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F6E53" w14:textId="0C1B28C4" w:rsidR="002C3092" w:rsidRPr="008B5FBF" w:rsidRDefault="00846C80" w:rsidP="008B5FBF">
      <w:pPr>
        <w:jc w:val="both"/>
        <w:rPr>
          <w:rFonts w:ascii="Times New Roman" w:hAnsi="Times New Roman" w:cs="Times New Roman"/>
          <w:sz w:val="30"/>
          <w:szCs w:val="30"/>
          <w:lang w:val="en-US"/>
        </w:rPr>
      </w:pPr>
      <w:r>
        <w:rPr>
          <w:rFonts w:ascii="Times New Roman" w:hAnsi="Times New Roman" w:cs="Times New Roman"/>
          <w:sz w:val="30"/>
          <w:szCs w:val="30"/>
          <w:lang w:val="en-US"/>
        </w:rPr>
        <w:t>1</w:t>
      </w:r>
      <w:r w:rsidR="00172A53" w:rsidRPr="008B5FBF">
        <w:rPr>
          <w:rFonts w:ascii="Times New Roman" w:hAnsi="Times New Roman" w:cs="Times New Roman"/>
          <w:sz w:val="30"/>
          <w:szCs w:val="30"/>
          <w:lang w:val="en-US"/>
        </w:rPr>
        <w:t>.</w:t>
      </w:r>
      <w:r w:rsidR="002C3092" w:rsidRPr="008B5FBF">
        <w:rPr>
          <w:rFonts w:ascii="Times New Roman" w:hAnsi="Times New Roman" w:cs="Times New Roman"/>
          <w:sz w:val="30"/>
          <w:szCs w:val="30"/>
          <w:lang w:val="en-US"/>
        </w:rPr>
        <w:t>ResNet:</w:t>
      </w:r>
    </w:p>
    <w:p w14:paraId="02CB7AFA" w14:textId="51D89B8B" w:rsidR="002C3092" w:rsidRDefault="002C3092"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short for Residual Network, is a deep convolutional neural network (CNN) architecture designed to address the challenge of training very deep neural networks. It was introduced by Kaiming He, </w:t>
      </w:r>
      <w:proofErr w:type="spellStart"/>
      <w:r w:rsidRPr="008B5FBF">
        <w:rPr>
          <w:rFonts w:ascii="Times New Roman" w:hAnsi="Times New Roman" w:cs="Times New Roman"/>
          <w:sz w:val="30"/>
          <w:szCs w:val="30"/>
          <w:lang w:val="en-US"/>
        </w:rPr>
        <w:t>Xiangyu</w:t>
      </w:r>
      <w:proofErr w:type="spellEnd"/>
      <w:r w:rsidRPr="008B5FBF">
        <w:rPr>
          <w:rFonts w:ascii="Times New Roman" w:hAnsi="Times New Roman" w:cs="Times New Roman"/>
          <w:sz w:val="30"/>
          <w:szCs w:val="30"/>
          <w:lang w:val="en-US"/>
        </w:rPr>
        <w:t xml:space="preserve"> Zhang, Shaoqing Ren, and Jian Sun in their 2016 paper titled "Deep Residual Learning for Image Recognition."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is renowned for its use of residual blocks, which facilitate the training of extremely deep networks by addressing the vanishing gradient problem.</w:t>
      </w:r>
    </w:p>
    <w:p w14:paraId="4865A105" w14:textId="77777777" w:rsidR="008B5FBF" w:rsidRPr="008B5FBF" w:rsidRDefault="008B5FBF" w:rsidP="008B5FBF">
      <w:pPr>
        <w:ind w:firstLine="720"/>
        <w:jc w:val="both"/>
        <w:rPr>
          <w:rFonts w:ascii="Times New Roman" w:hAnsi="Times New Roman" w:cs="Times New Roman"/>
          <w:sz w:val="30"/>
          <w:szCs w:val="30"/>
          <w:lang w:val="en-US"/>
        </w:rPr>
      </w:pPr>
    </w:p>
    <w:p w14:paraId="5E2A5F50" w14:textId="4FC0D875" w:rsidR="002C3092" w:rsidRPr="008B5FBF" w:rsidRDefault="002C3092"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Key features of the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architecture:</w:t>
      </w:r>
    </w:p>
    <w:p w14:paraId="751B1290" w14:textId="181C8075" w:rsidR="008B5FBF" w:rsidRPr="008B5FBF" w:rsidRDefault="002C3092" w:rsidP="008B5FBF">
      <w:pPr>
        <w:pStyle w:val="ListParagraph"/>
        <w:numPr>
          <w:ilvl w:val="0"/>
          <w:numId w:val="13"/>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Residual Blocks:</w:t>
      </w:r>
    </w:p>
    <w:p w14:paraId="3AE7DCB3" w14:textId="4412AC7F" w:rsidR="002C3092" w:rsidRPr="008B5FBF" w:rsidRDefault="002C3092" w:rsidP="008B5FBF">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core innovation in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is the use of residual blocks. A residual block contains a shortcut connection, also known as a skip connection or identity mapping, that skips one or more layers. The idea is that the network can learn to adjust the residual (difference between the input and output of a layer) rather than learning the entire transformation. This helps with the training of very deep networks.</w:t>
      </w:r>
    </w:p>
    <w:p w14:paraId="05A71129" w14:textId="436E4C3C" w:rsidR="00172A53" w:rsidRPr="008B5FBF" w:rsidRDefault="002C3092" w:rsidP="008B5FBF">
      <w:pPr>
        <w:pStyle w:val="ListParagraph"/>
        <w:numPr>
          <w:ilvl w:val="0"/>
          <w:numId w:val="13"/>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Deep Stacks of Residual Blocks:</w:t>
      </w:r>
    </w:p>
    <w:p w14:paraId="5B4D2462" w14:textId="3B3F4782" w:rsidR="002C3092" w:rsidRPr="008B5FBF" w:rsidRDefault="002C3092"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architectures typically consist of deep stacks of residual blocks. These deep structures, with hundreds or even thousands of layers, were previously challenging to train due to the vanishing gradient problem. The skip connections in residual blocks mitigate this issue, enabling the successful training of deep networks.</w:t>
      </w:r>
    </w:p>
    <w:p w14:paraId="39799A5F" w14:textId="1FD0955C" w:rsidR="002C3092" w:rsidRPr="008B5FBF" w:rsidRDefault="002C3092" w:rsidP="008B5FBF">
      <w:pPr>
        <w:pStyle w:val="ListParagraph"/>
        <w:numPr>
          <w:ilvl w:val="0"/>
          <w:numId w:val="13"/>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Batch Normalization:</w:t>
      </w:r>
    </w:p>
    <w:p w14:paraId="4295A214" w14:textId="77777777" w:rsidR="002C3092" w:rsidRPr="008B5FBF" w:rsidRDefault="002C3092" w:rsidP="008B5FBF">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Batch normalization is commonly used in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to stabilize and accelerate training. It normalizes the inputs to a layer, helping with the convergence of the optimization process.</w:t>
      </w:r>
    </w:p>
    <w:p w14:paraId="033F28BA" w14:textId="45A13EE2" w:rsidR="00172A53" w:rsidRPr="008B5FBF" w:rsidRDefault="002C3092" w:rsidP="008B5FBF">
      <w:pPr>
        <w:pStyle w:val="ListParagraph"/>
        <w:numPr>
          <w:ilvl w:val="0"/>
          <w:numId w:val="13"/>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Global Average Pooling:</w:t>
      </w:r>
    </w:p>
    <w:p w14:paraId="7DFEFB74" w14:textId="08781EB8" w:rsidR="002C3092" w:rsidRPr="008B5FBF" w:rsidRDefault="002C3092" w:rsidP="008B5FBF">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Similar to </w:t>
      </w:r>
      <w:proofErr w:type="spellStart"/>
      <w:r w:rsidRPr="008B5FBF">
        <w:rPr>
          <w:rFonts w:ascii="Times New Roman" w:hAnsi="Times New Roman" w:cs="Times New Roman"/>
          <w:sz w:val="30"/>
          <w:szCs w:val="30"/>
          <w:lang w:val="en-US"/>
        </w:rPr>
        <w:t>GoogLeNet</w:t>
      </w:r>
      <w:proofErr w:type="spellEnd"/>
      <w:r w:rsidRPr="008B5FBF">
        <w:rPr>
          <w:rFonts w:ascii="Times New Roman" w:hAnsi="Times New Roman" w:cs="Times New Roman"/>
          <w:sz w:val="30"/>
          <w:szCs w:val="30"/>
          <w:lang w:val="en-US"/>
        </w:rPr>
        <w:t xml:space="preserve">,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employs global average pooling at the end of the network instead of traditional fully connected layers. This reduces the number of parameters and helps prevent overfitting.</w:t>
      </w:r>
    </w:p>
    <w:p w14:paraId="690760EF" w14:textId="6F069D12" w:rsidR="00172A53" w:rsidRPr="008B5FBF" w:rsidRDefault="002C3092" w:rsidP="008B5FBF">
      <w:pPr>
        <w:pStyle w:val="ListParagraph"/>
        <w:numPr>
          <w:ilvl w:val="0"/>
          <w:numId w:val="13"/>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Multiple Architectural Variants:</w:t>
      </w:r>
    </w:p>
    <w:p w14:paraId="4524532D" w14:textId="77777777" w:rsidR="008B5FBF" w:rsidRDefault="002C3092"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lastRenderedPageBreak/>
        <w:t>ResNet</w:t>
      </w:r>
      <w:proofErr w:type="spellEnd"/>
      <w:r w:rsidRPr="008B5FBF">
        <w:rPr>
          <w:rFonts w:ascii="Times New Roman" w:hAnsi="Times New Roman" w:cs="Times New Roman"/>
          <w:sz w:val="30"/>
          <w:szCs w:val="30"/>
          <w:lang w:val="en-US"/>
        </w:rPr>
        <w:t xml:space="preserve"> comes in various architectures, such as ResNet-18, ResNet-34, ResNet-50, ResNet-101, and ResNet-152, where the number indicates the total number of layers. The deeper variants, such as ResNet-50 and above, have been particularly successful in various computer vision tasks.</w:t>
      </w:r>
    </w:p>
    <w:p w14:paraId="1E44E647" w14:textId="72586B96" w:rsidR="002C3092" w:rsidRPr="008B5FBF" w:rsidRDefault="002C3092"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Purpose:</w:t>
      </w:r>
    </w:p>
    <w:p w14:paraId="25BB75BB" w14:textId="47FD6454" w:rsidR="002C3092" w:rsidRPr="008B5FBF" w:rsidRDefault="002C3092"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was designed to address the challenges associated with training very deep neural networks. As the depth of neural networks increased, the vanishing gradient problem made it difficult for gradients to flow back through the network during training, hindering convergence. </w:t>
      </w:r>
      <w:proofErr w:type="spellStart"/>
      <w:r w:rsidRPr="008B5FBF">
        <w:rPr>
          <w:rFonts w:ascii="Times New Roman" w:hAnsi="Times New Roman" w:cs="Times New Roman"/>
          <w:sz w:val="30"/>
          <w:szCs w:val="30"/>
          <w:lang w:val="en-US"/>
        </w:rPr>
        <w:t>ResNet's</w:t>
      </w:r>
      <w:proofErr w:type="spellEnd"/>
      <w:r w:rsidRPr="008B5FBF">
        <w:rPr>
          <w:rFonts w:ascii="Times New Roman" w:hAnsi="Times New Roman" w:cs="Times New Roman"/>
          <w:sz w:val="30"/>
          <w:szCs w:val="30"/>
          <w:lang w:val="en-US"/>
        </w:rPr>
        <w:t xml:space="preserve"> introduction of residual blocks, with skip connections that bypass certain layers, allowed for the successful training of networks with hundreds or even thousands of layers.</w:t>
      </w:r>
    </w:p>
    <w:p w14:paraId="699B3638" w14:textId="23A053AA" w:rsidR="002C3092" w:rsidRDefault="002C3092" w:rsidP="008B5FBF">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primary purpose of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was to push the limits of network depth while maintaining or improving training efficiency and performance. It demonstrated that deeper networks could be more easily optimized and achieve better accuracy than shallower counterparts, leading to its widespread adoption in various computer vision tasks, including image classification, object detection, and image segmentation.</w:t>
      </w:r>
    </w:p>
    <w:p w14:paraId="42F9F8A9" w14:textId="77777777" w:rsidR="008B5FBF" w:rsidRPr="008B5FBF" w:rsidRDefault="008B5FBF" w:rsidP="008B5FBF">
      <w:pPr>
        <w:ind w:firstLine="720"/>
        <w:jc w:val="both"/>
        <w:rPr>
          <w:rFonts w:ascii="Times New Roman" w:hAnsi="Times New Roman" w:cs="Times New Roman"/>
          <w:sz w:val="30"/>
          <w:szCs w:val="30"/>
          <w:lang w:val="en-US"/>
        </w:rPr>
      </w:pPr>
    </w:p>
    <w:p w14:paraId="657FC38B" w14:textId="3A3B1FBC" w:rsidR="002C3092"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5.MobileNet</w:t>
      </w:r>
    </w:p>
    <w:p w14:paraId="7229031F" w14:textId="0AC5532C" w:rsidR="00172A53"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ab/>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is a lightweight convolutional neural network (CNN) architecture designed for efficient deployment on mobile and embedded devices. It was introduced by Google researchers Andrew G. Howard, </w:t>
      </w:r>
      <w:proofErr w:type="spellStart"/>
      <w:r w:rsidRPr="008B5FBF">
        <w:rPr>
          <w:rFonts w:ascii="Times New Roman" w:hAnsi="Times New Roman" w:cs="Times New Roman"/>
          <w:sz w:val="30"/>
          <w:szCs w:val="30"/>
          <w:lang w:val="en-US"/>
        </w:rPr>
        <w:t>Menglong</w:t>
      </w:r>
      <w:proofErr w:type="spellEnd"/>
      <w:r w:rsidRPr="008B5FBF">
        <w:rPr>
          <w:rFonts w:ascii="Times New Roman" w:hAnsi="Times New Roman" w:cs="Times New Roman"/>
          <w:sz w:val="30"/>
          <w:szCs w:val="30"/>
          <w:lang w:val="en-US"/>
        </w:rPr>
        <w:t xml:space="preserve"> Zhu, Bo Chen, Dmitry </w:t>
      </w:r>
      <w:proofErr w:type="spellStart"/>
      <w:r w:rsidRPr="008B5FBF">
        <w:rPr>
          <w:rFonts w:ascii="Times New Roman" w:hAnsi="Times New Roman" w:cs="Times New Roman"/>
          <w:sz w:val="30"/>
          <w:szCs w:val="30"/>
          <w:lang w:val="en-US"/>
        </w:rPr>
        <w:t>Kalenichenko</w:t>
      </w:r>
      <w:proofErr w:type="spellEnd"/>
      <w:r w:rsidRPr="008B5FBF">
        <w:rPr>
          <w:rFonts w:ascii="Times New Roman" w:hAnsi="Times New Roman" w:cs="Times New Roman"/>
          <w:sz w:val="30"/>
          <w:szCs w:val="30"/>
          <w:lang w:val="en-US"/>
        </w:rPr>
        <w:t xml:space="preserve">, </w:t>
      </w:r>
      <w:proofErr w:type="spellStart"/>
      <w:r w:rsidRPr="008B5FBF">
        <w:rPr>
          <w:rFonts w:ascii="Times New Roman" w:hAnsi="Times New Roman" w:cs="Times New Roman"/>
          <w:sz w:val="30"/>
          <w:szCs w:val="30"/>
          <w:lang w:val="en-US"/>
        </w:rPr>
        <w:t>Weijun</w:t>
      </w:r>
      <w:proofErr w:type="spellEnd"/>
      <w:r w:rsidRPr="008B5FBF">
        <w:rPr>
          <w:rFonts w:ascii="Times New Roman" w:hAnsi="Times New Roman" w:cs="Times New Roman"/>
          <w:sz w:val="30"/>
          <w:szCs w:val="30"/>
          <w:lang w:val="en-US"/>
        </w:rPr>
        <w:t xml:space="preserve"> Wang, Tobias Weyand, Marco </w:t>
      </w:r>
      <w:proofErr w:type="spellStart"/>
      <w:r w:rsidRPr="008B5FBF">
        <w:rPr>
          <w:rFonts w:ascii="Times New Roman" w:hAnsi="Times New Roman" w:cs="Times New Roman"/>
          <w:sz w:val="30"/>
          <w:szCs w:val="30"/>
          <w:lang w:val="en-US"/>
        </w:rPr>
        <w:t>Andreetto</w:t>
      </w:r>
      <w:proofErr w:type="spellEnd"/>
      <w:r w:rsidRPr="008B5FBF">
        <w:rPr>
          <w:rFonts w:ascii="Times New Roman" w:hAnsi="Times New Roman" w:cs="Times New Roman"/>
          <w:sz w:val="30"/>
          <w:szCs w:val="30"/>
          <w:lang w:val="en-US"/>
        </w:rPr>
        <w:t>, and Hartwig Adam in their 2017 paper titled "</w:t>
      </w:r>
      <w:proofErr w:type="spellStart"/>
      <w:r w:rsidRPr="008B5FBF">
        <w:rPr>
          <w:rFonts w:ascii="Times New Roman" w:hAnsi="Times New Roman" w:cs="Times New Roman"/>
          <w:sz w:val="30"/>
          <w:szCs w:val="30"/>
          <w:lang w:val="en-US"/>
        </w:rPr>
        <w:t>MobileNets</w:t>
      </w:r>
      <w:proofErr w:type="spellEnd"/>
      <w:r w:rsidRPr="008B5FBF">
        <w:rPr>
          <w:rFonts w:ascii="Times New Roman" w:hAnsi="Times New Roman" w:cs="Times New Roman"/>
          <w:sz w:val="30"/>
          <w:szCs w:val="30"/>
          <w:lang w:val="en-US"/>
        </w:rPr>
        <w:t>: Efficient Convolutional Neural Networks for Mobile Vision Applications."</w:t>
      </w:r>
    </w:p>
    <w:p w14:paraId="61C224A5" w14:textId="77777777" w:rsidR="008B5FBF" w:rsidRPr="008B5FBF" w:rsidRDefault="008B5FBF" w:rsidP="008B5FBF">
      <w:pPr>
        <w:jc w:val="both"/>
        <w:rPr>
          <w:rFonts w:ascii="Times New Roman" w:hAnsi="Times New Roman" w:cs="Times New Roman"/>
          <w:sz w:val="30"/>
          <w:szCs w:val="30"/>
          <w:lang w:val="en-US"/>
        </w:rPr>
      </w:pPr>
    </w:p>
    <w:p w14:paraId="33FA43CA" w14:textId="7004BB7C"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Key features of the </w:t>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architecture:</w:t>
      </w:r>
    </w:p>
    <w:p w14:paraId="23077B65" w14:textId="4E26786B" w:rsidR="00172A53" w:rsidRPr="008B5FBF" w:rsidRDefault="00172A53" w:rsidP="008B5FBF">
      <w:pPr>
        <w:pStyle w:val="ListParagraph"/>
        <w:numPr>
          <w:ilvl w:val="0"/>
          <w:numId w:val="14"/>
        </w:numPr>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w:t>
      </w:r>
    </w:p>
    <w:p w14:paraId="6379FF15" w14:textId="77777777" w:rsidR="00172A53" w:rsidRPr="008B5FBF" w:rsidRDefault="00172A53" w:rsidP="008B5FBF">
      <w:pPr>
        <w:ind w:left="360" w:firstLine="36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main innovation in </w:t>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is the use of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which split the standard convolution into two separate operations: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convolution and pointwise convolution. </w:t>
      </w:r>
      <w:proofErr w:type="spellStart"/>
      <w:r w:rsidRPr="008B5FBF">
        <w:rPr>
          <w:rFonts w:ascii="Times New Roman" w:hAnsi="Times New Roman" w:cs="Times New Roman"/>
          <w:sz w:val="30"/>
          <w:szCs w:val="30"/>
          <w:lang w:val="en-US"/>
        </w:rPr>
        <w:lastRenderedPageBreak/>
        <w:t>Depthwise</w:t>
      </w:r>
      <w:proofErr w:type="spellEnd"/>
      <w:r w:rsidRPr="008B5FBF">
        <w:rPr>
          <w:rFonts w:ascii="Times New Roman" w:hAnsi="Times New Roman" w:cs="Times New Roman"/>
          <w:sz w:val="30"/>
          <w:szCs w:val="30"/>
          <w:lang w:val="en-US"/>
        </w:rPr>
        <w:t xml:space="preserve"> convolution performs a separate convolution for each input channel, while pointwise convolution applies a 1x1 convolution to combine the results. This reduces the computational cost significantly compared to traditional convolutions.</w:t>
      </w:r>
    </w:p>
    <w:p w14:paraId="3EFC8E6F" w14:textId="5EB0DA71" w:rsidR="00172A53" w:rsidRPr="008B5FBF" w:rsidRDefault="00172A53" w:rsidP="00A02A97">
      <w:pPr>
        <w:pStyle w:val="ListParagraph"/>
        <w:numPr>
          <w:ilvl w:val="0"/>
          <w:numId w:val="14"/>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Parameter Efficiency:</w:t>
      </w:r>
    </w:p>
    <w:p w14:paraId="79F12019" w14:textId="77777777" w:rsidR="00172A53" w:rsidRPr="008B5FBF" w:rsidRDefault="00172A53"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is designed to be highly parameter-efficient, meaning it achieves a good balance between model size and accuracy. By using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and reducing the number of parameters, </w:t>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aims to provide a lightweight architecture suitable for resource-constrained environments.</w:t>
      </w:r>
    </w:p>
    <w:p w14:paraId="5EF26BCF" w14:textId="77777777" w:rsidR="008B5FBF" w:rsidRDefault="00172A53" w:rsidP="008B5FBF">
      <w:pPr>
        <w:pStyle w:val="ListParagraph"/>
        <w:numPr>
          <w:ilvl w:val="0"/>
          <w:numId w:val="14"/>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Width Multiplier and Resolution Multiplier:</w:t>
      </w:r>
    </w:p>
    <w:p w14:paraId="6423AC22" w14:textId="4CAE8A09" w:rsidR="00172A53" w:rsidRPr="008B5FBF" w:rsidRDefault="00172A53"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introduces hyperparameters known as the width multiplier and resolution multiplier. The width multiplier scales the number of channels in each layer, allowing for a trade-off between model size and accuracy. The resolution multiplier adjusts the input image resolution, further influencing computational cost and model size.</w:t>
      </w:r>
    </w:p>
    <w:p w14:paraId="67B93A7C" w14:textId="4475EFD1" w:rsidR="00172A53" w:rsidRPr="008B5FBF" w:rsidRDefault="00172A53" w:rsidP="00001B7B">
      <w:pPr>
        <w:pStyle w:val="ListParagraph"/>
        <w:numPr>
          <w:ilvl w:val="0"/>
          <w:numId w:val="14"/>
        </w:num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Architecture Variants:</w:t>
      </w:r>
    </w:p>
    <w:p w14:paraId="48058B13" w14:textId="77777777" w:rsidR="00172A53" w:rsidRPr="008B5FBF" w:rsidRDefault="00172A53" w:rsidP="008B5FBF">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comes in different variants, such as MobileNetV1, MobileNetV2, and MobileNetV3. Each version introduces improvements over the previous one, with MobileNetV2, for example, incorporating inverted residuals and linear bottlenecks for better performance.</w:t>
      </w:r>
    </w:p>
    <w:p w14:paraId="17B5448D" w14:textId="77777777"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Purpose:</w:t>
      </w:r>
    </w:p>
    <w:p w14:paraId="2013973D" w14:textId="77777777" w:rsidR="00172A53" w:rsidRPr="008B5FBF" w:rsidRDefault="00172A53" w:rsidP="00EC636E">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was specifically designed to address the challenges of deploying deep learning models on resource-constrained devices, such as mobile phones, embedded systems, and IoT devices. The primary goals of </w:t>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are:</w:t>
      </w:r>
    </w:p>
    <w:p w14:paraId="2A9DB39D" w14:textId="77777777" w:rsidR="00172A53" w:rsidRPr="008B5FBF" w:rsidRDefault="00172A53" w:rsidP="008B5FBF">
      <w:pPr>
        <w:jc w:val="both"/>
        <w:rPr>
          <w:rFonts w:ascii="Times New Roman" w:hAnsi="Times New Roman" w:cs="Times New Roman"/>
          <w:sz w:val="30"/>
          <w:szCs w:val="30"/>
          <w:lang w:val="en-US"/>
        </w:rPr>
      </w:pPr>
    </w:p>
    <w:p w14:paraId="6867687A"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Efficiency:</w:t>
      </w:r>
    </w:p>
    <w:p w14:paraId="7F004734" w14:textId="4B827FA3"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 </w:t>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aims to provide efficient and lightweight models that can run on devices with limited computational resources.</w:t>
      </w:r>
    </w:p>
    <w:p w14:paraId="48B8866F" w14:textId="77777777" w:rsidR="00172A53" w:rsidRPr="008B5FBF" w:rsidRDefault="00172A53" w:rsidP="008B5FBF">
      <w:pPr>
        <w:jc w:val="both"/>
        <w:rPr>
          <w:rFonts w:ascii="Times New Roman" w:hAnsi="Times New Roman" w:cs="Times New Roman"/>
          <w:sz w:val="30"/>
          <w:szCs w:val="30"/>
          <w:lang w:val="en-US"/>
        </w:rPr>
      </w:pPr>
    </w:p>
    <w:p w14:paraId="02FE782B"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lastRenderedPageBreak/>
        <w:t xml:space="preserve">Speed: </w:t>
      </w:r>
    </w:p>
    <w:p w14:paraId="6A0A2391" w14:textId="62200F79"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use of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reduces the number of computations, making </w:t>
      </w: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well-suited for real-time applications on mobile devices.</w:t>
      </w:r>
    </w:p>
    <w:p w14:paraId="22036A50" w14:textId="77777777" w:rsidR="00172A53" w:rsidRPr="008B5FBF" w:rsidRDefault="00172A53" w:rsidP="008B5FBF">
      <w:pPr>
        <w:jc w:val="both"/>
        <w:rPr>
          <w:rFonts w:ascii="Times New Roman" w:hAnsi="Times New Roman" w:cs="Times New Roman"/>
          <w:sz w:val="30"/>
          <w:szCs w:val="30"/>
          <w:lang w:val="en-US"/>
        </w:rPr>
      </w:pPr>
    </w:p>
    <w:p w14:paraId="05FBDB63"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Flexibility: </w:t>
      </w:r>
    </w:p>
    <w:p w14:paraId="78124378" w14:textId="7754A99D" w:rsidR="00172A53" w:rsidRPr="008B5FBF" w:rsidRDefault="00172A53" w:rsidP="00EC636E">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MobileNet's</w:t>
      </w:r>
      <w:proofErr w:type="spellEnd"/>
      <w:r w:rsidRPr="008B5FBF">
        <w:rPr>
          <w:rFonts w:ascii="Times New Roman" w:hAnsi="Times New Roman" w:cs="Times New Roman"/>
          <w:sz w:val="30"/>
          <w:szCs w:val="30"/>
          <w:lang w:val="en-US"/>
        </w:rPr>
        <w:t xml:space="preserve"> architecture allows for customization using hyperparameters like the width multiplier and resolution multiplier, enabling a trade-off between model size, computational cost, and accuracy.</w:t>
      </w:r>
    </w:p>
    <w:p w14:paraId="6FB34C93" w14:textId="77777777" w:rsidR="00172A53" w:rsidRPr="008B5FBF" w:rsidRDefault="00172A53" w:rsidP="008B5FBF">
      <w:pPr>
        <w:jc w:val="both"/>
        <w:rPr>
          <w:rFonts w:ascii="Times New Roman" w:hAnsi="Times New Roman" w:cs="Times New Roman"/>
          <w:sz w:val="30"/>
          <w:szCs w:val="30"/>
          <w:lang w:val="en-US"/>
        </w:rPr>
      </w:pPr>
    </w:p>
    <w:p w14:paraId="0E094274" w14:textId="4C8D9884" w:rsidR="00172A53" w:rsidRDefault="00172A53" w:rsidP="008B5FBF">
      <w:pPr>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MobileNet</w:t>
      </w:r>
      <w:proofErr w:type="spellEnd"/>
      <w:r w:rsidRPr="008B5FBF">
        <w:rPr>
          <w:rFonts w:ascii="Times New Roman" w:hAnsi="Times New Roman" w:cs="Times New Roman"/>
          <w:sz w:val="30"/>
          <w:szCs w:val="30"/>
          <w:lang w:val="en-US"/>
        </w:rPr>
        <w:t xml:space="preserve"> has found widespread use in mobile and edge computing applications, where computational efficiency is crucial. It has become a popular choice for tasks such as image classification, object detection, and image segmentation on devices with limited hardware capabilities.</w:t>
      </w:r>
    </w:p>
    <w:p w14:paraId="68EE981B" w14:textId="3711735F" w:rsidR="00172A53" w:rsidRPr="008B5FBF" w:rsidRDefault="00846C80" w:rsidP="008B5FBF">
      <w:pPr>
        <w:jc w:val="both"/>
        <w:rPr>
          <w:rFonts w:ascii="Times New Roman" w:hAnsi="Times New Roman" w:cs="Times New Roman"/>
          <w:sz w:val="30"/>
          <w:szCs w:val="30"/>
          <w:lang w:val="en-US"/>
        </w:rPr>
      </w:pPr>
      <w:r>
        <w:rPr>
          <w:rFonts w:ascii="Times New Roman" w:hAnsi="Times New Roman" w:cs="Times New Roman"/>
          <w:sz w:val="30"/>
          <w:szCs w:val="30"/>
          <w:lang w:val="en-US"/>
        </w:rPr>
        <w:t>2</w:t>
      </w:r>
      <w:r w:rsidR="00172A53" w:rsidRPr="008B5FBF">
        <w:rPr>
          <w:rFonts w:ascii="Times New Roman" w:hAnsi="Times New Roman" w:cs="Times New Roman"/>
          <w:sz w:val="30"/>
          <w:szCs w:val="30"/>
          <w:lang w:val="en-US"/>
        </w:rPr>
        <w:t>.SENet</w:t>
      </w:r>
    </w:p>
    <w:p w14:paraId="3E6D0C12" w14:textId="1C0B078E"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ab/>
      </w: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or Squeeze-and-Excitation Network, is a convolutional neural network (CNN) architecture designed to enhance the representational power of neural networks by incorporating channel-wise attention mechanisms. It was introduced by Jie Hu, Li Shen, and Gang Sun in their 2018 paper titled "Squeeze-and-Excitation Networks."</w:t>
      </w:r>
    </w:p>
    <w:p w14:paraId="38D57978" w14:textId="6E2D889B"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Key features of the </w:t>
      </w: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xml:space="preserve"> architecture:</w:t>
      </w:r>
    </w:p>
    <w:p w14:paraId="70A1D020" w14:textId="0FCBCC76" w:rsidR="00172A53" w:rsidRPr="00EC636E" w:rsidRDefault="00172A53" w:rsidP="00EC636E">
      <w:pPr>
        <w:pStyle w:val="ListParagraph"/>
        <w:numPr>
          <w:ilvl w:val="0"/>
          <w:numId w:val="17"/>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Squeeze-and-Excitation (SE) Blocks:</w:t>
      </w:r>
    </w:p>
    <w:p w14:paraId="2808E0DE" w14:textId="77777777"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distinctive feature of </w:t>
      </w: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xml:space="preserve"> is the SE block, which is integrated into the architecture. The SE block comprises two key operations: squeeze and excitation. The "squeeze" operation involves global average pooling, which reduces the spatial dimensions of the input feature map to a single value per channel. The "excitation" operation involves two fully connected (FC) layers that capture channel-wise dependencies and model interdependencies between different channels.</w:t>
      </w:r>
    </w:p>
    <w:p w14:paraId="77A776EB" w14:textId="71A45A0E" w:rsidR="00172A53" w:rsidRPr="00EC636E" w:rsidRDefault="00172A53" w:rsidP="00EC636E">
      <w:pPr>
        <w:pStyle w:val="ListParagraph"/>
        <w:numPr>
          <w:ilvl w:val="0"/>
          <w:numId w:val="17"/>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Channel-wise Attention:</w:t>
      </w:r>
    </w:p>
    <w:p w14:paraId="6E8A0024" w14:textId="77777777" w:rsidR="00172A53" w:rsidRPr="008B5FBF" w:rsidRDefault="00172A53" w:rsidP="008B5FBF">
      <w:pPr>
        <w:jc w:val="both"/>
        <w:rPr>
          <w:rFonts w:ascii="Times New Roman" w:hAnsi="Times New Roman" w:cs="Times New Roman"/>
          <w:sz w:val="30"/>
          <w:szCs w:val="30"/>
          <w:lang w:val="en-US"/>
        </w:rPr>
      </w:pPr>
    </w:p>
    <w:p w14:paraId="3F345F23" w14:textId="77777777"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lastRenderedPageBreak/>
        <w:t>The SE block introduces channel-wise attention by scaling the input feature map's channels based on the learned channel-wise attention weights. This allows the network to dynamically emphasize or suppress certain channels, enabling more effective feature representation.</w:t>
      </w:r>
    </w:p>
    <w:p w14:paraId="32E5B278" w14:textId="77777777" w:rsidR="00EC636E" w:rsidRDefault="00172A53" w:rsidP="008B5FBF">
      <w:pPr>
        <w:pStyle w:val="ListParagraph"/>
        <w:numPr>
          <w:ilvl w:val="0"/>
          <w:numId w:val="17"/>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Integration with Convolutional Blocks:</w:t>
      </w:r>
    </w:p>
    <w:p w14:paraId="3B802F45" w14:textId="6191D6AE" w:rsidR="00172A53" w:rsidRPr="00EC636E" w:rsidRDefault="00172A53" w:rsidP="00EC636E">
      <w:pPr>
        <w:ind w:firstLine="720"/>
        <w:jc w:val="both"/>
        <w:rPr>
          <w:rFonts w:ascii="Times New Roman" w:hAnsi="Times New Roman" w:cs="Times New Roman"/>
          <w:sz w:val="30"/>
          <w:szCs w:val="30"/>
          <w:lang w:val="en-US"/>
        </w:rPr>
      </w:pPr>
      <w:proofErr w:type="spellStart"/>
      <w:r w:rsidRPr="00EC636E">
        <w:rPr>
          <w:rFonts w:ascii="Times New Roman" w:hAnsi="Times New Roman" w:cs="Times New Roman"/>
          <w:sz w:val="30"/>
          <w:szCs w:val="30"/>
          <w:lang w:val="en-US"/>
        </w:rPr>
        <w:t>SENet</w:t>
      </w:r>
      <w:proofErr w:type="spellEnd"/>
      <w:r w:rsidRPr="00EC636E">
        <w:rPr>
          <w:rFonts w:ascii="Times New Roman" w:hAnsi="Times New Roman" w:cs="Times New Roman"/>
          <w:sz w:val="30"/>
          <w:szCs w:val="30"/>
          <w:lang w:val="en-US"/>
        </w:rPr>
        <w:t xml:space="preserve"> can be integrated with various convolutional neural network architectures. By incorporating SE blocks into the design, it enhances the capabilities of the base architecture by introducing channel-wise attention.</w:t>
      </w:r>
    </w:p>
    <w:p w14:paraId="500E01B3" w14:textId="15599909" w:rsidR="00172A53" w:rsidRPr="00EC636E" w:rsidRDefault="00172A53" w:rsidP="004F3B5A">
      <w:pPr>
        <w:pStyle w:val="ListParagraph"/>
        <w:numPr>
          <w:ilvl w:val="0"/>
          <w:numId w:val="17"/>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Adaptability to Different Architectures:</w:t>
      </w:r>
    </w:p>
    <w:p w14:paraId="44642285" w14:textId="77777777" w:rsidR="00172A53" w:rsidRPr="008B5FBF" w:rsidRDefault="00172A53" w:rsidP="00EC636E">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xml:space="preserve"> is designed to be compatible with different CNN architectures, such as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and other variants. The SE block can be easily added to existing networks, demonstrating its versatility in improving performance across various tasks.</w:t>
      </w:r>
    </w:p>
    <w:p w14:paraId="508D10C5" w14:textId="77777777"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Purpose:</w:t>
      </w:r>
    </w:p>
    <w:p w14:paraId="1AE3EFA6" w14:textId="2950A81E"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primary goals of </w:t>
      </w: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xml:space="preserve"> are:</w:t>
      </w:r>
    </w:p>
    <w:p w14:paraId="536FB78B"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Enhanced Feature Representation: </w:t>
      </w:r>
    </w:p>
    <w:p w14:paraId="43881BBF" w14:textId="7FE13D90"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The channel-wise attention mechanism introduced by the SE block helps the network focus on more informative channels while suppressing less relevant ones. This enhances the quality of feature representations learned by the network.</w:t>
      </w:r>
    </w:p>
    <w:p w14:paraId="4C902DE0"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Increased Model Capacity:</w:t>
      </w:r>
    </w:p>
    <w:p w14:paraId="4955BA51" w14:textId="53BF5C40"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 By incorporating the SE block, </w:t>
      </w: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xml:space="preserve"> increases the model's capacity to capture channel-wise dependencies, allowing it to model more complex relationships within the data.</w:t>
      </w:r>
    </w:p>
    <w:p w14:paraId="022EAD6A"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Improved Generalization: </w:t>
      </w:r>
    </w:p>
    <w:p w14:paraId="4F56BE7C" w14:textId="6F42EB8D"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The adaptive channel-wise attention helps the network adapt to different patterns and variations within the data, leading to improved generalization performance.</w:t>
      </w:r>
    </w:p>
    <w:p w14:paraId="35256911" w14:textId="0C757EC4"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SENets have shown improved performance across various computer vision tasks, including image classification and object detection. The attention mechanism introduced by the SE block has been demonstrated to be </w:t>
      </w:r>
      <w:r w:rsidRPr="008B5FBF">
        <w:rPr>
          <w:rFonts w:ascii="Times New Roman" w:hAnsi="Times New Roman" w:cs="Times New Roman"/>
          <w:sz w:val="30"/>
          <w:szCs w:val="30"/>
          <w:lang w:val="en-US"/>
        </w:rPr>
        <w:lastRenderedPageBreak/>
        <w:t xml:space="preserve">effective in capturing fine-grained details and context within feature maps, contributing to the overall success of the architecture. </w:t>
      </w:r>
      <w:proofErr w:type="spellStart"/>
      <w:r w:rsidRPr="008B5FBF">
        <w:rPr>
          <w:rFonts w:ascii="Times New Roman" w:hAnsi="Times New Roman" w:cs="Times New Roman"/>
          <w:sz w:val="30"/>
          <w:szCs w:val="30"/>
          <w:lang w:val="en-US"/>
        </w:rPr>
        <w:t>SENet</w:t>
      </w:r>
      <w:proofErr w:type="spellEnd"/>
      <w:r w:rsidRPr="008B5FBF">
        <w:rPr>
          <w:rFonts w:ascii="Times New Roman" w:hAnsi="Times New Roman" w:cs="Times New Roman"/>
          <w:sz w:val="30"/>
          <w:szCs w:val="30"/>
          <w:lang w:val="en-US"/>
        </w:rPr>
        <w:t xml:space="preserve"> has been employed as a component in many state-of-the-art models, demonstrating its impact on improving the capabilities of deep neural networks.</w:t>
      </w:r>
    </w:p>
    <w:p w14:paraId="657D8EDA" w14:textId="677B9E51" w:rsidR="00172A53" w:rsidRPr="008B5FBF" w:rsidRDefault="00846C80" w:rsidP="008B5FBF">
      <w:pPr>
        <w:jc w:val="both"/>
        <w:rPr>
          <w:rFonts w:ascii="Times New Roman" w:hAnsi="Times New Roman" w:cs="Times New Roman"/>
          <w:sz w:val="30"/>
          <w:szCs w:val="30"/>
          <w:lang w:val="en-US"/>
        </w:rPr>
      </w:pPr>
      <w:r>
        <w:rPr>
          <w:rFonts w:ascii="Times New Roman" w:hAnsi="Times New Roman" w:cs="Times New Roman"/>
          <w:sz w:val="30"/>
          <w:szCs w:val="30"/>
          <w:lang w:val="en-US"/>
        </w:rPr>
        <w:t>3</w:t>
      </w:r>
      <w:r w:rsidR="00172A53" w:rsidRPr="008B5FBF">
        <w:rPr>
          <w:rFonts w:ascii="Times New Roman" w:hAnsi="Times New Roman" w:cs="Times New Roman"/>
          <w:sz w:val="30"/>
          <w:szCs w:val="30"/>
          <w:lang w:val="en-US"/>
        </w:rPr>
        <w:t>.Xception</w:t>
      </w:r>
    </w:p>
    <w:p w14:paraId="376BA2AF" w14:textId="06EBB1BA"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ab/>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short for "Extreme Inception," is a convolutional neural network (CNN) architecture that was introduced by François Chollet, the creator of </w:t>
      </w:r>
      <w:proofErr w:type="spellStart"/>
      <w:r w:rsidRPr="008B5FBF">
        <w:rPr>
          <w:rFonts w:ascii="Times New Roman" w:hAnsi="Times New Roman" w:cs="Times New Roman"/>
          <w:sz w:val="30"/>
          <w:szCs w:val="30"/>
          <w:lang w:val="en-US"/>
        </w:rPr>
        <w:t>Keras</w:t>
      </w:r>
      <w:proofErr w:type="spellEnd"/>
      <w:r w:rsidRPr="008B5FBF">
        <w:rPr>
          <w:rFonts w:ascii="Times New Roman" w:hAnsi="Times New Roman" w:cs="Times New Roman"/>
          <w:sz w:val="30"/>
          <w:szCs w:val="30"/>
          <w:lang w:val="en-US"/>
        </w:rPr>
        <w:t>, in his paper titled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Deep Learning with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The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architecture is designed to improve upon traditional Inception modules by employing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which aim to capture complex patterns with fewer parameters.</w:t>
      </w:r>
    </w:p>
    <w:p w14:paraId="19B92CAA" w14:textId="1B0DD688"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Key features of the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architecture:</w:t>
      </w:r>
    </w:p>
    <w:p w14:paraId="6FF3379E" w14:textId="2987F461" w:rsidR="00172A53" w:rsidRPr="00EC636E" w:rsidRDefault="00172A53" w:rsidP="00EC636E">
      <w:pPr>
        <w:pStyle w:val="ListParagraph"/>
        <w:numPr>
          <w:ilvl w:val="0"/>
          <w:numId w:val="19"/>
        </w:numPr>
        <w:jc w:val="both"/>
        <w:rPr>
          <w:rFonts w:ascii="Times New Roman" w:hAnsi="Times New Roman" w:cs="Times New Roman"/>
          <w:sz w:val="30"/>
          <w:szCs w:val="30"/>
          <w:lang w:val="en-US"/>
        </w:rPr>
      </w:pPr>
      <w:proofErr w:type="spellStart"/>
      <w:r w:rsidRPr="00EC636E">
        <w:rPr>
          <w:rFonts w:ascii="Times New Roman" w:hAnsi="Times New Roman" w:cs="Times New Roman"/>
          <w:sz w:val="30"/>
          <w:szCs w:val="30"/>
          <w:lang w:val="en-US"/>
        </w:rPr>
        <w:t>Depthwise</w:t>
      </w:r>
      <w:proofErr w:type="spellEnd"/>
      <w:r w:rsidRPr="00EC636E">
        <w:rPr>
          <w:rFonts w:ascii="Times New Roman" w:hAnsi="Times New Roman" w:cs="Times New Roman"/>
          <w:sz w:val="30"/>
          <w:szCs w:val="30"/>
          <w:lang w:val="en-US"/>
        </w:rPr>
        <w:t xml:space="preserve"> Separable Convolutions:</w:t>
      </w:r>
    </w:p>
    <w:p w14:paraId="65C4A423" w14:textId="77777777"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core innovation in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is the use of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which decompose the standard convolution into two separate operations: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convolution and pointwise convolution.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convolution applies a single filter per input channel, and pointwise convolution combines the results across channels. This separation reduces the number of parameters and computations compared to traditional convolutions.</w:t>
      </w:r>
    </w:p>
    <w:p w14:paraId="43D9D072" w14:textId="33754B2C" w:rsidR="00172A53" w:rsidRPr="00EC636E" w:rsidRDefault="00172A53" w:rsidP="00EC636E">
      <w:pPr>
        <w:pStyle w:val="ListParagraph"/>
        <w:numPr>
          <w:ilvl w:val="0"/>
          <w:numId w:val="19"/>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Separable vs. Standard Convolutions:</w:t>
      </w:r>
    </w:p>
    <w:p w14:paraId="29D3FFFF" w14:textId="77777777"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By using separable convolutions,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aims to capture complex patterns with fewer parameters, allowing for a more computationally efficient architecture. This design choice is motivated by the desire to achieve better performance with a similar or smaller computational budget.</w:t>
      </w:r>
    </w:p>
    <w:p w14:paraId="4E053FCE" w14:textId="77777777" w:rsidR="00EC636E" w:rsidRDefault="00172A53" w:rsidP="008B5FBF">
      <w:pPr>
        <w:pStyle w:val="ListParagraph"/>
        <w:numPr>
          <w:ilvl w:val="0"/>
          <w:numId w:val="19"/>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Entry Flow and Exit Flow:</w:t>
      </w:r>
    </w:p>
    <w:p w14:paraId="56742CA6" w14:textId="2893ED59" w:rsidR="00172A53" w:rsidRPr="00EC636E" w:rsidRDefault="00172A53" w:rsidP="00EC636E">
      <w:pPr>
        <w:ind w:firstLine="720"/>
        <w:jc w:val="both"/>
        <w:rPr>
          <w:rFonts w:ascii="Times New Roman" w:hAnsi="Times New Roman" w:cs="Times New Roman"/>
          <w:sz w:val="30"/>
          <w:szCs w:val="30"/>
          <w:lang w:val="en-US"/>
        </w:rPr>
      </w:pPr>
      <w:proofErr w:type="spellStart"/>
      <w:r w:rsidRPr="00EC636E">
        <w:rPr>
          <w:rFonts w:ascii="Times New Roman" w:hAnsi="Times New Roman" w:cs="Times New Roman"/>
          <w:sz w:val="30"/>
          <w:szCs w:val="30"/>
          <w:lang w:val="en-US"/>
        </w:rPr>
        <w:t>Xception</w:t>
      </w:r>
      <w:proofErr w:type="spellEnd"/>
      <w:r w:rsidRPr="00EC636E">
        <w:rPr>
          <w:rFonts w:ascii="Times New Roman" w:hAnsi="Times New Roman" w:cs="Times New Roman"/>
          <w:sz w:val="30"/>
          <w:szCs w:val="30"/>
          <w:lang w:val="en-US"/>
        </w:rPr>
        <w:t xml:space="preserve"> is structured into an entry flow, which processes input images at full resolution, and an exit flow, which performs classification based on the features extracted by the entry flow. The entry flow involves multiple convolutional blocks with separable convolutions, while the exit flow typically includes global average pooling and fully connected layers for classification.</w:t>
      </w:r>
    </w:p>
    <w:p w14:paraId="41E1CC19" w14:textId="23509C1E" w:rsidR="00172A53" w:rsidRPr="00EC636E" w:rsidRDefault="00172A53" w:rsidP="00EC636E">
      <w:pPr>
        <w:pStyle w:val="ListParagraph"/>
        <w:numPr>
          <w:ilvl w:val="0"/>
          <w:numId w:val="19"/>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lastRenderedPageBreak/>
        <w:t>Aggregated Residual Transformations:</w:t>
      </w:r>
    </w:p>
    <w:p w14:paraId="08B812E5" w14:textId="77777777" w:rsidR="00172A53" w:rsidRPr="008B5FBF" w:rsidRDefault="00172A53" w:rsidP="00EC636E">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incorporates ideas from residual networks (</w:t>
      </w:r>
      <w:proofErr w:type="spellStart"/>
      <w:r w:rsidRPr="008B5FBF">
        <w:rPr>
          <w:rFonts w:ascii="Times New Roman" w:hAnsi="Times New Roman" w:cs="Times New Roman"/>
          <w:sz w:val="30"/>
          <w:szCs w:val="30"/>
          <w:lang w:val="en-US"/>
        </w:rPr>
        <w:t>ResNet</w:t>
      </w:r>
      <w:proofErr w:type="spellEnd"/>
      <w:r w:rsidRPr="008B5FBF">
        <w:rPr>
          <w:rFonts w:ascii="Times New Roman" w:hAnsi="Times New Roman" w:cs="Times New Roman"/>
          <w:sz w:val="30"/>
          <w:szCs w:val="30"/>
          <w:lang w:val="en-US"/>
        </w:rPr>
        <w:t xml:space="preserve">) by adding residual connections. However, instead of using simple identity mappings,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employs "aggregated residual transformations" to combine the input with the output of the convolutional blocks.</w:t>
      </w:r>
    </w:p>
    <w:p w14:paraId="1F196506" w14:textId="3A5E7E4E" w:rsidR="00172A53" w:rsidRPr="00EC636E" w:rsidRDefault="00172A53" w:rsidP="00EC636E">
      <w:pPr>
        <w:pStyle w:val="ListParagraph"/>
        <w:numPr>
          <w:ilvl w:val="0"/>
          <w:numId w:val="19"/>
        </w:numPr>
        <w:jc w:val="both"/>
        <w:rPr>
          <w:rFonts w:ascii="Times New Roman" w:hAnsi="Times New Roman" w:cs="Times New Roman"/>
          <w:sz w:val="30"/>
          <w:szCs w:val="30"/>
          <w:lang w:val="en-US"/>
        </w:rPr>
      </w:pPr>
      <w:r w:rsidRPr="00EC636E">
        <w:rPr>
          <w:rFonts w:ascii="Times New Roman" w:hAnsi="Times New Roman" w:cs="Times New Roman"/>
          <w:sz w:val="30"/>
          <w:szCs w:val="30"/>
          <w:lang w:val="en-US"/>
        </w:rPr>
        <w:t>Batch Normalization:</w:t>
      </w:r>
    </w:p>
    <w:p w14:paraId="2C4554D9" w14:textId="77777777"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Batch normalization is used throughout the architecture to stabilize and accelerate training by normalizing the inputs to each layer.</w:t>
      </w:r>
    </w:p>
    <w:p w14:paraId="7AD4CF1D" w14:textId="77777777"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Purpose:</w:t>
      </w:r>
    </w:p>
    <w:p w14:paraId="7EDD8C87" w14:textId="3F827935" w:rsidR="00172A53" w:rsidRPr="008B5FBF"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The primary purposes of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include:</w:t>
      </w:r>
    </w:p>
    <w:p w14:paraId="7DD13E0B"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Parameter Efficiency: </w:t>
      </w:r>
    </w:p>
    <w:p w14:paraId="071F67B5" w14:textId="5F463856" w:rsidR="00172A53" w:rsidRPr="008B5FBF" w:rsidRDefault="00172A53" w:rsidP="00EC636E">
      <w:pPr>
        <w:ind w:firstLine="720"/>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aims to achieve efficient use of parameters by leveraging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This allows the model to capture complex patterns while reducing the number of parameters compared to traditional convolutions.</w:t>
      </w:r>
    </w:p>
    <w:p w14:paraId="342DCA13"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Improved Performance: </w:t>
      </w:r>
    </w:p>
    <w:p w14:paraId="009DDA1A" w14:textId="5BAE1B55"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By incorporating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and residual connections, </w:t>
      </w: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aims to achieve better performance in terms of accuracy on image classification and other computer vision tasks.</w:t>
      </w:r>
    </w:p>
    <w:p w14:paraId="6EC9826E" w14:textId="77777777" w:rsidR="00EC636E" w:rsidRDefault="00172A53" w:rsidP="008B5FBF">
      <w:pPr>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 xml:space="preserve">Computational Efficiency: </w:t>
      </w:r>
    </w:p>
    <w:p w14:paraId="1358E986" w14:textId="439DA528" w:rsidR="00172A53" w:rsidRPr="008B5FBF" w:rsidRDefault="00172A53" w:rsidP="00EC636E">
      <w:pPr>
        <w:ind w:firstLine="720"/>
        <w:jc w:val="both"/>
        <w:rPr>
          <w:rFonts w:ascii="Times New Roman" w:hAnsi="Times New Roman" w:cs="Times New Roman"/>
          <w:sz w:val="30"/>
          <w:szCs w:val="30"/>
          <w:lang w:val="en-US"/>
        </w:rPr>
      </w:pPr>
      <w:r w:rsidRPr="008B5FBF">
        <w:rPr>
          <w:rFonts w:ascii="Times New Roman" w:hAnsi="Times New Roman" w:cs="Times New Roman"/>
          <w:sz w:val="30"/>
          <w:szCs w:val="30"/>
          <w:lang w:val="en-US"/>
        </w:rPr>
        <w:t>The use of separable convolutions is motivated by the goal of making the network more computationally efficient, allowing for faster training and inference times, especially in scenarios with resource constraints.</w:t>
      </w:r>
    </w:p>
    <w:p w14:paraId="1F55529F" w14:textId="05784659" w:rsidR="008B5FBF" w:rsidRPr="008B5FBF" w:rsidRDefault="00172A53" w:rsidP="008B5FBF">
      <w:pPr>
        <w:jc w:val="both"/>
        <w:rPr>
          <w:rFonts w:ascii="Times New Roman" w:hAnsi="Times New Roman" w:cs="Times New Roman"/>
          <w:sz w:val="30"/>
          <w:szCs w:val="30"/>
          <w:lang w:val="en-US"/>
        </w:rPr>
      </w:pPr>
      <w:proofErr w:type="spellStart"/>
      <w:r w:rsidRPr="008B5FBF">
        <w:rPr>
          <w:rFonts w:ascii="Times New Roman" w:hAnsi="Times New Roman" w:cs="Times New Roman"/>
          <w:sz w:val="30"/>
          <w:szCs w:val="30"/>
          <w:lang w:val="en-US"/>
        </w:rPr>
        <w:t>Xception</w:t>
      </w:r>
      <w:proofErr w:type="spellEnd"/>
      <w:r w:rsidRPr="008B5FBF">
        <w:rPr>
          <w:rFonts w:ascii="Times New Roman" w:hAnsi="Times New Roman" w:cs="Times New Roman"/>
          <w:sz w:val="30"/>
          <w:szCs w:val="30"/>
          <w:lang w:val="en-US"/>
        </w:rPr>
        <w:t xml:space="preserve"> has shown competitive performance on various image classification benchmarks and has been used as a base architecture for transfer learning in a variety of computer vision applications. Its design principles have influenced subsequent architectures, highlighting the significance of </w:t>
      </w:r>
      <w:proofErr w:type="spellStart"/>
      <w:r w:rsidRPr="008B5FBF">
        <w:rPr>
          <w:rFonts w:ascii="Times New Roman" w:hAnsi="Times New Roman" w:cs="Times New Roman"/>
          <w:sz w:val="30"/>
          <w:szCs w:val="30"/>
          <w:lang w:val="en-US"/>
        </w:rPr>
        <w:t>depthwise</w:t>
      </w:r>
      <w:proofErr w:type="spellEnd"/>
      <w:r w:rsidRPr="008B5FBF">
        <w:rPr>
          <w:rFonts w:ascii="Times New Roman" w:hAnsi="Times New Roman" w:cs="Times New Roman"/>
          <w:sz w:val="30"/>
          <w:szCs w:val="30"/>
          <w:lang w:val="en-US"/>
        </w:rPr>
        <w:t xml:space="preserve"> separable convolutions in achieving parameter-efficient and computationally efficient neural networks.</w:t>
      </w:r>
    </w:p>
    <w:sectPr w:rsidR="008B5FBF" w:rsidRPr="008B5F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73919"/>
    <w:multiLevelType w:val="hybridMultilevel"/>
    <w:tmpl w:val="F2B0FFEE"/>
    <w:lvl w:ilvl="0" w:tplc="E070C27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AD6DDF"/>
    <w:multiLevelType w:val="hybridMultilevel"/>
    <w:tmpl w:val="0074E0D8"/>
    <w:lvl w:ilvl="0" w:tplc="6B062B2E">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D4397"/>
    <w:multiLevelType w:val="hybridMultilevel"/>
    <w:tmpl w:val="98883438"/>
    <w:lvl w:ilvl="0" w:tplc="C02E1F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6294D"/>
    <w:multiLevelType w:val="hybridMultilevel"/>
    <w:tmpl w:val="6298CB60"/>
    <w:lvl w:ilvl="0" w:tplc="324C1D5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1E97B29"/>
    <w:multiLevelType w:val="hybridMultilevel"/>
    <w:tmpl w:val="31E22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7395"/>
    <w:multiLevelType w:val="hybridMultilevel"/>
    <w:tmpl w:val="7DF8F2E6"/>
    <w:lvl w:ilvl="0" w:tplc="40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097B8A"/>
    <w:multiLevelType w:val="hybridMultilevel"/>
    <w:tmpl w:val="B4CC6AC4"/>
    <w:lvl w:ilvl="0" w:tplc="BA9439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C610DC7"/>
    <w:multiLevelType w:val="hybridMultilevel"/>
    <w:tmpl w:val="26F4C01C"/>
    <w:lvl w:ilvl="0" w:tplc="626E97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DD5013"/>
    <w:multiLevelType w:val="hybridMultilevel"/>
    <w:tmpl w:val="8EA83AE0"/>
    <w:lvl w:ilvl="0" w:tplc="8646A3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2353F38"/>
    <w:multiLevelType w:val="hybridMultilevel"/>
    <w:tmpl w:val="A9523F68"/>
    <w:lvl w:ilvl="0" w:tplc="E0A6011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DA2471"/>
    <w:multiLevelType w:val="hybridMultilevel"/>
    <w:tmpl w:val="219CAC96"/>
    <w:lvl w:ilvl="0" w:tplc="5888F4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083F8E"/>
    <w:multiLevelType w:val="hybridMultilevel"/>
    <w:tmpl w:val="0A72FA28"/>
    <w:lvl w:ilvl="0" w:tplc="771A8B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9BD79BE"/>
    <w:multiLevelType w:val="hybridMultilevel"/>
    <w:tmpl w:val="BA468F32"/>
    <w:lvl w:ilvl="0" w:tplc="B8EA8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BEF2B22"/>
    <w:multiLevelType w:val="hybridMultilevel"/>
    <w:tmpl w:val="1812E886"/>
    <w:lvl w:ilvl="0" w:tplc="E4A060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5B4732"/>
    <w:multiLevelType w:val="hybridMultilevel"/>
    <w:tmpl w:val="6EA050A2"/>
    <w:lvl w:ilvl="0" w:tplc="A6467C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CC4442"/>
    <w:multiLevelType w:val="hybridMultilevel"/>
    <w:tmpl w:val="502CF674"/>
    <w:lvl w:ilvl="0" w:tplc="FA4A86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8846A3"/>
    <w:multiLevelType w:val="hybridMultilevel"/>
    <w:tmpl w:val="3B5A3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534411"/>
    <w:multiLevelType w:val="hybridMultilevel"/>
    <w:tmpl w:val="A3463900"/>
    <w:lvl w:ilvl="0" w:tplc="1E142C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C261D8"/>
    <w:multiLevelType w:val="hybridMultilevel"/>
    <w:tmpl w:val="C8864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65F6AA0"/>
    <w:multiLevelType w:val="hybridMultilevel"/>
    <w:tmpl w:val="078A90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96721E"/>
    <w:multiLevelType w:val="hybridMultilevel"/>
    <w:tmpl w:val="9AC057C4"/>
    <w:lvl w:ilvl="0" w:tplc="580AE6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6832370">
    <w:abstractNumId w:val="19"/>
  </w:num>
  <w:num w:numId="2" w16cid:durableId="497430628">
    <w:abstractNumId w:val="3"/>
  </w:num>
  <w:num w:numId="3" w16cid:durableId="1030447251">
    <w:abstractNumId w:val="11"/>
  </w:num>
  <w:num w:numId="4" w16cid:durableId="2057969984">
    <w:abstractNumId w:val="8"/>
  </w:num>
  <w:num w:numId="5" w16cid:durableId="1075395494">
    <w:abstractNumId w:val="16"/>
  </w:num>
  <w:num w:numId="6" w16cid:durableId="704871384">
    <w:abstractNumId w:val="18"/>
  </w:num>
  <w:num w:numId="7" w16cid:durableId="717315961">
    <w:abstractNumId w:val="6"/>
  </w:num>
  <w:num w:numId="8" w16cid:durableId="2131972397">
    <w:abstractNumId w:val="4"/>
  </w:num>
  <w:num w:numId="9" w16cid:durableId="1491097326">
    <w:abstractNumId w:val="5"/>
  </w:num>
  <w:num w:numId="10" w16cid:durableId="76832027">
    <w:abstractNumId w:val="10"/>
  </w:num>
  <w:num w:numId="11" w16cid:durableId="939797402">
    <w:abstractNumId w:val="0"/>
  </w:num>
  <w:num w:numId="12" w16cid:durableId="986318886">
    <w:abstractNumId w:val="12"/>
  </w:num>
  <w:num w:numId="13" w16cid:durableId="428082051">
    <w:abstractNumId w:val="13"/>
  </w:num>
  <w:num w:numId="14" w16cid:durableId="1204755778">
    <w:abstractNumId w:val="1"/>
  </w:num>
  <w:num w:numId="15" w16cid:durableId="1114983384">
    <w:abstractNumId w:val="9"/>
  </w:num>
  <w:num w:numId="16" w16cid:durableId="942886371">
    <w:abstractNumId w:val="7"/>
  </w:num>
  <w:num w:numId="17" w16cid:durableId="1973055875">
    <w:abstractNumId w:val="17"/>
  </w:num>
  <w:num w:numId="18" w16cid:durableId="1020618006">
    <w:abstractNumId w:val="14"/>
  </w:num>
  <w:num w:numId="19" w16cid:durableId="1098141170">
    <w:abstractNumId w:val="15"/>
  </w:num>
  <w:num w:numId="20" w16cid:durableId="1966304877">
    <w:abstractNumId w:val="20"/>
  </w:num>
  <w:num w:numId="21" w16cid:durableId="651132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0D"/>
    <w:rsid w:val="00172A53"/>
    <w:rsid w:val="002C3092"/>
    <w:rsid w:val="004A39BD"/>
    <w:rsid w:val="0055530D"/>
    <w:rsid w:val="00846C80"/>
    <w:rsid w:val="008B5FBF"/>
    <w:rsid w:val="00931E27"/>
    <w:rsid w:val="00EC63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BFD5"/>
  <w15:chartTrackingRefBased/>
  <w15:docId w15:val="{33275784-BADA-442A-92D7-365D947D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466044">
      <w:bodyDiv w:val="1"/>
      <w:marLeft w:val="0"/>
      <w:marRight w:val="0"/>
      <w:marTop w:val="0"/>
      <w:marBottom w:val="0"/>
      <w:divBdr>
        <w:top w:val="none" w:sz="0" w:space="0" w:color="auto"/>
        <w:left w:val="none" w:sz="0" w:space="0" w:color="auto"/>
        <w:bottom w:val="none" w:sz="0" w:space="0" w:color="auto"/>
        <w:right w:val="none" w:sz="0" w:space="0" w:color="auto"/>
      </w:divBdr>
      <w:divsChild>
        <w:div w:id="1238055998">
          <w:marLeft w:val="0"/>
          <w:marRight w:val="0"/>
          <w:marTop w:val="0"/>
          <w:marBottom w:val="0"/>
          <w:divBdr>
            <w:top w:val="single" w:sz="2" w:space="0" w:color="D9D9E3"/>
            <w:left w:val="single" w:sz="2" w:space="0" w:color="D9D9E3"/>
            <w:bottom w:val="single" w:sz="2" w:space="0" w:color="D9D9E3"/>
            <w:right w:val="single" w:sz="2" w:space="0" w:color="D9D9E3"/>
          </w:divBdr>
          <w:divsChild>
            <w:div w:id="1540389815">
              <w:marLeft w:val="0"/>
              <w:marRight w:val="0"/>
              <w:marTop w:val="100"/>
              <w:marBottom w:val="100"/>
              <w:divBdr>
                <w:top w:val="single" w:sz="2" w:space="0" w:color="D9D9E3"/>
                <w:left w:val="single" w:sz="2" w:space="0" w:color="D9D9E3"/>
                <w:bottom w:val="single" w:sz="2" w:space="0" w:color="D9D9E3"/>
                <w:right w:val="single" w:sz="2" w:space="0" w:color="D9D9E3"/>
              </w:divBdr>
              <w:divsChild>
                <w:div w:id="579677910">
                  <w:marLeft w:val="0"/>
                  <w:marRight w:val="0"/>
                  <w:marTop w:val="0"/>
                  <w:marBottom w:val="0"/>
                  <w:divBdr>
                    <w:top w:val="single" w:sz="2" w:space="0" w:color="D9D9E3"/>
                    <w:left w:val="single" w:sz="2" w:space="0" w:color="D9D9E3"/>
                    <w:bottom w:val="single" w:sz="2" w:space="0" w:color="D9D9E3"/>
                    <w:right w:val="single" w:sz="2" w:space="0" w:color="D9D9E3"/>
                  </w:divBdr>
                  <w:divsChild>
                    <w:div w:id="213857912">
                      <w:marLeft w:val="0"/>
                      <w:marRight w:val="0"/>
                      <w:marTop w:val="0"/>
                      <w:marBottom w:val="0"/>
                      <w:divBdr>
                        <w:top w:val="single" w:sz="2" w:space="0" w:color="D9D9E3"/>
                        <w:left w:val="single" w:sz="2" w:space="0" w:color="D9D9E3"/>
                        <w:bottom w:val="single" w:sz="2" w:space="0" w:color="D9D9E3"/>
                        <w:right w:val="single" w:sz="2" w:space="0" w:color="D9D9E3"/>
                      </w:divBdr>
                      <w:divsChild>
                        <w:div w:id="1775394089">
                          <w:marLeft w:val="0"/>
                          <w:marRight w:val="0"/>
                          <w:marTop w:val="0"/>
                          <w:marBottom w:val="0"/>
                          <w:divBdr>
                            <w:top w:val="single" w:sz="2" w:space="0" w:color="D9D9E3"/>
                            <w:left w:val="single" w:sz="2" w:space="0" w:color="D9D9E3"/>
                            <w:bottom w:val="single" w:sz="2" w:space="0" w:color="D9D9E3"/>
                            <w:right w:val="single" w:sz="2" w:space="0" w:color="D9D9E3"/>
                          </w:divBdr>
                          <w:divsChild>
                            <w:div w:id="547376887">
                              <w:marLeft w:val="0"/>
                              <w:marRight w:val="0"/>
                              <w:marTop w:val="0"/>
                              <w:marBottom w:val="0"/>
                              <w:divBdr>
                                <w:top w:val="single" w:sz="2" w:space="0" w:color="D9D9E3"/>
                                <w:left w:val="single" w:sz="2" w:space="0" w:color="D9D9E3"/>
                                <w:bottom w:val="single" w:sz="2" w:space="0" w:color="D9D9E3"/>
                                <w:right w:val="single" w:sz="2" w:space="0" w:color="D9D9E3"/>
                              </w:divBdr>
                              <w:divsChild>
                                <w:div w:id="910768957">
                                  <w:marLeft w:val="0"/>
                                  <w:marRight w:val="0"/>
                                  <w:marTop w:val="0"/>
                                  <w:marBottom w:val="0"/>
                                  <w:divBdr>
                                    <w:top w:val="single" w:sz="2" w:space="0" w:color="D9D9E3"/>
                                    <w:left w:val="single" w:sz="2" w:space="0" w:color="D9D9E3"/>
                                    <w:bottom w:val="single" w:sz="2" w:space="0" w:color="D9D9E3"/>
                                    <w:right w:val="single" w:sz="2" w:space="0" w:color="D9D9E3"/>
                                  </w:divBdr>
                                  <w:divsChild>
                                    <w:div w:id="893277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17208086">
      <w:bodyDiv w:val="1"/>
      <w:marLeft w:val="0"/>
      <w:marRight w:val="0"/>
      <w:marTop w:val="0"/>
      <w:marBottom w:val="0"/>
      <w:divBdr>
        <w:top w:val="none" w:sz="0" w:space="0" w:color="auto"/>
        <w:left w:val="none" w:sz="0" w:space="0" w:color="auto"/>
        <w:bottom w:val="none" w:sz="0" w:space="0" w:color="auto"/>
        <w:right w:val="none" w:sz="0" w:space="0" w:color="auto"/>
      </w:divBdr>
    </w:div>
    <w:div w:id="214214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E0E7E-F3EC-4A18-AEA5-D9A7CFAAB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2</cp:revision>
  <dcterms:created xsi:type="dcterms:W3CDTF">2024-01-30T05:39:00Z</dcterms:created>
  <dcterms:modified xsi:type="dcterms:W3CDTF">2024-05-01T05:54:00Z</dcterms:modified>
</cp:coreProperties>
</file>