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29" w:rsidRDefault="008C07AE">
      <w:pPr>
        <w:rPr>
          <w:sz w:val="36"/>
          <w:szCs w:val="36"/>
        </w:rPr>
      </w:pPr>
      <w:r w:rsidRPr="008C07AE">
        <w:rPr>
          <w:sz w:val="36"/>
          <w:szCs w:val="36"/>
        </w:rPr>
        <w:t xml:space="preserve">Q.1 why Node </w:t>
      </w:r>
      <w:proofErr w:type="spellStart"/>
      <w:r w:rsidRPr="008C07AE">
        <w:rPr>
          <w:sz w:val="36"/>
          <w:szCs w:val="36"/>
        </w:rPr>
        <w:t>js</w:t>
      </w:r>
      <w:proofErr w:type="spellEnd"/>
    </w:p>
    <w:p w:rsidR="008C07AE" w:rsidRPr="008C07AE" w:rsidRDefault="008C07AE">
      <w:pPr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.-</w:t>
      </w:r>
      <w:proofErr w:type="gramEnd"/>
      <w:r>
        <w:rPr>
          <w:sz w:val="36"/>
          <w:szCs w:val="36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Node.js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 is an open source, a server-side script which runs on the top of Google’s open-source scripting engine V8. Node.js is fast, lightweight and efficient. It uses the asynchronous mode of operation, event-driven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Input/Output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rather than using the traditional threads or separate threads for each process. Node.js was originally written by Ryan Dahl in the year 2009. It is a cross-platform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run-time environment that executes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code outside of a browser. Node.js uses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for creating node applications or we can use any other language that ultimately compiles to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(like typescript).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is written in the same way as we’d use in any client-side application. However, we need to set up the node development environment.</w:t>
      </w:r>
      <w:r w:rsidR="00AD2DD3" w:rsidRPr="00AD2DD3">
        <w:t xml:space="preserve"> </w:t>
      </w:r>
      <w:r w:rsidR="00AD2DD3" w:rsidRPr="00AD2DD3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2) Create a Node.js file that appends the existing file with new</w:t>
      </w:r>
      <w:bookmarkStart w:id="0" w:name="_GoBack"/>
      <w:bookmarkEnd w:id="0"/>
    </w:p>
    <w:sectPr w:rsidR="008C07AE" w:rsidRPr="008C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92"/>
    <w:rsid w:val="00632F92"/>
    <w:rsid w:val="008C07AE"/>
    <w:rsid w:val="00AD2DD3"/>
    <w:rsid w:val="00C2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7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07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7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0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node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2024-04-25T18:34:00Z</dcterms:created>
  <dcterms:modified xsi:type="dcterms:W3CDTF">2024-04-25T18:37:00Z</dcterms:modified>
</cp:coreProperties>
</file>