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164D" w14:textId="5D86EC7C" w:rsidR="004C7475" w:rsidRPr="009747B3" w:rsidRDefault="004C7475" w:rsidP="006332BD">
      <w:pPr>
        <w:rPr>
          <w:rFonts w:cstheme="minorHAnsi"/>
        </w:rPr>
      </w:pPr>
      <w:r w:rsidRPr="009747B3">
        <w:rPr>
          <w:rFonts w:cstheme="minorHAnsi"/>
          <w:color w:val="262626"/>
          <w:shd w:val="clear" w:color="auto" w:fill="FFFFFF"/>
        </w:rPr>
        <w:t>How have you seen in your life as a student, as a worker, as a citizen the expression of post-modernism (relativism). You will need to review the video from Ravi Zacharias on the first week to understand how he sees the ills of relativism to be manifested today</w:t>
      </w:r>
    </w:p>
    <w:p w14:paraId="08EB00C4" w14:textId="77777777" w:rsidR="00F83F6E" w:rsidRPr="009747B3" w:rsidRDefault="00F83F6E" w:rsidP="006332BD">
      <w:pPr>
        <w:rPr>
          <w:rFonts w:cstheme="minorHAnsi"/>
          <w:color w:val="353740"/>
        </w:rPr>
      </w:pPr>
      <w:r w:rsidRPr="009747B3">
        <w:rPr>
          <w:rFonts w:cstheme="minorHAnsi"/>
          <w:color w:val="353740"/>
        </w:rPr>
        <w:t>Some expressions of post-modernism that I have seen in my life include: -</w:t>
      </w:r>
    </w:p>
    <w:p w14:paraId="67B73CD5" w14:textId="1901DB45" w:rsidR="00DD206C" w:rsidRPr="009747B3" w:rsidRDefault="00F83F6E" w:rsidP="006332BD">
      <w:pPr>
        <w:rPr>
          <w:rFonts w:cstheme="minorHAnsi"/>
        </w:rPr>
      </w:pPr>
      <w:r w:rsidRPr="009747B3">
        <w:rPr>
          <w:rFonts w:cstheme="minorHAnsi"/>
          <w:color w:val="353740"/>
        </w:rPr>
        <w:t xml:space="preserve">A focus on individualism and personal choice –A rejection of traditional authority figures and institutions -An embrace of diversity and multiculturalism -A preference for informal and flexible social arrangements -A </w:t>
      </w:r>
      <w:proofErr w:type="spellStart"/>
      <w:r w:rsidRPr="009747B3">
        <w:rPr>
          <w:rFonts w:cstheme="minorHAnsi"/>
          <w:color w:val="353740"/>
        </w:rPr>
        <w:t>skepticism</w:t>
      </w:r>
      <w:proofErr w:type="spellEnd"/>
      <w:r w:rsidRPr="009747B3">
        <w:rPr>
          <w:rFonts w:cstheme="minorHAnsi"/>
          <w:color w:val="353740"/>
        </w:rPr>
        <w:t xml:space="preserve"> of grand narratives and universal truths</w:t>
      </w:r>
      <w:r w:rsidRPr="009747B3">
        <w:rPr>
          <w:rFonts w:cstheme="minorHAnsi"/>
        </w:rPr>
        <w:t xml:space="preserve">. </w:t>
      </w:r>
      <w:r w:rsidR="006332BD" w:rsidRPr="009747B3">
        <w:rPr>
          <w:rFonts w:cstheme="minorHAnsi"/>
        </w:rPr>
        <w:t>According to me the young adult's leadership and connections within all of his various social systems are impacted by postmodernism since it has an impact on beliefs and lifestyles.</w:t>
      </w:r>
      <w:r w:rsidR="004C7475" w:rsidRPr="009747B3">
        <w:rPr>
          <w:rFonts w:cstheme="minorHAnsi"/>
        </w:rPr>
        <w:t xml:space="preserve"> </w:t>
      </w:r>
      <w:r w:rsidR="006332BD" w:rsidRPr="009747B3">
        <w:rPr>
          <w:rFonts w:cstheme="minorHAnsi"/>
        </w:rPr>
        <w:t>The importance of responsibilities as sons or daughters as well as a strong attachment to family and home were discovered. In my opinion, Postmodernists contest the existence of objective reality, statements about reality that are objectively true or incorrect, the possibility of knowing such statements (objective knowledge), the possibility of human beings knowing certain things for sure, and the existence of objective, or absolute, moral principles.</w:t>
      </w:r>
      <w:r w:rsidR="004C7475" w:rsidRPr="009747B3">
        <w:rPr>
          <w:rFonts w:cstheme="minorHAnsi"/>
        </w:rPr>
        <w:t xml:space="preserve"> People are compelled to think, consider their own lives, and establish their own identities. In this situation, consuming might be a practical tool for creating a life narrative that provides people direction and purpose. In particular, attacking scientific authority and opposing the Enlightenment, postmodernism continues to have a negative impact on social work.</w:t>
      </w:r>
    </w:p>
    <w:p w14:paraId="77459498" w14:textId="11E2BECF" w:rsidR="00F83F6E" w:rsidRPr="009747B3" w:rsidRDefault="00F83F6E" w:rsidP="006332BD">
      <w:pPr>
        <w:rPr>
          <w:rFonts w:cstheme="minorHAnsi"/>
        </w:rPr>
      </w:pPr>
    </w:p>
    <w:p w14:paraId="42BEB370" w14:textId="2F044C06" w:rsidR="00F83F6E" w:rsidRPr="009747B3" w:rsidRDefault="00F83F6E" w:rsidP="006332BD">
      <w:pPr>
        <w:rPr>
          <w:rFonts w:cstheme="minorHAnsi"/>
        </w:rPr>
      </w:pPr>
      <w:r w:rsidRPr="009747B3">
        <w:rPr>
          <w:rFonts w:cstheme="minorHAnsi"/>
          <w:color w:val="353740"/>
          <w:shd w:val="clear" w:color="auto" w:fill="FFFFFF"/>
        </w:rPr>
        <w:t>How have you seen in your personal experience people react to the persuasion of journalistic fraud, expressed through unethical practices</w:t>
      </w:r>
    </w:p>
    <w:p w14:paraId="35636D3A" w14:textId="71CF0657" w:rsidR="00F83F6E" w:rsidRPr="009747B3" w:rsidRDefault="00F83F6E" w:rsidP="006332BD">
      <w:pPr>
        <w:rPr>
          <w:rFonts w:cstheme="minorHAnsi"/>
        </w:rPr>
      </w:pPr>
      <w:r w:rsidRPr="009747B3">
        <w:rPr>
          <w:rFonts w:cstheme="minorHAnsi"/>
          <w:color w:val="353740"/>
        </w:rPr>
        <w:t xml:space="preserve">In my personal experience, people react to journalistic fraud with disbelief, anger, and frustration. They often feel betrayed by the journalist or media outlet that they believed was providing them with accurate and unbiased information. This can lead to a loss of trust in the media as a whole and a feeling of powerlessness in the face of what can seem like a vast and overwhelming force. I think that people generally react pretty negatively to journalistic fraud, expressed through unethical practices. I know that I would definitely be pretty upset if I found out that a journalist had used unethical practices in order to persuade me to believe something that wasn't true. I think that most people value honesty and integrity, and so when those things are violated, it can be really upsetting. People tend to trust what they see in the media, and when they find out that something has been faked, they are often upset. Sometimes people will believe the fake news anyway because it supports their existing beliefs. I think it really depends on the person. Some people are very gullible and will believe anything they read, even if it's clearly fake. Other people are more </w:t>
      </w:r>
      <w:proofErr w:type="spellStart"/>
      <w:r w:rsidRPr="009747B3">
        <w:rPr>
          <w:rFonts w:cstheme="minorHAnsi"/>
          <w:color w:val="353740"/>
        </w:rPr>
        <w:t>skeptical</w:t>
      </w:r>
      <w:proofErr w:type="spellEnd"/>
      <w:r w:rsidRPr="009747B3">
        <w:rPr>
          <w:rFonts w:cstheme="minorHAnsi"/>
          <w:color w:val="353740"/>
        </w:rPr>
        <w:t xml:space="preserve"> and will only believe something if it comes from a trusted source. Still, others will outright ignore anything they think might be fake news. I have seen people react to journalistic fraud in different ways. Some people seem to be more gullible than others and will believe anything they read, even if it is clearly fake news. Other people are more critical and will only believe something if it comes from a trusted source. Still, others will only believe something if they see it with their own eyes.</w:t>
      </w:r>
    </w:p>
    <w:p w14:paraId="4A560FD3" w14:textId="62A9EEDD" w:rsidR="00F83F6E" w:rsidRPr="009747B3" w:rsidRDefault="00F83F6E" w:rsidP="006332BD">
      <w:pPr>
        <w:rPr>
          <w:rFonts w:cstheme="minorHAnsi"/>
        </w:rPr>
      </w:pPr>
    </w:p>
    <w:p w14:paraId="2C3D6CA1" w14:textId="4B7D15E2" w:rsidR="00F83F6E" w:rsidRPr="009747B3" w:rsidRDefault="00F83F6E" w:rsidP="006332BD">
      <w:pPr>
        <w:rPr>
          <w:rFonts w:cstheme="minorHAnsi"/>
        </w:rPr>
      </w:pPr>
    </w:p>
    <w:p w14:paraId="18BD5E30" w14:textId="33D31E2C" w:rsidR="00F83F6E" w:rsidRPr="009747B3" w:rsidRDefault="00F83F6E" w:rsidP="006332BD">
      <w:pPr>
        <w:rPr>
          <w:rFonts w:cstheme="minorHAnsi"/>
        </w:rPr>
      </w:pPr>
    </w:p>
    <w:p w14:paraId="45394371" w14:textId="77777777" w:rsidR="00F83F6E" w:rsidRPr="009747B3" w:rsidRDefault="00F83F6E" w:rsidP="006332BD">
      <w:pPr>
        <w:rPr>
          <w:rFonts w:cstheme="minorHAnsi"/>
          <w:color w:val="353740"/>
        </w:rPr>
      </w:pPr>
    </w:p>
    <w:p w14:paraId="43BF2299" w14:textId="169F0ED7" w:rsidR="004C7475" w:rsidRPr="009747B3" w:rsidRDefault="004C7475" w:rsidP="006332BD">
      <w:pPr>
        <w:rPr>
          <w:rFonts w:cstheme="minorHAnsi"/>
        </w:rPr>
      </w:pPr>
    </w:p>
    <w:p w14:paraId="6F091DFA" w14:textId="0B187182" w:rsidR="004C7475" w:rsidRPr="009747B3" w:rsidRDefault="002F5DDB" w:rsidP="006332BD">
      <w:pPr>
        <w:rPr>
          <w:rFonts w:cstheme="minorHAnsi"/>
          <w:color w:val="242424"/>
          <w:shd w:val="clear" w:color="auto" w:fill="FFFFFF"/>
        </w:rPr>
      </w:pPr>
      <w:r w:rsidRPr="009747B3">
        <w:rPr>
          <w:rFonts w:cstheme="minorHAnsi"/>
          <w:color w:val="242424"/>
          <w:shd w:val="clear" w:color="auto" w:fill="FFFFFF"/>
        </w:rPr>
        <w:lastRenderedPageBreak/>
        <w:t>What is it about the biblical lens that runs in opposition to ethics washing?</w:t>
      </w:r>
    </w:p>
    <w:p w14:paraId="43C75195" w14:textId="77777777" w:rsidR="002F5DDB" w:rsidRPr="009747B3" w:rsidRDefault="002F5DDB" w:rsidP="006332BD">
      <w:pPr>
        <w:rPr>
          <w:rFonts w:cstheme="minorHAnsi"/>
        </w:rPr>
      </w:pPr>
    </w:p>
    <w:p w14:paraId="007470AB" w14:textId="3B73E2DD" w:rsidR="006219D6" w:rsidRPr="009747B3" w:rsidRDefault="00D95A96" w:rsidP="006332BD">
      <w:pPr>
        <w:rPr>
          <w:rFonts w:cstheme="minorHAnsi"/>
          <w:color w:val="353740"/>
        </w:rPr>
      </w:pPr>
      <w:r w:rsidRPr="009747B3">
        <w:rPr>
          <w:rFonts w:cstheme="minorHAnsi"/>
          <w:color w:val="353740"/>
        </w:rPr>
        <w:t xml:space="preserve">The biblical lens is based on the belief that there is a moral order to the universe that is grounded in the character of God. This moral order is not determined by human opinion or consensus, but by the nature of God himself. As such, it is not subject to change or revision in light of new information or circumstances. This is in contrast to ethics washing, which is the process of reinterpreting ethical principles in light of new information or circumstances. </w:t>
      </w:r>
      <w:r w:rsidR="002F5DDB" w:rsidRPr="009747B3">
        <w:rPr>
          <w:rFonts w:cstheme="minorHAnsi"/>
        </w:rPr>
        <w:t xml:space="preserve">The simplest definition of ethics is a set of moral precepts. They have an impact on how people live their lives and make decisions. Ethics, often known as moral philosophy, is the study of what is right for both individuals and society as a whole. </w:t>
      </w:r>
      <w:r w:rsidR="006219D6" w:rsidRPr="009747B3">
        <w:rPr>
          <w:rFonts w:cstheme="minorHAnsi"/>
        </w:rPr>
        <w:t>The study, evaluation, and analysis of biblical morals result in a system or concept known as "ethics" in the Bible</w:t>
      </w:r>
      <w:r w:rsidR="008B119F" w:rsidRPr="009747B3">
        <w:rPr>
          <w:rFonts w:cstheme="minorHAnsi"/>
        </w:rPr>
        <w:t>. Additionally, the Bible declares that good belief must be expressed in right action and that individuals who violate ethics by declaring good to be evil and vice versa are to be condemned (Isa. 5:20). (James 2:14–26). We can see that it is very important to God that we have good beliefs and conduct moral lives</w:t>
      </w:r>
      <w:r w:rsidR="002F5DDB" w:rsidRPr="009747B3">
        <w:rPr>
          <w:rFonts w:cstheme="minorHAnsi"/>
        </w:rPr>
        <w:t xml:space="preserve">. </w:t>
      </w:r>
      <w:r w:rsidR="004826D2" w:rsidRPr="009747B3">
        <w:rPr>
          <w:rFonts w:cstheme="minorHAnsi"/>
        </w:rPr>
        <w:t>In my point of view, when we tell the truth, maintain our word, or help a friend in need, ethics is what directs us. Everyday decisions we make are guided by an ethical framework that helps us avoid unjust results and helps us make decisions that have good effects on the world.</w:t>
      </w:r>
      <w:r w:rsidR="002F5DDB" w:rsidRPr="009747B3">
        <w:rPr>
          <w:rFonts w:cstheme="minorHAnsi"/>
        </w:rPr>
        <w:t xml:space="preserve"> In my understanding, Ethics studies the rational support for our moral judgments; it studies what is ethically right or wrong, just or unjust. In a broader sense, ethics considers human beings and their interactions with nature and other humans, as well as their freedom, responsibility, and sense of fairness.</w:t>
      </w:r>
    </w:p>
    <w:p w14:paraId="02F949EE" w14:textId="19809628" w:rsidR="001D5EF6" w:rsidRPr="009747B3" w:rsidRDefault="001D5EF6" w:rsidP="006332BD">
      <w:pPr>
        <w:rPr>
          <w:rFonts w:cstheme="minorHAnsi"/>
        </w:rPr>
      </w:pPr>
    </w:p>
    <w:p w14:paraId="750D2DAE" w14:textId="67D2F9C5" w:rsidR="001D5EF6" w:rsidRPr="009747B3" w:rsidRDefault="001D5EF6" w:rsidP="006332BD">
      <w:pPr>
        <w:rPr>
          <w:rFonts w:cstheme="minorHAnsi"/>
          <w:color w:val="242424"/>
          <w:shd w:val="clear" w:color="auto" w:fill="FFFFFF"/>
        </w:rPr>
      </w:pPr>
      <w:r w:rsidRPr="009747B3">
        <w:rPr>
          <w:rFonts w:cstheme="minorHAnsi"/>
          <w:color w:val="242424"/>
          <w:shd w:val="clear" w:color="auto" w:fill="FFFFFF"/>
        </w:rPr>
        <w:t> What has your reaction been to the biblical lens applied to digital ethics </w:t>
      </w:r>
    </w:p>
    <w:p w14:paraId="00414D9A" w14:textId="3496BD28" w:rsidR="001D5EF6" w:rsidRPr="009747B3" w:rsidRDefault="00D95A96" w:rsidP="006332BD">
      <w:pPr>
        <w:rPr>
          <w:rFonts w:cstheme="minorHAnsi"/>
        </w:rPr>
      </w:pPr>
      <w:r w:rsidRPr="009747B3">
        <w:rPr>
          <w:rFonts w:cstheme="minorHAnsi"/>
          <w:color w:val="353740"/>
          <w:shd w:val="clear" w:color="auto" w:fill="FFFFFF"/>
        </w:rPr>
        <w:t xml:space="preserve">I think it is interesting to see the biblical lens applied to digital ethics. I think it is a helpful way to think about the issue and to see how the Bible can provide guidance on this issue. </w:t>
      </w:r>
      <w:r w:rsidRPr="009747B3">
        <w:rPr>
          <w:rFonts w:cstheme="minorHAnsi"/>
          <w:color w:val="353740"/>
        </w:rPr>
        <w:t xml:space="preserve">I have found that the biblical perspective on digital ethics is very helpful in guiding my own personal use of technology. It has also been helpful in discussing technology use with others. I have found that many people are receptive to the idea of using technology in a way that is consistent with biblical principles. </w:t>
      </w:r>
      <w:r w:rsidR="001D5EF6" w:rsidRPr="009747B3">
        <w:rPr>
          <w:rFonts w:cstheme="minorHAnsi"/>
        </w:rPr>
        <w:t>Christian ethics is a moral ethic that places emphasis on the development of moral character, starting with adherence to a system of regulations and laws interpreted as divine instructions that represent actions that are morally obligatory, outlawed, or authorized. Ethics in Christianity tells us how to live. In order to better understand God's plan and to "live in a manner worthy of the Lord, entirely pleasing to him," it is crucial that we study Christian ethics (Col. 1:10)</w:t>
      </w:r>
      <w:r w:rsidR="00736AC3" w:rsidRPr="009747B3">
        <w:rPr>
          <w:rFonts w:cstheme="minorHAnsi"/>
        </w:rPr>
        <w:t xml:space="preserve">. According to me, </w:t>
      </w:r>
      <w:r w:rsidR="00736AC3" w:rsidRPr="009747B3">
        <w:rPr>
          <w:rFonts w:cstheme="minorHAnsi"/>
          <w:color w:val="202124"/>
          <w:shd w:val="clear" w:color="auto" w:fill="FFFFFF"/>
        </w:rPr>
        <w:t xml:space="preserve">A person's highest ethical duty is to love God with all of their heart, mind, soul, and </w:t>
      </w:r>
      <w:proofErr w:type="gramStart"/>
      <w:r w:rsidR="00736AC3" w:rsidRPr="009747B3">
        <w:rPr>
          <w:rFonts w:cstheme="minorHAnsi"/>
          <w:color w:val="202124"/>
          <w:shd w:val="clear" w:color="auto" w:fill="FFFFFF"/>
        </w:rPr>
        <w:t>strength..</w:t>
      </w:r>
      <w:proofErr w:type="gramEnd"/>
      <w:r w:rsidR="00736AC3" w:rsidRPr="009747B3">
        <w:rPr>
          <w:rFonts w:cstheme="minorHAnsi"/>
          <w:color w:val="202124"/>
          <w:shd w:val="clear" w:color="auto" w:fill="FFFFFF"/>
        </w:rPr>
        <w:t xml:space="preserve"> For a Christian, fulfilling these moral obligations takes place in obedience to the Law of Christ and submission to the teachings of God's Word.</w:t>
      </w:r>
      <w:r w:rsidR="00F83F6E" w:rsidRPr="009747B3">
        <w:rPr>
          <w:rFonts w:cstheme="minorHAnsi"/>
          <w:color w:val="353740"/>
        </w:rPr>
        <w:t xml:space="preserve"> The biblical perspective on digital ethics made me feel very positive. It is clear that the Bible has a lot to say about how we should use technology, and it is very helpful to have this perspective.</w:t>
      </w:r>
      <w:r w:rsidR="009747B3" w:rsidRPr="009747B3">
        <w:rPr>
          <w:rFonts w:cstheme="minorHAnsi"/>
          <w:color w:val="353740"/>
        </w:rPr>
        <w:t xml:space="preserve"> I think it is interesting to see the biblical lens applied to digital ethics because it provides a different perspective on how we should be conducting ourselves online. It is important to be aware of the ethical implications of our actions online and the biblical lens can help to provide guidance on how to behave in a way that is morally correct.</w:t>
      </w:r>
    </w:p>
    <w:sectPr w:rsidR="001D5EF6" w:rsidRPr="00974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BD"/>
    <w:rsid w:val="00045728"/>
    <w:rsid w:val="001D5EF6"/>
    <w:rsid w:val="002F5DDB"/>
    <w:rsid w:val="004826D2"/>
    <w:rsid w:val="004C7475"/>
    <w:rsid w:val="006219D6"/>
    <w:rsid w:val="006332BD"/>
    <w:rsid w:val="0070110C"/>
    <w:rsid w:val="00736AC3"/>
    <w:rsid w:val="008B119F"/>
    <w:rsid w:val="009747B3"/>
    <w:rsid w:val="009D7D51"/>
    <w:rsid w:val="00D95A96"/>
    <w:rsid w:val="00DD206C"/>
    <w:rsid w:val="00F83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9235"/>
  <w15:chartTrackingRefBased/>
  <w15:docId w15:val="{FD7BF783-5A05-4410-BBA8-6012FBA0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shymrajarapu@outlook.com</dc:creator>
  <cp:keywords/>
  <dc:description/>
  <cp:lastModifiedBy>shymrajarapu@outlook.com</cp:lastModifiedBy>
  <cp:revision>3</cp:revision>
  <dcterms:created xsi:type="dcterms:W3CDTF">2022-11-05T23:46:00Z</dcterms:created>
  <dcterms:modified xsi:type="dcterms:W3CDTF">2022-11-06T02:21:00Z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293c00c8-f231-4521-a992-d6ca75f2a84d</vt:lpwstr>
  </property>
</Properties>
</file>