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6E26" w14:textId="4F23B214" w:rsidR="00BE7AD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 w:rsidR="003D259C">
        <w:rPr>
          <w:b/>
          <w:sz w:val="28"/>
          <w:szCs w:val="28"/>
        </w:rPr>
        <w:t>461</w:t>
      </w:r>
      <w:r>
        <w:rPr>
          <w:b/>
          <w:sz w:val="28"/>
          <w:szCs w:val="28"/>
        </w:rPr>
        <w:t>- Apple stock Forecast &gt;</w:t>
      </w:r>
    </w:p>
    <w:p w14:paraId="69FEAEF9" w14:textId="77777777" w:rsidR="00BE7AD3" w:rsidRDefault="00000000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6A8B7A5E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Predict the apple stock market price for the next 30 days.</w:t>
      </w:r>
    </w:p>
    <w:p w14:paraId="03E26848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are Open, High, Low and Close prices that have been given for each day starting from 2012 to 2019 for Apple stock.</w:t>
      </w:r>
    </w:p>
    <w:p w14:paraId="1FC73680" w14:textId="77777777" w:rsidR="00BE7AD3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Split the last year into a test set- can you build a model to predict stock price?</w:t>
      </w:r>
    </w:p>
    <w:p w14:paraId="388283A6" w14:textId="77777777" w:rsidR="00BE7AD3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 xml:space="preserve">Find trends in short term, or </w:t>
      </w:r>
      <w:proofErr w:type="gramStart"/>
      <w:r>
        <w:rPr>
          <w:rFonts w:ascii="inherit" w:eastAsia="inherit" w:hAnsi="inherit" w:cs="inherit"/>
          <w:sz w:val="21"/>
          <w:szCs w:val="21"/>
        </w:rPr>
        <w:t>long term</w:t>
      </w:r>
      <w:proofErr w:type="gramEnd"/>
      <w:r>
        <w:rPr>
          <w:rFonts w:ascii="inherit" w:eastAsia="inherit" w:hAnsi="inherit" w:cs="inherit"/>
          <w:sz w:val="21"/>
          <w:szCs w:val="21"/>
        </w:rPr>
        <w:t xml:space="preserve"> trends?</w:t>
      </w:r>
    </w:p>
    <w:p w14:paraId="02014529" w14:textId="77777777" w:rsidR="00BE7AD3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Understand how it is impacted from external factors or any big external events?</w:t>
      </w:r>
    </w:p>
    <w:p w14:paraId="05C6DECF" w14:textId="0703CB7C" w:rsidR="00BE7AD3" w:rsidRDefault="003D259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 xml:space="preserve">/ </w:t>
      </w:r>
    </w:p>
    <w:p w14:paraId="395E656C" w14:textId="77777777" w:rsidR="00BE7AD3" w:rsidRDefault="00BE7AD3">
      <w:pPr>
        <w:rPr>
          <w:b/>
          <w:sz w:val="24"/>
          <w:szCs w:val="24"/>
        </w:rPr>
      </w:pPr>
    </w:p>
    <w:p w14:paraId="7565AFDF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918F226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2D0E8AA0" w14:textId="77777777" w:rsidR="00BE7AD3" w:rsidRDefault="00BE7AD3">
      <w:pPr>
        <w:rPr>
          <w:b/>
          <w:sz w:val="24"/>
          <w:szCs w:val="24"/>
        </w:rPr>
      </w:pPr>
    </w:p>
    <w:tbl>
      <w:tblPr>
        <w:tblStyle w:val="a1"/>
        <w:tblW w:w="5096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5096"/>
      </w:tblGrid>
      <w:tr w:rsidR="00DC7206" w14:paraId="51D52899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8E867" w14:textId="77777777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</w:tr>
      <w:tr w:rsidR="00DC7206" w14:paraId="0B3DC0C3" w14:textId="77777777" w:rsidTr="00DC7206">
        <w:trPr>
          <w:trHeight w:val="400"/>
        </w:trPr>
        <w:tc>
          <w:tcPr>
            <w:tcW w:w="5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BA1D4" w14:textId="77777777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       discussion</w:t>
            </w:r>
          </w:p>
          <w:p w14:paraId="79834CB8" w14:textId="364CF97D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Doubts clarification</w:t>
            </w:r>
          </w:p>
        </w:tc>
      </w:tr>
      <w:tr w:rsidR="00DC7206" w14:paraId="09DF03C4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8A126" w14:textId="77777777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</w:tr>
      <w:tr w:rsidR="00DC7206" w14:paraId="5E4806EF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032F8" w14:textId="77777777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</w:tr>
      <w:tr w:rsidR="00DC7206" w14:paraId="130ABB7E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ED525" w14:textId="1F7B336C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 &amp; Model Evaluation</w:t>
            </w:r>
          </w:p>
        </w:tc>
      </w:tr>
      <w:tr w:rsidR="00DC7206" w14:paraId="5D830996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78D65" w14:textId="0A39DC6F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</w:t>
            </w:r>
          </w:p>
        </w:tc>
      </w:tr>
      <w:tr w:rsidR="00DC7206" w14:paraId="6973591E" w14:textId="77777777" w:rsidTr="00DC7206">
        <w:trPr>
          <w:trHeight w:val="400"/>
        </w:trPr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3AA1E" w14:textId="6126E6ED" w:rsidR="00DC7206" w:rsidRDefault="00DC7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</w:tr>
    </w:tbl>
    <w:p w14:paraId="17BAFF91" w14:textId="77777777" w:rsidR="00BE7AD3" w:rsidRDefault="00BE7AD3">
      <w:pPr>
        <w:rPr>
          <w:b/>
          <w:sz w:val="24"/>
          <w:szCs w:val="24"/>
        </w:rPr>
      </w:pPr>
    </w:p>
    <w:p w14:paraId="7BEB0F46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03B5FA14" w14:textId="77777777" w:rsidR="00BE7AD3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7747784D" w14:textId="77777777" w:rsidR="00BE7AD3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0BDF142B" w14:textId="77777777" w:rsidR="00BE7AD3" w:rsidRDefault="00BE7A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08156235" w14:textId="77777777" w:rsidR="00BE7AD3" w:rsidRDefault="00BE7A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76541A7" w14:textId="77777777" w:rsidR="00BE7AD3" w:rsidRDefault="00BE7AD3">
      <w:pPr>
        <w:rPr>
          <w:b/>
          <w:sz w:val="24"/>
          <w:szCs w:val="24"/>
        </w:rPr>
      </w:pPr>
    </w:p>
    <w:sectPr w:rsidR="00BE7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A0CBC"/>
    <w:multiLevelType w:val="multilevel"/>
    <w:tmpl w:val="60807CE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E1677D7"/>
    <w:multiLevelType w:val="multilevel"/>
    <w:tmpl w:val="78283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50800487">
    <w:abstractNumId w:val="0"/>
  </w:num>
  <w:num w:numId="2" w16cid:durableId="85388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D3"/>
    <w:rsid w:val="00034897"/>
    <w:rsid w:val="00166AB3"/>
    <w:rsid w:val="00166E0D"/>
    <w:rsid w:val="001E1B2C"/>
    <w:rsid w:val="003D259C"/>
    <w:rsid w:val="005C3E5B"/>
    <w:rsid w:val="00847DA8"/>
    <w:rsid w:val="008B1D9B"/>
    <w:rsid w:val="00BE7AD3"/>
    <w:rsid w:val="00DC7206"/>
    <w:rsid w:val="00E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C528"/>
  <w15:docId w15:val="{5C394534-AE05-458D-9B01-39AA832C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GYnMBux0KU+BzVEtpt+xfaWScw==">AMUW2mUuZDf3Tq1tq2jF1U57AjCzgvWOZ+YnKepN+BIb1tR07V07G01ePa+7V/auQUfZypjHVdcs4agEL44GqMEFNF0OhulZUNTOt5agxWUNvr9leqc2VHs=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0F0E1D-65CF-4125-8D88-0051E930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Solutuons</cp:lastModifiedBy>
  <cp:revision>8</cp:revision>
  <dcterms:created xsi:type="dcterms:W3CDTF">2021-08-11T11:16:00Z</dcterms:created>
  <dcterms:modified xsi:type="dcterms:W3CDTF">2025-01-10T03:35:00Z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