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5B7B" w14:textId="77777777" w:rsidR="001C28E2" w:rsidRDefault="001C28E2" w:rsidP="001C28E2">
      <w:pPr>
        <w:spacing w:after="120"/>
        <w:jc w:val="center"/>
      </w:pPr>
      <w:r>
        <w:rPr>
          <w:b/>
          <w:bCs/>
        </w:rPr>
        <w:t>ERP CAPSTONE PROJECT 14</w:t>
      </w:r>
    </w:p>
    <w:p w14:paraId="2E2B549A" w14:textId="77777777" w:rsidR="001C28E2" w:rsidRDefault="001C28E2" w:rsidP="001C28E2">
      <w:pPr>
        <w:spacing w:after="60"/>
        <w:jc w:val="center"/>
      </w:pPr>
      <w:r>
        <w:rPr>
          <w:b/>
          <w:bCs/>
          <w:sz w:val="28"/>
          <w:szCs w:val="28"/>
        </w:rPr>
        <w:t>ERP-BASED LOGISTICS AND DISPATCH SYSTEM</w:t>
      </w:r>
    </w:p>
    <w:p w14:paraId="4F596665" w14:textId="77777777" w:rsidR="001C28E2" w:rsidRDefault="001C28E2" w:rsidP="001C28E2">
      <w:pPr>
        <w:pBdr>
          <w:bottom w:val="single" w:sz="4" w:space="4" w:color="000000"/>
        </w:pBdr>
        <w:spacing w:before="100" w:after="100"/>
      </w:pPr>
      <w:r>
        <w:t xml:space="preserve"> </w:t>
      </w:r>
    </w:p>
    <w:p w14:paraId="33BA115A" w14:textId="77777777" w:rsidR="001C28E2" w:rsidRDefault="001C28E2" w:rsidP="001C28E2">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04386950" w14:textId="77777777" w:rsidR="001C28E2" w:rsidRDefault="001C28E2" w:rsidP="001C28E2">
      <w:pPr>
        <w:spacing w:before="60" w:after="100" w:line="276" w:lineRule="auto"/>
        <w:jc w:val="both"/>
      </w:pPr>
      <w:r>
        <w:t>Logistics and dispatch management are essential components of supply chain operations that ensure products are delivered to customers efficiently, accurately, and on time. Organizations must coordinate delivery schedules, transportation resources, shipment tracking, route planning, and dispatch operations to meet customer expectations while controlling operational costs. Manual dispatch processes often result in delayed deliveries, inefficient route utilization, increased transportation expenses, and limited visibility into shipment status.</w:t>
      </w:r>
    </w:p>
    <w:p w14:paraId="032CDDB6" w14:textId="77777777" w:rsidR="001C28E2" w:rsidRDefault="001C28E2" w:rsidP="001C28E2">
      <w:pPr>
        <w:spacing w:before="60" w:after="100" w:line="276" w:lineRule="auto"/>
        <w:jc w:val="both"/>
      </w:pPr>
      <w:r>
        <w:t>Enterprise Resource Planning (ERP) systems provide organizations with integrated logistics management capabilities by connecting order processing, inventory availability, transportation planning, and dispatch operations within a centralized platform. Such systems improve operational coordination, enhance delivery performance, and support informed decision-making through real-time logistics visibility.</w:t>
      </w:r>
    </w:p>
    <w:p w14:paraId="6B4232B5" w14:textId="77777777" w:rsidR="001C28E2" w:rsidRDefault="001C28E2" w:rsidP="001C28E2">
      <w:pPr>
        <w:spacing w:before="60" w:after="100" w:line="276" w:lineRule="auto"/>
        <w:jc w:val="both"/>
      </w:pPr>
      <w:r>
        <w:t>This project focuses on developing an ERP-based Logistics and Dispatch Management System that supports shipment planning, route monitoring, delivery tracking, and logistics performance analysis.</w:t>
      </w:r>
    </w:p>
    <w:p w14:paraId="65A02E4F" w14:textId="77777777" w:rsidR="001C28E2" w:rsidRDefault="001C28E2" w:rsidP="001C28E2">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4D1D7479" w14:textId="77777777" w:rsidR="001C28E2" w:rsidRDefault="001C28E2" w:rsidP="001C28E2">
      <w:pPr>
        <w:spacing w:before="60" w:after="100" w:line="276" w:lineRule="auto"/>
        <w:jc w:val="both"/>
      </w:pPr>
      <w:r>
        <w:t>Organizations frequently encounter challenges in managing deliveries, coordinating transportation resources, and monitoring shipment progress. Manual logistics processes often lead to route inefficiencies, delivery delays, poor vehicle utilization, and difficulties in tracking dispatch performance.</w:t>
      </w:r>
    </w:p>
    <w:p w14:paraId="7E0A35BF" w14:textId="77777777" w:rsidR="001C28E2" w:rsidRDefault="001C28E2" w:rsidP="001C28E2">
      <w:pPr>
        <w:spacing w:before="60" w:after="100" w:line="276" w:lineRule="auto"/>
        <w:jc w:val="both"/>
      </w:pPr>
      <w:r>
        <w:t>Businesses require an integrated ERP solution capable of managing dispatch schedules, monitoring delivery operations, optimizing logistics workflows, and providing visibility into transportation activities.</w:t>
      </w:r>
    </w:p>
    <w:p w14:paraId="68BCE0E3" w14:textId="77777777" w:rsidR="001C28E2" w:rsidRDefault="001C28E2" w:rsidP="001C28E2">
      <w:pPr>
        <w:spacing w:before="60" w:after="100" w:line="276" w:lineRule="auto"/>
        <w:jc w:val="both"/>
      </w:pPr>
      <w:r>
        <w:rPr>
          <w:i/>
          <w:iCs/>
        </w:rPr>
        <w:t>How can an ERP-based Logistics and Dispatch System be developed to improve delivery planning, enhance shipment visibility, and support efficient logistics operations?</w:t>
      </w:r>
    </w:p>
    <w:p w14:paraId="310C5216" w14:textId="77777777" w:rsidR="001C28E2" w:rsidRDefault="001C28E2" w:rsidP="001C28E2">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40B5E5DE" w14:textId="77777777" w:rsidR="001C28E2" w:rsidRDefault="001C28E2" w:rsidP="001C28E2">
      <w:pPr>
        <w:pStyle w:val="Heading2"/>
      </w:pPr>
      <w:r>
        <w:rPr>
          <w:rFonts w:ascii="Times New Roman" w:eastAsia="Times New Roman" w:hAnsi="Times New Roman" w:cs="Times New Roman"/>
          <w:b/>
          <w:bCs/>
          <w:color w:val="000000"/>
          <w:sz w:val="24"/>
          <w:szCs w:val="24"/>
          <w:u w:val="single"/>
        </w:rPr>
        <w:t>In Scope</w:t>
      </w:r>
    </w:p>
    <w:p w14:paraId="1D404141" w14:textId="77777777" w:rsidR="001C28E2" w:rsidRDefault="001C28E2" w:rsidP="001C28E2">
      <w:pPr>
        <w:pStyle w:val="ListParagraph"/>
        <w:numPr>
          <w:ilvl w:val="0"/>
          <w:numId w:val="1"/>
        </w:numPr>
        <w:spacing w:before="30" w:after="30"/>
        <w:contextualSpacing w:val="0"/>
      </w:pPr>
      <w:r>
        <w:t>Dispatch scheduling and management.</w:t>
      </w:r>
    </w:p>
    <w:p w14:paraId="451418A7" w14:textId="77777777" w:rsidR="001C28E2" w:rsidRDefault="001C28E2" w:rsidP="001C28E2">
      <w:pPr>
        <w:pStyle w:val="ListParagraph"/>
        <w:numPr>
          <w:ilvl w:val="0"/>
          <w:numId w:val="1"/>
        </w:numPr>
        <w:spacing w:before="30" w:after="30"/>
        <w:contextualSpacing w:val="0"/>
      </w:pPr>
      <w:r>
        <w:t>Delivery order tracking.</w:t>
      </w:r>
    </w:p>
    <w:p w14:paraId="2F02A7CB" w14:textId="77777777" w:rsidR="001C28E2" w:rsidRDefault="001C28E2" w:rsidP="001C28E2">
      <w:pPr>
        <w:pStyle w:val="ListParagraph"/>
        <w:numPr>
          <w:ilvl w:val="0"/>
          <w:numId w:val="1"/>
        </w:numPr>
        <w:spacing w:before="30" w:after="30"/>
        <w:contextualSpacing w:val="0"/>
      </w:pPr>
      <w:r>
        <w:t>Route planning and monitoring.</w:t>
      </w:r>
    </w:p>
    <w:p w14:paraId="13EBEA85" w14:textId="77777777" w:rsidR="001C28E2" w:rsidRDefault="001C28E2" w:rsidP="001C28E2">
      <w:pPr>
        <w:pStyle w:val="ListParagraph"/>
        <w:numPr>
          <w:ilvl w:val="0"/>
          <w:numId w:val="1"/>
        </w:numPr>
        <w:spacing w:before="30" w:after="30"/>
        <w:contextualSpacing w:val="0"/>
      </w:pPr>
      <w:r>
        <w:t>Shipment status management.</w:t>
      </w:r>
    </w:p>
    <w:p w14:paraId="5C90A6A3" w14:textId="77777777" w:rsidR="001C28E2" w:rsidRDefault="001C28E2" w:rsidP="001C28E2">
      <w:pPr>
        <w:pStyle w:val="ListParagraph"/>
        <w:numPr>
          <w:ilvl w:val="0"/>
          <w:numId w:val="1"/>
        </w:numPr>
        <w:spacing w:before="30" w:after="30"/>
        <w:contextualSpacing w:val="0"/>
      </w:pPr>
      <w:r>
        <w:t>Vehicle utilization tracking.</w:t>
      </w:r>
    </w:p>
    <w:p w14:paraId="3455AF81" w14:textId="77777777" w:rsidR="001C28E2" w:rsidRDefault="001C28E2" w:rsidP="001C28E2">
      <w:pPr>
        <w:pStyle w:val="ListParagraph"/>
        <w:numPr>
          <w:ilvl w:val="0"/>
          <w:numId w:val="1"/>
        </w:numPr>
        <w:spacing w:before="30" w:after="30"/>
        <w:contextualSpacing w:val="0"/>
      </w:pPr>
      <w:r>
        <w:t>Delivery performance analysis.</w:t>
      </w:r>
    </w:p>
    <w:p w14:paraId="563ABE1B" w14:textId="77777777" w:rsidR="001C28E2" w:rsidRDefault="001C28E2" w:rsidP="001C28E2">
      <w:pPr>
        <w:pStyle w:val="ListParagraph"/>
        <w:numPr>
          <w:ilvl w:val="0"/>
          <w:numId w:val="1"/>
        </w:numPr>
        <w:spacing w:before="30" w:after="30"/>
        <w:contextualSpacing w:val="0"/>
      </w:pPr>
      <w:r>
        <w:t>Logistics reporting and analytics.</w:t>
      </w:r>
    </w:p>
    <w:p w14:paraId="269BEE46" w14:textId="77777777" w:rsidR="001C28E2" w:rsidRDefault="001C28E2" w:rsidP="001C28E2">
      <w:pPr>
        <w:pStyle w:val="ListParagraph"/>
        <w:numPr>
          <w:ilvl w:val="0"/>
          <w:numId w:val="1"/>
        </w:numPr>
        <w:spacing w:before="30" w:after="30"/>
        <w:contextualSpacing w:val="0"/>
      </w:pPr>
      <w:r>
        <w:t>Customer delivery confirmation tracking.</w:t>
      </w:r>
    </w:p>
    <w:p w14:paraId="4710AC73" w14:textId="77777777" w:rsidR="001C28E2" w:rsidRDefault="001C28E2" w:rsidP="001C28E2">
      <w:pPr>
        <w:pStyle w:val="ListParagraph"/>
        <w:numPr>
          <w:ilvl w:val="0"/>
          <w:numId w:val="1"/>
        </w:numPr>
        <w:spacing w:before="30" w:after="30"/>
        <w:contextualSpacing w:val="0"/>
      </w:pPr>
      <w:r>
        <w:t>Dashboard development for logistics monitoring.</w:t>
      </w:r>
    </w:p>
    <w:p w14:paraId="65B49A62" w14:textId="77777777" w:rsidR="001C28E2" w:rsidRDefault="001C28E2" w:rsidP="001C28E2">
      <w:pPr>
        <w:pStyle w:val="ListParagraph"/>
        <w:numPr>
          <w:ilvl w:val="0"/>
          <w:numId w:val="1"/>
        </w:numPr>
        <w:spacing w:before="30" w:after="30"/>
        <w:contextualSpacing w:val="0"/>
      </w:pPr>
      <w:r>
        <w:t>Integration with Google tools for collaboration and reporting.</w:t>
      </w:r>
    </w:p>
    <w:p w14:paraId="5C937CF0" w14:textId="77777777" w:rsidR="001C28E2" w:rsidRDefault="001C28E2" w:rsidP="001C28E2">
      <w:pPr>
        <w:pStyle w:val="Heading2"/>
      </w:pPr>
      <w:r>
        <w:rPr>
          <w:rFonts w:ascii="Times New Roman" w:eastAsia="Times New Roman" w:hAnsi="Times New Roman" w:cs="Times New Roman"/>
          <w:b/>
          <w:bCs/>
          <w:color w:val="000000"/>
          <w:sz w:val="24"/>
          <w:szCs w:val="24"/>
          <w:u w:val="single"/>
        </w:rPr>
        <w:lastRenderedPageBreak/>
        <w:t>Out of Scope</w:t>
      </w:r>
    </w:p>
    <w:p w14:paraId="212CED23" w14:textId="77777777" w:rsidR="001C28E2" w:rsidRDefault="001C28E2" w:rsidP="001C28E2">
      <w:pPr>
        <w:pStyle w:val="ListParagraph"/>
        <w:numPr>
          <w:ilvl w:val="0"/>
          <w:numId w:val="1"/>
        </w:numPr>
        <w:spacing w:before="30" w:after="30"/>
        <w:contextualSpacing w:val="0"/>
      </w:pPr>
      <w:r>
        <w:t>Real-time GPS hardware deployment.</w:t>
      </w:r>
    </w:p>
    <w:p w14:paraId="53922B69" w14:textId="77777777" w:rsidR="001C28E2" w:rsidRDefault="001C28E2" w:rsidP="001C28E2">
      <w:pPr>
        <w:pStyle w:val="ListParagraph"/>
        <w:numPr>
          <w:ilvl w:val="0"/>
          <w:numId w:val="1"/>
        </w:numPr>
        <w:spacing w:before="30" w:after="30"/>
        <w:contextualSpacing w:val="0"/>
      </w:pPr>
      <w:r>
        <w:t>Fleet management systems.</w:t>
      </w:r>
    </w:p>
    <w:p w14:paraId="299830DD" w14:textId="77777777" w:rsidR="001C28E2" w:rsidRDefault="001C28E2" w:rsidP="001C28E2">
      <w:pPr>
        <w:pStyle w:val="ListParagraph"/>
        <w:numPr>
          <w:ilvl w:val="0"/>
          <w:numId w:val="1"/>
        </w:numPr>
        <w:spacing w:before="30" w:after="30"/>
        <w:contextualSpacing w:val="0"/>
      </w:pPr>
      <w:r>
        <w:t>Third-party logistics provider integration.</w:t>
      </w:r>
    </w:p>
    <w:p w14:paraId="4E976055" w14:textId="77777777" w:rsidR="001C28E2" w:rsidRDefault="001C28E2" w:rsidP="001C28E2">
      <w:pPr>
        <w:pStyle w:val="ListParagraph"/>
        <w:numPr>
          <w:ilvl w:val="0"/>
          <w:numId w:val="1"/>
        </w:numPr>
        <w:spacing w:before="30" w:after="30"/>
        <w:contextualSpacing w:val="0"/>
      </w:pPr>
      <w:r>
        <w:t>Autonomous vehicle routing.</w:t>
      </w:r>
    </w:p>
    <w:p w14:paraId="205772C0" w14:textId="77777777" w:rsidR="001C28E2" w:rsidRDefault="001C28E2" w:rsidP="001C28E2">
      <w:pPr>
        <w:pStyle w:val="ListParagraph"/>
        <w:numPr>
          <w:ilvl w:val="0"/>
          <w:numId w:val="1"/>
        </w:numPr>
        <w:spacing w:before="30" w:after="30"/>
        <w:contextualSpacing w:val="0"/>
      </w:pPr>
      <w:r>
        <w:t>Enterprise transportation management platforms.</w:t>
      </w:r>
    </w:p>
    <w:p w14:paraId="55D9E95E" w14:textId="77777777" w:rsidR="001C28E2" w:rsidRDefault="001C28E2" w:rsidP="001C28E2">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23DAAF24" w14:textId="77777777" w:rsidR="001C28E2" w:rsidRDefault="001C28E2" w:rsidP="001C28E2">
      <w:pPr>
        <w:pStyle w:val="Heading2"/>
      </w:pPr>
      <w:r>
        <w:rPr>
          <w:rFonts w:ascii="Times New Roman" w:eastAsia="Times New Roman" w:hAnsi="Times New Roman" w:cs="Times New Roman"/>
          <w:b/>
          <w:bCs/>
          <w:color w:val="000000"/>
          <w:sz w:val="24"/>
          <w:szCs w:val="24"/>
          <w:u w:val="single"/>
        </w:rPr>
        <w:t>ERP Platform</w:t>
      </w:r>
    </w:p>
    <w:p w14:paraId="177DB273" w14:textId="77777777" w:rsidR="001C28E2" w:rsidRDefault="001C28E2" w:rsidP="001C28E2">
      <w:pPr>
        <w:pStyle w:val="ListParagraph"/>
        <w:numPr>
          <w:ilvl w:val="0"/>
          <w:numId w:val="1"/>
        </w:numPr>
        <w:spacing w:before="30" w:after="30"/>
        <w:contextualSpacing w:val="0"/>
      </w:pPr>
      <w:proofErr w:type="spellStart"/>
      <w:r>
        <w:t>ERPNext</w:t>
      </w:r>
      <w:proofErr w:type="spellEnd"/>
    </w:p>
    <w:p w14:paraId="4C33AC5C" w14:textId="77777777" w:rsidR="001C28E2" w:rsidRDefault="001C28E2" w:rsidP="001C28E2">
      <w:pPr>
        <w:pStyle w:val="Heading2"/>
      </w:pPr>
      <w:r>
        <w:rPr>
          <w:rFonts w:ascii="Times New Roman" w:eastAsia="Times New Roman" w:hAnsi="Times New Roman" w:cs="Times New Roman"/>
          <w:b/>
          <w:bCs/>
          <w:color w:val="000000"/>
          <w:sz w:val="24"/>
          <w:szCs w:val="24"/>
          <w:u w:val="single"/>
        </w:rPr>
        <w:t>Programming Language</w:t>
      </w:r>
    </w:p>
    <w:p w14:paraId="7568234E" w14:textId="77777777" w:rsidR="001C28E2" w:rsidRDefault="001C28E2" w:rsidP="001C28E2">
      <w:pPr>
        <w:pStyle w:val="ListParagraph"/>
        <w:numPr>
          <w:ilvl w:val="0"/>
          <w:numId w:val="1"/>
        </w:numPr>
        <w:spacing w:before="30" w:after="30"/>
        <w:contextualSpacing w:val="0"/>
      </w:pPr>
      <w:r>
        <w:t>Python</w:t>
      </w:r>
    </w:p>
    <w:p w14:paraId="371F5807" w14:textId="77777777" w:rsidR="001C28E2" w:rsidRDefault="001C28E2" w:rsidP="001C28E2">
      <w:pPr>
        <w:pStyle w:val="Heading2"/>
      </w:pPr>
      <w:r>
        <w:rPr>
          <w:rFonts w:ascii="Times New Roman" w:eastAsia="Times New Roman" w:hAnsi="Times New Roman" w:cs="Times New Roman"/>
          <w:b/>
          <w:bCs/>
          <w:color w:val="000000"/>
          <w:sz w:val="24"/>
          <w:szCs w:val="24"/>
          <w:u w:val="single"/>
        </w:rPr>
        <w:t>Database</w:t>
      </w:r>
    </w:p>
    <w:p w14:paraId="4880E593" w14:textId="77777777" w:rsidR="001C28E2" w:rsidRDefault="001C28E2" w:rsidP="001C28E2">
      <w:pPr>
        <w:pStyle w:val="ListParagraph"/>
        <w:numPr>
          <w:ilvl w:val="0"/>
          <w:numId w:val="1"/>
        </w:numPr>
        <w:spacing w:before="30" w:after="30"/>
        <w:contextualSpacing w:val="0"/>
      </w:pPr>
      <w:r>
        <w:t>MySQL</w:t>
      </w:r>
    </w:p>
    <w:p w14:paraId="13F41ADC" w14:textId="77777777" w:rsidR="001C28E2" w:rsidRDefault="001C28E2" w:rsidP="001C28E2">
      <w:pPr>
        <w:pStyle w:val="ListParagraph"/>
        <w:numPr>
          <w:ilvl w:val="0"/>
          <w:numId w:val="1"/>
        </w:numPr>
        <w:spacing w:before="30" w:after="30"/>
        <w:contextualSpacing w:val="0"/>
      </w:pPr>
      <w:r>
        <w:t>MariaDB</w:t>
      </w:r>
    </w:p>
    <w:p w14:paraId="16B73753" w14:textId="77777777" w:rsidR="001C28E2" w:rsidRDefault="001C28E2" w:rsidP="001C28E2">
      <w:pPr>
        <w:pStyle w:val="Heading2"/>
      </w:pPr>
      <w:r>
        <w:rPr>
          <w:rFonts w:ascii="Times New Roman" w:eastAsia="Times New Roman" w:hAnsi="Times New Roman" w:cs="Times New Roman"/>
          <w:b/>
          <w:bCs/>
          <w:color w:val="000000"/>
          <w:sz w:val="24"/>
          <w:szCs w:val="24"/>
          <w:u w:val="single"/>
        </w:rPr>
        <w:t>Mapping &amp; Route Visualization</w:t>
      </w:r>
    </w:p>
    <w:p w14:paraId="0DD236FC" w14:textId="77777777" w:rsidR="001C28E2" w:rsidRDefault="001C28E2" w:rsidP="001C28E2">
      <w:pPr>
        <w:pStyle w:val="ListParagraph"/>
        <w:numPr>
          <w:ilvl w:val="0"/>
          <w:numId w:val="1"/>
        </w:numPr>
        <w:spacing w:before="30" w:after="30"/>
        <w:contextualSpacing w:val="0"/>
      </w:pPr>
      <w:r>
        <w:t>Leaflet.js</w:t>
      </w:r>
    </w:p>
    <w:p w14:paraId="54940E21" w14:textId="77777777" w:rsidR="001C28E2" w:rsidRDefault="001C28E2" w:rsidP="001C28E2">
      <w:pPr>
        <w:pStyle w:val="ListParagraph"/>
        <w:numPr>
          <w:ilvl w:val="0"/>
          <w:numId w:val="1"/>
        </w:numPr>
        <w:spacing w:before="30" w:after="30"/>
        <w:contextualSpacing w:val="0"/>
      </w:pPr>
      <w:r>
        <w:t>OpenStreetMap</w:t>
      </w:r>
    </w:p>
    <w:p w14:paraId="4EEEE4C0" w14:textId="77777777" w:rsidR="001C28E2" w:rsidRDefault="001C28E2" w:rsidP="001C28E2">
      <w:pPr>
        <w:pStyle w:val="ListParagraph"/>
        <w:numPr>
          <w:ilvl w:val="0"/>
          <w:numId w:val="1"/>
        </w:numPr>
        <w:spacing w:before="30" w:after="30"/>
        <w:contextualSpacing w:val="0"/>
      </w:pPr>
      <w:r>
        <w:t>Google Maps Platform (Free Tier)</w:t>
      </w:r>
    </w:p>
    <w:p w14:paraId="3DCA6EA5" w14:textId="77777777" w:rsidR="001C28E2" w:rsidRDefault="001C28E2" w:rsidP="001C28E2">
      <w:pPr>
        <w:pStyle w:val="Heading2"/>
      </w:pPr>
      <w:r>
        <w:rPr>
          <w:rFonts w:ascii="Times New Roman" w:eastAsia="Times New Roman" w:hAnsi="Times New Roman" w:cs="Times New Roman"/>
          <w:b/>
          <w:bCs/>
          <w:color w:val="000000"/>
          <w:sz w:val="24"/>
          <w:szCs w:val="24"/>
          <w:u w:val="single"/>
        </w:rPr>
        <w:t>Data Analytics</w:t>
      </w:r>
    </w:p>
    <w:p w14:paraId="1A038211" w14:textId="77777777" w:rsidR="001C28E2" w:rsidRDefault="001C28E2" w:rsidP="001C28E2">
      <w:pPr>
        <w:pStyle w:val="ListParagraph"/>
        <w:numPr>
          <w:ilvl w:val="0"/>
          <w:numId w:val="1"/>
        </w:numPr>
        <w:spacing w:before="30" w:after="30"/>
        <w:contextualSpacing w:val="0"/>
      </w:pPr>
      <w:r>
        <w:t>Pandas</w:t>
      </w:r>
    </w:p>
    <w:p w14:paraId="13A17CA7" w14:textId="77777777" w:rsidR="001C28E2" w:rsidRDefault="001C28E2" w:rsidP="001C28E2">
      <w:pPr>
        <w:pStyle w:val="ListParagraph"/>
        <w:numPr>
          <w:ilvl w:val="0"/>
          <w:numId w:val="1"/>
        </w:numPr>
        <w:spacing w:before="30" w:after="30"/>
        <w:contextualSpacing w:val="0"/>
      </w:pPr>
      <w:r>
        <w:t>NumPy</w:t>
      </w:r>
    </w:p>
    <w:p w14:paraId="3537C82B" w14:textId="77777777" w:rsidR="001C28E2" w:rsidRDefault="001C28E2" w:rsidP="001C28E2">
      <w:pPr>
        <w:pStyle w:val="Heading2"/>
      </w:pPr>
      <w:r>
        <w:rPr>
          <w:rFonts w:ascii="Times New Roman" w:eastAsia="Times New Roman" w:hAnsi="Times New Roman" w:cs="Times New Roman"/>
          <w:b/>
          <w:bCs/>
          <w:color w:val="000000"/>
          <w:sz w:val="24"/>
          <w:szCs w:val="24"/>
          <w:u w:val="single"/>
        </w:rPr>
        <w:t>Visualization</w:t>
      </w:r>
    </w:p>
    <w:p w14:paraId="3806E79F" w14:textId="77777777" w:rsidR="001C28E2" w:rsidRDefault="001C28E2" w:rsidP="001C28E2">
      <w:pPr>
        <w:pStyle w:val="ListParagraph"/>
        <w:numPr>
          <w:ilvl w:val="0"/>
          <w:numId w:val="1"/>
        </w:numPr>
        <w:spacing w:before="30" w:after="30"/>
        <w:contextualSpacing w:val="0"/>
      </w:pPr>
      <w:r>
        <w:t>Matplotlib</w:t>
      </w:r>
    </w:p>
    <w:p w14:paraId="7BF09BF8" w14:textId="77777777" w:rsidR="001C28E2" w:rsidRDefault="001C28E2" w:rsidP="001C28E2">
      <w:pPr>
        <w:pStyle w:val="ListParagraph"/>
        <w:numPr>
          <w:ilvl w:val="0"/>
          <w:numId w:val="1"/>
        </w:numPr>
        <w:spacing w:before="30" w:after="30"/>
        <w:contextualSpacing w:val="0"/>
      </w:pPr>
      <w:r>
        <w:t>Plotly</w:t>
      </w:r>
    </w:p>
    <w:p w14:paraId="589C77CC" w14:textId="77777777" w:rsidR="001C28E2" w:rsidRDefault="001C28E2" w:rsidP="001C28E2">
      <w:pPr>
        <w:pStyle w:val="ListParagraph"/>
        <w:numPr>
          <w:ilvl w:val="0"/>
          <w:numId w:val="1"/>
        </w:numPr>
        <w:spacing w:before="30" w:after="30"/>
        <w:contextualSpacing w:val="0"/>
      </w:pPr>
      <w:r>
        <w:t>Seaborn</w:t>
      </w:r>
    </w:p>
    <w:p w14:paraId="05ACACF2" w14:textId="77777777" w:rsidR="001C28E2" w:rsidRDefault="001C28E2" w:rsidP="001C28E2">
      <w:pPr>
        <w:pStyle w:val="Heading2"/>
      </w:pPr>
      <w:r>
        <w:rPr>
          <w:rFonts w:ascii="Times New Roman" w:eastAsia="Times New Roman" w:hAnsi="Times New Roman" w:cs="Times New Roman"/>
          <w:b/>
          <w:bCs/>
          <w:color w:val="000000"/>
          <w:sz w:val="24"/>
          <w:szCs w:val="24"/>
          <w:u w:val="single"/>
        </w:rPr>
        <w:t>Dashboard Development</w:t>
      </w:r>
    </w:p>
    <w:p w14:paraId="4C737F9A" w14:textId="77777777" w:rsidR="001C28E2" w:rsidRDefault="001C28E2" w:rsidP="001C28E2">
      <w:pPr>
        <w:pStyle w:val="ListParagraph"/>
        <w:numPr>
          <w:ilvl w:val="0"/>
          <w:numId w:val="1"/>
        </w:numPr>
        <w:spacing w:before="30" w:after="30"/>
        <w:contextualSpacing w:val="0"/>
      </w:pPr>
      <w:proofErr w:type="spellStart"/>
      <w:r>
        <w:t>Streamlit</w:t>
      </w:r>
      <w:proofErr w:type="spellEnd"/>
    </w:p>
    <w:p w14:paraId="05F31FEC" w14:textId="77777777" w:rsidR="001C28E2" w:rsidRDefault="001C28E2" w:rsidP="001C28E2">
      <w:pPr>
        <w:pStyle w:val="ListParagraph"/>
        <w:numPr>
          <w:ilvl w:val="0"/>
          <w:numId w:val="1"/>
        </w:numPr>
        <w:spacing w:before="30" w:after="30"/>
        <w:contextualSpacing w:val="0"/>
      </w:pPr>
      <w:proofErr w:type="spellStart"/>
      <w:r>
        <w:t>Metabase</w:t>
      </w:r>
      <w:proofErr w:type="spellEnd"/>
    </w:p>
    <w:p w14:paraId="5B1C6691" w14:textId="77777777" w:rsidR="001C28E2" w:rsidRDefault="001C28E2" w:rsidP="001C28E2">
      <w:pPr>
        <w:pStyle w:val="Heading2"/>
      </w:pPr>
      <w:r>
        <w:rPr>
          <w:rFonts w:ascii="Times New Roman" w:eastAsia="Times New Roman" w:hAnsi="Times New Roman" w:cs="Times New Roman"/>
          <w:b/>
          <w:bCs/>
          <w:color w:val="000000"/>
          <w:sz w:val="24"/>
          <w:szCs w:val="24"/>
          <w:u w:val="single"/>
        </w:rPr>
        <w:t>Cloud &amp; Development</w:t>
      </w:r>
    </w:p>
    <w:p w14:paraId="6B97AD9A" w14:textId="77777777" w:rsidR="001C28E2" w:rsidRDefault="001C28E2" w:rsidP="001C28E2">
      <w:pPr>
        <w:pStyle w:val="ListParagraph"/>
        <w:numPr>
          <w:ilvl w:val="0"/>
          <w:numId w:val="1"/>
        </w:numPr>
        <w:spacing w:before="30" w:after="30"/>
        <w:contextualSpacing w:val="0"/>
      </w:pPr>
      <w:r>
        <w:t xml:space="preserve">Google </w:t>
      </w:r>
      <w:proofErr w:type="spellStart"/>
      <w:r>
        <w:t>Colab</w:t>
      </w:r>
      <w:proofErr w:type="spellEnd"/>
    </w:p>
    <w:p w14:paraId="34EBE07C" w14:textId="77777777" w:rsidR="001C28E2" w:rsidRDefault="001C28E2" w:rsidP="001C28E2">
      <w:pPr>
        <w:pStyle w:val="ListParagraph"/>
        <w:numPr>
          <w:ilvl w:val="0"/>
          <w:numId w:val="1"/>
        </w:numPr>
        <w:spacing w:before="30" w:after="30"/>
        <w:contextualSpacing w:val="0"/>
      </w:pPr>
      <w:r>
        <w:t>GitHub</w:t>
      </w:r>
    </w:p>
    <w:p w14:paraId="580FD27B" w14:textId="77777777" w:rsidR="001C28E2" w:rsidRDefault="001C28E2" w:rsidP="001C28E2">
      <w:pPr>
        <w:pStyle w:val="Heading2"/>
      </w:pPr>
      <w:r>
        <w:rPr>
          <w:rFonts w:ascii="Times New Roman" w:eastAsia="Times New Roman" w:hAnsi="Times New Roman" w:cs="Times New Roman"/>
          <w:b/>
          <w:bCs/>
          <w:color w:val="000000"/>
          <w:sz w:val="24"/>
          <w:szCs w:val="24"/>
          <w:u w:val="single"/>
        </w:rPr>
        <w:t>Google Workspace Integration</w:t>
      </w:r>
    </w:p>
    <w:p w14:paraId="720AA5ED" w14:textId="77777777" w:rsidR="001C28E2" w:rsidRDefault="001C28E2" w:rsidP="001C28E2">
      <w:pPr>
        <w:pStyle w:val="ListParagraph"/>
        <w:numPr>
          <w:ilvl w:val="0"/>
          <w:numId w:val="1"/>
        </w:numPr>
        <w:spacing w:before="30" w:after="30"/>
        <w:contextualSpacing w:val="0"/>
      </w:pPr>
      <w:r>
        <w:t>Google Sheets</w:t>
      </w:r>
    </w:p>
    <w:p w14:paraId="1D8C6EDC" w14:textId="77777777" w:rsidR="001C28E2" w:rsidRDefault="001C28E2" w:rsidP="001C28E2">
      <w:pPr>
        <w:pStyle w:val="ListParagraph"/>
        <w:numPr>
          <w:ilvl w:val="0"/>
          <w:numId w:val="1"/>
        </w:numPr>
        <w:spacing w:before="30" w:after="30"/>
        <w:contextualSpacing w:val="0"/>
      </w:pPr>
      <w:r>
        <w:t>Google Forms</w:t>
      </w:r>
    </w:p>
    <w:p w14:paraId="2F85A7D8" w14:textId="77777777" w:rsidR="001C28E2" w:rsidRDefault="001C28E2" w:rsidP="001C28E2">
      <w:pPr>
        <w:pStyle w:val="ListParagraph"/>
        <w:numPr>
          <w:ilvl w:val="0"/>
          <w:numId w:val="1"/>
        </w:numPr>
        <w:spacing w:before="30" w:after="30"/>
        <w:contextualSpacing w:val="0"/>
      </w:pPr>
      <w:r>
        <w:t>Google Drive</w:t>
      </w:r>
    </w:p>
    <w:p w14:paraId="3584CC9B" w14:textId="77777777" w:rsidR="001C28E2" w:rsidRDefault="001C28E2" w:rsidP="001C28E2">
      <w:pPr>
        <w:pStyle w:val="ListParagraph"/>
        <w:numPr>
          <w:ilvl w:val="0"/>
          <w:numId w:val="1"/>
        </w:numPr>
        <w:spacing w:before="30" w:after="30"/>
        <w:contextualSpacing w:val="0"/>
      </w:pPr>
      <w:r>
        <w:t>Google Sites</w:t>
      </w:r>
    </w:p>
    <w:p w14:paraId="42AA268F" w14:textId="77777777" w:rsidR="001C28E2" w:rsidRDefault="001C28E2" w:rsidP="001C28E2">
      <w:pPr>
        <w:pStyle w:val="ListParagraph"/>
        <w:numPr>
          <w:ilvl w:val="0"/>
          <w:numId w:val="1"/>
        </w:numPr>
        <w:spacing w:before="30" w:after="30"/>
        <w:contextualSpacing w:val="0"/>
      </w:pPr>
      <w:r>
        <w:t>Google Meet</w:t>
      </w:r>
    </w:p>
    <w:p w14:paraId="14960409" w14:textId="77777777" w:rsidR="001C28E2" w:rsidRDefault="001C28E2" w:rsidP="001C28E2">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5A2576B4" w14:textId="77777777" w:rsidR="001C28E2" w:rsidRDefault="001C28E2" w:rsidP="001C28E2">
      <w:pPr>
        <w:pStyle w:val="ListParagraph"/>
        <w:numPr>
          <w:ilvl w:val="0"/>
          <w:numId w:val="1"/>
        </w:numPr>
        <w:spacing w:before="30" w:after="30"/>
        <w:contextualSpacing w:val="0"/>
      </w:pPr>
      <w:r>
        <w:t>ERP-based logistics management prototype.</w:t>
      </w:r>
    </w:p>
    <w:p w14:paraId="6A47C263" w14:textId="77777777" w:rsidR="001C28E2" w:rsidRDefault="001C28E2" w:rsidP="001C28E2">
      <w:pPr>
        <w:pStyle w:val="ListParagraph"/>
        <w:numPr>
          <w:ilvl w:val="0"/>
          <w:numId w:val="1"/>
        </w:numPr>
        <w:spacing w:before="30" w:after="30"/>
        <w:contextualSpacing w:val="0"/>
      </w:pPr>
      <w:r>
        <w:lastRenderedPageBreak/>
        <w:t>Dispatch scheduling and tracking system.</w:t>
      </w:r>
    </w:p>
    <w:p w14:paraId="5DF9387D" w14:textId="77777777" w:rsidR="001C28E2" w:rsidRDefault="001C28E2" w:rsidP="001C28E2">
      <w:pPr>
        <w:pStyle w:val="ListParagraph"/>
        <w:numPr>
          <w:ilvl w:val="0"/>
          <w:numId w:val="1"/>
        </w:numPr>
        <w:spacing w:before="30" w:after="30"/>
        <w:contextualSpacing w:val="0"/>
      </w:pPr>
      <w:r>
        <w:t>Shipment monitoring and route visualization module.</w:t>
      </w:r>
    </w:p>
    <w:p w14:paraId="3CF8FC29" w14:textId="77777777" w:rsidR="001C28E2" w:rsidRDefault="001C28E2" w:rsidP="001C28E2">
      <w:pPr>
        <w:pStyle w:val="ListParagraph"/>
        <w:numPr>
          <w:ilvl w:val="0"/>
          <w:numId w:val="1"/>
        </w:numPr>
        <w:spacing w:before="30" w:after="30"/>
        <w:contextualSpacing w:val="0"/>
      </w:pPr>
      <w:r>
        <w:t>Logistics analytics dashboard.</w:t>
      </w:r>
    </w:p>
    <w:p w14:paraId="36EE8830" w14:textId="77777777" w:rsidR="001C28E2" w:rsidRDefault="001C28E2" w:rsidP="001C28E2">
      <w:pPr>
        <w:pStyle w:val="ListParagraph"/>
        <w:numPr>
          <w:ilvl w:val="0"/>
          <w:numId w:val="1"/>
        </w:numPr>
        <w:spacing w:before="30" w:after="30"/>
        <w:contextualSpacing w:val="0"/>
      </w:pPr>
      <w:r>
        <w:t>Delivery performance and utilization reports.</w:t>
      </w:r>
    </w:p>
    <w:p w14:paraId="77EB645D" w14:textId="77777777" w:rsidR="001C28E2" w:rsidRDefault="001C28E2" w:rsidP="001C28E2">
      <w:pPr>
        <w:pStyle w:val="ListParagraph"/>
        <w:numPr>
          <w:ilvl w:val="0"/>
          <w:numId w:val="1"/>
        </w:numPr>
        <w:spacing w:before="30" w:after="30"/>
        <w:contextualSpacing w:val="0"/>
      </w:pPr>
      <w:r>
        <w:t>Improved visibility into dispatch operations.</w:t>
      </w:r>
    </w:p>
    <w:p w14:paraId="1C763634" w14:textId="77777777" w:rsidR="001C28E2" w:rsidRDefault="001C28E2" w:rsidP="001C28E2">
      <w:pPr>
        <w:pStyle w:val="ListParagraph"/>
        <w:numPr>
          <w:ilvl w:val="0"/>
          <w:numId w:val="1"/>
        </w:numPr>
        <w:spacing w:before="30" w:after="30"/>
        <w:contextualSpacing w:val="0"/>
      </w:pPr>
      <w:r>
        <w:t>Project documentation and presentation.</w:t>
      </w:r>
    </w:p>
    <w:p w14:paraId="7E0A2A73" w14:textId="77777777" w:rsidR="001C28E2" w:rsidRDefault="001C28E2" w:rsidP="001C28E2">
      <w:pPr>
        <w:pStyle w:val="ListParagraph"/>
        <w:numPr>
          <w:ilvl w:val="0"/>
          <w:numId w:val="1"/>
        </w:numPr>
        <w:spacing w:before="30" w:after="30"/>
        <w:contextualSpacing w:val="0"/>
      </w:pPr>
      <w:r>
        <w:t>Source code repository and supporting resources.</w:t>
      </w:r>
    </w:p>
    <w:p w14:paraId="670B7B81" w14:textId="77777777" w:rsidR="001C28E2" w:rsidRDefault="001C28E2" w:rsidP="001C28E2">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3E8DFC46" w14:textId="77777777" w:rsidR="001C28E2" w:rsidRDefault="001C28E2" w:rsidP="001C28E2">
      <w:pPr>
        <w:pStyle w:val="ListParagraph"/>
        <w:numPr>
          <w:ilvl w:val="0"/>
          <w:numId w:val="1"/>
        </w:numPr>
        <w:spacing w:before="30" w:after="30"/>
        <w:contextualSpacing w:val="0"/>
      </w:pPr>
      <w:r>
        <w:t>Understanding of ERP logistics and dispatch management processes.</w:t>
      </w:r>
    </w:p>
    <w:p w14:paraId="6813DF4C" w14:textId="77777777" w:rsidR="001C28E2" w:rsidRDefault="001C28E2" w:rsidP="001C28E2">
      <w:pPr>
        <w:pStyle w:val="ListParagraph"/>
        <w:numPr>
          <w:ilvl w:val="0"/>
          <w:numId w:val="1"/>
        </w:numPr>
        <w:spacing w:before="30" w:after="30"/>
        <w:contextualSpacing w:val="0"/>
      </w:pPr>
      <w:r>
        <w:t>Experience with shipment tracking and delivery workflows.</w:t>
      </w:r>
    </w:p>
    <w:p w14:paraId="5D6A4697" w14:textId="77777777" w:rsidR="001C28E2" w:rsidRDefault="001C28E2" w:rsidP="001C28E2">
      <w:pPr>
        <w:pStyle w:val="ListParagraph"/>
        <w:numPr>
          <w:ilvl w:val="0"/>
          <w:numId w:val="1"/>
        </w:numPr>
        <w:spacing w:before="30" w:after="30"/>
        <w:contextualSpacing w:val="0"/>
      </w:pPr>
      <w:r>
        <w:t>Knowledge of route planning and transportation coordination.</w:t>
      </w:r>
    </w:p>
    <w:p w14:paraId="512302D8" w14:textId="77777777" w:rsidR="001C28E2" w:rsidRDefault="001C28E2" w:rsidP="001C28E2">
      <w:pPr>
        <w:pStyle w:val="ListParagraph"/>
        <w:numPr>
          <w:ilvl w:val="0"/>
          <w:numId w:val="1"/>
        </w:numPr>
        <w:spacing w:before="30" w:after="30"/>
        <w:contextualSpacing w:val="0"/>
      </w:pPr>
      <w:r>
        <w:t>Practical exposure to ERP logistics modules.</w:t>
      </w:r>
    </w:p>
    <w:p w14:paraId="4730F933" w14:textId="77777777" w:rsidR="001C28E2" w:rsidRDefault="001C28E2" w:rsidP="001C28E2">
      <w:pPr>
        <w:pStyle w:val="ListParagraph"/>
        <w:numPr>
          <w:ilvl w:val="0"/>
          <w:numId w:val="1"/>
        </w:numPr>
        <w:spacing w:before="30" w:after="30"/>
        <w:contextualSpacing w:val="0"/>
      </w:pPr>
      <w:r>
        <w:t>Skills in logistics analytics and operational reporting.</w:t>
      </w:r>
    </w:p>
    <w:p w14:paraId="3CD50679" w14:textId="77777777" w:rsidR="001C28E2" w:rsidRDefault="001C28E2" w:rsidP="001C28E2">
      <w:pPr>
        <w:pStyle w:val="ListParagraph"/>
        <w:numPr>
          <w:ilvl w:val="0"/>
          <w:numId w:val="1"/>
        </w:numPr>
        <w:spacing w:before="30" w:after="30"/>
        <w:contextualSpacing w:val="0"/>
      </w:pPr>
      <w:r>
        <w:t>Understanding of how ERP systems improve supply chain visibility and delivery efficiency.</w:t>
      </w:r>
    </w:p>
    <w:p w14:paraId="6C54D86B"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8E2"/>
    <w:rsid w:val="001C28E2"/>
    <w:rsid w:val="001C3A39"/>
    <w:rsid w:val="003F53A0"/>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AEC13"/>
  <w15:chartTrackingRefBased/>
  <w15:docId w15:val="{D12A7D63-DE00-4986-965C-9A2E44753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8E2"/>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1C2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8E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8E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8E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8E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8E2"/>
    <w:rPr>
      <w:rFonts w:eastAsiaTheme="majorEastAsia" w:cstheme="majorBidi"/>
      <w:color w:val="272727" w:themeColor="text1" w:themeTint="D8"/>
    </w:rPr>
  </w:style>
  <w:style w:type="paragraph" w:styleId="Title">
    <w:name w:val="Title"/>
    <w:basedOn w:val="Normal"/>
    <w:next w:val="Normal"/>
    <w:link w:val="TitleChar"/>
    <w:uiPriority w:val="10"/>
    <w:qFormat/>
    <w:rsid w:val="001C28E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8E2"/>
    <w:pPr>
      <w:spacing w:before="160"/>
      <w:jc w:val="center"/>
    </w:pPr>
    <w:rPr>
      <w:i/>
      <w:iCs/>
      <w:color w:val="404040" w:themeColor="text1" w:themeTint="BF"/>
    </w:rPr>
  </w:style>
  <w:style w:type="character" w:customStyle="1" w:styleId="QuoteChar">
    <w:name w:val="Quote Char"/>
    <w:basedOn w:val="DefaultParagraphFont"/>
    <w:link w:val="Quote"/>
    <w:uiPriority w:val="29"/>
    <w:rsid w:val="001C28E2"/>
    <w:rPr>
      <w:i/>
      <w:iCs/>
      <w:color w:val="404040" w:themeColor="text1" w:themeTint="BF"/>
    </w:rPr>
  </w:style>
  <w:style w:type="paragraph" w:styleId="ListParagraph">
    <w:name w:val="List Paragraph"/>
    <w:basedOn w:val="Normal"/>
    <w:qFormat/>
    <w:rsid w:val="001C28E2"/>
    <w:pPr>
      <w:ind w:left="720"/>
      <w:contextualSpacing/>
    </w:pPr>
  </w:style>
  <w:style w:type="character" w:styleId="IntenseEmphasis">
    <w:name w:val="Intense Emphasis"/>
    <w:basedOn w:val="DefaultParagraphFont"/>
    <w:uiPriority w:val="21"/>
    <w:qFormat/>
    <w:rsid w:val="001C28E2"/>
    <w:rPr>
      <w:i/>
      <w:iCs/>
      <w:color w:val="0F4761" w:themeColor="accent1" w:themeShade="BF"/>
    </w:rPr>
  </w:style>
  <w:style w:type="paragraph" w:styleId="IntenseQuote">
    <w:name w:val="Intense Quote"/>
    <w:basedOn w:val="Normal"/>
    <w:next w:val="Normal"/>
    <w:link w:val="IntenseQuoteChar"/>
    <w:uiPriority w:val="30"/>
    <w:qFormat/>
    <w:rsid w:val="001C2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8E2"/>
    <w:rPr>
      <w:i/>
      <w:iCs/>
      <w:color w:val="0F4761" w:themeColor="accent1" w:themeShade="BF"/>
    </w:rPr>
  </w:style>
  <w:style w:type="character" w:styleId="IntenseReference">
    <w:name w:val="Intense Reference"/>
    <w:basedOn w:val="DefaultParagraphFont"/>
    <w:uiPriority w:val="32"/>
    <w:qFormat/>
    <w:rsid w:val="001C2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550</Words>
  <Characters>3140</Characters>
  <Application>Microsoft Office Word</Application>
  <DocSecurity>0</DocSecurity>
  <Lines>26</Lines>
  <Paragraphs>7</Paragraphs>
  <ScaleCrop>false</ScaleCrop>
  <Company/>
  <LinksUpToDate>false</LinksUpToDate>
  <CharactersWithSpaces>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2026-06-15T19:48:00Z</dcterms:created>
  <dcterms:modified xsi:type="dcterms:W3CDTF">2026-06-15T19:49:00Z</dcterms:modified>
</cp:coreProperties>
</file>