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8F898" w14:textId="77777777" w:rsidR="001C4FFF" w:rsidRDefault="001C4FFF" w:rsidP="001C4FFF">
      <w:pPr>
        <w:spacing w:after="120"/>
        <w:jc w:val="center"/>
      </w:pPr>
      <w:r>
        <w:rPr>
          <w:b/>
          <w:bCs/>
        </w:rPr>
        <w:t>ERP CAPSTONE PROJECT 7</w:t>
      </w:r>
    </w:p>
    <w:p w14:paraId="68658AC0" w14:textId="77777777" w:rsidR="001C4FFF" w:rsidRDefault="001C4FFF" w:rsidP="001C4FFF">
      <w:pPr>
        <w:spacing w:after="60"/>
        <w:jc w:val="center"/>
      </w:pPr>
      <w:r>
        <w:rPr>
          <w:b/>
          <w:bCs/>
          <w:sz w:val="28"/>
          <w:szCs w:val="28"/>
        </w:rPr>
        <w:t>INTEGRATED ERP DASHBOARD FOR EXECUTIVE REPORTING</w:t>
      </w:r>
    </w:p>
    <w:p w14:paraId="1A88D60C" w14:textId="77777777" w:rsidR="001C4FFF" w:rsidRDefault="001C4FFF" w:rsidP="001C4FFF">
      <w:pPr>
        <w:pBdr>
          <w:bottom w:val="single" w:sz="4" w:space="4" w:color="000000"/>
        </w:pBdr>
        <w:spacing w:before="100" w:after="100"/>
      </w:pPr>
      <w:r>
        <w:t xml:space="preserve"> </w:t>
      </w:r>
    </w:p>
    <w:p w14:paraId="0E884C3A" w14:textId="77777777" w:rsidR="001C4FFF" w:rsidRDefault="001C4FFF" w:rsidP="001C4FFF">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1DE0F396" w14:textId="77777777" w:rsidR="001C4FFF" w:rsidRDefault="001C4FFF" w:rsidP="001C4FFF">
      <w:pPr>
        <w:spacing w:before="60" w:after="100" w:line="276" w:lineRule="auto"/>
        <w:jc w:val="both"/>
      </w:pPr>
      <w:r>
        <w:t>In modern organizations, decision-makers rely on timely, accurate, and meaningful information to monitor business performance and make strategic decisions. Data is generated across multiple departments including sales, finance, procurement, inventory, human resources, and operations. However, this information is often distributed across different systems and reports, making it difficult for executives to gain a comprehensive view of organizational performance.</w:t>
      </w:r>
    </w:p>
    <w:p w14:paraId="59ED82E7" w14:textId="77777777" w:rsidR="001C4FFF" w:rsidRDefault="001C4FFF" w:rsidP="001C4FFF">
      <w:pPr>
        <w:spacing w:before="60" w:after="100" w:line="276" w:lineRule="auto"/>
        <w:jc w:val="both"/>
      </w:pPr>
      <w:r>
        <w:t>Enterprise Resource Planning (ERP) systems centralize business data, while Business Intelligence (BI) and reporting tools transform raw data into actionable insights. Executive dashboards provide a consolidated view of key performance indicators (KPIs), trends, and business metrics, enabling management to monitor performance and respond quickly to emerging opportunities and challenges.</w:t>
      </w:r>
    </w:p>
    <w:p w14:paraId="07C3C7B7" w14:textId="77777777" w:rsidR="001C4FFF" w:rsidRDefault="001C4FFF" w:rsidP="001C4FFF">
      <w:pPr>
        <w:spacing w:before="60" w:after="100" w:line="276" w:lineRule="auto"/>
        <w:jc w:val="both"/>
      </w:pPr>
      <w:r>
        <w:t>This project focuses on developing an integrated ERP dashboard that consolidates information from multiple business functions and presents it through interactive reports and visualizations for executive decision-making.</w:t>
      </w:r>
    </w:p>
    <w:p w14:paraId="7CD16B41" w14:textId="77777777" w:rsidR="001C4FFF" w:rsidRDefault="001C4FFF" w:rsidP="001C4FFF">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090C8A2A" w14:textId="77777777" w:rsidR="001C4FFF" w:rsidRDefault="001C4FFF" w:rsidP="001C4FFF">
      <w:pPr>
        <w:spacing w:before="60" w:after="100" w:line="276" w:lineRule="auto"/>
        <w:jc w:val="both"/>
      </w:pPr>
      <w:r>
        <w:t>Organizations generate vast amounts of operational and financial data, but decision-makers often struggle to access meaningful insights in a timely manner. Traditional reporting methods may involve multiple spreadsheets, manual report generation, and fragmented information sources, leading to delays and inefficiencies in decision-making.</w:t>
      </w:r>
    </w:p>
    <w:p w14:paraId="411D0FF3" w14:textId="77777777" w:rsidR="001C4FFF" w:rsidRDefault="001C4FFF" w:rsidP="001C4FFF">
      <w:pPr>
        <w:spacing w:before="60" w:after="100" w:line="276" w:lineRule="auto"/>
        <w:jc w:val="both"/>
      </w:pPr>
      <w:r>
        <w:t>Businesses require an integrated ERP reporting solution capable of consolidating data from various departments, visualizing key metrics, and providing real-time business insights that support strategic planning and operational control.</w:t>
      </w:r>
    </w:p>
    <w:p w14:paraId="12F9BAF1" w14:textId="77777777" w:rsidR="001C4FFF" w:rsidRDefault="001C4FFF" w:rsidP="001C4FFF">
      <w:pPr>
        <w:spacing w:before="60" w:after="100" w:line="276" w:lineRule="auto"/>
        <w:jc w:val="both"/>
      </w:pPr>
      <w:r>
        <w:rPr>
          <w:i/>
          <w:iCs/>
        </w:rPr>
        <w:t>How can an integrated ERP dashboard be developed to consolidate business information, visualize key performance indicators, and support executive decision-making through data-driven insights?</w:t>
      </w:r>
    </w:p>
    <w:p w14:paraId="118564FA" w14:textId="77777777" w:rsidR="001C4FFF" w:rsidRDefault="001C4FFF" w:rsidP="001C4FFF">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457F91DA" w14:textId="77777777" w:rsidR="001C4FFF" w:rsidRDefault="001C4FFF" w:rsidP="001C4FFF">
      <w:pPr>
        <w:pStyle w:val="Heading2"/>
      </w:pPr>
      <w:r>
        <w:rPr>
          <w:rFonts w:ascii="Times New Roman" w:eastAsia="Times New Roman" w:hAnsi="Times New Roman" w:cs="Times New Roman"/>
          <w:b/>
          <w:bCs/>
          <w:color w:val="000000"/>
          <w:sz w:val="24"/>
          <w:szCs w:val="24"/>
          <w:u w:val="single"/>
        </w:rPr>
        <w:t>In Scope</w:t>
      </w:r>
    </w:p>
    <w:p w14:paraId="4A0B3987" w14:textId="77777777" w:rsidR="001C4FFF" w:rsidRDefault="001C4FFF" w:rsidP="001C4FFF">
      <w:pPr>
        <w:pStyle w:val="ListParagraph"/>
        <w:numPr>
          <w:ilvl w:val="0"/>
          <w:numId w:val="1"/>
        </w:numPr>
        <w:spacing w:before="30" w:after="30"/>
        <w:contextualSpacing w:val="0"/>
      </w:pPr>
      <w:r>
        <w:t>Consolidation of ERP data from multiple business functions.</w:t>
      </w:r>
    </w:p>
    <w:p w14:paraId="2BAAC803" w14:textId="77777777" w:rsidR="001C4FFF" w:rsidRDefault="001C4FFF" w:rsidP="001C4FFF">
      <w:pPr>
        <w:pStyle w:val="ListParagraph"/>
        <w:numPr>
          <w:ilvl w:val="0"/>
          <w:numId w:val="1"/>
        </w:numPr>
        <w:spacing w:before="30" w:after="30"/>
        <w:contextualSpacing w:val="0"/>
      </w:pPr>
      <w:r>
        <w:t>KPI identification and monitoring.</w:t>
      </w:r>
    </w:p>
    <w:p w14:paraId="51C7D801" w14:textId="77777777" w:rsidR="001C4FFF" w:rsidRDefault="001C4FFF" w:rsidP="001C4FFF">
      <w:pPr>
        <w:pStyle w:val="ListParagraph"/>
        <w:numPr>
          <w:ilvl w:val="0"/>
          <w:numId w:val="1"/>
        </w:numPr>
        <w:spacing w:before="30" w:after="30"/>
        <w:contextualSpacing w:val="0"/>
      </w:pPr>
      <w:r>
        <w:t>Executive reporting and business analytics.</w:t>
      </w:r>
    </w:p>
    <w:p w14:paraId="7AB6920D" w14:textId="77777777" w:rsidR="001C4FFF" w:rsidRDefault="001C4FFF" w:rsidP="001C4FFF">
      <w:pPr>
        <w:pStyle w:val="ListParagraph"/>
        <w:numPr>
          <w:ilvl w:val="0"/>
          <w:numId w:val="1"/>
        </w:numPr>
        <w:spacing w:before="30" w:after="30"/>
        <w:contextualSpacing w:val="0"/>
      </w:pPr>
      <w:r>
        <w:t>Interactive dashboard development.</w:t>
      </w:r>
    </w:p>
    <w:p w14:paraId="490DE7F2" w14:textId="77777777" w:rsidR="001C4FFF" w:rsidRDefault="001C4FFF" w:rsidP="001C4FFF">
      <w:pPr>
        <w:pStyle w:val="ListParagraph"/>
        <w:numPr>
          <w:ilvl w:val="0"/>
          <w:numId w:val="1"/>
        </w:numPr>
        <w:spacing w:before="30" w:after="30"/>
        <w:contextualSpacing w:val="0"/>
      </w:pPr>
      <w:r>
        <w:t>Department-wise performance visualization.</w:t>
      </w:r>
    </w:p>
    <w:p w14:paraId="3588060E" w14:textId="77777777" w:rsidR="001C4FFF" w:rsidRDefault="001C4FFF" w:rsidP="001C4FFF">
      <w:pPr>
        <w:pStyle w:val="ListParagraph"/>
        <w:numPr>
          <w:ilvl w:val="0"/>
          <w:numId w:val="1"/>
        </w:numPr>
        <w:spacing w:before="30" w:after="30"/>
        <w:contextualSpacing w:val="0"/>
      </w:pPr>
      <w:r>
        <w:t>Trend analysis and business intelligence reporting.</w:t>
      </w:r>
    </w:p>
    <w:p w14:paraId="3E5D2A71" w14:textId="77777777" w:rsidR="001C4FFF" w:rsidRDefault="001C4FFF" w:rsidP="001C4FFF">
      <w:pPr>
        <w:pStyle w:val="ListParagraph"/>
        <w:numPr>
          <w:ilvl w:val="0"/>
          <w:numId w:val="1"/>
        </w:numPr>
        <w:spacing w:before="30" w:after="30"/>
        <w:contextualSpacing w:val="0"/>
      </w:pPr>
      <w:r>
        <w:t>Data storytelling and decision support.</w:t>
      </w:r>
    </w:p>
    <w:p w14:paraId="17320559" w14:textId="77777777" w:rsidR="001C4FFF" w:rsidRDefault="001C4FFF" w:rsidP="001C4FFF">
      <w:pPr>
        <w:pStyle w:val="ListParagraph"/>
        <w:numPr>
          <w:ilvl w:val="0"/>
          <w:numId w:val="1"/>
        </w:numPr>
        <w:spacing w:before="30" w:after="30"/>
        <w:contextualSpacing w:val="0"/>
      </w:pPr>
      <w:r>
        <w:t>Dashboard customization and filtering.</w:t>
      </w:r>
    </w:p>
    <w:p w14:paraId="7503E811" w14:textId="77777777" w:rsidR="001C4FFF" w:rsidRDefault="001C4FFF" w:rsidP="001C4FFF">
      <w:pPr>
        <w:pStyle w:val="ListParagraph"/>
        <w:numPr>
          <w:ilvl w:val="0"/>
          <w:numId w:val="1"/>
        </w:numPr>
        <w:spacing w:before="30" w:after="30"/>
        <w:contextualSpacing w:val="0"/>
      </w:pPr>
      <w:r>
        <w:t>Integration with Google tools for collaboration and reporting.</w:t>
      </w:r>
    </w:p>
    <w:p w14:paraId="31EAD1FB" w14:textId="77777777" w:rsidR="001C4FFF" w:rsidRDefault="001C4FFF" w:rsidP="001C4FFF">
      <w:pPr>
        <w:pStyle w:val="Heading2"/>
      </w:pPr>
      <w:r>
        <w:rPr>
          <w:rFonts w:ascii="Times New Roman" w:eastAsia="Times New Roman" w:hAnsi="Times New Roman" w:cs="Times New Roman"/>
          <w:b/>
          <w:bCs/>
          <w:color w:val="000000"/>
          <w:sz w:val="24"/>
          <w:szCs w:val="24"/>
          <w:u w:val="single"/>
        </w:rPr>
        <w:t>Out of Scope</w:t>
      </w:r>
    </w:p>
    <w:p w14:paraId="18866320" w14:textId="77777777" w:rsidR="001C4FFF" w:rsidRDefault="001C4FFF" w:rsidP="001C4FFF">
      <w:pPr>
        <w:pStyle w:val="ListParagraph"/>
        <w:numPr>
          <w:ilvl w:val="0"/>
          <w:numId w:val="1"/>
        </w:numPr>
        <w:spacing w:before="30" w:after="30"/>
        <w:contextualSpacing w:val="0"/>
      </w:pPr>
      <w:r>
        <w:t>Enterprise-wide data warehouse implementation.</w:t>
      </w:r>
    </w:p>
    <w:p w14:paraId="76958D67" w14:textId="77777777" w:rsidR="001C4FFF" w:rsidRDefault="001C4FFF" w:rsidP="001C4FFF">
      <w:pPr>
        <w:pStyle w:val="ListParagraph"/>
        <w:numPr>
          <w:ilvl w:val="0"/>
          <w:numId w:val="1"/>
        </w:numPr>
        <w:spacing w:before="30" w:after="30"/>
        <w:contextualSpacing w:val="0"/>
      </w:pPr>
      <w:r>
        <w:lastRenderedPageBreak/>
        <w:t>Real-time enterprise system integration.</w:t>
      </w:r>
    </w:p>
    <w:p w14:paraId="625E8CE5" w14:textId="77777777" w:rsidR="001C4FFF" w:rsidRDefault="001C4FFF" w:rsidP="001C4FFF">
      <w:pPr>
        <w:pStyle w:val="ListParagraph"/>
        <w:numPr>
          <w:ilvl w:val="0"/>
          <w:numId w:val="1"/>
        </w:numPr>
        <w:spacing w:before="30" w:after="30"/>
        <w:contextualSpacing w:val="0"/>
      </w:pPr>
      <w:r>
        <w:t>Predictive AI model development.</w:t>
      </w:r>
    </w:p>
    <w:p w14:paraId="60501D5B" w14:textId="77777777" w:rsidR="001C4FFF" w:rsidRDefault="001C4FFF" w:rsidP="001C4FFF">
      <w:pPr>
        <w:pStyle w:val="ListParagraph"/>
        <w:numPr>
          <w:ilvl w:val="0"/>
          <w:numId w:val="1"/>
        </w:numPr>
        <w:spacing w:before="30" w:after="30"/>
        <w:contextualSpacing w:val="0"/>
      </w:pPr>
      <w:r>
        <w:t>Big data infrastructure deployment.</w:t>
      </w:r>
    </w:p>
    <w:p w14:paraId="7C832909" w14:textId="77777777" w:rsidR="001C4FFF" w:rsidRDefault="001C4FFF" w:rsidP="001C4FFF">
      <w:pPr>
        <w:pStyle w:val="ListParagraph"/>
        <w:numPr>
          <w:ilvl w:val="0"/>
          <w:numId w:val="1"/>
        </w:numPr>
        <w:spacing w:before="30" w:after="30"/>
        <w:contextualSpacing w:val="0"/>
      </w:pPr>
      <w:r>
        <w:t>Commercial BI platform licensing and deployment.</w:t>
      </w:r>
    </w:p>
    <w:p w14:paraId="4ECA3D92" w14:textId="77777777" w:rsidR="001C4FFF" w:rsidRDefault="001C4FFF" w:rsidP="001C4FFF">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3FA8FB42" w14:textId="77777777" w:rsidR="001C4FFF" w:rsidRDefault="001C4FFF" w:rsidP="001C4FFF">
      <w:pPr>
        <w:pStyle w:val="Heading2"/>
      </w:pPr>
      <w:r>
        <w:rPr>
          <w:rFonts w:ascii="Times New Roman" w:eastAsia="Times New Roman" w:hAnsi="Times New Roman" w:cs="Times New Roman"/>
          <w:b/>
          <w:bCs/>
          <w:color w:val="000000"/>
          <w:sz w:val="24"/>
          <w:szCs w:val="24"/>
          <w:u w:val="single"/>
        </w:rPr>
        <w:t>ERP Platform</w:t>
      </w:r>
    </w:p>
    <w:p w14:paraId="50BBD80F" w14:textId="77777777" w:rsidR="001C4FFF" w:rsidRDefault="001C4FFF" w:rsidP="001C4FFF">
      <w:pPr>
        <w:pStyle w:val="ListParagraph"/>
        <w:numPr>
          <w:ilvl w:val="0"/>
          <w:numId w:val="1"/>
        </w:numPr>
        <w:spacing w:before="30" w:after="30"/>
        <w:contextualSpacing w:val="0"/>
      </w:pPr>
      <w:proofErr w:type="spellStart"/>
      <w:r>
        <w:t>ERPNext</w:t>
      </w:r>
      <w:proofErr w:type="spellEnd"/>
    </w:p>
    <w:p w14:paraId="515CA36C" w14:textId="77777777" w:rsidR="001C4FFF" w:rsidRDefault="001C4FFF" w:rsidP="001C4FFF">
      <w:pPr>
        <w:pStyle w:val="ListParagraph"/>
        <w:numPr>
          <w:ilvl w:val="0"/>
          <w:numId w:val="1"/>
        </w:numPr>
        <w:spacing w:before="30" w:after="30"/>
        <w:contextualSpacing w:val="0"/>
      </w:pPr>
      <w:r>
        <w:t>Odoo</w:t>
      </w:r>
    </w:p>
    <w:p w14:paraId="69F63641" w14:textId="77777777" w:rsidR="001C4FFF" w:rsidRDefault="001C4FFF" w:rsidP="001C4FFF">
      <w:pPr>
        <w:pStyle w:val="Heading2"/>
      </w:pPr>
      <w:r>
        <w:rPr>
          <w:rFonts w:ascii="Times New Roman" w:eastAsia="Times New Roman" w:hAnsi="Times New Roman" w:cs="Times New Roman"/>
          <w:b/>
          <w:bCs/>
          <w:color w:val="000000"/>
          <w:sz w:val="24"/>
          <w:szCs w:val="24"/>
          <w:u w:val="single"/>
        </w:rPr>
        <w:t>Programming Language</w:t>
      </w:r>
    </w:p>
    <w:p w14:paraId="258C5B85" w14:textId="77777777" w:rsidR="001C4FFF" w:rsidRDefault="001C4FFF" w:rsidP="001C4FFF">
      <w:pPr>
        <w:pStyle w:val="ListParagraph"/>
        <w:numPr>
          <w:ilvl w:val="0"/>
          <w:numId w:val="1"/>
        </w:numPr>
        <w:spacing w:before="30" w:after="30"/>
        <w:contextualSpacing w:val="0"/>
      </w:pPr>
      <w:r>
        <w:t>Python</w:t>
      </w:r>
    </w:p>
    <w:p w14:paraId="149FB31E" w14:textId="77777777" w:rsidR="001C4FFF" w:rsidRDefault="001C4FFF" w:rsidP="001C4FFF">
      <w:pPr>
        <w:pStyle w:val="Heading2"/>
      </w:pPr>
      <w:r>
        <w:rPr>
          <w:rFonts w:ascii="Times New Roman" w:eastAsia="Times New Roman" w:hAnsi="Times New Roman" w:cs="Times New Roman"/>
          <w:b/>
          <w:bCs/>
          <w:color w:val="000000"/>
          <w:sz w:val="24"/>
          <w:szCs w:val="24"/>
          <w:u w:val="single"/>
        </w:rPr>
        <w:t>Database</w:t>
      </w:r>
    </w:p>
    <w:p w14:paraId="4DA74969" w14:textId="77777777" w:rsidR="001C4FFF" w:rsidRDefault="001C4FFF" w:rsidP="001C4FFF">
      <w:pPr>
        <w:pStyle w:val="ListParagraph"/>
        <w:numPr>
          <w:ilvl w:val="0"/>
          <w:numId w:val="1"/>
        </w:numPr>
        <w:spacing w:before="30" w:after="30"/>
        <w:contextualSpacing w:val="0"/>
      </w:pPr>
      <w:r>
        <w:t>MySQL</w:t>
      </w:r>
    </w:p>
    <w:p w14:paraId="25B80DDF" w14:textId="77777777" w:rsidR="001C4FFF" w:rsidRDefault="001C4FFF" w:rsidP="001C4FFF">
      <w:pPr>
        <w:pStyle w:val="ListParagraph"/>
        <w:numPr>
          <w:ilvl w:val="0"/>
          <w:numId w:val="1"/>
        </w:numPr>
        <w:spacing w:before="30" w:after="30"/>
        <w:contextualSpacing w:val="0"/>
      </w:pPr>
      <w:r>
        <w:t>PostgreSQL</w:t>
      </w:r>
    </w:p>
    <w:p w14:paraId="20F8FDDA" w14:textId="77777777" w:rsidR="001C4FFF" w:rsidRDefault="001C4FFF" w:rsidP="001C4FFF">
      <w:pPr>
        <w:pStyle w:val="Heading2"/>
      </w:pPr>
      <w:r>
        <w:rPr>
          <w:rFonts w:ascii="Times New Roman" w:eastAsia="Times New Roman" w:hAnsi="Times New Roman" w:cs="Times New Roman"/>
          <w:b/>
          <w:bCs/>
          <w:color w:val="000000"/>
          <w:sz w:val="24"/>
          <w:szCs w:val="24"/>
          <w:u w:val="single"/>
        </w:rPr>
        <w:t>Visualization &amp; BI Tools</w:t>
      </w:r>
    </w:p>
    <w:p w14:paraId="0B2F65DF" w14:textId="77777777" w:rsidR="001C4FFF" w:rsidRDefault="001C4FFF" w:rsidP="001C4FFF">
      <w:pPr>
        <w:pStyle w:val="ListParagraph"/>
        <w:numPr>
          <w:ilvl w:val="0"/>
          <w:numId w:val="1"/>
        </w:numPr>
        <w:spacing w:before="30" w:after="30"/>
        <w:contextualSpacing w:val="0"/>
      </w:pPr>
      <w:proofErr w:type="spellStart"/>
      <w:r>
        <w:t>Metabase</w:t>
      </w:r>
      <w:proofErr w:type="spellEnd"/>
    </w:p>
    <w:p w14:paraId="3463CF0A" w14:textId="77777777" w:rsidR="001C4FFF" w:rsidRDefault="001C4FFF" w:rsidP="001C4FFF">
      <w:pPr>
        <w:pStyle w:val="ListParagraph"/>
        <w:numPr>
          <w:ilvl w:val="0"/>
          <w:numId w:val="1"/>
        </w:numPr>
        <w:spacing w:before="30" w:after="30"/>
        <w:contextualSpacing w:val="0"/>
      </w:pPr>
      <w:r>
        <w:t>Looker Studio (Google)</w:t>
      </w:r>
    </w:p>
    <w:p w14:paraId="740A80DB" w14:textId="77777777" w:rsidR="001C4FFF" w:rsidRDefault="001C4FFF" w:rsidP="001C4FFF">
      <w:pPr>
        <w:pStyle w:val="ListParagraph"/>
        <w:numPr>
          <w:ilvl w:val="0"/>
          <w:numId w:val="1"/>
        </w:numPr>
        <w:spacing w:before="30" w:after="30"/>
        <w:contextualSpacing w:val="0"/>
      </w:pPr>
      <w:r>
        <w:t>Plotly</w:t>
      </w:r>
    </w:p>
    <w:p w14:paraId="51FE43AC" w14:textId="77777777" w:rsidR="001C4FFF" w:rsidRDefault="001C4FFF" w:rsidP="001C4FFF">
      <w:pPr>
        <w:pStyle w:val="ListParagraph"/>
        <w:numPr>
          <w:ilvl w:val="0"/>
          <w:numId w:val="1"/>
        </w:numPr>
        <w:spacing w:before="30" w:after="30"/>
        <w:contextualSpacing w:val="0"/>
      </w:pPr>
      <w:r>
        <w:t>Matplotlib</w:t>
      </w:r>
    </w:p>
    <w:p w14:paraId="22770FE7" w14:textId="77777777" w:rsidR="001C4FFF" w:rsidRDefault="001C4FFF" w:rsidP="001C4FFF">
      <w:pPr>
        <w:pStyle w:val="Heading2"/>
      </w:pPr>
      <w:r>
        <w:rPr>
          <w:rFonts w:ascii="Times New Roman" w:eastAsia="Times New Roman" w:hAnsi="Times New Roman" w:cs="Times New Roman"/>
          <w:b/>
          <w:bCs/>
          <w:color w:val="000000"/>
          <w:sz w:val="24"/>
          <w:szCs w:val="24"/>
          <w:u w:val="single"/>
        </w:rPr>
        <w:t>Dashboard Development</w:t>
      </w:r>
    </w:p>
    <w:p w14:paraId="4CA9D268" w14:textId="77777777" w:rsidR="001C4FFF" w:rsidRDefault="001C4FFF" w:rsidP="001C4FFF">
      <w:pPr>
        <w:pStyle w:val="ListParagraph"/>
        <w:numPr>
          <w:ilvl w:val="0"/>
          <w:numId w:val="1"/>
        </w:numPr>
        <w:spacing w:before="30" w:after="30"/>
        <w:contextualSpacing w:val="0"/>
      </w:pPr>
      <w:proofErr w:type="spellStart"/>
      <w:r>
        <w:t>Streamlit</w:t>
      </w:r>
      <w:proofErr w:type="spellEnd"/>
    </w:p>
    <w:p w14:paraId="29F9B02E" w14:textId="77777777" w:rsidR="001C4FFF" w:rsidRDefault="001C4FFF" w:rsidP="001C4FFF">
      <w:pPr>
        <w:pStyle w:val="Heading2"/>
      </w:pPr>
      <w:r>
        <w:rPr>
          <w:rFonts w:ascii="Times New Roman" w:eastAsia="Times New Roman" w:hAnsi="Times New Roman" w:cs="Times New Roman"/>
          <w:b/>
          <w:bCs/>
          <w:color w:val="000000"/>
          <w:sz w:val="24"/>
          <w:szCs w:val="24"/>
          <w:u w:val="single"/>
        </w:rPr>
        <w:t>Cloud &amp; Development</w:t>
      </w:r>
    </w:p>
    <w:p w14:paraId="6AE8AABA" w14:textId="77777777" w:rsidR="001C4FFF" w:rsidRDefault="001C4FFF" w:rsidP="001C4FFF">
      <w:pPr>
        <w:pStyle w:val="ListParagraph"/>
        <w:numPr>
          <w:ilvl w:val="0"/>
          <w:numId w:val="1"/>
        </w:numPr>
        <w:spacing w:before="30" w:after="30"/>
        <w:contextualSpacing w:val="0"/>
      </w:pPr>
      <w:r>
        <w:t xml:space="preserve">Google </w:t>
      </w:r>
      <w:proofErr w:type="spellStart"/>
      <w:r>
        <w:t>Colab</w:t>
      </w:r>
      <w:proofErr w:type="spellEnd"/>
    </w:p>
    <w:p w14:paraId="7AEA8F7D" w14:textId="77777777" w:rsidR="001C4FFF" w:rsidRDefault="001C4FFF" w:rsidP="001C4FFF">
      <w:pPr>
        <w:pStyle w:val="ListParagraph"/>
        <w:numPr>
          <w:ilvl w:val="0"/>
          <w:numId w:val="1"/>
        </w:numPr>
        <w:spacing w:before="30" w:after="30"/>
        <w:contextualSpacing w:val="0"/>
      </w:pPr>
      <w:r>
        <w:t>GitHub</w:t>
      </w:r>
    </w:p>
    <w:p w14:paraId="138F9A3C" w14:textId="77777777" w:rsidR="001C4FFF" w:rsidRDefault="001C4FFF" w:rsidP="001C4FFF">
      <w:pPr>
        <w:pStyle w:val="Heading2"/>
      </w:pPr>
      <w:r>
        <w:rPr>
          <w:rFonts w:ascii="Times New Roman" w:eastAsia="Times New Roman" w:hAnsi="Times New Roman" w:cs="Times New Roman"/>
          <w:b/>
          <w:bCs/>
          <w:color w:val="000000"/>
          <w:sz w:val="24"/>
          <w:szCs w:val="24"/>
          <w:u w:val="single"/>
        </w:rPr>
        <w:t>Google Workspace Integration</w:t>
      </w:r>
    </w:p>
    <w:p w14:paraId="071CB1F6" w14:textId="77777777" w:rsidR="001C4FFF" w:rsidRDefault="001C4FFF" w:rsidP="001C4FFF">
      <w:pPr>
        <w:pStyle w:val="ListParagraph"/>
        <w:numPr>
          <w:ilvl w:val="0"/>
          <w:numId w:val="1"/>
        </w:numPr>
        <w:spacing w:before="30" w:after="30"/>
        <w:contextualSpacing w:val="0"/>
      </w:pPr>
      <w:r>
        <w:t>Google Sheets</w:t>
      </w:r>
    </w:p>
    <w:p w14:paraId="72E3ECC0" w14:textId="77777777" w:rsidR="001C4FFF" w:rsidRDefault="001C4FFF" w:rsidP="001C4FFF">
      <w:pPr>
        <w:pStyle w:val="ListParagraph"/>
        <w:numPr>
          <w:ilvl w:val="0"/>
          <w:numId w:val="1"/>
        </w:numPr>
        <w:spacing w:before="30" w:after="30"/>
        <w:contextualSpacing w:val="0"/>
      </w:pPr>
      <w:r>
        <w:t>Google Drive</w:t>
      </w:r>
    </w:p>
    <w:p w14:paraId="2CFE7F68" w14:textId="77777777" w:rsidR="001C4FFF" w:rsidRDefault="001C4FFF" w:rsidP="001C4FFF">
      <w:pPr>
        <w:pStyle w:val="ListParagraph"/>
        <w:numPr>
          <w:ilvl w:val="0"/>
          <w:numId w:val="1"/>
        </w:numPr>
        <w:spacing w:before="30" w:after="30"/>
        <w:contextualSpacing w:val="0"/>
      </w:pPr>
      <w:r>
        <w:t>Google Sites</w:t>
      </w:r>
    </w:p>
    <w:p w14:paraId="3A6A83C9" w14:textId="77777777" w:rsidR="001C4FFF" w:rsidRDefault="001C4FFF" w:rsidP="001C4FFF">
      <w:pPr>
        <w:pStyle w:val="ListParagraph"/>
        <w:numPr>
          <w:ilvl w:val="0"/>
          <w:numId w:val="1"/>
        </w:numPr>
        <w:spacing w:before="30" w:after="30"/>
        <w:contextualSpacing w:val="0"/>
      </w:pPr>
      <w:r>
        <w:t>Google Meet</w:t>
      </w:r>
    </w:p>
    <w:p w14:paraId="234E890B" w14:textId="77777777" w:rsidR="001C4FFF" w:rsidRDefault="001C4FFF" w:rsidP="001C4FFF">
      <w:pPr>
        <w:pStyle w:val="ListParagraph"/>
        <w:numPr>
          <w:ilvl w:val="0"/>
          <w:numId w:val="1"/>
        </w:numPr>
        <w:spacing w:before="30" w:after="30"/>
        <w:contextualSpacing w:val="0"/>
      </w:pPr>
      <w:r>
        <w:t>Google Forms</w:t>
      </w:r>
    </w:p>
    <w:p w14:paraId="16EC285D" w14:textId="77777777" w:rsidR="001C4FFF" w:rsidRDefault="001C4FFF" w:rsidP="001C4FFF">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7CD5488E" w14:textId="77777777" w:rsidR="001C4FFF" w:rsidRDefault="001C4FFF" w:rsidP="001C4FFF">
      <w:pPr>
        <w:pStyle w:val="ListParagraph"/>
        <w:numPr>
          <w:ilvl w:val="0"/>
          <w:numId w:val="1"/>
        </w:numPr>
        <w:spacing w:before="30" w:after="30"/>
        <w:contextualSpacing w:val="0"/>
      </w:pPr>
      <w:r>
        <w:t>Integrated ERP executive dashboard prototype.</w:t>
      </w:r>
    </w:p>
    <w:p w14:paraId="1D4D6873" w14:textId="77777777" w:rsidR="001C4FFF" w:rsidRDefault="001C4FFF" w:rsidP="001C4FFF">
      <w:pPr>
        <w:pStyle w:val="ListParagraph"/>
        <w:numPr>
          <w:ilvl w:val="0"/>
          <w:numId w:val="1"/>
        </w:numPr>
        <w:spacing w:before="30" w:after="30"/>
        <w:contextualSpacing w:val="0"/>
      </w:pPr>
      <w:r>
        <w:t>KPI monitoring and reporting system.</w:t>
      </w:r>
    </w:p>
    <w:p w14:paraId="3DACB6CE" w14:textId="77777777" w:rsidR="001C4FFF" w:rsidRDefault="001C4FFF" w:rsidP="001C4FFF">
      <w:pPr>
        <w:pStyle w:val="ListParagraph"/>
        <w:numPr>
          <w:ilvl w:val="0"/>
          <w:numId w:val="1"/>
        </w:numPr>
        <w:spacing w:before="30" w:after="30"/>
        <w:contextualSpacing w:val="0"/>
      </w:pPr>
      <w:r>
        <w:t>Business intelligence and analytics platform.</w:t>
      </w:r>
    </w:p>
    <w:p w14:paraId="25EDCB10" w14:textId="77777777" w:rsidR="001C4FFF" w:rsidRDefault="001C4FFF" w:rsidP="001C4FFF">
      <w:pPr>
        <w:pStyle w:val="ListParagraph"/>
        <w:numPr>
          <w:ilvl w:val="0"/>
          <w:numId w:val="1"/>
        </w:numPr>
        <w:spacing w:before="30" w:after="30"/>
        <w:contextualSpacing w:val="0"/>
      </w:pPr>
      <w:r>
        <w:t>Interactive visual reports and performance summaries.</w:t>
      </w:r>
    </w:p>
    <w:p w14:paraId="2E93F091" w14:textId="77777777" w:rsidR="001C4FFF" w:rsidRDefault="001C4FFF" w:rsidP="001C4FFF">
      <w:pPr>
        <w:pStyle w:val="ListParagraph"/>
        <w:numPr>
          <w:ilvl w:val="0"/>
          <w:numId w:val="1"/>
        </w:numPr>
        <w:spacing w:before="30" w:after="30"/>
        <w:contextualSpacing w:val="0"/>
      </w:pPr>
      <w:r>
        <w:t>Executive decision-support dashboards.</w:t>
      </w:r>
    </w:p>
    <w:p w14:paraId="7C80B6A6" w14:textId="77777777" w:rsidR="001C4FFF" w:rsidRDefault="001C4FFF" w:rsidP="001C4FFF">
      <w:pPr>
        <w:pStyle w:val="ListParagraph"/>
        <w:numPr>
          <w:ilvl w:val="0"/>
          <w:numId w:val="1"/>
        </w:numPr>
        <w:spacing w:before="30" w:after="30"/>
        <w:contextualSpacing w:val="0"/>
      </w:pPr>
      <w:r>
        <w:t>Organizational performance insights and trend analysis.</w:t>
      </w:r>
    </w:p>
    <w:p w14:paraId="70EC058C" w14:textId="77777777" w:rsidR="001C4FFF" w:rsidRDefault="001C4FFF" w:rsidP="001C4FFF">
      <w:pPr>
        <w:pStyle w:val="ListParagraph"/>
        <w:numPr>
          <w:ilvl w:val="0"/>
          <w:numId w:val="1"/>
        </w:numPr>
        <w:spacing w:before="30" w:after="30"/>
        <w:contextualSpacing w:val="0"/>
      </w:pPr>
      <w:r>
        <w:t>Project documentation and presentation.</w:t>
      </w:r>
    </w:p>
    <w:p w14:paraId="299DC6D2" w14:textId="77777777" w:rsidR="001C4FFF" w:rsidRDefault="001C4FFF" w:rsidP="001C4FFF">
      <w:pPr>
        <w:pStyle w:val="ListParagraph"/>
        <w:numPr>
          <w:ilvl w:val="0"/>
          <w:numId w:val="1"/>
        </w:numPr>
        <w:spacing w:before="30" w:after="30"/>
        <w:contextualSpacing w:val="0"/>
      </w:pPr>
      <w:r>
        <w:t>Source code repository and supporting resources.</w:t>
      </w:r>
    </w:p>
    <w:p w14:paraId="24E11C9D" w14:textId="77777777" w:rsidR="001C4FFF" w:rsidRDefault="001C4FFF" w:rsidP="001C4FFF">
      <w:pPr>
        <w:pStyle w:val="Heading1"/>
        <w:pBdr>
          <w:bottom w:val="single" w:sz="6" w:space="4" w:color="000000"/>
        </w:pBdr>
      </w:pPr>
      <w:r>
        <w:rPr>
          <w:rFonts w:ascii="Times New Roman" w:eastAsia="Times New Roman" w:hAnsi="Times New Roman" w:cs="Times New Roman"/>
          <w:b/>
          <w:bCs/>
          <w:color w:val="000000"/>
          <w:sz w:val="26"/>
          <w:szCs w:val="26"/>
        </w:rPr>
        <w:lastRenderedPageBreak/>
        <w:t>LEARNING OUTCOMES</w:t>
      </w:r>
    </w:p>
    <w:p w14:paraId="6B1380F5" w14:textId="77777777" w:rsidR="001C4FFF" w:rsidRDefault="001C4FFF" w:rsidP="001C4FFF">
      <w:pPr>
        <w:pStyle w:val="ListParagraph"/>
        <w:numPr>
          <w:ilvl w:val="0"/>
          <w:numId w:val="1"/>
        </w:numPr>
        <w:spacing w:before="30" w:after="30"/>
        <w:contextualSpacing w:val="0"/>
      </w:pPr>
      <w:r>
        <w:t>Understanding of ERP reporting and business intelligence concepts.</w:t>
      </w:r>
    </w:p>
    <w:p w14:paraId="6647339C" w14:textId="77777777" w:rsidR="001C4FFF" w:rsidRDefault="001C4FFF" w:rsidP="001C4FFF">
      <w:pPr>
        <w:pStyle w:val="ListParagraph"/>
        <w:numPr>
          <w:ilvl w:val="0"/>
          <w:numId w:val="1"/>
        </w:numPr>
        <w:spacing w:before="30" w:after="30"/>
        <w:contextualSpacing w:val="0"/>
      </w:pPr>
      <w:r>
        <w:t>Experience with KPI design and performance measurement.</w:t>
      </w:r>
    </w:p>
    <w:p w14:paraId="5493C435" w14:textId="77777777" w:rsidR="001C4FFF" w:rsidRDefault="001C4FFF" w:rsidP="001C4FFF">
      <w:pPr>
        <w:pStyle w:val="ListParagraph"/>
        <w:numPr>
          <w:ilvl w:val="0"/>
          <w:numId w:val="1"/>
        </w:numPr>
        <w:spacing w:before="30" w:after="30"/>
        <w:contextualSpacing w:val="0"/>
      </w:pPr>
      <w:r>
        <w:t>Knowledge of executive reporting and dashboard development.</w:t>
      </w:r>
    </w:p>
    <w:p w14:paraId="43DB0B9B" w14:textId="77777777" w:rsidR="001C4FFF" w:rsidRDefault="001C4FFF" w:rsidP="001C4FFF">
      <w:pPr>
        <w:pStyle w:val="ListParagraph"/>
        <w:numPr>
          <w:ilvl w:val="0"/>
          <w:numId w:val="1"/>
        </w:numPr>
        <w:spacing w:before="30" w:after="30"/>
        <w:contextualSpacing w:val="0"/>
      </w:pPr>
      <w:r>
        <w:t>Practical exposure to ERP analytics and data visualization.</w:t>
      </w:r>
    </w:p>
    <w:p w14:paraId="455917CB" w14:textId="77777777" w:rsidR="001C4FFF" w:rsidRDefault="001C4FFF" w:rsidP="001C4FFF">
      <w:pPr>
        <w:pStyle w:val="ListParagraph"/>
        <w:numPr>
          <w:ilvl w:val="0"/>
          <w:numId w:val="1"/>
        </w:numPr>
        <w:spacing w:before="30" w:after="30"/>
        <w:contextualSpacing w:val="0"/>
      </w:pPr>
      <w:r>
        <w:t>Skills in business intelligence tools and reporting frameworks.</w:t>
      </w:r>
    </w:p>
    <w:p w14:paraId="05F2A276" w14:textId="77777777" w:rsidR="001C4FFF" w:rsidRDefault="001C4FFF" w:rsidP="001C4FFF">
      <w:pPr>
        <w:pStyle w:val="ListParagraph"/>
        <w:numPr>
          <w:ilvl w:val="0"/>
          <w:numId w:val="1"/>
        </w:numPr>
        <w:spacing w:before="30" w:after="30"/>
        <w:contextualSpacing w:val="0"/>
      </w:pPr>
      <w:r>
        <w:t>Understanding of how data-driven insights support strategic business decisions.</w:t>
      </w:r>
    </w:p>
    <w:p w14:paraId="18E53313" w14:textId="77777777" w:rsidR="003F53A0" w:rsidRPr="001C4FFF" w:rsidRDefault="003F53A0" w:rsidP="001C4FFF"/>
    <w:sectPr w:rsidR="003F53A0" w:rsidRPr="001C4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40E76"/>
    <w:multiLevelType w:val="hybridMultilevel"/>
    <w:tmpl w:val="D8D4D5EC"/>
    <w:lvl w:ilvl="0" w:tplc="4F723ADE">
      <w:start w:val="1"/>
      <w:numFmt w:val="bullet"/>
      <w:lvlText w:val="•"/>
      <w:lvlJc w:val="left"/>
      <w:pPr>
        <w:ind w:left="720" w:hanging="360"/>
      </w:pPr>
    </w:lvl>
    <w:lvl w:ilvl="1" w:tplc="E5DE3566">
      <w:numFmt w:val="decimal"/>
      <w:lvlText w:val=""/>
      <w:lvlJc w:val="left"/>
    </w:lvl>
    <w:lvl w:ilvl="2" w:tplc="D07A694A">
      <w:numFmt w:val="decimal"/>
      <w:lvlText w:val=""/>
      <w:lvlJc w:val="left"/>
    </w:lvl>
    <w:lvl w:ilvl="3" w:tplc="A8CC062A">
      <w:numFmt w:val="decimal"/>
      <w:lvlText w:val=""/>
      <w:lvlJc w:val="left"/>
    </w:lvl>
    <w:lvl w:ilvl="4" w:tplc="C798B902">
      <w:numFmt w:val="decimal"/>
      <w:lvlText w:val=""/>
      <w:lvlJc w:val="left"/>
    </w:lvl>
    <w:lvl w:ilvl="5" w:tplc="1AD24DFC">
      <w:numFmt w:val="decimal"/>
      <w:lvlText w:val=""/>
      <w:lvlJc w:val="left"/>
    </w:lvl>
    <w:lvl w:ilvl="6" w:tplc="48FE95A2">
      <w:numFmt w:val="decimal"/>
      <w:lvlText w:val=""/>
      <w:lvlJc w:val="left"/>
    </w:lvl>
    <w:lvl w:ilvl="7" w:tplc="09B252EE">
      <w:numFmt w:val="decimal"/>
      <w:lvlText w:val=""/>
      <w:lvlJc w:val="left"/>
    </w:lvl>
    <w:lvl w:ilvl="8" w:tplc="D5EEC8D0">
      <w:numFmt w:val="decimal"/>
      <w:lvlText w:val=""/>
      <w:lvlJc w:val="left"/>
    </w:lvl>
  </w:abstractNum>
  <w:num w:numId="1" w16cid:durableId="266163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FFF"/>
    <w:rsid w:val="001C3A39"/>
    <w:rsid w:val="001C4FFF"/>
    <w:rsid w:val="003F53A0"/>
    <w:rsid w:val="009B1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5B65B"/>
  <w15:chartTrackingRefBased/>
  <w15:docId w15:val="{4D6BDF6D-3FC7-4AD4-97E4-612AEFCD8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FFF"/>
    <w:pPr>
      <w:spacing w:after="0" w:line="240" w:lineRule="auto"/>
    </w:pPr>
    <w:rPr>
      <w:rFonts w:ascii="Times New Roman" w:eastAsia="Times New Roman" w:hAnsi="Times New Roman" w:cs="Times New Roman"/>
      <w:kern w:val="0"/>
      <w:sz w:val="22"/>
      <w:szCs w:val="22"/>
      <w:lang w:eastAsia="en-IN"/>
      <w14:ligatures w14:val="none"/>
    </w:rPr>
  </w:style>
  <w:style w:type="paragraph" w:styleId="Heading1">
    <w:name w:val="heading 1"/>
    <w:basedOn w:val="Normal"/>
    <w:next w:val="Normal"/>
    <w:link w:val="Heading1Char"/>
    <w:uiPriority w:val="9"/>
    <w:qFormat/>
    <w:rsid w:val="001C4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4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F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F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F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F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FFF"/>
    <w:rPr>
      <w:rFonts w:eastAsiaTheme="majorEastAsia" w:cstheme="majorBidi"/>
      <w:color w:val="272727" w:themeColor="text1" w:themeTint="D8"/>
    </w:rPr>
  </w:style>
  <w:style w:type="paragraph" w:styleId="Title">
    <w:name w:val="Title"/>
    <w:basedOn w:val="Normal"/>
    <w:next w:val="Normal"/>
    <w:link w:val="TitleChar"/>
    <w:uiPriority w:val="10"/>
    <w:qFormat/>
    <w:rsid w:val="001C4F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FFF"/>
    <w:pPr>
      <w:spacing w:before="160"/>
      <w:jc w:val="center"/>
    </w:pPr>
    <w:rPr>
      <w:i/>
      <w:iCs/>
      <w:color w:val="404040" w:themeColor="text1" w:themeTint="BF"/>
    </w:rPr>
  </w:style>
  <w:style w:type="character" w:customStyle="1" w:styleId="QuoteChar">
    <w:name w:val="Quote Char"/>
    <w:basedOn w:val="DefaultParagraphFont"/>
    <w:link w:val="Quote"/>
    <w:uiPriority w:val="29"/>
    <w:rsid w:val="001C4FFF"/>
    <w:rPr>
      <w:i/>
      <w:iCs/>
      <w:color w:val="404040" w:themeColor="text1" w:themeTint="BF"/>
    </w:rPr>
  </w:style>
  <w:style w:type="paragraph" w:styleId="ListParagraph">
    <w:name w:val="List Paragraph"/>
    <w:basedOn w:val="Normal"/>
    <w:qFormat/>
    <w:rsid w:val="001C4FFF"/>
    <w:pPr>
      <w:ind w:left="720"/>
      <w:contextualSpacing/>
    </w:pPr>
  </w:style>
  <w:style w:type="character" w:styleId="IntenseEmphasis">
    <w:name w:val="Intense Emphasis"/>
    <w:basedOn w:val="DefaultParagraphFont"/>
    <w:uiPriority w:val="21"/>
    <w:qFormat/>
    <w:rsid w:val="001C4FFF"/>
    <w:rPr>
      <w:i/>
      <w:iCs/>
      <w:color w:val="0F4761" w:themeColor="accent1" w:themeShade="BF"/>
    </w:rPr>
  </w:style>
  <w:style w:type="paragraph" w:styleId="IntenseQuote">
    <w:name w:val="Intense Quote"/>
    <w:basedOn w:val="Normal"/>
    <w:next w:val="Normal"/>
    <w:link w:val="IntenseQuoteChar"/>
    <w:uiPriority w:val="30"/>
    <w:qFormat/>
    <w:rsid w:val="001C4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FFF"/>
    <w:rPr>
      <w:i/>
      <w:iCs/>
      <w:color w:val="0F4761" w:themeColor="accent1" w:themeShade="BF"/>
    </w:rPr>
  </w:style>
  <w:style w:type="character" w:styleId="IntenseReference">
    <w:name w:val="Intense Reference"/>
    <w:basedOn w:val="DefaultParagraphFont"/>
    <w:uiPriority w:val="32"/>
    <w:qFormat/>
    <w:rsid w:val="001C4F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557</Words>
  <Characters>3178</Characters>
  <Application>Microsoft Office Word</Application>
  <DocSecurity>0</DocSecurity>
  <Lines>26</Lines>
  <Paragraphs>7</Paragraphs>
  <ScaleCrop>false</ScaleCrop>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nurh28@outlook.com</dc:creator>
  <cp:keywords/>
  <dc:description/>
  <cp:lastModifiedBy>nurh28@outlook.com</cp:lastModifiedBy>
  <cp:revision>1</cp:revision>
  <dcterms:created xsi:type="dcterms:W3CDTF">2026-06-15T19:42:00Z</dcterms:created>
  <dcterms:modified xsi:type="dcterms:W3CDTF">2026-06-15T19:42:00Z</dcterms:modified>
</cp:coreProperties>
</file>