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84EE9" w14:textId="77777777" w:rsidR="00C07871" w:rsidRPr="00F679FB" w:rsidRDefault="00000000" w:rsidP="00F679FB">
      <w:pPr>
        <w:jc w:val="center"/>
        <w:rPr>
          <w:sz w:val="26"/>
          <w:szCs w:val="26"/>
        </w:rPr>
      </w:pPr>
      <w:r w:rsidRPr="00F679FB">
        <w:rPr>
          <w:b/>
          <w:bCs/>
          <w:sz w:val="26"/>
          <w:szCs w:val="26"/>
        </w:rPr>
        <w:t>IOT CAPSTONE PROJECT 12</w:t>
      </w:r>
    </w:p>
    <w:p w14:paraId="19382BCB" w14:textId="77777777" w:rsidR="00C07871" w:rsidRPr="00F679FB" w:rsidRDefault="00000000" w:rsidP="00F679FB">
      <w:pPr>
        <w:spacing w:after="120"/>
        <w:jc w:val="center"/>
        <w:rPr>
          <w:sz w:val="32"/>
          <w:szCs w:val="32"/>
        </w:rPr>
      </w:pPr>
      <w:r w:rsidRPr="00F679FB">
        <w:rPr>
          <w:b/>
          <w:bCs/>
          <w:sz w:val="32"/>
          <w:szCs w:val="32"/>
        </w:rPr>
        <w:t>IOT-ENABLED SMART STREET LIGHTING SYSTEM</w:t>
      </w:r>
    </w:p>
    <w:p w14:paraId="1AF4DAD9" w14:textId="77777777" w:rsidR="00C07871" w:rsidRDefault="00C07871"/>
    <w:p w14:paraId="3E7C70FA" w14:textId="77777777" w:rsidR="00C07871" w:rsidRDefault="00000000">
      <w:pPr>
        <w:pStyle w:val="Heading1"/>
      </w:pPr>
      <w:r>
        <w:t>INTRODUCTION</w:t>
      </w:r>
    </w:p>
    <w:p w14:paraId="4706FEDC" w14:textId="77777777" w:rsidR="00C07871" w:rsidRDefault="00000000">
      <w:pPr>
        <w:spacing w:after="160"/>
        <w:jc w:val="both"/>
      </w:pPr>
      <w:r>
        <w:t>Street lighting is a critical component of urban infrastructure that ensures road safety, improves visibility, enhances public security, and supports nighttime transportation. Traditional street lighting systems typically operate on fixed schedules regardless of environmental conditions or actual usage patterns. This often leads to unnecessary energy consumption, increased operational costs, and inefficient utilization of public resources.</w:t>
      </w:r>
    </w:p>
    <w:p w14:paraId="726C282B" w14:textId="77777777" w:rsidR="00C07871" w:rsidRDefault="00000000">
      <w:pPr>
        <w:spacing w:after="160"/>
        <w:jc w:val="both"/>
      </w:pPr>
      <w:r>
        <w:t>The Internet of Things (IoT) enables intelligent infrastructure systems that can monitor environmental conditions and automate operational decisions in real time. By integrating sensors, cloud platforms, and automation technologies, smart street lighting systems can dynamically adjust lighting levels based on ambient conditions and human activity, leading to improved energy efficiency and sustainability.</w:t>
      </w:r>
    </w:p>
    <w:p w14:paraId="3A4DE931" w14:textId="77777777" w:rsidR="00C07871" w:rsidRDefault="00000000">
      <w:pPr>
        <w:spacing w:after="160"/>
        <w:jc w:val="both"/>
      </w:pPr>
      <w:r>
        <w:t>This project focuses on developing an IoT-enabled Smart Street Lighting System that automatically controls street lighting based on environmental conditions and movement detection while providing real-time monitoring and performance analytics.</w:t>
      </w:r>
    </w:p>
    <w:p w14:paraId="59F7C21C" w14:textId="77777777" w:rsidR="00C07871" w:rsidRDefault="00000000">
      <w:pPr>
        <w:pStyle w:val="Heading1"/>
      </w:pPr>
      <w:r>
        <w:t>PROBLEM STATEMENT</w:t>
      </w:r>
    </w:p>
    <w:p w14:paraId="10DE86B0" w14:textId="77777777" w:rsidR="00C07871" w:rsidRDefault="00000000">
      <w:pPr>
        <w:spacing w:after="160"/>
        <w:jc w:val="both"/>
      </w:pPr>
      <w:r>
        <w:t>Conventional street lighting systems often remain active even when illumination is not required, resulting in excessive energy consumption and increased maintenance costs. In many locations, street lights operate without considering factors such as daylight availability, pedestrian movement, or traffic activity.</w:t>
      </w:r>
    </w:p>
    <w:p w14:paraId="43E1D199" w14:textId="77777777" w:rsidR="00C07871" w:rsidRDefault="00000000">
      <w:pPr>
        <w:spacing w:after="160"/>
        <w:jc w:val="both"/>
      </w:pPr>
      <w:r>
        <w:t>There is a need for an intelligent lighting management system capable of automatically adjusting lighting conditions, monitoring energy consumption, and improving operational efficiency through real-time environmental sensing and automation.</w:t>
      </w:r>
    </w:p>
    <w:p w14:paraId="4932B53F" w14:textId="77777777" w:rsidR="00C07871" w:rsidRDefault="00000000">
      <w:pPr>
        <w:spacing w:after="160"/>
        <w:jc w:val="both"/>
      </w:pPr>
      <w:r>
        <w:rPr>
          <w:b/>
          <w:bCs/>
        </w:rPr>
        <w:t>How can an IoT-enabled Smart Street Lighting System be developed to automate street light operation, reduce energy consumption, and improve public infrastructure efficiency through intelligent monitoring and control?</w:t>
      </w:r>
    </w:p>
    <w:p w14:paraId="3960037C" w14:textId="77777777" w:rsidR="00C07871" w:rsidRDefault="00000000">
      <w:pPr>
        <w:pStyle w:val="Heading1"/>
      </w:pPr>
      <w:r>
        <w:t>SCOPE OF WORK</w:t>
      </w:r>
    </w:p>
    <w:p w14:paraId="33727E78" w14:textId="77777777" w:rsidR="00C07871" w:rsidRDefault="00000000">
      <w:pPr>
        <w:pStyle w:val="Heading2"/>
      </w:pPr>
      <w:r>
        <w:t>In Scope</w:t>
      </w:r>
    </w:p>
    <w:p w14:paraId="4A6A93F1" w14:textId="77777777" w:rsidR="00C07871" w:rsidRDefault="00000000">
      <w:pPr>
        <w:pStyle w:val="ListParagraph"/>
        <w:numPr>
          <w:ilvl w:val="0"/>
          <w:numId w:val="2"/>
        </w:numPr>
        <w:spacing w:after="60"/>
      </w:pPr>
      <w:r>
        <w:t>Ambient light monitoring.</w:t>
      </w:r>
    </w:p>
    <w:p w14:paraId="75BA4FED" w14:textId="77777777" w:rsidR="00C07871" w:rsidRDefault="00000000">
      <w:pPr>
        <w:pStyle w:val="ListParagraph"/>
        <w:numPr>
          <w:ilvl w:val="0"/>
          <w:numId w:val="2"/>
        </w:numPr>
        <w:spacing w:after="60"/>
      </w:pPr>
      <w:r>
        <w:t>Motion and activity detection.</w:t>
      </w:r>
    </w:p>
    <w:p w14:paraId="07992CF7" w14:textId="77777777" w:rsidR="00C07871" w:rsidRDefault="00000000">
      <w:pPr>
        <w:pStyle w:val="ListParagraph"/>
        <w:numPr>
          <w:ilvl w:val="0"/>
          <w:numId w:val="2"/>
        </w:numPr>
        <w:spacing w:after="60"/>
      </w:pPr>
      <w:r>
        <w:t>Automated lighting control.</w:t>
      </w:r>
    </w:p>
    <w:p w14:paraId="1A5EA892" w14:textId="77777777" w:rsidR="00C07871" w:rsidRDefault="00000000">
      <w:pPr>
        <w:pStyle w:val="ListParagraph"/>
        <w:numPr>
          <w:ilvl w:val="0"/>
          <w:numId w:val="2"/>
        </w:numPr>
        <w:spacing w:after="60"/>
      </w:pPr>
      <w:r>
        <w:t>Real-time sensor data collection.</w:t>
      </w:r>
    </w:p>
    <w:p w14:paraId="3C759C4A" w14:textId="77777777" w:rsidR="00C07871" w:rsidRDefault="00000000">
      <w:pPr>
        <w:pStyle w:val="ListParagraph"/>
        <w:numPr>
          <w:ilvl w:val="0"/>
          <w:numId w:val="2"/>
        </w:numPr>
        <w:spacing w:after="60"/>
      </w:pPr>
      <w:r>
        <w:t>Cloud-based monitoring and reporting.</w:t>
      </w:r>
    </w:p>
    <w:p w14:paraId="06F9A604" w14:textId="77777777" w:rsidR="00C07871" w:rsidRDefault="00000000">
      <w:pPr>
        <w:pStyle w:val="ListParagraph"/>
        <w:numPr>
          <w:ilvl w:val="0"/>
          <w:numId w:val="2"/>
        </w:numPr>
        <w:spacing w:after="60"/>
      </w:pPr>
      <w:r>
        <w:t>Energy usage analysis.</w:t>
      </w:r>
    </w:p>
    <w:p w14:paraId="3262A6D8" w14:textId="77777777" w:rsidR="00C07871" w:rsidRDefault="00000000">
      <w:pPr>
        <w:pStyle w:val="ListParagraph"/>
        <w:numPr>
          <w:ilvl w:val="0"/>
          <w:numId w:val="2"/>
        </w:numPr>
        <w:spacing w:after="60"/>
      </w:pPr>
      <w:r>
        <w:t>Alert and notification generation.</w:t>
      </w:r>
    </w:p>
    <w:p w14:paraId="0DA77993" w14:textId="77777777" w:rsidR="00C07871" w:rsidRDefault="00000000">
      <w:pPr>
        <w:pStyle w:val="ListParagraph"/>
        <w:numPr>
          <w:ilvl w:val="0"/>
          <w:numId w:val="2"/>
        </w:numPr>
        <w:spacing w:after="60"/>
      </w:pPr>
      <w:r>
        <w:t>Dashboard development for street lighting management.</w:t>
      </w:r>
    </w:p>
    <w:p w14:paraId="6CEFAC5B" w14:textId="77777777" w:rsidR="00C07871" w:rsidRDefault="00000000">
      <w:pPr>
        <w:pStyle w:val="ListParagraph"/>
        <w:numPr>
          <w:ilvl w:val="0"/>
          <w:numId w:val="2"/>
        </w:numPr>
        <w:spacing w:after="60"/>
      </w:pPr>
      <w:r>
        <w:t>Integration with Google tools for collaboration and reporting.</w:t>
      </w:r>
    </w:p>
    <w:p w14:paraId="41B4027D" w14:textId="77777777" w:rsidR="00C07871" w:rsidRDefault="00C07871"/>
    <w:p w14:paraId="31D050C0" w14:textId="77777777" w:rsidR="00C07871" w:rsidRDefault="00000000">
      <w:pPr>
        <w:pStyle w:val="Heading2"/>
      </w:pPr>
      <w:r>
        <w:lastRenderedPageBreak/>
        <w:t>Out of Scope</w:t>
      </w:r>
    </w:p>
    <w:p w14:paraId="1FB69956" w14:textId="77777777" w:rsidR="00C07871" w:rsidRDefault="00000000">
      <w:pPr>
        <w:pStyle w:val="ListParagraph"/>
        <w:numPr>
          <w:ilvl w:val="0"/>
          <w:numId w:val="2"/>
        </w:numPr>
        <w:spacing w:after="60"/>
      </w:pPr>
      <w:r>
        <w:t>Smart city-wide deployment.</w:t>
      </w:r>
    </w:p>
    <w:p w14:paraId="3B254BF0" w14:textId="77777777" w:rsidR="00C07871" w:rsidRDefault="00000000">
      <w:pPr>
        <w:pStyle w:val="ListParagraph"/>
        <w:numPr>
          <w:ilvl w:val="0"/>
          <w:numId w:val="2"/>
        </w:numPr>
        <w:spacing w:after="60"/>
      </w:pPr>
      <w:r>
        <w:t>Utility grid management.</w:t>
      </w:r>
    </w:p>
    <w:p w14:paraId="20DF0BE8" w14:textId="77777777" w:rsidR="00C07871" w:rsidRDefault="00000000">
      <w:pPr>
        <w:pStyle w:val="ListParagraph"/>
        <w:numPr>
          <w:ilvl w:val="0"/>
          <w:numId w:val="2"/>
        </w:numPr>
        <w:spacing w:after="60"/>
      </w:pPr>
      <w:r>
        <w:t>Commercial lighting infrastructure.</w:t>
      </w:r>
    </w:p>
    <w:p w14:paraId="27D89554" w14:textId="77777777" w:rsidR="00C07871" w:rsidRDefault="00000000">
      <w:pPr>
        <w:pStyle w:val="ListParagraph"/>
        <w:numPr>
          <w:ilvl w:val="0"/>
          <w:numId w:val="2"/>
        </w:numPr>
        <w:spacing w:after="60"/>
      </w:pPr>
      <w:r>
        <w:t>Advanced traffic management integration.</w:t>
      </w:r>
    </w:p>
    <w:p w14:paraId="3AE58D62" w14:textId="77777777" w:rsidR="00C07871" w:rsidRDefault="00000000">
      <w:pPr>
        <w:pStyle w:val="ListParagraph"/>
        <w:numPr>
          <w:ilvl w:val="0"/>
          <w:numId w:val="2"/>
        </w:numPr>
        <w:spacing w:after="60"/>
      </w:pPr>
      <w:r>
        <w:t>Public safety surveillance systems.</w:t>
      </w:r>
    </w:p>
    <w:p w14:paraId="136DC896" w14:textId="77777777" w:rsidR="00C07871" w:rsidRDefault="00000000">
      <w:pPr>
        <w:pStyle w:val="Heading1"/>
      </w:pPr>
      <w:r>
        <w:t>SUGGESTED TECHNOLOGIES</w:t>
      </w:r>
    </w:p>
    <w:p w14:paraId="75B4F01D" w14:textId="77777777" w:rsidR="00C07871" w:rsidRDefault="00000000">
      <w:pPr>
        <w:pStyle w:val="Heading2"/>
      </w:pPr>
      <w:r>
        <w:t>Microcontrollers &amp; Development Boards</w:t>
      </w:r>
    </w:p>
    <w:p w14:paraId="396C8FA2" w14:textId="77777777" w:rsidR="00C07871" w:rsidRDefault="00000000">
      <w:pPr>
        <w:pStyle w:val="ListParagraph"/>
        <w:numPr>
          <w:ilvl w:val="0"/>
          <w:numId w:val="2"/>
        </w:numPr>
        <w:spacing w:after="60"/>
      </w:pPr>
      <w:r>
        <w:t>ESP32</w:t>
      </w:r>
    </w:p>
    <w:p w14:paraId="14CF0083" w14:textId="77777777" w:rsidR="00C07871" w:rsidRDefault="00000000">
      <w:pPr>
        <w:pStyle w:val="ListParagraph"/>
        <w:numPr>
          <w:ilvl w:val="0"/>
          <w:numId w:val="2"/>
        </w:numPr>
        <w:spacing w:after="60"/>
      </w:pPr>
      <w:proofErr w:type="spellStart"/>
      <w:r>
        <w:t>NodeMCU</w:t>
      </w:r>
      <w:proofErr w:type="spellEnd"/>
      <w:r>
        <w:t xml:space="preserve"> (ESP8266)</w:t>
      </w:r>
    </w:p>
    <w:p w14:paraId="64536014" w14:textId="77777777" w:rsidR="00C07871" w:rsidRDefault="00000000">
      <w:pPr>
        <w:pStyle w:val="ListParagraph"/>
        <w:numPr>
          <w:ilvl w:val="0"/>
          <w:numId w:val="2"/>
        </w:numPr>
        <w:spacing w:after="60"/>
      </w:pPr>
      <w:r>
        <w:t>Arduino Uno</w:t>
      </w:r>
    </w:p>
    <w:p w14:paraId="6D99CBD6" w14:textId="77777777" w:rsidR="00C07871" w:rsidRDefault="00C07871"/>
    <w:p w14:paraId="402DB226" w14:textId="77777777" w:rsidR="00C07871" w:rsidRDefault="00000000">
      <w:pPr>
        <w:pStyle w:val="Heading2"/>
      </w:pPr>
      <w:r>
        <w:t>Sensors &amp; Modules</w:t>
      </w:r>
    </w:p>
    <w:p w14:paraId="34183ABD" w14:textId="77777777" w:rsidR="00C07871" w:rsidRDefault="00000000">
      <w:pPr>
        <w:pStyle w:val="ListParagraph"/>
        <w:numPr>
          <w:ilvl w:val="0"/>
          <w:numId w:val="2"/>
        </w:numPr>
        <w:spacing w:after="60"/>
      </w:pPr>
      <w:r>
        <w:t>LDR (Light Dependent Resistor)</w:t>
      </w:r>
    </w:p>
    <w:p w14:paraId="209243D2" w14:textId="77777777" w:rsidR="00C07871" w:rsidRDefault="00000000">
      <w:pPr>
        <w:pStyle w:val="ListParagraph"/>
        <w:numPr>
          <w:ilvl w:val="0"/>
          <w:numId w:val="2"/>
        </w:numPr>
        <w:spacing w:after="60"/>
      </w:pPr>
      <w:r>
        <w:t>PIR Motion Sensor</w:t>
      </w:r>
    </w:p>
    <w:p w14:paraId="26409CFE" w14:textId="77777777" w:rsidR="00C07871" w:rsidRDefault="00000000">
      <w:pPr>
        <w:pStyle w:val="ListParagraph"/>
        <w:numPr>
          <w:ilvl w:val="0"/>
          <w:numId w:val="2"/>
        </w:numPr>
        <w:spacing w:after="60"/>
      </w:pPr>
      <w:r>
        <w:t>Relay Module</w:t>
      </w:r>
    </w:p>
    <w:p w14:paraId="17D37D9D" w14:textId="77777777" w:rsidR="00C07871" w:rsidRDefault="00C07871"/>
    <w:p w14:paraId="2786B280" w14:textId="77777777" w:rsidR="00C07871" w:rsidRDefault="00000000">
      <w:pPr>
        <w:pStyle w:val="Heading2"/>
      </w:pPr>
      <w:r>
        <w:t>Communication Technologies</w:t>
      </w:r>
    </w:p>
    <w:p w14:paraId="757A9065" w14:textId="77777777" w:rsidR="00C07871" w:rsidRDefault="00000000">
      <w:pPr>
        <w:pStyle w:val="ListParagraph"/>
        <w:numPr>
          <w:ilvl w:val="0"/>
          <w:numId w:val="2"/>
        </w:numPr>
        <w:spacing w:after="60"/>
      </w:pPr>
      <w:r>
        <w:t>Wi-Fi</w:t>
      </w:r>
    </w:p>
    <w:p w14:paraId="7A025FDC" w14:textId="77777777" w:rsidR="00C07871" w:rsidRDefault="00000000">
      <w:pPr>
        <w:pStyle w:val="ListParagraph"/>
        <w:numPr>
          <w:ilvl w:val="0"/>
          <w:numId w:val="2"/>
        </w:numPr>
        <w:spacing w:after="60"/>
      </w:pPr>
      <w:r>
        <w:t>MQTT</w:t>
      </w:r>
    </w:p>
    <w:p w14:paraId="48246DC9" w14:textId="77777777" w:rsidR="00C07871" w:rsidRDefault="00C07871"/>
    <w:p w14:paraId="3894A364" w14:textId="77777777" w:rsidR="00C07871" w:rsidRDefault="00000000">
      <w:pPr>
        <w:pStyle w:val="Heading2"/>
      </w:pPr>
      <w:r>
        <w:t>Cloud Platforms</w:t>
      </w:r>
    </w:p>
    <w:p w14:paraId="394D1855" w14:textId="77777777" w:rsidR="00C07871" w:rsidRDefault="00000000">
      <w:pPr>
        <w:pStyle w:val="ListParagraph"/>
        <w:numPr>
          <w:ilvl w:val="0"/>
          <w:numId w:val="2"/>
        </w:numPr>
        <w:spacing w:after="60"/>
      </w:pPr>
      <w:r>
        <w:t>Firebase</w:t>
      </w:r>
    </w:p>
    <w:p w14:paraId="5DAB4906" w14:textId="77777777" w:rsidR="00C07871" w:rsidRDefault="00000000">
      <w:pPr>
        <w:pStyle w:val="ListParagraph"/>
        <w:numPr>
          <w:ilvl w:val="0"/>
          <w:numId w:val="2"/>
        </w:numPr>
        <w:spacing w:after="60"/>
      </w:pPr>
      <w:r>
        <w:t>Node-RED</w:t>
      </w:r>
    </w:p>
    <w:p w14:paraId="0F1D4459" w14:textId="77777777" w:rsidR="00C07871" w:rsidRDefault="00000000">
      <w:pPr>
        <w:pStyle w:val="ListParagraph"/>
        <w:numPr>
          <w:ilvl w:val="0"/>
          <w:numId w:val="2"/>
        </w:numPr>
        <w:spacing w:after="60"/>
      </w:pPr>
      <w:proofErr w:type="spellStart"/>
      <w:r>
        <w:t>ThingSpeak</w:t>
      </w:r>
      <w:proofErr w:type="spellEnd"/>
    </w:p>
    <w:p w14:paraId="70D3C3A6" w14:textId="77777777" w:rsidR="00C07871" w:rsidRDefault="00C07871"/>
    <w:p w14:paraId="0705B5CA" w14:textId="77777777" w:rsidR="00C07871" w:rsidRDefault="00000000">
      <w:pPr>
        <w:pStyle w:val="Heading2"/>
      </w:pPr>
      <w:r>
        <w:t>Programming Languages</w:t>
      </w:r>
    </w:p>
    <w:p w14:paraId="011BAAE1" w14:textId="77777777" w:rsidR="00C07871" w:rsidRDefault="00000000">
      <w:pPr>
        <w:pStyle w:val="ListParagraph"/>
        <w:numPr>
          <w:ilvl w:val="0"/>
          <w:numId w:val="2"/>
        </w:numPr>
        <w:spacing w:after="60"/>
      </w:pPr>
      <w:r>
        <w:t>C/C++</w:t>
      </w:r>
    </w:p>
    <w:p w14:paraId="1D771876" w14:textId="77777777" w:rsidR="00C07871" w:rsidRDefault="00000000">
      <w:pPr>
        <w:pStyle w:val="ListParagraph"/>
        <w:numPr>
          <w:ilvl w:val="0"/>
          <w:numId w:val="2"/>
        </w:numPr>
        <w:spacing w:after="60"/>
      </w:pPr>
      <w:r>
        <w:t>Python</w:t>
      </w:r>
    </w:p>
    <w:p w14:paraId="7CF22C79" w14:textId="77777777" w:rsidR="00C07871" w:rsidRDefault="00C07871"/>
    <w:p w14:paraId="71A11FD8" w14:textId="77777777" w:rsidR="00C07871" w:rsidRDefault="00000000">
      <w:pPr>
        <w:pStyle w:val="Heading2"/>
      </w:pPr>
      <w:r>
        <w:t>Dashboard &amp; Visualization</w:t>
      </w:r>
    </w:p>
    <w:p w14:paraId="4D4F89B2" w14:textId="77777777" w:rsidR="00C07871" w:rsidRDefault="00000000">
      <w:pPr>
        <w:pStyle w:val="ListParagraph"/>
        <w:numPr>
          <w:ilvl w:val="0"/>
          <w:numId w:val="2"/>
        </w:numPr>
        <w:spacing w:after="60"/>
      </w:pPr>
      <w:r>
        <w:t>Grafana</w:t>
      </w:r>
    </w:p>
    <w:p w14:paraId="7F623E9D" w14:textId="77777777" w:rsidR="00C07871" w:rsidRDefault="00000000">
      <w:pPr>
        <w:pStyle w:val="ListParagraph"/>
        <w:numPr>
          <w:ilvl w:val="0"/>
          <w:numId w:val="2"/>
        </w:numPr>
        <w:spacing w:after="60"/>
      </w:pPr>
      <w:proofErr w:type="spellStart"/>
      <w:r>
        <w:t>Streamlit</w:t>
      </w:r>
      <w:proofErr w:type="spellEnd"/>
    </w:p>
    <w:p w14:paraId="7708FBC7" w14:textId="77777777" w:rsidR="00C07871" w:rsidRDefault="00000000">
      <w:pPr>
        <w:pStyle w:val="ListParagraph"/>
        <w:numPr>
          <w:ilvl w:val="0"/>
          <w:numId w:val="2"/>
        </w:numPr>
        <w:spacing w:after="60"/>
      </w:pPr>
      <w:r>
        <w:t>Node-RED Dashboard</w:t>
      </w:r>
    </w:p>
    <w:p w14:paraId="2EAFECF7" w14:textId="77777777" w:rsidR="00C07871" w:rsidRDefault="00C07871"/>
    <w:p w14:paraId="2E229A52" w14:textId="77777777" w:rsidR="00C07871" w:rsidRDefault="00000000">
      <w:pPr>
        <w:pStyle w:val="Heading2"/>
      </w:pPr>
      <w:r>
        <w:t>Simulation Tools</w:t>
      </w:r>
    </w:p>
    <w:p w14:paraId="0087066C" w14:textId="77777777" w:rsidR="00C07871" w:rsidRDefault="00000000">
      <w:pPr>
        <w:pStyle w:val="ListParagraph"/>
        <w:numPr>
          <w:ilvl w:val="0"/>
          <w:numId w:val="2"/>
        </w:numPr>
        <w:spacing w:after="60"/>
      </w:pPr>
      <w:r>
        <w:t>Proteus</w:t>
      </w:r>
    </w:p>
    <w:p w14:paraId="570E0D6A" w14:textId="77777777" w:rsidR="00C07871" w:rsidRDefault="00000000">
      <w:pPr>
        <w:pStyle w:val="ListParagraph"/>
        <w:numPr>
          <w:ilvl w:val="0"/>
          <w:numId w:val="2"/>
        </w:numPr>
        <w:spacing w:after="60"/>
      </w:pPr>
      <w:proofErr w:type="spellStart"/>
      <w:r>
        <w:t>Tinkercad</w:t>
      </w:r>
      <w:proofErr w:type="spellEnd"/>
      <w:r>
        <w:t xml:space="preserve"> Circuits</w:t>
      </w:r>
    </w:p>
    <w:p w14:paraId="51256D7B" w14:textId="77777777" w:rsidR="00C07871" w:rsidRDefault="00000000">
      <w:pPr>
        <w:pStyle w:val="ListParagraph"/>
        <w:numPr>
          <w:ilvl w:val="0"/>
          <w:numId w:val="2"/>
        </w:numPr>
        <w:spacing w:after="60"/>
      </w:pPr>
      <w:proofErr w:type="spellStart"/>
      <w:r>
        <w:lastRenderedPageBreak/>
        <w:t>Wokwi</w:t>
      </w:r>
      <w:proofErr w:type="spellEnd"/>
    </w:p>
    <w:p w14:paraId="23E5E20D" w14:textId="77777777" w:rsidR="00C07871" w:rsidRDefault="00C07871"/>
    <w:p w14:paraId="451DC272" w14:textId="77777777" w:rsidR="00C07871" w:rsidRDefault="00000000">
      <w:pPr>
        <w:pStyle w:val="Heading2"/>
      </w:pPr>
      <w:r>
        <w:t>Google Workspace Integration</w:t>
      </w:r>
    </w:p>
    <w:p w14:paraId="21B97252" w14:textId="77777777" w:rsidR="00C07871" w:rsidRDefault="00000000">
      <w:pPr>
        <w:pStyle w:val="ListParagraph"/>
        <w:numPr>
          <w:ilvl w:val="0"/>
          <w:numId w:val="2"/>
        </w:numPr>
        <w:spacing w:after="60"/>
      </w:pPr>
      <w:r>
        <w:t>Google Sheets</w:t>
      </w:r>
    </w:p>
    <w:p w14:paraId="626384A3" w14:textId="77777777" w:rsidR="00C07871" w:rsidRDefault="00000000">
      <w:pPr>
        <w:pStyle w:val="ListParagraph"/>
        <w:numPr>
          <w:ilvl w:val="0"/>
          <w:numId w:val="2"/>
        </w:numPr>
        <w:spacing w:after="60"/>
      </w:pPr>
      <w:r>
        <w:t xml:space="preserve">Google </w:t>
      </w:r>
      <w:proofErr w:type="spellStart"/>
      <w:r>
        <w:t>Colab</w:t>
      </w:r>
      <w:proofErr w:type="spellEnd"/>
    </w:p>
    <w:p w14:paraId="1EE43AAE" w14:textId="77777777" w:rsidR="00C07871" w:rsidRDefault="00000000">
      <w:pPr>
        <w:pStyle w:val="ListParagraph"/>
        <w:numPr>
          <w:ilvl w:val="0"/>
          <w:numId w:val="2"/>
        </w:numPr>
        <w:spacing w:after="60"/>
      </w:pPr>
      <w:r>
        <w:t>Google Drive</w:t>
      </w:r>
    </w:p>
    <w:p w14:paraId="34ABFA68" w14:textId="77777777" w:rsidR="00C07871" w:rsidRDefault="00000000">
      <w:pPr>
        <w:pStyle w:val="ListParagraph"/>
        <w:numPr>
          <w:ilvl w:val="0"/>
          <w:numId w:val="2"/>
        </w:numPr>
        <w:spacing w:after="60"/>
      </w:pPr>
      <w:r>
        <w:t>Google Sites</w:t>
      </w:r>
    </w:p>
    <w:p w14:paraId="44B22F6A" w14:textId="77777777" w:rsidR="00C07871" w:rsidRDefault="00000000">
      <w:pPr>
        <w:pStyle w:val="ListParagraph"/>
        <w:numPr>
          <w:ilvl w:val="0"/>
          <w:numId w:val="2"/>
        </w:numPr>
        <w:spacing w:after="60"/>
      </w:pPr>
      <w:r>
        <w:t>Google Meet</w:t>
      </w:r>
    </w:p>
    <w:p w14:paraId="02D1C1DD" w14:textId="77777777" w:rsidR="00C07871" w:rsidRDefault="00000000">
      <w:pPr>
        <w:pStyle w:val="Heading1"/>
      </w:pPr>
      <w:r>
        <w:t>EXPECTED OUTCOMES</w:t>
      </w:r>
    </w:p>
    <w:p w14:paraId="4406F248" w14:textId="77777777" w:rsidR="00C07871" w:rsidRDefault="00000000">
      <w:pPr>
        <w:pStyle w:val="ListParagraph"/>
        <w:numPr>
          <w:ilvl w:val="0"/>
          <w:numId w:val="2"/>
        </w:numPr>
        <w:spacing w:after="60"/>
      </w:pPr>
      <w:r>
        <w:t>IoT-enabled smart street lighting prototype.</w:t>
      </w:r>
    </w:p>
    <w:p w14:paraId="59899A6F" w14:textId="77777777" w:rsidR="00C07871" w:rsidRDefault="00000000">
      <w:pPr>
        <w:pStyle w:val="ListParagraph"/>
        <w:numPr>
          <w:ilvl w:val="0"/>
          <w:numId w:val="2"/>
        </w:numPr>
        <w:spacing w:after="60"/>
      </w:pPr>
      <w:r>
        <w:t>Automated lighting control system.</w:t>
      </w:r>
    </w:p>
    <w:p w14:paraId="0EF682D9" w14:textId="77777777" w:rsidR="00C07871" w:rsidRDefault="00000000">
      <w:pPr>
        <w:pStyle w:val="ListParagraph"/>
        <w:numPr>
          <w:ilvl w:val="0"/>
          <w:numId w:val="2"/>
        </w:numPr>
        <w:spacing w:after="60"/>
      </w:pPr>
      <w:r>
        <w:t>Energy monitoring and analytics dashboard.</w:t>
      </w:r>
    </w:p>
    <w:p w14:paraId="22066F3D" w14:textId="77777777" w:rsidR="00C07871" w:rsidRDefault="00000000">
      <w:pPr>
        <w:pStyle w:val="ListParagraph"/>
        <w:numPr>
          <w:ilvl w:val="0"/>
          <w:numId w:val="2"/>
        </w:numPr>
        <w:spacing w:after="60"/>
      </w:pPr>
      <w:r>
        <w:t>Motion-based lighting activation mechanism.</w:t>
      </w:r>
    </w:p>
    <w:p w14:paraId="6BE637AC" w14:textId="77777777" w:rsidR="00C07871" w:rsidRDefault="00000000">
      <w:pPr>
        <w:pStyle w:val="ListParagraph"/>
        <w:numPr>
          <w:ilvl w:val="0"/>
          <w:numId w:val="2"/>
        </w:numPr>
        <w:spacing w:after="60"/>
      </w:pPr>
      <w:r>
        <w:t>Energy efficiency and performance reports.</w:t>
      </w:r>
    </w:p>
    <w:p w14:paraId="79F2AA61" w14:textId="77777777" w:rsidR="00C07871" w:rsidRDefault="00000000">
      <w:pPr>
        <w:pStyle w:val="ListParagraph"/>
        <w:numPr>
          <w:ilvl w:val="0"/>
          <w:numId w:val="2"/>
        </w:numPr>
        <w:spacing w:after="60"/>
      </w:pPr>
      <w:r>
        <w:t>Improved visibility into infrastructure operations.</w:t>
      </w:r>
    </w:p>
    <w:p w14:paraId="6D7F56D4" w14:textId="77777777" w:rsidR="00C07871" w:rsidRDefault="00000000">
      <w:pPr>
        <w:pStyle w:val="ListParagraph"/>
        <w:numPr>
          <w:ilvl w:val="0"/>
          <w:numId w:val="2"/>
        </w:numPr>
        <w:spacing w:after="60"/>
      </w:pPr>
      <w:r>
        <w:t>Project documentation and presentation.</w:t>
      </w:r>
    </w:p>
    <w:p w14:paraId="4932EC24" w14:textId="77777777" w:rsidR="00C07871" w:rsidRDefault="00000000">
      <w:pPr>
        <w:pStyle w:val="ListParagraph"/>
        <w:numPr>
          <w:ilvl w:val="0"/>
          <w:numId w:val="2"/>
        </w:numPr>
        <w:spacing w:after="60"/>
      </w:pPr>
      <w:r>
        <w:t>Source code repository and supporting resources.</w:t>
      </w:r>
    </w:p>
    <w:p w14:paraId="4199F4EC" w14:textId="77777777" w:rsidR="00C07871" w:rsidRDefault="00000000">
      <w:pPr>
        <w:pStyle w:val="Heading1"/>
      </w:pPr>
      <w:r>
        <w:t>LEARNING OUTCOMES</w:t>
      </w:r>
    </w:p>
    <w:p w14:paraId="4A55E564" w14:textId="77777777" w:rsidR="00C07871" w:rsidRDefault="00000000">
      <w:pPr>
        <w:pStyle w:val="ListParagraph"/>
        <w:numPr>
          <w:ilvl w:val="0"/>
          <w:numId w:val="2"/>
        </w:numPr>
        <w:spacing w:after="60"/>
      </w:pPr>
      <w:r>
        <w:t>Understanding of IoT applications in smart infrastructure.</w:t>
      </w:r>
    </w:p>
    <w:p w14:paraId="5C4DF722" w14:textId="77777777" w:rsidR="00C07871" w:rsidRDefault="00000000">
      <w:pPr>
        <w:pStyle w:val="ListParagraph"/>
        <w:numPr>
          <w:ilvl w:val="0"/>
          <w:numId w:val="2"/>
        </w:numPr>
        <w:spacing w:after="60"/>
      </w:pPr>
      <w:r>
        <w:t>Experience with sensor-based automation systems.</w:t>
      </w:r>
    </w:p>
    <w:p w14:paraId="360EA9F8" w14:textId="77777777" w:rsidR="00C07871" w:rsidRDefault="00000000">
      <w:pPr>
        <w:pStyle w:val="ListParagraph"/>
        <w:numPr>
          <w:ilvl w:val="0"/>
          <w:numId w:val="2"/>
        </w:numPr>
        <w:spacing w:after="60"/>
      </w:pPr>
      <w:r>
        <w:t>Knowledge of cloud-connected monitoring platforms.</w:t>
      </w:r>
    </w:p>
    <w:p w14:paraId="6B9B6808" w14:textId="77777777" w:rsidR="00C07871" w:rsidRDefault="00000000">
      <w:pPr>
        <w:pStyle w:val="ListParagraph"/>
        <w:numPr>
          <w:ilvl w:val="0"/>
          <w:numId w:val="2"/>
        </w:numPr>
        <w:spacing w:after="60"/>
      </w:pPr>
      <w:r>
        <w:t>Practical exposure to energy-efficient control systems.</w:t>
      </w:r>
    </w:p>
    <w:p w14:paraId="43F2EC0C" w14:textId="77777777" w:rsidR="00C07871" w:rsidRDefault="00000000">
      <w:pPr>
        <w:pStyle w:val="ListParagraph"/>
        <w:numPr>
          <w:ilvl w:val="0"/>
          <w:numId w:val="2"/>
        </w:numPr>
        <w:spacing w:after="60"/>
      </w:pPr>
      <w:r>
        <w:t>Skills in developing intelligent public infrastructure solutions.</w:t>
      </w:r>
    </w:p>
    <w:p w14:paraId="59566CD6" w14:textId="77777777" w:rsidR="00C07871" w:rsidRDefault="00000000">
      <w:pPr>
        <w:pStyle w:val="ListParagraph"/>
        <w:numPr>
          <w:ilvl w:val="0"/>
          <w:numId w:val="2"/>
        </w:numPr>
        <w:spacing w:after="60"/>
      </w:pPr>
      <w:r>
        <w:t>Understanding of how IoT can improve sustainability, energy conservation, and urban infrastructure management.</w:t>
      </w:r>
    </w:p>
    <w:sectPr w:rsidR="00C078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A56F4"/>
    <w:multiLevelType w:val="hybridMultilevel"/>
    <w:tmpl w:val="36803828"/>
    <w:lvl w:ilvl="0" w:tplc="D0A623D4">
      <w:start w:val="1"/>
      <w:numFmt w:val="bullet"/>
      <w:lvlText w:val="●"/>
      <w:lvlJc w:val="left"/>
      <w:pPr>
        <w:ind w:left="720" w:hanging="360"/>
      </w:pPr>
    </w:lvl>
    <w:lvl w:ilvl="1" w:tplc="BDB6830E">
      <w:start w:val="1"/>
      <w:numFmt w:val="bullet"/>
      <w:lvlText w:val="○"/>
      <w:lvlJc w:val="left"/>
      <w:pPr>
        <w:ind w:left="1440" w:hanging="360"/>
      </w:pPr>
    </w:lvl>
    <w:lvl w:ilvl="2" w:tplc="1FB8169A">
      <w:start w:val="1"/>
      <w:numFmt w:val="bullet"/>
      <w:lvlText w:val="■"/>
      <w:lvlJc w:val="left"/>
      <w:pPr>
        <w:ind w:left="2160" w:hanging="360"/>
      </w:pPr>
    </w:lvl>
    <w:lvl w:ilvl="3" w:tplc="6FD497C8">
      <w:start w:val="1"/>
      <w:numFmt w:val="bullet"/>
      <w:lvlText w:val="●"/>
      <w:lvlJc w:val="left"/>
      <w:pPr>
        <w:ind w:left="2880" w:hanging="360"/>
      </w:pPr>
    </w:lvl>
    <w:lvl w:ilvl="4" w:tplc="6E729CA6">
      <w:start w:val="1"/>
      <w:numFmt w:val="bullet"/>
      <w:lvlText w:val="○"/>
      <w:lvlJc w:val="left"/>
      <w:pPr>
        <w:ind w:left="3600" w:hanging="360"/>
      </w:pPr>
    </w:lvl>
    <w:lvl w:ilvl="5" w:tplc="008EA276">
      <w:start w:val="1"/>
      <w:numFmt w:val="bullet"/>
      <w:lvlText w:val="■"/>
      <w:lvlJc w:val="left"/>
      <w:pPr>
        <w:ind w:left="4320" w:hanging="360"/>
      </w:pPr>
    </w:lvl>
    <w:lvl w:ilvl="6" w:tplc="14BA6700">
      <w:start w:val="1"/>
      <w:numFmt w:val="bullet"/>
      <w:lvlText w:val="●"/>
      <w:lvlJc w:val="left"/>
      <w:pPr>
        <w:ind w:left="5040" w:hanging="360"/>
      </w:pPr>
    </w:lvl>
    <w:lvl w:ilvl="7" w:tplc="C6F684E4">
      <w:start w:val="1"/>
      <w:numFmt w:val="bullet"/>
      <w:lvlText w:val="●"/>
      <w:lvlJc w:val="left"/>
      <w:pPr>
        <w:ind w:left="5760" w:hanging="360"/>
      </w:pPr>
    </w:lvl>
    <w:lvl w:ilvl="8" w:tplc="839450CE">
      <w:start w:val="1"/>
      <w:numFmt w:val="bullet"/>
      <w:lvlText w:val="●"/>
      <w:lvlJc w:val="left"/>
      <w:pPr>
        <w:ind w:left="6480" w:hanging="360"/>
      </w:pPr>
    </w:lvl>
  </w:abstractNum>
  <w:abstractNum w:abstractNumId="1" w15:restartNumberingAfterBreak="0">
    <w:nsid w:val="3CE01041"/>
    <w:multiLevelType w:val="hybridMultilevel"/>
    <w:tmpl w:val="970ADB64"/>
    <w:lvl w:ilvl="0" w:tplc="0E507136">
      <w:start w:val="1"/>
      <w:numFmt w:val="bullet"/>
      <w:lvlText w:val="•"/>
      <w:lvlJc w:val="left"/>
      <w:pPr>
        <w:ind w:left="720" w:hanging="360"/>
      </w:pPr>
    </w:lvl>
    <w:lvl w:ilvl="1" w:tplc="AC92F85C">
      <w:numFmt w:val="decimal"/>
      <w:lvlText w:val=""/>
      <w:lvlJc w:val="left"/>
    </w:lvl>
    <w:lvl w:ilvl="2" w:tplc="9A8A4330">
      <w:numFmt w:val="decimal"/>
      <w:lvlText w:val=""/>
      <w:lvlJc w:val="left"/>
    </w:lvl>
    <w:lvl w:ilvl="3" w:tplc="EC3671A4">
      <w:numFmt w:val="decimal"/>
      <w:lvlText w:val=""/>
      <w:lvlJc w:val="left"/>
    </w:lvl>
    <w:lvl w:ilvl="4" w:tplc="352652F8">
      <w:numFmt w:val="decimal"/>
      <w:lvlText w:val=""/>
      <w:lvlJc w:val="left"/>
    </w:lvl>
    <w:lvl w:ilvl="5" w:tplc="5E740F10">
      <w:numFmt w:val="decimal"/>
      <w:lvlText w:val=""/>
      <w:lvlJc w:val="left"/>
    </w:lvl>
    <w:lvl w:ilvl="6" w:tplc="17846278">
      <w:numFmt w:val="decimal"/>
      <w:lvlText w:val=""/>
      <w:lvlJc w:val="left"/>
    </w:lvl>
    <w:lvl w:ilvl="7" w:tplc="31BE9858">
      <w:numFmt w:val="decimal"/>
      <w:lvlText w:val=""/>
      <w:lvlJc w:val="left"/>
    </w:lvl>
    <w:lvl w:ilvl="8" w:tplc="ECDE9084">
      <w:numFmt w:val="decimal"/>
      <w:lvlText w:val=""/>
      <w:lvlJc w:val="left"/>
    </w:lvl>
  </w:abstractNum>
  <w:num w:numId="1" w16cid:durableId="1324506460">
    <w:abstractNumId w:val="0"/>
    <w:lvlOverride w:ilvl="0">
      <w:startOverride w:val="1"/>
    </w:lvlOverride>
  </w:num>
  <w:num w:numId="2" w16cid:durableId="1940094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871"/>
    <w:rsid w:val="003671F2"/>
    <w:rsid w:val="00C07871"/>
    <w:rsid w:val="00F6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9F27B64"/>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565</Words>
  <Characters>3224</Characters>
  <Application>Microsoft Office Word</Application>
  <DocSecurity>0</DocSecurity>
  <Lines>26</Lines>
  <Paragraphs>7</Paragraphs>
  <ScaleCrop>false</ScaleCrop>
  <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2026-06-15T09:44:00Z</dcterms:modified>
</cp:coreProperties>
</file>