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A168A3" w14:textId="77777777" w:rsidR="0085531F" w:rsidRPr="00A24F6C" w:rsidRDefault="00000000" w:rsidP="00A24F6C">
      <w:pPr>
        <w:jc w:val="center"/>
        <w:rPr>
          <w:sz w:val="26"/>
          <w:szCs w:val="26"/>
        </w:rPr>
      </w:pPr>
      <w:r w:rsidRPr="00A24F6C">
        <w:rPr>
          <w:b/>
          <w:bCs/>
          <w:sz w:val="26"/>
          <w:szCs w:val="26"/>
        </w:rPr>
        <w:t>IOT CAPSTONE PROJECT 9</w:t>
      </w:r>
    </w:p>
    <w:p w14:paraId="0C3805EB" w14:textId="77777777" w:rsidR="0085531F" w:rsidRPr="00A24F6C" w:rsidRDefault="00000000" w:rsidP="00A24F6C">
      <w:pPr>
        <w:spacing w:after="120"/>
        <w:jc w:val="center"/>
        <w:rPr>
          <w:sz w:val="32"/>
          <w:szCs w:val="32"/>
        </w:rPr>
      </w:pPr>
      <w:r w:rsidRPr="00A24F6C">
        <w:rPr>
          <w:b/>
          <w:bCs/>
          <w:sz w:val="32"/>
          <w:szCs w:val="32"/>
        </w:rPr>
        <w:t>IOT-BASED SMART WATER QUALITY MONITORING SYSTEM</w:t>
      </w:r>
    </w:p>
    <w:p w14:paraId="5C47AD89" w14:textId="77777777" w:rsidR="0085531F" w:rsidRDefault="0085531F"/>
    <w:p w14:paraId="44D93E35" w14:textId="77777777" w:rsidR="0085531F" w:rsidRDefault="00000000">
      <w:pPr>
        <w:pStyle w:val="Heading1"/>
      </w:pPr>
      <w:r>
        <w:t>INTRODUCTION</w:t>
      </w:r>
    </w:p>
    <w:p w14:paraId="5D343E22" w14:textId="77777777" w:rsidR="0085531F" w:rsidRDefault="00000000">
      <w:pPr>
        <w:spacing w:after="160"/>
        <w:jc w:val="both"/>
      </w:pPr>
      <w:r>
        <w:t>Access to clean and safe water is essential for public health, agriculture, industrial processes, and environmental sustainability. Water quality can be affected by various factors such as contamination, chemical imbalance, pollution, and environmental changes. Traditional water quality testing methods often involve manual sampling and laboratory analysis, which may not provide continuous monitoring or immediate detection of unsafe conditions.</w:t>
      </w:r>
    </w:p>
    <w:p w14:paraId="3840981C" w14:textId="77777777" w:rsidR="0085531F" w:rsidRDefault="00000000">
      <w:pPr>
        <w:spacing w:after="160"/>
        <w:jc w:val="both"/>
      </w:pPr>
      <w:r>
        <w:t>The Internet of Things (IoT) enables real-time environmental monitoring through connected sensors and cloud-based platforms. By continuously measuring critical water quality parameters such as pH, turbidity, temperature, and dissolved solids, IoT systems can provide timely insights into water conditions and support preventive actions when quality standards are not met.</w:t>
      </w:r>
    </w:p>
    <w:p w14:paraId="21184A62" w14:textId="77777777" w:rsidR="0085531F" w:rsidRDefault="00000000">
      <w:pPr>
        <w:spacing w:after="160"/>
        <w:jc w:val="both"/>
      </w:pPr>
      <w:r>
        <w:t>This project focuses on developing an IoT-based Smart Water Quality Monitoring System that monitors water parameters, provides real-time alerts, and supports data-driven management of water resources.</w:t>
      </w:r>
    </w:p>
    <w:p w14:paraId="3BEA4DC5" w14:textId="77777777" w:rsidR="0085531F" w:rsidRDefault="00000000">
      <w:pPr>
        <w:pStyle w:val="Heading1"/>
      </w:pPr>
      <w:r>
        <w:t>PROBLEM STATEMENT</w:t>
      </w:r>
    </w:p>
    <w:p w14:paraId="26B652F0" w14:textId="77777777" w:rsidR="0085531F" w:rsidRDefault="00000000">
      <w:pPr>
        <w:spacing w:after="160"/>
        <w:jc w:val="both"/>
      </w:pPr>
      <w:r>
        <w:t>Water quality can change rapidly due to environmental pollution, industrial activities, agricultural runoff, and natural factors. Delays in identifying contamination or unsafe conditions can pose significant risks to human health, agriculture, and ecosystems.</w:t>
      </w:r>
    </w:p>
    <w:p w14:paraId="3B9888E5" w14:textId="77777777" w:rsidR="0085531F" w:rsidRDefault="00000000">
      <w:pPr>
        <w:spacing w:after="160"/>
        <w:jc w:val="both"/>
      </w:pPr>
      <w:r>
        <w:t>There is a need for an intelligent monitoring system capable of continuously collecting water quality data, detecting abnormal conditions, and providing real-time visibility into water safety and quality trends.</w:t>
      </w:r>
    </w:p>
    <w:p w14:paraId="65C88C82" w14:textId="77777777" w:rsidR="0085531F" w:rsidRDefault="00000000">
      <w:pPr>
        <w:spacing w:after="160"/>
        <w:jc w:val="both"/>
      </w:pPr>
      <w:r>
        <w:rPr>
          <w:b/>
          <w:bCs/>
        </w:rPr>
        <w:t>How can an IoT-based Smart Water Quality Monitoring System be developed to monitor water conditions, provide real-time alerts, and support effective water quality management?</w:t>
      </w:r>
    </w:p>
    <w:p w14:paraId="59C356D4" w14:textId="77777777" w:rsidR="0085531F" w:rsidRDefault="00000000">
      <w:pPr>
        <w:pStyle w:val="Heading1"/>
      </w:pPr>
      <w:r>
        <w:t>SCOPE OF WORK</w:t>
      </w:r>
    </w:p>
    <w:p w14:paraId="35E6E9AB" w14:textId="77777777" w:rsidR="0085531F" w:rsidRDefault="00000000">
      <w:pPr>
        <w:pStyle w:val="Heading2"/>
      </w:pPr>
      <w:r>
        <w:t>In Scope</w:t>
      </w:r>
    </w:p>
    <w:p w14:paraId="769F191D" w14:textId="77777777" w:rsidR="0085531F" w:rsidRDefault="00000000">
      <w:pPr>
        <w:pStyle w:val="ListParagraph"/>
        <w:numPr>
          <w:ilvl w:val="0"/>
          <w:numId w:val="2"/>
        </w:numPr>
        <w:spacing w:after="60"/>
      </w:pPr>
      <w:r>
        <w:t>Water quality parameter monitoring.</w:t>
      </w:r>
    </w:p>
    <w:p w14:paraId="50935F20" w14:textId="77777777" w:rsidR="0085531F" w:rsidRDefault="00000000">
      <w:pPr>
        <w:pStyle w:val="ListParagraph"/>
        <w:numPr>
          <w:ilvl w:val="0"/>
          <w:numId w:val="2"/>
        </w:numPr>
        <w:spacing w:after="60"/>
      </w:pPr>
      <w:r>
        <w:t>Real-time sensor data collection.</w:t>
      </w:r>
    </w:p>
    <w:p w14:paraId="40B5368D" w14:textId="77777777" w:rsidR="0085531F" w:rsidRDefault="00000000">
      <w:pPr>
        <w:pStyle w:val="ListParagraph"/>
        <w:numPr>
          <w:ilvl w:val="0"/>
          <w:numId w:val="2"/>
        </w:numPr>
        <w:spacing w:after="60"/>
      </w:pPr>
      <w:r>
        <w:t>Cloud-based data storage and visualization.</w:t>
      </w:r>
    </w:p>
    <w:p w14:paraId="02FA9698" w14:textId="77777777" w:rsidR="0085531F" w:rsidRDefault="00000000">
      <w:pPr>
        <w:pStyle w:val="ListParagraph"/>
        <w:numPr>
          <w:ilvl w:val="0"/>
          <w:numId w:val="2"/>
        </w:numPr>
        <w:spacing w:after="60"/>
      </w:pPr>
      <w:r>
        <w:t>Threshold-based alert generation.</w:t>
      </w:r>
    </w:p>
    <w:p w14:paraId="626FF0C0" w14:textId="77777777" w:rsidR="0085531F" w:rsidRDefault="00000000">
      <w:pPr>
        <w:pStyle w:val="ListParagraph"/>
        <w:numPr>
          <w:ilvl w:val="0"/>
          <w:numId w:val="2"/>
        </w:numPr>
        <w:spacing w:after="60"/>
      </w:pPr>
      <w:r>
        <w:t>Historical water quality trend analysis.</w:t>
      </w:r>
    </w:p>
    <w:p w14:paraId="7B73E40B" w14:textId="77777777" w:rsidR="0085531F" w:rsidRDefault="00000000">
      <w:pPr>
        <w:pStyle w:val="ListParagraph"/>
        <w:numPr>
          <w:ilvl w:val="0"/>
          <w:numId w:val="2"/>
        </w:numPr>
        <w:spacing w:after="60"/>
      </w:pPr>
      <w:r>
        <w:t>Dashboard development for monitoring and reporting.</w:t>
      </w:r>
    </w:p>
    <w:p w14:paraId="2800793A" w14:textId="77777777" w:rsidR="0085531F" w:rsidRDefault="00000000">
      <w:pPr>
        <w:pStyle w:val="ListParagraph"/>
        <w:numPr>
          <w:ilvl w:val="0"/>
          <w:numId w:val="2"/>
        </w:numPr>
        <w:spacing w:after="60"/>
      </w:pPr>
      <w:r>
        <w:t>Water quality status visualization.</w:t>
      </w:r>
    </w:p>
    <w:p w14:paraId="29E5C557" w14:textId="5DE4D9F0" w:rsidR="0085531F" w:rsidRDefault="00000000" w:rsidP="004027F2">
      <w:pPr>
        <w:pStyle w:val="ListParagraph"/>
        <w:numPr>
          <w:ilvl w:val="0"/>
          <w:numId w:val="2"/>
        </w:numPr>
        <w:spacing w:after="60"/>
      </w:pPr>
      <w:r>
        <w:t>Integration with Google tools for collaboration and reporting.</w:t>
      </w:r>
    </w:p>
    <w:p w14:paraId="6ED063F5" w14:textId="77777777" w:rsidR="0085531F" w:rsidRDefault="00000000">
      <w:pPr>
        <w:pStyle w:val="Heading2"/>
      </w:pPr>
      <w:r>
        <w:t>Out of Scope</w:t>
      </w:r>
    </w:p>
    <w:p w14:paraId="4B97A78A" w14:textId="77777777" w:rsidR="0085531F" w:rsidRDefault="00000000">
      <w:pPr>
        <w:pStyle w:val="ListParagraph"/>
        <w:numPr>
          <w:ilvl w:val="0"/>
          <w:numId w:val="2"/>
        </w:numPr>
        <w:spacing w:after="60"/>
      </w:pPr>
      <w:r>
        <w:t>Water purification systems.</w:t>
      </w:r>
    </w:p>
    <w:p w14:paraId="14032470" w14:textId="77777777" w:rsidR="0085531F" w:rsidRDefault="00000000">
      <w:pPr>
        <w:pStyle w:val="ListParagraph"/>
        <w:numPr>
          <w:ilvl w:val="0"/>
          <w:numId w:val="2"/>
        </w:numPr>
        <w:spacing w:after="60"/>
      </w:pPr>
      <w:r>
        <w:lastRenderedPageBreak/>
        <w:t>Municipal water distribution infrastructure.</w:t>
      </w:r>
    </w:p>
    <w:p w14:paraId="5799A538" w14:textId="77777777" w:rsidR="0085531F" w:rsidRDefault="00000000">
      <w:pPr>
        <w:pStyle w:val="ListParagraph"/>
        <w:numPr>
          <w:ilvl w:val="0"/>
          <w:numId w:val="2"/>
        </w:numPr>
        <w:spacing w:after="60"/>
      </w:pPr>
      <w:r>
        <w:t>Industrial wastewater treatment systems.</w:t>
      </w:r>
    </w:p>
    <w:p w14:paraId="3C642897" w14:textId="77777777" w:rsidR="0085531F" w:rsidRDefault="00000000">
      <w:pPr>
        <w:pStyle w:val="ListParagraph"/>
        <w:numPr>
          <w:ilvl w:val="0"/>
          <w:numId w:val="2"/>
        </w:numPr>
        <w:spacing w:after="60"/>
      </w:pPr>
      <w:r>
        <w:t>Government environmental monitoring networks.</w:t>
      </w:r>
    </w:p>
    <w:p w14:paraId="6975FB20" w14:textId="77777777" w:rsidR="0085531F" w:rsidRDefault="00000000">
      <w:pPr>
        <w:pStyle w:val="ListParagraph"/>
        <w:numPr>
          <w:ilvl w:val="0"/>
          <w:numId w:val="2"/>
        </w:numPr>
        <w:spacing w:after="60"/>
      </w:pPr>
      <w:r>
        <w:t>Large-scale commercial deployment.</w:t>
      </w:r>
    </w:p>
    <w:p w14:paraId="6E2FE565" w14:textId="77777777" w:rsidR="0085531F" w:rsidRDefault="00000000">
      <w:pPr>
        <w:pStyle w:val="Heading1"/>
      </w:pPr>
      <w:r>
        <w:t>SUGGESTED TECHNOLOGIES</w:t>
      </w:r>
    </w:p>
    <w:p w14:paraId="3E804DAD" w14:textId="77777777" w:rsidR="0085531F" w:rsidRDefault="00000000">
      <w:pPr>
        <w:pStyle w:val="Heading2"/>
      </w:pPr>
      <w:r>
        <w:t>Microcontrollers &amp; Development Boards</w:t>
      </w:r>
    </w:p>
    <w:p w14:paraId="5B30B499" w14:textId="77777777" w:rsidR="0085531F" w:rsidRDefault="00000000">
      <w:pPr>
        <w:pStyle w:val="ListParagraph"/>
        <w:numPr>
          <w:ilvl w:val="0"/>
          <w:numId w:val="2"/>
        </w:numPr>
        <w:spacing w:after="60"/>
      </w:pPr>
      <w:r>
        <w:t>ESP32</w:t>
      </w:r>
    </w:p>
    <w:p w14:paraId="768D27BF" w14:textId="77777777" w:rsidR="0085531F" w:rsidRDefault="00000000">
      <w:pPr>
        <w:pStyle w:val="ListParagraph"/>
        <w:numPr>
          <w:ilvl w:val="0"/>
          <w:numId w:val="2"/>
        </w:numPr>
        <w:spacing w:after="60"/>
      </w:pPr>
      <w:proofErr w:type="spellStart"/>
      <w:r>
        <w:t>NodeMCU</w:t>
      </w:r>
      <w:proofErr w:type="spellEnd"/>
      <w:r>
        <w:t xml:space="preserve"> (ESP8266)</w:t>
      </w:r>
    </w:p>
    <w:p w14:paraId="09D41C1B" w14:textId="778D9951" w:rsidR="0085531F" w:rsidRDefault="00000000" w:rsidP="008D2C58">
      <w:pPr>
        <w:pStyle w:val="ListParagraph"/>
        <w:numPr>
          <w:ilvl w:val="0"/>
          <w:numId w:val="2"/>
        </w:numPr>
        <w:spacing w:after="60"/>
      </w:pPr>
      <w:r>
        <w:t>Arduino Uno</w:t>
      </w:r>
    </w:p>
    <w:p w14:paraId="2946FAA5" w14:textId="77777777" w:rsidR="0085531F" w:rsidRDefault="00000000">
      <w:pPr>
        <w:pStyle w:val="Heading2"/>
      </w:pPr>
      <w:r>
        <w:t>Sensors</w:t>
      </w:r>
    </w:p>
    <w:p w14:paraId="230A66AF" w14:textId="77777777" w:rsidR="0085531F" w:rsidRDefault="00000000">
      <w:pPr>
        <w:pStyle w:val="ListParagraph"/>
        <w:numPr>
          <w:ilvl w:val="0"/>
          <w:numId w:val="2"/>
        </w:numPr>
        <w:spacing w:after="60"/>
      </w:pPr>
      <w:r>
        <w:t>pH Sensor</w:t>
      </w:r>
    </w:p>
    <w:p w14:paraId="6111F9C6" w14:textId="77777777" w:rsidR="0085531F" w:rsidRDefault="00000000">
      <w:pPr>
        <w:pStyle w:val="ListParagraph"/>
        <w:numPr>
          <w:ilvl w:val="0"/>
          <w:numId w:val="2"/>
        </w:numPr>
        <w:spacing w:after="60"/>
      </w:pPr>
      <w:r>
        <w:t>Turbidity Sensor</w:t>
      </w:r>
    </w:p>
    <w:p w14:paraId="09A81599" w14:textId="77777777" w:rsidR="0085531F" w:rsidRDefault="00000000">
      <w:pPr>
        <w:pStyle w:val="ListParagraph"/>
        <w:numPr>
          <w:ilvl w:val="0"/>
          <w:numId w:val="2"/>
        </w:numPr>
        <w:spacing w:after="60"/>
      </w:pPr>
      <w:r>
        <w:t>TDS Sensor</w:t>
      </w:r>
    </w:p>
    <w:p w14:paraId="174EF769" w14:textId="09396820" w:rsidR="0085531F" w:rsidRDefault="00000000" w:rsidP="00C75D51">
      <w:pPr>
        <w:pStyle w:val="ListParagraph"/>
        <w:numPr>
          <w:ilvl w:val="0"/>
          <w:numId w:val="2"/>
        </w:numPr>
        <w:spacing w:after="60"/>
      </w:pPr>
      <w:r>
        <w:t>Temperature Sensor</w:t>
      </w:r>
    </w:p>
    <w:p w14:paraId="4B76320A" w14:textId="77777777" w:rsidR="0085531F" w:rsidRDefault="00000000">
      <w:pPr>
        <w:pStyle w:val="Heading2"/>
      </w:pPr>
      <w:r>
        <w:t>Communication Technologies</w:t>
      </w:r>
    </w:p>
    <w:p w14:paraId="106A7AA2" w14:textId="77777777" w:rsidR="0085531F" w:rsidRDefault="00000000">
      <w:pPr>
        <w:pStyle w:val="ListParagraph"/>
        <w:numPr>
          <w:ilvl w:val="0"/>
          <w:numId w:val="2"/>
        </w:numPr>
        <w:spacing w:after="60"/>
      </w:pPr>
      <w:r>
        <w:t>Wi-Fi</w:t>
      </w:r>
    </w:p>
    <w:p w14:paraId="7C584CC7" w14:textId="246D7945" w:rsidR="0085531F" w:rsidRDefault="00000000" w:rsidP="00C75D51">
      <w:pPr>
        <w:pStyle w:val="ListParagraph"/>
        <w:numPr>
          <w:ilvl w:val="0"/>
          <w:numId w:val="2"/>
        </w:numPr>
        <w:spacing w:after="60"/>
      </w:pPr>
      <w:r>
        <w:t>MQTT</w:t>
      </w:r>
    </w:p>
    <w:p w14:paraId="62865D09" w14:textId="77777777" w:rsidR="0085531F" w:rsidRDefault="00000000">
      <w:pPr>
        <w:pStyle w:val="Heading2"/>
      </w:pPr>
      <w:r>
        <w:t>Cloud Platforms</w:t>
      </w:r>
    </w:p>
    <w:p w14:paraId="57AC0DF1" w14:textId="77777777" w:rsidR="0085531F" w:rsidRDefault="00000000">
      <w:pPr>
        <w:pStyle w:val="ListParagraph"/>
        <w:numPr>
          <w:ilvl w:val="0"/>
          <w:numId w:val="2"/>
        </w:numPr>
        <w:spacing w:after="60"/>
      </w:pPr>
      <w:r>
        <w:t>Firebase</w:t>
      </w:r>
    </w:p>
    <w:p w14:paraId="7E9FB110" w14:textId="77777777" w:rsidR="0085531F" w:rsidRDefault="00000000">
      <w:pPr>
        <w:pStyle w:val="ListParagraph"/>
        <w:numPr>
          <w:ilvl w:val="0"/>
          <w:numId w:val="2"/>
        </w:numPr>
        <w:spacing w:after="60"/>
      </w:pPr>
      <w:r>
        <w:t>Node-RED</w:t>
      </w:r>
    </w:p>
    <w:p w14:paraId="1585987C" w14:textId="5291D567" w:rsidR="0085531F" w:rsidRDefault="00000000" w:rsidP="006F1347">
      <w:pPr>
        <w:pStyle w:val="ListParagraph"/>
        <w:numPr>
          <w:ilvl w:val="0"/>
          <w:numId w:val="2"/>
        </w:numPr>
        <w:spacing w:after="60"/>
      </w:pPr>
      <w:proofErr w:type="spellStart"/>
      <w:r>
        <w:t>ThingSpeak</w:t>
      </w:r>
      <w:proofErr w:type="spellEnd"/>
    </w:p>
    <w:p w14:paraId="41377F40" w14:textId="77777777" w:rsidR="0085531F" w:rsidRDefault="00000000">
      <w:pPr>
        <w:pStyle w:val="Heading2"/>
      </w:pPr>
      <w:r>
        <w:t>Programming Languages</w:t>
      </w:r>
    </w:p>
    <w:p w14:paraId="0919888E" w14:textId="77777777" w:rsidR="0085531F" w:rsidRDefault="00000000">
      <w:pPr>
        <w:pStyle w:val="ListParagraph"/>
        <w:numPr>
          <w:ilvl w:val="0"/>
          <w:numId w:val="2"/>
        </w:numPr>
        <w:spacing w:after="60"/>
      </w:pPr>
      <w:r>
        <w:t>C/C++</w:t>
      </w:r>
    </w:p>
    <w:p w14:paraId="770C1AC4" w14:textId="67BBACD5" w:rsidR="0085531F" w:rsidRDefault="00000000" w:rsidP="00AF7D31">
      <w:pPr>
        <w:pStyle w:val="ListParagraph"/>
        <w:numPr>
          <w:ilvl w:val="0"/>
          <w:numId w:val="2"/>
        </w:numPr>
        <w:spacing w:after="60"/>
      </w:pPr>
      <w:r>
        <w:t>Python</w:t>
      </w:r>
    </w:p>
    <w:p w14:paraId="266BD8D3" w14:textId="77777777" w:rsidR="0085531F" w:rsidRDefault="00000000">
      <w:pPr>
        <w:pStyle w:val="Heading2"/>
      </w:pPr>
      <w:r>
        <w:t>Dashboard &amp; Visualization</w:t>
      </w:r>
    </w:p>
    <w:p w14:paraId="1269E7A7" w14:textId="77777777" w:rsidR="0085531F" w:rsidRDefault="00000000">
      <w:pPr>
        <w:pStyle w:val="ListParagraph"/>
        <w:numPr>
          <w:ilvl w:val="0"/>
          <w:numId w:val="2"/>
        </w:numPr>
        <w:spacing w:after="60"/>
      </w:pPr>
      <w:r>
        <w:t>Grafana</w:t>
      </w:r>
    </w:p>
    <w:p w14:paraId="03E8B2B6" w14:textId="77777777" w:rsidR="0085531F" w:rsidRDefault="00000000">
      <w:pPr>
        <w:pStyle w:val="ListParagraph"/>
        <w:numPr>
          <w:ilvl w:val="0"/>
          <w:numId w:val="2"/>
        </w:numPr>
        <w:spacing w:after="60"/>
      </w:pPr>
      <w:proofErr w:type="spellStart"/>
      <w:r>
        <w:t>Streamlit</w:t>
      </w:r>
      <w:proofErr w:type="spellEnd"/>
    </w:p>
    <w:p w14:paraId="10CE6623" w14:textId="6CD116CB" w:rsidR="0085531F" w:rsidRDefault="00000000" w:rsidP="00653746">
      <w:pPr>
        <w:pStyle w:val="ListParagraph"/>
        <w:numPr>
          <w:ilvl w:val="0"/>
          <w:numId w:val="2"/>
        </w:numPr>
        <w:spacing w:after="60"/>
      </w:pPr>
      <w:r>
        <w:t>Node-RED Dashboard</w:t>
      </w:r>
    </w:p>
    <w:p w14:paraId="59311206" w14:textId="77777777" w:rsidR="0085531F" w:rsidRDefault="00000000">
      <w:pPr>
        <w:pStyle w:val="Heading2"/>
      </w:pPr>
      <w:r>
        <w:t>Alert &amp; Notification Services</w:t>
      </w:r>
    </w:p>
    <w:p w14:paraId="4A8D4AB1" w14:textId="77777777" w:rsidR="0085531F" w:rsidRDefault="00000000">
      <w:pPr>
        <w:pStyle w:val="ListParagraph"/>
        <w:numPr>
          <w:ilvl w:val="0"/>
          <w:numId w:val="2"/>
        </w:numPr>
        <w:spacing w:after="60"/>
      </w:pPr>
      <w:r>
        <w:t>IFTTT</w:t>
      </w:r>
    </w:p>
    <w:p w14:paraId="29775253" w14:textId="77777777" w:rsidR="0085531F" w:rsidRDefault="00000000">
      <w:pPr>
        <w:pStyle w:val="ListParagraph"/>
        <w:numPr>
          <w:ilvl w:val="0"/>
          <w:numId w:val="2"/>
        </w:numPr>
        <w:spacing w:after="60"/>
      </w:pPr>
      <w:r>
        <w:t>Email Notifications</w:t>
      </w:r>
    </w:p>
    <w:p w14:paraId="08916787" w14:textId="67CB0D16" w:rsidR="0085531F" w:rsidRDefault="00000000" w:rsidP="00653746">
      <w:pPr>
        <w:pStyle w:val="ListParagraph"/>
        <w:numPr>
          <w:ilvl w:val="0"/>
          <w:numId w:val="2"/>
        </w:numPr>
        <w:spacing w:after="60"/>
      </w:pPr>
      <w:r>
        <w:t>SMS Alerts</w:t>
      </w:r>
    </w:p>
    <w:p w14:paraId="4D3D521A" w14:textId="77777777" w:rsidR="0085531F" w:rsidRDefault="00000000">
      <w:pPr>
        <w:pStyle w:val="Heading2"/>
      </w:pPr>
      <w:r>
        <w:t>Simulation Tools</w:t>
      </w:r>
    </w:p>
    <w:p w14:paraId="448381CB" w14:textId="77777777" w:rsidR="0085531F" w:rsidRDefault="00000000">
      <w:pPr>
        <w:pStyle w:val="ListParagraph"/>
        <w:numPr>
          <w:ilvl w:val="0"/>
          <w:numId w:val="2"/>
        </w:numPr>
        <w:spacing w:after="60"/>
      </w:pPr>
      <w:proofErr w:type="spellStart"/>
      <w:r>
        <w:t>Tinkercad</w:t>
      </w:r>
      <w:proofErr w:type="spellEnd"/>
      <w:r>
        <w:t xml:space="preserve"> Circuits</w:t>
      </w:r>
    </w:p>
    <w:p w14:paraId="046BDF21" w14:textId="7924B396" w:rsidR="0085531F" w:rsidRDefault="00000000" w:rsidP="00653746">
      <w:pPr>
        <w:pStyle w:val="ListParagraph"/>
        <w:numPr>
          <w:ilvl w:val="0"/>
          <w:numId w:val="2"/>
        </w:numPr>
        <w:spacing w:after="60"/>
      </w:pPr>
      <w:r>
        <w:t>Firebase Simulation Environment</w:t>
      </w:r>
    </w:p>
    <w:p w14:paraId="395B9DC0" w14:textId="77777777" w:rsidR="0085531F" w:rsidRDefault="00000000">
      <w:pPr>
        <w:pStyle w:val="Heading2"/>
      </w:pPr>
      <w:r>
        <w:t>Google Workspace Integration</w:t>
      </w:r>
    </w:p>
    <w:p w14:paraId="0ABFA166" w14:textId="77777777" w:rsidR="0085531F" w:rsidRDefault="00000000">
      <w:pPr>
        <w:pStyle w:val="ListParagraph"/>
        <w:numPr>
          <w:ilvl w:val="0"/>
          <w:numId w:val="2"/>
        </w:numPr>
        <w:spacing w:after="60"/>
      </w:pPr>
      <w:r>
        <w:t>Google Sheets</w:t>
      </w:r>
    </w:p>
    <w:p w14:paraId="749F86F1" w14:textId="77777777" w:rsidR="0085531F" w:rsidRDefault="00000000">
      <w:pPr>
        <w:pStyle w:val="ListParagraph"/>
        <w:numPr>
          <w:ilvl w:val="0"/>
          <w:numId w:val="2"/>
        </w:numPr>
        <w:spacing w:after="60"/>
      </w:pPr>
      <w:r>
        <w:lastRenderedPageBreak/>
        <w:t xml:space="preserve">Google </w:t>
      </w:r>
      <w:proofErr w:type="spellStart"/>
      <w:r>
        <w:t>Colab</w:t>
      </w:r>
      <w:proofErr w:type="spellEnd"/>
    </w:p>
    <w:p w14:paraId="2708B0EE" w14:textId="77777777" w:rsidR="0085531F" w:rsidRDefault="00000000">
      <w:pPr>
        <w:pStyle w:val="ListParagraph"/>
        <w:numPr>
          <w:ilvl w:val="0"/>
          <w:numId w:val="2"/>
        </w:numPr>
        <w:spacing w:after="60"/>
      </w:pPr>
      <w:r>
        <w:t>Google Drive</w:t>
      </w:r>
    </w:p>
    <w:p w14:paraId="13786B29" w14:textId="77777777" w:rsidR="0085531F" w:rsidRDefault="00000000">
      <w:pPr>
        <w:pStyle w:val="ListParagraph"/>
        <w:numPr>
          <w:ilvl w:val="0"/>
          <w:numId w:val="2"/>
        </w:numPr>
        <w:spacing w:after="60"/>
      </w:pPr>
      <w:r>
        <w:t>Google Sites</w:t>
      </w:r>
    </w:p>
    <w:p w14:paraId="0DB3CF6D" w14:textId="77777777" w:rsidR="0085531F" w:rsidRDefault="00000000">
      <w:pPr>
        <w:pStyle w:val="ListParagraph"/>
        <w:numPr>
          <w:ilvl w:val="0"/>
          <w:numId w:val="2"/>
        </w:numPr>
        <w:spacing w:after="60"/>
      </w:pPr>
      <w:r>
        <w:t>Google Meet</w:t>
      </w:r>
    </w:p>
    <w:p w14:paraId="46293FAB" w14:textId="77777777" w:rsidR="0085531F" w:rsidRDefault="00000000">
      <w:pPr>
        <w:pStyle w:val="Heading1"/>
      </w:pPr>
      <w:r>
        <w:t>EXPECTED OUTCOMES</w:t>
      </w:r>
    </w:p>
    <w:p w14:paraId="377C705E" w14:textId="77777777" w:rsidR="0085531F" w:rsidRDefault="00000000">
      <w:pPr>
        <w:pStyle w:val="ListParagraph"/>
        <w:numPr>
          <w:ilvl w:val="0"/>
          <w:numId w:val="2"/>
        </w:numPr>
        <w:spacing w:after="60"/>
      </w:pPr>
      <w:r>
        <w:t>IoT-based water quality monitoring prototype.</w:t>
      </w:r>
    </w:p>
    <w:p w14:paraId="3BEF998B" w14:textId="77777777" w:rsidR="0085531F" w:rsidRDefault="00000000">
      <w:pPr>
        <w:pStyle w:val="ListParagraph"/>
        <w:numPr>
          <w:ilvl w:val="0"/>
          <w:numId w:val="2"/>
        </w:numPr>
        <w:spacing w:after="60"/>
      </w:pPr>
      <w:r>
        <w:t>Real-time water parameter tracking system.</w:t>
      </w:r>
    </w:p>
    <w:p w14:paraId="71E249B4" w14:textId="77777777" w:rsidR="0085531F" w:rsidRDefault="00000000">
      <w:pPr>
        <w:pStyle w:val="ListParagraph"/>
        <w:numPr>
          <w:ilvl w:val="0"/>
          <w:numId w:val="2"/>
        </w:numPr>
        <w:spacing w:after="60"/>
      </w:pPr>
      <w:r>
        <w:t>Cloud-connected monitoring dashboard.</w:t>
      </w:r>
    </w:p>
    <w:p w14:paraId="113260ED" w14:textId="77777777" w:rsidR="0085531F" w:rsidRDefault="00000000">
      <w:pPr>
        <w:pStyle w:val="ListParagraph"/>
        <w:numPr>
          <w:ilvl w:val="0"/>
          <w:numId w:val="2"/>
        </w:numPr>
        <w:spacing w:after="60"/>
      </w:pPr>
      <w:r>
        <w:t>Water quality alert and notification mechanism.</w:t>
      </w:r>
    </w:p>
    <w:p w14:paraId="54BD122D" w14:textId="77777777" w:rsidR="0085531F" w:rsidRDefault="00000000">
      <w:pPr>
        <w:pStyle w:val="ListParagraph"/>
        <w:numPr>
          <w:ilvl w:val="0"/>
          <w:numId w:val="2"/>
        </w:numPr>
        <w:spacing w:after="60"/>
      </w:pPr>
      <w:r>
        <w:t>Water trend analytics and visualization reports.</w:t>
      </w:r>
    </w:p>
    <w:p w14:paraId="746F3D62" w14:textId="77777777" w:rsidR="0085531F" w:rsidRDefault="00000000">
      <w:pPr>
        <w:pStyle w:val="ListParagraph"/>
        <w:numPr>
          <w:ilvl w:val="0"/>
          <w:numId w:val="2"/>
        </w:numPr>
        <w:spacing w:after="60"/>
      </w:pPr>
      <w:r>
        <w:t>Improved visibility into water safety conditions.</w:t>
      </w:r>
    </w:p>
    <w:p w14:paraId="6A92CE29" w14:textId="77777777" w:rsidR="0085531F" w:rsidRDefault="00000000">
      <w:pPr>
        <w:pStyle w:val="ListParagraph"/>
        <w:numPr>
          <w:ilvl w:val="0"/>
          <w:numId w:val="2"/>
        </w:numPr>
        <w:spacing w:after="60"/>
      </w:pPr>
      <w:r>
        <w:t>Project documentation and presentation.</w:t>
      </w:r>
    </w:p>
    <w:p w14:paraId="1CFBFAF3" w14:textId="77777777" w:rsidR="0085531F" w:rsidRDefault="00000000">
      <w:pPr>
        <w:pStyle w:val="ListParagraph"/>
        <w:numPr>
          <w:ilvl w:val="0"/>
          <w:numId w:val="2"/>
        </w:numPr>
        <w:spacing w:after="60"/>
      </w:pPr>
      <w:r>
        <w:t>Source code repository and supporting resources.</w:t>
      </w:r>
    </w:p>
    <w:p w14:paraId="09D70004" w14:textId="77777777" w:rsidR="0085531F" w:rsidRDefault="00000000">
      <w:pPr>
        <w:pStyle w:val="Heading1"/>
      </w:pPr>
      <w:r>
        <w:t>LEARNING OUTCOMES</w:t>
      </w:r>
    </w:p>
    <w:p w14:paraId="182854B9" w14:textId="77777777" w:rsidR="0085531F" w:rsidRDefault="00000000">
      <w:pPr>
        <w:pStyle w:val="ListParagraph"/>
        <w:numPr>
          <w:ilvl w:val="0"/>
          <w:numId w:val="2"/>
        </w:numPr>
        <w:spacing w:after="60"/>
      </w:pPr>
      <w:r>
        <w:t>Understanding of IoT applications in environmental monitoring.</w:t>
      </w:r>
    </w:p>
    <w:p w14:paraId="5E470AAE" w14:textId="77777777" w:rsidR="0085531F" w:rsidRDefault="00000000">
      <w:pPr>
        <w:pStyle w:val="ListParagraph"/>
        <w:numPr>
          <w:ilvl w:val="0"/>
          <w:numId w:val="2"/>
        </w:numPr>
        <w:spacing w:after="60"/>
      </w:pPr>
      <w:r>
        <w:t>Experience with water quality sensor integration.</w:t>
      </w:r>
    </w:p>
    <w:p w14:paraId="6671AE5E" w14:textId="77777777" w:rsidR="0085531F" w:rsidRDefault="00000000">
      <w:pPr>
        <w:pStyle w:val="ListParagraph"/>
        <w:numPr>
          <w:ilvl w:val="0"/>
          <w:numId w:val="2"/>
        </w:numPr>
        <w:spacing w:after="60"/>
      </w:pPr>
      <w:r>
        <w:t>Knowledge of cloud-based monitoring systems.</w:t>
      </w:r>
    </w:p>
    <w:p w14:paraId="323B4156" w14:textId="77777777" w:rsidR="0085531F" w:rsidRDefault="00000000">
      <w:pPr>
        <w:pStyle w:val="ListParagraph"/>
        <w:numPr>
          <w:ilvl w:val="0"/>
          <w:numId w:val="2"/>
        </w:numPr>
        <w:spacing w:after="60"/>
      </w:pPr>
      <w:r>
        <w:t>Practical exposure to real-time data collection and visualization.</w:t>
      </w:r>
    </w:p>
    <w:p w14:paraId="26465D61" w14:textId="77777777" w:rsidR="0085531F" w:rsidRDefault="00000000">
      <w:pPr>
        <w:pStyle w:val="ListParagraph"/>
        <w:numPr>
          <w:ilvl w:val="0"/>
          <w:numId w:val="2"/>
        </w:numPr>
        <w:spacing w:after="60"/>
      </w:pPr>
      <w:r>
        <w:t>Skills in developing environmental monitoring solutions.</w:t>
      </w:r>
    </w:p>
    <w:p w14:paraId="7479239C" w14:textId="77777777" w:rsidR="0085531F" w:rsidRDefault="00000000">
      <w:pPr>
        <w:pStyle w:val="ListParagraph"/>
        <w:numPr>
          <w:ilvl w:val="0"/>
          <w:numId w:val="2"/>
        </w:numPr>
        <w:spacing w:after="60"/>
      </w:pPr>
      <w:r>
        <w:t>Understanding of how IoT can support water conservation, public health, and environmental sustainability.</w:t>
      </w:r>
    </w:p>
    <w:sectPr w:rsidR="0085531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93435A"/>
    <w:multiLevelType w:val="hybridMultilevel"/>
    <w:tmpl w:val="28BAD410"/>
    <w:lvl w:ilvl="0" w:tplc="E7346904">
      <w:start w:val="1"/>
      <w:numFmt w:val="bullet"/>
      <w:lvlText w:val="●"/>
      <w:lvlJc w:val="left"/>
      <w:pPr>
        <w:ind w:left="720" w:hanging="360"/>
      </w:pPr>
    </w:lvl>
    <w:lvl w:ilvl="1" w:tplc="2BA4B6FE">
      <w:start w:val="1"/>
      <w:numFmt w:val="bullet"/>
      <w:lvlText w:val="○"/>
      <w:lvlJc w:val="left"/>
      <w:pPr>
        <w:ind w:left="1440" w:hanging="360"/>
      </w:pPr>
    </w:lvl>
    <w:lvl w:ilvl="2" w:tplc="B96276A4">
      <w:start w:val="1"/>
      <w:numFmt w:val="bullet"/>
      <w:lvlText w:val="■"/>
      <w:lvlJc w:val="left"/>
      <w:pPr>
        <w:ind w:left="2160" w:hanging="360"/>
      </w:pPr>
    </w:lvl>
    <w:lvl w:ilvl="3" w:tplc="F398925A">
      <w:start w:val="1"/>
      <w:numFmt w:val="bullet"/>
      <w:lvlText w:val="●"/>
      <w:lvlJc w:val="left"/>
      <w:pPr>
        <w:ind w:left="2880" w:hanging="360"/>
      </w:pPr>
    </w:lvl>
    <w:lvl w:ilvl="4" w:tplc="1206E5E6">
      <w:start w:val="1"/>
      <w:numFmt w:val="bullet"/>
      <w:lvlText w:val="○"/>
      <w:lvlJc w:val="left"/>
      <w:pPr>
        <w:ind w:left="3600" w:hanging="360"/>
      </w:pPr>
    </w:lvl>
    <w:lvl w:ilvl="5" w:tplc="68A61FE8">
      <w:start w:val="1"/>
      <w:numFmt w:val="bullet"/>
      <w:lvlText w:val="■"/>
      <w:lvlJc w:val="left"/>
      <w:pPr>
        <w:ind w:left="4320" w:hanging="360"/>
      </w:pPr>
    </w:lvl>
    <w:lvl w:ilvl="6" w:tplc="47B2CB62">
      <w:start w:val="1"/>
      <w:numFmt w:val="bullet"/>
      <w:lvlText w:val="●"/>
      <w:lvlJc w:val="left"/>
      <w:pPr>
        <w:ind w:left="5040" w:hanging="360"/>
      </w:pPr>
    </w:lvl>
    <w:lvl w:ilvl="7" w:tplc="F202C32C">
      <w:start w:val="1"/>
      <w:numFmt w:val="bullet"/>
      <w:lvlText w:val="●"/>
      <w:lvlJc w:val="left"/>
      <w:pPr>
        <w:ind w:left="5760" w:hanging="360"/>
      </w:pPr>
    </w:lvl>
    <w:lvl w:ilvl="8" w:tplc="F74E0630">
      <w:start w:val="1"/>
      <w:numFmt w:val="bullet"/>
      <w:lvlText w:val="●"/>
      <w:lvlJc w:val="left"/>
      <w:pPr>
        <w:ind w:left="6480" w:hanging="360"/>
      </w:pPr>
    </w:lvl>
  </w:abstractNum>
  <w:abstractNum w:abstractNumId="1" w15:restartNumberingAfterBreak="0">
    <w:nsid w:val="617E6D6C"/>
    <w:multiLevelType w:val="hybridMultilevel"/>
    <w:tmpl w:val="2C16B07E"/>
    <w:lvl w:ilvl="0" w:tplc="7C8CA3F2">
      <w:start w:val="1"/>
      <w:numFmt w:val="bullet"/>
      <w:lvlText w:val="•"/>
      <w:lvlJc w:val="left"/>
      <w:pPr>
        <w:ind w:left="720" w:hanging="360"/>
      </w:pPr>
    </w:lvl>
    <w:lvl w:ilvl="1" w:tplc="E36C220A">
      <w:numFmt w:val="decimal"/>
      <w:lvlText w:val=""/>
      <w:lvlJc w:val="left"/>
    </w:lvl>
    <w:lvl w:ilvl="2" w:tplc="60226604">
      <w:numFmt w:val="decimal"/>
      <w:lvlText w:val=""/>
      <w:lvlJc w:val="left"/>
    </w:lvl>
    <w:lvl w:ilvl="3" w:tplc="223A4DC8">
      <w:numFmt w:val="decimal"/>
      <w:lvlText w:val=""/>
      <w:lvlJc w:val="left"/>
    </w:lvl>
    <w:lvl w:ilvl="4" w:tplc="411AD818">
      <w:numFmt w:val="decimal"/>
      <w:lvlText w:val=""/>
      <w:lvlJc w:val="left"/>
    </w:lvl>
    <w:lvl w:ilvl="5" w:tplc="9566F874">
      <w:numFmt w:val="decimal"/>
      <w:lvlText w:val=""/>
      <w:lvlJc w:val="left"/>
    </w:lvl>
    <w:lvl w:ilvl="6" w:tplc="28603130">
      <w:numFmt w:val="decimal"/>
      <w:lvlText w:val=""/>
      <w:lvlJc w:val="left"/>
    </w:lvl>
    <w:lvl w:ilvl="7" w:tplc="6D8C216C">
      <w:numFmt w:val="decimal"/>
      <w:lvlText w:val=""/>
      <w:lvlJc w:val="left"/>
    </w:lvl>
    <w:lvl w:ilvl="8" w:tplc="A9DE51C2">
      <w:numFmt w:val="decimal"/>
      <w:lvlText w:val=""/>
      <w:lvlJc w:val="left"/>
    </w:lvl>
  </w:abstractNum>
  <w:num w:numId="1" w16cid:durableId="569728903">
    <w:abstractNumId w:val="0"/>
    <w:lvlOverride w:ilvl="0">
      <w:startOverride w:val="1"/>
    </w:lvlOverride>
  </w:num>
  <w:num w:numId="2" w16cid:durableId="9384416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31F"/>
    <w:rsid w:val="003671F2"/>
    <w:rsid w:val="004027F2"/>
    <w:rsid w:val="00653746"/>
    <w:rsid w:val="006F1347"/>
    <w:rsid w:val="0085531F"/>
    <w:rsid w:val="008D2C58"/>
    <w:rsid w:val="00A24F6C"/>
    <w:rsid w:val="00AF7D31"/>
    <w:rsid w:val="00C75D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6CA30F4"/>
  <w15:docId w15:val="{FEA1DEF3-5E4E-2149-9832-CEC95433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16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552</Words>
  <Characters>3149</Characters>
  <Application>Microsoft Office Word</Application>
  <DocSecurity>0</DocSecurity>
  <Lines>26</Lines>
  <Paragraphs>7</Paragraphs>
  <ScaleCrop>false</ScaleCrop>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SARAN P</cp:lastModifiedBy>
  <cp:revision>8</cp:revision>
  <dcterms:created xsi:type="dcterms:W3CDTF">2026-06-15T08:53:00Z</dcterms:created>
  <dcterms:modified xsi:type="dcterms:W3CDTF">2026-06-15T09:42:00Z</dcterms:modified>
</cp:coreProperties>
</file>