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E518F" w14:textId="77777777" w:rsidR="005712FF" w:rsidRDefault="00000000">
      <w:pPr>
        <w:jc w:val="center"/>
      </w:pPr>
      <w:r>
        <w:rPr>
          <w:b/>
          <w:sz w:val="48"/>
        </w:rPr>
        <w:t>SUPERVISED LEARNING PROJECT</w:t>
      </w:r>
    </w:p>
    <w:p w14:paraId="684BC45F" w14:textId="77777777" w:rsidR="005712FF" w:rsidRDefault="00000000">
      <w:pPr>
        <w:jc w:val="center"/>
      </w:pPr>
      <w:r>
        <w:rPr>
          <w:b/>
          <w:sz w:val="36"/>
        </w:rPr>
        <w:t>Predicting Customer Subscription Status</w:t>
      </w:r>
    </w:p>
    <w:p w14:paraId="507DDD27" w14:textId="77777777" w:rsidR="00041907" w:rsidRDefault="00000000" w:rsidP="00041907">
      <w:pPr>
        <w:jc w:val="center"/>
      </w:pPr>
      <w:r>
        <w:rPr>
          <w:sz w:val="26"/>
        </w:rPr>
        <w:br/>
        <w:t>Customer Shopping Behavior Dataset</w:t>
      </w:r>
      <w:r>
        <w:rPr>
          <w:sz w:val="26"/>
        </w:rPr>
        <w:br/>
      </w:r>
      <w:r>
        <w:rPr>
          <w:sz w:val="24"/>
        </w:rPr>
        <w:t>Classification using Python and Scikit-learn</w:t>
      </w:r>
    </w:p>
    <w:p w14:paraId="3B8C92E3" w14:textId="77777777" w:rsidR="00041907" w:rsidRPr="00041907" w:rsidRDefault="00041907" w:rsidP="00041907">
      <w:pPr>
        <w:jc w:val="center"/>
        <w:rPr>
          <w:color w:val="0070C0"/>
        </w:rPr>
      </w:pPr>
    </w:p>
    <w:p w14:paraId="0299088E" w14:textId="079A0A5F" w:rsidR="005712FF" w:rsidRPr="00041907" w:rsidRDefault="00000000" w:rsidP="00041907">
      <w:pPr>
        <w:rPr>
          <w:b/>
          <w:bCs/>
          <w:color w:val="0070C0"/>
          <w:sz w:val="28"/>
          <w:szCs w:val="28"/>
        </w:rPr>
      </w:pPr>
      <w:r w:rsidRPr="00041907">
        <w:rPr>
          <w:b/>
          <w:bCs/>
          <w:color w:val="0070C0"/>
          <w:sz w:val="28"/>
          <w:szCs w:val="28"/>
        </w:rPr>
        <w:t>1. Executive Summary</w:t>
      </w:r>
    </w:p>
    <w:p w14:paraId="43E9F019" w14:textId="77777777" w:rsidR="005712FF" w:rsidRDefault="00000000">
      <w:r>
        <w:t>This project applies supervised learning to a customer shopping behavior dataset. The main aim is to predict whether a customer has a subscription status of Yes or No. This is a binary classification problem because the target variable has two possible classes.</w:t>
      </w:r>
    </w:p>
    <w:p w14:paraId="00ACD7FD" w14:textId="77777777" w:rsidR="005712FF" w:rsidRDefault="00000000">
      <w:r>
        <w:t>I first checked the data, handled missing values through the model pipeline, removed a redundant column, and created a few simple features such as Age Group and Purchase Frequency Score. I then trained a Logistic Regression model and used a Random Forest model as a comparison.</w:t>
      </w:r>
    </w:p>
    <w:p w14:paraId="01E6B46B" w14:textId="77777777" w:rsidR="005712FF" w:rsidRDefault="00000000">
      <w:r>
        <w:t>On the held-out test set, Logistic Regression achieved 0.863 accuracy, 0.665 precision, 0.995 recall, 0.797 F1 score, and 0.909 ROC-AUC. Five-fold cross-validation was also used to check whether the result was reasonably stable.</w:t>
      </w:r>
    </w:p>
    <w:p w14:paraId="0AA4267F" w14:textId="77777777" w:rsidR="005712FF" w:rsidRDefault="00000000">
      <w:pPr>
        <w:pStyle w:val="Heading1"/>
      </w:pPr>
      <w:r>
        <w:t>2. Problem Definition</w:t>
      </w:r>
    </w:p>
    <w:p w14:paraId="566588E6" w14:textId="77777777" w:rsidR="005712FF" w:rsidRDefault="00000000">
      <w:r>
        <w:t>Business question: Can we use customer shopping information to predict whether a customer is subscribed?</w:t>
      </w:r>
    </w:p>
    <w:p w14:paraId="1041B7F2" w14:textId="77777777" w:rsidR="005712FF" w:rsidRDefault="00000000">
      <w:r>
        <w:t>Target variable: Subscription Status (Yes/No).</w:t>
      </w:r>
    </w:p>
    <w:p w14:paraId="443A77DC" w14:textId="77777777" w:rsidR="005712FF" w:rsidRDefault="00000000">
      <w:r>
        <w:t>This can be useful as a learning example for customer relationship management. A business could use a model like this to understand which customer characteristics are associated with subscription status. The model should not be treated as proof that any single feature causes subscription.</w:t>
      </w:r>
    </w:p>
    <w:p w14:paraId="12150E90" w14:textId="77777777" w:rsidR="005712FF" w:rsidRDefault="00000000">
      <w:pPr>
        <w:pStyle w:val="Heading2"/>
      </w:pPr>
      <w:r>
        <w:t>Why classification?</w:t>
      </w:r>
    </w:p>
    <w:p w14:paraId="4CDC6368" w14:textId="77777777" w:rsidR="005712FF" w:rsidRDefault="00000000">
      <w:pPr>
        <w:pStyle w:val="ListBullet"/>
      </w:pPr>
      <w:r>
        <w:t>The output has two classes: Yes and No.</w:t>
      </w:r>
    </w:p>
    <w:p w14:paraId="3DDE765B" w14:textId="77777777" w:rsidR="005712FF" w:rsidRDefault="00000000">
      <w:pPr>
        <w:pStyle w:val="ListBullet"/>
      </w:pPr>
      <w:r>
        <w:t>Classification models are designed to predict categories.</w:t>
      </w:r>
    </w:p>
    <w:p w14:paraId="1A6F5847" w14:textId="77777777" w:rsidR="005712FF" w:rsidRDefault="00000000">
      <w:pPr>
        <w:pStyle w:val="ListBullet"/>
      </w:pPr>
      <w:r>
        <w:t>The result can be evaluated using accuracy, precision, recall, F1 score and ROC-AUC.</w:t>
      </w:r>
    </w:p>
    <w:p w14:paraId="3C9A5FC1" w14:textId="77777777" w:rsidR="005712FF" w:rsidRDefault="00000000">
      <w:pPr>
        <w:pStyle w:val="Heading1"/>
      </w:pPr>
      <w:r>
        <w:t>3. Dataset Description</w:t>
      </w:r>
    </w:p>
    <w:p w14:paraId="09583F4A" w14:textId="77777777" w:rsidR="005712FF" w:rsidRDefault="00000000">
      <w:r>
        <w:t>The supplied file is the Customer Shopping Behavior dataset. A matching public version is available on Kaggle and contains 3,900 customer records and shopping-related fields.</w:t>
      </w:r>
    </w:p>
    <w:p w14:paraId="1980BB00" w14:textId="77777777" w:rsidR="005712FF" w:rsidRDefault="00000000">
      <w:r>
        <w:t>Public dataset reference: https://www.kaggle.com/datasets/iamsouravbanerjee/customer-shopping-trends-dataset</w:t>
      </w:r>
    </w:p>
    <w:p w14:paraId="7A929C8E" w14:textId="77777777" w:rsidR="005712FF" w:rsidRDefault="00000000">
      <w:r>
        <w:t>The dataset is useful for this assignment because it contains demographic, purchase, promotion, payment and shopping-frequency information.</w:t>
      </w:r>
    </w:p>
    <w:tbl>
      <w:tblPr>
        <w:tblStyle w:val="TableGrid"/>
        <w:tblW w:w="0" w:type="auto"/>
        <w:jc w:val="center"/>
        <w:tblLook w:val="04A0" w:firstRow="1" w:lastRow="0" w:firstColumn="1" w:lastColumn="0" w:noHBand="0" w:noVBand="1"/>
      </w:tblPr>
      <w:tblGrid>
        <w:gridCol w:w="5035"/>
        <w:gridCol w:w="5035"/>
      </w:tblGrid>
      <w:tr w:rsidR="005712FF" w14:paraId="67FDD7D5" w14:textId="77777777">
        <w:trPr>
          <w:jc w:val="center"/>
        </w:trPr>
        <w:tc>
          <w:tcPr>
            <w:tcW w:w="5040" w:type="dxa"/>
            <w:vAlign w:val="center"/>
          </w:tcPr>
          <w:p w14:paraId="658CDE35" w14:textId="77777777" w:rsidR="005712FF" w:rsidRDefault="00000000">
            <w:r>
              <w:rPr>
                <w:b/>
              </w:rPr>
              <w:lastRenderedPageBreak/>
              <w:t>Item</w:t>
            </w:r>
          </w:p>
        </w:tc>
        <w:tc>
          <w:tcPr>
            <w:tcW w:w="5040" w:type="dxa"/>
            <w:vAlign w:val="center"/>
          </w:tcPr>
          <w:p w14:paraId="68358360" w14:textId="77777777" w:rsidR="005712FF" w:rsidRDefault="00000000">
            <w:r>
              <w:rPr>
                <w:b/>
              </w:rPr>
              <w:t>Value</w:t>
            </w:r>
          </w:p>
        </w:tc>
      </w:tr>
      <w:tr w:rsidR="005712FF" w14:paraId="74C39153" w14:textId="77777777">
        <w:trPr>
          <w:jc w:val="center"/>
        </w:trPr>
        <w:tc>
          <w:tcPr>
            <w:tcW w:w="5040" w:type="dxa"/>
            <w:vAlign w:val="center"/>
          </w:tcPr>
          <w:p w14:paraId="104DFE0B" w14:textId="77777777" w:rsidR="005712FF" w:rsidRDefault="00000000">
            <w:r>
              <w:t>Rows</w:t>
            </w:r>
          </w:p>
        </w:tc>
        <w:tc>
          <w:tcPr>
            <w:tcW w:w="5040" w:type="dxa"/>
            <w:vAlign w:val="center"/>
          </w:tcPr>
          <w:p w14:paraId="1B17A28C" w14:textId="77777777" w:rsidR="005712FF" w:rsidRDefault="00000000">
            <w:r>
              <w:t>3,900</w:t>
            </w:r>
          </w:p>
        </w:tc>
      </w:tr>
      <w:tr w:rsidR="005712FF" w14:paraId="532F6D5A" w14:textId="77777777">
        <w:trPr>
          <w:jc w:val="center"/>
        </w:trPr>
        <w:tc>
          <w:tcPr>
            <w:tcW w:w="5040" w:type="dxa"/>
            <w:vAlign w:val="center"/>
          </w:tcPr>
          <w:p w14:paraId="0DAB0D66" w14:textId="77777777" w:rsidR="005712FF" w:rsidRDefault="00000000">
            <w:r>
              <w:t>Original columns</w:t>
            </w:r>
          </w:p>
        </w:tc>
        <w:tc>
          <w:tcPr>
            <w:tcW w:w="5040" w:type="dxa"/>
            <w:vAlign w:val="center"/>
          </w:tcPr>
          <w:p w14:paraId="762DB96C" w14:textId="77777777" w:rsidR="005712FF" w:rsidRDefault="00000000">
            <w:r>
              <w:t>18</w:t>
            </w:r>
          </w:p>
        </w:tc>
      </w:tr>
      <w:tr w:rsidR="005712FF" w14:paraId="69E7CDB2" w14:textId="77777777">
        <w:trPr>
          <w:jc w:val="center"/>
        </w:trPr>
        <w:tc>
          <w:tcPr>
            <w:tcW w:w="5040" w:type="dxa"/>
            <w:vAlign w:val="center"/>
          </w:tcPr>
          <w:p w14:paraId="5D82FF1E" w14:textId="77777777" w:rsidR="005712FF" w:rsidRDefault="00000000">
            <w:r>
              <w:t>Target</w:t>
            </w:r>
          </w:p>
        </w:tc>
        <w:tc>
          <w:tcPr>
            <w:tcW w:w="5040" w:type="dxa"/>
            <w:vAlign w:val="center"/>
          </w:tcPr>
          <w:p w14:paraId="0582118C" w14:textId="77777777" w:rsidR="005712FF" w:rsidRDefault="00000000">
            <w:r>
              <w:t>Subscription Status</w:t>
            </w:r>
          </w:p>
        </w:tc>
      </w:tr>
      <w:tr w:rsidR="005712FF" w14:paraId="02B0AF75" w14:textId="77777777">
        <w:trPr>
          <w:jc w:val="center"/>
        </w:trPr>
        <w:tc>
          <w:tcPr>
            <w:tcW w:w="5040" w:type="dxa"/>
            <w:vAlign w:val="center"/>
          </w:tcPr>
          <w:p w14:paraId="7CCB1B73" w14:textId="77777777" w:rsidR="005712FF" w:rsidRDefault="00000000">
            <w:r>
              <w:t>Target classes</w:t>
            </w:r>
          </w:p>
        </w:tc>
        <w:tc>
          <w:tcPr>
            <w:tcW w:w="5040" w:type="dxa"/>
            <w:vAlign w:val="center"/>
          </w:tcPr>
          <w:p w14:paraId="16E8F94D" w14:textId="77777777" w:rsidR="005712FF" w:rsidRDefault="00000000">
            <w:r>
              <w:t>Yes / No</w:t>
            </w:r>
          </w:p>
        </w:tc>
      </w:tr>
      <w:tr w:rsidR="005712FF" w14:paraId="63E71EBD" w14:textId="77777777">
        <w:trPr>
          <w:jc w:val="center"/>
        </w:trPr>
        <w:tc>
          <w:tcPr>
            <w:tcW w:w="5040" w:type="dxa"/>
            <w:vAlign w:val="center"/>
          </w:tcPr>
          <w:p w14:paraId="4F47BC9F" w14:textId="77777777" w:rsidR="005712FF" w:rsidRDefault="00000000">
            <w:r>
              <w:t>Missing values</w:t>
            </w:r>
          </w:p>
        </w:tc>
        <w:tc>
          <w:tcPr>
            <w:tcW w:w="5040" w:type="dxa"/>
            <w:vAlign w:val="center"/>
          </w:tcPr>
          <w:p w14:paraId="0E1C048C" w14:textId="77777777" w:rsidR="005712FF" w:rsidRDefault="00000000">
            <w:r>
              <w:t>37 in Review Rating</w:t>
            </w:r>
          </w:p>
        </w:tc>
      </w:tr>
      <w:tr w:rsidR="005712FF" w14:paraId="13170D8D" w14:textId="77777777">
        <w:trPr>
          <w:jc w:val="center"/>
        </w:trPr>
        <w:tc>
          <w:tcPr>
            <w:tcW w:w="5040" w:type="dxa"/>
            <w:vAlign w:val="center"/>
          </w:tcPr>
          <w:p w14:paraId="3493151F" w14:textId="77777777" w:rsidR="005712FF" w:rsidRDefault="00000000">
            <w:r>
              <w:t>Categorical columns</w:t>
            </w:r>
          </w:p>
        </w:tc>
        <w:tc>
          <w:tcPr>
            <w:tcW w:w="5040" w:type="dxa"/>
            <w:vAlign w:val="center"/>
          </w:tcPr>
          <w:p w14:paraId="099E25A6" w14:textId="77777777" w:rsidR="005712FF" w:rsidRDefault="00000000">
            <w:r>
              <w:t>13</w:t>
            </w:r>
          </w:p>
        </w:tc>
      </w:tr>
      <w:tr w:rsidR="005712FF" w14:paraId="04153B62" w14:textId="77777777">
        <w:trPr>
          <w:jc w:val="center"/>
        </w:trPr>
        <w:tc>
          <w:tcPr>
            <w:tcW w:w="5040" w:type="dxa"/>
            <w:vAlign w:val="center"/>
          </w:tcPr>
          <w:p w14:paraId="766F8F32" w14:textId="77777777" w:rsidR="005712FF" w:rsidRDefault="00000000">
            <w:r>
              <w:t>Numeric columns</w:t>
            </w:r>
          </w:p>
        </w:tc>
        <w:tc>
          <w:tcPr>
            <w:tcW w:w="5040" w:type="dxa"/>
            <w:vAlign w:val="center"/>
          </w:tcPr>
          <w:p w14:paraId="30D55B1D" w14:textId="77777777" w:rsidR="005712FF" w:rsidRDefault="00000000">
            <w:r>
              <w:t>5 including Customer ID</w:t>
            </w:r>
          </w:p>
        </w:tc>
      </w:tr>
    </w:tbl>
    <w:p w14:paraId="3D93DBE5" w14:textId="77777777" w:rsidR="005712FF" w:rsidRDefault="00000000">
      <w:pPr>
        <w:pStyle w:val="Heading2"/>
      </w:pPr>
      <w:r>
        <w:t>Important columns</w:t>
      </w:r>
    </w:p>
    <w:tbl>
      <w:tblPr>
        <w:tblStyle w:val="TableGrid"/>
        <w:tblW w:w="0" w:type="auto"/>
        <w:jc w:val="center"/>
        <w:tblLook w:val="04A0" w:firstRow="1" w:lastRow="0" w:firstColumn="1" w:lastColumn="0" w:noHBand="0" w:noVBand="1"/>
      </w:tblPr>
      <w:tblGrid>
        <w:gridCol w:w="5035"/>
        <w:gridCol w:w="5035"/>
      </w:tblGrid>
      <w:tr w:rsidR="005712FF" w14:paraId="4CB9008D" w14:textId="77777777">
        <w:trPr>
          <w:jc w:val="center"/>
        </w:trPr>
        <w:tc>
          <w:tcPr>
            <w:tcW w:w="5040" w:type="dxa"/>
            <w:vAlign w:val="center"/>
          </w:tcPr>
          <w:p w14:paraId="6C67A9FE" w14:textId="77777777" w:rsidR="005712FF" w:rsidRDefault="00000000">
            <w:r>
              <w:rPr>
                <w:b/>
              </w:rPr>
              <w:t>Column</w:t>
            </w:r>
          </w:p>
        </w:tc>
        <w:tc>
          <w:tcPr>
            <w:tcW w:w="5040" w:type="dxa"/>
            <w:vAlign w:val="center"/>
          </w:tcPr>
          <w:p w14:paraId="5FF17241" w14:textId="77777777" w:rsidR="005712FF" w:rsidRDefault="00000000">
            <w:r>
              <w:rPr>
                <w:b/>
              </w:rPr>
              <w:t>Meaning</w:t>
            </w:r>
          </w:p>
        </w:tc>
      </w:tr>
      <w:tr w:rsidR="005712FF" w14:paraId="59F52082" w14:textId="77777777">
        <w:trPr>
          <w:jc w:val="center"/>
        </w:trPr>
        <w:tc>
          <w:tcPr>
            <w:tcW w:w="5040" w:type="dxa"/>
            <w:vAlign w:val="center"/>
          </w:tcPr>
          <w:p w14:paraId="7057125D" w14:textId="77777777" w:rsidR="005712FF" w:rsidRDefault="00000000">
            <w:r>
              <w:t>Age</w:t>
            </w:r>
          </w:p>
        </w:tc>
        <w:tc>
          <w:tcPr>
            <w:tcW w:w="5040" w:type="dxa"/>
            <w:vAlign w:val="center"/>
          </w:tcPr>
          <w:p w14:paraId="57685E43" w14:textId="77777777" w:rsidR="005712FF" w:rsidRDefault="00000000">
            <w:r>
              <w:t>Customer age</w:t>
            </w:r>
          </w:p>
        </w:tc>
      </w:tr>
      <w:tr w:rsidR="005712FF" w14:paraId="6AA9BAEC" w14:textId="77777777">
        <w:trPr>
          <w:jc w:val="center"/>
        </w:trPr>
        <w:tc>
          <w:tcPr>
            <w:tcW w:w="5040" w:type="dxa"/>
            <w:vAlign w:val="center"/>
          </w:tcPr>
          <w:p w14:paraId="2BECF1D8" w14:textId="77777777" w:rsidR="005712FF" w:rsidRDefault="00000000">
            <w:r>
              <w:t>Gender</w:t>
            </w:r>
          </w:p>
        </w:tc>
        <w:tc>
          <w:tcPr>
            <w:tcW w:w="5040" w:type="dxa"/>
            <w:vAlign w:val="center"/>
          </w:tcPr>
          <w:p w14:paraId="3C06C469" w14:textId="77777777" w:rsidR="005712FF" w:rsidRDefault="00000000">
            <w:r>
              <w:t>Customer gender</w:t>
            </w:r>
          </w:p>
        </w:tc>
      </w:tr>
      <w:tr w:rsidR="005712FF" w14:paraId="451414C4" w14:textId="77777777">
        <w:trPr>
          <w:jc w:val="center"/>
        </w:trPr>
        <w:tc>
          <w:tcPr>
            <w:tcW w:w="5040" w:type="dxa"/>
            <w:vAlign w:val="center"/>
          </w:tcPr>
          <w:p w14:paraId="0C74D437" w14:textId="77777777" w:rsidR="005712FF" w:rsidRDefault="00000000">
            <w:r>
              <w:t>Category</w:t>
            </w:r>
          </w:p>
        </w:tc>
        <w:tc>
          <w:tcPr>
            <w:tcW w:w="5040" w:type="dxa"/>
            <w:vAlign w:val="center"/>
          </w:tcPr>
          <w:p w14:paraId="78FE0BB5" w14:textId="77777777" w:rsidR="005712FF" w:rsidRDefault="00000000">
            <w:r>
              <w:t>Product category</w:t>
            </w:r>
          </w:p>
        </w:tc>
      </w:tr>
      <w:tr w:rsidR="005712FF" w14:paraId="156C0CB4" w14:textId="77777777">
        <w:trPr>
          <w:jc w:val="center"/>
        </w:trPr>
        <w:tc>
          <w:tcPr>
            <w:tcW w:w="5040" w:type="dxa"/>
            <w:vAlign w:val="center"/>
          </w:tcPr>
          <w:p w14:paraId="2E6D8057" w14:textId="77777777" w:rsidR="005712FF" w:rsidRDefault="00000000">
            <w:r>
              <w:t>Purchase Amount (USD)</w:t>
            </w:r>
          </w:p>
        </w:tc>
        <w:tc>
          <w:tcPr>
            <w:tcW w:w="5040" w:type="dxa"/>
            <w:vAlign w:val="center"/>
          </w:tcPr>
          <w:p w14:paraId="39E15AFA" w14:textId="77777777" w:rsidR="005712FF" w:rsidRDefault="00000000">
            <w:r>
              <w:t>Amount spent on the purchase</w:t>
            </w:r>
          </w:p>
        </w:tc>
      </w:tr>
      <w:tr w:rsidR="005712FF" w14:paraId="7A9A4C25" w14:textId="77777777">
        <w:trPr>
          <w:jc w:val="center"/>
        </w:trPr>
        <w:tc>
          <w:tcPr>
            <w:tcW w:w="5040" w:type="dxa"/>
            <w:vAlign w:val="center"/>
          </w:tcPr>
          <w:p w14:paraId="6D300DBC" w14:textId="77777777" w:rsidR="005712FF" w:rsidRDefault="00000000">
            <w:r>
              <w:t>Review Rating</w:t>
            </w:r>
          </w:p>
        </w:tc>
        <w:tc>
          <w:tcPr>
            <w:tcW w:w="5040" w:type="dxa"/>
            <w:vAlign w:val="center"/>
          </w:tcPr>
          <w:p w14:paraId="678BD5E9" w14:textId="77777777" w:rsidR="005712FF" w:rsidRDefault="00000000">
            <w:r>
              <w:t>Customer rating</w:t>
            </w:r>
          </w:p>
        </w:tc>
      </w:tr>
      <w:tr w:rsidR="005712FF" w14:paraId="03843F65" w14:textId="77777777">
        <w:trPr>
          <w:jc w:val="center"/>
        </w:trPr>
        <w:tc>
          <w:tcPr>
            <w:tcW w:w="5040" w:type="dxa"/>
            <w:vAlign w:val="center"/>
          </w:tcPr>
          <w:p w14:paraId="0C6814FD" w14:textId="77777777" w:rsidR="005712FF" w:rsidRDefault="00000000">
            <w:r>
              <w:t>Subscription Status</w:t>
            </w:r>
          </w:p>
        </w:tc>
        <w:tc>
          <w:tcPr>
            <w:tcW w:w="5040" w:type="dxa"/>
            <w:vAlign w:val="center"/>
          </w:tcPr>
          <w:p w14:paraId="0FF9F6F8" w14:textId="77777777" w:rsidR="005712FF" w:rsidRDefault="00000000">
            <w:r>
              <w:t>Target variable</w:t>
            </w:r>
          </w:p>
        </w:tc>
      </w:tr>
      <w:tr w:rsidR="005712FF" w14:paraId="4FD66FCB" w14:textId="77777777">
        <w:trPr>
          <w:jc w:val="center"/>
        </w:trPr>
        <w:tc>
          <w:tcPr>
            <w:tcW w:w="5040" w:type="dxa"/>
            <w:vAlign w:val="center"/>
          </w:tcPr>
          <w:p w14:paraId="0380BB1F" w14:textId="77777777" w:rsidR="005712FF" w:rsidRDefault="00000000">
            <w:r>
              <w:t>Discount Applied</w:t>
            </w:r>
          </w:p>
        </w:tc>
        <w:tc>
          <w:tcPr>
            <w:tcW w:w="5040" w:type="dxa"/>
            <w:vAlign w:val="center"/>
          </w:tcPr>
          <w:p w14:paraId="7C9734ED" w14:textId="77777777" w:rsidR="005712FF" w:rsidRDefault="00000000">
            <w:r>
              <w:t>Whether a discount was applied</w:t>
            </w:r>
          </w:p>
        </w:tc>
      </w:tr>
      <w:tr w:rsidR="005712FF" w14:paraId="32662B6C" w14:textId="77777777">
        <w:trPr>
          <w:jc w:val="center"/>
        </w:trPr>
        <w:tc>
          <w:tcPr>
            <w:tcW w:w="5040" w:type="dxa"/>
            <w:vAlign w:val="center"/>
          </w:tcPr>
          <w:p w14:paraId="708B96C9" w14:textId="77777777" w:rsidR="005712FF" w:rsidRDefault="00000000">
            <w:r>
              <w:t>Previous Purchases</w:t>
            </w:r>
          </w:p>
        </w:tc>
        <w:tc>
          <w:tcPr>
            <w:tcW w:w="5040" w:type="dxa"/>
            <w:vAlign w:val="center"/>
          </w:tcPr>
          <w:p w14:paraId="36248745" w14:textId="77777777" w:rsidR="005712FF" w:rsidRDefault="00000000">
            <w:r>
              <w:t>Number of previous purchases</w:t>
            </w:r>
          </w:p>
        </w:tc>
      </w:tr>
      <w:tr w:rsidR="005712FF" w14:paraId="1B9CBA86" w14:textId="77777777">
        <w:trPr>
          <w:jc w:val="center"/>
        </w:trPr>
        <w:tc>
          <w:tcPr>
            <w:tcW w:w="5040" w:type="dxa"/>
            <w:vAlign w:val="center"/>
          </w:tcPr>
          <w:p w14:paraId="149CA168" w14:textId="77777777" w:rsidR="005712FF" w:rsidRDefault="00000000">
            <w:r>
              <w:t>Payment Method</w:t>
            </w:r>
          </w:p>
        </w:tc>
        <w:tc>
          <w:tcPr>
            <w:tcW w:w="5040" w:type="dxa"/>
            <w:vAlign w:val="center"/>
          </w:tcPr>
          <w:p w14:paraId="57E8DE15" w14:textId="77777777" w:rsidR="005712FF" w:rsidRDefault="00000000">
            <w:r>
              <w:t>Payment method used</w:t>
            </w:r>
          </w:p>
        </w:tc>
      </w:tr>
      <w:tr w:rsidR="005712FF" w14:paraId="622E3FEB" w14:textId="77777777">
        <w:trPr>
          <w:jc w:val="center"/>
        </w:trPr>
        <w:tc>
          <w:tcPr>
            <w:tcW w:w="5040" w:type="dxa"/>
            <w:vAlign w:val="center"/>
          </w:tcPr>
          <w:p w14:paraId="66AC79EC" w14:textId="77777777" w:rsidR="005712FF" w:rsidRDefault="00000000">
            <w:r>
              <w:t>Frequency of Purchases</w:t>
            </w:r>
          </w:p>
        </w:tc>
        <w:tc>
          <w:tcPr>
            <w:tcW w:w="5040" w:type="dxa"/>
            <w:vAlign w:val="center"/>
          </w:tcPr>
          <w:p w14:paraId="01CE4B5F" w14:textId="77777777" w:rsidR="005712FF" w:rsidRDefault="00000000">
            <w:r>
              <w:t>How often the customer purchases</w:t>
            </w:r>
          </w:p>
        </w:tc>
      </w:tr>
    </w:tbl>
    <w:p w14:paraId="2357145C" w14:textId="77777777" w:rsidR="005712FF" w:rsidRDefault="00000000">
      <w:pPr>
        <w:pStyle w:val="Heading1"/>
      </w:pPr>
      <w:r>
        <w:t>4. Initial Data Exploration</w:t>
      </w:r>
    </w:p>
    <w:p w14:paraId="5EB4CCCF" w14:textId="77777777" w:rsidR="005712FF" w:rsidRDefault="00000000">
      <w:r>
        <w:t>The dataset was loaded with Pandas. I checked the shape, data types, missing values, duplicate-like information, unique values and basic statistics.</w:t>
      </w:r>
    </w:p>
    <w:p w14:paraId="592214AA" w14:textId="77777777" w:rsidR="005712FF" w:rsidRDefault="00000000">
      <w:pPr>
        <w:shd w:val="clear" w:color="auto" w:fill="F2F2F2"/>
        <w:spacing w:after="120"/>
      </w:pPr>
      <w:r>
        <w:rPr>
          <w:rFonts w:ascii="Consolas" w:hAnsi="Consolas"/>
          <w:sz w:val="17"/>
        </w:rPr>
        <w:t>import pandas as pd</w:t>
      </w:r>
      <w:r>
        <w:rPr>
          <w:rFonts w:ascii="Consolas" w:hAnsi="Consolas"/>
          <w:sz w:val="17"/>
        </w:rPr>
        <w:br/>
      </w:r>
      <w:r>
        <w:rPr>
          <w:rFonts w:ascii="Consolas" w:hAnsi="Consolas"/>
          <w:sz w:val="17"/>
        </w:rPr>
        <w:br/>
        <w:t>df = pd.read_csv("customer_shopping_behavior.csv")</w:t>
      </w:r>
      <w:r>
        <w:rPr>
          <w:rFonts w:ascii="Consolas" w:hAnsi="Consolas"/>
          <w:sz w:val="17"/>
        </w:rPr>
        <w:br/>
      </w:r>
      <w:r>
        <w:rPr>
          <w:rFonts w:ascii="Consolas" w:hAnsi="Consolas"/>
          <w:sz w:val="17"/>
        </w:rPr>
        <w:br/>
        <w:t>print(df.shape)</w:t>
      </w:r>
      <w:r>
        <w:rPr>
          <w:rFonts w:ascii="Consolas" w:hAnsi="Consolas"/>
          <w:sz w:val="17"/>
        </w:rPr>
        <w:br/>
        <w:t>print(df.info())</w:t>
      </w:r>
      <w:r>
        <w:rPr>
          <w:rFonts w:ascii="Consolas" w:hAnsi="Consolas"/>
          <w:sz w:val="17"/>
        </w:rPr>
        <w:br/>
        <w:t>print(df.isnull().sum())</w:t>
      </w:r>
      <w:r>
        <w:rPr>
          <w:rFonts w:ascii="Consolas" w:hAnsi="Consolas"/>
          <w:sz w:val="17"/>
        </w:rPr>
        <w:br/>
        <w:t>print(df.describe(include="all"))</w:t>
      </w:r>
    </w:p>
    <w:p w14:paraId="0B7F9414" w14:textId="77777777" w:rsidR="005712FF" w:rsidRDefault="00000000">
      <w:r>
        <w:t>The dataset contains 3,900 rows. There are 37 missing values in total, all of them in Review Rating. The target is imbalanced: 73.0% are No and 27.0% are Yes.</w:t>
      </w:r>
    </w:p>
    <w:p w14:paraId="38608055" w14:textId="77777777" w:rsidR="005712FF" w:rsidRDefault="00000000">
      <w:pPr>
        <w:jc w:val="center"/>
      </w:pPr>
      <w:r>
        <w:rPr>
          <w:noProof/>
        </w:rPr>
        <w:lastRenderedPageBreak/>
        <w:drawing>
          <wp:inline distT="0" distB="0" distL="0" distR="0" wp14:anchorId="130B0145" wp14:editId="283C64D9">
            <wp:extent cx="5303520" cy="3263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303520" cy="3263705"/>
                    </a:xfrm>
                    <a:prstGeom prst="rect">
                      <a:avLst/>
                    </a:prstGeom>
                  </pic:spPr>
                </pic:pic>
              </a:graphicData>
            </a:graphic>
          </wp:inline>
        </w:drawing>
      </w:r>
    </w:p>
    <w:p w14:paraId="69281824" w14:textId="77777777" w:rsidR="005712FF" w:rsidRDefault="00000000">
      <w:pPr>
        <w:pStyle w:val="Heading1"/>
      </w:pPr>
      <w:r>
        <w:t>5. Data Cleaning and Preprocessing</w:t>
      </w:r>
    </w:p>
    <w:p w14:paraId="4233000F" w14:textId="77777777" w:rsidR="005712FF" w:rsidRDefault="00000000">
      <w:pPr>
        <w:pStyle w:val="Heading2"/>
      </w:pPr>
      <w:r>
        <w:t>5.1 Missing values</w:t>
      </w:r>
    </w:p>
    <w:p w14:paraId="39961744" w14:textId="77777777" w:rsidR="005712FF" w:rsidRDefault="00000000">
      <w:r>
        <w:t>There are 37 missing values in Review Rating. Instead of deleting these rows, I used median imputation inside the machine learning pipeline. Median is simple and is less affected by extreme values than the mean.</w:t>
      </w:r>
    </w:p>
    <w:p w14:paraId="4E07610C" w14:textId="77777777" w:rsidR="005712FF" w:rsidRDefault="00000000">
      <w:pPr>
        <w:shd w:val="clear" w:color="auto" w:fill="F2F2F2"/>
        <w:spacing w:after="120"/>
      </w:pPr>
      <w:r>
        <w:rPr>
          <w:rFonts w:ascii="Consolas" w:hAnsi="Consolas"/>
          <w:sz w:val="17"/>
        </w:rPr>
        <w:t>from sklearn.impute import SimpleImputer</w:t>
      </w:r>
      <w:r>
        <w:rPr>
          <w:rFonts w:ascii="Consolas" w:hAnsi="Consolas"/>
          <w:sz w:val="17"/>
        </w:rPr>
        <w:br/>
      </w:r>
      <w:r>
        <w:rPr>
          <w:rFonts w:ascii="Consolas" w:hAnsi="Consolas"/>
          <w:sz w:val="17"/>
        </w:rPr>
        <w:br/>
        <w:t>numeric_imputer = SimpleImputer(strategy="median")</w:t>
      </w:r>
      <w:r>
        <w:rPr>
          <w:rFonts w:ascii="Consolas" w:hAnsi="Consolas"/>
          <w:sz w:val="17"/>
        </w:rPr>
        <w:br/>
        <w:t>categorical_imputer = SimpleImputer(strategy="most_frequent")</w:t>
      </w:r>
    </w:p>
    <w:p w14:paraId="0C22DEEE" w14:textId="77777777" w:rsidR="005712FF" w:rsidRDefault="00000000">
      <w:pPr>
        <w:pStyle w:val="Heading2"/>
      </w:pPr>
      <w:r>
        <w:t>5.2 Redundant column</w:t>
      </w:r>
    </w:p>
    <w:p w14:paraId="30CF1492" w14:textId="77777777" w:rsidR="005712FF" w:rsidRDefault="00000000">
      <w:r>
        <w:t>In the supplied file, Promo Code Used and Discount Applied are identical for all 3,900 rows. Keeping both would add duplicate information, so Promo Code Used was removed.</w:t>
      </w:r>
    </w:p>
    <w:p w14:paraId="13550327" w14:textId="77777777" w:rsidR="005712FF" w:rsidRDefault="00000000">
      <w:pPr>
        <w:shd w:val="clear" w:color="auto" w:fill="F2F2F2"/>
        <w:spacing w:after="120"/>
      </w:pPr>
      <w:r>
        <w:rPr>
          <w:rFonts w:ascii="Consolas" w:hAnsi="Consolas"/>
          <w:sz w:val="17"/>
        </w:rPr>
        <w:t># Check whether the two columns are identical</w:t>
      </w:r>
      <w:r>
        <w:rPr>
          <w:rFonts w:ascii="Consolas" w:hAnsi="Consolas"/>
          <w:sz w:val="17"/>
        </w:rPr>
        <w:br/>
        <w:t>(df["Discount Applied"] == df["Promo Code Used"]).all()</w:t>
      </w:r>
      <w:r>
        <w:rPr>
          <w:rFonts w:ascii="Consolas" w:hAnsi="Consolas"/>
          <w:sz w:val="17"/>
        </w:rPr>
        <w:br/>
      </w:r>
      <w:r>
        <w:rPr>
          <w:rFonts w:ascii="Consolas" w:hAnsi="Consolas"/>
          <w:sz w:val="17"/>
        </w:rPr>
        <w:br/>
        <w:t># Remove the redundant column</w:t>
      </w:r>
      <w:r>
        <w:rPr>
          <w:rFonts w:ascii="Consolas" w:hAnsi="Consolas"/>
          <w:sz w:val="17"/>
        </w:rPr>
        <w:br/>
        <w:t>data = data.drop(columns=["Promo Code Used"])</w:t>
      </w:r>
    </w:p>
    <w:p w14:paraId="3F66A80A" w14:textId="77777777" w:rsidR="005712FF" w:rsidRDefault="00000000">
      <w:pPr>
        <w:pStyle w:val="Heading2"/>
      </w:pPr>
      <w:r>
        <w:t>5.3 Customer ID</w:t>
      </w:r>
    </w:p>
    <w:p w14:paraId="60495C4D" w14:textId="77777777" w:rsidR="005712FF" w:rsidRDefault="00000000">
      <w:r>
        <w:t>Customer ID is only an identifier and does not represent a useful customer behavior measurement. It was therefore removed from the model features.</w:t>
      </w:r>
    </w:p>
    <w:p w14:paraId="7966D98D" w14:textId="77777777" w:rsidR="005712FF" w:rsidRDefault="00000000">
      <w:pPr>
        <w:pStyle w:val="Heading2"/>
      </w:pPr>
      <w:r>
        <w:t>5.4 Outlier check</w:t>
      </w:r>
    </w:p>
    <w:p w14:paraId="79B4DF6B" w14:textId="77777777" w:rsidR="005712FF" w:rsidRDefault="00000000">
      <w:r>
        <w:t>I checked the main numeric variables using the IQR method. No IQR-based outliers were found in Age, Purchase Amount, Review Rating or Previous Purchases. The values were therefore not artificially removed.</w:t>
      </w:r>
    </w:p>
    <w:p w14:paraId="2AEC0CF9" w14:textId="77777777" w:rsidR="005712FF" w:rsidRDefault="00000000">
      <w:pPr>
        <w:pStyle w:val="Heading1"/>
      </w:pPr>
      <w:r>
        <w:lastRenderedPageBreak/>
        <w:t>6. Feature Engineering</w:t>
      </w:r>
    </w:p>
    <w:p w14:paraId="3CBA8519" w14:textId="77777777" w:rsidR="005712FF" w:rsidRDefault="00000000">
      <w:r>
        <w:t>Feature engineering means creating useful variables from the existing data. I kept the changes simple because this is a beginner-level project.</w:t>
      </w:r>
    </w:p>
    <w:p w14:paraId="5A90E559" w14:textId="77777777" w:rsidR="005712FF" w:rsidRDefault="00000000">
      <w:pPr>
        <w:pStyle w:val="Heading2"/>
      </w:pPr>
      <w:r>
        <w:t>6.1 Age Group</w:t>
      </w:r>
    </w:p>
    <w:p w14:paraId="03BB7C4D" w14:textId="77777777" w:rsidR="005712FF" w:rsidRDefault="00000000">
      <w:r>
        <w:t>Age was converted into five groups: 18–24, 25–34, 35–44, 45–54 and 55+. This may help the model capture broad age patterns instead of relying only on a single numeric age.</w:t>
      </w:r>
    </w:p>
    <w:p w14:paraId="4A9C37D7" w14:textId="77777777" w:rsidR="005712FF" w:rsidRDefault="00000000">
      <w:pPr>
        <w:shd w:val="clear" w:color="auto" w:fill="F2F2F2"/>
        <w:spacing w:after="120"/>
      </w:pPr>
      <w:r>
        <w:rPr>
          <w:rFonts w:ascii="Consolas" w:hAnsi="Consolas"/>
          <w:sz w:val="17"/>
        </w:rPr>
        <w:t>data["Age Group"] = pd.cut(</w:t>
      </w:r>
      <w:r>
        <w:rPr>
          <w:rFonts w:ascii="Consolas" w:hAnsi="Consolas"/>
          <w:sz w:val="17"/>
        </w:rPr>
        <w:br/>
        <w:t xml:space="preserve">    data["Age"],</w:t>
      </w:r>
      <w:r>
        <w:rPr>
          <w:rFonts w:ascii="Consolas" w:hAnsi="Consolas"/>
          <w:sz w:val="17"/>
        </w:rPr>
        <w:br/>
        <w:t xml:space="preserve">    bins=[0, 24, 34, 44, 54, 100],</w:t>
      </w:r>
      <w:r>
        <w:rPr>
          <w:rFonts w:ascii="Consolas" w:hAnsi="Consolas"/>
          <w:sz w:val="17"/>
        </w:rPr>
        <w:br/>
        <w:t xml:space="preserve">    labels=["18-24", "25-34", "35-44", "45-54", "55+"]</w:t>
      </w:r>
      <w:r>
        <w:rPr>
          <w:rFonts w:ascii="Consolas" w:hAnsi="Consolas"/>
          <w:sz w:val="17"/>
        </w:rPr>
        <w:br/>
        <w:t>)</w:t>
      </w:r>
    </w:p>
    <w:p w14:paraId="661710D7" w14:textId="77777777" w:rsidR="005712FF" w:rsidRDefault="00000000">
      <w:pPr>
        <w:pStyle w:val="Heading2"/>
      </w:pPr>
      <w:r>
        <w:t>6.2 Purchase Frequency Score</w:t>
      </w:r>
    </w:p>
    <w:p w14:paraId="1DEDEADD" w14:textId="77777777" w:rsidR="005712FF" w:rsidRDefault="00000000">
      <w:r>
        <w:t>Purchase frequency was converted into an approximate number of purchases per year. For example, Weekly = 52, Monthly = 12 and Annually = 1. This converts a text feature into a numeric feature while keeping its basic meaning.</w:t>
      </w:r>
    </w:p>
    <w:p w14:paraId="4B57E332" w14:textId="77777777" w:rsidR="005712FF" w:rsidRDefault="00000000">
      <w:pPr>
        <w:shd w:val="clear" w:color="auto" w:fill="F2F2F2"/>
        <w:spacing w:after="120"/>
      </w:pPr>
      <w:r>
        <w:rPr>
          <w:rFonts w:ascii="Consolas" w:hAnsi="Consolas"/>
          <w:sz w:val="17"/>
        </w:rPr>
        <w:t>frequency_map = {</w:t>
      </w:r>
      <w:r>
        <w:rPr>
          <w:rFonts w:ascii="Consolas" w:hAnsi="Consolas"/>
          <w:sz w:val="17"/>
        </w:rPr>
        <w:br/>
        <w:t xml:space="preserve">    "Weekly": 52,</w:t>
      </w:r>
      <w:r>
        <w:rPr>
          <w:rFonts w:ascii="Consolas" w:hAnsi="Consolas"/>
          <w:sz w:val="17"/>
        </w:rPr>
        <w:br/>
        <w:t xml:space="preserve">    "Fortnightly": 26,</w:t>
      </w:r>
      <w:r>
        <w:rPr>
          <w:rFonts w:ascii="Consolas" w:hAnsi="Consolas"/>
          <w:sz w:val="17"/>
        </w:rPr>
        <w:br/>
        <w:t xml:space="preserve">    "Bi-Weekly": 26,</w:t>
      </w:r>
      <w:r>
        <w:rPr>
          <w:rFonts w:ascii="Consolas" w:hAnsi="Consolas"/>
          <w:sz w:val="17"/>
        </w:rPr>
        <w:br/>
        <w:t xml:space="preserve">    "Monthly": 12,</w:t>
      </w:r>
      <w:r>
        <w:rPr>
          <w:rFonts w:ascii="Consolas" w:hAnsi="Consolas"/>
          <w:sz w:val="17"/>
        </w:rPr>
        <w:br/>
        <w:t xml:space="preserve">    "Every 3 Months": 4,</w:t>
      </w:r>
      <w:r>
        <w:rPr>
          <w:rFonts w:ascii="Consolas" w:hAnsi="Consolas"/>
          <w:sz w:val="17"/>
        </w:rPr>
        <w:br/>
        <w:t xml:space="preserve">    "Quarterly": 4,</w:t>
      </w:r>
      <w:r>
        <w:rPr>
          <w:rFonts w:ascii="Consolas" w:hAnsi="Consolas"/>
          <w:sz w:val="17"/>
        </w:rPr>
        <w:br/>
        <w:t xml:space="preserve">    "Annually": 1</w:t>
      </w:r>
      <w:r>
        <w:rPr>
          <w:rFonts w:ascii="Consolas" w:hAnsi="Consolas"/>
          <w:sz w:val="17"/>
        </w:rPr>
        <w:br/>
        <w:t>}</w:t>
      </w:r>
      <w:r>
        <w:rPr>
          <w:rFonts w:ascii="Consolas" w:hAnsi="Consolas"/>
          <w:sz w:val="17"/>
        </w:rPr>
        <w:br/>
      </w:r>
      <w:r>
        <w:rPr>
          <w:rFonts w:ascii="Consolas" w:hAnsi="Consolas"/>
          <w:sz w:val="17"/>
        </w:rPr>
        <w:br/>
        <w:t>data["Purchase Frequency Score"] = (</w:t>
      </w:r>
      <w:r>
        <w:rPr>
          <w:rFonts w:ascii="Consolas" w:hAnsi="Consolas"/>
          <w:sz w:val="17"/>
        </w:rPr>
        <w:br/>
        <w:t xml:space="preserve">    data["Frequency of Purchases"].map(frequency_map)</w:t>
      </w:r>
      <w:r>
        <w:rPr>
          <w:rFonts w:ascii="Consolas" w:hAnsi="Consolas"/>
          <w:sz w:val="17"/>
        </w:rPr>
        <w:br/>
        <w:t>)</w:t>
      </w:r>
    </w:p>
    <w:p w14:paraId="05B3D6E0" w14:textId="77777777" w:rsidR="005712FF" w:rsidRDefault="00000000">
      <w:pPr>
        <w:pStyle w:val="Heading2"/>
      </w:pPr>
      <w:r>
        <w:t>6.3 High Previous Purchases</w:t>
      </w:r>
    </w:p>
    <w:p w14:paraId="5F46FD74" w14:textId="77777777" w:rsidR="005712FF" w:rsidRDefault="00000000">
      <w:r>
        <w:t>A simple binary feature was created to identify customers with 10 or more previous purchases.</w:t>
      </w:r>
    </w:p>
    <w:p w14:paraId="4176402E" w14:textId="77777777" w:rsidR="005712FF" w:rsidRDefault="00000000">
      <w:pPr>
        <w:shd w:val="clear" w:color="auto" w:fill="F2F2F2"/>
        <w:spacing w:after="120"/>
      </w:pPr>
      <w:r>
        <w:rPr>
          <w:rFonts w:ascii="Consolas" w:hAnsi="Consolas"/>
          <w:sz w:val="17"/>
        </w:rPr>
        <w:t>data["High Previous Purchases"] = np.where(</w:t>
      </w:r>
      <w:r>
        <w:rPr>
          <w:rFonts w:ascii="Consolas" w:hAnsi="Consolas"/>
          <w:sz w:val="17"/>
        </w:rPr>
        <w:br/>
        <w:t xml:space="preserve">    data["Previous Purchases"] &gt;= 10, "Yes", "No"</w:t>
      </w:r>
      <w:r>
        <w:rPr>
          <w:rFonts w:ascii="Consolas" w:hAnsi="Consolas"/>
          <w:sz w:val="17"/>
        </w:rPr>
        <w:br/>
        <w:t>)</w:t>
      </w:r>
    </w:p>
    <w:p w14:paraId="7088F3E8" w14:textId="77777777" w:rsidR="005712FF" w:rsidRDefault="00000000">
      <w:pPr>
        <w:pStyle w:val="Heading1"/>
      </w:pPr>
      <w:r>
        <w:t>7. Train-Test Split and Encoding</w:t>
      </w:r>
    </w:p>
    <w:p w14:paraId="51020B42" w14:textId="77777777" w:rsidR="005712FF" w:rsidRDefault="00000000">
      <w:r>
        <w:t>The data was divided into 80% training data and 20% testing data. Stratification was used so that the Yes/No class ratio remained similar in both sets.</w:t>
      </w:r>
    </w:p>
    <w:p w14:paraId="5676C61B" w14:textId="77777777" w:rsidR="005712FF" w:rsidRDefault="00000000">
      <w:pPr>
        <w:shd w:val="clear" w:color="auto" w:fill="F2F2F2"/>
        <w:spacing w:after="120"/>
      </w:pPr>
      <w:r>
        <w:rPr>
          <w:rFonts w:ascii="Consolas" w:hAnsi="Consolas"/>
          <w:sz w:val="17"/>
        </w:rPr>
        <w:t>from sklearn.model_selection import train_test_split</w:t>
      </w:r>
      <w:r>
        <w:rPr>
          <w:rFonts w:ascii="Consolas" w:hAnsi="Consolas"/>
          <w:sz w:val="17"/>
        </w:rPr>
        <w:br/>
      </w:r>
      <w:r>
        <w:rPr>
          <w:rFonts w:ascii="Consolas" w:hAnsi="Consolas"/>
          <w:sz w:val="17"/>
        </w:rPr>
        <w:br/>
        <w:t>X_train, X_test, y_train, y_test = train_test_split(</w:t>
      </w:r>
      <w:r>
        <w:rPr>
          <w:rFonts w:ascii="Consolas" w:hAnsi="Consolas"/>
          <w:sz w:val="17"/>
        </w:rPr>
        <w:br/>
        <w:t xml:space="preserve">    X, y,</w:t>
      </w:r>
      <w:r>
        <w:rPr>
          <w:rFonts w:ascii="Consolas" w:hAnsi="Consolas"/>
          <w:sz w:val="17"/>
        </w:rPr>
        <w:br/>
        <w:t xml:space="preserve">    test_size=0.20,</w:t>
      </w:r>
      <w:r>
        <w:rPr>
          <w:rFonts w:ascii="Consolas" w:hAnsi="Consolas"/>
          <w:sz w:val="17"/>
        </w:rPr>
        <w:br/>
        <w:t xml:space="preserve">    stratify=y,</w:t>
      </w:r>
      <w:r>
        <w:rPr>
          <w:rFonts w:ascii="Consolas" w:hAnsi="Consolas"/>
          <w:sz w:val="17"/>
        </w:rPr>
        <w:br/>
        <w:t xml:space="preserve">    random_state=42</w:t>
      </w:r>
      <w:r>
        <w:rPr>
          <w:rFonts w:ascii="Consolas" w:hAnsi="Consolas"/>
          <w:sz w:val="17"/>
        </w:rPr>
        <w:br/>
        <w:t>)</w:t>
      </w:r>
    </w:p>
    <w:p w14:paraId="259ADF90" w14:textId="77777777" w:rsidR="005712FF" w:rsidRDefault="00000000">
      <w:r>
        <w:lastRenderedPageBreak/>
        <w:t>Categorical variables were converted into numeric columns using One-Hot Encoding. Numeric variables were median-imputed and standardized. Using a Pipeline and ColumnTransformer keeps preprocessing inside the modeling process and helps prevent data leakage from the test set.</w:t>
      </w:r>
    </w:p>
    <w:p w14:paraId="417F646A" w14:textId="77777777" w:rsidR="005712FF" w:rsidRDefault="00000000">
      <w:pPr>
        <w:shd w:val="clear" w:color="auto" w:fill="F2F2F2"/>
        <w:spacing w:after="120"/>
      </w:pPr>
      <w:r>
        <w:rPr>
          <w:rFonts w:ascii="Consolas" w:hAnsi="Consolas"/>
          <w:sz w:val="17"/>
        </w:rPr>
        <w:t>from sklearn.compose import ColumnTransformer</w:t>
      </w:r>
      <w:r>
        <w:rPr>
          <w:rFonts w:ascii="Consolas" w:hAnsi="Consolas"/>
          <w:sz w:val="17"/>
        </w:rPr>
        <w:br/>
        <w:t>from sklearn.preprocessing import OneHotEncoder, StandardScaler</w:t>
      </w:r>
      <w:r>
        <w:rPr>
          <w:rFonts w:ascii="Consolas" w:hAnsi="Consolas"/>
          <w:sz w:val="17"/>
        </w:rPr>
        <w:br/>
        <w:t>from sklearn.pipeline import Pipeline</w:t>
      </w:r>
      <w:r>
        <w:rPr>
          <w:rFonts w:ascii="Consolas" w:hAnsi="Consolas"/>
          <w:sz w:val="17"/>
        </w:rPr>
        <w:br/>
      </w:r>
      <w:r>
        <w:rPr>
          <w:rFonts w:ascii="Consolas" w:hAnsi="Consolas"/>
          <w:sz w:val="17"/>
        </w:rPr>
        <w:br/>
        <w:t>preprocessor = ColumnTransformer([</w:t>
      </w:r>
      <w:r>
        <w:rPr>
          <w:rFonts w:ascii="Consolas" w:hAnsi="Consolas"/>
          <w:sz w:val="17"/>
        </w:rPr>
        <w:br/>
        <w:t xml:space="preserve">    ("num", Pipeline([</w:t>
      </w:r>
      <w:r>
        <w:rPr>
          <w:rFonts w:ascii="Consolas" w:hAnsi="Consolas"/>
          <w:sz w:val="17"/>
        </w:rPr>
        <w:br/>
        <w:t xml:space="preserve">        ("imputer", SimpleImputer(strategy="median")),</w:t>
      </w:r>
      <w:r>
        <w:rPr>
          <w:rFonts w:ascii="Consolas" w:hAnsi="Consolas"/>
          <w:sz w:val="17"/>
        </w:rPr>
        <w:br/>
        <w:t xml:space="preserve">        ("scaler", StandardScaler())</w:t>
      </w:r>
      <w:r>
        <w:rPr>
          <w:rFonts w:ascii="Consolas" w:hAnsi="Consolas"/>
          <w:sz w:val="17"/>
        </w:rPr>
        <w:br/>
        <w:t xml:space="preserve">    ]), numeric_columns),</w:t>
      </w:r>
      <w:r>
        <w:rPr>
          <w:rFonts w:ascii="Consolas" w:hAnsi="Consolas"/>
          <w:sz w:val="17"/>
        </w:rPr>
        <w:br/>
      </w:r>
      <w:r>
        <w:rPr>
          <w:rFonts w:ascii="Consolas" w:hAnsi="Consolas"/>
          <w:sz w:val="17"/>
        </w:rPr>
        <w:br/>
        <w:t xml:space="preserve">    ("cat", Pipeline([</w:t>
      </w:r>
      <w:r>
        <w:rPr>
          <w:rFonts w:ascii="Consolas" w:hAnsi="Consolas"/>
          <w:sz w:val="17"/>
        </w:rPr>
        <w:br/>
        <w:t xml:space="preserve">        ("imputer", SimpleImputer(strategy="most_frequent")),</w:t>
      </w:r>
      <w:r>
        <w:rPr>
          <w:rFonts w:ascii="Consolas" w:hAnsi="Consolas"/>
          <w:sz w:val="17"/>
        </w:rPr>
        <w:br/>
        <w:t xml:space="preserve">        ("onehot", OneHotEncoder(handle_unknown="ignore"))</w:t>
      </w:r>
      <w:r>
        <w:rPr>
          <w:rFonts w:ascii="Consolas" w:hAnsi="Consolas"/>
          <w:sz w:val="17"/>
        </w:rPr>
        <w:br/>
        <w:t xml:space="preserve">    ]), categorical_columns)</w:t>
      </w:r>
      <w:r>
        <w:rPr>
          <w:rFonts w:ascii="Consolas" w:hAnsi="Consolas"/>
          <w:sz w:val="17"/>
        </w:rPr>
        <w:br/>
        <w:t>])</w:t>
      </w:r>
    </w:p>
    <w:p w14:paraId="4F3C0CD3" w14:textId="77777777" w:rsidR="005712FF" w:rsidRDefault="00000000">
      <w:pPr>
        <w:pStyle w:val="Heading1"/>
      </w:pPr>
      <w:r>
        <w:t>8. Model Selection</w:t>
      </w:r>
    </w:p>
    <w:p w14:paraId="4DC4DE15" w14:textId="77777777" w:rsidR="005712FF" w:rsidRDefault="00000000">
      <w:r>
        <w:t>The main model chosen for this project is Logistic Regression. It is a good starting classification algorithm because it is relatively simple, fast and easier to explain than many complex models. It also provides probabilities and coefficients that help us understand which encoded features are associated with the predicted class.</w:t>
      </w:r>
    </w:p>
    <w:p w14:paraId="1488A6E5" w14:textId="77777777" w:rsidR="005712FF" w:rsidRDefault="00000000">
      <w:r>
        <w:t>I also trained a Random Forest model as a basic benchmark. The purpose was not to create a large model competition, but to check whether a different algorithm gave a very different result.</w:t>
      </w:r>
    </w:p>
    <w:p w14:paraId="59775BCF" w14:textId="77777777" w:rsidR="005712FF" w:rsidRDefault="00000000">
      <w:pPr>
        <w:shd w:val="clear" w:color="auto" w:fill="F2F2F2"/>
        <w:spacing w:after="120"/>
      </w:pPr>
      <w:r>
        <w:rPr>
          <w:rFonts w:ascii="Consolas" w:hAnsi="Consolas"/>
          <w:sz w:val="17"/>
        </w:rPr>
        <w:t>from sklearn.linear_model import LogisticRegression</w:t>
      </w:r>
      <w:r>
        <w:rPr>
          <w:rFonts w:ascii="Consolas" w:hAnsi="Consolas"/>
          <w:sz w:val="17"/>
        </w:rPr>
        <w:br/>
      </w:r>
      <w:r>
        <w:rPr>
          <w:rFonts w:ascii="Consolas" w:hAnsi="Consolas"/>
          <w:sz w:val="17"/>
        </w:rPr>
        <w:br/>
        <w:t>model = Pipeline([</w:t>
      </w:r>
      <w:r>
        <w:rPr>
          <w:rFonts w:ascii="Consolas" w:hAnsi="Consolas"/>
          <w:sz w:val="17"/>
        </w:rPr>
        <w:br/>
        <w:t xml:space="preserve">    ("preprocessor", preprocessor),</w:t>
      </w:r>
      <w:r>
        <w:rPr>
          <w:rFonts w:ascii="Consolas" w:hAnsi="Consolas"/>
          <w:sz w:val="17"/>
        </w:rPr>
        <w:br/>
        <w:t xml:space="preserve">    ("model", LogisticRegression(</w:t>
      </w:r>
      <w:r>
        <w:rPr>
          <w:rFonts w:ascii="Consolas" w:hAnsi="Consolas"/>
          <w:sz w:val="17"/>
        </w:rPr>
        <w:br/>
        <w:t xml:space="preserve">        max_iter=2000,</w:t>
      </w:r>
      <w:r>
        <w:rPr>
          <w:rFonts w:ascii="Consolas" w:hAnsi="Consolas"/>
          <w:sz w:val="17"/>
        </w:rPr>
        <w:br/>
        <w:t xml:space="preserve">        class_weight="balanced",</w:t>
      </w:r>
      <w:r>
        <w:rPr>
          <w:rFonts w:ascii="Consolas" w:hAnsi="Consolas"/>
          <w:sz w:val="17"/>
        </w:rPr>
        <w:br/>
        <w:t xml:space="preserve">        random_state=42</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model.fit(X_train, y_train)</w:t>
      </w:r>
    </w:p>
    <w:p w14:paraId="5309EC04" w14:textId="77777777" w:rsidR="005712FF" w:rsidRDefault="00000000">
      <w:r>
        <w:t>class_weight='balanced' was used because the target classes are not equally sized. This tells the model to pay more attention to the smaller Yes class.</w:t>
      </w:r>
    </w:p>
    <w:p w14:paraId="3EB02ACC" w14:textId="77777777" w:rsidR="005712FF" w:rsidRDefault="00000000">
      <w:pPr>
        <w:pStyle w:val="Heading1"/>
      </w:pPr>
      <w:r>
        <w:t>9. Model Validation</w:t>
      </w:r>
    </w:p>
    <w:p w14:paraId="0766A9AE" w14:textId="77777777" w:rsidR="005712FF" w:rsidRDefault="00000000">
      <w:r>
        <w:t>A single train-test split gives one estimate of performance. To make the evaluation stronger, I also used 5-fold stratified cross-validation on the training data. The training data is split into five parts; the model trains on four parts and validates on the remaining part. This is repeated five times.</w:t>
      </w:r>
    </w:p>
    <w:p w14:paraId="08883C53" w14:textId="77777777" w:rsidR="005712FF" w:rsidRDefault="00000000">
      <w:pPr>
        <w:shd w:val="clear" w:color="auto" w:fill="F2F2F2"/>
        <w:spacing w:after="120"/>
      </w:pPr>
      <w:r>
        <w:rPr>
          <w:rFonts w:ascii="Consolas" w:hAnsi="Consolas"/>
          <w:sz w:val="17"/>
        </w:rPr>
        <w:t>from sklearn.model_selection import StratifiedKFold, cross_validate</w:t>
      </w:r>
      <w:r>
        <w:rPr>
          <w:rFonts w:ascii="Consolas" w:hAnsi="Consolas"/>
          <w:sz w:val="17"/>
        </w:rPr>
        <w:br/>
      </w:r>
      <w:r>
        <w:rPr>
          <w:rFonts w:ascii="Consolas" w:hAnsi="Consolas"/>
          <w:sz w:val="17"/>
        </w:rPr>
        <w:br/>
        <w:t>cv = StratifiedKFold(</w:t>
      </w:r>
      <w:r>
        <w:rPr>
          <w:rFonts w:ascii="Consolas" w:hAnsi="Consolas"/>
          <w:sz w:val="17"/>
        </w:rPr>
        <w:br/>
        <w:t xml:space="preserve">    n_splits=5,</w:t>
      </w:r>
      <w:r>
        <w:rPr>
          <w:rFonts w:ascii="Consolas" w:hAnsi="Consolas"/>
          <w:sz w:val="17"/>
        </w:rPr>
        <w:br/>
        <w:t xml:space="preserve">    shuffle=True,</w:t>
      </w:r>
      <w:r>
        <w:rPr>
          <w:rFonts w:ascii="Consolas" w:hAnsi="Consolas"/>
          <w:sz w:val="17"/>
        </w:rPr>
        <w:br/>
      </w:r>
      <w:r>
        <w:rPr>
          <w:rFonts w:ascii="Consolas" w:hAnsi="Consolas"/>
          <w:sz w:val="17"/>
        </w:rPr>
        <w:lastRenderedPageBreak/>
        <w:t xml:space="preserve">    random_state=42</w:t>
      </w:r>
      <w:r>
        <w:rPr>
          <w:rFonts w:ascii="Consolas" w:hAnsi="Consolas"/>
          <w:sz w:val="17"/>
        </w:rPr>
        <w:br/>
        <w:t>)</w:t>
      </w:r>
      <w:r>
        <w:rPr>
          <w:rFonts w:ascii="Consolas" w:hAnsi="Consolas"/>
          <w:sz w:val="17"/>
        </w:rPr>
        <w:br/>
      </w:r>
      <w:r>
        <w:rPr>
          <w:rFonts w:ascii="Consolas" w:hAnsi="Consolas"/>
          <w:sz w:val="17"/>
        </w:rPr>
        <w:br/>
        <w:t>scores = cross_validate(</w:t>
      </w:r>
      <w:r>
        <w:rPr>
          <w:rFonts w:ascii="Consolas" w:hAnsi="Consolas"/>
          <w:sz w:val="17"/>
        </w:rPr>
        <w:br/>
        <w:t xml:space="preserve">    model,</w:t>
      </w:r>
      <w:r>
        <w:rPr>
          <w:rFonts w:ascii="Consolas" w:hAnsi="Consolas"/>
          <w:sz w:val="17"/>
        </w:rPr>
        <w:br/>
        <w:t xml:space="preserve">    X_train,</w:t>
      </w:r>
      <w:r>
        <w:rPr>
          <w:rFonts w:ascii="Consolas" w:hAnsi="Consolas"/>
          <w:sz w:val="17"/>
        </w:rPr>
        <w:br/>
        <w:t xml:space="preserve">    y_train,</w:t>
      </w:r>
      <w:r>
        <w:rPr>
          <w:rFonts w:ascii="Consolas" w:hAnsi="Consolas"/>
          <w:sz w:val="17"/>
        </w:rPr>
        <w:br/>
        <w:t xml:space="preserve">    cv=cv,</w:t>
      </w:r>
      <w:r>
        <w:rPr>
          <w:rFonts w:ascii="Consolas" w:hAnsi="Consolas"/>
          <w:sz w:val="17"/>
        </w:rPr>
        <w:br/>
        <w:t xml:space="preserve">    scoring=["accuracy", "precision", "recall", "f1", "roc_auc"]</w:t>
      </w:r>
      <w:r>
        <w:rPr>
          <w:rFonts w:ascii="Consolas" w:hAnsi="Consolas"/>
          <w:sz w:val="17"/>
        </w:rPr>
        <w:br/>
        <w:t>)</w:t>
      </w:r>
    </w:p>
    <w:tbl>
      <w:tblPr>
        <w:tblStyle w:val="TableGrid"/>
        <w:tblW w:w="0" w:type="auto"/>
        <w:jc w:val="center"/>
        <w:tblLook w:val="04A0" w:firstRow="1" w:lastRow="0" w:firstColumn="1" w:lastColumn="0" w:noHBand="0" w:noVBand="1"/>
      </w:tblPr>
      <w:tblGrid>
        <w:gridCol w:w="3357"/>
        <w:gridCol w:w="3356"/>
        <w:gridCol w:w="3357"/>
      </w:tblGrid>
      <w:tr w:rsidR="005712FF" w14:paraId="6E916D2C" w14:textId="77777777">
        <w:trPr>
          <w:jc w:val="center"/>
        </w:trPr>
        <w:tc>
          <w:tcPr>
            <w:tcW w:w="3360" w:type="dxa"/>
            <w:vAlign w:val="center"/>
          </w:tcPr>
          <w:p w14:paraId="6D7EF3E6" w14:textId="77777777" w:rsidR="005712FF" w:rsidRDefault="00000000">
            <w:r>
              <w:rPr>
                <w:b/>
              </w:rPr>
              <w:t>Metric</w:t>
            </w:r>
          </w:p>
        </w:tc>
        <w:tc>
          <w:tcPr>
            <w:tcW w:w="3360" w:type="dxa"/>
            <w:vAlign w:val="center"/>
          </w:tcPr>
          <w:p w14:paraId="3A5F9DCA" w14:textId="77777777" w:rsidR="005712FF" w:rsidRDefault="00000000">
            <w:r>
              <w:rPr>
                <w:b/>
              </w:rPr>
              <w:t>Mean CV Score</w:t>
            </w:r>
          </w:p>
        </w:tc>
        <w:tc>
          <w:tcPr>
            <w:tcW w:w="3360" w:type="dxa"/>
            <w:vAlign w:val="center"/>
          </w:tcPr>
          <w:p w14:paraId="01352322" w14:textId="77777777" w:rsidR="005712FF" w:rsidRDefault="00000000">
            <w:r>
              <w:rPr>
                <w:b/>
              </w:rPr>
              <w:t>Std. Deviation</w:t>
            </w:r>
          </w:p>
        </w:tc>
      </w:tr>
      <w:tr w:rsidR="005712FF" w14:paraId="5E526530" w14:textId="77777777">
        <w:trPr>
          <w:jc w:val="center"/>
        </w:trPr>
        <w:tc>
          <w:tcPr>
            <w:tcW w:w="3360" w:type="dxa"/>
            <w:vAlign w:val="center"/>
          </w:tcPr>
          <w:p w14:paraId="5C161610" w14:textId="77777777" w:rsidR="005712FF" w:rsidRDefault="00000000">
            <w:r>
              <w:t>ACCURACY</w:t>
            </w:r>
          </w:p>
        </w:tc>
        <w:tc>
          <w:tcPr>
            <w:tcW w:w="3360" w:type="dxa"/>
            <w:vAlign w:val="center"/>
          </w:tcPr>
          <w:p w14:paraId="56594A8A" w14:textId="77777777" w:rsidR="005712FF" w:rsidRDefault="00000000">
            <w:r>
              <w:t>0.835</w:t>
            </w:r>
          </w:p>
        </w:tc>
        <w:tc>
          <w:tcPr>
            <w:tcW w:w="3360" w:type="dxa"/>
            <w:vAlign w:val="center"/>
          </w:tcPr>
          <w:p w14:paraId="3A8D6B19" w14:textId="77777777" w:rsidR="005712FF" w:rsidRDefault="00000000">
            <w:r>
              <w:t>0.009</w:t>
            </w:r>
          </w:p>
        </w:tc>
      </w:tr>
      <w:tr w:rsidR="005712FF" w14:paraId="6A55D81E" w14:textId="77777777">
        <w:trPr>
          <w:jc w:val="center"/>
        </w:trPr>
        <w:tc>
          <w:tcPr>
            <w:tcW w:w="3360" w:type="dxa"/>
            <w:vAlign w:val="center"/>
          </w:tcPr>
          <w:p w14:paraId="1A00CABE" w14:textId="77777777" w:rsidR="005712FF" w:rsidRDefault="00000000">
            <w:r>
              <w:t>PRECISION</w:t>
            </w:r>
          </w:p>
        </w:tc>
        <w:tc>
          <w:tcPr>
            <w:tcW w:w="3360" w:type="dxa"/>
            <w:vAlign w:val="center"/>
          </w:tcPr>
          <w:p w14:paraId="2B6E8882" w14:textId="77777777" w:rsidR="005712FF" w:rsidRDefault="00000000">
            <w:r>
              <w:t>0.623</w:t>
            </w:r>
          </w:p>
        </w:tc>
        <w:tc>
          <w:tcPr>
            <w:tcW w:w="3360" w:type="dxa"/>
            <w:vAlign w:val="center"/>
          </w:tcPr>
          <w:p w14:paraId="4A77A085" w14:textId="77777777" w:rsidR="005712FF" w:rsidRDefault="00000000">
            <w:r>
              <w:t>0.013</w:t>
            </w:r>
          </w:p>
        </w:tc>
      </w:tr>
      <w:tr w:rsidR="005712FF" w14:paraId="4F6DC642" w14:textId="77777777">
        <w:trPr>
          <w:jc w:val="center"/>
        </w:trPr>
        <w:tc>
          <w:tcPr>
            <w:tcW w:w="3360" w:type="dxa"/>
            <w:vAlign w:val="center"/>
          </w:tcPr>
          <w:p w14:paraId="7A50F3E0" w14:textId="77777777" w:rsidR="005712FF" w:rsidRDefault="00000000">
            <w:r>
              <w:t>RECALL</w:t>
            </w:r>
          </w:p>
        </w:tc>
        <w:tc>
          <w:tcPr>
            <w:tcW w:w="3360" w:type="dxa"/>
            <w:vAlign w:val="center"/>
          </w:tcPr>
          <w:p w14:paraId="0EA8D7AE" w14:textId="77777777" w:rsidR="005712FF" w:rsidRDefault="00000000">
            <w:r>
              <w:t>0.992</w:t>
            </w:r>
          </w:p>
        </w:tc>
        <w:tc>
          <w:tcPr>
            <w:tcW w:w="3360" w:type="dxa"/>
            <w:vAlign w:val="center"/>
          </w:tcPr>
          <w:p w14:paraId="7E66F910" w14:textId="77777777" w:rsidR="005712FF" w:rsidRDefault="00000000">
            <w:r>
              <w:t>0.005</w:t>
            </w:r>
          </w:p>
        </w:tc>
      </w:tr>
      <w:tr w:rsidR="005712FF" w14:paraId="4932503B" w14:textId="77777777">
        <w:trPr>
          <w:jc w:val="center"/>
        </w:trPr>
        <w:tc>
          <w:tcPr>
            <w:tcW w:w="3360" w:type="dxa"/>
            <w:vAlign w:val="center"/>
          </w:tcPr>
          <w:p w14:paraId="415BBE19" w14:textId="77777777" w:rsidR="005712FF" w:rsidRDefault="00000000">
            <w:r>
              <w:t>F1</w:t>
            </w:r>
          </w:p>
        </w:tc>
        <w:tc>
          <w:tcPr>
            <w:tcW w:w="3360" w:type="dxa"/>
            <w:vAlign w:val="center"/>
          </w:tcPr>
          <w:p w14:paraId="7798A30A" w14:textId="77777777" w:rsidR="005712FF" w:rsidRDefault="00000000">
            <w:r>
              <w:t>0.765</w:t>
            </w:r>
          </w:p>
        </w:tc>
        <w:tc>
          <w:tcPr>
            <w:tcW w:w="3360" w:type="dxa"/>
            <w:vAlign w:val="center"/>
          </w:tcPr>
          <w:p w14:paraId="35B3AE4B" w14:textId="77777777" w:rsidR="005712FF" w:rsidRDefault="00000000">
            <w:r>
              <w:t>0.010</w:t>
            </w:r>
          </w:p>
        </w:tc>
      </w:tr>
      <w:tr w:rsidR="005712FF" w14:paraId="738C6D4E" w14:textId="77777777">
        <w:trPr>
          <w:jc w:val="center"/>
        </w:trPr>
        <w:tc>
          <w:tcPr>
            <w:tcW w:w="3360" w:type="dxa"/>
            <w:vAlign w:val="center"/>
          </w:tcPr>
          <w:p w14:paraId="2A3CD13C" w14:textId="77777777" w:rsidR="005712FF" w:rsidRDefault="00000000">
            <w:r>
              <w:t>ROC_AUC</w:t>
            </w:r>
          </w:p>
        </w:tc>
        <w:tc>
          <w:tcPr>
            <w:tcW w:w="3360" w:type="dxa"/>
            <w:vAlign w:val="center"/>
          </w:tcPr>
          <w:p w14:paraId="7A33B08D" w14:textId="77777777" w:rsidR="005712FF" w:rsidRDefault="00000000">
            <w:r>
              <w:t>0.885</w:t>
            </w:r>
          </w:p>
        </w:tc>
        <w:tc>
          <w:tcPr>
            <w:tcW w:w="3360" w:type="dxa"/>
            <w:vAlign w:val="center"/>
          </w:tcPr>
          <w:p w14:paraId="2C09158C" w14:textId="77777777" w:rsidR="005712FF" w:rsidRDefault="00000000">
            <w:r>
              <w:t>0.010</w:t>
            </w:r>
          </w:p>
        </w:tc>
      </w:tr>
    </w:tbl>
    <w:p w14:paraId="6D4A342E" w14:textId="77777777" w:rsidR="005712FF" w:rsidRDefault="00000000">
      <w:pPr>
        <w:jc w:val="center"/>
      </w:pPr>
      <w:r>
        <w:rPr>
          <w:noProof/>
        </w:rPr>
        <w:drawing>
          <wp:inline distT="0" distB="0" distL="0" distR="0" wp14:anchorId="2FF595D3" wp14:editId="7B8193F2">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v_scores.png"/>
                    <pic:cNvPicPr/>
                  </pic:nvPicPr>
                  <pic:blipFill>
                    <a:blip r:embed="rId9"/>
                    <a:stretch>
                      <a:fillRect/>
                    </a:stretch>
                  </pic:blipFill>
                  <pic:spPr>
                    <a:xfrm>
                      <a:off x="0" y="0"/>
                      <a:ext cx="5669280" cy="3401568"/>
                    </a:xfrm>
                    <a:prstGeom prst="rect">
                      <a:avLst/>
                    </a:prstGeom>
                  </pic:spPr>
                </pic:pic>
              </a:graphicData>
            </a:graphic>
          </wp:inline>
        </w:drawing>
      </w:r>
    </w:p>
    <w:p w14:paraId="52C0C9D0" w14:textId="77777777" w:rsidR="005712FF" w:rsidRDefault="00000000">
      <w:pPr>
        <w:pStyle w:val="Heading1"/>
      </w:pPr>
      <w:r>
        <w:t>10. Evaluation Metrics and Results</w:t>
      </w:r>
    </w:p>
    <w:p w14:paraId="490B0934" w14:textId="77777777" w:rsidR="005712FF" w:rsidRDefault="00000000">
      <w:r>
        <w:t>The final model was evaluated on the 20% test set that was not used for training. The main metrics are explained below.</w:t>
      </w:r>
    </w:p>
    <w:tbl>
      <w:tblPr>
        <w:tblStyle w:val="TableGrid"/>
        <w:tblW w:w="0" w:type="auto"/>
        <w:jc w:val="center"/>
        <w:tblLook w:val="04A0" w:firstRow="1" w:lastRow="0" w:firstColumn="1" w:lastColumn="0" w:noHBand="0" w:noVBand="1"/>
      </w:tblPr>
      <w:tblGrid>
        <w:gridCol w:w="3357"/>
        <w:gridCol w:w="3357"/>
        <w:gridCol w:w="3356"/>
      </w:tblGrid>
      <w:tr w:rsidR="005712FF" w14:paraId="71D9C7E2" w14:textId="77777777">
        <w:trPr>
          <w:jc w:val="center"/>
        </w:trPr>
        <w:tc>
          <w:tcPr>
            <w:tcW w:w="3360" w:type="dxa"/>
            <w:vAlign w:val="center"/>
          </w:tcPr>
          <w:p w14:paraId="476CE529" w14:textId="77777777" w:rsidR="005712FF" w:rsidRDefault="00000000">
            <w:r>
              <w:rPr>
                <w:b/>
              </w:rPr>
              <w:t>Metric</w:t>
            </w:r>
          </w:p>
        </w:tc>
        <w:tc>
          <w:tcPr>
            <w:tcW w:w="3360" w:type="dxa"/>
            <w:vAlign w:val="center"/>
          </w:tcPr>
          <w:p w14:paraId="37A0247F" w14:textId="77777777" w:rsidR="005712FF" w:rsidRDefault="00000000">
            <w:r>
              <w:rPr>
                <w:b/>
              </w:rPr>
              <w:t>What it means</w:t>
            </w:r>
          </w:p>
        </w:tc>
        <w:tc>
          <w:tcPr>
            <w:tcW w:w="3360" w:type="dxa"/>
            <w:vAlign w:val="center"/>
          </w:tcPr>
          <w:p w14:paraId="15A4E45F" w14:textId="77777777" w:rsidR="005712FF" w:rsidRDefault="00000000">
            <w:r>
              <w:rPr>
                <w:b/>
              </w:rPr>
              <w:t>Test Result</w:t>
            </w:r>
          </w:p>
        </w:tc>
      </w:tr>
      <w:tr w:rsidR="005712FF" w14:paraId="1C50AE38" w14:textId="77777777">
        <w:trPr>
          <w:jc w:val="center"/>
        </w:trPr>
        <w:tc>
          <w:tcPr>
            <w:tcW w:w="3360" w:type="dxa"/>
            <w:vAlign w:val="center"/>
          </w:tcPr>
          <w:p w14:paraId="4AD60BDB" w14:textId="77777777" w:rsidR="005712FF" w:rsidRDefault="00000000">
            <w:r>
              <w:t>Accuracy</w:t>
            </w:r>
          </w:p>
        </w:tc>
        <w:tc>
          <w:tcPr>
            <w:tcW w:w="3360" w:type="dxa"/>
            <w:vAlign w:val="center"/>
          </w:tcPr>
          <w:p w14:paraId="1091B9FC" w14:textId="77777777" w:rsidR="005712FF" w:rsidRDefault="00000000">
            <w:r>
              <w:t>Overall percentage of correct predictions</w:t>
            </w:r>
          </w:p>
        </w:tc>
        <w:tc>
          <w:tcPr>
            <w:tcW w:w="3360" w:type="dxa"/>
            <w:vAlign w:val="center"/>
          </w:tcPr>
          <w:p w14:paraId="4198C1D4" w14:textId="77777777" w:rsidR="005712FF" w:rsidRDefault="00000000">
            <w:r>
              <w:t>0.863</w:t>
            </w:r>
          </w:p>
        </w:tc>
      </w:tr>
      <w:tr w:rsidR="005712FF" w14:paraId="7459AC55" w14:textId="77777777">
        <w:trPr>
          <w:jc w:val="center"/>
        </w:trPr>
        <w:tc>
          <w:tcPr>
            <w:tcW w:w="3360" w:type="dxa"/>
            <w:vAlign w:val="center"/>
          </w:tcPr>
          <w:p w14:paraId="5E3869C4" w14:textId="77777777" w:rsidR="005712FF" w:rsidRDefault="00000000">
            <w:r>
              <w:t>Precision</w:t>
            </w:r>
          </w:p>
        </w:tc>
        <w:tc>
          <w:tcPr>
            <w:tcW w:w="3360" w:type="dxa"/>
            <w:vAlign w:val="center"/>
          </w:tcPr>
          <w:p w14:paraId="353E72B9" w14:textId="77777777" w:rsidR="005712FF" w:rsidRDefault="00000000">
            <w:r>
              <w:t>Of predicted Yes cases, how many were actually Yes</w:t>
            </w:r>
          </w:p>
        </w:tc>
        <w:tc>
          <w:tcPr>
            <w:tcW w:w="3360" w:type="dxa"/>
            <w:vAlign w:val="center"/>
          </w:tcPr>
          <w:p w14:paraId="37C3F9FA" w14:textId="77777777" w:rsidR="005712FF" w:rsidRDefault="00000000">
            <w:r>
              <w:t>0.665</w:t>
            </w:r>
          </w:p>
        </w:tc>
      </w:tr>
      <w:tr w:rsidR="005712FF" w14:paraId="5D6951F3" w14:textId="77777777">
        <w:trPr>
          <w:jc w:val="center"/>
        </w:trPr>
        <w:tc>
          <w:tcPr>
            <w:tcW w:w="3360" w:type="dxa"/>
            <w:vAlign w:val="center"/>
          </w:tcPr>
          <w:p w14:paraId="2F3521C8" w14:textId="77777777" w:rsidR="005712FF" w:rsidRDefault="00000000">
            <w:r>
              <w:t>Recall</w:t>
            </w:r>
          </w:p>
        </w:tc>
        <w:tc>
          <w:tcPr>
            <w:tcW w:w="3360" w:type="dxa"/>
            <w:vAlign w:val="center"/>
          </w:tcPr>
          <w:p w14:paraId="245DB486" w14:textId="77777777" w:rsidR="005712FF" w:rsidRDefault="00000000">
            <w:r>
              <w:t>Of actual Yes cases, how many were found</w:t>
            </w:r>
          </w:p>
        </w:tc>
        <w:tc>
          <w:tcPr>
            <w:tcW w:w="3360" w:type="dxa"/>
            <w:vAlign w:val="center"/>
          </w:tcPr>
          <w:p w14:paraId="39E33B5E" w14:textId="77777777" w:rsidR="005712FF" w:rsidRDefault="00000000">
            <w:r>
              <w:t>0.995</w:t>
            </w:r>
          </w:p>
        </w:tc>
      </w:tr>
      <w:tr w:rsidR="005712FF" w14:paraId="5D60440B" w14:textId="77777777">
        <w:trPr>
          <w:jc w:val="center"/>
        </w:trPr>
        <w:tc>
          <w:tcPr>
            <w:tcW w:w="3360" w:type="dxa"/>
            <w:vAlign w:val="center"/>
          </w:tcPr>
          <w:p w14:paraId="2C79B816" w14:textId="77777777" w:rsidR="005712FF" w:rsidRDefault="00000000">
            <w:r>
              <w:t>F1 Score</w:t>
            </w:r>
          </w:p>
        </w:tc>
        <w:tc>
          <w:tcPr>
            <w:tcW w:w="3360" w:type="dxa"/>
            <w:vAlign w:val="center"/>
          </w:tcPr>
          <w:p w14:paraId="5497F18B" w14:textId="77777777" w:rsidR="005712FF" w:rsidRDefault="00000000">
            <w:r>
              <w:t>Balance between precision and recall</w:t>
            </w:r>
          </w:p>
        </w:tc>
        <w:tc>
          <w:tcPr>
            <w:tcW w:w="3360" w:type="dxa"/>
            <w:vAlign w:val="center"/>
          </w:tcPr>
          <w:p w14:paraId="641A3B42" w14:textId="77777777" w:rsidR="005712FF" w:rsidRDefault="00000000">
            <w:r>
              <w:t>0.797</w:t>
            </w:r>
          </w:p>
        </w:tc>
      </w:tr>
      <w:tr w:rsidR="005712FF" w14:paraId="2F45C8B7" w14:textId="77777777">
        <w:trPr>
          <w:jc w:val="center"/>
        </w:trPr>
        <w:tc>
          <w:tcPr>
            <w:tcW w:w="3360" w:type="dxa"/>
            <w:vAlign w:val="center"/>
          </w:tcPr>
          <w:p w14:paraId="511F3782" w14:textId="77777777" w:rsidR="005712FF" w:rsidRDefault="00000000">
            <w:r>
              <w:t>ROC-AUC</w:t>
            </w:r>
          </w:p>
        </w:tc>
        <w:tc>
          <w:tcPr>
            <w:tcW w:w="3360" w:type="dxa"/>
            <w:vAlign w:val="center"/>
          </w:tcPr>
          <w:p w14:paraId="35A14414" w14:textId="77777777" w:rsidR="005712FF" w:rsidRDefault="00000000">
            <w:r>
              <w:t>How well the model separates the two classes</w:t>
            </w:r>
          </w:p>
        </w:tc>
        <w:tc>
          <w:tcPr>
            <w:tcW w:w="3360" w:type="dxa"/>
            <w:vAlign w:val="center"/>
          </w:tcPr>
          <w:p w14:paraId="06BD828B" w14:textId="77777777" w:rsidR="005712FF" w:rsidRDefault="00000000">
            <w:r>
              <w:t>0.909</w:t>
            </w:r>
          </w:p>
        </w:tc>
      </w:tr>
    </w:tbl>
    <w:p w14:paraId="2331F37E" w14:textId="77777777" w:rsidR="005712FF" w:rsidRDefault="00000000">
      <w:r>
        <w:lastRenderedPageBreak/>
        <w:t>The accuracy was 86.28%. The recall was very high at 99.53%, meaning the model found almost all of the customers who were actually in the Yes class. Precision was lower than recall, which means some customers predicted as Yes were actually No.</w:t>
      </w:r>
    </w:p>
    <w:p w14:paraId="4E56E889" w14:textId="77777777" w:rsidR="005712FF" w:rsidRDefault="00000000">
      <w:pPr>
        <w:jc w:val="center"/>
      </w:pPr>
      <w:r>
        <w:rPr>
          <w:noProof/>
        </w:rPr>
        <w:drawing>
          <wp:inline distT="0" distB="0" distL="0" distR="0" wp14:anchorId="35159204" wp14:editId="178F7AE6">
            <wp:extent cx="4937760" cy="4039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0"/>
                    <a:stretch>
                      <a:fillRect/>
                    </a:stretch>
                  </pic:blipFill>
                  <pic:spPr>
                    <a:xfrm>
                      <a:off x="0" y="0"/>
                      <a:ext cx="4937760" cy="4039985"/>
                    </a:xfrm>
                    <a:prstGeom prst="rect">
                      <a:avLst/>
                    </a:prstGeom>
                  </pic:spPr>
                </pic:pic>
              </a:graphicData>
            </a:graphic>
          </wp:inline>
        </w:drawing>
      </w:r>
    </w:p>
    <w:p w14:paraId="7723BFB6" w14:textId="77777777" w:rsidR="005712FF" w:rsidRDefault="00000000">
      <w:pPr>
        <w:pStyle w:val="Heading2"/>
      </w:pPr>
      <w:r>
        <w:t>10.1 Confusion matrix interpretation</w:t>
      </w:r>
    </w:p>
    <w:tbl>
      <w:tblPr>
        <w:tblStyle w:val="TableGrid"/>
        <w:tblW w:w="0" w:type="auto"/>
        <w:jc w:val="center"/>
        <w:tblLook w:val="04A0" w:firstRow="1" w:lastRow="0" w:firstColumn="1" w:lastColumn="0" w:noHBand="0" w:noVBand="1"/>
      </w:tblPr>
      <w:tblGrid>
        <w:gridCol w:w="3358"/>
        <w:gridCol w:w="3356"/>
        <w:gridCol w:w="3356"/>
      </w:tblGrid>
      <w:tr w:rsidR="005712FF" w14:paraId="70CE22CD" w14:textId="77777777">
        <w:trPr>
          <w:jc w:val="center"/>
        </w:trPr>
        <w:tc>
          <w:tcPr>
            <w:tcW w:w="3360" w:type="dxa"/>
            <w:vAlign w:val="center"/>
          </w:tcPr>
          <w:p w14:paraId="317E9132" w14:textId="77777777" w:rsidR="005712FF" w:rsidRDefault="00000000">
            <w:r>
              <w:rPr>
                <w:b/>
              </w:rPr>
              <w:t>Actual / Predicted</w:t>
            </w:r>
          </w:p>
        </w:tc>
        <w:tc>
          <w:tcPr>
            <w:tcW w:w="3360" w:type="dxa"/>
            <w:vAlign w:val="center"/>
          </w:tcPr>
          <w:p w14:paraId="5F94EA2D" w14:textId="77777777" w:rsidR="005712FF" w:rsidRDefault="00000000">
            <w:r>
              <w:rPr>
                <w:b/>
              </w:rPr>
              <w:t>No</w:t>
            </w:r>
          </w:p>
        </w:tc>
        <w:tc>
          <w:tcPr>
            <w:tcW w:w="3360" w:type="dxa"/>
            <w:vAlign w:val="center"/>
          </w:tcPr>
          <w:p w14:paraId="6EE8B755" w14:textId="77777777" w:rsidR="005712FF" w:rsidRDefault="00000000">
            <w:r>
              <w:rPr>
                <w:b/>
              </w:rPr>
              <w:t>Yes</w:t>
            </w:r>
          </w:p>
        </w:tc>
      </w:tr>
      <w:tr w:rsidR="005712FF" w14:paraId="4D845824" w14:textId="77777777">
        <w:trPr>
          <w:jc w:val="center"/>
        </w:trPr>
        <w:tc>
          <w:tcPr>
            <w:tcW w:w="3360" w:type="dxa"/>
            <w:vAlign w:val="center"/>
          </w:tcPr>
          <w:p w14:paraId="2F19F41B" w14:textId="77777777" w:rsidR="005712FF" w:rsidRDefault="00000000">
            <w:r>
              <w:t>No</w:t>
            </w:r>
          </w:p>
        </w:tc>
        <w:tc>
          <w:tcPr>
            <w:tcW w:w="3360" w:type="dxa"/>
            <w:vAlign w:val="center"/>
          </w:tcPr>
          <w:p w14:paraId="11B67D5D" w14:textId="77777777" w:rsidR="005712FF" w:rsidRDefault="00000000">
            <w:r>
              <w:t>463</w:t>
            </w:r>
          </w:p>
        </w:tc>
        <w:tc>
          <w:tcPr>
            <w:tcW w:w="3360" w:type="dxa"/>
            <w:vAlign w:val="center"/>
          </w:tcPr>
          <w:p w14:paraId="20F40C30" w14:textId="77777777" w:rsidR="005712FF" w:rsidRDefault="00000000">
            <w:r>
              <w:t>106</w:t>
            </w:r>
          </w:p>
        </w:tc>
      </w:tr>
      <w:tr w:rsidR="005712FF" w14:paraId="28704021" w14:textId="77777777">
        <w:trPr>
          <w:jc w:val="center"/>
        </w:trPr>
        <w:tc>
          <w:tcPr>
            <w:tcW w:w="3360" w:type="dxa"/>
            <w:vAlign w:val="center"/>
          </w:tcPr>
          <w:p w14:paraId="69363A96" w14:textId="77777777" w:rsidR="005712FF" w:rsidRDefault="00000000">
            <w:r>
              <w:t>Yes</w:t>
            </w:r>
          </w:p>
        </w:tc>
        <w:tc>
          <w:tcPr>
            <w:tcW w:w="3360" w:type="dxa"/>
            <w:vAlign w:val="center"/>
          </w:tcPr>
          <w:p w14:paraId="607280B4" w14:textId="77777777" w:rsidR="005712FF" w:rsidRDefault="00000000">
            <w:r>
              <w:t>1</w:t>
            </w:r>
          </w:p>
        </w:tc>
        <w:tc>
          <w:tcPr>
            <w:tcW w:w="3360" w:type="dxa"/>
            <w:vAlign w:val="center"/>
          </w:tcPr>
          <w:p w14:paraId="23C06F08" w14:textId="77777777" w:rsidR="005712FF" w:rsidRDefault="00000000">
            <w:r>
              <w:t>210</w:t>
            </w:r>
          </w:p>
        </w:tc>
      </w:tr>
    </w:tbl>
    <w:p w14:paraId="7558EAA2" w14:textId="77777777" w:rsidR="005712FF" w:rsidRDefault="00000000">
      <w:r>
        <w:t>The model correctly predicted 463 No cases and 210 Yes cases. It incorrectly predicted 106 No cases as Yes and 1 Yes cases as No.</w:t>
      </w:r>
    </w:p>
    <w:p w14:paraId="6F2E2EFA" w14:textId="77777777" w:rsidR="005712FF" w:rsidRDefault="00000000">
      <w:pPr>
        <w:pStyle w:val="Heading1"/>
      </w:pPr>
      <w:r>
        <w:t>11. Logistic Regression vs Random Forest</w:t>
      </w:r>
    </w:p>
    <w:p w14:paraId="59CD1CD6" w14:textId="77777777" w:rsidR="005712FF" w:rsidRDefault="00000000">
      <w:r>
        <w:t>A Random Forest model was used as a second reference model. The following table shows the test-set scores. These values are descriptive and are not a ranking of algorithms; they simply show how the two models behaved on this dataset.</w:t>
      </w:r>
    </w:p>
    <w:tbl>
      <w:tblPr>
        <w:tblStyle w:val="TableGrid"/>
        <w:tblW w:w="0" w:type="auto"/>
        <w:jc w:val="center"/>
        <w:tblLook w:val="04A0" w:firstRow="1" w:lastRow="0" w:firstColumn="1" w:lastColumn="0" w:noHBand="0" w:noVBand="1"/>
      </w:tblPr>
      <w:tblGrid>
        <w:gridCol w:w="1678"/>
        <w:gridCol w:w="1679"/>
        <w:gridCol w:w="1679"/>
        <w:gridCol w:w="1678"/>
        <w:gridCol w:w="1678"/>
        <w:gridCol w:w="1678"/>
      </w:tblGrid>
      <w:tr w:rsidR="005712FF" w14:paraId="19174BC2" w14:textId="77777777">
        <w:trPr>
          <w:jc w:val="center"/>
        </w:trPr>
        <w:tc>
          <w:tcPr>
            <w:tcW w:w="1680" w:type="dxa"/>
            <w:vAlign w:val="center"/>
          </w:tcPr>
          <w:p w14:paraId="2CD82CDD" w14:textId="77777777" w:rsidR="005712FF" w:rsidRDefault="00000000">
            <w:r>
              <w:rPr>
                <w:b/>
              </w:rPr>
              <w:t>Model</w:t>
            </w:r>
          </w:p>
        </w:tc>
        <w:tc>
          <w:tcPr>
            <w:tcW w:w="1680" w:type="dxa"/>
            <w:vAlign w:val="center"/>
          </w:tcPr>
          <w:p w14:paraId="7C3DDC12" w14:textId="77777777" w:rsidR="005712FF" w:rsidRDefault="00000000">
            <w:r>
              <w:rPr>
                <w:b/>
              </w:rPr>
              <w:t>Accuracy</w:t>
            </w:r>
          </w:p>
        </w:tc>
        <w:tc>
          <w:tcPr>
            <w:tcW w:w="1680" w:type="dxa"/>
            <w:vAlign w:val="center"/>
          </w:tcPr>
          <w:p w14:paraId="6C308ACF" w14:textId="77777777" w:rsidR="005712FF" w:rsidRDefault="00000000">
            <w:r>
              <w:rPr>
                <w:b/>
              </w:rPr>
              <w:t>Precision</w:t>
            </w:r>
          </w:p>
        </w:tc>
        <w:tc>
          <w:tcPr>
            <w:tcW w:w="1680" w:type="dxa"/>
            <w:vAlign w:val="center"/>
          </w:tcPr>
          <w:p w14:paraId="1D4A132C" w14:textId="77777777" w:rsidR="005712FF" w:rsidRDefault="00000000">
            <w:r>
              <w:rPr>
                <w:b/>
              </w:rPr>
              <w:t>Recall</w:t>
            </w:r>
          </w:p>
        </w:tc>
        <w:tc>
          <w:tcPr>
            <w:tcW w:w="1680" w:type="dxa"/>
            <w:vAlign w:val="center"/>
          </w:tcPr>
          <w:p w14:paraId="3DCE4F15" w14:textId="77777777" w:rsidR="005712FF" w:rsidRDefault="00000000">
            <w:r>
              <w:rPr>
                <w:b/>
              </w:rPr>
              <w:t>F1</w:t>
            </w:r>
          </w:p>
        </w:tc>
        <w:tc>
          <w:tcPr>
            <w:tcW w:w="1680" w:type="dxa"/>
            <w:vAlign w:val="center"/>
          </w:tcPr>
          <w:p w14:paraId="2EBCB923" w14:textId="77777777" w:rsidR="005712FF" w:rsidRDefault="00000000">
            <w:r>
              <w:rPr>
                <w:b/>
              </w:rPr>
              <w:t>ROC-AUC</w:t>
            </w:r>
          </w:p>
        </w:tc>
      </w:tr>
      <w:tr w:rsidR="005712FF" w14:paraId="155025E7" w14:textId="77777777">
        <w:trPr>
          <w:jc w:val="center"/>
        </w:trPr>
        <w:tc>
          <w:tcPr>
            <w:tcW w:w="1680" w:type="dxa"/>
            <w:vAlign w:val="center"/>
          </w:tcPr>
          <w:p w14:paraId="2DC2155D" w14:textId="77777777" w:rsidR="005712FF" w:rsidRDefault="00000000">
            <w:r>
              <w:t>Logistic Regression</w:t>
            </w:r>
          </w:p>
        </w:tc>
        <w:tc>
          <w:tcPr>
            <w:tcW w:w="1680" w:type="dxa"/>
            <w:vAlign w:val="center"/>
          </w:tcPr>
          <w:p w14:paraId="09BA59FE" w14:textId="77777777" w:rsidR="005712FF" w:rsidRDefault="00000000">
            <w:r>
              <w:t>0.863</w:t>
            </w:r>
          </w:p>
        </w:tc>
        <w:tc>
          <w:tcPr>
            <w:tcW w:w="1680" w:type="dxa"/>
            <w:vAlign w:val="center"/>
          </w:tcPr>
          <w:p w14:paraId="4D1B2A82" w14:textId="77777777" w:rsidR="005712FF" w:rsidRDefault="00000000">
            <w:r>
              <w:t>0.665</w:t>
            </w:r>
          </w:p>
        </w:tc>
        <w:tc>
          <w:tcPr>
            <w:tcW w:w="1680" w:type="dxa"/>
            <w:vAlign w:val="center"/>
          </w:tcPr>
          <w:p w14:paraId="263A90C6" w14:textId="77777777" w:rsidR="005712FF" w:rsidRDefault="00000000">
            <w:r>
              <w:t>0.995</w:t>
            </w:r>
          </w:p>
        </w:tc>
        <w:tc>
          <w:tcPr>
            <w:tcW w:w="1680" w:type="dxa"/>
            <w:vAlign w:val="center"/>
          </w:tcPr>
          <w:p w14:paraId="2FD0C3B6" w14:textId="77777777" w:rsidR="005712FF" w:rsidRDefault="00000000">
            <w:r>
              <w:t>0.797</w:t>
            </w:r>
          </w:p>
        </w:tc>
        <w:tc>
          <w:tcPr>
            <w:tcW w:w="1680" w:type="dxa"/>
            <w:vAlign w:val="center"/>
          </w:tcPr>
          <w:p w14:paraId="76F0F767" w14:textId="77777777" w:rsidR="005712FF" w:rsidRDefault="00000000">
            <w:r>
              <w:t>0.909</w:t>
            </w:r>
          </w:p>
        </w:tc>
      </w:tr>
      <w:tr w:rsidR="005712FF" w14:paraId="244F2F72" w14:textId="77777777">
        <w:trPr>
          <w:jc w:val="center"/>
        </w:trPr>
        <w:tc>
          <w:tcPr>
            <w:tcW w:w="1680" w:type="dxa"/>
            <w:vAlign w:val="center"/>
          </w:tcPr>
          <w:p w14:paraId="3ECACF95" w14:textId="77777777" w:rsidR="005712FF" w:rsidRDefault="00000000">
            <w:r>
              <w:t>Random Forest</w:t>
            </w:r>
          </w:p>
        </w:tc>
        <w:tc>
          <w:tcPr>
            <w:tcW w:w="1680" w:type="dxa"/>
            <w:vAlign w:val="center"/>
          </w:tcPr>
          <w:p w14:paraId="058A579B" w14:textId="77777777" w:rsidR="005712FF" w:rsidRDefault="00000000">
            <w:r>
              <w:t>0.863</w:t>
            </w:r>
          </w:p>
        </w:tc>
        <w:tc>
          <w:tcPr>
            <w:tcW w:w="1680" w:type="dxa"/>
            <w:vAlign w:val="center"/>
          </w:tcPr>
          <w:p w14:paraId="274F8BEF" w14:textId="77777777" w:rsidR="005712FF" w:rsidRDefault="00000000">
            <w:r>
              <w:t>0.665</w:t>
            </w:r>
          </w:p>
        </w:tc>
        <w:tc>
          <w:tcPr>
            <w:tcW w:w="1680" w:type="dxa"/>
            <w:vAlign w:val="center"/>
          </w:tcPr>
          <w:p w14:paraId="31B81343" w14:textId="77777777" w:rsidR="005712FF" w:rsidRDefault="00000000">
            <w:r>
              <w:t>0.995</w:t>
            </w:r>
          </w:p>
        </w:tc>
        <w:tc>
          <w:tcPr>
            <w:tcW w:w="1680" w:type="dxa"/>
            <w:vAlign w:val="center"/>
          </w:tcPr>
          <w:p w14:paraId="7DC7B718" w14:textId="77777777" w:rsidR="005712FF" w:rsidRDefault="00000000">
            <w:r>
              <w:t>0.797</w:t>
            </w:r>
          </w:p>
        </w:tc>
        <w:tc>
          <w:tcPr>
            <w:tcW w:w="1680" w:type="dxa"/>
            <w:vAlign w:val="center"/>
          </w:tcPr>
          <w:p w14:paraId="71C8180A" w14:textId="77777777" w:rsidR="005712FF" w:rsidRDefault="00000000">
            <w:r>
              <w:t>0.909</w:t>
            </w:r>
          </w:p>
        </w:tc>
      </w:tr>
    </w:tbl>
    <w:p w14:paraId="0CDBECFA" w14:textId="77777777" w:rsidR="005712FF" w:rsidRDefault="00000000">
      <w:pPr>
        <w:jc w:val="center"/>
      </w:pPr>
      <w:r>
        <w:rPr>
          <w:noProof/>
        </w:rPr>
        <w:lastRenderedPageBreak/>
        <w:drawing>
          <wp:inline distT="0" distB="0" distL="0" distR="0" wp14:anchorId="766A7C0E" wp14:editId="6E260F42">
            <wp:extent cx="585216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11"/>
                    <a:stretch>
                      <a:fillRect/>
                    </a:stretch>
                  </pic:blipFill>
                  <pic:spPr>
                    <a:xfrm>
                      <a:off x="0" y="0"/>
                      <a:ext cx="5852160" cy="3291840"/>
                    </a:xfrm>
                    <a:prstGeom prst="rect">
                      <a:avLst/>
                    </a:prstGeom>
                  </pic:spPr>
                </pic:pic>
              </a:graphicData>
            </a:graphic>
          </wp:inline>
        </w:drawing>
      </w:r>
    </w:p>
    <w:p w14:paraId="6C1EEE03" w14:textId="77777777" w:rsidR="005712FF" w:rsidRDefault="00000000">
      <w:pPr>
        <w:pStyle w:val="Heading1"/>
      </w:pPr>
      <w:r>
        <w:t>12. Feature Interpretation</w:t>
      </w:r>
    </w:p>
    <w:p w14:paraId="799DD5F5" w14:textId="77777777" w:rsidR="005712FF" w:rsidRDefault="00000000">
      <w:r>
        <w:t>Logistic Regression produces coefficients. A positive coefficient is associated with higher model log-odds for the Yes class, while a negative coefficient is associated with lower log-odds, holding the other encoded features in the model constant. These are model associations, not proof of cause.</w:t>
      </w:r>
    </w:p>
    <w:p w14:paraId="3726155C" w14:textId="77777777" w:rsidR="005712FF" w:rsidRDefault="00000000">
      <w:pPr>
        <w:pStyle w:val="Heading2"/>
      </w:pPr>
      <w:r>
        <w:t>Examples of positive model coefficients</w:t>
      </w:r>
    </w:p>
    <w:tbl>
      <w:tblPr>
        <w:tblStyle w:val="TableGrid"/>
        <w:tblW w:w="0" w:type="auto"/>
        <w:jc w:val="center"/>
        <w:tblLook w:val="04A0" w:firstRow="1" w:lastRow="0" w:firstColumn="1" w:lastColumn="0" w:noHBand="0" w:noVBand="1"/>
      </w:tblPr>
      <w:tblGrid>
        <w:gridCol w:w="5035"/>
        <w:gridCol w:w="5035"/>
      </w:tblGrid>
      <w:tr w:rsidR="005712FF" w14:paraId="0D769ED3" w14:textId="77777777">
        <w:trPr>
          <w:jc w:val="center"/>
        </w:trPr>
        <w:tc>
          <w:tcPr>
            <w:tcW w:w="5040" w:type="dxa"/>
            <w:vAlign w:val="center"/>
          </w:tcPr>
          <w:p w14:paraId="4B0E3FEA" w14:textId="77777777" w:rsidR="005712FF" w:rsidRDefault="00000000">
            <w:r>
              <w:rPr>
                <w:b/>
              </w:rPr>
              <w:t>Encoded feature</w:t>
            </w:r>
          </w:p>
        </w:tc>
        <w:tc>
          <w:tcPr>
            <w:tcW w:w="5040" w:type="dxa"/>
            <w:vAlign w:val="center"/>
          </w:tcPr>
          <w:p w14:paraId="7CB6D782" w14:textId="77777777" w:rsidR="005712FF" w:rsidRDefault="00000000">
            <w:r>
              <w:rPr>
                <w:b/>
              </w:rPr>
              <w:t>Coefficient</w:t>
            </w:r>
          </w:p>
        </w:tc>
      </w:tr>
      <w:tr w:rsidR="005712FF" w14:paraId="43579C59" w14:textId="77777777">
        <w:trPr>
          <w:jc w:val="center"/>
        </w:trPr>
        <w:tc>
          <w:tcPr>
            <w:tcW w:w="5040" w:type="dxa"/>
            <w:vAlign w:val="center"/>
          </w:tcPr>
          <w:p w14:paraId="1AB7BD3A" w14:textId="77777777" w:rsidR="005712FF" w:rsidRDefault="00000000">
            <w:r>
              <w:t>Discount Applied_Yes</w:t>
            </w:r>
          </w:p>
        </w:tc>
        <w:tc>
          <w:tcPr>
            <w:tcW w:w="5040" w:type="dxa"/>
            <w:vAlign w:val="center"/>
          </w:tcPr>
          <w:p w14:paraId="15E312DE" w14:textId="77777777" w:rsidR="005712FF" w:rsidRDefault="00000000">
            <w:r>
              <w:t>3.481</w:t>
            </w:r>
          </w:p>
        </w:tc>
      </w:tr>
      <w:tr w:rsidR="005712FF" w14:paraId="47416D31" w14:textId="77777777">
        <w:trPr>
          <w:jc w:val="center"/>
        </w:trPr>
        <w:tc>
          <w:tcPr>
            <w:tcW w:w="5040" w:type="dxa"/>
            <w:vAlign w:val="center"/>
          </w:tcPr>
          <w:p w14:paraId="1315EA09" w14:textId="77777777" w:rsidR="005712FF" w:rsidRDefault="00000000">
            <w:r>
              <w:t>Gender_Male</w:t>
            </w:r>
          </w:p>
        </w:tc>
        <w:tc>
          <w:tcPr>
            <w:tcW w:w="5040" w:type="dxa"/>
            <w:vAlign w:val="center"/>
          </w:tcPr>
          <w:p w14:paraId="4AC01DBB" w14:textId="77777777" w:rsidR="005712FF" w:rsidRDefault="00000000">
            <w:r>
              <w:t>0.761</w:t>
            </w:r>
          </w:p>
        </w:tc>
      </w:tr>
      <w:tr w:rsidR="005712FF" w14:paraId="3A17736E" w14:textId="77777777">
        <w:trPr>
          <w:jc w:val="center"/>
        </w:trPr>
        <w:tc>
          <w:tcPr>
            <w:tcW w:w="5040" w:type="dxa"/>
            <w:vAlign w:val="center"/>
          </w:tcPr>
          <w:p w14:paraId="3406DDF9" w14:textId="77777777" w:rsidR="005712FF" w:rsidRDefault="00000000">
            <w:r>
              <w:t>Location_Kentucky</w:t>
            </w:r>
          </w:p>
        </w:tc>
        <w:tc>
          <w:tcPr>
            <w:tcW w:w="5040" w:type="dxa"/>
            <w:vAlign w:val="center"/>
          </w:tcPr>
          <w:p w14:paraId="067E65E3" w14:textId="77777777" w:rsidR="005712FF" w:rsidRDefault="00000000">
            <w:r>
              <w:t>0.665</w:t>
            </w:r>
          </w:p>
        </w:tc>
      </w:tr>
      <w:tr w:rsidR="005712FF" w14:paraId="5AFD6CB1" w14:textId="77777777">
        <w:trPr>
          <w:jc w:val="center"/>
        </w:trPr>
        <w:tc>
          <w:tcPr>
            <w:tcW w:w="5040" w:type="dxa"/>
            <w:vAlign w:val="center"/>
          </w:tcPr>
          <w:p w14:paraId="30B4251E" w14:textId="77777777" w:rsidR="005712FF" w:rsidRDefault="00000000">
            <w:r>
              <w:t>Location_Nevada</w:t>
            </w:r>
          </w:p>
        </w:tc>
        <w:tc>
          <w:tcPr>
            <w:tcW w:w="5040" w:type="dxa"/>
            <w:vAlign w:val="center"/>
          </w:tcPr>
          <w:p w14:paraId="0A00C7CB" w14:textId="77777777" w:rsidR="005712FF" w:rsidRDefault="00000000">
            <w:r>
              <w:t>0.582</w:t>
            </w:r>
          </w:p>
        </w:tc>
      </w:tr>
      <w:tr w:rsidR="005712FF" w14:paraId="3DEE2D68" w14:textId="77777777">
        <w:trPr>
          <w:jc w:val="center"/>
        </w:trPr>
        <w:tc>
          <w:tcPr>
            <w:tcW w:w="5040" w:type="dxa"/>
            <w:vAlign w:val="center"/>
          </w:tcPr>
          <w:p w14:paraId="473FBA1C" w14:textId="77777777" w:rsidR="005712FF" w:rsidRDefault="00000000">
            <w:r>
              <w:t>Location_Delaware</w:t>
            </w:r>
          </w:p>
        </w:tc>
        <w:tc>
          <w:tcPr>
            <w:tcW w:w="5040" w:type="dxa"/>
            <w:vAlign w:val="center"/>
          </w:tcPr>
          <w:p w14:paraId="72D3AF04" w14:textId="77777777" w:rsidR="005712FF" w:rsidRDefault="00000000">
            <w:r>
              <w:t>0.542</w:t>
            </w:r>
          </w:p>
        </w:tc>
      </w:tr>
      <w:tr w:rsidR="005712FF" w14:paraId="5C70E6CC" w14:textId="77777777">
        <w:trPr>
          <w:jc w:val="center"/>
        </w:trPr>
        <w:tc>
          <w:tcPr>
            <w:tcW w:w="5040" w:type="dxa"/>
            <w:vAlign w:val="center"/>
          </w:tcPr>
          <w:p w14:paraId="7550B97B" w14:textId="77777777" w:rsidR="005712FF" w:rsidRDefault="00000000">
            <w:r>
              <w:t>Location_Colorado</w:t>
            </w:r>
          </w:p>
        </w:tc>
        <w:tc>
          <w:tcPr>
            <w:tcW w:w="5040" w:type="dxa"/>
            <w:vAlign w:val="center"/>
          </w:tcPr>
          <w:p w14:paraId="34E8A78F" w14:textId="77777777" w:rsidR="005712FF" w:rsidRDefault="00000000">
            <w:r>
              <w:t>0.538</w:t>
            </w:r>
          </w:p>
        </w:tc>
      </w:tr>
      <w:tr w:rsidR="005712FF" w14:paraId="66DBA92D" w14:textId="77777777">
        <w:trPr>
          <w:jc w:val="center"/>
        </w:trPr>
        <w:tc>
          <w:tcPr>
            <w:tcW w:w="5040" w:type="dxa"/>
            <w:vAlign w:val="center"/>
          </w:tcPr>
          <w:p w14:paraId="725315BE" w14:textId="77777777" w:rsidR="005712FF" w:rsidRDefault="00000000">
            <w:r>
              <w:t>Location_Virginia</w:t>
            </w:r>
          </w:p>
        </w:tc>
        <w:tc>
          <w:tcPr>
            <w:tcW w:w="5040" w:type="dxa"/>
            <w:vAlign w:val="center"/>
          </w:tcPr>
          <w:p w14:paraId="787620F7" w14:textId="77777777" w:rsidR="005712FF" w:rsidRDefault="00000000">
            <w:r>
              <w:t>0.514</w:t>
            </w:r>
          </w:p>
        </w:tc>
      </w:tr>
      <w:tr w:rsidR="005712FF" w14:paraId="17AB7F5B" w14:textId="77777777">
        <w:trPr>
          <w:jc w:val="center"/>
        </w:trPr>
        <w:tc>
          <w:tcPr>
            <w:tcW w:w="5040" w:type="dxa"/>
            <w:vAlign w:val="center"/>
          </w:tcPr>
          <w:p w14:paraId="13F61085" w14:textId="77777777" w:rsidR="005712FF" w:rsidRDefault="00000000">
            <w:r>
              <w:t>Age Group_45-54</w:t>
            </w:r>
          </w:p>
        </w:tc>
        <w:tc>
          <w:tcPr>
            <w:tcW w:w="5040" w:type="dxa"/>
            <w:vAlign w:val="center"/>
          </w:tcPr>
          <w:p w14:paraId="61E48ABE" w14:textId="77777777" w:rsidR="005712FF" w:rsidRDefault="00000000">
            <w:r>
              <w:t>0.485</w:t>
            </w:r>
          </w:p>
        </w:tc>
      </w:tr>
    </w:tbl>
    <w:p w14:paraId="294181DA" w14:textId="77777777" w:rsidR="005712FF" w:rsidRDefault="00000000">
      <w:pPr>
        <w:pStyle w:val="Heading2"/>
      </w:pPr>
      <w:r>
        <w:t>Examples of negative model coefficients</w:t>
      </w:r>
    </w:p>
    <w:tbl>
      <w:tblPr>
        <w:tblStyle w:val="TableGrid"/>
        <w:tblW w:w="0" w:type="auto"/>
        <w:jc w:val="center"/>
        <w:tblLook w:val="04A0" w:firstRow="1" w:lastRow="0" w:firstColumn="1" w:lastColumn="0" w:noHBand="0" w:noVBand="1"/>
      </w:tblPr>
      <w:tblGrid>
        <w:gridCol w:w="5036"/>
        <w:gridCol w:w="5034"/>
      </w:tblGrid>
      <w:tr w:rsidR="005712FF" w14:paraId="516969C8" w14:textId="77777777">
        <w:trPr>
          <w:jc w:val="center"/>
        </w:trPr>
        <w:tc>
          <w:tcPr>
            <w:tcW w:w="5040" w:type="dxa"/>
            <w:vAlign w:val="center"/>
          </w:tcPr>
          <w:p w14:paraId="511F6016" w14:textId="77777777" w:rsidR="005712FF" w:rsidRDefault="00000000">
            <w:r>
              <w:rPr>
                <w:b/>
              </w:rPr>
              <w:t>Encoded feature</w:t>
            </w:r>
          </w:p>
        </w:tc>
        <w:tc>
          <w:tcPr>
            <w:tcW w:w="5040" w:type="dxa"/>
            <w:vAlign w:val="center"/>
          </w:tcPr>
          <w:p w14:paraId="3BB6084E" w14:textId="77777777" w:rsidR="005712FF" w:rsidRDefault="00000000">
            <w:r>
              <w:rPr>
                <w:b/>
              </w:rPr>
              <w:t>Coefficient</w:t>
            </w:r>
          </w:p>
        </w:tc>
      </w:tr>
      <w:tr w:rsidR="005712FF" w14:paraId="142387C6" w14:textId="77777777">
        <w:trPr>
          <w:jc w:val="center"/>
        </w:trPr>
        <w:tc>
          <w:tcPr>
            <w:tcW w:w="5040" w:type="dxa"/>
            <w:vAlign w:val="center"/>
          </w:tcPr>
          <w:p w14:paraId="540C0881" w14:textId="77777777" w:rsidR="005712FF" w:rsidRDefault="00000000">
            <w:r>
              <w:t>Discount Applied_No</w:t>
            </w:r>
          </w:p>
        </w:tc>
        <w:tc>
          <w:tcPr>
            <w:tcW w:w="5040" w:type="dxa"/>
            <w:vAlign w:val="center"/>
          </w:tcPr>
          <w:p w14:paraId="6CAF1773" w14:textId="77777777" w:rsidR="005712FF" w:rsidRDefault="00000000">
            <w:r>
              <w:t>-3.510</w:t>
            </w:r>
          </w:p>
        </w:tc>
      </w:tr>
      <w:tr w:rsidR="005712FF" w14:paraId="2030AD58" w14:textId="77777777">
        <w:trPr>
          <w:jc w:val="center"/>
        </w:trPr>
        <w:tc>
          <w:tcPr>
            <w:tcW w:w="5040" w:type="dxa"/>
            <w:vAlign w:val="center"/>
          </w:tcPr>
          <w:p w14:paraId="321C671C" w14:textId="77777777" w:rsidR="005712FF" w:rsidRDefault="00000000">
            <w:r>
              <w:t>Gender_Female</w:t>
            </w:r>
          </w:p>
        </w:tc>
        <w:tc>
          <w:tcPr>
            <w:tcW w:w="5040" w:type="dxa"/>
            <w:vAlign w:val="center"/>
          </w:tcPr>
          <w:p w14:paraId="06AC6F26" w14:textId="77777777" w:rsidR="005712FF" w:rsidRDefault="00000000">
            <w:r>
              <w:t>-0.790</w:t>
            </w:r>
          </w:p>
        </w:tc>
      </w:tr>
      <w:tr w:rsidR="005712FF" w14:paraId="68EB5766" w14:textId="77777777">
        <w:trPr>
          <w:jc w:val="center"/>
        </w:trPr>
        <w:tc>
          <w:tcPr>
            <w:tcW w:w="5040" w:type="dxa"/>
            <w:vAlign w:val="center"/>
          </w:tcPr>
          <w:p w14:paraId="0676C6B7" w14:textId="77777777" w:rsidR="005712FF" w:rsidRDefault="00000000">
            <w:r>
              <w:t>Location_Wisconsin</w:t>
            </w:r>
          </w:p>
        </w:tc>
        <w:tc>
          <w:tcPr>
            <w:tcW w:w="5040" w:type="dxa"/>
            <w:vAlign w:val="center"/>
          </w:tcPr>
          <w:p w14:paraId="15B2015F" w14:textId="77777777" w:rsidR="005712FF" w:rsidRDefault="00000000">
            <w:r>
              <w:t>-0.746</w:t>
            </w:r>
          </w:p>
        </w:tc>
      </w:tr>
      <w:tr w:rsidR="005712FF" w14:paraId="51E1F0BA" w14:textId="77777777">
        <w:trPr>
          <w:jc w:val="center"/>
        </w:trPr>
        <w:tc>
          <w:tcPr>
            <w:tcW w:w="5040" w:type="dxa"/>
            <w:vAlign w:val="center"/>
          </w:tcPr>
          <w:p w14:paraId="2784E59C" w14:textId="77777777" w:rsidR="005712FF" w:rsidRDefault="00000000">
            <w:r>
              <w:t>Location_Indiana</w:t>
            </w:r>
          </w:p>
        </w:tc>
        <w:tc>
          <w:tcPr>
            <w:tcW w:w="5040" w:type="dxa"/>
            <w:vAlign w:val="center"/>
          </w:tcPr>
          <w:p w14:paraId="30694752" w14:textId="77777777" w:rsidR="005712FF" w:rsidRDefault="00000000">
            <w:r>
              <w:t>-0.690</w:t>
            </w:r>
          </w:p>
        </w:tc>
      </w:tr>
      <w:tr w:rsidR="005712FF" w14:paraId="0910726D" w14:textId="77777777">
        <w:trPr>
          <w:jc w:val="center"/>
        </w:trPr>
        <w:tc>
          <w:tcPr>
            <w:tcW w:w="5040" w:type="dxa"/>
            <w:vAlign w:val="center"/>
          </w:tcPr>
          <w:p w14:paraId="63DCE48A" w14:textId="77777777" w:rsidR="005712FF" w:rsidRDefault="00000000">
            <w:r>
              <w:t>Location_Oregon</w:t>
            </w:r>
          </w:p>
        </w:tc>
        <w:tc>
          <w:tcPr>
            <w:tcW w:w="5040" w:type="dxa"/>
            <w:vAlign w:val="center"/>
          </w:tcPr>
          <w:p w14:paraId="2C385B39" w14:textId="77777777" w:rsidR="005712FF" w:rsidRDefault="00000000">
            <w:r>
              <w:t>-0.577</w:t>
            </w:r>
          </w:p>
        </w:tc>
      </w:tr>
      <w:tr w:rsidR="005712FF" w14:paraId="78B02A4A" w14:textId="77777777">
        <w:trPr>
          <w:jc w:val="center"/>
        </w:trPr>
        <w:tc>
          <w:tcPr>
            <w:tcW w:w="5040" w:type="dxa"/>
            <w:vAlign w:val="center"/>
          </w:tcPr>
          <w:p w14:paraId="57027578" w14:textId="77777777" w:rsidR="005712FF" w:rsidRDefault="00000000">
            <w:r>
              <w:t>Item Purchased_Blouse</w:t>
            </w:r>
          </w:p>
        </w:tc>
        <w:tc>
          <w:tcPr>
            <w:tcW w:w="5040" w:type="dxa"/>
            <w:vAlign w:val="center"/>
          </w:tcPr>
          <w:p w14:paraId="14616D70" w14:textId="77777777" w:rsidR="005712FF" w:rsidRDefault="00000000">
            <w:r>
              <w:t>-0.499</w:t>
            </w:r>
          </w:p>
        </w:tc>
      </w:tr>
      <w:tr w:rsidR="005712FF" w14:paraId="4DD4CE9A" w14:textId="77777777">
        <w:trPr>
          <w:jc w:val="center"/>
        </w:trPr>
        <w:tc>
          <w:tcPr>
            <w:tcW w:w="5040" w:type="dxa"/>
            <w:vAlign w:val="center"/>
          </w:tcPr>
          <w:p w14:paraId="19535976" w14:textId="77777777" w:rsidR="005712FF" w:rsidRDefault="00000000">
            <w:r>
              <w:t>Location_Michigan</w:t>
            </w:r>
          </w:p>
        </w:tc>
        <w:tc>
          <w:tcPr>
            <w:tcW w:w="5040" w:type="dxa"/>
            <w:vAlign w:val="center"/>
          </w:tcPr>
          <w:p w14:paraId="2D9BD205" w14:textId="77777777" w:rsidR="005712FF" w:rsidRDefault="00000000">
            <w:r>
              <w:t>-0.475</w:t>
            </w:r>
          </w:p>
        </w:tc>
      </w:tr>
      <w:tr w:rsidR="005712FF" w14:paraId="11E4E4E8" w14:textId="77777777">
        <w:trPr>
          <w:jc w:val="center"/>
        </w:trPr>
        <w:tc>
          <w:tcPr>
            <w:tcW w:w="5040" w:type="dxa"/>
            <w:vAlign w:val="center"/>
          </w:tcPr>
          <w:p w14:paraId="7806BA0A" w14:textId="77777777" w:rsidR="005712FF" w:rsidRDefault="00000000">
            <w:r>
              <w:t>Location_Iowa</w:t>
            </w:r>
          </w:p>
        </w:tc>
        <w:tc>
          <w:tcPr>
            <w:tcW w:w="5040" w:type="dxa"/>
            <w:vAlign w:val="center"/>
          </w:tcPr>
          <w:p w14:paraId="351C1881" w14:textId="77777777" w:rsidR="005712FF" w:rsidRDefault="00000000">
            <w:r>
              <w:t>-0.474</w:t>
            </w:r>
          </w:p>
        </w:tc>
      </w:tr>
    </w:tbl>
    <w:p w14:paraId="152E5C2B" w14:textId="77777777" w:rsidR="005712FF" w:rsidRDefault="00000000">
      <w:r>
        <w:t xml:space="preserve">The largest positive coefficient in this model is for Discount Applied = Yes, while the corresponding No category has a large negative coefficient. This strong relationship is specific to this dataset and should not be interpreted as a causal </w:t>
      </w:r>
      <w:r>
        <w:lastRenderedPageBreak/>
        <w:t>effect. Location and product-related categories also appear among the larger coefficients, but they should be interpreted carefully because the dataset is observational and synthetic.</w:t>
      </w:r>
    </w:p>
    <w:p w14:paraId="2E92A6D4" w14:textId="77777777" w:rsidR="005712FF" w:rsidRDefault="00000000">
      <w:pPr>
        <w:pStyle w:val="Heading1"/>
      </w:pPr>
      <w:r>
        <w:t>13. Strengths of the Model</w:t>
      </w:r>
    </w:p>
    <w:p w14:paraId="4B16D840" w14:textId="77777777" w:rsidR="005712FF" w:rsidRDefault="00000000">
      <w:pPr>
        <w:pStyle w:val="ListBullet"/>
      </w:pPr>
      <w:r>
        <w:t>The complete preprocessing process is stored inside a Scikit-learn pipeline.</w:t>
      </w:r>
    </w:p>
    <w:p w14:paraId="4672E2CC" w14:textId="77777777" w:rsidR="005712FF" w:rsidRDefault="00000000">
      <w:pPr>
        <w:pStyle w:val="ListBullet"/>
      </w:pPr>
      <w:r>
        <w:t>The model is simple enough for a fresher to understand and explain.</w:t>
      </w:r>
    </w:p>
    <w:p w14:paraId="407373E4" w14:textId="77777777" w:rsidR="005712FF" w:rsidRDefault="00000000">
      <w:pPr>
        <w:pStyle w:val="ListBullet"/>
      </w:pPr>
      <w:r>
        <w:t>Class balancing helps the model pay attention to the smaller Yes class.</w:t>
      </w:r>
    </w:p>
    <w:p w14:paraId="2831CC1E" w14:textId="77777777" w:rsidR="005712FF" w:rsidRDefault="00000000">
      <w:pPr>
        <w:pStyle w:val="ListBullet"/>
      </w:pPr>
      <w:r>
        <w:t>Five-fold cross-validation was used in addition to the final test-set evaluation.</w:t>
      </w:r>
    </w:p>
    <w:p w14:paraId="19707005" w14:textId="77777777" w:rsidR="005712FF" w:rsidRDefault="00000000">
      <w:pPr>
        <w:pStyle w:val="ListBullet"/>
      </w:pPr>
      <w:r>
        <w:t>The model provides coefficients that can be inspected for interpretation.</w:t>
      </w:r>
    </w:p>
    <w:p w14:paraId="0986307C" w14:textId="77777777" w:rsidR="005712FF" w:rsidRDefault="00000000">
      <w:pPr>
        <w:pStyle w:val="Heading1"/>
      </w:pPr>
      <w:r>
        <w:t>14. Limitations of the Model</w:t>
      </w:r>
    </w:p>
    <w:p w14:paraId="7BFEAF27" w14:textId="77777777" w:rsidR="005712FF" w:rsidRDefault="00000000">
      <w:pPr>
        <w:pStyle w:val="ListBullet"/>
      </w:pPr>
      <w:r>
        <w:t>The dataset is relatively small, with 3,900 records.</w:t>
      </w:r>
    </w:p>
    <w:p w14:paraId="74926E84" w14:textId="77777777" w:rsidR="005712FF" w:rsidRDefault="00000000">
      <w:pPr>
        <w:pStyle w:val="ListBullet"/>
      </w:pPr>
      <w:r>
        <w:t>The target classes are imbalanced, so accuracy alone should not be used.</w:t>
      </w:r>
    </w:p>
    <w:p w14:paraId="30A6A7D4" w14:textId="77777777" w:rsidR="005712FF" w:rsidRDefault="00000000">
      <w:pPr>
        <w:pStyle w:val="ListBullet"/>
      </w:pPr>
      <w:r>
        <w:t>The dataset represents customer shopping behavior in a simplified/synthetic setting, so results may not generalize to a real company.</w:t>
      </w:r>
    </w:p>
    <w:p w14:paraId="04813CD2" w14:textId="77777777" w:rsidR="005712FF" w:rsidRDefault="00000000">
      <w:pPr>
        <w:pStyle w:val="ListBullet"/>
      </w:pPr>
      <w:r>
        <w:t>The model predicts association from the available columns; it does not prove that a feature causes subscription.</w:t>
      </w:r>
    </w:p>
    <w:p w14:paraId="6D06FEBB" w14:textId="77777777" w:rsidR="005712FF" w:rsidRDefault="00000000">
      <w:pPr>
        <w:pStyle w:val="ListBullet"/>
      </w:pPr>
      <w:r>
        <w:t>Some variables may be closely related to the target, which can make prediction easier than it would be in a real future-prediction situation.</w:t>
      </w:r>
    </w:p>
    <w:p w14:paraId="40673FD9" w14:textId="77777777" w:rsidR="005712FF" w:rsidRDefault="00000000">
      <w:pPr>
        <w:pStyle w:val="ListBullet"/>
      </w:pPr>
      <w:r>
        <w:t>The current feature engineering is basic and can be improved.</w:t>
      </w:r>
    </w:p>
    <w:p w14:paraId="540941AC" w14:textId="77777777" w:rsidR="005712FF" w:rsidRDefault="00000000">
      <w:pPr>
        <w:pStyle w:val="Heading1"/>
      </w:pPr>
      <w:r>
        <w:t>15. Possible Improvements</w:t>
      </w:r>
    </w:p>
    <w:p w14:paraId="02293529" w14:textId="77777777" w:rsidR="005712FF" w:rsidRDefault="00000000">
      <w:pPr>
        <w:pStyle w:val="ListBullet"/>
      </w:pPr>
      <w:r>
        <w:t>Try other classification algorithms such as Gradient Boosting, XGBoost or Support Vector Machines.</w:t>
      </w:r>
    </w:p>
    <w:p w14:paraId="01E918ED" w14:textId="77777777" w:rsidR="005712FF" w:rsidRDefault="00000000">
      <w:pPr>
        <w:pStyle w:val="ListBullet"/>
      </w:pPr>
      <w:r>
        <w:t>Tune hyperparameters using GridSearchCV or RandomizedSearchCV.</w:t>
      </w:r>
    </w:p>
    <w:p w14:paraId="666DE3F6" w14:textId="77777777" w:rsidR="005712FF" w:rsidRDefault="00000000">
      <w:pPr>
        <w:pStyle w:val="ListBullet"/>
      </w:pPr>
      <w:r>
        <w:t>Test different probability thresholds instead of using the default 0.50.</w:t>
      </w:r>
    </w:p>
    <w:p w14:paraId="20CF371F" w14:textId="77777777" w:rsidR="005712FF" w:rsidRDefault="00000000">
      <w:pPr>
        <w:pStyle w:val="ListBullet"/>
      </w:pPr>
      <w:r>
        <w:t>Use precision-recall curves and ROC curves for deeper evaluation.</w:t>
      </w:r>
    </w:p>
    <w:p w14:paraId="48825B88" w14:textId="77777777" w:rsidR="005712FF" w:rsidRDefault="00000000">
      <w:pPr>
        <w:pStyle w:val="ListBullet"/>
      </w:pPr>
      <w:r>
        <w:t>Create more meaningful customer-level features if transaction history becomes available.</w:t>
      </w:r>
    </w:p>
    <w:p w14:paraId="4BFE3DE2" w14:textId="77777777" w:rsidR="005712FF" w:rsidRDefault="00000000">
      <w:pPr>
        <w:pStyle w:val="ListBullet"/>
      </w:pPr>
      <w:r>
        <w:t>Collect real-world time-based data and use a time-aware validation method.</w:t>
      </w:r>
    </w:p>
    <w:p w14:paraId="7398D9E5" w14:textId="77777777" w:rsidR="005712FF" w:rsidRDefault="00000000">
      <w:pPr>
        <w:pStyle w:val="ListBullet"/>
      </w:pPr>
      <w:r>
        <w:t>Use explainability methods such as permutation importance or SHAP for a deeper interpretation.</w:t>
      </w:r>
    </w:p>
    <w:p w14:paraId="49EC1B61" w14:textId="77777777" w:rsidR="005712FF" w:rsidRDefault="00000000">
      <w:pPr>
        <w:pStyle w:val="ListBullet"/>
      </w:pPr>
      <w:r>
        <w:t>Check whether the model performs consistently across different customer groups.</w:t>
      </w:r>
    </w:p>
    <w:p w14:paraId="01E33561" w14:textId="77777777" w:rsidR="005712FF" w:rsidRDefault="00000000">
      <w:pPr>
        <w:pStyle w:val="Heading1"/>
      </w:pPr>
      <w:r>
        <w:t>16. Key Findings</w:t>
      </w:r>
    </w:p>
    <w:p w14:paraId="04837540" w14:textId="77777777" w:rsidR="005712FF" w:rsidRDefault="00000000">
      <w:pPr>
        <w:pStyle w:val="ListBullet"/>
      </w:pPr>
      <w:r>
        <w:t>The dataset contains 3,900 customer records and 18 original columns.</w:t>
      </w:r>
    </w:p>
    <w:p w14:paraId="4235D5C5" w14:textId="77777777" w:rsidR="005712FF" w:rsidRDefault="00000000">
      <w:pPr>
        <w:pStyle w:val="ListBullet"/>
      </w:pPr>
      <w:r>
        <w:t>Review Rating contained 37 missing values and was handled using median imputation in the pipeline.</w:t>
      </w:r>
    </w:p>
    <w:p w14:paraId="2656B5E8" w14:textId="77777777" w:rsidR="005712FF" w:rsidRDefault="00000000">
      <w:pPr>
        <w:pStyle w:val="ListBullet"/>
      </w:pPr>
      <w:r>
        <w:t>Promo Code Used was removed because it was identical to Discount Applied in the supplied file.</w:t>
      </w:r>
    </w:p>
    <w:p w14:paraId="678D5D8B" w14:textId="77777777" w:rsidR="005712FF" w:rsidRDefault="00000000">
      <w:pPr>
        <w:pStyle w:val="ListBullet"/>
      </w:pPr>
      <w:r>
        <w:t>Age Group, Purchase Frequency Score and High Previous Purchases were created as simple engineered features.</w:t>
      </w:r>
    </w:p>
    <w:p w14:paraId="354A9CA6" w14:textId="77777777" w:rsidR="005712FF" w:rsidRDefault="00000000">
      <w:pPr>
        <w:pStyle w:val="ListBullet"/>
      </w:pPr>
      <w:r>
        <w:t>Logistic Regression achieved 86.28% test accuracy and 0.909 ROC-AUC.</w:t>
      </w:r>
    </w:p>
    <w:p w14:paraId="0A686F83" w14:textId="77777777" w:rsidR="005712FF" w:rsidRDefault="00000000">
      <w:pPr>
        <w:pStyle w:val="ListBullet"/>
      </w:pPr>
      <w:r>
        <w:t>Five-fold cross-validation gave a mean accuracy of 0.835 with a standard deviation of 0.009.</w:t>
      </w:r>
    </w:p>
    <w:p w14:paraId="638ABAF2" w14:textId="77777777" w:rsidR="005712FF" w:rsidRDefault="00000000">
      <w:pPr>
        <w:pStyle w:val="ListBullet"/>
      </w:pPr>
      <w:r>
        <w:t>The model had very high recall for the Yes class but lower precision, so some predicted Yes cases were false positives.</w:t>
      </w:r>
    </w:p>
    <w:p w14:paraId="5C32C542" w14:textId="77777777" w:rsidR="005712FF" w:rsidRDefault="00000000">
      <w:pPr>
        <w:pStyle w:val="Heading1"/>
      </w:pPr>
      <w:r>
        <w:lastRenderedPageBreak/>
        <w:t>17. Conclusion</w:t>
      </w:r>
    </w:p>
    <w:p w14:paraId="22C64BAC" w14:textId="77777777" w:rsidR="005712FF" w:rsidRDefault="00000000">
      <w:r>
        <w:t>This project helped me understand the complete basic workflow of supervised machine learning. I started with data inspection, cleaned the data, created new features, split the data into training and testing sets, encoded categorical variables, trained a Logistic Regression classifier, validated it with 5-fold cross-validation, and evaluated it using several metrics.</w:t>
      </w:r>
    </w:p>
    <w:p w14:paraId="2C51BF08" w14:textId="77777777" w:rsidR="005712FF" w:rsidRDefault="00000000">
      <w:r>
        <w:t>As a recently graduated fresher, I found Logistic Regression useful because the workflow is easy to follow and the results can be explained clearly. The model performed reasonably well on this dataset, but there is still room for improvement through better feature engineering, model tuning and stronger validation.</w:t>
      </w:r>
    </w:p>
    <w:p w14:paraId="571A5C90" w14:textId="77777777" w:rsidR="005712FF" w:rsidRDefault="00000000">
      <w:r>
        <w:t>The main learning from this project is that model accuracy alone is not enough. Precision, recall, F1 score, ROC-AUC, class balance and validation results should all be considered before interpreting a model.</w:t>
      </w:r>
    </w:p>
    <w:p w14:paraId="295DE52B" w14:textId="77777777" w:rsidR="005712FF" w:rsidRDefault="00000000">
      <w:pPr>
        <w:pStyle w:val="Heading1"/>
      </w:pPr>
      <w:r>
        <w:t>18. Main Python Code Used</w:t>
      </w:r>
    </w:p>
    <w:p w14:paraId="122D68D5" w14:textId="77777777" w:rsidR="005712FF" w:rsidRDefault="00000000">
      <w:r>
        <w:t>The following is a compact version of the main workflow used in this project. It can be copied into a Jupyter Notebook after placing the CSV file in the working directory.</w:t>
      </w:r>
    </w:p>
    <w:p w14:paraId="731B6E6B" w14:textId="77777777" w:rsidR="005712FF" w:rsidRDefault="00000000">
      <w:pPr>
        <w:shd w:val="clear" w:color="auto" w:fill="F2F2F2"/>
        <w:spacing w:after="120"/>
      </w:pPr>
      <w:r>
        <w:rPr>
          <w:rFonts w:ascii="Consolas" w:hAnsi="Consolas"/>
          <w:sz w:val="17"/>
        </w:rPr>
        <w:t>import pandas as pd</w:t>
      </w:r>
      <w:r>
        <w:rPr>
          <w:rFonts w:ascii="Consolas" w:hAnsi="Consolas"/>
          <w:sz w:val="17"/>
        </w:rPr>
        <w:br/>
        <w:t>import numpy as np</w:t>
      </w:r>
      <w:r>
        <w:rPr>
          <w:rFonts w:ascii="Consolas" w:hAnsi="Consolas"/>
          <w:sz w:val="17"/>
        </w:rPr>
        <w:br/>
      </w:r>
      <w:r>
        <w:rPr>
          <w:rFonts w:ascii="Consolas" w:hAnsi="Consolas"/>
          <w:sz w:val="17"/>
        </w:rPr>
        <w:br/>
        <w:t>from sklearn.model_selection import train_test_split, StratifiedKFold, cross_validate</w:t>
      </w:r>
      <w:r>
        <w:rPr>
          <w:rFonts w:ascii="Consolas" w:hAnsi="Consolas"/>
          <w:sz w:val="17"/>
        </w:rPr>
        <w:br/>
        <w:t>from sklearn.compose import ColumnTransformer</w:t>
      </w:r>
      <w:r>
        <w:rPr>
          <w:rFonts w:ascii="Consolas" w:hAnsi="Consolas"/>
          <w:sz w:val="17"/>
        </w:rPr>
        <w:br/>
        <w:t>from sklearn.pipeline import Pipeline</w:t>
      </w:r>
      <w:r>
        <w:rPr>
          <w:rFonts w:ascii="Consolas" w:hAnsi="Consolas"/>
          <w:sz w:val="17"/>
        </w:rPr>
        <w:br/>
        <w:t>from sklearn.preprocessing import OneHotEncoder, StandardScaler</w:t>
      </w:r>
      <w:r>
        <w:rPr>
          <w:rFonts w:ascii="Consolas" w:hAnsi="Consolas"/>
          <w:sz w:val="17"/>
        </w:rPr>
        <w:br/>
        <w:t>from sklearn.impute import SimpleImputer</w:t>
      </w:r>
      <w:r>
        <w:rPr>
          <w:rFonts w:ascii="Consolas" w:hAnsi="Consolas"/>
          <w:sz w:val="17"/>
        </w:rPr>
        <w:br/>
        <w:t>from sklearn.linear_model import LogisticRegression</w:t>
      </w:r>
      <w:r>
        <w:rPr>
          <w:rFonts w:ascii="Consolas" w:hAnsi="Consolas"/>
          <w:sz w:val="17"/>
        </w:rPr>
        <w:br/>
        <w:t>from sklearn.metrics import (</w:t>
      </w:r>
      <w:r>
        <w:rPr>
          <w:rFonts w:ascii="Consolas" w:hAnsi="Consolas"/>
          <w:sz w:val="17"/>
        </w:rPr>
        <w:br/>
        <w:t xml:space="preserve">    accuracy_score, precision_score, recall_score,</w:t>
      </w:r>
      <w:r>
        <w:rPr>
          <w:rFonts w:ascii="Consolas" w:hAnsi="Consolas"/>
          <w:sz w:val="17"/>
        </w:rPr>
        <w:br/>
        <w:t xml:space="preserve">    f1_score, roc_auc_score, confusion_matrix</w:t>
      </w:r>
      <w:r>
        <w:rPr>
          <w:rFonts w:ascii="Consolas" w:hAnsi="Consolas"/>
          <w:sz w:val="17"/>
        </w:rPr>
        <w:br/>
        <w:t>)</w:t>
      </w:r>
      <w:r>
        <w:rPr>
          <w:rFonts w:ascii="Consolas" w:hAnsi="Consolas"/>
          <w:sz w:val="17"/>
        </w:rPr>
        <w:br/>
      </w:r>
      <w:r>
        <w:rPr>
          <w:rFonts w:ascii="Consolas" w:hAnsi="Consolas"/>
          <w:sz w:val="17"/>
        </w:rPr>
        <w:br/>
        <w:t># Load data</w:t>
      </w:r>
      <w:r>
        <w:rPr>
          <w:rFonts w:ascii="Consolas" w:hAnsi="Consolas"/>
          <w:sz w:val="17"/>
        </w:rPr>
        <w:br/>
        <w:t>df = pd.read_csv("customer_shopping_behavior.csv")</w:t>
      </w:r>
      <w:r>
        <w:rPr>
          <w:rFonts w:ascii="Consolas" w:hAnsi="Consolas"/>
          <w:sz w:val="17"/>
        </w:rPr>
        <w:br/>
      </w:r>
      <w:r>
        <w:rPr>
          <w:rFonts w:ascii="Consolas" w:hAnsi="Consolas"/>
          <w:sz w:val="17"/>
        </w:rPr>
        <w:br/>
        <w:t># Feature engineering</w:t>
      </w:r>
      <w:r>
        <w:rPr>
          <w:rFonts w:ascii="Consolas" w:hAnsi="Consolas"/>
          <w:sz w:val="17"/>
        </w:rPr>
        <w:br/>
        <w:t>data = df.copy()</w:t>
      </w:r>
      <w:r>
        <w:rPr>
          <w:rFonts w:ascii="Consolas" w:hAnsi="Consolas"/>
          <w:sz w:val="17"/>
        </w:rPr>
        <w:br/>
      </w:r>
      <w:r>
        <w:rPr>
          <w:rFonts w:ascii="Consolas" w:hAnsi="Consolas"/>
          <w:sz w:val="17"/>
        </w:rPr>
        <w:br/>
        <w:t>data["Age Group"] = pd.cut(</w:t>
      </w:r>
      <w:r>
        <w:rPr>
          <w:rFonts w:ascii="Consolas" w:hAnsi="Consolas"/>
          <w:sz w:val="17"/>
        </w:rPr>
        <w:br/>
        <w:t xml:space="preserve">    data["Age"],</w:t>
      </w:r>
      <w:r>
        <w:rPr>
          <w:rFonts w:ascii="Consolas" w:hAnsi="Consolas"/>
          <w:sz w:val="17"/>
        </w:rPr>
        <w:br/>
        <w:t xml:space="preserve">    bins=[0, 24, 34, 44, 54, 100],</w:t>
      </w:r>
      <w:r>
        <w:rPr>
          <w:rFonts w:ascii="Consolas" w:hAnsi="Consolas"/>
          <w:sz w:val="17"/>
        </w:rPr>
        <w:br/>
        <w:t xml:space="preserve">    labels=["18-24", "25-34", "35-44", "45-54", "55+"]</w:t>
      </w:r>
      <w:r>
        <w:rPr>
          <w:rFonts w:ascii="Consolas" w:hAnsi="Consolas"/>
          <w:sz w:val="17"/>
        </w:rPr>
        <w:br/>
        <w:t>)</w:t>
      </w:r>
      <w:r>
        <w:rPr>
          <w:rFonts w:ascii="Consolas" w:hAnsi="Consolas"/>
          <w:sz w:val="17"/>
        </w:rPr>
        <w:br/>
      </w:r>
      <w:r>
        <w:rPr>
          <w:rFonts w:ascii="Consolas" w:hAnsi="Consolas"/>
          <w:sz w:val="17"/>
        </w:rPr>
        <w:br/>
        <w:t>frequency_map = {</w:t>
      </w:r>
      <w:r>
        <w:rPr>
          <w:rFonts w:ascii="Consolas" w:hAnsi="Consolas"/>
          <w:sz w:val="17"/>
        </w:rPr>
        <w:br/>
        <w:t xml:space="preserve">    "Weekly": 52, "Fortnightly": 26, "Bi-Weekly": 26,</w:t>
      </w:r>
      <w:r>
        <w:rPr>
          <w:rFonts w:ascii="Consolas" w:hAnsi="Consolas"/>
          <w:sz w:val="17"/>
        </w:rPr>
        <w:br/>
        <w:t xml:space="preserve">    "Monthly": 12, "Every 3 Months": 4,</w:t>
      </w:r>
      <w:r>
        <w:rPr>
          <w:rFonts w:ascii="Consolas" w:hAnsi="Consolas"/>
          <w:sz w:val="17"/>
        </w:rPr>
        <w:br/>
        <w:t xml:space="preserve">    "Quarterly": 4, "Annually": 1</w:t>
      </w:r>
      <w:r>
        <w:rPr>
          <w:rFonts w:ascii="Consolas" w:hAnsi="Consolas"/>
          <w:sz w:val="17"/>
        </w:rPr>
        <w:br/>
        <w:t>}</w:t>
      </w:r>
      <w:r>
        <w:rPr>
          <w:rFonts w:ascii="Consolas" w:hAnsi="Consolas"/>
          <w:sz w:val="17"/>
        </w:rPr>
        <w:br/>
      </w:r>
      <w:r>
        <w:rPr>
          <w:rFonts w:ascii="Consolas" w:hAnsi="Consolas"/>
          <w:sz w:val="17"/>
        </w:rPr>
        <w:br/>
        <w:t>data["Purchase Frequency Score"] = (</w:t>
      </w:r>
      <w:r>
        <w:rPr>
          <w:rFonts w:ascii="Consolas" w:hAnsi="Consolas"/>
          <w:sz w:val="17"/>
        </w:rPr>
        <w:br/>
        <w:t xml:space="preserve">    data["Frequency of Purchases"].map(frequency_map)</w:t>
      </w:r>
      <w:r>
        <w:rPr>
          <w:rFonts w:ascii="Consolas" w:hAnsi="Consolas"/>
          <w:sz w:val="17"/>
        </w:rPr>
        <w:br/>
        <w:t>)</w:t>
      </w:r>
      <w:r>
        <w:rPr>
          <w:rFonts w:ascii="Consolas" w:hAnsi="Consolas"/>
          <w:sz w:val="17"/>
        </w:rPr>
        <w:br/>
      </w:r>
      <w:r>
        <w:rPr>
          <w:rFonts w:ascii="Consolas" w:hAnsi="Consolas"/>
          <w:sz w:val="17"/>
        </w:rPr>
        <w:br/>
        <w:t>data["High Previous Purchases"] = np.where(</w:t>
      </w:r>
      <w:r>
        <w:rPr>
          <w:rFonts w:ascii="Consolas" w:hAnsi="Consolas"/>
          <w:sz w:val="17"/>
        </w:rPr>
        <w:br/>
        <w:t xml:space="preserve">    data["Previous Purchases"] &gt;= 10, "Yes", "No"</w:t>
      </w:r>
      <w:r>
        <w:rPr>
          <w:rFonts w:ascii="Consolas" w:hAnsi="Consolas"/>
          <w:sz w:val="17"/>
        </w:rPr>
        <w:br/>
      </w:r>
      <w:r>
        <w:rPr>
          <w:rFonts w:ascii="Consolas" w:hAnsi="Consolas"/>
          <w:sz w:val="17"/>
        </w:rPr>
        <w:lastRenderedPageBreak/>
        <w:t>)</w:t>
      </w:r>
      <w:r>
        <w:rPr>
          <w:rFonts w:ascii="Consolas" w:hAnsi="Consolas"/>
          <w:sz w:val="17"/>
        </w:rPr>
        <w:br/>
      </w:r>
      <w:r>
        <w:rPr>
          <w:rFonts w:ascii="Consolas" w:hAnsi="Consolas"/>
          <w:sz w:val="17"/>
        </w:rPr>
        <w:br/>
        <w:t># Remove redundant/identifier columns</w:t>
      </w:r>
      <w:r>
        <w:rPr>
          <w:rFonts w:ascii="Consolas" w:hAnsi="Consolas"/>
          <w:sz w:val="17"/>
        </w:rPr>
        <w:br/>
        <w:t>data = data.drop(columns=["Promo Code Used", "Customer ID"])</w:t>
      </w:r>
      <w:r>
        <w:rPr>
          <w:rFonts w:ascii="Consolas" w:hAnsi="Consolas"/>
          <w:sz w:val="17"/>
        </w:rPr>
        <w:br/>
      </w:r>
      <w:r>
        <w:rPr>
          <w:rFonts w:ascii="Consolas" w:hAnsi="Consolas"/>
          <w:sz w:val="17"/>
        </w:rPr>
        <w:br/>
        <w:t># Target</w:t>
      </w:r>
      <w:r>
        <w:rPr>
          <w:rFonts w:ascii="Consolas" w:hAnsi="Consolas"/>
          <w:sz w:val="17"/>
        </w:rPr>
        <w:br/>
        <w:t>y = data["Subscription Status"].map({"No": 0, "Yes": 1})</w:t>
      </w:r>
      <w:r>
        <w:rPr>
          <w:rFonts w:ascii="Consolas" w:hAnsi="Consolas"/>
          <w:sz w:val="17"/>
        </w:rPr>
        <w:br/>
        <w:t>X = data.drop(columns=["Subscription Status"])</w:t>
      </w:r>
      <w:r>
        <w:rPr>
          <w:rFonts w:ascii="Consolas" w:hAnsi="Consolas"/>
          <w:sz w:val="17"/>
        </w:rPr>
        <w:br/>
      </w:r>
      <w:r>
        <w:rPr>
          <w:rFonts w:ascii="Consolas" w:hAnsi="Consolas"/>
          <w:sz w:val="17"/>
        </w:rPr>
        <w:br/>
        <w:t># Column groups</w:t>
      </w:r>
      <w:r>
        <w:rPr>
          <w:rFonts w:ascii="Consolas" w:hAnsi="Consolas"/>
          <w:sz w:val="17"/>
        </w:rPr>
        <w:br/>
        <w:t>categorical_columns = X.select_dtypes(include="object").columns.tolist()</w:t>
      </w:r>
      <w:r>
        <w:rPr>
          <w:rFonts w:ascii="Consolas" w:hAnsi="Consolas"/>
          <w:sz w:val="17"/>
        </w:rPr>
        <w:br/>
        <w:t>categorical_columns += ["Age Group"]</w:t>
      </w:r>
      <w:r>
        <w:rPr>
          <w:rFonts w:ascii="Consolas" w:hAnsi="Consolas"/>
          <w:sz w:val="17"/>
        </w:rPr>
        <w:br/>
        <w:t>numeric_columns = X.select_dtypes(include=np.number).columns.tolist()</w:t>
      </w:r>
      <w:r>
        <w:rPr>
          <w:rFonts w:ascii="Consolas" w:hAnsi="Consolas"/>
          <w:sz w:val="17"/>
        </w:rPr>
        <w:br/>
      </w:r>
      <w:r>
        <w:rPr>
          <w:rFonts w:ascii="Consolas" w:hAnsi="Consolas"/>
          <w:sz w:val="17"/>
        </w:rPr>
        <w:br/>
        <w:t># Preprocessing</w:t>
      </w:r>
      <w:r>
        <w:rPr>
          <w:rFonts w:ascii="Consolas" w:hAnsi="Consolas"/>
          <w:sz w:val="17"/>
        </w:rPr>
        <w:br/>
        <w:t>preprocessor = ColumnTransformer([</w:t>
      </w:r>
      <w:r>
        <w:rPr>
          <w:rFonts w:ascii="Consolas" w:hAnsi="Consolas"/>
          <w:sz w:val="17"/>
        </w:rPr>
        <w:br/>
        <w:t xml:space="preserve">    ("num", Pipeline([</w:t>
      </w:r>
      <w:r>
        <w:rPr>
          <w:rFonts w:ascii="Consolas" w:hAnsi="Consolas"/>
          <w:sz w:val="17"/>
        </w:rPr>
        <w:br/>
        <w:t xml:space="preserve">        ("imputer", SimpleImputer(strategy="median")),</w:t>
      </w:r>
      <w:r>
        <w:rPr>
          <w:rFonts w:ascii="Consolas" w:hAnsi="Consolas"/>
          <w:sz w:val="17"/>
        </w:rPr>
        <w:br/>
        <w:t xml:space="preserve">        ("scaler", StandardScaler())</w:t>
      </w:r>
      <w:r>
        <w:rPr>
          <w:rFonts w:ascii="Consolas" w:hAnsi="Consolas"/>
          <w:sz w:val="17"/>
        </w:rPr>
        <w:br/>
        <w:t xml:space="preserve">    ]), numeric_columns),</w:t>
      </w:r>
      <w:r>
        <w:rPr>
          <w:rFonts w:ascii="Consolas" w:hAnsi="Consolas"/>
          <w:sz w:val="17"/>
        </w:rPr>
        <w:br/>
      </w:r>
      <w:r>
        <w:rPr>
          <w:rFonts w:ascii="Consolas" w:hAnsi="Consolas"/>
          <w:sz w:val="17"/>
        </w:rPr>
        <w:br/>
        <w:t xml:space="preserve">    ("cat", Pipeline([</w:t>
      </w:r>
      <w:r>
        <w:rPr>
          <w:rFonts w:ascii="Consolas" w:hAnsi="Consolas"/>
          <w:sz w:val="17"/>
        </w:rPr>
        <w:br/>
        <w:t xml:space="preserve">        ("imputer", SimpleImputer(strategy="most_frequent")),</w:t>
      </w:r>
      <w:r>
        <w:rPr>
          <w:rFonts w:ascii="Consolas" w:hAnsi="Consolas"/>
          <w:sz w:val="17"/>
        </w:rPr>
        <w:br/>
        <w:t xml:space="preserve">        ("onehot", OneHotEncoder(handle_unknown="ignore"))</w:t>
      </w:r>
      <w:r>
        <w:rPr>
          <w:rFonts w:ascii="Consolas" w:hAnsi="Consolas"/>
          <w:sz w:val="17"/>
        </w:rPr>
        <w:br/>
        <w:t xml:space="preserve">    ]), categorical_columns)</w:t>
      </w:r>
      <w:r>
        <w:rPr>
          <w:rFonts w:ascii="Consolas" w:hAnsi="Consolas"/>
          <w:sz w:val="17"/>
        </w:rPr>
        <w:br/>
        <w:t>])</w:t>
      </w:r>
      <w:r>
        <w:rPr>
          <w:rFonts w:ascii="Consolas" w:hAnsi="Consolas"/>
          <w:sz w:val="17"/>
        </w:rPr>
        <w:br/>
      </w:r>
      <w:r>
        <w:rPr>
          <w:rFonts w:ascii="Consolas" w:hAnsi="Consolas"/>
          <w:sz w:val="17"/>
        </w:rPr>
        <w:br/>
        <w:t># Model</w:t>
      </w:r>
      <w:r>
        <w:rPr>
          <w:rFonts w:ascii="Consolas" w:hAnsi="Consolas"/>
          <w:sz w:val="17"/>
        </w:rPr>
        <w:br/>
        <w:t>model = Pipeline([</w:t>
      </w:r>
      <w:r>
        <w:rPr>
          <w:rFonts w:ascii="Consolas" w:hAnsi="Consolas"/>
          <w:sz w:val="17"/>
        </w:rPr>
        <w:br/>
        <w:t xml:space="preserve">    ("preprocessor", preprocessor),</w:t>
      </w:r>
      <w:r>
        <w:rPr>
          <w:rFonts w:ascii="Consolas" w:hAnsi="Consolas"/>
          <w:sz w:val="17"/>
        </w:rPr>
        <w:br/>
        <w:t xml:space="preserve">    ("model", LogisticRegression(</w:t>
      </w:r>
      <w:r>
        <w:rPr>
          <w:rFonts w:ascii="Consolas" w:hAnsi="Consolas"/>
          <w:sz w:val="17"/>
        </w:rPr>
        <w:br/>
        <w:t xml:space="preserve">        max_iter=2000,</w:t>
      </w:r>
      <w:r>
        <w:rPr>
          <w:rFonts w:ascii="Consolas" w:hAnsi="Consolas"/>
          <w:sz w:val="17"/>
        </w:rPr>
        <w:br/>
        <w:t xml:space="preserve">        class_weight="balanced",</w:t>
      </w:r>
      <w:r>
        <w:rPr>
          <w:rFonts w:ascii="Consolas" w:hAnsi="Consolas"/>
          <w:sz w:val="17"/>
        </w:rPr>
        <w:br/>
        <w:t xml:space="preserve">        random_state=42</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 Train-test split</w:t>
      </w:r>
      <w:r>
        <w:rPr>
          <w:rFonts w:ascii="Consolas" w:hAnsi="Consolas"/>
          <w:sz w:val="17"/>
        </w:rPr>
        <w:br/>
        <w:t>X_train, X_test, y_train, y_test = train_test_split(</w:t>
      </w:r>
      <w:r>
        <w:rPr>
          <w:rFonts w:ascii="Consolas" w:hAnsi="Consolas"/>
          <w:sz w:val="17"/>
        </w:rPr>
        <w:br/>
        <w:t xml:space="preserve">    X, y, test_size=0.20,</w:t>
      </w:r>
      <w:r>
        <w:rPr>
          <w:rFonts w:ascii="Consolas" w:hAnsi="Consolas"/>
          <w:sz w:val="17"/>
        </w:rPr>
        <w:br/>
        <w:t xml:space="preserve">    stratify=y, random_state=42</w:t>
      </w:r>
      <w:r>
        <w:rPr>
          <w:rFonts w:ascii="Consolas" w:hAnsi="Consolas"/>
          <w:sz w:val="17"/>
        </w:rPr>
        <w:br/>
        <w:t>)</w:t>
      </w:r>
      <w:r>
        <w:rPr>
          <w:rFonts w:ascii="Consolas" w:hAnsi="Consolas"/>
          <w:sz w:val="17"/>
        </w:rPr>
        <w:br/>
      </w:r>
      <w:r>
        <w:rPr>
          <w:rFonts w:ascii="Consolas" w:hAnsi="Consolas"/>
          <w:sz w:val="17"/>
        </w:rPr>
        <w:br/>
        <w:t># Train</w:t>
      </w:r>
      <w:r>
        <w:rPr>
          <w:rFonts w:ascii="Consolas" w:hAnsi="Consolas"/>
          <w:sz w:val="17"/>
        </w:rPr>
        <w:br/>
        <w:t>model.fit(X_train, y_train)</w:t>
      </w:r>
      <w:r>
        <w:rPr>
          <w:rFonts w:ascii="Consolas" w:hAnsi="Consolas"/>
          <w:sz w:val="17"/>
        </w:rPr>
        <w:br/>
      </w:r>
      <w:r>
        <w:rPr>
          <w:rFonts w:ascii="Consolas" w:hAnsi="Consolas"/>
          <w:sz w:val="17"/>
        </w:rPr>
        <w:br/>
        <w:t># Predict</w:t>
      </w:r>
      <w:r>
        <w:rPr>
          <w:rFonts w:ascii="Consolas" w:hAnsi="Consolas"/>
          <w:sz w:val="17"/>
        </w:rPr>
        <w:br/>
        <w:t>y_pred = model.predict(X_test)</w:t>
      </w:r>
      <w:r>
        <w:rPr>
          <w:rFonts w:ascii="Consolas" w:hAnsi="Consolas"/>
          <w:sz w:val="17"/>
        </w:rPr>
        <w:br/>
        <w:t>y_prob = model.predict_proba(X_test)[:, 1]</w:t>
      </w:r>
      <w:r>
        <w:rPr>
          <w:rFonts w:ascii="Consolas" w:hAnsi="Consolas"/>
          <w:sz w:val="17"/>
        </w:rPr>
        <w:br/>
      </w:r>
      <w:r>
        <w:rPr>
          <w:rFonts w:ascii="Consolas" w:hAnsi="Consolas"/>
          <w:sz w:val="17"/>
        </w:rPr>
        <w:br/>
        <w:t># Evaluation</w:t>
      </w:r>
      <w:r>
        <w:rPr>
          <w:rFonts w:ascii="Consolas" w:hAnsi="Consolas"/>
          <w:sz w:val="17"/>
        </w:rPr>
        <w:br/>
        <w:t>print("Accuracy:", accuracy_score(y_test, y_pred))</w:t>
      </w:r>
      <w:r>
        <w:rPr>
          <w:rFonts w:ascii="Consolas" w:hAnsi="Consolas"/>
          <w:sz w:val="17"/>
        </w:rPr>
        <w:br/>
        <w:t>print("Precision:", precision_score(y_test, y_pred))</w:t>
      </w:r>
      <w:r>
        <w:rPr>
          <w:rFonts w:ascii="Consolas" w:hAnsi="Consolas"/>
          <w:sz w:val="17"/>
        </w:rPr>
        <w:br/>
        <w:t>print("Recall:", recall_score(y_test, y_pred))</w:t>
      </w:r>
      <w:r>
        <w:rPr>
          <w:rFonts w:ascii="Consolas" w:hAnsi="Consolas"/>
          <w:sz w:val="17"/>
        </w:rPr>
        <w:br/>
        <w:t>print("F1:", f1_score(y_test, y_pred))</w:t>
      </w:r>
      <w:r>
        <w:rPr>
          <w:rFonts w:ascii="Consolas" w:hAnsi="Consolas"/>
          <w:sz w:val="17"/>
        </w:rPr>
        <w:br/>
        <w:t>print("ROC-AUC:", roc_auc_score(y_test, y_prob))</w:t>
      </w:r>
      <w:r>
        <w:rPr>
          <w:rFonts w:ascii="Consolas" w:hAnsi="Consolas"/>
          <w:sz w:val="17"/>
        </w:rPr>
        <w:br/>
        <w:t>print("Confusion Matrix:")</w:t>
      </w:r>
      <w:r>
        <w:rPr>
          <w:rFonts w:ascii="Consolas" w:hAnsi="Consolas"/>
          <w:sz w:val="17"/>
        </w:rPr>
        <w:br/>
        <w:t>print(confusion_matrix(y_test, y_pred))</w:t>
      </w:r>
      <w:r>
        <w:rPr>
          <w:rFonts w:ascii="Consolas" w:hAnsi="Consolas"/>
          <w:sz w:val="17"/>
        </w:rPr>
        <w:br/>
      </w:r>
      <w:r>
        <w:rPr>
          <w:rFonts w:ascii="Consolas" w:hAnsi="Consolas"/>
          <w:sz w:val="17"/>
        </w:rPr>
        <w:br/>
        <w:t># 5-fold cross-validation</w:t>
      </w:r>
      <w:r>
        <w:rPr>
          <w:rFonts w:ascii="Consolas" w:hAnsi="Consolas"/>
          <w:sz w:val="17"/>
        </w:rPr>
        <w:br/>
        <w:t>cv = StratifiedKFold(n_splits=5, shuffle=True, random_state=42)</w:t>
      </w:r>
      <w:r>
        <w:rPr>
          <w:rFonts w:ascii="Consolas" w:hAnsi="Consolas"/>
          <w:sz w:val="17"/>
        </w:rPr>
        <w:br/>
      </w:r>
      <w:r>
        <w:rPr>
          <w:rFonts w:ascii="Consolas" w:hAnsi="Consolas"/>
          <w:sz w:val="17"/>
        </w:rPr>
        <w:lastRenderedPageBreak/>
        <w:br/>
        <w:t>cv_results = cross_validate(</w:t>
      </w:r>
      <w:r>
        <w:rPr>
          <w:rFonts w:ascii="Consolas" w:hAnsi="Consolas"/>
          <w:sz w:val="17"/>
        </w:rPr>
        <w:br/>
        <w:t xml:space="preserve">    model, X_train, y_train,</w:t>
      </w:r>
      <w:r>
        <w:rPr>
          <w:rFonts w:ascii="Consolas" w:hAnsi="Consolas"/>
          <w:sz w:val="17"/>
        </w:rPr>
        <w:br/>
        <w:t xml:space="preserve">    cv=cv,</w:t>
      </w:r>
      <w:r>
        <w:rPr>
          <w:rFonts w:ascii="Consolas" w:hAnsi="Consolas"/>
          <w:sz w:val="17"/>
        </w:rPr>
        <w:br/>
        <w:t xml:space="preserve">    scoring=["accuracy", "precision", "recall", "f1", "roc_auc"]</w:t>
      </w:r>
      <w:r>
        <w:rPr>
          <w:rFonts w:ascii="Consolas" w:hAnsi="Consolas"/>
          <w:sz w:val="17"/>
        </w:rPr>
        <w:br/>
        <w:t>)</w:t>
      </w:r>
      <w:r>
        <w:rPr>
          <w:rFonts w:ascii="Consolas" w:hAnsi="Consolas"/>
          <w:sz w:val="17"/>
        </w:rPr>
        <w:br/>
      </w:r>
      <w:r>
        <w:rPr>
          <w:rFonts w:ascii="Consolas" w:hAnsi="Consolas"/>
          <w:sz w:val="17"/>
        </w:rPr>
        <w:br/>
        <w:t>print("Mean CV Accuracy:",</w:t>
      </w:r>
      <w:r>
        <w:rPr>
          <w:rFonts w:ascii="Consolas" w:hAnsi="Consolas"/>
          <w:sz w:val="17"/>
        </w:rPr>
        <w:br/>
        <w:t xml:space="preserve">      cv_results["test_accuracy"].mean())</w:t>
      </w:r>
    </w:p>
    <w:p w14:paraId="7E68042A" w14:textId="77777777" w:rsidR="005712FF" w:rsidRDefault="00000000">
      <w:pPr>
        <w:pStyle w:val="Heading1"/>
      </w:pPr>
      <w:r>
        <w:t>19. References</w:t>
      </w:r>
    </w:p>
    <w:p w14:paraId="7774C4DA" w14:textId="77777777" w:rsidR="005712FF" w:rsidRDefault="00000000">
      <w:r>
        <w:t>1. Kaggle – Customer Shopping Trends Dataset: https://www.kaggle.com/datasets/iamsouravbanerjee/customer-shopping-trends-dataset</w:t>
      </w:r>
    </w:p>
    <w:p w14:paraId="55B0DA4D" w14:textId="77777777" w:rsidR="005712FF" w:rsidRDefault="00000000">
      <w:r>
        <w:t>2. Scikit-learn documentation – Logistic Regression, preprocessing, pipelines and model evaluation: https://scikit-learn.org/</w:t>
      </w:r>
    </w:p>
    <w:p w14:paraId="7CB3A698" w14:textId="77777777" w:rsidR="005712FF" w:rsidRDefault="00000000">
      <w:r>
        <w:t>3. Python libraries used: Pandas, NumPy, Matplotlib and Scikit-learn.</w:t>
      </w:r>
    </w:p>
    <w:sectPr w:rsidR="005712FF"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188EE" w14:textId="77777777" w:rsidR="007538E5" w:rsidRDefault="007538E5">
      <w:pPr>
        <w:spacing w:after="0" w:line="240" w:lineRule="auto"/>
      </w:pPr>
      <w:r>
        <w:separator/>
      </w:r>
    </w:p>
  </w:endnote>
  <w:endnote w:type="continuationSeparator" w:id="0">
    <w:p w14:paraId="57F653A7" w14:textId="77777777" w:rsidR="007538E5" w:rsidRDefault="00753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8818C" w14:textId="77777777" w:rsidR="007538E5" w:rsidRDefault="007538E5">
      <w:pPr>
        <w:spacing w:after="0" w:line="240" w:lineRule="auto"/>
      </w:pPr>
      <w:r>
        <w:separator/>
      </w:r>
    </w:p>
  </w:footnote>
  <w:footnote w:type="continuationSeparator" w:id="0">
    <w:p w14:paraId="62224AE6" w14:textId="77777777" w:rsidR="007538E5" w:rsidRDefault="007538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9795408">
    <w:abstractNumId w:val="8"/>
  </w:num>
  <w:num w:numId="2" w16cid:durableId="1637832596">
    <w:abstractNumId w:val="6"/>
  </w:num>
  <w:num w:numId="3" w16cid:durableId="607741974">
    <w:abstractNumId w:val="5"/>
  </w:num>
  <w:num w:numId="4" w16cid:durableId="1549102117">
    <w:abstractNumId w:val="4"/>
  </w:num>
  <w:num w:numId="5" w16cid:durableId="2125422682">
    <w:abstractNumId w:val="7"/>
  </w:num>
  <w:num w:numId="6" w16cid:durableId="1159614414">
    <w:abstractNumId w:val="3"/>
  </w:num>
  <w:num w:numId="7" w16cid:durableId="904487039">
    <w:abstractNumId w:val="2"/>
  </w:num>
  <w:num w:numId="8" w16cid:durableId="196746098">
    <w:abstractNumId w:val="1"/>
  </w:num>
  <w:num w:numId="9" w16cid:durableId="1661229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1907"/>
    <w:rsid w:val="0006063C"/>
    <w:rsid w:val="0015074B"/>
    <w:rsid w:val="0029639D"/>
    <w:rsid w:val="00326F90"/>
    <w:rsid w:val="003721A8"/>
    <w:rsid w:val="005712FF"/>
    <w:rsid w:val="007538E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011BB0"/>
  <w14:defaultImageDpi w14:val="300"/>
  <w15:docId w15:val="{88E1FB7E-E29E-4C2C-B8F9-4B4148C1B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2652</Words>
  <Characters>15119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shyam sundar</cp:lastModifiedBy>
  <cp:revision>2</cp:revision>
  <dcterms:created xsi:type="dcterms:W3CDTF">2026-09-22T13:13:00Z</dcterms:created>
  <dcterms:modified xsi:type="dcterms:W3CDTF">2026-09-22T13:13:00Z</dcterms:modified>
  <cp:category/>
</cp:coreProperties>
</file>