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A17E9F" w14:textId="72AF17C7" w:rsidR="00E56F57" w:rsidRPr="003A01D1" w:rsidRDefault="009322B3" w:rsidP="19EF4C12">
      <w:pPr>
        <w:pStyle w:val="Author"/>
        <w:spacing w:before="160" w:after="80"/>
      </w:pPr>
      <w:r w:rsidRPr="009322B3">
        <w:rPr>
          <w:rFonts w:eastAsia="MS Mincho"/>
          <w:sz w:val="40"/>
          <w:szCs w:val="40"/>
        </w:rPr>
        <w:t>Secure Passwords with Hidden Information and Non-Exposure</w:t>
      </w:r>
      <w:r w:rsidRPr="009322B3">
        <w:t xml:space="preserve"> </w:t>
      </w:r>
      <w:r w:rsidR="0091696C">
        <w:t>Shyamsunder Meda</w:t>
      </w:r>
      <w:r w:rsidR="00E56F57">
        <w:t>,</w:t>
      </w:r>
      <w:r w:rsidR="003A01D1">
        <w:t xml:space="preserve"> </w:t>
      </w:r>
      <w:r w:rsidR="0091696C">
        <w:t>Saikumar Sirikonda</w:t>
      </w:r>
      <w:r w:rsidR="00E56F57">
        <w:t>,</w:t>
      </w:r>
      <w:r w:rsidR="0091696C">
        <w:t xml:space="preserve"> Chandan Teja Vangapati</w:t>
      </w:r>
      <w:r w:rsidR="743B37D4">
        <w:t>, Dr. T Shyam Prasad</w:t>
      </w:r>
    </w:p>
    <w:p w14:paraId="12834B71" w14:textId="1407FF76" w:rsidR="00E56F57" w:rsidRPr="003A01D1" w:rsidRDefault="00E56F57" w:rsidP="00E56F57">
      <w:pPr>
        <w:pStyle w:val="Affiliation"/>
        <w:rPr>
          <w:rFonts w:eastAsia="Times New Roman"/>
        </w:rPr>
      </w:pPr>
      <w:r w:rsidRPr="19EF4C12">
        <w:rPr>
          <w:rFonts w:eastAsia="Times New Roman"/>
          <w:vertAlign w:val="superscript"/>
        </w:rPr>
        <w:t>1</w:t>
      </w:r>
      <w:r w:rsidRPr="19EF4C12">
        <w:rPr>
          <w:rFonts w:eastAsia="Times New Roman"/>
        </w:rPr>
        <w:t xml:space="preserve"> </w:t>
      </w:r>
      <w:r w:rsidR="7B933757" w:rsidRPr="19EF4C12">
        <w:rPr>
          <w:rFonts w:eastAsia="Times New Roman"/>
        </w:rPr>
        <w:t xml:space="preserve">IV year Department of Computer Science And Engineering </w:t>
      </w:r>
      <w:r w:rsidRPr="19EF4C12">
        <w:rPr>
          <w:rFonts w:eastAsia="Times New Roman"/>
        </w:rPr>
        <w:t>,</w:t>
      </w:r>
      <w:r w:rsidRPr="19EF4C12">
        <w:rPr>
          <w:rFonts w:eastAsia="Times New Roman"/>
          <w:vertAlign w:val="superscript"/>
        </w:rPr>
        <w:t>2</w:t>
      </w:r>
      <w:r w:rsidRPr="19EF4C12">
        <w:rPr>
          <w:rFonts w:eastAsia="Times New Roman"/>
        </w:rPr>
        <w:t xml:space="preserve"> </w:t>
      </w:r>
      <w:r w:rsidR="54EDDC36" w:rsidRPr="19EF4C12">
        <w:rPr>
          <w:rFonts w:eastAsia="Times New Roman"/>
        </w:rPr>
        <w:t xml:space="preserve">IV year Department of Computer Science And Engineering </w:t>
      </w:r>
      <w:r w:rsidRPr="19EF4C12">
        <w:rPr>
          <w:rFonts w:eastAsia="Times New Roman"/>
        </w:rPr>
        <w:t>,</w:t>
      </w:r>
      <w:r w:rsidRPr="19EF4C12">
        <w:rPr>
          <w:rFonts w:eastAsia="Times New Roman"/>
          <w:vertAlign w:val="superscript"/>
        </w:rPr>
        <w:t>3</w:t>
      </w:r>
      <w:r w:rsidR="3432C750" w:rsidRPr="19EF4C12">
        <w:rPr>
          <w:rFonts w:eastAsia="Times New Roman"/>
        </w:rPr>
        <w:t xml:space="preserve"> IV year Department of Computer Science And Engineering</w:t>
      </w:r>
      <w:r w:rsidR="3787530E" w:rsidRPr="19EF4C12">
        <w:rPr>
          <w:rFonts w:eastAsia="Times New Roman"/>
        </w:rPr>
        <w:t xml:space="preserve">, </w:t>
      </w:r>
      <w:r w:rsidR="3787530E" w:rsidRPr="19EF4C12">
        <w:rPr>
          <w:rFonts w:eastAsia="Times New Roman"/>
          <w:vertAlign w:val="superscript"/>
        </w:rPr>
        <w:t>4</w:t>
      </w:r>
      <w:r w:rsidR="3787530E" w:rsidRPr="19EF4C12">
        <w:rPr>
          <w:rFonts w:eastAsia="Times New Roman"/>
        </w:rPr>
        <w:t xml:space="preserve"> Assistant Professor</w:t>
      </w:r>
      <w:r w:rsidR="5963ED9C" w:rsidRPr="19EF4C12">
        <w:rPr>
          <w:rFonts w:eastAsia="Times New Roman"/>
        </w:rPr>
        <w:t xml:space="preserve"> - </w:t>
      </w:r>
      <w:r w:rsidR="3787530E" w:rsidRPr="19EF4C12">
        <w:rPr>
          <w:rFonts w:eastAsia="Times New Roman"/>
        </w:rPr>
        <w:t>Department of Computer Science and Engineering</w:t>
      </w:r>
      <w:r w:rsidRPr="19EF4C12">
        <w:rPr>
          <w:rFonts w:eastAsia="Times New Roman"/>
        </w:rPr>
        <w:t xml:space="preserve"> </w:t>
      </w:r>
    </w:p>
    <w:p w14:paraId="49DB4D64" w14:textId="2BF8BC64" w:rsidR="00E56F57" w:rsidRPr="003A01D1" w:rsidRDefault="157186A2" w:rsidP="00E56F57">
      <w:pPr>
        <w:pStyle w:val="Affiliation"/>
      </w:pPr>
      <w:r>
        <w:t>Anurag University, Ghatkesar, Hyderabad, India</w:t>
      </w:r>
    </w:p>
    <w:p w14:paraId="7D34E0EC" w14:textId="6A17809C" w:rsidR="00E56F57" w:rsidRPr="003A01D1" w:rsidRDefault="00E56F57" w:rsidP="19EF4C12">
      <w:pPr>
        <w:pStyle w:val="Affiliation"/>
      </w:pPr>
      <w:r w:rsidRPr="19EF4C12">
        <w:rPr>
          <w:vertAlign w:val="superscript"/>
        </w:rPr>
        <w:t>1</w:t>
      </w:r>
      <w:r w:rsidR="1E1150DF">
        <w:t xml:space="preserve"> </w:t>
      </w:r>
      <w:hyperlink r:id="rId9" w:history="1">
        <w:r w:rsidR="0091696C" w:rsidRPr="000763B8">
          <w:rPr>
            <w:rStyle w:val="Hyperlink"/>
          </w:rPr>
          <w:t>20eg105360@anurag.edu.in</w:t>
        </w:r>
      </w:hyperlink>
      <w:r>
        <w:t xml:space="preserve">, </w:t>
      </w:r>
      <w:r w:rsidRPr="19EF4C12">
        <w:rPr>
          <w:vertAlign w:val="superscript"/>
        </w:rPr>
        <w:t>2</w:t>
      </w:r>
      <w:hyperlink r:id="rId10" w:history="1">
        <w:r w:rsidR="0091696C" w:rsidRPr="000763B8">
          <w:rPr>
            <w:rStyle w:val="Hyperlink"/>
          </w:rPr>
          <w:t>20eg105346@anurag.edu.in</w:t>
        </w:r>
      </w:hyperlink>
      <w:r>
        <w:t xml:space="preserve"> </w:t>
      </w:r>
      <w:r w:rsidRPr="19EF4C12">
        <w:rPr>
          <w:vertAlign w:val="superscript"/>
        </w:rPr>
        <w:t>3</w:t>
      </w:r>
      <w:hyperlink r:id="rId11" w:history="1">
        <w:r w:rsidR="0091696C" w:rsidRPr="000763B8">
          <w:rPr>
            <w:rStyle w:val="Hyperlink"/>
          </w:rPr>
          <w:t>20eg105353@anurag.edu.in,</w:t>
        </w:r>
      </w:hyperlink>
      <w:r w:rsidR="38C28148">
        <w:t xml:space="preserve"> </w:t>
      </w:r>
      <w:r w:rsidR="38C28148" w:rsidRPr="19EF4C12">
        <w:rPr>
          <w:vertAlign w:val="superscript"/>
        </w:rPr>
        <w:t>4</w:t>
      </w:r>
      <w:r w:rsidR="38C28148" w:rsidRPr="19EF4C12">
        <w:t xml:space="preserve"> </w:t>
      </w:r>
      <w:hyperlink r:id="rId12">
        <w:r w:rsidR="38C28148" w:rsidRPr="19EF4C12">
          <w:rPr>
            <w:rStyle w:val="Hyperlink"/>
          </w:rPr>
          <w:t>shyamprasadcse</w:t>
        </w:r>
        <w:r w:rsidR="03B06120" w:rsidRPr="19EF4C12">
          <w:rPr>
            <w:rStyle w:val="Hyperlink"/>
          </w:rPr>
          <w:t>@anurag.edu.in</w:t>
        </w:r>
      </w:hyperlink>
    </w:p>
    <w:p w14:paraId="70A5B7A4" w14:textId="77777777" w:rsidR="003B2B9C" w:rsidRPr="003A01D1" w:rsidRDefault="003B2B9C" w:rsidP="00E56F57">
      <w:pPr>
        <w:pStyle w:val="Affiliation"/>
      </w:pPr>
      <w:r w:rsidRPr="003A01D1">
        <w:t>___________________________________________________________________________________________________________</w:t>
      </w:r>
    </w:p>
    <w:p w14:paraId="2082FCCD" w14:textId="383E64D0" w:rsidR="003B2B9C" w:rsidRPr="0091696C" w:rsidRDefault="003B2B9C" w:rsidP="0091696C">
      <w:pPr>
        <w:widowControl w:val="0"/>
        <w:suppressAutoHyphens w:val="0"/>
        <w:autoSpaceDE w:val="0"/>
        <w:autoSpaceDN w:val="0"/>
        <w:adjustRightInd w:val="0"/>
        <w:jc w:val="both"/>
        <w:rPr>
          <w:rFonts w:eastAsia="Times New Roman"/>
          <w:color w:val="000000" w:themeColor="text1"/>
        </w:rPr>
      </w:pPr>
      <w:r w:rsidRPr="19EF4C12">
        <w:rPr>
          <w:b/>
          <w:bCs/>
        </w:rPr>
        <w:t>Abstract</w:t>
      </w:r>
      <w:r w:rsidRPr="19EF4C12">
        <w:rPr>
          <w:rFonts w:eastAsia="Times New Roman"/>
        </w:rPr>
        <w:t xml:space="preserve"> - </w:t>
      </w:r>
      <w:r w:rsidR="0091696C" w:rsidRPr="0091696C">
        <w:rPr>
          <w:rFonts w:eastAsia="Times New Roman"/>
          <w:color w:val="000000" w:themeColor="text1"/>
        </w:rPr>
        <w:t>In the realm of password managemen</w:t>
      </w:r>
      <w:r w:rsidR="0091696C">
        <w:rPr>
          <w:rFonts w:eastAsia="Times New Roman"/>
          <w:color w:val="000000" w:themeColor="text1"/>
        </w:rPr>
        <w:t xml:space="preserve">t, the SPHINX system introduces </w:t>
      </w:r>
      <w:r w:rsidR="0091696C" w:rsidRPr="0091696C">
        <w:rPr>
          <w:rFonts w:eastAsia="Times New Roman"/>
          <w:color w:val="000000" w:themeColor="text1"/>
        </w:rPr>
        <w:t xml:space="preserve">a groundbreaking approach that ensures </w:t>
      </w:r>
      <w:r w:rsidR="0091696C">
        <w:rPr>
          <w:rFonts w:eastAsia="Times New Roman"/>
          <w:color w:val="000000" w:themeColor="text1"/>
        </w:rPr>
        <w:t xml:space="preserve">security even in the event of a </w:t>
      </w:r>
      <w:r w:rsidR="0091696C" w:rsidRPr="0091696C">
        <w:rPr>
          <w:rFonts w:eastAsia="Times New Roman"/>
          <w:color w:val="000000" w:themeColor="text1"/>
        </w:rPr>
        <w:t>compromise. Leveraging the device-enha</w:t>
      </w:r>
      <w:r w:rsidR="0091696C">
        <w:rPr>
          <w:rFonts w:eastAsia="Times New Roman"/>
          <w:color w:val="000000" w:themeColor="text1"/>
        </w:rPr>
        <w:t xml:space="preserve">nced password authenticated key exchange (DE-PAKE) model, </w:t>
      </w:r>
      <w:r w:rsidR="0091696C" w:rsidRPr="0091696C">
        <w:rPr>
          <w:rFonts w:eastAsia="Times New Roman"/>
          <w:color w:val="000000" w:themeColor="text1"/>
        </w:rPr>
        <w:t>SPHINX separa</w:t>
      </w:r>
      <w:r w:rsidR="0091696C">
        <w:rPr>
          <w:rFonts w:eastAsia="Times New Roman"/>
          <w:color w:val="000000" w:themeColor="text1"/>
        </w:rPr>
        <w:t>tes the stored information from the user’s</w:t>
      </w:r>
      <w:r w:rsidR="0091696C" w:rsidRPr="0091696C">
        <w:rPr>
          <w:rFonts w:eastAsia="Times New Roman"/>
          <w:color w:val="000000" w:themeColor="text1"/>
        </w:rPr>
        <w:t xml:space="preserve"> master password, preventing any </w:t>
      </w:r>
      <w:r w:rsidR="0091696C">
        <w:rPr>
          <w:rFonts w:eastAsia="Times New Roman"/>
          <w:color w:val="000000" w:themeColor="text1"/>
        </w:rPr>
        <w:t xml:space="preserve">leakage even when the device is under full </w:t>
      </w:r>
      <w:r w:rsidR="0091696C" w:rsidRPr="0091696C">
        <w:rPr>
          <w:rFonts w:eastAsia="Times New Roman"/>
          <w:color w:val="000000" w:themeColor="text1"/>
        </w:rPr>
        <w:t>control. This is achieved through th</w:t>
      </w:r>
      <w:r w:rsidR="0091696C">
        <w:rPr>
          <w:rFonts w:eastAsia="Times New Roman"/>
          <w:color w:val="000000" w:themeColor="text1"/>
        </w:rPr>
        <w:t xml:space="preserve">e use of an efficient oblivious </w:t>
      </w:r>
      <w:r w:rsidR="0091696C" w:rsidRPr="0091696C">
        <w:rPr>
          <w:rFonts w:eastAsia="Times New Roman"/>
          <w:color w:val="000000" w:themeColor="text1"/>
        </w:rPr>
        <w:t>pseudo-random function (</w:t>
      </w:r>
      <w:r w:rsidR="0091696C">
        <w:rPr>
          <w:rFonts w:eastAsia="Times New Roman"/>
          <w:color w:val="000000" w:themeColor="text1"/>
        </w:rPr>
        <w:t xml:space="preserve">OPRF) scheme, transforming user memorized </w:t>
      </w:r>
      <w:r w:rsidR="0091696C" w:rsidRPr="0091696C">
        <w:rPr>
          <w:rFonts w:eastAsia="Times New Roman"/>
          <w:color w:val="000000" w:themeColor="text1"/>
        </w:rPr>
        <w:t>passwords into high-entropy, mutually in</w:t>
      </w:r>
      <w:r w:rsidR="0091696C">
        <w:rPr>
          <w:rFonts w:eastAsia="Times New Roman"/>
          <w:color w:val="000000" w:themeColor="text1"/>
        </w:rPr>
        <w:t>dependent, and random passwords</w:t>
      </w:r>
      <w:r w:rsidR="0091696C" w:rsidRPr="0091696C">
        <w:rPr>
          <w:rFonts w:eastAsia="Times New Roman"/>
          <w:color w:val="000000" w:themeColor="text1"/>
        </w:rPr>
        <w:t>without storing them on the device.</w:t>
      </w:r>
    </w:p>
    <w:p w14:paraId="5C28FF71" w14:textId="77777777" w:rsidR="003B2B9C" w:rsidRPr="003A01D1" w:rsidRDefault="003B2B9C" w:rsidP="003B2B9C">
      <w:pPr>
        <w:suppressAutoHyphens w:val="0"/>
        <w:autoSpaceDE w:val="0"/>
        <w:autoSpaceDN w:val="0"/>
        <w:adjustRightInd w:val="0"/>
        <w:jc w:val="left"/>
        <w:rPr>
          <w:rFonts w:eastAsia="Times New Roman"/>
          <w:lang w:eastAsia="en-US"/>
        </w:rPr>
      </w:pPr>
    </w:p>
    <w:p w14:paraId="41DBFEBC" w14:textId="2315C27A" w:rsidR="003B2B9C" w:rsidRPr="003A01D1" w:rsidRDefault="003B2B9C" w:rsidP="0091696C">
      <w:pPr>
        <w:suppressAutoHyphens w:val="0"/>
        <w:autoSpaceDE w:val="0"/>
        <w:autoSpaceDN w:val="0"/>
        <w:adjustRightInd w:val="0"/>
        <w:jc w:val="left"/>
        <w:rPr>
          <w:rFonts w:eastAsia="Times New Roman"/>
        </w:rPr>
      </w:pPr>
      <w:r w:rsidRPr="19EF4C12">
        <w:rPr>
          <w:b/>
          <w:bCs/>
        </w:rPr>
        <w:t>Index</w:t>
      </w:r>
      <w:r w:rsidRPr="19EF4C12">
        <w:rPr>
          <w:rFonts w:eastAsia="Times New Roman"/>
          <w:b/>
          <w:bCs/>
        </w:rPr>
        <w:t xml:space="preserve"> </w:t>
      </w:r>
      <w:r w:rsidRPr="19EF4C12">
        <w:rPr>
          <w:b/>
          <w:bCs/>
        </w:rPr>
        <w:t>Terms</w:t>
      </w:r>
      <w:r w:rsidR="2BE3A225" w:rsidRPr="19EF4C12">
        <w:rPr>
          <w:rFonts w:eastAsia="Times New Roman"/>
        </w:rPr>
        <w:t xml:space="preserve"> – </w:t>
      </w:r>
      <w:r w:rsidR="0091696C" w:rsidRPr="0091696C">
        <w:rPr>
          <w:rFonts w:eastAsia="Times New Roman"/>
        </w:rPr>
        <w:t>SPHINX, Password management, Device-enha</w:t>
      </w:r>
      <w:r w:rsidR="0091696C">
        <w:rPr>
          <w:rFonts w:eastAsia="Times New Roman"/>
        </w:rPr>
        <w:t xml:space="preserve">nced, Cryptographic </w:t>
      </w:r>
      <w:r w:rsidR="0091696C" w:rsidRPr="0091696C">
        <w:rPr>
          <w:rFonts w:eastAsia="Times New Roman"/>
        </w:rPr>
        <w:t>proofs, OPRF, High-entropy passwords, O</w:t>
      </w:r>
      <w:r w:rsidR="0091696C">
        <w:rPr>
          <w:rFonts w:eastAsia="Times New Roman"/>
        </w:rPr>
        <w:t xml:space="preserve">nline guessing attacks, Offline </w:t>
      </w:r>
      <w:r w:rsidR="0091696C" w:rsidRPr="0091696C">
        <w:rPr>
          <w:rFonts w:eastAsia="Times New Roman"/>
        </w:rPr>
        <w:t>dictionary attacks, Server compromise, Master password.</w:t>
      </w:r>
      <w:r w:rsidR="0091696C" w:rsidRPr="0091696C">
        <w:rPr>
          <w:rFonts w:eastAsia="Times New Roman"/>
          <w:lang w:eastAsia="en-US"/>
        </w:rPr>
        <w:t xml:space="preserve"> </w:t>
      </w:r>
      <w:r w:rsidRPr="003A01D1">
        <w:rPr>
          <w:rFonts w:eastAsia="Times New Roman"/>
          <w:lang w:eastAsia="en-US"/>
        </w:rPr>
        <w:t>___________________________________________________________________________________________________________</w:t>
      </w:r>
    </w:p>
    <w:p w14:paraId="779D94E4" w14:textId="77777777" w:rsidR="00B50F6E" w:rsidRDefault="00B50F6E" w:rsidP="00B50F6E">
      <w:pPr>
        <w:pStyle w:val="NormalWeb"/>
        <w:spacing w:before="0" w:beforeAutospacing="0" w:after="0" w:afterAutospacing="0"/>
        <w:ind w:right="3561"/>
        <w:jc w:val="right"/>
      </w:pPr>
      <w:r>
        <w:rPr>
          <w:b/>
          <w:bCs/>
          <w:color w:val="000000"/>
        </w:rPr>
        <w:t>1. INTRODUCTION </w:t>
      </w:r>
    </w:p>
    <w:p w14:paraId="7365E6EF" w14:textId="77777777" w:rsidR="00B50F6E" w:rsidRDefault="00B50F6E" w:rsidP="00B50F6E">
      <w:pPr>
        <w:pStyle w:val="NormalWeb"/>
        <w:spacing w:before="265" w:beforeAutospacing="0" w:after="0" w:afterAutospacing="0"/>
        <w:ind w:left="2176"/>
      </w:pPr>
      <w:r>
        <w:rPr>
          <w:b/>
          <w:bCs/>
          <w:color w:val="000000"/>
        </w:rPr>
        <w:t>1.1 Overview </w:t>
      </w:r>
    </w:p>
    <w:p w14:paraId="2759659F" w14:textId="77777777" w:rsidR="00B50F6E" w:rsidRDefault="00B50F6E" w:rsidP="00B50F6E">
      <w:pPr>
        <w:pStyle w:val="NormalWeb"/>
        <w:spacing w:before="0" w:beforeAutospacing="0" w:after="0" w:afterAutospacing="0"/>
        <w:ind w:firstLine="1"/>
      </w:pPr>
      <w:r>
        <w:rPr>
          <w:color w:val="000000"/>
        </w:rPr>
        <w:t>The project described is centered around the concept of Device-Enhanced Password Authenticated Key Exchange (DE-PAKE), which forms the basis for the SPHINX  application. DE-PAKE aims to enhance password security by transforming user memorable passwords into high-entropy random strings using a secondary device,  thereby mitigating vulnerabilities associated with low-entropy passwords. The protocol  </w:t>
      </w:r>
    </w:p>
    <w:p w14:paraId="2B9C55E9" w14:textId="77777777" w:rsidR="00B50F6E" w:rsidRDefault="00B50F6E" w:rsidP="00B50F6E">
      <w:pPr>
        <w:pStyle w:val="NormalWeb"/>
        <w:spacing w:before="0" w:beforeAutospacing="0" w:after="0" w:afterAutospacing="0"/>
      </w:pPr>
      <w:r>
        <w:rPr>
          <w:color w:val="000000"/>
        </w:rPr>
        <w:t>involves four parties: the user (U), client (C), server (S), and device (D). The DE-PAKE protocol consists of two phases: initialization and authenticated key  exchange. During initialization, the user selects a password from a dictionary and  communicates with the device and server to establish necessary states for  authentication. In the authenticated key exchange phase, the user interacts with the  device, client, and server to authenticate and establish session keys, protecting  communication with the server. </w:t>
      </w:r>
    </w:p>
    <w:p w14:paraId="27989A9F" w14:textId="77777777" w:rsidR="00B50F6E" w:rsidRDefault="00B50F6E" w:rsidP="00B50F6E">
      <w:pPr>
        <w:pStyle w:val="NormalWeb"/>
        <w:spacing w:before="0" w:beforeAutospacing="0" w:after="0" w:afterAutospacing="0"/>
        <w:ind w:firstLine="3"/>
        <w:jc w:val="both"/>
      </w:pPr>
      <w:r>
        <w:rPr>
          <w:color w:val="000000"/>
        </w:rPr>
        <w:t>The SPHINX instantiation of DE-PAKE assumes the availability of a smartphone  during the authentication process, providing improved security properties compared to  regular password-only authentication. However, it acknowledges limitations in  protecting against client compromise, suggesting future integration with two-factor  authentication (TFA) solutions. </w:t>
      </w:r>
    </w:p>
    <w:p w14:paraId="24708A79" w14:textId="77777777" w:rsidR="00B50F6E" w:rsidRDefault="00B50F6E" w:rsidP="00B50F6E">
      <w:pPr>
        <w:pStyle w:val="NormalWeb"/>
        <w:spacing w:before="0" w:beforeAutospacing="0" w:after="0" w:afterAutospacing="0"/>
        <w:ind w:firstLine="2"/>
        <w:jc w:val="both"/>
      </w:pPr>
      <w:r>
        <w:rPr>
          <w:color w:val="000000"/>
        </w:rPr>
        <w:t>The project's contribution over its conference publication includes an extended  analytical comparison of SPHINX with other password managers based on security,  usability, and deployability metrics. Additionally, it presents a comparison of user task  flows in SPHINX, password-only authentication, and other device-based password  managers. </w:t>
      </w:r>
    </w:p>
    <w:p w14:paraId="0C7D0D17" w14:textId="77777777" w:rsidR="00B50F6E" w:rsidRDefault="00B50F6E" w:rsidP="00B50F6E">
      <w:pPr>
        <w:pStyle w:val="NormalWeb"/>
        <w:spacing w:before="0" w:beforeAutospacing="0" w:after="0" w:afterAutospacing="0"/>
        <w:ind w:firstLine="2"/>
        <w:jc w:val="both"/>
      </w:pPr>
      <w:r>
        <w:rPr>
          <w:color w:val="000000"/>
        </w:rPr>
        <w:t>Future work could involve extending SPHINX to support an online instantiation,  providing further security against device compromise and man-in-the-middle attacks.  However, building and testing the full implementation of such an extension are beyond  the current scope.</w:t>
      </w:r>
    </w:p>
    <w:p w14:paraId="714590D0" w14:textId="77777777" w:rsidR="00B50F6E" w:rsidRDefault="00B50F6E" w:rsidP="00B50F6E">
      <w:pPr>
        <w:pStyle w:val="NormalWeb"/>
        <w:spacing w:before="0" w:beforeAutospacing="0" w:after="0" w:afterAutospacing="0"/>
        <w:ind w:left="2176"/>
        <w:rPr>
          <w:rFonts w:ascii="Calibri" w:hAnsi="Calibri" w:cs="Calibri"/>
          <w:color w:val="000000"/>
          <w:sz w:val="21"/>
          <w:szCs w:val="21"/>
        </w:rPr>
      </w:pPr>
    </w:p>
    <w:p w14:paraId="14D17181" w14:textId="77777777" w:rsidR="00B50F6E" w:rsidRDefault="00B50F6E" w:rsidP="00B50F6E">
      <w:pPr>
        <w:pStyle w:val="NormalWeb"/>
        <w:spacing w:before="0" w:beforeAutospacing="0" w:after="0" w:afterAutospacing="0"/>
        <w:ind w:left="2176"/>
        <w:rPr>
          <w:rFonts w:ascii="Calibri" w:hAnsi="Calibri" w:cs="Calibri"/>
          <w:color w:val="000000"/>
          <w:sz w:val="21"/>
          <w:szCs w:val="21"/>
        </w:rPr>
      </w:pPr>
    </w:p>
    <w:p w14:paraId="41FC1D22" w14:textId="77777777" w:rsidR="00B50F6E" w:rsidRDefault="00B50F6E" w:rsidP="00B50F6E">
      <w:pPr>
        <w:pStyle w:val="NormalWeb"/>
        <w:spacing w:before="0" w:beforeAutospacing="0" w:after="0" w:afterAutospacing="0"/>
        <w:ind w:left="2176"/>
        <w:rPr>
          <w:rFonts w:ascii="Calibri" w:hAnsi="Calibri" w:cs="Calibri"/>
          <w:color w:val="000000"/>
          <w:sz w:val="21"/>
          <w:szCs w:val="21"/>
        </w:rPr>
      </w:pPr>
    </w:p>
    <w:p w14:paraId="7FF66ED3" w14:textId="77777777" w:rsidR="00B50F6E" w:rsidRDefault="00B50F6E" w:rsidP="00B50F6E">
      <w:pPr>
        <w:pStyle w:val="NormalWeb"/>
        <w:spacing w:before="0" w:beforeAutospacing="0" w:after="0" w:afterAutospacing="0"/>
        <w:ind w:left="2176"/>
        <w:rPr>
          <w:rFonts w:ascii="Calibri" w:hAnsi="Calibri" w:cs="Calibri"/>
          <w:color w:val="000000"/>
          <w:sz w:val="21"/>
          <w:szCs w:val="21"/>
        </w:rPr>
      </w:pPr>
    </w:p>
    <w:p w14:paraId="2C068DD0" w14:textId="77777777" w:rsidR="00B50F6E" w:rsidRDefault="00B50F6E" w:rsidP="00B50F6E">
      <w:pPr>
        <w:pStyle w:val="NormalWeb"/>
        <w:spacing w:before="0" w:beforeAutospacing="0" w:after="0" w:afterAutospacing="0"/>
        <w:ind w:left="2176"/>
        <w:rPr>
          <w:rFonts w:ascii="Calibri" w:hAnsi="Calibri" w:cs="Calibri"/>
          <w:color w:val="000000"/>
          <w:sz w:val="21"/>
          <w:szCs w:val="21"/>
        </w:rPr>
      </w:pPr>
    </w:p>
    <w:p w14:paraId="127B3377" w14:textId="77777777" w:rsidR="00B50F6E" w:rsidRDefault="00B50F6E" w:rsidP="00B50F6E">
      <w:pPr>
        <w:pStyle w:val="NormalWeb"/>
        <w:spacing w:before="0" w:beforeAutospacing="0" w:after="0" w:afterAutospacing="0"/>
        <w:ind w:left="2176"/>
        <w:rPr>
          <w:rFonts w:ascii="Calibri" w:hAnsi="Calibri" w:cs="Calibri"/>
          <w:color w:val="000000"/>
          <w:sz w:val="21"/>
          <w:szCs w:val="21"/>
        </w:rPr>
      </w:pPr>
    </w:p>
    <w:p w14:paraId="1B7219F9" w14:textId="77777777" w:rsidR="00B50F6E" w:rsidRDefault="00B50F6E" w:rsidP="00B50F6E">
      <w:pPr>
        <w:pStyle w:val="NormalWeb"/>
        <w:spacing w:before="0" w:beforeAutospacing="0" w:after="0" w:afterAutospacing="0"/>
        <w:ind w:left="2176"/>
        <w:rPr>
          <w:rFonts w:ascii="Calibri" w:hAnsi="Calibri" w:cs="Calibri"/>
          <w:color w:val="000000"/>
          <w:sz w:val="21"/>
          <w:szCs w:val="21"/>
        </w:rPr>
      </w:pPr>
    </w:p>
    <w:p w14:paraId="035B32B6" w14:textId="77777777" w:rsidR="00B50F6E" w:rsidRDefault="00B50F6E" w:rsidP="00B50F6E">
      <w:pPr>
        <w:pStyle w:val="NormalWeb"/>
        <w:spacing w:before="0" w:beforeAutospacing="0" w:after="0" w:afterAutospacing="0"/>
        <w:ind w:left="2176"/>
        <w:rPr>
          <w:rFonts w:ascii="Calibri" w:hAnsi="Calibri" w:cs="Calibri"/>
          <w:color w:val="000000"/>
          <w:sz w:val="21"/>
          <w:szCs w:val="21"/>
        </w:rPr>
      </w:pPr>
    </w:p>
    <w:p w14:paraId="5CB52E02" w14:textId="77777777" w:rsidR="00B50F6E" w:rsidRDefault="00B50F6E" w:rsidP="00B50F6E">
      <w:pPr>
        <w:pStyle w:val="NormalWeb"/>
        <w:spacing w:before="0" w:beforeAutospacing="0" w:after="0" w:afterAutospacing="0"/>
        <w:ind w:left="2176"/>
        <w:rPr>
          <w:rFonts w:ascii="Calibri" w:hAnsi="Calibri" w:cs="Calibri"/>
          <w:color w:val="000000"/>
          <w:sz w:val="21"/>
          <w:szCs w:val="21"/>
        </w:rPr>
      </w:pPr>
    </w:p>
    <w:p w14:paraId="2DB2DDEA" w14:textId="77777777" w:rsidR="00B50F6E" w:rsidRDefault="00B50F6E" w:rsidP="00B50F6E">
      <w:pPr>
        <w:pStyle w:val="NormalWeb"/>
        <w:spacing w:before="0" w:beforeAutospacing="0" w:after="0" w:afterAutospacing="0"/>
        <w:ind w:left="2176"/>
        <w:rPr>
          <w:rFonts w:ascii="Calibri" w:hAnsi="Calibri" w:cs="Calibri"/>
          <w:color w:val="000000"/>
          <w:sz w:val="21"/>
          <w:szCs w:val="21"/>
        </w:rPr>
      </w:pPr>
    </w:p>
    <w:p w14:paraId="41F83605" w14:textId="77777777" w:rsidR="00B50F6E" w:rsidRDefault="00B50F6E" w:rsidP="00B50F6E">
      <w:pPr>
        <w:pStyle w:val="NormalWeb"/>
        <w:spacing w:before="0" w:beforeAutospacing="0" w:after="0" w:afterAutospacing="0"/>
        <w:ind w:left="2176"/>
        <w:rPr>
          <w:rFonts w:ascii="Calibri" w:hAnsi="Calibri" w:cs="Calibri"/>
          <w:color w:val="000000"/>
          <w:sz w:val="21"/>
          <w:szCs w:val="21"/>
        </w:rPr>
      </w:pPr>
    </w:p>
    <w:p w14:paraId="6A3D39C0" w14:textId="77777777" w:rsidR="00B50F6E" w:rsidRDefault="00B50F6E" w:rsidP="00B50F6E">
      <w:pPr>
        <w:pStyle w:val="NormalWeb"/>
        <w:spacing w:before="0" w:beforeAutospacing="0" w:after="0" w:afterAutospacing="0"/>
        <w:ind w:left="2176"/>
        <w:rPr>
          <w:rFonts w:ascii="Calibri" w:hAnsi="Calibri" w:cs="Calibri"/>
          <w:color w:val="000000"/>
          <w:sz w:val="21"/>
          <w:szCs w:val="21"/>
        </w:rPr>
      </w:pPr>
    </w:p>
    <w:p w14:paraId="49DD7615" w14:textId="77777777" w:rsidR="00B50F6E" w:rsidRDefault="00B50F6E" w:rsidP="00B50F6E">
      <w:pPr>
        <w:pStyle w:val="NormalWeb"/>
        <w:spacing w:before="0" w:beforeAutospacing="0" w:after="0" w:afterAutospacing="0"/>
        <w:ind w:left="2176"/>
        <w:rPr>
          <w:rFonts w:ascii="Calibri" w:hAnsi="Calibri" w:cs="Calibri"/>
          <w:color w:val="000000"/>
          <w:sz w:val="21"/>
          <w:szCs w:val="21"/>
        </w:rPr>
      </w:pPr>
    </w:p>
    <w:p w14:paraId="5007DCB8" w14:textId="77777777" w:rsidR="00B50F6E" w:rsidRDefault="00B50F6E" w:rsidP="00B50F6E">
      <w:pPr>
        <w:pStyle w:val="NormalWeb"/>
        <w:spacing w:before="0" w:beforeAutospacing="0" w:after="0" w:afterAutospacing="0"/>
        <w:ind w:left="2176"/>
        <w:rPr>
          <w:rFonts w:ascii="Calibri" w:hAnsi="Calibri" w:cs="Calibri"/>
          <w:color w:val="000000"/>
          <w:sz w:val="21"/>
          <w:szCs w:val="21"/>
        </w:rPr>
      </w:pPr>
    </w:p>
    <w:p w14:paraId="58AB578F" w14:textId="77777777" w:rsidR="00B50F6E" w:rsidRDefault="00B50F6E" w:rsidP="00B50F6E">
      <w:pPr>
        <w:pStyle w:val="NormalWeb"/>
        <w:spacing w:before="0" w:beforeAutospacing="0" w:after="0" w:afterAutospacing="0"/>
        <w:ind w:left="2176"/>
        <w:rPr>
          <w:rFonts w:ascii="Calibri" w:hAnsi="Calibri" w:cs="Calibri"/>
          <w:color w:val="000000"/>
          <w:sz w:val="21"/>
          <w:szCs w:val="21"/>
        </w:rPr>
      </w:pPr>
    </w:p>
    <w:p w14:paraId="404AE530" w14:textId="77777777" w:rsidR="00B50F6E" w:rsidRDefault="00B50F6E" w:rsidP="00B50F6E">
      <w:pPr>
        <w:pStyle w:val="NormalWeb"/>
        <w:spacing w:before="0" w:beforeAutospacing="0" w:after="0" w:afterAutospacing="0"/>
        <w:ind w:left="2176"/>
        <w:rPr>
          <w:rFonts w:ascii="Calibri" w:hAnsi="Calibri" w:cs="Calibri"/>
          <w:color w:val="000000"/>
          <w:sz w:val="21"/>
          <w:szCs w:val="21"/>
        </w:rPr>
      </w:pPr>
    </w:p>
    <w:p w14:paraId="14472CEB" w14:textId="77777777" w:rsidR="00B50F6E" w:rsidRDefault="00B50F6E" w:rsidP="00B50F6E">
      <w:pPr>
        <w:pStyle w:val="NormalWeb"/>
        <w:spacing w:before="0" w:beforeAutospacing="0" w:after="0" w:afterAutospacing="0"/>
        <w:ind w:left="2176"/>
        <w:rPr>
          <w:rFonts w:ascii="Calibri" w:hAnsi="Calibri" w:cs="Calibri"/>
          <w:color w:val="000000"/>
          <w:sz w:val="21"/>
          <w:szCs w:val="21"/>
        </w:rPr>
      </w:pPr>
    </w:p>
    <w:p w14:paraId="0992FBFB" w14:textId="77777777" w:rsidR="00B50F6E" w:rsidRDefault="00B50F6E" w:rsidP="00B50F6E">
      <w:pPr>
        <w:pStyle w:val="NormalWeb"/>
        <w:spacing w:before="0" w:beforeAutospacing="0" w:after="0" w:afterAutospacing="0"/>
        <w:ind w:left="2176"/>
        <w:rPr>
          <w:rFonts w:ascii="Calibri" w:hAnsi="Calibri" w:cs="Calibri"/>
          <w:color w:val="000000"/>
          <w:sz w:val="21"/>
          <w:szCs w:val="21"/>
        </w:rPr>
      </w:pPr>
    </w:p>
    <w:p w14:paraId="66D98008" w14:textId="77777777" w:rsidR="00B50F6E" w:rsidRDefault="00B50F6E" w:rsidP="00B50F6E">
      <w:pPr>
        <w:pStyle w:val="NormalWeb"/>
        <w:spacing w:before="0" w:beforeAutospacing="0" w:after="0" w:afterAutospacing="0"/>
        <w:ind w:left="2176"/>
        <w:rPr>
          <w:rFonts w:ascii="Calibri" w:hAnsi="Calibri" w:cs="Calibri"/>
          <w:color w:val="000000"/>
          <w:sz w:val="21"/>
          <w:szCs w:val="21"/>
        </w:rPr>
      </w:pPr>
    </w:p>
    <w:p w14:paraId="2AEE506E" w14:textId="77777777" w:rsidR="00B50F6E" w:rsidRDefault="00B50F6E" w:rsidP="00B50F6E">
      <w:pPr>
        <w:pStyle w:val="NormalWeb"/>
        <w:spacing w:before="0" w:beforeAutospacing="0" w:after="0" w:afterAutospacing="0"/>
      </w:pPr>
      <w:r>
        <w:rPr>
          <w:b/>
          <w:bCs/>
          <w:color w:val="000000"/>
        </w:rPr>
        <w:lastRenderedPageBreak/>
        <w:t>1.2 Problem Statement: </w:t>
      </w:r>
    </w:p>
    <w:p w14:paraId="1390535F" w14:textId="77777777" w:rsidR="00B50F6E" w:rsidRDefault="00B50F6E" w:rsidP="00B50F6E">
      <w:pPr>
        <w:pStyle w:val="NormalWeb"/>
        <w:spacing w:before="0" w:beforeAutospacing="0" w:after="0" w:afterAutospacing="0"/>
        <w:ind w:firstLine="2"/>
        <w:jc w:val="both"/>
      </w:pPr>
      <w:r>
        <w:rPr>
          <w:color w:val="0D0D0D"/>
          <w:shd w:val="clear" w:color="auto" w:fill="FFFFFF"/>
        </w:rPr>
        <w:t xml:space="preserve">Existing password management systems are susceptible to compromise, leaving </w:t>
      </w:r>
      <w:r>
        <w:rPr>
          <w:color w:val="0D0D0D"/>
        </w:rPr>
        <w:t> </w:t>
      </w:r>
      <w:r>
        <w:rPr>
          <w:color w:val="0D0D0D"/>
          <w:shd w:val="clear" w:color="auto" w:fill="FFFFFF"/>
        </w:rPr>
        <w:t xml:space="preserve">users vulnerable to various cyberattacks. Traditional solutions often generate </w:t>
      </w:r>
      <w:r>
        <w:rPr>
          <w:color w:val="0D0D0D"/>
        </w:rPr>
        <w:t> </w:t>
      </w:r>
      <w:r>
        <w:rPr>
          <w:color w:val="0D0D0D"/>
          <w:shd w:val="clear" w:color="auto" w:fill="FFFFFF"/>
        </w:rPr>
        <w:t xml:space="preserve">low-entropy passwords and rely on plaintext entry of master passwords, making </w:t>
      </w:r>
      <w:r>
        <w:rPr>
          <w:color w:val="0D0D0D"/>
        </w:rPr>
        <w:t> </w:t>
      </w:r>
      <w:r>
        <w:rPr>
          <w:color w:val="0D0D0D"/>
          <w:shd w:val="clear" w:color="auto" w:fill="FFFFFF"/>
        </w:rPr>
        <w:t xml:space="preserve">them targets for online guessing and offline dictionary attacks. Additionally, </w:t>
      </w:r>
      <w:r>
        <w:rPr>
          <w:color w:val="0D0D0D"/>
        </w:rPr>
        <w:t> </w:t>
      </w:r>
      <w:r>
        <w:rPr>
          <w:color w:val="0D0D0D"/>
          <w:shd w:val="clear" w:color="auto" w:fill="FFFFFF"/>
        </w:rPr>
        <w:t xml:space="preserve">compromised password managers can lead to unauthorized access to sensitive </w:t>
      </w:r>
      <w:r>
        <w:rPr>
          <w:color w:val="0D0D0D"/>
        </w:rPr>
        <w:t> </w:t>
      </w:r>
      <w:r>
        <w:rPr>
          <w:color w:val="0D0D0D"/>
          <w:shd w:val="clear" w:color="auto" w:fill="FFFFFF"/>
        </w:rPr>
        <w:t xml:space="preserve">user information, posing significant risks to individuals and organizations alike. </w:t>
      </w:r>
      <w:r>
        <w:rPr>
          <w:color w:val="0D0D0D"/>
        </w:rPr>
        <w:t> </w:t>
      </w:r>
      <w:r>
        <w:rPr>
          <w:color w:val="0D0D0D"/>
          <w:shd w:val="clear" w:color="auto" w:fill="FFFFFF"/>
        </w:rPr>
        <w:t xml:space="preserve">With the ever-increasing sophistication of cyber threats and the widespread </w:t>
      </w:r>
      <w:r>
        <w:rPr>
          <w:color w:val="0D0D0D"/>
        </w:rPr>
        <w:t> </w:t>
      </w:r>
      <w:r>
        <w:rPr>
          <w:color w:val="0D0D0D"/>
          <w:shd w:val="clear" w:color="auto" w:fill="FFFFFF"/>
        </w:rPr>
        <w:t xml:space="preserve">adoption of digital services, the need for robust password management solutions </w:t>
      </w:r>
      <w:r>
        <w:rPr>
          <w:color w:val="0D0D0D"/>
        </w:rPr>
        <w:t> </w:t>
      </w:r>
      <w:r>
        <w:rPr>
          <w:color w:val="0D0D0D"/>
          <w:shd w:val="clear" w:color="auto" w:fill="FFFFFF"/>
        </w:rPr>
        <w:t xml:space="preserve">has become more critical than ever. Addressing these vulnerabilities is essential </w:t>
      </w:r>
      <w:r>
        <w:rPr>
          <w:color w:val="0D0D0D"/>
        </w:rPr>
        <w:t> </w:t>
      </w:r>
      <w:r>
        <w:rPr>
          <w:color w:val="0D0D0D"/>
          <w:shd w:val="clear" w:color="auto" w:fill="FFFFFF"/>
        </w:rPr>
        <w:t xml:space="preserve">to safeguarding user credentials, maintaining privacy, and protecting against </w:t>
      </w:r>
      <w:r>
        <w:rPr>
          <w:color w:val="0D0D0D"/>
        </w:rPr>
        <w:t> </w:t>
      </w:r>
      <w:r>
        <w:rPr>
          <w:color w:val="0D0D0D"/>
          <w:shd w:val="clear" w:color="auto" w:fill="FFFFFF"/>
        </w:rPr>
        <w:t>financial loss and reputational damage.</w:t>
      </w:r>
    </w:p>
    <w:p w14:paraId="22DB1AF6" w14:textId="77777777" w:rsidR="00B50F6E" w:rsidRDefault="00B50F6E" w:rsidP="00B50F6E">
      <w:pPr>
        <w:pStyle w:val="NormalWeb"/>
        <w:spacing w:before="0" w:beforeAutospacing="0" w:after="0" w:afterAutospacing="0"/>
        <w:jc w:val="right"/>
      </w:pPr>
      <w:r>
        <w:rPr>
          <w:rFonts w:ascii="Calibri" w:hAnsi="Calibri" w:cs="Calibri"/>
          <w:color w:val="000000"/>
          <w:sz w:val="21"/>
          <w:szCs w:val="21"/>
        </w:rPr>
        <w:t>2 </w:t>
      </w:r>
    </w:p>
    <w:p w14:paraId="4AA612BA" w14:textId="77777777" w:rsidR="00B50F6E" w:rsidRDefault="00B50F6E" w:rsidP="00B50F6E">
      <w:pPr>
        <w:pStyle w:val="NormalWeb"/>
        <w:spacing w:before="0" w:beforeAutospacing="0" w:after="0" w:afterAutospacing="0"/>
      </w:pPr>
      <w:r>
        <w:rPr>
          <w:b/>
          <w:bCs/>
          <w:color w:val="000000"/>
        </w:rPr>
        <w:t>1.3 Problem Illustration: </w:t>
      </w:r>
    </w:p>
    <w:tbl>
      <w:tblPr>
        <w:tblW w:w="0" w:type="auto"/>
        <w:tblCellMar>
          <w:top w:w="15" w:type="dxa"/>
          <w:left w:w="15" w:type="dxa"/>
          <w:bottom w:w="15" w:type="dxa"/>
          <w:right w:w="15" w:type="dxa"/>
        </w:tblCellMar>
        <w:tblLook w:val="04A0" w:firstRow="1" w:lastRow="0" w:firstColumn="1" w:lastColumn="0" w:noHBand="0" w:noVBand="1"/>
      </w:tblPr>
      <w:tblGrid>
        <w:gridCol w:w="10972"/>
      </w:tblGrid>
      <w:tr w:rsidR="00B50F6E" w14:paraId="5FBFF015" w14:textId="77777777" w:rsidTr="00B50F6E">
        <w:trPr>
          <w:trHeight w:val="114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94EB9" w14:textId="77777777" w:rsidR="00B50F6E" w:rsidRDefault="00B50F6E" w:rsidP="00B50F6E">
            <w:pPr>
              <w:pStyle w:val="NormalWeb"/>
              <w:spacing w:before="0" w:beforeAutospacing="0" w:after="0" w:afterAutospacing="0"/>
              <w:ind w:firstLine="4"/>
              <w:jc w:val="both"/>
            </w:pPr>
            <w:r>
              <w:rPr>
                <w:color w:val="0D0D0D"/>
              </w:rPr>
              <w:t>Consider a scenario where a user, Alice, relies on a traditional password manager to store and generate passwords for her various online accounts. Despite her best efforts to create strong passwords, the password manager she uses has inherent vulnerabilities that leave her susceptible to cyberattacks. </w:t>
            </w:r>
          </w:p>
          <w:p w14:paraId="2BBDF14A" w14:textId="77777777" w:rsidR="00B50F6E" w:rsidRDefault="00B50F6E" w:rsidP="00B50F6E">
            <w:pPr>
              <w:pStyle w:val="NormalWeb"/>
              <w:spacing w:before="0" w:beforeAutospacing="0" w:after="0" w:afterAutospacing="0"/>
              <w:ind w:firstLine="4"/>
              <w:jc w:val="both"/>
            </w:pPr>
            <w:r>
              <w:rPr>
                <w:color w:val="0D0D0D"/>
              </w:rPr>
              <w:t>One day, Alice receives a phishing email that tricks her into clicking on a malicious link, compromising her password manager's security. Unbeknownst to Alice, the attacker gains access to her master password and all the stored credentials for her online accounts. With full control over Alice's password manager, the attacker can now freely access and exploit her sensitive information. </w:t>
            </w:r>
          </w:p>
          <w:p w14:paraId="30DE74CE" w14:textId="77777777" w:rsidR="00B50F6E" w:rsidRDefault="00B50F6E" w:rsidP="00B50F6E">
            <w:pPr>
              <w:pStyle w:val="NormalWeb"/>
              <w:spacing w:before="0" w:beforeAutospacing="0" w:after="0" w:afterAutospacing="0"/>
              <w:jc w:val="both"/>
            </w:pPr>
            <w:r>
              <w:rPr>
                <w:color w:val="0D0D0D"/>
              </w:rPr>
              <w:t>Furthermore, the passwords generated by Alice's password manager have low entropy, making them vulnerable to brute-force attacks and dictionary-based hacking techniques. Even if Alice had used unique passwords for each account, the compromised password manager puts all her accounts at risk of unauthorized access and potential data breaches. </w:t>
            </w:r>
          </w:p>
          <w:p w14:paraId="6133E344" w14:textId="77777777" w:rsidR="00B50F6E" w:rsidRDefault="00B50F6E" w:rsidP="00B50F6E">
            <w:pPr>
              <w:pStyle w:val="NormalWeb"/>
              <w:spacing w:before="0" w:beforeAutospacing="0" w:after="0" w:afterAutospacing="0"/>
              <w:ind w:firstLine="1"/>
              <w:jc w:val="both"/>
            </w:pPr>
            <w:r>
              <w:rPr>
                <w:color w:val="0D0D0D"/>
              </w:rPr>
              <w:t>As a result of the security breach, Alice faces significant consequences. Her personal and financial information could be stolen, leading to identity theft, financial fraud, or unauthorized access to sensitive data. Moreover, Alice's trust in online security is shattered, impacting her confidence in digital services and her overall peace of mind. </w:t>
            </w:r>
          </w:p>
          <w:p w14:paraId="1EA29F24" w14:textId="77777777" w:rsidR="00B50F6E" w:rsidRDefault="00B50F6E" w:rsidP="00B50F6E">
            <w:pPr>
              <w:pStyle w:val="NormalWeb"/>
              <w:spacing w:before="0" w:beforeAutospacing="0" w:after="0" w:afterAutospacing="0"/>
              <w:jc w:val="both"/>
            </w:pPr>
            <w:r>
              <w:rPr>
                <w:color w:val="0D0D0D"/>
              </w:rPr>
              <w:t>This scenario highlights the pressing need for password management solutions that offer robust security measures to protect user credentials, even in the face of compromise. Without such solutions, individuals like Alice remain at risk of falling victim to cyberattacks and the devastating consequences that follow.</w:t>
            </w:r>
          </w:p>
        </w:tc>
      </w:tr>
    </w:tbl>
    <w:p w14:paraId="616A44D2" w14:textId="4111A76C" w:rsidR="00B50F6E" w:rsidRDefault="00B50F6E" w:rsidP="00B50F6E">
      <w:pPr>
        <w:tabs>
          <w:tab w:val="left" w:pos="8266"/>
        </w:tabs>
        <w:jc w:val="left"/>
      </w:pPr>
      <w:r>
        <w:tab/>
      </w:r>
    </w:p>
    <w:p w14:paraId="44DF1B68" w14:textId="77777777" w:rsidR="00B50F6E" w:rsidRDefault="00B50F6E" w:rsidP="00B50F6E">
      <w:pPr>
        <w:pStyle w:val="NormalWeb"/>
        <w:spacing w:before="0" w:beforeAutospacing="0" w:after="0" w:afterAutospacing="0"/>
        <w:jc w:val="right"/>
      </w:pPr>
      <w:r>
        <w:rPr>
          <w:color w:val="0D0D0D"/>
        </w:rPr>
        <w:t> </w:t>
      </w:r>
    </w:p>
    <w:p w14:paraId="3E2B4CEF" w14:textId="77777777" w:rsidR="00B50F6E" w:rsidRDefault="00B50F6E" w:rsidP="00B50F6E">
      <w:pPr>
        <w:pStyle w:val="NormalWeb"/>
        <w:spacing w:before="0" w:beforeAutospacing="0" w:after="0" w:afterAutospacing="0"/>
        <w:jc w:val="right"/>
      </w:pPr>
      <w:r>
        <w:rPr>
          <w:color w:val="0D0D0D"/>
        </w:rPr>
        <w:t> </w:t>
      </w:r>
    </w:p>
    <w:p w14:paraId="1E3332BC" w14:textId="77777777" w:rsidR="00B50F6E" w:rsidRDefault="00B50F6E" w:rsidP="00B50F6E">
      <w:pPr>
        <w:pStyle w:val="NormalWeb"/>
        <w:spacing w:before="0" w:beforeAutospacing="0" w:after="0" w:afterAutospacing="0"/>
        <w:jc w:val="right"/>
      </w:pPr>
      <w:r>
        <w:rPr>
          <w:color w:val="0D0D0D"/>
        </w:rPr>
        <w:lastRenderedPageBreak/>
        <w:t> </w:t>
      </w:r>
    </w:p>
    <w:p w14:paraId="3DCEAF56" w14:textId="61918505" w:rsidR="00B50F6E" w:rsidRDefault="00B50F6E" w:rsidP="00B50F6E">
      <w:pPr>
        <w:pStyle w:val="NormalWeb"/>
        <w:spacing w:before="0" w:beforeAutospacing="0" w:after="0" w:afterAutospacing="0"/>
        <w:jc w:val="center"/>
      </w:pPr>
      <w:r>
        <w:rPr>
          <w:b/>
          <w:bCs/>
          <w:color w:val="000000"/>
        </w:rPr>
        <w:t>2. LITERATURE SURVEY </w:t>
      </w:r>
    </w:p>
    <w:p w14:paraId="3D293D20" w14:textId="26EAD274" w:rsidR="00B50F6E" w:rsidRDefault="00B50F6E" w:rsidP="00B50F6E">
      <w:pPr>
        <w:pStyle w:val="NormalWeb"/>
        <w:spacing w:before="0" w:beforeAutospacing="0" w:after="0" w:afterAutospacing="0"/>
        <w:ind w:firstLine="1"/>
        <w:jc w:val="both"/>
      </w:pPr>
      <w:r>
        <w:rPr>
          <w:color w:val="000000"/>
        </w:rPr>
        <w:t>The landscape of password management has evolved significantly over the years, with  SPHINX emerging as a novel application of Device-Enhanced Password-Authenticated  Key Exchange (DE-PAKE) principles. This survey provides an overview of existing literature in the field, highlighting key research contributions and comparingthemwith the features and advantages offered by SPHINX. </w:t>
      </w:r>
      <w:r>
        <w:rPr>
          <w:color w:val="000000"/>
        </w:rPr>
        <w:br/>
      </w:r>
    </w:p>
    <w:p w14:paraId="721AC804" w14:textId="77777777" w:rsidR="00B50F6E" w:rsidRDefault="00B50F6E" w:rsidP="00B50F6E"/>
    <w:tbl>
      <w:tblPr>
        <w:tblW w:w="0" w:type="auto"/>
        <w:tblCellMar>
          <w:top w:w="15" w:type="dxa"/>
          <w:left w:w="15" w:type="dxa"/>
          <w:bottom w:w="15" w:type="dxa"/>
          <w:right w:w="15" w:type="dxa"/>
        </w:tblCellMar>
        <w:tblLook w:val="04A0" w:firstRow="1" w:lastRow="0" w:firstColumn="1" w:lastColumn="0" w:noHBand="0" w:noVBand="1"/>
      </w:tblPr>
      <w:tblGrid>
        <w:gridCol w:w="3647"/>
      </w:tblGrid>
      <w:tr w:rsidR="00B50F6E" w14:paraId="096FF0B7" w14:textId="77777777" w:rsidTr="00B50F6E">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84807" w14:textId="77777777" w:rsidR="00B50F6E" w:rsidRDefault="00B50F6E" w:rsidP="00B50F6E">
            <w:pPr>
              <w:pStyle w:val="NormalWeb"/>
              <w:spacing w:before="0" w:beforeAutospacing="0" w:after="0" w:afterAutospacing="0"/>
              <w:jc w:val="center"/>
            </w:pPr>
            <w:r>
              <w:rPr>
                <w:b/>
                <w:bCs/>
                <w:color w:val="0D0D0D"/>
              </w:rPr>
              <w:t>Traditional Password Managers: </w:t>
            </w:r>
          </w:p>
        </w:tc>
      </w:tr>
    </w:tbl>
    <w:p w14:paraId="26724A7D" w14:textId="77777777" w:rsidR="00B50F6E" w:rsidRDefault="00B50F6E" w:rsidP="00B50F6E"/>
    <w:p w14:paraId="69540337" w14:textId="09B512BE" w:rsidR="00B50F6E" w:rsidRDefault="00B50F6E" w:rsidP="00B50F6E">
      <w:pPr>
        <w:pStyle w:val="NormalWeb"/>
        <w:spacing w:before="0" w:beforeAutospacing="0" w:after="0" w:afterAutospacing="0"/>
      </w:pPr>
      <w:r>
        <w:rPr>
          <w:color w:val="000000"/>
        </w:rPr>
        <w:t>Traditional password managers have been widely  used, offering basic password storage and generation capabilities. However, they often  rely on low-entropy passwords and plaintext entry of master passwords, leaving users  vulnerable to various cyber threats, including phishing attacks, dictionary attacks, and  compromise of the password manager itself. </w:t>
      </w:r>
      <w:r>
        <w:rPr>
          <w:color w:val="000000"/>
        </w:rPr>
        <w:br/>
      </w:r>
    </w:p>
    <w:p w14:paraId="570C5495" w14:textId="77777777" w:rsidR="00B50F6E" w:rsidRDefault="00B50F6E" w:rsidP="00B50F6E"/>
    <w:tbl>
      <w:tblPr>
        <w:tblW w:w="0" w:type="auto"/>
        <w:tblCellMar>
          <w:top w:w="15" w:type="dxa"/>
          <w:left w:w="15" w:type="dxa"/>
          <w:bottom w:w="15" w:type="dxa"/>
          <w:right w:w="15" w:type="dxa"/>
        </w:tblCellMar>
        <w:tblLook w:val="04A0" w:firstRow="1" w:lastRow="0" w:firstColumn="1" w:lastColumn="0" w:noHBand="0" w:noVBand="1"/>
      </w:tblPr>
      <w:tblGrid>
        <w:gridCol w:w="2507"/>
      </w:tblGrid>
      <w:tr w:rsidR="00B50F6E" w14:paraId="5044D2A6" w14:textId="77777777" w:rsidTr="00B50F6E">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5BEC9" w14:textId="77777777" w:rsidR="00B50F6E" w:rsidRDefault="00B50F6E" w:rsidP="00B50F6E">
            <w:pPr>
              <w:pStyle w:val="NormalWeb"/>
              <w:spacing w:before="0" w:beforeAutospacing="0" w:after="0" w:afterAutospacing="0"/>
              <w:jc w:val="center"/>
            </w:pPr>
            <w:r>
              <w:rPr>
                <w:b/>
                <w:bCs/>
                <w:color w:val="0D0D0D"/>
              </w:rPr>
              <w:t>DE-PAKE Principles: </w:t>
            </w:r>
          </w:p>
        </w:tc>
      </w:tr>
    </w:tbl>
    <w:p w14:paraId="7B521BE5" w14:textId="77777777" w:rsidR="00B50F6E" w:rsidRDefault="00B50F6E" w:rsidP="00B50F6E"/>
    <w:p w14:paraId="14153E58" w14:textId="4F2F33E6" w:rsidR="00B50F6E" w:rsidRDefault="00B50F6E" w:rsidP="00B50F6E">
      <w:pPr>
        <w:pStyle w:val="NormalWeb"/>
        <w:spacing w:before="0" w:beforeAutospacing="0" w:after="0" w:afterAutospacing="0"/>
      </w:pPr>
      <w:r>
        <w:rPr>
          <w:color w:val="000000"/>
        </w:rPr>
        <w:t>DE-PAKE, as introduced in [31], provides a foundation for  SPHINX by securely transforming user-memorable passwords into high-entropy  random strings. This cryptographic primitive addresses the limitations of traditional  password management systems by leveraging a secondary device to generate strong,  unique passwords for each service. </w:t>
      </w:r>
      <w:r>
        <w:rPr>
          <w:color w:val="000000"/>
        </w:rPr>
        <w:br/>
      </w:r>
    </w:p>
    <w:p w14:paraId="0E056879" w14:textId="77777777" w:rsidR="00B50F6E" w:rsidRDefault="00B50F6E" w:rsidP="00B50F6E"/>
    <w:tbl>
      <w:tblPr>
        <w:tblW w:w="0" w:type="auto"/>
        <w:tblCellMar>
          <w:top w:w="15" w:type="dxa"/>
          <w:left w:w="15" w:type="dxa"/>
          <w:bottom w:w="15" w:type="dxa"/>
          <w:right w:w="15" w:type="dxa"/>
        </w:tblCellMar>
        <w:tblLook w:val="04A0" w:firstRow="1" w:lastRow="0" w:firstColumn="1" w:lastColumn="0" w:noHBand="0" w:noVBand="1"/>
      </w:tblPr>
      <w:tblGrid>
        <w:gridCol w:w="3373"/>
      </w:tblGrid>
      <w:tr w:rsidR="00B50F6E" w14:paraId="236820CE" w14:textId="77777777" w:rsidTr="00B50F6E">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5ADC5" w14:textId="77777777" w:rsidR="00B50F6E" w:rsidRDefault="00B50F6E" w:rsidP="00B50F6E">
            <w:pPr>
              <w:pStyle w:val="NormalWeb"/>
              <w:spacing w:before="0" w:beforeAutospacing="0" w:after="0" w:afterAutospacing="0"/>
              <w:jc w:val="center"/>
            </w:pPr>
            <w:r>
              <w:rPr>
                <w:b/>
                <w:bCs/>
                <w:color w:val="0D0D0D"/>
              </w:rPr>
              <w:t>Security Features of SPHINX: </w:t>
            </w:r>
          </w:p>
        </w:tc>
      </w:tr>
    </w:tbl>
    <w:p w14:paraId="6CBF4831" w14:textId="77777777" w:rsidR="00B50F6E" w:rsidRDefault="00B50F6E" w:rsidP="00B50F6E"/>
    <w:p w14:paraId="43D221F2" w14:textId="133C410B" w:rsidR="00B50F6E" w:rsidRDefault="00B50F6E" w:rsidP="00B50F6E">
      <w:pPr>
        <w:pStyle w:val="NormalWeb"/>
        <w:spacing w:before="0" w:beforeAutospacing="0" w:after="0" w:afterAutospacing="0"/>
      </w:pPr>
      <w:r>
        <w:rPr>
          <w:color w:val="000000"/>
        </w:rPr>
        <w:t>SPHINX offers several key security guarantees  simultaneously, including resistance to online guessing attacks, offline dictionary  attacks under server and device compromise, phishing attacks, and eavesdropping or  man-in-the-middle attacks on the device-client channel. These features enhance the  overall security posture of password management systems and mitigate common  vulnerabilities associated with traditional approaches. </w:t>
      </w:r>
      <w:r>
        <w:rPr>
          <w:color w:val="000000"/>
        </w:rPr>
        <w:br/>
      </w:r>
    </w:p>
    <w:p w14:paraId="6F6D2085" w14:textId="77777777" w:rsidR="00B50F6E" w:rsidRDefault="00B50F6E" w:rsidP="00B50F6E"/>
    <w:tbl>
      <w:tblPr>
        <w:tblW w:w="0" w:type="auto"/>
        <w:tblCellMar>
          <w:top w:w="15" w:type="dxa"/>
          <w:left w:w="15" w:type="dxa"/>
          <w:bottom w:w="15" w:type="dxa"/>
          <w:right w:w="15" w:type="dxa"/>
        </w:tblCellMar>
        <w:tblLook w:val="04A0" w:firstRow="1" w:lastRow="0" w:firstColumn="1" w:lastColumn="0" w:noHBand="0" w:noVBand="1"/>
      </w:tblPr>
      <w:tblGrid>
        <w:gridCol w:w="3747"/>
      </w:tblGrid>
      <w:tr w:rsidR="00B50F6E" w14:paraId="4723B134" w14:textId="77777777" w:rsidTr="00B50F6E">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5914A" w14:textId="77777777" w:rsidR="00B50F6E" w:rsidRDefault="00B50F6E" w:rsidP="00B50F6E">
            <w:pPr>
              <w:pStyle w:val="NormalWeb"/>
              <w:spacing w:before="0" w:beforeAutospacing="0" w:after="0" w:afterAutospacing="0"/>
              <w:jc w:val="center"/>
            </w:pPr>
            <w:r>
              <w:rPr>
                <w:b/>
                <w:bCs/>
                <w:color w:val="0D0D0D"/>
              </w:rPr>
              <w:t>Usability Advantages of SPHINX: </w:t>
            </w:r>
          </w:p>
        </w:tc>
      </w:tr>
    </w:tbl>
    <w:p w14:paraId="3F51F241" w14:textId="77777777" w:rsidR="00B50F6E" w:rsidRDefault="00B50F6E" w:rsidP="00B50F6E"/>
    <w:p w14:paraId="12144CF0" w14:textId="24CBFDA8" w:rsidR="00B50F6E" w:rsidRDefault="00B50F6E" w:rsidP="00B50F6E">
      <w:pPr>
        <w:pStyle w:val="NormalWeb"/>
        <w:spacing w:before="0" w:beforeAutospacing="0" w:after="0" w:afterAutospacing="0"/>
      </w:pPr>
      <w:r>
        <w:rPr>
          <w:color w:val="000000"/>
        </w:rPr>
        <w:t>In addition to its robust security features, SPHINX  offers usability advantages such as the use of human-memorable passwords, easy  password updates through device key management, and compatibility with multiple  types of devices, including smartphones, wearables, and online services. These  usability enhancements improve user experience and facilitate seamless integration into  daily routines.</w:t>
      </w:r>
    </w:p>
    <w:p w14:paraId="2FD83DAC" w14:textId="3F5796F6" w:rsidR="00B50F6E" w:rsidRDefault="00B50F6E" w:rsidP="00B50F6E">
      <w:pPr>
        <w:pStyle w:val="NormalWeb"/>
        <w:spacing w:before="0" w:beforeAutospacing="0" w:after="0" w:afterAutospacing="0"/>
        <w:jc w:val="right"/>
      </w:pPr>
      <w:r>
        <w:rPr>
          <w:rFonts w:ascii="Calibri" w:hAnsi="Calibri" w:cs="Calibri"/>
          <w:color w:val="000000"/>
          <w:sz w:val="21"/>
          <w:szCs w:val="21"/>
        </w:rPr>
        <w:br/>
      </w:r>
    </w:p>
    <w:p w14:paraId="15C2C8F4" w14:textId="77777777" w:rsidR="00B50F6E" w:rsidRDefault="00B50F6E" w:rsidP="00B50F6E"/>
    <w:tbl>
      <w:tblPr>
        <w:tblW w:w="0" w:type="auto"/>
        <w:tblCellMar>
          <w:top w:w="15" w:type="dxa"/>
          <w:left w:w="15" w:type="dxa"/>
          <w:bottom w:w="15" w:type="dxa"/>
          <w:right w:w="15" w:type="dxa"/>
        </w:tblCellMar>
        <w:tblLook w:val="04A0" w:firstRow="1" w:lastRow="0" w:firstColumn="1" w:lastColumn="0" w:noHBand="0" w:noVBand="1"/>
      </w:tblPr>
      <w:tblGrid>
        <w:gridCol w:w="2614"/>
      </w:tblGrid>
      <w:tr w:rsidR="00B50F6E" w14:paraId="66F3D496" w14:textId="77777777" w:rsidTr="00B50F6E">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3E778" w14:textId="77777777" w:rsidR="00B50F6E" w:rsidRDefault="00B50F6E" w:rsidP="00B50F6E">
            <w:pPr>
              <w:pStyle w:val="NormalWeb"/>
              <w:spacing w:before="0" w:beforeAutospacing="0" w:after="0" w:afterAutospacing="0"/>
              <w:jc w:val="center"/>
            </w:pPr>
            <w:r>
              <w:rPr>
                <w:b/>
                <w:bCs/>
                <w:color w:val="0D0D0D"/>
              </w:rPr>
              <w:t>Comparative Analysis: </w:t>
            </w:r>
          </w:p>
        </w:tc>
      </w:tr>
    </w:tbl>
    <w:p w14:paraId="332F7135" w14:textId="77777777" w:rsidR="00B50F6E" w:rsidRDefault="00B50F6E" w:rsidP="00B50F6E"/>
    <w:p w14:paraId="0DF3FC51" w14:textId="5DB5711B" w:rsidR="00B50F6E" w:rsidRDefault="00B50F6E" w:rsidP="00B50F6E">
      <w:pPr>
        <w:pStyle w:val="NormalWeb"/>
        <w:spacing w:before="0" w:beforeAutospacing="0" w:after="0" w:afterAutospacing="0"/>
      </w:pPr>
      <w:r>
        <w:rPr>
          <w:color w:val="000000"/>
        </w:rPr>
        <w:t>Comparative evaluations of SPHINX with traditional  password managers and other password management schemes highlight the unique  advantages offered by SPHINX. While traditional solutions may provide some security  and usability features, SPHINX stands out for its comprehensive security guarantees  and enhanced usability, particularly in scenarios involving compromised servers or  devices. </w:t>
      </w:r>
      <w:r>
        <w:rPr>
          <w:color w:val="000000"/>
        </w:rPr>
        <w:br/>
      </w:r>
    </w:p>
    <w:p w14:paraId="64236094" w14:textId="77777777" w:rsidR="00B50F6E" w:rsidRDefault="00B50F6E" w:rsidP="00B50F6E"/>
    <w:p w14:paraId="14C0F92B" w14:textId="77777777" w:rsidR="00B50F6E" w:rsidRDefault="00B50F6E" w:rsidP="00B50F6E"/>
    <w:p w14:paraId="4A23B0BA" w14:textId="77777777" w:rsidR="00B50F6E" w:rsidRDefault="00B50F6E" w:rsidP="00B50F6E"/>
    <w:p w14:paraId="563F9BB2" w14:textId="77777777" w:rsidR="00B50F6E" w:rsidRDefault="00B50F6E" w:rsidP="00B50F6E"/>
    <w:p w14:paraId="6144EA7B" w14:textId="77777777" w:rsidR="00B50F6E" w:rsidRDefault="00B50F6E" w:rsidP="00B50F6E"/>
    <w:tbl>
      <w:tblPr>
        <w:tblW w:w="0" w:type="auto"/>
        <w:tblCellMar>
          <w:top w:w="15" w:type="dxa"/>
          <w:left w:w="15" w:type="dxa"/>
          <w:bottom w:w="15" w:type="dxa"/>
          <w:right w:w="15" w:type="dxa"/>
        </w:tblCellMar>
        <w:tblLook w:val="04A0" w:firstRow="1" w:lastRow="0" w:firstColumn="1" w:lastColumn="0" w:noHBand="0" w:noVBand="1"/>
      </w:tblPr>
      <w:tblGrid>
        <w:gridCol w:w="2160"/>
      </w:tblGrid>
      <w:tr w:rsidR="00B50F6E" w14:paraId="0873ECA3" w14:textId="77777777" w:rsidTr="00B50F6E">
        <w:trPr>
          <w:trHeight w:val="2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CED99" w14:textId="77777777" w:rsidR="00B50F6E" w:rsidRDefault="00B50F6E" w:rsidP="00B50F6E">
            <w:pPr>
              <w:pStyle w:val="NormalWeb"/>
              <w:spacing w:before="0" w:beforeAutospacing="0" w:after="0" w:afterAutospacing="0"/>
              <w:jc w:val="center"/>
            </w:pPr>
            <w:r>
              <w:rPr>
                <w:b/>
                <w:bCs/>
                <w:color w:val="0D0D0D"/>
              </w:rPr>
              <w:lastRenderedPageBreak/>
              <w:t>Future Directions: </w:t>
            </w:r>
          </w:p>
        </w:tc>
      </w:tr>
    </w:tbl>
    <w:p w14:paraId="6249EBD3" w14:textId="77777777" w:rsidR="00B50F6E" w:rsidRDefault="00B50F6E" w:rsidP="00B50F6E"/>
    <w:p w14:paraId="48E8E9D9" w14:textId="77777777" w:rsidR="00B50F6E" w:rsidRDefault="00B50F6E" w:rsidP="00B50F6E">
      <w:pPr>
        <w:pStyle w:val="NormalWeb"/>
        <w:spacing w:before="0" w:beforeAutospacing="0" w:after="0" w:afterAutospacing="0"/>
      </w:pPr>
      <w:r>
        <w:rPr>
          <w:color w:val="000000"/>
        </w:rPr>
        <w:t>Future research in password management may explore further  </w:t>
      </w:r>
      <w:r>
        <w:rPr>
          <w:color w:val="000000"/>
        </w:rPr>
        <w:br/>
      </w:r>
    </w:p>
    <w:p w14:paraId="2A600EC3" w14:textId="77777777" w:rsidR="00B50F6E" w:rsidRDefault="00B50F6E" w:rsidP="00B50F6E">
      <w:pPr>
        <w:pStyle w:val="NormalWeb"/>
        <w:spacing w:before="0" w:beforeAutospacing="0" w:after="0" w:afterAutospacing="0"/>
        <w:ind w:firstLine="3"/>
        <w:jc w:val="both"/>
      </w:pPr>
      <w:r>
        <w:rPr>
          <w:color w:val="000000"/>
        </w:rPr>
        <w:t>extensions and applications of DE-PAKE principles, as demonstrated by SPHINX.  Additionally, ongoing efforts to improve password security and usability will continue  to shape the landscape of password management solutions, with SPHINX serving as a  compelling example of innovation in the field. </w:t>
      </w:r>
    </w:p>
    <w:p w14:paraId="42231C04" w14:textId="77777777" w:rsidR="00B50F6E" w:rsidRDefault="00B50F6E" w:rsidP="00B50F6E">
      <w:pPr>
        <w:pStyle w:val="NormalWeb"/>
        <w:spacing w:before="0" w:beforeAutospacing="0" w:after="0" w:afterAutospacing="0"/>
        <w:jc w:val="both"/>
      </w:pPr>
      <w:r>
        <w:rPr>
          <w:color w:val="000000"/>
        </w:rPr>
        <w:t>In summary, SPHINX represents a significant advancement in password management,  offering a comprehensive solution that addresses both security and usability challenges  inherent in traditional approaches. Its innovative application of DE-PAKE principles  and robust security features position it as a promising solution for enhancing password  security in an increasingly digital world. </w:t>
      </w:r>
    </w:p>
    <w:p w14:paraId="57F6A2BD" w14:textId="77777777" w:rsidR="00B50F6E" w:rsidRDefault="00B50F6E" w:rsidP="00B50F6E">
      <w:pPr>
        <w:pStyle w:val="NormalWeb"/>
        <w:spacing w:before="0" w:beforeAutospacing="0" w:after="0" w:afterAutospacing="0"/>
      </w:pPr>
      <w:r>
        <w:rPr>
          <w:b/>
          <w:bCs/>
          <w:color w:val="000000"/>
        </w:rPr>
        <w:t>Existing Method: </w:t>
      </w:r>
    </w:p>
    <w:p w14:paraId="2BCE0BF8" w14:textId="77777777" w:rsidR="00B50F6E" w:rsidRDefault="00B50F6E" w:rsidP="00B50F6E">
      <w:pPr>
        <w:pStyle w:val="NormalWeb"/>
        <w:spacing w:before="0" w:beforeAutospacing="0" w:after="0" w:afterAutospacing="0"/>
        <w:ind w:firstLine="6"/>
        <w:jc w:val="both"/>
      </w:pPr>
      <w:r>
        <w:rPr>
          <w:color w:val="000000"/>
        </w:rPr>
        <w:t>Cracking-resistant password encoding strategies have been proposed in the literature to  render offline dictionary attacks ineffective. They introduce the notion of out putting  decoy passwords to an attacker who compromises the manager and attempts to decrypt  the passwords with a wrong master password. Since the attacker is not aware of the  correct password, any attempt to login with the decoy passwords can be prevented on  the server, and raise an alert. </w:t>
      </w:r>
    </w:p>
    <w:p w14:paraId="2BE46353" w14:textId="77777777" w:rsidR="00B50F6E" w:rsidRDefault="00B50F6E" w:rsidP="00B50F6E">
      <w:pPr>
        <w:pStyle w:val="NormalWeb"/>
        <w:spacing w:before="0" w:beforeAutospacing="0" w:after="0" w:afterAutospacing="0"/>
        <w:jc w:val="center"/>
        <w:rPr>
          <w:color w:val="000000"/>
        </w:rPr>
      </w:pPr>
      <w:r>
        <w:rPr>
          <w:color w:val="000000"/>
        </w:rPr>
        <w:t>  </w:t>
      </w:r>
      <w:r>
        <w:rPr>
          <w:noProof/>
          <w:color w:val="000000"/>
          <w:bdr w:val="none" w:sz="0" w:space="0" w:color="auto" w:frame="1"/>
        </w:rPr>
        <w:drawing>
          <wp:inline distT="0" distB="0" distL="0" distR="0" wp14:anchorId="6E3CFCA9" wp14:editId="795D0A49">
            <wp:extent cx="3859530" cy="1656715"/>
            <wp:effectExtent l="0" t="0" r="0" b="0"/>
            <wp:docPr id="26" name="Picture 26" descr="https://lh7-us.googleusercontent.com/UfWi4HpCvJY2JPW-YKRifxYWUsyJ_jIjPUTq9FRjX0RTTacU4cnpu6Pa6HTE9-lFHU6ABTixnKOAjG87Iq2ZvX59mmn2JhpHYCJc7U9UkLh36TUDreFBOyuWhjUQYrKlktTdUs3vMm_iIIW4dKBDG5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lh7-us.googleusercontent.com/UfWi4HpCvJY2JPW-YKRifxYWUsyJ_jIjPUTq9FRjX0RTTacU4cnpu6Pa6HTE9-lFHU6ABTixnKOAjG87Iq2ZvX59mmn2JhpHYCJc7U9UkLh36TUDreFBOyuWhjUQYrKlktTdUs3vMm_iIIW4dKBDG5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9530" cy="1656715"/>
                    </a:xfrm>
                    <a:prstGeom prst="rect">
                      <a:avLst/>
                    </a:prstGeom>
                    <a:noFill/>
                    <a:ln>
                      <a:noFill/>
                    </a:ln>
                  </pic:spPr>
                </pic:pic>
              </a:graphicData>
            </a:graphic>
          </wp:inline>
        </w:drawing>
      </w:r>
    </w:p>
    <w:p w14:paraId="1AAE04BC" w14:textId="73C33D8B" w:rsidR="00B50F6E" w:rsidRDefault="00B50F6E" w:rsidP="00B50F6E">
      <w:pPr>
        <w:pStyle w:val="NormalWeb"/>
        <w:spacing w:before="0" w:beforeAutospacing="0" w:after="0" w:afterAutospacing="0"/>
        <w:jc w:val="center"/>
      </w:pPr>
      <w:r>
        <w:rPr>
          <w:i/>
          <w:iCs/>
          <w:color w:val="333333"/>
          <w:sz w:val="20"/>
          <w:szCs w:val="20"/>
        </w:rPr>
        <w:t>Figure 2.1. Existing method</w:t>
      </w:r>
    </w:p>
    <w:p w14:paraId="20F85965" w14:textId="1567849F" w:rsidR="00B50F6E" w:rsidRDefault="00B50F6E" w:rsidP="00B50F6E">
      <w:pPr>
        <w:pStyle w:val="NormalWeb"/>
        <w:spacing w:before="0" w:beforeAutospacing="0" w:after="0" w:afterAutospacing="0"/>
        <w:jc w:val="right"/>
      </w:pPr>
    </w:p>
    <w:tbl>
      <w:tblPr>
        <w:tblW w:w="0" w:type="auto"/>
        <w:tblCellMar>
          <w:top w:w="15" w:type="dxa"/>
          <w:left w:w="15" w:type="dxa"/>
          <w:bottom w:w="15" w:type="dxa"/>
          <w:right w:w="15" w:type="dxa"/>
        </w:tblCellMar>
        <w:tblLook w:val="04A0" w:firstRow="1" w:lastRow="0" w:firstColumn="1" w:lastColumn="0" w:noHBand="0" w:noVBand="1"/>
      </w:tblPr>
      <w:tblGrid>
        <w:gridCol w:w="882"/>
        <w:gridCol w:w="3449"/>
        <w:gridCol w:w="4128"/>
        <w:gridCol w:w="2513"/>
      </w:tblGrid>
      <w:tr w:rsidR="00B50F6E" w14:paraId="2D50854B" w14:textId="77777777" w:rsidTr="00B50F6E">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A3AE6" w14:textId="77777777" w:rsidR="00B50F6E" w:rsidRDefault="00B50F6E" w:rsidP="00B50F6E">
            <w:pPr>
              <w:pStyle w:val="NormalWeb"/>
              <w:spacing w:before="0" w:beforeAutospacing="0" w:after="0" w:afterAutospacing="0"/>
              <w:jc w:val="center"/>
            </w:pPr>
            <w:r>
              <w:rPr>
                <w:color w:val="000000"/>
              </w:rPr>
              <w:t>SI.NO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28723" w14:textId="77777777" w:rsidR="00B50F6E" w:rsidRDefault="00B50F6E" w:rsidP="00B50F6E">
            <w:pPr>
              <w:pStyle w:val="NormalWeb"/>
              <w:spacing w:before="0" w:beforeAutospacing="0" w:after="0" w:afterAutospacing="0"/>
            </w:pPr>
            <w:r>
              <w:rPr>
                <w:color w:val="000000"/>
              </w:rPr>
              <w:t>Strategies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70DAD" w14:textId="77777777" w:rsidR="00B50F6E" w:rsidRDefault="00B50F6E" w:rsidP="00B50F6E">
            <w:pPr>
              <w:pStyle w:val="NormalWeb"/>
              <w:spacing w:before="0" w:beforeAutospacing="0" w:after="0" w:afterAutospacing="0"/>
            </w:pPr>
            <w:r>
              <w:rPr>
                <w:color w:val="000000"/>
              </w:rPr>
              <w:t>Advantages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47605" w14:textId="77777777" w:rsidR="00B50F6E" w:rsidRDefault="00B50F6E" w:rsidP="00B50F6E">
            <w:pPr>
              <w:pStyle w:val="NormalWeb"/>
              <w:spacing w:before="0" w:beforeAutospacing="0" w:after="0" w:afterAutospacing="0"/>
            </w:pPr>
            <w:r>
              <w:rPr>
                <w:color w:val="000000"/>
              </w:rPr>
              <w:t>Disadvantages</w:t>
            </w:r>
          </w:p>
        </w:tc>
      </w:tr>
      <w:tr w:rsidR="00B50F6E" w14:paraId="6DE23014" w14:textId="77777777" w:rsidTr="00B50F6E">
        <w:trPr>
          <w:trHeight w:val="16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6622B" w14:textId="77777777" w:rsidR="00B50F6E" w:rsidRDefault="00B50F6E" w:rsidP="00B50F6E">
            <w:pPr>
              <w:pStyle w:val="NormalWeb"/>
              <w:spacing w:before="0" w:beforeAutospacing="0" w:after="0" w:afterAutospacing="0"/>
            </w:pPr>
            <w:r>
              <w:rPr>
                <w:color w:val="000000"/>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0CFE1" w14:textId="77777777" w:rsidR="00B50F6E" w:rsidRDefault="00B50F6E" w:rsidP="00B50F6E">
            <w:pPr>
              <w:pStyle w:val="NormalWeb"/>
              <w:spacing w:before="0" w:beforeAutospacing="0" w:after="0" w:afterAutospacing="0"/>
              <w:ind w:firstLine="7"/>
            </w:pPr>
            <w:r>
              <w:rPr>
                <w:color w:val="000000"/>
              </w:rPr>
              <w:t>On the security of cracking resistant password vaults.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3D6C8" w14:textId="77777777" w:rsidR="00B50F6E" w:rsidRDefault="00B50F6E" w:rsidP="00B50F6E">
            <w:pPr>
              <w:pStyle w:val="NormalWeb"/>
              <w:spacing w:before="0" w:beforeAutospacing="0" w:after="0" w:afterAutospacing="0"/>
            </w:pPr>
            <w:r>
              <w:rPr>
                <w:color w:val="000000"/>
              </w:rPr>
              <w:t>investigate the construction of  encrypted vaults that resist  such offline cracking attacks  and force attackers instead to  mount online attacks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3B403" w14:textId="77777777" w:rsidR="00B50F6E" w:rsidRDefault="00B50F6E" w:rsidP="00B50F6E">
            <w:pPr>
              <w:pStyle w:val="NormalWeb"/>
              <w:spacing w:before="0" w:beforeAutospacing="0" w:after="0" w:afterAutospacing="0"/>
              <w:ind w:hanging="3"/>
            </w:pPr>
            <w:r>
              <w:rPr>
                <w:color w:val="000000"/>
              </w:rPr>
              <w:t>A password vault can  greatly reduce the  </w:t>
            </w:r>
          </w:p>
          <w:p w14:paraId="5D9DAC95" w14:textId="77777777" w:rsidR="00B50F6E" w:rsidRDefault="00B50F6E" w:rsidP="00B50F6E">
            <w:pPr>
              <w:pStyle w:val="NormalWeb"/>
              <w:spacing w:before="0" w:beforeAutospacing="0" w:after="0" w:afterAutospacing="0"/>
            </w:pPr>
            <w:r>
              <w:rPr>
                <w:color w:val="000000"/>
              </w:rPr>
              <w:t>burden on a user of  </w:t>
            </w:r>
          </w:p>
          <w:p w14:paraId="04F2B3A3" w14:textId="77777777" w:rsidR="00B50F6E" w:rsidRDefault="00B50F6E" w:rsidP="00B50F6E">
            <w:pPr>
              <w:pStyle w:val="NormalWeb"/>
              <w:spacing w:before="0" w:beforeAutospacing="0" w:after="0" w:afterAutospacing="0"/>
            </w:pPr>
            <w:r>
              <w:rPr>
                <w:color w:val="000000"/>
              </w:rPr>
              <w:t>remembering passwords,  but introduces a single  point of failure</w:t>
            </w:r>
          </w:p>
        </w:tc>
      </w:tr>
      <w:tr w:rsidR="00B50F6E" w14:paraId="4B8495CB" w14:textId="77777777" w:rsidTr="00B50F6E">
        <w:trPr>
          <w:trHeight w:val="11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B747E" w14:textId="77777777" w:rsidR="00B50F6E" w:rsidRDefault="00B50F6E" w:rsidP="00B50F6E">
            <w:pPr>
              <w:pStyle w:val="NormalWeb"/>
              <w:spacing w:before="0" w:beforeAutospacing="0" w:after="0" w:afterAutospacing="0"/>
            </w:pPr>
            <w:r>
              <w:rPr>
                <w:color w:val="000000"/>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0B7C0" w14:textId="77777777" w:rsidR="00B50F6E" w:rsidRDefault="00B50F6E" w:rsidP="00B50F6E">
            <w:pPr>
              <w:pStyle w:val="NormalWeb"/>
              <w:spacing w:before="0" w:beforeAutospacing="0" w:after="0" w:afterAutospacing="0"/>
              <w:ind w:firstLine="3"/>
            </w:pPr>
            <w:r>
              <w:rPr>
                <w:color w:val="000000"/>
              </w:rPr>
              <w:t>Round-optimal password protected secret sharing and  T-PAKE in the password  only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62083" w14:textId="77777777" w:rsidR="00B50F6E" w:rsidRDefault="00B50F6E" w:rsidP="00B50F6E">
            <w:pPr>
              <w:pStyle w:val="NormalWeb"/>
              <w:spacing w:before="0" w:beforeAutospacing="0" w:after="0" w:afterAutospacing="0"/>
              <w:ind w:hanging="4"/>
            </w:pPr>
            <w:r>
              <w:rPr>
                <w:color w:val="000000"/>
              </w:rPr>
              <w:t>the system is secure against  offline password attacks by an  attacker controlling up to t  servers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9FA4F" w14:textId="77777777" w:rsidR="00B50F6E" w:rsidRDefault="00B50F6E" w:rsidP="00B50F6E">
            <w:pPr>
              <w:pStyle w:val="NormalWeb"/>
              <w:spacing w:before="0" w:beforeAutospacing="0" w:after="0" w:afterAutospacing="0"/>
              <w:ind w:hanging="8"/>
            </w:pPr>
            <w:r>
              <w:rPr>
                <w:color w:val="000000"/>
              </w:rPr>
              <w:t>Time taking and require  sever authentication</w:t>
            </w:r>
          </w:p>
        </w:tc>
      </w:tr>
      <w:tr w:rsidR="00B50F6E" w14:paraId="0F5ACF6C" w14:textId="77777777" w:rsidTr="00B50F6E">
        <w:trPr>
          <w:trHeight w:val="11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37892" w14:textId="77777777" w:rsidR="00B50F6E" w:rsidRDefault="00B50F6E" w:rsidP="00B50F6E">
            <w:pPr>
              <w:pStyle w:val="NormalWeb"/>
              <w:spacing w:before="0" w:beforeAutospacing="0" w:after="0" w:afterAutospacing="0"/>
            </w:pPr>
            <w:r>
              <w:rPr>
                <w:color w:val="000000"/>
              </w:rPr>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53B20" w14:textId="77777777" w:rsidR="00B50F6E" w:rsidRDefault="00B50F6E" w:rsidP="00B50F6E">
            <w:pPr>
              <w:pStyle w:val="NormalWeb"/>
              <w:spacing w:before="0" w:beforeAutospacing="0" w:after="0" w:afterAutospacing="0"/>
            </w:pPr>
            <w:r>
              <w:rPr>
                <w:color w:val="000000"/>
              </w:rPr>
              <w:t>Device Enhanced Password  Protocols with Optimal  Online-Offline Protection.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A1C68" w14:textId="77777777" w:rsidR="00B50F6E" w:rsidRDefault="00B50F6E" w:rsidP="00B50F6E">
            <w:pPr>
              <w:pStyle w:val="NormalWeb"/>
              <w:spacing w:before="0" w:beforeAutospacing="0" w:after="0" w:afterAutospacing="0"/>
            </w:pPr>
            <w:r>
              <w:rPr>
                <w:color w:val="000000"/>
              </w:rPr>
              <w:t>An attacker taking over the  device still requires a full  online attack to impersonate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09D32" w14:textId="77777777" w:rsidR="00B50F6E" w:rsidRDefault="00B50F6E" w:rsidP="00B50F6E">
            <w:pPr>
              <w:pStyle w:val="NormalWeb"/>
              <w:spacing w:before="0" w:beforeAutospacing="0" w:after="0" w:afterAutospacing="0"/>
            </w:pPr>
            <w:r>
              <w:rPr>
                <w:color w:val="000000"/>
              </w:rPr>
              <w:t>Hardware device is  </w:t>
            </w:r>
          </w:p>
          <w:p w14:paraId="095B51B9" w14:textId="77777777" w:rsidR="00B50F6E" w:rsidRDefault="00B50F6E" w:rsidP="00B50F6E">
            <w:pPr>
              <w:pStyle w:val="NormalWeb"/>
              <w:spacing w:before="0" w:beforeAutospacing="0" w:after="0" w:afterAutospacing="0"/>
              <w:ind w:hanging="3"/>
            </w:pPr>
            <w:r>
              <w:rPr>
                <w:color w:val="000000"/>
              </w:rPr>
              <w:t>required for using this  method.</w:t>
            </w:r>
          </w:p>
        </w:tc>
      </w:tr>
      <w:tr w:rsidR="00B50F6E" w14:paraId="2A6664EB" w14:textId="77777777" w:rsidTr="00B50F6E">
        <w:trPr>
          <w:trHeight w:val="16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411F7" w14:textId="77777777" w:rsidR="00B50F6E" w:rsidRDefault="00B50F6E" w:rsidP="00B50F6E">
            <w:pPr>
              <w:pStyle w:val="NormalWeb"/>
              <w:spacing w:before="0" w:beforeAutospacing="0" w:after="0" w:afterAutospacing="0"/>
            </w:pPr>
            <w:r>
              <w:rPr>
                <w:color w:val="000000"/>
              </w:rPr>
              <w:t>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1FF41" w14:textId="77777777" w:rsidR="00B50F6E" w:rsidRDefault="00B50F6E" w:rsidP="00B50F6E">
            <w:pPr>
              <w:pStyle w:val="NormalWeb"/>
              <w:spacing w:before="0" w:beforeAutospacing="0" w:after="0" w:afterAutospacing="0"/>
              <w:ind w:firstLine="1"/>
              <w:jc w:val="both"/>
            </w:pPr>
            <w:r>
              <w:rPr>
                <w:color w:val="000000"/>
              </w:rPr>
              <w:t>A Comparative Usability  Evaluation of Traditional  Password Managers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A483C" w14:textId="77777777" w:rsidR="00B50F6E" w:rsidRDefault="00B50F6E" w:rsidP="00B50F6E">
            <w:pPr>
              <w:pStyle w:val="NormalWeb"/>
              <w:spacing w:before="0" w:beforeAutospacing="0" w:after="0" w:afterAutospacing="0"/>
              <w:ind w:hanging="5"/>
            </w:pPr>
            <w:r>
              <w:rPr>
                <w:color w:val="000000"/>
              </w:rPr>
              <w:t>users were not comfortable  giving control of their  </w:t>
            </w:r>
          </w:p>
          <w:p w14:paraId="20622E05" w14:textId="77777777" w:rsidR="00B50F6E" w:rsidRDefault="00B50F6E" w:rsidP="00B50F6E">
            <w:pPr>
              <w:pStyle w:val="NormalWeb"/>
              <w:spacing w:before="0" w:beforeAutospacing="0" w:after="0" w:afterAutospacing="0"/>
            </w:pPr>
            <w:r>
              <w:rPr>
                <w:color w:val="000000"/>
              </w:rPr>
              <w:t>passwords to an online entity  and preferred to manage their  passwords themselves on their  own portable device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C31FB" w14:textId="77777777" w:rsidR="00B50F6E" w:rsidRDefault="00B50F6E" w:rsidP="00B50F6E">
            <w:pPr>
              <w:pStyle w:val="NormalWeb"/>
              <w:spacing w:before="0" w:beforeAutospacing="0" w:after="0" w:afterAutospacing="0"/>
              <w:ind w:firstLine="2"/>
            </w:pPr>
            <w:r>
              <w:rPr>
                <w:color w:val="000000"/>
              </w:rPr>
              <w:t>Use apps to manage user  passwords which is not  secure </w:t>
            </w:r>
          </w:p>
        </w:tc>
      </w:tr>
      <w:tr w:rsidR="00B50F6E" w14:paraId="0FD88BE9" w14:textId="77777777" w:rsidTr="00B50F6E">
        <w:trPr>
          <w:trHeight w:val="24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A533A" w14:textId="77777777" w:rsidR="00B50F6E" w:rsidRDefault="00B50F6E" w:rsidP="00B50F6E">
            <w:pPr>
              <w:pStyle w:val="NormalWeb"/>
              <w:spacing w:before="0" w:beforeAutospacing="0" w:after="0" w:afterAutospacing="0"/>
            </w:pPr>
            <w:r>
              <w:rPr>
                <w:color w:val="000000"/>
              </w:rPr>
              <w:lastRenderedPageBreak/>
              <w:t>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7B954" w14:textId="77777777" w:rsidR="00B50F6E" w:rsidRDefault="00B50F6E" w:rsidP="00B50F6E">
            <w:pPr>
              <w:pStyle w:val="NormalWeb"/>
              <w:spacing w:before="0" w:beforeAutospacing="0" w:after="0" w:afterAutospacing="0"/>
              <w:ind w:firstLine="2"/>
            </w:pPr>
            <w:r>
              <w:rPr>
                <w:color w:val="000000"/>
              </w:rPr>
              <w:t>Cracking resistant password  vaults using natural  </w:t>
            </w:r>
          </w:p>
          <w:p w14:paraId="6CAD9C83" w14:textId="77777777" w:rsidR="00B50F6E" w:rsidRDefault="00B50F6E" w:rsidP="00B50F6E">
            <w:pPr>
              <w:pStyle w:val="NormalWeb"/>
              <w:spacing w:before="0" w:beforeAutospacing="0" w:after="0" w:afterAutospacing="0"/>
            </w:pPr>
            <w:r>
              <w:rPr>
                <w:color w:val="000000"/>
              </w:rPr>
              <w:t>language encoders.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A34FD" w14:textId="77777777" w:rsidR="00B50F6E" w:rsidRDefault="00B50F6E" w:rsidP="00B50F6E">
            <w:pPr>
              <w:pStyle w:val="NormalWeb"/>
              <w:spacing w:before="0" w:beforeAutospacing="0" w:after="0" w:afterAutospacing="0"/>
              <w:ind w:firstLine="6"/>
            </w:pPr>
            <w:r>
              <w:rPr>
                <w:color w:val="000000"/>
              </w:rPr>
              <w:t>a new type of secure encoding  scheme that we call a natural  language encoder (NLE). An  NLE permits the construction  of vaults which, when  </w:t>
            </w:r>
          </w:p>
          <w:p w14:paraId="2EAFC13A" w14:textId="77777777" w:rsidR="00B50F6E" w:rsidRDefault="00B50F6E" w:rsidP="00B50F6E">
            <w:pPr>
              <w:pStyle w:val="NormalWeb"/>
              <w:spacing w:before="0" w:beforeAutospacing="0" w:after="0" w:afterAutospacing="0"/>
              <w:ind w:firstLine="5"/>
              <w:jc w:val="both"/>
            </w:pPr>
            <w:r>
              <w:rPr>
                <w:color w:val="000000"/>
              </w:rPr>
              <w:t>decrypted with the wrong  master password, produce  plausible looking decoy  </w:t>
            </w:r>
          </w:p>
          <w:p w14:paraId="27949674" w14:textId="77777777" w:rsidR="00B50F6E" w:rsidRDefault="00B50F6E" w:rsidP="00B50F6E">
            <w:pPr>
              <w:pStyle w:val="NormalWeb"/>
              <w:spacing w:before="0" w:beforeAutospacing="0" w:after="0" w:afterAutospacing="0"/>
            </w:pPr>
            <w:r>
              <w:rPr>
                <w:color w:val="000000"/>
              </w:rPr>
              <w:t>passwords.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CA574" w14:textId="77777777" w:rsidR="00B50F6E" w:rsidRDefault="00B50F6E" w:rsidP="00B50F6E">
            <w:pPr>
              <w:pStyle w:val="NormalWeb"/>
              <w:spacing w:before="0" w:beforeAutospacing="0" w:after="0" w:afterAutospacing="0"/>
            </w:pPr>
            <w:r>
              <w:rPr>
                <w:color w:val="000000"/>
              </w:rPr>
              <w:t>Use automated NLP  technique which is  </w:t>
            </w:r>
          </w:p>
          <w:p w14:paraId="1F44074B" w14:textId="77777777" w:rsidR="00B50F6E" w:rsidRDefault="00B50F6E" w:rsidP="00B50F6E">
            <w:pPr>
              <w:pStyle w:val="NormalWeb"/>
              <w:spacing w:before="0" w:beforeAutospacing="0" w:after="0" w:afterAutospacing="0"/>
            </w:pPr>
            <w:r>
              <w:rPr>
                <w:color w:val="000000"/>
              </w:rPr>
              <w:t>defied by system</w:t>
            </w:r>
          </w:p>
        </w:tc>
      </w:tr>
      <w:tr w:rsidR="00B50F6E" w14:paraId="36DBE831" w14:textId="77777777" w:rsidTr="00B50F6E">
        <w:trPr>
          <w:trHeight w:val="16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C1DF3" w14:textId="77777777" w:rsidR="00B50F6E" w:rsidRDefault="00B50F6E" w:rsidP="00B50F6E">
            <w:pPr>
              <w:pStyle w:val="NormalWeb"/>
              <w:spacing w:before="0" w:beforeAutospacing="0" w:after="0" w:afterAutospacing="0"/>
            </w:pPr>
            <w:r>
              <w:rPr>
                <w:color w:val="000000"/>
              </w:rPr>
              <w:t>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59E84" w14:textId="77777777" w:rsidR="00B50F6E" w:rsidRDefault="00B50F6E" w:rsidP="00B50F6E">
            <w:pPr>
              <w:pStyle w:val="NormalWeb"/>
              <w:spacing w:before="0" w:beforeAutospacing="0" w:after="0" w:afterAutospacing="0"/>
            </w:pPr>
            <w:r>
              <w:rPr>
                <w:color w:val="000000"/>
              </w:rPr>
              <w:t>The emperor’s new  </w:t>
            </w:r>
          </w:p>
          <w:p w14:paraId="33EEDA03" w14:textId="77777777" w:rsidR="00B50F6E" w:rsidRDefault="00B50F6E" w:rsidP="00B50F6E">
            <w:pPr>
              <w:pStyle w:val="NormalWeb"/>
              <w:spacing w:before="0" w:beforeAutospacing="0" w:after="0" w:afterAutospacing="0"/>
              <w:ind w:hanging="8"/>
            </w:pPr>
            <w:r>
              <w:rPr>
                <w:color w:val="000000"/>
              </w:rPr>
              <w:t>password manager: Security  analysis of web-based  </w:t>
            </w:r>
          </w:p>
          <w:p w14:paraId="6D2E82EF" w14:textId="77777777" w:rsidR="00B50F6E" w:rsidRDefault="00B50F6E" w:rsidP="00B50F6E">
            <w:pPr>
              <w:pStyle w:val="NormalWeb"/>
              <w:spacing w:before="0" w:beforeAutospacing="0" w:after="0" w:afterAutospacing="0"/>
            </w:pPr>
            <w:r>
              <w:rPr>
                <w:color w:val="000000"/>
              </w:rPr>
              <w:t>password managers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20B37" w14:textId="77777777" w:rsidR="00B50F6E" w:rsidRDefault="00B50F6E" w:rsidP="00B50F6E">
            <w:pPr>
              <w:pStyle w:val="NormalWeb"/>
              <w:spacing w:before="0" w:beforeAutospacing="0" w:after="0" w:afterAutospacing="0"/>
              <w:ind w:hanging="3"/>
            </w:pPr>
            <w:r>
              <w:rPr>
                <w:color w:val="000000"/>
                <w:shd w:val="clear" w:color="auto" w:fill="FFFFFF"/>
              </w:rPr>
              <w:t xml:space="preserve">We identify four key security </w:t>
            </w:r>
            <w:r>
              <w:rPr>
                <w:color w:val="000000"/>
              </w:rPr>
              <w:t> </w:t>
            </w:r>
            <w:r>
              <w:rPr>
                <w:color w:val="000000"/>
                <w:shd w:val="clear" w:color="auto" w:fill="FFFFFF"/>
              </w:rPr>
              <w:t xml:space="preserve">concerns for web-based pass word managers and, for each, </w:t>
            </w:r>
            <w:r>
              <w:rPr>
                <w:color w:val="000000"/>
              </w:rPr>
              <w:t> </w:t>
            </w:r>
            <w:r>
              <w:rPr>
                <w:color w:val="000000"/>
                <w:shd w:val="clear" w:color="auto" w:fill="FFFFFF"/>
              </w:rPr>
              <w:t xml:space="preserve">identify representative </w:t>
            </w:r>
            <w:r>
              <w:rPr>
                <w:color w:val="000000"/>
              </w:rPr>
              <w:t> </w:t>
            </w:r>
          </w:p>
          <w:p w14:paraId="48550CEE" w14:textId="77777777" w:rsidR="00B50F6E" w:rsidRDefault="00B50F6E" w:rsidP="00B50F6E">
            <w:pPr>
              <w:pStyle w:val="NormalWeb"/>
              <w:spacing w:before="0" w:beforeAutospacing="0" w:after="0" w:afterAutospacing="0"/>
              <w:ind w:hanging="1"/>
            </w:pPr>
            <w:r>
              <w:rPr>
                <w:color w:val="000000"/>
                <w:shd w:val="clear" w:color="auto" w:fill="FFFFFF"/>
              </w:rPr>
              <w:t xml:space="preserve">vulnerabilities through our </w:t>
            </w:r>
            <w:r>
              <w:rPr>
                <w:color w:val="000000"/>
              </w:rPr>
              <w:t> </w:t>
            </w:r>
            <w:r>
              <w:rPr>
                <w:color w:val="000000"/>
                <w:shd w:val="clear" w:color="auto" w:fill="FFFFFF"/>
              </w:rPr>
              <w:t>case studies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DD909" w14:textId="77777777" w:rsidR="00B50F6E" w:rsidRDefault="00B50F6E" w:rsidP="00B50F6E">
            <w:pPr>
              <w:pStyle w:val="NormalWeb"/>
              <w:spacing w:before="0" w:beforeAutospacing="0" w:after="0" w:afterAutospacing="0"/>
              <w:ind w:hanging="5"/>
            </w:pPr>
            <w:r>
              <w:rPr>
                <w:color w:val="000000"/>
              </w:rPr>
              <w:t>Data analysis on various  attacks is performed</w:t>
            </w:r>
          </w:p>
        </w:tc>
      </w:tr>
    </w:tbl>
    <w:p w14:paraId="724B7870" w14:textId="7D324E41" w:rsidR="00B50F6E" w:rsidRDefault="00B50F6E" w:rsidP="00B50F6E">
      <w:pPr>
        <w:pStyle w:val="NormalWeb"/>
        <w:spacing w:before="0" w:beforeAutospacing="0" w:after="0" w:afterAutospacing="0"/>
      </w:pPr>
      <w:r>
        <w:rPr>
          <w:rFonts w:eastAsia="SimSun"/>
          <w:sz w:val="20"/>
          <w:szCs w:val="20"/>
          <w:lang w:eastAsia="zh-CN"/>
        </w:rPr>
        <w:t xml:space="preserve">                                                                            </w:t>
      </w:r>
      <w:r>
        <w:rPr>
          <w:i/>
          <w:iCs/>
          <w:color w:val="333333"/>
        </w:rPr>
        <w:t>Table 2.1. Literature Survey </w:t>
      </w:r>
    </w:p>
    <w:p w14:paraId="54584611" w14:textId="77777777" w:rsidR="00B50F6E" w:rsidRDefault="00B50F6E" w:rsidP="00B50F6E">
      <w:pPr>
        <w:pStyle w:val="NormalWeb"/>
        <w:spacing w:before="0" w:beforeAutospacing="0" w:after="0" w:afterAutospacing="0"/>
      </w:pPr>
      <w:r>
        <w:rPr>
          <w:i/>
          <w:iCs/>
          <w:color w:val="333333"/>
        </w:rPr>
        <w:t> </w:t>
      </w:r>
    </w:p>
    <w:p w14:paraId="5984CADF" w14:textId="47940A9A" w:rsidR="00B50F6E" w:rsidRDefault="00B50F6E" w:rsidP="00B50F6E">
      <w:pPr>
        <w:pStyle w:val="NormalWeb"/>
        <w:spacing w:before="0" w:beforeAutospacing="0" w:after="0" w:afterAutospacing="0"/>
        <w:jc w:val="right"/>
      </w:pPr>
      <w:r>
        <w:rPr>
          <w:rFonts w:ascii="Calibri" w:hAnsi="Calibri" w:cs="Calibri"/>
          <w:color w:val="000000"/>
          <w:sz w:val="21"/>
          <w:szCs w:val="21"/>
        </w:rPr>
        <w:t> </w:t>
      </w:r>
    </w:p>
    <w:p w14:paraId="0DF0FF5D" w14:textId="77777777" w:rsidR="00B50F6E" w:rsidRDefault="00B50F6E" w:rsidP="00B50F6E">
      <w:pPr>
        <w:pStyle w:val="NormalWeb"/>
        <w:spacing w:before="0" w:beforeAutospacing="0" w:after="0" w:afterAutospacing="0"/>
        <w:rPr>
          <w:rFonts w:ascii="Calibri" w:hAnsi="Calibri" w:cs="Calibri"/>
          <w:color w:val="000000"/>
          <w:sz w:val="21"/>
          <w:szCs w:val="21"/>
        </w:rPr>
      </w:pPr>
    </w:p>
    <w:p w14:paraId="71814E0D" w14:textId="77777777" w:rsidR="00B50F6E" w:rsidRDefault="00B50F6E" w:rsidP="00B50F6E">
      <w:pPr>
        <w:pStyle w:val="NormalWeb"/>
        <w:spacing w:before="0" w:beforeAutospacing="0" w:after="0" w:afterAutospacing="0"/>
        <w:rPr>
          <w:rFonts w:ascii="Calibri" w:hAnsi="Calibri" w:cs="Calibri"/>
          <w:color w:val="000000"/>
          <w:sz w:val="21"/>
          <w:szCs w:val="21"/>
        </w:rPr>
      </w:pPr>
    </w:p>
    <w:p w14:paraId="089C3C91" w14:textId="77777777" w:rsidR="00B50F6E" w:rsidRDefault="00B50F6E" w:rsidP="00B50F6E">
      <w:pPr>
        <w:pStyle w:val="NormalWeb"/>
        <w:spacing w:before="0" w:beforeAutospacing="0" w:after="0" w:afterAutospacing="0"/>
        <w:rPr>
          <w:rFonts w:ascii="Calibri" w:hAnsi="Calibri" w:cs="Calibri"/>
          <w:color w:val="000000"/>
          <w:sz w:val="21"/>
          <w:szCs w:val="21"/>
        </w:rPr>
      </w:pPr>
    </w:p>
    <w:p w14:paraId="6CCC3341" w14:textId="77777777" w:rsidR="00B50F6E" w:rsidRDefault="00B50F6E" w:rsidP="00B50F6E">
      <w:pPr>
        <w:pStyle w:val="NormalWeb"/>
        <w:spacing w:before="0" w:beforeAutospacing="0" w:after="0" w:afterAutospacing="0"/>
        <w:rPr>
          <w:rFonts w:ascii="Calibri" w:hAnsi="Calibri" w:cs="Calibri"/>
          <w:color w:val="000000"/>
          <w:sz w:val="21"/>
          <w:szCs w:val="21"/>
        </w:rPr>
      </w:pPr>
    </w:p>
    <w:p w14:paraId="70D747BC" w14:textId="77777777" w:rsidR="00B50F6E" w:rsidRDefault="00B50F6E" w:rsidP="00B50F6E">
      <w:pPr>
        <w:pStyle w:val="NormalWeb"/>
        <w:spacing w:before="0" w:beforeAutospacing="0" w:after="0" w:afterAutospacing="0"/>
        <w:rPr>
          <w:rFonts w:ascii="Calibri" w:hAnsi="Calibri" w:cs="Calibri"/>
          <w:color w:val="000000"/>
          <w:sz w:val="21"/>
          <w:szCs w:val="21"/>
        </w:rPr>
      </w:pPr>
    </w:p>
    <w:p w14:paraId="0DE7F2B5" w14:textId="77777777" w:rsidR="00B50F6E" w:rsidRDefault="00B50F6E" w:rsidP="00B50F6E">
      <w:pPr>
        <w:pStyle w:val="NormalWeb"/>
        <w:spacing w:before="0" w:beforeAutospacing="0" w:after="0" w:afterAutospacing="0"/>
        <w:rPr>
          <w:rFonts w:ascii="Calibri" w:hAnsi="Calibri" w:cs="Calibri"/>
          <w:color w:val="000000"/>
          <w:sz w:val="21"/>
          <w:szCs w:val="21"/>
        </w:rPr>
      </w:pPr>
    </w:p>
    <w:p w14:paraId="1656C387" w14:textId="77777777" w:rsidR="00B50F6E" w:rsidRDefault="00B50F6E" w:rsidP="00B50F6E">
      <w:pPr>
        <w:pStyle w:val="NormalWeb"/>
        <w:spacing w:before="0" w:beforeAutospacing="0" w:after="0" w:afterAutospacing="0"/>
        <w:rPr>
          <w:rFonts w:ascii="Calibri" w:hAnsi="Calibri" w:cs="Calibri"/>
          <w:color w:val="000000"/>
          <w:sz w:val="21"/>
          <w:szCs w:val="21"/>
        </w:rPr>
      </w:pPr>
    </w:p>
    <w:p w14:paraId="1997C73F" w14:textId="77777777" w:rsidR="00B50F6E" w:rsidRDefault="00B50F6E" w:rsidP="00B50F6E">
      <w:pPr>
        <w:pStyle w:val="NormalWeb"/>
        <w:spacing w:before="0" w:beforeAutospacing="0" w:after="0" w:afterAutospacing="0"/>
        <w:rPr>
          <w:rFonts w:ascii="Calibri" w:hAnsi="Calibri" w:cs="Calibri"/>
          <w:color w:val="000000"/>
          <w:sz w:val="21"/>
          <w:szCs w:val="21"/>
        </w:rPr>
      </w:pPr>
    </w:p>
    <w:p w14:paraId="6EC36E03" w14:textId="77777777" w:rsidR="00B50F6E" w:rsidRDefault="00B50F6E" w:rsidP="00B50F6E">
      <w:pPr>
        <w:pStyle w:val="NormalWeb"/>
        <w:spacing w:before="0" w:beforeAutospacing="0" w:after="0" w:afterAutospacing="0"/>
        <w:rPr>
          <w:rFonts w:ascii="Calibri" w:hAnsi="Calibri" w:cs="Calibri"/>
          <w:color w:val="000000"/>
          <w:sz w:val="21"/>
          <w:szCs w:val="21"/>
        </w:rPr>
      </w:pPr>
    </w:p>
    <w:p w14:paraId="5A6056C9" w14:textId="77777777" w:rsidR="00B50F6E" w:rsidRDefault="00B50F6E" w:rsidP="00B50F6E">
      <w:pPr>
        <w:pStyle w:val="NormalWeb"/>
        <w:spacing w:before="0" w:beforeAutospacing="0" w:after="0" w:afterAutospacing="0"/>
        <w:rPr>
          <w:rFonts w:ascii="Calibri" w:hAnsi="Calibri" w:cs="Calibri"/>
          <w:color w:val="000000"/>
          <w:sz w:val="21"/>
          <w:szCs w:val="21"/>
        </w:rPr>
      </w:pPr>
    </w:p>
    <w:p w14:paraId="3CEE33DD" w14:textId="77777777" w:rsidR="00B50F6E" w:rsidRDefault="00B50F6E" w:rsidP="00B50F6E">
      <w:pPr>
        <w:pStyle w:val="NormalWeb"/>
        <w:spacing w:before="0" w:beforeAutospacing="0" w:after="0" w:afterAutospacing="0"/>
        <w:rPr>
          <w:rFonts w:ascii="Calibri" w:hAnsi="Calibri" w:cs="Calibri"/>
          <w:color w:val="000000"/>
          <w:sz w:val="21"/>
          <w:szCs w:val="21"/>
        </w:rPr>
      </w:pPr>
    </w:p>
    <w:p w14:paraId="19486CC5" w14:textId="77777777" w:rsidR="00B50F6E" w:rsidRDefault="00B50F6E" w:rsidP="00B50F6E">
      <w:pPr>
        <w:pStyle w:val="NormalWeb"/>
        <w:spacing w:before="0" w:beforeAutospacing="0" w:after="0" w:afterAutospacing="0"/>
        <w:rPr>
          <w:rFonts w:ascii="Calibri" w:hAnsi="Calibri" w:cs="Calibri"/>
          <w:color w:val="000000"/>
          <w:sz w:val="21"/>
          <w:szCs w:val="21"/>
        </w:rPr>
      </w:pPr>
    </w:p>
    <w:p w14:paraId="0A817FFC" w14:textId="77777777" w:rsidR="00B50F6E" w:rsidRDefault="00B50F6E" w:rsidP="00B50F6E">
      <w:pPr>
        <w:pStyle w:val="NormalWeb"/>
        <w:spacing w:before="0" w:beforeAutospacing="0" w:after="0" w:afterAutospacing="0"/>
        <w:rPr>
          <w:rFonts w:ascii="Calibri" w:hAnsi="Calibri" w:cs="Calibri"/>
          <w:color w:val="000000"/>
          <w:sz w:val="21"/>
          <w:szCs w:val="21"/>
        </w:rPr>
      </w:pPr>
    </w:p>
    <w:p w14:paraId="2517A5CA" w14:textId="77777777" w:rsidR="00B50F6E" w:rsidRDefault="00B50F6E" w:rsidP="00B50F6E">
      <w:pPr>
        <w:pStyle w:val="NormalWeb"/>
        <w:spacing w:before="0" w:beforeAutospacing="0" w:after="0" w:afterAutospacing="0"/>
        <w:rPr>
          <w:rFonts w:ascii="Calibri" w:hAnsi="Calibri" w:cs="Calibri"/>
          <w:color w:val="000000"/>
          <w:sz w:val="21"/>
          <w:szCs w:val="21"/>
        </w:rPr>
      </w:pPr>
    </w:p>
    <w:p w14:paraId="173FF58D" w14:textId="77777777" w:rsidR="00B50F6E" w:rsidRDefault="00B50F6E" w:rsidP="00B50F6E">
      <w:pPr>
        <w:pStyle w:val="NormalWeb"/>
        <w:spacing w:before="0" w:beforeAutospacing="0" w:after="0" w:afterAutospacing="0"/>
        <w:rPr>
          <w:rFonts w:ascii="Calibri" w:hAnsi="Calibri" w:cs="Calibri"/>
          <w:color w:val="000000"/>
          <w:sz w:val="21"/>
          <w:szCs w:val="21"/>
        </w:rPr>
      </w:pPr>
    </w:p>
    <w:p w14:paraId="0BBBDA6C" w14:textId="77777777" w:rsidR="00B50F6E" w:rsidRDefault="00B50F6E" w:rsidP="00B50F6E">
      <w:pPr>
        <w:pStyle w:val="NormalWeb"/>
        <w:spacing w:before="0" w:beforeAutospacing="0" w:after="0" w:afterAutospacing="0"/>
        <w:rPr>
          <w:rFonts w:ascii="Calibri" w:hAnsi="Calibri" w:cs="Calibri"/>
          <w:color w:val="000000"/>
          <w:sz w:val="21"/>
          <w:szCs w:val="21"/>
        </w:rPr>
      </w:pPr>
    </w:p>
    <w:p w14:paraId="40B71D8D" w14:textId="77777777" w:rsidR="00B50F6E" w:rsidRDefault="00B50F6E" w:rsidP="00B50F6E">
      <w:pPr>
        <w:pStyle w:val="NormalWeb"/>
        <w:spacing w:before="0" w:beforeAutospacing="0" w:after="0" w:afterAutospacing="0"/>
        <w:rPr>
          <w:rFonts w:ascii="Calibri" w:hAnsi="Calibri" w:cs="Calibri"/>
          <w:color w:val="000000"/>
          <w:sz w:val="21"/>
          <w:szCs w:val="21"/>
        </w:rPr>
      </w:pPr>
    </w:p>
    <w:p w14:paraId="4BF58C87" w14:textId="77777777" w:rsidR="00B50F6E" w:rsidRDefault="00B50F6E" w:rsidP="00B50F6E">
      <w:pPr>
        <w:pStyle w:val="NormalWeb"/>
        <w:spacing w:before="0" w:beforeAutospacing="0" w:after="0" w:afterAutospacing="0"/>
        <w:rPr>
          <w:rFonts w:ascii="Calibri" w:hAnsi="Calibri" w:cs="Calibri"/>
          <w:color w:val="000000"/>
          <w:sz w:val="21"/>
          <w:szCs w:val="21"/>
        </w:rPr>
      </w:pPr>
    </w:p>
    <w:p w14:paraId="261CFCDF" w14:textId="77777777" w:rsidR="00B50F6E" w:rsidRDefault="00B50F6E" w:rsidP="00B50F6E">
      <w:pPr>
        <w:pStyle w:val="NormalWeb"/>
        <w:spacing w:before="0" w:beforeAutospacing="0" w:after="0" w:afterAutospacing="0"/>
        <w:rPr>
          <w:rFonts w:ascii="Calibri" w:hAnsi="Calibri" w:cs="Calibri"/>
          <w:color w:val="000000"/>
          <w:sz w:val="21"/>
          <w:szCs w:val="21"/>
        </w:rPr>
      </w:pPr>
    </w:p>
    <w:p w14:paraId="411DCB15" w14:textId="77777777" w:rsidR="00B50F6E" w:rsidRDefault="00B50F6E" w:rsidP="00B50F6E">
      <w:pPr>
        <w:pStyle w:val="NormalWeb"/>
        <w:spacing w:before="0" w:beforeAutospacing="0" w:after="0" w:afterAutospacing="0"/>
        <w:rPr>
          <w:rFonts w:ascii="Calibri" w:hAnsi="Calibri" w:cs="Calibri"/>
          <w:color w:val="000000"/>
          <w:sz w:val="21"/>
          <w:szCs w:val="21"/>
        </w:rPr>
      </w:pPr>
    </w:p>
    <w:p w14:paraId="2F04B6D4" w14:textId="77777777" w:rsidR="00B50F6E" w:rsidRDefault="00B50F6E" w:rsidP="00B50F6E">
      <w:pPr>
        <w:pStyle w:val="NormalWeb"/>
        <w:spacing w:before="0" w:beforeAutospacing="0" w:after="0" w:afterAutospacing="0"/>
        <w:rPr>
          <w:rFonts w:ascii="Calibri" w:hAnsi="Calibri" w:cs="Calibri"/>
          <w:color w:val="000000"/>
          <w:sz w:val="21"/>
          <w:szCs w:val="21"/>
        </w:rPr>
      </w:pPr>
    </w:p>
    <w:p w14:paraId="62E6A074" w14:textId="77777777" w:rsidR="00B50F6E" w:rsidRDefault="00B50F6E" w:rsidP="00B50F6E">
      <w:pPr>
        <w:pStyle w:val="NormalWeb"/>
        <w:spacing w:before="0" w:beforeAutospacing="0" w:after="0" w:afterAutospacing="0"/>
        <w:rPr>
          <w:rFonts w:ascii="Calibri" w:hAnsi="Calibri" w:cs="Calibri"/>
          <w:color w:val="000000"/>
          <w:sz w:val="21"/>
          <w:szCs w:val="21"/>
        </w:rPr>
      </w:pPr>
    </w:p>
    <w:p w14:paraId="44A6803F" w14:textId="77777777" w:rsidR="00B50F6E" w:rsidRDefault="00B50F6E" w:rsidP="00B50F6E">
      <w:pPr>
        <w:pStyle w:val="NormalWeb"/>
        <w:spacing w:before="0" w:beforeAutospacing="0" w:after="0" w:afterAutospacing="0"/>
        <w:rPr>
          <w:rFonts w:ascii="Calibri" w:hAnsi="Calibri" w:cs="Calibri"/>
          <w:color w:val="000000"/>
          <w:sz w:val="21"/>
          <w:szCs w:val="21"/>
        </w:rPr>
      </w:pPr>
    </w:p>
    <w:p w14:paraId="4292BF43" w14:textId="77777777" w:rsidR="00B50F6E" w:rsidRDefault="00B50F6E" w:rsidP="00B50F6E">
      <w:pPr>
        <w:pStyle w:val="NormalWeb"/>
        <w:spacing w:before="0" w:beforeAutospacing="0" w:after="0" w:afterAutospacing="0"/>
        <w:rPr>
          <w:rFonts w:ascii="Calibri" w:hAnsi="Calibri" w:cs="Calibri"/>
          <w:color w:val="000000"/>
          <w:sz w:val="21"/>
          <w:szCs w:val="21"/>
        </w:rPr>
      </w:pPr>
    </w:p>
    <w:p w14:paraId="12C04708" w14:textId="77777777" w:rsidR="00B50F6E" w:rsidRDefault="00B50F6E" w:rsidP="00B50F6E">
      <w:pPr>
        <w:pStyle w:val="NormalWeb"/>
        <w:spacing w:before="0" w:beforeAutospacing="0" w:after="0" w:afterAutospacing="0"/>
        <w:rPr>
          <w:rFonts w:ascii="Calibri" w:hAnsi="Calibri" w:cs="Calibri"/>
          <w:color w:val="000000"/>
          <w:sz w:val="21"/>
          <w:szCs w:val="21"/>
        </w:rPr>
      </w:pPr>
    </w:p>
    <w:p w14:paraId="7571C1A3" w14:textId="77777777" w:rsidR="00B50F6E" w:rsidRDefault="00B50F6E" w:rsidP="00B50F6E">
      <w:pPr>
        <w:pStyle w:val="NormalWeb"/>
        <w:spacing w:before="0" w:beforeAutospacing="0" w:after="0" w:afterAutospacing="0"/>
        <w:rPr>
          <w:rFonts w:ascii="Calibri" w:hAnsi="Calibri" w:cs="Calibri"/>
          <w:color w:val="000000"/>
          <w:sz w:val="21"/>
          <w:szCs w:val="21"/>
        </w:rPr>
      </w:pPr>
    </w:p>
    <w:p w14:paraId="281E9236" w14:textId="77777777" w:rsidR="00B50F6E" w:rsidRDefault="00B50F6E" w:rsidP="00B50F6E">
      <w:pPr>
        <w:pStyle w:val="NormalWeb"/>
        <w:spacing w:before="0" w:beforeAutospacing="0" w:after="0" w:afterAutospacing="0"/>
        <w:rPr>
          <w:rFonts w:ascii="Calibri" w:hAnsi="Calibri" w:cs="Calibri"/>
          <w:color w:val="000000"/>
          <w:sz w:val="21"/>
          <w:szCs w:val="21"/>
        </w:rPr>
      </w:pPr>
    </w:p>
    <w:p w14:paraId="37DBEF2B" w14:textId="77777777" w:rsidR="00B50F6E" w:rsidRDefault="00B50F6E" w:rsidP="00B50F6E">
      <w:pPr>
        <w:pStyle w:val="NormalWeb"/>
        <w:spacing w:before="0" w:beforeAutospacing="0" w:after="0" w:afterAutospacing="0"/>
        <w:rPr>
          <w:rFonts w:ascii="Calibri" w:hAnsi="Calibri" w:cs="Calibri"/>
          <w:color w:val="000000"/>
          <w:sz w:val="21"/>
          <w:szCs w:val="21"/>
        </w:rPr>
      </w:pPr>
    </w:p>
    <w:p w14:paraId="0B731E64" w14:textId="77777777" w:rsidR="00B50F6E" w:rsidRDefault="00B50F6E" w:rsidP="00B50F6E">
      <w:pPr>
        <w:pStyle w:val="NormalWeb"/>
        <w:spacing w:before="0" w:beforeAutospacing="0" w:after="0" w:afterAutospacing="0"/>
        <w:rPr>
          <w:rFonts w:ascii="Calibri" w:hAnsi="Calibri" w:cs="Calibri"/>
          <w:color w:val="000000"/>
          <w:sz w:val="21"/>
          <w:szCs w:val="21"/>
        </w:rPr>
      </w:pPr>
    </w:p>
    <w:p w14:paraId="5A6186AB" w14:textId="77777777" w:rsidR="00B50F6E" w:rsidRDefault="00B50F6E" w:rsidP="00B50F6E">
      <w:pPr>
        <w:pStyle w:val="NormalWeb"/>
        <w:spacing w:before="0" w:beforeAutospacing="0" w:after="0" w:afterAutospacing="0"/>
        <w:rPr>
          <w:rFonts w:ascii="Calibri" w:hAnsi="Calibri" w:cs="Calibri"/>
          <w:color w:val="000000"/>
          <w:sz w:val="21"/>
          <w:szCs w:val="21"/>
        </w:rPr>
      </w:pPr>
    </w:p>
    <w:p w14:paraId="6A782BA1" w14:textId="77777777" w:rsidR="00B50F6E" w:rsidRDefault="00B50F6E" w:rsidP="00B50F6E">
      <w:pPr>
        <w:pStyle w:val="NormalWeb"/>
        <w:spacing w:before="0" w:beforeAutospacing="0" w:after="0" w:afterAutospacing="0"/>
        <w:rPr>
          <w:rFonts w:ascii="Calibri" w:hAnsi="Calibri" w:cs="Calibri"/>
          <w:color w:val="000000"/>
          <w:sz w:val="21"/>
          <w:szCs w:val="21"/>
        </w:rPr>
      </w:pPr>
    </w:p>
    <w:p w14:paraId="1F2EB3B4" w14:textId="77777777" w:rsidR="00B50F6E" w:rsidRDefault="00B50F6E" w:rsidP="00B50F6E">
      <w:pPr>
        <w:pStyle w:val="NormalWeb"/>
        <w:spacing w:before="0" w:beforeAutospacing="0" w:after="0" w:afterAutospacing="0"/>
        <w:rPr>
          <w:rFonts w:ascii="Calibri" w:hAnsi="Calibri" w:cs="Calibri"/>
          <w:color w:val="000000"/>
          <w:sz w:val="21"/>
          <w:szCs w:val="21"/>
        </w:rPr>
      </w:pPr>
    </w:p>
    <w:p w14:paraId="5DB0CFAA" w14:textId="77777777" w:rsidR="00B50F6E" w:rsidRDefault="00B50F6E" w:rsidP="00B50F6E">
      <w:pPr>
        <w:pStyle w:val="NormalWeb"/>
        <w:spacing w:before="0" w:beforeAutospacing="0" w:after="0" w:afterAutospacing="0"/>
        <w:rPr>
          <w:rFonts w:ascii="Calibri" w:hAnsi="Calibri" w:cs="Calibri"/>
          <w:color w:val="000000"/>
          <w:sz w:val="21"/>
          <w:szCs w:val="21"/>
        </w:rPr>
      </w:pPr>
    </w:p>
    <w:p w14:paraId="631B8D57" w14:textId="77777777" w:rsidR="00B50F6E" w:rsidRDefault="00B50F6E" w:rsidP="00B50F6E">
      <w:pPr>
        <w:pStyle w:val="NormalWeb"/>
        <w:spacing w:before="0" w:beforeAutospacing="0" w:after="0" w:afterAutospacing="0"/>
        <w:rPr>
          <w:rFonts w:ascii="Calibri" w:hAnsi="Calibri" w:cs="Calibri"/>
          <w:color w:val="000000"/>
          <w:sz w:val="21"/>
          <w:szCs w:val="21"/>
        </w:rPr>
      </w:pPr>
    </w:p>
    <w:p w14:paraId="330A219E" w14:textId="77777777" w:rsidR="00B50F6E" w:rsidRDefault="00B50F6E" w:rsidP="00B50F6E">
      <w:pPr>
        <w:pStyle w:val="NormalWeb"/>
        <w:spacing w:before="0" w:beforeAutospacing="0" w:after="0" w:afterAutospacing="0"/>
        <w:rPr>
          <w:rFonts w:ascii="Calibri" w:hAnsi="Calibri" w:cs="Calibri"/>
          <w:color w:val="000000"/>
          <w:sz w:val="21"/>
          <w:szCs w:val="21"/>
        </w:rPr>
      </w:pPr>
    </w:p>
    <w:p w14:paraId="26B86A2A" w14:textId="77777777" w:rsidR="00B50F6E" w:rsidRDefault="00B50F6E" w:rsidP="00B50F6E">
      <w:pPr>
        <w:pStyle w:val="NormalWeb"/>
        <w:spacing w:before="0" w:beforeAutospacing="0" w:after="0" w:afterAutospacing="0"/>
        <w:rPr>
          <w:rFonts w:ascii="Calibri" w:hAnsi="Calibri" w:cs="Calibri"/>
          <w:color w:val="000000"/>
          <w:sz w:val="21"/>
          <w:szCs w:val="21"/>
        </w:rPr>
      </w:pPr>
    </w:p>
    <w:p w14:paraId="0BCD96D7" w14:textId="77777777" w:rsidR="00B50F6E" w:rsidRDefault="00B50F6E" w:rsidP="00B50F6E">
      <w:pPr>
        <w:pStyle w:val="NormalWeb"/>
        <w:spacing w:before="0" w:beforeAutospacing="0" w:after="0" w:afterAutospacing="0"/>
        <w:rPr>
          <w:rFonts w:ascii="Calibri" w:hAnsi="Calibri" w:cs="Calibri"/>
          <w:color w:val="000000"/>
          <w:sz w:val="21"/>
          <w:szCs w:val="21"/>
        </w:rPr>
      </w:pPr>
    </w:p>
    <w:p w14:paraId="692077D1" w14:textId="77777777" w:rsidR="00B50F6E" w:rsidRDefault="00B50F6E" w:rsidP="00B50F6E">
      <w:pPr>
        <w:pStyle w:val="NormalWeb"/>
        <w:spacing w:before="0" w:beforeAutospacing="0" w:after="0" w:afterAutospacing="0"/>
        <w:rPr>
          <w:rFonts w:ascii="Calibri" w:hAnsi="Calibri" w:cs="Calibri"/>
          <w:color w:val="000000"/>
          <w:sz w:val="21"/>
          <w:szCs w:val="21"/>
        </w:rPr>
      </w:pPr>
    </w:p>
    <w:p w14:paraId="1DA1723B" w14:textId="77777777" w:rsidR="00B50F6E" w:rsidRDefault="00B50F6E" w:rsidP="00B50F6E">
      <w:pPr>
        <w:pStyle w:val="NormalWeb"/>
        <w:spacing w:before="0" w:beforeAutospacing="0" w:after="0" w:afterAutospacing="0"/>
        <w:rPr>
          <w:rFonts w:ascii="Calibri" w:hAnsi="Calibri" w:cs="Calibri"/>
          <w:color w:val="000000"/>
          <w:sz w:val="21"/>
          <w:szCs w:val="21"/>
        </w:rPr>
      </w:pPr>
    </w:p>
    <w:p w14:paraId="5667BEE7" w14:textId="77777777" w:rsidR="00B50F6E" w:rsidRDefault="00B50F6E" w:rsidP="00B50F6E">
      <w:pPr>
        <w:pStyle w:val="NormalWeb"/>
        <w:spacing w:before="0" w:beforeAutospacing="0" w:after="0" w:afterAutospacing="0"/>
      </w:pPr>
      <w:r>
        <w:rPr>
          <w:rFonts w:ascii="Calibri" w:hAnsi="Calibri" w:cs="Calibri"/>
          <w:color w:val="000000"/>
          <w:sz w:val="21"/>
          <w:szCs w:val="21"/>
        </w:rPr>
        <w:lastRenderedPageBreak/>
        <w:t> </w:t>
      </w:r>
      <w:r>
        <w:rPr>
          <w:b/>
          <w:bCs/>
          <w:color w:val="000000"/>
        </w:rPr>
        <w:t>3. PROPOSED METHOD </w:t>
      </w:r>
    </w:p>
    <w:p w14:paraId="6513815A" w14:textId="77777777" w:rsidR="00B50F6E" w:rsidRDefault="00B50F6E" w:rsidP="00B50F6E">
      <w:pPr>
        <w:pStyle w:val="NormalWeb"/>
        <w:spacing w:before="0" w:beforeAutospacing="0" w:after="0" w:afterAutospacing="0"/>
      </w:pPr>
      <w:r>
        <w:rPr>
          <w:b/>
          <w:bCs/>
          <w:color w:val="000000"/>
        </w:rPr>
        <w:t>  </w:t>
      </w:r>
    </w:p>
    <w:p w14:paraId="385646F1" w14:textId="77777777" w:rsidR="00B50F6E" w:rsidRDefault="00B50F6E" w:rsidP="00B50F6E">
      <w:pPr>
        <w:pStyle w:val="NormalWeb"/>
        <w:spacing w:before="0" w:beforeAutospacing="0" w:after="0" w:afterAutospacing="0"/>
      </w:pPr>
      <w:r>
        <w:rPr>
          <w:b/>
          <w:bCs/>
          <w:color w:val="000000"/>
        </w:rPr>
        <w:t>3.1. Illustration </w:t>
      </w:r>
    </w:p>
    <w:p w14:paraId="60EC5EF2" w14:textId="06F17893" w:rsidR="00B50F6E" w:rsidRDefault="00B50F6E" w:rsidP="00B50F6E">
      <w:pPr>
        <w:pStyle w:val="NormalWeb"/>
        <w:spacing w:before="0" w:beforeAutospacing="0" w:after="0" w:afterAutospacing="0"/>
        <w:jc w:val="right"/>
      </w:pPr>
      <w:r>
        <w:rPr>
          <w:b/>
          <w:bCs/>
          <w:noProof/>
          <w:color w:val="000000"/>
          <w:bdr w:val="none" w:sz="0" w:space="0" w:color="auto" w:frame="1"/>
        </w:rPr>
        <w:drawing>
          <wp:inline distT="0" distB="0" distL="0" distR="0" wp14:anchorId="34B5C227" wp14:editId="6D7A468D">
            <wp:extent cx="5551805" cy="2298065"/>
            <wp:effectExtent l="0" t="0" r="0" b="0"/>
            <wp:docPr id="25" name="Picture 25" descr="https://lh7-us.googleusercontent.com/rRCFIq2q9mj2O3hHtm3kUlJORjHiDu8d7mewY_ry5YhN5ekETP5eyS_wUF7GzRTNlcUZ5DIhnS57Q0ibtscGd0oG68XqALs-XOMSHyIIuvfo0Cz8DDSxeY0OEPHgnUJV5TxM4ASLcCidg_y7BcvbC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lh7-us.googleusercontent.com/rRCFIq2q9mj2O3hHtm3kUlJORjHiDu8d7mewY_ry5YhN5ekETP5eyS_wUF7GzRTNlcUZ5DIhnS57Q0ibtscGd0oG68XqALs-XOMSHyIIuvfo0Cz8DDSxeY0OEPHgnUJV5TxM4ASLcCidg_y7BcvbC8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1805" cy="2298065"/>
                    </a:xfrm>
                    <a:prstGeom prst="rect">
                      <a:avLst/>
                    </a:prstGeom>
                    <a:noFill/>
                    <a:ln>
                      <a:noFill/>
                    </a:ln>
                  </pic:spPr>
                </pic:pic>
              </a:graphicData>
            </a:graphic>
          </wp:inline>
        </w:drawing>
      </w:r>
    </w:p>
    <w:p w14:paraId="67034A1F" w14:textId="77777777" w:rsidR="00B50F6E" w:rsidRDefault="00B50F6E" w:rsidP="00B50F6E">
      <w:pPr>
        <w:pStyle w:val="NormalWeb"/>
        <w:spacing w:before="0" w:beforeAutospacing="0" w:after="0" w:afterAutospacing="0"/>
        <w:jc w:val="center"/>
      </w:pPr>
      <w:r>
        <w:rPr>
          <w:i/>
          <w:iCs/>
          <w:color w:val="1F1F1F"/>
        </w:rPr>
        <w:t xml:space="preserve">Figure 3.1.1. </w:t>
      </w:r>
      <w:r>
        <w:rPr>
          <w:color w:val="1F1F1F"/>
        </w:rPr>
        <w:t>SPHINX </w:t>
      </w:r>
    </w:p>
    <w:p w14:paraId="043F69CC" w14:textId="77777777" w:rsidR="00B50F6E" w:rsidRDefault="00B50F6E" w:rsidP="00B50F6E">
      <w:pPr>
        <w:pStyle w:val="NormalWeb"/>
        <w:spacing w:before="0" w:beforeAutospacing="0" w:after="0" w:afterAutospacing="0"/>
      </w:pPr>
      <w:r>
        <w:rPr>
          <w:b/>
          <w:bCs/>
          <w:color w:val="0D0D0D"/>
        </w:rPr>
        <w:t>3.2. Authentication and User Management: </w:t>
      </w:r>
    </w:p>
    <w:p w14:paraId="0FCA651E" w14:textId="77777777" w:rsidR="00B50F6E" w:rsidRDefault="00B50F6E" w:rsidP="00B50F6E">
      <w:pPr>
        <w:pStyle w:val="NormalWeb"/>
        <w:spacing w:before="0" w:beforeAutospacing="0" w:after="0" w:afterAutospacing="0"/>
      </w:pPr>
      <w:r>
        <w:rPr>
          <w:b/>
          <w:bCs/>
          <w:color w:val="0D0D0D"/>
        </w:rPr>
        <w:t>3.2.1. User Registration: </w:t>
      </w:r>
    </w:p>
    <w:p w14:paraId="6295F79A" w14:textId="5212C82B" w:rsidR="00B50F6E" w:rsidRDefault="00B50F6E" w:rsidP="00B50F6E">
      <w:pPr>
        <w:pStyle w:val="NormalWeb"/>
        <w:spacing w:before="0" w:beforeAutospacing="0" w:after="0" w:afterAutospacing="0"/>
        <w:ind w:hanging="364"/>
        <w:jc w:val="both"/>
      </w:pPr>
      <w:r>
        <w:rPr>
          <w:b/>
          <w:bCs/>
          <w:color w:val="0D0D0D"/>
        </w:rPr>
        <w:t xml:space="preserve">     </w:t>
      </w:r>
      <w:r>
        <w:rPr>
          <w:color w:val="0D0D0D"/>
        </w:rPr>
        <w:t>User registration is the process by which individuals sign up for access to the password  management system. During registration, users provide their email address and create  a master password. This master password serves as the primary authentication  credential for accessing the system and managing their passwords. Additionally, to  verify the authenticity of the provided email address and enhance security, an OTP  (one-time password) is sent to the user's email during the registration process. The user  must enter this OTP to confirm their email address and complete the registration process  successfully. This verification step helps ensure that only users with valid email  addresses can register for the system, mitigating the risk of unauthorized access and  account creation by malicious actors.</w:t>
      </w:r>
    </w:p>
    <w:p w14:paraId="2E48C8A1" w14:textId="684F5C47" w:rsidR="00B50F6E" w:rsidRDefault="00B50F6E" w:rsidP="00B50F6E">
      <w:pPr>
        <w:pStyle w:val="NormalWeb"/>
        <w:spacing w:before="0" w:beforeAutospacing="0" w:after="0" w:afterAutospacing="0"/>
        <w:jc w:val="right"/>
      </w:pPr>
      <w:r>
        <w:rPr>
          <w:rFonts w:ascii="Calibri" w:hAnsi="Calibri" w:cs="Calibri"/>
          <w:color w:val="000000"/>
          <w:sz w:val="21"/>
          <w:szCs w:val="21"/>
        </w:rPr>
        <w:t> </w:t>
      </w:r>
    </w:p>
    <w:p w14:paraId="3945A1BB" w14:textId="77777777" w:rsidR="00B50F6E" w:rsidRDefault="00B50F6E" w:rsidP="00B50F6E">
      <w:pPr>
        <w:pStyle w:val="NormalWeb"/>
        <w:spacing w:before="0" w:beforeAutospacing="0" w:after="0" w:afterAutospacing="0"/>
      </w:pPr>
      <w:r>
        <w:rPr>
          <w:b/>
          <w:bCs/>
          <w:color w:val="0D0D0D"/>
        </w:rPr>
        <w:t>3.2.2. User Login: </w:t>
      </w:r>
    </w:p>
    <w:p w14:paraId="3F5A4339" w14:textId="44EB1CC2" w:rsidR="00B50F6E" w:rsidRDefault="00B50F6E" w:rsidP="00B50F6E">
      <w:pPr>
        <w:pStyle w:val="NormalWeb"/>
        <w:spacing w:before="0" w:beforeAutospacing="0" w:after="0" w:afterAutospacing="0"/>
        <w:ind w:hanging="361"/>
        <w:jc w:val="both"/>
      </w:pPr>
      <w:r>
        <w:rPr>
          <w:b/>
          <w:bCs/>
          <w:color w:val="0D0D0D"/>
        </w:rPr>
        <w:t xml:space="preserve">     </w:t>
      </w:r>
      <w:r>
        <w:rPr>
          <w:color w:val="000000"/>
        </w:rPr>
        <w:t>User login enables registered users to access their accounts and utilize the  functionalities of the password management system. To log in, users enter their  registered email address and master password into the login interface. This master  password is securely stored and used for authentication purposes. In addition to the  master password, an extra layer of security is implemented through OTP  verification. Upon entering their credentials, a one-time password is generated and  sent to the user's registered email address. The user must then retrieve this OTP  from their email and enter it into the login interface to authenticate their identity  fully. This two-factor authentication mechanism enhances the security of the login  process, reducing the risk of unauthorized access even if the user's password is  compromised. </w:t>
      </w:r>
    </w:p>
    <w:p w14:paraId="04D1B5B5" w14:textId="77777777" w:rsidR="00B50F6E" w:rsidRDefault="00B50F6E" w:rsidP="00B50F6E">
      <w:pPr>
        <w:pStyle w:val="NormalWeb"/>
        <w:spacing w:before="0" w:beforeAutospacing="0" w:after="0" w:afterAutospacing="0"/>
      </w:pPr>
      <w:r>
        <w:rPr>
          <w:b/>
          <w:bCs/>
          <w:color w:val="0D0D0D"/>
        </w:rPr>
        <w:t>3.2.3. Admin Panel: </w:t>
      </w:r>
    </w:p>
    <w:p w14:paraId="7C34859E" w14:textId="77777777" w:rsidR="00B50F6E" w:rsidRDefault="00B50F6E" w:rsidP="00B50F6E">
      <w:pPr>
        <w:pStyle w:val="NormalWeb"/>
        <w:spacing w:before="0" w:beforeAutospacing="0" w:after="0" w:afterAutospacing="0"/>
        <w:ind w:firstLine="3"/>
        <w:jc w:val="both"/>
        <w:rPr>
          <w:color w:val="0D0D0D"/>
        </w:rPr>
      </w:pPr>
      <w:r>
        <w:rPr>
          <w:color w:val="0D0D0D"/>
        </w:rPr>
        <w:t>The admin panel provides administrators with the necessary tools and  functionalities to manage user accounts and oversee the operation of the password  management system. Within the admin panel, administrators have the capability to  view and manage user accounts, including creating new accounts, modifying  account details, and deactivating or deleting accounts as needed. Additionally,  administrators can reset passwords for user accounts in cases where users forget  their master passwords or require assistance with account access. Furthermore, the  admin panel allows administrators to manage user roles, assigning specific  permissions and privileges to different user accounts based on their roles within the  organization or system. This role-based access control enhances security and  ensures that users have appropriate levels of access to system resources and  functionalities based on their responsibilities and requirements. Overall, the admin  panel serves as a centralized hub for administrators to efficiently manage user  accounts and maintain the security and integrity of the password management  system.</w:t>
      </w:r>
    </w:p>
    <w:p w14:paraId="0ABB171F" w14:textId="77777777" w:rsidR="00B50F6E" w:rsidRDefault="00B50F6E" w:rsidP="00B50F6E">
      <w:pPr>
        <w:pStyle w:val="NormalWeb"/>
        <w:spacing w:before="0" w:beforeAutospacing="0" w:after="0" w:afterAutospacing="0"/>
        <w:ind w:firstLine="3"/>
        <w:jc w:val="both"/>
        <w:rPr>
          <w:color w:val="0D0D0D"/>
        </w:rPr>
      </w:pPr>
    </w:p>
    <w:p w14:paraId="4672AF2B" w14:textId="77777777" w:rsidR="00B50F6E" w:rsidRDefault="00B50F6E" w:rsidP="00B50F6E">
      <w:pPr>
        <w:pStyle w:val="NormalWeb"/>
        <w:spacing w:before="0" w:beforeAutospacing="0" w:after="0" w:afterAutospacing="0"/>
        <w:ind w:firstLine="3"/>
        <w:jc w:val="both"/>
        <w:rPr>
          <w:color w:val="0D0D0D"/>
        </w:rPr>
      </w:pPr>
    </w:p>
    <w:p w14:paraId="38B6D339" w14:textId="77777777" w:rsidR="00B50F6E" w:rsidRDefault="00B50F6E" w:rsidP="00B50F6E">
      <w:pPr>
        <w:pStyle w:val="NormalWeb"/>
        <w:spacing w:before="0" w:beforeAutospacing="0" w:after="0" w:afterAutospacing="0"/>
        <w:ind w:firstLine="3"/>
        <w:jc w:val="both"/>
        <w:rPr>
          <w:color w:val="0D0D0D"/>
        </w:rPr>
      </w:pPr>
    </w:p>
    <w:p w14:paraId="58D1F9F0" w14:textId="77777777" w:rsidR="00B50F6E" w:rsidRDefault="00B50F6E" w:rsidP="00B50F6E">
      <w:pPr>
        <w:pStyle w:val="NormalWeb"/>
        <w:spacing w:before="0" w:beforeAutospacing="0" w:after="0" w:afterAutospacing="0"/>
        <w:ind w:firstLine="3"/>
        <w:jc w:val="both"/>
        <w:rPr>
          <w:color w:val="0D0D0D"/>
        </w:rPr>
      </w:pPr>
    </w:p>
    <w:p w14:paraId="0A6E49ED" w14:textId="77777777" w:rsidR="00B50F6E" w:rsidRDefault="00B50F6E" w:rsidP="00B50F6E">
      <w:pPr>
        <w:pStyle w:val="NormalWeb"/>
        <w:spacing w:before="0" w:beforeAutospacing="0" w:after="0" w:afterAutospacing="0"/>
        <w:ind w:firstLine="3"/>
        <w:jc w:val="both"/>
        <w:rPr>
          <w:color w:val="0D0D0D"/>
        </w:rPr>
      </w:pPr>
    </w:p>
    <w:p w14:paraId="4416C57D" w14:textId="77777777" w:rsidR="00B50F6E" w:rsidRDefault="00B50F6E" w:rsidP="00B50F6E">
      <w:pPr>
        <w:pStyle w:val="NormalWeb"/>
        <w:spacing w:before="0" w:beforeAutospacing="0" w:after="0" w:afterAutospacing="0"/>
        <w:ind w:firstLine="3"/>
        <w:jc w:val="both"/>
      </w:pPr>
    </w:p>
    <w:p w14:paraId="05F6E654" w14:textId="38A335AF" w:rsidR="00B50F6E" w:rsidRDefault="00B50F6E" w:rsidP="00B50F6E">
      <w:pPr>
        <w:pStyle w:val="NormalWeb"/>
        <w:spacing w:before="0" w:beforeAutospacing="0" w:after="0" w:afterAutospacing="0"/>
        <w:jc w:val="right"/>
      </w:pPr>
      <w:r>
        <w:rPr>
          <w:rFonts w:ascii="Calibri" w:hAnsi="Calibri" w:cs="Calibri"/>
          <w:color w:val="000000"/>
          <w:sz w:val="21"/>
          <w:szCs w:val="21"/>
        </w:rPr>
        <w:t> </w:t>
      </w:r>
    </w:p>
    <w:p w14:paraId="6BEED597" w14:textId="77777777" w:rsidR="00B50F6E" w:rsidRDefault="00B50F6E" w:rsidP="00B50F6E">
      <w:pPr>
        <w:pStyle w:val="NormalWeb"/>
        <w:spacing w:before="0" w:beforeAutospacing="0" w:after="0" w:afterAutospacing="0"/>
      </w:pPr>
      <w:r>
        <w:rPr>
          <w:b/>
          <w:bCs/>
          <w:color w:val="0D0D0D"/>
        </w:rPr>
        <w:lastRenderedPageBreak/>
        <w:t>3.3. Password Management: </w:t>
      </w:r>
    </w:p>
    <w:p w14:paraId="44850115" w14:textId="77777777" w:rsidR="00B50F6E" w:rsidRDefault="00B50F6E" w:rsidP="00B50F6E">
      <w:pPr>
        <w:pStyle w:val="NormalWeb"/>
        <w:spacing w:before="0" w:beforeAutospacing="0" w:after="0" w:afterAutospacing="0"/>
      </w:pPr>
      <w:r>
        <w:rPr>
          <w:b/>
          <w:bCs/>
          <w:color w:val="0D0D0D"/>
        </w:rPr>
        <w:t>Password Encryption: </w:t>
      </w:r>
    </w:p>
    <w:p w14:paraId="3D876CF4" w14:textId="77777777" w:rsidR="00B50F6E" w:rsidRDefault="00B50F6E" w:rsidP="00B50F6E">
      <w:pPr>
        <w:pStyle w:val="NormalWeb"/>
        <w:spacing w:before="0" w:beforeAutospacing="0" w:after="0" w:afterAutospacing="0"/>
        <w:ind w:firstLine="3"/>
        <w:jc w:val="both"/>
      </w:pPr>
      <w:r>
        <w:rPr>
          <w:color w:val="000000"/>
        </w:rPr>
        <w:t>Password encryption is a crucial aspect of the password management system, ensuring  that user passwords are securely stored and protected from unauthorized access. The  process involves several steps: </w:t>
      </w:r>
    </w:p>
    <w:p w14:paraId="0F6B9CD1" w14:textId="77777777" w:rsidR="00B50F6E" w:rsidRDefault="00B50F6E" w:rsidP="00B50F6E">
      <w:pPr>
        <w:pStyle w:val="NormalWeb"/>
        <w:spacing w:before="0" w:beforeAutospacing="0" w:after="0" w:afterAutospacing="0"/>
      </w:pPr>
      <w:r>
        <w:rPr>
          <w:b/>
          <w:bCs/>
          <w:color w:val="0D0D0D"/>
        </w:rPr>
        <w:t>RSA Key Pair Generation: </w:t>
      </w:r>
    </w:p>
    <w:p w14:paraId="2E6BBF0A" w14:textId="77777777" w:rsidR="00B50F6E" w:rsidRDefault="00B50F6E" w:rsidP="00B50F6E">
      <w:pPr>
        <w:pStyle w:val="NormalWeb"/>
        <w:spacing w:before="0" w:beforeAutospacing="0" w:after="0" w:afterAutospacing="0"/>
        <w:ind w:hanging="3"/>
      </w:pPr>
      <w:r>
        <w:rPr>
          <w:color w:val="000000"/>
        </w:rPr>
        <w:t>Upon user registration, a unique RSA key pair is generated for each user. This  consists of a public key and a private key. </w:t>
      </w:r>
    </w:p>
    <w:p w14:paraId="768CB68D" w14:textId="77777777" w:rsidR="00B50F6E" w:rsidRDefault="00B50F6E" w:rsidP="00B50F6E">
      <w:pPr>
        <w:pStyle w:val="NormalWeb"/>
        <w:spacing w:before="0" w:beforeAutospacing="0" w:after="0" w:afterAutospacing="0"/>
      </w:pPr>
      <w:r>
        <w:rPr>
          <w:b/>
          <w:bCs/>
          <w:color w:val="0D0D0D"/>
        </w:rPr>
        <w:t>OPRF Technique for Key Derivation: </w:t>
      </w:r>
    </w:p>
    <w:p w14:paraId="0F4429D9" w14:textId="77777777" w:rsidR="00B50F6E" w:rsidRDefault="00B50F6E" w:rsidP="00B50F6E">
      <w:pPr>
        <w:pStyle w:val="NormalWeb"/>
        <w:spacing w:before="0" w:beforeAutospacing="0" w:after="0" w:afterAutospacing="0"/>
        <w:ind w:firstLine="1"/>
      </w:pPr>
      <w:r>
        <w:rPr>
          <w:color w:val="000000"/>
        </w:rPr>
        <w:t>The user's master password is used as input to the Oblivious Pseudo-Random  Function (OPRF) technique. </w:t>
      </w:r>
    </w:p>
    <w:p w14:paraId="45062F97" w14:textId="77777777" w:rsidR="00B50F6E" w:rsidRDefault="00B50F6E" w:rsidP="00B50F6E">
      <w:pPr>
        <w:pStyle w:val="NormalWeb"/>
        <w:spacing w:before="0" w:beforeAutospacing="0" w:after="0" w:afterAutospacing="0"/>
        <w:ind w:firstLine="7"/>
      </w:pPr>
      <w:r>
        <w:rPr>
          <w:color w:val="000000"/>
        </w:rPr>
        <w:t>OPRF derives a cryptographic key from the master password without revealing the  password itself. </w:t>
      </w:r>
    </w:p>
    <w:p w14:paraId="195C91D1" w14:textId="77777777" w:rsidR="00B50F6E" w:rsidRDefault="00B50F6E" w:rsidP="00B50F6E">
      <w:pPr>
        <w:pStyle w:val="NormalWeb"/>
        <w:spacing w:before="0" w:beforeAutospacing="0" w:after="0" w:afterAutospacing="0"/>
      </w:pPr>
      <w:r>
        <w:rPr>
          <w:b/>
          <w:bCs/>
          <w:color w:val="0D0D0D"/>
        </w:rPr>
        <w:t>Encryption of Derived Key: </w:t>
      </w:r>
    </w:p>
    <w:p w14:paraId="0F52D03A" w14:textId="77777777" w:rsidR="00B50F6E" w:rsidRDefault="00B50F6E" w:rsidP="00B50F6E">
      <w:pPr>
        <w:pStyle w:val="NormalWeb"/>
        <w:spacing w:before="0" w:beforeAutospacing="0" w:after="0" w:afterAutospacing="0"/>
      </w:pPr>
      <w:r>
        <w:rPr>
          <w:color w:val="000000"/>
        </w:rPr>
        <w:t>The derived cryptographic key is encrypted using the user's public RSA key. This ensures that only the corresponding private RSA key, held by the user, can  decrypt the key. </w:t>
      </w:r>
    </w:p>
    <w:p w14:paraId="770AF79D" w14:textId="77777777" w:rsidR="00B50F6E" w:rsidRDefault="00B50F6E" w:rsidP="00B50F6E">
      <w:pPr>
        <w:pStyle w:val="NormalWeb"/>
        <w:spacing w:before="0" w:beforeAutospacing="0" w:after="0" w:afterAutospacing="0"/>
      </w:pPr>
      <w:r>
        <w:rPr>
          <w:b/>
          <w:bCs/>
          <w:color w:val="0D0D0D"/>
        </w:rPr>
        <w:t>AES Encryption for Password Storage: </w:t>
      </w:r>
    </w:p>
    <w:p w14:paraId="7ACA4B3A" w14:textId="77777777" w:rsidR="00B50F6E" w:rsidRDefault="00B50F6E" w:rsidP="00B50F6E">
      <w:pPr>
        <w:pStyle w:val="NormalWeb"/>
        <w:spacing w:before="0" w:beforeAutospacing="0" w:after="0" w:afterAutospacing="0"/>
        <w:ind w:hanging="3"/>
      </w:pPr>
      <w:r>
        <w:rPr>
          <w:color w:val="000000"/>
        </w:rPr>
        <w:t>User passwords are encrypted using Advanced Encryption Standard (AES)  encryption. </w:t>
      </w:r>
    </w:p>
    <w:p w14:paraId="3DB4E063" w14:textId="77777777" w:rsidR="00B50F6E" w:rsidRDefault="00B50F6E" w:rsidP="00B50F6E">
      <w:pPr>
        <w:pStyle w:val="NormalWeb"/>
        <w:spacing w:before="0" w:beforeAutospacing="0" w:after="0" w:afterAutospacing="0"/>
      </w:pPr>
      <w:r>
        <w:rPr>
          <w:color w:val="000000"/>
        </w:rPr>
        <w:t>The encrypted passwords are stored in the database, ensuring that even if the database  is compromised, passwords remain secure.</w:t>
      </w:r>
    </w:p>
    <w:p w14:paraId="2E3610E3" w14:textId="77777777" w:rsidR="00B50F6E" w:rsidRDefault="00B50F6E" w:rsidP="00B50F6E">
      <w:pPr>
        <w:pStyle w:val="NormalWeb"/>
        <w:spacing w:before="0" w:beforeAutospacing="0" w:after="0" w:afterAutospacing="0"/>
      </w:pPr>
      <w:r>
        <w:rPr>
          <w:b/>
          <w:bCs/>
          <w:color w:val="0D0D0D"/>
        </w:rPr>
        <w:t>Password Retrieval: </w:t>
      </w:r>
    </w:p>
    <w:p w14:paraId="6B329BDF" w14:textId="77777777" w:rsidR="00B50F6E" w:rsidRDefault="00B50F6E" w:rsidP="00B50F6E">
      <w:pPr>
        <w:pStyle w:val="NormalWeb"/>
        <w:spacing w:before="0" w:beforeAutospacing="0" w:after="0" w:afterAutospacing="0"/>
        <w:ind w:hanging="5"/>
      </w:pPr>
      <w:r>
        <w:rPr>
          <w:color w:val="000000"/>
        </w:rPr>
        <w:t>When a user needs to retrieve a password, the stored encrypted key and password are  decrypted using the following steps: </w:t>
      </w:r>
    </w:p>
    <w:p w14:paraId="0F9297D3" w14:textId="77777777" w:rsidR="00B50F6E" w:rsidRDefault="00B50F6E" w:rsidP="00B50F6E">
      <w:pPr>
        <w:pStyle w:val="NormalWeb"/>
        <w:spacing w:before="0" w:beforeAutospacing="0" w:after="0" w:afterAutospacing="0"/>
      </w:pPr>
      <w:r>
        <w:rPr>
          <w:b/>
          <w:bCs/>
          <w:color w:val="0D0D0D"/>
        </w:rPr>
        <w:t>Decryption of Stored Key: </w:t>
      </w:r>
    </w:p>
    <w:p w14:paraId="05D73D04" w14:textId="77777777" w:rsidR="00B50F6E" w:rsidRDefault="00B50F6E" w:rsidP="00B50F6E">
      <w:pPr>
        <w:pStyle w:val="NormalWeb"/>
        <w:spacing w:before="0" w:beforeAutospacing="0" w:after="0" w:afterAutospacing="0"/>
        <w:ind w:firstLine="2"/>
      </w:pPr>
      <w:r>
        <w:rPr>
          <w:color w:val="000000"/>
        </w:rPr>
        <w:t>The encrypted key stored in the database is decrypted using the user's private RSA  key. This retrieves the original derived cryptographic key. </w:t>
      </w:r>
    </w:p>
    <w:p w14:paraId="2D4C813F" w14:textId="77777777" w:rsidR="00B50F6E" w:rsidRDefault="00B50F6E" w:rsidP="00B50F6E">
      <w:pPr>
        <w:pStyle w:val="NormalWeb"/>
        <w:spacing w:before="0" w:beforeAutospacing="0" w:after="0" w:afterAutospacing="0"/>
      </w:pPr>
      <w:r>
        <w:rPr>
          <w:b/>
          <w:bCs/>
          <w:color w:val="0D0D0D"/>
        </w:rPr>
        <w:t>Decryption of Encrypted Password: </w:t>
      </w:r>
    </w:p>
    <w:p w14:paraId="6B07099A" w14:textId="241C8BDD" w:rsidR="00B50F6E" w:rsidRDefault="00B50F6E" w:rsidP="00B50F6E">
      <w:pPr>
        <w:pStyle w:val="NormalWeb"/>
        <w:spacing w:before="0" w:beforeAutospacing="0" w:after="0" w:afterAutospacing="0" w:line="480" w:lineRule="auto"/>
        <w:ind w:firstLine="1"/>
      </w:pPr>
      <w:r>
        <w:rPr>
          <w:color w:val="000000"/>
        </w:rPr>
        <w:t xml:space="preserve">The retrieved cryptographic key is used to decrypt the encrypted password stored in  the database. Th decrypted password is then made available to the user. </w:t>
      </w:r>
      <w:r>
        <w:rPr>
          <w:b/>
          <w:bCs/>
          <w:color w:val="0D0D0D"/>
        </w:rPr>
        <w:t>Password Generation: </w:t>
      </w:r>
    </w:p>
    <w:p w14:paraId="0808503C" w14:textId="77777777" w:rsidR="00B50F6E" w:rsidRDefault="00B50F6E" w:rsidP="00B50F6E">
      <w:pPr>
        <w:pStyle w:val="NormalWeb"/>
        <w:spacing w:before="0" w:beforeAutospacing="0" w:after="0" w:afterAutospacing="0"/>
        <w:ind w:firstLine="3"/>
      </w:pPr>
      <w:r>
        <w:rPr>
          <w:color w:val="000000"/>
        </w:rPr>
        <w:t>The password management system also provides functionality for generating strong,  random passwords. Users can customize various parameters for the generated  passwords, including: </w:t>
      </w:r>
    </w:p>
    <w:p w14:paraId="41FAC7DE" w14:textId="77777777" w:rsidR="00B50F6E" w:rsidRDefault="00B50F6E" w:rsidP="00B50F6E">
      <w:pPr>
        <w:pStyle w:val="NormalWeb"/>
        <w:spacing w:before="0" w:beforeAutospacing="0" w:after="0" w:afterAutospacing="0"/>
      </w:pPr>
      <w:r>
        <w:rPr>
          <w:b/>
          <w:bCs/>
          <w:color w:val="000000"/>
        </w:rPr>
        <w:t xml:space="preserve">Length: </w:t>
      </w:r>
      <w:r>
        <w:rPr>
          <w:color w:val="000000"/>
        </w:rPr>
        <w:t xml:space="preserve">Users can specify the desired length of the generated password, allowing for  flexibility based on security requirements or platform constraints. </w:t>
      </w:r>
      <w:r>
        <w:rPr>
          <w:b/>
          <w:bCs/>
          <w:color w:val="000000"/>
        </w:rPr>
        <w:t xml:space="preserve">Character Set: </w:t>
      </w:r>
      <w:r>
        <w:rPr>
          <w:color w:val="000000"/>
        </w:rPr>
        <w:t>Users can choose the character set from which the password will be  generated, including options such as uppercase letters, lowercase letters, numbers, and  special characters. </w:t>
      </w:r>
    </w:p>
    <w:p w14:paraId="4CD260B8" w14:textId="77777777" w:rsidR="00B50F6E" w:rsidRDefault="00B50F6E" w:rsidP="00B50F6E">
      <w:pPr>
        <w:pStyle w:val="NormalWeb"/>
        <w:spacing w:before="0" w:beforeAutospacing="0" w:after="0" w:afterAutospacing="0"/>
        <w:ind w:firstLine="3"/>
      </w:pPr>
      <w:r>
        <w:rPr>
          <w:color w:val="000000"/>
        </w:rPr>
        <w:t>By offering these customization options, users can generate passwords tailored to  their specific needs while ensuring they meet the desired level of security.  Additionally, the use of randomness in password generation helps mitigate the risk of  predictability and enhances the overall strength of generated passwords, further  bolstering the security of the password management system.</w:t>
      </w:r>
    </w:p>
    <w:p w14:paraId="3DFF43D0" w14:textId="77777777" w:rsidR="00B50F6E" w:rsidRDefault="00B50F6E" w:rsidP="00B50F6E">
      <w:pPr>
        <w:pStyle w:val="NormalWeb"/>
        <w:spacing w:before="0" w:beforeAutospacing="0" w:after="0" w:afterAutospacing="0"/>
      </w:pPr>
      <w:r>
        <w:rPr>
          <w:b/>
          <w:bCs/>
          <w:color w:val="0D0D0D"/>
        </w:rPr>
        <w:t>3.4. OTP Verification: </w:t>
      </w:r>
    </w:p>
    <w:p w14:paraId="04D94B52" w14:textId="77777777" w:rsidR="00B50F6E" w:rsidRDefault="00B50F6E" w:rsidP="00B50F6E">
      <w:pPr>
        <w:pStyle w:val="NormalWeb"/>
        <w:spacing w:before="0" w:beforeAutospacing="0" w:after="0" w:afterAutospacing="0"/>
      </w:pPr>
      <w:r>
        <w:rPr>
          <w:b/>
          <w:bCs/>
          <w:color w:val="0D0D0D"/>
        </w:rPr>
        <w:t>OTP Generation and Sending: </w:t>
      </w:r>
    </w:p>
    <w:p w14:paraId="1F2B4A94" w14:textId="77777777" w:rsidR="00B50F6E" w:rsidRDefault="00B50F6E" w:rsidP="00B50F6E">
      <w:pPr>
        <w:pStyle w:val="NormalWeb"/>
        <w:spacing w:before="0" w:beforeAutospacing="0" w:after="0" w:afterAutospacing="0"/>
        <w:ind w:firstLine="7"/>
      </w:pPr>
      <w:r>
        <w:rPr>
          <w:color w:val="000000"/>
        </w:rPr>
        <w:t>OTP (One-Time Password) generation and sending are integral parts of the two-factor  authentication process implemented in the password management system. This  process involves the following steps: </w:t>
      </w:r>
    </w:p>
    <w:p w14:paraId="5AD8D5AC" w14:textId="77777777" w:rsidR="00B50F6E" w:rsidRDefault="00B50F6E" w:rsidP="00B50F6E">
      <w:pPr>
        <w:pStyle w:val="NormalWeb"/>
        <w:spacing w:before="0" w:beforeAutospacing="0" w:after="0" w:afterAutospacing="0"/>
      </w:pPr>
      <w:r>
        <w:rPr>
          <w:b/>
          <w:bCs/>
          <w:color w:val="0D0D0D"/>
        </w:rPr>
        <w:t>OTP Generation: </w:t>
      </w:r>
    </w:p>
    <w:p w14:paraId="4B8A1361" w14:textId="77777777" w:rsidR="00B50F6E" w:rsidRDefault="00B50F6E" w:rsidP="00B50F6E">
      <w:pPr>
        <w:pStyle w:val="NormalWeb"/>
        <w:spacing w:before="0" w:beforeAutospacing="0" w:after="0" w:afterAutospacing="0"/>
      </w:pPr>
      <w:r>
        <w:rPr>
          <w:color w:val="000000"/>
        </w:rPr>
        <w:t>Upon user login or any action requiring OTP verification, a unique one-time password  is generated by the system. The OTP is typically a randomly generated string of  alphanumeric characters or digits, ensuring unpredictability and security. </w:t>
      </w:r>
    </w:p>
    <w:p w14:paraId="0B165FA9" w14:textId="77777777" w:rsidR="00B50F6E" w:rsidRDefault="00B50F6E" w:rsidP="00B50F6E">
      <w:pPr>
        <w:pStyle w:val="NormalWeb"/>
        <w:spacing w:before="0" w:beforeAutospacing="0" w:after="0" w:afterAutospacing="0"/>
      </w:pPr>
      <w:r>
        <w:rPr>
          <w:b/>
          <w:bCs/>
          <w:color w:val="0D0D0D"/>
        </w:rPr>
        <w:t>Sending OTP to User's Registered Email: </w:t>
      </w:r>
    </w:p>
    <w:p w14:paraId="74608DB0" w14:textId="77777777" w:rsidR="00B50F6E" w:rsidRDefault="00B50F6E" w:rsidP="00B50F6E">
      <w:pPr>
        <w:pStyle w:val="NormalWeb"/>
        <w:spacing w:before="0" w:beforeAutospacing="0" w:after="0" w:afterAutospacing="0"/>
        <w:ind w:firstLine="4"/>
      </w:pPr>
      <w:r>
        <w:rPr>
          <w:color w:val="000000"/>
        </w:rPr>
        <w:t>Once generated, the OTP is sent to the user's registered email address. The email serves as a secure channel for delivering the OTP to the user, leveraging existing communication infrastructure and ensuring that the OTP remains  confidential. </w:t>
      </w:r>
    </w:p>
    <w:p w14:paraId="37289B17" w14:textId="77777777" w:rsidR="00B50F6E" w:rsidRDefault="00B50F6E" w:rsidP="00B50F6E">
      <w:pPr>
        <w:pStyle w:val="NormalWeb"/>
        <w:spacing w:before="0" w:beforeAutospacing="0" w:after="0" w:afterAutospacing="0"/>
      </w:pPr>
      <w:r>
        <w:rPr>
          <w:b/>
          <w:bCs/>
          <w:color w:val="0D0D0D"/>
        </w:rPr>
        <w:t>User Login Attempt: </w:t>
      </w:r>
    </w:p>
    <w:p w14:paraId="2BD28877" w14:textId="77777777" w:rsidR="00B50F6E" w:rsidRDefault="00B50F6E" w:rsidP="00B50F6E">
      <w:pPr>
        <w:pStyle w:val="NormalWeb"/>
        <w:spacing w:before="0" w:beforeAutospacing="0" w:after="0" w:afterAutospacing="0"/>
        <w:ind w:hanging="2"/>
        <w:rPr>
          <w:color w:val="000000"/>
        </w:rPr>
      </w:pPr>
      <w:r>
        <w:rPr>
          <w:color w:val="000000"/>
        </w:rPr>
        <w:t>When users attempt to log in or perform a sensitive action requiring OTP verification,  they are prompted to enter the OTP received via email. </w:t>
      </w:r>
    </w:p>
    <w:p w14:paraId="762E5A59" w14:textId="77777777" w:rsidR="00B50F6E" w:rsidRDefault="00B50F6E" w:rsidP="00B50F6E">
      <w:pPr>
        <w:pStyle w:val="NormalWeb"/>
        <w:spacing w:before="0" w:beforeAutospacing="0" w:after="0" w:afterAutospacing="0"/>
        <w:ind w:hanging="2"/>
      </w:pPr>
    </w:p>
    <w:p w14:paraId="46C9FF2B" w14:textId="77777777" w:rsidR="00B50F6E" w:rsidRDefault="00B50F6E" w:rsidP="00B50F6E">
      <w:pPr>
        <w:pStyle w:val="NormalWeb"/>
        <w:spacing w:before="0" w:beforeAutospacing="0" w:after="0" w:afterAutospacing="0"/>
      </w:pPr>
      <w:r>
        <w:rPr>
          <w:b/>
          <w:bCs/>
          <w:color w:val="0D0D0D"/>
        </w:rPr>
        <w:t>Entering OTP: </w:t>
      </w:r>
    </w:p>
    <w:p w14:paraId="4E4EE877" w14:textId="77777777" w:rsidR="00B50F6E" w:rsidRDefault="00B50F6E" w:rsidP="00B50F6E">
      <w:pPr>
        <w:pStyle w:val="NormalWeb"/>
        <w:spacing w:before="0" w:beforeAutospacing="0" w:after="0" w:afterAutospacing="0"/>
      </w:pPr>
      <w:r>
        <w:rPr>
          <w:color w:val="000000"/>
        </w:rPr>
        <w:lastRenderedPageBreak/>
        <w:t>Users retrieve the OTP from their email inbox and enter it into the designated field in  the login interface. The OTP entered by the user is compared against the OTP  generated and sent by the system</w:t>
      </w:r>
      <w:r>
        <w:rPr>
          <w:color w:val="0D0D0D"/>
        </w:rPr>
        <w:t>.</w:t>
      </w:r>
    </w:p>
    <w:p w14:paraId="443900E3" w14:textId="6B4D09F5" w:rsidR="00B50F6E" w:rsidRDefault="00B50F6E" w:rsidP="00B50F6E">
      <w:pPr>
        <w:pStyle w:val="NormalWeb"/>
        <w:spacing w:before="0" w:beforeAutospacing="0" w:after="0" w:afterAutospacing="0"/>
        <w:jc w:val="right"/>
      </w:pPr>
      <w:r>
        <w:rPr>
          <w:rFonts w:ascii="Calibri" w:hAnsi="Calibri" w:cs="Calibri"/>
          <w:color w:val="000000"/>
          <w:sz w:val="21"/>
          <w:szCs w:val="21"/>
        </w:rPr>
        <w:t> </w:t>
      </w:r>
    </w:p>
    <w:p w14:paraId="59E3CE45" w14:textId="77777777" w:rsidR="00B50F6E" w:rsidRDefault="00B50F6E" w:rsidP="00B50F6E">
      <w:pPr>
        <w:pStyle w:val="NormalWeb"/>
        <w:spacing w:before="0" w:beforeAutospacing="0" w:after="0" w:afterAutospacing="0"/>
      </w:pPr>
      <w:r>
        <w:rPr>
          <w:b/>
          <w:bCs/>
          <w:color w:val="000000"/>
        </w:rPr>
        <w:t>Validation and Authentication: </w:t>
      </w:r>
    </w:p>
    <w:p w14:paraId="136D03B0" w14:textId="77777777" w:rsidR="00B50F6E" w:rsidRDefault="00B50F6E" w:rsidP="00B50F6E">
      <w:pPr>
        <w:pStyle w:val="NormalWeb"/>
        <w:spacing w:before="0" w:beforeAutospacing="0" w:after="0" w:afterAutospacing="0"/>
        <w:ind w:firstLine="2"/>
      </w:pPr>
      <w:r>
        <w:rPr>
          <w:color w:val="000000"/>
        </w:rPr>
        <w:t>If the entered OTP matches the one generated and sent by the system and it is within  the valid time period, authentication is successful. Upon successful OTP verification,  users are granted access to their accounts or allowed to perform the requested action. </w:t>
      </w:r>
    </w:p>
    <w:p w14:paraId="58332983" w14:textId="77777777" w:rsidR="00B50F6E" w:rsidRDefault="00B50F6E" w:rsidP="00B50F6E">
      <w:pPr>
        <w:pStyle w:val="NormalWeb"/>
        <w:spacing w:before="0" w:beforeAutospacing="0" w:after="0" w:afterAutospacing="0"/>
        <w:ind w:firstLine="7"/>
      </w:pPr>
      <w:r>
        <w:rPr>
          <w:color w:val="000000"/>
        </w:rPr>
        <w:t xml:space="preserve">OTP verification adds an additional layer of security to the authentication process,  requiring users to possess both their master password and access to their registered  email account. This two-factor authentication mechanism enhances the overall  security posture of the password management </w:t>
      </w:r>
      <w:r>
        <w:rPr>
          <w:color w:val="0D0D0D"/>
        </w:rPr>
        <w:t>system, reducing the likelihood of  unauthorized access by malicious actors even in the event of password compromise. </w:t>
      </w:r>
    </w:p>
    <w:p w14:paraId="3A897D33" w14:textId="77777777" w:rsidR="00B50F6E" w:rsidRDefault="00B50F6E" w:rsidP="00B50F6E">
      <w:pPr>
        <w:pStyle w:val="NormalWeb"/>
        <w:spacing w:before="0" w:beforeAutospacing="0" w:after="0" w:afterAutospacing="0"/>
        <w:jc w:val="center"/>
        <w:rPr>
          <w:color w:val="0D0D0D"/>
        </w:rPr>
      </w:pPr>
      <w:r>
        <w:rPr>
          <w:noProof/>
          <w:color w:val="0D0D0D"/>
          <w:bdr w:val="none" w:sz="0" w:space="0" w:color="auto" w:frame="1"/>
        </w:rPr>
        <w:drawing>
          <wp:inline distT="0" distB="0" distL="0" distR="0" wp14:anchorId="3BE6153B" wp14:editId="4397B4EE">
            <wp:extent cx="5278755" cy="3010535"/>
            <wp:effectExtent l="0" t="0" r="0" b="0"/>
            <wp:docPr id="24" name="Picture 24" descr="https://lh7-us.googleusercontent.com/ABL71UlpUIQgQ3y9RfMhtaPg5LY7D8CpDQIqi707GC9PWYwRGQpwiGtF-MQQyqQjP7HOkNqn862Ra2zfuflpsEDSvGHrvQRTAXcUgrWZYCjGd8dbfdSyqLKe1oAFvWWSEheOt-wFK_J8ogPAJyLa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lh7-us.googleusercontent.com/ABL71UlpUIQgQ3y9RfMhtaPg5LY7D8CpDQIqi707GC9PWYwRGQpwiGtF-MQQyqQjP7HOkNqn862Ra2zfuflpsEDSvGHrvQRTAXcUgrWZYCjGd8dbfdSyqLKe1oAFvWWSEheOt-wFK_J8ogPAJyLaY_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755" cy="3010535"/>
                    </a:xfrm>
                    <a:prstGeom prst="rect">
                      <a:avLst/>
                    </a:prstGeom>
                    <a:noFill/>
                    <a:ln>
                      <a:noFill/>
                    </a:ln>
                  </pic:spPr>
                </pic:pic>
              </a:graphicData>
            </a:graphic>
          </wp:inline>
        </w:drawing>
      </w:r>
      <w:r>
        <w:rPr>
          <w:color w:val="0D0D0D"/>
        </w:rPr>
        <w:t xml:space="preserve"> </w:t>
      </w:r>
    </w:p>
    <w:p w14:paraId="3DCC77BB" w14:textId="4794CFC4" w:rsidR="00B50F6E" w:rsidRDefault="00B50F6E" w:rsidP="00B50F6E">
      <w:pPr>
        <w:pStyle w:val="NormalWeb"/>
        <w:spacing w:before="0" w:beforeAutospacing="0" w:after="0" w:afterAutospacing="0"/>
        <w:jc w:val="center"/>
      </w:pPr>
      <w:r>
        <w:rPr>
          <w:i/>
          <w:iCs/>
          <w:color w:val="0D0D0D"/>
        </w:rPr>
        <w:t>Fig 3.2.1. Authentication and User Management</w:t>
      </w:r>
    </w:p>
    <w:p w14:paraId="4E1A1D3D" w14:textId="77777777" w:rsidR="00B50F6E" w:rsidRDefault="00B50F6E" w:rsidP="00B50F6E">
      <w:pPr>
        <w:pStyle w:val="NormalWeb"/>
        <w:spacing w:before="0" w:beforeAutospacing="0" w:after="0" w:afterAutospacing="0"/>
      </w:pPr>
      <w:r>
        <w:rPr>
          <w:b/>
          <w:bCs/>
          <w:color w:val="0D0D0D"/>
        </w:rPr>
        <w:t>3.5. USER INTERFACE: </w:t>
      </w:r>
    </w:p>
    <w:p w14:paraId="5AE07CCF" w14:textId="77777777" w:rsidR="00B50F6E" w:rsidRDefault="00B50F6E" w:rsidP="00B50F6E">
      <w:pPr>
        <w:pStyle w:val="NormalWeb"/>
        <w:spacing w:before="0" w:beforeAutospacing="0" w:after="0" w:afterAutospacing="0"/>
      </w:pPr>
      <w:r>
        <w:rPr>
          <w:b/>
          <w:bCs/>
          <w:color w:val="0D0D0D"/>
        </w:rPr>
        <w:t>Chrome Extension Interface: </w:t>
      </w:r>
    </w:p>
    <w:p w14:paraId="7120EE42" w14:textId="77777777" w:rsidR="00B50F6E" w:rsidRDefault="00B50F6E" w:rsidP="00B50F6E">
      <w:pPr>
        <w:pStyle w:val="NormalWeb"/>
        <w:spacing w:before="0" w:beforeAutospacing="0" w:after="0" w:afterAutospacing="0"/>
        <w:ind w:firstLine="3"/>
      </w:pPr>
      <w:r>
        <w:rPr>
          <w:color w:val="000000"/>
        </w:rPr>
        <w:t>The Chrome extension interface provides users with a seamless and intuitive  experience directly within their web browser. This interface is designed to be user friendly and straightforward, allowing users to easily access and manage their  passwords. Key features of the Chrome extension interface include: </w:t>
      </w:r>
    </w:p>
    <w:p w14:paraId="17614ABF" w14:textId="77777777" w:rsidR="00B50F6E" w:rsidRDefault="00B50F6E" w:rsidP="00B50F6E">
      <w:pPr>
        <w:pStyle w:val="NormalWeb"/>
        <w:spacing w:before="0" w:beforeAutospacing="0" w:after="0" w:afterAutospacing="0"/>
      </w:pPr>
      <w:r>
        <w:rPr>
          <w:b/>
          <w:bCs/>
          <w:color w:val="000000"/>
        </w:rPr>
        <w:t>Simple and Intuitive Design: </w:t>
      </w:r>
    </w:p>
    <w:p w14:paraId="0A7D431A" w14:textId="77777777" w:rsidR="00B50F6E" w:rsidRDefault="00B50F6E" w:rsidP="00B50F6E">
      <w:pPr>
        <w:pStyle w:val="NormalWeb"/>
        <w:spacing w:before="0" w:beforeAutospacing="0" w:after="0" w:afterAutospacing="0"/>
        <w:ind w:firstLine="3"/>
      </w:pPr>
      <w:r>
        <w:rPr>
          <w:color w:val="000000"/>
        </w:rPr>
        <w:t>The interface features a clean and minimalist design, ensuring that users can quickly  navigate and understand its functionalities. Intuitive navigation elements, such as  buttons and menus, make it easy for users to perform actions like saving, retrieving,  and generating passwords. </w:t>
      </w:r>
    </w:p>
    <w:p w14:paraId="0283FB64" w14:textId="77777777" w:rsidR="00B50F6E" w:rsidRDefault="00B50F6E" w:rsidP="00B50F6E">
      <w:pPr>
        <w:pStyle w:val="NormalWeb"/>
        <w:spacing w:before="0" w:beforeAutospacing="0" w:after="0" w:afterAutospacing="0"/>
      </w:pPr>
      <w:r>
        <w:rPr>
          <w:b/>
          <w:bCs/>
          <w:color w:val="000000"/>
        </w:rPr>
        <w:t>Password Management Options: </w:t>
      </w:r>
    </w:p>
    <w:p w14:paraId="1C4FCE9F" w14:textId="77777777" w:rsidR="00B50F6E" w:rsidRDefault="00B50F6E" w:rsidP="00B50F6E">
      <w:pPr>
        <w:pStyle w:val="NormalWeb"/>
        <w:spacing w:before="0" w:beforeAutospacing="0" w:after="0" w:afterAutospacing="0"/>
        <w:ind w:firstLine="2"/>
      </w:pPr>
      <w:r>
        <w:rPr>
          <w:color w:val="000000"/>
        </w:rPr>
        <w:t xml:space="preserve">Users can save passwords for various online accounts directly from the extension  interface. Retrieval of saved passwords is also straightforward, with users able to  quickly access their stored passwords whenever needed. Additionally, the extension  provides functionality for generating strong and random passwords, offering users an  easy way to create secure passwords for new accounts or password updates. </w:t>
      </w:r>
      <w:r>
        <w:rPr>
          <w:b/>
          <w:bCs/>
          <w:color w:val="000000"/>
        </w:rPr>
        <w:t>Web Interface: </w:t>
      </w:r>
    </w:p>
    <w:p w14:paraId="3E51513C" w14:textId="32F35B8F" w:rsidR="00B50F6E" w:rsidRDefault="00B50F6E" w:rsidP="00B50F6E">
      <w:pPr>
        <w:pStyle w:val="NormalWeb"/>
        <w:spacing w:before="0" w:beforeAutospacing="0" w:after="0" w:afterAutospacing="0"/>
        <w:ind w:hanging="1"/>
      </w:pPr>
      <w:r>
        <w:rPr>
          <w:color w:val="000000"/>
        </w:rPr>
        <w:t>The web interface complements the Chrome extension by providing administrators  with access to the admin panel and user account management functionalities. This  web interface is built using Django, offering a robust and feature-rich platform for  managing the password management system. Key aspects of the web interface  include:</w:t>
      </w:r>
    </w:p>
    <w:p w14:paraId="17A95B9C" w14:textId="77777777" w:rsidR="00B50F6E" w:rsidRDefault="00B50F6E" w:rsidP="00B50F6E">
      <w:pPr>
        <w:pStyle w:val="NormalWeb"/>
        <w:spacing w:before="0" w:beforeAutospacing="0" w:after="0" w:afterAutospacing="0"/>
      </w:pPr>
      <w:r>
        <w:rPr>
          <w:b/>
          <w:bCs/>
          <w:color w:val="000000"/>
        </w:rPr>
        <w:t>Admin Panel Access: </w:t>
      </w:r>
    </w:p>
    <w:p w14:paraId="572C3C2C" w14:textId="77777777" w:rsidR="00B50F6E" w:rsidRDefault="00B50F6E" w:rsidP="00B50F6E">
      <w:pPr>
        <w:pStyle w:val="NormalWeb"/>
        <w:spacing w:before="0" w:beforeAutospacing="0" w:after="0" w:afterAutospacing="0"/>
        <w:ind w:hanging="1"/>
        <w:rPr>
          <w:color w:val="000000"/>
        </w:rPr>
      </w:pPr>
      <w:r>
        <w:rPr>
          <w:color w:val="000000"/>
        </w:rPr>
        <w:t>Administrators can access the admin panel through the web interface to perform  various administrative tasks, such as managing user accounts, resetting passwords,  and assigning user roles. The admin panel provides administrators with a centralized  dashboard for overseeing system operations and user activities. </w:t>
      </w:r>
    </w:p>
    <w:p w14:paraId="3D0C501F" w14:textId="77777777" w:rsidR="00B50F6E" w:rsidRDefault="00B50F6E" w:rsidP="00B50F6E">
      <w:pPr>
        <w:pStyle w:val="NormalWeb"/>
        <w:spacing w:before="0" w:beforeAutospacing="0" w:after="0" w:afterAutospacing="0"/>
        <w:ind w:hanging="1"/>
        <w:rPr>
          <w:color w:val="000000"/>
        </w:rPr>
      </w:pPr>
    </w:p>
    <w:p w14:paraId="1C6A8091" w14:textId="77777777" w:rsidR="00B50F6E" w:rsidRDefault="00B50F6E" w:rsidP="00B50F6E">
      <w:pPr>
        <w:pStyle w:val="NormalWeb"/>
        <w:spacing w:before="0" w:beforeAutospacing="0" w:after="0" w:afterAutospacing="0"/>
        <w:ind w:hanging="1"/>
        <w:rPr>
          <w:color w:val="000000"/>
        </w:rPr>
      </w:pPr>
    </w:p>
    <w:p w14:paraId="3CD30335" w14:textId="77777777" w:rsidR="00B50F6E" w:rsidRDefault="00B50F6E" w:rsidP="00B50F6E">
      <w:pPr>
        <w:pStyle w:val="NormalWeb"/>
        <w:spacing w:before="0" w:beforeAutospacing="0" w:after="0" w:afterAutospacing="0"/>
        <w:ind w:hanging="1"/>
        <w:rPr>
          <w:color w:val="000000"/>
        </w:rPr>
      </w:pPr>
    </w:p>
    <w:p w14:paraId="062EDB81" w14:textId="77777777" w:rsidR="00B50F6E" w:rsidRDefault="00B50F6E" w:rsidP="00B50F6E">
      <w:pPr>
        <w:pStyle w:val="NormalWeb"/>
        <w:spacing w:before="0" w:beforeAutospacing="0" w:after="0" w:afterAutospacing="0"/>
        <w:ind w:hanging="1"/>
        <w:rPr>
          <w:color w:val="000000"/>
        </w:rPr>
      </w:pPr>
    </w:p>
    <w:p w14:paraId="4EA78FC5" w14:textId="77777777" w:rsidR="00B50F6E" w:rsidRDefault="00B50F6E" w:rsidP="00B50F6E">
      <w:pPr>
        <w:pStyle w:val="NormalWeb"/>
        <w:spacing w:before="0" w:beforeAutospacing="0" w:after="0" w:afterAutospacing="0"/>
        <w:ind w:hanging="1"/>
      </w:pPr>
    </w:p>
    <w:p w14:paraId="570D4F48" w14:textId="77777777" w:rsidR="00B50F6E" w:rsidRDefault="00B50F6E" w:rsidP="00B50F6E">
      <w:pPr>
        <w:pStyle w:val="NormalWeb"/>
        <w:spacing w:before="0" w:beforeAutospacing="0" w:after="0" w:afterAutospacing="0"/>
      </w:pPr>
      <w:r>
        <w:rPr>
          <w:b/>
          <w:bCs/>
          <w:color w:val="000000"/>
        </w:rPr>
        <w:lastRenderedPageBreak/>
        <w:t>Responsive Design: </w:t>
      </w:r>
    </w:p>
    <w:p w14:paraId="34A75B31" w14:textId="77777777" w:rsidR="00B50F6E" w:rsidRDefault="00B50F6E" w:rsidP="00B50F6E">
      <w:pPr>
        <w:pStyle w:val="NormalWeb"/>
        <w:spacing w:before="0" w:beforeAutospacing="0" w:after="0" w:afterAutospacing="0"/>
        <w:ind w:hanging="2"/>
      </w:pPr>
      <w:r>
        <w:rPr>
          <w:color w:val="000000"/>
        </w:rPr>
        <w:t>The web interface is designed with responsiveness in mind, ensuring that it adapts  seamlessly to different screen sizes and devices. Whether accessed from a desktop  computer, tablet, or smartphone, the web interface provides a consistent and  optimized user experience. </w:t>
      </w:r>
    </w:p>
    <w:p w14:paraId="13623F12" w14:textId="77777777" w:rsidR="00B50F6E" w:rsidRDefault="00B50F6E" w:rsidP="00B50F6E">
      <w:pPr>
        <w:pStyle w:val="NormalWeb"/>
        <w:spacing w:before="0" w:beforeAutospacing="0" w:after="0" w:afterAutospacing="0"/>
        <w:ind w:firstLine="1"/>
        <w:rPr>
          <w:color w:val="000000"/>
        </w:rPr>
      </w:pPr>
      <w:r>
        <w:rPr>
          <w:color w:val="000000"/>
        </w:rPr>
        <w:t>By combining the Chrome extension interface for users with the web interface for  administrators, the password management system offers a comprehensive solution for  securely managing passwords. Users benefit from a user-friendly interface within  their web browser, while administrators have access to powerful management tools  through the web interface, all built on the Django framework for stability and  scalability.</w:t>
      </w:r>
    </w:p>
    <w:p w14:paraId="6D46D439" w14:textId="77777777" w:rsidR="00B50F6E" w:rsidRDefault="00B50F6E" w:rsidP="00B50F6E">
      <w:pPr>
        <w:pStyle w:val="NormalWeb"/>
        <w:spacing w:before="0" w:beforeAutospacing="0" w:after="0" w:afterAutospacing="0"/>
        <w:ind w:firstLine="1"/>
        <w:rPr>
          <w:color w:val="000000"/>
        </w:rPr>
      </w:pPr>
    </w:p>
    <w:p w14:paraId="514883D2" w14:textId="77777777" w:rsidR="00B50F6E" w:rsidRDefault="00B50F6E" w:rsidP="00B50F6E">
      <w:pPr>
        <w:pStyle w:val="NormalWeb"/>
        <w:spacing w:before="0" w:beforeAutospacing="0" w:after="0" w:afterAutospacing="0"/>
        <w:ind w:firstLine="1"/>
        <w:rPr>
          <w:color w:val="000000"/>
        </w:rPr>
      </w:pPr>
    </w:p>
    <w:p w14:paraId="65F5E588" w14:textId="77777777" w:rsidR="00B50F6E" w:rsidRDefault="00B50F6E" w:rsidP="00B50F6E">
      <w:pPr>
        <w:pStyle w:val="NormalWeb"/>
        <w:spacing w:before="0" w:beforeAutospacing="0" w:after="0" w:afterAutospacing="0"/>
        <w:ind w:firstLine="1"/>
        <w:rPr>
          <w:color w:val="000000"/>
        </w:rPr>
      </w:pPr>
    </w:p>
    <w:p w14:paraId="25736EDF" w14:textId="77777777" w:rsidR="00B50F6E" w:rsidRDefault="00B50F6E" w:rsidP="00B50F6E">
      <w:pPr>
        <w:pStyle w:val="NormalWeb"/>
        <w:spacing w:before="0" w:beforeAutospacing="0" w:after="0" w:afterAutospacing="0"/>
        <w:ind w:firstLine="1"/>
        <w:rPr>
          <w:color w:val="000000"/>
        </w:rPr>
      </w:pPr>
    </w:p>
    <w:p w14:paraId="58711A08" w14:textId="77777777" w:rsidR="00B50F6E" w:rsidRDefault="00B50F6E" w:rsidP="00B50F6E">
      <w:pPr>
        <w:pStyle w:val="NormalWeb"/>
        <w:spacing w:before="0" w:beforeAutospacing="0" w:after="0" w:afterAutospacing="0"/>
        <w:ind w:firstLine="1"/>
        <w:rPr>
          <w:color w:val="000000"/>
        </w:rPr>
      </w:pPr>
    </w:p>
    <w:p w14:paraId="06008784" w14:textId="77777777" w:rsidR="00B50F6E" w:rsidRDefault="00B50F6E" w:rsidP="00B50F6E">
      <w:pPr>
        <w:pStyle w:val="NormalWeb"/>
        <w:spacing w:before="0" w:beforeAutospacing="0" w:after="0" w:afterAutospacing="0"/>
        <w:ind w:firstLine="1"/>
        <w:rPr>
          <w:color w:val="000000"/>
        </w:rPr>
      </w:pPr>
    </w:p>
    <w:p w14:paraId="5D5B87ED" w14:textId="77777777" w:rsidR="00B50F6E" w:rsidRDefault="00B50F6E" w:rsidP="00B50F6E">
      <w:pPr>
        <w:pStyle w:val="NormalWeb"/>
        <w:spacing w:before="0" w:beforeAutospacing="0" w:after="0" w:afterAutospacing="0"/>
        <w:ind w:firstLine="1"/>
        <w:rPr>
          <w:color w:val="000000"/>
        </w:rPr>
      </w:pPr>
    </w:p>
    <w:p w14:paraId="1B7A790C" w14:textId="77777777" w:rsidR="00B50F6E" w:rsidRDefault="00B50F6E" w:rsidP="00B50F6E">
      <w:pPr>
        <w:pStyle w:val="NormalWeb"/>
        <w:spacing w:before="0" w:beforeAutospacing="0" w:after="0" w:afterAutospacing="0"/>
        <w:ind w:firstLine="1"/>
        <w:rPr>
          <w:color w:val="000000"/>
        </w:rPr>
      </w:pPr>
    </w:p>
    <w:p w14:paraId="4482950E" w14:textId="77777777" w:rsidR="00B50F6E" w:rsidRDefault="00B50F6E" w:rsidP="00B50F6E">
      <w:pPr>
        <w:pStyle w:val="NormalWeb"/>
        <w:spacing w:before="0" w:beforeAutospacing="0" w:after="0" w:afterAutospacing="0"/>
        <w:ind w:firstLine="1"/>
        <w:rPr>
          <w:color w:val="000000"/>
        </w:rPr>
      </w:pPr>
    </w:p>
    <w:p w14:paraId="609D0FCD" w14:textId="77777777" w:rsidR="00B50F6E" w:rsidRDefault="00B50F6E" w:rsidP="00B50F6E">
      <w:pPr>
        <w:pStyle w:val="NormalWeb"/>
        <w:spacing w:before="0" w:beforeAutospacing="0" w:after="0" w:afterAutospacing="0"/>
        <w:ind w:firstLine="1"/>
        <w:rPr>
          <w:color w:val="000000"/>
        </w:rPr>
      </w:pPr>
    </w:p>
    <w:p w14:paraId="047423E3" w14:textId="77777777" w:rsidR="00B50F6E" w:rsidRDefault="00B50F6E" w:rsidP="00B50F6E">
      <w:pPr>
        <w:pStyle w:val="NormalWeb"/>
        <w:spacing w:before="0" w:beforeAutospacing="0" w:after="0" w:afterAutospacing="0"/>
        <w:ind w:firstLine="1"/>
        <w:rPr>
          <w:color w:val="000000"/>
        </w:rPr>
      </w:pPr>
    </w:p>
    <w:p w14:paraId="76916AF7" w14:textId="77777777" w:rsidR="00B50F6E" w:rsidRDefault="00B50F6E" w:rsidP="00B50F6E">
      <w:pPr>
        <w:pStyle w:val="NormalWeb"/>
        <w:spacing w:before="0" w:beforeAutospacing="0" w:after="0" w:afterAutospacing="0"/>
        <w:ind w:firstLine="1"/>
        <w:rPr>
          <w:color w:val="000000"/>
        </w:rPr>
      </w:pPr>
    </w:p>
    <w:p w14:paraId="43C18C14" w14:textId="77777777" w:rsidR="00B50F6E" w:rsidRDefault="00B50F6E" w:rsidP="00B50F6E">
      <w:pPr>
        <w:pStyle w:val="NormalWeb"/>
        <w:spacing w:before="0" w:beforeAutospacing="0" w:after="0" w:afterAutospacing="0"/>
        <w:ind w:firstLine="1"/>
        <w:rPr>
          <w:color w:val="000000"/>
        </w:rPr>
      </w:pPr>
    </w:p>
    <w:p w14:paraId="7327A8F7" w14:textId="77777777" w:rsidR="00B50F6E" w:rsidRDefault="00B50F6E" w:rsidP="00B50F6E">
      <w:pPr>
        <w:pStyle w:val="NormalWeb"/>
        <w:spacing w:before="0" w:beforeAutospacing="0" w:after="0" w:afterAutospacing="0"/>
        <w:ind w:firstLine="1"/>
        <w:rPr>
          <w:color w:val="000000"/>
        </w:rPr>
      </w:pPr>
    </w:p>
    <w:p w14:paraId="5389F36E" w14:textId="77777777" w:rsidR="00B50F6E" w:rsidRDefault="00B50F6E" w:rsidP="00B50F6E">
      <w:pPr>
        <w:pStyle w:val="NormalWeb"/>
        <w:spacing w:before="0" w:beforeAutospacing="0" w:after="0" w:afterAutospacing="0"/>
        <w:ind w:firstLine="1"/>
        <w:rPr>
          <w:color w:val="000000"/>
        </w:rPr>
      </w:pPr>
    </w:p>
    <w:p w14:paraId="6E4CABC8" w14:textId="77777777" w:rsidR="00B50F6E" w:rsidRDefault="00B50F6E" w:rsidP="00B50F6E">
      <w:pPr>
        <w:pStyle w:val="NormalWeb"/>
        <w:spacing w:before="0" w:beforeAutospacing="0" w:after="0" w:afterAutospacing="0"/>
        <w:ind w:firstLine="1"/>
        <w:rPr>
          <w:color w:val="000000"/>
        </w:rPr>
      </w:pPr>
    </w:p>
    <w:p w14:paraId="0E671C48" w14:textId="77777777" w:rsidR="00B50F6E" w:rsidRDefault="00B50F6E" w:rsidP="00B50F6E">
      <w:pPr>
        <w:pStyle w:val="NormalWeb"/>
        <w:spacing w:before="0" w:beforeAutospacing="0" w:after="0" w:afterAutospacing="0"/>
        <w:ind w:firstLine="1"/>
        <w:rPr>
          <w:color w:val="000000"/>
        </w:rPr>
      </w:pPr>
    </w:p>
    <w:p w14:paraId="24B4BD1E" w14:textId="77777777" w:rsidR="00B50F6E" w:rsidRDefault="00B50F6E" w:rsidP="00B50F6E">
      <w:pPr>
        <w:pStyle w:val="NormalWeb"/>
        <w:spacing w:before="0" w:beforeAutospacing="0" w:after="0" w:afterAutospacing="0"/>
        <w:ind w:firstLine="1"/>
        <w:rPr>
          <w:color w:val="000000"/>
        </w:rPr>
      </w:pPr>
    </w:p>
    <w:p w14:paraId="44C7DBE6" w14:textId="77777777" w:rsidR="00B50F6E" w:rsidRDefault="00B50F6E" w:rsidP="00B50F6E">
      <w:pPr>
        <w:pStyle w:val="NormalWeb"/>
        <w:spacing w:before="0" w:beforeAutospacing="0" w:after="0" w:afterAutospacing="0"/>
        <w:ind w:firstLine="1"/>
        <w:rPr>
          <w:color w:val="000000"/>
        </w:rPr>
      </w:pPr>
    </w:p>
    <w:p w14:paraId="424BE2A4" w14:textId="77777777" w:rsidR="00B50F6E" w:rsidRDefault="00B50F6E" w:rsidP="00B50F6E">
      <w:pPr>
        <w:pStyle w:val="NormalWeb"/>
        <w:spacing w:before="0" w:beforeAutospacing="0" w:after="0" w:afterAutospacing="0"/>
        <w:ind w:firstLine="1"/>
        <w:rPr>
          <w:color w:val="000000"/>
        </w:rPr>
      </w:pPr>
    </w:p>
    <w:p w14:paraId="7442907B" w14:textId="77777777" w:rsidR="00B50F6E" w:rsidRDefault="00B50F6E" w:rsidP="00B50F6E">
      <w:pPr>
        <w:pStyle w:val="NormalWeb"/>
        <w:spacing w:before="0" w:beforeAutospacing="0" w:after="0" w:afterAutospacing="0"/>
        <w:ind w:firstLine="1"/>
        <w:rPr>
          <w:color w:val="000000"/>
        </w:rPr>
      </w:pPr>
    </w:p>
    <w:p w14:paraId="38ADB5E5" w14:textId="77777777" w:rsidR="00B50F6E" w:rsidRDefault="00B50F6E" w:rsidP="00B50F6E">
      <w:pPr>
        <w:pStyle w:val="NormalWeb"/>
        <w:spacing w:before="0" w:beforeAutospacing="0" w:after="0" w:afterAutospacing="0"/>
        <w:ind w:firstLine="1"/>
        <w:rPr>
          <w:color w:val="000000"/>
        </w:rPr>
      </w:pPr>
    </w:p>
    <w:p w14:paraId="7B27EBBA" w14:textId="77777777" w:rsidR="00B50F6E" w:rsidRDefault="00B50F6E" w:rsidP="00B50F6E">
      <w:pPr>
        <w:pStyle w:val="NormalWeb"/>
        <w:spacing w:before="0" w:beforeAutospacing="0" w:after="0" w:afterAutospacing="0"/>
        <w:ind w:firstLine="1"/>
        <w:rPr>
          <w:color w:val="000000"/>
        </w:rPr>
      </w:pPr>
    </w:p>
    <w:p w14:paraId="458B4118" w14:textId="77777777" w:rsidR="00B50F6E" w:rsidRDefault="00B50F6E" w:rsidP="00B50F6E">
      <w:pPr>
        <w:pStyle w:val="NormalWeb"/>
        <w:spacing w:before="0" w:beforeAutospacing="0" w:after="0" w:afterAutospacing="0"/>
        <w:ind w:firstLine="1"/>
        <w:rPr>
          <w:color w:val="000000"/>
        </w:rPr>
      </w:pPr>
    </w:p>
    <w:p w14:paraId="0A4D1FBF" w14:textId="77777777" w:rsidR="00B50F6E" w:rsidRDefault="00B50F6E" w:rsidP="00B50F6E">
      <w:pPr>
        <w:pStyle w:val="NormalWeb"/>
        <w:spacing w:before="0" w:beforeAutospacing="0" w:after="0" w:afterAutospacing="0"/>
        <w:ind w:firstLine="1"/>
        <w:rPr>
          <w:color w:val="000000"/>
        </w:rPr>
      </w:pPr>
    </w:p>
    <w:p w14:paraId="4BC796B0" w14:textId="77777777" w:rsidR="00B50F6E" w:rsidRDefault="00B50F6E" w:rsidP="00B50F6E">
      <w:pPr>
        <w:pStyle w:val="NormalWeb"/>
        <w:spacing w:before="0" w:beforeAutospacing="0" w:after="0" w:afterAutospacing="0"/>
        <w:ind w:firstLine="1"/>
        <w:rPr>
          <w:color w:val="000000"/>
        </w:rPr>
      </w:pPr>
    </w:p>
    <w:p w14:paraId="42ECAF89" w14:textId="77777777" w:rsidR="00B50F6E" w:rsidRDefault="00B50F6E" w:rsidP="00B50F6E">
      <w:pPr>
        <w:pStyle w:val="NormalWeb"/>
        <w:spacing w:before="0" w:beforeAutospacing="0" w:after="0" w:afterAutospacing="0"/>
        <w:ind w:firstLine="1"/>
        <w:rPr>
          <w:color w:val="000000"/>
        </w:rPr>
      </w:pPr>
    </w:p>
    <w:p w14:paraId="0D16ED32" w14:textId="77777777" w:rsidR="00B50F6E" w:rsidRDefault="00B50F6E" w:rsidP="00B50F6E">
      <w:pPr>
        <w:pStyle w:val="NormalWeb"/>
        <w:spacing w:before="0" w:beforeAutospacing="0" w:after="0" w:afterAutospacing="0"/>
        <w:ind w:firstLine="1"/>
        <w:rPr>
          <w:color w:val="000000"/>
        </w:rPr>
      </w:pPr>
    </w:p>
    <w:p w14:paraId="43964326" w14:textId="77777777" w:rsidR="00B50F6E" w:rsidRDefault="00B50F6E" w:rsidP="00B50F6E">
      <w:pPr>
        <w:pStyle w:val="NormalWeb"/>
        <w:spacing w:before="0" w:beforeAutospacing="0" w:after="0" w:afterAutospacing="0"/>
        <w:ind w:firstLine="1"/>
        <w:rPr>
          <w:color w:val="000000"/>
        </w:rPr>
      </w:pPr>
    </w:p>
    <w:p w14:paraId="769AD42E" w14:textId="77777777" w:rsidR="00B50F6E" w:rsidRDefault="00B50F6E" w:rsidP="00B50F6E">
      <w:pPr>
        <w:pStyle w:val="NormalWeb"/>
        <w:spacing w:before="0" w:beforeAutospacing="0" w:after="0" w:afterAutospacing="0"/>
        <w:ind w:firstLine="1"/>
        <w:rPr>
          <w:color w:val="000000"/>
        </w:rPr>
      </w:pPr>
    </w:p>
    <w:p w14:paraId="2CCADE93" w14:textId="77777777" w:rsidR="00B50F6E" w:rsidRDefault="00B50F6E" w:rsidP="00B50F6E">
      <w:pPr>
        <w:pStyle w:val="NormalWeb"/>
        <w:spacing w:before="0" w:beforeAutospacing="0" w:after="0" w:afterAutospacing="0"/>
        <w:ind w:firstLine="1"/>
        <w:rPr>
          <w:color w:val="000000"/>
        </w:rPr>
      </w:pPr>
    </w:p>
    <w:p w14:paraId="7DC97C99" w14:textId="77777777" w:rsidR="00B50F6E" w:rsidRDefault="00B50F6E" w:rsidP="00B50F6E">
      <w:pPr>
        <w:pStyle w:val="NormalWeb"/>
        <w:spacing w:before="0" w:beforeAutospacing="0" w:after="0" w:afterAutospacing="0"/>
        <w:ind w:firstLine="1"/>
        <w:rPr>
          <w:color w:val="000000"/>
        </w:rPr>
      </w:pPr>
    </w:p>
    <w:p w14:paraId="35BDF98F" w14:textId="77777777" w:rsidR="00B50F6E" w:rsidRDefault="00B50F6E" w:rsidP="00B50F6E">
      <w:pPr>
        <w:pStyle w:val="NormalWeb"/>
        <w:spacing w:before="0" w:beforeAutospacing="0" w:after="0" w:afterAutospacing="0"/>
        <w:ind w:firstLine="1"/>
        <w:rPr>
          <w:color w:val="000000"/>
        </w:rPr>
      </w:pPr>
    </w:p>
    <w:p w14:paraId="541BC614" w14:textId="77777777" w:rsidR="00B50F6E" w:rsidRDefault="00B50F6E" w:rsidP="00B50F6E">
      <w:pPr>
        <w:pStyle w:val="NormalWeb"/>
        <w:spacing w:before="0" w:beforeAutospacing="0" w:after="0" w:afterAutospacing="0"/>
        <w:ind w:firstLine="1"/>
        <w:rPr>
          <w:color w:val="000000"/>
        </w:rPr>
      </w:pPr>
    </w:p>
    <w:p w14:paraId="488AD305" w14:textId="77777777" w:rsidR="00B50F6E" w:rsidRDefault="00B50F6E" w:rsidP="00B50F6E">
      <w:pPr>
        <w:pStyle w:val="NormalWeb"/>
        <w:spacing w:before="0" w:beforeAutospacing="0" w:after="0" w:afterAutospacing="0"/>
        <w:ind w:firstLine="1"/>
        <w:rPr>
          <w:color w:val="000000"/>
        </w:rPr>
      </w:pPr>
    </w:p>
    <w:p w14:paraId="10CE33EC" w14:textId="77777777" w:rsidR="00B50F6E" w:rsidRDefault="00B50F6E" w:rsidP="00B50F6E">
      <w:pPr>
        <w:pStyle w:val="NormalWeb"/>
        <w:spacing w:before="0" w:beforeAutospacing="0" w:after="0" w:afterAutospacing="0"/>
        <w:ind w:firstLine="1"/>
        <w:rPr>
          <w:color w:val="000000"/>
        </w:rPr>
      </w:pPr>
    </w:p>
    <w:p w14:paraId="51AA94B0" w14:textId="77777777" w:rsidR="00B50F6E" w:rsidRDefault="00B50F6E" w:rsidP="00B50F6E">
      <w:pPr>
        <w:pStyle w:val="NormalWeb"/>
        <w:spacing w:before="0" w:beforeAutospacing="0" w:after="0" w:afterAutospacing="0"/>
        <w:ind w:firstLine="1"/>
        <w:rPr>
          <w:color w:val="000000"/>
        </w:rPr>
      </w:pPr>
    </w:p>
    <w:p w14:paraId="1817075F" w14:textId="77777777" w:rsidR="00B50F6E" w:rsidRDefault="00B50F6E" w:rsidP="00B50F6E">
      <w:pPr>
        <w:pStyle w:val="NormalWeb"/>
        <w:spacing w:before="0" w:beforeAutospacing="0" w:after="0" w:afterAutospacing="0"/>
        <w:ind w:firstLine="1"/>
        <w:rPr>
          <w:color w:val="000000"/>
        </w:rPr>
      </w:pPr>
    </w:p>
    <w:p w14:paraId="46827C69" w14:textId="77777777" w:rsidR="00B50F6E" w:rsidRDefault="00B50F6E" w:rsidP="00B50F6E">
      <w:pPr>
        <w:pStyle w:val="NormalWeb"/>
        <w:spacing w:before="0" w:beforeAutospacing="0" w:after="0" w:afterAutospacing="0"/>
        <w:ind w:firstLine="1"/>
        <w:rPr>
          <w:color w:val="000000"/>
        </w:rPr>
      </w:pPr>
    </w:p>
    <w:p w14:paraId="16EBAB21" w14:textId="77777777" w:rsidR="00B50F6E" w:rsidRDefault="00B50F6E" w:rsidP="00B50F6E">
      <w:pPr>
        <w:pStyle w:val="NormalWeb"/>
        <w:spacing w:before="0" w:beforeAutospacing="0" w:after="0" w:afterAutospacing="0"/>
        <w:ind w:firstLine="1"/>
        <w:rPr>
          <w:color w:val="000000"/>
        </w:rPr>
      </w:pPr>
    </w:p>
    <w:p w14:paraId="6A10C270" w14:textId="77777777" w:rsidR="00B50F6E" w:rsidRDefault="00B50F6E" w:rsidP="00B50F6E">
      <w:pPr>
        <w:pStyle w:val="NormalWeb"/>
        <w:spacing w:before="0" w:beforeAutospacing="0" w:after="0" w:afterAutospacing="0"/>
        <w:ind w:firstLine="1"/>
        <w:rPr>
          <w:color w:val="000000"/>
        </w:rPr>
      </w:pPr>
    </w:p>
    <w:p w14:paraId="20003E65" w14:textId="77777777" w:rsidR="00B50F6E" w:rsidRDefault="00B50F6E" w:rsidP="00B50F6E">
      <w:pPr>
        <w:pStyle w:val="NormalWeb"/>
        <w:spacing w:before="0" w:beforeAutospacing="0" w:after="0" w:afterAutospacing="0"/>
        <w:ind w:firstLine="1"/>
        <w:rPr>
          <w:color w:val="000000"/>
        </w:rPr>
      </w:pPr>
    </w:p>
    <w:p w14:paraId="44667E42" w14:textId="77777777" w:rsidR="00B50F6E" w:rsidRDefault="00B50F6E" w:rsidP="00B50F6E">
      <w:pPr>
        <w:pStyle w:val="NormalWeb"/>
        <w:spacing w:before="0" w:beforeAutospacing="0" w:after="0" w:afterAutospacing="0"/>
        <w:ind w:firstLine="1"/>
        <w:rPr>
          <w:color w:val="000000"/>
        </w:rPr>
      </w:pPr>
    </w:p>
    <w:p w14:paraId="2B069474" w14:textId="77777777" w:rsidR="00B50F6E" w:rsidRDefault="00B50F6E" w:rsidP="00B50F6E">
      <w:pPr>
        <w:pStyle w:val="NormalWeb"/>
        <w:spacing w:before="0" w:beforeAutospacing="0" w:after="0" w:afterAutospacing="0"/>
        <w:ind w:firstLine="1"/>
        <w:rPr>
          <w:color w:val="000000"/>
        </w:rPr>
      </w:pPr>
    </w:p>
    <w:p w14:paraId="3679DDE3" w14:textId="77777777" w:rsidR="00B50F6E" w:rsidRDefault="00B50F6E" w:rsidP="00B50F6E">
      <w:pPr>
        <w:pStyle w:val="NormalWeb"/>
        <w:spacing w:before="0" w:beforeAutospacing="0" w:after="0" w:afterAutospacing="0"/>
        <w:ind w:firstLine="1"/>
        <w:rPr>
          <w:color w:val="000000"/>
        </w:rPr>
      </w:pPr>
    </w:p>
    <w:p w14:paraId="7C422CB2" w14:textId="77777777" w:rsidR="00B50F6E" w:rsidRDefault="00B50F6E" w:rsidP="00B50F6E">
      <w:pPr>
        <w:pStyle w:val="NormalWeb"/>
        <w:spacing w:before="0" w:beforeAutospacing="0" w:after="0" w:afterAutospacing="0"/>
        <w:ind w:firstLine="1"/>
        <w:rPr>
          <w:color w:val="000000"/>
        </w:rPr>
      </w:pPr>
    </w:p>
    <w:p w14:paraId="11B9A3B3" w14:textId="77777777" w:rsidR="00B50F6E" w:rsidRDefault="00B50F6E" w:rsidP="00B50F6E">
      <w:pPr>
        <w:pStyle w:val="NormalWeb"/>
        <w:spacing w:before="0" w:beforeAutospacing="0" w:after="0" w:afterAutospacing="0"/>
        <w:ind w:firstLine="1"/>
        <w:rPr>
          <w:color w:val="000000"/>
        </w:rPr>
      </w:pPr>
    </w:p>
    <w:p w14:paraId="19C9C765" w14:textId="77777777" w:rsidR="00B50F6E" w:rsidRDefault="00B50F6E" w:rsidP="00B50F6E">
      <w:pPr>
        <w:pStyle w:val="NormalWeb"/>
        <w:spacing w:before="0" w:beforeAutospacing="0" w:after="0" w:afterAutospacing="0"/>
        <w:ind w:firstLine="1"/>
      </w:pPr>
    </w:p>
    <w:p w14:paraId="3B1A47F7" w14:textId="0D436358" w:rsidR="00B50F6E" w:rsidRDefault="00B50F6E" w:rsidP="00B50F6E">
      <w:pPr>
        <w:pStyle w:val="NormalWeb"/>
        <w:spacing w:before="0" w:beforeAutospacing="0" w:after="0" w:afterAutospacing="0"/>
        <w:jc w:val="right"/>
      </w:pPr>
      <w:r>
        <w:rPr>
          <w:rFonts w:ascii="Calibri" w:hAnsi="Calibri" w:cs="Calibri"/>
          <w:color w:val="000000"/>
          <w:sz w:val="21"/>
          <w:szCs w:val="21"/>
        </w:rPr>
        <w:lastRenderedPageBreak/>
        <w:t> </w:t>
      </w:r>
    </w:p>
    <w:p w14:paraId="7A47B1EF" w14:textId="77777777" w:rsidR="00B50F6E" w:rsidRDefault="00B50F6E" w:rsidP="00B50F6E">
      <w:pPr>
        <w:pStyle w:val="NormalWeb"/>
        <w:spacing w:before="0" w:beforeAutospacing="0" w:after="0" w:afterAutospacing="0"/>
      </w:pPr>
      <w:r>
        <w:rPr>
          <w:b/>
          <w:bCs/>
          <w:color w:val="0D0D0D"/>
        </w:rPr>
        <w:t>3.6. SECURITY MEASURES </w:t>
      </w:r>
    </w:p>
    <w:p w14:paraId="2B820A8C" w14:textId="77777777" w:rsidR="00B50F6E" w:rsidRDefault="00B50F6E" w:rsidP="00B50F6E">
      <w:pPr>
        <w:pStyle w:val="NormalWeb"/>
        <w:spacing w:before="0" w:beforeAutospacing="0" w:after="0" w:afterAutospacing="0"/>
      </w:pPr>
      <w:r>
        <w:rPr>
          <w:b/>
          <w:bCs/>
          <w:color w:val="0D0D0D"/>
        </w:rPr>
        <w:t>Data Encryption: </w:t>
      </w:r>
    </w:p>
    <w:p w14:paraId="36DB65EA" w14:textId="77777777" w:rsidR="00B50F6E" w:rsidRDefault="00B50F6E" w:rsidP="00B50F6E">
      <w:pPr>
        <w:pStyle w:val="NormalWeb"/>
        <w:spacing w:before="0" w:beforeAutospacing="0" w:after="0" w:afterAutospacing="0"/>
        <w:ind w:firstLine="1"/>
        <w:jc w:val="both"/>
      </w:pPr>
      <w:r>
        <w:rPr>
          <w:color w:val="000000"/>
        </w:rPr>
        <w:t>In our implementation, we prioritize the security of stored passwords by employing  AES encryption. This encryption technique ensures that passwords stored in the  database are protected from unauthorized access, even if the database is compromised.  By encrypting passwords using AES, we add an extra layer of defence, making it  extremely difficult for attackers to decipher sensitive information. </w:t>
      </w:r>
    </w:p>
    <w:p w14:paraId="19E19FAC" w14:textId="77777777" w:rsidR="00B50F6E" w:rsidRDefault="00B50F6E" w:rsidP="00B50F6E">
      <w:pPr>
        <w:pStyle w:val="NormalWeb"/>
        <w:spacing w:before="0" w:beforeAutospacing="0" w:after="0" w:afterAutospacing="0"/>
        <w:jc w:val="both"/>
      </w:pPr>
      <w:r>
        <w:rPr>
          <w:color w:val="000000"/>
        </w:rPr>
        <w:t>Additionally, we enforce secure communication between the Chrome extension and the  server by using HTTPS protocol. This ensures that data transmitted between the client  and server is encrypted, preventing eavesdropping and man-in-the-middle attacks. By  adhering to HTTPS standards, we maintain the confidentiality and integrity of user data  throughout the communication process</w:t>
      </w:r>
      <w:r>
        <w:rPr>
          <w:rFonts w:ascii="Calibri" w:hAnsi="Calibri" w:cs="Calibri"/>
          <w:color w:val="000000"/>
          <w:sz w:val="21"/>
          <w:szCs w:val="21"/>
        </w:rPr>
        <w:t>. </w:t>
      </w:r>
    </w:p>
    <w:p w14:paraId="7FB73EE8" w14:textId="77777777" w:rsidR="00B50F6E" w:rsidRDefault="00B50F6E" w:rsidP="00B50F6E">
      <w:pPr>
        <w:pStyle w:val="NormalWeb"/>
        <w:spacing w:before="0" w:beforeAutospacing="0" w:after="0" w:afterAutospacing="0"/>
      </w:pPr>
      <w:r>
        <w:rPr>
          <w:b/>
          <w:bCs/>
          <w:color w:val="0D0D0D"/>
        </w:rPr>
        <w:t>Input Validation: </w:t>
      </w:r>
    </w:p>
    <w:p w14:paraId="33F537AD" w14:textId="77777777" w:rsidR="00B50F6E" w:rsidRDefault="00B50F6E" w:rsidP="00B50F6E">
      <w:pPr>
        <w:pStyle w:val="NormalWeb"/>
        <w:spacing w:before="0" w:beforeAutospacing="0" w:after="0" w:afterAutospacing="0"/>
        <w:ind w:firstLine="3"/>
        <w:jc w:val="both"/>
      </w:pPr>
      <w:r>
        <w:rPr>
          <w:color w:val="000000"/>
        </w:rPr>
        <w:t>To mitigate common security vulnerabilities such as cross-site scripting (XSS) and  SQL injection, we implement rigorous input validation mechanisms. Our system  validates user input at various entry points, including registration forms, login  interfaces, and password retrieval requests. By sanitizing and validating user input, we  prevent malicious actors from injecting malicious scripts or SQL queries into our  system. This helps safeguard against potential attacks aimed at exploiting  vulnerabilities in our application, ensuring the integrity and security of user data.</w:t>
      </w:r>
    </w:p>
    <w:p w14:paraId="18E3C1AE" w14:textId="77777777" w:rsidR="00B50F6E" w:rsidRDefault="00B50F6E" w:rsidP="00B50F6E">
      <w:pPr>
        <w:pStyle w:val="NormalWeb"/>
        <w:spacing w:before="0" w:beforeAutospacing="0" w:after="0" w:afterAutospacing="0"/>
      </w:pPr>
      <w:r>
        <w:rPr>
          <w:b/>
          <w:bCs/>
          <w:color w:val="0D0D0D"/>
        </w:rPr>
        <w:t>Rate Limiting and Brute Force Protection: </w:t>
      </w:r>
    </w:p>
    <w:p w14:paraId="7489ED20" w14:textId="77777777" w:rsidR="00B50F6E" w:rsidRDefault="00B50F6E" w:rsidP="00B50F6E">
      <w:pPr>
        <w:pStyle w:val="NormalWeb"/>
        <w:spacing w:before="0" w:beforeAutospacing="0" w:after="0" w:afterAutospacing="0"/>
        <w:ind w:hanging="1"/>
        <w:jc w:val="both"/>
      </w:pPr>
      <w:r>
        <w:rPr>
          <w:color w:val="000000"/>
        </w:rPr>
        <w:t>We incorporate rate limiting measures to mitigate the risk of brute force attacks  targeting login and OTP verification processes. By limiting the number of login  attempts within a specific timeframe, we prevent malicious actors from repeatedly  guessing user credentials or OTPs. This helps safeguard user accounts from  unauthorized access attempts and strengthens overall system security. </w:t>
      </w:r>
    </w:p>
    <w:p w14:paraId="6A5AD850" w14:textId="77777777" w:rsidR="00B50F6E" w:rsidRDefault="00B50F6E" w:rsidP="00B50F6E">
      <w:pPr>
        <w:pStyle w:val="NormalWeb"/>
        <w:spacing w:before="0" w:beforeAutospacing="0" w:after="0" w:afterAutospacing="0"/>
        <w:jc w:val="both"/>
      </w:pPr>
      <w:r>
        <w:rPr>
          <w:color w:val="000000"/>
        </w:rPr>
        <w:t>Additionally, we implement brute force protection mechanisms to detect and respond  to suspicious login patterns indicative of brute force attacks. By monitoring login  attempts and identifying anomalous behaviour, our system can automatically block or  throttle access for suspicious IP addresses, mitigating the impact of brute force attacks  on system security. These proactive measures help fortify our system against brute force  attacks and enhance the overall security posture of our password management solution.</w:t>
      </w:r>
    </w:p>
    <w:p w14:paraId="35FA0AF9" w14:textId="77777777" w:rsidR="00D64CD8" w:rsidRDefault="00D64CD8" w:rsidP="00B50F6E">
      <w:pPr>
        <w:pStyle w:val="NormalWeb"/>
        <w:spacing w:before="0" w:beforeAutospacing="0" w:after="0" w:afterAutospacing="0"/>
        <w:jc w:val="right"/>
        <w:rPr>
          <w:rFonts w:ascii="Calibri" w:hAnsi="Calibri" w:cs="Calibri"/>
          <w:color w:val="000000"/>
          <w:sz w:val="21"/>
          <w:szCs w:val="21"/>
        </w:rPr>
      </w:pPr>
    </w:p>
    <w:p w14:paraId="5483BE6F" w14:textId="77777777" w:rsidR="00D64CD8" w:rsidRDefault="00D64CD8" w:rsidP="00B50F6E">
      <w:pPr>
        <w:pStyle w:val="NormalWeb"/>
        <w:spacing w:before="0" w:beforeAutospacing="0" w:after="0" w:afterAutospacing="0"/>
        <w:jc w:val="right"/>
        <w:rPr>
          <w:rFonts w:ascii="Calibri" w:hAnsi="Calibri" w:cs="Calibri"/>
          <w:color w:val="000000"/>
          <w:sz w:val="21"/>
          <w:szCs w:val="21"/>
        </w:rPr>
      </w:pPr>
    </w:p>
    <w:p w14:paraId="5D2D8934" w14:textId="77777777" w:rsidR="00D64CD8" w:rsidRDefault="00D64CD8" w:rsidP="00B50F6E">
      <w:pPr>
        <w:pStyle w:val="NormalWeb"/>
        <w:spacing w:before="0" w:beforeAutospacing="0" w:after="0" w:afterAutospacing="0"/>
        <w:jc w:val="right"/>
        <w:rPr>
          <w:rFonts w:ascii="Calibri" w:hAnsi="Calibri" w:cs="Calibri"/>
          <w:color w:val="000000"/>
          <w:sz w:val="21"/>
          <w:szCs w:val="21"/>
        </w:rPr>
      </w:pPr>
    </w:p>
    <w:p w14:paraId="36F58AC6" w14:textId="77777777" w:rsidR="00D64CD8" w:rsidRDefault="00D64CD8" w:rsidP="00B50F6E">
      <w:pPr>
        <w:pStyle w:val="NormalWeb"/>
        <w:spacing w:before="0" w:beforeAutospacing="0" w:after="0" w:afterAutospacing="0"/>
        <w:jc w:val="right"/>
        <w:rPr>
          <w:rFonts w:ascii="Calibri" w:hAnsi="Calibri" w:cs="Calibri"/>
          <w:color w:val="000000"/>
          <w:sz w:val="21"/>
          <w:szCs w:val="21"/>
        </w:rPr>
      </w:pPr>
    </w:p>
    <w:p w14:paraId="04D9A394" w14:textId="77777777" w:rsidR="00D64CD8" w:rsidRDefault="00D64CD8" w:rsidP="00B50F6E">
      <w:pPr>
        <w:pStyle w:val="NormalWeb"/>
        <w:spacing w:before="0" w:beforeAutospacing="0" w:after="0" w:afterAutospacing="0"/>
        <w:jc w:val="right"/>
        <w:rPr>
          <w:rFonts w:ascii="Calibri" w:hAnsi="Calibri" w:cs="Calibri"/>
          <w:color w:val="000000"/>
          <w:sz w:val="21"/>
          <w:szCs w:val="21"/>
        </w:rPr>
      </w:pPr>
    </w:p>
    <w:p w14:paraId="2C65097B" w14:textId="77777777" w:rsidR="00D64CD8" w:rsidRDefault="00D64CD8" w:rsidP="00B50F6E">
      <w:pPr>
        <w:pStyle w:val="NormalWeb"/>
        <w:spacing w:before="0" w:beforeAutospacing="0" w:after="0" w:afterAutospacing="0"/>
        <w:jc w:val="right"/>
        <w:rPr>
          <w:rFonts w:ascii="Calibri" w:hAnsi="Calibri" w:cs="Calibri"/>
          <w:color w:val="000000"/>
          <w:sz w:val="21"/>
          <w:szCs w:val="21"/>
        </w:rPr>
      </w:pPr>
    </w:p>
    <w:p w14:paraId="3B298DAC" w14:textId="77777777" w:rsidR="00D64CD8" w:rsidRDefault="00D64CD8" w:rsidP="00B50F6E">
      <w:pPr>
        <w:pStyle w:val="NormalWeb"/>
        <w:spacing w:before="0" w:beforeAutospacing="0" w:after="0" w:afterAutospacing="0"/>
        <w:jc w:val="right"/>
        <w:rPr>
          <w:rFonts w:ascii="Calibri" w:hAnsi="Calibri" w:cs="Calibri"/>
          <w:color w:val="000000"/>
          <w:sz w:val="21"/>
          <w:szCs w:val="21"/>
        </w:rPr>
      </w:pPr>
    </w:p>
    <w:p w14:paraId="442CDF18" w14:textId="77777777" w:rsidR="00D64CD8" w:rsidRDefault="00D64CD8" w:rsidP="00B50F6E">
      <w:pPr>
        <w:pStyle w:val="NormalWeb"/>
        <w:spacing w:before="0" w:beforeAutospacing="0" w:after="0" w:afterAutospacing="0"/>
        <w:jc w:val="right"/>
        <w:rPr>
          <w:rFonts w:ascii="Calibri" w:hAnsi="Calibri" w:cs="Calibri"/>
          <w:color w:val="000000"/>
          <w:sz w:val="21"/>
          <w:szCs w:val="21"/>
        </w:rPr>
      </w:pPr>
    </w:p>
    <w:p w14:paraId="08776CDF" w14:textId="77777777" w:rsidR="00D64CD8" w:rsidRDefault="00D64CD8" w:rsidP="00B50F6E">
      <w:pPr>
        <w:pStyle w:val="NormalWeb"/>
        <w:spacing w:before="0" w:beforeAutospacing="0" w:after="0" w:afterAutospacing="0"/>
        <w:jc w:val="right"/>
        <w:rPr>
          <w:rFonts w:ascii="Calibri" w:hAnsi="Calibri" w:cs="Calibri"/>
          <w:color w:val="000000"/>
          <w:sz w:val="21"/>
          <w:szCs w:val="21"/>
        </w:rPr>
      </w:pPr>
    </w:p>
    <w:p w14:paraId="68984F9F" w14:textId="77777777" w:rsidR="00D64CD8" w:rsidRDefault="00D64CD8" w:rsidP="00B50F6E">
      <w:pPr>
        <w:pStyle w:val="NormalWeb"/>
        <w:spacing w:before="0" w:beforeAutospacing="0" w:after="0" w:afterAutospacing="0"/>
        <w:jc w:val="right"/>
        <w:rPr>
          <w:rFonts w:ascii="Calibri" w:hAnsi="Calibri" w:cs="Calibri"/>
          <w:color w:val="000000"/>
          <w:sz w:val="21"/>
          <w:szCs w:val="21"/>
        </w:rPr>
      </w:pPr>
    </w:p>
    <w:p w14:paraId="363371D6" w14:textId="77777777" w:rsidR="00D64CD8" w:rsidRDefault="00D64CD8" w:rsidP="00B50F6E">
      <w:pPr>
        <w:pStyle w:val="NormalWeb"/>
        <w:spacing w:before="0" w:beforeAutospacing="0" w:after="0" w:afterAutospacing="0"/>
        <w:jc w:val="right"/>
        <w:rPr>
          <w:rFonts w:ascii="Calibri" w:hAnsi="Calibri" w:cs="Calibri"/>
          <w:color w:val="000000"/>
          <w:sz w:val="21"/>
          <w:szCs w:val="21"/>
        </w:rPr>
      </w:pPr>
    </w:p>
    <w:p w14:paraId="6EA2E7DF" w14:textId="77777777" w:rsidR="00D64CD8" w:rsidRDefault="00D64CD8" w:rsidP="00B50F6E">
      <w:pPr>
        <w:pStyle w:val="NormalWeb"/>
        <w:spacing w:before="0" w:beforeAutospacing="0" w:after="0" w:afterAutospacing="0"/>
        <w:jc w:val="right"/>
        <w:rPr>
          <w:rFonts w:ascii="Calibri" w:hAnsi="Calibri" w:cs="Calibri"/>
          <w:color w:val="000000"/>
          <w:sz w:val="21"/>
          <w:szCs w:val="21"/>
        </w:rPr>
      </w:pPr>
    </w:p>
    <w:p w14:paraId="7AA63AA3" w14:textId="77777777" w:rsidR="00D64CD8" w:rsidRDefault="00D64CD8" w:rsidP="00B50F6E">
      <w:pPr>
        <w:pStyle w:val="NormalWeb"/>
        <w:spacing w:before="0" w:beforeAutospacing="0" w:after="0" w:afterAutospacing="0"/>
        <w:jc w:val="right"/>
        <w:rPr>
          <w:rFonts w:ascii="Calibri" w:hAnsi="Calibri" w:cs="Calibri"/>
          <w:color w:val="000000"/>
          <w:sz w:val="21"/>
          <w:szCs w:val="21"/>
        </w:rPr>
      </w:pPr>
    </w:p>
    <w:p w14:paraId="56247D51" w14:textId="77777777" w:rsidR="00D64CD8" w:rsidRDefault="00D64CD8" w:rsidP="00B50F6E">
      <w:pPr>
        <w:pStyle w:val="NormalWeb"/>
        <w:spacing w:before="0" w:beforeAutospacing="0" w:after="0" w:afterAutospacing="0"/>
        <w:jc w:val="right"/>
        <w:rPr>
          <w:rFonts w:ascii="Calibri" w:hAnsi="Calibri" w:cs="Calibri"/>
          <w:color w:val="000000"/>
          <w:sz w:val="21"/>
          <w:szCs w:val="21"/>
        </w:rPr>
      </w:pPr>
    </w:p>
    <w:p w14:paraId="50E8813D" w14:textId="77777777" w:rsidR="00D64CD8" w:rsidRDefault="00D64CD8" w:rsidP="00B50F6E">
      <w:pPr>
        <w:pStyle w:val="NormalWeb"/>
        <w:spacing w:before="0" w:beforeAutospacing="0" w:after="0" w:afterAutospacing="0"/>
        <w:jc w:val="right"/>
        <w:rPr>
          <w:rFonts w:ascii="Calibri" w:hAnsi="Calibri" w:cs="Calibri"/>
          <w:color w:val="000000"/>
          <w:sz w:val="21"/>
          <w:szCs w:val="21"/>
        </w:rPr>
      </w:pPr>
    </w:p>
    <w:p w14:paraId="02B2E1D2" w14:textId="77777777" w:rsidR="00D64CD8" w:rsidRDefault="00D64CD8" w:rsidP="00B50F6E">
      <w:pPr>
        <w:pStyle w:val="NormalWeb"/>
        <w:spacing w:before="0" w:beforeAutospacing="0" w:after="0" w:afterAutospacing="0"/>
        <w:jc w:val="right"/>
        <w:rPr>
          <w:rFonts w:ascii="Calibri" w:hAnsi="Calibri" w:cs="Calibri"/>
          <w:color w:val="000000"/>
          <w:sz w:val="21"/>
          <w:szCs w:val="21"/>
        </w:rPr>
      </w:pPr>
    </w:p>
    <w:p w14:paraId="238DF4E8" w14:textId="77777777" w:rsidR="00D64CD8" w:rsidRDefault="00D64CD8" w:rsidP="00B50F6E">
      <w:pPr>
        <w:pStyle w:val="NormalWeb"/>
        <w:spacing w:before="0" w:beforeAutospacing="0" w:after="0" w:afterAutospacing="0"/>
        <w:jc w:val="right"/>
        <w:rPr>
          <w:rFonts w:ascii="Calibri" w:hAnsi="Calibri" w:cs="Calibri"/>
          <w:color w:val="000000"/>
          <w:sz w:val="21"/>
          <w:szCs w:val="21"/>
        </w:rPr>
      </w:pPr>
    </w:p>
    <w:p w14:paraId="17F923EE" w14:textId="77777777" w:rsidR="00D64CD8" w:rsidRDefault="00D64CD8" w:rsidP="00B50F6E">
      <w:pPr>
        <w:pStyle w:val="NormalWeb"/>
        <w:spacing w:before="0" w:beforeAutospacing="0" w:after="0" w:afterAutospacing="0"/>
        <w:jc w:val="right"/>
        <w:rPr>
          <w:rFonts w:ascii="Calibri" w:hAnsi="Calibri" w:cs="Calibri"/>
          <w:color w:val="000000"/>
          <w:sz w:val="21"/>
          <w:szCs w:val="21"/>
        </w:rPr>
      </w:pPr>
    </w:p>
    <w:p w14:paraId="4BE41C0E" w14:textId="77777777" w:rsidR="00D64CD8" w:rsidRDefault="00D64CD8" w:rsidP="00B50F6E">
      <w:pPr>
        <w:pStyle w:val="NormalWeb"/>
        <w:spacing w:before="0" w:beforeAutospacing="0" w:after="0" w:afterAutospacing="0"/>
        <w:jc w:val="right"/>
        <w:rPr>
          <w:rFonts w:ascii="Calibri" w:hAnsi="Calibri" w:cs="Calibri"/>
          <w:color w:val="000000"/>
          <w:sz w:val="21"/>
          <w:szCs w:val="21"/>
        </w:rPr>
      </w:pPr>
    </w:p>
    <w:p w14:paraId="09152094" w14:textId="77777777" w:rsidR="00D64CD8" w:rsidRDefault="00D64CD8" w:rsidP="00B50F6E">
      <w:pPr>
        <w:pStyle w:val="NormalWeb"/>
        <w:spacing w:before="0" w:beforeAutospacing="0" w:after="0" w:afterAutospacing="0"/>
        <w:jc w:val="right"/>
        <w:rPr>
          <w:rFonts w:ascii="Calibri" w:hAnsi="Calibri" w:cs="Calibri"/>
          <w:color w:val="000000"/>
          <w:sz w:val="21"/>
          <w:szCs w:val="21"/>
        </w:rPr>
      </w:pPr>
    </w:p>
    <w:p w14:paraId="0A8F78EE" w14:textId="77777777" w:rsidR="00D64CD8" w:rsidRDefault="00D64CD8" w:rsidP="00B50F6E">
      <w:pPr>
        <w:pStyle w:val="NormalWeb"/>
        <w:spacing w:before="0" w:beforeAutospacing="0" w:after="0" w:afterAutospacing="0"/>
        <w:jc w:val="right"/>
        <w:rPr>
          <w:rFonts w:ascii="Calibri" w:hAnsi="Calibri" w:cs="Calibri"/>
          <w:color w:val="000000"/>
          <w:sz w:val="21"/>
          <w:szCs w:val="21"/>
        </w:rPr>
      </w:pPr>
    </w:p>
    <w:p w14:paraId="3D1EE78D" w14:textId="77777777" w:rsidR="00D64CD8" w:rsidRDefault="00D64CD8" w:rsidP="00B50F6E">
      <w:pPr>
        <w:pStyle w:val="NormalWeb"/>
        <w:spacing w:before="0" w:beforeAutospacing="0" w:after="0" w:afterAutospacing="0"/>
        <w:jc w:val="right"/>
        <w:rPr>
          <w:rFonts w:ascii="Calibri" w:hAnsi="Calibri" w:cs="Calibri"/>
          <w:color w:val="000000"/>
          <w:sz w:val="21"/>
          <w:szCs w:val="21"/>
        </w:rPr>
      </w:pPr>
    </w:p>
    <w:p w14:paraId="65A5E2B0" w14:textId="77777777" w:rsidR="00D64CD8" w:rsidRDefault="00D64CD8" w:rsidP="00B50F6E">
      <w:pPr>
        <w:pStyle w:val="NormalWeb"/>
        <w:spacing w:before="0" w:beforeAutospacing="0" w:after="0" w:afterAutospacing="0"/>
        <w:jc w:val="right"/>
        <w:rPr>
          <w:rFonts w:ascii="Calibri" w:hAnsi="Calibri" w:cs="Calibri"/>
          <w:color w:val="000000"/>
          <w:sz w:val="21"/>
          <w:szCs w:val="21"/>
        </w:rPr>
      </w:pPr>
    </w:p>
    <w:p w14:paraId="27F66B4E" w14:textId="77777777" w:rsidR="00D64CD8" w:rsidRDefault="00D64CD8" w:rsidP="00B50F6E">
      <w:pPr>
        <w:pStyle w:val="NormalWeb"/>
        <w:spacing w:before="0" w:beforeAutospacing="0" w:after="0" w:afterAutospacing="0"/>
        <w:jc w:val="right"/>
        <w:rPr>
          <w:rFonts w:ascii="Calibri" w:hAnsi="Calibri" w:cs="Calibri"/>
          <w:color w:val="000000"/>
          <w:sz w:val="21"/>
          <w:szCs w:val="21"/>
        </w:rPr>
      </w:pPr>
    </w:p>
    <w:p w14:paraId="337F625C" w14:textId="77777777" w:rsidR="00D64CD8" w:rsidRDefault="00D64CD8" w:rsidP="00B50F6E">
      <w:pPr>
        <w:pStyle w:val="NormalWeb"/>
        <w:spacing w:before="0" w:beforeAutospacing="0" w:after="0" w:afterAutospacing="0"/>
        <w:jc w:val="right"/>
        <w:rPr>
          <w:rFonts w:ascii="Calibri" w:hAnsi="Calibri" w:cs="Calibri"/>
          <w:color w:val="000000"/>
          <w:sz w:val="21"/>
          <w:szCs w:val="21"/>
        </w:rPr>
      </w:pPr>
    </w:p>
    <w:p w14:paraId="38ED20CA" w14:textId="77777777" w:rsidR="00D64CD8" w:rsidRDefault="00D64CD8" w:rsidP="00B50F6E">
      <w:pPr>
        <w:pStyle w:val="NormalWeb"/>
        <w:spacing w:before="0" w:beforeAutospacing="0" w:after="0" w:afterAutospacing="0"/>
        <w:jc w:val="right"/>
        <w:rPr>
          <w:rFonts w:ascii="Calibri" w:hAnsi="Calibri" w:cs="Calibri"/>
          <w:color w:val="000000"/>
          <w:sz w:val="21"/>
          <w:szCs w:val="21"/>
        </w:rPr>
      </w:pPr>
    </w:p>
    <w:p w14:paraId="7C0FB627" w14:textId="77777777" w:rsidR="00D64CD8" w:rsidRDefault="00D64CD8" w:rsidP="00B50F6E">
      <w:pPr>
        <w:pStyle w:val="NormalWeb"/>
        <w:spacing w:before="0" w:beforeAutospacing="0" w:after="0" w:afterAutospacing="0"/>
        <w:jc w:val="right"/>
        <w:rPr>
          <w:rFonts w:ascii="Calibri" w:hAnsi="Calibri" w:cs="Calibri"/>
          <w:color w:val="000000"/>
          <w:sz w:val="21"/>
          <w:szCs w:val="21"/>
        </w:rPr>
      </w:pPr>
    </w:p>
    <w:p w14:paraId="01CBEF08" w14:textId="77777777" w:rsidR="00D64CD8" w:rsidRDefault="00D64CD8" w:rsidP="00B50F6E">
      <w:pPr>
        <w:pStyle w:val="NormalWeb"/>
        <w:spacing w:before="0" w:beforeAutospacing="0" w:after="0" w:afterAutospacing="0"/>
        <w:jc w:val="right"/>
        <w:rPr>
          <w:rFonts w:ascii="Calibri" w:hAnsi="Calibri" w:cs="Calibri"/>
          <w:color w:val="000000"/>
          <w:sz w:val="21"/>
          <w:szCs w:val="21"/>
        </w:rPr>
      </w:pPr>
    </w:p>
    <w:p w14:paraId="079DB8F0" w14:textId="77777777" w:rsidR="00D64CD8" w:rsidRDefault="00D64CD8" w:rsidP="00B50F6E">
      <w:pPr>
        <w:pStyle w:val="NormalWeb"/>
        <w:spacing w:before="0" w:beforeAutospacing="0" w:after="0" w:afterAutospacing="0"/>
        <w:jc w:val="right"/>
        <w:rPr>
          <w:rFonts w:ascii="Calibri" w:hAnsi="Calibri" w:cs="Calibri"/>
          <w:color w:val="000000"/>
          <w:sz w:val="21"/>
          <w:szCs w:val="21"/>
        </w:rPr>
      </w:pPr>
    </w:p>
    <w:p w14:paraId="48CC770D" w14:textId="77777777" w:rsidR="00D64CD8" w:rsidRDefault="00D64CD8" w:rsidP="00B50F6E">
      <w:pPr>
        <w:pStyle w:val="NormalWeb"/>
        <w:spacing w:before="0" w:beforeAutospacing="0" w:after="0" w:afterAutospacing="0"/>
        <w:jc w:val="right"/>
        <w:rPr>
          <w:rFonts w:ascii="Calibri" w:hAnsi="Calibri" w:cs="Calibri"/>
          <w:color w:val="000000"/>
          <w:sz w:val="21"/>
          <w:szCs w:val="21"/>
        </w:rPr>
      </w:pPr>
    </w:p>
    <w:p w14:paraId="63D124BC" w14:textId="77777777" w:rsidR="00D64CD8" w:rsidRDefault="00D64CD8" w:rsidP="00B50F6E">
      <w:pPr>
        <w:pStyle w:val="NormalWeb"/>
        <w:spacing w:before="0" w:beforeAutospacing="0" w:after="0" w:afterAutospacing="0"/>
        <w:jc w:val="right"/>
        <w:rPr>
          <w:rFonts w:ascii="Calibri" w:hAnsi="Calibri" w:cs="Calibri"/>
          <w:color w:val="000000"/>
          <w:sz w:val="21"/>
          <w:szCs w:val="21"/>
        </w:rPr>
      </w:pPr>
    </w:p>
    <w:p w14:paraId="753A7713" w14:textId="0C017DEB" w:rsidR="00B50F6E" w:rsidRDefault="00B50F6E" w:rsidP="00D64CD8">
      <w:pPr>
        <w:pStyle w:val="NormalWeb"/>
        <w:spacing w:before="0" w:beforeAutospacing="0" w:after="0" w:afterAutospacing="0"/>
        <w:jc w:val="center"/>
      </w:pPr>
      <w:r>
        <w:rPr>
          <w:b/>
          <w:bCs/>
          <w:color w:val="000000"/>
        </w:rPr>
        <w:t>5. IMPLEMENTATION </w:t>
      </w:r>
    </w:p>
    <w:p w14:paraId="5EF7086A" w14:textId="77777777" w:rsidR="00B50F6E" w:rsidRDefault="00B50F6E" w:rsidP="00B50F6E">
      <w:pPr>
        <w:pStyle w:val="NormalWeb"/>
        <w:spacing w:before="0" w:beforeAutospacing="0" w:after="0" w:afterAutospacing="0"/>
      </w:pPr>
      <w:r>
        <w:rPr>
          <w:b/>
          <w:bCs/>
          <w:color w:val="000000"/>
        </w:rPr>
        <w:t>5.1. MODULES: </w:t>
      </w:r>
    </w:p>
    <w:p w14:paraId="460AB5BB" w14:textId="77777777" w:rsidR="00B50F6E" w:rsidRDefault="00B50F6E" w:rsidP="00B50F6E">
      <w:pPr>
        <w:pStyle w:val="NormalWeb"/>
        <w:spacing w:before="0" w:beforeAutospacing="0" w:after="0" w:afterAutospacing="0"/>
      </w:pPr>
      <w:r>
        <w:rPr>
          <w:b/>
          <w:bCs/>
          <w:color w:val="000000"/>
        </w:rPr>
        <w:t>5.1.1. Overall Implementation: </w:t>
      </w:r>
    </w:p>
    <w:p w14:paraId="23EA9E01" w14:textId="77777777" w:rsidR="00B50F6E" w:rsidRDefault="00B50F6E" w:rsidP="00B50F6E">
      <w:pPr>
        <w:pStyle w:val="NormalWeb"/>
        <w:spacing w:before="0" w:beforeAutospacing="0" w:after="0" w:afterAutospacing="0"/>
      </w:pPr>
      <w:r>
        <w:rPr>
          <w:b/>
          <w:bCs/>
          <w:color w:val="000000"/>
        </w:rPr>
        <w:t>Frontend Module: </w:t>
      </w:r>
    </w:p>
    <w:p w14:paraId="7ABC4262" w14:textId="77777777" w:rsidR="00B50F6E" w:rsidRDefault="00B50F6E" w:rsidP="00B50F6E">
      <w:pPr>
        <w:pStyle w:val="NormalWeb"/>
        <w:spacing w:before="0" w:beforeAutospacing="0" w:after="0" w:afterAutospacing="0"/>
        <w:ind w:firstLine="2"/>
        <w:jc w:val="both"/>
      </w:pPr>
      <w:r>
        <w:rPr>
          <w:color w:val="000000"/>
        </w:rPr>
        <w:t>In the frontend module of our project, we focus on developing the user interface  components for the Chrome extension. This involves leveraging web technologies such  as HTML, CSS, and JavaScript to create an intuitive and user-friendly interface. We  design and implement various functionalities essential for password management  directly within the extension interface. This includes features like user registration,  login, password management, OTP verification, and password generation. Through  carefully crafted UI elements and interactive elements, we aim to provide users with a  seamless experience while interacting with the password management system.  Additionally, we ensure that the frontend components are responsive and compatible  across different devices and screen sizes, optimizing accessibility and usability for all  users. </w:t>
      </w:r>
    </w:p>
    <w:p w14:paraId="234BA862" w14:textId="77777777" w:rsidR="00B50F6E" w:rsidRDefault="00B50F6E" w:rsidP="00B50F6E">
      <w:pPr>
        <w:pStyle w:val="NormalWeb"/>
        <w:spacing w:before="0" w:beforeAutospacing="0" w:after="0" w:afterAutospacing="0"/>
      </w:pPr>
      <w:r>
        <w:rPr>
          <w:b/>
          <w:bCs/>
          <w:color w:val="000000"/>
        </w:rPr>
        <w:t>Backend Module: </w:t>
      </w:r>
    </w:p>
    <w:p w14:paraId="288777F7" w14:textId="77777777" w:rsidR="00B50F6E" w:rsidRDefault="00B50F6E" w:rsidP="00B50F6E">
      <w:pPr>
        <w:pStyle w:val="NormalWeb"/>
        <w:spacing w:before="0" w:beforeAutospacing="0" w:after="0" w:afterAutospacing="0"/>
        <w:ind w:firstLine="4"/>
        <w:jc w:val="both"/>
      </w:pPr>
      <w:r>
        <w:rPr>
          <w:color w:val="000000"/>
        </w:rPr>
        <w:t>In the backend module of our project, we establish the foundation for handling the core  functionalities and business logic of the password management system. We set up a  Django project, a powerful web framework for Python, to facilitate backend  development. Within this Django project, we implement RESTful APIs using Django  REST Framework, enabling seamless communication between the frontend and  backend components of the system. These APIs serve as the bridge for transmitting data  and requests between the client-side extension and the server-side application.  Additionally, we focus on implementing robust business logic, data validation  mechanisms, and database interactions within the backend. This includes tasks such as  user authentication, password encryption, OTP verification, and user management. By  meticulously designing and implementing the backend functionalities, we ensure the  security, reliability, and scalability of our password management system, laying a solid  foundation for its overall operation.</w:t>
      </w:r>
    </w:p>
    <w:p w14:paraId="701219B1" w14:textId="6DDEB89E" w:rsidR="00B50F6E" w:rsidRDefault="00B50F6E" w:rsidP="00B50F6E">
      <w:pPr>
        <w:pStyle w:val="NormalWeb"/>
        <w:spacing w:before="0" w:beforeAutospacing="0" w:after="0" w:afterAutospacing="0"/>
        <w:jc w:val="right"/>
      </w:pPr>
    </w:p>
    <w:p w14:paraId="017088C6" w14:textId="77777777" w:rsidR="00B50F6E" w:rsidRDefault="00B50F6E" w:rsidP="00B50F6E">
      <w:pPr>
        <w:pStyle w:val="NormalWeb"/>
        <w:spacing w:before="0" w:beforeAutospacing="0" w:after="0" w:afterAutospacing="0"/>
      </w:pPr>
      <w:r>
        <w:rPr>
          <w:b/>
          <w:bCs/>
          <w:color w:val="000000"/>
        </w:rPr>
        <w:t>5.1.2. User Module: </w:t>
      </w:r>
    </w:p>
    <w:p w14:paraId="553BD5F1" w14:textId="77777777" w:rsidR="00B50F6E" w:rsidRDefault="00B50F6E" w:rsidP="00B50F6E">
      <w:pPr>
        <w:pStyle w:val="NormalWeb"/>
        <w:spacing w:before="0" w:beforeAutospacing="0" w:after="0" w:afterAutospacing="0"/>
      </w:pPr>
      <w:r>
        <w:rPr>
          <w:b/>
          <w:bCs/>
          <w:color w:val="000000"/>
        </w:rPr>
        <w:t>User Authentication: </w:t>
      </w:r>
    </w:p>
    <w:p w14:paraId="738B595D" w14:textId="77777777" w:rsidR="00B50F6E" w:rsidRDefault="00B50F6E" w:rsidP="00B50F6E">
      <w:pPr>
        <w:pStyle w:val="NormalWeb"/>
        <w:spacing w:before="0" w:beforeAutospacing="0" w:after="0" w:afterAutospacing="0"/>
        <w:jc w:val="both"/>
      </w:pPr>
      <w:r>
        <w:rPr>
          <w:color w:val="000000"/>
        </w:rPr>
        <w:t>Within our system, user authentication serves as the first line of defense against  unauthorized access. We implement a robust authentication mechanism utilizing both  the master password and OTP verification, ensuring a multi-layered approach to user  verification. This involves developing endpoints dedicated to user registration, login,  and logout functionalities, enabling users to securely access their accounts. By  incorporating OTP verification alongside the master password, we enhance the security  posture of our system, mitigating the risk of unauthorized access. Through meticulous  development and testing, we strive to deliver a seamless authentication experience,  instilling confidence in users regarding the protection of their accounts and sensitive  information. </w:t>
      </w:r>
    </w:p>
    <w:p w14:paraId="43F02FC8" w14:textId="77777777" w:rsidR="00B50F6E" w:rsidRDefault="00B50F6E" w:rsidP="00B50F6E">
      <w:pPr>
        <w:pStyle w:val="NormalWeb"/>
        <w:spacing w:before="0" w:beforeAutospacing="0" w:after="0" w:afterAutospacing="0"/>
      </w:pPr>
      <w:r>
        <w:rPr>
          <w:b/>
          <w:bCs/>
          <w:color w:val="000000"/>
        </w:rPr>
        <w:t>Password Management: </w:t>
      </w:r>
    </w:p>
    <w:p w14:paraId="7065F42E" w14:textId="77777777" w:rsidR="00B50F6E" w:rsidRDefault="00B50F6E" w:rsidP="00B50F6E">
      <w:pPr>
        <w:pStyle w:val="NormalWeb"/>
        <w:spacing w:before="0" w:beforeAutospacing="0" w:after="0" w:afterAutospacing="0"/>
        <w:ind w:firstLine="2"/>
        <w:jc w:val="both"/>
      </w:pPr>
      <w:r>
        <w:rPr>
          <w:color w:val="000000"/>
        </w:rPr>
        <w:t>Efficient and secure password management lies at the heart of our system's  functionality. We implement a comprehensive suite of functionalities geared towards  facilitating the seamless management of passwords for individual users. This includes  features for saving, retrieving, and generating passwords, empowering users to  effortlessly manage their credentials. To ensure the security of stored passwords, we  implement robust encryption techniques and adhere to best practices for secure storage  in the database. By prioritizing security without compromising usability, we aim to  provide users with a reliable and intuitive platform for managing their passwords  effectively.</w:t>
      </w:r>
    </w:p>
    <w:p w14:paraId="12557177" w14:textId="14DFEEF4" w:rsidR="00B50F6E" w:rsidRDefault="00B50F6E" w:rsidP="00B50F6E">
      <w:pPr>
        <w:pStyle w:val="NormalWeb"/>
        <w:spacing w:before="0" w:beforeAutospacing="0" w:after="0" w:afterAutospacing="0"/>
        <w:jc w:val="right"/>
      </w:pPr>
      <w:r>
        <w:rPr>
          <w:rFonts w:ascii="Calibri" w:hAnsi="Calibri" w:cs="Calibri"/>
          <w:color w:val="000000"/>
          <w:sz w:val="21"/>
          <w:szCs w:val="21"/>
        </w:rPr>
        <w:t> </w:t>
      </w:r>
    </w:p>
    <w:p w14:paraId="72EE934E" w14:textId="77777777" w:rsidR="00B50F6E" w:rsidRDefault="00B50F6E" w:rsidP="00B50F6E">
      <w:pPr>
        <w:pStyle w:val="NormalWeb"/>
        <w:spacing w:before="0" w:beforeAutospacing="0" w:after="0" w:afterAutospacing="0"/>
      </w:pPr>
      <w:r>
        <w:rPr>
          <w:b/>
          <w:bCs/>
          <w:color w:val="000000"/>
        </w:rPr>
        <w:t>User Interface Enhancements: </w:t>
      </w:r>
    </w:p>
    <w:p w14:paraId="45961690" w14:textId="77777777" w:rsidR="00B50F6E" w:rsidRDefault="00B50F6E" w:rsidP="00B50F6E">
      <w:pPr>
        <w:pStyle w:val="NormalWeb"/>
        <w:spacing w:before="0" w:beforeAutospacing="0" w:after="0" w:afterAutospacing="0"/>
        <w:ind w:firstLine="1"/>
        <w:jc w:val="both"/>
        <w:rPr>
          <w:color w:val="000000"/>
        </w:rPr>
      </w:pPr>
      <w:r>
        <w:rPr>
          <w:color w:val="000000"/>
        </w:rPr>
        <w:t>User interface enhancements play a pivotal role in shaping the overall user experience  of our password management system. We prioritize the design of user-friendly  interfaces that facilitate seamless interaction with password management features.  Through thoughtful interface design, we aim to streamline user workflows and enhance  usability. Additionally, we incorporate features such as password strength indicators  and customization options for password generation, empowering users with tools to  create and manage strong, unique passwords effortlessly. By continuously refining and  optimizing the user interface, we strive to deliver a cohesive and intuitive user  experience that fosters user engagement and satisfaction.</w:t>
      </w:r>
    </w:p>
    <w:p w14:paraId="304856D8" w14:textId="77777777" w:rsidR="00D64CD8" w:rsidRDefault="00D64CD8" w:rsidP="00B50F6E">
      <w:pPr>
        <w:pStyle w:val="NormalWeb"/>
        <w:spacing w:before="0" w:beforeAutospacing="0" w:after="0" w:afterAutospacing="0"/>
        <w:ind w:firstLine="1"/>
        <w:jc w:val="both"/>
        <w:rPr>
          <w:color w:val="000000"/>
        </w:rPr>
      </w:pPr>
    </w:p>
    <w:p w14:paraId="62387854" w14:textId="77777777" w:rsidR="00D64CD8" w:rsidRDefault="00D64CD8" w:rsidP="00B50F6E">
      <w:pPr>
        <w:pStyle w:val="NormalWeb"/>
        <w:spacing w:before="0" w:beforeAutospacing="0" w:after="0" w:afterAutospacing="0"/>
        <w:ind w:firstLine="1"/>
        <w:jc w:val="both"/>
        <w:rPr>
          <w:color w:val="000000"/>
        </w:rPr>
      </w:pPr>
    </w:p>
    <w:p w14:paraId="2B6D22E1" w14:textId="77777777" w:rsidR="00D64CD8" w:rsidRDefault="00D64CD8" w:rsidP="00B50F6E">
      <w:pPr>
        <w:pStyle w:val="NormalWeb"/>
        <w:spacing w:before="0" w:beforeAutospacing="0" w:after="0" w:afterAutospacing="0"/>
        <w:ind w:firstLine="1"/>
        <w:jc w:val="both"/>
      </w:pPr>
    </w:p>
    <w:p w14:paraId="70764963" w14:textId="77777777" w:rsidR="00B50F6E" w:rsidRDefault="00B50F6E" w:rsidP="00B50F6E">
      <w:pPr>
        <w:pStyle w:val="NormalWeb"/>
        <w:spacing w:before="0" w:beforeAutospacing="0" w:after="0" w:afterAutospacing="0"/>
      </w:pPr>
      <w:r>
        <w:rPr>
          <w:b/>
          <w:bCs/>
          <w:color w:val="000000"/>
        </w:rPr>
        <w:t>5.1.3. Admin Module: </w:t>
      </w:r>
    </w:p>
    <w:p w14:paraId="04EA4272" w14:textId="77777777" w:rsidR="00B50F6E" w:rsidRDefault="00B50F6E" w:rsidP="00B50F6E">
      <w:pPr>
        <w:pStyle w:val="NormalWeb"/>
        <w:spacing w:before="0" w:beforeAutospacing="0" w:after="0" w:afterAutospacing="0"/>
      </w:pPr>
      <w:r>
        <w:rPr>
          <w:b/>
          <w:bCs/>
          <w:color w:val="000000"/>
        </w:rPr>
        <w:lastRenderedPageBreak/>
        <w:t>Admin Module: </w:t>
      </w:r>
    </w:p>
    <w:p w14:paraId="2A03BD0C" w14:textId="77777777" w:rsidR="00B50F6E" w:rsidRDefault="00B50F6E" w:rsidP="00B50F6E">
      <w:pPr>
        <w:pStyle w:val="NormalWeb"/>
        <w:spacing w:before="0" w:beforeAutospacing="0" w:after="0" w:afterAutospacing="0"/>
        <w:jc w:val="both"/>
      </w:pPr>
      <w:r>
        <w:rPr>
          <w:color w:val="000000"/>
        </w:rPr>
        <w:t>Within our system, the admin module is dedicated to facilitating administrative tasks  and ensuring the smooth operation of the password management system. At its core,  the admin module focuses on implementing role-based access control (RBAC) to  distinguish between regular users and administrators, granting specific privileges to the  latter. This includes defining admin privileges for managing user accounts, resetting  passwords, and performing other administrative tasks essential for system management  and security. </w:t>
      </w:r>
    </w:p>
    <w:p w14:paraId="6C784096" w14:textId="77777777" w:rsidR="00B50F6E" w:rsidRDefault="00B50F6E" w:rsidP="00B50F6E">
      <w:pPr>
        <w:pStyle w:val="NormalWeb"/>
        <w:spacing w:before="0" w:beforeAutospacing="0" w:after="0" w:afterAutospacing="0"/>
      </w:pPr>
      <w:r>
        <w:rPr>
          <w:b/>
          <w:bCs/>
          <w:color w:val="000000"/>
        </w:rPr>
        <w:t>Admin Privileges: </w:t>
      </w:r>
    </w:p>
    <w:p w14:paraId="5C52A26B" w14:textId="77777777" w:rsidR="00B50F6E" w:rsidRDefault="00B50F6E" w:rsidP="00B50F6E">
      <w:pPr>
        <w:pStyle w:val="NormalWeb"/>
        <w:spacing w:before="0" w:beforeAutospacing="0" w:after="0" w:afterAutospacing="0"/>
        <w:ind w:firstLine="7"/>
        <w:jc w:val="both"/>
      </w:pPr>
      <w:r>
        <w:rPr>
          <w:color w:val="000000"/>
        </w:rPr>
        <w:t>One of the primary objectives of the admin module is to enforce role-based access  control, delineating distinct roles and privileges for administrators. Through RBAC, we  establish granular control over administrative actions, allowing administrators to  perform tasks like managing user accounts, resetting passwords, and overseeing system  settings. By defining specific admin privileges, we ensure that administrative actions  are performed by authorized personnel, mitigating the risk of unauthorized access or  misuse of administrative functionalities. </w:t>
      </w:r>
    </w:p>
    <w:p w14:paraId="692DBA4F" w14:textId="77777777" w:rsidR="00B50F6E" w:rsidRDefault="00B50F6E" w:rsidP="00B50F6E">
      <w:pPr>
        <w:pStyle w:val="NormalWeb"/>
        <w:spacing w:before="0" w:beforeAutospacing="0" w:after="0" w:afterAutospacing="0"/>
      </w:pPr>
      <w:r>
        <w:rPr>
          <w:b/>
          <w:bCs/>
          <w:color w:val="000000"/>
        </w:rPr>
        <w:t>Admin Panel: </w:t>
      </w:r>
    </w:p>
    <w:p w14:paraId="1A5167EE" w14:textId="77777777" w:rsidR="00B50F6E" w:rsidRDefault="00B50F6E" w:rsidP="00B50F6E">
      <w:pPr>
        <w:pStyle w:val="NormalWeb"/>
        <w:spacing w:before="0" w:beforeAutospacing="0" w:after="0" w:afterAutospacing="0"/>
        <w:ind w:firstLine="2"/>
        <w:jc w:val="both"/>
      </w:pPr>
      <w:r>
        <w:rPr>
          <w:color w:val="000000"/>
        </w:rPr>
        <w:t>To facilitate administrative tasks, we develop a dedicated admin panel interface  accessible only to authorized administrators. This admin panel serves as a centralized  hub for administrators to perform various administrative tasks efficiently. We  meticulously design interfaces within the admin panel for managing user accounts,  viewing activity logs, and accessing system settings. By providing administrators with  intuitive and user-friendly interfaces, we empower them to navigate and utilize  administrative functionalities seamlessly, enhancing productivity and efficiency in  managing the password management system.</w:t>
      </w:r>
    </w:p>
    <w:p w14:paraId="47F814AB" w14:textId="77777777" w:rsidR="00B50F6E" w:rsidRDefault="00B50F6E" w:rsidP="00B50F6E">
      <w:pPr>
        <w:pStyle w:val="NormalWeb"/>
        <w:spacing w:before="0" w:beforeAutospacing="0" w:after="0" w:afterAutospacing="0"/>
      </w:pPr>
      <w:r>
        <w:rPr>
          <w:b/>
          <w:bCs/>
          <w:color w:val="000000"/>
        </w:rPr>
        <w:t>Security Enhancements: </w:t>
      </w:r>
    </w:p>
    <w:p w14:paraId="133DAD7B" w14:textId="77777777" w:rsidR="00B50F6E" w:rsidRDefault="00B50F6E" w:rsidP="00B50F6E">
      <w:pPr>
        <w:pStyle w:val="NormalWeb"/>
        <w:spacing w:before="0" w:beforeAutospacing="0" w:after="0" w:afterAutospacing="0"/>
        <w:jc w:val="both"/>
      </w:pPr>
      <w:r>
        <w:rPr>
          <w:color w:val="000000"/>
        </w:rPr>
        <w:t>In addition to facilitating administrative tasks, the admin module incorporates robust  security enhancements to safeguard sensitive administrative functionalities. This  includes implementing additional security measures such as multi-factor authentication  (MFA) and access control lists (ACLs) for admin functionalities. MFA adds an extra  layer of security by requiring administrators to authenticate their identity through  multiple factors, reducing the risk of unauthorized access. Furthermore, ACLs enable  fine-grained control over access to administrative functionalities, ensuring that only  authorized personnel can perform sensitive actions. By prioritizing security in admin  functionalities, we reinforce the overall security posture of the password management  system, safeguarding against potential security threats and unauthorized access.</w:t>
      </w:r>
    </w:p>
    <w:p w14:paraId="4034F47E" w14:textId="145D6529" w:rsidR="00B50F6E" w:rsidRDefault="00B50F6E" w:rsidP="00B50F6E">
      <w:pPr>
        <w:pStyle w:val="NormalWeb"/>
        <w:spacing w:before="0" w:beforeAutospacing="0" w:after="0" w:afterAutospacing="0"/>
        <w:jc w:val="right"/>
      </w:pPr>
      <w:r>
        <w:rPr>
          <w:rFonts w:ascii="Calibri" w:hAnsi="Calibri" w:cs="Calibri"/>
          <w:color w:val="000000"/>
          <w:sz w:val="21"/>
          <w:szCs w:val="21"/>
        </w:rPr>
        <w:t> </w:t>
      </w:r>
    </w:p>
    <w:p w14:paraId="4A945113" w14:textId="77777777" w:rsidR="00B50F6E" w:rsidRDefault="00B50F6E" w:rsidP="00B50F6E">
      <w:pPr>
        <w:pStyle w:val="NormalWeb"/>
        <w:spacing w:before="0" w:beforeAutospacing="0" w:after="0" w:afterAutospacing="0"/>
      </w:pPr>
      <w:r>
        <w:rPr>
          <w:b/>
          <w:bCs/>
          <w:color w:val="000000"/>
        </w:rPr>
        <w:t>5.1.4. Deployment: </w:t>
      </w:r>
    </w:p>
    <w:p w14:paraId="36F734CC" w14:textId="77777777" w:rsidR="00B50F6E" w:rsidRDefault="00B50F6E" w:rsidP="00B50F6E">
      <w:pPr>
        <w:pStyle w:val="NormalWeb"/>
        <w:spacing w:before="0" w:beforeAutospacing="0" w:after="0" w:afterAutospacing="0"/>
        <w:ind w:firstLine="2"/>
        <w:jc w:val="both"/>
        <w:rPr>
          <w:color w:val="000000"/>
        </w:rPr>
      </w:pPr>
      <w:r>
        <w:rPr>
          <w:color w:val="000000"/>
        </w:rPr>
        <w:t>As part of the deployment phase, our implementation plan entails deploying the Chrome  extension to the Chrome Web Store for public distribution, ensuring widespread  accessibility for users. Simultaneously, we deploy the backend server to a reliable  hosting platform, prioritizing scalability and availability to accommodate varying user  loads and main</w:t>
      </w:r>
      <w:bookmarkStart w:id="0" w:name="_GoBack"/>
      <w:bookmarkEnd w:id="0"/>
      <w:r>
        <w:rPr>
          <w:color w:val="000000"/>
        </w:rPr>
        <w:t>tain uninterrupted service. This involves configuring the server  environment, database, and network settings meticulously for production deployment,  guaranteeing optimal performance and security. By organizing the implementation plan  into modules, we streamline development efforts, enabling focused attention on specific  functionalities and components of the password management system. This structured  approach fosters collaboration among team members, ensuring comprehensive  coverage of all project aspects and ultimately delivering a robust and user-friendly  password management solution to our users. </w:t>
      </w:r>
    </w:p>
    <w:p w14:paraId="5DFE8EC3" w14:textId="77777777" w:rsidR="00D64CD8" w:rsidRDefault="00D64CD8" w:rsidP="00B50F6E">
      <w:pPr>
        <w:pStyle w:val="NormalWeb"/>
        <w:spacing w:before="0" w:beforeAutospacing="0" w:after="0" w:afterAutospacing="0"/>
        <w:ind w:firstLine="2"/>
        <w:jc w:val="both"/>
        <w:rPr>
          <w:color w:val="000000"/>
        </w:rPr>
      </w:pPr>
    </w:p>
    <w:p w14:paraId="09B7C9E0" w14:textId="77777777" w:rsidR="00D64CD8" w:rsidRDefault="00D64CD8" w:rsidP="00B50F6E">
      <w:pPr>
        <w:pStyle w:val="NormalWeb"/>
        <w:spacing w:before="0" w:beforeAutospacing="0" w:after="0" w:afterAutospacing="0"/>
        <w:ind w:firstLine="2"/>
        <w:jc w:val="both"/>
        <w:rPr>
          <w:color w:val="000000"/>
        </w:rPr>
      </w:pPr>
    </w:p>
    <w:p w14:paraId="6AC85397" w14:textId="77777777" w:rsidR="00D64CD8" w:rsidRDefault="00D64CD8" w:rsidP="00B50F6E">
      <w:pPr>
        <w:pStyle w:val="NormalWeb"/>
        <w:spacing w:before="0" w:beforeAutospacing="0" w:after="0" w:afterAutospacing="0"/>
        <w:ind w:firstLine="2"/>
        <w:jc w:val="both"/>
        <w:rPr>
          <w:color w:val="000000"/>
        </w:rPr>
      </w:pPr>
    </w:p>
    <w:p w14:paraId="223BB10F" w14:textId="77777777" w:rsidR="00D64CD8" w:rsidRDefault="00D64CD8" w:rsidP="00B50F6E">
      <w:pPr>
        <w:pStyle w:val="NormalWeb"/>
        <w:spacing w:before="0" w:beforeAutospacing="0" w:after="0" w:afterAutospacing="0"/>
        <w:ind w:firstLine="2"/>
        <w:jc w:val="both"/>
        <w:rPr>
          <w:color w:val="000000"/>
        </w:rPr>
      </w:pPr>
    </w:p>
    <w:p w14:paraId="670440D2" w14:textId="77777777" w:rsidR="00D64CD8" w:rsidRDefault="00D64CD8" w:rsidP="00B50F6E">
      <w:pPr>
        <w:pStyle w:val="NormalWeb"/>
        <w:spacing w:before="0" w:beforeAutospacing="0" w:after="0" w:afterAutospacing="0"/>
        <w:ind w:firstLine="2"/>
        <w:jc w:val="both"/>
        <w:rPr>
          <w:color w:val="000000"/>
        </w:rPr>
      </w:pPr>
    </w:p>
    <w:p w14:paraId="2937B738" w14:textId="77777777" w:rsidR="00D64CD8" w:rsidRDefault="00D64CD8" w:rsidP="00B50F6E">
      <w:pPr>
        <w:pStyle w:val="NormalWeb"/>
        <w:spacing w:before="0" w:beforeAutospacing="0" w:after="0" w:afterAutospacing="0"/>
        <w:ind w:firstLine="2"/>
        <w:jc w:val="both"/>
        <w:rPr>
          <w:color w:val="000000"/>
        </w:rPr>
      </w:pPr>
    </w:p>
    <w:p w14:paraId="597CADA5" w14:textId="77777777" w:rsidR="00D64CD8" w:rsidRDefault="00D64CD8" w:rsidP="00B50F6E">
      <w:pPr>
        <w:pStyle w:val="NormalWeb"/>
        <w:spacing w:before="0" w:beforeAutospacing="0" w:after="0" w:afterAutospacing="0"/>
        <w:ind w:firstLine="2"/>
        <w:jc w:val="both"/>
        <w:rPr>
          <w:color w:val="000000"/>
        </w:rPr>
      </w:pPr>
    </w:p>
    <w:p w14:paraId="1F1E65AA" w14:textId="77777777" w:rsidR="00D64CD8" w:rsidRDefault="00D64CD8" w:rsidP="00B50F6E">
      <w:pPr>
        <w:pStyle w:val="NormalWeb"/>
        <w:spacing w:before="0" w:beforeAutospacing="0" w:after="0" w:afterAutospacing="0"/>
        <w:ind w:firstLine="2"/>
        <w:jc w:val="both"/>
        <w:rPr>
          <w:color w:val="000000"/>
        </w:rPr>
      </w:pPr>
    </w:p>
    <w:p w14:paraId="6C2EF29D" w14:textId="77777777" w:rsidR="00D64CD8" w:rsidRDefault="00D64CD8" w:rsidP="00B50F6E">
      <w:pPr>
        <w:pStyle w:val="NormalWeb"/>
        <w:spacing w:before="0" w:beforeAutospacing="0" w:after="0" w:afterAutospacing="0"/>
        <w:ind w:firstLine="2"/>
        <w:jc w:val="both"/>
        <w:rPr>
          <w:color w:val="000000"/>
        </w:rPr>
      </w:pPr>
    </w:p>
    <w:p w14:paraId="601E524A" w14:textId="77777777" w:rsidR="00D64CD8" w:rsidRDefault="00D64CD8" w:rsidP="00B50F6E">
      <w:pPr>
        <w:pStyle w:val="NormalWeb"/>
        <w:spacing w:before="0" w:beforeAutospacing="0" w:after="0" w:afterAutospacing="0"/>
        <w:ind w:firstLine="2"/>
        <w:jc w:val="both"/>
        <w:rPr>
          <w:color w:val="000000"/>
        </w:rPr>
      </w:pPr>
    </w:p>
    <w:p w14:paraId="0647D866" w14:textId="77777777" w:rsidR="00D64CD8" w:rsidRDefault="00D64CD8" w:rsidP="00B50F6E">
      <w:pPr>
        <w:pStyle w:val="NormalWeb"/>
        <w:spacing w:before="0" w:beforeAutospacing="0" w:after="0" w:afterAutospacing="0"/>
        <w:ind w:firstLine="2"/>
        <w:jc w:val="both"/>
        <w:rPr>
          <w:color w:val="000000"/>
        </w:rPr>
      </w:pPr>
    </w:p>
    <w:p w14:paraId="0D4569AB" w14:textId="77777777" w:rsidR="00D64CD8" w:rsidRDefault="00D64CD8" w:rsidP="00B50F6E">
      <w:pPr>
        <w:pStyle w:val="NormalWeb"/>
        <w:spacing w:before="0" w:beforeAutospacing="0" w:after="0" w:afterAutospacing="0"/>
        <w:ind w:firstLine="2"/>
        <w:jc w:val="both"/>
        <w:rPr>
          <w:color w:val="000000"/>
        </w:rPr>
      </w:pPr>
    </w:p>
    <w:p w14:paraId="3AF389D5" w14:textId="77777777" w:rsidR="00D64CD8" w:rsidRDefault="00D64CD8" w:rsidP="00B50F6E">
      <w:pPr>
        <w:pStyle w:val="NormalWeb"/>
        <w:spacing w:before="0" w:beforeAutospacing="0" w:after="0" w:afterAutospacing="0"/>
        <w:ind w:firstLine="2"/>
        <w:jc w:val="both"/>
        <w:rPr>
          <w:color w:val="000000"/>
        </w:rPr>
      </w:pPr>
    </w:p>
    <w:p w14:paraId="2BFB7983" w14:textId="77777777" w:rsidR="00D64CD8" w:rsidRDefault="00D64CD8" w:rsidP="00B50F6E">
      <w:pPr>
        <w:pStyle w:val="NormalWeb"/>
        <w:spacing w:before="0" w:beforeAutospacing="0" w:after="0" w:afterAutospacing="0"/>
        <w:ind w:firstLine="2"/>
        <w:jc w:val="both"/>
      </w:pPr>
    </w:p>
    <w:tbl>
      <w:tblPr>
        <w:tblW w:w="0" w:type="auto"/>
        <w:tblCellMar>
          <w:top w:w="15" w:type="dxa"/>
          <w:left w:w="15" w:type="dxa"/>
          <w:bottom w:w="15" w:type="dxa"/>
          <w:right w:w="15" w:type="dxa"/>
        </w:tblCellMar>
        <w:tblLook w:val="04A0" w:firstRow="1" w:lastRow="0" w:firstColumn="1" w:lastColumn="0" w:noHBand="0" w:noVBand="1"/>
      </w:tblPr>
      <w:tblGrid>
        <w:gridCol w:w="4227"/>
      </w:tblGrid>
      <w:tr w:rsidR="00B50F6E" w14:paraId="6057FA54" w14:textId="77777777" w:rsidTr="00B50F6E">
        <w:trPr>
          <w:trHeight w:val="3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1495B" w14:textId="77777777" w:rsidR="00B50F6E" w:rsidRDefault="00B50F6E" w:rsidP="00B50F6E">
            <w:pPr>
              <w:pStyle w:val="NormalWeb"/>
              <w:spacing w:before="0" w:beforeAutospacing="0" w:after="0" w:afterAutospacing="0"/>
              <w:jc w:val="center"/>
            </w:pPr>
            <w:r>
              <w:rPr>
                <w:b/>
                <w:bCs/>
                <w:color w:val="0D0D0D"/>
              </w:rPr>
              <w:lastRenderedPageBreak/>
              <w:t>AES Encryption for Password Storage:</w:t>
            </w:r>
          </w:p>
        </w:tc>
      </w:tr>
    </w:tbl>
    <w:p w14:paraId="2A2B534A" w14:textId="77777777" w:rsidR="00B50F6E" w:rsidRDefault="00B50F6E" w:rsidP="00B50F6E"/>
    <w:p w14:paraId="4CF33C01" w14:textId="27CE525C" w:rsidR="00D64CD8" w:rsidRPr="00D64CD8" w:rsidRDefault="00D64CD8" w:rsidP="00D64CD8">
      <w:pPr>
        <w:pStyle w:val="NormalWeb"/>
        <w:spacing w:before="0" w:beforeAutospacing="0" w:after="0" w:afterAutospacing="0"/>
        <w:ind w:hanging="352"/>
        <w:jc w:val="both"/>
      </w:pPr>
      <w:r>
        <w:rPr>
          <w:rFonts w:ascii="Arial" w:hAnsi="Arial" w:cs="Arial"/>
          <w:color w:val="0D0D0D"/>
          <w:sz w:val="20"/>
          <w:szCs w:val="20"/>
        </w:rPr>
        <w:t xml:space="preserve">• </w:t>
      </w:r>
      <w:r w:rsidRPr="00D64CD8">
        <w:rPr>
          <w:color w:val="0D0D0D"/>
        </w:rPr>
        <w:t>After hashing the password into an elliptic curve using the browser extension's h</w:t>
      </w:r>
      <w:r w:rsidRPr="00D64CD8">
        <w:rPr>
          <w:color w:val="0D0D0D"/>
        </w:rPr>
        <w:t xml:space="preserve">ashing mechanism, the resultin </w:t>
      </w:r>
      <w:r w:rsidRPr="00D64CD8">
        <w:rPr>
          <w:color w:val="0D0D0D"/>
        </w:rPr>
        <w:t>password (P) is encrypted using AES encryption:  </w:t>
      </w:r>
    </w:p>
    <w:p w14:paraId="2A51C3D0" w14:textId="77777777" w:rsidR="00D64CD8" w:rsidRPr="00D64CD8" w:rsidRDefault="00D64CD8" w:rsidP="00D64CD8">
      <w:pPr>
        <w:pStyle w:val="NormalWeb"/>
        <w:spacing w:before="0" w:beforeAutospacing="0" w:after="0" w:afterAutospacing="0"/>
        <w:jc w:val="both"/>
      </w:pPr>
      <w:r w:rsidRPr="00D64CD8">
        <w:rPr>
          <w:color w:val="0D0D0D"/>
        </w:rPr>
        <w:t xml:space="preserve">• </w:t>
      </w:r>
      <w:r w:rsidRPr="00D64CD8">
        <w:rPr>
          <w:i/>
          <w:iCs/>
          <w:color w:val="0D0D0D"/>
          <w:u w:val="single"/>
        </w:rPr>
        <w:t>Pencrypted</w:t>
      </w:r>
      <w:r w:rsidRPr="00D64CD8">
        <w:rPr>
          <w:color w:val="0D0D0D"/>
          <w:u w:val="single"/>
        </w:rPr>
        <w:t>=</w:t>
      </w:r>
      <w:r w:rsidRPr="00D64CD8">
        <w:rPr>
          <w:i/>
          <w:iCs/>
          <w:color w:val="0D0D0D"/>
          <w:u w:val="single"/>
        </w:rPr>
        <w:t>AESencrypt</w:t>
      </w:r>
      <w:r w:rsidRPr="00D64CD8">
        <w:rPr>
          <w:color w:val="0D0D0D"/>
          <w:u w:val="single"/>
        </w:rPr>
        <w:t>(</w:t>
      </w:r>
      <w:r w:rsidRPr="00D64CD8">
        <w:rPr>
          <w:i/>
          <w:iCs/>
          <w:color w:val="0D0D0D"/>
          <w:u w:val="single"/>
        </w:rPr>
        <w:t>P</w:t>
      </w:r>
      <w:r w:rsidRPr="00D64CD8">
        <w:rPr>
          <w:color w:val="0D0D0D"/>
          <w:u w:val="single"/>
        </w:rPr>
        <w:t>,</w:t>
      </w:r>
      <w:r w:rsidRPr="00D64CD8">
        <w:rPr>
          <w:i/>
          <w:iCs/>
          <w:color w:val="0D0D0D"/>
          <w:u w:val="single"/>
        </w:rPr>
        <w:t>keyAES</w:t>
      </w:r>
      <w:r w:rsidRPr="00D64CD8">
        <w:rPr>
          <w:color w:val="0D0D0D"/>
          <w:u w:val="single"/>
        </w:rPr>
        <w:t>)</w:t>
      </w:r>
      <w:r w:rsidRPr="00D64CD8">
        <w:rPr>
          <w:color w:val="0D0D0D"/>
        </w:rPr>
        <w:t> </w:t>
      </w:r>
    </w:p>
    <w:p w14:paraId="5B271180" w14:textId="13CDF1F3" w:rsidR="00B50F6E" w:rsidRPr="00D64CD8" w:rsidRDefault="00D64CD8" w:rsidP="00D64CD8">
      <w:pPr>
        <w:pStyle w:val="NormalWeb"/>
        <w:spacing w:before="0" w:beforeAutospacing="0" w:after="0" w:afterAutospacing="0"/>
        <w:jc w:val="both"/>
      </w:pPr>
      <w:r w:rsidRPr="00D64CD8">
        <w:rPr>
          <w:color w:val="0D0D0D"/>
        </w:rPr>
        <w:t>• Where:</w:t>
      </w:r>
    </w:p>
    <w:p w14:paraId="158F160B" w14:textId="77777777" w:rsidR="00B50F6E" w:rsidRDefault="00B50F6E" w:rsidP="00B50F6E"/>
    <w:p w14:paraId="2D4D5C7E" w14:textId="77777777" w:rsidR="00B50F6E" w:rsidRPr="00D64CD8" w:rsidRDefault="00B50F6E" w:rsidP="00D64CD8">
      <w:pPr>
        <w:pStyle w:val="NormalWeb"/>
        <w:spacing w:before="0" w:beforeAutospacing="0" w:after="0" w:afterAutospacing="0"/>
        <w:jc w:val="right"/>
      </w:pPr>
      <w:r>
        <w:rPr>
          <w:color w:val="0D0D0D"/>
        </w:rPr>
        <w:t> </w:t>
      </w:r>
      <w:r>
        <w:rPr>
          <w:color w:val="0D0D0D"/>
        </w:rPr>
        <w:br/>
      </w:r>
    </w:p>
    <w:p w14:paraId="0BE225F8" w14:textId="77777777" w:rsidR="00B50F6E" w:rsidRPr="00D64CD8" w:rsidRDefault="00B50F6E" w:rsidP="00D64CD8">
      <w:pPr>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13"/>
      </w:tblGrid>
      <w:tr w:rsidR="00B50F6E" w:rsidRPr="00D64CD8" w14:paraId="46BA768C" w14:textId="77777777" w:rsidTr="00B50F6E">
        <w:trPr>
          <w:trHeight w:val="2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7468C" w14:textId="77777777" w:rsidR="00B50F6E" w:rsidRPr="00D64CD8" w:rsidRDefault="00B50F6E" w:rsidP="00D64CD8">
            <w:pPr>
              <w:pStyle w:val="NormalWeb"/>
              <w:spacing w:before="0" w:beforeAutospacing="0" w:after="0" w:afterAutospacing="0"/>
              <w:jc w:val="center"/>
            </w:pPr>
            <w:r w:rsidRPr="00D64CD8">
              <w:rPr>
                <w:color w:val="0D0D0D"/>
              </w:rPr>
              <w:t xml:space="preserve"> </w:t>
            </w:r>
            <w:r w:rsidRPr="00D64CD8">
              <w:rPr>
                <w:i/>
                <w:iCs/>
                <w:color w:val="0D0D0D"/>
              </w:rPr>
              <w:t>Pencrypted </w:t>
            </w:r>
          </w:p>
        </w:tc>
      </w:tr>
    </w:tbl>
    <w:p w14:paraId="7A62C547" w14:textId="77777777" w:rsidR="00B50F6E" w:rsidRPr="00D64CD8" w:rsidRDefault="00B50F6E" w:rsidP="00D64CD8">
      <w:pPr>
        <w:rPr>
          <w:sz w:val="24"/>
          <w:szCs w:val="24"/>
        </w:rPr>
      </w:pPr>
    </w:p>
    <w:p w14:paraId="3A372EA1" w14:textId="77777777" w:rsidR="00B50F6E" w:rsidRPr="00D64CD8" w:rsidRDefault="00B50F6E" w:rsidP="00D64CD8">
      <w:pPr>
        <w:pStyle w:val="NormalWeb"/>
        <w:spacing w:before="0" w:beforeAutospacing="0" w:after="0" w:afterAutospacing="0"/>
      </w:pPr>
      <w:r w:rsidRPr="00D64CD8">
        <w:rPr>
          <w:color w:val="0D0D0D"/>
        </w:rPr>
        <w:t>is the encrypted password. </w:t>
      </w:r>
      <w:r w:rsidRPr="00D64CD8">
        <w:rPr>
          <w:color w:val="0D0D0D"/>
        </w:rPr>
        <w:br/>
      </w:r>
    </w:p>
    <w:p w14:paraId="72049773" w14:textId="77777777" w:rsidR="00B50F6E" w:rsidRPr="00D64CD8" w:rsidRDefault="00B50F6E" w:rsidP="00D64CD8">
      <w:pPr>
        <w:pStyle w:val="NormalWeb"/>
        <w:spacing w:before="0" w:beforeAutospacing="0" w:after="0" w:afterAutospacing="0"/>
      </w:pPr>
      <w:r w:rsidRPr="00D64CD8">
        <w:rPr>
          <w:color w:val="0D0D0D"/>
        </w:rPr>
        <w:t>• is the hashed password. </w:t>
      </w:r>
    </w:p>
    <w:tbl>
      <w:tblPr>
        <w:tblW w:w="0" w:type="auto"/>
        <w:tblCellMar>
          <w:top w:w="15" w:type="dxa"/>
          <w:left w:w="15" w:type="dxa"/>
          <w:bottom w:w="15" w:type="dxa"/>
          <w:right w:w="15" w:type="dxa"/>
        </w:tblCellMar>
        <w:tblLook w:val="04A0" w:firstRow="1" w:lastRow="0" w:firstColumn="1" w:lastColumn="0" w:noHBand="0" w:noVBand="1"/>
      </w:tblPr>
      <w:tblGrid>
        <w:gridCol w:w="407"/>
      </w:tblGrid>
      <w:tr w:rsidR="00B50F6E" w:rsidRPr="00D64CD8" w14:paraId="010BAF48" w14:textId="77777777" w:rsidTr="00B50F6E">
        <w:trPr>
          <w:trHeight w:val="2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30320" w14:textId="77777777" w:rsidR="00B50F6E" w:rsidRPr="00D64CD8" w:rsidRDefault="00B50F6E" w:rsidP="00D64CD8">
            <w:pPr>
              <w:pStyle w:val="NormalWeb"/>
              <w:spacing w:before="0" w:beforeAutospacing="0" w:after="0" w:afterAutospacing="0"/>
              <w:jc w:val="center"/>
            </w:pPr>
            <w:r w:rsidRPr="00D64CD8">
              <w:rPr>
                <w:i/>
                <w:iCs/>
                <w:color w:val="0D0D0D"/>
              </w:rPr>
              <w:t>P </w:t>
            </w:r>
          </w:p>
        </w:tc>
      </w:tr>
    </w:tbl>
    <w:p w14:paraId="718F948D" w14:textId="77777777" w:rsidR="00B50F6E" w:rsidRPr="00D64CD8" w:rsidRDefault="00B50F6E" w:rsidP="00D64CD8">
      <w:pPr>
        <w:pStyle w:val="NormalWeb"/>
        <w:spacing w:before="0" w:beforeAutospacing="0" w:after="0" w:afterAutospacing="0"/>
      </w:pPr>
      <w:r w:rsidRPr="00D64CD8">
        <w:rPr>
          <w:color w:val="0D0D0D"/>
        </w:rPr>
        <w:t>• is the AES encryption key.</w:t>
      </w:r>
    </w:p>
    <w:tbl>
      <w:tblPr>
        <w:tblW w:w="0" w:type="auto"/>
        <w:tblCellMar>
          <w:top w:w="15" w:type="dxa"/>
          <w:left w:w="15" w:type="dxa"/>
          <w:bottom w:w="15" w:type="dxa"/>
          <w:right w:w="15" w:type="dxa"/>
        </w:tblCellMar>
        <w:tblLook w:val="04A0" w:firstRow="1" w:lastRow="0" w:firstColumn="1" w:lastColumn="0" w:noHBand="0" w:noVBand="1"/>
      </w:tblPr>
      <w:tblGrid>
        <w:gridCol w:w="993"/>
      </w:tblGrid>
      <w:tr w:rsidR="00B50F6E" w:rsidRPr="00D64CD8" w14:paraId="1940C833" w14:textId="77777777" w:rsidTr="00B50F6E">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2C9B4" w14:textId="77777777" w:rsidR="00B50F6E" w:rsidRPr="00D64CD8" w:rsidRDefault="00B50F6E" w:rsidP="00D64CD8">
            <w:pPr>
              <w:pStyle w:val="NormalWeb"/>
              <w:spacing w:before="0" w:beforeAutospacing="0" w:after="0" w:afterAutospacing="0"/>
              <w:jc w:val="center"/>
            </w:pPr>
            <w:r w:rsidRPr="00D64CD8">
              <w:rPr>
                <w:i/>
                <w:iCs/>
                <w:color w:val="0D0D0D"/>
              </w:rPr>
              <w:t>keyAES </w:t>
            </w:r>
          </w:p>
        </w:tc>
      </w:tr>
    </w:tbl>
    <w:p w14:paraId="654CFCC7" w14:textId="77777777" w:rsidR="00B50F6E" w:rsidRPr="00D64CD8" w:rsidRDefault="00B50F6E" w:rsidP="00D64CD8">
      <w:pPr>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6"/>
      </w:tblGrid>
      <w:tr w:rsidR="00B50F6E" w:rsidRPr="00D64CD8" w14:paraId="3835815C" w14:textId="77777777" w:rsidTr="00B50F6E">
        <w:trPr>
          <w:trHeight w:val="27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A5D98" w14:textId="77777777" w:rsidR="00B50F6E" w:rsidRPr="00D64CD8" w:rsidRDefault="00B50F6E" w:rsidP="00D64CD8">
            <w:pPr>
              <w:rPr>
                <w:sz w:val="24"/>
                <w:szCs w:val="24"/>
              </w:rPr>
            </w:pPr>
          </w:p>
        </w:tc>
      </w:tr>
    </w:tbl>
    <w:p w14:paraId="77B08AE6" w14:textId="77777777" w:rsidR="00B50F6E" w:rsidRPr="00D64CD8" w:rsidRDefault="00B50F6E" w:rsidP="00D64CD8">
      <w:pPr>
        <w:rPr>
          <w:sz w:val="24"/>
          <w:szCs w:val="24"/>
        </w:rPr>
      </w:pPr>
    </w:p>
    <w:p w14:paraId="4ACD89A6" w14:textId="77777777" w:rsidR="00B50F6E" w:rsidRPr="00D64CD8" w:rsidRDefault="00B50F6E" w:rsidP="00D64CD8">
      <w:pPr>
        <w:pStyle w:val="NormalWeb"/>
        <w:spacing w:before="0" w:beforeAutospacing="0" w:after="0" w:afterAutospacing="0"/>
        <w:jc w:val="right"/>
      </w:pPr>
      <w:r w:rsidRPr="00D64CD8">
        <w:rPr>
          <w:color w:val="000000"/>
        </w:rPr>
        <w:t>37 </w:t>
      </w:r>
    </w:p>
    <w:p w14:paraId="4A2674F4" w14:textId="77777777" w:rsidR="00B50F6E" w:rsidRPr="00D64CD8" w:rsidRDefault="00B50F6E" w:rsidP="00D64CD8">
      <w:pPr>
        <w:pStyle w:val="NormalWeb"/>
        <w:spacing w:before="0" w:beforeAutospacing="0" w:after="0" w:afterAutospacing="0"/>
        <w:jc w:val="right"/>
      </w:pPr>
      <w:r w:rsidRPr="00D64CD8">
        <w:rPr>
          <w:color w:val="0D0D0D"/>
        </w:rPr>
        <w:t>2.  </w:t>
      </w:r>
    </w:p>
    <w:tbl>
      <w:tblPr>
        <w:tblW w:w="0" w:type="auto"/>
        <w:tblCellMar>
          <w:top w:w="15" w:type="dxa"/>
          <w:left w:w="15" w:type="dxa"/>
          <w:bottom w:w="15" w:type="dxa"/>
          <w:right w:w="15" w:type="dxa"/>
        </w:tblCellMar>
        <w:tblLook w:val="04A0" w:firstRow="1" w:lastRow="0" w:firstColumn="1" w:lastColumn="0" w:noHBand="0" w:noVBand="1"/>
      </w:tblPr>
      <w:tblGrid>
        <w:gridCol w:w="5187"/>
      </w:tblGrid>
      <w:tr w:rsidR="00B50F6E" w:rsidRPr="00D64CD8" w14:paraId="7A1F70CB" w14:textId="77777777" w:rsidTr="00B50F6E">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191B4" w14:textId="77777777" w:rsidR="00B50F6E" w:rsidRPr="00D64CD8" w:rsidRDefault="00B50F6E" w:rsidP="00D64CD8">
            <w:pPr>
              <w:pStyle w:val="NormalWeb"/>
              <w:spacing w:before="0" w:beforeAutospacing="0" w:after="0" w:afterAutospacing="0"/>
              <w:jc w:val="center"/>
            </w:pPr>
            <w:r w:rsidRPr="00D64CD8">
              <w:rPr>
                <w:b/>
                <w:bCs/>
                <w:color w:val="0D0D0D"/>
              </w:rPr>
              <w:t>RSA Authentication for Secure Communication:</w:t>
            </w:r>
          </w:p>
        </w:tc>
      </w:tr>
    </w:tbl>
    <w:p w14:paraId="233703C0" w14:textId="77777777" w:rsidR="00B50F6E" w:rsidRPr="00D64CD8" w:rsidRDefault="00B50F6E" w:rsidP="00D64CD8">
      <w:pPr>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972"/>
      </w:tblGrid>
      <w:tr w:rsidR="00B50F6E" w:rsidRPr="00D64CD8" w14:paraId="6F8128E5" w14:textId="77777777" w:rsidTr="00B50F6E">
        <w:trPr>
          <w:trHeight w:val="22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794BA" w14:textId="77777777" w:rsidR="00B50F6E" w:rsidRPr="00D64CD8" w:rsidRDefault="00B50F6E" w:rsidP="00D64CD8">
            <w:pPr>
              <w:pStyle w:val="NormalWeb"/>
              <w:spacing w:before="0" w:beforeAutospacing="0" w:after="0" w:afterAutospacing="0"/>
              <w:ind w:hanging="351"/>
              <w:jc w:val="both"/>
            </w:pPr>
            <w:r w:rsidRPr="00D64CD8">
              <w:rPr>
                <w:color w:val="0D0D0D"/>
              </w:rPr>
              <w:t>• To authenticate users and ensure secure communication, RSA encryption is used for encrypting user credentials (username and password) before transmission:  </w:t>
            </w:r>
          </w:p>
          <w:p w14:paraId="22314AFC" w14:textId="77777777" w:rsidR="00B50F6E" w:rsidRPr="00D64CD8" w:rsidRDefault="00B50F6E" w:rsidP="00D64CD8">
            <w:pPr>
              <w:pStyle w:val="NormalWeb"/>
              <w:spacing w:before="0" w:beforeAutospacing="0" w:after="0" w:afterAutospacing="0"/>
            </w:pPr>
            <w:r w:rsidRPr="00D64CD8">
              <w:rPr>
                <w:color w:val="0D0D0D"/>
              </w:rPr>
              <w:t xml:space="preserve">• </w:t>
            </w:r>
            <w:r w:rsidRPr="00D64CD8">
              <w:rPr>
                <w:i/>
                <w:iCs/>
                <w:color w:val="0D0D0D"/>
                <w:u w:val="single"/>
              </w:rPr>
              <w:t>C</w:t>
            </w:r>
            <w:r w:rsidRPr="00D64CD8">
              <w:rPr>
                <w:color w:val="0D0D0D"/>
                <w:u w:val="single"/>
              </w:rPr>
              <w:t>=</w:t>
            </w:r>
            <w:r w:rsidRPr="00D64CD8">
              <w:rPr>
                <w:i/>
                <w:iCs/>
                <w:color w:val="0D0D0D"/>
                <w:u w:val="single"/>
              </w:rPr>
              <w:t>RSAencrypt</w:t>
            </w:r>
            <w:r w:rsidRPr="00D64CD8">
              <w:rPr>
                <w:color w:val="0D0D0D"/>
                <w:u w:val="single"/>
              </w:rPr>
              <w:t>(</w:t>
            </w:r>
            <w:r w:rsidRPr="00D64CD8">
              <w:rPr>
                <w:i/>
                <w:iCs/>
                <w:color w:val="0D0D0D"/>
                <w:u w:val="single"/>
              </w:rPr>
              <w:t>Credentials</w:t>
            </w:r>
            <w:r w:rsidRPr="00D64CD8">
              <w:rPr>
                <w:color w:val="0D0D0D"/>
                <w:u w:val="single"/>
              </w:rPr>
              <w:t>,</w:t>
            </w:r>
            <w:r w:rsidRPr="00D64CD8">
              <w:rPr>
                <w:i/>
                <w:iCs/>
                <w:color w:val="0D0D0D"/>
                <w:u w:val="single"/>
              </w:rPr>
              <w:t>public</w:t>
            </w:r>
            <w:r w:rsidRPr="00D64CD8">
              <w:rPr>
                <w:color w:val="0D0D0D"/>
                <w:u w:val="single"/>
              </w:rPr>
              <w:t>_</w:t>
            </w:r>
            <w:r w:rsidRPr="00D64CD8">
              <w:rPr>
                <w:i/>
                <w:iCs/>
                <w:color w:val="0D0D0D"/>
                <w:u w:val="single"/>
              </w:rPr>
              <w:t>keyRSA</w:t>
            </w:r>
            <w:r w:rsidRPr="00D64CD8">
              <w:rPr>
                <w:color w:val="0D0D0D"/>
                <w:u w:val="single"/>
              </w:rPr>
              <w:t>)</w:t>
            </w:r>
            <w:r w:rsidRPr="00D64CD8">
              <w:rPr>
                <w:color w:val="0D0D0D"/>
              </w:rPr>
              <w:t> </w:t>
            </w:r>
          </w:p>
          <w:p w14:paraId="58166DDA" w14:textId="77777777" w:rsidR="00B50F6E" w:rsidRPr="00D64CD8" w:rsidRDefault="00B50F6E" w:rsidP="00D64CD8">
            <w:pPr>
              <w:pStyle w:val="NormalWeb"/>
              <w:spacing w:before="0" w:beforeAutospacing="0" w:after="0" w:afterAutospacing="0"/>
            </w:pPr>
            <w:r w:rsidRPr="00D64CD8">
              <w:rPr>
                <w:color w:val="0D0D0D"/>
              </w:rPr>
              <w:t>• Where:</w:t>
            </w:r>
          </w:p>
        </w:tc>
      </w:tr>
    </w:tbl>
    <w:p w14:paraId="490ADE30" w14:textId="77777777" w:rsidR="00B50F6E" w:rsidRPr="00D64CD8" w:rsidRDefault="00B50F6E" w:rsidP="00D64CD8">
      <w:pPr>
        <w:rPr>
          <w:sz w:val="24"/>
          <w:szCs w:val="24"/>
        </w:rPr>
      </w:pPr>
    </w:p>
    <w:p w14:paraId="40FAC129" w14:textId="77777777" w:rsidR="00B50F6E" w:rsidRPr="00D64CD8" w:rsidRDefault="00B50F6E" w:rsidP="00D64CD8">
      <w:pPr>
        <w:pStyle w:val="NormalWeb"/>
        <w:spacing w:before="0" w:beforeAutospacing="0" w:after="0" w:afterAutospacing="0"/>
        <w:jc w:val="right"/>
      </w:pPr>
      <w:r w:rsidRPr="00D64CD8">
        <w:rPr>
          <w:color w:val="0D0D0D"/>
        </w:rPr>
        <w:t> </w:t>
      </w:r>
    </w:p>
    <w:p w14:paraId="6ED1270C" w14:textId="77777777" w:rsidR="00B50F6E" w:rsidRPr="00D64CD8" w:rsidRDefault="00B50F6E" w:rsidP="00D64CD8">
      <w:pPr>
        <w:pStyle w:val="NormalWeb"/>
        <w:spacing w:before="0" w:beforeAutospacing="0" w:after="0" w:afterAutospacing="0"/>
        <w:jc w:val="right"/>
      </w:pPr>
      <w:r w:rsidRPr="00D64CD8">
        <w:rPr>
          <w:color w:val="0D0D0D"/>
        </w:rPr>
        <w:t>• is the encrypted credentials. </w:t>
      </w:r>
    </w:p>
    <w:tbl>
      <w:tblPr>
        <w:tblW w:w="0" w:type="auto"/>
        <w:tblCellMar>
          <w:top w:w="15" w:type="dxa"/>
          <w:left w:w="15" w:type="dxa"/>
          <w:bottom w:w="15" w:type="dxa"/>
          <w:right w:w="15" w:type="dxa"/>
        </w:tblCellMar>
        <w:tblLook w:val="04A0" w:firstRow="1" w:lastRow="0" w:firstColumn="1" w:lastColumn="0" w:noHBand="0" w:noVBand="1"/>
      </w:tblPr>
      <w:tblGrid>
        <w:gridCol w:w="421"/>
      </w:tblGrid>
      <w:tr w:rsidR="00B50F6E" w:rsidRPr="00D64CD8" w14:paraId="2249950D" w14:textId="77777777" w:rsidTr="00B50F6E">
        <w:trPr>
          <w:trHeight w:val="2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3D970" w14:textId="77777777" w:rsidR="00B50F6E" w:rsidRPr="00D64CD8" w:rsidRDefault="00B50F6E" w:rsidP="00D64CD8">
            <w:pPr>
              <w:pStyle w:val="NormalWeb"/>
              <w:spacing w:before="0" w:beforeAutospacing="0" w:after="0" w:afterAutospacing="0"/>
              <w:jc w:val="center"/>
            </w:pPr>
            <w:r w:rsidRPr="00D64CD8">
              <w:rPr>
                <w:i/>
                <w:iCs/>
                <w:color w:val="0D0D0D"/>
              </w:rPr>
              <w:t>C </w:t>
            </w:r>
          </w:p>
        </w:tc>
      </w:tr>
    </w:tbl>
    <w:p w14:paraId="7BE7D4C2" w14:textId="77777777" w:rsidR="00B50F6E" w:rsidRPr="00D64CD8" w:rsidRDefault="00B50F6E" w:rsidP="00D64CD8">
      <w:pPr>
        <w:rPr>
          <w:sz w:val="24"/>
          <w:szCs w:val="24"/>
        </w:rPr>
      </w:pPr>
    </w:p>
    <w:p w14:paraId="07DA09CC" w14:textId="77777777" w:rsidR="00B50F6E" w:rsidRPr="00D64CD8" w:rsidRDefault="00B50F6E" w:rsidP="00D64CD8">
      <w:pPr>
        <w:pStyle w:val="NormalWeb"/>
        <w:spacing w:before="0" w:beforeAutospacing="0" w:after="0" w:afterAutospacing="0"/>
        <w:jc w:val="right"/>
      </w:pPr>
      <w:r w:rsidRPr="00D64CD8">
        <w:rPr>
          <w:color w:val="0D0D0D"/>
        </w:rPr>
        <w:t>• is the concatenated user credentials. </w:t>
      </w:r>
    </w:p>
    <w:tbl>
      <w:tblPr>
        <w:tblW w:w="0" w:type="auto"/>
        <w:tblCellMar>
          <w:top w:w="15" w:type="dxa"/>
          <w:left w:w="15" w:type="dxa"/>
          <w:bottom w:w="15" w:type="dxa"/>
          <w:right w:w="15" w:type="dxa"/>
        </w:tblCellMar>
        <w:tblLook w:val="04A0" w:firstRow="1" w:lastRow="0" w:firstColumn="1" w:lastColumn="0" w:noHBand="0" w:noVBand="1"/>
      </w:tblPr>
      <w:tblGrid>
        <w:gridCol w:w="1380"/>
      </w:tblGrid>
      <w:tr w:rsidR="00B50F6E" w:rsidRPr="00D64CD8" w14:paraId="3D548C2B" w14:textId="77777777" w:rsidTr="00B50F6E">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67933" w14:textId="77777777" w:rsidR="00B50F6E" w:rsidRPr="00D64CD8" w:rsidRDefault="00B50F6E" w:rsidP="00D64CD8">
            <w:pPr>
              <w:pStyle w:val="NormalWeb"/>
              <w:spacing w:before="0" w:beforeAutospacing="0" w:after="0" w:afterAutospacing="0"/>
              <w:jc w:val="center"/>
            </w:pPr>
            <w:r w:rsidRPr="00D64CD8">
              <w:rPr>
                <w:i/>
                <w:iCs/>
                <w:color w:val="0D0D0D"/>
              </w:rPr>
              <w:lastRenderedPageBreak/>
              <w:t>Credentials </w:t>
            </w:r>
          </w:p>
        </w:tc>
      </w:tr>
    </w:tbl>
    <w:p w14:paraId="6F922403" w14:textId="77777777" w:rsidR="00B50F6E" w:rsidRPr="00D64CD8" w:rsidRDefault="00B50F6E" w:rsidP="00D64CD8">
      <w:pPr>
        <w:rPr>
          <w:sz w:val="24"/>
          <w:szCs w:val="24"/>
        </w:rPr>
      </w:pPr>
    </w:p>
    <w:p w14:paraId="547C717D" w14:textId="77777777" w:rsidR="00B50F6E" w:rsidRPr="00D64CD8" w:rsidRDefault="00B50F6E" w:rsidP="00D64CD8">
      <w:pPr>
        <w:pStyle w:val="NormalWeb"/>
        <w:spacing w:before="0" w:beforeAutospacing="0" w:after="0" w:afterAutospacing="0"/>
        <w:jc w:val="right"/>
      </w:pPr>
      <w:r w:rsidRPr="00D64CD8">
        <w:rPr>
          <w:color w:val="0D0D0D"/>
        </w:rPr>
        <w:t>• is the public key of the system. </w:t>
      </w:r>
    </w:p>
    <w:tbl>
      <w:tblPr>
        <w:tblW w:w="0" w:type="auto"/>
        <w:tblCellMar>
          <w:top w:w="15" w:type="dxa"/>
          <w:left w:w="15" w:type="dxa"/>
          <w:bottom w:w="15" w:type="dxa"/>
          <w:right w:w="15" w:type="dxa"/>
        </w:tblCellMar>
        <w:tblLook w:val="04A0" w:firstRow="1" w:lastRow="0" w:firstColumn="1" w:lastColumn="0" w:noHBand="0" w:noVBand="1"/>
      </w:tblPr>
      <w:tblGrid>
        <w:gridCol w:w="1713"/>
      </w:tblGrid>
      <w:tr w:rsidR="00B50F6E" w:rsidRPr="00D64CD8" w14:paraId="2967C794" w14:textId="77777777" w:rsidTr="00B50F6E">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A9F8D" w14:textId="77777777" w:rsidR="00B50F6E" w:rsidRPr="00D64CD8" w:rsidRDefault="00B50F6E" w:rsidP="00D64CD8">
            <w:pPr>
              <w:pStyle w:val="NormalWeb"/>
              <w:spacing w:before="0" w:beforeAutospacing="0" w:after="0" w:afterAutospacing="0"/>
              <w:jc w:val="center"/>
            </w:pPr>
            <w:r w:rsidRPr="00D64CD8">
              <w:rPr>
                <w:i/>
                <w:iCs/>
                <w:color w:val="0D0D0D"/>
              </w:rPr>
              <w:t>public</w:t>
            </w:r>
            <w:r w:rsidRPr="00D64CD8">
              <w:rPr>
                <w:color w:val="0D0D0D"/>
              </w:rPr>
              <w:t>_</w:t>
            </w:r>
            <w:r w:rsidRPr="00D64CD8">
              <w:rPr>
                <w:i/>
                <w:iCs/>
                <w:color w:val="0D0D0D"/>
              </w:rPr>
              <w:t>keyRSA </w:t>
            </w:r>
          </w:p>
        </w:tc>
      </w:tr>
    </w:tbl>
    <w:p w14:paraId="0D604D10" w14:textId="77777777" w:rsidR="00B50F6E" w:rsidRPr="00D64CD8" w:rsidRDefault="00B50F6E" w:rsidP="00D64CD8">
      <w:pPr>
        <w:rPr>
          <w:sz w:val="24"/>
          <w:szCs w:val="24"/>
        </w:rPr>
      </w:pPr>
    </w:p>
    <w:p w14:paraId="42791F8D" w14:textId="77777777" w:rsidR="00B50F6E" w:rsidRPr="00D64CD8" w:rsidRDefault="00B50F6E" w:rsidP="00D64CD8">
      <w:pPr>
        <w:pStyle w:val="NormalWeb"/>
        <w:spacing w:before="0" w:beforeAutospacing="0" w:after="0" w:afterAutospacing="0"/>
      </w:pPr>
      <w:r w:rsidRPr="00D64CD8">
        <w:rPr>
          <w:color w:val="0D0D0D"/>
        </w:rPr>
        <w:t xml:space="preserve">3. </w:t>
      </w:r>
      <w:r w:rsidRPr="00D64CD8">
        <w:rPr>
          <w:b/>
          <w:bCs/>
          <w:color w:val="0D0D0D"/>
        </w:rPr>
        <w:t> </w:t>
      </w:r>
    </w:p>
    <w:tbl>
      <w:tblPr>
        <w:tblW w:w="0" w:type="auto"/>
        <w:tblCellMar>
          <w:top w:w="15" w:type="dxa"/>
          <w:left w:w="15" w:type="dxa"/>
          <w:bottom w:w="15" w:type="dxa"/>
          <w:right w:w="15" w:type="dxa"/>
        </w:tblCellMar>
        <w:tblLook w:val="04A0" w:firstRow="1" w:lastRow="0" w:firstColumn="1" w:lastColumn="0" w:noHBand="0" w:noVBand="1"/>
      </w:tblPr>
      <w:tblGrid>
        <w:gridCol w:w="4547"/>
      </w:tblGrid>
      <w:tr w:rsidR="00B50F6E" w:rsidRPr="00D64CD8" w14:paraId="3F49C1A0" w14:textId="77777777" w:rsidTr="00B50F6E">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C3BAA" w14:textId="77777777" w:rsidR="00B50F6E" w:rsidRPr="00D64CD8" w:rsidRDefault="00B50F6E" w:rsidP="00D64CD8">
            <w:pPr>
              <w:pStyle w:val="NormalWeb"/>
              <w:spacing w:before="0" w:beforeAutospacing="0" w:after="0" w:afterAutospacing="0"/>
              <w:jc w:val="center"/>
            </w:pPr>
            <w:r w:rsidRPr="00D64CD8">
              <w:rPr>
                <w:b/>
                <w:bCs/>
                <w:color w:val="0D0D0D"/>
              </w:rPr>
              <w:t>Browser Extension for Hashing Password:</w:t>
            </w:r>
          </w:p>
        </w:tc>
      </w:tr>
    </w:tbl>
    <w:p w14:paraId="0B95DAF0" w14:textId="77777777" w:rsidR="00B50F6E" w:rsidRPr="00D64CD8" w:rsidRDefault="00B50F6E" w:rsidP="00D64CD8">
      <w:pPr>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972"/>
      </w:tblGrid>
      <w:tr w:rsidR="00B50F6E" w:rsidRPr="00D64CD8" w14:paraId="17E07DF5" w14:textId="77777777" w:rsidTr="00B50F6E">
        <w:trPr>
          <w:trHeight w:val="13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CEB6D" w14:textId="77777777" w:rsidR="00B50F6E" w:rsidRPr="00D64CD8" w:rsidRDefault="00B50F6E" w:rsidP="00D64CD8">
            <w:pPr>
              <w:pStyle w:val="NormalWeb"/>
              <w:spacing w:before="0" w:beforeAutospacing="0" w:after="0" w:afterAutospacing="0"/>
            </w:pPr>
            <w:r w:rsidRPr="00D64CD8">
              <w:rPr>
                <w:color w:val="0D0D0D"/>
              </w:rPr>
              <w:t xml:space="preserve">• The browser extension hashes the input password (P) into an elliptic curve using a "Hash-into-Elliptic-Curve" function: </w:t>
            </w:r>
            <w:r w:rsidRPr="00D64CD8">
              <w:rPr>
                <w:i/>
                <w:iCs/>
                <w:color w:val="0D0D0D"/>
              </w:rPr>
              <w:t>H</w:t>
            </w:r>
            <w:r w:rsidRPr="00D64CD8">
              <w:rPr>
                <w:color w:val="0D0D0D"/>
                <w:u w:val="single"/>
              </w:rPr>
              <w:t>(</w:t>
            </w:r>
            <w:r w:rsidRPr="00D64CD8">
              <w:rPr>
                <w:i/>
                <w:iCs/>
                <w:color w:val="0D0D0D"/>
                <w:u w:val="single"/>
              </w:rPr>
              <w:t>P</w:t>
            </w:r>
            <w:r w:rsidRPr="00D64CD8">
              <w:rPr>
                <w:color w:val="0D0D0D"/>
                <w:u w:val="single"/>
              </w:rPr>
              <w:t>)=</w:t>
            </w:r>
            <w:r w:rsidRPr="00D64CD8">
              <w:rPr>
                <w:i/>
                <w:iCs/>
                <w:color w:val="0D0D0D"/>
                <w:u w:val="single"/>
              </w:rPr>
              <w:t>HEC</w:t>
            </w:r>
            <w:r w:rsidRPr="00D64CD8">
              <w:rPr>
                <w:color w:val="0D0D0D"/>
                <w:u w:val="single"/>
              </w:rPr>
              <w:t>(</w:t>
            </w:r>
            <w:r w:rsidRPr="00D64CD8">
              <w:rPr>
                <w:i/>
                <w:iCs/>
                <w:color w:val="0D0D0D"/>
                <w:u w:val="single"/>
              </w:rPr>
              <w:t>P</w:t>
            </w:r>
            <w:r w:rsidRPr="00D64CD8">
              <w:rPr>
                <w:color w:val="0D0D0D"/>
                <w:u w:val="single"/>
              </w:rPr>
              <w:t>)</w:t>
            </w:r>
            <w:r w:rsidRPr="00D64CD8">
              <w:rPr>
                <w:color w:val="0D0D0D"/>
              </w:rPr>
              <w:t xml:space="preserve"> • Where:</w:t>
            </w:r>
          </w:p>
        </w:tc>
      </w:tr>
    </w:tbl>
    <w:p w14:paraId="1A4CCCD0" w14:textId="77777777" w:rsidR="00B50F6E" w:rsidRPr="00D64CD8" w:rsidRDefault="00B50F6E" w:rsidP="00D64CD8">
      <w:pPr>
        <w:rPr>
          <w:sz w:val="24"/>
          <w:szCs w:val="24"/>
        </w:rPr>
      </w:pPr>
    </w:p>
    <w:p w14:paraId="0F5A12DE" w14:textId="77777777" w:rsidR="00B50F6E" w:rsidRPr="00D64CD8" w:rsidRDefault="00B50F6E" w:rsidP="00D64CD8">
      <w:pPr>
        <w:pStyle w:val="NormalWeb"/>
        <w:spacing w:before="0" w:beforeAutospacing="0" w:after="0" w:afterAutospacing="0"/>
        <w:jc w:val="right"/>
      </w:pPr>
      <w:r w:rsidRPr="00D64CD8">
        <w:rPr>
          <w:color w:val="0D0D0D"/>
        </w:rPr>
        <w:t> </w:t>
      </w:r>
    </w:p>
    <w:p w14:paraId="0D92972F" w14:textId="77777777" w:rsidR="00B50F6E" w:rsidRPr="00D64CD8" w:rsidRDefault="00B50F6E" w:rsidP="00D64CD8">
      <w:pPr>
        <w:pStyle w:val="NormalWeb"/>
        <w:spacing w:before="0" w:beforeAutospacing="0" w:after="0" w:afterAutospacing="0"/>
        <w:jc w:val="right"/>
      </w:pPr>
      <w:r w:rsidRPr="00D64CD8">
        <w:rPr>
          <w:color w:val="0D0D0D"/>
        </w:rPr>
        <w:t>• is the hashed password. </w:t>
      </w:r>
    </w:p>
    <w:tbl>
      <w:tblPr>
        <w:tblW w:w="0" w:type="auto"/>
        <w:tblCellMar>
          <w:top w:w="15" w:type="dxa"/>
          <w:left w:w="15" w:type="dxa"/>
          <w:bottom w:w="15" w:type="dxa"/>
          <w:right w:w="15" w:type="dxa"/>
        </w:tblCellMar>
        <w:tblLook w:val="04A0" w:firstRow="1" w:lastRow="0" w:firstColumn="1" w:lastColumn="0" w:noHBand="0" w:noVBand="1"/>
      </w:tblPr>
      <w:tblGrid>
        <w:gridCol w:w="740"/>
      </w:tblGrid>
      <w:tr w:rsidR="00B50F6E" w:rsidRPr="00D64CD8" w14:paraId="69189346" w14:textId="77777777" w:rsidTr="00B50F6E">
        <w:trPr>
          <w:trHeight w:val="2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E92F5" w14:textId="77777777" w:rsidR="00B50F6E" w:rsidRPr="00D64CD8" w:rsidRDefault="00B50F6E" w:rsidP="00D64CD8">
            <w:pPr>
              <w:pStyle w:val="NormalWeb"/>
              <w:spacing w:before="0" w:beforeAutospacing="0" w:after="0" w:afterAutospacing="0"/>
              <w:jc w:val="center"/>
            </w:pPr>
            <w:r w:rsidRPr="00D64CD8">
              <w:rPr>
                <w:i/>
                <w:iCs/>
                <w:color w:val="0D0D0D"/>
              </w:rPr>
              <w:t>H</w:t>
            </w:r>
            <w:r w:rsidRPr="00D64CD8">
              <w:rPr>
                <w:color w:val="0D0D0D"/>
              </w:rPr>
              <w:t>(</w:t>
            </w:r>
            <w:r w:rsidRPr="00D64CD8">
              <w:rPr>
                <w:i/>
                <w:iCs/>
                <w:color w:val="0D0D0D"/>
              </w:rPr>
              <w:t>P</w:t>
            </w:r>
            <w:r w:rsidRPr="00D64CD8">
              <w:rPr>
                <w:color w:val="0D0D0D"/>
              </w:rPr>
              <w:t>) </w:t>
            </w:r>
          </w:p>
        </w:tc>
      </w:tr>
    </w:tbl>
    <w:p w14:paraId="6ED6CF33" w14:textId="77777777" w:rsidR="00B50F6E" w:rsidRPr="00D64CD8" w:rsidRDefault="00B50F6E" w:rsidP="00D64CD8">
      <w:pPr>
        <w:rPr>
          <w:sz w:val="24"/>
          <w:szCs w:val="24"/>
        </w:rPr>
      </w:pPr>
    </w:p>
    <w:p w14:paraId="41D7D183" w14:textId="77777777" w:rsidR="00B50F6E" w:rsidRPr="00D64CD8" w:rsidRDefault="00B50F6E" w:rsidP="00D64CD8">
      <w:pPr>
        <w:pStyle w:val="NormalWeb"/>
        <w:spacing w:before="0" w:beforeAutospacing="0" w:after="0" w:afterAutospacing="0"/>
        <w:jc w:val="right"/>
      </w:pPr>
      <w:r w:rsidRPr="00D64CD8">
        <w:rPr>
          <w:color w:val="0D0D0D"/>
        </w:rPr>
        <w:t>• is the hash function for mapping the password onto an  </w:t>
      </w:r>
    </w:p>
    <w:tbl>
      <w:tblPr>
        <w:tblW w:w="0" w:type="auto"/>
        <w:tblCellMar>
          <w:top w:w="15" w:type="dxa"/>
          <w:left w:w="15" w:type="dxa"/>
          <w:bottom w:w="15" w:type="dxa"/>
          <w:right w:w="15" w:type="dxa"/>
        </w:tblCellMar>
        <w:tblLook w:val="04A0" w:firstRow="1" w:lastRow="0" w:firstColumn="1" w:lastColumn="0" w:noHBand="0" w:noVBand="1"/>
      </w:tblPr>
      <w:tblGrid>
        <w:gridCol w:w="740"/>
      </w:tblGrid>
      <w:tr w:rsidR="00B50F6E" w:rsidRPr="00D64CD8" w14:paraId="3D42A8C6" w14:textId="77777777" w:rsidTr="00B50F6E">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D5D58" w14:textId="77777777" w:rsidR="00B50F6E" w:rsidRPr="00D64CD8" w:rsidRDefault="00B50F6E" w:rsidP="00D64CD8">
            <w:pPr>
              <w:pStyle w:val="NormalWeb"/>
              <w:spacing w:before="0" w:beforeAutospacing="0" w:after="0" w:afterAutospacing="0"/>
              <w:jc w:val="center"/>
            </w:pPr>
            <w:r w:rsidRPr="00D64CD8">
              <w:rPr>
                <w:i/>
                <w:iCs/>
                <w:color w:val="0D0D0D"/>
              </w:rPr>
              <w:t>HEC </w:t>
            </w:r>
          </w:p>
        </w:tc>
      </w:tr>
    </w:tbl>
    <w:p w14:paraId="4151896C" w14:textId="77777777" w:rsidR="00B50F6E" w:rsidRPr="00D64CD8" w:rsidRDefault="00B50F6E" w:rsidP="00D64CD8">
      <w:pPr>
        <w:rPr>
          <w:sz w:val="24"/>
          <w:szCs w:val="24"/>
        </w:rPr>
      </w:pPr>
    </w:p>
    <w:p w14:paraId="7011D7BD" w14:textId="77777777" w:rsidR="00B50F6E" w:rsidRPr="00D64CD8" w:rsidRDefault="00B50F6E" w:rsidP="00D64CD8">
      <w:pPr>
        <w:pStyle w:val="NormalWeb"/>
        <w:spacing w:before="0" w:beforeAutospacing="0" w:after="0" w:afterAutospacing="0"/>
      </w:pPr>
      <w:r w:rsidRPr="00D64CD8">
        <w:rPr>
          <w:color w:val="0D0D0D"/>
        </w:rPr>
        <w:t>elliptic curve. </w:t>
      </w:r>
    </w:p>
    <w:p w14:paraId="778E4FE3" w14:textId="77777777" w:rsidR="00B50F6E" w:rsidRPr="00D64CD8" w:rsidRDefault="00B50F6E" w:rsidP="00D64CD8">
      <w:pPr>
        <w:pStyle w:val="NormalWeb"/>
        <w:spacing w:before="0" w:beforeAutospacing="0" w:after="0" w:afterAutospacing="0"/>
        <w:jc w:val="right"/>
      </w:pPr>
      <w:r w:rsidRPr="00D64CD8">
        <w:rPr>
          <w:color w:val="0D0D0D"/>
        </w:rPr>
        <w:t>4.  </w:t>
      </w:r>
    </w:p>
    <w:tbl>
      <w:tblPr>
        <w:tblW w:w="0" w:type="auto"/>
        <w:tblCellMar>
          <w:top w:w="15" w:type="dxa"/>
          <w:left w:w="15" w:type="dxa"/>
          <w:bottom w:w="15" w:type="dxa"/>
          <w:right w:w="15" w:type="dxa"/>
        </w:tblCellMar>
        <w:tblLook w:val="04A0" w:firstRow="1" w:lastRow="0" w:firstColumn="1" w:lastColumn="0" w:noHBand="0" w:noVBand="1"/>
      </w:tblPr>
      <w:tblGrid>
        <w:gridCol w:w="3094"/>
      </w:tblGrid>
      <w:tr w:rsidR="00B50F6E" w:rsidRPr="00D64CD8" w14:paraId="56A56413" w14:textId="77777777" w:rsidTr="00B50F6E">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BBCC4" w14:textId="77777777" w:rsidR="00B50F6E" w:rsidRPr="00D64CD8" w:rsidRDefault="00B50F6E" w:rsidP="00D64CD8">
            <w:pPr>
              <w:pStyle w:val="NormalWeb"/>
              <w:spacing w:before="0" w:beforeAutospacing="0" w:after="0" w:afterAutospacing="0"/>
              <w:jc w:val="center"/>
            </w:pPr>
            <w:r w:rsidRPr="00D64CD8">
              <w:rPr>
                <w:b/>
                <w:bCs/>
                <w:color w:val="0D0D0D"/>
              </w:rPr>
              <w:t>Integration of Technologies:</w:t>
            </w:r>
          </w:p>
        </w:tc>
      </w:tr>
    </w:tbl>
    <w:p w14:paraId="21FD0193" w14:textId="77777777" w:rsidR="00B50F6E" w:rsidRPr="00D64CD8" w:rsidRDefault="00B50F6E" w:rsidP="00D64CD8">
      <w:pPr>
        <w:rPr>
          <w:sz w:val="24"/>
          <w:szCs w:val="24"/>
        </w:rPr>
      </w:pPr>
      <w:r w:rsidRPr="00D64CD8">
        <w:rPr>
          <w:sz w:val="24"/>
          <w:szCs w:val="24"/>
        </w:rPr>
        <w:br/>
      </w:r>
      <w:r w:rsidRPr="00D64CD8">
        <w:rPr>
          <w:sz w:val="24"/>
          <w:szCs w:val="24"/>
        </w:rPr>
        <w:br/>
      </w:r>
      <w:r w:rsidRPr="00D64CD8">
        <w:rPr>
          <w:color w:val="000000"/>
          <w:sz w:val="24"/>
          <w:szCs w:val="24"/>
        </w:rPr>
        <w:br/>
      </w:r>
    </w:p>
    <w:p w14:paraId="0232219F" w14:textId="77777777" w:rsidR="00B50F6E" w:rsidRPr="00D64CD8" w:rsidRDefault="00B50F6E" w:rsidP="00D64CD8">
      <w:pPr>
        <w:pStyle w:val="NormalWeb"/>
        <w:spacing w:before="0" w:beforeAutospacing="0" w:after="0" w:afterAutospacing="0"/>
        <w:jc w:val="right"/>
      </w:pPr>
      <w:r w:rsidRPr="00D64CD8">
        <w:rPr>
          <w:color w:val="0D0D0D"/>
        </w:rPr>
        <w:t> </w:t>
      </w:r>
    </w:p>
    <w:p w14:paraId="58409399" w14:textId="77777777" w:rsidR="00B50F6E" w:rsidRPr="00D64CD8" w:rsidRDefault="00B50F6E" w:rsidP="00D64CD8">
      <w:pPr>
        <w:pStyle w:val="NormalWeb"/>
        <w:spacing w:before="0" w:beforeAutospacing="0" w:after="0" w:afterAutospacing="0"/>
        <w:jc w:val="right"/>
      </w:pPr>
      <w:r w:rsidRPr="00D64CD8">
        <w:rPr>
          <w:color w:val="0D0D0D"/>
        </w:rPr>
        <w:t> </w:t>
      </w:r>
    </w:p>
    <w:p w14:paraId="406B2F53" w14:textId="77777777" w:rsidR="00B50F6E" w:rsidRPr="00D64CD8" w:rsidRDefault="00B50F6E" w:rsidP="00D64CD8">
      <w:pPr>
        <w:pStyle w:val="NormalWeb"/>
        <w:spacing w:before="0" w:beforeAutospacing="0" w:after="0" w:afterAutospacing="0"/>
        <w:jc w:val="right"/>
      </w:pPr>
      <w:r w:rsidRPr="00D64CD8">
        <w:rPr>
          <w:color w:val="0D0D0D"/>
        </w:rPr>
        <w:t> </w:t>
      </w:r>
    </w:p>
    <w:p w14:paraId="6B034C5B" w14:textId="77777777" w:rsidR="00B50F6E" w:rsidRPr="00D64CD8" w:rsidRDefault="00B50F6E" w:rsidP="00D64CD8">
      <w:pPr>
        <w:pStyle w:val="NormalWeb"/>
        <w:spacing w:before="0" w:beforeAutospacing="0" w:after="0" w:afterAutospacing="0"/>
        <w:jc w:val="right"/>
      </w:pPr>
      <w:r w:rsidRPr="00D64CD8">
        <w:rPr>
          <w:color w:val="0D0D0D"/>
        </w:rPr>
        <w:t> </w:t>
      </w:r>
    </w:p>
    <w:p w14:paraId="78952AA7" w14:textId="77777777" w:rsidR="00B50F6E" w:rsidRPr="00D64CD8" w:rsidRDefault="00B50F6E" w:rsidP="00D64CD8">
      <w:pPr>
        <w:pStyle w:val="NormalWeb"/>
        <w:spacing w:before="0" w:beforeAutospacing="0" w:after="0" w:afterAutospacing="0"/>
      </w:pPr>
      <w:r w:rsidRPr="00D64CD8">
        <w:rPr>
          <w:color w:val="0D0D0D"/>
        </w:rPr>
        <w:t> </w:t>
      </w:r>
    </w:p>
    <w:tbl>
      <w:tblPr>
        <w:tblW w:w="0" w:type="auto"/>
        <w:tblCellMar>
          <w:top w:w="15" w:type="dxa"/>
          <w:left w:w="15" w:type="dxa"/>
          <w:bottom w:w="15" w:type="dxa"/>
          <w:right w:w="15" w:type="dxa"/>
        </w:tblCellMar>
        <w:tblLook w:val="04A0" w:firstRow="1" w:lastRow="0" w:firstColumn="1" w:lastColumn="0" w:noHBand="0" w:noVBand="1"/>
      </w:tblPr>
      <w:tblGrid>
        <w:gridCol w:w="10972"/>
      </w:tblGrid>
      <w:tr w:rsidR="00B50F6E" w:rsidRPr="00D64CD8" w14:paraId="3F10EF9F" w14:textId="77777777" w:rsidTr="00B50F6E">
        <w:trPr>
          <w:trHeight w:val="13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24294" w14:textId="77777777" w:rsidR="00B50F6E" w:rsidRPr="00D64CD8" w:rsidRDefault="00B50F6E" w:rsidP="00D64CD8">
            <w:pPr>
              <w:pStyle w:val="NormalWeb"/>
              <w:spacing w:before="0" w:beforeAutospacing="0" w:after="0" w:afterAutospacing="0"/>
              <w:ind w:hanging="351"/>
              <w:jc w:val="both"/>
            </w:pPr>
            <w:r w:rsidRPr="00D64CD8">
              <w:rPr>
                <w:color w:val="0D0D0D"/>
              </w:rPr>
              <w:t>• The integration of AES encryption, RSA authentication, and the browser extension's hashing mechanism ensures robust security measures for password management:</w:t>
            </w:r>
          </w:p>
        </w:tc>
      </w:tr>
    </w:tbl>
    <w:p w14:paraId="07C58806" w14:textId="77777777" w:rsidR="00B50F6E" w:rsidRPr="00D64CD8" w:rsidRDefault="00B50F6E" w:rsidP="00D64CD8">
      <w:pPr>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972"/>
      </w:tblGrid>
      <w:tr w:rsidR="00B50F6E" w:rsidRPr="00D64CD8" w14:paraId="1BDCFB51" w14:textId="77777777" w:rsidTr="00B50F6E">
        <w:trPr>
          <w:trHeight w:val="31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FF8D0" w14:textId="77777777" w:rsidR="00B50F6E" w:rsidRPr="00D64CD8" w:rsidRDefault="00B50F6E" w:rsidP="00D64CD8">
            <w:pPr>
              <w:pStyle w:val="NormalWeb"/>
              <w:spacing w:before="0" w:beforeAutospacing="0" w:after="0" w:afterAutospacing="0"/>
              <w:ind w:hanging="359"/>
            </w:pPr>
            <w:r w:rsidRPr="00D64CD8">
              <w:rPr>
                <w:color w:val="0D0D0D"/>
              </w:rPr>
              <w:lastRenderedPageBreak/>
              <w:t>• AES encryption protects stored passwords from unauthorized access:  </w:t>
            </w:r>
          </w:p>
          <w:p w14:paraId="59F92AF6" w14:textId="77777777" w:rsidR="00B50F6E" w:rsidRPr="00D64CD8" w:rsidRDefault="00B50F6E" w:rsidP="00D64CD8">
            <w:pPr>
              <w:pStyle w:val="NormalWeb"/>
              <w:spacing w:before="0" w:beforeAutospacing="0" w:after="0" w:afterAutospacing="0"/>
            </w:pPr>
            <w:r w:rsidRPr="00D64CD8">
              <w:rPr>
                <w:color w:val="0D0D0D"/>
              </w:rPr>
              <w:t xml:space="preserve">• </w:t>
            </w:r>
            <w:r w:rsidRPr="00D64CD8">
              <w:rPr>
                <w:i/>
                <w:iCs/>
                <w:color w:val="0D0D0D"/>
                <w:u w:val="single"/>
              </w:rPr>
              <w:t>Pencrypted</w:t>
            </w:r>
            <w:r w:rsidRPr="00D64CD8">
              <w:rPr>
                <w:i/>
                <w:iCs/>
                <w:color w:val="0D0D0D"/>
              </w:rPr>
              <w:t> </w:t>
            </w:r>
          </w:p>
          <w:p w14:paraId="46F212AF" w14:textId="77777777" w:rsidR="00B50F6E" w:rsidRPr="00D64CD8" w:rsidRDefault="00B50F6E" w:rsidP="00D64CD8">
            <w:pPr>
              <w:pStyle w:val="NormalWeb"/>
              <w:spacing w:before="0" w:beforeAutospacing="0" w:after="0" w:afterAutospacing="0"/>
              <w:ind w:hanging="352"/>
            </w:pPr>
            <w:r w:rsidRPr="00D64CD8">
              <w:rPr>
                <w:color w:val="0D0D0D"/>
              </w:rPr>
              <w:t xml:space="preserve">• RSA encryption ensures secure communication by encrypting user credentials: </w:t>
            </w:r>
            <w:r w:rsidRPr="00D64CD8">
              <w:rPr>
                <w:i/>
                <w:iCs/>
                <w:color w:val="0D0D0D"/>
                <w:u w:val="single"/>
              </w:rPr>
              <w:t>C</w:t>
            </w:r>
            <w:r w:rsidRPr="00D64CD8">
              <w:rPr>
                <w:i/>
                <w:iCs/>
                <w:color w:val="0D0D0D"/>
              </w:rPr>
              <w:t> </w:t>
            </w:r>
          </w:p>
          <w:p w14:paraId="4FC38BF4" w14:textId="77777777" w:rsidR="00B50F6E" w:rsidRPr="00D64CD8" w:rsidRDefault="00B50F6E" w:rsidP="00D64CD8">
            <w:pPr>
              <w:pStyle w:val="NormalWeb"/>
              <w:spacing w:before="0" w:beforeAutospacing="0" w:after="0" w:afterAutospacing="0"/>
              <w:ind w:hanging="350"/>
            </w:pPr>
            <w:r w:rsidRPr="00D64CD8">
              <w:rPr>
                <w:color w:val="0D0D0D"/>
              </w:rPr>
              <w:t xml:space="preserve">• The browser extension enhances password security during input by hashing passwords onto an elliptic curve: </w:t>
            </w:r>
            <w:r w:rsidRPr="00D64CD8">
              <w:rPr>
                <w:i/>
                <w:iCs/>
                <w:color w:val="0D0D0D"/>
              </w:rPr>
              <w:t>H</w:t>
            </w:r>
            <w:r w:rsidRPr="00D64CD8">
              <w:rPr>
                <w:color w:val="0D0D0D"/>
                <w:u w:val="single"/>
              </w:rPr>
              <w:t>(</w:t>
            </w:r>
            <w:r w:rsidRPr="00D64CD8">
              <w:rPr>
                <w:i/>
                <w:iCs/>
                <w:color w:val="0D0D0D"/>
                <w:u w:val="single"/>
              </w:rPr>
              <w:t>P</w:t>
            </w:r>
            <w:r w:rsidRPr="00D64CD8">
              <w:rPr>
                <w:color w:val="0D0D0D"/>
                <w:u w:val="single"/>
              </w:rPr>
              <w:t>)</w:t>
            </w:r>
          </w:p>
        </w:tc>
      </w:tr>
    </w:tbl>
    <w:p w14:paraId="2196DC81" w14:textId="67440B58" w:rsidR="00D64CD8" w:rsidRDefault="00D64CD8" w:rsidP="00D64CD8">
      <w:pPr>
        <w:jc w:val="both"/>
        <w:rPr>
          <w:sz w:val="24"/>
          <w:szCs w:val="24"/>
        </w:rPr>
      </w:pPr>
    </w:p>
    <w:p w14:paraId="3874194B" w14:textId="77777777" w:rsidR="00D64CD8" w:rsidRDefault="00D64CD8" w:rsidP="00D64CD8">
      <w:pPr>
        <w:jc w:val="both"/>
        <w:rPr>
          <w:sz w:val="24"/>
          <w:szCs w:val="24"/>
        </w:rPr>
      </w:pPr>
    </w:p>
    <w:p w14:paraId="58FB226B" w14:textId="77777777" w:rsidR="00D64CD8" w:rsidRDefault="00D64CD8" w:rsidP="00D64CD8">
      <w:pPr>
        <w:jc w:val="both"/>
        <w:rPr>
          <w:sz w:val="24"/>
          <w:szCs w:val="24"/>
        </w:rPr>
      </w:pPr>
    </w:p>
    <w:p w14:paraId="35644A59" w14:textId="77777777" w:rsidR="00D64CD8" w:rsidRDefault="00D64CD8" w:rsidP="00D64CD8">
      <w:pPr>
        <w:jc w:val="both"/>
        <w:rPr>
          <w:sz w:val="24"/>
          <w:szCs w:val="24"/>
        </w:rPr>
      </w:pPr>
    </w:p>
    <w:p w14:paraId="63850C40" w14:textId="77777777" w:rsidR="00D64CD8" w:rsidRDefault="00D64CD8" w:rsidP="00D64CD8">
      <w:pPr>
        <w:jc w:val="both"/>
        <w:rPr>
          <w:sz w:val="24"/>
          <w:szCs w:val="24"/>
        </w:rPr>
      </w:pPr>
    </w:p>
    <w:p w14:paraId="0233DDE1" w14:textId="77777777" w:rsidR="00D64CD8" w:rsidRDefault="00D64CD8" w:rsidP="00D64CD8">
      <w:pPr>
        <w:jc w:val="both"/>
        <w:rPr>
          <w:sz w:val="24"/>
          <w:szCs w:val="24"/>
        </w:rPr>
      </w:pPr>
    </w:p>
    <w:p w14:paraId="1AD3A010" w14:textId="77777777" w:rsidR="00D64CD8" w:rsidRDefault="00D64CD8" w:rsidP="00D64CD8">
      <w:pPr>
        <w:jc w:val="both"/>
        <w:rPr>
          <w:sz w:val="24"/>
          <w:szCs w:val="24"/>
        </w:rPr>
      </w:pPr>
    </w:p>
    <w:p w14:paraId="43B03672" w14:textId="77777777" w:rsidR="00D64CD8" w:rsidRDefault="00D64CD8" w:rsidP="00D64CD8">
      <w:pPr>
        <w:jc w:val="both"/>
        <w:rPr>
          <w:sz w:val="24"/>
          <w:szCs w:val="24"/>
        </w:rPr>
      </w:pPr>
    </w:p>
    <w:p w14:paraId="5A257979" w14:textId="77777777" w:rsidR="00D64CD8" w:rsidRDefault="00D64CD8" w:rsidP="00D64CD8">
      <w:pPr>
        <w:jc w:val="both"/>
        <w:rPr>
          <w:sz w:val="24"/>
          <w:szCs w:val="24"/>
        </w:rPr>
      </w:pPr>
    </w:p>
    <w:p w14:paraId="6AB1EA6D" w14:textId="77777777" w:rsidR="00D64CD8" w:rsidRDefault="00D64CD8" w:rsidP="00D64CD8">
      <w:pPr>
        <w:jc w:val="both"/>
        <w:rPr>
          <w:sz w:val="24"/>
          <w:szCs w:val="24"/>
        </w:rPr>
      </w:pPr>
    </w:p>
    <w:p w14:paraId="467B3EC6" w14:textId="77777777" w:rsidR="00D64CD8" w:rsidRDefault="00D64CD8" w:rsidP="00D64CD8">
      <w:pPr>
        <w:jc w:val="both"/>
        <w:rPr>
          <w:sz w:val="24"/>
          <w:szCs w:val="24"/>
        </w:rPr>
      </w:pPr>
    </w:p>
    <w:p w14:paraId="01241058" w14:textId="77777777" w:rsidR="00D64CD8" w:rsidRDefault="00D64CD8" w:rsidP="00D64CD8">
      <w:pPr>
        <w:jc w:val="both"/>
        <w:rPr>
          <w:sz w:val="24"/>
          <w:szCs w:val="24"/>
        </w:rPr>
      </w:pPr>
    </w:p>
    <w:p w14:paraId="5F93AE59" w14:textId="77777777" w:rsidR="00D64CD8" w:rsidRDefault="00D64CD8" w:rsidP="00D64CD8">
      <w:pPr>
        <w:jc w:val="both"/>
        <w:rPr>
          <w:sz w:val="24"/>
          <w:szCs w:val="24"/>
        </w:rPr>
      </w:pPr>
    </w:p>
    <w:p w14:paraId="3F9476E2" w14:textId="77777777" w:rsidR="00D64CD8" w:rsidRDefault="00D64CD8" w:rsidP="00D64CD8">
      <w:pPr>
        <w:jc w:val="both"/>
        <w:rPr>
          <w:sz w:val="24"/>
          <w:szCs w:val="24"/>
        </w:rPr>
      </w:pPr>
    </w:p>
    <w:p w14:paraId="3DA18648" w14:textId="77777777" w:rsidR="00D64CD8" w:rsidRDefault="00D64CD8" w:rsidP="00D64CD8">
      <w:pPr>
        <w:jc w:val="both"/>
        <w:rPr>
          <w:sz w:val="24"/>
          <w:szCs w:val="24"/>
        </w:rPr>
      </w:pPr>
    </w:p>
    <w:p w14:paraId="78A94B40" w14:textId="77777777" w:rsidR="00D64CD8" w:rsidRDefault="00D64CD8" w:rsidP="00D64CD8">
      <w:pPr>
        <w:jc w:val="both"/>
        <w:rPr>
          <w:sz w:val="24"/>
          <w:szCs w:val="24"/>
        </w:rPr>
      </w:pPr>
    </w:p>
    <w:p w14:paraId="11B8C0F3" w14:textId="77777777" w:rsidR="00D64CD8" w:rsidRDefault="00D64CD8" w:rsidP="00D64CD8">
      <w:pPr>
        <w:jc w:val="both"/>
        <w:rPr>
          <w:sz w:val="24"/>
          <w:szCs w:val="24"/>
        </w:rPr>
      </w:pPr>
    </w:p>
    <w:p w14:paraId="77CEF6ED" w14:textId="77777777" w:rsidR="00D64CD8" w:rsidRDefault="00D64CD8" w:rsidP="00D64CD8">
      <w:pPr>
        <w:jc w:val="both"/>
        <w:rPr>
          <w:sz w:val="24"/>
          <w:szCs w:val="24"/>
        </w:rPr>
      </w:pPr>
    </w:p>
    <w:p w14:paraId="59E3DB55" w14:textId="77777777" w:rsidR="00D64CD8" w:rsidRDefault="00D64CD8" w:rsidP="00D64CD8">
      <w:pPr>
        <w:jc w:val="both"/>
        <w:rPr>
          <w:sz w:val="24"/>
          <w:szCs w:val="24"/>
        </w:rPr>
      </w:pPr>
    </w:p>
    <w:p w14:paraId="156221D3" w14:textId="77777777" w:rsidR="00D64CD8" w:rsidRDefault="00D64CD8" w:rsidP="00D64CD8">
      <w:pPr>
        <w:jc w:val="both"/>
        <w:rPr>
          <w:sz w:val="24"/>
          <w:szCs w:val="24"/>
        </w:rPr>
      </w:pPr>
    </w:p>
    <w:p w14:paraId="70B85C3D" w14:textId="77777777" w:rsidR="00D64CD8" w:rsidRDefault="00D64CD8" w:rsidP="00D64CD8">
      <w:pPr>
        <w:jc w:val="both"/>
        <w:rPr>
          <w:sz w:val="24"/>
          <w:szCs w:val="24"/>
        </w:rPr>
      </w:pPr>
    </w:p>
    <w:p w14:paraId="6BB78007" w14:textId="77777777" w:rsidR="00D64CD8" w:rsidRDefault="00D64CD8" w:rsidP="00D64CD8">
      <w:pPr>
        <w:jc w:val="both"/>
        <w:rPr>
          <w:sz w:val="24"/>
          <w:szCs w:val="24"/>
        </w:rPr>
      </w:pPr>
    </w:p>
    <w:p w14:paraId="79B76DB9" w14:textId="77777777" w:rsidR="00D64CD8" w:rsidRDefault="00D64CD8" w:rsidP="00D64CD8">
      <w:pPr>
        <w:jc w:val="both"/>
        <w:rPr>
          <w:sz w:val="24"/>
          <w:szCs w:val="24"/>
        </w:rPr>
      </w:pPr>
    </w:p>
    <w:p w14:paraId="0CF942AE" w14:textId="77777777" w:rsidR="00D64CD8" w:rsidRDefault="00D64CD8" w:rsidP="00D64CD8">
      <w:pPr>
        <w:jc w:val="both"/>
        <w:rPr>
          <w:sz w:val="24"/>
          <w:szCs w:val="24"/>
        </w:rPr>
      </w:pPr>
    </w:p>
    <w:p w14:paraId="517FB30D" w14:textId="77777777" w:rsidR="00D64CD8" w:rsidRDefault="00D64CD8" w:rsidP="00D64CD8">
      <w:pPr>
        <w:jc w:val="both"/>
        <w:rPr>
          <w:sz w:val="24"/>
          <w:szCs w:val="24"/>
        </w:rPr>
      </w:pPr>
    </w:p>
    <w:p w14:paraId="2B04C926" w14:textId="77777777" w:rsidR="00D64CD8" w:rsidRDefault="00D64CD8" w:rsidP="00D64CD8">
      <w:pPr>
        <w:jc w:val="both"/>
        <w:rPr>
          <w:sz w:val="24"/>
          <w:szCs w:val="24"/>
        </w:rPr>
      </w:pPr>
    </w:p>
    <w:p w14:paraId="71A57EF5" w14:textId="77777777" w:rsidR="00D64CD8" w:rsidRDefault="00D64CD8" w:rsidP="00D64CD8">
      <w:pPr>
        <w:jc w:val="both"/>
        <w:rPr>
          <w:sz w:val="24"/>
          <w:szCs w:val="24"/>
        </w:rPr>
      </w:pPr>
    </w:p>
    <w:p w14:paraId="75047A22" w14:textId="77777777" w:rsidR="00D64CD8" w:rsidRDefault="00D64CD8" w:rsidP="00D64CD8">
      <w:pPr>
        <w:jc w:val="both"/>
        <w:rPr>
          <w:sz w:val="24"/>
          <w:szCs w:val="24"/>
        </w:rPr>
      </w:pPr>
    </w:p>
    <w:p w14:paraId="47CE5161" w14:textId="77777777" w:rsidR="00D64CD8" w:rsidRDefault="00D64CD8" w:rsidP="00D64CD8">
      <w:pPr>
        <w:jc w:val="both"/>
        <w:rPr>
          <w:sz w:val="24"/>
          <w:szCs w:val="24"/>
        </w:rPr>
      </w:pPr>
    </w:p>
    <w:p w14:paraId="5114C6C9" w14:textId="77777777" w:rsidR="00D64CD8" w:rsidRDefault="00D64CD8" w:rsidP="00D64CD8">
      <w:pPr>
        <w:jc w:val="both"/>
        <w:rPr>
          <w:sz w:val="24"/>
          <w:szCs w:val="24"/>
        </w:rPr>
      </w:pPr>
    </w:p>
    <w:p w14:paraId="251AF0FA" w14:textId="77777777" w:rsidR="00D64CD8" w:rsidRDefault="00D64CD8" w:rsidP="00D64CD8">
      <w:pPr>
        <w:jc w:val="both"/>
        <w:rPr>
          <w:sz w:val="24"/>
          <w:szCs w:val="24"/>
        </w:rPr>
      </w:pPr>
    </w:p>
    <w:p w14:paraId="159B6623" w14:textId="77777777" w:rsidR="00D64CD8" w:rsidRDefault="00D64CD8" w:rsidP="00D64CD8">
      <w:pPr>
        <w:jc w:val="both"/>
        <w:rPr>
          <w:sz w:val="24"/>
          <w:szCs w:val="24"/>
        </w:rPr>
      </w:pPr>
    </w:p>
    <w:p w14:paraId="05AA12DA" w14:textId="77777777" w:rsidR="00D64CD8" w:rsidRDefault="00D64CD8" w:rsidP="00D64CD8">
      <w:pPr>
        <w:jc w:val="both"/>
        <w:rPr>
          <w:sz w:val="24"/>
          <w:szCs w:val="24"/>
        </w:rPr>
      </w:pPr>
    </w:p>
    <w:p w14:paraId="68A1E945" w14:textId="77777777" w:rsidR="00D64CD8" w:rsidRDefault="00D64CD8" w:rsidP="00D64CD8">
      <w:pPr>
        <w:jc w:val="both"/>
        <w:rPr>
          <w:sz w:val="24"/>
          <w:szCs w:val="24"/>
        </w:rPr>
      </w:pPr>
    </w:p>
    <w:p w14:paraId="267EDF20" w14:textId="77777777" w:rsidR="00D64CD8" w:rsidRDefault="00D64CD8" w:rsidP="00D64CD8">
      <w:pPr>
        <w:jc w:val="both"/>
        <w:rPr>
          <w:sz w:val="24"/>
          <w:szCs w:val="24"/>
        </w:rPr>
      </w:pPr>
    </w:p>
    <w:p w14:paraId="6C42870B" w14:textId="77777777" w:rsidR="00D64CD8" w:rsidRDefault="00D64CD8" w:rsidP="00D64CD8">
      <w:pPr>
        <w:jc w:val="both"/>
        <w:rPr>
          <w:sz w:val="24"/>
          <w:szCs w:val="24"/>
        </w:rPr>
      </w:pPr>
    </w:p>
    <w:p w14:paraId="4F43A895" w14:textId="77777777" w:rsidR="00D64CD8" w:rsidRDefault="00D64CD8" w:rsidP="00D64CD8">
      <w:pPr>
        <w:jc w:val="both"/>
        <w:rPr>
          <w:sz w:val="24"/>
          <w:szCs w:val="24"/>
        </w:rPr>
      </w:pPr>
    </w:p>
    <w:p w14:paraId="71A73212" w14:textId="77777777" w:rsidR="00D64CD8" w:rsidRDefault="00D64CD8" w:rsidP="00D64CD8">
      <w:pPr>
        <w:jc w:val="both"/>
        <w:rPr>
          <w:sz w:val="24"/>
          <w:szCs w:val="24"/>
        </w:rPr>
      </w:pPr>
    </w:p>
    <w:p w14:paraId="3638C37E" w14:textId="77777777" w:rsidR="00D64CD8" w:rsidRDefault="00D64CD8" w:rsidP="00D64CD8">
      <w:pPr>
        <w:jc w:val="both"/>
        <w:rPr>
          <w:sz w:val="24"/>
          <w:szCs w:val="24"/>
        </w:rPr>
      </w:pPr>
    </w:p>
    <w:p w14:paraId="3AB0826E" w14:textId="77777777" w:rsidR="00D64CD8" w:rsidRDefault="00D64CD8" w:rsidP="00D64CD8">
      <w:pPr>
        <w:jc w:val="both"/>
        <w:rPr>
          <w:sz w:val="24"/>
          <w:szCs w:val="24"/>
        </w:rPr>
      </w:pPr>
    </w:p>
    <w:p w14:paraId="20887EA5" w14:textId="77777777" w:rsidR="00D64CD8" w:rsidRDefault="00D64CD8" w:rsidP="00D64CD8">
      <w:pPr>
        <w:jc w:val="both"/>
        <w:rPr>
          <w:sz w:val="24"/>
          <w:szCs w:val="24"/>
        </w:rPr>
      </w:pPr>
    </w:p>
    <w:p w14:paraId="2F6F3AC3" w14:textId="77777777" w:rsidR="00D64CD8" w:rsidRDefault="00D64CD8" w:rsidP="00D64CD8">
      <w:pPr>
        <w:jc w:val="both"/>
        <w:rPr>
          <w:sz w:val="24"/>
          <w:szCs w:val="24"/>
        </w:rPr>
      </w:pPr>
    </w:p>
    <w:p w14:paraId="592E14DE" w14:textId="77777777" w:rsidR="00D64CD8" w:rsidRDefault="00D64CD8" w:rsidP="00D64CD8">
      <w:pPr>
        <w:jc w:val="both"/>
        <w:rPr>
          <w:sz w:val="24"/>
          <w:szCs w:val="24"/>
        </w:rPr>
      </w:pPr>
    </w:p>
    <w:p w14:paraId="57E3742B" w14:textId="77777777" w:rsidR="00D64CD8" w:rsidRDefault="00D64CD8" w:rsidP="00D64CD8">
      <w:pPr>
        <w:jc w:val="both"/>
        <w:rPr>
          <w:sz w:val="24"/>
          <w:szCs w:val="24"/>
        </w:rPr>
      </w:pPr>
    </w:p>
    <w:p w14:paraId="4BEC8890" w14:textId="77777777" w:rsidR="00D64CD8" w:rsidRDefault="00D64CD8" w:rsidP="00D64CD8">
      <w:pPr>
        <w:jc w:val="both"/>
        <w:rPr>
          <w:sz w:val="24"/>
          <w:szCs w:val="24"/>
        </w:rPr>
      </w:pPr>
    </w:p>
    <w:p w14:paraId="4C3FC837" w14:textId="77777777" w:rsidR="00D64CD8" w:rsidRDefault="00D64CD8" w:rsidP="00D64CD8">
      <w:pPr>
        <w:jc w:val="both"/>
        <w:rPr>
          <w:sz w:val="24"/>
          <w:szCs w:val="24"/>
        </w:rPr>
      </w:pPr>
    </w:p>
    <w:p w14:paraId="236D9CA6" w14:textId="77777777" w:rsidR="00D64CD8" w:rsidRPr="00D64CD8" w:rsidRDefault="00D64CD8" w:rsidP="00D64CD8">
      <w:pPr>
        <w:jc w:val="both"/>
        <w:rPr>
          <w:sz w:val="24"/>
          <w:szCs w:val="24"/>
        </w:rPr>
      </w:pPr>
    </w:p>
    <w:p w14:paraId="46DC95E3" w14:textId="77777777" w:rsidR="00B50F6E" w:rsidRPr="00D64CD8" w:rsidRDefault="00B50F6E" w:rsidP="00D64CD8">
      <w:pPr>
        <w:pStyle w:val="NormalWeb"/>
        <w:spacing w:before="0" w:beforeAutospacing="0" w:after="0" w:afterAutospacing="0"/>
      </w:pPr>
      <w:r w:rsidRPr="00D64CD8">
        <w:rPr>
          <w:b/>
          <w:bCs/>
          <w:color w:val="000000"/>
        </w:rPr>
        <w:t>6. EXPERIMENT SCREENSHOTS </w:t>
      </w:r>
    </w:p>
    <w:p w14:paraId="176EFD95" w14:textId="77777777" w:rsidR="00B50F6E" w:rsidRPr="00D64CD8" w:rsidRDefault="00B50F6E" w:rsidP="00D64CD8">
      <w:pPr>
        <w:pStyle w:val="NormalWeb"/>
        <w:spacing w:before="0" w:beforeAutospacing="0" w:after="0" w:afterAutospacing="0"/>
      </w:pPr>
      <w:r w:rsidRPr="00D64CD8">
        <w:rPr>
          <w:b/>
          <w:bCs/>
          <w:color w:val="000000"/>
        </w:rPr>
        <w:t>6.1 Home Page  </w:t>
      </w:r>
    </w:p>
    <w:p w14:paraId="180307FC" w14:textId="7E0F2C53" w:rsidR="00B50F6E" w:rsidRPr="00D64CD8" w:rsidRDefault="00B50F6E" w:rsidP="00D64CD8">
      <w:pPr>
        <w:pStyle w:val="NormalWeb"/>
        <w:spacing w:before="0" w:beforeAutospacing="0" w:after="0" w:afterAutospacing="0"/>
        <w:jc w:val="right"/>
      </w:pPr>
      <w:r w:rsidRPr="00D64CD8">
        <w:rPr>
          <w:b/>
          <w:bCs/>
          <w:noProof/>
          <w:color w:val="000000"/>
          <w:bdr w:val="none" w:sz="0" w:space="0" w:color="auto" w:frame="1"/>
        </w:rPr>
        <w:drawing>
          <wp:inline distT="0" distB="0" distL="0" distR="0" wp14:anchorId="47DC12EC" wp14:editId="69A8714B">
            <wp:extent cx="5278755" cy="3075940"/>
            <wp:effectExtent l="0" t="0" r="0" b="0"/>
            <wp:docPr id="16" name="Picture 16" descr="https://lh7-us.googleusercontent.com/nzI9ihLsWyqTW7GIK_CH9KrxSWvGeyGAQAAyBn4YPW5G9bQptqdUBqolqS0dSPn2xM-WLHxtgGTEX1h7u9xfBRZVXGDQj8OBRw35WTA0ereggh7Pcna2Dr97JhXI7Tij43GHfkBZd_9DWp8aa48odH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lh7-us.googleusercontent.com/nzI9ihLsWyqTW7GIK_CH9KrxSWvGeyGAQAAyBn4YPW5G9bQptqdUBqolqS0dSPn2xM-WLHxtgGTEX1h7u9xfBRZVXGDQj8OBRw35WTA0ereggh7Pcna2Dr97JhXI7Tij43GHfkBZd_9DWp8aa48odH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755" cy="3075940"/>
                    </a:xfrm>
                    <a:prstGeom prst="rect">
                      <a:avLst/>
                    </a:prstGeom>
                    <a:noFill/>
                    <a:ln>
                      <a:noFill/>
                    </a:ln>
                  </pic:spPr>
                </pic:pic>
              </a:graphicData>
            </a:graphic>
          </wp:inline>
        </w:drawing>
      </w:r>
    </w:p>
    <w:p w14:paraId="475613A1" w14:textId="77777777" w:rsidR="00B50F6E" w:rsidRPr="00D64CD8" w:rsidRDefault="00B50F6E" w:rsidP="00D64CD8">
      <w:pPr>
        <w:pStyle w:val="NormalWeb"/>
        <w:spacing w:before="0" w:beforeAutospacing="0" w:after="0" w:afterAutospacing="0"/>
      </w:pPr>
      <w:r w:rsidRPr="00D64CD8">
        <w:rPr>
          <w:b/>
          <w:bCs/>
          <w:color w:val="000000"/>
        </w:rPr>
        <w:t>  </w:t>
      </w:r>
    </w:p>
    <w:p w14:paraId="2D2687BC" w14:textId="77777777" w:rsidR="00D64CD8" w:rsidRDefault="00D64CD8" w:rsidP="00D64CD8">
      <w:pPr>
        <w:pStyle w:val="NormalWeb"/>
        <w:spacing w:before="0" w:beforeAutospacing="0" w:after="0" w:afterAutospacing="0"/>
        <w:rPr>
          <w:b/>
          <w:bCs/>
          <w:color w:val="000000"/>
        </w:rPr>
      </w:pPr>
    </w:p>
    <w:p w14:paraId="3A31F231" w14:textId="77777777" w:rsidR="00D64CD8" w:rsidRDefault="00D64CD8" w:rsidP="00D64CD8">
      <w:pPr>
        <w:pStyle w:val="NormalWeb"/>
        <w:spacing w:before="0" w:beforeAutospacing="0" w:after="0" w:afterAutospacing="0"/>
        <w:rPr>
          <w:b/>
          <w:bCs/>
          <w:color w:val="000000"/>
        </w:rPr>
      </w:pPr>
    </w:p>
    <w:p w14:paraId="4C3BF376" w14:textId="77777777" w:rsidR="00B50F6E" w:rsidRPr="00D64CD8" w:rsidRDefault="00B50F6E" w:rsidP="00D64CD8">
      <w:pPr>
        <w:pStyle w:val="NormalWeb"/>
        <w:spacing w:before="0" w:beforeAutospacing="0" w:after="0" w:afterAutospacing="0"/>
      </w:pPr>
      <w:r w:rsidRPr="00D64CD8">
        <w:rPr>
          <w:b/>
          <w:bCs/>
          <w:color w:val="000000"/>
        </w:rPr>
        <w:t>6.2 Adding Passwords:</w:t>
      </w:r>
    </w:p>
    <w:p w14:paraId="32F7C5E4" w14:textId="2FEA2060" w:rsidR="00B50F6E" w:rsidRPr="00D64CD8" w:rsidRDefault="00B50F6E" w:rsidP="00D64CD8">
      <w:pPr>
        <w:pStyle w:val="NormalWeb"/>
        <w:spacing w:before="0" w:beforeAutospacing="0" w:after="0" w:afterAutospacing="0"/>
        <w:jc w:val="center"/>
      </w:pPr>
      <w:r w:rsidRPr="00D64CD8">
        <w:rPr>
          <w:b/>
          <w:bCs/>
          <w:noProof/>
          <w:color w:val="000000"/>
          <w:bdr w:val="none" w:sz="0" w:space="0" w:color="auto" w:frame="1"/>
        </w:rPr>
        <w:drawing>
          <wp:inline distT="0" distB="0" distL="0" distR="0" wp14:anchorId="60CED19B" wp14:editId="159FD63A">
            <wp:extent cx="5278755" cy="3140710"/>
            <wp:effectExtent l="0" t="0" r="0" b="0"/>
            <wp:docPr id="15" name="Picture 15" descr="https://lh7-us.googleusercontent.com/SR2GQaBX4e9MkK7SIbShfVzSFEhqEy4oz8pKsDj5Bjs_j7VnXrj-iB_zf5BGbtvSmxx6K62Q68ScOnl4jXm8GKgo9y6IJElJ-8MOs6JGBWVGchmHAwTHg_pGA7hBAECx2FRbFVGIRU5NIjGegpqHX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lh7-us.googleusercontent.com/SR2GQaBX4e9MkK7SIbShfVzSFEhqEy4oz8pKsDj5Bjs_j7VnXrj-iB_zf5BGbtvSmxx6K62Q68ScOnl4jXm8GKgo9y6IJElJ-8MOs6JGBWVGchmHAwTHg_pGA7hBAECx2FRbFVGIRU5NIjGegpqHX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8755" cy="3140710"/>
                    </a:xfrm>
                    <a:prstGeom prst="rect">
                      <a:avLst/>
                    </a:prstGeom>
                    <a:noFill/>
                    <a:ln>
                      <a:noFill/>
                    </a:ln>
                  </pic:spPr>
                </pic:pic>
              </a:graphicData>
            </a:graphic>
          </wp:inline>
        </w:drawing>
      </w:r>
      <w:r w:rsidRPr="00D64CD8">
        <w:rPr>
          <w:color w:val="000000"/>
        </w:rPr>
        <w:t>49 </w:t>
      </w:r>
    </w:p>
    <w:p w14:paraId="666F955E" w14:textId="77777777" w:rsidR="00B50F6E" w:rsidRPr="00D64CD8" w:rsidRDefault="00B50F6E" w:rsidP="00D64CD8">
      <w:pPr>
        <w:pStyle w:val="NormalWeb"/>
        <w:spacing w:before="0" w:beforeAutospacing="0" w:after="0" w:afterAutospacing="0"/>
      </w:pPr>
      <w:r w:rsidRPr="00D64CD8">
        <w:rPr>
          <w:color w:val="000000"/>
        </w:rPr>
        <w:t>  </w:t>
      </w:r>
    </w:p>
    <w:p w14:paraId="61C2134F" w14:textId="77777777" w:rsidR="00B50F6E" w:rsidRPr="00D64CD8" w:rsidRDefault="00B50F6E" w:rsidP="00D64CD8">
      <w:pPr>
        <w:pStyle w:val="NormalWeb"/>
        <w:spacing w:before="0" w:beforeAutospacing="0" w:after="0" w:afterAutospacing="0"/>
      </w:pPr>
      <w:r w:rsidRPr="00D64CD8">
        <w:rPr>
          <w:b/>
          <w:bCs/>
          <w:color w:val="000000"/>
        </w:rPr>
        <w:t>6.3 Server: </w:t>
      </w:r>
    </w:p>
    <w:p w14:paraId="6D6BA792" w14:textId="77777777" w:rsidR="00B50F6E" w:rsidRPr="00D64CD8" w:rsidRDefault="00B50F6E" w:rsidP="00D64CD8">
      <w:pPr>
        <w:pStyle w:val="NormalWeb"/>
        <w:spacing w:before="0" w:beforeAutospacing="0" w:after="0" w:afterAutospacing="0"/>
      </w:pPr>
      <w:r w:rsidRPr="00D64CD8">
        <w:rPr>
          <w:b/>
          <w:bCs/>
          <w:color w:val="000000"/>
        </w:rPr>
        <w:t>  </w:t>
      </w:r>
    </w:p>
    <w:p w14:paraId="56087F21" w14:textId="710D6873" w:rsidR="00B50F6E" w:rsidRPr="00D64CD8" w:rsidRDefault="00B50F6E" w:rsidP="00D64CD8">
      <w:pPr>
        <w:pStyle w:val="NormalWeb"/>
        <w:spacing w:before="0" w:beforeAutospacing="0" w:after="0" w:afterAutospacing="0"/>
      </w:pPr>
      <w:r w:rsidRPr="00D64CD8">
        <w:rPr>
          <w:b/>
          <w:bCs/>
          <w:noProof/>
          <w:color w:val="000000"/>
          <w:bdr w:val="none" w:sz="0" w:space="0" w:color="auto" w:frame="1"/>
        </w:rPr>
        <w:drawing>
          <wp:inline distT="0" distB="0" distL="0" distR="0" wp14:anchorId="794C1A65" wp14:editId="198A7DEB">
            <wp:extent cx="5278755" cy="1247140"/>
            <wp:effectExtent l="0" t="0" r="0" b="0"/>
            <wp:docPr id="14" name="Picture 14" descr="https://lh7-us.googleusercontent.com/ZFoQ-qdV2OBSD8pM9HMV9MAxHyibpUZ7l5LF7vth7AIbYGVg-t0J1FiUsTk3bZXSS-MmvIFM4SDrIFJgit18H8UKncQdAo2jTR-B7MSq6QIhWE0bQ3SDgVbBHNKvFFjVeFolhQmSPUSUm3OeOBHkl7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lh7-us.googleusercontent.com/ZFoQ-qdV2OBSD8pM9HMV9MAxHyibpUZ7l5LF7vth7AIbYGVg-t0J1FiUsTk3bZXSS-MmvIFM4SDrIFJgit18H8UKncQdAo2jTR-B7MSq6QIhWE0bQ3SDgVbBHNKvFFjVeFolhQmSPUSUm3OeOBHkl7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755" cy="1247140"/>
                    </a:xfrm>
                    <a:prstGeom prst="rect">
                      <a:avLst/>
                    </a:prstGeom>
                    <a:noFill/>
                    <a:ln>
                      <a:noFill/>
                    </a:ln>
                  </pic:spPr>
                </pic:pic>
              </a:graphicData>
            </a:graphic>
          </wp:inline>
        </w:drawing>
      </w:r>
      <w:r w:rsidRPr="00D64CD8">
        <w:rPr>
          <w:b/>
          <w:bCs/>
          <w:color w:val="000000"/>
        </w:rPr>
        <w:t>  </w:t>
      </w:r>
    </w:p>
    <w:p w14:paraId="1F01EED4" w14:textId="77777777" w:rsidR="00B50F6E" w:rsidRPr="00D64CD8" w:rsidRDefault="00B50F6E" w:rsidP="00D64CD8">
      <w:pPr>
        <w:pStyle w:val="NormalWeb"/>
        <w:spacing w:before="0" w:beforeAutospacing="0" w:after="0" w:afterAutospacing="0"/>
      </w:pPr>
      <w:r w:rsidRPr="00D64CD8">
        <w:rPr>
          <w:b/>
          <w:bCs/>
          <w:color w:val="000000"/>
        </w:rPr>
        <w:t> </w:t>
      </w:r>
    </w:p>
    <w:p w14:paraId="28340CB0" w14:textId="77777777" w:rsidR="00B50F6E" w:rsidRPr="00D64CD8" w:rsidRDefault="00B50F6E" w:rsidP="00D64CD8">
      <w:pPr>
        <w:pStyle w:val="NormalWeb"/>
        <w:spacing w:before="0" w:beforeAutospacing="0" w:after="0" w:afterAutospacing="0"/>
        <w:jc w:val="right"/>
      </w:pPr>
      <w:r w:rsidRPr="00D64CD8">
        <w:rPr>
          <w:color w:val="000000"/>
        </w:rPr>
        <w:lastRenderedPageBreak/>
        <w:t>50 </w:t>
      </w:r>
    </w:p>
    <w:p w14:paraId="6FD79553" w14:textId="77777777" w:rsidR="00B50F6E" w:rsidRPr="00D64CD8" w:rsidRDefault="00B50F6E" w:rsidP="00D64CD8">
      <w:pPr>
        <w:pStyle w:val="NormalWeb"/>
        <w:spacing w:before="0" w:beforeAutospacing="0" w:after="0" w:afterAutospacing="0"/>
        <w:jc w:val="right"/>
      </w:pPr>
      <w:r w:rsidRPr="00D64CD8">
        <w:rPr>
          <w:b/>
          <w:bCs/>
          <w:color w:val="000000"/>
        </w:rPr>
        <w:t>7. OBSERVATIONS </w:t>
      </w:r>
    </w:p>
    <w:p w14:paraId="3C8885BE" w14:textId="77777777" w:rsidR="00B50F6E" w:rsidRPr="00D64CD8" w:rsidRDefault="00B50F6E" w:rsidP="00D64CD8">
      <w:pPr>
        <w:pStyle w:val="NormalWeb"/>
        <w:spacing w:before="0" w:beforeAutospacing="0" w:after="0" w:afterAutospacing="0"/>
      </w:pPr>
      <w:r w:rsidRPr="00D64CD8">
        <w:rPr>
          <w:color w:val="000000"/>
        </w:rPr>
        <w:t xml:space="preserve">• </w:t>
      </w:r>
      <w:r w:rsidRPr="00D64CD8">
        <w:rPr>
          <w:b/>
          <w:bCs/>
          <w:color w:val="000000"/>
        </w:rPr>
        <w:t>Experimental Setup </w:t>
      </w:r>
    </w:p>
    <w:p w14:paraId="5C7F95C6" w14:textId="77777777" w:rsidR="00B50F6E" w:rsidRPr="00D64CD8" w:rsidRDefault="00B50F6E" w:rsidP="00D64CD8">
      <w:pPr>
        <w:pStyle w:val="NormalWeb"/>
        <w:spacing w:before="0" w:beforeAutospacing="0" w:after="0" w:afterAutospacing="0"/>
      </w:pPr>
      <w:r w:rsidRPr="00D64CD8">
        <w:rPr>
          <w:b/>
          <w:bCs/>
          <w:color w:val="000000"/>
        </w:rPr>
        <w:t> Software Requirements: </w:t>
      </w:r>
    </w:p>
    <w:p w14:paraId="25A1BF46" w14:textId="77777777" w:rsidR="00B50F6E" w:rsidRPr="00D64CD8" w:rsidRDefault="00B50F6E" w:rsidP="00D64CD8">
      <w:pPr>
        <w:pStyle w:val="NormalWeb"/>
        <w:spacing w:before="0" w:beforeAutospacing="0" w:after="0" w:afterAutospacing="0"/>
      </w:pPr>
      <w:r w:rsidRPr="00D64CD8">
        <w:rPr>
          <w:color w:val="000000"/>
        </w:rPr>
        <w:t>• Operating system : Windows XP/7/10. </w:t>
      </w:r>
    </w:p>
    <w:p w14:paraId="49339AF3" w14:textId="77777777" w:rsidR="00B50F6E" w:rsidRPr="00D64CD8" w:rsidRDefault="00B50F6E" w:rsidP="00D64CD8">
      <w:pPr>
        <w:pStyle w:val="NormalWeb"/>
        <w:spacing w:before="0" w:beforeAutospacing="0" w:after="0" w:afterAutospacing="0"/>
      </w:pPr>
      <w:r w:rsidRPr="00D64CD8">
        <w:rPr>
          <w:color w:val="000000"/>
        </w:rPr>
        <w:t>• Coding Language : Python, Django </w:t>
      </w:r>
    </w:p>
    <w:p w14:paraId="5BCC30CC" w14:textId="77777777" w:rsidR="00B50F6E" w:rsidRPr="00D64CD8" w:rsidRDefault="00B50F6E" w:rsidP="00D64CD8">
      <w:pPr>
        <w:pStyle w:val="NormalWeb"/>
        <w:spacing w:before="0" w:beforeAutospacing="0" w:after="0" w:afterAutospacing="0"/>
      </w:pPr>
      <w:r w:rsidRPr="00D64CD8">
        <w:rPr>
          <w:color w:val="000000"/>
        </w:rPr>
        <w:t>• Tool : Visual Studio </w:t>
      </w:r>
    </w:p>
    <w:p w14:paraId="4378D7C1" w14:textId="77777777" w:rsidR="00B50F6E" w:rsidRPr="00D64CD8" w:rsidRDefault="00B50F6E" w:rsidP="00D64CD8">
      <w:pPr>
        <w:pStyle w:val="NormalWeb"/>
        <w:spacing w:before="0" w:beforeAutospacing="0" w:after="0" w:afterAutospacing="0"/>
      </w:pPr>
      <w:r w:rsidRPr="00D64CD8">
        <w:rPr>
          <w:color w:val="000000"/>
        </w:rPr>
        <w:t>• Database : PostgreSQL </w:t>
      </w:r>
    </w:p>
    <w:p w14:paraId="0DF9D232" w14:textId="77777777" w:rsidR="00B50F6E" w:rsidRPr="00D64CD8" w:rsidRDefault="00B50F6E" w:rsidP="00D64CD8">
      <w:pPr>
        <w:pStyle w:val="NormalWeb"/>
        <w:spacing w:before="0" w:beforeAutospacing="0" w:after="0" w:afterAutospacing="0"/>
      </w:pPr>
      <w:r w:rsidRPr="00D64CD8">
        <w:rPr>
          <w:b/>
          <w:bCs/>
          <w:color w:val="000000"/>
        </w:rPr>
        <w:t>Hardware Requirements: </w:t>
      </w:r>
    </w:p>
    <w:p w14:paraId="44017BCA" w14:textId="77777777" w:rsidR="00B50F6E" w:rsidRPr="00D64CD8" w:rsidRDefault="00B50F6E" w:rsidP="00D64CD8">
      <w:pPr>
        <w:pStyle w:val="NormalWeb"/>
        <w:spacing w:before="0" w:beforeAutospacing="0" w:after="0" w:afterAutospacing="0"/>
      </w:pPr>
      <w:r w:rsidRPr="00D64CD8">
        <w:rPr>
          <w:color w:val="000000"/>
        </w:rPr>
        <w:t>• System : Pentium IV 2.4 GHz. </w:t>
      </w:r>
    </w:p>
    <w:p w14:paraId="07F6D3FF" w14:textId="77777777" w:rsidR="00B50F6E" w:rsidRPr="00D64CD8" w:rsidRDefault="00B50F6E" w:rsidP="00D64CD8">
      <w:pPr>
        <w:pStyle w:val="NormalWeb"/>
        <w:spacing w:before="0" w:beforeAutospacing="0" w:after="0" w:afterAutospacing="0"/>
      </w:pPr>
      <w:r w:rsidRPr="00D64CD8">
        <w:rPr>
          <w:color w:val="000000"/>
        </w:rPr>
        <w:t>• Floppy Drive : 1.44 Mb. </w:t>
      </w:r>
    </w:p>
    <w:p w14:paraId="232F886C" w14:textId="77777777" w:rsidR="00B50F6E" w:rsidRPr="00D64CD8" w:rsidRDefault="00B50F6E" w:rsidP="00D64CD8">
      <w:pPr>
        <w:pStyle w:val="NormalWeb"/>
        <w:spacing w:before="0" w:beforeAutospacing="0" w:after="0" w:afterAutospacing="0"/>
      </w:pPr>
      <w:r w:rsidRPr="00D64CD8">
        <w:rPr>
          <w:color w:val="000000"/>
        </w:rPr>
        <w:t>• Ram : 1 GB </w:t>
      </w:r>
    </w:p>
    <w:p w14:paraId="71916635" w14:textId="77777777" w:rsidR="00B50F6E" w:rsidRPr="00D64CD8" w:rsidRDefault="00B50F6E" w:rsidP="00D64CD8">
      <w:pPr>
        <w:pStyle w:val="NormalWeb"/>
        <w:spacing w:before="0" w:beforeAutospacing="0" w:after="0" w:afterAutospacing="0"/>
      </w:pPr>
      <w:r w:rsidRPr="00D64CD8">
        <w:rPr>
          <w:b/>
          <w:bCs/>
          <w:color w:val="000000"/>
        </w:rPr>
        <w:t>Parameters with formulas: </w:t>
      </w:r>
    </w:p>
    <w:p w14:paraId="720AEA53" w14:textId="77777777" w:rsidR="00B50F6E" w:rsidRPr="00D64CD8" w:rsidRDefault="00B50F6E" w:rsidP="00D64CD8">
      <w:pPr>
        <w:pStyle w:val="NormalWeb"/>
        <w:spacing w:before="0" w:beforeAutospacing="0" w:after="0" w:afterAutospacing="0"/>
        <w:jc w:val="right"/>
      </w:pPr>
      <w:r w:rsidRPr="00D64CD8">
        <w:rPr>
          <w:color w:val="0D0D0D"/>
        </w:rPr>
        <w:t xml:space="preserve">1. </w:t>
      </w:r>
      <w:r w:rsidRPr="00D64CD8">
        <w:rPr>
          <w:b/>
          <w:bCs/>
          <w:color w:val="0D0D0D"/>
          <w:u w:val="single"/>
        </w:rPr>
        <w:t>Device-enhanced Password Authenticated Key Exchange (DE-PAKE)</w:t>
      </w:r>
      <w:r w:rsidRPr="00D64CD8">
        <w:rPr>
          <w:b/>
          <w:bCs/>
          <w:color w:val="0D0D0D"/>
        </w:rPr>
        <w:t> </w:t>
      </w:r>
    </w:p>
    <w:tbl>
      <w:tblPr>
        <w:tblW w:w="0" w:type="auto"/>
        <w:tblCellMar>
          <w:top w:w="15" w:type="dxa"/>
          <w:left w:w="15" w:type="dxa"/>
          <w:bottom w:w="15" w:type="dxa"/>
          <w:right w:w="15" w:type="dxa"/>
        </w:tblCellMar>
        <w:tblLook w:val="04A0" w:firstRow="1" w:lastRow="0" w:firstColumn="1" w:lastColumn="0" w:noHBand="0" w:noVBand="1"/>
      </w:tblPr>
      <w:tblGrid>
        <w:gridCol w:w="2180"/>
      </w:tblGrid>
      <w:tr w:rsidR="00B50F6E" w:rsidRPr="00D64CD8" w14:paraId="66CDBB83" w14:textId="77777777" w:rsidTr="00B50F6E">
        <w:trPr>
          <w:trHeight w:val="2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C61B9" w14:textId="77777777" w:rsidR="00B50F6E" w:rsidRPr="00D64CD8" w:rsidRDefault="00B50F6E" w:rsidP="00D64CD8">
            <w:pPr>
              <w:pStyle w:val="NormalWeb"/>
              <w:spacing w:before="0" w:beforeAutospacing="0" w:after="0" w:afterAutospacing="0"/>
              <w:jc w:val="center"/>
            </w:pPr>
            <w:r w:rsidRPr="00D64CD8">
              <w:rPr>
                <w:b/>
                <w:bCs/>
                <w:color w:val="0D0D0D"/>
              </w:rPr>
              <w:t>Model Parameters:</w:t>
            </w:r>
          </w:p>
        </w:tc>
      </w:tr>
    </w:tbl>
    <w:p w14:paraId="7D9F9177" w14:textId="77777777" w:rsidR="00B50F6E" w:rsidRPr="00D64CD8" w:rsidRDefault="00B50F6E" w:rsidP="00D64CD8">
      <w:pPr>
        <w:rPr>
          <w:sz w:val="24"/>
          <w:szCs w:val="24"/>
        </w:rPr>
      </w:pPr>
    </w:p>
    <w:p w14:paraId="6D9C6C40" w14:textId="77777777" w:rsidR="00B50F6E" w:rsidRPr="00D64CD8" w:rsidRDefault="00B50F6E" w:rsidP="00D64CD8">
      <w:pPr>
        <w:pStyle w:val="NormalWeb"/>
        <w:spacing w:before="0" w:beforeAutospacing="0" w:after="0" w:afterAutospacing="0"/>
      </w:pPr>
      <w:r w:rsidRPr="00D64CD8">
        <w:rPr>
          <w:color w:val="0D0D0D"/>
        </w:rPr>
        <w:t>• : User's master password. </w:t>
      </w:r>
    </w:p>
    <w:tbl>
      <w:tblPr>
        <w:tblW w:w="0" w:type="auto"/>
        <w:tblCellMar>
          <w:top w:w="15" w:type="dxa"/>
          <w:left w:w="15" w:type="dxa"/>
          <w:bottom w:w="15" w:type="dxa"/>
          <w:right w:w="15" w:type="dxa"/>
        </w:tblCellMar>
        <w:tblLook w:val="04A0" w:firstRow="1" w:lastRow="0" w:firstColumn="1" w:lastColumn="0" w:noHBand="0" w:noVBand="1"/>
      </w:tblPr>
      <w:tblGrid>
        <w:gridCol w:w="347"/>
      </w:tblGrid>
      <w:tr w:rsidR="00B50F6E" w:rsidRPr="00D64CD8" w14:paraId="6C6C5955" w14:textId="77777777" w:rsidTr="00B50F6E">
        <w:trPr>
          <w:trHeight w:val="2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1D45A" w14:textId="77777777" w:rsidR="00B50F6E" w:rsidRPr="00D64CD8" w:rsidRDefault="00B50F6E" w:rsidP="00D64CD8">
            <w:pPr>
              <w:pStyle w:val="NormalWeb"/>
              <w:spacing w:before="0" w:beforeAutospacing="0" w:after="0" w:afterAutospacing="0"/>
              <w:jc w:val="center"/>
            </w:pPr>
            <w:r w:rsidRPr="00D64CD8">
              <w:rPr>
                <w:i/>
                <w:iCs/>
                <w:color w:val="0D0D0D"/>
              </w:rPr>
              <w:t>P</w:t>
            </w:r>
          </w:p>
        </w:tc>
      </w:tr>
    </w:tbl>
    <w:p w14:paraId="13AC0D83" w14:textId="77777777" w:rsidR="00B50F6E" w:rsidRPr="00D64CD8" w:rsidRDefault="00B50F6E" w:rsidP="00D64CD8">
      <w:pPr>
        <w:rPr>
          <w:sz w:val="24"/>
          <w:szCs w:val="24"/>
        </w:rPr>
      </w:pPr>
    </w:p>
    <w:p w14:paraId="4A8F2957" w14:textId="77777777" w:rsidR="00B50F6E" w:rsidRPr="00D64CD8" w:rsidRDefault="00B50F6E" w:rsidP="00D64CD8">
      <w:pPr>
        <w:pStyle w:val="NormalWeb"/>
        <w:spacing w:before="0" w:beforeAutospacing="0" w:after="0" w:afterAutospacing="0"/>
      </w:pPr>
      <w:r w:rsidRPr="00D64CD8">
        <w:rPr>
          <w:color w:val="0D0D0D"/>
        </w:rPr>
        <w:t>• : Stored information. </w:t>
      </w:r>
    </w:p>
    <w:tbl>
      <w:tblPr>
        <w:tblW w:w="0" w:type="auto"/>
        <w:tblCellMar>
          <w:top w:w="15" w:type="dxa"/>
          <w:left w:w="15" w:type="dxa"/>
          <w:bottom w:w="15" w:type="dxa"/>
          <w:right w:w="15" w:type="dxa"/>
        </w:tblCellMar>
        <w:tblLook w:val="04A0" w:firstRow="1" w:lastRow="0" w:firstColumn="1" w:lastColumn="0" w:noHBand="0" w:noVBand="1"/>
      </w:tblPr>
      <w:tblGrid>
        <w:gridCol w:w="320"/>
      </w:tblGrid>
      <w:tr w:rsidR="00B50F6E" w:rsidRPr="00D64CD8" w14:paraId="1D56B56D" w14:textId="77777777" w:rsidTr="00B50F6E">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1C4C5" w14:textId="77777777" w:rsidR="00B50F6E" w:rsidRPr="00D64CD8" w:rsidRDefault="00B50F6E" w:rsidP="00D64CD8">
            <w:pPr>
              <w:pStyle w:val="NormalWeb"/>
              <w:spacing w:before="0" w:beforeAutospacing="0" w:after="0" w:afterAutospacing="0"/>
              <w:jc w:val="center"/>
            </w:pPr>
            <w:r w:rsidRPr="00D64CD8">
              <w:rPr>
                <w:i/>
                <w:iCs/>
                <w:color w:val="0D0D0D"/>
              </w:rPr>
              <w:t>S</w:t>
            </w:r>
          </w:p>
        </w:tc>
      </w:tr>
    </w:tbl>
    <w:p w14:paraId="227AD3D1" w14:textId="77777777" w:rsidR="00B50F6E" w:rsidRPr="00D64CD8" w:rsidRDefault="00B50F6E" w:rsidP="00D64CD8">
      <w:pPr>
        <w:rPr>
          <w:sz w:val="24"/>
          <w:szCs w:val="24"/>
        </w:rPr>
      </w:pPr>
    </w:p>
    <w:p w14:paraId="5D1CBBC3" w14:textId="77777777" w:rsidR="00B50F6E" w:rsidRPr="00D64CD8" w:rsidRDefault="00B50F6E" w:rsidP="00D64CD8">
      <w:pPr>
        <w:pStyle w:val="NormalWeb"/>
        <w:spacing w:before="0" w:beforeAutospacing="0" w:after="0" w:afterAutospacing="0"/>
        <w:jc w:val="right"/>
      </w:pPr>
      <w:r w:rsidRPr="00D64CD8">
        <w:rPr>
          <w:color w:val="0D0D0D"/>
        </w:rPr>
        <w:t>• : Secret key derived from the user's master password and the stored  </w:t>
      </w:r>
    </w:p>
    <w:tbl>
      <w:tblPr>
        <w:tblW w:w="0" w:type="auto"/>
        <w:tblCellMar>
          <w:top w:w="15" w:type="dxa"/>
          <w:left w:w="15" w:type="dxa"/>
          <w:bottom w:w="15" w:type="dxa"/>
          <w:right w:w="15" w:type="dxa"/>
        </w:tblCellMar>
        <w:tblLook w:val="04A0" w:firstRow="1" w:lastRow="0" w:firstColumn="1" w:lastColumn="0" w:noHBand="0" w:noVBand="1"/>
      </w:tblPr>
      <w:tblGrid>
        <w:gridCol w:w="361"/>
      </w:tblGrid>
      <w:tr w:rsidR="00B50F6E" w:rsidRPr="00D64CD8" w14:paraId="0EDBC056" w14:textId="77777777" w:rsidTr="00B50F6E">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C0294" w14:textId="77777777" w:rsidR="00B50F6E" w:rsidRPr="00D64CD8" w:rsidRDefault="00B50F6E" w:rsidP="00D64CD8">
            <w:pPr>
              <w:pStyle w:val="NormalWeb"/>
              <w:spacing w:before="0" w:beforeAutospacing="0" w:after="0" w:afterAutospacing="0"/>
              <w:jc w:val="center"/>
            </w:pPr>
            <w:r w:rsidRPr="00D64CD8">
              <w:rPr>
                <w:i/>
                <w:iCs/>
                <w:color w:val="0D0D0D"/>
              </w:rPr>
              <w:t>K</w:t>
            </w:r>
          </w:p>
        </w:tc>
      </w:tr>
    </w:tbl>
    <w:p w14:paraId="1F6E4B2E" w14:textId="77777777" w:rsidR="00B50F6E" w:rsidRPr="00D64CD8" w:rsidRDefault="00B50F6E" w:rsidP="00D64CD8">
      <w:pPr>
        <w:rPr>
          <w:sz w:val="24"/>
          <w:szCs w:val="24"/>
        </w:rPr>
      </w:pPr>
    </w:p>
    <w:p w14:paraId="6546F66E" w14:textId="77777777" w:rsidR="00B50F6E" w:rsidRPr="00D64CD8" w:rsidRDefault="00B50F6E" w:rsidP="00D64CD8">
      <w:pPr>
        <w:pStyle w:val="NormalWeb"/>
        <w:spacing w:before="0" w:beforeAutospacing="0" w:after="0" w:afterAutospacing="0"/>
      </w:pPr>
      <w:r w:rsidRPr="00D64CD8">
        <w:rPr>
          <w:color w:val="0D0D0D"/>
        </w:rPr>
        <w:t>information. </w:t>
      </w:r>
    </w:p>
    <w:p w14:paraId="6E68C82E" w14:textId="77777777" w:rsidR="00B50F6E" w:rsidRPr="00D64CD8" w:rsidRDefault="00B50F6E" w:rsidP="00D64CD8">
      <w:pPr>
        <w:pStyle w:val="NormalWeb"/>
        <w:spacing w:before="0" w:beforeAutospacing="0" w:after="0" w:afterAutospacing="0"/>
        <w:jc w:val="right"/>
      </w:pPr>
      <w:r w:rsidRPr="00D64CD8">
        <w:rPr>
          <w:color w:val="0D0D0D"/>
        </w:rPr>
        <w:t xml:space="preserve">• </w:t>
      </w:r>
      <w:r w:rsidRPr="00D64CD8">
        <w:rPr>
          <w:color w:val="0D0D0D"/>
          <w:u w:val="single"/>
        </w:rPr>
        <w:t>()</w:t>
      </w:r>
      <w:r w:rsidRPr="00D64CD8">
        <w:rPr>
          <w:color w:val="0D0D0D"/>
        </w:rPr>
        <w:t>: One-way function used in the DE-PAKE protocol. </w:t>
      </w:r>
    </w:p>
    <w:tbl>
      <w:tblPr>
        <w:tblW w:w="0" w:type="auto"/>
        <w:tblCellMar>
          <w:top w:w="15" w:type="dxa"/>
          <w:left w:w="15" w:type="dxa"/>
          <w:bottom w:w="15" w:type="dxa"/>
          <w:right w:w="15" w:type="dxa"/>
        </w:tblCellMar>
        <w:tblLook w:val="04A0" w:firstRow="1" w:lastRow="0" w:firstColumn="1" w:lastColumn="0" w:noHBand="0" w:noVBand="1"/>
      </w:tblPr>
      <w:tblGrid>
        <w:gridCol w:w="267"/>
      </w:tblGrid>
      <w:tr w:rsidR="00B50F6E" w:rsidRPr="00D64CD8" w14:paraId="248B943E" w14:textId="77777777" w:rsidTr="00B50F6E">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46DF8" w14:textId="77777777" w:rsidR="00B50F6E" w:rsidRPr="00D64CD8" w:rsidRDefault="00B50F6E" w:rsidP="00D64CD8">
            <w:pPr>
              <w:pStyle w:val="NormalWeb"/>
              <w:spacing w:before="0" w:beforeAutospacing="0" w:after="0" w:afterAutospacing="0"/>
            </w:pPr>
            <w:r w:rsidRPr="00D64CD8">
              <w:rPr>
                <w:i/>
                <w:iCs/>
                <w:color w:val="0D0D0D"/>
              </w:rPr>
              <w:t>f</w:t>
            </w:r>
          </w:p>
        </w:tc>
      </w:tr>
    </w:tbl>
    <w:p w14:paraId="19C2DD80" w14:textId="77777777" w:rsidR="00B50F6E" w:rsidRPr="00D64CD8" w:rsidRDefault="00B50F6E" w:rsidP="00D64CD8">
      <w:pPr>
        <w:rPr>
          <w:sz w:val="24"/>
          <w:szCs w:val="24"/>
        </w:rPr>
      </w:pPr>
    </w:p>
    <w:p w14:paraId="63B83C35" w14:textId="77777777" w:rsidR="00B50F6E" w:rsidRPr="00D64CD8" w:rsidRDefault="00B50F6E" w:rsidP="00D64CD8">
      <w:pPr>
        <w:pStyle w:val="NormalWeb"/>
        <w:spacing w:before="0" w:beforeAutospacing="0" w:after="0" w:afterAutospacing="0"/>
      </w:pPr>
      <w:r w:rsidRPr="00D64CD8">
        <w:rPr>
          <w:color w:val="0D0D0D"/>
        </w:rPr>
        <w:t>2. </w:t>
      </w:r>
    </w:p>
    <w:tbl>
      <w:tblPr>
        <w:tblW w:w="0" w:type="auto"/>
        <w:tblCellMar>
          <w:top w:w="15" w:type="dxa"/>
          <w:left w:w="15" w:type="dxa"/>
          <w:bottom w:w="15" w:type="dxa"/>
          <w:right w:w="15" w:type="dxa"/>
        </w:tblCellMar>
        <w:tblLook w:val="04A0" w:firstRow="1" w:lastRow="0" w:firstColumn="1" w:lastColumn="0" w:noHBand="0" w:noVBand="1"/>
      </w:tblPr>
      <w:tblGrid>
        <w:gridCol w:w="6967"/>
      </w:tblGrid>
      <w:tr w:rsidR="00B50F6E" w:rsidRPr="00D64CD8" w14:paraId="1EF20005" w14:textId="77777777" w:rsidTr="00B50F6E">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AACC0" w14:textId="77777777" w:rsidR="00B50F6E" w:rsidRPr="00D64CD8" w:rsidRDefault="00B50F6E" w:rsidP="00D64CD8">
            <w:pPr>
              <w:pStyle w:val="NormalWeb"/>
              <w:spacing w:before="0" w:beforeAutospacing="0" w:after="0" w:afterAutospacing="0"/>
              <w:jc w:val="center"/>
            </w:pPr>
            <w:r w:rsidRPr="00D64CD8">
              <w:rPr>
                <w:b/>
                <w:bCs/>
                <w:color w:val="0D0D0D"/>
              </w:rPr>
              <w:t>Oblivious Pseudo-Random Function (OPRF) Scheme Parameters:</w:t>
            </w:r>
          </w:p>
        </w:tc>
      </w:tr>
    </w:tbl>
    <w:p w14:paraId="44F7711F" w14:textId="77777777" w:rsidR="00B50F6E" w:rsidRPr="00D64CD8" w:rsidRDefault="00B50F6E" w:rsidP="00D64CD8">
      <w:pPr>
        <w:rPr>
          <w:sz w:val="24"/>
          <w:szCs w:val="24"/>
        </w:rPr>
      </w:pPr>
    </w:p>
    <w:p w14:paraId="63BB79AB" w14:textId="77777777" w:rsidR="00B50F6E" w:rsidRPr="00D64CD8" w:rsidRDefault="00B50F6E" w:rsidP="00D64CD8">
      <w:pPr>
        <w:pStyle w:val="NormalWeb"/>
        <w:spacing w:before="0" w:beforeAutospacing="0" w:after="0" w:afterAutospacing="0"/>
      </w:pPr>
      <w:r w:rsidRPr="00D64CD8">
        <w:rPr>
          <w:color w:val="0D0D0D"/>
        </w:rPr>
        <w:t>• : User's master password. </w:t>
      </w:r>
    </w:p>
    <w:tbl>
      <w:tblPr>
        <w:tblW w:w="0" w:type="auto"/>
        <w:tblCellMar>
          <w:top w:w="15" w:type="dxa"/>
          <w:left w:w="15" w:type="dxa"/>
          <w:bottom w:w="15" w:type="dxa"/>
          <w:right w:w="15" w:type="dxa"/>
        </w:tblCellMar>
        <w:tblLook w:val="04A0" w:firstRow="1" w:lastRow="0" w:firstColumn="1" w:lastColumn="0" w:noHBand="0" w:noVBand="1"/>
      </w:tblPr>
      <w:tblGrid>
        <w:gridCol w:w="307"/>
      </w:tblGrid>
      <w:tr w:rsidR="00B50F6E" w:rsidRPr="00D64CD8" w14:paraId="2C40FE30" w14:textId="77777777" w:rsidTr="00B50F6E">
        <w:trPr>
          <w:trHeight w:val="2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772EF" w14:textId="77777777" w:rsidR="00B50F6E" w:rsidRPr="00D64CD8" w:rsidRDefault="00B50F6E" w:rsidP="00D64CD8">
            <w:pPr>
              <w:pStyle w:val="NormalWeb"/>
              <w:spacing w:before="0" w:beforeAutospacing="0" w:after="0" w:afterAutospacing="0"/>
              <w:jc w:val="center"/>
            </w:pPr>
            <w:r w:rsidRPr="00D64CD8">
              <w:rPr>
                <w:i/>
                <w:iCs/>
                <w:color w:val="0D0D0D"/>
              </w:rPr>
              <w:t>x</w:t>
            </w:r>
          </w:p>
        </w:tc>
      </w:tr>
    </w:tbl>
    <w:p w14:paraId="5464363A" w14:textId="77777777" w:rsidR="00B50F6E" w:rsidRPr="00D64CD8" w:rsidRDefault="00B50F6E" w:rsidP="00D64CD8">
      <w:pPr>
        <w:rPr>
          <w:sz w:val="24"/>
          <w:szCs w:val="24"/>
        </w:rPr>
      </w:pPr>
    </w:p>
    <w:p w14:paraId="23813127" w14:textId="77777777" w:rsidR="00B50F6E" w:rsidRPr="00D64CD8" w:rsidRDefault="00B50F6E" w:rsidP="00D64CD8">
      <w:pPr>
        <w:pStyle w:val="NormalWeb"/>
        <w:spacing w:before="0" w:beforeAutospacing="0" w:after="0" w:afterAutospacing="0"/>
        <w:jc w:val="right"/>
      </w:pPr>
      <w:r w:rsidRPr="00D64CD8">
        <w:rPr>
          <w:color w:val="0D0D0D"/>
        </w:rPr>
        <w:t>• : Randomized password generated by the OPRF scheme. </w:t>
      </w:r>
    </w:p>
    <w:tbl>
      <w:tblPr>
        <w:tblW w:w="0" w:type="auto"/>
        <w:tblCellMar>
          <w:top w:w="15" w:type="dxa"/>
          <w:left w:w="15" w:type="dxa"/>
          <w:bottom w:w="15" w:type="dxa"/>
          <w:right w:w="15" w:type="dxa"/>
        </w:tblCellMar>
        <w:tblLook w:val="04A0" w:firstRow="1" w:lastRow="0" w:firstColumn="1" w:lastColumn="0" w:noHBand="0" w:noVBand="1"/>
      </w:tblPr>
      <w:tblGrid>
        <w:gridCol w:w="307"/>
      </w:tblGrid>
      <w:tr w:rsidR="00B50F6E" w:rsidRPr="00D64CD8" w14:paraId="068A30CB" w14:textId="77777777" w:rsidTr="00B50F6E">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77618" w14:textId="77777777" w:rsidR="00B50F6E" w:rsidRPr="00D64CD8" w:rsidRDefault="00B50F6E" w:rsidP="00D64CD8">
            <w:pPr>
              <w:pStyle w:val="NormalWeb"/>
              <w:spacing w:before="0" w:beforeAutospacing="0" w:after="0" w:afterAutospacing="0"/>
              <w:jc w:val="center"/>
            </w:pPr>
            <w:r w:rsidRPr="00D64CD8">
              <w:rPr>
                <w:i/>
                <w:iCs/>
                <w:color w:val="0D0D0D"/>
              </w:rPr>
              <w:t>y</w:t>
            </w:r>
          </w:p>
        </w:tc>
      </w:tr>
    </w:tbl>
    <w:p w14:paraId="7E7E8674" w14:textId="77777777" w:rsidR="00B50F6E" w:rsidRPr="00D64CD8" w:rsidRDefault="00B50F6E" w:rsidP="00D64CD8">
      <w:pPr>
        <w:rPr>
          <w:sz w:val="24"/>
          <w:szCs w:val="24"/>
        </w:rPr>
      </w:pPr>
    </w:p>
    <w:p w14:paraId="56F8FE82" w14:textId="77777777" w:rsidR="00B50F6E" w:rsidRPr="00D64CD8" w:rsidRDefault="00B50F6E" w:rsidP="00D64CD8">
      <w:pPr>
        <w:pStyle w:val="NormalWeb"/>
        <w:spacing w:before="0" w:beforeAutospacing="0" w:after="0" w:afterAutospacing="0"/>
        <w:jc w:val="right"/>
      </w:pPr>
      <w:r w:rsidRPr="00D64CD8">
        <w:rPr>
          <w:color w:val="0D0D0D"/>
        </w:rPr>
        <w:t xml:space="preserve">• </w:t>
      </w:r>
      <w:r w:rsidRPr="00D64CD8">
        <w:rPr>
          <w:color w:val="0D0D0D"/>
          <w:u w:val="single"/>
        </w:rPr>
        <w:t>()</w:t>
      </w:r>
      <w:r w:rsidRPr="00D64CD8">
        <w:rPr>
          <w:color w:val="0D0D0D"/>
        </w:rPr>
        <w:t>: OPRF function used for password transformation.</w:t>
      </w:r>
    </w:p>
    <w:tbl>
      <w:tblPr>
        <w:tblW w:w="0" w:type="auto"/>
        <w:tblCellMar>
          <w:top w:w="15" w:type="dxa"/>
          <w:left w:w="15" w:type="dxa"/>
          <w:bottom w:w="15" w:type="dxa"/>
          <w:right w:w="15" w:type="dxa"/>
        </w:tblCellMar>
        <w:tblLook w:val="04A0" w:firstRow="1" w:lastRow="0" w:firstColumn="1" w:lastColumn="0" w:noHBand="0" w:noVBand="1"/>
      </w:tblPr>
      <w:tblGrid>
        <w:gridCol w:w="320"/>
      </w:tblGrid>
      <w:tr w:rsidR="00B50F6E" w:rsidRPr="00D64CD8" w14:paraId="64A7C7DC" w14:textId="77777777" w:rsidTr="00B50F6E">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8B07F" w14:textId="77777777" w:rsidR="00B50F6E" w:rsidRPr="00D64CD8" w:rsidRDefault="00B50F6E" w:rsidP="00D64CD8">
            <w:pPr>
              <w:pStyle w:val="NormalWeb"/>
              <w:spacing w:before="0" w:beforeAutospacing="0" w:after="0" w:afterAutospacing="0"/>
            </w:pPr>
            <w:r w:rsidRPr="00D64CD8">
              <w:rPr>
                <w:i/>
                <w:iCs/>
                <w:color w:val="0D0D0D"/>
              </w:rPr>
              <w:t>g</w:t>
            </w:r>
          </w:p>
        </w:tc>
      </w:tr>
    </w:tbl>
    <w:p w14:paraId="13AB26F4" w14:textId="77777777" w:rsidR="00B50F6E" w:rsidRPr="00D64CD8" w:rsidRDefault="00B50F6E" w:rsidP="00D64CD8">
      <w:pPr>
        <w:rPr>
          <w:sz w:val="24"/>
          <w:szCs w:val="24"/>
        </w:rPr>
      </w:pPr>
    </w:p>
    <w:p w14:paraId="280224ED" w14:textId="77777777" w:rsidR="00B50F6E" w:rsidRPr="00D64CD8" w:rsidRDefault="00B50F6E" w:rsidP="00D64CD8">
      <w:pPr>
        <w:pStyle w:val="NormalWeb"/>
        <w:spacing w:before="0" w:beforeAutospacing="0" w:after="0" w:afterAutospacing="0"/>
        <w:jc w:val="right"/>
      </w:pPr>
      <w:r w:rsidRPr="00D64CD8">
        <w:rPr>
          <w:color w:val="000000"/>
        </w:rPr>
        <w:t>51 </w:t>
      </w:r>
    </w:p>
    <w:p w14:paraId="754F5A1B" w14:textId="77777777" w:rsidR="00B50F6E" w:rsidRPr="00D64CD8" w:rsidRDefault="00B50F6E" w:rsidP="00D64CD8">
      <w:pPr>
        <w:pStyle w:val="NormalWeb"/>
        <w:spacing w:before="0" w:beforeAutospacing="0" w:after="0" w:afterAutospacing="0"/>
      </w:pPr>
      <w:r w:rsidRPr="00D64CD8">
        <w:rPr>
          <w:color w:val="0D0D0D"/>
        </w:rPr>
        <w:t>3. </w:t>
      </w:r>
    </w:p>
    <w:tbl>
      <w:tblPr>
        <w:tblW w:w="0" w:type="auto"/>
        <w:tblCellMar>
          <w:top w:w="15" w:type="dxa"/>
          <w:left w:w="15" w:type="dxa"/>
          <w:bottom w:w="15" w:type="dxa"/>
          <w:right w:w="15" w:type="dxa"/>
        </w:tblCellMar>
        <w:tblLook w:val="04A0" w:firstRow="1" w:lastRow="0" w:firstColumn="1" w:lastColumn="0" w:noHBand="0" w:noVBand="1"/>
      </w:tblPr>
      <w:tblGrid>
        <w:gridCol w:w="3213"/>
      </w:tblGrid>
      <w:tr w:rsidR="00B50F6E" w:rsidRPr="00D64CD8" w14:paraId="4EEBA914" w14:textId="77777777" w:rsidTr="00B50F6E">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0BEFD" w14:textId="77777777" w:rsidR="00B50F6E" w:rsidRPr="00D64CD8" w:rsidRDefault="00B50F6E" w:rsidP="00D64CD8">
            <w:pPr>
              <w:pStyle w:val="NormalWeb"/>
              <w:spacing w:before="0" w:beforeAutospacing="0" w:after="0" w:afterAutospacing="0"/>
              <w:jc w:val="center"/>
            </w:pPr>
            <w:r w:rsidRPr="00D64CD8">
              <w:rPr>
                <w:b/>
                <w:bCs/>
                <w:color w:val="0D0D0D"/>
              </w:rPr>
              <w:t>AES Encryption Parameters:</w:t>
            </w:r>
          </w:p>
        </w:tc>
      </w:tr>
    </w:tbl>
    <w:p w14:paraId="41C254CF" w14:textId="77777777" w:rsidR="00B50F6E" w:rsidRPr="00D64CD8" w:rsidRDefault="00B50F6E" w:rsidP="00D64CD8">
      <w:pPr>
        <w:rPr>
          <w:sz w:val="24"/>
          <w:szCs w:val="24"/>
        </w:rPr>
      </w:pPr>
    </w:p>
    <w:p w14:paraId="573C6AAE" w14:textId="77777777" w:rsidR="00B50F6E" w:rsidRPr="00D64CD8" w:rsidRDefault="00B50F6E" w:rsidP="00D64CD8">
      <w:pPr>
        <w:pStyle w:val="NormalWeb"/>
        <w:spacing w:before="0" w:beforeAutospacing="0" w:after="0" w:afterAutospacing="0"/>
      </w:pPr>
      <w:r w:rsidRPr="00D64CD8">
        <w:rPr>
          <w:color w:val="0D0D0D"/>
        </w:rPr>
        <w:t>• ′</w:t>
      </w:r>
      <w:r w:rsidRPr="00D64CD8">
        <w:rPr>
          <w:color w:val="0D0D0D"/>
          <w:u w:val="single"/>
        </w:rPr>
        <w:t>′</w:t>
      </w:r>
      <w:r w:rsidRPr="00D64CD8">
        <w:rPr>
          <w:color w:val="0D0D0D"/>
        </w:rPr>
        <w:t>: Encrypted password. </w:t>
      </w:r>
    </w:p>
    <w:tbl>
      <w:tblPr>
        <w:tblW w:w="0" w:type="auto"/>
        <w:tblCellMar>
          <w:top w:w="15" w:type="dxa"/>
          <w:left w:w="15" w:type="dxa"/>
          <w:bottom w:w="15" w:type="dxa"/>
          <w:right w:w="15" w:type="dxa"/>
        </w:tblCellMar>
        <w:tblLook w:val="04A0" w:firstRow="1" w:lastRow="0" w:firstColumn="1" w:lastColumn="0" w:noHBand="0" w:noVBand="1"/>
      </w:tblPr>
      <w:tblGrid>
        <w:gridCol w:w="347"/>
      </w:tblGrid>
      <w:tr w:rsidR="00B50F6E" w:rsidRPr="00D64CD8" w14:paraId="6FE0E292" w14:textId="77777777" w:rsidTr="00B50F6E">
        <w:trPr>
          <w:trHeight w:val="2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57B1D" w14:textId="77777777" w:rsidR="00B50F6E" w:rsidRPr="00D64CD8" w:rsidRDefault="00B50F6E" w:rsidP="00D64CD8">
            <w:pPr>
              <w:pStyle w:val="NormalWeb"/>
              <w:spacing w:before="0" w:beforeAutospacing="0" w:after="0" w:afterAutospacing="0"/>
              <w:jc w:val="center"/>
            </w:pPr>
            <w:r w:rsidRPr="00D64CD8">
              <w:rPr>
                <w:i/>
                <w:iCs/>
                <w:color w:val="0D0D0D"/>
              </w:rPr>
              <w:lastRenderedPageBreak/>
              <w:t>P</w:t>
            </w:r>
          </w:p>
        </w:tc>
      </w:tr>
    </w:tbl>
    <w:p w14:paraId="2160EF7B" w14:textId="77777777" w:rsidR="00B50F6E" w:rsidRPr="00D64CD8" w:rsidRDefault="00B50F6E" w:rsidP="00D64CD8">
      <w:pPr>
        <w:rPr>
          <w:sz w:val="24"/>
          <w:szCs w:val="24"/>
        </w:rPr>
      </w:pPr>
    </w:p>
    <w:p w14:paraId="1ECFFFA7" w14:textId="77777777" w:rsidR="00B50F6E" w:rsidRPr="00D64CD8" w:rsidRDefault="00B50F6E" w:rsidP="00D64CD8">
      <w:pPr>
        <w:pStyle w:val="NormalWeb"/>
        <w:spacing w:before="0" w:beforeAutospacing="0" w:after="0" w:afterAutospacing="0"/>
      </w:pPr>
      <w:r w:rsidRPr="00D64CD8">
        <w:rPr>
          <w:color w:val="0D0D0D"/>
        </w:rPr>
        <w:t>• : Initialization Vector. </w:t>
      </w:r>
    </w:p>
    <w:tbl>
      <w:tblPr>
        <w:tblW w:w="0" w:type="auto"/>
        <w:tblCellMar>
          <w:top w:w="15" w:type="dxa"/>
          <w:left w:w="15" w:type="dxa"/>
          <w:bottom w:w="15" w:type="dxa"/>
          <w:right w:w="15" w:type="dxa"/>
        </w:tblCellMar>
        <w:tblLook w:val="04A0" w:firstRow="1" w:lastRow="0" w:firstColumn="1" w:lastColumn="0" w:noHBand="0" w:noVBand="1"/>
      </w:tblPr>
      <w:tblGrid>
        <w:gridCol w:w="427"/>
      </w:tblGrid>
      <w:tr w:rsidR="00B50F6E" w:rsidRPr="00D64CD8" w14:paraId="143437C3" w14:textId="77777777" w:rsidTr="00B50F6E">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F6576" w14:textId="77777777" w:rsidR="00B50F6E" w:rsidRPr="00D64CD8" w:rsidRDefault="00B50F6E" w:rsidP="00D64CD8">
            <w:pPr>
              <w:pStyle w:val="NormalWeb"/>
              <w:spacing w:before="0" w:beforeAutospacing="0" w:after="0" w:afterAutospacing="0"/>
              <w:jc w:val="center"/>
            </w:pPr>
            <w:r w:rsidRPr="00D64CD8">
              <w:rPr>
                <w:i/>
                <w:iCs/>
                <w:color w:val="0D0D0D"/>
              </w:rPr>
              <w:t>IV</w:t>
            </w:r>
          </w:p>
        </w:tc>
      </w:tr>
    </w:tbl>
    <w:p w14:paraId="324BE9CA" w14:textId="77777777" w:rsidR="00B50F6E" w:rsidRPr="00D64CD8" w:rsidRDefault="00B50F6E" w:rsidP="00D64CD8">
      <w:pPr>
        <w:rPr>
          <w:sz w:val="24"/>
          <w:szCs w:val="24"/>
        </w:rPr>
      </w:pPr>
    </w:p>
    <w:p w14:paraId="2554BBD5" w14:textId="77777777" w:rsidR="00B50F6E" w:rsidRPr="00D64CD8" w:rsidRDefault="00B50F6E" w:rsidP="00D64CD8">
      <w:pPr>
        <w:pStyle w:val="NormalWeb"/>
        <w:spacing w:before="0" w:beforeAutospacing="0" w:after="0" w:afterAutospacing="0"/>
      </w:pPr>
      <w:r w:rsidRPr="00D64CD8">
        <w:rPr>
          <w:color w:val="0D0D0D"/>
        </w:rPr>
        <w:t xml:space="preserve">• </w:t>
      </w:r>
      <w:r w:rsidRPr="00D64CD8">
        <w:rPr>
          <w:color w:val="0D0D0D"/>
          <w:u w:val="single"/>
        </w:rPr>
        <w:t>()</w:t>
      </w:r>
      <w:r w:rsidRPr="00D64CD8">
        <w:rPr>
          <w:color w:val="0D0D0D"/>
        </w:rPr>
        <w:t>: AES encryption function. </w:t>
      </w:r>
    </w:p>
    <w:tbl>
      <w:tblPr>
        <w:tblW w:w="0" w:type="auto"/>
        <w:tblCellMar>
          <w:top w:w="15" w:type="dxa"/>
          <w:left w:w="15" w:type="dxa"/>
          <w:bottom w:w="15" w:type="dxa"/>
          <w:right w:w="15" w:type="dxa"/>
        </w:tblCellMar>
        <w:tblLook w:val="04A0" w:firstRow="1" w:lastRow="0" w:firstColumn="1" w:lastColumn="0" w:noHBand="0" w:noVBand="1"/>
      </w:tblPr>
      <w:tblGrid>
        <w:gridCol w:w="347"/>
      </w:tblGrid>
      <w:tr w:rsidR="00B50F6E" w:rsidRPr="00D64CD8" w14:paraId="7EF95EDF" w14:textId="77777777" w:rsidTr="00B50F6E">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69EDD" w14:textId="77777777" w:rsidR="00B50F6E" w:rsidRPr="00D64CD8" w:rsidRDefault="00B50F6E" w:rsidP="00D64CD8">
            <w:pPr>
              <w:pStyle w:val="NormalWeb"/>
              <w:spacing w:before="0" w:beforeAutospacing="0" w:after="0" w:afterAutospacing="0"/>
            </w:pPr>
            <w:r w:rsidRPr="00D64CD8">
              <w:rPr>
                <w:i/>
                <w:iCs/>
                <w:color w:val="0D0D0D"/>
              </w:rPr>
              <w:t>E</w:t>
            </w:r>
          </w:p>
        </w:tc>
      </w:tr>
    </w:tbl>
    <w:p w14:paraId="3FB98201" w14:textId="77777777" w:rsidR="00B50F6E" w:rsidRPr="00D64CD8" w:rsidRDefault="00B50F6E" w:rsidP="00D64CD8">
      <w:pPr>
        <w:rPr>
          <w:sz w:val="24"/>
          <w:szCs w:val="24"/>
        </w:rPr>
      </w:pPr>
    </w:p>
    <w:p w14:paraId="4ABD36E8" w14:textId="77777777" w:rsidR="00B50F6E" w:rsidRPr="00D64CD8" w:rsidRDefault="00B50F6E" w:rsidP="00D64CD8">
      <w:pPr>
        <w:pStyle w:val="NormalWeb"/>
        <w:spacing w:before="0" w:beforeAutospacing="0" w:after="0" w:afterAutospacing="0"/>
      </w:pPr>
      <w:r w:rsidRPr="00D64CD8">
        <w:rPr>
          <w:color w:val="0D0D0D"/>
        </w:rPr>
        <w:t>4. </w:t>
      </w:r>
    </w:p>
    <w:tbl>
      <w:tblPr>
        <w:tblW w:w="0" w:type="auto"/>
        <w:tblCellMar>
          <w:top w:w="15" w:type="dxa"/>
          <w:left w:w="15" w:type="dxa"/>
          <w:bottom w:w="15" w:type="dxa"/>
          <w:right w:w="15" w:type="dxa"/>
        </w:tblCellMar>
        <w:tblLook w:val="04A0" w:firstRow="1" w:lastRow="0" w:firstColumn="1" w:lastColumn="0" w:noHBand="0" w:noVBand="1"/>
      </w:tblPr>
      <w:tblGrid>
        <w:gridCol w:w="3227"/>
      </w:tblGrid>
      <w:tr w:rsidR="00B50F6E" w:rsidRPr="00D64CD8" w14:paraId="35117084" w14:textId="77777777" w:rsidTr="00B50F6E">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03440" w14:textId="77777777" w:rsidR="00B50F6E" w:rsidRPr="00D64CD8" w:rsidRDefault="00B50F6E" w:rsidP="00D64CD8">
            <w:pPr>
              <w:pStyle w:val="NormalWeb"/>
              <w:spacing w:before="0" w:beforeAutospacing="0" w:after="0" w:afterAutospacing="0"/>
              <w:jc w:val="center"/>
            </w:pPr>
            <w:r w:rsidRPr="00D64CD8">
              <w:rPr>
                <w:b/>
                <w:bCs/>
                <w:color w:val="0D0D0D"/>
              </w:rPr>
              <w:t>RSA Encryption Parameters:</w:t>
            </w:r>
          </w:p>
        </w:tc>
      </w:tr>
    </w:tbl>
    <w:p w14:paraId="791635B1" w14:textId="77777777" w:rsidR="00B50F6E" w:rsidRPr="00D64CD8" w:rsidRDefault="00B50F6E" w:rsidP="00D64CD8">
      <w:pPr>
        <w:rPr>
          <w:sz w:val="24"/>
          <w:szCs w:val="24"/>
        </w:rPr>
      </w:pPr>
    </w:p>
    <w:p w14:paraId="6416BAEA" w14:textId="77777777" w:rsidR="00B50F6E" w:rsidRPr="00D64CD8" w:rsidRDefault="00B50F6E" w:rsidP="00D64CD8">
      <w:pPr>
        <w:pStyle w:val="NormalWeb"/>
        <w:spacing w:before="0" w:beforeAutospacing="0" w:after="0" w:afterAutospacing="0"/>
      </w:pPr>
      <w:r w:rsidRPr="00D64CD8">
        <w:rPr>
          <w:color w:val="0D0D0D"/>
        </w:rPr>
        <w:t>• : Public key for encryption. </w:t>
      </w:r>
    </w:p>
    <w:tbl>
      <w:tblPr>
        <w:tblW w:w="0" w:type="auto"/>
        <w:tblCellMar>
          <w:top w:w="15" w:type="dxa"/>
          <w:left w:w="15" w:type="dxa"/>
          <w:bottom w:w="15" w:type="dxa"/>
          <w:right w:w="15" w:type="dxa"/>
        </w:tblCellMar>
        <w:tblLook w:val="04A0" w:firstRow="1" w:lastRow="0" w:firstColumn="1" w:lastColumn="0" w:noHBand="0" w:noVBand="1"/>
      </w:tblPr>
      <w:tblGrid>
        <w:gridCol w:w="867"/>
      </w:tblGrid>
      <w:tr w:rsidR="00B50F6E" w:rsidRPr="00D64CD8" w14:paraId="3D0DD066" w14:textId="77777777" w:rsidTr="00B50F6E">
        <w:trPr>
          <w:trHeight w:val="2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D8756" w14:textId="77777777" w:rsidR="00B50F6E" w:rsidRPr="00D64CD8" w:rsidRDefault="00B50F6E" w:rsidP="00D64CD8">
            <w:pPr>
              <w:pStyle w:val="NormalWeb"/>
              <w:spacing w:before="0" w:beforeAutospacing="0" w:after="0" w:afterAutospacing="0"/>
              <w:jc w:val="center"/>
            </w:pPr>
            <w:r w:rsidRPr="00D64CD8">
              <w:rPr>
                <w:i/>
                <w:iCs/>
                <w:color w:val="0D0D0D"/>
              </w:rPr>
              <w:t>PKpub</w:t>
            </w:r>
          </w:p>
        </w:tc>
      </w:tr>
    </w:tbl>
    <w:p w14:paraId="5600B0F2" w14:textId="77777777" w:rsidR="00B50F6E" w:rsidRPr="00D64CD8" w:rsidRDefault="00B50F6E" w:rsidP="00D64CD8">
      <w:pPr>
        <w:rPr>
          <w:sz w:val="24"/>
          <w:szCs w:val="24"/>
        </w:rPr>
      </w:pPr>
    </w:p>
    <w:p w14:paraId="73911039" w14:textId="77777777" w:rsidR="00B50F6E" w:rsidRPr="00D64CD8" w:rsidRDefault="00B50F6E" w:rsidP="00D64CD8">
      <w:pPr>
        <w:pStyle w:val="NormalWeb"/>
        <w:spacing w:before="0" w:beforeAutospacing="0" w:after="0" w:afterAutospacing="0"/>
      </w:pPr>
      <w:r w:rsidRPr="00D64CD8">
        <w:rPr>
          <w:color w:val="0D0D0D"/>
        </w:rPr>
        <w:t>• : Private key for decryption. </w:t>
      </w:r>
    </w:p>
    <w:tbl>
      <w:tblPr>
        <w:tblW w:w="0" w:type="auto"/>
        <w:tblCellMar>
          <w:top w:w="15" w:type="dxa"/>
          <w:left w:w="15" w:type="dxa"/>
          <w:bottom w:w="15" w:type="dxa"/>
          <w:right w:w="15" w:type="dxa"/>
        </w:tblCellMar>
        <w:tblLook w:val="04A0" w:firstRow="1" w:lastRow="0" w:firstColumn="1" w:lastColumn="0" w:noHBand="0" w:noVBand="1"/>
      </w:tblPr>
      <w:tblGrid>
        <w:gridCol w:w="894"/>
      </w:tblGrid>
      <w:tr w:rsidR="00B50F6E" w:rsidRPr="00D64CD8" w14:paraId="68F27CE0" w14:textId="77777777" w:rsidTr="00B50F6E">
        <w:trPr>
          <w:trHeight w:val="2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85285" w14:textId="77777777" w:rsidR="00B50F6E" w:rsidRPr="00D64CD8" w:rsidRDefault="00B50F6E" w:rsidP="00D64CD8">
            <w:pPr>
              <w:pStyle w:val="NormalWeb"/>
              <w:spacing w:before="0" w:beforeAutospacing="0" w:after="0" w:afterAutospacing="0"/>
              <w:jc w:val="center"/>
            </w:pPr>
            <w:r w:rsidRPr="00D64CD8">
              <w:rPr>
                <w:i/>
                <w:iCs/>
                <w:color w:val="0D0D0D"/>
              </w:rPr>
              <w:t>PKpriv</w:t>
            </w:r>
          </w:p>
        </w:tc>
      </w:tr>
    </w:tbl>
    <w:p w14:paraId="39AD7EEF" w14:textId="77777777" w:rsidR="00B50F6E" w:rsidRPr="00D64CD8" w:rsidRDefault="00B50F6E" w:rsidP="00D64CD8">
      <w:pPr>
        <w:rPr>
          <w:sz w:val="24"/>
          <w:szCs w:val="24"/>
        </w:rPr>
      </w:pPr>
    </w:p>
    <w:p w14:paraId="4FEB5D55" w14:textId="77777777" w:rsidR="00B50F6E" w:rsidRPr="00D64CD8" w:rsidRDefault="00B50F6E" w:rsidP="00D64CD8">
      <w:pPr>
        <w:pStyle w:val="NormalWeb"/>
        <w:spacing w:before="0" w:beforeAutospacing="0" w:after="0" w:afterAutospacing="0"/>
      </w:pPr>
      <w:r w:rsidRPr="00D64CD8">
        <w:rPr>
          <w:color w:val="0D0D0D"/>
        </w:rPr>
        <w:t>• : Cipher text. </w:t>
      </w:r>
    </w:p>
    <w:tbl>
      <w:tblPr>
        <w:tblW w:w="0" w:type="auto"/>
        <w:tblCellMar>
          <w:top w:w="15" w:type="dxa"/>
          <w:left w:w="15" w:type="dxa"/>
          <w:bottom w:w="15" w:type="dxa"/>
          <w:right w:w="15" w:type="dxa"/>
        </w:tblCellMar>
        <w:tblLook w:val="04A0" w:firstRow="1" w:lastRow="0" w:firstColumn="1" w:lastColumn="0" w:noHBand="0" w:noVBand="1"/>
      </w:tblPr>
      <w:tblGrid>
        <w:gridCol w:w="361"/>
      </w:tblGrid>
      <w:tr w:rsidR="00B50F6E" w:rsidRPr="00D64CD8" w14:paraId="25BCCC90" w14:textId="77777777" w:rsidTr="00B50F6E">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85CCC" w14:textId="77777777" w:rsidR="00B50F6E" w:rsidRPr="00D64CD8" w:rsidRDefault="00B50F6E" w:rsidP="00D64CD8">
            <w:pPr>
              <w:pStyle w:val="NormalWeb"/>
              <w:spacing w:before="0" w:beforeAutospacing="0" w:after="0" w:afterAutospacing="0"/>
              <w:jc w:val="center"/>
            </w:pPr>
            <w:r w:rsidRPr="00D64CD8">
              <w:rPr>
                <w:i/>
                <w:iCs/>
                <w:color w:val="0D0D0D"/>
              </w:rPr>
              <w:t>C</w:t>
            </w:r>
          </w:p>
        </w:tc>
      </w:tr>
    </w:tbl>
    <w:p w14:paraId="57006A9B" w14:textId="77777777" w:rsidR="00B50F6E" w:rsidRPr="00D64CD8" w:rsidRDefault="00B50F6E" w:rsidP="00D64CD8">
      <w:pPr>
        <w:rPr>
          <w:sz w:val="24"/>
          <w:szCs w:val="24"/>
        </w:rPr>
      </w:pPr>
    </w:p>
    <w:p w14:paraId="4606A249" w14:textId="77777777" w:rsidR="00B50F6E" w:rsidRPr="00D64CD8" w:rsidRDefault="00B50F6E" w:rsidP="00D64CD8">
      <w:pPr>
        <w:pStyle w:val="NormalWeb"/>
        <w:spacing w:before="0" w:beforeAutospacing="0" w:after="0" w:afterAutospacing="0"/>
      </w:pPr>
      <w:r w:rsidRPr="00D64CD8">
        <w:rPr>
          <w:color w:val="0D0D0D"/>
        </w:rPr>
        <w:t>• : Message to be encrypted. </w:t>
      </w:r>
    </w:p>
    <w:tbl>
      <w:tblPr>
        <w:tblW w:w="0" w:type="auto"/>
        <w:tblCellMar>
          <w:top w:w="15" w:type="dxa"/>
          <w:left w:w="15" w:type="dxa"/>
          <w:bottom w:w="15" w:type="dxa"/>
          <w:right w:w="15" w:type="dxa"/>
        </w:tblCellMar>
        <w:tblLook w:val="04A0" w:firstRow="1" w:lastRow="0" w:firstColumn="1" w:lastColumn="0" w:noHBand="0" w:noVBand="1"/>
      </w:tblPr>
      <w:tblGrid>
        <w:gridCol w:w="400"/>
      </w:tblGrid>
      <w:tr w:rsidR="00B50F6E" w:rsidRPr="00D64CD8" w14:paraId="3AC380FF" w14:textId="77777777" w:rsidTr="00B50F6E">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CAC88" w14:textId="77777777" w:rsidR="00B50F6E" w:rsidRPr="00D64CD8" w:rsidRDefault="00B50F6E" w:rsidP="00D64CD8">
            <w:pPr>
              <w:pStyle w:val="NormalWeb"/>
              <w:spacing w:before="0" w:beforeAutospacing="0" w:after="0" w:afterAutospacing="0"/>
              <w:jc w:val="center"/>
            </w:pPr>
            <w:r w:rsidRPr="00D64CD8">
              <w:rPr>
                <w:i/>
                <w:iCs/>
                <w:color w:val="0D0D0D"/>
              </w:rPr>
              <w:t>M</w:t>
            </w:r>
          </w:p>
        </w:tc>
      </w:tr>
    </w:tbl>
    <w:p w14:paraId="79389B30" w14:textId="77777777" w:rsidR="00B50F6E" w:rsidRPr="00D64CD8" w:rsidRDefault="00B50F6E" w:rsidP="00D64CD8">
      <w:pPr>
        <w:rPr>
          <w:sz w:val="24"/>
          <w:szCs w:val="24"/>
        </w:rPr>
      </w:pPr>
    </w:p>
    <w:p w14:paraId="0BA67781" w14:textId="77777777" w:rsidR="00B50F6E" w:rsidRPr="00D64CD8" w:rsidRDefault="00B50F6E" w:rsidP="00D64CD8">
      <w:pPr>
        <w:pStyle w:val="NormalWeb"/>
        <w:spacing w:before="0" w:beforeAutospacing="0" w:after="0" w:afterAutospacing="0"/>
        <w:jc w:val="right"/>
      </w:pPr>
      <w:r w:rsidRPr="00D64CD8">
        <w:rPr>
          <w:color w:val="0D0D0D"/>
        </w:rPr>
        <w:t xml:space="preserve">• </w:t>
      </w:r>
      <w:r w:rsidRPr="00D64CD8">
        <w:rPr>
          <w:color w:val="0D0D0D"/>
          <w:u w:val="single"/>
        </w:rPr>
        <w:t>()</w:t>
      </w:r>
      <w:r w:rsidRPr="00D64CD8">
        <w:rPr>
          <w:color w:val="0D0D0D"/>
        </w:rPr>
        <w:t>: RSA encryption and decryption function. </w:t>
      </w:r>
    </w:p>
    <w:tbl>
      <w:tblPr>
        <w:tblW w:w="0" w:type="auto"/>
        <w:tblCellMar>
          <w:top w:w="15" w:type="dxa"/>
          <w:left w:w="15" w:type="dxa"/>
          <w:bottom w:w="15" w:type="dxa"/>
          <w:right w:w="15" w:type="dxa"/>
        </w:tblCellMar>
        <w:tblLook w:val="04A0" w:firstRow="1" w:lastRow="0" w:firstColumn="1" w:lastColumn="0" w:noHBand="0" w:noVBand="1"/>
      </w:tblPr>
      <w:tblGrid>
        <w:gridCol w:w="614"/>
      </w:tblGrid>
      <w:tr w:rsidR="00B50F6E" w:rsidRPr="00D64CD8" w14:paraId="09590ADA" w14:textId="77777777" w:rsidTr="00B50F6E">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3351B" w14:textId="77777777" w:rsidR="00B50F6E" w:rsidRPr="00D64CD8" w:rsidRDefault="00B50F6E" w:rsidP="00D64CD8">
            <w:pPr>
              <w:pStyle w:val="NormalWeb"/>
              <w:spacing w:before="0" w:beforeAutospacing="0" w:after="0" w:afterAutospacing="0"/>
            </w:pPr>
            <w:r w:rsidRPr="00D64CD8">
              <w:rPr>
                <w:i/>
                <w:iCs/>
                <w:color w:val="0D0D0D"/>
              </w:rPr>
              <w:t>RSA</w:t>
            </w:r>
          </w:p>
        </w:tc>
      </w:tr>
    </w:tbl>
    <w:p w14:paraId="38020FF5" w14:textId="77777777" w:rsidR="00B50F6E" w:rsidRPr="00D64CD8" w:rsidRDefault="00B50F6E" w:rsidP="00D64CD8">
      <w:pPr>
        <w:rPr>
          <w:sz w:val="24"/>
          <w:szCs w:val="24"/>
        </w:rPr>
      </w:pPr>
    </w:p>
    <w:p w14:paraId="422AFDC6" w14:textId="77777777" w:rsidR="00B50F6E" w:rsidRPr="00D64CD8" w:rsidRDefault="00B50F6E" w:rsidP="00D64CD8">
      <w:pPr>
        <w:pStyle w:val="NormalWeb"/>
        <w:spacing w:before="0" w:beforeAutospacing="0" w:after="0" w:afterAutospacing="0"/>
      </w:pPr>
      <w:r w:rsidRPr="00D64CD8">
        <w:rPr>
          <w:color w:val="0D0D0D"/>
        </w:rPr>
        <w:t>5. </w:t>
      </w:r>
    </w:p>
    <w:tbl>
      <w:tblPr>
        <w:tblW w:w="0" w:type="auto"/>
        <w:tblCellMar>
          <w:top w:w="15" w:type="dxa"/>
          <w:left w:w="15" w:type="dxa"/>
          <w:bottom w:w="15" w:type="dxa"/>
          <w:right w:w="15" w:type="dxa"/>
        </w:tblCellMar>
        <w:tblLook w:val="04A0" w:firstRow="1" w:lastRow="0" w:firstColumn="1" w:lastColumn="0" w:noHBand="0" w:noVBand="1"/>
      </w:tblPr>
      <w:tblGrid>
        <w:gridCol w:w="3740"/>
      </w:tblGrid>
      <w:tr w:rsidR="00B50F6E" w:rsidRPr="00D64CD8" w14:paraId="3D518853" w14:textId="77777777" w:rsidTr="00B50F6E">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6719F" w14:textId="77777777" w:rsidR="00B50F6E" w:rsidRPr="00D64CD8" w:rsidRDefault="00B50F6E" w:rsidP="00D64CD8">
            <w:pPr>
              <w:pStyle w:val="NormalWeb"/>
              <w:spacing w:before="0" w:beforeAutospacing="0" w:after="0" w:afterAutospacing="0"/>
              <w:jc w:val="center"/>
            </w:pPr>
            <w:r w:rsidRPr="00D64CD8">
              <w:rPr>
                <w:b/>
                <w:bCs/>
                <w:color w:val="0D0D0D"/>
              </w:rPr>
              <w:t>Salted One-way Hash Parameters:</w:t>
            </w:r>
          </w:p>
        </w:tc>
      </w:tr>
    </w:tbl>
    <w:p w14:paraId="7BE7AE64" w14:textId="77777777" w:rsidR="00B50F6E" w:rsidRPr="00D64CD8" w:rsidRDefault="00B50F6E" w:rsidP="00D64CD8">
      <w:pPr>
        <w:rPr>
          <w:sz w:val="24"/>
          <w:szCs w:val="24"/>
        </w:rPr>
      </w:pPr>
    </w:p>
    <w:p w14:paraId="021A3528" w14:textId="77777777" w:rsidR="00B50F6E" w:rsidRPr="00D64CD8" w:rsidRDefault="00B50F6E" w:rsidP="00D64CD8">
      <w:pPr>
        <w:pStyle w:val="NormalWeb"/>
        <w:spacing w:before="0" w:beforeAutospacing="0" w:after="0" w:afterAutospacing="0"/>
      </w:pPr>
      <w:r w:rsidRPr="00D64CD8">
        <w:rPr>
          <w:color w:val="0D0D0D"/>
        </w:rPr>
        <w:t xml:space="preserve">• </w:t>
      </w:r>
      <w:r w:rsidRPr="00D64CD8">
        <w:rPr>
          <w:color w:val="0D0D0D"/>
          <w:u w:val="single"/>
        </w:rPr>
        <w:t>()</w:t>
      </w:r>
      <w:r w:rsidRPr="00D64CD8">
        <w:rPr>
          <w:color w:val="0D0D0D"/>
        </w:rPr>
        <w:t>: Hash function. </w:t>
      </w:r>
    </w:p>
    <w:tbl>
      <w:tblPr>
        <w:tblW w:w="0" w:type="auto"/>
        <w:tblCellMar>
          <w:top w:w="15" w:type="dxa"/>
          <w:left w:w="15" w:type="dxa"/>
          <w:bottom w:w="15" w:type="dxa"/>
          <w:right w:w="15" w:type="dxa"/>
        </w:tblCellMar>
        <w:tblLook w:val="04A0" w:firstRow="1" w:lastRow="0" w:firstColumn="1" w:lastColumn="0" w:noHBand="0" w:noVBand="1"/>
      </w:tblPr>
      <w:tblGrid>
        <w:gridCol w:w="374"/>
      </w:tblGrid>
      <w:tr w:rsidR="00B50F6E" w:rsidRPr="00D64CD8" w14:paraId="42D2DB92" w14:textId="77777777" w:rsidTr="00B50F6E">
        <w:trPr>
          <w:trHeight w:val="2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5F8B4" w14:textId="77777777" w:rsidR="00B50F6E" w:rsidRPr="00D64CD8" w:rsidRDefault="00B50F6E" w:rsidP="00D64CD8">
            <w:pPr>
              <w:pStyle w:val="NormalWeb"/>
              <w:spacing w:before="0" w:beforeAutospacing="0" w:after="0" w:afterAutospacing="0"/>
            </w:pPr>
            <w:r w:rsidRPr="00D64CD8">
              <w:rPr>
                <w:i/>
                <w:iCs/>
                <w:color w:val="0D0D0D"/>
              </w:rPr>
              <w:t>H</w:t>
            </w:r>
          </w:p>
        </w:tc>
      </w:tr>
    </w:tbl>
    <w:p w14:paraId="2E3E5A24" w14:textId="77777777" w:rsidR="00B50F6E" w:rsidRPr="00D64CD8" w:rsidRDefault="00B50F6E" w:rsidP="00D64CD8">
      <w:pPr>
        <w:rPr>
          <w:sz w:val="24"/>
          <w:szCs w:val="24"/>
        </w:rPr>
      </w:pPr>
    </w:p>
    <w:p w14:paraId="2914D259" w14:textId="77777777" w:rsidR="00B50F6E" w:rsidRPr="00D64CD8" w:rsidRDefault="00B50F6E" w:rsidP="00D64CD8">
      <w:pPr>
        <w:pStyle w:val="NormalWeb"/>
        <w:spacing w:before="0" w:beforeAutospacing="0" w:after="0" w:afterAutospacing="0"/>
        <w:jc w:val="right"/>
      </w:pPr>
      <w:r w:rsidRPr="00D64CD8">
        <w:rPr>
          <w:color w:val="0D0D0D"/>
        </w:rPr>
        <w:t>• : Random value added to the password before hashing. </w:t>
      </w:r>
    </w:p>
    <w:tbl>
      <w:tblPr>
        <w:tblW w:w="0" w:type="auto"/>
        <w:tblCellMar>
          <w:top w:w="15" w:type="dxa"/>
          <w:left w:w="15" w:type="dxa"/>
          <w:bottom w:w="15" w:type="dxa"/>
          <w:right w:w="15" w:type="dxa"/>
        </w:tblCellMar>
        <w:tblLook w:val="04A0" w:firstRow="1" w:lastRow="0" w:firstColumn="1" w:lastColumn="0" w:noHBand="0" w:noVBand="1"/>
      </w:tblPr>
      <w:tblGrid>
        <w:gridCol w:w="547"/>
      </w:tblGrid>
      <w:tr w:rsidR="00B50F6E" w:rsidRPr="00D64CD8" w14:paraId="233F70FF" w14:textId="77777777" w:rsidTr="00B50F6E">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66DCF" w14:textId="77777777" w:rsidR="00B50F6E" w:rsidRPr="00D64CD8" w:rsidRDefault="00B50F6E" w:rsidP="00D64CD8">
            <w:pPr>
              <w:pStyle w:val="NormalWeb"/>
              <w:spacing w:before="0" w:beforeAutospacing="0" w:after="0" w:afterAutospacing="0"/>
              <w:jc w:val="center"/>
            </w:pPr>
            <w:r w:rsidRPr="00D64CD8">
              <w:rPr>
                <w:i/>
                <w:iCs/>
                <w:color w:val="0D0D0D"/>
              </w:rPr>
              <w:t>salt</w:t>
            </w:r>
          </w:p>
        </w:tc>
      </w:tr>
    </w:tbl>
    <w:p w14:paraId="53DEB576" w14:textId="77777777" w:rsidR="00B50F6E" w:rsidRPr="00D64CD8" w:rsidRDefault="00B50F6E" w:rsidP="00D64CD8">
      <w:pPr>
        <w:rPr>
          <w:sz w:val="24"/>
          <w:szCs w:val="24"/>
        </w:rPr>
      </w:pPr>
    </w:p>
    <w:p w14:paraId="21E44D01" w14:textId="77777777" w:rsidR="00B50F6E" w:rsidRPr="00D64CD8" w:rsidRDefault="00B50F6E" w:rsidP="00D64CD8">
      <w:pPr>
        <w:pStyle w:val="NormalWeb"/>
        <w:spacing w:before="0" w:beforeAutospacing="0" w:after="0" w:afterAutospacing="0"/>
      </w:pPr>
      <w:r w:rsidRPr="00D64CD8">
        <w:rPr>
          <w:color w:val="0D0D0D"/>
        </w:rPr>
        <w:t>• : Resulting hashed password. </w:t>
      </w:r>
    </w:p>
    <w:tbl>
      <w:tblPr>
        <w:tblW w:w="0" w:type="auto"/>
        <w:tblCellMar>
          <w:top w:w="15" w:type="dxa"/>
          <w:left w:w="15" w:type="dxa"/>
          <w:bottom w:w="15" w:type="dxa"/>
          <w:right w:w="15" w:type="dxa"/>
        </w:tblCellMar>
        <w:tblLook w:val="04A0" w:firstRow="1" w:lastRow="0" w:firstColumn="1" w:lastColumn="0" w:noHBand="0" w:noVBand="1"/>
      </w:tblPr>
      <w:tblGrid>
        <w:gridCol w:w="654"/>
      </w:tblGrid>
      <w:tr w:rsidR="00B50F6E" w:rsidRPr="00D64CD8" w14:paraId="77A2402C" w14:textId="77777777" w:rsidTr="00B50F6E">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AF0BC" w14:textId="77777777" w:rsidR="00B50F6E" w:rsidRPr="00D64CD8" w:rsidRDefault="00B50F6E" w:rsidP="00D64CD8">
            <w:pPr>
              <w:pStyle w:val="NormalWeb"/>
              <w:spacing w:before="0" w:beforeAutospacing="0" w:after="0" w:afterAutospacing="0"/>
              <w:jc w:val="center"/>
            </w:pPr>
            <w:r w:rsidRPr="00D64CD8">
              <w:rPr>
                <w:i/>
                <w:iCs/>
                <w:color w:val="0D0D0D"/>
              </w:rPr>
              <w:t>hash</w:t>
            </w:r>
          </w:p>
        </w:tc>
      </w:tr>
    </w:tbl>
    <w:p w14:paraId="2684DD0F" w14:textId="77777777" w:rsidR="00B50F6E" w:rsidRPr="00D64CD8" w:rsidRDefault="00B50F6E" w:rsidP="00D64CD8">
      <w:pPr>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6"/>
      </w:tblGrid>
      <w:tr w:rsidR="00B50F6E" w:rsidRPr="00D64CD8" w14:paraId="636E9D74" w14:textId="77777777" w:rsidTr="00B50F6E">
        <w:trPr>
          <w:trHeight w:val="8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152B4" w14:textId="77777777" w:rsidR="00B50F6E" w:rsidRPr="00D64CD8" w:rsidRDefault="00B50F6E" w:rsidP="00D64CD8">
            <w:pPr>
              <w:rPr>
                <w:sz w:val="24"/>
                <w:szCs w:val="24"/>
              </w:rPr>
            </w:pPr>
          </w:p>
        </w:tc>
      </w:tr>
    </w:tbl>
    <w:p w14:paraId="259B51B8" w14:textId="77777777" w:rsidR="00B50F6E" w:rsidRPr="00D64CD8" w:rsidRDefault="00B50F6E" w:rsidP="00D64CD8">
      <w:pPr>
        <w:rPr>
          <w:sz w:val="24"/>
          <w:szCs w:val="24"/>
        </w:rPr>
      </w:pPr>
    </w:p>
    <w:p w14:paraId="529ACCDF" w14:textId="77777777" w:rsidR="00B50F6E" w:rsidRPr="00D64CD8" w:rsidRDefault="00B50F6E" w:rsidP="00D64CD8">
      <w:pPr>
        <w:pStyle w:val="NormalWeb"/>
        <w:spacing w:before="0" w:beforeAutospacing="0" w:after="0" w:afterAutospacing="0"/>
      </w:pPr>
      <w:r w:rsidRPr="00D64CD8">
        <w:rPr>
          <w:color w:val="0D0D0D"/>
        </w:rPr>
        <w:t>6. </w:t>
      </w:r>
    </w:p>
    <w:tbl>
      <w:tblPr>
        <w:tblW w:w="0" w:type="auto"/>
        <w:tblCellMar>
          <w:top w:w="15" w:type="dxa"/>
          <w:left w:w="15" w:type="dxa"/>
          <w:bottom w:w="15" w:type="dxa"/>
          <w:right w:w="15" w:type="dxa"/>
        </w:tblCellMar>
        <w:tblLook w:val="04A0" w:firstRow="1" w:lastRow="0" w:firstColumn="1" w:lastColumn="0" w:noHBand="0" w:noVBand="1"/>
      </w:tblPr>
      <w:tblGrid>
        <w:gridCol w:w="3179"/>
      </w:tblGrid>
      <w:tr w:rsidR="00B50F6E" w:rsidRPr="00D64CD8" w14:paraId="2FA7EEF9" w14:textId="77777777" w:rsidTr="00B50F6E">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2565D" w14:textId="77777777" w:rsidR="00B50F6E" w:rsidRPr="00D64CD8" w:rsidRDefault="00B50F6E" w:rsidP="00D64CD8">
            <w:pPr>
              <w:pStyle w:val="NormalWeb"/>
              <w:spacing w:before="0" w:beforeAutospacing="0" w:after="0" w:afterAutospacing="0"/>
              <w:jc w:val="center"/>
            </w:pPr>
            <w:r w:rsidRPr="00D64CD8">
              <w:rPr>
                <w:b/>
                <w:bCs/>
                <w:color w:val="0D0D0D"/>
              </w:rPr>
              <w:lastRenderedPageBreak/>
              <w:t>Domain-specific Parameters:</w:t>
            </w:r>
          </w:p>
        </w:tc>
      </w:tr>
    </w:tbl>
    <w:p w14:paraId="5887A158" w14:textId="77777777" w:rsidR="00B50F6E" w:rsidRPr="00D64CD8" w:rsidRDefault="00B50F6E" w:rsidP="00D64CD8">
      <w:pPr>
        <w:rPr>
          <w:sz w:val="24"/>
          <w:szCs w:val="24"/>
        </w:rPr>
      </w:pPr>
    </w:p>
    <w:p w14:paraId="66459378" w14:textId="77777777" w:rsidR="00B50F6E" w:rsidRPr="00D64CD8" w:rsidRDefault="00B50F6E" w:rsidP="00D64CD8">
      <w:pPr>
        <w:pStyle w:val="NormalWeb"/>
        <w:spacing w:before="0" w:beforeAutospacing="0" w:after="0" w:afterAutospacing="0"/>
      </w:pPr>
      <w:r w:rsidRPr="00D64CD8">
        <w:rPr>
          <w:color w:val="0D0D0D"/>
        </w:rPr>
        <w:t>• : Website domain. </w:t>
      </w:r>
    </w:p>
    <w:tbl>
      <w:tblPr>
        <w:tblW w:w="0" w:type="auto"/>
        <w:tblCellMar>
          <w:top w:w="15" w:type="dxa"/>
          <w:left w:w="15" w:type="dxa"/>
          <w:bottom w:w="15" w:type="dxa"/>
          <w:right w:w="15" w:type="dxa"/>
        </w:tblCellMar>
        <w:tblLook w:val="04A0" w:firstRow="1" w:lastRow="0" w:firstColumn="1" w:lastColumn="0" w:noHBand="0" w:noVBand="1"/>
      </w:tblPr>
      <w:tblGrid>
        <w:gridCol w:w="374"/>
      </w:tblGrid>
      <w:tr w:rsidR="00B50F6E" w:rsidRPr="00D64CD8" w14:paraId="62DF1FEC" w14:textId="77777777" w:rsidTr="00B50F6E">
        <w:trPr>
          <w:trHeight w:val="2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74F05" w14:textId="77777777" w:rsidR="00B50F6E" w:rsidRPr="00D64CD8" w:rsidRDefault="00B50F6E" w:rsidP="00D64CD8">
            <w:pPr>
              <w:pStyle w:val="NormalWeb"/>
              <w:spacing w:before="0" w:beforeAutospacing="0" w:after="0" w:afterAutospacing="0"/>
              <w:jc w:val="center"/>
            </w:pPr>
            <w:r w:rsidRPr="00D64CD8">
              <w:rPr>
                <w:i/>
                <w:iCs/>
                <w:color w:val="0D0D0D"/>
              </w:rPr>
              <w:t>D</w:t>
            </w:r>
          </w:p>
        </w:tc>
      </w:tr>
    </w:tbl>
    <w:p w14:paraId="24D887EA" w14:textId="77777777" w:rsidR="00B50F6E" w:rsidRPr="00D64CD8" w:rsidRDefault="00B50F6E" w:rsidP="00D64CD8">
      <w:pPr>
        <w:rPr>
          <w:sz w:val="24"/>
          <w:szCs w:val="24"/>
        </w:rPr>
      </w:pPr>
    </w:p>
    <w:p w14:paraId="21E2D40E" w14:textId="77777777" w:rsidR="00B50F6E" w:rsidRPr="00D64CD8" w:rsidRDefault="00B50F6E" w:rsidP="00D64CD8">
      <w:pPr>
        <w:pStyle w:val="NormalWeb"/>
        <w:spacing w:before="0" w:beforeAutospacing="0" w:after="0" w:afterAutospacing="0"/>
        <w:jc w:val="right"/>
      </w:pPr>
      <w:r w:rsidRPr="00D64CD8">
        <w:rPr>
          <w:color w:val="0D0D0D"/>
        </w:rPr>
        <w:t>• Function incorporating website domain into password  </w:t>
      </w:r>
    </w:p>
    <w:tbl>
      <w:tblPr>
        <w:tblW w:w="0" w:type="auto"/>
        <w:tblCellMar>
          <w:top w:w="15" w:type="dxa"/>
          <w:left w:w="15" w:type="dxa"/>
          <w:bottom w:w="15" w:type="dxa"/>
          <w:right w:w="15" w:type="dxa"/>
        </w:tblCellMar>
        <w:tblLook w:val="04A0" w:firstRow="1" w:lastRow="0" w:firstColumn="1" w:lastColumn="0" w:noHBand="0" w:noVBand="1"/>
      </w:tblPr>
      <w:tblGrid>
        <w:gridCol w:w="727"/>
      </w:tblGrid>
      <w:tr w:rsidR="00B50F6E" w:rsidRPr="00D64CD8" w14:paraId="64633C90" w14:textId="77777777" w:rsidTr="00B50F6E">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DF1D5" w14:textId="77777777" w:rsidR="00B50F6E" w:rsidRPr="00D64CD8" w:rsidRDefault="00B50F6E" w:rsidP="00D64CD8">
            <w:pPr>
              <w:pStyle w:val="NormalWeb"/>
              <w:spacing w:before="0" w:beforeAutospacing="0" w:after="0" w:afterAutospacing="0"/>
              <w:jc w:val="right"/>
            </w:pPr>
            <w:r w:rsidRPr="00D64CD8">
              <w:rPr>
                <w:i/>
                <w:iCs/>
                <w:color w:val="0D0D0D"/>
              </w:rPr>
              <w:t>fD</w:t>
            </w:r>
            <w:r w:rsidRPr="00D64CD8">
              <w:rPr>
                <w:color w:val="0D0D0D"/>
              </w:rPr>
              <w:t>(): </w:t>
            </w:r>
          </w:p>
        </w:tc>
      </w:tr>
    </w:tbl>
    <w:p w14:paraId="4E174564" w14:textId="77777777" w:rsidR="00B50F6E" w:rsidRPr="00D64CD8" w:rsidRDefault="00B50F6E" w:rsidP="00D64CD8">
      <w:pPr>
        <w:rPr>
          <w:sz w:val="24"/>
          <w:szCs w:val="24"/>
        </w:rPr>
      </w:pPr>
    </w:p>
    <w:p w14:paraId="6DCDE870" w14:textId="77777777" w:rsidR="00B50F6E" w:rsidRPr="00D64CD8" w:rsidRDefault="00B50F6E" w:rsidP="00D64CD8">
      <w:pPr>
        <w:pStyle w:val="NormalWeb"/>
        <w:spacing w:before="0" w:beforeAutospacing="0" w:after="0" w:afterAutospacing="0"/>
      </w:pPr>
      <w:r w:rsidRPr="00D64CD8">
        <w:rPr>
          <w:color w:val="0D0D0D"/>
        </w:rPr>
        <w:t>computations. </w:t>
      </w:r>
    </w:p>
    <w:tbl>
      <w:tblPr>
        <w:tblW w:w="0" w:type="auto"/>
        <w:tblCellMar>
          <w:top w:w="15" w:type="dxa"/>
          <w:left w:w="15" w:type="dxa"/>
          <w:bottom w:w="15" w:type="dxa"/>
          <w:right w:w="15" w:type="dxa"/>
        </w:tblCellMar>
        <w:tblLook w:val="04A0" w:firstRow="1" w:lastRow="0" w:firstColumn="1" w:lastColumn="0" w:noHBand="0" w:noVBand="1"/>
      </w:tblPr>
      <w:tblGrid>
        <w:gridCol w:w="1267"/>
      </w:tblGrid>
      <w:tr w:rsidR="00B50F6E" w:rsidRPr="00D64CD8" w14:paraId="32EBD4DA" w14:textId="77777777" w:rsidTr="00B50F6E">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B0C19" w14:textId="77777777" w:rsidR="00B50F6E" w:rsidRPr="00D64CD8" w:rsidRDefault="00B50F6E" w:rsidP="00D64CD8">
            <w:pPr>
              <w:pStyle w:val="NormalWeb"/>
              <w:spacing w:before="0" w:beforeAutospacing="0" w:after="0" w:afterAutospacing="0"/>
              <w:jc w:val="center"/>
            </w:pPr>
            <w:r w:rsidRPr="00D64CD8">
              <w:rPr>
                <w:b/>
                <w:bCs/>
                <w:color w:val="0D0D0D"/>
              </w:rPr>
              <w:t>Formulas:</w:t>
            </w:r>
          </w:p>
        </w:tc>
      </w:tr>
    </w:tbl>
    <w:p w14:paraId="1C518AC3" w14:textId="77777777" w:rsidR="00B50F6E" w:rsidRPr="00D64CD8" w:rsidRDefault="00B50F6E" w:rsidP="00D64CD8">
      <w:pPr>
        <w:rPr>
          <w:sz w:val="24"/>
          <w:szCs w:val="24"/>
        </w:rPr>
      </w:pPr>
    </w:p>
    <w:p w14:paraId="7F450CF7" w14:textId="77777777" w:rsidR="00B50F6E" w:rsidRPr="00D64CD8" w:rsidRDefault="00B50F6E" w:rsidP="00D64CD8">
      <w:pPr>
        <w:pStyle w:val="NormalWeb"/>
        <w:spacing w:before="0" w:beforeAutospacing="0" w:after="0" w:afterAutospacing="0"/>
      </w:pPr>
      <w:r w:rsidRPr="00D64CD8">
        <w:rPr>
          <w:b/>
          <w:bCs/>
          <w:color w:val="0D0D0D"/>
        </w:rPr>
        <w:t> </w:t>
      </w:r>
      <w:r w:rsidRPr="00D64CD8">
        <w:rPr>
          <w:b/>
          <w:bCs/>
          <w:color w:val="0D0D0D"/>
        </w:rPr>
        <w:br/>
      </w:r>
    </w:p>
    <w:p w14:paraId="170F4D6E" w14:textId="77777777" w:rsidR="00B50F6E" w:rsidRPr="00D64CD8" w:rsidRDefault="00B50F6E" w:rsidP="00D64CD8">
      <w:pPr>
        <w:pStyle w:val="NormalWeb"/>
        <w:spacing w:before="0" w:beforeAutospacing="0" w:after="0" w:afterAutospacing="0"/>
      </w:pPr>
      <w:r w:rsidRPr="00D64CD8">
        <w:rPr>
          <w:color w:val="0D0D0D"/>
        </w:rPr>
        <w:t>1. DE-PAKE: </w:t>
      </w:r>
    </w:p>
    <w:tbl>
      <w:tblPr>
        <w:tblW w:w="0" w:type="auto"/>
        <w:tblCellMar>
          <w:top w:w="15" w:type="dxa"/>
          <w:left w:w="15" w:type="dxa"/>
          <w:bottom w:w="15" w:type="dxa"/>
          <w:right w:w="15" w:type="dxa"/>
        </w:tblCellMar>
        <w:tblLook w:val="04A0" w:firstRow="1" w:lastRow="0" w:firstColumn="1" w:lastColumn="0" w:noHBand="0" w:noVBand="1"/>
      </w:tblPr>
      <w:tblGrid>
        <w:gridCol w:w="1049"/>
      </w:tblGrid>
      <w:tr w:rsidR="00B50F6E" w:rsidRPr="00D64CD8" w14:paraId="231B2789" w14:textId="77777777" w:rsidTr="00B50F6E">
        <w:trPr>
          <w:trHeight w:val="2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A2571" w14:textId="77777777" w:rsidR="00B50F6E" w:rsidRPr="00D64CD8" w:rsidRDefault="00B50F6E" w:rsidP="00D64CD8">
            <w:pPr>
              <w:pStyle w:val="NormalWeb"/>
              <w:spacing w:before="0" w:beforeAutospacing="0" w:after="0" w:afterAutospacing="0"/>
              <w:jc w:val="center"/>
            </w:pPr>
            <w:r w:rsidRPr="00D64CD8">
              <w:rPr>
                <w:i/>
                <w:iCs/>
                <w:color w:val="0D0D0D"/>
              </w:rPr>
              <w:t>K</w:t>
            </w:r>
            <w:r w:rsidRPr="00D64CD8">
              <w:rPr>
                <w:color w:val="0D0D0D"/>
              </w:rPr>
              <w:t>=</w:t>
            </w:r>
            <w:r w:rsidRPr="00D64CD8">
              <w:rPr>
                <w:i/>
                <w:iCs/>
                <w:color w:val="0D0D0D"/>
              </w:rPr>
              <w:t>f</w:t>
            </w:r>
            <w:r w:rsidRPr="00D64CD8">
              <w:rPr>
                <w:color w:val="0D0D0D"/>
              </w:rPr>
              <w:t>(</w:t>
            </w:r>
            <w:r w:rsidRPr="00D64CD8">
              <w:rPr>
                <w:i/>
                <w:iCs/>
                <w:color w:val="0D0D0D"/>
              </w:rPr>
              <w:t>P</w:t>
            </w:r>
            <w:r w:rsidRPr="00D64CD8">
              <w:rPr>
                <w:color w:val="0D0D0D"/>
              </w:rPr>
              <w:t>,</w:t>
            </w:r>
            <w:r w:rsidRPr="00D64CD8">
              <w:rPr>
                <w:i/>
                <w:iCs/>
                <w:color w:val="0D0D0D"/>
              </w:rPr>
              <w:t>S</w:t>
            </w:r>
            <w:r w:rsidRPr="00D64CD8">
              <w:rPr>
                <w:color w:val="0D0D0D"/>
              </w:rPr>
              <w:t>)</w:t>
            </w:r>
          </w:p>
        </w:tc>
      </w:tr>
    </w:tbl>
    <w:p w14:paraId="63C8712F" w14:textId="77777777" w:rsidR="00B50F6E" w:rsidRPr="00D64CD8" w:rsidRDefault="00B50F6E" w:rsidP="00D64CD8">
      <w:pPr>
        <w:rPr>
          <w:sz w:val="24"/>
          <w:szCs w:val="24"/>
        </w:rPr>
      </w:pPr>
    </w:p>
    <w:p w14:paraId="1BAAFDAE" w14:textId="77777777" w:rsidR="00B50F6E" w:rsidRPr="00D64CD8" w:rsidRDefault="00B50F6E" w:rsidP="00D64CD8">
      <w:pPr>
        <w:pStyle w:val="NormalWeb"/>
        <w:spacing w:before="0" w:beforeAutospacing="0" w:after="0" w:afterAutospacing="0"/>
      </w:pPr>
      <w:r w:rsidRPr="00D64CD8">
        <w:rPr>
          <w:color w:val="0D0D0D"/>
        </w:rPr>
        <w:t>2. OPRF: </w:t>
      </w:r>
    </w:p>
    <w:tbl>
      <w:tblPr>
        <w:tblW w:w="0" w:type="auto"/>
        <w:tblCellMar>
          <w:top w:w="15" w:type="dxa"/>
          <w:left w:w="15" w:type="dxa"/>
          <w:bottom w:w="15" w:type="dxa"/>
          <w:right w:w="15" w:type="dxa"/>
        </w:tblCellMar>
        <w:tblLook w:val="04A0" w:firstRow="1" w:lastRow="0" w:firstColumn="1" w:lastColumn="0" w:noHBand="0" w:noVBand="1"/>
      </w:tblPr>
      <w:tblGrid>
        <w:gridCol w:w="829"/>
      </w:tblGrid>
      <w:tr w:rsidR="00B50F6E" w:rsidRPr="00D64CD8" w14:paraId="746B306E" w14:textId="77777777" w:rsidTr="00B50F6E">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2BB61" w14:textId="77777777" w:rsidR="00B50F6E" w:rsidRPr="00D64CD8" w:rsidRDefault="00B50F6E" w:rsidP="00D64CD8">
            <w:pPr>
              <w:pStyle w:val="NormalWeb"/>
              <w:spacing w:before="0" w:beforeAutospacing="0" w:after="0" w:afterAutospacing="0"/>
              <w:jc w:val="center"/>
            </w:pPr>
            <w:r w:rsidRPr="00D64CD8">
              <w:rPr>
                <w:i/>
                <w:iCs/>
                <w:color w:val="0D0D0D"/>
              </w:rPr>
              <w:t>y</w:t>
            </w:r>
            <w:r w:rsidRPr="00D64CD8">
              <w:rPr>
                <w:color w:val="0D0D0D"/>
              </w:rPr>
              <w:t>=</w:t>
            </w:r>
            <w:r w:rsidRPr="00D64CD8">
              <w:rPr>
                <w:i/>
                <w:iCs/>
                <w:color w:val="0D0D0D"/>
              </w:rPr>
              <w:t>g</w:t>
            </w:r>
            <w:r w:rsidRPr="00D64CD8">
              <w:rPr>
                <w:color w:val="0D0D0D"/>
              </w:rPr>
              <w:t>(</w:t>
            </w:r>
            <w:r w:rsidRPr="00D64CD8">
              <w:rPr>
                <w:i/>
                <w:iCs/>
                <w:color w:val="0D0D0D"/>
              </w:rPr>
              <w:t>x</w:t>
            </w:r>
            <w:r w:rsidRPr="00D64CD8">
              <w:rPr>
                <w:color w:val="0D0D0D"/>
              </w:rPr>
              <w:t>)</w:t>
            </w:r>
          </w:p>
        </w:tc>
      </w:tr>
    </w:tbl>
    <w:p w14:paraId="4F2DF501" w14:textId="77777777" w:rsidR="00B50F6E" w:rsidRPr="00D64CD8" w:rsidRDefault="00B50F6E" w:rsidP="00D64CD8">
      <w:pPr>
        <w:rPr>
          <w:sz w:val="24"/>
          <w:szCs w:val="24"/>
        </w:rPr>
      </w:pPr>
      <w:r w:rsidRPr="00D64CD8">
        <w:rPr>
          <w:sz w:val="24"/>
          <w:szCs w:val="24"/>
        </w:rPr>
        <w:br/>
      </w:r>
      <w:r w:rsidRPr="00D64CD8">
        <w:rPr>
          <w:sz w:val="24"/>
          <w:szCs w:val="24"/>
        </w:rPr>
        <w:br/>
      </w:r>
      <w:r w:rsidRPr="00D64CD8">
        <w:rPr>
          <w:color w:val="000000"/>
          <w:sz w:val="24"/>
          <w:szCs w:val="24"/>
        </w:rPr>
        <w:br/>
      </w:r>
    </w:p>
    <w:p w14:paraId="311D09BF" w14:textId="77777777" w:rsidR="00B50F6E" w:rsidRPr="00D64CD8" w:rsidRDefault="00B50F6E" w:rsidP="00D64CD8">
      <w:pPr>
        <w:pStyle w:val="NormalWeb"/>
        <w:spacing w:before="0" w:beforeAutospacing="0" w:after="0" w:afterAutospacing="0"/>
      </w:pPr>
      <w:r w:rsidRPr="00D64CD8">
        <w:rPr>
          <w:color w:val="0D0D0D"/>
        </w:rPr>
        <w:t>3. AES Encryption: ′</w:t>
      </w:r>
    </w:p>
    <w:tbl>
      <w:tblPr>
        <w:tblW w:w="0" w:type="auto"/>
        <w:tblCellMar>
          <w:top w:w="15" w:type="dxa"/>
          <w:left w:w="15" w:type="dxa"/>
          <w:bottom w:w="15" w:type="dxa"/>
          <w:right w:w="15" w:type="dxa"/>
        </w:tblCellMar>
        <w:tblLook w:val="04A0" w:firstRow="1" w:lastRow="0" w:firstColumn="1" w:lastColumn="0" w:noHBand="0" w:noVBand="1"/>
      </w:tblPr>
      <w:tblGrid>
        <w:gridCol w:w="1275"/>
      </w:tblGrid>
      <w:tr w:rsidR="00B50F6E" w:rsidRPr="00D64CD8" w14:paraId="54A50A3D" w14:textId="77777777" w:rsidTr="00B50F6E">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BAAD2" w14:textId="77777777" w:rsidR="00B50F6E" w:rsidRPr="00D64CD8" w:rsidRDefault="00B50F6E" w:rsidP="00D64CD8">
            <w:pPr>
              <w:pStyle w:val="NormalWeb"/>
              <w:spacing w:before="0" w:beforeAutospacing="0" w:after="0" w:afterAutospacing="0"/>
              <w:jc w:val="center"/>
            </w:pPr>
            <w:r w:rsidRPr="00D64CD8">
              <w:rPr>
                <w:i/>
                <w:iCs/>
                <w:color w:val="0D0D0D"/>
              </w:rPr>
              <w:t>P</w:t>
            </w:r>
            <w:r w:rsidRPr="00D64CD8">
              <w:rPr>
                <w:color w:val="0D0D0D"/>
              </w:rPr>
              <w:t>′=</w:t>
            </w:r>
            <w:r w:rsidRPr="00D64CD8">
              <w:rPr>
                <w:i/>
                <w:iCs/>
                <w:color w:val="0D0D0D"/>
              </w:rPr>
              <w:t>E</w:t>
            </w:r>
            <w:r w:rsidRPr="00D64CD8">
              <w:rPr>
                <w:color w:val="0D0D0D"/>
              </w:rPr>
              <w:t>(</w:t>
            </w:r>
            <w:r w:rsidRPr="00D64CD8">
              <w:rPr>
                <w:i/>
                <w:iCs/>
                <w:color w:val="0D0D0D"/>
              </w:rPr>
              <w:t>P</w:t>
            </w:r>
            <w:r w:rsidRPr="00D64CD8">
              <w:rPr>
                <w:color w:val="0D0D0D"/>
              </w:rPr>
              <w:t>,</w:t>
            </w:r>
            <w:r w:rsidRPr="00D64CD8">
              <w:rPr>
                <w:i/>
                <w:iCs/>
                <w:color w:val="0D0D0D"/>
              </w:rPr>
              <w:t>IV</w:t>
            </w:r>
            <w:r w:rsidRPr="00D64CD8">
              <w:rPr>
                <w:color w:val="0D0D0D"/>
              </w:rPr>
              <w:t>)</w:t>
            </w:r>
          </w:p>
        </w:tc>
      </w:tr>
    </w:tbl>
    <w:p w14:paraId="5A8698BB" w14:textId="77777777" w:rsidR="00B50F6E" w:rsidRPr="00D64CD8" w:rsidRDefault="00B50F6E" w:rsidP="00D64CD8">
      <w:pPr>
        <w:rPr>
          <w:sz w:val="24"/>
          <w:szCs w:val="24"/>
        </w:rPr>
      </w:pPr>
    </w:p>
    <w:p w14:paraId="789E1E37" w14:textId="77777777" w:rsidR="00B50F6E" w:rsidRPr="00D64CD8" w:rsidRDefault="00B50F6E" w:rsidP="00D64CD8">
      <w:pPr>
        <w:pStyle w:val="NormalWeb"/>
        <w:spacing w:before="0" w:beforeAutospacing="0" w:after="0" w:afterAutospacing="0"/>
        <w:jc w:val="right"/>
      </w:pPr>
      <w:r w:rsidRPr="00D64CD8">
        <w:rPr>
          <w:color w:val="0D0D0D"/>
        </w:rPr>
        <w:t>4. RSA Encryption: </w:t>
      </w:r>
    </w:p>
    <w:tbl>
      <w:tblPr>
        <w:tblW w:w="0" w:type="auto"/>
        <w:tblCellMar>
          <w:top w:w="15" w:type="dxa"/>
          <w:left w:w="15" w:type="dxa"/>
          <w:bottom w:w="15" w:type="dxa"/>
          <w:right w:w="15" w:type="dxa"/>
        </w:tblCellMar>
        <w:tblLook w:val="04A0" w:firstRow="1" w:lastRow="0" w:firstColumn="1" w:lastColumn="0" w:noHBand="0" w:noVBand="1"/>
      </w:tblPr>
      <w:tblGrid>
        <w:gridCol w:w="1996"/>
      </w:tblGrid>
      <w:tr w:rsidR="00B50F6E" w:rsidRPr="00D64CD8" w14:paraId="67E3F7EE" w14:textId="77777777" w:rsidTr="00B50F6E">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A0D7A" w14:textId="77777777" w:rsidR="00B50F6E" w:rsidRPr="00D64CD8" w:rsidRDefault="00B50F6E" w:rsidP="00D64CD8">
            <w:pPr>
              <w:pStyle w:val="NormalWeb"/>
              <w:spacing w:before="0" w:beforeAutospacing="0" w:after="0" w:afterAutospacing="0"/>
              <w:jc w:val="center"/>
            </w:pPr>
            <w:r w:rsidRPr="00D64CD8">
              <w:rPr>
                <w:i/>
                <w:iCs/>
                <w:color w:val="0D0D0D"/>
              </w:rPr>
              <w:t>C</w:t>
            </w:r>
            <w:r w:rsidRPr="00D64CD8">
              <w:rPr>
                <w:color w:val="0D0D0D"/>
              </w:rPr>
              <w:t>=</w:t>
            </w:r>
            <w:r w:rsidRPr="00D64CD8">
              <w:rPr>
                <w:i/>
                <w:iCs/>
                <w:color w:val="0D0D0D"/>
              </w:rPr>
              <w:t>RSA</w:t>
            </w:r>
            <w:r w:rsidRPr="00D64CD8">
              <w:rPr>
                <w:color w:val="0D0D0D"/>
              </w:rPr>
              <w:t>(</w:t>
            </w:r>
            <w:r w:rsidRPr="00D64CD8">
              <w:rPr>
                <w:i/>
                <w:iCs/>
                <w:color w:val="0D0D0D"/>
              </w:rPr>
              <w:t>PKpub</w:t>
            </w:r>
            <w:r w:rsidRPr="00D64CD8">
              <w:rPr>
                <w:color w:val="0D0D0D"/>
              </w:rPr>
              <w:t>,</w:t>
            </w:r>
            <w:r w:rsidRPr="00D64CD8">
              <w:rPr>
                <w:i/>
                <w:iCs/>
                <w:color w:val="0D0D0D"/>
              </w:rPr>
              <w:t>M</w:t>
            </w:r>
            <w:r w:rsidRPr="00D64CD8">
              <w:rPr>
                <w:color w:val="0D0D0D"/>
              </w:rPr>
              <w:t>)</w:t>
            </w:r>
          </w:p>
        </w:tc>
      </w:tr>
    </w:tbl>
    <w:p w14:paraId="2FAB53E8" w14:textId="77777777" w:rsidR="00B50F6E" w:rsidRPr="00D64CD8" w:rsidRDefault="00B50F6E" w:rsidP="00D64CD8">
      <w:pPr>
        <w:rPr>
          <w:sz w:val="24"/>
          <w:szCs w:val="24"/>
        </w:rPr>
      </w:pPr>
      <w:r w:rsidRPr="00D64CD8">
        <w:rPr>
          <w:sz w:val="24"/>
          <w:szCs w:val="24"/>
        </w:rPr>
        <w:br/>
      </w:r>
      <w:r w:rsidRPr="00D64CD8">
        <w:rPr>
          <w:sz w:val="24"/>
          <w:szCs w:val="24"/>
        </w:rPr>
        <w:br/>
      </w:r>
      <w:r w:rsidRPr="00D64CD8">
        <w:rPr>
          <w:color w:val="000000"/>
          <w:sz w:val="24"/>
          <w:szCs w:val="24"/>
        </w:rPr>
        <w:br/>
      </w:r>
    </w:p>
    <w:p w14:paraId="5ABEBB14" w14:textId="77777777" w:rsidR="00B50F6E" w:rsidRPr="00D64CD8" w:rsidRDefault="00B50F6E" w:rsidP="00D64CD8">
      <w:pPr>
        <w:pStyle w:val="NormalWeb"/>
        <w:spacing w:before="0" w:beforeAutospacing="0" w:after="0" w:afterAutospacing="0"/>
      </w:pPr>
      <w:r w:rsidRPr="00D64CD8">
        <w:rPr>
          <w:color w:val="0D0D0D"/>
        </w:rPr>
        <w:t>5. Salted One-way Hash:  </w:t>
      </w:r>
    </w:p>
    <w:tbl>
      <w:tblPr>
        <w:tblW w:w="0" w:type="auto"/>
        <w:tblCellMar>
          <w:top w:w="15" w:type="dxa"/>
          <w:left w:w="15" w:type="dxa"/>
          <w:bottom w:w="15" w:type="dxa"/>
          <w:right w:w="15" w:type="dxa"/>
        </w:tblCellMar>
        <w:tblLook w:val="04A0" w:firstRow="1" w:lastRow="0" w:firstColumn="1" w:lastColumn="0" w:noHBand="0" w:noVBand="1"/>
      </w:tblPr>
      <w:tblGrid>
        <w:gridCol w:w="1756"/>
      </w:tblGrid>
      <w:tr w:rsidR="00B50F6E" w:rsidRPr="00D64CD8" w14:paraId="616AC7DD" w14:textId="77777777" w:rsidTr="00B50F6E">
        <w:trPr>
          <w:trHeight w:val="2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BD943" w14:textId="77777777" w:rsidR="00B50F6E" w:rsidRPr="00D64CD8" w:rsidRDefault="00B50F6E" w:rsidP="00D64CD8">
            <w:pPr>
              <w:pStyle w:val="NormalWeb"/>
              <w:spacing w:before="0" w:beforeAutospacing="0" w:after="0" w:afterAutospacing="0"/>
              <w:jc w:val="center"/>
            </w:pPr>
            <w:r w:rsidRPr="00D64CD8">
              <w:rPr>
                <w:i/>
                <w:iCs/>
                <w:color w:val="0D0D0D"/>
              </w:rPr>
              <w:t>hash</w:t>
            </w:r>
            <w:r w:rsidRPr="00D64CD8">
              <w:rPr>
                <w:color w:val="0D0D0D"/>
              </w:rPr>
              <w:t>=</w:t>
            </w:r>
            <w:r w:rsidRPr="00D64CD8">
              <w:rPr>
                <w:i/>
                <w:iCs/>
                <w:color w:val="0D0D0D"/>
              </w:rPr>
              <w:t>H</w:t>
            </w:r>
            <w:r w:rsidRPr="00D64CD8">
              <w:rPr>
                <w:color w:val="0D0D0D"/>
              </w:rPr>
              <w:t>(</w:t>
            </w:r>
            <w:r w:rsidRPr="00D64CD8">
              <w:rPr>
                <w:i/>
                <w:iCs/>
                <w:color w:val="0D0D0D"/>
              </w:rPr>
              <w:t>P</w:t>
            </w:r>
            <w:r w:rsidRPr="00D64CD8">
              <w:rPr>
                <w:rFonts w:ascii="Cambria Math" w:hAnsi="Cambria Math" w:cs="Cambria Math"/>
                <w:color w:val="0D0D0D"/>
              </w:rPr>
              <w:t>∣∣</w:t>
            </w:r>
            <w:r w:rsidRPr="00D64CD8">
              <w:rPr>
                <w:i/>
                <w:iCs/>
                <w:color w:val="0D0D0D"/>
              </w:rPr>
              <w:t>salt</w:t>
            </w:r>
            <w:r w:rsidRPr="00D64CD8">
              <w:rPr>
                <w:color w:val="0D0D0D"/>
              </w:rPr>
              <w:t>)</w:t>
            </w:r>
          </w:p>
        </w:tc>
      </w:tr>
    </w:tbl>
    <w:p w14:paraId="58825209" w14:textId="77777777" w:rsidR="00B50F6E" w:rsidRPr="00D64CD8" w:rsidRDefault="00B50F6E" w:rsidP="00D64CD8">
      <w:pPr>
        <w:rPr>
          <w:sz w:val="24"/>
          <w:szCs w:val="24"/>
        </w:rPr>
      </w:pPr>
      <w:r w:rsidRPr="00D64CD8">
        <w:rPr>
          <w:sz w:val="24"/>
          <w:szCs w:val="24"/>
        </w:rPr>
        <w:br/>
      </w:r>
      <w:r w:rsidRPr="00D64CD8">
        <w:rPr>
          <w:sz w:val="24"/>
          <w:szCs w:val="24"/>
        </w:rPr>
        <w:br/>
      </w:r>
      <w:r w:rsidRPr="00D64CD8">
        <w:rPr>
          <w:color w:val="000000"/>
          <w:sz w:val="24"/>
          <w:szCs w:val="24"/>
        </w:rPr>
        <w:br/>
      </w:r>
    </w:p>
    <w:p w14:paraId="1A91FA90" w14:textId="77777777" w:rsidR="00B50F6E" w:rsidRPr="00D64CD8" w:rsidRDefault="00B50F6E" w:rsidP="00D64CD8">
      <w:pPr>
        <w:pStyle w:val="NormalWeb"/>
        <w:spacing w:before="0" w:beforeAutospacing="0" w:after="0" w:afterAutospacing="0"/>
      </w:pPr>
      <w:r w:rsidRPr="00D64CD8">
        <w:rPr>
          <w:color w:val="0D0D0D"/>
        </w:rPr>
        <w:t>6. Domain-specific Computation: </w:t>
      </w:r>
    </w:p>
    <w:tbl>
      <w:tblPr>
        <w:tblW w:w="0" w:type="auto"/>
        <w:tblCellMar>
          <w:top w:w="15" w:type="dxa"/>
          <w:left w:w="15" w:type="dxa"/>
          <w:bottom w:w="15" w:type="dxa"/>
          <w:right w:w="15" w:type="dxa"/>
        </w:tblCellMar>
        <w:tblLook w:val="04A0" w:firstRow="1" w:lastRow="0" w:firstColumn="1" w:lastColumn="0" w:noHBand="0" w:noVBand="1"/>
      </w:tblPr>
      <w:tblGrid>
        <w:gridCol w:w="707"/>
      </w:tblGrid>
      <w:tr w:rsidR="00B50F6E" w:rsidRPr="00D64CD8" w14:paraId="38DBE394" w14:textId="77777777" w:rsidTr="00B50F6E">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6313D" w14:textId="77777777" w:rsidR="00B50F6E" w:rsidRPr="00D64CD8" w:rsidRDefault="00B50F6E" w:rsidP="00D64CD8">
            <w:pPr>
              <w:pStyle w:val="NormalWeb"/>
              <w:spacing w:before="0" w:beforeAutospacing="0" w:after="0" w:afterAutospacing="0"/>
              <w:jc w:val="center"/>
            </w:pPr>
            <w:r w:rsidRPr="00D64CD8">
              <w:rPr>
                <w:i/>
                <w:iCs/>
                <w:color w:val="0D0D0D"/>
              </w:rPr>
              <w:t>fD</w:t>
            </w:r>
            <w:r w:rsidRPr="00D64CD8">
              <w:rPr>
                <w:color w:val="0D0D0D"/>
              </w:rPr>
              <w:t>(</w:t>
            </w:r>
            <w:r w:rsidRPr="00D64CD8">
              <w:rPr>
                <w:i/>
                <w:iCs/>
                <w:color w:val="0D0D0D"/>
              </w:rPr>
              <w:t>x</w:t>
            </w:r>
            <w:r w:rsidRPr="00D64CD8">
              <w:rPr>
                <w:color w:val="0D0D0D"/>
              </w:rPr>
              <w:t>)</w:t>
            </w:r>
          </w:p>
        </w:tc>
      </w:tr>
    </w:tbl>
    <w:p w14:paraId="66B66653" w14:textId="77777777" w:rsidR="00B50F6E" w:rsidRPr="00D64CD8" w:rsidRDefault="00B50F6E" w:rsidP="00D64CD8">
      <w:pPr>
        <w:rPr>
          <w:sz w:val="24"/>
          <w:szCs w:val="24"/>
        </w:rPr>
      </w:pPr>
    </w:p>
    <w:p w14:paraId="7E807BE1" w14:textId="77777777" w:rsidR="00B50F6E" w:rsidRPr="00D64CD8" w:rsidRDefault="00B50F6E" w:rsidP="00D64CD8">
      <w:pPr>
        <w:pStyle w:val="NormalWeb"/>
        <w:spacing w:before="0" w:beforeAutospacing="0" w:after="0" w:afterAutospacing="0"/>
      </w:pPr>
      <w:r w:rsidRPr="00D64CD8">
        <w:rPr>
          <w:color w:val="000000"/>
        </w:rPr>
        <w:t>52 </w:t>
      </w:r>
      <w:r w:rsidRPr="00D64CD8">
        <w:rPr>
          <w:color w:val="000000"/>
        </w:rPr>
        <w:br/>
      </w:r>
    </w:p>
    <w:p w14:paraId="221D5F00" w14:textId="77777777" w:rsidR="00B50F6E" w:rsidRPr="00D64CD8" w:rsidRDefault="00B50F6E" w:rsidP="00D64CD8">
      <w:pPr>
        <w:pStyle w:val="NormalWeb"/>
        <w:spacing w:before="0" w:beforeAutospacing="0" w:after="0" w:afterAutospacing="0"/>
      </w:pPr>
      <w:r w:rsidRPr="00D64CD8">
        <w:rPr>
          <w:b/>
          <w:bCs/>
          <w:color w:val="000000"/>
        </w:rPr>
        <w:t>8. SPHNIX vs Other Password Managers </w:t>
      </w:r>
    </w:p>
    <w:p w14:paraId="5BD24B01" w14:textId="77777777" w:rsidR="00B50F6E" w:rsidRPr="00D64CD8" w:rsidRDefault="00B50F6E" w:rsidP="00D64CD8">
      <w:pPr>
        <w:pStyle w:val="NormalWeb"/>
        <w:spacing w:before="0" w:beforeAutospacing="0" w:after="0" w:afterAutospacing="0"/>
        <w:ind w:hanging="1"/>
      </w:pPr>
      <w:r w:rsidRPr="00D64CD8">
        <w:rPr>
          <w:b/>
          <w:bCs/>
          <w:color w:val="000000"/>
        </w:rPr>
        <w:t xml:space="preserve"> TABLE 8.1 : </w:t>
      </w:r>
      <w:r w:rsidRPr="00D64CD8">
        <w:rPr>
          <w:color w:val="000000"/>
        </w:rPr>
        <w:t>SPHINX vs. Other Password Managers. “ODA-Resistance” denotes  resistance to offline dictionary attacks.  </w:t>
      </w:r>
    </w:p>
    <w:p w14:paraId="2D94548F" w14:textId="77777777" w:rsidR="00B50F6E" w:rsidRPr="00D64CD8" w:rsidRDefault="00B50F6E" w:rsidP="00D64CD8">
      <w:pPr>
        <w:pStyle w:val="NormalWeb"/>
        <w:spacing w:before="0" w:beforeAutospacing="0" w:after="0" w:afterAutospacing="0"/>
        <w:ind w:firstLine="3"/>
        <w:jc w:val="both"/>
      </w:pPr>
      <w:r w:rsidRPr="00D64CD8">
        <w:rPr>
          <w:b/>
          <w:bCs/>
          <w:color w:val="000000"/>
        </w:rPr>
        <w:t xml:space="preserve">Notes: </w:t>
      </w:r>
      <w:r w:rsidRPr="00D64CD8">
        <w:rPr>
          <w:color w:val="000000"/>
        </w:rPr>
        <w:t xml:space="preserve">± Enhanced by the use of two uniqueness parameters, domain name and OPRF  key. They provide higher resistance compared to password-only, but still an ODA is  possible after the phishing attack. Unless the </w:t>
      </w:r>
      <w:r w:rsidRPr="00D64CD8">
        <w:rPr>
          <w:color w:val="000000"/>
        </w:rPr>
        <w:lastRenderedPageBreak/>
        <w:t xml:space="preserve">user chooses a randomized master  password. </w:t>
      </w:r>
      <w:r w:rsidRPr="00D64CD8">
        <w:rPr>
          <w:rFonts w:ascii="Cambria Math" w:hAnsi="Cambria Math" w:cs="Cambria Math"/>
          <w:color w:val="000000"/>
        </w:rPr>
        <w:t>∗</w:t>
      </w:r>
      <w:r w:rsidRPr="00D64CD8">
        <w:rPr>
          <w:color w:val="000000"/>
        </w:rPr>
        <w:t xml:space="preserve"> Unless the user chooses a randomized password for each account. †  Establishment of confidential channel necessary. ‡ Establishment of confidential and  authenticated channel necessary. • Establishment of confidential and authenticated  channel necessary. </w:t>
      </w:r>
    </w:p>
    <w:p w14:paraId="2E7CBAB5" w14:textId="77777777" w:rsidR="00B50F6E" w:rsidRPr="00D64CD8" w:rsidRDefault="00B50F6E" w:rsidP="00D64CD8">
      <w:pPr>
        <w:pStyle w:val="NormalWeb"/>
        <w:spacing w:before="0" w:beforeAutospacing="0" w:after="0" w:afterAutospacing="0"/>
      </w:pPr>
      <w:r w:rsidRPr="00D64CD8">
        <w:rPr>
          <w:color w:val="000000"/>
        </w:rPr>
        <w:t> </w:t>
      </w:r>
    </w:p>
    <w:p w14:paraId="0213738C" w14:textId="77777777" w:rsidR="00B50F6E" w:rsidRPr="00D64CD8" w:rsidRDefault="00B50F6E" w:rsidP="00D64CD8">
      <w:pPr>
        <w:pStyle w:val="NormalWeb"/>
        <w:spacing w:before="0" w:beforeAutospacing="0" w:after="0" w:afterAutospacing="0"/>
        <w:jc w:val="right"/>
      </w:pPr>
      <w:r w:rsidRPr="00D64CD8">
        <w:rPr>
          <w:color w:val="000000"/>
        </w:rPr>
        <w:t>53 </w:t>
      </w:r>
    </w:p>
    <w:p w14:paraId="3F446168" w14:textId="77777777" w:rsidR="00B50F6E" w:rsidRPr="00D64CD8" w:rsidRDefault="00B50F6E" w:rsidP="00D64CD8">
      <w:pPr>
        <w:pStyle w:val="NormalWeb"/>
        <w:spacing w:before="0" w:beforeAutospacing="0" w:after="0" w:afterAutospacing="0"/>
      </w:pPr>
      <w:r w:rsidRPr="00D64CD8">
        <w:rPr>
          <w:b/>
          <w:bCs/>
          <w:color w:val="000000"/>
        </w:rPr>
        <w:t>9. CONCLUSION: </w:t>
      </w:r>
    </w:p>
    <w:p w14:paraId="3D599851" w14:textId="77777777" w:rsidR="00B50F6E" w:rsidRPr="00D64CD8" w:rsidRDefault="00B50F6E" w:rsidP="00D64CD8">
      <w:pPr>
        <w:pStyle w:val="NormalWeb"/>
        <w:spacing w:before="0" w:beforeAutospacing="0" w:after="0" w:afterAutospacing="0"/>
        <w:ind w:firstLine="3"/>
        <w:jc w:val="both"/>
      </w:pPr>
      <w:r w:rsidRPr="00D64CD8">
        <w:rPr>
          <w:color w:val="000000"/>
        </w:rPr>
        <w:t>Passwords are a “necessary evil”. In this paper, we attempted to respond to the growing  security and usability problems with passwords by proposing SPHINX, a cryptographic  password manager that can address most security and usability problems with  passwords from the client/user side alone (i.e., transparent to most existing web  authentication services). SPHINX is a password management approach, built atop an  existing oblivious PRF (OPRF) scheme, that transforms a human-memorable password  into a random password with the aid of a device without the need to store the passwords  on the device. SPHINX offers 12 several key security guarantees, namely, resistance  to: (1) online guessing attacks, (2) offline dictionary attacks under server compromise,  (3) offline dictionary attacks under device compromise, (4) phishing attacks, and (5)  eavesdropping and man-in-the-middle attacks on the device-client channel. SPHINX  also boasts to provide almost the same level of user experience as that of authentication  using an easy to memorize password. Unlike other password managers, SPHINX  perfectly hides passwords and the master password from itself, and thus remains secure  under the realistic threat of the compromise of password managers. Also, unlike other  password managers, SPHINX does not require a confidential device-client channel. At  the same time and like many other password managers, SPHINX can resist online  guessing, offline dictionary under web service compromise and phishing attacks. We  designed and implemented a smartphone-based instantiation of SPHINX. Our  performance and analytical evaluation of this instantiation shows that it is efficient,  highly secure, likely simple to use, and easy to deploy in practice.</w:t>
      </w:r>
    </w:p>
    <w:p w14:paraId="31353B7C" w14:textId="77777777" w:rsidR="00B50F6E" w:rsidRPr="00D64CD8" w:rsidRDefault="00B50F6E" w:rsidP="00D64CD8">
      <w:pPr>
        <w:pStyle w:val="NormalWeb"/>
        <w:spacing w:before="0" w:beforeAutospacing="0" w:after="0" w:afterAutospacing="0"/>
        <w:jc w:val="right"/>
      </w:pPr>
      <w:r w:rsidRPr="00D64CD8">
        <w:rPr>
          <w:color w:val="000000"/>
        </w:rPr>
        <w:t>54 </w:t>
      </w:r>
    </w:p>
    <w:p w14:paraId="6237D8A4" w14:textId="77777777" w:rsidR="00B50F6E" w:rsidRPr="00D64CD8" w:rsidRDefault="00B50F6E" w:rsidP="00D64CD8">
      <w:pPr>
        <w:pStyle w:val="NormalWeb"/>
        <w:spacing w:before="0" w:beforeAutospacing="0" w:after="0" w:afterAutospacing="0"/>
      </w:pPr>
      <w:r w:rsidRPr="00D64CD8">
        <w:rPr>
          <w:b/>
          <w:bCs/>
          <w:color w:val="000000"/>
        </w:rPr>
        <w:t>10. REFERENCES / BIBILOGRAPHY </w:t>
      </w:r>
    </w:p>
    <w:p w14:paraId="137EE831" w14:textId="77777777" w:rsidR="00B50F6E" w:rsidRPr="00D64CD8" w:rsidRDefault="00B50F6E" w:rsidP="00D64CD8">
      <w:pPr>
        <w:pStyle w:val="NormalWeb"/>
        <w:spacing w:before="0" w:beforeAutospacing="0" w:after="0" w:afterAutospacing="0"/>
        <w:ind w:firstLine="19"/>
      </w:pPr>
      <w:r w:rsidRPr="00D64CD8">
        <w:rPr>
          <w:color w:val="000000"/>
        </w:rPr>
        <w:t xml:space="preserve">[1] 1Password: Simple, Convenient Security. https://1password. com/.  [2] Anonymous hackers claim to leak 28,000 PayPal passwords on global protest day.  </w:t>
      </w:r>
      <w:r w:rsidRPr="00D64CD8">
        <w:rPr>
          <w:color w:val="0000FF"/>
          <w:u w:val="single"/>
        </w:rPr>
        <w:t>http://goo.gl/oPv2h</w:t>
      </w:r>
      <w:r w:rsidRPr="00D64CD8">
        <w:rPr>
          <w:color w:val="000000"/>
        </w:rPr>
        <w:t>.  </w:t>
      </w:r>
    </w:p>
    <w:p w14:paraId="069E66C3" w14:textId="77777777" w:rsidR="00B50F6E" w:rsidRPr="00D64CD8" w:rsidRDefault="00B50F6E" w:rsidP="00D64CD8">
      <w:pPr>
        <w:pStyle w:val="NormalWeb"/>
        <w:spacing w:before="0" w:beforeAutospacing="0" w:after="0" w:afterAutospacing="0"/>
      </w:pPr>
      <w:r w:rsidRPr="00D64CD8">
        <w:rPr>
          <w:color w:val="000000"/>
        </w:rPr>
        <w:t xml:space="preserve">[3] Blizzard servers hacked; emails, hashed passwords stolen. http: //goo.gl/OTNWJC.  [4] Current Android Malware . </w:t>
      </w:r>
      <w:r w:rsidRPr="00D64CD8">
        <w:rPr>
          <w:color w:val="0000FF"/>
          <w:u w:val="single"/>
        </w:rPr>
        <w:t>http://goo.gl/0sWbXz</w:t>
      </w:r>
      <w:r w:rsidRPr="00D64CD8">
        <w:rPr>
          <w:color w:val="000000"/>
        </w:rPr>
        <w:t>.  </w:t>
      </w:r>
    </w:p>
    <w:p w14:paraId="05D8FAD8" w14:textId="77777777" w:rsidR="00B50F6E" w:rsidRPr="00D64CD8" w:rsidRDefault="00B50F6E" w:rsidP="00D64CD8">
      <w:pPr>
        <w:pStyle w:val="NormalWeb"/>
        <w:spacing w:before="0" w:beforeAutospacing="0" w:after="0" w:afterAutospacing="0"/>
      </w:pPr>
      <w:r w:rsidRPr="00D64CD8">
        <w:rPr>
          <w:color w:val="000000"/>
        </w:rPr>
        <w:t xml:space="preserve">[5] Dashlane Password Manager. </w:t>
      </w:r>
      <w:r w:rsidRPr="00D64CD8">
        <w:rPr>
          <w:color w:val="0000FF"/>
          <w:u w:val="single"/>
        </w:rPr>
        <w:t>https://www.dashlane.com/</w:t>
      </w:r>
      <w:r w:rsidRPr="00D64CD8">
        <w:rPr>
          <w:color w:val="000000"/>
        </w:rPr>
        <w:t>.  </w:t>
      </w:r>
    </w:p>
    <w:p w14:paraId="701BE631" w14:textId="77777777" w:rsidR="00B50F6E" w:rsidRPr="00D64CD8" w:rsidRDefault="00B50F6E" w:rsidP="00D64CD8">
      <w:pPr>
        <w:pStyle w:val="NormalWeb"/>
        <w:spacing w:before="0" w:beforeAutospacing="0" w:after="0" w:afterAutospacing="0"/>
      </w:pPr>
      <w:r w:rsidRPr="00D64CD8">
        <w:rPr>
          <w:color w:val="000000"/>
        </w:rPr>
        <w:t xml:space="preserve">[6] Fine the source of your leaks. </w:t>
      </w:r>
      <w:r w:rsidRPr="00D64CD8">
        <w:rPr>
          <w:color w:val="0000FF"/>
          <w:u w:val="single"/>
        </w:rPr>
        <w:t>https://www.leakedsource.com/</w:t>
      </w:r>
      <w:r w:rsidRPr="00D64CD8">
        <w:rPr>
          <w:color w:val="000000"/>
        </w:rPr>
        <w:t xml:space="preserve">. [7] Hackers compromised nearly 5M Gmail passwords. http://goo. gl/IRu07u.  [8] LinkedIn Confirms Account Passwords Hacked. http://goo.gl/ AWB5KC.  [9] Nanohttpd java app. </w:t>
      </w:r>
      <w:r w:rsidRPr="00D64CD8">
        <w:rPr>
          <w:color w:val="0000FF"/>
          <w:u w:val="single"/>
        </w:rPr>
        <w:t>https://nanohttpd.com</w:t>
      </w:r>
      <w:r w:rsidRPr="00D64CD8">
        <w:rPr>
          <w:color w:val="000000"/>
        </w:rPr>
        <w:t>.  </w:t>
      </w:r>
    </w:p>
    <w:p w14:paraId="795AC8B4" w14:textId="77777777" w:rsidR="00B50F6E" w:rsidRPr="00D64CD8" w:rsidRDefault="00B50F6E" w:rsidP="00D64CD8">
      <w:pPr>
        <w:pStyle w:val="NormalWeb"/>
        <w:spacing w:before="0" w:beforeAutospacing="0" w:after="0" w:afterAutospacing="0"/>
      </w:pPr>
      <w:r w:rsidRPr="00D64CD8">
        <w:rPr>
          <w:color w:val="000000"/>
        </w:rPr>
        <w:t xml:space="preserve">[10] One Year Of Android Malware. </w:t>
      </w:r>
      <w:r w:rsidRPr="00D64CD8">
        <w:rPr>
          <w:color w:val="0000FF"/>
          <w:u w:val="single"/>
        </w:rPr>
        <w:t>http://goo.gl/2UkUJS</w:t>
      </w:r>
      <w:r w:rsidRPr="00D64CD8">
        <w:rPr>
          <w:color w:val="000000"/>
        </w:rPr>
        <w:t>.  </w:t>
      </w:r>
    </w:p>
    <w:p w14:paraId="2AD2989A" w14:textId="77777777" w:rsidR="00B50F6E" w:rsidRPr="00D64CD8" w:rsidRDefault="00B50F6E" w:rsidP="00D64CD8">
      <w:pPr>
        <w:pStyle w:val="NormalWeb"/>
        <w:spacing w:before="0" w:beforeAutospacing="0" w:after="0" w:afterAutospacing="0"/>
        <w:ind w:firstLine="18"/>
      </w:pPr>
      <w:r w:rsidRPr="00D64CD8">
        <w:rPr>
          <w:color w:val="000000"/>
        </w:rPr>
        <w:t xml:space="preserve">[11] Password Manager - Remember, delete, change and import saved passwords in  Firefox. </w:t>
      </w:r>
      <w:r w:rsidRPr="00D64CD8">
        <w:rPr>
          <w:color w:val="0000FF"/>
          <w:u w:val="single"/>
        </w:rPr>
        <w:t>https://goo.gl/Qve4l7</w:t>
      </w:r>
      <w:r w:rsidRPr="00D64CD8">
        <w:rPr>
          <w:color w:val="000000"/>
        </w:rPr>
        <w:t>.  </w:t>
      </w:r>
    </w:p>
    <w:p w14:paraId="6C35257B" w14:textId="77777777" w:rsidR="00B50F6E" w:rsidRPr="00D64CD8" w:rsidRDefault="00B50F6E" w:rsidP="00D64CD8">
      <w:pPr>
        <w:pStyle w:val="NormalWeb"/>
        <w:spacing w:before="0" w:beforeAutospacing="0" w:after="0" w:afterAutospacing="0"/>
        <w:ind w:firstLine="17"/>
      </w:pPr>
      <w:r w:rsidRPr="00D64CD8">
        <w:rPr>
          <w:color w:val="000000"/>
        </w:rPr>
        <w:t xml:space="preserve">[12] Password Manager, Auto Form Filler, Random Password Generator &amp; Secure  Digital Wallet App. </w:t>
      </w:r>
      <w:r w:rsidRPr="00D64CD8">
        <w:rPr>
          <w:color w:val="0000FF"/>
          <w:u w:val="single"/>
        </w:rPr>
        <w:t>https://lastpass.com/</w:t>
      </w:r>
      <w:r w:rsidRPr="00D64CD8">
        <w:rPr>
          <w:color w:val="000000"/>
        </w:rPr>
        <w:t>.  </w:t>
      </w:r>
    </w:p>
    <w:p w14:paraId="4DEBE235" w14:textId="77777777" w:rsidR="00B50F6E" w:rsidRPr="00D64CD8" w:rsidRDefault="00B50F6E" w:rsidP="00D64CD8">
      <w:pPr>
        <w:pStyle w:val="NormalWeb"/>
        <w:spacing w:before="0" w:beforeAutospacing="0" w:after="0" w:afterAutospacing="0"/>
        <w:ind w:hanging="1"/>
      </w:pPr>
      <w:r w:rsidRPr="00D64CD8">
        <w:rPr>
          <w:color w:val="000000"/>
        </w:rPr>
        <w:t>[13] RoboForm: World’s Best Password Manager. https://www. roboform.com/. [14] RSA breach leaks data for hacking securid tokens. http://goo.gl/ tcEoS.  [15] RSA SecurID software token cloning: a new how-to. http://goo. gl/qkSFY.  [16] Russian Hackers Amass Over a Billion Internet Passwords. http://goo.gl/aXzqj8.  [17] A. Adams and M. A. Sasse. Users are not the enemy. Commun. ACM, 42(12),  1999.  </w:t>
      </w:r>
    </w:p>
    <w:p w14:paraId="6D51F546" w14:textId="77777777" w:rsidR="00B50F6E" w:rsidRPr="00D64CD8" w:rsidRDefault="00B50F6E" w:rsidP="00D64CD8">
      <w:pPr>
        <w:pStyle w:val="NormalWeb"/>
        <w:spacing w:before="0" w:beforeAutospacing="0" w:after="0" w:afterAutospacing="0"/>
        <w:ind w:firstLine="20"/>
      </w:pPr>
      <w:r w:rsidRPr="00D64CD8">
        <w:rPr>
          <w:color w:val="000000"/>
        </w:rPr>
        <w:t>[18] M. Bellare, D. Pointcheval, and P. Rogaway. Authenticated key exchange secure  against dictionary attacks. In Advances in Cryptology – Eurocrypt, 2000. [19] D. J. Bernstein, M. Hamburg, A. Krasnova, and T. Lange. Elligator: elliptic-curve  points indistinguishable from uniform random strings. 2013. </w:t>
      </w:r>
    </w:p>
    <w:p w14:paraId="7C3B7F74" w14:textId="77777777" w:rsidR="00B50F6E" w:rsidRPr="00D64CD8" w:rsidRDefault="00B50F6E" w:rsidP="00D64CD8">
      <w:pPr>
        <w:pStyle w:val="NormalWeb"/>
        <w:spacing w:before="0" w:beforeAutospacing="0" w:after="0" w:afterAutospacing="0"/>
        <w:jc w:val="right"/>
      </w:pPr>
      <w:r w:rsidRPr="00D64CD8">
        <w:rPr>
          <w:color w:val="000000"/>
        </w:rPr>
        <w:t>55 </w:t>
      </w:r>
    </w:p>
    <w:p w14:paraId="11957D41" w14:textId="77777777" w:rsidR="00B50F6E" w:rsidRPr="00D64CD8" w:rsidRDefault="00B50F6E" w:rsidP="00D64CD8">
      <w:pPr>
        <w:pStyle w:val="NormalWeb"/>
        <w:spacing w:before="0" w:beforeAutospacing="0" w:after="0" w:afterAutospacing="0"/>
        <w:ind w:firstLine="17"/>
        <w:jc w:val="both"/>
      </w:pPr>
      <w:r w:rsidRPr="00D64CD8">
        <w:rPr>
          <w:color w:val="000000"/>
        </w:rPr>
        <w:t>[20] J. Bonneau. The science of guessing: analyzing an anonymized corpus of 70  million passwords. In Security and Privacy (SP), 2012 IEEE Symposium on. IEEE,  2012.  </w:t>
      </w:r>
    </w:p>
    <w:p w14:paraId="2EF2E0AF" w14:textId="77777777" w:rsidR="00B50F6E" w:rsidRPr="00D64CD8" w:rsidRDefault="00B50F6E" w:rsidP="00D64CD8">
      <w:pPr>
        <w:pStyle w:val="NormalWeb"/>
        <w:spacing w:before="0" w:beforeAutospacing="0" w:after="0" w:afterAutospacing="0"/>
        <w:ind w:firstLine="20"/>
        <w:jc w:val="both"/>
      </w:pPr>
      <w:r w:rsidRPr="00D64CD8">
        <w:rPr>
          <w:color w:val="000000"/>
        </w:rPr>
        <w:t>[21] J. Bonneau, C. Herley, P. C. Van Oorschot, and F. Stajano. The quest to replace  passwords: A framework for comparative evaluation of web authentication schemes. In  Security and Privacy, 2012.  </w:t>
      </w:r>
    </w:p>
    <w:p w14:paraId="36A26AA6" w14:textId="77777777" w:rsidR="00B50F6E" w:rsidRPr="00D64CD8" w:rsidRDefault="00B50F6E" w:rsidP="00D64CD8">
      <w:pPr>
        <w:pStyle w:val="NormalWeb"/>
        <w:spacing w:before="0" w:beforeAutospacing="0" w:after="0" w:afterAutospacing="0"/>
        <w:ind w:firstLine="17"/>
        <w:jc w:val="both"/>
      </w:pPr>
      <w:r w:rsidRPr="00D64CD8">
        <w:rPr>
          <w:color w:val="000000"/>
        </w:rPr>
        <w:t>[22] R. Chatterjee, J. Bonneau, A. Juels, and T. Ristenpart. Crackingresistant password  vaults using natural language encoders. In 2015 IEEE Symposium on Security and  Privacy, pages 481–498. IEEE, 2015.  </w:t>
      </w:r>
    </w:p>
    <w:p w14:paraId="0FE22A50" w14:textId="77777777" w:rsidR="00B50F6E" w:rsidRPr="00D64CD8" w:rsidRDefault="00B50F6E" w:rsidP="00D64CD8">
      <w:pPr>
        <w:pStyle w:val="NormalWeb"/>
        <w:spacing w:before="0" w:beforeAutospacing="0" w:after="0" w:afterAutospacing="0"/>
        <w:ind w:firstLine="18"/>
      </w:pPr>
      <w:r w:rsidRPr="00D64CD8">
        <w:rPr>
          <w:color w:val="000000"/>
        </w:rPr>
        <w:t>[23] S. Chiasson, P. C. van Oorschot, and R. Biddle. A usability study and critique of  two password managers. In Usenix Security, 2006.  </w:t>
      </w:r>
    </w:p>
    <w:p w14:paraId="727E07E4" w14:textId="77777777" w:rsidR="00B50F6E" w:rsidRPr="00D64CD8" w:rsidRDefault="00B50F6E" w:rsidP="00D64CD8">
      <w:pPr>
        <w:pStyle w:val="NormalWeb"/>
        <w:spacing w:before="0" w:beforeAutospacing="0" w:after="0" w:afterAutospacing="0"/>
        <w:ind w:firstLine="14"/>
        <w:jc w:val="both"/>
      </w:pPr>
      <w:r w:rsidRPr="00D64CD8">
        <w:rPr>
          <w:color w:val="000000"/>
        </w:rPr>
        <w:t>[24] I. Dacosta, M. Ahamad, and P. Traynor. Trust no one else: Detecting MITM  attacks against SSL/TLS without third-parties. In European Symposium on Research in  Computer Security, 2012.  </w:t>
      </w:r>
    </w:p>
    <w:p w14:paraId="6801A4F2" w14:textId="77777777" w:rsidR="00B50F6E" w:rsidRPr="00D64CD8" w:rsidRDefault="00B50F6E" w:rsidP="00D64CD8">
      <w:pPr>
        <w:pStyle w:val="NormalWeb"/>
        <w:spacing w:before="0" w:beforeAutospacing="0" w:after="0" w:afterAutospacing="0"/>
        <w:ind w:firstLine="20"/>
        <w:jc w:val="both"/>
      </w:pPr>
      <w:r w:rsidRPr="00D64CD8">
        <w:rPr>
          <w:color w:val="000000"/>
        </w:rPr>
        <w:lastRenderedPageBreak/>
        <w:t>[25] W. Ford and B. S. Kaliski Jr. Server-assisted generation of a strong secret from a  password. In Enabling Technologies: Infrastructure for Collaborative Enterprises,  2000.  </w:t>
      </w:r>
    </w:p>
    <w:p w14:paraId="2221C024" w14:textId="77777777" w:rsidR="00B50F6E" w:rsidRPr="00D64CD8" w:rsidRDefault="00B50F6E" w:rsidP="00D64CD8">
      <w:pPr>
        <w:pStyle w:val="NormalWeb"/>
        <w:spacing w:before="0" w:beforeAutospacing="0" w:after="0" w:afterAutospacing="0"/>
        <w:ind w:firstLine="17"/>
      </w:pPr>
      <w:r w:rsidRPr="00D64CD8">
        <w:rPr>
          <w:color w:val="000000"/>
        </w:rPr>
        <w:t>[26] M. J. Freedman, Y. Ishai, B. Pinkas, and O. Reingold. Keyword search and  oblivious pseudorandom functions. In Theory of Cryptography. 2005.  [27] M. Georgiev, S. Iyengar, S. Jana, R. Anubhai, D. Boneh, and V. Shmatikov. The  most dangerous code in the world: Validating ssl certificates in non-browser software.  In Proceedings of the ACM Conference on Computer and Communications Security,  2012. </w:t>
      </w:r>
    </w:p>
    <w:p w14:paraId="03D4F1F5" w14:textId="77777777" w:rsidR="00B50F6E" w:rsidRPr="00D64CD8" w:rsidRDefault="00B50F6E" w:rsidP="00D64CD8">
      <w:pPr>
        <w:pStyle w:val="NormalWeb"/>
        <w:spacing w:before="0" w:beforeAutospacing="0" w:after="0" w:afterAutospacing="0"/>
        <w:ind w:firstLine="80"/>
        <w:jc w:val="both"/>
      </w:pPr>
      <w:r w:rsidRPr="00D64CD8">
        <w:rPr>
          <w:color w:val="000000"/>
        </w:rPr>
        <w:t>[28] M. Gollam, B. Beuscher, and M. Durmuth. On the security of cracking-resistant  password vaults. In ACM Conference on Computer and Communications Security,  2016. </w:t>
      </w:r>
    </w:p>
    <w:p w14:paraId="1B53056B" w14:textId="77777777" w:rsidR="00B50F6E" w:rsidRPr="00D64CD8" w:rsidRDefault="00B50F6E" w:rsidP="00D64CD8">
      <w:pPr>
        <w:pStyle w:val="NormalWeb"/>
        <w:spacing w:before="0" w:beforeAutospacing="0" w:after="0" w:afterAutospacing="0"/>
        <w:jc w:val="right"/>
      </w:pPr>
      <w:r w:rsidRPr="00D64CD8">
        <w:rPr>
          <w:color w:val="000000"/>
        </w:rPr>
        <w:t>56 </w:t>
      </w:r>
    </w:p>
    <w:p w14:paraId="5B03A34D" w14:textId="77777777" w:rsidR="00B50F6E" w:rsidRPr="00D64CD8" w:rsidRDefault="00B50F6E" w:rsidP="00D64CD8">
      <w:pPr>
        <w:pStyle w:val="NormalWeb"/>
        <w:spacing w:before="0" w:beforeAutospacing="0" w:after="0" w:afterAutospacing="0"/>
        <w:ind w:firstLine="20"/>
        <w:jc w:val="both"/>
      </w:pPr>
      <w:r w:rsidRPr="00D64CD8">
        <w:rPr>
          <w:color w:val="000000"/>
        </w:rPr>
        <w:t>[29] J. A. Halderman, B. Waters, and E. W. Felten. A convenient method for securely  managing passwords. In Proceedings of the 14th international conference on World  Wide Web. ACM, 2005.  </w:t>
      </w:r>
    </w:p>
    <w:p w14:paraId="359C9B1D" w14:textId="77777777" w:rsidR="00B50F6E" w:rsidRPr="00D64CD8" w:rsidRDefault="00B50F6E" w:rsidP="00D64CD8">
      <w:pPr>
        <w:pStyle w:val="NormalWeb"/>
        <w:spacing w:before="0" w:beforeAutospacing="0" w:after="0" w:afterAutospacing="0"/>
        <w:ind w:firstLine="18"/>
      </w:pPr>
      <w:r w:rsidRPr="00D64CD8">
        <w:rPr>
          <w:color w:val="000000"/>
        </w:rPr>
        <w:t>[30] S. Jarecki, A. Kiayias, and H. Krawczyk. Round-optimal password-protected  secret sharing and T-PAKE in the passwordonly model. In Advances in Cryptology– ASIACRYPT. 2014.  </w:t>
      </w:r>
    </w:p>
    <w:p w14:paraId="53F76EB7" w14:textId="77777777" w:rsidR="00B50F6E" w:rsidRPr="00D64CD8" w:rsidRDefault="00B50F6E" w:rsidP="00D64CD8">
      <w:pPr>
        <w:pStyle w:val="NormalWeb"/>
        <w:spacing w:before="0" w:beforeAutospacing="0" w:after="0" w:afterAutospacing="0"/>
        <w:ind w:firstLine="19"/>
        <w:jc w:val="both"/>
      </w:pPr>
      <w:r w:rsidRPr="00D64CD8">
        <w:rPr>
          <w:color w:val="000000"/>
        </w:rPr>
        <w:t>[31] S. Jarecki, H. Krawczyk, M. Shirvanian, and N. Saxena. DeviceEnhanced  Password Protocols with Optimal Online-Offline Protection.  http://eprint.iacr.org/2015/1099. ASIACCS 2016.  </w:t>
      </w:r>
    </w:p>
    <w:p w14:paraId="565F51BF" w14:textId="77777777" w:rsidR="00B50F6E" w:rsidRPr="00D64CD8" w:rsidRDefault="00B50F6E" w:rsidP="00D64CD8">
      <w:pPr>
        <w:pStyle w:val="NormalWeb"/>
        <w:spacing w:before="0" w:beforeAutospacing="0" w:after="0" w:afterAutospacing="0"/>
        <w:ind w:firstLine="17"/>
        <w:jc w:val="both"/>
      </w:pPr>
      <w:r w:rsidRPr="00D64CD8">
        <w:rPr>
          <w:color w:val="000000"/>
        </w:rPr>
        <w:t>[32] A. Karole, N. Saxena, and N. Christin. A Comparative Usability Evaluation of  Traditional Password Managers. In International Conference on Information Security  and Cryptology, 2010.  </w:t>
      </w:r>
    </w:p>
    <w:p w14:paraId="21D0027A" w14:textId="77777777" w:rsidR="00B50F6E" w:rsidRPr="00D64CD8" w:rsidRDefault="00B50F6E" w:rsidP="00D64CD8">
      <w:pPr>
        <w:pStyle w:val="NormalWeb"/>
        <w:spacing w:before="0" w:beforeAutospacing="0" w:after="0" w:afterAutospacing="0"/>
        <w:ind w:firstLine="20"/>
        <w:jc w:val="both"/>
      </w:pPr>
      <w:r w:rsidRPr="00D64CD8">
        <w:rPr>
          <w:color w:val="000000"/>
        </w:rPr>
        <w:t>[33] A. Karole, N. Saxena, and N. Christin. A comparative usability evaluation of  traditional password managers. In Information Security and Cryptology-ICISC. 2011.  [34] M. R. Karthiga and M. K. Aravindhan. Enhancing performance of user  authentication protocol with resist to password reuse attacks. International Journal Of  Computational Engineering Research, 2(8), 2012. [35] Z. Li, W. He, D. Akhawe, and  D. Song. The emperor’s new password manager: Security analysis of web-based  password managers. In USENIX Security Symposium, 2014. </w:t>
      </w:r>
    </w:p>
    <w:p w14:paraId="43FBBFFD" w14:textId="77777777" w:rsidR="00B50F6E" w:rsidRPr="00D64CD8" w:rsidRDefault="00B50F6E" w:rsidP="00D64CD8">
      <w:pPr>
        <w:pStyle w:val="NormalWeb"/>
        <w:spacing w:before="0" w:beforeAutospacing="0" w:after="0" w:afterAutospacing="0"/>
        <w:ind w:firstLine="80"/>
        <w:jc w:val="both"/>
      </w:pPr>
      <w:r w:rsidRPr="00D64CD8">
        <w:rPr>
          <w:color w:val="000000"/>
        </w:rPr>
        <w:t>[36] M. Mannan and P. C. van Oorschot. Using a personal device to strengthen  password authentication from an untrusted computer. In Financial Cryptography and  Data Security. Springer, 2007.  </w:t>
      </w:r>
    </w:p>
    <w:p w14:paraId="2C011332" w14:textId="77777777" w:rsidR="00B50F6E" w:rsidRPr="00D64CD8" w:rsidRDefault="00B50F6E" w:rsidP="00D64CD8">
      <w:pPr>
        <w:pStyle w:val="NormalWeb"/>
        <w:spacing w:before="0" w:beforeAutospacing="0" w:after="0" w:afterAutospacing="0"/>
        <w:ind w:firstLine="17"/>
        <w:jc w:val="both"/>
      </w:pPr>
      <w:r w:rsidRPr="00D64CD8">
        <w:rPr>
          <w:color w:val="000000"/>
        </w:rPr>
        <w:t>[37] D. McCarney, D. Barrera, J. Clark, S. Chiasson, and P. C. van Oorschot. Tapas:  design, implementation, and usability evaluation of a password manager. In  Proceedings of the 28th Annual Computer Security Applications Conference. ACM,  2012. </w:t>
      </w:r>
    </w:p>
    <w:p w14:paraId="77CDC428" w14:textId="163C3840" w:rsidR="00B50F6E" w:rsidRPr="00D64CD8" w:rsidRDefault="00D64CD8" w:rsidP="00D64CD8">
      <w:pPr>
        <w:pStyle w:val="NormalWeb"/>
        <w:spacing w:before="0" w:beforeAutospacing="0" w:after="0" w:afterAutospacing="0"/>
        <w:ind w:firstLine="14"/>
      </w:pPr>
      <w:r w:rsidRPr="00D64CD8">
        <w:rPr>
          <w:color w:val="000000"/>
        </w:rPr>
        <w:t xml:space="preserve"> </w:t>
      </w:r>
      <w:r w:rsidR="00B50F6E" w:rsidRPr="00D64CD8">
        <w:rPr>
          <w:color w:val="000000"/>
        </w:rPr>
        <w:t>[38] R. Morris and K. Thompson. Password security: a case history. Commun. ACM,  22(11), 1979.  </w:t>
      </w:r>
    </w:p>
    <w:p w14:paraId="2BEB386E" w14:textId="77777777" w:rsidR="00B50F6E" w:rsidRPr="00D64CD8" w:rsidRDefault="00B50F6E" w:rsidP="00D64CD8">
      <w:pPr>
        <w:pStyle w:val="NormalWeb"/>
        <w:spacing w:before="0" w:beforeAutospacing="0" w:after="0" w:afterAutospacing="0"/>
        <w:ind w:firstLine="18"/>
      </w:pPr>
      <w:r w:rsidRPr="00D64CD8">
        <w:rPr>
          <w:color w:val="000000"/>
        </w:rPr>
        <w:t>[39] B. Ross, C. Jackson, N. Miyake, D. Boneh, and J. C. Mitchell. Stronger password  authentication using browser extensions. In USENIX Security Symposium, 2005. [40] M. Shirvanian, S. Jarecki, H. Krawczyk, and N. Saxena. Sphinx: A password store  that perfectly hides passwords from itself. In IEEE International Conference on  Distributed Computing Systems, 2017.  </w:t>
      </w:r>
    </w:p>
    <w:p w14:paraId="79E09E36" w14:textId="77777777" w:rsidR="00B50F6E" w:rsidRPr="00D64CD8" w:rsidRDefault="00B50F6E" w:rsidP="00D64CD8">
      <w:pPr>
        <w:pStyle w:val="NormalWeb"/>
        <w:spacing w:before="0" w:beforeAutospacing="0" w:after="0" w:afterAutospacing="0"/>
        <w:ind w:firstLine="11"/>
      </w:pPr>
      <w:r w:rsidRPr="00D64CD8">
        <w:rPr>
          <w:color w:val="000000"/>
        </w:rPr>
        <w:t>[41] F. Stajano. Pico: No more passwords! In Security Protocols XIX, pages 49–81.  Springer, 2011.  </w:t>
      </w:r>
    </w:p>
    <w:p w14:paraId="39227E0C" w14:textId="77777777" w:rsidR="00B50F6E" w:rsidRPr="00D64CD8" w:rsidRDefault="00B50F6E" w:rsidP="00D64CD8">
      <w:pPr>
        <w:pStyle w:val="NormalWeb"/>
        <w:spacing w:before="0" w:beforeAutospacing="0" w:after="0" w:afterAutospacing="0"/>
        <w:ind w:firstLine="18"/>
        <w:jc w:val="both"/>
      </w:pPr>
      <w:r w:rsidRPr="00D64CD8">
        <w:rPr>
          <w:color w:val="000000"/>
        </w:rPr>
        <w:t>[42] J. Sunshine, S. Egelman, H. Almuhimedi, N. Atri, and L. F. Cranor. Crying wolf:  An empirical study of ssl warning effectiveness. In USENIX Security Symposium,  2009.  </w:t>
      </w:r>
    </w:p>
    <w:p w14:paraId="7B4A52B8" w14:textId="77777777" w:rsidR="00B50F6E" w:rsidRPr="00D64CD8" w:rsidRDefault="00B50F6E" w:rsidP="00D64CD8">
      <w:pPr>
        <w:pStyle w:val="NormalWeb"/>
        <w:spacing w:before="0" w:beforeAutospacing="0" w:after="0" w:afterAutospacing="0"/>
        <w:ind w:firstLine="19"/>
      </w:pPr>
      <w:r w:rsidRPr="00D64CD8">
        <w:rPr>
          <w:color w:val="000000"/>
        </w:rPr>
        <w:t>[43] L. Whitney. LastPass CEO reveals details on security breach.  https://goo.gl/WyNjjb, 2011.  </w:t>
      </w:r>
    </w:p>
    <w:p w14:paraId="6D545E2B" w14:textId="77777777" w:rsidR="00B50F6E" w:rsidRPr="00D64CD8" w:rsidRDefault="00B50F6E" w:rsidP="00D64CD8">
      <w:pPr>
        <w:pStyle w:val="NormalWeb"/>
        <w:spacing w:before="0" w:beforeAutospacing="0" w:after="0" w:afterAutospacing="0"/>
        <w:ind w:firstLine="20"/>
      </w:pPr>
      <w:r w:rsidRPr="00D64CD8">
        <w:rPr>
          <w:color w:val="000000"/>
        </w:rPr>
        <w:t>[44] J. Yan, A. Blackwell, R. Anderson, and A. Grant. Password memorability and  security: Empirical results. IEEE Security and Privacy, 2(5), 2004. [45] K.-P. Yee and K. Sitaker. Passpet: convenient password management and  phishing protection. In Symposium on Usable privacy and security, 2006.  [46][Characterization and evolution. In Security and Privacy (SP), 2012.</w:t>
      </w:r>
    </w:p>
    <w:p w14:paraId="79B48693" w14:textId="2416B576" w:rsidR="009322B3" w:rsidRPr="00D64CD8" w:rsidRDefault="009322B3" w:rsidP="00D64CD8">
      <w:pPr>
        <w:rPr>
          <w:sz w:val="24"/>
          <w:szCs w:val="24"/>
        </w:rPr>
      </w:pPr>
    </w:p>
    <w:sectPr w:rsidR="009322B3" w:rsidRPr="00D64CD8" w:rsidSect="000728D6">
      <w:headerReference w:type="even" r:id="rId19"/>
      <w:headerReference w:type="default" r:id="rId20"/>
      <w:footerReference w:type="default" r:id="rId21"/>
      <w:headerReference w:type="first" r:id="rId22"/>
      <w:pgSz w:w="11906" w:h="16838"/>
      <w:pgMar w:top="567" w:right="567" w:bottom="567" w:left="567" w:header="170"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5A6081" w14:textId="77777777" w:rsidR="005E597B" w:rsidRDefault="005E597B" w:rsidP="00657443">
      <w:r>
        <w:separator/>
      </w:r>
    </w:p>
  </w:endnote>
  <w:endnote w:type="continuationSeparator" w:id="0">
    <w:p w14:paraId="52333FA5" w14:textId="77777777" w:rsidR="005E597B" w:rsidRDefault="005E597B" w:rsidP="00657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34" w:type="dxa"/>
      <w:jc w:val="center"/>
      <w:tblBorders>
        <w:top w:val="single" w:sz="12" w:space="0" w:color="auto"/>
        <w:insideH w:val="single" w:sz="4" w:space="0" w:color="auto"/>
        <w:insideV w:val="single" w:sz="4" w:space="0" w:color="auto"/>
      </w:tblBorders>
      <w:tblLayout w:type="fixed"/>
      <w:tblLook w:val="04A0" w:firstRow="1" w:lastRow="0" w:firstColumn="1" w:lastColumn="0" w:noHBand="0" w:noVBand="1"/>
    </w:tblPr>
    <w:tblGrid>
      <w:gridCol w:w="8943"/>
      <w:gridCol w:w="891"/>
    </w:tblGrid>
    <w:tr w:rsidR="00B50F6E" w:rsidRPr="00C020F5" w14:paraId="45BFED0C" w14:textId="77777777" w:rsidTr="000728D6">
      <w:trPr>
        <w:trHeight w:val="70"/>
        <w:jc w:val="center"/>
      </w:trPr>
      <w:tc>
        <w:tcPr>
          <w:tcW w:w="8943" w:type="dxa"/>
          <w:vAlign w:val="center"/>
          <w:hideMark/>
        </w:tcPr>
        <w:p w14:paraId="6219AC48" w14:textId="42FC24CD" w:rsidR="00B50F6E" w:rsidRPr="000728D6" w:rsidRDefault="00B50F6E" w:rsidP="000B2E0F">
          <w:pPr>
            <w:pStyle w:val="FooterChar"/>
            <w:spacing w:before="40" w:after="40"/>
            <w:rPr>
              <w:rFonts w:ascii="Arial" w:hAnsi="Arial" w:cs="Arial"/>
              <w:b/>
              <w:bCs/>
              <w:color w:val="244061" w:themeColor="accent1" w:themeShade="80"/>
              <w:sz w:val="24"/>
              <w:szCs w:val="24"/>
            </w:rPr>
          </w:pPr>
          <w:r w:rsidRPr="001E63D5">
            <w:rPr>
              <w:rFonts w:ascii="Arial" w:eastAsia="PMingLiU" w:hAnsi="Arial" w:cs="Arial"/>
              <w:b/>
              <w:color w:val="244061" w:themeColor="accent1" w:themeShade="80"/>
              <w:sz w:val="22"/>
              <w:szCs w:val="22"/>
              <w:lang w:eastAsia="zh-TW" w:bidi="hi-IN"/>
            </w:rPr>
            <w:t>TIJER - INTERNATIONAL RESEARCH JOURNAL</w:t>
          </w:r>
          <w:r>
            <w:rPr>
              <w:rFonts w:ascii="Arial" w:eastAsia="PMingLiU" w:hAnsi="Arial" w:cs="Arial"/>
              <w:b/>
              <w:color w:val="244061" w:themeColor="accent1" w:themeShade="80"/>
              <w:sz w:val="22"/>
              <w:szCs w:val="22"/>
              <w:lang w:eastAsia="zh-TW" w:bidi="hi-IN"/>
            </w:rPr>
            <w:t xml:space="preserve">  </w:t>
          </w:r>
          <w:hyperlink w:history="1">
            <w:r>
              <w:rPr>
                <w:rStyle w:val="Heading1Char"/>
              </w:rPr>
              <w:t>NULL</w:t>
            </w:r>
          </w:hyperlink>
          <w:r w:rsidRPr="000B2E0F">
            <w:rPr>
              <w:rFonts w:ascii="Arial" w:eastAsia="PMingLiU" w:hAnsi="Arial" w:cs="Arial"/>
              <w:b/>
              <w:color w:val="244061" w:themeColor="accent1" w:themeShade="80"/>
              <w:sz w:val="24"/>
              <w:szCs w:val="24"/>
              <w:lang w:eastAsia="zh-TW" w:bidi="hi-IN"/>
            </w:rPr>
            <w:t>www.tijer.org</w:t>
          </w:r>
        </w:p>
      </w:tc>
      <w:tc>
        <w:tcPr>
          <w:tcW w:w="891" w:type="dxa"/>
          <w:vAlign w:val="center"/>
          <w:hideMark/>
        </w:tcPr>
        <w:p w14:paraId="0DF33188" w14:textId="77777777" w:rsidR="00B50F6E" w:rsidRPr="00C020F5" w:rsidRDefault="00B50F6E" w:rsidP="000728D6">
          <w:pPr>
            <w:pStyle w:val="HeaderChar"/>
            <w:spacing w:before="40" w:after="40"/>
            <w:rPr>
              <w:rFonts w:ascii="Arial" w:hAnsi="Arial" w:cs="Arial"/>
              <w:b/>
              <w:color w:val="1F3864"/>
            </w:rPr>
          </w:pPr>
          <w:r w:rsidRPr="00C020F5">
            <w:rPr>
              <w:rFonts w:ascii="Arial" w:hAnsi="Arial" w:cs="Arial"/>
              <w:b/>
              <w:color w:val="1F3864"/>
            </w:rPr>
            <w:fldChar w:fldCharType="begin"/>
          </w:r>
          <w:r w:rsidRPr="00C020F5">
            <w:rPr>
              <w:rFonts w:ascii="Arial" w:hAnsi="Arial" w:cs="Arial"/>
              <w:b/>
              <w:color w:val="1F3864"/>
            </w:rPr>
            <w:instrText xml:space="preserve"> PAGE   \* MERGEFORMAT </w:instrText>
          </w:r>
          <w:r w:rsidRPr="00C020F5">
            <w:rPr>
              <w:rFonts w:ascii="Arial" w:hAnsi="Arial" w:cs="Arial"/>
              <w:b/>
              <w:color w:val="1F3864"/>
            </w:rPr>
            <w:fldChar w:fldCharType="separate"/>
          </w:r>
          <w:r w:rsidR="00016D99">
            <w:rPr>
              <w:rFonts w:ascii="Arial" w:hAnsi="Arial" w:cs="Arial"/>
              <w:b/>
              <w:noProof/>
              <w:color w:val="1F3864"/>
            </w:rPr>
            <w:t>10</w:t>
          </w:r>
          <w:r w:rsidRPr="00C020F5">
            <w:rPr>
              <w:rFonts w:ascii="Arial" w:hAnsi="Arial" w:cs="Arial"/>
              <w:b/>
              <w:color w:val="1F3864"/>
            </w:rPr>
            <w:fldChar w:fldCharType="end"/>
          </w:r>
        </w:p>
      </w:tc>
    </w:tr>
  </w:tbl>
  <w:p w14:paraId="3840B739" w14:textId="77777777" w:rsidR="00B50F6E" w:rsidRPr="000728D6" w:rsidRDefault="00B50F6E" w:rsidP="000728D6">
    <w:pPr>
      <w:pStyle w:val="FooterCha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A5F148" w14:textId="77777777" w:rsidR="005E597B" w:rsidRDefault="005E597B" w:rsidP="00657443">
      <w:r>
        <w:separator/>
      </w:r>
    </w:p>
  </w:footnote>
  <w:footnote w:type="continuationSeparator" w:id="0">
    <w:p w14:paraId="7BF951E9" w14:textId="77777777" w:rsidR="005E597B" w:rsidRDefault="005E597B" w:rsidP="006574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35F20" w14:textId="77777777" w:rsidR="00B50F6E" w:rsidRDefault="00B50F6E">
    <w:pPr>
      <w:pStyle w:val="HeaderChar"/>
    </w:pPr>
    <w:r>
      <w:rPr>
        <w:noProof/>
        <w:lang w:val="en-IN" w:eastAsia="en-IN"/>
      </w:rPr>
      <w:pict w14:anchorId="313C62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2681" o:spid="_x0000_s2050" type="#_x0000_t75" style="position:absolute;left:0;text-align:left;margin-left:0;margin-top:0;width:538.6pt;height:499.55pt;z-index:-251657216;mso-position-horizontal:center;mso-position-horizontal-relative:margin;mso-position-vertical:center;mso-position-vertical-relative:margin" o:allowincell="f">
          <v:imagedata r:id="rId1" o:title="logo-official-enh"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8D6BB" w14:textId="470C2947" w:rsidR="00B50F6E" w:rsidRPr="00ED72D6" w:rsidRDefault="00B50F6E" w:rsidP="00657443">
    <w:pPr>
      <w:pStyle w:val="HeaderChar"/>
      <w:rPr>
        <w:rFonts w:ascii="Arial" w:hAnsi="Arial" w:cs="Arial"/>
        <w:b/>
        <w:bCs/>
        <w:color w:val="1F497D" w:themeColor="text2"/>
        <w:u w:val="single"/>
      </w:rPr>
    </w:pPr>
    <w:r>
      <w:rPr>
        <w:rFonts w:ascii="Arial" w:hAnsi="Arial" w:cs="Arial"/>
        <w:b/>
        <w:bCs/>
        <w:noProof/>
        <w:color w:val="1F497D" w:themeColor="text2"/>
        <w:u w:val="single"/>
        <w:lang w:val="en-IN" w:eastAsia="en-IN"/>
      </w:rPr>
      <w:pict w14:anchorId="74A6D0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2682" o:spid="_x0000_s2051" type="#_x0000_t75" style="position:absolute;left:0;text-align:left;margin-left:0;margin-top:0;width:538.6pt;height:499.55pt;z-index:-251656192;mso-position-horizontal:center;mso-position-horizontal-relative:margin;mso-position-vertical:center;mso-position-vertical-relative:margin" o:allowincell="f">
          <v:imagedata r:id="rId1" o:title="logo-official-enh" gain="19661f" blacklevel="22938f"/>
          <w10:wrap anchorx="margin" anchory="margin"/>
        </v:shape>
      </w:pict>
    </w:r>
    <w:r w:rsidRPr="00ED72D6">
      <w:rPr>
        <w:rFonts w:ascii="Arial" w:hAnsi="Arial" w:cs="Arial"/>
        <w:b/>
        <w:bCs/>
        <w:color w:val="1F497D" w:themeColor="text2"/>
        <w:u w:val="single"/>
      </w:rPr>
      <w:t xml:space="preserve">TIJER || ISSN 2349-9249 || </w:t>
    </w:r>
    <w:r w:rsidRPr="00ED72D6">
      <w:rPr>
        <w:rFonts w:ascii="Arial" w:hAnsi="Arial" w:cs="Arial"/>
        <w:b/>
        <w:noProof/>
        <w:color w:val="1F497D" w:themeColor="text2"/>
        <w:sz w:val="22"/>
        <w:u w:val="single"/>
        <w:lang w:val="en-IN" w:eastAsia="en-US"/>
      </w:rPr>
      <w:t xml:space="preserve">© Month 20XX, Volume X, Issue X, </w:t>
    </w:r>
    <w:r w:rsidRPr="00ED72D6">
      <w:rPr>
        <w:rFonts w:ascii="Arial" w:hAnsi="Arial" w:cs="Arial"/>
        <w:b/>
        <w:bCs/>
        <w:color w:val="1F497D" w:themeColor="text2"/>
        <w:u w:val="single"/>
      </w:rPr>
      <w:t>|| www.tijer.org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4E0339" w14:textId="77777777" w:rsidR="00B50F6E" w:rsidRDefault="00B50F6E">
    <w:pPr>
      <w:pStyle w:val="HeaderChar"/>
    </w:pPr>
    <w:r>
      <w:rPr>
        <w:noProof/>
        <w:lang w:val="en-IN" w:eastAsia="en-IN"/>
      </w:rPr>
      <w:pict w14:anchorId="3EA048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2680" o:spid="_x0000_s2049" type="#_x0000_t75" style="position:absolute;left:0;text-align:left;margin-left:0;margin-top:0;width:538.6pt;height:499.55pt;z-index:-251658240;mso-position-horizontal:center;mso-position-horizontal-relative:margin;mso-position-vertical:center;mso-position-vertical-relative:margin" o:allowincell="f">
          <v:imagedata r:id="rId1" o:title="logo-official-enh"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443"/>
    <w:rsid w:val="00012498"/>
    <w:rsid w:val="00016D99"/>
    <w:rsid w:val="000728D6"/>
    <w:rsid w:val="000B2E0F"/>
    <w:rsid w:val="001E63D5"/>
    <w:rsid w:val="00210162"/>
    <w:rsid w:val="00344F4D"/>
    <w:rsid w:val="003A01D1"/>
    <w:rsid w:val="003B2B9C"/>
    <w:rsid w:val="004874CD"/>
    <w:rsid w:val="005E597B"/>
    <w:rsid w:val="00657443"/>
    <w:rsid w:val="00884444"/>
    <w:rsid w:val="0091696C"/>
    <w:rsid w:val="009322B3"/>
    <w:rsid w:val="00A05877"/>
    <w:rsid w:val="00AE0379"/>
    <w:rsid w:val="00B00921"/>
    <w:rsid w:val="00B50F6E"/>
    <w:rsid w:val="00C83C68"/>
    <w:rsid w:val="00CF322D"/>
    <w:rsid w:val="00D157CD"/>
    <w:rsid w:val="00D64CD8"/>
    <w:rsid w:val="00D91523"/>
    <w:rsid w:val="00E56F57"/>
    <w:rsid w:val="00E6E4F1"/>
    <w:rsid w:val="00E86FCC"/>
    <w:rsid w:val="00ED72D6"/>
    <w:rsid w:val="00F87FAD"/>
    <w:rsid w:val="00FD304E"/>
    <w:rsid w:val="0130649F"/>
    <w:rsid w:val="01B027A2"/>
    <w:rsid w:val="02998745"/>
    <w:rsid w:val="02EF7F17"/>
    <w:rsid w:val="032746EA"/>
    <w:rsid w:val="03B06120"/>
    <w:rsid w:val="0535A543"/>
    <w:rsid w:val="064BCBD6"/>
    <w:rsid w:val="06D175A4"/>
    <w:rsid w:val="08B292F4"/>
    <w:rsid w:val="097D784B"/>
    <w:rsid w:val="0A7639E7"/>
    <w:rsid w:val="0B38B3D2"/>
    <w:rsid w:val="0C3683C7"/>
    <w:rsid w:val="0CCB976C"/>
    <w:rsid w:val="0E0491D9"/>
    <w:rsid w:val="0ED8F021"/>
    <w:rsid w:val="0F735A20"/>
    <w:rsid w:val="108275FF"/>
    <w:rsid w:val="10D13A29"/>
    <w:rsid w:val="117D55B4"/>
    <w:rsid w:val="123493AD"/>
    <w:rsid w:val="12D55E16"/>
    <w:rsid w:val="12DE4D6A"/>
    <w:rsid w:val="1329D40C"/>
    <w:rsid w:val="13A80B26"/>
    <w:rsid w:val="1494BAFA"/>
    <w:rsid w:val="14EDE30D"/>
    <w:rsid w:val="14F190A0"/>
    <w:rsid w:val="157186A2"/>
    <w:rsid w:val="157668AF"/>
    <w:rsid w:val="16DC27ED"/>
    <w:rsid w:val="18E064C3"/>
    <w:rsid w:val="19517245"/>
    <w:rsid w:val="19EF4C12"/>
    <w:rsid w:val="1A051C2F"/>
    <w:rsid w:val="1A1B593D"/>
    <w:rsid w:val="1A1E48A9"/>
    <w:rsid w:val="1C2E808B"/>
    <w:rsid w:val="1E1150DF"/>
    <w:rsid w:val="1F6F8C3F"/>
    <w:rsid w:val="20248130"/>
    <w:rsid w:val="203A696A"/>
    <w:rsid w:val="208C2967"/>
    <w:rsid w:val="2117B649"/>
    <w:rsid w:val="220C7F1E"/>
    <w:rsid w:val="22F5A412"/>
    <w:rsid w:val="2573B23E"/>
    <w:rsid w:val="26466D31"/>
    <w:rsid w:val="27054FB4"/>
    <w:rsid w:val="282A9918"/>
    <w:rsid w:val="287C2455"/>
    <w:rsid w:val="2891DD7C"/>
    <w:rsid w:val="2905AE80"/>
    <w:rsid w:val="2974282F"/>
    <w:rsid w:val="29DB7826"/>
    <w:rsid w:val="2A33D4FB"/>
    <w:rsid w:val="2A355DFA"/>
    <w:rsid w:val="2ABA9BAB"/>
    <w:rsid w:val="2B774887"/>
    <w:rsid w:val="2BE3A225"/>
    <w:rsid w:val="2C314EAD"/>
    <w:rsid w:val="2C8A7EEC"/>
    <w:rsid w:val="2C9C8658"/>
    <w:rsid w:val="2CD025CA"/>
    <w:rsid w:val="2D1447D8"/>
    <w:rsid w:val="2D5BC3E5"/>
    <w:rsid w:val="2DBAFF18"/>
    <w:rsid w:val="2DC8E766"/>
    <w:rsid w:val="2DE15F31"/>
    <w:rsid w:val="2EFDF7D2"/>
    <w:rsid w:val="2FFC9210"/>
    <w:rsid w:val="30357EA7"/>
    <w:rsid w:val="3035AAFD"/>
    <w:rsid w:val="3060C571"/>
    <w:rsid w:val="308B7721"/>
    <w:rsid w:val="314557D9"/>
    <w:rsid w:val="31C30213"/>
    <w:rsid w:val="32E94E11"/>
    <w:rsid w:val="32F7ADD8"/>
    <w:rsid w:val="331892D5"/>
    <w:rsid w:val="33F5A50B"/>
    <w:rsid w:val="3432C750"/>
    <w:rsid w:val="343E60E3"/>
    <w:rsid w:val="34565651"/>
    <w:rsid w:val="3787530E"/>
    <w:rsid w:val="38C28148"/>
    <w:rsid w:val="38DE8A7D"/>
    <w:rsid w:val="3A7E0EEC"/>
    <w:rsid w:val="3B126E73"/>
    <w:rsid w:val="3BB599DE"/>
    <w:rsid w:val="3DA66D15"/>
    <w:rsid w:val="3E875607"/>
    <w:rsid w:val="3F36CA96"/>
    <w:rsid w:val="40E0D6D9"/>
    <w:rsid w:val="416AAC2E"/>
    <w:rsid w:val="41EB3178"/>
    <w:rsid w:val="41F14688"/>
    <w:rsid w:val="4315B395"/>
    <w:rsid w:val="43D97916"/>
    <w:rsid w:val="4440BE75"/>
    <w:rsid w:val="445248C3"/>
    <w:rsid w:val="456FB279"/>
    <w:rsid w:val="45FDAAB9"/>
    <w:rsid w:val="46260263"/>
    <w:rsid w:val="46647D59"/>
    <w:rsid w:val="46AE1FFF"/>
    <w:rsid w:val="4718C9F5"/>
    <w:rsid w:val="4722D6F7"/>
    <w:rsid w:val="47436997"/>
    <w:rsid w:val="47A93805"/>
    <w:rsid w:val="48372C8A"/>
    <w:rsid w:val="4B07A8B0"/>
    <w:rsid w:val="4BA01654"/>
    <w:rsid w:val="4BA9436C"/>
    <w:rsid w:val="4CA3C888"/>
    <w:rsid w:val="4CA66780"/>
    <w:rsid w:val="4D537405"/>
    <w:rsid w:val="4D7F284F"/>
    <w:rsid w:val="4DEBC408"/>
    <w:rsid w:val="4E305650"/>
    <w:rsid w:val="4E76C430"/>
    <w:rsid w:val="4E99E364"/>
    <w:rsid w:val="4ED7B716"/>
    <w:rsid w:val="4F8879B8"/>
    <w:rsid w:val="5126E607"/>
    <w:rsid w:val="51463487"/>
    <w:rsid w:val="5183D1BE"/>
    <w:rsid w:val="54EDDC36"/>
    <w:rsid w:val="5514A8DB"/>
    <w:rsid w:val="55930B50"/>
    <w:rsid w:val="56318271"/>
    <w:rsid w:val="5633DC34"/>
    <w:rsid w:val="564804ED"/>
    <w:rsid w:val="5668ADB8"/>
    <w:rsid w:val="56DCBB7B"/>
    <w:rsid w:val="5893D042"/>
    <w:rsid w:val="59366435"/>
    <w:rsid w:val="5963ED9C"/>
    <w:rsid w:val="59BCF814"/>
    <w:rsid w:val="5B4D2672"/>
    <w:rsid w:val="5B58C875"/>
    <w:rsid w:val="5C1BC3AD"/>
    <w:rsid w:val="5C6E04F7"/>
    <w:rsid w:val="5D59DA64"/>
    <w:rsid w:val="5D9BF8A1"/>
    <w:rsid w:val="5D9DA263"/>
    <w:rsid w:val="60586239"/>
    <w:rsid w:val="60B288F0"/>
    <w:rsid w:val="60BFB29D"/>
    <w:rsid w:val="60C1A380"/>
    <w:rsid w:val="62CE03E2"/>
    <w:rsid w:val="63CC9D25"/>
    <w:rsid w:val="63CCF881"/>
    <w:rsid w:val="64303A3B"/>
    <w:rsid w:val="6483C5EE"/>
    <w:rsid w:val="65106445"/>
    <w:rsid w:val="6551CE64"/>
    <w:rsid w:val="69ED5B9C"/>
    <w:rsid w:val="6A6B6566"/>
    <w:rsid w:val="6A7840E1"/>
    <w:rsid w:val="6B1E9543"/>
    <w:rsid w:val="6BAC65E1"/>
    <w:rsid w:val="6D36E541"/>
    <w:rsid w:val="6D3AC4AA"/>
    <w:rsid w:val="6D41568C"/>
    <w:rsid w:val="6D8701E0"/>
    <w:rsid w:val="6E375F4E"/>
    <w:rsid w:val="6EBA7A1B"/>
    <w:rsid w:val="6F578414"/>
    <w:rsid w:val="6F6896B2"/>
    <w:rsid w:val="70758202"/>
    <w:rsid w:val="70772F85"/>
    <w:rsid w:val="7105589A"/>
    <w:rsid w:val="713CCA42"/>
    <w:rsid w:val="716C8153"/>
    <w:rsid w:val="73026F75"/>
    <w:rsid w:val="73163A02"/>
    <w:rsid w:val="738E8767"/>
    <w:rsid w:val="73FC3BE5"/>
    <w:rsid w:val="74033E5F"/>
    <w:rsid w:val="743B37D4"/>
    <w:rsid w:val="752179B6"/>
    <w:rsid w:val="763FF276"/>
    <w:rsid w:val="7781FD3F"/>
    <w:rsid w:val="7790A5C5"/>
    <w:rsid w:val="78BA7205"/>
    <w:rsid w:val="79134F90"/>
    <w:rsid w:val="7A8386EB"/>
    <w:rsid w:val="7B933757"/>
    <w:rsid w:val="7E0C8401"/>
    <w:rsid w:val="7E45B899"/>
    <w:rsid w:val="7F3284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C6F5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B9C"/>
    <w:pPr>
      <w:suppressAutoHyphens/>
      <w:spacing w:after="0" w:line="240" w:lineRule="auto"/>
      <w:jc w:val="center"/>
    </w:pPr>
    <w:rPr>
      <w:rFonts w:ascii="Times New Roman" w:eastAsia="SimSun" w:hAnsi="Times New Roman" w:cs="Times New Roman"/>
      <w:sz w:val="20"/>
      <w:szCs w:val="20"/>
      <w:lang w:val="en-US" w:eastAsia="zh-CN"/>
    </w:rPr>
  </w:style>
  <w:style w:type="paragraph" w:styleId="Heading1">
    <w:name w:val="heading 1"/>
    <w:basedOn w:val="Normal"/>
    <w:next w:val="Normal"/>
    <w:link w:val="Heading1Char"/>
    <w:qFormat/>
    <w:rsid w:val="004874CD"/>
    <w:pPr>
      <w:keepNext/>
      <w:keepLines/>
      <w:tabs>
        <w:tab w:val="num" w:pos="0"/>
        <w:tab w:val="left" w:pos="216"/>
        <w:tab w:val="left" w:pos="283"/>
        <w:tab w:val="left" w:pos="340"/>
        <w:tab w:val="left" w:pos="397"/>
      </w:tabs>
      <w:spacing w:before="160" w:after="80"/>
      <w:ind w:firstLine="216"/>
      <w:outlineLvl w:val="0"/>
    </w:pPr>
    <w:rPr>
      <w:smallCaps/>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74CD"/>
    <w:rPr>
      <w:rFonts w:ascii="Times New Roman" w:eastAsia="SimSun" w:hAnsi="Times New Roman" w:cs="Times New Roman"/>
      <w:smallCaps/>
      <w:sz w:val="20"/>
      <w:szCs w:val="20"/>
      <w:lang w:val="en-US"/>
    </w:rPr>
  </w:style>
  <w:style w:type="paragraph" w:styleId="Header">
    <w:name w:val="header"/>
    <w:basedOn w:val="Normal"/>
    <w:link w:val="HeaderChar"/>
    <w:uiPriority w:val="99"/>
    <w:unhideWhenUsed/>
    <w:rsid w:val="00657443"/>
    <w:pPr>
      <w:tabs>
        <w:tab w:val="center" w:pos="4513"/>
        <w:tab w:val="right" w:pos="9026"/>
      </w:tabs>
    </w:pPr>
  </w:style>
  <w:style w:type="character" w:customStyle="1" w:styleId="HeaderChar">
    <w:name w:val="Header Char"/>
    <w:basedOn w:val="DefaultParagraphFont"/>
    <w:link w:val="Header"/>
    <w:uiPriority w:val="99"/>
    <w:rsid w:val="00657443"/>
  </w:style>
  <w:style w:type="paragraph" w:styleId="Footer">
    <w:name w:val="footer"/>
    <w:basedOn w:val="Normal"/>
    <w:link w:val="FooterChar"/>
    <w:uiPriority w:val="99"/>
    <w:unhideWhenUsed/>
    <w:rsid w:val="00657443"/>
    <w:pPr>
      <w:tabs>
        <w:tab w:val="center" w:pos="4513"/>
        <w:tab w:val="right" w:pos="9026"/>
      </w:tabs>
    </w:pPr>
  </w:style>
  <w:style w:type="character" w:customStyle="1" w:styleId="FooterChar">
    <w:name w:val="Footer Char"/>
    <w:basedOn w:val="DefaultParagraphFont"/>
    <w:link w:val="Footer"/>
    <w:uiPriority w:val="99"/>
    <w:rsid w:val="00657443"/>
  </w:style>
  <w:style w:type="paragraph" w:customStyle="1" w:styleId="papertitle">
    <w:name w:val="paper title"/>
    <w:rsid w:val="00E56F57"/>
    <w:pPr>
      <w:suppressAutoHyphens/>
      <w:spacing w:after="120" w:line="240" w:lineRule="auto"/>
      <w:jc w:val="center"/>
    </w:pPr>
    <w:rPr>
      <w:rFonts w:ascii="Times New Roman" w:eastAsia="MS Mincho" w:hAnsi="Times New Roman" w:cs="Times New Roman"/>
      <w:sz w:val="48"/>
      <w:szCs w:val="48"/>
      <w:lang w:val="en-US"/>
    </w:rPr>
  </w:style>
  <w:style w:type="paragraph" w:customStyle="1" w:styleId="Affiliation">
    <w:name w:val="Affiliation"/>
    <w:rsid w:val="00E56F57"/>
    <w:pPr>
      <w:suppressAutoHyphens/>
      <w:spacing w:after="0" w:line="240" w:lineRule="auto"/>
      <w:jc w:val="center"/>
    </w:pPr>
    <w:rPr>
      <w:rFonts w:ascii="Times New Roman" w:eastAsia="SimSun" w:hAnsi="Times New Roman" w:cs="Times New Roman"/>
      <w:sz w:val="20"/>
      <w:szCs w:val="20"/>
      <w:lang w:val="en-US" w:eastAsia="zh-CN"/>
    </w:rPr>
  </w:style>
  <w:style w:type="paragraph" w:customStyle="1" w:styleId="Author">
    <w:name w:val="Author"/>
    <w:rsid w:val="00E56F57"/>
    <w:pPr>
      <w:suppressAutoHyphens/>
      <w:spacing w:before="360" w:after="40" w:line="240" w:lineRule="auto"/>
      <w:jc w:val="center"/>
    </w:pPr>
    <w:rPr>
      <w:rFonts w:ascii="Times New Roman" w:eastAsia="SimSun" w:hAnsi="Times New Roman" w:cs="Times New Roman"/>
      <w:lang w:val="en-US"/>
    </w:rPr>
  </w:style>
  <w:style w:type="character" w:styleId="Hyperlink">
    <w:name w:val="Hyperlink"/>
    <w:basedOn w:val="DefaultParagraphFont"/>
    <w:uiPriority w:val="99"/>
    <w:unhideWhenUsed/>
    <w:rsid w:val="00E56F57"/>
    <w:rPr>
      <w:color w:val="0000FF" w:themeColor="hyperlink"/>
      <w:u w:val="single"/>
    </w:rPr>
  </w:style>
  <w:style w:type="paragraph" w:styleId="BodyText">
    <w:name w:val="Body Text"/>
    <w:basedOn w:val="Normal"/>
    <w:link w:val="BodyTextChar"/>
    <w:uiPriority w:val="99"/>
    <w:semiHidden/>
    <w:unhideWhenUsed/>
    <w:rsid w:val="004874CD"/>
    <w:pPr>
      <w:spacing w:after="120"/>
    </w:pPr>
  </w:style>
  <w:style w:type="character" w:customStyle="1" w:styleId="BodyTextChar">
    <w:name w:val="Body Text Char"/>
    <w:basedOn w:val="DefaultParagraphFont"/>
    <w:link w:val="BodyText"/>
    <w:uiPriority w:val="99"/>
    <w:semiHidden/>
    <w:rsid w:val="004874CD"/>
    <w:rPr>
      <w:rFonts w:ascii="Times New Roman" w:eastAsia="SimSun" w:hAnsi="Times New Roman" w:cs="Times New Roman"/>
      <w:sz w:val="20"/>
      <w:szCs w:val="20"/>
      <w:lang w:val="en-US" w:eastAsia="zh-CN"/>
    </w:rPr>
  </w:style>
  <w:style w:type="paragraph" w:customStyle="1" w:styleId="Default">
    <w:name w:val="Default"/>
    <w:rsid w:val="004874CD"/>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customStyle="1" w:styleId="IEEEParagraph">
    <w:name w:val="IEEE Paragraph"/>
    <w:basedOn w:val="Normal"/>
    <w:link w:val="IEEEParagraphChar"/>
    <w:rsid w:val="004874CD"/>
    <w:pPr>
      <w:suppressAutoHyphens w:val="0"/>
      <w:adjustRightInd w:val="0"/>
      <w:snapToGrid w:val="0"/>
      <w:ind w:firstLine="216"/>
      <w:jc w:val="both"/>
    </w:pPr>
    <w:rPr>
      <w:szCs w:val="24"/>
      <w:lang w:val="en-AU"/>
    </w:rPr>
  </w:style>
  <w:style w:type="character" w:customStyle="1" w:styleId="IEEEParagraphChar">
    <w:name w:val="IEEE Paragraph Char"/>
    <w:basedOn w:val="DefaultParagraphFont"/>
    <w:link w:val="IEEEParagraph"/>
    <w:rsid w:val="004874CD"/>
    <w:rPr>
      <w:rFonts w:ascii="Times New Roman" w:eastAsia="SimSun" w:hAnsi="Times New Roman" w:cs="Times New Roman"/>
      <w:sz w:val="20"/>
      <w:szCs w:val="24"/>
      <w:lang w:val="en-AU" w:eastAsia="zh-CN"/>
    </w:rPr>
  </w:style>
  <w:style w:type="paragraph" w:customStyle="1" w:styleId="IEEEHeading2">
    <w:name w:val="IEEE Heading 2"/>
    <w:basedOn w:val="Normal"/>
    <w:next w:val="IEEEParagraph"/>
    <w:rsid w:val="004874CD"/>
    <w:pPr>
      <w:numPr>
        <w:numId w:val="1"/>
      </w:numPr>
      <w:suppressAutoHyphens w:val="0"/>
      <w:adjustRightInd w:val="0"/>
      <w:snapToGrid w:val="0"/>
      <w:spacing w:before="150" w:after="60"/>
      <w:ind w:left="289" w:hanging="289"/>
      <w:jc w:val="left"/>
    </w:pPr>
    <w:rPr>
      <w:i/>
      <w:szCs w:val="24"/>
      <w:lang w:val="en-AU"/>
    </w:rPr>
  </w:style>
  <w:style w:type="paragraph" w:styleId="BalloonText">
    <w:name w:val="Balloon Text"/>
    <w:basedOn w:val="Normal"/>
    <w:link w:val="BalloonTextChar"/>
    <w:uiPriority w:val="99"/>
    <w:semiHidden/>
    <w:unhideWhenUsed/>
    <w:rsid w:val="004874CD"/>
    <w:rPr>
      <w:rFonts w:ascii="Tahoma" w:hAnsi="Tahoma" w:cs="Tahoma"/>
      <w:sz w:val="16"/>
      <w:szCs w:val="16"/>
    </w:rPr>
  </w:style>
  <w:style w:type="character" w:customStyle="1" w:styleId="BalloonTextChar">
    <w:name w:val="Balloon Text Char"/>
    <w:basedOn w:val="DefaultParagraphFont"/>
    <w:link w:val="BalloonText"/>
    <w:uiPriority w:val="99"/>
    <w:semiHidden/>
    <w:rsid w:val="004874CD"/>
    <w:rPr>
      <w:rFonts w:ascii="Tahoma" w:eastAsia="SimSun" w:hAnsi="Tahoma" w:cs="Tahoma"/>
      <w:sz w:val="16"/>
      <w:szCs w:val="16"/>
      <w:lang w:val="en-US" w:eastAsia="zh-CN"/>
    </w:rPr>
  </w:style>
  <w:style w:type="paragraph" w:styleId="ListParagraph">
    <w:name w:val="List Paragraph"/>
    <w:basedOn w:val="Normal"/>
    <w:uiPriority w:val="34"/>
    <w:qFormat/>
    <w:rsid w:val="004874CD"/>
    <w:pPr>
      <w:ind w:left="720"/>
      <w:contextualSpacing/>
    </w:pPr>
  </w:style>
  <w:style w:type="character" w:customStyle="1" w:styleId="UnresolvedMention">
    <w:name w:val="Unresolved Mention"/>
    <w:basedOn w:val="DefaultParagraphFont"/>
    <w:uiPriority w:val="99"/>
    <w:semiHidden/>
    <w:unhideWhenUsed/>
    <w:rsid w:val="000B2E0F"/>
    <w:rPr>
      <w:color w:val="605E5C"/>
      <w:shd w:val="clear" w:color="auto" w:fill="E1DFDD"/>
    </w:rPr>
  </w:style>
  <w:style w:type="character" w:customStyle="1" w:styleId="authors-info">
    <w:name w:val="authors-info"/>
    <w:basedOn w:val="DefaultParagraphFont"/>
    <w:uiPriority w:val="1"/>
    <w:rsid w:val="19EF4C12"/>
    <w:rPr>
      <w:rFonts w:asciiTheme="minorHAnsi" w:eastAsiaTheme="minorEastAsia" w:hAnsiTheme="minorHAnsi" w:cstheme="minorBidi"/>
      <w:sz w:val="22"/>
      <w:szCs w:val="22"/>
      <w:lang w:val="en-US" w:eastAsia="en-US" w:bidi="ar-SA"/>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B50F6E"/>
    <w:pPr>
      <w:suppressAutoHyphens w:val="0"/>
      <w:spacing w:before="100" w:beforeAutospacing="1" w:after="100" w:afterAutospacing="1"/>
      <w:jc w:val="left"/>
    </w:pPr>
    <w:rPr>
      <w:rFonts w:eastAsia="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B9C"/>
    <w:pPr>
      <w:suppressAutoHyphens/>
      <w:spacing w:after="0" w:line="240" w:lineRule="auto"/>
      <w:jc w:val="center"/>
    </w:pPr>
    <w:rPr>
      <w:rFonts w:ascii="Times New Roman" w:eastAsia="SimSun" w:hAnsi="Times New Roman" w:cs="Times New Roman"/>
      <w:sz w:val="20"/>
      <w:szCs w:val="20"/>
      <w:lang w:val="en-US" w:eastAsia="zh-CN"/>
    </w:rPr>
  </w:style>
  <w:style w:type="paragraph" w:styleId="Heading1">
    <w:name w:val="heading 1"/>
    <w:basedOn w:val="Normal"/>
    <w:next w:val="Normal"/>
    <w:link w:val="Heading1Char"/>
    <w:qFormat/>
    <w:rsid w:val="004874CD"/>
    <w:pPr>
      <w:keepNext/>
      <w:keepLines/>
      <w:tabs>
        <w:tab w:val="num" w:pos="0"/>
        <w:tab w:val="left" w:pos="216"/>
        <w:tab w:val="left" w:pos="283"/>
        <w:tab w:val="left" w:pos="340"/>
        <w:tab w:val="left" w:pos="397"/>
      </w:tabs>
      <w:spacing w:before="160" w:after="80"/>
      <w:ind w:firstLine="216"/>
      <w:outlineLvl w:val="0"/>
    </w:pPr>
    <w:rPr>
      <w:smallCaps/>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74CD"/>
    <w:rPr>
      <w:rFonts w:ascii="Times New Roman" w:eastAsia="SimSun" w:hAnsi="Times New Roman" w:cs="Times New Roman"/>
      <w:smallCaps/>
      <w:sz w:val="20"/>
      <w:szCs w:val="20"/>
      <w:lang w:val="en-US"/>
    </w:rPr>
  </w:style>
  <w:style w:type="paragraph" w:styleId="Header">
    <w:name w:val="header"/>
    <w:basedOn w:val="Normal"/>
    <w:link w:val="HeaderChar"/>
    <w:uiPriority w:val="99"/>
    <w:unhideWhenUsed/>
    <w:rsid w:val="00657443"/>
    <w:pPr>
      <w:tabs>
        <w:tab w:val="center" w:pos="4513"/>
        <w:tab w:val="right" w:pos="9026"/>
      </w:tabs>
    </w:pPr>
  </w:style>
  <w:style w:type="character" w:customStyle="1" w:styleId="HeaderChar">
    <w:name w:val="Header Char"/>
    <w:basedOn w:val="DefaultParagraphFont"/>
    <w:link w:val="Header"/>
    <w:uiPriority w:val="99"/>
    <w:rsid w:val="00657443"/>
  </w:style>
  <w:style w:type="paragraph" w:styleId="Footer">
    <w:name w:val="footer"/>
    <w:basedOn w:val="Normal"/>
    <w:link w:val="FooterChar"/>
    <w:uiPriority w:val="99"/>
    <w:unhideWhenUsed/>
    <w:rsid w:val="00657443"/>
    <w:pPr>
      <w:tabs>
        <w:tab w:val="center" w:pos="4513"/>
        <w:tab w:val="right" w:pos="9026"/>
      </w:tabs>
    </w:pPr>
  </w:style>
  <w:style w:type="character" w:customStyle="1" w:styleId="FooterChar">
    <w:name w:val="Footer Char"/>
    <w:basedOn w:val="DefaultParagraphFont"/>
    <w:link w:val="Footer"/>
    <w:uiPriority w:val="99"/>
    <w:rsid w:val="00657443"/>
  </w:style>
  <w:style w:type="paragraph" w:customStyle="1" w:styleId="papertitle">
    <w:name w:val="paper title"/>
    <w:rsid w:val="00E56F57"/>
    <w:pPr>
      <w:suppressAutoHyphens/>
      <w:spacing w:after="120" w:line="240" w:lineRule="auto"/>
      <w:jc w:val="center"/>
    </w:pPr>
    <w:rPr>
      <w:rFonts w:ascii="Times New Roman" w:eastAsia="MS Mincho" w:hAnsi="Times New Roman" w:cs="Times New Roman"/>
      <w:sz w:val="48"/>
      <w:szCs w:val="48"/>
      <w:lang w:val="en-US"/>
    </w:rPr>
  </w:style>
  <w:style w:type="paragraph" w:customStyle="1" w:styleId="Affiliation">
    <w:name w:val="Affiliation"/>
    <w:rsid w:val="00E56F57"/>
    <w:pPr>
      <w:suppressAutoHyphens/>
      <w:spacing w:after="0" w:line="240" w:lineRule="auto"/>
      <w:jc w:val="center"/>
    </w:pPr>
    <w:rPr>
      <w:rFonts w:ascii="Times New Roman" w:eastAsia="SimSun" w:hAnsi="Times New Roman" w:cs="Times New Roman"/>
      <w:sz w:val="20"/>
      <w:szCs w:val="20"/>
      <w:lang w:val="en-US" w:eastAsia="zh-CN"/>
    </w:rPr>
  </w:style>
  <w:style w:type="paragraph" w:customStyle="1" w:styleId="Author">
    <w:name w:val="Author"/>
    <w:rsid w:val="00E56F57"/>
    <w:pPr>
      <w:suppressAutoHyphens/>
      <w:spacing w:before="360" w:after="40" w:line="240" w:lineRule="auto"/>
      <w:jc w:val="center"/>
    </w:pPr>
    <w:rPr>
      <w:rFonts w:ascii="Times New Roman" w:eastAsia="SimSun" w:hAnsi="Times New Roman" w:cs="Times New Roman"/>
      <w:lang w:val="en-US"/>
    </w:rPr>
  </w:style>
  <w:style w:type="character" w:styleId="Hyperlink">
    <w:name w:val="Hyperlink"/>
    <w:basedOn w:val="DefaultParagraphFont"/>
    <w:uiPriority w:val="99"/>
    <w:unhideWhenUsed/>
    <w:rsid w:val="00E56F57"/>
    <w:rPr>
      <w:color w:val="0000FF" w:themeColor="hyperlink"/>
      <w:u w:val="single"/>
    </w:rPr>
  </w:style>
  <w:style w:type="paragraph" w:styleId="BodyText">
    <w:name w:val="Body Text"/>
    <w:basedOn w:val="Normal"/>
    <w:link w:val="BodyTextChar"/>
    <w:uiPriority w:val="99"/>
    <w:semiHidden/>
    <w:unhideWhenUsed/>
    <w:rsid w:val="004874CD"/>
    <w:pPr>
      <w:spacing w:after="120"/>
    </w:pPr>
  </w:style>
  <w:style w:type="character" w:customStyle="1" w:styleId="BodyTextChar">
    <w:name w:val="Body Text Char"/>
    <w:basedOn w:val="DefaultParagraphFont"/>
    <w:link w:val="BodyText"/>
    <w:uiPriority w:val="99"/>
    <w:semiHidden/>
    <w:rsid w:val="004874CD"/>
    <w:rPr>
      <w:rFonts w:ascii="Times New Roman" w:eastAsia="SimSun" w:hAnsi="Times New Roman" w:cs="Times New Roman"/>
      <w:sz w:val="20"/>
      <w:szCs w:val="20"/>
      <w:lang w:val="en-US" w:eastAsia="zh-CN"/>
    </w:rPr>
  </w:style>
  <w:style w:type="paragraph" w:customStyle="1" w:styleId="Default">
    <w:name w:val="Default"/>
    <w:rsid w:val="004874CD"/>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customStyle="1" w:styleId="IEEEParagraph">
    <w:name w:val="IEEE Paragraph"/>
    <w:basedOn w:val="Normal"/>
    <w:link w:val="IEEEParagraphChar"/>
    <w:rsid w:val="004874CD"/>
    <w:pPr>
      <w:suppressAutoHyphens w:val="0"/>
      <w:adjustRightInd w:val="0"/>
      <w:snapToGrid w:val="0"/>
      <w:ind w:firstLine="216"/>
      <w:jc w:val="both"/>
    </w:pPr>
    <w:rPr>
      <w:szCs w:val="24"/>
      <w:lang w:val="en-AU"/>
    </w:rPr>
  </w:style>
  <w:style w:type="character" w:customStyle="1" w:styleId="IEEEParagraphChar">
    <w:name w:val="IEEE Paragraph Char"/>
    <w:basedOn w:val="DefaultParagraphFont"/>
    <w:link w:val="IEEEParagraph"/>
    <w:rsid w:val="004874CD"/>
    <w:rPr>
      <w:rFonts w:ascii="Times New Roman" w:eastAsia="SimSun" w:hAnsi="Times New Roman" w:cs="Times New Roman"/>
      <w:sz w:val="20"/>
      <w:szCs w:val="24"/>
      <w:lang w:val="en-AU" w:eastAsia="zh-CN"/>
    </w:rPr>
  </w:style>
  <w:style w:type="paragraph" w:customStyle="1" w:styleId="IEEEHeading2">
    <w:name w:val="IEEE Heading 2"/>
    <w:basedOn w:val="Normal"/>
    <w:next w:val="IEEEParagraph"/>
    <w:rsid w:val="004874CD"/>
    <w:pPr>
      <w:numPr>
        <w:numId w:val="1"/>
      </w:numPr>
      <w:suppressAutoHyphens w:val="0"/>
      <w:adjustRightInd w:val="0"/>
      <w:snapToGrid w:val="0"/>
      <w:spacing w:before="150" w:after="60"/>
      <w:ind w:left="289" w:hanging="289"/>
      <w:jc w:val="left"/>
    </w:pPr>
    <w:rPr>
      <w:i/>
      <w:szCs w:val="24"/>
      <w:lang w:val="en-AU"/>
    </w:rPr>
  </w:style>
  <w:style w:type="paragraph" w:styleId="BalloonText">
    <w:name w:val="Balloon Text"/>
    <w:basedOn w:val="Normal"/>
    <w:link w:val="BalloonTextChar"/>
    <w:uiPriority w:val="99"/>
    <w:semiHidden/>
    <w:unhideWhenUsed/>
    <w:rsid w:val="004874CD"/>
    <w:rPr>
      <w:rFonts w:ascii="Tahoma" w:hAnsi="Tahoma" w:cs="Tahoma"/>
      <w:sz w:val="16"/>
      <w:szCs w:val="16"/>
    </w:rPr>
  </w:style>
  <w:style w:type="character" w:customStyle="1" w:styleId="BalloonTextChar">
    <w:name w:val="Balloon Text Char"/>
    <w:basedOn w:val="DefaultParagraphFont"/>
    <w:link w:val="BalloonText"/>
    <w:uiPriority w:val="99"/>
    <w:semiHidden/>
    <w:rsid w:val="004874CD"/>
    <w:rPr>
      <w:rFonts w:ascii="Tahoma" w:eastAsia="SimSun" w:hAnsi="Tahoma" w:cs="Tahoma"/>
      <w:sz w:val="16"/>
      <w:szCs w:val="16"/>
      <w:lang w:val="en-US" w:eastAsia="zh-CN"/>
    </w:rPr>
  </w:style>
  <w:style w:type="paragraph" w:styleId="ListParagraph">
    <w:name w:val="List Paragraph"/>
    <w:basedOn w:val="Normal"/>
    <w:uiPriority w:val="34"/>
    <w:qFormat/>
    <w:rsid w:val="004874CD"/>
    <w:pPr>
      <w:ind w:left="720"/>
      <w:contextualSpacing/>
    </w:pPr>
  </w:style>
  <w:style w:type="character" w:customStyle="1" w:styleId="UnresolvedMention">
    <w:name w:val="Unresolved Mention"/>
    <w:basedOn w:val="DefaultParagraphFont"/>
    <w:uiPriority w:val="99"/>
    <w:semiHidden/>
    <w:unhideWhenUsed/>
    <w:rsid w:val="000B2E0F"/>
    <w:rPr>
      <w:color w:val="605E5C"/>
      <w:shd w:val="clear" w:color="auto" w:fill="E1DFDD"/>
    </w:rPr>
  </w:style>
  <w:style w:type="character" w:customStyle="1" w:styleId="authors-info">
    <w:name w:val="authors-info"/>
    <w:basedOn w:val="DefaultParagraphFont"/>
    <w:uiPriority w:val="1"/>
    <w:rsid w:val="19EF4C12"/>
    <w:rPr>
      <w:rFonts w:asciiTheme="minorHAnsi" w:eastAsiaTheme="minorEastAsia" w:hAnsiTheme="minorHAnsi" w:cstheme="minorBidi"/>
      <w:sz w:val="22"/>
      <w:szCs w:val="22"/>
      <w:lang w:val="en-US" w:eastAsia="en-US" w:bidi="ar-SA"/>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B50F6E"/>
    <w:pPr>
      <w:suppressAutoHyphens w:val="0"/>
      <w:spacing w:before="100" w:beforeAutospacing="1" w:after="100" w:afterAutospacing="1"/>
      <w:jc w:val="left"/>
    </w:pPr>
    <w:rPr>
      <w:rFonts w:eastAsia="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38802">
      <w:bodyDiv w:val="1"/>
      <w:marLeft w:val="0"/>
      <w:marRight w:val="0"/>
      <w:marTop w:val="0"/>
      <w:marBottom w:val="0"/>
      <w:divBdr>
        <w:top w:val="none" w:sz="0" w:space="0" w:color="auto"/>
        <w:left w:val="none" w:sz="0" w:space="0" w:color="auto"/>
        <w:bottom w:val="none" w:sz="0" w:space="0" w:color="auto"/>
        <w:right w:val="none" w:sz="0" w:space="0" w:color="auto"/>
      </w:divBdr>
      <w:divsChild>
        <w:div w:id="1139416795">
          <w:marLeft w:val="2127"/>
          <w:marRight w:val="0"/>
          <w:marTop w:val="0"/>
          <w:marBottom w:val="0"/>
          <w:divBdr>
            <w:top w:val="none" w:sz="0" w:space="0" w:color="auto"/>
            <w:left w:val="none" w:sz="0" w:space="0" w:color="auto"/>
            <w:bottom w:val="none" w:sz="0" w:space="0" w:color="auto"/>
            <w:right w:val="none" w:sz="0" w:space="0" w:color="auto"/>
          </w:divBdr>
        </w:div>
        <w:div w:id="1117067624">
          <w:marLeft w:val="1263"/>
          <w:marRight w:val="0"/>
          <w:marTop w:val="0"/>
          <w:marBottom w:val="0"/>
          <w:divBdr>
            <w:top w:val="none" w:sz="0" w:space="0" w:color="auto"/>
            <w:left w:val="none" w:sz="0" w:space="0" w:color="auto"/>
            <w:bottom w:val="none" w:sz="0" w:space="0" w:color="auto"/>
            <w:right w:val="none" w:sz="0" w:space="0" w:color="auto"/>
          </w:divBdr>
        </w:div>
        <w:div w:id="1462117646">
          <w:marLeft w:val="2880"/>
          <w:marRight w:val="0"/>
          <w:marTop w:val="0"/>
          <w:marBottom w:val="0"/>
          <w:divBdr>
            <w:top w:val="none" w:sz="0" w:space="0" w:color="auto"/>
            <w:left w:val="none" w:sz="0" w:space="0" w:color="auto"/>
            <w:bottom w:val="none" w:sz="0" w:space="0" w:color="auto"/>
            <w:right w:val="none" w:sz="0" w:space="0" w:color="auto"/>
          </w:divBdr>
        </w:div>
        <w:div w:id="162403335">
          <w:marLeft w:val="3207"/>
          <w:marRight w:val="0"/>
          <w:marTop w:val="0"/>
          <w:marBottom w:val="0"/>
          <w:divBdr>
            <w:top w:val="none" w:sz="0" w:space="0" w:color="auto"/>
            <w:left w:val="none" w:sz="0" w:space="0" w:color="auto"/>
            <w:bottom w:val="none" w:sz="0" w:space="0" w:color="auto"/>
            <w:right w:val="none" w:sz="0" w:space="0" w:color="auto"/>
          </w:divBdr>
        </w:div>
        <w:div w:id="1157913873">
          <w:marLeft w:val="353"/>
          <w:marRight w:val="0"/>
          <w:marTop w:val="0"/>
          <w:marBottom w:val="0"/>
          <w:divBdr>
            <w:top w:val="none" w:sz="0" w:space="0" w:color="auto"/>
            <w:left w:val="none" w:sz="0" w:space="0" w:color="auto"/>
            <w:bottom w:val="none" w:sz="0" w:space="0" w:color="auto"/>
            <w:right w:val="none" w:sz="0" w:space="0" w:color="auto"/>
          </w:divBdr>
        </w:div>
        <w:div w:id="1231112867">
          <w:marLeft w:val="1400"/>
          <w:marRight w:val="0"/>
          <w:marTop w:val="0"/>
          <w:marBottom w:val="0"/>
          <w:divBdr>
            <w:top w:val="none" w:sz="0" w:space="0" w:color="auto"/>
            <w:left w:val="none" w:sz="0" w:space="0" w:color="auto"/>
            <w:bottom w:val="none" w:sz="0" w:space="0" w:color="auto"/>
            <w:right w:val="none" w:sz="0" w:space="0" w:color="auto"/>
          </w:divBdr>
        </w:div>
        <w:div w:id="1438866651">
          <w:marLeft w:val="3207"/>
          <w:marRight w:val="0"/>
          <w:marTop w:val="0"/>
          <w:marBottom w:val="0"/>
          <w:divBdr>
            <w:top w:val="none" w:sz="0" w:space="0" w:color="auto"/>
            <w:left w:val="none" w:sz="0" w:space="0" w:color="auto"/>
            <w:bottom w:val="none" w:sz="0" w:space="0" w:color="auto"/>
            <w:right w:val="none" w:sz="0" w:space="0" w:color="auto"/>
          </w:divBdr>
        </w:div>
        <w:div w:id="878203549">
          <w:marLeft w:val="2388"/>
          <w:marRight w:val="0"/>
          <w:marTop w:val="0"/>
          <w:marBottom w:val="0"/>
          <w:divBdr>
            <w:top w:val="none" w:sz="0" w:space="0" w:color="auto"/>
            <w:left w:val="none" w:sz="0" w:space="0" w:color="auto"/>
            <w:bottom w:val="none" w:sz="0" w:space="0" w:color="auto"/>
            <w:right w:val="none" w:sz="0" w:space="0" w:color="auto"/>
          </w:divBdr>
        </w:div>
        <w:div w:id="1020739167">
          <w:marLeft w:val="3207"/>
          <w:marRight w:val="0"/>
          <w:marTop w:val="0"/>
          <w:marBottom w:val="0"/>
          <w:divBdr>
            <w:top w:val="none" w:sz="0" w:space="0" w:color="auto"/>
            <w:left w:val="none" w:sz="0" w:space="0" w:color="auto"/>
            <w:bottom w:val="none" w:sz="0" w:space="0" w:color="auto"/>
            <w:right w:val="none" w:sz="0" w:space="0" w:color="auto"/>
          </w:divBdr>
        </w:div>
        <w:div w:id="1716615267">
          <w:marLeft w:val="3927"/>
          <w:marRight w:val="0"/>
          <w:marTop w:val="0"/>
          <w:marBottom w:val="0"/>
          <w:divBdr>
            <w:top w:val="none" w:sz="0" w:space="0" w:color="auto"/>
            <w:left w:val="none" w:sz="0" w:space="0" w:color="auto"/>
            <w:bottom w:val="none" w:sz="0" w:space="0" w:color="auto"/>
            <w:right w:val="none" w:sz="0" w:space="0" w:color="auto"/>
          </w:divBdr>
        </w:div>
        <w:div w:id="453209550">
          <w:marLeft w:val="2880"/>
          <w:marRight w:val="0"/>
          <w:marTop w:val="0"/>
          <w:marBottom w:val="0"/>
          <w:divBdr>
            <w:top w:val="none" w:sz="0" w:space="0" w:color="auto"/>
            <w:left w:val="none" w:sz="0" w:space="0" w:color="auto"/>
            <w:bottom w:val="none" w:sz="0" w:space="0" w:color="auto"/>
            <w:right w:val="none" w:sz="0" w:space="0" w:color="auto"/>
          </w:divBdr>
        </w:div>
        <w:div w:id="483399862">
          <w:marLeft w:val="3207"/>
          <w:marRight w:val="0"/>
          <w:marTop w:val="0"/>
          <w:marBottom w:val="0"/>
          <w:divBdr>
            <w:top w:val="none" w:sz="0" w:space="0" w:color="auto"/>
            <w:left w:val="none" w:sz="0" w:space="0" w:color="auto"/>
            <w:bottom w:val="none" w:sz="0" w:space="0" w:color="auto"/>
            <w:right w:val="none" w:sz="0" w:space="0" w:color="auto"/>
          </w:divBdr>
        </w:div>
        <w:div w:id="1598172067">
          <w:marLeft w:val="2880"/>
          <w:marRight w:val="0"/>
          <w:marTop w:val="0"/>
          <w:marBottom w:val="0"/>
          <w:divBdr>
            <w:top w:val="none" w:sz="0" w:space="0" w:color="auto"/>
            <w:left w:val="none" w:sz="0" w:space="0" w:color="auto"/>
            <w:bottom w:val="none" w:sz="0" w:space="0" w:color="auto"/>
            <w:right w:val="none" w:sz="0" w:space="0" w:color="auto"/>
          </w:divBdr>
        </w:div>
        <w:div w:id="493883636">
          <w:marLeft w:val="2880"/>
          <w:marRight w:val="0"/>
          <w:marTop w:val="0"/>
          <w:marBottom w:val="0"/>
          <w:divBdr>
            <w:top w:val="none" w:sz="0" w:space="0" w:color="auto"/>
            <w:left w:val="none" w:sz="0" w:space="0" w:color="auto"/>
            <w:bottom w:val="none" w:sz="0" w:space="0" w:color="auto"/>
            <w:right w:val="none" w:sz="0" w:space="0" w:color="auto"/>
          </w:divBdr>
        </w:div>
        <w:div w:id="1546678591">
          <w:marLeft w:val="3207"/>
          <w:marRight w:val="0"/>
          <w:marTop w:val="0"/>
          <w:marBottom w:val="0"/>
          <w:divBdr>
            <w:top w:val="none" w:sz="0" w:space="0" w:color="auto"/>
            <w:left w:val="none" w:sz="0" w:space="0" w:color="auto"/>
            <w:bottom w:val="none" w:sz="0" w:space="0" w:color="auto"/>
            <w:right w:val="none" w:sz="0" w:space="0" w:color="auto"/>
          </w:divBdr>
        </w:div>
        <w:div w:id="250353161">
          <w:marLeft w:val="2880"/>
          <w:marRight w:val="0"/>
          <w:marTop w:val="0"/>
          <w:marBottom w:val="0"/>
          <w:divBdr>
            <w:top w:val="none" w:sz="0" w:space="0" w:color="auto"/>
            <w:left w:val="none" w:sz="0" w:space="0" w:color="auto"/>
            <w:bottom w:val="none" w:sz="0" w:space="0" w:color="auto"/>
            <w:right w:val="none" w:sz="0" w:space="0" w:color="auto"/>
          </w:divBdr>
        </w:div>
        <w:div w:id="2036080765">
          <w:marLeft w:val="3207"/>
          <w:marRight w:val="0"/>
          <w:marTop w:val="0"/>
          <w:marBottom w:val="0"/>
          <w:divBdr>
            <w:top w:val="none" w:sz="0" w:space="0" w:color="auto"/>
            <w:left w:val="none" w:sz="0" w:space="0" w:color="auto"/>
            <w:bottom w:val="none" w:sz="0" w:space="0" w:color="auto"/>
            <w:right w:val="none" w:sz="0" w:space="0" w:color="auto"/>
          </w:divBdr>
        </w:div>
        <w:div w:id="1437747697">
          <w:marLeft w:val="2127"/>
          <w:marRight w:val="0"/>
          <w:marTop w:val="0"/>
          <w:marBottom w:val="0"/>
          <w:divBdr>
            <w:top w:val="none" w:sz="0" w:space="0" w:color="auto"/>
            <w:left w:val="none" w:sz="0" w:space="0" w:color="auto"/>
            <w:bottom w:val="none" w:sz="0" w:space="0" w:color="auto"/>
            <w:right w:val="none" w:sz="0" w:space="0" w:color="auto"/>
          </w:divBdr>
        </w:div>
        <w:div w:id="2126851072">
          <w:marLeft w:val="2880"/>
          <w:marRight w:val="0"/>
          <w:marTop w:val="0"/>
          <w:marBottom w:val="0"/>
          <w:divBdr>
            <w:top w:val="none" w:sz="0" w:space="0" w:color="auto"/>
            <w:left w:val="none" w:sz="0" w:space="0" w:color="auto"/>
            <w:bottom w:val="none" w:sz="0" w:space="0" w:color="auto"/>
            <w:right w:val="none" w:sz="0" w:space="0" w:color="auto"/>
          </w:divBdr>
        </w:div>
        <w:div w:id="2123569370">
          <w:marLeft w:val="3207"/>
          <w:marRight w:val="0"/>
          <w:marTop w:val="0"/>
          <w:marBottom w:val="0"/>
          <w:divBdr>
            <w:top w:val="none" w:sz="0" w:space="0" w:color="auto"/>
            <w:left w:val="none" w:sz="0" w:space="0" w:color="auto"/>
            <w:bottom w:val="none" w:sz="0" w:space="0" w:color="auto"/>
            <w:right w:val="none" w:sz="0" w:space="0" w:color="auto"/>
          </w:divBdr>
        </w:div>
        <w:div w:id="1253470240">
          <w:marLeft w:val="3000"/>
          <w:marRight w:val="0"/>
          <w:marTop w:val="0"/>
          <w:marBottom w:val="0"/>
          <w:divBdr>
            <w:top w:val="none" w:sz="0" w:space="0" w:color="auto"/>
            <w:left w:val="none" w:sz="0" w:space="0" w:color="auto"/>
            <w:bottom w:val="none" w:sz="0" w:space="0" w:color="auto"/>
            <w:right w:val="none" w:sz="0" w:space="0" w:color="auto"/>
          </w:divBdr>
        </w:div>
        <w:div w:id="231427459">
          <w:marLeft w:val="3207"/>
          <w:marRight w:val="0"/>
          <w:marTop w:val="0"/>
          <w:marBottom w:val="0"/>
          <w:divBdr>
            <w:top w:val="none" w:sz="0" w:space="0" w:color="auto"/>
            <w:left w:val="none" w:sz="0" w:space="0" w:color="auto"/>
            <w:bottom w:val="none" w:sz="0" w:space="0" w:color="auto"/>
            <w:right w:val="none" w:sz="0" w:space="0" w:color="auto"/>
          </w:divBdr>
        </w:div>
        <w:div w:id="2065058484">
          <w:marLeft w:val="4321"/>
          <w:marRight w:val="0"/>
          <w:marTop w:val="0"/>
          <w:marBottom w:val="0"/>
          <w:divBdr>
            <w:top w:val="none" w:sz="0" w:space="0" w:color="auto"/>
            <w:left w:val="none" w:sz="0" w:space="0" w:color="auto"/>
            <w:bottom w:val="none" w:sz="0" w:space="0" w:color="auto"/>
            <w:right w:val="none" w:sz="0" w:space="0" w:color="auto"/>
          </w:divBdr>
        </w:div>
        <w:div w:id="33233307">
          <w:marLeft w:val="4321"/>
          <w:marRight w:val="0"/>
          <w:marTop w:val="0"/>
          <w:marBottom w:val="0"/>
          <w:divBdr>
            <w:top w:val="none" w:sz="0" w:space="0" w:color="auto"/>
            <w:left w:val="none" w:sz="0" w:space="0" w:color="auto"/>
            <w:bottom w:val="none" w:sz="0" w:space="0" w:color="auto"/>
            <w:right w:val="none" w:sz="0" w:space="0" w:color="auto"/>
          </w:divBdr>
        </w:div>
        <w:div w:id="1264340754">
          <w:marLeft w:val="2127"/>
          <w:marRight w:val="0"/>
          <w:marTop w:val="0"/>
          <w:marBottom w:val="0"/>
          <w:divBdr>
            <w:top w:val="none" w:sz="0" w:space="0" w:color="auto"/>
            <w:left w:val="none" w:sz="0" w:space="0" w:color="auto"/>
            <w:bottom w:val="none" w:sz="0" w:space="0" w:color="auto"/>
            <w:right w:val="none" w:sz="0" w:space="0" w:color="auto"/>
          </w:divBdr>
        </w:div>
        <w:div w:id="710033135">
          <w:marLeft w:val="2880"/>
          <w:marRight w:val="0"/>
          <w:marTop w:val="0"/>
          <w:marBottom w:val="0"/>
          <w:divBdr>
            <w:top w:val="none" w:sz="0" w:space="0" w:color="auto"/>
            <w:left w:val="none" w:sz="0" w:space="0" w:color="auto"/>
            <w:bottom w:val="none" w:sz="0" w:space="0" w:color="auto"/>
            <w:right w:val="none" w:sz="0" w:space="0" w:color="auto"/>
          </w:divBdr>
        </w:div>
        <w:div w:id="1364597045">
          <w:marLeft w:val="3207"/>
          <w:marRight w:val="0"/>
          <w:marTop w:val="0"/>
          <w:marBottom w:val="0"/>
          <w:divBdr>
            <w:top w:val="none" w:sz="0" w:space="0" w:color="auto"/>
            <w:left w:val="none" w:sz="0" w:space="0" w:color="auto"/>
            <w:bottom w:val="none" w:sz="0" w:space="0" w:color="auto"/>
            <w:right w:val="none" w:sz="0" w:space="0" w:color="auto"/>
          </w:divBdr>
        </w:div>
        <w:div w:id="325204516">
          <w:marLeft w:val="4321"/>
          <w:marRight w:val="0"/>
          <w:marTop w:val="0"/>
          <w:marBottom w:val="0"/>
          <w:divBdr>
            <w:top w:val="none" w:sz="0" w:space="0" w:color="auto"/>
            <w:left w:val="none" w:sz="0" w:space="0" w:color="auto"/>
            <w:bottom w:val="none" w:sz="0" w:space="0" w:color="auto"/>
            <w:right w:val="none" w:sz="0" w:space="0" w:color="auto"/>
          </w:divBdr>
        </w:div>
        <w:div w:id="1854803274">
          <w:marLeft w:val="4321"/>
          <w:marRight w:val="0"/>
          <w:marTop w:val="0"/>
          <w:marBottom w:val="0"/>
          <w:divBdr>
            <w:top w:val="none" w:sz="0" w:space="0" w:color="auto"/>
            <w:left w:val="none" w:sz="0" w:space="0" w:color="auto"/>
            <w:bottom w:val="none" w:sz="0" w:space="0" w:color="auto"/>
            <w:right w:val="none" w:sz="0" w:space="0" w:color="auto"/>
          </w:divBdr>
        </w:div>
        <w:div w:id="993486232">
          <w:marLeft w:val="4321"/>
          <w:marRight w:val="0"/>
          <w:marTop w:val="0"/>
          <w:marBottom w:val="0"/>
          <w:divBdr>
            <w:top w:val="none" w:sz="0" w:space="0" w:color="auto"/>
            <w:left w:val="none" w:sz="0" w:space="0" w:color="auto"/>
            <w:bottom w:val="none" w:sz="0" w:space="0" w:color="auto"/>
            <w:right w:val="none" w:sz="0" w:space="0" w:color="auto"/>
          </w:divBdr>
        </w:div>
        <w:div w:id="229654613">
          <w:marLeft w:val="2880"/>
          <w:marRight w:val="0"/>
          <w:marTop w:val="0"/>
          <w:marBottom w:val="0"/>
          <w:divBdr>
            <w:top w:val="none" w:sz="0" w:space="0" w:color="auto"/>
            <w:left w:val="none" w:sz="0" w:space="0" w:color="auto"/>
            <w:bottom w:val="none" w:sz="0" w:space="0" w:color="auto"/>
            <w:right w:val="none" w:sz="0" w:space="0" w:color="auto"/>
          </w:divBdr>
        </w:div>
        <w:div w:id="763066140">
          <w:marLeft w:val="3207"/>
          <w:marRight w:val="0"/>
          <w:marTop w:val="0"/>
          <w:marBottom w:val="0"/>
          <w:divBdr>
            <w:top w:val="none" w:sz="0" w:space="0" w:color="auto"/>
            <w:left w:val="none" w:sz="0" w:space="0" w:color="auto"/>
            <w:bottom w:val="none" w:sz="0" w:space="0" w:color="auto"/>
            <w:right w:val="none" w:sz="0" w:space="0" w:color="auto"/>
          </w:divBdr>
        </w:div>
        <w:div w:id="1422918407">
          <w:marLeft w:val="4321"/>
          <w:marRight w:val="0"/>
          <w:marTop w:val="0"/>
          <w:marBottom w:val="0"/>
          <w:divBdr>
            <w:top w:val="none" w:sz="0" w:space="0" w:color="auto"/>
            <w:left w:val="none" w:sz="0" w:space="0" w:color="auto"/>
            <w:bottom w:val="none" w:sz="0" w:space="0" w:color="auto"/>
            <w:right w:val="none" w:sz="0" w:space="0" w:color="auto"/>
          </w:divBdr>
        </w:div>
        <w:div w:id="315033028">
          <w:marLeft w:val="4321"/>
          <w:marRight w:val="0"/>
          <w:marTop w:val="0"/>
          <w:marBottom w:val="0"/>
          <w:divBdr>
            <w:top w:val="none" w:sz="0" w:space="0" w:color="auto"/>
            <w:left w:val="none" w:sz="0" w:space="0" w:color="auto"/>
            <w:bottom w:val="none" w:sz="0" w:space="0" w:color="auto"/>
            <w:right w:val="none" w:sz="0" w:space="0" w:color="auto"/>
          </w:divBdr>
        </w:div>
        <w:div w:id="1212886491">
          <w:marLeft w:val="2880"/>
          <w:marRight w:val="0"/>
          <w:marTop w:val="0"/>
          <w:marBottom w:val="0"/>
          <w:divBdr>
            <w:top w:val="none" w:sz="0" w:space="0" w:color="auto"/>
            <w:left w:val="none" w:sz="0" w:space="0" w:color="auto"/>
            <w:bottom w:val="none" w:sz="0" w:space="0" w:color="auto"/>
            <w:right w:val="none" w:sz="0" w:space="0" w:color="auto"/>
          </w:divBdr>
        </w:div>
        <w:div w:id="140117690">
          <w:marLeft w:val="1046"/>
          <w:marRight w:val="0"/>
          <w:marTop w:val="0"/>
          <w:marBottom w:val="0"/>
          <w:divBdr>
            <w:top w:val="none" w:sz="0" w:space="0" w:color="auto"/>
            <w:left w:val="none" w:sz="0" w:space="0" w:color="auto"/>
            <w:bottom w:val="none" w:sz="0" w:space="0" w:color="auto"/>
            <w:right w:val="none" w:sz="0" w:space="0" w:color="auto"/>
          </w:divBdr>
        </w:div>
        <w:div w:id="642855238">
          <w:marLeft w:val="1767"/>
          <w:marRight w:val="0"/>
          <w:marTop w:val="0"/>
          <w:marBottom w:val="0"/>
          <w:divBdr>
            <w:top w:val="none" w:sz="0" w:space="0" w:color="auto"/>
            <w:left w:val="none" w:sz="0" w:space="0" w:color="auto"/>
            <w:bottom w:val="none" w:sz="0" w:space="0" w:color="auto"/>
            <w:right w:val="none" w:sz="0" w:space="0" w:color="auto"/>
          </w:divBdr>
        </w:div>
        <w:div w:id="1586843302">
          <w:marLeft w:val="2880"/>
          <w:marRight w:val="0"/>
          <w:marTop w:val="0"/>
          <w:marBottom w:val="0"/>
          <w:divBdr>
            <w:top w:val="none" w:sz="0" w:space="0" w:color="auto"/>
            <w:left w:val="none" w:sz="0" w:space="0" w:color="auto"/>
            <w:bottom w:val="none" w:sz="0" w:space="0" w:color="auto"/>
            <w:right w:val="none" w:sz="0" w:space="0" w:color="auto"/>
          </w:divBdr>
        </w:div>
        <w:div w:id="354312456">
          <w:marLeft w:val="3601"/>
          <w:marRight w:val="0"/>
          <w:marTop w:val="0"/>
          <w:marBottom w:val="0"/>
          <w:divBdr>
            <w:top w:val="none" w:sz="0" w:space="0" w:color="auto"/>
            <w:left w:val="none" w:sz="0" w:space="0" w:color="auto"/>
            <w:bottom w:val="none" w:sz="0" w:space="0" w:color="auto"/>
            <w:right w:val="none" w:sz="0" w:space="0" w:color="auto"/>
          </w:divBdr>
        </w:div>
        <w:div w:id="1107653574">
          <w:marLeft w:val="3601"/>
          <w:marRight w:val="0"/>
          <w:marTop w:val="0"/>
          <w:marBottom w:val="0"/>
          <w:divBdr>
            <w:top w:val="none" w:sz="0" w:space="0" w:color="auto"/>
            <w:left w:val="none" w:sz="0" w:space="0" w:color="auto"/>
            <w:bottom w:val="none" w:sz="0" w:space="0" w:color="auto"/>
            <w:right w:val="none" w:sz="0" w:space="0" w:color="auto"/>
          </w:divBdr>
        </w:div>
        <w:div w:id="1915821232">
          <w:marLeft w:val="3601"/>
          <w:marRight w:val="0"/>
          <w:marTop w:val="0"/>
          <w:marBottom w:val="0"/>
          <w:divBdr>
            <w:top w:val="none" w:sz="0" w:space="0" w:color="auto"/>
            <w:left w:val="none" w:sz="0" w:space="0" w:color="auto"/>
            <w:bottom w:val="none" w:sz="0" w:space="0" w:color="auto"/>
            <w:right w:val="none" w:sz="0" w:space="0" w:color="auto"/>
          </w:divBdr>
        </w:div>
        <w:div w:id="702948900">
          <w:marLeft w:val="3601"/>
          <w:marRight w:val="0"/>
          <w:marTop w:val="0"/>
          <w:marBottom w:val="0"/>
          <w:divBdr>
            <w:top w:val="none" w:sz="0" w:space="0" w:color="auto"/>
            <w:left w:val="none" w:sz="0" w:space="0" w:color="auto"/>
            <w:bottom w:val="none" w:sz="0" w:space="0" w:color="auto"/>
            <w:right w:val="none" w:sz="0" w:space="0" w:color="auto"/>
          </w:divBdr>
        </w:div>
        <w:div w:id="2099594805">
          <w:marLeft w:val="2880"/>
          <w:marRight w:val="0"/>
          <w:marTop w:val="0"/>
          <w:marBottom w:val="0"/>
          <w:divBdr>
            <w:top w:val="none" w:sz="0" w:space="0" w:color="auto"/>
            <w:left w:val="none" w:sz="0" w:space="0" w:color="auto"/>
            <w:bottom w:val="none" w:sz="0" w:space="0" w:color="auto"/>
            <w:right w:val="none" w:sz="0" w:space="0" w:color="auto"/>
          </w:divBdr>
        </w:div>
        <w:div w:id="1312558146">
          <w:marLeft w:val="3601"/>
          <w:marRight w:val="0"/>
          <w:marTop w:val="0"/>
          <w:marBottom w:val="0"/>
          <w:divBdr>
            <w:top w:val="none" w:sz="0" w:space="0" w:color="auto"/>
            <w:left w:val="none" w:sz="0" w:space="0" w:color="auto"/>
            <w:bottom w:val="none" w:sz="0" w:space="0" w:color="auto"/>
            <w:right w:val="none" w:sz="0" w:space="0" w:color="auto"/>
          </w:divBdr>
        </w:div>
        <w:div w:id="354354190">
          <w:marLeft w:val="3601"/>
          <w:marRight w:val="0"/>
          <w:marTop w:val="0"/>
          <w:marBottom w:val="0"/>
          <w:divBdr>
            <w:top w:val="none" w:sz="0" w:space="0" w:color="auto"/>
            <w:left w:val="none" w:sz="0" w:space="0" w:color="auto"/>
            <w:bottom w:val="none" w:sz="0" w:space="0" w:color="auto"/>
            <w:right w:val="none" w:sz="0" w:space="0" w:color="auto"/>
          </w:divBdr>
        </w:div>
        <w:div w:id="1774856855">
          <w:marLeft w:val="3601"/>
          <w:marRight w:val="0"/>
          <w:marTop w:val="0"/>
          <w:marBottom w:val="0"/>
          <w:divBdr>
            <w:top w:val="none" w:sz="0" w:space="0" w:color="auto"/>
            <w:left w:val="none" w:sz="0" w:space="0" w:color="auto"/>
            <w:bottom w:val="none" w:sz="0" w:space="0" w:color="auto"/>
            <w:right w:val="none" w:sz="0" w:space="0" w:color="auto"/>
          </w:divBdr>
        </w:div>
        <w:div w:id="1563977012">
          <w:marLeft w:val="2880"/>
          <w:marRight w:val="0"/>
          <w:marTop w:val="0"/>
          <w:marBottom w:val="0"/>
          <w:divBdr>
            <w:top w:val="none" w:sz="0" w:space="0" w:color="auto"/>
            <w:left w:val="none" w:sz="0" w:space="0" w:color="auto"/>
            <w:bottom w:val="none" w:sz="0" w:space="0" w:color="auto"/>
            <w:right w:val="none" w:sz="0" w:space="0" w:color="auto"/>
          </w:divBdr>
        </w:div>
        <w:div w:id="1656183947">
          <w:marLeft w:val="3654"/>
          <w:marRight w:val="0"/>
          <w:marTop w:val="0"/>
          <w:marBottom w:val="0"/>
          <w:divBdr>
            <w:top w:val="none" w:sz="0" w:space="0" w:color="auto"/>
            <w:left w:val="none" w:sz="0" w:space="0" w:color="auto"/>
            <w:bottom w:val="none" w:sz="0" w:space="0" w:color="auto"/>
            <w:right w:val="none" w:sz="0" w:space="0" w:color="auto"/>
          </w:divBdr>
        </w:div>
        <w:div w:id="949050192">
          <w:marLeft w:val="3601"/>
          <w:marRight w:val="0"/>
          <w:marTop w:val="0"/>
          <w:marBottom w:val="0"/>
          <w:divBdr>
            <w:top w:val="none" w:sz="0" w:space="0" w:color="auto"/>
            <w:left w:val="none" w:sz="0" w:space="0" w:color="auto"/>
            <w:bottom w:val="none" w:sz="0" w:space="0" w:color="auto"/>
            <w:right w:val="none" w:sz="0" w:space="0" w:color="auto"/>
          </w:divBdr>
        </w:div>
        <w:div w:id="1412855085">
          <w:marLeft w:val="3601"/>
          <w:marRight w:val="0"/>
          <w:marTop w:val="0"/>
          <w:marBottom w:val="0"/>
          <w:divBdr>
            <w:top w:val="none" w:sz="0" w:space="0" w:color="auto"/>
            <w:left w:val="none" w:sz="0" w:space="0" w:color="auto"/>
            <w:bottom w:val="none" w:sz="0" w:space="0" w:color="auto"/>
            <w:right w:val="none" w:sz="0" w:space="0" w:color="auto"/>
          </w:divBdr>
        </w:div>
        <w:div w:id="277494858">
          <w:marLeft w:val="2880"/>
          <w:marRight w:val="0"/>
          <w:marTop w:val="0"/>
          <w:marBottom w:val="0"/>
          <w:divBdr>
            <w:top w:val="none" w:sz="0" w:space="0" w:color="auto"/>
            <w:left w:val="none" w:sz="0" w:space="0" w:color="auto"/>
            <w:bottom w:val="none" w:sz="0" w:space="0" w:color="auto"/>
            <w:right w:val="none" w:sz="0" w:space="0" w:color="auto"/>
          </w:divBdr>
        </w:div>
        <w:div w:id="1171023894">
          <w:marLeft w:val="3601"/>
          <w:marRight w:val="0"/>
          <w:marTop w:val="0"/>
          <w:marBottom w:val="0"/>
          <w:divBdr>
            <w:top w:val="none" w:sz="0" w:space="0" w:color="auto"/>
            <w:left w:val="none" w:sz="0" w:space="0" w:color="auto"/>
            <w:bottom w:val="none" w:sz="0" w:space="0" w:color="auto"/>
            <w:right w:val="none" w:sz="0" w:space="0" w:color="auto"/>
          </w:divBdr>
        </w:div>
        <w:div w:id="1571039569">
          <w:marLeft w:val="3601"/>
          <w:marRight w:val="0"/>
          <w:marTop w:val="0"/>
          <w:marBottom w:val="0"/>
          <w:divBdr>
            <w:top w:val="none" w:sz="0" w:space="0" w:color="auto"/>
            <w:left w:val="none" w:sz="0" w:space="0" w:color="auto"/>
            <w:bottom w:val="none" w:sz="0" w:space="0" w:color="auto"/>
            <w:right w:val="none" w:sz="0" w:space="0" w:color="auto"/>
          </w:divBdr>
        </w:div>
        <w:div w:id="884221633">
          <w:marLeft w:val="3601"/>
          <w:marRight w:val="0"/>
          <w:marTop w:val="0"/>
          <w:marBottom w:val="0"/>
          <w:divBdr>
            <w:top w:val="none" w:sz="0" w:space="0" w:color="auto"/>
            <w:left w:val="none" w:sz="0" w:space="0" w:color="auto"/>
            <w:bottom w:val="none" w:sz="0" w:space="0" w:color="auto"/>
            <w:right w:val="none" w:sz="0" w:space="0" w:color="auto"/>
          </w:divBdr>
        </w:div>
        <w:div w:id="659966885">
          <w:marLeft w:val="3601"/>
          <w:marRight w:val="0"/>
          <w:marTop w:val="0"/>
          <w:marBottom w:val="0"/>
          <w:divBdr>
            <w:top w:val="none" w:sz="0" w:space="0" w:color="auto"/>
            <w:left w:val="none" w:sz="0" w:space="0" w:color="auto"/>
            <w:bottom w:val="none" w:sz="0" w:space="0" w:color="auto"/>
            <w:right w:val="none" w:sz="0" w:space="0" w:color="auto"/>
          </w:divBdr>
        </w:div>
        <w:div w:id="381104099">
          <w:marLeft w:val="3601"/>
          <w:marRight w:val="0"/>
          <w:marTop w:val="0"/>
          <w:marBottom w:val="0"/>
          <w:divBdr>
            <w:top w:val="none" w:sz="0" w:space="0" w:color="auto"/>
            <w:left w:val="none" w:sz="0" w:space="0" w:color="auto"/>
            <w:bottom w:val="none" w:sz="0" w:space="0" w:color="auto"/>
            <w:right w:val="none" w:sz="0" w:space="0" w:color="auto"/>
          </w:divBdr>
        </w:div>
        <w:div w:id="1942955262">
          <w:marLeft w:val="2880"/>
          <w:marRight w:val="0"/>
          <w:marTop w:val="0"/>
          <w:marBottom w:val="0"/>
          <w:divBdr>
            <w:top w:val="none" w:sz="0" w:space="0" w:color="auto"/>
            <w:left w:val="none" w:sz="0" w:space="0" w:color="auto"/>
            <w:bottom w:val="none" w:sz="0" w:space="0" w:color="auto"/>
            <w:right w:val="none" w:sz="0" w:space="0" w:color="auto"/>
          </w:divBdr>
        </w:div>
        <w:div w:id="1287470166">
          <w:marLeft w:val="3601"/>
          <w:marRight w:val="0"/>
          <w:marTop w:val="0"/>
          <w:marBottom w:val="0"/>
          <w:divBdr>
            <w:top w:val="none" w:sz="0" w:space="0" w:color="auto"/>
            <w:left w:val="none" w:sz="0" w:space="0" w:color="auto"/>
            <w:bottom w:val="none" w:sz="0" w:space="0" w:color="auto"/>
            <w:right w:val="none" w:sz="0" w:space="0" w:color="auto"/>
          </w:divBdr>
        </w:div>
        <w:div w:id="1826235190">
          <w:marLeft w:val="3601"/>
          <w:marRight w:val="0"/>
          <w:marTop w:val="0"/>
          <w:marBottom w:val="0"/>
          <w:divBdr>
            <w:top w:val="none" w:sz="0" w:space="0" w:color="auto"/>
            <w:left w:val="none" w:sz="0" w:space="0" w:color="auto"/>
            <w:bottom w:val="none" w:sz="0" w:space="0" w:color="auto"/>
            <w:right w:val="none" w:sz="0" w:space="0" w:color="auto"/>
          </w:divBdr>
        </w:div>
        <w:div w:id="1055398946">
          <w:marLeft w:val="3601"/>
          <w:marRight w:val="0"/>
          <w:marTop w:val="0"/>
          <w:marBottom w:val="0"/>
          <w:divBdr>
            <w:top w:val="none" w:sz="0" w:space="0" w:color="auto"/>
            <w:left w:val="none" w:sz="0" w:space="0" w:color="auto"/>
            <w:bottom w:val="none" w:sz="0" w:space="0" w:color="auto"/>
            <w:right w:val="none" w:sz="0" w:space="0" w:color="auto"/>
          </w:divBdr>
        </w:div>
        <w:div w:id="141122058">
          <w:marLeft w:val="2127"/>
          <w:marRight w:val="0"/>
          <w:marTop w:val="0"/>
          <w:marBottom w:val="0"/>
          <w:divBdr>
            <w:top w:val="none" w:sz="0" w:space="0" w:color="auto"/>
            <w:left w:val="none" w:sz="0" w:space="0" w:color="auto"/>
            <w:bottom w:val="none" w:sz="0" w:space="0" w:color="auto"/>
            <w:right w:val="none" w:sz="0" w:space="0" w:color="auto"/>
          </w:divBdr>
        </w:div>
        <w:div w:id="60950261">
          <w:marLeft w:val="2880"/>
          <w:marRight w:val="0"/>
          <w:marTop w:val="0"/>
          <w:marBottom w:val="0"/>
          <w:divBdr>
            <w:top w:val="none" w:sz="0" w:space="0" w:color="auto"/>
            <w:left w:val="none" w:sz="0" w:space="0" w:color="auto"/>
            <w:bottom w:val="none" w:sz="0" w:space="0" w:color="auto"/>
            <w:right w:val="none" w:sz="0" w:space="0" w:color="auto"/>
          </w:divBdr>
        </w:div>
        <w:div w:id="780610972">
          <w:marLeft w:val="3601"/>
          <w:marRight w:val="0"/>
          <w:marTop w:val="0"/>
          <w:marBottom w:val="0"/>
          <w:divBdr>
            <w:top w:val="none" w:sz="0" w:space="0" w:color="auto"/>
            <w:left w:val="none" w:sz="0" w:space="0" w:color="auto"/>
            <w:bottom w:val="none" w:sz="0" w:space="0" w:color="auto"/>
            <w:right w:val="none" w:sz="0" w:space="0" w:color="auto"/>
          </w:divBdr>
        </w:div>
        <w:div w:id="793253808">
          <w:marLeft w:val="3601"/>
          <w:marRight w:val="0"/>
          <w:marTop w:val="0"/>
          <w:marBottom w:val="0"/>
          <w:divBdr>
            <w:top w:val="none" w:sz="0" w:space="0" w:color="auto"/>
            <w:left w:val="none" w:sz="0" w:space="0" w:color="auto"/>
            <w:bottom w:val="none" w:sz="0" w:space="0" w:color="auto"/>
            <w:right w:val="none" w:sz="0" w:space="0" w:color="auto"/>
          </w:divBdr>
        </w:div>
        <w:div w:id="285476283">
          <w:marLeft w:val="2144"/>
          <w:marRight w:val="0"/>
          <w:marTop w:val="0"/>
          <w:marBottom w:val="0"/>
          <w:divBdr>
            <w:top w:val="none" w:sz="0" w:space="0" w:color="auto"/>
            <w:left w:val="none" w:sz="0" w:space="0" w:color="auto"/>
            <w:bottom w:val="none" w:sz="0" w:space="0" w:color="auto"/>
            <w:right w:val="none" w:sz="0" w:space="0" w:color="auto"/>
          </w:divBdr>
        </w:div>
        <w:div w:id="407701628">
          <w:marLeft w:val="306"/>
          <w:marRight w:val="0"/>
          <w:marTop w:val="0"/>
          <w:marBottom w:val="0"/>
          <w:divBdr>
            <w:top w:val="none" w:sz="0" w:space="0" w:color="auto"/>
            <w:left w:val="none" w:sz="0" w:space="0" w:color="auto"/>
            <w:bottom w:val="none" w:sz="0" w:space="0" w:color="auto"/>
            <w:right w:val="none" w:sz="0" w:space="0" w:color="auto"/>
          </w:divBdr>
        </w:div>
        <w:div w:id="380641606">
          <w:marLeft w:val="221"/>
          <w:marRight w:val="0"/>
          <w:marTop w:val="0"/>
          <w:marBottom w:val="0"/>
          <w:divBdr>
            <w:top w:val="none" w:sz="0" w:space="0" w:color="auto"/>
            <w:left w:val="none" w:sz="0" w:space="0" w:color="auto"/>
            <w:bottom w:val="none" w:sz="0" w:space="0" w:color="auto"/>
            <w:right w:val="none" w:sz="0" w:space="0" w:color="auto"/>
          </w:divBdr>
        </w:div>
        <w:div w:id="1038509843">
          <w:marLeft w:val="509"/>
          <w:marRight w:val="0"/>
          <w:marTop w:val="0"/>
          <w:marBottom w:val="0"/>
          <w:divBdr>
            <w:top w:val="none" w:sz="0" w:space="0" w:color="auto"/>
            <w:left w:val="none" w:sz="0" w:space="0" w:color="auto"/>
            <w:bottom w:val="none" w:sz="0" w:space="0" w:color="auto"/>
            <w:right w:val="none" w:sz="0" w:space="0" w:color="auto"/>
          </w:divBdr>
        </w:div>
        <w:div w:id="1293487993">
          <w:marLeft w:val="139"/>
          <w:marRight w:val="0"/>
          <w:marTop w:val="0"/>
          <w:marBottom w:val="0"/>
          <w:divBdr>
            <w:top w:val="none" w:sz="0" w:space="0" w:color="auto"/>
            <w:left w:val="none" w:sz="0" w:space="0" w:color="auto"/>
            <w:bottom w:val="none" w:sz="0" w:space="0" w:color="auto"/>
            <w:right w:val="none" w:sz="0" w:space="0" w:color="auto"/>
          </w:divBdr>
        </w:div>
        <w:div w:id="1037581104">
          <w:marLeft w:val="5099"/>
          <w:marRight w:val="0"/>
          <w:marTop w:val="0"/>
          <w:marBottom w:val="0"/>
          <w:divBdr>
            <w:top w:val="none" w:sz="0" w:space="0" w:color="auto"/>
            <w:left w:val="none" w:sz="0" w:space="0" w:color="auto"/>
            <w:bottom w:val="none" w:sz="0" w:space="0" w:color="auto"/>
            <w:right w:val="none" w:sz="0" w:space="0" w:color="auto"/>
          </w:divBdr>
        </w:div>
        <w:div w:id="1242250601">
          <w:marLeft w:val="1431"/>
          <w:marRight w:val="0"/>
          <w:marTop w:val="0"/>
          <w:marBottom w:val="0"/>
          <w:divBdr>
            <w:top w:val="none" w:sz="0" w:space="0" w:color="auto"/>
            <w:left w:val="none" w:sz="0" w:space="0" w:color="auto"/>
            <w:bottom w:val="none" w:sz="0" w:space="0" w:color="auto"/>
            <w:right w:val="none" w:sz="0" w:space="0" w:color="auto"/>
          </w:divBdr>
        </w:div>
      </w:divsChild>
    </w:div>
    <w:div w:id="1542090686">
      <w:bodyDiv w:val="1"/>
      <w:marLeft w:val="0"/>
      <w:marRight w:val="0"/>
      <w:marTop w:val="0"/>
      <w:marBottom w:val="0"/>
      <w:divBdr>
        <w:top w:val="none" w:sz="0" w:space="0" w:color="auto"/>
        <w:left w:val="none" w:sz="0" w:space="0" w:color="auto"/>
        <w:bottom w:val="none" w:sz="0" w:space="0" w:color="auto"/>
        <w:right w:val="none" w:sz="0" w:space="0" w:color="auto"/>
      </w:divBdr>
      <w:divsChild>
        <w:div w:id="544146121">
          <w:marLeft w:val="2127"/>
          <w:marRight w:val="0"/>
          <w:marTop w:val="0"/>
          <w:marBottom w:val="0"/>
          <w:divBdr>
            <w:top w:val="none" w:sz="0" w:space="0" w:color="auto"/>
            <w:left w:val="none" w:sz="0" w:space="0" w:color="auto"/>
            <w:bottom w:val="none" w:sz="0" w:space="0" w:color="auto"/>
            <w:right w:val="none" w:sz="0" w:space="0" w:color="auto"/>
          </w:divBdr>
        </w:div>
        <w:div w:id="932317239">
          <w:marLeft w:val="1263"/>
          <w:marRight w:val="0"/>
          <w:marTop w:val="0"/>
          <w:marBottom w:val="0"/>
          <w:divBdr>
            <w:top w:val="none" w:sz="0" w:space="0" w:color="auto"/>
            <w:left w:val="none" w:sz="0" w:space="0" w:color="auto"/>
            <w:bottom w:val="none" w:sz="0" w:space="0" w:color="auto"/>
            <w:right w:val="none" w:sz="0" w:space="0" w:color="auto"/>
          </w:divBdr>
        </w:div>
        <w:div w:id="1406756011">
          <w:marLeft w:val="2880"/>
          <w:marRight w:val="0"/>
          <w:marTop w:val="0"/>
          <w:marBottom w:val="0"/>
          <w:divBdr>
            <w:top w:val="none" w:sz="0" w:space="0" w:color="auto"/>
            <w:left w:val="none" w:sz="0" w:space="0" w:color="auto"/>
            <w:bottom w:val="none" w:sz="0" w:space="0" w:color="auto"/>
            <w:right w:val="none" w:sz="0" w:space="0" w:color="auto"/>
          </w:divBdr>
        </w:div>
        <w:div w:id="133909077">
          <w:marLeft w:val="3207"/>
          <w:marRight w:val="0"/>
          <w:marTop w:val="0"/>
          <w:marBottom w:val="0"/>
          <w:divBdr>
            <w:top w:val="none" w:sz="0" w:space="0" w:color="auto"/>
            <w:left w:val="none" w:sz="0" w:space="0" w:color="auto"/>
            <w:bottom w:val="none" w:sz="0" w:space="0" w:color="auto"/>
            <w:right w:val="none" w:sz="0" w:space="0" w:color="auto"/>
          </w:divBdr>
        </w:div>
        <w:div w:id="745342298">
          <w:marLeft w:val="353"/>
          <w:marRight w:val="0"/>
          <w:marTop w:val="0"/>
          <w:marBottom w:val="0"/>
          <w:divBdr>
            <w:top w:val="none" w:sz="0" w:space="0" w:color="auto"/>
            <w:left w:val="none" w:sz="0" w:space="0" w:color="auto"/>
            <w:bottom w:val="none" w:sz="0" w:space="0" w:color="auto"/>
            <w:right w:val="none" w:sz="0" w:space="0" w:color="auto"/>
          </w:divBdr>
        </w:div>
        <w:div w:id="1294751692">
          <w:marLeft w:val="1400"/>
          <w:marRight w:val="0"/>
          <w:marTop w:val="0"/>
          <w:marBottom w:val="0"/>
          <w:divBdr>
            <w:top w:val="none" w:sz="0" w:space="0" w:color="auto"/>
            <w:left w:val="none" w:sz="0" w:space="0" w:color="auto"/>
            <w:bottom w:val="none" w:sz="0" w:space="0" w:color="auto"/>
            <w:right w:val="none" w:sz="0" w:space="0" w:color="auto"/>
          </w:divBdr>
        </w:div>
        <w:div w:id="1210846094">
          <w:marLeft w:val="3207"/>
          <w:marRight w:val="0"/>
          <w:marTop w:val="0"/>
          <w:marBottom w:val="0"/>
          <w:divBdr>
            <w:top w:val="none" w:sz="0" w:space="0" w:color="auto"/>
            <w:left w:val="none" w:sz="0" w:space="0" w:color="auto"/>
            <w:bottom w:val="none" w:sz="0" w:space="0" w:color="auto"/>
            <w:right w:val="none" w:sz="0" w:space="0" w:color="auto"/>
          </w:divBdr>
        </w:div>
        <w:div w:id="502748706">
          <w:marLeft w:val="2388"/>
          <w:marRight w:val="0"/>
          <w:marTop w:val="0"/>
          <w:marBottom w:val="0"/>
          <w:divBdr>
            <w:top w:val="none" w:sz="0" w:space="0" w:color="auto"/>
            <w:left w:val="none" w:sz="0" w:space="0" w:color="auto"/>
            <w:bottom w:val="none" w:sz="0" w:space="0" w:color="auto"/>
            <w:right w:val="none" w:sz="0" w:space="0" w:color="auto"/>
          </w:divBdr>
        </w:div>
        <w:div w:id="978536970">
          <w:marLeft w:val="3207"/>
          <w:marRight w:val="0"/>
          <w:marTop w:val="0"/>
          <w:marBottom w:val="0"/>
          <w:divBdr>
            <w:top w:val="none" w:sz="0" w:space="0" w:color="auto"/>
            <w:left w:val="none" w:sz="0" w:space="0" w:color="auto"/>
            <w:bottom w:val="none" w:sz="0" w:space="0" w:color="auto"/>
            <w:right w:val="none" w:sz="0" w:space="0" w:color="auto"/>
          </w:divBdr>
        </w:div>
        <w:div w:id="1670870279">
          <w:marLeft w:val="3927"/>
          <w:marRight w:val="0"/>
          <w:marTop w:val="0"/>
          <w:marBottom w:val="0"/>
          <w:divBdr>
            <w:top w:val="none" w:sz="0" w:space="0" w:color="auto"/>
            <w:left w:val="none" w:sz="0" w:space="0" w:color="auto"/>
            <w:bottom w:val="none" w:sz="0" w:space="0" w:color="auto"/>
            <w:right w:val="none" w:sz="0" w:space="0" w:color="auto"/>
          </w:divBdr>
        </w:div>
        <w:div w:id="12806851">
          <w:marLeft w:val="2880"/>
          <w:marRight w:val="0"/>
          <w:marTop w:val="0"/>
          <w:marBottom w:val="0"/>
          <w:divBdr>
            <w:top w:val="none" w:sz="0" w:space="0" w:color="auto"/>
            <w:left w:val="none" w:sz="0" w:space="0" w:color="auto"/>
            <w:bottom w:val="none" w:sz="0" w:space="0" w:color="auto"/>
            <w:right w:val="none" w:sz="0" w:space="0" w:color="auto"/>
          </w:divBdr>
        </w:div>
        <w:div w:id="1864203636">
          <w:marLeft w:val="3207"/>
          <w:marRight w:val="0"/>
          <w:marTop w:val="0"/>
          <w:marBottom w:val="0"/>
          <w:divBdr>
            <w:top w:val="none" w:sz="0" w:space="0" w:color="auto"/>
            <w:left w:val="none" w:sz="0" w:space="0" w:color="auto"/>
            <w:bottom w:val="none" w:sz="0" w:space="0" w:color="auto"/>
            <w:right w:val="none" w:sz="0" w:space="0" w:color="auto"/>
          </w:divBdr>
        </w:div>
        <w:div w:id="1967812549">
          <w:marLeft w:val="2880"/>
          <w:marRight w:val="0"/>
          <w:marTop w:val="0"/>
          <w:marBottom w:val="0"/>
          <w:divBdr>
            <w:top w:val="none" w:sz="0" w:space="0" w:color="auto"/>
            <w:left w:val="none" w:sz="0" w:space="0" w:color="auto"/>
            <w:bottom w:val="none" w:sz="0" w:space="0" w:color="auto"/>
            <w:right w:val="none" w:sz="0" w:space="0" w:color="auto"/>
          </w:divBdr>
        </w:div>
        <w:div w:id="1972007635">
          <w:marLeft w:val="2880"/>
          <w:marRight w:val="0"/>
          <w:marTop w:val="0"/>
          <w:marBottom w:val="0"/>
          <w:divBdr>
            <w:top w:val="none" w:sz="0" w:space="0" w:color="auto"/>
            <w:left w:val="none" w:sz="0" w:space="0" w:color="auto"/>
            <w:bottom w:val="none" w:sz="0" w:space="0" w:color="auto"/>
            <w:right w:val="none" w:sz="0" w:space="0" w:color="auto"/>
          </w:divBdr>
        </w:div>
        <w:div w:id="1185706547">
          <w:marLeft w:val="3207"/>
          <w:marRight w:val="0"/>
          <w:marTop w:val="0"/>
          <w:marBottom w:val="0"/>
          <w:divBdr>
            <w:top w:val="none" w:sz="0" w:space="0" w:color="auto"/>
            <w:left w:val="none" w:sz="0" w:space="0" w:color="auto"/>
            <w:bottom w:val="none" w:sz="0" w:space="0" w:color="auto"/>
            <w:right w:val="none" w:sz="0" w:space="0" w:color="auto"/>
          </w:divBdr>
        </w:div>
        <w:div w:id="2031450404">
          <w:marLeft w:val="2880"/>
          <w:marRight w:val="0"/>
          <w:marTop w:val="0"/>
          <w:marBottom w:val="0"/>
          <w:divBdr>
            <w:top w:val="none" w:sz="0" w:space="0" w:color="auto"/>
            <w:left w:val="none" w:sz="0" w:space="0" w:color="auto"/>
            <w:bottom w:val="none" w:sz="0" w:space="0" w:color="auto"/>
            <w:right w:val="none" w:sz="0" w:space="0" w:color="auto"/>
          </w:divBdr>
        </w:div>
        <w:div w:id="980576559">
          <w:marLeft w:val="3207"/>
          <w:marRight w:val="0"/>
          <w:marTop w:val="0"/>
          <w:marBottom w:val="0"/>
          <w:divBdr>
            <w:top w:val="none" w:sz="0" w:space="0" w:color="auto"/>
            <w:left w:val="none" w:sz="0" w:space="0" w:color="auto"/>
            <w:bottom w:val="none" w:sz="0" w:space="0" w:color="auto"/>
            <w:right w:val="none" w:sz="0" w:space="0" w:color="auto"/>
          </w:divBdr>
        </w:div>
        <w:div w:id="78599291">
          <w:marLeft w:val="2127"/>
          <w:marRight w:val="0"/>
          <w:marTop w:val="0"/>
          <w:marBottom w:val="0"/>
          <w:divBdr>
            <w:top w:val="none" w:sz="0" w:space="0" w:color="auto"/>
            <w:left w:val="none" w:sz="0" w:space="0" w:color="auto"/>
            <w:bottom w:val="none" w:sz="0" w:space="0" w:color="auto"/>
            <w:right w:val="none" w:sz="0" w:space="0" w:color="auto"/>
          </w:divBdr>
        </w:div>
        <w:div w:id="1418941434">
          <w:marLeft w:val="2880"/>
          <w:marRight w:val="0"/>
          <w:marTop w:val="0"/>
          <w:marBottom w:val="0"/>
          <w:divBdr>
            <w:top w:val="none" w:sz="0" w:space="0" w:color="auto"/>
            <w:left w:val="none" w:sz="0" w:space="0" w:color="auto"/>
            <w:bottom w:val="none" w:sz="0" w:space="0" w:color="auto"/>
            <w:right w:val="none" w:sz="0" w:space="0" w:color="auto"/>
          </w:divBdr>
        </w:div>
        <w:div w:id="1350255530">
          <w:marLeft w:val="3207"/>
          <w:marRight w:val="0"/>
          <w:marTop w:val="0"/>
          <w:marBottom w:val="0"/>
          <w:divBdr>
            <w:top w:val="none" w:sz="0" w:space="0" w:color="auto"/>
            <w:left w:val="none" w:sz="0" w:space="0" w:color="auto"/>
            <w:bottom w:val="none" w:sz="0" w:space="0" w:color="auto"/>
            <w:right w:val="none" w:sz="0" w:space="0" w:color="auto"/>
          </w:divBdr>
        </w:div>
        <w:div w:id="393622035">
          <w:marLeft w:val="3000"/>
          <w:marRight w:val="0"/>
          <w:marTop w:val="0"/>
          <w:marBottom w:val="0"/>
          <w:divBdr>
            <w:top w:val="none" w:sz="0" w:space="0" w:color="auto"/>
            <w:left w:val="none" w:sz="0" w:space="0" w:color="auto"/>
            <w:bottom w:val="none" w:sz="0" w:space="0" w:color="auto"/>
            <w:right w:val="none" w:sz="0" w:space="0" w:color="auto"/>
          </w:divBdr>
        </w:div>
        <w:div w:id="1458597693">
          <w:marLeft w:val="3207"/>
          <w:marRight w:val="0"/>
          <w:marTop w:val="0"/>
          <w:marBottom w:val="0"/>
          <w:divBdr>
            <w:top w:val="none" w:sz="0" w:space="0" w:color="auto"/>
            <w:left w:val="none" w:sz="0" w:space="0" w:color="auto"/>
            <w:bottom w:val="none" w:sz="0" w:space="0" w:color="auto"/>
            <w:right w:val="none" w:sz="0" w:space="0" w:color="auto"/>
          </w:divBdr>
        </w:div>
        <w:div w:id="1714846008">
          <w:marLeft w:val="4321"/>
          <w:marRight w:val="0"/>
          <w:marTop w:val="0"/>
          <w:marBottom w:val="0"/>
          <w:divBdr>
            <w:top w:val="none" w:sz="0" w:space="0" w:color="auto"/>
            <w:left w:val="none" w:sz="0" w:space="0" w:color="auto"/>
            <w:bottom w:val="none" w:sz="0" w:space="0" w:color="auto"/>
            <w:right w:val="none" w:sz="0" w:space="0" w:color="auto"/>
          </w:divBdr>
        </w:div>
        <w:div w:id="1477647808">
          <w:marLeft w:val="4321"/>
          <w:marRight w:val="0"/>
          <w:marTop w:val="0"/>
          <w:marBottom w:val="0"/>
          <w:divBdr>
            <w:top w:val="none" w:sz="0" w:space="0" w:color="auto"/>
            <w:left w:val="none" w:sz="0" w:space="0" w:color="auto"/>
            <w:bottom w:val="none" w:sz="0" w:space="0" w:color="auto"/>
            <w:right w:val="none" w:sz="0" w:space="0" w:color="auto"/>
          </w:divBdr>
        </w:div>
        <w:div w:id="830027847">
          <w:marLeft w:val="2127"/>
          <w:marRight w:val="0"/>
          <w:marTop w:val="0"/>
          <w:marBottom w:val="0"/>
          <w:divBdr>
            <w:top w:val="none" w:sz="0" w:space="0" w:color="auto"/>
            <w:left w:val="none" w:sz="0" w:space="0" w:color="auto"/>
            <w:bottom w:val="none" w:sz="0" w:space="0" w:color="auto"/>
            <w:right w:val="none" w:sz="0" w:space="0" w:color="auto"/>
          </w:divBdr>
        </w:div>
        <w:div w:id="1615673189">
          <w:marLeft w:val="2880"/>
          <w:marRight w:val="0"/>
          <w:marTop w:val="0"/>
          <w:marBottom w:val="0"/>
          <w:divBdr>
            <w:top w:val="none" w:sz="0" w:space="0" w:color="auto"/>
            <w:left w:val="none" w:sz="0" w:space="0" w:color="auto"/>
            <w:bottom w:val="none" w:sz="0" w:space="0" w:color="auto"/>
            <w:right w:val="none" w:sz="0" w:space="0" w:color="auto"/>
          </w:divBdr>
        </w:div>
        <w:div w:id="1806855180">
          <w:marLeft w:val="3207"/>
          <w:marRight w:val="0"/>
          <w:marTop w:val="0"/>
          <w:marBottom w:val="0"/>
          <w:divBdr>
            <w:top w:val="none" w:sz="0" w:space="0" w:color="auto"/>
            <w:left w:val="none" w:sz="0" w:space="0" w:color="auto"/>
            <w:bottom w:val="none" w:sz="0" w:space="0" w:color="auto"/>
            <w:right w:val="none" w:sz="0" w:space="0" w:color="auto"/>
          </w:divBdr>
        </w:div>
        <w:div w:id="2118523650">
          <w:marLeft w:val="4321"/>
          <w:marRight w:val="0"/>
          <w:marTop w:val="0"/>
          <w:marBottom w:val="0"/>
          <w:divBdr>
            <w:top w:val="none" w:sz="0" w:space="0" w:color="auto"/>
            <w:left w:val="none" w:sz="0" w:space="0" w:color="auto"/>
            <w:bottom w:val="none" w:sz="0" w:space="0" w:color="auto"/>
            <w:right w:val="none" w:sz="0" w:space="0" w:color="auto"/>
          </w:divBdr>
        </w:div>
        <w:div w:id="42218308">
          <w:marLeft w:val="4321"/>
          <w:marRight w:val="0"/>
          <w:marTop w:val="0"/>
          <w:marBottom w:val="0"/>
          <w:divBdr>
            <w:top w:val="none" w:sz="0" w:space="0" w:color="auto"/>
            <w:left w:val="none" w:sz="0" w:space="0" w:color="auto"/>
            <w:bottom w:val="none" w:sz="0" w:space="0" w:color="auto"/>
            <w:right w:val="none" w:sz="0" w:space="0" w:color="auto"/>
          </w:divBdr>
        </w:div>
        <w:div w:id="1521433710">
          <w:marLeft w:val="4321"/>
          <w:marRight w:val="0"/>
          <w:marTop w:val="0"/>
          <w:marBottom w:val="0"/>
          <w:divBdr>
            <w:top w:val="none" w:sz="0" w:space="0" w:color="auto"/>
            <w:left w:val="none" w:sz="0" w:space="0" w:color="auto"/>
            <w:bottom w:val="none" w:sz="0" w:space="0" w:color="auto"/>
            <w:right w:val="none" w:sz="0" w:space="0" w:color="auto"/>
          </w:divBdr>
        </w:div>
        <w:div w:id="1190486472">
          <w:marLeft w:val="2880"/>
          <w:marRight w:val="0"/>
          <w:marTop w:val="0"/>
          <w:marBottom w:val="0"/>
          <w:divBdr>
            <w:top w:val="none" w:sz="0" w:space="0" w:color="auto"/>
            <w:left w:val="none" w:sz="0" w:space="0" w:color="auto"/>
            <w:bottom w:val="none" w:sz="0" w:space="0" w:color="auto"/>
            <w:right w:val="none" w:sz="0" w:space="0" w:color="auto"/>
          </w:divBdr>
        </w:div>
        <w:div w:id="1856070583">
          <w:marLeft w:val="3207"/>
          <w:marRight w:val="0"/>
          <w:marTop w:val="0"/>
          <w:marBottom w:val="0"/>
          <w:divBdr>
            <w:top w:val="none" w:sz="0" w:space="0" w:color="auto"/>
            <w:left w:val="none" w:sz="0" w:space="0" w:color="auto"/>
            <w:bottom w:val="none" w:sz="0" w:space="0" w:color="auto"/>
            <w:right w:val="none" w:sz="0" w:space="0" w:color="auto"/>
          </w:divBdr>
        </w:div>
        <w:div w:id="882868214">
          <w:marLeft w:val="4321"/>
          <w:marRight w:val="0"/>
          <w:marTop w:val="0"/>
          <w:marBottom w:val="0"/>
          <w:divBdr>
            <w:top w:val="none" w:sz="0" w:space="0" w:color="auto"/>
            <w:left w:val="none" w:sz="0" w:space="0" w:color="auto"/>
            <w:bottom w:val="none" w:sz="0" w:space="0" w:color="auto"/>
            <w:right w:val="none" w:sz="0" w:space="0" w:color="auto"/>
          </w:divBdr>
        </w:div>
        <w:div w:id="1155997644">
          <w:marLeft w:val="4321"/>
          <w:marRight w:val="0"/>
          <w:marTop w:val="0"/>
          <w:marBottom w:val="0"/>
          <w:divBdr>
            <w:top w:val="none" w:sz="0" w:space="0" w:color="auto"/>
            <w:left w:val="none" w:sz="0" w:space="0" w:color="auto"/>
            <w:bottom w:val="none" w:sz="0" w:space="0" w:color="auto"/>
            <w:right w:val="none" w:sz="0" w:space="0" w:color="auto"/>
          </w:divBdr>
        </w:div>
        <w:div w:id="1888451871">
          <w:marLeft w:val="2880"/>
          <w:marRight w:val="0"/>
          <w:marTop w:val="0"/>
          <w:marBottom w:val="0"/>
          <w:divBdr>
            <w:top w:val="none" w:sz="0" w:space="0" w:color="auto"/>
            <w:left w:val="none" w:sz="0" w:space="0" w:color="auto"/>
            <w:bottom w:val="none" w:sz="0" w:space="0" w:color="auto"/>
            <w:right w:val="none" w:sz="0" w:space="0" w:color="auto"/>
          </w:divBdr>
        </w:div>
        <w:div w:id="920482479">
          <w:marLeft w:val="1046"/>
          <w:marRight w:val="0"/>
          <w:marTop w:val="0"/>
          <w:marBottom w:val="0"/>
          <w:divBdr>
            <w:top w:val="none" w:sz="0" w:space="0" w:color="auto"/>
            <w:left w:val="none" w:sz="0" w:space="0" w:color="auto"/>
            <w:bottom w:val="none" w:sz="0" w:space="0" w:color="auto"/>
            <w:right w:val="none" w:sz="0" w:space="0" w:color="auto"/>
          </w:divBdr>
        </w:div>
        <w:div w:id="1271283300">
          <w:marLeft w:val="1767"/>
          <w:marRight w:val="0"/>
          <w:marTop w:val="0"/>
          <w:marBottom w:val="0"/>
          <w:divBdr>
            <w:top w:val="none" w:sz="0" w:space="0" w:color="auto"/>
            <w:left w:val="none" w:sz="0" w:space="0" w:color="auto"/>
            <w:bottom w:val="none" w:sz="0" w:space="0" w:color="auto"/>
            <w:right w:val="none" w:sz="0" w:space="0" w:color="auto"/>
          </w:divBdr>
        </w:div>
        <w:div w:id="1389376255">
          <w:marLeft w:val="2880"/>
          <w:marRight w:val="0"/>
          <w:marTop w:val="0"/>
          <w:marBottom w:val="0"/>
          <w:divBdr>
            <w:top w:val="none" w:sz="0" w:space="0" w:color="auto"/>
            <w:left w:val="none" w:sz="0" w:space="0" w:color="auto"/>
            <w:bottom w:val="none" w:sz="0" w:space="0" w:color="auto"/>
            <w:right w:val="none" w:sz="0" w:space="0" w:color="auto"/>
          </w:divBdr>
        </w:div>
        <w:div w:id="648825013">
          <w:marLeft w:val="3601"/>
          <w:marRight w:val="0"/>
          <w:marTop w:val="0"/>
          <w:marBottom w:val="0"/>
          <w:divBdr>
            <w:top w:val="none" w:sz="0" w:space="0" w:color="auto"/>
            <w:left w:val="none" w:sz="0" w:space="0" w:color="auto"/>
            <w:bottom w:val="none" w:sz="0" w:space="0" w:color="auto"/>
            <w:right w:val="none" w:sz="0" w:space="0" w:color="auto"/>
          </w:divBdr>
        </w:div>
        <w:div w:id="1800419761">
          <w:marLeft w:val="3601"/>
          <w:marRight w:val="0"/>
          <w:marTop w:val="0"/>
          <w:marBottom w:val="0"/>
          <w:divBdr>
            <w:top w:val="none" w:sz="0" w:space="0" w:color="auto"/>
            <w:left w:val="none" w:sz="0" w:space="0" w:color="auto"/>
            <w:bottom w:val="none" w:sz="0" w:space="0" w:color="auto"/>
            <w:right w:val="none" w:sz="0" w:space="0" w:color="auto"/>
          </w:divBdr>
        </w:div>
        <w:div w:id="1614284518">
          <w:marLeft w:val="3601"/>
          <w:marRight w:val="0"/>
          <w:marTop w:val="0"/>
          <w:marBottom w:val="0"/>
          <w:divBdr>
            <w:top w:val="none" w:sz="0" w:space="0" w:color="auto"/>
            <w:left w:val="none" w:sz="0" w:space="0" w:color="auto"/>
            <w:bottom w:val="none" w:sz="0" w:space="0" w:color="auto"/>
            <w:right w:val="none" w:sz="0" w:space="0" w:color="auto"/>
          </w:divBdr>
        </w:div>
        <w:div w:id="1797870121">
          <w:marLeft w:val="3601"/>
          <w:marRight w:val="0"/>
          <w:marTop w:val="0"/>
          <w:marBottom w:val="0"/>
          <w:divBdr>
            <w:top w:val="none" w:sz="0" w:space="0" w:color="auto"/>
            <w:left w:val="none" w:sz="0" w:space="0" w:color="auto"/>
            <w:bottom w:val="none" w:sz="0" w:space="0" w:color="auto"/>
            <w:right w:val="none" w:sz="0" w:space="0" w:color="auto"/>
          </w:divBdr>
        </w:div>
        <w:div w:id="1596940345">
          <w:marLeft w:val="2880"/>
          <w:marRight w:val="0"/>
          <w:marTop w:val="0"/>
          <w:marBottom w:val="0"/>
          <w:divBdr>
            <w:top w:val="none" w:sz="0" w:space="0" w:color="auto"/>
            <w:left w:val="none" w:sz="0" w:space="0" w:color="auto"/>
            <w:bottom w:val="none" w:sz="0" w:space="0" w:color="auto"/>
            <w:right w:val="none" w:sz="0" w:space="0" w:color="auto"/>
          </w:divBdr>
        </w:div>
        <w:div w:id="775175637">
          <w:marLeft w:val="3601"/>
          <w:marRight w:val="0"/>
          <w:marTop w:val="0"/>
          <w:marBottom w:val="0"/>
          <w:divBdr>
            <w:top w:val="none" w:sz="0" w:space="0" w:color="auto"/>
            <w:left w:val="none" w:sz="0" w:space="0" w:color="auto"/>
            <w:bottom w:val="none" w:sz="0" w:space="0" w:color="auto"/>
            <w:right w:val="none" w:sz="0" w:space="0" w:color="auto"/>
          </w:divBdr>
        </w:div>
        <w:div w:id="847911383">
          <w:marLeft w:val="3601"/>
          <w:marRight w:val="0"/>
          <w:marTop w:val="0"/>
          <w:marBottom w:val="0"/>
          <w:divBdr>
            <w:top w:val="none" w:sz="0" w:space="0" w:color="auto"/>
            <w:left w:val="none" w:sz="0" w:space="0" w:color="auto"/>
            <w:bottom w:val="none" w:sz="0" w:space="0" w:color="auto"/>
            <w:right w:val="none" w:sz="0" w:space="0" w:color="auto"/>
          </w:divBdr>
        </w:div>
        <w:div w:id="1582107642">
          <w:marLeft w:val="3601"/>
          <w:marRight w:val="0"/>
          <w:marTop w:val="0"/>
          <w:marBottom w:val="0"/>
          <w:divBdr>
            <w:top w:val="none" w:sz="0" w:space="0" w:color="auto"/>
            <w:left w:val="none" w:sz="0" w:space="0" w:color="auto"/>
            <w:bottom w:val="none" w:sz="0" w:space="0" w:color="auto"/>
            <w:right w:val="none" w:sz="0" w:space="0" w:color="auto"/>
          </w:divBdr>
        </w:div>
        <w:div w:id="62262802">
          <w:marLeft w:val="2880"/>
          <w:marRight w:val="0"/>
          <w:marTop w:val="0"/>
          <w:marBottom w:val="0"/>
          <w:divBdr>
            <w:top w:val="none" w:sz="0" w:space="0" w:color="auto"/>
            <w:left w:val="none" w:sz="0" w:space="0" w:color="auto"/>
            <w:bottom w:val="none" w:sz="0" w:space="0" w:color="auto"/>
            <w:right w:val="none" w:sz="0" w:space="0" w:color="auto"/>
          </w:divBdr>
        </w:div>
        <w:div w:id="1501920866">
          <w:marLeft w:val="3654"/>
          <w:marRight w:val="0"/>
          <w:marTop w:val="0"/>
          <w:marBottom w:val="0"/>
          <w:divBdr>
            <w:top w:val="none" w:sz="0" w:space="0" w:color="auto"/>
            <w:left w:val="none" w:sz="0" w:space="0" w:color="auto"/>
            <w:bottom w:val="none" w:sz="0" w:space="0" w:color="auto"/>
            <w:right w:val="none" w:sz="0" w:space="0" w:color="auto"/>
          </w:divBdr>
        </w:div>
        <w:div w:id="113793741">
          <w:marLeft w:val="3601"/>
          <w:marRight w:val="0"/>
          <w:marTop w:val="0"/>
          <w:marBottom w:val="0"/>
          <w:divBdr>
            <w:top w:val="none" w:sz="0" w:space="0" w:color="auto"/>
            <w:left w:val="none" w:sz="0" w:space="0" w:color="auto"/>
            <w:bottom w:val="none" w:sz="0" w:space="0" w:color="auto"/>
            <w:right w:val="none" w:sz="0" w:space="0" w:color="auto"/>
          </w:divBdr>
        </w:div>
        <w:div w:id="33502713">
          <w:marLeft w:val="3601"/>
          <w:marRight w:val="0"/>
          <w:marTop w:val="0"/>
          <w:marBottom w:val="0"/>
          <w:divBdr>
            <w:top w:val="none" w:sz="0" w:space="0" w:color="auto"/>
            <w:left w:val="none" w:sz="0" w:space="0" w:color="auto"/>
            <w:bottom w:val="none" w:sz="0" w:space="0" w:color="auto"/>
            <w:right w:val="none" w:sz="0" w:space="0" w:color="auto"/>
          </w:divBdr>
        </w:div>
        <w:div w:id="421607578">
          <w:marLeft w:val="2880"/>
          <w:marRight w:val="0"/>
          <w:marTop w:val="0"/>
          <w:marBottom w:val="0"/>
          <w:divBdr>
            <w:top w:val="none" w:sz="0" w:space="0" w:color="auto"/>
            <w:left w:val="none" w:sz="0" w:space="0" w:color="auto"/>
            <w:bottom w:val="none" w:sz="0" w:space="0" w:color="auto"/>
            <w:right w:val="none" w:sz="0" w:space="0" w:color="auto"/>
          </w:divBdr>
        </w:div>
        <w:div w:id="1303466940">
          <w:marLeft w:val="3601"/>
          <w:marRight w:val="0"/>
          <w:marTop w:val="0"/>
          <w:marBottom w:val="0"/>
          <w:divBdr>
            <w:top w:val="none" w:sz="0" w:space="0" w:color="auto"/>
            <w:left w:val="none" w:sz="0" w:space="0" w:color="auto"/>
            <w:bottom w:val="none" w:sz="0" w:space="0" w:color="auto"/>
            <w:right w:val="none" w:sz="0" w:space="0" w:color="auto"/>
          </w:divBdr>
        </w:div>
        <w:div w:id="392434262">
          <w:marLeft w:val="3601"/>
          <w:marRight w:val="0"/>
          <w:marTop w:val="0"/>
          <w:marBottom w:val="0"/>
          <w:divBdr>
            <w:top w:val="none" w:sz="0" w:space="0" w:color="auto"/>
            <w:left w:val="none" w:sz="0" w:space="0" w:color="auto"/>
            <w:bottom w:val="none" w:sz="0" w:space="0" w:color="auto"/>
            <w:right w:val="none" w:sz="0" w:space="0" w:color="auto"/>
          </w:divBdr>
        </w:div>
        <w:div w:id="738483258">
          <w:marLeft w:val="3601"/>
          <w:marRight w:val="0"/>
          <w:marTop w:val="0"/>
          <w:marBottom w:val="0"/>
          <w:divBdr>
            <w:top w:val="none" w:sz="0" w:space="0" w:color="auto"/>
            <w:left w:val="none" w:sz="0" w:space="0" w:color="auto"/>
            <w:bottom w:val="none" w:sz="0" w:space="0" w:color="auto"/>
            <w:right w:val="none" w:sz="0" w:space="0" w:color="auto"/>
          </w:divBdr>
        </w:div>
        <w:div w:id="2016492880">
          <w:marLeft w:val="3601"/>
          <w:marRight w:val="0"/>
          <w:marTop w:val="0"/>
          <w:marBottom w:val="0"/>
          <w:divBdr>
            <w:top w:val="none" w:sz="0" w:space="0" w:color="auto"/>
            <w:left w:val="none" w:sz="0" w:space="0" w:color="auto"/>
            <w:bottom w:val="none" w:sz="0" w:space="0" w:color="auto"/>
            <w:right w:val="none" w:sz="0" w:space="0" w:color="auto"/>
          </w:divBdr>
        </w:div>
        <w:div w:id="754589855">
          <w:marLeft w:val="3601"/>
          <w:marRight w:val="0"/>
          <w:marTop w:val="0"/>
          <w:marBottom w:val="0"/>
          <w:divBdr>
            <w:top w:val="none" w:sz="0" w:space="0" w:color="auto"/>
            <w:left w:val="none" w:sz="0" w:space="0" w:color="auto"/>
            <w:bottom w:val="none" w:sz="0" w:space="0" w:color="auto"/>
            <w:right w:val="none" w:sz="0" w:space="0" w:color="auto"/>
          </w:divBdr>
        </w:div>
        <w:div w:id="1985819069">
          <w:marLeft w:val="2880"/>
          <w:marRight w:val="0"/>
          <w:marTop w:val="0"/>
          <w:marBottom w:val="0"/>
          <w:divBdr>
            <w:top w:val="none" w:sz="0" w:space="0" w:color="auto"/>
            <w:left w:val="none" w:sz="0" w:space="0" w:color="auto"/>
            <w:bottom w:val="none" w:sz="0" w:space="0" w:color="auto"/>
            <w:right w:val="none" w:sz="0" w:space="0" w:color="auto"/>
          </w:divBdr>
        </w:div>
        <w:div w:id="666516770">
          <w:marLeft w:val="3601"/>
          <w:marRight w:val="0"/>
          <w:marTop w:val="0"/>
          <w:marBottom w:val="0"/>
          <w:divBdr>
            <w:top w:val="none" w:sz="0" w:space="0" w:color="auto"/>
            <w:left w:val="none" w:sz="0" w:space="0" w:color="auto"/>
            <w:bottom w:val="none" w:sz="0" w:space="0" w:color="auto"/>
            <w:right w:val="none" w:sz="0" w:space="0" w:color="auto"/>
          </w:divBdr>
        </w:div>
        <w:div w:id="1750886060">
          <w:marLeft w:val="3601"/>
          <w:marRight w:val="0"/>
          <w:marTop w:val="0"/>
          <w:marBottom w:val="0"/>
          <w:divBdr>
            <w:top w:val="none" w:sz="0" w:space="0" w:color="auto"/>
            <w:left w:val="none" w:sz="0" w:space="0" w:color="auto"/>
            <w:bottom w:val="none" w:sz="0" w:space="0" w:color="auto"/>
            <w:right w:val="none" w:sz="0" w:space="0" w:color="auto"/>
          </w:divBdr>
        </w:div>
        <w:div w:id="991639926">
          <w:marLeft w:val="3601"/>
          <w:marRight w:val="0"/>
          <w:marTop w:val="0"/>
          <w:marBottom w:val="0"/>
          <w:divBdr>
            <w:top w:val="none" w:sz="0" w:space="0" w:color="auto"/>
            <w:left w:val="none" w:sz="0" w:space="0" w:color="auto"/>
            <w:bottom w:val="none" w:sz="0" w:space="0" w:color="auto"/>
            <w:right w:val="none" w:sz="0" w:space="0" w:color="auto"/>
          </w:divBdr>
        </w:div>
        <w:div w:id="1214002443">
          <w:marLeft w:val="2127"/>
          <w:marRight w:val="0"/>
          <w:marTop w:val="0"/>
          <w:marBottom w:val="0"/>
          <w:divBdr>
            <w:top w:val="none" w:sz="0" w:space="0" w:color="auto"/>
            <w:left w:val="none" w:sz="0" w:space="0" w:color="auto"/>
            <w:bottom w:val="none" w:sz="0" w:space="0" w:color="auto"/>
            <w:right w:val="none" w:sz="0" w:space="0" w:color="auto"/>
          </w:divBdr>
        </w:div>
        <w:div w:id="875966046">
          <w:marLeft w:val="2880"/>
          <w:marRight w:val="0"/>
          <w:marTop w:val="0"/>
          <w:marBottom w:val="0"/>
          <w:divBdr>
            <w:top w:val="none" w:sz="0" w:space="0" w:color="auto"/>
            <w:left w:val="none" w:sz="0" w:space="0" w:color="auto"/>
            <w:bottom w:val="none" w:sz="0" w:space="0" w:color="auto"/>
            <w:right w:val="none" w:sz="0" w:space="0" w:color="auto"/>
          </w:divBdr>
        </w:div>
        <w:div w:id="1742290286">
          <w:marLeft w:val="3601"/>
          <w:marRight w:val="0"/>
          <w:marTop w:val="0"/>
          <w:marBottom w:val="0"/>
          <w:divBdr>
            <w:top w:val="none" w:sz="0" w:space="0" w:color="auto"/>
            <w:left w:val="none" w:sz="0" w:space="0" w:color="auto"/>
            <w:bottom w:val="none" w:sz="0" w:space="0" w:color="auto"/>
            <w:right w:val="none" w:sz="0" w:space="0" w:color="auto"/>
          </w:divBdr>
        </w:div>
        <w:div w:id="37441630">
          <w:marLeft w:val="3601"/>
          <w:marRight w:val="0"/>
          <w:marTop w:val="0"/>
          <w:marBottom w:val="0"/>
          <w:divBdr>
            <w:top w:val="none" w:sz="0" w:space="0" w:color="auto"/>
            <w:left w:val="none" w:sz="0" w:space="0" w:color="auto"/>
            <w:bottom w:val="none" w:sz="0" w:space="0" w:color="auto"/>
            <w:right w:val="none" w:sz="0" w:space="0" w:color="auto"/>
          </w:divBdr>
        </w:div>
        <w:div w:id="188302516">
          <w:marLeft w:val="2144"/>
          <w:marRight w:val="0"/>
          <w:marTop w:val="0"/>
          <w:marBottom w:val="0"/>
          <w:divBdr>
            <w:top w:val="none" w:sz="0" w:space="0" w:color="auto"/>
            <w:left w:val="none" w:sz="0" w:space="0" w:color="auto"/>
            <w:bottom w:val="none" w:sz="0" w:space="0" w:color="auto"/>
            <w:right w:val="none" w:sz="0" w:space="0" w:color="auto"/>
          </w:divBdr>
        </w:div>
        <w:div w:id="1274094804">
          <w:marLeft w:val="306"/>
          <w:marRight w:val="0"/>
          <w:marTop w:val="0"/>
          <w:marBottom w:val="0"/>
          <w:divBdr>
            <w:top w:val="none" w:sz="0" w:space="0" w:color="auto"/>
            <w:left w:val="none" w:sz="0" w:space="0" w:color="auto"/>
            <w:bottom w:val="none" w:sz="0" w:space="0" w:color="auto"/>
            <w:right w:val="none" w:sz="0" w:space="0" w:color="auto"/>
          </w:divBdr>
        </w:div>
        <w:div w:id="346953146">
          <w:marLeft w:val="221"/>
          <w:marRight w:val="0"/>
          <w:marTop w:val="0"/>
          <w:marBottom w:val="0"/>
          <w:divBdr>
            <w:top w:val="none" w:sz="0" w:space="0" w:color="auto"/>
            <w:left w:val="none" w:sz="0" w:space="0" w:color="auto"/>
            <w:bottom w:val="none" w:sz="0" w:space="0" w:color="auto"/>
            <w:right w:val="none" w:sz="0" w:space="0" w:color="auto"/>
          </w:divBdr>
        </w:div>
        <w:div w:id="768626717">
          <w:marLeft w:val="509"/>
          <w:marRight w:val="0"/>
          <w:marTop w:val="0"/>
          <w:marBottom w:val="0"/>
          <w:divBdr>
            <w:top w:val="none" w:sz="0" w:space="0" w:color="auto"/>
            <w:left w:val="none" w:sz="0" w:space="0" w:color="auto"/>
            <w:bottom w:val="none" w:sz="0" w:space="0" w:color="auto"/>
            <w:right w:val="none" w:sz="0" w:space="0" w:color="auto"/>
          </w:divBdr>
        </w:div>
        <w:div w:id="1988778848">
          <w:marLeft w:val="139"/>
          <w:marRight w:val="0"/>
          <w:marTop w:val="0"/>
          <w:marBottom w:val="0"/>
          <w:divBdr>
            <w:top w:val="none" w:sz="0" w:space="0" w:color="auto"/>
            <w:left w:val="none" w:sz="0" w:space="0" w:color="auto"/>
            <w:bottom w:val="none" w:sz="0" w:space="0" w:color="auto"/>
            <w:right w:val="none" w:sz="0" w:space="0" w:color="auto"/>
          </w:divBdr>
        </w:div>
        <w:div w:id="953486012">
          <w:marLeft w:val="5099"/>
          <w:marRight w:val="0"/>
          <w:marTop w:val="0"/>
          <w:marBottom w:val="0"/>
          <w:divBdr>
            <w:top w:val="none" w:sz="0" w:space="0" w:color="auto"/>
            <w:left w:val="none" w:sz="0" w:space="0" w:color="auto"/>
            <w:bottom w:val="none" w:sz="0" w:space="0" w:color="auto"/>
            <w:right w:val="none" w:sz="0" w:space="0" w:color="auto"/>
          </w:divBdr>
        </w:div>
        <w:div w:id="1038631022">
          <w:marLeft w:val="143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shyamprasadcse@anurag.edu.i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0eg105353@anurag.edu.in,"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mailto:20eg105346@anurag.edu.in"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20eg105360@anurag.edu.in" TargetMode="External"/><Relationship Id="rId14" Type="http://schemas.openxmlformats.org/officeDocument/2006/relationships/image" Target="media/image2.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0C0F2-2C72-4266-97A8-3D68EF630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6667</Words>
  <Characters>38008</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Solanki</dc:creator>
  <cp:lastModifiedBy>LAB-302</cp:lastModifiedBy>
  <cp:revision>2</cp:revision>
  <dcterms:created xsi:type="dcterms:W3CDTF">2024-04-20T06:12:00Z</dcterms:created>
  <dcterms:modified xsi:type="dcterms:W3CDTF">2024-04-20T06:12:00Z</dcterms:modified>
</cp:coreProperties>
</file>