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D8FF" w14:textId="329A937C" w:rsidR="00BE0933" w:rsidRPr="00B04C4D" w:rsidRDefault="00BE0933">
      <w:pPr>
        <w:rPr>
          <w:rFonts w:ascii="Times New Roman" w:hAnsi="Times New Roman" w:cs="Times New Roman"/>
        </w:rPr>
      </w:pPr>
    </w:p>
    <w:p w14:paraId="6F18C9AC" w14:textId="24FDAC38" w:rsidR="00BA329A" w:rsidRPr="00B04C4D" w:rsidRDefault="00BA329A">
      <w:pPr>
        <w:rPr>
          <w:rFonts w:ascii="Times New Roman" w:hAnsi="Times New Roman" w:cs="Times New Roman"/>
        </w:rPr>
      </w:pPr>
    </w:p>
    <w:p w14:paraId="32C4A701" w14:textId="3D478FDB" w:rsidR="00BA329A" w:rsidRPr="00B04C4D" w:rsidRDefault="00BA329A">
      <w:pPr>
        <w:rPr>
          <w:rFonts w:ascii="Times New Roman" w:hAnsi="Times New Roman" w:cs="Times New Roman"/>
        </w:rPr>
      </w:pPr>
    </w:p>
    <w:p w14:paraId="356C21A3" w14:textId="77777777" w:rsidR="00BA329A" w:rsidRPr="00B04C4D" w:rsidRDefault="00BA329A" w:rsidP="00BA329A">
      <w:pPr>
        <w:rPr>
          <w:rFonts w:ascii="Times New Roman" w:hAnsi="Times New Roman" w:cs="Times New Roman"/>
        </w:rPr>
      </w:pPr>
    </w:p>
    <w:p w14:paraId="10532796"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r w:rsidRPr="00B04C4D">
        <w:rPr>
          <w:rFonts w:ascii="Times New Roman" w:eastAsia="Times New Roman" w:hAnsi="Times New Roman" w:cs="Times New Roman"/>
          <w:noProof/>
          <w:color w:val="000000"/>
          <w:sz w:val="48"/>
          <w:szCs w:val="48"/>
          <w:lang w:eastAsia="en-US" w:bidi="ar-SA"/>
        </w:rPr>
        <w:drawing>
          <wp:anchor distT="0" distB="0" distL="0" distR="0" simplePos="0" relativeHeight="251660288" behindDoc="0" locked="0" layoutInCell="0" allowOverlap="1" wp14:anchorId="149592DD" wp14:editId="492FD94A">
            <wp:simplePos x="0" y="0"/>
            <wp:positionH relativeFrom="column">
              <wp:posOffset>2336800</wp:posOffset>
            </wp:positionH>
            <wp:positionV relativeFrom="paragraph">
              <wp:posOffset>434340</wp:posOffset>
            </wp:positionV>
            <wp:extent cx="1698625" cy="16986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612266E7" w14:textId="77777777" w:rsidR="00BA329A" w:rsidRPr="00B04C4D" w:rsidRDefault="00BA329A" w:rsidP="00BA329A">
      <w:pPr>
        <w:spacing w:beforeAutospacing="1" w:afterAutospacing="1" w:line="319" w:lineRule="auto"/>
        <w:jc w:val="center"/>
        <w:outlineLvl w:val="0"/>
        <w:rPr>
          <w:rFonts w:ascii="Times New Roman" w:eastAsia="Times New Roman" w:hAnsi="Times New Roman" w:cs="Times New Roman"/>
          <w:color w:val="000000"/>
          <w:sz w:val="48"/>
          <w:szCs w:val="48"/>
        </w:rPr>
      </w:pPr>
    </w:p>
    <w:p w14:paraId="7FD29BB5"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4DAC6F41"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68F66AB8" w14:textId="39D1A6DB" w:rsidR="00BA329A" w:rsidRPr="00B04C4D" w:rsidRDefault="00BA329A" w:rsidP="00BA329A">
      <w:pPr>
        <w:jc w:val="center"/>
        <w:rPr>
          <w:rFonts w:ascii="Times New Roman" w:hAnsi="Times New Roman" w:cs="Times New Roman"/>
          <w:i/>
          <w:iCs/>
          <w:sz w:val="48"/>
          <w:szCs w:val="48"/>
        </w:rPr>
      </w:pPr>
      <w:r w:rsidRPr="00B04C4D">
        <w:rPr>
          <w:rFonts w:ascii="Times New Roman" w:hAnsi="Times New Roman" w:cs="Times New Roman"/>
          <w:i/>
          <w:iCs/>
          <w:sz w:val="48"/>
          <w:szCs w:val="48"/>
        </w:rPr>
        <w:t>CHAPTER 02 - ORGANIZATION OVERVIEW</w:t>
      </w:r>
    </w:p>
    <w:p w14:paraId="6B0A13AB" w14:textId="77777777" w:rsidR="00BA329A" w:rsidRPr="00B04C4D" w:rsidRDefault="00BA329A" w:rsidP="00BA329A">
      <w:pPr>
        <w:spacing w:beforeAutospacing="1" w:afterAutospacing="1" w:line="319" w:lineRule="auto"/>
        <w:jc w:val="center"/>
        <w:outlineLvl w:val="0"/>
        <w:rPr>
          <w:rFonts w:ascii="Times New Roman" w:eastAsia="Times New Roman" w:hAnsi="Times New Roman" w:cs="Times New Roman"/>
          <w:color w:val="000000"/>
          <w:sz w:val="48"/>
          <w:szCs w:val="48"/>
        </w:rPr>
      </w:pPr>
    </w:p>
    <w:p w14:paraId="7CA1793C"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59B4E536"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r w:rsidRPr="00B04C4D">
        <w:rPr>
          <w:rFonts w:ascii="Times New Roman" w:eastAsia="Times New Roman" w:hAnsi="Times New Roman" w:cs="Times New Roman"/>
          <w:noProof/>
          <w:color w:val="000000"/>
          <w:sz w:val="48"/>
          <w:szCs w:val="48"/>
          <w:lang w:eastAsia="en-US" w:bidi="ar-SA"/>
        </w:rPr>
        <w:drawing>
          <wp:anchor distT="0" distB="0" distL="0" distR="0" simplePos="0" relativeHeight="251659264" behindDoc="0" locked="0" layoutInCell="0" allowOverlap="1" wp14:anchorId="4BAFBDC7" wp14:editId="30106997">
            <wp:simplePos x="0" y="0"/>
            <wp:positionH relativeFrom="column">
              <wp:posOffset>633095</wp:posOffset>
            </wp:positionH>
            <wp:positionV relativeFrom="paragraph">
              <wp:posOffset>135255</wp:posOffset>
            </wp:positionV>
            <wp:extent cx="5191760" cy="10096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191760" cy="1009650"/>
                    </a:xfrm>
                    <a:prstGeom prst="rect">
                      <a:avLst/>
                    </a:prstGeom>
                  </pic:spPr>
                </pic:pic>
              </a:graphicData>
            </a:graphic>
          </wp:anchor>
        </w:drawing>
      </w:r>
    </w:p>
    <w:p w14:paraId="0BCA308C"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66B51BDC"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4CFABF2E"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4A853601"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7375AC96"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046AE9BC"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7D668AC3" w14:textId="61E6629C" w:rsidR="00BA329A" w:rsidRPr="00B04C4D" w:rsidRDefault="00BA329A">
      <w:pPr>
        <w:rPr>
          <w:rFonts w:ascii="Times New Roman" w:hAnsi="Times New Roman" w:cs="Times New Roman"/>
        </w:rPr>
      </w:pPr>
    </w:p>
    <w:p w14:paraId="5E61D99B" w14:textId="6AE5EE77" w:rsidR="00BA329A" w:rsidRPr="00B04C4D" w:rsidRDefault="00BA329A">
      <w:pPr>
        <w:rPr>
          <w:rFonts w:ascii="Times New Roman" w:hAnsi="Times New Roman" w:cs="Times New Roman"/>
        </w:rPr>
      </w:pPr>
    </w:p>
    <w:p w14:paraId="11FA3F4C" w14:textId="485B0806" w:rsidR="00BA329A" w:rsidRPr="00B04C4D" w:rsidRDefault="00BA329A">
      <w:pPr>
        <w:rPr>
          <w:rFonts w:ascii="Times New Roman" w:hAnsi="Times New Roman" w:cs="Times New Roman"/>
        </w:rPr>
      </w:pPr>
    </w:p>
    <w:p w14:paraId="2607CA18" w14:textId="3728E8C5" w:rsidR="00BE0933" w:rsidRPr="00B04C4D" w:rsidRDefault="00BA329A">
      <w:pPr>
        <w:rPr>
          <w:rFonts w:ascii="Times New Roman" w:hAnsi="Times New Roman" w:cs="Times New Roman"/>
          <w:b/>
          <w:u w:val="single"/>
        </w:rPr>
      </w:pPr>
      <w:r w:rsidRPr="00B04C4D">
        <w:rPr>
          <w:rFonts w:ascii="Times New Roman" w:hAnsi="Times New Roman" w:cs="Times New Roman"/>
          <w:b/>
          <w:u w:val="single"/>
        </w:rPr>
        <w:t xml:space="preserve">2.1 </w:t>
      </w:r>
      <w:r w:rsidR="00115B25" w:rsidRPr="00B04C4D">
        <w:rPr>
          <w:rFonts w:ascii="Times New Roman" w:hAnsi="Times New Roman" w:cs="Times New Roman"/>
          <w:b/>
          <w:u w:val="single"/>
        </w:rPr>
        <w:t>Introduction to</w:t>
      </w:r>
      <w:r w:rsidRPr="00B04C4D">
        <w:rPr>
          <w:rFonts w:ascii="Times New Roman" w:hAnsi="Times New Roman" w:cs="Times New Roman"/>
          <w:b/>
          <w:u w:val="single"/>
        </w:rPr>
        <w:t xml:space="preserve"> DWASA</w:t>
      </w:r>
    </w:p>
    <w:p w14:paraId="13E0C9D9" w14:textId="77777777" w:rsidR="00BE0933" w:rsidRPr="00B04C4D" w:rsidRDefault="00BE0933">
      <w:pPr>
        <w:rPr>
          <w:rFonts w:ascii="Times New Roman" w:hAnsi="Times New Roman" w:cs="Times New Roman"/>
        </w:rPr>
      </w:pPr>
    </w:p>
    <w:p w14:paraId="4391172A" w14:textId="0548FE35" w:rsidR="00BE0933" w:rsidRPr="00B04C4D" w:rsidRDefault="00BA329A" w:rsidP="00EF3B99">
      <w:pPr>
        <w:jc w:val="both"/>
        <w:rPr>
          <w:rFonts w:ascii="Times New Roman" w:hAnsi="Times New Roman" w:cs="Times New Roman"/>
        </w:rPr>
      </w:pPr>
      <w:r w:rsidRPr="00B04C4D">
        <w:rPr>
          <w:rFonts w:ascii="Times New Roman" w:hAnsi="Times New Roman" w:cs="Times New Roman"/>
        </w:rPr>
        <w:t>Dhaka Water Supply and Sewerage Authority (WASA) is a service oriented</w:t>
      </w:r>
      <w:r w:rsidR="009D6F3D" w:rsidRPr="00B04C4D">
        <w:rPr>
          <w:rFonts w:ascii="Times New Roman" w:hAnsi="Times New Roman" w:cs="Times New Roman"/>
        </w:rPr>
        <w:t xml:space="preserve"> </w:t>
      </w:r>
      <w:r w:rsidRPr="00B04C4D">
        <w:rPr>
          <w:rFonts w:ascii="Times New Roman" w:hAnsi="Times New Roman" w:cs="Times New Roman"/>
        </w:rPr>
        <w:t>autonomous commercial organization in the Public Sector, entrusted with the</w:t>
      </w:r>
      <w:r w:rsidR="009D6F3D" w:rsidRPr="00B04C4D">
        <w:rPr>
          <w:rFonts w:ascii="Times New Roman" w:hAnsi="Times New Roman" w:cs="Times New Roman"/>
        </w:rPr>
        <w:t xml:space="preserve"> </w:t>
      </w:r>
      <w:r w:rsidRPr="00B04C4D">
        <w:rPr>
          <w:rFonts w:ascii="Times New Roman" w:hAnsi="Times New Roman" w:cs="Times New Roman"/>
        </w:rPr>
        <w:t>responsibility of providing water supply, sewerage disposal (wastewater), and</w:t>
      </w:r>
      <w:r w:rsidR="009D6F3D" w:rsidRPr="00B04C4D">
        <w:rPr>
          <w:rFonts w:ascii="Times New Roman" w:hAnsi="Times New Roman" w:cs="Times New Roman"/>
        </w:rPr>
        <w:t xml:space="preserve"> </w:t>
      </w:r>
      <w:r w:rsidRPr="00B04C4D">
        <w:rPr>
          <w:rFonts w:ascii="Times New Roman" w:hAnsi="Times New Roman" w:cs="Times New Roman"/>
        </w:rPr>
        <w:t>storm water drainage service to the urban dwellers of Dhaka City. It covers more</w:t>
      </w:r>
      <w:r w:rsidR="009D6F3D" w:rsidRPr="00B04C4D">
        <w:rPr>
          <w:rFonts w:ascii="Times New Roman" w:hAnsi="Times New Roman" w:cs="Times New Roman"/>
        </w:rPr>
        <w:t xml:space="preserve"> </w:t>
      </w:r>
      <w:r w:rsidRPr="00B04C4D">
        <w:rPr>
          <w:rFonts w:ascii="Times New Roman" w:hAnsi="Times New Roman" w:cs="Times New Roman"/>
        </w:rPr>
        <w:t>than 360 sq. km service area with more than 20 million people with a production</w:t>
      </w:r>
      <w:r w:rsidR="009D6F3D" w:rsidRPr="00B04C4D">
        <w:rPr>
          <w:rFonts w:ascii="Times New Roman" w:hAnsi="Times New Roman" w:cs="Times New Roman"/>
        </w:rPr>
        <w:t xml:space="preserve"> </w:t>
      </w:r>
      <w:r w:rsidRPr="00B04C4D">
        <w:rPr>
          <w:rFonts w:ascii="Times New Roman" w:hAnsi="Times New Roman" w:cs="Times New Roman"/>
        </w:rPr>
        <w:t>capacity of 2650 million liters water per day (MLD).</w:t>
      </w:r>
      <w:r w:rsidR="00115B25" w:rsidRPr="00B04C4D">
        <w:rPr>
          <w:rFonts w:ascii="Times New Roman" w:hAnsi="Times New Roman" w:cs="Times New Roman"/>
        </w:rPr>
        <w:t xml:space="preserve"> </w:t>
      </w:r>
      <w:r w:rsidRPr="00B04C4D">
        <w:rPr>
          <w:rFonts w:ascii="Times New Roman" w:hAnsi="Times New Roman" w:cs="Times New Roman"/>
        </w:rPr>
        <w:t>Dhaka WASA was established in the year 1963 as an independent organization</w:t>
      </w:r>
      <w:r w:rsidR="009D6F3D" w:rsidRPr="00B04C4D">
        <w:rPr>
          <w:rFonts w:ascii="Times New Roman" w:hAnsi="Times New Roman" w:cs="Times New Roman"/>
        </w:rPr>
        <w:t xml:space="preserve"> </w:t>
      </w:r>
      <w:r w:rsidRPr="00B04C4D">
        <w:rPr>
          <w:rFonts w:ascii="Times New Roman" w:hAnsi="Times New Roman" w:cs="Times New Roman"/>
        </w:rPr>
        <w:t>and currently which is running under the WASA ACT 1996.</w:t>
      </w:r>
      <w:r w:rsidR="009D6F3D" w:rsidRPr="00B04C4D">
        <w:rPr>
          <w:rFonts w:ascii="Times New Roman" w:hAnsi="Times New Roman" w:cs="Times New Roman"/>
        </w:rPr>
        <w:t xml:space="preserve"> </w:t>
      </w:r>
      <w:r w:rsidRPr="00B04C4D">
        <w:rPr>
          <w:rFonts w:ascii="Times New Roman" w:hAnsi="Times New Roman" w:cs="Times New Roman"/>
        </w:rPr>
        <w:t xml:space="preserve">The First Water Treatment Plant in Dhaka City Established in 1874 - </w:t>
      </w:r>
      <w:proofErr w:type="spellStart"/>
      <w:r w:rsidRPr="00B04C4D">
        <w:rPr>
          <w:rFonts w:ascii="Times New Roman" w:hAnsi="Times New Roman" w:cs="Times New Roman"/>
        </w:rPr>
        <w:t>Chadnighat</w:t>
      </w:r>
      <w:proofErr w:type="spellEnd"/>
      <w:r w:rsidRPr="00B04C4D">
        <w:rPr>
          <w:rFonts w:ascii="Times New Roman" w:hAnsi="Times New Roman" w:cs="Times New Roman"/>
        </w:rPr>
        <w:t xml:space="preserve"> </w:t>
      </w:r>
      <w:r w:rsidR="009D6F3D" w:rsidRPr="00B04C4D">
        <w:rPr>
          <w:rFonts w:ascii="Times New Roman" w:hAnsi="Times New Roman" w:cs="Times New Roman"/>
        </w:rPr>
        <w:t>–</w:t>
      </w:r>
      <w:r w:rsidRPr="00B04C4D">
        <w:rPr>
          <w:rFonts w:ascii="Times New Roman" w:hAnsi="Times New Roman" w:cs="Times New Roman"/>
        </w:rPr>
        <w:t>WTP</w:t>
      </w:r>
      <w:r w:rsidR="009D6F3D" w:rsidRPr="00B04C4D">
        <w:rPr>
          <w:rFonts w:ascii="Times New Roman" w:hAnsi="Times New Roman" w:cs="Times New Roman"/>
        </w:rPr>
        <w:t xml:space="preserve">. </w:t>
      </w:r>
    </w:p>
    <w:p w14:paraId="303270DA" w14:textId="77777777" w:rsidR="00BE0933" w:rsidRPr="00B04C4D" w:rsidRDefault="00BE0933">
      <w:pPr>
        <w:rPr>
          <w:rFonts w:ascii="Times New Roman" w:hAnsi="Times New Roman" w:cs="Times New Roman"/>
        </w:rPr>
      </w:pPr>
    </w:p>
    <w:p w14:paraId="1A201B09" w14:textId="77777777" w:rsidR="00BE0933" w:rsidRPr="00B04C4D" w:rsidRDefault="00BE0933">
      <w:pPr>
        <w:rPr>
          <w:rFonts w:ascii="Times New Roman" w:hAnsi="Times New Roman" w:cs="Times New Roman"/>
        </w:rPr>
      </w:pPr>
    </w:p>
    <w:p w14:paraId="2C37966B" w14:textId="17F52371" w:rsidR="00BE0933" w:rsidRPr="00B04C4D" w:rsidRDefault="00BA329A">
      <w:pPr>
        <w:rPr>
          <w:rFonts w:ascii="Times New Roman" w:hAnsi="Times New Roman" w:cs="Times New Roman"/>
          <w:b/>
          <w:sz w:val="28"/>
          <w:szCs w:val="28"/>
          <w:u w:val="single"/>
        </w:rPr>
      </w:pPr>
      <w:r w:rsidRPr="00B04C4D">
        <w:rPr>
          <w:rFonts w:ascii="Times New Roman" w:hAnsi="Times New Roman" w:cs="Times New Roman"/>
          <w:b/>
          <w:sz w:val="28"/>
          <w:szCs w:val="28"/>
          <w:u w:val="single"/>
        </w:rPr>
        <w:t>2.2 Organizational Profile</w:t>
      </w:r>
      <w:r w:rsidR="00B04C4D" w:rsidRPr="00B04C4D">
        <w:rPr>
          <w:rFonts w:ascii="Times New Roman" w:hAnsi="Times New Roman" w:cs="Times New Roman"/>
          <w:b/>
          <w:sz w:val="28"/>
          <w:szCs w:val="28"/>
          <w:u w:val="single"/>
        </w:rPr>
        <w:t>:</w:t>
      </w:r>
    </w:p>
    <w:p w14:paraId="6B924D00" w14:textId="77777777" w:rsidR="00BE0933" w:rsidRPr="00B04C4D" w:rsidRDefault="00BE0933">
      <w:pPr>
        <w:rPr>
          <w:rFonts w:ascii="Times New Roman" w:hAnsi="Times New Roman" w:cs="Times New Roman"/>
        </w:rPr>
      </w:pPr>
    </w:p>
    <w:p w14:paraId="56015E28" w14:textId="58205B44" w:rsidR="00BE0933" w:rsidRPr="00B04C4D" w:rsidRDefault="00B04C4D">
      <w:pPr>
        <w:rPr>
          <w:rFonts w:ascii="Times New Roman" w:hAnsi="Times New Roman" w:cs="Times New Roman"/>
          <w:b/>
          <w:bCs/>
        </w:rPr>
      </w:pPr>
      <w:r w:rsidRPr="00B04C4D">
        <w:rPr>
          <w:rFonts w:ascii="Times New Roman" w:hAnsi="Times New Roman" w:cs="Times New Roman"/>
          <w:b/>
          <w:bCs/>
        </w:rPr>
        <w:t xml:space="preserve">2.2.1 </w:t>
      </w:r>
      <w:r w:rsidR="00BA329A" w:rsidRPr="00B04C4D">
        <w:rPr>
          <w:rFonts w:ascii="Times New Roman" w:hAnsi="Times New Roman" w:cs="Times New Roman"/>
          <w:b/>
          <w:bCs/>
        </w:rPr>
        <w:t>Organizational Structure</w:t>
      </w:r>
    </w:p>
    <w:p w14:paraId="015D3188" w14:textId="10174556" w:rsidR="00372A83" w:rsidRPr="00372A83" w:rsidRDefault="00372A83">
      <w:pPr>
        <w:rPr>
          <w:rFonts w:ascii="Times New Roman" w:hAnsi="Times New Roman" w:cs="Times New Roman"/>
        </w:rPr>
      </w:pPr>
      <w:r w:rsidRPr="00372A83">
        <w:rPr>
          <w:rFonts w:ascii="Times New Roman" w:hAnsi="Times New Roman" w:cs="Times New Roman"/>
          <w:color w:val="202122"/>
          <w:shd w:val="clear" w:color="auto" w:fill="FFFFFF"/>
        </w:rPr>
        <w:t xml:space="preserve">Dhaka WASA is under the supervision of - </w:t>
      </w:r>
      <w:r w:rsidRPr="00372A83">
        <w:rPr>
          <w:rFonts w:ascii="Times New Roman" w:hAnsi="Times New Roman" w:cs="Times New Roman"/>
          <w:color w:val="202122"/>
          <w:shd w:val="clear" w:color="auto" w:fill="FFFFFF"/>
        </w:rPr>
        <w:t>Ministry of Local Government, Rural Development and Co-operatives</w:t>
      </w:r>
      <w:r w:rsidRPr="00372A83">
        <w:rPr>
          <w:rFonts w:ascii="Times New Roman" w:hAnsi="Times New Roman" w:cs="Times New Roman"/>
          <w:color w:val="202122"/>
          <w:shd w:val="clear" w:color="auto" w:fill="FFFFFF"/>
        </w:rPr>
        <w:t xml:space="preserve">, </w:t>
      </w:r>
      <w:r w:rsidRPr="00372A83">
        <w:rPr>
          <w:rFonts w:ascii="Times New Roman" w:hAnsi="Times New Roman" w:cs="Times New Roman"/>
          <w:color w:val="202122"/>
          <w:shd w:val="clear" w:color="auto" w:fill="FFFFFF"/>
        </w:rPr>
        <w:t>Local Government</w:t>
      </w:r>
      <w:r w:rsidRPr="00372A83">
        <w:rPr>
          <w:rFonts w:ascii="Times New Roman" w:hAnsi="Times New Roman" w:cs="Times New Roman"/>
          <w:color w:val="202122"/>
          <w:shd w:val="clear" w:color="auto" w:fill="FFFFFF"/>
        </w:rPr>
        <w:t xml:space="preserve"> Division of that ministry </w:t>
      </w:r>
      <w:r w:rsidRPr="00372A83">
        <w:rPr>
          <w:rFonts w:ascii="Times New Roman" w:hAnsi="Times New Roman" w:cs="Times New Roman"/>
          <w:color w:val="202122"/>
          <w:shd w:val="clear" w:color="auto" w:fill="FFFFFF"/>
        </w:rPr>
        <w:t xml:space="preserve">of the People's Republic of </w:t>
      </w:r>
      <w:r w:rsidRPr="00372A83">
        <w:rPr>
          <w:rFonts w:ascii="Times New Roman" w:hAnsi="Times New Roman" w:cs="Times New Roman"/>
          <w:color w:val="202122"/>
          <w:shd w:val="clear" w:color="auto" w:fill="FFFFFF"/>
        </w:rPr>
        <w:t xml:space="preserve">Bangladesh.  </w:t>
      </w:r>
    </w:p>
    <w:p w14:paraId="29FF287B" w14:textId="32FBCFBC" w:rsidR="00BE0933" w:rsidRPr="00B04C4D" w:rsidRDefault="00BA329A">
      <w:pPr>
        <w:rPr>
          <w:rFonts w:ascii="Times New Roman" w:hAnsi="Times New Roman" w:cs="Times New Roman"/>
        </w:rPr>
      </w:pPr>
      <w:r w:rsidRPr="00B04C4D">
        <w:rPr>
          <w:rFonts w:ascii="Times New Roman" w:hAnsi="Times New Roman" w:cs="Times New Roman"/>
        </w:rPr>
        <w:t>The organizational structure of Dhaka WASA was changed according to the</w:t>
      </w:r>
      <w:r w:rsidR="0044723D" w:rsidRPr="00B04C4D">
        <w:rPr>
          <w:rFonts w:ascii="Times New Roman" w:hAnsi="Times New Roman" w:cs="Times New Roman"/>
        </w:rPr>
        <w:t xml:space="preserve"> </w:t>
      </w:r>
      <w:r w:rsidRPr="00B04C4D">
        <w:rPr>
          <w:rFonts w:ascii="Times New Roman" w:hAnsi="Times New Roman" w:cs="Times New Roman"/>
        </w:rPr>
        <w:t>WASA Act 1996. As mentioned in the Act, Dhaka WASA Board consists of 13</w:t>
      </w:r>
      <w:r w:rsidR="0044723D" w:rsidRPr="00B04C4D">
        <w:rPr>
          <w:rFonts w:ascii="Times New Roman" w:hAnsi="Times New Roman" w:cs="Times New Roman"/>
        </w:rPr>
        <w:t xml:space="preserve"> </w:t>
      </w:r>
      <w:r w:rsidRPr="00B04C4D">
        <w:rPr>
          <w:rFonts w:ascii="Times New Roman" w:hAnsi="Times New Roman" w:cs="Times New Roman"/>
        </w:rPr>
        <w:t>members, headed by the Chairman. The Board is formed by representatives</w:t>
      </w:r>
      <w:r w:rsidR="0044723D" w:rsidRPr="00B04C4D">
        <w:rPr>
          <w:rFonts w:ascii="Times New Roman" w:hAnsi="Times New Roman" w:cs="Times New Roman"/>
        </w:rPr>
        <w:t xml:space="preserve"> </w:t>
      </w:r>
      <w:r w:rsidRPr="00B04C4D">
        <w:rPr>
          <w:rFonts w:ascii="Times New Roman" w:hAnsi="Times New Roman" w:cs="Times New Roman"/>
        </w:rPr>
        <w:t>from different professional organizations a</w:t>
      </w:r>
      <w:r w:rsidR="0044723D" w:rsidRPr="00B04C4D">
        <w:rPr>
          <w:rFonts w:ascii="Times New Roman" w:hAnsi="Times New Roman" w:cs="Times New Roman"/>
        </w:rPr>
        <w:t xml:space="preserve">nd Government officials. According </w:t>
      </w:r>
      <w:r w:rsidRPr="00B04C4D">
        <w:rPr>
          <w:rFonts w:ascii="Times New Roman" w:hAnsi="Times New Roman" w:cs="Times New Roman"/>
        </w:rPr>
        <w:t>to the organizational structure of 2007, total number of approved</w:t>
      </w:r>
      <w:r w:rsidR="005C6BDF" w:rsidRPr="00B04C4D">
        <w:rPr>
          <w:rFonts w:ascii="Times New Roman" w:hAnsi="Times New Roman" w:cs="Times New Roman"/>
        </w:rPr>
        <w:t xml:space="preserve"> </w:t>
      </w:r>
      <w:r w:rsidRPr="00B04C4D">
        <w:rPr>
          <w:rFonts w:ascii="Times New Roman" w:hAnsi="Times New Roman" w:cs="Times New Roman"/>
        </w:rPr>
        <w:t>posts and present employees are as follows:</w:t>
      </w:r>
    </w:p>
    <w:p w14:paraId="0A537423" w14:textId="77777777" w:rsidR="0044723D" w:rsidRPr="00B04C4D" w:rsidRDefault="0044723D">
      <w:pPr>
        <w:rPr>
          <w:rFonts w:ascii="Times New Roman" w:hAnsi="Times New Roman" w:cs="Times New Roman"/>
        </w:rPr>
      </w:pPr>
    </w:p>
    <w:p w14:paraId="4AA59FC8" w14:textId="28B90985" w:rsidR="0044723D" w:rsidRPr="00B04C4D" w:rsidRDefault="00B04C4D" w:rsidP="0044723D">
      <w:pPr>
        <w:spacing w:before="92"/>
        <w:rPr>
          <w:rFonts w:ascii="Times New Roman" w:hAnsi="Times New Roman" w:cs="Times New Roman"/>
          <w:b/>
          <w:w w:val="95"/>
        </w:rPr>
      </w:pPr>
      <w:r w:rsidRPr="00B04C4D">
        <w:rPr>
          <w:rFonts w:ascii="Times New Roman" w:hAnsi="Times New Roman" w:cs="Times New Roman"/>
          <w:b/>
          <w:w w:val="95"/>
        </w:rPr>
        <w:t xml:space="preserve">2.2.2 </w:t>
      </w:r>
      <w:r w:rsidR="0044723D" w:rsidRPr="00B04C4D">
        <w:rPr>
          <w:rFonts w:ascii="Times New Roman" w:hAnsi="Times New Roman" w:cs="Times New Roman"/>
          <w:b/>
          <w:w w:val="95"/>
        </w:rPr>
        <w:t>Manpower</w:t>
      </w:r>
      <w:r w:rsidR="000A394C" w:rsidRPr="00B04C4D">
        <w:rPr>
          <w:rFonts w:ascii="Times New Roman" w:hAnsi="Times New Roman" w:cs="Times New Roman"/>
          <w:b/>
          <w:w w:val="95"/>
        </w:rPr>
        <w:t xml:space="preserve"> at a glance</w:t>
      </w:r>
    </w:p>
    <w:tbl>
      <w:tblPr>
        <w:tblStyle w:val="TableGrid"/>
        <w:tblW w:w="6564" w:type="dxa"/>
        <w:tblInd w:w="-5" w:type="dxa"/>
        <w:tblLayout w:type="fixed"/>
        <w:tblLook w:val="04A0" w:firstRow="1" w:lastRow="0" w:firstColumn="1" w:lastColumn="0" w:noHBand="0" w:noVBand="1"/>
      </w:tblPr>
      <w:tblGrid>
        <w:gridCol w:w="1279"/>
        <w:gridCol w:w="2443"/>
        <w:gridCol w:w="1606"/>
        <w:gridCol w:w="1236"/>
      </w:tblGrid>
      <w:tr w:rsidR="0044723D" w:rsidRPr="00B04C4D" w14:paraId="23BCCD60" w14:textId="77777777" w:rsidTr="004C106D">
        <w:tc>
          <w:tcPr>
            <w:tcW w:w="1279" w:type="dxa"/>
          </w:tcPr>
          <w:p w14:paraId="4EEF8DC7"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Class</w:t>
            </w:r>
          </w:p>
        </w:tc>
        <w:tc>
          <w:tcPr>
            <w:tcW w:w="2443" w:type="dxa"/>
          </w:tcPr>
          <w:p w14:paraId="571EE821"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Approved Posts</w:t>
            </w:r>
          </w:p>
        </w:tc>
        <w:tc>
          <w:tcPr>
            <w:tcW w:w="1606" w:type="dxa"/>
          </w:tcPr>
          <w:p w14:paraId="57BC15D9"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Existing Posts</w:t>
            </w:r>
          </w:p>
        </w:tc>
        <w:tc>
          <w:tcPr>
            <w:tcW w:w="1236" w:type="dxa"/>
          </w:tcPr>
          <w:p w14:paraId="659F1A32"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Vacant Posts</w:t>
            </w:r>
          </w:p>
        </w:tc>
      </w:tr>
      <w:tr w:rsidR="0044723D" w:rsidRPr="00B04C4D" w14:paraId="5F2376B8" w14:textId="77777777" w:rsidTr="004C106D">
        <w:tc>
          <w:tcPr>
            <w:tcW w:w="1279" w:type="dxa"/>
          </w:tcPr>
          <w:p w14:paraId="1D1FB438"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First</w:t>
            </w:r>
          </w:p>
        </w:tc>
        <w:tc>
          <w:tcPr>
            <w:tcW w:w="2443" w:type="dxa"/>
          </w:tcPr>
          <w:p w14:paraId="645181BD"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309</w:t>
            </w:r>
          </w:p>
        </w:tc>
        <w:tc>
          <w:tcPr>
            <w:tcW w:w="1606" w:type="dxa"/>
          </w:tcPr>
          <w:p w14:paraId="25EB0EBF"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221</w:t>
            </w:r>
          </w:p>
        </w:tc>
        <w:tc>
          <w:tcPr>
            <w:tcW w:w="1236" w:type="dxa"/>
          </w:tcPr>
          <w:p w14:paraId="45A17C1E"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88</w:t>
            </w:r>
          </w:p>
        </w:tc>
      </w:tr>
      <w:tr w:rsidR="0044723D" w:rsidRPr="00B04C4D" w14:paraId="32B6276A" w14:textId="77777777" w:rsidTr="004C106D">
        <w:tc>
          <w:tcPr>
            <w:tcW w:w="1279" w:type="dxa"/>
          </w:tcPr>
          <w:p w14:paraId="6E8E594B"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Second</w:t>
            </w:r>
          </w:p>
        </w:tc>
        <w:tc>
          <w:tcPr>
            <w:tcW w:w="2443" w:type="dxa"/>
          </w:tcPr>
          <w:p w14:paraId="66047407"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331</w:t>
            </w:r>
          </w:p>
        </w:tc>
        <w:tc>
          <w:tcPr>
            <w:tcW w:w="1606" w:type="dxa"/>
          </w:tcPr>
          <w:p w14:paraId="53E40C08"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260</w:t>
            </w:r>
          </w:p>
        </w:tc>
        <w:tc>
          <w:tcPr>
            <w:tcW w:w="1236" w:type="dxa"/>
          </w:tcPr>
          <w:p w14:paraId="6EAE606D"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71</w:t>
            </w:r>
          </w:p>
        </w:tc>
      </w:tr>
      <w:tr w:rsidR="0044723D" w:rsidRPr="00B04C4D" w14:paraId="77D2F91E" w14:textId="77777777" w:rsidTr="004C106D">
        <w:tc>
          <w:tcPr>
            <w:tcW w:w="1279" w:type="dxa"/>
          </w:tcPr>
          <w:p w14:paraId="1112E40E"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Third</w:t>
            </w:r>
          </w:p>
        </w:tc>
        <w:tc>
          <w:tcPr>
            <w:tcW w:w="2443" w:type="dxa"/>
          </w:tcPr>
          <w:p w14:paraId="1CC398B2"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1917</w:t>
            </w:r>
          </w:p>
        </w:tc>
        <w:tc>
          <w:tcPr>
            <w:tcW w:w="1606" w:type="dxa"/>
          </w:tcPr>
          <w:p w14:paraId="16C5B391"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1079</w:t>
            </w:r>
          </w:p>
        </w:tc>
        <w:tc>
          <w:tcPr>
            <w:tcW w:w="1236" w:type="dxa"/>
          </w:tcPr>
          <w:p w14:paraId="39867F6B"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838</w:t>
            </w:r>
          </w:p>
        </w:tc>
      </w:tr>
      <w:tr w:rsidR="0044723D" w:rsidRPr="00B04C4D" w14:paraId="4D610883" w14:textId="77777777" w:rsidTr="004C106D">
        <w:tc>
          <w:tcPr>
            <w:tcW w:w="1279" w:type="dxa"/>
          </w:tcPr>
          <w:p w14:paraId="73ABFE83"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Fourth</w:t>
            </w:r>
          </w:p>
        </w:tc>
        <w:tc>
          <w:tcPr>
            <w:tcW w:w="2443" w:type="dxa"/>
          </w:tcPr>
          <w:p w14:paraId="284FE94B"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2111</w:t>
            </w:r>
          </w:p>
        </w:tc>
        <w:tc>
          <w:tcPr>
            <w:tcW w:w="1606" w:type="dxa"/>
          </w:tcPr>
          <w:p w14:paraId="1CB5A5E9"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1340</w:t>
            </w:r>
          </w:p>
        </w:tc>
        <w:tc>
          <w:tcPr>
            <w:tcW w:w="1236" w:type="dxa"/>
          </w:tcPr>
          <w:p w14:paraId="7FAA8FF1"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771</w:t>
            </w:r>
          </w:p>
        </w:tc>
      </w:tr>
      <w:tr w:rsidR="0044723D" w:rsidRPr="00B04C4D" w14:paraId="17644B58" w14:textId="77777777" w:rsidTr="004C106D">
        <w:tc>
          <w:tcPr>
            <w:tcW w:w="1279" w:type="dxa"/>
          </w:tcPr>
          <w:p w14:paraId="1E905C17"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Total</w:t>
            </w:r>
          </w:p>
        </w:tc>
        <w:tc>
          <w:tcPr>
            <w:tcW w:w="2443" w:type="dxa"/>
          </w:tcPr>
          <w:p w14:paraId="2329914F"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4668</w:t>
            </w:r>
          </w:p>
        </w:tc>
        <w:tc>
          <w:tcPr>
            <w:tcW w:w="1606" w:type="dxa"/>
          </w:tcPr>
          <w:p w14:paraId="0CB84AF6"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2900</w:t>
            </w:r>
          </w:p>
        </w:tc>
        <w:tc>
          <w:tcPr>
            <w:tcW w:w="1236" w:type="dxa"/>
          </w:tcPr>
          <w:p w14:paraId="152068E1"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1768</w:t>
            </w:r>
          </w:p>
        </w:tc>
      </w:tr>
    </w:tbl>
    <w:p w14:paraId="7DAB2D02" w14:textId="77777777" w:rsidR="0044723D" w:rsidRPr="00B04C4D" w:rsidRDefault="0044723D" w:rsidP="0044723D">
      <w:pPr>
        <w:spacing w:before="92"/>
        <w:rPr>
          <w:rFonts w:ascii="Times New Roman" w:hAnsi="Times New Roman" w:cs="Times New Roman"/>
          <w:sz w:val="28"/>
          <w:szCs w:val="28"/>
        </w:rPr>
      </w:pPr>
    </w:p>
    <w:p w14:paraId="728360A9" w14:textId="1C9D9594" w:rsidR="00BE0933" w:rsidRDefault="00BA329A" w:rsidP="000A394C">
      <w:pPr>
        <w:rPr>
          <w:rFonts w:ascii="Times New Roman" w:hAnsi="Times New Roman" w:cs="Times New Roman"/>
        </w:rPr>
      </w:pPr>
      <w:r w:rsidRPr="00B04C4D">
        <w:rPr>
          <w:rFonts w:ascii="Times New Roman" w:hAnsi="Times New Roman" w:cs="Times New Roman"/>
        </w:rPr>
        <w:t>Though it shows above that there exist some vacant posts, however in near</w:t>
      </w:r>
      <w:r w:rsidR="000A394C" w:rsidRPr="00B04C4D">
        <w:rPr>
          <w:rFonts w:ascii="Times New Roman" w:hAnsi="Times New Roman" w:cs="Times New Roman"/>
        </w:rPr>
        <w:t xml:space="preserve"> </w:t>
      </w:r>
      <w:r w:rsidRPr="00B04C4D">
        <w:rPr>
          <w:rFonts w:ascii="Times New Roman" w:hAnsi="Times New Roman" w:cs="Times New Roman"/>
        </w:rPr>
        <w:t xml:space="preserve">future it would not be required as Dhaka WASA is going to </w:t>
      </w:r>
      <w:r w:rsidR="000A394C" w:rsidRPr="00B04C4D">
        <w:rPr>
          <w:rFonts w:ascii="Times New Roman" w:hAnsi="Times New Roman" w:cs="Times New Roman"/>
        </w:rPr>
        <w:t>digitize</w:t>
      </w:r>
      <w:r w:rsidRPr="00B04C4D">
        <w:rPr>
          <w:rFonts w:ascii="Times New Roman" w:hAnsi="Times New Roman" w:cs="Times New Roman"/>
        </w:rPr>
        <w:t xml:space="preserve"> all of its</w:t>
      </w:r>
      <w:r w:rsidR="000A394C" w:rsidRPr="00B04C4D">
        <w:rPr>
          <w:rFonts w:ascii="Times New Roman" w:hAnsi="Times New Roman" w:cs="Times New Roman"/>
        </w:rPr>
        <w:t xml:space="preserve"> </w:t>
      </w:r>
      <w:r w:rsidRPr="00B04C4D">
        <w:rPr>
          <w:rFonts w:ascii="Times New Roman" w:hAnsi="Times New Roman" w:cs="Times New Roman"/>
        </w:rPr>
        <w:t xml:space="preserve">activities and also shifting its focus to surface water source which will significantly reduce </w:t>
      </w:r>
      <w:r w:rsidR="000A394C" w:rsidRPr="00B04C4D">
        <w:rPr>
          <w:rFonts w:ascii="Times New Roman" w:hAnsi="Times New Roman" w:cs="Times New Roman"/>
        </w:rPr>
        <w:t>manpower</w:t>
      </w:r>
      <w:r w:rsidRPr="00B04C4D">
        <w:rPr>
          <w:rFonts w:ascii="Times New Roman" w:hAnsi="Times New Roman" w:cs="Times New Roman"/>
        </w:rPr>
        <w:t>.</w:t>
      </w:r>
    </w:p>
    <w:p w14:paraId="64800ADB" w14:textId="1F2D6753" w:rsidR="00372A83" w:rsidRDefault="00372A83" w:rsidP="000A394C">
      <w:pPr>
        <w:rPr>
          <w:rFonts w:ascii="Times New Roman" w:hAnsi="Times New Roman" w:cs="Times New Roman"/>
        </w:rPr>
      </w:pPr>
    </w:p>
    <w:p w14:paraId="2BE1A6FB" w14:textId="286601EE" w:rsidR="00372A83" w:rsidRDefault="00372A83" w:rsidP="000A394C">
      <w:pPr>
        <w:rPr>
          <w:rFonts w:ascii="Times New Roman" w:hAnsi="Times New Roman" w:cs="Times New Roman"/>
        </w:rPr>
      </w:pPr>
      <w:r>
        <w:rPr>
          <w:rFonts w:ascii="Times New Roman" w:hAnsi="Times New Roman" w:cs="Times New Roman"/>
        </w:rPr>
        <w:t>There</w:t>
      </w:r>
      <w:r w:rsidR="00DD25DC">
        <w:rPr>
          <w:rFonts w:ascii="Times New Roman" w:hAnsi="Times New Roman" w:cs="Times New Roman"/>
        </w:rPr>
        <w:t xml:space="preserve"> is a board to govern over the important matters of DWASA</w:t>
      </w:r>
      <w:r>
        <w:rPr>
          <w:rFonts w:ascii="Times New Roman" w:hAnsi="Times New Roman" w:cs="Times New Roman"/>
        </w:rPr>
        <w:t xml:space="preserve"> </w:t>
      </w:r>
      <w:r w:rsidR="00DD25DC">
        <w:rPr>
          <w:rFonts w:ascii="Times New Roman" w:hAnsi="Times New Roman" w:cs="Times New Roman"/>
        </w:rPr>
        <w:t xml:space="preserve">consisting </w:t>
      </w:r>
      <w:r w:rsidR="005A42AF">
        <w:rPr>
          <w:rFonts w:ascii="Times New Roman" w:hAnsi="Times New Roman" w:cs="Times New Roman"/>
        </w:rPr>
        <w:t xml:space="preserve">13 representative members with Chairman as their head. </w:t>
      </w:r>
      <w:r w:rsidR="000E19C4">
        <w:rPr>
          <w:rFonts w:ascii="Times New Roman" w:hAnsi="Times New Roman" w:cs="Times New Roman"/>
        </w:rPr>
        <w:t>After that the main officials of DWASA are -</w:t>
      </w:r>
    </w:p>
    <w:p w14:paraId="5CF2A3AC" w14:textId="354B742D" w:rsidR="000E19C4" w:rsidRDefault="000E19C4" w:rsidP="005417C7">
      <w:pPr>
        <w:jc w:val="both"/>
        <w:rPr>
          <w:rFonts w:ascii="Times New Roman" w:hAnsi="Times New Roman" w:cs="Times New Roman"/>
        </w:rPr>
      </w:pPr>
      <w:r w:rsidRPr="000E19C4">
        <w:rPr>
          <w:rFonts w:ascii="Times New Roman" w:hAnsi="Times New Roman" w:cs="Times New Roman"/>
        </w:rPr>
        <w:t>Managing Director</w:t>
      </w:r>
      <w:r>
        <w:rPr>
          <w:rFonts w:ascii="Times New Roman" w:hAnsi="Times New Roman" w:cs="Times New Roman"/>
        </w:rPr>
        <w:t xml:space="preserve"> (CEO), </w:t>
      </w:r>
      <w:r w:rsidRPr="000E19C4">
        <w:rPr>
          <w:rFonts w:ascii="Times New Roman" w:hAnsi="Times New Roman" w:cs="Times New Roman"/>
        </w:rPr>
        <w:t>Deputy Managing Director</w:t>
      </w:r>
      <w:r>
        <w:rPr>
          <w:rFonts w:ascii="Times New Roman" w:hAnsi="Times New Roman" w:cs="Times New Roman"/>
        </w:rPr>
        <w:t xml:space="preserve"> (Admin), </w:t>
      </w:r>
      <w:r w:rsidRPr="000E19C4">
        <w:rPr>
          <w:rFonts w:ascii="Times New Roman" w:hAnsi="Times New Roman" w:cs="Times New Roman"/>
        </w:rPr>
        <w:t>Director (Finance)</w:t>
      </w:r>
      <w:r>
        <w:rPr>
          <w:rFonts w:ascii="Times New Roman" w:hAnsi="Times New Roman" w:cs="Times New Roman"/>
        </w:rPr>
        <w:t xml:space="preserve">, </w:t>
      </w:r>
      <w:r w:rsidRPr="000E19C4">
        <w:rPr>
          <w:rFonts w:ascii="Times New Roman" w:hAnsi="Times New Roman" w:cs="Times New Roman"/>
        </w:rPr>
        <w:t>Director (Development)</w:t>
      </w:r>
      <w:r>
        <w:rPr>
          <w:rFonts w:ascii="Times New Roman" w:hAnsi="Times New Roman" w:cs="Times New Roman"/>
        </w:rPr>
        <w:t xml:space="preserve">, </w:t>
      </w:r>
      <w:r w:rsidRPr="000E19C4">
        <w:rPr>
          <w:rFonts w:ascii="Times New Roman" w:hAnsi="Times New Roman" w:cs="Times New Roman"/>
        </w:rPr>
        <w:t>Director (Technical)</w:t>
      </w:r>
      <w:r>
        <w:rPr>
          <w:rFonts w:ascii="Times New Roman" w:hAnsi="Times New Roman" w:cs="Times New Roman"/>
        </w:rPr>
        <w:t xml:space="preserve">, </w:t>
      </w:r>
      <w:r w:rsidRPr="000E19C4">
        <w:rPr>
          <w:rFonts w:ascii="Times New Roman" w:hAnsi="Times New Roman" w:cs="Times New Roman"/>
        </w:rPr>
        <w:t>Chief Engineer</w:t>
      </w:r>
      <w:r w:rsidR="00766A86">
        <w:rPr>
          <w:rFonts w:ascii="Times New Roman" w:hAnsi="Times New Roman" w:cs="Times New Roman"/>
        </w:rPr>
        <w:t xml:space="preserve"> </w:t>
      </w:r>
      <w:r w:rsidR="00766A86">
        <w:rPr>
          <w:rFonts w:ascii="Times New Roman" w:hAnsi="Times New Roman" w:cs="Times New Roman"/>
        </w:rPr>
        <w:t>(Operation &amp; Maintenance)</w:t>
      </w:r>
      <w:r>
        <w:rPr>
          <w:rFonts w:ascii="Times New Roman" w:hAnsi="Times New Roman" w:cs="Times New Roman"/>
        </w:rPr>
        <w:t xml:space="preserve">, Commercial Manager, </w:t>
      </w:r>
      <w:r w:rsidRPr="000E19C4">
        <w:rPr>
          <w:rFonts w:ascii="Times New Roman" w:hAnsi="Times New Roman" w:cs="Times New Roman"/>
        </w:rPr>
        <w:t>Additional Chief Engineer</w:t>
      </w:r>
      <w:r w:rsidR="00766A86">
        <w:rPr>
          <w:rFonts w:ascii="Times New Roman" w:hAnsi="Times New Roman" w:cs="Times New Roman"/>
        </w:rPr>
        <w:t xml:space="preserve"> (Research, Planning &amp; Development), Chief Revenue Officer, Chief Accounts Officer</w:t>
      </w:r>
      <w:r w:rsidR="00942B25">
        <w:rPr>
          <w:rFonts w:ascii="Times New Roman" w:hAnsi="Times New Roman" w:cs="Times New Roman"/>
        </w:rPr>
        <w:t>, Superintending engineers (as circle heads) and Executive Engineers (</w:t>
      </w:r>
      <w:r w:rsidR="00942B25">
        <w:rPr>
          <w:rFonts w:ascii="Times New Roman" w:hAnsi="Times New Roman" w:cs="Times New Roman"/>
        </w:rPr>
        <w:t>as</w:t>
      </w:r>
      <w:r w:rsidR="00942B25">
        <w:rPr>
          <w:rFonts w:ascii="Times New Roman" w:hAnsi="Times New Roman" w:cs="Times New Roman"/>
        </w:rPr>
        <w:t xml:space="preserve"> divisional</w:t>
      </w:r>
      <w:r w:rsidR="00942B25">
        <w:rPr>
          <w:rFonts w:ascii="Times New Roman" w:hAnsi="Times New Roman" w:cs="Times New Roman"/>
        </w:rPr>
        <w:t xml:space="preserve"> heads</w:t>
      </w:r>
      <w:r w:rsidR="00942B25">
        <w:rPr>
          <w:rFonts w:ascii="Times New Roman" w:hAnsi="Times New Roman" w:cs="Times New Roman"/>
        </w:rPr>
        <w:t>)</w:t>
      </w:r>
      <w:r w:rsidR="00766A86">
        <w:rPr>
          <w:rFonts w:ascii="Times New Roman" w:hAnsi="Times New Roman" w:cs="Times New Roman"/>
        </w:rPr>
        <w:t xml:space="preserve"> etc</w:t>
      </w:r>
      <w:r>
        <w:rPr>
          <w:rFonts w:ascii="Times New Roman" w:hAnsi="Times New Roman" w:cs="Times New Roman"/>
        </w:rPr>
        <w:t>.</w:t>
      </w:r>
    </w:p>
    <w:p w14:paraId="186E1BD1" w14:textId="532DEE40" w:rsidR="000E19C4" w:rsidRDefault="000E19C4" w:rsidP="000E19C4">
      <w:pPr>
        <w:rPr>
          <w:rFonts w:ascii="Times New Roman" w:hAnsi="Times New Roman" w:cs="Times New Roman"/>
        </w:rPr>
      </w:pPr>
    </w:p>
    <w:p w14:paraId="1AA0F19B" w14:textId="364EF0C0" w:rsidR="000E19C4" w:rsidRDefault="00766A86" w:rsidP="000A394C">
      <w:pPr>
        <w:rPr>
          <w:rFonts w:ascii="Times New Roman" w:hAnsi="Times New Roman" w:cs="Times New Roman"/>
        </w:rPr>
      </w:pPr>
      <w:r>
        <w:rPr>
          <w:rFonts w:ascii="Times New Roman" w:hAnsi="Times New Roman" w:cs="Times New Roman"/>
        </w:rPr>
        <w:t>Managing director is the CEO and Head Of Procuring Entity (HOPE) of Dhaka WASA, he looks after and takes vital decisions about day to day activities at DWASA.</w:t>
      </w:r>
    </w:p>
    <w:p w14:paraId="5973375E" w14:textId="341FEB10" w:rsidR="000E19C4" w:rsidRDefault="000E19C4" w:rsidP="000A394C">
      <w:pPr>
        <w:rPr>
          <w:rFonts w:ascii="Times New Roman" w:hAnsi="Times New Roman" w:cs="Times New Roman"/>
        </w:rPr>
      </w:pPr>
    </w:p>
    <w:p w14:paraId="47899D74" w14:textId="056A406A" w:rsidR="000E19C4" w:rsidRDefault="000E19C4" w:rsidP="000A394C">
      <w:pPr>
        <w:rPr>
          <w:rFonts w:ascii="Times New Roman" w:hAnsi="Times New Roman" w:cs="Times New Roman"/>
        </w:rPr>
      </w:pPr>
    </w:p>
    <w:p w14:paraId="51AA0EF2" w14:textId="77777777" w:rsidR="00790BEA" w:rsidRPr="00B04C4D" w:rsidRDefault="00BA329A" w:rsidP="00790BEA">
      <w:pPr>
        <w:rPr>
          <w:rFonts w:ascii="Times New Roman" w:hAnsi="Times New Roman" w:cs="Times New Roman"/>
          <w:b/>
          <w:sz w:val="28"/>
          <w:szCs w:val="28"/>
          <w:u w:val="single"/>
        </w:rPr>
      </w:pPr>
      <w:r w:rsidRPr="00B04C4D">
        <w:rPr>
          <w:rFonts w:ascii="Times New Roman" w:hAnsi="Times New Roman" w:cs="Times New Roman"/>
          <w:b/>
          <w:sz w:val="28"/>
          <w:szCs w:val="28"/>
          <w:u w:val="single"/>
        </w:rPr>
        <w:t xml:space="preserve">2.3 </w:t>
      </w:r>
      <w:r w:rsidR="00790BEA" w:rsidRPr="00B04C4D">
        <w:rPr>
          <w:rFonts w:ascii="Times New Roman" w:hAnsi="Times New Roman" w:cs="Times New Roman"/>
          <w:b/>
          <w:sz w:val="28"/>
          <w:szCs w:val="28"/>
          <w:u w:val="single"/>
        </w:rPr>
        <w:t>Area of Jurisdiction</w:t>
      </w:r>
    </w:p>
    <w:p w14:paraId="7F8E56C5" w14:textId="1F887981" w:rsidR="00BE0933" w:rsidRPr="00B04C4D" w:rsidRDefault="00BE0933">
      <w:pPr>
        <w:rPr>
          <w:rFonts w:ascii="Times New Roman" w:hAnsi="Times New Roman" w:cs="Times New Roman"/>
        </w:rPr>
      </w:pPr>
    </w:p>
    <w:p w14:paraId="4417D9C0" w14:textId="5FD3289B" w:rsidR="00790BEA" w:rsidRPr="00B04C4D" w:rsidRDefault="00790BEA" w:rsidP="00790BEA">
      <w:pPr>
        <w:jc w:val="both"/>
        <w:rPr>
          <w:rFonts w:ascii="Times New Roman" w:hAnsi="Times New Roman" w:cs="Times New Roman"/>
        </w:rPr>
      </w:pPr>
      <w:r w:rsidRPr="00B04C4D">
        <w:rPr>
          <w:rFonts w:ascii="Times New Roman" w:hAnsi="Times New Roman" w:cs="Times New Roman"/>
        </w:rPr>
        <w:t>Till June, 1989, the jurisdiction of Dhaka WASA was limited only to Dhaka metropolitan area. Later on, Dhaka WASA had the responsibility for supplying water and operating sewerage system of Narayanganj city in early 1990. At present, mega city Dhaka and Narayanganj are identified as Dhaka WASA service area. For easy operation, maintenance and providing better public service, Dhaka WASA service areas have been divided into 11 geographical zones. Among those, 10 zones are within Dhaka city and one in Narayanganj city. Technical operation, maintenance and collection of revenue bills, and other related activities are managed by the zonal offices.</w:t>
      </w:r>
      <w:r w:rsidR="002048FD">
        <w:rPr>
          <w:rFonts w:ascii="Times New Roman" w:hAnsi="Times New Roman" w:cs="Times New Roman"/>
        </w:rPr>
        <w:t xml:space="preserve"> Currently operation of </w:t>
      </w:r>
      <w:r w:rsidR="002048FD" w:rsidRPr="00B04C4D">
        <w:rPr>
          <w:rFonts w:ascii="Times New Roman" w:hAnsi="Times New Roman" w:cs="Times New Roman"/>
        </w:rPr>
        <w:t xml:space="preserve">Narayanganj </w:t>
      </w:r>
      <w:r w:rsidR="002048FD">
        <w:rPr>
          <w:rFonts w:ascii="Times New Roman" w:hAnsi="Times New Roman" w:cs="Times New Roman"/>
        </w:rPr>
        <w:t xml:space="preserve">area is being handed over to </w:t>
      </w:r>
      <w:r w:rsidR="002048FD" w:rsidRPr="00B04C4D">
        <w:rPr>
          <w:rFonts w:ascii="Times New Roman" w:hAnsi="Times New Roman" w:cs="Times New Roman"/>
        </w:rPr>
        <w:t>Narayanganj city</w:t>
      </w:r>
      <w:r w:rsidR="002048FD">
        <w:rPr>
          <w:rFonts w:ascii="Times New Roman" w:hAnsi="Times New Roman" w:cs="Times New Roman"/>
        </w:rPr>
        <w:t xml:space="preserve">-corporation. </w:t>
      </w:r>
      <w:r w:rsidR="00461BFB">
        <w:rPr>
          <w:rFonts w:ascii="Times New Roman" w:hAnsi="Times New Roman" w:cs="Times New Roman"/>
        </w:rPr>
        <w:t>Also,</w:t>
      </w:r>
      <w:r w:rsidR="00815479">
        <w:rPr>
          <w:rFonts w:ascii="Times New Roman" w:hAnsi="Times New Roman" w:cs="Times New Roman"/>
        </w:rPr>
        <w:t xml:space="preserve"> decision has been taken to include all the extended areas o</w:t>
      </w:r>
      <w:r w:rsidR="00FA7C8D">
        <w:rPr>
          <w:rFonts w:ascii="Times New Roman" w:hAnsi="Times New Roman" w:cs="Times New Roman"/>
        </w:rPr>
        <w:t>f</w:t>
      </w:r>
      <w:r w:rsidR="00815479">
        <w:rPr>
          <w:rFonts w:ascii="Times New Roman" w:hAnsi="Times New Roman" w:cs="Times New Roman"/>
        </w:rPr>
        <w:t xml:space="preserve"> Dhaka South City-Corporation and Dhaka North City-Corporation into the service area of DWASA</w:t>
      </w:r>
      <w:r w:rsidR="00FA7C8D">
        <w:rPr>
          <w:rFonts w:ascii="Times New Roman" w:hAnsi="Times New Roman" w:cs="Times New Roman"/>
        </w:rPr>
        <w:t>.</w:t>
      </w:r>
    </w:p>
    <w:p w14:paraId="12A3C68B" w14:textId="77777777" w:rsidR="00BE0933" w:rsidRPr="00B04C4D" w:rsidRDefault="00BE0933">
      <w:pPr>
        <w:rPr>
          <w:rFonts w:ascii="Times New Roman" w:hAnsi="Times New Roman" w:cs="Times New Roman"/>
        </w:rPr>
      </w:pPr>
    </w:p>
    <w:p w14:paraId="30048974" w14:textId="77777777" w:rsidR="00BE0933" w:rsidRPr="00B04C4D" w:rsidRDefault="00BE0933">
      <w:pPr>
        <w:rPr>
          <w:rFonts w:ascii="Times New Roman" w:hAnsi="Times New Roman" w:cs="Times New Roman"/>
        </w:rPr>
      </w:pPr>
    </w:p>
    <w:p w14:paraId="004912A8" w14:textId="77777777" w:rsidR="00115B25" w:rsidRPr="00B04C4D" w:rsidRDefault="00BA329A" w:rsidP="00115B25">
      <w:pPr>
        <w:rPr>
          <w:rFonts w:ascii="Times New Roman" w:hAnsi="Times New Roman" w:cs="Times New Roman"/>
          <w:b/>
          <w:sz w:val="28"/>
          <w:szCs w:val="28"/>
          <w:u w:val="single"/>
        </w:rPr>
      </w:pPr>
      <w:r w:rsidRPr="00B04C4D">
        <w:rPr>
          <w:rFonts w:ascii="Times New Roman" w:hAnsi="Times New Roman" w:cs="Times New Roman"/>
          <w:b/>
          <w:sz w:val="28"/>
          <w:szCs w:val="28"/>
          <w:u w:val="single"/>
        </w:rPr>
        <w:t xml:space="preserve">2.4 </w:t>
      </w:r>
      <w:r w:rsidR="00115B25" w:rsidRPr="00B04C4D">
        <w:rPr>
          <w:rFonts w:ascii="Times New Roman" w:hAnsi="Times New Roman" w:cs="Times New Roman"/>
          <w:b/>
          <w:sz w:val="28"/>
          <w:szCs w:val="28"/>
          <w:u w:val="single"/>
        </w:rPr>
        <w:t>Responsibilities of Dhaka WASA:</w:t>
      </w:r>
    </w:p>
    <w:p w14:paraId="6E6A89EB" w14:textId="77777777" w:rsidR="00BE0933" w:rsidRPr="00B04C4D" w:rsidRDefault="00BE0933">
      <w:pPr>
        <w:rPr>
          <w:rFonts w:ascii="Times New Roman" w:hAnsi="Times New Roman" w:cs="Times New Roman"/>
        </w:rPr>
      </w:pPr>
    </w:p>
    <w:p w14:paraId="1EDD3713" w14:textId="77777777" w:rsidR="00115B25" w:rsidRPr="00B04C4D" w:rsidRDefault="00115B25" w:rsidP="00115B25">
      <w:pPr>
        <w:rPr>
          <w:rFonts w:ascii="Times New Roman" w:hAnsi="Times New Roman" w:cs="Times New Roman"/>
        </w:rPr>
      </w:pPr>
      <w:r w:rsidRPr="00B04C4D">
        <w:rPr>
          <w:rFonts w:ascii="Segoe UI Symbol" w:hAnsi="Segoe UI Symbol" w:cs="Segoe UI Symbol"/>
        </w:rPr>
        <w:t>❑</w:t>
      </w:r>
      <w:r w:rsidRPr="00B04C4D">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w:t>
      </w:r>
    </w:p>
    <w:p w14:paraId="7E5EF302" w14:textId="77777777" w:rsidR="00115B25" w:rsidRPr="00B04C4D" w:rsidRDefault="00115B25" w:rsidP="00115B25">
      <w:pPr>
        <w:rPr>
          <w:rFonts w:ascii="Times New Roman" w:hAnsi="Times New Roman" w:cs="Times New Roman"/>
        </w:rPr>
      </w:pPr>
    </w:p>
    <w:p w14:paraId="2796910C" w14:textId="77777777" w:rsidR="00115B25" w:rsidRPr="00B04C4D" w:rsidRDefault="00115B25" w:rsidP="00115B25">
      <w:pPr>
        <w:rPr>
          <w:rFonts w:ascii="Times New Roman" w:hAnsi="Times New Roman" w:cs="Times New Roman"/>
        </w:rPr>
      </w:pPr>
      <w:r w:rsidRPr="00B04C4D">
        <w:rPr>
          <w:rFonts w:ascii="Segoe UI Symbol" w:hAnsi="Segoe UI Symbol" w:cs="Segoe UI Symbol"/>
        </w:rPr>
        <w:t>❑</w:t>
      </w:r>
      <w:r w:rsidRPr="00B04C4D">
        <w:rPr>
          <w:rFonts w:ascii="Times New Roman" w:hAnsi="Times New Roman" w:cs="Times New Roman"/>
        </w:rPr>
        <w:t xml:space="preserve"> Construction, development and maintenance of sewage treatment and sewerage system.</w:t>
      </w:r>
    </w:p>
    <w:p w14:paraId="0839FC34" w14:textId="77777777" w:rsidR="00BE0933" w:rsidRPr="00B04C4D" w:rsidRDefault="00BE0933">
      <w:pPr>
        <w:rPr>
          <w:rFonts w:ascii="Times New Roman" w:hAnsi="Times New Roman" w:cs="Times New Roman"/>
        </w:rPr>
      </w:pPr>
    </w:p>
    <w:p w14:paraId="338D05DF" w14:textId="77777777" w:rsidR="00BE0933" w:rsidRPr="00B04C4D" w:rsidRDefault="00BE0933">
      <w:pPr>
        <w:rPr>
          <w:rFonts w:ascii="Times New Roman" w:hAnsi="Times New Roman" w:cs="Times New Roman"/>
        </w:rPr>
      </w:pPr>
    </w:p>
    <w:p w14:paraId="44271194" w14:textId="77777777" w:rsidR="00BE0933" w:rsidRPr="00B04C4D" w:rsidRDefault="00BE0933">
      <w:pPr>
        <w:rPr>
          <w:rFonts w:ascii="Times New Roman" w:hAnsi="Times New Roman" w:cs="Times New Roman"/>
        </w:rPr>
      </w:pPr>
    </w:p>
    <w:p w14:paraId="29DA453E" w14:textId="77777777" w:rsidR="00BE0933" w:rsidRPr="002048FD" w:rsidRDefault="00BA329A">
      <w:pPr>
        <w:rPr>
          <w:rFonts w:ascii="Times New Roman" w:hAnsi="Times New Roman" w:cs="Times New Roman"/>
          <w:b/>
          <w:sz w:val="28"/>
          <w:szCs w:val="28"/>
          <w:u w:val="single"/>
        </w:rPr>
      </w:pPr>
      <w:r w:rsidRPr="002048FD">
        <w:rPr>
          <w:rFonts w:ascii="Times New Roman" w:hAnsi="Times New Roman" w:cs="Times New Roman"/>
          <w:b/>
          <w:sz w:val="28"/>
          <w:szCs w:val="28"/>
          <w:u w:val="single"/>
        </w:rPr>
        <w:t>2.5 Mission &amp; Vision:</w:t>
      </w:r>
    </w:p>
    <w:p w14:paraId="359F1345" w14:textId="77777777" w:rsidR="00BE0933" w:rsidRPr="00B04C4D" w:rsidRDefault="00BE0933">
      <w:pPr>
        <w:rPr>
          <w:rFonts w:ascii="Times New Roman" w:hAnsi="Times New Roman" w:cs="Times New Roman"/>
        </w:rPr>
      </w:pPr>
    </w:p>
    <w:p w14:paraId="32B31D4D" w14:textId="691A941D" w:rsidR="00BE0933" w:rsidRPr="002048FD" w:rsidRDefault="00BA329A">
      <w:pPr>
        <w:rPr>
          <w:rFonts w:ascii="Times New Roman" w:hAnsi="Times New Roman" w:cs="Times New Roman"/>
          <w:b/>
          <w:bCs/>
        </w:rPr>
      </w:pPr>
      <w:r w:rsidRPr="002048FD">
        <w:rPr>
          <w:rFonts w:ascii="Times New Roman" w:hAnsi="Times New Roman" w:cs="Times New Roman"/>
          <w:b/>
          <w:bCs/>
        </w:rPr>
        <w:t>2.5.1 Vision</w:t>
      </w:r>
    </w:p>
    <w:p w14:paraId="1C77E7A5" w14:textId="77777777" w:rsidR="00BE0933" w:rsidRPr="00B04C4D" w:rsidRDefault="00BA329A">
      <w:pPr>
        <w:rPr>
          <w:rFonts w:ascii="Times New Roman" w:hAnsi="Times New Roman" w:cs="Times New Roman"/>
        </w:rPr>
      </w:pPr>
      <w:r w:rsidRPr="00B04C4D">
        <w:rPr>
          <w:rFonts w:ascii="Times New Roman" w:hAnsi="Times New Roman" w:cs="Times New Roman"/>
        </w:rPr>
        <w:t>To be the 'Best Water Utility' in the Public Sector of South Asia-Ensuring an environment-friendly, sustainable and pro-people water supply management system.</w:t>
      </w:r>
    </w:p>
    <w:p w14:paraId="3EFE6229" w14:textId="77777777" w:rsidR="00BE0933" w:rsidRPr="00B04C4D" w:rsidRDefault="00BE0933">
      <w:pPr>
        <w:rPr>
          <w:rFonts w:ascii="Times New Roman" w:hAnsi="Times New Roman" w:cs="Times New Roman"/>
        </w:rPr>
      </w:pPr>
    </w:p>
    <w:p w14:paraId="400881BB" w14:textId="3BB110C0" w:rsidR="00BE0933" w:rsidRPr="002048FD" w:rsidRDefault="00BA329A">
      <w:pPr>
        <w:rPr>
          <w:rFonts w:ascii="Times New Roman" w:hAnsi="Times New Roman" w:cs="Times New Roman"/>
          <w:b/>
          <w:bCs/>
        </w:rPr>
      </w:pPr>
      <w:r w:rsidRPr="002048FD">
        <w:rPr>
          <w:rFonts w:ascii="Times New Roman" w:hAnsi="Times New Roman" w:cs="Times New Roman"/>
          <w:b/>
          <w:bCs/>
        </w:rPr>
        <w:t>2.5.2 Mission</w:t>
      </w:r>
    </w:p>
    <w:p w14:paraId="2165BDAD" w14:textId="77777777" w:rsidR="00BE0933" w:rsidRPr="00B04C4D" w:rsidRDefault="00BE0933">
      <w:pPr>
        <w:rPr>
          <w:rFonts w:ascii="Times New Roman" w:hAnsi="Times New Roman" w:cs="Times New Roman"/>
        </w:rPr>
      </w:pPr>
    </w:p>
    <w:p w14:paraId="572A480C"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reduce the dependency on ground water.</w:t>
      </w:r>
    </w:p>
    <w:p w14:paraId="0C1AE907"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implement the projects effectively and speedily.</w:t>
      </w:r>
    </w:p>
    <w:p w14:paraId="7F6A5DE6"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practice a corporate culture in its management and operation.</w:t>
      </w:r>
    </w:p>
    <w:p w14:paraId="2EA12EC7"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ensure a high level of transparency and accountability in all its service and activities.</w:t>
      </w:r>
    </w:p>
    <w:p w14:paraId="788C4342"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improve the efficiency and reduce operating cost.</w:t>
      </w:r>
    </w:p>
    <w:p w14:paraId="37FD394E"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constantly seek way to serve our customers.</w:t>
      </w:r>
    </w:p>
    <w:p w14:paraId="088C48C5" w14:textId="77777777" w:rsidR="00BE0933" w:rsidRPr="00B04C4D" w:rsidRDefault="00BE0933">
      <w:pPr>
        <w:pStyle w:val="ListParagraph"/>
        <w:rPr>
          <w:rFonts w:ascii="Times New Roman" w:hAnsi="Times New Roman" w:cs="Times New Roman"/>
        </w:rPr>
      </w:pPr>
    </w:p>
    <w:p w14:paraId="08D06278" w14:textId="77777777" w:rsidR="00BE0933" w:rsidRPr="00B04C4D" w:rsidRDefault="00BE0933">
      <w:pPr>
        <w:rPr>
          <w:rFonts w:ascii="Times New Roman" w:hAnsi="Times New Roman" w:cs="Times New Roman"/>
        </w:rPr>
      </w:pPr>
    </w:p>
    <w:p w14:paraId="3D5E5236" w14:textId="77777777" w:rsidR="00BE0933" w:rsidRPr="00B04C4D" w:rsidRDefault="00BE0933">
      <w:pPr>
        <w:rPr>
          <w:rFonts w:ascii="Times New Roman" w:hAnsi="Times New Roman" w:cs="Times New Roman"/>
        </w:rPr>
      </w:pPr>
    </w:p>
    <w:p w14:paraId="2BB12281" w14:textId="580F9040" w:rsidR="00BE0933" w:rsidRPr="002048FD" w:rsidRDefault="00BA329A">
      <w:pPr>
        <w:rPr>
          <w:rFonts w:ascii="Times New Roman" w:hAnsi="Times New Roman" w:cs="Times New Roman"/>
          <w:b/>
          <w:sz w:val="28"/>
          <w:szCs w:val="28"/>
          <w:u w:val="single"/>
        </w:rPr>
      </w:pPr>
      <w:r w:rsidRPr="002048FD">
        <w:rPr>
          <w:rFonts w:ascii="Times New Roman" w:hAnsi="Times New Roman" w:cs="Times New Roman"/>
          <w:b/>
          <w:sz w:val="28"/>
          <w:szCs w:val="28"/>
          <w:u w:val="single"/>
        </w:rPr>
        <w:t xml:space="preserve">2.6 </w:t>
      </w:r>
      <w:r w:rsidR="007B37D4">
        <w:rPr>
          <w:rFonts w:ascii="Times New Roman" w:hAnsi="Times New Roman" w:cs="Times New Roman"/>
          <w:b/>
          <w:sz w:val="28"/>
          <w:szCs w:val="28"/>
          <w:u w:val="single"/>
        </w:rPr>
        <w:t>Activities</w:t>
      </w:r>
      <w:r w:rsidRPr="002048FD">
        <w:rPr>
          <w:rFonts w:ascii="Times New Roman" w:hAnsi="Times New Roman" w:cs="Times New Roman"/>
          <w:b/>
          <w:sz w:val="28"/>
          <w:szCs w:val="28"/>
          <w:u w:val="single"/>
        </w:rPr>
        <w:t xml:space="preserve"> </w:t>
      </w:r>
      <w:r w:rsidR="00667479">
        <w:rPr>
          <w:rFonts w:ascii="Times New Roman" w:hAnsi="Times New Roman" w:cs="Times New Roman"/>
          <w:b/>
          <w:sz w:val="28"/>
          <w:szCs w:val="28"/>
          <w:u w:val="single"/>
        </w:rPr>
        <w:t>at</w:t>
      </w:r>
      <w:r w:rsidRPr="002048FD">
        <w:rPr>
          <w:rFonts w:ascii="Times New Roman" w:hAnsi="Times New Roman" w:cs="Times New Roman"/>
          <w:b/>
          <w:sz w:val="28"/>
          <w:szCs w:val="28"/>
          <w:u w:val="single"/>
        </w:rPr>
        <w:t xml:space="preserve"> DWASA</w:t>
      </w:r>
      <w:r w:rsidR="00AC29B2" w:rsidRPr="002048FD">
        <w:rPr>
          <w:rFonts w:ascii="Times New Roman" w:hAnsi="Times New Roman" w:cs="Times New Roman"/>
          <w:b/>
          <w:sz w:val="28"/>
          <w:szCs w:val="28"/>
          <w:u w:val="single"/>
        </w:rPr>
        <w:t>:</w:t>
      </w:r>
    </w:p>
    <w:p w14:paraId="45856C14" w14:textId="77777777" w:rsidR="00BE0933" w:rsidRPr="00B04C4D" w:rsidRDefault="00BE0933">
      <w:pPr>
        <w:rPr>
          <w:rFonts w:ascii="Times New Roman" w:hAnsi="Times New Roman" w:cs="Times New Roman"/>
        </w:rPr>
      </w:pPr>
    </w:p>
    <w:p w14:paraId="4254055B" w14:textId="733ACD5D" w:rsidR="00832BA8" w:rsidRDefault="00832BA8">
      <w:pPr>
        <w:rPr>
          <w:rFonts w:ascii="Times New Roman" w:hAnsi="Times New Roman" w:cs="Times New Roman"/>
        </w:rPr>
      </w:pPr>
      <w:r>
        <w:rPr>
          <w:rFonts w:ascii="Times New Roman" w:hAnsi="Times New Roman" w:cs="Times New Roman"/>
        </w:rPr>
        <w:t>All the activities of DWASA are focused to provide clean water to the customers and collect revenue to sustain the water production and distribution network.</w:t>
      </w:r>
      <w:r w:rsidR="00461BFB">
        <w:rPr>
          <w:rFonts w:ascii="Times New Roman" w:hAnsi="Times New Roman" w:cs="Times New Roman"/>
        </w:rPr>
        <w:t xml:space="preserve"> DWASA also have the responsible for collection </w:t>
      </w:r>
      <w:r w:rsidR="00461BFB">
        <w:rPr>
          <w:rFonts w:ascii="Times New Roman" w:hAnsi="Times New Roman" w:cs="Times New Roman"/>
        </w:rPr>
        <w:lastRenderedPageBreak/>
        <w:t>o</w:t>
      </w:r>
      <w:r w:rsidR="008A174C">
        <w:rPr>
          <w:rFonts w:ascii="Times New Roman" w:hAnsi="Times New Roman" w:cs="Times New Roman"/>
        </w:rPr>
        <w:t>f household waste</w:t>
      </w:r>
      <w:r w:rsidR="00425B89">
        <w:rPr>
          <w:rFonts w:ascii="Times New Roman" w:hAnsi="Times New Roman" w:cs="Times New Roman"/>
        </w:rPr>
        <w:t xml:space="preserve">-water through pipe lines and take that waste water to a the sewerage </w:t>
      </w:r>
      <w:r w:rsidR="008153C4">
        <w:rPr>
          <w:rFonts w:ascii="Times New Roman" w:hAnsi="Times New Roman" w:cs="Times New Roman"/>
        </w:rPr>
        <w:t>treatment plant and let the harmless treate</w:t>
      </w:r>
      <w:r w:rsidR="00351342">
        <w:rPr>
          <w:rFonts w:ascii="Times New Roman" w:hAnsi="Times New Roman" w:cs="Times New Roman"/>
        </w:rPr>
        <w:t xml:space="preserve">d water to the environment. </w:t>
      </w:r>
      <w:r w:rsidR="00461BFB">
        <w:rPr>
          <w:rFonts w:ascii="Times New Roman" w:hAnsi="Times New Roman" w:cs="Times New Roman"/>
        </w:rPr>
        <w:t xml:space="preserve">                                                                                                                                                                                                                                                                                                                                                                                                                                                                                                                                                                                                                                                                                                                                                                                        </w:t>
      </w:r>
      <w:r w:rsidR="00425B89">
        <w:rPr>
          <w:rFonts w:ascii="Times New Roman" w:hAnsi="Times New Roman" w:cs="Times New Roman"/>
        </w:rPr>
        <w:t xml:space="preserve"> </w:t>
      </w:r>
    </w:p>
    <w:p w14:paraId="2A902477" w14:textId="7369F11E" w:rsidR="00BE0933" w:rsidRPr="00B04C4D" w:rsidRDefault="00832BA8">
      <w:pPr>
        <w:rPr>
          <w:rFonts w:ascii="Times New Roman" w:hAnsi="Times New Roman" w:cs="Times New Roman"/>
        </w:rPr>
      </w:pPr>
      <w:r>
        <w:rPr>
          <w:rFonts w:ascii="Times New Roman" w:hAnsi="Times New Roman" w:cs="Times New Roman"/>
        </w:rPr>
        <w:t xml:space="preserve">  </w:t>
      </w:r>
    </w:p>
    <w:p w14:paraId="5926ACE6" w14:textId="423AB1BD" w:rsidR="00BE0933" w:rsidRPr="00B04C4D" w:rsidRDefault="00351342">
      <w:pPr>
        <w:rPr>
          <w:rFonts w:ascii="Times New Roman" w:hAnsi="Times New Roman" w:cs="Times New Roman"/>
        </w:rPr>
      </w:pPr>
      <w:r>
        <w:rPr>
          <w:rFonts w:ascii="Times New Roman" w:hAnsi="Times New Roman" w:cs="Times New Roman"/>
        </w:rPr>
        <w:t>There are 10 zon</w:t>
      </w:r>
      <w:r w:rsidR="00E179B7">
        <w:rPr>
          <w:rFonts w:ascii="Times New Roman" w:hAnsi="Times New Roman" w:cs="Times New Roman"/>
        </w:rPr>
        <w:t xml:space="preserve">es for water supply (distribution network pipeline), There are also 10 revenue </w:t>
      </w:r>
      <w:r w:rsidR="0009510C">
        <w:rPr>
          <w:rFonts w:ascii="Times New Roman" w:hAnsi="Times New Roman" w:cs="Times New Roman"/>
        </w:rPr>
        <w:t xml:space="preserve">zones too. Customer services are mainly the </w:t>
      </w:r>
    </w:p>
    <w:p w14:paraId="3BC3DA35" w14:textId="77777777" w:rsidR="00BE0933" w:rsidRPr="00B04C4D" w:rsidRDefault="00BE0933">
      <w:pPr>
        <w:rPr>
          <w:rFonts w:ascii="Times New Roman" w:hAnsi="Times New Roman" w:cs="Times New Roman"/>
        </w:rPr>
      </w:pPr>
    </w:p>
    <w:p w14:paraId="6396F73F" w14:textId="77777777" w:rsidR="00BE0933" w:rsidRPr="00B04C4D" w:rsidRDefault="00BA329A">
      <w:pPr>
        <w:rPr>
          <w:rFonts w:ascii="Times New Roman" w:hAnsi="Times New Roman" w:cs="Times New Roman"/>
          <w:b/>
          <w:bCs/>
          <w:sz w:val="28"/>
          <w:szCs w:val="28"/>
        </w:rPr>
      </w:pPr>
      <w:r w:rsidRPr="00B04C4D">
        <w:rPr>
          <w:rFonts w:ascii="Times New Roman" w:hAnsi="Times New Roman" w:cs="Times New Roman"/>
          <w:b/>
          <w:bCs/>
          <w:sz w:val="28"/>
          <w:szCs w:val="28"/>
        </w:rPr>
        <w:t>2.7 Turn Around Dhaka WASA Program:</w:t>
      </w:r>
    </w:p>
    <w:p w14:paraId="31981D7B" w14:textId="77777777" w:rsidR="00BE0933" w:rsidRPr="00B04C4D" w:rsidRDefault="00BE0933">
      <w:pPr>
        <w:rPr>
          <w:rFonts w:ascii="Times New Roman" w:hAnsi="Times New Roman" w:cs="Times New Roman"/>
        </w:rPr>
      </w:pPr>
    </w:p>
    <w:p w14:paraId="33AFB93F" w14:textId="77777777" w:rsidR="00BE0933" w:rsidRPr="00B04C4D" w:rsidRDefault="00BA329A">
      <w:pPr>
        <w:rPr>
          <w:rFonts w:ascii="Times New Roman" w:hAnsi="Times New Roman" w:cs="Times New Roman"/>
        </w:rPr>
      </w:pPr>
      <w:r w:rsidRPr="00B04C4D">
        <w:rPr>
          <w:rFonts w:ascii="Times New Roman" w:hAnsi="Times New Roman" w:cs="Times New Roman"/>
        </w:rPr>
        <w:t xml:space="preserve">Achievements of DWASA under "Turn Around Program’’: </w:t>
      </w:r>
    </w:p>
    <w:p w14:paraId="77627D40" w14:textId="77777777" w:rsidR="00BE0933" w:rsidRPr="00B04C4D" w:rsidRDefault="00BE0933">
      <w:pPr>
        <w:rPr>
          <w:rFonts w:ascii="Times New Roman" w:hAnsi="Times New Roman" w:cs="Times New Roman"/>
        </w:rPr>
      </w:pPr>
    </w:p>
    <w:p w14:paraId="186BF883" w14:textId="77777777" w:rsidR="00BE0933" w:rsidRPr="00B04C4D" w:rsidRDefault="00BA329A">
      <w:pPr>
        <w:rPr>
          <w:rFonts w:ascii="Times New Roman" w:hAnsi="Times New Roman" w:cs="Times New Roman"/>
        </w:rPr>
      </w:pPr>
      <w:r w:rsidRPr="00B04C4D">
        <w:rPr>
          <w:rFonts w:ascii="Times New Roman" w:hAnsi="Times New Roman" w:cs="Times New Roman"/>
        </w:rPr>
        <w:t>In 2009, under the Leadership of Hon'ble Prime Minister Sheikh Hasina, the whole Water Supply Policy has been turned into Environment Friendly, Sustainable and pro-people water management system. In achieving this change management policy' DWASA set its vision and mission and declared an action plan called Dhaka WASA Turn-around Program. The achievement of Turn-around Program, so far, are briefly as follows:</w:t>
      </w:r>
    </w:p>
    <w:p w14:paraId="0129819A" w14:textId="77777777" w:rsidR="00BE0933" w:rsidRPr="00B04C4D" w:rsidRDefault="00BE0933">
      <w:pPr>
        <w:rPr>
          <w:rFonts w:ascii="Times New Roman" w:hAnsi="Times New Roman" w:cs="Times New Roman"/>
        </w:rPr>
      </w:pPr>
    </w:p>
    <w:p w14:paraId="305D936A" w14:textId="77777777" w:rsidR="00BE0933" w:rsidRPr="00B04C4D" w:rsidRDefault="00BA329A">
      <w:pPr>
        <w:rPr>
          <w:rFonts w:ascii="Times New Roman" w:hAnsi="Times New Roman" w:cs="Times New Roman"/>
        </w:rPr>
      </w:pPr>
      <w:r w:rsidRPr="00B04C4D">
        <w:rPr>
          <w:rFonts w:ascii="Times New Roman" w:hAnsi="Times New Roman" w:cs="Times New Roman"/>
        </w:rPr>
        <w:t xml:space="preserve">Dhaka WASA is currently capable of producing 265 crores </w:t>
      </w:r>
      <w:proofErr w:type="spellStart"/>
      <w:r w:rsidRPr="00B04C4D">
        <w:rPr>
          <w:rFonts w:ascii="Times New Roman" w:hAnsi="Times New Roman" w:cs="Times New Roman"/>
        </w:rPr>
        <w:t>litres</w:t>
      </w:r>
      <w:proofErr w:type="spellEnd"/>
      <w:r w:rsidRPr="00B04C4D">
        <w:rPr>
          <w:rFonts w:ascii="Times New Roman" w:hAnsi="Times New Roman" w:cs="Times New Roman"/>
        </w:rPr>
        <w:t xml:space="preserve"> of water daily as against the daily demand of 250-255 crore liters. The revenue income of DWASA has been increased up to more than 1.5 billion taka from 16 billion taka in year 2020-2021 Implementing mega projects both in water supply and sewerage sector.</w:t>
      </w:r>
    </w:p>
    <w:p w14:paraId="10ED1244" w14:textId="77777777" w:rsidR="00BE0933" w:rsidRPr="00B04C4D" w:rsidRDefault="00BA329A">
      <w:pPr>
        <w:rPr>
          <w:rFonts w:ascii="Times New Roman" w:hAnsi="Times New Roman" w:cs="Times New Roman"/>
        </w:rPr>
      </w:pPr>
      <w:r w:rsidRPr="00B04C4D">
        <w:rPr>
          <w:rFonts w:ascii="Times New Roman" w:hAnsi="Times New Roman" w:cs="Times New Roman"/>
        </w:rPr>
        <w:t>The operating cost has been reduced from 0.90 to 0.62. Introducing modern technology in water supply management, named District Metered area (DMA) by which system loss or (NRW) is reduced from 40% to 5%.</w:t>
      </w:r>
    </w:p>
    <w:p w14:paraId="71E287FD" w14:textId="77777777" w:rsidR="00BE0933" w:rsidRPr="00B04C4D" w:rsidRDefault="00BE0933">
      <w:pPr>
        <w:rPr>
          <w:rFonts w:ascii="Times New Roman" w:hAnsi="Times New Roman" w:cs="Times New Roman"/>
        </w:rPr>
      </w:pPr>
    </w:p>
    <w:p w14:paraId="1A87EFD5" w14:textId="77777777" w:rsidR="00BE0933" w:rsidRPr="00B04C4D" w:rsidRDefault="00BA329A">
      <w:pPr>
        <w:rPr>
          <w:rFonts w:ascii="Times New Roman" w:hAnsi="Times New Roman" w:cs="Times New Roman"/>
        </w:rPr>
      </w:pPr>
      <w:r w:rsidRPr="00B04C4D">
        <w:rPr>
          <w:rFonts w:ascii="Times New Roman" w:hAnsi="Times New Roman" w:cs="Times New Roman"/>
        </w:rPr>
        <w:t>Bringing low income Community (LIC) or slum dwellers under safe &amp; legal water supply network</w:t>
      </w:r>
    </w:p>
    <w:p w14:paraId="6C08846F" w14:textId="77777777" w:rsidR="00BE0933" w:rsidRPr="00B04C4D" w:rsidRDefault="00BA329A">
      <w:pPr>
        <w:rPr>
          <w:rFonts w:ascii="Times New Roman" w:hAnsi="Times New Roman" w:cs="Times New Roman"/>
        </w:rPr>
      </w:pPr>
      <w:r w:rsidRPr="00B04C4D">
        <w:rPr>
          <w:rFonts w:ascii="Times New Roman" w:hAnsi="Times New Roman" w:cs="Times New Roman"/>
        </w:rPr>
        <w:t>Introduced 100 percent online billing system including payment through SMS as well.</w:t>
      </w:r>
    </w:p>
    <w:p w14:paraId="1DCD9029" w14:textId="77777777" w:rsidR="00BE0933" w:rsidRPr="00B04C4D" w:rsidRDefault="00BE0933">
      <w:pPr>
        <w:rPr>
          <w:rFonts w:ascii="Times New Roman" w:hAnsi="Times New Roman" w:cs="Times New Roman"/>
        </w:rPr>
      </w:pPr>
    </w:p>
    <w:p w14:paraId="722035DB" w14:textId="77777777" w:rsidR="00BE0933" w:rsidRPr="00B04C4D" w:rsidRDefault="00BE0933">
      <w:pPr>
        <w:rPr>
          <w:rFonts w:ascii="Times New Roman" w:hAnsi="Times New Roman" w:cs="Times New Roman"/>
        </w:rPr>
      </w:pPr>
    </w:p>
    <w:p w14:paraId="58BEFEE7" w14:textId="6F2C90E5" w:rsidR="00BE0933" w:rsidRPr="00B04C4D" w:rsidRDefault="00AC29B2">
      <w:pPr>
        <w:rPr>
          <w:rFonts w:ascii="Times New Roman" w:hAnsi="Times New Roman" w:cs="Times New Roman"/>
          <w:b/>
          <w:bCs/>
        </w:rPr>
      </w:pPr>
      <w:r w:rsidRPr="00B04C4D">
        <w:rPr>
          <w:rFonts w:ascii="Times New Roman" w:hAnsi="Times New Roman" w:cs="Times New Roman"/>
          <w:b/>
          <w:bCs/>
        </w:rPr>
        <w:t xml:space="preserve">2.7.1 </w:t>
      </w:r>
      <w:r w:rsidR="00BA329A" w:rsidRPr="00B04C4D">
        <w:rPr>
          <w:rFonts w:ascii="Times New Roman" w:hAnsi="Times New Roman" w:cs="Times New Roman"/>
          <w:b/>
          <w:bCs/>
        </w:rPr>
        <w:t>Strategic Planning for Future:</w:t>
      </w:r>
    </w:p>
    <w:p w14:paraId="3245D6EF" w14:textId="77777777" w:rsidR="00BE0933" w:rsidRPr="00B04C4D" w:rsidRDefault="00BA329A">
      <w:pPr>
        <w:rPr>
          <w:rFonts w:ascii="Times New Roman" w:hAnsi="Times New Roman" w:cs="Times New Roman"/>
        </w:rPr>
      </w:pPr>
      <w:r w:rsidRPr="00B04C4D">
        <w:rPr>
          <w:rFonts w:ascii="Times New Roman" w:hAnsi="Times New Roman" w:cs="Times New Roman"/>
        </w:rPr>
        <w:t># Converting surface Water Supply Source to 70% from existing 22% for sustain-ability.</w:t>
      </w:r>
    </w:p>
    <w:p w14:paraId="3C5361B2" w14:textId="77777777" w:rsidR="00BE0933" w:rsidRPr="00B04C4D" w:rsidRDefault="00BA329A">
      <w:pPr>
        <w:rPr>
          <w:rFonts w:ascii="Times New Roman" w:hAnsi="Times New Roman" w:cs="Times New Roman"/>
        </w:rPr>
      </w:pPr>
      <w:r w:rsidRPr="00B04C4D">
        <w:rPr>
          <w:rFonts w:ascii="Times New Roman" w:hAnsi="Times New Roman" w:cs="Times New Roman"/>
        </w:rPr>
        <w:t># Establishing District Metered Area (DMA) for keeping Non Revenue Water (NRW) below 10% and ensuring 24/7 pressurized &amp; portable Water supply.</w:t>
      </w:r>
    </w:p>
    <w:p w14:paraId="65D7BF74" w14:textId="77777777" w:rsidR="00BE0933" w:rsidRPr="00B04C4D" w:rsidRDefault="00BA329A">
      <w:pPr>
        <w:rPr>
          <w:rFonts w:ascii="Times New Roman" w:hAnsi="Times New Roman" w:cs="Times New Roman"/>
        </w:rPr>
      </w:pPr>
      <w:r w:rsidRPr="00B04C4D">
        <w:rPr>
          <w:rFonts w:ascii="Times New Roman" w:hAnsi="Times New Roman" w:cs="Times New Roman"/>
        </w:rPr>
        <w:t># 100% legal water supply to Low Income Customer (LIC)  area by Dec 2021 for ensuring pro-people water management.</w:t>
      </w:r>
    </w:p>
    <w:p w14:paraId="20D8C485" w14:textId="77777777" w:rsidR="00BE0933" w:rsidRPr="00B04C4D" w:rsidRDefault="00BA329A">
      <w:pPr>
        <w:rPr>
          <w:rFonts w:ascii="Times New Roman" w:hAnsi="Times New Roman" w:cs="Times New Roman"/>
        </w:rPr>
      </w:pPr>
      <w:r w:rsidRPr="00B04C4D">
        <w:rPr>
          <w:rFonts w:ascii="Times New Roman" w:hAnsi="Times New Roman" w:cs="Times New Roman"/>
        </w:rPr>
        <w:t># Establishing 100% Sewerage System for protecting Environment.</w:t>
      </w:r>
    </w:p>
    <w:p w14:paraId="36F7F410" w14:textId="77777777" w:rsidR="00BE0933" w:rsidRPr="00B04C4D" w:rsidRDefault="00BE0933">
      <w:pPr>
        <w:rPr>
          <w:rFonts w:ascii="Times New Roman" w:hAnsi="Times New Roman" w:cs="Times New Roman"/>
        </w:rPr>
      </w:pPr>
    </w:p>
    <w:p w14:paraId="615AEA2B" w14:textId="1BBF8B24" w:rsidR="00BE0933" w:rsidRPr="00B04C4D" w:rsidRDefault="00AC29B2">
      <w:pPr>
        <w:rPr>
          <w:rFonts w:ascii="Times New Roman" w:hAnsi="Times New Roman" w:cs="Times New Roman"/>
          <w:b/>
        </w:rPr>
      </w:pPr>
      <w:r w:rsidRPr="00B04C4D">
        <w:rPr>
          <w:rFonts w:ascii="Times New Roman" w:hAnsi="Times New Roman" w:cs="Times New Roman"/>
          <w:b/>
        </w:rPr>
        <w:t xml:space="preserve">2.7.2 </w:t>
      </w:r>
      <w:r w:rsidR="00416889" w:rsidRPr="00B04C4D">
        <w:rPr>
          <w:rFonts w:ascii="Times New Roman" w:hAnsi="Times New Roman" w:cs="Times New Roman"/>
          <w:b/>
        </w:rPr>
        <w:t xml:space="preserve">Future </w:t>
      </w:r>
      <w:r w:rsidR="00BA329A" w:rsidRPr="00B04C4D">
        <w:rPr>
          <w:rFonts w:ascii="Times New Roman" w:hAnsi="Times New Roman" w:cs="Times New Roman"/>
          <w:b/>
        </w:rPr>
        <w:t>Milestone:</w:t>
      </w:r>
    </w:p>
    <w:p w14:paraId="77D66416" w14:textId="77777777" w:rsidR="00BE0933" w:rsidRPr="00B04C4D" w:rsidRDefault="00BA329A">
      <w:pPr>
        <w:rPr>
          <w:rFonts w:ascii="Times New Roman" w:hAnsi="Times New Roman" w:cs="Times New Roman"/>
        </w:rPr>
      </w:pPr>
      <w:r w:rsidRPr="00B04C4D">
        <w:rPr>
          <w:rFonts w:ascii="Times New Roman" w:hAnsi="Times New Roman" w:cs="Times New Roman"/>
        </w:rPr>
        <w:t>Introduced ' Digital WASA Green WASA' culture to inspire green practice in everyday work.</w:t>
      </w:r>
    </w:p>
    <w:p w14:paraId="76CA927B" w14:textId="77777777" w:rsidR="00BE0933" w:rsidRPr="00B04C4D" w:rsidRDefault="00BE0933">
      <w:pPr>
        <w:rPr>
          <w:rFonts w:ascii="Times New Roman" w:hAnsi="Times New Roman" w:cs="Times New Roman"/>
        </w:rPr>
      </w:pPr>
    </w:p>
    <w:p w14:paraId="54626780" w14:textId="13572454" w:rsidR="00BE0933" w:rsidRPr="00B04C4D" w:rsidRDefault="00BE0933">
      <w:pPr>
        <w:rPr>
          <w:rFonts w:ascii="Times New Roman" w:hAnsi="Times New Roman" w:cs="Times New Roman"/>
        </w:rPr>
      </w:pPr>
    </w:p>
    <w:p w14:paraId="111962DD" w14:textId="15F2828B" w:rsidR="001052CC" w:rsidRPr="00B04C4D" w:rsidRDefault="001052CC">
      <w:pPr>
        <w:rPr>
          <w:rFonts w:ascii="Times New Roman" w:hAnsi="Times New Roman" w:cs="Times New Roman"/>
        </w:rPr>
      </w:pPr>
    </w:p>
    <w:p w14:paraId="0D21BC64" w14:textId="1154AD65" w:rsidR="00AC29B2" w:rsidRPr="00B04C4D" w:rsidRDefault="00AC29B2" w:rsidP="00AC29B2">
      <w:pPr>
        <w:spacing w:before="92"/>
        <w:rPr>
          <w:rFonts w:ascii="Times New Roman" w:hAnsi="Times New Roman" w:cs="Times New Roman"/>
          <w:b/>
          <w:sz w:val="28"/>
          <w:szCs w:val="28"/>
          <w:u w:val="single"/>
        </w:rPr>
      </w:pPr>
      <w:r w:rsidRPr="00B04C4D">
        <w:rPr>
          <w:rFonts w:ascii="Times New Roman" w:hAnsi="Times New Roman" w:cs="Times New Roman"/>
          <w:b/>
          <w:sz w:val="28"/>
          <w:szCs w:val="28"/>
          <w:u w:val="single"/>
        </w:rPr>
        <w:t>2.8 Dhaka WASA at a Glance:</w:t>
      </w:r>
    </w:p>
    <w:p w14:paraId="701B175A" w14:textId="27E688CE" w:rsidR="001052CC" w:rsidRPr="00B04C4D" w:rsidRDefault="001052CC">
      <w:pPr>
        <w:rPr>
          <w:rFonts w:ascii="Times New Roman" w:hAnsi="Times New Roman" w:cs="Times New Roman"/>
        </w:rPr>
      </w:pPr>
    </w:p>
    <w:p w14:paraId="521B0C85" w14:textId="72BC214E" w:rsidR="001052CC" w:rsidRPr="00B04C4D" w:rsidRDefault="001052CC">
      <w:pPr>
        <w:rPr>
          <w:rFonts w:ascii="Times New Roman" w:hAnsi="Times New Roman" w:cs="Times New Roman"/>
        </w:rPr>
      </w:pPr>
    </w:p>
    <w:p w14:paraId="552ABC41" w14:textId="77777777" w:rsidR="0044723D" w:rsidRPr="00B04C4D" w:rsidRDefault="0044723D" w:rsidP="00AC29B2">
      <w:pPr>
        <w:spacing w:before="92"/>
        <w:rPr>
          <w:rFonts w:ascii="Times New Roman" w:hAnsi="Times New Roman" w:cs="Times New Roman"/>
          <w:b/>
          <w:w w:val="95"/>
          <w:sz w:val="28"/>
          <w:szCs w:val="28"/>
        </w:rPr>
      </w:pPr>
    </w:p>
    <w:p w14:paraId="6384F210" w14:textId="77777777" w:rsidR="0044723D" w:rsidRPr="00B04C4D" w:rsidRDefault="0044723D" w:rsidP="00AC29B2">
      <w:pPr>
        <w:spacing w:before="92"/>
        <w:rPr>
          <w:rFonts w:ascii="Times New Roman" w:hAnsi="Times New Roman" w:cs="Times New Roman"/>
          <w:b/>
          <w:w w:val="95"/>
          <w:sz w:val="28"/>
          <w:szCs w:val="28"/>
        </w:rPr>
      </w:pPr>
    </w:p>
    <w:p w14:paraId="7E473197" w14:textId="77777777" w:rsidR="0044723D" w:rsidRPr="00B04C4D" w:rsidRDefault="0044723D" w:rsidP="00AC29B2">
      <w:pPr>
        <w:spacing w:before="92"/>
        <w:rPr>
          <w:rFonts w:ascii="Times New Roman" w:hAnsi="Times New Roman" w:cs="Times New Roman"/>
          <w:b/>
          <w:w w:val="95"/>
          <w:sz w:val="28"/>
          <w:szCs w:val="28"/>
        </w:rPr>
      </w:pPr>
    </w:p>
    <w:p w14:paraId="0C466FA2" w14:textId="77777777" w:rsidR="0044723D" w:rsidRPr="00B04C4D" w:rsidRDefault="0044723D" w:rsidP="00AC29B2">
      <w:pPr>
        <w:spacing w:before="92"/>
        <w:rPr>
          <w:rFonts w:ascii="Times New Roman" w:hAnsi="Times New Roman" w:cs="Times New Roman"/>
          <w:b/>
          <w:w w:val="95"/>
          <w:sz w:val="28"/>
          <w:szCs w:val="28"/>
        </w:rPr>
      </w:pPr>
    </w:p>
    <w:p w14:paraId="05356469" w14:textId="77777777" w:rsidR="0044723D" w:rsidRPr="00B04C4D" w:rsidRDefault="0044723D" w:rsidP="00AC29B2">
      <w:pPr>
        <w:spacing w:before="92"/>
        <w:rPr>
          <w:rFonts w:ascii="Times New Roman" w:hAnsi="Times New Roman" w:cs="Times New Roman"/>
          <w:b/>
          <w:w w:val="95"/>
          <w:sz w:val="28"/>
          <w:szCs w:val="28"/>
        </w:rPr>
      </w:pPr>
    </w:p>
    <w:p w14:paraId="6C59B95A" w14:textId="77777777" w:rsidR="0044723D" w:rsidRPr="00B04C4D" w:rsidRDefault="0044723D" w:rsidP="00AC29B2">
      <w:pPr>
        <w:spacing w:before="92"/>
        <w:rPr>
          <w:rFonts w:ascii="Times New Roman" w:hAnsi="Times New Roman" w:cs="Times New Roman"/>
          <w:b/>
          <w:w w:val="95"/>
          <w:sz w:val="28"/>
          <w:szCs w:val="28"/>
        </w:rPr>
      </w:pPr>
    </w:p>
    <w:p w14:paraId="4928AE27" w14:textId="77777777" w:rsidR="0044723D" w:rsidRPr="00B04C4D" w:rsidRDefault="0044723D" w:rsidP="00AC29B2">
      <w:pPr>
        <w:spacing w:before="92"/>
        <w:rPr>
          <w:rFonts w:ascii="Times New Roman" w:hAnsi="Times New Roman" w:cs="Times New Roman"/>
          <w:b/>
          <w:w w:val="95"/>
          <w:sz w:val="28"/>
          <w:szCs w:val="28"/>
        </w:rPr>
      </w:pPr>
    </w:p>
    <w:p w14:paraId="38ADDCC5" w14:textId="77777777" w:rsidR="0044723D" w:rsidRPr="00B04C4D" w:rsidRDefault="0044723D" w:rsidP="00AC29B2">
      <w:pPr>
        <w:spacing w:before="92"/>
        <w:rPr>
          <w:rFonts w:ascii="Times New Roman" w:hAnsi="Times New Roman" w:cs="Times New Roman"/>
          <w:b/>
          <w:w w:val="95"/>
          <w:sz w:val="28"/>
          <w:szCs w:val="28"/>
        </w:rPr>
      </w:pPr>
    </w:p>
    <w:p w14:paraId="00FB39CD" w14:textId="77777777" w:rsidR="0044723D" w:rsidRPr="00B04C4D" w:rsidRDefault="0044723D" w:rsidP="00AC29B2">
      <w:pPr>
        <w:spacing w:before="92"/>
        <w:rPr>
          <w:rFonts w:ascii="Times New Roman" w:hAnsi="Times New Roman" w:cs="Times New Roman"/>
          <w:b/>
          <w:w w:val="95"/>
          <w:sz w:val="28"/>
          <w:szCs w:val="28"/>
        </w:rPr>
      </w:pPr>
    </w:p>
    <w:p w14:paraId="52E7C390" w14:textId="77777777" w:rsidR="001052CC" w:rsidRPr="00B04C4D" w:rsidRDefault="001052CC" w:rsidP="001052CC">
      <w:pPr>
        <w:spacing w:before="92"/>
        <w:rPr>
          <w:rFonts w:ascii="Times New Roman" w:hAnsi="Times New Roman" w:cs="Times New Roman"/>
          <w:b/>
          <w:sz w:val="32"/>
          <w:szCs w:val="28"/>
        </w:rPr>
      </w:pPr>
      <w:r w:rsidRPr="00B04C4D">
        <w:rPr>
          <w:rFonts w:ascii="Times New Roman" w:hAnsi="Times New Roman" w:cs="Times New Roman"/>
          <w:b/>
          <w:sz w:val="32"/>
          <w:szCs w:val="28"/>
        </w:rPr>
        <w:t>Water Supply Infrastructure</w:t>
      </w:r>
    </w:p>
    <w:tbl>
      <w:tblPr>
        <w:tblStyle w:val="TableGrid"/>
        <w:tblW w:w="10285" w:type="dxa"/>
        <w:jc w:val="center"/>
        <w:tblLayout w:type="fixed"/>
        <w:tblLook w:val="04A0" w:firstRow="1" w:lastRow="0" w:firstColumn="1" w:lastColumn="0" w:noHBand="0" w:noVBand="1"/>
      </w:tblPr>
      <w:tblGrid>
        <w:gridCol w:w="2785"/>
        <w:gridCol w:w="1468"/>
        <w:gridCol w:w="1513"/>
        <w:gridCol w:w="1506"/>
        <w:gridCol w:w="1515"/>
        <w:gridCol w:w="1498"/>
      </w:tblGrid>
      <w:tr w:rsidR="001052CC" w:rsidRPr="00B04C4D" w14:paraId="3B2BE280" w14:textId="77777777" w:rsidTr="00416889">
        <w:trPr>
          <w:jc w:val="center"/>
        </w:trPr>
        <w:tc>
          <w:tcPr>
            <w:tcW w:w="2784" w:type="dxa"/>
          </w:tcPr>
          <w:p w14:paraId="204649C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Item</w:t>
            </w:r>
          </w:p>
        </w:tc>
        <w:tc>
          <w:tcPr>
            <w:tcW w:w="1468" w:type="dxa"/>
          </w:tcPr>
          <w:p w14:paraId="4389F2D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Unit</w:t>
            </w:r>
          </w:p>
        </w:tc>
        <w:tc>
          <w:tcPr>
            <w:tcW w:w="1513" w:type="dxa"/>
          </w:tcPr>
          <w:p w14:paraId="1E3548B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2017-2018</w:t>
            </w:r>
          </w:p>
        </w:tc>
        <w:tc>
          <w:tcPr>
            <w:tcW w:w="1506" w:type="dxa"/>
          </w:tcPr>
          <w:p w14:paraId="7D3379E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2018-2019</w:t>
            </w:r>
          </w:p>
        </w:tc>
        <w:tc>
          <w:tcPr>
            <w:tcW w:w="1515" w:type="dxa"/>
          </w:tcPr>
          <w:p w14:paraId="3AD99D6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2019-2022</w:t>
            </w:r>
          </w:p>
        </w:tc>
        <w:tc>
          <w:tcPr>
            <w:tcW w:w="1498" w:type="dxa"/>
          </w:tcPr>
          <w:p w14:paraId="4978D26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2020-2021</w:t>
            </w:r>
          </w:p>
        </w:tc>
      </w:tr>
      <w:tr w:rsidR="001052CC" w:rsidRPr="00B04C4D" w14:paraId="7B972A37" w14:textId="77777777" w:rsidTr="00416889">
        <w:trPr>
          <w:jc w:val="center"/>
        </w:trPr>
        <w:tc>
          <w:tcPr>
            <w:tcW w:w="2784" w:type="dxa"/>
          </w:tcPr>
          <w:p w14:paraId="1D9D2DB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Deep Tube Well</w:t>
            </w:r>
          </w:p>
        </w:tc>
        <w:tc>
          <w:tcPr>
            <w:tcW w:w="1468" w:type="dxa"/>
          </w:tcPr>
          <w:p w14:paraId="31F0219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513" w:type="dxa"/>
          </w:tcPr>
          <w:p w14:paraId="64469D9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795</w:t>
            </w:r>
          </w:p>
        </w:tc>
        <w:tc>
          <w:tcPr>
            <w:tcW w:w="1506" w:type="dxa"/>
          </w:tcPr>
          <w:p w14:paraId="04177E2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827</w:t>
            </w:r>
          </w:p>
        </w:tc>
        <w:tc>
          <w:tcPr>
            <w:tcW w:w="1515" w:type="dxa"/>
          </w:tcPr>
          <w:p w14:paraId="144E38D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887</w:t>
            </w:r>
          </w:p>
        </w:tc>
        <w:tc>
          <w:tcPr>
            <w:tcW w:w="1498" w:type="dxa"/>
          </w:tcPr>
          <w:p w14:paraId="17E65D5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896</w:t>
            </w:r>
          </w:p>
        </w:tc>
      </w:tr>
      <w:tr w:rsidR="001052CC" w:rsidRPr="00B04C4D" w14:paraId="34CD5BC6" w14:textId="77777777" w:rsidTr="00416889">
        <w:trPr>
          <w:jc w:val="center"/>
        </w:trPr>
        <w:tc>
          <w:tcPr>
            <w:tcW w:w="2784" w:type="dxa"/>
          </w:tcPr>
          <w:p w14:paraId="713B83D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Water Treatment Plant</w:t>
            </w:r>
          </w:p>
        </w:tc>
        <w:tc>
          <w:tcPr>
            <w:tcW w:w="1468" w:type="dxa"/>
          </w:tcPr>
          <w:p w14:paraId="133E366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513" w:type="dxa"/>
          </w:tcPr>
          <w:p w14:paraId="54BA297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w:t>
            </w:r>
          </w:p>
        </w:tc>
        <w:tc>
          <w:tcPr>
            <w:tcW w:w="1506" w:type="dxa"/>
          </w:tcPr>
          <w:p w14:paraId="04D6AE5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w:t>
            </w:r>
          </w:p>
        </w:tc>
        <w:tc>
          <w:tcPr>
            <w:tcW w:w="1515" w:type="dxa"/>
          </w:tcPr>
          <w:p w14:paraId="3AEA810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w:t>
            </w:r>
          </w:p>
        </w:tc>
        <w:tc>
          <w:tcPr>
            <w:tcW w:w="1498" w:type="dxa"/>
          </w:tcPr>
          <w:p w14:paraId="5165432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5</w:t>
            </w:r>
          </w:p>
        </w:tc>
      </w:tr>
      <w:tr w:rsidR="001052CC" w:rsidRPr="00B04C4D" w14:paraId="310CD25B" w14:textId="77777777" w:rsidTr="00416889">
        <w:trPr>
          <w:jc w:val="center"/>
        </w:trPr>
        <w:tc>
          <w:tcPr>
            <w:tcW w:w="2784" w:type="dxa"/>
          </w:tcPr>
          <w:p w14:paraId="45468E6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Water Production/Day</w:t>
            </w:r>
          </w:p>
        </w:tc>
        <w:tc>
          <w:tcPr>
            <w:tcW w:w="1468" w:type="dxa"/>
          </w:tcPr>
          <w:p w14:paraId="3ED1C63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MLD</w:t>
            </w:r>
          </w:p>
        </w:tc>
        <w:tc>
          <w:tcPr>
            <w:tcW w:w="1513" w:type="dxa"/>
          </w:tcPr>
          <w:p w14:paraId="10AEA3D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2450</w:t>
            </w:r>
          </w:p>
        </w:tc>
        <w:tc>
          <w:tcPr>
            <w:tcW w:w="1506" w:type="dxa"/>
          </w:tcPr>
          <w:p w14:paraId="16D06A3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2500</w:t>
            </w:r>
          </w:p>
        </w:tc>
        <w:tc>
          <w:tcPr>
            <w:tcW w:w="1515" w:type="dxa"/>
          </w:tcPr>
          <w:p w14:paraId="5487842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2550</w:t>
            </w:r>
          </w:p>
        </w:tc>
        <w:tc>
          <w:tcPr>
            <w:tcW w:w="1498" w:type="dxa"/>
          </w:tcPr>
          <w:p w14:paraId="6DE6245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2560</w:t>
            </w:r>
          </w:p>
        </w:tc>
      </w:tr>
      <w:tr w:rsidR="001052CC" w:rsidRPr="00B04C4D" w14:paraId="380D4AF9" w14:textId="77777777" w:rsidTr="00416889">
        <w:trPr>
          <w:jc w:val="center"/>
        </w:trPr>
        <w:tc>
          <w:tcPr>
            <w:tcW w:w="2784" w:type="dxa"/>
          </w:tcPr>
          <w:p w14:paraId="53EEC21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Water Line</w:t>
            </w:r>
          </w:p>
        </w:tc>
        <w:tc>
          <w:tcPr>
            <w:tcW w:w="1468" w:type="dxa"/>
          </w:tcPr>
          <w:p w14:paraId="09993F8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Km</w:t>
            </w:r>
          </w:p>
        </w:tc>
        <w:tc>
          <w:tcPr>
            <w:tcW w:w="1513" w:type="dxa"/>
          </w:tcPr>
          <w:p w14:paraId="57260C7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3600</w:t>
            </w:r>
          </w:p>
        </w:tc>
        <w:tc>
          <w:tcPr>
            <w:tcW w:w="1506" w:type="dxa"/>
          </w:tcPr>
          <w:p w14:paraId="69B8C11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3720</w:t>
            </w:r>
          </w:p>
        </w:tc>
        <w:tc>
          <w:tcPr>
            <w:tcW w:w="1515" w:type="dxa"/>
          </w:tcPr>
          <w:p w14:paraId="6FD562D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2550</w:t>
            </w:r>
          </w:p>
        </w:tc>
        <w:tc>
          <w:tcPr>
            <w:tcW w:w="1498" w:type="dxa"/>
          </w:tcPr>
          <w:p w14:paraId="683E45E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2560</w:t>
            </w:r>
          </w:p>
        </w:tc>
      </w:tr>
      <w:tr w:rsidR="001052CC" w:rsidRPr="00B04C4D" w14:paraId="3B15AD77" w14:textId="77777777" w:rsidTr="00416889">
        <w:trPr>
          <w:jc w:val="center"/>
        </w:trPr>
        <w:tc>
          <w:tcPr>
            <w:tcW w:w="2784" w:type="dxa"/>
          </w:tcPr>
          <w:p w14:paraId="7101FCE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Water Connection</w:t>
            </w:r>
          </w:p>
        </w:tc>
        <w:tc>
          <w:tcPr>
            <w:tcW w:w="1468" w:type="dxa"/>
          </w:tcPr>
          <w:p w14:paraId="74514BC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513" w:type="dxa"/>
          </w:tcPr>
          <w:p w14:paraId="6DD5850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371766</w:t>
            </w:r>
          </w:p>
        </w:tc>
        <w:tc>
          <w:tcPr>
            <w:tcW w:w="1506" w:type="dxa"/>
          </w:tcPr>
          <w:p w14:paraId="335D7F7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379686</w:t>
            </w:r>
          </w:p>
        </w:tc>
        <w:tc>
          <w:tcPr>
            <w:tcW w:w="1515" w:type="dxa"/>
          </w:tcPr>
          <w:p w14:paraId="24EFBFF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390642</w:t>
            </w:r>
          </w:p>
        </w:tc>
        <w:tc>
          <w:tcPr>
            <w:tcW w:w="1498" w:type="dxa"/>
          </w:tcPr>
          <w:p w14:paraId="1CA32D8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392400</w:t>
            </w:r>
          </w:p>
        </w:tc>
      </w:tr>
      <w:tr w:rsidR="001052CC" w:rsidRPr="00B04C4D" w14:paraId="4C714C6A" w14:textId="77777777" w:rsidTr="00416889">
        <w:trPr>
          <w:jc w:val="center"/>
        </w:trPr>
        <w:tc>
          <w:tcPr>
            <w:tcW w:w="2784" w:type="dxa"/>
          </w:tcPr>
          <w:p w14:paraId="49AC94E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Overhead Tank</w:t>
            </w:r>
          </w:p>
        </w:tc>
        <w:tc>
          <w:tcPr>
            <w:tcW w:w="1468" w:type="dxa"/>
          </w:tcPr>
          <w:p w14:paraId="7CD8761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513" w:type="dxa"/>
          </w:tcPr>
          <w:p w14:paraId="1737685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38</w:t>
            </w:r>
          </w:p>
        </w:tc>
        <w:tc>
          <w:tcPr>
            <w:tcW w:w="1506" w:type="dxa"/>
          </w:tcPr>
          <w:p w14:paraId="43A986A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38</w:t>
            </w:r>
          </w:p>
        </w:tc>
        <w:tc>
          <w:tcPr>
            <w:tcW w:w="1515" w:type="dxa"/>
          </w:tcPr>
          <w:p w14:paraId="599E7F7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38</w:t>
            </w:r>
          </w:p>
        </w:tc>
        <w:tc>
          <w:tcPr>
            <w:tcW w:w="1498" w:type="dxa"/>
          </w:tcPr>
          <w:p w14:paraId="308DD6A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38</w:t>
            </w:r>
          </w:p>
        </w:tc>
      </w:tr>
      <w:tr w:rsidR="001052CC" w:rsidRPr="00B04C4D" w14:paraId="7C3616BD" w14:textId="77777777" w:rsidTr="00416889">
        <w:trPr>
          <w:jc w:val="center"/>
        </w:trPr>
        <w:tc>
          <w:tcPr>
            <w:tcW w:w="2784" w:type="dxa"/>
          </w:tcPr>
          <w:p w14:paraId="318D66B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Street Hydrant</w:t>
            </w:r>
          </w:p>
        </w:tc>
        <w:tc>
          <w:tcPr>
            <w:tcW w:w="1468" w:type="dxa"/>
          </w:tcPr>
          <w:p w14:paraId="18AB072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513" w:type="dxa"/>
          </w:tcPr>
          <w:p w14:paraId="743F0AC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1643</w:t>
            </w:r>
          </w:p>
        </w:tc>
        <w:tc>
          <w:tcPr>
            <w:tcW w:w="1506" w:type="dxa"/>
          </w:tcPr>
          <w:p w14:paraId="318CA44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1643</w:t>
            </w:r>
          </w:p>
        </w:tc>
        <w:tc>
          <w:tcPr>
            <w:tcW w:w="1515" w:type="dxa"/>
          </w:tcPr>
          <w:p w14:paraId="7B86C53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1643</w:t>
            </w:r>
          </w:p>
        </w:tc>
        <w:tc>
          <w:tcPr>
            <w:tcW w:w="1498" w:type="dxa"/>
          </w:tcPr>
          <w:p w14:paraId="7C48496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1643</w:t>
            </w:r>
          </w:p>
        </w:tc>
      </w:tr>
    </w:tbl>
    <w:p w14:paraId="421354C2" w14:textId="77777777" w:rsidR="001052CC" w:rsidRPr="00B04C4D" w:rsidRDefault="001052CC" w:rsidP="001052CC">
      <w:pPr>
        <w:spacing w:before="92"/>
        <w:rPr>
          <w:rFonts w:ascii="Times New Roman" w:hAnsi="Times New Roman" w:cs="Times New Roman"/>
          <w:sz w:val="28"/>
          <w:szCs w:val="28"/>
        </w:rPr>
      </w:pPr>
    </w:p>
    <w:p w14:paraId="7AA7794E" w14:textId="77777777" w:rsidR="001052CC" w:rsidRPr="00B04C4D" w:rsidRDefault="001052CC" w:rsidP="001052CC">
      <w:pPr>
        <w:spacing w:before="92"/>
        <w:rPr>
          <w:rFonts w:ascii="Times New Roman" w:hAnsi="Times New Roman" w:cs="Times New Roman"/>
          <w:b/>
          <w:sz w:val="32"/>
          <w:szCs w:val="28"/>
        </w:rPr>
      </w:pPr>
      <w:r w:rsidRPr="00B04C4D">
        <w:rPr>
          <w:rFonts w:ascii="Times New Roman" w:hAnsi="Times New Roman" w:cs="Times New Roman"/>
          <w:b/>
          <w:sz w:val="32"/>
          <w:szCs w:val="28"/>
        </w:rPr>
        <w:t>Sewerage Infrastructure</w:t>
      </w:r>
    </w:p>
    <w:tbl>
      <w:tblPr>
        <w:tblStyle w:val="TableGrid"/>
        <w:tblW w:w="10254" w:type="dxa"/>
        <w:jc w:val="center"/>
        <w:tblLayout w:type="fixed"/>
        <w:tblLook w:val="04A0" w:firstRow="1" w:lastRow="0" w:firstColumn="1" w:lastColumn="0" w:noHBand="0" w:noVBand="1"/>
      </w:tblPr>
      <w:tblGrid>
        <w:gridCol w:w="2847"/>
        <w:gridCol w:w="961"/>
        <w:gridCol w:w="1740"/>
        <w:gridCol w:w="1552"/>
        <w:gridCol w:w="1617"/>
        <w:gridCol w:w="1537"/>
      </w:tblGrid>
      <w:tr w:rsidR="001052CC" w:rsidRPr="00B04C4D" w14:paraId="65416186" w14:textId="77777777" w:rsidTr="00416889">
        <w:trPr>
          <w:jc w:val="center"/>
        </w:trPr>
        <w:tc>
          <w:tcPr>
            <w:tcW w:w="2846" w:type="dxa"/>
          </w:tcPr>
          <w:p w14:paraId="05E5959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Item</w:t>
            </w:r>
          </w:p>
        </w:tc>
        <w:tc>
          <w:tcPr>
            <w:tcW w:w="961" w:type="dxa"/>
          </w:tcPr>
          <w:p w14:paraId="53A82C8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Unit</w:t>
            </w:r>
          </w:p>
        </w:tc>
        <w:tc>
          <w:tcPr>
            <w:tcW w:w="1740" w:type="dxa"/>
          </w:tcPr>
          <w:p w14:paraId="75C00D4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2017-2018</w:t>
            </w:r>
          </w:p>
        </w:tc>
        <w:tc>
          <w:tcPr>
            <w:tcW w:w="1552" w:type="dxa"/>
          </w:tcPr>
          <w:p w14:paraId="63C95FE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2018-2019</w:t>
            </w:r>
          </w:p>
        </w:tc>
        <w:tc>
          <w:tcPr>
            <w:tcW w:w="1617" w:type="dxa"/>
          </w:tcPr>
          <w:p w14:paraId="3F70693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2019-2022</w:t>
            </w:r>
          </w:p>
        </w:tc>
        <w:tc>
          <w:tcPr>
            <w:tcW w:w="1537" w:type="dxa"/>
          </w:tcPr>
          <w:p w14:paraId="5682714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2020-2021</w:t>
            </w:r>
          </w:p>
        </w:tc>
      </w:tr>
      <w:tr w:rsidR="001052CC" w:rsidRPr="00B04C4D" w14:paraId="60D7E06F" w14:textId="77777777" w:rsidTr="00416889">
        <w:trPr>
          <w:jc w:val="center"/>
        </w:trPr>
        <w:tc>
          <w:tcPr>
            <w:tcW w:w="2846" w:type="dxa"/>
          </w:tcPr>
          <w:p w14:paraId="1847479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Sewer Line</w:t>
            </w:r>
          </w:p>
        </w:tc>
        <w:tc>
          <w:tcPr>
            <w:tcW w:w="961" w:type="dxa"/>
          </w:tcPr>
          <w:p w14:paraId="01934E7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Km</w:t>
            </w:r>
          </w:p>
        </w:tc>
        <w:tc>
          <w:tcPr>
            <w:tcW w:w="1740" w:type="dxa"/>
          </w:tcPr>
          <w:p w14:paraId="0B37064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930</w:t>
            </w:r>
          </w:p>
        </w:tc>
        <w:tc>
          <w:tcPr>
            <w:tcW w:w="1552" w:type="dxa"/>
          </w:tcPr>
          <w:p w14:paraId="58F9793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934</w:t>
            </w:r>
          </w:p>
        </w:tc>
        <w:tc>
          <w:tcPr>
            <w:tcW w:w="1617" w:type="dxa"/>
          </w:tcPr>
          <w:p w14:paraId="75ACE02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934</w:t>
            </w:r>
          </w:p>
        </w:tc>
        <w:tc>
          <w:tcPr>
            <w:tcW w:w="1537" w:type="dxa"/>
          </w:tcPr>
          <w:p w14:paraId="0420292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934</w:t>
            </w:r>
          </w:p>
        </w:tc>
      </w:tr>
      <w:tr w:rsidR="001052CC" w:rsidRPr="00B04C4D" w14:paraId="7E3B2735" w14:textId="77777777" w:rsidTr="00416889">
        <w:trPr>
          <w:jc w:val="center"/>
        </w:trPr>
        <w:tc>
          <w:tcPr>
            <w:tcW w:w="2846" w:type="dxa"/>
          </w:tcPr>
          <w:p w14:paraId="54C9FAA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Sewer Lift Station</w:t>
            </w:r>
          </w:p>
        </w:tc>
        <w:tc>
          <w:tcPr>
            <w:tcW w:w="961" w:type="dxa"/>
          </w:tcPr>
          <w:p w14:paraId="63A1F44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740" w:type="dxa"/>
          </w:tcPr>
          <w:p w14:paraId="5725C55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26</w:t>
            </w:r>
          </w:p>
        </w:tc>
        <w:tc>
          <w:tcPr>
            <w:tcW w:w="1552" w:type="dxa"/>
          </w:tcPr>
          <w:p w14:paraId="5F10DAF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26</w:t>
            </w:r>
          </w:p>
        </w:tc>
        <w:tc>
          <w:tcPr>
            <w:tcW w:w="1617" w:type="dxa"/>
          </w:tcPr>
          <w:p w14:paraId="24AC5A2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26</w:t>
            </w:r>
          </w:p>
        </w:tc>
        <w:tc>
          <w:tcPr>
            <w:tcW w:w="1537" w:type="dxa"/>
          </w:tcPr>
          <w:p w14:paraId="030BFED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26</w:t>
            </w:r>
          </w:p>
        </w:tc>
      </w:tr>
      <w:tr w:rsidR="001052CC" w:rsidRPr="00B04C4D" w14:paraId="67A12045" w14:textId="77777777" w:rsidTr="00416889">
        <w:trPr>
          <w:jc w:val="center"/>
        </w:trPr>
        <w:tc>
          <w:tcPr>
            <w:tcW w:w="2846" w:type="dxa"/>
          </w:tcPr>
          <w:p w14:paraId="3E5C1E8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Sewage Treatment Plant</w:t>
            </w:r>
          </w:p>
        </w:tc>
        <w:tc>
          <w:tcPr>
            <w:tcW w:w="961" w:type="dxa"/>
          </w:tcPr>
          <w:p w14:paraId="6F0D198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740" w:type="dxa"/>
          </w:tcPr>
          <w:p w14:paraId="649A52F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w:t>
            </w:r>
          </w:p>
        </w:tc>
        <w:tc>
          <w:tcPr>
            <w:tcW w:w="1552" w:type="dxa"/>
          </w:tcPr>
          <w:p w14:paraId="0F6DF40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w:t>
            </w:r>
          </w:p>
        </w:tc>
        <w:tc>
          <w:tcPr>
            <w:tcW w:w="1617" w:type="dxa"/>
          </w:tcPr>
          <w:p w14:paraId="083659C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w:t>
            </w:r>
          </w:p>
        </w:tc>
        <w:tc>
          <w:tcPr>
            <w:tcW w:w="1537" w:type="dxa"/>
          </w:tcPr>
          <w:p w14:paraId="281FD0F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w:t>
            </w:r>
          </w:p>
        </w:tc>
      </w:tr>
    </w:tbl>
    <w:p w14:paraId="2B5FF745" w14:textId="77777777" w:rsidR="001052CC" w:rsidRPr="00B04C4D" w:rsidRDefault="001052CC" w:rsidP="001052CC">
      <w:pPr>
        <w:spacing w:before="92"/>
        <w:rPr>
          <w:rFonts w:ascii="Times New Roman" w:hAnsi="Times New Roman" w:cs="Times New Roman"/>
          <w:b/>
          <w:sz w:val="32"/>
          <w:szCs w:val="28"/>
        </w:rPr>
      </w:pPr>
    </w:p>
    <w:p w14:paraId="1B9DE3BE" w14:textId="77777777" w:rsidR="001052CC" w:rsidRPr="00B04C4D" w:rsidRDefault="001052CC" w:rsidP="001052CC">
      <w:pPr>
        <w:spacing w:before="92"/>
        <w:rPr>
          <w:rFonts w:ascii="Times New Roman" w:hAnsi="Times New Roman" w:cs="Times New Roman"/>
          <w:b/>
          <w:sz w:val="32"/>
          <w:szCs w:val="28"/>
        </w:rPr>
      </w:pPr>
    </w:p>
    <w:p w14:paraId="1336A30D" w14:textId="77777777" w:rsidR="001052CC" w:rsidRPr="00B04C4D" w:rsidRDefault="001052CC" w:rsidP="001052CC">
      <w:pPr>
        <w:spacing w:before="92"/>
        <w:rPr>
          <w:rFonts w:ascii="Times New Roman" w:hAnsi="Times New Roman" w:cs="Times New Roman"/>
          <w:b/>
          <w:sz w:val="32"/>
          <w:szCs w:val="28"/>
        </w:rPr>
      </w:pPr>
    </w:p>
    <w:p w14:paraId="3219F7F3" w14:textId="77777777" w:rsidR="001052CC" w:rsidRPr="00B04C4D" w:rsidRDefault="001052CC" w:rsidP="001052CC">
      <w:pPr>
        <w:spacing w:before="92"/>
        <w:rPr>
          <w:rFonts w:ascii="Times New Roman" w:hAnsi="Times New Roman" w:cs="Times New Roman"/>
          <w:b/>
          <w:sz w:val="32"/>
          <w:szCs w:val="28"/>
        </w:rPr>
      </w:pPr>
      <w:r w:rsidRPr="00B04C4D">
        <w:rPr>
          <w:rFonts w:ascii="Times New Roman" w:hAnsi="Times New Roman" w:cs="Times New Roman"/>
          <w:b/>
          <w:sz w:val="32"/>
          <w:szCs w:val="28"/>
        </w:rPr>
        <w:t>Water and Sewerage Billing and Collection (In Million Taka)</w:t>
      </w:r>
    </w:p>
    <w:tbl>
      <w:tblPr>
        <w:tblStyle w:val="TableGrid"/>
        <w:tblW w:w="10440" w:type="dxa"/>
        <w:jc w:val="center"/>
        <w:tblLayout w:type="fixed"/>
        <w:tblLook w:val="04A0" w:firstRow="1" w:lastRow="0" w:firstColumn="1" w:lastColumn="0" w:noHBand="0" w:noVBand="1"/>
      </w:tblPr>
      <w:tblGrid>
        <w:gridCol w:w="2088"/>
        <w:gridCol w:w="2088"/>
        <w:gridCol w:w="2088"/>
        <w:gridCol w:w="2088"/>
        <w:gridCol w:w="2088"/>
      </w:tblGrid>
      <w:tr w:rsidR="001052CC" w:rsidRPr="00B04C4D" w14:paraId="1CFC12B9" w14:textId="77777777" w:rsidTr="00416889">
        <w:trPr>
          <w:jc w:val="center"/>
        </w:trPr>
        <w:tc>
          <w:tcPr>
            <w:tcW w:w="2088" w:type="dxa"/>
          </w:tcPr>
          <w:p w14:paraId="2949F108" w14:textId="77777777" w:rsidR="001052CC" w:rsidRPr="00B04C4D" w:rsidRDefault="001052CC" w:rsidP="00416889">
            <w:pPr>
              <w:spacing w:before="92"/>
              <w:jc w:val="center"/>
              <w:rPr>
                <w:rFonts w:ascii="Times New Roman" w:hAnsi="Times New Roman" w:cs="Times New Roman"/>
                <w:sz w:val="28"/>
                <w:szCs w:val="28"/>
              </w:rPr>
            </w:pPr>
          </w:p>
        </w:tc>
        <w:tc>
          <w:tcPr>
            <w:tcW w:w="2088" w:type="dxa"/>
          </w:tcPr>
          <w:p w14:paraId="14B08BE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2017-2018</w:t>
            </w:r>
          </w:p>
          <w:p w14:paraId="53F33DF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 Lack Taka)</w:t>
            </w:r>
          </w:p>
        </w:tc>
        <w:tc>
          <w:tcPr>
            <w:tcW w:w="2088" w:type="dxa"/>
          </w:tcPr>
          <w:p w14:paraId="359DC11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2018-2019</w:t>
            </w:r>
          </w:p>
          <w:p w14:paraId="00047ED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 Lack Taka)</w:t>
            </w:r>
          </w:p>
        </w:tc>
        <w:tc>
          <w:tcPr>
            <w:tcW w:w="2088" w:type="dxa"/>
          </w:tcPr>
          <w:p w14:paraId="4782095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2019-2020</w:t>
            </w:r>
          </w:p>
          <w:p w14:paraId="62AE352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 Lack Taka)</w:t>
            </w:r>
          </w:p>
        </w:tc>
        <w:tc>
          <w:tcPr>
            <w:tcW w:w="2088" w:type="dxa"/>
          </w:tcPr>
          <w:p w14:paraId="50396D2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2020-2021</w:t>
            </w:r>
          </w:p>
          <w:p w14:paraId="461E8C6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 Lack Taka)</w:t>
            </w:r>
          </w:p>
        </w:tc>
      </w:tr>
      <w:tr w:rsidR="001052CC" w:rsidRPr="00B04C4D" w14:paraId="091D15C4" w14:textId="77777777" w:rsidTr="00416889">
        <w:trPr>
          <w:jc w:val="center"/>
        </w:trPr>
        <w:tc>
          <w:tcPr>
            <w:tcW w:w="2088" w:type="dxa"/>
          </w:tcPr>
          <w:p w14:paraId="0D67008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Billing</w:t>
            </w:r>
          </w:p>
        </w:tc>
        <w:tc>
          <w:tcPr>
            <w:tcW w:w="2088" w:type="dxa"/>
          </w:tcPr>
          <w:p w14:paraId="438AF84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105285.95</w:t>
            </w:r>
          </w:p>
        </w:tc>
        <w:tc>
          <w:tcPr>
            <w:tcW w:w="2088" w:type="dxa"/>
          </w:tcPr>
          <w:p w14:paraId="45649EF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1191110.47</w:t>
            </w:r>
          </w:p>
        </w:tc>
        <w:tc>
          <w:tcPr>
            <w:tcW w:w="2088" w:type="dxa"/>
          </w:tcPr>
          <w:p w14:paraId="4032CF9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13062</w:t>
            </w:r>
          </w:p>
        </w:tc>
        <w:tc>
          <w:tcPr>
            <w:tcW w:w="2088" w:type="dxa"/>
          </w:tcPr>
          <w:p w14:paraId="785251E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13679.20</w:t>
            </w:r>
          </w:p>
        </w:tc>
      </w:tr>
      <w:tr w:rsidR="001052CC" w:rsidRPr="00B04C4D" w14:paraId="336F634D" w14:textId="77777777" w:rsidTr="00416889">
        <w:trPr>
          <w:jc w:val="center"/>
        </w:trPr>
        <w:tc>
          <w:tcPr>
            <w:tcW w:w="2088" w:type="dxa"/>
          </w:tcPr>
          <w:p w14:paraId="3BD8A3A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Collection</w:t>
            </w:r>
          </w:p>
        </w:tc>
        <w:tc>
          <w:tcPr>
            <w:tcW w:w="2088" w:type="dxa"/>
          </w:tcPr>
          <w:p w14:paraId="010AC79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100055.82</w:t>
            </w:r>
          </w:p>
        </w:tc>
        <w:tc>
          <w:tcPr>
            <w:tcW w:w="2088" w:type="dxa"/>
          </w:tcPr>
          <w:p w14:paraId="159691E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117942.50</w:t>
            </w:r>
          </w:p>
        </w:tc>
        <w:tc>
          <w:tcPr>
            <w:tcW w:w="2088" w:type="dxa"/>
          </w:tcPr>
          <w:p w14:paraId="4C67A29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13067</w:t>
            </w:r>
          </w:p>
        </w:tc>
        <w:tc>
          <w:tcPr>
            <w:tcW w:w="2088" w:type="dxa"/>
          </w:tcPr>
          <w:p w14:paraId="3ED6044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12813.06</w:t>
            </w:r>
          </w:p>
        </w:tc>
      </w:tr>
      <w:tr w:rsidR="001052CC" w:rsidRPr="00B04C4D" w14:paraId="511CEB60" w14:textId="77777777" w:rsidTr="00416889">
        <w:trPr>
          <w:jc w:val="center"/>
        </w:trPr>
        <w:tc>
          <w:tcPr>
            <w:tcW w:w="2088" w:type="dxa"/>
          </w:tcPr>
          <w:p w14:paraId="5341415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Bill Receivable (Dues)</w:t>
            </w:r>
          </w:p>
        </w:tc>
        <w:tc>
          <w:tcPr>
            <w:tcW w:w="2088" w:type="dxa"/>
          </w:tcPr>
          <w:p w14:paraId="09745B3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44711.09</w:t>
            </w:r>
          </w:p>
        </w:tc>
        <w:tc>
          <w:tcPr>
            <w:tcW w:w="2088" w:type="dxa"/>
          </w:tcPr>
          <w:p w14:paraId="4FDBC75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45881.06</w:t>
            </w:r>
          </w:p>
        </w:tc>
        <w:tc>
          <w:tcPr>
            <w:tcW w:w="2088" w:type="dxa"/>
          </w:tcPr>
          <w:p w14:paraId="3D7BFCB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4584</w:t>
            </w:r>
          </w:p>
        </w:tc>
        <w:tc>
          <w:tcPr>
            <w:tcW w:w="2088" w:type="dxa"/>
          </w:tcPr>
          <w:p w14:paraId="589B190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7661.46</w:t>
            </w:r>
          </w:p>
        </w:tc>
      </w:tr>
      <w:tr w:rsidR="001052CC" w:rsidRPr="00B04C4D" w14:paraId="7A58638A" w14:textId="77777777" w:rsidTr="00416889">
        <w:trPr>
          <w:jc w:val="center"/>
        </w:trPr>
        <w:tc>
          <w:tcPr>
            <w:tcW w:w="2088" w:type="dxa"/>
          </w:tcPr>
          <w:p w14:paraId="5D7EB20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lastRenderedPageBreak/>
              <w:t>Equivalent Dues Billing (Monthly)</w:t>
            </w:r>
          </w:p>
        </w:tc>
        <w:tc>
          <w:tcPr>
            <w:tcW w:w="2088" w:type="dxa"/>
          </w:tcPr>
          <w:p w14:paraId="6081269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5.46</w:t>
            </w:r>
          </w:p>
        </w:tc>
        <w:tc>
          <w:tcPr>
            <w:tcW w:w="2088" w:type="dxa"/>
          </w:tcPr>
          <w:p w14:paraId="55B32DF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4.96</w:t>
            </w:r>
          </w:p>
        </w:tc>
        <w:tc>
          <w:tcPr>
            <w:tcW w:w="2088" w:type="dxa"/>
          </w:tcPr>
          <w:p w14:paraId="55F79A9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4.46</w:t>
            </w:r>
          </w:p>
        </w:tc>
        <w:tc>
          <w:tcPr>
            <w:tcW w:w="2088" w:type="dxa"/>
          </w:tcPr>
          <w:p w14:paraId="16F2C41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5.46</w:t>
            </w:r>
          </w:p>
        </w:tc>
      </w:tr>
    </w:tbl>
    <w:p w14:paraId="2BEF9B25" w14:textId="77777777" w:rsidR="001052CC" w:rsidRPr="00B04C4D" w:rsidRDefault="001052CC" w:rsidP="001052CC">
      <w:pPr>
        <w:spacing w:before="92"/>
        <w:rPr>
          <w:rFonts w:ascii="Times New Roman" w:hAnsi="Times New Roman" w:cs="Times New Roman"/>
          <w:sz w:val="28"/>
          <w:szCs w:val="28"/>
        </w:rPr>
      </w:pPr>
    </w:p>
    <w:p w14:paraId="221FB794" w14:textId="77777777" w:rsidR="001052CC" w:rsidRPr="00B04C4D" w:rsidRDefault="001052CC" w:rsidP="001052CC">
      <w:pPr>
        <w:spacing w:before="92"/>
        <w:rPr>
          <w:rFonts w:ascii="Times New Roman" w:hAnsi="Times New Roman" w:cs="Times New Roman"/>
          <w:sz w:val="28"/>
          <w:szCs w:val="28"/>
        </w:rPr>
      </w:pPr>
    </w:p>
    <w:p w14:paraId="35D27A24" w14:textId="77777777" w:rsidR="001052CC" w:rsidRPr="00B04C4D" w:rsidRDefault="001052CC" w:rsidP="001052CC">
      <w:pPr>
        <w:spacing w:before="92"/>
        <w:rPr>
          <w:rFonts w:ascii="Times New Roman" w:hAnsi="Times New Roman" w:cs="Times New Roman"/>
          <w:b/>
          <w:sz w:val="32"/>
          <w:szCs w:val="28"/>
        </w:rPr>
      </w:pPr>
      <w:r w:rsidRPr="00B04C4D">
        <w:rPr>
          <w:rFonts w:ascii="Times New Roman" w:hAnsi="Times New Roman" w:cs="Times New Roman"/>
          <w:b/>
          <w:sz w:val="32"/>
          <w:szCs w:val="28"/>
        </w:rPr>
        <w:t>Water Tariff</w:t>
      </w:r>
    </w:p>
    <w:tbl>
      <w:tblPr>
        <w:tblStyle w:val="TableGrid"/>
        <w:tblW w:w="10440" w:type="dxa"/>
        <w:tblLayout w:type="fixed"/>
        <w:tblLook w:val="04A0" w:firstRow="1" w:lastRow="0" w:firstColumn="1" w:lastColumn="0" w:noHBand="0" w:noVBand="1"/>
      </w:tblPr>
      <w:tblGrid>
        <w:gridCol w:w="1741"/>
        <w:gridCol w:w="1739"/>
        <w:gridCol w:w="1741"/>
        <w:gridCol w:w="1740"/>
        <w:gridCol w:w="1739"/>
        <w:gridCol w:w="1740"/>
      </w:tblGrid>
      <w:tr w:rsidR="001052CC" w:rsidRPr="00B04C4D" w14:paraId="7201D9D0" w14:textId="77777777" w:rsidTr="00416889">
        <w:tc>
          <w:tcPr>
            <w:tcW w:w="1740" w:type="dxa"/>
          </w:tcPr>
          <w:p w14:paraId="66A4749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Category</w:t>
            </w:r>
          </w:p>
        </w:tc>
        <w:tc>
          <w:tcPr>
            <w:tcW w:w="1739" w:type="dxa"/>
          </w:tcPr>
          <w:p w14:paraId="4E19C9E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01/7/2019</w:t>
            </w:r>
          </w:p>
          <w:p w14:paraId="4E6479B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7F9E3B8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31/10/2017</w:t>
            </w:r>
          </w:p>
        </w:tc>
        <w:tc>
          <w:tcPr>
            <w:tcW w:w="1741" w:type="dxa"/>
          </w:tcPr>
          <w:p w14:paraId="745F2A1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01/11/2017</w:t>
            </w:r>
          </w:p>
          <w:p w14:paraId="01DDE80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391A44C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31/07/2018</w:t>
            </w:r>
          </w:p>
        </w:tc>
        <w:tc>
          <w:tcPr>
            <w:tcW w:w="1740" w:type="dxa"/>
          </w:tcPr>
          <w:p w14:paraId="3FCC8A8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01/8/2018</w:t>
            </w:r>
          </w:p>
          <w:p w14:paraId="24EAB1B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5AB1539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30/06/2019</w:t>
            </w:r>
          </w:p>
        </w:tc>
        <w:tc>
          <w:tcPr>
            <w:tcW w:w="1739" w:type="dxa"/>
          </w:tcPr>
          <w:p w14:paraId="5FE0769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01/7/2019</w:t>
            </w:r>
          </w:p>
          <w:p w14:paraId="413325B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623A148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30/06/2020</w:t>
            </w:r>
          </w:p>
        </w:tc>
        <w:tc>
          <w:tcPr>
            <w:tcW w:w="1740" w:type="dxa"/>
          </w:tcPr>
          <w:p w14:paraId="69314F7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01/7/2020</w:t>
            </w:r>
          </w:p>
          <w:p w14:paraId="23C331D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125C179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30/06/2021</w:t>
            </w:r>
          </w:p>
        </w:tc>
      </w:tr>
      <w:tr w:rsidR="001052CC" w:rsidRPr="00B04C4D" w14:paraId="08CD0CB0" w14:textId="77777777" w:rsidTr="00416889">
        <w:tc>
          <w:tcPr>
            <w:tcW w:w="1740" w:type="dxa"/>
          </w:tcPr>
          <w:p w14:paraId="4C0DF83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Domestic</w:t>
            </w:r>
          </w:p>
        </w:tc>
        <w:tc>
          <w:tcPr>
            <w:tcW w:w="1739" w:type="dxa"/>
          </w:tcPr>
          <w:p w14:paraId="4EF87FB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8.49</w:t>
            </w:r>
          </w:p>
        </w:tc>
        <w:tc>
          <w:tcPr>
            <w:tcW w:w="1741" w:type="dxa"/>
          </w:tcPr>
          <w:p w14:paraId="2E47931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10.00</w:t>
            </w:r>
          </w:p>
        </w:tc>
        <w:tc>
          <w:tcPr>
            <w:tcW w:w="1740" w:type="dxa"/>
          </w:tcPr>
          <w:p w14:paraId="0AE3123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10.50</w:t>
            </w:r>
          </w:p>
        </w:tc>
        <w:tc>
          <w:tcPr>
            <w:tcW w:w="1739" w:type="dxa"/>
          </w:tcPr>
          <w:p w14:paraId="443E32D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11.02</w:t>
            </w:r>
          </w:p>
        </w:tc>
        <w:tc>
          <w:tcPr>
            <w:tcW w:w="1740" w:type="dxa"/>
          </w:tcPr>
          <w:p w14:paraId="2131A67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14.46</w:t>
            </w:r>
          </w:p>
        </w:tc>
      </w:tr>
      <w:tr w:rsidR="001052CC" w:rsidRPr="00B04C4D" w14:paraId="53755848" w14:textId="77777777" w:rsidTr="00416889">
        <w:tc>
          <w:tcPr>
            <w:tcW w:w="1740" w:type="dxa"/>
          </w:tcPr>
          <w:p w14:paraId="3D6C786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Commercial</w:t>
            </w:r>
          </w:p>
        </w:tc>
        <w:tc>
          <w:tcPr>
            <w:tcW w:w="1739" w:type="dxa"/>
          </w:tcPr>
          <w:p w14:paraId="0553F7A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28.28</w:t>
            </w:r>
          </w:p>
        </w:tc>
        <w:tc>
          <w:tcPr>
            <w:tcW w:w="1741" w:type="dxa"/>
          </w:tcPr>
          <w:p w14:paraId="0150EBF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32.00</w:t>
            </w:r>
          </w:p>
        </w:tc>
        <w:tc>
          <w:tcPr>
            <w:tcW w:w="1740" w:type="dxa"/>
          </w:tcPr>
          <w:p w14:paraId="1879D10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33.60</w:t>
            </w:r>
          </w:p>
        </w:tc>
        <w:tc>
          <w:tcPr>
            <w:tcW w:w="1739" w:type="dxa"/>
          </w:tcPr>
          <w:p w14:paraId="1453DE8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35.28</w:t>
            </w:r>
          </w:p>
        </w:tc>
        <w:tc>
          <w:tcPr>
            <w:tcW w:w="1740" w:type="dxa"/>
          </w:tcPr>
          <w:p w14:paraId="708C5A6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40.00</w:t>
            </w:r>
          </w:p>
        </w:tc>
      </w:tr>
      <w:tr w:rsidR="001052CC" w:rsidRPr="00B04C4D" w14:paraId="7C3943F4" w14:textId="77777777" w:rsidTr="00416889">
        <w:tc>
          <w:tcPr>
            <w:tcW w:w="1740" w:type="dxa"/>
          </w:tcPr>
          <w:p w14:paraId="57C8943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Industrial</w:t>
            </w:r>
          </w:p>
        </w:tc>
        <w:tc>
          <w:tcPr>
            <w:tcW w:w="1739" w:type="dxa"/>
          </w:tcPr>
          <w:p w14:paraId="44EA64C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28.28</w:t>
            </w:r>
          </w:p>
        </w:tc>
        <w:tc>
          <w:tcPr>
            <w:tcW w:w="1741" w:type="dxa"/>
          </w:tcPr>
          <w:p w14:paraId="6F28467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32.00</w:t>
            </w:r>
          </w:p>
        </w:tc>
        <w:tc>
          <w:tcPr>
            <w:tcW w:w="1740" w:type="dxa"/>
          </w:tcPr>
          <w:p w14:paraId="7723EA7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33.60</w:t>
            </w:r>
          </w:p>
        </w:tc>
        <w:tc>
          <w:tcPr>
            <w:tcW w:w="1739" w:type="dxa"/>
          </w:tcPr>
          <w:p w14:paraId="37E7C48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35.28</w:t>
            </w:r>
          </w:p>
        </w:tc>
        <w:tc>
          <w:tcPr>
            <w:tcW w:w="1740" w:type="dxa"/>
          </w:tcPr>
          <w:p w14:paraId="516A75E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40.00</w:t>
            </w:r>
          </w:p>
        </w:tc>
      </w:tr>
      <w:tr w:rsidR="001052CC" w:rsidRPr="00B04C4D" w14:paraId="27208685" w14:textId="77777777" w:rsidTr="00416889">
        <w:tc>
          <w:tcPr>
            <w:tcW w:w="1740" w:type="dxa"/>
          </w:tcPr>
          <w:p w14:paraId="3BF0D43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Community</w:t>
            </w:r>
          </w:p>
        </w:tc>
        <w:tc>
          <w:tcPr>
            <w:tcW w:w="1739" w:type="dxa"/>
          </w:tcPr>
          <w:p w14:paraId="2109FD1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8.49</w:t>
            </w:r>
          </w:p>
        </w:tc>
        <w:tc>
          <w:tcPr>
            <w:tcW w:w="1741" w:type="dxa"/>
          </w:tcPr>
          <w:p w14:paraId="173F8DF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10.00</w:t>
            </w:r>
          </w:p>
        </w:tc>
        <w:tc>
          <w:tcPr>
            <w:tcW w:w="1740" w:type="dxa"/>
          </w:tcPr>
          <w:p w14:paraId="7C36D79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10.50</w:t>
            </w:r>
          </w:p>
        </w:tc>
        <w:tc>
          <w:tcPr>
            <w:tcW w:w="1739" w:type="dxa"/>
          </w:tcPr>
          <w:p w14:paraId="5EF9639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11.02</w:t>
            </w:r>
          </w:p>
        </w:tc>
        <w:tc>
          <w:tcPr>
            <w:tcW w:w="1740" w:type="dxa"/>
          </w:tcPr>
          <w:p w14:paraId="206D960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14.46</w:t>
            </w:r>
          </w:p>
        </w:tc>
      </w:tr>
      <w:tr w:rsidR="001052CC" w:rsidRPr="00B04C4D" w14:paraId="10588E24" w14:textId="77777777" w:rsidTr="00416889">
        <w:tc>
          <w:tcPr>
            <w:tcW w:w="1740" w:type="dxa"/>
          </w:tcPr>
          <w:p w14:paraId="25D5743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Government</w:t>
            </w:r>
          </w:p>
        </w:tc>
        <w:tc>
          <w:tcPr>
            <w:tcW w:w="1739" w:type="dxa"/>
          </w:tcPr>
          <w:p w14:paraId="08D7F19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28.28</w:t>
            </w:r>
          </w:p>
        </w:tc>
        <w:tc>
          <w:tcPr>
            <w:tcW w:w="1741" w:type="dxa"/>
          </w:tcPr>
          <w:p w14:paraId="5F5B191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32.00</w:t>
            </w:r>
          </w:p>
        </w:tc>
        <w:tc>
          <w:tcPr>
            <w:tcW w:w="1740" w:type="dxa"/>
          </w:tcPr>
          <w:p w14:paraId="44DFA51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33.60</w:t>
            </w:r>
          </w:p>
        </w:tc>
        <w:tc>
          <w:tcPr>
            <w:tcW w:w="1739" w:type="dxa"/>
          </w:tcPr>
          <w:p w14:paraId="52CDFDC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35.28</w:t>
            </w:r>
          </w:p>
        </w:tc>
        <w:tc>
          <w:tcPr>
            <w:tcW w:w="1740" w:type="dxa"/>
          </w:tcPr>
          <w:p w14:paraId="438CEC7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40.00</w:t>
            </w:r>
          </w:p>
        </w:tc>
      </w:tr>
    </w:tbl>
    <w:p w14:paraId="3051A6B0" w14:textId="77777777" w:rsidR="001052CC" w:rsidRPr="00B04C4D" w:rsidRDefault="001052CC" w:rsidP="001052CC">
      <w:pPr>
        <w:spacing w:before="92"/>
        <w:rPr>
          <w:rFonts w:ascii="Times New Roman" w:hAnsi="Times New Roman" w:cs="Times New Roman"/>
          <w:sz w:val="28"/>
          <w:szCs w:val="28"/>
        </w:rPr>
      </w:pPr>
    </w:p>
    <w:p w14:paraId="47747CD6" w14:textId="77777777" w:rsidR="001052CC" w:rsidRPr="00B04C4D" w:rsidRDefault="001052CC" w:rsidP="001052CC">
      <w:pPr>
        <w:spacing w:before="92"/>
        <w:ind w:left="2036" w:right="2107"/>
        <w:jc w:val="center"/>
        <w:rPr>
          <w:rFonts w:ascii="Times New Roman" w:hAnsi="Times New Roman" w:cs="Times New Roman"/>
          <w:b/>
          <w:sz w:val="34"/>
          <w:szCs w:val="28"/>
        </w:rPr>
      </w:pPr>
    </w:p>
    <w:p w14:paraId="5AE601D8" w14:textId="77777777" w:rsidR="001052CC" w:rsidRPr="00B04C4D" w:rsidRDefault="001052CC" w:rsidP="001052CC">
      <w:pPr>
        <w:spacing w:before="92"/>
        <w:ind w:left="2036" w:right="2107"/>
        <w:jc w:val="center"/>
        <w:rPr>
          <w:rFonts w:ascii="Times New Roman" w:hAnsi="Times New Roman" w:cs="Times New Roman"/>
          <w:b/>
          <w:sz w:val="34"/>
          <w:szCs w:val="28"/>
        </w:rPr>
      </w:pPr>
    </w:p>
    <w:p w14:paraId="6CE62DAA" w14:textId="67859E02" w:rsidR="001052CC" w:rsidRPr="00B04C4D" w:rsidRDefault="00AC29B2" w:rsidP="00AC29B2">
      <w:pPr>
        <w:spacing w:before="92"/>
        <w:ind w:right="2107"/>
        <w:rPr>
          <w:rFonts w:ascii="Times New Roman" w:hAnsi="Times New Roman" w:cs="Times New Roman"/>
          <w:b/>
          <w:sz w:val="34"/>
          <w:szCs w:val="28"/>
        </w:rPr>
      </w:pPr>
      <w:r w:rsidRPr="00B04C4D">
        <w:rPr>
          <w:rFonts w:ascii="Times New Roman" w:hAnsi="Times New Roman" w:cs="Times New Roman"/>
          <w:b/>
          <w:sz w:val="34"/>
          <w:szCs w:val="28"/>
        </w:rPr>
        <w:t xml:space="preserve"> </w:t>
      </w:r>
      <w:r w:rsidR="001052CC" w:rsidRPr="00B04C4D">
        <w:rPr>
          <w:rFonts w:ascii="Times New Roman" w:hAnsi="Times New Roman" w:cs="Times New Roman"/>
          <w:b/>
          <w:sz w:val="34"/>
          <w:szCs w:val="28"/>
        </w:rPr>
        <w:t>Development Project</w:t>
      </w:r>
    </w:p>
    <w:tbl>
      <w:tblPr>
        <w:tblStyle w:val="TableGrid"/>
        <w:tblW w:w="8404" w:type="dxa"/>
        <w:jc w:val="center"/>
        <w:tblLayout w:type="fixed"/>
        <w:tblLook w:val="04A0" w:firstRow="1" w:lastRow="0" w:firstColumn="1" w:lastColumn="0" w:noHBand="0" w:noVBand="1"/>
      </w:tblPr>
      <w:tblGrid>
        <w:gridCol w:w="1680"/>
        <w:gridCol w:w="1681"/>
        <w:gridCol w:w="1681"/>
        <w:gridCol w:w="1681"/>
        <w:gridCol w:w="1681"/>
      </w:tblGrid>
      <w:tr w:rsidR="001052CC" w:rsidRPr="00B04C4D" w14:paraId="2532F18E" w14:textId="77777777" w:rsidTr="00416889">
        <w:trPr>
          <w:trHeight w:val="60"/>
          <w:jc w:val="center"/>
        </w:trPr>
        <w:tc>
          <w:tcPr>
            <w:tcW w:w="1680" w:type="dxa"/>
          </w:tcPr>
          <w:p w14:paraId="5572B9C9" w14:textId="77777777" w:rsidR="001052CC" w:rsidRPr="00B04C4D" w:rsidRDefault="001052CC" w:rsidP="00416889">
            <w:pPr>
              <w:spacing w:before="92"/>
              <w:ind w:right="2107"/>
              <w:jc w:val="center"/>
              <w:rPr>
                <w:rFonts w:ascii="Times New Roman" w:hAnsi="Times New Roman" w:cs="Times New Roman"/>
                <w:b/>
                <w:sz w:val="34"/>
                <w:szCs w:val="28"/>
              </w:rPr>
            </w:pPr>
          </w:p>
        </w:tc>
        <w:tc>
          <w:tcPr>
            <w:tcW w:w="1681" w:type="dxa"/>
          </w:tcPr>
          <w:p w14:paraId="2D4E2492" w14:textId="77777777" w:rsidR="001052CC" w:rsidRPr="00B04C4D" w:rsidRDefault="001052CC" w:rsidP="00416889">
            <w:pPr>
              <w:spacing w:before="92"/>
              <w:ind w:right="-171"/>
              <w:jc w:val="center"/>
              <w:rPr>
                <w:rFonts w:ascii="Times New Roman" w:hAnsi="Times New Roman" w:cs="Times New Roman"/>
                <w:sz w:val="28"/>
                <w:szCs w:val="28"/>
              </w:rPr>
            </w:pPr>
            <w:r w:rsidRPr="00B04C4D">
              <w:rPr>
                <w:rFonts w:ascii="Times New Roman" w:eastAsia="Calibri" w:hAnsi="Times New Roman" w:cs="Times New Roman"/>
                <w:sz w:val="28"/>
                <w:szCs w:val="28"/>
              </w:rPr>
              <w:t>2017-2018</w:t>
            </w:r>
          </w:p>
        </w:tc>
        <w:tc>
          <w:tcPr>
            <w:tcW w:w="1681" w:type="dxa"/>
          </w:tcPr>
          <w:p w14:paraId="29DDB2A2" w14:textId="77777777" w:rsidR="001052CC" w:rsidRPr="00B04C4D" w:rsidRDefault="001052CC" w:rsidP="00416889">
            <w:pPr>
              <w:spacing w:before="92"/>
              <w:ind w:right="-90"/>
              <w:jc w:val="center"/>
              <w:rPr>
                <w:rFonts w:ascii="Times New Roman" w:hAnsi="Times New Roman" w:cs="Times New Roman"/>
                <w:sz w:val="28"/>
                <w:szCs w:val="28"/>
              </w:rPr>
            </w:pPr>
            <w:r w:rsidRPr="00B04C4D">
              <w:rPr>
                <w:rFonts w:ascii="Times New Roman" w:eastAsia="Calibri" w:hAnsi="Times New Roman" w:cs="Times New Roman"/>
                <w:sz w:val="28"/>
                <w:szCs w:val="28"/>
              </w:rPr>
              <w:t>2018-2019</w:t>
            </w:r>
          </w:p>
        </w:tc>
        <w:tc>
          <w:tcPr>
            <w:tcW w:w="1681" w:type="dxa"/>
          </w:tcPr>
          <w:p w14:paraId="391AB02B" w14:textId="77777777" w:rsidR="001052CC" w:rsidRPr="00B04C4D" w:rsidRDefault="001052CC" w:rsidP="00416889">
            <w:pPr>
              <w:spacing w:before="92"/>
              <w:ind w:right="-153"/>
              <w:jc w:val="center"/>
              <w:rPr>
                <w:rFonts w:ascii="Times New Roman" w:hAnsi="Times New Roman" w:cs="Times New Roman"/>
                <w:sz w:val="28"/>
                <w:szCs w:val="28"/>
              </w:rPr>
            </w:pPr>
            <w:r w:rsidRPr="00B04C4D">
              <w:rPr>
                <w:rFonts w:ascii="Times New Roman" w:eastAsia="Calibri" w:hAnsi="Times New Roman" w:cs="Times New Roman"/>
                <w:sz w:val="28"/>
                <w:szCs w:val="28"/>
              </w:rPr>
              <w:t>2019-2020</w:t>
            </w:r>
          </w:p>
        </w:tc>
        <w:tc>
          <w:tcPr>
            <w:tcW w:w="1681" w:type="dxa"/>
          </w:tcPr>
          <w:p w14:paraId="4FE527C1" w14:textId="77777777" w:rsidR="001052CC" w:rsidRPr="00B04C4D" w:rsidRDefault="001052CC" w:rsidP="00416889">
            <w:pPr>
              <w:spacing w:before="92"/>
              <w:ind w:right="-126"/>
              <w:jc w:val="center"/>
              <w:rPr>
                <w:rFonts w:ascii="Times New Roman" w:hAnsi="Times New Roman" w:cs="Times New Roman"/>
                <w:sz w:val="28"/>
                <w:szCs w:val="28"/>
              </w:rPr>
            </w:pPr>
            <w:r w:rsidRPr="00B04C4D">
              <w:rPr>
                <w:rFonts w:ascii="Times New Roman" w:eastAsia="Calibri" w:hAnsi="Times New Roman" w:cs="Times New Roman"/>
                <w:sz w:val="28"/>
                <w:szCs w:val="28"/>
              </w:rPr>
              <w:t>2020-2021</w:t>
            </w:r>
          </w:p>
        </w:tc>
      </w:tr>
      <w:tr w:rsidR="001052CC" w:rsidRPr="00B04C4D" w14:paraId="28FFB12F" w14:textId="77777777" w:rsidTr="00416889">
        <w:trPr>
          <w:jc w:val="center"/>
        </w:trPr>
        <w:tc>
          <w:tcPr>
            <w:tcW w:w="1680" w:type="dxa"/>
          </w:tcPr>
          <w:p w14:paraId="2E699147" w14:textId="77777777" w:rsidR="001052CC" w:rsidRPr="00B04C4D" w:rsidRDefault="001052CC" w:rsidP="00416889">
            <w:pPr>
              <w:spacing w:before="92"/>
              <w:ind w:right="-103"/>
              <w:jc w:val="center"/>
              <w:rPr>
                <w:rFonts w:ascii="Times New Roman" w:hAnsi="Times New Roman" w:cs="Times New Roman"/>
                <w:sz w:val="28"/>
                <w:szCs w:val="28"/>
              </w:rPr>
            </w:pPr>
            <w:r w:rsidRPr="00B04C4D">
              <w:rPr>
                <w:rFonts w:ascii="Times New Roman" w:eastAsia="Calibri" w:hAnsi="Times New Roman" w:cs="Times New Roman"/>
                <w:sz w:val="28"/>
                <w:szCs w:val="28"/>
              </w:rPr>
              <w:t>Water Supply</w:t>
            </w:r>
          </w:p>
        </w:tc>
        <w:tc>
          <w:tcPr>
            <w:tcW w:w="1681" w:type="dxa"/>
          </w:tcPr>
          <w:p w14:paraId="22F72F94"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5</w:t>
            </w:r>
          </w:p>
        </w:tc>
        <w:tc>
          <w:tcPr>
            <w:tcW w:w="1681" w:type="dxa"/>
          </w:tcPr>
          <w:p w14:paraId="7FE911FC" w14:textId="77777777" w:rsidR="001052CC" w:rsidRPr="00B04C4D" w:rsidRDefault="001052CC" w:rsidP="00416889">
            <w:pPr>
              <w:spacing w:before="92"/>
              <w:ind w:right="-95"/>
              <w:jc w:val="center"/>
              <w:rPr>
                <w:rFonts w:ascii="Times New Roman" w:hAnsi="Times New Roman" w:cs="Times New Roman"/>
                <w:b/>
                <w:sz w:val="28"/>
                <w:szCs w:val="28"/>
              </w:rPr>
            </w:pPr>
            <w:r w:rsidRPr="00B04C4D">
              <w:rPr>
                <w:rFonts w:ascii="Times New Roman" w:eastAsia="Calibri" w:hAnsi="Times New Roman" w:cs="Times New Roman"/>
                <w:b/>
                <w:sz w:val="28"/>
                <w:szCs w:val="28"/>
              </w:rPr>
              <w:t>5</w:t>
            </w:r>
          </w:p>
        </w:tc>
        <w:tc>
          <w:tcPr>
            <w:tcW w:w="1681" w:type="dxa"/>
          </w:tcPr>
          <w:p w14:paraId="2B63ECDB" w14:textId="77777777" w:rsidR="001052CC" w:rsidRPr="00B04C4D" w:rsidRDefault="001052CC" w:rsidP="00416889">
            <w:pPr>
              <w:spacing w:before="92"/>
              <w:ind w:right="-78"/>
              <w:jc w:val="center"/>
              <w:rPr>
                <w:rFonts w:ascii="Times New Roman" w:hAnsi="Times New Roman" w:cs="Times New Roman"/>
                <w:b/>
                <w:sz w:val="28"/>
                <w:szCs w:val="28"/>
              </w:rPr>
            </w:pPr>
            <w:r w:rsidRPr="00B04C4D">
              <w:rPr>
                <w:rFonts w:ascii="Times New Roman" w:eastAsia="Calibri" w:hAnsi="Times New Roman" w:cs="Times New Roman"/>
                <w:b/>
                <w:sz w:val="28"/>
                <w:szCs w:val="28"/>
              </w:rPr>
              <w:t>7</w:t>
            </w:r>
          </w:p>
        </w:tc>
        <w:tc>
          <w:tcPr>
            <w:tcW w:w="1681" w:type="dxa"/>
          </w:tcPr>
          <w:p w14:paraId="33824E39" w14:textId="77777777" w:rsidR="001052CC" w:rsidRPr="00B04C4D" w:rsidRDefault="001052CC" w:rsidP="00416889">
            <w:pPr>
              <w:spacing w:before="92"/>
              <w:ind w:right="-154"/>
              <w:jc w:val="center"/>
              <w:rPr>
                <w:rFonts w:ascii="Times New Roman" w:hAnsi="Times New Roman" w:cs="Times New Roman"/>
                <w:b/>
                <w:sz w:val="28"/>
                <w:szCs w:val="28"/>
              </w:rPr>
            </w:pPr>
            <w:r w:rsidRPr="00B04C4D">
              <w:rPr>
                <w:rFonts w:ascii="Times New Roman" w:eastAsia="Calibri" w:hAnsi="Times New Roman" w:cs="Times New Roman"/>
                <w:b/>
                <w:sz w:val="28"/>
                <w:szCs w:val="28"/>
              </w:rPr>
              <w:t>6</w:t>
            </w:r>
          </w:p>
        </w:tc>
      </w:tr>
      <w:tr w:rsidR="001052CC" w:rsidRPr="00B04C4D" w14:paraId="55F82CAF" w14:textId="77777777" w:rsidTr="00416889">
        <w:trPr>
          <w:jc w:val="center"/>
        </w:trPr>
        <w:tc>
          <w:tcPr>
            <w:tcW w:w="1680" w:type="dxa"/>
          </w:tcPr>
          <w:p w14:paraId="743D0EB2" w14:textId="77777777" w:rsidR="001052CC" w:rsidRPr="00B04C4D" w:rsidRDefault="001052CC" w:rsidP="00416889">
            <w:pPr>
              <w:spacing w:before="92"/>
              <w:ind w:right="-96"/>
              <w:jc w:val="center"/>
              <w:rPr>
                <w:rFonts w:ascii="Times New Roman" w:hAnsi="Times New Roman" w:cs="Times New Roman"/>
                <w:sz w:val="28"/>
                <w:szCs w:val="28"/>
              </w:rPr>
            </w:pPr>
            <w:r w:rsidRPr="00B04C4D">
              <w:rPr>
                <w:rFonts w:ascii="Times New Roman" w:eastAsia="Calibri" w:hAnsi="Times New Roman" w:cs="Times New Roman"/>
                <w:sz w:val="28"/>
                <w:szCs w:val="28"/>
              </w:rPr>
              <w:t>Sewerage</w:t>
            </w:r>
          </w:p>
        </w:tc>
        <w:tc>
          <w:tcPr>
            <w:tcW w:w="1681" w:type="dxa"/>
          </w:tcPr>
          <w:p w14:paraId="6569AC76"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220A16FE" w14:textId="77777777" w:rsidR="001052CC" w:rsidRPr="00B04C4D" w:rsidRDefault="001052CC" w:rsidP="00416889">
            <w:pPr>
              <w:spacing w:before="92"/>
              <w:ind w:right="-185"/>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7820C5DE" w14:textId="77777777" w:rsidR="001052CC" w:rsidRPr="00B04C4D" w:rsidRDefault="001052CC" w:rsidP="00416889">
            <w:pPr>
              <w:spacing w:before="92"/>
              <w:ind w:right="-78"/>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1C53CD50" w14:textId="77777777" w:rsidR="001052CC" w:rsidRPr="00B04C4D" w:rsidRDefault="001052CC" w:rsidP="00416889">
            <w:pPr>
              <w:spacing w:before="92"/>
              <w:ind w:right="-154"/>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r>
      <w:tr w:rsidR="001052CC" w:rsidRPr="00B04C4D" w14:paraId="70E8BD35" w14:textId="77777777" w:rsidTr="00416889">
        <w:trPr>
          <w:jc w:val="center"/>
        </w:trPr>
        <w:tc>
          <w:tcPr>
            <w:tcW w:w="1680" w:type="dxa"/>
          </w:tcPr>
          <w:p w14:paraId="2CD71F60" w14:textId="77777777" w:rsidR="001052CC" w:rsidRPr="00B04C4D" w:rsidRDefault="001052CC" w:rsidP="00416889">
            <w:pPr>
              <w:spacing w:before="92"/>
              <w:ind w:right="-147"/>
              <w:jc w:val="center"/>
              <w:rPr>
                <w:rFonts w:ascii="Times New Roman" w:hAnsi="Times New Roman" w:cs="Times New Roman"/>
                <w:sz w:val="28"/>
                <w:szCs w:val="28"/>
              </w:rPr>
            </w:pPr>
            <w:r w:rsidRPr="00B04C4D">
              <w:rPr>
                <w:rFonts w:ascii="Times New Roman" w:eastAsia="Calibri" w:hAnsi="Times New Roman" w:cs="Times New Roman"/>
                <w:sz w:val="28"/>
                <w:szCs w:val="28"/>
              </w:rPr>
              <w:t>Drainage</w:t>
            </w:r>
          </w:p>
        </w:tc>
        <w:tc>
          <w:tcPr>
            <w:tcW w:w="1681" w:type="dxa"/>
          </w:tcPr>
          <w:p w14:paraId="53DB6BA2"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23BD03D0" w14:textId="77777777" w:rsidR="001052CC" w:rsidRPr="00B04C4D" w:rsidRDefault="001052CC" w:rsidP="00416889">
            <w:pPr>
              <w:spacing w:before="92"/>
              <w:ind w:right="-95"/>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c>
          <w:tcPr>
            <w:tcW w:w="1681" w:type="dxa"/>
          </w:tcPr>
          <w:p w14:paraId="254813DD" w14:textId="77777777" w:rsidR="001052CC" w:rsidRPr="00B04C4D" w:rsidRDefault="001052CC" w:rsidP="00416889">
            <w:pPr>
              <w:spacing w:before="92"/>
              <w:ind w:right="-78"/>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c>
          <w:tcPr>
            <w:tcW w:w="1681" w:type="dxa"/>
          </w:tcPr>
          <w:p w14:paraId="592EBBD5" w14:textId="77777777" w:rsidR="001052CC" w:rsidRPr="00B04C4D" w:rsidRDefault="001052CC" w:rsidP="00416889">
            <w:pPr>
              <w:spacing w:before="92"/>
              <w:ind w:right="-64"/>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r>
      <w:tr w:rsidR="001052CC" w:rsidRPr="00B04C4D" w14:paraId="450DE2FD" w14:textId="77777777" w:rsidTr="00416889">
        <w:trPr>
          <w:jc w:val="center"/>
        </w:trPr>
        <w:tc>
          <w:tcPr>
            <w:tcW w:w="1680" w:type="dxa"/>
          </w:tcPr>
          <w:p w14:paraId="2BAF8A80" w14:textId="77777777" w:rsidR="001052CC" w:rsidRPr="00B04C4D" w:rsidRDefault="001052CC" w:rsidP="00416889">
            <w:pPr>
              <w:tabs>
                <w:tab w:val="left" w:pos="2357"/>
              </w:tabs>
              <w:spacing w:before="92"/>
              <w:ind w:right="-145"/>
              <w:jc w:val="center"/>
              <w:rPr>
                <w:rFonts w:ascii="Times New Roman" w:hAnsi="Times New Roman" w:cs="Times New Roman"/>
                <w:sz w:val="28"/>
                <w:szCs w:val="28"/>
              </w:rPr>
            </w:pPr>
            <w:r w:rsidRPr="00B04C4D">
              <w:rPr>
                <w:rFonts w:ascii="Times New Roman" w:eastAsia="Calibri" w:hAnsi="Times New Roman" w:cs="Times New Roman"/>
                <w:sz w:val="28"/>
                <w:szCs w:val="28"/>
              </w:rPr>
              <w:t>Technical Assistance Project</w:t>
            </w:r>
          </w:p>
        </w:tc>
        <w:tc>
          <w:tcPr>
            <w:tcW w:w="1681" w:type="dxa"/>
          </w:tcPr>
          <w:p w14:paraId="086107E0"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c>
          <w:tcPr>
            <w:tcW w:w="1681" w:type="dxa"/>
          </w:tcPr>
          <w:p w14:paraId="0D77D8C5" w14:textId="77777777" w:rsidR="001052CC" w:rsidRPr="00B04C4D" w:rsidRDefault="001052CC" w:rsidP="00416889">
            <w:pPr>
              <w:spacing w:before="92"/>
              <w:ind w:right="-95"/>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c>
          <w:tcPr>
            <w:tcW w:w="1681" w:type="dxa"/>
          </w:tcPr>
          <w:p w14:paraId="49C3C07A" w14:textId="77777777" w:rsidR="001052CC" w:rsidRPr="00B04C4D" w:rsidRDefault="001052CC" w:rsidP="00416889">
            <w:pPr>
              <w:spacing w:before="92"/>
              <w:ind w:right="-78"/>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75BBEA06" w14:textId="77777777" w:rsidR="001052CC" w:rsidRPr="00B04C4D" w:rsidRDefault="001052CC" w:rsidP="00416889">
            <w:pPr>
              <w:spacing w:before="92"/>
              <w:ind w:right="-154"/>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r>
      <w:tr w:rsidR="001052CC" w:rsidRPr="00B04C4D" w14:paraId="3478919A" w14:textId="77777777" w:rsidTr="00416889">
        <w:trPr>
          <w:jc w:val="center"/>
        </w:trPr>
        <w:tc>
          <w:tcPr>
            <w:tcW w:w="1680" w:type="dxa"/>
          </w:tcPr>
          <w:p w14:paraId="40C9D2A9" w14:textId="77777777" w:rsidR="001052CC" w:rsidRPr="00B04C4D" w:rsidRDefault="001052CC" w:rsidP="00416889">
            <w:pPr>
              <w:tabs>
                <w:tab w:val="left" w:pos="2357"/>
              </w:tabs>
              <w:spacing w:before="92"/>
              <w:ind w:right="-145"/>
              <w:jc w:val="center"/>
              <w:rPr>
                <w:rFonts w:ascii="Times New Roman" w:hAnsi="Times New Roman" w:cs="Times New Roman"/>
                <w:sz w:val="28"/>
                <w:szCs w:val="28"/>
              </w:rPr>
            </w:pPr>
            <w:r w:rsidRPr="00B04C4D">
              <w:rPr>
                <w:rFonts w:ascii="Times New Roman" w:eastAsia="Calibri" w:hAnsi="Times New Roman" w:cs="Times New Roman"/>
                <w:sz w:val="28"/>
                <w:szCs w:val="28"/>
              </w:rPr>
              <w:t>Total</w:t>
            </w:r>
          </w:p>
        </w:tc>
        <w:tc>
          <w:tcPr>
            <w:tcW w:w="1681" w:type="dxa"/>
          </w:tcPr>
          <w:p w14:paraId="19A37391"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9</w:t>
            </w:r>
          </w:p>
        </w:tc>
        <w:tc>
          <w:tcPr>
            <w:tcW w:w="1681" w:type="dxa"/>
          </w:tcPr>
          <w:p w14:paraId="2E9530CF" w14:textId="77777777" w:rsidR="001052CC" w:rsidRPr="00B04C4D" w:rsidRDefault="001052CC" w:rsidP="00416889">
            <w:pPr>
              <w:spacing w:before="92"/>
              <w:ind w:right="-104"/>
              <w:jc w:val="center"/>
              <w:rPr>
                <w:rFonts w:ascii="Times New Roman" w:hAnsi="Times New Roman" w:cs="Times New Roman"/>
                <w:b/>
                <w:sz w:val="28"/>
                <w:szCs w:val="28"/>
              </w:rPr>
            </w:pPr>
            <w:r w:rsidRPr="00B04C4D">
              <w:rPr>
                <w:rFonts w:ascii="Times New Roman" w:eastAsia="Calibri" w:hAnsi="Times New Roman" w:cs="Times New Roman"/>
                <w:b/>
                <w:sz w:val="28"/>
                <w:szCs w:val="28"/>
              </w:rPr>
              <w:t>10</w:t>
            </w:r>
          </w:p>
        </w:tc>
        <w:tc>
          <w:tcPr>
            <w:tcW w:w="1681" w:type="dxa"/>
          </w:tcPr>
          <w:p w14:paraId="2C7E3258" w14:textId="77777777" w:rsidR="001052CC" w:rsidRPr="00B04C4D" w:rsidRDefault="001052CC" w:rsidP="00416889">
            <w:pPr>
              <w:tabs>
                <w:tab w:val="left" w:pos="2387"/>
              </w:tabs>
              <w:spacing w:before="92"/>
              <w:ind w:right="-128"/>
              <w:jc w:val="center"/>
              <w:rPr>
                <w:rFonts w:ascii="Times New Roman" w:hAnsi="Times New Roman" w:cs="Times New Roman"/>
                <w:b/>
                <w:sz w:val="28"/>
                <w:szCs w:val="28"/>
              </w:rPr>
            </w:pPr>
            <w:r w:rsidRPr="00B04C4D">
              <w:rPr>
                <w:rFonts w:ascii="Times New Roman" w:eastAsia="Calibri" w:hAnsi="Times New Roman" w:cs="Times New Roman"/>
                <w:b/>
                <w:sz w:val="28"/>
                <w:szCs w:val="28"/>
              </w:rPr>
              <w:t>11</w:t>
            </w:r>
          </w:p>
        </w:tc>
        <w:tc>
          <w:tcPr>
            <w:tcW w:w="1681" w:type="dxa"/>
          </w:tcPr>
          <w:p w14:paraId="005E15D7" w14:textId="77777777" w:rsidR="001052CC" w:rsidRPr="00B04C4D" w:rsidRDefault="001052CC" w:rsidP="00416889">
            <w:pPr>
              <w:spacing w:before="92"/>
              <w:ind w:right="-154"/>
              <w:jc w:val="center"/>
              <w:rPr>
                <w:rFonts w:ascii="Times New Roman" w:hAnsi="Times New Roman" w:cs="Times New Roman"/>
                <w:b/>
                <w:sz w:val="28"/>
                <w:szCs w:val="28"/>
              </w:rPr>
            </w:pPr>
            <w:r w:rsidRPr="00B04C4D">
              <w:rPr>
                <w:rFonts w:ascii="Times New Roman" w:eastAsia="Calibri" w:hAnsi="Times New Roman" w:cs="Times New Roman"/>
                <w:b/>
                <w:sz w:val="28"/>
                <w:szCs w:val="28"/>
              </w:rPr>
              <w:t>11</w:t>
            </w:r>
          </w:p>
        </w:tc>
      </w:tr>
    </w:tbl>
    <w:p w14:paraId="10769924" w14:textId="77777777" w:rsidR="001052CC" w:rsidRPr="00B04C4D" w:rsidRDefault="001052CC" w:rsidP="001052CC">
      <w:pPr>
        <w:spacing w:before="92"/>
        <w:ind w:left="2036" w:right="2107"/>
        <w:jc w:val="center"/>
        <w:rPr>
          <w:rFonts w:ascii="Times New Roman" w:hAnsi="Times New Roman" w:cs="Times New Roman"/>
          <w:b/>
          <w:sz w:val="34"/>
          <w:szCs w:val="28"/>
        </w:rPr>
      </w:pPr>
    </w:p>
    <w:p w14:paraId="30DDB3ED" w14:textId="77777777" w:rsidR="001052CC" w:rsidRPr="00B04C4D" w:rsidRDefault="001052CC" w:rsidP="001052CC">
      <w:pPr>
        <w:spacing w:before="92"/>
        <w:ind w:left="2036" w:right="2107"/>
        <w:jc w:val="center"/>
        <w:rPr>
          <w:rFonts w:ascii="Times New Roman" w:hAnsi="Times New Roman" w:cs="Times New Roman"/>
          <w:sz w:val="28"/>
          <w:szCs w:val="28"/>
        </w:rPr>
      </w:pPr>
    </w:p>
    <w:p w14:paraId="35E2A6AB" w14:textId="77777777" w:rsidR="001052CC" w:rsidRPr="00B04C4D" w:rsidRDefault="001052CC" w:rsidP="00AC29B2">
      <w:pPr>
        <w:spacing w:before="92"/>
        <w:ind w:right="2107"/>
        <w:rPr>
          <w:rFonts w:ascii="Times New Roman" w:hAnsi="Times New Roman" w:cs="Times New Roman"/>
          <w:sz w:val="28"/>
          <w:szCs w:val="28"/>
        </w:rPr>
      </w:pPr>
      <w:r w:rsidRPr="00B04C4D">
        <w:rPr>
          <w:rFonts w:ascii="Times New Roman" w:hAnsi="Times New Roman" w:cs="Times New Roman"/>
          <w:sz w:val="28"/>
          <w:szCs w:val="28"/>
        </w:rPr>
        <w:t>Demand and Supply of Water by Dhaka WASA</w:t>
      </w:r>
    </w:p>
    <w:p w14:paraId="5320C749" w14:textId="77777777" w:rsidR="001052CC" w:rsidRPr="00B04C4D" w:rsidRDefault="001052CC" w:rsidP="001052CC">
      <w:pPr>
        <w:pStyle w:val="BodyText"/>
        <w:spacing w:before="4"/>
        <w:rPr>
          <w:rFonts w:ascii="Times New Roman" w:hAnsi="Times New Roman" w:cs="Times New Roman"/>
          <w:sz w:val="28"/>
          <w:szCs w:val="28"/>
        </w:rPr>
      </w:pPr>
    </w:p>
    <w:tbl>
      <w:tblPr>
        <w:tblW w:w="10368" w:type="dxa"/>
        <w:jc w:val="center"/>
        <w:tblLayout w:type="fixed"/>
        <w:tblCellMar>
          <w:left w:w="7" w:type="dxa"/>
          <w:right w:w="7" w:type="dxa"/>
        </w:tblCellMar>
        <w:tblLook w:val="01E0" w:firstRow="1" w:lastRow="1" w:firstColumn="1" w:lastColumn="1" w:noHBand="0" w:noVBand="0"/>
      </w:tblPr>
      <w:tblGrid>
        <w:gridCol w:w="1415"/>
        <w:gridCol w:w="2170"/>
        <w:gridCol w:w="1476"/>
        <w:gridCol w:w="1977"/>
        <w:gridCol w:w="1531"/>
        <w:gridCol w:w="1799"/>
      </w:tblGrid>
      <w:tr w:rsidR="001052CC" w:rsidRPr="00B04C4D" w14:paraId="11465332" w14:textId="77777777" w:rsidTr="00416889">
        <w:trPr>
          <w:trHeight w:val="949"/>
          <w:jc w:val="center"/>
        </w:trPr>
        <w:tc>
          <w:tcPr>
            <w:tcW w:w="1414" w:type="dxa"/>
            <w:tcBorders>
              <w:top w:val="single" w:sz="6" w:space="0" w:color="3F4B4B"/>
              <w:left w:val="single" w:sz="6" w:space="0" w:color="3F4B4B"/>
              <w:bottom w:val="single" w:sz="6" w:space="0" w:color="3F4B4B"/>
              <w:right w:val="single" w:sz="6" w:space="0" w:color="3F4B4B"/>
            </w:tcBorders>
          </w:tcPr>
          <w:p w14:paraId="2B8A1B34" w14:textId="77777777" w:rsidR="001052CC" w:rsidRPr="00B04C4D" w:rsidRDefault="001052CC" w:rsidP="00416889">
            <w:pPr>
              <w:jc w:val="center"/>
              <w:rPr>
                <w:rFonts w:ascii="Times New Roman" w:hAnsi="Times New Roman" w:cs="Times New Roman"/>
              </w:rPr>
            </w:pPr>
          </w:p>
          <w:p w14:paraId="6C427201"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Year</w:t>
            </w:r>
          </w:p>
        </w:tc>
        <w:tc>
          <w:tcPr>
            <w:tcW w:w="2170" w:type="dxa"/>
            <w:tcBorders>
              <w:top w:val="single" w:sz="6" w:space="0" w:color="3F4B4B"/>
              <w:left w:val="single" w:sz="6" w:space="0" w:color="3F4B4B"/>
              <w:bottom w:val="single" w:sz="6" w:space="0" w:color="3F4B4B"/>
              <w:right w:val="single" w:sz="6" w:space="0" w:color="3F4B4B"/>
            </w:tcBorders>
          </w:tcPr>
          <w:p w14:paraId="4C1C8194"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85"/>
              </w:rPr>
              <w:t xml:space="preserve">Population </w:t>
            </w:r>
            <w:r w:rsidRPr="00B04C4D">
              <w:rPr>
                <w:rFonts w:ascii="Times New Roman" w:hAnsi="Times New Roman" w:cs="Times New Roman"/>
                <w:color w:val="0C0C0C"/>
                <w:w w:val="90"/>
              </w:rPr>
              <w:t xml:space="preserve">(In </w:t>
            </w:r>
            <w:r w:rsidRPr="00B04C4D">
              <w:rPr>
                <w:rFonts w:ascii="Times New Roman" w:hAnsi="Times New Roman" w:cs="Times New Roman"/>
                <w:color w:val="1A1A1A"/>
                <w:w w:val="90"/>
              </w:rPr>
              <w:t>million</w:t>
            </w:r>
            <w:r w:rsidRPr="00B04C4D">
              <w:rPr>
                <w:rFonts w:ascii="Times New Roman" w:hAnsi="Times New Roman" w:cs="Times New Roman"/>
                <w:color w:val="1A1A1A"/>
                <w:spacing w:val="-21"/>
                <w:w w:val="90"/>
              </w:rPr>
              <w:t xml:space="preserve"> </w:t>
            </w:r>
            <w:r w:rsidRPr="00B04C4D">
              <w:rPr>
                <w:rFonts w:ascii="Times New Roman" w:hAnsi="Times New Roman" w:cs="Times New Roman"/>
                <w:color w:val="313131"/>
                <w:spacing w:val="-16"/>
                <w:w w:val="90"/>
              </w:rPr>
              <w:t>-</w:t>
            </w:r>
          </w:p>
          <w:p w14:paraId="7CA3F649"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approximately)</w:t>
            </w:r>
          </w:p>
        </w:tc>
        <w:tc>
          <w:tcPr>
            <w:tcW w:w="1476" w:type="dxa"/>
            <w:tcBorders>
              <w:top w:val="single" w:sz="6" w:space="0" w:color="3F4B4B"/>
              <w:left w:val="single" w:sz="6" w:space="0" w:color="3F4B4B"/>
              <w:bottom w:val="single" w:sz="6" w:space="0" w:color="3F4B4B"/>
              <w:right w:val="single" w:sz="6" w:space="0" w:color="3F4B4B"/>
            </w:tcBorders>
          </w:tcPr>
          <w:p w14:paraId="392C4176"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 xml:space="preserve">Water Demand </w:t>
            </w:r>
            <w:r w:rsidRPr="00B04C4D">
              <w:rPr>
                <w:rFonts w:ascii="Times New Roman" w:hAnsi="Times New Roman" w:cs="Times New Roman"/>
                <w:w w:val="85"/>
              </w:rPr>
              <w:t>(Million Liter)</w:t>
            </w:r>
          </w:p>
        </w:tc>
        <w:tc>
          <w:tcPr>
            <w:tcW w:w="1977" w:type="dxa"/>
            <w:tcBorders>
              <w:top w:val="single" w:sz="6" w:space="0" w:color="3F4B4B"/>
              <w:left w:val="single" w:sz="6" w:space="0" w:color="3F4B4B"/>
              <w:bottom w:val="single" w:sz="6" w:space="0" w:color="3F4B4B"/>
              <w:right w:val="single" w:sz="6" w:space="0" w:color="3F4B4B"/>
            </w:tcBorders>
          </w:tcPr>
          <w:p w14:paraId="71D817EB"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85"/>
              </w:rPr>
              <w:t xml:space="preserve">Water </w:t>
            </w:r>
            <w:r w:rsidRPr="00B04C4D">
              <w:rPr>
                <w:rFonts w:ascii="Times New Roman" w:hAnsi="Times New Roman" w:cs="Times New Roman"/>
                <w:color w:val="070707"/>
                <w:w w:val="85"/>
              </w:rPr>
              <w:t>Supply</w:t>
            </w:r>
            <w:r w:rsidRPr="00B04C4D">
              <w:rPr>
                <w:rFonts w:ascii="Times New Roman" w:hAnsi="Times New Roman" w:cs="Times New Roman"/>
                <w:color w:val="0E0E0E"/>
                <w:w w:val="85"/>
                <w:position w:val="-8"/>
              </w:rPr>
              <w:t xml:space="preserve"> </w:t>
            </w:r>
            <w:r w:rsidRPr="00B04C4D">
              <w:rPr>
                <w:rFonts w:ascii="Times New Roman" w:hAnsi="Times New Roman" w:cs="Times New Roman"/>
                <w:w w:val="95"/>
              </w:rPr>
              <w:t>Capacity</w:t>
            </w:r>
          </w:p>
          <w:p w14:paraId="0A1A7A3A"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(Million Liter)</w:t>
            </w:r>
          </w:p>
        </w:tc>
        <w:tc>
          <w:tcPr>
            <w:tcW w:w="1531" w:type="dxa"/>
            <w:tcBorders>
              <w:top w:val="single" w:sz="6" w:space="0" w:color="3F4B4B"/>
              <w:left w:val="single" w:sz="6" w:space="0" w:color="3F4B4B"/>
              <w:bottom w:val="single" w:sz="6" w:space="0" w:color="3F4B4B"/>
              <w:right w:val="single" w:sz="6" w:space="0" w:color="3F4B4B"/>
            </w:tcBorders>
          </w:tcPr>
          <w:p w14:paraId="34CFAD42"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 xml:space="preserve">Shortage </w:t>
            </w:r>
            <w:r w:rsidRPr="00B04C4D">
              <w:rPr>
                <w:rFonts w:ascii="Times New Roman" w:hAnsi="Times New Roman" w:cs="Times New Roman"/>
                <w:color w:val="080808"/>
                <w:w w:val="90"/>
              </w:rPr>
              <w:t xml:space="preserve">(Million </w:t>
            </w:r>
            <w:r w:rsidRPr="00B04C4D">
              <w:rPr>
                <w:rFonts w:ascii="Times New Roman" w:hAnsi="Times New Roman" w:cs="Times New Roman"/>
                <w:w w:val="90"/>
              </w:rPr>
              <w:t>Liter)</w:t>
            </w:r>
          </w:p>
        </w:tc>
        <w:tc>
          <w:tcPr>
            <w:tcW w:w="1799" w:type="dxa"/>
            <w:tcBorders>
              <w:top w:val="single" w:sz="6" w:space="0" w:color="3F4B4B"/>
              <w:left w:val="single" w:sz="6" w:space="0" w:color="3F4B4B"/>
              <w:bottom w:val="single" w:sz="6" w:space="0" w:color="3F4B4B"/>
              <w:right w:val="single" w:sz="6" w:space="0" w:color="3F4B4B"/>
            </w:tcBorders>
          </w:tcPr>
          <w:p w14:paraId="1E367A92"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 xml:space="preserve">No. </w:t>
            </w:r>
            <w:r w:rsidRPr="00B04C4D">
              <w:rPr>
                <w:rFonts w:ascii="Times New Roman" w:hAnsi="Times New Roman" w:cs="Times New Roman"/>
                <w:color w:val="0E0E0E"/>
                <w:w w:val="95"/>
              </w:rPr>
              <w:t xml:space="preserve">of </w:t>
            </w:r>
            <w:r w:rsidRPr="00B04C4D">
              <w:rPr>
                <w:rFonts w:ascii="Times New Roman" w:hAnsi="Times New Roman" w:cs="Times New Roman"/>
                <w:w w:val="85"/>
              </w:rPr>
              <w:t>Deep Tube</w:t>
            </w:r>
          </w:p>
          <w:p w14:paraId="2B08F25B"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wells</w:t>
            </w:r>
          </w:p>
        </w:tc>
      </w:tr>
      <w:tr w:rsidR="001052CC" w:rsidRPr="00B04C4D" w14:paraId="2A5CF180"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51F2593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C0C0C"/>
                <w:sz w:val="28"/>
                <w:szCs w:val="28"/>
              </w:rPr>
              <w:t>1963</w:t>
            </w:r>
          </w:p>
        </w:tc>
        <w:tc>
          <w:tcPr>
            <w:tcW w:w="2170" w:type="dxa"/>
            <w:tcBorders>
              <w:top w:val="single" w:sz="6" w:space="0" w:color="3F4B4B"/>
              <w:left w:val="single" w:sz="6" w:space="0" w:color="3F4B4B"/>
              <w:bottom w:val="single" w:sz="6" w:space="0" w:color="3F4B4B"/>
              <w:right w:val="single" w:sz="6" w:space="0" w:color="3F4B4B"/>
            </w:tcBorders>
          </w:tcPr>
          <w:p w14:paraId="59565C3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0.8s</w:t>
            </w:r>
          </w:p>
        </w:tc>
        <w:tc>
          <w:tcPr>
            <w:tcW w:w="1476" w:type="dxa"/>
            <w:tcBorders>
              <w:top w:val="single" w:sz="6" w:space="0" w:color="3F4B4B"/>
              <w:left w:val="single" w:sz="6" w:space="0" w:color="3F4B4B"/>
              <w:bottom w:val="single" w:sz="6" w:space="0" w:color="3F4B4B"/>
              <w:right w:val="single" w:sz="6" w:space="0" w:color="3F4B4B"/>
            </w:tcBorders>
          </w:tcPr>
          <w:p w14:paraId="611C88C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w:t>
            </w:r>
          </w:p>
        </w:tc>
        <w:tc>
          <w:tcPr>
            <w:tcW w:w="1977" w:type="dxa"/>
            <w:tcBorders>
              <w:top w:val="single" w:sz="6" w:space="0" w:color="3F4B4B"/>
              <w:left w:val="single" w:sz="6" w:space="0" w:color="3F4B4B"/>
              <w:bottom w:val="single" w:sz="6" w:space="0" w:color="3F4B4B"/>
              <w:right w:val="single" w:sz="6" w:space="0" w:color="3F4B4B"/>
            </w:tcBorders>
          </w:tcPr>
          <w:p w14:paraId="1EB7986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130</w:t>
            </w:r>
          </w:p>
        </w:tc>
        <w:tc>
          <w:tcPr>
            <w:tcW w:w="1531" w:type="dxa"/>
            <w:tcBorders>
              <w:top w:val="single" w:sz="6" w:space="0" w:color="3F4B4B"/>
              <w:left w:val="single" w:sz="6" w:space="0" w:color="3F4B4B"/>
              <w:bottom w:val="single" w:sz="6" w:space="0" w:color="3F4B4B"/>
              <w:right w:val="single" w:sz="6" w:space="0" w:color="3F4B4B"/>
            </w:tcBorders>
          </w:tcPr>
          <w:p w14:paraId="045F638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w:t>
            </w:r>
          </w:p>
        </w:tc>
        <w:tc>
          <w:tcPr>
            <w:tcW w:w="1799" w:type="dxa"/>
            <w:tcBorders>
              <w:top w:val="single" w:sz="6" w:space="0" w:color="3F4B4B"/>
              <w:left w:val="single" w:sz="6" w:space="0" w:color="3F4B4B"/>
              <w:bottom w:val="single" w:sz="6" w:space="0" w:color="3F4B4B"/>
              <w:right w:val="single" w:sz="6" w:space="0" w:color="3F4B4B"/>
            </w:tcBorders>
          </w:tcPr>
          <w:p w14:paraId="5A7A8C1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30</w:t>
            </w:r>
          </w:p>
        </w:tc>
      </w:tr>
      <w:tr w:rsidR="001052CC" w:rsidRPr="00B04C4D" w14:paraId="26BB45F1"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4AA9763E" w14:textId="77777777" w:rsidR="001052CC" w:rsidRPr="00B04C4D" w:rsidRDefault="001052CC" w:rsidP="00416889">
            <w:pPr>
              <w:jc w:val="center"/>
              <w:rPr>
                <w:rFonts w:ascii="Times New Roman" w:hAnsi="Times New Roman" w:cs="Times New Roman"/>
                <w:color w:val="0C0C0C"/>
                <w:sz w:val="28"/>
                <w:szCs w:val="28"/>
              </w:rPr>
            </w:pPr>
          </w:p>
        </w:tc>
        <w:tc>
          <w:tcPr>
            <w:tcW w:w="2170" w:type="dxa"/>
            <w:tcBorders>
              <w:top w:val="single" w:sz="6" w:space="0" w:color="3F4B4B"/>
              <w:left w:val="single" w:sz="6" w:space="0" w:color="3F4B4B"/>
              <w:bottom w:val="single" w:sz="6" w:space="0" w:color="3F4B4B"/>
              <w:right w:val="single" w:sz="6" w:space="0" w:color="3F4B4B"/>
            </w:tcBorders>
          </w:tcPr>
          <w:p w14:paraId="622A11F2" w14:textId="77777777" w:rsidR="001052CC" w:rsidRPr="00B04C4D" w:rsidRDefault="001052CC" w:rsidP="00416889">
            <w:pPr>
              <w:jc w:val="center"/>
              <w:rPr>
                <w:rFonts w:ascii="Times New Roman" w:hAnsi="Times New Roman" w:cs="Times New Roman"/>
                <w:sz w:val="28"/>
                <w:szCs w:val="28"/>
              </w:rPr>
            </w:pPr>
          </w:p>
        </w:tc>
        <w:tc>
          <w:tcPr>
            <w:tcW w:w="1476" w:type="dxa"/>
            <w:tcBorders>
              <w:top w:val="single" w:sz="6" w:space="0" w:color="3F4B4B"/>
              <w:left w:val="single" w:sz="6" w:space="0" w:color="3F4B4B"/>
              <w:bottom w:val="single" w:sz="6" w:space="0" w:color="3F4B4B"/>
              <w:right w:val="single" w:sz="6" w:space="0" w:color="3F4B4B"/>
            </w:tcBorders>
          </w:tcPr>
          <w:p w14:paraId="02FF6090" w14:textId="77777777" w:rsidR="001052CC" w:rsidRPr="00B04C4D" w:rsidRDefault="001052CC" w:rsidP="00416889">
            <w:pPr>
              <w:jc w:val="center"/>
              <w:rPr>
                <w:rFonts w:ascii="Times New Roman" w:hAnsi="Times New Roman" w:cs="Times New Roman"/>
                <w:sz w:val="28"/>
                <w:szCs w:val="28"/>
              </w:rPr>
            </w:pPr>
          </w:p>
        </w:tc>
        <w:tc>
          <w:tcPr>
            <w:tcW w:w="1977" w:type="dxa"/>
            <w:tcBorders>
              <w:top w:val="single" w:sz="6" w:space="0" w:color="3F4B4B"/>
              <w:left w:val="single" w:sz="6" w:space="0" w:color="3F4B4B"/>
              <w:bottom w:val="single" w:sz="6" w:space="0" w:color="3F4B4B"/>
              <w:right w:val="single" w:sz="6" w:space="0" w:color="3F4B4B"/>
            </w:tcBorders>
          </w:tcPr>
          <w:p w14:paraId="1A281A27" w14:textId="77777777" w:rsidR="001052CC" w:rsidRPr="00B04C4D" w:rsidRDefault="001052CC" w:rsidP="00416889">
            <w:pPr>
              <w:jc w:val="center"/>
              <w:rPr>
                <w:rFonts w:ascii="Times New Roman" w:hAnsi="Times New Roman" w:cs="Times New Roman"/>
                <w:sz w:val="28"/>
                <w:szCs w:val="28"/>
              </w:rPr>
            </w:pPr>
          </w:p>
        </w:tc>
        <w:tc>
          <w:tcPr>
            <w:tcW w:w="1531" w:type="dxa"/>
            <w:tcBorders>
              <w:top w:val="single" w:sz="6" w:space="0" w:color="3F4B4B"/>
              <w:left w:val="single" w:sz="6" w:space="0" w:color="3F4B4B"/>
              <w:bottom w:val="single" w:sz="6" w:space="0" w:color="3F4B4B"/>
              <w:right w:val="single" w:sz="6" w:space="0" w:color="3F4B4B"/>
            </w:tcBorders>
          </w:tcPr>
          <w:p w14:paraId="0F801999"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4062BB61" w14:textId="77777777" w:rsidR="001052CC" w:rsidRPr="00B04C4D" w:rsidRDefault="001052CC" w:rsidP="00416889">
            <w:pPr>
              <w:jc w:val="center"/>
              <w:rPr>
                <w:rFonts w:ascii="Times New Roman" w:hAnsi="Times New Roman" w:cs="Times New Roman"/>
                <w:sz w:val="28"/>
                <w:szCs w:val="28"/>
              </w:rPr>
            </w:pPr>
          </w:p>
        </w:tc>
      </w:tr>
      <w:tr w:rsidR="001052CC" w:rsidRPr="00B04C4D" w14:paraId="76E452A7" w14:textId="77777777" w:rsidTr="00416889">
        <w:trPr>
          <w:trHeight w:val="248"/>
          <w:jc w:val="center"/>
        </w:trPr>
        <w:tc>
          <w:tcPr>
            <w:tcW w:w="1414" w:type="dxa"/>
            <w:tcBorders>
              <w:top w:val="single" w:sz="6" w:space="0" w:color="3F4B4B"/>
              <w:left w:val="single" w:sz="6" w:space="0" w:color="3F4B4B"/>
              <w:bottom w:val="single" w:sz="6" w:space="0" w:color="3F4B4B"/>
              <w:right w:val="single" w:sz="6" w:space="0" w:color="3F4B4B"/>
            </w:tcBorders>
          </w:tcPr>
          <w:p w14:paraId="7976EFE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1970</w:t>
            </w:r>
          </w:p>
        </w:tc>
        <w:tc>
          <w:tcPr>
            <w:tcW w:w="2170" w:type="dxa"/>
            <w:tcBorders>
              <w:top w:val="single" w:sz="6" w:space="0" w:color="3F4B4B"/>
              <w:left w:val="single" w:sz="6" w:space="0" w:color="3F4B4B"/>
              <w:bottom w:val="single" w:sz="6" w:space="0" w:color="3F4B4B"/>
              <w:right w:val="single" w:sz="6" w:space="0" w:color="3F4B4B"/>
            </w:tcBorders>
          </w:tcPr>
          <w:p w14:paraId="62DDC04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1.46</w:t>
            </w:r>
          </w:p>
        </w:tc>
        <w:tc>
          <w:tcPr>
            <w:tcW w:w="1476" w:type="dxa"/>
            <w:tcBorders>
              <w:top w:val="single" w:sz="6" w:space="0" w:color="3F4B4B"/>
              <w:left w:val="single" w:sz="6" w:space="0" w:color="3F4B4B"/>
              <w:bottom w:val="single" w:sz="6" w:space="0" w:color="3F4B4B"/>
              <w:right w:val="single" w:sz="6" w:space="0" w:color="3F4B4B"/>
            </w:tcBorders>
          </w:tcPr>
          <w:p w14:paraId="7026B53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260</w:t>
            </w:r>
          </w:p>
        </w:tc>
        <w:tc>
          <w:tcPr>
            <w:tcW w:w="1977" w:type="dxa"/>
            <w:tcBorders>
              <w:top w:val="single" w:sz="6" w:space="0" w:color="3F4B4B"/>
              <w:left w:val="single" w:sz="6" w:space="0" w:color="3F4B4B"/>
              <w:bottom w:val="single" w:sz="6" w:space="0" w:color="3F4B4B"/>
              <w:right w:val="single" w:sz="6" w:space="0" w:color="3F4B4B"/>
            </w:tcBorders>
          </w:tcPr>
          <w:p w14:paraId="1802F31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180</w:t>
            </w:r>
          </w:p>
        </w:tc>
        <w:tc>
          <w:tcPr>
            <w:tcW w:w="1531" w:type="dxa"/>
            <w:tcBorders>
              <w:top w:val="single" w:sz="6" w:space="0" w:color="3F4B4B"/>
              <w:left w:val="single" w:sz="6" w:space="0" w:color="3F4B4B"/>
              <w:bottom w:val="single" w:sz="6" w:space="0" w:color="3F4B4B"/>
              <w:right w:val="single" w:sz="6" w:space="0" w:color="3F4B4B"/>
            </w:tcBorders>
          </w:tcPr>
          <w:p w14:paraId="4435B4B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A0A0A"/>
                <w:sz w:val="28"/>
                <w:szCs w:val="28"/>
              </w:rPr>
              <w:t>80</w:t>
            </w:r>
          </w:p>
        </w:tc>
        <w:tc>
          <w:tcPr>
            <w:tcW w:w="1799" w:type="dxa"/>
            <w:tcBorders>
              <w:top w:val="single" w:sz="6" w:space="0" w:color="3F4B4B"/>
              <w:left w:val="single" w:sz="6" w:space="0" w:color="3F4B4B"/>
              <w:bottom w:val="single" w:sz="6" w:space="0" w:color="3F4B4B"/>
              <w:right w:val="single" w:sz="6" w:space="0" w:color="3F4B4B"/>
            </w:tcBorders>
          </w:tcPr>
          <w:p w14:paraId="5B62C31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47</w:t>
            </w:r>
          </w:p>
        </w:tc>
      </w:tr>
      <w:tr w:rsidR="001052CC" w:rsidRPr="00B04C4D" w14:paraId="4B6C3113"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3043BB1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1980</w:t>
            </w:r>
          </w:p>
        </w:tc>
        <w:tc>
          <w:tcPr>
            <w:tcW w:w="2170" w:type="dxa"/>
            <w:tcBorders>
              <w:top w:val="single" w:sz="6" w:space="0" w:color="3F4B4B"/>
              <w:left w:val="single" w:sz="6" w:space="0" w:color="3F4B4B"/>
              <w:bottom w:val="single" w:sz="6" w:space="0" w:color="3F4B4B"/>
              <w:right w:val="single" w:sz="6" w:space="0" w:color="3F4B4B"/>
            </w:tcBorders>
          </w:tcPr>
          <w:p w14:paraId="316C525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3.03</w:t>
            </w:r>
          </w:p>
        </w:tc>
        <w:tc>
          <w:tcPr>
            <w:tcW w:w="1476" w:type="dxa"/>
            <w:tcBorders>
              <w:top w:val="single" w:sz="6" w:space="0" w:color="3F4B4B"/>
              <w:left w:val="single" w:sz="6" w:space="0" w:color="3F4B4B"/>
              <w:bottom w:val="single" w:sz="6" w:space="0" w:color="3F4B4B"/>
              <w:right w:val="single" w:sz="6" w:space="0" w:color="3F4B4B"/>
            </w:tcBorders>
          </w:tcPr>
          <w:p w14:paraId="239ED0C8" w14:textId="77777777" w:rsidR="001052CC" w:rsidRPr="00B04C4D" w:rsidRDefault="001052CC" w:rsidP="00416889">
            <w:pPr>
              <w:jc w:val="center"/>
              <w:rPr>
                <w:rFonts w:ascii="Times New Roman" w:hAnsi="Times New Roman" w:cs="Times New Roman"/>
                <w:sz w:val="28"/>
                <w:szCs w:val="28"/>
              </w:rPr>
            </w:pPr>
            <w:proofErr w:type="spellStart"/>
            <w:r w:rsidRPr="00B04C4D">
              <w:rPr>
                <w:rFonts w:ascii="Times New Roman" w:hAnsi="Times New Roman" w:cs="Times New Roman"/>
                <w:sz w:val="28"/>
                <w:szCs w:val="28"/>
              </w:rPr>
              <w:t>sso</w:t>
            </w:r>
            <w:proofErr w:type="spellEnd"/>
          </w:p>
        </w:tc>
        <w:tc>
          <w:tcPr>
            <w:tcW w:w="1977" w:type="dxa"/>
            <w:tcBorders>
              <w:top w:val="single" w:sz="6" w:space="0" w:color="3F4B4B"/>
              <w:left w:val="single" w:sz="6" w:space="0" w:color="3F4B4B"/>
              <w:bottom w:val="single" w:sz="6" w:space="0" w:color="3F4B4B"/>
              <w:right w:val="single" w:sz="6" w:space="0" w:color="3F4B4B"/>
            </w:tcBorders>
          </w:tcPr>
          <w:p w14:paraId="1EBC5CF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300</w:t>
            </w:r>
          </w:p>
        </w:tc>
        <w:tc>
          <w:tcPr>
            <w:tcW w:w="1531" w:type="dxa"/>
            <w:tcBorders>
              <w:top w:val="single" w:sz="6" w:space="0" w:color="3F4B4B"/>
              <w:left w:val="single" w:sz="6" w:space="0" w:color="3F4B4B"/>
              <w:bottom w:val="single" w:sz="6" w:space="0" w:color="3F4B4B"/>
              <w:right w:val="single" w:sz="6" w:space="0" w:color="3F4B4B"/>
            </w:tcBorders>
          </w:tcPr>
          <w:p w14:paraId="3B46BD6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250</w:t>
            </w:r>
          </w:p>
        </w:tc>
        <w:tc>
          <w:tcPr>
            <w:tcW w:w="1799" w:type="dxa"/>
            <w:tcBorders>
              <w:top w:val="single" w:sz="6" w:space="0" w:color="3F4B4B"/>
              <w:left w:val="single" w:sz="6" w:space="0" w:color="3F4B4B"/>
              <w:bottom w:val="single" w:sz="6" w:space="0" w:color="3F4B4B"/>
              <w:right w:val="single" w:sz="6" w:space="0" w:color="3F4B4B"/>
            </w:tcBorders>
          </w:tcPr>
          <w:p w14:paraId="23DC09A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87</w:t>
            </w:r>
          </w:p>
        </w:tc>
      </w:tr>
      <w:tr w:rsidR="001052CC" w:rsidRPr="00B04C4D" w14:paraId="3C42D3AD" w14:textId="77777777" w:rsidTr="00416889">
        <w:trPr>
          <w:trHeight w:val="244"/>
          <w:jc w:val="center"/>
        </w:trPr>
        <w:tc>
          <w:tcPr>
            <w:tcW w:w="1414" w:type="dxa"/>
            <w:tcBorders>
              <w:top w:val="single" w:sz="6" w:space="0" w:color="3F4B4B"/>
              <w:left w:val="single" w:sz="6" w:space="0" w:color="3F4B4B"/>
              <w:bottom w:val="single" w:sz="6" w:space="0" w:color="3F4B4B"/>
              <w:right w:val="single" w:sz="6" w:space="0" w:color="3F4B4B"/>
            </w:tcBorders>
          </w:tcPr>
          <w:p w14:paraId="10A3901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1990</w:t>
            </w:r>
          </w:p>
        </w:tc>
        <w:tc>
          <w:tcPr>
            <w:tcW w:w="2170" w:type="dxa"/>
            <w:tcBorders>
              <w:top w:val="single" w:sz="6" w:space="0" w:color="3F4B4B"/>
              <w:left w:val="single" w:sz="6" w:space="0" w:color="3F4B4B"/>
              <w:bottom w:val="single" w:sz="6" w:space="0" w:color="3F4B4B"/>
              <w:right w:val="single" w:sz="6" w:space="0" w:color="3F4B4B"/>
            </w:tcBorders>
          </w:tcPr>
          <w:p w14:paraId="6DDB118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5.56</w:t>
            </w:r>
          </w:p>
        </w:tc>
        <w:tc>
          <w:tcPr>
            <w:tcW w:w="1476" w:type="dxa"/>
            <w:tcBorders>
              <w:top w:val="single" w:sz="6" w:space="0" w:color="3F4B4B"/>
              <w:left w:val="single" w:sz="6" w:space="0" w:color="3F4B4B"/>
              <w:bottom w:val="single" w:sz="6" w:space="0" w:color="3F4B4B"/>
              <w:right w:val="single" w:sz="6" w:space="0" w:color="3F4B4B"/>
            </w:tcBorders>
          </w:tcPr>
          <w:p w14:paraId="083B4B3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1000</w:t>
            </w:r>
          </w:p>
        </w:tc>
        <w:tc>
          <w:tcPr>
            <w:tcW w:w="1977" w:type="dxa"/>
            <w:tcBorders>
              <w:top w:val="single" w:sz="6" w:space="0" w:color="3F4B4B"/>
              <w:left w:val="single" w:sz="6" w:space="0" w:color="3F4B4B"/>
              <w:bottom w:val="single" w:sz="6" w:space="0" w:color="3F4B4B"/>
              <w:right w:val="single" w:sz="6" w:space="0" w:color="3F4B4B"/>
            </w:tcBorders>
          </w:tcPr>
          <w:p w14:paraId="65C1769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510</w:t>
            </w:r>
          </w:p>
        </w:tc>
        <w:tc>
          <w:tcPr>
            <w:tcW w:w="1531" w:type="dxa"/>
            <w:tcBorders>
              <w:top w:val="single" w:sz="6" w:space="0" w:color="3F4B4B"/>
              <w:left w:val="single" w:sz="6" w:space="0" w:color="3F4B4B"/>
              <w:bottom w:val="single" w:sz="6" w:space="0" w:color="3F4B4B"/>
              <w:right w:val="single" w:sz="6" w:space="0" w:color="3F4B4B"/>
            </w:tcBorders>
          </w:tcPr>
          <w:p w14:paraId="49EF512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490</w:t>
            </w:r>
          </w:p>
        </w:tc>
        <w:tc>
          <w:tcPr>
            <w:tcW w:w="1799" w:type="dxa"/>
            <w:tcBorders>
              <w:top w:val="single" w:sz="6" w:space="0" w:color="3F4B4B"/>
              <w:left w:val="single" w:sz="6" w:space="0" w:color="3F4B4B"/>
              <w:bottom w:val="single" w:sz="6" w:space="0" w:color="3F4B4B"/>
              <w:right w:val="single" w:sz="6" w:space="0" w:color="3F4B4B"/>
            </w:tcBorders>
          </w:tcPr>
          <w:p w14:paraId="7D08236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216</w:t>
            </w:r>
          </w:p>
        </w:tc>
      </w:tr>
      <w:tr w:rsidR="001052CC" w:rsidRPr="00B04C4D" w14:paraId="3614A793"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6ABF629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sz w:val="28"/>
                <w:szCs w:val="28"/>
              </w:rPr>
              <w:t>1996</w:t>
            </w:r>
          </w:p>
        </w:tc>
        <w:tc>
          <w:tcPr>
            <w:tcW w:w="2170" w:type="dxa"/>
            <w:tcBorders>
              <w:top w:val="single" w:sz="6" w:space="0" w:color="3F4B4B"/>
              <w:left w:val="single" w:sz="6" w:space="0" w:color="3F4B4B"/>
              <w:bottom w:val="single" w:sz="6" w:space="0" w:color="3F4B4B"/>
              <w:right w:val="single" w:sz="6" w:space="0" w:color="3F4B4B"/>
            </w:tcBorders>
          </w:tcPr>
          <w:p w14:paraId="4B365DC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7.ss</w:t>
            </w:r>
          </w:p>
        </w:tc>
        <w:tc>
          <w:tcPr>
            <w:tcW w:w="1476" w:type="dxa"/>
            <w:tcBorders>
              <w:top w:val="single" w:sz="6" w:space="0" w:color="3F4B4B"/>
              <w:left w:val="single" w:sz="6" w:space="0" w:color="3F4B4B"/>
              <w:bottom w:val="single" w:sz="6" w:space="0" w:color="3F4B4B"/>
              <w:right w:val="single" w:sz="6" w:space="0" w:color="3F4B4B"/>
            </w:tcBorders>
          </w:tcPr>
          <w:p w14:paraId="7FB7643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1300</w:t>
            </w:r>
          </w:p>
        </w:tc>
        <w:tc>
          <w:tcPr>
            <w:tcW w:w="1977" w:type="dxa"/>
            <w:tcBorders>
              <w:top w:val="single" w:sz="6" w:space="0" w:color="3F4B4B"/>
              <w:left w:val="single" w:sz="6" w:space="0" w:color="3F4B4B"/>
              <w:bottom w:val="single" w:sz="6" w:space="0" w:color="3F4B4B"/>
              <w:right w:val="single" w:sz="6" w:space="0" w:color="3F4B4B"/>
            </w:tcBorders>
          </w:tcPr>
          <w:p w14:paraId="398D820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810</w:t>
            </w:r>
          </w:p>
        </w:tc>
        <w:tc>
          <w:tcPr>
            <w:tcW w:w="1531" w:type="dxa"/>
            <w:tcBorders>
              <w:top w:val="single" w:sz="6" w:space="0" w:color="3F4B4B"/>
              <w:left w:val="single" w:sz="6" w:space="0" w:color="3F4B4B"/>
              <w:bottom w:val="single" w:sz="6" w:space="0" w:color="3F4B4B"/>
              <w:right w:val="single" w:sz="6" w:space="0" w:color="3F4B4B"/>
            </w:tcBorders>
          </w:tcPr>
          <w:p w14:paraId="04C228C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490</w:t>
            </w:r>
          </w:p>
        </w:tc>
        <w:tc>
          <w:tcPr>
            <w:tcW w:w="1799" w:type="dxa"/>
            <w:tcBorders>
              <w:top w:val="single" w:sz="6" w:space="0" w:color="3F4B4B"/>
              <w:left w:val="single" w:sz="6" w:space="0" w:color="3F4B4B"/>
              <w:bottom w:val="single" w:sz="6" w:space="0" w:color="3F4B4B"/>
              <w:right w:val="single" w:sz="6" w:space="0" w:color="3F4B4B"/>
            </w:tcBorders>
          </w:tcPr>
          <w:p w14:paraId="27A312C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216</w:t>
            </w:r>
          </w:p>
        </w:tc>
      </w:tr>
      <w:tr w:rsidR="001052CC" w:rsidRPr="00B04C4D" w14:paraId="7A9A6A2D"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16D843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1997</w:t>
            </w:r>
          </w:p>
        </w:tc>
        <w:tc>
          <w:tcPr>
            <w:tcW w:w="2170" w:type="dxa"/>
            <w:tcBorders>
              <w:top w:val="single" w:sz="6" w:space="0" w:color="3F4B4B"/>
              <w:left w:val="single" w:sz="6" w:space="0" w:color="3F4B4B"/>
              <w:bottom w:val="single" w:sz="6" w:space="0" w:color="3F4B4B"/>
              <w:right w:val="single" w:sz="6" w:space="0" w:color="3F4B4B"/>
            </w:tcBorders>
          </w:tcPr>
          <w:p w14:paraId="7176660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E0E0E"/>
                <w:sz w:val="28"/>
                <w:szCs w:val="28"/>
              </w:rPr>
              <w:t>8.0</w:t>
            </w:r>
          </w:p>
        </w:tc>
        <w:tc>
          <w:tcPr>
            <w:tcW w:w="1476" w:type="dxa"/>
            <w:tcBorders>
              <w:top w:val="single" w:sz="6" w:space="0" w:color="3F4B4B"/>
              <w:left w:val="single" w:sz="6" w:space="0" w:color="3F4B4B"/>
              <w:bottom w:val="single" w:sz="6" w:space="0" w:color="3F4B4B"/>
              <w:right w:val="single" w:sz="6" w:space="0" w:color="3F4B4B"/>
            </w:tcBorders>
          </w:tcPr>
          <w:p w14:paraId="66352D4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1350</w:t>
            </w:r>
          </w:p>
        </w:tc>
        <w:tc>
          <w:tcPr>
            <w:tcW w:w="1977" w:type="dxa"/>
            <w:tcBorders>
              <w:top w:val="single" w:sz="6" w:space="0" w:color="3F4B4B"/>
              <w:left w:val="single" w:sz="6" w:space="0" w:color="3F4B4B"/>
              <w:bottom w:val="single" w:sz="6" w:space="0" w:color="3F4B4B"/>
              <w:right w:val="single" w:sz="6" w:space="0" w:color="3F4B4B"/>
            </w:tcBorders>
          </w:tcPr>
          <w:p w14:paraId="2115E34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870</w:t>
            </w:r>
          </w:p>
        </w:tc>
        <w:tc>
          <w:tcPr>
            <w:tcW w:w="1531" w:type="dxa"/>
            <w:tcBorders>
              <w:top w:val="single" w:sz="6" w:space="0" w:color="3F4B4B"/>
              <w:left w:val="single" w:sz="6" w:space="0" w:color="3F4B4B"/>
              <w:bottom w:val="single" w:sz="6" w:space="0" w:color="3F4B4B"/>
              <w:right w:val="single" w:sz="6" w:space="0" w:color="3F4B4B"/>
            </w:tcBorders>
          </w:tcPr>
          <w:p w14:paraId="5FBC7A9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C0C0C"/>
                <w:sz w:val="28"/>
                <w:szCs w:val="28"/>
              </w:rPr>
              <w:t>480</w:t>
            </w:r>
          </w:p>
        </w:tc>
        <w:tc>
          <w:tcPr>
            <w:tcW w:w="1799" w:type="dxa"/>
            <w:tcBorders>
              <w:top w:val="single" w:sz="6" w:space="0" w:color="3F4B4B"/>
              <w:left w:val="single" w:sz="6" w:space="0" w:color="3F4B4B"/>
              <w:bottom w:val="single" w:sz="6" w:space="0" w:color="3F4B4B"/>
              <w:right w:val="single" w:sz="6" w:space="0" w:color="3F4B4B"/>
            </w:tcBorders>
          </w:tcPr>
          <w:p w14:paraId="5CB72F3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225</w:t>
            </w:r>
          </w:p>
        </w:tc>
      </w:tr>
      <w:tr w:rsidR="001052CC" w:rsidRPr="00B04C4D" w14:paraId="36236201"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0E8387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1998</w:t>
            </w:r>
          </w:p>
        </w:tc>
        <w:tc>
          <w:tcPr>
            <w:tcW w:w="2170" w:type="dxa"/>
            <w:tcBorders>
              <w:top w:val="single" w:sz="6" w:space="0" w:color="3F4B4B"/>
              <w:left w:val="single" w:sz="6" w:space="0" w:color="3F4B4B"/>
              <w:bottom w:val="single" w:sz="6" w:space="0" w:color="3F4B4B"/>
              <w:right w:val="single" w:sz="6" w:space="0" w:color="3F4B4B"/>
            </w:tcBorders>
          </w:tcPr>
          <w:p w14:paraId="37CAC0F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8.s</w:t>
            </w:r>
          </w:p>
        </w:tc>
        <w:tc>
          <w:tcPr>
            <w:tcW w:w="1476" w:type="dxa"/>
            <w:tcBorders>
              <w:top w:val="single" w:sz="6" w:space="0" w:color="3F4B4B"/>
              <w:left w:val="single" w:sz="6" w:space="0" w:color="3F4B4B"/>
              <w:bottom w:val="single" w:sz="6" w:space="0" w:color="3F4B4B"/>
              <w:right w:val="single" w:sz="6" w:space="0" w:color="3F4B4B"/>
            </w:tcBorders>
          </w:tcPr>
          <w:p w14:paraId="7858884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1400</w:t>
            </w:r>
          </w:p>
        </w:tc>
        <w:tc>
          <w:tcPr>
            <w:tcW w:w="1977" w:type="dxa"/>
            <w:tcBorders>
              <w:top w:val="single" w:sz="6" w:space="0" w:color="3F4B4B"/>
              <w:left w:val="single" w:sz="6" w:space="0" w:color="3F4B4B"/>
              <w:bottom w:val="single" w:sz="6" w:space="0" w:color="3F4B4B"/>
              <w:right w:val="single" w:sz="6" w:space="0" w:color="3F4B4B"/>
            </w:tcBorders>
          </w:tcPr>
          <w:p w14:paraId="77703A5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sz w:val="28"/>
                <w:szCs w:val="28"/>
              </w:rPr>
              <w:t>930</w:t>
            </w:r>
          </w:p>
        </w:tc>
        <w:tc>
          <w:tcPr>
            <w:tcW w:w="1531" w:type="dxa"/>
            <w:tcBorders>
              <w:top w:val="single" w:sz="6" w:space="0" w:color="3F4B4B"/>
              <w:left w:val="single" w:sz="6" w:space="0" w:color="3F4B4B"/>
              <w:bottom w:val="single" w:sz="6" w:space="0" w:color="3F4B4B"/>
              <w:right w:val="single" w:sz="6" w:space="0" w:color="3F4B4B"/>
            </w:tcBorders>
          </w:tcPr>
          <w:p w14:paraId="277B313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470</w:t>
            </w:r>
          </w:p>
        </w:tc>
        <w:tc>
          <w:tcPr>
            <w:tcW w:w="1799" w:type="dxa"/>
            <w:tcBorders>
              <w:top w:val="single" w:sz="6" w:space="0" w:color="3F4B4B"/>
              <w:left w:val="single" w:sz="6" w:space="0" w:color="3F4B4B"/>
              <w:bottom w:val="single" w:sz="6" w:space="0" w:color="3F4B4B"/>
              <w:right w:val="single" w:sz="6" w:space="0" w:color="3F4B4B"/>
            </w:tcBorders>
          </w:tcPr>
          <w:p w14:paraId="3C1CC0F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70707"/>
                <w:sz w:val="28"/>
                <w:szCs w:val="28"/>
              </w:rPr>
              <w:t>237</w:t>
            </w:r>
          </w:p>
        </w:tc>
      </w:tr>
      <w:tr w:rsidR="001052CC" w:rsidRPr="00B04C4D" w14:paraId="59CE26AA"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0673828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1999</w:t>
            </w:r>
          </w:p>
        </w:tc>
        <w:tc>
          <w:tcPr>
            <w:tcW w:w="2170" w:type="dxa"/>
            <w:tcBorders>
              <w:top w:val="single" w:sz="6" w:space="0" w:color="3F4B4B"/>
              <w:left w:val="single" w:sz="6" w:space="0" w:color="3F4B4B"/>
              <w:bottom w:val="single" w:sz="6" w:space="0" w:color="3F4B4B"/>
              <w:right w:val="single" w:sz="6" w:space="0" w:color="3F4B4B"/>
            </w:tcBorders>
          </w:tcPr>
          <w:p w14:paraId="1863376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9.0</w:t>
            </w:r>
          </w:p>
        </w:tc>
        <w:tc>
          <w:tcPr>
            <w:tcW w:w="1476" w:type="dxa"/>
            <w:tcBorders>
              <w:top w:val="single" w:sz="6" w:space="0" w:color="3F4B4B"/>
              <w:left w:val="single" w:sz="6" w:space="0" w:color="3F4B4B"/>
              <w:bottom w:val="single" w:sz="6" w:space="0" w:color="3F4B4B"/>
              <w:right w:val="single" w:sz="6" w:space="0" w:color="3F4B4B"/>
            </w:tcBorders>
          </w:tcPr>
          <w:p w14:paraId="31524E4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1440</w:t>
            </w:r>
          </w:p>
        </w:tc>
        <w:tc>
          <w:tcPr>
            <w:tcW w:w="1977" w:type="dxa"/>
            <w:tcBorders>
              <w:top w:val="single" w:sz="6" w:space="0" w:color="3F4B4B"/>
              <w:left w:val="single" w:sz="6" w:space="0" w:color="3F4B4B"/>
              <w:bottom w:val="single" w:sz="6" w:space="0" w:color="3F4B4B"/>
              <w:right w:val="single" w:sz="6" w:space="0" w:color="3F4B4B"/>
            </w:tcBorders>
          </w:tcPr>
          <w:p w14:paraId="3D90DE8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1070</w:t>
            </w:r>
          </w:p>
        </w:tc>
        <w:tc>
          <w:tcPr>
            <w:tcW w:w="1531" w:type="dxa"/>
            <w:tcBorders>
              <w:top w:val="single" w:sz="6" w:space="0" w:color="3F4B4B"/>
              <w:left w:val="single" w:sz="6" w:space="0" w:color="3F4B4B"/>
              <w:bottom w:val="single" w:sz="6" w:space="0" w:color="3F4B4B"/>
              <w:right w:val="single" w:sz="6" w:space="0" w:color="3F4B4B"/>
            </w:tcBorders>
          </w:tcPr>
          <w:p w14:paraId="79B6468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370</w:t>
            </w:r>
          </w:p>
        </w:tc>
        <w:tc>
          <w:tcPr>
            <w:tcW w:w="1799" w:type="dxa"/>
            <w:tcBorders>
              <w:top w:val="single" w:sz="6" w:space="0" w:color="3F4B4B"/>
              <w:left w:val="single" w:sz="6" w:space="0" w:color="3F4B4B"/>
              <w:bottom w:val="single" w:sz="6" w:space="0" w:color="3F4B4B"/>
              <w:right w:val="single" w:sz="6" w:space="0" w:color="3F4B4B"/>
            </w:tcBorders>
          </w:tcPr>
          <w:p w14:paraId="60BD50B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277</w:t>
            </w:r>
          </w:p>
        </w:tc>
      </w:tr>
      <w:tr w:rsidR="001052CC" w:rsidRPr="00B04C4D" w14:paraId="348EF50A"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4AE2BB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2000</w:t>
            </w:r>
          </w:p>
        </w:tc>
        <w:tc>
          <w:tcPr>
            <w:tcW w:w="2170" w:type="dxa"/>
            <w:tcBorders>
              <w:top w:val="single" w:sz="6" w:space="0" w:color="3F4B4B"/>
              <w:left w:val="single" w:sz="6" w:space="0" w:color="3F4B4B"/>
              <w:bottom w:val="single" w:sz="6" w:space="0" w:color="3F4B4B"/>
              <w:right w:val="single" w:sz="6" w:space="0" w:color="3F4B4B"/>
            </w:tcBorders>
          </w:tcPr>
          <w:p w14:paraId="38CFCACC" w14:textId="77777777" w:rsidR="001052CC" w:rsidRPr="00B04C4D" w:rsidRDefault="001052CC" w:rsidP="00416889">
            <w:pPr>
              <w:jc w:val="center"/>
              <w:rPr>
                <w:rFonts w:ascii="Times New Roman" w:hAnsi="Times New Roman" w:cs="Times New Roman"/>
                <w:sz w:val="28"/>
                <w:szCs w:val="28"/>
              </w:rPr>
            </w:pPr>
            <w:proofErr w:type="spellStart"/>
            <w:r w:rsidRPr="00B04C4D">
              <w:rPr>
                <w:rFonts w:ascii="Times New Roman" w:hAnsi="Times New Roman" w:cs="Times New Roman"/>
                <w:sz w:val="28"/>
                <w:szCs w:val="28"/>
              </w:rPr>
              <w:t>g.s</w:t>
            </w:r>
            <w:proofErr w:type="spellEnd"/>
          </w:p>
        </w:tc>
        <w:tc>
          <w:tcPr>
            <w:tcW w:w="1476" w:type="dxa"/>
            <w:tcBorders>
              <w:top w:val="single" w:sz="6" w:space="0" w:color="3F4B4B"/>
              <w:left w:val="single" w:sz="6" w:space="0" w:color="3F4B4B"/>
              <w:bottom w:val="single" w:sz="6" w:space="0" w:color="3F4B4B"/>
              <w:right w:val="single" w:sz="6" w:space="0" w:color="3F4B4B"/>
            </w:tcBorders>
          </w:tcPr>
          <w:p w14:paraId="16A3BA3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977" w:type="dxa"/>
            <w:tcBorders>
              <w:top w:val="single" w:sz="6" w:space="0" w:color="3F4B4B"/>
              <w:left w:val="single" w:sz="6" w:space="0" w:color="3F4B4B"/>
              <w:bottom w:val="single" w:sz="6" w:space="0" w:color="3F4B4B"/>
              <w:right w:val="single" w:sz="6" w:space="0" w:color="3F4B4B"/>
            </w:tcBorders>
          </w:tcPr>
          <w:p w14:paraId="222CB6F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1130</w:t>
            </w:r>
          </w:p>
        </w:tc>
        <w:tc>
          <w:tcPr>
            <w:tcW w:w="1531" w:type="dxa"/>
            <w:tcBorders>
              <w:top w:val="single" w:sz="6" w:space="0" w:color="3F4B4B"/>
              <w:left w:val="single" w:sz="6" w:space="0" w:color="3F4B4B"/>
              <w:bottom w:val="single" w:sz="6" w:space="0" w:color="3F4B4B"/>
              <w:right w:val="single" w:sz="6" w:space="0" w:color="3F4B4B"/>
            </w:tcBorders>
          </w:tcPr>
          <w:p w14:paraId="2873DE6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370</w:t>
            </w:r>
          </w:p>
        </w:tc>
        <w:tc>
          <w:tcPr>
            <w:tcW w:w="1799" w:type="dxa"/>
            <w:tcBorders>
              <w:top w:val="single" w:sz="6" w:space="0" w:color="3F4B4B"/>
              <w:left w:val="single" w:sz="6" w:space="0" w:color="3F4B4B"/>
              <w:bottom w:val="single" w:sz="6" w:space="0" w:color="3F4B4B"/>
              <w:right w:val="single" w:sz="6" w:space="0" w:color="3F4B4B"/>
            </w:tcBorders>
          </w:tcPr>
          <w:p w14:paraId="0028B40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308</w:t>
            </w:r>
          </w:p>
        </w:tc>
      </w:tr>
      <w:tr w:rsidR="001052CC" w:rsidRPr="00B04C4D" w14:paraId="27DB02CE"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B5B569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2001</w:t>
            </w:r>
          </w:p>
        </w:tc>
        <w:tc>
          <w:tcPr>
            <w:tcW w:w="2170" w:type="dxa"/>
            <w:tcBorders>
              <w:top w:val="single" w:sz="6" w:space="0" w:color="3F4B4B"/>
              <w:left w:val="single" w:sz="6" w:space="0" w:color="3F4B4B"/>
              <w:bottom w:val="single" w:sz="6" w:space="0" w:color="3F4B4B"/>
              <w:right w:val="single" w:sz="6" w:space="0" w:color="3F4B4B"/>
            </w:tcBorders>
          </w:tcPr>
          <w:p w14:paraId="2A153AB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10.0</w:t>
            </w:r>
          </w:p>
        </w:tc>
        <w:tc>
          <w:tcPr>
            <w:tcW w:w="1476" w:type="dxa"/>
            <w:tcBorders>
              <w:top w:val="single" w:sz="6" w:space="0" w:color="3F4B4B"/>
              <w:left w:val="single" w:sz="6" w:space="0" w:color="3F4B4B"/>
              <w:bottom w:val="single" w:sz="6" w:space="0" w:color="3F4B4B"/>
              <w:right w:val="single" w:sz="6" w:space="0" w:color="3F4B4B"/>
            </w:tcBorders>
          </w:tcPr>
          <w:p w14:paraId="0B7B4FE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1600</w:t>
            </w:r>
          </w:p>
        </w:tc>
        <w:tc>
          <w:tcPr>
            <w:tcW w:w="1977" w:type="dxa"/>
            <w:tcBorders>
              <w:top w:val="single" w:sz="6" w:space="0" w:color="3F4B4B"/>
              <w:left w:val="single" w:sz="6" w:space="0" w:color="3F4B4B"/>
              <w:bottom w:val="single" w:sz="6" w:space="0" w:color="3F4B4B"/>
              <w:right w:val="single" w:sz="6" w:space="0" w:color="3F4B4B"/>
            </w:tcBorders>
          </w:tcPr>
          <w:p w14:paraId="14B4682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1220</w:t>
            </w:r>
          </w:p>
        </w:tc>
        <w:tc>
          <w:tcPr>
            <w:tcW w:w="1531" w:type="dxa"/>
            <w:tcBorders>
              <w:top w:val="single" w:sz="6" w:space="0" w:color="3F4B4B"/>
              <w:left w:val="single" w:sz="6" w:space="0" w:color="3F4B4B"/>
              <w:bottom w:val="single" w:sz="6" w:space="0" w:color="3F4B4B"/>
              <w:right w:val="single" w:sz="6" w:space="0" w:color="3F4B4B"/>
            </w:tcBorders>
          </w:tcPr>
          <w:p w14:paraId="680D160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380</w:t>
            </w:r>
          </w:p>
        </w:tc>
        <w:tc>
          <w:tcPr>
            <w:tcW w:w="1799" w:type="dxa"/>
            <w:tcBorders>
              <w:top w:val="single" w:sz="6" w:space="0" w:color="3F4B4B"/>
              <w:left w:val="single" w:sz="6" w:space="0" w:color="3F4B4B"/>
              <w:bottom w:val="single" w:sz="6" w:space="0" w:color="3F4B4B"/>
              <w:right w:val="single" w:sz="6" w:space="0" w:color="3F4B4B"/>
            </w:tcBorders>
          </w:tcPr>
          <w:p w14:paraId="5912232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336</w:t>
            </w:r>
          </w:p>
        </w:tc>
      </w:tr>
      <w:tr w:rsidR="001052CC" w:rsidRPr="00B04C4D" w14:paraId="37D7CD33"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80773C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2002</w:t>
            </w:r>
          </w:p>
        </w:tc>
        <w:tc>
          <w:tcPr>
            <w:tcW w:w="2170" w:type="dxa"/>
            <w:tcBorders>
              <w:top w:val="single" w:sz="6" w:space="0" w:color="3F4B4B"/>
              <w:left w:val="single" w:sz="6" w:space="0" w:color="3F4B4B"/>
              <w:bottom w:val="single" w:sz="6" w:space="0" w:color="3F4B4B"/>
              <w:right w:val="single" w:sz="6" w:space="0" w:color="3F4B4B"/>
            </w:tcBorders>
          </w:tcPr>
          <w:p w14:paraId="70F2469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10.50</w:t>
            </w:r>
          </w:p>
        </w:tc>
        <w:tc>
          <w:tcPr>
            <w:tcW w:w="1476" w:type="dxa"/>
            <w:tcBorders>
              <w:top w:val="single" w:sz="6" w:space="0" w:color="3F4B4B"/>
              <w:left w:val="single" w:sz="6" w:space="0" w:color="3F4B4B"/>
              <w:bottom w:val="single" w:sz="6" w:space="0" w:color="3F4B4B"/>
              <w:right w:val="single" w:sz="6" w:space="0" w:color="3F4B4B"/>
            </w:tcBorders>
          </w:tcPr>
          <w:p w14:paraId="198A841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1680</w:t>
            </w:r>
          </w:p>
        </w:tc>
        <w:tc>
          <w:tcPr>
            <w:tcW w:w="1977" w:type="dxa"/>
            <w:tcBorders>
              <w:top w:val="single" w:sz="6" w:space="0" w:color="3F4B4B"/>
              <w:left w:val="single" w:sz="6" w:space="0" w:color="3F4B4B"/>
              <w:bottom w:val="single" w:sz="6" w:space="0" w:color="3F4B4B"/>
              <w:right w:val="single" w:sz="6" w:space="0" w:color="3F4B4B"/>
            </w:tcBorders>
          </w:tcPr>
          <w:p w14:paraId="71F9540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1300</w:t>
            </w:r>
          </w:p>
        </w:tc>
        <w:tc>
          <w:tcPr>
            <w:tcW w:w="1531" w:type="dxa"/>
            <w:tcBorders>
              <w:top w:val="single" w:sz="6" w:space="0" w:color="3F4B4B"/>
              <w:left w:val="single" w:sz="6" w:space="0" w:color="3F4B4B"/>
              <w:bottom w:val="single" w:sz="6" w:space="0" w:color="3F4B4B"/>
              <w:right w:val="single" w:sz="6" w:space="0" w:color="3F4B4B"/>
            </w:tcBorders>
          </w:tcPr>
          <w:p w14:paraId="0519277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380</w:t>
            </w:r>
          </w:p>
        </w:tc>
        <w:tc>
          <w:tcPr>
            <w:tcW w:w="1799" w:type="dxa"/>
            <w:tcBorders>
              <w:top w:val="single" w:sz="6" w:space="0" w:color="3F4B4B"/>
              <w:left w:val="single" w:sz="6" w:space="0" w:color="3F4B4B"/>
              <w:bottom w:val="single" w:sz="6" w:space="0" w:color="3F4B4B"/>
              <w:right w:val="single" w:sz="6" w:space="0" w:color="3F4B4B"/>
            </w:tcBorders>
          </w:tcPr>
          <w:p w14:paraId="310C16E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379</w:t>
            </w:r>
          </w:p>
        </w:tc>
      </w:tr>
      <w:tr w:rsidR="001052CC" w:rsidRPr="00B04C4D" w14:paraId="67F5D15C"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CE7EE3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2003</w:t>
            </w:r>
          </w:p>
        </w:tc>
        <w:tc>
          <w:tcPr>
            <w:tcW w:w="2170" w:type="dxa"/>
            <w:tcBorders>
              <w:top w:val="single" w:sz="6" w:space="0" w:color="3F4B4B"/>
              <w:left w:val="single" w:sz="6" w:space="0" w:color="3F4B4B"/>
              <w:bottom w:val="single" w:sz="6" w:space="0" w:color="3F4B4B"/>
              <w:right w:val="single" w:sz="6" w:space="0" w:color="3F4B4B"/>
            </w:tcBorders>
          </w:tcPr>
          <w:p w14:paraId="18AAF29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11.02</w:t>
            </w:r>
          </w:p>
        </w:tc>
        <w:tc>
          <w:tcPr>
            <w:tcW w:w="1476" w:type="dxa"/>
            <w:tcBorders>
              <w:top w:val="single" w:sz="6" w:space="0" w:color="3F4B4B"/>
              <w:left w:val="single" w:sz="6" w:space="0" w:color="3F4B4B"/>
              <w:bottom w:val="single" w:sz="6" w:space="0" w:color="3F4B4B"/>
              <w:right w:val="single" w:sz="6" w:space="0" w:color="3F4B4B"/>
            </w:tcBorders>
          </w:tcPr>
          <w:p w14:paraId="7129B50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1760</w:t>
            </w:r>
          </w:p>
        </w:tc>
        <w:tc>
          <w:tcPr>
            <w:tcW w:w="1977" w:type="dxa"/>
            <w:tcBorders>
              <w:top w:val="single" w:sz="6" w:space="0" w:color="3F4B4B"/>
              <w:left w:val="single" w:sz="6" w:space="0" w:color="3F4B4B"/>
              <w:bottom w:val="single" w:sz="6" w:space="0" w:color="3F4B4B"/>
              <w:right w:val="single" w:sz="6" w:space="0" w:color="3F4B4B"/>
            </w:tcBorders>
          </w:tcPr>
          <w:p w14:paraId="681247B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1360</w:t>
            </w:r>
          </w:p>
        </w:tc>
        <w:tc>
          <w:tcPr>
            <w:tcW w:w="1531" w:type="dxa"/>
            <w:tcBorders>
              <w:top w:val="single" w:sz="6" w:space="0" w:color="3F4B4B"/>
              <w:left w:val="single" w:sz="6" w:space="0" w:color="3F4B4B"/>
              <w:bottom w:val="single" w:sz="6" w:space="0" w:color="3F4B4B"/>
              <w:right w:val="single" w:sz="6" w:space="0" w:color="3F4B4B"/>
            </w:tcBorders>
          </w:tcPr>
          <w:p w14:paraId="2055719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sz w:val="28"/>
                <w:szCs w:val="28"/>
              </w:rPr>
              <w:t>400</w:t>
            </w:r>
          </w:p>
        </w:tc>
        <w:tc>
          <w:tcPr>
            <w:tcW w:w="1799" w:type="dxa"/>
            <w:tcBorders>
              <w:top w:val="single" w:sz="6" w:space="0" w:color="3F4B4B"/>
              <w:left w:val="single" w:sz="6" w:space="0" w:color="3F4B4B"/>
              <w:bottom w:val="single" w:sz="6" w:space="0" w:color="3F4B4B"/>
              <w:right w:val="single" w:sz="6" w:space="0" w:color="3F4B4B"/>
            </w:tcBorders>
          </w:tcPr>
          <w:p w14:paraId="08F2DC3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sz w:val="28"/>
                <w:szCs w:val="28"/>
              </w:rPr>
              <w:t>391</w:t>
            </w:r>
          </w:p>
        </w:tc>
      </w:tr>
      <w:tr w:rsidR="001052CC" w:rsidRPr="00B04C4D" w14:paraId="7489348B"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C6DB1E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2004</w:t>
            </w:r>
          </w:p>
        </w:tc>
        <w:tc>
          <w:tcPr>
            <w:tcW w:w="2170" w:type="dxa"/>
            <w:tcBorders>
              <w:top w:val="single" w:sz="6" w:space="0" w:color="3F4B4B"/>
              <w:left w:val="single" w:sz="6" w:space="0" w:color="3F4B4B"/>
              <w:bottom w:val="single" w:sz="6" w:space="0" w:color="3F4B4B"/>
              <w:right w:val="single" w:sz="6" w:space="0" w:color="3F4B4B"/>
            </w:tcBorders>
          </w:tcPr>
          <w:p w14:paraId="774ED1F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11.56</w:t>
            </w:r>
          </w:p>
        </w:tc>
        <w:tc>
          <w:tcPr>
            <w:tcW w:w="1476" w:type="dxa"/>
            <w:tcBorders>
              <w:top w:val="single" w:sz="6" w:space="0" w:color="3F4B4B"/>
              <w:left w:val="single" w:sz="6" w:space="0" w:color="3F4B4B"/>
              <w:bottom w:val="single" w:sz="6" w:space="0" w:color="3F4B4B"/>
              <w:right w:val="single" w:sz="6" w:space="0" w:color="3F4B4B"/>
            </w:tcBorders>
          </w:tcPr>
          <w:p w14:paraId="25D9016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1850</w:t>
            </w:r>
          </w:p>
        </w:tc>
        <w:tc>
          <w:tcPr>
            <w:tcW w:w="1977" w:type="dxa"/>
            <w:tcBorders>
              <w:top w:val="single" w:sz="6" w:space="0" w:color="3F4B4B"/>
              <w:left w:val="single" w:sz="6" w:space="0" w:color="3F4B4B"/>
              <w:bottom w:val="single" w:sz="6" w:space="0" w:color="3F4B4B"/>
              <w:right w:val="single" w:sz="6" w:space="0" w:color="3F4B4B"/>
            </w:tcBorders>
          </w:tcPr>
          <w:p w14:paraId="1117101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1400</w:t>
            </w:r>
          </w:p>
        </w:tc>
        <w:tc>
          <w:tcPr>
            <w:tcW w:w="1531" w:type="dxa"/>
            <w:tcBorders>
              <w:top w:val="single" w:sz="6" w:space="0" w:color="3F4B4B"/>
              <w:left w:val="single" w:sz="6" w:space="0" w:color="3F4B4B"/>
              <w:bottom w:val="single" w:sz="6" w:space="0" w:color="3F4B4B"/>
              <w:right w:val="single" w:sz="6" w:space="0" w:color="3F4B4B"/>
            </w:tcBorders>
          </w:tcPr>
          <w:p w14:paraId="3CD186D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450</w:t>
            </w:r>
          </w:p>
        </w:tc>
        <w:tc>
          <w:tcPr>
            <w:tcW w:w="1799" w:type="dxa"/>
            <w:tcBorders>
              <w:top w:val="single" w:sz="6" w:space="0" w:color="3F4B4B"/>
              <w:left w:val="single" w:sz="6" w:space="0" w:color="3F4B4B"/>
              <w:bottom w:val="single" w:sz="6" w:space="0" w:color="3F4B4B"/>
              <w:right w:val="single" w:sz="6" w:space="0" w:color="3F4B4B"/>
            </w:tcBorders>
          </w:tcPr>
          <w:p w14:paraId="4D2DE3C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402</w:t>
            </w:r>
          </w:p>
        </w:tc>
      </w:tr>
      <w:tr w:rsidR="001052CC" w:rsidRPr="00B04C4D" w14:paraId="21C8A482"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4EB1A91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2005</w:t>
            </w:r>
          </w:p>
        </w:tc>
        <w:tc>
          <w:tcPr>
            <w:tcW w:w="2170" w:type="dxa"/>
            <w:tcBorders>
              <w:top w:val="single" w:sz="6" w:space="0" w:color="3F4B4B"/>
              <w:left w:val="single" w:sz="6" w:space="0" w:color="3F4B4B"/>
              <w:bottom w:val="single" w:sz="6" w:space="0" w:color="3F4B4B"/>
              <w:right w:val="single" w:sz="6" w:space="0" w:color="3F4B4B"/>
            </w:tcBorders>
          </w:tcPr>
          <w:p w14:paraId="10B197A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12.15</w:t>
            </w:r>
          </w:p>
        </w:tc>
        <w:tc>
          <w:tcPr>
            <w:tcW w:w="1476" w:type="dxa"/>
            <w:tcBorders>
              <w:top w:val="single" w:sz="6" w:space="0" w:color="3F4B4B"/>
              <w:left w:val="single" w:sz="6" w:space="0" w:color="3F4B4B"/>
              <w:bottom w:val="single" w:sz="6" w:space="0" w:color="3F4B4B"/>
              <w:right w:val="single" w:sz="6" w:space="0" w:color="3F4B4B"/>
            </w:tcBorders>
          </w:tcPr>
          <w:p w14:paraId="08148F0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1940</w:t>
            </w:r>
          </w:p>
        </w:tc>
        <w:tc>
          <w:tcPr>
            <w:tcW w:w="1977" w:type="dxa"/>
            <w:tcBorders>
              <w:top w:val="single" w:sz="6" w:space="0" w:color="3F4B4B"/>
              <w:left w:val="single" w:sz="6" w:space="0" w:color="3F4B4B"/>
              <w:bottom w:val="single" w:sz="6" w:space="0" w:color="3F4B4B"/>
              <w:right w:val="single" w:sz="6" w:space="0" w:color="3F4B4B"/>
            </w:tcBorders>
          </w:tcPr>
          <w:p w14:paraId="17BFEED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1460</w:t>
            </w:r>
          </w:p>
        </w:tc>
        <w:tc>
          <w:tcPr>
            <w:tcW w:w="1531" w:type="dxa"/>
            <w:tcBorders>
              <w:top w:val="single" w:sz="6" w:space="0" w:color="3F4B4B"/>
              <w:left w:val="single" w:sz="6" w:space="0" w:color="3F4B4B"/>
              <w:bottom w:val="single" w:sz="6" w:space="0" w:color="3F4B4B"/>
              <w:right w:val="single" w:sz="6" w:space="0" w:color="3F4B4B"/>
            </w:tcBorders>
          </w:tcPr>
          <w:p w14:paraId="3939714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480</w:t>
            </w:r>
          </w:p>
        </w:tc>
        <w:tc>
          <w:tcPr>
            <w:tcW w:w="1799" w:type="dxa"/>
            <w:tcBorders>
              <w:top w:val="single" w:sz="6" w:space="0" w:color="3F4B4B"/>
              <w:left w:val="single" w:sz="6" w:space="0" w:color="3F4B4B"/>
              <w:bottom w:val="single" w:sz="6" w:space="0" w:color="3F4B4B"/>
              <w:right w:val="single" w:sz="6" w:space="0" w:color="3F4B4B"/>
            </w:tcBorders>
          </w:tcPr>
          <w:p w14:paraId="6BBBE18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418</w:t>
            </w:r>
          </w:p>
        </w:tc>
      </w:tr>
      <w:tr w:rsidR="001052CC" w:rsidRPr="00B04C4D" w14:paraId="17626A40"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295BD16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2006</w:t>
            </w:r>
          </w:p>
        </w:tc>
        <w:tc>
          <w:tcPr>
            <w:tcW w:w="2170" w:type="dxa"/>
            <w:tcBorders>
              <w:top w:val="single" w:sz="6" w:space="0" w:color="3F4B4B"/>
              <w:left w:val="single" w:sz="6" w:space="0" w:color="3F4B4B"/>
              <w:bottom w:val="single" w:sz="6" w:space="0" w:color="3F4B4B"/>
              <w:right w:val="single" w:sz="6" w:space="0" w:color="3F4B4B"/>
            </w:tcBorders>
          </w:tcPr>
          <w:p w14:paraId="427CABB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12.65</w:t>
            </w:r>
          </w:p>
        </w:tc>
        <w:tc>
          <w:tcPr>
            <w:tcW w:w="1476" w:type="dxa"/>
            <w:tcBorders>
              <w:top w:val="single" w:sz="6" w:space="0" w:color="3F4B4B"/>
              <w:left w:val="single" w:sz="6" w:space="0" w:color="3F4B4B"/>
              <w:bottom w:val="single" w:sz="6" w:space="0" w:color="3F4B4B"/>
              <w:right w:val="single" w:sz="6" w:space="0" w:color="3F4B4B"/>
            </w:tcBorders>
          </w:tcPr>
          <w:p w14:paraId="43D462C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1900</w:t>
            </w:r>
          </w:p>
        </w:tc>
        <w:tc>
          <w:tcPr>
            <w:tcW w:w="1977" w:type="dxa"/>
            <w:tcBorders>
              <w:top w:val="single" w:sz="6" w:space="0" w:color="3F4B4B"/>
              <w:left w:val="single" w:sz="6" w:space="0" w:color="3F4B4B"/>
              <w:bottom w:val="single" w:sz="6" w:space="0" w:color="3F4B4B"/>
              <w:right w:val="single" w:sz="6" w:space="0" w:color="3F4B4B"/>
            </w:tcBorders>
          </w:tcPr>
          <w:p w14:paraId="45DE10D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1540</w:t>
            </w:r>
          </w:p>
        </w:tc>
        <w:tc>
          <w:tcPr>
            <w:tcW w:w="1531" w:type="dxa"/>
            <w:tcBorders>
              <w:top w:val="single" w:sz="6" w:space="0" w:color="3F4B4B"/>
              <w:left w:val="single" w:sz="6" w:space="0" w:color="3F4B4B"/>
              <w:bottom w:val="single" w:sz="6" w:space="0" w:color="3F4B4B"/>
              <w:right w:val="single" w:sz="6" w:space="0" w:color="3F4B4B"/>
            </w:tcBorders>
          </w:tcPr>
          <w:p w14:paraId="733993F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460</w:t>
            </w:r>
          </w:p>
        </w:tc>
        <w:tc>
          <w:tcPr>
            <w:tcW w:w="1799" w:type="dxa"/>
            <w:tcBorders>
              <w:top w:val="single" w:sz="6" w:space="0" w:color="3F4B4B"/>
              <w:left w:val="single" w:sz="6" w:space="0" w:color="3F4B4B"/>
              <w:bottom w:val="single" w:sz="6" w:space="0" w:color="3F4B4B"/>
              <w:right w:val="single" w:sz="6" w:space="0" w:color="3F4B4B"/>
            </w:tcBorders>
          </w:tcPr>
          <w:p w14:paraId="02EE9F5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441</w:t>
            </w:r>
          </w:p>
        </w:tc>
      </w:tr>
      <w:tr w:rsidR="001052CC" w:rsidRPr="00B04C4D" w14:paraId="7CB5CE8A" w14:textId="77777777" w:rsidTr="00416889">
        <w:trPr>
          <w:trHeight w:val="248"/>
          <w:jc w:val="center"/>
        </w:trPr>
        <w:tc>
          <w:tcPr>
            <w:tcW w:w="1414" w:type="dxa"/>
            <w:tcBorders>
              <w:top w:val="single" w:sz="6" w:space="0" w:color="3F4B4B"/>
              <w:left w:val="single" w:sz="6" w:space="0" w:color="3F4B4B"/>
              <w:bottom w:val="single" w:sz="6" w:space="0" w:color="3F4B4B"/>
              <w:right w:val="single" w:sz="6" w:space="0" w:color="3F4B4B"/>
            </w:tcBorders>
          </w:tcPr>
          <w:p w14:paraId="3592D6D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2007</w:t>
            </w:r>
          </w:p>
        </w:tc>
        <w:tc>
          <w:tcPr>
            <w:tcW w:w="2170" w:type="dxa"/>
            <w:tcBorders>
              <w:top w:val="single" w:sz="6" w:space="0" w:color="3F4B4B"/>
              <w:left w:val="single" w:sz="6" w:space="0" w:color="3F4B4B"/>
              <w:bottom w:val="single" w:sz="6" w:space="0" w:color="3F4B4B"/>
              <w:right w:val="single" w:sz="6" w:space="0" w:color="3F4B4B"/>
            </w:tcBorders>
          </w:tcPr>
          <w:p w14:paraId="5D48F2C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13.15</w:t>
            </w:r>
          </w:p>
        </w:tc>
        <w:tc>
          <w:tcPr>
            <w:tcW w:w="1476" w:type="dxa"/>
            <w:tcBorders>
              <w:top w:val="single" w:sz="6" w:space="0" w:color="3F4B4B"/>
              <w:left w:val="single" w:sz="6" w:space="0" w:color="3F4B4B"/>
              <w:bottom w:val="single" w:sz="6" w:space="0" w:color="3F4B4B"/>
              <w:right w:val="single" w:sz="6" w:space="0" w:color="3F4B4B"/>
            </w:tcBorders>
          </w:tcPr>
          <w:p w14:paraId="5296EC7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1980</w:t>
            </w:r>
          </w:p>
        </w:tc>
        <w:tc>
          <w:tcPr>
            <w:tcW w:w="1977" w:type="dxa"/>
            <w:tcBorders>
              <w:top w:val="single" w:sz="6" w:space="0" w:color="3F4B4B"/>
              <w:left w:val="single" w:sz="6" w:space="0" w:color="3F4B4B"/>
              <w:bottom w:val="single" w:sz="6" w:space="0" w:color="3F4B4B"/>
              <w:right w:val="single" w:sz="6" w:space="0" w:color="3F4B4B"/>
            </w:tcBorders>
          </w:tcPr>
          <w:p w14:paraId="02F9D30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1660</w:t>
            </w:r>
          </w:p>
        </w:tc>
        <w:tc>
          <w:tcPr>
            <w:tcW w:w="1531" w:type="dxa"/>
            <w:tcBorders>
              <w:top w:val="single" w:sz="6" w:space="0" w:color="3F4B4B"/>
              <w:left w:val="single" w:sz="6" w:space="0" w:color="3F4B4B"/>
              <w:bottom w:val="single" w:sz="6" w:space="0" w:color="3F4B4B"/>
              <w:right w:val="single" w:sz="6" w:space="0" w:color="3F4B4B"/>
            </w:tcBorders>
          </w:tcPr>
          <w:p w14:paraId="4522099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320</w:t>
            </w:r>
          </w:p>
        </w:tc>
        <w:tc>
          <w:tcPr>
            <w:tcW w:w="1799" w:type="dxa"/>
            <w:tcBorders>
              <w:top w:val="single" w:sz="6" w:space="0" w:color="3F4B4B"/>
              <w:left w:val="single" w:sz="6" w:space="0" w:color="3F4B4B"/>
              <w:bottom w:val="single" w:sz="6" w:space="0" w:color="3F4B4B"/>
              <w:right w:val="single" w:sz="6" w:space="0" w:color="3F4B4B"/>
            </w:tcBorders>
          </w:tcPr>
          <w:p w14:paraId="45D7A3D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465</w:t>
            </w:r>
          </w:p>
        </w:tc>
      </w:tr>
      <w:tr w:rsidR="001052CC" w:rsidRPr="00B04C4D" w14:paraId="53E57C0E"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5C176F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2008</w:t>
            </w:r>
          </w:p>
        </w:tc>
        <w:tc>
          <w:tcPr>
            <w:tcW w:w="2170" w:type="dxa"/>
            <w:tcBorders>
              <w:top w:val="single" w:sz="6" w:space="0" w:color="3F4B4B"/>
              <w:left w:val="single" w:sz="6" w:space="0" w:color="3F4B4B"/>
              <w:bottom w:val="single" w:sz="6" w:space="0" w:color="3F4B4B"/>
              <w:right w:val="single" w:sz="6" w:space="0" w:color="3F4B4B"/>
            </w:tcBorders>
          </w:tcPr>
          <w:p w14:paraId="49FF000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13.65</w:t>
            </w:r>
          </w:p>
        </w:tc>
        <w:tc>
          <w:tcPr>
            <w:tcW w:w="1476" w:type="dxa"/>
            <w:tcBorders>
              <w:top w:val="single" w:sz="6" w:space="0" w:color="3F4B4B"/>
              <w:left w:val="single" w:sz="6" w:space="0" w:color="3F4B4B"/>
              <w:bottom w:val="single" w:sz="6" w:space="0" w:color="3F4B4B"/>
              <w:right w:val="single" w:sz="6" w:space="0" w:color="3F4B4B"/>
            </w:tcBorders>
          </w:tcPr>
          <w:p w14:paraId="56B031B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2050</w:t>
            </w:r>
          </w:p>
        </w:tc>
        <w:tc>
          <w:tcPr>
            <w:tcW w:w="1977" w:type="dxa"/>
            <w:tcBorders>
              <w:top w:val="single" w:sz="6" w:space="0" w:color="3F4B4B"/>
              <w:left w:val="single" w:sz="6" w:space="0" w:color="3F4B4B"/>
              <w:bottom w:val="single" w:sz="6" w:space="0" w:color="3F4B4B"/>
              <w:right w:val="single" w:sz="6" w:space="0" w:color="3F4B4B"/>
            </w:tcBorders>
          </w:tcPr>
          <w:p w14:paraId="4070A71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1760</w:t>
            </w:r>
          </w:p>
        </w:tc>
        <w:tc>
          <w:tcPr>
            <w:tcW w:w="1531" w:type="dxa"/>
            <w:tcBorders>
              <w:top w:val="single" w:sz="6" w:space="0" w:color="3F4B4B"/>
              <w:left w:val="single" w:sz="6" w:space="0" w:color="3F4B4B"/>
              <w:bottom w:val="single" w:sz="6" w:space="0" w:color="3F4B4B"/>
              <w:right w:val="single" w:sz="6" w:space="0" w:color="3F4B4B"/>
            </w:tcBorders>
          </w:tcPr>
          <w:p w14:paraId="3CC6836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290</w:t>
            </w:r>
          </w:p>
        </w:tc>
        <w:tc>
          <w:tcPr>
            <w:tcW w:w="1799" w:type="dxa"/>
            <w:tcBorders>
              <w:top w:val="single" w:sz="6" w:space="0" w:color="3F4B4B"/>
              <w:left w:val="single" w:sz="6" w:space="0" w:color="3F4B4B"/>
              <w:bottom w:val="single" w:sz="6" w:space="0" w:color="3F4B4B"/>
              <w:right w:val="single" w:sz="6" w:space="0" w:color="3F4B4B"/>
            </w:tcBorders>
          </w:tcPr>
          <w:p w14:paraId="26ACF2A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490</w:t>
            </w:r>
          </w:p>
        </w:tc>
      </w:tr>
      <w:tr w:rsidR="001052CC" w:rsidRPr="00B04C4D" w14:paraId="3E77FDC9" w14:textId="77777777" w:rsidTr="00416889">
        <w:trPr>
          <w:trHeight w:val="306"/>
          <w:jc w:val="center"/>
        </w:trPr>
        <w:tc>
          <w:tcPr>
            <w:tcW w:w="1414" w:type="dxa"/>
            <w:tcBorders>
              <w:top w:val="single" w:sz="6" w:space="0" w:color="3F4B4B"/>
              <w:left w:val="single" w:sz="6" w:space="0" w:color="3F4B4B"/>
              <w:bottom w:val="single" w:sz="6" w:space="0" w:color="3F4B4B"/>
              <w:right w:val="single" w:sz="6" w:space="0" w:color="3F4B4B"/>
            </w:tcBorders>
          </w:tcPr>
          <w:p w14:paraId="25D5164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2009</w:t>
            </w:r>
          </w:p>
        </w:tc>
        <w:tc>
          <w:tcPr>
            <w:tcW w:w="2170" w:type="dxa"/>
            <w:tcBorders>
              <w:top w:val="single" w:sz="6" w:space="0" w:color="3F4B4B"/>
              <w:left w:val="single" w:sz="6" w:space="0" w:color="3F4B4B"/>
              <w:bottom w:val="single" w:sz="6" w:space="0" w:color="3F4B4B"/>
              <w:right w:val="single" w:sz="6" w:space="0" w:color="3F4B4B"/>
            </w:tcBorders>
          </w:tcPr>
          <w:p w14:paraId="7AC5736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14.15</w:t>
            </w:r>
          </w:p>
        </w:tc>
        <w:tc>
          <w:tcPr>
            <w:tcW w:w="1476" w:type="dxa"/>
            <w:tcBorders>
              <w:top w:val="single" w:sz="6" w:space="0" w:color="3F4B4B"/>
              <w:left w:val="single" w:sz="6" w:space="0" w:color="3F4B4B"/>
              <w:bottom w:val="single" w:sz="6" w:space="0" w:color="3F4B4B"/>
              <w:right w:val="single" w:sz="6" w:space="0" w:color="3F4B4B"/>
            </w:tcBorders>
          </w:tcPr>
          <w:p w14:paraId="03E9BBD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2120</w:t>
            </w:r>
          </w:p>
        </w:tc>
        <w:tc>
          <w:tcPr>
            <w:tcW w:w="1977" w:type="dxa"/>
            <w:tcBorders>
              <w:top w:val="single" w:sz="6" w:space="0" w:color="3F4B4B"/>
              <w:left w:val="single" w:sz="6" w:space="0" w:color="3F4B4B"/>
              <w:bottom w:val="single" w:sz="6" w:space="0" w:color="3F4B4B"/>
              <w:right w:val="single" w:sz="6" w:space="0" w:color="3F4B4B"/>
            </w:tcBorders>
          </w:tcPr>
          <w:p w14:paraId="38D81D9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1880</w:t>
            </w:r>
          </w:p>
        </w:tc>
        <w:tc>
          <w:tcPr>
            <w:tcW w:w="1531" w:type="dxa"/>
            <w:tcBorders>
              <w:top w:val="single" w:sz="6" w:space="0" w:color="3F4B4B"/>
              <w:left w:val="single" w:sz="6" w:space="0" w:color="3F4B4B"/>
              <w:bottom w:val="single" w:sz="6" w:space="0" w:color="3F4B4B"/>
              <w:right w:val="single" w:sz="6" w:space="0" w:color="3F4B4B"/>
            </w:tcBorders>
          </w:tcPr>
          <w:p w14:paraId="55F3242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240</w:t>
            </w:r>
          </w:p>
        </w:tc>
        <w:tc>
          <w:tcPr>
            <w:tcW w:w="1799" w:type="dxa"/>
            <w:tcBorders>
              <w:top w:val="single" w:sz="6" w:space="0" w:color="3F4B4B"/>
              <w:left w:val="single" w:sz="6" w:space="0" w:color="3F4B4B"/>
              <w:bottom w:val="single" w:sz="6" w:space="0" w:color="3F4B4B"/>
              <w:right w:val="single" w:sz="6" w:space="0" w:color="3F4B4B"/>
            </w:tcBorders>
          </w:tcPr>
          <w:p w14:paraId="6BBFF71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518</w:t>
            </w:r>
          </w:p>
        </w:tc>
      </w:tr>
      <w:tr w:rsidR="001052CC" w:rsidRPr="00B04C4D" w14:paraId="389C94B2"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C4FD16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2010</w:t>
            </w:r>
          </w:p>
        </w:tc>
        <w:tc>
          <w:tcPr>
            <w:tcW w:w="2170" w:type="dxa"/>
            <w:tcBorders>
              <w:top w:val="single" w:sz="6" w:space="0" w:color="3F4B4B"/>
              <w:left w:val="single" w:sz="6" w:space="0" w:color="3F4B4B"/>
              <w:bottom w:val="single" w:sz="6" w:space="0" w:color="3F4B4B"/>
              <w:right w:val="single" w:sz="6" w:space="0" w:color="3F4B4B"/>
            </w:tcBorders>
          </w:tcPr>
          <w:p w14:paraId="3D20230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14.50</w:t>
            </w:r>
          </w:p>
        </w:tc>
        <w:tc>
          <w:tcPr>
            <w:tcW w:w="1476" w:type="dxa"/>
            <w:tcBorders>
              <w:top w:val="single" w:sz="6" w:space="0" w:color="3F4B4B"/>
              <w:left w:val="single" w:sz="6" w:space="0" w:color="3F4B4B"/>
              <w:bottom w:val="single" w:sz="6" w:space="0" w:color="3F4B4B"/>
              <w:right w:val="single" w:sz="6" w:space="0" w:color="3F4B4B"/>
            </w:tcBorders>
          </w:tcPr>
          <w:p w14:paraId="14ED4EA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2180</w:t>
            </w:r>
          </w:p>
        </w:tc>
        <w:tc>
          <w:tcPr>
            <w:tcW w:w="1977" w:type="dxa"/>
            <w:tcBorders>
              <w:top w:val="single" w:sz="6" w:space="0" w:color="3F4B4B"/>
              <w:left w:val="single" w:sz="6" w:space="0" w:color="3F4B4B"/>
              <w:bottom w:val="single" w:sz="6" w:space="0" w:color="3F4B4B"/>
              <w:right w:val="single" w:sz="6" w:space="0" w:color="3F4B4B"/>
            </w:tcBorders>
          </w:tcPr>
          <w:p w14:paraId="6EEF984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1990</w:t>
            </w:r>
          </w:p>
        </w:tc>
        <w:tc>
          <w:tcPr>
            <w:tcW w:w="1531" w:type="dxa"/>
            <w:tcBorders>
              <w:top w:val="single" w:sz="6" w:space="0" w:color="3F4B4B"/>
              <w:left w:val="single" w:sz="6" w:space="0" w:color="3F4B4B"/>
              <w:bottom w:val="single" w:sz="6" w:space="0" w:color="3F4B4B"/>
              <w:right w:val="single" w:sz="6" w:space="0" w:color="3F4B4B"/>
            </w:tcBorders>
          </w:tcPr>
          <w:p w14:paraId="78B2222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190</w:t>
            </w:r>
          </w:p>
        </w:tc>
        <w:tc>
          <w:tcPr>
            <w:tcW w:w="1799" w:type="dxa"/>
            <w:tcBorders>
              <w:top w:val="single" w:sz="6" w:space="0" w:color="3F4B4B"/>
              <w:left w:val="single" w:sz="6" w:space="0" w:color="3F4B4B"/>
              <w:bottom w:val="single" w:sz="6" w:space="0" w:color="3F4B4B"/>
              <w:right w:val="single" w:sz="6" w:space="0" w:color="3F4B4B"/>
            </w:tcBorders>
          </w:tcPr>
          <w:p w14:paraId="64D41E5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560</w:t>
            </w:r>
          </w:p>
        </w:tc>
      </w:tr>
      <w:tr w:rsidR="001052CC" w:rsidRPr="00B04C4D" w14:paraId="70DB57E4" w14:textId="77777777" w:rsidTr="00416889">
        <w:trPr>
          <w:trHeight w:val="229"/>
          <w:jc w:val="center"/>
        </w:trPr>
        <w:tc>
          <w:tcPr>
            <w:tcW w:w="1414" w:type="dxa"/>
            <w:tcBorders>
              <w:top w:val="single" w:sz="6" w:space="0" w:color="3F4B4B"/>
              <w:left w:val="single" w:sz="6" w:space="0" w:color="3F4B4B"/>
              <w:bottom w:val="single" w:sz="6" w:space="0" w:color="3F4B4B"/>
              <w:right w:val="single" w:sz="6" w:space="0" w:color="3F4B4B"/>
            </w:tcBorders>
          </w:tcPr>
          <w:p w14:paraId="6A01472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2011</w:t>
            </w:r>
          </w:p>
        </w:tc>
        <w:tc>
          <w:tcPr>
            <w:tcW w:w="2170" w:type="dxa"/>
            <w:tcBorders>
              <w:top w:val="single" w:sz="6" w:space="0" w:color="3F4B4B"/>
              <w:left w:val="single" w:sz="6" w:space="0" w:color="3F4B4B"/>
              <w:bottom w:val="single" w:sz="6" w:space="0" w:color="3F4B4B"/>
              <w:right w:val="single" w:sz="6" w:space="0" w:color="3F4B4B"/>
            </w:tcBorders>
          </w:tcPr>
          <w:p w14:paraId="4E12AE5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3DB7AC1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2240</w:t>
            </w:r>
          </w:p>
        </w:tc>
        <w:tc>
          <w:tcPr>
            <w:tcW w:w="1977" w:type="dxa"/>
            <w:tcBorders>
              <w:top w:val="single" w:sz="6" w:space="0" w:color="3F4B4B"/>
              <w:left w:val="single" w:sz="6" w:space="0" w:color="3F4B4B"/>
              <w:bottom w:val="single" w:sz="6" w:space="0" w:color="3F4B4B"/>
              <w:right w:val="single" w:sz="6" w:space="0" w:color="3F4B4B"/>
            </w:tcBorders>
          </w:tcPr>
          <w:p w14:paraId="4A515EF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2150</w:t>
            </w:r>
          </w:p>
        </w:tc>
        <w:tc>
          <w:tcPr>
            <w:tcW w:w="1531" w:type="dxa"/>
            <w:tcBorders>
              <w:top w:val="single" w:sz="6" w:space="0" w:color="3F4B4B"/>
              <w:left w:val="single" w:sz="6" w:space="0" w:color="3F4B4B"/>
              <w:bottom w:val="single" w:sz="6" w:space="0" w:color="3F4B4B"/>
              <w:right w:val="single" w:sz="6" w:space="0" w:color="3F4B4B"/>
            </w:tcBorders>
          </w:tcPr>
          <w:p w14:paraId="2EB62D6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90</w:t>
            </w:r>
          </w:p>
        </w:tc>
        <w:tc>
          <w:tcPr>
            <w:tcW w:w="1799" w:type="dxa"/>
            <w:tcBorders>
              <w:top w:val="single" w:sz="6" w:space="0" w:color="3F4B4B"/>
              <w:left w:val="single" w:sz="6" w:space="0" w:color="3F4B4B"/>
              <w:bottom w:val="single" w:sz="6" w:space="0" w:color="3F4B4B"/>
              <w:right w:val="single" w:sz="6" w:space="0" w:color="3F4B4B"/>
            </w:tcBorders>
          </w:tcPr>
          <w:p w14:paraId="1DF8E7A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599</w:t>
            </w:r>
          </w:p>
        </w:tc>
      </w:tr>
      <w:tr w:rsidR="001052CC" w:rsidRPr="00B04C4D" w14:paraId="66489C08" w14:textId="77777777" w:rsidTr="00416889">
        <w:trPr>
          <w:trHeight w:val="292"/>
          <w:jc w:val="center"/>
        </w:trPr>
        <w:tc>
          <w:tcPr>
            <w:tcW w:w="1414" w:type="dxa"/>
            <w:tcBorders>
              <w:top w:val="single" w:sz="6" w:space="0" w:color="3F4B4B"/>
              <w:left w:val="single" w:sz="6" w:space="0" w:color="3F4B4B"/>
              <w:bottom w:val="single" w:sz="6" w:space="0" w:color="3F4B4B"/>
              <w:right w:val="single" w:sz="6" w:space="0" w:color="3F4B4B"/>
            </w:tcBorders>
          </w:tcPr>
          <w:p w14:paraId="29C7B37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2012</w:t>
            </w:r>
          </w:p>
        </w:tc>
        <w:tc>
          <w:tcPr>
            <w:tcW w:w="2170" w:type="dxa"/>
            <w:tcBorders>
              <w:top w:val="single" w:sz="6" w:space="0" w:color="3F4B4B"/>
              <w:left w:val="single" w:sz="6" w:space="0" w:color="3F4B4B"/>
              <w:bottom w:val="single" w:sz="6" w:space="0" w:color="3F4B4B"/>
              <w:right w:val="single" w:sz="6" w:space="0" w:color="3F4B4B"/>
            </w:tcBorders>
          </w:tcPr>
          <w:p w14:paraId="6D3C12B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34A73C2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2240</w:t>
            </w:r>
          </w:p>
        </w:tc>
        <w:tc>
          <w:tcPr>
            <w:tcW w:w="1977" w:type="dxa"/>
            <w:tcBorders>
              <w:top w:val="single" w:sz="6" w:space="0" w:color="3F4B4B"/>
              <w:left w:val="single" w:sz="6" w:space="0" w:color="3F4B4B"/>
              <w:bottom w:val="single" w:sz="6" w:space="0" w:color="3F4B4B"/>
              <w:right w:val="single" w:sz="6" w:space="0" w:color="3F4B4B"/>
            </w:tcBorders>
          </w:tcPr>
          <w:p w14:paraId="0EBB118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2180</w:t>
            </w:r>
          </w:p>
        </w:tc>
        <w:tc>
          <w:tcPr>
            <w:tcW w:w="1531" w:type="dxa"/>
            <w:tcBorders>
              <w:top w:val="single" w:sz="6" w:space="0" w:color="3F4B4B"/>
              <w:left w:val="single" w:sz="6" w:space="0" w:color="3F4B4B"/>
              <w:bottom w:val="single" w:sz="6" w:space="0" w:color="3F4B4B"/>
              <w:right w:val="single" w:sz="6" w:space="0" w:color="3F4B4B"/>
            </w:tcBorders>
          </w:tcPr>
          <w:p w14:paraId="399B9FA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60</w:t>
            </w:r>
          </w:p>
        </w:tc>
        <w:tc>
          <w:tcPr>
            <w:tcW w:w="1799" w:type="dxa"/>
            <w:tcBorders>
              <w:top w:val="single" w:sz="6" w:space="0" w:color="3F4B4B"/>
              <w:left w:val="single" w:sz="6" w:space="0" w:color="3F4B4B"/>
              <w:bottom w:val="single" w:sz="6" w:space="0" w:color="3F4B4B"/>
              <w:right w:val="single" w:sz="6" w:space="0" w:color="3F4B4B"/>
            </w:tcBorders>
          </w:tcPr>
          <w:p w14:paraId="224904C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615</w:t>
            </w:r>
          </w:p>
        </w:tc>
      </w:tr>
      <w:tr w:rsidR="001052CC" w:rsidRPr="00B04C4D" w14:paraId="64E66EC3" w14:textId="77777777" w:rsidTr="00416889">
        <w:trPr>
          <w:trHeight w:val="311"/>
          <w:jc w:val="center"/>
        </w:trPr>
        <w:tc>
          <w:tcPr>
            <w:tcW w:w="1414" w:type="dxa"/>
            <w:tcBorders>
              <w:top w:val="single" w:sz="6" w:space="0" w:color="3F4B4B"/>
              <w:left w:val="single" w:sz="6" w:space="0" w:color="3F4B4B"/>
              <w:bottom w:val="single" w:sz="6" w:space="0" w:color="3F4B4B"/>
              <w:right w:val="single" w:sz="6" w:space="0" w:color="3F4B4B"/>
            </w:tcBorders>
          </w:tcPr>
          <w:p w14:paraId="0A96CE0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2013</w:t>
            </w:r>
          </w:p>
        </w:tc>
        <w:tc>
          <w:tcPr>
            <w:tcW w:w="2170" w:type="dxa"/>
            <w:tcBorders>
              <w:top w:val="single" w:sz="6" w:space="0" w:color="3F4B4B"/>
              <w:left w:val="single" w:sz="6" w:space="0" w:color="3F4B4B"/>
              <w:bottom w:val="single" w:sz="6" w:space="0" w:color="3F4B4B"/>
              <w:right w:val="single" w:sz="6" w:space="0" w:color="3F4B4B"/>
            </w:tcBorders>
          </w:tcPr>
          <w:p w14:paraId="566AA45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542F16C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2250</w:t>
            </w:r>
          </w:p>
        </w:tc>
        <w:tc>
          <w:tcPr>
            <w:tcW w:w="1977" w:type="dxa"/>
            <w:tcBorders>
              <w:top w:val="single" w:sz="6" w:space="0" w:color="3F4B4B"/>
              <w:left w:val="single" w:sz="6" w:space="0" w:color="3F4B4B"/>
              <w:bottom w:val="single" w:sz="6" w:space="0" w:color="3F4B4B"/>
              <w:right w:val="single" w:sz="6" w:space="0" w:color="3F4B4B"/>
            </w:tcBorders>
          </w:tcPr>
          <w:p w14:paraId="2D8A08E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2384E86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1A1A1A"/>
                <w:w w:val="107"/>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3CD57B4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644</w:t>
            </w:r>
          </w:p>
        </w:tc>
      </w:tr>
      <w:tr w:rsidR="001052CC" w:rsidRPr="00B04C4D" w14:paraId="4426E0CA" w14:textId="77777777" w:rsidTr="00416889">
        <w:trPr>
          <w:trHeight w:val="325"/>
          <w:jc w:val="center"/>
        </w:trPr>
        <w:tc>
          <w:tcPr>
            <w:tcW w:w="1414" w:type="dxa"/>
            <w:tcBorders>
              <w:top w:val="single" w:sz="6" w:space="0" w:color="3F4B4B"/>
              <w:left w:val="single" w:sz="6" w:space="0" w:color="3F4B4B"/>
              <w:bottom w:val="single" w:sz="6" w:space="0" w:color="3F4B4B"/>
              <w:right w:val="single" w:sz="6" w:space="0" w:color="3F4B4B"/>
            </w:tcBorders>
          </w:tcPr>
          <w:p w14:paraId="77341C3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2014</w:t>
            </w:r>
          </w:p>
        </w:tc>
        <w:tc>
          <w:tcPr>
            <w:tcW w:w="2170" w:type="dxa"/>
            <w:tcBorders>
              <w:top w:val="single" w:sz="6" w:space="0" w:color="3F4B4B"/>
              <w:left w:val="single" w:sz="6" w:space="0" w:color="3F4B4B"/>
              <w:bottom w:val="single" w:sz="6" w:space="0" w:color="3F4B4B"/>
              <w:right w:val="single" w:sz="6" w:space="0" w:color="3F4B4B"/>
            </w:tcBorders>
          </w:tcPr>
          <w:p w14:paraId="252C0B2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25B3C90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2250</w:t>
            </w:r>
          </w:p>
        </w:tc>
        <w:tc>
          <w:tcPr>
            <w:tcW w:w="1977" w:type="dxa"/>
            <w:tcBorders>
              <w:top w:val="single" w:sz="6" w:space="0" w:color="3F4B4B"/>
              <w:left w:val="single" w:sz="6" w:space="0" w:color="3F4B4B"/>
              <w:bottom w:val="single" w:sz="6" w:space="0" w:color="3F4B4B"/>
              <w:right w:val="single" w:sz="6" w:space="0" w:color="3F4B4B"/>
            </w:tcBorders>
          </w:tcPr>
          <w:p w14:paraId="7D33FBC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4E4F63F3"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56BA4CF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672</w:t>
            </w:r>
          </w:p>
        </w:tc>
      </w:tr>
      <w:tr w:rsidR="001052CC" w:rsidRPr="00B04C4D" w14:paraId="70D6E652" w14:textId="77777777" w:rsidTr="00416889">
        <w:trPr>
          <w:trHeight w:val="345"/>
          <w:jc w:val="center"/>
        </w:trPr>
        <w:tc>
          <w:tcPr>
            <w:tcW w:w="1414" w:type="dxa"/>
            <w:tcBorders>
              <w:top w:val="single" w:sz="6" w:space="0" w:color="3F4B4B"/>
              <w:left w:val="single" w:sz="6" w:space="0" w:color="3F4B4B"/>
              <w:bottom w:val="single" w:sz="6" w:space="0" w:color="3F4B4B"/>
              <w:right w:val="single" w:sz="6" w:space="0" w:color="3F4B4B"/>
            </w:tcBorders>
          </w:tcPr>
          <w:p w14:paraId="228A8F6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2015</w:t>
            </w:r>
          </w:p>
        </w:tc>
        <w:tc>
          <w:tcPr>
            <w:tcW w:w="2170" w:type="dxa"/>
            <w:tcBorders>
              <w:top w:val="single" w:sz="6" w:space="0" w:color="3F4B4B"/>
              <w:left w:val="single" w:sz="6" w:space="0" w:color="3F4B4B"/>
              <w:bottom w:val="single" w:sz="6" w:space="0" w:color="3F4B4B"/>
              <w:right w:val="single" w:sz="6" w:space="0" w:color="3F4B4B"/>
            </w:tcBorders>
          </w:tcPr>
          <w:p w14:paraId="38AC637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15.80</w:t>
            </w:r>
          </w:p>
        </w:tc>
        <w:tc>
          <w:tcPr>
            <w:tcW w:w="1476" w:type="dxa"/>
            <w:tcBorders>
              <w:top w:val="single" w:sz="6" w:space="0" w:color="3F4B4B"/>
              <w:left w:val="single" w:sz="6" w:space="0" w:color="3F4B4B"/>
              <w:bottom w:val="single" w:sz="6" w:space="0" w:color="3F4B4B"/>
              <w:right w:val="single" w:sz="6" w:space="0" w:color="3F4B4B"/>
            </w:tcBorders>
          </w:tcPr>
          <w:p w14:paraId="486FDE0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2250-2300</w:t>
            </w:r>
          </w:p>
        </w:tc>
        <w:tc>
          <w:tcPr>
            <w:tcW w:w="1977" w:type="dxa"/>
            <w:tcBorders>
              <w:top w:val="single" w:sz="6" w:space="0" w:color="3F4B4B"/>
              <w:left w:val="single" w:sz="6" w:space="0" w:color="3F4B4B"/>
              <w:bottom w:val="single" w:sz="6" w:space="0" w:color="3F4B4B"/>
              <w:right w:val="single" w:sz="6" w:space="0" w:color="3F4B4B"/>
            </w:tcBorders>
          </w:tcPr>
          <w:p w14:paraId="06A4EB84" w14:textId="73A363B5"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7FEBD2E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50505"/>
                <w:w w:val="91"/>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15080C9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702</w:t>
            </w:r>
          </w:p>
        </w:tc>
      </w:tr>
      <w:tr w:rsidR="001052CC" w:rsidRPr="00B04C4D" w14:paraId="0CE423E1" w14:textId="77777777" w:rsidTr="00416889">
        <w:trPr>
          <w:trHeight w:val="210"/>
          <w:jc w:val="center"/>
        </w:trPr>
        <w:tc>
          <w:tcPr>
            <w:tcW w:w="1414" w:type="dxa"/>
            <w:tcBorders>
              <w:top w:val="single" w:sz="6" w:space="0" w:color="3F4B4B"/>
              <w:left w:val="single" w:sz="6" w:space="0" w:color="3F4B4B"/>
              <w:bottom w:val="single" w:sz="6" w:space="0" w:color="3F4B4B"/>
              <w:right w:val="single" w:sz="6" w:space="0" w:color="3F4B4B"/>
            </w:tcBorders>
          </w:tcPr>
          <w:p w14:paraId="7F4EDB3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2016</w:t>
            </w:r>
          </w:p>
        </w:tc>
        <w:tc>
          <w:tcPr>
            <w:tcW w:w="2170" w:type="dxa"/>
            <w:tcBorders>
              <w:top w:val="single" w:sz="6" w:space="0" w:color="3F4B4B"/>
              <w:left w:val="single" w:sz="6" w:space="0" w:color="3F4B4B"/>
              <w:bottom w:val="single" w:sz="6" w:space="0" w:color="3F4B4B"/>
              <w:right w:val="single" w:sz="6" w:space="0" w:color="3F4B4B"/>
            </w:tcBorders>
          </w:tcPr>
          <w:p w14:paraId="0F3C978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16.00</w:t>
            </w:r>
          </w:p>
        </w:tc>
        <w:tc>
          <w:tcPr>
            <w:tcW w:w="1476" w:type="dxa"/>
            <w:tcBorders>
              <w:top w:val="single" w:sz="6" w:space="0" w:color="3F4B4B"/>
              <w:left w:val="single" w:sz="6" w:space="0" w:color="3F4B4B"/>
              <w:bottom w:val="single" w:sz="6" w:space="0" w:color="3F4B4B"/>
              <w:right w:val="single" w:sz="6" w:space="0" w:color="3F4B4B"/>
            </w:tcBorders>
          </w:tcPr>
          <w:p w14:paraId="228E326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2400</w:t>
            </w:r>
          </w:p>
        </w:tc>
        <w:tc>
          <w:tcPr>
            <w:tcW w:w="1977" w:type="dxa"/>
            <w:tcBorders>
              <w:top w:val="single" w:sz="6" w:space="0" w:color="3F4B4B"/>
              <w:left w:val="single" w:sz="6" w:space="0" w:color="3F4B4B"/>
              <w:bottom w:val="single" w:sz="6" w:space="0" w:color="3F4B4B"/>
              <w:right w:val="single" w:sz="6" w:space="0" w:color="3F4B4B"/>
            </w:tcBorders>
          </w:tcPr>
          <w:p w14:paraId="44310FE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111111"/>
                <w:w w:val="95"/>
                <w:sz w:val="28"/>
                <w:szCs w:val="28"/>
              </w:rPr>
              <w:t>2450</w:t>
            </w:r>
          </w:p>
        </w:tc>
        <w:tc>
          <w:tcPr>
            <w:tcW w:w="1531" w:type="dxa"/>
            <w:tcBorders>
              <w:top w:val="single" w:sz="6" w:space="0" w:color="3F4B4B"/>
              <w:left w:val="single" w:sz="6" w:space="0" w:color="3F4B4B"/>
              <w:bottom w:val="single" w:sz="6" w:space="0" w:color="3F4B4B"/>
              <w:right w:val="single" w:sz="6" w:space="0" w:color="3F4B4B"/>
            </w:tcBorders>
          </w:tcPr>
          <w:p w14:paraId="293D0E3B"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2657AF1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795</w:t>
            </w:r>
          </w:p>
        </w:tc>
      </w:tr>
      <w:tr w:rsidR="001052CC" w:rsidRPr="00B04C4D" w14:paraId="0DC8A0A5"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2741162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2017</w:t>
            </w:r>
          </w:p>
        </w:tc>
        <w:tc>
          <w:tcPr>
            <w:tcW w:w="2170" w:type="dxa"/>
            <w:tcBorders>
              <w:top w:val="single" w:sz="6" w:space="0" w:color="3F4B4B"/>
              <w:left w:val="single" w:sz="6" w:space="0" w:color="3F4B4B"/>
              <w:bottom w:val="single" w:sz="6" w:space="0" w:color="3F4B4B"/>
              <w:right w:val="single" w:sz="6" w:space="0" w:color="3F4B4B"/>
            </w:tcBorders>
          </w:tcPr>
          <w:p w14:paraId="06FB9E7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17.00</w:t>
            </w:r>
          </w:p>
        </w:tc>
        <w:tc>
          <w:tcPr>
            <w:tcW w:w="1476" w:type="dxa"/>
            <w:tcBorders>
              <w:top w:val="single" w:sz="6" w:space="0" w:color="3F4B4B"/>
              <w:left w:val="single" w:sz="6" w:space="0" w:color="3F4B4B"/>
              <w:bottom w:val="single" w:sz="6" w:space="0" w:color="3F4B4B"/>
              <w:right w:val="single" w:sz="6" w:space="0" w:color="3F4B4B"/>
            </w:tcBorders>
          </w:tcPr>
          <w:p w14:paraId="7DFB6CA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w w:val="95"/>
                <w:sz w:val="28"/>
                <w:szCs w:val="28"/>
              </w:rPr>
              <w:t>2450</w:t>
            </w:r>
          </w:p>
        </w:tc>
        <w:tc>
          <w:tcPr>
            <w:tcW w:w="1977" w:type="dxa"/>
            <w:tcBorders>
              <w:top w:val="single" w:sz="6" w:space="0" w:color="3F4B4B"/>
              <w:left w:val="single" w:sz="6" w:space="0" w:color="3F4B4B"/>
              <w:bottom w:val="single" w:sz="6" w:space="0" w:color="3F4B4B"/>
              <w:right w:val="single" w:sz="6" w:space="0" w:color="3F4B4B"/>
            </w:tcBorders>
          </w:tcPr>
          <w:p w14:paraId="31846E0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w w:val="95"/>
                <w:sz w:val="28"/>
                <w:szCs w:val="28"/>
              </w:rPr>
              <w:t>2500</w:t>
            </w:r>
          </w:p>
        </w:tc>
        <w:tc>
          <w:tcPr>
            <w:tcW w:w="1531" w:type="dxa"/>
            <w:tcBorders>
              <w:top w:val="single" w:sz="6" w:space="0" w:color="3F4B4B"/>
              <w:left w:val="single" w:sz="6" w:space="0" w:color="3F4B4B"/>
              <w:bottom w:val="single" w:sz="6" w:space="0" w:color="3F4B4B"/>
              <w:right w:val="single" w:sz="6" w:space="0" w:color="3F4B4B"/>
            </w:tcBorders>
          </w:tcPr>
          <w:p w14:paraId="407DEC4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212121"/>
                <w:w w:val="91"/>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39DDD1D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827</w:t>
            </w:r>
          </w:p>
        </w:tc>
      </w:tr>
      <w:tr w:rsidR="001052CC" w:rsidRPr="00B04C4D" w14:paraId="2C287551" w14:textId="77777777" w:rsidTr="00416889">
        <w:trPr>
          <w:trHeight w:val="273"/>
          <w:jc w:val="center"/>
        </w:trPr>
        <w:tc>
          <w:tcPr>
            <w:tcW w:w="1414" w:type="dxa"/>
            <w:tcBorders>
              <w:top w:val="single" w:sz="6" w:space="0" w:color="3F4B4B"/>
              <w:left w:val="single" w:sz="6" w:space="0" w:color="3F4B4B"/>
              <w:bottom w:val="single" w:sz="6" w:space="0" w:color="3F4B4B"/>
              <w:right w:val="single" w:sz="6" w:space="0" w:color="3F4B4B"/>
            </w:tcBorders>
          </w:tcPr>
          <w:p w14:paraId="64C7848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2018</w:t>
            </w:r>
          </w:p>
        </w:tc>
        <w:tc>
          <w:tcPr>
            <w:tcW w:w="2170" w:type="dxa"/>
            <w:tcBorders>
              <w:top w:val="single" w:sz="6" w:space="0" w:color="3F4B4B"/>
              <w:left w:val="single" w:sz="6" w:space="0" w:color="3F4B4B"/>
              <w:bottom w:val="single" w:sz="6" w:space="0" w:color="3F4B4B"/>
              <w:right w:val="single" w:sz="6" w:space="0" w:color="3F4B4B"/>
            </w:tcBorders>
          </w:tcPr>
          <w:p w14:paraId="553302E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20.00</w:t>
            </w:r>
          </w:p>
        </w:tc>
        <w:tc>
          <w:tcPr>
            <w:tcW w:w="1476" w:type="dxa"/>
            <w:tcBorders>
              <w:top w:val="single" w:sz="6" w:space="0" w:color="3F4B4B"/>
              <w:left w:val="single" w:sz="6" w:space="0" w:color="3F4B4B"/>
              <w:bottom w:val="single" w:sz="6" w:space="0" w:color="3F4B4B"/>
              <w:right w:val="single" w:sz="6" w:space="0" w:color="3F4B4B"/>
            </w:tcBorders>
          </w:tcPr>
          <w:p w14:paraId="21045BE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70707"/>
                <w:w w:val="95"/>
                <w:sz w:val="28"/>
                <w:szCs w:val="28"/>
              </w:rPr>
              <w:t>2500</w:t>
            </w:r>
          </w:p>
        </w:tc>
        <w:tc>
          <w:tcPr>
            <w:tcW w:w="1977" w:type="dxa"/>
            <w:tcBorders>
              <w:top w:val="single" w:sz="6" w:space="0" w:color="3F4B4B"/>
              <w:left w:val="single" w:sz="6" w:space="0" w:color="3F4B4B"/>
              <w:bottom w:val="single" w:sz="6" w:space="0" w:color="3F4B4B"/>
              <w:right w:val="single" w:sz="6" w:space="0" w:color="3F4B4B"/>
            </w:tcBorders>
          </w:tcPr>
          <w:p w14:paraId="3F464E9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C0C0C"/>
                <w:w w:val="95"/>
                <w:sz w:val="28"/>
                <w:szCs w:val="28"/>
              </w:rPr>
              <w:t>2550</w:t>
            </w:r>
          </w:p>
        </w:tc>
        <w:tc>
          <w:tcPr>
            <w:tcW w:w="1531" w:type="dxa"/>
            <w:tcBorders>
              <w:top w:val="single" w:sz="6" w:space="0" w:color="3F4B4B"/>
              <w:left w:val="single" w:sz="6" w:space="0" w:color="3F4B4B"/>
              <w:bottom w:val="single" w:sz="6" w:space="0" w:color="3F4B4B"/>
              <w:right w:val="single" w:sz="6" w:space="0" w:color="3F4B4B"/>
            </w:tcBorders>
          </w:tcPr>
          <w:p w14:paraId="0740B326"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58255B3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887</w:t>
            </w:r>
          </w:p>
        </w:tc>
      </w:tr>
      <w:tr w:rsidR="001052CC" w:rsidRPr="00B04C4D" w14:paraId="1E884401" w14:textId="77777777" w:rsidTr="00416889">
        <w:trPr>
          <w:trHeight w:val="263"/>
          <w:jc w:val="center"/>
        </w:trPr>
        <w:tc>
          <w:tcPr>
            <w:tcW w:w="1414" w:type="dxa"/>
            <w:tcBorders>
              <w:top w:val="single" w:sz="6" w:space="0" w:color="3F4B4B"/>
              <w:left w:val="single" w:sz="6" w:space="0" w:color="3F4B4B"/>
              <w:bottom w:val="single" w:sz="6" w:space="0" w:color="3F4B4B"/>
              <w:right w:val="single" w:sz="6" w:space="0" w:color="3F4B4B"/>
            </w:tcBorders>
          </w:tcPr>
          <w:p w14:paraId="27296A5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2019</w:t>
            </w:r>
          </w:p>
        </w:tc>
        <w:tc>
          <w:tcPr>
            <w:tcW w:w="2170" w:type="dxa"/>
            <w:tcBorders>
              <w:top w:val="single" w:sz="6" w:space="0" w:color="3F4B4B"/>
              <w:left w:val="single" w:sz="6" w:space="0" w:color="3F4B4B"/>
              <w:bottom w:val="single" w:sz="6" w:space="0" w:color="3F4B4B"/>
              <w:right w:val="single" w:sz="6" w:space="0" w:color="3F4B4B"/>
            </w:tcBorders>
          </w:tcPr>
          <w:p w14:paraId="7AE12AC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20.10</w:t>
            </w:r>
          </w:p>
        </w:tc>
        <w:tc>
          <w:tcPr>
            <w:tcW w:w="1476" w:type="dxa"/>
            <w:tcBorders>
              <w:top w:val="single" w:sz="6" w:space="0" w:color="3F4B4B"/>
              <w:left w:val="single" w:sz="6" w:space="0" w:color="3F4B4B"/>
              <w:bottom w:val="single" w:sz="6" w:space="0" w:color="3F4B4B"/>
              <w:right w:val="single" w:sz="6" w:space="0" w:color="3F4B4B"/>
            </w:tcBorders>
          </w:tcPr>
          <w:p w14:paraId="2B32DD5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2500</w:t>
            </w:r>
          </w:p>
        </w:tc>
        <w:tc>
          <w:tcPr>
            <w:tcW w:w="1977" w:type="dxa"/>
            <w:tcBorders>
              <w:top w:val="single" w:sz="6" w:space="0" w:color="3F4B4B"/>
              <w:left w:val="single" w:sz="6" w:space="0" w:color="3F4B4B"/>
              <w:bottom w:val="single" w:sz="6" w:space="0" w:color="3F4B4B"/>
              <w:right w:val="single" w:sz="6" w:space="0" w:color="3F4B4B"/>
            </w:tcBorders>
          </w:tcPr>
          <w:p w14:paraId="59627D1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A0A0A"/>
                <w:w w:val="95"/>
                <w:sz w:val="28"/>
                <w:szCs w:val="28"/>
              </w:rPr>
              <w:t>2600</w:t>
            </w:r>
          </w:p>
        </w:tc>
        <w:tc>
          <w:tcPr>
            <w:tcW w:w="1531" w:type="dxa"/>
            <w:tcBorders>
              <w:top w:val="single" w:sz="6" w:space="0" w:color="3F4B4B"/>
              <w:left w:val="single" w:sz="6" w:space="0" w:color="3F4B4B"/>
              <w:bottom w:val="single" w:sz="6" w:space="0" w:color="3F4B4B"/>
              <w:right w:val="single" w:sz="6" w:space="0" w:color="3F4B4B"/>
            </w:tcBorders>
          </w:tcPr>
          <w:p w14:paraId="3264D7E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A0A0A"/>
                <w:w w:val="76"/>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61BCAEB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886</w:t>
            </w:r>
          </w:p>
        </w:tc>
      </w:tr>
      <w:tr w:rsidR="001052CC" w:rsidRPr="00B04C4D" w14:paraId="456B38AB" w14:textId="77777777" w:rsidTr="00416889">
        <w:trPr>
          <w:trHeight w:val="263"/>
          <w:jc w:val="center"/>
        </w:trPr>
        <w:tc>
          <w:tcPr>
            <w:tcW w:w="1414" w:type="dxa"/>
            <w:tcBorders>
              <w:top w:val="single" w:sz="6" w:space="0" w:color="3F4B4B"/>
              <w:left w:val="single" w:sz="6" w:space="0" w:color="3F4B4B"/>
              <w:bottom w:val="single" w:sz="6" w:space="0" w:color="3F4B4B"/>
              <w:right w:val="single" w:sz="6" w:space="0" w:color="3F4B4B"/>
            </w:tcBorders>
          </w:tcPr>
          <w:p w14:paraId="6CA5AEC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2021</w:t>
            </w:r>
          </w:p>
        </w:tc>
        <w:tc>
          <w:tcPr>
            <w:tcW w:w="2170" w:type="dxa"/>
            <w:tcBorders>
              <w:top w:val="single" w:sz="6" w:space="0" w:color="3F4B4B"/>
              <w:left w:val="single" w:sz="6" w:space="0" w:color="3F4B4B"/>
              <w:bottom w:val="single" w:sz="6" w:space="0" w:color="3F4B4B"/>
              <w:right w:val="single" w:sz="6" w:space="0" w:color="3F4B4B"/>
            </w:tcBorders>
          </w:tcPr>
          <w:p w14:paraId="2B3009E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20.10</w:t>
            </w:r>
          </w:p>
        </w:tc>
        <w:tc>
          <w:tcPr>
            <w:tcW w:w="1476" w:type="dxa"/>
            <w:tcBorders>
              <w:top w:val="single" w:sz="6" w:space="0" w:color="3F4B4B"/>
              <w:left w:val="single" w:sz="6" w:space="0" w:color="3F4B4B"/>
              <w:bottom w:val="single" w:sz="6" w:space="0" w:color="3F4B4B"/>
              <w:right w:val="single" w:sz="6" w:space="0" w:color="3F4B4B"/>
            </w:tcBorders>
          </w:tcPr>
          <w:p w14:paraId="6CF7A5B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2520</w:t>
            </w:r>
          </w:p>
        </w:tc>
        <w:tc>
          <w:tcPr>
            <w:tcW w:w="1977" w:type="dxa"/>
            <w:tcBorders>
              <w:top w:val="single" w:sz="6" w:space="0" w:color="3F4B4B"/>
              <w:left w:val="single" w:sz="6" w:space="0" w:color="3F4B4B"/>
              <w:bottom w:val="single" w:sz="6" w:space="0" w:color="3F4B4B"/>
              <w:right w:val="single" w:sz="6" w:space="0" w:color="3F4B4B"/>
            </w:tcBorders>
          </w:tcPr>
          <w:p w14:paraId="739D91C1" w14:textId="26E67271"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2740</w:t>
            </w:r>
          </w:p>
        </w:tc>
        <w:tc>
          <w:tcPr>
            <w:tcW w:w="1531" w:type="dxa"/>
            <w:tcBorders>
              <w:top w:val="single" w:sz="6" w:space="0" w:color="3F4B4B"/>
              <w:left w:val="single" w:sz="6" w:space="0" w:color="3F4B4B"/>
              <w:bottom w:val="single" w:sz="6" w:space="0" w:color="3F4B4B"/>
              <w:right w:val="single" w:sz="6" w:space="0" w:color="3F4B4B"/>
            </w:tcBorders>
          </w:tcPr>
          <w:p w14:paraId="7EED9A83"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7C4D881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923</w:t>
            </w:r>
          </w:p>
        </w:tc>
      </w:tr>
    </w:tbl>
    <w:p w14:paraId="3D69CF43" w14:textId="77777777" w:rsidR="001052CC" w:rsidRPr="00B04C4D" w:rsidRDefault="001052CC" w:rsidP="001052CC">
      <w:pPr>
        <w:rPr>
          <w:rFonts w:ascii="Times New Roman" w:hAnsi="Times New Roman" w:cs="Times New Roman"/>
          <w:sz w:val="28"/>
          <w:szCs w:val="28"/>
        </w:rPr>
      </w:pPr>
    </w:p>
    <w:p w14:paraId="1F4120B2" w14:textId="77777777" w:rsidR="001052CC" w:rsidRPr="00B04C4D" w:rsidRDefault="001052CC" w:rsidP="001052CC">
      <w:pPr>
        <w:spacing w:before="92"/>
        <w:rPr>
          <w:rFonts w:ascii="Times New Roman" w:hAnsi="Times New Roman" w:cs="Times New Roman"/>
          <w:sz w:val="28"/>
          <w:szCs w:val="28"/>
        </w:rPr>
      </w:pPr>
    </w:p>
    <w:p w14:paraId="209020F6" w14:textId="77777777" w:rsidR="001052CC" w:rsidRPr="00B04C4D" w:rsidRDefault="001052CC" w:rsidP="001052CC">
      <w:pPr>
        <w:rPr>
          <w:rFonts w:ascii="Times New Roman" w:hAnsi="Times New Roman" w:cs="Times New Roman"/>
          <w:sz w:val="28"/>
          <w:szCs w:val="28"/>
        </w:rPr>
      </w:pPr>
    </w:p>
    <w:p w14:paraId="3656A91E" w14:textId="35A2C070" w:rsidR="001052CC" w:rsidRPr="00B04C4D" w:rsidRDefault="001052CC">
      <w:pPr>
        <w:rPr>
          <w:rFonts w:ascii="Times New Roman" w:hAnsi="Times New Roman" w:cs="Times New Roman"/>
        </w:rPr>
      </w:pPr>
    </w:p>
    <w:p w14:paraId="5E298C37" w14:textId="48A470BB" w:rsidR="00BE0933" w:rsidRPr="00B04C4D" w:rsidRDefault="00BA329A">
      <w:pPr>
        <w:pStyle w:val="TableContents"/>
        <w:rPr>
          <w:rFonts w:ascii="Times New Roman" w:hAnsi="Times New Roman" w:cs="Times New Roman"/>
          <w:u w:val="single"/>
        </w:rPr>
      </w:pPr>
      <w:r w:rsidRPr="00B04C4D">
        <w:rPr>
          <w:rFonts w:ascii="Times New Roman" w:hAnsi="Times New Roman" w:cs="Times New Roman"/>
          <w:b/>
          <w:bCs/>
          <w:sz w:val="28"/>
          <w:szCs w:val="28"/>
          <w:u w:val="single"/>
        </w:rPr>
        <w:t>2.</w:t>
      </w:r>
      <w:r w:rsidR="00AC29B2" w:rsidRPr="00B04C4D">
        <w:rPr>
          <w:rFonts w:ascii="Times New Roman" w:hAnsi="Times New Roman" w:cs="Times New Roman"/>
          <w:b/>
          <w:bCs/>
          <w:sz w:val="28"/>
          <w:szCs w:val="28"/>
          <w:u w:val="single"/>
        </w:rPr>
        <w:t>9</w:t>
      </w:r>
      <w:r w:rsidRPr="00B04C4D">
        <w:rPr>
          <w:rFonts w:ascii="Times New Roman" w:hAnsi="Times New Roman" w:cs="Times New Roman"/>
          <w:b/>
          <w:bCs/>
          <w:sz w:val="28"/>
          <w:szCs w:val="28"/>
          <w:u w:val="single"/>
        </w:rPr>
        <w:t xml:space="preserve"> Why DWASA Should Automate:</w:t>
      </w:r>
    </w:p>
    <w:p w14:paraId="7AF4F756" w14:textId="77777777" w:rsidR="00BE0933" w:rsidRPr="00B04C4D" w:rsidRDefault="00BA329A">
      <w:pPr>
        <w:rPr>
          <w:rFonts w:ascii="Times New Roman" w:hAnsi="Times New Roman" w:cs="Times New Roman"/>
          <w:sz w:val="21"/>
          <w:szCs w:val="21"/>
        </w:rPr>
      </w:pPr>
      <w:r w:rsidRPr="00B04C4D">
        <w:rPr>
          <w:rFonts w:ascii="Times New Roman" w:hAnsi="Times New Roman" w:cs="Times New Roman"/>
          <w:sz w:val="21"/>
          <w:szCs w:val="21"/>
        </w:rPr>
        <w:t xml:space="preserve">    </w:t>
      </w:r>
    </w:p>
    <w:p w14:paraId="22C1AAE2" w14:textId="77777777" w:rsidR="00BE0933" w:rsidRPr="00B04C4D" w:rsidRDefault="00BA329A">
      <w:pPr>
        <w:rPr>
          <w:rFonts w:ascii="Times New Roman" w:hAnsi="Times New Roman" w:cs="Times New Roman"/>
        </w:rPr>
      </w:pPr>
      <w:r w:rsidRPr="00B04C4D">
        <w:rPr>
          <w:rFonts w:ascii="Times New Roman" w:hAnsi="Times New Roman" w:cs="Times New Roman"/>
          <w:color w:val="222222"/>
          <w:sz w:val="28"/>
          <w:szCs w:val="28"/>
        </w:rPr>
        <w:t xml:space="preserve">All over the world, organizations have realized the value of automation. This refers to a </w:t>
      </w:r>
      <w:r w:rsidRPr="00B04C4D">
        <w:rPr>
          <w:rFonts w:ascii="Times New Roman" w:hAnsi="Times New Roman" w:cs="Times New Roman"/>
          <w:color w:val="222222"/>
          <w:sz w:val="28"/>
          <w:szCs w:val="28"/>
        </w:rPr>
        <w:lastRenderedPageBreak/>
        <w:t>strategy that allows computers and machines to do tasks to streamline workflow. Some r</w:t>
      </w:r>
      <w:r w:rsidRPr="00B04C4D">
        <w:rPr>
          <w:rFonts w:ascii="Times New Roman" w:hAnsi="Times New Roman" w:cs="Times New Roman"/>
          <w:color w:val="111111"/>
          <w:sz w:val="28"/>
          <w:szCs w:val="28"/>
        </w:rPr>
        <w:t>easons Dhaka WASA Should Automate Business Process:</w:t>
      </w:r>
    </w:p>
    <w:p w14:paraId="7AC577B1" w14:textId="77777777" w:rsidR="00BE0933" w:rsidRPr="00B04C4D" w:rsidRDefault="00BE0933">
      <w:pPr>
        <w:rPr>
          <w:rFonts w:ascii="Times New Roman" w:hAnsi="Times New Roman" w:cs="Times New Roman"/>
          <w:color w:val="111111"/>
          <w:sz w:val="28"/>
          <w:szCs w:val="28"/>
        </w:rPr>
      </w:pPr>
    </w:p>
    <w:p w14:paraId="048DA81B" w14:textId="77777777" w:rsidR="00BE0933" w:rsidRPr="00B04C4D" w:rsidRDefault="00BA329A">
      <w:pPr>
        <w:pStyle w:val="BodyText"/>
        <w:widowControl/>
        <w:spacing w:after="48"/>
        <w:rPr>
          <w:rFonts w:ascii="Times New Roman" w:hAnsi="Times New Roman" w:cs="Times New Roman"/>
          <w:sz w:val="28"/>
          <w:szCs w:val="28"/>
        </w:rPr>
      </w:pPr>
      <w:r w:rsidRPr="00B04C4D">
        <w:rPr>
          <w:rFonts w:ascii="Times New Roman" w:hAnsi="Times New Roman" w:cs="Times New Roman"/>
          <w:color w:val="222222"/>
          <w:sz w:val="28"/>
          <w:szCs w:val="28"/>
        </w:rPr>
        <w:t xml:space="preserve"> 2.8.</w:t>
      </w:r>
      <w:r w:rsidRPr="00B04C4D">
        <w:rPr>
          <w:rFonts w:ascii="Times New Roman" w:hAnsi="Times New Roman" w:cs="Times New Roman"/>
          <w:color w:val="111111"/>
          <w:sz w:val="28"/>
          <w:szCs w:val="28"/>
        </w:rPr>
        <w:t>1 Reduce Costs</w:t>
      </w:r>
    </w:p>
    <w:p w14:paraId="4976CF60"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111111"/>
          <w:sz w:val="28"/>
          <w:szCs w:val="28"/>
        </w:rPr>
        <w:t>To reduce labor cost, DWASA should turn to automation. Since machines and computers can do complex tasks quickly, DWASA can skip hiring additional staff for simple needs.</w:t>
      </w:r>
    </w:p>
    <w:p w14:paraId="6DFE7F39" w14:textId="77777777" w:rsidR="00BE0933" w:rsidRPr="00B04C4D" w:rsidRDefault="00BA329A">
      <w:pPr>
        <w:pStyle w:val="Heading3"/>
        <w:widowControl/>
        <w:spacing w:before="234" w:after="84" w:line="450" w:lineRule="atLeast"/>
        <w:rPr>
          <w:rFonts w:ascii="Times New Roman" w:hAnsi="Times New Roman" w:cs="Times New Roman"/>
        </w:rPr>
      </w:pPr>
      <w:r w:rsidRPr="00B04C4D">
        <w:rPr>
          <w:rFonts w:ascii="Times New Roman" w:hAnsi="Times New Roman" w:cs="Times New Roman"/>
          <w:b w:val="0"/>
          <w:color w:val="111111"/>
        </w:rPr>
        <w:t>2.8.2 Save Time</w:t>
      </w:r>
    </w:p>
    <w:p w14:paraId="57639661"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Time equals money. This is why all companies should treat time like gold. Sometimes staff spends countless hours doing simple tasks. This not only decreases their morale, but it also makes them feel overworked. Having a machine perform tasks for employees will allow them to spend their time doing more important jobs.</w:t>
      </w:r>
    </w:p>
    <w:p w14:paraId="228CFE00" w14:textId="77777777" w:rsidR="00BE0933" w:rsidRPr="00B04C4D" w:rsidRDefault="00BA329A">
      <w:pPr>
        <w:pStyle w:val="Heading3"/>
        <w:widowControl/>
        <w:spacing w:before="291" w:after="141" w:line="450" w:lineRule="atLeast"/>
        <w:rPr>
          <w:rFonts w:ascii="Times New Roman" w:hAnsi="Times New Roman" w:cs="Times New Roman"/>
        </w:rPr>
      </w:pPr>
      <w:r w:rsidRPr="00B04C4D">
        <w:rPr>
          <w:rFonts w:ascii="Times New Roman" w:hAnsi="Times New Roman" w:cs="Times New Roman"/>
          <w:b w:val="0"/>
          <w:color w:val="111111"/>
        </w:rPr>
        <w:t>2.8.3 Better Customer Service</w:t>
      </w:r>
    </w:p>
    <w:p w14:paraId="15F91C05"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 xml:space="preserve">In today’s digital age, customers do not tolerate bad customer service. Revenue will start to slip if customers cannot reach service providers easily. To </w:t>
      </w:r>
      <w:proofErr w:type="spellStart"/>
      <w:r w:rsidRPr="00B04C4D">
        <w:rPr>
          <w:rFonts w:ascii="Times New Roman" w:hAnsi="Times New Roman" w:cs="Times New Roman"/>
          <w:color w:val="222222"/>
          <w:sz w:val="28"/>
          <w:szCs w:val="28"/>
        </w:rPr>
        <w:t>sachieve</w:t>
      </w:r>
      <w:proofErr w:type="spellEnd"/>
      <w:r w:rsidRPr="00B04C4D">
        <w:rPr>
          <w:rFonts w:ascii="Times New Roman" w:hAnsi="Times New Roman" w:cs="Times New Roman"/>
          <w:color w:val="222222"/>
          <w:sz w:val="28"/>
          <w:szCs w:val="28"/>
        </w:rPr>
        <w:t xml:space="preserve"> this, DWASA can turn to automated e-mail services, message chat-bots . This will allow to look after customers effectively without lifting a finger.</w:t>
      </w:r>
    </w:p>
    <w:p w14:paraId="10B4B360" w14:textId="77777777" w:rsidR="00BE0933" w:rsidRPr="00B04C4D" w:rsidRDefault="00BA329A">
      <w:pPr>
        <w:pStyle w:val="Heading3"/>
        <w:widowControl/>
        <w:spacing w:before="291" w:after="141" w:line="450" w:lineRule="atLeast"/>
        <w:rPr>
          <w:rFonts w:ascii="Times New Roman" w:hAnsi="Times New Roman" w:cs="Times New Roman"/>
        </w:rPr>
      </w:pPr>
      <w:r w:rsidRPr="00B04C4D">
        <w:rPr>
          <w:rFonts w:ascii="Times New Roman" w:hAnsi="Times New Roman" w:cs="Times New Roman"/>
          <w:b w:val="0"/>
          <w:color w:val="111111"/>
        </w:rPr>
        <w:t>2.8.4 Enhanced Workflow</w:t>
      </w:r>
    </w:p>
    <w:p w14:paraId="7F522F41"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By automating business processes, DWASA can execute operational activities efficiently. Since machines will take care of monotonous tasks, your employees can focus on main business processes and ways to generate more revenue. Connecting all automated processes will also shorten workflow by eliminating unnecessary steps. By realigning tasks, you can optimize the flow of your production, service, and flow of information.</w:t>
      </w:r>
    </w:p>
    <w:p w14:paraId="0EEBD876" w14:textId="77777777" w:rsidR="00BE0933" w:rsidRPr="00B04C4D" w:rsidRDefault="00BA329A">
      <w:pPr>
        <w:pStyle w:val="Heading3"/>
        <w:widowControl/>
        <w:spacing w:before="405" w:after="255" w:line="450" w:lineRule="atLeast"/>
        <w:rPr>
          <w:rFonts w:ascii="Times New Roman" w:hAnsi="Times New Roman" w:cs="Times New Roman"/>
        </w:rPr>
      </w:pPr>
      <w:r w:rsidRPr="00B04C4D">
        <w:rPr>
          <w:rFonts w:ascii="Times New Roman" w:hAnsi="Times New Roman" w:cs="Times New Roman"/>
          <w:b w:val="0"/>
          <w:color w:val="111111"/>
        </w:rPr>
        <w:t>2.8.5 Satisfied Employees</w:t>
      </w:r>
    </w:p>
    <w:p w14:paraId="08DBE67C"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Nobody likes to do repetitive tasks all through their career. Having an automated workflow will liberate staff from doing so. In turn, it would make them happier and more satisfied since the machine will be doing all the boring tasks. If employees are happy, they will become more productive.</w:t>
      </w:r>
    </w:p>
    <w:p w14:paraId="7725DEB0" w14:textId="77777777" w:rsidR="00BE0933" w:rsidRPr="00B04C4D" w:rsidRDefault="00BA329A">
      <w:pPr>
        <w:pStyle w:val="Heading3"/>
        <w:widowControl/>
        <w:spacing w:before="405" w:after="255" w:line="450" w:lineRule="atLeast"/>
        <w:rPr>
          <w:rFonts w:ascii="Times New Roman" w:hAnsi="Times New Roman" w:cs="Times New Roman"/>
        </w:rPr>
      </w:pPr>
      <w:r w:rsidRPr="00B04C4D">
        <w:rPr>
          <w:rFonts w:ascii="Times New Roman" w:hAnsi="Times New Roman" w:cs="Times New Roman"/>
          <w:b w:val="0"/>
          <w:color w:val="111111"/>
        </w:rPr>
        <w:lastRenderedPageBreak/>
        <w:t>2.8.6 Situational Awareness</w:t>
      </w:r>
    </w:p>
    <w:p w14:paraId="02DCF642"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111111"/>
          <w:sz w:val="28"/>
          <w:szCs w:val="28"/>
        </w:rPr>
        <w:t>Automating business process will enable DWASA to access information in just one click. It will also be easier for you to track and monitor processes. If everything is connected, you can access relevant information immediately.</w:t>
      </w:r>
    </w:p>
    <w:p w14:paraId="71E0003D" w14:textId="77777777" w:rsidR="00BE0933" w:rsidRPr="00B04C4D" w:rsidRDefault="00BA329A">
      <w:pPr>
        <w:pStyle w:val="Heading3"/>
        <w:widowControl/>
        <w:spacing w:before="405" w:after="255" w:line="450" w:lineRule="atLeast"/>
        <w:rPr>
          <w:rFonts w:ascii="Times New Roman" w:hAnsi="Times New Roman" w:cs="Times New Roman"/>
        </w:rPr>
      </w:pPr>
      <w:r w:rsidRPr="00B04C4D">
        <w:rPr>
          <w:rFonts w:ascii="Times New Roman" w:hAnsi="Times New Roman" w:cs="Times New Roman"/>
          <w:b w:val="0"/>
          <w:color w:val="111111"/>
        </w:rPr>
        <w:t>2.8.7 Better Quality</w:t>
      </w:r>
    </w:p>
    <w:p w14:paraId="39762231"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Customers expect you to deliver consistent quality products and customer service. Automating your business will ensure that every action is the same. This would result in reliable and high-quality products.</w:t>
      </w:r>
    </w:p>
    <w:p w14:paraId="040A904A"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Automation also promotes consistency. This way, all customers will experience the same level of service from your company. With no increase in production cost and time, you can focus more on improving products or services.</w:t>
      </w:r>
    </w:p>
    <w:p w14:paraId="244E1C3C" w14:textId="77777777" w:rsidR="00BE0933" w:rsidRPr="00B04C4D" w:rsidRDefault="00BA329A">
      <w:pPr>
        <w:pStyle w:val="Heading3"/>
        <w:widowControl/>
        <w:spacing w:before="405" w:after="255" w:line="450" w:lineRule="atLeast"/>
        <w:rPr>
          <w:rFonts w:ascii="Times New Roman" w:hAnsi="Times New Roman" w:cs="Times New Roman"/>
        </w:rPr>
      </w:pPr>
      <w:r w:rsidRPr="00B04C4D">
        <w:rPr>
          <w:rFonts w:ascii="Times New Roman" w:hAnsi="Times New Roman" w:cs="Times New Roman"/>
          <w:b w:val="0"/>
          <w:color w:val="111111"/>
        </w:rPr>
        <w:t>2.8.8 Improved Insight</w:t>
      </w:r>
    </w:p>
    <w:p w14:paraId="639DE9DC"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Integrating analytics is one of the most effective strategies to get to know your customers. Knowing more about your customers’ behavior will allow you to identify which campaigns yield the best results. Through this, you will know what your customers like and dislike. Data analytics also promotes better decision making.</w:t>
      </w:r>
    </w:p>
    <w:p w14:paraId="3C218260" w14:textId="77777777" w:rsidR="00BE0933" w:rsidRPr="00B04C4D" w:rsidRDefault="00BA329A">
      <w:pPr>
        <w:pStyle w:val="Heading3"/>
        <w:widowControl/>
        <w:spacing w:before="291" w:after="141" w:line="450" w:lineRule="atLeast"/>
        <w:rPr>
          <w:rFonts w:ascii="Times New Roman" w:hAnsi="Times New Roman" w:cs="Times New Roman"/>
        </w:rPr>
      </w:pPr>
      <w:r w:rsidRPr="00B04C4D">
        <w:rPr>
          <w:rFonts w:ascii="Times New Roman" w:hAnsi="Times New Roman" w:cs="Times New Roman"/>
          <w:b w:val="0"/>
          <w:color w:val="111111"/>
        </w:rPr>
        <w:t>2.8.9 Embrace New Technology</w:t>
      </w:r>
    </w:p>
    <w:p w14:paraId="6C937477" w14:textId="77777777" w:rsidR="00BE0933" w:rsidRPr="00B04C4D" w:rsidRDefault="00BA329A">
      <w:pPr>
        <w:pStyle w:val="BodyText"/>
        <w:widowControl/>
        <w:spacing w:after="390"/>
        <w:rPr>
          <w:rFonts w:ascii="Times New Roman" w:hAnsi="Times New Roman" w:cs="Times New Roman"/>
        </w:rPr>
      </w:pPr>
      <w:r w:rsidRPr="00B04C4D">
        <w:rPr>
          <w:rFonts w:ascii="Times New Roman" w:hAnsi="Times New Roman" w:cs="Times New Roman"/>
          <w:color w:val="222222"/>
        </w:rPr>
        <w:t xml:space="preserve">Many people are hesitant about integrating new technology into public sector. However, making way for a work culture that welcomes technological change will be better for public service in the long run. </w:t>
      </w:r>
      <w:r w:rsidRPr="00B04C4D">
        <w:rPr>
          <w:rFonts w:ascii="Times New Roman" w:hAnsi="Times New Roman" w:cs="Times New Roman"/>
          <w:color w:val="111111"/>
        </w:rPr>
        <w:t>The world is constantly changing, if we do not keep up, our public utilities will suffer.</w:t>
      </w:r>
    </w:p>
    <w:p w14:paraId="6FE7E008" w14:textId="77777777" w:rsidR="00BE0933" w:rsidRPr="00B04C4D" w:rsidRDefault="00BE0933">
      <w:pPr>
        <w:rPr>
          <w:rFonts w:ascii="Times New Roman" w:hAnsi="Times New Roman" w:cs="Times New Roman"/>
          <w:sz w:val="28"/>
          <w:szCs w:val="28"/>
        </w:rPr>
      </w:pPr>
    </w:p>
    <w:p w14:paraId="2D8A74D7" w14:textId="77777777" w:rsidR="00BE0933" w:rsidRPr="00B04C4D" w:rsidRDefault="00BE0933">
      <w:pPr>
        <w:rPr>
          <w:rFonts w:ascii="Times New Roman" w:hAnsi="Times New Roman" w:cs="Times New Roman"/>
          <w:sz w:val="28"/>
          <w:szCs w:val="28"/>
        </w:rPr>
      </w:pPr>
    </w:p>
    <w:p w14:paraId="33B11F2B" w14:textId="77777777" w:rsidR="00BE0933" w:rsidRPr="00B04C4D" w:rsidRDefault="00BA329A">
      <w:pPr>
        <w:rPr>
          <w:rFonts w:ascii="Times New Roman" w:hAnsi="Times New Roman" w:cs="Times New Roman"/>
          <w:sz w:val="28"/>
          <w:szCs w:val="28"/>
        </w:rPr>
      </w:pPr>
      <w:r w:rsidRPr="00B04C4D">
        <w:rPr>
          <w:rFonts w:ascii="Times New Roman" w:hAnsi="Times New Roman" w:cs="Times New Roman"/>
          <w:sz w:val="28"/>
          <w:szCs w:val="28"/>
        </w:rPr>
        <w:t>2.8.10 Reduce System-loss and Unethical Practices</w:t>
      </w:r>
    </w:p>
    <w:p w14:paraId="2D057DE7" w14:textId="77777777" w:rsidR="00BE0933" w:rsidRPr="00B04C4D" w:rsidRDefault="00BE0933">
      <w:pPr>
        <w:rPr>
          <w:rFonts w:ascii="Times New Roman" w:hAnsi="Times New Roman" w:cs="Times New Roman"/>
          <w:sz w:val="28"/>
          <w:szCs w:val="28"/>
        </w:rPr>
      </w:pPr>
    </w:p>
    <w:p w14:paraId="46BBD31F" w14:textId="77777777" w:rsidR="00BE0933" w:rsidRPr="00B04C4D" w:rsidRDefault="00BA329A">
      <w:pPr>
        <w:rPr>
          <w:rFonts w:ascii="Times New Roman" w:hAnsi="Times New Roman" w:cs="Times New Roman"/>
        </w:rPr>
      </w:pPr>
      <w:r w:rsidRPr="00B04C4D">
        <w:rPr>
          <w:rFonts w:ascii="Times New Roman" w:hAnsi="Times New Roman" w:cs="Times New Roman"/>
        </w:rPr>
        <w:t xml:space="preserve">With automation we can achieve real time data gathering. Instant data can be turned into  useful information by automated processing, which is easy to be analyzed by DWASA management. Management then can take decision to change processes that causes ineffective and inefficient works to reduce system loss (Any loss of water, electricity, machinery, materials or manpower at Water production facilities and distribution network system).  </w:t>
      </w:r>
    </w:p>
    <w:p w14:paraId="2E9F1BB0" w14:textId="77777777" w:rsidR="00BE0933" w:rsidRPr="00B04C4D" w:rsidRDefault="00BE0933">
      <w:pPr>
        <w:rPr>
          <w:rFonts w:ascii="Times New Roman" w:hAnsi="Times New Roman" w:cs="Times New Roman"/>
        </w:rPr>
      </w:pPr>
    </w:p>
    <w:p w14:paraId="28F5F718" w14:textId="77777777" w:rsidR="00BE0933" w:rsidRPr="00B04C4D" w:rsidRDefault="00BA329A">
      <w:pPr>
        <w:rPr>
          <w:rFonts w:ascii="Times New Roman" w:hAnsi="Times New Roman" w:cs="Times New Roman"/>
        </w:rPr>
      </w:pPr>
      <w:r w:rsidRPr="00B04C4D">
        <w:rPr>
          <w:rFonts w:ascii="Times New Roman" w:hAnsi="Times New Roman" w:cs="Times New Roman"/>
        </w:rPr>
        <w:lastRenderedPageBreak/>
        <w:t>Feedback from customers, vendors, employees and other stakeholders can be passed easily, frequently and anonymously. Those feedback information can be used to take measures to prevent unethical practices.</w:t>
      </w:r>
    </w:p>
    <w:p w14:paraId="7F152A7B" w14:textId="77777777" w:rsidR="00BE0933" w:rsidRPr="00B04C4D" w:rsidRDefault="00BE0933">
      <w:pPr>
        <w:rPr>
          <w:rFonts w:ascii="Times New Roman" w:hAnsi="Times New Roman" w:cs="Times New Roman"/>
          <w:sz w:val="28"/>
          <w:szCs w:val="28"/>
        </w:rPr>
      </w:pPr>
    </w:p>
    <w:p w14:paraId="6A0BBDEC" w14:textId="77777777" w:rsidR="00BE0933" w:rsidRPr="00B04C4D" w:rsidRDefault="00BA329A">
      <w:pPr>
        <w:rPr>
          <w:rFonts w:ascii="Times New Roman" w:hAnsi="Times New Roman" w:cs="Times New Roman"/>
          <w:sz w:val="28"/>
          <w:szCs w:val="28"/>
        </w:rPr>
      </w:pPr>
      <w:r w:rsidRPr="00B04C4D">
        <w:rPr>
          <w:rFonts w:ascii="Times New Roman" w:hAnsi="Times New Roman" w:cs="Times New Roman"/>
          <w:sz w:val="28"/>
          <w:szCs w:val="28"/>
        </w:rPr>
        <w:t>2.8.11 Improve Span of control</w:t>
      </w:r>
    </w:p>
    <w:p w14:paraId="5F81EFB5" w14:textId="77777777" w:rsidR="00BE0933" w:rsidRPr="00B04C4D" w:rsidRDefault="00BA329A">
      <w:pPr>
        <w:rPr>
          <w:rFonts w:ascii="Times New Roman" w:hAnsi="Times New Roman" w:cs="Times New Roman"/>
        </w:rPr>
      </w:pPr>
      <w:r w:rsidRPr="00B04C4D">
        <w:rPr>
          <w:rFonts w:ascii="Times New Roman" w:hAnsi="Times New Roman" w:cs="Times New Roman"/>
        </w:rPr>
        <w:t xml:space="preserve">The span of control is the number of subordinates a supervisor manages within a structural organization. Introducing automated business process concepts has a considerable impact on the span of control. Improved Span of control can reduce cost. </w:t>
      </w:r>
    </w:p>
    <w:p w14:paraId="16D5DEF4" w14:textId="77777777" w:rsidR="00BE0933" w:rsidRPr="00B04C4D" w:rsidRDefault="00BE0933">
      <w:pPr>
        <w:rPr>
          <w:rFonts w:ascii="Times New Roman" w:hAnsi="Times New Roman" w:cs="Times New Roman"/>
        </w:rPr>
      </w:pPr>
    </w:p>
    <w:p w14:paraId="25D6F535" w14:textId="77777777" w:rsidR="00BE0933" w:rsidRPr="00B04C4D" w:rsidRDefault="00BE0933">
      <w:pPr>
        <w:rPr>
          <w:rFonts w:ascii="Times New Roman" w:hAnsi="Times New Roman" w:cs="Times New Roman"/>
        </w:rPr>
      </w:pPr>
    </w:p>
    <w:sectPr w:rsidR="00BE0933" w:rsidRPr="00B04C4D">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B47C3"/>
    <w:multiLevelType w:val="multilevel"/>
    <w:tmpl w:val="9560178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D4A0199"/>
    <w:multiLevelType w:val="multilevel"/>
    <w:tmpl w:val="D200F7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933"/>
    <w:rsid w:val="00024C89"/>
    <w:rsid w:val="0009510C"/>
    <w:rsid w:val="000A394C"/>
    <w:rsid w:val="000E19C4"/>
    <w:rsid w:val="001052CC"/>
    <w:rsid w:val="00115B25"/>
    <w:rsid w:val="002048FD"/>
    <w:rsid w:val="002801AC"/>
    <w:rsid w:val="00310BCE"/>
    <w:rsid w:val="00351342"/>
    <w:rsid w:val="00372A83"/>
    <w:rsid w:val="003C53C8"/>
    <w:rsid w:val="00416889"/>
    <w:rsid w:val="004232B4"/>
    <w:rsid w:val="00425B89"/>
    <w:rsid w:val="0044723D"/>
    <w:rsid w:val="00461BFB"/>
    <w:rsid w:val="005417C7"/>
    <w:rsid w:val="00592BDE"/>
    <w:rsid w:val="005A42AF"/>
    <w:rsid w:val="005C6BDF"/>
    <w:rsid w:val="00667479"/>
    <w:rsid w:val="00722043"/>
    <w:rsid w:val="00766A86"/>
    <w:rsid w:val="00790BEA"/>
    <w:rsid w:val="007B37D4"/>
    <w:rsid w:val="007C6EF7"/>
    <w:rsid w:val="008153C4"/>
    <w:rsid w:val="00815479"/>
    <w:rsid w:val="00832BA8"/>
    <w:rsid w:val="008A174C"/>
    <w:rsid w:val="00942B25"/>
    <w:rsid w:val="009D6F3D"/>
    <w:rsid w:val="00AC29B2"/>
    <w:rsid w:val="00B04C4D"/>
    <w:rsid w:val="00BA329A"/>
    <w:rsid w:val="00BB645C"/>
    <w:rsid w:val="00BE0933"/>
    <w:rsid w:val="00DD25DC"/>
    <w:rsid w:val="00E179B7"/>
    <w:rsid w:val="00EF3B99"/>
    <w:rsid w:val="00FA7C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BC3F"/>
  <w15:docId w15:val="{482F2D21-2C76-4C3E-9935-910C2B13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qFormat/>
    <w:pPr>
      <w:outlineLvl w:val="0"/>
    </w:pPr>
    <w:rPr>
      <w:rFonts w:ascii="Liberation Serif" w:eastAsia="NSimSun" w:hAnsi="Liberation Serif"/>
      <w:b/>
      <w:bCs/>
      <w:sz w:val="48"/>
      <w:szCs w:val="48"/>
    </w:rPr>
  </w:style>
  <w:style w:type="paragraph" w:styleId="Heading2">
    <w:name w:val="heading 2"/>
    <w:basedOn w:val="Heading"/>
    <w:next w:val="BodyText"/>
    <w:qFormat/>
    <w:pPr>
      <w:spacing w:before="200"/>
      <w:outlineLvl w:val="1"/>
    </w:pPr>
    <w:rPr>
      <w:rFonts w:ascii="Liberation Serif" w:eastAsia="NSimSun" w:hAnsi="Liberation Serif"/>
      <w:b/>
      <w:bCs/>
      <w:sz w:val="36"/>
      <w:szCs w:val="36"/>
    </w:rPr>
  </w:style>
  <w:style w:type="paragraph" w:styleId="Heading3">
    <w:name w:val="heading 3"/>
    <w:basedOn w:val="Heading"/>
    <w:next w:val="BodyText"/>
    <w:qFormat/>
    <w:pPr>
      <w:spacing w:before="140"/>
      <w:outlineLvl w:val="2"/>
    </w:pPr>
    <w:rPr>
      <w:rFonts w:ascii="Liberation Serif" w:eastAsia="NSimSun" w:hAnsi="Liberation Serif"/>
      <w:b/>
      <w:bCs/>
    </w:rPr>
  </w:style>
  <w:style w:type="paragraph" w:styleId="Heading4">
    <w:name w:val="heading 4"/>
    <w:basedOn w:val="Heading"/>
    <w:next w:val="BodyText"/>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D54F49"/>
    <w:pPr>
      <w:ind w:left="720"/>
      <w:contextualSpacing/>
    </w:pPr>
    <w:rPr>
      <w:rFonts w:cs="Mangal"/>
      <w:szCs w:val="21"/>
    </w:rPr>
  </w:style>
  <w:style w:type="table" w:styleId="TableGrid">
    <w:name w:val="Table Grid"/>
    <w:basedOn w:val="TableNormal"/>
    <w:uiPriority w:val="59"/>
    <w:rsid w:val="001052CC"/>
    <w:rPr>
      <w:rFonts w:asciiTheme="minorHAnsi" w:eastAsiaTheme="minorHAnsi" w:hAnsiTheme="minorHAnsi" w:cstheme="minorBidi"/>
      <w:kern w:val="0"/>
      <w:sz w:val="22"/>
      <w:szCs w:val="22"/>
      <w:lang w:eastAsia="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10</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Shyed Shahriar Housaini</cp:lastModifiedBy>
  <cp:revision>19</cp:revision>
  <dcterms:created xsi:type="dcterms:W3CDTF">2022-03-06T23:13:00Z</dcterms:created>
  <dcterms:modified xsi:type="dcterms:W3CDTF">2022-03-07T19:19:00Z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2022-03-05T00:17:10Z</dcterms:modified>
  <cp:revision>7</cp:revision>
  <dc:subject/>
  <dc:title/>
</cp:coreProperties>
</file>