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9D8FF" w14:textId="329A937C" w:rsidR="00BE0933" w:rsidRPr="00B04C4D" w:rsidRDefault="00BE0933">
      <w:pPr>
        <w:rPr>
          <w:rFonts w:ascii="Times New Roman" w:hAnsi="Times New Roman" w:cs="Times New Roman"/>
        </w:rPr>
      </w:pPr>
    </w:p>
    <w:p w14:paraId="6F18C9AC" w14:textId="24FDAC38" w:rsidR="00BA329A" w:rsidRPr="00B04C4D" w:rsidRDefault="00BA329A">
      <w:pPr>
        <w:rPr>
          <w:rFonts w:ascii="Times New Roman" w:hAnsi="Times New Roman" w:cs="Times New Roman"/>
        </w:rPr>
      </w:pPr>
    </w:p>
    <w:p w14:paraId="32C4A701" w14:textId="3D478FDB" w:rsidR="00BA329A" w:rsidRPr="00B04C4D" w:rsidRDefault="00BA329A">
      <w:pPr>
        <w:rPr>
          <w:rFonts w:ascii="Times New Roman" w:hAnsi="Times New Roman" w:cs="Times New Roman"/>
        </w:rPr>
      </w:pPr>
    </w:p>
    <w:p w14:paraId="356C21A3" w14:textId="77777777" w:rsidR="00BA329A" w:rsidRPr="00B04C4D" w:rsidRDefault="00BA329A" w:rsidP="00BA329A">
      <w:pPr>
        <w:rPr>
          <w:rFonts w:ascii="Times New Roman" w:hAnsi="Times New Roman" w:cs="Times New Roman"/>
        </w:rPr>
      </w:pPr>
    </w:p>
    <w:p w14:paraId="10532796"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r w:rsidRPr="00B04C4D">
        <w:rPr>
          <w:rFonts w:ascii="Times New Roman" w:eastAsia="Times New Roman" w:hAnsi="Times New Roman" w:cs="Times New Roman"/>
          <w:noProof/>
          <w:color w:val="000000"/>
          <w:sz w:val="48"/>
          <w:szCs w:val="48"/>
          <w:lang w:eastAsia="en-US" w:bidi="ar-SA"/>
        </w:rPr>
        <w:drawing>
          <wp:anchor distT="0" distB="0" distL="0" distR="0" simplePos="0" relativeHeight="251660288" behindDoc="0" locked="0" layoutInCell="0" allowOverlap="1" wp14:anchorId="149592DD" wp14:editId="492FD94A">
            <wp:simplePos x="0" y="0"/>
            <wp:positionH relativeFrom="column">
              <wp:posOffset>2336800</wp:posOffset>
            </wp:positionH>
            <wp:positionV relativeFrom="paragraph">
              <wp:posOffset>434340</wp:posOffset>
            </wp:positionV>
            <wp:extent cx="1698625" cy="169862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5"/>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612266E7" w14:textId="77777777" w:rsidR="00BA329A" w:rsidRPr="00B04C4D" w:rsidRDefault="00BA329A" w:rsidP="00BA329A">
      <w:pPr>
        <w:spacing w:beforeAutospacing="1" w:afterAutospacing="1" w:line="319" w:lineRule="auto"/>
        <w:jc w:val="center"/>
        <w:outlineLvl w:val="0"/>
        <w:rPr>
          <w:rFonts w:ascii="Times New Roman" w:eastAsia="Times New Roman" w:hAnsi="Times New Roman" w:cs="Times New Roman"/>
          <w:color w:val="000000"/>
          <w:sz w:val="48"/>
          <w:szCs w:val="48"/>
        </w:rPr>
      </w:pPr>
    </w:p>
    <w:p w14:paraId="7FD29BB5"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p>
    <w:p w14:paraId="4DAC6F41"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p>
    <w:p w14:paraId="68F66AB8" w14:textId="39D1A6DB" w:rsidR="00BA329A" w:rsidRPr="00B04C4D" w:rsidRDefault="00BA329A" w:rsidP="00BA329A">
      <w:pPr>
        <w:jc w:val="center"/>
        <w:rPr>
          <w:rFonts w:ascii="Times New Roman" w:hAnsi="Times New Roman" w:cs="Times New Roman"/>
          <w:i/>
          <w:iCs/>
          <w:sz w:val="48"/>
          <w:szCs w:val="48"/>
        </w:rPr>
      </w:pPr>
      <w:r w:rsidRPr="00B04C4D">
        <w:rPr>
          <w:rFonts w:ascii="Times New Roman" w:hAnsi="Times New Roman" w:cs="Times New Roman"/>
          <w:i/>
          <w:iCs/>
          <w:sz w:val="48"/>
          <w:szCs w:val="48"/>
        </w:rPr>
        <w:t>CHAPTER 02 - ORGANIZATION OVERVIEW</w:t>
      </w:r>
    </w:p>
    <w:p w14:paraId="6B0A13AB" w14:textId="77777777" w:rsidR="00BA329A" w:rsidRPr="00B04C4D" w:rsidRDefault="00BA329A" w:rsidP="00BA329A">
      <w:pPr>
        <w:spacing w:beforeAutospacing="1" w:afterAutospacing="1" w:line="319" w:lineRule="auto"/>
        <w:jc w:val="center"/>
        <w:outlineLvl w:val="0"/>
        <w:rPr>
          <w:rFonts w:ascii="Times New Roman" w:eastAsia="Times New Roman" w:hAnsi="Times New Roman" w:cs="Times New Roman"/>
          <w:color w:val="000000"/>
          <w:sz w:val="48"/>
          <w:szCs w:val="48"/>
        </w:rPr>
      </w:pPr>
    </w:p>
    <w:p w14:paraId="7CA1793C"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p>
    <w:p w14:paraId="59B4E536"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sz w:val="48"/>
          <w:szCs w:val="48"/>
        </w:rPr>
      </w:pPr>
      <w:r w:rsidRPr="00B04C4D">
        <w:rPr>
          <w:rFonts w:ascii="Times New Roman" w:eastAsia="Times New Roman" w:hAnsi="Times New Roman" w:cs="Times New Roman"/>
          <w:noProof/>
          <w:color w:val="000000"/>
          <w:sz w:val="48"/>
          <w:szCs w:val="48"/>
          <w:lang w:eastAsia="en-US" w:bidi="ar-SA"/>
        </w:rPr>
        <w:drawing>
          <wp:anchor distT="0" distB="0" distL="0" distR="0" simplePos="0" relativeHeight="251659264" behindDoc="0" locked="0" layoutInCell="0" allowOverlap="1" wp14:anchorId="4BAFBDC7" wp14:editId="30106997">
            <wp:simplePos x="0" y="0"/>
            <wp:positionH relativeFrom="column">
              <wp:posOffset>633095</wp:posOffset>
            </wp:positionH>
            <wp:positionV relativeFrom="paragraph">
              <wp:posOffset>135255</wp:posOffset>
            </wp:positionV>
            <wp:extent cx="5191760" cy="10096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191760" cy="1009650"/>
                    </a:xfrm>
                    <a:prstGeom prst="rect">
                      <a:avLst/>
                    </a:prstGeom>
                  </pic:spPr>
                </pic:pic>
              </a:graphicData>
            </a:graphic>
          </wp:anchor>
        </w:drawing>
      </w:r>
    </w:p>
    <w:p w14:paraId="0BCA308C"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rPr>
      </w:pPr>
    </w:p>
    <w:p w14:paraId="66B51BDC"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rPr>
      </w:pPr>
    </w:p>
    <w:p w14:paraId="4CFABF2E"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rPr>
      </w:pPr>
    </w:p>
    <w:p w14:paraId="4A853601"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rPr>
      </w:pPr>
    </w:p>
    <w:p w14:paraId="7375AC96"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rPr>
      </w:pPr>
    </w:p>
    <w:p w14:paraId="046AE9BC" w14:textId="77777777" w:rsidR="00BA329A" w:rsidRPr="00B04C4D" w:rsidRDefault="00BA329A" w:rsidP="00BA329A">
      <w:pPr>
        <w:spacing w:beforeAutospacing="1" w:afterAutospacing="1" w:line="319" w:lineRule="auto"/>
        <w:outlineLvl w:val="0"/>
        <w:rPr>
          <w:rFonts w:ascii="Times New Roman" w:eastAsia="Times New Roman" w:hAnsi="Times New Roman" w:cs="Times New Roman"/>
          <w:color w:val="000000"/>
        </w:rPr>
      </w:pPr>
    </w:p>
    <w:p w14:paraId="7D668AC3" w14:textId="61E6629C" w:rsidR="00BA329A" w:rsidRPr="00B04C4D" w:rsidRDefault="00BA329A">
      <w:pPr>
        <w:rPr>
          <w:rFonts w:ascii="Times New Roman" w:hAnsi="Times New Roman" w:cs="Times New Roman"/>
        </w:rPr>
      </w:pPr>
    </w:p>
    <w:p w14:paraId="5E61D99B" w14:textId="6AE5EE77" w:rsidR="00BA329A" w:rsidRPr="00B04C4D" w:rsidRDefault="00BA329A">
      <w:pPr>
        <w:rPr>
          <w:rFonts w:ascii="Times New Roman" w:hAnsi="Times New Roman" w:cs="Times New Roman"/>
        </w:rPr>
      </w:pPr>
    </w:p>
    <w:p w14:paraId="11FA3F4C" w14:textId="485B0806" w:rsidR="00BA329A" w:rsidRPr="00B04C4D" w:rsidRDefault="00BA329A">
      <w:pPr>
        <w:rPr>
          <w:rFonts w:ascii="Times New Roman" w:hAnsi="Times New Roman" w:cs="Times New Roman"/>
        </w:rPr>
      </w:pPr>
    </w:p>
    <w:p w14:paraId="2607CA18" w14:textId="3728E8C5" w:rsidR="00BE0933" w:rsidRPr="003F5751" w:rsidRDefault="00BA329A">
      <w:pPr>
        <w:rPr>
          <w:rFonts w:ascii="Times New Roman" w:hAnsi="Times New Roman" w:cs="Times New Roman"/>
          <w:b/>
          <w:sz w:val="28"/>
          <w:szCs w:val="28"/>
          <w:u w:val="single"/>
        </w:rPr>
      </w:pPr>
      <w:r w:rsidRPr="003F5751">
        <w:rPr>
          <w:rFonts w:ascii="Times New Roman" w:hAnsi="Times New Roman" w:cs="Times New Roman"/>
          <w:b/>
          <w:sz w:val="28"/>
          <w:szCs w:val="28"/>
          <w:u w:val="single"/>
        </w:rPr>
        <w:t xml:space="preserve">2.1 </w:t>
      </w:r>
      <w:r w:rsidR="00115B25" w:rsidRPr="003F5751">
        <w:rPr>
          <w:rFonts w:ascii="Times New Roman" w:hAnsi="Times New Roman" w:cs="Times New Roman"/>
          <w:b/>
          <w:sz w:val="28"/>
          <w:szCs w:val="28"/>
          <w:u w:val="single"/>
        </w:rPr>
        <w:t>Introduction to</w:t>
      </w:r>
      <w:r w:rsidRPr="003F5751">
        <w:rPr>
          <w:rFonts w:ascii="Times New Roman" w:hAnsi="Times New Roman" w:cs="Times New Roman"/>
          <w:b/>
          <w:sz w:val="28"/>
          <w:szCs w:val="28"/>
          <w:u w:val="single"/>
        </w:rPr>
        <w:t xml:space="preserve"> DWASA</w:t>
      </w:r>
    </w:p>
    <w:p w14:paraId="13E0C9D9" w14:textId="77777777" w:rsidR="00BE0933" w:rsidRPr="00B04C4D" w:rsidRDefault="00BE0933">
      <w:pPr>
        <w:rPr>
          <w:rFonts w:ascii="Times New Roman" w:hAnsi="Times New Roman" w:cs="Times New Roman"/>
        </w:rPr>
      </w:pPr>
    </w:p>
    <w:p w14:paraId="4391172A" w14:textId="30A7999A" w:rsidR="00BE0933" w:rsidRPr="00B04C4D" w:rsidRDefault="00BA329A" w:rsidP="00A13F32">
      <w:pPr>
        <w:jc w:val="both"/>
        <w:rPr>
          <w:rFonts w:ascii="Times New Roman" w:hAnsi="Times New Roman" w:cs="Times New Roman"/>
        </w:rPr>
      </w:pPr>
      <w:r w:rsidRPr="00B04C4D">
        <w:rPr>
          <w:rFonts w:ascii="Times New Roman" w:hAnsi="Times New Roman" w:cs="Times New Roman"/>
        </w:rPr>
        <w:t>Dhaka Water Supply and Sewerage Authority (WASA) is a service oriented</w:t>
      </w:r>
      <w:r w:rsidR="009D6F3D" w:rsidRPr="00B04C4D">
        <w:rPr>
          <w:rFonts w:ascii="Times New Roman" w:hAnsi="Times New Roman" w:cs="Times New Roman"/>
        </w:rPr>
        <w:t xml:space="preserve"> </w:t>
      </w:r>
      <w:r w:rsidRPr="00B04C4D">
        <w:rPr>
          <w:rFonts w:ascii="Times New Roman" w:hAnsi="Times New Roman" w:cs="Times New Roman"/>
        </w:rPr>
        <w:t>autonomous commercial organization in the Public Sector, entrusted with the</w:t>
      </w:r>
      <w:r w:rsidR="009D6F3D" w:rsidRPr="00B04C4D">
        <w:rPr>
          <w:rFonts w:ascii="Times New Roman" w:hAnsi="Times New Roman" w:cs="Times New Roman"/>
        </w:rPr>
        <w:t xml:space="preserve"> </w:t>
      </w:r>
      <w:r w:rsidRPr="00B04C4D">
        <w:rPr>
          <w:rFonts w:ascii="Times New Roman" w:hAnsi="Times New Roman" w:cs="Times New Roman"/>
        </w:rPr>
        <w:t>responsibility of providing water supply, sewerage disposal (wastewater), and</w:t>
      </w:r>
      <w:r w:rsidR="009D6F3D" w:rsidRPr="00B04C4D">
        <w:rPr>
          <w:rFonts w:ascii="Times New Roman" w:hAnsi="Times New Roman" w:cs="Times New Roman"/>
        </w:rPr>
        <w:t xml:space="preserve"> </w:t>
      </w:r>
      <w:r w:rsidRPr="00B04C4D">
        <w:rPr>
          <w:rFonts w:ascii="Times New Roman" w:hAnsi="Times New Roman" w:cs="Times New Roman"/>
        </w:rPr>
        <w:t>storm water drainage service to the urban dwellers of Dhaka City. It covers more</w:t>
      </w:r>
      <w:r w:rsidR="009D6F3D" w:rsidRPr="00B04C4D">
        <w:rPr>
          <w:rFonts w:ascii="Times New Roman" w:hAnsi="Times New Roman" w:cs="Times New Roman"/>
        </w:rPr>
        <w:t xml:space="preserve"> </w:t>
      </w:r>
      <w:r w:rsidRPr="00B04C4D">
        <w:rPr>
          <w:rFonts w:ascii="Times New Roman" w:hAnsi="Times New Roman" w:cs="Times New Roman"/>
        </w:rPr>
        <w:t>than 360 sq. km service area with more than 20 million people with a production</w:t>
      </w:r>
      <w:r w:rsidR="009D6F3D" w:rsidRPr="00B04C4D">
        <w:rPr>
          <w:rFonts w:ascii="Times New Roman" w:hAnsi="Times New Roman" w:cs="Times New Roman"/>
        </w:rPr>
        <w:t xml:space="preserve"> </w:t>
      </w:r>
      <w:r w:rsidRPr="00B04C4D">
        <w:rPr>
          <w:rFonts w:ascii="Times New Roman" w:hAnsi="Times New Roman" w:cs="Times New Roman"/>
        </w:rPr>
        <w:t>capacity of 2650 million liters water per day (MLD).</w:t>
      </w:r>
      <w:r w:rsidR="00115B25" w:rsidRPr="00B04C4D">
        <w:rPr>
          <w:rFonts w:ascii="Times New Roman" w:hAnsi="Times New Roman" w:cs="Times New Roman"/>
        </w:rPr>
        <w:t xml:space="preserve"> </w:t>
      </w:r>
      <w:r w:rsidRPr="00B04C4D">
        <w:rPr>
          <w:rFonts w:ascii="Times New Roman" w:hAnsi="Times New Roman" w:cs="Times New Roman"/>
        </w:rPr>
        <w:t>Dhaka WASA was established in the year 1963 as an independent organization</w:t>
      </w:r>
      <w:r w:rsidR="009D6F3D" w:rsidRPr="00B04C4D">
        <w:rPr>
          <w:rFonts w:ascii="Times New Roman" w:hAnsi="Times New Roman" w:cs="Times New Roman"/>
        </w:rPr>
        <w:t xml:space="preserve"> </w:t>
      </w:r>
      <w:r w:rsidRPr="00B04C4D">
        <w:rPr>
          <w:rFonts w:ascii="Times New Roman" w:hAnsi="Times New Roman" w:cs="Times New Roman"/>
        </w:rPr>
        <w:t xml:space="preserve">and currently which is running under the WASA </w:t>
      </w:r>
      <w:r w:rsidR="005C620A">
        <w:rPr>
          <w:rFonts w:ascii="Times New Roman" w:hAnsi="Times New Roman" w:cs="Times New Roman"/>
        </w:rPr>
        <w:t xml:space="preserve"> </w:t>
      </w:r>
      <w:r w:rsidRPr="00B04C4D">
        <w:rPr>
          <w:rFonts w:ascii="Times New Roman" w:hAnsi="Times New Roman" w:cs="Times New Roman"/>
        </w:rPr>
        <w:t>ACT 1996.</w:t>
      </w:r>
      <w:r w:rsidR="009D6F3D" w:rsidRPr="00B04C4D">
        <w:rPr>
          <w:rFonts w:ascii="Times New Roman" w:hAnsi="Times New Roman" w:cs="Times New Roman"/>
        </w:rPr>
        <w:t xml:space="preserve"> </w:t>
      </w:r>
      <w:r w:rsidRPr="00B04C4D">
        <w:rPr>
          <w:rFonts w:ascii="Times New Roman" w:hAnsi="Times New Roman" w:cs="Times New Roman"/>
        </w:rPr>
        <w:t xml:space="preserve">The First Water Treatment Plant in Dhaka City Established in 1874 - Chadnighat </w:t>
      </w:r>
      <w:r w:rsidR="009D6F3D" w:rsidRPr="00B04C4D">
        <w:rPr>
          <w:rFonts w:ascii="Times New Roman" w:hAnsi="Times New Roman" w:cs="Times New Roman"/>
        </w:rPr>
        <w:t>–</w:t>
      </w:r>
      <w:r w:rsidRPr="00B04C4D">
        <w:rPr>
          <w:rFonts w:ascii="Times New Roman" w:hAnsi="Times New Roman" w:cs="Times New Roman"/>
        </w:rPr>
        <w:t>WTP</w:t>
      </w:r>
      <w:r w:rsidR="009D6F3D" w:rsidRPr="00B04C4D">
        <w:rPr>
          <w:rFonts w:ascii="Times New Roman" w:hAnsi="Times New Roman" w:cs="Times New Roman"/>
        </w:rPr>
        <w:t xml:space="preserve">. </w:t>
      </w:r>
    </w:p>
    <w:p w14:paraId="303270DA" w14:textId="25FB1903" w:rsidR="00BE0933" w:rsidRDefault="00BE0933">
      <w:pPr>
        <w:rPr>
          <w:rFonts w:ascii="Times New Roman" w:hAnsi="Times New Roman" w:cs="Times New Roman"/>
        </w:rPr>
      </w:pPr>
    </w:p>
    <w:p w14:paraId="505FC597" w14:textId="66BC9F15" w:rsidR="003F5751" w:rsidRPr="003F5751" w:rsidRDefault="003F5751" w:rsidP="003F5751">
      <w:pPr>
        <w:rPr>
          <w:rFonts w:ascii="Times New Roman" w:hAnsi="Times New Roman" w:cs="Times New Roman"/>
          <w:b/>
          <w:bCs/>
        </w:rPr>
      </w:pPr>
      <w:r w:rsidRPr="003F5751">
        <w:rPr>
          <w:rFonts w:ascii="Times New Roman" w:hAnsi="Times New Roman" w:cs="Times New Roman"/>
          <w:b/>
          <w:bCs/>
        </w:rPr>
        <w:t xml:space="preserve">2.1.1 </w:t>
      </w:r>
      <w:r w:rsidRPr="003F5751">
        <w:rPr>
          <w:rFonts w:ascii="Times New Roman" w:hAnsi="Times New Roman" w:cs="Times New Roman"/>
          <w:b/>
          <w:bCs/>
        </w:rPr>
        <w:t>Background of Dhaka WASA:</w:t>
      </w:r>
    </w:p>
    <w:p w14:paraId="052C0208" w14:textId="77777777" w:rsidR="003F5751" w:rsidRPr="003F5751" w:rsidRDefault="003F5751" w:rsidP="003F5751">
      <w:pPr>
        <w:rPr>
          <w:rFonts w:ascii="Times New Roman" w:hAnsi="Times New Roman" w:cs="Times New Roman"/>
        </w:rPr>
      </w:pPr>
    </w:p>
    <w:p w14:paraId="0456AE06" w14:textId="4332C069" w:rsidR="003F5751" w:rsidRPr="003F5751" w:rsidRDefault="003F5751" w:rsidP="00A13F32">
      <w:pPr>
        <w:jc w:val="both"/>
        <w:rPr>
          <w:rFonts w:ascii="Times New Roman" w:hAnsi="Times New Roman" w:cs="Times New Roman"/>
        </w:rPr>
      </w:pPr>
      <w:r w:rsidRPr="003F5751">
        <w:rPr>
          <w:rFonts w:ascii="Times New Roman" w:hAnsi="Times New Roman" w:cs="Times New Roman"/>
        </w:rPr>
        <w:t>Dhaka mega city was established in 1600 during the reign of Mughols. The city is formed covering the river of Buriganga</w:t>
      </w:r>
      <w:r w:rsidR="00A13F32">
        <w:rPr>
          <w:rFonts w:ascii="Times New Roman" w:hAnsi="Times New Roman" w:cs="Times New Roman"/>
        </w:rPr>
        <w:t xml:space="preserve"> </w:t>
      </w:r>
      <w:r w:rsidRPr="003F5751">
        <w:rPr>
          <w:rFonts w:ascii="Times New Roman" w:hAnsi="Times New Roman" w:cs="Times New Roman"/>
        </w:rPr>
        <w:t xml:space="preserve">. The then internal canals and rivers of Dhaka were – Begunbari canal, Shegunbagicha canal, </w:t>
      </w:r>
      <w:r w:rsidR="00A13F32">
        <w:rPr>
          <w:rFonts w:ascii="Times New Roman" w:hAnsi="Times New Roman" w:cs="Times New Roman"/>
        </w:rPr>
        <w:t>K</w:t>
      </w:r>
      <w:r w:rsidRPr="003F5751">
        <w:rPr>
          <w:rFonts w:ascii="Times New Roman" w:hAnsi="Times New Roman" w:cs="Times New Roman"/>
        </w:rPr>
        <w:t>alyanpur canal, Dholaikhal canal, Deb-Dholai</w:t>
      </w:r>
      <w:r w:rsidR="00A13F32">
        <w:rPr>
          <w:rFonts w:ascii="Times New Roman" w:hAnsi="Times New Roman" w:cs="Times New Roman"/>
        </w:rPr>
        <w:t xml:space="preserve"> </w:t>
      </w:r>
      <w:r w:rsidRPr="003F5751">
        <w:rPr>
          <w:rFonts w:ascii="Times New Roman" w:hAnsi="Times New Roman" w:cs="Times New Roman"/>
        </w:rPr>
        <w:t>khal , Buriganga</w:t>
      </w:r>
      <w:r w:rsidR="00A13F32">
        <w:rPr>
          <w:rFonts w:ascii="Times New Roman" w:hAnsi="Times New Roman" w:cs="Times New Roman"/>
        </w:rPr>
        <w:t xml:space="preserve"> </w:t>
      </w:r>
      <w:r w:rsidRPr="003F5751">
        <w:rPr>
          <w:rFonts w:ascii="Times New Roman" w:hAnsi="Times New Roman" w:cs="Times New Roman"/>
        </w:rPr>
        <w:t>River, Turag, Balu, and Shitolokkha</w:t>
      </w:r>
      <w:r w:rsidR="00A13F32">
        <w:rPr>
          <w:rFonts w:ascii="Times New Roman" w:hAnsi="Times New Roman" w:cs="Times New Roman"/>
        </w:rPr>
        <w:t xml:space="preserve"> </w:t>
      </w:r>
      <w:r w:rsidRPr="003F5751">
        <w:rPr>
          <w:rFonts w:ascii="Times New Roman" w:hAnsi="Times New Roman" w:cs="Times New Roman"/>
        </w:rPr>
        <w:t>River. These rivers were the basic water storage, water way and means of storing rain water.</w:t>
      </w:r>
    </w:p>
    <w:p w14:paraId="0C5EC9BD" w14:textId="77777777" w:rsidR="003F5751" w:rsidRPr="003F5751" w:rsidRDefault="003F5751" w:rsidP="003F5751">
      <w:pPr>
        <w:rPr>
          <w:rFonts w:ascii="Times New Roman" w:hAnsi="Times New Roman" w:cs="Times New Roman"/>
        </w:rPr>
      </w:pPr>
    </w:p>
    <w:p w14:paraId="2B6E1BEC" w14:textId="77777777" w:rsidR="003F5751" w:rsidRPr="003F5751" w:rsidRDefault="003F5751" w:rsidP="003F5751">
      <w:pPr>
        <w:rPr>
          <w:rFonts w:ascii="Times New Roman" w:hAnsi="Times New Roman" w:cs="Times New Roman"/>
        </w:rPr>
      </w:pPr>
      <w:r w:rsidRPr="003F5751">
        <w:rPr>
          <w:rFonts w:ascii="Times New Roman" w:hAnsi="Times New Roman" w:cs="Times New Roman"/>
        </w:rPr>
        <w:t>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14:paraId="3A31F26B" w14:textId="77777777" w:rsidR="003F5751" w:rsidRPr="003F5751" w:rsidRDefault="003F5751" w:rsidP="003F5751">
      <w:pPr>
        <w:rPr>
          <w:rFonts w:ascii="Times New Roman" w:hAnsi="Times New Roman" w:cs="Times New Roman"/>
        </w:rPr>
      </w:pPr>
    </w:p>
    <w:p w14:paraId="6642EDED" w14:textId="0F5660D8" w:rsidR="003F5751" w:rsidRPr="003F5751" w:rsidRDefault="003F5751" w:rsidP="003F5751">
      <w:pPr>
        <w:rPr>
          <w:rFonts w:ascii="Times New Roman" w:hAnsi="Times New Roman" w:cs="Times New Roman"/>
        </w:rPr>
      </w:pPr>
      <w:r w:rsidRPr="003F5751">
        <w:rPr>
          <w:rFonts w:ascii="Times New Roman" w:hAnsi="Times New Roman" w:cs="Times New Roman"/>
        </w:rPr>
        <w:t xml:space="preserve">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water </w:t>
      </w:r>
      <w:r w:rsidR="00BF76DF">
        <w:rPr>
          <w:rFonts w:ascii="Times New Roman" w:hAnsi="Times New Roman" w:cs="Times New Roman"/>
        </w:rPr>
        <w:t xml:space="preserve">disposal </w:t>
      </w:r>
      <w:r w:rsidRPr="003F5751">
        <w:rPr>
          <w:rFonts w:ascii="Times New Roman" w:hAnsi="Times New Roman" w:cs="Times New Roman"/>
        </w:rPr>
        <w:t>of Dhaka metropolitan city. At present Dhaka WASA is rightly operating as a service oriented and commercial organization.</w:t>
      </w:r>
    </w:p>
    <w:p w14:paraId="30AE8373" w14:textId="77777777" w:rsidR="003F5751" w:rsidRPr="003F5751" w:rsidRDefault="003F5751" w:rsidP="003F5751">
      <w:pPr>
        <w:rPr>
          <w:rFonts w:ascii="Times New Roman" w:hAnsi="Times New Roman" w:cs="Times New Roman"/>
        </w:rPr>
      </w:pPr>
    </w:p>
    <w:p w14:paraId="31F5B143" w14:textId="6442D674" w:rsidR="003F5751" w:rsidRPr="003F5751" w:rsidRDefault="003F5751" w:rsidP="003F5751">
      <w:pPr>
        <w:rPr>
          <w:rFonts w:ascii="Times New Roman" w:hAnsi="Times New Roman" w:cs="Times New Roman"/>
          <w:b/>
          <w:bCs/>
        </w:rPr>
      </w:pPr>
      <w:r w:rsidRPr="003F5751">
        <w:rPr>
          <w:rFonts w:ascii="Times New Roman" w:hAnsi="Times New Roman" w:cs="Times New Roman"/>
          <w:b/>
          <w:bCs/>
        </w:rPr>
        <w:t xml:space="preserve">2.1.2 </w:t>
      </w:r>
      <w:r w:rsidRPr="003F5751">
        <w:rPr>
          <w:rFonts w:ascii="Times New Roman" w:hAnsi="Times New Roman" w:cs="Times New Roman"/>
          <w:b/>
          <w:bCs/>
        </w:rPr>
        <w:t>Legal Framework:</w:t>
      </w:r>
    </w:p>
    <w:p w14:paraId="399E330E" w14:textId="77777777" w:rsidR="003F5751" w:rsidRPr="003F5751" w:rsidRDefault="003F5751" w:rsidP="003F5751">
      <w:pPr>
        <w:rPr>
          <w:rFonts w:ascii="Times New Roman" w:hAnsi="Times New Roman" w:cs="Times New Roman"/>
        </w:rPr>
      </w:pPr>
    </w:p>
    <w:p w14:paraId="05196027" w14:textId="77777777" w:rsidR="003F5751" w:rsidRPr="003F5751" w:rsidRDefault="003F5751" w:rsidP="003F5751">
      <w:pPr>
        <w:rPr>
          <w:rFonts w:ascii="Times New Roman" w:hAnsi="Times New Roman" w:cs="Times New Roman"/>
        </w:rPr>
      </w:pPr>
      <w:r w:rsidRPr="003F5751">
        <w:rPr>
          <w:rFonts w:ascii="Times New Roman" w:hAnsi="Times New Roman" w:cs="Times New Roman"/>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98A7742" w14:textId="19534B8D" w:rsidR="003F5751" w:rsidRDefault="003F5751" w:rsidP="003F5751">
      <w:pPr>
        <w:rPr>
          <w:rFonts w:ascii="Times New Roman" w:hAnsi="Times New Roman" w:cs="Times New Roman"/>
        </w:rPr>
      </w:pPr>
    </w:p>
    <w:p w14:paraId="55E19B55" w14:textId="62BDD802" w:rsidR="00321CAE" w:rsidRPr="00711C03" w:rsidRDefault="00711C03" w:rsidP="00321CAE">
      <w:pPr>
        <w:rPr>
          <w:rFonts w:ascii="Times New Roman" w:hAnsi="Times New Roman" w:cs="Times New Roman"/>
          <w:b/>
          <w:bCs/>
        </w:rPr>
      </w:pPr>
      <w:r>
        <w:rPr>
          <w:rFonts w:ascii="Times New Roman" w:hAnsi="Times New Roman" w:cs="Times New Roman"/>
          <w:b/>
          <w:bCs/>
        </w:rPr>
        <w:t xml:space="preserve">2.1.3 </w:t>
      </w:r>
      <w:r w:rsidR="00321CAE" w:rsidRPr="00711C03">
        <w:rPr>
          <w:rFonts w:ascii="Times New Roman" w:hAnsi="Times New Roman" w:cs="Times New Roman"/>
          <w:b/>
          <w:bCs/>
        </w:rPr>
        <w:t>Dhaka WASA Organization Mandate:</w:t>
      </w:r>
    </w:p>
    <w:p w14:paraId="0C3C1E7F" w14:textId="33C844AA" w:rsidR="00321CAE" w:rsidRPr="003F5751" w:rsidRDefault="00321CAE" w:rsidP="00321CAE">
      <w:pPr>
        <w:rPr>
          <w:rFonts w:ascii="Times New Roman" w:hAnsi="Times New Roman" w:cs="Times New Roman"/>
        </w:rPr>
      </w:pPr>
      <w:r w:rsidRPr="003F5751">
        <w:rPr>
          <w:rFonts w:ascii="Times New Roman" w:hAnsi="Times New Roman" w:cs="Times New Roman"/>
        </w:rPr>
        <w:t>To ensure Water Supply, Treatment and Disposal of Wastewater (sewage) and Storm Water Drainage.</w:t>
      </w:r>
    </w:p>
    <w:p w14:paraId="3FF83440" w14:textId="77777777" w:rsidR="003F5751" w:rsidRPr="003F5751" w:rsidRDefault="003F5751" w:rsidP="003F5751">
      <w:pPr>
        <w:rPr>
          <w:rFonts w:ascii="Times New Roman" w:hAnsi="Times New Roman" w:cs="Times New Roman"/>
        </w:rPr>
      </w:pPr>
      <w:r w:rsidRPr="003F5751">
        <w:rPr>
          <w:rFonts w:ascii="Times New Roman" w:hAnsi="Times New Roman" w:cs="Times New Roman"/>
        </w:rPr>
        <w:t>As an autonomous body Dhaka WASA started its journey with the mandate to effect (EP Ordinance NO. XIX, 1963)</w:t>
      </w:r>
    </w:p>
    <w:p w14:paraId="0AB82B3D" w14:textId="77777777" w:rsidR="003F5751" w:rsidRPr="001740DA" w:rsidRDefault="003F5751" w:rsidP="001740DA">
      <w:pPr>
        <w:pStyle w:val="ListParagraph"/>
        <w:numPr>
          <w:ilvl w:val="0"/>
          <w:numId w:val="4"/>
        </w:numPr>
        <w:rPr>
          <w:rFonts w:ascii="Times New Roman" w:hAnsi="Times New Roman" w:cs="Times New Roman"/>
        </w:rPr>
      </w:pPr>
      <w:r w:rsidRPr="001740DA">
        <w:rPr>
          <w:rFonts w:ascii="Times New Roman" w:hAnsi="Times New Roman" w:cs="Times New Roman"/>
        </w:rPr>
        <w:t>Supply of water</w:t>
      </w:r>
    </w:p>
    <w:p w14:paraId="282BD351" w14:textId="77777777" w:rsidR="003F5751" w:rsidRPr="001740DA" w:rsidRDefault="003F5751" w:rsidP="001740DA">
      <w:pPr>
        <w:pStyle w:val="ListParagraph"/>
        <w:numPr>
          <w:ilvl w:val="0"/>
          <w:numId w:val="4"/>
        </w:numPr>
        <w:rPr>
          <w:rFonts w:ascii="Times New Roman" w:hAnsi="Times New Roman" w:cs="Times New Roman"/>
        </w:rPr>
      </w:pPr>
      <w:r w:rsidRPr="001740DA">
        <w:rPr>
          <w:rFonts w:ascii="Times New Roman" w:hAnsi="Times New Roman" w:cs="Times New Roman"/>
        </w:rPr>
        <w:t>Disposal of sewage</w:t>
      </w:r>
    </w:p>
    <w:p w14:paraId="7B2213C9" w14:textId="77777777" w:rsidR="003F5751" w:rsidRPr="001740DA" w:rsidRDefault="003F5751" w:rsidP="001740DA">
      <w:pPr>
        <w:pStyle w:val="ListParagraph"/>
        <w:numPr>
          <w:ilvl w:val="0"/>
          <w:numId w:val="4"/>
        </w:numPr>
        <w:rPr>
          <w:rFonts w:ascii="Times New Roman" w:hAnsi="Times New Roman" w:cs="Times New Roman"/>
        </w:rPr>
      </w:pPr>
      <w:r w:rsidRPr="001740DA">
        <w:rPr>
          <w:rFonts w:ascii="Times New Roman" w:hAnsi="Times New Roman" w:cs="Times New Roman"/>
        </w:rPr>
        <w:t>Storm water drainage and</w:t>
      </w:r>
    </w:p>
    <w:p w14:paraId="6235D50F" w14:textId="77777777" w:rsidR="003F5751" w:rsidRPr="001740DA" w:rsidRDefault="003F5751" w:rsidP="001740DA">
      <w:pPr>
        <w:pStyle w:val="ListParagraph"/>
        <w:numPr>
          <w:ilvl w:val="0"/>
          <w:numId w:val="4"/>
        </w:numPr>
        <w:rPr>
          <w:rFonts w:ascii="Times New Roman" w:hAnsi="Times New Roman" w:cs="Times New Roman"/>
        </w:rPr>
      </w:pPr>
      <w:r w:rsidRPr="001740DA">
        <w:rPr>
          <w:rFonts w:ascii="Times New Roman" w:hAnsi="Times New Roman" w:cs="Times New Roman"/>
        </w:rPr>
        <w:t>Solid waste management</w:t>
      </w:r>
    </w:p>
    <w:p w14:paraId="463B7977" w14:textId="77777777" w:rsidR="003F5751" w:rsidRPr="003F5751" w:rsidRDefault="003F5751" w:rsidP="003F5751">
      <w:pPr>
        <w:rPr>
          <w:rFonts w:ascii="Times New Roman" w:hAnsi="Times New Roman" w:cs="Times New Roman"/>
        </w:rPr>
      </w:pPr>
    </w:p>
    <w:p w14:paraId="72AF9BF9" w14:textId="77777777" w:rsidR="003F5751" w:rsidRPr="003F5751" w:rsidRDefault="003F5751" w:rsidP="003F5751">
      <w:pPr>
        <w:rPr>
          <w:rFonts w:ascii="Times New Roman" w:hAnsi="Times New Roman" w:cs="Times New Roman"/>
        </w:rPr>
      </w:pPr>
      <w:r w:rsidRPr="003F5751">
        <w:rPr>
          <w:rFonts w:ascii="Times New Roman" w:hAnsi="Times New Roman" w:cs="Times New Roman"/>
        </w:rPr>
        <w:lastRenderedPageBreak/>
        <w:t>The organization however, continued to provide services spanning water supply, treatment and disposal of sewage since inception.</w:t>
      </w:r>
    </w:p>
    <w:p w14:paraId="55FFA62D" w14:textId="58288701" w:rsidR="003F5751" w:rsidRDefault="003F5751" w:rsidP="003F5751">
      <w:pPr>
        <w:rPr>
          <w:rFonts w:ascii="Times New Roman" w:hAnsi="Times New Roman" w:cs="Times New Roman"/>
        </w:rPr>
      </w:pPr>
    </w:p>
    <w:p w14:paraId="25D017F2" w14:textId="3B6CB022" w:rsidR="00711C03" w:rsidRPr="00711C03" w:rsidRDefault="00711C03" w:rsidP="003F5751">
      <w:pPr>
        <w:rPr>
          <w:rFonts w:ascii="Times New Roman" w:hAnsi="Times New Roman" w:cs="Times New Roman"/>
          <w:b/>
          <w:bCs/>
        </w:rPr>
      </w:pPr>
      <w:r>
        <w:rPr>
          <w:rFonts w:ascii="Times New Roman" w:hAnsi="Times New Roman" w:cs="Times New Roman"/>
          <w:b/>
          <w:bCs/>
        </w:rPr>
        <w:t xml:space="preserve">2.1.4 </w:t>
      </w:r>
      <w:r w:rsidRPr="00711C03">
        <w:rPr>
          <w:rFonts w:ascii="Times New Roman" w:hAnsi="Times New Roman" w:cs="Times New Roman"/>
          <w:b/>
          <w:bCs/>
        </w:rPr>
        <w:t>Water Sources:</w:t>
      </w:r>
    </w:p>
    <w:p w14:paraId="257C7387" w14:textId="54DAB448" w:rsidR="001740DA" w:rsidRPr="003F5751" w:rsidRDefault="00A93C58" w:rsidP="001740DA">
      <w:pPr>
        <w:rPr>
          <w:rFonts w:ascii="Times New Roman" w:hAnsi="Times New Roman" w:cs="Times New Roman"/>
        </w:rPr>
      </w:pPr>
      <w:r>
        <w:rPr>
          <w:rFonts w:ascii="Times New Roman" w:hAnsi="Times New Roman" w:cs="Times New Roman"/>
        </w:rPr>
        <w:t>Surface Water -</w:t>
      </w:r>
      <w:r w:rsidR="003F5751" w:rsidRPr="003F5751">
        <w:rPr>
          <w:rFonts w:ascii="Times New Roman" w:hAnsi="Times New Roman" w:cs="Times New Roman"/>
        </w:rPr>
        <w:t xml:space="preserve">Bangladesh is a country with full of rivers, canals and other water storages. All these are sources of water. </w:t>
      </w:r>
      <w:r w:rsidR="001740DA">
        <w:rPr>
          <w:rFonts w:ascii="Times New Roman" w:hAnsi="Times New Roman" w:cs="Times New Roman"/>
        </w:rPr>
        <w:t>Some</w:t>
      </w:r>
      <w:r w:rsidR="003F5751" w:rsidRPr="003F5751">
        <w:rPr>
          <w:rFonts w:ascii="Times New Roman" w:hAnsi="Times New Roman" w:cs="Times New Roman"/>
        </w:rPr>
        <w:t xml:space="preserve"> of them can be identified as the major water sources and are used to collect water</w:t>
      </w:r>
      <w:r w:rsidR="001740DA">
        <w:rPr>
          <w:rFonts w:ascii="Times New Roman" w:hAnsi="Times New Roman" w:cs="Times New Roman"/>
        </w:rPr>
        <w:t xml:space="preserve"> for Dhaka city</w:t>
      </w:r>
      <w:r w:rsidR="003F5751" w:rsidRPr="003F5751">
        <w:rPr>
          <w:rFonts w:ascii="Times New Roman" w:hAnsi="Times New Roman" w:cs="Times New Roman"/>
        </w:rPr>
        <w:t xml:space="preserve">. </w:t>
      </w:r>
      <w:r w:rsidR="001740DA" w:rsidRPr="003F5751">
        <w:rPr>
          <w:rFonts w:ascii="Times New Roman" w:hAnsi="Times New Roman" w:cs="Times New Roman"/>
        </w:rPr>
        <w:t xml:space="preserve">Major River System and Water Sources in </w:t>
      </w:r>
      <w:r w:rsidR="001740DA">
        <w:rPr>
          <w:rFonts w:ascii="Times New Roman" w:hAnsi="Times New Roman" w:cs="Times New Roman"/>
        </w:rPr>
        <w:t>Dhaka City</w:t>
      </w:r>
      <w:r w:rsidR="001740DA" w:rsidRPr="003F5751">
        <w:rPr>
          <w:rFonts w:ascii="Times New Roman" w:hAnsi="Times New Roman" w:cs="Times New Roman"/>
        </w:rPr>
        <w:t>:</w:t>
      </w:r>
    </w:p>
    <w:p w14:paraId="57912E0F" w14:textId="7401995B" w:rsidR="003F5751" w:rsidRPr="001740DA" w:rsidRDefault="001740DA" w:rsidP="002D296D">
      <w:pPr>
        <w:pStyle w:val="ListParagraph"/>
        <w:numPr>
          <w:ilvl w:val="0"/>
          <w:numId w:val="6"/>
        </w:numPr>
        <w:rPr>
          <w:rFonts w:ascii="Times New Roman" w:hAnsi="Times New Roman" w:cs="Times New Roman"/>
        </w:rPr>
      </w:pPr>
      <w:r w:rsidRPr="001740DA">
        <w:rPr>
          <w:rFonts w:ascii="Times New Roman" w:hAnsi="Times New Roman" w:cs="Times New Roman"/>
        </w:rPr>
        <w:t>Padma</w:t>
      </w:r>
    </w:p>
    <w:p w14:paraId="7C651EB5" w14:textId="7E1AFBD0" w:rsidR="001740DA" w:rsidRPr="001740DA" w:rsidRDefault="001740DA" w:rsidP="002D296D">
      <w:pPr>
        <w:pStyle w:val="ListParagraph"/>
        <w:numPr>
          <w:ilvl w:val="0"/>
          <w:numId w:val="6"/>
        </w:numPr>
        <w:rPr>
          <w:rFonts w:ascii="Times New Roman" w:hAnsi="Times New Roman" w:cs="Times New Roman"/>
        </w:rPr>
      </w:pPr>
      <w:r w:rsidRPr="001740DA">
        <w:rPr>
          <w:rFonts w:ascii="Times New Roman" w:hAnsi="Times New Roman" w:cs="Times New Roman"/>
        </w:rPr>
        <w:t>Meghna</w:t>
      </w:r>
    </w:p>
    <w:p w14:paraId="6C3B5BD0" w14:textId="41F16491" w:rsidR="001740DA" w:rsidRPr="001740DA" w:rsidRDefault="001740DA" w:rsidP="002D296D">
      <w:pPr>
        <w:pStyle w:val="ListParagraph"/>
        <w:numPr>
          <w:ilvl w:val="0"/>
          <w:numId w:val="6"/>
        </w:numPr>
        <w:rPr>
          <w:rFonts w:ascii="Times New Roman" w:hAnsi="Times New Roman" w:cs="Times New Roman"/>
        </w:rPr>
      </w:pPr>
      <w:r w:rsidRPr="001740DA">
        <w:rPr>
          <w:rFonts w:ascii="Times New Roman" w:hAnsi="Times New Roman" w:cs="Times New Roman"/>
        </w:rPr>
        <w:t>Buriganga</w:t>
      </w:r>
    </w:p>
    <w:p w14:paraId="64ABF5A0" w14:textId="4A004974" w:rsidR="001740DA" w:rsidRPr="001740DA" w:rsidRDefault="00A13F32" w:rsidP="002D296D">
      <w:pPr>
        <w:pStyle w:val="ListParagraph"/>
        <w:numPr>
          <w:ilvl w:val="0"/>
          <w:numId w:val="6"/>
        </w:numPr>
        <w:rPr>
          <w:rFonts w:ascii="Times New Roman" w:hAnsi="Times New Roman" w:cs="Times New Roman"/>
        </w:rPr>
      </w:pPr>
      <w:r w:rsidRPr="003F5751">
        <w:rPr>
          <w:rFonts w:ascii="Times New Roman" w:hAnsi="Times New Roman" w:cs="Times New Roman"/>
        </w:rPr>
        <w:t>Shitolokkha</w:t>
      </w:r>
    </w:p>
    <w:p w14:paraId="77A0CACA" w14:textId="2CA8E1DB" w:rsidR="003F5751" w:rsidRPr="003F5751" w:rsidRDefault="00A93C58" w:rsidP="002A4E1F">
      <w:pPr>
        <w:rPr>
          <w:rFonts w:ascii="Times New Roman" w:hAnsi="Times New Roman" w:cs="Times New Roman"/>
        </w:rPr>
      </w:pPr>
      <w:r>
        <w:rPr>
          <w:rFonts w:ascii="Times New Roman" w:hAnsi="Times New Roman" w:cs="Times New Roman"/>
        </w:rPr>
        <w:t xml:space="preserve">Ground Water </w:t>
      </w:r>
      <w:r w:rsidR="00B72454">
        <w:rPr>
          <w:rFonts w:ascii="Times New Roman" w:hAnsi="Times New Roman" w:cs="Times New Roman"/>
        </w:rPr>
        <w:t>–</w:t>
      </w:r>
      <w:r>
        <w:rPr>
          <w:rFonts w:ascii="Times New Roman" w:hAnsi="Times New Roman" w:cs="Times New Roman"/>
        </w:rPr>
        <w:t xml:space="preserve"> </w:t>
      </w:r>
      <w:r w:rsidR="00B72454">
        <w:rPr>
          <w:rFonts w:ascii="Times New Roman" w:hAnsi="Times New Roman" w:cs="Times New Roman"/>
        </w:rPr>
        <w:t xml:space="preserve">Water present beneath earth’s surface </w:t>
      </w:r>
      <w:r w:rsidR="00B72454">
        <w:rPr>
          <w:rFonts w:ascii="Times New Roman" w:hAnsi="Times New Roman" w:cs="Times New Roman"/>
        </w:rPr>
        <w:t>aquifer</w:t>
      </w:r>
      <w:r w:rsidR="00B72454">
        <w:rPr>
          <w:rFonts w:ascii="Times New Roman" w:hAnsi="Times New Roman" w:cs="Times New Roman"/>
        </w:rPr>
        <w:t xml:space="preserve"> is pulled </w:t>
      </w:r>
      <w:r w:rsidR="002A4E1F">
        <w:rPr>
          <w:rFonts w:ascii="Times New Roman" w:hAnsi="Times New Roman" w:cs="Times New Roman"/>
        </w:rPr>
        <w:t>up to</w:t>
      </w:r>
      <w:r w:rsidR="00B72454">
        <w:rPr>
          <w:rFonts w:ascii="Times New Roman" w:hAnsi="Times New Roman" w:cs="Times New Roman"/>
        </w:rPr>
        <w:t xml:space="preserve"> </w:t>
      </w:r>
      <w:r w:rsidR="002A4E1F">
        <w:rPr>
          <w:rFonts w:ascii="Times New Roman" w:hAnsi="Times New Roman" w:cs="Times New Roman"/>
        </w:rPr>
        <w:t>surface and then distributed to customers.</w:t>
      </w:r>
      <w:r w:rsidR="00B72454">
        <w:rPr>
          <w:rFonts w:ascii="Times New Roman" w:hAnsi="Times New Roman" w:cs="Times New Roman"/>
        </w:rPr>
        <w:t xml:space="preserve">  </w:t>
      </w:r>
    </w:p>
    <w:p w14:paraId="1A201B09" w14:textId="77777777" w:rsidR="00BE0933" w:rsidRPr="00B04C4D" w:rsidRDefault="00BE0933">
      <w:pPr>
        <w:rPr>
          <w:rFonts w:ascii="Times New Roman" w:hAnsi="Times New Roman" w:cs="Times New Roman"/>
        </w:rPr>
      </w:pPr>
    </w:p>
    <w:p w14:paraId="2C37966B" w14:textId="17F52371" w:rsidR="00BE0933" w:rsidRPr="00B04C4D" w:rsidRDefault="00BA329A">
      <w:pPr>
        <w:rPr>
          <w:rFonts w:ascii="Times New Roman" w:hAnsi="Times New Roman" w:cs="Times New Roman"/>
          <w:b/>
          <w:sz w:val="28"/>
          <w:szCs w:val="28"/>
          <w:u w:val="single"/>
        </w:rPr>
      </w:pPr>
      <w:r w:rsidRPr="00B04C4D">
        <w:rPr>
          <w:rFonts w:ascii="Times New Roman" w:hAnsi="Times New Roman" w:cs="Times New Roman"/>
          <w:b/>
          <w:sz w:val="28"/>
          <w:szCs w:val="28"/>
          <w:u w:val="single"/>
        </w:rPr>
        <w:t>2.2 Organizational Profile</w:t>
      </w:r>
      <w:r w:rsidR="00B04C4D" w:rsidRPr="00B04C4D">
        <w:rPr>
          <w:rFonts w:ascii="Times New Roman" w:hAnsi="Times New Roman" w:cs="Times New Roman"/>
          <w:b/>
          <w:sz w:val="28"/>
          <w:szCs w:val="28"/>
          <w:u w:val="single"/>
        </w:rPr>
        <w:t>:</w:t>
      </w:r>
    </w:p>
    <w:p w14:paraId="6B924D00" w14:textId="77777777" w:rsidR="00BE0933" w:rsidRPr="00B04C4D" w:rsidRDefault="00BE0933">
      <w:pPr>
        <w:rPr>
          <w:rFonts w:ascii="Times New Roman" w:hAnsi="Times New Roman" w:cs="Times New Roman"/>
        </w:rPr>
      </w:pPr>
    </w:p>
    <w:p w14:paraId="56015E28" w14:textId="58205B44" w:rsidR="00BE0933" w:rsidRPr="00B04C4D" w:rsidRDefault="00B04C4D">
      <w:pPr>
        <w:rPr>
          <w:rFonts w:ascii="Times New Roman" w:hAnsi="Times New Roman" w:cs="Times New Roman"/>
          <w:b/>
          <w:bCs/>
        </w:rPr>
      </w:pPr>
      <w:r w:rsidRPr="00B04C4D">
        <w:rPr>
          <w:rFonts w:ascii="Times New Roman" w:hAnsi="Times New Roman" w:cs="Times New Roman"/>
          <w:b/>
          <w:bCs/>
        </w:rPr>
        <w:t xml:space="preserve">2.2.1 </w:t>
      </w:r>
      <w:r w:rsidR="00BA329A" w:rsidRPr="00B04C4D">
        <w:rPr>
          <w:rFonts w:ascii="Times New Roman" w:hAnsi="Times New Roman" w:cs="Times New Roman"/>
          <w:b/>
          <w:bCs/>
        </w:rPr>
        <w:t>Organizational Structure</w:t>
      </w:r>
    </w:p>
    <w:p w14:paraId="015D3188" w14:textId="10174556" w:rsidR="00372A83" w:rsidRPr="00372A83" w:rsidRDefault="00372A83">
      <w:pPr>
        <w:rPr>
          <w:rFonts w:ascii="Times New Roman" w:hAnsi="Times New Roman" w:cs="Times New Roman"/>
        </w:rPr>
      </w:pPr>
      <w:r w:rsidRPr="00372A83">
        <w:rPr>
          <w:rFonts w:ascii="Times New Roman" w:hAnsi="Times New Roman" w:cs="Times New Roman"/>
          <w:color w:val="202122"/>
          <w:shd w:val="clear" w:color="auto" w:fill="FFFFFF"/>
        </w:rPr>
        <w:t xml:space="preserve">Dhaka WASA is under the supervision of - Ministry of Local Government, Rural Development and Co-operatives, Local Government Division of that ministry of the People's Republic of Bangladesh.  </w:t>
      </w:r>
    </w:p>
    <w:p w14:paraId="29FF287B" w14:textId="32FBCFBC" w:rsidR="00BE0933" w:rsidRPr="00B04C4D" w:rsidRDefault="00BA329A">
      <w:pPr>
        <w:rPr>
          <w:rFonts w:ascii="Times New Roman" w:hAnsi="Times New Roman" w:cs="Times New Roman"/>
        </w:rPr>
      </w:pPr>
      <w:r w:rsidRPr="00B04C4D">
        <w:rPr>
          <w:rFonts w:ascii="Times New Roman" w:hAnsi="Times New Roman" w:cs="Times New Roman"/>
        </w:rPr>
        <w:t>The organizational structure of Dhaka WASA was changed according to the</w:t>
      </w:r>
      <w:r w:rsidR="0044723D" w:rsidRPr="00B04C4D">
        <w:rPr>
          <w:rFonts w:ascii="Times New Roman" w:hAnsi="Times New Roman" w:cs="Times New Roman"/>
        </w:rPr>
        <w:t xml:space="preserve"> </w:t>
      </w:r>
      <w:r w:rsidRPr="00B04C4D">
        <w:rPr>
          <w:rFonts w:ascii="Times New Roman" w:hAnsi="Times New Roman" w:cs="Times New Roman"/>
        </w:rPr>
        <w:t>WASA Act 1996. As mentioned in the Act, Dhaka WASA Board consists of 13</w:t>
      </w:r>
      <w:r w:rsidR="0044723D" w:rsidRPr="00B04C4D">
        <w:rPr>
          <w:rFonts w:ascii="Times New Roman" w:hAnsi="Times New Roman" w:cs="Times New Roman"/>
        </w:rPr>
        <w:t xml:space="preserve"> </w:t>
      </w:r>
      <w:r w:rsidRPr="00B04C4D">
        <w:rPr>
          <w:rFonts w:ascii="Times New Roman" w:hAnsi="Times New Roman" w:cs="Times New Roman"/>
        </w:rPr>
        <w:t>members, headed by the Chairman. The Board is formed by representatives</w:t>
      </w:r>
      <w:r w:rsidR="0044723D" w:rsidRPr="00B04C4D">
        <w:rPr>
          <w:rFonts w:ascii="Times New Roman" w:hAnsi="Times New Roman" w:cs="Times New Roman"/>
        </w:rPr>
        <w:t xml:space="preserve"> </w:t>
      </w:r>
      <w:r w:rsidRPr="00B04C4D">
        <w:rPr>
          <w:rFonts w:ascii="Times New Roman" w:hAnsi="Times New Roman" w:cs="Times New Roman"/>
        </w:rPr>
        <w:t>from different professional organizations a</w:t>
      </w:r>
      <w:r w:rsidR="0044723D" w:rsidRPr="00B04C4D">
        <w:rPr>
          <w:rFonts w:ascii="Times New Roman" w:hAnsi="Times New Roman" w:cs="Times New Roman"/>
        </w:rPr>
        <w:t xml:space="preserve">nd Government officials. According </w:t>
      </w:r>
      <w:r w:rsidRPr="00B04C4D">
        <w:rPr>
          <w:rFonts w:ascii="Times New Roman" w:hAnsi="Times New Roman" w:cs="Times New Roman"/>
        </w:rPr>
        <w:t>to the organizational structure of 2007, total number of approved</w:t>
      </w:r>
      <w:r w:rsidR="005C6BDF" w:rsidRPr="00B04C4D">
        <w:rPr>
          <w:rFonts w:ascii="Times New Roman" w:hAnsi="Times New Roman" w:cs="Times New Roman"/>
        </w:rPr>
        <w:t xml:space="preserve"> </w:t>
      </w:r>
      <w:r w:rsidRPr="00B04C4D">
        <w:rPr>
          <w:rFonts w:ascii="Times New Roman" w:hAnsi="Times New Roman" w:cs="Times New Roman"/>
        </w:rPr>
        <w:t>posts and present employees are as follows:</w:t>
      </w:r>
    </w:p>
    <w:p w14:paraId="0A537423" w14:textId="77777777" w:rsidR="0044723D" w:rsidRPr="00B04C4D" w:rsidRDefault="0044723D">
      <w:pPr>
        <w:rPr>
          <w:rFonts w:ascii="Times New Roman" w:hAnsi="Times New Roman" w:cs="Times New Roman"/>
        </w:rPr>
      </w:pPr>
    </w:p>
    <w:p w14:paraId="4AA59FC8" w14:textId="28B90985" w:rsidR="0044723D" w:rsidRPr="00B04C4D" w:rsidRDefault="00B04C4D" w:rsidP="0044723D">
      <w:pPr>
        <w:spacing w:before="92"/>
        <w:rPr>
          <w:rFonts w:ascii="Times New Roman" w:hAnsi="Times New Roman" w:cs="Times New Roman"/>
          <w:b/>
          <w:w w:val="95"/>
        </w:rPr>
      </w:pPr>
      <w:r w:rsidRPr="00B04C4D">
        <w:rPr>
          <w:rFonts w:ascii="Times New Roman" w:hAnsi="Times New Roman" w:cs="Times New Roman"/>
          <w:b/>
          <w:w w:val="95"/>
        </w:rPr>
        <w:t xml:space="preserve">2.2.2 </w:t>
      </w:r>
      <w:r w:rsidR="0044723D" w:rsidRPr="00B04C4D">
        <w:rPr>
          <w:rFonts w:ascii="Times New Roman" w:hAnsi="Times New Roman" w:cs="Times New Roman"/>
          <w:b/>
          <w:w w:val="95"/>
        </w:rPr>
        <w:t>Manpower</w:t>
      </w:r>
      <w:r w:rsidR="000A394C" w:rsidRPr="00B04C4D">
        <w:rPr>
          <w:rFonts w:ascii="Times New Roman" w:hAnsi="Times New Roman" w:cs="Times New Roman"/>
          <w:b/>
          <w:w w:val="95"/>
        </w:rPr>
        <w:t xml:space="preserve"> at a glance</w:t>
      </w:r>
    </w:p>
    <w:tbl>
      <w:tblPr>
        <w:tblStyle w:val="TableGrid"/>
        <w:tblW w:w="6564" w:type="dxa"/>
        <w:tblInd w:w="-5" w:type="dxa"/>
        <w:tblLayout w:type="fixed"/>
        <w:tblLook w:val="04A0" w:firstRow="1" w:lastRow="0" w:firstColumn="1" w:lastColumn="0" w:noHBand="0" w:noVBand="1"/>
      </w:tblPr>
      <w:tblGrid>
        <w:gridCol w:w="1279"/>
        <w:gridCol w:w="2443"/>
        <w:gridCol w:w="1606"/>
        <w:gridCol w:w="1236"/>
      </w:tblGrid>
      <w:tr w:rsidR="0044723D" w:rsidRPr="00B04C4D" w14:paraId="23BCCD60" w14:textId="77777777" w:rsidTr="004C106D">
        <w:tc>
          <w:tcPr>
            <w:tcW w:w="1279" w:type="dxa"/>
          </w:tcPr>
          <w:p w14:paraId="4EEF8DC7"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Class</w:t>
            </w:r>
          </w:p>
        </w:tc>
        <w:tc>
          <w:tcPr>
            <w:tcW w:w="2443" w:type="dxa"/>
          </w:tcPr>
          <w:p w14:paraId="571EE821"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Approved Posts</w:t>
            </w:r>
          </w:p>
        </w:tc>
        <w:tc>
          <w:tcPr>
            <w:tcW w:w="1606" w:type="dxa"/>
          </w:tcPr>
          <w:p w14:paraId="57BC15D9"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Existing Posts</w:t>
            </w:r>
          </w:p>
        </w:tc>
        <w:tc>
          <w:tcPr>
            <w:tcW w:w="1236" w:type="dxa"/>
          </w:tcPr>
          <w:p w14:paraId="659F1A32"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Vacant Posts</w:t>
            </w:r>
          </w:p>
        </w:tc>
      </w:tr>
      <w:tr w:rsidR="0044723D" w:rsidRPr="00B04C4D" w14:paraId="5F2376B8" w14:textId="77777777" w:rsidTr="004C106D">
        <w:tc>
          <w:tcPr>
            <w:tcW w:w="1279" w:type="dxa"/>
          </w:tcPr>
          <w:p w14:paraId="1D1FB438"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First</w:t>
            </w:r>
          </w:p>
        </w:tc>
        <w:tc>
          <w:tcPr>
            <w:tcW w:w="2443" w:type="dxa"/>
          </w:tcPr>
          <w:p w14:paraId="645181BD"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309</w:t>
            </w:r>
          </w:p>
        </w:tc>
        <w:tc>
          <w:tcPr>
            <w:tcW w:w="1606" w:type="dxa"/>
          </w:tcPr>
          <w:p w14:paraId="25EB0EBF"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221</w:t>
            </w:r>
          </w:p>
        </w:tc>
        <w:tc>
          <w:tcPr>
            <w:tcW w:w="1236" w:type="dxa"/>
          </w:tcPr>
          <w:p w14:paraId="45A17C1E"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88</w:t>
            </w:r>
          </w:p>
        </w:tc>
      </w:tr>
      <w:tr w:rsidR="0044723D" w:rsidRPr="00B04C4D" w14:paraId="32B6276A" w14:textId="77777777" w:rsidTr="004C106D">
        <w:tc>
          <w:tcPr>
            <w:tcW w:w="1279" w:type="dxa"/>
          </w:tcPr>
          <w:p w14:paraId="6E8E594B"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Second</w:t>
            </w:r>
          </w:p>
        </w:tc>
        <w:tc>
          <w:tcPr>
            <w:tcW w:w="2443" w:type="dxa"/>
          </w:tcPr>
          <w:p w14:paraId="66047407"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331</w:t>
            </w:r>
          </w:p>
        </w:tc>
        <w:tc>
          <w:tcPr>
            <w:tcW w:w="1606" w:type="dxa"/>
          </w:tcPr>
          <w:p w14:paraId="53E40C08"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260</w:t>
            </w:r>
          </w:p>
        </w:tc>
        <w:tc>
          <w:tcPr>
            <w:tcW w:w="1236" w:type="dxa"/>
          </w:tcPr>
          <w:p w14:paraId="6EAE606D"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71</w:t>
            </w:r>
          </w:p>
        </w:tc>
      </w:tr>
      <w:tr w:rsidR="0044723D" w:rsidRPr="00B04C4D" w14:paraId="77D2F91E" w14:textId="77777777" w:rsidTr="004C106D">
        <w:tc>
          <w:tcPr>
            <w:tcW w:w="1279" w:type="dxa"/>
          </w:tcPr>
          <w:p w14:paraId="1112E40E"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Third</w:t>
            </w:r>
          </w:p>
        </w:tc>
        <w:tc>
          <w:tcPr>
            <w:tcW w:w="2443" w:type="dxa"/>
          </w:tcPr>
          <w:p w14:paraId="1CC398B2"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1917</w:t>
            </w:r>
          </w:p>
        </w:tc>
        <w:tc>
          <w:tcPr>
            <w:tcW w:w="1606" w:type="dxa"/>
          </w:tcPr>
          <w:p w14:paraId="16C5B391"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1079</w:t>
            </w:r>
          </w:p>
        </w:tc>
        <w:tc>
          <w:tcPr>
            <w:tcW w:w="1236" w:type="dxa"/>
          </w:tcPr>
          <w:p w14:paraId="39867F6B"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838</w:t>
            </w:r>
          </w:p>
        </w:tc>
      </w:tr>
      <w:tr w:rsidR="0044723D" w:rsidRPr="00B04C4D" w14:paraId="4D610883" w14:textId="77777777" w:rsidTr="004C106D">
        <w:tc>
          <w:tcPr>
            <w:tcW w:w="1279" w:type="dxa"/>
          </w:tcPr>
          <w:p w14:paraId="73ABFE83"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Fourth</w:t>
            </w:r>
          </w:p>
        </w:tc>
        <w:tc>
          <w:tcPr>
            <w:tcW w:w="2443" w:type="dxa"/>
          </w:tcPr>
          <w:p w14:paraId="284FE94B"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2111</w:t>
            </w:r>
          </w:p>
        </w:tc>
        <w:tc>
          <w:tcPr>
            <w:tcW w:w="1606" w:type="dxa"/>
          </w:tcPr>
          <w:p w14:paraId="1CB5A5E9"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1340</w:t>
            </w:r>
          </w:p>
        </w:tc>
        <w:tc>
          <w:tcPr>
            <w:tcW w:w="1236" w:type="dxa"/>
          </w:tcPr>
          <w:p w14:paraId="7FAA8FF1"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771</w:t>
            </w:r>
          </w:p>
        </w:tc>
      </w:tr>
      <w:tr w:rsidR="0044723D" w:rsidRPr="00B04C4D" w14:paraId="17644B58" w14:textId="77777777" w:rsidTr="004C106D">
        <w:tc>
          <w:tcPr>
            <w:tcW w:w="1279" w:type="dxa"/>
          </w:tcPr>
          <w:p w14:paraId="1E905C17"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Total</w:t>
            </w:r>
          </w:p>
        </w:tc>
        <w:tc>
          <w:tcPr>
            <w:tcW w:w="2443" w:type="dxa"/>
          </w:tcPr>
          <w:p w14:paraId="2329914F"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4668</w:t>
            </w:r>
          </w:p>
        </w:tc>
        <w:tc>
          <w:tcPr>
            <w:tcW w:w="1606" w:type="dxa"/>
          </w:tcPr>
          <w:p w14:paraId="0CB84AF6"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2900</w:t>
            </w:r>
          </w:p>
        </w:tc>
        <w:tc>
          <w:tcPr>
            <w:tcW w:w="1236" w:type="dxa"/>
          </w:tcPr>
          <w:p w14:paraId="152068E1" w14:textId="77777777" w:rsidR="0044723D" w:rsidRPr="00B04C4D" w:rsidRDefault="0044723D" w:rsidP="004C106D">
            <w:pPr>
              <w:pStyle w:val="BodyText"/>
              <w:spacing w:before="3"/>
              <w:jc w:val="center"/>
              <w:rPr>
                <w:rFonts w:ascii="Times New Roman" w:hAnsi="Times New Roman" w:cs="Times New Roman"/>
                <w:sz w:val="24"/>
                <w:szCs w:val="24"/>
              </w:rPr>
            </w:pPr>
            <w:r w:rsidRPr="00B04C4D">
              <w:rPr>
                <w:rFonts w:ascii="Times New Roman" w:hAnsi="Times New Roman" w:cs="Times New Roman"/>
                <w:sz w:val="24"/>
                <w:szCs w:val="24"/>
              </w:rPr>
              <w:t>1768</w:t>
            </w:r>
          </w:p>
        </w:tc>
      </w:tr>
    </w:tbl>
    <w:p w14:paraId="7DAB2D02" w14:textId="77777777" w:rsidR="0044723D" w:rsidRPr="00B04C4D" w:rsidRDefault="0044723D" w:rsidP="0044723D">
      <w:pPr>
        <w:spacing w:before="92"/>
        <w:rPr>
          <w:rFonts w:ascii="Times New Roman" w:hAnsi="Times New Roman" w:cs="Times New Roman"/>
          <w:sz w:val="28"/>
          <w:szCs w:val="28"/>
        </w:rPr>
      </w:pPr>
    </w:p>
    <w:p w14:paraId="728360A9" w14:textId="1C9D9594" w:rsidR="00BE0933" w:rsidRDefault="00BA329A" w:rsidP="000A394C">
      <w:pPr>
        <w:rPr>
          <w:rFonts w:ascii="Times New Roman" w:hAnsi="Times New Roman" w:cs="Times New Roman"/>
        </w:rPr>
      </w:pPr>
      <w:r w:rsidRPr="00B04C4D">
        <w:rPr>
          <w:rFonts w:ascii="Times New Roman" w:hAnsi="Times New Roman" w:cs="Times New Roman"/>
        </w:rPr>
        <w:t>Though it shows above that there exist some vacant posts, however in near</w:t>
      </w:r>
      <w:r w:rsidR="000A394C" w:rsidRPr="00B04C4D">
        <w:rPr>
          <w:rFonts w:ascii="Times New Roman" w:hAnsi="Times New Roman" w:cs="Times New Roman"/>
        </w:rPr>
        <w:t xml:space="preserve"> </w:t>
      </w:r>
      <w:r w:rsidRPr="00B04C4D">
        <w:rPr>
          <w:rFonts w:ascii="Times New Roman" w:hAnsi="Times New Roman" w:cs="Times New Roman"/>
        </w:rPr>
        <w:t xml:space="preserve">future it would not be required as Dhaka WASA is going to </w:t>
      </w:r>
      <w:r w:rsidR="000A394C" w:rsidRPr="00B04C4D">
        <w:rPr>
          <w:rFonts w:ascii="Times New Roman" w:hAnsi="Times New Roman" w:cs="Times New Roman"/>
        </w:rPr>
        <w:t>digitize</w:t>
      </w:r>
      <w:r w:rsidRPr="00B04C4D">
        <w:rPr>
          <w:rFonts w:ascii="Times New Roman" w:hAnsi="Times New Roman" w:cs="Times New Roman"/>
        </w:rPr>
        <w:t xml:space="preserve"> all of its</w:t>
      </w:r>
      <w:r w:rsidR="000A394C" w:rsidRPr="00B04C4D">
        <w:rPr>
          <w:rFonts w:ascii="Times New Roman" w:hAnsi="Times New Roman" w:cs="Times New Roman"/>
        </w:rPr>
        <w:t xml:space="preserve"> </w:t>
      </w:r>
      <w:r w:rsidRPr="00B04C4D">
        <w:rPr>
          <w:rFonts w:ascii="Times New Roman" w:hAnsi="Times New Roman" w:cs="Times New Roman"/>
        </w:rPr>
        <w:t xml:space="preserve">activities and also shifting its focus to surface water source which will significantly reduce </w:t>
      </w:r>
      <w:r w:rsidR="000A394C" w:rsidRPr="00B04C4D">
        <w:rPr>
          <w:rFonts w:ascii="Times New Roman" w:hAnsi="Times New Roman" w:cs="Times New Roman"/>
        </w:rPr>
        <w:t>manpower</w:t>
      </w:r>
      <w:r w:rsidRPr="00B04C4D">
        <w:rPr>
          <w:rFonts w:ascii="Times New Roman" w:hAnsi="Times New Roman" w:cs="Times New Roman"/>
        </w:rPr>
        <w:t>.</w:t>
      </w:r>
    </w:p>
    <w:p w14:paraId="64800ADB" w14:textId="1F2D6753" w:rsidR="00372A83" w:rsidRDefault="00372A83" w:rsidP="000A394C">
      <w:pPr>
        <w:rPr>
          <w:rFonts w:ascii="Times New Roman" w:hAnsi="Times New Roman" w:cs="Times New Roman"/>
        </w:rPr>
      </w:pPr>
    </w:p>
    <w:p w14:paraId="2BE1A6FB" w14:textId="286601EE" w:rsidR="00372A83" w:rsidRDefault="00372A83" w:rsidP="000A394C">
      <w:pPr>
        <w:rPr>
          <w:rFonts w:ascii="Times New Roman" w:hAnsi="Times New Roman" w:cs="Times New Roman"/>
        </w:rPr>
      </w:pPr>
      <w:r>
        <w:rPr>
          <w:rFonts w:ascii="Times New Roman" w:hAnsi="Times New Roman" w:cs="Times New Roman"/>
        </w:rPr>
        <w:t>There</w:t>
      </w:r>
      <w:r w:rsidR="00DD25DC">
        <w:rPr>
          <w:rFonts w:ascii="Times New Roman" w:hAnsi="Times New Roman" w:cs="Times New Roman"/>
        </w:rPr>
        <w:t xml:space="preserve"> is a board to govern over the important matters of DWASA</w:t>
      </w:r>
      <w:r>
        <w:rPr>
          <w:rFonts w:ascii="Times New Roman" w:hAnsi="Times New Roman" w:cs="Times New Roman"/>
        </w:rPr>
        <w:t xml:space="preserve"> </w:t>
      </w:r>
      <w:r w:rsidR="00DD25DC">
        <w:rPr>
          <w:rFonts w:ascii="Times New Roman" w:hAnsi="Times New Roman" w:cs="Times New Roman"/>
        </w:rPr>
        <w:t xml:space="preserve">consisting </w:t>
      </w:r>
      <w:r w:rsidR="005A42AF">
        <w:rPr>
          <w:rFonts w:ascii="Times New Roman" w:hAnsi="Times New Roman" w:cs="Times New Roman"/>
        </w:rPr>
        <w:t xml:space="preserve">13 representative members with Chairman as their head. </w:t>
      </w:r>
      <w:r w:rsidR="000E19C4">
        <w:rPr>
          <w:rFonts w:ascii="Times New Roman" w:hAnsi="Times New Roman" w:cs="Times New Roman"/>
        </w:rPr>
        <w:t>After that the main officials of DWASA are -</w:t>
      </w:r>
    </w:p>
    <w:p w14:paraId="5CF2A3AC" w14:textId="354B742D" w:rsidR="000E19C4" w:rsidRDefault="000E19C4" w:rsidP="005417C7">
      <w:pPr>
        <w:jc w:val="both"/>
        <w:rPr>
          <w:rFonts w:ascii="Times New Roman" w:hAnsi="Times New Roman" w:cs="Times New Roman"/>
        </w:rPr>
      </w:pPr>
      <w:r w:rsidRPr="000E19C4">
        <w:rPr>
          <w:rFonts w:ascii="Times New Roman" w:hAnsi="Times New Roman" w:cs="Times New Roman"/>
        </w:rPr>
        <w:t>Managing Director</w:t>
      </w:r>
      <w:r>
        <w:rPr>
          <w:rFonts w:ascii="Times New Roman" w:hAnsi="Times New Roman" w:cs="Times New Roman"/>
        </w:rPr>
        <w:t xml:space="preserve"> (CEO), </w:t>
      </w:r>
      <w:r w:rsidRPr="000E19C4">
        <w:rPr>
          <w:rFonts w:ascii="Times New Roman" w:hAnsi="Times New Roman" w:cs="Times New Roman"/>
        </w:rPr>
        <w:t>Deputy Managing Director</w:t>
      </w:r>
      <w:r>
        <w:rPr>
          <w:rFonts w:ascii="Times New Roman" w:hAnsi="Times New Roman" w:cs="Times New Roman"/>
        </w:rPr>
        <w:t xml:space="preserve"> (Admin), </w:t>
      </w:r>
      <w:r w:rsidRPr="000E19C4">
        <w:rPr>
          <w:rFonts w:ascii="Times New Roman" w:hAnsi="Times New Roman" w:cs="Times New Roman"/>
        </w:rPr>
        <w:t>Director (Finance)</w:t>
      </w:r>
      <w:r>
        <w:rPr>
          <w:rFonts w:ascii="Times New Roman" w:hAnsi="Times New Roman" w:cs="Times New Roman"/>
        </w:rPr>
        <w:t xml:space="preserve">, </w:t>
      </w:r>
      <w:r w:rsidRPr="000E19C4">
        <w:rPr>
          <w:rFonts w:ascii="Times New Roman" w:hAnsi="Times New Roman" w:cs="Times New Roman"/>
        </w:rPr>
        <w:t>Director (Development)</w:t>
      </w:r>
      <w:r>
        <w:rPr>
          <w:rFonts w:ascii="Times New Roman" w:hAnsi="Times New Roman" w:cs="Times New Roman"/>
        </w:rPr>
        <w:t xml:space="preserve">, </w:t>
      </w:r>
      <w:r w:rsidRPr="000E19C4">
        <w:rPr>
          <w:rFonts w:ascii="Times New Roman" w:hAnsi="Times New Roman" w:cs="Times New Roman"/>
        </w:rPr>
        <w:t>Director (Technical)</w:t>
      </w:r>
      <w:r>
        <w:rPr>
          <w:rFonts w:ascii="Times New Roman" w:hAnsi="Times New Roman" w:cs="Times New Roman"/>
        </w:rPr>
        <w:t xml:space="preserve">, </w:t>
      </w:r>
      <w:r w:rsidRPr="000E19C4">
        <w:rPr>
          <w:rFonts w:ascii="Times New Roman" w:hAnsi="Times New Roman" w:cs="Times New Roman"/>
        </w:rPr>
        <w:t>Chief Engineer</w:t>
      </w:r>
      <w:r w:rsidR="00766A86">
        <w:rPr>
          <w:rFonts w:ascii="Times New Roman" w:hAnsi="Times New Roman" w:cs="Times New Roman"/>
        </w:rPr>
        <w:t xml:space="preserve"> (Operation &amp; Maintenance)</w:t>
      </w:r>
      <w:r>
        <w:rPr>
          <w:rFonts w:ascii="Times New Roman" w:hAnsi="Times New Roman" w:cs="Times New Roman"/>
        </w:rPr>
        <w:t xml:space="preserve">, Commercial Manager, </w:t>
      </w:r>
      <w:r w:rsidRPr="000E19C4">
        <w:rPr>
          <w:rFonts w:ascii="Times New Roman" w:hAnsi="Times New Roman" w:cs="Times New Roman"/>
        </w:rPr>
        <w:t>Additional Chief Engineer</w:t>
      </w:r>
      <w:r w:rsidR="00766A86">
        <w:rPr>
          <w:rFonts w:ascii="Times New Roman" w:hAnsi="Times New Roman" w:cs="Times New Roman"/>
        </w:rPr>
        <w:t xml:space="preserve"> (Research, Planning &amp; Development), Chief Revenue Officer, Chief Accounts </w:t>
      </w:r>
      <w:r w:rsidR="00766A86">
        <w:rPr>
          <w:rFonts w:ascii="Times New Roman" w:hAnsi="Times New Roman" w:cs="Times New Roman"/>
        </w:rPr>
        <w:lastRenderedPageBreak/>
        <w:t>Officer</w:t>
      </w:r>
      <w:r w:rsidR="00942B25">
        <w:rPr>
          <w:rFonts w:ascii="Times New Roman" w:hAnsi="Times New Roman" w:cs="Times New Roman"/>
        </w:rPr>
        <w:t>, Superintending engineers (as circle heads) and Executive Engineers (as divisional heads)</w:t>
      </w:r>
      <w:r w:rsidR="00766A86">
        <w:rPr>
          <w:rFonts w:ascii="Times New Roman" w:hAnsi="Times New Roman" w:cs="Times New Roman"/>
        </w:rPr>
        <w:t xml:space="preserve"> etc</w:t>
      </w:r>
      <w:r>
        <w:rPr>
          <w:rFonts w:ascii="Times New Roman" w:hAnsi="Times New Roman" w:cs="Times New Roman"/>
        </w:rPr>
        <w:t>.</w:t>
      </w:r>
    </w:p>
    <w:p w14:paraId="186E1BD1" w14:textId="532DEE40" w:rsidR="000E19C4" w:rsidRDefault="000E19C4" w:rsidP="000E19C4">
      <w:pPr>
        <w:rPr>
          <w:rFonts w:ascii="Times New Roman" w:hAnsi="Times New Roman" w:cs="Times New Roman"/>
        </w:rPr>
      </w:pPr>
    </w:p>
    <w:p w14:paraId="5973375E" w14:textId="6F5B15CF" w:rsidR="000E19C4" w:rsidRDefault="00766A86" w:rsidP="005C620A">
      <w:pPr>
        <w:rPr>
          <w:rFonts w:ascii="Times New Roman" w:hAnsi="Times New Roman" w:cs="Times New Roman"/>
        </w:rPr>
      </w:pPr>
      <w:r>
        <w:rPr>
          <w:rFonts w:ascii="Times New Roman" w:hAnsi="Times New Roman" w:cs="Times New Roman"/>
        </w:rPr>
        <w:t>Managing director is the CEO and Head Of Procuring Entity (HOPE) of Dhaka WASA, he looks after and takes vital decisions about day to day activities at DWASA.</w:t>
      </w:r>
      <w:r w:rsidR="005C620A">
        <w:rPr>
          <w:rFonts w:ascii="Times New Roman" w:hAnsi="Times New Roman" w:cs="Times New Roman"/>
        </w:rPr>
        <w:t xml:space="preserve"> </w:t>
      </w:r>
      <w:r w:rsidR="005C620A" w:rsidRPr="005C620A">
        <w:rPr>
          <w:rFonts w:ascii="Times New Roman" w:hAnsi="Times New Roman" w:cs="Times New Roman"/>
        </w:rPr>
        <w:t>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w:t>
      </w:r>
    </w:p>
    <w:p w14:paraId="1460A4FB" w14:textId="77777777" w:rsidR="001740DA" w:rsidRDefault="001740DA" w:rsidP="005C620A">
      <w:pPr>
        <w:rPr>
          <w:rFonts w:ascii="Times New Roman" w:hAnsi="Times New Roman" w:cs="Times New Roman"/>
        </w:rPr>
      </w:pPr>
    </w:p>
    <w:p w14:paraId="47899D74" w14:textId="067FDC46" w:rsidR="000E19C4" w:rsidRDefault="005B40CC" w:rsidP="000A394C">
      <w:pPr>
        <w:rPr>
          <w:rFonts w:ascii="Times New Roman" w:hAnsi="Times New Roman" w:cs="Times New Roman"/>
        </w:rPr>
      </w:pPr>
      <w:r w:rsidRPr="005B40CC">
        <w:rPr>
          <w:rFonts w:ascii="Times New Roman" w:hAnsi="Times New Roman" w:cs="Times New Roman"/>
        </w:rPr>
        <w:t>The organizational structure of Dhaka WASA is divided into four wings along with the Office of the Chief Executive (Managing Director), and they are Administration, Finance, Operation &amp; Maintenance, and Research, Planning, &amp; Development.</w:t>
      </w:r>
    </w:p>
    <w:p w14:paraId="723228D1" w14:textId="77777777" w:rsidR="005B40CC" w:rsidRDefault="005B40CC" w:rsidP="000A394C">
      <w:pPr>
        <w:rPr>
          <w:rFonts w:ascii="Times New Roman" w:hAnsi="Times New Roman" w:cs="Times New Roman"/>
        </w:rPr>
      </w:pPr>
    </w:p>
    <w:p w14:paraId="51AA0EF2" w14:textId="1684CF1E" w:rsidR="00790BEA" w:rsidRPr="00B04C4D" w:rsidRDefault="00BA329A" w:rsidP="00790BEA">
      <w:pPr>
        <w:rPr>
          <w:rFonts w:ascii="Times New Roman" w:hAnsi="Times New Roman" w:cs="Times New Roman"/>
          <w:b/>
          <w:sz w:val="28"/>
          <w:szCs w:val="28"/>
          <w:u w:val="single"/>
        </w:rPr>
      </w:pPr>
      <w:r w:rsidRPr="00B04C4D">
        <w:rPr>
          <w:rFonts w:ascii="Times New Roman" w:hAnsi="Times New Roman" w:cs="Times New Roman"/>
          <w:b/>
          <w:sz w:val="28"/>
          <w:szCs w:val="28"/>
          <w:u w:val="single"/>
        </w:rPr>
        <w:t xml:space="preserve">2.3 </w:t>
      </w:r>
      <w:r w:rsidR="00790BEA" w:rsidRPr="00B04C4D">
        <w:rPr>
          <w:rFonts w:ascii="Times New Roman" w:hAnsi="Times New Roman" w:cs="Times New Roman"/>
          <w:b/>
          <w:sz w:val="28"/>
          <w:szCs w:val="28"/>
          <w:u w:val="single"/>
        </w:rPr>
        <w:t>Area of Jurisdiction</w:t>
      </w:r>
      <w:r w:rsidR="006609A1">
        <w:rPr>
          <w:rFonts w:ascii="Times New Roman" w:hAnsi="Times New Roman" w:cs="Times New Roman"/>
          <w:b/>
          <w:sz w:val="28"/>
          <w:szCs w:val="28"/>
          <w:u w:val="single"/>
        </w:rPr>
        <w:t>:</w:t>
      </w:r>
    </w:p>
    <w:p w14:paraId="7F8E56C5" w14:textId="1F887981" w:rsidR="00BE0933" w:rsidRPr="00B04C4D" w:rsidRDefault="00BE0933">
      <w:pPr>
        <w:rPr>
          <w:rFonts w:ascii="Times New Roman" w:hAnsi="Times New Roman" w:cs="Times New Roman"/>
        </w:rPr>
      </w:pPr>
    </w:p>
    <w:p w14:paraId="4417D9C0" w14:textId="5FD3289B" w:rsidR="00790BEA" w:rsidRPr="00B04C4D" w:rsidRDefault="00790BEA" w:rsidP="00790BEA">
      <w:pPr>
        <w:jc w:val="both"/>
        <w:rPr>
          <w:rFonts w:ascii="Times New Roman" w:hAnsi="Times New Roman" w:cs="Times New Roman"/>
        </w:rPr>
      </w:pPr>
      <w:r w:rsidRPr="00B04C4D">
        <w:rPr>
          <w:rFonts w:ascii="Times New Roman" w:hAnsi="Times New Roman" w:cs="Times New Roman"/>
        </w:rPr>
        <w:t>Till June, 1989, the jurisdiction of Dhaka WASA was limited only to Dhaka metropolitan area. Later on, Dhaka WASA had the responsibility for supplying water and operating sewerage system of Narayanganj city in early 1990. At present, mega city Dhaka and Narayanganj are identified as Dhaka WASA service area. For easy operation, maintenance and providing better public service, Dhaka WASA service areas have been divided into 11 geographical zones. Among those, 10 zones are within Dhaka city and one in Narayanganj city. Technical operation, maintenance and collection of revenue bills, and other related activities are managed by the zonal offices.</w:t>
      </w:r>
      <w:r w:rsidR="002048FD">
        <w:rPr>
          <w:rFonts w:ascii="Times New Roman" w:hAnsi="Times New Roman" w:cs="Times New Roman"/>
        </w:rPr>
        <w:t xml:space="preserve"> Currently operation of </w:t>
      </w:r>
      <w:r w:rsidR="002048FD" w:rsidRPr="00B04C4D">
        <w:rPr>
          <w:rFonts w:ascii="Times New Roman" w:hAnsi="Times New Roman" w:cs="Times New Roman"/>
        </w:rPr>
        <w:t xml:space="preserve">Narayanganj </w:t>
      </w:r>
      <w:r w:rsidR="002048FD">
        <w:rPr>
          <w:rFonts w:ascii="Times New Roman" w:hAnsi="Times New Roman" w:cs="Times New Roman"/>
        </w:rPr>
        <w:t xml:space="preserve">area is being handed over to </w:t>
      </w:r>
      <w:r w:rsidR="002048FD" w:rsidRPr="00B04C4D">
        <w:rPr>
          <w:rFonts w:ascii="Times New Roman" w:hAnsi="Times New Roman" w:cs="Times New Roman"/>
        </w:rPr>
        <w:t>Narayanganj city</w:t>
      </w:r>
      <w:r w:rsidR="002048FD">
        <w:rPr>
          <w:rFonts w:ascii="Times New Roman" w:hAnsi="Times New Roman" w:cs="Times New Roman"/>
        </w:rPr>
        <w:t xml:space="preserve">-corporation. </w:t>
      </w:r>
      <w:r w:rsidR="00461BFB">
        <w:rPr>
          <w:rFonts w:ascii="Times New Roman" w:hAnsi="Times New Roman" w:cs="Times New Roman"/>
        </w:rPr>
        <w:t>Also,</w:t>
      </w:r>
      <w:r w:rsidR="00815479">
        <w:rPr>
          <w:rFonts w:ascii="Times New Roman" w:hAnsi="Times New Roman" w:cs="Times New Roman"/>
        </w:rPr>
        <w:t xml:space="preserve"> decision has been taken to include all the extended areas o</w:t>
      </w:r>
      <w:r w:rsidR="00FA7C8D">
        <w:rPr>
          <w:rFonts w:ascii="Times New Roman" w:hAnsi="Times New Roman" w:cs="Times New Roman"/>
        </w:rPr>
        <w:t>f</w:t>
      </w:r>
      <w:r w:rsidR="00815479">
        <w:rPr>
          <w:rFonts w:ascii="Times New Roman" w:hAnsi="Times New Roman" w:cs="Times New Roman"/>
        </w:rPr>
        <w:t xml:space="preserve"> Dhaka South City-Corporation and Dhaka North City-Corporation into the service area of DWASA</w:t>
      </w:r>
      <w:r w:rsidR="00FA7C8D">
        <w:rPr>
          <w:rFonts w:ascii="Times New Roman" w:hAnsi="Times New Roman" w:cs="Times New Roman"/>
        </w:rPr>
        <w:t>.</w:t>
      </w:r>
    </w:p>
    <w:p w14:paraId="12A3C68B" w14:textId="77777777" w:rsidR="00BE0933" w:rsidRPr="00B04C4D" w:rsidRDefault="00BE0933">
      <w:pPr>
        <w:rPr>
          <w:rFonts w:ascii="Times New Roman" w:hAnsi="Times New Roman" w:cs="Times New Roman"/>
        </w:rPr>
      </w:pPr>
    </w:p>
    <w:p w14:paraId="71BFE1CE" w14:textId="66B0EB16" w:rsidR="005C620A" w:rsidRPr="005C620A" w:rsidRDefault="005C620A" w:rsidP="005C620A">
      <w:pPr>
        <w:widowControl/>
        <w:shd w:val="clear" w:color="auto" w:fill="FFFFFF"/>
        <w:suppressAutoHyphens w:val="0"/>
        <w:spacing w:before="100" w:beforeAutospacing="1" w:after="100" w:afterAutospacing="1"/>
        <w:jc w:val="both"/>
        <w:rPr>
          <w:rFonts w:ascii="Times New Roman" w:eastAsia="Times New Roman" w:hAnsi="Times New Roman" w:cs="Times New Roman"/>
          <w:kern w:val="0"/>
          <w:u w:val="single"/>
          <w:lang w:eastAsia="en-US" w:bidi="ar-SA"/>
        </w:rPr>
      </w:pPr>
      <w:r w:rsidRPr="005C620A">
        <w:rPr>
          <w:rFonts w:ascii="Times New Roman" w:eastAsia="Times New Roman" w:hAnsi="Times New Roman" w:cs="Times New Roman"/>
          <w:b/>
          <w:bCs/>
          <w:kern w:val="0"/>
          <w:u w:val="single"/>
          <w:lang w:eastAsia="en-US" w:bidi="ar-SA"/>
        </w:rPr>
        <w:t>Dhaka WASA New Demand Areas</w:t>
      </w:r>
      <w:r w:rsidR="005C7267" w:rsidRPr="00296172">
        <w:rPr>
          <w:rFonts w:ascii="Times New Roman" w:eastAsia="Times New Roman" w:hAnsi="Times New Roman" w:cs="Times New Roman"/>
          <w:b/>
          <w:bCs/>
          <w:kern w:val="0"/>
          <w:u w:val="single"/>
          <w:lang w:eastAsia="en-US" w:bidi="ar-SA"/>
        </w:rPr>
        <w:t xml:space="preserve"> Forecast</w:t>
      </w:r>
    </w:p>
    <w:tbl>
      <w:tblPr>
        <w:tblW w:w="9276" w:type="dxa"/>
        <w:tblCellSpacing w:w="0" w:type="dxa"/>
        <w:tblInd w:w="150" w:type="dxa"/>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3020"/>
        <w:gridCol w:w="3236"/>
        <w:gridCol w:w="3020"/>
      </w:tblGrid>
      <w:tr w:rsidR="003F5751" w:rsidRPr="005C620A" w14:paraId="640E8EA9" w14:textId="77777777" w:rsidTr="006C52CC">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6946A0D5" w14:textId="77777777" w:rsidR="005C620A" w:rsidRPr="005C620A" w:rsidRDefault="005C620A" w:rsidP="005C620A">
            <w:pPr>
              <w:widowControl/>
              <w:suppressAutoHyphens w:val="0"/>
              <w:spacing w:before="100" w:beforeAutospacing="1" w:after="100" w:afterAutospacing="1"/>
              <w:jc w:val="both"/>
              <w:rPr>
                <w:rFonts w:ascii="Times New Roman" w:eastAsia="Times New Roman" w:hAnsi="Times New Roman" w:cs="Times New Roman"/>
                <w:kern w:val="0"/>
                <w:lang w:eastAsia="en-US" w:bidi="ar-SA"/>
              </w:rPr>
            </w:pPr>
            <w:r w:rsidRPr="005C620A">
              <w:rPr>
                <w:rFonts w:ascii="Times New Roman" w:eastAsia="Times New Roman" w:hAnsi="Times New Roman" w:cs="Times New Roman"/>
                <w:b/>
                <w:bCs/>
                <w:kern w:val="0"/>
                <w:lang w:eastAsia="en-US" w:bidi="ar-SA"/>
              </w:rPr>
              <w:t>Year</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5594F51A" w14:textId="77777777" w:rsidR="005C620A" w:rsidRPr="005C620A" w:rsidRDefault="005C620A" w:rsidP="005C620A">
            <w:pPr>
              <w:widowControl/>
              <w:suppressAutoHyphens w:val="0"/>
              <w:spacing w:before="100" w:beforeAutospacing="1" w:after="100" w:afterAutospacing="1"/>
              <w:jc w:val="both"/>
              <w:rPr>
                <w:rFonts w:ascii="Times New Roman" w:eastAsia="Times New Roman" w:hAnsi="Times New Roman" w:cs="Times New Roman"/>
                <w:kern w:val="0"/>
                <w:lang w:eastAsia="en-US" w:bidi="ar-SA"/>
              </w:rPr>
            </w:pPr>
            <w:r w:rsidRPr="005C620A">
              <w:rPr>
                <w:rFonts w:ascii="Times New Roman" w:eastAsia="Times New Roman" w:hAnsi="Times New Roman" w:cs="Times New Roman"/>
                <w:b/>
                <w:bCs/>
                <w:kern w:val="0"/>
                <w:lang w:eastAsia="en-US" w:bidi="ar-SA"/>
              </w:rPr>
              <w:t>Population (Million)</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4E8BCB99" w14:textId="77777777" w:rsidR="005C620A" w:rsidRPr="005C620A" w:rsidRDefault="005C620A" w:rsidP="005C620A">
            <w:pPr>
              <w:widowControl/>
              <w:suppressAutoHyphens w:val="0"/>
              <w:spacing w:before="100" w:beforeAutospacing="1" w:after="100" w:afterAutospacing="1"/>
              <w:jc w:val="both"/>
              <w:rPr>
                <w:rFonts w:ascii="Times New Roman" w:eastAsia="Times New Roman" w:hAnsi="Times New Roman" w:cs="Times New Roman"/>
                <w:kern w:val="0"/>
                <w:lang w:eastAsia="en-US" w:bidi="ar-SA"/>
              </w:rPr>
            </w:pPr>
            <w:r w:rsidRPr="005C620A">
              <w:rPr>
                <w:rFonts w:ascii="Times New Roman" w:eastAsia="Times New Roman" w:hAnsi="Times New Roman" w:cs="Times New Roman"/>
                <w:b/>
                <w:bCs/>
                <w:kern w:val="0"/>
                <w:lang w:eastAsia="en-US" w:bidi="ar-SA"/>
              </w:rPr>
              <w:t>Area (Sqkm)</w:t>
            </w:r>
          </w:p>
        </w:tc>
      </w:tr>
      <w:tr w:rsidR="003F5751" w:rsidRPr="005C620A" w14:paraId="76292FCD" w14:textId="77777777" w:rsidTr="006C52CC">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57221319" w14:textId="77777777" w:rsidR="005C620A" w:rsidRPr="005C620A" w:rsidRDefault="005C620A" w:rsidP="005C620A">
            <w:pPr>
              <w:widowControl/>
              <w:suppressAutoHyphens w:val="0"/>
              <w:spacing w:before="100" w:beforeAutospacing="1" w:after="100" w:afterAutospacing="1"/>
              <w:jc w:val="both"/>
              <w:rPr>
                <w:rFonts w:ascii="Times New Roman" w:eastAsia="Times New Roman" w:hAnsi="Times New Roman" w:cs="Times New Roman"/>
                <w:kern w:val="0"/>
                <w:lang w:eastAsia="en-US" w:bidi="ar-SA"/>
              </w:rPr>
            </w:pPr>
            <w:r w:rsidRPr="005C620A">
              <w:rPr>
                <w:rFonts w:ascii="Times New Roman" w:eastAsia="Times New Roman" w:hAnsi="Times New Roman" w:cs="Times New Roman"/>
                <w:b/>
                <w:bCs/>
                <w:kern w:val="0"/>
                <w:lang w:eastAsia="en-US" w:bidi="ar-SA"/>
              </w:rPr>
              <w:t>2025</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5143914E" w14:textId="77777777" w:rsidR="005C620A" w:rsidRPr="005C620A" w:rsidRDefault="005C620A" w:rsidP="005C620A">
            <w:pPr>
              <w:widowControl/>
              <w:suppressAutoHyphens w:val="0"/>
              <w:spacing w:before="100" w:beforeAutospacing="1" w:after="100" w:afterAutospacing="1"/>
              <w:jc w:val="both"/>
              <w:rPr>
                <w:rFonts w:ascii="Times New Roman" w:eastAsia="Times New Roman" w:hAnsi="Times New Roman" w:cs="Times New Roman"/>
                <w:kern w:val="0"/>
                <w:lang w:eastAsia="en-US" w:bidi="ar-SA"/>
              </w:rPr>
            </w:pPr>
            <w:r w:rsidRPr="005C620A">
              <w:rPr>
                <w:rFonts w:ascii="Times New Roman" w:eastAsia="Times New Roman" w:hAnsi="Times New Roman" w:cs="Times New Roman"/>
                <w:kern w:val="0"/>
                <w:lang w:eastAsia="en-US" w:bidi="ar-SA"/>
              </w:rPr>
              <w:t>21.6</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282A3468" w14:textId="77777777" w:rsidR="005C620A" w:rsidRPr="005C620A" w:rsidRDefault="005C620A" w:rsidP="005C620A">
            <w:pPr>
              <w:widowControl/>
              <w:suppressAutoHyphens w:val="0"/>
              <w:spacing w:before="100" w:beforeAutospacing="1" w:after="100" w:afterAutospacing="1"/>
              <w:jc w:val="both"/>
              <w:rPr>
                <w:rFonts w:ascii="Times New Roman" w:eastAsia="Times New Roman" w:hAnsi="Times New Roman" w:cs="Times New Roman"/>
                <w:kern w:val="0"/>
                <w:lang w:eastAsia="en-US" w:bidi="ar-SA"/>
              </w:rPr>
            </w:pPr>
            <w:r w:rsidRPr="005C620A">
              <w:rPr>
                <w:rFonts w:ascii="Times New Roman" w:eastAsia="Times New Roman" w:hAnsi="Times New Roman" w:cs="Times New Roman"/>
                <w:kern w:val="0"/>
                <w:lang w:eastAsia="en-US" w:bidi="ar-SA"/>
              </w:rPr>
              <w:t>1000</w:t>
            </w:r>
          </w:p>
        </w:tc>
      </w:tr>
    </w:tbl>
    <w:p w14:paraId="30048974" w14:textId="77777777" w:rsidR="00BE0933" w:rsidRPr="00B04C4D" w:rsidRDefault="00BE0933">
      <w:pPr>
        <w:rPr>
          <w:rFonts w:ascii="Times New Roman" w:hAnsi="Times New Roman" w:cs="Times New Roman"/>
        </w:rPr>
      </w:pPr>
    </w:p>
    <w:p w14:paraId="004912A8" w14:textId="77777777" w:rsidR="00115B25" w:rsidRPr="00B04C4D" w:rsidRDefault="00BA329A" w:rsidP="00115B25">
      <w:pPr>
        <w:rPr>
          <w:rFonts w:ascii="Times New Roman" w:hAnsi="Times New Roman" w:cs="Times New Roman"/>
          <w:b/>
          <w:sz w:val="28"/>
          <w:szCs w:val="28"/>
          <w:u w:val="single"/>
        </w:rPr>
      </w:pPr>
      <w:r w:rsidRPr="00B04C4D">
        <w:rPr>
          <w:rFonts w:ascii="Times New Roman" w:hAnsi="Times New Roman" w:cs="Times New Roman"/>
          <w:b/>
          <w:sz w:val="28"/>
          <w:szCs w:val="28"/>
          <w:u w:val="single"/>
        </w:rPr>
        <w:t xml:space="preserve">2.4 </w:t>
      </w:r>
      <w:r w:rsidR="00115B25" w:rsidRPr="00B04C4D">
        <w:rPr>
          <w:rFonts w:ascii="Times New Roman" w:hAnsi="Times New Roman" w:cs="Times New Roman"/>
          <w:b/>
          <w:sz w:val="28"/>
          <w:szCs w:val="28"/>
          <w:u w:val="single"/>
        </w:rPr>
        <w:t>Responsibilities of Dhaka WASA:</w:t>
      </w:r>
    </w:p>
    <w:p w14:paraId="6E6A89EB" w14:textId="22C500B6" w:rsidR="00BE0933" w:rsidRDefault="00BE0933">
      <w:pPr>
        <w:rPr>
          <w:rFonts w:ascii="Times New Roman" w:hAnsi="Times New Roman" w:cs="Times New Roman"/>
        </w:rPr>
      </w:pPr>
    </w:p>
    <w:p w14:paraId="28D58528" w14:textId="77777777" w:rsidR="00296172" w:rsidRPr="00296172" w:rsidRDefault="00296172" w:rsidP="00296172">
      <w:pPr>
        <w:rPr>
          <w:rFonts w:ascii="Times New Roman" w:hAnsi="Times New Roman" w:cs="Times New Roman"/>
        </w:rPr>
      </w:pPr>
      <w:r w:rsidRPr="00296172">
        <w:rPr>
          <w:rFonts w:ascii="Times New Roman" w:hAnsi="Times New Roman" w:cs="Times New Roman"/>
        </w:rPr>
        <w:t>Improving the standard of living of city people by developing safe and pure drinking water supply, sanitation and drainage system is the main objective of Dhaka WASA. The present main duties of Dhaka WASA are –</w:t>
      </w:r>
    </w:p>
    <w:p w14:paraId="7AB91131" w14:textId="77777777" w:rsidR="00296172" w:rsidRPr="00B04C4D" w:rsidRDefault="00296172">
      <w:pPr>
        <w:rPr>
          <w:rFonts w:ascii="Times New Roman" w:hAnsi="Times New Roman" w:cs="Times New Roman"/>
        </w:rPr>
      </w:pPr>
    </w:p>
    <w:p w14:paraId="1EDD3713" w14:textId="77777777" w:rsidR="00115B25" w:rsidRPr="00B04C4D" w:rsidRDefault="00115B25" w:rsidP="00115B25">
      <w:pPr>
        <w:rPr>
          <w:rFonts w:ascii="Times New Roman" w:hAnsi="Times New Roman" w:cs="Times New Roman"/>
        </w:rPr>
      </w:pPr>
      <w:r w:rsidRPr="00B04C4D">
        <w:rPr>
          <w:rFonts w:ascii="Segoe UI Symbol" w:hAnsi="Segoe UI Symbol" w:cs="Segoe UI Symbol"/>
        </w:rPr>
        <w:t>❑</w:t>
      </w:r>
      <w:r w:rsidRPr="00B04C4D">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w:t>
      </w:r>
    </w:p>
    <w:p w14:paraId="7E5EF302" w14:textId="77777777" w:rsidR="00115B25" w:rsidRPr="00B04C4D" w:rsidRDefault="00115B25" w:rsidP="00115B25">
      <w:pPr>
        <w:rPr>
          <w:rFonts w:ascii="Times New Roman" w:hAnsi="Times New Roman" w:cs="Times New Roman"/>
        </w:rPr>
      </w:pPr>
    </w:p>
    <w:p w14:paraId="2796910C" w14:textId="77777777" w:rsidR="00115B25" w:rsidRPr="00B04C4D" w:rsidRDefault="00115B25" w:rsidP="00115B25">
      <w:pPr>
        <w:rPr>
          <w:rFonts w:ascii="Times New Roman" w:hAnsi="Times New Roman" w:cs="Times New Roman"/>
        </w:rPr>
      </w:pPr>
      <w:r w:rsidRPr="00B04C4D">
        <w:rPr>
          <w:rFonts w:ascii="Segoe UI Symbol" w:hAnsi="Segoe UI Symbol" w:cs="Segoe UI Symbol"/>
        </w:rPr>
        <w:t>❑</w:t>
      </w:r>
      <w:r w:rsidRPr="00B04C4D">
        <w:rPr>
          <w:rFonts w:ascii="Times New Roman" w:hAnsi="Times New Roman" w:cs="Times New Roman"/>
        </w:rPr>
        <w:t xml:space="preserve"> Construction, development and maintenance of sewage treatment and sewerage system.</w:t>
      </w:r>
    </w:p>
    <w:p w14:paraId="0839FC34" w14:textId="77777777" w:rsidR="00BE0933" w:rsidRPr="00B04C4D" w:rsidRDefault="00BE0933">
      <w:pPr>
        <w:rPr>
          <w:rFonts w:ascii="Times New Roman" w:hAnsi="Times New Roman" w:cs="Times New Roman"/>
        </w:rPr>
      </w:pPr>
    </w:p>
    <w:p w14:paraId="46B27118" w14:textId="77777777" w:rsidR="00296172" w:rsidRPr="00296172" w:rsidRDefault="00296172" w:rsidP="00296172">
      <w:pPr>
        <w:rPr>
          <w:rFonts w:ascii="Times New Roman" w:hAnsi="Times New Roman" w:cs="Times New Roman"/>
        </w:rPr>
      </w:pPr>
    </w:p>
    <w:p w14:paraId="29DA453E" w14:textId="77777777" w:rsidR="00BE0933" w:rsidRPr="002048FD" w:rsidRDefault="00BA329A">
      <w:pPr>
        <w:rPr>
          <w:rFonts w:ascii="Times New Roman" w:hAnsi="Times New Roman" w:cs="Times New Roman"/>
          <w:b/>
          <w:sz w:val="28"/>
          <w:szCs w:val="28"/>
          <w:u w:val="single"/>
        </w:rPr>
      </w:pPr>
      <w:r w:rsidRPr="002048FD">
        <w:rPr>
          <w:rFonts w:ascii="Times New Roman" w:hAnsi="Times New Roman" w:cs="Times New Roman"/>
          <w:b/>
          <w:sz w:val="28"/>
          <w:szCs w:val="28"/>
          <w:u w:val="single"/>
        </w:rPr>
        <w:t>2.5 Mission &amp; Vision:</w:t>
      </w:r>
    </w:p>
    <w:p w14:paraId="359F1345" w14:textId="77777777" w:rsidR="00BE0933" w:rsidRPr="00B04C4D" w:rsidRDefault="00BE0933">
      <w:pPr>
        <w:rPr>
          <w:rFonts w:ascii="Times New Roman" w:hAnsi="Times New Roman" w:cs="Times New Roman"/>
        </w:rPr>
      </w:pPr>
    </w:p>
    <w:p w14:paraId="32B31D4D" w14:textId="691A941D" w:rsidR="00BE0933" w:rsidRPr="002048FD" w:rsidRDefault="00BA329A">
      <w:pPr>
        <w:rPr>
          <w:rFonts w:ascii="Times New Roman" w:hAnsi="Times New Roman" w:cs="Times New Roman"/>
          <w:b/>
          <w:bCs/>
        </w:rPr>
      </w:pPr>
      <w:r w:rsidRPr="002048FD">
        <w:rPr>
          <w:rFonts w:ascii="Times New Roman" w:hAnsi="Times New Roman" w:cs="Times New Roman"/>
          <w:b/>
          <w:bCs/>
        </w:rPr>
        <w:t>2.5.1 Vision</w:t>
      </w:r>
    </w:p>
    <w:p w14:paraId="1C77E7A5" w14:textId="77777777" w:rsidR="00BE0933" w:rsidRPr="00B04C4D" w:rsidRDefault="00BA329A">
      <w:pPr>
        <w:rPr>
          <w:rFonts w:ascii="Times New Roman" w:hAnsi="Times New Roman" w:cs="Times New Roman"/>
        </w:rPr>
      </w:pPr>
      <w:r w:rsidRPr="00B04C4D">
        <w:rPr>
          <w:rFonts w:ascii="Times New Roman" w:hAnsi="Times New Roman" w:cs="Times New Roman"/>
        </w:rPr>
        <w:t xml:space="preserve">To be the 'Best Water Utility' in the Public Sector of South Asia-Ensuring an environment-friendly, </w:t>
      </w:r>
      <w:r w:rsidRPr="00B04C4D">
        <w:rPr>
          <w:rFonts w:ascii="Times New Roman" w:hAnsi="Times New Roman" w:cs="Times New Roman"/>
        </w:rPr>
        <w:lastRenderedPageBreak/>
        <w:t>sustainable and pro-people water supply management system.</w:t>
      </w:r>
    </w:p>
    <w:p w14:paraId="3EFE6229" w14:textId="77777777" w:rsidR="00BE0933" w:rsidRPr="00B04C4D" w:rsidRDefault="00BE0933">
      <w:pPr>
        <w:rPr>
          <w:rFonts w:ascii="Times New Roman" w:hAnsi="Times New Roman" w:cs="Times New Roman"/>
        </w:rPr>
      </w:pPr>
    </w:p>
    <w:p w14:paraId="400881BB" w14:textId="3BB110C0" w:rsidR="00BE0933" w:rsidRPr="002048FD" w:rsidRDefault="00BA329A">
      <w:pPr>
        <w:rPr>
          <w:rFonts w:ascii="Times New Roman" w:hAnsi="Times New Roman" w:cs="Times New Roman"/>
          <w:b/>
          <w:bCs/>
        </w:rPr>
      </w:pPr>
      <w:r w:rsidRPr="002048FD">
        <w:rPr>
          <w:rFonts w:ascii="Times New Roman" w:hAnsi="Times New Roman" w:cs="Times New Roman"/>
          <w:b/>
          <w:bCs/>
        </w:rPr>
        <w:t>2.5.2 Mission</w:t>
      </w:r>
    </w:p>
    <w:p w14:paraId="2165BDAD" w14:textId="77777777" w:rsidR="00BE0933" w:rsidRPr="00B04C4D" w:rsidRDefault="00BE0933">
      <w:pPr>
        <w:rPr>
          <w:rFonts w:ascii="Times New Roman" w:hAnsi="Times New Roman" w:cs="Times New Roman"/>
        </w:rPr>
      </w:pPr>
    </w:p>
    <w:p w14:paraId="572A480C" w14:textId="77777777" w:rsidR="00BE0933" w:rsidRPr="00B04C4D" w:rsidRDefault="00BA329A">
      <w:pPr>
        <w:pStyle w:val="ListParagraph"/>
        <w:numPr>
          <w:ilvl w:val="0"/>
          <w:numId w:val="1"/>
        </w:numPr>
        <w:rPr>
          <w:rFonts w:ascii="Times New Roman" w:hAnsi="Times New Roman" w:cs="Times New Roman"/>
        </w:rPr>
      </w:pPr>
      <w:r w:rsidRPr="00B04C4D">
        <w:rPr>
          <w:rFonts w:ascii="Times New Roman" w:hAnsi="Times New Roman" w:cs="Times New Roman"/>
        </w:rPr>
        <w:t>To reduce the dependency on ground water.</w:t>
      </w:r>
    </w:p>
    <w:p w14:paraId="0C1AE907" w14:textId="77777777" w:rsidR="00BE0933" w:rsidRPr="00B04C4D" w:rsidRDefault="00BA329A">
      <w:pPr>
        <w:pStyle w:val="ListParagraph"/>
        <w:numPr>
          <w:ilvl w:val="0"/>
          <w:numId w:val="1"/>
        </w:numPr>
        <w:rPr>
          <w:rFonts w:ascii="Times New Roman" w:hAnsi="Times New Roman" w:cs="Times New Roman"/>
        </w:rPr>
      </w:pPr>
      <w:r w:rsidRPr="00B04C4D">
        <w:rPr>
          <w:rFonts w:ascii="Times New Roman" w:hAnsi="Times New Roman" w:cs="Times New Roman"/>
        </w:rPr>
        <w:t>To implement the projects effectively and speedily.</w:t>
      </w:r>
    </w:p>
    <w:p w14:paraId="7F6A5DE6" w14:textId="77777777" w:rsidR="00BE0933" w:rsidRPr="00B04C4D" w:rsidRDefault="00BA329A">
      <w:pPr>
        <w:pStyle w:val="ListParagraph"/>
        <w:numPr>
          <w:ilvl w:val="0"/>
          <w:numId w:val="1"/>
        </w:numPr>
        <w:rPr>
          <w:rFonts w:ascii="Times New Roman" w:hAnsi="Times New Roman" w:cs="Times New Roman"/>
        </w:rPr>
      </w:pPr>
      <w:r w:rsidRPr="00B04C4D">
        <w:rPr>
          <w:rFonts w:ascii="Times New Roman" w:hAnsi="Times New Roman" w:cs="Times New Roman"/>
        </w:rPr>
        <w:t>To practice a corporate culture in its management and operation.</w:t>
      </w:r>
    </w:p>
    <w:p w14:paraId="2EA12EC7" w14:textId="77777777" w:rsidR="00BE0933" w:rsidRPr="00B04C4D" w:rsidRDefault="00BA329A">
      <w:pPr>
        <w:pStyle w:val="ListParagraph"/>
        <w:numPr>
          <w:ilvl w:val="0"/>
          <w:numId w:val="1"/>
        </w:numPr>
        <w:rPr>
          <w:rFonts w:ascii="Times New Roman" w:hAnsi="Times New Roman" w:cs="Times New Roman"/>
        </w:rPr>
      </w:pPr>
      <w:r w:rsidRPr="00B04C4D">
        <w:rPr>
          <w:rFonts w:ascii="Times New Roman" w:hAnsi="Times New Roman" w:cs="Times New Roman"/>
        </w:rPr>
        <w:t>To ensure a high level of transparency and accountability in all its service and activities.</w:t>
      </w:r>
    </w:p>
    <w:p w14:paraId="788C4342" w14:textId="77777777" w:rsidR="00BE0933" w:rsidRPr="00B04C4D" w:rsidRDefault="00BA329A">
      <w:pPr>
        <w:pStyle w:val="ListParagraph"/>
        <w:numPr>
          <w:ilvl w:val="0"/>
          <w:numId w:val="1"/>
        </w:numPr>
        <w:rPr>
          <w:rFonts w:ascii="Times New Roman" w:hAnsi="Times New Roman" w:cs="Times New Roman"/>
        </w:rPr>
      </w:pPr>
      <w:r w:rsidRPr="00B04C4D">
        <w:rPr>
          <w:rFonts w:ascii="Times New Roman" w:hAnsi="Times New Roman" w:cs="Times New Roman"/>
        </w:rPr>
        <w:t>To improve the efficiency and reduce operating cost.</w:t>
      </w:r>
    </w:p>
    <w:p w14:paraId="37FD394E" w14:textId="77777777" w:rsidR="00BE0933" w:rsidRPr="00B04C4D" w:rsidRDefault="00BA329A">
      <w:pPr>
        <w:pStyle w:val="ListParagraph"/>
        <w:numPr>
          <w:ilvl w:val="0"/>
          <w:numId w:val="1"/>
        </w:numPr>
        <w:rPr>
          <w:rFonts w:ascii="Times New Roman" w:hAnsi="Times New Roman" w:cs="Times New Roman"/>
        </w:rPr>
      </w:pPr>
      <w:r w:rsidRPr="00B04C4D">
        <w:rPr>
          <w:rFonts w:ascii="Times New Roman" w:hAnsi="Times New Roman" w:cs="Times New Roman"/>
        </w:rPr>
        <w:t>To constantly seek way to serve our customers.</w:t>
      </w:r>
    </w:p>
    <w:p w14:paraId="088C48C5" w14:textId="77777777" w:rsidR="00BE0933" w:rsidRPr="00B04C4D" w:rsidRDefault="00BE0933">
      <w:pPr>
        <w:pStyle w:val="ListParagraph"/>
        <w:rPr>
          <w:rFonts w:ascii="Times New Roman" w:hAnsi="Times New Roman" w:cs="Times New Roman"/>
        </w:rPr>
      </w:pPr>
    </w:p>
    <w:p w14:paraId="08D06278" w14:textId="77777777" w:rsidR="00BE0933" w:rsidRPr="00B04C4D" w:rsidRDefault="00BE0933">
      <w:pPr>
        <w:rPr>
          <w:rFonts w:ascii="Times New Roman" w:hAnsi="Times New Roman" w:cs="Times New Roman"/>
        </w:rPr>
      </w:pPr>
    </w:p>
    <w:p w14:paraId="3D5E5236" w14:textId="77777777" w:rsidR="00BE0933" w:rsidRPr="00B04C4D" w:rsidRDefault="00BE0933">
      <w:pPr>
        <w:rPr>
          <w:rFonts w:ascii="Times New Roman" w:hAnsi="Times New Roman" w:cs="Times New Roman"/>
        </w:rPr>
      </w:pPr>
    </w:p>
    <w:p w14:paraId="2BB12281" w14:textId="580F9040" w:rsidR="00BE0933" w:rsidRPr="002048FD" w:rsidRDefault="00BA329A">
      <w:pPr>
        <w:rPr>
          <w:rFonts w:ascii="Times New Roman" w:hAnsi="Times New Roman" w:cs="Times New Roman"/>
          <w:b/>
          <w:sz w:val="28"/>
          <w:szCs w:val="28"/>
          <w:u w:val="single"/>
        </w:rPr>
      </w:pPr>
      <w:r w:rsidRPr="002048FD">
        <w:rPr>
          <w:rFonts w:ascii="Times New Roman" w:hAnsi="Times New Roman" w:cs="Times New Roman"/>
          <w:b/>
          <w:sz w:val="28"/>
          <w:szCs w:val="28"/>
          <w:u w:val="single"/>
        </w:rPr>
        <w:t xml:space="preserve">2.6 </w:t>
      </w:r>
      <w:r w:rsidR="007B37D4">
        <w:rPr>
          <w:rFonts w:ascii="Times New Roman" w:hAnsi="Times New Roman" w:cs="Times New Roman"/>
          <w:b/>
          <w:sz w:val="28"/>
          <w:szCs w:val="28"/>
          <w:u w:val="single"/>
        </w:rPr>
        <w:t>Activities</w:t>
      </w:r>
      <w:r w:rsidRPr="002048FD">
        <w:rPr>
          <w:rFonts w:ascii="Times New Roman" w:hAnsi="Times New Roman" w:cs="Times New Roman"/>
          <w:b/>
          <w:sz w:val="28"/>
          <w:szCs w:val="28"/>
          <w:u w:val="single"/>
        </w:rPr>
        <w:t xml:space="preserve"> </w:t>
      </w:r>
      <w:r w:rsidR="00667479">
        <w:rPr>
          <w:rFonts w:ascii="Times New Roman" w:hAnsi="Times New Roman" w:cs="Times New Roman"/>
          <w:b/>
          <w:sz w:val="28"/>
          <w:szCs w:val="28"/>
          <w:u w:val="single"/>
        </w:rPr>
        <w:t>at</w:t>
      </w:r>
      <w:r w:rsidRPr="002048FD">
        <w:rPr>
          <w:rFonts w:ascii="Times New Roman" w:hAnsi="Times New Roman" w:cs="Times New Roman"/>
          <w:b/>
          <w:sz w:val="28"/>
          <w:szCs w:val="28"/>
          <w:u w:val="single"/>
        </w:rPr>
        <w:t xml:space="preserve"> DWASA</w:t>
      </w:r>
      <w:r w:rsidR="00AC29B2" w:rsidRPr="002048FD">
        <w:rPr>
          <w:rFonts w:ascii="Times New Roman" w:hAnsi="Times New Roman" w:cs="Times New Roman"/>
          <w:b/>
          <w:sz w:val="28"/>
          <w:szCs w:val="28"/>
          <w:u w:val="single"/>
        </w:rPr>
        <w:t>:</w:t>
      </w:r>
    </w:p>
    <w:p w14:paraId="45856C14" w14:textId="77777777" w:rsidR="00BE0933" w:rsidRPr="00B04C4D" w:rsidRDefault="00BE0933">
      <w:pPr>
        <w:rPr>
          <w:rFonts w:ascii="Times New Roman" w:hAnsi="Times New Roman" w:cs="Times New Roman"/>
        </w:rPr>
      </w:pPr>
    </w:p>
    <w:p w14:paraId="4254055B" w14:textId="733ACD5D" w:rsidR="00832BA8" w:rsidRDefault="00832BA8" w:rsidP="002E4327">
      <w:pPr>
        <w:jc w:val="both"/>
        <w:rPr>
          <w:rFonts w:ascii="Times New Roman" w:hAnsi="Times New Roman" w:cs="Times New Roman"/>
        </w:rPr>
      </w:pPr>
      <w:r>
        <w:rPr>
          <w:rFonts w:ascii="Times New Roman" w:hAnsi="Times New Roman" w:cs="Times New Roman"/>
        </w:rPr>
        <w:t>All the activities of DWASA are focused to provide clean water to the customers and collect revenue to sustain the water production and distribution network.</w:t>
      </w:r>
      <w:r w:rsidR="00461BFB">
        <w:rPr>
          <w:rFonts w:ascii="Times New Roman" w:hAnsi="Times New Roman" w:cs="Times New Roman"/>
        </w:rPr>
        <w:t xml:space="preserve"> DWASA also have the responsible for collection o</w:t>
      </w:r>
      <w:r w:rsidR="008A174C">
        <w:rPr>
          <w:rFonts w:ascii="Times New Roman" w:hAnsi="Times New Roman" w:cs="Times New Roman"/>
        </w:rPr>
        <w:t>f household waste</w:t>
      </w:r>
      <w:r w:rsidR="00425B89">
        <w:rPr>
          <w:rFonts w:ascii="Times New Roman" w:hAnsi="Times New Roman" w:cs="Times New Roman"/>
        </w:rPr>
        <w:t xml:space="preserve">-water through pipe lines and take that waste water to a the sewerage </w:t>
      </w:r>
      <w:r w:rsidR="008153C4">
        <w:rPr>
          <w:rFonts w:ascii="Times New Roman" w:hAnsi="Times New Roman" w:cs="Times New Roman"/>
        </w:rPr>
        <w:t>treatment plant and let the harmless treate</w:t>
      </w:r>
      <w:r w:rsidR="00351342">
        <w:rPr>
          <w:rFonts w:ascii="Times New Roman" w:hAnsi="Times New Roman" w:cs="Times New Roman"/>
        </w:rPr>
        <w:t xml:space="preserve">d water to the environment. </w:t>
      </w:r>
      <w:r w:rsidR="00461BFB">
        <w:rPr>
          <w:rFonts w:ascii="Times New Roman" w:hAnsi="Times New Roman" w:cs="Times New Roman"/>
        </w:rPr>
        <w:t xml:space="preserve">                                                                                                                                                                                                                                                                                                                                                                                                                                                                                                                                                                                                                                                                                                                                                                                        </w:t>
      </w:r>
      <w:r w:rsidR="00425B89">
        <w:rPr>
          <w:rFonts w:ascii="Times New Roman" w:hAnsi="Times New Roman" w:cs="Times New Roman"/>
        </w:rPr>
        <w:t xml:space="preserve"> </w:t>
      </w:r>
    </w:p>
    <w:p w14:paraId="43AE6329" w14:textId="141EF091" w:rsidR="002E06BF" w:rsidRDefault="002E06BF" w:rsidP="002E4327">
      <w:pPr>
        <w:jc w:val="both"/>
        <w:rPr>
          <w:rFonts w:ascii="Times New Roman" w:hAnsi="Times New Roman" w:cs="Times New Roman"/>
        </w:rPr>
      </w:pPr>
    </w:p>
    <w:p w14:paraId="01FFA7E5" w14:textId="33DD9242" w:rsidR="002E06BF" w:rsidRDefault="002E06BF" w:rsidP="002E4327">
      <w:pPr>
        <w:jc w:val="both"/>
        <w:rPr>
          <w:rFonts w:ascii="Times New Roman" w:hAnsi="Times New Roman" w:cs="Times New Roman"/>
        </w:rPr>
      </w:pPr>
      <w:r w:rsidRPr="002E06BF">
        <w:rPr>
          <w:rFonts w:ascii="Times New Roman" w:hAnsi="Times New Roman" w:cs="Times New Roman"/>
        </w:rPr>
        <w:t>Dhaka WASA, as a service oriented autonomous commercial organization in</w:t>
      </w:r>
      <w:r w:rsidR="00F3368D">
        <w:rPr>
          <w:rFonts w:ascii="Times New Roman" w:hAnsi="Times New Roman" w:cs="Times New Roman"/>
        </w:rPr>
        <w:t xml:space="preserve"> </w:t>
      </w:r>
      <w:r w:rsidRPr="002E06BF">
        <w:rPr>
          <w:rFonts w:ascii="Times New Roman" w:hAnsi="Times New Roman" w:cs="Times New Roman"/>
        </w:rPr>
        <w:t>public sector, is functioning through 4 wings</w:t>
      </w:r>
      <w:r w:rsidR="002E4327">
        <w:rPr>
          <w:rFonts w:ascii="Times New Roman" w:hAnsi="Times New Roman" w:cs="Times New Roman"/>
        </w:rPr>
        <w:t xml:space="preserve">. </w:t>
      </w:r>
      <w:r w:rsidRPr="002E06BF">
        <w:rPr>
          <w:rFonts w:ascii="Times New Roman" w:hAnsi="Times New Roman" w:cs="Times New Roman"/>
        </w:rPr>
        <w:t>For better operation, maintenance, and customer care, the total service area of</w:t>
      </w:r>
      <w:r w:rsidR="002E4327">
        <w:rPr>
          <w:rFonts w:ascii="Times New Roman" w:hAnsi="Times New Roman" w:cs="Times New Roman"/>
        </w:rPr>
        <w:t xml:space="preserve"> </w:t>
      </w:r>
      <w:r w:rsidRPr="002E06BF">
        <w:rPr>
          <w:rFonts w:ascii="Times New Roman" w:hAnsi="Times New Roman" w:cs="Times New Roman"/>
        </w:rPr>
        <w:t>Dhaka WASA is divided into 11 geographic zones, which includes 10 in Dhaka</w:t>
      </w:r>
      <w:r w:rsidR="002E4327">
        <w:rPr>
          <w:rFonts w:ascii="Times New Roman" w:hAnsi="Times New Roman" w:cs="Times New Roman"/>
        </w:rPr>
        <w:t xml:space="preserve"> </w:t>
      </w:r>
      <w:r w:rsidRPr="002E06BF">
        <w:rPr>
          <w:rFonts w:ascii="Times New Roman" w:hAnsi="Times New Roman" w:cs="Times New Roman"/>
        </w:rPr>
        <w:t>City and 1 in Narayangang town.</w:t>
      </w:r>
      <w:r w:rsidR="002E4327">
        <w:rPr>
          <w:rFonts w:ascii="Times New Roman" w:hAnsi="Times New Roman" w:cs="Times New Roman"/>
        </w:rPr>
        <w:t xml:space="preserve"> </w:t>
      </w:r>
      <w:r>
        <w:rPr>
          <w:rFonts w:ascii="Times New Roman" w:hAnsi="Times New Roman" w:cs="Times New Roman"/>
        </w:rPr>
        <w:t>There are also 1</w:t>
      </w:r>
      <w:r>
        <w:rPr>
          <w:rFonts w:ascii="Times New Roman" w:hAnsi="Times New Roman" w:cs="Times New Roman"/>
        </w:rPr>
        <w:t>1</w:t>
      </w:r>
      <w:r>
        <w:rPr>
          <w:rFonts w:ascii="Times New Roman" w:hAnsi="Times New Roman" w:cs="Times New Roman"/>
        </w:rPr>
        <w:t xml:space="preserve"> revenue zones too.</w:t>
      </w:r>
    </w:p>
    <w:p w14:paraId="5640AF63" w14:textId="0A9558C3" w:rsidR="00AD6771" w:rsidRDefault="00AD6771" w:rsidP="002E4327">
      <w:pPr>
        <w:jc w:val="both"/>
        <w:rPr>
          <w:rFonts w:ascii="Times New Roman" w:hAnsi="Times New Roman" w:cs="Times New Roman"/>
        </w:rPr>
      </w:pPr>
    </w:p>
    <w:p w14:paraId="12350BC7" w14:textId="00F7A7B7" w:rsidR="00AD6771" w:rsidRPr="00101803" w:rsidRDefault="00AD6771" w:rsidP="00AD6771">
      <w:pPr>
        <w:rPr>
          <w:rFonts w:ascii="Times New Roman" w:hAnsi="Times New Roman" w:cs="Times New Roman"/>
          <w:b/>
          <w:bCs/>
        </w:rPr>
      </w:pPr>
      <w:r w:rsidRPr="00101803">
        <w:rPr>
          <w:rFonts w:ascii="Times New Roman" w:hAnsi="Times New Roman" w:cs="Times New Roman"/>
          <w:b/>
          <w:bCs/>
        </w:rPr>
        <w:t>Water Production</w:t>
      </w:r>
      <w:r w:rsidR="00101803" w:rsidRPr="00101803">
        <w:rPr>
          <w:rFonts w:ascii="Times New Roman" w:hAnsi="Times New Roman" w:cs="Times New Roman"/>
          <w:b/>
          <w:bCs/>
        </w:rPr>
        <w:t>:</w:t>
      </w:r>
    </w:p>
    <w:p w14:paraId="1E7AE49E" w14:textId="37A5175C" w:rsidR="00AD6771" w:rsidRDefault="00AD6771" w:rsidP="00082A7C">
      <w:pPr>
        <w:jc w:val="both"/>
        <w:rPr>
          <w:rFonts w:ascii="Times New Roman" w:hAnsi="Times New Roman" w:cs="Times New Roman"/>
        </w:rPr>
      </w:pPr>
      <w:r w:rsidRPr="00AD6771">
        <w:rPr>
          <w:rFonts w:ascii="Times New Roman" w:hAnsi="Times New Roman" w:cs="Times New Roman"/>
        </w:rPr>
        <w:t>During the period 2020-2021, Dhaka WASA</w:t>
      </w:r>
      <w:r w:rsidR="00082A7C">
        <w:rPr>
          <w:rFonts w:ascii="Times New Roman" w:hAnsi="Times New Roman" w:cs="Times New Roman"/>
        </w:rPr>
        <w:t xml:space="preserve"> </w:t>
      </w:r>
      <w:r w:rsidRPr="00AD6771">
        <w:rPr>
          <w:rFonts w:ascii="Times New Roman" w:hAnsi="Times New Roman" w:cs="Times New Roman"/>
        </w:rPr>
        <w:t>has achieved the capacity of daily</w:t>
      </w:r>
      <w:r w:rsidR="00082A7C">
        <w:rPr>
          <w:rFonts w:ascii="Times New Roman" w:hAnsi="Times New Roman" w:cs="Times New Roman"/>
        </w:rPr>
        <w:t xml:space="preserve"> </w:t>
      </w:r>
      <w:r w:rsidRPr="00AD6771">
        <w:rPr>
          <w:rFonts w:ascii="Times New Roman" w:hAnsi="Times New Roman" w:cs="Times New Roman"/>
        </w:rPr>
        <w:t xml:space="preserve">production of 2650 </w:t>
      </w:r>
      <w:r w:rsidR="00082A7C" w:rsidRPr="00AD6771">
        <w:rPr>
          <w:rFonts w:ascii="Times New Roman" w:hAnsi="Times New Roman" w:cs="Times New Roman"/>
        </w:rPr>
        <w:t>million-liter</w:t>
      </w:r>
      <w:r w:rsidRPr="00AD6771">
        <w:rPr>
          <w:rFonts w:ascii="Times New Roman" w:hAnsi="Times New Roman" w:cs="Times New Roman"/>
        </w:rPr>
        <w:t xml:space="preserve"> water per day (MLD) by using 887 deep</w:t>
      </w:r>
      <w:r w:rsidR="00082A7C">
        <w:rPr>
          <w:rFonts w:ascii="Times New Roman" w:hAnsi="Times New Roman" w:cs="Times New Roman"/>
        </w:rPr>
        <w:t xml:space="preserve"> </w:t>
      </w:r>
      <w:r w:rsidRPr="00AD6771">
        <w:rPr>
          <w:rFonts w:ascii="Times New Roman" w:hAnsi="Times New Roman" w:cs="Times New Roman"/>
        </w:rPr>
        <w:t>tube</w:t>
      </w:r>
      <w:r w:rsidR="00082A7C">
        <w:rPr>
          <w:rFonts w:ascii="Times New Roman" w:hAnsi="Times New Roman" w:cs="Times New Roman"/>
        </w:rPr>
        <w:t xml:space="preserve"> </w:t>
      </w:r>
      <w:r w:rsidRPr="00AD6771">
        <w:rPr>
          <w:rFonts w:ascii="Times New Roman" w:hAnsi="Times New Roman" w:cs="Times New Roman"/>
        </w:rPr>
        <w:t>wells</w:t>
      </w:r>
      <w:r w:rsidR="00082A7C">
        <w:rPr>
          <w:rFonts w:ascii="Times New Roman" w:hAnsi="Times New Roman" w:cs="Times New Roman"/>
        </w:rPr>
        <w:t xml:space="preserve"> </w:t>
      </w:r>
      <w:r w:rsidRPr="00AD6771">
        <w:rPr>
          <w:rFonts w:ascii="Times New Roman" w:hAnsi="Times New Roman" w:cs="Times New Roman"/>
        </w:rPr>
        <w:t>and 4 Water Treatment Plants including Saidabad Water Treatment</w:t>
      </w:r>
      <w:r w:rsidR="00082A7C">
        <w:rPr>
          <w:rFonts w:ascii="Times New Roman" w:hAnsi="Times New Roman" w:cs="Times New Roman"/>
        </w:rPr>
        <w:t xml:space="preserve"> </w:t>
      </w:r>
      <w:r w:rsidRPr="00AD6771">
        <w:rPr>
          <w:rFonts w:ascii="Times New Roman" w:hAnsi="Times New Roman" w:cs="Times New Roman"/>
        </w:rPr>
        <w:t>Plant Phase- 1 &amp; II. The surplus water production capacity is a milestone in the</w:t>
      </w:r>
      <w:r w:rsidR="00082A7C">
        <w:rPr>
          <w:rFonts w:ascii="Times New Roman" w:hAnsi="Times New Roman" w:cs="Times New Roman"/>
        </w:rPr>
        <w:t xml:space="preserve"> </w:t>
      </w:r>
      <w:r w:rsidRPr="00AD6771">
        <w:rPr>
          <w:rFonts w:ascii="Times New Roman" w:hAnsi="Times New Roman" w:cs="Times New Roman"/>
        </w:rPr>
        <w:t>history of Dhaka WASA.</w:t>
      </w:r>
    </w:p>
    <w:p w14:paraId="5A570B5B" w14:textId="585B777A" w:rsidR="00AD6771" w:rsidRDefault="00AD6771" w:rsidP="00AD6771">
      <w:pPr>
        <w:jc w:val="both"/>
        <w:rPr>
          <w:rFonts w:ascii="Times New Roman" w:hAnsi="Times New Roman" w:cs="Times New Roman"/>
        </w:rPr>
      </w:pPr>
    </w:p>
    <w:p w14:paraId="2F527BFA" w14:textId="1EB0D568" w:rsidR="00AD6771" w:rsidRPr="00101803" w:rsidRDefault="00AD6771" w:rsidP="00AD6771">
      <w:pPr>
        <w:jc w:val="both"/>
        <w:rPr>
          <w:rFonts w:ascii="Times New Roman" w:hAnsi="Times New Roman" w:cs="Times New Roman"/>
          <w:b/>
          <w:bCs/>
        </w:rPr>
      </w:pPr>
      <w:r w:rsidRPr="00101803">
        <w:rPr>
          <w:rFonts w:ascii="Times New Roman" w:hAnsi="Times New Roman" w:cs="Times New Roman"/>
          <w:b/>
          <w:bCs/>
        </w:rPr>
        <w:t>Water Supply System</w:t>
      </w:r>
      <w:r w:rsidR="00101803" w:rsidRPr="00101803">
        <w:rPr>
          <w:rFonts w:ascii="Times New Roman" w:hAnsi="Times New Roman" w:cs="Times New Roman"/>
          <w:b/>
          <w:bCs/>
        </w:rPr>
        <w:t>:</w:t>
      </w:r>
    </w:p>
    <w:p w14:paraId="053EA57F" w14:textId="7365E370" w:rsidR="00AD6771" w:rsidRPr="00AD6771" w:rsidRDefault="00AD6771" w:rsidP="002274F1">
      <w:pPr>
        <w:jc w:val="both"/>
        <w:rPr>
          <w:rFonts w:ascii="Times New Roman" w:hAnsi="Times New Roman" w:cs="Times New Roman"/>
        </w:rPr>
      </w:pPr>
      <w:r w:rsidRPr="00AD6771">
        <w:rPr>
          <w:rFonts w:ascii="Times New Roman" w:hAnsi="Times New Roman" w:cs="Times New Roman"/>
        </w:rPr>
        <w:t>Mostly, water supply system of Dhaka WASA is dependent on ground water.</w:t>
      </w:r>
      <w:r w:rsidR="00082A7C">
        <w:rPr>
          <w:rFonts w:ascii="Times New Roman" w:hAnsi="Times New Roman" w:cs="Times New Roman"/>
        </w:rPr>
        <w:t xml:space="preserve"> </w:t>
      </w:r>
      <w:r w:rsidRPr="00AD6771">
        <w:rPr>
          <w:rFonts w:ascii="Times New Roman" w:hAnsi="Times New Roman" w:cs="Times New Roman"/>
        </w:rPr>
        <w:t>Around 78 per cent water comes from underground sources and the rest 22 per</w:t>
      </w:r>
      <w:r w:rsidR="00082A7C">
        <w:rPr>
          <w:rFonts w:ascii="Times New Roman" w:hAnsi="Times New Roman" w:cs="Times New Roman"/>
        </w:rPr>
        <w:t xml:space="preserve"> </w:t>
      </w:r>
      <w:r w:rsidRPr="00AD6771">
        <w:rPr>
          <w:rFonts w:ascii="Times New Roman" w:hAnsi="Times New Roman" w:cs="Times New Roman"/>
        </w:rPr>
        <w:t>cent from surface water. Ground water is abstracted by using a total of 887 deep</w:t>
      </w:r>
      <w:r w:rsidR="00082A7C">
        <w:rPr>
          <w:rFonts w:ascii="Times New Roman" w:hAnsi="Times New Roman" w:cs="Times New Roman"/>
        </w:rPr>
        <w:t xml:space="preserve"> </w:t>
      </w:r>
      <w:r w:rsidRPr="00AD6771">
        <w:rPr>
          <w:rFonts w:ascii="Times New Roman" w:hAnsi="Times New Roman" w:cs="Times New Roman"/>
        </w:rPr>
        <w:t>tube</w:t>
      </w:r>
      <w:r w:rsidR="00082A7C">
        <w:rPr>
          <w:rFonts w:ascii="Times New Roman" w:hAnsi="Times New Roman" w:cs="Times New Roman"/>
        </w:rPr>
        <w:t xml:space="preserve"> </w:t>
      </w:r>
      <w:r w:rsidRPr="00AD6771">
        <w:rPr>
          <w:rFonts w:ascii="Times New Roman" w:hAnsi="Times New Roman" w:cs="Times New Roman"/>
        </w:rPr>
        <w:t>wells. Surface water is supplied by treating water of the river Shitalakshya</w:t>
      </w:r>
      <w:r w:rsidR="00082A7C">
        <w:rPr>
          <w:rFonts w:ascii="Times New Roman" w:hAnsi="Times New Roman" w:cs="Times New Roman"/>
        </w:rPr>
        <w:t xml:space="preserve"> </w:t>
      </w:r>
      <w:r w:rsidRPr="00AD6771">
        <w:rPr>
          <w:rFonts w:ascii="Times New Roman" w:hAnsi="Times New Roman" w:cs="Times New Roman"/>
        </w:rPr>
        <w:t>and Buriganga through 4 Water Treatment Plants.</w:t>
      </w:r>
      <w:r w:rsidR="002274F1">
        <w:rPr>
          <w:rFonts w:ascii="Times New Roman" w:hAnsi="Times New Roman" w:cs="Times New Roman"/>
        </w:rPr>
        <w:t xml:space="preserve"> </w:t>
      </w:r>
      <w:r w:rsidRPr="00AD6771">
        <w:rPr>
          <w:rFonts w:ascii="Times New Roman" w:hAnsi="Times New Roman" w:cs="Times New Roman"/>
        </w:rPr>
        <w:t>Dhaka WASA supplies water to the mega city of Dhaka city and Narayanganj</w:t>
      </w:r>
      <w:r w:rsidR="00082A7C">
        <w:rPr>
          <w:rFonts w:ascii="Times New Roman" w:hAnsi="Times New Roman" w:cs="Times New Roman"/>
        </w:rPr>
        <w:t xml:space="preserve"> </w:t>
      </w:r>
      <w:r w:rsidRPr="00AD6771">
        <w:rPr>
          <w:rFonts w:ascii="Times New Roman" w:hAnsi="Times New Roman" w:cs="Times New Roman"/>
        </w:rPr>
        <w:t>area. At present over 20 million people live in Dhaka and Narayanganj and this</w:t>
      </w:r>
      <w:r w:rsidR="00082A7C">
        <w:rPr>
          <w:rFonts w:ascii="Times New Roman" w:hAnsi="Times New Roman" w:cs="Times New Roman"/>
        </w:rPr>
        <w:t xml:space="preserve"> </w:t>
      </w:r>
      <w:r w:rsidRPr="00AD6771">
        <w:rPr>
          <w:rFonts w:ascii="Times New Roman" w:hAnsi="Times New Roman" w:cs="Times New Roman"/>
        </w:rPr>
        <w:t>will increase many times by the year 20</w:t>
      </w:r>
      <w:r w:rsidR="00082A7C">
        <w:rPr>
          <w:rFonts w:ascii="Times New Roman" w:hAnsi="Times New Roman" w:cs="Times New Roman"/>
        </w:rPr>
        <w:t>50</w:t>
      </w:r>
      <w:r w:rsidRPr="00AD6771">
        <w:rPr>
          <w:rFonts w:ascii="Times New Roman" w:hAnsi="Times New Roman" w:cs="Times New Roman"/>
        </w:rPr>
        <w:t>.</w:t>
      </w:r>
    </w:p>
    <w:p w14:paraId="164B0E9D" w14:textId="77777777" w:rsidR="002274F1" w:rsidRDefault="002274F1" w:rsidP="002274F1">
      <w:pPr>
        <w:jc w:val="both"/>
        <w:rPr>
          <w:rFonts w:ascii="Times New Roman" w:hAnsi="Times New Roman" w:cs="Times New Roman"/>
        </w:rPr>
      </w:pPr>
    </w:p>
    <w:p w14:paraId="48035FDB" w14:textId="3FD77E25" w:rsidR="00AD6771" w:rsidRDefault="00AD6771" w:rsidP="002274F1">
      <w:pPr>
        <w:jc w:val="both"/>
        <w:rPr>
          <w:rFonts w:ascii="Times New Roman" w:hAnsi="Times New Roman" w:cs="Times New Roman"/>
        </w:rPr>
      </w:pPr>
      <w:r w:rsidRPr="00AD6771">
        <w:rPr>
          <w:rFonts w:ascii="Times New Roman" w:hAnsi="Times New Roman" w:cs="Times New Roman"/>
        </w:rPr>
        <w:t>It is notable that ground water level is declining by 2-3 meters per year due to</w:t>
      </w:r>
      <w:r w:rsidR="00082A7C">
        <w:rPr>
          <w:rFonts w:ascii="Times New Roman" w:hAnsi="Times New Roman" w:cs="Times New Roman"/>
        </w:rPr>
        <w:t xml:space="preserve"> </w:t>
      </w:r>
      <w:r w:rsidRPr="00AD6771">
        <w:rPr>
          <w:rFonts w:ascii="Times New Roman" w:hAnsi="Times New Roman" w:cs="Times New Roman"/>
        </w:rPr>
        <w:t xml:space="preserve">continuous abstraction of water. For this </w:t>
      </w:r>
      <w:r w:rsidR="002274F1" w:rsidRPr="00AD6771">
        <w:rPr>
          <w:rFonts w:ascii="Times New Roman" w:hAnsi="Times New Roman" w:cs="Times New Roman"/>
        </w:rPr>
        <w:t>reason,</w:t>
      </w:r>
      <w:r w:rsidRPr="00AD6771">
        <w:rPr>
          <w:rFonts w:ascii="Times New Roman" w:hAnsi="Times New Roman" w:cs="Times New Roman"/>
        </w:rPr>
        <w:t xml:space="preserve"> Dhaka WASA with the support</w:t>
      </w:r>
      <w:r w:rsidR="00082A7C">
        <w:rPr>
          <w:rFonts w:ascii="Times New Roman" w:hAnsi="Times New Roman" w:cs="Times New Roman"/>
        </w:rPr>
        <w:t xml:space="preserve"> </w:t>
      </w:r>
      <w:r w:rsidRPr="00AD6771">
        <w:rPr>
          <w:rFonts w:ascii="Times New Roman" w:hAnsi="Times New Roman" w:cs="Times New Roman"/>
        </w:rPr>
        <w:t>&amp; cordial cooperation of the present government, has pointed out the</w:t>
      </w:r>
      <w:r w:rsidR="00082A7C">
        <w:rPr>
          <w:rFonts w:ascii="Times New Roman" w:hAnsi="Times New Roman" w:cs="Times New Roman"/>
        </w:rPr>
        <w:t xml:space="preserve"> </w:t>
      </w:r>
      <w:r w:rsidRPr="00AD6771">
        <w:rPr>
          <w:rFonts w:ascii="Times New Roman" w:hAnsi="Times New Roman" w:cs="Times New Roman"/>
        </w:rPr>
        <w:t>importance of reducing dependency on ground water by supplying water from</w:t>
      </w:r>
      <w:r w:rsidR="002274F1">
        <w:rPr>
          <w:rFonts w:ascii="Times New Roman" w:hAnsi="Times New Roman" w:cs="Times New Roman"/>
        </w:rPr>
        <w:t xml:space="preserve"> </w:t>
      </w:r>
      <w:r w:rsidRPr="00AD6771">
        <w:rPr>
          <w:rFonts w:ascii="Times New Roman" w:hAnsi="Times New Roman" w:cs="Times New Roman"/>
        </w:rPr>
        <w:t>surface water body as an alternative and sustainable source of water. For that</w:t>
      </w:r>
      <w:r w:rsidR="00082A7C">
        <w:rPr>
          <w:rFonts w:ascii="Times New Roman" w:hAnsi="Times New Roman" w:cs="Times New Roman"/>
        </w:rPr>
        <w:t xml:space="preserve"> </w:t>
      </w:r>
      <w:r w:rsidRPr="00AD6771">
        <w:rPr>
          <w:rFonts w:ascii="Times New Roman" w:hAnsi="Times New Roman" w:cs="Times New Roman"/>
        </w:rPr>
        <w:t>purpose Dhaka WASA is moving towards environment-friendly, sustainable and</w:t>
      </w:r>
      <w:r w:rsidR="00082A7C">
        <w:rPr>
          <w:rFonts w:ascii="Times New Roman" w:hAnsi="Times New Roman" w:cs="Times New Roman"/>
        </w:rPr>
        <w:t xml:space="preserve"> </w:t>
      </w:r>
      <w:r w:rsidRPr="00AD6771">
        <w:rPr>
          <w:rFonts w:ascii="Times New Roman" w:hAnsi="Times New Roman" w:cs="Times New Roman"/>
        </w:rPr>
        <w:t xml:space="preserve">pro-people water supply management system. Several water </w:t>
      </w:r>
      <w:r w:rsidR="002274F1" w:rsidRPr="00AD6771">
        <w:rPr>
          <w:rFonts w:ascii="Times New Roman" w:hAnsi="Times New Roman" w:cs="Times New Roman"/>
        </w:rPr>
        <w:t>treatment</w:t>
      </w:r>
      <w:r w:rsidR="002274F1">
        <w:rPr>
          <w:rFonts w:ascii="Times New Roman" w:hAnsi="Times New Roman" w:cs="Times New Roman"/>
        </w:rPr>
        <w:t xml:space="preserve"> </w:t>
      </w:r>
      <w:r w:rsidRPr="00AD6771">
        <w:rPr>
          <w:rFonts w:ascii="Times New Roman" w:hAnsi="Times New Roman" w:cs="Times New Roman"/>
        </w:rPr>
        <w:t>plants</w:t>
      </w:r>
      <w:r w:rsidR="00082A7C">
        <w:rPr>
          <w:rFonts w:ascii="Times New Roman" w:hAnsi="Times New Roman" w:cs="Times New Roman"/>
        </w:rPr>
        <w:t xml:space="preserve"> </w:t>
      </w:r>
      <w:r w:rsidRPr="00AD6771">
        <w:rPr>
          <w:rFonts w:ascii="Times New Roman" w:hAnsi="Times New Roman" w:cs="Times New Roman"/>
        </w:rPr>
        <w:t>projects have already been taken with a view to increasing dependency on</w:t>
      </w:r>
      <w:r w:rsidR="00082A7C">
        <w:rPr>
          <w:rFonts w:ascii="Times New Roman" w:hAnsi="Times New Roman" w:cs="Times New Roman"/>
        </w:rPr>
        <w:t xml:space="preserve"> </w:t>
      </w:r>
      <w:r w:rsidRPr="00AD6771">
        <w:rPr>
          <w:rFonts w:ascii="Times New Roman" w:hAnsi="Times New Roman" w:cs="Times New Roman"/>
        </w:rPr>
        <w:t>surface water up to 70 percent.</w:t>
      </w:r>
    </w:p>
    <w:p w14:paraId="635B4C4F" w14:textId="408B6185" w:rsidR="00AD6771" w:rsidRDefault="00AD6771" w:rsidP="002274F1">
      <w:pPr>
        <w:jc w:val="both"/>
        <w:rPr>
          <w:rFonts w:ascii="Times New Roman" w:hAnsi="Times New Roman" w:cs="Times New Roman"/>
        </w:rPr>
      </w:pPr>
    </w:p>
    <w:p w14:paraId="06D06B90" w14:textId="67CB6BC0" w:rsidR="00AD6771" w:rsidRPr="00AD6771" w:rsidRDefault="00AD6771" w:rsidP="002274F1">
      <w:pPr>
        <w:jc w:val="both"/>
        <w:rPr>
          <w:rFonts w:ascii="Times New Roman" w:hAnsi="Times New Roman" w:cs="Times New Roman"/>
        </w:rPr>
      </w:pPr>
      <w:r w:rsidRPr="00AD6771">
        <w:rPr>
          <w:rFonts w:ascii="Times New Roman" w:hAnsi="Times New Roman" w:cs="Times New Roman"/>
        </w:rPr>
        <w:t xml:space="preserve">To fulfill this target, </w:t>
      </w:r>
      <w:r w:rsidR="002274F1">
        <w:rPr>
          <w:rFonts w:ascii="Times New Roman" w:hAnsi="Times New Roman" w:cs="Times New Roman"/>
        </w:rPr>
        <w:t>S</w:t>
      </w:r>
      <w:r w:rsidRPr="00AD6771">
        <w:rPr>
          <w:rFonts w:ascii="Times New Roman" w:hAnsi="Times New Roman" w:cs="Times New Roman"/>
        </w:rPr>
        <w:t>aidabad Water Treatment Plant, Phase-Ill is under</w:t>
      </w:r>
      <w:r w:rsidR="00082A7C">
        <w:rPr>
          <w:rFonts w:ascii="Times New Roman" w:hAnsi="Times New Roman" w:cs="Times New Roman"/>
        </w:rPr>
        <w:t xml:space="preserve"> </w:t>
      </w:r>
      <w:r w:rsidRPr="00AD6771">
        <w:rPr>
          <w:rFonts w:ascii="Times New Roman" w:hAnsi="Times New Roman" w:cs="Times New Roman"/>
        </w:rPr>
        <w:t>implementation, which will supply a total of 450 million liters water per day in</w:t>
      </w:r>
      <w:r w:rsidR="00082A7C">
        <w:rPr>
          <w:rFonts w:ascii="Times New Roman" w:hAnsi="Times New Roman" w:cs="Times New Roman"/>
        </w:rPr>
        <w:t xml:space="preserve"> </w:t>
      </w:r>
      <w:r w:rsidRPr="00AD6771">
        <w:rPr>
          <w:rFonts w:ascii="Times New Roman" w:hAnsi="Times New Roman" w:cs="Times New Roman"/>
        </w:rPr>
        <w:t xml:space="preserve">the city. Furthermore, two additional large Water </w:t>
      </w:r>
      <w:r w:rsidRPr="00AD6771">
        <w:rPr>
          <w:rFonts w:ascii="Times New Roman" w:hAnsi="Times New Roman" w:cs="Times New Roman"/>
        </w:rPr>
        <w:lastRenderedPageBreak/>
        <w:t>Treatment Plants at</w:t>
      </w:r>
      <w:r w:rsidR="00082A7C">
        <w:rPr>
          <w:rFonts w:ascii="Times New Roman" w:hAnsi="Times New Roman" w:cs="Times New Roman"/>
        </w:rPr>
        <w:t xml:space="preserve"> </w:t>
      </w:r>
      <w:r w:rsidRPr="00AD6771">
        <w:rPr>
          <w:rFonts w:ascii="Times New Roman" w:hAnsi="Times New Roman" w:cs="Times New Roman"/>
        </w:rPr>
        <w:t>Gandharbpur and Padma (Josholdia WTP) Water Treatment Plant, (Phase-I)</w:t>
      </w:r>
    </w:p>
    <w:p w14:paraId="297D928E" w14:textId="2E4956B4" w:rsidR="00AD6771" w:rsidRPr="00AD6771" w:rsidRDefault="00AD6771" w:rsidP="002274F1">
      <w:pPr>
        <w:jc w:val="both"/>
        <w:rPr>
          <w:rFonts w:ascii="Times New Roman" w:hAnsi="Times New Roman" w:cs="Times New Roman"/>
        </w:rPr>
      </w:pPr>
      <w:r w:rsidRPr="00AD6771">
        <w:rPr>
          <w:rFonts w:ascii="Times New Roman" w:hAnsi="Times New Roman" w:cs="Times New Roman"/>
        </w:rPr>
        <w:t>have been taken. In Gandharbapur, it is planned to treat water from the river</w:t>
      </w:r>
      <w:r w:rsidR="00082A7C">
        <w:rPr>
          <w:rFonts w:ascii="Times New Roman" w:hAnsi="Times New Roman" w:cs="Times New Roman"/>
        </w:rPr>
        <w:t xml:space="preserve"> </w:t>
      </w:r>
      <w:r w:rsidRPr="00AD6771">
        <w:rPr>
          <w:rFonts w:ascii="Times New Roman" w:hAnsi="Times New Roman" w:cs="Times New Roman"/>
        </w:rPr>
        <w:t>Meghna, which will produce 500 million liter of water per day. The Padma Water</w:t>
      </w:r>
      <w:r w:rsidR="00082A7C">
        <w:rPr>
          <w:rFonts w:ascii="Times New Roman" w:hAnsi="Times New Roman" w:cs="Times New Roman"/>
        </w:rPr>
        <w:t xml:space="preserve"> </w:t>
      </w:r>
      <w:r w:rsidRPr="00AD6771">
        <w:rPr>
          <w:rFonts w:ascii="Times New Roman" w:hAnsi="Times New Roman" w:cs="Times New Roman"/>
        </w:rPr>
        <w:t>Treatment Plant is being built at Josholdia near the bank of th</w:t>
      </w:r>
      <w:r w:rsidR="002274F1">
        <w:rPr>
          <w:rFonts w:ascii="Times New Roman" w:hAnsi="Times New Roman" w:cs="Times New Roman"/>
        </w:rPr>
        <w:t>e</w:t>
      </w:r>
      <w:r w:rsidRPr="00AD6771">
        <w:rPr>
          <w:rFonts w:ascii="Times New Roman" w:hAnsi="Times New Roman" w:cs="Times New Roman"/>
        </w:rPr>
        <w:t xml:space="preserve"> great river</w:t>
      </w:r>
      <w:r w:rsidR="00082A7C">
        <w:rPr>
          <w:rFonts w:ascii="Times New Roman" w:hAnsi="Times New Roman" w:cs="Times New Roman"/>
        </w:rPr>
        <w:t xml:space="preserve"> </w:t>
      </w:r>
      <w:r w:rsidRPr="00AD6771">
        <w:rPr>
          <w:rFonts w:ascii="Times New Roman" w:hAnsi="Times New Roman" w:cs="Times New Roman"/>
        </w:rPr>
        <w:t>Padma from where 450-million-liter treated water will be supplied for Dhaka city</w:t>
      </w:r>
      <w:r w:rsidR="00082A7C">
        <w:rPr>
          <w:rFonts w:ascii="Times New Roman" w:hAnsi="Times New Roman" w:cs="Times New Roman"/>
        </w:rPr>
        <w:t xml:space="preserve"> </w:t>
      </w:r>
      <w:r w:rsidRPr="00AD6771">
        <w:rPr>
          <w:rFonts w:ascii="Times New Roman" w:hAnsi="Times New Roman" w:cs="Times New Roman"/>
        </w:rPr>
        <w:t>dwellers</w:t>
      </w:r>
    </w:p>
    <w:p w14:paraId="516C1219" w14:textId="77777777" w:rsidR="00AD6771" w:rsidRPr="00AD6771" w:rsidRDefault="00AD6771" w:rsidP="002274F1">
      <w:pPr>
        <w:jc w:val="both"/>
        <w:rPr>
          <w:rFonts w:ascii="Times New Roman" w:hAnsi="Times New Roman" w:cs="Times New Roman"/>
        </w:rPr>
      </w:pPr>
    </w:p>
    <w:p w14:paraId="3E28F798" w14:textId="22E635C4" w:rsidR="00AD6771" w:rsidRDefault="00AD6771" w:rsidP="002274F1">
      <w:pPr>
        <w:jc w:val="both"/>
        <w:rPr>
          <w:rFonts w:ascii="Times New Roman" w:hAnsi="Times New Roman" w:cs="Times New Roman"/>
        </w:rPr>
      </w:pPr>
      <w:r w:rsidRPr="00AD6771">
        <w:rPr>
          <w:rFonts w:ascii="Times New Roman" w:hAnsi="Times New Roman" w:cs="Times New Roman"/>
        </w:rPr>
        <w:t>Dhaka WASA has 410 (including 42 mobile generators) diesel-driven</w:t>
      </w:r>
      <w:r w:rsidR="00082A7C">
        <w:rPr>
          <w:rFonts w:ascii="Times New Roman" w:hAnsi="Times New Roman" w:cs="Times New Roman"/>
        </w:rPr>
        <w:t xml:space="preserve"> </w:t>
      </w:r>
      <w:r w:rsidRPr="00AD6771">
        <w:rPr>
          <w:rFonts w:ascii="Times New Roman" w:hAnsi="Times New Roman" w:cs="Times New Roman"/>
        </w:rPr>
        <w:t xml:space="preserve">generators which help maintaining the </w:t>
      </w:r>
      <w:r w:rsidR="00546C63">
        <w:rPr>
          <w:rFonts w:ascii="Times New Roman" w:hAnsi="Times New Roman" w:cs="Times New Roman"/>
        </w:rPr>
        <w:t>extraction</w:t>
      </w:r>
      <w:r w:rsidRPr="00AD6771">
        <w:rPr>
          <w:rFonts w:ascii="Times New Roman" w:hAnsi="Times New Roman" w:cs="Times New Roman"/>
        </w:rPr>
        <w:t xml:space="preserve"> of ground water during the</w:t>
      </w:r>
      <w:r w:rsidR="00082A7C">
        <w:rPr>
          <w:rFonts w:ascii="Times New Roman" w:hAnsi="Times New Roman" w:cs="Times New Roman"/>
        </w:rPr>
        <w:t xml:space="preserve"> </w:t>
      </w:r>
      <w:r w:rsidRPr="00AD6771">
        <w:rPr>
          <w:rFonts w:ascii="Times New Roman" w:hAnsi="Times New Roman" w:cs="Times New Roman"/>
        </w:rPr>
        <w:t>Interruption of power supplies. Particularly during the summer season water</w:t>
      </w:r>
      <w:r w:rsidR="00082A7C">
        <w:rPr>
          <w:rFonts w:ascii="Times New Roman" w:hAnsi="Times New Roman" w:cs="Times New Roman"/>
        </w:rPr>
        <w:t xml:space="preserve"> </w:t>
      </w:r>
      <w:r w:rsidRPr="00AD6771">
        <w:rPr>
          <w:rFonts w:ascii="Times New Roman" w:hAnsi="Times New Roman" w:cs="Times New Roman"/>
        </w:rPr>
        <w:t>demand as well as the electricity rise to its peak. At that period water supply</w:t>
      </w:r>
      <w:r w:rsidR="00082A7C">
        <w:rPr>
          <w:rFonts w:ascii="Times New Roman" w:hAnsi="Times New Roman" w:cs="Times New Roman"/>
        </w:rPr>
        <w:t xml:space="preserve"> </w:t>
      </w:r>
      <w:r w:rsidRPr="00AD6771">
        <w:rPr>
          <w:rFonts w:ascii="Times New Roman" w:hAnsi="Times New Roman" w:cs="Times New Roman"/>
        </w:rPr>
        <w:t xml:space="preserve">system in Dhaka city is kept under normal condition by </w:t>
      </w:r>
      <w:r w:rsidR="00546C63">
        <w:rPr>
          <w:rFonts w:ascii="Times New Roman" w:hAnsi="Times New Roman" w:cs="Times New Roman"/>
        </w:rPr>
        <w:t>extracti</w:t>
      </w:r>
      <w:r w:rsidR="005452C0">
        <w:rPr>
          <w:rFonts w:ascii="Times New Roman" w:hAnsi="Times New Roman" w:cs="Times New Roman"/>
        </w:rPr>
        <w:t>ng</w:t>
      </w:r>
      <w:r w:rsidRPr="00AD6771">
        <w:rPr>
          <w:rFonts w:ascii="Times New Roman" w:hAnsi="Times New Roman" w:cs="Times New Roman"/>
        </w:rPr>
        <w:t xml:space="preserve"> water with</w:t>
      </w:r>
      <w:r w:rsidR="00082A7C">
        <w:rPr>
          <w:rFonts w:ascii="Times New Roman" w:hAnsi="Times New Roman" w:cs="Times New Roman"/>
        </w:rPr>
        <w:t xml:space="preserve"> </w:t>
      </w:r>
      <w:r w:rsidRPr="00AD6771">
        <w:rPr>
          <w:rFonts w:ascii="Times New Roman" w:hAnsi="Times New Roman" w:cs="Times New Roman"/>
        </w:rPr>
        <w:t>the help of these generators. Dhaka WASA has taken initiatives for purchasing</w:t>
      </w:r>
      <w:r w:rsidR="00082A7C">
        <w:rPr>
          <w:rFonts w:ascii="Times New Roman" w:hAnsi="Times New Roman" w:cs="Times New Roman"/>
        </w:rPr>
        <w:t xml:space="preserve"> </w:t>
      </w:r>
      <w:r w:rsidRPr="00AD6771">
        <w:rPr>
          <w:rFonts w:ascii="Times New Roman" w:hAnsi="Times New Roman" w:cs="Times New Roman"/>
        </w:rPr>
        <w:t>two hundred new generators which is under process. Moreover, if there is any</w:t>
      </w:r>
      <w:r w:rsidR="00082A7C">
        <w:rPr>
          <w:rFonts w:ascii="Times New Roman" w:hAnsi="Times New Roman" w:cs="Times New Roman"/>
        </w:rPr>
        <w:t xml:space="preserve"> </w:t>
      </w:r>
      <w:r w:rsidRPr="00AD6771">
        <w:rPr>
          <w:rFonts w:ascii="Times New Roman" w:hAnsi="Times New Roman" w:cs="Times New Roman"/>
        </w:rPr>
        <w:t>water crisis anywhere in the city, Dhaka WASA instantly supplies water by using</w:t>
      </w:r>
      <w:r w:rsidR="00082A7C">
        <w:rPr>
          <w:rFonts w:ascii="Times New Roman" w:hAnsi="Times New Roman" w:cs="Times New Roman"/>
        </w:rPr>
        <w:t xml:space="preserve"> </w:t>
      </w:r>
      <w:r w:rsidRPr="00AD6771">
        <w:rPr>
          <w:rFonts w:ascii="Times New Roman" w:hAnsi="Times New Roman" w:cs="Times New Roman"/>
        </w:rPr>
        <w:t>43 water carrier</w:t>
      </w:r>
      <w:r w:rsidR="004B2DEF">
        <w:rPr>
          <w:rFonts w:ascii="Times New Roman" w:hAnsi="Times New Roman" w:cs="Times New Roman"/>
        </w:rPr>
        <w:t xml:space="preserve"> truck</w:t>
      </w:r>
      <w:r w:rsidRPr="00AD6771">
        <w:rPr>
          <w:rFonts w:ascii="Times New Roman" w:hAnsi="Times New Roman" w:cs="Times New Roman"/>
        </w:rPr>
        <w:t xml:space="preserve">s and 44 </w:t>
      </w:r>
      <w:r w:rsidR="004B2DEF">
        <w:rPr>
          <w:rFonts w:ascii="Times New Roman" w:hAnsi="Times New Roman" w:cs="Times New Roman"/>
        </w:rPr>
        <w:t xml:space="preserve">tractor </w:t>
      </w:r>
      <w:r w:rsidRPr="00AD6771">
        <w:rPr>
          <w:rFonts w:ascii="Times New Roman" w:hAnsi="Times New Roman" w:cs="Times New Roman"/>
        </w:rPr>
        <w:t>trolleys.</w:t>
      </w:r>
    </w:p>
    <w:p w14:paraId="6A834085" w14:textId="484F2B26" w:rsidR="00AD6771" w:rsidRDefault="00AD6771" w:rsidP="00AD6771">
      <w:pPr>
        <w:jc w:val="both"/>
        <w:rPr>
          <w:rFonts w:ascii="Times New Roman" w:hAnsi="Times New Roman" w:cs="Times New Roman"/>
        </w:rPr>
      </w:pPr>
    </w:p>
    <w:p w14:paraId="02E99189" w14:textId="7FCAB5E3" w:rsidR="00AD6771" w:rsidRPr="00101803" w:rsidRDefault="00AD6771" w:rsidP="00AD6771">
      <w:pPr>
        <w:rPr>
          <w:rFonts w:ascii="Times New Roman" w:hAnsi="Times New Roman" w:cs="Times New Roman"/>
          <w:b/>
          <w:bCs/>
        </w:rPr>
      </w:pPr>
      <w:r w:rsidRPr="00101803">
        <w:rPr>
          <w:rFonts w:ascii="Times New Roman" w:hAnsi="Times New Roman" w:cs="Times New Roman"/>
          <w:b/>
          <w:bCs/>
        </w:rPr>
        <w:t>Sewerage System</w:t>
      </w:r>
      <w:r w:rsidR="00101803">
        <w:rPr>
          <w:rFonts w:ascii="Times New Roman" w:hAnsi="Times New Roman" w:cs="Times New Roman"/>
          <w:b/>
          <w:bCs/>
        </w:rPr>
        <w:t>:</w:t>
      </w:r>
    </w:p>
    <w:p w14:paraId="673F8F71" w14:textId="391C37EF" w:rsidR="00AD6771" w:rsidRPr="00AD6771" w:rsidRDefault="00AD6771" w:rsidP="002274F1">
      <w:pPr>
        <w:jc w:val="both"/>
        <w:rPr>
          <w:rFonts w:ascii="Times New Roman" w:hAnsi="Times New Roman" w:cs="Times New Roman"/>
        </w:rPr>
      </w:pPr>
      <w:r w:rsidRPr="00AD6771">
        <w:rPr>
          <w:rFonts w:ascii="Times New Roman" w:hAnsi="Times New Roman" w:cs="Times New Roman"/>
        </w:rPr>
        <w:t>An effective sewerage system is a must for a healthy city. The sewerage system</w:t>
      </w:r>
      <w:r w:rsidR="00082A7C">
        <w:rPr>
          <w:rFonts w:ascii="Times New Roman" w:hAnsi="Times New Roman" w:cs="Times New Roman"/>
        </w:rPr>
        <w:t xml:space="preserve"> </w:t>
      </w:r>
      <w:r w:rsidRPr="00AD6771">
        <w:rPr>
          <w:rFonts w:ascii="Times New Roman" w:hAnsi="Times New Roman" w:cs="Times New Roman"/>
        </w:rPr>
        <w:t>of Dhaka city was initiated in 1923.For a better and well-planned sewerage</w:t>
      </w:r>
      <w:r w:rsidR="00082A7C">
        <w:rPr>
          <w:rFonts w:ascii="Times New Roman" w:hAnsi="Times New Roman" w:cs="Times New Roman"/>
        </w:rPr>
        <w:t xml:space="preserve"> </w:t>
      </w:r>
      <w:r w:rsidRPr="00AD6771">
        <w:rPr>
          <w:rFonts w:ascii="Times New Roman" w:hAnsi="Times New Roman" w:cs="Times New Roman"/>
        </w:rPr>
        <w:t>system in Dhaka city, a sewerage Master Plan has been undertaken and at least</w:t>
      </w:r>
      <w:r w:rsidR="00082A7C">
        <w:rPr>
          <w:rFonts w:ascii="Times New Roman" w:hAnsi="Times New Roman" w:cs="Times New Roman"/>
        </w:rPr>
        <w:t xml:space="preserve"> </w:t>
      </w:r>
      <w:r w:rsidRPr="00AD6771">
        <w:rPr>
          <w:rFonts w:ascii="Times New Roman" w:hAnsi="Times New Roman" w:cs="Times New Roman"/>
        </w:rPr>
        <w:t>four sewage treatment plants will be constructed around the capital city. One of</w:t>
      </w:r>
      <w:r w:rsidR="00082A7C">
        <w:rPr>
          <w:rFonts w:ascii="Times New Roman" w:hAnsi="Times New Roman" w:cs="Times New Roman"/>
        </w:rPr>
        <w:t xml:space="preserve"> </w:t>
      </w:r>
      <w:r w:rsidRPr="00AD6771">
        <w:rPr>
          <w:rFonts w:ascii="Times New Roman" w:hAnsi="Times New Roman" w:cs="Times New Roman"/>
        </w:rPr>
        <w:t xml:space="preserve">them is Dasherkandhi Sewage Treatment Plant, which is </w:t>
      </w:r>
      <w:r w:rsidR="00082A7C" w:rsidRPr="00AD6771">
        <w:rPr>
          <w:rFonts w:ascii="Times New Roman" w:hAnsi="Times New Roman" w:cs="Times New Roman"/>
        </w:rPr>
        <w:t>already</w:t>
      </w:r>
      <w:r w:rsidRPr="00AD6771">
        <w:rPr>
          <w:rFonts w:ascii="Times New Roman" w:hAnsi="Times New Roman" w:cs="Times New Roman"/>
        </w:rPr>
        <w:t xml:space="preserve"> under</w:t>
      </w:r>
      <w:r w:rsidR="00082A7C">
        <w:rPr>
          <w:rFonts w:ascii="Times New Roman" w:hAnsi="Times New Roman" w:cs="Times New Roman"/>
        </w:rPr>
        <w:t xml:space="preserve"> </w:t>
      </w:r>
      <w:r w:rsidR="00082A7C" w:rsidRPr="00AD6771">
        <w:rPr>
          <w:rFonts w:ascii="Times New Roman" w:hAnsi="Times New Roman" w:cs="Times New Roman"/>
        </w:rPr>
        <w:t>implementation</w:t>
      </w:r>
      <w:r w:rsidRPr="00AD6771">
        <w:rPr>
          <w:rFonts w:ascii="Times New Roman" w:hAnsi="Times New Roman" w:cs="Times New Roman"/>
        </w:rPr>
        <w:t xml:space="preserve"> and the rest are (in Uttara, Mirpur, Rayerbazar) will be</w:t>
      </w:r>
      <w:r w:rsidR="00082A7C">
        <w:rPr>
          <w:rFonts w:ascii="Times New Roman" w:hAnsi="Times New Roman" w:cs="Times New Roman"/>
        </w:rPr>
        <w:t xml:space="preserve"> </w:t>
      </w:r>
      <w:r w:rsidRPr="00AD6771">
        <w:rPr>
          <w:rFonts w:ascii="Times New Roman" w:hAnsi="Times New Roman" w:cs="Times New Roman"/>
        </w:rPr>
        <w:t xml:space="preserve">implemented one by one in the </w:t>
      </w:r>
      <w:r w:rsidR="00082A7C" w:rsidRPr="00AD6771">
        <w:rPr>
          <w:rFonts w:ascii="Times New Roman" w:hAnsi="Times New Roman" w:cs="Times New Roman"/>
        </w:rPr>
        <w:t>future</w:t>
      </w:r>
      <w:r w:rsidRPr="00AD6771">
        <w:rPr>
          <w:rFonts w:ascii="Times New Roman" w:hAnsi="Times New Roman" w:cs="Times New Roman"/>
        </w:rPr>
        <w:t>.</w:t>
      </w:r>
    </w:p>
    <w:p w14:paraId="0C6ED06C" w14:textId="77777777" w:rsidR="00AD6771" w:rsidRPr="00AD6771" w:rsidRDefault="00AD6771" w:rsidP="002274F1">
      <w:pPr>
        <w:jc w:val="both"/>
        <w:rPr>
          <w:rFonts w:ascii="Times New Roman" w:hAnsi="Times New Roman" w:cs="Times New Roman"/>
        </w:rPr>
      </w:pPr>
      <w:r w:rsidRPr="00AD6771">
        <w:rPr>
          <w:rFonts w:ascii="Times New Roman" w:hAnsi="Times New Roman" w:cs="Times New Roman"/>
        </w:rPr>
        <w:t>Summary of the existing Sewerage System is as follows:</w:t>
      </w:r>
    </w:p>
    <w:p w14:paraId="123E8811" w14:textId="77777777" w:rsidR="00AD6771" w:rsidRPr="00AD6771" w:rsidRDefault="00AD6771" w:rsidP="00AD6771">
      <w:pPr>
        <w:rPr>
          <w:rFonts w:ascii="Times New Roman" w:hAnsi="Times New Roman" w:cs="Times New Roman"/>
        </w:rPr>
      </w:pPr>
    </w:p>
    <w:p w14:paraId="03F6BCEF" w14:textId="18C9C0A4" w:rsidR="00AD6771" w:rsidRPr="00AD6771" w:rsidRDefault="00AD6771" w:rsidP="00AD6771">
      <w:pPr>
        <w:rPr>
          <w:rFonts w:ascii="Times New Roman" w:hAnsi="Times New Roman" w:cs="Times New Roman"/>
        </w:rPr>
      </w:pPr>
      <w:r w:rsidRPr="00AD6771">
        <w:rPr>
          <w:rFonts w:ascii="Times New Roman" w:hAnsi="Times New Roman" w:cs="Times New Roman"/>
        </w:rPr>
        <w:t>Number of Sewage Treatment Plant</w:t>
      </w:r>
      <w:r w:rsidR="00101803">
        <w:rPr>
          <w:rFonts w:ascii="Times New Roman" w:hAnsi="Times New Roman" w:cs="Times New Roman"/>
        </w:rPr>
        <w:t xml:space="preserve"> - 1</w:t>
      </w:r>
    </w:p>
    <w:p w14:paraId="40E3242C" w14:textId="77777777" w:rsidR="00101803" w:rsidRPr="00AD6771" w:rsidRDefault="00AD6771" w:rsidP="00101803">
      <w:pPr>
        <w:rPr>
          <w:rFonts w:ascii="Times New Roman" w:hAnsi="Times New Roman" w:cs="Times New Roman"/>
        </w:rPr>
      </w:pPr>
      <w:r w:rsidRPr="00AD6771">
        <w:rPr>
          <w:rFonts w:ascii="Times New Roman" w:hAnsi="Times New Roman" w:cs="Times New Roman"/>
        </w:rPr>
        <w:t>Number of Sewage Lift Station</w:t>
      </w:r>
      <w:r w:rsidR="00101803">
        <w:rPr>
          <w:rFonts w:ascii="Times New Roman" w:hAnsi="Times New Roman" w:cs="Times New Roman"/>
        </w:rPr>
        <w:t xml:space="preserve"> - </w:t>
      </w:r>
      <w:r w:rsidR="00101803" w:rsidRPr="00AD6771">
        <w:rPr>
          <w:rFonts w:ascii="Times New Roman" w:hAnsi="Times New Roman" w:cs="Times New Roman"/>
        </w:rPr>
        <w:t>26</w:t>
      </w:r>
    </w:p>
    <w:p w14:paraId="53CC7ED0" w14:textId="77777777" w:rsidR="00101803" w:rsidRPr="00AD6771" w:rsidRDefault="00AD6771" w:rsidP="00101803">
      <w:pPr>
        <w:rPr>
          <w:rFonts w:ascii="Times New Roman" w:hAnsi="Times New Roman" w:cs="Times New Roman"/>
        </w:rPr>
      </w:pPr>
      <w:r w:rsidRPr="00AD6771">
        <w:rPr>
          <w:rFonts w:ascii="Times New Roman" w:hAnsi="Times New Roman" w:cs="Times New Roman"/>
        </w:rPr>
        <w:t>Sewer Line</w:t>
      </w:r>
      <w:r w:rsidR="00101803">
        <w:rPr>
          <w:rFonts w:ascii="Times New Roman" w:hAnsi="Times New Roman" w:cs="Times New Roman"/>
        </w:rPr>
        <w:t xml:space="preserve"> - </w:t>
      </w:r>
      <w:r w:rsidR="00101803" w:rsidRPr="00AD6771">
        <w:rPr>
          <w:rFonts w:ascii="Times New Roman" w:hAnsi="Times New Roman" w:cs="Times New Roman"/>
        </w:rPr>
        <w:t>934 km</w:t>
      </w:r>
    </w:p>
    <w:p w14:paraId="64F64BD5" w14:textId="51BCB53D" w:rsidR="00AD6771" w:rsidRPr="00AD6771" w:rsidRDefault="00AD6771" w:rsidP="00101803">
      <w:pPr>
        <w:jc w:val="both"/>
        <w:rPr>
          <w:rFonts w:ascii="Times New Roman" w:hAnsi="Times New Roman" w:cs="Times New Roman"/>
        </w:rPr>
      </w:pPr>
      <w:r w:rsidRPr="00AD6771">
        <w:rPr>
          <w:rFonts w:ascii="Times New Roman" w:hAnsi="Times New Roman" w:cs="Times New Roman"/>
        </w:rPr>
        <w:t>Number of Sewer Connection</w:t>
      </w:r>
      <w:r w:rsidR="00101803">
        <w:rPr>
          <w:rFonts w:ascii="Times New Roman" w:hAnsi="Times New Roman" w:cs="Times New Roman"/>
        </w:rPr>
        <w:t xml:space="preserve"> - </w:t>
      </w:r>
      <w:r w:rsidR="00101803" w:rsidRPr="00AD6771">
        <w:rPr>
          <w:rFonts w:ascii="Times New Roman" w:hAnsi="Times New Roman" w:cs="Times New Roman"/>
        </w:rPr>
        <w:t>88,980</w:t>
      </w:r>
    </w:p>
    <w:p w14:paraId="15E74313" w14:textId="77777777" w:rsidR="00AD6771" w:rsidRPr="00B04C4D" w:rsidRDefault="00AD6771" w:rsidP="00AD6771">
      <w:pPr>
        <w:jc w:val="both"/>
        <w:rPr>
          <w:rFonts w:ascii="Times New Roman" w:hAnsi="Times New Roman" w:cs="Times New Roman"/>
        </w:rPr>
      </w:pPr>
    </w:p>
    <w:p w14:paraId="3BC3DA35" w14:textId="77777777" w:rsidR="00BE0933" w:rsidRPr="00B04C4D" w:rsidRDefault="00BE0933">
      <w:pPr>
        <w:rPr>
          <w:rFonts w:ascii="Times New Roman" w:hAnsi="Times New Roman" w:cs="Times New Roman"/>
        </w:rPr>
      </w:pPr>
    </w:p>
    <w:p w14:paraId="6396F73F" w14:textId="77777777" w:rsidR="00BE0933" w:rsidRPr="00B04C4D" w:rsidRDefault="00BA329A">
      <w:pPr>
        <w:rPr>
          <w:rFonts w:ascii="Times New Roman" w:hAnsi="Times New Roman" w:cs="Times New Roman"/>
          <w:b/>
          <w:bCs/>
          <w:sz w:val="28"/>
          <w:szCs w:val="28"/>
        </w:rPr>
      </w:pPr>
      <w:r w:rsidRPr="00B04C4D">
        <w:rPr>
          <w:rFonts w:ascii="Times New Roman" w:hAnsi="Times New Roman" w:cs="Times New Roman"/>
          <w:b/>
          <w:bCs/>
          <w:sz w:val="28"/>
          <w:szCs w:val="28"/>
        </w:rPr>
        <w:t>2.7 Turn Around Dhaka WASA Program:</w:t>
      </w:r>
    </w:p>
    <w:p w14:paraId="31981D7B" w14:textId="77777777" w:rsidR="00BE0933" w:rsidRPr="00B04C4D" w:rsidRDefault="00BE0933">
      <w:pPr>
        <w:rPr>
          <w:rFonts w:ascii="Times New Roman" w:hAnsi="Times New Roman" w:cs="Times New Roman"/>
        </w:rPr>
      </w:pPr>
    </w:p>
    <w:p w14:paraId="33AFB93F" w14:textId="71273E4B" w:rsidR="00BE0933" w:rsidRPr="00546C63" w:rsidRDefault="00546C63">
      <w:pPr>
        <w:rPr>
          <w:rFonts w:ascii="Times New Roman" w:hAnsi="Times New Roman" w:cs="Times New Roman"/>
          <w:b/>
          <w:bCs/>
        </w:rPr>
      </w:pPr>
      <w:r>
        <w:rPr>
          <w:rFonts w:ascii="Times New Roman" w:hAnsi="Times New Roman" w:cs="Times New Roman"/>
          <w:b/>
          <w:bCs/>
        </w:rPr>
        <w:t xml:space="preserve">2.7.1 </w:t>
      </w:r>
      <w:r w:rsidR="00BA329A" w:rsidRPr="00546C63">
        <w:rPr>
          <w:rFonts w:ascii="Times New Roman" w:hAnsi="Times New Roman" w:cs="Times New Roman"/>
          <w:b/>
          <w:bCs/>
        </w:rPr>
        <w:t xml:space="preserve">Achievements of DWASA under "Turn Around Program’’: </w:t>
      </w:r>
    </w:p>
    <w:p w14:paraId="77627D40" w14:textId="77777777" w:rsidR="00BE0933" w:rsidRPr="00B04C4D" w:rsidRDefault="00BE0933">
      <w:pPr>
        <w:rPr>
          <w:rFonts w:ascii="Times New Roman" w:hAnsi="Times New Roman" w:cs="Times New Roman"/>
        </w:rPr>
      </w:pPr>
    </w:p>
    <w:p w14:paraId="186BF883" w14:textId="77777777" w:rsidR="00BE0933" w:rsidRPr="00B04C4D" w:rsidRDefault="00BA329A">
      <w:pPr>
        <w:rPr>
          <w:rFonts w:ascii="Times New Roman" w:hAnsi="Times New Roman" w:cs="Times New Roman"/>
        </w:rPr>
      </w:pPr>
      <w:r w:rsidRPr="00B04C4D">
        <w:rPr>
          <w:rFonts w:ascii="Times New Roman" w:hAnsi="Times New Roman" w:cs="Times New Roman"/>
        </w:rPr>
        <w:t>In 2009, under the Leadership of Hon'ble Prime Minister Sheikh Hasina, the whole Water Supply Policy has been turned into Environment Friendly, Sustainable and pro-people water management system. In achieving this change management policy' DWASA set its vision and mission and declared an action plan called Dhaka WASA Turn-around Program. The achievement of Turn-around Program, so far, are briefly as follows:</w:t>
      </w:r>
    </w:p>
    <w:p w14:paraId="0129819A" w14:textId="77777777" w:rsidR="00BE0933" w:rsidRPr="00B04C4D" w:rsidRDefault="00BE0933">
      <w:pPr>
        <w:rPr>
          <w:rFonts w:ascii="Times New Roman" w:hAnsi="Times New Roman" w:cs="Times New Roman"/>
        </w:rPr>
      </w:pPr>
    </w:p>
    <w:p w14:paraId="305D936A" w14:textId="77777777" w:rsidR="00BE0933" w:rsidRPr="00B04C4D" w:rsidRDefault="00BA329A">
      <w:pPr>
        <w:rPr>
          <w:rFonts w:ascii="Times New Roman" w:hAnsi="Times New Roman" w:cs="Times New Roman"/>
        </w:rPr>
      </w:pPr>
      <w:r w:rsidRPr="00B04C4D">
        <w:rPr>
          <w:rFonts w:ascii="Times New Roman" w:hAnsi="Times New Roman" w:cs="Times New Roman"/>
        </w:rPr>
        <w:t>Dhaka WASA is currently capable of producing 265 crores litres of water daily as against the daily demand of 250-255 crore liters. The revenue income of DWASA has been increased up to more than 1.5 billion taka from 16 billion taka in year 2020-2021 Implementing mega projects both in water supply and sewerage sector.</w:t>
      </w:r>
    </w:p>
    <w:p w14:paraId="10ED1244" w14:textId="77777777" w:rsidR="00BE0933" w:rsidRPr="00B04C4D" w:rsidRDefault="00BA329A">
      <w:pPr>
        <w:rPr>
          <w:rFonts w:ascii="Times New Roman" w:hAnsi="Times New Roman" w:cs="Times New Roman"/>
        </w:rPr>
      </w:pPr>
      <w:r w:rsidRPr="00B04C4D">
        <w:rPr>
          <w:rFonts w:ascii="Times New Roman" w:hAnsi="Times New Roman" w:cs="Times New Roman"/>
        </w:rPr>
        <w:t>The operating cost has been reduced from 0.90 to 0.62. Introducing modern technology in water supply management, named District Metered area (DMA) by which system loss or (NRW) is reduced from 40% to 5%.</w:t>
      </w:r>
    </w:p>
    <w:p w14:paraId="71E287FD" w14:textId="77777777" w:rsidR="00BE0933" w:rsidRPr="00B04C4D" w:rsidRDefault="00BE0933">
      <w:pPr>
        <w:rPr>
          <w:rFonts w:ascii="Times New Roman" w:hAnsi="Times New Roman" w:cs="Times New Roman"/>
        </w:rPr>
      </w:pPr>
    </w:p>
    <w:p w14:paraId="1A87EFD5" w14:textId="77777777" w:rsidR="00BE0933" w:rsidRPr="00B04C4D" w:rsidRDefault="00BA329A">
      <w:pPr>
        <w:rPr>
          <w:rFonts w:ascii="Times New Roman" w:hAnsi="Times New Roman" w:cs="Times New Roman"/>
        </w:rPr>
      </w:pPr>
      <w:r w:rsidRPr="00B04C4D">
        <w:rPr>
          <w:rFonts w:ascii="Times New Roman" w:hAnsi="Times New Roman" w:cs="Times New Roman"/>
        </w:rPr>
        <w:t>Bringing low income Community (LIC) or slum dwellers under safe &amp; legal water supply network</w:t>
      </w:r>
    </w:p>
    <w:p w14:paraId="6C08846F" w14:textId="77777777" w:rsidR="00BE0933" w:rsidRPr="00B04C4D" w:rsidRDefault="00BA329A">
      <w:pPr>
        <w:rPr>
          <w:rFonts w:ascii="Times New Roman" w:hAnsi="Times New Roman" w:cs="Times New Roman"/>
        </w:rPr>
      </w:pPr>
      <w:r w:rsidRPr="00B04C4D">
        <w:rPr>
          <w:rFonts w:ascii="Times New Roman" w:hAnsi="Times New Roman" w:cs="Times New Roman"/>
        </w:rPr>
        <w:t>Introduced 100 percent online billing system including payment through SMS as well.</w:t>
      </w:r>
    </w:p>
    <w:p w14:paraId="1DCD9029" w14:textId="77777777" w:rsidR="00BE0933" w:rsidRPr="00B04C4D" w:rsidRDefault="00BE0933">
      <w:pPr>
        <w:rPr>
          <w:rFonts w:ascii="Times New Roman" w:hAnsi="Times New Roman" w:cs="Times New Roman"/>
        </w:rPr>
      </w:pPr>
    </w:p>
    <w:p w14:paraId="722035DB" w14:textId="77777777" w:rsidR="00BE0933" w:rsidRPr="00B04C4D" w:rsidRDefault="00BE0933">
      <w:pPr>
        <w:rPr>
          <w:rFonts w:ascii="Times New Roman" w:hAnsi="Times New Roman" w:cs="Times New Roman"/>
        </w:rPr>
      </w:pPr>
    </w:p>
    <w:p w14:paraId="58BEFEE7" w14:textId="1C315FBD" w:rsidR="00BE0933" w:rsidRPr="00B04C4D" w:rsidRDefault="00AC29B2">
      <w:pPr>
        <w:rPr>
          <w:rFonts w:ascii="Times New Roman" w:hAnsi="Times New Roman" w:cs="Times New Roman"/>
          <w:b/>
          <w:bCs/>
        </w:rPr>
      </w:pPr>
      <w:r w:rsidRPr="00B04C4D">
        <w:rPr>
          <w:rFonts w:ascii="Times New Roman" w:hAnsi="Times New Roman" w:cs="Times New Roman"/>
          <w:b/>
          <w:bCs/>
        </w:rPr>
        <w:t>2.7.</w:t>
      </w:r>
      <w:r w:rsidR="00546C63">
        <w:rPr>
          <w:rFonts w:ascii="Times New Roman" w:hAnsi="Times New Roman" w:cs="Times New Roman"/>
          <w:b/>
          <w:bCs/>
        </w:rPr>
        <w:t>2</w:t>
      </w:r>
      <w:r w:rsidRPr="00B04C4D">
        <w:rPr>
          <w:rFonts w:ascii="Times New Roman" w:hAnsi="Times New Roman" w:cs="Times New Roman"/>
          <w:b/>
          <w:bCs/>
        </w:rPr>
        <w:t xml:space="preserve"> </w:t>
      </w:r>
      <w:r w:rsidR="00BA329A" w:rsidRPr="00B04C4D">
        <w:rPr>
          <w:rFonts w:ascii="Times New Roman" w:hAnsi="Times New Roman" w:cs="Times New Roman"/>
          <w:b/>
          <w:bCs/>
        </w:rPr>
        <w:t>Strategic Planning for Future:</w:t>
      </w:r>
    </w:p>
    <w:p w14:paraId="3245D6EF" w14:textId="77777777" w:rsidR="00BE0933" w:rsidRPr="00B04C4D" w:rsidRDefault="00BA329A">
      <w:pPr>
        <w:rPr>
          <w:rFonts w:ascii="Times New Roman" w:hAnsi="Times New Roman" w:cs="Times New Roman"/>
        </w:rPr>
      </w:pPr>
      <w:r w:rsidRPr="00B04C4D">
        <w:rPr>
          <w:rFonts w:ascii="Times New Roman" w:hAnsi="Times New Roman" w:cs="Times New Roman"/>
        </w:rPr>
        <w:t># Converting surface Water Supply Source to 70% from existing 22% for sustain-ability.</w:t>
      </w:r>
    </w:p>
    <w:p w14:paraId="3C5361B2" w14:textId="77777777" w:rsidR="00BE0933" w:rsidRPr="00B04C4D" w:rsidRDefault="00BA329A">
      <w:pPr>
        <w:rPr>
          <w:rFonts w:ascii="Times New Roman" w:hAnsi="Times New Roman" w:cs="Times New Roman"/>
        </w:rPr>
      </w:pPr>
      <w:r w:rsidRPr="00B04C4D">
        <w:rPr>
          <w:rFonts w:ascii="Times New Roman" w:hAnsi="Times New Roman" w:cs="Times New Roman"/>
        </w:rPr>
        <w:t># Establishing District Metered Area (DMA) for keeping Non Revenue Water (NRW) below 10% and ensuring 24/7 pressurized &amp; portable Water supply.</w:t>
      </w:r>
    </w:p>
    <w:p w14:paraId="65D7BF74" w14:textId="77777777" w:rsidR="00BE0933" w:rsidRPr="00B04C4D" w:rsidRDefault="00BA329A">
      <w:pPr>
        <w:rPr>
          <w:rFonts w:ascii="Times New Roman" w:hAnsi="Times New Roman" w:cs="Times New Roman"/>
        </w:rPr>
      </w:pPr>
      <w:r w:rsidRPr="00B04C4D">
        <w:rPr>
          <w:rFonts w:ascii="Times New Roman" w:hAnsi="Times New Roman" w:cs="Times New Roman"/>
        </w:rPr>
        <w:t># 100% legal water supply to Low Income Customer (LIC)  area by Dec 2021 for ensuring pro-people water management.</w:t>
      </w:r>
    </w:p>
    <w:p w14:paraId="20D8C485" w14:textId="77777777" w:rsidR="00BE0933" w:rsidRPr="00B04C4D" w:rsidRDefault="00BA329A">
      <w:pPr>
        <w:rPr>
          <w:rFonts w:ascii="Times New Roman" w:hAnsi="Times New Roman" w:cs="Times New Roman"/>
        </w:rPr>
      </w:pPr>
      <w:r w:rsidRPr="00B04C4D">
        <w:rPr>
          <w:rFonts w:ascii="Times New Roman" w:hAnsi="Times New Roman" w:cs="Times New Roman"/>
        </w:rPr>
        <w:t># Establishing 100% Sewerage System for protecting Environment.</w:t>
      </w:r>
    </w:p>
    <w:p w14:paraId="36F7F410" w14:textId="77777777" w:rsidR="00BE0933" w:rsidRPr="00B04C4D" w:rsidRDefault="00BE0933">
      <w:pPr>
        <w:rPr>
          <w:rFonts w:ascii="Times New Roman" w:hAnsi="Times New Roman" w:cs="Times New Roman"/>
        </w:rPr>
      </w:pPr>
    </w:p>
    <w:p w14:paraId="0BEEE864" w14:textId="0A86CA11" w:rsidR="00321CAE" w:rsidRPr="003F5751" w:rsidRDefault="00AC29B2" w:rsidP="00321CAE">
      <w:pPr>
        <w:rPr>
          <w:rFonts w:ascii="Times New Roman" w:hAnsi="Times New Roman" w:cs="Times New Roman"/>
        </w:rPr>
      </w:pPr>
      <w:r w:rsidRPr="00B04C4D">
        <w:rPr>
          <w:rFonts w:ascii="Times New Roman" w:hAnsi="Times New Roman" w:cs="Times New Roman"/>
          <w:b/>
        </w:rPr>
        <w:t>2.7.</w:t>
      </w:r>
      <w:r w:rsidR="00546C63">
        <w:rPr>
          <w:rFonts w:ascii="Times New Roman" w:hAnsi="Times New Roman" w:cs="Times New Roman"/>
          <w:b/>
        </w:rPr>
        <w:t>3</w:t>
      </w:r>
      <w:r w:rsidRPr="00B04C4D">
        <w:rPr>
          <w:rFonts w:ascii="Times New Roman" w:hAnsi="Times New Roman" w:cs="Times New Roman"/>
          <w:b/>
        </w:rPr>
        <w:t xml:space="preserve"> </w:t>
      </w:r>
      <w:r w:rsidR="00321CAE" w:rsidRPr="00321CAE">
        <w:rPr>
          <w:rFonts w:ascii="Times New Roman" w:hAnsi="Times New Roman" w:cs="Times New Roman"/>
          <w:b/>
          <w:bCs/>
        </w:rPr>
        <w:t>Dhaka WASA Organizational Milestone:</w:t>
      </w:r>
    </w:p>
    <w:p w14:paraId="77D66416" w14:textId="77777777" w:rsidR="00BE0933" w:rsidRPr="00B04C4D" w:rsidRDefault="00BA329A">
      <w:pPr>
        <w:rPr>
          <w:rFonts w:ascii="Times New Roman" w:hAnsi="Times New Roman" w:cs="Times New Roman"/>
        </w:rPr>
      </w:pPr>
      <w:r w:rsidRPr="00B04C4D">
        <w:rPr>
          <w:rFonts w:ascii="Times New Roman" w:hAnsi="Times New Roman" w:cs="Times New Roman"/>
        </w:rPr>
        <w:t>Introduced ' Digital WASA Green WASA' culture to inspire green practice in everyday work.</w:t>
      </w:r>
    </w:p>
    <w:p w14:paraId="76CA927B" w14:textId="77777777" w:rsidR="00BE0933" w:rsidRPr="00B04C4D" w:rsidRDefault="00BE0933">
      <w:pPr>
        <w:rPr>
          <w:rFonts w:ascii="Times New Roman" w:hAnsi="Times New Roman" w:cs="Times New Roman"/>
        </w:rPr>
      </w:pPr>
    </w:p>
    <w:p w14:paraId="54626780" w14:textId="13572454" w:rsidR="00BE0933" w:rsidRPr="00B04C4D" w:rsidRDefault="00BE0933">
      <w:pPr>
        <w:rPr>
          <w:rFonts w:ascii="Times New Roman" w:hAnsi="Times New Roman" w:cs="Times New Roman"/>
        </w:rPr>
      </w:pPr>
    </w:p>
    <w:p w14:paraId="111962DD" w14:textId="15F2828B" w:rsidR="001052CC" w:rsidRPr="00B04C4D" w:rsidRDefault="001052CC">
      <w:pPr>
        <w:rPr>
          <w:rFonts w:ascii="Times New Roman" w:hAnsi="Times New Roman" w:cs="Times New Roman"/>
        </w:rPr>
      </w:pPr>
    </w:p>
    <w:p w14:paraId="0D21BC64" w14:textId="29B7A75C" w:rsidR="00AC29B2" w:rsidRPr="00B04C4D" w:rsidRDefault="00AC29B2" w:rsidP="00AC29B2">
      <w:pPr>
        <w:spacing w:before="92"/>
        <w:rPr>
          <w:rFonts w:ascii="Times New Roman" w:hAnsi="Times New Roman" w:cs="Times New Roman"/>
          <w:b/>
          <w:sz w:val="28"/>
          <w:szCs w:val="28"/>
          <w:u w:val="single"/>
        </w:rPr>
      </w:pPr>
      <w:r w:rsidRPr="00B04C4D">
        <w:rPr>
          <w:rFonts w:ascii="Times New Roman" w:hAnsi="Times New Roman" w:cs="Times New Roman"/>
          <w:b/>
          <w:sz w:val="28"/>
          <w:szCs w:val="28"/>
          <w:u w:val="single"/>
        </w:rPr>
        <w:t xml:space="preserve">2.8 Dhaka WASA at a </w:t>
      </w:r>
      <w:r w:rsidR="006609A1">
        <w:rPr>
          <w:rFonts w:ascii="Times New Roman" w:hAnsi="Times New Roman" w:cs="Times New Roman"/>
          <w:b/>
          <w:sz w:val="28"/>
          <w:szCs w:val="28"/>
          <w:u w:val="single"/>
        </w:rPr>
        <w:t>g</w:t>
      </w:r>
      <w:r w:rsidRPr="00B04C4D">
        <w:rPr>
          <w:rFonts w:ascii="Times New Roman" w:hAnsi="Times New Roman" w:cs="Times New Roman"/>
          <w:b/>
          <w:sz w:val="28"/>
          <w:szCs w:val="28"/>
          <w:u w:val="single"/>
        </w:rPr>
        <w:t>lance:</w:t>
      </w:r>
    </w:p>
    <w:p w14:paraId="701B175A" w14:textId="27E688CE" w:rsidR="001052CC" w:rsidRPr="00B04C4D" w:rsidRDefault="001052CC">
      <w:pPr>
        <w:rPr>
          <w:rFonts w:ascii="Times New Roman" w:hAnsi="Times New Roman" w:cs="Times New Roman"/>
        </w:rPr>
      </w:pPr>
    </w:p>
    <w:p w14:paraId="521B0C85" w14:textId="72BC214E" w:rsidR="001052CC" w:rsidRPr="00B04C4D" w:rsidRDefault="001052CC">
      <w:pPr>
        <w:rPr>
          <w:rFonts w:ascii="Times New Roman" w:hAnsi="Times New Roman" w:cs="Times New Roman"/>
        </w:rPr>
      </w:pPr>
    </w:p>
    <w:p w14:paraId="52E7C390" w14:textId="77777777" w:rsidR="001052CC" w:rsidRPr="00B04C4D" w:rsidRDefault="001052CC" w:rsidP="001052CC">
      <w:pPr>
        <w:spacing w:before="92"/>
        <w:rPr>
          <w:rFonts w:ascii="Times New Roman" w:hAnsi="Times New Roman" w:cs="Times New Roman"/>
          <w:b/>
          <w:sz w:val="32"/>
          <w:szCs w:val="28"/>
        </w:rPr>
      </w:pPr>
      <w:r w:rsidRPr="00B04C4D">
        <w:rPr>
          <w:rFonts w:ascii="Times New Roman" w:hAnsi="Times New Roman" w:cs="Times New Roman"/>
          <w:b/>
          <w:sz w:val="32"/>
          <w:szCs w:val="28"/>
        </w:rPr>
        <w:t>Water Supply Infrastructure</w:t>
      </w:r>
    </w:p>
    <w:tbl>
      <w:tblPr>
        <w:tblStyle w:val="TableGrid"/>
        <w:tblW w:w="10285" w:type="dxa"/>
        <w:jc w:val="center"/>
        <w:tblLayout w:type="fixed"/>
        <w:tblLook w:val="04A0" w:firstRow="1" w:lastRow="0" w:firstColumn="1" w:lastColumn="0" w:noHBand="0" w:noVBand="1"/>
      </w:tblPr>
      <w:tblGrid>
        <w:gridCol w:w="2785"/>
        <w:gridCol w:w="1468"/>
        <w:gridCol w:w="1513"/>
        <w:gridCol w:w="1506"/>
        <w:gridCol w:w="1515"/>
        <w:gridCol w:w="1498"/>
      </w:tblGrid>
      <w:tr w:rsidR="001052CC" w:rsidRPr="00B04C4D" w14:paraId="3B2BE280" w14:textId="77777777" w:rsidTr="00416889">
        <w:trPr>
          <w:jc w:val="center"/>
        </w:trPr>
        <w:tc>
          <w:tcPr>
            <w:tcW w:w="2784" w:type="dxa"/>
          </w:tcPr>
          <w:p w14:paraId="204649C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Item</w:t>
            </w:r>
          </w:p>
        </w:tc>
        <w:tc>
          <w:tcPr>
            <w:tcW w:w="1468" w:type="dxa"/>
          </w:tcPr>
          <w:p w14:paraId="4389F2D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Unit</w:t>
            </w:r>
          </w:p>
        </w:tc>
        <w:tc>
          <w:tcPr>
            <w:tcW w:w="1513" w:type="dxa"/>
          </w:tcPr>
          <w:p w14:paraId="1E3548B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2017-2018</w:t>
            </w:r>
          </w:p>
        </w:tc>
        <w:tc>
          <w:tcPr>
            <w:tcW w:w="1506" w:type="dxa"/>
          </w:tcPr>
          <w:p w14:paraId="7D3379EE"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2018-2019</w:t>
            </w:r>
          </w:p>
        </w:tc>
        <w:tc>
          <w:tcPr>
            <w:tcW w:w="1515" w:type="dxa"/>
          </w:tcPr>
          <w:p w14:paraId="3AD99D6B"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2019-2022</w:t>
            </w:r>
          </w:p>
        </w:tc>
        <w:tc>
          <w:tcPr>
            <w:tcW w:w="1498" w:type="dxa"/>
          </w:tcPr>
          <w:p w14:paraId="4978D26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2020-2021</w:t>
            </w:r>
          </w:p>
        </w:tc>
      </w:tr>
      <w:tr w:rsidR="001052CC" w:rsidRPr="00B04C4D" w14:paraId="7B972A37" w14:textId="77777777" w:rsidTr="00416889">
        <w:trPr>
          <w:jc w:val="center"/>
        </w:trPr>
        <w:tc>
          <w:tcPr>
            <w:tcW w:w="2784" w:type="dxa"/>
          </w:tcPr>
          <w:p w14:paraId="1D9D2DBB"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Deep Tube Well</w:t>
            </w:r>
          </w:p>
        </w:tc>
        <w:tc>
          <w:tcPr>
            <w:tcW w:w="1468" w:type="dxa"/>
          </w:tcPr>
          <w:p w14:paraId="31F0219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Nr</w:t>
            </w:r>
          </w:p>
        </w:tc>
        <w:tc>
          <w:tcPr>
            <w:tcW w:w="1513" w:type="dxa"/>
          </w:tcPr>
          <w:p w14:paraId="64469D9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795</w:t>
            </w:r>
          </w:p>
        </w:tc>
        <w:tc>
          <w:tcPr>
            <w:tcW w:w="1506" w:type="dxa"/>
          </w:tcPr>
          <w:p w14:paraId="04177E2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827</w:t>
            </w:r>
          </w:p>
        </w:tc>
        <w:tc>
          <w:tcPr>
            <w:tcW w:w="1515" w:type="dxa"/>
          </w:tcPr>
          <w:p w14:paraId="144E38D1"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887</w:t>
            </w:r>
          </w:p>
        </w:tc>
        <w:tc>
          <w:tcPr>
            <w:tcW w:w="1498" w:type="dxa"/>
          </w:tcPr>
          <w:p w14:paraId="17E65D5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896</w:t>
            </w:r>
          </w:p>
        </w:tc>
      </w:tr>
      <w:tr w:rsidR="001052CC" w:rsidRPr="00B04C4D" w14:paraId="34CD5BC6" w14:textId="77777777" w:rsidTr="00416889">
        <w:trPr>
          <w:jc w:val="center"/>
        </w:trPr>
        <w:tc>
          <w:tcPr>
            <w:tcW w:w="2784" w:type="dxa"/>
          </w:tcPr>
          <w:p w14:paraId="713B83D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Water Treatment Plant</w:t>
            </w:r>
          </w:p>
        </w:tc>
        <w:tc>
          <w:tcPr>
            <w:tcW w:w="1468" w:type="dxa"/>
          </w:tcPr>
          <w:p w14:paraId="133E366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Nr</w:t>
            </w:r>
          </w:p>
        </w:tc>
        <w:tc>
          <w:tcPr>
            <w:tcW w:w="1513" w:type="dxa"/>
          </w:tcPr>
          <w:p w14:paraId="54BA297E"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w:t>
            </w:r>
          </w:p>
        </w:tc>
        <w:tc>
          <w:tcPr>
            <w:tcW w:w="1506" w:type="dxa"/>
          </w:tcPr>
          <w:p w14:paraId="04D6AE5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w:t>
            </w:r>
          </w:p>
        </w:tc>
        <w:tc>
          <w:tcPr>
            <w:tcW w:w="1515" w:type="dxa"/>
          </w:tcPr>
          <w:p w14:paraId="3AEA810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w:t>
            </w:r>
          </w:p>
        </w:tc>
        <w:tc>
          <w:tcPr>
            <w:tcW w:w="1498" w:type="dxa"/>
          </w:tcPr>
          <w:p w14:paraId="5165432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5</w:t>
            </w:r>
          </w:p>
        </w:tc>
      </w:tr>
      <w:tr w:rsidR="001052CC" w:rsidRPr="00B04C4D" w14:paraId="310CD25B" w14:textId="77777777" w:rsidTr="00416889">
        <w:trPr>
          <w:jc w:val="center"/>
        </w:trPr>
        <w:tc>
          <w:tcPr>
            <w:tcW w:w="2784" w:type="dxa"/>
          </w:tcPr>
          <w:p w14:paraId="45468E66"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Water Production/Day</w:t>
            </w:r>
          </w:p>
        </w:tc>
        <w:tc>
          <w:tcPr>
            <w:tcW w:w="1468" w:type="dxa"/>
          </w:tcPr>
          <w:p w14:paraId="3ED1C63B"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MLD</w:t>
            </w:r>
          </w:p>
        </w:tc>
        <w:tc>
          <w:tcPr>
            <w:tcW w:w="1513" w:type="dxa"/>
          </w:tcPr>
          <w:p w14:paraId="10AEA3D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2450</w:t>
            </w:r>
          </w:p>
        </w:tc>
        <w:tc>
          <w:tcPr>
            <w:tcW w:w="1506" w:type="dxa"/>
          </w:tcPr>
          <w:p w14:paraId="16D06A37"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2500</w:t>
            </w:r>
          </w:p>
        </w:tc>
        <w:tc>
          <w:tcPr>
            <w:tcW w:w="1515" w:type="dxa"/>
          </w:tcPr>
          <w:p w14:paraId="5487842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2550</w:t>
            </w:r>
          </w:p>
        </w:tc>
        <w:tc>
          <w:tcPr>
            <w:tcW w:w="1498" w:type="dxa"/>
          </w:tcPr>
          <w:p w14:paraId="6DE6245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2560</w:t>
            </w:r>
          </w:p>
        </w:tc>
      </w:tr>
      <w:tr w:rsidR="001052CC" w:rsidRPr="00B04C4D" w14:paraId="380D4AF9" w14:textId="77777777" w:rsidTr="00416889">
        <w:trPr>
          <w:jc w:val="center"/>
        </w:trPr>
        <w:tc>
          <w:tcPr>
            <w:tcW w:w="2784" w:type="dxa"/>
          </w:tcPr>
          <w:p w14:paraId="53EEC21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Water Line</w:t>
            </w:r>
          </w:p>
        </w:tc>
        <w:tc>
          <w:tcPr>
            <w:tcW w:w="1468" w:type="dxa"/>
          </w:tcPr>
          <w:p w14:paraId="09993F8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Km</w:t>
            </w:r>
          </w:p>
        </w:tc>
        <w:tc>
          <w:tcPr>
            <w:tcW w:w="1513" w:type="dxa"/>
          </w:tcPr>
          <w:p w14:paraId="57260C7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3600</w:t>
            </w:r>
          </w:p>
        </w:tc>
        <w:tc>
          <w:tcPr>
            <w:tcW w:w="1506" w:type="dxa"/>
          </w:tcPr>
          <w:p w14:paraId="69B8C11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3720</w:t>
            </w:r>
          </w:p>
        </w:tc>
        <w:tc>
          <w:tcPr>
            <w:tcW w:w="1515" w:type="dxa"/>
          </w:tcPr>
          <w:p w14:paraId="6FD562D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2550</w:t>
            </w:r>
          </w:p>
        </w:tc>
        <w:tc>
          <w:tcPr>
            <w:tcW w:w="1498" w:type="dxa"/>
          </w:tcPr>
          <w:p w14:paraId="683E45E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2560</w:t>
            </w:r>
          </w:p>
        </w:tc>
      </w:tr>
      <w:tr w:rsidR="001052CC" w:rsidRPr="00B04C4D" w14:paraId="3B15AD77" w14:textId="77777777" w:rsidTr="00416889">
        <w:trPr>
          <w:jc w:val="center"/>
        </w:trPr>
        <w:tc>
          <w:tcPr>
            <w:tcW w:w="2784" w:type="dxa"/>
          </w:tcPr>
          <w:p w14:paraId="7101FCE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Water Connection</w:t>
            </w:r>
          </w:p>
        </w:tc>
        <w:tc>
          <w:tcPr>
            <w:tcW w:w="1468" w:type="dxa"/>
          </w:tcPr>
          <w:p w14:paraId="74514BC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Nr</w:t>
            </w:r>
          </w:p>
        </w:tc>
        <w:tc>
          <w:tcPr>
            <w:tcW w:w="1513" w:type="dxa"/>
          </w:tcPr>
          <w:p w14:paraId="6DD5850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371766</w:t>
            </w:r>
          </w:p>
        </w:tc>
        <w:tc>
          <w:tcPr>
            <w:tcW w:w="1506" w:type="dxa"/>
          </w:tcPr>
          <w:p w14:paraId="335D7F77"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379686</w:t>
            </w:r>
          </w:p>
        </w:tc>
        <w:tc>
          <w:tcPr>
            <w:tcW w:w="1515" w:type="dxa"/>
          </w:tcPr>
          <w:p w14:paraId="24EFBFF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390642</w:t>
            </w:r>
          </w:p>
        </w:tc>
        <w:tc>
          <w:tcPr>
            <w:tcW w:w="1498" w:type="dxa"/>
          </w:tcPr>
          <w:p w14:paraId="1CA32D83"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392400</w:t>
            </w:r>
          </w:p>
        </w:tc>
      </w:tr>
      <w:tr w:rsidR="001052CC" w:rsidRPr="00B04C4D" w14:paraId="4C714C6A" w14:textId="77777777" w:rsidTr="00416889">
        <w:trPr>
          <w:jc w:val="center"/>
        </w:trPr>
        <w:tc>
          <w:tcPr>
            <w:tcW w:w="2784" w:type="dxa"/>
          </w:tcPr>
          <w:p w14:paraId="49AC94E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Overhead Tank</w:t>
            </w:r>
          </w:p>
        </w:tc>
        <w:tc>
          <w:tcPr>
            <w:tcW w:w="1468" w:type="dxa"/>
          </w:tcPr>
          <w:p w14:paraId="7CD8761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Nr</w:t>
            </w:r>
          </w:p>
        </w:tc>
        <w:tc>
          <w:tcPr>
            <w:tcW w:w="1513" w:type="dxa"/>
          </w:tcPr>
          <w:p w14:paraId="1737685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38</w:t>
            </w:r>
          </w:p>
        </w:tc>
        <w:tc>
          <w:tcPr>
            <w:tcW w:w="1506" w:type="dxa"/>
          </w:tcPr>
          <w:p w14:paraId="43A986A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38</w:t>
            </w:r>
          </w:p>
        </w:tc>
        <w:tc>
          <w:tcPr>
            <w:tcW w:w="1515" w:type="dxa"/>
          </w:tcPr>
          <w:p w14:paraId="599E7F7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38</w:t>
            </w:r>
          </w:p>
        </w:tc>
        <w:tc>
          <w:tcPr>
            <w:tcW w:w="1498" w:type="dxa"/>
          </w:tcPr>
          <w:p w14:paraId="308DD6A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38</w:t>
            </w:r>
          </w:p>
        </w:tc>
      </w:tr>
      <w:tr w:rsidR="001052CC" w:rsidRPr="00B04C4D" w14:paraId="7C3616BD" w14:textId="77777777" w:rsidTr="00416889">
        <w:trPr>
          <w:jc w:val="center"/>
        </w:trPr>
        <w:tc>
          <w:tcPr>
            <w:tcW w:w="2784" w:type="dxa"/>
          </w:tcPr>
          <w:p w14:paraId="318D66B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Street Hydrant</w:t>
            </w:r>
          </w:p>
        </w:tc>
        <w:tc>
          <w:tcPr>
            <w:tcW w:w="1468" w:type="dxa"/>
          </w:tcPr>
          <w:p w14:paraId="18AB072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Nr</w:t>
            </w:r>
          </w:p>
        </w:tc>
        <w:tc>
          <w:tcPr>
            <w:tcW w:w="1513" w:type="dxa"/>
          </w:tcPr>
          <w:p w14:paraId="743F0AC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1643</w:t>
            </w:r>
          </w:p>
        </w:tc>
        <w:tc>
          <w:tcPr>
            <w:tcW w:w="1506" w:type="dxa"/>
          </w:tcPr>
          <w:p w14:paraId="318CA44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1643</w:t>
            </w:r>
          </w:p>
        </w:tc>
        <w:tc>
          <w:tcPr>
            <w:tcW w:w="1515" w:type="dxa"/>
          </w:tcPr>
          <w:p w14:paraId="7B86C53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1643</w:t>
            </w:r>
          </w:p>
        </w:tc>
        <w:tc>
          <w:tcPr>
            <w:tcW w:w="1498" w:type="dxa"/>
          </w:tcPr>
          <w:p w14:paraId="7C48496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1643</w:t>
            </w:r>
          </w:p>
        </w:tc>
      </w:tr>
    </w:tbl>
    <w:p w14:paraId="421354C2" w14:textId="77777777" w:rsidR="001052CC" w:rsidRPr="00B04C4D" w:rsidRDefault="001052CC" w:rsidP="001052CC">
      <w:pPr>
        <w:spacing w:before="92"/>
        <w:rPr>
          <w:rFonts w:ascii="Times New Roman" w:hAnsi="Times New Roman" w:cs="Times New Roman"/>
          <w:sz w:val="28"/>
          <w:szCs w:val="28"/>
        </w:rPr>
      </w:pPr>
    </w:p>
    <w:p w14:paraId="7AA7794E" w14:textId="77777777" w:rsidR="001052CC" w:rsidRPr="00B04C4D" w:rsidRDefault="001052CC" w:rsidP="001052CC">
      <w:pPr>
        <w:spacing w:before="92"/>
        <w:rPr>
          <w:rFonts w:ascii="Times New Roman" w:hAnsi="Times New Roman" w:cs="Times New Roman"/>
          <w:b/>
          <w:sz w:val="32"/>
          <w:szCs w:val="28"/>
        </w:rPr>
      </w:pPr>
      <w:r w:rsidRPr="00B04C4D">
        <w:rPr>
          <w:rFonts w:ascii="Times New Roman" w:hAnsi="Times New Roman" w:cs="Times New Roman"/>
          <w:b/>
          <w:sz w:val="32"/>
          <w:szCs w:val="28"/>
        </w:rPr>
        <w:t>Sewerage Infrastructure</w:t>
      </w:r>
    </w:p>
    <w:tbl>
      <w:tblPr>
        <w:tblStyle w:val="TableGrid"/>
        <w:tblW w:w="10254" w:type="dxa"/>
        <w:jc w:val="center"/>
        <w:tblLayout w:type="fixed"/>
        <w:tblLook w:val="04A0" w:firstRow="1" w:lastRow="0" w:firstColumn="1" w:lastColumn="0" w:noHBand="0" w:noVBand="1"/>
      </w:tblPr>
      <w:tblGrid>
        <w:gridCol w:w="2847"/>
        <w:gridCol w:w="961"/>
        <w:gridCol w:w="1740"/>
        <w:gridCol w:w="1552"/>
        <w:gridCol w:w="1617"/>
        <w:gridCol w:w="1537"/>
      </w:tblGrid>
      <w:tr w:rsidR="001052CC" w:rsidRPr="00B04C4D" w14:paraId="65416186" w14:textId="77777777" w:rsidTr="00416889">
        <w:trPr>
          <w:jc w:val="center"/>
        </w:trPr>
        <w:tc>
          <w:tcPr>
            <w:tcW w:w="2846" w:type="dxa"/>
          </w:tcPr>
          <w:p w14:paraId="05E5959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Item</w:t>
            </w:r>
          </w:p>
        </w:tc>
        <w:tc>
          <w:tcPr>
            <w:tcW w:w="961" w:type="dxa"/>
          </w:tcPr>
          <w:p w14:paraId="53A82C8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Unit</w:t>
            </w:r>
          </w:p>
        </w:tc>
        <w:tc>
          <w:tcPr>
            <w:tcW w:w="1740" w:type="dxa"/>
          </w:tcPr>
          <w:p w14:paraId="75C00D41"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2017-2018</w:t>
            </w:r>
          </w:p>
        </w:tc>
        <w:tc>
          <w:tcPr>
            <w:tcW w:w="1552" w:type="dxa"/>
          </w:tcPr>
          <w:p w14:paraId="63C95FE3"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2018-2019</w:t>
            </w:r>
          </w:p>
        </w:tc>
        <w:tc>
          <w:tcPr>
            <w:tcW w:w="1617" w:type="dxa"/>
          </w:tcPr>
          <w:p w14:paraId="3F70693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2019-2022</w:t>
            </w:r>
          </w:p>
        </w:tc>
        <w:tc>
          <w:tcPr>
            <w:tcW w:w="1537" w:type="dxa"/>
          </w:tcPr>
          <w:p w14:paraId="5682714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2020-2021</w:t>
            </w:r>
          </w:p>
        </w:tc>
      </w:tr>
      <w:tr w:rsidR="001052CC" w:rsidRPr="00B04C4D" w14:paraId="60D7E06F" w14:textId="77777777" w:rsidTr="00416889">
        <w:trPr>
          <w:jc w:val="center"/>
        </w:trPr>
        <w:tc>
          <w:tcPr>
            <w:tcW w:w="2846" w:type="dxa"/>
          </w:tcPr>
          <w:p w14:paraId="1847479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Sewer Line</w:t>
            </w:r>
          </w:p>
        </w:tc>
        <w:tc>
          <w:tcPr>
            <w:tcW w:w="961" w:type="dxa"/>
          </w:tcPr>
          <w:p w14:paraId="01934E7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Km</w:t>
            </w:r>
          </w:p>
        </w:tc>
        <w:tc>
          <w:tcPr>
            <w:tcW w:w="1740" w:type="dxa"/>
          </w:tcPr>
          <w:p w14:paraId="0B37064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930</w:t>
            </w:r>
          </w:p>
        </w:tc>
        <w:tc>
          <w:tcPr>
            <w:tcW w:w="1552" w:type="dxa"/>
          </w:tcPr>
          <w:p w14:paraId="58F9793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934</w:t>
            </w:r>
          </w:p>
        </w:tc>
        <w:tc>
          <w:tcPr>
            <w:tcW w:w="1617" w:type="dxa"/>
          </w:tcPr>
          <w:p w14:paraId="75ACE027"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934</w:t>
            </w:r>
          </w:p>
        </w:tc>
        <w:tc>
          <w:tcPr>
            <w:tcW w:w="1537" w:type="dxa"/>
          </w:tcPr>
          <w:p w14:paraId="0420292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934</w:t>
            </w:r>
          </w:p>
        </w:tc>
      </w:tr>
      <w:tr w:rsidR="001052CC" w:rsidRPr="00B04C4D" w14:paraId="7E3B2735" w14:textId="77777777" w:rsidTr="00416889">
        <w:trPr>
          <w:jc w:val="center"/>
        </w:trPr>
        <w:tc>
          <w:tcPr>
            <w:tcW w:w="2846" w:type="dxa"/>
          </w:tcPr>
          <w:p w14:paraId="54C9FAA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Sewer Lift Station</w:t>
            </w:r>
          </w:p>
        </w:tc>
        <w:tc>
          <w:tcPr>
            <w:tcW w:w="961" w:type="dxa"/>
          </w:tcPr>
          <w:p w14:paraId="63A1F44B"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Nr</w:t>
            </w:r>
          </w:p>
        </w:tc>
        <w:tc>
          <w:tcPr>
            <w:tcW w:w="1740" w:type="dxa"/>
          </w:tcPr>
          <w:p w14:paraId="5725C55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26</w:t>
            </w:r>
          </w:p>
        </w:tc>
        <w:tc>
          <w:tcPr>
            <w:tcW w:w="1552" w:type="dxa"/>
          </w:tcPr>
          <w:p w14:paraId="5F10DAF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26</w:t>
            </w:r>
          </w:p>
        </w:tc>
        <w:tc>
          <w:tcPr>
            <w:tcW w:w="1617" w:type="dxa"/>
          </w:tcPr>
          <w:p w14:paraId="24AC5A2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26</w:t>
            </w:r>
          </w:p>
        </w:tc>
        <w:tc>
          <w:tcPr>
            <w:tcW w:w="1537" w:type="dxa"/>
          </w:tcPr>
          <w:p w14:paraId="030BFED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26</w:t>
            </w:r>
          </w:p>
        </w:tc>
      </w:tr>
      <w:tr w:rsidR="001052CC" w:rsidRPr="00B04C4D" w14:paraId="67A12045" w14:textId="77777777" w:rsidTr="00416889">
        <w:trPr>
          <w:jc w:val="center"/>
        </w:trPr>
        <w:tc>
          <w:tcPr>
            <w:tcW w:w="2846" w:type="dxa"/>
          </w:tcPr>
          <w:p w14:paraId="3E5C1E8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Sewage Treatment Plant</w:t>
            </w:r>
          </w:p>
        </w:tc>
        <w:tc>
          <w:tcPr>
            <w:tcW w:w="961" w:type="dxa"/>
          </w:tcPr>
          <w:p w14:paraId="6F0D198E"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Nr</w:t>
            </w:r>
          </w:p>
        </w:tc>
        <w:tc>
          <w:tcPr>
            <w:tcW w:w="1740" w:type="dxa"/>
          </w:tcPr>
          <w:p w14:paraId="649A52F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w:t>
            </w:r>
          </w:p>
        </w:tc>
        <w:tc>
          <w:tcPr>
            <w:tcW w:w="1552" w:type="dxa"/>
          </w:tcPr>
          <w:p w14:paraId="0F6DF40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w:t>
            </w:r>
          </w:p>
        </w:tc>
        <w:tc>
          <w:tcPr>
            <w:tcW w:w="1617" w:type="dxa"/>
          </w:tcPr>
          <w:p w14:paraId="083659C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w:t>
            </w:r>
          </w:p>
        </w:tc>
        <w:tc>
          <w:tcPr>
            <w:tcW w:w="1537" w:type="dxa"/>
          </w:tcPr>
          <w:p w14:paraId="281FD0F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w:t>
            </w:r>
          </w:p>
        </w:tc>
      </w:tr>
    </w:tbl>
    <w:p w14:paraId="2B5FF745" w14:textId="77777777" w:rsidR="001052CC" w:rsidRPr="00B04C4D" w:rsidRDefault="001052CC" w:rsidP="001052CC">
      <w:pPr>
        <w:spacing w:before="92"/>
        <w:rPr>
          <w:rFonts w:ascii="Times New Roman" w:hAnsi="Times New Roman" w:cs="Times New Roman"/>
          <w:b/>
          <w:sz w:val="32"/>
          <w:szCs w:val="28"/>
        </w:rPr>
      </w:pPr>
    </w:p>
    <w:p w14:paraId="1B9DE3BE" w14:textId="77777777" w:rsidR="001052CC" w:rsidRPr="00B04C4D" w:rsidRDefault="001052CC" w:rsidP="001052CC">
      <w:pPr>
        <w:spacing w:before="92"/>
        <w:rPr>
          <w:rFonts w:ascii="Times New Roman" w:hAnsi="Times New Roman" w:cs="Times New Roman"/>
          <w:b/>
          <w:sz w:val="32"/>
          <w:szCs w:val="28"/>
        </w:rPr>
      </w:pPr>
    </w:p>
    <w:p w14:paraId="1336A30D" w14:textId="77777777" w:rsidR="001052CC" w:rsidRPr="00B04C4D" w:rsidRDefault="001052CC" w:rsidP="001052CC">
      <w:pPr>
        <w:spacing w:before="92"/>
        <w:rPr>
          <w:rFonts w:ascii="Times New Roman" w:hAnsi="Times New Roman" w:cs="Times New Roman"/>
          <w:b/>
          <w:sz w:val="32"/>
          <w:szCs w:val="28"/>
        </w:rPr>
      </w:pPr>
    </w:p>
    <w:p w14:paraId="3219F7F3" w14:textId="77777777" w:rsidR="001052CC" w:rsidRPr="00B04C4D" w:rsidRDefault="001052CC" w:rsidP="001052CC">
      <w:pPr>
        <w:spacing w:before="92"/>
        <w:rPr>
          <w:rFonts w:ascii="Times New Roman" w:hAnsi="Times New Roman" w:cs="Times New Roman"/>
          <w:b/>
          <w:sz w:val="32"/>
          <w:szCs w:val="28"/>
        </w:rPr>
      </w:pPr>
      <w:r w:rsidRPr="00B04C4D">
        <w:rPr>
          <w:rFonts w:ascii="Times New Roman" w:hAnsi="Times New Roman" w:cs="Times New Roman"/>
          <w:b/>
          <w:sz w:val="32"/>
          <w:szCs w:val="28"/>
        </w:rPr>
        <w:t>Water and Sewerage Billing and Collection (In Million Taka)</w:t>
      </w:r>
    </w:p>
    <w:tbl>
      <w:tblPr>
        <w:tblStyle w:val="TableGrid"/>
        <w:tblW w:w="10440" w:type="dxa"/>
        <w:jc w:val="center"/>
        <w:tblLayout w:type="fixed"/>
        <w:tblLook w:val="04A0" w:firstRow="1" w:lastRow="0" w:firstColumn="1" w:lastColumn="0" w:noHBand="0" w:noVBand="1"/>
      </w:tblPr>
      <w:tblGrid>
        <w:gridCol w:w="2088"/>
        <w:gridCol w:w="2088"/>
        <w:gridCol w:w="2088"/>
        <w:gridCol w:w="2088"/>
        <w:gridCol w:w="2088"/>
      </w:tblGrid>
      <w:tr w:rsidR="001052CC" w:rsidRPr="00B04C4D" w14:paraId="1CFC12B9" w14:textId="77777777" w:rsidTr="00416889">
        <w:trPr>
          <w:jc w:val="center"/>
        </w:trPr>
        <w:tc>
          <w:tcPr>
            <w:tcW w:w="2088" w:type="dxa"/>
          </w:tcPr>
          <w:p w14:paraId="2949F108" w14:textId="77777777" w:rsidR="001052CC" w:rsidRPr="00B04C4D" w:rsidRDefault="001052CC" w:rsidP="00416889">
            <w:pPr>
              <w:spacing w:before="92"/>
              <w:jc w:val="center"/>
              <w:rPr>
                <w:rFonts w:ascii="Times New Roman" w:hAnsi="Times New Roman" w:cs="Times New Roman"/>
                <w:sz w:val="28"/>
                <w:szCs w:val="28"/>
              </w:rPr>
            </w:pPr>
          </w:p>
        </w:tc>
        <w:tc>
          <w:tcPr>
            <w:tcW w:w="2088" w:type="dxa"/>
          </w:tcPr>
          <w:p w14:paraId="14B08BE3"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2017-2018</w:t>
            </w:r>
          </w:p>
          <w:p w14:paraId="53F33DF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(In Lack Taka)</w:t>
            </w:r>
          </w:p>
        </w:tc>
        <w:tc>
          <w:tcPr>
            <w:tcW w:w="2088" w:type="dxa"/>
          </w:tcPr>
          <w:p w14:paraId="359DC111"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2018-2019</w:t>
            </w:r>
          </w:p>
          <w:p w14:paraId="00047ED3"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(In Lack Taka)</w:t>
            </w:r>
          </w:p>
        </w:tc>
        <w:tc>
          <w:tcPr>
            <w:tcW w:w="2088" w:type="dxa"/>
          </w:tcPr>
          <w:p w14:paraId="4782095E"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2019-2020</w:t>
            </w:r>
          </w:p>
          <w:p w14:paraId="62AE3523"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(In Lack Taka)</w:t>
            </w:r>
          </w:p>
        </w:tc>
        <w:tc>
          <w:tcPr>
            <w:tcW w:w="2088" w:type="dxa"/>
          </w:tcPr>
          <w:p w14:paraId="50396D2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2020-2021</w:t>
            </w:r>
          </w:p>
          <w:p w14:paraId="461E8C6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(In Lack Taka)</w:t>
            </w:r>
          </w:p>
        </w:tc>
      </w:tr>
      <w:tr w:rsidR="001052CC" w:rsidRPr="00B04C4D" w14:paraId="091D15C4" w14:textId="77777777" w:rsidTr="00416889">
        <w:trPr>
          <w:jc w:val="center"/>
        </w:trPr>
        <w:tc>
          <w:tcPr>
            <w:tcW w:w="2088" w:type="dxa"/>
          </w:tcPr>
          <w:p w14:paraId="0D67008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Billing</w:t>
            </w:r>
          </w:p>
        </w:tc>
        <w:tc>
          <w:tcPr>
            <w:tcW w:w="2088" w:type="dxa"/>
          </w:tcPr>
          <w:p w14:paraId="438AF84E"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105285.95</w:t>
            </w:r>
          </w:p>
        </w:tc>
        <w:tc>
          <w:tcPr>
            <w:tcW w:w="2088" w:type="dxa"/>
          </w:tcPr>
          <w:p w14:paraId="45649EF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1191110.47</w:t>
            </w:r>
          </w:p>
        </w:tc>
        <w:tc>
          <w:tcPr>
            <w:tcW w:w="2088" w:type="dxa"/>
          </w:tcPr>
          <w:p w14:paraId="4032CF9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13062</w:t>
            </w:r>
          </w:p>
        </w:tc>
        <w:tc>
          <w:tcPr>
            <w:tcW w:w="2088" w:type="dxa"/>
          </w:tcPr>
          <w:p w14:paraId="785251E7"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13679.20</w:t>
            </w:r>
          </w:p>
        </w:tc>
      </w:tr>
      <w:tr w:rsidR="001052CC" w:rsidRPr="00B04C4D" w14:paraId="336F634D" w14:textId="77777777" w:rsidTr="00416889">
        <w:trPr>
          <w:jc w:val="center"/>
        </w:trPr>
        <w:tc>
          <w:tcPr>
            <w:tcW w:w="2088" w:type="dxa"/>
          </w:tcPr>
          <w:p w14:paraId="3BD8A3A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Collection</w:t>
            </w:r>
          </w:p>
        </w:tc>
        <w:tc>
          <w:tcPr>
            <w:tcW w:w="2088" w:type="dxa"/>
          </w:tcPr>
          <w:p w14:paraId="010AC79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100055.82</w:t>
            </w:r>
          </w:p>
        </w:tc>
        <w:tc>
          <w:tcPr>
            <w:tcW w:w="2088" w:type="dxa"/>
          </w:tcPr>
          <w:p w14:paraId="159691E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117942.50</w:t>
            </w:r>
          </w:p>
        </w:tc>
        <w:tc>
          <w:tcPr>
            <w:tcW w:w="2088" w:type="dxa"/>
          </w:tcPr>
          <w:p w14:paraId="4C67A29B"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13067</w:t>
            </w:r>
          </w:p>
        </w:tc>
        <w:tc>
          <w:tcPr>
            <w:tcW w:w="2088" w:type="dxa"/>
          </w:tcPr>
          <w:p w14:paraId="3ED6044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12813.06</w:t>
            </w:r>
          </w:p>
        </w:tc>
      </w:tr>
      <w:tr w:rsidR="001052CC" w:rsidRPr="00B04C4D" w14:paraId="511CEB60" w14:textId="77777777" w:rsidTr="00416889">
        <w:trPr>
          <w:jc w:val="center"/>
        </w:trPr>
        <w:tc>
          <w:tcPr>
            <w:tcW w:w="2088" w:type="dxa"/>
          </w:tcPr>
          <w:p w14:paraId="53414156"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Bill Receivable (Dues)</w:t>
            </w:r>
          </w:p>
        </w:tc>
        <w:tc>
          <w:tcPr>
            <w:tcW w:w="2088" w:type="dxa"/>
          </w:tcPr>
          <w:p w14:paraId="09745B3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44711.09</w:t>
            </w:r>
          </w:p>
        </w:tc>
        <w:tc>
          <w:tcPr>
            <w:tcW w:w="2088" w:type="dxa"/>
          </w:tcPr>
          <w:p w14:paraId="4FDBC75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45881.06</w:t>
            </w:r>
          </w:p>
        </w:tc>
        <w:tc>
          <w:tcPr>
            <w:tcW w:w="2088" w:type="dxa"/>
          </w:tcPr>
          <w:p w14:paraId="3D7BFCB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4584</w:t>
            </w:r>
          </w:p>
        </w:tc>
        <w:tc>
          <w:tcPr>
            <w:tcW w:w="2088" w:type="dxa"/>
          </w:tcPr>
          <w:p w14:paraId="589B190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7661.46</w:t>
            </w:r>
          </w:p>
        </w:tc>
      </w:tr>
      <w:tr w:rsidR="001052CC" w:rsidRPr="00B04C4D" w14:paraId="7A58638A" w14:textId="77777777" w:rsidTr="00416889">
        <w:trPr>
          <w:jc w:val="center"/>
        </w:trPr>
        <w:tc>
          <w:tcPr>
            <w:tcW w:w="2088" w:type="dxa"/>
          </w:tcPr>
          <w:p w14:paraId="5D7EB20B"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Equivalent Dues Billing (Monthly)</w:t>
            </w:r>
          </w:p>
        </w:tc>
        <w:tc>
          <w:tcPr>
            <w:tcW w:w="2088" w:type="dxa"/>
          </w:tcPr>
          <w:p w14:paraId="6081269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5.46</w:t>
            </w:r>
          </w:p>
        </w:tc>
        <w:tc>
          <w:tcPr>
            <w:tcW w:w="2088" w:type="dxa"/>
          </w:tcPr>
          <w:p w14:paraId="55B32DF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4.96</w:t>
            </w:r>
          </w:p>
        </w:tc>
        <w:tc>
          <w:tcPr>
            <w:tcW w:w="2088" w:type="dxa"/>
          </w:tcPr>
          <w:p w14:paraId="55F79A9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4.46</w:t>
            </w:r>
          </w:p>
        </w:tc>
        <w:tc>
          <w:tcPr>
            <w:tcW w:w="2088" w:type="dxa"/>
          </w:tcPr>
          <w:p w14:paraId="16F2C41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5.46</w:t>
            </w:r>
          </w:p>
        </w:tc>
      </w:tr>
    </w:tbl>
    <w:p w14:paraId="2BEF9B25" w14:textId="77777777" w:rsidR="001052CC" w:rsidRPr="00B04C4D" w:rsidRDefault="001052CC" w:rsidP="001052CC">
      <w:pPr>
        <w:spacing w:before="92"/>
        <w:rPr>
          <w:rFonts w:ascii="Times New Roman" w:hAnsi="Times New Roman" w:cs="Times New Roman"/>
          <w:sz w:val="28"/>
          <w:szCs w:val="28"/>
        </w:rPr>
      </w:pPr>
    </w:p>
    <w:p w14:paraId="221FB794" w14:textId="77777777" w:rsidR="001052CC" w:rsidRPr="00B04C4D" w:rsidRDefault="001052CC" w:rsidP="001052CC">
      <w:pPr>
        <w:spacing w:before="92"/>
        <w:rPr>
          <w:rFonts w:ascii="Times New Roman" w:hAnsi="Times New Roman" w:cs="Times New Roman"/>
          <w:sz w:val="28"/>
          <w:szCs w:val="28"/>
        </w:rPr>
      </w:pPr>
    </w:p>
    <w:p w14:paraId="35D27A24" w14:textId="77777777" w:rsidR="001052CC" w:rsidRPr="00B04C4D" w:rsidRDefault="001052CC" w:rsidP="001052CC">
      <w:pPr>
        <w:spacing w:before="92"/>
        <w:rPr>
          <w:rFonts w:ascii="Times New Roman" w:hAnsi="Times New Roman" w:cs="Times New Roman"/>
          <w:b/>
          <w:sz w:val="32"/>
          <w:szCs w:val="28"/>
        </w:rPr>
      </w:pPr>
      <w:r w:rsidRPr="00B04C4D">
        <w:rPr>
          <w:rFonts w:ascii="Times New Roman" w:hAnsi="Times New Roman" w:cs="Times New Roman"/>
          <w:b/>
          <w:sz w:val="32"/>
          <w:szCs w:val="28"/>
        </w:rPr>
        <w:t>Water Tariff</w:t>
      </w:r>
    </w:p>
    <w:tbl>
      <w:tblPr>
        <w:tblStyle w:val="TableGrid"/>
        <w:tblW w:w="10440" w:type="dxa"/>
        <w:tblLayout w:type="fixed"/>
        <w:tblLook w:val="04A0" w:firstRow="1" w:lastRow="0" w:firstColumn="1" w:lastColumn="0" w:noHBand="0" w:noVBand="1"/>
      </w:tblPr>
      <w:tblGrid>
        <w:gridCol w:w="1741"/>
        <w:gridCol w:w="1739"/>
        <w:gridCol w:w="1741"/>
        <w:gridCol w:w="1740"/>
        <w:gridCol w:w="1739"/>
        <w:gridCol w:w="1740"/>
      </w:tblGrid>
      <w:tr w:rsidR="001052CC" w:rsidRPr="00B04C4D" w14:paraId="7201D9D0" w14:textId="77777777" w:rsidTr="00416889">
        <w:tc>
          <w:tcPr>
            <w:tcW w:w="1740" w:type="dxa"/>
          </w:tcPr>
          <w:p w14:paraId="66A4749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Category</w:t>
            </w:r>
          </w:p>
        </w:tc>
        <w:tc>
          <w:tcPr>
            <w:tcW w:w="1739" w:type="dxa"/>
          </w:tcPr>
          <w:p w14:paraId="4E19C9E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01/7/2019</w:t>
            </w:r>
          </w:p>
          <w:p w14:paraId="4E6479B7"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To</w:t>
            </w:r>
          </w:p>
          <w:p w14:paraId="7F9E3B8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31/10/2017</w:t>
            </w:r>
          </w:p>
        </w:tc>
        <w:tc>
          <w:tcPr>
            <w:tcW w:w="1741" w:type="dxa"/>
          </w:tcPr>
          <w:p w14:paraId="745F2A1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01/11/2017</w:t>
            </w:r>
          </w:p>
          <w:p w14:paraId="01DDE80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To</w:t>
            </w:r>
          </w:p>
          <w:p w14:paraId="391A44C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31/07/2018</w:t>
            </w:r>
          </w:p>
        </w:tc>
        <w:tc>
          <w:tcPr>
            <w:tcW w:w="1740" w:type="dxa"/>
          </w:tcPr>
          <w:p w14:paraId="3FCC8A8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01/8/2018</w:t>
            </w:r>
          </w:p>
          <w:p w14:paraId="24EAB1B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To</w:t>
            </w:r>
          </w:p>
          <w:p w14:paraId="5AB15396"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30/06/2019</w:t>
            </w:r>
          </w:p>
        </w:tc>
        <w:tc>
          <w:tcPr>
            <w:tcW w:w="1739" w:type="dxa"/>
          </w:tcPr>
          <w:p w14:paraId="5FE0769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01/7/2019</w:t>
            </w:r>
          </w:p>
          <w:p w14:paraId="413325B3"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To</w:t>
            </w:r>
          </w:p>
          <w:p w14:paraId="623A1480"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30/06/2020</w:t>
            </w:r>
          </w:p>
        </w:tc>
        <w:tc>
          <w:tcPr>
            <w:tcW w:w="1740" w:type="dxa"/>
          </w:tcPr>
          <w:p w14:paraId="69314F7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01/7/2020</w:t>
            </w:r>
          </w:p>
          <w:p w14:paraId="23C331D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To</w:t>
            </w:r>
          </w:p>
          <w:p w14:paraId="125C179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30/06/2021</w:t>
            </w:r>
          </w:p>
        </w:tc>
      </w:tr>
      <w:tr w:rsidR="001052CC" w:rsidRPr="00B04C4D" w14:paraId="08CD0CB0" w14:textId="77777777" w:rsidTr="00416889">
        <w:tc>
          <w:tcPr>
            <w:tcW w:w="1740" w:type="dxa"/>
          </w:tcPr>
          <w:p w14:paraId="4C0DF83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Domestic</w:t>
            </w:r>
          </w:p>
        </w:tc>
        <w:tc>
          <w:tcPr>
            <w:tcW w:w="1739" w:type="dxa"/>
          </w:tcPr>
          <w:p w14:paraId="4EF87FB1"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8.49</w:t>
            </w:r>
          </w:p>
        </w:tc>
        <w:tc>
          <w:tcPr>
            <w:tcW w:w="1741" w:type="dxa"/>
          </w:tcPr>
          <w:p w14:paraId="2E47931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10.00</w:t>
            </w:r>
          </w:p>
        </w:tc>
        <w:tc>
          <w:tcPr>
            <w:tcW w:w="1740" w:type="dxa"/>
          </w:tcPr>
          <w:p w14:paraId="0AE3123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10.50</w:t>
            </w:r>
          </w:p>
        </w:tc>
        <w:tc>
          <w:tcPr>
            <w:tcW w:w="1739" w:type="dxa"/>
          </w:tcPr>
          <w:p w14:paraId="443E32D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11.02</w:t>
            </w:r>
          </w:p>
        </w:tc>
        <w:tc>
          <w:tcPr>
            <w:tcW w:w="1740" w:type="dxa"/>
          </w:tcPr>
          <w:p w14:paraId="2131A67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14.46</w:t>
            </w:r>
          </w:p>
        </w:tc>
      </w:tr>
      <w:tr w:rsidR="001052CC" w:rsidRPr="00B04C4D" w14:paraId="53755848" w14:textId="77777777" w:rsidTr="00416889">
        <w:tc>
          <w:tcPr>
            <w:tcW w:w="1740" w:type="dxa"/>
          </w:tcPr>
          <w:p w14:paraId="3D6C786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Commercial</w:t>
            </w:r>
          </w:p>
        </w:tc>
        <w:tc>
          <w:tcPr>
            <w:tcW w:w="1739" w:type="dxa"/>
          </w:tcPr>
          <w:p w14:paraId="0553F7A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28.28</w:t>
            </w:r>
          </w:p>
        </w:tc>
        <w:tc>
          <w:tcPr>
            <w:tcW w:w="1741" w:type="dxa"/>
          </w:tcPr>
          <w:p w14:paraId="0150EBF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32.00</w:t>
            </w:r>
          </w:p>
        </w:tc>
        <w:tc>
          <w:tcPr>
            <w:tcW w:w="1740" w:type="dxa"/>
          </w:tcPr>
          <w:p w14:paraId="1879D101"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33.60</w:t>
            </w:r>
          </w:p>
        </w:tc>
        <w:tc>
          <w:tcPr>
            <w:tcW w:w="1739" w:type="dxa"/>
          </w:tcPr>
          <w:p w14:paraId="1453DE8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35.28</w:t>
            </w:r>
          </w:p>
        </w:tc>
        <w:tc>
          <w:tcPr>
            <w:tcW w:w="1740" w:type="dxa"/>
          </w:tcPr>
          <w:p w14:paraId="708C5A69"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40.00</w:t>
            </w:r>
          </w:p>
        </w:tc>
      </w:tr>
      <w:tr w:rsidR="001052CC" w:rsidRPr="00B04C4D" w14:paraId="7C3943F4" w14:textId="77777777" w:rsidTr="00416889">
        <w:tc>
          <w:tcPr>
            <w:tcW w:w="1740" w:type="dxa"/>
          </w:tcPr>
          <w:p w14:paraId="57C89434"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Industrial</w:t>
            </w:r>
          </w:p>
        </w:tc>
        <w:tc>
          <w:tcPr>
            <w:tcW w:w="1739" w:type="dxa"/>
          </w:tcPr>
          <w:p w14:paraId="44EA64C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28.28</w:t>
            </w:r>
          </w:p>
        </w:tc>
        <w:tc>
          <w:tcPr>
            <w:tcW w:w="1741" w:type="dxa"/>
          </w:tcPr>
          <w:p w14:paraId="6F28467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32.00</w:t>
            </w:r>
          </w:p>
        </w:tc>
        <w:tc>
          <w:tcPr>
            <w:tcW w:w="1740" w:type="dxa"/>
          </w:tcPr>
          <w:p w14:paraId="7723EA7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33.60</w:t>
            </w:r>
          </w:p>
        </w:tc>
        <w:tc>
          <w:tcPr>
            <w:tcW w:w="1739" w:type="dxa"/>
          </w:tcPr>
          <w:p w14:paraId="37E7C48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35.28</w:t>
            </w:r>
          </w:p>
        </w:tc>
        <w:tc>
          <w:tcPr>
            <w:tcW w:w="1740" w:type="dxa"/>
          </w:tcPr>
          <w:p w14:paraId="516A75E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40.00</w:t>
            </w:r>
          </w:p>
        </w:tc>
      </w:tr>
      <w:tr w:rsidR="001052CC" w:rsidRPr="00B04C4D" w14:paraId="27208685" w14:textId="77777777" w:rsidTr="00416889">
        <w:tc>
          <w:tcPr>
            <w:tcW w:w="1740" w:type="dxa"/>
          </w:tcPr>
          <w:p w14:paraId="3BF0D436"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Community</w:t>
            </w:r>
          </w:p>
        </w:tc>
        <w:tc>
          <w:tcPr>
            <w:tcW w:w="1739" w:type="dxa"/>
          </w:tcPr>
          <w:p w14:paraId="2109FD1A"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8.49</w:t>
            </w:r>
          </w:p>
        </w:tc>
        <w:tc>
          <w:tcPr>
            <w:tcW w:w="1741" w:type="dxa"/>
          </w:tcPr>
          <w:p w14:paraId="173F8DFD"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10.00</w:t>
            </w:r>
          </w:p>
        </w:tc>
        <w:tc>
          <w:tcPr>
            <w:tcW w:w="1740" w:type="dxa"/>
          </w:tcPr>
          <w:p w14:paraId="7C36D795"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10.50</w:t>
            </w:r>
          </w:p>
        </w:tc>
        <w:tc>
          <w:tcPr>
            <w:tcW w:w="1739" w:type="dxa"/>
          </w:tcPr>
          <w:p w14:paraId="5EF96391"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11.02</w:t>
            </w:r>
          </w:p>
        </w:tc>
        <w:tc>
          <w:tcPr>
            <w:tcW w:w="1740" w:type="dxa"/>
          </w:tcPr>
          <w:p w14:paraId="206D960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14.46</w:t>
            </w:r>
          </w:p>
        </w:tc>
      </w:tr>
      <w:tr w:rsidR="001052CC" w:rsidRPr="00B04C4D" w14:paraId="10588E24" w14:textId="77777777" w:rsidTr="00416889">
        <w:tc>
          <w:tcPr>
            <w:tcW w:w="1740" w:type="dxa"/>
          </w:tcPr>
          <w:p w14:paraId="25D57436"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Government</w:t>
            </w:r>
          </w:p>
        </w:tc>
        <w:tc>
          <w:tcPr>
            <w:tcW w:w="1739" w:type="dxa"/>
          </w:tcPr>
          <w:p w14:paraId="08D7F19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28.28</w:t>
            </w:r>
          </w:p>
        </w:tc>
        <w:tc>
          <w:tcPr>
            <w:tcW w:w="1741" w:type="dxa"/>
          </w:tcPr>
          <w:p w14:paraId="5F5B191F"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32.00</w:t>
            </w:r>
          </w:p>
        </w:tc>
        <w:tc>
          <w:tcPr>
            <w:tcW w:w="1740" w:type="dxa"/>
          </w:tcPr>
          <w:p w14:paraId="44DFA51C"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33.60</w:t>
            </w:r>
          </w:p>
        </w:tc>
        <w:tc>
          <w:tcPr>
            <w:tcW w:w="1739" w:type="dxa"/>
          </w:tcPr>
          <w:p w14:paraId="52CDFDC2"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35.28</w:t>
            </w:r>
          </w:p>
        </w:tc>
        <w:tc>
          <w:tcPr>
            <w:tcW w:w="1740" w:type="dxa"/>
          </w:tcPr>
          <w:p w14:paraId="438CEC78" w14:textId="77777777" w:rsidR="001052CC" w:rsidRPr="00B04C4D" w:rsidRDefault="001052CC" w:rsidP="00416889">
            <w:pPr>
              <w:spacing w:before="92"/>
              <w:jc w:val="center"/>
              <w:rPr>
                <w:rFonts w:ascii="Times New Roman" w:hAnsi="Times New Roman" w:cs="Times New Roman"/>
                <w:sz w:val="28"/>
                <w:szCs w:val="28"/>
              </w:rPr>
            </w:pPr>
            <w:r w:rsidRPr="00B04C4D">
              <w:rPr>
                <w:rFonts w:ascii="Times New Roman" w:eastAsia="Calibri" w:hAnsi="Times New Roman" w:cs="Times New Roman"/>
                <w:sz w:val="28"/>
                <w:szCs w:val="28"/>
              </w:rPr>
              <w:t>40.00</w:t>
            </w:r>
          </w:p>
        </w:tc>
      </w:tr>
    </w:tbl>
    <w:p w14:paraId="3051A6B0" w14:textId="77777777" w:rsidR="001052CC" w:rsidRPr="00B04C4D" w:rsidRDefault="001052CC" w:rsidP="001052CC">
      <w:pPr>
        <w:spacing w:before="92"/>
        <w:rPr>
          <w:rFonts w:ascii="Times New Roman" w:hAnsi="Times New Roman" w:cs="Times New Roman"/>
          <w:sz w:val="28"/>
          <w:szCs w:val="28"/>
        </w:rPr>
      </w:pPr>
    </w:p>
    <w:p w14:paraId="47747CD6" w14:textId="77777777" w:rsidR="001052CC" w:rsidRPr="00B04C4D" w:rsidRDefault="001052CC" w:rsidP="001052CC">
      <w:pPr>
        <w:spacing w:before="92"/>
        <w:ind w:left="2036" w:right="2107"/>
        <w:jc w:val="center"/>
        <w:rPr>
          <w:rFonts w:ascii="Times New Roman" w:hAnsi="Times New Roman" w:cs="Times New Roman"/>
          <w:b/>
          <w:sz w:val="34"/>
          <w:szCs w:val="28"/>
        </w:rPr>
      </w:pPr>
    </w:p>
    <w:p w14:paraId="5AE601D8" w14:textId="77777777" w:rsidR="001052CC" w:rsidRPr="00B04C4D" w:rsidRDefault="001052CC" w:rsidP="001052CC">
      <w:pPr>
        <w:spacing w:before="92"/>
        <w:ind w:left="2036" w:right="2107"/>
        <w:jc w:val="center"/>
        <w:rPr>
          <w:rFonts w:ascii="Times New Roman" w:hAnsi="Times New Roman" w:cs="Times New Roman"/>
          <w:b/>
          <w:sz w:val="34"/>
          <w:szCs w:val="28"/>
        </w:rPr>
      </w:pPr>
    </w:p>
    <w:p w14:paraId="6CE62DAA" w14:textId="67859E02" w:rsidR="001052CC" w:rsidRPr="00B04C4D" w:rsidRDefault="00AC29B2" w:rsidP="00AC29B2">
      <w:pPr>
        <w:spacing w:before="92"/>
        <w:ind w:right="2107"/>
        <w:rPr>
          <w:rFonts w:ascii="Times New Roman" w:hAnsi="Times New Roman" w:cs="Times New Roman"/>
          <w:b/>
          <w:sz w:val="34"/>
          <w:szCs w:val="28"/>
        </w:rPr>
      </w:pPr>
      <w:r w:rsidRPr="00B04C4D">
        <w:rPr>
          <w:rFonts w:ascii="Times New Roman" w:hAnsi="Times New Roman" w:cs="Times New Roman"/>
          <w:b/>
          <w:sz w:val="34"/>
          <w:szCs w:val="28"/>
        </w:rPr>
        <w:t xml:space="preserve"> </w:t>
      </w:r>
      <w:r w:rsidR="001052CC" w:rsidRPr="00B04C4D">
        <w:rPr>
          <w:rFonts w:ascii="Times New Roman" w:hAnsi="Times New Roman" w:cs="Times New Roman"/>
          <w:b/>
          <w:sz w:val="34"/>
          <w:szCs w:val="28"/>
        </w:rPr>
        <w:t>Development Project</w:t>
      </w:r>
    </w:p>
    <w:tbl>
      <w:tblPr>
        <w:tblStyle w:val="TableGrid"/>
        <w:tblW w:w="8404" w:type="dxa"/>
        <w:jc w:val="center"/>
        <w:tblLayout w:type="fixed"/>
        <w:tblLook w:val="04A0" w:firstRow="1" w:lastRow="0" w:firstColumn="1" w:lastColumn="0" w:noHBand="0" w:noVBand="1"/>
      </w:tblPr>
      <w:tblGrid>
        <w:gridCol w:w="1680"/>
        <w:gridCol w:w="1681"/>
        <w:gridCol w:w="1681"/>
        <w:gridCol w:w="1681"/>
        <w:gridCol w:w="1681"/>
      </w:tblGrid>
      <w:tr w:rsidR="001052CC" w:rsidRPr="00B04C4D" w14:paraId="2532F18E" w14:textId="77777777" w:rsidTr="00416889">
        <w:trPr>
          <w:trHeight w:val="60"/>
          <w:jc w:val="center"/>
        </w:trPr>
        <w:tc>
          <w:tcPr>
            <w:tcW w:w="1680" w:type="dxa"/>
          </w:tcPr>
          <w:p w14:paraId="5572B9C9" w14:textId="77777777" w:rsidR="001052CC" w:rsidRPr="00B04C4D" w:rsidRDefault="001052CC" w:rsidP="00416889">
            <w:pPr>
              <w:spacing w:before="92"/>
              <w:ind w:right="2107"/>
              <w:jc w:val="center"/>
              <w:rPr>
                <w:rFonts w:ascii="Times New Roman" w:hAnsi="Times New Roman" w:cs="Times New Roman"/>
                <w:b/>
                <w:sz w:val="34"/>
                <w:szCs w:val="28"/>
              </w:rPr>
            </w:pPr>
          </w:p>
        </w:tc>
        <w:tc>
          <w:tcPr>
            <w:tcW w:w="1681" w:type="dxa"/>
          </w:tcPr>
          <w:p w14:paraId="2D4E2492" w14:textId="77777777" w:rsidR="001052CC" w:rsidRPr="00B04C4D" w:rsidRDefault="001052CC" w:rsidP="00416889">
            <w:pPr>
              <w:spacing w:before="92"/>
              <w:ind w:right="-171"/>
              <w:jc w:val="center"/>
              <w:rPr>
                <w:rFonts w:ascii="Times New Roman" w:hAnsi="Times New Roman" w:cs="Times New Roman"/>
                <w:sz w:val="28"/>
                <w:szCs w:val="28"/>
              </w:rPr>
            </w:pPr>
            <w:r w:rsidRPr="00B04C4D">
              <w:rPr>
                <w:rFonts w:ascii="Times New Roman" w:eastAsia="Calibri" w:hAnsi="Times New Roman" w:cs="Times New Roman"/>
                <w:sz w:val="28"/>
                <w:szCs w:val="28"/>
              </w:rPr>
              <w:t>2017-2018</w:t>
            </w:r>
          </w:p>
        </w:tc>
        <w:tc>
          <w:tcPr>
            <w:tcW w:w="1681" w:type="dxa"/>
          </w:tcPr>
          <w:p w14:paraId="29DDB2A2" w14:textId="77777777" w:rsidR="001052CC" w:rsidRPr="00B04C4D" w:rsidRDefault="001052CC" w:rsidP="00416889">
            <w:pPr>
              <w:spacing w:before="92"/>
              <w:ind w:right="-90"/>
              <w:jc w:val="center"/>
              <w:rPr>
                <w:rFonts w:ascii="Times New Roman" w:hAnsi="Times New Roman" w:cs="Times New Roman"/>
                <w:sz w:val="28"/>
                <w:szCs w:val="28"/>
              </w:rPr>
            </w:pPr>
            <w:r w:rsidRPr="00B04C4D">
              <w:rPr>
                <w:rFonts w:ascii="Times New Roman" w:eastAsia="Calibri" w:hAnsi="Times New Roman" w:cs="Times New Roman"/>
                <w:sz w:val="28"/>
                <w:szCs w:val="28"/>
              </w:rPr>
              <w:t>2018-2019</w:t>
            </w:r>
          </w:p>
        </w:tc>
        <w:tc>
          <w:tcPr>
            <w:tcW w:w="1681" w:type="dxa"/>
          </w:tcPr>
          <w:p w14:paraId="391AB02B" w14:textId="77777777" w:rsidR="001052CC" w:rsidRPr="00B04C4D" w:rsidRDefault="001052CC" w:rsidP="00416889">
            <w:pPr>
              <w:spacing w:before="92"/>
              <w:ind w:right="-153"/>
              <w:jc w:val="center"/>
              <w:rPr>
                <w:rFonts w:ascii="Times New Roman" w:hAnsi="Times New Roman" w:cs="Times New Roman"/>
                <w:sz w:val="28"/>
                <w:szCs w:val="28"/>
              </w:rPr>
            </w:pPr>
            <w:r w:rsidRPr="00B04C4D">
              <w:rPr>
                <w:rFonts w:ascii="Times New Roman" w:eastAsia="Calibri" w:hAnsi="Times New Roman" w:cs="Times New Roman"/>
                <w:sz w:val="28"/>
                <w:szCs w:val="28"/>
              </w:rPr>
              <w:t>2019-2020</w:t>
            </w:r>
          </w:p>
        </w:tc>
        <w:tc>
          <w:tcPr>
            <w:tcW w:w="1681" w:type="dxa"/>
          </w:tcPr>
          <w:p w14:paraId="4FE527C1" w14:textId="77777777" w:rsidR="001052CC" w:rsidRPr="00B04C4D" w:rsidRDefault="001052CC" w:rsidP="00416889">
            <w:pPr>
              <w:spacing w:before="92"/>
              <w:ind w:right="-126"/>
              <w:jc w:val="center"/>
              <w:rPr>
                <w:rFonts w:ascii="Times New Roman" w:hAnsi="Times New Roman" w:cs="Times New Roman"/>
                <w:sz w:val="28"/>
                <w:szCs w:val="28"/>
              </w:rPr>
            </w:pPr>
            <w:r w:rsidRPr="00B04C4D">
              <w:rPr>
                <w:rFonts w:ascii="Times New Roman" w:eastAsia="Calibri" w:hAnsi="Times New Roman" w:cs="Times New Roman"/>
                <w:sz w:val="28"/>
                <w:szCs w:val="28"/>
              </w:rPr>
              <w:t>2020-2021</w:t>
            </w:r>
          </w:p>
        </w:tc>
      </w:tr>
      <w:tr w:rsidR="001052CC" w:rsidRPr="00B04C4D" w14:paraId="28FFB12F" w14:textId="77777777" w:rsidTr="00416889">
        <w:trPr>
          <w:jc w:val="center"/>
        </w:trPr>
        <w:tc>
          <w:tcPr>
            <w:tcW w:w="1680" w:type="dxa"/>
          </w:tcPr>
          <w:p w14:paraId="2E699147" w14:textId="77777777" w:rsidR="001052CC" w:rsidRPr="00B04C4D" w:rsidRDefault="001052CC" w:rsidP="00416889">
            <w:pPr>
              <w:spacing w:before="92"/>
              <w:ind w:right="-103"/>
              <w:jc w:val="center"/>
              <w:rPr>
                <w:rFonts w:ascii="Times New Roman" w:hAnsi="Times New Roman" w:cs="Times New Roman"/>
                <w:sz w:val="28"/>
                <w:szCs w:val="28"/>
              </w:rPr>
            </w:pPr>
            <w:r w:rsidRPr="00B04C4D">
              <w:rPr>
                <w:rFonts w:ascii="Times New Roman" w:eastAsia="Calibri" w:hAnsi="Times New Roman" w:cs="Times New Roman"/>
                <w:sz w:val="28"/>
                <w:szCs w:val="28"/>
              </w:rPr>
              <w:t>Water Supply</w:t>
            </w:r>
          </w:p>
        </w:tc>
        <w:tc>
          <w:tcPr>
            <w:tcW w:w="1681" w:type="dxa"/>
          </w:tcPr>
          <w:p w14:paraId="22F72F94" w14:textId="77777777" w:rsidR="001052CC" w:rsidRPr="00B04C4D" w:rsidRDefault="001052CC" w:rsidP="00416889">
            <w:pPr>
              <w:spacing w:before="92"/>
              <w:ind w:right="-105"/>
              <w:jc w:val="center"/>
              <w:rPr>
                <w:rFonts w:ascii="Times New Roman" w:hAnsi="Times New Roman" w:cs="Times New Roman"/>
                <w:b/>
                <w:sz w:val="28"/>
                <w:szCs w:val="28"/>
              </w:rPr>
            </w:pPr>
            <w:r w:rsidRPr="00B04C4D">
              <w:rPr>
                <w:rFonts w:ascii="Times New Roman" w:eastAsia="Calibri" w:hAnsi="Times New Roman" w:cs="Times New Roman"/>
                <w:b/>
                <w:sz w:val="28"/>
                <w:szCs w:val="28"/>
              </w:rPr>
              <w:t>5</w:t>
            </w:r>
          </w:p>
        </w:tc>
        <w:tc>
          <w:tcPr>
            <w:tcW w:w="1681" w:type="dxa"/>
          </w:tcPr>
          <w:p w14:paraId="7FE911FC" w14:textId="77777777" w:rsidR="001052CC" w:rsidRPr="00B04C4D" w:rsidRDefault="001052CC" w:rsidP="00416889">
            <w:pPr>
              <w:spacing w:before="92"/>
              <w:ind w:right="-95"/>
              <w:jc w:val="center"/>
              <w:rPr>
                <w:rFonts w:ascii="Times New Roman" w:hAnsi="Times New Roman" w:cs="Times New Roman"/>
                <w:b/>
                <w:sz w:val="28"/>
                <w:szCs w:val="28"/>
              </w:rPr>
            </w:pPr>
            <w:r w:rsidRPr="00B04C4D">
              <w:rPr>
                <w:rFonts w:ascii="Times New Roman" w:eastAsia="Calibri" w:hAnsi="Times New Roman" w:cs="Times New Roman"/>
                <w:b/>
                <w:sz w:val="28"/>
                <w:szCs w:val="28"/>
              </w:rPr>
              <w:t>5</w:t>
            </w:r>
          </w:p>
        </w:tc>
        <w:tc>
          <w:tcPr>
            <w:tcW w:w="1681" w:type="dxa"/>
          </w:tcPr>
          <w:p w14:paraId="2B63ECDB" w14:textId="77777777" w:rsidR="001052CC" w:rsidRPr="00B04C4D" w:rsidRDefault="001052CC" w:rsidP="00416889">
            <w:pPr>
              <w:spacing w:before="92"/>
              <w:ind w:right="-78"/>
              <w:jc w:val="center"/>
              <w:rPr>
                <w:rFonts w:ascii="Times New Roman" w:hAnsi="Times New Roman" w:cs="Times New Roman"/>
                <w:b/>
                <w:sz w:val="28"/>
                <w:szCs w:val="28"/>
              </w:rPr>
            </w:pPr>
            <w:r w:rsidRPr="00B04C4D">
              <w:rPr>
                <w:rFonts w:ascii="Times New Roman" w:eastAsia="Calibri" w:hAnsi="Times New Roman" w:cs="Times New Roman"/>
                <w:b/>
                <w:sz w:val="28"/>
                <w:szCs w:val="28"/>
              </w:rPr>
              <w:t>7</w:t>
            </w:r>
          </w:p>
        </w:tc>
        <w:tc>
          <w:tcPr>
            <w:tcW w:w="1681" w:type="dxa"/>
          </w:tcPr>
          <w:p w14:paraId="33824E39" w14:textId="77777777" w:rsidR="001052CC" w:rsidRPr="00B04C4D" w:rsidRDefault="001052CC" w:rsidP="00416889">
            <w:pPr>
              <w:spacing w:before="92"/>
              <w:ind w:right="-154"/>
              <w:jc w:val="center"/>
              <w:rPr>
                <w:rFonts w:ascii="Times New Roman" w:hAnsi="Times New Roman" w:cs="Times New Roman"/>
                <w:b/>
                <w:sz w:val="28"/>
                <w:szCs w:val="28"/>
              </w:rPr>
            </w:pPr>
            <w:r w:rsidRPr="00B04C4D">
              <w:rPr>
                <w:rFonts w:ascii="Times New Roman" w:eastAsia="Calibri" w:hAnsi="Times New Roman" w:cs="Times New Roman"/>
                <w:b/>
                <w:sz w:val="28"/>
                <w:szCs w:val="28"/>
              </w:rPr>
              <w:t>6</w:t>
            </w:r>
          </w:p>
        </w:tc>
      </w:tr>
      <w:tr w:rsidR="001052CC" w:rsidRPr="00B04C4D" w14:paraId="55F82CAF" w14:textId="77777777" w:rsidTr="00416889">
        <w:trPr>
          <w:jc w:val="center"/>
        </w:trPr>
        <w:tc>
          <w:tcPr>
            <w:tcW w:w="1680" w:type="dxa"/>
          </w:tcPr>
          <w:p w14:paraId="743D0EB2" w14:textId="77777777" w:rsidR="001052CC" w:rsidRPr="00B04C4D" w:rsidRDefault="001052CC" w:rsidP="00416889">
            <w:pPr>
              <w:spacing w:before="92"/>
              <w:ind w:right="-96"/>
              <w:jc w:val="center"/>
              <w:rPr>
                <w:rFonts w:ascii="Times New Roman" w:hAnsi="Times New Roman" w:cs="Times New Roman"/>
                <w:sz w:val="28"/>
                <w:szCs w:val="28"/>
              </w:rPr>
            </w:pPr>
            <w:r w:rsidRPr="00B04C4D">
              <w:rPr>
                <w:rFonts w:ascii="Times New Roman" w:eastAsia="Calibri" w:hAnsi="Times New Roman" w:cs="Times New Roman"/>
                <w:sz w:val="28"/>
                <w:szCs w:val="28"/>
              </w:rPr>
              <w:t>Sewerage</w:t>
            </w:r>
          </w:p>
        </w:tc>
        <w:tc>
          <w:tcPr>
            <w:tcW w:w="1681" w:type="dxa"/>
          </w:tcPr>
          <w:p w14:paraId="6569AC76" w14:textId="77777777" w:rsidR="001052CC" w:rsidRPr="00B04C4D" w:rsidRDefault="001052CC" w:rsidP="00416889">
            <w:pPr>
              <w:spacing w:before="92"/>
              <w:ind w:right="-105"/>
              <w:jc w:val="center"/>
              <w:rPr>
                <w:rFonts w:ascii="Times New Roman" w:hAnsi="Times New Roman" w:cs="Times New Roman"/>
                <w:b/>
                <w:sz w:val="28"/>
                <w:szCs w:val="28"/>
              </w:rPr>
            </w:pPr>
            <w:r w:rsidRPr="00B04C4D">
              <w:rPr>
                <w:rFonts w:ascii="Times New Roman" w:eastAsia="Calibri" w:hAnsi="Times New Roman" w:cs="Times New Roman"/>
                <w:b/>
                <w:sz w:val="28"/>
                <w:szCs w:val="28"/>
              </w:rPr>
              <w:t>1</w:t>
            </w:r>
          </w:p>
        </w:tc>
        <w:tc>
          <w:tcPr>
            <w:tcW w:w="1681" w:type="dxa"/>
          </w:tcPr>
          <w:p w14:paraId="220A16FE" w14:textId="77777777" w:rsidR="001052CC" w:rsidRPr="00B04C4D" w:rsidRDefault="001052CC" w:rsidP="00416889">
            <w:pPr>
              <w:spacing w:before="92"/>
              <w:ind w:right="-185"/>
              <w:jc w:val="center"/>
              <w:rPr>
                <w:rFonts w:ascii="Times New Roman" w:hAnsi="Times New Roman" w:cs="Times New Roman"/>
                <w:b/>
                <w:sz w:val="28"/>
                <w:szCs w:val="28"/>
              </w:rPr>
            </w:pPr>
            <w:r w:rsidRPr="00B04C4D">
              <w:rPr>
                <w:rFonts w:ascii="Times New Roman" w:eastAsia="Calibri" w:hAnsi="Times New Roman" w:cs="Times New Roman"/>
                <w:b/>
                <w:sz w:val="28"/>
                <w:szCs w:val="28"/>
              </w:rPr>
              <w:t>1</w:t>
            </w:r>
          </w:p>
        </w:tc>
        <w:tc>
          <w:tcPr>
            <w:tcW w:w="1681" w:type="dxa"/>
          </w:tcPr>
          <w:p w14:paraId="7820C5DE" w14:textId="77777777" w:rsidR="001052CC" w:rsidRPr="00B04C4D" w:rsidRDefault="001052CC" w:rsidP="00416889">
            <w:pPr>
              <w:spacing w:before="92"/>
              <w:ind w:right="-78"/>
              <w:jc w:val="center"/>
              <w:rPr>
                <w:rFonts w:ascii="Times New Roman" w:hAnsi="Times New Roman" w:cs="Times New Roman"/>
                <w:b/>
                <w:sz w:val="28"/>
                <w:szCs w:val="28"/>
              </w:rPr>
            </w:pPr>
            <w:r w:rsidRPr="00B04C4D">
              <w:rPr>
                <w:rFonts w:ascii="Times New Roman" w:eastAsia="Calibri" w:hAnsi="Times New Roman" w:cs="Times New Roman"/>
                <w:b/>
                <w:sz w:val="28"/>
                <w:szCs w:val="28"/>
              </w:rPr>
              <w:t>1</w:t>
            </w:r>
          </w:p>
        </w:tc>
        <w:tc>
          <w:tcPr>
            <w:tcW w:w="1681" w:type="dxa"/>
          </w:tcPr>
          <w:p w14:paraId="1C53CD50" w14:textId="77777777" w:rsidR="001052CC" w:rsidRPr="00B04C4D" w:rsidRDefault="001052CC" w:rsidP="00416889">
            <w:pPr>
              <w:spacing w:before="92"/>
              <w:ind w:right="-154"/>
              <w:jc w:val="center"/>
              <w:rPr>
                <w:rFonts w:ascii="Times New Roman" w:hAnsi="Times New Roman" w:cs="Times New Roman"/>
                <w:b/>
                <w:sz w:val="28"/>
                <w:szCs w:val="28"/>
              </w:rPr>
            </w:pPr>
            <w:r w:rsidRPr="00B04C4D">
              <w:rPr>
                <w:rFonts w:ascii="Times New Roman" w:eastAsia="Calibri" w:hAnsi="Times New Roman" w:cs="Times New Roman"/>
                <w:b/>
                <w:sz w:val="28"/>
                <w:szCs w:val="28"/>
              </w:rPr>
              <w:t>2</w:t>
            </w:r>
          </w:p>
        </w:tc>
      </w:tr>
      <w:tr w:rsidR="001052CC" w:rsidRPr="00B04C4D" w14:paraId="70E8BD35" w14:textId="77777777" w:rsidTr="00416889">
        <w:trPr>
          <w:jc w:val="center"/>
        </w:trPr>
        <w:tc>
          <w:tcPr>
            <w:tcW w:w="1680" w:type="dxa"/>
          </w:tcPr>
          <w:p w14:paraId="2CD71F60" w14:textId="77777777" w:rsidR="001052CC" w:rsidRPr="00B04C4D" w:rsidRDefault="001052CC" w:rsidP="00416889">
            <w:pPr>
              <w:spacing w:before="92"/>
              <w:ind w:right="-147"/>
              <w:jc w:val="center"/>
              <w:rPr>
                <w:rFonts w:ascii="Times New Roman" w:hAnsi="Times New Roman" w:cs="Times New Roman"/>
                <w:sz w:val="28"/>
                <w:szCs w:val="28"/>
              </w:rPr>
            </w:pPr>
            <w:r w:rsidRPr="00B04C4D">
              <w:rPr>
                <w:rFonts w:ascii="Times New Roman" w:eastAsia="Calibri" w:hAnsi="Times New Roman" w:cs="Times New Roman"/>
                <w:sz w:val="28"/>
                <w:szCs w:val="28"/>
              </w:rPr>
              <w:t>Drainage</w:t>
            </w:r>
          </w:p>
        </w:tc>
        <w:tc>
          <w:tcPr>
            <w:tcW w:w="1681" w:type="dxa"/>
          </w:tcPr>
          <w:p w14:paraId="53DB6BA2" w14:textId="77777777" w:rsidR="001052CC" w:rsidRPr="00B04C4D" w:rsidRDefault="001052CC" w:rsidP="00416889">
            <w:pPr>
              <w:spacing w:before="92"/>
              <w:ind w:right="-105"/>
              <w:jc w:val="center"/>
              <w:rPr>
                <w:rFonts w:ascii="Times New Roman" w:hAnsi="Times New Roman" w:cs="Times New Roman"/>
                <w:b/>
                <w:sz w:val="28"/>
                <w:szCs w:val="28"/>
              </w:rPr>
            </w:pPr>
            <w:r w:rsidRPr="00B04C4D">
              <w:rPr>
                <w:rFonts w:ascii="Times New Roman" w:eastAsia="Calibri" w:hAnsi="Times New Roman" w:cs="Times New Roman"/>
                <w:b/>
                <w:sz w:val="28"/>
                <w:szCs w:val="28"/>
              </w:rPr>
              <w:t>1</w:t>
            </w:r>
          </w:p>
        </w:tc>
        <w:tc>
          <w:tcPr>
            <w:tcW w:w="1681" w:type="dxa"/>
          </w:tcPr>
          <w:p w14:paraId="23BD03D0" w14:textId="77777777" w:rsidR="001052CC" w:rsidRPr="00B04C4D" w:rsidRDefault="001052CC" w:rsidP="00416889">
            <w:pPr>
              <w:spacing w:before="92"/>
              <w:ind w:right="-95"/>
              <w:jc w:val="center"/>
              <w:rPr>
                <w:rFonts w:ascii="Times New Roman" w:hAnsi="Times New Roman" w:cs="Times New Roman"/>
                <w:b/>
                <w:sz w:val="28"/>
                <w:szCs w:val="28"/>
              </w:rPr>
            </w:pPr>
            <w:r w:rsidRPr="00B04C4D">
              <w:rPr>
                <w:rFonts w:ascii="Times New Roman" w:eastAsia="Calibri" w:hAnsi="Times New Roman" w:cs="Times New Roman"/>
                <w:b/>
                <w:sz w:val="28"/>
                <w:szCs w:val="28"/>
              </w:rPr>
              <w:t>2</w:t>
            </w:r>
          </w:p>
        </w:tc>
        <w:tc>
          <w:tcPr>
            <w:tcW w:w="1681" w:type="dxa"/>
          </w:tcPr>
          <w:p w14:paraId="254813DD" w14:textId="77777777" w:rsidR="001052CC" w:rsidRPr="00B04C4D" w:rsidRDefault="001052CC" w:rsidP="00416889">
            <w:pPr>
              <w:spacing w:before="92"/>
              <w:ind w:right="-78"/>
              <w:jc w:val="center"/>
              <w:rPr>
                <w:rFonts w:ascii="Times New Roman" w:hAnsi="Times New Roman" w:cs="Times New Roman"/>
                <w:b/>
                <w:sz w:val="28"/>
                <w:szCs w:val="28"/>
              </w:rPr>
            </w:pPr>
            <w:r w:rsidRPr="00B04C4D">
              <w:rPr>
                <w:rFonts w:ascii="Times New Roman" w:eastAsia="Calibri" w:hAnsi="Times New Roman" w:cs="Times New Roman"/>
                <w:b/>
                <w:sz w:val="28"/>
                <w:szCs w:val="28"/>
              </w:rPr>
              <w:t>2</w:t>
            </w:r>
          </w:p>
        </w:tc>
        <w:tc>
          <w:tcPr>
            <w:tcW w:w="1681" w:type="dxa"/>
          </w:tcPr>
          <w:p w14:paraId="592EBBD5" w14:textId="77777777" w:rsidR="001052CC" w:rsidRPr="00B04C4D" w:rsidRDefault="001052CC" w:rsidP="00416889">
            <w:pPr>
              <w:spacing w:before="92"/>
              <w:ind w:right="-64"/>
              <w:jc w:val="center"/>
              <w:rPr>
                <w:rFonts w:ascii="Times New Roman" w:hAnsi="Times New Roman" w:cs="Times New Roman"/>
                <w:b/>
                <w:sz w:val="28"/>
                <w:szCs w:val="28"/>
              </w:rPr>
            </w:pPr>
            <w:r w:rsidRPr="00B04C4D">
              <w:rPr>
                <w:rFonts w:ascii="Times New Roman" w:eastAsia="Calibri" w:hAnsi="Times New Roman" w:cs="Times New Roman"/>
                <w:b/>
                <w:sz w:val="28"/>
                <w:szCs w:val="28"/>
              </w:rPr>
              <w:t>2</w:t>
            </w:r>
          </w:p>
        </w:tc>
      </w:tr>
      <w:tr w:rsidR="001052CC" w:rsidRPr="00B04C4D" w14:paraId="450DE2FD" w14:textId="77777777" w:rsidTr="00416889">
        <w:trPr>
          <w:jc w:val="center"/>
        </w:trPr>
        <w:tc>
          <w:tcPr>
            <w:tcW w:w="1680" w:type="dxa"/>
          </w:tcPr>
          <w:p w14:paraId="2BAF8A80" w14:textId="77777777" w:rsidR="001052CC" w:rsidRPr="00B04C4D" w:rsidRDefault="001052CC" w:rsidP="00416889">
            <w:pPr>
              <w:tabs>
                <w:tab w:val="left" w:pos="2357"/>
              </w:tabs>
              <w:spacing w:before="92"/>
              <w:ind w:right="-145"/>
              <w:jc w:val="center"/>
              <w:rPr>
                <w:rFonts w:ascii="Times New Roman" w:hAnsi="Times New Roman" w:cs="Times New Roman"/>
                <w:sz w:val="28"/>
                <w:szCs w:val="28"/>
              </w:rPr>
            </w:pPr>
            <w:r w:rsidRPr="00B04C4D">
              <w:rPr>
                <w:rFonts w:ascii="Times New Roman" w:eastAsia="Calibri" w:hAnsi="Times New Roman" w:cs="Times New Roman"/>
                <w:sz w:val="28"/>
                <w:szCs w:val="28"/>
              </w:rPr>
              <w:t>Technical Assistance Project</w:t>
            </w:r>
          </w:p>
        </w:tc>
        <w:tc>
          <w:tcPr>
            <w:tcW w:w="1681" w:type="dxa"/>
          </w:tcPr>
          <w:p w14:paraId="086107E0" w14:textId="77777777" w:rsidR="001052CC" w:rsidRPr="00B04C4D" w:rsidRDefault="001052CC" w:rsidP="00416889">
            <w:pPr>
              <w:spacing w:before="92"/>
              <w:ind w:right="-105"/>
              <w:jc w:val="center"/>
              <w:rPr>
                <w:rFonts w:ascii="Times New Roman" w:hAnsi="Times New Roman" w:cs="Times New Roman"/>
                <w:b/>
                <w:sz w:val="28"/>
                <w:szCs w:val="28"/>
              </w:rPr>
            </w:pPr>
            <w:r w:rsidRPr="00B04C4D">
              <w:rPr>
                <w:rFonts w:ascii="Times New Roman" w:eastAsia="Calibri" w:hAnsi="Times New Roman" w:cs="Times New Roman"/>
                <w:b/>
                <w:sz w:val="28"/>
                <w:szCs w:val="28"/>
              </w:rPr>
              <w:t>2</w:t>
            </w:r>
          </w:p>
        </w:tc>
        <w:tc>
          <w:tcPr>
            <w:tcW w:w="1681" w:type="dxa"/>
          </w:tcPr>
          <w:p w14:paraId="0D77D8C5" w14:textId="77777777" w:rsidR="001052CC" w:rsidRPr="00B04C4D" w:rsidRDefault="001052CC" w:rsidP="00416889">
            <w:pPr>
              <w:spacing w:before="92"/>
              <w:ind w:right="-95"/>
              <w:jc w:val="center"/>
              <w:rPr>
                <w:rFonts w:ascii="Times New Roman" w:hAnsi="Times New Roman" w:cs="Times New Roman"/>
                <w:b/>
                <w:sz w:val="28"/>
                <w:szCs w:val="28"/>
              </w:rPr>
            </w:pPr>
            <w:r w:rsidRPr="00B04C4D">
              <w:rPr>
                <w:rFonts w:ascii="Times New Roman" w:eastAsia="Calibri" w:hAnsi="Times New Roman" w:cs="Times New Roman"/>
                <w:b/>
                <w:sz w:val="28"/>
                <w:szCs w:val="28"/>
              </w:rPr>
              <w:t>2</w:t>
            </w:r>
          </w:p>
        </w:tc>
        <w:tc>
          <w:tcPr>
            <w:tcW w:w="1681" w:type="dxa"/>
          </w:tcPr>
          <w:p w14:paraId="49C3C07A" w14:textId="77777777" w:rsidR="001052CC" w:rsidRPr="00B04C4D" w:rsidRDefault="001052CC" w:rsidP="00416889">
            <w:pPr>
              <w:spacing w:before="92"/>
              <w:ind w:right="-78"/>
              <w:jc w:val="center"/>
              <w:rPr>
                <w:rFonts w:ascii="Times New Roman" w:hAnsi="Times New Roman" w:cs="Times New Roman"/>
                <w:b/>
                <w:sz w:val="28"/>
                <w:szCs w:val="28"/>
              </w:rPr>
            </w:pPr>
            <w:r w:rsidRPr="00B04C4D">
              <w:rPr>
                <w:rFonts w:ascii="Times New Roman" w:eastAsia="Calibri" w:hAnsi="Times New Roman" w:cs="Times New Roman"/>
                <w:b/>
                <w:sz w:val="28"/>
                <w:szCs w:val="28"/>
              </w:rPr>
              <w:t>1</w:t>
            </w:r>
          </w:p>
        </w:tc>
        <w:tc>
          <w:tcPr>
            <w:tcW w:w="1681" w:type="dxa"/>
          </w:tcPr>
          <w:p w14:paraId="75BBEA06" w14:textId="77777777" w:rsidR="001052CC" w:rsidRPr="00B04C4D" w:rsidRDefault="001052CC" w:rsidP="00416889">
            <w:pPr>
              <w:spacing w:before="92"/>
              <w:ind w:right="-154"/>
              <w:jc w:val="center"/>
              <w:rPr>
                <w:rFonts w:ascii="Times New Roman" w:hAnsi="Times New Roman" w:cs="Times New Roman"/>
                <w:b/>
                <w:sz w:val="28"/>
                <w:szCs w:val="28"/>
              </w:rPr>
            </w:pPr>
            <w:r w:rsidRPr="00B04C4D">
              <w:rPr>
                <w:rFonts w:ascii="Times New Roman" w:eastAsia="Calibri" w:hAnsi="Times New Roman" w:cs="Times New Roman"/>
                <w:b/>
                <w:sz w:val="28"/>
                <w:szCs w:val="28"/>
              </w:rPr>
              <w:t>1</w:t>
            </w:r>
          </w:p>
        </w:tc>
      </w:tr>
      <w:tr w:rsidR="001052CC" w:rsidRPr="00B04C4D" w14:paraId="3478919A" w14:textId="77777777" w:rsidTr="00416889">
        <w:trPr>
          <w:jc w:val="center"/>
        </w:trPr>
        <w:tc>
          <w:tcPr>
            <w:tcW w:w="1680" w:type="dxa"/>
          </w:tcPr>
          <w:p w14:paraId="40C9D2A9" w14:textId="77777777" w:rsidR="001052CC" w:rsidRPr="00B04C4D" w:rsidRDefault="001052CC" w:rsidP="00416889">
            <w:pPr>
              <w:tabs>
                <w:tab w:val="left" w:pos="2357"/>
              </w:tabs>
              <w:spacing w:before="92"/>
              <w:ind w:right="-145"/>
              <w:jc w:val="center"/>
              <w:rPr>
                <w:rFonts w:ascii="Times New Roman" w:hAnsi="Times New Roman" w:cs="Times New Roman"/>
                <w:sz w:val="28"/>
                <w:szCs w:val="28"/>
              </w:rPr>
            </w:pPr>
            <w:r w:rsidRPr="00B04C4D">
              <w:rPr>
                <w:rFonts w:ascii="Times New Roman" w:eastAsia="Calibri" w:hAnsi="Times New Roman" w:cs="Times New Roman"/>
                <w:sz w:val="28"/>
                <w:szCs w:val="28"/>
              </w:rPr>
              <w:t>Total</w:t>
            </w:r>
          </w:p>
        </w:tc>
        <w:tc>
          <w:tcPr>
            <w:tcW w:w="1681" w:type="dxa"/>
          </w:tcPr>
          <w:p w14:paraId="19A37391" w14:textId="77777777" w:rsidR="001052CC" w:rsidRPr="00B04C4D" w:rsidRDefault="001052CC" w:rsidP="00416889">
            <w:pPr>
              <w:spacing w:before="92"/>
              <w:ind w:right="-105"/>
              <w:jc w:val="center"/>
              <w:rPr>
                <w:rFonts w:ascii="Times New Roman" w:hAnsi="Times New Roman" w:cs="Times New Roman"/>
                <w:b/>
                <w:sz w:val="28"/>
                <w:szCs w:val="28"/>
              </w:rPr>
            </w:pPr>
            <w:r w:rsidRPr="00B04C4D">
              <w:rPr>
                <w:rFonts w:ascii="Times New Roman" w:eastAsia="Calibri" w:hAnsi="Times New Roman" w:cs="Times New Roman"/>
                <w:b/>
                <w:sz w:val="28"/>
                <w:szCs w:val="28"/>
              </w:rPr>
              <w:t>9</w:t>
            </w:r>
          </w:p>
        </w:tc>
        <w:tc>
          <w:tcPr>
            <w:tcW w:w="1681" w:type="dxa"/>
          </w:tcPr>
          <w:p w14:paraId="2E9530CF" w14:textId="77777777" w:rsidR="001052CC" w:rsidRPr="00B04C4D" w:rsidRDefault="001052CC" w:rsidP="00416889">
            <w:pPr>
              <w:spacing w:before="92"/>
              <w:ind w:right="-104"/>
              <w:jc w:val="center"/>
              <w:rPr>
                <w:rFonts w:ascii="Times New Roman" w:hAnsi="Times New Roman" w:cs="Times New Roman"/>
                <w:b/>
                <w:sz w:val="28"/>
                <w:szCs w:val="28"/>
              </w:rPr>
            </w:pPr>
            <w:r w:rsidRPr="00B04C4D">
              <w:rPr>
                <w:rFonts w:ascii="Times New Roman" w:eastAsia="Calibri" w:hAnsi="Times New Roman" w:cs="Times New Roman"/>
                <w:b/>
                <w:sz w:val="28"/>
                <w:szCs w:val="28"/>
              </w:rPr>
              <w:t>10</w:t>
            </w:r>
          </w:p>
        </w:tc>
        <w:tc>
          <w:tcPr>
            <w:tcW w:w="1681" w:type="dxa"/>
          </w:tcPr>
          <w:p w14:paraId="2C7E3258" w14:textId="77777777" w:rsidR="001052CC" w:rsidRPr="00B04C4D" w:rsidRDefault="001052CC" w:rsidP="00416889">
            <w:pPr>
              <w:tabs>
                <w:tab w:val="left" w:pos="2387"/>
              </w:tabs>
              <w:spacing w:before="92"/>
              <w:ind w:right="-128"/>
              <w:jc w:val="center"/>
              <w:rPr>
                <w:rFonts w:ascii="Times New Roman" w:hAnsi="Times New Roman" w:cs="Times New Roman"/>
                <w:b/>
                <w:sz w:val="28"/>
                <w:szCs w:val="28"/>
              </w:rPr>
            </w:pPr>
            <w:r w:rsidRPr="00B04C4D">
              <w:rPr>
                <w:rFonts w:ascii="Times New Roman" w:eastAsia="Calibri" w:hAnsi="Times New Roman" w:cs="Times New Roman"/>
                <w:b/>
                <w:sz w:val="28"/>
                <w:szCs w:val="28"/>
              </w:rPr>
              <w:t>11</w:t>
            </w:r>
          </w:p>
        </w:tc>
        <w:tc>
          <w:tcPr>
            <w:tcW w:w="1681" w:type="dxa"/>
          </w:tcPr>
          <w:p w14:paraId="005E15D7" w14:textId="77777777" w:rsidR="001052CC" w:rsidRPr="00B04C4D" w:rsidRDefault="001052CC" w:rsidP="00416889">
            <w:pPr>
              <w:spacing w:before="92"/>
              <w:ind w:right="-154"/>
              <w:jc w:val="center"/>
              <w:rPr>
                <w:rFonts w:ascii="Times New Roman" w:hAnsi="Times New Roman" w:cs="Times New Roman"/>
                <w:b/>
                <w:sz w:val="28"/>
                <w:szCs w:val="28"/>
              </w:rPr>
            </w:pPr>
            <w:r w:rsidRPr="00B04C4D">
              <w:rPr>
                <w:rFonts w:ascii="Times New Roman" w:eastAsia="Calibri" w:hAnsi="Times New Roman" w:cs="Times New Roman"/>
                <w:b/>
                <w:sz w:val="28"/>
                <w:szCs w:val="28"/>
              </w:rPr>
              <w:t>11</w:t>
            </w:r>
          </w:p>
        </w:tc>
      </w:tr>
    </w:tbl>
    <w:p w14:paraId="10769924" w14:textId="77777777" w:rsidR="001052CC" w:rsidRPr="00B04C4D" w:rsidRDefault="001052CC" w:rsidP="001052CC">
      <w:pPr>
        <w:spacing w:before="92"/>
        <w:ind w:left="2036" w:right="2107"/>
        <w:jc w:val="center"/>
        <w:rPr>
          <w:rFonts w:ascii="Times New Roman" w:hAnsi="Times New Roman" w:cs="Times New Roman"/>
          <w:b/>
          <w:sz w:val="34"/>
          <w:szCs w:val="28"/>
        </w:rPr>
      </w:pPr>
    </w:p>
    <w:p w14:paraId="30DDB3ED" w14:textId="77777777" w:rsidR="001052CC" w:rsidRPr="00B04C4D" w:rsidRDefault="001052CC" w:rsidP="001052CC">
      <w:pPr>
        <w:spacing w:before="92"/>
        <w:ind w:left="2036" w:right="2107"/>
        <w:jc w:val="center"/>
        <w:rPr>
          <w:rFonts w:ascii="Times New Roman" w:hAnsi="Times New Roman" w:cs="Times New Roman"/>
          <w:sz w:val="28"/>
          <w:szCs w:val="28"/>
        </w:rPr>
      </w:pPr>
    </w:p>
    <w:p w14:paraId="35E2A6AB" w14:textId="77777777" w:rsidR="001052CC" w:rsidRPr="00B04C4D" w:rsidRDefault="001052CC" w:rsidP="00AC29B2">
      <w:pPr>
        <w:spacing w:before="92"/>
        <w:ind w:right="2107"/>
        <w:rPr>
          <w:rFonts w:ascii="Times New Roman" w:hAnsi="Times New Roman" w:cs="Times New Roman"/>
          <w:sz w:val="28"/>
          <w:szCs w:val="28"/>
        </w:rPr>
      </w:pPr>
      <w:r w:rsidRPr="00B04C4D">
        <w:rPr>
          <w:rFonts w:ascii="Times New Roman" w:hAnsi="Times New Roman" w:cs="Times New Roman"/>
          <w:sz w:val="28"/>
          <w:szCs w:val="28"/>
        </w:rPr>
        <w:t>Demand and Supply of Water by Dhaka WASA</w:t>
      </w:r>
    </w:p>
    <w:p w14:paraId="5320C749" w14:textId="77777777" w:rsidR="001052CC" w:rsidRPr="00B04C4D" w:rsidRDefault="001052CC" w:rsidP="001052CC">
      <w:pPr>
        <w:pStyle w:val="BodyText"/>
        <w:spacing w:before="4"/>
        <w:rPr>
          <w:rFonts w:ascii="Times New Roman" w:hAnsi="Times New Roman" w:cs="Times New Roman"/>
          <w:sz w:val="28"/>
          <w:szCs w:val="28"/>
        </w:rPr>
      </w:pPr>
    </w:p>
    <w:tbl>
      <w:tblPr>
        <w:tblW w:w="10368" w:type="dxa"/>
        <w:jc w:val="center"/>
        <w:tblLayout w:type="fixed"/>
        <w:tblCellMar>
          <w:left w:w="7" w:type="dxa"/>
          <w:right w:w="7" w:type="dxa"/>
        </w:tblCellMar>
        <w:tblLook w:val="01E0" w:firstRow="1" w:lastRow="1" w:firstColumn="1" w:lastColumn="1" w:noHBand="0" w:noVBand="0"/>
      </w:tblPr>
      <w:tblGrid>
        <w:gridCol w:w="1415"/>
        <w:gridCol w:w="2170"/>
        <w:gridCol w:w="1476"/>
        <w:gridCol w:w="1977"/>
        <w:gridCol w:w="1531"/>
        <w:gridCol w:w="1799"/>
      </w:tblGrid>
      <w:tr w:rsidR="001052CC" w:rsidRPr="00B04C4D" w14:paraId="11465332" w14:textId="77777777" w:rsidTr="00416889">
        <w:trPr>
          <w:trHeight w:val="949"/>
          <w:jc w:val="center"/>
        </w:trPr>
        <w:tc>
          <w:tcPr>
            <w:tcW w:w="1414" w:type="dxa"/>
            <w:tcBorders>
              <w:top w:val="single" w:sz="6" w:space="0" w:color="3F4B4B"/>
              <w:left w:val="single" w:sz="6" w:space="0" w:color="3F4B4B"/>
              <w:bottom w:val="single" w:sz="6" w:space="0" w:color="3F4B4B"/>
              <w:right w:val="single" w:sz="6" w:space="0" w:color="3F4B4B"/>
            </w:tcBorders>
          </w:tcPr>
          <w:p w14:paraId="2B8A1B34" w14:textId="77777777" w:rsidR="001052CC" w:rsidRPr="00B04C4D" w:rsidRDefault="001052CC" w:rsidP="00416889">
            <w:pPr>
              <w:jc w:val="center"/>
              <w:rPr>
                <w:rFonts w:ascii="Times New Roman" w:hAnsi="Times New Roman" w:cs="Times New Roman"/>
              </w:rPr>
            </w:pPr>
          </w:p>
          <w:p w14:paraId="6C427201"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Year</w:t>
            </w:r>
          </w:p>
        </w:tc>
        <w:tc>
          <w:tcPr>
            <w:tcW w:w="2170" w:type="dxa"/>
            <w:tcBorders>
              <w:top w:val="single" w:sz="6" w:space="0" w:color="3F4B4B"/>
              <w:left w:val="single" w:sz="6" w:space="0" w:color="3F4B4B"/>
              <w:bottom w:val="single" w:sz="6" w:space="0" w:color="3F4B4B"/>
              <w:right w:val="single" w:sz="6" w:space="0" w:color="3F4B4B"/>
            </w:tcBorders>
          </w:tcPr>
          <w:p w14:paraId="4C1C8194"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85"/>
              </w:rPr>
              <w:t xml:space="preserve">Population </w:t>
            </w:r>
            <w:r w:rsidRPr="00B04C4D">
              <w:rPr>
                <w:rFonts w:ascii="Times New Roman" w:hAnsi="Times New Roman" w:cs="Times New Roman"/>
                <w:color w:val="0C0C0C"/>
                <w:w w:val="90"/>
              </w:rPr>
              <w:t xml:space="preserve">(In </w:t>
            </w:r>
            <w:r w:rsidRPr="00B04C4D">
              <w:rPr>
                <w:rFonts w:ascii="Times New Roman" w:hAnsi="Times New Roman" w:cs="Times New Roman"/>
                <w:color w:val="1A1A1A"/>
                <w:w w:val="90"/>
              </w:rPr>
              <w:t>million</w:t>
            </w:r>
            <w:r w:rsidRPr="00B04C4D">
              <w:rPr>
                <w:rFonts w:ascii="Times New Roman" w:hAnsi="Times New Roman" w:cs="Times New Roman"/>
                <w:color w:val="1A1A1A"/>
                <w:spacing w:val="-21"/>
                <w:w w:val="90"/>
              </w:rPr>
              <w:t xml:space="preserve"> </w:t>
            </w:r>
            <w:r w:rsidRPr="00B04C4D">
              <w:rPr>
                <w:rFonts w:ascii="Times New Roman" w:hAnsi="Times New Roman" w:cs="Times New Roman"/>
                <w:color w:val="313131"/>
                <w:spacing w:val="-16"/>
                <w:w w:val="90"/>
              </w:rPr>
              <w:t>-</w:t>
            </w:r>
          </w:p>
          <w:p w14:paraId="7CA3F649"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approximately)</w:t>
            </w:r>
          </w:p>
        </w:tc>
        <w:tc>
          <w:tcPr>
            <w:tcW w:w="1476" w:type="dxa"/>
            <w:tcBorders>
              <w:top w:val="single" w:sz="6" w:space="0" w:color="3F4B4B"/>
              <w:left w:val="single" w:sz="6" w:space="0" w:color="3F4B4B"/>
              <w:bottom w:val="single" w:sz="6" w:space="0" w:color="3F4B4B"/>
              <w:right w:val="single" w:sz="6" w:space="0" w:color="3F4B4B"/>
            </w:tcBorders>
          </w:tcPr>
          <w:p w14:paraId="392C4176"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 xml:space="preserve">Water Demand </w:t>
            </w:r>
            <w:r w:rsidRPr="00B04C4D">
              <w:rPr>
                <w:rFonts w:ascii="Times New Roman" w:hAnsi="Times New Roman" w:cs="Times New Roman"/>
                <w:w w:val="85"/>
              </w:rPr>
              <w:t>(Million Liter)</w:t>
            </w:r>
          </w:p>
        </w:tc>
        <w:tc>
          <w:tcPr>
            <w:tcW w:w="1977" w:type="dxa"/>
            <w:tcBorders>
              <w:top w:val="single" w:sz="6" w:space="0" w:color="3F4B4B"/>
              <w:left w:val="single" w:sz="6" w:space="0" w:color="3F4B4B"/>
              <w:bottom w:val="single" w:sz="6" w:space="0" w:color="3F4B4B"/>
              <w:right w:val="single" w:sz="6" w:space="0" w:color="3F4B4B"/>
            </w:tcBorders>
          </w:tcPr>
          <w:p w14:paraId="71D817EB"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85"/>
              </w:rPr>
              <w:t xml:space="preserve">Water </w:t>
            </w:r>
            <w:r w:rsidRPr="00B04C4D">
              <w:rPr>
                <w:rFonts w:ascii="Times New Roman" w:hAnsi="Times New Roman" w:cs="Times New Roman"/>
                <w:color w:val="070707"/>
                <w:w w:val="85"/>
              </w:rPr>
              <w:t>Supply</w:t>
            </w:r>
            <w:r w:rsidRPr="00B04C4D">
              <w:rPr>
                <w:rFonts w:ascii="Times New Roman" w:hAnsi="Times New Roman" w:cs="Times New Roman"/>
                <w:color w:val="0E0E0E"/>
                <w:w w:val="85"/>
                <w:position w:val="-8"/>
              </w:rPr>
              <w:t xml:space="preserve"> </w:t>
            </w:r>
            <w:r w:rsidRPr="00B04C4D">
              <w:rPr>
                <w:rFonts w:ascii="Times New Roman" w:hAnsi="Times New Roman" w:cs="Times New Roman"/>
                <w:w w:val="95"/>
              </w:rPr>
              <w:t>Capacity</w:t>
            </w:r>
          </w:p>
          <w:p w14:paraId="0A1A7A3A"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(Million Liter)</w:t>
            </w:r>
          </w:p>
        </w:tc>
        <w:tc>
          <w:tcPr>
            <w:tcW w:w="1531" w:type="dxa"/>
            <w:tcBorders>
              <w:top w:val="single" w:sz="6" w:space="0" w:color="3F4B4B"/>
              <w:left w:val="single" w:sz="6" w:space="0" w:color="3F4B4B"/>
              <w:bottom w:val="single" w:sz="6" w:space="0" w:color="3F4B4B"/>
              <w:right w:val="single" w:sz="6" w:space="0" w:color="3F4B4B"/>
            </w:tcBorders>
          </w:tcPr>
          <w:p w14:paraId="34CFAD42"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 xml:space="preserve">Shortage </w:t>
            </w:r>
            <w:r w:rsidRPr="00B04C4D">
              <w:rPr>
                <w:rFonts w:ascii="Times New Roman" w:hAnsi="Times New Roman" w:cs="Times New Roman"/>
                <w:color w:val="080808"/>
                <w:w w:val="90"/>
              </w:rPr>
              <w:t xml:space="preserve">(Million </w:t>
            </w:r>
            <w:r w:rsidRPr="00B04C4D">
              <w:rPr>
                <w:rFonts w:ascii="Times New Roman" w:hAnsi="Times New Roman" w:cs="Times New Roman"/>
                <w:w w:val="90"/>
              </w:rPr>
              <w:t>Liter)</w:t>
            </w:r>
          </w:p>
        </w:tc>
        <w:tc>
          <w:tcPr>
            <w:tcW w:w="1799" w:type="dxa"/>
            <w:tcBorders>
              <w:top w:val="single" w:sz="6" w:space="0" w:color="3F4B4B"/>
              <w:left w:val="single" w:sz="6" w:space="0" w:color="3F4B4B"/>
              <w:bottom w:val="single" w:sz="6" w:space="0" w:color="3F4B4B"/>
              <w:right w:val="single" w:sz="6" w:space="0" w:color="3F4B4B"/>
            </w:tcBorders>
          </w:tcPr>
          <w:p w14:paraId="1E367A92"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 xml:space="preserve">No. </w:t>
            </w:r>
            <w:r w:rsidRPr="00B04C4D">
              <w:rPr>
                <w:rFonts w:ascii="Times New Roman" w:hAnsi="Times New Roman" w:cs="Times New Roman"/>
                <w:color w:val="0E0E0E"/>
                <w:w w:val="95"/>
              </w:rPr>
              <w:t xml:space="preserve">of </w:t>
            </w:r>
            <w:r w:rsidRPr="00B04C4D">
              <w:rPr>
                <w:rFonts w:ascii="Times New Roman" w:hAnsi="Times New Roman" w:cs="Times New Roman"/>
                <w:w w:val="85"/>
              </w:rPr>
              <w:t>Deep Tube</w:t>
            </w:r>
          </w:p>
          <w:p w14:paraId="2B08F25B" w14:textId="77777777" w:rsidR="001052CC" w:rsidRPr="00B04C4D" w:rsidRDefault="001052CC" w:rsidP="00416889">
            <w:pPr>
              <w:jc w:val="center"/>
              <w:rPr>
                <w:rFonts w:ascii="Times New Roman" w:hAnsi="Times New Roman" w:cs="Times New Roman"/>
              </w:rPr>
            </w:pPr>
            <w:r w:rsidRPr="00B04C4D">
              <w:rPr>
                <w:rFonts w:ascii="Times New Roman" w:hAnsi="Times New Roman" w:cs="Times New Roman"/>
                <w:w w:val="95"/>
              </w:rPr>
              <w:t>wells</w:t>
            </w:r>
          </w:p>
        </w:tc>
      </w:tr>
      <w:tr w:rsidR="001052CC" w:rsidRPr="00B04C4D" w14:paraId="2A5CF180" w14:textId="77777777" w:rsidTr="00416889">
        <w:trPr>
          <w:trHeight w:val="258"/>
          <w:jc w:val="center"/>
        </w:trPr>
        <w:tc>
          <w:tcPr>
            <w:tcW w:w="1414" w:type="dxa"/>
            <w:tcBorders>
              <w:top w:val="single" w:sz="6" w:space="0" w:color="3F4B4B"/>
              <w:left w:val="single" w:sz="6" w:space="0" w:color="3F4B4B"/>
              <w:bottom w:val="single" w:sz="6" w:space="0" w:color="3F4B4B"/>
              <w:right w:val="single" w:sz="6" w:space="0" w:color="3F4B4B"/>
            </w:tcBorders>
          </w:tcPr>
          <w:p w14:paraId="51F2593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C0C0C"/>
                <w:sz w:val="28"/>
                <w:szCs w:val="28"/>
              </w:rPr>
              <w:t>1963</w:t>
            </w:r>
          </w:p>
        </w:tc>
        <w:tc>
          <w:tcPr>
            <w:tcW w:w="2170" w:type="dxa"/>
            <w:tcBorders>
              <w:top w:val="single" w:sz="6" w:space="0" w:color="3F4B4B"/>
              <w:left w:val="single" w:sz="6" w:space="0" w:color="3F4B4B"/>
              <w:bottom w:val="single" w:sz="6" w:space="0" w:color="3F4B4B"/>
              <w:right w:val="single" w:sz="6" w:space="0" w:color="3F4B4B"/>
            </w:tcBorders>
          </w:tcPr>
          <w:p w14:paraId="59565C3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0.8s</w:t>
            </w:r>
          </w:p>
        </w:tc>
        <w:tc>
          <w:tcPr>
            <w:tcW w:w="1476" w:type="dxa"/>
            <w:tcBorders>
              <w:top w:val="single" w:sz="6" w:space="0" w:color="3F4B4B"/>
              <w:left w:val="single" w:sz="6" w:space="0" w:color="3F4B4B"/>
              <w:bottom w:val="single" w:sz="6" w:space="0" w:color="3F4B4B"/>
              <w:right w:val="single" w:sz="6" w:space="0" w:color="3F4B4B"/>
            </w:tcBorders>
          </w:tcPr>
          <w:p w14:paraId="611C88C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150</w:t>
            </w:r>
          </w:p>
        </w:tc>
        <w:tc>
          <w:tcPr>
            <w:tcW w:w="1977" w:type="dxa"/>
            <w:tcBorders>
              <w:top w:val="single" w:sz="6" w:space="0" w:color="3F4B4B"/>
              <w:left w:val="single" w:sz="6" w:space="0" w:color="3F4B4B"/>
              <w:bottom w:val="single" w:sz="6" w:space="0" w:color="3F4B4B"/>
              <w:right w:val="single" w:sz="6" w:space="0" w:color="3F4B4B"/>
            </w:tcBorders>
          </w:tcPr>
          <w:p w14:paraId="1EB7986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130</w:t>
            </w:r>
          </w:p>
        </w:tc>
        <w:tc>
          <w:tcPr>
            <w:tcW w:w="1531" w:type="dxa"/>
            <w:tcBorders>
              <w:top w:val="single" w:sz="6" w:space="0" w:color="3F4B4B"/>
              <w:left w:val="single" w:sz="6" w:space="0" w:color="3F4B4B"/>
              <w:bottom w:val="single" w:sz="6" w:space="0" w:color="3F4B4B"/>
              <w:right w:val="single" w:sz="6" w:space="0" w:color="3F4B4B"/>
            </w:tcBorders>
          </w:tcPr>
          <w:p w14:paraId="045F638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w:t>
            </w:r>
          </w:p>
        </w:tc>
        <w:tc>
          <w:tcPr>
            <w:tcW w:w="1799" w:type="dxa"/>
            <w:tcBorders>
              <w:top w:val="single" w:sz="6" w:space="0" w:color="3F4B4B"/>
              <w:left w:val="single" w:sz="6" w:space="0" w:color="3F4B4B"/>
              <w:bottom w:val="single" w:sz="6" w:space="0" w:color="3F4B4B"/>
              <w:right w:val="single" w:sz="6" w:space="0" w:color="3F4B4B"/>
            </w:tcBorders>
          </w:tcPr>
          <w:p w14:paraId="5A7A8C1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30</w:t>
            </w:r>
          </w:p>
        </w:tc>
      </w:tr>
      <w:tr w:rsidR="001052CC" w:rsidRPr="00B04C4D" w14:paraId="26BB45F1" w14:textId="77777777" w:rsidTr="00416889">
        <w:trPr>
          <w:trHeight w:val="258"/>
          <w:jc w:val="center"/>
        </w:trPr>
        <w:tc>
          <w:tcPr>
            <w:tcW w:w="1414" w:type="dxa"/>
            <w:tcBorders>
              <w:top w:val="single" w:sz="6" w:space="0" w:color="3F4B4B"/>
              <w:left w:val="single" w:sz="6" w:space="0" w:color="3F4B4B"/>
              <w:bottom w:val="single" w:sz="6" w:space="0" w:color="3F4B4B"/>
              <w:right w:val="single" w:sz="6" w:space="0" w:color="3F4B4B"/>
            </w:tcBorders>
          </w:tcPr>
          <w:p w14:paraId="4AA9763E" w14:textId="77777777" w:rsidR="001052CC" w:rsidRPr="00B04C4D" w:rsidRDefault="001052CC" w:rsidP="00416889">
            <w:pPr>
              <w:jc w:val="center"/>
              <w:rPr>
                <w:rFonts w:ascii="Times New Roman" w:hAnsi="Times New Roman" w:cs="Times New Roman"/>
                <w:color w:val="0C0C0C"/>
                <w:sz w:val="28"/>
                <w:szCs w:val="28"/>
              </w:rPr>
            </w:pPr>
          </w:p>
        </w:tc>
        <w:tc>
          <w:tcPr>
            <w:tcW w:w="2170" w:type="dxa"/>
            <w:tcBorders>
              <w:top w:val="single" w:sz="6" w:space="0" w:color="3F4B4B"/>
              <w:left w:val="single" w:sz="6" w:space="0" w:color="3F4B4B"/>
              <w:bottom w:val="single" w:sz="6" w:space="0" w:color="3F4B4B"/>
              <w:right w:val="single" w:sz="6" w:space="0" w:color="3F4B4B"/>
            </w:tcBorders>
          </w:tcPr>
          <w:p w14:paraId="622A11F2" w14:textId="77777777" w:rsidR="001052CC" w:rsidRPr="00B04C4D" w:rsidRDefault="001052CC" w:rsidP="00416889">
            <w:pPr>
              <w:jc w:val="center"/>
              <w:rPr>
                <w:rFonts w:ascii="Times New Roman" w:hAnsi="Times New Roman" w:cs="Times New Roman"/>
                <w:sz w:val="28"/>
                <w:szCs w:val="28"/>
              </w:rPr>
            </w:pPr>
          </w:p>
        </w:tc>
        <w:tc>
          <w:tcPr>
            <w:tcW w:w="1476" w:type="dxa"/>
            <w:tcBorders>
              <w:top w:val="single" w:sz="6" w:space="0" w:color="3F4B4B"/>
              <w:left w:val="single" w:sz="6" w:space="0" w:color="3F4B4B"/>
              <w:bottom w:val="single" w:sz="6" w:space="0" w:color="3F4B4B"/>
              <w:right w:val="single" w:sz="6" w:space="0" w:color="3F4B4B"/>
            </w:tcBorders>
          </w:tcPr>
          <w:p w14:paraId="02FF6090" w14:textId="77777777" w:rsidR="001052CC" w:rsidRPr="00B04C4D" w:rsidRDefault="001052CC" w:rsidP="00416889">
            <w:pPr>
              <w:jc w:val="center"/>
              <w:rPr>
                <w:rFonts w:ascii="Times New Roman" w:hAnsi="Times New Roman" w:cs="Times New Roman"/>
                <w:sz w:val="28"/>
                <w:szCs w:val="28"/>
              </w:rPr>
            </w:pPr>
          </w:p>
        </w:tc>
        <w:tc>
          <w:tcPr>
            <w:tcW w:w="1977" w:type="dxa"/>
            <w:tcBorders>
              <w:top w:val="single" w:sz="6" w:space="0" w:color="3F4B4B"/>
              <w:left w:val="single" w:sz="6" w:space="0" w:color="3F4B4B"/>
              <w:bottom w:val="single" w:sz="6" w:space="0" w:color="3F4B4B"/>
              <w:right w:val="single" w:sz="6" w:space="0" w:color="3F4B4B"/>
            </w:tcBorders>
          </w:tcPr>
          <w:p w14:paraId="1A281A27" w14:textId="77777777" w:rsidR="001052CC" w:rsidRPr="00B04C4D" w:rsidRDefault="001052CC" w:rsidP="00416889">
            <w:pPr>
              <w:jc w:val="center"/>
              <w:rPr>
                <w:rFonts w:ascii="Times New Roman" w:hAnsi="Times New Roman" w:cs="Times New Roman"/>
                <w:sz w:val="28"/>
                <w:szCs w:val="28"/>
              </w:rPr>
            </w:pPr>
          </w:p>
        </w:tc>
        <w:tc>
          <w:tcPr>
            <w:tcW w:w="1531" w:type="dxa"/>
            <w:tcBorders>
              <w:top w:val="single" w:sz="6" w:space="0" w:color="3F4B4B"/>
              <w:left w:val="single" w:sz="6" w:space="0" w:color="3F4B4B"/>
              <w:bottom w:val="single" w:sz="6" w:space="0" w:color="3F4B4B"/>
              <w:right w:val="single" w:sz="6" w:space="0" w:color="3F4B4B"/>
            </w:tcBorders>
          </w:tcPr>
          <w:p w14:paraId="0F801999" w14:textId="77777777" w:rsidR="001052CC" w:rsidRPr="00B04C4D" w:rsidRDefault="001052CC" w:rsidP="00416889">
            <w:pPr>
              <w:jc w:val="center"/>
              <w:rPr>
                <w:rFonts w:ascii="Times New Roman" w:hAnsi="Times New Roman" w:cs="Times New Roman"/>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4062BB61" w14:textId="77777777" w:rsidR="001052CC" w:rsidRPr="00B04C4D" w:rsidRDefault="001052CC" w:rsidP="00416889">
            <w:pPr>
              <w:jc w:val="center"/>
              <w:rPr>
                <w:rFonts w:ascii="Times New Roman" w:hAnsi="Times New Roman" w:cs="Times New Roman"/>
                <w:sz w:val="28"/>
                <w:szCs w:val="28"/>
              </w:rPr>
            </w:pPr>
          </w:p>
        </w:tc>
      </w:tr>
      <w:tr w:rsidR="001052CC" w:rsidRPr="00B04C4D" w14:paraId="76E452A7" w14:textId="77777777" w:rsidTr="00416889">
        <w:trPr>
          <w:trHeight w:val="248"/>
          <w:jc w:val="center"/>
        </w:trPr>
        <w:tc>
          <w:tcPr>
            <w:tcW w:w="1414" w:type="dxa"/>
            <w:tcBorders>
              <w:top w:val="single" w:sz="6" w:space="0" w:color="3F4B4B"/>
              <w:left w:val="single" w:sz="6" w:space="0" w:color="3F4B4B"/>
              <w:bottom w:val="single" w:sz="6" w:space="0" w:color="3F4B4B"/>
              <w:right w:val="single" w:sz="6" w:space="0" w:color="3F4B4B"/>
            </w:tcBorders>
          </w:tcPr>
          <w:p w14:paraId="7976EFE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1970</w:t>
            </w:r>
          </w:p>
        </w:tc>
        <w:tc>
          <w:tcPr>
            <w:tcW w:w="2170" w:type="dxa"/>
            <w:tcBorders>
              <w:top w:val="single" w:sz="6" w:space="0" w:color="3F4B4B"/>
              <w:left w:val="single" w:sz="6" w:space="0" w:color="3F4B4B"/>
              <w:bottom w:val="single" w:sz="6" w:space="0" w:color="3F4B4B"/>
              <w:right w:val="single" w:sz="6" w:space="0" w:color="3F4B4B"/>
            </w:tcBorders>
          </w:tcPr>
          <w:p w14:paraId="62DDC04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1.46</w:t>
            </w:r>
          </w:p>
        </w:tc>
        <w:tc>
          <w:tcPr>
            <w:tcW w:w="1476" w:type="dxa"/>
            <w:tcBorders>
              <w:top w:val="single" w:sz="6" w:space="0" w:color="3F4B4B"/>
              <w:left w:val="single" w:sz="6" w:space="0" w:color="3F4B4B"/>
              <w:bottom w:val="single" w:sz="6" w:space="0" w:color="3F4B4B"/>
              <w:right w:val="single" w:sz="6" w:space="0" w:color="3F4B4B"/>
            </w:tcBorders>
          </w:tcPr>
          <w:p w14:paraId="7026B53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260</w:t>
            </w:r>
          </w:p>
        </w:tc>
        <w:tc>
          <w:tcPr>
            <w:tcW w:w="1977" w:type="dxa"/>
            <w:tcBorders>
              <w:top w:val="single" w:sz="6" w:space="0" w:color="3F4B4B"/>
              <w:left w:val="single" w:sz="6" w:space="0" w:color="3F4B4B"/>
              <w:bottom w:val="single" w:sz="6" w:space="0" w:color="3F4B4B"/>
              <w:right w:val="single" w:sz="6" w:space="0" w:color="3F4B4B"/>
            </w:tcBorders>
          </w:tcPr>
          <w:p w14:paraId="1802F31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180</w:t>
            </w:r>
          </w:p>
        </w:tc>
        <w:tc>
          <w:tcPr>
            <w:tcW w:w="1531" w:type="dxa"/>
            <w:tcBorders>
              <w:top w:val="single" w:sz="6" w:space="0" w:color="3F4B4B"/>
              <w:left w:val="single" w:sz="6" w:space="0" w:color="3F4B4B"/>
              <w:bottom w:val="single" w:sz="6" w:space="0" w:color="3F4B4B"/>
              <w:right w:val="single" w:sz="6" w:space="0" w:color="3F4B4B"/>
            </w:tcBorders>
          </w:tcPr>
          <w:p w14:paraId="4435B4B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A0A0A"/>
                <w:sz w:val="28"/>
                <w:szCs w:val="28"/>
              </w:rPr>
              <w:t>80</w:t>
            </w:r>
          </w:p>
        </w:tc>
        <w:tc>
          <w:tcPr>
            <w:tcW w:w="1799" w:type="dxa"/>
            <w:tcBorders>
              <w:top w:val="single" w:sz="6" w:space="0" w:color="3F4B4B"/>
              <w:left w:val="single" w:sz="6" w:space="0" w:color="3F4B4B"/>
              <w:bottom w:val="single" w:sz="6" w:space="0" w:color="3F4B4B"/>
              <w:right w:val="single" w:sz="6" w:space="0" w:color="3F4B4B"/>
            </w:tcBorders>
          </w:tcPr>
          <w:p w14:paraId="5B62C31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47</w:t>
            </w:r>
          </w:p>
        </w:tc>
      </w:tr>
      <w:tr w:rsidR="001052CC" w:rsidRPr="00B04C4D" w14:paraId="4B6C3113"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3043BB1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1980</w:t>
            </w:r>
          </w:p>
        </w:tc>
        <w:tc>
          <w:tcPr>
            <w:tcW w:w="2170" w:type="dxa"/>
            <w:tcBorders>
              <w:top w:val="single" w:sz="6" w:space="0" w:color="3F4B4B"/>
              <w:left w:val="single" w:sz="6" w:space="0" w:color="3F4B4B"/>
              <w:bottom w:val="single" w:sz="6" w:space="0" w:color="3F4B4B"/>
              <w:right w:val="single" w:sz="6" w:space="0" w:color="3F4B4B"/>
            </w:tcBorders>
          </w:tcPr>
          <w:p w14:paraId="316C525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3.03</w:t>
            </w:r>
          </w:p>
        </w:tc>
        <w:tc>
          <w:tcPr>
            <w:tcW w:w="1476" w:type="dxa"/>
            <w:tcBorders>
              <w:top w:val="single" w:sz="6" w:space="0" w:color="3F4B4B"/>
              <w:left w:val="single" w:sz="6" w:space="0" w:color="3F4B4B"/>
              <w:bottom w:val="single" w:sz="6" w:space="0" w:color="3F4B4B"/>
              <w:right w:val="single" w:sz="6" w:space="0" w:color="3F4B4B"/>
            </w:tcBorders>
          </w:tcPr>
          <w:p w14:paraId="239ED0C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sso</w:t>
            </w:r>
          </w:p>
        </w:tc>
        <w:tc>
          <w:tcPr>
            <w:tcW w:w="1977" w:type="dxa"/>
            <w:tcBorders>
              <w:top w:val="single" w:sz="6" w:space="0" w:color="3F4B4B"/>
              <w:left w:val="single" w:sz="6" w:space="0" w:color="3F4B4B"/>
              <w:bottom w:val="single" w:sz="6" w:space="0" w:color="3F4B4B"/>
              <w:right w:val="single" w:sz="6" w:space="0" w:color="3F4B4B"/>
            </w:tcBorders>
          </w:tcPr>
          <w:p w14:paraId="1EBC5CF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300</w:t>
            </w:r>
          </w:p>
        </w:tc>
        <w:tc>
          <w:tcPr>
            <w:tcW w:w="1531" w:type="dxa"/>
            <w:tcBorders>
              <w:top w:val="single" w:sz="6" w:space="0" w:color="3F4B4B"/>
              <w:left w:val="single" w:sz="6" w:space="0" w:color="3F4B4B"/>
              <w:bottom w:val="single" w:sz="6" w:space="0" w:color="3F4B4B"/>
              <w:right w:val="single" w:sz="6" w:space="0" w:color="3F4B4B"/>
            </w:tcBorders>
          </w:tcPr>
          <w:p w14:paraId="3B46BD6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250</w:t>
            </w:r>
          </w:p>
        </w:tc>
        <w:tc>
          <w:tcPr>
            <w:tcW w:w="1799" w:type="dxa"/>
            <w:tcBorders>
              <w:top w:val="single" w:sz="6" w:space="0" w:color="3F4B4B"/>
              <w:left w:val="single" w:sz="6" w:space="0" w:color="3F4B4B"/>
              <w:bottom w:val="single" w:sz="6" w:space="0" w:color="3F4B4B"/>
              <w:right w:val="single" w:sz="6" w:space="0" w:color="3F4B4B"/>
            </w:tcBorders>
          </w:tcPr>
          <w:p w14:paraId="23DC09A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87</w:t>
            </w:r>
          </w:p>
        </w:tc>
      </w:tr>
      <w:tr w:rsidR="001052CC" w:rsidRPr="00B04C4D" w14:paraId="3C42D3AD" w14:textId="77777777" w:rsidTr="00416889">
        <w:trPr>
          <w:trHeight w:val="244"/>
          <w:jc w:val="center"/>
        </w:trPr>
        <w:tc>
          <w:tcPr>
            <w:tcW w:w="1414" w:type="dxa"/>
            <w:tcBorders>
              <w:top w:val="single" w:sz="6" w:space="0" w:color="3F4B4B"/>
              <w:left w:val="single" w:sz="6" w:space="0" w:color="3F4B4B"/>
              <w:bottom w:val="single" w:sz="6" w:space="0" w:color="3F4B4B"/>
              <w:right w:val="single" w:sz="6" w:space="0" w:color="3F4B4B"/>
            </w:tcBorders>
          </w:tcPr>
          <w:p w14:paraId="10A3901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1990</w:t>
            </w:r>
          </w:p>
        </w:tc>
        <w:tc>
          <w:tcPr>
            <w:tcW w:w="2170" w:type="dxa"/>
            <w:tcBorders>
              <w:top w:val="single" w:sz="6" w:space="0" w:color="3F4B4B"/>
              <w:left w:val="single" w:sz="6" w:space="0" w:color="3F4B4B"/>
              <w:bottom w:val="single" w:sz="6" w:space="0" w:color="3F4B4B"/>
              <w:right w:val="single" w:sz="6" w:space="0" w:color="3F4B4B"/>
            </w:tcBorders>
          </w:tcPr>
          <w:p w14:paraId="6DDB118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5.56</w:t>
            </w:r>
          </w:p>
        </w:tc>
        <w:tc>
          <w:tcPr>
            <w:tcW w:w="1476" w:type="dxa"/>
            <w:tcBorders>
              <w:top w:val="single" w:sz="6" w:space="0" w:color="3F4B4B"/>
              <w:left w:val="single" w:sz="6" w:space="0" w:color="3F4B4B"/>
              <w:bottom w:val="single" w:sz="6" w:space="0" w:color="3F4B4B"/>
              <w:right w:val="single" w:sz="6" w:space="0" w:color="3F4B4B"/>
            </w:tcBorders>
          </w:tcPr>
          <w:p w14:paraId="083B4B3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1000</w:t>
            </w:r>
          </w:p>
        </w:tc>
        <w:tc>
          <w:tcPr>
            <w:tcW w:w="1977" w:type="dxa"/>
            <w:tcBorders>
              <w:top w:val="single" w:sz="6" w:space="0" w:color="3F4B4B"/>
              <w:left w:val="single" w:sz="6" w:space="0" w:color="3F4B4B"/>
              <w:bottom w:val="single" w:sz="6" w:space="0" w:color="3F4B4B"/>
              <w:right w:val="single" w:sz="6" w:space="0" w:color="3F4B4B"/>
            </w:tcBorders>
          </w:tcPr>
          <w:p w14:paraId="65C1769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510</w:t>
            </w:r>
          </w:p>
        </w:tc>
        <w:tc>
          <w:tcPr>
            <w:tcW w:w="1531" w:type="dxa"/>
            <w:tcBorders>
              <w:top w:val="single" w:sz="6" w:space="0" w:color="3F4B4B"/>
              <w:left w:val="single" w:sz="6" w:space="0" w:color="3F4B4B"/>
              <w:bottom w:val="single" w:sz="6" w:space="0" w:color="3F4B4B"/>
              <w:right w:val="single" w:sz="6" w:space="0" w:color="3F4B4B"/>
            </w:tcBorders>
          </w:tcPr>
          <w:p w14:paraId="49EF512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490</w:t>
            </w:r>
          </w:p>
        </w:tc>
        <w:tc>
          <w:tcPr>
            <w:tcW w:w="1799" w:type="dxa"/>
            <w:tcBorders>
              <w:top w:val="single" w:sz="6" w:space="0" w:color="3F4B4B"/>
              <w:left w:val="single" w:sz="6" w:space="0" w:color="3F4B4B"/>
              <w:bottom w:val="single" w:sz="6" w:space="0" w:color="3F4B4B"/>
              <w:right w:val="single" w:sz="6" w:space="0" w:color="3F4B4B"/>
            </w:tcBorders>
          </w:tcPr>
          <w:p w14:paraId="7D08236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216</w:t>
            </w:r>
          </w:p>
        </w:tc>
      </w:tr>
      <w:tr w:rsidR="001052CC" w:rsidRPr="00B04C4D" w14:paraId="3614A793" w14:textId="77777777" w:rsidTr="00416889">
        <w:trPr>
          <w:trHeight w:val="258"/>
          <w:jc w:val="center"/>
        </w:trPr>
        <w:tc>
          <w:tcPr>
            <w:tcW w:w="1414" w:type="dxa"/>
            <w:tcBorders>
              <w:top w:val="single" w:sz="6" w:space="0" w:color="3F4B4B"/>
              <w:left w:val="single" w:sz="6" w:space="0" w:color="3F4B4B"/>
              <w:bottom w:val="single" w:sz="6" w:space="0" w:color="3F4B4B"/>
              <w:right w:val="single" w:sz="6" w:space="0" w:color="3F4B4B"/>
            </w:tcBorders>
          </w:tcPr>
          <w:p w14:paraId="6ABF629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80808"/>
                <w:sz w:val="28"/>
                <w:szCs w:val="28"/>
              </w:rPr>
              <w:t>1996</w:t>
            </w:r>
          </w:p>
        </w:tc>
        <w:tc>
          <w:tcPr>
            <w:tcW w:w="2170" w:type="dxa"/>
            <w:tcBorders>
              <w:top w:val="single" w:sz="6" w:space="0" w:color="3F4B4B"/>
              <w:left w:val="single" w:sz="6" w:space="0" w:color="3F4B4B"/>
              <w:bottom w:val="single" w:sz="6" w:space="0" w:color="3F4B4B"/>
              <w:right w:val="single" w:sz="6" w:space="0" w:color="3F4B4B"/>
            </w:tcBorders>
          </w:tcPr>
          <w:p w14:paraId="4B365DC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7.ss</w:t>
            </w:r>
          </w:p>
        </w:tc>
        <w:tc>
          <w:tcPr>
            <w:tcW w:w="1476" w:type="dxa"/>
            <w:tcBorders>
              <w:top w:val="single" w:sz="6" w:space="0" w:color="3F4B4B"/>
              <w:left w:val="single" w:sz="6" w:space="0" w:color="3F4B4B"/>
              <w:bottom w:val="single" w:sz="6" w:space="0" w:color="3F4B4B"/>
              <w:right w:val="single" w:sz="6" w:space="0" w:color="3F4B4B"/>
            </w:tcBorders>
          </w:tcPr>
          <w:p w14:paraId="7FB7643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1300</w:t>
            </w:r>
          </w:p>
        </w:tc>
        <w:tc>
          <w:tcPr>
            <w:tcW w:w="1977" w:type="dxa"/>
            <w:tcBorders>
              <w:top w:val="single" w:sz="6" w:space="0" w:color="3F4B4B"/>
              <w:left w:val="single" w:sz="6" w:space="0" w:color="3F4B4B"/>
              <w:bottom w:val="single" w:sz="6" w:space="0" w:color="3F4B4B"/>
              <w:right w:val="single" w:sz="6" w:space="0" w:color="3F4B4B"/>
            </w:tcBorders>
          </w:tcPr>
          <w:p w14:paraId="398D820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810</w:t>
            </w:r>
          </w:p>
        </w:tc>
        <w:tc>
          <w:tcPr>
            <w:tcW w:w="1531" w:type="dxa"/>
            <w:tcBorders>
              <w:top w:val="single" w:sz="6" w:space="0" w:color="3F4B4B"/>
              <w:left w:val="single" w:sz="6" w:space="0" w:color="3F4B4B"/>
              <w:bottom w:val="single" w:sz="6" w:space="0" w:color="3F4B4B"/>
              <w:right w:val="single" w:sz="6" w:space="0" w:color="3F4B4B"/>
            </w:tcBorders>
          </w:tcPr>
          <w:p w14:paraId="04C228C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490</w:t>
            </w:r>
          </w:p>
        </w:tc>
        <w:tc>
          <w:tcPr>
            <w:tcW w:w="1799" w:type="dxa"/>
            <w:tcBorders>
              <w:top w:val="single" w:sz="6" w:space="0" w:color="3F4B4B"/>
              <w:left w:val="single" w:sz="6" w:space="0" w:color="3F4B4B"/>
              <w:bottom w:val="single" w:sz="6" w:space="0" w:color="3F4B4B"/>
              <w:right w:val="single" w:sz="6" w:space="0" w:color="3F4B4B"/>
            </w:tcBorders>
          </w:tcPr>
          <w:p w14:paraId="27A312C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216</w:t>
            </w:r>
          </w:p>
        </w:tc>
      </w:tr>
      <w:tr w:rsidR="001052CC" w:rsidRPr="00B04C4D" w14:paraId="7A9A6A2D"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516D843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1997</w:t>
            </w:r>
          </w:p>
        </w:tc>
        <w:tc>
          <w:tcPr>
            <w:tcW w:w="2170" w:type="dxa"/>
            <w:tcBorders>
              <w:top w:val="single" w:sz="6" w:space="0" w:color="3F4B4B"/>
              <w:left w:val="single" w:sz="6" w:space="0" w:color="3F4B4B"/>
              <w:bottom w:val="single" w:sz="6" w:space="0" w:color="3F4B4B"/>
              <w:right w:val="single" w:sz="6" w:space="0" w:color="3F4B4B"/>
            </w:tcBorders>
          </w:tcPr>
          <w:p w14:paraId="7176660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E0E0E"/>
                <w:sz w:val="28"/>
                <w:szCs w:val="28"/>
              </w:rPr>
              <w:t>8.0</w:t>
            </w:r>
          </w:p>
        </w:tc>
        <w:tc>
          <w:tcPr>
            <w:tcW w:w="1476" w:type="dxa"/>
            <w:tcBorders>
              <w:top w:val="single" w:sz="6" w:space="0" w:color="3F4B4B"/>
              <w:left w:val="single" w:sz="6" w:space="0" w:color="3F4B4B"/>
              <w:bottom w:val="single" w:sz="6" w:space="0" w:color="3F4B4B"/>
              <w:right w:val="single" w:sz="6" w:space="0" w:color="3F4B4B"/>
            </w:tcBorders>
          </w:tcPr>
          <w:p w14:paraId="66352D4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1350</w:t>
            </w:r>
          </w:p>
        </w:tc>
        <w:tc>
          <w:tcPr>
            <w:tcW w:w="1977" w:type="dxa"/>
            <w:tcBorders>
              <w:top w:val="single" w:sz="6" w:space="0" w:color="3F4B4B"/>
              <w:left w:val="single" w:sz="6" w:space="0" w:color="3F4B4B"/>
              <w:bottom w:val="single" w:sz="6" w:space="0" w:color="3F4B4B"/>
              <w:right w:val="single" w:sz="6" w:space="0" w:color="3F4B4B"/>
            </w:tcBorders>
          </w:tcPr>
          <w:p w14:paraId="2115E34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870</w:t>
            </w:r>
          </w:p>
        </w:tc>
        <w:tc>
          <w:tcPr>
            <w:tcW w:w="1531" w:type="dxa"/>
            <w:tcBorders>
              <w:top w:val="single" w:sz="6" w:space="0" w:color="3F4B4B"/>
              <w:left w:val="single" w:sz="6" w:space="0" w:color="3F4B4B"/>
              <w:bottom w:val="single" w:sz="6" w:space="0" w:color="3F4B4B"/>
              <w:right w:val="single" w:sz="6" w:space="0" w:color="3F4B4B"/>
            </w:tcBorders>
          </w:tcPr>
          <w:p w14:paraId="5FBC7A9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C0C0C"/>
                <w:sz w:val="28"/>
                <w:szCs w:val="28"/>
              </w:rPr>
              <w:t>480</w:t>
            </w:r>
          </w:p>
        </w:tc>
        <w:tc>
          <w:tcPr>
            <w:tcW w:w="1799" w:type="dxa"/>
            <w:tcBorders>
              <w:top w:val="single" w:sz="6" w:space="0" w:color="3F4B4B"/>
              <w:left w:val="single" w:sz="6" w:space="0" w:color="3F4B4B"/>
              <w:bottom w:val="single" w:sz="6" w:space="0" w:color="3F4B4B"/>
              <w:right w:val="single" w:sz="6" w:space="0" w:color="3F4B4B"/>
            </w:tcBorders>
          </w:tcPr>
          <w:p w14:paraId="5CB72F3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225</w:t>
            </w:r>
          </w:p>
        </w:tc>
      </w:tr>
      <w:tr w:rsidR="001052CC" w:rsidRPr="00B04C4D" w14:paraId="36236201" w14:textId="77777777" w:rsidTr="00416889">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10E8387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1998</w:t>
            </w:r>
          </w:p>
        </w:tc>
        <w:tc>
          <w:tcPr>
            <w:tcW w:w="2170" w:type="dxa"/>
            <w:tcBorders>
              <w:top w:val="single" w:sz="6" w:space="0" w:color="3F4B4B"/>
              <w:left w:val="single" w:sz="6" w:space="0" w:color="3F4B4B"/>
              <w:bottom w:val="single" w:sz="6" w:space="0" w:color="3F4B4B"/>
              <w:right w:val="single" w:sz="6" w:space="0" w:color="3F4B4B"/>
            </w:tcBorders>
          </w:tcPr>
          <w:p w14:paraId="37CAC0F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8.s</w:t>
            </w:r>
          </w:p>
        </w:tc>
        <w:tc>
          <w:tcPr>
            <w:tcW w:w="1476" w:type="dxa"/>
            <w:tcBorders>
              <w:top w:val="single" w:sz="6" w:space="0" w:color="3F4B4B"/>
              <w:left w:val="single" w:sz="6" w:space="0" w:color="3F4B4B"/>
              <w:bottom w:val="single" w:sz="6" w:space="0" w:color="3F4B4B"/>
              <w:right w:val="single" w:sz="6" w:space="0" w:color="3F4B4B"/>
            </w:tcBorders>
          </w:tcPr>
          <w:p w14:paraId="7858884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1400</w:t>
            </w:r>
          </w:p>
        </w:tc>
        <w:tc>
          <w:tcPr>
            <w:tcW w:w="1977" w:type="dxa"/>
            <w:tcBorders>
              <w:top w:val="single" w:sz="6" w:space="0" w:color="3F4B4B"/>
              <w:left w:val="single" w:sz="6" w:space="0" w:color="3F4B4B"/>
              <w:bottom w:val="single" w:sz="6" w:space="0" w:color="3F4B4B"/>
              <w:right w:val="single" w:sz="6" w:space="0" w:color="3F4B4B"/>
            </w:tcBorders>
          </w:tcPr>
          <w:p w14:paraId="77703A5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80808"/>
                <w:sz w:val="28"/>
                <w:szCs w:val="28"/>
              </w:rPr>
              <w:t>930</w:t>
            </w:r>
          </w:p>
        </w:tc>
        <w:tc>
          <w:tcPr>
            <w:tcW w:w="1531" w:type="dxa"/>
            <w:tcBorders>
              <w:top w:val="single" w:sz="6" w:space="0" w:color="3F4B4B"/>
              <w:left w:val="single" w:sz="6" w:space="0" w:color="3F4B4B"/>
              <w:bottom w:val="single" w:sz="6" w:space="0" w:color="3F4B4B"/>
              <w:right w:val="single" w:sz="6" w:space="0" w:color="3F4B4B"/>
            </w:tcBorders>
          </w:tcPr>
          <w:p w14:paraId="277B313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470</w:t>
            </w:r>
          </w:p>
        </w:tc>
        <w:tc>
          <w:tcPr>
            <w:tcW w:w="1799" w:type="dxa"/>
            <w:tcBorders>
              <w:top w:val="single" w:sz="6" w:space="0" w:color="3F4B4B"/>
              <w:left w:val="single" w:sz="6" w:space="0" w:color="3F4B4B"/>
              <w:bottom w:val="single" w:sz="6" w:space="0" w:color="3F4B4B"/>
              <w:right w:val="single" w:sz="6" w:space="0" w:color="3F4B4B"/>
            </w:tcBorders>
          </w:tcPr>
          <w:p w14:paraId="3C1CC0F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70707"/>
                <w:sz w:val="28"/>
                <w:szCs w:val="28"/>
              </w:rPr>
              <w:t>237</w:t>
            </w:r>
          </w:p>
        </w:tc>
      </w:tr>
      <w:tr w:rsidR="001052CC" w:rsidRPr="00B04C4D" w14:paraId="59CE26AA" w14:textId="77777777" w:rsidTr="00416889">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0673828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1999</w:t>
            </w:r>
          </w:p>
        </w:tc>
        <w:tc>
          <w:tcPr>
            <w:tcW w:w="2170" w:type="dxa"/>
            <w:tcBorders>
              <w:top w:val="single" w:sz="6" w:space="0" w:color="3F4B4B"/>
              <w:left w:val="single" w:sz="6" w:space="0" w:color="3F4B4B"/>
              <w:bottom w:val="single" w:sz="6" w:space="0" w:color="3F4B4B"/>
              <w:right w:val="single" w:sz="6" w:space="0" w:color="3F4B4B"/>
            </w:tcBorders>
          </w:tcPr>
          <w:p w14:paraId="1863376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9.0</w:t>
            </w:r>
          </w:p>
        </w:tc>
        <w:tc>
          <w:tcPr>
            <w:tcW w:w="1476" w:type="dxa"/>
            <w:tcBorders>
              <w:top w:val="single" w:sz="6" w:space="0" w:color="3F4B4B"/>
              <w:left w:val="single" w:sz="6" w:space="0" w:color="3F4B4B"/>
              <w:bottom w:val="single" w:sz="6" w:space="0" w:color="3F4B4B"/>
              <w:right w:val="single" w:sz="6" w:space="0" w:color="3F4B4B"/>
            </w:tcBorders>
          </w:tcPr>
          <w:p w14:paraId="31524E4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1440</w:t>
            </w:r>
          </w:p>
        </w:tc>
        <w:tc>
          <w:tcPr>
            <w:tcW w:w="1977" w:type="dxa"/>
            <w:tcBorders>
              <w:top w:val="single" w:sz="6" w:space="0" w:color="3F4B4B"/>
              <w:left w:val="single" w:sz="6" w:space="0" w:color="3F4B4B"/>
              <w:bottom w:val="single" w:sz="6" w:space="0" w:color="3F4B4B"/>
              <w:right w:val="single" w:sz="6" w:space="0" w:color="3F4B4B"/>
            </w:tcBorders>
          </w:tcPr>
          <w:p w14:paraId="3D90DE8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1070</w:t>
            </w:r>
          </w:p>
        </w:tc>
        <w:tc>
          <w:tcPr>
            <w:tcW w:w="1531" w:type="dxa"/>
            <w:tcBorders>
              <w:top w:val="single" w:sz="6" w:space="0" w:color="3F4B4B"/>
              <w:left w:val="single" w:sz="6" w:space="0" w:color="3F4B4B"/>
              <w:bottom w:val="single" w:sz="6" w:space="0" w:color="3F4B4B"/>
              <w:right w:val="single" w:sz="6" w:space="0" w:color="3F4B4B"/>
            </w:tcBorders>
          </w:tcPr>
          <w:p w14:paraId="79B6468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370</w:t>
            </w:r>
          </w:p>
        </w:tc>
        <w:tc>
          <w:tcPr>
            <w:tcW w:w="1799" w:type="dxa"/>
            <w:tcBorders>
              <w:top w:val="single" w:sz="6" w:space="0" w:color="3F4B4B"/>
              <w:left w:val="single" w:sz="6" w:space="0" w:color="3F4B4B"/>
              <w:bottom w:val="single" w:sz="6" w:space="0" w:color="3F4B4B"/>
              <w:right w:val="single" w:sz="6" w:space="0" w:color="3F4B4B"/>
            </w:tcBorders>
          </w:tcPr>
          <w:p w14:paraId="60BD50B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277</w:t>
            </w:r>
          </w:p>
        </w:tc>
      </w:tr>
      <w:tr w:rsidR="001052CC" w:rsidRPr="00B04C4D" w14:paraId="348EF50A"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54AE2BB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2000</w:t>
            </w:r>
          </w:p>
        </w:tc>
        <w:tc>
          <w:tcPr>
            <w:tcW w:w="2170" w:type="dxa"/>
            <w:tcBorders>
              <w:top w:val="single" w:sz="6" w:space="0" w:color="3F4B4B"/>
              <w:left w:val="single" w:sz="6" w:space="0" w:color="3F4B4B"/>
              <w:bottom w:val="single" w:sz="6" w:space="0" w:color="3F4B4B"/>
              <w:right w:val="single" w:sz="6" w:space="0" w:color="3F4B4B"/>
            </w:tcBorders>
          </w:tcPr>
          <w:p w14:paraId="38CFCAC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g.s</w:t>
            </w:r>
          </w:p>
        </w:tc>
        <w:tc>
          <w:tcPr>
            <w:tcW w:w="1476" w:type="dxa"/>
            <w:tcBorders>
              <w:top w:val="single" w:sz="6" w:space="0" w:color="3F4B4B"/>
              <w:left w:val="single" w:sz="6" w:space="0" w:color="3F4B4B"/>
              <w:bottom w:val="single" w:sz="6" w:space="0" w:color="3F4B4B"/>
              <w:right w:val="single" w:sz="6" w:space="0" w:color="3F4B4B"/>
            </w:tcBorders>
          </w:tcPr>
          <w:p w14:paraId="16A3BA3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1500</w:t>
            </w:r>
          </w:p>
        </w:tc>
        <w:tc>
          <w:tcPr>
            <w:tcW w:w="1977" w:type="dxa"/>
            <w:tcBorders>
              <w:top w:val="single" w:sz="6" w:space="0" w:color="3F4B4B"/>
              <w:left w:val="single" w:sz="6" w:space="0" w:color="3F4B4B"/>
              <w:bottom w:val="single" w:sz="6" w:space="0" w:color="3F4B4B"/>
              <w:right w:val="single" w:sz="6" w:space="0" w:color="3F4B4B"/>
            </w:tcBorders>
          </w:tcPr>
          <w:p w14:paraId="222CB6F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1130</w:t>
            </w:r>
          </w:p>
        </w:tc>
        <w:tc>
          <w:tcPr>
            <w:tcW w:w="1531" w:type="dxa"/>
            <w:tcBorders>
              <w:top w:val="single" w:sz="6" w:space="0" w:color="3F4B4B"/>
              <w:left w:val="single" w:sz="6" w:space="0" w:color="3F4B4B"/>
              <w:bottom w:val="single" w:sz="6" w:space="0" w:color="3F4B4B"/>
              <w:right w:val="single" w:sz="6" w:space="0" w:color="3F4B4B"/>
            </w:tcBorders>
          </w:tcPr>
          <w:p w14:paraId="2873DE6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370</w:t>
            </w:r>
          </w:p>
        </w:tc>
        <w:tc>
          <w:tcPr>
            <w:tcW w:w="1799" w:type="dxa"/>
            <w:tcBorders>
              <w:top w:val="single" w:sz="6" w:space="0" w:color="3F4B4B"/>
              <w:left w:val="single" w:sz="6" w:space="0" w:color="3F4B4B"/>
              <w:bottom w:val="single" w:sz="6" w:space="0" w:color="3F4B4B"/>
              <w:right w:val="single" w:sz="6" w:space="0" w:color="3F4B4B"/>
            </w:tcBorders>
          </w:tcPr>
          <w:p w14:paraId="0028B40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308</w:t>
            </w:r>
          </w:p>
        </w:tc>
      </w:tr>
      <w:tr w:rsidR="001052CC" w:rsidRPr="00B04C4D" w14:paraId="27DB02CE"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6B5B569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2001</w:t>
            </w:r>
          </w:p>
        </w:tc>
        <w:tc>
          <w:tcPr>
            <w:tcW w:w="2170" w:type="dxa"/>
            <w:tcBorders>
              <w:top w:val="single" w:sz="6" w:space="0" w:color="3F4B4B"/>
              <w:left w:val="single" w:sz="6" w:space="0" w:color="3F4B4B"/>
              <w:bottom w:val="single" w:sz="6" w:space="0" w:color="3F4B4B"/>
              <w:right w:val="single" w:sz="6" w:space="0" w:color="3F4B4B"/>
            </w:tcBorders>
          </w:tcPr>
          <w:p w14:paraId="2A153AB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10.0</w:t>
            </w:r>
          </w:p>
        </w:tc>
        <w:tc>
          <w:tcPr>
            <w:tcW w:w="1476" w:type="dxa"/>
            <w:tcBorders>
              <w:top w:val="single" w:sz="6" w:space="0" w:color="3F4B4B"/>
              <w:left w:val="single" w:sz="6" w:space="0" w:color="3F4B4B"/>
              <w:bottom w:val="single" w:sz="6" w:space="0" w:color="3F4B4B"/>
              <w:right w:val="single" w:sz="6" w:space="0" w:color="3F4B4B"/>
            </w:tcBorders>
          </w:tcPr>
          <w:p w14:paraId="0B7B4FE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1600</w:t>
            </w:r>
          </w:p>
        </w:tc>
        <w:tc>
          <w:tcPr>
            <w:tcW w:w="1977" w:type="dxa"/>
            <w:tcBorders>
              <w:top w:val="single" w:sz="6" w:space="0" w:color="3F4B4B"/>
              <w:left w:val="single" w:sz="6" w:space="0" w:color="3F4B4B"/>
              <w:bottom w:val="single" w:sz="6" w:space="0" w:color="3F4B4B"/>
              <w:right w:val="single" w:sz="6" w:space="0" w:color="3F4B4B"/>
            </w:tcBorders>
          </w:tcPr>
          <w:p w14:paraId="14B4682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1220</w:t>
            </w:r>
          </w:p>
        </w:tc>
        <w:tc>
          <w:tcPr>
            <w:tcW w:w="1531" w:type="dxa"/>
            <w:tcBorders>
              <w:top w:val="single" w:sz="6" w:space="0" w:color="3F4B4B"/>
              <w:left w:val="single" w:sz="6" w:space="0" w:color="3F4B4B"/>
              <w:bottom w:val="single" w:sz="6" w:space="0" w:color="3F4B4B"/>
              <w:right w:val="single" w:sz="6" w:space="0" w:color="3F4B4B"/>
            </w:tcBorders>
          </w:tcPr>
          <w:p w14:paraId="680D160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380</w:t>
            </w:r>
          </w:p>
        </w:tc>
        <w:tc>
          <w:tcPr>
            <w:tcW w:w="1799" w:type="dxa"/>
            <w:tcBorders>
              <w:top w:val="single" w:sz="6" w:space="0" w:color="3F4B4B"/>
              <w:left w:val="single" w:sz="6" w:space="0" w:color="3F4B4B"/>
              <w:bottom w:val="single" w:sz="6" w:space="0" w:color="3F4B4B"/>
              <w:right w:val="single" w:sz="6" w:space="0" w:color="3F4B4B"/>
            </w:tcBorders>
          </w:tcPr>
          <w:p w14:paraId="5912232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336</w:t>
            </w:r>
          </w:p>
        </w:tc>
      </w:tr>
      <w:tr w:rsidR="001052CC" w:rsidRPr="00B04C4D" w14:paraId="37D7CD33" w14:textId="77777777" w:rsidTr="00416889">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180773C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2002</w:t>
            </w:r>
          </w:p>
        </w:tc>
        <w:tc>
          <w:tcPr>
            <w:tcW w:w="2170" w:type="dxa"/>
            <w:tcBorders>
              <w:top w:val="single" w:sz="6" w:space="0" w:color="3F4B4B"/>
              <w:left w:val="single" w:sz="6" w:space="0" w:color="3F4B4B"/>
              <w:bottom w:val="single" w:sz="6" w:space="0" w:color="3F4B4B"/>
              <w:right w:val="single" w:sz="6" w:space="0" w:color="3F4B4B"/>
            </w:tcBorders>
          </w:tcPr>
          <w:p w14:paraId="70F2469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10.50</w:t>
            </w:r>
          </w:p>
        </w:tc>
        <w:tc>
          <w:tcPr>
            <w:tcW w:w="1476" w:type="dxa"/>
            <w:tcBorders>
              <w:top w:val="single" w:sz="6" w:space="0" w:color="3F4B4B"/>
              <w:left w:val="single" w:sz="6" w:space="0" w:color="3F4B4B"/>
              <w:bottom w:val="single" w:sz="6" w:space="0" w:color="3F4B4B"/>
              <w:right w:val="single" w:sz="6" w:space="0" w:color="3F4B4B"/>
            </w:tcBorders>
          </w:tcPr>
          <w:p w14:paraId="198A841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1680</w:t>
            </w:r>
          </w:p>
        </w:tc>
        <w:tc>
          <w:tcPr>
            <w:tcW w:w="1977" w:type="dxa"/>
            <w:tcBorders>
              <w:top w:val="single" w:sz="6" w:space="0" w:color="3F4B4B"/>
              <w:left w:val="single" w:sz="6" w:space="0" w:color="3F4B4B"/>
              <w:bottom w:val="single" w:sz="6" w:space="0" w:color="3F4B4B"/>
              <w:right w:val="single" w:sz="6" w:space="0" w:color="3F4B4B"/>
            </w:tcBorders>
          </w:tcPr>
          <w:p w14:paraId="71F9540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1300</w:t>
            </w:r>
          </w:p>
        </w:tc>
        <w:tc>
          <w:tcPr>
            <w:tcW w:w="1531" w:type="dxa"/>
            <w:tcBorders>
              <w:top w:val="single" w:sz="6" w:space="0" w:color="3F4B4B"/>
              <w:left w:val="single" w:sz="6" w:space="0" w:color="3F4B4B"/>
              <w:bottom w:val="single" w:sz="6" w:space="0" w:color="3F4B4B"/>
              <w:right w:val="single" w:sz="6" w:space="0" w:color="3F4B4B"/>
            </w:tcBorders>
          </w:tcPr>
          <w:p w14:paraId="0519277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380</w:t>
            </w:r>
          </w:p>
        </w:tc>
        <w:tc>
          <w:tcPr>
            <w:tcW w:w="1799" w:type="dxa"/>
            <w:tcBorders>
              <w:top w:val="single" w:sz="6" w:space="0" w:color="3F4B4B"/>
              <w:left w:val="single" w:sz="6" w:space="0" w:color="3F4B4B"/>
              <w:bottom w:val="single" w:sz="6" w:space="0" w:color="3F4B4B"/>
              <w:right w:val="single" w:sz="6" w:space="0" w:color="3F4B4B"/>
            </w:tcBorders>
          </w:tcPr>
          <w:p w14:paraId="310C16E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379</w:t>
            </w:r>
          </w:p>
        </w:tc>
      </w:tr>
      <w:tr w:rsidR="001052CC" w:rsidRPr="00B04C4D" w14:paraId="67F5D15C"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6CE7EE3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2003</w:t>
            </w:r>
          </w:p>
        </w:tc>
        <w:tc>
          <w:tcPr>
            <w:tcW w:w="2170" w:type="dxa"/>
            <w:tcBorders>
              <w:top w:val="single" w:sz="6" w:space="0" w:color="3F4B4B"/>
              <w:left w:val="single" w:sz="6" w:space="0" w:color="3F4B4B"/>
              <w:bottom w:val="single" w:sz="6" w:space="0" w:color="3F4B4B"/>
              <w:right w:val="single" w:sz="6" w:space="0" w:color="3F4B4B"/>
            </w:tcBorders>
          </w:tcPr>
          <w:p w14:paraId="18AAF29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11.02</w:t>
            </w:r>
          </w:p>
        </w:tc>
        <w:tc>
          <w:tcPr>
            <w:tcW w:w="1476" w:type="dxa"/>
            <w:tcBorders>
              <w:top w:val="single" w:sz="6" w:space="0" w:color="3F4B4B"/>
              <w:left w:val="single" w:sz="6" w:space="0" w:color="3F4B4B"/>
              <w:bottom w:val="single" w:sz="6" w:space="0" w:color="3F4B4B"/>
              <w:right w:val="single" w:sz="6" w:space="0" w:color="3F4B4B"/>
            </w:tcBorders>
          </w:tcPr>
          <w:p w14:paraId="7129B50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1760</w:t>
            </w:r>
          </w:p>
        </w:tc>
        <w:tc>
          <w:tcPr>
            <w:tcW w:w="1977" w:type="dxa"/>
            <w:tcBorders>
              <w:top w:val="single" w:sz="6" w:space="0" w:color="3F4B4B"/>
              <w:left w:val="single" w:sz="6" w:space="0" w:color="3F4B4B"/>
              <w:bottom w:val="single" w:sz="6" w:space="0" w:color="3F4B4B"/>
              <w:right w:val="single" w:sz="6" w:space="0" w:color="3F4B4B"/>
            </w:tcBorders>
          </w:tcPr>
          <w:p w14:paraId="681247B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1360</w:t>
            </w:r>
          </w:p>
        </w:tc>
        <w:tc>
          <w:tcPr>
            <w:tcW w:w="1531" w:type="dxa"/>
            <w:tcBorders>
              <w:top w:val="single" w:sz="6" w:space="0" w:color="3F4B4B"/>
              <w:left w:val="single" w:sz="6" w:space="0" w:color="3F4B4B"/>
              <w:bottom w:val="single" w:sz="6" w:space="0" w:color="3F4B4B"/>
              <w:right w:val="single" w:sz="6" w:space="0" w:color="3F4B4B"/>
            </w:tcBorders>
          </w:tcPr>
          <w:p w14:paraId="2055719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80808"/>
                <w:sz w:val="28"/>
                <w:szCs w:val="28"/>
              </w:rPr>
              <w:t>400</w:t>
            </w:r>
          </w:p>
        </w:tc>
        <w:tc>
          <w:tcPr>
            <w:tcW w:w="1799" w:type="dxa"/>
            <w:tcBorders>
              <w:top w:val="single" w:sz="6" w:space="0" w:color="3F4B4B"/>
              <w:left w:val="single" w:sz="6" w:space="0" w:color="3F4B4B"/>
              <w:bottom w:val="single" w:sz="6" w:space="0" w:color="3F4B4B"/>
              <w:right w:val="single" w:sz="6" w:space="0" w:color="3F4B4B"/>
            </w:tcBorders>
          </w:tcPr>
          <w:p w14:paraId="08F2DC3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80808"/>
                <w:sz w:val="28"/>
                <w:szCs w:val="28"/>
              </w:rPr>
              <w:t>391</w:t>
            </w:r>
          </w:p>
        </w:tc>
      </w:tr>
      <w:tr w:rsidR="001052CC" w:rsidRPr="00B04C4D" w14:paraId="7489348B"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5C6DB1E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2004</w:t>
            </w:r>
          </w:p>
        </w:tc>
        <w:tc>
          <w:tcPr>
            <w:tcW w:w="2170" w:type="dxa"/>
            <w:tcBorders>
              <w:top w:val="single" w:sz="6" w:space="0" w:color="3F4B4B"/>
              <w:left w:val="single" w:sz="6" w:space="0" w:color="3F4B4B"/>
              <w:bottom w:val="single" w:sz="6" w:space="0" w:color="3F4B4B"/>
              <w:right w:val="single" w:sz="6" w:space="0" w:color="3F4B4B"/>
            </w:tcBorders>
          </w:tcPr>
          <w:p w14:paraId="774ED1F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11.56</w:t>
            </w:r>
          </w:p>
        </w:tc>
        <w:tc>
          <w:tcPr>
            <w:tcW w:w="1476" w:type="dxa"/>
            <w:tcBorders>
              <w:top w:val="single" w:sz="6" w:space="0" w:color="3F4B4B"/>
              <w:left w:val="single" w:sz="6" w:space="0" w:color="3F4B4B"/>
              <w:bottom w:val="single" w:sz="6" w:space="0" w:color="3F4B4B"/>
              <w:right w:val="single" w:sz="6" w:space="0" w:color="3F4B4B"/>
            </w:tcBorders>
          </w:tcPr>
          <w:p w14:paraId="25D9016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1850</w:t>
            </w:r>
          </w:p>
        </w:tc>
        <w:tc>
          <w:tcPr>
            <w:tcW w:w="1977" w:type="dxa"/>
            <w:tcBorders>
              <w:top w:val="single" w:sz="6" w:space="0" w:color="3F4B4B"/>
              <w:left w:val="single" w:sz="6" w:space="0" w:color="3F4B4B"/>
              <w:bottom w:val="single" w:sz="6" w:space="0" w:color="3F4B4B"/>
              <w:right w:val="single" w:sz="6" w:space="0" w:color="3F4B4B"/>
            </w:tcBorders>
          </w:tcPr>
          <w:p w14:paraId="1117101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1400</w:t>
            </w:r>
          </w:p>
        </w:tc>
        <w:tc>
          <w:tcPr>
            <w:tcW w:w="1531" w:type="dxa"/>
            <w:tcBorders>
              <w:top w:val="single" w:sz="6" w:space="0" w:color="3F4B4B"/>
              <w:left w:val="single" w:sz="6" w:space="0" w:color="3F4B4B"/>
              <w:bottom w:val="single" w:sz="6" w:space="0" w:color="3F4B4B"/>
              <w:right w:val="single" w:sz="6" w:space="0" w:color="3F4B4B"/>
            </w:tcBorders>
          </w:tcPr>
          <w:p w14:paraId="3CD186D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450</w:t>
            </w:r>
          </w:p>
        </w:tc>
        <w:tc>
          <w:tcPr>
            <w:tcW w:w="1799" w:type="dxa"/>
            <w:tcBorders>
              <w:top w:val="single" w:sz="6" w:space="0" w:color="3F4B4B"/>
              <w:left w:val="single" w:sz="6" w:space="0" w:color="3F4B4B"/>
              <w:bottom w:val="single" w:sz="6" w:space="0" w:color="3F4B4B"/>
              <w:right w:val="single" w:sz="6" w:space="0" w:color="3F4B4B"/>
            </w:tcBorders>
          </w:tcPr>
          <w:p w14:paraId="4D2DE3C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402</w:t>
            </w:r>
          </w:p>
        </w:tc>
      </w:tr>
      <w:tr w:rsidR="001052CC" w:rsidRPr="00B04C4D" w14:paraId="21C8A482" w14:textId="77777777" w:rsidTr="00416889">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4EB1A91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2005</w:t>
            </w:r>
          </w:p>
        </w:tc>
        <w:tc>
          <w:tcPr>
            <w:tcW w:w="2170" w:type="dxa"/>
            <w:tcBorders>
              <w:top w:val="single" w:sz="6" w:space="0" w:color="3F4B4B"/>
              <w:left w:val="single" w:sz="6" w:space="0" w:color="3F4B4B"/>
              <w:bottom w:val="single" w:sz="6" w:space="0" w:color="3F4B4B"/>
              <w:right w:val="single" w:sz="6" w:space="0" w:color="3F4B4B"/>
            </w:tcBorders>
          </w:tcPr>
          <w:p w14:paraId="10B197A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12.15</w:t>
            </w:r>
          </w:p>
        </w:tc>
        <w:tc>
          <w:tcPr>
            <w:tcW w:w="1476" w:type="dxa"/>
            <w:tcBorders>
              <w:top w:val="single" w:sz="6" w:space="0" w:color="3F4B4B"/>
              <w:left w:val="single" w:sz="6" w:space="0" w:color="3F4B4B"/>
              <w:bottom w:val="single" w:sz="6" w:space="0" w:color="3F4B4B"/>
              <w:right w:val="single" w:sz="6" w:space="0" w:color="3F4B4B"/>
            </w:tcBorders>
          </w:tcPr>
          <w:p w14:paraId="08148F0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1940</w:t>
            </w:r>
          </w:p>
        </w:tc>
        <w:tc>
          <w:tcPr>
            <w:tcW w:w="1977" w:type="dxa"/>
            <w:tcBorders>
              <w:top w:val="single" w:sz="6" w:space="0" w:color="3F4B4B"/>
              <w:left w:val="single" w:sz="6" w:space="0" w:color="3F4B4B"/>
              <w:bottom w:val="single" w:sz="6" w:space="0" w:color="3F4B4B"/>
              <w:right w:val="single" w:sz="6" w:space="0" w:color="3F4B4B"/>
            </w:tcBorders>
          </w:tcPr>
          <w:p w14:paraId="17BFEED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1460</w:t>
            </w:r>
          </w:p>
        </w:tc>
        <w:tc>
          <w:tcPr>
            <w:tcW w:w="1531" w:type="dxa"/>
            <w:tcBorders>
              <w:top w:val="single" w:sz="6" w:space="0" w:color="3F4B4B"/>
              <w:left w:val="single" w:sz="6" w:space="0" w:color="3F4B4B"/>
              <w:bottom w:val="single" w:sz="6" w:space="0" w:color="3F4B4B"/>
              <w:right w:val="single" w:sz="6" w:space="0" w:color="3F4B4B"/>
            </w:tcBorders>
          </w:tcPr>
          <w:p w14:paraId="3939714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480</w:t>
            </w:r>
          </w:p>
        </w:tc>
        <w:tc>
          <w:tcPr>
            <w:tcW w:w="1799" w:type="dxa"/>
            <w:tcBorders>
              <w:top w:val="single" w:sz="6" w:space="0" w:color="3F4B4B"/>
              <w:left w:val="single" w:sz="6" w:space="0" w:color="3F4B4B"/>
              <w:bottom w:val="single" w:sz="6" w:space="0" w:color="3F4B4B"/>
              <w:right w:val="single" w:sz="6" w:space="0" w:color="3F4B4B"/>
            </w:tcBorders>
          </w:tcPr>
          <w:p w14:paraId="6BBBE18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418</w:t>
            </w:r>
          </w:p>
        </w:tc>
      </w:tr>
      <w:tr w:rsidR="001052CC" w:rsidRPr="00B04C4D" w14:paraId="17626A40"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295BD16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2006</w:t>
            </w:r>
          </w:p>
        </w:tc>
        <w:tc>
          <w:tcPr>
            <w:tcW w:w="2170" w:type="dxa"/>
            <w:tcBorders>
              <w:top w:val="single" w:sz="6" w:space="0" w:color="3F4B4B"/>
              <w:left w:val="single" w:sz="6" w:space="0" w:color="3F4B4B"/>
              <w:bottom w:val="single" w:sz="6" w:space="0" w:color="3F4B4B"/>
              <w:right w:val="single" w:sz="6" w:space="0" w:color="3F4B4B"/>
            </w:tcBorders>
          </w:tcPr>
          <w:p w14:paraId="427CABB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12.65</w:t>
            </w:r>
          </w:p>
        </w:tc>
        <w:tc>
          <w:tcPr>
            <w:tcW w:w="1476" w:type="dxa"/>
            <w:tcBorders>
              <w:top w:val="single" w:sz="6" w:space="0" w:color="3F4B4B"/>
              <w:left w:val="single" w:sz="6" w:space="0" w:color="3F4B4B"/>
              <w:bottom w:val="single" w:sz="6" w:space="0" w:color="3F4B4B"/>
              <w:right w:val="single" w:sz="6" w:space="0" w:color="3F4B4B"/>
            </w:tcBorders>
          </w:tcPr>
          <w:p w14:paraId="43D462C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1900</w:t>
            </w:r>
          </w:p>
        </w:tc>
        <w:tc>
          <w:tcPr>
            <w:tcW w:w="1977" w:type="dxa"/>
            <w:tcBorders>
              <w:top w:val="single" w:sz="6" w:space="0" w:color="3F4B4B"/>
              <w:left w:val="single" w:sz="6" w:space="0" w:color="3F4B4B"/>
              <w:bottom w:val="single" w:sz="6" w:space="0" w:color="3F4B4B"/>
              <w:right w:val="single" w:sz="6" w:space="0" w:color="3F4B4B"/>
            </w:tcBorders>
          </w:tcPr>
          <w:p w14:paraId="45DE10D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1540</w:t>
            </w:r>
          </w:p>
        </w:tc>
        <w:tc>
          <w:tcPr>
            <w:tcW w:w="1531" w:type="dxa"/>
            <w:tcBorders>
              <w:top w:val="single" w:sz="6" w:space="0" w:color="3F4B4B"/>
              <w:left w:val="single" w:sz="6" w:space="0" w:color="3F4B4B"/>
              <w:bottom w:val="single" w:sz="6" w:space="0" w:color="3F4B4B"/>
              <w:right w:val="single" w:sz="6" w:space="0" w:color="3F4B4B"/>
            </w:tcBorders>
          </w:tcPr>
          <w:p w14:paraId="733993F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460</w:t>
            </w:r>
          </w:p>
        </w:tc>
        <w:tc>
          <w:tcPr>
            <w:tcW w:w="1799" w:type="dxa"/>
            <w:tcBorders>
              <w:top w:val="single" w:sz="6" w:space="0" w:color="3F4B4B"/>
              <w:left w:val="single" w:sz="6" w:space="0" w:color="3F4B4B"/>
              <w:bottom w:val="single" w:sz="6" w:space="0" w:color="3F4B4B"/>
              <w:right w:val="single" w:sz="6" w:space="0" w:color="3F4B4B"/>
            </w:tcBorders>
          </w:tcPr>
          <w:p w14:paraId="02EE9F5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441</w:t>
            </w:r>
          </w:p>
        </w:tc>
      </w:tr>
      <w:tr w:rsidR="001052CC" w:rsidRPr="00B04C4D" w14:paraId="7CB5CE8A" w14:textId="77777777" w:rsidTr="00416889">
        <w:trPr>
          <w:trHeight w:val="248"/>
          <w:jc w:val="center"/>
        </w:trPr>
        <w:tc>
          <w:tcPr>
            <w:tcW w:w="1414" w:type="dxa"/>
            <w:tcBorders>
              <w:top w:val="single" w:sz="6" w:space="0" w:color="3F4B4B"/>
              <w:left w:val="single" w:sz="6" w:space="0" w:color="3F4B4B"/>
              <w:bottom w:val="single" w:sz="6" w:space="0" w:color="3F4B4B"/>
              <w:right w:val="single" w:sz="6" w:space="0" w:color="3F4B4B"/>
            </w:tcBorders>
          </w:tcPr>
          <w:p w14:paraId="3592D6D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2007</w:t>
            </w:r>
          </w:p>
        </w:tc>
        <w:tc>
          <w:tcPr>
            <w:tcW w:w="2170" w:type="dxa"/>
            <w:tcBorders>
              <w:top w:val="single" w:sz="6" w:space="0" w:color="3F4B4B"/>
              <w:left w:val="single" w:sz="6" w:space="0" w:color="3F4B4B"/>
              <w:bottom w:val="single" w:sz="6" w:space="0" w:color="3F4B4B"/>
              <w:right w:val="single" w:sz="6" w:space="0" w:color="3F4B4B"/>
            </w:tcBorders>
          </w:tcPr>
          <w:p w14:paraId="5D48F2C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13.15</w:t>
            </w:r>
          </w:p>
        </w:tc>
        <w:tc>
          <w:tcPr>
            <w:tcW w:w="1476" w:type="dxa"/>
            <w:tcBorders>
              <w:top w:val="single" w:sz="6" w:space="0" w:color="3F4B4B"/>
              <w:left w:val="single" w:sz="6" w:space="0" w:color="3F4B4B"/>
              <w:bottom w:val="single" w:sz="6" w:space="0" w:color="3F4B4B"/>
              <w:right w:val="single" w:sz="6" w:space="0" w:color="3F4B4B"/>
            </w:tcBorders>
          </w:tcPr>
          <w:p w14:paraId="5296EC7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1980</w:t>
            </w:r>
          </w:p>
        </w:tc>
        <w:tc>
          <w:tcPr>
            <w:tcW w:w="1977" w:type="dxa"/>
            <w:tcBorders>
              <w:top w:val="single" w:sz="6" w:space="0" w:color="3F4B4B"/>
              <w:left w:val="single" w:sz="6" w:space="0" w:color="3F4B4B"/>
              <w:bottom w:val="single" w:sz="6" w:space="0" w:color="3F4B4B"/>
              <w:right w:val="single" w:sz="6" w:space="0" w:color="3F4B4B"/>
            </w:tcBorders>
          </w:tcPr>
          <w:p w14:paraId="02F9D30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1660</w:t>
            </w:r>
          </w:p>
        </w:tc>
        <w:tc>
          <w:tcPr>
            <w:tcW w:w="1531" w:type="dxa"/>
            <w:tcBorders>
              <w:top w:val="single" w:sz="6" w:space="0" w:color="3F4B4B"/>
              <w:left w:val="single" w:sz="6" w:space="0" w:color="3F4B4B"/>
              <w:bottom w:val="single" w:sz="6" w:space="0" w:color="3F4B4B"/>
              <w:right w:val="single" w:sz="6" w:space="0" w:color="3F4B4B"/>
            </w:tcBorders>
          </w:tcPr>
          <w:p w14:paraId="4522099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320</w:t>
            </w:r>
          </w:p>
        </w:tc>
        <w:tc>
          <w:tcPr>
            <w:tcW w:w="1799" w:type="dxa"/>
            <w:tcBorders>
              <w:top w:val="single" w:sz="6" w:space="0" w:color="3F4B4B"/>
              <w:left w:val="single" w:sz="6" w:space="0" w:color="3F4B4B"/>
              <w:bottom w:val="single" w:sz="6" w:space="0" w:color="3F4B4B"/>
              <w:right w:val="single" w:sz="6" w:space="0" w:color="3F4B4B"/>
            </w:tcBorders>
          </w:tcPr>
          <w:p w14:paraId="45D7A3D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465</w:t>
            </w:r>
          </w:p>
        </w:tc>
      </w:tr>
      <w:tr w:rsidR="001052CC" w:rsidRPr="00B04C4D" w14:paraId="53E57C0E" w14:textId="77777777" w:rsidTr="00416889">
        <w:trPr>
          <w:trHeight w:val="253"/>
          <w:jc w:val="center"/>
        </w:trPr>
        <w:tc>
          <w:tcPr>
            <w:tcW w:w="1414" w:type="dxa"/>
            <w:tcBorders>
              <w:top w:val="single" w:sz="6" w:space="0" w:color="3F4B4B"/>
              <w:left w:val="single" w:sz="6" w:space="0" w:color="3F4B4B"/>
              <w:bottom w:val="single" w:sz="6" w:space="0" w:color="3F4B4B"/>
              <w:right w:val="single" w:sz="6" w:space="0" w:color="3F4B4B"/>
            </w:tcBorders>
          </w:tcPr>
          <w:p w14:paraId="65C176F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2008</w:t>
            </w:r>
          </w:p>
        </w:tc>
        <w:tc>
          <w:tcPr>
            <w:tcW w:w="2170" w:type="dxa"/>
            <w:tcBorders>
              <w:top w:val="single" w:sz="6" w:space="0" w:color="3F4B4B"/>
              <w:left w:val="single" w:sz="6" w:space="0" w:color="3F4B4B"/>
              <w:bottom w:val="single" w:sz="6" w:space="0" w:color="3F4B4B"/>
              <w:right w:val="single" w:sz="6" w:space="0" w:color="3F4B4B"/>
            </w:tcBorders>
          </w:tcPr>
          <w:p w14:paraId="49FF000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13.65</w:t>
            </w:r>
          </w:p>
        </w:tc>
        <w:tc>
          <w:tcPr>
            <w:tcW w:w="1476" w:type="dxa"/>
            <w:tcBorders>
              <w:top w:val="single" w:sz="6" w:space="0" w:color="3F4B4B"/>
              <w:left w:val="single" w:sz="6" w:space="0" w:color="3F4B4B"/>
              <w:bottom w:val="single" w:sz="6" w:space="0" w:color="3F4B4B"/>
              <w:right w:val="single" w:sz="6" w:space="0" w:color="3F4B4B"/>
            </w:tcBorders>
          </w:tcPr>
          <w:p w14:paraId="56B031B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2050</w:t>
            </w:r>
          </w:p>
        </w:tc>
        <w:tc>
          <w:tcPr>
            <w:tcW w:w="1977" w:type="dxa"/>
            <w:tcBorders>
              <w:top w:val="single" w:sz="6" w:space="0" w:color="3F4B4B"/>
              <w:left w:val="single" w:sz="6" w:space="0" w:color="3F4B4B"/>
              <w:bottom w:val="single" w:sz="6" w:space="0" w:color="3F4B4B"/>
              <w:right w:val="single" w:sz="6" w:space="0" w:color="3F4B4B"/>
            </w:tcBorders>
          </w:tcPr>
          <w:p w14:paraId="4070A71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1760</w:t>
            </w:r>
          </w:p>
        </w:tc>
        <w:tc>
          <w:tcPr>
            <w:tcW w:w="1531" w:type="dxa"/>
            <w:tcBorders>
              <w:top w:val="single" w:sz="6" w:space="0" w:color="3F4B4B"/>
              <w:left w:val="single" w:sz="6" w:space="0" w:color="3F4B4B"/>
              <w:bottom w:val="single" w:sz="6" w:space="0" w:color="3F4B4B"/>
              <w:right w:val="single" w:sz="6" w:space="0" w:color="3F4B4B"/>
            </w:tcBorders>
          </w:tcPr>
          <w:p w14:paraId="3CC6836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290</w:t>
            </w:r>
          </w:p>
        </w:tc>
        <w:tc>
          <w:tcPr>
            <w:tcW w:w="1799" w:type="dxa"/>
            <w:tcBorders>
              <w:top w:val="single" w:sz="6" w:space="0" w:color="3F4B4B"/>
              <w:left w:val="single" w:sz="6" w:space="0" w:color="3F4B4B"/>
              <w:bottom w:val="single" w:sz="6" w:space="0" w:color="3F4B4B"/>
              <w:right w:val="single" w:sz="6" w:space="0" w:color="3F4B4B"/>
            </w:tcBorders>
          </w:tcPr>
          <w:p w14:paraId="26ACF2A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490</w:t>
            </w:r>
          </w:p>
        </w:tc>
      </w:tr>
      <w:tr w:rsidR="001052CC" w:rsidRPr="00B04C4D" w14:paraId="3E77FDC9" w14:textId="77777777" w:rsidTr="00416889">
        <w:trPr>
          <w:trHeight w:val="306"/>
          <w:jc w:val="center"/>
        </w:trPr>
        <w:tc>
          <w:tcPr>
            <w:tcW w:w="1414" w:type="dxa"/>
            <w:tcBorders>
              <w:top w:val="single" w:sz="6" w:space="0" w:color="3F4B4B"/>
              <w:left w:val="single" w:sz="6" w:space="0" w:color="3F4B4B"/>
              <w:bottom w:val="single" w:sz="6" w:space="0" w:color="3F4B4B"/>
              <w:right w:val="single" w:sz="6" w:space="0" w:color="3F4B4B"/>
            </w:tcBorders>
          </w:tcPr>
          <w:p w14:paraId="25D5164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2009</w:t>
            </w:r>
          </w:p>
        </w:tc>
        <w:tc>
          <w:tcPr>
            <w:tcW w:w="2170" w:type="dxa"/>
            <w:tcBorders>
              <w:top w:val="single" w:sz="6" w:space="0" w:color="3F4B4B"/>
              <w:left w:val="single" w:sz="6" w:space="0" w:color="3F4B4B"/>
              <w:bottom w:val="single" w:sz="6" w:space="0" w:color="3F4B4B"/>
              <w:right w:val="single" w:sz="6" w:space="0" w:color="3F4B4B"/>
            </w:tcBorders>
          </w:tcPr>
          <w:p w14:paraId="7AC5736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14.15</w:t>
            </w:r>
          </w:p>
        </w:tc>
        <w:tc>
          <w:tcPr>
            <w:tcW w:w="1476" w:type="dxa"/>
            <w:tcBorders>
              <w:top w:val="single" w:sz="6" w:space="0" w:color="3F4B4B"/>
              <w:left w:val="single" w:sz="6" w:space="0" w:color="3F4B4B"/>
              <w:bottom w:val="single" w:sz="6" w:space="0" w:color="3F4B4B"/>
              <w:right w:val="single" w:sz="6" w:space="0" w:color="3F4B4B"/>
            </w:tcBorders>
          </w:tcPr>
          <w:p w14:paraId="03E9BBD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2120</w:t>
            </w:r>
          </w:p>
        </w:tc>
        <w:tc>
          <w:tcPr>
            <w:tcW w:w="1977" w:type="dxa"/>
            <w:tcBorders>
              <w:top w:val="single" w:sz="6" w:space="0" w:color="3F4B4B"/>
              <w:left w:val="single" w:sz="6" w:space="0" w:color="3F4B4B"/>
              <w:bottom w:val="single" w:sz="6" w:space="0" w:color="3F4B4B"/>
              <w:right w:val="single" w:sz="6" w:space="0" w:color="3F4B4B"/>
            </w:tcBorders>
          </w:tcPr>
          <w:p w14:paraId="38D81D9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1880</w:t>
            </w:r>
          </w:p>
        </w:tc>
        <w:tc>
          <w:tcPr>
            <w:tcW w:w="1531" w:type="dxa"/>
            <w:tcBorders>
              <w:top w:val="single" w:sz="6" w:space="0" w:color="3F4B4B"/>
              <w:left w:val="single" w:sz="6" w:space="0" w:color="3F4B4B"/>
              <w:bottom w:val="single" w:sz="6" w:space="0" w:color="3F4B4B"/>
              <w:right w:val="single" w:sz="6" w:space="0" w:color="3F4B4B"/>
            </w:tcBorders>
          </w:tcPr>
          <w:p w14:paraId="55F3242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240</w:t>
            </w:r>
          </w:p>
        </w:tc>
        <w:tc>
          <w:tcPr>
            <w:tcW w:w="1799" w:type="dxa"/>
            <w:tcBorders>
              <w:top w:val="single" w:sz="6" w:space="0" w:color="3F4B4B"/>
              <w:left w:val="single" w:sz="6" w:space="0" w:color="3F4B4B"/>
              <w:bottom w:val="single" w:sz="6" w:space="0" w:color="3F4B4B"/>
              <w:right w:val="single" w:sz="6" w:space="0" w:color="3F4B4B"/>
            </w:tcBorders>
          </w:tcPr>
          <w:p w14:paraId="6BBFF71D"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518</w:t>
            </w:r>
          </w:p>
        </w:tc>
      </w:tr>
      <w:tr w:rsidR="001052CC" w:rsidRPr="00B04C4D" w14:paraId="389C94B2" w14:textId="77777777" w:rsidTr="00416889">
        <w:trPr>
          <w:trHeight w:val="249"/>
          <w:jc w:val="center"/>
        </w:trPr>
        <w:tc>
          <w:tcPr>
            <w:tcW w:w="1414" w:type="dxa"/>
            <w:tcBorders>
              <w:top w:val="single" w:sz="6" w:space="0" w:color="3F4B4B"/>
              <w:left w:val="single" w:sz="6" w:space="0" w:color="3F4B4B"/>
              <w:bottom w:val="single" w:sz="6" w:space="0" w:color="3F4B4B"/>
              <w:right w:val="single" w:sz="6" w:space="0" w:color="3F4B4B"/>
            </w:tcBorders>
          </w:tcPr>
          <w:p w14:paraId="1C4FD16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2010</w:t>
            </w:r>
          </w:p>
        </w:tc>
        <w:tc>
          <w:tcPr>
            <w:tcW w:w="2170" w:type="dxa"/>
            <w:tcBorders>
              <w:top w:val="single" w:sz="6" w:space="0" w:color="3F4B4B"/>
              <w:left w:val="single" w:sz="6" w:space="0" w:color="3F4B4B"/>
              <w:bottom w:val="single" w:sz="6" w:space="0" w:color="3F4B4B"/>
              <w:right w:val="single" w:sz="6" w:space="0" w:color="3F4B4B"/>
            </w:tcBorders>
          </w:tcPr>
          <w:p w14:paraId="3D20230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14.50</w:t>
            </w:r>
          </w:p>
        </w:tc>
        <w:tc>
          <w:tcPr>
            <w:tcW w:w="1476" w:type="dxa"/>
            <w:tcBorders>
              <w:top w:val="single" w:sz="6" w:space="0" w:color="3F4B4B"/>
              <w:left w:val="single" w:sz="6" w:space="0" w:color="3F4B4B"/>
              <w:bottom w:val="single" w:sz="6" w:space="0" w:color="3F4B4B"/>
              <w:right w:val="single" w:sz="6" w:space="0" w:color="3F4B4B"/>
            </w:tcBorders>
          </w:tcPr>
          <w:p w14:paraId="14ED4EA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2180</w:t>
            </w:r>
          </w:p>
        </w:tc>
        <w:tc>
          <w:tcPr>
            <w:tcW w:w="1977" w:type="dxa"/>
            <w:tcBorders>
              <w:top w:val="single" w:sz="6" w:space="0" w:color="3F4B4B"/>
              <w:left w:val="single" w:sz="6" w:space="0" w:color="3F4B4B"/>
              <w:bottom w:val="single" w:sz="6" w:space="0" w:color="3F4B4B"/>
              <w:right w:val="single" w:sz="6" w:space="0" w:color="3F4B4B"/>
            </w:tcBorders>
          </w:tcPr>
          <w:p w14:paraId="6EEF984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1990</w:t>
            </w:r>
          </w:p>
        </w:tc>
        <w:tc>
          <w:tcPr>
            <w:tcW w:w="1531" w:type="dxa"/>
            <w:tcBorders>
              <w:top w:val="single" w:sz="6" w:space="0" w:color="3F4B4B"/>
              <w:left w:val="single" w:sz="6" w:space="0" w:color="3F4B4B"/>
              <w:bottom w:val="single" w:sz="6" w:space="0" w:color="3F4B4B"/>
              <w:right w:val="single" w:sz="6" w:space="0" w:color="3F4B4B"/>
            </w:tcBorders>
          </w:tcPr>
          <w:p w14:paraId="78B2222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190</w:t>
            </w:r>
          </w:p>
        </w:tc>
        <w:tc>
          <w:tcPr>
            <w:tcW w:w="1799" w:type="dxa"/>
            <w:tcBorders>
              <w:top w:val="single" w:sz="6" w:space="0" w:color="3F4B4B"/>
              <w:left w:val="single" w:sz="6" w:space="0" w:color="3F4B4B"/>
              <w:bottom w:val="single" w:sz="6" w:space="0" w:color="3F4B4B"/>
              <w:right w:val="single" w:sz="6" w:space="0" w:color="3F4B4B"/>
            </w:tcBorders>
          </w:tcPr>
          <w:p w14:paraId="64D41E5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560</w:t>
            </w:r>
          </w:p>
        </w:tc>
      </w:tr>
      <w:tr w:rsidR="001052CC" w:rsidRPr="00B04C4D" w14:paraId="70DB57E4" w14:textId="77777777" w:rsidTr="00416889">
        <w:trPr>
          <w:trHeight w:val="229"/>
          <w:jc w:val="center"/>
        </w:trPr>
        <w:tc>
          <w:tcPr>
            <w:tcW w:w="1414" w:type="dxa"/>
            <w:tcBorders>
              <w:top w:val="single" w:sz="6" w:space="0" w:color="3F4B4B"/>
              <w:left w:val="single" w:sz="6" w:space="0" w:color="3F4B4B"/>
              <w:bottom w:val="single" w:sz="6" w:space="0" w:color="3F4B4B"/>
              <w:right w:val="single" w:sz="6" w:space="0" w:color="3F4B4B"/>
            </w:tcBorders>
          </w:tcPr>
          <w:p w14:paraId="6A01472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2011</w:t>
            </w:r>
          </w:p>
        </w:tc>
        <w:tc>
          <w:tcPr>
            <w:tcW w:w="2170" w:type="dxa"/>
            <w:tcBorders>
              <w:top w:val="single" w:sz="6" w:space="0" w:color="3F4B4B"/>
              <w:left w:val="single" w:sz="6" w:space="0" w:color="3F4B4B"/>
              <w:bottom w:val="single" w:sz="6" w:space="0" w:color="3F4B4B"/>
              <w:right w:val="single" w:sz="6" w:space="0" w:color="3F4B4B"/>
            </w:tcBorders>
          </w:tcPr>
          <w:p w14:paraId="4E12AE5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15.00</w:t>
            </w:r>
          </w:p>
        </w:tc>
        <w:tc>
          <w:tcPr>
            <w:tcW w:w="1476" w:type="dxa"/>
            <w:tcBorders>
              <w:top w:val="single" w:sz="6" w:space="0" w:color="3F4B4B"/>
              <w:left w:val="single" w:sz="6" w:space="0" w:color="3F4B4B"/>
              <w:bottom w:val="single" w:sz="6" w:space="0" w:color="3F4B4B"/>
              <w:right w:val="single" w:sz="6" w:space="0" w:color="3F4B4B"/>
            </w:tcBorders>
          </w:tcPr>
          <w:p w14:paraId="3DB7AC1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2240</w:t>
            </w:r>
          </w:p>
        </w:tc>
        <w:tc>
          <w:tcPr>
            <w:tcW w:w="1977" w:type="dxa"/>
            <w:tcBorders>
              <w:top w:val="single" w:sz="6" w:space="0" w:color="3F4B4B"/>
              <w:left w:val="single" w:sz="6" w:space="0" w:color="3F4B4B"/>
              <w:bottom w:val="single" w:sz="6" w:space="0" w:color="3F4B4B"/>
              <w:right w:val="single" w:sz="6" w:space="0" w:color="3F4B4B"/>
            </w:tcBorders>
          </w:tcPr>
          <w:p w14:paraId="4A515EF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2150</w:t>
            </w:r>
          </w:p>
        </w:tc>
        <w:tc>
          <w:tcPr>
            <w:tcW w:w="1531" w:type="dxa"/>
            <w:tcBorders>
              <w:top w:val="single" w:sz="6" w:space="0" w:color="3F4B4B"/>
              <w:left w:val="single" w:sz="6" w:space="0" w:color="3F4B4B"/>
              <w:bottom w:val="single" w:sz="6" w:space="0" w:color="3F4B4B"/>
              <w:right w:val="single" w:sz="6" w:space="0" w:color="3F4B4B"/>
            </w:tcBorders>
          </w:tcPr>
          <w:p w14:paraId="2EB62D6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90</w:t>
            </w:r>
          </w:p>
        </w:tc>
        <w:tc>
          <w:tcPr>
            <w:tcW w:w="1799" w:type="dxa"/>
            <w:tcBorders>
              <w:top w:val="single" w:sz="6" w:space="0" w:color="3F4B4B"/>
              <w:left w:val="single" w:sz="6" w:space="0" w:color="3F4B4B"/>
              <w:bottom w:val="single" w:sz="6" w:space="0" w:color="3F4B4B"/>
              <w:right w:val="single" w:sz="6" w:space="0" w:color="3F4B4B"/>
            </w:tcBorders>
          </w:tcPr>
          <w:p w14:paraId="1DF8E7A5"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599</w:t>
            </w:r>
          </w:p>
        </w:tc>
      </w:tr>
      <w:tr w:rsidR="001052CC" w:rsidRPr="00B04C4D" w14:paraId="66489C08" w14:textId="77777777" w:rsidTr="00416889">
        <w:trPr>
          <w:trHeight w:val="292"/>
          <w:jc w:val="center"/>
        </w:trPr>
        <w:tc>
          <w:tcPr>
            <w:tcW w:w="1414" w:type="dxa"/>
            <w:tcBorders>
              <w:top w:val="single" w:sz="6" w:space="0" w:color="3F4B4B"/>
              <w:left w:val="single" w:sz="6" w:space="0" w:color="3F4B4B"/>
              <w:bottom w:val="single" w:sz="6" w:space="0" w:color="3F4B4B"/>
              <w:right w:val="single" w:sz="6" w:space="0" w:color="3F4B4B"/>
            </w:tcBorders>
          </w:tcPr>
          <w:p w14:paraId="29C7B37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2012</w:t>
            </w:r>
          </w:p>
        </w:tc>
        <w:tc>
          <w:tcPr>
            <w:tcW w:w="2170" w:type="dxa"/>
            <w:tcBorders>
              <w:top w:val="single" w:sz="6" w:space="0" w:color="3F4B4B"/>
              <w:left w:val="single" w:sz="6" w:space="0" w:color="3F4B4B"/>
              <w:bottom w:val="single" w:sz="6" w:space="0" w:color="3F4B4B"/>
              <w:right w:val="single" w:sz="6" w:space="0" w:color="3F4B4B"/>
            </w:tcBorders>
          </w:tcPr>
          <w:p w14:paraId="6D3C12B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15.00</w:t>
            </w:r>
          </w:p>
        </w:tc>
        <w:tc>
          <w:tcPr>
            <w:tcW w:w="1476" w:type="dxa"/>
            <w:tcBorders>
              <w:top w:val="single" w:sz="6" w:space="0" w:color="3F4B4B"/>
              <w:left w:val="single" w:sz="6" w:space="0" w:color="3F4B4B"/>
              <w:bottom w:val="single" w:sz="6" w:space="0" w:color="3F4B4B"/>
              <w:right w:val="single" w:sz="6" w:space="0" w:color="3F4B4B"/>
            </w:tcBorders>
          </w:tcPr>
          <w:p w14:paraId="34A73C2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2240</w:t>
            </w:r>
          </w:p>
        </w:tc>
        <w:tc>
          <w:tcPr>
            <w:tcW w:w="1977" w:type="dxa"/>
            <w:tcBorders>
              <w:top w:val="single" w:sz="6" w:space="0" w:color="3F4B4B"/>
              <w:left w:val="single" w:sz="6" w:space="0" w:color="3F4B4B"/>
              <w:bottom w:val="single" w:sz="6" w:space="0" w:color="3F4B4B"/>
              <w:right w:val="single" w:sz="6" w:space="0" w:color="3F4B4B"/>
            </w:tcBorders>
          </w:tcPr>
          <w:p w14:paraId="0EBB118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2180</w:t>
            </w:r>
          </w:p>
        </w:tc>
        <w:tc>
          <w:tcPr>
            <w:tcW w:w="1531" w:type="dxa"/>
            <w:tcBorders>
              <w:top w:val="single" w:sz="6" w:space="0" w:color="3F4B4B"/>
              <w:left w:val="single" w:sz="6" w:space="0" w:color="3F4B4B"/>
              <w:bottom w:val="single" w:sz="6" w:space="0" w:color="3F4B4B"/>
              <w:right w:val="single" w:sz="6" w:space="0" w:color="3F4B4B"/>
            </w:tcBorders>
          </w:tcPr>
          <w:p w14:paraId="399B9FA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60</w:t>
            </w:r>
          </w:p>
        </w:tc>
        <w:tc>
          <w:tcPr>
            <w:tcW w:w="1799" w:type="dxa"/>
            <w:tcBorders>
              <w:top w:val="single" w:sz="6" w:space="0" w:color="3F4B4B"/>
              <w:left w:val="single" w:sz="6" w:space="0" w:color="3F4B4B"/>
              <w:bottom w:val="single" w:sz="6" w:space="0" w:color="3F4B4B"/>
              <w:right w:val="single" w:sz="6" w:space="0" w:color="3F4B4B"/>
            </w:tcBorders>
          </w:tcPr>
          <w:p w14:paraId="224904C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615</w:t>
            </w:r>
          </w:p>
        </w:tc>
      </w:tr>
      <w:tr w:rsidR="001052CC" w:rsidRPr="00B04C4D" w14:paraId="64E66EC3" w14:textId="77777777" w:rsidTr="00416889">
        <w:trPr>
          <w:trHeight w:val="311"/>
          <w:jc w:val="center"/>
        </w:trPr>
        <w:tc>
          <w:tcPr>
            <w:tcW w:w="1414" w:type="dxa"/>
            <w:tcBorders>
              <w:top w:val="single" w:sz="6" w:space="0" w:color="3F4B4B"/>
              <w:left w:val="single" w:sz="6" w:space="0" w:color="3F4B4B"/>
              <w:bottom w:val="single" w:sz="6" w:space="0" w:color="3F4B4B"/>
              <w:right w:val="single" w:sz="6" w:space="0" w:color="3F4B4B"/>
            </w:tcBorders>
          </w:tcPr>
          <w:p w14:paraId="0A96CE0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2013</w:t>
            </w:r>
          </w:p>
        </w:tc>
        <w:tc>
          <w:tcPr>
            <w:tcW w:w="2170" w:type="dxa"/>
            <w:tcBorders>
              <w:top w:val="single" w:sz="6" w:space="0" w:color="3F4B4B"/>
              <w:left w:val="single" w:sz="6" w:space="0" w:color="3F4B4B"/>
              <w:bottom w:val="single" w:sz="6" w:space="0" w:color="3F4B4B"/>
              <w:right w:val="single" w:sz="6" w:space="0" w:color="3F4B4B"/>
            </w:tcBorders>
          </w:tcPr>
          <w:p w14:paraId="566AA45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15.00</w:t>
            </w:r>
          </w:p>
        </w:tc>
        <w:tc>
          <w:tcPr>
            <w:tcW w:w="1476" w:type="dxa"/>
            <w:tcBorders>
              <w:top w:val="single" w:sz="6" w:space="0" w:color="3F4B4B"/>
              <w:left w:val="single" w:sz="6" w:space="0" w:color="3F4B4B"/>
              <w:bottom w:val="single" w:sz="6" w:space="0" w:color="3F4B4B"/>
              <w:right w:val="single" w:sz="6" w:space="0" w:color="3F4B4B"/>
            </w:tcBorders>
          </w:tcPr>
          <w:p w14:paraId="542F16C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2250</w:t>
            </w:r>
          </w:p>
        </w:tc>
        <w:tc>
          <w:tcPr>
            <w:tcW w:w="1977" w:type="dxa"/>
            <w:tcBorders>
              <w:top w:val="single" w:sz="6" w:space="0" w:color="3F4B4B"/>
              <w:left w:val="single" w:sz="6" w:space="0" w:color="3F4B4B"/>
              <w:bottom w:val="single" w:sz="6" w:space="0" w:color="3F4B4B"/>
              <w:right w:val="single" w:sz="6" w:space="0" w:color="3F4B4B"/>
            </w:tcBorders>
          </w:tcPr>
          <w:p w14:paraId="2D8A08E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2420</w:t>
            </w:r>
          </w:p>
        </w:tc>
        <w:tc>
          <w:tcPr>
            <w:tcW w:w="1531" w:type="dxa"/>
            <w:tcBorders>
              <w:top w:val="single" w:sz="6" w:space="0" w:color="3F4B4B"/>
              <w:left w:val="single" w:sz="6" w:space="0" w:color="3F4B4B"/>
              <w:bottom w:val="single" w:sz="6" w:space="0" w:color="3F4B4B"/>
              <w:right w:val="single" w:sz="6" w:space="0" w:color="3F4B4B"/>
            </w:tcBorders>
          </w:tcPr>
          <w:p w14:paraId="2384E86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1A1A1A"/>
                <w:w w:val="107"/>
                <w:sz w:val="28"/>
                <w:szCs w:val="28"/>
              </w:rPr>
              <w:t>-</w:t>
            </w:r>
          </w:p>
        </w:tc>
        <w:tc>
          <w:tcPr>
            <w:tcW w:w="1799" w:type="dxa"/>
            <w:tcBorders>
              <w:top w:val="single" w:sz="6" w:space="0" w:color="3F4B4B"/>
              <w:left w:val="single" w:sz="6" w:space="0" w:color="3F4B4B"/>
              <w:bottom w:val="single" w:sz="6" w:space="0" w:color="3F4B4B"/>
              <w:right w:val="single" w:sz="6" w:space="0" w:color="3F4B4B"/>
            </w:tcBorders>
          </w:tcPr>
          <w:p w14:paraId="3CD57B4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644</w:t>
            </w:r>
          </w:p>
        </w:tc>
      </w:tr>
      <w:tr w:rsidR="001052CC" w:rsidRPr="00B04C4D" w14:paraId="4426E0CA" w14:textId="77777777" w:rsidTr="00416889">
        <w:trPr>
          <w:trHeight w:val="325"/>
          <w:jc w:val="center"/>
        </w:trPr>
        <w:tc>
          <w:tcPr>
            <w:tcW w:w="1414" w:type="dxa"/>
            <w:tcBorders>
              <w:top w:val="single" w:sz="6" w:space="0" w:color="3F4B4B"/>
              <w:left w:val="single" w:sz="6" w:space="0" w:color="3F4B4B"/>
              <w:bottom w:val="single" w:sz="6" w:space="0" w:color="3F4B4B"/>
              <w:right w:val="single" w:sz="6" w:space="0" w:color="3F4B4B"/>
            </w:tcBorders>
          </w:tcPr>
          <w:p w14:paraId="77341C3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2014</w:t>
            </w:r>
          </w:p>
        </w:tc>
        <w:tc>
          <w:tcPr>
            <w:tcW w:w="2170" w:type="dxa"/>
            <w:tcBorders>
              <w:top w:val="single" w:sz="6" w:space="0" w:color="3F4B4B"/>
              <w:left w:val="single" w:sz="6" w:space="0" w:color="3F4B4B"/>
              <w:bottom w:val="single" w:sz="6" w:space="0" w:color="3F4B4B"/>
              <w:right w:val="single" w:sz="6" w:space="0" w:color="3F4B4B"/>
            </w:tcBorders>
          </w:tcPr>
          <w:p w14:paraId="252C0B2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15.00</w:t>
            </w:r>
          </w:p>
        </w:tc>
        <w:tc>
          <w:tcPr>
            <w:tcW w:w="1476" w:type="dxa"/>
            <w:tcBorders>
              <w:top w:val="single" w:sz="6" w:space="0" w:color="3F4B4B"/>
              <w:left w:val="single" w:sz="6" w:space="0" w:color="3F4B4B"/>
              <w:bottom w:val="single" w:sz="6" w:space="0" w:color="3F4B4B"/>
              <w:right w:val="single" w:sz="6" w:space="0" w:color="3F4B4B"/>
            </w:tcBorders>
          </w:tcPr>
          <w:p w14:paraId="25B3C90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2250</w:t>
            </w:r>
          </w:p>
        </w:tc>
        <w:tc>
          <w:tcPr>
            <w:tcW w:w="1977" w:type="dxa"/>
            <w:tcBorders>
              <w:top w:val="single" w:sz="6" w:space="0" w:color="3F4B4B"/>
              <w:left w:val="single" w:sz="6" w:space="0" w:color="3F4B4B"/>
              <w:bottom w:val="single" w:sz="6" w:space="0" w:color="3F4B4B"/>
              <w:right w:val="single" w:sz="6" w:space="0" w:color="3F4B4B"/>
            </w:tcBorders>
          </w:tcPr>
          <w:p w14:paraId="7D33FBC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2420</w:t>
            </w:r>
          </w:p>
        </w:tc>
        <w:tc>
          <w:tcPr>
            <w:tcW w:w="1531" w:type="dxa"/>
            <w:tcBorders>
              <w:top w:val="single" w:sz="6" w:space="0" w:color="3F4B4B"/>
              <w:left w:val="single" w:sz="6" w:space="0" w:color="3F4B4B"/>
              <w:bottom w:val="single" w:sz="6" w:space="0" w:color="3F4B4B"/>
              <w:right w:val="single" w:sz="6" w:space="0" w:color="3F4B4B"/>
            </w:tcBorders>
          </w:tcPr>
          <w:p w14:paraId="4E4F63F3" w14:textId="77777777" w:rsidR="001052CC" w:rsidRPr="00B04C4D" w:rsidRDefault="001052CC" w:rsidP="00416889">
            <w:pPr>
              <w:jc w:val="center"/>
              <w:rPr>
                <w:rFonts w:ascii="Times New Roman" w:hAnsi="Times New Roman" w:cs="Times New Roman"/>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56BA4CF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672</w:t>
            </w:r>
          </w:p>
        </w:tc>
      </w:tr>
      <w:tr w:rsidR="001052CC" w:rsidRPr="00B04C4D" w14:paraId="70D6E652" w14:textId="77777777" w:rsidTr="00416889">
        <w:trPr>
          <w:trHeight w:val="345"/>
          <w:jc w:val="center"/>
        </w:trPr>
        <w:tc>
          <w:tcPr>
            <w:tcW w:w="1414" w:type="dxa"/>
            <w:tcBorders>
              <w:top w:val="single" w:sz="6" w:space="0" w:color="3F4B4B"/>
              <w:left w:val="single" w:sz="6" w:space="0" w:color="3F4B4B"/>
              <w:bottom w:val="single" w:sz="6" w:space="0" w:color="3F4B4B"/>
              <w:right w:val="single" w:sz="6" w:space="0" w:color="3F4B4B"/>
            </w:tcBorders>
          </w:tcPr>
          <w:p w14:paraId="228A8F6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2015</w:t>
            </w:r>
          </w:p>
        </w:tc>
        <w:tc>
          <w:tcPr>
            <w:tcW w:w="2170" w:type="dxa"/>
            <w:tcBorders>
              <w:top w:val="single" w:sz="6" w:space="0" w:color="3F4B4B"/>
              <w:left w:val="single" w:sz="6" w:space="0" w:color="3F4B4B"/>
              <w:bottom w:val="single" w:sz="6" w:space="0" w:color="3F4B4B"/>
              <w:right w:val="single" w:sz="6" w:space="0" w:color="3F4B4B"/>
            </w:tcBorders>
          </w:tcPr>
          <w:p w14:paraId="38AC637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15.80</w:t>
            </w:r>
          </w:p>
        </w:tc>
        <w:tc>
          <w:tcPr>
            <w:tcW w:w="1476" w:type="dxa"/>
            <w:tcBorders>
              <w:top w:val="single" w:sz="6" w:space="0" w:color="3F4B4B"/>
              <w:left w:val="single" w:sz="6" w:space="0" w:color="3F4B4B"/>
              <w:bottom w:val="single" w:sz="6" w:space="0" w:color="3F4B4B"/>
              <w:right w:val="single" w:sz="6" w:space="0" w:color="3F4B4B"/>
            </w:tcBorders>
          </w:tcPr>
          <w:p w14:paraId="486FDE0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2250-2300</w:t>
            </w:r>
          </w:p>
        </w:tc>
        <w:tc>
          <w:tcPr>
            <w:tcW w:w="1977" w:type="dxa"/>
            <w:tcBorders>
              <w:top w:val="single" w:sz="6" w:space="0" w:color="3F4B4B"/>
              <w:left w:val="single" w:sz="6" w:space="0" w:color="3F4B4B"/>
              <w:bottom w:val="single" w:sz="6" w:space="0" w:color="3F4B4B"/>
              <w:right w:val="single" w:sz="6" w:space="0" w:color="3F4B4B"/>
            </w:tcBorders>
          </w:tcPr>
          <w:p w14:paraId="06A4EB84" w14:textId="73A363B5"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2420</w:t>
            </w:r>
          </w:p>
        </w:tc>
        <w:tc>
          <w:tcPr>
            <w:tcW w:w="1531" w:type="dxa"/>
            <w:tcBorders>
              <w:top w:val="single" w:sz="6" w:space="0" w:color="3F4B4B"/>
              <w:left w:val="single" w:sz="6" w:space="0" w:color="3F4B4B"/>
              <w:bottom w:val="single" w:sz="6" w:space="0" w:color="3F4B4B"/>
              <w:right w:val="single" w:sz="6" w:space="0" w:color="3F4B4B"/>
            </w:tcBorders>
          </w:tcPr>
          <w:p w14:paraId="7FEBD2E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50505"/>
                <w:w w:val="91"/>
                <w:sz w:val="28"/>
                <w:szCs w:val="28"/>
              </w:rPr>
              <w:t>-</w:t>
            </w:r>
          </w:p>
        </w:tc>
        <w:tc>
          <w:tcPr>
            <w:tcW w:w="1799" w:type="dxa"/>
            <w:tcBorders>
              <w:top w:val="single" w:sz="6" w:space="0" w:color="3F4B4B"/>
              <w:left w:val="single" w:sz="6" w:space="0" w:color="3F4B4B"/>
              <w:bottom w:val="single" w:sz="6" w:space="0" w:color="3F4B4B"/>
              <w:right w:val="single" w:sz="6" w:space="0" w:color="3F4B4B"/>
            </w:tcBorders>
          </w:tcPr>
          <w:p w14:paraId="15080C9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702</w:t>
            </w:r>
          </w:p>
        </w:tc>
      </w:tr>
      <w:tr w:rsidR="001052CC" w:rsidRPr="00B04C4D" w14:paraId="0CE423E1" w14:textId="77777777" w:rsidTr="00416889">
        <w:trPr>
          <w:trHeight w:val="210"/>
          <w:jc w:val="center"/>
        </w:trPr>
        <w:tc>
          <w:tcPr>
            <w:tcW w:w="1414" w:type="dxa"/>
            <w:tcBorders>
              <w:top w:val="single" w:sz="6" w:space="0" w:color="3F4B4B"/>
              <w:left w:val="single" w:sz="6" w:space="0" w:color="3F4B4B"/>
              <w:bottom w:val="single" w:sz="6" w:space="0" w:color="3F4B4B"/>
              <w:right w:val="single" w:sz="6" w:space="0" w:color="3F4B4B"/>
            </w:tcBorders>
          </w:tcPr>
          <w:p w14:paraId="7F4EDB3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2016</w:t>
            </w:r>
          </w:p>
        </w:tc>
        <w:tc>
          <w:tcPr>
            <w:tcW w:w="2170" w:type="dxa"/>
            <w:tcBorders>
              <w:top w:val="single" w:sz="6" w:space="0" w:color="3F4B4B"/>
              <w:left w:val="single" w:sz="6" w:space="0" w:color="3F4B4B"/>
              <w:bottom w:val="single" w:sz="6" w:space="0" w:color="3F4B4B"/>
              <w:right w:val="single" w:sz="6" w:space="0" w:color="3F4B4B"/>
            </w:tcBorders>
          </w:tcPr>
          <w:p w14:paraId="0F3C978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16.00</w:t>
            </w:r>
          </w:p>
        </w:tc>
        <w:tc>
          <w:tcPr>
            <w:tcW w:w="1476" w:type="dxa"/>
            <w:tcBorders>
              <w:top w:val="single" w:sz="6" w:space="0" w:color="3F4B4B"/>
              <w:left w:val="single" w:sz="6" w:space="0" w:color="3F4B4B"/>
              <w:bottom w:val="single" w:sz="6" w:space="0" w:color="3F4B4B"/>
              <w:right w:val="single" w:sz="6" w:space="0" w:color="3F4B4B"/>
            </w:tcBorders>
          </w:tcPr>
          <w:p w14:paraId="228E326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2400</w:t>
            </w:r>
          </w:p>
        </w:tc>
        <w:tc>
          <w:tcPr>
            <w:tcW w:w="1977" w:type="dxa"/>
            <w:tcBorders>
              <w:top w:val="single" w:sz="6" w:space="0" w:color="3F4B4B"/>
              <w:left w:val="single" w:sz="6" w:space="0" w:color="3F4B4B"/>
              <w:bottom w:val="single" w:sz="6" w:space="0" w:color="3F4B4B"/>
              <w:right w:val="single" w:sz="6" w:space="0" w:color="3F4B4B"/>
            </w:tcBorders>
          </w:tcPr>
          <w:p w14:paraId="44310FE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111111"/>
                <w:w w:val="95"/>
                <w:sz w:val="28"/>
                <w:szCs w:val="28"/>
              </w:rPr>
              <w:t>2450</w:t>
            </w:r>
          </w:p>
        </w:tc>
        <w:tc>
          <w:tcPr>
            <w:tcW w:w="1531" w:type="dxa"/>
            <w:tcBorders>
              <w:top w:val="single" w:sz="6" w:space="0" w:color="3F4B4B"/>
              <w:left w:val="single" w:sz="6" w:space="0" w:color="3F4B4B"/>
              <w:bottom w:val="single" w:sz="6" w:space="0" w:color="3F4B4B"/>
              <w:right w:val="single" w:sz="6" w:space="0" w:color="3F4B4B"/>
            </w:tcBorders>
          </w:tcPr>
          <w:p w14:paraId="293D0E3B" w14:textId="77777777" w:rsidR="001052CC" w:rsidRPr="00B04C4D" w:rsidRDefault="001052CC" w:rsidP="00416889">
            <w:pPr>
              <w:jc w:val="center"/>
              <w:rPr>
                <w:rFonts w:ascii="Times New Roman" w:hAnsi="Times New Roman" w:cs="Times New Roman"/>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2657AF13"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795</w:t>
            </w:r>
          </w:p>
        </w:tc>
      </w:tr>
      <w:tr w:rsidR="001052CC" w:rsidRPr="00B04C4D" w14:paraId="0DC8A0A5" w14:textId="77777777" w:rsidTr="00416889">
        <w:trPr>
          <w:trHeight w:val="258"/>
          <w:jc w:val="center"/>
        </w:trPr>
        <w:tc>
          <w:tcPr>
            <w:tcW w:w="1414" w:type="dxa"/>
            <w:tcBorders>
              <w:top w:val="single" w:sz="6" w:space="0" w:color="3F4B4B"/>
              <w:left w:val="single" w:sz="6" w:space="0" w:color="3F4B4B"/>
              <w:bottom w:val="single" w:sz="6" w:space="0" w:color="3F4B4B"/>
              <w:right w:val="single" w:sz="6" w:space="0" w:color="3F4B4B"/>
            </w:tcBorders>
          </w:tcPr>
          <w:p w14:paraId="27411627"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2017</w:t>
            </w:r>
          </w:p>
        </w:tc>
        <w:tc>
          <w:tcPr>
            <w:tcW w:w="2170" w:type="dxa"/>
            <w:tcBorders>
              <w:top w:val="single" w:sz="6" w:space="0" w:color="3F4B4B"/>
              <w:left w:val="single" w:sz="6" w:space="0" w:color="3F4B4B"/>
              <w:bottom w:val="single" w:sz="6" w:space="0" w:color="3F4B4B"/>
              <w:right w:val="single" w:sz="6" w:space="0" w:color="3F4B4B"/>
            </w:tcBorders>
          </w:tcPr>
          <w:p w14:paraId="06FB9E7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17.00</w:t>
            </w:r>
          </w:p>
        </w:tc>
        <w:tc>
          <w:tcPr>
            <w:tcW w:w="1476" w:type="dxa"/>
            <w:tcBorders>
              <w:top w:val="single" w:sz="6" w:space="0" w:color="3F4B4B"/>
              <w:left w:val="single" w:sz="6" w:space="0" w:color="3F4B4B"/>
              <w:bottom w:val="single" w:sz="6" w:space="0" w:color="3F4B4B"/>
              <w:right w:val="single" w:sz="6" w:space="0" w:color="3F4B4B"/>
            </w:tcBorders>
          </w:tcPr>
          <w:p w14:paraId="7DFB6CA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80808"/>
                <w:w w:val="95"/>
                <w:sz w:val="28"/>
                <w:szCs w:val="28"/>
              </w:rPr>
              <w:t>2450</w:t>
            </w:r>
          </w:p>
        </w:tc>
        <w:tc>
          <w:tcPr>
            <w:tcW w:w="1977" w:type="dxa"/>
            <w:tcBorders>
              <w:top w:val="single" w:sz="6" w:space="0" w:color="3F4B4B"/>
              <w:left w:val="single" w:sz="6" w:space="0" w:color="3F4B4B"/>
              <w:bottom w:val="single" w:sz="6" w:space="0" w:color="3F4B4B"/>
              <w:right w:val="single" w:sz="6" w:space="0" w:color="3F4B4B"/>
            </w:tcBorders>
          </w:tcPr>
          <w:p w14:paraId="31846E08"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80808"/>
                <w:w w:val="95"/>
                <w:sz w:val="28"/>
                <w:szCs w:val="28"/>
              </w:rPr>
              <w:t>2500</w:t>
            </w:r>
          </w:p>
        </w:tc>
        <w:tc>
          <w:tcPr>
            <w:tcW w:w="1531" w:type="dxa"/>
            <w:tcBorders>
              <w:top w:val="single" w:sz="6" w:space="0" w:color="3F4B4B"/>
              <w:left w:val="single" w:sz="6" w:space="0" w:color="3F4B4B"/>
              <w:bottom w:val="single" w:sz="6" w:space="0" w:color="3F4B4B"/>
              <w:right w:val="single" w:sz="6" w:space="0" w:color="3F4B4B"/>
            </w:tcBorders>
          </w:tcPr>
          <w:p w14:paraId="407DEC44"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212121"/>
                <w:w w:val="91"/>
                <w:sz w:val="28"/>
                <w:szCs w:val="28"/>
              </w:rPr>
              <w:t>-</w:t>
            </w:r>
          </w:p>
        </w:tc>
        <w:tc>
          <w:tcPr>
            <w:tcW w:w="1799" w:type="dxa"/>
            <w:tcBorders>
              <w:top w:val="single" w:sz="6" w:space="0" w:color="3F4B4B"/>
              <w:left w:val="single" w:sz="6" w:space="0" w:color="3F4B4B"/>
              <w:bottom w:val="single" w:sz="6" w:space="0" w:color="3F4B4B"/>
              <w:right w:val="single" w:sz="6" w:space="0" w:color="3F4B4B"/>
            </w:tcBorders>
          </w:tcPr>
          <w:p w14:paraId="39DDD1DB"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827</w:t>
            </w:r>
          </w:p>
        </w:tc>
      </w:tr>
      <w:tr w:rsidR="001052CC" w:rsidRPr="00B04C4D" w14:paraId="2C287551" w14:textId="77777777" w:rsidTr="00416889">
        <w:trPr>
          <w:trHeight w:val="273"/>
          <w:jc w:val="center"/>
        </w:trPr>
        <w:tc>
          <w:tcPr>
            <w:tcW w:w="1414" w:type="dxa"/>
            <w:tcBorders>
              <w:top w:val="single" w:sz="6" w:space="0" w:color="3F4B4B"/>
              <w:left w:val="single" w:sz="6" w:space="0" w:color="3F4B4B"/>
              <w:bottom w:val="single" w:sz="6" w:space="0" w:color="3F4B4B"/>
              <w:right w:val="single" w:sz="6" w:space="0" w:color="3F4B4B"/>
            </w:tcBorders>
          </w:tcPr>
          <w:p w14:paraId="64C7848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2018</w:t>
            </w:r>
          </w:p>
        </w:tc>
        <w:tc>
          <w:tcPr>
            <w:tcW w:w="2170" w:type="dxa"/>
            <w:tcBorders>
              <w:top w:val="single" w:sz="6" w:space="0" w:color="3F4B4B"/>
              <w:left w:val="single" w:sz="6" w:space="0" w:color="3F4B4B"/>
              <w:bottom w:val="single" w:sz="6" w:space="0" w:color="3F4B4B"/>
              <w:right w:val="single" w:sz="6" w:space="0" w:color="3F4B4B"/>
            </w:tcBorders>
          </w:tcPr>
          <w:p w14:paraId="553302E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20.00</w:t>
            </w:r>
          </w:p>
        </w:tc>
        <w:tc>
          <w:tcPr>
            <w:tcW w:w="1476" w:type="dxa"/>
            <w:tcBorders>
              <w:top w:val="single" w:sz="6" w:space="0" w:color="3F4B4B"/>
              <w:left w:val="single" w:sz="6" w:space="0" w:color="3F4B4B"/>
              <w:bottom w:val="single" w:sz="6" w:space="0" w:color="3F4B4B"/>
              <w:right w:val="single" w:sz="6" w:space="0" w:color="3F4B4B"/>
            </w:tcBorders>
          </w:tcPr>
          <w:p w14:paraId="21045BE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70707"/>
                <w:w w:val="95"/>
                <w:sz w:val="28"/>
                <w:szCs w:val="28"/>
              </w:rPr>
              <w:t>2500</w:t>
            </w:r>
          </w:p>
        </w:tc>
        <w:tc>
          <w:tcPr>
            <w:tcW w:w="1977" w:type="dxa"/>
            <w:tcBorders>
              <w:top w:val="single" w:sz="6" w:space="0" w:color="3F4B4B"/>
              <w:left w:val="single" w:sz="6" w:space="0" w:color="3F4B4B"/>
              <w:bottom w:val="single" w:sz="6" w:space="0" w:color="3F4B4B"/>
              <w:right w:val="single" w:sz="6" w:space="0" w:color="3F4B4B"/>
            </w:tcBorders>
          </w:tcPr>
          <w:p w14:paraId="3F464E9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C0C0C"/>
                <w:w w:val="95"/>
                <w:sz w:val="28"/>
                <w:szCs w:val="28"/>
              </w:rPr>
              <w:t>2550</w:t>
            </w:r>
          </w:p>
        </w:tc>
        <w:tc>
          <w:tcPr>
            <w:tcW w:w="1531" w:type="dxa"/>
            <w:tcBorders>
              <w:top w:val="single" w:sz="6" w:space="0" w:color="3F4B4B"/>
              <w:left w:val="single" w:sz="6" w:space="0" w:color="3F4B4B"/>
              <w:bottom w:val="single" w:sz="6" w:space="0" w:color="3F4B4B"/>
              <w:right w:val="single" w:sz="6" w:space="0" w:color="3F4B4B"/>
            </w:tcBorders>
          </w:tcPr>
          <w:p w14:paraId="0740B326" w14:textId="77777777" w:rsidR="001052CC" w:rsidRPr="00B04C4D" w:rsidRDefault="001052CC" w:rsidP="00416889">
            <w:pPr>
              <w:jc w:val="center"/>
              <w:rPr>
                <w:rFonts w:ascii="Times New Roman" w:hAnsi="Times New Roman" w:cs="Times New Roman"/>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58255B32"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887</w:t>
            </w:r>
          </w:p>
        </w:tc>
      </w:tr>
      <w:tr w:rsidR="001052CC" w:rsidRPr="00B04C4D" w14:paraId="1E884401" w14:textId="77777777" w:rsidTr="00416889">
        <w:trPr>
          <w:trHeight w:val="263"/>
          <w:jc w:val="center"/>
        </w:trPr>
        <w:tc>
          <w:tcPr>
            <w:tcW w:w="1414" w:type="dxa"/>
            <w:tcBorders>
              <w:top w:val="single" w:sz="6" w:space="0" w:color="3F4B4B"/>
              <w:left w:val="single" w:sz="6" w:space="0" w:color="3F4B4B"/>
              <w:bottom w:val="single" w:sz="6" w:space="0" w:color="3F4B4B"/>
              <w:right w:val="single" w:sz="6" w:space="0" w:color="3F4B4B"/>
            </w:tcBorders>
          </w:tcPr>
          <w:p w14:paraId="27296A5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2019</w:t>
            </w:r>
          </w:p>
        </w:tc>
        <w:tc>
          <w:tcPr>
            <w:tcW w:w="2170" w:type="dxa"/>
            <w:tcBorders>
              <w:top w:val="single" w:sz="6" w:space="0" w:color="3F4B4B"/>
              <w:left w:val="single" w:sz="6" w:space="0" w:color="3F4B4B"/>
              <w:bottom w:val="single" w:sz="6" w:space="0" w:color="3F4B4B"/>
              <w:right w:val="single" w:sz="6" w:space="0" w:color="3F4B4B"/>
            </w:tcBorders>
          </w:tcPr>
          <w:p w14:paraId="7AE12AC6"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20.10</w:t>
            </w:r>
          </w:p>
        </w:tc>
        <w:tc>
          <w:tcPr>
            <w:tcW w:w="1476" w:type="dxa"/>
            <w:tcBorders>
              <w:top w:val="single" w:sz="6" w:space="0" w:color="3F4B4B"/>
              <w:left w:val="single" w:sz="6" w:space="0" w:color="3F4B4B"/>
              <w:bottom w:val="single" w:sz="6" w:space="0" w:color="3F4B4B"/>
              <w:right w:val="single" w:sz="6" w:space="0" w:color="3F4B4B"/>
            </w:tcBorders>
          </w:tcPr>
          <w:p w14:paraId="2B32DD5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2500</w:t>
            </w:r>
          </w:p>
        </w:tc>
        <w:tc>
          <w:tcPr>
            <w:tcW w:w="1977" w:type="dxa"/>
            <w:tcBorders>
              <w:top w:val="single" w:sz="6" w:space="0" w:color="3F4B4B"/>
              <w:left w:val="single" w:sz="6" w:space="0" w:color="3F4B4B"/>
              <w:bottom w:val="single" w:sz="6" w:space="0" w:color="3F4B4B"/>
              <w:right w:val="single" w:sz="6" w:space="0" w:color="3F4B4B"/>
            </w:tcBorders>
          </w:tcPr>
          <w:p w14:paraId="59627D11"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A0A0A"/>
                <w:w w:val="95"/>
                <w:sz w:val="28"/>
                <w:szCs w:val="28"/>
              </w:rPr>
              <w:t>2600</w:t>
            </w:r>
          </w:p>
        </w:tc>
        <w:tc>
          <w:tcPr>
            <w:tcW w:w="1531" w:type="dxa"/>
            <w:tcBorders>
              <w:top w:val="single" w:sz="6" w:space="0" w:color="3F4B4B"/>
              <w:left w:val="single" w:sz="6" w:space="0" w:color="3F4B4B"/>
              <w:bottom w:val="single" w:sz="6" w:space="0" w:color="3F4B4B"/>
              <w:right w:val="single" w:sz="6" w:space="0" w:color="3F4B4B"/>
            </w:tcBorders>
          </w:tcPr>
          <w:p w14:paraId="3264D7EF"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color w:val="0A0A0A"/>
                <w:w w:val="76"/>
                <w:sz w:val="28"/>
                <w:szCs w:val="28"/>
              </w:rPr>
              <w:t>-</w:t>
            </w:r>
          </w:p>
        </w:tc>
        <w:tc>
          <w:tcPr>
            <w:tcW w:w="1799" w:type="dxa"/>
            <w:tcBorders>
              <w:top w:val="single" w:sz="6" w:space="0" w:color="3F4B4B"/>
              <w:left w:val="single" w:sz="6" w:space="0" w:color="3F4B4B"/>
              <w:bottom w:val="single" w:sz="6" w:space="0" w:color="3F4B4B"/>
              <w:right w:val="single" w:sz="6" w:space="0" w:color="3F4B4B"/>
            </w:tcBorders>
          </w:tcPr>
          <w:p w14:paraId="61BCAEBC"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886</w:t>
            </w:r>
          </w:p>
        </w:tc>
      </w:tr>
      <w:tr w:rsidR="001052CC" w:rsidRPr="00B04C4D" w14:paraId="456B38AB" w14:textId="77777777" w:rsidTr="00416889">
        <w:trPr>
          <w:trHeight w:val="263"/>
          <w:jc w:val="center"/>
        </w:trPr>
        <w:tc>
          <w:tcPr>
            <w:tcW w:w="1414" w:type="dxa"/>
            <w:tcBorders>
              <w:top w:val="single" w:sz="6" w:space="0" w:color="3F4B4B"/>
              <w:left w:val="single" w:sz="6" w:space="0" w:color="3F4B4B"/>
              <w:bottom w:val="single" w:sz="6" w:space="0" w:color="3F4B4B"/>
              <w:right w:val="single" w:sz="6" w:space="0" w:color="3F4B4B"/>
            </w:tcBorders>
          </w:tcPr>
          <w:p w14:paraId="6CA5AECE"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2021</w:t>
            </w:r>
          </w:p>
        </w:tc>
        <w:tc>
          <w:tcPr>
            <w:tcW w:w="2170" w:type="dxa"/>
            <w:tcBorders>
              <w:top w:val="single" w:sz="6" w:space="0" w:color="3F4B4B"/>
              <w:left w:val="single" w:sz="6" w:space="0" w:color="3F4B4B"/>
              <w:bottom w:val="single" w:sz="6" w:space="0" w:color="3F4B4B"/>
              <w:right w:val="single" w:sz="6" w:space="0" w:color="3F4B4B"/>
            </w:tcBorders>
          </w:tcPr>
          <w:p w14:paraId="2B3009E0"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20.10</w:t>
            </w:r>
          </w:p>
        </w:tc>
        <w:tc>
          <w:tcPr>
            <w:tcW w:w="1476" w:type="dxa"/>
            <w:tcBorders>
              <w:top w:val="single" w:sz="6" w:space="0" w:color="3F4B4B"/>
              <w:left w:val="single" w:sz="6" w:space="0" w:color="3F4B4B"/>
              <w:bottom w:val="single" w:sz="6" w:space="0" w:color="3F4B4B"/>
              <w:right w:val="single" w:sz="6" w:space="0" w:color="3F4B4B"/>
            </w:tcBorders>
          </w:tcPr>
          <w:p w14:paraId="6CF7A5B9"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2520</w:t>
            </w:r>
          </w:p>
        </w:tc>
        <w:tc>
          <w:tcPr>
            <w:tcW w:w="1977" w:type="dxa"/>
            <w:tcBorders>
              <w:top w:val="single" w:sz="6" w:space="0" w:color="3F4B4B"/>
              <w:left w:val="single" w:sz="6" w:space="0" w:color="3F4B4B"/>
              <w:bottom w:val="single" w:sz="6" w:space="0" w:color="3F4B4B"/>
              <w:right w:val="single" w:sz="6" w:space="0" w:color="3F4B4B"/>
            </w:tcBorders>
          </w:tcPr>
          <w:p w14:paraId="739D91C1" w14:textId="26E67271"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sz w:val="28"/>
                <w:szCs w:val="28"/>
              </w:rPr>
              <w:t>2740</w:t>
            </w:r>
          </w:p>
        </w:tc>
        <w:tc>
          <w:tcPr>
            <w:tcW w:w="1531" w:type="dxa"/>
            <w:tcBorders>
              <w:top w:val="single" w:sz="6" w:space="0" w:color="3F4B4B"/>
              <w:left w:val="single" w:sz="6" w:space="0" w:color="3F4B4B"/>
              <w:bottom w:val="single" w:sz="6" w:space="0" w:color="3F4B4B"/>
              <w:right w:val="single" w:sz="6" w:space="0" w:color="3F4B4B"/>
            </w:tcBorders>
          </w:tcPr>
          <w:p w14:paraId="7EED9A83" w14:textId="77777777" w:rsidR="001052CC" w:rsidRPr="00B04C4D" w:rsidRDefault="001052CC" w:rsidP="00416889">
            <w:pPr>
              <w:jc w:val="center"/>
              <w:rPr>
                <w:rFonts w:ascii="Times New Roman" w:hAnsi="Times New Roman" w:cs="Times New Roman"/>
                <w:sz w:val="28"/>
                <w:szCs w:val="28"/>
              </w:rPr>
            </w:pPr>
          </w:p>
        </w:tc>
        <w:tc>
          <w:tcPr>
            <w:tcW w:w="1799" w:type="dxa"/>
            <w:tcBorders>
              <w:top w:val="single" w:sz="6" w:space="0" w:color="3F4B4B"/>
              <w:left w:val="single" w:sz="6" w:space="0" w:color="3F4B4B"/>
              <w:bottom w:val="single" w:sz="6" w:space="0" w:color="3F4B4B"/>
              <w:right w:val="single" w:sz="6" w:space="0" w:color="3F4B4B"/>
            </w:tcBorders>
          </w:tcPr>
          <w:p w14:paraId="7C4D881A" w14:textId="77777777" w:rsidR="001052CC" w:rsidRPr="00B04C4D" w:rsidRDefault="001052CC" w:rsidP="00416889">
            <w:pPr>
              <w:jc w:val="center"/>
              <w:rPr>
                <w:rFonts w:ascii="Times New Roman" w:hAnsi="Times New Roman" w:cs="Times New Roman"/>
                <w:sz w:val="28"/>
                <w:szCs w:val="28"/>
              </w:rPr>
            </w:pPr>
            <w:r w:rsidRPr="00B04C4D">
              <w:rPr>
                <w:rFonts w:ascii="Times New Roman" w:hAnsi="Times New Roman" w:cs="Times New Roman"/>
                <w:w w:val="95"/>
                <w:sz w:val="28"/>
                <w:szCs w:val="28"/>
              </w:rPr>
              <w:t>923</w:t>
            </w:r>
          </w:p>
        </w:tc>
      </w:tr>
    </w:tbl>
    <w:p w14:paraId="3D69CF43" w14:textId="77777777" w:rsidR="001052CC" w:rsidRPr="00B04C4D" w:rsidRDefault="001052CC" w:rsidP="001052CC">
      <w:pPr>
        <w:rPr>
          <w:rFonts w:ascii="Times New Roman" w:hAnsi="Times New Roman" w:cs="Times New Roman"/>
          <w:sz w:val="28"/>
          <w:szCs w:val="28"/>
        </w:rPr>
      </w:pPr>
    </w:p>
    <w:p w14:paraId="1F4120B2" w14:textId="77777777" w:rsidR="001052CC" w:rsidRPr="00B04C4D" w:rsidRDefault="001052CC" w:rsidP="001052CC">
      <w:pPr>
        <w:spacing w:before="92"/>
        <w:rPr>
          <w:rFonts w:ascii="Times New Roman" w:hAnsi="Times New Roman" w:cs="Times New Roman"/>
          <w:sz w:val="28"/>
          <w:szCs w:val="28"/>
        </w:rPr>
      </w:pPr>
    </w:p>
    <w:p w14:paraId="209020F6" w14:textId="77777777" w:rsidR="001052CC" w:rsidRPr="00B04C4D" w:rsidRDefault="001052CC" w:rsidP="001052CC">
      <w:pPr>
        <w:rPr>
          <w:rFonts w:ascii="Times New Roman" w:hAnsi="Times New Roman" w:cs="Times New Roman"/>
          <w:sz w:val="28"/>
          <w:szCs w:val="28"/>
        </w:rPr>
      </w:pPr>
    </w:p>
    <w:p w14:paraId="3656A91E" w14:textId="35A2C070" w:rsidR="001052CC" w:rsidRPr="00B04C4D" w:rsidRDefault="001052CC">
      <w:pPr>
        <w:rPr>
          <w:rFonts w:ascii="Times New Roman" w:hAnsi="Times New Roman" w:cs="Times New Roman"/>
        </w:rPr>
      </w:pPr>
    </w:p>
    <w:p w14:paraId="5E298C37" w14:textId="20D3C085" w:rsidR="00BE0933" w:rsidRPr="00B04C4D" w:rsidRDefault="00BA329A">
      <w:pPr>
        <w:pStyle w:val="TableContents"/>
        <w:rPr>
          <w:rFonts w:ascii="Times New Roman" w:hAnsi="Times New Roman" w:cs="Times New Roman"/>
          <w:u w:val="single"/>
        </w:rPr>
      </w:pPr>
      <w:r w:rsidRPr="00B04C4D">
        <w:rPr>
          <w:rFonts w:ascii="Times New Roman" w:hAnsi="Times New Roman" w:cs="Times New Roman"/>
          <w:b/>
          <w:bCs/>
          <w:sz w:val="28"/>
          <w:szCs w:val="28"/>
          <w:u w:val="single"/>
        </w:rPr>
        <w:t>2.</w:t>
      </w:r>
      <w:r w:rsidR="00AC29B2" w:rsidRPr="00B04C4D">
        <w:rPr>
          <w:rFonts w:ascii="Times New Roman" w:hAnsi="Times New Roman" w:cs="Times New Roman"/>
          <w:b/>
          <w:bCs/>
          <w:sz w:val="28"/>
          <w:szCs w:val="28"/>
          <w:u w:val="single"/>
        </w:rPr>
        <w:t>9</w:t>
      </w:r>
      <w:r w:rsidRPr="00B04C4D">
        <w:rPr>
          <w:rFonts w:ascii="Times New Roman" w:hAnsi="Times New Roman" w:cs="Times New Roman"/>
          <w:b/>
          <w:bCs/>
          <w:sz w:val="28"/>
          <w:szCs w:val="28"/>
          <w:u w:val="single"/>
        </w:rPr>
        <w:t xml:space="preserve"> Why DWASA Should</w:t>
      </w:r>
      <w:r w:rsidR="006609A1">
        <w:rPr>
          <w:rFonts w:ascii="Times New Roman" w:hAnsi="Times New Roman" w:cs="Times New Roman"/>
          <w:b/>
          <w:bCs/>
          <w:sz w:val="28"/>
          <w:szCs w:val="28"/>
          <w:u w:val="single"/>
        </w:rPr>
        <w:t xml:space="preserve"> Implement</w:t>
      </w:r>
      <w:r w:rsidRPr="00B04C4D">
        <w:rPr>
          <w:rFonts w:ascii="Times New Roman" w:hAnsi="Times New Roman" w:cs="Times New Roman"/>
          <w:b/>
          <w:bCs/>
          <w:sz w:val="28"/>
          <w:szCs w:val="28"/>
          <w:u w:val="single"/>
        </w:rPr>
        <w:t xml:space="preserve"> Automat</w:t>
      </w:r>
      <w:r w:rsidR="006609A1">
        <w:rPr>
          <w:rFonts w:ascii="Times New Roman" w:hAnsi="Times New Roman" w:cs="Times New Roman"/>
          <w:b/>
          <w:bCs/>
          <w:sz w:val="28"/>
          <w:szCs w:val="28"/>
          <w:u w:val="single"/>
        </w:rPr>
        <w:t>ion</w:t>
      </w:r>
      <w:r w:rsidRPr="00B04C4D">
        <w:rPr>
          <w:rFonts w:ascii="Times New Roman" w:hAnsi="Times New Roman" w:cs="Times New Roman"/>
          <w:b/>
          <w:bCs/>
          <w:sz w:val="28"/>
          <w:szCs w:val="28"/>
          <w:u w:val="single"/>
        </w:rPr>
        <w:t>:</w:t>
      </w:r>
    </w:p>
    <w:p w14:paraId="7AF4F756" w14:textId="77777777" w:rsidR="00BE0933" w:rsidRPr="00B04C4D" w:rsidRDefault="00BA329A">
      <w:pPr>
        <w:rPr>
          <w:rFonts w:ascii="Times New Roman" w:hAnsi="Times New Roman" w:cs="Times New Roman"/>
          <w:sz w:val="21"/>
          <w:szCs w:val="21"/>
        </w:rPr>
      </w:pPr>
      <w:r w:rsidRPr="00B04C4D">
        <w:rPr>
          <w:rFonts w:ascii="Times New Roman" w:hAnsi="Times New Roman" w:cs="Times New Roman"/>
          <w:sz w:val="21"/>
          <w:szCs w:val="21"/>
        </w:rPr>
        <w:t xml:space="preserve">    </w:t>
      </w:r>
    </w:p>
    <w:p w14:paraId="22C1AAE2" w14:textId="77777777" w:rsidR="00BE0933" w:rsidRPr="00B04C4D" w:rsidRDefault="00BA329A">
      <w:pPr>
        <w:rPr>
          <w:rFonts w:ascii="Times New Roman" w:hAnsi="Times New Roman" w:cs="Times New Roman"/>
        </w:rPr>
      </w:pPr>
      <w:r w:rsidRPr="00B04C4D">
        <w:rPr>
          <w:rFonts w:ascii="Times New Roman" w:hAnsi="Times New Roman" w:cs="Times New Roman"/>
          <w:color w:val="222222"/>
          <w:sz w:val="28"/>
          <w:szCs w:val="28"/>
        </w:rPr>
        <w:t>All over the world, organizations have realized the value of automation. This refers to a strategy that allows computers and machines to do tasks to streamline workflow. Some r</w:t>
      </w:r>
      <w:r w:rsidRPr="00B04C4D">
        <w:rPr>
          <w:rFonts w:ascii="Times New Roman" w:hAnsi="Times New Roman" w:cs="Times New Roman"/>
          <w:color w:val="111111"/>
          <w:sz w:val="28"/>
          <w:szCs w:val="28"/>
        </w:rPr>
        <w:t>easons Dhaka WASA Should Automate Business Process:</w:t>
      </w:r>
    </w:p>
    <w:p w14:paraId="7AC577B1" w14:textId="77777777" w:rsidR="00BE0933" w:rsidRPr="00B04C4D" w:rsidRDefault="00BE0933">
      <w:pPr>
        <w:rPr>
          <w:rFonts w:ascii="Times New Roman" w:hAnsi="Times New Roman" w:cs="Times New Roman"/>
          <w:color w:val="111111"/>
          <w:sz w:val="28"/>
          <w:szCs w:val="28"/>
        </w:rPr>
      </w:pPr>
    </w:p>
    <w:p w14:paraId="048DA81B" w14:textId="77777777" w:rsidR="00BE0933" w:rsidRPr="00B04C4D" w:rsidRDefault="00BA329A">
      <w:pPr>
        <w:pStyle w:val="BodyText"/>
        <w:widowControl/>
        <w:spacing w:after="48"/>
        <w:rPr>
          <w:rFonts w:ascii="Times New Roman" w:hAnsi="Times New Roman" w:cs="Times New Roman"/>
          <w:sz w:val="28"/>
          <w:szCs w:val="28"/>
        </w:rPr>
      </w:pPr>
      <w:r w:rsidRPr="00B04C4D">
        <w:rPr>
          <w:rFonts w:ascii="Times New Roman" w:hAnsi="Times New Roman" w:cs="Times New Roman"/>
          <w:color w:val="222222"/>
          <w:sz w:val="28"/>
          <w:szCs w:val="28"/>
        </w:rPr>
        <w:t xml:space="preserve"> 2.8.</w:t>
      </w:r>
      <w:r w:rsidRPr="00B04C4D">
        <w:rPr>
          <w:rFonts w:ascii="Times New Roman" w:hAnsi="Times New Roman" w:cs="Times New Roman"/>
          <w:color w:val="111111"/>
          <w:sz w:val="28"/>
          <w:szCs w:val="28"/>
        </w:rPr>
        <w:t>1 Reduce Costs</w:t>
      </w:r>
    </w:p>
    <w:p w14:paraId="4976CF60"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111111"/>
          <w:sz w:val="28"/>
          <w:szCs w:val="28"/>
        </w:rPr>
        <w:t>To reduce labor cost, DWASA should turn to automation. Since machines and computers can do complex tasks quickly, DWASA can skip hiring additional staff for simple needs.</w:t>
      </w:r>
    </w:p>
    <w:p w14:paraId="6DFE7F39" w14:textId="77777777" w:rsidR="00BE0933" w:rsidRPr="00B04C4D" w:rsidRDefault="00BA329A">
      <w:pPr>
        <w:pStyle w:val="Heading3"/>
        <w:widowControl/>
        <w:spacing w:before="234" w:after="84" w:line="450" w:lineRule="atLeast"/>
        <w:rPr>
          <w:rFonts w:ascii="Times New Roman" w:hAnsi="Times New Roman" w:cs="Times New Roman"/>
        </w:rPr>
      </w:pPr>
      <w:r w:rsidRPr="00B04C4D">
        <w:rPr>
          <w:rFonts w:ascii="Times New Roman" w:hAnsi="Times New Roman" w:cs="Times New Roman"/>
          <w:b w:val="0"/>
          <w:color w:val="111111"/>
        </w:rPr>
        <w:t>2.8.2 Save Time</w:t>
      </w:r>
    </w:p>
    <w:p w14:paraId="57639661"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Time equals money. This is why all companies should treat time like gold. Sometimes staff spends countless hours doing simple tasks. This not only decreases their morale, but it also makes them feel overworked. Having a machine perform tasks for employees will allow them to spend their time doing more important jobs.</w:t>
      </w:r>
    </w:p>
    <w:p w14:paraId="228CFE00" w14:textId="77777777" w:rsidR="00BE0933" w:rsidRPr="00B04C4D" w:rsidRDefault="00BA329A">
      <w:pPr>
        <w:pStyle w:val="Heading3"/>
        <w:widowControl/>
        <w:spacing w:before="291" w:after="141" w:line="450" w:lineRule="atLeast"/>
        <w:rPr>
          <w:rFonts w:ascii="Times New Roman" w:hAnsi="Times New Roman" w:cs="Times New Roman"/>
        </w:rPr>
      </w:pPr>
      <w:r w:rsidRPr="00B04C4D">
        <w:rPr>
          <w:rFonts w:ascii="Times New Roman" w:hAnsi="Times New Roman" w:cs="Times New Roman"/>
          <w:b w:val="0"/>
          <w:color w:val="111111"/>
        </w:rPr>
        <w:t>2.8.3 Better Customer Service</w:t>
      </w:r>
    </w:p>
    <w:p w14:paraId="15F91C05"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In today’s digital age, customers do not tolerate bad customer service. Revenue will start to slip if customers cannot reach service providers easily. To sachieve this, DWASA can turn to automated e-mail services, message chat-bots . This will allow to look after customers effectively without lifting a finger.</w:t>
      </w:r>
    </w:p>
    <w:p w14:paraId="10B4B360" w14:textId="77777777" w:rsidR="00BE0933" w:rsidRPr="00B04C4D" w:rsidRDefault="00BA329A">
      <w:pPr>
        <w:pStyle w:val="Heading3"/>
        <w:widowControl/>
        <w:spacing w:before="291" w:after="141" w:line="450" w:lineRule="atLeast"/>
        <w:rPr>
          <w:rFonts w:ascii="Times New Roman" w:hAnsi="Times New Roman" w:cs="Times New Roman"/>
        </w:rPr>
      </w:pPr>
      <w:r w:rsidRPr="00B04C4D">
        <w:rPr>
          <w:rFonts w:ascii="Times New Roman" w:hAnsi="Times New Roman" w:cs="Times New Roman"/>
          <w:b w:val="0"/>
          <w:color w:val="111111"/>
        </w:rPr>
        <w:t>2.8.4 Enhanced Workflow</w:t>
      </w:r>
    </w:p>
    <w:p w14:paraId="7F522F41"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By automating business processes, DWASA can execute operational activities efficiently. Since machines will take care of monotonous tasks, your employees can focus on main business processes and ways to generate more revenue. Connecting all automated processes will also shorten workflow by eliminating unnecessary steps. By realigning tasks, you can optimize the flow of your production, service, and flow of information.</w:t>
      </w:r>
    </w:p>
    <w:p w14:paraId="0EEBD876" w14:textId="77777777" w:rsidR="00BE0933" w:rsidRPr="00B04C4D" w:rsidRDefault="00BA329A">
      <w:pPr>
        <w:pStyle w:val="Heading3"/>
        <w:widowControl/>
        <w:spacing w:before="405" w:after="255" w:line="450" w:lineRule="atLeast"/>
        <w:rPr>
          <w:rFonts w:ascii="Times New Roman" w:hAnsi="Times New Roman" w:cs="Times New Roman"/>
        </w:rPr>
      </w:pPr>
      <w:r w:rsidRPr="00B04C4D">
        <w:rPr>
          <w:rFonts w:ascii="Times New Roman" w:hAnsi="Times New Roman" w:cs="Times New Roman"/>
          <w:b w:val="0"/>
          <w:color w:val="111111"/>
        </w:rPr>
        <w:lastRenderedPageBreak/>
        <w:t>2.8.5 Satisfied Employees</w:t>
      </w:r>
    </w:p>
    <w:p w14:paraId="08DBE67C"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Nobody likes to do repetitive tasks all through their career. Having an automated workflow will liberate staff from doing so. In turn, it would make them happier and more satisfied since the machine will be doing all the boring tasks. If employees are happy, they will become more productive.</w:t>
      </w:r>
    </w:p>
    <w:p w14:paraId="7725DEB0" w14:textId="77777777" w:rsidR="00BE0933" w:rsidRPr="00B04C4D" w:rsidRDefault="00BA329A">
      <w:pPr>
        <w:pStyle w:val="Heading3"/>
        <w:widowControl/>
        <w:spacing w:before="405" w:after="255" w:line="450" w:lineRule="atLeast"/>
        <w:rPr>
          <w:rFonts w:ascii="Times New Roman" w:hAnsi="Times New Roman" w:cs="Times New Roman"/>
        </w:rPr>
      </w:pPr>
      <w:r w:rsidRPr="00B04C4D">
        <w:rPr>
          <w:rFonts w:ascii="Times New Roman" w:hAnsi="Times New Roman" w:cs="Times New Roman"/>
          <w:b w:val="0"/>
          <w:color w:val="111111"/>
        </w:rPr>
        <w:t>2.8.6 Situational Awareness</w:t>
      </w:r>
    </w:p>
    <w:p w14:paraId="02DCF642"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111111"/>
          <w:sz w:val="28"/>
          <w:szCs w:val="28"/>
        </w:rPr>
        <w:t>Automating business process will enable DWASA to access information in just one click. It will also be easier for you to track and monitor processes. If everything is connected, you can access relevant information immediately.</w:t>
      </w:r>
    </w:p>
    <w:p w14:paraId="71E0003D" w14:textId="77777777" w:rsidR="00BE0933" w:rsidRPr="00B04C4D" w:rsidRDefault="00BA329A">
      <w:pPr>
        <w:pStyle w:val="Heading3"/>
        <w:widowControl/>
        <w:spacing w:before="405" w:after="255" w:line="450" w:lineRule="atLeast"/>
        <w:rPr>
          <w:rFonts w:ascii="Times New Roman" w:hAnsi="Times New Roman" w:cs="Times New Roman"/>
        </w:rPr>
      </w:pPr>
      <w:r w:rsidRPr="00B04C4D">
        <w:rPr>
          <w:rFonts w:ascii="Times New Roman" w:hAnsi="Times New Roman" w:cs="Times New Roman"/>
          <w:b w:val="0"/>
          <w:color w:val="111111"/>
        </w:rPr>
        <w:t>2.8.7 Better Quality</w:t>
      </w:r>
    </w:p>
    <w:p w14:paraId="39762231"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Customers expect you to deliver consistent quality products and customer service. Automating your business will ensure that every action is the same. This would result in reliable and high-quality products.</w:t>
      </w:r>
    </w:p>
    <w:p w14:paraId="040A904A"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Automation also promotes consistency. This way, all customers will experience the same level of service from your company. With no increase in production cost and time, you can focus more on improving products or services.</w:t>
      </w:r>
    </w:p>
    <w:p w14:paraId="244E1C3C" w14:textId="77777777" w:rsidR="00BE0933" w:rsidRPr="00B04C4D" w:rsidRDefault="00BA329A">
      <w:pPr>
        <w:pStyle w:val="Heading3"/>
        <w:widowControl/>
        <w:spacing w:before="405" w:after="255" w:line="450" w:lineRule="atLeast"/>
        <w:rPr>
          <w:rFonts w:ascii="Times New Roman" w:hAnsi="Times New Roman" w:cs="Times New Roman"/>
        </w:rPr>
      </w:pPr>
      <w:r w:rsidRPr="00B04C4D">
        <w:rPr>
          <w:rFonts w:ascii="Times New Roman" w:hAnsi="Times New Roman" w:cs="Times New Roman"/>
          <w:b w:val="0"/>
          <w:color w:val="111111"/>
        </w:rPr>
        <w:t>2.8.8 Improved Insight</w:t>
      </w:r>
    </w:p>
    <w:p w14:paraId="639DE9DC" w14:textId="77777777" w:rsidR="00BE0933" w:rsidRPr="00B04C4D" w:rsidRDefault="00BA329A">
      <w:pPr>
        <w:pStyle w:val="BodyText"/>
        <w:widowControl/>
        <w:spacing w:after="390"/>
        <w:rPr>
          <w:rFonts w:ascii="Times New Roman" w:hAnsi="Times New Roman" w:cs="Times New Roman"/>
          <w:sz w:val="28"/>
          <w:szCs w:val="28"/>
        </w:rPr>
      </w:pPr>
      <w:r w:rsidRPr="00B04C4D">
        <w:rPr>
          <w:rFonts w:ascii="Times New Roman" w:hAnsi="Times New Roman" w:cs="Times New Roman"/>
          <w:color w:val="222222"/>
          <w:sz w:val="28"/>
          <w:szCs w:val="28"/>
        </w:rPr>
        <w:t>Integrating analytics is one of the most effective strategies to get to know your customers. Knowing more about your customers’ behavior will allow you to identify which campaigns yield the best results. Through this, you will know what your customers like and dislike. Data analytics also promotes better decision making.</w:t>
      </w:r>
    </w:p>
    <w:p w14:paraId="3C218260" w14:textId="77777777" w:rsidR="00BE0933" w:rsidRPr="00B04C4D" w:rsidRDefault="00BA329A">
      <w:pPr>
        <w:pStyle w:val="Heading3"/>
        <w:widowControl/>
        <w:spacing w:before="291" w:after="141" w:line="450" w:lineRule="atLeast"/>
        <w:rPr>
          <w:rFonts w:ascii="Times New Roman" w:hAnsi="Times New Roman" w:cs="Times New Roman"/>
        </w:rPr>
      </w:pPr>
      <w:r w:rsidRPr="00B04C4D">
        <w:rPr>
          <w:rFonts w:ascii="Times New Roman" w:hAnsi="Times New Roman" w:cs="Times New Roman"/>
          <w:b w:val="0"/>
          <w:color w:val="111111"/>
        </w:rPr>
        <w:t>2.8.9 Embrace New Technology</w:t>
      </w:r>
    </w:p>
    <w:p w14:paraId="6C937477" w14:textId="77777777" w:rsidR="00BE0933" w:rsidRPr="00B04C4D" w:rsidRDefault="00BA329A">
      <w:pPr>
        <w:pStyle w:val="BodyText"/>
        <w:widowControl/>
        <w:spacing w:after="390"/>
        <w:rPr>
          <w:rFonts w:ascii="Times New Roman" w:hAnsi="Times New Roman" w:cs="Times New Roman"/>
        </w:rPr>
      </w:pPr>
      <w:r w:rsidRPr="00B04C4D">
        <w:rPr>
          <w:rFonts w:ascii="Times New Roman" w:hAnsi="Times New Roman" w:cs="Times New Roman"/>
          <w:color w:val="222222"/>
        </w:rPr>
        <w:t xml:space="preserve">Many people are hesitant about integrating new technology into public sector. However, making way for a work culture that welcomes technological change will be better for public service in the long run. </w:t>
      </w:r>
      <w:r w:rsidRPr="00B04C4D">
        <w:rPr>
          <w:rFonts w:ascii="Times New Roman" w:hAnsi="Times New Roman" w:cs="Times New Roman"/>
          <w:color w:val="111111"/>
        </w:rPr>
        <w:t>The world is constantly changing, if we do not keep up, our public utilities will suffer.</w:t>
      </w:r>
    </w:p>
    <w:p w14:paraId="6FE7E008" w14:textId="77777777" w:rsidR="00BE0933" w:rsidRPr="00B04C4D" w:rsidRDefault="00BE0933">
      <w:pPr>
        <w:rPr>
          <w:rFonts w:ascii="Times New Roman" w:hAnsi="Times New Roman" w:cs="Times New Roman"/>
          <w:sz w:val="28"/>
          <w:szCs w:val="28"/>
        </w:rPr>
      </w:pPr>
    </w:p>
    <w:p w14:paraId="2D8A74D7" w14:textId="77777777" w:rsidR="00BE0933" w:rsidRPr="00B04C4D" w:rsidRDefault="00BE0933">
      <w:pPr>
        <w:rPr>
          <w:rFonts w:ascii="Times New Roman" w:hAnsi="Times New Roman" w:cs="Times New Roman"/>
          <w:sz w:val="28"/>
          <w:szCs w:val="28"/>
        </w:rPr>
      </w:pPr>
    </w:p>
    <w:p w14:paraId="33B11F2B" w14:textId="77777777" w:rsidR="00BE0933" w:rsidRPr="00B04C4D" w:rsidRDefault="00BA329A">
      <w:pPr>
        <w:rPr>
          <w:rFonts w:ascii="Times New Roman" w:hAnsi="Times New Roman" w:cs="Times New Roman"/>
          <w:sz w:val="28"/>
          <w:szCs w:val="28"/>
        </w:rPr>
      </w:pPr>
      <w:r w:rsidRPr="00B04C4D">
        <w:rPr>
          <w:rFonts w:ascii="Times New Roman" w:hAnsi="Times New Roman" w:cs="Times New Roman"/>
          <w:sz w:val="28"/>
          <w:szCs w:val="28"/>
        </w:rPr>
        <w:t>2.8.10 Reduce System-loss and Unethical Practices</w:t>
      </w:r>
    </w:p>
    <w:p w14:paraId="2D057DE7" w14:textId="77777777" w:rsidR="00BE0933" w:rsidRPr="00B04C4D" w:rsidRDefault="00BE0933">
      <w:pPr>
        <w:rPr>
          <w:rFonts w:ascii="Times New Roman" w:hAnsi="Times New Roman" w:cs="Times New Roman"/>
          <w:sz w:val="28"/>
          <w:szCs w:val="28"/>
        </w:rPr>
      </w:pPr>
    </w:p>
    <w:p w14:paraId="46BBD31F" w14:textId="77777777" w:rsidR="00BE0933" w:rsidRPr="00B04C4D" w:rsidRDefault="00BA329A">
      <w:pPr>
        <w:rPr>
          <w:rFonts w:ascii="Times New Roman" w:hAnsi="Times New Roman" w:cs="Times New Roman"/>
        </w:rPr>
      </w:pPr>
      <w:r w:rsidRPr="00B04C4D">
        <w:rPr>
          <w:rFonts w:ascii="Times New Roman" w:hAnsi="Times New Roman" w:cs="Times New Roman"/>
        </w:rPr>
        <w:t xml:space="preserve">With automation we can achieve real time data gathering. Instant data can be turned into  useful information by automated processing, which is easy to be analyzed by DWASA management. Management then can take decision to change processes that causes ineffective and inefficient works to reduce system loss (Any loss of water, electricity, machinery, materials or manpower at Water production facilities and distribution network system).  </w:t>
      </w:r>
    </w:p>
    <w:p w14:paraId="2E9F1BB0" w14:textId="77777777" w:rsidR="00BE0933" w:rsidRPr="00B04C4D" w:rsidRDefault="00BE0933">
      <w:pPr>
        <w:rPr>
          <w:rFonts w:ascii="Times New Roman" w:hAnsi="Times New Roman" w:cs="Times New Roman"/>
        </w:rPr>
      </w:pPr>
    </w:p>
    <w:p w14:paraId="28F5F718" w14:textId="054FEFD8" w:rsidR="00BE0933" w:rsidRPr="00B04C4D" w:rsidRDefault="00BA329A">
      <w:pPr>
        <w:rPr>
          <w:rFonts w:ascii="Times New Roman" w:hAnsi="Times New Roman" w:cs="Times New Roman"/>
        </w:rPr>
      </w:pPr>
      <w:r w:rsidRPr="00B04C4D">
        <w:rPr>
          <w:rFonts w:ascii="Times New Roman" w:hAnsi="Times New Roman" w:cs="Times New Roman"/>
        </w:rPr>
        <w:t xml:space="preserve">Feedback from customers, vendors, employees and other stakeholders can be passed easily, frequently and anonymously. </w:t>
      </w:r>
      <w:r w:rsidR="006C52CC" w:rsidRPr="00B04C4D">
        <w:rPr>
          <w:rFonts w:ascii="Times New Roman" w:hAnsi="Times New Roman" w:cs="Times New Roman"/>
        </w:rPr>
        <w:t>That feedback information</w:t>
      </w:r>
      <w:r w:rsidRPr="00B04C4D">
        <w:rPr>
          <w:rFonts w:ascii="Times New Roman" w:hAnsi="Times New Roman" w:cs="Times New Roman"/>
        </w:rPr>
        <w:t xml:space="preserve"> can be used to take measures to prevent unethical practices.</w:t>
      </w:r>
    </w:p>
    <w:p w14:paraId="7F152A7B" w14:textId="77777777" w:rsidR="00BE0933" w:rsidRPr="00B04C4D" w:rsidRDefault="00BE0933">
      <w:pPr>
        <w:rPr>
          <w:rFonts w:ascii="Times New Roman" w:hAnsi="Times New Roman" w:cs="Times New Roman"/>
          <w:sz w:val="28"/>
          <w:szCs w:val="28"/>
        </w:rPr>
      </w:pPr>
    </w:p>
    <w:p w14:paraId="6A0BBDEC" w14:textId="77777777" w:rsidR="00BE0933" w:rsidRPr="00B04C4D" w:rsidRDefault="00BA329A">
      <w:pPr>
        <w:rPr>
          <w:rFonts w:ascii="Times New Roman" w:hAnsi="Times New Roman" w:cs="Times New Roman"/>
          <w:sz w:val="28"/>
          <w:szCs w:val="28"/>
        </w:rPr>
      </w:pPr>
      <w:r w:rsidRPr="00B04C4D">
        <w:rPr>
          <w:rFonts w:ascii="Times New Roman" w:hAnsi="Times New Roman" w:cs="Times New Roman"/>
          <w:sz w:val="28"/>
          <w:szCs w:val="28"/>
        </w:rPr>
        <w:t>2.8.11 Improve Span of control</w:t>
      </w:r>
    </w:p>
    <w:p w14:paraId="5F81EFB5" w14:textId="77777777" w:rsidR="00BE0933" w:rsidRPr="00B04C4D" w:rsidRDefault="00BA329A">
      <w:pPr>
        <w:rPr>
          <w:rFonts w:ascii="Times New Roman" w:hAnsi="Times New Roman" w:cs="Times New Roman"/>
        </w:rPr>
      </w:pPr>
      <w:r w:rsidRPr="00B04C4D">
        <w:rPr>
          <w:rFonts w:ascii="Times New Roman" w:hAnsi="Times New Roman" w:cs="Times New Roman"/>
        </w:rPr>
        <w:t xml:space="preserve">The span of control is the number of subordinates a supervisor manages within a structural organization. Introducing automated business process concepts has a considerable impact on the span of control. Improved Span of control can reduce cost. </w:t>
      </w:r>
    </w:p>
    <w:p w14:paraId="16D5DEF4" w14:textId="77777777" w:rsidR="00BE0933" w:rsidRPr="00B04C4D" w:rsidRDefault="00BE0933">
      <w:pPr>
        <w:rPr>
          <w:rFonts w:ascii="Times New Roman" w:hAnsi="Times New Roman" w:cs="Times New Roman"/>
        </w:rPr>
      </w:pPr>
    </w:p>
    <w:p w14:paraId="25D6F535" w14:textId="77777777" w:rsidR="00BE0933" w:rsidRPr="00B04C4D" w:rsidRDefault="00BE0933">
      <w:pPr>
        <w:rPr>
          <w:rFonts w:ascii="Times New Roman" w:hAnsi="Times New Roman" w:cs="Times New Roman"/>
        </w:rPr>
      </w:pPr>
    </w:p>
    <w:sectPr w:rsidR="00BE0933" w:rsidRPr="00B04C4D">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461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2B47C3"/>
    <w:multiLevelType w:val="multilevel"/>
    <w:tmpl w:val="9560178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6F01EE2"/>
    <w:multiLevelType w:val="hybridMultilevel"/>
    <w:tmpl w:val="E856A7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7BE6"/>
    <w:multiLevelType w:val="hybridMultilevel"/>
    <w:tmpl w:val="DD709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A0199"/>
    <w:multiLevelType w:val="multilevel"/>
    <w:tmpl w:val="D200F7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9C16005"/>
    <w:multiLevelType w:val="multilevel"/>
    <w:tmpl w:val="D970196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933"/>
    <w:rsid w:val="00024C89"/>
    <w:rsid w:val="00082A7C"/>
    <w:rsid w:val="0009510C"/>
    <w:rsid w:val="000A394C"/>
    <w:rsid w:val="000E19C4"/>
    <w:rsid w:val="00101101"/>
    <w:rsid w:val="00101803"/>
    <w:rsid w:val="001052CC"/>
    <w:rsid w:val="00115B25"/>
    <w:rsid w:val="001740DA"/>
    <w:rsid w:val="002048FD"/>
    <w:rsid w:val="002274F1"/>
    <w:rsid w:val="002801AC"/>
    <w:rsid w:val="00296172"/>
    <w:rsid w:val="002A4E1F"/>
    <w:rsid w:val="002D296D"/>
    <w:rsid w:val="002E06BF"/>
    <w:rsid w:val="002E4327"/>
    <w:rsid w:val="00310BCE"/>
    <w:rsid w:val="00321CAE"/>
    <w:rsid w:val="00351342"/>
    <w:rsid w:val="00372A83"/>
    <w:rsid w:val="003C53C8"/>
    <w:rsid w:val="003F5751"/>
    <w:rsid w:val="00416889"/>
    <w:rsid w:val="004232B4"/>
    <w:rsid w:val="00425B89"/>
    <w:rsid w:val="0044723D"/>
    <w:rsid w:val="00461BFB"/>
    <w:rsid w:val="004B2DEF"/>
    <w:rsid w:val="005417C7"/>
    <w:rsid w:val="005452C0"/>
    <w:rsid w:val="00546C63"/>
    <w:rsid w:val="00592BDE"/>
    <w:rsid w:val="005A42AF"/>
    <w:rsid w:val="005B40CC"/>
    <w:rsid w:val="005C620A"/>
    <w:rsid w:val="005C6BDF"/>
    <w:rsid w:val="005C7267"/>
    <w:rsid w:val="006609A1"/>
    <w:rsid w:val="00667479"/>
    <w:rsid w:val="006C52CC"/>
    <w:rsid w:val="00711C03"/>
    <w:rsid w:val="00722043"/>
    <w:rsid w:val="00766A86"/>
    <w:rsid w:val="00790BEA"/>
    <w:rsid w:val="007B37D4"/>
    <w:rsid w:val="007C6EF7"/>
    <w:rsid w:val="008153C4"/>
    <w:rsid w:val="00815479"/>
    <w:rsid w:val="00832BA8"/>
    <w:rsid w:val="008A174C"/>
    <w:rsid w:val="00942B25"/>
    <w:rsid w:val="009D3CCA"/>
    <w:rsid w:val="009D6F3D"/>
    <w:rsid w:val="00A13F32"/>
    <w:rsid w:val="00A93C58"/>
    <w:rsid w:val="00AC29B2"/>
    <w:rsid w:val="00AD6771"/>
    <w:rsid w:val="00B04C4D"/>
    <w:rsid w:val="00B72454"/>
    <w:rsid w:val="00BA329A"/>
    <w:rsid w:val="00BB645C"/>
    <w:rsid w:val="00BE0933"/>
    <w:rsid w:val="00BF76DF"/>
    <w:rsid w:val="00DD25DC"/>
    <w:rsid w:val="00E179B7"/>
    <w:rsid w:val="00EF3B99"/>
    <w:rsid w:val="00F32856"/>
    <w:rsid w:val="00F3368D"/>
    <w:rsid w:val="00FA7C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BC3F"/>
  <w15:docId w15:val="{482F2D21-2C76-4C3E-9935-910C2B13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qFormat/>
    <w:pPr>
      <w:outlineLvl w:val="0"/>
    </w:pPr>
    <w:rPr>
      <w:rFonts w:ascii="Liberation Serif" w:eastAsia="NSimSun" w:hAnsi="Liberation Serif"/>
      <w:b/>
      <w:bCs/>
      <w:sz w:val="48"/>
      <w:szCs w:val="48"/>
    </w:rPr>
  </w:style>
  <w:style w:type="paragraph" w:styleId="Heading2">
    <w:name w:val="heading 2"/>
    <w:basedOn w:val="Heading"/>
    <w:next w:val="BodyText"/>
    <w:qFormat/>
    <w:pPr>
      <w:spacing w:before="200"/>
      <w:outlineLvl w:val="1"/>
    </w:pPr>
    <w:rPr>
      <w:rFonts w:ascii="Liberation Serif" w:eastAsia="NSimSun" w:hAnsi="Liberation Serif"/>
      <w:b/>
      <w:bCs/>
      <w:sz w:val="36"/>
      <w:szCs w:val="36"/>
    </w:rPr>
  </w:style>
  <w:style w:type="paragraph" w:styleId="Heading3">
    <w:name w:val="heading 3"/>
    <w:basedOn w:val="Heading"/>
    <w:next w:val="BodyText"/>
    <w:qFormat/>
    <w:pPr>
      <w:spacing w:before="140"/>
      <w:outlineLvl w:val="2"/>
    </w:pPr>
    <w:rPr>
      <w:rFonts w:ascii="Liberation Serif" w:eastAsia="NSimSun" w:hAnsi="Liberation Serif"/>
      <w:b/>
      <w:bCs/>
    </w:rPr>
  </w:style>
  <w:style w:type="paragraph" w:styleId="Heading4">
    <w:name w:val="heading 4"/>
    <w:basedOn w:val="Heading"/>
    <w:next w:val="BodyText"/>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D54F49"/>
    <w:pPr>
      <w:ind w:left="720"/>
      <w:contextualSpacing/>
    </w:pPr>
    <w:rPr>
      <w:rFonts w:cs="Mangal"/>
      <w:szCs w:val="21"/>
    </w:rPr>
  </w:style>
  <w:style w:type="table" w:styleId="TableGrid">
    <w:name w:val="Table Grid"/>
    <w:basedOn w:val="TableNormal"/>
    <w:uiPriority w:val="59"/>
    <w:rsid w:val="001052CC"/>
    <w:rPr>
      <w:rFonts w:asciiTheme="minorHAnsi" w:eastAsiaTheme="minorHAnsi" w:hAnsiTheme="minorHAnsi" w:cstheme="minorBidi"/>
      <w:kern w:val="0"/>
      <w:sz w:val="22"/>
      <w:szCs w:val="22"/>
      <w:lang w:eastAsia="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71304">
      <w:bodyDiv w:val="1"/>
      <w:marLeft w:val="0"/>
      <w:marRight w:val="0"/>
      <w:marTop w:val="0"/>
      <w:marBottom w:val="0"/>
      <w:divBdr>
        <w:top w:val="none" w:sz="0" w:space="0" w:color="auto"/>
        <w:left w:val="none" w:sz="0" w:space="0" w:color="auto"/>
        <w:bottom w:val="none" w:sz="0" w:space="0" w:color="auto"/>
        <w:right w:val="none" w:sz="0" w:space="0" w:color="auto"/>
      </w:divBdr>
    </w:div>
    <w:div w:id="1629631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1827</TotalTime>
  <Pages>12</Pages>
  <Words>3233</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Shyed Shahriar Housaini</cp:lastModifiedBy>
  <cp:revision>41</cp:revision>
  <dcterms:created xsi:type="dcterms:W3CDTF">2022-03-06T23:13:00Z</dcterms:created>
  <dcterms:modified xsi:type="dcterms:W3CDTF">2022-03-08T19:35:00Z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2022-03-05T00:17:10Z</dcterms:modified>
  <cp:revision>7</cp:revision>
  <dc:subject/>
  <dc:title/>
</cp:coreProperties>
</file>