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B2907" w14:textId="77777777" w:rsidR="00FE77E2" w:rsidRPr="00E85D3F" w:rsidRDefault="00FE77E2" w:rsidP="00FE77E2">
      <w:pPr>
        <w:rPr>
          <w:rFonts w:ascii="Times New Roman" w:hAnsi="Times New Roman" w:cs="Times New Roman"/>
        </w:rPr>
      </w:pPr>
    </w:p>
    <w:p w14:paraId="1B049DF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31CA1B" w14:textId="0EA996A3"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7216" behindDoc="0" locked="0" layoutInCell="0" allowOverlap="1" wp14:anchorId="5C64042B" wp14:editId="1A3EDEC0">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A236278" w14:textId="77777777" w:rsidR="00FE77E2" w:rsidRPr="00E85D3F" w:rsidRDefault="00FE77E2" w:rsidP="00FE77E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3A858EC1"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0C25104" w14:textId="5DC794AA"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C9F19B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A65E9C2" w14:textId="1F07D696" w:rsidR="00FE77E2" w:rsidRPr="00E85D3F" w:rsidRDefault="00FE77E2" w:rsidP="008A114A">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w:t>
      </w:r>
      <w:r w:rsidR="00025273" w:rsidRPr="00E85D3F">
        <w:rPr>
          <w:rFonts w:ascii="Times New Roman" w:hAnsi="Times New Roman" w:cs="Times New Roman"/>
          <w:b/>
          <w:i/>
          <w:iCs/>
          <w:sz w:val="48"/>
          <w:szCs w:val="48"/>
        </w:rPr>
        <w:t>HAPTER</w:t>
      </w:r>
      <w:r w:rsidRPr="00E85D3F">
        <w:rPr>
          <w:rFonts w:ascii="Times New Roman" w:hAnsi="Times New Roman" w:cs="Times New Roman"/>
          <w:b/>
          <w:i/>
          <w:iCs/>
          <w:sz w:val="48"/>
          <w:szCs w:val="48"/>
        </w:rPr>
        <w:t xml:space="preserve"> 0</w:t>
      </w:r>
      <w:r w:rsidR="00C21937">
        <w:rPr>
          <w:rFonts w:ascii="Times New Roman" w:hAnsi="Times New Roman" w:cs="Times New Roman"/>
          <w:b/>
          <w:i/>
          <w:iCs/>
          <w:sz w:val="48"/>
          <w:szCs w:val="48"/>
        </w:rPr>
        <w:t>5</w:t>
      </w:r>
      <w:r w:rsidRPr="00E85D3F">
        <w:rPr>
          <w:rFonts w:ascii="Times New Roman" w:hAnsi="Times New Roman" w:cs="Times New Roman"/>
          <w:b/>
          <w:i/>
          <w:iCs/>
          <w:sz w:val="48"/>
          <w:szCs w:val="48"/>
        </w:rPr>
        <w:t xml:space="preserve"> - </w:t>
      </w:r>
      <w:r w:rsidR="00F2432A" w:rsidRPr="00E85D3F">
        <w:rPr>
          <w:rFonts w:ascii="Times New Roman" w:hAnsi="Times New Roman" w:cs="Times New Roman"/>
          <w:b/>
          <w:i/>
          <w:iCs/>
          <w:caps/>
          <w:sz w:val="48"/>
          <w:szCs w:val="48"/>
        </w:rPr>
        <w:t>Smart Water Management</w:t>
      </w:r>
      <w:r w:rsidR="0083306F">
        <w:rPr>
          <w:rFonts w:ascii="Times New Roman" w:hAnsi="Times New Roman" w:cs="Times New Roman"/>
          <w:b/>
          <w:i/>
          <w:iCs/>
          <w:caps/>
          <w:sz w:val="48"/>
          <w:szCs w:val="48"/>
        </w:rPr>
        <w:t xml:space="preserve"> with “scada”</w:t>
      </w:r>
      <w:r w:rsidR="00436640">
        <w:rPr>
          <w:rFonts w:ascii="Times New Roman" w:hAnsi="Times New Roman" w:cs="Times New Roman"/>
          <w:b/>
          <w:i/>
          <w:iCs/>
          <w:caps/>
          <w:sz w:val="48"/>
          <w:szCs w:val="48"/>
        </w:rPr>
        <w:t xml:space="preserve"> System</w:t>
      </w:r>
    </w:p>
    <w:p w14:paraId="32C5B907" w14:textId="4C046C8E"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E1E2D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6581DA1" w14:textId="29FE9CBF"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8240" behindDoc="0" locked="0" layoutInCell="0" allowOverlap="1" wp14:anchorId="0400CED3" wp14:editId="591F8A04">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5D758C64"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0197CF8B"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801BA99"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56054C7" w14:textId="02953AB2" w:rsidR="00FE77E2" w:rsidRPr="00E85D3F" w:rsidRDefault="00C21937" w:rsidP="00FE77E2">
      <w:pPr>
        <w:spacing w:before="100" w:beforeAutospacing="1" w:after="100" w:afterAutospacing="1" w:line="316" w:lineRule="auto"/>
        <w:outlineLvl w:val="0"/>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lastRenderedPageBreak/>
        <w:t>5</w:t>
      </w:r>
      <w:r w:rsidR="00D62B63" w:rsidRPr="00E85D3F">
        <w:rPr>
          <w:rFonts w:ascii="Times New Roman" w:eastAsia="Times New Roman" w:hAnsi="Times New Roman" w:cs="Times New Roman"/>
          <w:b/>
          <w:bCs/>
          <w:color w:val="000000"/>
          <w:sz w:val="28"/>
          <w:szCs w:val="28"/>
          <w:u w:val="single"/>
        </w:rPr>
        <w:t xml:space="preserve">.1 </w:t>
      </w:r>
      <w:r w:rsidR="00304192" w:rsidRPr="00E85D3F">
        <w:rPr>
          <w:rFonts w:ascii="Times New Roman" w:eastAsia="Times New Roman" w:hAnsi="Times New Roman" w:cs="Times New Roman"/>
          <w:b/>
          <w:bCs/>
          <w:color w:val="000000"/>
          <w:sz w:val="28"/>
          <w:szCs w:val="28"/>
          <w:u w:val="single"/>
        </w:rPr>
        <w:t>Introduction:</w:t>
      </w:r>
    </w:p>
    <w:p w14:paraId="59C918DF" w14:textId="7F113AFF" w:rsidR="00304192" w:rsidRPr="00205100" w:rsidRDefault="00304192" w:rsidP="00B8252E">
      <w:pPr>
        <w:jc w:val="both"/>
        <w:rPr>
          <w:rFonts w:ascii="Times New Roman" w:hAnsi="Times New Roman" w:cs="Times New Roman"/>
          <w:sz w:val="24"/>
        </w:rPr>
      </w:pPr>
      <w:r w:rsidRPr="00205100">
        <w:rPr>
          <w:rFonts w:ascii="Times New Roman" w:hAnsi="Times New Roman" w:cs="Times New Roman"/>
          <w:sz w:val="24"/>
        </w:rPr>
        <w:t>Dhaka Water Supply and Sewerage Authority (DWASA) is the Government authority for water supply and sewage disposal of the city Dhaka, DWASA operates a big water</w:t>
      </w:r>
      <w:r w:rsidR="00845CC0" w:rsidRPr="00205100">
        <w:rPr>
          <w:rFonts w:ascii="Times New Roman" w:hAnsi="Times New Roman" w:cs="Times New Roman"/>
          <w:sz w:val="24"/>
        </w:rPr>
        <w:t xml:space="preserve"> production and distribution</w:t>
      </w:r>
      <w:r w:rsidRPr="00205100">
        <w:rPr>
          <w:rFonts w:ascii="Times New Roman" w:hAnsi="Times New Roman" w:cs="Times New Roman"/>
          <w:sz w:val="24"/>
        </w:rPr>
        <w:t xml:space="preserve"> network. The pumping stations</w:t>
      </w:r>
      <w:r w:rsidR="004A41FC" w:rsidRPr="00205100">
        <w:rPr>
          <w:rFonts w:ascii="Times New Roman" w:hAnsi="Times New Roman" w:cs="Times New Roman"/>
          <w:sz w:val="24"/>
        </w:rPr>
        <w:t xml:space="preserve"> </w:t>
      </w:r>
      <w:r w:rsidRPr="00205100">
        <w:rPr>
          <w:rFonts w:ascii="Times New Roman" w:hAnsi="Times New Roman" w:cs="Times New Roman"/>
          <w:sz w:val="24"/>
        </w:rPr>
        <w:t xml:space="preserve">equipped with deep tube wells, are the main network nodes of the system. DWASA management wants to implement a SCADA (Supervisory Control and Acquisition) system in the network, complete with remote monitoring and control. For that </w:t>
      </w:r>
      <w:r w:rsidR="00A26651" w:rsidRPr="00205100">
        <w:rPr>
          <w:rFonts w:ascii="Times New Roman" w:hAnsi="Times New Roman" w:cs="Times New Roman"/>
          <w:sz w:val="24"/>
        </w:rPr>
        <w:t>reason,</w:t>
      </w:r>
      <w:r w:rsidRPr="00205100">
        <w:rPr>
          <w:rFonts w:ascii="Times New Roman" w:hAnsi="Times New Roman" w:cs="Times New Roman"/>
          <w:sz w:val="24"/>
        </w:rPr>
        <w:t xml:space="preserve"> DWASA management had formed a committee to produce </w:t>
      </w:r>
      <w:r w:rsidR="00A26651" w:rsidRPr="00205100">
        <w:rPr>
          <w:rFonts w:ascii="Times New Roman" w:hAnsi="Times New Roman" w:cs="Times New Roman"/>
          <w:sz w:val="24"/>
        </w:rPr>
        <w:t>a conceptual</w:t>
      </w:r>
      <w:r w:rsidRPr="00205100">
        <w:rPr>
          <w:rFonts w:ascii="Times New Roman" w:hAnsi="Times New Roman" w:cs="Times New Roman"/>
          <w:sz w:val="24"/>
        </w:rPr>
        <w:t xml:space="preserve"> overview to WASA for a unified, fully integrated Central SCADA Platform with Interactive </w:t>
      </w:r>
      <w:proofErr w:type="spellStart"/>
      <w:r w:rsidRPr="00205100">
        <w:rPr>
          <w:rFonts w:ascii="Times New Roman" w:hAnsi="Times New Roman" w:cs="Times New Roman"/>
          <w:sz w:val="24"/>
        </w:rPr>
        <w:t>loT</w:t>
      </w:r>
      <w:proofErr w:type="spellEnd"/>
      <w:r w:rsidRPr="00205100">
        <w:rPr>
          <w:rFonts w:ascii="Times New Roman" w:hAnsi="Times New Roman" w:cs="Times New Roman"/>
          <w:sz w:val="24"/>
        </w:rPr>
        <w:t xml:space="preserve"> and HMI Dashboard. The report meant to provide a brief overview of the architecture and framework that has been envisioned by the SCADA Committee for deploying the ideal</w:t>
      </w:r>
      <w:r w:rsidR="00A26651" w:rsidRPr="00205100">
        <w:rPr>
          <w:rFonts w:ascii="Times New Roman" w:hAnsi="Times New Roman" w:cs="Times New Roman"/>
          <w:sz w:val="24"/>
        </w:rPr>
        <w:t xml:space="preserve"> </w:t>
      </w:r>
      <w:r w:rsidRPr="00205100">
        <w:rPr>
          <w:rFonts w:ascii="Times New Roman" w:hAnsi="Times New Roman" w:cs="Times New Roman"/>
          <w:sz w:val="24"/>
        </w:rPr>
        <w:t>solution at Dhaka WASA.</w:t>
      </w:r>
      <w:r w:rsidR="001518FB" w:rsidRPr="00205100">
        <w:rPr>
          <w:rFonts w:ascii="Times New Roman" w:hAnsi="Times New Roman" w:cs="Times New Roman"/>
          <w:sz w:val="24"/>
        </w:rPr>
        <w:t xml:space="preserve"> This automation guideline was </w:t>
      </w:r>
      <w:r w:rsidR="00900A2B" w:rsidRPr="00205100">
        <w:rPr>
          <w:rFonts w:ascii="Times New Roman" w:hAnsi="Times New Roman" w:cs="Times New Roman"/>
          <w:sz w:val="24"/>
        </w:rPr>
        <w:t>meant</w:t>
      </w:r>
      <w:r w:rsidR="001518FB" w:rsidRPr="00205100">
        <w:rPr>
          <w:rFonts w:ascii="Times New Roman" w:hAnsi="Times New Roman" w:cs="Times New Roman"/>
          <w:sz w:val="24"/>
        </w:rPr>
        <w:t xml:space="preserve"> </w:t>
      </w:r>
      <w:r w:rsidR="00900A2B" w:rsidRPr="00205100">
        <w:rPr>
          <w:rFonts w:ascii="Times New Roman" w:hAnsi="Times New Roman" w:cs="Times New Roman"/>
          <w:sz w:val="24"/>
        </w:rPr>
        <w:t xml:space="preserve">to </w:t>
      </w:r>
      <w:r w:rsidR="00B97927" w:rsidRPr="00205100">
        <w:rPr>
          <w:rFonts w:ascii="Times New Roman" w:hAnsi="Times New Roman" w:cs="Times New Roman"/>
          <w:sz w:val="24"/>
        </w:rPr>
        <w:t>guide water production and distribution monitoring and control processes mainly.</w:t>
      </w:r>
    </w:p>
    <w:p w14:paraId="1255EBA4" w14:textId="2AB31492" w:rsidR="00B93858" w:rsidRPr="00205100" w:rsidRDefault="00B93858" w:rsidP="00B93858">
      <w:pPr>
        <w:rPr>
          <w:rFonts w:ascii="Times New Roman" w:hAnsi="Times New Roman" w:cs="Times New Roman"/>
          <w:sz w:val="24"/>
        </w:rPr>
      </w:pPr>
      <w:r w:rsidRPr="00205100">
        <w:rPr>
          <w:rFonts w:ascii="Times New Roman" w:hAnsi="Times New Roman" w:cs="Times New Roman"/>
          <w:sz w:val="24"/>
          <w:u w:val="single"/>
        </w:rPr>
        <w:t>The following were the scope of work for that committee</w:t>
      </w:r>
      <w:r w:rsidRPr="00205100">
        <w:rPr>
          <w:rFonts w:ascii="Times New Roman" w:hAnsi="Times New Roman" w:cs="Times New Roman"/>
          <w:sz w:val="24"/>
        </w:rPr>
        <w:t>:</w:t>
      </w:r>
    </w:p>
    <w:p w14:paraId="283522FA" w14:textId="540A617E"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SCADA Software Specification Preparation</w:t>
      </w:r>
    </w:p>
    <w:p w14:paraId="198B9682" w14:textId="0B7DBB99"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Detail specification preparation of required field devices</w:t>
      </w:r>
    </w:p>
    <w:p w14:paraId="42960BFA" w14:textId="6D210E14"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Specified of Standard Communication Protocol</w:t>
      </w:r>
    </w:p>
    <w:p w14:paraId="6966C1A0" w14:textId="5360B537"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Proposed common platform to integrate DTW, Meter, Valve and Treatment Plant's SCADA or non-SCADA data.</w:t>
      </w:r>
    </w:p>
    <w:p w14:paraId="08C01352" w14:textId="7F1557D2"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Compatibility assessment of existing piloting SCADA</w:t>
      </w:r>
      <w:r w:rsidR="00922F1C" w:rsidRPr="00205100">
        <w:rPr>
          <w:rFonts w:ascii="Times New Roman" w:hAnsi="Times New Roman" w:cs="Times New Roman"/>
          <w:sz w:val="24"/>
        </w:rPr>
        <w:t>.</w:t>
      </w:r>
    </w:p>
    <w:p w14:paraId="70D71297" w14:textId="6AEE5CEE" w:rsidR="00686F18" w:rsidRPr="00205100" w:rsidRDefault="00686F18" w:rsidP="00B8252E">
      <w:pPr>
        <w:jc w:val="both"/>
        <w:rPr>
          <w:rFonts w:ascii="Times New Roman" w:hAnsi="Times New Roman" w:cs="Times New Roman"/>
          <w:sz w:val="24"/>
        </w:rPr>
      </w:pPr>
      <w:r w:rsidRPr="00205100">
        <w:rPr>
          <w:rFonts w:ascii="Times New Roman" w:hAnsi="Times New Roman" w:cs="Times New Roman"/>
          <w:sz w:val="24"/>
        </w:rPr>
        <w:t xml:space="preserve">Although I was not a formal member of the committee, as divisional head of Planning and Design (Electrical &amp; Mechanical) division I worked with the team, joined their </w:t>
      </w:r>
      <w:r w:rsidR="00657EB0" w:rsidRPr="00205100">
        <w:rPr>
          <w:rFonts w:ascii="Times New Roman" w:hAnsi="Times New Roman" w:cs="Times New Roman"/>
          <w:sz w:val="24"/>
        </w:rPr>
        <w:t>meetings and</w:t>
      </w:r>
      <w:r w:rsidRPr="00205100">
        <w:rPr>
          <w:rFonts w:ascii="Times New Roman" w:hAnsi="Times New Roman" w:cs="Times New Roman"/>
          <w:sz w:val="24"/>
        </w:rPr>
        <w:t xml:space="preserve"> gave inputs into the planning. </w:t>
      </w:r>
    </w:p>
    <w:p w14:paraId="265790BA" w14:textId="64668F4C" w:rsidR="00686F18" w:rsidRDefault="00686F18" w:rsidP="00686F18">
      <w:pPr>
        <w:rPr>
          <w:rFonts w:ascii="Times New Roman" w:hAnsi="Times New Roman" w:cs="Times New Roman"/>
        </w:rPr>
      </w:pPr>
    </w:p>
    <w:p w14:paraId="4D944128" w14:textId="4B9C49BB" w:rsidR="00657EB0" w:rsidRPr="00657EB0" w:rsidRDefault="00C21937" w:rsidP="00686F18">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657EB0" w:rsidRPr="00657EB0">
        <w:rPr>
          <w:rFonts w:ascii="Times New Roman" w:hAnsi="Times New Roman" w:cs="Times New Roman"/>
          <w:b/>
          <w:bCs/>
          <w:sz w:val="28"/>
          <w:szCs w:val="28"/>
          <w:u w:val="single"/>
        </w:rPr>
        <w:t xml:space="preserve">.2 What is </w:t>
      </w:r>
      <w:proofErr w:type="gramStart"/>
      <w:r w:rsidR="00657EB0" w:rsidRPr="00657EB0">
        <w:rPr>
          <w:rFonts w:ascii="Times New Roman" w:hAnsi="Times New Roman" w:cs="Times New Roman"/>
          <w:b/>
          <w:bCs/>
          <w:sz w:val="28"/>
          <w:szCs w:val="28"/>
          <w:u w:val="single"/>
        </w:rPr>
        <w:t>SCADA:</w:t>
      </w:r>
      <w:proofErr w:type="gramEnd"/>
    </w:p>
    <w:p w14:paraId="3FCB840E" w14:textId="5B58B097" w:rsidR="00657EB0" w:rsidRPr="00571E50" w:rsidRDefault="00657EB0" w:rsidP="00657EB0">
      <w:pPr>
        <w:rPr>
          <w:rFonts w:ascii="Times New Roman" w:hAnsi="Times New Roman" w:cs="Times New Roman"/>
          <w:b/>
          <w:bCs/>
        </w:rPr>
      </w:pPr>
      <w:r w:rsidRPr="00571E50">
        <w:rPr>
          <w:rFonts w:ascii="Times New Roman" w:hAnsi="Times New Roman" w:cs="Times New Roman"/>
          <w:b/>
          <w:bCs/>
        </w:rPr>
        <w:t xml:space="preserve">SCADA stands for: Supervisory Control </w:t>
      </w:r>
      <w:r w:rsidRPr="00571E50">
        <w:rPr>
          <w:rFonts w:ascii="Times New Roman" w:hAnsi="Times New Roman" w:cs="Times New Roman"/>
          <w:b/>
          <w:bCs/>
          <w:lang w:val="en-GB"/>
        </w:rPr>
        <w:t xml:space="preserve">&amp; </w:t>
      </w:r>
      <w:r w:rsidRPr="00571E50">
        <w:rPr>
          <w:rFonts w:ascii="Times New Roman" w:hAnsi="Times New Roman" w:cs="Times New Roman"/>
          <w:b/>
          <w:bCs/>
        </w:rPr>
        <w:t>Data Acquisition</w:t>
      </w:r>
    </w:p>
    <w:p w14:paraId="7D95E067" w14:textId="77777777" w:rsidR="00571E50" w:rsidRPr="00205100" w:rsidRDefault="00571E50" w:rsidP="00657EB0">
      <w:pPr>
        <w:numPr>
          <w:ilvl w:val="0"/>
          <w:numId w:val="12"/>
        </w:numPr>
        <w:rPr>
          <w:rFonts w:ascii="Times New Roman" w:hAnsi="Times New Roman" w:cs="Times New Roman"/>
          <w:sz w:val="24"/>
        </w:rPr>
      </w:pPr>
      <w:r w:rsidRPr="00205100">
        <w:rPr>
          <w:rFonts w:ascii="Times New Roman" w:hAnsi="Times New Roman" w:cs="Times New Roman"/>
          <w:sz w:val="24"/>
          <w:lang w:val="en-GB"/>
        </w:rPr>
        <w:t xml:space="preserve">It is </w:t>
      </w:r>
      <w:r w:rsidR="00657EB0" w:rsidRPr="00205100">
        <w:rPr>
          <w:rFonts w:ascii="Times New Roman" w:hAnsi="Times New Roman" w:cs="Times New Roman"/>
          <w:sz w:val="24"/>
          <w:lang w:val="en-GB"/>
        </w:rPr>
        <w:t xml:space="preserve">a </w:t>
      </w:r>
      <w:r w:rsidRPr="00205100">
        <w:rPr>
          <w:rFonts w:ascii="Times New Roman" w:hAnsi="Times New Roman" w:cs="Times New Roman"/>
          <w:sz w:val="24"/>
          <w:lang w:val="en-GB"/>
        </w:rPr>
        <w:t xml:space="preserve">technology to collect data and monitor the performance of production and distribution processes. </w:t>
      </w:r>
    </w:p>
    <w:p w14:paraId="79CECF05" w14:textId="77777777" w:rsidR="00657EB0" w:rsidRPr="00205100" w:rsidRDefault="00571E50" w:rsidP="00657EB0">
      <w:pPr>
        <w:numPr>
          <w:ilvl w:val="0"/>
          <w:numId w:val="12"/>
        </w:numPr>
        <w:rPr>
          <w:rFonts w:ascii="Times New Roman" w:hAnsi="Times New Roman" w:cs="Times New Roman"/>
          <w:sz w:val="24"/>
        </w:rPr>
      </w:pPr>
      <w:r w:rsidRPr="00205100">
        <w:rPr>
          <w:rFonts w:ascii="Times New Roman" w:hAnsi="Times New Roman" w:cs="Times New Roman"/>
          <w:sz w:val="24"/>
        </w:rPr>
        <w:t>It is an application that can help to increase efficiency, lower costs and increase the profitability of operations by turning data into information.</w:t>
      </w:r>
    </w:p>
    <w:p w14:paraId="0DE8D98C" w14:textId="77777777" w:rsidR="00571E50" w:rsidRPr="00205100" w:rsidRDefault="00657EB0" w:rsidP="00657EB0">
      <w:pPr>
        <w:numPr>
          <w:ilvl w:val="0"/>
          <w:numId w:val="12"/>
        </w:numPr>
        <w:rPr>
          <w:rFonts w:ascii="Times New Roman" w:hAnsi="Times New Roman" w:cs="Times New Roman"/>
          <w:sz w:val="24"/>
        </w:rPr>
      </w:pPr>
      <w:r w:rsidRPr="00205100">
        <w:rPr>
          <w:rFonts w:ascii="Times New Roman" w:hAnsi="Times New Roman" w:cs="Times New Roman"/>
          <w:sz w:val="24"/>
        </w:rPr>
        <w:t xml:space="preserve">Reduce manpower needed for operation and monitoring activities thus reducing costs. </w:t>
      </w:r>
    </w:p>
    <w:p w14:paraId="38EE8489" w14:textId="77777777" w:rsidR="00657EB0" w:rsidRDefault="00657EB0" w:rsidP="00657EB0">
      <w:pPr>
        <w:rPr>
          <w:rFonts w:ascii="Times New Roman" w:hAnsi="Times New Roman" w:cs="Times New Roman"/>
        </w:rPr>
      </w:pPr>
    </w:p>
    <w:p w14:paraId="315F49D9" w14:textId="1F2FBAF6" w:rsidR="00F2432A" w:rsidRPr="00F2432A" w:rsidRDefault="00F2432A" w:rsidP="00657EB0">
      <w:pPr>
        <w:rPr>
          <w:rFonts w:ascii="Times New Roman" w:hAnsi="Times New Roman" w:cs="Times New Roman"/>
          <w:b/>
          <w:bCs/>
          <w:sz w:val="24"/>
          <w:szCs w:val="24"/>
        </w:rPr>
      </w:pPr>
      <w:r w:rsidRPr="00F2432A">
        <w:rPr>
          <w:rFonts w:ascii="Times New Roman" w:hAnsi="Times New Roman" w:cs="Times New Roman"/>
          <w:b/>
          <w:bCs/>
          <w:sz w:val="24"/>
          <w:szCs w:val="24"/>
          <w:lang w:val="nl-NL"/>
        </w:rPr>
        <w:t>Components of SCADA</w:t>
      </w:r>
      <w:r w:rsidR="00657EB0" w:rsidRPr="00FF045A">
        <w:rPr>
          <w:rFonts w:ascii="Times New Roman" w:hAnsi="Times New Roman" w:cs="Times New Roman"/>
          <w:b/>
          <w:bCs/>
          <w:sz w:val="24"/>
          <w:szCs w:val="24"/>
          <w:lang w:val="nl-NL"/>
        </w:rPr>
        <w:t>:</w:t>
      </w:r>
      <w:r w:rsidRPr="00F2432A">
        <w:rPr>
          <w:rFonts w:ascii="Times New Roman" w:hAnsi="Times New Roman" w:cs="Times New Roman"/>
          <w:b/>
          <w:bCs/>
          <w:sz w:val="24"/>
          <w:szCs w:val="24"/>
          <w:lang w:val="nl-NL"/>
        </w:rPr>
        <w:t xml:space="preserve"> </w:t>
      </w:r>
    </w:p>
    <w:p w14:paraId="2FA0C7A6" w14:textId="77777777"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lang w:val="en-GB"/>
        </w:rPr>
        <w:t xml:space="preserve">SCADA encompasses two components: </w:t>
      </w:r>
    </w:p>
    <w:p w14:paraId="4617FF86" w14:textId="77777777"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rPr>
        <w:t>Component 1:</w:t>
      </w:r>
      <w:r w:rsidRPr="00371A26">
        <w:rPr>
          <w:rFonts w:ascii="Times New Roman" w:hAnsi="Times New Roman" w:cs="Times New Roman"/>
          <w:bCs/>
          <w:sz w:val="24"/>
        </w:rPr>
        <w:t xml:space="preserve"> </w:t>
      </w:r>
      <w:r w:rsidRPr="00371A26">
        <w:rPr>
          <w:rFonts w:ascii="Times New Roman" w:hAnsi="Times New Roman" w:cs="Times New Roman"/>
          <w:sz w:val="24"/>
        </w:rPr>
        <w:t xml:space="preserve">The first component is the </w:t>
      </w:r>
      <w:r w:rsidRPr="00371A26">
        <w:rPr>
          <w:rFonts w:ascii="Times New Roman" w:hAnsi="Times New Roman" w:cs="Times New Roman"/>
          <w:bCs/>
          <w:sz w:val="24"/>
        </w:rPr>
        <w:t xml:space="preserve">equipment </w:t>
      </w:r>
      <w:r w:rsidRPr="00371A26">
        <w:rPr>
          <w:rFonts w:ascii="Times New Roman" w:hAnsi="Times New Roman" w:cs="Times New Roman"/>
          <w:sz w:val="24"/>
        </w:rPr>
        <w:t xml:space="preserve">that is installed in water distribution network we want to monitor and control. </w:t>
      </w:r>
    </w:p>
    <w:p w14:paraId="21B297D1" w14:textId="3DD32235"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rPr>
        <w:lastRenderedPageBreak/>
        <w:t xml:space="preserve">Component 2: The second component is the network of intelligent devices called Remote Terminal Units (RTU) and/or Programmable logical controller (PLC). RTU’s and </w:t>
      </w:r>
      <w:r w:rsidR="006C5EB2" w:rsidRPr="00371A26">
        <w:rPr>
          <w:rFonts w:ascii="Times New Roman" w:hAnsi="Times New Roman" w:cs="Times New Roman"/>
          <w:sz w:val="24"/>
        </w:rPr>
        <w:t>PLCs</w:t>
      </w:r>
      <w:r w:rsidRPr="00371A26">
        <w:rPr>
          <w:rFonts w:ascii="Times New Roman" w:hAnsi="Times New Roman" w:cs="Times New Roman"/>
          <w:sz w:val="24"/>
        </w:rPr>
        <w:t xml:space="preserve"> are able to send and receive information for monitoring and operation. </w:t>
      </w:r>
    </w:p>
    <w:p w14:paraId="3B097371" w14:textId="51E51950" w:rsidR="00DF11C7" w:rsidRDefault="00DF11C7" w:rsidP="00C21937">
      <w:pPr>
        <w:pStyle w:val="ListParagraph"/>
        <w:ind w:left="1440"/>
        <w:rPr>
          <w:rFonts w:ascii="Times New Roman" w:hAnsi="Times New Roman" w:cs="Times New Roman"/>
          <w:b/>
          <w:bCs/>
          <w:sz w:val="24"/>
          <w:szCs w:val="24"/>
        </w:rPr>
      </w:pPr>
      <w:r w:rsidRPr="00BC7CE5">
        <w:rPr>
          <w:rFonts w:ascii="Times New Roman" w:hAnsi="Times New Roman" w:cs="Times New Roman"/>
          <w:b/>
          <w:bCs/>
          <w:sz w:val="24"/>
          <w:szCs w:val="24"/>
        </w:rPr>
        <w:t>Activities of a SCADA System</w:t>
      </w:r>
      <w:r w:rsidR="00BC7CE5" w:rsidRPr="00BC7CE5">
        <w:rPr>
          <w:rFonts w:ascii="Times New Roman" w:hAnsi="Times New Roman" w:cs="Times New Roman"/>
          <w:b/>
          <w:bCs/>
          <w:sz w:val="24"/>
          <w:szCs w:val="24"/>
        </w:rPr>
        <w:t>:</w:t>
      </w:r>
    </w:p>
    <w:p w14:paraId="5D08E4EF" w14:textId="77777777" w:rsidR="00BC7CE5" w:rsidRPr="00BC7CE5" w:rsidRDefault="00BC7CE5" w:rsidP="00BC7CE5">
      <w:pPr>
        <w:pStyle w:val="ListParagraph"/>
        <w:ind w:left="1440"/>
        <w:rPr>
          <w:rFonts w:ascii="Times New Roman" w:hAnsi="Times New Roman" w:cs="Times New Roman"/>
          <w:b/>
          <w:bCs/>
          <w:sz w:val="24"/>
          <w:szCs w:val="24"/>
        </w:rPr>
      </w:pPr>
    </w:p>
    <w:p w14:paraId="749E7C08" w14:textId="3515F940"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Data acquisition through sensors</w:t>
      </w:r>
      <w:r w:rsidR="005D138E" w:rsidRPr="00371A26">
        <w:rPr>
          <w:rFonts w:ascii="Times New Roman" w:hAnsi="Times New Roman" w:cs="Times New Roman"/>
          <w:sz w:val="24"/>
        </w:rPr>
        <w:t xml:space="preserve"> from various field devices.</w:t>
      </w:r>
    </w:p>
    <w:p w14:paraId="7F0931C5" w14:textId="1DA2DC83"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Data transfer using communication network</w:t>
      </w:r>
      <w:r w:rsidR="005D138E" w:rsidRPr="00371A26">
        <w:rPr>
          <w:rFonts w:ascii="Times New Roman" w:hAnsi="Times New Roman" w:cs="Times New Roman"/>
          <w:sz w:val="24"/>
        </w:rPr>
        <w:t xml:space="preserve"> to various RTU, Local SCADA or Central SCADA.</w:t>
      </w:r>
    </w:p>
    <w:p w14:paraId="1EC73DF1" w14:textId="10C990B0"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 xml:space="preserve">Data </w:t>
      </w:r>
      <w:r w:rsidR="00B91DDD" w:rsidRPr="00371A26">
        <w:rPr>
          <w:rFonts w:ascii="Times New Roman" w:hAnsi="Times New Roman" w:cs="Times New Roman"/>
          <w:sz w:val="24"/>
        </w:rPr>
        <w:t xml:space="preserve">processing and data or information </w:t>
      </w:r>
      <w:r w:rsidRPr="00371A26">
        <w:rPr>
          <w:rFonts w:ascii="Times New Roman" w:hAnsi="Times New Roman" w:cs="Times New Roman"/>
          <w:sz w:val="24"/>
        </w:rPr>
        <w:t>presentation</w:t>
      </w:r>
    </w:p>
    <w:p w14:paraId="1FC06E35" w14:textId="2EC64674" w:rsidR="00DF11C7" w:rsidRPr="00371A26" w:rsidRDefault="009D13BE"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User authentication and user access control</w:t>
      </w:r>
      <w:r w:rsidR="005D138E" w:rsidRPr="00371A26">
        <w:rPr>
          <w:rFonts w:ascii="Times New Roman" w:hAnsi="Times New Roman" w:cs="Times New Roman"/>
          <w:sz w:val="24"/>
        </w:rPr>
        <w:t xml:space="preserve"> into the SCADA monitoring and control system based upon various levels of user roles.</w:t>
      </w:r>
    </w:p>
    <w:p w14:paraId="5CA00544" w14:textId="6865A400" w:rsidR="00DF11C7" w:rsidRPr="00371A26" w:rsidRDefault="009D13BE"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 xml:space="preserve">Instruments </w:t>
      </w:r>
      <w:r w:rsidR="00DF11C7" w:rsidRPr="00371A26">
        <w:rPr>
          <w:rFonts w:ascii="Times New Roman" w:hAnsi="Times New Roman" w:cs="Times New Roman"/>
          <w:sz w:val="24"/>
        </w:rPr>
        <w:t>Control</w:t>
      </w:r>
      <w:r w:rsidR="005D138E" w:rsidRPr="00371A26">
        <w:rPr>
          <w:rFonts w:ascii="Times New Roman" w:hAnsi="Times New Roman" w:cs="Times New Roman"/>
          <w:sz w:val="24"/>
        </w:rPr>
        <w:t xml:space="preserve"> – Contro</w:t>
      </w:r>
      <w:r w:rsidR="007228F0" w:rsidRPr="00371A26">
        <w:rPr>
          <w:rFonts w:ascii="Times New Roman" w:hAnsi="Times New Roman" w:cs="Times New Roman"/>
          <w:sz w:val="24"/>
        </w:rPr>
        <w:t>l various pumps motors, valves and chlorination</w:t>
      </w:r>
      <w:r w:rsidR="005D138E" w:rsidRPr="00371A26">
        <w:rPr>
          <w:rFonts w:ascii="Times New Roman" w:hAnsi="Times New Roman" w:cs="Times New Roman"/>
          <w:sz w:val="24"/>
        </w:rPr>
        <w:t xml:space="preserve"> systems remotely. </w:t>
      </w:r>
    </w:p>
    <w:p w14:paraId="3A2EEF53" w14:textId="35A01B92" w:rsidR="00657EB0" w:rsidRDefault="00657EB0" w:rsidP="00686F18">
      <w:pPr>
        <w:rPr>
          <w:rFonts w:ascii="Times New Roman" w:hAnsi="Times New Roman" w:cs="Times New Roman"/>
        </w:rPr>
      </w:pPr>
    </w:p>
    <w:p w14:paraId="4B3FD0B2" w14:textId="316E6C84" w:rsidR="00416137" w:rsidRDefault="00416137" w:rsidP="00C21937">
      <w:pPr>
        <w:pStyle w:val="ListParagraph"/>
        <w:ind w:left="1440"/>
        <w:rPr>
          <w:rFonts w:ascii="Times New Roman" w:hAnsi="Times New Roman" w:cs="Times New Roman"/>
          <w:b/>
          <w:bCs/>
          <w:sz w:val="24"/>
          <w:szCs w:val="24"/>
        </w:rPr>
      </w:pPr>
      <w:r w:rsidRPr="00BC7CE5">
        <w:rPr>
          <w:rFonts w:ascii="Times New Roman" w:hAnsi="Times New Roman" w:cs="Times New Roman"/>
          <w:b/>
          <w:bCs/>
          <w:sz w:val="24"/>
          <w:szCs w:val="24"/>
        </w:rPr>
        <w:t xml:space="preserve">SCADA system </w:t>
      </w:r>
      <w:r w:rsidR="00C9789E">
        <w:rPr>
          <w:rFonts w:ascii="Times New Roman" w:hAnsi="Times New Roman" w:cs="Times New Roman"/>
          <w:b/>
          <w:bCs/>
          <w:sz w:val="24"/>
          <w:szCs w:val="24"/>
        </w:rPr>
        <w:t xml:space="preserve">monitoring </w:t>
      </w:r>
      <w:r w:rsidRPr="00BC7CE5">
        <w:rPr>
          <w:rFonts w:ascii="Times New Roman" w:hAnsi="Times New Roman" w:cs="Times New Roman"/>
          <w:b/>
          <w:bCs/>
          <w:sz w:val="24"/>
          <w:szCs w:val="24"/>
        </w:rPr>
        <w:t>parameters for measurement and control</w:t>
      </w:r>
      <w:r w:rsidR="00BC7CE5">
        <w:rPr>
          <w:rFonts w:ascii="Times New Roman" w:hAnsi="Times New Roman" w:cs="Times New Roman"/>
          <w:b/>
          <w:bCs/>
          <w:sz w:val="24"/>
          <w:szCs w:val="24"/>
        </w:rPr>
        <w:t>:</w:t>
      </w:r>
    </w:p>
    <w:p w14:paraId="6B1D49A2" w14:textId="77777777" w:rsidR="00BC7CE5" w:rsidRPr="00BC7CE5" w:rsidRDefault="00BC7CE5" w:rsidP="00BC7CE5">
      <w:pPr>
        <w:pStyle w:val="ListParagraph"/>
        <w:ind w:left="1440"/>
        <w:rPr>
          <w:rFonts w:ascii="Times New Roman" w:hAnsi="Times New Roman" w:cs="Times New Roman"/>
          <w:b/>
          <w:bCs/>
          <w:sz w:val="24"/>
          <w:szCs w:val="24"/>
        </w:rPr>
      </w:pPr>
    </w:p>
    <w:p w14:paraId="6A3618E6"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 xml:space="preserve">Pump on/off &amp; pump running time </w:t>
      </w:r>
    </w:p>
    <w:p w14:paraId="38662066"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Power consumption</w:t>
      </w:r>
    </w:p>
    <w:p w14:paraId="40F5B1A9"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Chlorine cylinder full or empty</w:t>
      </w:r>
    </w:p>
    <w:p w14:paraId="2CAD7A9C"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Pressure &amp; flow</w:t>
      </w:r>
    </w:p>
    <w:p w14:paraId="164580D3"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Failures &amp; p</w:t>
      </w:r>
      <w:r w:rsidRPr="00371A26">
        <w:rPr>
          <w:rFonts w:ascii="Times New Roman" w:hAnsi="Times New Roman" w:cs="Times New Roman"/>
          <w:sz w:val="24"/>
          <w:lang w:val="en-GB"/>
        </w:rPr>
        <w:t>ump malfunctioning</w:t>
      </w:r>
    </w:p>
    <w:p w14:paraId="036BE371"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lang w:val="en-GB"/>
        </w:rPr>
        <w:t>Water level in well/ Dry-running protection system</w:t>
      </w:r>
    </w:p>
    <w:p w14:paraId="5D010FC9" w14:textId="17870913"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lang w:val="en-GB"/>
        </w:rPr>
        <w:t>Water sensor in DMA chamber etc.</w:t>
      </w:r>
    </w:p>
    <w:p w14:paraId="0673E0ED" w14:textId="77777777" w:rsidR="00BC7CE5" w:rsidRDefault="00BC7CE5" w:rsidP="00BC7CE5">
      <w:pPr>
        <w:rPr>
          <w:rFonts w:ascii="Times New Roman" w:hAnsi="Times New Roman" w:cs="Times New Roman"/>
          <w:sz w:val="24"/>
          <w:szCs w:val="24"/>
        </w:rPr>
      </w:pPr>
    </w:p>
    <w:p w14:paraId="24702D97" w14:textId="7341F789" w:rsidR="00BC7CE5" w:rsidRPr="00BC7CE5" w:rsidRDefault="00BC7CE5" w:rsidP="00C21937">
      <w:pPr>
        <w:pStyle w:val="ListParagraph"/>
        <w:ind w:left="1440"/>
        <w:rPr>
          <w:rFonts w:ascii="Times New Roman" w:hAnsi="Times New Roman" w:cs="Times New Roman"/>
          <w:b/>
          <w:bCs/>
          <w:sz w:val="24"/>
          <w:szCs w:val="24"/>
        </w:rPr>
      </w:pPr>
      <w:r w:rsidRPr="00BC7CE5">
        <w:rPr>
          <w:rFonts w:ascii="Times New Roman" w:hAnsi="Times New Roman" w:cs="Times New Roman"/>
          <w:b/>
          <w:bCs/>
          <w:sz w:val="24"/>
          <w:szCs w:val="24"/>
        </w:rPr>
        <w:t>SCADA system outputs</w:t>
      </w:r>
      <w:r>
        <w:rPr>
          <w:rFonts w:ascii="Times New Roman" w:hAnsi="Times New Roman" w:cs="Times New Roman"/>
          <w:b/>
          <w:bCs/>
          <w:sz w:val="24"/>
          <w:szCs w:val="24"/>
        </w:rPr>
        <w:t>:</w:t>
      </w:r>
    </w:p>
    <w:p w14:paraId="7E91ACF4" w14:textId="4ED98C6E"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 xml:space="preserve">Alarm analysis </w:t>
      </w:r>
      <w:r w:rsidR="00C9789E" w:rsidRPr="00371A26">
        <w:rPr>
          <w:rFonts w:ascii="Times New Roman" w:hAnsi="Times New Roman" w:cs="Times New Roman"/>
          <w:sz w:val="24"/>
        </w:rPr>
        <w:t xml:space="preserve">– </w:t>
      </w:r>
      <w:r w:rsidR="009E101B" w:rsidRPr="00371A26">
        <w:rPr>
          <w:rFonts w:ascii="Times New Roman" w:hAnsi="Times New Roman" w:cs="Times New Roman"/>
          <w:sz w:val="24"/>
        </w:rPr>
        <w:t>Causes of alarm and response to alarm from DWASA.</w:t>
      </w:r>
    </w:p>
    <w:p w14:paraId="35A50833" w14:textId="5F490A32"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 xml:space="preserve">Trend analysis </w:t>
      </w:r>
      <w:r w:rsidR="00C9789E" w:rsidRPr="00371A26">
        <w:rPr>
          <w:rFonts w:ascii="Times New Roman" w:hAnsi="Times New Roman" w:cs="Times New Roman"/>
          <w:sz w:val="24"/>
        </w:rPr>
        <w:t xml:space="preserve">– Analyze various patterns of device performance, operator </w:t>
      </w:r>
      <w:proofErr w:type="spellStart"/>
      <w:r w:rsidR="00C9789E" w:rsidRPr="00371A26">
        <w:rPr>
          <w:rFonts w:ascii="Times New Roman" w:hAnsi="Times New Roman" w:cs="Times New Roman"/>
          <w:sz w:val="24"/>
        </w:rPr>
        <w:t>behaviour</w:t>
      </w:r>
      <w:proofErr w:type="spellEnd"/>
      <w:r w:rsidR="00C9789E" w:rsidRPr="00371A26">
        <w:rPr>
          <w:rFonts w:ascii="Times New Roman" w:hAnsi="Times New Roman" w:cs="Times New Roman"/>
          <w:sz w:val="24"/>
        </w:rPr>
        <w:t xml:space="preserve"> &amp; mistakes, system or failures, maintenance work, impacts etc. </w:t>
      </w:r>
    </w:p>
    <w:p w14:paraId="1738543D" w14:textId="053AA2AF"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Periodic reports</w:t>
      </w:r>
      <w:r w:rsidR="00C9789E" w:rsidRPr="00371A26">
        <w:rPr>
          <w:rFonts w:ascii="Times New Roman" w:hAnsi="Times New Roman" w:cs="Times New Roman"/>
          <w:sz w:val="24"/>
        </w:rPr>
        <w:t xml:space="preserve"> – </w:t>
      </w:r>
      <w:r w:rsidR="0033527D" w:rsidRPr="00371A26">
        <w:rPr>
          <w:rFonts w:ascii="Times New Roman" w:hAnsi="Times New Roman" w:cs="Times New Roman"/>
          <w:sz w:val="24"/>
        </w:rPr>
        <w:t xml:space="preserve">Hourly, </w:t>
      </w:r>
      <w:r w:rsidR="00C9789E" w:rsidRPr="00371A26">
        <w:rPr>
          <w:rFonts w:ascii="Times New Roman" w:hAnsi="Times New Roman" w:cs="Times New Roman"/>
          <w:sz w:val="24"/>
        </w:rPr>
        <w:t>daily, weekly, monthly &amp; yearly</w:t>
      </w:r>
      <w:r w:rsidRPr="00371A26">
        <w:rPr>
          <w:rFonts w:ascii="Times New Roman" w:hAnsi="Times New Roman" w:cs="Times New Roman"/>
          <w:sz w:val="24"/>
        </w:rPr>
        <w:t xml:space="preserve"> etc.</w:t>
      </w:r>
    </w:p>
    <w:p w14:paraId="5A4E7067" w14:textId="77777777" w:rsidR="00657EB0" w:rsidRDefault="00657EB0" w:rsidP="00686F18">
      <w:pPr>
        <w:rPr>
          <w:rFonts w:ascii="Times New Roman" w:hAnsi="Times New Roman" w:cs="Times New Roman"/>
        </w:rPr>
      </w:pPr>
    </w:p>
    <w:p w14:paraId="1501705F" w14:textId="47281EF3" w:rsidR="00922F1C" w:rsidRPr="00E85D3F" w:rsidRDefault="00C21937" w:rsidP="00922F1C">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D62B63" w:rsidRPr="00E85D3F">
        <w:rPr>
          <w:rFonts w:ascii="Times New Roman" w:hAnsi="Times New Roman" w:cs="Times New Roman"/>
          <w:b/>
          <w:bCs/>
          <w:sz w:val="28"/>
          <w:szCs w:val="28"/>
          <w:u w:val="single"/>
        </w:rPr>
        <w:t>.</w:t>
      </w:r>
      <w:r w:rsidR="00657EB0">
        <w:rPr>
          <w:rFonts w:ascii="Times New Roman" w:hAnsi="Times New Roman" w:cs="Times New Roman"/>
          <w:b/>
          <w:bCs/>
          <w:sz w:val="28"/>
          <w:szCs w:val="28"/>
          <w:u w:val="single"/>
        </w:rPr>
        <w:t>3</w:t>
      </w:r>
      <w:r w:rsidR="00D62B63" w:rsidRPr="00E85D3F">
        <w:rPr>
          <w:rFonts w:ascii="Times New Roman" w:hAnsi="Times New Roman" w:cs="Times New Roman"/>
          <w:b/>
          <w:bCs/>
          <w:sz w:val="28"/>
          <w:szCs w:val="28"/>
          <w:u w:val="single"/>
        </w:rPr>
        <w:t xml:space="preserve"> </w:t>
      </w:r>
      <w:r w:rsidR="00922F1C" w:rsidRPr="00E85D3F">
        <w:rPr>
          <w:rFonts w:ascii="Times New Roman" w:hAnsi="Times New Roman" w:cs="Times New Roman"/>
          <w:b/>
          <w:bCs/>
          <w:sz w:val="28"/>
          <w:szCs w:val="28"/>
          <w:u w:val="single"/>
        </w:rPr>
        <w:t>Existing Status of SCADA:</w:t>
      </w:r>
    </w:p>
    <w:p w14:paraId="33EFED53" w14:textId="77777777" w:rsidR="00722227" w:rsidRDefault="00722227" w:rsidP="00657EB0">
      <w:pPr>
        <w:rPr>
          <w:rFonts w:ascii="Times New Roman" w:hAnsi="Times New Roman" w:cs="Times New Roman"/>
        </w:rPr>
      </w:pPr>
    </w:p>
    <w:p w14:paraId="1A28CA06" w14:textId="315F669A" w:rsidR="008A7569" w:rsidRPr="00385DD0" w:rsidRDefault="00722227" w:rsidP="00B8252E">
      <w:pPr>
        <w:jc w:val="both"/>
        <w:rPr>
          <w:rFonts w:ascii="Times New Roman" w:hAnsi="Times New Roman" w:cs="Times New Roman"/>
          <w:sz w:val="24"/>
        </w:rPr>
      </w:pPr>
      <w:r w:rsidRPr="00385DD0">
        <w:rPr>
          <w:rFonts w:ascii="Times New Roman" w:hAnsi="Times New Roman" w:cs="Times New Roman"/>
          <w:sz w:val="24"/>
        </w:rPr>
        <w:t>P</w:t>
      </w:r>
      <w:r w:rsidR="008A7569" w:rsidRPr="00385DD0">
        <w:rPr>
          <w:rFonts w:ascii="Times New Roman" w:hAnsi="Times New Roman" w:cs="Times New Roman"/>
          <w:sz w:val="24"/>
        </w:rPr>
        <w:t>resent and future use of SCADA</w:t>
      </w:r>
      <w:r w:rsidRPr="00385DD0">
        <w:rPr>
          <w:rFonts w:ascii="Times New Roman" w:hAnsi="Times New Roman" w:cs="Times New Roman"/>
          <w:sz w:val="24"/>
        </w:rPr>
        <w:t>:</w:t>
      </w:r>
    </w:p>
    <w:p w14:paraId="29DB0792" w14:textId="6F21F3AB" w:rsidR="008A7569" w:rsidRPr="00385DD0" w:rsidRDefault="008A7569" w:rsidP="00B8252E">
      <w:pPr>
        <w:jc w:val="both"/>
        <w:rPr>
          <w:rFonts w:ascii="Times New Roman" w:hAnsi="Times New Roman" w:cs="Times New Roman"/>
          <w:sz w:val="24"/>
        </w:rPr>
      </w:pPr>
      <w:r w:rsidRPr="00385DD0">
        <w:rPr>
          <w:rFonts w:ascii="Times New Roman" w:hAnsi="Times New Roman" w:cs="Times New Roman"/>
          <w:sz w:val="24"/>
        </w:rPr>
        <w:t>At present DWASA uses SCADA mainly for:</w:t>
      </w:r>
    </w:p>
    <w:p w14:paraId="52BE3924" w14:textId="45E08904" w:rsidR="008A7569" w:rsidRPr="00385DD0" w:rsidRDefault="008A7569" w:rsidP="00B8252E">
      <w:pPr>
        <w:numPr>
          <w:ilvl w:val="0"/>
          <w:numId w:val="14"/>
        </w:numPr>
        <w:jc w:val="both"/>
        <w:rPr>
          <w:rFonts w:ascii="Times New Roman" w:hAnsi="Times New Roman" w:cs="Times New Roman"/>
          <w:sz w:val="24"/>
        </w:rPr>
      </w:pPr>
      <w:r w:rsidRPr="00385DD0">
        <w:rPr>
          <w:rFonts w:ascii="Times New Roman" w:hAnsi="Times New Roman" w:cs="Times New Roman"/>
          <w:sz w:val="24"/>
        </w:rPr>
        <w:t>“Visualization” = see what is happening</w:t>
      </w:r>
      <w:r w:rsidR="00FD2917" w:rsidRPr="00385DD0">
        <w:rPr>
          <w:rFonts w:ascii="Times New Roman" w:hAnsi="Times New Roman" w:cs="Times New Roman"/>
          <w:sz w:val="24"/>
        </w:rPr>
        <w:t>, monitoring.</w:t>
      </w:r>
    </w:p>
    <w:p w14:paraId="66A2F065" w14:textId="77777777" w:rsidR="008A7569" w:rsidRPr="00385DD0" w:rsidRDefault="008A7569" w:rsidP="00B8252E">
      <w:pPr>
        <w:jc w:val="both"/>
        <w:rPr>
          <w:rFonts w:ascii="Times New Roman" w:hAnsi="Times New Roman" w:cs="Times New Roman"/>
          <w:sz w:val="24"/>
        </w:rPr>
      </w:pPr>
      <w:r w:rsidRPr="00385DD0">
        <w:rPr>
          <w:rFonts w:ascii="Times New Roman" w:hAnsi="Times New Roman" w:cs="Times New Roman"/>
          <w:sz w:val="24"/>
        </w:rPr>
        <w:t>In future DWASA can use SCADA for</w:t>
      </w:r>
    </w:p>
    <w:p w14:paraId="0E421E87" w14:textId="6B87D0DA" w:rsidR="008A7569" w:rsidRPr="00385DD0" w:rsidRDefault="008A7569" w:rsidP="00B8252E">
      <w:pPr>
        <w:numPr>
          <w:ilvl w:val="0"/>
          <w:numId w:val="15"/>
        </w:numPr>
        <w:jc w:val="both"/>
        <w:rPr>
          <w:rFonts w:ascii="Times New Roman" w:hAnsi="Times New Roman" w:cs="Times New Roman"/>
          <w:sz w:val="24"/>
        </w:rPr>
      </w:pPr>
      <w:r w:rsidRPr="00385DD0">
        <w:rPr>
          <w:rFonts w:ascii="Times New Roman" w:hAnsi="Times New Roman" w:cs="Times New Roman"/>
          <w:sz w:val="24"/>
        </w:rPr>
        <w:t xml:space="preserve">“Automation” = work with data in a more comprehensive way and operate remotely, example – Automated </w:t>
      </w:r>
      <w:r w:rsidR="00FD2917" w:rsidRPr="00385DD0">
        <w:rPr>
          <w:rFonts w:ascii="Times New Roman" w:hAnsi="Times New Roman" w:cs="Times New Roman"/>
          <w:sz w:val="24"/>
        </w:rPr>
        <w:t>or semi-automated control</w:t>
      </w:r>
      <w:r w:rsidRPr="00385DD0">
        <w:rPr>
          <w:rFonts w:ascii="Times New Roman" w:hAnsi="Times New Roman" w:cs="Times New Roman"/>
          <w:sz w:val="24"/>
        </w:rPr>
        <w:t xml:space="preserve"> of a pressurized water network.</w:t>
      </w:r>
    </w:p>
    <w:p w14:paraId="221B5C8A" w14:textId="0E4BA945"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In 2017, Dhaka WASA started the piloting</w:t>
      </w:r>
      <w:r w:rsidR="00C17A9A" w:rsidRPr="00385DD0">
        <w:rPr>
          <w:rFonts w:ascii="Times New Roman" w:hAnsi="Times New Roman" w:cs="Times New Roman"/>
          <w:sz w:val="24"/>
        </w:rPr>
        <w:t xml:space="preserve"> project work</w:t>
      </w:r>
      <w:r w:rsidRPr="00385DD0">
        <w:rPr>
          <w:rFonts w:ascii="Times New Roman" w:hAnsi="Times New Roman" w:cs="Times New Roman"/>
          <w:sz w:val="24"/>
        </w:rPr>
        <w:t xml:space="preserve"> for DTW</w:t>
      </w:r>
      <w:r w:rsidR="00C17A9A" w:rsidRPr="00385DD0">
        <w:rPr>
          <w:rFonts w:ascii="Times New Roman" w:hAnsi="Times New Roman" w:cs="Times New Roman"/>
          <w:sz w:val="24"/>
        </w:rPr>
        <w:t xml:space="preserve"> (Deep Tube Well)</w:t>
      </w:r>
      <w:r w:rsidRPr="00385DD0">
        <w:rPr>
          <w:rFonts w:ascii="Times New Roman" w:hAnsi="Times New Roman" w:cs="Times New Roman"/>
          <w:sz w:val="24"/>
        </w:rPr>
        <w:t xml:space="preserve"> SCADA, and has covered 163 out of 913 DTW under SCADA systems. Around 8 (eight) company was done this work. Above them 77 DTW has done by one vendor and he had sold the License software to Dhaka </w:t>
      </w:r>
      <w:r w:rsidR="00C17A9A" w:rsidRPr="00385DD0">
        <w:rPr>
          <w:rFonts w:ascii="Times New Roman" w:hAnsi="Times New Roman" w:cs="Times New Roman"/>
          <w:sz w:val="24"/>
        </w:rPr>
        <w:t>WASA and</w:t>
      </w:r>
      <w:r w:rsidRPr="00385DD0">
        <w:rPr>
          <w:rFonts w:ascii="Times New Roman" w:hAnsi="Times New Roman" w:cs="Times New Roman"/>
          <w:sz w:val="24"/>
        </w:rPr>
        <w:t xml:space="preserve"> also found that the software is not perfect to fulfil WASA requirements. All SCADA are running under</w:t>
      </w:r>
      <w:r w:rsidR="00CA2948" w:rsidRPr="00385DD0">
        <w:rPr>
          <w:rFonts w:ascii="Times New Roman" w:hAnsi="Times New Roman" w:cs="Times New Roman"/>
          <w:sz w:val="24"/>
        </w:rPr>
        <w:t xml:space="preserve"> </w:t>
      </w:r>
      <w:r w:rsidRPr="00385DD0">
        <w:rPr>
          <w:rFonts w:ascii="Times New Roman" w:hAnsi="Times New Roman" w:cs="Times New Roman"/>
          <w:sz w:val="24"/>
        </w:rPr>
        <w:t xml:space="preserve">the vendor-controlled demo software. </w:t>
      </w:r>
      <w:r w:rsidR="00C17A9A" w:rsidRPr="00385DD0">
        <w:rPr>
          <w:rFonts w:ascii="Times New Roman" w:hAnsi="Times New Roman" w:cs="Times New Roman"/>
          <w:sz w:val="24"/>
        </w:rPr>
        <w:t>V</w:t>
      </w:r>
      <w:r w:rsidRPr="00385DD0">
        <w:rPr>
          <w:rFonts w:ascii="Times New Roman" w:hAnsi="Times New Roman" w:cs="Times New Roman"/>
          <w:sz w:val="24"/>
        </w:rPr>
        <w:t>endors used several</w:t>
      </w:r>
      <w:r w:rsidR="00E80D70" w:rsidRPr="00385DD0">
        <w:rPr>
          <w:rFonts w:ascii="Times New Roman" w:hAnsi="Times New Roman" w:cs="Times New Roman"/>
          <w:sz w:val="24"/>
        </w:rPr>
        <w:t xml:space="preserve"> different field</w:t>
      </w:r>
      <w:r w:rsidRPr="00385DD0">
        <w:rPr>
          <w:rFonts w:ascii="Times New Roman" w:hAnsi="Times New Roman" w:cs="Times New Roman"/>
          <w:sz w:val="24"/>
        </w:rPr>
        <w:t xml:space="preserve"> </w:t>
      </w:r>
      <w:r w:rsidR="00E80D70" w:rsidRPr="00385DD0">
        <w:rPr>
          <w:rFonts w:ascii="Times New Roman" w:hAnsi="Times New Roman" w:cs="Times New Roman"/>
          <w:sz w:val="24"/>
        </w:rPr>
        <w:t>devices</w:t>
      </w:r>
      <w:r w:rsidRPr="00385DD0">
        <w:rPr>
          <w:rFonts w:ascii="Times New Roman" w:hAnsi="Times New Roman" w:cs="Times New Roman"/>
          <w:sz w:val="24"/>
        </w:rPr>
        <w:t xml:space="preserve"> as well as</w:t>
      </w:r>
      <w:r w:rsidR="00CA2948" w:rsidRPr="00385DD0">
        <w:rPr>
          <w:rFonts w:ascii="Times New Roman" w:hAnsi="Times New Roman" w:cs="Times New Roman"/>
          <w:sz w:val="24"/>
        </w:rPr>
        <w:t xml:space="preserve"> </w:t>
      </w:r>
      <w:r w:rsidRPr="00385DD0">
        <w:rPr>
          <w:rFonts w:ascii="Times New Roman" w:hAnsi="Times New Roman" w:cs="Times New Roman"/>
          <w:sz w:val="24"/>
        </w:rPr>
        <w:t xml:space="preserve">different demo software which is running at vendor end. </w:t>
      </w:r>
      <w:r w:rsidR="00CA2948" w:rsidRPr="00385DD0">
        <w:rPr>
          <w:rFonts w:ascii="Times New Roman" w:hAnsi="Times New Roman" w:cs="Times New Roman"/>
          <w:sz w:val="24"/>
        </w:rPr>
        <w:t>O</w:t>
      </w:r>
      <w:r w:rsidRPr="00385DD0">
        <w:rPr>
          <w:rFonts w:ascii="Times New Roman" w:hAnsi="Times New Roman" w:cs="Times New Roman"/>
          <w:sz w:val="24"/>
        </w:rPr>
        <w:t xml:space="preserve">n the other hand, total </w:t>
      </w:r>
      <w:r w:rsidR="00CA2948" w:rsidRPr="00385DD0">
        <w:rPr>
          <w:rFonts w:ascii="Times New Roman" w:hAnsi="Times New Roman" w:cs="Times New Roman"/>
          <w:sz w:val="24"/>
        </w:rPr>
        <w:t>23</w:t>
      </w:r>
      <w:r w:rsidRPr="00385DD0">
        <w:rPr>
          <w:rFonts w:ascii="Times New Roman" w:hAnsi="Times New Roman" w:cs="Times New Roman"/>
          <w:sz w:val="24"/>
        </w:rPr>
        <w:t xml:space="preserve"> used </w:t>
      </w:r>
      <w:r w:rsidR="00E80D70" w:rsidRPr="00385DD0">
        <w:rPr>
          <w:rFonts w:ascii="Times New Roman" w:hAnsi="Times New Roman" w:cs="Times New Roman"/>
          <w:sz w:val="24"/>
        </w:rPr>
        <w:t>such</w:t>
      </w:r>
      <w:r w:rsidRPr="00385DD0">
        <w:rPr>
          <w:rFonts w:ascii="Times New Roman" w:hAnsi="Times New Roman" w:cs="Times New Roman"/>
          <w:sz w:val="24"/>
        </w:rPr>
        <w:t xml:space="preserve"> communication device which are infeasible to integrate into central</w:t>
      </w:r>
      <w:r w:rsidR="00CA2948" w:rsidRPr="00385DD0">
        <w:rPr>
          <w:rFonts w:ascii="Times New Roman" w:hAnsi="Times New Roman" w:cs="Times New Roman"/>
          <w:sz w:val="24"/>
        </w:rPr>
        <w:t xml:space="preserve"> </w:t>
      </w:r>
      <w:r w:rsidRPr="00385DD0">
        <w:rPr>
          <w:rFonts w:ascii="Times New Roman" w:hAnsi="Times New Roman" w:cs="Times New Roman"/>
          <w:sz w:val="24"/>
        </w:rPr>
        <w:t>SCADA.</w:t>
      </w:r>
    </w:p>
    <w:p w14:paraId="5D1FC420" w14:textId="323CC5E0"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Two type of standardized Demo software was used named Rockwell Talk View</w:t>
      </w:r>
      <w:r w:rsidR="00460B56" w:rsidRPr="00385DD0">
        <w:rPr>
          <w:rFonts w:ascii="Times New Roman" w:hAnsi="Times New Roman" w:cs="Times New Roman"/>
          <w:sz w:val="24"/>
        </w:rPr>
        <w:t xml:space="preserve"> </w:t>
      </w:r>
      <w:r w:rsidRPr="00385DD0">
        <w:rPr>
          <w:rFonts w:ascii="Times New Roman" w:hAnsi="Times New Roman" w:cs="Times New Roman"/>
          <w:sz w:val="24"/>
        </w:rPr>
        <w:t xml:space="preserve">and SIEMENS WINCC software. On the other hand, </w:t>
      </w:r>
      <w:r w:rsidR="00460B56" w:rsidRPr="00385DD0">
        <w:rPr>
          <w:rFonts w:ascii="Times New Roman" w:hAnsi="Times New Roman" w:cs="Times New Roman"/>
          <w:sz w:val="24"/>
        </w:rPr>
        <w:t>one</w:t>
      </w:r>
      <w:r w:rsidRPr="00385DD0">
        <w:rPr>
          <w:rFonts w:ascii="Times New Roman" w:hAnsi="Times New Roman" w:cs="Times New Roman"/>
          <w:sz w:val="24"/>
        </w:rPr>
        <w:t xml:space="preserve"> company had used own</w:t>
      </w:r>
      <w:r w:rsidR="00460B56" w:rsidRPr="00385DD0">
        <w:rPr>
          <w:rFonts w:ascii="Times New Roman" w:hAnsi="Times New Roman" w:cs="Times New Roman"/>
          <w:sz w:val="24"/>
        </w:rPr>
        <w:t xml:space="preserve"> </w:t>
      </w:r>
      <w:r w:rsidRPr="00385DD0">
        <w:rPr>
          <w:rFonts w:ascii="Times New Roman" w:hAnsi="Times New Roman" w:cs="Times New Roman"/>
          <w:sz w:val="24"/>
        </w:rPr>
        <w:t>developed customized software which is cloud based hosting.</w:t>
      </w:r>
      <w:r w:rsidR="00460B56" w:rsidRPr="00385DD0">
        <w:rPr>
          <w:rFonts w:ascii="Times New Roman" w:hAnsi="Times New Roman" w:cs="Times New Roman"/>
          <w:sz w:val="24"/>
        </w:rPr>
        <w:t xml:space="preserve"> </w:t>
      </w:r>
    </w:p>
    <w:p w14:paraId="3F2B539E" w14:textId="7353CEA5"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Water Treatment Plant SCADA: In Dhaka WASA, Three WTP has used SCADA</w:t>
      </w:r>
      <w:r w:rsidR="00460B56" w:rsidRPr="00385DD0">
        <w:rPr>
          <w:rFonts w:ascii="Times New Roman" w:hAnsi="Times New Roman" w:cs="Times New Roman"/>
          <w:sz w:val="24"/>
        </w:rPr>
        <w:t xml:space="preserve"> </w:t>
      </w:r>
      <w:r w:rsidRPr="00385DD0">
        <w:rPr>
          <w:rFonts w:ascii="Times New Roman" w:hAnsi="Times New Roman" w:cs="Times New Roman"/>
          <w:sz w:val="24"/>
        </w:rPr>
        <w:t xml:space="preserve">for Plant. All SCADA brand are </w:t>
      </w:r>
      <w:r w:rsidR="00460B56" w:rsidRPr="00385DD0">
        <w:rPr>
          <w:rFonts w:ascii="Times New Roman" w:hAnsi="Times New Roman" w:cs="Times New Roman"/>
          <w:sz w:val="24"/>
        </w:rPr>
        <w:t>Schneider</w:t>
      </w:r>
      <w:r w:rsidRPr="00385DD0">
        <w:rPr>
          <w:rFonts w:ascii="Times New Roman" w:hAnsi="Times New Roman" w:cs="Times New Roman"/>
          <w:sz w:val="24"/>
        </w:rPr>
        <w:t>.</w:t>
      </w:r>
    </w:p>
    <w:p w14:paraId="2F402B2D" w14:textId="6C8BFEFA" w:rsidR="00905C16" w:rsidRPr="00E85D3F" w:rsidRDefault="00C21937" w:rsidP="00460B56">
      <w:pPr>
        <w:rPr>
          <w:rFonts w:ascii="Times New Roman" w:hAnsi="Times New Roman" w:cs="Times New Roman"/>
          <w:b/>
          <w:sz w:val="28"/>
          <w:szCs w:val="28"/>
          <w:u w:val="single"/>
        </w:rPr>
      </w:pPr>
      <w:r>
        <w:rPr>
          <w:rFonts w:ascii="Times New Roman" w:hAnsi="Times New Roman" w:cs="Times New Roman"/>
          <w:b/>
          <w:sz w:val="28"/>
          <w:szCs w:val="28"/>
          <w:u w:val="single"/>
        </w:rPr>
        <w:t>5</w:t>
      </w:r>
      <w:r w:rsidR="00905C16" w:rsidRPr="00E85D3F">
        <w:rPr>
          <w:rFonts w:ascii="Times New Roman" w:hAnsi="Times New Roman" w:cs="Times New Roman"/>
          <w:b/>
          <w:sz w:val="28"/>
          <w:szCs w:val="28"/>
          <w:u w:val="single"/>
        </w:rPr>
        <w:t>.</w:t>
      </w:r>
      <w:r>
        <w:rPr>
          <w:rFonts w:ascii="Times New Roman" w:hAnsi="Times New Roman" w:cs="Times New Roman"/>
          <w:b/>
          <w:sz w:val="28"/>
          <w:szCs w:val="28"/>
          <w:u w:val="single"/>
        </w:rPr>
        <w:t>4</w:t>
      </w:r>
      <w:r w:rsidR="00905C16" w:rsidRPr="00E85D3F">
        <w:rPr>
          <w:rFonts w:ascii="Times New Roman" w:hAnsi="Times New Roman" w:cs="Times New Roman"/>
          <w:b/>
          <w:sz w:val="28"/>
          <w:szCs w:val="28"/>
          <w:u w:val="single"/>
        </w:rPr>
        <w:t xml:space="preserve"> Dividing the Requirements:</w:t>
      </w:r>
    </w:p>
    <w:p w14:paraId="4B564390" w14:textId="31EAC4AC" w:rsidR="00CE5E77"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 xml:space="preserve">The Committee </w:t>
      </w:r>
      <w:r w:rsidR="007F1F3C" w:rsidRPr="00385DD0">
        <w:rPr>
          <w:rFonts w:ascii="Times New Roman" w:hAnsi="Times New Roman" w:cs="Times New Roman"/>
          <w:sz w:val="24"/>
        </w:rPr>
        <w:t xml:space="preserve">divided </w:t>
      </w:r>
      <w:r w:rsidRPr="00385DD0">
        <w:rPr>
          <w:rFonts w:ascii="Times New Roman" w:hAnsi="Times New Roman" w:cs="Times New Roman"/>
          <w:sz w:val="24"/>
        </w:rPr>
        <w:t>WASA's requirements</w:t>
      </w:r>
      <w:r w:rsidR="007933E7" w:rsidRPr="00385DD0">
        <w:rPr>
          <w:rFonts w:ascii="Times New Roman" w:hAnsi="Times New Roman" w:cs="Times New Roman"/>
          <w:sz w:val="24"/>
        </w:rPr>
        <w:t xml:space="preserve"> </w:t>
      </w:r>
      <w:r w:rsidR="007F1F3C" w:rsidRPr="00385DD0">
        <w:rPr>
          <w:rFonts w:ascii="Times New Roman" w:hAnsi="Times New Roman" w:cs="Times New Roman"/>
          <w:sz w:val="24"/>
        </w:rPr>
        <w:t>for</w:t>
      </w:r>
      <w:r w:rsidR="007933E7" w:rsidRPr="00385DD0">
        <w:rPr>
          <w:rFonts w:ascii="Times New Roman" w:hAnsi="Times New Roman" w:cs="Times New Roman"/>
          <w:sz w:val="24"/>
        </w:rPr>
        <w:t xml:space="preserve"> SCADA</w:t>
      </w:r>
      <w:r w:rsidR="007F1F3C" w:rsidRPr="00385DD0">
        <w:rPr>
          <w:rFonts w:ascii="Times New Roman" w:hAnsi="Times New Roman" w:cs="Times New Roman"/>
          <w:sz w:val="24"/>
        </w:rPr>
        <w:t xml:space="preserve"> automation for smart water management</w:t>
      </w:r>
      <w:r w:rsidRPr="00385DD0">
        <w:rPr>
          <w:rFonts w:ascii="Times New Roman" w:hAnsi="Times New Roman" w:cs="Times New Roman"/>
          <w:sz w:val="24"/>
        </w:rPr>
        <w:t xml:space="preserve"> into 4 parts</w:t>
      </w:r>
    </w:p>
    <w:p w14:paraId="631F5EF2" w14:textId="598ADB11" w:rsidR="00D62B63"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Its</w:t>
      </w:r>
      <w:r w:rsidR="00905C16" w:rsidRPr="00385DD0">
        <w:rPr>
          <w:rFonts w:ascii="Times New Roman" w:hAnsi="Times New Roman" w:cs="Times New Roman"/>
          <w:sz w:val="24"/>
        </w:rPr>
        <w:t xml:space="preserve"> </w:t>
      </w:r>
      <w:r w:rsidRPr="00385DD0">
        <w:rPr>
          <w:rFonts w:ascii="Times New Roman" w:hAnsi="Times New Roman" w:cs="Times New Roman"/>
          <w:sz w:val="24"/>
        </w:rPr>
        <w:t>compatibility from D</w:t>
      </w:r>
      <w:r w:rsidR="00C20F09" w:rsidRPr="00385DD0">
        <w:rPr>
          <w:rFonts w:ascii="Times New Roman" w:hAnsi="Times New Roman" w:cs="Times New Roman"/>
          <w:sz w:val="24"/>
        </w:rPr>
        <w:t xml:space="preserve">eep </w:t>
      </w:r>
      <w:r w:rsidRPr="00385DD0">
        <w:rPr>
          <w:rFonts w:ascii="Times New Roman" w:hAnsi="Times New Roman" w:cs="Times New Roman"/>
          <w:sz w:val="24"/>
        </w:rPr>
        <w:t>T</w:t>
      </w:r>
      <w:r w:rsidR="00C20F09" w:rsidRPr="00385DD0">
        <w:rPr>
          <w:rFonts w:ascii="Times New Roman" w:hAnsi="Times New Roman" w:cs="Times New Roman"/>
          <w:sz w:val="24"/>
        </w:rPr>
        <w:t xml:space="preserve">ube </w:t>
      </w:r>
      <w:r w:rsidRPr="00385DD0">
        <w:rPr>
          <w:rFonts w:ascii="Times New Roman" w:hAnsi="Times New Roman" w:cs="Times New Roman"/>
          <w:sz w:val="24"/>
        </w:rPr>
        <w:t>W</w:t>
      </w:r>
      <w:r w:rsidR="00C20F09" w:rsidRPr="00385DD0">
        <w:rPr>
          <w:rFonts w:ascii="Times New Roman" w:hAnsi="Times New Roman" w:cs="Times New Roman"/>
          <w:sz w:val="24"/>
        </w:rPr>
        <w:t>ell</w:t>
      </w:r>
      <w:r w:rsidRPr="00385DD0">
        <w:rPr>
          <w:rFonts w:ascii="Times New Roman" w:hAnsi="Times New Roman" w:cs="Times New Roman"/>
          <w:sz w:val="24"/>
        </w:rPr>
        <w:t xml:space="preserve">, </w:t>
      </w:r>
      <w:r w:rsidR="00C20F09" w:rsidRPr="00385DD0">
        <w:rPr>
          <w:rFonts w:ascii="Times New Roman" w:hAnsi="Times New Roman" w:cs="Times New Roman"/>
          <w:sz w:val="24"/>
        </w:rPr>
        <w:t xml:space="preserve">District </w:t>
      </w:r>
      <w:r w:rsidRPr="00385DD0">
        <w:rPr>
          <w:rFonts w:ascii="Times New Roman" w:hAnsi="Times New Roman" w:cs="Times New Roman"/>
          <w:sz w:val="24"/>
        </w:rPr>
        <w:t>M</w:t>
      </w:r>
      <w:r w:rsidR="00C20F09" w:rsidRPr="00385DD0">
        <w:rPr>
          <w:rFonts w:ascii="Times New Roman" w:hAnsi="Times New Roman" w:cs="Times New Roman"/>
          <w:sz w:val="24"/>
        </w:rPr>
        <w:t xml:space="preserve">etered </w:t>
      </w:r>
      <w:r w:rsidR="00C77CD3" w:rsidRPr="00385DD0">
        <w:rPr>
          <w:rFonts w:ascii="Times New Roman" w:hAnsi="Times New Roman" w:cs="Times New Roman"/>
          <w:sz w:val="24"/>
        </w:rPr>
        <w:t>Area and Water</w:t>
      </w:r>
      <w:r w:rsidR="00C20F09" w:rsidRPr="00385DD0">
        <w:rPr>
          <w:rFonts w:ascii="Times New Roman" w:hAnsi="Times New Roman" w:cs="Times New Roman"/>
          <w:sz w:val="24"/>
        </w:rPr>
        <w:t xml:space="preserve"> </w:t>
      </w:r>
      <w:r w:rsidRPr="00385DD0">
        <w:rPr>
          <w:rFonts w:ascii="Times New Roman" w:hAnsi="Times New Roman" w:cs="Times New Roman"/>
          <w:sz w:val="24"/>
        </w:rPr>
        <w:t>T</w:t>
      </w:r>
      <w:r w:rsidR="00C20F09" w:rsidRPr="00385DD0">
        <w:rPr>
          <w:rFonts w:ascii="Times New Roman" w:hAnsi="Times New Roman" w:cs="Times New Roman"/>
          <w:sz w:val="24"/>
        </w:rPr>
        <w:t xml:space="preserve">reatment </w:t>
      </w:r>
      <w:r w:rsidRPr="00385DD0">
        <w:rPr>
          <w:rFonts w:ascii="Times New Roman" w:hAnsi="Times New Roman" w:cs="Times New Roman"/>
          <w:sz w:val="24"/>
        </w:rPr>
        <w:t>P</w:t>
      </w:r>
      <w:r w:rsidR="00C20F09" w:rsidRPr="00385DD0">
        <w:rPr>
          <w:rFonts w:ascii="Times New Roman" w:hAnsi="Times New Roman" w:cs="Times New Roman"/>
          <w:sz w:val="24"/>
        </w:rPr>
        <w:t>lant</w:t>
      </w:r>
      <w:r w:rsidR="00C77CD3" w:rsidRPr="00385DD0">
        <w:rPr>
          <w:rFonts w:ascii="Times New Roman" w:hAnsi="Times New Roman" w:cs="Times New Roman"/>
          <w:sz w:val="24"/>
        </w:rPr>
        <w:t xml:space="preserve"> - all</w:t>
      </w:r>
      <w:r w:rsidRPr="00385DD0">
        <w:rPr>
          <w:rFonts w:ascii="Times New Roman" w:hAnsi="Times New Roman" w:cs="Times New Roman"/>
          <w:sz w:val="24"/>
        </w:rPr>
        <w:t xml:space="preserve"> the way to Central SCADA will be </w:t>
      </w:r>
      <w:r w:rsidR="007F1F3C" w:rsidRPr="00385DD0">
        <w:rPr>
          <w:rFonts w:ascii="Times New Roman" w:hAnsi="Times New Roman" w:cs="Times New Roman"/>
          <w:sz w:val="24"/>
        </w:rPr>
        <w:t>possible</w:t>
      </w:r>
      <w:r w:rsidRPr="00385DD0">
        <w:rPr>
          <w:rFonts w:ascii="Times New Roman" w:hAnsi="Times New Roman" w:cs="Times New Roman"/>
          <w:sz w:val="24"/>
        </w:rPr>
        <w:t xml:space="preserve"> as</w:t>
      </w:r>
      <w:r w:rsidR="00905C16" w:rsidRPr="00385DD0">
        <w:rPr>
          <w:rFonts w:ascii="Times New Roman" w:hAnsi="Times New Roman" w:cs="Times New Roman"/>
          <w:sz w:val="24"/>
        </w:rPr>
        <w:t xml:space="preserve"> </w:t>
      </w:r>
      <w:r w:rsidRPr="00385DD0">
        <w:rPr>
          <w:rFonts w:ascii="Times New Roman" w:hAnsi="Times New Roman" w:cs="Times New Roman"/>
          <w:sz w:val="24"/>
        </w:rPr>
        <w:t xml:space="preserve">long as </w:t>
      </w:r>
      <w:r w:rsidR="007933E7" w:rsidRPr="00385DD0">
        <w:rPr>
          <w:rFonts w:ascii="Times New Roman" w:hAnsi="Times New Roman" w:cs="Times New Roman"/>
          <w:sz w:val="24"/>
        </w:rPr>
        <w:t>standardized</w:t>
      </w:r>
      <w:r w:rsidR="007F1F3C" w:rsidRPr="00385DD0">
        <w:rPr>
          <w:rFonts w:ascii="Times New Roman" w:hAnsi="Times New Roman" w:cs="Times New Roman"/>
          <w:sz w:val="24"/>
        </w:rPr>
        <w:t xml:space="preserve"> along international best practices</w:t>
      </w:r>
      <w:r w:rsidR="007933E7" w:rsidRPr="00385DD0">
        <w:rPr>
          <w:rFonts w:ascii="Times New Roman" w:hAnsi="Times New Roman" w:cs="Times New Roman"/>
          <w:sz w:val="24"/>
        </w:rPr>
        <w:t>.</w:t>
      </w:r>
      <w:r w:rsidRPr="00385DD0">
        <w:rPr>
          <w:rFonts w:ascii="Times New Roman" w:hAnsi="Times New Roman" w:cs="Times New Roman"/>
          <w:sz w:val="24"/>
        </w:rPr>
        <w:t xml:space="preserve"> </w:t>
      </w:r>
      <w:r w:rsidR="007F1F3C" w:rsidRPr="00385DD0">
        <w:rPr>
          <w:rFonts w:ascii="Times New Roman" w:hAnsi="Times New Roman" w:cs="Times New Roman"/>
          <w:sz w:val="24"/>
        </w:rPr>
        <w:t>The four requirements are described with their functionality as below.</w:t>
      </w:r>
    </w:p>
    <w:p w14:paraId="32618E0B" w14:textId="7558EF84"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Field Devices</w:t>
      </w:r>
    </w:p>
    <w:p w14:paraId="6392FD42"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Collect data from Field</w:t>
      </w:r>
    </w:p>
    <w:p w14:paraId="49E203C2"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Monitoring Status of Equipment</w:t>
      </w:r>
    </w:p>
    <w:p w14:paraId="7EB71645"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Control Equipment</w:t>
      </w:r>
    </w:p>
    <w:p w14:paraId="50DE4B61" w14:textId="5D778DB9"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Communicating with remote station</w:t>
      </w:r>
    </w:p>
    <w:p w14:paraId="57F63AFB" w14:textId="35CA24BD"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Communication</w:t>
      </w:r>
      <w:r w:rsidR="007933E7" w:rsidRPr="00385DD0">
        <w:rPr>
          <w:rFonts w:ascii="Times New Roman" w:hAnsi="Times New Roman" w:cs="Times New Roman"/>
          <w:sz w:val="24"/>
        </w:rPr>
        <w:t xml:space="preserve"> </w:t>
      </w:r>
      <w:r w:rsidRPr="00385DD0">
        <w:rPr>
          <w:rFonts w:ascii="Times New Roman" w:hAnsi="Times New Roman" w:cs="Times New Roman"/>
          <w:sz w:val="24"/>
        </w:rPr>
        <w:t>Network</w:t>
      </w:r>
    </w:p>
    <w:p w14:paraId="2CAD0AB9" w14:textId="40AD7B8B" w:rsidR="0077028B" w:rsidRPr="00385DD0" w:rsidRDefault="0077028B" w:rsidP="00002064">
      <w:pPr>
        <w:pStyle w:val="ListParagraph"/>
        <w:numPr>
          <w:ilvl w:val="1"/>
          <w:numId w:val="6"/>
        </w:numPr>
        <w:spacing w:after="0" w:line="286" w:lineRule="auto"/>
        <w:rPr>
          <w:rFonts w:ascii="Times New Roman" w:hAnsi="Times New Roman" w:cs="Times New Roman"/>
          <w:sz w:val="24"/>
        </w:rPr>
      </w:pPr>
      <w:r w:rsidRPr="00385DD0">
        <w:rPr>
          <w:rFonts w:ascii="Times New Roman" w:hAnsi="Times New Roman" w:cs="Times New Roman"/>
          <w:sz w:val="24"/>
        </w:rPr>
        <w:t>Use</w:t>
      </w:r>
      <w:r w:rsidR="00387831" w:rsidRPr="00385DD0">
        <w:rPr>
          <w:rFonts w:ascii="Times New Roman" w:hAnsi="Times New Roman" w:cs="Times New Roman"/>
          <w:sz w:val="24"/>
        </w:rPr>
        <w:t xml:space="preserve"> safe </w:t>
      </w:r>
      <w:r w:rsidR="00BE393E" w:rsidRPr="00385DD0">
        <w:rPr>
          <w:rFonts w:ascii="Times New Roman" w:hAnsi="Times New Roman" w:cs="Times New Roman"/>
          <w:sz w:val="24"/>
        </w:rPr>
        <w:t>&amp; standard</w:t>
      </w:r>
      <w:r w:rsidRPr="00385DD0">
        <w:rPr>
          <w:rFonts w:ascii="Times New Roman" w:hAnsi="Times New Roman" w:cs="Times New Roman"/>
          <w:sz w:val="24"/>
        </w:rPr>
        <w:t xml:space="preserve"> protocol to communicate or send/receive data</w:t>
      </w:r>
    </w:p>
    <w:p w14:paraId="05812AB6" w14:textId="438FF981" w:rsidR="0077028B" w:rsidRPr="00385DD0" w:rsidRDefault="0077028B" w:rsidP="00002064">
      <w:pPr>
        <w:pStyle w:val="ListParagraph"/>
        <w:numPr>
          <w:ilvl w:val="1"/>
          <w:numId w:val="6"/>
        </w:numPr>
        <w:spacing w:after="0" w:line="286" w:lineRule="auto"/>
        <w:rPr>
          <w:rFonts w:ascii="Times New Roman" w:hAnsi="Times New Roman" w:cs="Times New Roman"/>
          <w:sz w:val="24"/>
        </w:rPr>
      </w:pPr>
      <w:r w:rsidRPr="00385DD0">
        <w:rPr>
          <w:rFonts w:ascii="Times New Roman" w:hAnsi="Times New Roman" w:cs="Times New Roman"/>
          <w:sz w:val="24"/>
        </w:rPr>
        <w:t>Between field devices and Central SCADA</w:t>
      </w:r>
      <w:r w:rsidR="00BE393E" w:rsidRPr="00385DD0">
        <w:rPr>
          <w:rFonts w:ascii="Times New Roman" w:hAnsi="Times New Roman" w:cs="Times New Roman"/>
          <w:sz w:val="24"/>
        </w:rPr>
        <w:t xml:space="preserve"> at least two types of connection.</w:t>
      </w:r>
    </w:p>
    <w:p w14:paraId="3C8336EC" w14:textId="747007BB"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SCADA</w:t>
      </w:r>
      <w:r w:rsidR="0077028B" w:rsidRPr="00385DD0">
        <w:rPr>
          <w:rFonts w:ascii="Times New Roman" w:hAnsi="Times New Roman" w:cs="Times New Roman"/>
          <w:sz w:val="24"/>
        </w:rPr>
        <w:t xml:space="preserve"> </w:t>
      </w:r>
      <w:r w:rsidRPr="00385DD0">
        <w:rPr>
          <w:rFonts w:ascii="Times New Roman" w:hAnsi="Times New Roman" w:cs="Times New Roman"/>
          <w:sz w:val="24"/>
        </w:rPr>
        <w:t>Software</w:t>
      </w:r>
      <w:r w:rsidR="0077028B" w:rsidRPr="00385DD0">
        <w:rPr>
          <w:rFonts w:ascii="Times New Roman" w:hAnsi="Times New Roman" w:cs="Times New Roman"/>
          <w:sz w:val="24"/>
        </w:rPr>
        <w:t xml:space="preserve"> </w:t>
      </w:r>
      <w:r w:rsidRPr="00385DD0">
        <w:rPr>
          <w:rFonts w:ascii="Times New Roman" w:hAnsi="Times New Roman" w:cs="Times New Roman"/>
          <w:sz w:val="24"/>
        </w:rPr>
        <w:t>Platform</w:t>
      </w:r>
    </w:p>
    <w:p w14:paraId="5BCC56E3" w14:textId="2794EB9B"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Application Data Acquisition &amp; Supervisory control by Zonal</w:t>
      </w:r>
      <w:r w:rsidR="000E725C" w:rsidRPr="00385DD0">
        <w:rPr>
          <w:rFonts w:ascii="Times New Roman" w:hAnsi="Times New Roman" w:cs="Times New Roman"/>
          <w:sz w:val="24"/>
        </w:rPr>
        <w:t xml:space="preserve"> </w:t>
      </w:r>
      <w:r w:rsidRPr="00385DD0">
        <w:rPr>
          <w:rFonts w:ascii="Times New Roman" w:hAnsi="Times New Roman" w:cs="Times New Roman"/>
          <w:sz w:val="24"/>
        </w:rPr>
        <w:t>Personnel</w:t>
      </w:r>
    </w:p>
    <w:p w14:paraId="492E30E9"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8"/>
        </w:rPr>
      </w:pPr>
      <w:r w:rsidRPr="00385DD0">
        <w:rPr>
          <w:rFonts w:ascii="Times New Roman" w:hAnsi="Times New Roman" w:cs="Times New Roman"/>
          <w:sz w:val="28"/>
        </w:rPr>
        <w:lastRenderedPageBreak/>
        <w:t>Device Configuration</w:t>
      </w:r>
    </w:p>
    <w:p w14:paraId="0C172A72"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Central data preservation and distribution</w:t>
      </w:r>
    </w:p>
    <w:p w14:paraId="6FC41C0C"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Template creation for operation and management</w:t>
      </w:r>
    </w:p>
    <w:p w14:paraId="67CD6067" w14:textId="5BF351E5"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Common</w:t>
      </w:r>
      <w:r w:rsidR="00F14924" w:rsidRPr="00385DD0">
        <w:rPr>
          <w:rFonts w:ascii="Times New Roman" w:hAnsi="Times New Roman" w:cs="Times New Roman"/>
          <w:sz w:val="24"/>
        </w:rPr>
        <w:t xml:space="preserve"> </w:t>
      </w:r>
      <w:r w:rsidRPr="00385DD0">
        <w:rPr>
          <w:rFonts w:ascii="Times New Roman" w:hAnsi="Times New Roman" w:cs="Times New Roman"/>
          <w:sz w:val="24"/>
        </w:rPr>
        <w:t>Infrastructure</w:t>
      </w:r>
      <w:r w:rsidR="00F14924" w:rsidRPr="00385DD0">
        <w:rPr>
          <w:rFonts w:ascii="Times New Roman" w:hAnsi="Times New Roman" w:cs="Times New Roman"/>
          <w:sz w:val="24"/>
        </w:rPr>
        <w:t xml:space="preserve"> </w:t>
      </w:r>
      <w:r w:rsidRPr="00385DD0">
        <w:rPr>
          <w:rFonts w:ascii="Times New Roman" w:hAnsi="Times New Roman" w:cs="Times New Roman"/>
          <w:sz w:val="24"/>
        </w:rPr>
        <w:t>and Computer-network</w:t>
      </w:r>
      <w:r w:rsidR="00BE393E" w:rsidRPr="00385DD0">
        <w:rPr>
          <w:rFonts w:ascii="Times New Roman" w:hAnsi="Times New Roman" w:cs="Times New Roman"/>
          <w:sz w:val="24"/>
        </w:rPr>
        <w:t xml:space="preserve"> &amp;</w:t>
      </w:r>
      <w:r w:rsidR="00F14924" w:rsidRPr="00385DD0">
        <w:rPr>
          <w:rFonts w:ascii="Times New Roman" w:hAnsi="Times New Roman" w:cs="Times New Roman"/>
          <w:sz w:val="24"/>
        </w:rPr>
        <w:t xml:space="preserve"> </w:t>
      </w:r>
      <w:r w:rsidRPr="00385DD0">
        <w:rPr>
          <w:rFonts w:ascii="Times New Roman" w:hAnsi="Times New Roman" w:cs="Times New Roman"/>
          <w:sz w:val="24"/>
        </w:rPr>
        <w:t>hardware</w:t>
      </w:r>
    </w:p>
    <w:p w14:paraId="670DB28E" w14:textId="0A20E5CA"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Data center or operation room</w:t>
      </w:r>
    </w:p>
    <w:p w14:paraId="1387DC83" w14:textId="252049CC"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communication tool</w:t>
      </w:r>
    </w:p>
    <w:p w14:paraId="0AAC0D88" w14:textId="77777777" w:rsidR="00CE5E77" w:rsidRPr="00385DD0" w:rsidRDefault="00CE5E77"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Install software</w:t>
      </w:r>
    </w:p>
    <w:p w14:paraId="1CB3C4EE" w14:textId="014D15E7"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video wall</w:t>
      </w:r>
    </w:p>
    <w:p w14:paraId="7521783B" w14:textId="77777777" w:rsidR="000267FB" w:rsidRPr="00E85D3F" w:rsidRDefault="000267FB" w:rsidP="000267FB">
      <w:pPr>
        <w:rPr>
          <w:rFonts w:ascii="Times New Roman" w:hAnsi="Times New Roman" w:cs="Times New Roman"/>
        </w:rPr>
      </w:pPr>
    </w:p>
    <w:p w14:paraId="2D2CF7B0" w14:textId="09FC0437" w:rsidR="00CE5E77" w:rsidRPr="00E85D3F" w:rsidRDefault="00C21937" w:rsidP="00CE5E77">
      <w:pPr>
        <w:rPr>
          <w:rFonts w:ascii="Times New Roman" w:hAnsi="Times New Roman" w:cs="Times New Roman"/>
          <w:b/>
          <w:sz w:val="28"/>
          <w:szCs w:val="28"/>
          <w:u w:val="single"/>
        </w:rPr>
      </w:pPr>
      <w:r>
        <w:rPr>
          <w:rFonts w:ascii="Times New Roman" w:hAnsi="Times New Roman" w:cs="Times New Roman"/>
          <w:b/>
          <w:sz w:val="28"/>
          <w:szCs w:val="28"/>
          <w:u w:val="single"/>
        </w:rPr>
        <w:t>5</w:t>
      </w:r>
      <w:r w:rsidR="00C20F09" w:rsidRPr="00E85D3F">
        <w:rPr>
          <w:rFonts w:ascii="Times New Roman" w:hAnsi="Times New Roman" w:cs="Times New Roman"/>
          <w:b/>
          <w:sz w:val="28"/>
          <w:szCs w:val="28"/>
          <w:u w:val="single"/>
        </w:rPr>
        <w:t>.</w:t>
      </w:r>
      <w:r>
        <w:rPr>
          <w:rFonts w:ascii="Times New Roman" w:hAnsi="Times New Roman" w:cs="Times New Roman"/>
          <w:b/>
          <w:sz w:val="28"/>
          <w:szCs w:val="28"/>
          <w:u w:val="single"/>
        </w:rPr>
        <w:t>5</w:t>
      </w:r>
      <w:r w:rsidR="00C20F09" w:rsidRPr="00E85D3F">
        <w:rPr>
          <w:rFonts w:ascii="Times New Roman" w:hAnsi="Times New Roman" w:cs="Times New Roman"/>
          <w:b/>
          <w:sz w:val="28"/>
          <w:szCs w:val="28"/>
          <w:u w:val="single"/>
        </w:rPr>
        <w:t xml:space="preserve"> </w:t>
      </w:r>
      <w:r w:rsidR="00CE5E77" w:rsidRPr="00E85D3F">
        <w:rPr>
          <w:rFonts w:ascii="Times New Roman" w:hAnsi="Times New Roman" w:cs="Times New Roman"/>
          <w:b/>
          <w:sz w:val="28"/>
          <w:szCs w:val="28"/>
          <w:u w:val="single"/>
        </w:rPr>
        <w:t xml:space="preserve">Compatibility assessment </w:t>
      </w:r>
    </w:p>
    <w:p w14:paraId="1E8FBE50" w14:textId="36C22FDD" w:rsidR="00CE5E77"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 xml:space="preserve">DWASA aims </w:t>
      </w:r>
      <w:r w:rsidR="00E85D3F" w:rsidRPr="00385DD0">
        <w:rPr>
          <w:rFonts w:ascii="Times New Roman" w:hAnsi="Times New Roman" w:cs="Times New Roman"/>
          <w:sz w:val="24"/>
        </w:rPr>
        <w:t xml:space="preserve">to </w:t>
      </w:r>
      <w:r w:rsidRPr="00385DD0">
        <w:rPr>
          <w:rFonts w:ascii="Times New Roman" w:hAnsi="Times New Roman" w:cs="Times New Roman"/>
          <w:sz w:val="24"/>
        </w:rPr>
        <w:t>integrate of the existing SCADA with Central SCADA</w:t>
      </w:r>
      <w:r w:rsidR="00E85D3F" w:rsidRPr="00385DD0">
        <w:rPr>
          <w:rFonts w:ascii="Times New Roman" w:hAnsi="Times New Roman" w:cs="Times New Roman"/>
          <w:sz w:val="24"/>
        </w:rPr>
        <w:t>. Future expansion and up-</w:t>
      </w:r>
      <w:r w:rsidRPr="00385DD0">
        <w:rPr>
          <w:rFonts w:ascii="Times New Roman" w:hAnsi="Times New Roman" w:cs="Times New Roman"/>
          <w:sz w:val="24"/>
        </w:rPr>
        <w:t>gradating will</w:t>
      </w:r>
      <w:r w:rsidR="00AE1B3B" w:rsidRPr="00385DD0">
        <w:rPr>
          <w:rFonts w:ascii="Times New Roman" w:hAnsi="Times New Roman" w:cs="Times New Roman"/>
          <w:sz w:val="24"/>
        </w:rPr>
        <w:t xml:space="preserve"> be made under proposed system.</w:t>
      </w:r>
    </w:p>
    <w:p w14:paraId="05660B0A" w14:textId="5AFD11BB" w:rsidR="00AE1B3B" w:rsidRPr="00385DD0" w:rsidRDefault="00AE1B3B" w:rsidP="00B8252E">
      <w:pPr>
        <w:jc w:val="both"/>
        <w:rPr>
          <w:rFonts w:ascii="Times New Roman" w:hAnsi="Times New Roman" w:cs="Times New Roman"/>
          <w:sz w:val="24"/>
        </w:rPr>
      </w:pPr>
      <w:r w:rsidRPr="00385DD0">
        <w:rPr>
          <w:rFonts w:ascii="Times New Roman" w:hAnsi="Times New Roman" w:cs="Times New Roman"/>
          <w:sz w:val="24"/>
        </w:rPr>
        <w:t xml:space="preserve">Following challenges were determined- </w:t>
      </w:r>
    </w:p>
    <w:p w14:paraId="3B112C8E" w14:textId="782E74B3"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Current </w:t>
      </w:r>
      <w:r w:rsidR="00CE5E77" w:rsidRPr="00385DD0">
        <w:rPr>
          <w:rFonts w:ascii="Times New Roman" w:hAnsi="Times New Roman" w:cs="Times New Roman"/>
          <w:sz w:val="24"/>
        </w:rPr>
        <w:t>SCADA servers are located remotely</w:t>
      </w:r>
      <w:r w:rsidR="00C17A9A" w:rsidRPr="00385DD0">
        <w:rPr>
          <w:rFonts w:ascii="Times New Roman" w:hAnsi="Times New Roman" w:cs="Times New Roman"/>
          <w:sz w:val="24"/>
        </w:rPr>
        <w:t xml:space="preserve"> on vendor’s servers or on cloud servers</w:t>
      </w:r>
      <w:r w:rsidR="00CE5E77" w:rsidRPr="00385DD0">
        <w:rPr>
          <w:rFonts w:ascii="Times New Roman" w:hAnsi="Times New Roman" w:cs="Times New Roman"/>
          <w:sz w:val="24"/>
        </w:rPr>
        <w:t xml:space="preserve">, not in </w:t>
      </w:r>
      <w:r w:rsidRPr="00385DD0">
        <w:rPr>
          <w:rFonts w:ascii="Times New Roman" w:hAnsi="Times New Roman" w:cs="Times New Roman"/>
          <w:sz w:val="24"/>
        </w:rPr>
        <w:t xml:space="preserve">Dhaka WASA </w:t>
      </w:r>
      <w:r w:rsidR="00CE5E77" w:rsidRPr="00385DD0">
        <w:rPr>
          <w:rFonts w:ascii="Times New Roman" w:hAnsi="Times New Roman" w:cs="Times New Roman"/>
          <w:sz w:val="24"/>
        </w:rPr>
        <w:t xml:space="preserve">office. </w:t>
      </w:r>
    </w:p>
    <w:p w14:paraId="208A1627" w14:textId="77777777" w:rsidR="00AE1B3B" w:rsidRPr="00385DD0" w:rsidRDefault="00CE5E77"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Each contractor implemented its own </w:t>
      </w:r>
      <w:r w:rsidR="00AE1B3B" w:rsidRPr="00385DD0">
        <w:rPr>
          <w:rFonts w:ascii="Times New Roman" w:hAnsi="Times New Roman" w:cs="Times New Roman"/>
          <w:sz w:val="24"/>
        </w:rPr>
        <w:t xml:space="preserve">device and software. </w:t>
      </w:r>
    </w:p>
    <w:p w14:paraId="1CE722D2" w14:textId="1CB133A6" w:rsidR="00CE5E77" w:rsidRPr="00385DD0" w:rsidRDefault="00CE5E77"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No compa</w:t>
      </w:r>
      <w:r w:rsidR="00AE1B3B" w:rsidRPr="00385DD0">
        <w:rPr>
          <w:rFonts w:ascii="Times New Roman" w:hAnsi="Times New Roman" w:cs="Times New Roman"/>
          <w:sz w:val="24"/>
        </w:rPr>
        <w:t>tibility in Field Remote Terminal Units, Communication &amp; Network.</w:t>
      </w:r>
    </w:p>
    <w:p w14:paraId="4124E895" w14:textId="68206856"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Current </w:t>
      </w:r>
      <w:r w:rsidR="00CE5E77" w:rsidRPr="00385DD0">
        <w:rPr>
          <w:rFonts w:ascii="Times New Roman" w:hAnsi="Times New Roman" w:cs="Times New Roman"/>
          <w:sz w:val="24"/>
        </w:rPr>
        <w:t>SCADA software makes the integration into Central SCADA infeasible.</w:t>
      </w:r>
      <w:r w:rsidRPr="00385DD0">
        <w:rPr>
          <w:rFonts w:ascii="Times New Roman" w:hAnsi="Times New Roman" w:cs="Times New Roman"/>
          <w:sz w:val="24"/>
        </w:rPr>
        <w:t xml:space="preserve"> </w:t>
      </w:r>
    </w:p>
    <w:p w14:paraId="604D1276" w14:textId="7292B175"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Dhaka WASA local</w:t>
      </w:r>
      <w:r w:rsidR="00CE5E77" w:rsidRPr="00385DD0">
        <w:rPr>
          <w:rFonts w:ascii="Times New Roman" w:hAnsi="Times New Roman" w:cs="Times New Roman"/>
          <w:sz w:val="24"/>
        </w:rPr>
        <w:t xml:space="preserve"> office does not possess the ownership of the data and</w:t>
      </w:r>
      <w:r w:rsidR="00C17A9A" w:rsidRPr="00385DD0">
        <w:rPr>
          <w:rFonts w:ascii="Times New Roman" w:hAnsi="Times New Roman" w:cs="Times New Roman"/>
          <w:sz w:val="24"/>
        </w:rPr>
        <w:t xml:space="preserve"> server</w:t>
      </w:r>
      <w:r w:rsidR="00CE5E77" w:rsidRPr="00385DD0">
        <w:rPr>
          <w:rFonts w:ascii="Times New Roman" w:hAnsi="Times New Roman" w:cs="Times New Roman"/>
          <w:sz w:val="24"/>
        </w:rPr>
        <w:t xml:space="preserve"> control.</w:t>
      </w:r>
    </w:p>
    <w:p w14:paraId="62C7102D" w14:textId="0285DBFD" w:rsidR="00CE5E77" w:rsidRPr="00E85D3F" w:rsidRDefault="00CE5E77" w:rsidP="00CE5E77">
      <w:pPr>
        <w:rPr>
          <w:rFonts w:ascii="Times New Roman" w:hAnsi="Times New Roman" w:cs="Times New Roman"/>
        </w:rPr>
      </w:pPr>
    </w:p>
    <w:p w14:paraId="4003E73B" w14:textId="6E33981B" w:rsidR="00E80D70" w:rsidRPr="00E80D70" w:rsidRDefault="00E80D70" w:rsidP="00E80D70">
      <w:pPr>
        <w:rPr>
          <w:rFonts w:ascii="Times New Roman" w:hAnsi="Times New Roman"/>
          <w:b/>
          <w:sz w:val="28"/>
          <w:szCs w:val="28"/>
          <w:u w:val="single"/>
        </w:rPr>
      </w:pPr>
      <w:r w:rsidRPr="00E80D70">
        <w:rPr>
          <w:rFonts w:ascii="Times New Roman" w:hAnsi="Times New Roman"/>
          <w:b/>
          <w:sz w:val="28"/>
          <w:szCs w:val="28"/>
          <w:u w:val="single"/>
        </w:rPr>
        <w:t>5</w:t>
      </w:r>
      <w:r w:rsidR="00C21937">
        <w:rPr>
          <w:rFonts w:ascii="Times New Roman" w:hAnsi="Times New Roman"/>
          <w:b/>
          <w:sz w:val="28"/>
          <w:szCs w:val="28"/>
          <w:u w:val="single"/>
        </w:rPr>
        <w:t>.6</w:t>
      </w:r>
      <w:r w:rsidRPr="00E80D70">
        <w:rPr>
          <w:rFonts w:ascii="Times New Roman" w:hAnsi="Times New Roman"/>
          <w:b/>
          <w:sz w:val="28"/>
          <w:szCs w:val="28"/>
          <w:u w:val="single"/>
        </w:rPr>
        <w:t xml:space="preserve"> Major Integration steps:-</w:t>
      </w:r>
    </w:p>
    <w:p w14:paraId="293FEFAA" w14:textId="51118687" w:rsidR="00C17A9A" w:rsidRPr="00385DD0" w:rsidRDefault="00CE5E77"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Micro-</w:t>
      </w:r>
      <w:r w:rsidR="000867BF" w:rsidRPr="00385DD0">
        <w:rPr>
          <w:rFonts w:ascii="Times New Roman" w:hAnsi="Times New Roman" w:cs="Times New Roman"/>
          <w:sz w:val="24"/>
        </w:rPr>
        <w:t>controller based</w:t>
      </w:r>
      <w:r w:rsidRPr="00385DD0">
        <w:rPr>
          <w:rFonts w:ascii="Times New Roman" w:hAnsi="Times New Roman" w:cs="Times New Roman"/>
          <w:sz w:val="24"/>
        </w:rPr>
        <w:t xml:space="preserve"> system shall be replaced with PLC</w:t>
      </w:r>
      <w:r w:rsidR="00E80D70" w:rsidRPr="00385DD0">
        <w:rPr>
          <w:rFonts w:ascii="Times New Roman" w:hAnsi="Times New Roman" w:cs="Times New Roman"/>
          <w:sz w:val="24"/>
        </w:rPr>
        <w:t xml:space="preserve"> (</w:t>
      </w:r>
      <w:r w:rsidR="00E80D70" w:rsidRPr="00385DD0">
        <w:rPr>
          <w:rFonts w:ascii="Times New Roman" w:hAnsi="Times New Roman" w:cs="Times New Roman"/>
          <w:bCs/>
          <w:color w:val="202122"/>
          <w:szCs w:val="21"/>
          <w:shd w:val="clear" w:color="auto" w:fill="FFFFFF"/>
        </w:rPr>
        <w:t>programmable logic controller</w:t>
      </w:r>
      <w:r w:rsidR="00E80D70" w:rsidRPr="00385DD0">
        <w:rPr>
          <w:rFonts w:ascii="Times New Roman" w:hAnsi="Times New Roman" w:cs="Times New Roman"/>
          <w:sz w:val="24"/>
        </w:rPr>
        <w:t>)</w:t>
      </w:r>
      <w:r w:rsidRPr="00385DD0">
        <w:rPr>
          <w:rFonts w:ascii="Times New Roman" w:hAnsi="Times New Roman" w:cs="Times New Roman"/>
          <w:sz w:val="24"/>
        </w:rPr>
        <w:t>-based system</w:t>
      </w:r>
      <w:r w:rsidR="00E80D70" w:rsidRPr="00385DD0">
        <w:rPr>
          <w:rFonts w:ascii="Times New Roman" w:hAnsi="Times New Roman" w:cs="Times New Roman"/>
          <w:sz w:val="24"/>
        </w:rPr>
        <w:t xml:space="preserve"> which have compatible communication system</w:t>
      </w:r>
      <w:r w:rsidR="0056171C" w:rsidRPr="00385DD0">
        <w:rPr>
          <w:rFonts w:ascii="Times New Roman" w:hAnsi="Times New Roman" w:cs="Times New Roman"/>
          <w:sz w:val="24"/>
        </w:rPr>
        <w:t xml:space="preserve"> for hardware compatibility.</w:t>
      </w:r>
      <w:r w:rsidR="00E80D70" w:rsidRPr="00385DD0">
        <w:rPr>
          <w:rFonts w:ascii="Times New Roman" w:hAnsi="Times New Roman" w:cs="Times New Roman"/>
          <w:sz w:val="24"/>
        </w:rPr>
        <w:t xml:space="preserve"> </w:t>
      </w:r>
      <w:r w:rsidR="00C17A9A" w:rsidRPr="00385DD0">
        <w:rPr>
          <w:rFonts w:ascii="Times New Roman" w:hAnsi="Times New Roman" w:cs="Times New Roman"/>
          <w:sz w:val="24"/>
        </w:rPr>
        <w:t xml:space="preserve"> </w:t>
      </w:r>
    </w:p>
    <w:p w14:paraId="4F6E4AB8" w14:textId="280D386E" w:rsidR="00CE5E77" w:rsidRPr="00385DD0" w:rsidRDefault="00CE5E77"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 xml:space="preserve">Electric meter, </w:t>
      </w:r>
      <w:r w:rsidR="00C17A9A" w:rsidRPr="00385DD0">
        <w:rPr>
          <w:rFonts w:ascii="Times New Roman" w:hAnsi="Times New Roman" w:cs="Times New Roman"/>
          <w:sz w:val="24"/>
        </w:rPr>
        <w:t>Water</w:t>
      </w:r>
      <w:r w:rsidRPr="00385DD0">
        <w:rPr>
          <w:rFonts w:ascii="Times New Roman" w:hAnsi="Times New Roman" w:cs="Times New Roman"/>
          <w:sz w:val="24"/>
        </w:rPr>
        <w:t xml:space="preserve"> Flow meter shall be connected to PLC in order to maintain </w:t>
      </w:r>
      <w:r w:rsidR="00E80D70" w:rsidRPr="00385DD0">
        <w:rPr>
          <w:rFonts w:ascii="Times New Roman" w:hAnsi="Times New Roman" w:cs="Times New Roman"/>
          <w:sz w:val="24"/>
        </w:rPr>
        <w:t>records</w:t>
      </w:r>
      <w:r w:rsidR="0056171C" w:rsidRPr="00385DD0">
        <w:rPr>
          <w:rFonts w:ascii="Times New Roman" w:hAnsi="Times New Roman" w:cs="Times New Roman"/>
          <w:sz w:val="24"/>
        </w:rPr>
        <w:t xml:space="preserve"> of power consumption and water supplied</w:t>
      </w:r>
      <w:r w:rsidR="00E80D70" w:rsidRPr="00385DD0">
        <w:rPr>
          <w:rFonts w:ascii="Times New Roman" w:hAnsi="Times New Roman" w:cs="Times New Roman"/>
          <w:sz w:val="24"/>
        </w:rPr>
        <w:t>.</w:t>
      </w:r>
    </w:p>
    <w:p w14:paraId="3795C17E" w14:textId="238F1C01" w:rsidR="00CE5E77" w:rsidRPr="00385DD0" w:rsidRDefault="00E80D70"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 xml:space="preserve">Old </w:t>
      </w:r>
      <w:r w:rsidR="00CE5E77" w:rsidRPr="00385DD0">
        <w:rPr>
          <w:rFonts w:ascii="Times New Roman" w:hAnsi="Times New Roman" w:cs="Times New Roman"/>
          <w:sz w:val="24"/>
        </w:rPr>
        <w:t>software cannot be integrated into</w:t>
      </w:r>
      <w:r w:rsidRPr="00385DD0">
        <w:rPr>
          <w:rFonts w:ascii="Times New Roman" w:hAnsi="Times New Roman" w:cs="Times New Roman"/>
          <w:sz w:val="24"/>
        </w:rPr>
        <w:t xml:space="preserve"> new</w:t>
      </w:r>
      <w:r w:rsidR="00CE5E77" w:rsidRPr="00385DD0">
        <w:rPr>
          <w:rFonts w:ascii="Times New Roman" w:hAnsi="Times New Roman" w:cs="Times New Roman"/>
          <w:sz w:val="24"/>
        </w:rPr>
        <w:t xml:space="preserve"> central SCADA. Only hardware can be saved</w:t>
      </w:r>
      <w:r w:rsidR="00C17A9A" w:rsidRPr="00385DD0">
        <w:rPr>
          <w:rFonts w:ascii="Times New Roman" w:hAnsi="Times New Roman" w:cs="Times New Roman"/>
          <w:sz w:val="24"/>
        </w:rPr>
        <w:t xml:space="preserve"> </w:t>
      </w:r>
      <w:r w:rsidR="00CE5E77" w:rsidRPr="00385DD0">
        <w:rPr>
          <w:rFonts w:ascii="Times New Roman" w:hAnsi="Times New Roman" w:cs="Times New Roman"/>
          <w:sz w:val="24"/>
        </w:rPr>
        <w:t>through required modification to certain degree.</w:t>
      </w:r>
    </w:p>
    <w:p w14:paraId="645539F2" w14:textId="69E813BD" w:rsidR="00CE5E77" w:rsidRPr="00385DD0" w:rsidRDefault="00E80D70"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Those are</w:t>
      </w:r>
      <w:r w:rsidR="00CE5E77" w:rsidRPr="00385DD0">
        <w:rPr>
          <w:rFonts w:ascii="Times New Roman" w:hAnsi="Times New Roman" w:cs="Times New Roman"/>
          <w:sz w:val="24"/>
        </w:rPr>
        <w:t xml:space="preserve"> general requirement. Individual system in each DTW shall be closely</w:t>
      </w:r>
      <w:r w:rsidR="00C17A9A" w:rsidRPr="00385DD0">
        <w:rPr>
          <w:rFonts w:ascii="Times New Roman" w:hAnsi="Times New Roman" w:cs="Times New Roman"/>
          <w:sz w:val="24"/>
        </w:rPr>
        <w:t xml:space="preserve"> </w:t>
      </w:r>
      <w:r w:rsidR="00CE5E77" w:rsidRPr="00385DD0">
        <w:rPr>
          <w:rFonts w:ascii="Times New Roman" w:hAnsi="Times New Roman" w:cs="Times New Roman"/>
          <w:sz w:val="24"/>
        </w:rPr>
        <w:t>examined to determine required modification and/or replacement in order to integrate to zonal or central SCADA.</w:t>
      </w:r>
    </w:p>
    <w:p w14:paraId="73EA5F71" w14:textId="4C10825C" w:rsidR="001605AF" w:rsidRPr="00385DD0" w:rsidRDefault="001605AF" w:rsidP="00B8252E">
      <w:pPr>
        <w:jc w:val="both"/>
        <w:rPr>
          <w:rFonts w:ascii="Times New Roman" w:hAnsi="Times New Roman" w:cs="Times New Roman"/>
          <w:sz w:val="24"/>
        </w:rPr>
      </w:pPr>
      <w:r w:rsidRPr="00385DD0">
        <w:rPr>
          <w:rFonts w:ascii="Times New Roman" w:hAnsi="Times New Roman" w:cs="Times New Roman"/>
          <w:sz w:val="24"/>
        </w:rPr>
        <w:t>The SCADA system (Supervisory Control and Data Acquisition) is a</w:t>
      </w:r>
      <w:r w:rsidR="00FE437C" w:rsidRPr="00385DD0">
        <w:rPr>
          <w:rFonts w:ascii="Times New Roman" w:hAnsi="Times New Roman" w:cs="Times New Roman"/>
          <w:sz w:val="24"/>
        </w:rPr>
        <w:t xml:space="preserve"> </w:t>
      </w:r>
      <w:r w:rsidRPr="00385DD0">
        <w:rPr>
          <w:rFonts w:ascii="Times New Roman" w:hAnsi="Times New Roman" w:cs="Times New Roman"/>
          <w:sz w:val="24"/>
        </w:rPr>
        <w:t>complete system consisting of hardware and software, whereby information regarding</w:t>
      </w:r>
      <w:r w:rsidR="00FE437C" w:rsidRPr="00385DD0">
        <w:rPr>
          <w:rFonts w:ascii="Times New Roman" w:hAnsi="Times New Roman" w:cs="Times New Roman"/>
          <w:sz w:val="24"/>
        </w:rPr>
        <w:t xml:space="preserve"> </w:t>
      </w:r>
      <w:r w:rsidRPr="00385DD0">
        <w:rPr>
          <w:rFonts w:ascii="Times New Roman" w:hAnsi="Times New Roman" w:cs="Times New Roman"/>
          <w:sz w:val="24"/>
        </w:rPr>
        <w:t>the status of pumps and regulation valves, flow rates from pumps and distribution pipes,</w:t>
      </w:r>
      <w:r w:rsidR="00FE437C" w:rsidRPr="00385DD0">
        <w:rPr>
          <w:rFonts w:ascii="Times New Roman" w:hAnsi="Times New Roman" w:cs="Times New Roman"/>
          <w:sz w:val="24"/>
        </w:rPr>
        <w:t xml:space="preserve"> </w:t>
      </w:r>
      <w:r w:rsidRPr="00385DD0">
        <w:rPr>
          <w:rFonts w:ascii="Times New Roman" w:hAnsi="Times New Roman" w:cs="Times New Roman"/>
          <w:sz w:val="24"/>
        </w:rPr>
        <w:t>pressures in the network, water's level of PTWs, water consumers consumption in Dhaka</w:t>
      </w:r>
      <w:r w:rsidR="00C60231" w:rsidRPr="00385DD0">
        <w:rPr>
          <w:rFonts w:ascii="Times New Roman" w:hAnsi="Times New Roman" w:cs="Times New Roman"/>
          <w:sz w:val="24"/>
        </w:rPr>
        <w:t xml:space="preserve"> </w:t>
      </w:r>
      <w:r w:rsidRPr="00385DD0">
        <w:rPr>
          <w:rFonts w:ascii="Times New Roman" w:hAnsi="Times New Roman" w:cs="Times New Roman"/>
          <w:sz w:val="24"/>
        </w:rPr>
        <w:t>is sent to a central server (computer) in the</w:t>
      </w:r>
      <w:r w:rsidR="00C60231" w:rsidRPr="00385DD0">
        <w:rPr>
          <w:rFonts w:ascii="Times New Roman" w:hAnsi="Times New Roman" w:cs="Times New Roman"/>
          <w:sz w:val="24"/>
        </w:rPr>
        <w:t xml:space="preserve"> desired</w:t>
      </w:r>
      <w:r w:rsidRPr="00385DD0">
        <w:rPr>
          <w:rFonts w:ascii="Times New Roman" w:hAnsi="Times New Roman" w:cs="Times New Roman"/>
          <w:sz w:val="24"/>
        </w:rPr>
        <w:t xml:space="preserve"> local and central offices of DWASA.</w:t>
      </w:r>
    </w:p>
    <w:p w14:paraId="5130ED7C" w14:textId="01A7898E" w:rsidR="00CE5E77" w:rsidRPr="00385DD0" w:rsidRDefault="001605AF" w:rsidP="00B8252E">
      <w:pPr>
        <w:jc w:val="both"/>
        <w:rPr>
          <w:rFonts w:ascii="Times New Roman" w:hAnsi="Times New Roman" w:cs="Times New Roman"/>
          <w:sz w:val="24"/>
        </w:rPr>
      </w:pPr>
      <w:r w:rsidRPr="00385DD0">
        <w:rPr>
          <w:rFonts w:ascii="Times New Roman" w:hAnsi="Times New Roman" w:cs="Times New Roman"/>
          <w:sz w:val="24"/>
        </w:rPr>
        <w:lastRenderedPageBreak/>
        <w:t>With this information, DWASA has insight into the water balance within the distribution</w:t>
      </w:r>
      <w:r w:rsidR="00C60231" w:rsidRPr="00385DD0">
        <w:rPr>
          <w:rFonts w:ascii="Times New Roman" w:hAnsi="Times New Roman" w:cs="Times New Roman"/>
          <w:sz w:val="24"/>
        </w:rPr>
        <w:t xml:space="preserve"> </w:t>
      </w:r>
      <w:r w:rsidRPr="00385DD0">
        <w:rPr>
          <w:rFonts w:ascii="Times New Roman" w:hAnsi="Times New Roman" w:cs="Times New Roman"/>
          <w:sz w:val="24"/>
        </w:rPr>
        <w:t xml:space="preserve">network, and it </w:t>
      </w:r>
      <w:r w:rsidR="00C60231" w:rsidRPr="00385DD0">
        <w:rPr>
          <w:rFonts w:ascii="Times New Roman" w:hAnsi="Times New Roman" w:cs="Times New Roman"/>
          <w:sz w:val="24"/>
        </w:rPr>
        <w:t xml:space="preserve">should </w:t>
      </w:r>
      <w:r w:rsidRPr="00385DD0">
        <w:rPr>
          <w:rFonts w:ascii="Times New Roman" w:hAnsi="Times New Roman" w:cs="Times New Roman"/>
          <w:sz w:val="24"/>
        </w:rPr>
        <w:t xml:space="preserve">be able to take </w:t>
      </w:r>
      <w:r w:rsidR="00C60231" w:rsidRPr="00385DD0">
        <w:rPr>
          <w:rFonts w:ascii="Times New Roman" w:hAnsi="Times New Roman" w:cs="Times New Roman"/>
          <w:sz w:val="24"/>
        </w:rPr>
        <w:t xml:space="preserve">necessary </w:t>
      </w:r>
      <w:r w:rsidRPr="00385DD0">
        <w:rPr>
          <w:rFonts w:ascii="Times New Roman" w:hAnsi="Times New Roman" w:cs="Times New Roman"/>
          <w:sz w:val="24"/>
        </w:rPr>
        <w:t>corrective measures to control the</w:t>
      </w:r>
      <w:r w:rsidR="00C60231" w:rsidRPr="00385DD0">
        <w:rPr>
          <w:rFonts w:ascii="Times New Roman" w:hAnsi="Times New Roman" w:cs="Times New Roman"/>
          <w:sz w:val="24"/>
        </w:rPr>
        <w:t xml:space="preserve"> </w:t>
      </w:r>
      <w:r w:rsidRPr="00385DD0">
        <w:rPr>
          <w:rFonts w:ascii="Times New Roman" w:hAnsi="Times New Roman" w:cs="Times New Roman"/>
          <w:sz w:val="24"/>
        </w:rPr>
        <w:t>flow and pressure through the DMAs of Dhaka city.</w:t>
      </w:r>
    </w:p>
    <w:p w14:paraId="5B77D569" w14:textId="1F43152F" w:rsidR="001605AF" w:rsidRDefault="001605AF" w:rsidP="001605AF">
      <w:pPr>
        <w:rPr>
          <w:rFonts w:ascii="Times New Roman" w:hAnsi="Times New Roman" w:cs="Times New Roman"/>
        </w:rPr>
      </w:pPr>
    </w:p>
    <w:p w14:paraId="2D4FE1D4" w14:textId="4C5F39AC" w:rsidR="001605AF" w:rsidRPr="00C60231" w:rsidRDefault="00C21937" w:rsidP="001605AF">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5.7 </w:t>
      </w:r>
      <w:r w:rsidR="00C60231" w:rsidRPr="00C60231">
        <w:rPr>
          <w:rFonts w:ascii="Times New Roman" w:hAnsi="Times New Roman" w:cs="Times New Roman"/>
          <w:b/>
          <w:bCs/>
          <w:sz w:val="28"/>
          <w:szCs w:val="28"/>
          <w:u w:val="single"/>
        </w:rPr>
        <w:t>Design Considerations for S</w:t>
      </w:r>
      <w:r w:rsidR="00DC7777">
        <w:rPr>
          <w:rFonts w:ascii="Times New Roman" w:hAnsi="Times New Roman" w:cs="Times New Roman"/>
          <w:b/>
          <w:bCs/>
          <w:sz w:val="28"/>
          <w:szCs w:val="28"/>
          <w:u w:val="single"/>
        </w:rPr>
        <w:t>CADA</w:t>
      </w:r>
      <w:r w:rsidR="00C60231" w:rsidRPr="00C60231">
        <w:rPr>
          <w:rFonts w:ascii="Times New Roman" w:hAnsi="Times New Roman" w:cs="Times New Roman"/>
          <w:b/>
          <w:bCs/>
          <w:sz w:val="28"/>
          <w:szCs w:val="28"/>
          <w:u w:val="single"/>
        </w:rPr>
        <w:t xml:space="preserve"> Systems: </w:t>
      </w:r>
    </w:p>
    <w:p w14:paraId="3E5A4732" w14:textId="4A81DC54" w:rsidR="00C60231" w:rsidRPr="00385DD0" w:rsidRDefault="001605AF" w:rsidP="00C60231">
      <w:pPr>
        <w:rPr>
          <w:rFonts w:ascii="Times New Roman" w:hAnsi="Times New Roman" w:cs="Times New Roman"/>
          <w:sz w:val="24"/>
        </w:rPr>
      </w:pPr>
      <w:r w:rsidRPr="00385DD0">
        <w:rPr>
          <w:rFonts w:ascii="Times New Roman" w:hAnsi="Times New Roman" w:cs="Times New Roman"/>
          <w:sz w:val="24"/>
        </w:rPr>
        <w:t>a)</w:t>
      </w:r>
      <w:r w:rsidR="00C60231" w:rsidRPr="00385DD0">
        <w:rPr>
          <w:rFonts w:ascii="Times New Roman" w:hAnsi="Times New Roman" w:cs="Times New Roman"/>
          <w:sz w:val="24"/>
        </w:rPr>
        <w:t xml:space="preserve"> Electronic instruments shall utilize solid state electronic components, integrated circuits, microprocessors, etc., and shall be of proven design.</w:t>
      </w:r>
    </w:p>
    <w:p w14:paraId="5997976E" w14:textId="4AC48753" w:rsidR="001605AF" w:rsidRPr="00385DD0" w:rsidRDefault="001605AF" w:rsidP="003609A9">
      <w:pPr>
        <w:rPr>
          <w:rFonts w:ascii="Times New Roman" w:hAnsi="Times New Roman" w:cs="Times New Roman"/>
          <w:sz w:val="24"/>
        </w:rPr>
      </w:pPr>
      <w:r w:rsidRPr="00385DD0">
        <w:rPr>
          <w:rFonts w:ascii="Times New Roman" w:hAnsi="Times New Roman" w:cs="Times New Roman"/>
          <w:sz w:val="24"/>
        </w:rPr>
        <w:t>b</w:t>
      </w:r>
      <w:r w:rsidR="003609A9" w:rsidRPr="00385DD0">
        <w:rPr>
          <w:rFonts w:ascii="Times New Roman" w:hAnsi="Times New Roman" w:cs="Times New Roman"/>
          <w:sz w:val="24"/>
        </w:rPr>
        <w:t xml:space="preserve">) </w:t>
      </w:r>
      <w:r w:rsidRPr="00385DD0">
        <w:rPr>
          <w:rFonts w:ascii="Times New Roman" w:hAnsi="Times New Roman" w:cs="Times New Roman"/>
          <w:sz w:val="24"/>
        </w:rPr>
        <w:t>All instruments shall be suitable for continuous operation;</w:t>
      </w:r>
    </w:p>
    <w:p w14:paraId="6B905F19" w14:textId="239684AB" w:rsidR="001605AF" w:rsidRPr="00385DD0" w:rsidRDefault="003609A9" w:rsidP="003609A9">
      <w:pPr>
        <w:rPr>
          <w:rFonts w:ascii="Times New Roman" w:hAnsi="Times New Roman" w:cs="Times New Roman"/>
          <w:sz w:val="24"/>
        </w:rPr>
      </w:pPr>
      <w:r w:rsidRPr="00385DD0">
        <w:rPr>
          <w:rFonts w:ascii="Times New Roman" w:hAnsi="Times New Roman" w:cs="Times New Roman"/>
          <w:sz w:val="24"/>
        </w:rPr>
        <w:t>c</w:t>
      </w:r>
      <w:r w:rsidR="001605AF" w:rsidRPr="00385DD0">
        <w:rPr>
          <w:rFonts w:ascii="Times New Roman" w:hAnsi="Times New Roman" w:cs="Times New Roman"/>
          <w:sz w:val="24"/>
        </w:rPr>
        <w:t>)</w:t>
      </w:r>
      <w:r w:rsidRPr="00385DD0">
        <w:rPr>
          <w:rFonts w:ascii="Times New Roman" w:hAnsi="Times New Roman" w:cs="Times New Roman"/>
          <w:sz w:val="24"/>
        </w:rPr>
        <w:t xml:space="preserve"> </w:t>
      </w:r>
      <w:r w:rsidR="001605AF" w:rsidRPr="00385DD0">
        <w:rPr>
          <w:rFonts w:ascii="Times New Roman" w:hAnsi="Times New Roman" w:cs="Times New Roman"/>
          <w:sz w:val="24"/>
        </w:rPr>
        <w:t>All digital outputs shall be volt free;</w:t>
      </w:r>
      <w:r w:rsidR="00C70840" w:rsidRPr="00385DD0">
        <w:rPr>
          <w:rFonts w:ascii="Times New Roman" w:hAnsi="Times New Roman" w:cs="Times New Roman"/>
          <w:sz w:val="24"/>
        </w:rPr>
        <w:t xml:space="preserve"> transmitting a sensor’s output as a voltage over long distances has several drawbacks, </w:t>
      </w:r>
    </w:p>
    <w:p w14:paraId="1C8C5AC8" w14:textId="67260C13" w:rsidR="001605AF" w:rsidRPr="00385DD0" w:rsidRDefault="001605AF" w:rsidP="00E94FBC">
      <w:pPr>
        <w:rPr>
          <w:rFonts w:ascii="Times New Roman" w:hAnsi="Times New Roman" w:cs="Times New Roman"/>
          <w:sz w:val="24"/>
        </w:rPr>
      </w:pPr>
      <w:r w:rsidRPr="00385DD0">
        <w:rPr>
          <w:rFonts w:ascii="Times New Roman" w:hAnsi="Times New Roman" w:cs="Times New Roman"/>
          <w:sz w:val="24"/>
        </w:rPr>
        <w:t>d)</w:t>
      </w:r>
      <w:r w:rsidR="003609A9" w:rsidRPr="00385DD0">
        <w:rPr>
          <w:rFonts w:ascii="Times New Roman" w:hAnsi="Times New Roman" w:cs="Times New Roman"/>
          <w:sz w:val="24"/>
        </w:rPr>
        <w:t xml:space="preserve"> </w:t>
      </w:r>
      <w:r w:rsidRPr="00385DD0">
        <w:rPr>
          <w:rFonts w:ascii="Times New Roman" w:hAnsi="Times New Roman" w:cs="Times New Roman"/>
          <w:sz w:val="24"/>
        </w:rPr>
        <w:t>All instrumentation systems for use out of doors shall be protected to IP 65</w:t>
      </w:r>
      <w:r w:rsidR="00E94FBC" w:rsidRPr="00385DD0">
        <w:rPr>
          <w:rFonts w:ascii="Times New Roman" w:hAnsi="Times New Roman" w:cs="Times New Roman"/>
          <w:sz w:val="24"/>
        </w:rPr>
        <w:t xml:space="preserve"> </w:t>
      </w:r>
      <w:r w:rsidRPr="00385DD0">
        <w:rPr>
          <w:rFonts w:ascii="Times New Roman" w:hAnsi="Times New Roman" w:cs="Times New Roman"/>
          <w:sz w:val="24"/>
        </w:rPr>
        <w:t>for sensors and transmitters, while enclosures under submersible</w:t>
      </w:r>
      <w:r w:rsidR="00E94FBC" w:rsidRPr="00385DD0">
        <w:rPr>
          <w:rFonts w:ascii="Times New Roman" w:hAnsi="Times New Roman" w:cs="Times New Roman"/>
          <w:sz w:val="24"/>
        </w:rPr>
        <w:t xml:space="preserve"> </w:t>
      </w:r>
      <w:r w:rsidRPr="00385DD0">
        <w:rPr>
          <w:rFonts w:ascii="Times New Roman" w:hAnsi="Times New Roman" w:cs="Times New Roman"/>
          <w:sz w:val="24"/>
        </w:rPr>
        <w:t>conditions shall be protected to IP 68;</w:t>
      </w:r>
    </w:p>
    <w:p w14:paraId="5CC30C92" w14:textId="007F6125" w:rsidR="001605AF" w:rsidRPr="00385DD0" w:rsidRDefault="001605AF" w:rsidP="00E94FBC">
      <w:pPr>
        <w:rPr>
          <w:rFonts w:ascii="Times New Roman" w:hAnsi="Times New Roman" w:cs="Times New Roman"/>
          <w:sz w:val="24"/>
        </w:rPr>
      </w:pPr>
      <w:r w:rsidRPr="00385DD0">
        <w:rPr>
          <w:rFonts w:ascii="Times New Roman" w:hAnsi="Times New Roman" w:cs="Times New Roman"/>
          <w:sz w:val="24"/>
        </w:rPr>
        <w:t>e</w:t>
      </w:r>
      <w:r w:rsidR="00E94FBC" w:rsidRPr="00385DD0">
        <w:rPr>
          <w:rFonts w:ascii="Times New Roman" w:hAnsi="Times New Roman" w:cs="Times New Roman"/>
          <w:sz w:val="24"/>
        </w:rPr>
        <w:t>) A</w:t>
      </w:r>
      <w:r w:rsidRPr="00385DD0">
        <w:rPr>
          <w:rFonts w:ascii="Times New Roman" w:hAnsi="Times New Roman" w:cs="Times New Roman"/>
          <w:sz w:val="24"/>
        </w:rPr>
        <w:t>ll analogue displays shall be of the digital type with no moving parts</w:t>
      </w:r>
      <w:r w:rsidR="00E94FBC" w:rsidRPr="00385DD0">
        <w:rPr>
          <w:rFonts w:ascii="Times New Roman" w:hAnsi="Times New Roman" w:cs="Times New Roman"/>
          <w:sz w:val="24"/>
        </w:rPr>
        <w:t xml:space="preserve"> </w:t>
      </w:r>
      <w:r w:rsidRPr="00385DD0">
        <w:rPr>
          <w:rFonts w:ascii="Times New Roman" w:hAnsi="Times New Roman" w:cs="Times New Roman"/>
          <w:sz w:val="24"/>
        </w:rPr>
        <w:t>utilizing back lit liquid crystal diode technology;</w:t>
      </w:r>
    </w:p>
    <w:p w14:paraId="37DA4DE6" w14:textId="48BFB349" w:rsidR="001605AF" w:rsidRPr="00385DD0" w:rsidRDefault="001605AF" w:rsidP="00E94FBC">
      <w:pPr>
        <w:rPr>
          <w:rFonts w:ascii="Times New Roman" w:hAnsi="Times New Roman" w:cs="Times New Roman"/>
          <w:sz w:val="24"/>
        </w:rPr>
      </w:pPr>
      <w:r w:rsidRPr="00385DD0">
        <w:rPr>
          <w:rFonts w:ascii="Times New Roman" w:hAnsi="Times New Roman" w:cs="Times New Roman"/>
          <w:sz w:val="24"/>
        </w:rPr>
        <w:t>f)</w:t>
      </w:r>
      <w:r w:rsidR="00E94FBC" w:rsidRPr="00385DD0">
        <w:rPr>
          <w:rFonts w:ascii="Times New Roman" w:hAnsi="Times New Roman" w:cs="Times New Roman"/>
          <w:sz w:val="24"/>
        </w:rPr>
        <w:t xml:space="preserve"> </w:t>
      </w:r>
      <w:r w:rsidRPr="00385DD0">
        <w:rPr>
          <w:rFonts w:ascii="Times New Roman" w:hAnsi="Times New Roman" w:cs="Times New Roman"/>
          <w:sz w:val="24"/>
        </w:rPr>
        <w:t>For transmitting instruments, output signal shall be 4-20 mA DC linear</w:t>
      </w:r>
      <w:r w:rsidR="00E94FBC" w:rsidRPr="00385DD0">
        <w:rPr>
          <w:rFonts w:ascii="Times New Roman" w:hAnsi="Times New Roman" w:cs="Times New Roman"/>
          <w:sz w:val="24"/>
        </w:rPr>
        <w:t xml:space="preserve"> </w:t>
      </w:r>
      <w:r w:rsidRPr="00385DD0">
        <w:rPr>
          <w:rFonts w:ascii="Times New Roman" w:hAnsi="Times New Roman" w:cs="Times New Roman"/>
          <w:sz w:val="24"/>
        </w:rPr>
        <w:t>having two wire system.</w:t>
      </w:r>
    </w:p>
    <w:p w14:paraId="400904EA" w14:textId="43C91C0B" w:rsidR="001605AF" w:rsidRPr="00385DD0" w:rsidRDefault="00722B55" w:rsidP="00722B55">
      <w:pPr>
        <w:rPr>
          <w:rFonts w:ascii="Times New Roman" w:hAnsi="Times New Roman" w:cs="Times New Roman"/>
          <w:sz w:val="24"/>
        </w:rPr>
      </w:pPr>
      <w:r w:rsidRPr="00385DD0">
        <w:rPr>
          <w:rFonts w:ascii="Times New Roman" w:hAnsi="Times New Roman" w:cs="Times New Roman"/>
          <w:sz w:val="24"/>
        </w:rPr>
        <w:t xml:space="preserve">g) </w:t>
      </w:r>
      <w:r w:rsidR="001605AF" w:rsidRPr="00385DD0">
        <w:rPr>
          <w:rFonts w:ascii="Times New Roman" w:hAnsi="Times New Roman" w:cs="Times New Roman"/>
          <w:sz w:val="24"/>
        </w:rPr>
        <w:t>Unless otherwise stated, overall accuracy of all measurement systems shall</w:t>
      </w:r>
      <w:r w:rsidRPr="00385DD0">
        <w:rPr>
          <w:rFonts w:ascii="Times New Roman" w:hAnsi="Times New Roman" w:cs="Times New Roman"/>
          <w:sz w:val="24"/>
        </w:rPr>
        <w:t xml:space="preserve"> </w:t>
      </w:r>
      <w:r w:rsidR="001605AF" w:rsidRPr="00385DD0">
        <w:rPr>
          <w:rFonts w:ascii="Times New Roman" w:hAnsi="Times New Roman" w:cs="Times New Roman"/>
          <w:sz w:val="24"/>
        </w:rPr>
        <w:t>be .5% of measured value</w:t>
      </w:r>
      <w:r w:rsidRPr="00385DD0">
        <w:rPr>
          <w:rFonts w:ascii="Times New Roman" w:hAnsi="Times New Roman" w:cs="Times New Roman"/>
          <w:sz w:val="24"/>
        </w:rPr>
        <w:t xml:space="preserve">. </w:t>
      </w:r>
    </w:p>
    <w:p w14:paraId="151753DA" w14:textId="288A02EB" w:rsidR="001605AF" w:rsidRPr="00385DD0" w:rsidRDefault="001605AF" w:rsidP="00722B55">
      <w:pPr>
        <w:rPr>
          <w:rFonts w:ascii="Times New Roman" w:hAnsi="Times New Roman" w:cs="Times New Roman"/>
          <w:sz w:val="24"/>
        </w:rPr>
      </w:pPr>
      <w:r w:rsidRPr="00385DD0">
        <w:rPr>
          <w:rFonts w:ascii="Times New Roman" w:hAnsi="Times New Roman" w:cs="Times New Roman"/>
          <w:sz w:val="24"/>
        </w:rPr>
        <w:t>h</w:t>
      </w:r>
      <w:r w:rsidR="00722B55" w:rsidRPr="00385DD0">
        <w:rPr>
          <w:rFonts w:ascii="Times New Roman" w:hAnsi="Times New Roman" w:cs="Times New Roman"/>
          <w:sz w:val="24"/>
        </w:rPr>
        <w:t>) After a power failure, when power supply resumes, the instruments and associated</w:t>
      </w:r>
      <w:r w:rsidRPr="00385DD0">
        <w:rPr>
          <w:rFonts w:ascii="Times New Roman" w:hAnsi="Times New Roman" w:cs="Times New Roman"/>
          <w:sz w:val="24"/>
        </w:rPr>
        <w:t xml:space="preserve"> equipment shall start working automatically.</w:t>
      </w:r>
    </w:p>
    <w:p w14:paraId="11EFA196" w14:textId="5301D8DF" w:rsidR="00DC3187" w:rsidRPr="00385DD0" w:rsidRDefault="00DC3187" w:rsidP="00DC3187">
      <w:pPr>
        <w:rPr>
          <w:rFonts w:ascii="Times New Roman" w:hAnsi="Times New Roman" w:cs="Times New Roman"/>
          <w:sz w:val="24"/>
        </w:rPr>
      </w:pPr>
      <w:proofErr w:type="spellStart"/>
      <w:r w:rsidRPr="00385DD0">
        <w:rPr>
          <w:rFonts w:ascii="Times New Roman" w:hAnsi="Times New Roman" w:cs="Times New Roman"/>
          <w:sz w:val="24"/>
        </w:rPr>
        <w:t>i</w:t>
      </w:r>
      <w:proofErr w:type="spellEnd"/>
      <w:r w:rsidRPr="00385DD0">
        <w:rPr>
          <w:rFonts w:ascii="Times New Roman" w:hAnsi="Times New Roman" w:cs="Times New Roman"/>
          <w:sz w:val="24"/>
        </w:rPr>
        <w:t>)</w:t>
      </w:r>
      <w:r w:rsidR="00722B55" w:rsidRPr="00385DD0">
        <w:rPr>
          <w:rFonts w:ascii="Times New Roman" w:hAnsi="Times New Roman" w:cs="Times New Roman"/>
          <w:sz w:val="24"/>
        </w:rPr>
        <w:t xml:space="preserve"> The instruments shall be designed to permit maximum interchangeability of parts and ease of access during inspection and maintenance.</w:t>
      </w:r>
    </w:p>
    <w:p w14:paraId="211108AC" w14:textId="479BD045" w:rsidR="00DC3187" w:rsidRPr="00385DD0" w:rsidRDefault="00DC3187" w:rsidP="00722B55">
      <w:pPr>
        <w:rPr>
          <w:rFonts w:ascii="Times New Roman" w:hAnsi="Times New Roman" w:cs="Times New Roman"/>
          <w:sz w:val="24"/>
        </w:rPr>
      </w:pPr>
      <w:r w:rsidRPr="00385DD0">
        <w:rPr>
          <w:rFonts w:ascii="Times New Roman" w:hAnsi="Times New Roman" w:cs="Times New Roman"/>
          <w:sz w:val="24"/>
        </w:rPr>
        <w:t>j)</w:t>
      </w:r>
      <w:r w:rsidR="00722B55" w:rsidRPr="00385DD0">
        <w:rPr>
          <w:rFonts w:ascii="Times New Roman" w:hAnsi="Times New Roman" w:cs="Times New Roman"/>
          <w:sz w:val="24"/>
        </w:rPr>
        <w:t xml:space="preserve"> </w:t>
      </w:r>
      <w:r w:rsidRPr="00385DD0">
        <w:rPr>
          <w:rFonts w:ascii="Times New Roman" w:hAnsi="Times New Roman" w:cs="Times New Roman"/>
          <w:sz w:val="24"/>
        </w:rPr>
        <w:t>The instruments shall be designed to work at extremes of the ambient</w:t>
      </w:r>
      <w:r w:rsidR="00722B55" w:rsidRPr="00385DD0">
        <w:rPr>
          <w:rFonts w:ascii="Times New Roman" w:hAnsi="Times New Roman" w:cs="Times New Roman"/>
          <w:sz w:val="24"/>
        </w:rPr>
        <w:t xml:space="preserve"> </w:t>
      </w:r>
      <w:r w:rsidRPr="00385DD0">
        <w:rPr>
          <w:rFonts w:ascii="Times New Roman" w:hAnsi="Times New Roman" w:cs="Times New Roman"/>
          <w:sz w:val="24"/>
        </w:rPr>
        <w:t>conditions of temperature, humidity, and chlorine contamination that may</w:t>
      </w:r>
      <w:r w:rsidR="00722B55" w:rsidRPr="00385DD0">
        <w:rPr>
          <w:rFonts w:ascii="Times New Roman" w:hAnsi="Times New Roman" w:cs="Times New Roman"/>
          <w:sz w:val="24"/>
        </w:rPr>
        <w:t xml:space="preserve"> </w:t>
      </w:r>
      <w:r w:rsidRPr="00385DD0">
        <w:rPr>
          <w:rFonts w:ascii="Times New Roman" w:hAnsi="Times New Roman" w:cs="Times New Roman"/>
          <w:sz w:val="24"/>
        </w:rPr>
        <w:t>prevail. The instruments shall be given enough protection against</w:t>
      </w:r>
      <w:r w:rsidR="00722B55" w:rsidRPr="00385DD0">
        <w:rPr>
          <w:rFonts w:ascii="Times New Roman" w:hAnsi="Times New Roman" w:cs="Times New Roman"/>
          <w:sz w:val="24"/>
        </w:rPr>
        <w:t xml:space="preserve"> </w:t>
      </w:r>
      <w:r w:rsidRPr="00385DD0">
        <w:rPr>
          <w:rFonts w:ascii="Times New Roman" w:hAnsi="Times New Roman" w:cs="Times New Roman"/>
          <w:sz w:val="24"/>
        </w:rPr>
        <w:t>corrosion.</w:t>
      </w:r>
    </w:p>
    <w:p w14:paraId="258667BB" w14:textId="1C0D2BC3" w:rsidR="00DC3187" w:rsidRPr="00385DD0" w:rsidRDefault="00DC3187" w:rsidP="00C64918">
      <w:pPr>
        <w:rPr>
          <w:rFonts w:ascii="Times New Roman" w:hAnsi="Times New Roman" w:cs="Times New Roman"/>
          <w:sz w:val="24"/>
        </w:rPr>
      </w:pPr>
      <w:r w:rsidRPr="00385DD0">
        <w:rPr>
          <w:rFonts w:ascii="Times New Roman" w:hAnsi="Times New Roman" w:cs="Times New Roman"/>
          <w:sz w:val="24"/>
        </w:rPr>
        <w:t>k)</w:t>
      </w:r>
      <w:r w:rsidR="00C64918" w:rsidRPr="00385DD0">
        <w:rPr>
          <w:rFonts w:ascii="Times New Roman" w:hAnsi="Times New Roman" w:cs="Times New Roman"/>
          <w:sz w:val="24"/>
        </w:rPr>
        <w:t xml:space="preserve"> Lockable enclosure shall be provided for the field instruments wherever required</w:t>
      </w:r>
    </w:p>
    <w:p w14:paraId="1CAB6D8C" w14:textId="30A5818C" w:rsidR="00DC3187" w:rsidRPr="00385DD0" w:rsidRDefault="00C64918" w:rsidP="00C64918">
      <w:pPr>
        <w:rPr>
          <w:rFonts w:ascii="Times New Roman" w:hAnsi="Times New Roman" w:cs="Times New Roman"/>
          <w:sz w:val="24"/>
        </w:rPr>
      </w:pPr>
      <w:r w:rsidRPr="00385DD0">
        <w:rPr>
          <w:rFonts w:ascii="Times New Roman" w:hAnsi="Times New Roman" w:cs="Times New Roman"/>
          <w:sz w:val="24"/>
        </w:rPr>
        <w:t xml:space="preserve">l) </w:t>
      </w:r>
      <w:r w:rsidR="00DC3187" w:rsidRPr="00385DD0">
        <w:rPr>
          <w:rFonts w:ascii="Times New Roman" w:hAnsi="Times New Roman" w:cs="Times New Roman"/>
          <w:sz w:val="24"/>
        </w:rPr>
        <w:t>All field instruments, and cabinets / panel-mounted instruments shall have</w:t>
      </w:r>
      <w:r w:rsidRPr="00385DD0">
        <w:rPr>
          <w:rFonts w:ascii="Times New Roman" w:hAnsi="Times New Roman" w:cs="Times New Roman"/>
          <w:sz w:val="24"/>
        </w:rPr>
        <w:t xml:space="preserve"> </w:t>
      </w:r>
      <w:r w:rsidR="00DC3187" w:rsidRPr="00385DD0">
        <w:rPr>
          <w:rFonts w:ascii="Times New Roman" w:hAnsi="Times New Roman" w:cs="Times New Roman"/>
          <w:sz w:val="24"/>
        </w:rPr>
        <w:t>tag plates / name plates permanently attached to them.</w:t>
      </w:r>
    </w:p>
    <w:p w14:paraId="555BDA29" w14:textId="0F2AD293" w:rsidR="00FE080D" w:rsidRPr="00385DD0" w:rsidRDefault="00DC3187" w:rsidP="009F65E1">
      <w:pPr>
        <w:rPr>
          <w:rFonts w:ascii="Times New Roman" w:hAnsi="Times New Roman" w:cs="Times New Roman"/>
          <w:sz w:val="24"/>
        </w:rPr>
      </w:pPr>
      <w:r w:rsidRPr="00385DD0">
        <w:rPr>
          <w:rFonts w:ascii="Times New Roman" w:hAnsi="Times New Roman" w:cs="Times New Roman"/>
          <w:sz w:val="24"/>
        </w:rPr>
        <w:t>m</w:t>
      </w:r>
      <w:r w:rsidR="009F65E1" w:rsidRPr="00385DD0">
        <w:rPr>
          <w:rFonts w:ascii="Times New Roman" w:hAnsi="Times New Roman" w:cs="Times New Roman"/>
          <w:sz w:val="24"/>
        </w:rPr>
        <w:t xml:space="preserve">) </w:t>
      </w:r>
      <w:r w:rsidRPr="00385DD0">
        <w:rPr>
          <w:rFonts w:ascii="Times New Roman" w:hAnsi="Times New Roman" w:cs="Times New Roman"/>
          <w:sz w:val="24"/>
        </w:rPr>
        <w:t>The performance of all instruments shall be unaffected for the $10%</w:t>
      </w:r>
      <w:r w:rsidR="009F65E1" w:rsidRPr="00385DD0">
        <w:rPr>
          <w:rFonts w:ascii="Times New Roman" w:hAnsi="Times New Roman" w:cs="Times New Roman"/>
          <w:sz w:val="24"/>
        </w:rPr>
        <w:t xml:space="preserve"> </w:t>
      </w:r>
      <w:r w:rsidRPr="00385DD0">
        <w:rPr>
          <w:rFonts w:ascii="Times New Roman" w:hAnsi="Times New Roman" w:cs="Times New Roman"/>
          <w:sz w:val="24"/>
        </w:rPr>
        <w:t>variation in power supply voltage and 15% variation in frequency</w:t>
      </w:r>
      <w:r w:rsidR="009F65E1" w:rsidRPr="00385DD0">
        <w:rPr>
          <w:rFonts w:ascii="Times New Roman" w:hAnsi="Times New Roman" w:cs="Times New Roman"/>
          <w:sz w:val="24"/>
        </w:rPr>
        <w:t xml:space="preserve"> </w:t>
      </w:r>
      <w:r w:rsidRPr="00385DD0">
        <w:rPr>
          <w:rFonts w:ascii="Times New Roman" w:hAnsi="Times New Roman" w:cs="Times New Roman"/>
          <w:sz w:val="24"/>
        </w:rPr>
        <w:t>simultaneously.</w:t>
      </w:r>
    </w:p>
    <w:p w14:paraId="7BB4057C" w14:textId="7EC4CD5A" w:rsidR="00DC3187" w:rsidRPr="00385DD0" w:rsidRDefault="00DC3187" w:rsidP="009F65E1">
      <w:pPr>
        <w:rPr>
          <w:rFonts w:ascii="Times New Roman" w:hAnsi="Times New Roman" w:cs="Times New Roman"/>
          <w:sz w:val="24"/>
        </w:rPr>
      </w:pPr>
      <w:r w:rsidRPr="00385DD0">
        <w:rPr>
          <w:rFonts w:ascii="Times New Roman" w:hAnsi="Times New Roman" w:cs="Times New Roman"/>
          <w:sz w:val="24"/>
        </w:rPr>
        <w:t>n)</w:t>
      </w:r>
      <w:r w:rsidR="009F65E1" w:rsidRPr="00385DD0">
        <w:rPr>
          <w:rFonts w:ascii="Times New Roman" w:hAnsi="Times New Roman" w:cs="Times New Roman"/>
          <w:sz w:val="24"/>
        </w:rPr>
        <w:t xml:space="preserve"> </w:t>
      </w:r>
      <w:r w:rsidRPr="00385DD0">
        <w:rPr>
          <w:rFonts w:ascii="Times New Roman" w:hAnsi="Times New Roman" w:cs="Times New Roman"/>
          <w:sz w:val="24"/>
        </w:rPr>
        <w:t>All wet parts of sensors shall be made out of non-corrosive material</w:t>
      </w:r>
      <w:r w:rsidR="009F65E1" w:rsidRPr="00385DD0">
        <w:rPr>
          <w:rFonts w:ascii="Times New Roman" w:hAnsi="Times New Roman" w:cs="Times New Roman"/>
          <w:sz w:val="24"/>
        </w:rPr>
        <w:t xml:space="preserve"> </w:t>
      </w:r>
      <w:r w:rsidRPr="00385DD0">
        <w:rPr>
          <w:rFonts w:ascii="Times New Roman" w:hAnsi="Times New Roman" w:cs="Times New Roman"/>
          <w:sz w:val="24"/>
        </w:rPr>
        <w:t>capable of working with chlorine content of 5 ppm</w:t>
      </w:r>
    </w:p>
    <w:p w14:paraId="5DEA07C3" w14:textId="7345AE00" w:rsidR="00DC3187" w:rsidRPr="00385DD0" w:rsidRDefault="00DC3187" w:rsidP="009F65E1">
      <w:pPr>
        <w:rPr>
          <w:rFonts w:ascii="Times New Roman" w:hAnsi="Times New Roman" w:cs="Times New Roman"/>
          <w:sz w:val="24"/>
        </w:rPr>
      </w:pPr>
      <w:r w:rsidRPr="00385DD0">
        <w:rPr>
          <w:rFonts w:ascii="Times New Roman" w:hAnsi="Times New Roman" w:cs="Times New Roman"/>
          <w:sz w:val="24"/>
        </w:rPr>
        <w:lastRenderedPageBreak/>
        <w:t>o)</w:t>
      </w:r>
      <w:r w:rsidR="009F65E1" w:rsidRPr="00385DD0">
        <w:rPr>
          <w:rFonts w:ascii="Times New Roman" w:hAnsi="Times New Roman" w:cs="Times New Roman"/>
          <w:sz w:val="24"/>
        </w:rPr>
        <w:t xml:space="preserve"> </w:t>
      </w:r>
      <w:r w:rsidRPr="00385DD0">
        <w:rPr>
          <w:rFonts w:ascii="Times New Roman" w:hAnsi="Times New Roman" w:cs="Times New Roman"/>
          <w:sz w:val="24"/>
        </w:rPr>
        <w:t>For all instruments (transmitting analogue signals) installed in the field,</w:t>
      </w:r>
      <w:r w:rsidR="009F65E1" w:rsidRPr="00385DD0">
        <w:rPr>
          <w:rFonts w:ascii="Times New Roman" w:hAnsi="Times New Roman" w:cs="Times New Roman"/>
          <w:sz w:val="24"/>
        </w:rPr>
        <w:t xml:space="preserve"> </w:t>
      </w:r>
      <w:r w:rsidRPr="00385DD0">
        <w:rPr>
          <w:rFonts w:ascii="Times New Roman" w:hAnsi="Times New Roman" w:cs="Times New Roman"/>
          <w:sz w:val="24"/>
        </w:rPr>
        <w:t>surge protection devices (SPDs) shall be provided at both ends of the</w:t>
      </w:r>
      <w:r w:rsidR="009F65E1" w:rsidRPr="00385DD0">
        <w:rPr>
          <w:rFonts w:ascii="Times New Roman" w:hAnsi="Times New Roman" w:cs="Times New Roman"/>
          <w:sz w:val="24"/>
        </w:rPr>
        <w:t xml:space="preserve"> </w:t>
      </w:r>
      <w:r w:rsidRPr="00385DD0">
        <w:rPr>
          <w:rFonts w:ascii="Times New Roman" w:hAnsi="Times New Roman" w:cs="Times New Roman"/>
          <w:sz w:val="24"/>
        </w:rPr>
        <w:t>connecting cable for the protection against static discharges / lightning and</w:t>
      </w:r>
      <w:r w:rsidR="009F65E1" w:rsidRPr="00385DD0">
        <w:rPr>
          <w:rFonts w:ascii="Times New Roman" w:hAnsi="Times New Roman" w:cs="Times New Roman"/>
          <w:sz w:val="24"/>
        </w:rPr>
        <w:t xml:space="preserve"> </w:t>
      </w:r>
      <w:r w:rsidRPr="00385DD0">
        <w:rPr>
          <w:rFonts w:ascii="Times New Roman" w:hAnsi="Times New Roman" w:cs="Times New Roman"/>
          <w:sz w:val="24"/>
        </w:rPr>
        <w:t>electromagnetic interference.</w:t>
      </w:r>
    </w:p>
    <w:p w14:paraId="446427D5" w14:textId="65AD9834" w:rsidR="00DC3187" w:rsidRPr="00385DD0" w:rsidRDefault="00DC3187" w:rsidP="009F65E1">
      <w:pPr>
        <w:rPr>
          <w:rFonts w:ascii="Times New Roman" w:hAnsi="Times New Roman" w:cs="Times New Roman"/>
          <w:sz w:val="24"/>
        </w:rPr>
      </w:pPr>
      <w:r w:rsidRPr="00385DD0">
        <w:rPr>
          <w:rFonts w:ascii="Times New Roman" w:hAnsi="Times New Roman" w:cs="Times New Roman"/>
          <w:sz w:val="24"/>
        </w:rPr>
        <w:t>p</w:t>
      </w:r>
      <w:r w:rsidR="009F65E1" w:rsidRPr="00385DD0">
        <w:rPr>
          <w:rFonts w:ascii="Times New Roman" w:hAnsi="Times New Roman" w:cs="Times New Roman"/>
          <w:sz w:val="24"/>
        </w:rPr>
        <w:t xml:space="preserve">) </w:t>
      </w:r>
      <w:r w:rsidRPr="00385DD0">
        <w:rPr>
          <w:rFonts w:ascii="Times New Roman" w:hAnsi="Times New Roman" w:cs="Times New Roman"/>
          <w:sz w:val="24"/>
        </w:rPr>
        <w:t>Pressure transmitters shall be provided with two valve manifold and a test</w:t>
      </w:r>
      <w:r w:rsidR="009F65E1" w:rsidRPr="00385DD0">
        <w:rPr>
          <w:rFonts w:ascii="Times New Roman" w:hAnsi="Times New Roman" w:cs="Times New Roman"/>
          <w:sz w:val="24"/>
        </w:rPr>
        <w:t xml:space="preserve"> </w:t>
      </w:r>
      <w:r w:rsidRPr="00385DD0">
        <w:rPr>
          <w:rFonts w:ascii="Times New Roman" w:hAnsi="Times New Roman" w:cs="Times New Roman"/>
          <w:sz w:val="24"/>
        </w:rPr>
        <w:t>port, so that in situ calibration can be carried out.</w:t>
      </w:r>
    </w:p>
    <w:p w14:paraId="5158F503" w14:textId="6DA2932E" w:rsidR="00DC3187" w:rsidRPr="00385DD0" w:rsidRDefault="009F65E1" w:rsidP="00DC3187">
      <w:pPr>
        <w:rPr>
          <w:rFonts w:ascii="Times New Roman" w:hAnsi="Times New Roman" w:cs="Times New Roman"/>
          <w:sz w:val="24"/>
        </w:rPr>
      </w:pPr>
      <w:r w:rsidRPr="00385DD0">
        <w:rPr>
          <w:rFonts w:ascii="Times New Roman" w:hAnsi="Times New Roman" w:cs="Times New Roman"/>
          <w:sz w:val="24"/>
        </w:rPr>
        <w:t xml:space="preserve">q) </w:t>
      </w:r>
      <w:r w:rsidR="00DC3187" w:rsidRPr="00385DD0">
        <w:rPr>
          <w:rFonts w:ascii="Times New Roman" w:hAnsi="Times New Roman" w:cs="Times New Roman"/>
          <w:sz w:val="24"/>
        </w:rPr>
        <w:t>Two wire transmitters shall be provided with on-line test terminals.</w:t>
      </w:r>
      <w:r w:rsidRPr="00385DD0">
        <w:rPr>
          <w:rFonts w:ascii="Times New Roman" w:hAnsi="Times New Roman" w:cs="Times New Roman"/>
          <w:sz w:val="24"/>
        </w:rPr>
        <w:t xml:space="preserve"> </w:t>
      </w:r>
    </w:p>
    <w:p w14:paraId="59D1B9AB" w14:textId="2E2625FE" w:rsidR="00DC3187" w:rsidRPr="00385DD0" w:rsidRDefault="009F65E1" w:rsidP="009F65E1">
      <w:pPr>
        <w:rPr>
          <w:rFonts w:ascii="Times New Roman" w:hAnsi="Times New Roman" w:cs="Times New Roman"/>
          <w:sz w:val="24"/>
        </w:rPr>
      </w:pPr>
      <w:r w:rsidRPr="00385DD0">
        <w:rPr>
          <w:rFonts w:ascii="Times New Roman" w:hAnsi="Times New Roman" w:cs="Times New Roman"/>
          <w:sz w:val="24"/>
        </w:rPr>
        <w:t xml:space="preserve">r) </w:t>
      </w:r>
      <w:r w:rsidR="00DC3187" w:rsidRPr="00385DD0">
        <w:rPr>
          <w:rFonts w:ascii="Times New Roman" w:hAnsi="Times New Roman" w:cs="Times New Roman"/>
          <w:sz w:val="24"/>
        </w:rPr>
        <w:t>The ranges of all instruments shall be suitable for the application in the</w:t>
      </w:r>
      <w:r w:rsidRPr="00385DD0">
        <w:rPr>
          <w:rFonts w:ascii="Times New Roman" w:hAnsi="Times New Roman" w:cs="Times New Roman"/>
          <w:sz w:val="24"/>
        </w:rPr>
        <w:t xml:space="preserve"> </w:t>
      </w:r>
      <w:r w:rsidR="00DC3187" w:rsidRPr="00385DD0">
        <w:rPr>
          <w:rFonts w:ascii="Times New Roman" w:hAnsi="Times New Roman" w:cs="Times New Roman"/>
          <w:sz w:val="24"/>
        </w:rPr>
        <w:t>process.</w:t>
      </w:r>
    </w:p>
    <w:p w14:paraId="12F8079A" w14:textId="4C18FBE1" w:rsidR="00DC3187" w:rsidRPr="00385DD0" w:rsidRDefault="009F65E1" w:rsidP="009F65E1">
      <w:pPr>
        <w:rPr>
          <w:rFonts w:ascii="Times New Roman" w:hAnsi="Times New Roman" w:cs="Times New Roman"/>
          <w:sz w:val="24"/>
        </w:rPr>
      </w:pPr>
      <w:r w:rsidRPr="00385DD0">
        <w:rPr>
          <w:rFonts w:ascii="Times New Roman" w:hAnsi="Times New Roman" w:cs="Times New Roman"/>
          <w:sz w:val="24"/>
        </w:rPr>
        <w:t xml:space="preserve">s) </w:t>
      </w:r>
      <w:r w:rsidR="00DC3187" w:rsidRPr="00385DD0">
        <w:rPr>
          <w:rFonts w:ascii="Times New Roman" w:hAnsi="Times New Roman" w:cs="Times New Roman"/>
          <w:sz w:val="24"/>
        </w:rPr>
        <w:t xml:space="preserve">Instruments of similar type shall be of same </w:t>
      </w:r>
      <w:r w:rsidRPr="00385DD0">
        <w:rPr>
          <w:rFonts w:ascii="Times New Roman" w:hAnsi="Times New Roman" w:cs="Times New Roman"/>
          <w:sz w:val="24"/>
        </w:rPr>
        <w:t>type of specification for</w:t>
      </w:r>
      <w:r w:rsidR="00DC3187" w:rsidRPr="00385DD0">
        <w:rPr>
          <w:rFonts w:ascii="Times New Roman" w:hAnsi="Times New Roman" w:cs="Times New Roman"/>
          <w:sz w:val="24"/>
        </w:rPr>
        <w:t xml:space="preserve"> appropriate inventory</w:t>
      </w:r>
      <w:r w:rsidRPr="00385DD0">
        <w:rPr>
          <w:rFonts w:ascii="Times New Roman" w:hAnsi="Times New Roman" w:cs="Times New Roman"/>
          <w:sz w:val="24"/>
        </w:rPr>
        <w:t xml:space="preserve"> </w:t>
      </w:r>
      <w:r w:rsidR="00DC3187" w:rsidRPr="00385DD0">
        <w:rPr>
          <w:rFonts w:ascii="Times New Roman" w:hAnsi="Times New Roman" w:cs="Times New Roman"/>
          <w:sz w:val="24"/>
        </w:rPr>
        <w:t>of spares, ease of maintenance and training.</w:t>
      </w:r>
    </w:p>
    <w:p w14:paraId="1209E38A" w14:textId="0E87F156" w:rsidR="00DC3187" w:rsidRPr="00385DD0" w:rsidRDefault="009F65E1" w:rsidP="009F65E1">
      <w:pPr>
        <w:rPr>
          <w:rFonts w:ascii="Times New Roman" w:hAnsi="Times New Roman" w:cs="Times New Roman"/>
          <w:sz w:val="24"/>
        </w:rPr>
      </w:pPr>
      <w:r w:rsidRPr="00385DD0">
        <w:rPr>
          <w:rFonts w:ascii="Times New Roman" w:hAnsi="Times New Roman" w:cs="Times New Roman"/>
          <w:sz w:val="24"/>
        </w:rPr>
        <w:t xml:space="preserve">t) </w:t>
      </w:r>
      <w:r w:rsidR="00DC3187" w:rsidRPr="00385DD0">
        <w:rPr>
          <w:rFonts w:ascii="Times New Roman" w:hAnsi="Times New Roman" w:cs="Times New Roman"/>
          <w:sz w:val="24"/>
        </w:rPr>
        <w:t>The Bangladesh agents of imported equipment sh</w:t>
      </w:r>
      <w:r w:rsidRPr="00385DD0">
        <w:rPr>
          <w:rFonts w:ascii="Times New Roman" w:hAnsi="Times New Roman" w:cs="Times New Roman"/>
          <w:sz w:val="24"/>
        </w:rPr>
        <w:t xml:space="preserve">ould </w:t>
      </w:r>
      <w:r w:rsidR="00DC3187" w:rsidRPr="00385DD0">
        <w:rPr>
          <w:rFonts w:ascii="Times New Roman" w:hAnsi="Times New Roman" w:cs="Times New Roman"/>
          <w:sz w:val="24"/>
        </w:rPr>
        <w:t>have establishment to</w:t>
      </w:r>
      <w:r w:rsidRPr="00385DD0">
        <w:rPr>
          <w:rFonts w:ascii="Times New Roman" w:hAnsi="Times New Roman" w:cs="Times New Roman"/>
          <w:sz w:val="24"/>
        </w:rPr>
        <w:t xml:space="preserve"> </w:t>
      </w:r>
      <w:r w:rsidR="00DC3187" w:rsidRPr="00385DD0">
        <w:rPr>
          <w:rFonts w:ascii="Times New Roman" w:hAnsi="Times New Roman" w:cs="Times New Roman"/>
          <w:sz w:val="24"/>
        </w:rPr>
        <w:t>provide after sales maintenance facilities.</w:t>
      </w:r>
    </w:p>
    <w:p w14:paraId="3FCD4869" w14:textId="5344E4E5" w:rsidR="00FE080D" w:rsidRDefault="00FE080D" w:rsidP="001605AF">
      <w:pPr>
        <w:rPr>
          <w:rFonts w:ascii="Times New Roman" w:hAnsi="Times New Roman" w:cs="Times New Roman"/>
        </w:rPr>
      </w:pPr>
    </w:p>
    <w:p w14:paraId="150DFA2A" w14:textId="7C344AAE" w:rsidR="00A91021" w:rsidRPr="00D43DDD" w:rsidRDefault="00C21937" w:rsidP="00A91021">
      <w:pPr>
        <w:rPr>
          <w:rFonts w:ascii="Times New Roman" w:hAnsi="Times New Roman" w:cs="Times New Roman"/>
          <w:b/>
          <w:bCs/>
          <w:sz w:val="36"/>
          <w:szCs w:val="36"/>
          <w:u w:val="single"/>
          <w:lang w:val="en-GB"/>
        </w:rPr>
      </w:pPr>
      <w:r>
        <w:rPr>
          <w:rFonts w:ascii="Times New Roman" w:hAnsi="Times New Roman" w:cs="Times New Roman"/>
          <w:b/>
          <w:bCs/>
          <w:sz w:val="28"/>
          <w:szCs w:val="28"/>
          <w:u w:val="single"/>
          <w:lang w:val="en-GB"/>
        </w:rPr>
        <w:t xml:space="preserve">5.8 </w:t>
      </w:r>
      <w:r w:rsidR="00A91021" w:rsidRPr="00D43DDD">
        <w:rPr>
          <w:rFonts w:ascii="Times New Roman" w:hAnsi="Times New Roman" w:cs="Times New Roman"/>
          <w:b/>
          <w:bCs/>
          <w:sz w:val="28"/>
          <w:szCs w:val="28"/>
          <w:u w:val="single"/>
          <w:lang w:val="en-GB"/>
        </w:rPr>
        <w:t>Equipment needed in a SCADA system</w:t>
      </w:r>
      <w:r w:rsidR="00D43DDD" w:rsidRPr="00D43DDD">
        <w:rPr>
          <w:rFonts w:ascii="Times New Roman" w:hAnsi="Times New Roman" w:cs="Times New Roman"/>
          <w:b/>
          <w:bCs/>
          <w:sz w:val="28"/>
          <w:szCs w:val="28"/>
          <w:u w:val="single"/>
          <w:lang w:val="en-GB"/>
        </w:rPr>
        <w:t>:</w:t>
      </w:r>
    </w:p>
    <w:p w14:paraId="49487C22" w14:textId="01EDCB91" w:rsidR="00A91021" w:rsidRPr="009566CF" w:rsidRDefault="001C3E75" w:rsidP="00A91021">
      <w:pPr>
        <w:rPr>
          <w:rFonts w:ascii="Times New Roman" w:hAnsi="Times New Roman" w:cs="Times New Roman"/>
          <w:b/>
          <w:bCs/>
          <w:sz w:val="24"/>
          <w:szCs w:val="24"/>
        </w:rPr>
      </w:pPr>
      <w:r w:rsidRPr="009566CF">
        <w:rPr>
          <w:rFonts w:ascii="Times New Roman" w:hAnsi="Times New Roman" w:cs="Times New Roman"/>
          <w:b/>
          <w:bCs/>
          <w:sz w:val="24"/>
          <w:szCs w:val="24"/>
        </w:rPr>
        <w:t>Various equipment</w:t>
      </w:r>
      <w:r w:rsidR="00A91021" w:rsidRPr="009566CF">
        <w:rPr>
          <w:rFonts w:ascii="Times New Roman" w:hAnsi="Times New Roman" w:cs="Times New Roman"/>
          <w:b/>
          <w:bCs/>
          <w:sz w:val="24"/>
          <w:szCs w:val="24"/>
        </w:rPr>
        <w:t xml:space="preserve"> and task</w:t>
      </w:r>
      <w:r w:rsidR="00D43DDD" w:rsidRPr="009566CF">
        <w:rPr>
          <w:rFonts w:ascii="Times New Roman" w:hAnsi="Times New Roman" w:cs="Times New Roman"/>
          <w:b/>
          <w:bCs/>
          <w:sz w:val="24"/>
          <w:szCs w:val="24"/>
        </w:rPr>
        <w:t>s</w:t>
      </w:r>
      <w:r w:rsidRPr="009566CF">
        <w:rPr>
          <w:rFonts w:ascii="Times New Roman" w:hAnsi="Times New Roman" w:cs="Times New Roman"/>
          <w:b/>
          <w:bCs/>
          <w:sz w:val="24"/>
          <w:szCs w:val="24"/>
        </w:rPr>
        <w:t xml:space="preserve"> of SCADA system</w:t>
      </w:r>
      <w:r w:rsidR="00A91021" w:rsidRPr="009566CF">
        <w:rPr>
          <w:rFonts w:ascii="Times New Roman" w:hAnsi="Times New Roman" w:cs="Times New Roman"/>
          <w:b/>
          <w:bCs/>
          <w:sz w:val="24"/>
          <w:szCs w:val="24"/>
        </w:rPr>
        <w:t>:</w:t>
      </w:r>
    </w:p>
    <w:p w14:paraId="2DC19B49" w14:textId="77777777" w:rsidR="00FE080D" w:rsidRPr="009566CF" w:rsidRDefault="00FE080D" w:rsidP="001605AF">
      <w:pPr>
        <w:rPr>
          <w:rFonts w:asciiTheme="majorBidi" w:hAnsiTheme="majorBidi" w:cstheme="majorBidi"/>
          <w:sz w:val="24"/>
          <w:szCs w:val="24"/>
        </w:rPr>
      </w:pPr>
    </w:p>
    <w:p w14:paraId="11257DB4" w14:textId="0A3A5817" w:rsidR="00BF71C3"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Bulk water flow meter - A water flow meter is needed for measuring the amount of water passing through a pipe. The meter creates a pulse signal and transmits them to SCADA system or data loggers.</w:t>
      </w:r>
    </w:p>
    <w:p w14:paraId="649F3F9B"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Pressure Sensor - Pressure sensor is capable to detect the system pressure and convert it in an electrical signal. This allows the pressure to be monitored by SCADA or other relevant systems.</w:t>
      </w:r>
    </w:p>
    <w:p w14:paraId="0F808D10"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Water Level Sensor - A water level sensor is a device that relays information back to a control panel to indicate whether the aquifer has a high or low water level.</w:t>
      </w:r>
    </w:p>
    <w:p w14:paraId="753467F7"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Chlorination Sensor and Monitoring - Chlorination Sensor used in DWASA SCADA System shows if the chlorination unit is active or inactive. The Chlorination chamber has separate monitoring of the chlorine system.</w:t>
      </w:r>
    </w:p>
    <w:p w14:paraId="19C0C090" w14:textId="71B2241B" w:rsidR="00A9102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Electric Meter - Electric Meter is sued to measure the amount of electricity use. This meter is also connected with SCADA system so that the energy consumption can be monitored.</w:t>
      </w:r>
    </w:p>
    <w:p w14:paraId="77C3615F"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RTU (Remote Terminal Unit) - Sensors and process controller devices are attached to remote terminal units (RTU). Multiple remote terminal units at different sites transmit the data collected to a single master station which displays the information in a browser.</w:t>
      </w:r>
    </w:p>
    <w:p w14:paraId="79A673E7"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PLC (Programmable Logic Controller) - Data from sensors on individual assets is transmitted to the PLC. The PLC translates that data into a format that can be used by the software. Users access the data through the HMI on the software. If the data crosses certain thresholds, a maintenance work order is created.</w:t>
      </w:r>
    </w:p>
    <w:p w14:paraId="675101ED"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 xml:space="preserve">HMI (Human-Machine Interface) - An HMI SCADA system, or SCADA Master, can provide several helpful extensions for network alarm management of monitoring </w:t>
      </w:r>
      <w:r w:rsidRPr="00B85831">
        <w:rPr>
          <w:rFonts w:asciiTheme="majorBidi" w:hAnsiTheme="majorBidi" w:cstheme="majorBidi"/>
          <w:sz w:val="24"/>
          <w:szCs w:val="24"/>
        </w:rPr>
        <w:lastRenderedPageBreak/>
        <w:t>equipment. If connected to an RTU, the gathered data can be filtered, analyzed, and monitored against functional standards. Out-of-range data can generate alerts to operators or maintenance personnel as required.</w:t>
      </w:r>
    </w:p>
    <w:p w14:paraId="75DE7FC5"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Internet/radio frequency/GPRS - Wireless SCADA systems are the ones in which the communication between the Remote Terminal Unit (RTUs) and Human Machine Interface (HMI) is wireless in nature. General Packet Radio Service (GPRS) is the commonly used wireless technique used in wireless SCADA systems.</w:t>
      </w:r>
    </w:p>
    <w:p w14:paraId="31DD8469"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Data base, cloud, server, SD card - To store the data and operated the equipment.</w:t>
      </w:r>
    </w:p>
    <w:p w14:paraId="7D581981" w14:textId="38AFF91B"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 xml:space="preserve">Physical </w:t>
      </w:r>
      <w:r w:rsidR="00B85831" w:rsidRPr="00B85831">
        <w:rPr>
          <w:rFonts w:asciiTheme="majorBidi" w:hAnsiTheme="majorBidi" w:cstheme="majorBidi"/>
          <w:sz w:val="24"/>
          <w:szCs w:val="24"/>
        </w:rPr>
        <w:t xml:space="preserve">monitoring </w:t>
      </w:r>
      <w:r w:rsidRPr="00B85831">
        <w:rPr>
          <w:rFonts w:asciiTheme="majorBidi" w:hAnsiTheme="majorBidi" w:cstheme="majorBidi"/>
          <w:sz w:val="24"/>
          <w:szCs w:val="24"/>
        </w:rPr>
        <w:t>facility</w:t>
      </w:r>
      <w:r w:rsidR="00B85831" w:rsidRPr="00B85831">
        <w:rPr>
          <w:rFonts w:asciiTheme="majorBidi" w:hAnsiTheme="majorBidi" w:cstheme="majorBidi"/>
          <w:sz w:val="24"/>
          <w:szCs w:val="24"/>
        </w:rPr>
        <w:t xml:space="preserve"> </w:t>
      </w:r>
      <w:r w:rsidR="00FE437C" w:rsidRPr="00B85831">
        <w:rPr>
          <w:rFonts w:asciiTheme="majorBidi" w:hAnsiTheme="majorBidi" w:cstheme="majorBidi"/>
          <w:sz w:val="24"/>
          <w:szCs w:val="24"/>
        </w:rPr>
        <w:t>- Reading</w:t>
      </w:r>
      <w:r w:rsidR="002817E8" w:rsidRPr="00B85831">
        <w:rPr>
          <w:rFonts w:asciiTheme="majorBidi" w:hAnsiTheme="majorBidi" w:cstheme="majorBidi"/>
          <w:sz w:val="24"/>
          <w:szCs w:val="24"/>
        </w:rPr>
        <w:t xml:space="preserve"> and </w:t>
      </w:r>
      <w:r w:rsidR="00FE437C" w:rsidRPr="00B85831">
        <w:rPr>
          <w:rFonts w:asciiTheme="majorBidi" w:hAnsiTheme="majorBidi" w:cstheme="majorBidi"/>
          <w:sz w:val="24"/>
          <w:szCs w:val="24"/>
        </w:rPr>
        <w:t>analyzing</w:t>
      </w:r>
      <w:r w:rsidR="00FE437C">
        <w:rPr>
          <w:rFonts w:asciiTheme="majorBidi" w:hAnsiTheme="majorBidi" w:cstheme="majorBidi"/>
          <w:sz w:val="24"/>
          <w:szCs w:val="24"/>
        </w:rPr>
        <w:t xml:space="preserve"> on</w:t>
      </w:r>
      <w:r w:rsidR="002817E8">
        <w:rPr>
          <w:rFonts w:asciiTheme="majorBidi" w:hAnsiTheme="majorBidi" w:cstheme="majorBidi"/>
          <w:sz w:val="24"/>
          <w:szCs w:val="24"/>
        </w:rPr>
        <w:t xml:space="preserve"> </w:t>
      </w:r>
      <w:r w:rsidR="00B85831">
        <w:rPr>
          <w:rFonts w:asciiTheme="majorBidi" w:hAnsiTheme="majorBidi" w:cstheme="majorBidi"/>
          <w:sz w:val="24"/>
          <w:szCs w:val="24"/>
        </w:rPr>
        <w:t xml:space="preserve">Desktop </w:t>
      </w:r>
      <w:r w:rsidRPr="00B85831">
        <w:rPr>
          <w:rFonts w:asciiTheme="majorBidi" w:hAnsiTheme="majorBidi" w:cstheme="majorBidi"/>
          <w:sz w:val="24"/>
          <w:szCs w:val="24"/>
        </w:rPr>
        <w:t>Computer, Laptop</w:t>
      </w:r>
      <w:r w:rsidR="00B85831">
        <w:rPr>
          <w:rFonts w:asciiTheme="majorBidi" w:hAnsiTheme="majorBidi" w:cstheme="majorBidi"/>
          <w:sz w:val="24"/>
          <w:szCs w:val="24"/>
        </w:rPr>
        <w:t xml:space="preserve"> </w:t>
      </w:r>
      <w:r w:rsidR="00B85831" w:rsidRPr="00B85831">
        <w:rPr>
          <w:rFonts w:asciiTheme="majorBidi" w:hAnsiTheme="majorBidi" w:cstheme="majorBidi"/>
          <w:sz w:val="24"/>
          <w:szCs w:val="24"/>
        </w:rPr>
        <w:t>Computer</w:t>
      </w:r>
      <w:r w:rsidRPr="00B85831">
        <w:rPr>
          <w:rFonts w:asciiTheme="majorBidi" w:hAnsiTheme="majorBidi" w:cstheme="majorBidi"/>
          <w:sz w:val="24"/>
          <w:szCs w:val="24"/>
        </w:rPr>
        <w:t xml:space="preserve">, mobile, tablet, staff, and panel - To see the data and use it accordingly. </w:t>
      </w:r>
    </w:p>
    <w:p w14:paraId="05BE49FC" w14:textId="77777777" w:rsidR="009645F4" w:rsidRDefault="009645F4" w:rsidP="009645F4">
      <w:pPr>
        <w:rPr>
          <w:rFonts w:asciiTheme="majorBidi" w:hAnsiTheme="majorBidi" w:cstheme="majorBidi"/>
          <w:b/>
          <w:sz w:val="24"/>
          <w:szCs w:val="24"/>
        </w:rPr>
      </w:pPr>
    </w:p>
    <w:p w14:paraId="0F54BB97" w14:textId="3B807603" w:rsidR="009645F4" w:rsidRPr="009645F4" w:rsidRDefault="009645F4" w:rsidP="009645F4">
      <w:pPr>
        <w:rPr>
          <w:rFonts w:asciiTheme="majorBidi" w:hAnsiTheme="majorBidi" w:cstheme="majorBidi"/>
          <w:sz w:val="24"/>
          <w:szCs w:val="24"/>
        </w:rPr>
      </w:pPr>
      <w:r w:rsidRPr="009645F4">
        <w:rPr>
          <w:rFonts w:asciiTheme="majorBidi" w:hAnsiTheme="majorBidi" w:cstheme="majorBidi"/>
          <w:b/>
          <w:sz w:val="24"/>
          <w:szCs w:val="24"/>
        </w:rPr>
        <w:t xml:space="preserve">System </w:t>
      </w:r>
      <w:r w:rsidR="00751343">
        <w:rPr>
          <w:rFonts w:asciiTheme="majorBidi" w:hAnsiTheme="majorBidi" w:cstheme="majorBidi"/>
          <w:b/>
          <w:sz w:val="24"/>
          <w:szCs w:val="24"/>
        </w:rPr>
        <w:t xml:space="preserve">Monitoring and Controlling </w:t>
      </w:r>
      <w:r w:rsidRPr="009645F4">
        <w:rPr>
          <w:rFonts w:asciiTheme="majorBidi" w:hAnsiTheme="majorBidi" w:cstheme="majorBidi"/>
          <w:b/>
          <w:sz w:val="24"/>
          <w:szCs w:val="24"/>
        </w:rPr>
        <w:t>Console:</w:t>
      </w:r>
      <w:r w:rsidRPr="009645F4">
        <w:rPr>
          <w:rFonts w:asciiTheme="majorBidi" w:hAnsiTheme="majorBidi" w:cstheme="majorBidi"/>
          <w:sz w:val="24"/>
          <w:szCs w:val="24"/>
        </w:rPr>
        <w:t xml:space="preserve"> </w:t>
      </w:r>
    </w:p>
    <w:p w14:paraId="40AD51DE" w14:textId="77777777" w:rsidR="009645F4" w:rsidRPr="009645F4" w:rsidRDefault="009645F4" w:rsidP="009645F4">
      <w:pPr>
        <w:rPr>
          <w:rFonts w:asciiTheme="majorBidi" w:hAnsiTheme="majorBidi" w:cstheme="majorBidi"/>
          <w:sz w:val="24"/>
          <w:szCs w:val="24"/>
        </w:rPr>
      </w:pPr>
      <w:r w:rsidRPr="009645F4">
        <w:rPr>
          <w:rFonts w:asciiTheme="majorBidi" w:hAnsiTheme="majorBidi" w:cstheme="majorBidi"/>
          <w:sz w:val="24"/>
          <w:szCs w:val="24"/>
        </w:rPr>
        <w:t>Control room equipment and furniture (system console) including but not limited to control console for dual redundant workstations, desk for engineering workstations. Servers, manager workstations and printer compartment along with chairs. The system console design shall be submitted to the Employer for prior approval, before starting any work.</w:t>
      </w:r>
    </w:p>
    <w:p w14:paraId="4B3019A5" w14:textId="77777777" w:rsidR="009645F4" w:rsidRDefault="009645F4" w:rsidP="00DC3187">
      <w:pPr>
        <w:rPr>
          <w:rFonts w:asciiTheme="majorBidi" w:hAnsiTheme="majorBidi" w:cstheme="majorBidi"/>
          <w:b/>
          <w:bCs/>
          <w:sz w:val="28"/>
          <w:szCs w:val="24"/>
          <w:u w:val="single"/>
        </w:rPr>
      </w:pPr>
    </w:p>
    <w:p w14:paraId="196BD879" w14:textId="7D21F52F" w:rsidR="00DC3187" w:rsidRPr="00DB1FD0" w:rsidRDefault="00C21937" w:rsidP="00DC3187">
      <w:pPr>
        <w:rPr>
          <w:rFonts w:asciiTheme="majorBidi" w:hAnsiTheme="majorBidi" w:cstheme="majorBidi"/>
          <w:b/>
          <w:bCs/>
          <w:sz w:val="28"/>
          <w:szCs w:val="24"/>
          <w:u w:val="single"/>
        </w:rPr>
      </w:pPr>
      <w:r>
        <w:rPr>
          <w:rFonts w:asciiTheme="majorBidi" w:hAnsiTheme="majorBidi" w:cstheme="majorBidi"/>
          <w:b/>
          <w:bCs/>
          <w:sz w:val="28"/>
          <w:szCs w:val="24"/>
          <w:u w:val="single"/>
        </w:rPr>
        <w:t xml:space="preserve">5.9 </w:t>
      </w:r>
      <w:r w:rsidR="00DC3187" w:rsidRPr="00DB1FD0">
        <w:rPr>
          <w:rFonts w:asciiTheme="majorBidi" w:hAnsiTheme="majorBidi" w:cstheme="majorBidi"/>
          <w:b/>
          <w:bCs/>
          <w:sz w:val="28"/>
          <w:szCs w:val="24"/>
          <w:u w:val="single"/>
        </w:rPr>
        <w:t xml:space="preserve">Standard Communication Network and </w:t>
      </w:r>
      <w:r w:rsidR="00377114" w:rsidRPr="00DB1FD0">
        <w:rPr>
          <w:rFonts w:asciiTheme="majorBidi" w:hAnsiTheme="majorBidi" w:cstheme="majorBidi"/>
          <w:b/>
          <w:bCs/>
          <w:sz w:val="28"/>
          <w:szCs w:val="24"/>
          <w:u w:val="single"/>
        </w:rPr>
        <w:t>Protocol:</w:t>
      </w:r>
    </w:p>
    <w:p w14:paraId="2CA775EC" w14:textId="77777777" w:rsidR="00D95F03" w:rsidRPr="00467880" w:rsidRDefault="00D95F03" w:rsidP="00D95F03">
      <w:pPr>
        <w:rPr>
          <w:rFonts w:asciiTheme="majorBidi" w:hAnsiTheme="majorBidi" w:cstheme="majorBidi"/>
          <w:b/>
          <w:bCs/>
          <w:sz w:val="24"/>
          <w:szCs w:val="24"/>
        </w:rPr>
      </w:pPr>
      <w:r w:rsidRPr="00467880">
        <w:rPr>
          <w:rFonts w:asciiTheme="majorBidi" w:hAnsiTheme="majorBidi" w:cstheme="majorBidi"/>
          <w:b/>
          <w:bCs/>
          <w:sz w:val="24"/>
          <w:szCs w:val="24"/>
        </w:rPr>
        <w:t>Protocol for SCADA:</w:t>
      </w:r>
    </w:p>
    <w:p w14:paraId="2F639CED" w14:textId="77777777" w:rsidR="00D95F03" w:rsidRPr="009566CF"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1. It shall support all telemetry protocols such as Modbus, DNP 3.0, IEC 104,</w:t>
      </w:r>
      <w:r>
        <w:rPr>
          <w:rFonts w:asciiTheme="majorBidi" w:hAnsiTheme="majorBidi" w:cstheme="majorBidi"/>
          <w:sz w:val="24"/>
          <w:szCs w:val="24"/>
        </w:rPr>
        <w:t xml:space="preserve"> </w:t>
      </w:r>
      <w:r w:rsidRPr="009566CF">
        <w:rPr>
          <w:rFonts w:asciiTheme="majorBidi" w:hAnsiTheme="majorBidi" w:cstheme="majorBidi"/>
          <w:sz w:val="24"/>
          <w:szCs w:val="24"/>
        </w:rPr>
        <w:t>M</w:t>
      </w:r>
      <w:r>
        <w:rPr>
          <w:rFonts w:asciiTheme="majorBidi" w:hAnsiTheme="majorBidi" w:cstheme="majorBidi"/>
          <w:sz w:val="24"/>
          <w:szCs w:val="24"/>
        </w:rPr>
        <w:t>Q</w:t>
      </w:r>
      <w:r w:rsidRPr="009566CF">
        <w:rPr>
          <w:rFonts w:asciiTheme="majorBidi" w:hAnsiTheme="majorBidi" w:cstheme="majorBidi"/>
          <w:sz w:val="24"/>
          <w:szCs w:val="24"/>
        </w:rPr>
        <w:t>TT etc</w:t>
      </w:r>
      <w:r>
        <w:rPr>
          <w:rFonts w:asciiTheme="majorBidi" w:hAnsiTheme="majorBidi" w:cstheme="majorBidi"/>
          <w:sz w:val="24"/>
          <w:szCs w:val="24"/>
        </w:rPr>
        <w:t>.</w:t>
      </w:r>
    </w:p>
    <w:p w14:paraId="1B8800CC" w14:textId="77777777" w:rsidR="00D95F03" w:rsidRPr="009566CF"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 xml:space="preserve">2. </w:t>
      </w:r>
      <w:r>
        <w:rPr>
          <w:rFonts w:asciiTheme="majorBidi" w:hAnsiTheme="majorBidi" w:cstheme="majorBidi"/>
          <w:sz w:val="24"/>
          <w:szCs w:val="24"/>
        </w:rPr>
        <w:t>Users</w:t>
      </w:r>
      <w:r w:rsidRPr="009566CF">
        <w:rPr>
          <w:rFonts w:asciiTheme="majorBidi" w:hAnsiTheme="majorBidi" w:cstheme="majorBidi"/>
          <w:sz w:val="24"/>
          <w:szCs w:val="24"/>
        </w:rPr>
        <w:t xml:space="preserve"> should be able to retrieve data from RTU data log in case of communication</w:t>
      </w:r>
      <w:r>
        <w:rPr>
          <w:rFonts w:asciiTheme="majorBidi" w:hAnsiTheme="majorBidi" w:cstheme="majorBidi"/>
          <w:sz w:val="24"/>
          <w:szCs w:val="24"/>
        </w:rPr>
        <w:t xml:space="preserve"> </w:t>
      </w:r>
      <w:r w:rsidRPr="009566CF">
        <w:rPr>
          <w:rFonts w:asciiTheme="majorBidi" w:hAnsiTheme="majorBidi" w:cstheme="majorBidi"/>
          <w:sz w:val="24"/>
          <w:szCs w:val="24"/>
        </w:rPr>
        <w:t>failure using DNP3.0 communication.</w:t>
      </w:r>
    </w:p>
    <w:p w14:paraId="3A6C70CC" w14:textId="77777777" w:rsidR="0079172C"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 xml:space="preserve">3. It shall support </w:t>
      </w:r>
      <w:r>
        <w:rPr>
          <w:rFonts w:asciiTheme="majorBidi" w:hAnsiTheme="majorBidi" w:cstheme="majorBidi"/>
          <w:sz w:val="24"/>
          <w:szCs w:val="24"/>
        </w:rPr>
        <w:t>(</w:t>
      </w:r>
      <w:r w:rsidRPr="00CF6D34">
        <w:rPr>
          <w:rFonts w:asciiTheme="majorBidi" w:hAnsiTheme="majorBidi" w:cstheme="majorBidi"/>
          <w:sz w:val="24"/>
          <w:szCs w:val="24"/>
        </w:rPr>
        <w:t>Open Platform Communications</w:t>
      </w:r>
      <w:r>
        <w:rPr>
          <w:rFonts w:asciiTheme="majorBidi" w:hAnsiTheme="majorBidi" w:cstheme="majorBidi"/>
          <w:sz w:val="24"/>
          <w:szCs w:val="24"/>
        </w:rPr>
        <w:t>)</w:t>
      </w:r>
      <w:r w:rsidRPr="009566CF">
        <w:rPr>
          <w:rFonts w:asciiTheme="majorBidi" w:hAnsiTheme="majorBidi" w:cstheme="majorBidi"/>
          <w:sz w:val="24"/>
          <w:szCs w:val="24"/>
        </w:rPr>
        <w:t xml:space="preserve"> OPC DA</w:t>
      </w:r>
      <w:r>
        <w:rPr>
          <w:rFonts w:asciiTheme="majorBidi" w:hAnsiTheme="majorBidi" w:cstheme="majorBidi"/>
          <w:sz w:val="24"/>
          <w:szCs w:val="24"/>
        </w:rPr>
        <w:t xml:space="preserve"> (Data Access)</w:t>
      </w:r>
      <w:r w:rsidRPr="009566CF">
        <w:rPr>
          <w:rFonts w:asciiTheme="majorBidi" w:hAnsiTheme="majorBidi" w:cstheme="majorBidi"/>
          <w:sz w:val="24"/>
          <w:szCs w:val="24"/>
        </w:rPr>
        <w:t xml:space="preserve"> and OPC UA </w:t>
      </w:r>
      <w:r>
        <w:rPr>
          <w:rFonts w:asciiTheme="majorBidi" w:hAnsiTheme="majorBidi" w:cstheme="majorBidi"/>
          <w:sz w:val="24"/>
          <w:szCs w:val="24"/>
        </w:rPr>
        <w:t xml:space="preserve">(Unified Architecture) </w:t>
      </w:r>
      <w:r w:rsidRPr="009566CF">
        <w:rPr>
          <w:rFonts w:asciiTheme="majorBidi" w:hAnsiTheme="majorBidi" w:cstheme="majorBidi"/>
          <w:sz w:val="24"/>
          <w:szCs w:val="24"/>
        </w:rPr>
        <w:t>communication</w:t>
      </w:r>
      <w:r>
        <w:rPr>
          <w:rFonts w:asciiTheme="majorBidi" w:hAnsiTheme="majorBidi" w:cstheme="majorBidi"/>
          <w:sz w:val="24"/>
          <w:szCs w:val="24"/>
        </w:rPr>
        <w:t xml:space="preserve"> protocol/server systems</w:t>
      </w:r>
      <w:r w:rsidRPr="009566CF">
        <w:rPr>
          <w:rFonts w:asciiTheme="majorBidi" w:hAnsiTheme="majorBidi" w:cstheme="majorBidi"/>
          <w:sz w:val="24"/>
          <w:szCs w:val="24"/>
        </w:rPr>
        <w:t>.</w:t>
      </w:r>
    </w:p>
    <w:p w14:paraId="56298109" w14:textId="6814DD50" w:rsidR="0079172C" w:rsidRPr="009566CF" w:rsidRDefault="0079172C" w:rsidP="007E3962">
      <w:pPr>
        <w:jc w:val="both"/>
        <w:rPr>
          <w:rFonts w:asciiTheme="majorBidi" w:hAnsiTheme="majorBidi" w:cstheme="majorBidi"/>
          <w:sz w:val="24"/>
          <w:szCs w:val="24"/>
        </w:rPr>
      </w:pPr>
      <w:r w:rsidRPr="0079172C">
        <w:rPr>
          <w:rFonts w:asciiTheme="majorBidi" w:hAnsiTheme="majorBidi" w:cstheme="majorBidi"/>
          <w:sz w:val="24"/>
          <w:szCs w:val="24"/>
        </w:rPr>
        <w:t>OPC stands for Open Platform Communications or some say OLE (Object Linking and Embedding) for Process Control. It is a type of protocol used in Industrial Automation. The OPC is always used in the Client/Server pair. The OPC server converts the hardware communicated data from PLC into OPC protocol.</w:t>
      </w:r>
      <w:r>
        <w:rPr>
          <w:rFonts w:asciiTheme="majorBidi" w:hAnsiTheme="majorBidi" w:cstheme="majorBidi"/>
          <w:sz w:val="24"/>
          <w:szCs w:val="24"/>
        </w:rPr>
        <w:t xml:space="preserve"> </w:t>
      </w:r>
      <w:r w:rsidRPr="0079172C">
        <w:rPr>
          <w:rFonts w:asciiTheme="majorBidi" w:hAnsiTheme="majorBidi" w:cstheme="majorBidi"/>
          <w:sz w:val="24"/>
          <w:szCs w:val="24"/>
        </w:rPr>
        <w:t>OPC is the interoperability standard for the secure and reliable exchange of data in the industrial automation space and in other industries. It is platform independent and ensures the seamless flow of information among devices from multiple vendors. The OPC Foundation is responsible for the development and maintenance of this standard.</w:t>
      </w:r>
      <w:r>
        <w:rPr>
          <w:rFonts w:asciiTheme="majorBidi" w:hAnsiTheme="majorBidi" w:cstheme="majorBidi"/>
          <w:sz w:val="24"/>
          <w:szCs w:val="24"/>
        </w:rPr>
        <w:t xml:space="preserve"> </w:t>
      </w:r>
      <w:r w:rsidRPr="0079172C">
        <w:rPr>
          <w:rFonts w:asciiTheme="majorBidi" w:hAnsiTheme="majorBidi" w:cstheme="majorBidi"/>
          <w:sz w:val="24"/>
          <w:szCs w:val="24"/>
        </w:rPr>
        <w:t>The OPC standard is a series of specifications developed by industry vendors, end-users and software developers. These specifications define the interface between Clients and Servers, as well as Servers and Servers, including access to real-time data, monitoring of alarms and events, access to historical data and other applications.</w:t>
      </w:r>
      <w:r>
        <w:rPr>
          <w:rFonts w:asciiTheme="majorBidi" w:hAnsiTheme="majorBidi" w:cstheme="majorBidi"/>
          <w:sz w:val="24"/>
          <w:szCs w:val="24"/>
        </w:rPr>
        <w:t xml:space="preserve"> </w:t>
      </w:r>
      <w:r w:rsidRPr="0079172C">
        <w:rPr>
          <w:rFonts w:asciiTheme="majorBidi" w:hAnsiTheme="majorBidi" w:cstheme="majorBidi"/>
          <w:sz w:val="24"/>
          <w:szCs w:val="24"/>
        </w:rPr>
        <w:t xml:space="preserve">When the standard was first released in 1996, its purpose was to abstract PLC specific protocols (such as Modbus, </w:t>
      </w:r>
      <w:proofErr w:type="spellStart"/>
      <w:r w:rsidRPr="0079172C">
        <w:rPr>
          <w:rFonts w:asciiTheme="majorBidi" w:hAnsiTheme="majorBidi" w:cstheme="majorBidi"/>
          <w:sz w:val="24"/>
          <w:szCs w:val="24"/>
        </w:rPr>
        <w:t>Profibus</w:t>
      </w:r>
      <w:proofErr w:type="spellEnd"/>
      <w:r w:rsidRPr="0079172C">
        <w:rPr>
          <w:rFonts w:asciiTheme="majorBidi" w:hAnsiTheme="majorBidi" w:cstheme="majorBidi"/>
          <w:sz w:val="24"/>
          <w:szCs w:val="24"/>
        </w:rPr>
        <w:t xml:space="preserve">, etc.) into a standardized interface allowing HMI/SCADA systems to interface with a “middle-man” who would convert </w:t>
      </w:r>
      <w:r w:rsidRPr="0079172C">
        <w:rPr>
          <w:rFonts w:asciiTheme="majorBidi" w:hAnsiTheme="majorBidi" w:cstheme="majorBidi"/>
          <w:sz w:val="24"/>
          <w:szCs w:val="24"/>
        </w:rPr>
        <w:lastRenderedPageBreak/>
        <w:t>generic-OPC read/write requests into device-specific requests and vice-versa. As a result, an entire cottage industry of products emerged allowing end-users to implement systems using best-of-breed products all seamlessly interacting via OPC.</w:t>
      </w:r>
    </w:p>
    <w:p w14:paraId="1891CE63" w14:textId="77777777" w:rsidR="00D95F03" w:rsidRDefault="00D95F03" w:rsidP="00DB1FD0">
      <w:pPr>
        <w:rPr>
          <w:rFonts w:asciiTheme="majorBidi" w:hAnsiTheme="majorBidi" w:cstheme="majorBidi"/>
          <w:b/>
          <w:sz w:val="24"/>
          <w:szCs w:val="24"/>
        </w:rPr>
      </w:pPr>
    </w:p>
    <w:p w14:paraId="2CB6E8F2" w14:textId="0013587F" w:rsidR="00DB1FD0" w:rsidRPr="00DB1FD0" w:rsidRDefault="00DB1FD0" w:rsidP="00DB1FD0">
      <w:pPr>
        <w:rPr>
          <w:rFonts w:asciiTheme="majorBidi" w:hAnsiTheme="majorBidi" w:cstheme="majorBidi"/>
          <w:b/>
          <w:sz w:val="24"/>
          <w:szCs w:val="24"/>
        </w:rPr>
      </w:pPr>
      <w:r w:rsidRPr="00DB1FD0">
        <w:rPr>
          <w:rFonts w:asciiTheme="majorBidi" w:hAnsiTheme="majorBidi" w:cstheme="majorBidi"/>
          <w:b/>
          <w:sz w:val="24"/>
          <w:szCs w:val="24"/>
        </w:rPr>
        <w:t>Data acquisition and processing</w:t>
      </w:r>
      <w:r>
        <w:rPr>
          <w:rFonts w:asciiTheme="majorBidi" w:hAnsiTheme="majorBidi" w:cstheme="majorBidi"/>
          <w:b/>
          <w:sz w:val="24"/>
          <w:szCs w:val="24"/>
        </w:rPr>
        <w:t>:</w:t>
      </w:r>
    </w:p>
    <w:p w14:paraId="14CCD79A" w14:textId="33F688AE"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 xml:space="preserve">Since Central SCADA is to </w:t>
      </w:r>
      <w:r w:rsidR="00935918" w:rsidRPr="00F74973">
        <w:rPr>
          <w:rFonts w:asciiTheme="majorBidi" w:hAnsiTheme="majorBidi" w:cstheme="majorBidi"/>
          <w:sz w:val="24"/>
          <w:szCs w:val="24"/>
        </w:rPr>
        <w:t xml:space="preserve">be used at </w:t>
      </w:r>
      <w:r w:rsidRPr="00F74973">
        <w:rPr>
          <w:rFonts w:asciiTheme="majorBidi" w:hAnsiTheme="majorBidi" w:cstheme="majorBidi"/>
          <w:sz w:val="24"/>
          <w:szCs w:val="24"/>
        </w:rPr>
        <w:t>Water treatment Plants and a large number of Deep</w:t>
      </w:r>
      <w:r w:rsidR="00AB7209" w:rsidRPr="00F74973">
        <w:rPr>
          <w:rFonts w:asciiTheme="majorBidi" w:hAnsiTheme="majorBidi" w:cstheme="majorBidi"/>
          <w:sz w:val="24"/>
          <w:szCs w:val="24"/>
        </w:rPr>
        <w:t xml:space="preserve"> tube w</w:t>
      </w:r>
      <w:r w:rsidRPr="00F74973">
        <w:rPr>
          <w:rFonts w:asciiTheme="majorBidi" w:hAnsiTheme="majorBidi" w:cstheme="majorBidi"/>
          <w:sz w:val="24"/>
          <w:szCs w:val="24"/>
        </w:rPr>
        <w:t>ells including DMA, standardization of key components is crucial to integration</w:t>
      </w:r>
      <w:r w:rsidR="00577978"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of all facilities into Central </w:t>
      </w:r>
      <w:r w:rsidR="00377114" w:rsidRPr="00F74973">
        <w:rPr>
          <w:rFonts w:asciiTheme="majorBidi" w:hAnsiTheme="majorBidi" w:cstheme="majorBidi"/>
          <w:sz w:val="24"/>
          <w:szCs w:val="24"/>
        </w:rPr>
        <w:t>SCADA.</w:t>
      </w:r>
    </w:p>
    <w:p w14:paraId="64D36884" w14:textId="21A64703"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 xml:space="preserve">Interface equipment to </w:t>
      </w:r>
      <w:r w:rsidR="00377114" w:rsidRPr="00F74973">
        <w:rPr>
          <w:rFonts w:asciiTheme="majorBidi" w:hAnsiTheme="majorBidi" w:cstheme="majorBidi"/>
          <w:sz w:val="24"/>
          <w:szCs w:val="24"/>
        </w:rPr>
        <w:t>enable communication</w:t>
      </w:r>
      <w:r w:rsidRPr="00F74973">
        <w:rPr>
          <w:rFonts w:asciiTheme="majorBidi" w:hAnsiTheme="majorBidi" w:cstheme="majorBidi"/>
          <w:sz w:val="24"/>
          <w:szCs w:val="24"/>
        </w:rPr>
        <w:t xml:space="preserve"> between water supply system field</w:t>
      </w:r>
      <w:r w:rsidR="00BF4767" w:rsidRPr="00F74973">
        <w:rPr>
          <w:rFonts w:asciiTheme="majorBidi" w:hAnsiTheme="majorBidi" w:cstheme="majorBidi"/>
          <w:sz w:val="24"/>
          <w:szCs w:val="24"/>
        </w:rPr>
        <w:t xml:space="preserve"> </w:t>
      </w:r>
      <w:r w:rsidRPr="00F74973">
        <w:rPr>
          <w:rFonts w:asciiTheme="majorBidi" w:hAnsiTheme="majorBidi" w:cstheme="majorBidi"/>
          <w:sz w:val="24"/>
          <w:szCs w:val="24"/>
        </w:rPr>
        <w:t>instruments, PLC's, RTU's, L</w:t>
      </w:r>
      <w:r w:rsidR="007A74E0" w:rsidRPr="00F74973">
        <w:rPr>
          <w:rFonts w:asciiTheme="majorBidi" w:hAnsiTheme="majorBidi" w:cstheme="majorBidi"/>
          <w:sz w:val="24"/>
          <w:szCs w:val="24"/>
        </w:rPr>
        <w:t>ocal</w:t>
      </w:r>
      <w:r w:rsidRPr="00F74973">
        <w:rPr>
          <w:rFonts w:asciiTheme="majorBidi" w:hAnsiTheme="majorBidi" w:cstheme="majorBidi"/>
          <w:sz w:val="24"/>
          <w:szCs w:val="24"/>
        </w:rPr>
        <w:t xml:space="preserve"> SCADA at WTP's, RTU's at </w:t>
      </w:r>
      <w:r w:rsidR="007A74E0" w:rsidRPr="00F74973">
        <w:rPr>
          <w:rFonts w:asciiTheme="majorBidi" w:hAnsiTheme="majorBidi" w:cstheme="majorBidi"/>
          <w:sz w:val="24"/>
          <w:szCs w:val="24"/>
        </w:rPr>
        <w:t xml:space="preserve">Zonal </w:t>
      </w:r>
      <w:r w:rsidRPr="00F74973">
        <w:rPr>
          <w:rFonts w:asciiTheme="majorBidi" w:hAnsiTheme="majorBidi" w:cstheme="majorBidi"/>
          <w:sz w:val="24"/>
          <w:szCs w:val="24"/>
        </w:rPr>
        <w:t>DMA's and Local &amp;</w:t>
      </w:r>
      <w:r w:rsidR="00BF4767" w:rsidRPr="00F74973">
        <w:rPr>
          <w:rFonts w:asciiTheme="majorBidi" w:hAnsiTheme="majorBidi" w:cstheme="majorBidi"/>
          <w:sz w:val="24"/>
          <w:szCs w:val="24"/>
        </w:rPr>
        <w:t xml:space="preserve"> </w:t>
      </w:r>
      <w:r w:rsidRPr="00F74973">
        <w:rPr>
          <w:rFonts w:asciiTheme="majorBidi" w:hAnsiTheme="majorBidi" w:cstheme="majorBidi"/>
          <w:sz w:val="24"/>
          <w:szCs w:val="24"/>
        </w:rPr>
        <w:t>Centralized Monitoring Control Center at DWASA.</w:t>
      </w:r>
    </w:p>
    <w:p w14:paraId="60EFE7E2" w14:textId="7FFA7623"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Supply, installation, testing commissioning of RTU's along with GPRS modem at DMAs</w:t>
      </w:r>
      <w:r w:rsidR="00973AE2" w:rsidRPr="00F74973">
        <w:rPr>
          <w:rFonts w:asciiTheme="majorBidi" w:hAnsiTheme="majorBidi" w:cstheme="majorBidi"/>
          <w:sz w:val="24"/>
          <w:szCs w:val="24"/>
        </w:rPr>
        <w:t xml:space="preserve"> t</w:t>
      </w:r>
      <w:r w:rsidRPr="00F74973">
        <w:rPr>
          <w:rFonts w:asciiTheme="majorBidi" w:hAnsiTheme="majorBidi" w:cstheme="majorBidi"/>
          <w:sz w:val="24"/>
          <w:szCs w:val="24"/>
        </w:rPr>
        <w:t>o transmit flow, pressure and actuated pumps data to Locals and Central Monitoring and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Control Centers (L&amp;CMCC) for monitoring and control.</w:t>
      </w:r>
    </w:p>
    <w:p w14:paraId="08EACE98" w14:textId="5FDCE7BD" w:rsidR="00973AE2"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monitoring and control of all the DMAs in the Water Supply system shall be at</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Locals and Central Monitoring and Control Centers, for this purpose Bulk flow meters</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and pressure transmitters at strategic locations in the DMAs shall be provided along with</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RTU's, GPRS </w:t>
      </w:r>
      <w:r w:rsidR="00973AE2" w:rsidRPr="00F74973">
        <w:rPr>
          <w:rFonts w:asciiTheme="majorBidi" w:hAnsiTheme="majorBidi" w:cstheme="majorBidi"/>
          <w:sz w:val="24"/>
          <w:szCs w:val="24"/>
        </w:rPr>
        <w:t>m</w:t>
      </w:r>
      <w:r w:rsidRPr="00F74973">
        <w:rPr>
          <w:rFonts w:asciiTheme="majorBidi" w:hAnsiTheme="majorBidi" w:cstheme="majorBidi"/>
          <w:sz w:val="24"/>
          <w:szCs w:val="24"/>
        </w:rPr>
        <w:t>odem and shall be interfaced with the Local Monitoring and Control</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Center. </w:t>
      </w:r>
    </w:p>
    <w:p w14:paraId="4E245134" w14:textId="4B8D84AB"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instrumentation provided at the DMAs shall be capable to measure and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record reverse flow and uncommon flow shall be alarmed at the Locals and Centralized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Monitoring and Control Centers.</w:t>
      </w:r>
    </w:p>
    <w:p w14:paraId="0428E0A1" w14:textId="2BAB770A"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communication equipment required to achieve this interfacing complete with all</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required accessories shall be supplied, installed, tested and commissioned under this</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contract</w:t>
      </w:r>
      <w:r w:rsidR="00973AE2" w:rsidRPr="00F74973">
        <w:rPr>
          <w:rFonts w:asciiTheme="majorBidi" w:hAnsiTheme="majorBidi" w:cstheme="majorBidi"/>
          <w:sz w:val="24"/>
          <w:szCs w:val="24"/>
        </w:rPr>
        <w:t>s with vendors with performance guarantee</w:t>
      </w:r>
      <w:r w:rsidRPr="00F74973">
        <w:rPr>
          <w:rFonts w:asciiTheme="majorBidi" w:hAnsiTheme="majorBidi" w:cstheme="majorBidi"/>
          <w:sz w:val="24"/>
          <w:szCs w:val="24"/>
        </w:rPr>
        <w:t>.</w:t>
      </w:r>
    </w:p>
    <w:p w14:paraId="205C9A23" w14:textId="77777777" w:rsidR="00DB1FD0" w:rsidRPr="00DB1FD0" w:rsidRDefault="00DB1FD0" w:rsidP="00DC3187">
      <w:pPr>
        <w:rPr>
          <w:rFonts w:asciiTheme="majorBidi" w:hAnsiTheme="majorBidi" w:cstheme="majorBidi"/>
          <w:b/>
          <w:sz w:val="24"/>
          <w:szCs w:val="24"/>
        </w:rPr>
      </w:pPr>
      <w:r w:rsidRPr="00DB1FD0">
        <w:rPr>
          <w:rFonts w:asciiTheme="majorBidi" w:hAnsiTheme="majorBidi" w:cstheme="majorBidi"/>
          <w:b/>
          <w:sz w:val="24"/>
          <w:szCs w:val="24"/>
        </w:rPr>
        <w:t xml:space="preserve">Data </w:t>
      </w:r>
      <w:r w:rsidR="00627261" w:rsidRPr="00DB1FD0">
        <w:rPr>
          <w:rFonts w:asciiTheme="majorBidi" w:hAnsiTheme="majorBidi" w:cstheme="majorBidi"/>
          <w:b/>
          <w:sz w:val="24"/>
          <w:szCs w:val="24"/>
        </w:rPr>
        <w:t>Pr</w:t>
      </w:r>
      <w:r w:rsidR="00DC3187" w:rsidRPr="00DB1FD0">
        <w:rPr>
          <w:rFonts w:asciiTheme="majorBidi" w:hAnsiTheme="majorBidi" w:cstheme="majorBidi"/>
          <w:b/>
          <w:sz w:val="24"/>
          <w:szCs w:val="24"/>
        </w:rPr>
        <w:t xml:space="preserve">ocessing: </w:t>
      </w:r>
    </w:p>
    <w:p w14:paraId="77B2F5F9" w14:textId="1BE08D3C" w:rsidR="00DC3187" w:rsidRPr="009566CF" w:rsidRDefault="00DC3187" w:rsidP="007E3962">
      <w:pPr>
        <w:jc w:val="both"/>
        <w:rPr>
          <w:rFonts w:asciiTheme="majorBidi" w:hAnsiTheme="majorBidi" w:cstheme="majorBidi"/>
          <w:sz w:val="24"/>
          <w:szCs w:val="24"/>
        </w:rPr>
      </w:pPr>
      <w:r w:rsidRPr="009566CF">
        <w:rPr>
          <w:rFonts w:asciiTheme="majorBidi" w:hAnsiTheme="majorBidi" w:cstheme="majorBidi"/>
          <w:sz w:val="24"/>
          <w:szCs w:val="24"/>
        </w:rPr>
        <w:t>The data acquisition, processing and interfacing with</w:t>
      </w:r>
      <w:r w:rsidR="00DB1FD0">
        <w:rPr>
          <w:rFonts w:asciiTheme="majorBidi" w:hAnsiTheme="majorBidi" w:cstheme="majorBidi"/>
          <w:sz w:val="24"/>
          <w:szCs w:val="24"/>
        </w:rPr>
        <w:t xml:space="preserve"> </w:t>
      </w:r>
      <w:r w:rsidRPr="009566CF">
        <w:rPr>
          <w:rFonts w:asciiTheme="majorBidi" w:hAnsiTheme="majorBidi" w:cstheme="majorBidi"/>
          <w:sz w:val="24"/>
          <w:szCs w:val="24"/>
        </w:rPr>
        <w:t>the Locals and Centralized Monitoring and Control Centers of entire water supply</w:t>
      </w:r>
      <w:r w:rsidR="00DB1FD0">
        <w:rPr>
          <w:rFonts w:asciiTheme="majorBidi" w:hAnsiTheme="majorBidi" w:cstheme="majorBidi"/>
          <w:sz w:val="24"/>
          <w:szCs w:val="24"/>
        </w:rPr>
        <w:t xml:space="preserve"> </w:t>
      </w:r>
      <w:r w:rsidRPr="009566CF">
        <w:rPr>
          <w:rFonts w:asciiTheme="majorBidi" w:hAnsiTheme="majorBidi" w:cstheme="majorBidi"/>
          <w:sz w:val="24"/>
          <w:szCs w:val="24"/>
        </w:rPr>
        <w:t xml:space="preserve">scheme </w:t>
      </w:r>
      <w:r w:rsidR="00DB1FD0">
        <w:rPr>
          <w:rFonts w:asciiTheme="majorBidi" w:hAnsiTheme="majorBidi" w:cstheme="majorBidi"/>
          <w:sz w:val="24"/>
          <w:szCs w:val="24"/>
        </w:rPr>
        <w:t>of Dhaka city is covered under Monitoring, Processing Software</w:t>
      </w:r>
      <w:r w:rsidRPr="009566CF">
        <w:rPr>
          <w:rFonts w:asciiTheme="majorBidi" w:hAnsiTheme="majorBidi" w:cstheme="majorBidi"/>
          <w:sz w:val="24"/>
          <w:szCs w:val="24"/>
        </w:rPr>
        <w:t xml:space="preserve"> package. The </w:t>
      </w:r>
      <w:r w:rsidR="007437F6">
        <w:rPr>
          <w:rFonts w:asciiTheme="majorBidi" w:hAnsiTheme="majorBidi" w:cstheme="majorBidi"/>
          <w:sz w:val="24"/>
          <w:szCs w:val="24"/>
        </w:rPr>
        <w:t xml:space="preserve">future plan is that, </w:t>
      </w:r>
      <w:r w:rsidRPr="009566CF">
        <w:rPr>
          <w:rFonts w:asciiTheme="majorBidi" w:hAnsiTheme="majorBidi" w:cstheme="majorBidi"/>
          <w:sz w:val="24"/>
          <w:szCs w:val="24"/>
        </w:rPr>
        <w:t>domestic water meters data</w:t>
      </w:r>
      <w:r w:rsidR="00DB1FD0">
        <w:rPr>
          <w:rFonts w:asciiTheme="majorBidi" w:hAnsiTheme="majorBidi" w:cstheme="majorBidi"/>
          <w:sz w:val="24"/>
          <w:szCs w:val="24"/>
        </w:rPr>
        <w:t xml:space="preserve"> </w:t>
      </w:r>
      <w:r w:rsidRPr="009566CF">
        <w:rPr>
          <w:rFonts w:asciiTheme="majorBidi" w:hAnsiTheme="majorBidi" w:cstheme="majorBidi"/>
          <w:sz w:val="24"/>
          <w:szCs w:val="24"/>
        </w:rPr>
        <w:t>shall be collected and this data shall be fed into the Centralized Monitoring and Control</w:t>
      </w:r>
      <w:r w:rsidR="00DB1FD0">
        <w:rPr>
          <w:rFonts w:asciiTheme="majorBidi" w:hAnsiTheme="majorBidi" w:cstheme="majorBidi"/>
          <w:sz w:val="24"/>
          <w:szCs w:val="24"/>
        </w:rPr>
        <w:t xml:space="preserve"> </w:t>
      </w:r>
      <w:r w:rsidRPr="009566CF">
        <w:rPr>
          <w:rFonts w:asciiTheme="majorBidi" w:hAnsiTheme="majorBidi" w:cstheme="majorBidi"/>
          <w:sz w:val="24"/>
          <w:szCs w:val="24"/>
        </w:rPr>
        <w:t>Centre SCADA system for records and further analytical purposes.</w:t>
      </w:r>
    </w:p>
    <w:p w14:paraId="5ADAB49A" w14:textId="77777777" w:rsidR="00DC3187" w:rsidRPr="009566CF" w:rsidRDefault="00DC3187" w:rsidP="00DC3187">
      <w:pPr>
        <w:rPr>
          <w:rFonts w:asciiTheme="majorBidi" w:hAnsiTheme="majorBidi" w:cstheme="majorBidi"/>
          <w:sz w:val="24"/>
          <w:szCs w:val="24"/>
        </w:rPr>
      </w:pPr>
    </w:p>
    <w:p w14:paraId="33A4B224" w14:textId="040DC5F0" w:rsidR="00DC3187" w:rsidRPr="00C21937" w:rsidRDefault="00C21937" w:rsidP="00DC3187">
      <w:pPr>
        <w:rPr>
          <w:rFonts w:asciiTheme="majorBidi" w:hAnsiTheme="majorBidi" w:cstheme="majorBidi"/>
          <w:b/>
          <w:bCs/>
          <w:sz w:val="28"/>
          <w:szCs w:val="24"/>
          <w:u w:val="single"/>
        </w:rPr>
      </w:pPr>
      <w:r>
        <w:rPr>
          <w:rFonts w:asciiTheme="majorBidi" w:hAnsiTheme="majorBidi" w:cstheme="majorBidi"/>
          <w:b/>
          <w:bCs/>
          <w:sz w:val="28"/>
          <w:szCs w:val="24"/>
          <w:u w:val="single"/>
        </w:rPr>
        <w:t xml:space="preserve">5.10 </w:t>
      </w:r>
      <w:r w:rsidR="00DC3187" w:rsidRPr="00C21937">
        <w:rPr>
          <w:rFonts w:asciiTheme="majorBidi" w:hAnsiTheme="majorBidi" w:cstheme="majorBidi"/>
          <w:b/>
          <w:bCs/>
          <w:sz w:val="28"/>
          <w:szCs w:val="24"/>
          <w:u w:val="single"/>
        </w:rPr>
        <w:t>The minimum requiremen</w:t>
      </w:r>
      <w:r w:rsidRPr="00C21937">
        <w:rPr>
          <w:rFonts w:asciiTheme="majorBidi" w:hAnsiTheme="majorBidi" w:cstheme="majorBidi"/>
          <w:b/>
          <w:bCs/>
          <w:sz w:val="28"/>
          <w:szCs w:val="24"/>
          <w:u w:val="single"/>
        </w:rPr>
        <w:t>ts of the SCADA Software</w:t>
      </w:r>
      <w:r w:rsidR="00DC3187" w:rsidRPr="00C21937">
        <w:rPr>
          <w:rFonts w:asciiTheme="majorBidi" w:hAnsiTheme="majorBidi" w:cstheme="majorBidi"/>
          <w:b/>
          <w:bCs/>
          <w:sz w:val="28"/>
          <w:szCs w:val="24"/>
          <w:u w:val="single"/>
        </w:rPr>
        <w:t>:</w:t>
      </w:r>
    </w:p>
    <w:p w14:paraId="14239A8F" w14:textId="20B6A330"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situational awareness graphic development.</w:t>
      </w:r>
    </w:p>
    <w:p w14:paraId="34ED257C" w14:textId="4D46B350"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A</w:t>
      </w:r>
      <w:r w:rsidR="00DC3187" w:rsidRPr="008250DC">
        <w:rPr>
          <w:rFonts w:asciiTheme="majorBidi" w:hAnsiTheme="majorBidi" w:cstheme="majorBidi"/>
          <w:sz w:val="24"/>
          <w:szCs w:val="24"/>
        </w:rPr>
        <w:t>dherence to ISA 101 standards and guidelines.</w:t>
      </w:r>
    </w:p>
    <w:p w14:paraId="136F9220" w14:textId="77777777" w:rsidR="008250DC"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business system integration using industry accepted protocols (SNMP,</w:t>
      </w:r>
      <w:r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 xml:space="preserve">OPC, </w:t>
      </w:r>
      <w:proofErr w:type="spellStart"/>
      <w:r w:rsidR="00DC3187" w:rsidRPr="008250DC">
        <w:rPr>
          <w:rFonts w:asciiTheme="majorBidi" w:hAnsiTheme="majorBidi" w:cstheme="majorBidi"/>
          <w:sz w:val="24"/>
          <w:szCs w:val="24"/>
        </w:rPr>
        <w:t>etc</w:t>
      </w:r>
      <w:proofErr w:type="spellEnd"/>
      <w:r w:rsidR="00DC3187" w:rsidRPr="008250DC">
        <w:rPr>
          <w:rFonts w:asciiTheme="majorBidi" w:hAnsiTheme="majorBidi" w:cstheme="majorBidi"/>
          <w:sz w:val="24"/>
          <w:szCs w:val="24"/>
        </w:rPr>
        <w:t>).</w:t>
      </w:r>
      <w:r w:rsidR="008250DC" w:rsidRPr="008250DC">
        <w:rPr>
          <w:rFonts w:asciiTheme="majorBidi" w:hAnsiTheme="majorBidi" w:cstheme="majorBidi"/>
          <w:sz w:val="24"/>
          <w:szCs w:val="24"/>
        </w:rPr>
        <w:t xml:space="preserve"> </w:t>
      </w:r>
    </w:p>
    <w:p w14:paraId="4FAA4598" w14:textId="3A45A247"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3rd party systems and control vendors (SNMP, etc.)</w:t>
      </w:r>
      <w:r w:rsidR="008250DC" w:rsidRPr="008250DC">
        <w:rPr>
          <w:rFonts w:asciiTheme="majorBidi" w:hAnsiTheme="majorBidi" w:cstheme="majorBidi"/>
          <w:sz w:val="24"/>
          <w:szCs w:val="24"/>
        </w:rPr>
        <w:t xml:space="preserve">. </w:t>
      </w:r>
      <w:r w:rsidR="008250DC" w:rsidRPr="008250DC">
        <w:rPr>
          <w:rFonts w:asciiTheme="majorBidi" w:hAnsiTheme="majorBidi" w:cstheme="majorBidi"/>
          <w:sz w:val="24"/>
          <w:szCs w:val="24"/>
        </w:rPr>
        <w:t xml:space="preserve">Simple Network Management Protocol (SNMP) is an Internet Standard protocol for collecting and </w:t>
      </w:r>
      <w:r w:rsidR="008250DC" w:rsidRPr="008250DC">
        <w:rPr>
          <w:rFonts w:asciiTheme="majorBidi" w:hAnsiTheme="majorBidi" w:cstheme="majorBidi"/>
          <w:sz w:val="24"/>
          <w:szCs w:val="24"/>
        </w:rPr>
        <w:lastRenderedPageBreak/>
        <w:t xml:space="preserve">organizing information about managed devices on IP networks and for modifying that information to change device </w:t>
      </w:r>
      <w:proofErr w:type="spellStart"/>
      <w:r w:rsidR="008250DC" w:rsidRPr="008250DC">
        <w:rPr>
          <w:rFonts w:asciiTheme="majorBidi" w:hAnsiTheme="majorBidi" w:cstheme="majorBidi"/>
          <w:sz w:val="24"/>
          <w:szCs w:val="24"/>
        </w:rPr>
        <w:t>behaviour</w:t>
      </w:r>
      <w:proofErr w:type="spellEnd"/>
      <w:r w:rsidR="008250DC" w:rsidRPr="008250DC">
        <w:rPr>
          <w:rFonts w:asciiTheme="majorBidi" w:hAnsiTheme="majorBidi" w:cstheme="majorBidi"/>
          <w:sz w:val="24"/>
          <w:szCs w:val="24"/>
        </w:rPr>
        <w:t>. Devices that typically support SNMP include cable modems, routers, switches, servers, workstations, printers, and more</w:t>
      </w:r>
      <w:r w:rsidR="008250DC" w:rsidRPr="008250DC">
        <w:rPr>
          <w:rFonts w:asciiTheme="majorBidi" w:hAnsiTheme="majorBidi" w:cstheme="majorBidi"/>
          <w:sz w:val="24"/>
          <w:szCs w:val="24"/>
        </w:rPr>
        <w:t xml:space="preserve">. </w:t>
      </w:r>
      <w:r w:rsidR="008250DC" w:rsidRPr="008250DC">
        <w:rPr>
          <w:rFonts w:asciiTheme="majorBidi" w:hAnsiTheme="majorBidi" w:cstheme="majorBidi"/>
          <w:sz w:val="24"/>
          <w:szCs w:val="24"/>
        </w:rPr>
        <w:t>SNMP is widely used in network management for network monitoring. SNMP exposes management data in the form of variables on the managed systems organized in a management information base (MIB) which describe the system status and configuration. These variables can then be remotely queried (and, in some circumstances, manipulated) by managing applications.</w:t>
      </w:r>
    </w:p>
    <w:p w14:paraId="48EC631D" w14:textId="75765F8C"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P</w:t>
      </w:r>
      <w:r w:rsidR="00DC3187" w:rsidRPr="008250DC">
        <w:rPr>
          <w:rFonts w:asciiTheme="majorBidi" w:hAnsiTheme="majorBidi" w:cstheme="majorBidi"/>
          <w:sz w:val="24"/>
          <w:szCs w:val="24"/>
        </w:rPr>
        <w:t>rovide a seamless and simple transfer of programming and configuration from a</w:t>
      </w:r>
      <w:r w:rsidR="008250DC"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Development environment to the Production Environment.</w:t>
      </w:r>
    </w:p>
    <w:p w14:paraId="397BD3B0" w14:textId="430F3B53"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a modular object-based development environment with direct links</w:t>
      </w:r>
      <w:r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between graphic elements and control elements as in the latest Industrial robust PLC</w:t>
      </w:r>
      <w:r w:rsidRPr="008250DC">
        <w:rPr>
          <w:rFonts w:asciiTheme="majorBidi" w:hAnsiTheme="majorBidi" w:cstheme="majorBidi"/>
          <w:sz w:val="24"/>
          <w:szCs w:val="24"/>
        </w:rPr>
        <w:t xml:space="preserve"> </w:t>
      </w:r>
      <w:r w:rsidR="00E13B16" w:rsidRPr="008250DC">
        <w:rPr>
          <w:rFonts w:asciiTheme="majorBidi" w:hAnsiTheme="majorBidi" w:cstheme="majorBidi"/>
          <w:sz w:val="24"/>
          <w:szCs w:val="24"/>
        </w:rPr>
        <w:t>s</w:t>
      </w:r>
      <w:r w:rsidR="00DC3187" w:rsidRPr="008250DC">
        <w:rPr>
          <w:rFonts w:asciiTheme="majorBidi" w:hAnsiTheme="majorBidi" w:cstheme="majorBidi"/>
          <w:sz w:val="24"/>
          <w:szCs w:val="24"/>
        </w:rPr>
        <w:t>ystems</w:t>
      </w:r>
    </w:p>
    <w:p w14:paraId="3C94A2C5" w14:textId="0DC04BB7" w:rsidR="00DC3187" w:rsidRPr="008250DC" w:rsidRDefault="008250DC"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B</w:t>
      </w:r>
      <w:r w:rsidR="00DC3187" w:rsidRPr="008250DC">
        <w:rPr>
          <w:rFonts w:asciiTheme="majorBidi" w:hAnsiTheme="majorBidi" w:cstheme="majorBidi"/>
          <w:sz w:val="24"/>
          <w:szCs w:val="24"/>
        </w:rPr>
        <w:t>uilt in full featured Trending package.</w:t>
      </w:r>
      <w:r w:rsidRPr="008250DC">
        <w:rPr>
          <w:rFonts w:asciiTheme="majorBidi" w:hAnsiTheme="majorBidi" w:cstheme="majorBidi"/>
          <w:sz w:val="24"/>
          <w:szCs w:val="24"/>
        </w:rPr>
        <w:t xml:space="preserve"> B</w:t>
      </w:r>
      <w:r w:rsidR="00DC3187" w:rsidRPr="008250DC">
        <w:rPr>
          <w:rFonts w:asciiTheme="majorBidi" w:hAnsiTheme="majorBidi" w:cstheme="majorBidi"/>
          <w:sz w:val="24"/>
          <w:szCs w:val="24"/>
        </w:rPr>
        <w:t>uilt in Reporting capability</w:t>
      </w:r>
      <w:r w:rsidRPr="008250DC">
        <w:rPr>
          <w:rFonts w:asciiTheme="majorBidi" w:hAnsiTheme="majorBidi" w:cstheme="majorBidi"/>
          <w:sz w:val="24"/>
          <w:szCs w:val="24"/>
        </w:rPr>
        <w:t>. B</w:t>
      </w:r>
      <w:r w:rsidR="00DC3187" w:rsidRPr="008250DC">
        <w:rPr>
          <w:rFonts w:asciiTheme="majorBidi" w:hAnsiTheme="majorBidi" w:cstheme="majorBidi"/>
          <w:sz w:val="24"/>
          <w:szCs w:val="24"/>
        </w:rPr>
        <w:t>uilt in Alarm / Event Analysis and Alarm Management tools.</w:t>
      </w:r>
    </w:p>
    <w:p w14:paraId="134F6844" w14:textId="13576C6C" w:rsidR="00DC3187" w:rsidRPr="008250DC" w:rsidRDefault="008250DC"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key performance indicators, dashboards and overview displays</w:t>
      </w:r>
      <w:r w:rsidR="007E3962">
        <w:rPr>
          <w:rFonts w:asciiTheme="majorBidi" w:hAnsiTheme="majorBidi" w:cstheme="majorBidi"/>
          <w:sz w:val="24"/>
          <w:szCs w:val="24"/>
        </w:rPr>
        <w:t>.</w:t>
      </w:r>
    </w:p>
    <w:p w14:paraId="646786F5" w14:textId="77777777" w:rsidR="00ED126C" w:rsidRDefault="00ED126C" w:rsidP="00ED126C">
      <w:pPr>
        <w:pStyle w:val="ListParagraph"/>
        <w:rPr>
          <w:rFonts w:asciiTheme="majorBidi" w:hAnsiTheme="majorBidi" w:cstheme="majorBidi"/>
          <w:sz w:val="24"/>
          <w:szCs w:val="24"/>
        </w:rPr>
      </w:pPr>
    </w:p>
    <w:p w14:paraId="637C9571" w14:textId="77777777" w:rsidR="00173C38" w:rsidRPr="00ED126C" w:rsidRDefault="00173C38" w:rsidP="00ED126C">
      <w:pPr>
        <w:pStyle w:val="ListParagraph"/>
        <w:numPr>
          <w:ilvl w:val="0"/>
          <w:numId w:val="34"/>
        </w:numPr>
        <w:rPr>
          <w:rFonts w:asciiTheme="majorBidi" w:hAnsiTheme="majorBidi" w:cstheme="majorBidi"/>
          <w:sz w:val="24"/>
          <w:szCs w:val="24"/>
        </w:rPr>
      </w:pPr>
      <w:r w:rsidRPr="00ED126C">
        <w:rPr>
          <w:rFonts w:asciiTheme="majorBidi" w:hAnsiTheme="majorBidi" w:cstheme="majorBidi"/>
          <w:sz w:val="24"/>
          <w:szCs w:val="24"/>
        </w:rPr>
        <w:t xml:space="preserve">As DWASA is integrating a very large water distribution network, it is not always possible to keep an eye on every condition on field so to provide decision support to DWASA Management and stakeholders regarding abnormal conditions or deviations smartly, package is offered with capabilities of alarms/incident/calibration/maintenance and asset management, so DWASA will not only able to monitor but also will be able to handle situations in more better way. Also DWASA will be able to justify return on investment with managing maintenance/calibration activities on time, managing complete life cycle of their asset, optimizing energy efficiency and water quality </w:t>
      </w:r>
    </w:p>
    <w:p w14:paraId="3D7E0B9C" w14:textId="2002DC84" w:rsidR="00173C38" w:rsidRPr="00ED126C" w:rsidRDefault="00173C38" w:rsidP="00ED126C">
      <w:pPr>
        <w:pStyle w:val="ListParagraph"/>
        <w:numPr>
          <w:ilvl w:val="0"/>
          <w:numId w:val="34"/>
        </w:numPr>
        <w:rPr>
          <w:rFonts w:asciiTheme="majorBidi" w:hAnsiTheme="majorBidi" w:cstheme="majorBidi"/>
          <w:sz w:val="24"/>
          <w:szCs w:val="24"/>
        </w:rPr>
      </w:pPr>
      <w:r w:rsidRPr="00ED126C">
        <w:rPr>
          <w:rFonts w:asciiTheme="majorBidi" w:hAnsiTheme="majorBidi" w:cstheme="majorBidi"/>
          <w:sz w:val="24"/>
          <w:szCs w:val="24"/>
        </w:rPr>
        <w:t>Now a days th</w:t>
      </w:r>
      <w:r w:rsidR="00C7446C">
        <w:rPr>
          <w:rFonts w:asciiTheme="majorBidi" w:hAnsiTheme="majorBidi" w:cstheme="majorBidi"/>
          <w:sz w:val="24"/>
          <w:szCs w:val="24"/>
        </w:rPr>
        <w:t xml:space="preserve">at </w:t>
      </w:r>
      <w:r w:rsidRPr="00ED126C">
        <w:rPr>
          <w:rFonts w:asciiTheme="majorBidi" w:hAnsiTheme="majorBidi" w:cstheme="majorBidi"/>
          <w:sz w:val="24"/>
          <w:szCs w:val="24"/>
        </w:rPr>
        <w:t>trend is adopted in most of central command control platforms for water, smart cities and smart infrastructures globally to empower decision making for optimizing sources and justify ROI. So DWASA will be also able to set global benchmark.</w:t>
      </w:r>
    </w:p>
    <w:p w14:paraId="2790274E" w14:textId="77777777" w:rsidR="00173C38" w:rsidRPr="00ED126C" w:rsidRDefault="00173C38" w:rsidP="00ED126C">
      <w:pPr>
        <w:pStyle w:val="ListParagraph"/>
        <w:numPr>
          <w:ilvl w:val="0"/>
          <w:numId w:val="34"/>
        </w:numPr>
        <w:rPr>
          <w:rFonts w:asciiTheme="majorBidi" w:hAnsiTheme="majorBidi" w:cstheme="majorBidi"/>
          <w:sz w:val="24"/>
          <w:szCs w:val="24"/>
        </w:rPr>
      </w:pPr>
      <w:r w:rsidRPr="00ED126C">
        <w:rPr>
          <w:rFonts w:asciiTheme="majorBidi" w:hAnsiTheme="majorBidi" w:cstheme="majorBidi"/>
          <w:sz w:val="24"/>
          <w:szCs w:val="24"/>
        </w:rPr>
        <w:t>DWASA management have decided to go with the idea that -  all monitoring and control will happen from Zonal SCADA and central platform will capture data from zonal SCADA, it must have redundancy and web clients for local monitoring and control operations. Also addition to that, historian storage up to 1 year is recommended, but it DWASA need it for 3 year, there will not be any license cost implication</w:t>
      </w:r>
    </w:p>
    <w:p w14:paraId="6040A7B0" w14:textId="77777777" w:rsidR="00173C38" w:rsidRPr="00ED126C" w:rsidRDefault="00173C38" w:rsidP="00ED126C">
      <w:pPr>
        <w:pStyle w:val="ListParagraph"/>
        <w:numPr>
          <w:ilvl w:val="0"/>
          <w:numId w:val="34"/>
        </w:numPr>
        <w:rPr>
          <w:rFonts w:asciiTheme="majorBidi" w:hAnsiTheme="majorBidi" w:cstheme="majorBidi"/>
          <w:sz w:val="24"/>
          <w:szCs w:val="24"/>
        </w:rPr>
      </w:pPr>
      <w:r w:rsidRPr="00ED126C">
        <w:rPr>
          <w:rFonts w:asciiTheme="majorBidi" w:hAnsiTheme="majorBidi" w:cstheme="majorBidi"/>
          <w:sz w:val="24"/>
          <w:szCs w:val="24"/>
        </w:rPr>
        <w:t>Central SCADA will not directly fetch data from PLC/RTU, but it will fetch data from Zonal SCADA, it should be like that only. But as zonal SCADA is responsible for monitoring and controlling. It should have remote access clients (Mobile/Web) for secured monitoring and control from field area and it must have redundancy. So continuous operations can be ensured at zonal offices also and there will not be any loss of data on central SCADA.</w:t>
      </w:r>
    </w:p>
    <w:p w14:paraId="2B6DE84D" w14:textId="77777777" w:rsidR="00173C38" w:rsidRPr="00ED126C" w:rsidRDefault="00173C38" w:rsidP="00ED126C">
      <w:pPr>
        <w:pStyle w:val="ListParagraph"/>
        <w:numPr>
          <w:ilvl w:val="0"/>
          <w:numId w:val="34"/>
        </w:numPr>
        <w:rPr>
          <w:rFonts w:asciiTheme="majorBidi" w:hAnsiTheme="majorBidi" w:cstheme="majorBidi"/>
          <w:sz w:val="24"/>
          <w:szCs w:val="24"/>
        </w:rPr>
      </w:pPr>
      <w:r w:rsidRPr="00ED126C">
        <w:rPr>
          <w:rFonts w:asciiTheme="majorBidi" w:hAnsiTheme="majorBidi" w:cstheme="majorBidi"/>
          <w:sz w:val="24"/>
          <w:szCs w:val="24"/>
        </w:rPr>
        <w:t xml:space="preserve">Zonal SCADA must have web/mobile clients available for their local teams (field, maintenance, operations) to have easy remote operation, specific to their area, and advantage of it is also that local management of change and assignment from its respective authorities of Zonal SCADA office. Also it can have secured and limited </w:t>
      </w:r>
      <w:r w:rsidRPr="00ED126C">
        <w:rPr>
          <w:rFonts w:asciiTheme="majorBidi" w:hAnsiTheme="majorBidi" w:cstheme="majorBidi"/>
          <w:sz w:val="24"/>
          <w:szCs w:val="24"/>
        </w:rPr>
        <w:lastRenderedPageBreak/>
        <w:t>access across respective zonal SCADA teams. However offered Central SCADA should have web clients/mobile clients for DWASA stakeholder in order to have situational awareness from complete water distribution network with required, analysis, reporting, monitoring and decision support.</w:t>
      </w:r>
    </w:p>
    <w:p w14:paraId="60D19637" w14:textId="77777777" w:rsidR="00173C38" w:rsidRPr="009566CF" w:rsidRDefault="00173C38" w:rsidP="00DC3187">
      <w:pPr>
        <w:rPr>
          <w:rFonts w:asciiTheme="majorBidi" w:hAnsiTheme="majorBidi" w:cstheme="majorBidi"/>
          <w:sz w:val="24"/>
          <w:szCs w:val="24"/>
        </w:rPr>
      </w:pPr>
    </w:p>
    <w:p w14:paraId="15225B98" w14:textId="1F6F3406" w:rsidR="008250DC" w:rsidRPr="00BB0011" w:rsidRDefault="00C21937" w:rsidP="00DC3187">
      <w:pPr>
        <w:rPr>
          <w:rFonts w:asciiTheme="majorBidi" w:hAnsiTheme="majorBidi" w:cstheme="majorBidi"/>
          <w:b/>
          <w:sz w:val="28"/>
          <w:szCs w:val="24"/>
          <w:u w:val="single"/>
        </w:rPr>
      </w:pPr>
      <w:r>
        <w:rPr>
          <w:rFonts w:asciiTheme="majorBidi" w:hAnsiTheme="majorBidi" w:cstheme="majorBidi"/>
          <w:b/>
          <w:sz w:val="28"/>
          <w:szCs w:val="24"/>
          <w:u w:val="single"/>
        </w:rPr>
        <w:t xml:space="preserve">5.11 </w:t>
      </w:r>
      <w:r w:rsidR="00DC3187" w:rsidRPr="00BB0011">
        <w:rPr>
          <w:rFonts w:asciiTheme="majorBidi" w:hAnsiTheme="majorBidi" w:cstheme="majorBidi"/>
          <w:b/>
          <w:sz w:val="28"/>
          <w:szCs w:val="24"/>
          <w:u w:val="single"/>
        </w:rPr>
        <w:t>SCADA Historian</w:t>
      </w:r>
      <w:r w:rsidR="008250DC" w:rsidRPr="00BB0011">
        <w:rPr>
          <w:rFonts w:asciiTheme="majorBidi" w:hAnsiTheme="majorBidi" w:cstheme="majorBidi"/>
          <w:b/>
          <w:sz w:val="28"/>
          <w:szCs w:val="24"/>
          <w:u w:val="single"/>
        </w:rPr>
        <w:t>:</w:t>
      </w:r>
    </w:p>
    <w:p w14:paraId="541846AF" w14:textId="485C8ED9" w:rsidR="00DC3187" w:rsidRPr="00BB0011" w:rsidRDefault="00DC3187" w:rsidP="00DC3187">
      <w:pPr>
        <w:rPr>
          <w:rFonts w:asciiTheme="majorBidi" w:hAnsiTheme="majorBidi" w:cstheme="majorBidi"/>
          <w:b/>
          <w:sz w:val="24"/>
          <w:szCs w:val="24"/>
        </w:rPr>
      </w:pPr>
      <w:r w:rsidRPr="00BB0011">
        <w:rPr>
          <w:rFonts w:asciiTheme="majorBidi" w:hAnsiTheme="majorBidi" w:cstheme="majorBidi"/>
          <w:b/>
          <w:sz w:val="24"/>
          <w:szCs w:val="24"/>
        </w:rPr>
        <w:t>Operations Data Management System (ODMS)</w:t>
      </w:r>
      <w:r w:rsidR="00BB0011">
        <w:rPr>
          <w:rFonts w:asciiTheme="majorBidi" w:hAnsiTheme="majorBidi" w:cstheme="majorBidi"/>
          <w:b/>
          <w:sz w:val="24"/>
          <w:szCs w:val="24"/>
        </w:rPr>
        <w:t>:</w:t>
      </w:r>
    </w:p>
    <w:p w14:paraId="730938F9" w14:textId="2AD0F399" w:rsidR="00DC3187" w:rsidRPr="00476F0F" w:rsidRDefault="00DC3187"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The historian will be a key source of data for the DWASA Integrated Intelligent Water</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Operations Center (IIWOC) to find data trends through analytics. The minimum</w:t>
      </w:r>
      <w:r w:rsidR="00476F0F" w:rsidRPr="00476F0F">
        <w:rPr>
          <w:rFonts w:asciiTheme="majorBidi" w:hAnsiTheme="majorBidi" w:cstheme="majorBidi"/>
          <w:sz w:val="24"/>
          <w:szCs w:val="24"/>
        </w:rPr>
        <w:t xml:space="preserve"> </w:t>
      </w:r>
      <w:r w:rsidRPr="00476F0F">
        <w:rPr>
          <w:rFonts w:asciiTheme="majorBidi" w:hAnsiTheme="majorBidi" w:cstheme="majorBidi"/>
          <w:sz w:val="24"/>
          <w:szCs w:val="24"/>
        </w:rPr>
        <w:t>requirements of the SCADA Historian include:</w:t>
      </w:r>
    </w:p>
    <w:p w14:paraId="6519AE2C" w14:textId="2F0232F8"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A</w:t>
      </w:r>
      <w:r w:rsidR="00DC3187" w:rsidRPr="00476F0F">
        <w:rPr>
          <w:rFonts w:asciiTheme="majorBidi" w:hAnsiTheme="majorBidi" w:cstheme="majorBidi"/>
          <w:sz w:val="24"/>
          <w:szCs w:val="24"/>
        </w:rPr>
        <w:t xml:space="preserve"> minimum of five years of real-time data must be actively available to be</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retrieved and displayed both on the SCADA Operator Workstations and on systems in</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the</w:t>
      </w:r>
      <w:r w:rsidRPr="00476F0F">
        <w:rPr>
          <w:rFonts w:asciiTheme="majorBidi" w:hAnsiTheme="majorBidi" w:cstheme="majorBidi"/>
          <w:sz w:val="24"/>
          <w:szCs w:val="24"/>
        </w:rPr>
        <w:t xml:space="preserve"> local offices</w:t>
      </w:r>
      <w:r w:rsidR="00DC3187" w:rsidRPr="00476F0F">
        <w:rPr>
          <w:rFonts w:asciiTheme="majorBidi" w:hAnsiTheme="majorBidi" w:cstheme="majorBidi"/>
          <w:sz w:val="24"/>
          <w:szCs w:val="24"/>
        </w:rPr>
        <w:t>.</w:t>
      </w:r>
    </w:p>
    <w:p w14:paraId="6BAEDAD0" w14:textId="5060828F"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Archive</w:t>
      </w:r>
      <w:r w:rsidR="00DC3187" w:rsidRPr="00476F0F">
        <w:rPr>
          <w:rFonts w:asciiTheme="majorBidi" w:hAnsiTheme="majorBidi" w:cstheme="majorBidi"/>
          <w:sz w:val="24"/>
          <w:szCs w:val="24"/>
        </w:rPr>
        <w:t xml:space="preserve"> data will be available for comparative historical trend analysis on the</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 xml:space="preserve">SCADA Operator Workstations and on systems in the </w:t>
      </w:r>
      <w:r w:rsidRPr="00476F0F">
        <w:rPr>
          <w:rFonts w:asciiTheme="majorBidi" w:hAnsiTheme="majorBidi" w:cstheme="majorBidi"/>
          <w:sz w:val="24"/>
          <w:szCs w:val="24"/>
        </w:rPr>
        <w:t>local offices</w:t>
      </w:r>
      <w:r w:rsidR="00DC3187" w:rsidRPr="00476F0F">
        <w:rPr>
          <w:rFonts w:asciiTheme="majorBidi" w:hAnsiTheme="majorBidi" w:cstheme="majorBidi"/>
          <w:sz w:val="24"/>
          <w:szCs w:val="24"/>
        </w:rPr>
        <w:t>.</w:t>
      </w:r>
    </w:p>
    <w:p w14:paraId="6516C7AA" w14:textId="69A094C1" w:rsidR="00DC3187" w:rsidRPr="00476F0F" w:rsidRDefault="00DC3187"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SCADA systems reports will be capable of being generated on demand from</w:t>
      </w:r>
      <w:r w:rsidR="00BB0011" w:rsidRPr="00476F0F">
        <w:rPr>
          <w:rFonts w:asciiTheme="majorBidi" w:hAnsiTheme="majorBidi" w:cstheme="majorBidi"/>
          <w:sz w:val="24"/>
          <w:szCs w:val="24"/>
        </w:rPr>
        <w:t xml:space="preserve"> </w:t>
      </w:r>
      <w:r w:rsidR="00476F0F" w:rsidRPr="00476F0F">
        <w:rPr>
          <w:rFonts w:asciiTheme="majorBidi" w:hAnsiTheme="majorBidi" w:cstheme="majorBidi"/>
          <w:sz w:val="24"/>
          <w:szCs w:val="24"/>
        </w:rPr>
        <w:t>S</w:t>
      </w:r>
      <w:r w:rsidRPr="00476F0F">
        <w:rPr>
          <w:rFonts w:asciiTheme="majorBidi" w:hAnsiTheme="majorBidi" w:cstheme="majorBidi"/>
          <w:sz w:val="24"/>
          <w:szCs w:val="24"/>
        </w:rPr>
        <w:t xml:space="preserve">CADA Operator Workstations and on systems in the </w:t>
      </w:r>
      <w:r w:rsidR="00476F0F" w:rsidRPr="00476F0F">
        <w:rPr>
          <w:rFonts w:asciiTheme="majorBidi" w:hAnsiTheme="majorBidi" w:cstheme="majorBidi"/>
          <w:sz w:val="24"/>
          <w:szCs w:val="24"/>
        </w:rPr>
        <w:t>local offices</w:t>
      </w:r>
      <w:r w:rsidRPr="00476F0F">
        <w:rPr>
          <w:rFonts w:asciiTheme="majorBidi" w:hAnsiTheme="majorBidi" w:cstheme="majorBidi"/>
          <w:sz w:val="24"/>
          <w:szCs w:val="24"/>
        </w:rPr>
        <w:t>. Does not need to be</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embedded in HMI Screens</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support data exchange with external SQL Databases.</w:t>
      </w:r>
    </w:p>
    <w:p w14:paraId="427DFC21" w14:textId="0A1A8EEE"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Capability</w:t>
      </w:r>
      <w:r w:rsidR="00DC3187" w:rsidRPr="00476F0F">
        <w:rPr>
          <w:rFonts w:asciiTheme="majorBidi" w:hAnsiTheme="majorBidi" w:cstheme="majorBidi"/>
          <w:sz w:val="24"/>
          <w:szCs w:val="24"/>
        </w:rPr>
        <w:t xml:space="preserve"> to create dashboard without the need for third party software packages.</w:t>
      </w:r>
    </w:p>
    <w:p w14:paraId="253A501F" w14:textId="77777777" w:rsidR="00476F0F" w:rsidRDefault="00476F0F" w:rsidP="00DC3187">
      <w:pPr>
        <w:rPr>
          <w:rFonts w:asciiTheme="majorBidi" w:hAnsiTheme="majorBidi" w:cstheme="majorBidi"/>
          <w:sz w:val="24"/>
          <w:szCs w:val="24"/>
        </w:rPr>
      </w:pPr>
    </w:p>
    <w:p w14:paraId="3DE80557" w14:textId="49207088" w:rsidR="00DC3187" w:rsidRPr="00476F0F" w:rsidRDefault="00DC3187" w:rsidP="00DC3187">
      <w:pPr>
        <w:rPr>
          <w:rFonts w:asciiTheme="majorBidi" w:hAnsiTheme="majorBidi" w:cstheme="majorBidi"/>
          <w:b/>
          <w:sz w:val="24"/>
          <w:szCs w:val="24"/>
        </w:rPr>
      </w:pPr>
      <w:r w:rsidRPr="00476F0F">
        <w:rPr>
          <w:rFonts w:asciiTheme="majorBidi" w:hAnsiTheme="majorBidi" w:cstheme="majorBidi"/>
          <w:b/>
          <w:sz w:val="24"/>
          <w:szCs w:val="24"/>
        </w:rPr>
        <w:t>SCADA Application change Management</w:t>
      </w:r>
      <w:r w:rsidR="00476F0F">
        <w:rPr>
          <w:rFonts w:asciiTheme="majorBidi" w:hAnsiTheme="majorBidi" w:cstheme="majorBidi"/>
          <w:b/>
          <w:sz w:val="24"/>
          <w:szCs w:val="24"/>
        </w:rPr>
        <w:t>:</w:t>
      </w:r>
    </w:p>
    <w:p w14:paraId="0FE21B82" w14:textId="7F6B8670" w:rsidR="00DC3187" w:rsidRPr="009566CF" w:rsidRDefault="00DC3187" w:rsidP="00B8252E">
      <w:pPr>
        <w:jc w:val="both"/>
        <w:rPr>
          <w:rFonts w:asciiTheme="majorBidi" w:hAnsiTheme="majorBidi" w:cstheme="majorBidi"/>
          <w:sz w:val="24"/>
          <w:szCs w:val="24"/>
        </w:rPr>
      </w:pPr>
      <w:r w:rsidRPr="009566CF">
        <w:rPr>
          <w:rFonts w:asciiTheme="majorBidi" w:hAnsiTheme="majorBidi" w:cstheme="majorBidi"/>
          <w:sz w:val="24"/>
          <w:szCs w:val="24"/>
        </w:rPr>
        <w:t>The SCADA System shall maintain a record of changes made to the</w:t>
      </w:r>
      <w:r w:rsidR="00777F3A">
        <w:rPr>
          <w:rFonts w:asciiTheme="majorBidi" w:hAnsiTheme="majorBidi" w:cstheme="majorBidi"/>
          <w:sz w:val="24"/>
          <w:szCs w:val="24"/>
        </w:rPr>
        <w:t xml:space="preserve"> software</w:t>
      </w:r>
      <w:r w:rsidRPr="009566CF">
        <w:rPr>
          <w:rFonts w:asciiTheme="majorBidi" w:hAnsiTheme="majorBidi" w:cstheme="majorBidi"/>
          <w:sz w:val="24"/>
          <w:szCs w:val="24"/>
        </w:rPr>
        <w:t xml:space="preserve"> application</w:t>
      </w:r>
      <w:r w:rsidR="00777F3A">
        <w:rPr>
          <w:rFonts w:asciiTheme="majorBidi" w:hAnsiTheme="majorBidi" w:cstheme="majorBidi"/>
          <w:sz w:val="24"/>
          <w:szCs w:val="24"/>
        </w:rPr>
        <w:t>s</w:t>
      </w:r>
      <w:r w:rsidRPr="009566CF">
        <w:rPr>
          <w:rFonts w:asciiTheme="majorBidi" w:hAnsiTheme="majorBidi" w:cstheme="majorBidi"/>
          <w:sz w:val="24"/>
          <w:szCs w:val="24"/>
        </w:rPr>
        <w:t>. The</w:t>
      </w:r>
      <w:r w:rsidR="00777F3A">
        <w:rPr>
          <w:rFonts w:asciiTheme="majorBidi" w:hAnsiTheme="majorBidi" w:cstheme="majorBidi"/>
          <w:sz w:val="24"/>
          <w:szCs w:val="24"/>
        </w:rPr>
        <w:t xml:space="preserve"> </w:t>
      </w:r>
      <w:r w:rsidRPr="009566CF">
        <w:rPr>
          <w:rFonts w:asciiTheme="majorBidi" w:hAnsiTheme="majorBidi" w:cstheme="majorBidi"/>
          <w:sz w:val="24"/>
          <w:szCs w:val="24"/>
        </w:rPr>
        <w:t>minimum requirements of the SCADA Software Systems include:</w:t>
      </w:r>
    </w:p>
    <w:p w14:paraId="49564639" w14:textId="484CF7AD"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centralized software application configuration version control.</w:t>
      </w:r>
    </w:p>
    <w:p w14:paraId="0DD0E595" w14:textId="4DF814BB"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centralized patch management and platform version control.</w:t>
      </w:r>
    </w:p>
    <w:p w14:paraId="7B15A514" w14:textId="553EADE0"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a Disaster Recovery point for the HMI Applications.</w:t>
      </w:r>
    </w:p>
    <w:p w14:paraId="168C4907" w14:textId="77777777" w:rsidR="00DC3187" w:rsidRPr="009566CF" w:rsidRDefault="00DC3187" w:rsidP="00DC3187">
      <w:pPr>
        <w:rPr>
          <w:rFonts w:asciiTheme="majorBidi" w:hAnsiTheme="majorBidi" w:cstheme="majorBidi"/>
          <w:sz w:val="24"/>
          <w:szCs w:val="24"/>
        </w:rPr>
      </w:pPr>
    </w:p>
    <w:p w14:paraId="19A4DD6E" w14:textId="167CF06B" w:rsidR="00DC3187" w:rsidRPr="005302FA" w:rsidRDefault="00DC3187" w:rsidP="00DC3187">
      <w:pPr>
        <w:rPr>
          <w:rFonts w:asciiTheme="majorBidi" w:hAnsiTheme="majorBidi" w:cstheme="majorBidi"/>
          <w:b/>
          <w:sz w:val="28"/>
          <w:szCs w:val="24"/>
          <w:u w:val="single"/>
        </w:rPr>
      </w:pPr>
      <w:r w:rsidRPr="005302FA">
        <w:rPr>
          <w:rFonts w:asciiTheme="majorBidi" w:hAnsiTheme="majorBidi" w:cstheme="majorBidi"/>
          <w:b/>
          <w:sz w:val="28"/>
          <w:szCs w:val="24"/>
          <w:u w:val="single"/>
        </w:rPr>
        <w:t>Remote and Mobile Access</w:t>
      </w:r>
      <w:r w:rsidR="005302FA" w:rsidRPr="005302FA">
        <w:rPr>
          <w:rFonts w:asciiTheme="majorBidi" w:hAnsiTheme="majorBidi" w:cstheme="majorBidi"/>
          <w:b/>
          <w:sz w:val="28"/>
          <w:szCs w:val="24"/>
          <w:u w:val="single"/>
        </w:rPr>
        <w:t xml:space="preserve">: </w:t>
      </w:r>
    </w:p>
    <w:p w14:paraId="43B1FCA7" w14:textId="55B64ED0" w:rsidR="00DC3187" w:rsidRPr="009566CF" w:rsidRDefault="00DC3187" w:rsidP="002A4151">
      <w:pPr>
        <w:jc w:val="both"/>
        <w:rPr>
          <w:rFonts w:asciiTheme="majorBidi" w:hAnsiTheme="majorBidi" w:cstheme="majorBidi"/>
          <w:sz w:val="24"/>
          <w:szCs w:val="24"/>
        </w:rPr>
      </w:pPr>
      <w:r w:rsidRPr="009566CF">
        <w:rPr>
          <w:rFonts w:asciiTheme="majorBidi" w:hAnsiTheme="majorBidi" w:cstheme="majorBidi"/>
          <w:sz w:val="24"/>
          <w:szCs w:val="24"/>
        </w:rPr>
        <w:t>IT</w:t>
      </w:r>
      <w:r w:rsidR="00C1107F">
        <w:rPr>
          <w:rFonts w:asciiTheme="majorBidi" w:hAnsiTheme="majorBidi" w:cstheme="majorBidi"/>
          <w:sz w:val="24"/>
          <w:szCs w:val="24"/>
        </w:rPr>
        <w:t xml:space="preserve"> support</w:t>
      </w:r>
      <w:r w:rsidR="00A53BD3">
        <w:rPr>
          <w:rFonts w:asciiTheme="majorBidi" w:hAnsiTheme="majorBidi" w:cstheme="majorBidi"/>
          <w:sz w:val="24"/>
          <w:szCs w:val="24"/>
        </w:rPr>
        <w:t>, Operators</w:t>
      </w:r>
      <w:r w:rsidRPr="009566CF">
        <w:rPr>
          <w:rFonts w:asciiTheme="majorBidi" w:hAnsiTheme="majorBidi" w:cstheme="majorBidi"/>
          <w:sz w:val="24"/>
          <w:szCs w:val="24"/>
        </w:rPr>
        <w:t xml:space="preserve"> and Maintenance staff members may require remote access to SCADA</w:t>
      </w:r>
      <w:r w:rsidR="00A11838">
        <w:rPr>
          <w:rFonts w:asciiTheme="majorBidi" w:hAnsiTheme="majorBidi" w:cstheme="majorBidi"/>
          <w:sz w:val="24"/>
          <w:szCs w:val="24"/>
        </w:rPr>
        <w:t xml:space="preserve"> </w:t>
      </w:r>
      <w:r w:rsidRPr="009566CF">
        <w:rPr>
          <w:rFonts w:asciiTheme="majorBidi" w:hAnsiTheme="majorBidi" w:cstheme="majorBidi"/>
          <w:sz w:val="24"/>
          <w:szCs w:val="24"/>
        </w:rPr>
        <w:t>System components, such as the SCADA Network equipment, HMI workstations, PLCs,</w:t>
      </w:r>
      <w:r w:rsidR="00A11838">
        <w:rPr>
          <w:rFonts w:asciiTheme="majorBidi" w:hAnsiTheme="majorBidi" w:cstheme="majorBidi"/>
          <w:sz w:val="24"/>
          <w:szCs w:val="24"/>
        </w:rPr>
        <w:t xml:space="preserve"> </w:t>
      </w:r>
      <w:r w:rsidRPr="009566CF">
        <w:rPr>
          <w:rFonts w:asciiTheme="majorBidi" w:hAnsiTheme="majorBidi" w:cstheme="majorBidi"/>
          <w:sz w:val="24"/>
          <w:szCs w:val="24"/>
        </w:rPr>
        <w:t>Vendor Package Systems, and the Historian. The minimum requirements for SCADA</w:t>
      </w:r>
      <w:r w:rsidR="00A11838">
        <w:rPr>
          <w:rFonts w:asciiTheme="majorBidi" w:hAnsiTheme="majorBidi" w:cstheme="majorBidi"/>
          <w:sz w:val="24"/>
          <w:szCs w:val="24"/>
        </w:rPr>
        <w:t xml:space="preserve"> </w:t>
      </w:r>
      <w:r w:rsidRPr="009566CF">
        <w:rPr>
          <w:rFonts w:asciiTheme="majorBidi" w:hAnsiTheme="majorBidi" w:cstheme="majorBidi"/>
          <w:sz w:val="24"/>
          <w:szCs w:val="24"/>
        </w:rPr>
        <w:t>Remote and Mobile Access include:</w:t>
      </w:r>
    </w:p>
    <w:p w14:paraId="07C18FBF" w14:textId="32A9FBD6" w:rsidR="00DC3187" w:rsidRPr="005A14B9" w:rsidRDefault="00A11838"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On-call</w:t>
      </w:r>
      <w:r w:rsidR="00DC3187" w:rsidRPr="005A14B9">
        <w:rPr>
          <w:rFonts w:asciiTheme="majorBidi" w:hAnsiTheme="majorBidi" w:cstheme="majorBidi"/>
          <w:sz w:val="24"/>
          <w:szCs w:val="24"/>
        </w:rPr>
        <w:t xml:space="preserve"> SCADA and Maintenance staff may require remote access to the SCADA</w:t>
      </w:r>
      <w:r w:rsidRPr="005A14B9">
        <w:rPr>
          <w:rFonts w:asciiTheme="majorBidi" w:hAnsiTheme="majorBidi" w:cstheme="majorBidi"/>
          <w:sz w:val="24"/>
          <w:szCs w:val="24"/>
        </w:rPr>
        <w:t xml:space="preserve"> s</w:t>
      </w:r>
      <w:r w:rsidR="00DC3187" w:rsidRPr="005A14B9">
        <w:rPr>
          <w:rFonts w:asciiTheme="majorBidi" w:hAnsiTheme="majorBidi" w:cstheme="majorBidi"/>
          <w:sz w:val="24"/>
          <w:szCs w:val="24"/>
        </w:rPr>
        <w:t>ystems from anywhere in the DWASA service area, both inside the SCADA network</w:t>
      </w:r>
      <w:r w:rsidR="001831FB" w:rsidRPr="005A14B9">
        <w:rPr>
          <w:rFonts w:asciiTheme="majorBidi" w:hAnsiTheme="majorBidi" w:cstheme="majorBidi"/>
          <w:sz w:val="24"/>
          <w:szCs w:val="24"/>
        </w:rPr>
        <w:t xml:space="preserve"> </w:t>
      </w:r>
      <w:r w:rsidR="00DC3187" w:rsidRPr="005A14B9">
        <w:rPr>
          <w:rFonts w:asciiTheme="majorBidi" w:hAnsiTheme="majorBidi" w:cstheme="majorBidi"/>
          <w:sz w:val="24"/>
          <w:szCs w:val="24"/>
        </w:rPr>
        <w:t>and outside of the SCADA netwo</w:t>
      </w:r>
      <w:r w:rsidR="001831FB" w:rsidRPr="005A14B9">
        <w:rPr>
          <w:rFonts w:asciiTheme="majorBidi" w:hAnsiTheme="majorBidi" w:cstheme="majorBidi"/>
          <w:sz w:val="24"/>
          <w:szCs w:val="24"/>
        </w:rPr>
        <w:t xml:space="preserve">rk </w:t>
      </w:r>
      <w:r w:rsidR="00DC3187" w:rsidRPr="005A14B9">
        <w:rPr>
          <w:rFonts w:asciiTheme="majorBidi" w:hAnsiTheme="majorBidi" w:cstheme="majorBidi"/>
          <w:sz w:val="24"/>
          <w:szCs w:val="24"/>
        </w:rPr>
        <w:t>during normal business hours Operations and Support staff may require access to</w:t>
      </w:r>
      <w:r w:rsidR="001831FB" w:rsidRPr="005A14B9">
        <w:rPr>
          <w:rFonts w:asciiTheme="majorBidi" w:hAnsiTheme="majorBidi" w:cstheme="majorBidi"/>
          <w:sz w:val="24"/>
          <w:szCs w:val="24"/>
        </w:rPr>
        <w:t xml:space="preserve"> </w:t>
      </w:r>
      <w:r w:rsidR="00DC3187" w:rsidRPr="005A14B9">
        <w:rPr>
          <w:rFonts w:asciiTheme="majorBidi" w:hAnsiTheme="majorBidi" w:cstheme="majorBidi"/>
          <w:sz w:val="24"/>
          <w:szCs w:val="24"/>
        </w:rPr>
        <w:t>SCADA from remote water facilities.</w:t>
      </w:r>
    </w:p>
    <w:p w14:paraId="4A8FB975" w14:textId="242C922E" w:rsidR="00DC3187" w:rsidRPr="005A14B9" w:rsidRDefault="001831FB"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lastRenderedPageBreak/>
        <w:t>S</w:t>
      </w:r>
      <w:r w:rsidR="00DC3187" w:rsidRPr="005A14B9">
        <w:rPr>
          <w:rFonts w:asciiTheme="majorBidi" w:hAnsiTheme="majorBidi" w:cstheme="majorBidi"/>
          <w:sz w:val="24"/>
          <w:szCs w:val="24"/>
        </w:rPr>
        <w:t xml:space="preserve">ecure remote access could be provided for access to the corporate network </w:t>
      </w:r>
      <w:r w:rsidR="005A14B9">
        <w:rPr>
          <w:rFonts w:asciiTheme="majorBidi" w:hAnsiTheme="majorBidi" w:cstheme="majorBidi"/>
          <w:sz w:val="24"/>
          <w:szCs w:val="24"/>
        </w:rPr>
        <w:t>via</w:t>
      </w:r>
      <w:r w:rsidR="00A11838" w:rsidRPr="005A14B9">
        <w:rPr>
          <w:rFonts w:asciiTheme="majorBidi" w:hAnsiTheme="majorBidi" w:cstheme="majorBidi"/>
          <w:sz w:val="24"/>
          <w:szCs w:val="24"/>
        </w:rPr>
        <w:t xml:space="preserve"> Email</w:t>
      </w:r>
      <w:r w:rsidR="00DC3187" w:rsidRPr="005A14B9">
        <w:rPr>
          <w:rFonts w:asciiTheme="majorBidi" w:hAnsiTheme="majorBidi" w:cstheme="majorBidi"/>
          <w:sz w:val="24"/>
          <w:szCs w:val="24"/>
        </w:rPr>
        <w:t xml:space="preserve"> </w:t>
      </w:r>
      <w:r w:rsidR="005A14B9">
        <w:rPr>
          <w:rFonts w:asciiTheme="majorBidi" w:hAnsiTheme="majorBidi" w:cstheme="majorBidi"/>
          <w:sz w:val="24"/>
          <w:szCs w:val="24"/>
        </w:rPr>
        <w:t xml:space="preserve">authentication to </w:t>
      </w:r>
      <w:r w:rsidR="00DC3187" w:rsidRPr="005A14B9">
        <w:rPr>
          <w:rFonts w:asciiTheme="majorBidi" w:hAnsiTheme="majorBidi" w:cstheme="majorBidi"/>
          <w:sz w:val="24"/>
          <w:szCs w:val="24"/>
        </w:rPr>
        <w:t>network maintenance.</w:t>
      </w:r>
    </w:p>
    <w:p w14:paraId="1EDA4BD7" w14:textId="3DFE7776" w:rsidR="00DC3187" w:rsidRPr="005A14B9" w:rsidRDefault="00DC3187"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 xml:space="preserve">IT </w:t>
      </w:r>
      <w:r w:rsidR="005A14B9" w:rsidRPr="005A14B9">
        <w:rPr>
          <w:rFonts w:asciiTheme="majorBidi" w:hAnsiTheme="majorBidi" w:cstheme="majorBidi"/>
          <w:sz w:val="24"/>
          <w:szCs w:val="24"/>
        </w:rPr>
        <w:t xml:space="preserve">staff </w:t>
      </w:r>
      <w:r w:rsidRPr="005A14B9">
        <w:rPr>
          <w:rFonts w:asciiTheme="majorBidi" w:hAnsiTheme="majorBidi" w:cstheme="majorBidi"/>
          <w:sz w:val="24"/>
          <w:szCs w:val="24"/>
        </w:rPr>
        <w:t>will require remote access to networking equipment from a central location /</w:t>
      </w:r>
      <w:r w:rsidR="00A11838" w:rsidRPr="005A14B9">
        <w:rPr>
          <w:rFonts w:asciiTheme="majorBidi" w:hAnsiTheme="majorBidi" w:cstheme="majorBidi"/>
          <w:sz w:val="24"/>
          <w:szCs w:val="24"/>
        </w:rPr>
        <w:t xml:space="preserve"> </w:t>
      </w:r>
      <w:r w:rsidRPr="005A14B9">
        <w:rPr>
          <w:rFonts w:asciiTheme="majorBidi" w:hAnsiTheme="majorBidi" w:cstheme="majorBidi"/>
          <w:sz w:val="24"/>
          <w:szCs w:val="24"/>
        </w:rPr>
        <w:t>IIWOC (Intelligent Integrated Water Operations Center) &amp; IISOC (Intelligent Integrated</w:t>
      </w:r>
      <w:r w:rsidR="00A11838" w:rsidRPr="005A14B9">
        <w:rPr>
          <w:rFonts w:asciiTheme="majorBidi" w:hAnsiTheme="majorBidi" w:cstheme="majorBidi"/>
          <w:sz w:val="24"/>
          <w:szCs w:val="24"/>
        </w:rPr>
        <w:t xml:space="preserve"> </w:t>
      </w:r>
      <w:r w:rsidRPr="005A14B9">
        <w:rPr>
          <w:rFonts w:asciiTheme="majorBidi" w:hAnsiTheme="majorBidi" w:cstheme="majorBidi"/>
          <w:sz w:val="24"/>
          <w:szCs w:val="24"/>
        </w:rPr>
        <w:t>Security Operations Center).</w:t>
      </w:r>
    </w:p>
    <w:p w14:paraId="4FB5F3C9" w14:textId="77777777" w:rsidR="00DC3187" w:rsidRPr="009566CF" w:rsidRDefault="00DC3187" w:rsidP="00DC3187">
      <w:pPr>
        <w:rPr>
          <w:rFonts w:asciiTheme="majorBidi" w:hAnsiTheme="majorBidi" w:cstheme="majorBidi"/>
          <w:sz w:val="24"/>
          <w:szCs w:val="24"/>
        </w:rPr>
      </w:pPr>
    </w:p>
    <w:p w14:paraId="0CE260AF" w14:textId="082B87A0" w:rsidR="00DC3187" w:rsidRPr="005302FA" w:rsidRDefault="00C21937" w:rsidP="00DC3187">
      <w:pPr>
        <w:rPr>
          <w:rFonts w:asciiTheme="majorBidi" w:hAnsiTheme="majorBidi" w:cstheme="majorBidi"/>
          <w:b/>
          <w:sz w:val="28"/>
          <w:szCs w:val="24"/>
          <w:u w:val="single"/>
        </w:rPr>
      </w:pPr>
      <w:r>
        <w:rPr>
          <w:rFonts w:asciiTheme="majorBidi" w:hAnsiTheme="majorBidi" w:cstheme="majorBidi"/>
          <w:b/>
          <w:sz w:val="28"/>
          <w:szCs w:val="24"/>
          <w:u w:val="single"/>
        </w:rPr>
        <w:t xml:space="preserve">5.12 </w:t>
      </w:r>
      <w:r w:rsidR="00D64864">
        <w:rPr>
          <w:rFonts w:asciiTheme="majorBidi" w:hAnsiTheme="majorBidi" w:cstheme="majorBidi"/>
          <w:b/>
          <w:sz w:val="28"/>
          <w:szCs w:val="24"/>
          <w:u w:val="single"/>
        </w:rPr>
        <w:t xml:space="preserve">On the Job </w:t>
      </w:r>
      <w:r w:rsidR="00DC3187" w:rsidRPr="005302FA">
        <w:rPr>
          <w:rFonts w:asciiTheme="majorBidi" w:hAnsiTheme="majorBidi" w:cstheme="majorBidi"/>
          <w:b/>
          <w:sz w:val="28"/>
          <w:szCs w:val="24"/>
          <w:u w:val="single"/>
        </w:rPr>
        <w:t>Training</w:t>
      </w:r>
      <w:r w:rsidR="00283876">
        <w:rPr>
          <w:rFonts w:asciiTheme="majorBidi" w:hAnsiTheme="majorBidi" w:cstheme="majorBidi"/>
          <w:b/>
          <w:sz w:val="28"/>
          <w:szCs w:val="24"/>
          <w:u w:val="single"/>
        </w:rPr>
        <w:t xml:space="preserve"> and Support services</w:t>
      </w:r>
      <w:r w:rsidR="005302FA" w:rsidRPr="005302FA">
        <w:rPr>
          <w:rFonts w:asciiTheme="majorBidi" w:hAnsiTheme="majorBidi" w:cstheme="majorBidi"/>
          <w:b/>
          <w:sz w:val="28"/>
          <w:szCs w:val="24"/>
          <w:u w:val="single"/>
        </w:rPr>
        <w:t>:</w:t>
      </w:r>
    </w:p>
    <w:p w14:paraId="72CFCB0B" w14:textId="77777777" w:rsidR="00283876" w:rsidRPr="009566CF" w:rsidRDefault="00283876" w:rsidP="00283876">
      <w:pPr>
        <w:rPr>
          <w:rFonts w:asciiTheme="majorBidi" w:hAnsiTheme="majorBidi" w:cstheme="majorBidi"/>
          <w:sz w:val="24"/>
          <w:szCs w:val="24"/>
        </w:rPr>
      </w:pPr>
      <w:r w:rsidRPr="009566CF">
        <w:rPr>
          <w:rFonts w:asciiTheme="majorBidi" w:hAnsiTheme="majorBidi" w:cstheme="majorBidi"/>
          <w:sz w:val="24"/>
          <w:szCs w:val="24"/>
        </w:rPr>
        <w:t>Maintenance and Support with the D</w:t>
      </w:r>
      <w:r>
        <w:rPr>
          <w:rFonts w:asciiTheme="majorBidi" w:hAnsiTheme="majorBidi" w:cstheme="majorBidi"/>
          <w:sz w:val="24"/>
          <w:szCs w:val="24"/>
        </w:rPr>
        <w:t xml:space="preserve">esign </w:t>
      </w:r>
      <w:r w:rsidRPr="009566CF">
        <w:rPr>
          <w:rFonts w:asciiTheme="majorBidi" w:hAnsiTheme="majorBidi" w:cstheme="majorBidi"/>
          <w:sz w:val="24"/>
          <w:szCs w:val="24"/>
        </w:rPr>
        <w:t>B</w:t>
      </w:r>
      <w:r>
        <w:rPr>
          <w:rFonts w:asciiTheme="majorBidi" w:hAnsiTheme="majorBidi" w:cstheme="majorBidi"/>
          <w:sz w:val="24"/>
          <w:szCs w:val="24"/>
        </w:rPr>
        <w:t xml:space="preserve">uilding </w:t>
      </w:r>
      <w:r w:rsidRPr="009566CF">
        <w:rPr>
          <w:rFonts w:asciiTheme="majorBidi" w:hAnsiTheme="majorBidi" w:cstheme="majorBidi"/>
          <w:sz w:val="24"/>
          <w:szCs w:val="24"/>
        </w:rPr>
        <w:t>O</w:t>
      </w:r>
      <w:r>
        <w:rPr>
          <w:rFonts w:asciiTheme="majorBidi" w:hAnsiTheme="majorBidi" w:cstheme="majorBidi"/>
          <w:sz w:val="24"/>
          <w:szCs w:val="24"/>
        </w:rPr>
        <w:t>peration.</w:t>
      </w:r>
    </w:p>
    <w:p w14:paraId="163F1CA1" w14:textId="77777777" w:rsidR="00283876" w:rsidRDefault="00283876" w:rsidP="00283876">
      <w:pPr>
        <w:rPr>
          <w:rFonts w:asciiTheme="majorBidi" w:hAnsiTheme="majorBidi" w:cstheme="majorBidi"/>
          <w:sz w:val="24"/>
          <w:szCs w:val="24"/>
        </w:rPr>
      </w:pPr>
      <w:r w:rsidRPr="009566CF">
        <w:rPr>
          <w:rFonts w:asciiTheme="majorBidi" w:hAnsiTheme="majorBidi" w:cstheme="majorBidi"/>
          <w:sz w:val="24"/>
          <w:szCs w:val="24"/>
        </w:rPr>
        <w:t>The Contractor shall include maintenance support for all software components of the</w:t>
      </w:r>
      <w:r>
        <w:rPr>
          <w:rFonts w:asciiTheme="majorBidi" w:hAnsiTheme="majorBidi" w:cstheme="majorBidi"/>
          <w:sz w:val="24"/>
          <w:szCs w:val="24"/>
        </w:rPr>
        <w:t xml:space="preserve"> </w:t>
      </w:r>
      <w:r w:rsidRPr="009566CF">
        <w:rPr>
          <w:rFonts w:asciiTheme="majorBidi" w:hAnsiTheme="majorBidi" w:cstheme="majorBidi"/>
          <w:sz w:val="24"/>
          <w:szCs w:val="24"/>
        </w:rPr>
        <w:t>HMI system software.</w:t>
      </w:r>
    </w:p>
    <w:p w14:paraId="0BB6B587" w14:textId="77777777" w:rsidR="00283876" w:rsidRPr="009566CF" w:rsidRDefault="00283876" w:rsidP="00283876">
      <w:pPr>
        <w:rPr>
          <w:rFonts w:asciiTheme="majorBidi" w:hAnsiTheme="majorBidi" w:cstheme="majorBidi"/>
          <w:sz w:val="24"/>
          <w:szCs w:val="24"/>
        </w:rPr>
      </w:pPr>
      <w:r w:rsidRPr="009566CF">
        <w:rPr>
          <w:rFonts w:asciiTheme="majorBidi" w:hAnsiTheme="majorBidi" w:cstheme="majorBidi"/>
          <w:sz w:val="24"/>
          <w:szCs w:val="24"/>
        </w:rPr>
        <w:t xml:space="preserve">The Contractor shall include maintenance support for all </w:t>
      </w:r>
      <w:r>
        <w:rPr>
          <w:rFonts w:asciiTheme="majorBidi" w:hAnsiTheme="majorBidi" w:cstheme="majorBidi"/>
          <w:sz w:val="24"/>
          <w:szCs w:val="24"/>
        </w:rPr>
        <w:t>hardware</w:t>
      </w:r>
      <w:r w:rsidRPr="009566CF">
        <w:rPr>
          <w:rFonts w:asciiTheme="majorBidi" w:hAnsiTheme="majorBidi" w:cstheme="majorBidi"/>
          <w:sz w:val="24"/>
          <w:szCs w:val="24"/>
        </w:rPr>
        <w:t>.</w:t>
      </w:r>
    </w:p>
    <w:p w14:paraId="27FEC6D8" w14:textId="6B99645C"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Training should include configuration interface, troubleshooting the SCADA system,</w:t>
      </w:r>
      <w:r w:rsidR="005302FA">
        <w:rPr>
          <w:rFonts w:asciiTheme="majorBidi" w:hAnsiTheme="majorBidi" w:cstheme="majorBidi"/>
          <w:sz w:val="24"/>
          <w:szCs w:val="24"/>
        </w:rPr>
        <w:t xml:space="preserve"> </w:t>
      </w:r>
      <w:r w:rsidRPr="009566CF">
        <w:rPr>
          <w:rFonts w:asciiTheme="majorBidi" w:hAnsiTheme="majorBidi" w:cstheme="majorBidi"/>
          <w:sz w:val="24"/>
          <w:szCs w:val="24"/>
        </w:rPr>
        <w:t>display building, security, and ongoing operation of provided computer software</w:t>
      </w:r>
      <w:r w:rsidR="005302FA">
        <w:rPr>
          <w:rFonts w:asciiTheme="majorBidi" w:hAnsiTheme="majorBidi" w:cstheme="majorBidi"/>
          <w:sz w:val="24"/>
          <w:szCs w:val="24"/>
        </w:rPr>
        <w:t xml:space="preserve"> </w:t>
      </w:r>
      <w:r w:rsidRPr="009566CF">
        <w:rPr>
          <w:rFonts w:asciiTheme="majorBidi" w:hAnsiTheme="majorBidi" w:cstheme="majorBidi"/>
          <w:sz w:val="24"/>
          <w:szCs w:val="24"/>
        </w:rPr>
        <w:t>components.</w:t>
      </w:r>
    </w:p>
    <w:p w14:paraId="7FBF4A0C" w14:textId="2937E7F0"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Contractor will provide SCADA software service support, updates, and upgrades for</w:t>
      </w:r>
      <w:r w:rsidR="005302FA">
        <w:rPr>
          <w:rFonts w:asciiTheme="majorBidi" w:hAnsiTheme="majorBidi" w:cstheme="majorBidi"/>
          <w:sz w:val="24"/>
          <w:szCs w:val="24"/>
        </w:rPr>
        <w:t xml:space="preserve"> </w:t>
      </w:r>
      <w:r w:rsidRPr="009566CF">
        <w:rPr>
          <w:rFonts w:asciiTheme="majorBidi" w:hAnsiTheme="majorBidi" w:cstheme="majorBidi"/>
          <w:sz w:val="24"/>
          <w:szCs w:val="24"/>
        </w:rPr>
        <w:t>a period of at least 5 years following completion of the Design and Build Phases of the</w:t>
      </w:r>
      <w:r w:rsidR="005302FA">
        <w:rPr>
          <w:rFonts w:asciiTheme="majorBidi" w:hAnsiTheme="majorBidi" w:cstheme="majorBidi"/>
          <w:sz w:val="24"/>
          <w:szCs w:val="24"/>
        </w:rPr>
        <w:t xml:space="preserve"> DBO (Design, Build and Operation</w:t>
      </w:r>
      <w:r w:rsidRPr="009566CF">
        <w:rPr>
          <w:rFonts w:asciiTheme="majorBidi" w:hAnsiTheme="majorBidi" w:cstheme="majorBidi"/>
          <w:sz w:val="24"/>
          <w:szCs w:val="24"/>
        </w:rPr>
        <w:t>) Contract.</w:t>
      </w:r>
    </w:p>
    <w:p w14:paraId="75C5136F" w14:textId="7558EB1B" w:rsidR="00DC3187" w:rsidRPr="009566CF" w:rsidRDefault="00DC3187" w:rsidP="00DC3187">
      <w:pPr>
        <w:rPr>
          <w:rFonts w:asciiTheme="majorBidi" w:hAnsiTheme="majorBidi" w:cstheme="majorBidi"/>
          <w:sz w:val="24"/>
          <w:szCs w:val="24"/>
        </w:rPr>
      </w:pPr>
    </w:p>
    <w:p w14:paraId="72AEC91A" w14:textId="08FEB682" w:rsidR="00A5679A" w:rsidRPr="00777F3A" w:rsidRDefault="00C21937" w:rsidP="00A5679A">
      <w:pPr>
        <w:rPr>
          <w:rFonts w:asciiTheme="majorBidi" w:hAnsiTheme="majorBidi" w:cstheme="majorBidi"/>
          <w:b/>
          <w:bCs/>
          <w:sz w:val="28"/>
          <w:szCs w:val="24"/>
          <w:u w:val="single"/>
        </w:rPr>
      </w:pPr>
      <w:r>
        <w:rPr>
          <w:rFonts w:asciiTheme="majorBidi" w:hAnsiTheme="majorBidi" w:cstheme="majorBidi"/>
          <w:b/>
          <w:bCs/>
          <w:sz w:val="28"/>
          <w:szCs w:val="24"/>
          <w:u w:val="single"/>
          <w:lang w:val="en-GB"/>
        </w:rPr>
        <w:t xml:space="preserve">5.13 </w:t>
      </w:r>
      <w:bookmarkStart w:id="0" w:name="_GoBack"/>
      <w:bookmarkEnd w:id="0"/>
      <w:r w:rsidR="00A5679A" w:rsidRPr="00777F3A">
        <w:rPr>
          <w:rFonts w:asciiTheme="majorBidi" w:hAnsiTheme="majorBidi" w:cstheme="majorBidi"/>
          <w:b/>
          <w:bCs/>
          <w:sz w:val="28"/>
          <w:szCs w:val="24"/>
          <w:u w:val="single"/>
          <w:lang w:val="en-GB"/>
        </w:rPr>
        <w:t>Importance of proper installation and maintenance</w:t>
      </w:r>
      <w:r w:rsidR="0062025C" w:rsidRPr="00777F3A">
        <w:rPr>
          <w:rFonts w:asciiTheme="majorBidi" w:hAnsiTheme="majorBidi" w:cstheme="majorBidi"/>
          <w:b/>
          <w:bCs/>
          <w:sz w:val="28"/>
          <w:szCs w:val="24"/>
          <w:u w:val="single"/>
          <w:lang w:val="en-GB"/>
        </w:rPr>
        <w:t>:</w:t>
      </w:r>
    </w:p>
    <w:p w14:paraId="3665D4FF" w14:textId="5B334515"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Increase </w:t>
      </w:r>
      <w:r w:rsidR="00A5679A" w:rsidRPr="00A5679A">
        <w:rPr>
          <w:rFonts w:asciiTheme="majorBidi" w:hAnsiTheme="majorBidi" w:cstheme="majorBidi"/>
          <w:sz w:val="24"/>
          <w:szCs w:val="24"/>
          <w:lang w:val="en-GB"/>
        </w:rPr>
        <w:t xml:space="preserve">Life expectancy of equipment </w:t>
      </w:r>
    </w:p>
    <w:p w14:paraId="7BA8F980" w14:textId="65BDF27D"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Maintenance </w:t>
      </w:r>
      <w:r w:rsidR="00A5679A" w:rsidRPr="00A5679A">
        <w:rPr>
          <w:rFonts w:asciiTheme="majorBidi" w:hAnsiTheme="majorBidi" w:cstheme="majorBidi"/>
          <w:sz w:val="24"/>
          <w:szCs w:val="24"/>
          <w:lang w:val="en-GB"/>
        </w:rPr>
        <w:t xml:space="preserve">Cost reduction  </w:t>
      </w:r>
    </w:p>
    <w:p w14:paraId="1C788C8D" w14:textId="1C85CD03" w:rsidR="00A5679A" w:rsidRPr="00A5679A" w:rsidRDefault="00A5679A" w:rsidP="00A5679A">
      <w:pPr>
        <w:numPr>
          <w:ilvl w:val="0"/>
          <w:numId w:val="29"/>
        </w:numPr>
        <w:rPr>
          <w:rFonts w:asciiTheme="majorBidi" w:hAnsiTheme="majorBidi" w:cstheme="majorBidi"/>
          <w:sz w:val="24"/>
          <w:szCs w:val="24"/>
        </w:rPr>
      </w:pPr>
      <w:r w:rsidRPr="00A5679A">
        <w:rPr>
          <w:rFonts w:asciiTheme="majorBidi" w:hAnsiTheme="majorBidi" w:cstheme="majorBidi"/>
          <w:sz w:val="24"/>
          <w:szCs w:val="24"/>
          <w:lang w:val="en-GB"/>
        </w:rPr>
        <w:t>Safety</w:t>
      </w:r>
      <w:r w:rsidR="0062025C" w:rsidRPr="009566CF">
        <w:rPr>
          <w:rFonts w:asciiTheme="majorBidi" w:hAnsiTheme="majorBidi" w:cstheme="majorBidi"/>
          <w:sz w:val="24"/>
          <w:szCs w:val="24"/>
          <w:lang w:val="en-GB"/>
        </w:rPr>
        <w:t xml:space="preserve"> during operation. </w:t>
      </w:r>
    </w:p>
    <w:p w14:paraId="29B19E9A" w14:textId="1E1E5450" w:rsidR="00A5679A" w:rsidRDefault="00A5679A" w:rsidP="00DC3187">
      <w:pPr>
        <w:rPr>
          <w:rFonts w:asciiTheme="majorBidi" w:hAnsiTheme="majorBidi" w:cstheme="majorBidi"/>
          <w:sz w:val="24"/>
          <w:szCs w:val="24"/>
        </w:rPr>
      </w:pPr>
    </w:p>
    <w:p w14:paraId="0442C987" w14:textId="77777777"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Safety Feature - Over Current, Under Current, Unbalanced. Current, Over Voltage, Under Voltage, Unbalanced Voltage. Over voltage in any phase Pumping low water level, Excess delivery pressure, Inverter Faults and Trips. Maintaining preset delivery pressure. Pump operation time scheduling for unmanned operation.</w:t>
      </w:r>
    </w:p>
    <w:p w14:paraId="744EE8DE" w14:textId="23EF2AD8"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Alarm Feature - Pump production efficiency A</w:t>
      </w:r>
      <w:r w:rsidRPr="000F4E5E">
        <w:rPr>
          <w:rFonts w:asciiTheme="majorBidi" w:hAnsiTheme="majorBidi" w:cstheme="majorBidi"/>
          <w:sz w:val="24"/>
          <w:szCs w:val="24"/>
        </w:rPr>
        <w:t>larms, Low Flowrate Alarm, Over-current alarm, Phase-loss/unbalanced alarm, H</w:t>
      </w:r>
      <w:r w:rsidRPr="000F4E5E">
        <w:rPr>
          <w:rFonts w:asciiTheme="majorBidi" w:hAnsiTheme="majorBidi" w:cstheme="majorBidi"/>
          <w:sz w:val="24"/>
          <w:szCs w:val="24"/>
        </w:rPr>
        <w:t>ig</w:t>
      </w:r>
      <w:r w:rsidRPr="000F4E5E">
        <w:rPr>
          <w:rFonts w:asciiTheme="majorBidi" w:hAnsiTheme="majorBidi" w:cstheme="majorBidi"/>
          <w:sz w:val="24"/>
          <w:szCs w:val="24"/>
        </w:rPr>
        <w:t>h water pressure alarm, N</w:t>
      </w:r>
      <w:r w:rsidRPr="000F4E5E">
        <w:rPr>
          <w:rFonts w:asciiTheme="majorBidi" w:hAnsiTheme="majorBidi" w:cstheme="majorBidi"/>
          <w:sz w:val="24"/>
          <w:szCs w:val="24"/>
        </w:rPr>
        <w:t>etwork fail alarm etc.</w:t>
      </w:r>
    </w:p>
    <w:p w14:paraId="0513D027" w14:textId="77777777"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 xml:space="preserve">SCADA and Maintenance - SCADA is a useful tool for monitoring and operation of the equipment. SCADA is providing detailed information about the running machine. This can be used to customize a maintenance plan. </w:t>
      </w:r>
    </w:p>
    <w:p w14:paraId="64251679" w14:textId="77777777" w:rsidR="00BB0011" w:rsidRDefault="00BB0011" w:rsidP="00A5679A">
      <w:pPr>
        <w:rPr>
          <w:rFonts w:asciiTheme="majorBidi" w:hAnsiTheme="majorBidi" w:cstheme="majorBidi"/>
          <w:b/>
          <w:bCs/>
          <w:sz w:val="24"/>
          <w:szCs w:val="24"/>
        </w:rPr>
      </w:pPr>
    </w:p>
    <w:p w14:paraId="0C9536CA" w14:textId="4221496C" w:rsidR="00A5679A" w:rsidRPr="00467880" w:rsidRDefault="00A5679A" w:rsidP="00A5679A">
      <w:pPr>
        <w:rPr>
          <w:rFonts w:asciiTheme="majorBidi" w:hAnsiTheme="majorBidi" w:cstheme="majorBidi"/>
          <w:b/>
          <w:bCs/>
          <w:sz w:val="24"/>
          <w:szCs w:val="24"/>
        </w:rPr>
      </w:pPr>
      <w:r w:rsidRPr="00467880">
        <w:rPr>
          <w:rFonts w:asciiTheme="majorBidi" w:hAnsiTheme="majorBidi" w:cstheme="majorBidi"/>
          <w:b/>
          <w:bCs/>
          <w:sz w:val="24"/>
          <w:szCs w:val="24"/>
        </w:rPr>
        <w:t>Importance of the site survey and pay attention to the detail</w:t>
      </w:r>
      <w:r w:rsidR="00467880" w:rsidRPr="00467880">
        <w:rPr>
          <w:rFonts w:asciiTheme="majorBidi" w:hAnsiTheme="majorBidi" w:cstheme="majorBidi"/>
          <w:b/>
          <w:bCs/>
          <w:sz w:val="24"/>
          <w:szCs w:val="24"/>
        </w:rPr>
        <w:t>:</w:t>
      </w:r>
    </w:p>
    <w:p w14:paraId="061789CA" w14:textId="6FE0AE7C" w:rsidR="00A5679A" w:rsidRPr="009566CF" w:rsidRDefault="00A5679A" w:rsidP="009F7A75">
      <w:pPr>
        <w:rPr>
          <w:rFonts w:asciiTheme="majorBidi" w:hAnsiTheme="majorBidi" w:cstheme="majorBidi"/>
          <w:sz w:val="24"/>
          <w:szCs w:val="24"/>
          <w:lang w:val="en-GB"/>
        </w:rPr>
      </w:pPr>
      <w:r w:rsidRPr="00A5679A">
        <w:rPr>
          <w:rFonts w:asciiTheme="majorBidi" w:hAnsiTheme="majorBidi" w:cstheme="majorBidi"/>
          <w:sz w:val="24"/>
          <w:szCs w:val="24"/>
        </w:rPr>
        <w:lastRenderedPageBreak/>
        <w:t>After equipment has been installed, a site survey visit needs to be conducted</w:t>
      </w:r>
      <w:r w:rsidR="000F4E5E">
        <w:rPr>
          <w:rFonts w:asciiTheme="majorBidi" w:hAnsiTheme="majorBidi" w:cstheme="majorBidi"/>
          <w:sz w:val="24"/>
          <w:szCs w:val="24"/>
        </w:rPr>
        <w:t xml:space="preserve"> by DWASA specialist or </w:t>
      </w:r>
      <w:r w:rsidR="00586581">
        <w:rPr>
          <w:rFonts w:asciiTheme="majorBidi" w:hAnsiTheme="majorBidi" w:cstheme="majorBidi"/>
          <w:sz w:val="24"/>
          <w:szCs w:val="24"/>
        </w:rPr>
        <w:t>external</w:t>
      </w:r>
      <w:r w:rsidR="000F4E5E">
        <w:rPr>
          <w:rFonts w:asciiTheme="majorBidi" w:hAnsiTheme="majorBidi" w:cstheme="majorBidi"/>
          <w:sz w:val="24"/>
          <w:szCs w:val="24"/>
        </w:rPr>
        <w:t xml:space="preserve"> supervisors</w:t>
      </w:r>
      <w:r w:rsidR="00586581">
        <w:rPr>
          <w:rFonts w:asciiTheme="majorBidi" w:hAnsiTheme="majorBidi" w:cstheme="majorBidi"/>
          <w:sz w:val="24"/>
          <w:szCs w:val="24"/>
        </w:rPr>
        <w:t>,</w:t>
      </w:r>
      <w:r w:rsidRPr="00A5679A">
        <w:rPr>
          <w:rFonts w:asciiTheme="majorBidi" w:hAnsiTheme="majorBidi" w:cstheme="majorBidi"/>
          <w:sz w:val="24"/>
          <w:szCs w:val="24"/>
        </w:rPr>
        <w:t xml:space="preserve"> to check if the equipment is installed properly.</w:t>
      </w:r>
      <w:r w:rsidR="009F7A75" w:rsidRPr="009566CF">
        <w:rPr>
          <w:rFonts w:asciiTheme="majorBidi" w:hAnsiTheme="majorBidi" w:cstheme="majorBidi"/>
          <w:sz w:val="24"/>
          <w:szCs w:val="24"/>
        </w:rPr>
        <w:t xml:space="preserve"> We have to </w:t>
      </w:r>
      <w:r w:rsidR="0062025C" w:rsidRPr="009566CF">
        <w:rPr>
          <w:rFonts w:asciiTheme="majorBidi" w:hAnsiTheme="majorBidi" w:cstheme="majorBidi"/>
          <w:sz w:val="24"/>
          <w:szCs w:val="24"/>
        </w:rPr>
        <w:t>check,</w:t>
      </w:r>
      <w:r w:rsidR="009F7A75" w:rsidRPr="009566CF">
        <w:rPr>
          <w:rFonts w:asciiTheme="majorBidi" w:hAnsiTheme="majorBidi" w:cstheme="majorBidi"/>
          <w:sz w:val="24"/>
          <w:szCs w:val="24"/>
        </w:rPr>
        <w:t xml:space="preserve"> is</w:t>
      </w:r>
      <w:r w:rsidRPr="00A5679A">
        <w:rPr>
          <w:rFonts w:asciiTheme="majorBidi" w:hAnsiTheme="majorBidi" w:cstheme="majorBidi"/>
          <w:sz w:val="24"/>
          <w:szCs w:val="24"/>
        </w:rPr>
        <w:t xml:space="preserve"> everything installed properly according to the contract</w:t>
      </w:r>
      <w:r w:rsidR="00101021">
        <w:rPr>
          <w:rFonts w:asciiTheme="majorBidi" w:hAnsiTheme="majorBidi" w:cstheme="majorBidi"/>
          <w:sz w:val="24"/>
          <w:szCs w:val="24"/>
        </w:rPr>
        <w:t xml:space="preserve"> by the vendor</w:t>
      </w:r>
      <w:r w:rsidRPr="00A5679A">
        <w:rPr>
          <w:rFonts w:asciiTheme="majorBidi" w:hAnsiTheme="majorBidi" w:cstheme="majorBidi"/>
          <w:sz w:val="24"/>
          <w:szCs w:val="24"/>
        </w:rPr>
        <w:t>.</w:t>
      </w:r>
      <w:r w:rsidR="009F7A75" w:rsidRPr="009566CF">
        <w:rPr>
          <w:rFonts w:asciiTheme="majorBidi" w:hAnsiTheme="majorBidi" w:cstheme="majorBidi"/>
          <w:sz w:val="24"/>
          <w:szCs w:val="24"/>
        </w:rPr>
        <w:t xml:space="preserve"> </w:t>
      </w:r>
      <w:r w:rsidRPr="00A5679A">
        <w:rPr>
          <w:rFonts w:asciiTheme="majorBidi" w:hAnsiTheme="majorBidi" w:cstheme="majorBidi"/>
          <w:sz w:val="24"/>
          <w:szCs w:val="24"/>
          <w:lang w:val="en-GB"/>
        </w:rPr>
        <w:t>The site acceptance test is of great importance.</w:t>
      </w:r>
      <w:r w:rsidRPr="009566CF">
        <w:rPr>
          <w:rFonts w:asciiTheme="majorBidi" w:hAnsiTheme="majorBidi" w:cstheme="majorBidi"/>
          <w:sz w:val="24"/>
          <w:szCs w:val="24"/>
          <w:lang w:val="en-GB"/>
        </w:rPr>
        <w:t xml:space="preserve"> </w:t>
      </w:r>
      <w:r w:rsidRPr="009566CF">
        <w:rPr>
          <w:rFonts w:asciiTheme="majorBidi" w:hAnsiTheme="majorBidi" w:cstheme="majorBidi"/>
          <w:sz w:val="24"/>
          <w:szCs w:val="24"/>
        </w:rPr>
        <w:t xml:space="preserve">Wires and cables should be lined </w:t>
      </w:r>
      <w:r w:rsidR="009F7A75" w:rsidRPr="009566CF">
        <w:rPr>
          <w:rFonts w:asciiTheme="majorBidi" w:hAnsiTheme="majorBidi" w:cstheme="majorBidi"/>
          <w:sz w:val="24"/>
          <w:szCs w:val="24"/>
        </w:rPr>
        <w:t>up, coated</w:t>
      </w:r>
      <w:r w:rsidRPr="009566CF">
        <w:rPr>
          <w:rFonts w:asciiTheme="majorBidi" w:hAnsiTheme="majorBidi" w:cstheme="majorBidi"/>
          <w:sz w:val="24"/>
          <w:szCs w:val="24"/>
        </w:rPr>
        <w:t xml:space="preserve"> and tagged. Connections should be watertight.   </w:t>
      </w:r>
      <w:r w:rsidR="009F7A75" w:rsidRPr="009566CF">
        <w:rPr>
          <w:rFonts w:asciiTheme="majorBidi" w:hAnsiTheme="majorBidi" w:cstheme="majorBidi"/>
          <w:sz w:val="24"/>
          <w:szCs w:val="24"/>
        </w:rPr>
        <w:t>Inspection team should m</w:t>
      </w:r>
      <w:r w:rsidRPr="009566CF">
        <w:rPr>
          <w:rFonts w:asciiTheme="majorBidi" w:hAnsiTheme="majorBidi" w:cstheme="majorBidi"/>
          <w:sz w:val="24"/>
          <w:szCs w:val="24"/>
        </w:rPr>
        <w:t>ake sure that, the chamber is covered, proper channels are there, and tag numbers are there.</w:t>
      </w:r>
      <w:r w:rsidR="00FF7DC8">
        <w:rPr>
          <w:rFonts w:asciiTheme="majorBidi" w:hAnsiTheme="majorBidi" w:cstheme="majorBidi"/>
          <w:sz w:val="24"/>
          <w:szCs w:val="24"/>
        </w:rPr>
        <w:t xml:space="preserve"> Software tests can </w:t>
      </w:r>
      <w:r w:rsidR="00592D9D">
        <w:rPr>
          <w:rFonts w:asciiTheme="majorBidi" w:hAnsiTheme="majorBidi" w:cstheme="majorBidi"/>
          <w:sz w:val="24"/>
          <w:szCs w:val="24"/>
        </w:rPr>
        <w:t xml:space="preserve">also </w:t>
      </w:r>
      <w:r w:rsidR="00FF7DC8">
        <w:rPr>
          <w:rFonts w:asciiTheme="majorBidi" w:hAnsiTheme="majorBidi" w:cstheme="majorBidi"/>
          <w:sz w:val="24"/>
          <w:szCs w:val="24"/>
        </w:rPr>
        <w:t>be carried out by IT staff</w:t>
      </w:r>
      <w:r w:rsidR="00592D9D">
        <w:rPr>
          <w:rFonts w:asciiTheme="majorBidi" w:hAnsiTheme="majorBidi" w:cstheme="majorBidi"/>
          <w:sz w:val="24"/>
          <w:szCs w:val="24"/>
        </w:rPr>
        <w:t xml:space="preserve"> and supervised by senior staff members</w:t>
      </w:r>
      <w:r w:rsidR="00FF7DC8">
        <w:rPr>
          <w:rFonts w:asciiTheme="majorBidi" w:hAnsiTheme="majorBidi" w:cstheme="majorBidi"/>
          <w:sz w:val="24"/>
          <w:szCs w:val="24"/>
        </w:rPr>
        <w:t>.</w:t>
      </w:r>
    </w:p>
    <w:p w14:paraId="22824FF0" w14:textId="77777777" w:rsidR="00DD6341" w:rsidRPr="009566CF" w:rsidRDefault="00DD6341" w:rsidP="00DC3187">
      <w:pPr>
        <w:rPr>
          <w:rFonts w:asciiTheme="majorBidi" w:hAnsiTheme="majorBidi" w:cstheme="majorBidi"/>
          <w:sz w:val="24"/>
          <w:szCs w:val="24"/>
          <w:lang w:val="en-GB"/>
        </w:rPr>
      </w:pPr>
    </w:p>
    <w:p w14:paraId="1D8C3D3C" w14:textId="6F62C418" w:rsidR="00B044C1" w:rsidRPr="00467880" w:rsidRDefault="00B044C1" w:rsidP="00B044C1">
      <w:pPr>
        <w:rPr>
          <w:rFonts w:asciiTheme="majorBidi" w:hAnsiTheme="majorBidi" w:cstheme="majorBidi"/>
          <w:b/>
          <w:bCs/>
          <w:sz w:val="24"/>
          <w:szCs w:val="24"/>
        </w:rPr>
      </w:pPr>
      <w:r w:rsidRPr="00467880">
        <w:rPr>
          <w:rFonts w:asciiTheme="majorBidi" w:hAnsiTheme="majorBidi" w:cstheme="majorBidi"/>
          <w:b/>
          <w:bCs/>
          <w:sz w:val="24"/>
          <w:szCs w:val="24"/>
        </w:rPr>
        <w:t>The possible solution for simple computer problem can be</w:t>
      </w:r>
      <w:r w:rsidR="00467880">
        <w:rPr>
          <w:rFonts w:asciiTheme="majorBidi" w:hAnsiTheme="majorBidi" w:cstheme="majorBidi"/>
          <w:b/>
          <w:bCs/>
          <w:sz w:val="24"/>
          <w:szCs w:val="24"/>
        </w:rPr>
        <w:t>:</w:t>
      </w:r>
    </w:p>
    <w:p w14:paraId="2815DF12" w14:textId="092D5007" w:rsidR="00B044C1" w:rsidRPr="00467880" w:rsidRDefault="00B044C1" w:rsidP="00467880">
      <w:pPr>
        <w:pStyle w:val="ListParagraph"/>
        <w:numPr>
          <w:ilvl w:val="0"/>
          <w:numId w:val="31"/>
        </w:numPr>
        <w:rPr>
          <w:rFonts w:asciiTheme="majorBidi" w:hAnsiTheme="majorBidi" w:cstheme="majorBidi"/>
          <w:sz w:val="24"/>
          <w:szCs w:val="24"/>
        </w:rPr>
      </w:pPr>
      <w:r w:rsidRPr="00467880">
        <w:rPr>
          <w:rFonts w:asciiTheme="majorBidi" w:hAnsiTheme="majorBidi" w:cstheme="majorBidi"/>
          <w:sz w:val="24"/>
          <w:szCs w:val="24"/>
        </w:rPr>
        <w:t xml:space="preserve">Update </w:t>
      </w:r>
      <w:r w:rsidR="00083F1F" w:rsidRPr="00467880">
        <w:rPr>
          <w:rFonts w:asciiTheme="majorBidi" w:hAnsiTheme="majorBidi" w:cstheme="majorBidi"/>
          <w:sz w:val="24"/>
          <w:szCs w:val="24"/>
        </w:rPr>
        <w:t xml:space="preserve">Computer </w:t>
      </w:r>
      <w:r w:rsidRPr="00467880">
        <w:rPr>
          <w:rFonts w:asciiTheme="majorBidi" w:hAnsiTheme="majorBidi" w:cstheme="majorBidi"/>
          <w:sz w:val="24"/>
          <w:szCs w:val="24"/>
        </w:rPr>
        <w:t xml:space="preserve">Operating system – </w:t>
      </w:r>
      <w:r w:rsidR="00B000B0" w:rsidRPr="00467880">
        <w:rPr>
          <w:rFonts w:asciiTheme="majorBidi" w:hAnsiTheme="majorBidi" w:cstheme="majorBidi"/>
          <w:sz w:val="24"/>
          <w:szCs w:val="24"/>
        </w:rPr>
        <w:t>W</w:t>
      </w:r>
      <w:r w:rsidRPr="00467880">
        <w:rPr>
          <w:rFonts w:asciiTheme="majorBidi" w:hAnsiTheme="majorBidi" w:cstheme="majorBidi"/>
          <w:sz w:val="24"/>
          <w:szCs w:val="24"/>
        </w:rPr>
        <w:t>indows/</w:t>
      </w:r>
      <w:r w:rsidR="00B000B0" w:rsidRPr="00467880">
        <w:rPr>
          <w:rFonts w:asciiTheme="majorBidi" w:hAnsiTheme="majorBidi" w:cstheme="majorBidi"/>
          <w:sz w:val="24"/>
          <w:szCs w:val="24"/>
        </w:rPr>
        <w:t>Linux</w:t>
      </w:r>
      <w:r w:rsidR="000C0AA8" w:rsidRPr="00467880">
        <w:rPr>
          <w:rFonts w:asciiTheme="majorBidi" w:hAnsiTheme="majorBidi" w:cstheme="majorBidi"/>
          <w:sz w:val="24"/>
          <w:szCs w:val="24"/>
        </w:rPr>
        <w:t xml:space="preserve"> regularly</w:t>
      </w:r>
      <w:r w:rsidRPr="00467880">
        <w:rPr>
          <w:rFonts w:asciiTheme="majorBidi" w:hAnsiTheme="majorBidi" w:cstheme="majorBidi"/>
          <w:sz w:val="24"/>
          <w:szCs w:val="24"/>
        </w:rPr>
        <w:t>.</w:t>
      </w:r>
    </w:p>
    <w:p w14:paraId="23D74E38" w14:textId="37936A75" w:rsidR="00DD6341" w:rsidRPr="00467880" w:rsidRDefault="00B044C1" w:rsidP="00467880">
      <w:pPr>
        <w:pStyle w:val="ListParagraph"/>
        <w:numPr>
          <w:ilvl w:val="0"/>
          <w:numId w:val="31"/>
        </w:numPr>
        <w:rPr>
          <w:rFonts w:asciiTheme="majorBidi" w:hAnsiTheme="majorBidi" w:cstheme="majorBidi"/>
          <w:sz w:val="24"/>
          <w:szCs w:val="24"/>
        </w:rPr>
      </w:pPr>
      <w:r w:rsidRPr="00467880">
        <w:rPr>
          <w:rFonts w:asciiTheme="majorBidi" w:hAnsiTheme="majorBidi" w:cstheme="majorBidi"/>
          <w:sz w:val="24"/>
          <w:szCs w:val="24"/>
        </w:rPr>
        <w:t>Using firewall</w:t>
      </w:r>
      <w:r w:rsidR="00083F1F" w:rsidRPr="00467880">
        <w:rPr>
          <w:rFonts w:asciiTheme="majorBidi" w:hAnsiTheme="majorBidi" w:cstheme="majorBidi"/>
          <w:sz w:val="24"/>
          <w:szCs w:val="24"/>
        </w:rPr>
        <w:t xml:space="preserve"> u</w:t>
      </w:r>
      <w:r w:rsidRPr="00467880">
        <w:rPr>
          <w:rFonts w:asciiTheme="majorBidi" w:hAnsiTheme="majorBidi" w:cstheme="majorBidi"/>
          <w:sz w:val="24"/>
          <w:szCs w:val="24"/>
        </w:rPr>
        <w:t xml:space="preserve">sing the antivirus system and update </w:t>
      </w:r>
      <w:r w:rsidR="00083F1F" w:rsidRPr="00467880">
        <w:rPr>
          <w:rFonts w:asciiTheme="majorBidi" w:hAnsiTheme="majorBidi" w:cstheme="majorBidi"/>
          <w:sz w:val="24"/>
          <w:szCs w:val="24"/>
        </w:rPr>
        <w:t xml:space="preserve">them </w:t>
      </w:r>
      <w:r w:rsidRPr="00467880">
        <w:rPr>
          <w:rFonts w:asciiTheme="majorBidi" w:hAnsiTheme="majorBidi" w:cstheme="majorBidi"/>
          <w:sz w:val="24"/>
          <w:szCs w:val="24"/>
        </w:rPr>
        <w:t>regularly.</w:t>
      </w:r>
    </w:p>
    <w:p w14:paraId="6148DBC6" w14:textId="432425A1" w:rsidR="00DD6341" w:rsidRPr="009566CF" w:rsidRDefault="00DD6341" w:rsidP="00DC3187">
      <w:pPr>
        <w:rPr>
          <w:rFonts w:asciiTheme="majorBidi" w:hAnsiTheme="majorBidi" w:cstheme="majorBidi"/>
          <w:sz w:val="24"/>
          <w:szCs w:val="24"/>
        </w:rPr>
      </w:pPr>
    </w:p>
    <w:p w14:paraId="567C9493" w14:textId="77777777" w:rsidR="00DC3187" w:rsidRDefault="00DC3187" w:rsidP="00DC3187">
      <w:pPr>
        <w:rPr>
          <w:rFonts w:ascii="Times New Roman" w:hAnsi="Times New Roman" w:cs="Times New Roman"/>
        </w:rPr>
      </w:pPr>
    </w:p>
    <w:p w14:paraId="045CAC10" w14:textId="77777777" w:rsidR="00DC3187" w:rsidRDefault="00DC3187" w:rsidP="00DC3187">
      <w:pPr>
        <w:rPr>
          <w:rFonts w:ascii="Times New Roman" w:hAnsi="Times New Roman" w:cs="Times New Roman"/>
        </w:rPr>
      </w:pPr>
    </w:p>
    <w:p w14:paraId="7241A16D" w14:textId="77777777" w:rsidR="00DC3187" w:rsidRDefault="00DC3187" w:rsidP="00DC3187">
      <w:pPr>
        <w:rPr>
          <w:rFonts w:ascii="Times New Roman" w:hAnsi="Times New Roman" w:cs="Times New Roman"/>
        </w:rPr>
      </w:pPr>
    </w:p>
    <w:p w14:paraId="2DE3245C" w14:textId="77777777" w:rsidR="00DC3187" w:rsidRDefault="00DC3187" w:rsidP="00460B56">
      <w:pPr>
        <w:rPr>
          <w:rFonts w:ascii="Times New Roman" w:hAnsi="Times New Roman" w:cs="Times New Roman"/>
        </w:rPr>
      </w:pPr>
    </w:p>
    <w:p w14:paraId="7DF6AB0B" w14:textId="77777777" w:rsidR="00DC3187" w:rsidRPr="00E85D3F" w:rsidRDefault="00DC3187" w:rsidP="00460B56">
      <w:pPr>
        <w:rPr>
          <w:rFonts w:ascii="Times New Roman" w:hAnsi="Times New Roman" w:cs="Times New Roman"/>
        </w:rPr>
      </w:pPr>
    </w:p>
    <w:sectPr w:rsidR="00DC3187" w:rsidRPr="00E8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331C"/>
    <w:multiLevelType w:val="hybridMultilevel"/>
    <w:tmpl w:val="EDE298EC"/>
    <w:lvl w:ilvl="0" w:tplc="350C5490">
      <w:start w:val="1"/>
      <w:numFmt w:val="bullet"/>
      <w:lvlText w:val="•"/>
      <w:lvlJc w:val="left"/>
      <w:pPr>
        <w:tabs>
          <w:tab w:val="num" w:pos="720"/>
        </w:tabs>
        <w:ind w:left="720" w:hanging="360"/>
      </w:pPr>
      <w:rPr>
        <w:rFonts w:ascii="Arial" w:hAnsi="Arial" w:hint="default"/>
      </w:rPr>
    </w:lvl>
    <w:lvl w:ilvl="1" w:tplc="87E27E6C" w:tentative="1">
      <w:start w:val="1"/>
      <w:numFmt w:val="bullet"/>
      <w:lvlText w:val="•"/>
      <w:lvlJc w:val="left"/>
      <w:pPr>
        <w:tabs>
          <w:tab w:val="num" w:pos="1440"/>
        </w:tabs>
        <w:ind w:left="1440" w:hanging="360"/>
      </w:pPr>
      <w:rPr>
        <w:rFonts w:ascii="Arial" w:hAnsi="Arial" w:hint="default"/>
      </w:rPr>
    </w:lvl>
    <w:lvl w:ilvl="2" w:tplc="8F02B454" w:tentative="1">
      <w:start w:val="1"/>
      <w:numFmt w:val="bullet"/>
      <w:lvlText w:val="•"/>
      <w:lvlJc w:val="left"/>
      <w:pPr>
        <w:tabs>
          <w:tab w:val="num" w:pos="2160"/>
        </w:tabs>
        <w:ind w:left="2160" w:hanging="360"/>
      </w:pPr>
      <w:rPr>
        <w:rFonts w:ascii="Arial" w:hAnsi="Arial" w:hint="default"/>
      </w:rPr>
    </w:lvl>
    <w:lvl w:ilvl="3" w:tplc="7A28B644" w:tentative="1">
      <w:start w:val="1"/>
      <w:numFmt w:val="bullet"/>
      <w:lvlText w:val="•"/>
      <w:lvlJc w:val="left"/>
      <w:pPr>
        <w:tabs>
          <w:tab w:val="num" w:pos="2880"/>
        </w:tabs>
        <w:ind w:left="2880" w:hanging="360"/>
      </w:pPr>
      <w:rPr>
        <w:rFonts w:ascii="Arial" w:hAnsi="Arial" w:hint="default"/>
      </w:rPr>
    </w:lvl>
    <w:lvl w:ilvl="4" w:tplc="F7AC051A" w:tentative="1">
      <w:start w:val="1"/>
      <w:numFmt w:val="bullet"/>
      <w:lvlText w:val="•"/>
      <w:lvlJc w:val="left"/>
      <w:pPr>
        <w:tabs>
          <w:tab w:val="num" w:pos="3600"/>
        </w:tabs>
        <w:ind w:left="3600" w:hanging="360"/>
      </w:pPr>
      <w:rPr>
        <w:rFonts w:ascii="Arial" w:hAnsi="Arial" w:hint="default"/>
      </w:rPr>
    </w:lvl>
    <w:lvl w:ilvl="5" w:tplc="F1248CA2" w:tentative="1">
      <w:start w:val="1"/>
      <w:numFmt w:val="bullet"/>
      <w:lvlText w:val="•"/>
      <w:lvlJc w:val="left"/>
      <w:pPr>
        <w:tabs>
          <w:tab w:val="num" w:pos="4320"/>
        </w:tabs>
        <w:ind w:left="4320" w:hanging="360"/>
      </w:pPr>
      <w:rPr>
        <w:rFonts w:ascii="Arial" w:hAnsi="Arial" w:hint="default"/>
      </w:rPr>
    </w:lvl>
    <w:lvl w:ilvl="6" w:tplc="C98ECB58" w:tentative="1">
      <w:start w:val="1"/>
      <w:numFmt w:val="bullet"/>
      <w:lvlText w:val="•"/>
      <w:lvlJc w:val="left"/>
      <w:pPr>
        <w:tabs>
          <w:tab w:val="num" w:pos="5040"/>
        </w:tabs>
        <w:ind w:left="5040" w:hanging="360"/>
      </w:pPr>
      <w:rPr>
        <w:rFonts w:ascii="Arial" w:hAnsi="Arial" w:hint="default"/>
      </w:rPr>
    </w:lvl>
    <w:lvl w:ilvl="7" w:tplc="94E81BA2" w:tentative="1">
      <w:start w:val="1"/>
      <w:numFmt w:val="bullet"/>
      <w:lvlText w:val="•"/>
      <w:lvlJc w:val="left"/>
      <w:pPr>
        <w:tabs>
          <w:tab w:val="num" w:pos="5760"/>
        </w:tabs>
        <w:ind w:left="5760" w:hanging="360"/>
      </w:pPr>
      <w:rPr>
        <w:rFonts w:ascii="Arial" w:hAnsi="Arial" w:hint="default"/>
      </w:rPr>
    </w:lvl>
    <w:lvl w:ilvl="8" w:tplc="9064DF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54448"/>
    <w:multiLevelType w:val="hybridMultilevel"/>
    <w:tmpl w:val="98F8D2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1002EB"/>
    <w:multiLevelType w:val="hybridMultilevel"/>
    <w:tmpl w:val="64F211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3521"/>
    <w:multiLevelType w:val="hybridMultilevel"/>
    <w:tmpl w:val="E186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D45C1"/>
    <w:multiLevelType w:val="hybridMultilevel"/>
    <w:tmpl w:val="7EF4FF20"/>
    <w:lvl w:ilvl="0" w:tplc="FFFFFFFF">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1440" w:hanging="360"/>
      </w:p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522D1B"/>
    <w:multiLevelType w:val="hybridMultilevel"/>
    <w:tmpl w:val="2C807FE8"/>
    <w:lvl w:ilvl="0" w:tplc="8720668C">
      <w:start w:val="1"/>
      <w:numFmt w:val="bullet"/>
      <w:lvlText w:val="•"/>
      <w:lvlJc w:val="left"/>
      <w:pPr>
        <w:tabs>
          <w:tab w:val="num" w:pos="720"/>
        </w:tabs>
        <w:ind w:left="720" w:hanging="360"/>
      </w:pPr>
      <w:rPr>
        <w:rFonts w:ascii="Arial" w:hAnsi="Arial" w:hint="default"/>
      </w:rPr>
    </w:lvl>
    <w:lvl w:ilvl="1" w:tplc="81C02CA4" w:tentative="1">
      <w:start w:val="1"/>
      <w:numFmt w:val="bullet"/>
      <w:lvlText w:val="•"/>
      <w:lvlJc w:val="left"/>
      <w:pPr>
        <w:tabs>
          <w:tab w:val="num" w:pos="1440"/>
        </w:tabs>
        <w:ind w:left="1440" w:hanging="360"/>
      </w:pPr>
      <w:rPr>
        <w:rFonts w:ascii="Arial" w:hAnsi="Arial" w:hint="default"/>
      </w:rPr>
    </w:lvl>
    <w:lvl w:ilvl="2" w:tplc="F1529960" w:tentative="1">
      <w:start w:val="1"/>
      <w:numFmt w:val="bullet"/>
      <w:lvlText w:val="•"/>
      <w:lvlJc w:val="left"/>
      <w:pPr>
        <w:tabs>
          <w:tab w:val="num" w:pos="2160"/>
        </w:tabs>
        <w:ind w:left="2160" w:hanging="360"/>
      </w:pPr>
      <w:rPr>
        <w:rFonts w:ascii="Arial" w:hAnsi="Arial" w:hint="default"/>
      </w:rPr>
    </w:lvl>
    <w:lvl w:ilvl="3" w:tplc="878ED56A" w:tentative="1">
      <w:start w:val="1"/>
      <w:numFmt w:val="bullet"/>
      <w:lvlText w:val="•"/>
      <w:lvlJc w:val="left"/>
      <w:pPr>
        <w:tabs>
          <w:tab w:val="num" w:pos="2880"/>
        </w:tabs>
        <w:ind w:left="2880" w:hanging="360"/>
      </w:pPr>
      <w:rPr>
        <w:rFonts w:ascii="Arial" w:hAnsi="Arial" w:hint="default"/>
      </w:rPr>
    </w:lvl>
    <w:lvl w:ilvl="4" w:tplc="E30CF56C" w:tentative="1">
      <w:start w:val="1"/>
      <w:numFmt w:val="bullet"/>
      <w:lvlText w:val="•"/>
      <w:lvlJc w:val="left"/>
      <w:pPr>
        <w:tabs>
          <w:tab w:val="num" w:pos="3600"/>
        </w:tabs>
        <w:ind w:left="3600" w:hanging="360"/>
      </w:pPr>
      <w:rPr>
        <w:rFonts w:ascii="Arial" w:hAnsi="Arial" w:hint="default"/>
      </w:rPr>
    </w:lvl>
    <w:lvl w:ilvl="5" w:tplc="C9682880" w:tentative="1">
      <w:start w:val="1"/>
      <w:numFmt w:val="bullet"/>
      <w:lvlText w:val="•"/>
      <w:lvlJc w:val="left"/>
      <w:pPr>
        <w:tabs>
          <w:tab w:val="num" w:pos="4320"/>
        </w:tabs>
        <w:ind w:left="4320" w:hanging="360"/>
      </w:pPr>
      <w:rPr>
        <w:rFonts w:ascii="Arial" w:hAnsi="Arial" w:hint="default"/>
      </w:rPr>
    </w:lvl>
    <w:lvl w:ilvl="6" w:tplc="0346F5E4" w:tentative="1">
      <w:start w:val="1"/>
      <w:numFmt w:val="bullet"/>
      <w:lvlText w:val="•"/>
      <w:lvlJc w:val="left"/>
      <w:pPr>
        <w:tabs>
          <w:tab w:val="num" w:pos="5040"/>
        </w:tabs>
        <w:ind w:left="5040" w:hanging="360"/>
      </w:pPr>
      <w:rPr>
        <w:rFonts w:ascii="Arial" w:hAnsi="Arial" w:hint="default"/>
      </w:rPr>
    </w:lvl>
    <w:lvl w:ilvl="7" w:tplc="F586AD1A" w:tentative="1">
      <w:start w:val="1"/>
      <w:numFmt w:val="bullet"/>
      <w:lvlText w:val="•"/>
      <w:lvlJc w:val="left"/>
      <w:pPr>
        <w:tabs>
          <w:tab w:val="num" w:pos="5760"/>
        </w:tabs>
        <w:ind w:left="5760" w:hanging="360"/>
      </w:pPr>
      <w:rPr>
        <w:rFonts w:ascii="Arial" w:hAnsi="Arial" w:hint="default"/>
      </w:rPr>
    </w:lvl>
    <w:lvl w:ilvl="8" w:tplc="34FE85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1F288E"/>
    <w:multiLevelType w:val="hybridMultilevel"/>
    <w:tmpl w:val="2962E5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E1247"/>
    <w:multiLevelType w:val="hybridMultilevel"/>
    <w:tmpl w:val="B952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01E72"/>
    <w:multiLevelType w:val="hybridMultilevel"/>
    <w:tmpl w:val="719AADCA"/>
    <w:lvl w:ilvl="0" w:tplc="94C8448E">
      <w:start w:val="1"/>
      <w:numFmt w:val="bullet"/>
      <w:lvlText w:val="•"/>
      <w:lvlJc w:val="left"/>
      <w:pPr>
        <w:ind w:left="1380" w:hanging="360"/>
      </w:pPr>
      <w:rPr>
        <w:rFonts w:ascii="Arial" w:hAnsi="Arial" w:hint="default"/>
      </w:rPr>
    </w:lvl>
    <w:lvl w:ilvl="1" w:tplc="FFFFFFFF" w:tentative="1">
      <w:start w:val="1"/>
      <w:numFmt w:val="bullet"/>
      <w:lvlText w:val="o"/>
      <w:lvlJc w:val="left"/>
      <w:pPr>
        <w:ind w:left="2100" w:hanging="360"/>
      </w:pPr>
      <w:rPr>
        <w:rFonts w:ascii="Courier New" w:hAnsi="Courier New" w:cs="Courier New" w:hint="default"/>
      </w:rPr>
    </w:lvl>
    <w:lvl w:ilvl="2" w:tplc="FFFFFFFF" w:tentative="1">
      <w:start w:val="1"/>
      <w:numFmt w:val="bullet"/>
      <w:lvlText w:val=""/>
      <w:lvlJc w:val="left"/>
      <w:pPr>
        <w:ind w:left="2820" w:hanging="360"/>
      </w:pPr>
      <w:rPr>
        <w:rFonts w:ascii="Wingdings" w:hAnsi="Wingdings" w:hint="default"/>
      </w:rPr>
    </w:lvl>
    <w:lvl w:ilvl="3" w:tplc="FFFFFFFF" w:tentative="1">
      <w:start w:val="1"/>
      <w:numFmt w:val="bullet"/>
      <w:lvlText w:val=""/>
      <w:lvlJc w:val="left"/>
      <w:pPr>
        <w:ind w:left="3540" w:hanging="360"/>
      </w:pPr>
      <w:rPr>
        <w:rFonts w:ascii="Symbol" w:hAnsi="Symbol" w:hint="default"/>
      </w:rPr>
    </w:lvl>
    <w:lvl w:ilvl="4" w:tplc="FFFFFFFF" w:tentative="1">
      <w:start w:val="1"/>
      <w:numFmt w:val="bullet"/>
      <w:lvlText w:val="o"/>
      <w:lvlJc w:val="left"/>
      <w:pPr>
        <w:ind w:left="4260" w:hanging="360"/>
      </w:pPr>
      <w:rPr>
        <w:rFonts w:ascii="Courier New" w:hAnsi="Courier New" w:cs="Courier New" w:hint="default"/>
      </w:rPr>
    </w:lvl>
    <w:lvl w:ilvl="5" w:tplc="FFFFFFFF" w:tentative="1">
      <w:start w:val="1"/>
      <w:numFmt w:val="bullet"/>
      <w:lvlText w:val=""/>
      <w:lvlJc w:val="left"/>
      <w:pPr>
        <w:ind w:left="4980" w:hanging="360"/>
      </w:pPr>
      <w:rPr>
        <w:rFonts w:ascii="Wingdings" w:hAnsi="Wingdings" w:hint="default"/>
      </w:rPr>
    </w:lvl>
    <w:lvl w:ilvl="6" w:tplc="FFFFFFFF" w:tentative="1">
      <w:start w:val="1"/>
      <w:numFmt w:val="bullet"/>
      <w:lvlText w:val=""/>
      <w:lvlJc w:val="left"/>
      <w:pPr>
        <w:ind w:left="5700" w:hanging="360"/>
      </w:pPr>
      <w:rPr>
        <w:rFonts w:ascii="Symbol" w:hAnsi="Symbol" w:hint="default"/>
      </w:rPr>
    </w:lvl>
    <w:lvl w:ilvl="7" w:tplc="FFFFFFFF" w:tentative="1">
      <w:start w:val="1"/>
      <w:numFmt w:val="bullet"/>
      <w:lvlText w:val="o"/>
      <w:lvlJc w:val="left"/>
      <w:pPr>
        <w:ind w:left="6420" w:hanging="360"/>
      </w:pPr>
      <w:rPr>
        <w:rFonts w:ascii="Courier New" w:hAnsi="Courier New" w:cs="Courier New" w:hint="default"/>
      </w:rPr>
    </w:lvl>
    <w:lvl w:ilvl="8" w:tplc="FFFFFFFF" w:tentative="1">
      <w:start w:val="1"/>
      <w:numFmt w:val="bullet"/>
      <w:lvlText w:val=""/>
      <w:lvlJc w:val="left"/>
      <w:pPr>
        <w:ind w:left="7140" w:hanging="360"/>
      </w:pPr>
      <w:rPr>
        <w:rFonts w:ascii="Wingdings" w:hAnsi="Wingdings" w:hint="default"/>
      </w:rPr>
    </w:lvl>
  </w:abstractNum>
  <w:abstractNum w:abstractNumId="9"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0E64FC"/>
    <w:multiLevelType w:val="hybridMultilevel"/>
    <w:tmpl w:val="C07CCB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85FF7"/>
    <w:multiLevelType w:val="hybridMultilevel"/>
    <w:tmpl w:val="9A727D0C"/>
    <w:lvl w:ilvl="0" w:tplc="94C8448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27880"/>
    <w:multiLevelType w:val="hybridMultilevel"/>
    <w:tmpl w:val="56B6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702E3"/>
    <w:multiLevelType w:val="hybridMultilevel"/>
    <w:tmpl w:val="F6FE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D7010"/>
    <w:multiLevelType w:val="hybridMultilevel"/>
    <w:tmpl w:val="EDBE15AC"/>
    <w:lvl w:ilvl="0" w:tplc="B6F2E992">
      <w:start w:val="1"/>
      <w:numFmt w:val="bullet"/>
      <w:lvlText w:val="•"/>
      <w:lvlJc w:val="left"/>
      <w:pPr>
        <w:tabs>
          <w:tab w:val="num" w:pos="720"/>
        </w:tabs>
        <w:ind w:left="720" w:hanging="360"/>
      </w:pPr>
      <w:rPr>
        <w:rFonts w:ascii="Arial" w:hAnsi="Arial" w:hint="default"/>
      </w:rPr>
    </w:lvl>
    <w:lvl w:ilvl="1" w:tplc="04D25726" w:tentative="1">
      <w:start w:val="1"/>
      <w:numFmt w:val="bullet"/>
      <w:lvlText w:val="•"/>
      <w:lvlJc w:val="left"/>
      <w:pPr>
        <w:tabs>
          <w:tab w:val="num" w:pos="1440"/>
        </w:tabs>
        <w:ind w:left="1440" w:hanging="360"/>
      </w:pPr>
      <w:rPr>
        <w:rFonts w:ascii="Arial" w:hAnsi="Arial" w:hint="default"/>
      </w:rPr>
    </w:lvl>
    <w:lvl w:ilvl="2" w:tplc="CEFE7CA4" w:tentative="1">
      <w:start w:val="1"/>
      <w:numFmt w:val="bullet"/>
      <w:lvlText w:val="•"/>
      <w:lvlJc w:val="left"/>
      <w:pPr>
        <w:tabs>
          <w:tab w:val="num" w:pos="2160"/>
        </w:tabs>
        <w:ind w:left="2160" w:hanging="360"/>
      </w:pPr>
      <w:rPr>
        <w:rFonts w:ascii="Arial" w:hAnsi="Arial" w:hint="default"/>
      </w:rPr>
    </w:lvl>
    <w:lvl w:ilvl="3" w:tplc="0AE8A23A" w:tentative="1">
      <w:start w:val="1"/>
      <w:numFmt w:val="bullet"/>
      <w:lvlText w:val="•"/>
      <w:lvlJc w:val="left"/>
      <w:pPr>
        <w:tabs>
          <w:tab w:val="num" w:pos="2880"/>
        </w:tabs>
        <w:ind w:left="2880" w:hanging="360"/>
      </w:pPr>
      <w:rPr>
        <w:rFonts w:ascii="Arial" w:hAnsi="Arial" w:hint="default"/>
      </w:rPr>
    </w:lvl>
    <w:lvl w:ilvl="4" w:tplc="FCA4BDAA" w:tentative="1">
      <w:start w:val="1"/>
      <w:numFmt w:val="bullet"/>
      <w:lvlText w:val="•"/>
      <w:lvlJc w:val="left"/>
      <w:pPr>
        <w:tabs>
          <w:tab w:val="num" w:pos="3600"/>
        </w:tabs>
        <w:ind w:left="3600" w:hanging="360"/>
      </w:pPr>
      <w:rPr>
        <w:rFonts w:ascii="Arial" w:hAnsi="Arial" w:hint="default"/>
      </w:rPr>
    </w:lvl>
    <w:lvl w:ilvl="5" w:tplc="B88A22DC" w:tentative="1">
      <w:start w:val="1"/>
      <w:numFmt w:val="bullet"/>
      <w:lvlText w:val="•"/>
      <w:lvlJc w:val="left"/>
      <w:pPr>
        <w:tabs>
          <w:tab w:val="num" w:pos="4320"/>
        </w:tabs>
        <w:ind w:left="4320" w:hanging="360"/>
      </w:pPr>
      <w:rPr>
        <w:rFonts w:ascii="Arial" w:hAnsi="Arial" w:hint="default"/>
      </w:rPr>
    </w:lvl>
    <w:lvl w:ilvl="6" w:tplc="D7C4380C" w:tentative="1">
      <w:start w:val="1"/>
      <w:numFmt w:val="bullet"/>
      <w:lvlText w:val="•"/>
      <w:lvlJc w:val="left"/>
      <w:pPr>
        <w:tabs>
          <w:tab w:val="num" w:pos="5040"/>
        </w:tabs>
        <w:ind w:left="5040" w:hanging="360"/>
      </w:pPr>
      <w:rPr>
        <w:rFonts w:ascii="Arial" w:hAnsi="Arial" w:hint="default"/>
      </w:rPr>
    </w:lvl>
    <w:lvl w:ilvl="7" w:tplc="ACEEA684" w:tentative="1">
      <w:start w:val="1"/>
      <w:numFmt w:val="bullet"/>
      <w:lvlText w:val="•"/>
      <w:lvlJc w:val="left"/>
      <w:pPr>
        <w:tabs>
          <w:tab w:val="num" w:pos="5760"/>
        </w:tabs>
        <w:ind w:left="5760" w:hanging="360"/>
      </w:pPr>
      <w:rPr>
        <w:rFonts w:ascii="Arial" w:hAnsi="Arial" w:hint="default"/>
      </w:rPr>
    </w:lvl>
    <w:lvl w:ilvl="8" w:tplc="8CB20C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4A3097"/>
    <w:multiLevelType w:val="hybridMultilevel"/>
    <w:tmpl w:val="2D406B04"/>
    <w:lvl w:ilvl="0" w:tplc="9A9CC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A7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483A3C"/>
    <w:multiLevelType w:val="hybridMultilevel"/>
    <w:tmpl w:val="7E529D36"/>
    <w:lvl w:ilvl="0" w:tplc="C7B4DA1E">
      <w:start w:val="1"/>
      <w:numFmt w:val="bullet"/>
      <w:lvlText w:val="•"/>
      <w:lvlJc w:val="left"/>
      <w:pPr>
        <w:tabs>
          <w:tab w:val="num" w:pos="720"/>
        </w:tabs>
        <w:ind w:left="720" w:hanging="360"/>
      </w:pPr>
      <w:rPr>
        <w:rFonts w:ascii="Arial" w:hAnsi="Arial" w:hint="default"/>
      </w:rPr>
    </w:lvl>
    <w:lvl w:ilvl="1" w:tplc="298C2D9A" w:tentative="1">
      <w:start w:val="1"/>
      <w:numFmt w:val="bullet"/>
      <w:lvlText w:val="•"/>
      <w:lvlJc w:val="left"/>
      <w:pPr>
        <w:tabs>
          <w:tab w:val="num" w:pos="1440"/>
        </w:tabs>
        <w:ind w:left="1440" w:hanging="360"/>
      </w:pPr>
      <w:rPr>
        <w:rFonts w:ascii="Arial" w:hAnsi="Arial" w:hint="default"/>
      </w:rPr>
    </w:lvl>
    <w:lvl w:ilvl="2" w:tplc="CD7A813C" w:tentative="1">
      <w:start w:val="1"/>
      <w:numFmt w:val="bullet"/>
      <w:lvlText w:val="•"/>
      <w:lvlJc w:val="left"/>
      <w:pPr>
        <w:tabs>
          <w:tab w:val="num" w:pos="2160"/>
        </w:tabs>
        <w:ind w:left="2160" w:hanging="360"/>
      </w:pPr>
      <w:rPr>
        <w:rFonts w:ascii="Arial" w:hAnsi="Arial" w:hint="default"/>
      </w:rPr>
    </w:lvl>
    <w:lvl w:ilvl="3" w:tplc="71565722" w:tentative="1">
      <w:start w:val="1"/>
      <w:numFmt w:val="bullet"/>
      <w:lvlText w:val="•"/>
      <w:lvlJc w:val="left"/>
      <w:pPr>
        <w:tabs>
          <w:tab w:val="num" w:pos="2880"/>
        </w:tabs>
        <w:ind w:left="2880" w:hanging="360"/>
      </w:pPr>
      <w:rPr>
        <w:rFonts w:ascii="Arial" w:hAnsi="Arial" w:hint="default"/>
      </w:rPr>
    </w:lvl>
    <w:lvl w:ilvl="4" w:tplc="45D21B02" w:tentative="1">
      <w:start w:val="1"/>
      <w:numFmt w:val="bullet"/>
      <w:lvlText w:val="•"/>
      <w:lvlJc w:val="left"/>
      <w:pPr>
        <w:tabs>
          <w:tab w:val="num" w:pos="3600"/>
        </w:tabs>
        <w:ind w:left="3600" w:hanging="360"/>
      </w:pPr>
      <w:rPr>
        <w:rFonts w:ascii="Arial" w:hAnsi="Arial" w:hint="default"/>
      </w:rPr>
    </w:lvl>
    <w:lvl w:ilvl="5" w:tplc="63CCF5CA" w:tentative="1">
      <w:start w:val="1"/>
      <w:numFmt w:val="bullet"/>
      <w:lvlText w:val="•"/>
      <w:lvlJc w:val="left"/>
      <w:pPr>
        <w:tabs>
          <w:tab w:val="num" w:pos="4320"/>
        </w:tabs>
        <w:ind w:left="4320" w:hanging="360"/>
      </w:pPr>
      <w:rPr>
        <w:rFonts w:ascii="Arial" w:hAnsi="Arial" w:hint="default"/>
      </w:rPr>
    </w:lvl>
    <w:lvl w:ilvl="6" w:tplc="ED50ADB2" w:tentative="1">
      <w:start w:val="1"/>
      <w:numFmt w:val="bullet"/>
      <w:lvlText w:val="•"/>
      <w:lvlJc w:val="left"/>
      <w:pPr>
        <w:tabs>
          <w:tab w:val="num" w:pos="5040"/>
        </w:tabs>
        <w:ind w:left="5040" w:hanging="360"/>
      </w:pPr>
      <w:rPr>
        <w:rFonts w:ascii="Arial" w:hAnsi="Arial" w:hint="default"/>
      </w:rPr>
    </w:lvl>
    <w:lvl w:ilvl="7" w:tplc="195C48DA" w:tentative="1">
      <w:start w:val="1"/>
      <w:numFmt w:val="bullet"/>
      <w:lvlText w:val="•"/>
      <w:lvlJc w:val="left"/>
      <w:pPr>
        <w:tabs>
          <w:tab w:val="num" w:pos="5760"/>
        </w:tabs>
        <w:ind w:left="5760" w:hanging="360"/>
      </w:pPr>
      <w:rPr>
        <w:rFonts w:ascii="Arial" w:hAnsi="Arial" w:hint="default"/>
      </w:rPr>
    </w:lvl>
    <w:lvl w:ilvl="8" w:tplc="56EAC09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5B2F8E"/>
    <w:multiLevelType w:val="hybridMultilevel"/>
    <w:tmpl w:val="34341192"/>
    <w:lvl w:ilvl="0" w:tplc="9620CB9C">
      <w:start w:val="1"/>
      <w:numFmt w:val="bullet"/>
      <w:lvlText w:val="•"/>
      <w:lvlJc w:val="left"/>
      <w:pPr>
        <w:tabs>
          <w:tab w:val="num" w:pos="720"/>
        </w:tabs>
        <w:ind w:left="720" w:hanging="360"/>
      </w:pPr>
      <w:rPr>
        <w:rFonts w:ascii="Arial" w:hAnsi="Arial" w:hint="default"/>
      </w:rPr>
    </w:lvl>
    <w:lvl w:ilvl="1" w:tplc="D71AB222" w:tentative="1">
      <w:start w:val="1"/>
      <w:numFmt w:val="bullet"/>
      <w:lvlText w:val="•"/>
      <w:lvlJc w:val="left"/>
      <w:pPr>
        <w:tabs>
          <w:tab w:val="num" w:pos="1440"/>
        </w:tabs>
        <w:ind w:left="1440" w:hanging="360"/>
      </w:pPr>
      <w:rPr>
        <w:rFonts w:ascii="Arial" w:hAnsi="Arial" w:hint="default"/>
      </w:rPr>
    </w:lvl>
    <w:lvl w:ilvl="2" w:tplc="3838382A" w:tentative="1">
      <w:start w:val="1"/>
      <w:numFmt w:val="bullet"/>
      <w:lvlText w:val="•"/>
      <w:lvlJc w:val="left"/>
      <w:pPr>
        <w:tabs>
          <w:tab w:val="num" w:pos="2160"/>
        </w:tabs>
        <w:ind w:left="2160" w:hanging="360"/>
      </w:pPr>
      <w:rPr>
        <w:rFonts w:ascii="Arial" w:hAnsi="Arial" w:hint="default"/>
      </w:rPr>
    </w:lvl>
    <w:lvl w:ilvl="3" w:tplc="EA488E40" w:tentative="1">
      <w:start w:val="1"/>
      <w:numFmt w:val="bullet"/>
      <w:lvlText w:val="•"/>
      <w:lvlJc w:val="left"/>
      <w:pPr>
        <w:tabs>
          <w:tab w:val="num" w:pos="2880"/>
        </w:tabs>
        <w:ind w:left="2880" w:hanging="360"/>
      </w:pPr>
      <w:rPr>
        <w:rFonts w:ascii="Arial" w:hAnsi="Arial" w:hint="default"/>
      </w:rPr>
    </w:lvl>
    <w:lvl w:ilvl="4" w:tplc="D32E172C" w:tentative="1">
      <w:start w:val="1"/>
      <w:numFmt w:val="bullet"/>
      <w:lvlText w:val="•"/>
      <w:lvlJc w:val="left"/>
      <w:pPr>
        <w:tabs>
          <w:tab w:val="num" w:pos="3600"/>
        </w:tabs>
        <w:ind w:left="3600" w:hanging="360"/>
      </w:pPr>
      <w:rPr>
        <w:rFonts w:ascii="Arial" w:hAnsi="Arial" w:hint="default"/>
      </w:rPr>
    </w:lvl>
    <w:lvl w:ilvl="5" w:tplc="662040D0" w:tentative="1">
      <w:start w:val="1"/>
      <w:numFmt w:val="bullet"/>
      <w:lvlText w:val="•"/>
      <w:lvlJc w:val="left"/>
      <w:pPr>
        <w:tabs>
          <w:tab w:val="num" w:pos="4320"/>
        </w:tabs>
        <w:ind w:left="4320" w:hanging="360"/>
      </w:pPr>
      <w:rPr>
        <w:rFonts w:ascii="Arial" w:hAnsi="Arial" w:hint="default"/>
      </w:rPr>
    </w:lvl>
    <w:lvl w:ilvl="6" w:tplc="F2C2B7AC" w:tentative="1">
      <w:start w:val="1"/>
      <w:numFmt w:val="bullet"/>
      <w:lvlText w:val="•"/>
      <w:lvlJc w:val="left"/>
      <w:pPr>
        <w:tabs>
          <w:tab w:val="num" w:pos="5040"/>
        </w:tabs>
        <w:ind w:left="5040" w:hanging="360"/>
      </w:pPr>
      <w:rPr>
        <w:rFonts w:ascii="Arial" w:hAnsi="Arial" w:hint="default"/>
      </w:rPr>
    </w:lvl>
    <w:lvl w:ilvl="7" w:tplc="DA58081E" w:tentative="1">
      <w:start w:val="1"/>
      <w:numFmt w:val="bullet"/>
      <w:lvlText w:val="•"/>
      <w:lvlJc w:val="left"/>
      <w:pPr>
        <w:tabs>
          <w:tab w:val="num" w:pos="5760"/>
        </w:tabs>
        <w:ind w:left="5760" w:hanging="360"/>
      </w:pPr>
      <w:rPr>
        <w:rFonts w:ascii="Arial" w:hAnsi="Arial" w:hint="default"/>
      </w:rPr>
    </w:lvl>
    <w:lvl w:ilvl="8" w:tplc="D94021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A502F8"/>
    <w:multiLevelType w:val="hybridMultilevel"/>
    <w:tmpl w:val="160ACF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352E1"/>
    <w:multiLevelType w:val="multilevel"/>
    <w:tmpl w:val="70F0235C"/>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431523D"/>
    <w:multiLevelType w:val="hybridMultilevel"/>
    <w:tmpl w:val="7F30D0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F5AB3"/>
    <w:multiLevelType w:val="hybridMultilevel"/>
    <w:tmpl w:val="B4B4D3BA"/>
    <w:lvl w:ilvl="0" w:tplc="0AE67D44">
      <w:start w:val="1"/>
      <w:numFmt w:val="decimal"/>
      <w:lvlText w:val="%1."/>
      <w:lvlJc w:val="left"/>
      <w:pPr>
        <w:tabs>
          <w:tab w:val="num" w:pos="1440"/>
        </w:tabs>
        <w:ind w:left="1440" w:hanging="360"/>
      </w:pPr>
    </w:lvl>
    <w:lvl w:ilvl="1" w:tplc="2B8874EE" w:tentative="1">
      <w:start w:val="1"/>
      <w:numFmt w:val="decimal"/>
      <w:lvlText w:val="%2."/>
      <w:lvlJc w:val="left"/>
      <w:pPr>
        <w:tabs>
          <w:tab w:val="num" w:pos="2160"/>
        </w:tabs>
        <w:ind w:left="2160" w:hanging="360"/>
      </w:pPr>
    </w:lvl>
    <w:lvl w:ilvl="2" w:tplc="54EE892E" w:tentative="1">
      <w:start w:val="1"/>
      <w:numFmt w:val="decimal"/>
      <w:lvlText w:val="%3."/>
      <w:lvlJc w:val="left"/>
      <w:pPr>
        <w:tabs>
          <w:tab w:val="num" w:pos="2880"/>
        </w:tabs>
        <w:ind w:left="2880" w:hanging="360"/>
      </w:pPr>
    </w:lvl>
    <w:lvl w:ilvl="3" w:tplc="2AA2D716" w:tentative="1">
      <w:start w:val="1"/>
      <w:numFmt w:val="decimal"/>
      <w:lvlText w:val="%4."/>
      <w:lvlJc w:val="left"/>
      <w:pPr>
        <w:tabs>
          <w:tab w:val="num" w:pos="3600"/>
        </w:tabs>
        <w:ind w:left="3600" w:hanging="360"/>
      </w:pPr>
    </w:lvl>
    <w:lvl w:ilvl="4" w:tplc="0D500814" w:tentative="1">
      <w:start w:val="1"/>
      <w:numFmt w:val="decimal"/>
      <w:lvlText w:val="%5."/>
      <w:lvlJc w:val="left"/>
      <w:pPr>
        <w:tabs>
          <w:tab w:val="num" w:pos="4320"/>
        </w:tabs>
        <w:ind w:left="4320" w:hanging="360"/>
      </w:pPr>
    </w:lvl>
    <w:lvl w:ilvl="5" w:tplc="59DA7170" w:tentative="1">
      <w:start w:val="1"/>
      <w:numFmt w:val="decimal"/>
      <w:lvlText w:val="%6."/>
      <w:lvlJc w:val="left"/>
      <w:pPr>
        <w:tabs>
          <w:tab w:val="num" w:pos="5040"/>
        </w:tabs>
        <w:ind w:left="5040" w:hanging="360"/>
      </w:pPr>
    </w:lvl>
    <w:lvl w:ilvl="6" w:tplc="4574E528" w:tentative="1">
      <w:start w:val="1"/>
      <w:numFmt w:val="decimal"/>
      <w:lvlText w:val="%7."/>
      <w:lvlJc w:val="left"/>
      <w:pPr>
        <w:tabs>
          <w:tab w:val="num" w:pos="5760"/>
        </w:tabs>
        <w:ind w:left="5760" w:hanging="360"/>
      </w:pPr>
    </w:lvl>
    <w:lvl w:ilvl="7" w:tplc="DDF6BC32" w:tentative="1">
      <w:start w:val="1"/>
      <w:numFmt w:val="decimal"/>
      <w:lvlText w:val="%8."/>
      <w:lvlJc w:val="left"/>
      <w:pPr>
        <w:tabs>
          <w:tab w:val="num" w:pos="6480"/>
        </w:tabs>
        <w:ind w:left="6480" w:hanging="360"/>
      </w:pPr>
    </w:lvl>
    <w:lvl w:ilvl="8" w:tplc="646298DA" w:tentative="1">
      <w:start w:val="1"/>
      <w:numFmt w:val="decimal"/>
      <w:lvlText w:val="%9."/>
      <w:lvlJc w:val="left"/>
      <w:pPr>
        <w:tabs>
          <w:tab w:val="num" w:pos="7200"/>
        </w:tabs>
        <w:ind w:left="7200" w:hanging="360"/>
      </w:pPr>
    </w:lvl>
  </w:abstractNum>
  <w:abstractNum w:abstractNumId="23" w15:restartNumberingAfterBreak="0">
    <w:nsid w:val="4B3D2462"/>
    <w:multiLevelType w:val="hybridMultilevel"/>
    <w:tmpl w:val="0D68ABFA"/>
    <w:lvl w:ilvl="0" w:tplc="33C097B0">
      <w:start w:val="1"/>
      <w:numFmt w:val="bullet"/>
      <w:lvlText w:val="•"/>
      <w:lvlJc w:val="left"/>
      <w:pPr>
        <w:tabs>
          <w:tab w:val="num" w:pos="720"/>
        </w:tabs>
        <w:ind w:left="720" w:hanging="360"/>
      </w:pPr>
      <w:rPr>
        <w:rFonts w:ascii="Arial" w:hAnsi="Arial" w:hint="default"/>
      </w:rPr>
    </w:lvl>
    <w:lvl w:ilvl="1" w:tplc="A4280A7C">
      <w:start w:val="1"/>
      <w:numFmt w:val="bullet"/>
      <w:lvlText w:val="•"/>
      <w:lvlJc w:val="left"/>
      <w:pPr>
        <w:tabs>
          <w:tab w:val="num" w:pos="1440"/>
        </w:tabs>
        <w:ind w:left="1440" w:hanging="360"/>
      </w:pPr>
      <w:rPr>
        <w:rFonts w:ascii="Arial" w:hAnsi="Arial" w:hint="default"/>
      </w:rPr>
    </w:lvl>
    <w:lvl w:ilvl="2" w:tplc="A26475F4" w:tentative="1">
      <w:start w:val="1"/>
      <w:numFmt w:val="bullet"/>
      <w:lvlText w:val="•"/>
      <w:lvlJc w:val="left"/>
      <w:pPr>
        <w:tabs>
          <w:tab w:val="num" w:pos="2160"/>
        </w:tabs>
        <w:ind w:left="2160" w:hanging="360"/>
      </w:pPr>
      <w:rPr>
        <w:rFonts w:ascii="Arial" w:hAnsi="Arial" w:hint="default"/>
      </w:rPr>
    </w:lvl>
    <w:lvl w:ilvl="3" w:tplc="9AAAE358" w:tentative="1">
      <w:start w:val="1"/>
      <w:numFmt w:val="bullet"/>
      <w:lvlText w:val="•"/>
      <w:lvlJc w:val="left"/>
      <w:pPr>
        <w:tabs>
          <w:tab w:val="num" w:pos="2880"/>
        </w:tabs>
        <w:ind w:left="2880" w:hanging="360"/>
      </w:pPr>
      <w:rPr>
        <w:rFonts w:ascii="Arial" w:hAnsi="Arial" w:hint="default"/>
      </w:rPr>
    </w:lvl>
    <w:lvl w:ilvl="4" w:tplc="5D982A58" w:tentative="1">
      <w:start w:val="1"/>
      <w:numFmt w:val="bullet"/>
      <w:lvlText w:val="•"/>
      <w:lvlJc w:val="left"/>
      <w:pPr>
        <w:tabs>
          <w:tab w:val="num" w:pos="3600"/>
        </w:tabs>
        <w:ind w:left="3600" w:hanging="360"/>
      </w:pPr>
      <w:rPr>
        <w:rFonts w:ascii="Arial" w:hAnsi="Arial" w:hint="default"/>
      </w:rPr>
    </w:lvl>
    <w:lvl w:ilvl="5" w:tplc="F5DC9DDC" w:tentative="1">
      <w:start w:val="1"/>
      <w:numFmt w:val="bullet"/>
      <w:lvlText w:val="•"/>
      <w:lvlJc w:val="left"/>
      <w:pPr>
        <w:tabs>
          <w:tab w:val="num" w:pos="4320"/>
        </w:tabs>
        <w:ind w:left="4320" w:hanging="360"/>
      </w:pPr>
      <w:rPr>
        <w:rFonts w:ascii="Arial" w:hAnsi="Arial" w:hint="default"/>
      </w:rPr>
    </w:lvl>
    <w:lvl w:ilvl="6" w:tplc="AACAB56A" w:tentative="1">
      <w:start w:val="1"/>
      <w:numFmt w:val="bullet"/>
      <w:lvlText w:val="•"/>
      <w:lvlJc w:val="left"/>
      <w:pPr>
        <w:tabs>
          <w:tab w:val="num" w:pos="5040"/>
        </w:tabs>
        <w:ind w:left="5040" w:hanging="360"/>
      </w:pPr>
      <w:rPr>
        <w:rFonts w:ascii="Arial" w:hAnsi="Arial" w:hint="default"/>
      </w:rPr>
    </w:lvl>
    <w:lvl w:ilvl="7" w:tplc="1C124D4E" w:tentative="1">
      <w:start w:val="1"/>
      <w:numFmt w:val="bullet"/>
      <w:lvlText w:val="•"/>
      <w:lvlJc w:val="left"/>
      <w:pPr>
        <w:tabs>
          <w:tab w:val="num" w:pos="5760"/>
        </w:tabs>
        <w:ind w:left="5760" w:hanging="360"/>
      </w:pPr>
      <w:rPr>
        <w:rFonts w:ascii="Arial" w:hAnsi="Arial" w:hint="default"/>
      </w:rPr>
    </w:lvl>
    <w:lvl w:ilvl="8" w:tplc="1C80C7D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0771AA8"/>
    <w:multiLevelType w:val="hybridMultilevel"/>
    <w:tmpl w:val="929C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B5E7D"/>
    <w:multiLevelType w:val="hybridMultilevel"/>
    <w:tmpl w:val="65FCD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44EA8"/>
    <w:multiLevelType w:val="hybridMultilevel"/>
    <w:tmpl w:val="B4B8AE3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8" w15:restartNumberingAfterBreak="0">
    <w:nsid w:val="6066739D"/>
    <w:multiLevelType w:val="hybridMultilevel"/>
    <w:tmpl w:val="24621D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95320"/>
    <w:multiLevelType w:val="hybridMultilevel"/>
    <w:tmpl w:val="638A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8DA3D8A"/>
    <w:multiLevelType w:val="hybridMultilevel"/>
    <w:tmpl w:val="31DE773E"/>
    <w:lvl w:ilvl="0" w:tplc="94C8448E">
      <w:start w:val="1"/>
      <w:numFmt w:val="bullet"/>
      <w:lvlText w:val="•"/>
      <w:lvlJc w:val="left"/>
      <w:pPr>
        <w:ind w:left="1380" w:hanging="360"/>
      </w:pPr>
      <w:rPr>
        <w:rFonts w:ascii="Arial" w:hAnsi="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2" w15:restartNumberingAfterBreak="0">
    <w:nsid w:val="6CB0646C"/>
    <w:multiLevelType w:val="hybridMultilevel"/>
    <w:tmpl w:val="9FB0A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97046"/>
    <w:multiLevelType w:val="hybridMultilevel"/>
    <w:tmpl w:val="D8409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320335"/>
    <w:multiLevelType w:val="hybridMultilevel"/>
    <w:tmpl w:val="7CB2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5467D"/>
    <w:multiLevelType w:val="hybridMultilevel"/>
    <w:tmpl w:val="BF6E742E"/>
    <w:lvl w:ilvl="0" w:tplc="AE569AFC">
      <w:start w:val="1"/>
      <w:numFmt w:val="bullet"/>
      <w:lvlText w:val="•"/>
      <w:lvlJc w:val="left"/>
      <w:pPr>
        <w:tabs>
          <w:tab w:val="num" w:pos="720"/>
        </w:tabs>
        <w:ind w:left="720" w:hanging="360"/>
      </w:pPr>
      <w:rPr>
        <w:rFonts w:ascii="Arial" w:hAnsi="Arial" w:hint="default"/>
      </w:rPr>
    </w:lvl>
    <w:lvl w:ilvl="1" w:tplc="5188466C" w:tentative="1">
      <w:start w:val="1"/>
      <w:numFmt w:val="bullet"/>
      <w:lvlText w:val="•"/>
      <w:lvlJc w:val="left"/>
      <w:pPr>
        <w:tabs>
          <w:tab w:val="num" w:pos="1440"/>
        </w:tabs>
        <w:ind w:left="1440" w:hanging="360"/>
      </w:pPr>
      <w:rPr>
        <w:rFonts w:ascii="Arial" w:hAnsi="Arial" w:hint="default"/>
      </w:rPr>
    </w:lvl>
    <w:lvl w:ilvl="2" w:tplc="2D7C5CB8" w:tentative="1">
      <w:start w:val="1"/>
      <w:numFmt w:val="bullet"/>
      <w:lvlText w:val="•"/>
      <w:lvlJc w:val="left"/>
      <w:pPr>
        <w:tabs>
          <w:tab w:val="num" w:pos="2160"/>
        </w:tabs>
        <w:ind w:left="2160" w:hanging="360"/>
      </w:pPr>
      <w:rPr>
        <w:rFonts w:ascii="Arial" w:hAnsi="Arial" w:hint="default"/>
      </w:rPr>
    </w:lvl>
    <w:lvl w:ilvl="3" w:tplc="61765FAC" w:tentative="1">
      <w:start w:val="1"/>
      <w:numFmt w:val="bullet"/>
      <w:lvlText w:val="•"/>
      <w:lvlJc w:val="left"/>
      <w:pPr>
        <w:tabs>
          <w:tab w:val="num" w:pos="2880"/>
        </w:tabs>
        <w:ind w:left="2880" w:hanging="360"/>
      </w:pPr>
      <w:rPr>
        <w:rFonts w:ascii="Arial" w:hAnsi="Arial" w:hint="default"/>
      </w:rPr>
    </w:lvl>
    <w:lvl w:ilvl="4" w:tplc="B9627CA4" w:tentative="1">
      <w:start w:val="1"/>
      <w:numFmt w:val="bullet"/>
      <w:lvlText w:val="•"/>
      <w:lvlJc w:val="left"/>
      <w:pPr>
        <w:tabs>
          <w:tab w:val="num" w:pos="3600"/>
        </w:tabs>
        <w:ind w:left="3600" w:hanging="360"/>
      </w:pPr>
      <w:rPr>
        <w:rFonts w:ascii="Arial" w:hAnsi="Arial" w:hint="default"/>
      </w:rPr>
    </w:lvl>
    <w:lvl w:ilvl="5" w:tplc="FBC08EE4" w:tentative="1">
      <w:start w:val="1"/>
      <w:numFmt w:val="bullet"/>
      <w:lvlText w:val="•"/>
      <w:lvlJc w:val="left"/>
      <w:pPr>
        <w:tabs>
          <w:tab w:val="num" w:pos="4320"/>
        </w:tabs>
        <w:ind w:left="4320" w:hanging="360"/>
      </w:pPr>
      <w:rPr>
        <w:rFonts w:ascii="Arial" w:hAnsi="Arial" w:hint="default"/>
      </w:rPr>
    </w:lvl>
    <w:lvl w:ilvl="6" w:tplc="5D82DED6" w:tentative="1">
      <w:start w:val="1"/>
      <w:numFmt w:val="bullet"/>
      <w:lvlText w:val="•"/>
      <w:lvlJc w:val="left"/>
      <w:pPr>
        <w:tabs>
          <w:tab w:val="num" w:pos="5040"/>
        </w:tabs>
        <w:ind w:left="5040" w:hanging="360"/>
      </w:pPr>
      <w:rPr>
        <w:rFonts w:ascii="Arial" w:hAnsi="Arial" w:hint="default"/>
      </w:rPr>
    </w:lvl>
    <w:lvl w:ilvl="7" w:tplc="637881D6" w:tentative="1">
      <w:start w:val="1"/>
      <w:numFmt w:val="bullet"/>
      <w:lvlText w:val="•"/>
      <w:lvlJc w:val="left"/>
      <w:pPr>
        <w:tabs>
          <w:tab w:val="num" w:pos="5760"/>
        </w:tabs>
        <w:ind w:left="5760" w:hanging="360"/>
      </w:pPr>
      <w:rPr>
        <w:rFonts w:ascii="Arial" w:hAnsi="Arial" w:hint="default"/>
      </w:rPr>
    </w:lvl>
    <w:lvl w:ilvl="8" w:tplc="8674713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5C978BA"/>
    <w:multiLevelType w:val="hybridMultilevel"/>
    <w:tmpl w:val="7A1E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7141BD"/>
    <w:multiLevelType w:val="hybridMultilevel"/>
    <w:tmpl w:val="5636AD38"/>
    <w:lvl w:ilvl="0" w:tplc="A79CB492">
      <w:start w:val="1"/>
      <w:numFmt w:val="bullet"/>
      <w:lvlText w:val="•"/>
      <w:lvlJc w:val="left"/>
      <w:pPr>
        <w:tabs>
          <w:tab w:val="num" w:pos="720"/>
        </w:tabs>
        <w:ind w:left="720" w:hanging="360"/>
      </w:pPr>
      <w:rPr>
        <w:rFonts w:ascii="Arial" w:hAnsi="Arial" w:hint="default"/>
      </w:rPr>
    </w:lvl>
    <w:lvl w:ilvl="1" w:tplc="B9406744" w:tentative="1">
      <w:start w:val="1"/>
      <w:numFmt w:val="bullet"/>
      <w:lvlText w:val="•"/>
      <w:lvlJc w:val="left"/>
      <w:pPr>
        <w:tabs>
          <w:tab w:val="num" w:pos="1440"/>
        </w:tabs>
        <w:ind w:left="1440" w:hanging="360"/>
      </w:pPr>
      <w:rPr>
        <w:rFonts w:ascii="Arial" w:hAnsi="Arial" w:hint="default"/>
      </w:rPr>
    </w:lvl>
    <w:lvl w:ilvl="2" w:tplc="05F84E90" w:tentative="1">
      <w:start w:val="1"/>
      <w:numFmt w:val="bullet"/>
      <w:lvlText w:val="•"/>
      <w:lvlJc w:val="left"/>
      <w:pPr>
        <w:tabs>
          <w:tab w:val="num" w:pos="2160"/>
        </w:tabs>
        <w:ind w:left="2160" w:hanging="360"/>
      </w:pPr>
      <w:rPr>
        <w:rFonts w:ascii="Arial" w:hAnsi="Arial" w:hint="default"/>
      </w:rPr>
    </w:lvl>
    <w:lvl w:ilvl="3" w:tplc="7EE21B20" w:tentative="1">
      <w:start w:val="1"/>
      <w:numFmt w:val="bullet"/>
      <w:lvlText w:val="•"/>
      <w:lvlJc w:val="left"/>
      <w:pPr>
        <w:tabs>
          <w:tab w:val="num" w:pos="2880"/>
        </w:tabs>
        <w:ind w:left="2880" w:hanging="360"/>
      </w:pPr>
      <w:rPr>
        <w:rFonts w:ascii="Arial" w:hAnsi="Arial" w:hint="default"/>
      </w:rPr>
    </w:lvl>
    <w:lvl w:ilvl="4" w:tplc="1DF8178A" w:tentative="1">
      <w:start w:val="1"/>
      <w:numFmt w:val="bullet"/>
      <w:lvlText w:val="•"/>
      <w:lvlJc w:val="left"/>
      <w:pPr>
        <w:tabs>
          <w:tab w:val="num" w:pos="3600"/>
        </w:tabs>
        <w:ind w:left="3600" w:hanging="360"/>
      </w:pPr>
      <w:rPr>
        <w:rFonts w:ascii="Arial" w:hAnsi="Arial" w:hint="default"/>
      </w:rPr>
    </w:lvl>
    <w:lvl w:ilvl="5" w:tplc="8E386896" w:tentative="1">
      <w:start w:val="1"/>
      <w:numFmt w:val="bullet"/>
      <w:lvlText w:val="•"/>
      <w:lvlJc w:val="left"/>
      <w:pPr>
        <w:tabs>
          <w:tab w:val="num" w:pos="4320"/>
        </w:tabs>
        <w:ind w:left="4320" w:hanging="360"/>
      </w:pPr>
      <w:rPr>
        <w:rFonts w:ascii="Arial" w:hAnsi="Arial" w:hint="default"/>
      </w:rPr>
    </w:lvl>
    <w:lvl w:ilvl="6" w:tplc="AB66D534" w:tentative="1">
      <w:start w:val="1"/>
      <w:numFmt w:val="bullet"/>
      <w:lvlText w:val="•"/>
      <w:lvlJc w:val="left"/>
      <w:pPr>
        <w:tabs>
          <w:tab w:val="num" w:pos="5040"/>
        </w:tabs>
        <w:ind w:left="5040" w:hanging="360"/>
      </w:pPr>
      <w:rPr>
        <w:rFonts w:ascii="Arial" w:hAnsi="Arial" w:hint="default"/>
      </w:rPr>
    </w:lvl>
    <w:lvl w:ilvl="7" w:tplc="B686D034" w:tentative="1">
      <w:start w:val="1"/>
      <w:numFmt w:val="bullet"/>
      <w:lvlText w:val="•"/>
      <w:lvlJc w:val="left"/>
      <w:pPr>
        <w:tabs>
          <w:tab w:val="num" w:pos="5760"/>
        </w:tabs>
        <w:ind w:left="5760" w:hanging="360"/>
      </w:pPr>
      <w:rPr>
        <w:rFonts w:ascii="Arial" w:hAnsi="Arial" w:hint="default"/>
      </w:rPr>
    </w:lvl>
    <w:lvl w:ilvl="8" w:tplc="0EF41A5E"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5"/>
  </w:num>
  <w:num w:numId="3">
    <w:abstractNumId w:val="32"/>
  </w:num>
  <w:num w:numId="4">
    <w:abstractNumId w:val="16"/>
  </w:num>
  <w:num w:numId="5">
    <w:abstractNumId w:val="28"/>
  </w:num>
  <w:num w:numId="6">
    <w:abstractNumId w:val="2"/>
  </w:num>
  <w:num w:numId="7">
    <w:abstractNumId w:val="6"/>
  </w:num>
  <w:num w:numId="8">
    <w:abstractNumId w:val="10"/>
  </w:num>
  <w:num w:numId="9">
    <w:abstractNumId w:val="19"/>
  </w:num>
  <w:num w:numId="10">
    <w:abstractNumId w:val="21"/>
  </w:num>
  <w:num w:numId="11">
    <w:abstractNumId w:val="33"/>
  </w:num>
  <w:num w:numId="12">
    <w:abstractNumId w:val="30"/>
  </w:num>
  <w:num w:numId="13">
    <w:abstractNumId w:val="35"/>
  </w:num>
  <w:num w:numId="14">
    <w:abstractNumId w:val="37"/>
  </w:num>
  <w:num w:numId="15">
    <w:abstractNumId w:val="5"/>
  </w:num>
  <w:num w:numId="16">
    <w:abstractNumId w:val="17"/>
  </w:num>
  <w:num w:numId="17">
    <w:abstractNumId w:val="0"/>
  </w:num>
  <w:num w:numId="18">
    <w:abstractNumId w:val="22"/>
  </w:num>
  <w:num w:numId="19">
    <w:abstractNumId w:val="23"/>
  </w:num>
  <w:num w:numId="20">
    <w:abstractNumId w:val="4"/>
  </w:num>
  <w:num w:numId="21">
    <w:abstractNumId w:val="24"/>
  </w:num>
  <w:num w:numId="22">
    <w:abstractNumId w:val="9"/>
  </w:num>
  <w:num w:numId="23">
    <w:abstractNumId w:val="14"/>
  </w:num>
  <w:num w:numId="24">
    <w:abstractNumId w:val="27"/>
  </w:num>
  <w:num w:numId="25">
    <w:abstractNumId w:val="8"/>
  </w:num>
  <w:num w:numId="26">
    <w:abstractNumId w:val="31"/>
  </w:num>
  <w:num w:numId="27">
    <w:abstractNumId w:val="11"/>
  </w:num>
  <w:num w:numId="28">
    <w:abstractNumId w:val="20"/>
  </w:num>
  <w:num w:numId="29">
    <w:abstractNumId w:val="18"/>
  </w:num>
  <w:num w:numId="30">
    <w:abstractNumId w:val="36"/>
  </w:num>
  <w:num w:numId="31">
    <w:abstractNumId w:val="7"/>
  </w:num>
  <w:num w:numId="32">
    <w:abstractNumId w:val="1"/>
  </w:num>
  <w:num w:numId="33">
    <w:abstractNumId w:val="34"/>
  </w:num>
  <w:num w:numId="34">
    <w:abstractNumId w:val="3"/>
  </w:num>
  <w:num w:numId="35">
    <w:abstractNumId w:val="25"/>
  </w:num>
  <w:num w:numId="36">
    <w:abstractNumId w:val="12"/>
  </w:num>
  <w:num w:numId="37">
    <w:abstractNumId w:val="2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A2"/>
    <w:rsid w:val="00002064"/>
    <w:rsid w:val="00025273"/>
    <w:rsid w:val="000267FB"/>
    <w:rsid w:val="00083F1F"/>
    <w:rsid w:val="000867BF"/>
    <w:rsid w:val="000A64EE"/>
    <w:rsid w:val="000C0AA8"/>
    <w:rsid w:val="000E725C"/>
    <w:rsid w:val="000F4E5E"/>
    <w:rsid w:val="00101021"/>
    <w:rsid w:val="001518FB"/>
    <w:rsid w:val="001527FF"/>
    <w:rsid w:val="00155263"/>
    <w:rsid w:val="001605AF"/>
    <w:rsid w:val="00172AA5"/>
    <w:rsid w:val="00173C38"/>
    <w:rsid w:val="001831FB"/>
    <w:rsid w:val="001B5CE0"/>
    <w:rsid w:val="001C3E75"/>
    <w:rsid w:val="00205100"/>
    <w:rsid w:val="00256219"/>
    <w:rsid w:val="002817E8"/>
    <w:rsid w:val="00283876"/>
    <w:rsid w:val="002A4151"/>
    <w:rsid w:val="00304192"/>
    <w:rsid w:val="0033527D"/>
    <w:rsid w:val="003609A9"/>
    <w:rsid w:val="00371A26"/>
    <w:rsid w:val="00377114"/>
    <w:rsid w:val="00385DD0"/>
    <w:rsid w:val="00387831"/>
    <w:rsid w:val="003A5E39"/>
    <w:rsid w:val="00416137"/>
    <w:rsid w:val="00436640"/>
    <w:rsid w:val="00460B56"/>
    <w:rsid w:val="00467880"/>
    <w:rsid w:val="00476F0F"/>
    <w:rsid w:val="004A41FC"/>
    <w:rsid w:val="005302FA"/>
    <w:rsid w:val="00542CCA"/>
    <w:rsid w:val="00551B43"/>
    <w:rsid w:val="0056171C"/>
    <w:rsid w:val="00571E50"/>
    <w:rsid w:val="00577978"/>
    <w:rsid w:val="00586581"/>
    <w:rsid w:val="005919AC"/>
    <w:rsid w:val="00592D9D"/>
    <w:rsid w:val="00593262"/>
    <w:rsid w:val="005A14B9"/>
    <w:rsid w:val="005D138E"/>
    <w:rsid w:val="005E1C80"/>
    <w:rsid w:val="00610E88"/>
    <w:rsid w:val="0062025C"/>
    <w:rsid w:val="00627261"/>
    <w:rsid w:val="00635ABC"/>
    <w:rsid w:val="00657EB0"/>
    <w:rsid w:val="00686F18"/>
    <w:rsid w:val="006C5EB2"/>
    <w:rsid w:val="006E1ACF"/>
    <w:rsid w:val="006E69BB"/>
    <w:rsid w:val="00722227"/>
    <w:rsid w:val="007228F0"/>
    <w:rsid w:val="00722B55"/>
    <w:rsid w:val="007437F6"/>
    <w:rsid w:val="00751343"/>
    <w:rsid w:val="007568E8"/>
    <w:rsid w:val="0077028B"/>
    <w:rsid w:val="00777F3A"/>
    <w:rsid w:val="0079172C"/>
    <w:rsid w:val="007933E7"/>
    <w:rsid w:val="007A74E0"/>
    <w:rsid w:val="007E0CCA"/>
    <w:rsid w:val="007E3962"/>
    <w:rsid w:val="007F1F3C"/>
    <w:rsid w:val="008250DC"/>
    <w:rsid w:val="0083306F"/>
    <w:rsid w:val="00845CC0"/>
    <w:rsid w:val="00860E89"/>
    <w:rsid w:val="008A114A"/>
    <w:rsid w:val="008A7569"/>
    <w:rsid w:val="00900A2B"/>
    <w:rsid w:val="00900C90"/>
    <w:rsid w:val="00905C16"/>
    <w:rsid w:val="00906058"/>
    <w:rsid w:val="00922F1C"/>
    <w:rsid w:val="00935918"/>
    <w:rsid w:val="0095329E"/>
    <w:rsid w:val="009566CF"/>
    <w:rsid w:val="009645F4"/>
    <w:rsid w:val="00973AE2"/>
    <w:rsid w:val="00981D50"/>
    <w:rsid w:val="009D13BE"/>
    <w:rsid w:val="009E101B"/>
    <w:rsid w:val="009F65E1"/>
    <w:rsid w:val="009F7A75"/>
    <w:rsid w:val="00A00B5B"/>
    <w:rsid w:val="00A07B97"/>
    <w:rsid w:val="00A11838"/>
    <w:rsid w:val="00A26651"/>
    <w:rsid w:val="00A26F43"/>
    <w:rsid w:val="00A53149"/>
    <w:rsid w:val="00A53BD3"/>
    <w:rsid w:val="00A5679A"/>
    <w:rsid w:val="00A91021"/>
    <w:rsid w:val="00AB7209"/>
    <w:rsid w:val="00AB7D6F"/>
    <w:rsid w:val="00AE1B3B"/>
    <w:rsid w:val="00B000B0"/>
    <w:rsid w:val="00B044C1"/>
    <w:rsid w:val="00B21E90"/>
    <w:rsid w:val="00B31F09"/>
    <w:rsid w:val="00B54448"/>
    <w:rsid w:val="00B8252E"/>
    <w:rsid w:val="00B85831"/>
    <w:rsid w:val="00B91DDD"/>
    <w:rsid w:val="00B93858"/>
    <w:rsid w:val="00B97927"/>
    <w:rsid w:val="00BB0011"/>
    <w:rsid w:val="00BC7CE5"/>
    <w:rsid w:val="00BD0AA2"/>
    <w:rsid w:val="00BD5F06"/>
    <w:rsid w:val="00BE393E"/>
    <w:rsid w:val="00BE6FB8"/>
    <w:rsid w:val="00BF4767"/>
    <w:rsid w:val="00BF71C3"/>
    <w:rsid w:val="00C02E9D"/>
    <w:rsid w:val="00C1107F"/>
    <w:rsid w:val="00C17A9A"/>
    <w:rsid w:val="00C20F09"/>
    <w:rsid w:val="00C21937"/>
    <w:rsid w:val="00C60231"/>
    <w:rsid w:val="00C64918"/>
    <w:rsid w:val="00C70840"/>
    <w:rsid w:val="00C7446C"/>
    <w:rsid w:val="00C77CD3"/>
    <w:rsid w:val="00C92E4F"/>
    <w:rsid w:val="00C9789E"/>
    <w:rsid w:val="00CA2948"/>
    <w:rsid w:val="00CA4C4F"/>
    <w:rsid w:val="00CD7F9D"/>
    <w:rsid w:val="00CE4155"/>
    <w:rsid w:val="00CE5E77"/>
    <w:rsid w:val="00CF577C"/>
    <w:rsid w:val="00CF6D34"/>
    <w:rsid w:val="00D32A46"/>
    <w:rsid w:val="00D43DDD"/>
    <w:rsid w:val="00D62B63"/>
    <w:rsid w:val="00D64864"/>
    <w:rsid w:val="00D80C93"/>
    <w:rsid w:val="00D95F03"/>
    <w:rsid w:val="00DB1FD0"/>
    <w:rsid w:val="00DC3187"/>
    <w:rsid w:val="00DC7777"/>
    <w:rsid w:val="00DD6341"/>
    <w:rsid w:val="00DF11C7"/>
    <w:rsid w:val="00E13B16"/>
    <w:rsid w:val="00E4335A"/>
    <w:rsid w:val="00E46B94"/>
    <w:rsid w:val="00E80D70"/>
    <w:rsid w:val="00E85D3F"/>
    <w:rsid w:val="00E94FBC"/>
    <w:rsid w:val="00EC09FC"/>
    <w:rsid w:val="00ED126C"/>
    <w:rsid w:val="00F04324"/>
    <w:rsid w:val="00F14924"/>
    <w:rsid w:val="00F2432A"/>
    <w:rsid w:val="00F36B77"/>
    <w:rsid w:val="00F37C69"/>
    <w:rsid w:val="00F74973"/>
    <w:rsid w:val="00FD2917"/>
    <w:rsid w:val="00FE080D"/>
    <w:rsid w:val="00FE437C"/>
    <w:rsid w:val="00FE77E2"/>
    <w:rsid w:val="00FF045A"/>
    <w:rsid w:val="00FF7D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4996"/>
  <w15:chartTrackingRefBased/>
  <w15:docId w15:val="{B3C5C0D2-CF3D-4307-BE81-74ED526B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56219"/>
    <w:pPr>
      <w:widowControl w:val="0"/>
      <w:suppressLineNumbers/>
      <w:suppressAutoHyphens/>
    </w:pPr>
  </w:style>
  <w:style w:type="paragraph" w:styleId="ListParagraph">
    <w:name w:val="List Paragraph"/>
    <w:basedOn w:val="Normal"/>
    <w:uiPriority w:val="34"/>
    <w:qFormat/>
    <w:rsid w:val="00922F1C"/>
    <w:pPr>
      <w:ind w:left="720"/>
      <w:contextualSpacing/>
    </w:pPr>
  </w:style>
  <w:style w:type="paragraph" w:styleId="NormalWeb">
    <w:name w:val="Normal (Web)"/>
    <w:basedOn w:val="Normal"/>
    <w:uiPriority w:val="99"/>
    <w:semiHidden/>
    <w:unhideWhenUsed/>
    <w:rsid w:val="00A91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6113">
      <w:bodyDiv w:val="1"/>
      <w:marLeft w:val="0"/>
      <w:marRight w:val="0"/>
      <w:marTop w:val="0"/>
      <w:marBottom w:val="0"/>
      <w:divBdr>
        <w:top w:val="none" w:sz="0" w:space="0" w:color="auto"/>
        <w:left w:val="none" w:sz="0" w:space="0" w:color="auto"/>
        <w:bottom w:val="none" w:sz="0" w:space="0" w:color="auto"/>
        <w:right w:val="none" w:sz="0" w:space="0" w:color="auto"/>
      </w:divBdr>
      <w:divsChild>
        <w:div w:id="432826365">
          <w:marLeft w:val="547"/>
          <w:marRight w:val="0"/>
          <w:marTop w:val="0"/>
          <w:marBottom w:val="0"/>
          <w:divBdr>
            <w:top w:val="none" w:sz="0" w:space="0" w:color="auto"/>
            <w:left w:val="none" w:sz="0" w:space="0" w:color="auto"/>
            <w:bottom w:val="none" w:sz="0" w:space="0" w:color="auto"/>
            <w:right w:val="none" w:sz="0" w:space="0" w:color="auto"/>
          </w:divBdr>
        </w:div>
        <w:div w:id="514658018">
          <w:marLeft w:val="547"/>
          <w:marRight w:val="0"/>
          <w:marTop w:val="0"/>
          <w:marBottom w:val="0"/>
          <w:divBdr>
            <w:top w:val="none" w:sz="0" w:space="0" w:color="auto"/>
            <w:left w:val="none" w:sz="0" w:space="0" w:color="auto"/>
            <w:bottom w:val="none" w:sz="0" w:space="0" w:color="auto"/>
            <w:right w:val="none" w:sz="0" w:space="0" w:color="auto"/>
          </w:divBdr>
        </w:div>
        <w:div w:id="1019544892">
          <w:marLeft w:val="547"/>
          <w:marRight w:val="0"/>
          <w:marTop w:val="0"/>
          <w:marBottom w:val="0"/>
          <w:divBdr>
            <w:top w:val="none" w:sz="0" w:space="0" w:color="auto"/>
            <w:left w:val="none" w:sz="0" w:space="0" w:color="auto"/>
            <w:bottom w:val="none" w:sz="0" w:space="0" w:color="auto"/>
            <w:right w:val="none" w:sz="0" w:space="0" w:color="auto"/>
          </w:divBdr>
        </w:div>
        <w:div w:id="2133328866">
          <w:marLeft w:val="547"/>
          <w:marRight w:val="0"/>
          <w:marTop w:val="0"/>
          <w:marBottom w:val="0"/>
          <w:divBdr>
            <w:top w:val="none" w:sz="0" w:space="0" w:color="auto"/>
            <w:left w:val="none" w:sz="0" w:space="0" w:color="auto"/>
            <w:bottom w:val="none" w:sz="0" w:space="0" w:color="auto"/>
            <w:right w:val="none" w:sz="0" w:space="0" w:color="auto"/>
          </w:divBdr>
        </w:div>
      </w:divsChild>
    </w:div>
    <w:div w:id="55057819">
      <w:bodyDiv w:val="1"/>
      <w:marLeft w:val="0"/>
      <w:marRight w:val="0"/>
      <w:marTop w:val="0"/>
      <w:marBottom w:val="0"/>
      <w:divBdr>
        <w:top w:val="none" w:sz="0" w:space="0" w:color="auto"/>
        <w:left w:val="none" w:sz="0" w:space="0" w:color="auto"/>
        <w:bottom w:val="none" w:sz="0" w:space="0" w:color="auto"/>
        <w:right w:val="none" w:sz="0" w:space="0" w:color="auto"/>
      </w:divBdr>
      <w:divsChild>
        <w:div w:id="938103073">
          <w:marLeft w:val="547"/>
          <w:marRight w:val="0"/>
          <w:marTop w:val="0"/>
          <w:marBottom w:val="0"/>
          <w:divBdr>
            <w:top w:val="none" w:sz="0" w:space="0" w:color="auto"/>
            <w:left w:val="none" w:sz="0" w:space="0" w:color="auto"/>
            <w:bottom w:val="none" w:sz="0" w:space="0" w:color="auto"/>
            <w:right w:val="none" w:sz="0" w:space="0" w:color="auto"/>
          </w:divBdr>
        </w:div>
        <w:div w:id="1641038109">
          <w:marLeft w:val="547"/>
          <w:marRight w:val="0"/>
          <w:marTop w:val="0"/>
          <w:marBottom w:val="0"/>
          <w:divBdr>
            <w:top w:val="none" w:sz="0" w:space="0" w:color="auto"/>
            <w:left w:val="none" w:sz="0" w:space="0" w:color="auto"/>
            <w:bottom w:val="none" w:sz="0" w:space="0" w:color="auto"/>
            <w:right w:val="none" w:sz="0" w:space="0" w:color="auto"/>
          </w:divBdr>
        </w:div>
        <w:div w:id="868180268">
          <w:marLeft w:val="547"/>
          <w:marRight w:val="0"/>
          <w:marTop w:val="0"/>
          <w:marBottom w:val="0"/>
          <w:divBdr>
            <w:top w:val="none" w:sz="0" w:space="0" w:color="auto"/>
            <w:left w:val="none" w:sz="0" w:space="0" w:color="auto"/>
            <w:bottom w:val="none" w:sz="0" w:space="0" w:color="auto"/>
            <w:right w:val="none" w:sz="0" w:space="0" w:color="auto"/>
          </w:divBdr>
        </w:div>
        <w:div w:id="2008243563">
          <w:marLeft w:val="547"/>
          <w:marRight w:val="0"/>
          <w:marTop w:val="0"/>
          <w:marBottom w:val="0"/>
          <w:divBdr>
            <w:top w:val="none" w:sz="0" w:space="0" w:color="auto"/>
            <w:left w:val="none" w:sz="0" w:space="0" w:color="auto"/>
            <w:bottom w:val="none" w:sz="0" w:space="0" w:color="auto"/>
            <w:right w:val="none" w:sz="0" w:space="0" w:color="auto"/>
          </w:divBdr>
        </w:div>
      </w:divsChild>
    </w:div>
    <w:div w:id="71851964">
      <w:bodyDiv w:val="1"/>
      <w:marLeft w:val="0"/>
      <w:marRight w:val="0"/>
      <w:marTop w:val="0"/>
      <w:marBottom w:val="0"/>
      <w:divBdr>
        <w:top w:val="none" w:sz="0" w:space="0" w:color="auto"/>
        <w:left w:val="none" w:sz="0" w:space="0" w:color="auto"/>
        <w:bottom w:val="none" w:sz="0" w:space="0" w:color="auto"/>
        <w:right w:val="none" w:sz="0" w:space="0" w:color="auto"/>
      </w:divBdr>
    </w:div>
    <w:div w:id="438378653">
      <w:bodyDiv w:val="1"/>
      <w:marLeft w:val="0"/>
      <w:marRight w:val="0"/>
      <w:marTop w:val="0"/>
      <w:marBottom w:val="0"/>
      <w:divBdr>
        <w:top w:val="none" w:sz="0" w:space="0" w:color="auto"/>
        <w:left w:val="none" w:sz="0" w:space="0" w:color="auto"/>
        <w:bottom w:val="none" w:sz="0" w:space="0" w:color="auto"/>
        <w:right w:val="none" w:sz="0" w:space="0" w:color="auto"/>
      </w:divBdr>
    </w:div>
    <w:div w:id="450321864">
      <w:bodyDiv w:val="1"/>
      <w:marLeft w:val="0"/>
      <w:marRight w:val="0"/>
      <w:marTop w:val="0"/>
      <w:marBottom w:val="0"/>
      <w:divBdr>
        <w:top w:val="none" w:sz="0" w:space="0" w:color="auto"/>
        <w:left w:val="none" w:sz="0" w:space="0" w:color="auto"/>
        <w:bottom w:val="none" w:sz="0" w:space="0" w:color="auto"/>
        <w:right w:val="none" w:sz="0" w:space="0" w:color="auto"/>
      </w:divBdr>
    </w:div>
    <w:div w:id="575626057">
      <w:bodyDiv w:val="1"/>
      <w:marLeft w:val="0"/>
      <w:marRight w:val="0"/>
      <w:marTop w:val="0"/>
      <w:marBottom w:val="0"/>
      <w:divBdr>
        <w:top w:val="none" w:sz="0" w:space="0" w:color="auto"/>
        <w:left w:val="none" w:sz="0" w:space="0" w:color="auto"/>
        <w:bottom w:val="none" w:sz="0" w:space="0" w:color="auto"/>
        <w:right w:val="none" w:sz="0" w:space="0" w:color="auto"/>
      </w:divBdr>
      <w:divsChild>
        <w:div w:id="387265812">
          <w:marLeft w:val="547"/>
          <w:marRight w:val="0"/>
          <w:marTop w:val="0"/>
          <w:marBottom w:val="0"/>
          <w:divBdr>
            <w:top w:val="none" w:sz="0" w:space="0" w:color="auto"/>
            <w:left w:val="none" w:sz="0" w:space="0" w:color="auto"/>
            <w:bottom w:val="none" w:sz="0" w:space="0" w:color="auto"/>
            <w:right w:val="none" w:sz="0" w:space="0" w:color="auto"/>
          </w:divBdr>
        </w:div>
        <w:div w:id="1551115671">
          <w:marLeft w:val="806"/>
          <w:marRight w:val="0"/>
          <w:marTop w:val="0"/>
          <w:marBottom w:val="0"/>
          <w:divBdr>
            <w:top w:val="none" w:sz="0" w:space="0" w:color="auto"/>
            <w:left w:val="none" w:sz="0" w:space="0" w:color="auto"/>
            <w:bottom w:val="none" w:sz="0" w:space="0" w:color="auto"/>
            <w:right w:val="none" w:sz="0" w:space="0" w:color="auto"/>
          </w:divBdr>
        </w:div>
        <w:div w:id="1098448956">
          <w:marLeft w:val="806"/>
          <w:marRight w:val="0"/>
          <w:marTop w:val="0"/>
          <w:marBottom w:val="0"/>
          <w:divBdr>
            <w:top w:val="none" w:sz="0" w:space="0" w:color="auto"/>
            <w:left w:val="none" w:sz="0" w:space="0" w:color="auto"/>
            <w:bottom w:val="none" w:sz="0" w:space="0" w:color="auto"/>
            <w:right w:val="none" w:sz="0" w:space="0" w:color="auto"/>
          </w:divBdr>
        </w:div>
        <w:div w:id="1980769517">
          <w:marLeft w:val="806"/>
          <w:marRight w:val="0"/>
          <w:marTop w:val="0"/>
          <w:marBottom w:val="0"/>
          <w:divBdr>
            <w:top w:val="none" w:sz="0" w:space="0" w:color="auto"/>
            <w:left w:val="none" w:sz="0" w:space="0" w:color="auto"/>
            <w:bottom w:val="none" w:sz="0" w:space="0" w:color="auto"/>
            <w:right w:val="none" w:sz="0" w:space="0" w:color="auto"/>
          </w:divBdr>
        </w:div>
        <w:div w:id="85660244">
          <w:marLeft w:val="806"/>
          <w:marRight w:val="0"/>
          <w:marTop w:val="0"/>
          <w:marBottom w:val="0"/>
          <w:divBdr>
            <w:top w:val="none" w:sz="0" w:space="0" w:color="auto"/>
            <w:left w:val="none" w:sz="0" w:space="0" w:color="auto"/>
            <w:bottom w:val="none" w:sz="0" w:space="0" w:color="auto"/>
            <w:right w:val="none" w:sz="0" w:space="0" w:color="auto"/>
          </w:divBdr>
        </w:div>
      </w:divsChild>
    </w:div>
    <w:div w:id="659772259">
      <w:bodyDiv w:val="1"/>
      <w:marLeft w:val="0"/>
      <w:marRight w:val="0"/>
      <w:marTop w:val="0"/>
      <w:marBottom w:val="0"/>
      <w:divBdr>
        <w:top w:val="none" w:sz="0" w:space="0" w:color="auto"/>
        <w:left w:val="none" w:sz="0" w:space="0" w:color="auto"/>
        <w:bottom w:val="none" w:sz="0" w:space="0" w:color="auto"/>
        <w:right w:val="none" w:sz="0" w:space="0" w:color="auto"/>
      </w:divBdr>
    </w:div>
    <w:div w:id="670260313">
      <w:bodyDiv w:val="1"/>
      <w:marLeft w:val="0"/>
      <w:marRight w:val="0"/>
      <w:marTop w:val="0"/>
      <w:marBottom w:val="0"/>
      <w:divBdr>
        <w:top w:val="none" w:sz="0" w:space="0" w:color="auto"/>
        <w:left w:val="none" w:sz="0" w:space="0" w:color="auto"/>
        <w:bottom w:val="none" w:sz="0" w:space="0" w:color="auto"/>
        <w:right w:val="none" w:sz="0" w:space="0" w:color="auto"/>
      </w:divBdr>
    </w:div>
    <w:div w:id="735471329">
      <w:bodyDiv w:val="1"/>
      <w:marLeft w:val="0"/>
      <w:marRight w:val="0"/>
      <w:marTop w:val="0"/>
      <w:marBottom w:val="0"/>
      <w:divBdr>
        <w:top w:val="none" w:sz="0" w:space="0" w:color="auto"/>
        <w:left w:val="none" w:sz="0" w:space="0" w:color="auto"/>
        <w:bottom w:val="none" w:sz="0" w:space="0" w:color="auto"/>
        <w:right w:val="none" w:sz="0" w:space="0" w:color="auto"/>
      </w:divBdr>
    </w:div>
    <w:div w:id="787427940">
      <w:bodyDiv w:val="1"/>
      <w:marLeft w:val="0"/>
      <w:marRight w:val="0"/>
      <w:marTop w:val="0"/>
      <w:marBottom w:val="0"/>
      <w:divBdr>
        <w:top w:val="none" w:sz="0" w:space="0" w:color="auto"/>
        <w:left w:val="none" w:sz="0" w:space="0" w:color="auto"/>
        <w:bottom w:val="none" w:sz="0" w:space="0" w:color="auto"/>
        <w:right w:val="none" w:sz="0" w:space="0" w:color="auto"/>
      </w:divBdr>
      <w:divsChild>
        <w:div w:id="1150832773">
          <w:marLeft w:val="547"/>
          <w:marRight w:val="0"/>
          <w:marTop w:val="0"/>
          <w:marBottom w:val="0"/>
          <w:divBdr>
            <w:top w:val="none" w:sz="0" w:space="0" w:color="auto"/>
            <w:left w:val="none" w:sz="0" w:space="0" w:color="auto"/>
            <w:bottom w:val="none" w:sz="0" w:space="0" w:color="auto"/>
            <w:right w:val="none" w:sz="0" w:space="0" w:color="auto"/>
          </w:divBdr>
        </w:div>
        <w:div w:id="1539658688">
          <w:marLeft w:val="547"/>
          <w:marRight w:val="0"/>
          <w:marTop w:val="0"/>
          <w:marBottom w:val="0"/>
          <w:divBdr>
            <w:top w:val="none" w:sz="0" w:space="0" w:color="auto"/>
            <w:left w:val="none" w:sz="0" w:space="0" w:color="auto"/>
            <w:bottom w:val="none" w:sz="0" w:space="0" w:color="auto"/>
            <w:right w:val="none" w:sz="0" w:space="0" w:color="auto"/>
          </w:divBdr>
        </w:div>
        <w:div w:id="570653551">
          <w:marLeft w:val="547"/>
          <w:marRight w:val="0"/>
          <w:marTop w:val="0"/>
          <w:marBottom w:val="0"/>
          <w:divBdr>
            <w:top w:val="none" w:sz="0" w:space="0" w:color="auto"/>
            <w:left w:val="none" w:sz="0" w:space="0" w:color="auto"/>
            <w:bottom w:val="none" w:sz="0" w:space="0" w:color="auto"/>
            <w:right w:val="none" w:sz="0" w:space="0" w:color="auto"/>
          </w:divBdr>
        </w:div>
        <w:div w:id="735472567">
          <w:marLeft w:val="547"/>
          <w:marRight w:val="0"/>
          <w:marTop w:val="0"/>
          <w:marBottom w:val="0"/>
          <w:divBdr>
            <w:top w:val="none" w:sz="0" w:space="0" w:color="auto"/>
            <w:left w:val="none" w:sz="0" w:space="0" w:color="auto"/>
            <w:bottom w:val="none" w:sz="0" w:space="0" w:color="auto"/>
            <w:right w:val="none" w:sz="0" w:space="0" w:color="auto"/>
          </w:divBdr>
        </w:div>
        <w:div w:id="2055083420">
          <w:marLeft w:val="547"/>
          <w:marRight w:val="0"/>
          <w:marTop w:val="0"/>
          <w:marBottom w:val="0"/>
          <w:divBdr>
            <w:top w:val="none" w:sz="0" w:space="0" w:color="auto"/>
            <w:left w:val="none" w:sz="0" w:space="0" w:color="auto"/>
            <w:bottom w:val="none" w:sz="0" w:space="0" w:color="auto"/>
            <w:right w:val="none" w:sz="0" w:space="0" w:color="auto"/>
          </w:divBdr>
        </w:div>
        <w:div w:id="2034921673">
          <w:marLeft w:val="547"/>
          <w:marRight w:val="0"/>
          <w:marTop w:val="0"/>
          <w:marBottom w:val="0"/>
          <w:divBdr>
            <w:top w:val="none" w:sz="0" w:space="0" w:color="auto"/>
            <w:left w:val="none" w:sz="0" w:space="0" w:color="auto"/>
            <w:bottom w:val="none" w:sz="0" w:space="0" w:color="auto"/>
            <w:right w:val="none" w:sz="0" w:space="0" w:color="auto"/>
          </w:divBdr>
        </w:div>
        <w:div w:id="850068683">
          <w:marLeft w:val="547"/>
          <w:marRight w:val="0"/>
          <w:marTop w:val="0"/>
          <w:marBottom w:val="0"/>
          <w:divBdr>
            <w:top w:val="none" w:sz="0" w:space="0" w:color="auto"/>
            <w:left w:val="none" w:sz="0" w:space="0" w:color="auto"/>
            <w:bottom w:val="none" w:sz="0" w:space="0" w:color="auto"/>
            <w:right w:val="none" w:sz="0" w:space="0" w:color="auto"/>
          </w:divBdr>
        </w:div>
        <w:div w:id="1318996932">
          <w:marLeft w:val="547"/>
          <w:marRight w:val="0"/>
          <w:marTop w:val="0"/>
          <w:marBottom w:val="0"/>
          <w:divBdr>
            <w:top w:val="none" w:sz="0" w:space="0" w:color="auto"/>
            <w:left w:val="none" w:sz="0" w:space="0" w:color="auto"/>
            <w:bottom w:val="none" w:sz="0" w:space="0" w:color="auto"/>
            <w:right w:val="none" w:sz="0" w:space="0" w:color="auto"/>
          </w:divBdr>
        </w:div>
      </w:divsChild>
    </w:div>
    <w:div w:id="794907373">
      <w:bodyDiv w:val="1"/>
      <w:marLeft w:val="0"/>
      <w:marRight w:val="0"/>
      <w:marTop w:val="0"/>
      <w:marBottom w:val="0"/>
      <w:divBdr>
        <w:top w:val="none" w:sz="0" w:space="0" w:color="auto"/>
        <w:left w:val="none" w:sz="0" w:space="0" w:color="auto"/>
        <w:bottom w:val="none" w:sz="0" w:space="0" w:color="auto"/>
        <w:right w:val="none" w:sz="0" w:space="0" w:color="auto"/>
      </w:divBdr>
    </w:div>
    <w:div w:id="858200673">
      <w:bodyDiv w:val="1"/>
      <w:marLeft w:val="0"/>
      <w:marRight w:val="0"/>
      <w:marTop w:val="0"/>
      <w:marBottom w:val="0"/>
      <w:divBdr>
        <w:top w:val="none" w:sz="0" w:space="0" w:color="auto"/>
        <w:left w:val="none" w:sz="0" w:space="0" w:color="auto"/>
        <w:bottom w:val="none" w:sz="0" w:space="0" w:color="auto"/>
        <w:right w:val="none" w:sz="0" w:space="0" w:color="auto"/>
      </w:divBdr>
    </w:div>
    <w:div w:id="902180043">
      <w:bodyDiv w:val="1"/>
      <w:marLeft w:val="0"/>
      <w:marRight w:val="0"/>
      <w:marTop w:val="0"/>
      <w:marBottom w:val="0"/>
      <w:divBdr>
        <w:top w:val="none" w:sz="0" w:space="0" w:color="auto"/>
        <w:left w:val="none" w:sz="0" w:space="0" w:color="auto"/>
        <w:bottom w:val="none" w:sz="0" w:space="0" w:color="auto"/>
        <w:right w:val="none" w:sz="0" w:space="0" w:color="auto"/>
      </w:divBdr>
      <w:divsChild>
        <w:div w:id="1836257753">
          <w:marLeft w:val="547"/>
          <w:marRight w:val="0"/>
          <w:marTop w:val="0"/>
          <w:marBottom w:val="0"/>
          <w:divBdr>
            <w:top w:val="none" w:sz="0" w:space="0" w:color="auto"/>
            <w:left w:val="none" w:sz="0" w:space="0" w:color="auto"/>
            <w:bottom w:val="none" w:sz="0" w:space="0" w:color="auto"/>
            <w:right w:val="none" w:sz="0" w:space="0" w:color="auto"/>
          </w:divBdr>
        </w:div>
      </w:divsChild>
    </w:div>
    <w:div w:id="971905139">
      <w:bodyDiv w:val="1"/>
      <w:marLeft w:val="0"/>
      <w:marRight w:val="0"/>
      <w:marTop w:val="0"/>
      <w:marBottom w:val="0"/>
      <w:divBdr>
        <w:top w:val="none" w:sz="0" w:space="0" w:color="auto"/>
        <w:left w:val="none" w:sz="0" w:space="0" w:color="auto"/>
        <w:bottom w:val="none" w:sz="0" w:space="0" w:color="auto"/>
        <w:right w:val="none" w:sz="0" w:space="0" w:color="auto"/>
      </w:divBdr>
    </w:div>
    <w:div w:id="1101685703">
      <w:bodyDiv w:val="1"/>
      <w:marLeft w:val="0"/>
      <w:marRight w:val="0"/>
      <w:marTop w:val="0"/>
      <w:marBottom w:val="0"/>
      <w:divBdr>
        <w:top w:val="none" w:sz="0" w:space="0" w:color="auto"/>
        <w:left w:val="none" w:sz="0" w:space="0" w:color="auto"/>
        <w:bottom w:val="none" w:sz="0" w:space="0" w:color="auto"/>
        <w:right w:val="none" w:sz="0" w:space="0" w:color="auto"/>
      </w:divBdr>
    </w:div>
    <w:div w:id="1151140778">
      <w:bodyDiv w:val="1"/>
      <w:marLeft w:val="0"/>
      <w:marRight w:val="0"/>
      <w:marTop w:val="0"/>
      <w:marBottom w:val="0"/>
      <w:divBdr>
        <w:top w:val="none" w:sz="0" w:space="0" w:color="auto"/>
        <w:left w:val="none" w:sz="0" w:space="0" w:color="auto"/>
        <w:bottom w:val="none" w:sz="0" w:space="0" w:color="auto"/>
        <w:right w:val="none" w:sz="0" w:space="0" w:color="auto"/>
      </w:divBdr>
    </w:div>
    <w:div w:id="1189832971">
      <w:bodyDiv w:val="1"/>
      <w:marLeft w:val="0"/>
      <w:marRight w:val="0"/>
      <w:marTop w:val="0"/>
      <w:marBottom w:val="0"/>
      <w:divBdr>
        <w:top w:val="none" w:sz="0" w:space="0" w:color="auto"/>
        <w:left w:val="none" w:sz="0" w:space="0" w:color="auto"/>
        <w:bottom w:val="none" w:sz="0" w:space="0" w:color="auto"/>
        <w:right w:val="none" w:sz="0" w:space="0" w:color="auto"/>
      </w:divBdr>
      <w:divsChild>
        <w:div w:id="2142645941">
          <w:marLeft w:val="547"/>
          <w:marRight w:val="0"/>
          <w:marTop w:val="0"/>
          <w:marBottom w:val="0"/>
          <w:divBdr>
            <w:top w:val="none" w:sz="0" w:space="0" w:color="auto"/>
            <w:left w:val="none" w:sz="0" w:space="0" w:color="auto"/>
            <w:bottom w:val="none" w:sz="0" w:space="0" w:color="auto"/>
            <w:right w:val="none" w:sz="0" w:space="0" w:color="auto"/>
          </w:divBdr>
        </w:div>
        <w:div w:id="1800420615">
          <w:marLeft w:val="547"/>
          <w:marRight w:val="0"/>
          <w:marTop w:val="0"/>
          <w:marBottom w:val="0"/>
          <w:divBdr>
            <w:top w:val="none" w:sz="0" w:space="0" w:color="auto"/>
            <w:left w:val="none" w:sz="0" w:space="0" w:color="auto"/>
            <w:bottom w:val="none" w:sz="0" w:space="0" w:color="auto"/>
            <w:right w:val="none" w:sz="0" w:space="0" w:color="auto"/>
          </w:divBdr>
        </w:div>
      </w:divsChild>
    </w:div>
    <w:div w:id="1196234402">
      <w:bodyDiv w:val="1"/>
      <w:marLeft w:val="0"/>
      <w:marRight w:val="0"/>
      <w:marTop w:val="0"/>
      <w:marBottom w:val="0"/>
      <w:divBdr>
        <w:top w:val="none" w:sz="0" w:space="0" w:color="auto"/>
        <w:left w:val="none" w:sz="0" w:space="0" w:color="auto"/>
        <w:bottom w:val="none" w:sz="0" w:space="0" w:color="auto"/>
        <w:right w:val="none" w:sz="0" w:space="0" w:color="auto"/>
      </w:divBdr>
    </w:div>
    <w:div w:id="1357854589">
      <w:bodyDiv w:val="1"/>
      <w:marLeft w:val="0"/>
      <w:marRight w:val="0"/>
      <w:marTop w:val="0"/>
      <w:marBottom w:val="0"/>
      <w:divBdr>
        <w:top w:val="none" w:sz="0" w:space="0" w:color="auto"/>
        <w:left w:val="none" w:sz="0" w:space="0" w:color="auto"/>
        <w:bottom w:val="none" w:sz="0" w:space="0" w:color="auto"/>
        <w:right w:val="none" w:sz="0" w:space="0" w:color="auto"/>
      </w:divBdr>
    </w:div>
    <w:div w:id="1497380076">
      <w:bodyDiv w:val="1"/>
      <w:marLeft w:val="0"/>
      <w:marRight w:val="0"/>
      <w:marTop w:val="0"/>
      <w:marBottom w:val="0"/>
      <w:divBdr>
        <w:top w:val="none" w:sz="0" w:space="0" w:color="auto"/>
        <w:left w:val="none" w:sz="0" w:space="0" w:color="auto"/>
        <w:bottom w:val="none" w:sz="0" w:space="0" w:color="auto"/>
        <w:right w:val="none" w:sz="0" w:space="0" w:color="auto"/>
      </w:divBdr>
    </w:div>
    <w:div w:id="1618486788">
      <w:bodyDiv w:val="1"/>
      <w:marLeft w:val="0"/>
      <w:marRight w:val="0"/>
      <w:marTop w:val="0"/>
      <w:marBottom w:val="0"/>
      <w:divBdr>
        <w:top w:val="none" w:sz="0" w:space="0" w:color="auto"/>
        <w:left w:val="none" w:sz="0" w:space="0" w:color="auto"/>
        <w:bottom w:val="none" w:sz="0" w:space="0" w:color="auto"/>
        <w:right w:val="none" w:sz="0" w:space="0" w:color="auto"/>
      </w:divBdr>
    </w:div>
    <w:div w:id="1813982240">
      <w:bodyDiv w:val="1"/>
      <w:marLeft w:val="0"/>
      <w:marRight w:val="0"/>
      <w:marTop w:val="0"/>
      <w:marBottom w:val="0"/>
      <w:divBdr>
        <w:top w:val="none" w:sz="0" w:space="0" w:color="auto"/>
        <w:left w:val="none" w:sz="0" w:space="0" w:color="auto"/>
        <w:bottom w:val="none" w:sz="0" w:space="0" w:color="auto"/>
        <w:right w:val="none" w:sz="0" w:space="0" w:color="auto"/>
      </w:divBdr>
      <w:divsChild>
        <w:div w:id="263654747">
          <w:marLeft w:val="547"/>
          <w:marRight w:val="0"/>
          <w:marTop w:val="0"/>
          <w:marBottom w:val="0"/>
          <w:divBdr>
            <w:top w:val="none" w:sz="0" w:space="0" w:color="auto"/>
            <w:left w:val="none" w:sz="0" w:space="0" w:color="auto"/>
            <w:bottom w:val="none" w:sz="0" w:space="0" w:color="auto"/>
            <w:right w:val="none" w:sz="0" w:space="0" w:color="auto"/>
          </w:divBdr>
        </w:div>
        <w:div w:id="1182017072">
          <w:marLeft w:val="547"/>
          <w:marRight w:val="0"/>
          <w:marTop w:val="0"/>
          <w:marBottom w:val="0"/>
          <w:divBdr>
            <w:top w:val="none" w:sz="0" w:space="0" w:color="auto"/>
            <w:left w:val="none" w:sz="0" w:space="0" w:color="auto"/>
            <w:bottom w:val="none" w:sz="0" w:space="0" w:color="auto"/>
            <w:right w:val="none" w:sz="0" w:space="0" w:color="auto"/>
          </w:divBdr>
        </w:div>
        <w:div w:id="747385207">
          <w:marLeft w:val="547"/>
          <w:marRight w:val="0"/>
          <w:marTop w:val="0"/>
          <w:marBottom w:val="0"/>
          <w:divBdr>
            <w:top w:val="none" w:sz="0" w:space="0" w:color="auto"/>
            <w:left w:val="none" w:sz="0" w:space="0" w:color="auto"/>
            <w:bottom w:val="none" w:sz="0" w:space="0" w:color="auto"/>
            <w:right w:val="none" w:sz="0" w:space="0" w:color="auto"/>
          </w:divBdr>
        </w:div>
        <w:div w:id="920404893">
          <w:marLeft w:val="547"/>
          <w:marRight w:val="0"/>
          <w:marTop w:val="0"/>
          <w:marBottom w:val="0"/>
          <w:divBdr>
            <w:top w:val="none" w:sz="0" w:space="0" w:color="auto"/>
            <w:left w:val="none" w:sz="0" w:space="0" w:color="auto"/>
            <w:bottom w:val="none" w:sz="0" w:space="0" w:color="auto"/>
            <w:right w:val="none" w:sz="0" w:space="0" w:color="auto"/>
          </w:divBdr>
        </w:div>
      </w:divsChild>
    </w:div>
    <w:div w:id="1841503955">
      <w:bodyDiv w:val="1"/>
      <w:marLeft w:val="0"/>
      <w:marRight w:val="0"/>
      <w:marTop w:val="0"/>
      <w:marBottom w:val="0"/>
      <w:divBdr>
        <w:top w:val="none" w:sz="0" w:space="0" w:color="auto"/>
        <w:left w:val="none" w:sz="0" w:space="0" w:color="auto"/>
        <w:bottom w:val="none" w:sz="0" w:space="0" w:color="auto"/>
        <w:right w:val="none" w:sz="0" w:space="0" w:color="auto"/>
      </w:divBdr>
    </w:div>
    <w:div w:id="1948733700">
      <w:bodyDiv w:val="1"/>
      <w:marLeft w:val="0"/>
      <w:marRight w:val="0"/>
      <w:marTop w:val="0"/>
      <w:marBottom w:val="0"/>
      <w:divBdr>
        <w:top w:val="none" w:sz="0" w:space="0" w:color="auto"/>
        <w:left w:val="none" w:sz="0" w:space="0" w:color="auto"/>
        <w:bottom w:val="none" w:sz="0" w:space="0" w:color="auto"/>
        <w:right w:val="none" w:sz="0" w:space="0" w:color="auto"/>
      </w:divBdr>
      <w:divsChild>
        <w:div w:id="675766243">
          <w:marLeft w:val="547"/>
          <w:marRight w:val="0"/>
          <w:marTop w:val="0"/>
          <w:marBottom w:val="0"/>
          <w:divBdr>
            <w:top w:val="none" w:sz="0" w:space="0" w:color="auto"/>
            <w:left w:val="none" w:sz="0" w:space="0" w:color="auto"/>
            <w:bottom w:val="none" w:sz="0" w:space="0" w:color="auto"/>
            <w:right w:val="none" w:sz="0" w:space="0" w:color="auto"/>
          </w:divBdr>
        </w:div>
        <w:div w:id="1093167972">
          <w:marLeft w:val="547"/>
          <w:marRight w:val="0"/>
          <w:marTop w:val="0"/>
          <w:marBottom w:val="0"/>
          <w:divBdr>
            <w:top w:val="none" w:sz="0" w:space="0" w:color="auto"/>
            <w:left w:val="none" w:sz="0" w:space="0" w:color="auto"/>
            <w:bottom w:val="none" w:sz="0" w:space="0" w:color="auto"/>
            <w:right w:val="none" w:sz="0" w:space="0" w:color="auto"/>
          </w:divBdr>
        </w:div>
        <w:div w:id="1057701181">
          <w:marLeft w:val="547"/>
          <w:marRight w:val="0"/>
          <w:marTop w:val="0"/>
          <w:marBottom w:val="0"/>
          <w:divBdr>
            <w:top w:val="none" w:sz="0" w:space="0" w:color="auto"/>
            <w:left w:val="none" w:sz="0" w:space="0" w:color="auto"/>
            <w:bottom w:val="none" w:sz="0" w:space="0" w:color="auto"/>
            <w:right w:val="none" w:sz="0" w:space="0" w:color="auto"/>
          </w:divBdr>
        </w:div>
      </w:divsChild>
    </w:div>
    <w:div w:id="1968923792">
      <w:bodyDiv w:val="1"/>
      <w:marLeft w:val="0"/>
      <w:marRight w:val="0"/>
      <w:marTop w:val="0"/>
      <w:marBottom w:val="0"/>
      <w:divBdr>
        <w:top w:val="none" w:sz="0" w:space="0" w:color="auto"/>
        <w:left w:val="none" w:sz="0" w:space="0" w:color="auto"/>
        <w:bottom w:val="none" w:sz="0" w:space="0" w:color="auto"/>
        <w:right w:val="none" w:sz="0" w:space="0" w:color="auto"/>
      </w:divBdr>
      <w:divsChild>
        <w:div w:id="891428786">
          <w:marLeft w:val="547"/>
          <w:marRight w:val="0"/>
          <w:marTop w:val="0"/>
          <w:marBottom w:val="0"/>
          <w:divBdr>
            <w:top w:val="none" w:sz="0" w:space="0" w:color="auto"/>
            <w:left w:val="none" w:sz="0" w:space="0" w:color="auto"/>
            <w:bottom w:val="none" w:sz="0" w:space="0" w:color="auto"/>
            <w:right w:val="none" w:sz="0" w:space="0" w:color="auto"/>
          </w:divBdr>
        </w:div>
        <w:div w:id="717437621">
          <w:marLeft w:val="547"/>
          <w:marRight w:val="0"/>
          <w:marTop w:val="0"/>
          <w:marBottom w:val="0"/>
          <w:divBdr>
            <w:top w:val="none" w:sz="0" w:space="0" w:color="auto"/>
            <w:left w:val="none" w:sz="0" w:space="0" w:color="auto"/>
            <w:bottom w:val="none" w:sz="0" w:space="0" w:color="auto"/>
            <w:right w:val="none" w:sz="0" w:space="0" w:color="auto"/>
          </w:divBdr>
        </w:div>
        <w:div w:id="47921729">
          <w:marLeft w:val="547"/>
          <w:marRight w:val="0"/>
          <w:marTop w:val="0"/>
          <w:marBottom w:val="0"/>
          <w:divBdr>
            <w:top w:val="none" w:sz="0" w:space="0" w:color="auto"/>
            <w:left w:val="none" w:sz="0" w:space="0" w:color="auto"/>
            <w:bottom w:val="none" w:sz="0" w:space="0" w:color="auto"/>
            <w:right w:val="none" w:sz="0" w:space="0" w:color="auto"/>
          </w:divBdr>
        </w:div>
      </w:divsChild>
    </w:div>
    <w:div w:id="1981033243">
      <w:bodyDiv w:val="1"/>
      <w:marLeft w:val="0"/>
      <w:marRight w:val="0"/>
      <w:marTop w:val="0"/>
      <w:marBottom w:val="0"/>
      <w:divBdr>
        <w:top w:val="none" w:sz="0" w:space="0" w:color="auto"/>
        <w:left w:val="none" w:sz="0" w:space="0" w:color="auto"/>
        <w:bottom w:val="none" w:sz="0" w:space="0" w:color="auto"/>
        <w:right w:val="none" w:sz="0" w:space="0" w:color="auto"/>
      </w:divBdr>
    </w:div>
    <w:div w:id="2026521258">
      <w:bodyDiv w:val="1"/>
      <w:marLeft w:val="0"/>
      <w:marRight w:val="0"/>
      <w:marTop w:val="0"/>
      <w:marBottom w:val="0"/>
      <w:divBdr>
        <w:top w:val="none" w:sz="0" w:space="0" w:color="auto"/>
        <w:left w:val="none" w:sz="0" w:space="0" w:color="auto"/>
        <w:bottom w:val="none" w:sz="0" w:space="0" w:color="auto"/>
        <w:right w:val="none" w:sz="0" w:space="0" w:color="auto"/>
      </w:divBdr>
    </w:div>
    <w:div w:id="2030569240">
      <w:bodyDiv w:val="1"/>
      <w:marLeft w:val="0"/>
      <w:marRight w:val="0"/>
      <w:marTop w:val="0"/>
      <w:marBottom w:val="0"/>
      <w:divBdr>
        <w:top w:val="none" w:sz="0" w:space="0" w:color="auto"/>
        <w:left w:val="none" w:sz="0" w:space="0" w:color="auto"/>
        <w:bottom w:val="none" w:sz="0" w:space="0" w:color="auto"/>
        <w:right w:val="none" w:sz="0" w:space="0" w:color="auto"/>
      </w:divBdr>
    </w:div>
    <w:div w:id="2070229440">
      <w:bodyDiv w:val="1"/>
      <w:marLeft w:val="0"/>
      <w:marRight w:val="0"/>
      <w:marTop w:val="0"/>
      <w:marBottom w:val="0"/>
      <w:divBdr>
        <w:top w:val="none" w:sz="0" w:space="0" w:color="auto"/>
        <w:left w:val="none" w:sz="0" w:space="0" w:color="auto"/>
        <w:bottom w:val="none" w:sz="0" w:space="0" w:color="auto"/>
        <w:right w:val="none" w:sz="0" w:space="0" w:color="auto"/>
      </w:divBdr>
    </w:div>
    <w:div w:id="2096634293">
      <w:bodyDiv w:val="1"/>
      <w:marLeft w:val="0"/>
      <w:marRight w:val="0"/>
      <w:marTop w:val="0"/>
      <w:marBottom w:val="0"/>
      <w:divBdr>
        <w:top w:val="none" w:sz="0" w:space="0" w:color="auto"/>
        <w:left w:val="none" w:sz="0" w:space="0" w:color="auto"/>
        <w:bottom w:val="none" w:sz="0" w:space="0" w:color="auto"/>
        <w:right w:val="none" w:sz="0" w:space="0" w:color="auto"/>
      </w:divBdr>
    </w:div>
    <w:div w:id="21450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6212</TotalTime>
  <Pages>13</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137</cp:revision>
  <dcterms:created xsi:type="dcterms:W3CDTF">2022-03-07T13:16:00Z</dcterms:created>
  <dcterms:modified xsi:type="dcterms:W3CDTF">2022-03-29T07:09:00Z</dcterms:modified>
</cp:coreProperties>
</file>