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92" w:after="200"/>
        <w:jc w:val="center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cs="Times New Roman" w:ascii="Times New Roman" w:hAnsi="Times New Roman"/>
          <w:w w:val="95"/>
          <w:sz w:val="28"/>
          <w:szCs w:val="28"/>
        </w:rPr>
        <w:t>Area of Jurisdiction</w:t>
      </w:r>
    </w:p>
    <w:tbl>
      <w:tblPr>
        <w:tblStyle w:val="TableGrid"/>
        <w:tblW w:w="656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78"/>
        <w:gridCol w:w="2443"/>
        <w:gridCol w:w="1606"/>
        <w:gridCol w:w="1236"/>
      </w:tblGrid>
      <w:tr>
        <w:trPr/>
        <w:tc>
          <w:tcPr>
            <w:tcW w:w="1278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Class</w:t>
            </w:r>
          </w:p>
        </w:tc>
        <w:tc>
          <w:tcPr>
            <w:tcW w:w="2443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Approved Posts</w:t>
            </w:r>
          </w:p>
        </w:tc>
        <w:tc>
          <w:tcPr>
            <w:tcW w:w="1606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Existing Posts</w:t>
            </w:r>
          </w:p>
        </w:tc>
        <w:tc>
          <w:tcPr>
            <w:tcW w:w="1236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Vacant Posts</w:t>
            </w:r>
          </w:p>
        </w:tc>
      </w:tr>
      <w:tr>
        <w:trPr/>
        <w:tc>
          <w:tcPr>
            <w:tcW w:w="1278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First</w:t>
            </w:r>
          </w:p>
        </w:tc>
        <w:tc>
          <w:tcPr>
            <w:tcW w:w="2443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309</w:t>
            </w:r>
          </w:p>
        </w:tc>
        <w:tc>
          <w:tcPr>
            <w:tcW w:w="1606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221</w:t>
            </w:r>
          </w:p>
        </w:tc>
        <w:tc>
          <w:tcPr>
            <w:tcW w:w="1236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88</w:t>
            </w:r>
          </w:p>
        </w:tc>
      </w:tr>
      <w:tr>
        <w:trPr/>
        <w:tc>
          <w:tcPr>
            <w:tcW w:w="1278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Second</w:t>
            </w:r>
          </w:p>
        </w:tc>
        <w:tc>
          <w:tcPr>
            <w:tcW w:w="2443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331</w:t>
            </w:r>
          </w:p>
        </w:tc>
        <w:tc>
          <w:tcPr>
            <w:tcW w:w="1606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260</w:t>
            </w:r>
          </w:p>
        </w:tc>
        <w:tc>
          <w:tcPr>
            <w:tcW w:w="1236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71</w:t>
            </w:r>
          </w:p>
        </w:tc>
      </w:tr>
      <w:tr>
        <w:trPr/>
        <w:tc>
          <w:tcPr>
            <w:tcW w:w="1278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Third</w:t>
            </w:r>
          </w:p>
        </w:tc>
        <w:tc>
          <w:tcPr>
            <w:tcW w:w="2443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1917</w:t>
            </w:r>
          </w:p>
        </w:tc>
        <w:tc>
          <w:tcPr>
            <w:tcW w:w="1606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1079</w:t>
            </w:r>
          </w:p>
        </w:tc>
        <w:tc>
          <w:tcPr>
            <w:tcW w:w="1236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838</w:t>
            </w:r>
          </w:p>
        </w:tc>
      </w:tr>
      <w:tr>
        <w:trPr/>
        <w:tc>
          <w:tcPr>
            <w:tcW w:w="1278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Fourth</w:t>
            </w:r>
          </w:p>
        </w:tc>
        <w:tc>
          <w:tcPr>
            <w:tcW w:w="2443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2111</w:t>
            </w:r>
          </w:p>
        </w:tc>
        <w:tc>
          <w:tcPr>
            <w:tcW w:w="1606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1340</w:t>
            </w:r>
          </w:p>
        </w:tc>
        <w:tc>
          <w:tcPr>
            <w:tcW w:w="1236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771</w:t>
            </w:r>
          </w:p>
        </w:tc>
      </w:tr>
      <w:tr>
        <w:trPr/>
        <w:tc>
          <w:tcPr>
            <w:tcW w:w="1278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Total</w:t>
            </w:r>
          </w:p>
        </w:tc>
        <w:tc>
          <w:tcPr>
            <w:tcW w:w="2443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4668</w:t>
            </w:r>
          </w:p>
        </w:tc>
        <w:tc>
          <w:tcPr>
            <w:tcW w:w="1606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2900</w:t>
            </w:r>
          </w:p>
        </w:tc>
        <w:tc>
          <w:tcPr>
            <w:tcW w:w="1236" w:type="dxa"/>
            <w:tcBorders/>
          </w:tcPr>
          <w:p>
            <w:pPr>
              <w:pStyle w:val="TextBody"/>
              <w:widowControl w:val="false"/>
              <w:spacing w:before="3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1768</w:t>
            </w:r>
          </w:p>
        </w:tc>
      </w:tr>
    </w:tbl>
    <w:p>
      <w:pPr>
        <w:pStyle w:val="Normal"/>
        <w:spacing w:before="92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92" w:after="200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36"/>
          <w:szCs w:val="28"/>
        </w:rPr>
        <w:t>Dhaka WASA at a Glance</w:t>
      </w:r>
    </w:p>
    <w:p>
      <w:pPr>
        <w:pStyle w:val="Normal"/>
        <w:spacing w:before="92" w:after="20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 xml:space="preserve">Water Supply </w:t>
      </w:r>
      <w:r>
        <w:rPr>
          <w:rFonts w:cs="Times New Roman" w:ascii="Times New Roman" w:hAnsi="Times New Roman"/>
          <w:b/>
          <w:sz w:val="32"/>
          <w:szCs w:val="28"/>
        </w:rPr>
        <w:t>Infrastructure</w:t>
      </w:r>
    </w:p>
    <w:tbl>
      <w:tblPr>
        <w:tblStyle w:val="TableGrid"/>
        <w:tblW w:w="102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84"/>
        <w:gridCol w:w="1468"/>
        <w:gridCol w:w="1513"/>
        <w:gridCol w:w="1506"/>
        <w:gridCol w:w="1515"/>
        <w:gridCol w:w="1498"/>
      </w:tblGrid>
      <w:tr>
        <w:trPr/>
        <w:tc>
          <w:tcPr>
            <w:tcW w:w="2784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Item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Unit</w:t>
            </w:r>
          </w:p>
        </w:tc>
        <w:tc>
          <w:tcPr>
            <w:tcW w:w="1513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2017-2018</w:t>
            </w:r>
          </w:p>
        </w:tc>
        <w:tc>
          <w:tcPr>
            <w:tcW w:w="1506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2018-2019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2019-2022</w:t>
            </w:r>
          </w:p>
        </w:tc>
        <w:tc>
          <w:tcPr>
            <w:tcW w:w="149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2020-2021</w:t>
            </w:r>
          </w:p>
        </w:tc>
      </w:tr>
      <w:tr>
        <w:trPr/>
        <w:tc>
          <w:tcPr>
            <w:tcW w:w="2784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Deep Tube Wel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l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Nr</w:t>
            </w:r>
          </w:p>
        </w:tc>
        <w:tc>
          <w:tcPr>
            <w:tcW w:w="1513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795</w:t>
            </w:r>
          </w:p>
        </w:tc>
        <w:tc>
          <w:tcPr>
            <w:tcW w:w="1506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827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887</w:t>
            </w:r>
          </w:p>
        </w:tc>
        <w:tc>
          <w:tcPr>
            <w:tcW w:w="149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896</w:t>
            </w:r>
          </w:p>
        </w:tc>
      </w:tr>
      <w:tr>
        <w:trPr/>
        <w:tc>
          <w:tcPr>
            <w:tcW w:w="2784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Water Treatment Plant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Nr</w:t>
            </w:r>
          </w:p>
        </w:tc>
        <w:tc>
          <w:tcPr>
            <w:tcW w:w="1513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1506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149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2784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Water Production/Day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MLD</w:t>
            </w:r>
          </w:p>
        </w:tc>
        <w:tc>
          <w:tcPr>
            <w:tcW w:w="1513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2450</w:t>
            </w:r>
          </w:p>
        </w:tc>
        <w:tc>
          <w:tcPr>
            <w:tcW w:w="1506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2500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2550</w:t>
            </w:r>
          </w:p>
        </w:tc>
        <w:tc>
          <w:tcPr>
            <w:tcW w:w="149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2560</w:t>
            </w:r>
          </w:p>
        </w:tc>
      </w:tr>
      <w:tr>
        <w:trPr/>
        <w:tc>
          <w:tcPr>
            <w:tcW w:w="2784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Water Line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Km</w:t>
            </w:r>
          </w:p>
        </w:tc>
        <w:tc>
          <w:tcPr>
            <w:tcW w:w="1513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3600</w:t>
            </w:r>
          </w:p>
        </w:tc>
        <w:tc>
          <w:tcPr>
            <w:tcW w:w="1506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3720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2550</w:t>
            </w:r>
          </w:p>
        </w:tc>
        <w:tc>
          <w:tcPr>
            <w:tcW w:w="149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2560</w:t>
            </w:r>
          </w:p>
        </w:tc>
      </w:tr>
      <w:tr>
        <w:trPr/>
        <w:tc>
          <w:tcPr>
            <w:tcW w:w="2784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Water Connection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Nr</w:t>
            </w:r>
          </w:p>
        </w:tc>
        <w:tc>
          <w:tcPr>
            <w:tcW w:w="1513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371766</w:t>
            </w:r>
          </w:p>
        </w:tc>
        <w:tc>
          <w:tcPr>
            <w:tcW w:w="1506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379686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390642</w:t>
            </w:r>
          </w:p>
        </w:tc>
        <w:tc>
          <w:tcPr>
            <w:tcW w:w="149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392400</w:t>
            </w:r>
          </w:p>
        </w:tc>
      </w:tr>
      <w:tr>
        <w:trPr/>
        <w:tc>
          <w:tcPr>
            <w:tcW w:w="2784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Overhead Tank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Nr</w:t>
            </w:r>
          </w:p>
        </w:tc>
        <w:tc>
          <w:tcPr>
            <w:tcW w:w="1513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38</w:t>
            </w:r>
          </w:p>
        </w:tc>
        <w:tc>
          <w:tcPr>
            <w:tcW w:w="1506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38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38</w:t>
            </w:r>
          </w:p>
        </w:tc>
        <w:tc>
          <w:tcPr>
            <w:tcW w:w="149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38</w:t>
            </w:r>
          </w:p>
        </w:tc>
      </w:tr>
      <w:tr>
        <w:trPr/>
        <w:tc>
          <w:tcPr>
            <w:tcW w:w="2784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Street Hydrant</w:t>
            </w:r>
          </w:p>
        </w:tc>
        <w:tc>
          <w:tcPr>
            <w:tcW w:w="146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Nr</w:t>
            </w:r>
          </w:p>
        </w:tc>
        <w:tc>
          <w:tcPr>
            <w:tcW w:w="1513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1643</w:t>
            </w:r>
          </w:p>
        </w:tc>
        <w:tc>
          <w:tcPr>
            <w:tcW w:w="1506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1643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1643</w:t>
            </w:r>
          </w:p>
        </w:tc>
        <w:tc>
          <w:tcPr>
            <w:tcW w:w="149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1643</w:t>
            </w:r>
          </w:p>
        </w:tc>
      </w:tr>
    </w:tbl>
    <w:p>
      <w:pPr>
        <w:pStyle w:val="Normal"/>
        <w:spacing w:before="92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92" w:after="20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 xml:space="preserve">Sewerage </w:t>
      </w:r>
      <w:r>
        <w:rPr>
          <w:rFonts w:cs="Times New Roman" w:ascii="Times New Roman" w:hAnsi="Times New Roman"/>
          <w:b/>
          <w:sz w:val="32"/>
          <w:szCs w:val="28"/>
        </w:rPr>
        <w:t>Infrastructure</w:t>
      </w:r>
    </w:p>
    <w:tbl>
      <w:tblPr>
        <w:tblStyle w:val="TableGrid"/>
        <w:tblW w:w="102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46"/>
        <w:gridCol w:w="961"/>
        <w:gridCol w:w="1740"/>
        <w:gridCol w:w="1552"/>
        <w:gridCol w:w="1617"/>
        <w:gridCol w:w="1537"/>
      </w:tblGrid>
      <w:tr>
        <w:trPr/>
        <w:tc>
          <w:tcPr>
            <w:tcW w:w="2846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Item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Unit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2017-2018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2018-2019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2019-2022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2020-2021</w:t>
            </w:r>
          </w:p>
        </w:tc>
      </w:tr>
      <w:tr>
        <w:trPr/>
        <w:tc>
          <w:tcPr>
            <w:tcW w:w="2846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Sewer Line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Km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930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934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934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934</w:t>
            </w:r>
          </w:p>
        </w:tc>
      </w:tr>
      <w:tr>
        <w:trPr/>
        <w:tc>
          <w:tcPr>
            <w:tcW w:w="2846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Sewer Lift Station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Nr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26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26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26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26</w:t>
            </w:r>
          </w:p>
        </w:tc>
      </w:tr>
      <w:tr>
        <w:trPr/>
        <w:tc>
          <w:tcPr>
            <w:tcW w:w="2846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Sewage Treatment Plant</w:t>
            </w:r>
          </w:p>
        </w:tc>
        <w:tc>
          <w:tcPr>
            <w:tcW w:w="96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Nr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</w:tr>
    </w:tbl>
    <w:p>
      <w:pPr>
        <w:pStyle w:val="Normal"/>
        <w:spacing w:before="92" w:after="20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before="92" w:after="20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before="92" w:after="20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before="92" w:after="20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Water and Sewerage Billing and Collection (In Million Taka)</w:t>
      </w:r>
    </w:p>
    <w:tbl>
      <w:tblPr>
        <w:tblStyle w:val="TableGrid"/>
        <w:tblW w:w="104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8"/>
        <w:gridCol w:w="2088"/>
        <w:gridCol w:w="2088"/>
        <w:gridCol w:w="2088"/>
        <w:gridCol w:w="2088"/>
      </w:tblGrid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2017-2018</w:t>
            </w:r>
          </w:p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(In Lack Taka)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2018-2019</w:t>
            </w:r>
          </w:p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(In Lack Taka)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2019-2020</w:t>
            </w:r>
          </w:p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(In Lack Taka)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2020-2021</w:t>
            </w:r>
          </w:p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(In Lack Taka)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Billing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105285.95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1191110.47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13062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13679.20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Collection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100055.82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117942.50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13067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12813.06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Bill Receivable (Dues)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44711.09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45881.06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4584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7661.46</w:t>
            </w:r>
          </w:p>
        </w:tc>
      </w:tr>
      <w:tr>
        <w:trPr/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Equivalent Dues Billing (Monthly)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5.46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4.96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4.46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5.46</w:t>
            </w:r>
          </w:p>
        </w:tc>
      </w:tr>
    </w:tbl>
    <w:p>
      <w:pPr>
        <w:pStyle w:val="Normal"/>
        <w:spacing w:before="92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92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92" w:after="200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Water Tariff</w:t>
      </w:r>
    </w:p>
    <w:tbl>
      <w:tblPr>
        <w:tblStyle w:val="TableGrid"/>
        <w:tblW w:w="104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40"/>
        <w:gridCol w:w="1739"/>
        <w:gridCol w:w="1741"/>
        <w:gridCol w:w="1740"/>
        <w:gridCol w:w="1739"/>
        <w:gridCol w:w="1740"/>
      </w:tblGrid>
      <w:tr>
        <w:trPr/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Category</w:t>
            </w:r>
          </w:p>
        </w:tc>
        <w:tc>
          <w:tcPr>
            <w:tcW w:w="1739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01/7/2019</w:t>
            </w:r>
          </w:p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To</w:t>
            </w:r>
          </w:p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31/10/2017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01/11/2017</w:t>
            </w:r>
          </w:p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To</w:t>
            </w:r>
          </w:p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31/07/2018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01/8/2018</w:t>
            </w:r>
          </w:p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To</w:t>
            </w:r>
          </w:p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30/06/2019</w:t>
            </w:r>
          </w:p>
        </w:tc>
        <w:tc>
          <w:tcPr>
            <w:tcW w:w="1739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01/7/2019</w:t>
            </w:r>
          </w:p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To</w:t>
            </w:r>
          </w:p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30/06/2020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01/7/2020</w:t>
            </w:r>
          </w:p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To</w:t>
            </w:r>
          </w:p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30/06/2021</w:t>
            </w:r>
          </w:p>
        </w:tc>
      </w:tr>
      <w:tr>
        <w:trPr/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Domestic</w:t>
            </w:r>
          </w:p>
        </w:tc>
        <w:tc>
          <w:tcPr>
            <w:tcW w:w="1739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8.49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10.00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10.50</w:t>
            </w:r>
          </w:p>
        </w:tc>
        <w:tc>
          <w:tcPr>
            <w:tcW w:w="1739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11.02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14.46</w:t>
            </w:r>
          </w:p>
        </w:tc>
      </w:tr>
      <w:tr>
        <w:trPr/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Commercial</w:t>
            </w:r>
          </w:p>
        </w:tc>
        <w:tc>
          <w:tcPr>
            <w:tcW w:w="1739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28.28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32.00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33.60</w:t>
            </w:r>
          </w:p>
        </w:tc>
        <w:tc>
          <w:tcPr>
            <w:tcW w:w="1739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35.28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40.00</w:t>
            </w:r>
          </w:p>
        </w:tc>
      </w:tr>
      <w:tr>
        <w:trPr/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Industrial</w:t>
            </w:r>
          </w:p>
        </w:tc>
        <w:tc>
          <w:tcPr>
            <w:tcW w:w="1739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28.28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32.00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33.60</w:t>
            </w:r>
          </w:p>
        </w:tc>
        <w:tc>
          <w:tcPr>
            <w:tcW w:w="1739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35.28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40.00</w:t>
            </w:r>
          </w:p>
        </w:tc>
      </w:tr>
      <w:tr>
        <w:trPr/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Community</w:t>
            </w:r>
          </w:p>
        </w:tc>
        <w:tc>
          <w:tcPr>
            <w:tcW w:w="1739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8.49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10.00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10.50</w:t>
            </w:r>
          </w:p>
        </w:tc>
        <w:tc>
          <w:tcPr>
            <w:tcW w:w="1739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11.02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14.46</w:t>
            </w:r>
          </w:p>
        </w:tc>
      </w:tr>
      <w:tr>
        <w:trPr/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Government</w:t>
            </w:r>
          </w:p>
        </w:tc>
        <w:tc>
          <w:tcPr>
            <w:tcW w:w="1739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28.28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32.00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33.60</w:t>
            </w:r>
          </w:p>
        </w:tc>
        <w:tc>
          <w:tcPr>
            <w:tcW w:w="1739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35.28</w:t>
            </w:r>
          </w:p>
        </w:tc>
        <w:tc>
          <w:tcPr>
            <w:tcW w:w="174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40.00</w:t>
            </w:r>
          </w:p>
        </w:tc>
      </w:tr>
    </w:tbl>
    <w:p>
      <w:pPr>
        <w:pStyle w:val="Normal"/>
        <w:spacing w:before="92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  <w:t>Development Project</w:t>
      </w:r>
    </w:p>
    <w:tbl>
      <w:tblPr>
        <w:tblStyle w:val="TableGrid"/>
        <w:tblW w:w="84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80"/>
        <w:gridCol w:w="1681"/>
        <w:gridCol w:w="1681"/>
        <w:gridCol w:w="1681"/>
        <w:gridCol w:w="1681"/>
      </w:tblGrid>
      <w:tr>
        <w:trPr>
          <w:trHeight w:val="60" w:hRule="atLeast"/>
        </w:trPr>
        <w:tc>
          <w:tcPr>
            <w:tcW w:w="168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2107" w:hanging="0"/>
              <w:jc w:val="center"/>
              <w:rPr>
                <w:rFonts w:ascii="Times New Roman" w:hAnsi="Times New Roman" w:cs="Times New Roman"/>
                <w:b/>
                <w:b/>
                <w:sz w:val="34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71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2017-2018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90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2018-2019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53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2019-2020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26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2020-2021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03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Water Supply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05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95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78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7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54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96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Sewerage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05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85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78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54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4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Drainage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05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95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78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64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2357" w:leader="none"/>
              </w:tabs>
              <w:spacing w:lineRule="auto" w:line="240" w:before="92" w:after="0"/>
              <w:ind w:right="-145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Technical Assistance Project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05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95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78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54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2357" w:leader="none"/>
              </w:tabs>
              <w:spacing w:lineRule="auto" w:line="240" w:before="92" w:after="0"/>
              <w:ind w:right="-145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Total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05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9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04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10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2387" w:leader="none"/>
              </w:tabs>
              <w:spacing w:lineRule="auto" w:line="240" w:before="92" w:after="0"/>
              <w:ind w:right="-128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11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 w:val="false"/>
              <w:spacing w:lineRule="auto" w:line="240" w:before="92" w:after="0"/>
              <w:ind w:right="-154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11</w:t>
            </w:r>
          </w:p>
        </w:tc>
      </w:tr>
    </w:tbl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b/>
          <w:b/>
          <w:sz w:val="34"/>
          <w:szCs w:val="28"/>
        </w:rPr>
      </w:pPr>
      <w:r>
        <w:rPr>
          <w:rFonts w:cs="Times New Roman" w:ascii="Times New Roman" w:hAnsi="Times New Roman"/>
          <w:b/>
          <w:sz w:val="34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92" w:after="200"/>
        <w:ind w:left="2036" w:right="210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Demand and Supply of Water by Dhaka WASA</w:t>
      </w:r>
    </w:p>
    <w:p>
      <w:pPr>
        <w:pStyle w:val="TextBody"/>
        <w:spacing w:before="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10368" w:type="dxa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414"/>
        <w:gridCol w:w="2170"/>
        <w:gridCol w:w="1476"/>
        <w:gridCol w:w="1977"/>
        <w:gridCol w:w="1531"/>
        <w:gridCol w:w="1799"/>
      </w:tblGrid>
      <w:tr>
        <w:trPr>
          <w:trHeight w:val="949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w w:val="95"/>
              </w:rPr>
              <w:t>Year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w w:val="85"/>
              </w:rPr>
              <w:t xml:space="preserve">Population </w:t>
            </w:r>
            <w:r>
              <w:rPr>
                <w:color w:val="0C0C0C"/>
                <w:w w:val="90"/>
              </w:rPr>
              <w:t xml:space="preserve">(In </w:t>
            </w:r>
            <w:r>
              <w:rPr>
                <w:color w:val="1A1A1A"/>
                <w:w w:val="90"/>
              </w:rPr>
              <w:t>million</w:t>
            </w:r>
            <w:r>
              <w:rPr>
                <w:color w:val="1A1A1A"/>
                <w:spacing w:val="-21"/>
                <w:w w:val="90"/>
              </w:rPr>
              <w:t xml:space="preserve"> </w:t>
            </w:r>
            <w:r>
              <w:rPr>
                <w:color w:val="313131"/>
                <w:spacing w:val="-16"/>
                <w:w w:val="90"/>
              </w:rPr>
              <w:t>-</w:t>
            </w:r>
          </w:p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w w:val="95"/>
              </w:rPr>
              <w:t>approximately)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w w:val="95"/>
              </w:rPr>
              <w:t xml:space="preserve">Water Demand </w:t>
            </w:r>
            <w:r>
              <w:rPr>
                <w:w w:val="85"/>
              </w:rPr>
              <w:t>(Million Liter)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w w:val="85"/>
              </w:rPr>
              <w:t xml:space="preserve">Water </w:t>
            </w:r>
            <w:r>
              <w:rPr>
                <w:color w:val="070707"/>
                <w:w w:val="85"/>
              </w:rPr>
              <w:t>Supply</w:t>
            </w:r>
            <w:r>
              <w:rPr>
                <w:color w:val="0E0E0E"/>
                <w:w w:val="85"/>
                <w:position w:val="-8"/>
              </w:rPr>
              <w:t xml:space="preserve"> </w:t>
            </w:r>
            <w:r>
              <w:rPr>
                <w:w w:val="95"/>
              </w:rPr>
              <w:t>Capacity</w:t>
            </w:r>
          </w:p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w w:val="95"/>
              </w:rPr>
              <w:t>(Million Liter)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w w:val="95"/>
              </w:rPr>
              <w:t xml:space="preserve">Shortage </w:t>
            </w:r>
            <w:r>
              <w:rPr>
                <w:color w:val="080808"/>
                <w:w w:val="90"/>
              </w:rPr>
              <w:t xml:space="preserve">(Million </w:t>
            </w:r>
            <w:r>
              <w:rPr>
                <w:w w:val="90"/>
              </w:rPr>
              <w:t>Liter)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w w:val="95"/>
              </w:rPr>
              <w:t xml:space="preserve">No. </w:t>
            </w:r>
            <w:r>
              <w:rPr>
                <w:color w:val="0E0E0E"/>
                <w:w w:val="95"/>
              </w:rPr>
              <w:t xml:space="preserve">of </w:t>
            </w:r>
            <w:r>
              <w:rPr>
                <w:w w:val="85"/>
              </w:rPr>
              <w:t>Deep Tube</w:t>
            </w:r>
          </w:p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w w:val="95"/>
              </w:rPr>
              <w:t>wells</w:t>
            </w:r>
          </w:p>
        </w:tc>
      </w:tr>
      <w:tr>
        <w:trPr>
          <w:trHeight w:val="258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C0C0C"/>
                <w:sz w:val="28"/>
                <w:szCs w:val="28"/>
              </w:rPr>
              <w:t>1963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0.8s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>
        <w:trPr>
          <w:trHeight w:val="258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C0C0C"/>
                <w:sz w:val="28"/>
                <w:szCs w:val="28"/>
              </w:rPr>
            </w:pPr>
            <w:r>
              <w:rPr>
                <w:color w:val="0C0C0C"/>
                <w:sz w:val="28"/>
                <w:szCs w:val="28"/>
              </w:rPr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48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1970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1.46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A0A0A"/>
                <w:sz w:val="28"/>
                <w:szCs w:val="28"/>
              </w:rPr>
              <w:t>80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>
        <w:trPr>
          <w:trHeight w:val="253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1980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3.03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sso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</w:tr>
      <w:tr>
        <w:trPr>
          <w:trHeight w:val="244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1990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5.56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</w:t>
            </w:r>
          </w:p>
        </w:tc>
      </w:tr>
      <w:tr>
        <w:trPr>
          <w:trHeight w:val="258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80808"/>
                <w:sz w:val="28"/>
                <w:szCs w:val="28"/>
              </w:rPr>
              <w:t>1996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7.ss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</w:t>
            </w:r>
          </w:p>
        </w:tc>
      </w:tr>
      <w:tr>
        <w:trPr>
          <w:trHeight w:val="253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1997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E0E0E"/>
                <w:sz w:val="28"/>
                <w:szCs w:val="28"/>
              </w:rPr>
              <w:t>8.0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C0C0C"/>
                <w:sz w:val="28"/>
                <w:szCs w:val="28"/>
              </w:rPr>
              <w:t>480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</w:t>
            </w:r>
          </w:p>
        </w:tc>
      </w:tr>
      <w:tr>
        <w:trPr>
          <w:trHeight w:val="249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1998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8.s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80808"/>
                <w:sz w:val="28"/>
                <w:szCs w:val="28"/>
              </w:rPr>
              <w:t>930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70707"/>
                <w:sz w:val="28"/>
                <w:szCs w:val="28"/>
              </w:rPr>
              <w:t>237</w:t>
            </w:r>
          </w:p>
        </w:tc>
      </w:tr>
      <w:tr>
        <w:trPr>
          <w:trHeight w:val="249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1999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277</w:t>
            </w:r>
          </w:p>
        </w:tc>
      </w:tr>
      <w:tr>
        <w:trPr>
          <w:trHeight w:val="253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g.s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308</w:t>
            </w:r>
          </w:p>
        </w:tc>
      </w:tr>
      <w:tr>
        <w:trPr>
          <w:trHeight w:val="253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2001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</w:t>
            </w:r>
          </w:p>
        </w:tc>
      </w:tr>
      <w:tr>
        <w:trPr>
          <w:trHeight w:val="249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2002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10.50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379</w:t>
            </w:r>
          </w:p>
        </w:tc>
      </w:tr>
      <w:tr>
        <w:trPr>
          <w:trHeight w:val="253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11.02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80808"/>
                <w:sz w:val="28"/>
                <w:szCs w:val="28"/>
              </w:rPr>
              <w:t>400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80808"/>
                <w:sz w:val="28"/>
                <w:szCs w:val="28"/>
              </w:rPr>
              <w:t>391</w:t>
            </w:r>
          </w:p>
        </w:tc>
      </w:tr>
      <w:tr>
        <w:trPr>
          <w:trHeight w:val="253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2004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11.56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402</w:t>
            </w:r>
          </w:p>
        </w:tc>
      </w:tr>
      <w:tr>
        <w:trPr>
          <w:trHeight w:val="249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2005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12.15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</w:t>
            </w:r>
          </w:p>
        </w:tc>
      </w:tr>
      <w:tr>
        <w:trPr>
          <w:trHeight w:val="253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2006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12.65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441</w:t>
            </w:r>
          </w:p>
        </w:tc>
      </w:tr>
      <w:tr>
        <w:trPr>
          <w:trHeight w:val="248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2007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13.15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465</w:t>
            </w:r>
          </w:p>
        </w:tc>
      </w:tr>
      <w:tr>
        <w:trPr>
          <w:trHeight w:val="253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2008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13.65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490</w:t>
            </w:r>
          </w:p>
        </w:tc>
      </w:tr>
      <w:tr>
        <w:trPr>
          <w:trHeight w:val="306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14.15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518</w:t>
            </w:r>
          </w:p>
        </w:tc>
      </w:tr>
      <w:tr>
        <w:trPr>
          <w:trHeight w:val="249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14.50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</w:t>
            </w:r>
          </w:p>
        </w:tc>
      </w:tr>
      <w:tr>
        <w:trPr>
          <w:trHeight w:val="229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599</w:t>
            </w:r>
          </w:p>
        </w:tc>
      </w:tr>
      <w:tr>
        <w:trPr>
          <w:trHeight w:val="292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615</w:t>
            </w:r>
          </w:p>
        </w:tc>
      </w:tr>
      <w:tr>
        <w:trPr>
          <w:trHeight w:val="311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1A1A1A"/>
                <w:w w:val="107"/>
                <w:sz w:val="28"/>
                <w:szCs w:val="28"/>
              </w:rPr>
              <w:t>-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644</w:t>
            </w:r>
          </w:p>
        </w:tc>
      </w:tr>
      <w:tr>
        <w:trPr>
          <w:trHeight w:val="325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672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15.80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2250-2300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2420 </w:t>
            </w:r>
            <w:r>
              <w:rPr>
                <w:color w:val="3F3F3F"/>
                <w:sz w:val="28"/>
                <w:szCs w:val="28"/>
              </w:rPr>
              <w:t>”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50505"/>
                <w:w w:val="91"/>
                <w:sz w:val="28"/>
                <w:szCs w:val="28"/>
              </w:rPr>
              <w:t>-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702</w:t>
            </w:r>
          </w:p>
        </w:tc>
      </w:tr>
      <w:tr>
        <w:trPr>
          <w:trHeight w:val="210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2016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16.00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2400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111111"/>
                <w:w w:val="95"/>
                <w:sz w:val="28"/>
                <w:szCs w:val="28"/>
              </w:rPr>
              <w:t>2450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795</w:t>
            </w:r>
          </w:p>
        </w:tc>
      </w:tr>
      <w:tr>
        <w:trPr>
          <w:trHeight w:val="258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2017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17.00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80808"/>
                <w:w w:val="95"/>
                <w:sz w:val="28"/>
                <w:szCs w:val="28"/>
              </w:rPr>
              <w:t>2450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80808"/>
                <w:w w:val="95"/>
                <w:sz w:val="28"/>
                <w:szCs w:val="28"/>
              </w:rPr>
              <w:t>2500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212121"/>
                <w:w w:val="91"/>
                <w:sz w:val="28"/>
                <w:szCs w:val="28"/>
              </w:rPr>
              <w:t>-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827</w:t>
            </w:r>
          </w:p>
        </w:tc>
      </w:tr>
      <w:tr>
        <w:trPr>
          <w:trHeight w:val="273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2018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20.00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70707"/>
                <w:w w:val="95"/>
                <w:sz w:val="28"/>
                <w:szCs w:val="28"/>
              </w:rPr>
              <w:t>2500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C0C0C"/>
                <w:w w:val="95"/>
                <w:sz w:val="28"/>
                <w:szCs w:val="28"/>
              </w:rPr>
              <w:t>2550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887</w:t>
            </w:r>
          </w:p>
        </w:tc>
      </w:tr>
      <w:tr>
        <w:trPr>
          <w:trHeight w:val="263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2019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20.10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2500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A0A0A"/>
                <w:w w:val="95"/>
                <w:sz w:val="28"/>
                <w:szCs w:val="28"/>
              </w:rPr>
              <w:t>2600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color w:val="0A0A0A"/>
                <w:w w:val="76"/>
                <w:sz w:val="28"/>
                <w:szCs w:val="28"/>
              </w:rPr>
              <w:t>-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886</w:t>
            </w:r>
          </w:p>
        </w:tc>
      </w:tr>
      <w:tr>
        <w:trPr>
          <w:trHeight w:val="263" w:hRule="atLeast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2021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20.10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2520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274fi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923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92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008" w:right="1008" w:header="0" w:top="1008" w:footer="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00a4b"/>
    <w:rPr>
      <w:rFonts w:ascii="Tahoma" w:hAnsi="Tahoma" w:cs="Tahoma"/>
      <w:sz w:val="16"/>
      <w:szCs w:val="16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b376b4"/>
    <w:rPr>
      <w:rFonts w:ascii="Arial" w:hAnsi="Arial" w:eastAsia="Arial" w:cs="Arial"/>
    </w:rPr>
  </w:style>
  <w:style w:type="character" w:styleId="TitleChar" w:customStyle="1">
    <w:name w:val="Title Char"/>
    <w:basedOn w:val="DefaultParagraphFont"/>
    <w:link w:val="Title"/>
    <w:uiPriority w:val="10"/>
    <w:qFormat/>
    <w:rsid w:val="00a82972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b376b4"/>
    <w:pPr>
      <w:widowControl w:val="false"/>
      <w:spacing w:lineRule="auto" w:line="240" w:before="0" w:after="0"/>
    </w:pPr>
    <w:rPr>
      <w:rFonts w:ascii="Arial" w:hAnsi="Arial" w:eastAsia="Arial" w:cs="Arial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a4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b376b4"/>
    <w:pPr>
      <w:widowControl w:val="false"/>
      <w:spacing w:lineRule="auto" w:line="240" w:before="0" w:after="0"/>
      <w:ind w:left="167" w:hanging="0"/>
      <w:jc w:val="center"/>
    </w:pPr>
    <w:rPr>
      <w:rFonts w:ascii="Arial" w:hAnsi="Arial" w:eastAsia="Arial"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82972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76b4"/>
    <w:pPr>
      <w:spacing w:after="0" w:line="240" w:lineRule="auto"/>
    </w:pPr>
    <w:rPr>
      <w:rFonts w:eastAsia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LibreOffice/7.1.4.2$Windows_X86_64 LibreOffice_project/a529a4fab45b75fefc5b6226684193eb000654f6</Application>
  <AppVersion>15.0000</AppVersion>
  <Pages>5</Pages>
  <Words>460</Words>
  <Characters>2106</Characters>
  <CharactersWithSpaces>2180</CharactersWithSpaces>
  <Paragraphs>386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2022-03-02T07:28:00Z</dcterms:created>
  <dc:creator>Windows User</dc:creator>
  <dc:description/>
  <dc:language>en-US</dc:language>
  <cp:lastModifiedBy/>
  <cp:lastPrinted>2022-03-02T07:33:00Z</cp:lastPrinted>
  <dcterms:modified xsi:type="dcterms:W3CDTF">2022-03-05T02:15:55Z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