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Feasibility Study Report</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WATER BOTTLING PLANT</w:t>
      </w:r>
    </w:p>
    <w:p w:rsidR="00000000" w:rsidDel="00000000" w:rsidP="00000000" w:rsidRDefault="00000000" w:rsidRPr="00000000" w14:paraId="00000004">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in partial fulfillment of the requirements for the course of</w:t>
      </w:r>
    </w:p>
    <w:p w:rsidR="00000000" w:rsidDel="00000000" w:rsidP="00000000" w:rsidRDefault="00000000" w:rsidRPr="00000000" w14:paraId="00000005">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Project Appraisal &amp; Management; EMBA-5403, Fall 2022</w:t>
      </w:r>
    </w:p>
    <w:p w:rsidR="00000000" w:rsidDel="00000000" w:rsidP="00000000" w:rsidRDefault="00000000" w:rsidRPr="00000000" w14:paraId="00000006">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Accounting &amp; Information Systems </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381125" cy="155087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81125" cy="155087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Supervised to</w:t>
      </w:r>
    </w:p>
    <w:p w:rsidR="00000000" w:rsidDel="00000000" w:rsidP="00000000" w:rsidRDefault="00000000" w:rsidRPr="00000000" w14:paraId="00000009">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Mahfuzul Hoque</w:t>
      </w:r>
    </w:p>
    <w:p w:rsidR="00000000" w:rsidDel="00000000" w:rsidP="00000000" w:rsidRDefault="00000000" w:rsidRPr="00000000" w14:paraId="0000000A">
      <w:pPr>
        <w:spacing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w:t>
      </w:r>
    </w:p>
    <w:p w:rsidR="00000000" w:rsidDel="00000000" w:rsidP="00000000" w:rsidRDefault="00000000" w:rsidRPr="00000000" w14:paraId="0000000B">
      <w:pPr>
        <w:spacing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Accounting &amp; Information Systems</w:t>
      </w:r>
    </w:p>
    <w:p w:rsidR="00000000" w:rsidDel="00000000" w:rsidP="00000000" w:rsidRDefault="00000000" w:rsidRPr="00000000" w14:paraId="0000000C">
      <w:pPr>
        <w:spacing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of Business Studies</w:t>
      </w:r>
    </w:p>
    <w:p w:rsidR="00000000" w:rsidDel="00000000" w:rsidP="00000000" w:rsidRDefault="00000000" w:rsidRPr="00000000" w14:paraId="0000000D">
      <w:pPr>
        <w:spacing w:after="24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Dhaka</w:t>
      </w:r>
    </w:p>
    <w:p w:rsidR="00000000" w:rsidDel="00000000" w:rsidP="00000000" w:rsidRDefault="00000000" w:rsidRPr="00000000" w14:paraId="0000000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F">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Submitted by</w:t>
      </w:r>
    </w:p>
    <w:tbl>
      <w:tblPr>
        <w:tblStyle w:val="Table1"/>
        <w:tblW w:w="54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45"/>
        <w:tblGridChange w:id="0">
          <w:tblGrid>
            <w:gridCol w:w="5445"/>
          </w:tblGrid>
        </w:tblGridChange>
      </w:tblGrid>
      <w:tr>
        <w:trPr>
          <w:cantSplit w:val="0"/>
          <w:trHeight w:val="1901.835937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Syed Shahriar Housaini     –  ID No: 10916046</w:t>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 M Khalid Hossain          –  ID No: 11838067</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Zakia Parvin Rosey           –  ID No: 11942027</w:t>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Farhana Sharif Khan         –  ID No: 11943037</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Mehadi Hassan Kishor      –  ID No: 11942014</w:t>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  ID No:</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tl w:val="0"/>
              </w:rPr>
            </w:r>
          </w:p>
        </w:tc>
      </w:tr>
    </w:tbl>
    <w:p w:rsidR="00000000" w:rsidDel="00000000" w:rsidP="00000000" w:rsidRDefault="00000000" w:rsidRPr="00000000" w14:paraId="00000017">
      <w:pPr>
        <w:spacing w:after="240" w:before="240" w:lineRule="auto"/>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i w:val="1"/>
          <w:sz w:val="26"/>
          <w:szCs w:val="26"/>
          <w:rtl w:val="0"/>
        </w:rPr>
        <w:t xml:space="preserve">Date of Submission:</w:t>
      </w:r>
    </w:p>
    <w:p w:rsidR="00000000" w:rsidDel="00000000" w:rsidP="00000000" w:rsidRDefault="00000000" w:rsidRPr="00000000" w14:paraId="0000001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9">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Expense Assumption- Administrative</w:t>
      </w:r>
    </w:p>
    <w:tbl>
      <w:tblPr>
        <w:tblStyle w:val="Table2"/>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00"/>
        <w:gridCol w:w="3180"/>
        <w:tblGridChange w:id="0">
          <w:tblGrid>
            <w:gridCol w:w="5700"/>
            <w:gridCol w:w="3180"/>
          </w:tblGrid>
        </w:tblGridChange>
      </w:tblGrid>
      <w:tr>
        <w:trPr>
          <w:cantSplit w:val="0"/>
          <w:trHeight w:val="485" w:hRule="atLeast"/>
          <w:tblHeader w:val="0"/>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Estimated cost</w:t>
            </w:r>
          </w:p>
        </w:tc>
      </w:tr>
      <w:tr>
        <w:trPr>
          <w:cantSplit w:val="0"/>
          <w:trHeight w:val="485"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2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tube well (Water source)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2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w:t>
            </w:r>
          </w:p>
        </w:tc>
      </w:tr>
      <w:tr>
        <w:trPr>
          <w:cantSplit w:val="0"/>
          <w:trHeight w:val="48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Annual Fee (Water source)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50,000/-</w:t>
            </w:r>
          </w:p>
        </w:tc>
      </w:tr>
      <w:tr>
        <w:trPr>
          <w:cantSplit w:val="0"/>
          <w:trHeight w:val="485"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2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Electricity connection fee/Demand note fee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2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1,50,000/-</w:t>
            </w:r>
          </w:p>
        </w:tc>
      </w:tr>
    </w:tbl>
    <w:p w:rsidR="00000000" w:rsidDel="00000000" w:rsidP="00000000" w:rsidRDefault="00000000" w:rsidRPr="00000000" w14:paraId="0000002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rtl w:val="0"/>
        </w:rPr>
        <w:t xml:space="preserve"> feasibility study report is a document that assesses the potential success of a proposed business idea or concept. A feasibility study's purpose is to evaluate a business idea's potential and determine whether it is worth pursuing. A feasibility study report should include the following components:</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Business project Feasibility study steps</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steps involved in conducting a feasibility study for a business project are similar to those for any other type of project and typically include the following:</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business feasibility study report is a document that assesses the viability of a proposed business idea.</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It typically includes an executive summary, an introduction, a description of the business concept, market and competitive analysis, financial projections, and a conclusion. </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format of a feasibility study report may vary depending on the specific requirements of the project. Still, it should generally include the following sections:</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Executive Summary:</w:t>
      </w:r>
      <w:r w:rsidDel="00000000" w:rsidR="00000000" w:rsidRPr="00000000">
        <w:rPr>
          <w:rFonts w:ascii="Times New Roman" w:cs="Times New Roman" w:eastAsia="Times New Roman" w:hAnsi="Times New Roman"/>
          <w:rtl w:val="0"/>
        </w:rPr>
        <w:t xml:space="preserve"> Executive Summary: This section provides a brief overview of the proposed business idea, its potential for success, and the main findings of the feasibility study. This is a brief overview of the key points of the feasibility study, including the main findings and recommendations.</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Introduction: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This section provides background information on the proposed business, including its purpose, goals, and objectives.</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Business Concept / Business Description: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This section provides a detailed description of the business idea, including its products or services, target market, competitive landscape, and unique selling points.</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Establishing a factory for filling and distributing mineral water and soft drinks to produce drinks of great and refreshing taste, and packing in bottles of multiple sizes and shapes to meet the needs of the market and customers.</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REASONS WHY YOU SHOULD START A BOTTLED WATER PRODUCTION COMPANY</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Water is always in demand: Water is indispensable and essential to life. So there will always be a demand for it and judging by the present attitude of the government to the supply of potable water to the masses, the only available alternative is to get from other private suppliers, so there will always be a total demand for bottled water.</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Public Health Issue: Bottled water from a well-known and government-certified company, is one of the best sources of pure drinking water.</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as we all know, sachet water is packaged in nylons, so bottled water demand will spring up with the ban on these non-environmental friendly nylons.</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High-profit margin: Water, the primary raw material for complete production, is readily available through many sources.</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open borehole is enough, and there will be an ample supply of water, which will be sold at a very high turnover rate after the bottled water process.</w:t>
      </w:r>
    </w:p>
    <w:p w:rsidR="00000000" w:rsidDel="00000000" w:rsidP="00000000" w:rsidRDefault="00000000" w:rsidRPr="00000000" w14:paraId="00000047">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Define the project and its objectives: </w:t>
      </w:r>
      <w:r w:rsidDel="00000000" w:rsidR="00000000" w:rsidRPr="00000000">
        <w:rPr>
          <w:rFonts w:ascii="Times New Roman" w:cs="Times New Roman" w:eastAsia="Times New Roman" w:hAnsi="Times New Roman"/>
          <w:rtl w:val="0"/>
        </w:rPr>
        <w:t xml:space="preserve">This step involves identifying the project’s goals, scope, and constraints, as well as defining the project’s success criteria.</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Conduct market research: </w:t>
      </w:r>
      <w:r w:rsidDel="00000000" w:rsidR="00000000" w:rsidRPr="00000000">
        <w:rPr>
          <w:rFonts w:ascii="Times New Roman" w:cs="Times New Roman" w:eastAsia="Times New Roman" w:hAnsi="Times New Roman"/>
          <w:rtl w:val="0"/>
        </w:rPr>
        <w:t xml:space="preserve">This step involves gathering and analyzing data on the potential market for the project, including information on </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Competitors,</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Potential customers:</w:t>
      </w:r>
    </w:p>
    <w:p w:rsidR="00000000" w:rsidDel="00000000" w:rsidP="00000000" w:rsidRDefault="00000000" w:rsidRPr="00000000" w14:paraId="00000051">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Our target customers and target market locations-</w:t>
      </w:r>
    </w:p>
    <w:p w:rsidR="00000000" w:rsidDel="00000000" w:rsidP="00000000" w:rsidRDefault="00000000" w:rsidRPr="00000000" w14:paraId="00000052">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Supermarkets. </w:t>
      </w:r>
    </w:p>
    <w:p w:rsidR="00000000" w:rsidDel="00000000" w:rsidP="00000000" w:rsidRDefault="00000000" w:rsidRPr="00000000" w14:paraId="00000053">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Wholesale and retail shops.</w:t>
      </w:r>
    </w:p>
    <w:p w:rsidR="00000000" w:rsidDel="00000000" w:rsidP="00000000" w:rsidRDefault="00000000" w:rsidRPr="00000000" w14:paraId="00000054">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Hospitals Sector.</w:t>
      </w:r>
    </w:p>
    <w:p w:rsidR="00000000" w:rsidDel="00000000" w:rsidP="00000000" w:rsidRDefault="00000000" w:rsidRPr="00000000" w14:paraId="00000055">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Hotels, Restaurants and Canteens. </w:t>
      </w:r>
    </w:p>
    <w:p w:rsidR="00000000" w:rsidDel="00000000" w:rsidP="00000000" w:rsidRDefault="00000000" w:rsidRPr="00000000" w14:paraId="00000056">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Event Planners, Parties and Corporate Functions</w:t>
      </w:r>
    </w:p>
    <w:p w:rsidR="00000000" w:rsidDel="00000000" w:rsidP="00000000" w:rsidRDefault="00000000" w:rsidRPr="00000000" w14:paraId="00000057">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Corporate offices and Executive offices.</w:t>
      </w:r>
    </w:p>
    <w:p w:rsidR="00000000" w:rsidDel="00000000" w:rsidP="00000000" w:rsidRDefault="00000000" w:rsidRPr="00000000" w14:paraId="00000058">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Government Officials and their offices.</w:t>
      </w:r>
    </w:p>
    <w:p w:rsidR="00000000" w:rsidDel="00000000" w:rsidP="00000000" w:rsidRDefault="00000000" w:rsidRPr="00000000" w14:paraId="00000059">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Business People</w:t>
      </w:r>
    </w:p>
    <w:p w:rsidR="00000000" w:rsidDel="00000000" w:rsidP="00000000" w:rsidRDefault="00000000" w:rsidRPr="00000000" w14:paraId="0000005A">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Celebrities</w:t>
      </w:r>
    </w:p>
    <w:p w:rsidR="00000000" w:rsidDel="00000000" w:rsidP="00000000" w:rsidRDefault="00000000" w:rsidRPr="00000000" w14:paraId="0000005B">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Armed forces, Police and other security services.</w:t>
      </w:r>
    </w:p>
    <w:p w:rsidR="00000000" w:rsidDel="00000000" w:rsidP="00000000" w:rsidRDefault="00000000" w:rsidRPr="00000000" w14:paraId="0000005C">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Sports events. </w:t>
      </w:r>
    </w:p>
    <w:p w:rsidR="00000000" w:rsidDel="00000000" w:rsidP="00000000" w:rsidRDefault="00000000" w:rsidRPr="00000000" w14:paraId="0000005D">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Students and Educational Institutes.</w:t>
      </w:r>
    </w:p>
    <w:p w:rsidR="00000000" w:rsidDel="00000000" w:rsidP="00000000" w:rsidRDefault="00000000" w:rsidRPr="00000000" w14:paraId="0000005E">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Tourists at tourist spots.</w:t>
      </w:r>
    </w:p>
    <w:p w:rsidR="00000000" w:rsidDel="00000000" w:rsidP="00000000" w:rsidRDefault="00000000" w:rsidRPr="00000000" w14:paraId="0000005F">
      <w:pPr>
        <w:rPr>
          <w:rFonts w:ascii="Times New Roman" w:cs="Times New Roman" w:eastAsia="Times New Roman" w:hAnsi="Times New Roman"/>
          <w:color w:val="556985"/>
          <w:sz w:val="24"/>
          <w:szCs w:val="24"/>
          <w:highlight w:val="white"/>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color w:val="556985"/>
          <w:sz w:val="24"/>
          <w:szCs w:val="24"/>
          <w:highlight w:val="white"/>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market trends.</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Conduct technical analysis: </w:t>
      </w:r>
      <w:r w:rsidDel="00000000" w:rsidR="00000000" w:rsidRPr="00000000">
        <w:rPr>
          <w:rFonts w:ascii="Times New Roman" w:cs="Times New Roman" w:eastAsia="Times New Roman" w:hAnsi="Times New Roman"/>
          <w:rtl w:val="0"/>
        </w:rPr>
        <w:t xml:space="preserve">This step involves evaluating the technical aspects of the project, including the feasibility of the proposed technology and the availability of necessary resources, </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such as skilled labor</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and equipment.</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Conduct financial analysis: </w:t>
      </w:r>
      <w:r w:rsidDel="00000000" w:rsidR="00000000" w:rsidRPr="00000000">
        <w:rPr>
          <w:rFonts w:ascii="Times New Roman" w:cs="Times New Roman" w:eastAsia="Times New Roman" w:hAnsi="Times New Roman"/>
          <w:rtl w:val="0"/>
        </w:rPr>
        <w:t xml:space="preserve">This step involves evaluating the financial feasibility of the project, including an analysis of the</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project’s costs,</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revenue potential, </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profitability.</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SECTOR &amp; INDUSTRY ANALYSIS:</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Market Analysis: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This section provides an analysis of the target market, including an assessment of its size, growth potential, and key demographics. It should also include an analysis of the competition and an assessment of the potential demand for the proposed products or services.</w:t>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color w:val="556985"/>
          <w:sz w:val="24"/>
          <w:szCs w:val="24"/>
          <w:highlight w:val="white"/>
        </w:rPr>
      </w:pPr>
      <w:r w:rsidDel="00000000" w:rsidR="00000000" w:rsidRPr="00000000">
        <w:rPr>
          <w:rFonts w:ascii="Times New Roman" w:cs="Times New Roman" w:eastAsia="Times New Roman" w:hAnsi="Times New Roman"/>
          <w:color w:val="556985"/>
          <w:sz w:val="24"/>
          <w:szCs w:val="24"/>
          <w:highlight w:val="white"/>
          <w:rtl w:val="0"/>
        </w:rPr>
        <w:t xml:space="preserve">1) Market study, which consists of:</w:t>
      </w:r>
    </w:p>
    <w:p w:rsidR="00000000" w:rsidDel="00000000" w:rsidP="00000000" w:rsidRDefault="00000000" w:rsidRPr="00000000" w14:paraId="00000074">
      <w:pPr>
        <w:rPr>
          <w:rFonts w:ascii="Times New Roman" w:cs="Times New Roman" w:eastAsia="Times New Roman" w:hAnsi="Times New Roman"/>
          <w:color w:val="556985"/>
          <w:sz w:val="24"/>
          <w:szCs w:val="24"/>
          <w:highlight w:val="white"/>
        </w:rPr>
      </w:pPr>
      <w:r w:rsidDel="00000000" w:rsidR="00000000" w:rsidRPr="00000000">
        <w:rPr>
          <w:rFonts w:ascii="Times New Roman" w:cs="Times New Roman" w:eastAsia="Times New Roman" w:hAnsi="Times New Roman"/>
          <w:color w:val="556985"/>
          <w:sz w:val="24"/>
          <w:szCs w:val="24"/>
          <w:highlight w:val="white"/>
          <w:rtl w:val="0"/>
        </w:rPr>
        <w:t xml:space="preserve">Project idea and product / service overview</w:t>
      </w:r>
    </w:p>
    <w:p w:rsidR="00000000" w:rsidDel="00000000" w:rsidP="00000000" w:rsidRDefault="00000000" w:rsidRPr="00000000" w14:paraId="00000075">
      <w:pPr>
        <w:rPr>
          <w:rFonts w:ascii="Times New Roman" w:cs="Times New Roman" w:eastAsia="Times New Roman" w:hAnsi="Times New Roman"/>
          <w:color w:val="556985"/>
          <w:sz w:val="24"/>
          <w:szCs w:val="24"/>
          <w:highlight w:val="white"/>
        </w:rPr>
      </w:pPr>
      <w:r w:rsidDel="00000000" w:rsidR="00000000" w:rsidRPr="00000000">
        <w:rPr>
          <w:rFonts w:ascii="Times New Roman" w:cs="Times New Roman" w:eastAsia="Times New Roman" w:hAnsi="Times New Roman"/>
          <w:color w:val="556985"/>
          <w:sz w:val="24"/>
          <w:szCs w:val="24"/>
          <w:highlight w:val="white"/>
          <w:rtl w:val="0"/>
        </w:rPr>
        <w:t xml:space="preserve">Industry and target market analysis</w:t>
      </w:r>
    </w:p>
    <w:p w:rsidR="00000000" w:rsidDel="00000000" w:rsidP="00000000" w:rsidRDefault="00000000" w:rsidRPr="00000000" w14:paraId="00000076">
      <w:pPr>
        <w:rPr>
          <w:rFonts w:ascii="Times New Roman" w:cs="Times New Roman" w:eastAsia="Times New Roman" w:hAnsi="Times New Roman"/>
          <w:color w:val="556985"/>
          <w:sz w:val="24"/>
          <w:szCs w:val="24"/>
          <w:highlight w:val="white"/>
        </w:rPr>
      </w:pPr>
      <w:r w:rsidDel="00000000" w:rsidR="00000000" w:rsidRPr="00000000">
        <w:rPr>
          <w:rFonts w:ascii="Times New Roman" w:cs="Times New Roman" w:eastAsia="Times New Roman" w:hAnsi="Times New Roman"/>
          <w:color w:val="556985"/>
          <w:sz w:val="24"/>
          <w:szCs w:val="24"/>
          <w:highlight w:val="white"/>
          <w:rtl w:val="0"/>
        </w:rPr>
        <w:t xml:space="preserve">Market analysis: primary and secondary research</w:t>
      </w:r>
    </w:p>
    <w:p w:rsidR="00000000" w:rsidDel="00000000" w:rsidP="00000000" w:rsidRDefault="00000000" w:rsidRPr="00000000" w14:paraId="00000077">
      <w:pPr>
        <w:rPr>
          <w:rFonts w:ascii="Times New Roman" w:cs="Times New Roman" w:eastAsia="Times New Roman" w:hAnsi="Times New Roman"/>
          <w:color w:val="556985"/>
          <w:sz w:val="24"/>
          <w:szCs w:val="24"/>
          <w:highlight w:val="white"/>
        </w:rPr>
      </w:pPr>
      <w:r w:rsidDel="00000000" w:rsidR="00000000" w:rsidRPr="00000000">
        <w:rPr>
          <w:rFonts w:ascii="Times New Roman" w:cs="Times New Roman" w:eastAsia="Times New Roman" w:hAnsi="Times New Roman"/>
          <w:color w:val="556985"/>
          <w:sz w:val="24"/>
          <w:szCs w:val="24"/>
          <w:highlight w:val="white"/>
          <w:rtl w:val="0"/>
        </w:rPr>
        <w:t xml:space="preserve">data analysis</w:t>
      </w:r>
    </w:p>
    <w:p w:rsidR="00000000" w:rsidDel="00000000" w:rsidP="00000000" w:rsidRDefault="00000000" w:rsidRPr="00000000" w14:paraId="00000078">
      <w:pPr>
        <w:rPr>
          <w:rFonts w:ascii="Times New Roman" w:cs="Times New Roman" w:eastAsia="Times New Roman" w:hAnsi="Times New Roman"/>
          <w:color w:val="556985"/>
          <w:sz w:val="24"/>
          <w:szCs w:val="24"/>
          <w:highlight w:val="white"/>
        </w:rPr>
      </w:pPr>
      <w:r w:rsidDel="00000000" w:rsidR="00000000" w:rsidRPr="00000000">
        <w:rPr>
          <w:rFonts w:ascii="Times New Roman" w:cs="Times New Roman" w:eastAsia="Times New Roman" w:hAnsi="Times New Roman"/>
          <w:color w:val="556985"/>
          <w:sz w:val="24"/>
          <w:szCs w:val="24"/>
          <w:highlight w:val="white"/>
          <w:rtl w:val="0"/>
        </w:rPr>
        <w:t xml:space="preserve">Study of supply and demand in the market</w:t>
      </w:r>
    </w:p>
    <w:p w:rsidR="00000000" w:rsidDel="00000000" w:rsidP="00000000" w:rsidRDefault="00000000" w:rsidRPr="00000000" w14:paraId="00000079">
      <w:pPr>
        <w:rPr>
          <w:rFonts w:ascii="Times New Roman" w:cs="Times New Roman" w:eastAsia="Times New Roman" w:hAnsi="Times New Roman"/>
          <w:color w:val="556985"/>
          <w:sz w:val="24"/>
          <w:szCs w:val="24"/>
          <w:highlight w:val="white"/>
        </w:rPr>
      </w:pPr>
      <w:r w:rsidDel="00000000" w:rsidR="00000000" w:rsidRPr="00000000">
        <w:rPr>
          <w:rFonts w:ascii="Times New Roman" w:cs="Times New Roman" w:eastAsia="Times New Roman" w:hAnsi="Times New Roman"/>
          <w:color w:val="556985"/>
          <w:sz w:val="24"/>
          <w:szCs w:val="24"/>
          <w:highlight w:val="white"/>
          <w:rtl w:val="0"/>
        </w:rPr>
        <w:t xml:space="preserve">Analysis of Competitors</w:t>
      </w:r>
    </w:p>
    <w:p w:rsidR="00000000" w:rsidDel="00000000" w:rsidP="00000000" w:rsidRDefault="00000000" w:rsidRPr="00000000" w14:paraId="0000007A">
      <w:pPr>
        <w:rPr>
          <w:rFonts w:ascii="Times New Roman" w:cs="Times New Roman" w:eastAsia="Times New Roman" w:hAnsi="Times New Roman"/>
          <w:color w:val="556985"/>
          <w:sz w:val="24"/>
          <w:szCs w:val="24"/>
          <w:highlight w:val="white"/>
        </w:rPr>
      </w:pPr>
      <w:r w:rsidDel="00000000" w:rsidR="00000000" w:rsidRPr="00000000">
        <w:rPr>
          <w:rFonts w:ascii="Times New Roman" w:cs="Times New Roman" w:eastAsia="Times New Roman" w:hAnsi="Times New Roman"/>
          <w:color w:val="556985"/>
          <w:sz w:val="24"/>
          <w:szCs w:val="24"/>
          <w:highlight w:val="white"/>
          <w:rtl w:val="0"/>
        </w:rPr>
        <w:t xml:space="preserve">SWOT Analysis</w:t>
      </w:r>
    </w:p>
    <w:p w:rsidR="00000000" w:rsidDel="00000000" w:rsidP="00000000" w:rsidRDefault="00000000" w:rsidRPr="00000000" w14:paraId="0000007B">
      <w:pPr>
        <w:rPr>
          <w:rFonts w:ascii="Times New Roman" w:cs="Times New Roman" w:eastAsia="Times New Roman" w:hAnsi="Times New Roman"/>
          <w:color w:val="556985"/>
          <w:sz w:val="24"/>
          <w:szCs w:val="24"/>
          <w:highlight w:val="white"/>
        </w:rPr>
      </w:pPr>
      <w:r w:rsidDel="00000000" w:rsidR="00000000" w:rsidRPr="00000000">
        <w:rPr>
          <w:rFonts w:ascii="Times New Roman" w:cs="Times New Roman" w:eastAsia="Times New Roman" w:hAnsi="Times New Roman"/>
          <w:color w:val="556985"/>
          <w:sz w:val="24"/>
          <w:szCs w:val="24"/>
          <w:highlight w:val="white"/>
          <w:rtl w:val="0"/>
        </w:rPr>
        <w:t xml:space="preserve">Michael Porter's Five Competitive Forces Analysis</w:t>
      </w:r>
    </w:p>
    <w:p w:rsidR="00000000" w:rsidDel="00000000" w:rsidP="00000000" w:rsidRDefault="00000000" w:rsidRPr="00000000" w14:paraId="0000007C">
      <w:pPr>
        <w:rPr>
          <w:rFonts w:ascii="Times New Roman" w:cs="Times New Roman" w:eastAsia="Times New Roman" w:hAnsi="Times New Roman"/>
          <w:color w:val="556985"/>
          <w:sz w:val="24"/>
          <w:szCs w:val="24"/>
          <w:highlight w:val="white"/>
        </w:rPr>
      </w:pPr>
      <w:r w:rsidDel="00000000" w:rsidR="00000000" w:rsidRPr="00000000">
        <w:rPr>
          <w:rFonts w:ascii="Times New Roman" w:cs="Times New Roman" w:eastAsia="Times New Roman" w:hAnsi="Times New Roman"/>
          <w:color w:val="556985"/>
          <w:sz w:val="24"/>
          <w:szCs w:val="24"/>
          <w:highlight w:val="white"/>
          <w:rtl w:val="0"/>
        </w:rPr>
        <w:t xml:space="preserve">Distribution Channels</w:t>
      </w:r>
    </w:p>
    <w:p w:rsidR="00000000" w:rsidDel="00000000" w:rsidP="00000000" w:rsidRDefault="00000000" w:rsidRPr="00000000" w14:paraId="0000007D">
      <w:pPr>
        <w:rPr>
          <w:rFonts w:ascii="Times New Roman" w:cs="Times New Roman" w:eastAsia="Times New Roman" w:hAnsi="Times New Roman"/>
          <w:color w:val="556985"/>
          <w:sz w:val="24"/>
          <w:szCs w:val="24"/>
          <w:highlight w:val="white"/>
        </w:rPr>
      </w:pPr>
      <w:r w:rsidDel="00000000" w:rsidR="00000000" w:rsidRPr="00000000">
        <w:rPr>
          <w:rFonts w:ascii="Times New Roman" w:cs="Times New Roman" w:eastAsia="Times New Roman" w:hAnsi="Times New Roman"/>
          <w:color w:val="556985"/>
          <w:sz w:val="24"/>
          <w:szCs w:val="24"/>
          <w:highlight w:val="white"/>
          <w:rtl w:val="0"/>
        </w:rPr>
        <w:t xml:space="preserve">Revenue Streams</w:t>
      </w:r>
    </w:p>
    <w:p w:rsidR="00000000" w:rsidDel="00000000" w:rsidP="00000000" w:rsidRDefault="00000000" w:rsidRPr="00000000" w14:paraId="0000007E">
      <w:pPr>
        <w:rPr>
          <w:rFonts w:ascii="Times New Roman" w:cs="Times New Roman" w:eastAsia="Times New Roman" w:hAnsi="Times New Roman"/>
          <w:color w:val="556985"/>
          <w:sz w:val="24"/>
          <w:szCs w:val="24"/>
          <w:highlight w:val="white"/>
        </w:rPr>
      </w:pPr>
      <w:r w:rsidDel="00000000" w:rsidR="00000000" w:rsidRPr="00000000">
        <w:rPr>
          <w:rFonts w:ascii="Times New Roman" w:cs="Times New Roman" w:eastAsia="Times New Roman" w:hAnsi="Times New Roman"/>
          <w:color w:val="556985"/>
          <w:sz w:val="24"/>
          <w:szCs w:val="24"/>
          <w:highlight w:val="white"/>
          <w:rtl w:val="0"/>
        </w:rPr>
        <w:t xml:space="preserve">Pricing Analysis</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556985"/>
          <w:sz w:val="24"/>
          <w:szCs w:val="24"/>
          <w:highlight w:val="white"/>
          <w:rtl w:val="0"/>
        </w:rPr>
        <w:t xml:space="preserve">Make-or-Buy Decision</w:t>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Market and Competitive Analysis: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This section assesses the potential market for the proposed business, including its size, growth potential, and key competitors.</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Brands available in the market</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 and Imported Brands Available in the market</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bottled water market comprises two main segments i.e. retail market</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the bulk market. The retail market consists of 0.5 liters, 1.5 liters, 2 liters, and 5.0-liter</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capacity PET bottles. The bulk market consists of home and office deliveries in 5-gallon bottles/jars.</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Technical Feasibility:</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This section assesses the technical feasibility of the</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proposed business idea,</w:t>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including an evaluation of the</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required technology,</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equipment, and</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color w:val="556985"/>
          <w:sz w:val="24"/>
          <w:szCs w:val="24"/>
          <w:highlight w:val="white"/>
        </w:rPr>
      </w:pPr>
      <w:r w:rsidDel="00000000" w:rsidR="00000000" w:rsidRPr="00000000">
        <w:rPr>
          <w:rFonts w:ascii="Times New Roman" w:cs="Times New Roman" w:eastAsia="Times New Roman" w:hAnsi="Times New Roman"/>
          <w:color w:val="556985"/>
          <w:sz w:val="24"/>
          <w:szCs w:val="24"/>
          <w:highlight w:val="white"/>
          <w:rtl w:val="0"/>
        </w:rPr>
        <w:t xml:space="preserve">2) Technical study consisting of:</w:t>
      </w:r>
    </w:p>
    <w:p w:rsidR="00000000" w:rsidDel="00000000" w:rsidP="00000000" w:rsidRDefault="00000000" w:rsidRPr="00000000" w14:paraId="00000096">
      <w:pPr>
        <w:rPr>
          <w:rFonts w:ascii="Times New Roman" w:cs="Times New Roman" w:eastAsia="Times New Roman" w:hAnsi="Times New Roman"/>
          <w:color w:val="556985"/>
          <w:sz w:val="24"/>
          <w:szCs w:val="24"/>
          <w:highlight w:val="white"/>
        </w:rPr>
      </w:pPr>
      <w:r w:rsidDel="00000000" w:rsidR="00000000" w:rsidRPr="00000000">
        <w:rPr>
          <w:rFonts w:ascii="Times New Roman" w:cs="Times New Roman" w:eastAsia="Times New Roman" w:hAnsi="Times New Roman"/>
          <w:color w:val="556985"/>
          <w:sz w:val="24"/>
          <w:szCs w:val="24"/>
          <w:highlight w:val="white"/>
          <w:rtl w:val="0"/>
        </w:rPr>
        <w:t xml:space="preserve">Determine the size of the project</w:t>
      </w:r>
    </w:p>
    <w:p w:rsidR="00000000" w:rsidDel="00000000" w:rsidP="00000000" w:rsidRDefault="00000000" w:rsidRPr="00000000" w14:paraId="00000097">
      <w:pPr>
        <w:rPr>
          <w:rFonts w:ascii="Times New Roman" w:cs="Times New Roman" w:eastAsia="Times New Roman" w:hAnsi="Times New Roman"/>
          <w:color w:val="556985"/>
          <w:sz w:val="24"/>
          <w:szCs w:val="24"/>
          <w:highlight w:val="white"/>
        </w:rPr>
      </w:pPr>
      <w:r w:rsidDel="00000000" w:rsidR="00000000" w:rsidRPr="00000000">
        <w:rPr>
          <w:rFonts w:ascii="Times New Roman" w:cs="Times New Roman" w:eastAsia="Times New Roman" w:hAnsi="Times New Roman"/>
          <w:color w:val="556985"/>
          <w:sz w:val="24"/>
          <w:szCs w:val="24"/>
          <w:highlight w:val="white"/>
          <w:rtl w:val="0"/>
        </w:rPr>
        <w:t xml:space="preserve">Determine the appropriate method of production and technological means</w:t>
      </w:r>
    </w:p>
    <w:p w:rsidR="00000000" w:rsidDel="00000000" w:rsidP="00000000" w:rsidRDefault="00000000" w:rsidRPr="00000000" w14:paraId="00000098">
      <w:pPr>
        <w:rPr>
          <w:rFonts w:ascii="Times New Roman" w:cs="Times New Roman" w:eastAsia="Times New Roman" w:hAnsi="Times New Roman"/>
          <w:color w:val="556985"/>
          <w:sz w:val="24"/>
          <w:szCs w:val="24"/>
          <w:highlight w:val="white"/>
        </w:rPr>
      </w:pPr>
      <w:r w:rsidDel="00000000" w:rsidR="00000000" w:rsidRPr="00000000">
        <w:rPr>
          <w:rFonts w:ascii="Times New Roman" w:cs="Times New Roman" w:eastAsia="Times New Roman" w:hAnsi="Times New Roman"/>
          <w:color w:val="556985"/>
          <w:sz w:val="24"/>
          <w:szCs w:val="24"/>
          <w:highlight w:val="white"/>
          <w:rtl w:val="0"/>
        </w:rPr>
        <w:t xml:space="preserve">Project identification products</w:t>
      </w:r>
    </w:p>
    <w:p w:rsidR="00000000" w:rsidDel="00000000" w:rsidP="00000000" w:rsidRDefault="00000000" w:rsidRPr="00000000" w14:paraId="00000099">
      <w:pPr>
        <w:rPr>
          <w:rFonts w:ascii="Times New Roman" w:cs="Times New Roman" w:eastAsia="Times New Roman" w:hAnsi="Times New Roman"/>
          <w:color w:val="556985"/>
          <w:sz w:val="24"/>
          <w:szCs w:val="24"/>
          <w:highlight w:val="white"/>
        </w:rPr>
      </w:pPr>
      <w:r w:rsidDel="00000000" w:rsidR="00000000" w:rsidRPr="00000000">
        <w:rPr>
          <w:rFonts w:ascii="Times New Roman" w:cs="Times New Roman" w:eastAsia="Times New Roman" w:hAnsi="Times New Roman"/>
          <w:color w:val="556985"/>
          <w:sz w:val="24"/>
          <w:szCs w:val="24"/>
          <w:highlight w:val="white"/>
          <w:rtl w:val="0"/>
        </w:rPr>
        <w:t xml:space="preserve">Identification of technical machinery and equipment</w:t>
      </w:r>
    </w:p>
    <w:p w:rsidR="00000000" w:rsidDel="00000000" w:rsidP="00000000" w:rsidRDefault="00000000" w:rsidRPr="00000000" w14:paraId="0000009A">
      <w:pPr>
        <w:rPr>
          <w:rFonts w:ascii="Times New Roman" w:cs="Times New Roman" w:eastAsia="Times New Roman" w:hAnsi="Times New Roman"/>
          <w:color w:val="556985"/>
          <w:sz w:val="24"/>
          <w:szCs w:val="24"/>
          <w:highlight w:val="white"/>
        </w:rPr>
      </w:pPr>
      <w:r w:rsidDel="00000000" w:rsidR="00000000" w:rsidRPr="00000000">
        <w:rPr>
          <w:rFonts w:ascii="Times New Roman" w:cs="Times New Roman" w:eastAsia="Times New Roman" w:hAnsi="Times New Roman"/>
          <w:color w:val="556985"/>
          <w:sz w:val="24"/>
          <w:szCs w:val="24"/>
          <w:highlight w:val="white"/>
          <w:rtl w:val="0"/>
        </w:rPr>
        <w:t xml:space="preserve">Internal planning of the project</w:t>
      </w:r>
    </w:p>
    <w:p w:rsidR="00000000" w:rsidDel="00000000" w:rsidP="00000000" w:rsidRDefault="00000000" w:rsidRPr="00000000" w14:paraId="0000009B">
      <w:pPr>
        <w:rPr>
          <w:rFonts w:ascii="Times New Roman" w:cs="Times New Roman" w:eastAsia="Times New Roman" w:hAnsi="Times New Roman"/>
          <w:color w:val="556985"/>
          <w:sz w:val="24"/>
          <w:szCs w:val="24"/>
          <w:highlight w:val="white"/>
        </w:rPr>
      </w:pPr>
      <w:r w:rsidDel="00000000" w:rsidR="00000000" w:rsidRPr="00000000">
        <w:rPr>
          <w:rFonts w:ascii="Times New Roman" w:cs="Times New Roman" w:eastAsia="Times New Roman" w:hAnsi="Times New Roman"/>
          <w:color w:val="556985"/>
          <w:sz w:val="24"/>
          <w:szCs w:val="24"/>
          <w:highlight w:val="white"/>
          <w:rtl w:val="0"/>
        </w:rPr>
        <w:t xml:space="preserve">Determine the quantities of required production factors</w:t>
      </w:r>
    </w:p>
    <w:p w:rsidR="00000000" w:rsidDel="00000000" w:rsidP="00000000" w:rsidRDefault="00000000" w:rsidRPr="00000000" w14:paraId="0000009C">
      <w:pPr>
        <w:rPr>
          <w:rFonts w:ascii="Times New Roman" w:cs="Times New Roman" w:eastAsia="Times New Roman" w:hAnsi="Times New Roman"/>
          <w:color w:val="556985"/>
          <w:sz w:val="24"/>
          <w:szCs w:val="24"/>
          <w:highlight w:val="white"/>
        </w:rPr>
      </w:pPr>
      <w:r w:rsidDel="00000000" w:rsidR="00000000" w:rsidRPr="00000000">
        <w:rPr>
          <w:rFonts w:ascii="Times New Roman" w:cs="Times New Roman" w:eastAsia="Times New Roman" w:hAnsi="Times New Roman"/>
          <w:color w:val="556985"/>
          <w:sz w:val="24"/>
          <w:szCs w:val="24"/>
          <w:highlight w:val="white"/>
          <w:rtl w:val="0"/>
        </w:rPr>
        <w:t xml:space="preserve">Determining the required employment and administration personnel</w:t>
      </w:r>
    </w:p>
    <w:p w:rsidR="00000000" w:rsidDel="00000000" w:rsidP="00000000" w:rsidRDefault="00000000" w:rsidRPr="00000000" w14:paraId="0000009D">
      <w:pPr>
        <w:rPr>
          <w:rFonts w:ascii="Times New Roman" w:cs="Times New Roman" w:eastAsia="Times New Roman" w:hAnsi="Times New Roman"/>
          <w:color w:val="556985"/>
          <w:sz w:val="24"/>
          <w:szCs w:val="24"/>
          <w:highlight w:val="white"/>
        </w:rPr>
      </w:pPr>
      <w:r w:rsidDel="00000000" w:rsidR="00000000" w:rsidRPr="00000000">
        <w:rPr>
          <w:rFonts w:ascii="Times New Roman" w:cs="Times New Roman" w:eastAsia="Times New Roman" w:hAnsi="Times New Roman"/>
          <w:color w:val="556985"/>
          <w:sz w:val="24"/>
          <w:szCs w:val="24"/>
          <w:highlight w:val="white"/>
          <w:rtl w:val="0"/>
        </w:rPr>
        <w:t xml:space="preserve">Determine the costs of establishing the project</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556985"/>
          <w:sz w:val="24"/>
          <w:szCs w:val="24"/>
          <w:highlight w:val="white"/>
          <w:rtl w:val="0"/>
        </w:rPr>
        <w:t xml:space="preserve">Create the project and choose the project site</w:t>
      </w: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Bottle </w:t>
      </w:r>
      <w:r w:rsidDel="00000000" w:rsidR="00000000" w:rsidRPr="00000000">
        <w:rPr>
          <w:rFonts w:ascii="Times New Roman" w:cs="Times New Roman" w:eastAsia="Times New Roman" w:hAnsi="Times New Roman"/>
          <w:rtl w:val="0"/>
        </w:rPr>
        <w:t xml:space="preserve">water</w:t>
      </w:r>
      <w:r w:rsidDel="00000000" w:rsidR="00000000" w:rsidRPr="00000000">
        <w:rPr>
          <w:rFonts w:ascii="Times New Roman" w:cs="Times New Roman" w:eastAsia="Times New Roman" w:hAnsi="Times New Roman"/>
          <w:rtl w:val="0"/>
        </w:rPr>
        <w:t xml:space="preserve"> Vending machines:</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Bottle </w:t>
      </w:r>
      <w:r w:rsidDel="00000000" w:rsidR="00000000" w:rsidRPr="00000000">
        <w:rPr>
          <w:rFonts w:ascii="Times New Roman" w:cs="Times New Roman" w:eastAsia="Times New Roman" w:hAnsi="Times New Roman"/>
          <w:rtl w:val="0"/>
        </w:rPr>
        <w:t xml:space="preserve">water</w:t>
      </w:r>
      <w:r w:rsidDel="00000000" w:rsidR="00000000" w:rsidRPr="00000000">
        <w:rPr>
          <w:rFonts w:ascii="Times New Roman" w:cs="Times New Roman" w:eastAsia="Times New Roman" w:hAnsi="Times New Roman"/>
          <w:rtl w:val="0"/>
        </w:rPr>
        <w:t xml:space="preserve"> distribution Vehicles/Trucks:</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Infrastructure.</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It should also include assessing the technical skills and expertise required to operate the business.</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Financial Feasibility:</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This section assesses the financial feasibility of the proposed business idea, including an analysis of the projected costs, revenues, and profits.</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It should also include a financial plan, with projected income statements, balance sheets, and cash flow statements.</w:t>
      </w:r>
    </w:p>
    <w:p w:rsidR="00000000" w:rsidDel="00000000" w:rsidP="00000000" w:rsidRDefault="00000000" w:rsidRPr="00000000" w14:paraId="000000AC">
      <w:pPr>
        <w:rPr>
          <w:rFonts w:ascii="Times New Roman" w:cs="Times New Roman" w:eastAsia="Times New Roman" w:hAnsi="Times New Roman"/>
          <w:color w:val="556985"/>
          <w:sz w:val="24"/>
          <w:szCs w:val="24"/>
          <w:highlight w:val="white"/>
        </w:rPr>
      </w:pPr>
      <w:r w:rsidDel="00000000" w:rsidR="00000000" w:rsidRPr="00000000">
        <w:rPr>
          <w:rFonts w:ascii="Times New Roman" w:cs="Times New Roman" w:eastAsia="Times New Roman" w:hAnsi="Times New Roman"/>
          <w:color w:val="556985"/>
          <w:sz w:val="24"/>
          <w:szCs w:val="24"/>
          <w:highlight w:val="white"/>
          <w:rtl w:val="0"/>
        </w:rPr>
        <w:t xml:space="preserve">5) Financial study consisting of:</w:t>
      </w:r>
    </w:p>
    <w:p w:rsidR="00000000" w:rsidDel="00000000" w:rsidP="00000000" w:rsidRDefault="00000000" w:rsidRPr="00000000" w14:paraId="000000AD">
      <w:pPr>
        <w:rPr>
          <w:rFonts w:ascii="Times New Roman" w:cs="Times New Roman" w:eastAsia="Times New Roman" w:hAnsi="Times New Roman"/>
          <w:color w:val="556985"/>
          <w:sz w:val="24"/>
          <w:szCs w:val="24"/>
          <w:highlight w:val="white"/>
        </w:rPr>
      </w:pPr>
      <w:r w:rsidDel="00000000" w:rsidR="00000000" w:rsidRPr="00000000">
        <w:rPr>
          <w:rFonts w:ascii="Times New Roman" w:cs="Times New Roman" w:eastAsia="Times New Roman" w:hAnsi="Times New Roman"/>
          <w:color w:val="556985"/>
          <w:sz w:val="24"/>
          <w:szCs w:val="24"/>
          <w:highlight w:val="white"/>
          <w:rtl w:val="0"/>
        </w:rPr>
        <w:t xml:space="preserve">Financial management process</w:t>
      </w:r>
    </w:p>
    <w:p w:rsidR="00000000" w:rsidDel="00000000" w:rsidP="00000000" w:rsidRDefault="00000000" w:rsidRPr="00000000" w14:paraId="000000AE">
      <w:pPr>
        <w:rPr>
          <w:rFonts w:ascii="Times New Roman" w:cs="Times New Roman" w:eastAsia="Times New Roman" w:hAnsi="Times New Roman"/>
          <w:color w:val="556985"/>
          <w:sz w:val="24"/>
          <w:szCs w:val="24"/>
          <w:highlight w:val="white"/>
        </w:rPr>
      </w:pPr>
      <w:r w:rsidDel="00000000" w:rsidR="00000000" w:rsidRPr="00000000">
        <w:rPr>
          <w:rFonts w:ascii="Times New Roman" w:cs="Times New Roman" w:eastAsia="Times New Roman" w:hAnsi="Times New Roman"/>
          <w:color w:val="556985"/>
          <w:sz w:val="24"/>
          <w:szCs w:val="24"/>
          <w:highlight w:val="white"/>
          <w:rtl w:val="0"/>
        </w:rPr>
        <w:t xml:space="preserve">Project financing structure</w:t>
      </w:r>
    </w:p>
    <w:p w:rsidR="00000000" w:rsidDel="00000000" w:rsidP="00000000" w:rsidRDefault="00000000" w:rsidRPr="00000000" w14:paraId="000000AF">
      <w:pPr>
        <w:rPr>
          <w:rFonts w:ascii="Times New Roman" w:cs="Times New Roman" w:eastAsia="Times New Roman" w:hAnsi="Times New Roman"/>
          <w:color w:val="556985"/>
          <w:sz w:val="24"/>
          <w:szCs w:val="24"/>
          <w:highlight w:val="white"/>
        </w:rPr>
      </w:pPr>
      <w:r w:rsidDel="00000000" w:rsidR="00000000" w:rsidRPr="00000000">
        <w:rPr>
          <w:rFonts w:ascii="Times New Roman" w:cs="Times New Roman" w:eastAsia="Times New Roman" w:hAnsi="Times New Roman"/>
          <w:color w:val="556985"/>
          <w:sz w:val="24"/>
          <w:szCs w:val="24"/>
          <w:highlight w:val="white"/>
          <w:rtl w:val="0"/>
        </w:rPr>
        <w:t xml:space="preserve">The economic aspect of financial study</w:t>
      </w:r>
    </w:p>
    <w:p w:rsidR="00000000" w:rsidDel="00000000" w:rsidP="00000000" w:rsidRDefault="00000000" w:rsidRPr="00000000" w14:paraId="000000B0">
      <w:pPr>
        <w:rPr>
          <w:rFonts w:ascii="Times New Roman" w:cs="Times New Roman" w:eastAsia="Times New Roman" w:hAnsi="Times New Roman"/>
          <w:color w:val="556985"/>
          <w:sz w:val="24"/>
          <w:szCs w:val="24"/>
          <w:highlight w:val="white"/>
        </w:rPr>
      </w:pPr>
      <w:r w:rsidDel="00000000" w:rsidR="00000000" w:rsidRPr="00000000">
        <w:rPr>
          <w:rFonts w:ascii="Times New Roman" w:cs="Times New Roman" w:eastAsia="Times New Roman" w:hAnsi="Times New Roman"/>
          <w:color w:val="556985"/>
          <w:sz w:val="24"/>
          <w:szCs w:val="24"/>
          <w:highlight w:val="white"/>
          <w:rtl w:val="0"/>
        </w:rPr>
        <w:t xml:space="preserve">Preparing financial statements</w:t>
      </w:r>
    </w:p>
    <w:p w:rsidR="00000000" w:rsidDel="00000000" w:rsidP="00000000" w:rsidRDefault="00000000" w:rsidRPr="00000000" w14:paraId="000000B1">
      <w:pPr>
        <w:rPr>
          <w:rFonts w:ascii="Times New Roman" w:cs="Times New Roman" w:eastAsia="Times New Roman" w:hAnsi="Times New Roman"/>
          <w:color w:val="556985"/>
          <w:sz w:val="24"/>
          <w:szCs w:val="24"/>
          <w:highlight w:val="white"/>
        </w:rPr>
      </w:pPr>
      <w:r w:rsidDel="00000000" w:rsidR="00000000" w:rsidRPr="00000000">
        <w:rPr>
          <w:rFonts w:ascii="Times New Roman" w:cs="Times New Roman" w:eastAsia="Times New Roman" w:hAnsi="Times New Roman"/>
          <w:color w:val="556985"/>
          <w:sz w:val="24"/>
          <w:szCs w:val="24"/>
          <w:highlight w:val="white"/>
          <w:rtl w:val="0"/>
        </w:rPr>
        <w:t xml:space="preserve">Project Sensitivity Analysis</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556985"/>
          <w:sz w:val="24"/>
          <w:szCs w:val="24"/>
          <w:highlight w:val="white"/>
          <w:rtl w:val="0"/>
        </w:rPr>
        <w:t xml:space="preserve">Conclusion and final investment decision</w:t>
      </w: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Risk Management Strategies: </w:t>
      </w:r>
      <w:r w:rsidDel="00000000" w:rsidR="00000000" w:rsidRPr="00000000">
        <w:rPr>
          <w:rFonts w:ascii="Times New Roman" w:cs="Times New Roman" w:eastAsia="Times New Roman" w:hAnsi="Times New Roman"/>
          <w:rtl w:val="0"/>
        </w:rPr>
        <w:t xml:space="preserve">This section outlines the strategies that will be used to mitigate or manage the identified risks, including risk transfer, risk avoidance, or risk reduction. It should also include a plan for monitoring and controlling the risks over time.</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Risk Identification: </w:t>
      </w:r>
      <w:r w:rsidDel="00000000" w:rsidR="00000000" w:rsidRPr="00000000">
        <w:rPr>
          <w:rFonts w:ascii="Times New Roman" w:cs="Times New Roman" w:eastAsia="Times New Roman" w:hAnsi="Times New Roman"/>
          <w:rtl w:val="0"/>
        </w:rPr>
        <w:t xml:space="preserve">This section identifies the potential risks and uncertainties associated with the proposed business idea, including both internal and external risks. </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risks should be grouped into categories, such as financial, operational, regulatory, or technological.</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Risk Evaluation: </w:t>
      </w:r>
      <w:r w:rsidDel="00000000" w:rsidR="00000000" w:rsidRPr="00000000">
        <w:rPr>
          <w:rFonts w:ascii="Times New Roman" w:cs="Times New Roman" w:eastAsia="Times New Roman" w:hAnsi="Times New Roman"/>
          <w:rtl w:val="0"/>
        </w:rPr>
        <w:t xml:space="preserve">This section evaluates the potential impact and likelihood of each identified risk, using a risk matrix or other evaluation method. The risks should be prioritized based on their potential impact and likelihood.</w:t>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Management and Organizational Feasibility:</w:t>
      </w:r>
      <w:r w:rsidDel="00000000" w:rsidR="00000000" w:rsidRPr="00000000">
        <w:rPr>
          <w:rFonts w:ascii="Times New Roman" w:cs="Times New Roman" w:eastAsia="Times New Roman" w:hAnsi="Times New Roman"/>
          <w:rtl w:val="0"/>
        </w:rPr>
        <w:t xml:space="preserve"> This section assesses the feasibility of the proposed business from a management and organizational perspective, including an evaluation of the required personnel, their skills and expertise, and the proposed organizational structure.</w:t>
      </w:r>
    </w:p>
    <w:p w:rsidR="00000000" w:rsidDel="00000000" w:rsidP="00000000" w:rsidRDefault="00000000" w:rsidRPr="00000000" w14:paraId="000000BE">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Financial Projections: </w:t>
      </w:r>
      <w:r w:rsidDel="00000000" w:rsidR="00000000" w:rsidRPr="00000000">
        <w:rPr>
          <w:rFonts w:ascii="Times New Roman" w:cs="Times New Roman" w:eastAsia="Times New Roman" w:hAnsi="Times New Roman"/>
          <w:rtl w:val="0"/>
        </w:rPr>
        <w:t xml:space="preserve">This section presents the</w:t>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projected financial performance of the business,</w:t>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including </w:t>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projected income:</w:t>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Expenses:</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and </w:t>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cash flow:</w:t>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color w:val="556985"/>
          <w:sz w:val="24"/>
          <w:szCs w:val="24"/>
          <w:highlight w:val="white"/>
        </w:rPr>
      </w:pPr>
      <w:r w:rsidDel="00000000" w:rsidR="00000000" w:rsidRPr="00000000">
        <w:rPr>
          <w:rFonts w:ascii="Times New Roman" w:cs="Times New Roman" w:eastAsia="Times New Roman" w:hAnsi="Times New Roman"/>
          <w:color w:val="556985"/>
          <w:sz w:val="24"/>
          <w:szCs w:val="24"/>
          <w:highlight w:val="white"/>
          <w:rtl w:val="0"/>
        </w:rPr>
        <w:t xml:space="preserve">Legal Requirements:</w:t>
      </w:r>
    </w:p>
    <w:p w:rsidR="00000000" w:rsidDel="00000000" w:rsidP="00000000" w:rsidRDefault="00000000" w:rsidRPr="00000000" w14:paraId="000000C8">
      <w:pPr>
        <w:rPr>
          <w:rFonts w:ascii="Times New Roman" w:cs="Times New Roman" w:eastAsia="Times New Roman" w:hAnsi="Times New Roman"/>
          <w:color w:val="556985"/>
          <w:sz w:val="24"/>
          <w:szCs w:val="24"/>
          <w:highlight w:val="white"/>
        </w:rPr>
      </w:pPr>
      <w:r w:rsidDel="00000000" w:rsidR="00000000" w:rsidRPr="00000000">
        <w:rPr>
          <w:rFonts w:ascii="Times New Roman" w:cs="Times New Roman" w:eastAsia="Times New Roman" w:hAnsi="Times New Roman"/>
          <w:color w:val="556985"/>
          <w:sz w:val="24"/>
          <w:szCs w:val="24"/>
          <w:highlight w:val="white"/>
          <w:rtl w:val="0"/>
        </w:rPr>
        <w:t xml:space="preserve">Investment decision and laws and tax laws</w:t>
      </w:r>
    </w:p>
    <w:p w:rsidR="00000000" w:rsidDel="00000000" w:rsidP="00000000" w:rsidRDefault="00000000" w:rsidRPr="00000000" w14:paraId="000000C9">
      <w:pPr>
        <w:rPr>
          <w:rFonts w:ascii="Times New Roman" w:cs="Times New Roman" w:eastAsia="Times New Roman" w:hAnsi="Times New Roman"/>
          <w:color w:val="556985"/>
          <w:sz w:val="24"/>
          <w:szCs w:val="24"/>
          <w:highlight w:val="white"/>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color w:val="556985"/>
          <w:sz w:val="24"/>
          <w:szCs w:val="24"/>
          <w:highlight w:val="white"/>
        </w:rPr>
      </w:pPr>
      <w:r w:rsidDel="00000000" w:rsidR="00000000" w:rsidRPr="00000000">
        <w:rPr>
          <w:rFonts w:ascii="Times New Roman" w:cs="Times New Roman" w:eastAsia="Times New Roman" w:hAnsi="Times New Roman"/>
          <w:color w:val="556985"/>
          <w:sz w:val="24"/>
          <w:szCs w:val="24"/>
          <w:highlight w:val="white"/>
          <w:rtl w:val="0"/>
        </w:rPr>
        <w:t xml:space="preserve">The legal entity of the project</w:t>
      </w:r>
    </w:p>
    <w:p w:rsidR="00000000" w:rsidDel="00000000" w:rsidP="00000000" w:rsidRDefault="00000000" w:rsidRPr="00000000" w14:paraId="000000CB">
      <w:pPr>
        <w:rPr>
          <w:rFonts w:ascii="Times New Roman" w:cs="Times New Roman" w:eastAsia="Times New Roman" w:hAnsi="Times New Roman"/>
          <w:color w:val="556985"/>
          <w:sz w:val="24"/>
          <w:szCs w:val="24"/>
          <w:highlight w:val="white"/>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556985"/>
          <w:sz w:val="24"/>
          <w:szCs w:val="24"/>
          <w:highlight w:val="white"/>
          <w:rtl w:val="0"/>
        </w:rPr>
        <w:t xml:space="preserve">The compatibility of the project with the applicable laws and regulations</w:t>
      </w: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use 1 deep tube well for the water source. </w:t>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Expense Assumption- Government /Legal fees</w:t>
      </w:r>
      <w:r w:rsidDel="00000000" w:rsidR="00000000" w:rsidRPr="00000000">
        <w:rPr>
          <w:rFonts w:ascii="Times New Roman" w:cs="Times New Roman" w:eastAsia="Times New Roman" w:hAnsi="Times New Roman"/>
          <w:sz w:val="24"/>
          <w:szCs w:val="24"/>
          <w:rtl w:val="0"/>
        </w:rPr>
        <w:t xml:space="preserve"> (Including fees for legal, audit consultants and cost for preparation all the documents etc.)</w:t>
      </w:r>
    </w:p>
    <w:tbl>
      <w:tblPr>
        <w:tblStyle w:val="Table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15"/>
        <w:gridCol w:w="3150"/>
        <w:tblGridChange w:id="0">
          <w:tblGrid>
            <w:gridCol w:w="5715"/>
            <w:gridCol w:w="3150"/>
          </w:tblGrid>
        </w:tblGridChange>
      </w:tblGrid>
      <w:tr>
        <w:trPr>
          <w:cantSplit w:val="0"/>
          <w:trHeight w:val="485" w:hRule="atLeast"/>
          <w:tblHeader w:val="0"/>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Estimated cost</w:t>
            </w:r>
          </w:p>
        </w:tc>
      </w:tr>
      <w:tr>
        <w:trPr>
          <w:cantSplit w:val="0"/>
          <w:trHeight w:val="485"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D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Trade License Fee / TIN/ BIN</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D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w:t>
            </w:r>
          </w:p>
        </w:tc>
      </w:tr>
      <w:tr>
        <w:trPr>
          <w:cantSplit w:val="0"/>
          <w:trHeight w:val="48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/Company Registration Fee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 to -25,000/-</w:t>
            </w:r>
          </w:p>
        </w:tc>
      </w:tr>
      <w:tr>
        <w:trPr>
          <w:cantSplit w:val="0"/>
          <w:trHeight w:val="485"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D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 Service License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D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 to 15000</w:t>
            </w:r>
          </w:p>
        </w:tc>
      </w:tr>
      <w:tr>
        <w:trPr>
          <w:cantSplit w:val="0"/>
          <w:trHeight w:val="48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 Certificate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7,000/- to 15000/-</w:t>
            </w:r>
          </w:p>
        </w:tc>
      </w:tr>
      <w:tr>
        <w:trPr>
          <w:cantSplit w:val="0"/>
          <w:trHeight w:val="485"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D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BSTI Registration Fee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D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 to 25000/-</w:t>
            </w:r>
          </w:p>
        </w:tc>
      </w:tr>
    </w:tbl>
    <w:p w:rsidR="00000000" w:rsidDel="00000000" w:rsidP="00000000" w:rsidRDefault="00000000" w:rsidRPr="00000000" w14:paraId="000000DD">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Develop a feasibility report: </w:t>
      </w:r>
      <w:r w:rsidDel="00000000" w:rsidR="00000000" w:rsidRPr="00000000">
        <w:rPr>
          <w:rFonts w:ascii="Times New Roman" w:cs="Times New Roman" w:eastAsia="Times New Roman" w:hAnsi="Times New Roman"/>
          <w:rtl w:val="0"/>
        </w:rPr>
        <w:t xml:space="preserve">This step involves summarizing the findings of the feasibility study and presenting them in a clear and concise manner, along with recommendations for moving forward with the project.</w:t>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Review and finalize the feasibility study:</w:t>
      </w:r>
      <w:r w:rsidDel="00000000" w:rsidR="00000000" w:rsidRPr="00000000">
        <w:rPr>
          <w:rFonts w:ascii="Times New Roman" w:cs="Times New Roman" w:eastAsia="Times New Roman" w:hAnsi="Times New Roman"/>
          <w:rtl w:val="0"/>
        </w:rPr>
        <w:t xml:space="preserve"> This step involves reviewing the feasibility study with key stakeholders and making any necessary revisions based on their feedback. The final feasibility study should provide a clear recommendation on whether or not to proceed with the project.</w:t>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Conclusion: </w:t>
      </w:r>
      <w:r w:rsidDel="00000000" w:rsidR="00000000" w:rsidRPr="00000000">
        <w:rPr>
          <w:rFonts w:ascii="Times New Roman" w:cs="Times New Roman" w:eastAsia="Times New Roman" w:hAnsi="Times New Roman"/>
          <w:rtl w:val="0"/>
        </w:rPr>
        <w:t xml:space="preserve">This section summarizes the main findings of the feasibility study and provides a recommendation on whether the proposed business idea is worth pursuing.</w:t>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References:</w:t>
      </w:r>
      <w:r w:rsidDel="00000000" w:rsidR="00000000" w:rsidRPr="00000000">
        <w:rPr>
          <w:rFonts w:ascii="Times New Roman" w:cs="Times New Roman" w:eastAsia="Times New Roman" w:hAnsi="Times New Roman"/>
          <w:rtl w:val="0"/>
        </w:rPr>
        <w:t xml:space="preserve"> This section provides a list of sources used in the feasibility study, including any research reports, market studies, or other relevant materials.</w:t>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color w:val="556985"/>
          <w:sz w:val="24"/>
          <w:szCs w:val="24"/>
          <w:highlight w:val="white"/>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color w:val="556985"/>
          <w:sz w:val="24"/>
          <w:szCs w:val="24"/>
          <w:highlight w:val="white"/>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color w:val="556985"/>
          <w:sz w:val="24"/>
          <w:szCs w:val="24"/>
          <w:highlight w:val="white"/>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color w:val="556985"/>
          <w:sz w:val="24"/>
          <w:szCs w:val="24"/>
          <w:highlight w:val="white"/>
        </w:rPr>
      </w:pPr>
      <w:r w:rsidDel="00000000" w:rsidR="00000000" w:rsidRPr="00000000">
        <w:rPr>
          <w:rFonts w:ascii="Times New Roman" w:cs="Times New Roman" w:eastAsia="Times New Roman" w:hAnsi="Times New Roman"/>
          <w:color w:val="556985"/>
          <w:sz w:val="24"/>
          <w:szCs w:val="24"/>
          <w:highlight w:val="white"/>
          <w:rtl w:val="0"/>
        </w:rPr>
        <w:t xml:space="preserve">4) Environmental study which consists of:</w:t>
      </w:r>
    </w:p>
    <w:p w:rsidR="00000000" w:rsidDel="00000000" w:rsidP="00000000" w:rsidRDefault="00000000" w:rsidRPr="00000000" w14:paraId="000000EA">
      <w:pPr>
        <w:rPr>
          <w:rFonts w:ascii="Times New Roman" w:cs="Times New Roman" w:eastAsia="Times New Roman" w:hAnsi="Times New Roman"/>
          <w:color w:val="556985"/>
          <w:sz w:val="24"/>
          <w:szCs w:val="24"/>
          <w:highlight w:val="white"/>
        </w:rPr>
      </w:pPr>
      <w:r w:rsidDel="00000000" w:rsidR="00000000" w:rsidRPr="00000000">
        <w:rPr>
          <w:rFonts w:ascii="Times New Roman" w:cs="Times New Roman" w:eastAsia="Times New Roman" w:hAnsi="Times New Roman"/>
          <w:color w:val="556985"/>
          <w:sz w:val="24"/>
          <w:szCs w:val="24"/>
          <w:highlight w:val="white"/>
          <w:rtl w:val="0"/>
        </w:rPr>
        <w:t xml:space="preserve">Environmental impact assessment and methods</w:t>
      </w:r>
    </w:p>
    <w:p w:rsidR="00000000" w:rsidDel="00000000" w:rsidP="00000000" w:rsidRDefault="00000000" w:rsidRPr="00000000" w14:paraId="000000EB">
      <w:pPr>
        <w:rPr>
          <w:rFonts w:ascii="Times New Roman" w:cs="Times New Roman" w:eastAsia="Times New Roman" w:hAnsi="Times New Roman"/>
          <w:color w:val="556985"/>
          <w:sz w:val="24"/>
          <w:szCs w:val="24"/>
          <w:highlight w:val="white"/>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color w:val="556985"/>
          <w:sz w:val="24"/>
          <w:szCs w:val="24"/>
          <w:highlight w:val="white"/>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color w:val="556985"/>
          <w:sz w:val="24"/>
          <w:szCs w:val="24"/>
          <w:highlight w:val="white"/>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color w:val="556985"/>
          <w:sz w:val="24"/>
          <w:szCs w:val="24"/>
          <w:highlight w:val="white"/>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color w:val="556985"/>
          <w:sz w:val="24"/>
          <w:szCs w:val="24"/>
          <w:highlight w:val="white"/>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color w:val="556985"/>
          <w:sz w:val="24"/>
          <w:szCs w:val="24"/>
          <w:highlight w:val="white"/>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color w:val="556985"/>
          <w:sz w:val="24"/>
          <w:szCs w:val="24"/>
          <w:highlight w:val="white"/>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tl w:val="0"/>
        </w:rPr>
      </w:r>
    </w:p>
    <w:sectPr>
      <w:pgSz w:h="15840" w:w="12240" w:orient="portrait"/>
      <w:pgMar w:bottom="990" w:top="117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