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pPr>
      <w:r>
        <w:rPr/>
      </w:r>
    </w:p>
    <w:p>
      <w:pPr>
        <w:pStyle w:val="Normal"/>
        <w:bidi w:val="0"/>
        <w:jc w:val="start"/>
        <w:rPr/>
      </w:pPr>
      <w:r>
        <w:rPr/>
      </w:r>
    </w:p>
    <w:p>
      <w:pPr>
        <w:pStyle w:val="Normal"/>
        <w:numPr>
          <w:ilvl w:val="0"/>
          <w:numId w:val="0"/>
        </w:numPr>
        <w:spacing w:lineRule="auto" w:line="319" w:beforeAutospacing="1" w:afterAutospacing="1"/>
        <w:outlineLvl w:val="0"/>
        <w:rPr>
          <w:rFonts w:ascii="Times New Roman" w:hAnsi="Times New Roman" w:eastAsia="Times New Roman"/>
          <w:b/>
          <w:b/>
          <w:bCs/>
          <w:color w:val="000000"/>
          <w:sz w:val="28"/>
          <w:szCs w:val="28"/>
          <w:u w:val="single"/>
        </w:rPr>
      </w:pPr>
      <w:r>
        <w:rPr>
          <w:rFonts w:eastAsia="Times New Roman" w:ascii="Times New Roman" w:hAnsi="Times New Roman"/>
          <w:b/>
          <w:bCs/>
          <w:color w:val="000000"/>
          <w:kern w:val="2"/>
          <w:sz w:val="28"/>
          <w:szCs w:val="28"/>
          <w:u w:val="single"/>
        </w:rPr>
        <w:t>1.4 Methodology of the report:</w:t>
      </w:r>
    </w:p>
    <w:p>
      <w:pPr>
        <w:pStyle w:val="Normal"/>
        <w:numPr>
          <w:ilvl w:val="0"/>
          <w:numId w:val="0"/>
        </w:numPr>
        <w:spacing w:lineRule="auto" w:line="319" w:beforeAutospacing="1" w:afterAutospacing="1"/>
        <w:outlineLvl w:val="0"/>
        <w:rPr>
          <w:rFonts w:ascii="Times New Roman" w:hAnsi="Times New Roman" w:eastAsia="Times New Roman"/>
          <w:b/>
          <w:b/>
          <w:bCs/>
          <w:color w:val="000000"/>
          <w:u w:val="single"/>
        </w:rPr>
      </w:pPr>
      <w:r>
        <w:rPr>
          <w:rFonts w:eastAsia="Times New Roman" w:ascii="Times New Roman" w:hAnsi="Times New Roman"/>
          <w:b/>
          <w:bCs/>
          <w:color w:val="000000"/>
          <w:kern w:val="2"/>
          <w:sz w:val="24"/>
          <w:szCs w:val="24"/>
          <w:u w:val="single"/>
        </w:rPr>
        <w:t>1.4.1 Framework of the report:</w:t>
      </w:r>
    </w:p>
    <w:p>
      <w:pPr>
        <w:pStyle w:val="Normal"/>
        <w:numPr>
          <w:ilvl w:val="0"/>
          <w:numId w:val="0"/>
        </w:numPr>
        <w:spacing w:lineRule="auto" w:line="319" w:beforeAutospacing="1" w:afterAutospacing="1"/>
        <w:outlineLvl w:val="0"/>
        <w:rPr>
          <w:rFonts w:ascii="Times New Roman" w:hAnsi="Times New Roman" w:eastAsia="Times New Roman"/>
          <w:color w:val="000000"/>
          <w:sz w:val="24"/>
          <w:szCs w:val="24"/>
        </w:rPr>
      </w:pPr>
      <w:r>
        <w:rPr>
          <w:rFonts w:eastAsia="Times New Roman" w:ascii="Times New Roman" w:hAnsi="Times New Roman"/>
          <w:color w:val="000000"/>
          <w:kern w:val="2"/>
          <w:sz w:val="24"/>
          <w:szCs w:val="24"/>
        </w:rPr>
        <w:t xml:space="preserve">The whole report has been arranged in </w:t>
      </w:r>
      <w:r>
        <w:rPr>
          <w:rFonts w:eastAsia="Times New Roman" w:ascii="Times New Roman" w:hAnsi="Times New Roman"/>
          <w:sz w:val="24"/>
          <w:szCs w:val="24"/>
        </w:rPr>
        <w:t>nine</w:t>
      </w:r>
      <w:r>
        <w:rPr>
          <w:rFonts w:eastAsia="Times New Roman" w:ascii="Times New Roman" w:hAnsi="Times New Roman"/>
          <w:color w:val="000000"/>
          <w:kern w:val="2"/>
          <w:sz w:val="24"/>
          <w:szCs w:val="24"/>
        </w:rPr>
        <w:t xml:space="preserve"> specific parts. Part one named as Introduction, which</w:t>
      </w:r>
      <w:r>
        <w:rPr>
          <w:rFonts w:eastAsia="Times New Roman" w:ascii="Times New Roman" w:hAnsi="Times New Roman"/>
          <w:color w:val="000000"/>
          <w:sz w:val="24"/>
          <w:szCs w:val="24"/>
        </w:rPr>
        <w:t xml:space="preserve"> </w:t>
      </w:r>
      <w:r>
        <w:rPr>
          <w:rFonts w:eastAsia="Times New Roman" w:ascii="Times New Roman" w:hAnsi="Times New Roman"/>
          <w:color w:val="000000"/>
          <w:kern w:val="2"/>
          <w:sz w:val="24"/>
          <w:szCs w:val="24"/>
        </w:rPr>
        <w:t>includes the origin, objectives, significance and methodology of the report. Part two named as</w:t>
      </w:r>
      <w:r>
        <w:rPr>
          <w:rFonts w:eastAsia="Times New Roman" w:ascii="Times New Roman" w:hAnsi="Times New Roman"/>
          <w:color w:val="000000"/>
          <w:sz w:val="24"/>
          <w:szCs w:val="24"/>
        </w:rPr>
        <w:t xml:space="preserve"> </w:t>
      </w:r>
      <w:r>
        <w:rPr>
          <w:rFonts w:eastAsia="Times New Roman" w:ascii="Times New Roman" w:hAnsi="Times New Roman"/>
          <w:color w:val="000000"/>
          <w:kern w:val="2"/>
          <w:sz w:val="24"/>
          <w:szCs w:val="24"/>
        </w:rPr>
        <w:t>Organization Overview, which includes the description of the overall organization</w:t>
      </w:r>
      <w:r>
        <w:rPr>
          <w:rFonts w:eastAsia="Times New Roman" w:ascii="Times New Roman" w:hAnsi="Times New Roman"/>
          <w:color w:val="000000"/>
          <w:sz w:val="24"/>
          <w:szCs w:val="24"/>
        </w:rPr>
        <w:t xml:space="preserve"> of Dhaka WASA</w:t>
      </w:r>
      <w:r>
        <w:rPr>
          <w:rFonts w:eastAsia="Times New Roman" w:ascii="Times New Roman" w:hAnsi="Times New Roman"/>
          <w:color w:val="000000"/>
          <w:kern w:val="2"/>
          <w:sz w:val="24"/>
          <w:szCs w:val="24"/>
        </w:rPr>
        <w:t>. Part three</w:t>
      </w:r>
      <w:r>
        <w:rPr>
          <w:rFonts w:eastAsia="Times New Roman" w:ascii="Times New Roman" w:hAnsi="Times New Roman"/>
          <w:color w:val="000000"/>
          <w:sz w:val="24"/>
          <w:szCs w:val="24"/>
        </w:rPr>
        <w:t xml:space="preserve"> </w:t>
      </w:r>
      <w:r>
        <w:rPr>
          <w:rFonts w:eastAsia="Times New Roman" w:ascii="Times New Roman" w:hAnsi="Times New Roman"/>
          <w:color w:val="000000"/>
          <w:kern w:val="2"/>
          <w:sz w:val="24"/>
          <w:szCs w:val="24"/>
        </w:rPr>
        <w:t>named as Job</w:t>
      </w:r>
      <w:r>
        <w:rPr>
          <w:rFonts w:eastAsia="Times New Roman" w:ascii="Times New Roman" w:hAnsi="Times New Roman"/>
          <w:color w:val="000000"/>
          <w:sz w:val="24"/>
          <w:szCs w:val="24"/>
        </w:rPr>
        <w:t xml:space="preserve"> experience</w:t>
      </w:r>
      <w:r>
        <w:rPr>
          <w:rFonts w:eastAsia="Times New Roman" w:ascii="Times New Roman" w:hAnsi="Times New Roman"/>
          <w:color w:val="000000"/>
          <w:kern w:val="2"/>
          <w:sz w:val="24"/>
          <w:szCs w:val="24"/>
        </w:rPr>
        <w:t xml:space="preserve"> which includes my</w:t>
      </w:r>
      <w:r>
        <w:rPr>
          <w:rFonts w:eastAsia="Times New Roman" w:ascii="Times New Roman" w:hAnsi="Times New Roman"/>
          <w:color w:val="000000"/>
          <w:sz w:val="24"/>
          <w:szCs w:val="24"/>
        </w:rPr>
        <w:t xml:space="preserve"> job</w:t>
      </w:r>
      <w:r>
        <w:rPr>
          <w:rFonts w:eastAsia="Times New Roman" w:ascii="Times New Roman" w:hAnsi="Times New Roman"/>
          <w:color w:val="000000"/>
          <w:kern w:val="2"/>
          <w:sz w:val="24"/>
          <w:szCs w:val="24"/>
        </w:rPr>
        <w:t xml:space="preserve"> responsibility</w:t>
      </w:r>
      <w:r>
        <w:rPr>
          <w:rFonts w:eastAsia="Times New Roman" w:ascii="Times New Roman" w:hAnsi="Times New Roman"/>
          <w:color w:val="000000"/>
          <w:sz w:val="24"/>
          <w:szCs w:val="24"/>
        </w:rPr>
        <w:t xml:space="preserve"> and activities</w:t>
      </w:r>
      <w:r>
        <w:rPr>
          <w:rFonts w:eastAsia="Times New Roman" w:ascii="Times New Roman" w:hAnsi="Times New Roman"/>
          <w:color w:val="000000"/>
          <w:kern w:val="2"/>
          <w:sz w:val="24"/>
          <w:szCs w:val="24"/>
        </w:rPr>
        <w:t xml:space="preserve"> </w:t>
      </w:r>
      <w:r>
        <w:rPr>
          <w:rFonts w:eastAsia="Times New Roman" w:ascii="Times New Roman" w:hAnsi="Times New Roman"/>
          <w:color w:val="000000"/>
          <w:sz w:val="24"/>
          <w:szCs w:val="24"/>
        </w:rPr>
        <w:t>in the organization as employee</w:t>
      </w:r>
      <w:r>
        <w:rPr>
          <w:rFonts w:eastAsia="Times New Roman" w:ascii="Times New Roman" w:hAnsi="Times New Roman"/>
          <w:color w:val="000000"/>
          <w:kern w:val="2"/>
          <w:sz w:val="24"/>
          <w:szCs w:val="24"/>
        </w:rPr>
        <w:t xml:space="preserve"> for </w:t>
      </w:r>
      <w:r>
        <w:rPr>
          <w:rFonts w:eastAsia="Times New Roman" w:ascii="Times New Roman" w:hAnsi="Times New Roman"/>
          <w:color w:val="000000"/>
          <w:sz w:val="24"/>
          <w:szCs w:val="24"/>
        </w:rPr>
        <w:t>past ten years</w:t>
      </w:r>
      <w:r>
        <w:rPr>
          <w:rFonts w:eastAsia="Times New Roman" w:ascii="Times New Roman" w:hAnsi="Times New Roman"/>
          <w:color w:val="000000"/>
          <w:kern w:val="2"/>
          <w:sz w:val="24"/>
          <w:szCs w:val="24"/>
        </w:rPr>
        <w:t>.</w:t>
      </w:r>
      <w:r>
        <w:rPr>
          <w:rFonts w:eastAsia="Times New Roman" w:ascii="Times New Roman" w:hAnsi="Times New Roman"/>
          <w:color w:val="000000"/>
          <w:sz w:val="24"/>
          <w:szCs w:val="24"/>
        </w:rPr>
        <w:t xml:space="preserve"> Part four points out key areas of automation. Part five discusses about. Part six mentions the digitized processes and services. </w:t>
      </w:r>
      <w:r>
        <w:rPr>
          <w:rFonts w:eastAsia="Times New Roman" w:ascii="Times New Roman" w:hAnsi="Times New Roman"/>
          <w:color w:val="000000"/>
          <w:kern w:val="2"/>
          <w:sz w:val="24"/>
          <w:szCs w:val="24"/>
        </w:rPr>
        <w:t xml:space="preserve">Part </w:t>
      </w:r>
      <w:r>
        <w:rPr>
          <w:rFonts w:eastAsia="Times New Roman" w:ascii="Times New Roman" w:hAnsi="Times New Roman"/>
          <w:color w:val="000000"/>
          <w:sz w:val="24"/>
          <w:szCs w:val="24"/>
        </w:rPr>
        <w:t>seven</w:t>
      </w:r>
      <w:r>
        <w:rPr>
          <w:rFonts w:eastAsia="Times New Roman" w:ascii="Times New Roman" w:hAnsi="Times New Roman"/>
          <w:color w:val="000000"/>
          <w:kern w:val="2"/>
          <w:sz w:val="24"/>
          <w:szCs w:val="24"/>
        </w:rPr>
        <w:t xml:space="preserve"> includes </w:t>
      </w:r>
      <w:r>
        <w:rPr>
          <w:rFonts w:eastAsia="Times New Roman" w:ascii="Times New Roman" w:hAnsi="Times New Roman"/>
          <w:color w:val="000000"/>
          <w:sz w:val="24"/>
          <w:szCs w:val="24"/>
        </w:rPr>
        <w:t xml:space="preserve">case study of automated AIS and billing. </w:t>
      </w:r>
      <w:r>
        <w:rPr>
          <w:rFonts w:eastAsia="Times New Roman" w:ascii="Times New Roman" w:hAnsi="Times New Roman"/>
          <w:color w:val="000000"/>
          <w:kern w:val="2"/>
          <w:sz w:val="24"/>
          <w:szCs w:val="24"/>
        </w:rPr>
        <w:t xml:space="preserve">Part </w:t>
      </w:r>
      <w:r>
        <w:rPr>
          <w:rFonts w:eastAsia="Times New Roman" w:ascii="Times New Roman" w:hAnsi="Times New Roman"/>
          <w:color w:val="000000"/>
          <w:sz w:val="24"/>
          <w:szCs w:val="24"/>
        </w:rPr>
        <w:t xml:space="preserve">eight </w:t>
      </w:r>
      <w:r>
        <w:rPr>
          <w:rFonts w:eastAsia="Times New Roman" w:ascii="Times New Roman" w:hAnsi="Times New Roman"/>
          <w:color w:val="000000"/>
          <w:kern w:val="2"/>
          <w:sz w:val="24"/>
          <w:szCs w:val="24"/>
        </w:rPr>
        <w:t>includes recommendation and conclusion</w:t>
      </w:r>
      <w:r>
        <w:rPr>
          <w:rFonts w:eastAsia="Times New Roman" w:ascii="Times New Roman" w:hAnsi="Times New Roman"/>
          <w:color w:val="000000"/>
          <w:sz w:val="24"/>
          <w:szCs w:val="24"/>
        </w:rPr>
        <w:t xml:space="preserve"> and Part nine is Appendix</w:t>
      </w:r>
      <w:r>
        <w:rPr>
          <w:rFonts w:eastAsia="Times New Roman" w:ascii="Times New Roman" w:hAnsi="Times New Roman"/>
          <w:color w:val="000000"/>
          <w:kern w:val="2"/>
          <w:sz w:val="24"/>
          <w:szCs w:val="24"/>
        </w:rPr>
        <w:t xml:space="preserve">. </w:t>
      </w:r>
    </w:p>
    <w:p>
      <w:pPr>
        <w:pStyle w:val="Normal"/>
        <w:numPr>
          <w:ilvl w:val="0"/>
          <w:numId w:val="0"/>
        </w:numPr>
        <w:spacing w:lineRule="auto" w:line="319" w:beforeAutospacing="1" w:afterAutospacing="1"/>
        <w:outlineLvl w:val="0"/>
        <w:rPr>
          <w:rFonts w:ascii="Times New Roman" w:hAnsi="Times New Roman" w:eastAsia="Times New Roman"/>
          <w:b/>
          <w:b/>
          <w:bCs/>
          <w:color w:val="000000"/>
          <w:u w:val="single"/>
        </w:rPr>
      </w:pPr>
      <w:r>
        <w:rPr>
          <w:rFonts w:eastAsia="Times New Roman" w:ascii="Times New Roman" w:hAnsi="Times New Roman"/>
          <w:b/>
          <w:bCs/>
          <w:color w:val="000000"/>
          <w:kern w:val="2"/>
          <w:sz w:val="24"/>
          <w:szCs w:val="24"/>
          <w:u w:val="single"/>
        </w:rPr>
        <w:t>1.4.2 Target population</w:t>
      </w:r>
    </w:p>
    <w:p>
      <w:pPr>
        <w:pStyle w:val="Normal"/>
        <w:numPr>
          <w:ilvl w:val="0"/>
          <w:numId w:val="0"/>
        </w:numPr>
        <w:spacing w:lineRule="auto" w:line="319" w:beforeAutospacing="1" w:afterAutospacing="1"/>
        <w:outlineLvl w:val="0"/>
        <w:rPr>
          <w:rFonts w:ascii="Times New Roman" w:hAnsi="Times New Roman" w:eastAsia="Times New Roman"/>
          <w:color w:val="000000"/>
        </w:rPr>
      </w:pPr>
      <w:r>
        <w:rPr>
          <w:rFonts w:eastAsia="Times New Roman" w:ascii="Times New Roman" w:hAnsi="Times New Roman"/>
          <w:color w:val="000000"/>
          <w:kern w:val="2"/>
          <w:sz w:val="24"/>
          <w:szCs w:val="24"/>
        </w:rPr>
        <w:t>The target populations for the study are –</w:t>
      </w:r>
    </w:p>
    <w:p>
      <w:pPr>
        <w:pStyle w:val="Normal"/>
        <w:widowControl w:val="false"/>
        <w:numPr>
          <w:ilvl w:val="0"/>
          <w:numId w:val="4"/>
        </w:numPr>
        <w:spacing w:lineRule="auto" w:line="319" w:before="0" w:after="0"/>
        <w:outlineLvl w:val="0"/>
        <w:rPr>
          <w:rFonts w:ascii="Times New Roman" w:hAnsi="Times New Roman" w:eastAsia="Times New Roman"/>
          <w:color w:val="000000"/>
        </w:rPr>
      </w:pPr>
      <w:r>
        <w:rPr>
          <w:rFonts w:eastAsia="Times New Roman" w:ascii="Times New Roman" w:hAnsi="Times New Roman"/>
          <w:color w:val="000000"/>
          <w:kern w:val="2"/>
          <w:sz w:val="24"/>
          <w:szCs w:val="24"/>
        </w:rPr>
        <w:t>Internal employees.</w:t>
      </w:r>
    </w:p>
    <w:p>
      <w:pPr>
        <w:pStyle w:val="Normal"/>
        <w:widowControl w:val="false"/>
        <w:numPr>
          <w:ilvl w:val="0"/>
          <w:numId w:val="4"/>
        </w:numPr>
        <w:spacing w:lineRule="auto" w:line="319" w:before="0" w:after="0"/>
        <w:outlineLvl w:val="0"/>
        <w:rPr>
          <w:rFonts w:ascii="Times New Roman" w:hAnsi="Times New Roman" w:eastAsia="Times New Roman"/>
          <w:color w:val="000000"/>
        </w:rPr>
      </w:pPr>
      <w:r>
        <w:rPr>
          <w:rFonts w:eastAsia="Times New Roman" w:ascii="Times New Roman" w:hAnsi="Times New Roman"/>
          <w:color w:val="000000"/>
          <w:kern w:val="2"/>
          <w:sz w:val="24"/>
          <w:szCs w:val="24"/>
        </w:rPr>
        <w:t>Vendors of the organization.</w:t>
      </w:r>
    </w:p>
    <w:p>
      <w:pPr>
        <w:pStyle w:val="Normal"/>
        <w:widowControl w:val="false"/>
        <w:numPr>
          <w:ilvl w:val="0"/>
          <w:numId w:val="4"/>
        </w:numPr>
        <w:spacing w:lineRule="auto" w:line="319" w:before="0" w:after="0"/>
        <w:outlineLvl w:val="0"/>
        <w:rPr>
          <w:rFonts w:ascii="Times New Roman" w:hAnsi="Times New Roman" w:eastAsia="Times New Roman"/>
          <w:color w:val="000000"/>
        </w:rPr>
      </w:pPr>
      <w:r>
        <w:rPr>
          <w:rFonts w:eastAsia="Times New Roman" w:ascii="Times New Roman" w:hAnsi="Times New Roman"/>
          <w:color w:val="000000"/>
        </w:rPr>
        <w:t>Consumers</w:t>
      </w:r>
    </w:p>
    <w:p>
      <w:pPr>
        <w:pStyle w:val="Normal"/>
        <w:widowControl w:val="false"/>
        <w:numPr>
          <w:ilvl w:val="0"/>
          <w:numId w:val="4"/>
        </w:numPr>
        <w:spacing w:lineRule="auto" w:line="319" w:before="0" w:after="0"/>
        <w:outlineLvl w:val="0"/>
        <w:rPr>
          <w:rFonts w:ascii="Times New Roman" w:hAnsi="Times New Roman" w:eastAsia="Times New Roman"/>
          <w:color w:val="000000"/>
        </w:rPr>
      </w:pPr>
      <w:r>
        <w:rPr>
          <w:rFonts w:eastAsia="Times New Roman" w:ascii="Times New Roman" w:hAnsi="Times New Roman"/>
          <w:color w:val="000000"/>
        </w:rPr>
        <w:t xml:space="preserve"> </w:t>
      </w:r>
      <w:r>
        <w:rPr>
          <w:rFonts w:eastAsia="Times New Roman" w:ascii="Times New Roman" w:hAnsi="Times New Roman"/>
          <w:color w:val="000000"/>
        </w:rPr>
        <w:t>Key executives of Dhaka WASA</w:t>
      </w:r>
      <w:r>
        <w:rPr>
          <w:rFonts w:eastAsia="Times New Roman" w:ascii="Times New Roman" w:hAnsi="Times New Roman"/>
          <w:color w:val="000000"/>
          <w:kern w:val="2"/>
          <w:sz w:val="24"/>
          <w:szCs w:val="24"/>
        </w:rPr>
        <w:t>.</w:t>
      </w:r>
    </w:p>
    <w:p>
      <w:pPr>
        <w:pStyle w:val="Normal"/>
        <w:widowControl w:val="false"/>
        <w:numPr>
          <w:ilvl w:val="0"/>
          <w:numId w:val="4"/>
        </w:numPr>
        <w:spacing w:lineRule="auto" w:line="319" w:before="0" w:after="0"/>
        <w:outlineLvl w:val="0"/>
        <w:rPr>
          <w:rFonts w:ascii="Times New Roman" w:hAnsi="Times New Roman" w:eastAsia="Times New Roman"/>
          <w:color w:val="000000"/>
        </w:rPr>
      </w:pPr>
      <w:r>
        <w:rPr>
          <w:rFonts w:eastAsia="Times New Roman" w:ascii="Times New Roman" w:hAnsi="Times New Roman"/>
          <w:color w:val="000000"/>
          <w:kern w:val="2"/>
          <w:sz w:val="24"/>
          <w:szCs w:val="24"/>
        </w:rPr>
        <w:t>Government Regulators</w:t>
      </w:r>
    </w:p>
    <w:p>
      <w:pPr>
        <w:pStyle w:val="Normal"/>
        <w:widowControl w:val="false"/>
        <w:numPr>
          <w:ilvl w:val="0"/>
          <w:numId w:val="4"/>
        </w:numPr>
        <w:spacing w:lineRule="auto" w:line="319" w:before="0" w:after="0"/>
        <w:outlineLvl w:val="0"/>
        <w:rPr>
          <w:rFonts w:ascii="Times New Roman" w:hAnsi="Times New Roman" w:eastAsia="Times New Roman"/>
          <w:color w:val="000000"/>
        </w:rPr>
      </w:pPr>
      <w:r>
        <w:rPr>
          <w:rFonts w:eastAsia="Times New Roman" w:ascii="Times New Roman" w:hAnsi="Times New Roman"/>
          <w:color w:val="000000"/>
          <w:kern w:val="2"/>
          <w:sz w:val="24"/>
          <w:szCs w:val="24"/>
        </w:rPr>
        <w:t>International Agencies</w:t>
      </w:r>
    </w:p>
    <w:p>
      <w:pPr>
        <w:pStyle w:val="Normal"/>
        <w:numPr>
          <w:ilvl w:val="0"/>
          <w:numId w:val="0"/>
        </w:numPr>
        <w:spacing w:lineRule="auto" w:line="319"/>
        <w:ind w:start="360" w:hanging="0"/>
        <w:outlineLvl w:val="0"/>
        <w:rPr>
          <w:rFonts w:ascii="Times New Roman" w:hAnsi="Times New Roman" w:eastAsia="Times New Roman"/>
          <w:color w:val="000000"/>
        </w:rPr>
      </w:pPr>
      <w:r>
        <w:rPr>
          <w:rFonts w:eastAsia="Times New Roman" w:ascii="Times New Roman" w:hAnsi="Times New Roman"/>
          <w:color w:val="000000"/>
        </w:rPr>
      </w:r>
    </w:p>
    <w:p>
      <w:pPr>
        <w:pStyle w:val="Normal"/>
        <w:numPr>
          <w:ilvl w:val="0"/>
          <w:numId w:val="0"/>
        </w:numPr>
        <w:spacing w:lineRule="auto" w:line="319" w:beforeAutospacing="1" w:afterAutospacing="1"/>
        <w:outlineLvl w:val="0"/>
        <w:rPr>
          <w:rFonts w:ascii="Times New Roman" w:hAnsi="Times New Roman" w:eastAsia="Times New Roman"/>
          <w:b/>
          <w:b/>
          <w:bCs/>
          <w:color w:val="000000"/>
          <w:u w:val="single"/>
        </w:rPr>
      </w:pPr>
      <w:r>
        <w:rPr>
          <w:rFonts w:eastAsia="Times New Roman" w:ascii="Times New Roman" w:hAnsi="Times New Roman"/>
          <w:b/>
          <w:bCs/>
          <w:color w:val="000000"/>
          <w:kern w:val="2"/>
          <w:sz w:val="24"/>
          <w:szCs w:val="24"/>
          <w:u w:val="single"/>
        </w:rPr>
        <w:t>1.4.3 Study Area</w:t>
      </w:r>
    </w:p>
    <w:p>
      <w:pPr>
        <w:pStyle w:val="Normal"/>
        <w:numPr>
          <w:ilvl w:val="0"/>
          <w:numId w:val="0"/>
        </w:numPr>
        <w:spacing w:lineRule="auto" w:line="319" w:beforeAutospacing="1" w:afterAutospacing="1"/>
        <w:outlineLvl w:val="0"/>
        <w:rPr>
          <w:rFonts w:ascii="Times New Roman" w:hAnsi="Times New Roman" w:eastAsia="Times New Roman"/>
          <w:color w:val="000000"/>
        </w:rPr>
      </w:pPr>
      <w:r>
        <w:rPr>
          <w:rFonts w:eastAsia="Times New Roman" w:ascii="Times New Roman" w:hAnsi="Times New Roman"/>
          <w:color w:val="000000"/>
          <w:kern w:val="2"/>
          <w:sz w:val="24"/>
          <w:szCs w:val="24"/>
        </w:rPr>
        <w:t>The study will be conducted within the organization to study the automation process of Dhaka WASA.</w:t>
      </w:r>
    </w:p>
    <w:p>
      <w:pPr>
        <w:pStyle w:val="Normal"/>
        <w:numPr>
          <w:ilvl w:val="0"/>
          <w:numId w:val="0"/>
        </w:numPr>
        <w:spacing w:lineRule="auto" w:line="319" w:beforeAutospacing="1" w:afterAutospacing="1"/>
        <w:outlineLvl w:val="0"/>
        <w:rPr>
          <w:rFonts w:ascii="Times New Roman" w:hAnsi="Times New Roman" w:eastAsia="Times New Roman"/>
          <w:b/>
          <w:b/>
          <w:bCs/>
          <w:color w:val="000000"/>
          <w:u w:val="single"/>
        </w:rPr>
      </w:pPr>
      <w:r>
        <w:rPr>
          <w:rFonts w:eastAsia="Times New Roman" w:ascii="Times New Roman" w:hAnsi="Times New Roman"/>
          <w:b/>
          <w:bCs/>
          <w:color w:val="000000"/>
          <w:kern w:val="2"/>
          <w:sz w:val="24"/>
          <w:szCs w:val="24"/>
          <w:u w:val="single"/>
        </w:rPr>
        <w:t>1.4.4 Data Sources</w:t>
      </w:r>
    </w:p>
    <w:p>
      <w:pPr>
        <w:pStyle w:val="Normal"/>
        <w:numPr>
          <w:ilvl w:val="0"/>
          <w:numId w:val="0"/>
        </w:numPr>
        <w:spacing w:lineRule="auto" w:line="319" w:beforeAutospacing="1" w:afterAutospacing="1"/>
        <w:outlineLvl w:val="0"/>
        <w:rPr>
          <w:rFonts w:ascii="Times New Roman" w:hAnsi="Times New Roman" w:eastAsia="Times New Roman"/>
          <w:color w:val="000000"/>
          <w:sz w:val="24"/>
          <w:szCs w:val="24"/>
        </w:rPr>
      </w:pPr>
      <w:r>
        <w:rPr>
          <w:rFonts w:eastAsia="Times New Roman" w:ascii="Times New Roman" w:hAnsi="Times New Roman"/>
          <w:color w:val="000000"/>
          <w:kern w:val="2"/>
          <w:sz w:val="24"/>
          <w:szCs w:val="24"/>
        </w:rPr>
        <w:t>For the information of the report</w:t>
      </w:r>
      <w:r>
        <w:rPr>
          <w:rFonts w:eastAsia="Times New Roman" w:ascii="Times New Roman" w:hAnsi="Times New Roman"/>
          <w:color w:val="000000"/>
        </w:rPr>
        <w:t xml:space="preserve"> mainly</w:t>
      </w:r>
      <w:r>
        <w:rPr>
          <w:rFonts w:eastAsia="Times New Roman" w:ascii="Times New Roman" w:hAnsi="Times New Roman"/>
          <w:color w:val="000000"/>
          <w:kern w:val="2"/>
          <w:sz w:val="24"/>
          <w:szCs w:val="24"/>
        </w:rPr>
        <w:t xml:space="preserve"> both internal and external -</w:t>
      </w:r>
      <w:bookmarkStart w:id="0" w:name="_GoBack"/>
      <w:bookmarkEnd w:id="0"/>
      <w:r>
        <w:rPr>
          <w:rFonts w:eastAsia="Times New Roman" w:ascii="Times New Roman" w:hAnsi="Times New Roman"/>
          <w:color w:val="000000"/>
          <w:kern w:val="2"/>
          <w:sz w:val="24"/>
          <w:szCs w:val="24"/>
        </w:rPr>
        <w:t xml:space="preserve"> primary and secondary sources of data have been</w:t>
      </w:r>
      <w:r>
        <w:rPr>
          <w:rFonts w:eastAsia="Times New Roman" w:ascii="Times New Roman" w:hAnsi="Times New Roman"/>
          <w:color w:val="000000"/>
          <w:sz w:val="24"/>
          <w:szCs w:val="24"/>
        </w:rPr>
        <w:t xml:space="preserve"> </w:t>
      </w:r>
      <w:r>
        <w:rPr>
          <w:rFonts w:eastAsia="Times New Roman" w:ascii="Times New Roman" w:hAnsi="Times New Roman"/>
          <w:color w:val="000000"/>
          <w:kern w:val="2"/>
          <w:sz w:val="24"/>
          <w:szCs w:val="24"/>
        </w:rPr>
        <w:t>collected. But mostly the primary data are used. Primary sources of data consists various data</w:t>
      </w:r>
      <w:r>
        <w:rPr>
          <w:rFonts w:eastAsia="Times New Roman" w:ascii="Times New Roman" w:hAnsi="Times New Roman"/>
          <w:color w:val="000000"/>
          <w:sz w:val="24"/>
          <w:szCs w:val="24"/>
        </w:rPr>
        <w:t xml:space="preserve"> </w:t>
      </w:r>
      <w:r>
        <w:rPr>
          <w:rFonts w:eastAsia="Times New Roman" w:ascii="Times New Roman" w:hAnsi="Times New Roman"/>
          <w:color w:val="000000"/>
          <w:kern w:val="2"/>
          <w:sz w:val="24"/>
          <w:szCs w:val="24"/>
        </w:rPr>
        <w:t>collected by informal interview with the employee</w:t>
      </w:r>
      <w:r>
        <w:rPr>
          <w:rFonts w:eastAsia="Times New Roman" w:ascii="Times New Roman" w:hAnsi="Times New Roman"/>
          <w:color w:val="000000"/>
        </w:rPr>
        <w:t>s. Secondary sources including study</w:t>
      </w:r>
      <w:r>
        <w:rPr>
          <w:rFonts w:eastAsia="Times New Roman" w:ascii="Times New Roman" w:hAnsi="Times New Roman"/>
          <w:color w:val="000000"/>
          <w:sz w:val="24"/>
          <w:szCs w:val="24"/>
        </w:rPr>
        <w:t xml:space="preserve"> on Dhaka WASA</w:t>
      </w:r>
      <w:r>
        <w:rPr>
          <w:rFonts w:eastAsia="Times New Roman" w:ascii="Times New Roman" w:hAnsi="Times New Roman"/>
          <w:color w:val="000000"/>
          <w:kern w:val="2"/>
          <w:sz w:val="24"/>
          <w:szCs w:val="24"/>
        </w:rPr>
        <w:t xml:space="preserve"> </w:t>
      </w:r>
      <w:r>
        <w:rPr>
          <w:rFonts w:eastAsia="Times New Roman" w:ascii="Times New Roman" w:hAnsi="Times New Roman"/>
          <w:color w:val="000000"/>
        </w:rPr>
        <w:t xml:space="preserve">automation, information </w:t>
      </w:r>
      <w:r>
        <w:rPr>
          <w:rFonts w:eastAsia="Times New Roman" w:ascii="Times New Roman" w:hAnsi="Times New Roman"/>
          <w:color w:val="000000"/>
          <w:kern w:val="2"/>
          <w:sz w:val="24"/>
          <w:szCs w:val="24"/>
        </w:rPr>
        <w:t>of the website</w:t>
      </w:r>
      <w:r>
        <w:rPr>
          <w:rFonts w:eastAsia="Times New Roman" w:ascii="Times New Roman" w:hAnsi="Times New Roman"/>
          <w:color w:val="000000"/>
          <w:sz w:val="24"/>
          <w:szCs w:val="24"/>
        </w:rPr>
        <w:t>s,</w:t>
      </w:r>
      <w:r>
        <w:rPr>
          <w:rFonts w:eastAsia="Times New Roman" w:ascii="Times New Roman" w:hAnsi="Times New Roman"/>
          <w:color w:val="000000"/>
          <w:kern w:val="2"/>
          <w:sz w:val="24"/>
          <w:szCs w:val="24"/>
        </w:rPr>
        <w:t xml:space="preserve"> publications have been used for this purpose.</w:t>
      </w:r>
      <w:r>
        <w:rPr>
          <w:rFonts w:eastAsia="Times New Roman" w:ascii="Times New Roman" w:hAnsi="Times New Roman"/>
          <w:color w:val="000000"/>
          <w:sz w:val="24"/>
          <w:szCs w:val="24"/>
        </w:rPr>
        <w:t xml:space="preserve"> </w:t>
      </w:r>
      <w:r>
        <w:rPr>
          <w:rFonts w:eastAsia="Times New Roman" w:ascii="Times New Roman" w:hAnsi="Times New Roman"/>
          <w:color w:val="000000"/>
        </w:rPr>
        <w:t xml:space="preserve">Some Tertiary sources were also used for information also. </w:t>
      </w:r>
    </w:p>
    <w:p>
      <w:pPr>
        <w:pStyle w:val="Normal"/>
        <w:numPr>
          <w:ilvl w:val="0"/>
          <w:numId w:val="0"/>
        </w:numPr>
        <w:spacing w:lineRule="auto" w:line="319" w:beforeAutospacing="1" w:afterAutospacing="1"/>
        <w:outlineLvl w:val="0"/>
        <w:rPr>
          <w:rFonts w:ascii="Times New Roman" w:hAnsi="Times New Roman" w:eastAsia="Times New Roman"/>
          <w:b/>
          <w:b/>
          <w:bCs/>
          <w:color w:val="000000"/>
          <w:sz w:val="28"/>
          <w:szCs w:val="28"/>
          <w:u w:val="single"/>
        </w:rPr>
      </w:pPr>
      <w:r>
        <w:rPr>
          <w:rFonts w:eastAsia="Times New Roman" w:ascii="Times New Roman" w:hAnsi="Times New Roman"/>
          <w:b/>
          <w:bCs/>
          <w:color w:val="000000"/>
          <w:kern w:val="2"/>
          <w:sz w:val="28"/>
          <w:szCs w:val="28"/>
          <w:u w:val="single"/>
        </w:rPr>
        <w:t>1.5 Limitation of the study:</w:t>
      </w:r>
    </w:p>
    <w:p>
      <w:pPr>
        <w:pStyle w:val="Normal"/>
        <w:numPr>
          <w:ilvl w:val="0"/>
          <w:numId w:val="0"/>
        </w:numPr>
        <w:spacing w:lineRule="auto" w:line="319" w:beforeAutospacing="1" w:afterAutospacing="1"/>
        <w:outlineLvl w:val="0"/>
        <w:rPr>
          <w:rFonts w:ascii="Times New Roman" w:hAnsi="Times New Roman" w:eastAsia="Times New Roman"/>
          <w:color w:val="000000"/>
          <w:sz w:val="48"/>
          <w:szCs w:val="48"/>
        </w:rPr>
      </w:pPr>
      <w:r>
        <w:rPr>
          <w:rFonts w:eastAsia="Times New Roman" w:ascii="Times New Roman" w:hAnsi="Times New Roman"/>
          <w:color w:val="000000"/>
          <w:kern w:val="2"/>
          <w:sz w:val="48"/>
          <w:szCs w:val="48"/>
        </w:rPr>
        <w:t>While doing this project I had to face some limitations. These are as follows-</w:t>
      </w:r>
    </w:p>
    <w:p>
      <w:pPr>
        <w:pStyle w:val="ListParagraph"/>
        <w:numPr>
          <w:ilvl w:val="0"/>
          <w:numId w:val="3"/>
        </w:numPr>
        <w:spacing w:lineRule="auto" w:line="319" w:beforeAutospacing="1" w:after="0"/>
        <w:contextualSpacing/>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t xml:space="preserve">This study has </w:t>
      </w:r>
      <w:r>
        <w:rPr>
          <w:rFonts w:eastAsia="Times New Roman" w:ascii="Times New Roman" w:hAnsi="Times New Roman"/>
          <w:color w:val="000000"/>
          <w:sz w:val="48"/>
          <w:szCs w:val="48"/>
        </w:rPr>
        <w:t>been</w:t>
      </w:r>
      <w:r>
        <w:rPr>
          <w:rFonts w:eastAsia="Times New Roman" w:ascii="Times New Roman" w:hAnsi="Times New Roman"/>
          <w:color w:val="000000"/>
          <w:sz w:val="48"/>
          <w:szCs w:val="48"/>
        </w:rPr>
        <w:t xml:space="preserve"> kept limited on analysis </w:t>
      </w:r>
      <w:r>
        <w:rPr>
          <w:rFonts w:eastAsia="Times New Roman" w:ascii="Times New Roman" w:hAnsi="Times New Roman"/>
          <w:color w:val="000000"/>
          <w:sz w:val="48"/>
          <w:szCs w:val="48"/>
        </w:rPr>
        <w:t>of case studies and present information only</w:t>
      </w:r>
      <w:r>
        <w:rPr>
          <w:rFonts w:eastAsia="Times New Roman" w:ascii="Times New Roman" w:hAnsi="Times New Roman"/>
          <w:color w:val="000000"/>
          <w:sz w:val="48"/>
          <w:szCs w:val="48"/>
        </w:rPr>
        <w:t xml:space="preserve">. There is no formal test on any hypothesis </w:t>
      </w:r>
      <w:r>
        <w:rPr>
          <w:rFonts w:eastAsia="Times New Roman" w:ascii="Times New Roman" w:hAnsi="Times New Roman"/>
          <w:color w:val="000000"/>
          <w:sz w:val="48"/>
          <w:szCs w:val="48"/>
        </w:rPr>
        <w:t>as this is not a research work</w:t>
      </w:r>
      <w:r>
        <w:rPr>
          <w:rFonts w:eastAsia="Times New Roman" w:ascii="Times New Roman" w:hAnsi="Times New Roman"/>
          <w:color w:val="000000"/>
          <w:sz w:val="48"/>
          <w:szCs w:val="48"/>
        </w:rPr>
        <w:t>.</w:t>
      </w:r>
    </w:p>
    <w:p>
      <w:pPr>
        <w:pStyle w:val="ListParagraph"/>
        <w:numPr>
          <w:ilvl w:val="0"/>
          <w:numId w:val="3"/>
        </w:numPr>
        <w:spacing w:lineRule="auto" w:line="319" w:before="0" w:after="0"/>
        <w:contextualSpacing/>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t>Time is the key constraints of this report.</w:t>
      </w:r>
    </w:p>
    <w:p>
      <w:pPr>
        <w:pStyle w:val="ListParagraph"/>
        <w:numPr>
          <w:ilvl w:val="0"/>
          <w:numId w:val="3"/>
        </w:numPr>
        <w:spacing w:lineRule="auto" w:line="319" w:before="0" w:after="0"/>
        <w:contextualSpacing/>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t xml:space="preserve">To perform employee survey </w:t>
      </w:r>
      <w:r>
        <w:rPr>
          <w:rFonts w:eastAsia="Times New Roman" w:ascii="Times New Roman" w:hAnsi="Times New Roman"/>
          <w:color w:val="000000"/>
          <w:sz w:val="48"/>
          <w:szCs w:val="48"/>
        </w:rPr>
        <w:t xml:space="preserve">involved in Accounting and Revenue/Billing Departments </w:t>
      </w:r>
      <w:r>
        <w:rPr>
          <w:rFonts w:eastAsia="Times New Roman" w:ascii="Times New Roman" w:hAnsi="Times New Roman"/>
          <w:color w:val="000000"/>
          <w:sz w:val="48"/>
          <w:szCs w:val="48"/>
        </w:rPr>
        <w:t xml:space="preserve"> became </w:t>
      </w:r>
      <w:r>
        <w:rPr>
          <w:rFonts w:eastAsia="Times New Roman" w:cs="Mangal" w:ascii="Times New Roman" w:hAnsi="Times New Roman"/>
          <w:color w:val="000000"/>
          <w:kern w:val="2"/>
          <w:sz w:val="48"/>
          <w:szCs w:val="48"/>
          <w:lang w:val="en-US" w:eastAsia="zh-CN" w:bidi="hi-IN"/>
        </w:rPr>
        <w:t>very hard</w:t>
      </w:r>
      <w:r>
        <w:rPr>
          <w:rFonts w:eastAsia="Times New Roman" w:ascii="Times New Roman" w:hAnsi="Times New Roman"/>
          <w:color w:val="000000"/>
          <w:sz w:val="48"/>
          <w:szCs w:val="48"/>
        </w:rPr>
        <w:t xml:space="preserve"> because I was not directly involved with the </w:t>
      </w:r>
      <w:r>
        <w:rPr>
          <w:rFonts w:eastAsia="Times New Roman" w:ascii="Times New Roman" w:hAnsi="Times New Roman"/>
          <w:color w:val="000000"/>
          <w:sz w:val="48"/>
          <w:szCs w:val="48"/>
        </w:rPr>
        <w:t>Accounting and Revenue/Billing Departments</w:t>
      </w:r>
      <w:r>
        <w:rPr>
          <w:rFonts w:eastAsia="Times New Roman" w:ascii="Times New Roman" w:hAnsi="Times New Roman"/>
          <w:color w:val="000000"/>
          <w:sz w:val="48"/>
          <w:szCs w:val="48"/>
        </w:rPr>
        <w:t xml:space="preserve"> team; rather I worked with </w:t>
      </w:r>
      <w:r>
        <w:rPr>
          <w:rFonts w:eastAsia="Times New Roman" w:cs="Mangal" w:ascii="Times New Roman" w:hAnsi="Times New Roman"/>
          <w:color w:val="000000"/>
          <w:kern w:val="2"/>
          <w:sz w:val="48"/>
          <w:szCs w:val="48"/>
          <w:lang w:val="en-US" w:eastAsia="zh-CN" w:bidi="hi-IN"/>
        </w:rPr>
        <w:t>Engineering</w:t>
      </w:r>
      <w:r>
        <w:rPr>
          <w:rFonts w:eastAsia="Times New Roman" w:ascii="Times New Roman" w:hAnsi="Times New Roman"/>
          <w:color w:val="000000"/>
          <w:sz w:val="48"/>
          <w:szCs w:val="48"/>
        </w:rPr>
        <w:t xml:space="preserve"> team.</w:t>
      </w:r>
    </w:p>
    <w:p>
      <w:pPr>
        <w:pStyle w:val="ListParagraph"/>
        <w:numPr>
          <w:ilvl w:val="0"/>
          <w:numId w:val="3"/>
        </w:numPr>
        <w:spacing w:lineRule="auto" w:line="319" w:before="0" w:after="0"/>
        <w:contextualSpacing/>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t xml:space="preserve">All the Information is not easily accessible or not permitted to disclose according to the </w:t>
      </w:r>
      <w:r>
        <w:rPr>
          <w:rFonts w:eastAsia="Times New Roman" w:cs="Mangal" w:ascii="Times New Roman" w:hAnsi="Times New Roman"/>
          <w:color w:val="000000"/>
          <w:kern w:val="2"/>
          <w:sz w:val="48"/>
          <w:szCs w:val="48"/>
          <w:lang w:val="en-US" w:eastAsia="zh-CN" w:bidi="hi-IN"/>
        </w:rPr>
        <w:t>organization</w:t>
      </w:r>
      <w:r>
        <w:rPr>
          <w:rFonts w:eastAsia="Times New Roman" w:ascii="Times New Roman" w:hAnsi="Times New Roman"/>
          <w:color w:val="000000"/>
          <w:sz w:val="48"/>
          <w:szCs w:val="48"/>
        </w:rPr>
        <w:t xml:space="preserve"> policy, rules and regulations </w:t>
      </w:r>
      <w:r>
        <w:rPr>
          <w:rFonts w:eastAsia="Times New Roman" w:ascii="Times New Roman" w:hAnsi="Times New Roman"/>
          <w:color w:val="000000"/>
          <w:sz w:val="48"/>
          <w:szCs w:val="48"/>
        </w:rPr>
        <w:t>had been followed</w:t>
      </w:r>
      <w:r>
        <w:rPr>
          <w:rFonts w:eastAsia="Times New Roman" w:ascii="Times New Roman" w:hAnsi="Times New Roman"/>
          <w:color w:val="000000"/>
          <w:sz w:val="48"/>
          <w:szCs w:val="48"/>
        </w:rPr>
        <w:t xml:space="preserve"> on the disclosure of confidential information.</w:t>
      </w:r>
    </w:p>
    <w:p>
      <w:pPr>
        <w:pStyle w:val="ListParagraph"/>
        <w:numPr>
          <w:ilvl w:val="0"/>
          <w:numId w:val="3"/>
        </w:numPr>
        <w:spacing w:lineRule="auto" w:line="319" w:before="0" w:after="0"/>
        <w:contextualSpacing/>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t xml:space="preserve">It was also difficult to collect information </w:t>
      </w:r>
      <w:r>
        <w:rPr>
          <w:rFonts w:eastAsia="Times New Roman" w:ascii="Times New Roman" w:hAnsi="Times New Roman"/>
          <w:color w:val="000000"/>
          <w:sz w:val="48"/>
          <w:szCs w:val="48"/>
        </w:rPr>
        <w:t>from</w:t>
      </w:r>
      <w:r>
        <w:rPr>
          <w:rFonts w:eastAsia="Times New Roman" w:ascii="Times New Roman" w:hAnsi="Times New Roman"/>
          <w:color w:val="000000"/>
          <w:sz w:val="48"/>
          <w:szCs w:val="48"/>
        </w:rPr>
        <w:t xml:space="preserve"> different vendors of automation works.</w:t>
      </w:r>
    </w:p>
    <w:p>
      <w:pPr>
        <w:pStyle w:val="ListParagraph"/>
        <w:numPr>
          <w:ilvl w:val="0"/>
          <w:numId w:val="3"/>
        </w:numPr>
        <w:bidi w:val="0"/>
        <w:spacing w:lineRule="auto" w:line="319" w:before="0" w:afterAutospacing="1"/>
        <w:contextualSpacing/>
        <w:jc w:val="start"/>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t xml:space="preserve">I also faced problem in communicating with my </w:t>
      </w:r>
      <w:r>
        <w:rPr>
          <w:rFonts w:eastAsia="Times New Roman" w:ascii="Times New Roman" w:hAnsi="Times New Roman"/>
          <w:color w:val="000000"/>
          <w:sz w:val="48"/>
          <w:szCs w:val="48"/>
        </w:rPr>
        <w:t>U</w:t>
      </w:r>
      <w:r>
        <w:rPr>
          <w:rFonts w:eastAsia="Times New Roman" w:ascii="Times New Roman" w:hAnsi="Times New Roman"/>
          <w:color w:val="000000"/>
          <w:sz w:val="48"/>
          <w:szCs w:val="48"/>
        </w:rPr>
        <w:t xml:space="preserve">niversity </w:t>
      </w:r>
      <w:r>
        <w:rPr>
          <w:rFonts w:eastAsia="Times New Roman" w:ascii="Times New Roman" w:hAnsi="Times New Roman"/>
          <w:color w:val="000000"/>
          <w:sz w:val="48"/>
          <w:szCs w:val="48"/>
        </w:rPr>
        <w:t>Internship</w:t>
      </w:r>
      <w:r>
        <w:rPr>
          <w:rFonts w:eastAsia="Times New Roman" w:ascii="Times New Roman" w:hAnsi="Times New Roman"/>
          <w:color w:val="000000"/>
          <w:sz w:val="48"/>
          <w:szCs w:val="48"/>
        </w:rPr>
        <w:t xml:space="preserve"> supervisor, </w:t>
      </w:r>
      <w:r>
        <w:rPr>
          <w:rFonts w:eastAsia="Times New Roman" w:ascii="Times New Roman" w:hAnsi="Times New Roman"/>
          <w:color w:val="000000"/>
          <w:sz w:val="48"/>
          <w:szCs w:val="48"/>
        </w:rPr>
        <w:t>Employees, Management members and Vendors of Dhaka WASA-</w:t>
      </w:r>
      <w:r>
        <w:rPr>
          <w:rFonts w:eastAsia="Times New Roman" w:ascii="Times New Roman" w:hAnsi="Times New Roman"/>
          <w:color w:val="000000"/>
          <w:sz w:val="48"/>
          <w:szCs w:val="48"/>
        </w:rPr>
        <w:t xml:space="preserve"> face to face, due to COVID-19 situation.</w:t>
      </w:r>
    </w:p>
    <w:p>
      <w:pPr>
        <w:pStyle w:val="ListParagraph"/>
        <w:numPr>
          <w:ilvl w:val="0"/>
          <w:numId w:val="0"/>
        </w:numPr>
        <w:bidi w:val="0"/>
        <w:spacing w:lineRule="auto" w:line="319" w:before="0" w:afterAutospacing="1"/>
        <w:ind w:start="720" w:hanging="0"/>
        <w:contextualSpacing/>
        <w:jc w:val="start"/>
        <w:outlineLvl w:val="0"/>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rPr/>
      </w:pPr>
      <w:r>
        <w:rPr/>
        <w:t xml:space="preserve">  </w:t>
      </w:r>
    </w:p>
    <w:p>
      <w:pPr>
        <w:pStyle w:val="Normal"/>
        <w:bidi w:val="0"/>
        <w:rPr/>
      </w:pPr>
      <w:r>
        <w:rPr/>
      </w:r>
    </w:p>
    <w:p>
      <w:pPr>
        <w:pStyle w:val="Heading3"/>
        <w:numPr>
          <w:ilvl w:val="2"/>
          <w:numId w:val="2"/>
        </w:numPr>
        <w:bidi w:val="0"/>
        <w:jc w:val="start"/>
        <w:rPr>
          <w:rFonts w:ascii="Arial;Tahoma;Helvetica;FreeSans;sans-serif" w:hAnsi="Arial;Tahoma;Helvetica;FreeSans;sans-serif"/>
          <w:b w:val="false"/>
          <w:b w:val="false"/>
          <w:i w:val="false"/>
          <w:i w:val="false"/>
          <w:caps w:val="false"/>
          <w:smallCaps w:val="false"/>
          <w:color w:val="222222"/>
          <w:spacing w:val="0"/>
          <w:sz w:val="33"/>
        </w:rPr>
      </w:pPr>
      <w:hyperlink r:id="rId2">
        <w:r>
          <w:rPr>
            <w:rFonts w:ascii="Arial;Tahoma;Helvetica;FreeSans;sans-serif" w:hAnsi="Arial;Tahoma;Helvetica;FreeSans;sans-serif"/>
            <w:b w:val="false"/>
            <w:i w:val="false"/>
            <w:caps w:val="false"/>
            <w:smallCaps w:val="false"/>
            <w:color w:val="222222"/>
            <w:spacing w:val="0"/>
            <w:sz w:val="33"/>
          </w:rPr>
          <w:t>Conceptual Frame work of Marketing Mix</w:t>
        </w:r>
      </w:hyperlink>
    </w:p>
    <w:p>
      <w:pPr>
        <w:sectPr>
          <w:type w:val="nextPage"/>
          <w:pgSz w:w="12240" w:h="15840"/>
          <w:pgMar w:left="1134" w:right="1134" w:header="0" w:top="1134" w:footer="0" w:bottom="1134" w:gutter="0"/>
          <w:pgNumType w:fmt="decimal"/>
          <w:formProt w:val="false"/>
          <w:textDirection w:val="lrTb"/>
          <w:docGrid w:type="default" w:linePitch="100" w:charSpace="0"/>
        </w:sectPr>
      </w:pPr>
    </w:p>
    <w:p>
      <w:pPr>
        <w:pStyle w:val="TextBody"/>
        <w:widowControl/>
        <w:bidi w:val="0"/>
        <w:spacing w:lineRule="auto" w:line="336"/>
        <w:jc w:val="start"/>
        <w:rPr/>
      </w:pPr>
      <w:r>
        <w:rPr>
          <w:rFonts w:ascii="Arial;Tahoma;Helvetica;FreeSans;sans-serif" w:hAnsi="Arial;Tahoma;Helvetica;FreeSans;sans-serif"/>
          <w:b w:val="false"/>
          <w:i w:val="false"/>
          <w:caps w:val="false"/>
          <w:smallCaps w:val="false"/>
          <w:color w:val="222222"/>
          <w:spacing w:val="0"/>
          <w:sz w:val="20"/>
        </w:rPr>
        <w:br/>
      </w:r>
    </w:p>
    <w:p>
      <w:pPr>
        <w:pStyle w:val="TextBody"/>
        <w:widowControl/>
        <w:bidi w:val="0"/>
        <w:spacing w:lineRule="auto" w:line="336" w:before="0" w:after="0"/>
        <w:jc w:val="both"/>
        <w:rPr>
          <w:rFonts w:ascii="Arial;sans-serif" w:hAnsi="Arial;sans-serif"/>
          <w:b/>
          <w:b/>
          <w:i w:val="false"/>
          <w:i w:val="false"/>
          <w:caps w:val="false"/>
          <w:smallCaps w:val="false"/>
          <w:color w:val="000000"/>
          <w:spacing w:val="0"/>
          <w:sz w:val="30"/>
        </w:rPr>
      </w:pPr>
      <w:r>
        <w:rPr>
          <w:rFonts w:ascii="Arial;sans-serif" w:hAnsi="Arial;sans-serif"/>
          <w:b/>
          <w:i w:val="false"/>
          <w:caps w:val="false"/>
          <w:smallCaps w:val="false"/>
          <w:color w:val="000000"/>
          <w:spacing w:val="0"/>
          <w:sz w:val="30"/>
        </w:rPr>
        <w:t>Service/ Product Development</w:t>
      </w:r>
    </w:p>
    <w:p>
      <w:pPr>
        <w:pStyle w:val="TextBody"/>
        <w:widowControl/>
        <w:bidi w:val="0"/>
        <w:spacing w:lineRule="auto" w:line="336" w:before="0" w:after="0"/>
        <w:jc w:val="both"/>
        <w:rPr>
          <w:rFonts w:ascii="Arial;sans-serif" w:hAnsi="Arial;sans-serif"/>
          <w:b w:val="false"/>
          <w:b w:val="false"/>
          <w:i w:val="false"/>
          <w:i w:val="false"/>
          <w:caps w:val="false"/>
          <w:smallCaps w:val="false"/>
          <w:color w:val="000000"/>
          <w:spacing w:val="0"/>
          <w:sz w:val="28"/>
        </w:rPr>
      </w:pPr>
      <w:r>
        <w:rPr>
          <w:rFonts w:ascii="Arial;sans-serif" w:hAnsi="Arial;sans-serif"/>
          <w:b w:val="false"/>
          <w:i w:val="false"/>
          <w:caps w:val="false"/>
          <w:smallCaps w:val="false"/>
          <w:color w:val="000000"/>
          <w:spacing w:val="0"/>
          <w:sz w:val="28"/>
        </w:rPr>
        <w:t>Development New services/ Products to existing customer what is service/ product development. Banks are following this strategy.</w:t>
      </w:r>
    </w:p>
    <w:p>
      <w:pPr>
        <w:pStyle w:val="TextBody"/>
        <w:widowControl/>
        <w:bidi w:val="0"/>
        <w:spacing w:lineRule="auto" w:line="336" w:before="0" w:after="0"/>
        <w:jc w:val="both"/>
        <w:rPr/>
      </w:pPr>
      <w:r>
        <w:rPr/>
      </w:r>
    </w:p>
    <w:p>
      <w:pPr>
        <w:pStyle w:val="TextBody"/>
        <w:widowControl/>
        <w:bidi w:val="0"/>
        <w:spacing w:lineRule="auto" w:line="336" w:before="0" w:after="0"/>
        <w:jc w:val="both"/>
        <w:rPr>
          <w:rFonts w:ascii="Arial;sans-serif" w:hAnsi="Arial;sans-serif"/>
          <w:b/>
          <w:b/>
          <w:i w:val="false"/>
          <w:i w:val="false"/>
          <w:caps w:val="false"/>
          <w:smallCaps w:val="false"/>
          <w:color w:val="000000"/>
          <w:spacing w:val="0"/>
          <w:sz w:val="30"/>
        </w:rPr>
      </w:pPr>
      <w:r>
        <w:rPr>
          <w:rFonts w:ascii="Arial;sans-serif" w:hAnsi="Arial;sans-serif"/>
          <w:b/>
          <w:i w:val="false"/>
          <w:caps w:val="false"/>
          <w:smallCaps w:val="false"/>
          <w:color w:val="000000"/>
          <w:spacing w:val="0"/>
          <w:sz w:val="30"/>
        </w:rPr>
        <w:t>Diversification</w:t>
      </w:r>
    </w:p>
    <w:p>
      <w:pPr>
        <w:pStyle w:val="TextBody"/>
        <w:widowControl/>
        <w:bidi w:val="0"/>
        <w:spacing w:lineRule="auto" w:line="336" w:before="0" w:after="0"/>
        <w:jc w:val="both"/>
        <w:rPr>
          <w:rFonts w:ascii="Arial;sans-serif" w:hAnsi="Arial;sans-serif"/>
          <w:b w:val="false"/>
          <w:b w:val="false"/>
          <w:i w:val="false"/>
          <w:i w:val="false"/>
          <w:caps w:val="false"/>
          <w:smallCaps w:val="false"/>
          <w:color w:val="000000"/>
          <w:spacing w:val="0"/>
          <w:sz w:val="28"/>
        </w:rPr>
      </w:pPr>
      <w:r>
        <w:rPr>
          <w:rFonts w:ascii="Arial;sans-serif" w:hAnsi="Arial;sans-serif"/>
          <w:b w:val="false"/>
          <w:i w:val="false"/>
          <w:caps w:val="false"/>
          <w:smallCaps w:val="false"/>
          <w:color w:val="000000"/>
          <w:spacing w:val="0"/>
          <w:sz w:val="28"/>
        </w:rPr>
        <w:t>Develop new service for new customers, that is, diversification. Bank has more diversify products to new customer.</w:t>
      </w:r>
    </w:p>
    <w:p>
      <w:pPr>
        <w:pStyle w:val="TextBody"/>
        <w:widowControl/>
        <w:bidi w:val="0"/>
        <w:spacing w:lineRule="auto" w:line="336" w:before="0" w:after="0"/>
        <w:jc w:val="both"/>
        <w:rPr/>
      </w:pPr>
      <w:r>
        <w:rPr/>
      </w:r>
    </w:p>
    <w:p>
      <w:pPr>
        <w:pStyle w:val="TextBody"/>
        <w:widowControl/>
        <w:bidi w:val="0"/>
        <w:spacing w:lineRule="auto" w:line="336" w:before="0" w:after="0"/>
        <w:jc w:val="both"/>
        <w:rPr>
          <w:rFonts w:ascii="Arial;sans-serif" w:hAnsi="Arial;sans-serif"/>
          <w:b/>
          <w:b/>
          <w:i w:val="false"/>
          <w:i w:val="false"/>
          <w:caps w:val="false"/>
          <w:smallCaps w:val="false"/>
          <w:color w:val="000000"/>
          <w:spacing w:val="0"/>
          <w:sz w:val="32"/>
        </w:rPr>
      </w:pPr>
      <w:r>
        <w:rPr>
          <w:rFonts w:ascii="Arial;sans-serif" w:hAnsi="Arial;sans-serif"/>
          <w:b/>
          <w:i w:val="false"/>
          <w:caps w:val="false"/>
          <w:smallCaps w:val="false"/>
          <w:color w:val="000000"/>
          <w:spacing w:val="0"/>
          <w:sz w:val="32"/>
        </w:rPr>
        <w:t>The Banking Price</w:t>
      </w:r>
    </w:p>
    <w:p>
      <w:pPr>
        <w:pStyle w:val="TextBody"/>
        <w:widowControl/>
        <w:bidi w:val="0"/>
        <w:spacing w:lineRule="auto" w:line="336" w:before="0" w:after="0"/>
        <w:jc w:val="both"/>
        <w:rPr>
          <w:rFonts w:ascii="Arial;sans-serif" w:hAnsi="Arial;sans-serif"/>
          <w:b w:val="false"/>
          <w:b w:val="false"/>
          <w:i w:val="false"/>
          <w:i w:val="false"/>
          <w:caps w:val="false"/>
          <w:smallCaps w:val="false"/>
          <w:color w:val="000000"/>
          <w:spacing w:val="0"/>
          <w:sz w:val="28"/>
        </w:rPr>
      </w:pPr>
      <w:r>
        <w:rPr>
          <w:rFonts w:ascii="Arial;sans-serif" w:hAnsi="Arial;sans-serif"/>
          <w:b w:val="false"/>
          <w:i w:val="false"/>
          <w:caps w:val="false"/>
          <w:smallCaps w:val="false"/>
          <w:color w:val="000000"/>
          <w:spacing w:val="0"/>
          <w:sz w:val="28"/>
        </w:rPr>
        <w:t>Banks interest rate means Banking Price. Price is important since it represents the only element of marketing mix that creates revenue. The Banking system does not in fact price all its services. Since some are offered free to customers. The most important prices in the Banking system relate to interest rates. The government controls basic interest rates.</w:t>
      </w:r>
    </w:p>
    <w:p>
      <w:pPr>
        <w:pStyle w:val="TextBody"/>
        <w:widowControl/>
        <w:bidi w:val="0"/>
        <w:spacing w:lineRule="auto" w:line="336"/>
        <w:jc w:val="start"/>
        <w:rPr>
          <w:rFonts w:ascii="Arial;Tahoma;Helvetica;FreeSans;sans-serif" w:hAnsi="Arial;Tahoma;Helvetica;FreeSans;sans-serif"/>
          <w:b w:val="false"/>
          <w:b w:val="false"/>
          <w:i w:val="false"/>
          <w:i w:val="false"/>
          <w:caps w:val="false"/>
          <w:smallCaps w:val="false"/>
          <w:color w:val="222222"/>
          <w:spacing w:val="0"/>
          <w:sz w:val="20"/>
        </w:rPr>
      </w:pPr>
      <w:r>
        <w:rPr>
          <w:rFonts w:ascii="Arial;Tahoma;Helvetica;FreeSans;sans-serif" w:hAnsi="Arial;Tahoma;Helvetica;FreeSans;sans-serif"/>
          <w:b w:val="false"/>
          <w:i w:val="false"/>
          <w:caps w:val="false"/>
          <w:smallCaps w:val="false"/>
          <w:color w:val="222222"/>
          <w:spacing w:val="0"/>
          <w:sz w:val="20"/>
        </w:rPr>
        <w:br/>
      </w:r>
    </w:p>
    <w:p>
      <w:pPr>
        <w:pStyle w:val="TextBody"/>
        <w:widowControl/>
        <w:bidi w:val="0"/>
        <w:spacing w:lineRule="auto" w:line="336"/>
        <w:jc w:val="start"/>
        <w:rPr>
          <w:rFonts w:ascii="Arial;Tahoma;Helvetica;FreeSans;sans-serif" w:hAnsi="Arial;Tahoma;Helvetica;FreeSans;sans-serif"/>
          <w:b w:val="false"/>
          <w:b w:val="false"/>
          <w:i w:val="false"/>
          <w:i w:val="false"/>
          <w:caps w:val="false"/>
          <w:smallCaps w:val="false"/>
          <w:color w:val="222222"/>
          <w:spacing w:val="0"/>
          <w:sz w:val="20"/>
        </w:rPr>
      </w:pPr>
      <w:r>
        <w:rPr/>
      </w:r>
    </w:p>
    <w:p>
      <w:pPr>
        <w:pStyle w:val="TextBody"/>
        <w:widowControl/>
        <w:bidi w:val="0"/>
        <w:spacing w:lineRule="auto" w:line="336"/>
        <w:jc w:val="start"/>
        <w:rPr>
          <w:rFonts w:ascii="Arial;Tahoma;Helvetica;FreeSans;sans-serif" w:hAnsi="Arial;Tahoma;Helvetica;FreeSans;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000000"/>
          <w:spacing w:val="0"/>
          <w:sz w:val="28"/>
        </w:rPr>
      </w:r>
    </w:p>
    <w:p>
      <w:pPr>
        <w:sectPr>
          <w:type w:val="continuous"/>
          <w:pgSz w:w="12240" w:h="15840"/>
          <w:pgMar w:left="1134" w:right="1134" w:header="0" w:top="1134" w:footer="0" w:bottom="1134" w:gutter="0"/>
          <w:formProt w:val="false"/>
          <w:textDirection w:val="lrTb"/>
          <w:docGrid w:type="default" w:linePitch="100" w:charSpace="0"/>
        </w:sectPr>
      </w:pPr>
    </w:p>
    <w:p>
      <w:pPr>
        <w:pStyle w:val="TextBody"/>
        <w:bidi w:val="0"/>
        <w:spacing w:lineRule="auto" w:line="276" w:before="0" w:after="140"/>
        <w:jc w:val="start"/>
        <w:rPr/>
      </w:pPr>
      <w:r>
        <w:rPr/>
        <w:br/>
      </w:r>
      <w:r>
        <w:rPr>
          <w:rFonts w:ascii="Arial;Tahoma;Helvetica;FreeSans;sans-serif" w:hAnsi="Arial;Tahoma;Helvetica;FreeSans;sans-serif"/>
          <w:b w:val="false"/>
          <w:i w:val="false"/>
          <w:caps w:val="false"/>
          <w:smallCaps w:val="false"/>
          <w:color w:val="222222"/>
          <w:spacing w:val="0"/>
          <w:sz w:val="33"/>
        </w:rPr>
        <w:t>Limitation of the study</w:t>
      </w:r>
    </w:p>
    <w:p>
      <w:pPr>
        <w:sectPr>
          <w:type w:val="continuous"/>
          <w:pgSz w:w="12240" w:h="15840"/>
          <w:pgMar w:left="1134" w:right="1134" w:header="0" w:top="1134" w:footer="0" w:bottom="1134" w:gutter="0"/>
          <w:formProt w:val="false"/>
          <w:textDirection w:val="lrTb"/>
          <w:docGrid w:type="default" w:linePitch="100" w:charSpace="0"/>
        </w:sectPr>
      </w:pPr>
    </w:p>
    <w:p>
      <w:pPr>
        <w:pStyle w:val="TextBody"/>
        <w:widowControl/>
        <w:bidi w:val="0"/>
        <w:spacing w:lineRule="auto" w:line="336" w:before="0" w:after="0"/>
        <w:ind w:start="0" w:end="0" w:hanging="0"/>
        <w:jc w:val="start"/>
        <w:rPr/>
      </w:pPr>
      <w:r>
        <w:rPr/>
      </w:r>
    </w:p>
    <w:p>
      <w:pPr>
        <w:pStyle w:val="TextBody"/>
        <w:widowControl/>
        <w:bidi w:val="0"/>
        <w:spacing w:lineRule="auto" w:line="336" w:before="0" w:after="0"/>
        <w:jc w:val="start"/>
        <w:rPr>
          <w:rFonts w:ascii="Arial;sans-serif" w:hAnsi="Arial;sans-serif"/>
          <w:b/>
          <w:b/>
          <w:i w:val="false"/>
          <w:i w:val="false"/>
          <w:caps w:val="false"/>
          <w:smallCaps w:val="false"/>
          <w:color w:val="222222"/>
          <w:spacing w:val="0"/>
          <w:sz w:val="34"/>
        </w:rPr>
      </w:pPr>
      <w:r>
        <w:rPr>
          <w:rFonts w:ascii="Arial;sans-serif" w:hAnsi="Arial;sans-serif"/>
          <w:b/>
          <w:i w:val="false"/>
          <w:caps w:val="false"/>
          <w:smallCaps w:val="false"/>
          <w:color w:val="222222"/>
          <w:spacing w:val="0"/>
          <w:sz w:val="34"/>
        </w:rPr>
        <w:t>Limitation of the study</w:t>
      </w:r>
    </w:p>
    <w:p>
      <w:pPr>
        <w:pStyle w:val="TextBody"/>
        <w:widowControl/>
        <w:bidi w:val="0"/>
        <w:spacing w:lineRule="auto" w:line="336" w:before="0" w:after="0"/>
        <w:jc w:val="both"/>
        <w:rPr>
          <w:rFonts w:ascii="Arial;sans-serif" w:hAnsi="Arial;sans-serif"/>
          <w:b w:val="false"/>
          <w:b w:val="false"/>
          <w:i w:val="false"/>
          <w:i w:val="false"/>
          <w:caps w:val="false"/>
          <w:smallCaps w:val="false"/>
          <w:color w:val="222222"/>
          <w:spacing w:val="0"/>
          <w:sz w:val="28"/>
        </w:rPr>
      </w:pPr>
      <w:r>
        <w:rPr>
          <w:rFonts w:ascii="Arial;sans-serif" w:hAnsi="Arial;sans-serif"/>
          <w:b w:val="false"/>
          <w:i w:val="false"/>
          <w:caps w:val="false"/>
          <w:smallCaps w:val="false"/>
          <w:color w:val="222222"/>
          <w:spacing w:val="0"/>
          <w:sz w:val="28"/>
        </w:rPr>
        <w:t>In undertaking this study, a number of problems were faced. Thus the study has several limitations. The limitations are:</w:t>
      </w:r>
    </w:p>
    <w:p>
      <w:pPr>
        <w:pStyle w:val="TextBody"/>
        <w:widowControl/>
        <w:bidi w:val="0"/>
        <w:spacing w:lineRule="auto" w:line="336" w:before="0" w:after="0"/>
        <w:jc w:val="both"/>
        <w:rPr>
          <w:rFonts w:ascii="Arial;sans-serif" w:hAnsi="Arial;sans-serif"/>
          <w:b/>
          <w:b/>
          <w:i w:val="false"/>
          <w:i w:val="false"/>
          <w:caps w:val="false"/>
          <w:smallCaps w:val="false"/>
          <w:color w:val="222222"/>
          <w:spacing w:val="0"/>
          <w:sz w:val="28"/>
        </w:rPr>
      </w:pPr>
      <w:r>
        <w:rPr>
          <w:rFonts w:ascii="Arial;sans-serif" w:hAnsi="Arial;sans-serif"/>
          <w:b/>
          <w:i w:val="false"/>
          <w:caps w:val="false"/>
          <w:smallCaps w:val="false"/>
          <w:color w:val="222222"/>
          <w:spacing w:val="0"/>
          <w:sz w:val="28"/>
        </w:rPr>
        <w:t>a) Lack of knowledge:</w:t>
      </w:r>
    </w:p>
    <w:p>
      <w:pPr>
        <w:pStyle w:val="TextBody"/>
        <w:widowControl/>
        <w:bidi w:val="0"/>
        <w:spacing w:lineRule="auto" w:line="336" w:before="0" w:after="0"/>
        <w:jc w:val="both"/>
        <w:rPr>
          <w:rFonts w:ascii="Arial;sans-serif" w:hAnsi="Arial;sans-serif"/>
          <w:b w:val="false"/>
          <w:b w:val="false"/>
          <w:i w:val="false"/>
          <w:i w:val="false"/>
          <w:caps w:val="false"/>
          <w:smallCaps w:val="false"/>
          <w:color w:val="222222"/>
          <w:spacing w:val="0"/>
          <w:sz w:val="28"/>
        </w:rPr>
      </w:pPr>
      <w:r>
        <w:rPr>
          <w:rFonts w:ascii="Arial;sans-serif" w:hAnsi="Arial;sans-serif"/>
          <w:b w:val="false"/>
          <w:i w:val="false"/>
          <w:caps w:val="false"/>
          <w:smallCaps w:val="false"/>
          <w:color w:val="222222"/>
          <w:spacing w:val="0"/>
          <w:sz w:val="28"/>
        </w:rPr>
        <w:t>As a student, in the research field, I have no past practical experience of data collection, data processing, data analyzing, integrating and presenting. So it is a limiting factor for obtain accurate information.</w:t>
      </w:r>
    </w:p>
    <w:p>
      <w:pPr>
        <w:pStyle w:val="TextBody"/>
        <w:widowControl/>
        <w:bidi w:val="0"/>
        <w:spacing w:lineRule="auto" w:line="336" w:before="0" w:after="0"/>
        <w:jc w:val="both"/>
        <w:rPr>
          <w:rFonts w:ascii="Arial;sans-serif" w:hAnsi="Arial;sans-serif"/>
          <w:b/>
          <w:b/>
          <w:i w:val="false"/>
          <w:i w:val="false"/>
          <w:caps w:val="false"/>
          <w:smallCaps w:val="false"/>
          <w:color w:val="222222"/>
          <w:spacing w:val="0"/>
          <w:sz w:val="28"/>
        </w:rPr>
      </w:pPr>
      <w:r>
        <w:rPr>
          <w:rFonts w:ascii="Arial;sans-serif" w:hAnsi="Arial;sans-serif"/>
          <w:b/>
          <w:i w:val="false"/>
          <w:caps w:val="false"/>
          <w:smallCaps w:val="false"/>
          <w:color w:val="222222"/>
          <w:spacing w:val="0"/>
          <w:sz w:val="28"/>
        </w:rPr>
        <w:t>b) Lack of time</w:t>
      </w:r>
    </w:p>
    <w:p>
      <w:pPr>
        <w:pStyle w:val="TextBody"/>
        <w:widowControl/>
        <w:bidi w:val="0"/>
        <w:spacing w:lineRule="auto" w:line="336" w:before="0" w:after="0"/>
        <w:jc w:val="both"/>
        <w:rPr>
          <w:rFonts w:ascii="Arial;sans-serif" w:hAnsi="Arial;sans-serif"/>
          <w:b w:val="false"/>
          <w:b w:val="false"/>
          <w:i w:val="false"/>
          <w:i w:val="false"/>
          <w:caps w:val="false"/>
          <w:smallCaps w:val="false"/>
          <w:color w:val="222222"/>
          <w:spacing w:val="0"/>
          <w:sz w:val="28"/>
        </w:rPr>
      </w:pPr>
      <w:r>
        <w:rPr>
          <w:rFonts w:ascii="Arial;sans-serif" w:hAnsi="Arial;sans-serif"/>
          <w:b w:val="false"/>
          <w:i w:val="false"/>
          <w:caps w:val="false"/>
          <w:smallCaps w:val="false"/>
          <w:color w:val="222222"/>
          <w:spacing w:val="0"/>
          <w:sz w:val="28"/>
        </w:rPr>
        <w:t>For the time limitation I could not gather more information to justify exact condition. The time constraints are limiting factors.</w:t>
      </w:r>
    </w:p>
    <w:p>
      <w:pPr>
        <w:pStyle w:val="TextBody"/>
        <w:widowControl/>
        <w:bidi w:val="0"/>
        <w:spacing w:lineRule="auto" w:line="336" w:before="0" w:after="0"/>
        <w:jc w:val="both"/>
        <w:rPr>
          <w:rFonts w:ascii="Arial;sans-serif" w:hAnsi="Arial;sans-serif"/>
          <w:b/>
          <w:b/>
          <w:i w:val="false"/>
          <w:i w:val="false"/>
          <w:caps w:val="false"/>
          <w:smallCaps w:val="false"/>
          <w:color w:val="222222"/>
          <w:spacing w:val="0"/>
          <w:sz w:val="28"/>
        </w:rPr>
      </w:pPr>
      <w:r>
        <w:rPr>
          <w:rFonts w:ascii="Arial;sans-serif" w:hAnsi="Arial;sans-serif"/>
          <w:b/>
          <w:i w:val="false"/>
          <w:caps w:val="false"/>
          <w:smallCaps w:val="false"/>
          <w:color w:val="222222"/>
          <w:spacing w:val="0"/>
          <w:sz w:val="28"/>
        </w:rPr>
        <w:t>c) Small sample size:</w:t>
      </w:r>
    </w:p>
    <w:p>
      <w:pPr>
        <w:pStyle w:val="TextBody"/>
        <w:widowControl/>
        <w:bidi w:val="0"/>
        <w:spacing w:lineRule="auto" w:line="336" w:before="0" w:after="0"/>
        <w:jc w:val="both"/>
        <w:rPr>
          <w:rFonts w:ascii="Arial;sans-serif" w:hAnsi="Arial;sans-serif"/>
          <w:b w:val="false"/>
          <w:b w:val="false"/>
          <w:i w:val="false"/>
          <w:i w:val="false"/>
          <w:caps w:val="false"/>
          <w:smallCaps w:val="false"/>
          <w:color w:val="222222"/>
          <w:spacing w:val="0"/>
          <w:sz w:val="28"/>
        </w:rPr>
      </w:pPr>
      <w:r>
        <w:rPr>
          <w:rFonts w:ascii="Arial;sans-serif" w:hAnsi="Arial;sans-serif"/>
          <w:b w:val="false"/>
          <w:i w:val="false"/>
          <w:caps w:val="false"/>
          <w:smallCaps w:val="false"/>
          <w:color w:val="222222"/>
          <w:spacing w:val="0"/>
          <w:sz w:val="28"/>
        </w:rPr>
        <w:t>The study is limited by the size of the sample. As the sample size is very small, geographical and regional differences could not be included.</w:t>
      </w:r>
    </w:p>
    <w:p>
      <w:pPr>
        <w:pStyle w:val="TextBody"/>
        <w:widowControl/>
        <w:bidi w:val="0"/>
        <w:spacing w:lineRule="auto" w:line="336" w:before="0" w:after="0"/>
        <w:jc w:val="both"/>
        <w:rPr>
          <w:rFonts w:ascii="Arial;sans-serif" w:hAnsi="Arial;sans-serif"/>
          <w:b/>
          <w:b/>
          <w:i w:val="false"/>
          <w:i w:val="false"/>
          <w:caps w:val="false"/>
          <w:smallCaps w:val="false"/>
          <w:color w:val="222222"/>
          <w:spacing w:val="0"/>
          <w:sz w:val="28"/>
        </w:rPr>
      </w:pPr>
      <w:r>
        <w:rPr>
          <w:rFonts w:ascii="Arial;sans-serif" w:hAnsi="Arial;sans-serif"/>
          <w:b/>
          <w:i w:val="false"/>
          <w:caps w:val="false"/>
          <w:smallCaps w:val="false"/>
          <w:color w:val="222222"/>
          <w:spacing w:val="0"/>
          <w:sz w:val="28"/>
        </w:rPr>
        <w:t>f) Fund unavailability</w:t>
      </w:r>
    </w:p>
    <w:p>
      <w:pPr>
        <w:pStyle w:val="TextBody"/>
        <w:widowControl/>
        <w:bidi w:val="0"/>
        <w:spacing w:lineRule="auto" w:line="336" w:before="0" w:after="0"/>
        <w:jc w:val="start"/>
        <w:rPr>
          <w:rFonts w:ascii="Arial;sans-serif" w:hAnsi="Arial;sans-serif"/>
          <w:b w:val="false"/>
          <w:b w:val="false"/>
          <w:i w:val="false"/>
          <w:i w:val="false"/>
          <w:caps w:val="false"/>
          <w:smallCaps w:val="false"/>
          <w:color w:val="222222"/>
          <w:spacing w:val="0"/>
          <w:sz w:val="28"/>
        </w:rPr>
      </w:pPr>
      <w:r>
        <w:rPr>
          <w:rFonts w:ascii="Arial;sans-serif" w:hAnsi="Arial;sans-serif"/>
          <w:b w:val="false"/>
          <w:i w:val="false"/>
          <w:caps w:val="false"/>
          <w:smallCaps w:val="false"/>
          <w:color w:val="222222"/>
          <w:spacing w:val="0"/>
          <w:sz w:val="28"/>
        </w:rPr>
        <w:t>I don’t have much financial support to conduct this study. I could not interview with more respondents covering the survey area.</w:t>
      </w:r>
    </w:p>
    <w:p>
      <w:pPr>
        <w:pStyle w:val="TextBody"/>
        <w:widowControl/>
        <w:bidi w:val="0"/>
        <w:spacing w:lineRule="auto" w:line="336" w:before="0" w:after="0"/>
        <w:jc w:val="start"/>
        <w:rPr>
          <w:rFonts w:ascii="Arial;sans-serif" w:hAnsi="Arial;sans-serif"/>
          <w:b/>
          <w:b/>
          <w:i w:val="false"/>
          <w:i w:val="false"/>
          <w:caps w:val="false"/>
          <w:smallCaps w:val="false"/>
          <w:color w:val="222222"/>
          <w:spacing w:val="0"/>
          <w:sz w:val="28"/>
        </w:rPr>
      </w:pPr>
      <w:r>
        <w:rPr>
          <w:rFonts w:ascii="Arial;sans-serif" w:hAnsi="Arial;sans-serif"/>
          <w:b/>
          <w:i w:val="false"/>
          <w:caps w:val="false"/>
          <w:smallCaps w:val="false"/>
          <w:color w:val="222222"/>
          <w:spacing w:val="0"/>
          <w:sz w:val="28"/>
        </w:rPr>
        <w:t>g. Customers willingness</w:t>
      </w:r>
    </w:p>
    <w:p>
      <w:pPr>
        <w:pStyle w:val="TextBody"/>
        <w:widowControl/>
        <w:bidi w:val="0"/>
        <w:spacing w:lineRule="auto" w:line="336" w:before="0" w:after="0"/>
        <w:jc w:val="start"/>
        <w:rPr>
          <w:rFonts w:ascii="Arial;sans-serif" w:hAnsi="Arial;sans-serif"/>
          <w:b w:val="false"/>
          <w:b w:val="false"/>
          <w:i w:val="false"/>
          <w:i w:val="false"/>
          <w:caps w:val="false"/>
          <w:smallCaps w:val="false"/>
          <w:color w:val="222222"/>
          <w:spacing w:val="0"/>
          <w:sz w:val="28"/>
        </w:rPr>
      </w:pPr>
      <w:r>
        <w:rPr>
          <w:rFonts w:ascii="Arial;sans-serif" w:hAnsi="Arial;sans-serif"/>
          <w:b w:val="false"/>
          <w:i w:val="false"/>
          <w:caps w:val="false"/>
          <w:smallCaps w:val="false"/>
          <w:color w:val="222222"/>
          <w:spacing w:val="0"/>
          <w:sz w:val="28"/>
        </w:rPr>
        <w:t>Most of the customer of the banks businessman and employee. So, they could not give me enough time to fill up questionnaire. Also they are not willing or afraid to provide appropriate data.</w:t>
      </w:r>
    </w:p>
    <w:p>
      <w:pPr>
        <w:sectPr>
          <w:type w:val="continuous"/>
          <w:pgSz w:w="12240" w:h="15840"/>
          <w:pgMar w:left="1134" w:right="1134" w:header="0" w:top="1134" w:footer="0" w:bottom="1134" w:gutter="0"/>
          <w:formProt w:val="false"/>
          <w:textDirection w:val="lrTb"/>
          <w:docGrid w:type="default" w:linePitch="100" w:charSpace="0"/>
        </w:sectPr>
      </w:pPr>
    </w:p>
    <w:p>
      <w:pPr>
        <w:pStyle w:val="Heading3"/>
        <w:widowControl/>
        <w:numPr>
          <w:ilvl w:val="2"/>
          <w:numId w:val="2"/>
        </w:numPr>
        <w:bidi w:val="0"/>
        <w:spacing w:lineRule="auto" w:line="384" w:before="300" w:after="0"/>
        <w:ind w:start="0" w:end="0" w:hanging="0"/>
        <w:jc w:val="start"/>
        <w:rPr>
          <w:rFonts w:ascii="Arial;Tahoma;Helvetica;FreeSans;sans-serif" w:hAnsi="Arial;Tahoma;Helvetica;FreeSans;sans-serif"/>
          <w:b w:val="false"/>
          <w:b w:val="false"/>
          <w:i w:val="false"/>
          <w:i w:val="false"/>
          <w:caps w:val="false"/>
          <w:smallCaps w:val="false"/>
          <w:color w:val="222222"/>
          <w:spacing w:val="0"/>
          <w:sz w:val="33"/>
        </w:rPr>
      </w:pPr>
      <w:r>
        <w:rPr>
          <w:rFonts w:ascii="Arial;Tahoma;Helvetica;FreeSans;sans-serif" w:hAnsi="Arial;Tahoma;Helvetica;FreeSans;sans-serif"/>
          <w:b w:val="false"/>
          <w:i w:val="false"/>
          <w:caps w:val="false"/>
          <w:smallCaps w:val="false"/>
          <w:color w:val="222222"/>
          <w:spacing w:val="0"/>
          <w:sz w:val="33"/>
        </w:rPr>
        <w:t>Sample area and size</w:t>
      </w:r>
    </w:p>
    <w:p>
      <w:pPr>
        <w:sectPr>
          <w:type w:val="continuous"/>
          <w:pgSz w:w="12240" w:h="15840"/>
          <w:pgMar w:left="1134" w:right="1134" w:header="0" w:top="1134" w:footer="0" w:bottom="1134" w:gutter="0"/>
          <w:formProt w:val="false"/>
          <w:textDirection w:val="lrTb"/>
          <w:docGrid w:type="default" w:linePitch="100" w:charSpace="0"/>
        </w:sectPr>
      </w:pPr>
    </w:p>
    <w:p>
      <w:pPr>
        <w:pStyle w:val="TextBody"/>
        <w:widowControl/>
        <w:bidi w:val="0"/>
        <w:spacing w:lineRule="auto" w:line="336" w:before="0" w:after="0"/>
        <w:ind w:start="0" w:end="0" w:hanging="0"/>
        <w:jc w:val="start"/>
        <w:rPr/>
      </w:pPr>
      <w:r>
        <w:rPr/>
      </w:r>
    </w:p>
    <w:p>
      <w:pPr>
        <w:pStyle w:val="TextBody"/>
        <w:widowControl/>
        <w:bidi w:val="0"/>
        <w:spacing w:lineRule="auto" w:line="336" w:before="0" w:after="0"/>
        <w:jc w:val="both"/>
        <w:rPr>
          <w:rFonts w:ascii="Arial;sans-serif" w:hAnsi="Arial;sans-serif"/>
          <w:b/>
          <w:b/>
          <w:i w:val="false"/>
          <w:i w:val="false"/>
          <w:caps w:val="false"/>
          <w:smallCaps w:val="false"/>
          <w:color w:val="222222"/>
          <w:spacing w:val="0"/>
          <w:sz w:val="32"/>
        </w:rPr>
      </w:pPr>
      <w:r>
        <w:rPr>
          <w:rFonts w:ascii="Arial;sans-serif" w:hAnsi="Arial;sans-serif"/>
          <w:b/>
          <w:i w:val="false"/>
          <w:caps w:val="false"/>
          <w:smallCaps w:val="false"/>
          <w:color w:val="222222"/>
          <w:spacing w:val="0"/>
          <w:sz w:val="32"/>
        </w:rPr>
        <w:t>Sample</w:t>
      </w:r>
    </w:p>
    <w:p>
      <w:pPr>
        <w:pStyle w:val="TextBody"/>
        <w:widowControl/>
        <w:bidi w:val="0"/>
        <w:spacing w:lineRule="auto" w:line="336" w:before="0" w:after="0"/>
        <w:jc w:val="both"/>
        <w:rPr>
          <w:rFonts w:ascii="Arial;sans-serif" w:hAnsi="Arial;sans-serif"/>
          <w:b w:val="false"/>
          <w:b w:val="false"/>
          <w:i w:val="false"/>
          <w:i w:val="false"/>
          <w:caps w:val="false"/>
          <w:smallCaps w:val="false"/>
          <w:color w:val="222222"/>
          <w:spacing w:val="0"/>
          <w:sz w:val="28"/>
        </w:rPr>
      </w:pPr>
      <w:r>
        <w:rPr>
          <w:rFonts w:ascii="Arial;sans-serif" w:hAnsi="Arial;sans-serif"/>
          <w:b w:val="false"/>
          <w:i w:val="false"/>
          <w:caps w:val="false"/>
          <w:smallCaps w:val="false"/>
          <w:color w:val="222222"/>
          <w:spacing w:val="0"/>
          <w:sz w:val="28"/>
        </w:rPr>
        <w:t>Sample is a representative unit of a population. Few or all of the characteristics of population may posses by the sample. But it is mentionable that sample must be representative to the population. My samples are Branch managers, executives, officers and clients of the four banks.</w:t>
      </w:r>
    </w:p>
    <w:p>
      <w:pPr>
        <w:pStyle w:val="TextBody"/>
        <w:widowControl/>
        <w:bidi w:val="0"/>
        <w:spacing w:lineRule="auto" w:line="336" w:before="0" w:after="0"/>
        <w:jc w:val="both"/>
        <w:rPr>
          <w:rFonts w:ascii="Arial;sans-serif" w:hAnsi="Arial;sans-serif"/>
          <w:b/>
          <w:b/>
          <w:i w:val="false"/>
          <w:i w:val="false"/>
          <w:caps w:val="false"/>
          <w:smallCaps w:val="false"/>
          <w:color w:val="222222"/>
          <w:spacing w:val="0"/>
          <w:sz w:val="32"/>
        </w:rPr>
      </w:pPr>
      <w:r>
        <w:rPr>
          <w:rFonts w:ascii="Arial;sans-serif" w:hAnsi="Arial;sans-serif"/>
          <w:b/>
          <w:i w:val="false"/>
          <w:caps w:val="false"/>
          <w:smallCaps w:val="false"/>
          <w:color w:val="222222"/>
          <w:spacing w:val="0"/>
          <w:sz w:val="32"/>
        </w:rPr>
        <w:t>Sample Area</w:t>
      </w:r>
    </w:p>
    <w:p>
      <w:pPr>
        <w:pStyle w:val="TextBody"/>
        <w:widowControl/>
        <w:bidi w:val="0"/>
        <w:spacing w:lineRule="auto" w:line="336" w:before="0" w:after="0"/>
        <w:jc w:val="both"/>
        <w:rPr>
          <w:rFonts w:ascii="Arial;sans-serif" w:hAnsi="Arial;sans-serif"/>
          <w:b w:val="false"/>
          <w:b w:val="false"/>
          <w:i w:val="false"/>
          <w:i w:val="false"/>
          <w:caps w:val="false"/>
          <w:smallCaps w:val="false"/>
          <w:color w:val="222222"/>
          <w:spacing w:val="0"/>
          <w:sz w:val="28"/>
        </w:rPr>
      </w:pPr>
      <w:r>
        <w:rPr>
          <w:rFonts w:ascii="Arial;sans-serif" w:hAnsi="Arial;sans-serif"/>
          <w:b w:val="false"/>
          <w:i w:val="false"/>
          <w:caps w:val="false"/>
          <w:smallCaps w:val="false"/>
          <w:color w:val="222222"/>
          <w:spacing w:val="0"/>
          <w:sz w:val="28"/>
        </w:rPr>
        <w:t>Sample area means the scope of a research that will be conducted. Sample area is an important factor for conducting a research. I have taken Rajshahi Metropolitan City as my research area.</w:t>
      </w:r>
    </w:p>
    <w:p>
      <w:pPr>
        <w:pStyle w:val="TextBody"/>
        <w:widowControl/>
        <w:bidi w:val="0"/>
        <w:spacing w:lineRule="auto" w:line="336" w:before="0" w:after="0"/>
        <w:jc w:val="both"/>
        <w:rPr>
          <w:rFonts w:ascii="Arial;sans-serif" w:hAnsi="Arial;sans-serif"/>
          <w:b/>
          <w:b/>
          <w:i w:val="false"/>
          <w:i w:val="false"/>
          <w:caps w:val="false"/>
          <w:smallCaps w:val="false"/>
          <w:color w:val="222222"/>
          <w:spacing w:val="0"/>
          <w:sz w:val="32"/>
        </w:rPr>
      </w:pPr>
      <w:r>
        <w:rPr>
          <w:rFonts w:ascii="Arial;sans-serif" w:hAnsi="Arial;sans-serif"/>
          <w:b/>
          <w:i w:val="false"/>
          <w:caps w:val="false"/>
          <w:smallCaps w:val="false"/>
          <w:color w:val="222222"/>
          <w:spacing w:val="0"/>
          <w:sz w:val="32"/>
        </w:rPr>
        <w:t>Sample size</w:t>
      </w:r>
    </w:p>
    <w:p>
      <w:pPr>
        <w:pStyle w:val="TextBody"/>
        <w:widowControl/>
        <w:bidi w:val="0"/>
        <w:spacing w:lineRule="auto" w:line="336" w:before="0" w:after="0"/>
        <w:jc w:val="both"/>
        <w:rPr>
          <w:rFonts w:ascii="Arial;sans-serif" w:hAnsi="Arial;sans-serif"/>
          <w:b w:val="false"/>
          <w:b w:val="false"/>
          <w:i w:val="false"/>
          <w:i w:val="false"/>
          <w:caps w:val="false"/>
          <w:smallCaps w:val="false"/>
          <w:color w:val="222222"/>
          <w:spacing w:val="0"/>
          <w:sz w:val="28"/>
        </w:rPr>
      </w:pPr>
      <w:r>
        <w:rPr>
          <w:rFonts w:ascii="Arial;sans-serif" w:hAnsi="Arial;sans-serif"/>
          <w:b w:val="false"/>
          <w:i w:val="false"/>
          <w:caps w:val="false"/>
          <w:smallCaps w:val="false"/>
          <w:color w:val="222222"/>
          <w:spacing w:val="0"/>
          <w:sz w:val="28"/>
        </w:rPr>
        <w:t>Sample size means the range of sample that is how many samples are collected. Sample size is the great factor for getting tremendous result. The more sample size indicates the more accuracy of the research. I have tried to collect more samples as much as possible. My samples are shown in the below chart.</w:t>
      </w:r>
    </w:p>
    <w:p>
      <w:pPr>
        <w:pStyle w:val="TextBody"/>
        <w:widowControl/>
        <w:bidi w:val="0"/>
        <w:spacing w:lineRule="auto" w:line="336" w:before="0" w:after="0"/>
        <w:jc w:val="center"/>
        <w:rPr>
          <w:rFonts w:ascii="Arial;sans-serif" w:hAnsi="Arial;sans-serif"/>
          <w:b/>
          <w:b/>
          <w:i w:val="false"/>
          <w:i w:val="false"/>
          <w:caps w:val="false"/>
          <w:smallCaps w:val="false"/>
          <w:color w:val="222222"/>
          <w:spacing w:val="0"/>
          <w:sz w:val="28"/>
        </w:rPr>
      </w:pPr>
      <w:r>
        <w:rPr>
          <w:rFonts w:ascii="Arial;sans-serif" w:hAnsi="Arial;sans-serif"/>
          <w:b/>
          <w:i w:val="false"/>
          <w:caps w:val="false"/>
          <w:smallCaps w:val="false"/>
          <w:color w:val="222222"/>
          <w:spacing w:val="0"/>
          <w:sz w:val="28"/>
        </w:rPr>
        <w:t>Table: Number of Different Sample Size</w:t>
      </w:r>
    </w:p>
    <w:tbl>
      <w:tblPr>
        <w:tblW w:w="5040" w:type="dxa"/>
        <w:jc w:val="center"/>
        <w:tblInd w:w="0" w:type="dxa"/>
        <w:tblLayout w:type="fixed"/>
        <w:tblCellMar>
          <w:top w:w="28" w:type="dxa"/>
          <w:start w:w="108" w:type="dxa"/>
          <w:bottom w:w="28" w:type="dxa"/>
          <w:end w:w="108" w:type="dxa"/>
        </w:tblCellMar>
      </w:tblPr>
      <w:tblGrid>
        <w:gridCol w:w="2400"/>
        <w:gridCol w:w="2639"/>
      </w:tblGrid>
      <w:tr>
        <w:trPr/>
        <w:tc>
          <w:tcPr>
            <w:tcW w:w="2400" w:type="dxa"/>
            <w:tcBorders>
              <w:top w:val="single" w:sz="8" w:space="0" w:color="000000"/>
              <w:start w:val="single" w:sz="8" w:space="0" w:color="000000"/>
              <w:bottom w:val="single" w:sz="8" w:space="0" w:color="000000"/>
              <w:end w:val="single" w:sz="8" w:space="0" w:color="000000"/>
            </w:tcBorders>
          </w:tcPr>
          <w:p>
            <w:pPr>
              <w:pStyle w:val="TableContents"/>
              <w:widowControl w:val="false"/>
              <w:bidi w:val="0"/>
              <w:jc w:val="both"/>
              <w:rPr>
                <w:rFonts w:ascii="Arial;sans-serif" w:hAnsi="Arial;sans-serif"/>
                <w:b/>
                <w:b/>
                <w:sz w:val="28"/>
              </w:rPr>
            </w:pPr>
            <w:r>
              <w:rPr>
                <w:rFonts w:ascii="Arial;sans-serif" w:hAnsi="Arial;sans-serif"/>
                <w:b/>
                <w:sz w:val="28"/>
              </w:rPr>
              <w:t>Sample unit</w:t>
            </w:r>
          </w:p>
        </w:tc>
        <w:tc>
          <w:tcPr>
            <w:tcW w:w="2639" w:type="dxa"/>
            <w:tcBorders>
              <w:top w:val="single" w:sz="8" w:space="0" w:color="000000"/>
              <w:start w:val="single" w:sz="8" w:space="0" w:color="000000"/>
              <w:bottom w:val="single" w:sz="8" w:space="0" w:color="000000"/>
              <w:end w:val="single" w:sz="8" w:space="0" w:color="000000"/>
            </w:tcBorders>
          </w:tcPr>
          <w:p>
            <w:pPr>
              <w:pStyle w:val="TableContents"/>
              <w:widowControl w:val="false"/>
              <w:bidi w:val="0"/>
              <w:jc w:val="center"/>
              <w:rPr>
                <w:rFonts w:ascii="Arial;sans-serif" w:hAnsi="Arial;sans-serif"/>
                <w:b/>
                <w:b/>
                <w:sz w:val="28"/>
              </w:rPr>
            </w:pPr>
            <w:r>
              <w:rPr>
                <w:rFonts w:ascii="Arial;sans-serif" w:hAnsi="Arial;sans-serif"/>
                <w:b/>
                <w:sz w:val="28"/>
              </w:rPr>
              <w:t>Number of sample</w:t>
            </w:r>
          </w:p>
        </w:tc>
      </w:tr>
      <w:tr>
        <w:trPr/>
        <w:tc>
          <w:tcPr>
            <w:tcW w:w="2400" w:type="dxa"/>
            <w:tcBorders>
              <w:top w:val="single" w:sz="8" w:space="0" w:color="000000"/>
              <w:start w:val="single" w:sz="8" w:space="0" w:color="000000"/>
              <w:bottom w:val="single" w:sz="8" w:space="0" w:color="000000"/>
              <w:end w:val="single" w:sz="8" w:space="0" w:color="000000"/>
            </w:tcBorders>
          </w:tcPr>
          <w:p>
            <w:pPr>
              <w:pStyle w:val="TableContents"/>
              <w:widowControl w:val="false"/>
              <w:bidi w:val="0"/>
              <w:jc w:val="both"/>
              <w:rPr>
                <w:rFonts w:ascii="Arial;sans-serif" w:hAnsi="Arial;sans-serif"/>
                <w:sz w:val="28"/>
              </w:rPr>
            </w:pPr>
            <w:r>
              <w:rPr>
                <w:rFonts w:ascii="Arial;sans-serif" w:hAnsi="Arial;sans-serif"/>
                <w:sz w:val="28"/>
              </w:rPr>
              <w:t>Branch managers</w:t>
            </w:r>
          </w:p>
        </w:tc>
        <w:tc>
          <w:tcPr>
            <w:tcW w:w="2639" w:type="dxa"/>
            <w:tcBorders>
              <w:bottom w:val="single" w:sz="8" w:space="0" w:color="000000"/>
              <w:end w:val="single" w:sz="8" w:space="0" w:color="000000"/>
            </w:tcBorders>
            <w:tcMar>
              <w:top w:w="0" w:type="dxa"/>
              <w:start w:w="0" w:type="dxa"/>
            </w:tcMar>
          </w:tcPr>
          <w:p>
            <w:pPr>
              <w:pStyle w:val="TableContents"/>
              <w:widowControl w:val="false"/>
              <w:bidi w:val="0"/>
              <w:jc w:val="center"/>
              <w:rPr>
                <w:rFonts w:ascii="Arial;sans-serif" w:hAnsi="Arial;sans-serif"/>
                <w:sz w:val="28"/>
              </w:rPr>
            </w:pPr>
            <w:r>
              <w:rPr>
                <w:rFonts w:ascii="Arial;sans-serif" w:hAnsi="Arial;sans-serif"/>
                <w:sz w:val="28"/>
              </w:rPr>
              <w:t>4</w:t>
            </w:r>
          </w:p>
        </w:tc>
      </w:tr>
      <w:tr>
        <w:trPr/>
        <w:tc>
          <w:tcPr>
            <w:tcW w:w="2400" w:type="dxa"/>
            <w:tcBorders>
              <w:top w:val="single" w:sz="8" w:space="0" w:color="000000"/>
              <w:start w:val="single" w:sz="8" w:space="0" w:color="000000"/>
              <w:bottom w:val="single" w:sz="8" w:space="0" w:color="000000"/>
              <w:end w:val="single" w:sz="8" w:space="0" w:color="000000"/>
            </w:tcBorders>
          </w:tcPr>
          <w:p>
            <w:pPr>
              <w:pStyle w:val="TableContents"/>
              <w:widowControl w:val="false"/>
              <w:bidi w:val="0"/>
              <w:jc w:val="both"/>
              <w:rPr>
                <w:rFonts w:ascii="Arial;sans-serif" w:hAnsi="Arial;sans-serif"/>
                <w:sz w:val="28"/>
              </w:rPr>
            </w:pPr>
            <w:r>
              <w:rPr>
                <w:rFonts w:ascii="Arial;sans-serif" w:hAnsi="Arial;sans-serif"/>
                <w:sz w:val="28"/>
              </w:rPr>
              <w:t>Executives</w:t>
            </w:r>
          </w:p>
        </w:tc>
        <w:tc>
          <w:tcPr>
            <w:tcW w:w="2639" w:type="dxa"/>
            <w:tcBorders>
              <w:bottom w:val="single" w:sz="8" w:space="0" w:color="000000"/>
              <w:end w:val="single" w:sz="8" w:space="0" w:color="000000"/>
            </w:tcBorders>
            <w:tcMar>
              <w:top w:w="0" w:type="dxa"/>
              <w:start w:w="0" w:type="dxa"/>
            </w:tcMar>
          </w:tcPr>
          <w:p>
            <w:pPr>
              <w:pStyle w:val="TableContents"/>
              <w:widowControl w:val="false"/>
              <w:bidi w:val="0"/>
              <w:jc w:val="center"/>
              <w:rPr>
                <w:rFonts w:ascii="Arial;sans-serif" w:hAnsi="Arial;sans-serif"/>
                <w:sz w:val="28"/>
              </w:rPr>
            </w:pPr>
            <w:r>
              <w:rPr>
                <w:rFonts w:ascii="Arial;sans-serif" w:hAnsi="Arial;sans-serif"/>
                <w:sz w:val="28"/>
              </w:rPr>
              <w:t>16</w:t>
            </w:r>
          </w:p>
        </w:tc>
      </w:tr>
      <w:tr>
        <w:trPr/>
        <w:tc>
          <w:tcPr>
            <w:tcW w:w="2400" w:type="dxa"/>
            <w:tcBorders>
              <w:top w:val="single" w:sz="8" w:space="0" w:color="000000"/>
              <w:start w:val="single" w:sz="8" w:space="0" w:color="000000"/>
              <w:bottom w:val="single" w:sz="8" w:space="0" w:color="000000"/>
              <w:end w:val="single" w:sz="8" w:space="0" w:color="000000"/>
            </w:tcBorders>
          </w:tcPr>
          <w:p>
            <w:pPr>
              <w:pStyle w:val="TableContents"/>
              <w:widowControl w:val="false"/>
              <w:bidi w:val="0"/>
              <w:jc w:val="both"/>
              <w:rPr>
                <w:rFonts w:ascii="Arial;sans-serif" w:hAnsi="Arial;sans-serif"/>
                <w:sz w:val="28"/>
              </w:rPr>
            </w:pPr>
            <w:r>
              <w:rPr>
                <w:rFonts w:ascii="Arial;sans-serif" w:hAnsi="Arial;sans-serif"/>
                <w:sz w:val="28"/>
              </w:rPr>
              <w:t>Officers</w:t>
            </w:r>
          </w:p>
        </w:tc>
        <w:tc>
          <w:tcPr>
            <w:tcW w:w="2639" w:type="dxa"/>
            <w:tcBorders>
              <w:bottom w:val="single" w:sz="8" w:space="0" w:color="000000"/>
              <w:end w:val="single" w:sz="8" w:space="0" w:color="000000"/>
            </w:tcBorders>
            <w:tcMar>
              <w:top w:w="0" w:type="dxa"/>
              <w:start w:w="0" w:type="dxa"/>
            </w:tcMar>
          </w:tcPr>
          <w:p>
            <w:pPr>
              <w:pStyle w:val="TableContents"/>
              <w:widowControl w:val="false"/>
              <w:bidi w:val="0"/>
              <w:jc w:val="center"/>
              <w:rPr>
                <w:rFonts w:ascii="Arial;sans-serif" w:hAnsi="Arial;sans-serif"/>
                <w:sz w:val="28"/>
              </w:rPr>
            </w:pPr>
            <w:r>
              <w:rPr>
                <w:rFonts w:ascii="Arial;sans-serif" w:hAnsi="Arial;sans-serif"/>
                <w:sz w:val="28"/>
              </w:rPr>
              <w:t>20</w:t>
            </w:r>
          </w:p>
        </w:tc>
      </w:tr>
      <w:tr>
        <w:trPr/>
        <w:tc>
          <w:tcPr>
            <w:tcW w:w="2400" w:type="dxa"/>
            <w:tcBorders>
              <w:top w:val="single" w:sz="8" w:space="0" w:color="000000"/>
              <w:start w:val="single" w:sz="8" w:space="0" w:color="000000"/>
              <w:bottom w:val="single" w:sz="8" w:space="0" w:color="000000"/>
              <w:end w:val="single" w:sz="8" w:space="0" w:color="000000"/>
            </w:tcBorders>
          </w:tcPr>
          <w:p>
            <w:pPr>
              <w:pStyle w:val="TableContents"/>
              <w:widowControl w:val="false"/>
              <w:bidi w:val="0"/>
              <w:jc w:val="both"/>
              <w:rPr>
                <w:rFonts w:ascii="Arial;sans-serif" w:hAnsi="Arial;sans-serif"/>
                <w:sz w:val="28"/>
              </w:rPr>
            </w:pPr>
            <w:r>
              <w:rPr>
                <w:rFonts w:ascii="Arial;sans-serif" w:hAnsi="Arial;sans-serif"/>
                <w:sz w:val="28"/>
              </w:rPr>
              <w:t>Clients</w:t>
            </w:r>
          </w:p>
        </w:tc>
        <w:tc>
          <w:tcPr>
            <w:tcW w:w="2639" w:type="dxa"/>
            <w:tcBorders>
              <w:bottom w:val="single" w:sz="8" w:space="0" w:color="000000"/>
              <w:end w:val="single" w:sz="8" w:space="0" w:color="000000"/>
            </w:tcBorders>
            <w:tcMar>
              <w:top w:w="0" w:type="dxa"/>
              <w:start w:w="0" w:type="dxa"/>
            </w:tcMar>
          </w:tcPr>
          <w:p>
            <w:pPr>
              <w:pStyle w:val="TableContents"/>
              <w:widowControl w:val="false"/>
              <w:bidi w:val="0"/>
              <w:jc w:val="center"/>
              <w:rPr>
                <w:rFonts w:ascii="Arial;sans-serif" w:hAnsi="Arial;sans-serif"/>
                <w:sz w:val="28"/>
              </w:rPr>
            </w:pPr>
            <w:r>
              <w:rPr>
                <w:rFonts w:ascii="Arial;sans-serif" w:hAnsi="Arial;sans-serif"/>
                <w:sz w:val="28"/>
              </w:rPr>
              <w:t>60</w:t>
            </w:r>
          </w:p>
        </w:tc>
      </w:tr>
      <w:tr>
        <w:trPr/>
        <w:tc>
          <w:tcPr>
            <w:tcW w:w="2400" w:type="dxa"/>
            <w:tcBorders>
              <w:top w:val="single" w:sz="8" w:space="0" w:color="000000"/>
              <w:start w:val="single" w:sz="8" w:space="0" w:color="000000"/>
              <w:bottom w:val="single" w:sz="8" w:space="0" w:color="000000"/>
              <w:end w:val="single" w:sz="8" w:space="0" w:color="000000"/>
            </w:tcBorders>
          </w:tcPr>
          <w:p>
            <w:pPr>
              <w:pStyle w:val="TableContents"/>
              <w:widowControl w:val="false"/>
              <w:bidi w:val="0"/>
              <w:jc w:val="both"/>
              <w:rPr>
                <w:rFonts w:ascii="Arial;sans-serif" w:hAnsi="Arial;sans-serif"/>
                <w:b/>
                <w:b/>
                <w:sz w:val="28"/>
              </w:rPr>
            </w:pPr>
            <w:r>
              <w:rPr>
                <w:rFonts w:ascii="Arial;sans-serif" w:hAnsi="Arial;sans-serif"/>
                <w:b/>
                <w:sz w:val="28"/>
              </w:rPr>
              <w:t>Total</w:t>
            </w:r>
          </w:p>
        </w:tc>
        <w:tc>
          <w:tcPr>
            <w:tcW w:w="2639" w:type="dxa"/>
            <w:tcBorders>
              <w:bottom w:val="single" w:sz="8" w:space="0" w:color="000000"/>
              <w:end w:val="single" w:sz="8" w:space="0" w:color="000000"/>
            </w:tcBorders>
            <w:tcMar>
              <w:top w:w="0" w:type="dxa"/>
              <w:start w:w="0" w:type="dxa"/>
            </w:tcMar>
          </w:tcPr>
          <w:p>
            <w:pPr>
              <w:pStyle w:val="TableContents"/>
              <w:widowControl w:val="false"/>
              <w:bidi w:val="0"/>
              <w:jc w:val="center"/>
              <w:rPr>
                <w:rFonts w:ascii="Arial;sans-serif" w:hAnsi="Arial;sans-serif"/>
                <w:b/>
                <w:b/>
                <w:sz w:val="28"/>
              </w:rPr>
            </w:pPr>
            <w:r>
              <w:rPr>
                <w:rFonts w:ascii="Arial;sans-serif" w:hAnsi="Arial;sans-serif"/>
                <w:b/>
                <w:sz w:val="28"/>
              </w:rPr>
              <w:t>100</w:t>
            </w:r>
          </w:p>
        </w:tc>
      </w:tr>
    </w:tbl>
    <w:p>
      <w:pPr>
        <w:pStyle w:val="TextBody"/>
        <w:bidi w:val="0"/>
        <w:spacing w:lineRule="auto" w:line="276" w:before="0" w:after="140"/>
        <w:jc w:val="start"/>
        <w:rPr/>
      </w:pPr>
      <w:r>
        <w:rPr/>
      </w:r>
    </w:p>
    <w:p>
      <w:pPr>
        <w:sectPr>
          <w:type w:val="continuous"/>
          <w:pgSz w:w="12240" w:h="15840"/>
          <w:pgMar w:left="1134" w:right="1134" w:header="0" w:top="1134" w:footer="0" w:bottom="1134" w:gutter="0"/>
          <w:formProt w:val="false"/>
          <w:textDirection w:val="lrTb"/>
          <w:docGrid w:type="default" w:linePitch="100" w:charSpace="0"/>
        </w:sectPr>
      </w:pPr>
    </w:p>
    <w:p>
      <w:pPr>
        <w:pStyle w:val="TextBody"/>
        <w:widowControl/>
        <w:bidi w:val="0"/>
        <w:spacing w:lineRule="auto" w:line="384" w:before="300" w:after="0"/>
        <w:ind w:start="0" w:end="0" w:hanging="0"/>
        <w:jc w:val="start"/>
        <w:rPr>
          <w:rFonts w:ascii="Arial;Tahoma;Helvetica;FreeSans;sans-serif" w:hAnsi="Arial;Tahoma;Helvetica;FreeSans;sans-serif"/>
          <w:b w:val="false"/>
          <w:b w:val="false"/>
          <w:i w:val="false"/>
          <w:i w:val="false"/>
          <w:caps w:val="false"/>
          <w:smallCaps w:val="false"/>
          <w:color w:val="666666"/>
          <w:spacing w:val="0"/>
          <w:sz w:val="15"/>
          <w:bdr w:val="single" w:sz="2" w:space="4" w:color="EEEEEE"/>
          <w:shd w:fill="F9F9F9" w:val="clear"/>
        </w:rPr>
      </w:pPr>
      <w:r>
        <w:rPr>
          <w:rFonts w:ascii="Arial;Tahoma;Helvetica;FreeSans;sans-serif" w:hAnsi="Arial;Tahoma;Helvetica;FreeSans;sans-serif"/>
          <w:b w:val="false"/>
          <w:i w:val="false"/>
          <w:caps w:val="false"/>
          <w:smallCaps w:val="false"/>
          <w:color w:val="666666"/>
          <w:spacing w:val="0"/>
          <w:sz w:val="15"/>
          <w:bdr w:val="single" w:sz="2" w:space="4" w:color="EEEEEE"/>
          <w:shd w:fill="F9F9F9" w:val="clear"/>
        </w:rPr>
      </w:r>
    </w:p>
    <w:p>
      <w:pPr>
        <w:pStyle w:val="Heading3"/>
        <w:widowControl/>
        <w:numPr>
          <w:ilvl w:val="2"/>
          <w:numId w:val="2"/>
        </w:numPr>
        <w:bidi w:val="0"/>
        <w:spacing w:lineRule="auto" w:line="384" w:before="300" w:after="0"/>
        <w:ind w:start="0" w:end="0" w:hanging="0"/>
        <w:jc w:val="start"/>
        <w:rPr>
          <w:rFonts w:ascii="Arial;Tahoma;Helvetica;FreeSans;sans-serif" w:hAnsi="Arial;Tahoma;Helvetica;FreeSans;sans-serif"/>
          <w:b w:val="false"/>
          <w:b w:val="false"/>
          <w:i w:val="false"/>
          <w:i w:val="false"/>
          <w:caps w:val="false"/>
          <w:smallCaps w:val="false"/>
          <w:color w:val="222222"/>
          <w:spacing w:val="0"/>
          <w:sz w:val="33"/>
        </w:rPr>
      </w:pPr>
      <w:r>
        <w:rPr>
          <w:rFonts w:ascii="Arial;Tahoma;Helvetica;FreeSans;sans-serif" w:hAnsi="Arial;Tahoma;Helvetica;FreeSans;sans-serif"/>
          <w:b w:val="false"/>
          <w:i w:val="false"/>
          <w:caps w:val="false"/>
          <w:smallCaps w:val="false"/>
          <w:color w:val="666666"/>
          <w:spacing w:val="0"/>
          <w:sz w:val="15"/>
          <w:bdr w:val="single" w:sz="2" w:space="4" w:color="EEEEEE"/>
          <w:shd w:fill="F9F9F9" w:val="clear"/>
        </w:rPr>
        <w:t>Methodology</w:t>
      </w:r>
    </w:p>
    <w:p>
      <w:pPr>
        <w:sectPr>
          <w:type w:val="continuous"/>
          <w:pgSz w:w="12240" w:h="15840"/>
          <w:pgMar w:left="1134" w:right="1134" w:header="0" w:top="1134" w:footer="0" w:bottom="1134" w:gutter="0"/>
          <w:formProt w:val="false"/>
          <w:textDirection w:val="lrTb"/>
          <w:docGrid w:type="default" w:linePitch="100" w:charSpace="0"/>
        </w:sectPr>
      </w:pPr>
    </w:p>
    <w:p>
      <w:pPr>
        <w:pStyle w:val="TextBody"/>
        <w:widowControl/>
        <w:bidi w:val="0"/>
        <w:spacing w:lineRule="auto" w:line="336" w:before="0" w:after="0"/>
        <w:ind w:start="0" w:end="0" w:hanging="0"/>
        <w:jc w:val="start"/>
        <w:rPr/>
      </w:pPr>
      <w:r>
        <w:rPr/>
      </w:r>
    </w:p>
    <w:p>
      <w:pPr>
        <w:pStyle w:val="TextBody"/>
        <w:widowControl/>
        <w:bidi w:val="0"/>
        <w:spacing w:lineRule="auto" w:line="336" w:before="0" w:after="0"/>
        <w:jc w:val="both"/>
        <w:rPr>
          <w:rFonts w:ascii="Arial;sans-serif" w:hAnsi="Arial;sans-serif"/>
          <w:b/>
          <w:b/>
          <w:i w:val="false"/>
          <w:i w:val="false"/>
          <w:caps w:val="false"/>
          <w:smallCaps w:val="false"/>
          <w:color w:val="222222"/>
          <w:spacing w:val="0"/>
          <w:sz w:val="34"/>
        </w:rPr>
      </w:pPr>
      <w:r>
        <w:rPr>
          <w:rFonts w:ascii="Arial;sans-serif" w:hAnsi="Arial;sans-serif"/>
          <w:b/>
          <w:i w:val="false"/>
          <w:caps w:val="false"/>
          <w:smallCaps w:val="false"/>
          <w:color w:val="222222"/>
          <w:spacing w:val="0"/>
          <w:sz w:val="34"/>
        </w:rPr>
        <w:t>Methodology</w:t>
      </w:r>
    </w:p>
    <w:p>
      <w:pPr>
        <w:pStyle w:val="TextBody"/>
        <w:widowControl/>
        <w:bidi w:val="0"/>
        <w:spacing w:lineRule="auto" w:line="336" w:before="0" w:after="0"/>
        <w:jc w:val="both"/>
        <w:rPr>
          <w:rFonts w:ascii="Arial;sans-serif" w:hAnsi="Arial;sans-serif"/>
          <w:b w:val="false"/>
          <w:b w:val="false"/>
          <w:i w:val="false"/>
          <w:i w:val="false"/>
          <w:caps w:val="false"/>
          <w:smallCaps w:val="false"/>
          <w:color w:val="222222"/>
          <w:spacing w:val="0"/>
          <w:sz w:val="28"/>
        </w:rPr>
      </w:pPr>
      <w:r>
        <w:rPr>
          <w:rFonts w:ascii="Arial;sans-serif" w:hAnsi="Arial;sans-serif"/>
          <w:b w:val="false"/>
          <w:i w:val="false"/>
          <w:caps w:val="false"/>
          <w:smallCaps w:val="false"/>
          <w:color w:val="222222"/>
          <w:spacing w:val="0"/>
          <w:sz w:val="28"/>
        </w:rPr>
        <w:t>In order to find out the marketing strategies and measure the customer satisfaction level of private scheduled bank of Brac Bank, Dhaka Bank, Islami Bank and Prime Bank I have used various method to collect and present data. Mainly I used two types of data for this purpose-</w:t>
      </w:r>
    </w:p>
    <w:p>
      <w:pPr>
        <w:pStyle w:val="TextBody"/>
        <w:widowControl/>
        <w:bidi w:val="0"/>
        <w:spacing w:lineRule="auto" w:line="336" w:before="0" w:after="0"/>
        <w:ind w:start="720" w:end="0" w:hanging="360"/>
        <w:jc w:val="both"/>
        <w:rPr>
          <w:rFonts w:ascii="Arial;Tahoma;Helvetica;FreeSans;sans-serif" w:hAnsi="Arial;Tahoma;Helvetica;FreeSans;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8"/>
        </w:rPr>
        <w:t>1. Primary data</w:t>
      </w:r>
    </w:p>
    <w:p>
      <w:pPr>
        <w:pStyle w:val="TextBody"/>
        <w:widowControl/>
        <w:bidi w:val="0"/>
        <w:spacing w:lineRule="auto" w:line="336" w:before="0" w:after="0"/>
        <w:ind w:start="720" w:end="0" w:hanging="360"/>
        <w:jc w:val="both"/>
        <w:rPr>
          <w:rFonts w:ascii="Arial;Tahoma;Helvetica;FreeSans;sans-serif" w:hAnsi="Arial;Tahoma;Helvetica;FreeSans;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8"/>
        </w:rPr>
        <w:t>2. Secondary data</w:t>
      </w:r>
    </w:p>
    <w:p>
      <w:pPr>
        <w:pStyle w:val="TextBody"/>
        <w:widowControl/>
        <w:bidi w:val="0"/>
        <w:spacing w:lineRule="auto" w:line="336" w:before="0" w:after="0"/>
        <w:jc w:val="both"/>
        <w:rPr>
          <w:rFonts w:ascii="Arial;Tahoma;Helvetica;FreeSans;sans-serif" w:hAnsi="Arial;Tahoma;Helvetica;FreeSans;sans-serif"/>
          <w:b w:val="false"/>
          <w:b w:val="false"/>
          <w:i w:val="false"/>
          <w:i w:val="false"/>
          <w:caps w:val="false"/>
          <w:smallCaps w:val="false"/>
          <w:color w:val="222222"/>
          <w:spacing w:val="0"/>
          <w:sz w:val="20"/>
        </w:rPr>
      </w:pPr>
      <w:r>
        <w:rPr>
          <w:rFonts w:ascii="Arial;sans-serif" w:hAnsi="Arial;sans-serif"/>
          <w:b/>
          <w:i w:val="false"/>
          <w:caps w:val="false"/>
          <w:smallCaps w:val="false"/>
          <w:color w:val="222222"/>
          <w:spacing w:val="0"/>
          <w:sz w:val="28"/>
          <w:u w:val="single"/>
        </w:rPr>
        <w:t>Primary data</w:t>
      </w:r>
      <w:r>
        <w:rPr>
          <w:rFonts w:ascii="Arial;sans-serif" w:hAnsi="Arial;sans-serif"/>
          <w:b w:val="false"/>
          <w:i w:val="false"/>
          <w:caps w:val="false"/>
          <w:smallCaps w:val="false"/>
          <w:color w:val="222222"/>
          <w:spacing w:val="0"/>
          <w:sz w:val="28"/>
        </w:rPr>
        <w:t>: This report has prepared through extensive use of primary data. It is collected from group of people who are related with this bank. The following methods are used in collecting primary data. These are</w:t>
      </w:r>
    </w:p>
    <w:p>
      <w:pPr>
        <w:pStyle w:val="TextBody"/>
        <w:widowControl/>
        <w:bidi w:val="0"/>
        <w:spacing w:lineRule="auto" w:line="336" w:before="0" w:after="0"/>
        <w:ind w:start="720" w:end="0" w:hanging="360"/>
        <w:jc w:val="both"/>
        <w:rPr>
          <w:rFonts w:ascii="Arial;Tahoma;Helvetica;FreeSans;sans-serif" w:hAnsi="Arial;Tahoma;Helvetica;FreeSans;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8"/>
        </w:rPr>
        <w:t>a)</w:t>
      </w:r>
      <w:r>
        <w:rPr>
          <w:rFonts w:ascii="Arial;sans-serif" w:hAnsi="Arial;sans-serif"/>
          <w:b/>
          <w:i w:val="false"/>
          <w:caps w:val="false"/>
          <w:smallCaps w:val="false"/>
          <w:color w:val="222222"/>
          <w:spacing w:val="0"/>
          <w:sz w:val="28"/>
          <w:u w:val="single"/>
        </w:rPr>
        <w:t>Direct interviewing</w:t>
      </w:r>
      <w:r>
        <w:rPr>
          <w:rFonts w:ascii="Arial;sans-serif" w:hAnsi="Arial;sans-serif"/>
          <w:b w:val="false"/>
          <w:i w:val="false"/>
          <w:caps w:val="false"/>
          <w:smallCaps w:val="false"/>
          <w:color w:val="222222"/>
          <w:spacing w:val="0"/>
          <w:sz w:val="28"/>
        </w:rPr>
        <w:t>: I have collected data from the branch manager, executives, officers and bank clients with the protested and well designed questionnaire.</w:t>
      </w:r>
    </w:p>
    <w:p>
      <w:pPr>
        <w:pStyle w:val="TextBody"/>
        <w:widowControl/>
        <w:bidi w:val="0"/>
        <w:spacing w:lineRule="auto" w:line="336" w:before="0" w:after="0"/>
        <w:ind w:start="720" w:end="0" w:hanging="360"/>
        <w:jc w:val="both"/>
        <w:rPr>
          <w:rFonts w:ascii="Arial;Tahoma;Helvetica;FreeSans;sans-serif" w:hAnsi="Arial;Tahoma;Helvetica;FreeSans;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8"/>
        </w:rPr>
        <w:t>b)</w:t>
      </w:r>
      <w:r>
        <w:rPr>
          <w:rFonts w:ascii="Arial;sans-serif" w:hAnsi="Arial;sans-serif"/>
          <w:b/>
          <w:i w:val="false"/>
          <w:caps w:val="false"/>
          <w:smallCaps w:val="false"/>
          <w:color w:val="222222"/>
          <w:spacing w:val="0"/>
          <w:sz w:val="28"/>
          <w:u w:val="single"/>
        </w:rPr>
        <w:t>Personal communication</w:t>
      </w:r>
      <w:r>
        <w:rPr>
          <w:rFonts w:ascii="Arial;sans-serif" w:hAnsi="Arial;sans-serif"/>
          <w:b w:val="false"/>
          <w:i w:val="false"/>
          <w:caps w:val="false"/>
          <w:smallCaps w:val="false"/>
          <w:color w:val="222222"/>
          <w:spacing w:val="0"/>
          <w:sz w:val="28"/>
        </w:rPr>
        <w:t>: I have gathered data through personal communication with the officers, executives, managers and clients of the bank branch.</w:t>
      </w:r>
    </w:p>
    <w:p>
      <w:pPr>
        <w:pStyle w:val="TextBody"/>
        <w:widowControl/>
        <w:bidi w:val="0"/>
        <w:spacing w:lineRule="auto" w:line="336" w:before="0" w:after="0"/>
        <w:ind w:start="720" w:end="0" w:hanging="360"/>
        <w:jc w:val="both"/>
        <w:rPr>
          <w:rFonts w:ascii="Arial;Tahoma;Helvetica;FreeSans;sans-serif" w:hAnsi="Arial;Tahoma;Helvetica;FreeSans;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8"/>
        </w:rPr>
        <w:t>c)</w:t>
      </w:r>
      <w:r>
        <w:rPr>
          <w:rFonts w:ascii="Arial;sans-serif" w:hAnsi="Arial;sans-serif"/>
          <w:b/>
          <w:i w:val="false"/>
          <w:caps w:val="false"/>
          <w:smallCaps w:val="false"/>
          <w:color w:val="222222"/>
          <w:spacing w:val="0"/>
          <w:sz w:val="28"/>
          <w:u w:val="single"/>
        </w:rPr>
        <w:t>Observation method</w:t>
      </w:r>
      <w:r>
        <w:rPr>
          <w:rFonts w:ascii="Arial;sans-serif" w:hAnsi="Arial;sans-serif"/>
          <w:b w:val="false"/>
          <w:i w:val="false"/>
          <w:caps w:val="false"/>
          <w:smallCaps w:val="false"/>
          <w:color w:val="222222"/>
          <w:spacing w:val="0"/>
          <w:sz w:val="28"/>
        </w:rPr>
        <w:t>: I went to every department of four Banks and observe their activities.</w:t>
      </w:r>
    </w:p>
    <w:p>
      <w:pPr>
        <w:pStyle w:val="TextBody"/>
        <w:widowControl/>
        <w:bidi w:val="0"/>
        <w:spacing w:lineRule="auto" w:line="336" w:before="0" w:after="0"/>
        <w:jc w:val="both"/>
        <w:rPr>
          <w:rFonts w:ascii="Arial;Tahoma;Helvetica;FreeSans;sans-serif" w:hAnsi="Arial;Tahoma;Helvetica;FreeSans;sans-serif"/>
          <w:b w:val="false"/>
          <w:b w:val="false"/>
          <w:i w:val="false"/>
          <w:i w:val="false"/>
          <w:caps w:val="false"/>
          <w:smallCaps w:val="false"/>
          <w:color w:val="222222"/>
          <w:spacing w:val="0"/>
          <w:sz w:val="20"/>
        </w:rPr>
      </w:pPr>
      <w:r>
        <w:rPr>
          <w:rFonts w:ascii="Arial;sans-serif" w:hAnsi="Arial;sans-serif"/>
          <w:b/>
          <w:i w:val="false"/>
          <w:caps w:val="false"/>
          <w:smallCaps w:val="false"/>
          <w:color w:val="222222"/>
          <w:spacing w:val="0"/>
          <w:sz w:val="28"/>
          <w:u w:val="single"/>
        </w:rPr>
        <w:t>Secondary data</w:t>
      </w:r>
      <w:r>
        <w:rPr>
          <w:rFonts w:ascii="Arial;sans-serif" w:hAnsi="Arial;sans-serif"/>
          <w:b w:val="false"/>
          <w:i w:val="false"/>
          <w:caps w:val="false"/>
          <w:smallCaps w:val="false"/>
          <w:color w:val="222222"/>
          <w:spacing w:val="0"/>
          <w:sz w:val="28"/>
        </w:rPr>
        <w:t>: Secondary sources are those which are published or processed materials. I have collected secondary data from the following sources-</w:t>
      </w:r>
    </w:p>
    <w:p>
      <w:pPr>
        <w:pStyle w:val="TextBody"/>
        <w:widowControl/>
        <w:bidi w:val="0"/>
        <w:spacing w:lineRule="auto" w:line="336" w:before="0" w:after="0"/>
        <w:ind w:start="720" w:end="0" w:hanging="360"/>
        <w:jc w:val="both"/>
        <w:rPr>
          <w:rFonts w:ascii="Arial;Tahoma;Helvetica;FreeSans;sans-serif" w:hAnsi="Arial;Tahoma;Helvetica;FreeSans;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8"/>
        </w:rPr>
        <w:t>1. Various types of official documents.</w:t>
      </w:r>
    </w:p>
    <w:p>
      <w:pPr>
        <w:pStyle w:val="TextBody"/>
        <w:widowControl/>
        <w:bidi w:val="0"/>
        <w:spacing w:lineRule="auto" w:line="336" w:before="0" w:after="0"/>
        <w:ind w:start="720" w:end="0" w:hanging="360"/>
        <w:jc w:val="both"/>
        <w:rPr>
          <w:rFonts w:ascii="Arial;Tahoma;Helvetica;FreeSans;sans-serif" w:hAnsi="Arial;Tahoma;Helvetica;FreeSans;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8"/>
        </w:rPr>
        <w:t>2. Some published research report, books, journal and articles</w:t>
      </w:r>
    </w:p>
    <w:p>
      <w:pPr>
        <w:pStyle w:val="TextBody"/>
        <w:widowControl/>
        <w:bidi w:val="0"/>
        <w:spacing w:lineRule="auto" w:line="336" w:before="0" w:after="0"/>
        <w:ind w:start="720" w:end="0" w:hanging="360"/>
        <w:jc w:val="both"/>
        <w:rPr>
          <w:rFonts w:ascii="Arial;Tahoma;Helvetica;FreeSans;sans-serif" w:hAnsi="Arial;Tahoma;Helvetica;FreeSans;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8"/>
        </w:rPr>
        <w:t>3. Personnel departments of four Banks</w:t>
      </w:r>
    </w:p>
    <w:p>
      <w:pPr>
        <w:pStyle w:val="TextBody"/>
        <w:widowControl/>
        <w:bidi w:val="0"/>
        <w:spacing w:lineRule="auto" w:line="336" w:before="0" w:after="0"/>
        <w:ind w:start="720" w:end="0" w:hanging="360"/>
        <w:jc w:val="both"/>
        <w:rPr>
          <w:rFonts w:ascii="Arial;Tahoma;Helvetica;FreeSans;sans-serif" w:hAnsi="Arial;Tahoma;Helvetica;FreeSans;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8"/>
        </w:rPr>
        <w:t>4. File study, some books on Banking theory and practice</w:t>
      </w:r>
    </w:p>
    <w:p>
      <w:pPr>
        <w:pStyle w:val="TextBody"/>
        <w:widowControl/>
        <w:bidi w:val="0"/>
        <w:spacing w:lineRule="auto" w:line="336" w:before="0" w:after="0"/>
        <w:ind w:start="720" w:end="0" w:hanging="360"/>
        <w:jc w:val="both"/>
        <w:rPr>
          <w:rFonts w:ascii="Arial;Tahoma;Helvetica;FreeSans;sans-serif" w:hAnsi="Arial;Tahoma;Helvetica;FreeSans;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8"/>
        </w:rPr>
        <w:t>5. Loans and advance manuals</w:t>
      </w:r>
    </w:p>
    <w:p>
      <w:pPr>
        <w:pStyle w:val="TextBody"/>
        <w:widowControl/>
        <w:bidi w:val="0"/>
        <w:spacing w:lineRule="auto" w:line="336" w:before="0" w:after="0"/>
        <w:jc w:val="start"/>
        <w:rPr>
          <w:caps w:val="false"/>
          <w:smallCaps w:val="false"/>
          <w:color w:val="222222"/>
          <w:spacing w:val="0"/>
        </w:rPr>
      </w:pPr>
      <w:r>
        <w:rPr>
          <w:rFonts w:ascii="Arial;Tahoma;Helvetica;FreeSans;sans-serif" w:hAnsi="Arial;Tahoma;Helvetica;FreeSans;sans-serif"/>
          <w:b/>
          <w:i w:val="false"/>
          <w:caps w:val="false"/>
          <w:smallCaps w:val="false"/>
          <w:color w:val="222222"/>
          <w:spacing w:val="0"/>
          <w:sz w:val="20"/>
        </w:rPr>
        <w:t xml:space="preserve">       </w:t>
      </w:r>
      <w:r>
        <w:rPr>
          <w:rFonts w:ascii="Arial;Tahoma;Helvetica;FreeSans;sans-serif" w:hAnsi="Arial;Tahoma;Helvetica;FreeSans;sans-serif"/>
          <w:b w:val="false"/>
          <w:bCs w:val="false"/>
          <w:i w:val="false"/>
          <w:caps w:val="false"/>
          <w:smallCaps w:val="false"/>
          <w:color w:val="222222"/>
          <w:spacing w:val="0"/>
          <w:sz w:val="28"/>
          <w:szCs w:val="28"/>
        </w:rPr>
        <w:t>6</w:t>
      </w:r>
      <w:r>
        <w:rPr>
          <w:rFonts w:ascii="Arial;Tahoma;Helvetica;FreeSans;sans-serif" w:hAnsi="Arial;Tahoma;Helvetica;FreeSans;sans-serif"/>
          <w:b/>
          <w:i w:val="false"/>
          <w:caps w:val="false"/>
          <w:smallCaps w:val="false"/>
          <w:color w:val="222222"/>
          <w:spacing w:val="0"/>
          <w:sz w:val="20"/>
        </w:rPr>
        <w:t xml:space="preserve">. </w:t>
      </w:r>
      <w:r>
        <w:rPr>
          <w:rFonts w:ascii="Arial;sans-serif" w:hAnsi="Arial;sans-serif"/>
          <w:b w:val="false"/>
          <w:i w:val="false"/>
          <w:caps w:val="false"/>
          <w:smallCaps w:val="false"/>
          <w:color w:val="222222"/>
          <w:spacing w:val="0"/>
          <w:sz w:val="28"/>
        </w:rPr>
        <w:t>Different books of service marketing</w:t>
      </w:r>
    </w:p>
    <w:p>
      <w:pPr>
        <w:sectPr>
          <w:type w:val="continuous"/>
          <w:pgSz w:w="12240" w:h="15840"/>
          <w:pgMar w:left="1134" w:right="1134" w:header="0" w:top="1134" w:footer="0" w:bottom="1134" w:gutter="0"/>
          <w:formProt w:val="false"/>
          <w:textDirection w:val="lrTb"/>
          <w:docGrid w:type="default" w:linePitch="100" w:charSpace="0"/>
        </w:sectPr>
      </w:pPr>
    </w:p>
    <w:p>
      <w:pPr>
        <w:pStyle w:val="Heading3"/>
        <w:widowControl/>
        <w:numPr>
          <w:ilvl w:val="2"/>
          <w:numId w:val="2"/>
        </w:numPr>
        <w:bidi w:val="0"/>
        <w:spacing w:lineRule="auto" w:line="384" w:before="300" w:after="0"/>
        <w:ind w:start="0" w:end="0" w:hanging="0"/>
        <w:jc w:val="start"/>
        <w:rPr>
          <w:rFonts w:ascii="Arial;Tahoma;Helvetica;FreeSans;sans-serif" w:hAnsi="Arial;Tahoma;Helvetica;FreeSans;sans-serif"/>
          <w:b w:val="false"/>
          <w:b w:val="false"/>
          <w:i w:val="false"/>
          <w:i w:val="false"/>
          <w:caps w:val="false"/>
          <w:smallCaps w:val="false"/>
          <w:color w:val="222222"/>
          <w:spacing w:val="0"/>
          <w:sz w:val="33"/>
          <w:bdr w:val="single" w:sz="2" w:space="4" w:color="EEEEEE"/>
          <w:shd w:fill="F9F9F9" w:val="clear"/>
        </w:rPr>
      </w:pPr>
      <w:r>
        <w:rPr/>
      </w:r>
    </w:p>
    <w:sectPr>
      <w:type w:val="continuous"/>
      <w:pgSz w:w="12240" w:h="15840"/>
      <w:pgMar w:left="1134" w:right="1134" w:header="0" w:top="1134" w:footer="0" w:bottom="1134"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erif">
    <w:altName w:val="Times New Roman"/>
    <w:charset w:val="00" w:characterSet="windows-1252"/>
    <w:family w:val="swiss"/>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Arial">
    <w:altName w:val="Tahoma"/>
    <w:charset w:val="00" w:characterSet="windows-1252"/>
    <w:family w:val="roman"/>
    <w:pitch w:val="variable"/>
  </w:font>
  <w:font w:name="Arial">
    <w:altName w:val="sans-serif"/>
    <w:charset w:val="00" w:characterSet="windows-1252"/>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3">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NSimSun" w:cs="Lucida Sans"/>
      <w:b/>
      <w:bCs/>
      <w:sz w:val="48"/>
      <w:szCs w:val="48"/>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SimSun" w:cs="Lucida Sans"/>
      <w:b/>
      <w:bCs/>
      <w:sz w:val="28"/>
      <w:szCs w:val="28"/>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ListParagraph">
    <w:name w:val="List Paragraph"/>
    <w:basedOn w:val="Normal"/>
    <w:qFormat/>
    <w:pPr>
      <w:widowControl w:val="false"/>
      <w:spacing w:lineRule="auto" w:line="240" w:before="0" w:after="0"/>
      <w:ind w:start="720" w:hanging="0"/>
      <w:contextualSpacing/>
    </w:pPr>
    <w:rPr>
      <w:rFonts w:ascii="Liberation Serif" w:hAnsi="Liberation Serif" w:eastAsia="NSimSun" w:cs="Mangal"/>
      <w:kern w:val="2"/>
      <w:sz w:val="24"/>
      <w:szCs w:val="21"/>
      <w:lang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eportbd.blogspot.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670</TotalTime>
  <Application>LibreOffice/7.1.4.2$Windows_X86_64 LibreOffice_project/a529a4fab45b75fefc5b6226684193eb000654f6</Application>
  <AppVersion>15.0000</AppVersion>
  <Pages>7</Pages>
  <Words>1059</Words>
  <Characters>5652</Characters>
  <CharactersWithSpaces>6640</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2022-02-27T09:41:32Z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