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mc:AlternateContent>
          <mc:Choice Requires="wps">
            <w:drawing>
              <wp:anchor behindDoc="0" distT="6350" distB="6350" distL="635" distR="0" simplePos="0" locked="0" layoutInCell="0" allowOverlap="1" relativeHeight="7" wp14:anchorId="76FA6542">
                <wp:simplePos x="0" y="0"/>
                <wp:positionH relativeFrom="column">
                  <wp:posOffset>2396490</wp:posOffset>
                </wp:positionH>
                <wp:positionV relativeFrom="paragraph">
                  <wp:posOffset>413385</wp:posOffset>
                </wp:positionV>
                <wp:extent cx="668020" cy="8890"/>
                <wp:effectExtent l="635" t="6350" r="0" b="6350"/>
                <wp:wrapNone/>
                <wp:docPr id="1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8160" cy="9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7pt,32.55pt" to="241.25pt,33.2pt" ID="Straight Connector 11" stroked="t" o:allowincell="f" style="position:absolute;flip:y" wp14:anchorId="76FA654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Grid"/>
        <w:tblW w:w="377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1"/>
        <w:gridCol w:w="1673"/>
      </w:tblGrid>
      <w:tr>
        <w:trPr/>
        <w:tc>
          <w:tcPr>
            <w:tcW w:w="3774" w:type="dxa"/>
            <w:gridSpan w:val="2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Customer_Types</w:t>
            </w:r>
          </w:p>
        </w:tc>
      </w:tr>
      <w:tr>
        <w:trPr/>
        <w:tc>
          <w:tcPr>
            <w:tcW w:w="2101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Customer_Types_code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 (PK)</w:t>
            </w:r>
          </w:p>
        </w:tc>
      </w:tr>
      <w:tr>
        <w:trPr/>
        <w:tc>
          <w:tcPr>
            <w:tcW w:w="2101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Customer_Types_description</w:t>
            </w:r>
          </w:p>
        </w:tc>
        <w:tc>
          <w:tcPr>
            <w:tcW w:w="1673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 (50)</w:t>
            </w:r>
          </w:p>
        </w:tc>
      </w:tr>
    </w:tbl>
    <w:tbl>
      <w:tblPr>
        <w:tblStyle w:val="TableGrid"/>
        <w:tblpPr w:vertAnchor="text" w:horzAnchor="page" w:leftFromText="180" w:rightFromText="180" w:tblpX="5114" w:tblpY="-577"/>
        <w:tblW w:w="35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53"/>
        <w:gridCol w:w="1800"/>
      </w:tblGrid>
      <w:tr>
        <w:trPr/>
        <w:tc>
          <w:tcPr>
            <w:tcW w:w="3553" w:type="dxa"/>
            <w:gridSpan w:val="2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Customers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Customers_ID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 (PK)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Customers_name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Customers_phone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Customers_email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Date_became_customer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Login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Password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Other_details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Customer_types_code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 (FK)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Nominee_name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Nominee_relation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1753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Nominee_phone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</w:t>
            </w:r>
          </w:p>
        </w:tc>
      </w:tr>
      <w:tr>
        <w:trPr/>
        <w:tc>
          <w:tcPr>
            <w:tcW w:w="1753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Nominee_address</w:t>
            </w:r>
          </w:p>
        </w:tc>
        <w:tc>
          <w:tcPr>
            <w:tcW w:w="1800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mc:AlternateContent>
          <mc:Choice Requires="wps">
            <w:drawing>
              <wp:anchor behindDoc="0" distT="0" distB="635" distL="6350" distR="6350" simplePos="0" locked="0" layoutInCell="0" allowOverlap="1" relativeHeight="5" wp14:anchorId="716859D6">
                <wp:simplePos x="0" y="0"/>
                <wp:positionH relativeFrom="column">
                  <wp:posOffset>2516505</wp:posOffset>
                </wp:positionH>
                <wp:positionV relativeFrom="paragraph">
                  <wp:posOffset>222885</wp:posOffset>
                </wp:positionV>
                <wp:extent cx="5080" cy="1337310"/>
                <wp:effectExtent l="6350" t="0" r="6350" b="635"/>
                <wp:wrapNone/>
                <wp:docPr id="2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40" cy="1337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.15pt,17.55pt" to="198.5pt,122.8pt" ID="Straight Connector 10" stroked="t" o:allowincell="f" style="position:absolute;flip:y" wp14:anchorId="716859D6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0" distB="6350" distL="0" distR="635" simplePos="0" locked="0" layoutInCell="0" allowOverlap="1" relativeHeight="6" wp14:anchorId="2E3BAF05">
                <wp:simplePos x="0" y="0"/>
                <wp:positionH relativeFrom="column">
                  <wp:posOffset>2521585</wp:posOffset>
                </wp:positionH>
                <wp:positionV relativeFrom="paragraph">
                  <wp:posOffset>227330</wp:posOffset>
                </wp:positionV>
                <wp:extent cx="547370" cy="4445"/>
                <wp:effectExtent l="0" t="6350" r="635" b="6350"/>
                <wp:wrapNone/>
                <wp:docPr id="3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7200" cy="43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.55pt,17.9pt" to="241.6pt,18.2pt" ID="Straight Connector 11" stroked="t" o:allowincell="f" style="position:absolute;flip:y" wp14:anchorId="2E3BAF05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mc:AlternateContent>
          <mc:Choice Requires="wps">
            <w:drawing>
              <wp:anchor behindDoc="0" distT="635" distB="635" distL="6350" distR="6985" simplePos="0" locked="0" layoutInCell="0" allowOverlap="1" relativeHeight="9" wp14:anchorId="14C53C5A">
                <wp:simplePos x="0" y="0"/>
                <wp:positionH relativeFrom="column">
                  <wp:posOffset>6496050</wp:posOffset>
                </wp:positionH>
                <wp:positionV relativeFrom="paragraph">
                  <wp:posOffset>166370</wp:posOffset>
                </wp:positionV>
                <wp:extent cx="8255" cy="1461135"/>
                <wp:effectExtent l="6350" t="635" r="6985" b="635"/>
                <wp:wrapNone/>
                <wp:docPr id="4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" cy="1461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1.5pt,13.1pt" to="512.1pt,128.1pt" ID="Straight Connector 7" stroked="t" o:allowincell="f" style="position:absolute" wp14:anchorId="14C53C5A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985" distB="6350" distL="635" distR="0" simplePos="0" locked="0" layoutInCell="0" allowOverlap="1" relativeHeight="11" wp14:anchorId="1A325983">
                <wp:simplePos x="0" y="0"/>
                <wp:positionH relativeFrom="column">
                  <wp:posOffset>5325110</wp:posOffset>
                </wp:positionH>
                <wp:positionV relativeFrom="paragraph">
                  <wp:posOffset>173355</wp:posOffset>
                </wp:positionV>
                <wp:extent cx="1163955" cy="8255"/>
                <wp:effectExtent l="635" t="6985" r="0" b="6350"/>
                <wp:wrapNone/>
                <wp:docPr id="5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3880" cy="82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9.3pt,13.65pt" to="510.9pt,14.25pt" ID="Straight Connector 8" stroked="t" o:allowincell="f" style="position:absolute;flip:y" wp14:anchorId="1A325983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Grid"/>
        <w:tblW w:w="371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1"/>
        <w:gridCol w:w="1696"/>
      </w:tblGrid>
      <w:tr>
        <w:trPr/>
        <w:tc>
          <w:tcPr>
            <w:tcW w:w="3717" w:type="dxa"/>
            <w:gridSpan w:val="2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Account_Types</w:t>
            </w:r>
          </w:p>
        </w:tc>
      </w:tr>
      <w:tr>
        <w:trPr/>
        <w:tc>
          <w:tcPr>
            <w:tcW w:w="2021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Account_Types_code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VARCHAR(15) (PK)</w:t>
            </w:r>
          </w:p>
        </w:tc>
      </w:tr>
      <w:tr>
        <w:trPr/>
        <w:tc>
          <w:tcPr>
            <w:tcW w:w="2021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Account_Types_description</w:t>
            </w:r>
          </w:p>
        </w:tc>
        <w:tc>
          <w:tcPr>
            <w:tcW w:w="1696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mc:AlternateContent>
          <mc:Choice Requires="wps">
            <w:drawing>
              <wp:anchor behindDoc="0" distT="635" distB="0" distL="6985" distR="6985" simplePos="0" locked="0" layoutInCell="0" allowOverlap="1" relativeHeight="2" wp14:anchorId="266DDDA5">
                <wp:simplePos x="0" y="0"/>
                <wp:positionH relativeFrom="column">
                  <wp:posOffset>1080135</wp:posOffset>
                </wp:positionH>
                <wp:positionV relativeFrom="paragraph">
                  <wp:posOffset>4445</wp:posOffset>
                </wp:positionV>
                <wp:extent cx="0" cy="448310"/>
                <wp:effectExtent l="6985" t="635" r="6985" b="0"/>
                <wp:wrapNone/>
                <wp:docPr id="6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482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05pt,0.35pt" to="85.05pt,35.6pt" ID="Straight Connector 6" stroked="t" o:allowincell="f" style="position:absolute" wp14:anchorId="266DDDA5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mc:AlternateContent>
          <mc:Choice Requires="wps">
            <w:drawing>
              <wp:anchor behindDoc="0" distT="635" distB="635" distL="6985" distR="6985" simplePos="0" locked="0" layoutInCell="0" allowOverlap="1" relativeHeight="8" wp14:anchorId="41AE7818">
                <wp:simplePos x="0" y="0"/>
                <wp:positionH relativeFrom="column">
                  <wp:posOffset>5434330</wp:posOffset>
                </wp:positionH>
                <wp:positionV relativeFrom="paragraph">
                  <wp:posOffset>1015365</wp:posOffset>
                </wp:positionV>
                <wp:extent cx="7620" cy="1461135"/>
                <wp:effectExtent l="6985" t="635" r="6985" b="635"/>
                <wp:wrapNone/>
                <wp:docPr id="7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14612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7.9pt,79.95pt" to="428.45pt,194.95pt" ID="Straight Connector 7" stroked="t" o:allowincell="f" style="position:absolute" wp14:anchorId="41AE7818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0" distB="6985" distL="635" distR="0" simplePos="0" locked="0" layoutInCell="0" allowOverlap="1" relativeHeight="10" wp14:anchorId="290DE176">
                <wp:simplePos x="0" y="0"/>
                <wp:positionH relativeFrom="column">
                  <wp:posOffset>5830570</wp:posOffset>
                </wp:positionH>
                <wp:positionV relativeFrom="paragraph">
                  <wp:posOffset>810260</wp:posOffset>
                </wp:positionV>
                <wp:extent cx="668020" cy="8255"/>
                <wp:effectExtent l="635" t="6350" r="0" b="6985"/>
                <wp:wrapNone/>
                <wp:docPr id="8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8160" cy="82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1pt,63.8pt" to="511.65pt,64.4pt" ID="Straight Connector 11" stroked="t" o:allowincell="f" style="position:absolute;flip:y" wp14:anchorId="290DE176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Grid"/>
        <w:tblW w:w="351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2"/>
        <w:gridCol w:w="1487"/>
      </w:tblGrid>
      <w:tr>
        <w:trPr/>
        <w:tc>
          <w:tcPr>
            <w:tcW w:w="3509" w:type="dxa"/>
            <w:gridSpan w:val="2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Accounts</w:t>
            </w:r>
          </w:p>
        </w:tc>
      </w:tr>
      <w:tr>
        <w:trPr/>
        <w:tc>
          <w:tcPr>
            <w:tcW w:w="20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Account_ID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 (PK)</w:t>
            </w:r>
          </w:p>
        </w:tc>
      </w:tr>
      <w:tr>
        <w:trPr/>
        <w:tc>
          <w:tcPr>
            <w:tcW w:w="20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Accounts_name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6985" distB="6985" distL="0" distR="0" simplePos="0" locked="0" layoutInCell="0" allowOverlap="1" relativeHeight="4" wp14:anchorId="6D4C4010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55880</wp:posOffset>
                      </wp:positionV>
                      <wp:extent cx="301625" cy="0"/>
                      <wp:effectExtent l="0" t="6985" r="0" b="6985"/>
                      <wp:wrapNone/>
                      <wp:docPr id="9" name="Straight Connector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8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8.2pt,4.4pt" to="91.9pt,4.4pt" ID="Straight Connector 9" stroked="t" o:allowincell="f" style="position:absolute" wp14:anchorId="6D4C4010">
                      <v:stroke color="black" weight="1260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20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Date_opened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20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Other_account_details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20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Account_types_code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 (FK)</w:t>
            </w:r>
          </w:p>
        </w:tc>
      </w:tr>
      <w:tr>
        <w:trPr/>
        <w:tc>
          <w:tcPr>
            <w:tcW w:w="20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Customer_ID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 (FK)</w:t>
            </w:r>
          </w:p>
        </w:tc>
      </w:tr>
      <w:tr>
        <w:trPr/>
        <w:tc>
          <w:tcPr>
            <w:tcW w:w="20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Debit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FLOAT (8,1) (FK)</w:t>
            </w:r>
          </w:p>
        </w:tc>
      </w:tr>
      <w:tr>
        <w:trPr/>
        <w:tc>
          <w:tcPr>
            <w:tcW w:w="2022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Credit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FLOAT (8,1) (FK)</w:t>
            </w:r>
          </w:p>
        </w:tc>
      </w:tr>
      <w:tr>
        <w:trPr/>
        <w:tc>
          <w:tcPr>
            <w:tcW w:w="2022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Balance</w:t>
            </w:r>
          </w:p>
        </w:tc>
        <w:tc>
          <w:tcPr>
            <w:tcW w:w="1487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135163272"/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FLOAT (8,1) (FK)</w:t>
            </w:r>
            <w:bookmarkEnd w:id="0"/>
          </w:p>
        </w:tc>
      </w:tr>
    </w:tbl>
    <w:tbl>
      <w:tblPr>
        <w:tblStyle w:val="TableGrid"/>
        <w:tblpPr w:vertAnchor="text" w:horzAnchor="page" w:leftFromText="180" w:rightFromText="180" w:tblpX="5740" w:tblpY="-1189"/>
        <w:tblW w:w="371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1"/>
        <w:gridCol w:w="1696"/>
      </w:tblGrid>
      <w:tr>
        <w:trPr/>
        <w:tc>
          <w:tcPr>
            <w:tcW w:w="3717" w:type="dxa"/>
            <w:gridSpan w:val="2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Admin_user</w:t>
            </w:r>
          </w:p>
        </w:tc>
      </w:tr>
      <w:tr>
        <w:trPr/>
        <w:tc>
          <w:tcPr>
            <w:tcW w:w="2021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Admin_user_Login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 (PK)</w:t>
            </w:r>
          </w:p>
        </w:tc>
      </w:tr>
      <w:tr>
        <w:trPr/>
        <w:tc>
          <w:tcPr>
            <w:tcW w:w="2021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Admin_user_</w:t>
            </w: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Password</w:t>
            </w:r>
          </w:p>
        </w:tc>
        <w:tc>
          <w:tcPr>
            <w:tcW w:w="1696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mc:AlternateContent>
          <mc:Choice Requires="wps">
            <w:drawing>
              <wp:anchor behindDoc="0" distT="0" distB="635" distL="6350" distR="6350" simplePos="0" locked="0" layoutInCell="0" allowOverlap="1" relativeHeight="3" wp14:anchorId="0ACB569B">
                <wp:simplePos x="0" y="0"/>
                <wp:positionH relativeFrom="column">
                  <wp:posOffset>929640</wp:posOffset>
                </wp:positionH>
                <wp:positionV relativeFrom="paragraph">
                  <wp:posOffset>3810</wp:posOffset>
                </wp:positionV>
                <wp:extent cx="4445" cy="1121410"/>
                <wp:effectExtent l="6350" t="0" r="6350" b="635"/>
                <wp:wrapNone/>
                <wp:docPr id="10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11214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2pt,0.3pt" to="73.5pt,88.55pt" ID="Straight Connector 7" stroked="t" o:allowincell="f" style="position:absolute" wp14:anchorId="0ACB569B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Grid"/>
        <w:tblpPr w:vertAnchor="text" w:horzAnchor="page" w:leftFromText="180" w:rightFromText="180" w:tblpX="3934" w:tblpY="653"/>
        <w:tblW w:w="34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70"/>
        <w:gridCol w:w="1663"/>
      </w:tblGrid>
      <w:tr>
        <w:trPr/>
        <w:tc>
          <w:tcPr>
            <w:tcW w:w="3433" w:type="dxa"/>
            <w:gridSpan w:val="2"/>
            <w:tcBorders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Transactions</w:t>
            </w:r>
          </w:p>
        </w:tc>
      </w:tr>
      <w:tr>
        <w:trPr/>
        <w:tc>
          <w:tcPr>
            <w:tcW w:w="177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Transaction_ID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 (PK)</w:t>
            </w:r>
          </w:p>
        </w:tc>
      </w:tr>
      <w:tr>
        <w:trPr/>
        <w:tc>
          <w:tcPr>
            <w:tcW w:w="177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Date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DATE</w:t>
            </w:r>
          </w:p>
        </w:tc>
      </w:tr>
      <w:tr>
        <w:trPr/>
        <w:tc>
          <w:tcPr>
            <w:tcW w:w="177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Debit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FLOAT (8,1)</w:t>
            </w:r>
          </w:p>
        </w:tc>
      </w:tr>
      <w:tr>
        <w:trPr/>
        <w:tc>
          <w:tcPr>
            <w:tcW w:w="177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Credit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FLOAT (8,1)</w:t>
            </w:r>
          </w:p>
        </w:tc>
      </w:tr>
      <w:tr>
        <w:trPr/>
        <w:tc>
          <w:tcPr>
            <w:tcW w:w="177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Balance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FLOAT (8,1)</w:t>
            </w:r>
          </w:p>
        </w:tc>
      </w:tr>
      <w:tr>
        <w:trPr/>
        <w:tc>
          <w:tcPr>
            <w:tcW w:w="177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Other_details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</w:t>
            </w:r>
          </w:p>
        </w:tc>
      </w:tr>
      <w:tr>
        <w:trPr/>
        <w:tc>
          <w:tcPr>
            <w:tcW w:w="177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Purchase_ID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 (FK)</w:t>
            </w:r>
          </w:p>
        </w:tc>
      </w:tr>
      <w:tr>
        <w:trPr/>
        <w:tc>
          <w:tcPr>
            <w:tcW w:w="177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Account_ID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INT(10) (FK)</w:t>
            </w:r>
          </w:p>
        </w:tc>
      </w:tr>
      <w:tr>
        <w:trPr/>
        <w:tc>
          <w:tcPr>
            <w:tcW w:w="1770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Transaction_types_code</w:t>
            </w:r>
          </w:p>
        </w:tc>
        <w:tc>
          <w:tcPr>
            <w:tcW w:w="1663" w:type="dxa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kern w:val="0"/>
                <w:sz w:val="16"/>
                <w:szCs w:val="16"/>
                <w:lang w:val="en-US" w:eastAsia="en-US" w:bidi="ar-SA"/>
              </w:rPr>
              <w:t>VARCHAR(50) (FK)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mc:AlternateContent>
          <mc:Choice Requires="wps">
            <w:drawing>
              <wp:anchor behindDoc="0" distT="6350" distB="6350" distL="0" distR="635" simplePos="0" locked="0" layoutInCell="0" allowOverlap="1" relativeHeight="12" wp14:anchorId="7451CB87">
                <wp:simplePos x="0" y="0"/>
                <wp:positionH relativeFrom="column">
                  <wp:posOffset>934085</wp:posOffset>
                </wp:positionH>
                <wp:positionV relativeFrom="paragraph">
                  <wp:posOffset>897255</wp:posOffset>
                </wp:positionV>
                <wp:extent cx="1380490" cy="8255"/>
                <wp:effectExtent l="0" t="6350" r="635" b="6350"/>
                <wp:wrapNone/>
                <wp:docPr id="11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0600" cy="82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3.55pt,70.65pt" to="182.2pt,71.25pt" ID="Straight Connector 8" stroked="t" o:allowincell="f" style="position:absolute;flip:y" wp14:anchorId="7451CB87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985" distB="6985" distL="0" distR="0" simplePos="0" locked="0" layoutInCell="0" allowOverlap="1" relativeHeight="13" wp14:anchorId="73D8AC26">
                <wp:simplePos x="0" y="0"/>
                <wp:positionH relativeFrom="column">
                  <wp:posOffset>4492625</wp:posOffset>
                </wp:positionH>
                <wp:positionV relativeFrom="paragraph">
                  <wp:posOffset>840105</wp:posOffset>
                </wp:positionV>
                <wp:extent cx="948055" cy="635"/>
                <wp:effectExtent l="0" t="6985" r="0" b="6985"/>
                <wp:wrapNone/>
                <wp:docPr id="12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8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3.75pt,66.15pt" to="428.35pt,66.15pt" ID="Straight Connector 8" stroked="t" o:allowincell="f" style="position:absolute" wp14:anchorId="73D8AC26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0" distB="6350" distL="635" distR="0" simplePos="0" locked="0" layoutInCell="0" allowOverlap="1" relativeHeight="14" wp14:anchorId="76FA6542">
                <wp:simplePos x="0" y="0"/>
                <wp:positionH relativeFrom="column">
                  <wp:posOffset>2396490</wp:posOffset>
                </wp:positionH>
                <wp:positionV relativeFrom="paragraph">
                  <wp:posOffset>413385</wp:posOffset>
                </wp:positionV>
                <wp:extent cx="668020" cy="8890"/>
                <wp:effectExtent l="635" t="6350" r="0" b="6350"/>
                <wp:wrapNone/>
                <wp:docPr id="13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8160" cy="90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8.7pt,32.55pt" to="241.25pt,33.2pt" ID="Straight Connector 12" stroked="t" o:allowincell="f" style="position:absolute;flip:y" wp14:anchorId="76FA654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BankingDatabase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BankingDatabase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Customer_Types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Customer_Types_code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Customer_Types_description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Customers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Customers_ID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Customers_name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Customers_phone </w:t>
      </w:r>
      <w:r>
        <w:rPr>
          <w:rFonts w:ascii="Consolas" w:hAnsi="Consolas"/>
          <w:color w:val="0000FF"/>
          <w:sz w:val="19"/>
        </w:rPr>
        <w:t>BIGINT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8000"/>
          <w:sz w:val="19"/>
        </w:rPr>
        <w:t>-- Changed data type to BIGINT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Customers_email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Date_became_customer 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Login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Password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Other_details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Customer_types_code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Nominee_name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Nominee_relation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Nominee_phone </w:t>
      </w:r>
      <w:r>
        <w:rPr>
          <w:rFonts w:ascii="Consolas" w:hAnsi="Consolas"/>
          <w:color w:val="0000FF"/>
          <w:sz w:val="19"/>
        </w:rPr>
        <w:t>BIGINT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8000"/>
          <w:sz w:val="19"/>
        </w:rPr>
        <w:t>-- Changed data type to BIGINT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Nominee_address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Customer_types_code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Customer_Types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Customer_Types_code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Account_Types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Account_Types_code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15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Account_Types_description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Accounts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Account_ID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Accounts_name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Date_opened 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Other_account_details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Account_types_code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Customer_ID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Debit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8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Credit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8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Balance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8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Account_types_code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Account_Types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Account_Types_code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Customer_ID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Customers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Customers_ID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Admin_user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Admin_user_Login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Admin_user_Password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Transaction_Types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Transaction_Types_code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Transaction_Types_description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Transactions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Transaction_ID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KEY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Debit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8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Credit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8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Balance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8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Other_details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Purchase_ID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Account_ID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Transaction_types_code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Purchase_ID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Transactions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Transaction_ID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Account_ID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Accounts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Account_ID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Transaction_types_code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Transaction_Types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Transaction_Types_code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808080"/>
          <w:sz w:val="19"/>
        </w:rPr>
        <w:t>);</w:t>
      </w: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Customer_Types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Customer_Types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Customers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Customers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Account_Types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Account_Types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Accounts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Accounts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Admin_user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Admin_user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Transactions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Transactions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Transaction_Types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Transaction_Types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Insert sample data into Customer_Types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Customer_Types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Customer_Types_code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Customer_Types_description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'Type 1'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'Type 2'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'Type 3'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Insert sample data into Customers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Customers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Customers_ID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Customers_name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Customers_phone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Customers_email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Date_became_customer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Login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Password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Other_details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Customer_types_code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Nominee_name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Nominee_relation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Nominee_phone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Nominee_address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VALUES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'John Doe'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1234567890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'john.doe@example.com'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'2023-01-01'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'johndoe'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'password1'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'Details 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'Jane Doe'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'Spouse'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9876543210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'Address 1'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'Jane Smith'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9876543210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'jane.smith@example.com'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'2023-02-01'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'janesmith'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'password2'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'Details 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'John Smith'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'Spouse'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1234567890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'Address 2'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'David Johnson'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5555555555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'david.johnson@example.com'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'2023-03-01'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'davidjohnson'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'password3'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'Details 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'Sarah Johnson'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'Spouse'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1111111111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'Address 3'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Insert sample data into Account_Types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Account_Types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Account_Types_code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Account_Types_description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'Type 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'Account Type A'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'Type B'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'Account Type B'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'Type C'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'Account Type C'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Insert sample data into Accounts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Accounts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Account_ID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Accounts_name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Date_opened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Other_account_details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Account_types_code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Customer_ID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Debit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Credit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Balance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VALUES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'Account 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'2023-01-01'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'Details 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'Type A'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100.5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100.5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'Account 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'2023-02-01'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'Details 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'Type B'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50.2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-</w:t>
      </w:r>
      <w:r>
        <w:rPr>
          <w:rFonts w:ascii="Consolas" w:hAnsi="Consolas"/>
          <w:color w:val="000000"/>
          <w:sz w:val="19"/>
        </w:rPr>
        <w:t>50.2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'Account 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'2023-03-01'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'Details 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'Type C'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10.5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20.3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-</w:t>
      </w:r>
      <w:r>
        <w:rPr>
          <w:rFonts w:ascii="Consolas" w:hAnsi="Consolas"/>
          <w:color w:val="000000"/>
          <w:sz w:val="19"/>
        </w:rPr>
        <w:t>9.8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Insert sample data into Admin_user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Admin_user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Admin_user_Login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Admin_user_Password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'admin1'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'adminpassword1'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'admin2'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'adminpassword2'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'admin3'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'adminpassword3'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Insert sample data into Transaction_Types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Transaction_Types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Transaction_Types_code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Transaction_Types_description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'Type 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'Transaction Type 1'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'Type 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'Transaction Type 2'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'Type 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'Transaction Type 3'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Insert sample data into Transactions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Transactions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Transaction_ID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Debit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Credit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Balance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Other_details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Purchase_ID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Account_ID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Transaction_types_code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VALUES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'2023-01-01'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10.5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10.5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'Details 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'Type 1'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'2023-02-01'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20.3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-</w:t>
      </w:r>
      <w:r>
        <w:rPr>
          <w:rFonts w:ascii="Consolas" w:hAnsi="Consolas"/>
          <w:color w:val="000000"/>
          <w:sz w:val="19"/>
        </w:rPr>
        <w:t>9.8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'Details 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  <w:r>
        <w:rPr>
          <w:rFonts w:ascii="Consolas" w:hAnsi="Consolas"/>
          <w:color w:val="000000"/>
          <w:sz w:val="19"/>
        </w:rPr>
        <w:t xml:space="preserve"> 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'Type 2'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'2023-03-01'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5.5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5.5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'Details 3'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  <w:r>
        <w:rPr>
          <w:rFonts w:ascii="Consolas" w:hAnsi="Consolas"/>
          <w:color w:val="000000"/>
          <w:sz w:val="19"/>
        </w:rPr>
        <w:t xml:space="preserve"> 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'Type 3'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Customer_Types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Customer_Types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Account_Types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Account_Types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Accounts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Accounts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Customers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Customers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Admin_user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Admin_user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Transactions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Transactions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Retrieve data from Transaction_Types table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Transaction_Types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BankingDatabase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Create the view to retrieve account details for a customer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VIEW</w:t>
      </w:r>
      <w:r>
        <w:rPr>
          <w:rFonts w:ascii="Consolas" w:hAnsi="Consolas"/>
          <w:color w:val="000000"/>
          <w:sz w:val="19"/>
        </w:rPr>
        <w:t xml:space="preserve"> CustomerAccountDetails </w:t>
      </w:r>
      <w:r>
        <w:rPr>
          <w:rFonts w:ascii="Consolas" w:hAnsi="Consolas"/>
          <w:color w:val="0000FF"/>
          <w:sz w:val="19"/>
        </w:rPr>
        <w:t>AS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Customers_ID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Customers_name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Account_ID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Accounts_name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Balance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FROM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Customers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C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808080"/>
          <w:sz w:val="19"/>
        </w:rPr>
        <w:t>JOIN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Accounts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A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Customers_ID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Customer_ID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CustomerAccountDetails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BankingDatabase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BankingDatabase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Create a trigger to update the balance of the account after every transaction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TRIGGER</w:t>
      </w:r>
      <w:r>
        <w:rPr>
          <w:rFonts w:ascii="Consolas" w:hAnsi="Consolas"/>
          <w:color w:val="000000"/>
          <w:sz w:val="19"/>
        </w:rPr>
        <w:t xml:space="preserve"> UpdateAccountBalance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Transactions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AFTER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UPDATE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AS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BEGIN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-- Update the balance in the Accounts table based on the transaction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FF00FF"/>
          <w:sz w:val="19"/>
        </w:rPr>
        <w:t>UPDATE</w:t>
      </w:r>
      <w:r>
        <w:rPr>
          <w:rFonts w:ascii="Consolas" w:hAnsi="Consolas"/>
          <w:color w:val="000000"/>
          <w:sz w:val="19"/>
        </w:rPr>
        <w:t xml:space="preserve"> A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SET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Balance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Balance </w:t>
      </w:r>
      <w:r>
        <w:rPr>
          <w:rFonts w:ascii="Consolas" w:hAnsi="Consolas"/>
          <w:color w:val="808080"/>
          <w:sz w:val="19"/>
        </w:rPr>
        <w:t>+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Credit </w:t>
      </w:r>
      <w:r>
        <w:rPr>
          <w:rFonts w:ascii="Consolas" w:hAnsi="Consolas"/>
          <w:color w:val="808080"/>
          <w:sz w:val="19"/>
        </w:rPr>
        <w:t>-</w:t>
      </w:r>
      <w:r>
        <w:rPr>
          <w:rFonts w:ascii="Consolas" w:hAnsi="Consolas"/>
          <w:color w:val="000000"/>
          <w:sz w:val="19"/>
        </w:rPr>
        <w:t xml:space="preserve"> I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Debit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FROM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Accounts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A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JOIN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inserted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I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000000"/>
          <w:sz w:val="19"/>
        </w:rPr>
        <w:t xml:space="preserve"> 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Account_ID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I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Account_ID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END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*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Accounts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BankingDatabase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Create a stored procedure to get the account balance for a specific customer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PROCEDURE</w:t>
      </w:r>
      <w:r>
        <w:rPr>
          <w:rFonts w:ascii="Consolas" w:hAnsi="Consolas"/>
          <w:color w:val="000000"/>
          <w:sz w:val="19"/>
        </w:rPr>
        <w:t xml:space="preserve"> GetAccountBalance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@CustomerID </w:t>
      </w:r>
      <w:r>
        <w:rPr>
          <w:rFonts w:ascii="Consolas" w:hAnsi="Consolas"/>
          <w:color w:val="0000FF"/>
          <w:sz w:val="19"/>
        </w:rPr>
        <w:t>INT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AS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BEGIN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NOCOUNT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ON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SELECT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Account_ID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Accounts_name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Balance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FROM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Accounts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A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WHERE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A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Customer_ID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@CustomerID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END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BankingDatabase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Execute the stored procedure to get account balances for a specific customer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EXEC</w:t>
      </w:r>
      <w:r>
        <w:rPr>
          <w:rFonts w:ascii="Consolas" w:hAnsi="Consolas"/>
          <w:color w:val="000000"/>
          <w:sz w:val="19"/>
        </w:rPr>
        <w:t xml:space="preserve"> GetAccountBalance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@CustomerID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1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@name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-- database name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@path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256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-- path for backup files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@fileName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256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-- filename for backup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@fileDate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-- used for file name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@path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'C:\Backup\'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@fileDate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CONVERT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20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GETDATE</w:t>
      </w:r>
      <w:r>
        <w:rPr>
          <w:rFonts w:ascii="Consolas" w:hAnsi="Consolas"/>
          <w:color w:val="808080"/>
          <w:sz w:val="19"/>
        </w:rPr>
        <w:t>(),</w:t>
      </w:r>
      <w:r>
        <w:rPr>
          <w:rFonts w:ascii="Consolas" w:hAnsi="Consolas"/>
          <w:color w:val="000000"/>
          <w:sz w:val="19"/>
        </w:rPr>
        <w:t xml:space="preserve"> 112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db_cursor </w:t>
      </w:r>
      <w:r>
        <w:rPr>
          <w:rFonts w:ascii="Consolas" w:hAnsi="Consolas"/>
          <w:color w:val="0000FF"/>
          <w:sz w:val="19"/>
        </w:rPr>
        <w:t>CURSOR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MASTER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dbo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FF00"/>
          <w:sz w:val="19"/>
        </w:rPr>
        <w:t>sysdatabases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'master'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'model'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'msdb'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'tempdb'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OPEN</w:t>
      </w:r>
      <w:r>
        <w:rPr>
          <w:rFonts w:ascii="Consolas" w:hAnsi="Consolas"/>
          <w:color w:val="000000"/>
          <w:sz w:val="19"/>
        </w:rPr>
        <w:t xml:space="preserve"> db_cursor 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FETCH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NEXT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db_cursor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@name 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@@FETCH_STATUS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0 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BEGIN</w:t>
      </w: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@fileName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@path </w:t>
      </w:r>
      <w:r>
        <w:rPr>
          <w:rFonts w:ascii="Consolas" w:hAnsi="Consolas"/>
          <w:color w:val="8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@name </w:t>
      </w:r>
      <w:r>
        <w:rPr>
          <w:rFonts w:ascii="Consolas" w:hAnsi="Consolas"/>
          <w:color w:val="8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'_'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@fileDate </w:t>
      </w:r>
      <w:r>
        <w:rPr>
          <w:rFonts w:ascii="Consolas" w:hAnsi="Consolas"/>
          <w:color w:val="8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'.BAK'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BACKUP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@name </w:t>
      </w:r>
      <w:r>
        <w:rPr>
          <w:rFonts w:ascii="Consolas" w:hAnsi="Consolas"/>
          <w:color w:val="0000FF"/>
          <w:sz w:val="19"/>
        </w:rPr>
        <w:t>TO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DISK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@fileName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FETCH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NEXT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db_cursor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@name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END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CLOSE</w:t>
      </w:r>
      <w:r>
        <w:rPr>
          <w:rFonts w:ascii="Consolas" w:hAnsi="Consolas"/>
          <w:color w:val="000000"/>
          <w:sz w:val="19"/>
        </w:rPr>
        <w:t xml:space="preserve"> db_cursor 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DEALLOCATE</w:t>
      </w:r>
      <w:r>
        <w:rPr>
          <w:rFonts w:ascii="Consolas" w:hAnsi="Consolas"/>
          <w:color w:val="000000"/>
          <w:sz w:val="19"/>
        </w:rPr>
        <w:t xml:space="preserve"> db_cursor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USE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master</w:t>
      </w:r>
      <w:r>
        <w:rPr>
          <w:rFonts w:ascii="Consolas" w:hAnsi="Consolas"/>
          <w:color w:val="808080"/>
          <w:sz w:val="19"/>
        </w:rPr>
        <w:t>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-- Switch to the master database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Specify the restore file path and name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@backupFilePath </w:t>
      </w:r>
      <w:r>
        <w:rPr>
          <w:rFonts w:ascii="Consolas" w:hAnsi="Consolas"/>
          <w:color w:val="0000FF"/>
          <w:sz w:val="19"/>
        </w:rPr>
        <w:t>NVARCHAR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'C:\Backup\YourBackupFile.bak'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Specify the logical and physical file names for the database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@databaseName </w:t>
      </w:r>
      <w:r>
        <w:rPr>
          <w:rFonts w:ascii="Consolas" w:hAnsi="Consolas"/>
          <w:color w:val="0000FF"/>
          <w:sz w:val="19"/>
        </w:rPr>
        <w:t>NVARCHAR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128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'YourDatabaseName'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@dataFilePath </w:t>
      </w:r>
      <w:r>
        <w:rPr>
          <w:rFonts w:ascii="Consolas" w:hAnsi="Consolas"/>
          <w:color w:val="0000FF"/>
          <w:sz w:val="19"/>
        </w:rPr>
        <w:t>NVARCHAR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'C:\Data\YourDatabaseName.mdf'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DECLARE</w:t>
      </w:r>
      <w:r>
        <w:rPr>
          <w:rFonts w:ascii="Consolas" w:hAnsi="Consolas"/>
          <w:color w:val="000000"/>
          <w:sz w:val="19"/>
        </w:rPr>
        <w:t xml:space="preserve"> @logFilePath </w:t>
      </w:r>
      <w:r>
        <w:rPr>
          <w:rFonts w:ascii="Consolas" w:hAnsi="Consolas"/>
          <w:color w:val="0000FF"/>
          <w:sz w:val="19"/>
        </w:rPr>
        <w:t>NVARCHAR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500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'C:\Logs\YourDatabaseName.ldf'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8000"/>
          <w:sz w:val="19"/>
        </w:rPr>
        <w:t>-- Restore the database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RESTORE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@databaseName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DISK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@backupFilePath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WITH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MOVE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'LogicalDataFileName'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</w:t>
      </w:r>
      <w:r>
        <w:rPr>
          <w:rFonts w:ascii="Consolas" w:hAnsi="Consolas"/>
          <w:color w:val="000000"/>
          <w:sz w:val="19"/>
        </w:rPr>
        <w:t xml:space="preserve"> @dataFilePath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MOVE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'LogicalLogFileName'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TO</w:t>
      </w:r>
      <w:r>
        <w:rPr>
          <w:rFonts w:ascii="Consolas" w:hAnsi="Consolas"/>
          <w:color w:val="000000"/>
          <w:sz w:val="19"/>
        </w:rPr>
        <w:t xml:space="preserve"> @logFilePath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FF00FF"/>
          <w:sz w:val="19"/>
        </w:rPr>
        <w:t>REPLACE</w:t>
      </w:r>
      <w:r>
        <w:rPr>
          <w:rFonts w:ascii="Consolas" w:hAnsi="Consolas"/>
          <w:color w:val="808080"/>
          <w:sz w:val="19"/>
        </w:rPr>
        <w:t>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-- Use REPLACE to overwrite the existing database if it already exists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--- Remote login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EXECUTE AS LOGIN = 'RemoteLoginName'; -- Replace 'RemoteLoginName' with the actual remote login name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before="0" w:after="160"/>
        <w:rPr/>
      </w:pPr>
      <w:r>
        <w:rPr>
          <w:rFonts w:ascii="Consolas" w:hAnsi="Consolas"/>
          <w:color w:val="158466"/>
          <w:sz w:val="19"/>
        </w:rPr>
        <w:t>---</w:t>
      </w:r>
      <w:r>
        <w:rPr>
          <w:rFonts w:ascii="Consolas" w:hAnsi="Consolas"/>
          <w:color w:val="158466"/>
          <w:sz w:val="22"/>
          <w:szCs w:val="22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158466"/>
          <w:spacing w:val="0"/>
          <w:sz w:val="22"/>
          <w:szCs w:val="22"/>
        </w:rPr>
        <w:t xml:space="preserve">To show the current transaction in SQL, you can use the </w:t>
      </w:r>
      <w:r>
        <w:rPr>
          <w:rStyle w:val="SourceText"/>
          <w:color w:val="158466"/>
          <w:sz w:val="22"/>
          <w:szCs w:val="22"/>
        </w:rPr>
        <w:t>@@TRANCOUNT</w:t>
      </w:r>
      <w:r>
        <w:rPr>
          <w:rFonts w:ascii="Consolas" w:hAnsi="Consolas"/>
          <w:caps w:val="false"/>
          <w:smallCaps w:val="false"/>
          <w:color w:val="158466"/>
          <w:spacing w:val="0"/>
          <w:sz w:val="22"/>
          <w:szCs w:val="22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158466"/>
          <w:spacing w:val="0"/>
          <w:sz w:val="22"/>
          <w:szCs w:val="22"/>
        </w:rPr>
        <w:t xml:space="preserve">system variable. 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 xml:space="preserve">SELECT </w:t>
      </w:r>
      <w:r>
        <w:rPr>
          <w:rFonts w:ascii="Consolas" w:hAnsi="Consolas"/>
          <w:color w:val="FF0000"/>
          <w:sz w:val="19"/>
        </w:rPr>
        <w:t>@@TRANCOUNT;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before="0" w:after="160"/>
        <w:rPr>
          <w:color w:val="000000"/>
        </w:rPr>
      </w:pPr>
      <w:r>
        <w:rPr>
          <w:rFonts w:ascii="Consolas" w:hAnsi="Consolas"/>
          <w:color w:val="000000"/>
          <w:sz w:val="19"/>
        </w:rPr>
        <w:t xml:space="preserve">---To rollback a transaction in SQL, you can use the ROLLBACK statement. 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ROLLBACK;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go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before="0" w:after="160"/>
        <w:rPr>
          <w:color w:val="158466"/>
        </w:rPr>
      </w:pPr>
      <w:r>
        <w:rPr>
          <w:rFonts w:ascii="Consolas" w:hAnsi="Consolas"/>
          <w:color w:val="158466"/>
          <w:sz w:val="19"/>
        </w:rPr>
        <w:t>---</w:t>
      </w:r>
      <w:r>
        <w:rPr>
          <w:rFonts w:ascii="Consolas" w:hAnsi="Consolas"/>
          <w:b w:val="false"/>
          <w:i w:val="false"/>
          <w:caps w:val="false"/>
          <w:smallCaps w:val="false"/>
          <w:color w:val="158466"/>
          <w:spacing w:val="0"/>
          <w:sz w:val="19"/>
        </w:rPr>
        <w:t xml:space="preserve">To commit a transaction in SQL, you can use the COMMIT statement. 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>
          <w:rFonts w:ascii="Consolas" w:hAnsi="Consolas"/>
          <w:color w:val="0000FF"/>
          <w:sz w:val="19"/>
        </w:rPr>
        <w:t>COMMIT;</w:t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 w:cs="Times New Roman"/>
          <w:sz w:val="16"/>
          <w:szCs w:val="16"/>
        </w:rPr>
      </w:pPr>
      <w:r>
        <w:rPr/>
      </w:r>
    </w:p>
    <w:sectPr>
      <w:type w:val="nextPage"/>
      <w:pgSz w:w="12240" w:h="15840"/>
      <w:pgMar w:left="288" w:right="288" w:gutter="0" w:header="0" w:top="1440" w:footer="0" w:bottom="28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S hne">
    <w:altName w:val="ui-sans-serif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09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949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LibreOffice/7.3.5.2$Windows_X86_64 LibreOffice_project/184fe81b8c8c30d8b5082578aee2fed2ea847c01</Application>
  <AppVersion>15.0000</AppVersion>
  <Pages>19</Pages>
  <Words>2703</Words>
  <Characters>17274</Characters>
  <CharactersWithSpaces>19891</CharactersWithSpaces>
  <Paragraphs>520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2023-05-16T14:40:00Z</dcterms:created>
  <dc:creator>admin</dc:creator>
  <dc:description/>
  <dc:language>en-US</dc:language>
  <cp:lastModifiedBy/>
  <dcterms:modified xsi:type="dcterms:W3CDTF">2023-06-18T19:27:18Z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