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Yes, there are a few mobile apps that can turn your Android phone into a web hosting server. Some of the most popular apps include:</w:t>
      </w:r>
    </w:p>
    <w:p w:rsidR="00000000" w:rsidDel="00000000" w:rsidP="00000000" w:rsidRDefault="00000000" w:rsidRPr="00000000" w14:paraId="00000002">
      <w:pPr>
        <w:widowControl w:val="0"/>
        <w:numPr>
          <w:ilvl w:val="0"/>
          <w:numId w:val="1"/>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Tiny Web Server: This is a simple app that allows you to host static web pages on your Android phone.</w:t>
      </w:r>
    </w:p>
    <w:p w:rsidR="00000000" w:rsidDel="00000000" w:rsidP="00000000" w:rsidRDefault="00000000" w:rsidRPr="00000000" w14:paraId="00000003">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Termux: This is a terminal emulator app that allows you to install and run Linux commands on your Android phone. You can use Termux to install a web server such as Apache or Nginx and host dynamic web pages on your phone.</w:t>
      </w:r>
    </w:p>
    <w:p w:rsidR="00000000" w:rsidDel="00000000" w:rsidP="00000000" w:rsidRDefault="00000000" w:rsidRPr="00000000" w14:paraId="00000004">
      <w:pPr>
        <w:widowControl w:val="0"/>
        <w:numPr>
          <w:ilvl w:val="0"/>
          <w:numId w:val="1"/>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PAW Server: This is a more advanced web server app that allows you to host dynamic web pages on your Android phone. PAW Server supports a variety of features, such as PHP, MySQL, and CGI scripts.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Once you have installed one of these apps, you can simply copy your web pages or files to your Android phone and start the web server. You can then access your web pages from any other device on your local network or from the internet, if you have a dynamic DNS service.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However, it is important to note that hosting a website on your Android phone is not a practical solution for most users. Your phone's battery life will drain quickly, and your internet connection may not be fast enough to support a large number of visitors. If you need to host a website, it is best to use a dedicated web hosting service.</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