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Default="0031506E" w:rsidP="0031506E">
      <w:pPr>
        <w:pStyle w:val="Heading1"/>
        <w:shd w:val="clear" w:color="auto" w:fill="F9F9F9"/>
        <w:spacing w:before="0"/>
        <w:rPr>
          <w:rFonts w:ascii="Arial" w:hAnsi="Arial" w:cs="Arial"/>
        </w:rPr>
      </w:pPr>
      <w:bookmarkStart w:id="0" w:name="_GoBack"/>
      <w:bookmarkEnd w:id="0"/>
      <w:r>
        <w:rPr>
          <w:rFonts w:ascii="Arial" w:hAnsi="Arial" w:cs="Arial"/>
          <w:b/>
          <w:bCs/>
        </w:rPr>
        <w:t>Test Taking Skills</w:t>
      </w:r>
    </w:p>
    <w:p w14:paraId="0FFD9988" w14:textId="77777777" w:rsidR="0080511E" w:rsidRDefault="0031506E">
      <w:r>
        <w:t>Every test is different. So, use various study tools.</w:t>
      </w:r>
    </w:p>
    <w:p w14:paraId="0EF7A790" w14:textId="77777777" w:rsidR="0031506E" w:rsidRDefault="0031506E">
      <w:r>
        <w:t>If did not or could not study well before the test date then get</w:t>
      </w:r>
      <w:r w:rsidR="006B3E96">
        <w:t xml:space="preserve"> as much </w:t>
      </w:r>
      <w:r>
        <w:t>s</w:t>
      </w:r>
      <w:r w:rsidR="006B3E96">
        <w:t>t</w:t>
      </w:r>
      <w:r>
        <w:t>udy time as possible. But try to prepare for test well ahead of test date.</w:t>
      </w:r>
    </w:p>
    <w:p w14:paraId="4DE40726" w14:textId="77777777" w:rsidR="0031506E" w:rsidRDefault="0031506E">
      <w:r w:rsidRPr="0031506E">
        <w:t xml:space="preserve"> </w:t>
      </w:r>
      <w:r>
        <w:t xml:space="preserve">Three General test taking </w:t>
      </w:r>
      <w:proofErr w:type="gramStart"/>
      <w:r>
        <w:t>strategies:-</w:t>
      </w:r>
      <w:proofErr w:type="gramEnd"/>
    </w:p>
    <w:p w14:paraId="3FF325E9" w14:textId="77777777" w:rsidR="0031506E" w:rsidRDefault="0031506E" w:rsidP="006B3E96">
      <w:pPr>
        <w:pStyle w:val="ListParagraph"/>
        <w:numPr>
          <w:ilvl w:val="0"/>
          <w:numId w:val="2"/>
        </w:numPr>
      </w:pPr>
      <w:r>
        <w:t xml:space="preserve">On the morning </w:t>
      </w:r>
      <w:r w:rsidR="006B3E96">
        <w:t xml:space="preserve">or very close time </w:t>
      </w:r>
      <w:r>
        <w:t xml:space="preserve">of the test – “Don’t study very </w:t>
      </w:r>
      <w:proofErr w:type="spellStart"/>
      <w:r>
        <w:t>very</w:t>
      </w:r>
      <w:proofErr w:type="spellEnd"/>
      <w:r>
        <w:t xml:space="preserve"> hard just before the test”.</w:t>
      </w:r>
      <w:r w:rsidR="006B3E96">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Default="006B3E96" w:rsidP="006B3E96">
      <w:pPr>
        <w:pStyle w:val="ListParagraph"/>
        <w:numPr>
          <w:ilvl w:val="0"/>
          <w:numId w:val="2"/>
        </w:numPr>
      </w:pPr>
      <w:r>
        <w:t xml:space="preserve">Arrive early at the test center. But not too early. And don’t study while at the test center. Just relax and take deep and rhythmic breath and more rhythmic breath. And prepare for test. </w:t>
      </w:r>
    </w:p>
    <w:p w14:paraId="10891279" w14:textId="51CDD55E" w:rsidR="00127C56" w:rsidRDefault="004E7906" w:rsidP="00266C9F">
      <w:pPr>
        <w:pStyle w:val="ListParagraph"/>
        <w:numPr>
          <w:ilvl w:val="0"/>
          <w:numId w:val="2"/>
        </w:numPr>
      </w:pPr>
      <w:r>
        <w:t>Sit Alone to avoid Confusion &amp; Distraction.  Don’t get busy with other people</w:t>
      </w:r>
      <w:r w:rsidR="00536005">
        <w:t xml:space="preserve"> or</w:t>
      </w:r>
      <w:r w:rsidR="00E76374">
        <w:t xml:space="preserve"> other people’s preparation or new ideas on the test hall.</w:t>
      </w:r>
      <w:r>
        <w:t xml:space="preserve"> </w:t>
      </w:r>
    </w:p>
    <w:p w14:paraId="5488CB1C" w14:textId="77777777" w:rsidR="00E76374" w:rsidRDefault="00E76374" w:rsidP="00266C9F">
      <w:pPr>
        <w:pStyle w:val="ListParagraph"/>
        <w:numPr>
          <w:ilvl w:val="0"/>
          <w:numId w:val="2"/>
        </w:numPr>
      </w:pPr>
    </w:p>
    <w:p w14:paraId="22A4A2F8" w14:textId="77777777" w:rsidR="00E76374" w:rsidRDefault="00E76374" w:rsidP="00E76374"/>
    <w:p w14:paraId="37BC4990" w14:textId="69F31527" w:rsidR="00E76374" w:rsidRDefault="00E76374" w:rsidP="00E76374">
      <w:r>
        <w:t>Test Questions type</w:t>
      </w:r>
      <w:r w:rsidR="000E68E8">
        <w:t>/ Objective</w:t>
      </w:r>
      <w:r>
        <w:t>: -</w:t>
      </w:r>
    </w:p>
    <w:p w14:paraId="1396A2D1" w14:textId="77777777" w:rsidR="00266C9F" w:rsidRDefault="00E76374" w:rsidP="00E76374">
      <w:pPr>
        <w:pStyle w:val="ListParagraph"/>
        <w:numPr>
          <w:ilvl w:val="0"/>
          <w:numId w:val="3"/>
        </w:numPr>
      </w:pPr>
      <w:r>
        <w:t xml:space="preserve"> True / False</w:t>
      </w:r>
      <w:r w:rsidR="00266C9F">
        <w:t>: -</w:t>
      </w:r>
    </w:p>
    <w:p w14:paraId="3FDF68C9" w14:textId="7C0A0BD6" w:rsidR="00266C9F" w:rsidRDefault="00E76374" w:rsidP="00E76374">
      <w:pPr>
        <w:pStyle w:val="ListParagraph"/>
        <w:numPr>
          <w:ilvl w:val="0"/>
          <w:numId w:val="3"/>
        </w:numPr>
      </w:pPr>
      <w:r>
        <w:t xml:space="preserve"> </w:t>
      </w:r>
      <w:r w:rsidR="00266C9F">
        <w:t>Slowly read and read twice. Even one word or part of word make the sentence different.  Like 100% indicator/Qualifiers are mostly False - “Everyone” or “No-one”, “Always”, “Every”, “Never”, “All”. ETC.</w:t>
      </w:r>
    </w:p>
    <w:p w14:paraId="69153138" w14:textId="47E41FCC" w:rsidR="001E2443" w:rsidRDefault="00266C9F" w:rsidP="00E76374">
      <w:pPr>
        <w:pStyle w:val="ListParagraph"/>
        <w:numPr>
          <w:ilvl w:val="0"/>
          <w:numId w:val="3"/>
        </w:numPr>
      </w:pPr>
      <w:r>
        <w:t>In between Qualifiers are mostly True - “Frequently” or “Most”, “Some”, “Few “, “Mostly”. ETC.</w:t>
      </w:r>
    </w:p>
    <w:p w14:paraId="59DE8135" w14:textId="77777777" w:rsidR="000E68E8" w:rsidRDefault="00266C9F" w:rsidP="00E76374">
      <w:pPr>
        <w:pStyle w:val="ListParagraph"/>
        <w:numPr>
          <w:ilvl w:val="0"/>
          <w:numId w:val="3"/>
        </w:numPr>
      </w:pPr>
      <w:r>
        <w:t xml:space="preserve">Double Negatives – Cross out both the negatives, then take the meaning, this will solve most of the time. </w:t>
      </w:r>
    </w:p>
    <w:p w14:paraId="5FA5240C" w14:textId="77777777" w:rsidR="000E68E8" w:rsidRDefault="000E68E8" w:rsidP="000E68E8"/>
    <w:p w14:paraId="2577EF50" w14:textId="5170630D" w:rsidR="000E68E8" w:rsidRDefault="000E68E8" w:rsidP="000E68E8">
      <w:r>
        <w:t>Essays Question &amp; Answers/ Subjective: -</w:t>
      </w:r>
    </w:p>
    <w:p w14:paraId="63114F0A" w14:textId="0CF93DC8" w:rsidR="000E68E8" w:rsidRDefault="000E68E8" w:rsidP="000E68E8">
      <w:pPr>
        <w:pStyle w:val="ListParagraph"/>
        <w:numPr>
          <w:ilvl w:val="0"/>
          <w:numId w:val="4"/>
        </w:numPr>
      </w:pPr>
      <w:r>
        <w:t>Read the question</w:t>
      </w:r>
      <w:r w:rsidR="0086101B">
        <w:t xml:space="preserve"> slowly and deeply 2/3 times</w:t>
      </w:r>
      <w:r>
        <w:t xml:space="preserve"> and then try to understand first. </w:t>
      </w:r>
      <w:r w:rsidR="00F840CA">
        <w:t xml:space="preserve">Read the question carefully and look out for instruction words. </w:t>
      </w:r>
      <w:r>
        <w:t xml:space="preserve">Think before you speak and write. Fix answer idea outlines first. </w:t>
      </w:r>
    </w:p>
    <w:p w14:paraId="4FEE562B" w14:textId="1124C0F3" w:rsidR="000E68E8" w:rsidRDefault="000E68E8" w:rsidP="000E68E8">
      <w:pPr>
        <w:pStyle w:val="ListParagraph"/>
        <w:numPr>
          <w:ilvl w:val="0"/>
          <w:numId w:val="4"/>
        </w:numPr>
      </w:pPr>
      <w:r>
        <w:t xml:space="preserve">If </w:t>
      </w:r>
      <w:r w:rsidR="0086101B">
        <w:t>possible,</w:t>
      </w:r>
      <w:r>
        <w:t xml:space="preserve"> a</w:t>
      </w:r>
      <w:r w:rsidR="00F840CA">
        <w:t>sk</w:t>
      </w:r>
      <w:r>
        <w:t xml:space="preserve"> the teacher what he wanted in that Essays</w:t>
      </w:r>
      <w:r w:rsidR="00F840CA">
        <w:t xml:space="preserve"> Q/A</w:t>
      </w:r>
      <w:r>
        <w:t xml:space="preserve">. </w:t>
      </w:r>
    </w:p>
    <w:p w14:paraId="4A0ADEA7" w14:textId="1CCA6D2E" w:rsidR="0086101B" w:rsidRDefault="0086101B" w:rsidP="000E68E8">
      <w:pPr>
        <w:pStyle w:val="ListParagraph"/>
        <w:numPr>
          <w:ilvl w:val="0"/>
          <w:numId w:val="4"/>
        </w:numPr>
      </w:pPr>
      <w:r>
        <w:t>Incorporate the question sentence or words into the first sentence or paragraph in the answer, then write the answer. Develop the point/idea of answer and give details on the information.</w:t>
      </w:r>
    </w:p>
    <w:p w14:paraId="7E4CA278" w14:textId="3300CE5C" w:rsidR="0086101B" w:rsidRDefault="0086101B" w:rsidP="000E68E8">
      <w:pPr>
        <w:pStyle w:val="ListParagraph"/>
        <w:numPr>
          <w:ilvl w:val="0"/>
          <w:numId w:val="4"/>
        </w:numPr>
      </w:pPr>
      <w:r>
        <w:t>Writing mechanically, grammatically and stylishly correct. Only use words which can be spelled correctly. Write in a way that others can read them.</w:t>
      </w:r>
    </w:p>
    <w:p w14:paraId="4A8AD641" w14:textId="40778F85" w:rsidR="0086101B" w:rsidRDefault="0086101B" w:rsidP="000E68E8">
      <w:pPr>
        <w:pStyle w:val="ListParagraph"/>
        <w:numPr>
          <w:ilvl w:val="0"/>
          <w:numId w:val="4"/>
        </w:numPr>
      </w:pPr>
      <w:r>
        <w:t xml:space="preserve">Review </w:t>
      </w:r>
      <w:r w:rsidR="00BC0296">
        <w:t xml:space="preserve">and revise </w:t>
      </w:r>
      <w:r>
        <w:t>and try to correct</w:t>
      </w:r>
      <w:r w:rsidR="00BC0296">
        <w:t xml:space="preserve"> the answers before the test ends</w:t>
      </w:r>
      <w:r>
        <w:t>.</w:t>
      </w:r>
    </w:p>
    <w:p w14:paraId="15A4B505" w14:textId="1F65F515" w:rsidR="00266C9F" w:rsidRDefault="00266C9F" w:rsidP="000E68E8">
      <w:r>
        <w:t xml:space="preserve"> </w:t>
      </w:r>
    </w:p>
    <w:sectPr w:rsidR="00266C9F"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503CF"/>
    <w:rsid w:val="000524FC"/>
    <w:rsid w:val="00060381"/>
    <w:rsid w:val="000E68E8"/>
    <w:rsid w:val="00127C56"/>
    <w:rsid w:val="00144440"/>
    <w:rsid w:val="001463D3"/>
    <w:rsid w:val="001E2443"/>
    <w:rsid w:val="001E4B5D"/>
    <w:rsid w:val="00220C8B"/>
    <w:rsid w:val="00266C9F"/>
    <w:rsid w:val="00293657"/>
    <w:rsid w:val="002F72D3"/>
    <w:rsid w:val="00314419"/>
    <w:rsid w:val="0031506E"/>
    <w:rsid w:val="004E7906"/>
    <w:rsid w:val="005171A4"/>
    <w:rsid w:val="00536005"/>
    <w:rsid w:val="00582999"/>
    <w:rsid w:val="005E169D"/>
    <w:rsid w:val="0065551B"/>
    <w:rsid w:val="006B3E96"/>
    <w:rsid w:val="00703064"/>
    <w:rsid w:val="00747EB4"/>
    <w:rsid w:val="00765A74"/>
    <w:rsid w:val="0080511E"/>
    <w:rsid w:val="0084512F"/>
    <w:rsid w:val="0086101B"/>
    <w:rsid w:val="0094364A"/>
    <w:rsid w:val="0099130D"/>
    <w:rsid w:val="009C54EF"/>
    <w:rsid w:val="00AF2B94"/>
    <w:rsid w:val="00B64091"/>
    <w:rsid w:val="00BC0296"/>
    <w:rsid w:val="00C43E48"/>
    <w:rsid w:val="00E65BD3"/>
    <w:rsid w:val="00E76374"/>
    <w:rsid w:val="00E97714"/>
    <w:rsid w:val="00EC161E"/>
    <w:rsid w:val="00ED095E"/>
    <w:rsid w:val="00F53D17"/>
    <w:rsid w:val="00F840CA"/>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4</cp:revision>
  <dcterms:created xsi:type="dcterms:W3CDTF">2019-09-11T09:58:00Z</dcterms:created>
  <dcterms:modified xsi:type="dcterms:W3CDTF">2019-11-08T09:49:00Z</dcterms:modified>
</cp:coreProperties>
</file>