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rId0"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body>
    <w:p>
      <w:pPr>
        <w:ind w:right="72" w:left="360" w:firstLine="0"/>
        <w:spacing w:before="0" w:after="0" w:line="288" w:lineRule="auto"/>
        <w:jc w:val="left"/>
        <w:rPr>
          <w:color w:val="#000000"/>
          <w:sz w:val="17"/>
          <w:lang w:val="en-US"/>
          <w:spacing w:val="3"/>
          <w:w w:val="100"/>
          <w:strike w:val="false"/>
          <w:vertAlign w:val="baseline"/>
          <w:rFonts w:ascii="Times New Roman" w:hAnsi="Times New Roman"/>
        </w:rPr>
      </w:pPr>
      <w:r>
        <w:pict>
          <v:shapetype id="_x0000_t1" coordsize="21600,21600" o:spt="202" path="m,l,21600r21600,l21600,xe">
            <v:stroke joinstyle="miter"/>
            <v:path gradientshapeok="t" o:connecttype="rect"/>
          </v:shapetype>
          <v:shape id="_x0000_s0" type="#_x0000_t1" filled="f" strokecolor="#000000" stroked="f" style="position:absolute;width:210.2pt;height:172.15pt;z-index:-1000;margin-left:117.45pt;margin-top:181.2pt;mso-wrap-distance-left:0pt;mso-wrap-distance-right:0pt">
            <w10:wrap type="square" side="both"/>
            <v:fill opacity="1" o:opacity2="1" recolor="f" rotate="f" type="solid"/>
            <v:textbox inset="0pt, 0pt, 0pt, 0pt">
              <w:txbxContent>
                <w:p>
                  <w:pPr>
                    <w:ind w:right="0" w:left="0"/>
                    <w:spacing w:before="4" w:after="288" w:line="240" w:lineRule="auto"/>
                    <w:jc w:val="center"/>
                  </w:pPr>
                  <w:r>
                    <w:drawing>
                      <wp:inline>
                        <wp:extent cx="2669540" cy="1998345"/>
                        <wp:docPr id="1" name="pic"/>
                        <a:graphic>
                          <a:graphicData uri="http://schemas.openxmlformats.org/drawingml/2006/picture">
                            <pic:pic>
                              <pic:nvPicPr>
                                <pic:cNvPr id="2" name="test1"/>
                                <pic:cNvPicPr preferRelativeResize="false"/>
                              </pic:nvPicPr>
                              <pic:blipFill>
                                <a:blip r:embed="drId3"/>
                                <a:stretch>
                                  <a:fillRect/>
                                </a:stretch>
                              </pic:blipFill>
                              <pic:spPr>
                                <a:xfrm>
                                  <a:off x="0" y="0"/>
                                  <a:ext cx="2669540" cy="1998345"/>
                                </a:xfrm>
                                <a:prstGeom prst="rect">
                                  <a:avLst/>
                                </a:prstGeom>
                              </pic:spPr>
                            </pic:pic>
                          </a:graphicData>
                        </a:graphic>
                      </wp:inline>
                    </w:drawing>
                  </w:r>
                </w:p>
              </w:txbxContent>
            </v:textbox>
          </v:shape>
        </w:pict>
      </w:r>
      <w:r>
        <w:pict>
          <v:line strokeweight="0.35pt" strokecolor="#8F8F8F" from="237.5pt,0.35pt" to="237.5pt,172.45pt" style="position:absolute;mso-position-horizontal-relative:text;mso-position-vertical-relative:text;">
            <v:stroke dashstyle="solid"/>
          </v:line>
        </w:pict>
      </w:r>
      <w:r>
        <w:rPr>
          <w:color w:val="#000000"/>
          <w:sz w:val="17"/>
          <w:lang w:val="en-US"/>
          <w:spacing w:val="3"/>
          <w:w w:val="100"/>
          <w:strike w:val="false"/>
          <w:vertAlign w:val="baseline"/>
          <w:rFonts w:ascii="Times New Roman" w:hAnsi="Times New Roman"/>
        </w:rPr>
        <w:t xml:space="preserve">people with cerebral palsy can learn how to operate a </w:t>
      </w:r>
      <w:r>
        <w:rPr>
          <w:color w:val="#000000"/>
          <w:sz w:val="17"/>
          <w:lang w:val="en-US"/>
          <w:spacing w:val="4"/>
          <w:w w:val="100"/>
          <w:strike w:val="false"/>
          <w:vertAlign w:val="baseline"/>
          <w:rFonts w:ascii="Times New Roman" w:hAnsi="Times New Roman"/>
        </w:rPr>
        <w:t xml:space="preserve">motorized wheelchair in a </w:t>
      </w:r>
      <w:r>
        <w:rPr>
          <w:color w:val="#000000"/>
          <w:sz w:val="17"/>
          <w:lang w:val="en-US"/>
          <w:spacing w:val="4"/>
          <w:w w:val="100"/>
          <w:strike w:val="false"/>
          <w:vertAlign w:val="baseline"/>
          <w:rFonts w:ascii="Times New Roman" w:hAnsi="Times New Roman"/>
        </w:rPr>
        <w:t xml:space="preserve">VR </w:t>
      </w:r>
      <w:r>
        <w:rPr>
          <w:color w:val="#000000"/>
          <w:sz w:val="17"/>
          <w:lang w:val="en-US"/>
          <w:spacing w:val="4"/>
          <w:w w:val="100"/>
          <w:strike w:val="false"/>
          <w:vertAlign w:val="baseline"/>
          <w:rFonts w:ascii="Times New Roman" w:hAnsi="Times New Roman"/>
        </w:rPr>
        <w:t xml:space="preserve">environment.</w:t>
      </w:r>
      <w:r>
        <w:rPr>
          <w:color w:val="#000000"/>
          <w:sz w:val="17"/>
          <w:lang w:val="en-US"/>
          <w:spacing w:val="4"/>
          <w:w w:val="135"/>
          <w:strike w:val="false"/>
          <w:vertAlign w:val="superscript"/>
          <w:rFonts w:ascii="Times New Roman" w:hAnsi="Times New Roman"/>
        </w:rPr>
        <w:t xml:space="preserve">5</w:t>
      </w:r>
      <w:r>
        <w:rPr>
          <w:color w:val="#000000"/>
          <w:sz w:val="17"/>
          <w:lang w:val="en-US"/>
          <w:spacing w:val="4"/>
          <w:w w:val="100"/>
          <w:strike w:val="false"/>
          <w:vertAlign w:val="baseline"/>
          <w:rFonts w:ascii="Times New Roman" w:hAnsi="Times New Roman"/>
        </w:rPr>
      </w:r>
    </w:p>
    <w:p>
      <w:pPr>
        <w:ind w:right="72" w:left="432" w:firstLine="-432"/>
        <w:spacing w:before="108" w:after="0" w:line="285" w:lineRule="auto"/>
        <w:jc w:val="left"/>
        <w:tabs>
          <w:tab w:val="clear" w:pos="432"/>
          <w:tab w:val="decimal" w:pos="432"/>
        </w:tabs>
        <w:numPr>
          <w:ilvl w:val="0"/>
          <w:numId w:val="2"/>
        </w:numPr>
        <w:rPr>
          <w:i w:val="true"/>
          <w:color w:val="#000000"/>
          <w:sz w:val="18"/>
          <w:lang w:val="en-US"/>
          <w:spacing w:val="5"/>
          <w:w w:val="100"/>
          <w:strike w:val="false"/>
          <w:vertAlign w:val="baseline"/>
          <w:rFonts w:ascii="Times New Roman" w:hAnsi="Times New Roman"/>
        </w:rPr>
      </w:pPr>
      <w:r>
        <w:rPr>
          <w:i w:val="true"/>
          <w:color w:val="#000000"/>
          <w:sz w:val="18"/>
          <w:lang w:val="en-US"/>
          <w:spacing w:val="5"/>
          <w:w w:val="100"/>
          <w:strike w:val="false"/>
          <w:vertAlign w:val="baseline"/>
          <w:rFonts w:ascii="Times New Roman" w:hAnsi="Times New Roman"/>
        </w:rPr>
        <w:t xml:space="preserve">Architectural design Architects</w:t>
      </w:r>
      <w:r>
        <w:rPr>
          <w:color w:val="#000000"/>
          <w:sz w:val="17"/>
          <w:lang w:val="en-US"/>
          <w:spacing w:val="5"/>
          <w:w w:val="100"/>
          <w:strike w:val="false"/>
          <w:vertAlign w:val="baseline"/>
          <w:rFonts w:ascii="Times New Roman" w:hAnsi="Times New Roman"/>
        </w:rPr>
        <w:t xml:space="preserve">and engineers use </w:t>
      </w:r>
      <w:r>
        <w:rPr>
          <w:color w:val="#000000"/>
          <w:sz w:val="17"/>
          <w:lang w:val="en-US"/>
          <w:spacing w:val="5"/>
          <w:w w:val="100"/>
          <w:strike w:val="false"/>
          <w:vertAlign w:val="baseline"/>
          <w:rFonts w:ascii="Times New Roman" w:hAnsi="Times New Roman"/>
        </w:rPr>
        <w:t xml:space="preserve">VR </w:t>
      </w:r>
      <w:r>
        <w:rPr>
          <w:color w:val="#000000"/>
          <w:sz w:val="17"/>
          <w:lang w:val="en-US"/>
          <w:spacing w:val="5"/>
          <w:w w:val="100"/>
          <w:strike w:val="false"/>
          <w:vertAlign w:val="baseline"/>
          <w:rFonts w:ascii="Times New Roman" w:hAnsi="Times New Roman"/>
        </w:rPr>
        <w:t xml:space="preserve">systems to create blueprints and build prototypes </w:t>
      </w:r>
      <w:r>
        <w:rPr>
          <w:color w:val="#000000"/>
          <w:sz w:val="17"/>
          <w:lang w:val="en-US"/>
          <w:spacing w:val="3"/>
          <w:w w:val="100"/>
          <w:strike w:val="false"/>
          <w:vertAlign w:val="baseline"/>
          <w:rFonts w:ascii="Times New Roman" w:hAnsi="Times New Roman"/>
        </w:rPr>
        <w:t xml:space="preserve">to show to clients. With a </w:t>
      </w:r>
      <w:r>
        <w:rPr>
          <w:color w:val="#000000"/>
          <w:sz w:val="17"/>
          <w:lang w:val="en-US"/>
          <w:spacing w:val="3"/>
          <w:w w:val="100"/>
          <w:strike w:val="false"/>
          <w:vertAlign w:val="baseline"/>
          <w:rFonts w:ascii="Times New Roman" w:hAnsi="Times New Roman"/>
        </w:rPr>
        <w:t xml:space="preserve">VR </w:t>
      </w:r>
      <w:r>
        <w:rPr>
          <w:color w:val="#000000"/>
          <w:sz w:val="17"/>
          <w:lang w:val="en-US"/>
          <w:spacing w:val="3"/>
          <w:w w:val="100"/>
          <w:strike w:val="false"/>
          <w:vertAlign w:val="baseline"/>
          <w:rFonts w:ascii="Times New Roman" w:hAnsi="Times New Roman"/>
        </w:rPr>
        <w:t xml:space="preserve">system, several versions </w:t>
      </w:r>
      <w:r>
        <w:rPr>
          <w:color w:val="#000000"/>
          <w:sz w:val="17"/>
          <w:lang w:val="en-US"/>
          <w:spacing w:val="5"/>
          <w:w w:val="100"/>
          <w:strike w:val="false"/>
          <w:vertAlign w:val="baseline"/>
          <w:rFonts w:ascii="Times New Roman" w:hAnsi="Times New Roman"/>
        </w:rPr>
        <w:t xml:space="preserve">of a design can be created to demonstrate to clients </w:t>
      </w:r>
      <w:r>
        <w:rPr>
          <w:color w:val="#000000"/>
          <w:sz w:val="17"/>
          <w:lang w:val="en-US"/>
          <w:spacing w:val="3"/>
          <w:w w:val="100"/>
          <w:strike w:val="false"/>
          <w:vertAlign w:val="baseline"/>
          <w:rFonts w:ascii="Times New Roman" w:hAnsi="Times New Roman"/>
        </w:rPr>
        <w:t xml:space="preserve">the outcome of modifying different factors. Architects </w:t>
      </w:r>
      <w:r>
        <w:rPr>
          <w:color w:val="#000000"/>
          <w:sz w:val="17"/>
          <w:lang w:val="en-US"/>
          <w:spacing w:val="1"/>
          <w:w w:val="100"/>
          <w:strike w:val="false"/>
          <w:vertAlign w:val="baseline"/>
          <w:rFonts w:ascii="Times New Roman" w:hAnsi="Times New Roman"/>
        </w:rPr>
        <w:t xml:space="preserve">and engineers can also use </w:t>
      </w:r>
      <w:r>
        <w:rPr>
          <w:color w:val="#000000"/>
          <w:sz w:val="17"/>
          <w:lang w:val="en-US"/>
          <w:spacing w:val="1"/>
          <w:w w:val="100"/>
          <w:strike w:val="false"/>
          <w:vertAlign w:val="baseline"/>
          <w:rFonts w:ascii="Times New Roman" w:hAnsi="Times New Roman"/>
        </w:rPr>
        <w:t xml:space="preserve">VR </w:t>
      </w:r>
      <w:r>
        <w:rPr>
          <w:color w:val="#000000"/>
          <w:sz w:val="17"/>
          <w:lang w:val="en-US"/>
          <w:spacing w:val="1"/>
          <w:w w:val="100"/>
          <w:strike w:val="false"/>
          <w:vertAlign w:val="baseline"/>
          <w:rFonts w:ascii="Times New Roman" w:hAnsi="Times New Roman"/>
        </w:rPr>
        <w:t xml:space="preserve">systems to safely test different conditions (such as wind shear) without the </w:t>
      </w:r>
      <w:r>
        <w:rPr>
          <w:color w:val="#000000"/>
          <w:sz w:val="17"/>
          <w:lang w:val="en-US"/>
          <w:spacing w:val="2"/>
          <w:w w:val="100"/>
          <w:strike w:val="false"/>
          <w:vertAlign w:val="baseline"/>
          <w:rFonts w:ascii="Times New Roman" w:hAnsi="Times New Roman"/>
        </w:rPr>
        <w:t xml:space="preserve">expense of using physical materials.</w:t>
      </w:r>
    </w:p>
    <w:p>
      <w:pPr>
        <w:ind w:right="288" w:left="432" w:firstLine="-432"/>
        <w:spacing w:before="108" w:after="0" w:line="283" w:lineRule="auto"/>
        <w:jc w:val="left"/>
        <w:tabs>
          <w:tab w:val="clear" w:pos="432"/>
          <w:tab w:val="decimal" w:pos="432"/>
        </w:tabs>
        <w:numPr>
          <w:ilvl w:val="0"/>
          <w:numId w:val="3"/>
        </w:numPr>
        <w:rPr>
          <w:i w:val="true"/>
          <w:color w:val="#000000"/>
          <w:sz w:val="18"/>
          <w:lang w:val="en-US"/>
          <w:spacing w:val="4"/>
          <w:w w:val="100"/>
          <w:strike w:val="false"/>
          <w:vertAlign w:val="baseline"/>
          <w:rFonts w:ascii="Times New Roman" w:hAnsi="Times New Roman"/>
        </w:rPr>
      </w:pPr>
      <w:r>
        <w:rPr>
          <w:i w:val="true"/>
          <w:color w:val="#000000"/>
          <w:sz w:val="18"/>
          <w:lang w:val="en-US"/>
          <w:spacing w:val="4"/>
          <w:w w:val="100"/>
          <w:strike w:val="false"/>
          <w:vertAlign w:val="baseline"/>
          <w:rFonts w:ascii="Times New Roman" w:hAnsi="Times New Roman"/>
        </w:rPr>
        <w:t xml:space="preserve">Education VR</w:t>
      </w:r>
      <w:r>
        <w:rPr>
          <w:color w:val="#000000"/>
          <w:sz w:val="17"/>
          <w:lang w:val="en-US"/>
          <w:spacing w:val="4"/>
          <w:w w:val="100"/>
          <w:strike w:val="false"/>
          <w:vertAlign w:val="baseline"/>
          <w:rFonts w:ascii="Times New Roman" w:hAnsi="Times New Roman"/>
        </w:rPr>
        <w:t xml:space="preserve">systems are used in educational </w:t>
      </w:r>
      <w:r>
        <w:rPr>
          <w:color w:val="#000000"/>
          <w:sz w:val="17"/>
          <w:lang w:val="en-US"/>
          <w:spacing w:val="0"/>
          <w:w w:val="100"/>
          <w:strike w:val="false"/>
          <w:vertAlign w:val="baseline"/>
          <w:rFonts w:ascii="Times New Roman" w:hAnsi="Times New Roman"/>
        </w:rPr>
        <w:t xml:space="preserve">games and simulations, such as </w:t>
      </w:r>
      <w:r>
        <w:rPr>
          <w:color w:val="#000000"/>
          <w:sz w:val="17"/>
          <w:lang w:val="en-US"/>
          <w:spacing w:val="0"/>
          <w:w w:val="100"/>
          <w:strike w:val="false"/>
          <w:vertAlign w:val="baseline"/>
          <w:rFonts w:ascii="Times New Roman" w:hAnsi="Times New Roman"/>
        </w:rPr>
        <w:t xml:space="preserve">VR </w:t>
      </w:r>
      <w:r>
        <w:rPr>
          <w:color w:val="#000000"/>
          <w:sz w:val="17"/>
          <w:lang w:val="en-US"/>
          <w:spacing w:val="0"/>
          <w:w w:val="100"/>
          <w:strike w:val="false"/>
          <w:vertAlign w:val="baseline"/>
          <w:rFonts w:ascii="Times New Roman" w:hAnsi="Times New Roman"/>
        </w:rPr>
        <w:t xml:space="preserve">"flashcards" for </w:t>
      </w:r>
      <w:r>
        <w:rPr>
          <w:color w:val="#000000"/>
          <w:sz w:val="17"/>
          <w:lang w:val="en-US"/>
          <w:spacing w:val="2"/>
          <w:w w:val="100"/>
          <w:strike w:val="false"/>
          <w:vertAlign w:val="baseline"/>
          <w:rFonts w:ascii="Times New Roman" w:hAnsi="Times New Roman"/>
        </w:rPr>
        <w:t xml:space="preserve">teaching math skills. Incorporating visuals, sound, </w:t>
      </w:r>
      <w:r>
        <w:rPr>
          <w:color w:val="#000000"/>
          <w:sz w:val="17"/>
          <w:lang w:val="en-US"/>
          <w:spacing w:val="3"/>
          <w:w w:val="100"/>
          <w:strike w:val="false"/>
          <w:vertAlign w:val="baseline"/>
          <w:rFonts w:ascii="Times New Roman" w:hAnsi="Times New Roman"/>
        </w:rPr>
        <w:t xml:space="preserve">and touch into a game can help</w:t>
      </w:r>
    </w:p>
    <w:p>
      <w:pPr>
        <w:ind w:right="72" w:left="360" w:firstLine="0"/>
        <w:spacing w:before="0" w:after="0" w:line="288" w:lineRule="auto"/>
        <w:jc w:val="both"/>
        <w:rPr>
          <w:color w:val="#000000"/>
          <w:sz w:val="17"/>
          <w:lang w:val="en-US"/>
          <w:spacing w:val="3"/>
          <w:w w:val="100"/>
          <w:strike w:val="false"/>
          <w:vertAlign w:val="baseline"/>
          <w:rFonts w:ascii="Times New Roman" w:hAnsi="Times New Roman"/>
        </w:rPr>
      </w:pPr>
      <w:r>
        <w:rPr>
          <w:color w:val="#000000"/>
          <w:sz w:val="17"/>
          <w:lang w:val="en-US"/>
          <w:spacing w:val="3"/>
          <w:w w:val="100"/>
          <w:strike w:val="false"/>
          <w:vertAlign w:val="baseline"/>
          <w:rFonts w:ascii="Times New Roman" w:hAnsi="Times New Roman"/>
        </w:rPr>
        <w:t xml:space="preserve">improve the learning </w:t>
      </w:r>
      <w:r>
        <w:rPr>
          <w:color w:val="#000000"/>
          <w:sz w:val="17"/>
          <w:lang w:val="en-US"/>
          <w:spacing w:val="4"/>
          <w:w w:val="100"/>
          <w:strike w:val="false"/>
          <w:vertAlign w:val="baseline"/>
          <w:rFonts w:ascii="Times New Roman" w:hAnsi="Times New Roman"/>
        </w:rPr>
        <w:t xml:space="preserve">process. </w:t>
      </w:r>
      <w:r>
        <w:rPr>
          <w:color w:val="#000000"/>
          <w:sz w:val="17"/>
          <w:lang w:val="en-US"/>
          <w:spacing w:val="4"/>
          <w:w w:val="100"/>
          <w:strike w:val="false"/>
          <w:vertAlign w:val="baseline"/>
          <w:rFonts w:ascii="Times New Roman" w:hAnsi="Times New Roman"/>
        </w:rPr>
        <w:t xml:space="preserve">For </w:t>
      </w:r>
      <w:r>
        <w:rPr>
          <w:color w:val="#000000"/>
          <w:sz w:val="17"/>
          <w:lang w:val="en-US"/>
          <w:spacing w:val="4"/>
          <w:w w:val="100"/>
          <w:strike w:val="false"/>
          <w:vertAlign w:val="baseline"/>
          <w:rFonts w:ascii="Times New Roman" w:hAnsi="Times New Roman"/>
        </w:rPr>
        <w:t xml:space="preserve">example, </w:t>
      </w:r>
      <w:r>
        <w:rPr>
          <w:color w:val="#000000"/>
          <w:sz w:val="17"/>
          <w:lang w:val="en-US"/>
          <w:spacing w:val="3"/>
          <w:w w:val="100"/>
          <w:strike w:val="false"/>
          <w:vertAlign w:val="baseline"/>
          <w:rFonts w:ascii="Times New Roman" w:hAnsi="Times New Roman"/>
        </w:rPr>
        <w:t xml:space="preserve">in a world geography</w:t>
      </w:r>
    </w:p>
    <w:p>
      <w:pPr>
        <w:ind w:right="0" w:left="360" w:firstLine="0"/>
        <w:spacing w:before="0" w:after="0" w:line="288" w:lineRule="auto"/>
        <w:jc w:val="left"/>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class, a </w:t>
      </w:r>
      <w:r>
        <w:rPr>
          <w:color w:val="#000000"/>
          <w:sz w:val="17"/>
          <w:lang w:val="en-US"/>
          <w:spacing w:val="-2"/>
          <w:w w:val="100"/>
          <w:strike w:val="false"/>
          <w:vertAlign w:val="baseline"/>
          <w:rFonts w:ascii="Times New Roman" w:hAnsi="Times New Roman"/>
        </w:rPr>
        <w:t xml:space="preserve">VR </w:t>
      </w:r>
      <w:r>
        <w:rPr>
          <w:color w:val="#000000"/>
          <w:sz w:val="17"/>
          <w:lang w:val="en-US"/>
          <w:spacing w:val="-2"/>
          <w:w w:val="100"/>
          <w:strike w:val="false"/>
          <w:vertAlign w:val="baseline"/>
          <w:rFonts w:ascii="Times New Roman" w:hAnsi="Times New Roman"/>
        </w:rPr>
        <w:t xml:space="preserve">globe </w:t>
      </w:r>
      <w:r>
        <w:rPr>
          <w:color w:val="#000000"/>
          <w:sz w:val="17"/>
          <w:lang w:val="en-US"/>
          <w:spacing w:val="2"/>
          <w:w w:val="100"/>
          <w:strike w:val="false"/>
          <w:vertAlign w:val="baseline"/>
          <w:rFonts w:ascii="Times New Roman" w:hAnsi="Times New Roman"/>
        </w:rPr>
        <w:t xml:space="preserve">could be used with </w:t>
      </w:r>
      <w:r>
        <w:rPr>
          <w:color w:val="#000000"/>
          <w:sz w:val="17"/>
          <w:lang w:val="en-US"/>
          <w:spacing w:val="3"/>
          <w:w w:val="100"/>
          <w:strike w:val="false"/>
          <w:vertAlign w:val="baseline"/>
          <w:rFonts w:ascii="Times New Roman" w:hAnsi="Times New Roman"/>
        </w:rPr>
        <w:t xml:space="preserve">touch technology that </w:t>
      </w:r>
      <w:r>
        <w:rPr>
          <w:color w:val="#000000"/>
          <w:sz w:val="17"/>
          <w:lang w:val="en-US"/>
          <w:spacing w:val="0"/>
          <w:w w:val="100"/>
          <w:strike w:val="false"/>
          <w:vertAlign w:val="baseline"/>
          <w:rFonts w:ascii="Times New Roman" w:hAnsi="Times New Roman"/>
        </w:rPr>
        <w:t xml:space="preserve">displays different facts </w:t>
      </w:r>
      <w:r>
        <w:rPr>
          <w:color w:val="#000000"/>
          <w:sz w:val="17"/>
          <w:lang w:val="en-US"/>
          <w:spacing w:val="3"/>
          <w:w w:val="100"/>
          <w:strike w:val="false"/>
          <w:vertAlign w:val="baseline"/>
          <w:rFonts w:ascii="Times New Roman" w:hAnsi="Times New Roman"/>
        </w:rPr>
        <w:t xml:space="preserve">about a country—</w:t>
      </w:r>
      <w:r>
        <w:rPr>
          <w:color w:val="#000000"/>
          <w:sz w:val="17"/>
          <w:lang w:val="en-US"/>
          <w:spacing w:val="2"/>
          <w:w w:val="100"/>
          <w:strike w:val="false"/>
          <w:vertAlign w:val="baseline"/>
          <w:rFonts w:ascii="Times New Roman" w:hAnsi="Times New Roman"/>
        </w:rPr>
        <w:t xml:space="preserve">language, population, </w:t>
      </w:r>
      <w:r>
        <w:rPr>
          <w:color w:val="#000000"/>
          <w:sz w:val="17"/>
          <w:lang w:val="en-US"/>
          <w:spacing w:val="0"/>
          <w:w w:val="100"/>
          <w:strike w:val="false"/>
          <w:vertAlign w:val="baseline"/>
          <w:rFonts w:ascii="Times New Roman" w:hAnsi="Times New Roman"/>
        </w:rPr>
        <w:t xml:space="preserve">political system, and so </w:t>
      </w:r>
      <w:r>
        <w:rPr>
          <w:color w:val="#000000"/>
          <w:sz w:val="17"/>
          <w:lang w:val="en-US"/>
          <w:spacing w:val="4"/>
          <w:w w:val="100"/>
          <w:strike w:val="false"/>
          <w:vertAlign w:val="baseline"/>
          <w:rFonts w:ascii="Times New Roman" w:hAnsi="Times New Roman"/>
        </w:rPr>
        <w:t xml:space="preserve">forth—when a student </w:t>
      </w:r>
      <w:r>
        <w:rPr>
          <w:color w:val="#000000"/>
          <w:sz w:val="17"/>
          <w:lang w:val="en-US"/>
          <w:spacing w:val="1"/>
          <w:w w:val="100"/>
          <w:strike w:val="false"/>
          <w:vertAlign w:val="baseline"/>
          <w:rFonts w:ascii="Times New Roman" w:hAnsi="Times New Roman"/>
        </w:rPr>
        <w:t xml:space="preserve">touches it.</w:t>
      </w:r>
    </w:p>
    <w:p>
      <w:pPr>
        <w:ind w:right="0" w:left="432" w:firstLine="-432"/>
        <w:spacing w:before="108" w:after="36" w:line="288" w:lineRule="auto"/>
        <w:jc w:val="both"/>
        <w:tabs>
          <w:tab w:val="clear" w:pos="432"/>
          <w:tab w:val="decimal" w:pos="432"/>
        </w:tabs>
        <w:numPr>
          <w:ilvl w:val="0"/>
          <w:numId w:val="2"/>
        </w:numPr>
        <w:rPr>
          <w:i w:val="true"/>
          <w:color w:val="#000000"/>
          <w:sz w:val="18"/>
          <w:lang w:val="en-US"/>
          <w:spacing w:val="-4"/>
          <w:w w:val="100"/>
          <w:strike w:val="false"/>
          <w:vertAlign w:val="baseline"/>
          <w:rFonts w:ascii="Times New Roman" w:hAnsi="Times New Roman"/>
        </w:rPr>
      </w:pPr>
      <w:r>
        <w:rPr>
          <w:i w:val="true"/>
          <w:color w:val="#000000"/>
          <w:sz w:val="18"/>
          <w:lang w:val="en-US"/>
          <w:spacing w:val="-4"/>
          <w:w w:val="100"/>
          <w:strike w:val="false"/>
          <w:vertAlign w:val="baseline"/>
          <w:rFonts w:ascii="Times New Roman" w:hAnsi="Times New Roman"/>
        </w:rPr>
        <w:t xml:space="preserve">Flight simulation—</w:t>
      </w:r>
      <w:r>
        <w:rPr>
          <w:color w:val="#000000"/>
          <w:sz w:val="17"/>
          <w:lang w:val="en-US"/>
          <w:spacing w:val="-1"/>
          <w:w w:val="100"/>
          <w:strike w:val="false"/>
          <w:vertAlign w:val="baseline"/>
          <w:rFonts w:ascii="Times New Roman" w:hAnsi="Times New Roman"/>
        </w:rPr>
        <w:t xml:space="preserve">Commercial </w:t>
      </w:r>
      <w:r>
        <w:rPr>
          <w:color w:val="#000000"/>
          <w:sz w:val="17"/>
          <w:lang w:val="en-US"/>
          <w:spacing w:val="-1"/>
          <w:w w:val="100"/>
          <w:strike w:val="false"/>
          <w:vertAlign w:val="baseline"/>
          <w:rFonts w:ascii="Times New Roman" w:hAnsi="Times New Roman"/>
        </w:rPr>
        <w:t xml:space="preserve">airlines </w:t>
      </w:r>
      <w:r>
        <w:rPr>
          <w:color w:val="#000000"/>
          <w:sz w:val="17"/>
          <w:lang w:val="en-US"/>
          <w:spacing w:val="0"/>
          <w:w w:val="100"/>
          <w:strike w:val="false"/>
          <w:vertAlign w:val="baseline"/>
          <w:rFonts w:ascii="Times New Roman" w:hAnsi="Times New Roman"/>
        </w:rPr>
        <w:t xml:space="preserve">and the military have </w:t>
      </w:r>
      <w:r>
        <w:rPr>
          <w:color w:val="#000000"/>
          <w:sz w:val="17"/>
          <w:lang w:val="en-US"/>
          <w:spacing w:val="4"/>
          <w:w w:val="100"/>
          <w:strike w:val="false"/>
          <w:vertAlign w:val="baseline"/>
          <w:rFonts w:ascii="Times New Roman" w:hAnsi="Times New Roman"/>
        </w:rPr>
        <w:t xml:space="preserve">been using flight simulators for many years. Flight</w:t>
      </w:r>
    </w:p>
    <w:p>
      <w:pPr>
        <w:ind w:right="144" w:left="288" w:firstLine="72"/>
        <w:spacing w:before="0" w:after="0" w:line="288" w:lineRule="auto"/>
        <w:jc w:val="both"/>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simulators are used for training pilots to handle new </w:t>
      </w:r>
      <w:r>
        <w:rPr>
          <w:color w:val="#000000"/>
          <w:sz w:val="17"/>
          <w:lang w:val="en-US"/>
          <w:spacing w:val="6"/>
          <w:w w:val="100"/>
          <w:strike w:val="false"/>
          <w:vertAlign w:val="baseline"/>
          <w:rFonts w:ascii="Times New Roman" w:hAnsi="Times New Roman"/>
        </w:rPr>
        <w:t xml:space="preserve">equipment or unusual operating conditions. </w:t>
      </w:r>
      <w:r>
        <w:rPr>
          <w:color w:val="#000000"/>
          <w:sz w:val="17"/>
          <w:lang w:val="en-US"/>
          <w:spacing w:val="6"/>
          <w:w w:val="100"/>
          <w:strike w:val="false"/>
          <w:vertAlign w:val="baseline"/>
          <w:rFonts w:ascii="Times New Roman" w:hAnsi="Times New Roman"/>
        </w:rPr>
        <w:t xml:space="preserve">Training </w:t>
      </w:r>
      <w:r>
        <w:rPr>
          <w:color w:val="#000000"/>
          <w:sz w:val="17"/>
          <w:lang w:val="en-US"/>
          <w:spacing w:val="2"/>
          <w:w w:val="100"/>
          <w:strike w:val="false"/>
          <w:vertAlign w:val="baseline"/>
          <w:rFonts w:ascii="Times New Roman" w:hAnsi="Times New Roman"/>
        </w:rPr>
        <w:t xml:space="preserve">in a VR environment </w:t>
      </w:r>
      <w:r>
        <w:rPr>
          <w:color w:val="#000000"/>
          <w:sz w:val="17"/>
          <w:lang w:val="en-US"/>
          <w:spacing w:val="2"/>
          <w:w w:val="100"/>
          <w:strike w:val="false"/>
          <w:vertAlign w:val="baseline"/>
          <w:rFonts w:ascii="Times New Roman" w:hAnsi="Times New Roman"/>
        </w:rPr>
        <w:t xml:space="preserve">is safer and less expensive than </w:t>
      </w:r>
      <w:r>
        <w:rPr>
          <w:color w:val="#000000"/>
          <w:sz w:val="17"/>
          <w:lang w:val="en-US"/>
          <w:spacing w:val="5"/>
          <w:w w:val="100"/>
          <w:strike w:val="false"/>
          <w:vertAlign w:val="baseline"/>
          <w:rFonts w:ascii="Times New Roman" w:hAnsi="Times New Roman"/>
        </w:rPr>
        <w:t xml:space="preserve">training on actual equipment.</w:t>
      </w:r>
    </w:p>
    <w:p>
      <w:pPr>
        <w:ind w:right="0" w:left="0" w:firstLine="360"/>
        <w:spacing w:before="72" w:after="0" w:line="278" w:lineRule="auto"/>
        <w:jc w:val="both"/>
        <w:rPr>
          <w:color w:val="#000000"/>
          <w:sz w:val="19"/>
          <w:lang w:val="en-US"/>
          <w:spacing w:val="2"/>
          <w:w w:val="100"/>
          <w:strike w:val="false"/>
          <w:vertAlign w:val="baseline"/>
          <w:rFonts w:ascii="Times New Roman" w:hAnsi="Times New Roman"/>
        </w:rPr>
      </w:pPr>
      <w:r>
        <w:rPr>
          <w:color w:val="#000000"/>
          <w:sz w:val="19"/>
          <w:lang w:val="en-US"/>
          <w:spacing w:val="2"/>
          <w:w w:val="100"/>
          <w:strike w:val="false"/>
          <w:vertAlign w:val="baseline"/>
          <w:rFonts w:ascii="Times New Roman" w:hAnsi="Times New Roman"/>
        </w:rPr>
        <w:t xml:space="preserve">Google Cardboard is a VR platform developed by </w:t>
      </w:r>
      <w:r>
        <w:rPr>
          <w:color w:val="#000000"/>
          <w:sz w:val="19"/>
          <w:lang w:val="en-US"/>
          <w:spacing w:val="0"/>
          <w:w w:val="100"/>
          <w:strike w:val="false"/>
          <w:vertAlign w:val="baseline"/>
          <w:rFonts w:ascii="Times New Roman" w:hAnsi="Times New Roman"/>
        </w:rPr>
        <w:t xml:space="preserve">Google for use with an HMD and a smartphone app. The </w:t>
      </w:r>
      <w:r>
        <w:rPr>
          <w:color w:val="#000000"/>
          <w:sz w:val="19"/>
          <w:lang w:val="en-US"/>
          <w:spacing w:val="-1"/>
          <w:w w:val="100"/>
          <w:strike w:val="false"/>
          <w:vertAlign w:val="baseline"/>
          <w:rFonts w:ascii="Times New Roman" w:hAnsi="Times New Roman"/>
        </w:rPr>
        <w:t xml:space="preserve">user places the smartphone inside the cardboard and views </w:t>
      </w:r>
      <w:r>
        <w:rPr>
          <w:color w:val="#000000"/>
          <w:sz w:val="19"/>
          <w:lang w:val="en-US"/>
          <w:spacing w:val="3"/>
          <w:w w:val="100"/>
          <w:strike w:val="false"/>
          <w:vertAlign w:val="baseline"/>
          <w:rFonts w:ascii="Times New Roman" w:hAnsi="Times New Roman"/>
        </w:rPr>
        <w:t xml:space="preserve">the objects through the HMD. The platform is intended </w:t>
      </w:r>
      <w:r>
        <w:rPr>
          <w:color w:val="#000000"/>
          <w:sz w:val="19"/>
          <w:lang w:val="en-US"/>
          <w:spacing w:val="1"/>
          <w:w w:val="100"/>
          <w:strike w:val="false"/>
          <w:vertAlign w:val="baseline"/>
          <w:rFonts w:ascii="Times New Roman" w:hAnsi="Times New Roman"/>
        </w:rPr>
        <w:t xml:space="preserve">as a low-cost system to encourage interest and develop</w:t>
        <w:softHyphen/>
      </w:r>
      <w:r>
        <w:rPr>
          <w:color w:val="#000000"/>
          <w:sz w:val="19"/>
          <w:lang w:val="en-US"/>
          <w:spacing w:val="1"/>
          <w:w w:val="100"/>
          <w:strike w:val="false"/>
          <w:vertAlign w:val="baseline"/>
          <w:rFonts w:ascii="Times New Roman" w:hAnsi="Times New Roman"/>
        </w:rPr>
        <w:t xml:space="preserve">ment in VR applications. This $20 device saved the life of </w:t>
      </w:r>
      <w:r>
        <w:rPr>
          <w:color w:val="#000000"/>
          <w:sz w:val="19"/>
          <w:lang w:val="en-US"/>
          <w:spacing w:val="-1"/>
          <w:w w:val="100"/>
          <w:strike w:val="false"/>
          <w:vertAlign w:val="baseline"/>
          <w:rFonts w:ascii="Times New Roman" w:hAnsi="Times New Roman"/>
        </w:rPr>
        <w:t xml:space="preserve">a baby who was missing a lung and half a heart by provid</w:t>
        <w:softHyphen/>
      </w:r>
      <w:r>
        <w:rPr>
          <w:color w:val="#000000"/>
          <w:sz w:val="19"/>
          <w:lang w:val="en-US"/>
          <w:spacing w:val="3"/>
          <w:w w:val="100"/>
          <w:strike w:val="false"/>
          <w:vertAlign w:val="baseline"/>
          <w:rFonts w:ascii="Times New Roman" w:hAnsi="Times New Roman"/>
        </w:rPr>
        <w:t xml:space="preserve">ing images in 3D virtual reality that cannot be seen in a </w:t>
      </w:r>
      <w:r>
        <w:rPr>
          <w:color w:val="#000000"/>
          <w:sz w:val="19"/>
          <w:lang w:val="en-US"/>
          <w:spacing w:val="-2"/>
          <w:w w:val="100"/>
          <w:strike w:val="false"/>
          <w:vertAlign w:val="baseline"/>
          <w:rFonts w:ascii="Times New Roman" w:hAnsi="Times New Roman"/>
        </w:rPr>
        <w:t xml:space="preserve">2D environment. In 2016, doctors at Nicklaus Children's Hospital in Miami used the device to map out an operation that they couldn't have envisioned </w:t>
      </w:r>
      <w:r>
        <w:rPr>
          <w:color w:val="#000000"/>
          <w:sz w:val="19"/>
          <w:lang w:val="en-US"/>
          <w:spacing w:val="1"/>
          <w:w w:val="100"/>
          <w:strike w:val="false"/>
          <w:vertAlign w:val="baseline"/>
          <w:rFonts w:ascii="Times New Roman" w:hAnsi="Times New Roman"/>
        </w:rPr>
        <w:t xml:space="preserve">otherwise. Using the device made </w:t>
      </w:r>
      <w:r>
        <w:rPr>
          <w:color w:val="#000000"/>
          <w:sz w:val="19"/>
          <w:lang w:val="en-US"/>
          <w:spacing w:val="-2"/>
          <w:w w:val="100"/>
          <w:strike w:val="false"/>
          <w:vertAlign w:val="baseline"/>
          <w:rFonts w:ascii="Times New Roman" w:hAnsi="Times New Roman"/>
        </w:rPr>
        <w:t xml:space="preserve">it possible to move around and see </w:t>
      </w:r>
      <w:r>
        <w:rPr>
          <w:color w:val="#000000"/>
          <w:sz w:val="19"/>
          <w:lang w:val="en-US"/>
          <w:spacing w:val="1"/>
          <w:w w:val="100"/>
          <w:strike w:val="false"/>
          <w:vertAlign w:val="baseline"/>
          <w:rFonts w:ascii="Times New Roman" w:hAnsi="Times New Roman"/>
        </w:rPr>
        <w:t xml:space="preserve">the heart from different angles—</w:t>
      </w:r>
      <w:r>
        <w:rPr>
          <w:color w:val="#000000"/>
          <w:sz w:val="19"/>
          <w:lang w:val="en-US"/>
          <w:spacing w:val="4"/>
          <w:w w:val="100"/>
          <w:strike w:val="false"/>
          <w:vertAlign w:val="baseline"/>
          <w:rFonts w:ascii="Times New Roman" w:hAnsi="Times New Roman"/>
        </w:rPr>
        <w:t xml:space="preserve">similar to being inside the heart </w:t>
      </w:r>
      <w:r>
        <w:rPr>
          <w:color w:val="#000000"/>
          <w:sz w:val="19"/>
          <w:lang w:val="en-US"/>
          <w:spacing w:val="-1"/>
          <w:w w:val="100"/>
          <w:strike w:val="false"/>
          <w:vertAlign w:val="baseline"/>
          <w:rFonts w:ascii="Times New Roman" w:hAnsi="Times New Roman"/>
        </w:rPr>
        <w:t xml:space="preserve">and checking out its structure.</w:t>
      </w:r>
      <w:r>
        <w:rPr>
          <w:color w:val="#000000"/>
          <w:sz w:val="19"/>
          <w:lang w:val="en-US"/>
          <w:spacing w:val="-1"/>
          <w:w w:val="115"/>
          <w:strike w:val="false"/>
          <w:vertAlign w:val="superscript"/>
          <w:rFonts w:ascii="Times New Roman" w:hAnsi="Times New Roman"/>
        </w:rPr>
        <w:t xml:space="preserve">6</w:t>
      </w:r>
      <w:r>
        <w:rPr>
          <w:color w:val="#000000"/>
          <w:sz w:val="19"/>
          <w:lang w:val="en-US"/>
          <w:spacing w:val="-1"/>
          <w:w w:val="100"/>
          <w:strike w:val="false"/>
          <w:vertAlign w:val="baseline"/>
          <w:rFonts w:ascii="Times New Roman" w:hAnsi="Times New Roman"/>
        </w:rPr>
      </w:r>
    </w:p>
    <w:p>
      <w:pPr>
        <w:ind w:right="0" w:left="0" w:firstLine="288"/>
        <w:spacing w:before="0" w:after="0" w:line="283" w:lineRule="auto"/>
        <w:jc w:val="both"/>
        <w:rPr>
          <w:color w:val="#000000"/>
          <w:sz w:val="19"/>
          <w:lang w:val="en-US"/>
          <w:spacing w:val="2"/>
          <w:w w:val="100"/>
          <w:strike w:val="false"/>
          <w:vertAlign w:val="baseline"/>
          <w:rFonts w:ascii="Times New Roman" w:hAnsi="Times New Roman"/>
        </w:rPr>
      </w:pPr>
      <w:r>
        <w:rPr>
          <w:color w:val="#000000"/>
          <w:sz w:val="19"/>
          <w:lang w:val="en-US"/>
          <w:spacing w:val="2"/>
          <w:w w:val="100"/>
          <w:strike w:val="false"/>
          <w:vertAlign w:val="baseline"/>
          <w:rFonts w:ascii="Times New Roman" w:hAnsi="Times New Roman"/>
        </w:rPr>
        <w:t xml:space="preserve">VR systems can also be used </w:t>
      </w:r>
      <w:r>
        <w:rPr>
          <w:color w:val="#000000"/>
          <w:sz w:val="19"/>
          <w:lang w:val="en-US"/>
          <w:spacing w:val="3"/>
          <w:w w:val="100"/>
          <w:strike w:val="false"/>
          <w:vertAlign w:val="baseline"/>
          <w:rFonts w:ascii="Times New Roman" w:hAnsi="Times New Roman"/>
        </w:rPr>
        <w:t xml:space="preserve">in videoconferencing and group </w:t>
      </w:r>
      <w:r>
        <w:rPr>
          <w:color w:val="#000000"/>
          <w:sz w:val="19"/>
          <w:lang w:val="en-US"/>
          <w:spacing w:val="7"/>
          <w:w w:val="100"/>
          <w:strike w:val="false"/>
          <w:vertAlign w:val="baseline"/>
          <w:rFonts w:ascii="Times New Roman" w:hAnsi="Times New Roman"/>
        </w:rPr>
        <w:t xml:space="preserve">support systems. Current tech</w:t>
        <w:softHyphen/>
      </w:r>
      <w:r>
        <w:rPr>
          <w:color w:val="#000000"/>
          <w:sz w:val="19"/>
          <w:lang w:val="en-US"/>
          <w:spacing w:val="1"/>
          <w:w w:val="100"/>
          <w:strike w:val="false"/>
          <w:vertAlign w:val="baseline"/>
          <w:rFonts w:ascii="Times New Roman" w:hAnsi="Times New Roman"/>
        </w:rPr>
        <w:t xml:space="preserve">nologies using </w:t>
      </w:r>
      <w:r>
        <w:rPr>
          <w:color w:val="#000000"/>
          <w:sz w:val="17"/>
          <w:lang w:val="en-US"/>
          <w:spacing w:val="1"/>
          <w:w w:val="100"/>
          <w:strike w:val="false"/>
          <w:vertAlign w:val="baseline"/>
          <w:rFonts w:ascii="Times New Roman" w:hAnsi="Times New Roman"/>
        </w:rPr>
        <w:t xml:space="preserve">TV screens </w:t>
      </w:r>
      <w:r>
        <w:rPr>
          <w:color w:val="#000000"/>
          <w:sz w:val="17"/>
          <w:lang w:val="en-US"/>
          <w:spacing w:val="1"/>
          <w:w w:val="100"/>
          <w:strike w:val="false"/>
          <w:vertAlign w:val="baseline"/>
          <w:rFonts w:ascii="Times New Roman" w:hAnsi="Times New Roman"/>
        </w:rPr>
        <w:t xml:space="preserve">cannot </w:t>
      </w:r>
      <w:r>
        <w:rPr>
          <w:color w:val="#000000"/>
          <w:sz w:val="17"/>
          <w:lang w:val="en-US"/>
          <w:spacing w:val="11"/>
          <w:w w:val="100"/>
          <w:strike w:val="false"/>
          <w:vertAlign w:val="baseline"/>
          <w:rFonts w:ascii="Times New Roman" w:hAnsi="Times New Roman"/>
        </w:rPr>
        <w:t xml:space="preserve">fully capture the sense of other </w:t>
      </w:r>
      <w:r>
        <w:rPr>
          <w:color w:val="#000000"/>
          <w:sz w:val="19"/>
          <w:lang w:val="en-US"/>
          <w:spacing w:val="1"/>
          <w:w w:val="100"/>
          <w:strike w:val="false"/>
          <w:vertAlign w:val="baseline"/>
          <w:rFonts w:ascii="Times New Roman" w:hAnsi="Times New Roman"/>
        </w:rPr>
        <w:t xml:space="preserve">people being physically present, </w:t>
      </w:r>
      <w:r>
        <w:rPr>
          <w:color w:val="#000000"/>
          <w:sz w:val="19"/>
          <w:lang w:val="en-US"/>
          <w:spacing w:val="6"/>
          <w:w w:val="100"/>
          <w:strike w:val="false"/>
          <w:vertAlign w:val="baseline"/>
          <w:rFonts w:ascii="Times New Roman" w:hAnsi="Times New Roman"/>
        </w:rPr>
        <w:t xml:space="preserve">and people cannot shake hands or engage in direct eye contact</w:t>
      </w:r>
    </w:p>
    <w:p>
      <w:pPr>
        <w:ind w:right="36" w:left="0" w:firstLine="0"/>
        <w:spacing w:before="0" w:after="36" w:line="278" w:lineRule="auto"/>
        <w:jc w:val="right"/>
        <w:rPr>
          <w:color w:val="#000000"/>
          <w:sz w:val="19"/>
          <w:lang w:val="en-US"/>
          <w:spacing w:val="11"/>
          <w:w w:val="100"/>
          <w:strike w:val="false"/>
          <w:vertAlign w:val="baseline"/>
          <w:rFonts w:ascii="Times New Roman" w:hAnsi="Times New Roman"/>
        </w:rPr>
      </w:pPr>
      <w:r>
        <w:pict>
          <v:line strokeweight="1.25pt" strokecolor="#C0C6DD" from="37.95pt,-16.85pt" to="58.5pt,-16.85pt" style="position:absolute;mso-position-horizontal-relative:text;mso-position-vertical-relative:text;">
            <v:stroke dashstyle="solid"/>
          </v:line>
        </w:pict>
      </w:r>
      <w:r>
        <w:rPr>
          <w:color w:val="#000000"/>
          <w:sz w:val="19"/>
          <w:lang w:val="en-US"/>
          <w:spacing w:val="11"/>
          <w:w w:val="100"/>
          <w:strike w:val="false"/>
          <w:vertAlign w:val="baseline"/>
          <w:rFonts w:ascii="Times New Roman" w:hAnsi="Times New Roman"/>
        </w:rPr>
        <w:t xml:space="preserve">effectively. VR systems could</w:t>
      </w:r>
    </w:p>
    <w:p>
      <w:pPr>
        <w:sectPr>
          <w:pgSz w:w="11918" w:h="16854" w:orient="portrait"/>
          <w:type w:val="nextPage"/>
          <w:textDirection w:val="lrTb"/>
          <w:cols w:sep="0" w:num="2" w:space="0" w:equalWidth="0">
            <w:col w:w="4520" w:space="461"/>
            <w:col w:w="4520" w:space="0"/>
          </w:cols>
          <w:pgMar w:bottom="486" w:top="1898" w:right="990" w:left="1367" w:header="720" w:footer="720"/>
          <w:titlePg w:val="false"/>
        </w:sectPr>
      </w:pPr>
    </w:p>
    <w:p>
      <w:pPr>
        <w:ind w:right="0" w:left="936" w:firstLine="0"/>
        <w:spacing w:before="661" w:after="0" w:line="240" w:lineRule="auto"/>
        <w:jc w:val="left"/>
        <w:rPr>
          <w:b w:val="true"/>
          <w:color w:val="#5D1F73"/>
          <w:sz w:val="28"/>
          <w:lang w:val="en-US"/>
          <w:spacing w:val="4"/>
          <w:w w:val="100"/>
          <w:strike w:val="false"/>
          <w:vertAlign w:val="baseline"/>
          <w:rFonts w:ascii="Tahoma" w:hAnsi="Tahoma"/>
        </w:rPr>
      </w:pPr>
      <w:r>
        <w:pict>
          <v:shapetype id="_x0000_t2" coordsize="21600,21600" o:spt="202" path="m,l,21600r21600,l21600,xe">
            <v:stroke joinstyle="miter"/>
            <v:path gradientshapeok="t" o:connecttype="rect"/>
          </v:shapetype>
          <v:shape id="_x0000_s1" type="#_x0000_t2" fillcolor="#E0F3F4" strokecolor="#000000" style="position:absolute;width:589pt;height:260.6pt;z-index:-999;margin-left:0pt;margin-top:16.85pt;mso-wrap-distance-top:16.85pt;mso-wrap-distance-left:0pt;mso-wrap-distance-right:0pt">
            <v:textbox inset="0pt, 0pt, 0pt, 0pt">
              <w:txbxContent>
                <w:p>
                  <w:pPr>
                    <w:pBdr/>
                  </w:pPr>
                </w:p>
              </w:txbxContent>
            </v:textbox>
          </v:shape>
        </w:pict>
      </w:r>
      <w:r>
        <w:rPr>
          <w:b w:val="true"/>
          <w:color w:val="#5D1F73"/>
          <w:sz w:val="28"/>
          <w:lang w:val="en-US"/>
          <w:spacing w:val="4"/>
          <w:w w:val="100"/>
          <w:strike w:val="false"/>
          <w:vertAlign w:val="baseline"/>
          <w:rFonts w:ascii="Tahoma" w:hAnsi="Tahoma"/>
        </w:rPr>
        <w:t xml:space="preserve">Virtual Reality at Lockheed Martin</w:t>
      </w:r>
    </w:p>
    <w:p>
      <w:pPr>
        <w:ind w:right="0" w:left="1440" w:firstLine="0"/>
        <w:spacing w:before="180" w:after="0" w:line="271" w:lineRule="auto"/>
        <w:jc w:val="left"/>
        <w:rPr>
          <w:b w:val="true"/>
          <w:color w:val="#000000"/>
          <w:sz w:val="22"/>
          <w:lang w:val="en-US"/>
          <w:spacing w:val="-10"/>
          <w:w w:val="100"/>
          <w:strike w:val="false"/>
          <w:vertAlign w:val="baseline"/>
          <w:rFonts w:ascii="Arial" w:hAnsi="Arial"/>
        </w:rPr>
      </w:pPr>
      <w:r>
        <w:rPr>
          <w:b w:val="true"/>
          <w:color w:val="#000000"/>
          <w:sz w:val="22"/>
          <w:lang w:val="en-US"/>
          <w:spacing w:val="-10"/>
          <w:w w:val="100"/>
          <w:strike w:val="false"/>
          <w:vertAlign w:val="baseline"/>
          <w:rFonts w:ascii="Arial" w:hAnsi="Arial"/>
        </w:rPr>
        <w:t xml:space="preserve">FINANCE I TECHNOLOGY IN SOCIETY I APPLICATION</w:t>
      </w:r>
    </w:p>
    <w:p>
      <w:pPr>
        <w:ind w:right="1368" w:left="936" w:firstLine="0"/>
        <w:spacing w:before="108" w:after="0" w:line="312" w:lineRule="auto"/>
        <w:jc w:val="both"/>
        <w:rPr>
          <w:color w:val="#000000"/>
          <w:sz w:val="16"/>
          <w:lang w:val="en-US"/>
          <w:spacing w:val="0"/>
          <w:w w:val="100"/>
          <w:strike w:val="false"/>
          <w:vertAlign w:val="baseline"/>
          <w:rFonts w:ascii="Verdana" w:hAnsi="Verdana"/>
        </w:rPr>
      </w:pPr>
      <w:r>
        <w:rPr>
          <w:color w:val="#000000"/>
          <w:sz w:val="16"/>
          <w:lang w:val="en-US"/>
          <w:spacing w:val="0"/>
          <w:w w:val="100"/>
          <w:strike w:val="false"/>
          <w:vertAlign w:val="baseline"/>
          <w:rFonts w:ascii="Verdana" w:hAnsi="Verdana"/>
        </w:rPr>
        <w:t xml:space="preserve">Lockheed Martin Aeronautics Company, with headquarters in Bethesda, Maryland, builds some of the most sophis</w:t>
        <w:softHyphen/>
      </w:r>
      <w:r>
        <w:rPr>
          <w:color w:val="#000000"/>
          <w:sz w:val="16"/>
          <w:lang w:val="en-US"/>
          <w:spacing w:val="0"/>
          <w:w w:val="100"/>
          <w:strike w:val="false"/>
          <w:vertAlign w:val="baseline"/>
          <w:rFonts w:ascii="Verdana" w:hAnsi="Verdana"/>
        </w:rPr>
        <w:t xml:space="preserve">ticated military aircraft in the world. A virtual reality and simulation laboratory that the company built in Littleton, Colorado, is used to simulate and test new products and processes before introducing them into the market. The lab </w:t>
      </w:r>
      <w:r>
        <w:rPr>
          <w:color w:val="#000000"/>
          <w:sz w:val="16"/>
          <w:lang w:val="en-US"/>
          <w:spacing w:val="-2"/>
          <w:w w:val="100"/>
          <w:strike w:val="false"/>
          <w:vertAlign w:val="baseline"/>
          <w:rFonts w:ascii="Verdana" w:hAnsi="Verdana"/>
        </w:rPr>
        <w:t xml:space="preserve">can be used for testing space systems, satellites, launch vehicles, and missile defense systems. According to Lockheed </w:t>
      </w:r>
      <w:r>
        <w:rPr>
          <w:color w:val="#000000"/>
          <w:sz w:val="16"/>
          <w:lang w:val="en-US"/>
          <w:spacing w:val="0"/>
          <w:w w:val="100"/>
          <w:strike w:val="false"/>
          <w:vertAlign w:val="baseline"/>
          <w:rFonts w:ascii="Verdana" w:hAnsi="Verdana"/>
        </w:rPr>
        <w:t xml:space="preserve">Martin, the virtual reality technology brings production costs down by making models of products and testing them </w:t>
      </w:r>
      <w:r>
        <w:rPr>
          <w:color w:val="#000000"/>
          <w:sz w:val="16"/>
          <w:lang w:val="en-US"/>
          <w:spacing w:val="-2"/>
          <w:w w:val="100"/>
          <w:strike w:val="false"/>
          <w:vertAlign w:val="baseline"/>
          <w:rFonts w:ascii="Verdana" w:hAnsi="Verdana"/>
        </w:rPr>
        <w:t xml:space="preserve">before physically manufacturing them. Naturally, modifications on a model are a lot simpler and cheaper than modifying </w:t>
      </w:r>
      <w:r>
        <w:rPr>
          <w:color w:val="#000000"/>
          <w:sz w:val="16"/>
          <w:lang w:val="en-US"/>
          <w:spacing w:val="-5"/>
          <w:w w:val="100"/>
          <w:strike w:val="false"/>
          <w:vertAlign w:val="baseline"/>
          <w:rFonts w:ascii="Verdana" w:hAnsi="Verdana"/>
        </w:rPr>
        <w:t xml:space="preserve">an actual product. One of the lab's first products in which VR was used was the Air Force's GPS III system (a $1.46-billion </w:t>
      </w:r>
      <w:r>
        <w:rPr>
          <w:color w:val="#000000"/>
          <w:sz w:val="16"/>
          <w:lang w:val="en-US"/>
          <w:spacing w:val="-2"/>
          <w:w w:val="100"/>
          <w:strike w:val="false"/>
          <w:vertAlign w:val="baseline"/>
          <w:rFonts w:ascii="Verdana" w:hAnsi="Verdana"/>
        </w:rPr>
        <w:t xml:space="preserve">project), also referred to as </w:t>
      </w:r>
      <w:r>
        <w:rPr>
          <w:i w:val="true"/>
          <w:color w:val="#000000"/>
          <w:sz w:val="17"/>
          <w:lang w:val="en-US"/>
          <w:spacing w:val="-2"/>
          <w:w w:val="100"/>
          <w:strike w:val="false"/>
          <w:vertAlign w:val="baseline"/>
          <w:rFonts w:ascii="Arial" w:hAnsi="Arial"/>
        </w:rPr>
        <w:t xml:space="preserve">next-generation </w:t>
      </w:r>
      <w:r>
        <w:rPr>
          <w:i w:val="true"/>
          <w:color w:val="#000000"/>
          <w:sz w:val="17"/>
          <w:lang w:val="en-US"/>
          <w:spacing w:val="-2"/>
          <w:w w:val="95"/>
          <w:strike w:val="false"/>
          <w:vertAlign w:val="baseline"/>
          <w:rFonts w:ascii="Arial" w:hAnsi="Arial"/>
        </w:rPr>
        <w:t xml:space="preserve">GPS. </w:t>
      </w:r>
      <w:r>
        <w:rPr>
          <w:color w:val="#000000"/>
          <w:sz w:val="16"/>
          <w:lang w:val="en-US"/>
          <w:spacing w:val="-2"/>
          <w:w w:val="100"/>
          <w:strike w:val="false"/>
          <w:vertAlign w:val="baseline"/>
          <w:rFonts w:ascii="Verdana" w:hAnsi="Verdana"/>
        </w:rPr>
        <w:t xml:space="preserve">According to the company, the lab may also be used for NASA's Orion </w:t>
      </w:r>
      <w:r>
        <w:rPr>
          <w:color w:val="#000000"/>
          <w:sz w:val="16"/>
          <w:lang w:val="en-US"/>
          <w:spacing w:val="0"/>
          <w:w w:val="100"/>
          <w:strike w:val="false"/>
          <w:vertAlign w:val="baseline"/>
          <w:rFonts w:ascii="Verdana" w:hAnsi="Verdana"/>
        </w:rPr>
        <w:t xml:space="preserve">project, a space vehicle that will take astronauts to the International Space Station and beyond. Lockheed Martin </w:t>
      </w:r>
      <w:r>
        <w:rPr>
          <w:color w:val="#000000"/>
          <w:sz w:val="16"/>
          <w:lang w:val="en-US"/>
          <w:spacing w:val="-3"/>
          <w:w w:val="100"/>
          <w:strike w:val="false"/>
          <w:vertAlign w:val="baseline"/>
          <w:rFonts w:ascii="Verdana" w:hAnsi="Verdana"/>
        </w:rPr>
        <w:t xml:space="preserve">spokesman Michael Friedman says that the principle behind using virtual reality technology is that"it is easier to move </w:t>
      </w:r>
      <w:r>
        <w:rPr>
          <w:color w:val="#000000"/>
          <w:sz w:val="16"/>
          <w:lang w:val="en-US"/>
          <w:spacing w:val="0"/>
          <w:w w:val="100"/>
          <w:strike w:val="false"/>
          <w:vertAlign w:val="baseline"/>
          <w:rFonts w:ascii="Verdana" w:hAnsi="Verdana"/>
        </w:rPr>
        <w:t xml:space="preserve">electrons than it is to move molecules"</w:t>
      </w:r>
      <w:r>
        <w:rPr>
          <w:color w:val="#000000"/>
          <w:sz w:val="16"/>
          <w:lang w:val="en-US"/>
          <w:spacing w:val="0"/>
          <w:w w:val="90"/>
          <w:strike w:val="false"/>
          <w:vertAlign w:val="superscript"/>
          <w:rFonts w:ascii="Tahoma" w:hAnsi="Tahoma"/>
        </w:rPr>
        <w:t xml:space="preserve">7</w:t>
      </w:r>
      <w:r>
        <w:rPr>
          <w:color w:val="#000000"/>
          <w:sz w:val="16"/>
          <w:lang w:val="en-US"/>
          <w:spacing w:val="0"/>
          <w:w w:val="100"/>
          <w:strike w:val="false"/>
          <w:vertAlign w:val="baseline"/>
          <w:rFonts w:ascii="Verdana" w:hAnsi="Verdana"/>
        </w:rPr>
      </w:r>
    </w:p>
    <w:p>
      <w:pPr>
        <w:ind w:right="0" w:left="936" w:firstLine="0"/>
        <w:spacing w:before="180" w:after="0" w:line="240" w:lineRule="auto"/>
        <w:jc w:val="left"/>
        <w:rPr>
          <w:b w:val="true"/>
          <w:color w:val="#000000"/>
          <w:sz w:val="16"/>
          <w:lang w:val="en-US"/>
          <w:spacing w:val="-2"/>
          <w:w w:val="100"/>
          <w:strike w:val="false"/>
          <w:vertAlign w:val="baseline"/>
          <w:rFonts w:ascii="Verdana" w:hAnsi="Verdana"/>
        </w:rPr>
      </w:pPr>
      <w:r>
        <w:rPr>
          <w:b w:val="true"/>
          <w:color w:val="#000000"/>
          <w:sz w:val="16"/>
          <w:lang w:val="en-US"/>
          <w:spacing w:val="-2"/>
          <w:w w:val="100"/>
          <w:strike w:val="false"/>
          <w:vertAlign w:val="baseline"/>
          <w:rFonts w:ascii="Verdana" w:hAnsi="Verdana"/>
        </w:rPr>
        <w:t xml:space="preserve">Questions and Discussions</w:t>
      </w:r>
    </w:p>
    <w:p>
      <w:pPr>
        <w:ind w:right="0" w:left="1008" w:firstLine="0"/>
        <w:spacing w:before="72" w:after="0" w:line="266" w:lineRule="auto"/>
        <w:jc w:val="left"/>
        <w:tabs>
          <w:tab w:val="clear" w:pos="288"/>
          <w:tab w:val="decimal" w:pos="1296"/>
        </w:tabs>
        <w:numPr>
          <w:ilvl w:val="0"/>
          <w:numId w:val="4"/>
        </w:numPr>
        <w:rPr>
          <w:color w:val="#000000"/>
          <w:sz w:val="16"/>
          <w:lang w:val="en-US"/>
          <w:spacing w:val="0"/>
          <w:w w:val="100"/>
          <w:strike w:val="false"/>
          <w:vertAlign w:val="baseline"/>
          <w:rFonts w:ascii="Verdana" w:hAnsi="Verdana"/>
        </w:rPr>
      </w:pPr>
      <w:r>
        <w:rPr>
          <w:color w:val="#000000"/>
          <w:sz w:val="16"/>
          <w:lang w:val="en-US"/>
          <w:spacing w:val="0"/>
          <w:w w:val="100"/>
          <w:strike w:val="false"/>
          <w:vertAlign w:val="baseline"/>
          <w:rFonts w:ascii="Verdana" w:hAnsi="Verdana"/>
        </w:rPr>
        <w:t xml:space="preserve">How did virtual reality reduce production costs at Lockheed Martin?</w:t>
      </w:r>
    </w:p>
    <w:p>
      <w:pPr>
        <w:ind w:right="0" w:left="1008" w:firstLine="0"/>
        <w:spacing w:before="0" w:after="252" w:line="266" w:lineRule="auto"/>
        <w:jc w:val="left"/>
        <w:tabs>
          <w:tab w:val="clear" w:pos="288"/>
          <w:tab w:val="decimal" w:pos="1296"/>
        </w:tabs>
        <w:numPr>
          <w:ilvl w:val="0"/>
          <w:numId w:val="4"/>
        </w:numPr>
        <w:rPr>
          <w:color w:val="#000000"/>
          <w:sz w:val="16"/>
          <w:lang w:val="en-US"/>
          <w:spacing w:val="5"/>
          <w:w w:val="100"/>
          <w:strike w:val="false"/>
          <w:vertAlign w:val="baseline"/>
          <w:rFonts w:ascii="Verdana" w:hAnsi="Verdana"/>
        </w:rPr>
      </w:pPr>
      <w:r>
        <w:rPr>
          <w:color w:val="#000000"/>
          <w:sz w:val="16"/>
          <w:lang w:val="en-US"/>
          <w:spacing w:val="5"/>
          <w:w w:val="100"/>
          <w:strike w:val="false"/>
          <w:vertAlign w:val="baseline"/>
          <w:rFonts w:ascii="Verdana" w:hAnsi="Verdana"/>
        </w:rPr>
        <w:t xml:space="preserve">What are additional applications of VR technology?</w:t>
      </w:r>
    </w:p>
    <w:p>
      <w:pPr>
        <w:ind w:right="0" w:left="648" w:firstLine="0"/>
        <w:spacing w:before="180" w:after="0" w:line="264" w:lineRule="auto"/>
        <w:jc w:val="left"/>
        <w:rPr>
          <w:color w:val="#000000"/>
          <w:sz w:val="19"/>
          <w:lang w:val="en-US"/>
          <w:spacing w:val="-4"/>
          <w:w w:val="100"/>
          <w:strike w:val="false"/>
          <w:vertAlign w:val="baseline"/>
          <w:rFonts w:ascii="Times New Roman" w:hAnsi="Times New Roman"/>
        </w:rPr>
      </w:pPr>
      <w:r>
        <w:rPr>
          <w:color w:val="#000000"/>
          <w:sz w:val="19"/>
          <w:lang w:val="en-US"/>
          <w:spacing w:val="-4"/>
          <w:w w:val="100"/>
          <w:strike w:val="false"/>
          <w:vertAlign w:val="baseline"/>
          <w:rFonts w:ascii="Times New Roman" w:hAnsi="Times New Roman"/>
        </w:rPr>
        <w:t xml:space="preserve">354 </w:t>
      </w:r>
      <w:r>
        <w:rPr>
          <w:color w:val="#000000"/>
          <w:sz w:val="14"/>
          <w:lang w:val="en-US"/>
          <w:spacing w:val="-4"/>
          <w:w w:val="100"/>
          <w:strike w:val="false"/>
          <w:vertAlign w:val="baseline"/>
          <w:rFonts w:ascii="Verdana" w:hAnsi="Verdana"/>
        </w:rPr>
        <w:t xml:space="preserve">PARTTHREE: IS Development, Enterprise Systems, MSS, and Emerging Trends</w:t>
      </w:r>
    </w:p>
    <w:p>
      <w:pPr>
        <w:ind w:right="0" w:left="0" w:firstLine="0"/>
        <w:spacing w:before="468" w:after="0" w:line="288" w:lineRule="auto"/>
        <w:jc w:val="center"/>
        <w:rPr>
          <w:color w:val="#000000"/>
          <w:sz w:val="9"/>
          <w:lang w:val="en-US"/>
          <w:spacing w:val="3"/>
          <w:w w:val="100"/>
          <w:strike w:val="false"/>
          <w:vertAlign w:val="baseline"/>
          <w:rFonts w:ascii="Times New Roman" w:hAnsi="Times New Roman"/>
        </w:rPr>
      </w:pPr>
      <w:r>
        <w:rPr>
          <w:color w:val="#000000"/>
          <w:sz w:val="9"/>
          <w:lang w:val="en-US"/>
          <w:spacing w:val="3"/>
          <w:w w:val="100"/>
          <w:strike w:val="false"/>
          <w:vertAlign w:val="baseline"/>
          <w:rFonts w:ascii="Times New Roman" w:hAnsi="Times New Roman"/>
        </w:rPr>
        <w:t xml:space="preserve">Copyright 2021 Cerigage Learning. All Rights Reserved. May not be copied, scanned, or duplicated, in whole or in part Due to electronic right, some third party content may bc suppressed from the elliook andlor eChapterfs).
</w:t>
        <w:br/>
      </w:r>
      <w:r>
        <w:rPr>
          <w:color w:val="#000000"/>
          <w:sz w:val="9"/>
          <w:lang w:val="en-US"/>
          <w:spacing w:val="3"/>
          <w:w w:val="100"/>
          <w:strike w:val="false"/>
          <w:vertAlign w:val="baseline"/>
          <w:rFonts w:ascii="Times New Roman" w:hAnsi="Times New Roman"/>
        </w:rPr>
        <w:t xml:space="preserve">Editorial review has deemed that any suppressed content does not materially affect the overall learning experience. Cengage Learning reserves the right to remove additional content at any time if subsequent rights restrictions require it.</w:t>
      </w:r>
    </w:p>
    <w:sectPr>
      <w:pgSz w:w="11918" w:h="16854" w:orient="portrait"/>
      <w:type w:val="continuous"/>
      <w:textDirection w:val="lrTb"/>
      <w:pgMar w:bottom="486" w:top="1898" w:right="0" w:left="404" w:header="720" w:footer="720"/>
      <w:titlePg w:val="false"/>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Tahoma">
    <w:charset w:val="00"/>
    <w:pitch w:val="variable"/>
    <w:family w:val="swiss"/>
    <w:panose1 w:val="02020603050405020304"/>
  </w:font>
  <w:font w:name="Arial">
    <w:charset w:val="00"/>
    <w:pitch w:val="variable"/>
    <w:family w:val="swiss"/>
    <w:panose1 w:val="02020603050405020304"/>
  </w:font>
  <w:font w:name="Verdana">
    <w:charset w:val="00"/>
    <w:pitch w:val="variable"/>
    <w:family w:val="swiss"/>
    <w:panose1 w:val="02020603050405020304"/>
  </w:font>
  <w:font w:name="Wingdings">
    <w:pitch w:val="default"/>
    <w:family w:val="auto"/>
  </w:font>
  <w:font w:name="Symbol">
    <w:pitch w:val="default"/>
    <w:family w:val="auto"/>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abstractNum w:abstractNumId="1">
    <w:lvl w:ilvl="0">
      <w:numFmt w:val="bullet"/>
      <w:lvlText w:val="n"/>
      <w:start w:val="1"/>
      <w:lvlJc w:val="left"/>
      <w:pPr>
        <w:ind w:left="720"/>
        <w:tabs>
          <w:tab w:val="decimal" w:pos="432"/>
        </w:tabs>
      </w:pPr>
      <w:rPr>
        <w:i w:val="true"/>
        <w:color w:val="#000000"/>
        <w:sz w:val="18"/>
        <w:lang w:val="en-US"/>
        <w:spacing w:val="5"/>
        <w:w w:val="100"/>
        <w:strike w:val="false"/>
        <w:vertAlign w:val="baseline"/>
        <w:rFonts w:ascii="Wingdings" w:hAnsi="Wingdings"/>
      </w:rPr>
    </w:lvl>
  </w:abstractNum>
  <w:abstractNum w:abstractNumId="2">
    <w:lvl w:ilvl="0">
      <w:numFmt w:val="bullet"/>
      <w:lvlText w:val=""/>
      <w:start w:val="1"/>
      <w:lvlJc w:val="left"/>
      <w:pPr>
        <w:ind w:left="720"/>
        <w:tabs>
          <w:tab w:val="decimal" w:pos="432"/>
        </w:tabs>
      </w:pPr>
      <w:rPr>
        <w:i w:val="true"/>
        <w:color w:val="#000000"/>
        <w:sz w:val="18"/>
        <w:lang w:val="en-US"/>
        <w:spacing w:val="4"/>
        <w:w w:val="100"/>
        <w:strike w:val="false"/>
        <w:vertAlign w:val="baseline"/>
        <w:rFonts w:ascii="Symbol" w:hAnsi="Symbol"/>
      </w:rPr>
    </w:lvl>
  </w:abstractNum>
  <w:abstractNum w:abstractNumId="3">
    <w:lvl w:ilvl="0">
      <w:numFmt w:val="decimal"/>
      <w:lvlText w:val="%1."/>
      <w:start w:val="1"/>
      <w:lvlJc w:val="left"/>
      <w:pPr>
        <w:ind w:left="720"/>
        <w:tabs>
          <w:tab w:val="decimal" w:pos="288"/>
        </w:tabs>
      </w:pPr>
      <w:rPr>
        <w:color w:val="#000000"/>
        <w:sz w:val="16"/>
        <w:lang w:val="en-US"/>
        <w:spacing w:val="0"/>
        <w:w w:val="100"/>
        <w:strike w:val="false"/>
        <w:vertAlign w:val="baseline"/>
        <w:rFonts w:ascii="Verdana" w:hAnsi="Verdana"/>
      </w:rPr>
    </w:lvl>
  </w:abstractNum>
  <w:num w:numId="2">
    <w:abstractNumId w:val="1"/>
  </w:num>
  <w:num w:numId="3">
    <w:abstractNumId w:val="2"/>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compat>
    <w:useFELayout/>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docDefaults>
    <w:rPrDefault>
      <w:rPr>
        <w:rFonts w:asciiTheme="minorHAnsi" w:eastAsiaTheme="minorHAnsi" w:hAnsiTheme="minorHAnsi" w:cstheme="minorBidi"/>
        <w:sz w:val="22"/>
        <w:szCs w:val="22"/>
        <w:lang w:val="en-US" w:eastAsia="en-US" w:bidi="ar-SA"/>
      </w:rPr>
    </w:rPrDefault>
    <w:pPrDefault/>
  </w:docDefaults>
</w:styles>
</file>

<file path=word/_rels/document.xml.rels>&#65279;<?xml version="1.0" encoding="utf-8"?><Relationships xmlns="http://schemas.openxmlformats.org/package/2006/relationships"><Relationship Type="http://schemas.openxmlformats.org/officeDocument/2006/relationships/image" Target="/word/media/image1.png" Id="drId3" /><Relationship Type="http://schemas.openxmlformats.org/officeDocument/2006/relationships/numbering" Target="/word/numbering.xml" Id="drId4" /><Relationship Type="http://schemas.openxmlformats.org/officeDocument/2006/relationships/settings" Target="/word/settings.xml" Id="drId1" /><Relationship Type="http://schemas.openxmlformats.org/officeDocument/2006/relationships/styles" Target="/word/styles.xml" Id="drId0" /><Relationship Type="http://schemas.openxmlformats.org/wordprocessingml/2006/fontTable" Target="/word/fontTable.xml" Id="drId2" /></Relationships>
</file>