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90BAC" w14:textId="77777777" w:rsidR="006020BC" w:rsidRDefault="006020BC">
      <w:r>
        <w:rPr>
          <w:noProof/>
        </w:rPr>
        <w:drawing>
          <wp:inline distT="0" distB="0" distL="0" distR="0" wp14:anchorId="79C6CAA5" wp14:editId="596C75BD">
            <wp:extent cx="5943600" cy="2517140"/>
            <wp:effectExtent l="0" t="0" r="0" b="0"/>
            <wp:docPr id="131738830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88304" name="Picture 1" descr="A screen shot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3EF8" w14:textId="53168CA6" w:rsidR="006020BC" w:rsidRDefault="006020BC"/>
    <w:p w14:paraId="2A93C8B5" w14:textId="7DA67250" w:rsidR="006020BC" w:rsidRDefault="006020BC"/>
    <w:p w14:paraId="3FDD5586" w14:textId="77777777" w:rsidR="006020BC" w:rsidRDefault="006020BC">
      <w:r>
        <w:rPr>
          <w:noProof/>
        </w:rPr>
        <w:drawing>
          <wp:inline distT="0" distB="0" distL="0" distR="0" wp14:anchorId="32C895AB" wp14:editId="63427C46">
            <wp:extent cx="5943600" cy="2771775"/>
            <wp:effectExtent l="0" t="0" r="0" b="9525"/>
            <wp:docPr id="973112447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112447" name="Picture 2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8306" w14:textId="7B7ED91C" w:rsidR="006020BC" w:rsidRDefault="006020BC">
      <w:r>
        <w:t>High pass filter – nu exista nicio diferenta intre intrare si iesire pentru ca frecventa de intrare este mare, iar filtrul este unul de TRECE SUS.</w:t>
      </w:r>
    </w:p>
    <w:p w14:paraId="67225EBB" w14:textId="77777777" w:rsidR="006020BC" w:rsidRDefault="006020BC">
      <w:r>
        <w:rPr>
          <w:noProof/>
        </w:rPr>
        <w:lastRenderedPageBreak/>
        <w:drawing>
          <wp:inline distT="0" distB="0" distL="0" distR="0" wp14:anchorId="08F97B5B" wp14:editId="0E330F97">
            <wp:extent cx="5943600" cy="2523490"/>
            <wp:effectExtent l="0" t="0" r="0" b="0"/>
            <wp:docPr id="1206994896" name="Picture 3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94896" name="Picture 3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8D4A" w14:textId="77777777" w:rsidR="006020BC" w:rsidRDefault="006020BC">
      <w:r>
        <w:t>Se observa o diferenta intre intrare si iesire pentru ca frecventa v(in) este mare, iar noi am folosit un low pass filter care lasa sa treaca doar frecventele joase.</w:t>
      </w:r>
    </w:p>
    <w:p w14:paraId="08057EE7" w14:textId="3647B61F" w:rsidR="00ED4D35" w:rsidRDefault="006020BC">
      <w:r>
        <w:rPr>
          <w:noProof/>
        </w:rPr>
        <w:drawing>
          <wp:inline distT="0" distB="0" distL="0" distR="0" wp14:anchorId="0D67481E" wp14:editId="29D81128">
            <wp:extent cx="5943600" cy="2630170"/>
            <wp:effectExtent l="0" t="0" r="0" b="0"/>
            <wp:docPr id="981178760" name="Picture 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178760" name="Picture 4" descr="A screen shot of a graph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AD170" w14:textId="351CFA4F" w:rsidR="006020BC" w:rsidRDefault="006020BC">
      <w:r>
        <w:t>Am introdus frecvente joase intr-un low pass filter, nimic nu s-a schimbat.</w:t>
      </w:r>
    </w:p>
    <w:sectPr w:rsidR="006020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0BC"/>
    <w:rsid w:val="006020BC"/>
    <w:rsid w:val="006F47E9"/>
    <w:rsid w:val="00AD19C1"/>
    <w:rsid w:val="00B4163B"/>
    <w:rsid w:val="00C215F1"/>
    <w:rsid w:val="00D87AEB"/>
    <w:rsid w:val="00ED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A3C29"/>
  <w15:chartTrackingRefBased/>
  <w15:docId w15:val="{27E1EA34-8F60-4A43-ABE6-CBB770B2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Leonard Chira</dc:creator>
  <cp:keywords/>
  <dc:description/>
  <cp:lastModifiedBy>Matei Leonard Chira</cp:lastModifiedBy>
  <cp:revision>2</cp:revision>
  <dcterms:created xsi:type="dcterms:W3CDTF">2024-10-11T08:19:00Z</dcterms:created>
  <dcterms:modified xsi:type="dcterms:W3CDTF">2024-10-11T08:38:00Z</dcterms:modified>
</cp:coreProperties>
</file>