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62C9E" w14:textId="0F55D5BA" w:rsidR="00D06E68" w:rsidRDefault="00D06E68">
      <w:r>
        <w:rPr>
          <w:noProof/>
        </w:rPr>
        <w:drawing>
          <wp:inline distT="0" distB="0" distL="0" distR="0" wp14:anchorId="78B837A5" wp14:editId="68D78C5D">
            <wp:extent cx="5943600" cy="2448776"/>
            <wp:effectExtent l="0" t="0" r="0" b="8890"/>
            <wp:docPr id="15995933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93306"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64682" cy="2457462"/>
                    </a:xfrm>
                    <a:prstGeom prst="rect">
                      <a:avLst/>
                    </a:prstGeom>
                  </pic:spPr>
                </pic:pic>
              </a:graphicData>
            </a:graphic>
          </wp:inline>
        </w:drawing>
      </w:r>
    </w:p>
    <w:p w14:paraId="6C6810C2" w14:textId="77777777" w:rsidR="00D06E68" w:rsidRDefault="00D06E68"/>
    <w:p w14:paraId="2673A800" w14:textId="77777777" w:rsidR="00D06E68" w:rsidRDefault="00D06E68" w:rsidP="00D06E68">
      <w:pPr>
        <w:rPr>
          <w:lang w:val="it-IT"/>
        </w:rPr>
      </w:pPr>
      <w:r w:rsidRPr="00D06E68">
        <w:rPr>
          <w:lang w:val="it-IT"/>
        </w:rPr>
        <w:t>Daca VIN are valoarea 0V, corespunzatoare nivelului logic 0, tranzistorul Q1 este blocat iar tensiunea VOUT va avea valoarea 5V, corespunzatoare nivelului logic 1. Daca VIN are valoarea 5V, corespunzatoare nivelului logic 1, tranzistorul Q1 este deschis iar tensiunea VOUT va avea valoarea 0,2V, corespunzatoare nivelului logic 0.</w:t>
      </w:r>
    </w:p>
    <w:p w14:paraId="0F856348" w14:textId="5E450F98" w:rsidR="00D06E68" w:rsidRDefault="00D06E68" w:rsidP="00D06E68">
      <w:pPr>
        <w:rPr>
          <w:lang w:val="it-IT"/>
        </w:rPr>
      </w:pPr>
      <w:r>
        <w:rPr>
          <w:noProof/>
        </w:rPr>
        <w:drawing>
          <wp:inline distT="0" distB="0" distL="0" distR="0" wp14:anchorId="1A741EED" wp14:editId="6938441B">
            <wp:extent cx="5943600" cy="2157095"/>
            <wp:effectExtent l="0" t="0" r="0" b="0"/>
            <wp:docPr id="194248910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9100" name="Picture 1" descr="A screen shot of a graph&#10;&#10;Description automatically generated"/>
                    <pic:cNvPicPr/>
                  </pic:nvPicPr>
                  <pic:blipFill>
                    <a:blip r:embed="rId5"/>
                    <a:stretch>
                      <a:fillRect/>
                    </a:stretch>
                  </pic:blipFill>
                  <pic:spPr>
                    <a:xfrm>
                      <a:off x="0" y="0"/>
                      <a:ext cx="5943600" cy="2157095"/>
                    </a:xfrm>
                    <a:prstGeom prst="rect">
                      <a:avLst/>
                    </a:prstGeom>
                  </pic:spPr>
                </pic:pic>
              </a:graphicData>
            </a:graphic>
          </wp:inline>
        </w:drawing>
      </w:r>
    </w:p>
    <w:p w14:paraId="6331F20A" w14:textId="77777777" w:rsidR="00D06E68" w:rsidRDefault="00D06E68" w:rsidP="00D06E68">
      <w:pPr>
        <w:rPr>
          <w:lang w:val="it-IT"/>
        </w:rPr>
      </w:pPr>
    </w:p>
    <w:p w14:paraId="63BC447A" w14:textId="77777777" w:rsidR="00D06E68" w:rsidRDefault="00D06E68" w:rsidP="00D06E68">
      <w:pPr>
        <w:rPr>
          <w:lang w:val="it-IT"/>
        </w:rPr>
      </w:pPr>
    </w:p>
    <w:p w14:paraId="1F2B80C8" w14:textId="77777777" w:rsidR="00D06E68" w:rsidRPr="00D06E68" w:rsidRDefault="00D06E68" w:rsidP="00D06E68">
      <w:pPr>
        <w:rPr>
          <w:lang w:val="it-IT"/>
        </w:rPr>
      </w:pPr>
    </w:p>
    <w:p w14:paraId="1792C11D" w14:textId="77777777" w:rsidR="00D06E68" w:rsidRDefault="00D06E68"/>
    <w:p w14:paraId="6AF4F145" w14:textId="77777777" w:rsidR="00D06E68" w:rsidRDefault="00D06E68">
      <w:r>
        <w:br w:type="page"/>
      </w:r>
    </w:p>
    <w:p w14:paraId="56B8EC80" w14:textId="1D18A5AE" w:rsidR="00ED4D35" w:rsidRDefault="00D06E68">
      <w:r>
        <w:rPr>
          <w:noProof/>
        </w:rPr>
        <w:lastRenderedPageBreak/>
        <w:drawing>
          <wp:inline distT="0" distB="0" distL="0" distR="0" wp14:anchorId="5598D2A9" wp14:editId="1631BB2A">
            <wp:extent cx="5943600" cy="2263140"/>
            <wp:effectExtent l="0" t="0" r="0" b="3810"/>
            <wp:docPr id="1960532957"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2957" name="Picture 4" descr="A screen 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1A2E112B" w14:textId="77777777" w:rsidR="00D06E68" w:rsidRDefault="00D06E68"/>
    <w:p w14:paraId="08AB75B7" w14:textId="5FC019E1" w:rsidR="00D06E68" w:rsidRDefault="00D06E68"/>
    <w:sectPr w:rsidR="00D0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68"/>
    <w:rsid w:val="00260976"/>
    <w:rsid w:val="00425165"/>
    <w:rsid w:val="006F47E9"/>
    <w:rsid w:val="00AD19C1"/>
    <w:rsid w:val="00B4163B"/>
    <w:rsid w:val="00BB3A9C"/>
    <w:rsid w:val="00C215F1"/>
    <w:rsid w:val="00D06E68"/>
    <w:rsid w:val="00D87AEB"/>
    <w:rsid w:val="00ED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2A61"/>
  <w15:chartTrackingRefBased/>
  <w15:docId w15:val="{0EAC6A96-B157-4350-97C7-E1DCA5EC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E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E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E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E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E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E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E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E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E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E68"/>
    <w:rPr>
      <w:rFonts w:eastAsiaTheme="majorEastAsia" w:cstheme="majorBidi"/>
      <w:color w:val="272727" w:themeColor="text1" w:themeTint="D8"/>
    </w:rPr>
  </w:style>
  <w:style w:type="paragraph" w:styleId="Title">
    <w:name w:val="Title"/>
    <w:basedOn w:val="Normal"/>
    <w:next w:val="Normal"/>
    <w:link w:val="TitleChar"/>
    <w:uiPriority w:val="10"/>
    <w:qFormat/>
    <w:rsid w:val="00D06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E68"/>
    <w:pPr>
      <w:spacing w:before="160"/>
      <w:jc w:val="center"/>
    </w:pPr>
    <w:rPr>
      <w:i/>
      <w:iCs/>
      <w:color w:val="404040" w:themeColor="text1" w:themeTint="BF"/>
    </w:rPr>
  </w:style>
  <w:style w:type="character" w:customStyle="1" w:styleId="QuoteChar">
    <w:name w:val="Quote Char"/>
    <w:basedOn w:val="DefaultParagraphFont"/>
    <w:link w:val="Quote"/>
    <w:uiPriority w:val="29"/>
    <w:rsid w:val="00D06E68"/>
    <w:rPr>
      <w:i/>
      <w:iCs/>
      <w:color w:val="404040" w:themeColor="text1" w:themeTint="BF"/>
    </w:rPr>
  </w:style>
  <w:style w:type="paragraph" w:styleId="ListParagraph">
    <w:name w:val="List Paragraph"/>
    <w:basedOn w:val="Normal"/>
    <w:uiPriority w:val="34"/>
    <w:qFormat/>
    <w:rsid w:val="00D06E68"/>
    <w:pPr>
      <w:ind w:left="720"/>
      <w:contextualSpacing/>
    </w:pPr>
  </w:style>
  <w:style w:type="character" w:styleId="IntenseEmphasis">
    <w:name w:val="Intense Emphasis"/>
    <w:basedOn w:val="DefaultParagraphFont"/>
    <w:uiPriority w:val="21"/>
    <w:qFormat/>
    <w:rsid w:val="00D06E68"/>
    <w:rPr>
      <w:i/>
      <w:iCs/>
      <w:color w:val="2F5496" w:themeColor="accent1" w:themeShade="BF"/>
    </w:rPr>
  </w:style>
  <w:style w:type="paragraph" w:styleId="IntenseQuote">
    <w:name w:val="Intense Quote"/>
    <w:basedOn w:val="Normal"/>
    <w:next w:val="Normal"/>
    <w:link w:val="IntenseQuoteChar"/>
    <w:uiPriority w:val="30"/>
    <w:qFormat/>
    <w:rsid w:val="00D06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E68"/>
    <w:rPr>
      <w:i/>
      <w:iCs/>
      <w:color w:val="2F5496" w:themeColor="accent1" w:themeShade="BF"/>
    </w:rPr>
  </w:style>
  <w:style w:type="character" w:styleId="IntenseReference">
    <w:name w:val="Intense Reference"/>
    <w:basedOn w:val="DefaultParagraphFont"/>
    <w:uiPriority w:val="32"/>
    <w:qFormat/>
    <w:rsid w:val="00D06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962969">
      <w:bodyDiv w:val="1"/>
      <w:marLeft w:val="0"/>
      <w:marRight w:val="0"/>
      <w:marTop w:val="0"/>
      <w:marBottom w:val="0"/>
      <w:divBdr>
        <w:top w:val="none" w:sz="0" w:space="0" w:color="auto"/>
        <w:left w:val="none" w:sz="0" w:space="0" w:color="auto"/>
        <w:bottom w:val="none" w:sz="0" w:space="0" w:color="auto"/>
        <w:right w:val="none" w:sz="0" w:space="0" w:color="auto"/>
      </w:divBdr>
    </w:div>
    <w:div w:id="193536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Leonard Chira</dc:creator>
  <cp:keywords/>
  <dc:description/>
  <cp:lastModifiedBy>Matei Leonard Chira</cp:lastModifiedBy>
  <cp:revision>1</cp:revision>
  <dcterms:created xsi:type="dcterms:W3CDTF">2024-11-01T11:08:00Z</dcterms:created>
  <dcterms:modified xsi:type="dcterms:W3CDTF">2024-11-01T11:28:00Z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2024-11-01T11:27:55Z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94d45583-5393-4db7-9632-02edff074c74</vt:lpwstr>
  </property>
  <property fmtid="{D5CDD505-2E9C-101B-9397-08002B2CF9AE}" pid="8" name="MSIP_Label_5b58b62f-6f94-46bd-8089-18e64b0a9abb_ContentBits">
    <vt:lpwstr>0</vt:lpwstr>
  </property>
</Properties>
</file>