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D9" w:rsidRPr="009D33BE" w:rsidRDefault="00F36CD9" w:rsidP="006A417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48DD4" w:themeColor="text2" w:themeTint="99"/>
        </w:rPr>
      </w:pPr>
      <w:r w:rsidRPr="009D33BE">
        <w:rPr>
          <w:rStyle w:val="normaltextrun"/>
          <w:rFonts w:ascii="Arial" w:hAnsi="Arial" w:cs="Arial"/>
          <w:b/>
          <w:bCs/>
          <w:color w:val="548DD4" w:themeColor="text2" w:themeTint="99"/>
        </w:rPr>
        <w:t>Instructions</w:t>
      </w:r>
      <w:r w:rsidRPr="009D33BE">
        <w:rPr>
          <w:rStyle w:val="eop"/>
          <w:rFonts w:ascii="Arial" w:eastAsia="Cambria" w:hAnsi="Arial" w:cs="Arial"/>
          <w:color w:val="548DD4" w:themeColor="text2" w:themeTint="99"/>
        </w:rPr>
        <w:t> </w:t>
      </w:r>
    </w:p>
    <w:p w:rsidR="00F36CD9" w:rsidRPr="009D33BE" w:rsidRDefault="00F36CD9" w:rsidP="006A417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9D33BE">
        <w:rPr>
          <w:rStyle w:val="eop"/>
          <w:rFonts w:ascii="Arial" w:eastAsia="Cambria" w:hAnsi="Arial" w:cs="Arial"/>
        </w:rPr>
        <w:t> </w:t>
      </w:r>
    </w:p>
    <w:p w:rsidR="00F36CD9" w:rsidRPr="009D33BE" w:rsidRDefault="00F36CD9" w:rsidP="006A4174">
      <w:pPr>
        <w:pStyle w:val="paragraph"/>
        <w:numPr>
          <w:ilvl w:val="0"/>
          <w:numId w:val="1"/>
        </w:numPr>
        <w:tabs>
          <w:tab w:val="left" w:pos="10620"/>
        </w:tabs>
        <w:spacing w:before="0" w:beforeAutospacing="0" w:after="0" w:afterAutospacing="0"/>
        <w:ind w:left="332" w:firstLine="0"/>
        <w:jc w:val="both"/>
        <w:textAlignment w:val="baseline"/>
        <w:rPr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You need to solve </w:t>
      </w:r>
      <w:r w:rsidR="00D3323E" w:rsidRPr="009D33BE">
        <w:rPr>
          <w:rStyle w:val="normaltextrun"/>
          <w:rFonts w:ascii="Arial" w:hAnsi="Arial" w:cs="Arial"/>
          <w:b/>
        </w:rPr>
        <w:t>one</w:t>
      </w:r>
      <w:r w:rsidRPr="009D33BE">
        <w:rPr>
          <w:rStyle w:val="normaltextrun"/>
          <w:rFonts w:ascii="Arial" w:hAnsi="Arial" w:cs="Arial"/>
          <w:b/>
          <w:bCs/>
        </w:rPr>
        <w:t xml:space="preserve"> programming problem</w:t>
      </w:r>
      <w:r w:rsidRPr="009D33BE">
        <w:rPr>
          <w:rStyle w:val="normaltextrun"/>
          <w:rFonts w:ascii="Arial" w:hAnsi="Arial" w:cs="Arial"/>
        </w:rPr>
        <w:t> in this challenge.</w:t>
      </w:r>
      <w:r w:rsidRPr="009D33BE">
        <w:rPr>
          <w:rStyle w:val="eop"/>
          <w:rFonts w:ascii="Arial" w:eastAsia="Cambria" w:hAnsi="Arial" w:cs="Arial"/>
        </w:rPr>
        <w:t> </w:t>
      </w:r>
    </w:p>
    <w:p w:rsidR="00F36CD9" w:rsidRPr="009D33BE" w:rsidRDefault="00F36CD9" w:rsidP="006A4174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jc w:val="both"/>
        <w:textAlignment w:val="baseline"/>
        <w:rPr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The duration of this challenge is </w:t>
      </w:r>
      <w:r w:rsidRPr="009D33BE">
        <w:rPr>
          <w:rStyle w:val="normaltextrun"/>
          <w:rFonts w:ascii="Arial" w:hAnsi="Arial" w:cs="Arial"/>
          <w:b/>
          <w:bCs/>
        </w:rPr>
        <w:t>120 Minutes</w:t>
      </w:r>
      <w:r w:rsidRPr="009D33BE">
        <w:rPr>
          <w:rStyle w:val="normaltextrun"/>
          <w:rFonts w:ascii="Arial" w:hAnsi="Arial" w:cs="Arial"/>
        </w:rPr>
        <w:t>.</w:t>
      </w:r>
      <w:r w:rsidRPr="009D33BE">
        <w:rPr>
          <w:rStyle w:val="eop"/>
          <w:rFonts w:ascii="Arial" w:eastAsia="Cambria" w:hAnsi="Arial" w:cs="Arial"/>
        </w:rPr>
        <w:t> </w:t>
      </w:r>
    </w:p>
    <w:p w:rsidR="00F36CD9" w:rsidRPr="009D33BE" w:rsidRDefault="00F36CD9" w:rsidP="006A4174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jc w:val="both"/>
        <w:textAlignment w:val="baseline"/>
        <w:rPr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Programming questions have a </w:t>
      </w:r>
      <w:r w:rsidRPr="009D33BE">
        <w:rPr>
          <w:rStyle w:val="normaltextrun"/>
          <w:rFonts w:ascii="Arial" w:hAnsi="Arial" w:cs="Arial"/>
          <w:b/>
          <w:bCs/>
        </w:rPr>
        <w:t>Compile and Run</w:t>
      </w:r>
      <w:r w:rsidRPr="009D33BE">
        <w:rPr>
          <w:rStyle w:val="normaltextrun"/>
          <w:rFonts w:ascii="Arial" w:hAnsi="Arial" w:cs="Arial"/>
        </w:rPr>
        <w:t> option where you can run your solution against sample test cases before submitting it.</w:t>
      </w:r>
      <w:r w:rsidRPr="009D33BE">
        <w:rPr>
          <w:rStyle w:val="eop"/>
          <w:rFonts w:ascii="Arial" w:eastAsia="Cambria" w:hAnsi="Arial" w:cs="Arial"/>
        </w:rPr>
        <w:t> </w:t>
      </w:r>
    </w:p>
    <w:p w:rsidR="00F36CD9" w:rsidRPr="009D33BE" w:rsidRDefault="00F36CD9" w:rsidP="006A4174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jc w:val="both"/>
        <w:textAlignment w:val="baseline"/>
        <w:rPr>
          <w:rStyle w:val="eop"/>
          <w:rFonts w:ascii="Arial" w:hAnsi="Arial" w:cs="Arial"/>
          <w:b/>
        </w:rPr>
      </w:pPr>
      <w:r w:rsidRPr="009D33BE">
        <w:rPr>
          <w:rStyle w:val="normaltextrun"/>
          <w:rFonts w:ascii="Arial" w:hAnsi="Arial" w:cs="Arial"/>
        </w:rPr>
        <w:t>Click </w:t>
      </w:r>
      <w:r w:rsidRPr="009D33BE">
        <w:rPr>
          <w:rStyle w:val="normaltextrun"/>
          <w:rFonts w:ascii="Arial" w:hAnsi="Arial" w:cs="Arial"/>
          <w:b/>
          <w:bCs/>
        </w:rPr>
        <w:t>Evaluate </w:t>
      </w:r>
      <w:r w:rsidRPr="009D33BE">
        <w:rPr>
          <w:rStyle w:val="normaltextrun"/>
          <w:rFonts w:ascii="Arial" w:hAnsi="Arial" w:cs="Arial"/>
        </w:rPr>
        <w:t>button only if your code compiles successfully.</w:t>
      </w:r>
      <w:r w:rsidRPr="009D33BE">
        <w:rPr>
          <w:rStyle w:val="eop"/>
          <w:rFonts w:ascii="Arial" w:eastAsia="Cambria" w:hAnsi="Arial" w:cs="Arial"/>
        </w:rPr>
        <w:t> </w:t>
      </w:r>
    </w:p>
    <w:p w:rsidR="00041496" w:rsidRPr="009D33BE" w:rsidRDefault="00041496" w:rsidP="006A4174">
      <w:pPr>
        <w:pStyle w:val="paragraph"/>
        <w:numPr>
          <w:ilvl w:val="0"/>
          <w:numId w:val="4"/>
        </w:numPr>
        <w:spacing w:before="0" w:beforeAutospacing="0" w:after="0" w:afterAutospacing="0"/>
        <w:ind w:left="332" w:firstLine="0"/>
        <w:jc w:val="both"/>
        <w:textAlignment w:val="baseline"/>
        <w:rPr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This challenge covers the following topic(s).</w:t>
      </w:r>
      <w:r w:rsidRPr="009D33BE">
        <w:rPr>
          <w:rStyle w:val="eop"/>
          <w:rFonts w:ascii="Arial" w:hAnsi="Arial" w:cs="Arial"/>
        </w:rPr>
        <w:t> </w:t>
      </w:r>
    </w:p>
    <w:p w:rsidR="00041496" w:rsidRPr="009D33BE" w:rsidRDefault="00041496" w:rsidP="006A4174">
      <w:pPr>
        <w:pStyle w:val="paragraph"/>
        <w:numPr>
          <w:ilvl w:val="0"/>
          <w:numId w:val="5"/>
        </w:numPr>
        <w:spacing w:before="0" w:beforeAutospacing="0" w:after="0" w:afterAutospacing="0"/>
        <w:ind w:left="997" w:firstLine="0"/>
        <w:jc w:val="both"/>
        <w:textAlignment w:val="baseline"/>
        <w:rPr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Conditional constructs</w:t>
      </w:r>
      <w:r w:rsidRPr="009D33BE">
        <w:rPr>
          <w:rStyle w:val="eop"/>
          <w:rFonts w:ascii="Arial" w:hAnsi="Arial" w:cs="Arial"/>
        </w:rPr>
        <w:t> </w:t>
      </w:r>
    </w:p>
    <w:p w:rsidR="00041496" w:rsidRPr="009D33BE" w:rsidRDefault="00041496" w:rsidP="006A4174">
      <w:pPr>
        <w:pStyle w:val="paragraph"/>
        <w:numPr>
          <w:ilvl w:val="0"/>
          <w:numId w:val="5"/>
        </w:numPr>
        <w:spacing w:before="0" w:beforeAutospacing="0" w:after="0" w:afterAutospacing="0"/>
        <w:ind w:left="997" w:firstLine="0"/>
        <w:jc w:val="both"/>
        <w:textAlignment w:val="baseline"/>
        <w:rPr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Looping</w:t>
      </w:r>
      <w:r w:rsidRPr="009D33BE">
        <w:rPr>
          <w:rStyle w:val="eop"/>
          <w:rFonts w:ascii="Arial" w:hAnsi="Arial" w:cs="Arial"/>
        </w:rPr>
        <w:t> </w:t>
      </w:r>
    </w:p>
    <w:p w:rsidR="00041496" w:rsidRPr="009D33BE" w:rsidRDefault="00041496" w:rsidP="006A4174">
      <w:pPr>
        <w:pStyle w:val="paragraph"/>
        <w:numPr>
          <w:ilvl w:val="0"/>
          <w:numId w:val="6"/>
        </w:numPr>
        <w:spacing w:before="0" w:beforeAutospacing="0" w:after="0" w:afterAutospacing="0"/>
        <w:ind w:left="997" w:firstLine="0"/>
        <w:jc w:val="both"/>
        <w:textAlignment w:val="baseline"/>
        <w:rPr>
          <w:rStyle w:val="eop"/>
          <w:rFonts w:ascii="Arial" w:hAnsi="Arial" w:cs="Arial"/>
        </w:rPr>
      </w:pPr>
      <w:r w:rsidRPr="009D33BE">
        <w:rPr>
          <w:rStyle w:val="normaltextrun"/>
          <w:rFonts w:ascii="Arial" w:hAnsi="Arial" w:cs="Arial"/>
        </w:rPr>
        <w:t>Arrays</w:t>
      </w:r>
      <w:r w:rsidRPr="009D33BE">
        <w:rPr>
          <w:rStyle w:val="eop"/>
          <w:rFonts w:ascii="Arial" w:hAnsi="Arial" w:cs="Arial"/>
        </w:rPr>
        <w:t> </w:t>
      </w:r>
    </w:p>
    <w:p w:rsidR="00041496" w:rsidRPr="009D33BE" w:rsidRDefault="00041496" w:rsidP="006A4174">
      <w:pPr>
        <w:pStyle w:val="paragraph"/>
        <w:numPr>
          <w:ilvl w:val="0"/>
          <w:numId w:val="6"/>
        </w:numPr>
        <w:spacing w:before="0" w:beforeAutospacing="0" w:after="0" w:afterAutospacing="0"/>
        <w:ind w:left="997" w:firstLine="0"/>
        <w:jc w:val="both"/>
        <w:textAlignment w:val="baseline"/>
        <w:rPr>
          <w:rStyle w:val="eop"/>
          <w:rFonts w:ascii="Arial" w:hAnsi="Arial" w:cs="Arial"/>
        </w:rPr>
      </w:pPr>
      <w:r w:rsidRPr="009D33BE">
        <w:rPr>
          <w:rStyle w:val="eop"/>
          <w:rFonts w:ascii="Arial" w:hAnsi="Arial" w:cs="Arial"/>
        </w:rPr>
        <w:t>Collections</w:t>
      </w:r>
    </w:p>
    <w:p w:rsidR="00041496" w:rsidRPr="009D33BE" w:rsidRDefault="00041496" w:rsidP="006A4174">
      <w:pPr>
        <w:pStyle w:val="paragraph"/>
        <w:spacing w:before="0" w:beforeAutospacing="0" w:after="0" w:afterAutospacing="0"/>
        <w:ind w:left="332"/>
        <w:jc w:val="both"/>
        <w:textAlignment w:val="baseline"/>
        <w:rPr>
          <w:rStyle w:val="eop"/>
          <w:rFonts w:ascii="Arial" w:hAnsi="Arial" w:cs="Arial"/>
          <w:b/>
        </w:rPr>
      </w:pPr>
    </w:p>
    <w:p w:rsidR="00445CAC" w:rsidRPr="009D33BE" w:rsidRDefault="00445CAC" w:rsidP="006A4174">
      <w:pPr>
        <w:pStyle w:val="paragraph"/>
        <w:spacing w:before="0" w:beforeAutospacing="0" w:after="0" w:afterAutospacing="0"/>
        <w:ind w:left="332"/>
        <w:jc w:val="both"/>
        <w:textAlignment w:val="baseline"/>
        <w:rPr>
          <w:rFonts w:ascii="Arial" w:hAnsi="Arial" w:cs="Arial"/>
          <w:b/>
        </w:rPr>
      </w:pPr>
    </w:p>
    <w:p w:rsidR="00445CAC" w:rsidRDefault="00F36CD9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Style w:val="normaltextrun"/>
          <w:rFonts w:ascii="Arial" w:hAnsi="Arial" w:cs="Arial"/>
          <w:b/>
          <w:bCs/>
          <w:color w:val="548DD4" w:themeColor="text2" w:themeTint="99"/>
          <w:sz w:val="24"/>
          <w:szCs w:val="24"/>
          <w:bdr w:val="none" w:sz="0" w:space="0" w:color="auto" w:frame="1"/>
        </w:rPr>
        <w:t>Problem</w:t>
      </w:r>
      <w:r w:rsidR="009D33BE">
        <w:rPr>
          <w:rStyle w:val="normaltextrun"/>
          <w:rFonts w:ascii="Arial" w:hAnsi="Arial" w:cs="Arial"/>
          <w:b/>
          <w:bCs/>
          <w:color w:val="548DD4" w:themeColor="text2" w:themeTint="99"/>
          <w:sz w:val="24"/>
          <w:szCs w:val="24"/>
          <w:bdr w:val="none" w:sz="0" w:space="0" w:color="auto" w:frame="1"/>
        </w:rPr>
        <w:t xml:space="preserve"> Statement</w:t>
      </w:r>
      <w:r w:rsidRPr="009D33BE">
        <w:rPr>
          <w:rStyle w:val="normaltextrun"/>
          <w:rFonts w:ascii="Arial" w:hAnsi="Arial" w:cs="Arial"/>
          <w:b/>
          <w:bCs/>
          <w:color w:val="2E74B5"/>
          <w:sz w:val="24"/>
          <w:szCs w:val="24"/>
          <w:bdr w:val="none" w:sz="0" w:space="0" w:color="auto" w:frame="1"/>
        </w:rPr>
        <w:t xml:space="preserve">: </w:t>
      </w:r>
      <w:r w:rsidR="007B0AAB"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Fee Reimbursement</w:t>
      </w:r>
    </w:p>
    <w:p w:rsidR="009D33BE" w:rsidRPr="009D33BE" w:rsidRDefault="009D33BE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7B0AAB" w:rsidRPr="009D33BE" w:rsidRDefault="007B0AAB" w:rsidP="006A41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Due to Corona Virus situation Hudton University decides to offer </w:t>
      </w:r>
      <w:r w:rsidRPr="009D33BE">
        <w:rPr>
          <w:rFonts w:ascii="Arial" w:hAnsi="Arial" w:cs="Arial"/>
          <w:b/>
          <w:sz w:val="24"/>
          <w:szCs w:val="24"/>
        </w:rPr>
        <w:t>fees reimbursement scheme</w:t>
      </w:r>
      <w:r w:rsidRPr="009D33BE">
        <w:rPr>
          <w:rFonts w:ascii="Arial" w:hAnsi="Arial" w:cs="Arial"/>
          <w:sz w:val="24"/>
          <w:szCs w:val="24"/>
        </w:rPr>
        <w:t xml:space="preserve"> to its students according to the percentage they secure</w:t>
      </w:r>
      <w:r w:rsidR="00B62C40" w:rsidRPr="009D33BE">
        <w:rPr>
          <w:rFonts w:ascii="Arial" w:hAnsi="Arial" w:cs="Arial"/>
          <w:sz w:val="24"/>
          <w:szCs w:val="24"/>
        </w:rPr>
        <w:t>d</w:t>
      </w:r>
      <w:r w:rsidRPr="009D33BE">
        <w:rPr>
          <w:rFonts w:ascii="Arial" w:hAnsi="Arial" w:cs="Arial"/>
          <w:sz w:val="24"/>
          <w:szCs w:val="24"/>
        </w:rPr>
        <w:t xml:space="preserve"> in their last semester examination, as per the below criteria:</w:t>
      </w: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b/>
          <w:sz w:val="24"/>
          <w:szCs w:val="24"/>
        </w:rPr>
        <w:t>Category A:</w:t>
      </w:r>
      <w:r w:rsidRPr="009D33BE">
        <w:rPr>
          <w:rFonts w:ascii="Arial" w:hAnsi="Arial" w:cs="Arial"/>
          <w:sz w:val="24"/>
          <w:szCs w:val="24"/>
        </w:rPr>
        <w:t xml:space="preserve"> For 80% to 85% marks (inclusive of border values) secured in exam: Refundable amount is 40% of the fees paid by the student during the start of the academic year and a cash award.</w:t>
      </w: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b/>
          <w:sz w:val="24"/>
          <w:szCs w:val="24"/>
        </w:rPr>
        <w:t>Category B:</w:t>
      </w:r>
      <w:r w:rsidRPr="009D33BE">
        <w:rPr>
          <w:rFonts w:ascii="Arial" w:hAnsi="Arial" w:cs="Arial"/>
          <w:sz w:val="24"/>
          <w:szCs w:val="24"/>
        </w:rPr>
        <w:t xml:space="preserve"> For 86% to 90% marks (inclusive of border values) secured in exam: Refundable amount is 50% of the fees paid by the student during the start of the academic year and a cash award.</w:t>
      </w: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b/>
          <w:sz w:val="24"/>
          <w:szCs w:val="24"/>
        </w:rPr>
        <w:t>Category C:</w:t>
      </w:r>
      <w:r w:rsidRPr="009D33BE">
        <w:rPr>
          <w:rFonts w:ascii="Arial" w:hAnsi="Arial" w:cs="Arial"/>
          <w:sz w:val="24"/>
          <w:szCs w:val="24"/>
        </w:rPr>
        <w:t xml:space="preserve"> For marks above 90%: Refundable amount is 60% of the fees paid by the student during the start of the academic year and a cash award.</w:t>
      </w: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The University also awards the students with a </w:t>
      </w:r>
      <w:r w:rsidRPr="005E6B41">
        <w:rPr>
          <w:rFonts w:ascii="Arial" w:hAnsi="Arial" w:cs="Arial"/>
          <w:b/>
          <w:sz w:val="24"/>
          <w:szCs w:val="24"/>
        </w:rPr>
        <w:t>cash prize</w:t>
      </w:r>
      <w:r w:rsidRPr="009D33BE">
        <w:rPr>
          <w:rFonts w:ascii="Arial" w:hAnsi="Arial" w:cs="Arial"/>
          <w:sz w:val="24"/>
          <w:szCs w:val="24"/>
        </w:rPr>
        <w:t xml:space="preserve"> of Rs. 3000, Rs. 5000 and Rs. 7000 for Categories A, B and C respectively.</w:t>
      </w: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However, for the student to be eligible for reimbursement, he </w:t>
      </w:r>
      <w:r w:rsidRPr="009D33BE">
        <w:rPr>
          <w:rFonts w:ascii="Arial" w:hAnsi="Arial" w:cs="Arial"/>
          <w:b/>
          <w:sz w:val="24"/>
          <w:szCs w:val="24"/>
        </w:rPr>
        <w:t>should NOT have a backlog</w:t>
      </w:r>
      <w:r w:rsidRPr="009D33BE">
        <w:rPr>
          <w:rFonts w:ascii="Arial" w:hAnsi="Arial" w:cs="Arial"/>
          <w:sz w:val="24"/>
          <w:szCs w:val="24"/>
        </w:rPr>
        <w:t xml:space="preserve"> (arrear) in any subject.</w:t>
      </w:r>
    </w:p>
    <w:p w:rsidR="009D33BE" w:rsidRDefault="009D33BE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tasked to create a CUI based application using C# to help the University</w:t>
      </w:r>
      <w:r w:rsidR="00B81D8A">
        <w:rPr>
          <w:rFonts w:ascii="Arial" w:hAnsi="Arial" w:cs="Arial"/>
          <w:sz w:val="24"/>
          <w:szCs w:val="24"/>
        </w:rPr>
        <w:t xml:space="preserve"> for effectively implementing their fees reimbursement scheme</w:t>
      </w:r>
      <w:r>
        <w:rPr>
          <w:rFonts w:ascii="Arial" w:hAnsi="Arial" w:cs="Arial"/>
          <w:sz w:val="24"/>
          <w:szCs w:val="24"/>
        </w:rPr>
        <w:t>.</w:t>
      </w: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>Write a program that</w:t>
      </w:r>
      <w:r w:rsidR="003E6844" w:rsidRPr="009D33BE">
        <w:rPr>
          <w:rFonts w:ascii="Arial" w:hAnsi="Arial" w:cs="Arial"/>
          <w:sz w:val="24"/>
          <w:szCs w:val="24"/>
        </w:rPr>
        <w:t xml:space="preserve"> calculates the total amount a</w:t>
      </w:r>
      <w:r w:rsidRPr="009D33BE">
        <w:rPr>
          <w:rFonts w:ascii="Arial" w:hAnsi="Arial" w:cs="Arial"/>
          <w:sz w:val="24"/>
          <w:szCs w:val="24"/>
        </w:rPr>
        <w:t xml:space="preserve"> student receives from the University which includes refundable fee amount and cash prize, according to:</w:t>
      </w:r>
    </w:p>
    <w:p w:rsidR="003E6844" w:rsidRPr="009D33BE" w:rsidRDefault="007B0AAB" w:rsidP="006A4174">
      <w:pPr>
        <w:pStyle w:val="Body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>The fees he</w:t>
      </w:r>
      <w:r w:rsidR="003E6844" w:rsidRPr="009D33BE">
        <w:rPr>
          <w:rFonts w:ascii="Arial" w:hAnsi="Arial" w:cs="Arial"/>
          <w:sz w:val="24"/>
          <w:szCs w:val="24"/>
        </w:rPr>
        <w:t>/she</w:t>
      </w:r>
      <w:r w:rsidRPr="009D33BE">
        <w:rPr>
          <w:rFonts w:ascii="Arial" w:hAnsi="Arial" w:cs="Arial"/>
          <w:sz w:val="24"/>
          <w:szCs w:val="24"/>
        </w:rPr>
        <w:t xml:space="preserve"> pays at the start of the academic year </w:t>
      </w:r>
    </w:p>
    <w:p w:rsidR="007B0AAB" w:rsidRPr="009D33BE" w:rsidRDefault="007B0AAB" w:rsidP="006A4174">
      <w:pPr>
        <w:pStyle w:val="Body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>His</w:t>
      </w:r>
      <w:r w:rsidR="00B84599" w:rsidRPr="009D33BE">
        <w:rPr>
          <w:rFonts w:ascii="Arial" w:hAnsi="Arial" w:cs="Arial"/>
          <w:sz w:val="24"/>
          <w:szCs w:val="24"/>
        </w:rPr>
        <w:t xml:space="preserve"> </w:t>
      </w:r>
      <w:r w:rsidRPr="009D33BE">
        <w:rPr>
          <w:rFonts w:ascii="Arial" w:hAnsi="Arial" w:cs="Arial"/>
          <w:sz w:val="24"/>
          <w:szCs w:val="24"/>
        </w:rPr>
        <w:t>/</w:t>
      </w:r>
      <w:r w:rsidR="00B84599" w:rsidRPr="009D33BE">
        <w:rPr>
          <w:rFonts w:ascii="Arial" w:hAnsi="Arial" w:cs="Arial"/>
          <w:sz w:val="24"/>
          <w:szCs w:val="24"/>
        </w:rPr>
        <w:t xml:space="preserve"> </w:t>
      </w:r>
      <w:r w:rsidRPr="009D33BE">
        <w:rPr>
          <w:rFonts w:ascii="Arial" w:hAnsi="Arial" w:cs="Arial"/>
          <w:sz w:val="24"/>
          <w:szCs w:val="24"/>
        </w:rPr>
        <w:t>Her percentage of marks in the last semester exam.</w:t>
      </w:r>
    </w:p>
    <w:p w:rsidR="007B0AAB" w:rsidRPr="009D33BE" w:rsidRDefault="007B0AAB" w:rsidP="006A4174">
      <w:pPr>
        <w:pStyle w:val="Body"/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>His</w:t>
      </w:r>
      <w:r w:rsidR="003E6844" w:rsidRPr="009D33BE">
        <w:rPr>
          <w:rFonts w:ascii="Arial" w:hAnsi="Arial" w:cs="Arial"/>
          <w:sz w:val="24"/>
          <w:szCs w:val="24"/>
        </w:rPr>
        <w:t>/her</w:t>
      </w:r>
      <w:r w:rsidRPr="009D33BE">
        <w:rPr>
          <w:rFonts w:ascii="Arial" w:hAnsi="Arial" w:cs="Arial"/>
          <w:sz w:val="24"/>
          <w:szCs w:val="24"/>
        </w:rPr>
        <w:t xml:space="preserve"> backlog status (</w:t>
      </w:r>
      <w:r w:rsidR="00B62C40" w:rsidRPr="009D33BE">
        <w:rPr>
          <w:rFonts w:ascii="Arial" w:hAnsi="Arial" w:cs="Arial"/>
          <w:sz w:val="24"/>
          <w:szCs w:val="24"/>
        </w:rPr>
        <w:t>string</w:t>
      </w:r>
      <w:r w:rsidR="00B84599" w:rsidRPr="009D33BE">
        <w:rPr>
          <w:rFonts w:ascii="Arial" w:hAnsi="Arial" w:cs="Arial"/>
          <w:sz w:val="24"/>
          <w:szCs w:val="24"/>
        </w:rPr>
        <w:t xml:space="preserve">: </w:t>
      </w:r>
      <w:r w:rsidR="00B62C40" w:rsidRPr="009D33BE">
        <w:rPr>
          <w:rFonts w:ascii="Arial" w:hAnsi="Arial" w:cs="Arial"/>
          <w:sz w:val="24"/>
          <w:szCs w:val="24"/>
        </w:rPr>
        <w:t>yes</w:t>
      </w:r>
      <w:r w:rsidRPr="009D33BE">
        <w:rPr>
          <w:rFonts w:ascii="Arial" w:hAnsi="Arial" w:cs="Arial"/>
          <w:sz w:val="24"/>
          <w:szCs w:val="24"/>
        </w:rPr>
        <w:t xml:space="preserve"> if there is arrear and </w:t>
      </w:r>
      <w:r w:rsidR="00B62C40" w:rsidRPr="009D33BE">
        <w:rPr>
          <w:rFonts w:ascii="Arial" w:hAnsi="Arial" w:cs="Arial"/>
          <w:sz w:val="24"/>
          <w:szCs w:val="24"/>
        </w:rPr>
        <w:t>no</w:t>
      </w:r>
      <w:r w:rsidRPr="009D33BE">
        <w:rPr>
          <w:rFonts w:ascii="Arial" w:hAnsi="Arial" w:cs="Arial"/>
          <w:sz w:val="24"/>
          <w:szCs w:val="24"/>
        </w:rPr>
        <w:t xml:space="preserve"> if there is no arrear).</w:t>
      </w:r>
    </w:p>
    <w:p w:rsidR="00B81D8A" w:rsidRDefault="00B81D8A" w:rsidP="006A4174">
      <w:pPr>
        <w:pStyle w:val="Body"/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B84599" w:rsidRDefault="007B0AAB" w:rsidP="006A4174">
      <w:pPr>
        <w:pStyle w:val="Body"/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lastRenderedPageBreak/>
        <w:t xml:space="preserve">Hint: </w:t>
      </w:r>
    </w:p>
    <w:p w:rsidR="009D33BE" w:rsidRPr="009D33BE" w:rsidRDefault="009D33BE" w:rsidP="006A4174">
      <w:pPr>
        <w:pStyle w:val="Body"/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7B0AAB" w:rsidRPr="009D33BE" w:rsidRDefault="007B0AAB" w:rsidP="006A4174">
      <w:pPr>
        <w:pStyle w:val="Body"/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9D33BE">
        <w:rPr>
          <w:rFonts w:ascii="Arial" w:hAnsi="Arial" w:cs="Arial"/>
          <w:b/>
          <w:i/>
          <w:sz w:val="24"/>
          <w:szCs w:val="24"/>
        </w:rPr>
        <w:t xml:space="preserve">Total </w:t>
      </w:r>
      <w:r w:rsidR="00B81D8A">
        <w:rPr>
          <w:rFonts w:ascii="Arial" w:hAnsi="Arial" w:cs="Arial"/>
          <w:b/>
          <w:i/>
          <w:sz w:val="24"/>
          <w:szCs w:val="24"/>
        </w:rPr>
        <w:t>Reimbursement = Refundable Fee A</w:t>
      </w:r>
      <w:r w:rsidRPr="009D33BE">
        <w:rPr>
          <w:rFonts w:ascii="Arial" w:hAnsi="Arial" w:cs="Arial"/>
          <w:b/>
          <w:i/>
          <w:sz w:val="24"/>
          <w:szCs w:val="24"/>
        </w:rPr>
        <w:t>mount + Cash Prize</w:t>
      </w:r>
    </w:p>
    <w:p w:rsidR="006A0061" w:rsidRPr="009D33BE" w:rsidRDefault="006A0061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Component Specification:</w:t>
      </w:r>
    </w:p>
    <w:p w:rsidR="003E6844" w:rsidRPr="009D33BE" w:rsidRDefault="003E6844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Create a class called </w:t>
      </w:r>
      <w:r w:rsidRPr="009D33BE">
        <w:rPr>
          <w:rFonts w:ascii="Arial" w:hAnsi="Arial" w:cs="Arial"/>
          <w:b/>
          <w:sz w:val="24"/>
          <w:szCs w:val="24"/>
        </w:rPr>
        <w:t>ReimbursementCalculator</w:t>
      </w:r>
      <w:r w:rsidRPr="009D33BE">
        <w:rPr>
          <w:rFonts w:ascii="Arial" w:hAnsi="Arial" w:cs="Arial"/>
          <w:sz w:val="24"/>
          <w:szCs w:val="24"/>
        </w:rPr>
        <w:t xml:space="preserve"> with the below methods: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5"/>
        <w:gridCol w:w="5422"/>
      </w:tblGrid>
      <w:tr w:rsidR="003E6844" w:rsidRPr="009D33BE" w:rsidTr="004F243D">
        <w:tc>
          <w:tcPr>
            <w:tcW w:w="3499" w:type="dxa"/>
          </w:tcPr>
          <w:p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33BE">
              <w:rPr>
                <w:rFonts w:ascii="Arial" w:hAnsi="Arial" w:cs="Arial"/>
                <w:b/>
                <w:sz w:val="24"/>
                <w:szCs w:val="24"/>
              </w:rPr>
              <w:t>Method Name</w:t>
            </w:r>
          </w:p>
        </w:tc>
        <w:tc>
          <w:tcPr>
            <w:tcW w:w="5422" w:type="dxa"/>
          </w:tcPr>
          <w:p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33B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3E6844" w:rsidRPr="009D33BE" w:rsidTr="004F243D">
        <w:tc>
          <w:tcPr>
            <w:tcW w:w="3499" w:type="dxa"/>
          </w:tcPr>
          <w:p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5E6B41">
              <w:rPr>
                <w:rFonts w:ascii="Arial" w:hAnsi="Arial" w:cs="Arial"/>
                <w:sz w:val="24"/>
                <w:szCs w:val="24"/>
              </w:rPr>
              <w:t>bool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6B41" w:rsidRPr="005E6B41">
              <w:rPr>
                <w:rFonts w:ascii="Arial" w:hAnsi="Arial" w:cs="Arial"/>
                <w:sz w:val="24"/>
                <w:szCs w:val="24"/>
              </w:rPr>
              <w:t>ValidateNumberOfStudents</w:t>
            </w:r>
            <w:proofErr w:type="spellEnd"/>
            <w:r w:rsidR="005E6B41" w:rsidRPr="005E6B41">
              <w:rPr>
                <w:rFonts w:ascii="Arial" w:hAnsi="Arial" w:cs="Arial"/>
                <w:sz w:val="24"/>
                <w:szCs w:val="24"/>
              </w:rPr>
              <w:t xml:space="preserve">(int </w:t>
            </w:r>
            <w:proofErr w:type="spellStart"/>
            <w:r w:rsidR="005E6B41" w:rsidRPr="005E6B41">
              <w:rPr>
                <w:rFonts w:ascii="Arial" w:hAnsi="Arial" w:cs="Arial"/>
                <w:sz w:val="24"/>
                <w:szCs w:val="24"/>
              </w:rPr>
              <w:t>noOfStudents</w:t>
            </w:r>
            <w:proofErr w:type="spellEnd"/>
            <w:r w:rsidR="005E6B41" w:rsidRPr="005E6B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422" w:type="dxa"/>
          </w:tcPr>
          <w:p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5E6B41">
              <w:rPr>
                <w:rFonts w:ascii="Arial" w:hAnsi="Arial" w:cs="Arial"/>
                <w:sz w:val="24"/>
                <w:szCs w:val="24"/>
              </w:rPr>
              <w:t>validates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if the number of students is &gt; 0 and &lt;</w:t>
            </w:r>
            <w:r w:rsidR="005F3572" w:rsidRPr="009D33BE">
              <w:rPr>
                <w:rFonts w:ascii="Arial" w:hAnsi="Arial" w:cs="Arial"/>
                <w:sz w:val="24"/>
                <w:szCs w:val="24"/>
              </w:rPr>
              <w:t>=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10. If </w:t>
            </w:r>
            <w:r w:rsidR="005E6B41">
              <w:rPr>
                <w:rFonts w:ascii="Arial" w:hAnsi="Arial" w:cs="Arial"/>
                <w:sz w:val="24"/>
                <w:szCs w:val="24"/>
              </w:rPr>
              <w:t>it returns false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, print a message 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5E6B41" w:rsidRPr="005E6B41">
              <w:rPr>
                <w:rFonts w:ascii="Arial" w:hAnsi="Arial" w:cs="Arial"/>
                <w:b/>
                <w:sz w:val="24"/>
                <w:szCs w:val="24"/>
              </w:rPr>
              <w:t>Invalid Number of Students Entered...Restart the Application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>”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3E6844" w:rsidRPr="009D33BE" w:rsidTr="004F243D">
        <w:tc>
          <w:tcPr>
            <w:tcW w:w="3499" w:type="dxa"/>
          </w:tcPr>
          <w:p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5E6B41">
              <w:rPr>
                <w:rFonts w:ascii="Arial" w:hAnsi="Arial" w:cs="Arial"/>
                <w:sz w:val="24"/>
                <w:szCs w:val="24"/>
              </w:rPr>
              <w:t>bool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6B41" w:rsidRPr="005E6B41">
              <w:rPr>
                <w:rFonts w:ascii="Arial" w:hAnsi="Arial" w:cs="Arial"/>
                <w:sz w:val="24"/>
                <w:szCs w:val="24"/>
              </w:rPr>
              <w:t>ValidateStudentId</w:t>
            </w:r>
            <w:proofErr w:type="spellEnd"/>
            <w:r w:rsidR="005E6B41" w:rsidRPr="005E6B41">
              <w:rPr>
                <w:rFonts w:ascii="Arial" w:hAnsi="Arial" w:cs="Arial"/>
                <w:sz w:val="24"/>
                <w:szCs w:val="24"/>
              </w:rPr>
              <w:t xml:space="preserve">(int </w:t>
            </w:r>
            <w:proofErr w:type="spellStart"/>
            <w:r w:rsidR="005E6B41" w:rsidRPr="005E6B41"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 w:rsidR="005E6B41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5422" w:type="dxa"/>
          </w:tcPr>
          <w:p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5E6B41">
              <w:rPr>
                <w:rFonts w:ascii="Arial" w:hAnsi="Arial" w:cs="Arial"/>
                <w:sz w:val="24"/>
                <w:szCs w:val="24"/>
              </w:rPr>
              <w:t>validates whether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the student id length is exactly 4 digits</w:t>
            </w:r>
            <w:r w:rsidR="005E6B41">
              <w:rPr>
                <w:rFonts w:ascii="Arial" w:hAnsi="Arial" w:cs="Arial"/>
                <w:sz w:val="24"/>
                <w:szCs w:val="24"/>
              </w:rPr>
              <w:t xml:space="preserve"> or not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. If </w:t>
            </w:r>
            <w:r w:rsidR="005E6B41">
              <w:rPr>
                <w:rFonts w:ascii="Arial" w:hAnsi="Arial" w:cs="Arial"/>
                <w:sz w:val="24"/>
                <w:szCs w:val="24"/>
              </w:rPr>
              <w:t>it returns false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, print a </w:t>
            </w:r>
            <w:r w:rsidRPr="004F243D">
              <w:rPr>
                <w:rFonts w:ascii="Arial" w:hAnsi="Arial" w:cs="Arial"/>
                <w:sz w:val="24"/>
                <w:szCs w:val="24"/>
              </w:rPr>
              <w:t>message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>Student Id should be 4 Digits in Length...Restart the Application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>”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3E6844" w:rsidRPr="009D33BE" w:rsidTr="004F243D">
        <w:tc>
          <w:tcPr>
            <w:tcW w:w="3499" w:type="dxa"/>
          </w:tcPr>
          <w:p w:rsidR="003E6844" w:rsidRPr="009D33BE" w:rsidRDefault="005F3572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4F243D">
              <w:rPr>
                <w:rFonts w:ascii="Arial" w:hAnsi="Arial" w:cs="Arial"/>
                <w:sz w:val="24"/>
                <w:szCs w:val="24"/>
              </w:rPr>
              <w:t>bool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F243D" w:rsidRPr="004F243D">
              <w:rPr>
                <w:rFonts w:ascii="Arial" w:hAnsi="Arial" w:cs="Arial"/>
                <w:sz w:val="24"/>
                <w:szCs w:val="24"/>
              </w:rPr>
              <w:t>ValidateFeeAmount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 xml:space="preserve">(double </w:t>
            </w:r>
            <w:proofErr w:type="spellStart"/>
            <w:r w:rsidR="004F243D" w:rsidRPr="004F243D">
              <w:rPr>
                <w:rFonts w:ascii="Arial" w:hAnsi="Arial" w:cs="Arial"/>
                <w:sz w:val="24"/>
                <w:szCs w:val="24"/>
              </w:rPr>
              <w:t>feeAmount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422" w:type="dxa"/>
          </w:tcPr>
          <w:p w:rsidR="003E6844" w:rsidRPr="009D33BE" w:rsidRDefault="005F3572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4F243D">
              <w:rPr>
                <w:rFonts w:ascii="Arial" w:hAnsi="Arial" w:cs="Arial"/>
                <w:sz w:val="24"/>
                <w:szCs w:val="24"/>
              </w:rPr>
              <w:t>validates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43D">
              <w:rPr>
                <w:rFonts w:ascii="Arial" w:hAnsi="Arial" w:cs="Arial"/>
                <w:sz w:val="24"/>
                <w:szCs w:val="24"/>
              </w:rPr>
              <w:t>whether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the fee is </w:t>
            </w:r>
            <w:r w:rsidR="004F243D">
              <w:rPr>
                <w:rFonts w:ascii="Arial" w:hAnsi="Arial" w:cs="Arial"/>
                <w:sz w:val="24"/>
                <w:szCs w:val="24"/>
              </w:rPr>
              <w:t>&gt;=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25000. If </w:t>
            </w:r>
            <w:r w:rsidR="004F243D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9D33BE">
              <w:rPr>
                <w:rFonts w:ascii="Arial" w:hAnsi="Arial" w:cs="Arial"/>
                <w:sz w:val="24"/>
                <w:szCs w:val="24"/>
              </w:rPr>
              <w:t>return</w:t>
            </w:r>
            <w:r w:rsidR="004F243D">
              <w:rPr>
                <w:rFonts w:ascii="Arial" w:hAnsi="Arial" w:cs="Arial"/>
                <w:sz w:val="24"/>
                <w:szCs w:val="24"/>
              </w:rPr>
              <w:t>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43D">
              <w:rPr>
                <w:rFonts w:ascii="Arial" w:hAnsi="Arial" w:cs="Arial"/>
                <w:sz w:val="24"/>
                <w:szCs w:val="24"/>
              </w:rPr>
              <w:t>false</w:t>
            </w:r>
            <w:r w:rsidRPr="009D33BE">
              <w:rPr>
                <w:rFonts w:ascii="Arial" w:hAnsi="Arial" w:cs="Arial"/>
                <w:sz w:val="24"/>
                <w:szCs w:val="24"/>
              </w:rPr>
              <w:t>, print a message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>Low Fee Amount...Restart the Application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and terminate the application. </w:t>
            </w:r>
          </w:p>
        </w:tc>
      </w:tr>
      <w:tr w:rsidR="003E6844" w:rsidRPr="009D33BE" w:rsidTr="004F243D">
        <w:tc>
          <w:tcPr>
            <w:tcW w:w="3499" w:type="dxa"/>
          </w:tcPr>
          <w:p w:rsidR="003E6844" w:rsidRPr="009D33BE" w:rsidRDefault="005F3572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4F243D">
              <w:rPr>
                <w:rFonts w:ascii="Arial" w:hAnsi="Arial" w:cs="Arial"/>
                <w:sz w:val="24"/>
                <w:szCs w:val="24"/>
              </w:rPr>
              <w:t>bool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F243D" w:rsidRPr="004F243D">
              <w:rPr>
                <w:rFonts w:ascii="Arial" w:hAnsi="Arial" w:cs="Arial"/>
                <w:sz w:val="24"/>
                <w:szCs w:val="24"/>
              </w:rPr>
              <w:t>ValidateMarks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>(int marks)</w:t>
            </w:r>
          </w:p>
        </w:tc>
        <w:tc>
          <w:tcPr>
            <w:tcW w:w="5422" w:type="dxa"/>
          </w:tcPr>
          <w:p w:rsidR="003E6844" w:rsidRPr="009D33BE" w:rsidRDefault="005F3572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4F243D">
              <w:rPr>
                <w:rFonts w:ascii="Arial" w:hAnsi="Arial" w:cs="Arial"/>
                <w:sz w:val="24"/>
                <w:szCs w:val="24"/>
              </w:rPr>
              <w:t>validates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43D">
              <w:rPr>
                <w:rFonts w:ascii="Arial" w:hAnsi="Arial" w:cs="Arial"/>
                <w:sz w:val="24"/>
                <w:szCs w:val="24"/>
              </w:rPr>
              <w:t>whether the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marks</w:t>
            </w:r>
            <w:r w:rsidR="00925861" w:rsidRPr="009D33BE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&gt;=80 and &lt;=100. </w:t>
            </w:r>
            <w:r w:rsidR="004F243D">
              <w:rPr>
                <w:rFonts w:ascii="Arial" w:hAnsi="Arial" w:cs="Arial"/>
                <w:sz w:val="24"/>
                <w:szCs w:val="24"/>
              </w:rPr>
              <w:t>If it returns false</w:t>
            </w:r>
            <w:r w:rsidRPr="009D33BE">
              <w:rPr>
                <w:rFonts w:ascii="Arial" w:hAnsi="Arial" w:cs="Arial"/>
                <w:sz w:val="24"/>
                <w:szCs w:val="24"/>
              </w:rPr>
              <w:t>, print a message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>Less Percentage</w:t>
            </w:r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>...</w:t>
            </w:r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>Restart Application again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r w:rsidRPr="009D33BE">
              <w:rPr>
                <w:rFonts w:ascii="Arial" w:hAnsi="Arial" w:cs="Arial"/>
                <w:sz w:val="24"/>
                <w:szCs w:val="24"/>
              </w:rPr>
              <w:t>and terminate the application.</w:t>
            </w:r>
          </w:p>
        </w:tc>
      </w:tr>
      <w:tr w:rsidR="003E6844" w:rsidRPr="009D33BE" w:rsidTr="004F243D">
        <w:tc>
          <w:tcPr>
            <w:tcW w:w="3499" w:type="dxa"/>
          </w:tcPr>
          <w:p w:rsidR="003E6844" w:rsidRPr="009D33BE" w:rsidRDefault="00742489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4F243D">
              <w:rPr>
                <w:rFonts w:ascii="Arial" w:hAnsi="Arial" w:cs="Arial"/>
                <w:sz w:val="24"/>
                <w:szCs w:val="24"/>
              </w:rPr>
              <w:t>bool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F243D" w:rsidRPr="004F243D">
              <w:rPr>
                <w:rFonts w:ascii="Arial" w:hAnsi="Arial" w:cs="Arial"/>
                <w:sz w:val="24"/>
                <w:szCs w:val="24"/>
              </w:rPr>
              <w:t>ContainsDuplicateId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 xml:space="preserve">(int[] </w:t>
            </w:r>
            <w:proofErr w:type="spellStart"/>
            <w:r w:rsidR="004F243D" w:rsidRPr="004F243D">
              <w:rPr>
                <w:rFonts w:ascii="Arial" w:hAnsi="Arial" w:cs="Arial"/>
                <w:sz w:val="24"/>
                <w:szCs w:val="24"/>
              </w:rPr>
              <w:t>studentId</w:t>
            </w:r>
            <w:r w:rsidR="004F243D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422" w:type="dxa"/>
          </w:tcPr>
          <w:p w:rsidR="003E6844" w:rsidRPr="009D33BE" w:rsidRDefault="00742489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4F243D">
              <w:rPr>
                <w:rFonts w:ascii="Arial" w:hAnsi="Arial" w:cs="Arial"/>
                <w:sz w:val="24"/>
                <w:szCs w:val="24"/>
              </w:rPr>
              <w:t>validates whether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duplicate student id is present in the array. If </w:t>
            </w:r>
            <w:r w:rsidR="004F243D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9D33BE">
              <w:rPr>
                <w:rFonts w:ascii="Arial" w:hAnsi="Arial" w:cs="Arial"/>
                <w:sz w:val="24"/>
                <w:szCs w:val="24"/>
              </w:rPr>
              <w:t>return</w:t>
            </w:r>
            <w:r w:rsidR="004F243D">
              <w:rPr>
                <w:rFonts w:ascii="Arial" w:hAnsi="Arial" w:cs="Arial"/>
                <w:sz w:val="24"/>
                <w:szCs w:val="24"/>
              </w:rPr>
              <w:t>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43D">
              <w:rPr>
                <w:rFonts w:ascii="Arial" w:hAnsi="Arial" w:cs="Arial"/>
                <w:sz w:val="24"/>
                <w:szCs w:val="24"/>
              </w:rPr>
              <w:t>false</w:t>
            </w:r>
            <w:r w:rsidRPr="009D33BE">
              <w:rPr>
                <w:rFonts w:ascii="Arial" w:hAnsi="Arial" w:cs="Arial"/>
                <w:sz w:val="24"/>
                <w:szCs w:val="24"/>
              </w:rPr>
              <w:t>, print a message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>Duplicate Student Ids Found...Restart the Application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r w:rsidRPr="009D33BE">
              <w:rPr>
                <w:rFonts w:ascii="Arial" w:hAnsi="Arial" w:cs="Arial"/>
                <w:sz w:val="24"/>
                <w:szCs w:val="24"/>
              </w:rPr>
              <w:t>and terminate the application.</w:t>
            </w:r>
          </w:p>
        </w:tc>
      </w:tr>
      <w:tr w:rsidR="003E6844" w:rsidRPr="009D33BE" w:rsidTr="004F243D">
        <w:tc>
          <w:tcPr>
            <w:tcW w:w="3499" w:type="dxa"/>
          </w:tcPr>
          <w:p w:rsidR="003E6844" w:rsidRPr="009D33BE" w:rsidRDefault="00041496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6A4174" w:rsidRPr="006A4174">
              <w:rPr>
                <w:rFonts w:ascii="Arial" w:hAnsi="Arial" w:cs="Arial"/>
                <w:sz w:val="24"/>
                <w:szCs w:val="24"/>
              </w:rPr>
              <w:t xml:space="preserve">Dictionary&lt;int, double&gt; CreateStudentRefundDetails(int </w:t>
            </w:r>
            <w:proofErr w:type="spellStart"/>
            <w:r w:rsidR="006A4174" w:rsidRPr="006A4174">
              <w:rPr>
                <w:rFonts w:ascii="Arial" w:hAnsi="Arial" w:cs="Arial"/>
                <w:sz w:val="24"/>
                <w:szCs w:val="24"/>
              </w:rPr>
              <w:t>noOfStudents</w:t>
            </w:r>
            <w:proofErr w:type="spellEnd"/>
            <w:r w:rsidR="006A4174" w:rsidRPr="006A4174">
              <w:rPr>
                <w:rFonts w:ascii="Arial" w:hAnsi="Arial" w:cs="Arial"/>
                <w:sz w:val="24"/>
                <w:szCs w:val="24"/>
              </w:rPr>
              <w:t xml:space="preserve">, int[] </w:t>
            </w:r>
            <w:proofErr w:type="spellStart"/>
            <w:r w:rsidR="006A4174" w:rsidRPr="006A4174">
              <w:rPr>
                <w:rFonts w:ascii="Arial" w:hAnsi="Arial" w:cs="Arial"/>
                <w:sz w:val="24"/>
                <w:szCs w:val="24"/>
              </w:rPr>
              <w:t>studentIds</w:t>
            </w:r>
            <w:proofErr w:type="spellEnd"/>
            <w:r w:rsidR="006A4174" w:rsidRPr="006A4174">
              <w:rPr>
                <w:rFonts w:ascii="Arial" w:hAnsi="Arial" w:cs="Arial"/>
                <w:sz w:val="24"/>
                <w:szCs w:val="24"/>
              </w:rPr>
              <w:t xml:space="preserve">, double[] fees, int[] </w:t>
            </w:r>
            <w:proofErr w:type="spellStart"/>
            <w:r w:rsidR="006A4174" w:rsidRPr="006A4174">
              <w:rPr>
                <w:rFonts w:ascii="Arial" w:hAnsi="Arial" w:cs="Arial"/>
                <w:sz w:val="24"/>
                <w:szCs w:val="24"/>
              </w:rPr>
              <w:t>marksPercentage</w:t>
            </w:r>
            <w:proofErr w:type="spellEnd"/>
            <w:r w:rsidR="006A4174" w:rsidRPr="006A417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422" w:type="dxa"/>
          </w:tcPr>
          <w:p w:rsidR="003E6844" w:rsidRPr="009D33BE" w:rsidRDefault="006A0061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>This method wi</w:t>
            </w:r>
            <w:r w:rsidR="00D3323E" w:rsidRPr="009D33BE">
              <w:rPr>
                <w:rFonts w:ascii="Arial" w:hAnsi="Arial" w:cs="Arial"/>
                <w:sz w:val="24"/>
                <w:szCs w:val="24"/>
              </w:rPr>
              <w:t>ll store student records in a</w:t>
            </w:r>
            <w:r w:rsidR="00925861"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D33BE">
              <w:rPr>
                <w:rFonts w:ascii="Arial" w:hAnsi="Arial" w:cs="Arial"/>
                <w:sz w:val="24"/>
                <w:szCs w:val="24"/>
              </w:rPr>
              <w:t>Dictionar</w:t>
            </w:r>
            <w:r w:rsidR="006A4174">
              <w:rPr>
                <w:rFonts w:ascii="Arial" w:hAnsi="Arial" w:cs="Arial"/>
                <w:sz w:val="24"/>
                <w:szCs w:val="24"/>
              </w:rPr>
              <w:t xml:space="preserve">y collection only </w:t>
            </w:r>
            <w:r w:rsidR="006A4174" w:rsidRPr="006A4174">
              <w:rPr>
                <w:rFonts w:ascii="Arial" w:hAnsi="Arial" w:cs="Arial"/>
                <w:b/>
                <w:sz w:val="24"/>
                <w:szCs w:val="24"/>
              </w:rPr>
              <w:t>if the above 5 methods return true</w:t>
            </w:r>
            <w:r w:rsidR="006A4174" w:rsidRPr="009D33BE">
              <w:rPr>
                <w:rFonts w:ascii="Arial" w:hAnsi="Arial" w:cs="Arial"/>
                <w:sz w:val="24"/>
                <w:szCs w:val="24"/>
              </w:rPr>
              <w:t>. The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dictionary key will be student id and value will be total refund </w:t>
            </w:r>
            <w:r w:rsidR="006A4174">
              <w:rPr>
                <w:rFonts w:ascii="Arial" w:hAnsi="Arial" w:cs="Arial"/>
                <w:sz w:val="24"/>
                <w:szCs w:val="24"/>
              </w:rPr>
              <w:t>to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the student. Return the collection object to main program and display data from dictionary in the format given in sample input / output.</w:t>
            </w:r>
          </w:p>
        </w:tc>
      </w:tr>
    </w:tbl>
    <w:p w:rsidR="003E6844" w:rsidRPr="009D33BE" w:rsidRDefault="003E6844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E6844" w:rsidRPr="009D33BE" w:rsidRDefault="006A0061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Create a class called </w:t>
      </w:r>
      <w:r w:rsidRPr="009D33BE">
        <w:rPr>
          <w:rFonts w:ascii="Arial" w:hAnsi="Arial" w:cs="Arial"/>
          <w:b/>
          <w:sz w:val="24"/>
          <w:szCs w:val="24"/>
        </w:rPr>
        <w:t>Program</w:t>
      </w:r>
      <w:r w:rsidRPr="009D33BE">
        <w:rPr>
          <w:rFonts w:ascii="Arial" w:hAnsi="Arial" w:cs="Arial"/>
          <w:sz w:val="24"/>
          <w:szCs w:val="24"/>
        </w:rPr>
        <w:t xml:space="preserve"> with Main method to test your application.</w:t>
      </w:r>
    </w:p>
    <w:p w:rsidR="00AB3811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Input Format:</w:t>
      </w:r>
    </w:p>
    <w:p w:rsidR="006A4174" w:rsidRPr="009D33BE" w:rsidRDefault="006A4174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AB3811" w:rsidRPr="009D33BE" w:rsidRDefault="00AB3811" w:rsidP="006A417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>First line is an integer that denotes the Number of Students.</w:t>
      </w:r>
    </w:p>
    <w:p w:rsidR="00AB3811" w:rsidRPr="009D33BE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lastRenderedPageBreak/>
        <w:t>The next lines denote students’ ids, fees, marks and backlog information respectively.</w:t>
      </w:r>
    </w:p>
    <w:p w:rsidR="00AB3811" w:rsidRPr="009D33BE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AB3811" w:rsidRPr="009D33BE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Output Format:</w:t>
      </w:r>
    </w:p>
    <w:p w:rsidR="00D77FAE" w:rsidRPr="005E6B41" w:rsidRDefault="00AB3811" w:rsidP="006A4174">
      <w:pPr>
        <w:pStyle w:val="Body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The output will contain the key-value pair information from dictionary </w:t>
      </w:r>
      <w:r w:rsidR="006A4174">
        <w:rPr>
          <w:rFonts w:ascii="Arial" w:hAnsi="Arial" w:cs="Arial"/>
          <w:color w:val="000000" w:themeColor="text1"/>
          <w:sz w:val="24"/>
          <w:szCs w:val="24"/>
        </w:rPr>
        <w:t>in which</w:t>
      </w:r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 student id is the key and total refund amount is the value. </w:t>
      </w:r>
      <w:r w:rsidRPr="009D33BE">
        <w:rPr>
          <w:rFonts w:ascii="Arial" w:hAnsi="Arial" w:cs="Arial"/>
          <w:sz w:val="24"/>
          <w:szCs w:val="24"/>
        </w:rPr>
        <w:t xml:space="preserve">While printing output there should be 20 spaces gap between student id and total refund. </w:t>
      </w:r>
      <w:r w:rsidRPr="009D33BE">
        <w:rPr>
          <w:rFonts w:ascii="Arial" w:hAnsi="Arial" w:cs="Arial"/>
          <w:b/>
          <w:i/>
          <w:sz w:val="24"/>
          <w:szCs w:val="24"/>
        </w:rPr>
        <w:t xml:space="preserve">[Use the format </w:t>
      </w:r>
      <w:r w:rsidR="005E6B41">
        <w:rPr>
          <w:rFonts w:ascii="Arial" w:hAnsi="Arial" w:cs="Arial"/>
          <w:b/>
          <w:i/>
          <w:sz w:val="24"/>
          <w:szCs w:val="24"/>
        </w:rPr>
        <w:t>“{0,-20}{1}”, value1</w:t>
      </w:r>
      <w:proofErr w:type="gramStart"/>
      <w:r w:rsidR="005E6B41">
        <w:rPr>
          <w:rFonts w:ascii="Arial" w:hAnsi="Arial" w:cs="Arial"/>
          <w:b/>
          <w:i/>
          <w:sz w:val="24"/>
          <w:szCs w:val="24"/>
        </w:rPr>
        <w:t>,value2</w:t>
      </w:r>
      <w:proofErr w:type="gramEnd"/>
      <w:r w:rsidRPr="009D33BE">
        <w:rPr>
          <w:rFonts w:ascii="Arial" w:hAnsi="Arial" w:cs="Arial"/>
          <w:b/>
          <w:i/>
          <w:sz w:val="24"/>
          <w:szCs w:val="24"/>
        </w:rPr>
        <w:t>)]</w:t>
      </w:r>
      <w:r w:rsidR="005E6B41">
        <w:rPr>
          <w:rFonts w:ascii="Arial" w:hAnsi="Arial" w:cs="Arial"/>
          <w:b/>
          <w:i/>
          <w:sz w:val="24"/>
          <w:szCs w:val="24"/>
        </w:rPr>
        <w:t xml:space="preserve"> </w:t>
      </w:r>
      <w:r w:rsidR="005E6B41" w:rsidRPr="005E6B41">
        <w:rPr>
          <w:rFonts w:ascii="Arial" w:hAnsi="Arial" w:cs="Arial"/>
          <w:sz w:val="24"/>
          <w:szCs w:val="24"/>
        </w:rPr>
        <w:t>while printing the output to the console.</w:t>
      </w:r>
    </w:p>
    <w:p w:rsidR="009D33BE" w:rsidRPr="009D33BE" w:rsidRDefault="006A0061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Sample Input/Output1:</w:t>
      </w:r>
    </w:p>
    <w:p w:rsidR="006A0061" w:rsidRPr="009D33BE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noProof/>
        </w:rPr>
        <w:drawing>
          <wp:inline distT="0" distB="0" distL="0" distR="0" wp14:anchorId="622A07D2" wp14:editId="65987496">
            <wp:extent cx="49149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E" w:rsidRPr="009D33BE" w:rsidRDefault="00B52253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Sample Input/Output2:</w:t>
      </w:r>
    </w:p>
    <w:p w:rsidR="00BD177B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noProof/>
        </w:rPr>
        <w:drawing>
          <wp:inline distT="0" distB="0" distL="0" distR="0" wp14:anchorId="071446D1" wp14:editId="250B6CBC">
            <wp:extent cx="48196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7B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F4FB0" wp14:editId="2E6DE28B">
            <wp:extent cx="50387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53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noProof/>
        </w:rPr>
        <w:drawing>
          <wp:inline distT="0" distB="0" distL="0" distR="0" wp14:anchorId="298B9BC0" wp14:editId="7B9A4C04">
            <wp:extent cx="497205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7B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noProof/>
        </w:rPr>
        <w:drawing>
          <wp:inline distT="0" distB="0" distL="0" distR="0" wp14:anchorId="3615666B" wp14:editId="2E3FFFFC">
            <wp:extent cx="479107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7B" w:rsidRPr="009D33BE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noProof/>
        </w:rPr>
        <w:drawing>
          <wp:inline distT="0" distB="0" distL="0" distR="0" wp14:anchorId="4D43F03E" wp14:editId="3322159A">
            <wp:extent cx="5943600" cy="1557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7B" w:rsidRPr="009D33BE" w:rsidSect="009D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A031E"/>
    <w:multiLevelType w:val="multilevel"/>
    <w:tmpl w:val="8C2E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4D28B7"/>
    <w:multiLevelType w:val="multilevel"/>
    <w:tmpl w:val="7C2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5347E6"/>
    <w:multiLevelType w:val="multilevel"/>
    <w:tmpl w:val="542C8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A74674E"/>
    <w:multiLevelType w:val="hybridMultilevel"/>
    <w:tmpl w:val="BC5E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33477"/>
    <w:multiLevelType w:val="multilevel"/>
    <w:tmpl w:val="09E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D90069"/>
    <w:multiLevelType w:val="hybridMultilevel"/>
    <w:tmpl w:val="F240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C3B74"/>
    <w:multiLevelType w:val="hybridMultilevel"/>
    <w:tmpl w:val="12C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6CD9"/>
    <w:rsid w:val="000333E7"/>
    <w:rsid w:val="00041496"/>
    <w:rsid w:val="000E4646"/>
    <w:rsid w:val="003E6844"/>
    <w:rsid w:val="00445CAC"/>
    <w:rsid w:val="00487964"/>
    <w:rsid w:val="004F243D"/>
    <w:rsid w:val="005D7D05"/>
    <w:rsid w:val="005E44FC"/>
    <w:rsid w:val="005E6B41"/>
    <w:rsid w:val="005F3572"/>
    <w:rsid w:val="00612525"/>
    <w:rsid w:val="006A0061"/>
    <w:rsid w:val="006A4174"/>
    <w:rsid w:val="00742489"/>
    <w:rsid w:val="007B0AAB"/>
    <w:rsid w:val="008178DC"/>
    <w:rsid w:val="00854C8D"/>
    <w:rsid w:val="009003BC"/>
    <w:rsid w:val="00925861"/>
    <w:rsid w:val="009B7E5D"/>
    <w:rsid w:val="009D33BE"/>
    <w:rsid w:val="00AB3811"/>
    <w:rsid w:val="00B52253"/>
    <w:rsid w:val="00B62C40"/>
    <w:rsid w:val="00B81D8A"/>
    <w:rsid w:val="00B84599"/>
    <w:rsid w:val="00BD177B"/>
    <w:rsid w:val="00D3323E"/>
    <w:rsid w:val="00D77FAE"/>
    <w:rsid w:val="00DD3A5F"/>
    <w:rsid w:val="00F10A75"/>
    <w:rsid w:val="00F35669"/>
    <w:rsid w:val="00F36CD9"/>
    <w:rsid w:val="00F8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EC13C-DC9C-4833-BCBA-D319653C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6CD9"/>
  </w:style>
  <w:style w:type="character" w:customStyle="1" w:styleId="eop">
    <w:name w:val="eop"/>
    <w:basedOn w:val="DefaultParagraphFont"/>
    <w:rsid w:val="00F36CD9"/>
  </w:style>
  <w:style w:type="paragraph" w:styleId="ListParagraph">
    <w:name w:val="List Paragraph"/>
    <w:basedOn w:val="Normal"/>
    <w:uiPriority w:val="34"/>
    <w:qFormat/>
    <w:rsid w:val="00487964"/>
    <w:pPr>
      <w:ind w:left="720"/>
      <w:contextualSpacing/>
    </w:pPr>
  </w:style>
  <w:style w:type="paragraph" w:customStyle="1" w:styleId="Body">
    <w:name w:val="Body"/>
    <w:rsid w:val="007B0A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68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HP</cp:lastModifiedBy>
  <cp:revision>6</cp:revision>
  <dcterms:created xsi:type="dcterms:W3CDTF">2020-07-06T05:34:00Z</dcterms:created>
  <dcterms:modified xsi:type="dcterms:W3CDTF">2020-07-09T15:25:00Z</dcterms:modified>
</cp:coreProperties>
</file>