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EF73C" w14:textId="77777777" w:rsidR="008141C3" w:rsidRDefault="00000000" w:rsidP="004D6188">
      <w:pPr>
        <w:spacing w:line="360" w:lineRule="auto"/>
        <w:jc w:val="center"/>
        <w:rPr>
          <w:b/>
          <w:sz w:val="28"/>
        </w:rPr>
      </w:pPr>
      <w:r>
        <w:rPr>
          <w:b/>
          <w:sz w:val="28"/>
        </w:rPr>
        <w:t>202</w:t>
      </w:r>
      <w:r>
        <w:rPr>
          <w:rFonts w:hint="eastAsia"/>
          <w:b/>
          <w:sz w:val="28"/>
        </w:rPr>
        <w:t>5</w:t>
      </w:r>
      <w:r>
        <w:rPr>
          <w:b/>
          <w:sz w:val="28"/>
        </w:rPr>
        <w:t>届本科生学士学位论文</w:t>
      </w:r>
      <w:r>
        <w:rPr>
          <w:b/>
          <w:sz w:val="28"/>
        </w:rPr>
        <w:t xml:space="preserve">                 </w:t>
      </w:r>
      <w:r>
        <w:rPr>
          <w:b/>
          <w:sz w:val="28"/>
        </w:rPr>
        <w:t>学校代码：</w:t>
      </w:r>
      <w:r>
        <w:rPr>
          <w:b/>
          <w:sz w:val="28"/>
          <w:u w:val="single"/>
        </w:rPr>
        <w:t>10269</w:t>
      </w:r>
    </w:p>
    <w:p w14:paraId="3AAFA4D9" w14:textId="411A1515" w:rsidR="008141C3" w:rsidRDefault="00000000">
      <w:pPr>
        <w:spacing w:line="360" w:lineRule="auto"/>
        <w:jc w:val="center"/>
        <w:rPr>
          <w:b/>
          <w:color w:val="000000"/>
          <w:kern w:val="0"/>
          <w:sz w:val="44"/>
          <w:szCs w:val="44"/>
        </w:rPr>
      </w:pPr>
      <w:r>
        <w:rPr>
          <w:noProof/>
        </w:rPr>
        <w:drawing>
          <wp:inline distT="0" distB="0" distL="0" distR="0" wp14:anchorId="723AFFF1" wp14:editId="20A7A198">
            <wp:extent cx="4104005" cy="3434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04005" cy="3434080"/>
                    </a:xfrm>
                    <a:prstGeom prst="rect">
                      <a:avLst/>
                    </a:prstGeom>
                    <a:noFill/>
                    <a:ln>
                      <a:noFill/>
                    </a:ln>
                  </pic:spPr>
                </pic:pic>
              </a:graphicData>
            </a:graphic>
          </wp:inline>
        </w:drawing>
      </w:r>
    </w:p>
    <w:p w14:paraId="7F53E076" w14:textId="55F6B4F1" w:rsidR="008141C3" w:rsidRDefault="00CE10EB">
      <w:pPr>
        <w:spacing w:line="360" w:lineRule="auto"/>
        <w:ind w:firstLineChars="50" w:firstLine="261"/>
        <w:jc w:val="center"/>
        <w:rPr>
          <w:b/>
          <w:sz w:val="52"/>
          <w:szCs w:val="52"/>
          <w:u w:val="single"/>
        </w:rPr>
      </w:pPr>
      <w:r w:rsidRPr="00CE10EB">
        <w:rPr>
          <w:rFonts w:hint="eastAsia"/>
          <w:b/>
          <w:sz w:val="52"/>
          <w:szCs w:val="52"/>
          <w:u w:val="single"/>
        </w:rPr>
        <w:t>基于多智能体</w:t>
      </w:r>
      <w:r w:rsidRPr="00CE10EB">
        <w:rPr>
          <w:rFonts w:hint="eastAsia"/>
          <w:b/>
          <w:sz w:val="52"/>
          <w:szCs w:val="52"/>
          <w:u w:val="single"/>
        </w:rPr>
        <w:t>LLM</w:t>
      </w:r>
      <w:r w:rsidRPr="00CE10EB">
        <w:rPr>
          <w:rFonts w:hint="eastAsia"/>
          <w:b/>
          <w:sz w:val="52"/>
          <w:szCs w:val="52"/>
          <w:u w:val="single"/>
        </w:rPr>
        <w:t>的</w:t>
      </w:r>
      <w:r w:rsidRPr="00CE10EB">
        <w:rPr>
          <w:rFonts w:hint="eastAsia"/>
          <w:b/>
          <w:sz w:val="52"/>
          <w:szCs w:val="52"/>
          <w:u w:val="single"/>
        </w:rPr>
        <w:t>Text2SQL</w:t>
      </w:r>
      <w:r w:rsidRPr="00CE10EB">
        <w:rPr>
          <w:rFonts w:hint="eastAsia"/>
          <w:b/>
          <w:sz w:val="52"/>
          <w:szCs w:val="52"/>
          <w:u w:val="single"/>
        </w:rPr>
        <w:t>系统设计与实现</w:t>
      </w:r>
    </w:p>
    <w:p w14:paraId="06648E91" w14:textId="16525872" w:rsidR="008141C3" w:rsidRPr="00C878F5" w:rsidRDefault="00CE10EB" w:rsidP="00C878F5">
      <w:pPr>
        <w:spacing w:line="360" w:lineRule="auto"/>
        <w:jc w:val="center"/>
        <w:rPr>
          <w:b/>
          <w:sz w:val="52"/>
          <w:szCs w:val="52"/>
          <w:u w:val="single"/>
        </w:rPr>
      </w:pPr>
      <w:r w:rsidRPr="00CE10EB">
        <w:rPr>
          <w:b/>
          <w:sz w:val="52"/>
          <w:szCs w:val="52"/>
          <w:u w:val="single"/>
        </w:rPr>
        <w:t>Design and Implementation of a Multi-Agent LLM-Based Text2SQL System</w:t>
      </w:r>
    </w:p>
    <w:p w14:paraId="5ABE178F" w14:textId="73E1D1FD" w:rsidR="008141C3" w:rsidRDefault="00000000">
      <w:pPr>
        <w:spacing w:line="360" w:lineRule="auto"/>
        <w:ind w:firstLineChars="700" w:firstLine="1968"/>
        <w:rPr>
          <w:b/>
          <w:sz w:val="28"/>
          <w:u w:val="single"/>
        </w:rPr>
      </w:pPr>
      <w:r>
        <w:rPr>
          <w:b/>
          <w:sz w:val="28"/>
        </w:rPr>
        <w:t>姓</w:t>
      </w:r>
      <w:r>
        <w:rPr>
          <w:b/>
          <w:sz w:val="28"/>
        </w:rPr>
        <w:t xml:space="preserve">    </w:t>
      </w:r>
      <w:r>
        <w:rPr>
          <w:b/>
          <w:sz w:val="28"/>
        </w:rPr>
        <w:t>名：</w:t>
      </w:r>
      <w:r>
        <w:rPr>
          <w:b/>
          <w:sz w:val="28"/>
          <w:u w:val="single"/>
        </w:rPr>
        <w:t xml:space="preserve">       </w:t>
      </w:r>
      <w:r w:rsidR="006B75B0">
        <w:rPr>
          <w:b/>
          <w:sz w:val="28"/>
          <w:u w:val="single"/>
        </w:rPr>
        <w:t xml:space="preserve">  </w:t>
      </w:r>
      <w:r>
        <w:rPr>
          <w:b/>
          <w:sz w:val="28"/>
          <w:u w:val="single"/>
        </w:rPr>
        <w:t xml:space="preserve">  </w:t>
      </w:r>
      <w:r w:rsidR="006B75B0">
        <w:rPr>
          <w:b/>
          <w:sz w:val="28"/>
          <w:u w:val="single"/>
        </w:rPr>
        <w:t xml:space="preserve">  </w:t>
      </w:r>
      <w:r>
        <w:rPr>
          <w:b/>
          <w:sz w:val="28"/>
          <w:u w:val="single"/>
        </w:rPr>
        <w:t xml:space="preserve">       </w:t>
      </w:r>
    </w:p>
    <w:p w14:paraId="499A9C58" w14:textId="3D2213B1" w:rsidR="008141C3" w:rsidRDefault="00000000">
      <w:pPr>
        <w:spacing w:line="360" w:lineRule="auto"/>
        <w:ind w:firstLineChars="700" w:firstLine="1968"/>
        <w:rPr>
          <w:b/>
          <w:sz w:val="28"/>
          <w:u w:val="single"/>
        </w:rPr>
      </w:pPr>
      <w:r>
        <w:rPr>
          <w:b/>
          <w:sz w:val="28"/>
        </w:rPr>
        <w:t>学</w:t>
      </w:r>
      <w:r>
        <w:rPr>
          <w:b/>
          <w:sz w:val="28"/>
        </w:rPr>
        <w:t xml:space="preserve">    </w:t>
      </w:r>
      <w:r>
        <w:rPr>
          <w:b/>
          <w:sz w:val="28"/>
        </w:rPr>
        <w:t>号：</w:t>
      </w:r>
      <w:r>
        <w:rPr>
          <w:b/>
          <w:sz w:val="28"/>
          <w:u w:val="single"/>
        </w:rPr>
        <w:t xml:space="preserve">    </w:t>
      </w:r>
      <w:r w:rsidR="00F91956">
        <w:rPr>
          <w:rFonts w:hint="eastAsia"/>
          <w:b/>
          <w:sz w:val="28"/>
          <w:u w:val="single"/>
        </w:rPr>
        <w:t>10215102427</w:t>
      </w:r>
      <w:r>
        <w:rPr>
          <w:b/>
          <w:sz w:val="28"/>
          <w:u w:val="single"/>
        </w:rPr>
        <w:t xml:space="preserve">     </w:t>
      </w:r>
    </w:p>
    <w:p w14:paraId="4B6CBC2D" w14:textId="3905B419" w:rsidR="008141C3" w:rsidRDefault="00000000">
      <w:pPr>
        <w:spacing w:line="360" w:lineRule="auto"/>
        <w:ind w:firstLineChars="700" w:firstLine="1968"/>
        <w:rPr>
          <w:b/>
          <w:sz w:val="28"/>
          <w:u w:val="single"/>
        </w:rPr>
      </w:pPr>
      <w:r>
        <w:rPr>
          <w:b/>
          <w:sz w:val="28"/>
        </w:rPr>
        <w:t>学</w:t>
      </w:r>
      <w:r>
        <w:rPr>
          <w:b/>
          <w:sz w:val="28"/>
        </w:rPr>
        <w:t xml:space="preserve">    </w:t>
      </w:r>
      <w:r>
        <w:rPr>
          <w:b/>
          <w:sz w:val="28"/>
        </w:rPr>
        <w:t>院：</w:t>
      </w:r>
      <w:r w:rsidR="006B75B0">
        <w:rPr>
          <w:b/>
          <w:sz w:val="28"/>
          <w:u w:val="single"/>
        </w:rPr>
        <w:t xml:space="preserve">                    </w:t>
      </w:r>
    </w:p>
    <w:p w14:paraId="257BECE1" w14:textId="3A2A9E8B" w:rsidR="008141C3" w:rsidRDefault="00000000">
      <w:pPr>
        <w:spacing w:line="360" w:lineRule="auto"/>
        <w:ind w:firstLineChars="700" w:firstLine="1968"/>
        <w:rPr>
          <w:b/>
          <w:sz w:val="28"/>
          <w:u w:val="single"/>
        </w:rPr>
      </w:pPr>
      <w:r>
        <w:rPr>
          <w:b/>
          <w:sz w:val="28"/>
        </w:rPr>
        <w:t>专</w:t>
      </w:r>
      <w:r>
        <w:rPr>
          <w:b/>
          <w:sz w:val="28"/>
        </w:rPr>
        <w:t xml:space="preserve">    </w:t>
      </w:r>
      <w:r>
        <w:rPr>
          <w:b/>
          <w:sz w:val="28"/>
        </w:rPr>
        <w:t>业：</w:t>
      </w:r>
      <w:r>
        <w:rPr>
          <w:b/>
          <w:sz w:val="28"/>
          <w:u w:val="single"/>
        </w:rPr>
        <w:t xml:space="preserve">  </w:t>
      </w:r>
      <w:r w:rsidR="006B75B0">
        <w:rPr>
          <w:b/>
          <w:sz w:val="28"/>
          <w:u w:val="single"/>
        </w:rPr>
        <w:t xml:space="preserve">                  </w:t>
      </w:r>
    </w:p>
    <w:p w14:paraId="1E3B481C" w14:textId="2DB95CC1" w:rsidR="008141C3" w:rsidRDefault="00000000">
      <w:pPr>
        <w:spacing w:line="360" w:lineRule="auto"/>
        <w:ind w:firstLineChars="700" w:firstLine="1968"/>
        <w:rPr>
          <w:b/>
          <w:sz w:val="28"/>
          <w:u w:val="single"/>
        </w:rPr>
      </w:pPr>
      <w:r>
        <w:rPr>
          <w:b/>
          <w:sz w:val="28"/>
        </w:rPr>
        <w:t>指导教师：</w:t>
      </w:r>
      <w:r>
        <w:rPr>
          <w:b/>
          <w:sz w:val="28"/>
          <w:u w:val="single"/>
        </w:rPr>
        <w:t xml:space="preserve">       </w:t>
      </w:r>
      <w:r w:rsidR="006B75B0">
        <w:rPr>
          <w:b/>
          <w:sz w:val="28"/>
          <w:u w:val="single"/>
        </w:rPr>
        <w:t xml:space="preserve">             </w:t>
      </w:r>
    </w:p>
    <w:p w14:paraId="0FE95AF0" w14:textId="6CDE2A46" w:rsidR="00C878F5" w:rsidRDefault="00000000" w:rsidP="00C878F5">
      <w:pPr>
        <w:spacing w:line="360" w:lineRule="auto"/>
        <w:ind w:firstLineChars="700" w:firstLine="1968"/>
        <w:rPr>
          <w:b/>
          <w:sz w:val="28"/>
          <w:u w:val="single"/>
        </w:rPr>
      </w:pPr>
      <w:r>
        <w:rPr>
          <w:b/>
          <w:sz w:val="28"/>
        </w:rPr>
        <w:t>职</w:t>
      </w:r>
      <w:r>
        <w:rPr>
          <w:b/>
          <w:sz w:val="28"/>
        </w:rPr>
        <w:t xml:space="preserve">    </w:t>
      </w:r>
      <w:r>
        <w:rPr>
          <w:b/>
          <w:sz w:val="28"/>
        </w:rPr>
        <w:t>称：</w:t>
      </w:r>
      <w:r>
        <w:rPr>
          <w:b/>
          <w:sz w:val="28"/>
          <w:u w:val="single"/>
        </w:rPr>
        <w:t xml:space="preserve">       </w:t>
      </w:r>
      <w:r w:rsidR="006B75B0">
        <w:rPr>
          <w:b/>
          <w:sz w:val="28"/>
          <w:u w:val="single"/>
        </w:rPr>
        <w:t xml:space="preserve">      </w:t>
      </w:r>
      <w:r>
        <w:rPr>
          <w:b/>
          <w:sz w:val="28"/>
          <w:u w:val="single"/>
        </w:rPr>
        <w:t xml:space="preserve">       </w:t>
      </w:r>
    </w:p>
    <w:p w14:paraId="322A80B1" w14:textId="06525938" w:rsidR="008141C3" w:rsidRPr="00C878F5" w:rsidRDefault="00000000" w:rsidP="00C878F5">
      <w:pPr>
        <w:spacing w:line="360" w:lineRule="auto"/>
        <w:jc w:val="center"/>
        <w:rPr>
          <w:b/>
          <w:sz w:val="28"/>
          <w:u w:val="single"/>
        </w:rPr>
      </w:pPr>
      <w:r>
        <w:rPr>
          <w:b/>
          <w:sz w:val="28"/>
        </w:rPr>
        <w:t>202</w:t>
      </w:r>
      <w:r>
        <w:rPr>
          <w:rFonts w:hint="eastAsia"/>
          <w:b/>
          <w:sz w:val="28"/>
        </w:rPr>
        <w:t>5</w:t>
      </w:r>
      <w:r>
        <w:rPr>
          <w:b/>
          <w:sz w:val="28"/>
        </w:rPr>
        <w:t>年</w:t>
      </w:r>
      <w:r w:rsidR="00897A5B">
        <w:rPr>
          <w:rFonts w:hint="eastAsia"/>
          <w:b/>
          <w:sz w:val="28"/>
        </w:rPr>
        <w:t xml:space="preserve"> </w:t>
      </w:r>
      <w:r w:rsidR="004065B4">
        <w:rPr>
          <w:rFonts w:hint="eastAsia"/>
          <w:b/>
          <w:sz w:val="28"/>
        </w:rPr>
        <w:t xml:space="preserve"> </w:t>
      </w:r>
      <w:r w:rsidR="00897A5B">
        <w:rPr>
          <w:rFonts w:hint="eastAsia"/>
          <w:b/>
          <w:sz w:val="28"/>
        </w:rPr>
        <w:t xml:space="preserve"> </w:t>
      </w:r>
      <w:r>
        <w:rPr>
          <w:b/>
          <w:sz w:val="28"/>
        </w:rPr>
        <w:t>月</w:t>
      </w:r>
    </w:p>
    <w:p w14:paraId="64E2000A" w14:textId="77777777" w:rsidR="00C878F5" w:rsidRDefault="00C878F5" w:rsidP="00C878F5">
      <w:pPr>
        <w:sectPr w:rsidR="00C878F5" w:rsidSect="00C878F5">
          <w:footerReference w:type="default" r:id="rId10"/>
          <w:pgSz w:w="11906" w:h="16838"/>
          <w:pgMar w:top="1418" w:right="1418" w:bottom="1134" w:left="1701" w:header="851" w:footer="992" w:gutter="0"/>
          <w:pgNumType w:fmt="upperRoman"/>
          <w:cols w:space="425"/>
          <w:docGrid w:type="lines" w:linePitch="312"/>
        </w:sectPr>
      </w:pPr>
    </w:p>
    <w:p w14:paraId="620C508C" w14:textId="77777777" w:rsidR="008141C3" w:rsidRDefault="00000000">
      <w:pPr>
        <w:jc w:val="center"/>
        <w:rPr>
          <w:b/>
          <w:sz w:val="24"/>
        </w:rPr>
      </w:pPr>
      <w:r>
        <w:rPr>
          <w:b/>
          <w:sz w:val="24"/>
        </w:rPr>
        <w:lastRenderedPageBreak/>
        <w:t>目录</w:t>
      </w:r>
    </w:p>
    <w:p w14:paraId="24D54DBC" w14:textId="77777777" w:rsidR="00AF6A35" w:rsidRDefault="00AF6A35" w:rsidP="00AF6A35">
      <w:pPr>
        <w:rPr>
          <w:b/>
          <w:sz w:val="24"/>
        </w:rPr>
      </w:pPr>
    </w:p>
    <w:p w14:paraId="29405A02" w14:textId="417B8892" w:rsidR="001431BF" w:rsidRPr="001431BF" w:rsidRDefault="00DE6599">
      <w:pPr>
        <w:pStyle w:val="TOC1"/>
        <w:tabs>
          <w:tab w:val="right" w:leader="dot" w:pos="8777"/>
        </w:tabs>
        <w:rPr>
          <w:rFonts w:ascii="Times New Roman" w:eastAsia="宋体"/>
          <w:b w:val="0"/>
          <w:bCs w:val="0"/>
          <w:caps w:val="0"/>
          <w:noProof/>
          <w:sz w:val="24"/>
          <w:szCs w:val="24"/>
          <w14:ligatures w14:val="standardContextual"/>
        </w:rPr>
      </w:pPr>
      <w:r>
        <w:rPr>
          <w:b w:val="0"/>
          <w:sz w:val="24"/>
        </w:rPr>
        <w:fldChar w:fldCharType="begin"/>
      </w:r>
      <w:r>
        <w:rPr>
          <w:b w:val="0"/>
          <w:sz w:val="24"/>
        </w:rPr>
        <w:instrText xml:space="preserve"> </w:instrText>
      </w:r>
      <w:r>
        <w:rPr>
          <w:rFonts w:hint="eastAsia"/>
          <w:b w:val="0"/>
          <w:sz w:val="24"/>
        </w:rPr>
        <w:instrText>TOC \o "1-2" \u</w:instrText>
      </w:r>
      <w:r>
        <w:rPr>
          <w:b w:val="0"/>
          <w:sz w:val="24"/>
        </w:rPr>
        <w:instrText xml:space="preserve"> </w:instrText>
      </w:r>
      <w:r>
        <w:rPr>
          <w:b w:val="0"/>
          <w:sz w:val="24"/>
        </w:rPr>
        <w:fldChar w:fldCharType="separate"/>
      </w:r>
      <w:r w:rsidR="001431BF" w:rsidRPr="001431BF">
        <w:rPr>
          <w:rFonts w:ascii="Times New Roman" w:eastAsia="宋体"/>
          <w:noProof/>
          <w:sz w:val="24"/>
          <w:szCs w:val="24"/>
        </w:rPr>
        <w:t>摘要：</w:t>
      </w:r>
      <w:r w:rsidR="001431BF" w:rsidRPr="001431BF">
        <w:rPr>
          <w:rFonts w:ascii="Times New Roman" w:eastAsia="宋体"/>
          <w:noProof/>
          <w:sz w:val="24"/>
          <w:szCs w:val="24"/>
        </w:rPr>
        <w:tab/>
      </w:r>
      <w:r w:rsidR="001431BF">
        <w:rPr>
          <w:rFonts w:ascii="Times New Roman" w:eastAsia="宋体" w:hint="eastAsia"/>
          <w:noProof/>
          <w:sz w:val="24"/>
          <w:szCs w:val="24"/>
        </w:rPr>
        <w:t>I</w:t>
      </w:r>
    </w:p>
    <w:p w14:paraId="24C9D8B8" w14:textId="5F428EA1" w:rsidR="001431BF" w:rsidRPr="001431BF" w:rsidRDefault="001431BF">
      <w:pPr>
        <w:pStyle w:val="TOC1"/>
        <w:tabs>
          <w:tab w:val="right" w:leader="dot" w:pos="8777"/>
        </w:tabs>
        <w:rPr>
          <w:rFonts w:ascii="Times New Roman" w:eastAsia="宋体"/>
          <w:b w:val="0"/>
          <w:bCs w:val="0"/>
          <w:caps w:val="0"/>
          <w:noProof/>
          <w:sz w:val="24"/>
          <w:szCs w:val="24"/>
          <w14:ligatures w14:val="standardContextual"/>
        </w:rPr>
      </w:pPr>
      <w:r w:rsidRPr="001431BF">
        <w:rPr>
          <w:rFonts w:ascii="Times New Roman" w:eastAsia="宋体"/>
          <w:noProof/>
          <w:sz w:val="24"/>
          <w:szCs w:val="24"/>
        </w:rPr>
        <w:t>Abstract:</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_Toc193868383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I</w:t>
      </w:r>
      <w:r w:rsidRPr="001431BF">
        <w:rPr>
          <w:rFonts w:ascii="Times New Roman" w:eastAsia="宋体"/>
          <w:noProof/>
          <w:sz w:val="24"/>
          <w:szCs w:val="24"/>
        </w:rPr>
        <w:fldChar w:fldCharType="end"/>
      </w:r>
      <w:r>
        <w:rPr>
          <w:rFonts w:ascii="Times New Roman" w:eastAsia="宋体" w:hint="eastAsia"/>
          <w:noProof/>
          <w:sz w:val="24"/>
          <w:szCs w:val="24"/>
        </w:rPr>
        <w:t>I</w:t>
      </w:r>
    </w:p>
    <w:p w14:paraId="6E8BC416" w14:textId="54B8D851" w:rsidR="001431BF" w:rsidRPr="001431BF" w:rsidRDefault="001431BF">
      <w:pPr>
        <w:pStyle w:val="TOC1"/>
        <w:tabs>
          <w:tab w:val="right" w:leader="dot" w:pos="8777"/>
        </w:tabs>
        <w:rPr>
          <w:rFonts w:ascii="Times New Roman" w:eastAsia="宋体"/>
          <w:b w:val="0"/>
          <w:bCs w:val="0"/>
          <w:caps w:val="0"/>
          <w:noProof/>
          <w:sz w:val="24"/>
          <w:szCs w:val="24"/>
          <w14:ligatures w14:val="standardContextual"/>
        </w:rPr>
      </w:pPr>
      <w:r w:rsidRPr="001431BF">
        <w:rPr>
          <w:rFonts w:ascii="Times New Roman" w:eastAsia="宋体"/>
          <w:noProof/>
          <w:sz w:val="24"/>
          <w:szCs w:val="24"/>
        </w:rPr>
        <w:t>1</w:t>
      </w:r>
      <w:r w:rsidRPr="001431BF">
        <w:rPr>
          <w:rFonts w:ascii="Times New Roman" w:eastAsia="宋体"/>
          <w:noProof/>
          <w:sz w:val="24"/>
          <w:szCs w:val="24"/>
        </w:rPr>
        <w:t>、绪论</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_Toc193868384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1</w:t>
      </w:r>
      <w:r w:rsidRPr="001431BF">
        <w:rPr>
          <w:rFonts w:ascii="Times New Roman" w:eastAsia="宋体"/>
          <w:noProof/>
          <w:sz w:val="24"/>
          <w:szCs w:val="24"/>
        </w:rPr>
        <w:fldChar w:fldCharType="end"/>
      </w:r>
    </w:p>
    <w:p w14:paraId="02EE7782" w14:textId="4DDF5D0A"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1.1 </w:t>
      </w:r>
      <w:r w:rsidRPr="001431BF">
        <w:rPr>
          <w:rFonts w:ascii="Times New Roman" w:eastAsia="宋体"/>
          <w:noProof/>
          <w:sz w:val="24"/>
          <w:szCs w:val="24"/>
        </w:rPr>
        <w:t>研究背景</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_Toc193868385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1</w:t>
      </w:r>
      <w:r w:rsidRPr="001431BF">
        <w:rPr>
          <w:rFonts w:ascii="Times New Roman" w:eastAsia="宋体"/>
          <w:noProof/>
          <w:sz w:val="24"/>
          <w:szCs w:val="24"/>
        </w:rPr>
        <w:fldChar w:fldCharType="end"/>
      </w:r>
    </w:p>
    <w:p w14:paraId="116B5EEA" w14:textId="7DFEFFDC"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1.2 </w:t>
      </w:r>
      <w:r w:rsidRPr="001431BF">
        <w:rPr>
          <w:rFonts w:ascii="Times New Roman" w:eastAsia="宋体"/>
          <w:noProof/>
          <w:sz w:val="24"/>
          <w:szCs w:val="24"/>
        </w:rPr>
        <w:t>相关工作</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_Toc193868386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2</w:t>
      </w:r>
      <w:r w:rsidRPr="001431BF">
        <w:rPr>
          <w:rFonts w:ascii="Times New Roman" w:eastAsia="宋体"/>
          <w:noProof/>
          <w:sz w:val="24"/>
          <w:szCs w:val="24"/>
        </w:rPr>
        <w:fldChar w:fldCharType="end"/>
      </w:r>
    </w:p>
    <w:p w14:paraId="5F2502B0" w14:textId="3ED44360"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1.3 </w:t>
      </w:r>
      <w:r w:rsidRPr="001431BF">
        <w:rPr>
          <w:rFonts w:ascii="Times New Roman" w:eastAsia="宋体"/>
          <w:noProof/>
          <w:sz w:val="24"/>
          <w:szCs w:val="24"/>
        </w:rPr>
        <w:t>本文贡献</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_Toc193868387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3</w:t>
      </w:r>
      <w:r w:rsidRPr="001431BF">
        <w:rPr>
          <w:rFonts w:ascii="Times New Roman" w:eastAsia="宋体"/>
          <w:noProof/>
          <w:sz w:val="24"/>
          <w:szCs w:val="24"/>
        </w:rPr>
        <w:fldChar w:fldCharType="end"/>
      </w:r>
    </w:p>
    <w:p w14:paraId="29E4F5F3" w14:textId="03A4E138"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1.4 </w:t>
      </w:r>
      <w:r w:rsidRPr="001431BF">
        <w:rPr>
          <w:rFonts w:ascii="Times New Roman" w:eastAsia="宋体"/>
          <w:noProof/>
          <w:sz w:val="24"/>
          <w:szCs w:val="24"/>
        </w:rPr>
        <w:t>论文组织结构</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_Toc193868388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4</w:t>
      </w:r>
      <w:r w:rsidRPr="001431BF">
        <w:rPr>
          <w:rFonts w:ascii="Times New Roman" w:eastAsia="宋体"/>
          <w:noProof/>
          <w:sz w:val="24"/>
          <w:szCs w:val="24"/>
        </w:rPr>
        <w:fldChar w:fldCharType="end"/>
      </w:r>
    </w:p>
    <w:p w14:paraId="4FBC4737" w14:textId="0A8BFA0C" w:rsidR="001431BF" w:rsidRPr="001431BF" w:rsidRDefault="001431BF">
      <w:pPr>
        <w:pStyle w:val="TOC1"/>
        <w:tabs>
          <w:tab w:val="right" w:leader="dot" w:pos="8777"/>
        </w:tabs>
        <w:rPr>
          <w:rFonts w:ascii="Times New Roman" w:eastAsia="宋体"/>
          <w:b w:val="0"/>
          <w:bCs w:val="0"/>
          <w:caps w:val="0"/>
          <w:noProof/>
          <w:sz w:val="24"/>
          <w:szCs w:val="24"/>
          <w14:ligatures w14:val="standardContextual"/>
        </w:rPr>
      </w:pPr>
      <w:r w:rsidRPr="001431BF">
        <w:rPr>
          <w:rFonts w:ascii="Times New Roman" w:eastAsia="宋体"/>
          <w:noProof/>
          <w:sz w:val="24"/>
          <w:szCs w:val="24"/>
        </w:rPr>
        <w:t>2</w:t>
      </w:r>
      <w:r w:rsidRPr="001431BF">
        <w:rPr>
          <w:rFonts w:ascii="Times New Roman" w:eastAsia="宋体"/>
          <w:noProof/>
          <w:sz w:val="24"/>
          <w:szCs w:val="24"/>
        </w:rPr>
        <w:t>、基础概念</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_Toc193868389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5</w:t>
      </w:r>
      <w:r w:rsidRPr="001431BF">
        <w:rPr>
          <w:rFonts w:ascii="Times New Roman" w:eastAsia="宋体"/>
          <w:noProof/>
          <w:sz w:val="24"/>
          <w:szCs w:val="24"/>
        </w:rPr>
        <w:fldChar w:fldCharType="end"/>
      </w:r>
    </w:p>
    <w:p w14:paraId="0504DDF4" w14:textId="3E53B2EE"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2.1 </w:t>
      </w:r>
      <w:r w:rsidRPr="001431BF">
        <w:rPr>
          <w:rFonts w:ascii="Times New Roman" w:eastAsia="宋体"/>
          <w:noProof/>
          <w:sz w:val="24"/>
          <w:szCs w:val="24"/>
        </w:rPr>
        <w:t>注意力机制</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_Toc193868390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5</w:t>
      </w:r>
      <w:r w:rsidRPr="001431BF">
        <w:rPr>
          <w:rFonts w:ascii="Times New Roman" w:eastAsia="宋体"/>
          <w:noProof/>
          <w:sz w:val="24"/>
          <w:szCs w:val="24"/>
        </w:rPr>
        <w:fldChar w:fldCharType="end"/>
      </w:r>
    </w:p>
    <w:p w14:paraId="26C38C5E" w14:textId="348B7303"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2.2 </w:t>
      </w:r>
      <w:r w:rsidRPr="001431BF">
        <w:rPr>
          <w:rFonts w:ascii="Times New Roman" w:eastAsia="宋体"/>
          <w:noProof/>
          <w:sz w:val="24"/>
          <w:szCs w:val="24"/>
        </w:rPr>
        <w:t>大语言模型（</w:t>
      </w:r>
      <w:r w:rsidRPr="001431BF">
        <w:rPr>
          <w:rFonts w:ascii="Times New Roman" w:eastAsia="宋体"/>
          <w:noProof/>
          <w:sz w:val="24"/>
          <w:szCs w:val="24"/>
        </w:rPr>
        <w:t>LLM</w:t>
      </w:r>
      <w:r w:rsidRPr="001431BF">
        <w:rPr>
          <w:rFonts w:ascii="Times New Roman" w:eastAsia="宋体"/>
          <w:noProof/>
          <w:sz w:val="24"/>
          <w:szCs w:val="24"/>
        </w:rPr>
        <w:t>）</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_Toc193868391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5</w:t>
      </w:r>
      <w:r w:rsidRPr="001431BF">
        <w:rPr>
          <w:rFonts w:ascii="Times New Roman" w:eastAsia="宋体"/>
          <w:noProof/>
          <w:sz w:val="24"/>
          <w:szCs w:val="24"/>
        </w:rPr>
        <w:fldChar w:fldCharType="end"/>
      </w:r>
    </w:p>
    <w:p w14:paraId="36ECCADD" w14:textId="68FC76CA"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2.3 </w:t>
      </w:r>
      <w:r w:rsidRPr="001431BF">
        <w:rPr>
          <w:rFonts w:ascii="Times New Roman" w:eastAsia="宋体"/>
          <w:noProof/>
          <w:sz w:val="24"/>
          <w:szCs w:val="24"/>
        </w:rPr>
        <w:t>检索增强生成（</w:t>
      </w:r>
      <w:r w:rsidRPr="001431BF">
        <w:rPr>
          <w:rFonts w:ascii="Times New Roman" w:eastAsia="宋体"/>
          <w:noProof/>
          <w:sz w:val="24"/>
          <w:szCs w:val="24"/>
        </w:rPr>
        <w:t>RAG</w:t>
      </w:r>
      <w:r w:rsidRPr="001431BF">
        <w:rPr>
          <w:rFonts w:ascii="Times New Roman" w:eastAsia="宋体"/>
          <w:noProof/>
          <w:sz w:val="24"/>
          <w:szCs w:val="24"/>
        </w:rPr>
        <w:t>）</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_Toc193868392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6</w:t>
      </w:r>
      <w:r w:rsidRPr="001431BF">
        <w:rPr>
          <w:rFonts w:ascii="Times New Roman" w:eastAsia="宋体"/>
          <w:noProof/>
          <w:sz w:val="24"/>
          <w:szCs w:val="24"/>
        </w:rPr>
        <w:fldChar w:fldCharType="end"/>
      </w:r>
    </w:p>
    <w:p w14:paraId="352F5C86" w14:textId="3D81F06E"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2.4 </w:t>
      </w:r>
      <w:r w:rsidRPr="001431BF">
        <w:rPr>
          <w:rFonts w:ascii="Times New Roman" w:eastAsia="宋体"/>
          <w:noProof/>
          <w:sz w:val="24"/>
          <w:szCs w:val="24"/>
        </w:rPr>
        <w:t>平均语义文本检索</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_Toc193868393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6</w:t>
      </w:r>
      <w:r w:rsidRPr="001431BF">
        <w:rPr>
          <w:rFonts w:ascii="Times New Roman" w:eastAsia="宋体"/>
          <w:noProof/>
          <w:sz w:val="24"/>
          <w:szCs w:val="24"/>
        </w:rPr>
        <w:fldChar w:fldCharType="end"/>
      </w:r>
    </w:p>
    <w:p w14:paraId="74FD4B28" w14:textId="16457690" w:rsidR="001431BF" w:rsidRPr="001431BF" w:rsidRDefault="001431BF">
      <w:pPr>
        <w:pStyle w:val="TOC1"/>
        <w:tabs>
          <w:tab w:val="right" w:leader="dot" w:pos="8777"/>
        </w:tabs>
        <w:rPr>
          <w:rFonts w:ascii="Times New Roman" w:eastAsia="宋体"/>
          <w:b w:val="0"/>
          <w:bCs w:val="0"/>
          <w:caps w:val="0"/>
          <w:noProof/>
          <w:sz w:val="24"/>
          <w:szCs w:val="24"/>
          <w14:ligatures w14:val="standardContextual"/>
        </w:rPr>
      </w:pPr>
      <w:r w:rsidRPr="001431BF">
        <w:rPr>
          <w:rFonts w:ascii="Times New Roman" w:eastAsia="宋体"/>
          <w:noProof/>
          <w:sz w:val="24"/>
          <w:szCs w:val="24"/>
        </w:rPr>
        <w:t>3</w:t>
      </w:r>
      <w:r w:rsidRPr="001431BF">
        <w:rPr>
          <w:rFonts w:ascii="Times New Roman" w:eastAsia="宋体"/>
          <w:noProof/>
          <w:sz w:val="24"/>
          <w:szCs w:val="24"/>
        </w:rPr>
        <w:t>、基于多智能体</w:t>
      </w:r>
      <w:r w:rsidRPr="001431BF">
        <w:rPr>
          <w:rFonts w:ascii="Times New Roman" w:eastAsia="宋体"/>
          <w:noProof/>
          <w:sz w:val="24"/>
          <w:szCs w:val="24"/>
        </w:rPr>
        <w:t>LLM</w:t>
      </w:r>
      <w:r w:rsidRPr="001431BF">
        <w:rPr>
          <w:rFonts w:ascii="Times New Roman" w:eastAsia="宋体"/>
          <w:noProof/>
          <w:sz w:val="24"/>
          <w:szCs w:val="24"/>
        </w:rPr>
        <w:t>的</w:t>
      </w:r>
      <w:r w:rsidRPr="001431BF">
        <w:rPr>
          <w:rFonts w:ascii="Times New Roman" w:eastAsia="宋体"/>
          <w:noProof/>
          <w:sz w:val="24"/>
          <w:szCs w:val="24"/>
        </w:rPr>
        <w:t>Text2SQL</w:t>
      </w:r>
      <w:r w:rsidRPr="001431BF">
        <w:rPr>
          <w:rFonts w:ascii="Times New Roman" w:eastAsia="宋体"/>
          <w:noProof/>
          <w:sz w:val="24"/>
          <w:szCs w:val="24"/>
        </w:rPr>
        <w:t>架构模型</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_Toc193868394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7</w:t>
      </w:r>
      <w:r w:rsidRPr="001431BF">
        <w:rPr>
          <w:rFonts w:ascii="Times New Roman" w:eastAsia="宋体"/>
          <w:noProof/>
          <w:sz w:val="24"/>
          <w:szCs w:val="24"/>
        </w:rPr>
        <w:fldChar w:fldCharType="end"/>
      </w:r>
    </w:p>
    <w:p w14:paraId="34392C80" w14:textId="6031959E"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3.1 Prompt </w:t>
      </w:r>
      <w:r w:rsidRPr="001431BF">
        <w:rPr>
          <w:rFonts w:ascii="Times New Roman" w:eastAsia="宋体"/>
          <w:noProof/>
          <w:sz w:val="24"/>
          <w:szCs w:val="24"/>
        </w:rPr>
        <w:t>生成模块</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_Toc193868395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7</w:t>
      </w:r>
      <w:r w:rsidRPr="001431BF">
        <w:rPr>
          <w:rFonts w:ascii="Times New Roman" w:eastAsia="宋体"/>
          <w:noProof/>
          <w:sz w:val="24"/>
          <w:szCs w:val="24"/>
        </w:rPr>
        <w:fldChar w:fldCharType="end"/>
      </w:r>
    </w:p>
    <w:p w14:paraId="106D04CB" w14:textId="30DE0EA1" w:rsidR="001431BF" w:rsidRPr="001431BF" w:rsidRDefault="001431BF">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3.2 SQL</w:t>
      </w:r>
      <w:r w:rsidRPr="001431BF">
        <w:rPr>
          <w:rFonts w:ascii="Times New Roman" w:eastAsia="宋体"/>
          <w:noProof/>
          <w:sz w:val="24"/>
          <w:szCs w:val="24"/>
        </w:rPr>
        <w:t>生成模块</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_Toc193868396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10</w:t>
      </w:r>
      <w:r w:rsidRPr="001431BF">
        <w:rPr>
          <w:rFonts w:ascii="Times New Roman" w:eastAsia="宋体"/>
          <w:noProof/>
          <w:sz w:val="24"/>
          <w:szCs w:val="24"/>
        </w:rPr>
        <w:fldChar w:fldCharType="end"/>
      </w:r>
    </w:p>
    <w:p w14:paraId="0F312A85" w14:textId="330032F6" w:rsidR="001431BF" w:rsidRPr="001431BF" w:rsidRDefault="001431BF" w:rsidP="00AD6C5B">
      <w:pPr>
        <w:pStyle w:val="TOC2"/>
        <w:tabs>
          <w:tab w:val="right" w:leader="dot" w:pos="8777"/>
        </w:tabs>
        <w:rPr>
          <w:rFonts w:ascii="Times New Roman" w:eastAsia="宋体"/>
          <w:smallCaps w:val="0"/>
          <w:noProof/>
          <w:sz w:val="24"/>
          <w:szCs w:val="24"/>
          <w14:ligatures w14:val="standardContextual"/>
        </w:rPr>
      </w:pPr>
      <w:r w:rsidRPr="001431BF">
        <w:rPr>
          <w:rFonts w:ascii="Times New Roman" w:eastAsia="宋体"/>
          <w:noProof/>
          <w:sz w:val="24"/>
          <w:szCs w:val="24"/>
        </w:rPr>
        <w:t xml:space="preserve">3.3 </w:t>
      </w:r>
      <w:r w:rsidRPr="001431BF">
        <w:rPr>
          <w:rFonts w:ascii="Times New Roman" w:eastAsia="宋体"/>
          <w:noProof/>
          <w:sz w:val="24"/>
          <w:szCs w:val="24"/>
        </w:rPr>
        <w:t>智能体内部优化模块</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_Toc193868397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14</w:t>
      </w:r>
      <w:r w:rsidRPr="001431BF">
        <w:rPr>
          <w:rFonts w:ascii="Times New Roman" w:eastAsia="宋体"/>
          <w:noProof/>
          <w:sz w:val="24"/>
          <w:szCs w:val="24"/>
        </w:rPr>
        <w:fldChar w:fldCharType="end"/>
      </w:r>
    </w:p>
    <w:p w14:paraId="6C38E6F0" w14:textId="56EA5344" w:rsidR="001431BF" w:rsidRPr="001431BF" w:rsidRDefault="008C16ED">
      <w:pPr>
        <w:pStyle w:val="TOC1"/>
        <w:tabs>
          <w:tab w:val="right" w:leader="dot" w:pos="8777"/>
        </w:tabs>
        <w:rPr>
          <w:rFonts w:ascii="Times New Roman" w:eastAsia="宋体"/>
          <w:b w:val="0"/>
          <w:bCs w:val="0"/>
          <w:caps w:val="0"/>
          <w:noProof/>
          <w:sz w:val="24"/>
          <w:szCs w:val="24"/>
          <w14:ligatures w14:val="standardContextual"/>
        </w:rPr>
      </w:pPr>
      <w:r>
        <w:rPr>
          <w:rFonts w:ascii="Times New Roman" w:eastAsia="宋体" w:hint="eastAsia"/>
          <w:noProof/>
          <w:sz w:val="24"/>
          <w:szCs w:val="24"/>
        </w:rPr>
        <w:t>4</w:t>
      </w:r>
      <w:r w:rsidR="001431BF" w:rsidRPr="001431BF">
        <w:rPr>
          <w:rFonts w:ascii="Times New Roman" w:eastAsia="宋体"/>
          <w:noProof/>
          <w:sz w:val="24"/>
          <w:szCs w:val="24"/>
        </w:rPr>
        <w:t>、实验与验证</w:t>
      </w:r>
      <w:r w:rsidR="001431BF" w:rsidRPr="001431BF">
        <w:rPr>
          <w:rFonts w:ascii="Times New Roman" w:eastAsia="宋体"/>
          <w:noProof/>
          <w:sz w:val="24"/>
          <w:szCs w:val="24"/>
        </w:rPr>
        <w:tab/>
      </w:r>
      <w:r w:rsidR="001431BF" w:rsidRPr="001431BF">
        <w:rPr>
          <w:rFonts w:ascii="Times New Roman" w:eastAsia="宋体"/>
          <w:noProof/>
          <w:sz w:val="24"/>
          <w:szCs w:val="24"/>
        </w:rPr>
        <w:fldChar w:fldCharType="begin"/>
      </w:r>
      <w:r w:rsidR="001431BF" w:rsidRPr="001431BF">
        <w:rPr>
          <w:rFonts w:ascii="Times New Roman" w:eastAsia="宋体"/>
          <w:noProof/>
          <w:sz w:val="24"/>
          <w:szCs w:val="24"/>
        </w:rPr>
        <w:instrText xml:space="preserve"> PAGEREF _Toc193868400 \h </w:instrText>
      </w:r>
      <w:r w:rsidR="001431BF" w:rsidRPr="001431BF">
        <w:rPr>
          <w:rFonts w:ascii="Times New Roman" w:eastAsia="宋体"/>
          <w:noProof/>
          <w:sz w:val="24"/>
          <w:szCs w:val="24"/>
        </w:rPr>
      </w:r>
      <w:r w:rsidR="001431BF" w:rsidRPr="001431BF">
        <w:rPr>
          <w:rFonts w:ascii="Times New Roman" w:eastAsia="宋体"/>
          <w:noProof/>
          <w:sz w:val="24"/>
          <w:szCs w:val="24"/>
        </w:rPr>
        <w:fldChar w:fldCharType="separate"/>
      </w:r>
      <w:r w:rsidR="005D3F19">
        <w:rPr>
          <w:rFonts w:ascii="Times New Roman" w:eastAsia="宋体"/>
          <w:noProof/>
          <w:sz w:val="24"/>
          <w:szCs w:val="24"/>
        </w:rPr>
        <w:t>19</w:t>
      </w:r>
      <w:r w:rsidR="001431BF" w:rsidRPr="001431BF">
        <w:rPr>
          <w:rFonts w:ascii="Times New Roman" w:eastAsia="宋体"/>
          <w:noProof/>
          <w:sz w:val="24"/>
          <w:szCs w:val="24"/>
        </w:rPr>
        <w:fldChar w:fldCharType="end"/>
      </w:r>
    </w:p>
    <w:p w14:paraId="5E006EFC" w14:textId="0BE4A924" w:rsidR="001431BF" w:rsidRPr="001431BF" w:rsidRDefault="008C16ED">
      <w:pPr>
        <w:pStyle w:val="TOC2"/>
        <w:tabs>
          <w:tab w:val="right" w:leader="dot" w:pos="8777"/>
        </w:tabs>
        <w:rPr>
          <w:rFonts w:ascii="Times New Roman" w:eastAsia="宋体"/>
          <w:smallCaps w:val="0"/>
          <w:noProof/>
          <w:sz w:val="24"/>
          <w:szCs w:val="24"/>
          <w14:ligatures w14:val="standardContextual"/>
        </w:rPr>
      </w:pPr>
      <w:r>
        <w:rPr>
          <w:rFonts w:ascii="Times New Roman" w:eastAsia="宋体" w:hint="eastAsia"/>
          <w:noProof/>
          <w:sz w:val="24"/>
          <w:szCs w:val="24"/>
        </w:rPr>
        <w:t>4</w:t>
      </w:r>
      <w:r w:rsidR="001431BF" w:rsidRPr="001431BF">
        <w:rPr>
          <w:rFonts w:ascii="Times New Roman" w:eastAsia="宋体"/>
          <w:noProof/>
          <w:sz w:val="24"/>
          <w:szCs w:val="24"/>
        </w:rPr>
        <w:t xml:space="preserve">.1 </w:t>
      </w:r>
      <w:r w:rsidR="001431BF" w:rsidRPr="001431BF">
        <w:rPr>
          <w:rFonts w:ascii="Times New Roman" w:eastAsia="宋体"/>
          <w:noProof/>
          <w:sz w:val="24"/>
          <w:szCs w:val="24"/>
        </w:rPr>
        <w:t>数据集与评价指标</w:t>
      </w:r>
      <w:r w:rsidR="001431BF" w:rsidRPr="001431BF">
        <w:rPr>
          <w:rFonts w:ascii="Times New Roman" w:eastAsia="宋体"/>
          <w:noProof/>
          <w:sz w:val="24"/>
          <w:szCs w:val="24"/>
        </w:rPr>
        <w:tab/>
      </w:r>
      <w:r w:rsidR="001431BF" w:rsidRPr="001431BF">
        <w:rPr>
          <w:rFonts w:ascii="Times New Roman" w:eastAsia="宋体"/>
          <w:noProof/>
          <w:sz w:val="24"/>
          <w:szCs w:val="24"/>
        </w:rPr>
        <w:fldChar w:fldCharType="begin"/>
      </w:r>
      <w:r w:rsidR="001431BF" w:rsidRPr="001431BF">
        <w:rPr>
          <w:rFonts w:ascii="Times New Roman" w:eastAsia="宋体"/>
          <w:noProof/>
          <w:sz w:val="24"/>
          <w:szCs w:val="24"/>
        </w:rPr>
        <w:instrText xml:space="preserve"> PAGEREF _Toc193868401 \h </w:instrText>
      </w:r>
      <w:r w:rsidR="001431BF" w:rsidRPr="001431BF">
        <w:rPr>
          <w:rFonts w:ascii="Times New Roman" w:eastAsia="宋体"/>
          <w:noProof/>
          <w:sz w:val="24"/>
          <w:szCs w:val="24"/>
        </w:rPr>
      </w:r>
      <w:r w:rsidR="001431BF" w:rsidRPr="001431BF">
        <w:rPr>
          <w:rFonts w:ascii="Times New Roman" w:eastAsia="宋体"/>
          <w:noProof/>
          <w:sz w:val="24"/>
          <w:szCs w:val="24"/>
        </w:rPr>
        <w:fldChar w:fldCharType="separate"/>
      </w:r>
      <w:r w:rsidR="005D3F19">
        <w:rPr>
          <w:rFonts w:ascii="Times New Roman" w:eastAsia="宋体"/>
          <w:noProof/>
          <w:sz w:val="24"/>
          <w:szCs w:val="24"/>
        </w:rPr>
        <w:t>19</w:t>
      </w:r>
      <w:r w:rsidR="001431BF" w:rsidRPr="001431BF">
        <w:rPr>
          <w:rFonts w:ascii="Times New Roman" w:eastAsia="宋体"/>
          <w:noProof/>
          <w:sz w:val="24"/>
          <w:szCs w:val="24"/>
        </w:rPr>
        <w:fldChar w:fldCharType="end"/>
      </w:r>
    </w:p>
    <w:p w14:paraId="51AEA5AB" w14:textId="5F057D15" w:rsidR="001431BF" w:rsidRPr="001431BF" w:rsidRDefault="008C16ED">
      <w:pPr>
        <w:pStyle w:val="TOC2"/>
        <w:tabs>
          <w:tab w:val="right" w:leader="dot" w:pos="8777"/>
        </w:tabs>
        <w:rPr>
          <w:rFonts w:ascii="Times New Roman" w:eastAsia="宋体"/>
          <w:smallCaps w:val="0"/>
          <w:noProof/>
          <w:sz w:val="24"/>
          <w:szCs w:val="24"/>
          <w14:ligatures w14:val="standardContextual"/>
        </w:rPr>
      </w:pPr>
      <w:r>
        <w:rPr>
          <w:rFonts w:ascii="Times New Roman" w:eastAsia="宋体" w:hint="eastAsia"/>
          <w:noProof/>
          <w:sz w:val="24"/>
          <w:szCs w:val="24"/>
        </w:rPr>
        <w:t>4</w:t>
      </w:r>
      <w:r w:rsidR="001431BF" w:rsidRPr="001431BF">
        <w:rPr>
          <w:rFonts w:ascii="Times New Roman" w:eastAsia="宋体"/>
          <w:noProof/>
          <w:sz w:val="24"/>
          <w:szCs w:val="24"/>
        </w:rPr>
        <w:t xml:space="preserve">.2 </w:t>
      </w:r>
      <w:r w:rsidR="001431BF" w:rsidRPr="001431BF">
        <w:rPr>
          <w:rFonts w:ascii="Times New Roman" w:eastAsia="宋体"/>
          <w:noProof/>
          <w:sz w:val="24"/>
          <w:szCs w:val="24"/>
        </w:rPr>
        <w:t>基准测试</w:t>
      </w:r>
      <w:r w:rsidR="001431BF" w:rsidRPr="001431BF">
        <w:rPr>
          <w:rFonts w:ascii="Times New Roman" w:eastAsia="宋体"/>
          <w:noProof/>
          <w:sz w:val="24"/>
          <w:szCs w:val="24"/>
        </w:rPr>
        <w:tab/>
      </w:r>
      <w:r w:rsidR="001431BF" w:rsidRPr="001431BF">
        <w:rPr>
          <w:rFonts w:ascii="Times New Roman" w:eastAsia="宋体"/>
          <w:noProof/>
          <w:sz w:val="24"/>
          <w:szCs w:val="24"/>
        </w:rPr>
        <w:fldChar w:fldCharType="begin"/>
      </w:r>
      <w:r w:rsidR="001431BF" w:rsidRPr="001431BF">
        <w:rPr>
          <w:rFonts w:ascii="Times New Roman" w:eastAsia="宋体"/>
          <w:noProof/>
          <w:sz w:val="24"/>
          <w:szCs w:val="24"/>
        </w:rPr>
        <w:instrText xml:space="preserve"> PAGEREF _Toc193868402 \h </w:instrText>
      </w:r>
      <w:r w:rsidR="001431BF" w:rsidRPr="001431BF">
        <w:rPr>
          <w:rFonts w:ascii="Times New Roman" w:eastAsia="宋体"/>
          <w:noProof/>
          <w:sz w:val="24"/>
          <w:szCs w:val="24"/>
        </w:rPr>
      </w:r>
      <w:r w:rsidR="001431BF" w:rsidRPr="001431BF">
        <w:rPr>
          <w:rFonts w:ascii="Times New Roman" w:eastAsia="宋体"/>
          <w:noProof/>
          <w:sz w:val="24"/>
          <w:szCs w:val="24"/>
        </w:rPr>
        <w:fldChar w:fldCharType="separate"/>
      </w:r>
      <w:r w:rsidR="005D3F19">
        <w:rPr>
          <w:rFonts w:ascii="Times New Roman" w:eastAsia="宋体"/>
          <w:noProof/>
          <w:sz w:val="24"/>
          <w:szCs w:val="24"/>
        </w:rPr>
        <w:t>20</w:t>
      </w:r>
      <w:r w:rsidR="001431BF" w:rsidRPr="001431BF">
        <w:rPr>
          <w:rFonts w:ascii="Times New Roman" w:eastAsia="宋体"/>
          <w:noProof/>
          <w:sz w:val="24"/>
          <w:szCs w:val="24"/>
        </w:rPr>
        <w:fldChar w:fldCharType="end"/>
      </w:r>
    </w:p>
    <w:p w14:paraId="34166F15" w14:textId="3F5A277C" w:rsidR="001431BF" w:rsidRPr="001431BF" w:rsidRDefault="008C16ED">
      <w:pPr>
        <w:pStyle w:val="TOC2"/>
        <w:tabs>
          <w:tab w:val="right" w:leader="dot" w:pos="8777"/>
        </w:tabs>
        <w:rPr>
          <w:rFonts w:ascii="Times New Roman" w:eastAsia="宋体"/>
          <w:smallCaps w:val="0"/>
          <w:noProof/>
          <w:sz w:val="24"/>
          <w:szCs w:val="24"/>
          <w14:ligatures w14:val="standardContextual"/>
        </w:rPr>
      </w:pPr>
      <w:r>
        <w:rPr>
          <w:rFonts w:ascii="Times New Roman" w:eastAsia="宋体" w:hint="eastAsia"/>
          <w:noProof/>
          <w:sz w:val="24"/>
          <w:szCs w:val="24"/>
        </w:rPr>
        <w:t>4</w:t>
      </w:r>
      <w:r w:rsidR="001431BF" w:rsidRPr="001431BF">
        <w:rPr>
          <w:rFonts w:ascii="Times New Roman" w:eastAsia="宋体"/>
          <w:noProof/>
          <w:sz w:val="24"/>
          <w:szCs w:val="24"/>
        </w:rPr>
        <w:t xml:space="preserve">.3 </w:t>
      </w:r>
      <w:r w:rsidR="001431BF" w:rsidRPr="001431BF">
        <w:rPr>
          <w:rFonts w:ascii="Times New Roman" w:eastAsia="宋体"/>
          <w:noProof/>
          <w:sz w:val="24"/>
          <w:szCs w:val="24"/>
        </w:rPr>
        <w:t>配置测试：参数调整</w:t>
      </w:r>
      <w:r w:rsidR="001431BF" w:rsidRPr="001431BF">
        <w:rPr>
          <w:rFonts w:ascii="Times New Roman" w:eastAsia="宋体"/>
          <w:noProof/>
          <w:sz w:val="24"/>
          <w:szCs w:val="24"/>
        </w:rPr>
        <w:tab/>
      </w:r>
      <w:r w:rsidR="001431BF" w:rsidRPr="001431BF">
        <w:rPr>
          <w:rFonts w:ascii="Times New Roman" w:eastAsia="宋体"/>
          <w:noProof/>
          <w:sz w:val="24"/>
          <w:szCs w:val="24"/>
        </w:rPr>
        <w:fldChar w:fldCharType="begin"/>
      </w:r>
      <w:r w:rsidR="001431BF" w:rsidRPr="001431BF">
        <w:rPr>
          <w:rFonts w:ascii="Times New Roman" w:eastAsia="宋体"/>
          <w:noProof/>
          <w:sz w:val="24"/>
          <w:szCs w:val="24"/>
        </w:rPr>
        <w:instrText xml:space="preserve"> PAGEREF _Toc193868403 \h </w:instrText>
      </w:r>
      <w:r w:rsidR="001431BF" w:rsidRPr="001431BF">
        <w:rPr>
          <w:rFonts w:ascii="Times New Roman" w:eastAsia="宋体"/>
          <w:noProof/>
          <w:sz w:val="24"/>
          <w:szCs w:val="24"/>
        </w:rPr>
      </w:r>
      <w:r w:rsidR="001431BF" w:rsidRPr="001431BF">
        <w:rPr>
          <w:rFonts w:ascii="Times New Roman" w:eastAsia="宋体"/>
          <w:noProof/>
          <w:sz w:val="24"/>
          <w:szCs w:val="24"/>
        </w:rPr>
        <w:fldChar w:fldCharType="separate"/>
      </w:r>
      <w:r w:rsidR="005D3F19">
        <w:rPr>
          <w:rFonts w:ascii="Times New Roman" w:eastAsia="宋体"/>
          <w:noProof/>
          <w:sz w:val="24"/>
          <w:szCs w:val="24"/>
        </w:rPr>
        <w:t>22</w:t>
      </w:r>
      <w:r w:rsidR="001431BF" w:rsidRPr="001431BF">
        <w:rPr>
          <w:rFonts w:ascii="Times New Roman" w:eastAsia="宋体"/>
          <w:noProof/>
          <w:sz w:val="24"/>
          <w:szCs w:val="24"/>
        </w:rPr>
        <w:fldChar w:fldCharType="end"/>
      </w:r>
    </w:p>
    <w:p w14:paraId="5BB049ED" w14:textId="0547EDBA" w:rsidR="001431BF" w:rsidRPr="001431BF" w:rsidRDefault="008C16ED">
      <w:pPr>
        <w:pStyle w:val="TOC2"/>
        <w:tabs>
          <w:tab w:val="right" w:leader="dot" w:pos="8777"/>
        </w:tabs>
        <w:rPr>
          <w:rFonts w:ascii="Times New Roman" w:eastAsia="宋体"/>
          <w:smallCaps w:val="0"/>
          <w:noProof/>
          <w:sz w:val="24"/>
          <w:szCs w:val="24"/>
          <w14:ligatures w14:val="standardContextual"/>
        </w:rPr>
      </w:pPr>
      <w:r>
        <w:rPr>
          <w:rFonts w:ascii="Times New Roman" w:eastAsia="宋体" w:hint="eastAsia"/>
          <w:noProof/>
          <w:sz w:val="24"/>
          <w:szCs w:val="24"/>
        </w:rPr>
        <w:t>4</w:t>
      </w:r>
      <w:r w:rsidR="001431BF" w:rsidRPr="001431BF">
        <w:rPr>
          <w:rFonts w:ascii="Times New Roman" w:eastAsia="宋体"/>
          <w:noProof/>
          <w:sz w:val="24"/>
          <w:szCs w:val="24"/>
        </w:rPr>
        <w:t xml:space="preserve">.4 </w:t>
      </w:r>
      <w:r w:rsidR="001431BF" w:rsidRPr="001431BF">
        <w:rPr>
          <w:rFonts w:ascii="Times New Roman" w:eastAsia="宋体"/>
          <w:noProof/>
          <w:sz w:val="24"/>
          <w:szCs w:val="24"/>
        </w:rPr>
        <w:t>消融实验：系统优化策略验证</w:t>
      </w:r>
      <w:r w:rsidR="001431BF" w:rsidRPr="001431BF">
        <w:rPr>
          <w:rFonts w:ascii="Times New Roman" w:eastAsia="宋体"/>
          <w:noProof/>
          <w:sz w:val="24"/>
          <w:szCs w:val="24"/>
        </w:rPr>
        <w:tab/>
      </w:r>
      <w:r w:rsidR="001431BF" w:rsidRPr="001431BF">
        <w:rPr>
          <w:rFonts w:ascii="Times New Roman" w:eastAsia="宋体"/>
          <w:noProof/>
          <w:sz w:val="24"/>
          <w:szCs w:val="24"/>
        </w:rPr>
        <w:fldChar w:fldCharType="begin"/>
      </w:r>
      <w:r w:rsidR="001431BF" w:rsidRPr="001431BF">
        <w:rPr>
          <w:rFonts w:ascii="Times New Roman" w:eastAsia="宋体"/>
          <w:noProof/>
          <w:sz w:val="24"/>
          <w:szCs w:val="24"/>
        </w:rPr>
        <w:instrText xml:space="preserve"> PAGEREF _Toc193868404 \h </w:instrText>
      </w:r>
      <w:r w:rsidR="001431BF" w:rsidRPr="001431BF">
        <w:rPr>
          <w:rFonts w:ascii="Times New Roman" w:eastAsia="宋体"/>
          <w:noProof/>
          <w:sz w:val="24"/>
          <w:szCs w:val="24"/>
        </w:rPr>
      </w:r>
      <w:r w:rsidR="001431BF" w:rsidRPr="001431BF">
        <w:rPr>
          <w:rFonts w:ascii="Times New Roman" w:eastAsia="宋体"/>
          <w:noProof/>
          <w:sz w:val="24"/>
          <w:szCs w:val="24"/>
        </w:rPr>
        <w:fldChar w:fldCharType="separate"/>
      </w:r>
      <w:r w:rsidR="005D3F19">
        <w:rPr>
          <w:rFonts w:ascii="Times New Roman" w:eastAsia="宋体"/>
          <w:noProof/>
          <w:sz w:val="24"/>
          <w:szCs w:val="24"/>
        </w:rPr>
        <w:t>23</w:t>
      </w:r>
      <w:r w:rsidR="001431BF" w:rsidRPr="001431BF">
        <w:rPr>
          <w:rFonts w:ascii="Times New Roman" w:eastAsia="宋体"/>
          <w:noProof/>
          <w:sz w:val="24"/>
          <w:szCs w:val="24"/>
        </w:rPr>
        <w:fldChar w:fldCharType="end"/>
      </w:r>
    </w:p>
    <w:p w14:paraId="1510E603" w14:textId="11D95C7A" w:rsidR="001431BF" w:rsidRPr="001431BF" w:rsidRDefault="008C16ED">
      <w:pPr>
        <w:pStyle w:val="TOC2"/>
        <w:tabs>
          <w:tab w:val="right" w:leader="dot" w:pos="8777"/>
        </w:tabs>
        <w:rPr>
          <w:rFonts w:ascii="Times New Roman" w:eastAsia="宋体"/>
          <w:smallCaps w:val="0"/>
          <w:noProof/>
          <w:sz w:val="24"/>
          <w:szCs w:val="24"/>
          <w14:ligatures w14:val="standardContextual"/>
        </w:rPr>
      </w:pPr>
      <w:r>
        <w:rPr>
          <w:rFonts w:ascii="Times New Roman" w:eastAsia="宋体" w:hint="eastAsia"/>
          <w:noProof/>
          <w:kern w:val="0"/>
          <w:sz w:val="24"/>
          <w:szCs w:val="24"/>
        </w:rPr>
        <w:t>4</w:t>
      </w:r>
      <w:r w:rsidR="001431BF" w:rsidRPr="001431BF">
        <w:rPr>
          <w:rFonts w:ascii="Times New Roman" w:eastAsia="宋体"/>
          <w:noProof/>
          <w:kern w:val="0"/>
          <w:sz w:val="24"/>
          <w:szCs w:val="24"/>
        </w:rPr>
        <w:t xml:space="preserve">.5 </w:t>
      </w:r>
      <w:r w:rsidR="001431BF" w:rsidRPr="001431BF">
        <w:rPr>
          <w:rFonts w:ascii="Times New Roman" w:eastAsia="宋体"/>
          <w:noProof/>
          <w:kern w:val="0"/>
          <w:sz w:val="24"/>
          <w:szCs w:val="24"/>
        </w:rPr>
        <w:t>小结</w:t>
      </w:r>
      <w:r w:rsidR="001431BF" w:rsidRPr="001431BF">
        <w:rPr>
          <w:rFonts w:ascii="Times New Roman" w:eastAsia="宋体"/>
          <w:noProof/>
          <w:sz w:val="24"/>
          <w:szCs w:val="24"/>
        </w:rPr>
        <w:tab/>
      </w:r>
      <w:r w:rsidR="001431BF" w:rsidRPr="001431BF">
        <w:rPr>
          <w:rFonts w:ascii="Times New Roman" w:eastAsia="宋体"/>
          <w:noProof/>
          <w:sz w:val="24"/>
          <w:szCs w:val="24"/>
        </w:rPr>
        <w:fldChar w:fldCharType="begin"/>
      </w:r>
      <w:r w:rsidR="001431BF" w:rsidRPr="001431BF">
        <w:rPr>
          <w:rFonts w:ascii="Times New Roman" w:eastAsia="宋体"/>
          <w:noProof/>
          <w:sz w:val="24"/>
          <w:szCs w:val="24"/>
        </w:rPr>
        <w:instrText xml:space="preserve"> PAGEREF _Toc193868405 \h </w:instrText>
      </w:r>
      <w:r w:rsidR="001431BF" w:rsidRPr="001431BF">
        <w:rPr>
          <w:rFonts w:ascii="Times New Roman" w:eastAsia="宋体"/>
          <w:noProof/>
          <w:sz w:val="24"/>
          <w:szCs w:val="24"/>
        </w:rPr>
      </w:r>
      <w:r w:rsidR="001431BF" w:rsidRPr="001431BF">
        <w:rPr>
          <w:rFonts w:ascii="Times New Roman" w:eastAsia="宋体"/>
          <w:noProof/>
          <w:sz w:val="24"/>
          <w:szCs w:val="24"/>
        </w:rPr>
        <w:fldChar w:fldCharType="separate"/>
      </w:r>
      <w:r w:rsidR="005D3F19">
        <w:rPr>
          <w:rFonts w:ascii="Times New Roman" w:eastAsia="宋体"/>
          <w:noProof/>
          <w:sz w:val="24"/>
          <w:szCs w:val="24"/>
        </w:rPr>
        <w:t>24</w:t>
      </w:r>
      <w:r w:rsidR="001431BF" w:rsidRPr="001431BF">
        <w:rPr>
          <w:rFonts w:ascii="Times New Roman" w:eastAsia="宋体"/>
          <w:noProof/>
          <w:sz w:val="24"/>
          <w:szCs w:val="24"/>
        </w:rPr>
        <w:fldChar w:fldCharType="end"/>
      </w:r>
    </w:p>
    <w:p w14:paraId="4454BD8F" w14:textId="330273A7" w:rsidR="001431BF" w:rsidRPr="001431BF" w:rsidRDefault="008C16ED">
      <w:pPr>
        <w:pStyle w:val="TOC1"/>
        <w:tabs>
          <w:tab w:val="right" w:leader="dot" w:pos="8777"/>
        </w:tabs>
        <w:rPr>
          <w:rFonts w:ascii="Times New Roman" w:eastAsia="宋体"/>
          <w:b w:val="0"/>
          <w:bCs w:val="0"/>
          <w:caps w:val="0"/>
          <w:noProof/>
          <w:sz w:val="24"/>
          <w:szCs w:val="24"/>
          <w14:ligatures w14:val="standardContextual"/>
        </w:rPr>
      </w:pPr>
      <w:r>
        <w:rPr>
          <w:rFonts w:ascii="Times New Roman" w:eastAsia="宋体" w:hint="eastAsia"/>
          <w:noProof/>
          <w:sz w:val="24"/>
          <w:szCs w:val="24"/>
        </w:rPr>
        <w:t>5</w:t>
      </w:r>
      <w:r w:rsidR="001431BF" w:rsidRPr="001431BF">
        <w:rPr>
          <w:rFonts w:ascii="Times New Roman" w:eastAsia="宋体"/>
          <w:noProof/>
          <w:sz w:val="24"/>
          <w:szCs w:val="24"/>
        </w:rPr>
        <w:t>、总结与展望</w:t>
      </w:r>
      <w:r w:rsidR="001431BF" w:rsidRPr="001431BF">
        <w:rPr>
          <w:rFonts w:ascii="Times New Roman" w:eastAsia="宋体"/>
          <w:noProof/>
          <w:sz w:val="24"/>
          <w:szCs w:val="24"/>
        </w:rPr>
        <w:tab/>
      </w:r>
      <w:r w:rsidR="001431BF" w:rsidRPr="001431BF">
        <w:rPr>
          <w:rFonts w:ascii="Times New Roman" w:eastAsia="宋体"/>
          <w:noProof/>
          <w:sz w:val="24"/>
          <w:szCs w:val="24"/>
        </w:rPr>
        <w:fldChar w:fldCharType="begin"/>
      </w:r>
      <w:r w:rsidR="001431BF" w:rsidRPr="001431BF">
        <w:rPr>
          <w:rFonts w:ascii="Times New Roman" w:eastAsia="宋体"/>
          <w:noProof/>
          <w:sz w:val="24"/>
          <w:szCs w:val="24"/>
        </w:rPr>
        <w:instrText xml:space="preserve"> PAGEREF _Toc193868406 \h </w:instrText>
      </w:r>
      <w:r w:rsidR="001431BF" w:rsidRPr="001431BF">
        <w:rPr>
          <w:rFonts w:ascii="Times New Roman" w:eastAsia="宋体"/>
          <w:noProof/>
          <w:sz w:val="24"/>
          <w:szCs w:val="24"/>
        </w:rPr>
      </w:r>
      <w:r w:rsidR="001431BF" w:rsidRPr="001431BF">
        <w:rPr>
          <w:rFonts w:ascii="Times New Roman" w:eastAsia="宋体"/>
          <w:noProof/>
          <w:sz w:val="24"/>
          <w:szCs w:val="24"/>
        </w:rPr>
        <w:fldChar w:fldCharType="separate"/>
      </w:r>
      <w:r w:rsidR="005D3F19">
        <w:rPr>
          <w:rFonts w:ascii="Times New Roman" w:eastAsia="宋体"/>
          <w:noProof/>
          <w:sz w:val="24"/>
          <w:szCs w:val="24"/>
        </w:rPr>
        <w:t>25</w:t>
      </w:r>
      <w:r w:rsidR="001431BF" w:rsidRPr="001431BF">
        <w:rPr>
          <w:rFonts w:ascii="Times New Roman" w:eastAsia="宋体"/>
          <w:noProof/>
          <w:sz w:val="24"/>
          <w:szCs w:val="24"/>
        </w:rPr>
        <w:fldChar w:fldCharType="end"/>
      </w:r>
    </w:p>
    <w:p w14:paraId="43D6029A" w14:textId="3E04AE46" w:rsidR="001431BF" w:rsidRPr="00AC2C60" w:rsidRDefault="001431BF">
      <w:pPr>
        <w:pStyle w:val="TOC1"/>
        <w:tabs>
          <w:tab w:val="right" w:leader="dot" w:pos="8777"/>
        </w:tabs>
        <w:rPr>
          <w:rFonts w:ascii="Times New Roman" w:eastAsia="宋体" w:hint="eastAsia"/>
          <w:b w:val="0"/>
          <w:bCs w:val="0"/>
          <w:caps w:val="0"/>
          <w:noProof/>
          <w:sz w:val="24"/>
          <w:szCs w:val="24"/>
          <w14:ligatures w14:val="standardContextual"/>
        </w:rPr>
      </w:pPr>
      <w:r w:rsidRPr="001431BF">
        <w:rPr>
          <w:rFonts w:ascii="Times New Roman" w:eastAsia="宋体"/>
          <w:noProof/>
          <w:sz w:val="24"/>
          <w:szCs w:val="24"/>
        </w:rPr>
        <w:t>参考文献</w:t>
      </w:r>
      <w:r w:rsidRPr="001431BF">
        <w:rPr>
          <w:rFonts w:ascii="Times New Roman" w:eastAsia="宋体"/>
          <w:noProof/>
          <w:sz w:val="24"/>
          <w:szCs w:val="24"/>
        </w:rPr>
        <w:tab/>
      </w:r>
      <w:r w:rsidRPr="001431BF">
        <w:rPr>
          <w:rFonts w:ascii="Times New Roman" w:eastAsia="宋体"/>
          <w:noProof/>
          <w:sz w:val="24"/>
          <w:szCs w:val="24"/>
        </w:rPr>
        <w:fldChar w:fldCharType="begin"/>
      </w:r>
      <w:r w:rsidRPr="001431BF">
        <w:rPr>
          <w:rFonts w:ascii="Times New Roman" w:eastAsia="宋体"/>
          <w:noProof/>
          <w:sz w:val="24"/>
          <w:szCs w:val="24"/>
        </w:rPr>
        <w:instrText xml:space="preserve"> PAGEREF _Toc193868407 \h </w:instrText>
      </w:r>
      <w:r w:rsidRPr="001431BF">
        <w:rPr>
          <w:rFonts w:ascii="Times New Roman" w:eastAsia="宋体"/>
          <w:noProof/>
          <w:sz w:val="24"/>
          <w:szCs w:val="24"/>
        </w:rPr>
      </w:r>
      <w:r w:rsidRPr="001431BF">
        <w:rPr>
          <w:rFonts w:ascii="Times New Roman" w:eastAsia="宋体"/>
          <w:noProof/>
          <w:sz w:val="24"/>
          <w:szCs w:val="24"/>
        </w:rPr>
        <w:fldChar w:fldCharType="separate"/>
      </w:r>
      <w:r w:rsidR="005D3F19">
        <w:rPr>
          <w:rFonts w:ascii="Times New Roman" w:eastAsia="宋体"/>
          <w:noProof/>
          <w:sz w:val="24"/>
          <w:szCs w:val="24"/>
        </w:rPr>
        <w:t>26</w:t>
      </w:r>
      <w:r w:rsidRPr="001431BF">
        <w:rPr>
          <w:rFonts w:ascii="Times New Roman" w:eastAsia="宋体"/>
          <w:noProof/>
          <w:sz w:val="24"/>
          <w:szCs w:val="24"/>
        </w:rPr>
        <w:fldChar w:fldCharType="end"/>
      </w:r>
    </w:p>
    <w:p w14:paraId="159139BA" w14:textId="042EA2C5" w:rsidR="00340265" w:rsidRDefault="00DE6599" w:rsidP="00340265">
      <w:pPr>
        <w:rPr>
          <w:b/>
          <w:sz w:val="24"/>
        </w:rPr>
      </w:pPr>
      <w:r>
        <w:rPr>
          <w:b/>
          <w:sz w:val="24"/>
        </w:rPr>
        <w:fldChar w:fldCharType="end"/>
      </w:r>
    </w:p>
    <w:p w14:paraId="3266477E" w14:textId="77777777" w:rsidR="008141C3" w:rsidRDefault="008141C3">
      <w:pPr>
        <w:tabs>
          <w:tab w:val="left" w:pos="1185"/>
        </w:tabs>
        <w:sectPr w:rsidR="008141C3">
          <w:headerReference w:type="default" r:id="rId11"/>
          <w:pgSz w:w="11906" w:h="16838"/>
          <w:pgMar w:top="1418" w:right="1418" w:bottom="1134" w:left="1701" w:header="851" w:footer="992" w:gutter="0"/>
          <w:pgNumType w:fmt="upperRoman"/>
          <w:cols w:space="425"/>
          <w:docGrid w:linePitch="312"/>
        </w:sectPr>
      </w:pPr>
    </w:p>
    <w:p w14:paraId="18D1851E" w14:textId="2A401D88" w:rsidR="008141C3" w:rsidRDefault="00CC64E6">
      <w:pPr>
        <w:jc w:val="center"/>
        <w:rPr>
          <w:rFonts w:eastAsia="黑体"/>
          <w:b/>
          <w:sz w:val="30"/>
          <w:szCs w:val="30"/>
        </w:rPr>
      </w:pPr>
      <w:r w:rsidRPr="00CC64E6">
        <w:rPr>
          <w:rFonts w:eastAsia="黑体" w:hint="eastAsia"/>
          <w:b/>
          <w:sz w:val="30"/>
          <w:szCs w:val="30"/>
        </w:rPr>
        <w:t>基于多智能体</w:t>
      </w:r>
      <w:r w:rsidRPr="00CC64E6">
        <w:rPr>
          <w:rFonts w:eastAsia="黑体" w:hint="eastAsia"/>
          <w:b/>
          <w:sz w:val="30"/>
          <w:szCs w:val="30"/>
        </w:rPr>
        <w:t>LLM</w:t>
      </w:r>
      <w:r w:rsidRPr="00CC64E6">
        <w:rPr>
          <w:rFonts w:eastAsia="黑体" w:hint="eastAsia"/>
          <w:b/>
          <w:sz w:val="30"/>
          <w:szCs w:val="30"/>
        </w:rPr>
        <w:t>的</w:t>
      </w:r>
      <w:r w:rsidRPr="00CC64E6">
        <w:rPr>
          <w:rFonts w:eastAsia="黑体" w:hint="eastAsia"/>
          <w:b/>
          <w:sz w:val="30"/>
          <w:szCs w:val="30"/>
        </w:rPr>
        <w:t>Text2SQL</w:t>
      </w:r>
      <w:r w:rsidRPr="00CC64E6">
        <w:rPr>
          <w:rFonts w:eastAsia="黑体" w:hint="eastAsia"/>
          <w:b/>
          <w:sz w:val="30"/>
          <w:szCs w:val="30"/>
        </w:rPr>
        <w:t>系统设计与实现</w:t>
      </w:r>
    </w:p>
    <w:p w14:paraId="38EC894B" w14:textId="77777777" w:rsidR="008141C3" w:rsidRDefault="008141C3">
      <w:pPr>
        <w:spacing w:line="360" w:lineRule="auto"/>
        <w:rPr>
          <w:b/>
          <w:szCs w:val="21"/>
        </w:rPr>
      </w:pPr>
    </w:p>
    <w:p w14:paraId="10E0409D" w14:textId="05DE55A8" w:rsidR="008141C3" w:rsidRPr="00B267AE" w:rsidRDefault="00000000" w:rsidP="00B267AE">
      <w:pPr>
        <w:pStyle w:val="af3"/>
        <w:jc w:val="left"/>
        <w:rPr>
          <w:sz w:val="21"/>
        </w:rPr>
      </w:pPr>
      <w:bookmarkStart w:id="0" w:name="_Toc193469220"/>
      <w:bookmarkStart w:id="1" w:name="_Toc193469274"/>
      <w:bookmarkStart w:id="2" w:name="_Toc193469316"/>
      <w:bookmarkStart w:id="3" w:name="_Toc193469966"/>
      <w:bookmarkStart w:id="4" w:name="_Toc193650412"/>
      <w:bookmarkStart w:id="5" w:name="_Toc193868382"/>
      <w:r>
        <w:rPr>
          <w:rFonts w:hint="eastAsia"/>
          <w:sz w:val="21"/>
        </w:rPr>
        <w:t>摘要：</w:t>
      </w:r>
      <w:bookmarkEnd w:id="0"/>
      <w:bookmarkEnd w:id="1"/>
      <w:bookmarkEnd w:id="2"/>
      <w:bookmarkEnd w:id="3"/>
      <w:bookmarkEnd w:id="4"/>
      <w:bookmarkEnd w:id="5"/>
    </w:p>
    <w:p w14:paraId="11E29796" w14:textId="6493B891" w:rsidR="009B435A" w:rsidRDefault="00B55AE9" w:rsidP="00516240">
      <w:pPr>
        <w:spacing w:beforeLines="100" w:before="312" w:line="360" w:lineRule="auto"/>
        <w:ind w:firstLineChars="200" w:firstLine="420"/>
        <w:rPr>
          <w:szCs w:val="21"/>
        </w:rPr>
      </w:pPr>
      <w:r w:rsidRPr="00B55AE9">
        <w:rPr>
          <w:rFonts w:hint="eastAsia"/>
          <w:szCs w:val="21"/>
        </w:rPr>
        <w:t>近几年</w:t>
      </w:r>
      <w:r w:rsidRPr="00B55AE9">
        <w:rPr>
          <w:rFonts w:hint="eastAsia"/>
          <w:szCs w:val="21"/>
        </w:rPr>
        <w:t>LLM</w:t>
      </w:r>
      <w:r w:rsidR="00AC2823" w:rsidRPr="00B55AE9">
        <w:rPr>
          <w:rFonts w:hint="eastAsia"/>
          <w:szCs w:val="21"/>
        </w:rPr>
        <w:t>（</w:t>
      </w:r>
      <w:r w:rsidR="00AC2823">
        <w:rPr>
          <w:rFonts w:hint="eastAsia"/>
          <w:szCs w:val="21"/>
        </w:rPr>
        <w:t>大语言模型</w:t>
      </w:r>
      <w:r w:rsidR="00AC2823" w:rsidRPr="00B55AE9">
        <w:rPr>
          <w:rFonts w:hint="eastAsia"/>
          <w:szCs w:val="21"/>
        </w:rPr>
        <w:t>）</w:t>
      </w:r>
      <w:r w:rsidRPr="00B55AE9">
        <w:rPr>
          <w:rFonts w:hint="eastAsia"/>
          <w:szCs w:val="21"/>
        </w:rPr>
        <w:t>的兴起</w:t>
      </w:r>
      <w:r w:rsidR="00A65336">
        <w:rPr>
          <w:rFonts w:hint="eastAsia"/>
          <w:szCs w:val="21"/>
        </w:rPr>
        <w:t>为</w:t>
      </w:r>
      <w:r w:rsidRPr="00B55AE9">
        <w:rPr>
          <w:rFonts w:hint="eastAsia"/>
          <w:szCs w:val="21"/>
        </w:rPr>
        <w:t>Text2SQL</w:t>
      </w:r>
      <w:r w:rsidRPr="00B55AE9">
        <w:rPr>
          <w:rFonts w:hint="eastAsia"/>
          <w:szCs w:val="21"/>
        </w:rPr>
        <w:t>提供了新</w:t>
      </w:r>
      <w:r w:rsidR="00A65336">
        <w:rPr>
          <w:rFonts w:hint="eastAsia"/>
          <w:szCs w:val="21"/>
        </w:rPr>
        <w:t>的方案</w:t>
      </w:r>
      <w:r w:rsidRPr="00B55AE9">
        <w:rPr>
          <w:rFonts w:hint="eastAsia"/>
          <w:szCs w:val="21"/>
        </w:rPr>
        <w:t>，其强大的语言理解和生成能力在</w:t>
      </w:r>
      <w:r w:rsidRPr="00B55AE9">
        <w:rPr>
          <w:rFonts w:hint="eastAsia"/>
          <w:szCs w:val="21"/>
        </w:rPr>
        <w:t>Text2SQL</w:t>
      </w:r>
      <w:r w:rsidRPr="00B55AE9">
        <w:rPr>
          <w:rFonts w:hint="eastAsia"/>
          <w:szCs w:val="21"/>
        </w:rPr>
        <w:t>任务中表现出众。</w:t>
      </w:r>
      <w:r w:rsidR="001939D3">
        <w:rPr>
          <w:rFonts w:hint="eastAsia"/>
          <w:vertAlign w:val="superscript"/>
        </w:rPr>
        <w:t>[</w:t>
      </w:r>
      <w:r w:rsidR="001939D3">
        <w:rPr>
          <w:vertAlign w:val="superscript"/>
        </w:rPr>
        <w:t>1]</w:t>
      </w:r>
      <w:r w:rsidR="001939D3">
        <w:rPr>
          <w:rFonts w:hint="eastAsia"/>
          <w:vertAlign w:val="superscript"/>
        </w:rPr>
        <w:t xml:space="preserve"> </w:t>
      </w:r>
      <w:r w:rsidR="00A65336" w:rsidRPr="00B55AE9">
        <w:rPr>
          <w:rFonts w:hint="eastAsia"/>
          <w:szCs w:val="21"/>
        </w:rPr>
        <w:t>Text2SQL</w:t>
      </w:r>
      <w:r w:rsidR="00A65336" w:rsidRPr="00B55AE9">
        <w:rPr>
          <w:rFonts w:hint="eastAsia"/>
          <w:szCs w:val="21"/>
        </w:rPr>
        <w:t>（</w:t>
      </w:r>
      <w:r w:rsidR="00A65336" w:rsidRPr="00B55AE9">
        <w:rPr>
          <w:rFonts w:hint="eastAsia"/>
          <w:szCs w:val="21"/>
        </w:rPr>
        <w:t>Text-to-SQL</w:t>
      </w:r>
      <w:r w:rsidR="00A65336" w:rsidRPr="00B55AE9">
        <w:rPr>
          <w:rFonts w:hint="eastAsia"/>
          <w:szCs w:val="21"/>
        </w:rPr>
        <w:t>）旨在将自然语言查询转译到</w:t>
      </w:r>
      <w:r w:rsidR="00A65336" w:rsidRPr="00B55AE9">
        <w:rPr>
          <w:rFonts w:hint="eastAsia"/>
          <w:szCs w:val="21"/>
        </w:rPr>
        <w:t>SQL</w:t>
      </w:r>
      <w:r w:rsidR="00A65336" w:rsidRPr="00B55AE9">
        <w:rPr>
          <w:rFonts w:hint="eastAsia"/>
          <w:szCs w:val="21"/>
        </w:rPr>
        <w:t>语句，允许人们用日常用语访问数据库。</w:t>
      </w:r>
    </w:p>
    <w:p w14:paraId="061B8C7F" w14:textId="294FD264" w:rsidR="008141C3" w:rsidRPr="009B435A" w:rsidRDefault="00A65336" w:rsidP="009B435A">
      <w:pPr>
        <w:spacing w:line="360" w:lineRule="auto"/>
        <w:ind w:firstLineChars="200" w:firstLine="420"/>
        <w:rPr>
          <w:szCs w:val="21"/>
        </w:rPr>
      </w:pPr>
      <w:r w:rsidRPr="00B55AE9">
        <w:rPr>
          <w:rFonts w:hint="eastAsia"/>
          <w:szCs w:val="21"/>
        </w:rPr>
        <w:t>传统的</w:t>
      </w:r>
      <w:r w:rsidRPr="00B55AE9">
        <w:rPr>
          <w:rFonts w:hint="eastAsia"/>
          <w:szCs w:val="21"/>
        </w:rPr>
        <w:t>Text2SQL</w:t>
      </w:r>
      <w:r w:rsidRPr="00B55AE9">
        <w:rPr>
          <w:rFonts w:hint="eastAsia"/>
          <w:szCs w:val="21"/>
        </w:rPr>
        <w:t>运用基于模板</w:t>
      </w:r>
      <w:r w:rsidRPr="00B55AE9">
        <w:rPr>
          <w:rFonts w:hint="eastAsia"/>
          <w:szCs w:val="21"/>
        </w:rPr>
        <w:t>/</w:t>
      </w:r>
      <w:r w:rsidRPr="00B55AE9">
        <w:rPr>
          <w:rFonts w:hint="eastAsia"/>
          <w:szCs w:val="21"/>
        </w:rPr>
        <w:t>规则的方法或深度学习，在应对模式复杂的数据库和多样化查询时表现有限。</w:t>
      </w:r>
      <w:r w:rsidR="0097385B">
        <w:rPr>
          <w:rFonts w:hint="eastAsia"/>
          <w:szCs w:val="21"/>
        </w:rPr>
        <w:t>随着</w:t>
      </w:r>
      <w:r w:rsidR="0097385B">
        <w:rPr>
          <w:rFonts w:hint="eastAsia"/>
          <w:szCs w:val="21"/>
        </w:rPr>
        <w:t>LLM</w:t>
      </w:r>
      <w:r w:rsidR="0097385B">
        <w:rPr>
          <w:rFonts w:hint="eastAsia"/>
          <w:szCs w:val="21"/>
        </w:rPr>
        <w:t>的发展，基于</w:t>
      </w:r>
      <w:r w:rsidR="0097385B">
        <w:rPr>
          <w:rFonts w:hint="eastAsia"/>
          <w:szCs w:val="21"/>
        </w:rPr>
        <w:t>LLM</w:t>
      </w:r>
      <w:r w:rsidR="0097385B">
        <w:rPr>
          <w:rFonts w:hint="eastAsia"/>
          <w:szCs w:val="21"/>
        </w:rPr>
        <w:t>的方案逐渐流行。</w:t>
      </w:r>
      <w:r w:rsidR="00B55AE9" w:rsidRPr="00B55AE9">
        <w:rPr>
          <w:rFonts w:hint="eastAsia"/>
          <w:szCs w:val="21"/>
        </w:rPr>
        <w:t>然而</w:t>
      </w:r>
      <w:r w:rsidR="00B55AE9" w:rsidRPr="00B55AE9">
        <w:rPr>
          <w:rFonts w:hint="eastAsia"/>
          <w:szCs w:val="21"/>
        </w:rPr>
        <w:t>LLM</w:t>
      </w:r>
      <w:r w:rsidR="00B55AE9" w:rsidRPr="00B55AE9">
        <w:rPr>
          <w:rFonts w:hint="eastAsia"/>
          <w:szCs w:val="21"/>
        </w:rPr>
        <w:t>不是银弹，直接调用单一</w:t>
      </w:r>
      <w:r w:rsidR="00B55AE9" w:rsidRPr="00B55AE9">
        <w:rPr>
          <w:rFonts w:hint="eastAsia"/>
          <w:szCs w:val="21"/>
        </w:rPr>
        <w:t>LLM</w:t>
      </w:r>
      <w:r w:rsidR="00B55AE9" w:rsidRPr="00B55AE9">
        <w:rPr>
          <w:rFonts w:hint="eastAsia"/>
          <w:szCs w:val="21"/>
        </w:rPr>
        <w:t>会面临巨量的</w:t>
      </w:r>
      <w:r w:rsidR="00B55AE9" w:rsidRPr="00B55AE9">
        <w:rPr>
          <w:rFonts w:hint="eastAsia"/>
          <w:szCs w:val="21"/>
        </w:rPr>
        <w:t>token</w:t>
      </w:r>
      <w:r w:rsidR="00B55AE9" w:rsidRPr="00B55AE9">
        <w:rPr>
          <w:rFonts w:hint="eastAsia"/>
          <w:szCs w:val="21"/>
        </w:rPr>
        <w:t>消耗成本、难以避免的数据隐私风险、以及生成结果的不稳定性</w:t>
      </w:r>
      <w:r w:rsidR="00B55AE9">
        <w:rPr>
          <w:kern w:val="0"/>
          <w:szCs w:val="21"/>
        </w:rPr>
        <w:t>。</w:t>
      </w:r>
    </w:p>
    <w:p w14:paraId="69E9A639" w14:textId="1A7F4B6F" w:rsidR="008141C3" w:rsidRDefault="00B55AE9" w:rsidP="00A443D8">
      <w:pPr>
        <w:spacing w:line="360" w:lineRule="auto"/>
        <w:ind w:firstLineChars="200" w:firstLine="420"/>
        <w:rPr>
          <w:szCs w:val="21"/>
        </w:rPr>
      </w:pPr>
      <w:r w:rsidRPr="00B55AE9">
        <w:rPr>
          <w:rFonts w:hint="eastAsia"/>
          <w:szCs w:val="21"/>
        </w:rPr>
        <w:t>本文在此提出一种多智能体架构赋能的</w:t>
      </w:r>
      <w:r w:rsidRPr="00B55AE9">
        <w:rPr>
          <w:rFonts w:hint="eastAsia"/>
          <w:szCs w:val="21"/>
        </w:rPr>
        <w:t>Text2SQL</w:t>
      </w:r>
      <w:r w:rsidRPr="00B55AE9">
        <w:rPr>
          <w:rFonts w:hint="eastAsia"/>
          <w:szCs w:val="21"/>
        </w:rPr>
        <w:t>系统，设计多个分工明确的</w:t>
      </w:r>
      <w:r w:rsidRPr="00B55AE9">
        <w:rPr>
          <w:rFonts w:hint="eastAsia"/>
          <w:szCs w:val="21"/>
        </w:rPr>
        <w:t>LLM</w:t>
      </w:r>
      <w:r w:rsidRPr="00B55AE9">
        <w:rPr>
          <w:rFonts w:hint="eastAsia"/>
          <w:szCs w:val="21"/>
        </w:rPr>
        <w:t>协同工作，以构建端到端的流水线：从用户意图澄清、知识检索、</w:t>
      </w:r>
      <w:r w:rsidRPr="00B55AE9">
        <w:rPr>
          <w:rFonts w:hint="eastAsia"/>
          <w:szCs w:val="21"/>
        </w:rPr>
        <w:t>prompt</w:t>
      </w:r>
      <w:r w:rsidRPr="00B55AE9">
        <w:rPr>
          <w:rFonts w:hint="eastAsia"/>
          <w:szCs w:val="21"/>
        </w:rPr>
        <w:t>生成、</w:t>
      </w:r>
      <w:r w:rsidRPr="00B55AE9">
        <w:rPr>
          <w:rFonts w:hint="eastAsia"/>
          <w:szCs w:val="21"/>
        </w:rPr>
        <w:t>SQL</w:t>
      </w:r>
      <w:r w:rsidRPr="00B55AE9">
        <w:rPr>
          <w:rFonts w:hint="eastAsia"/>
          <w:szCs w:val="21"/>
        </w:rPr>
        <w:t>生成、多答案校验、到结果反馈。我们的系统充分利用</w:t>
      </w:r>
      <w:r w:rsidRPr="00B55AE9">
        <w:rPr>
          <w:rFonts w:hint="eastAsia"/>
          <w:szCs w:val="21"/>
        </w:rPr>
        <w:t>LLM</w:t>
      </w:r>
      <w:r w:rsidRPr="00B55AE9">
        <w:rPr>
          <w:rFonts w:hint="eastAsia"/>
          <w:szCs w:val="21"/>
        </w:rPr>
        <w:t>在复杂推理和语言生成上的优势（注意，</w:t>
      </w:r>
      <w:r w:rsidRPr="00B55AE9">
        <w:rPr>
          <w:rFonts w:hint="eastAsia"/>
          <w:szCs w:val="21"/>
        </w:rPr>
        <w:t>SQL</w:t>
      </w:r>
      <w:r w:rsidRPr="00B55AE9">
        <w:rPr>
          <w:rFonts w:hint="eastAsia"/>
          <w:szCs w:val="21"/>
        </w:rPr>
        <w:t>自身的语法规则就是对标自然语言而设计出来的），应用多智能体协作机制提高查询的准确性和稳定性。我们的优化策略包括：</w:t>
      </w:r>
      <w:r w:rsidRPr="00B55AE9">
        <w:rPr>
          <w:rFonts w:hint="eastAsia"/>
          <w:szCs w:val="21"/>
        </w:rPr>
        <w:t>RAG</w:t>
      </w:r>
      <w:r w:rsidRPr="00B55AE9">
        <w:rPr>
          <w:rFonts w:hint="eastAsia"/>
          <w:szCs w:val="21"/>
        </w:rPr>
        <w:t>知识检索，多智能体投票决策、异步并行处理、上下文缓存、会话剪枝、</w:t>
      </w:r>
      <w:r w:rsidRPr="00B55AE9">
        <w:rPr>
          <w:rFonts w:hint="eastAsia"/>
          <w:szCs w:val="21"/>
        </w:rPr>
        <w:t xml:space="preserve">partial mode </w:t>
      </w:r>
      <w:r w:rsidRPr="00B55AE9">
        <w:rPr>
          <w:rFonts w:hint="eastAsia"/>
          <w:szCs w:val="21"/>
        </w:rPr>
        <w:t>前缀引导、结构化输出约束、以及</w:t>
      </w:r>
      <w:r w:rsidRPr="00B55AE9">
        <w:rPr>
          <w:rFonts w:hint="eastAsia"/>
          <w:szCs w:val="21"/>
        </w:rPr>
        <w:t>RDBMS</w:t>
      </w:r>
      <w:r w:rsidRPr="00B55AE9">
        <w:rPr>
          <w:rFonts w:hint="eastAsia"/>
          <w:szCs w:val="21"/>
        </w:rPr>
        <w:t>事务机制保障数据安全</w:t>
      </w:r>
      <w:r>
        <w:rPr>
          <w:szCs w:val="21"/>
        </w:rPr>
        <w:t>。</w:t>
      </w:r>
    </w:p>
    <w:p w14:paraId="439ABA7D" w14:textId="668960F3" w:rsidR="008141C3" w:rsidRDefault="00B55AE9" w:rsidP="00A443D8">
      <w:pPr>
        <w:spacing w:line="360" w:lineRule="auto"/>
        <w:ind w:firstLineChars="200" w:firstLine="420"/>
        <w:rPr>
          <w:szCs w:val="21"/>
        </w:rPr>
      </w:pPr>
      <w:r w:rsidRPr="00B55AE9">
        <w:rPr>
          <w:rFonts w:hint="eastAsia"/>
          <w:szCs w:val="21"/>
        </w:rPr>
        <w:t>实验结果表明，相较于传统方案，本系统在查询准确率、执行效率、结果稳定性方面均有显著提升</w:t>
      </w:r>
      <w:r>
        <w:rPr>
          <w:szCs w:val="21"/>
        </w:rPr>
        <w:t>。</w:t>
      </w:r>
    </w:p>
    <w:p w14:paraId="21F128D3" w14:textId="77777777" w:rsidR="008141C3" w:rsidRDefault="008141C3" w:rsidP="00C878F5">
      <w:pPr>
        <w:spacing w:line="360" w:lineRule="auto"/>
        <w:rPr>
          <w:szCs w:val="21"/>
        </w:rPr>
      </w:pPr>
    </w:p>
    <w:p w14:paraId="3BB7F135" w14:textId="77777777" w:rsidR="008141C3" w:rsidRDefault="008141C3" w:rsidP="00C878F5">
      <w:pPr>
        <w:spacing w:line="360" w:lineRule="auto"/>
        <w:rPr>
          <w:szCs w:val="21"/>
        </w:rPr>
      </w:pPr>
    </w:p>
    <w:p w14:paraId="1AAD4DD5" w14:textId="27688300" w:rsidR="008141C3" w:rsidRDefault="00000000">
      <w:pPr>
        <w:spacing w:line="360" w:lineRule="auto"/>
        <w:rPr>
          <w:szCs w:val="21"/>
        </w:rPr>
      </w:pPr>
      <w:r>
        <w:rPr>
          <w:b/>
          <w:szCs w:val="21"/>
        </w:rPr>
        <w:t>关键词：</w:t>
      </w:r>
      <w:r w:rsidR="00602768">
        <w:rPr>
          <w:rFonts w:hint="eastAsia"/>
          <w:szCs w:val="21"/>
        </w:rPr>
        <w:t>Text2SQL</w:t>
      </w:r>
      <w:r>
        <w:rPr>
          <w:szCs w:val="21"/>
        </w:rPr>
        <w:t>，</w:t>
      </w:r>
      <w:r w:rsidR="00602768">
        <w:rPr>
          <w:rFonts w:hint="eastAsia"/>
          <w:szCs w:val="21"/>
        </w:rPr>
        <w:t>L</w:t>
      </w:r>
      <w:r>
        <w:rPr>
          <w:szCs w:val="21"/>
        </w:rPr>
        <w:t>L</w:t>
      </w:r>
      <w:r w:rsidR="00602768">
        <w:rPr>
          <w:rFonts w:hint="eastAsia"/>
          <w:szCs w:val="21"/>
        </w:rPr>
        <w:t>M</w:t>
      </w:r>
      <w:r>
        <w:rPr>
          <w:szCs w:val="21"/>
        </w:rPr>
        <w:t>，</w:t>
      </w:r>
      <w:r w:rsidR="00602768">
        <w:rPr>
          <w:rFonts w:hint="eastAsia"/>
          <w:szCs w:val="21"/>
        </w:rPr>
        <w:t>多智能体</w:t>
      </w:r>
      <w:r>
        <w:rPr>
          <w:szCs w:val="21"/>
        </w:rPr>
        <w:t>，</w:t>
      </w:r>
      <w:r w:rsidR="00602768">
        <w:rPr>
          <w:rFonts w:hint="eastAsia"/>
          <w:szCs w:val="21"/>
        </w:rPr>
        <w:t>数据库</w:t>
      </w:r>
    </w:p>
    <w:p w14:paraId="058F941D" w14:textId="77777777" w:rsidR="008141C3" w:rsidRPr="00FE690A" w:rsidRDefault="008141C3" w:rsidP="00C878F5">
      <w:pPr>
        <w:spacing w:line="360" w:lineRule="auto"/>
        <w:rPr>
          <w:sz w:val="24"/>
        </w:rPr>
      </w:pPr>
    </w:p>
    <w:p w14:paraId="4DC2A40D" w14:textId="77777777" w:rsidR="00C878F5" w:rsidRDefault="00C878F5" w:rsidP="00C878F5">
      <w:pPr>
        <w:sectPr w:rsidR="00C878F5" w:rsidSect="00C878F5">
          <w:footerReference w:type="default" r:id="rId12"/>
          <w:pgSz w:w="11906" w:h="16838"/>
          <w:pgMar w:top="1418" w:right="1418" w:bottom="1134" w:left="1701" w:header="851" w:footer="992" w:gutter="0"/>
          <w:pgNumType w:fmt="upperRoman"/>
          <w:cols w:space="425"/>
          <w:docGrid w:type="lines" w:linePitch="312"/>
        </w:sectPr>
      </w:pPr>
    </w:p>
    <w:p w14:paraId="06D6BC8A" w14:textId="5488F7A9" w:rsidR="008141C3" w:rsidRDefault="00FF2188" w:rsidP="00C878F5">
      <w:pPr>
        <w:jc w:val="center"/>
        <w:rPr>
          <w:rFonts w:eastAsia="黑体"/>
          <w:b/>
          <w:sz w:val="30"/>
          <w:szCs w:val="30"/>
        </w:rPr>
      </w:pPr>
      <w:r w:rsidRPr="00FF2188">
        <w:rPr>
          <w:rFonts w:eastAsia="黑体"/>
          <w:b/>
          <w:sz w:val="30"/>
          <w:szCs w:val="30"/>
        </w:rPr>
        <w:t>Design and Implementation of a Multi-Agent LLM-Based Text2SQL System</w:t>
      </w:r>
    </w:p>
    <w:p w14:paraId="770BB420" w14:textId="77777777" w:rsidR="008141C3" w:rsidRDefault="008141C3">
      <w:pPr>
        <w:spacing w:line="360" w:lineRule="auto"/>
        <w:rPr>
          <w:rFonts w:eastAsia="黑体"/>
          <w:b/>
          <w:szCs w:val="21"/>
        </w:rPr>
      </w:pPr>
    </w:p>
    <w:p w14:paraId="170A2018" w14:textId="77777777" w:rsidR="008141C3" w:rsidRDefault="00000000">
      <w:pPr>
        <w:pStyle w:val="af3"/>
        <w:jc w:val="left"/>
        <w:rPr>
          <w:rFonts w:ascii="Times New Roman" w:hAnsi="Times New Roman" w:cs="Times New Roman"/>
          <w:sz w:val="21"/>
        </w:rPr>
      </w:pPr>
      <w:bookmarkStart w:id="6" w:name="_Toc193469221"/>
      <w:bookmarkStart w:id="7" w:name="_Toc193469275"/>
      <w:bookmarkStart w:id="8" w:name="_Toc193469317"/>
      <w:bookmarkStart w:id="9" w:name="_Toc193469967"/>
      <w:bookmarkStart w:id="10" w:name="_Toc193868383"/>
      <w:r>
        <w:rPr>
          <w:rFonts w:ascii="Times New Roman" w:hAnsi="Times New Roman" w:cs="Times New Roman"/>
          <w:sz w:val="21"/>
        </w:rPr>
        <w:t>Abstract:</w:t>
      </w:r>
      <w:bookmarkEnd w:id="6"/>
      <w:bookmarkEnd w:id="7"/>
      <w:bookmarkEnd w:id="8"/>
      <w:bookmarkEnd w:id="9"/>
      <w:bookmarkEnd w:id="10"/>
    </w:p>
    <w:p w14:paraId="20D4D92C" w14:textId="77777777" w:rsidR="008D4B88" w:rsidRDefault="008D4B88" w:rsidP="00516240">
      <w:pPr>
        <w:pStyle w:val="ae"/>
        <w:tabs>
          <w:tab w:val="clear" w:pos="4153"/>
          <w:tab w:val="clear" w:pos="8306"/>
        </w:tabs>
        <w:spacing w:beforeLines="100" w:before="240" w:line="360" w:lineRule="auto"/>
        <w:ind w:firstLine="420"/>
        <w:jc w:val="both"/>
        <w:rPr>
          <w:sz w:val="21"/>
          <w:szCs w:val="21"/>
        </w:rPr>
      </w:pPr>
      <w:r w:rsidRPr="00F40C8B">
        <w:rPr>
          <w:sz w:val="21"/>
          <w:szCs w:val="21"/>
        </w:rPr>
        <w:t>The recent rise of Large Language Models (LLMs) has introduced a new paradigm for Text2SQL, leveraging their powerful language understanding and generation capabilities to achieve remarkable results.</w:t>
      </w:r>
      <w:r>
        <w:rPr>
          <w:rFonts w:hint="eastAsia"/>
          <w:vertAlign w:val="superscript"/>
        </w:rPr>
        <w:t>[</w:t>
      </w:r>
      <w:r>
        <w:rPr>
          <w:vertAlign w:val="superscript"/>
        </w:rPr>
        <w:t>1]</w:t>
      </w:r>
      <w:r>
        <w:rPr>
          <w:rFonts w:hint="eastAsia"/>
          <w:vertAlign w:val="superscript"/>
        </w:rPr>
        <w:t xml:space="preserve">  </w:t>
      </w:r>
      <w:r w:rsidR="00F40C8B" w:rsidRPr="00F40C8B">
        <w:rPr>
          <w:sz w:val="21"/>
          <w:szCs w:val="21"/>
        </w:rPr>
        <w:t>Text2SQL (Text-to-SQL) aims to translate natural language queries into SQL statements, allowing users to access databases using everyday language.</w:t>
      </w:r>
    </w:p>
    <w:p w14:paraId="7A7E04EB" w14:textId="0E9078A7" w:rsidR="008141C3" w:rsidRDefault="00F40C8B" w:rsidP="003873CB">
      <w:pPr>
        <w:pStyle w:val="ae"/>
        <w:tabs>
          <w:tab w:val="clear" w:pos="4153"/>
          <w:tab w:val="clear" w:pos="8306"/>
        </w:tabs>
        <w:spacing w:beforeLines="50" w:before="120" w:line="360" w:lineRule="auto"/>
        <w:ind w:firstLine="420"/>
        <w:jc w:val="both"/>
        <w:rPr>
          <w:color w:val="000000"/>
          <w:sz w:val="21"/>
          <w:szCs w:val="21"/>
        </w:rPr>
      </w:pPr>
      <w:r w:rsidRPr="00F40C8B">
        <w:rPr>
          <w:sz w:val="21"/>
          <w:szCs w:val="21"/>
        </w:rPr>
        <w:t xml:space="preserve">Traditional Text2SQL approaches, which rely on template/rule-based methods or deep learning, struggle with complex database schemas and diverse query patterns. </w:t>
      </w:r>
      <w:r w:rsidR="00CA344A">
        <w:rPr>
          <w:rFonts w:hint="eastAsia"/>
          <w:sz w:val="21"/>
          <w:szCs w:val="21"/>
        </w:rPr>
        <w:t xml:space="preserve"> </w:t>
      </w:r>
      <w:r w:rsidR="008D4B88" w:rsidRPr="008D4B88">
        <w:rPr>
          <w:sz w:val="21"/>
          <w:szCs w:val="21"/>
        </w:rPr>
        <w:t>With the advancement of LLMs, LLM-based solutions have gradually gained popularity.</w:t>
      </w:r>
      <w:r w:rsidRPr="00F40C8B">
        <w:rPr>
          <w:sz w:val="21"/>
          <w:szCs w:val="21"/>
        </w:rPr>
        <w:t xml:space="preserve"> </w:t>
      </w:r>
      <w:r w:rsidR="00CA344A">
        <w:rPr>
          <w:rFonts w:hint="eastAsia"/>
          <w:sz w:val="21"/>
          <w:szCs w:val="21"/>
        </w:rPr>
        <w:t xml:space="preserve"> </w:t>
      </w:r>
      <w:r w:rsidRPr="00F40C8B">
        <w:rPr>
          <w:sz w:val="21"/>
          <w:szCs w:val="21"/>
        </w:rPr>
        <w:t xml:space="preserve">However, LLMs are not a silver bullet. </w:t>
      </w:r>
      <w:r w:rsidR="00F3326C">
        <w:rPr>
          <w:rFonts w:hint="eastAsia"/>
          <w:sz w:val="21"/>
          <w:szCs w:val="21"/>
        </w:rPr>
        <w:t xml:space="preserve"> </w:t>
      </w:r>
      <w:r w:rsidRPr="00F40C8B">
        <w:rPr>
          <w:sz w:val="21"/>
          <w:szCs w:val="21"/>
        </w:rPr>
        <w:t>Directly using a single LLM poses challenges such as high token consumption costs, inherent data privacy risks, and instability in generated results</w:t>
      </w:r>
      <w:r>
        <w:rPr>
          <w:color w:val="000000"/>
          <w:sz w:val="21"/>
          <w:szCs w:val="21"/>
        </w:rPr>
        <w:t>.</w:t>
      </w:r>
    </w:p>
    <w:p w14:paraId="4F8FA128" w14:textId="2DEF6B45" w:rsidR="008141C3" w:rsidRDefault="00232BA7" w:rsidP="00A443D8">
      <w:pPr>
        <w:pStyle w:val="ae"/>
        <w:tabs>
          <w:tab w:val="clear" w:pos="4153"/>
          <w:tab w:val="clear" w:pos="8306"/>
        </w:tabs>
        <w:spacing w:line="360" w:lineRule="auto"/>
        <w:ind w:firstLine="420"/>
        <w:jc w:val="both"/>
        <w:rPr>
          <w:sz w:val="21"/>
          <w:szCs w:val="21"/>
        </w:rPr>
      </w:pPr>
      <w:r w:rsidRPr="00232BA7">
        <w:rPr>
          <w:sz w:val="21"/>
          <w:szCs w:val="21"/>
        </w:rPr>
        <w:t xml:space="preserve">To address these challenges, this paper proposes a multi-agent architecture-powered Text2SQL system, where multiple LLMs collaborate within a well-structured pipeline—from user intent clarification, knowledge retrieval, and prompt generation to SQL generation, multi-answer validation, and result feedback. </w:t>
      </w:r>
      <w:r w:rsidR="00CA344A">
        <w:rPr>
          <w:rFonts w:hint="eastAsia"/>
          <w:sz w:val="21"/>
          <w:szCs w:val="21"/>
        </w:rPr>
        <w:t xml:space="preserve"> </w:t>
      </w:r>
      <w:r w:rsidRPr="00232BA7">
        <w:rPr>
          <w:sz w:val="21"/>
          <w:szCs w:val="21"/>
        </w:rPr>
        <w:t xml:space="preserve">Our system fully capitalizes on LLMs’ strengths in complex reasoning and language generation (notably, SQL syntax itself is designed to align with natural language concepts). </w:t>
      </w:r>
      <w:r w:rsidR="00CA344A">
        <w:rPr>
          <w:rFonts w:hint="eastAsia"/>
          <w:sz w:val="21"/>
          <w:szCs w:val="21"/>
        </w:rPr>
        <w:t xml:space="preserve"> </w:t>
      </w:r>
      <w:r w:rsidRPr="00232BA7">
        <w:rPr>
          <w:sz w:val="21"/>
          <w:szCs w:val="21"/>
        </w:rPr>
        <w:t xml:space="preserve">By employing a multi-agent collaboration mechanism, we enhance query accuracy and stability. </w:t>
      </w:r>
      <w:r w:rsidR="00CA344A">
        <w:rPr>
          <w:rFonts w:hint="eastAsia"/>
          <w:sz w:val="21"/>
          <w:szCs w:val="21"/>
        </w:rPr>
        <w:t xml:space="preserve"> </w:t>
      </w:r>
      <w:r w:rsidRPr="00232BA7">
        <w:rPr>
          <w:sz w:val="21"/>
          <w:szCs w:val="21"/>
        </w:rPr>
        <w:t>Our optimization strategies include Retrieval-Augmented Generation (RAG) for knowledge retrieval, multi-agent voting mechanisms, asynchronous parallel processing, context caching, session pruning, partial mode prefix guidance, structured output constraints, and RDBMS transaction mechanisms to ensure data security</w:t>
      </w:r>
      <w:r>
        <w:rPr>
          <w:sz w:val="21"/>
          <w:szCs w:val="21"/>
        </w:rPr>
        <w:t>.</w:t>
      </w:r>
    </w:p>
    <w:p w14:paraId="54266A0D" w14:textId="60E9BAB1" w:rsidR="008141C3" w:rsidRDefault="00C10AA5" w:rsidP="00A443D8">
      <w:pPr>
        <w:pStyle w:val="ae"/>
        <w:tabs>
          <w:tab w:val="clear" w:pos="4153"/>
          <w:tab w:val="clear" w:pos="8306"/>
        </w:tabs>
        <w:spacing w:line="360" w:lineRule="auto"/>
        <w:ind w:firstLine="420"/>
        <w:jc w:val="both"/>
        <w:rPr>
          <w:sz w:val="21"/>
          <w:szCs w:val="21"/>
        </w:rPr>
      </w:pPr>
      <w:r w:rsidRPr="00C10AA5">
        <w:rPr>
          <w:sz w:val="21"/>
          <w:szCs w:val="21"/>
        </w:rPr>
        <w:t>Experimental results demonstrate that, compared to traditional approaches, our system significantly improves query accuracy, execution efficiency, and result stability</w:t>
      </w:r>
      <w:r>
        <w:rPr>
          <w:sz w:val="21"/>
          <w:szCs w:val="21"/>
        </w:rPr>
        <w:t>.</w:t>
      </w:r>
    </w:p>
    <w:p w14:paraId="60BF4B7D" w14:textId="77777777" w:rsidR="008141C3" w:rsidRDefault="008141C3">
      <w:pPr>
        <w:pStyle w:val="ae"/>
        <w:tabs>
          <w:tab w:val="clear" w:pos="4153"/>
          <w:tab w:val="clear" w:pos="8306"/>
        </w:tabs>
        <w:spacing w:line="360" w:lineRule="auto"/>
        <w:jc w:val="both"/>
        <w:rPr>
          <w:sz w:val="21"/>
          <w:szCs w:val="21"/>
        </w:rPr>
      </w:pPr>
    </w:p>
    <w:p w14:paraId="25BFE14A" w14:textId="77777777" w:rsidR="008141C3" w:rsidRDefault="008141C3">
      <w:pPr>
        <w:pStyle w:val="ae"/>
        <w:tabs>
          <w:tab w:val="clear" w:pos="4153"/>
          <w:tab w:val="clear" w:pos="8306"/>
        </w:tabs>
        <w:spacing w:line="360" w:lineRule="auto"/>
        <w:jc w:val="both"/>
        <w:rPr>
          <w:sz w:val="21"/>
          <w:szCs w:val="21"/>
        </w:rPr>
      </w:pPr>
    </w:p>
    <w:p w14:paraId="70F3F2A5" w14:textId="3C589D48" w:rsidR="008141C3" w:rsidRPr="00C878F5" w:rsidRDefault="00000000">
      <w:pPr>
        <w:pStyle w:val="ae"/>
        <w:tabs>
          <w:tab w:val="clear" w:pos="4153"/>
          <w:tab w:val="clear" w:pos="8306"/>
        </w:tabs>
        <w:spacing w:line="360" w:lineRule="auto"/>
        <w:jc w:val="both"/>
        <w:rPr>
          <w:sz w:val="21"/>
          <w:szCs w:val="21"/>
        </w:rPr>
      </w:pPr>
      <w:r>
        <w:rPr>
          <w:b/>
          <w:sz w:val="21"/>
          <w:szCs w:val="21"/>
        </w:rPr>
        <w:t>Keywords:</w:t>
      </w:r>
      <w:r>
        <w:rPr>
          <w:sz w:val="21"/>
          <w:szCs w:val="21"/>
        </w:rPr>
        <w:t xml:space="preserve">  </w:t>
      </w:r>
      <w:r w:rsidR="00A10C5D">
        <w:rPr>
          <w:rFonts w:hint="eastAsia"/>
          <w:sz w:val="21"/>
          <w:szCs w:val="21"/>
        </w:rPr>
        <w:t>Text2SQL</w:t>
      </w:r>
      <w:r>
        <w:rPr>
          <w:sz w:val="21"/>
          <w:szCs w:val="21"/>
        </w:rPr>
        <w:t xml:space="preserve">, </w:t>
      </w:r>
      <w:r w:rsidR="00A10C5D">
        <w:rPr>
          <w:rFonts w:hint="eastAsia"/>
          <w:sz w:val="21"/>
          <w:szCs w:val="21"/>
        </w:rPr>
        <w:t>LLM</w:t>
      </w:r>
      <w:r>
        <w:rPr>
          <w:sz w:val="21"/>
          <w:szCs w:val="21"/>
        </w:rPr>
        <w:t xml:space="preserve">, </w:t>
      </w:r>
      <w:r w:rsidR="00A10C5D">
        <w:rPr>
          <w:rFonts w:hint="eastAsia"/>
          <w:sz w:val="21"/>
          <w:szCs w:val="21"/>
        </w:rPr>
        <w:t>Multi-Agent</w:t>
      </w:r>
      <w:r>
        <w:rPr>
          <w:sz w:val="21"/>
          <w:szCs w:val="21"/>
        </w:rPr>
        <w:t xml:space="preserve">, </w:t>
      </w:r>
      <w:r w:rsidR="00A10C5D">
        <w:rPr>
          <w:rFonts w:hint="eastAsia"/>
          <w:sz w:val="21"/>
          <w:szCs w:val="21"/>
        </w:rPr>
        <w:t>Database</w:t>
      </w:r>
    </w:p>
    <w:p w14:paraId="59B09827" w14:textId="77777777" w:rsidR="008141C3" w:rsidRDefault="008141C3">
      <w:pPr>
        <w:pStyle w:val="ae"/>
        <w:tabs>
          <w:tab w:val="clear" w:pos="4153"/>
          <w:tab w:val="clear" w:pos="8306"/>
        </w:tabs>
        <w:spacing w:line="360" w:lineRule="auto"/>
        <w:jc w:val="both"/>
      </w:pPr>
    </w:p>
    <w:p w14:paraId="66CA05E1" w14:textId="77777777" w:rsidR="008141C3" w:rsidRDefault="008141C3">
      <w:pPr>
        <w:pStyle w:val="ae"/>
        <w:tabs>
          <w:tab w:val="clear" w:pos="4153"/>
          <w:tab w:val="clear" w:pos="8306"/>
        </w:tabs>
        <w:spacing w:line="360" w:lineRule="auto"/>
        <w:rPr>
          <w:rFonts w:eastAsia="黑体"/>
          <w:bCs/>
        </w:rPr>
        <w:sectPr w:rsidR="008141C3">
          <w:headerReference w:type="default" r:id="rId13"/>
          <w:footerReference w:type="default" r:id="rId14"/>
          <w:pgSz w:w="11906" w:h="16838"/>
          <w:pgMar w:top="1418" w:right="1418" w:bottom="1134" w:left="1701" w:header="851" w:footer="992" w:gutter="0"/>
          <w:pgNumType w:fmt="upperRoman" w:start="1"/>
          <w:cols w:space="425"/>
          <w:docGrid w:linePitch="312"/>
        </w:sectPr>
      </w:pPr>
    </w:p>
    <w:p w14:paraId="6F507049" w14:textId="08FE2807" w:rsidR="008141C3" w:rsidRPr="00D77390" w:rsidRDefault="00000000">
      <w:pPr>
        <w:spacing w:line="360" w:lineRule="auto"/>
        <w:outlineLvl w:val="0"/>
        <w:rPr>
          <w:rFonts w:eastAsia="黑体"/>
          <w:sz w:val="28"/>
          <w:szCs w:val="28"/>
        </w:rPr>
      </w:pPr>
      <w:bookmarkStart w:id="11" w:name="_Toc193469222"/>
      <w:bookmarkStart w:id="12" w:name="_Toc193469276"/>
      <w:bookmarkStart w:id="13" w:name="_Toc193469318"/>
      <w:bookmarkStart w:id="14" w:name="_Toc193469968"/>
      <w:bookmarkStart w:id="15" w:name="_Toc193868384"/>
      <w:r w:rsidRPr="00D77390">
        <w:rPr>
          <w:rFonts w:eastAsia="黑体" w:hint="eastAsia"/>
          <w:sz w:val="28"/>
          <w:szCs w:val="28"/>
        </w:rPr>
        <w:t>1</w:t>
      </w:r>
      <w:r w:rsidRPr="00D77390">
        <w:rPr>
          <w:rFonts w:eastAsia="黑体" w:hint="eastAsia"/>
          <w:sz w:val="28"/>
          <w:szCs w:val="28"/>
        </w:rPr>
        <w:t>、绪</w:t>
      </w:r>
      <w:r w:rsidRPr="00D77390">
        <w:rPr>
          <w:rFonts w:eastAsia="黑体"/>
          <w:sz w:val="28"/>
          <w:szCs w:val="28"/>
        </w:rPr>
        <w:t>论</w:t>
      </w:r>
      <w:bookmarkStart w:id="16" w:name="_Toc135816528"/>
      <w:bookmarkEnd w:id="11"/>
      <w:bookmarkEnd w:id="12"/>
      <w:bookmarkEnd w:id="13"/>
      <w:bookmarkEnd w:id="14"/>
      <w:bookmarkEnd w:id="15"/>
    </w:p>
    <w:p w14:paraId="597AE924" w14:textId="76CA5C92" w:rsidR="008141C3" w:rsidRPr="00D15B39" w:rsidRDefault="00000000" w:rsidP="00536E4F">
      <w:pPr>
        <w:pStyle w:val="21"/>
        <w:spacing w:afterLines="50" w:after="156" w:line="360" w:lineRule="auto"/>
        <w:rPr>
          <w:b w:val="0"/>
        </w:rPr>
      </w:pPr>
      <w:bookmarkStart w:id="17" w:name="_Toc193469223"/>
      <w:bookmarkStart w:id="18" w:name="_Toc193469277"/>
      <w:bookmarkStart w:id="19" w:name="_Toc193469319"/>
      <w:bookmarkStart w:id="20" w:name="_Toc193469969"/>
      <w:bookmarkStart w:id="21" w:name="_Toc193868385"/>
      <w:r w:rsidRPr="00D15B39">
        <w:rPr>
          <w:rFonts w:hint="eastAsia"/>
          <w:b w:val="0"/>
        </w:rPr>
        <w:t>1.1</w:t>
      </w:r>
      <w:r w:rsidRPr="00D15B39">
        <w:rPr>
          <w:b w:val="0"/>
        </w:rPr>
        <w:t xml:space="preserve"> </w:t>
      </w:r>
      <w:r w:rsidR="00E776CC" w:rsidRPr="00D15B39">
        <w:rPr>
          <w:rFonts w:hint="eastAsia"/>
          <w:b w:val="0"/>
        </w:rPr>
        <w:t>研究背</w:t>
      </w:r>
      <w:r w:rsidRPr="00D15B39">
        <w:rPr>
          <w:b w:val="0"/>
        </w:rPr>
        <w:t>景</w:t>
      </w:r>
      <w:bookmarkEnd w:id="16"/>
      <w:bookmarkEnd w:id="17"/>
      <w:bookmarkEnd w:id="18"/>
      <w:bookmarkEnd w:id="19"/>
      <w:bookmarkEnd w:id="20"/>
      <w:bookmarkEnd w:id="21"/>
    </w:p>
    <w:p w14:paraId="5B4EFD8B" w14:textId="0DE51158" w:rsidR="008141C3" w:rsidRDefault="00F961A7" w:rsidP="00536E4F">
      <w:pPr>
        <w:pStyle w:val="ae"/>
        <w:tabs>
          <w:tab w:val="clear" w:pos="4153"/>
          <w:tab w:val="clear" w:pos="8306"/>
        </w:tabs>
        <w:spacing w:line="360" w:lineRule="auto"/>
        <w:ind w:firstLineChars="200" w:firstLine="480"/>
      </w:pPr>
      <w:r w:rsidRPr="00F961A7">
        <w:rPr>
          <w:rFonts w:hint="eastAsia"/>
        </w:rPr>
        <w:t>将自然语言转换为</w:t>
      </w:r>
      <w:r w:rsidRPr="00F961A7">
        <w:rPr>
          <w:rFonts w:hint="eastAsia"/>
        </w:rPr>
        <w:t>SQL</w:t>
      </w:r>
      <w:r w:rsidRPr="00F961A7">
        <w:rPr>
          <w:rFonts w:hint="eastAsia"/>
        </w:rPr>
        <w:t>语句始终是数据库领域和自然语言处理（</w:t>
      </w:r>
      <w:r w:rsidRPr="00F961A7">
        <w:rPr>
          <w:rFonts w:hint="eastAsia"/>
        </w:rPr>
        <w:t>NLP</w:t>
      </w:r>
      <w:r w:rsidRPr="00F961A7">
        <w:rPr>
          <w:rFonts w:hint="eastAsia"/>
        </w:rPr>
        <w:t>）领域的重要研究课题。</w:t>
      </w:r>
      <w:r w:rsidRPr="00F961A7">
        <w:rPr>
          <w:rFonts w:hint="eastAsia"/>
        </w:rPr>
        <w:t>Text2SQL</w:t>
      </w:r>
      <w:r w:rsidRPr="00F961A7">
        <w:rPr>
          <w:rFonts w:hint="eastAsia"/>
        </w:rPr>
        <w:t>技术在其中发挥着关键作用，充当自然语言与结构化数据库之间的重要桥梁。通过该技术，用户可以直接使用日常语言与数据库交互，从而极大地降低了数据库查询的技术门槛，使得普通用户也能便捷地获取数据库中的信息</w:t>
      </w:r>
      <w:r w:rsidR="00E776CC" w:rsidRPr="00E776CC">
        <w:rPr>
          <w:rFonts w:hint="eastAsia"/>
        </w:rPr>
        <w:t>。</w:t>
      </w:r>
    </w:p>
    <w:p w14:paraId="77901A3C" w14:textId="47B0AA10" w:rsidR="005900C3" w:rsidRDefault="00F961A7" w:rsidP="00970AA5">
      <w:pPr>
        <w:pStyle w:val="ae"/>
        <w:tabs>
          <w:tab w:val="clear" w:pos="4153"/>
          <w:tab w:val="clear" w:pos="8306"/>
        </w:tabs>
        <w:spacing w:line="360" w:lineRule="auto"/>
        <w:ind w:firstLineChars="200" w:firstLine="480"/>
      </w:pPr>
      <w:r w:rsidRPr="00F961A7">
        <w:rPr>
          <w:rFonts w:hint="eastAsia"/>
        </w:rPr>
        <w:t>传统的</w:t>
      </w:r>
      <w:r w:rsidRPr="00F961A7">
        <w:rPr>
          <w:rFonts w:hint="eastAsia"/>
        </w:rPr>
        <w:t>Text2SQL</w:t>
      </w:r>
      <w:r w:rsidRPr="00F961A7">
        <w:rPr>
          <w:rFonts w:hint="eastAsia"/>
        </w:rPr>
        <w:t>方法通常依赖于规则驱动，即通过人为定义的规则或模板将用户提出的问题映射到相应的</w:t>
      </w:r>
      <w:r w:rsidRPr="00F961A7">
        <w:rPr>
          <w:rFonts w:hint="eastAsia"/>
        </w:rPr>
        <w:t>SQL</w:t>
      </w:r>
      <w:r w:rsidRPr="00F961A7">
        <w:rPr>
          <w:rFonts w:hint="eastAsia"/>
        </w:rPr>
        <w:t>语句上。这类方法在面对简单、规则明确的查询需求时表现有效，但一旦数据库模式变得复杂或用户提出的自然语言问题具有更高的灵活性和多样性，这种方法便难以应付，表现出明显的局限性。此外，由于规则的制定依赖于领域专家，维护和扩展规则的成本较高，扩展性不足</w:t>
      </w:r>
      <w:r w:rsidR="00E776CC" w:rsidRPr="00E776CC">
        <w:rPr>
          <w:rFonts w:hint="eastAsia"/>
        </w:rPr>
        <w:t>。</w:t>
      </w:r>
      <w:r w:rsidR="00970AA5">
        <w:rPr>
          <w:rFonts w:hint="eastAsia"/>
        </w:rPr>
        <w:t>后</w:t>
      </w:r>
      <w:r w:rsidRPr="00F961A7">
        <w:rPr>
          <w:rFonts w:hint="eastAsia"/>
        </w:rPr>
        <w:t>来，深度学习的兴起为</w:t>
      </w:r>
      <w:r w:rsidRPr="00F961A7">
        <w:rPr>
          <w:rFonts w:hint="eastAsia"/>
        </w:rPr>
        <w:t>Text2SQL</w:t>
      </w:r>
      <w:r w:rsidRPr="00F961A7">
        <w:rPr>
          <w:rFonts w:hint="eastAsia"/>
        </w:rPr>
        <w:t>领域带来了新的技术路线，即利用“编码器</w:t>
      </w:r>
      <w:r w:rsidRPr="00F961A7">
        <w:rPr>
          <w:rFonts w:hint="eastAsia"/>
        </w:rPr>
        <w:t>-</w:t>
      </w:r>
      <w:r w:rsidRPr="00F961A7">
        <w:rPr>
          <w:rFonts w:hint="eastAsia"/>
        </w:rPr>
        <w:t>解码器”（</w:t>
      </w:r>
      <w:r w:rsidRPr="00F961A7">
        <w:rPr>
          <w:rFonts w:hint="eastAsia"/>
        </w:rPr>
        <w:t>encoder-decoder</w:t>
      </w:r>
      <w:r w:rsidRPr="00F961A7">
        <w:rPr>
          <w:rFonts w:hint="eastAsia"/>
        </w:rPr>
        <w:t>）架构的神经网络实现从自然语言到</w:t>
      </w:r>
      <w:r w:rsidRPr="00F961A7">
        <w:rPr>
          <w:rFonts w:hint="eastAsia"/>
        </w:rPr>
        <w:t>SQL</w:t>
      </w:r>
      <w:r w:rsidRPr="00F961A7">
        <w:rPr>
          <w:rFonts w:hint="eastAsia"/>
        </w:rPr>
        <w:t>的自动生成。这类方法极大地减少了规则定义的工作量，并在处理复杂和多变的语言场景中表现出了明显优势。然而，深度学习模型通常需要大量标注良好的训练数据来学习有效的转换模式，这种对数据依赖性高的特点使得模型泛化性能受到限制，尤其是在面对跨领域、缺乏标注数据的新数据库时，其性能往往难以令人满意</w:t>
      </w:r>
      <w:r w:rsidR="00E776CC" w:rsidRPr="00E776CC">
        <w:rPr>
          <w:rFonts w:hint="eastAsia"/>
        </w:rPr>
        <w:t>。</w:t>
      </w:r>
    </w:p>
    <w:p w14:paraId="5FEB8BA1" w14:textId="493998BF" w:rsidR="00F961A7" w:rsidRDefault="00F961A7" w:rsidP="00A443D8">
      <w:pPr>
        <w:pStyle w:val="ae"/>
        <w:tabs>
          <w:tab w:val="clear" w:pos="4153"/>
          <w:tab w:val="clear" w:pos="8306"/>
        </w:tabs>
        <w:spacing w:line="360" w:lineRule="auto"/>
        <w:ind w:firstLineChars="200" w:firstLine="480"/>
      </w:pPr>
      <w:r w:rsidRPr="00F961A7">
        <w:rPr>
          <w:rFonts w:hint="eastAsia"/>
        </w:rPr>
        <w:t>近</w:t>
      </w:r>
      <w:r w:rsidR="00970AA5">
        <w:rPr>
          <w:rFonts w:hint="eastAsia"/>
        </w:rPr>
        <w:t>年来</w:t>
      </w:r>
      <w:r w:rsidRPr="00F961A7">
        <w:rPr>
          <w:rFonts w:hint="eastAsia"/>
        </w:rPr>
        <w:t>，大规模语言模型（</w:t>
      </w:r>
      <w:r w:rsidRPr="00F961A7">
        <w:rPr>
          <w:rFonts w:hint="eastAsia"/>
        </w:rPr>
        <w:t>LLM</w:t>
      </w:r>
      <w:r w:rsidRPr="00F961A7">
        <w:rPr>
          <w:rFonts w:hint="eastAsia"/>
        </w:rPr>
        <w:t>），如</w:t>
      </w:r>
      <w:r w:rsidRPr="00F961A7">
        <w:rPr>
          <w:rFonts w:hint="eastAsia"/>
        </w:rPr>
        <w:t>GPT-4</w:t>
      </w:r>
      <w:r w:rsidRPr="00F961A7">
        <w:rPr>
          <w:rFonts w:hint="eastAsia"/>
        </w:rPr>
        <w:t>和</w:t>
      </w:r>
      <w:r w:rsidRPr="00F961A7">
        <w:rPr>
          <w:rFonts w:hint="eastAsia"/>
        </w:rPr>
        <w:t>DeepSeek</w:t>
      </w:r>
      <w:r w:rsidRPr="00F961A7">
        <w:rPr>
          <w:rFonts w:hint="eastAsia"/>
        </w:rPr>
        <w:t>等的出现，为</w:t>
      </w:r>
      <w:r w:rsidRPr="00F961A7">
        <w:rPr>
          <w:rFonts w:hint="eastAsia"/>
        </w:rPr>
        <w:t>Text2SQL</w:t>
      </w:r>
      <w:r w:rsidRPr="00F961A7">
        <w:rPr>
          <w:rFonts w:hint="eastAsia"/>
        </w:rPr>
        <w:t>的研究与应用带来了革命性的变化。</w:t>
      </w:r>
      <w:r w:rsidRPr="00F961A7">
        <w:rPr>
          <w:rFonts w:hint="eastAsia"/>
        </w:rPr>
        <w:t>LLM</w:t>
      </w:r>
      <w:r w:rsidRPr="00F961A7">
        <w:rPr>
          <w:rFonts w:hint="eastAsia"/>
        </w:rPr>
        <w:t>在自然语言理解和生成方面展现出了前所未有的能力，表现出更为强大的语义理解和推理特性。这些特性使得</w:t>
      </w:r>
      <w:r w:rsidRPr="00F961A7">
        <w:rPr>
          <w:rFonts w:hint="eastAsia"/>
        </w:rPr>
        <w:t>LLM</w:t>
      </w:r>
      <w:r w:rsidRPr="00F961A7">
        <w:rPr>
          <w:rFonts w:hint="eastAsia"/>
        </w:rPr>
        <w:t>驱动的</w:t>
      </w:r>
      <w:r w:rsidRPr="00F961A7">
        <w:rPr>
          <w:rFonts w:hint="eastAsia"/>
        </w:rPr>
        <w:t>Text2SQL</w:t>
      </w:r>
      <w:r w:rsidRPr="00F961A7">
        <w:rPr>
          <w:rFonts w:hint="eastAsia"/>
        </w:rPr>
        <w:t>系统在跨不同领域数据库的泛化能力上明显优于传统方法。同时，</w:t>
      </w:r>
      <w:r w:rsidRPr="00F961A7">
        <w:rPr>
          <w:rFonts w:hint="eastAsia"/>
        </w:rPr>
        <w:t>LLM</w:t>
      </w:r>
      <w:r w:rsidRPr="00F961A7">
        <w:rPr>
          <w:rFonts w:hint="eastAsia"/>
        </w:rPr>
        <w:t>强大的逻辑推理和上下文理解能力，也使得其在零样本（</w:t>
      </w:r>
      <w:r w:rsidRPr="00F961A7">
        <w:rPr>
          <w:rFonts w:hint="eastAsia"/>
        </w:rPr>
        <w:t>zero-shot</w:t>
      </w:r>
      <w:r w:rsidRPr="00F961A7">
        <w:rPr>
          <w:rFonts w:hint="eastAsia"/>
        </w:rPr>
        <w:t>）或小样本（</w:t>
      </w:r>
      <w:r w:rsidRPr="00F961A7">
        <w:rPr>
          <w:rFonts w:hint="eastAsia"/>
        </w:rPr>
        <w:t>few-shot</w:t>
      </w:r>
      <w:r w:rsidRPr="00F961A7">
        <w:rPr>
          <w:rFonts w:hint="eastAsia"/>
        </w:rPr>
        <w:t>）提示（</w:t>
      </w:r>
      <w:r w:rsidRPr="00F961A7">
        <w:rPr>
          <w:rFonts w:hint="eastAsia"/>
        </w:rPr>
        <w:t>prompt</w:t>
      </w:r>
      <w:r w:rsidRPr="00F961A7">
        <w:rPr>
          <w:rFonts w:hint="eastAsia"/>
        </w:rPr>
        <w:t>）的情况下，仍能生成语法正确且逻辑复杂的</w:t>
      </w:r>
      <w:r w:rsidRPr="00F961A7">
        <w:rPr>
          <w:rFonts w:hint="eastAsia"/>
        </w:rPr>
        <w:t>SQL</w:t>
      </w:r>
      <w:r w:rsidRPr="00F961A7">
        <w:rPr>
          <w:rFonts w:hint="eastAsia"/>
        </w:rPr>
        <w:t>查询语句，从而进一步降低了模型对标注数据的需求，大大提升了</w:t>
      </w:r>
      <w:r w:rsidRPr="00F961A7">
        <w:rPr>
          <w:rFonts w:hint="eastAsia"/>
        </w:rPr>
        <w:t>Text2SQL</w:t>
      </w:r>
      <w:r w:rsidRPr="00F961A7">
        <w:rPr>
          <w:rFonts w:hint="eastAsia"/>
        </w:rPr>
        <w:t>技术的适用范围和实用性。</w:t>
      </w:r>
    </w:p>
    <w:p w14:paraId="0A53A95A" w14:textId="57CDE2C2" w:rsidR="00970AA5" w:rsidRPr="00F961A7" w:rsidRDefault="00970AA5" w:rsidP="00A443D8">
      <w:pPr>
        <w:pStyle w:val="ae"/>
        <w:tabs>
          <w:tab w:val="clear" w:pos="4153"/>
          <w:tab w:val="clear" w:pos="8306"/>
        </w:tabs>
        <w:spacing w:line="360" w:lineRule="auto"/>
        <w:ind w:firstLineChars="200" w:firstLine="480"/>
      </w:pPr>
      <w:r>
        <w:rPr>
          <w:rFonts w:hint="eastAsia"/>
        </w:rPr>
        <w:t>基于以上背景，</w:t>
      </w:r>
      <w:r w:rsidR="00B10419" w:rsidRPr="00B10419">
        <w:rPr>
          <w:rFonts w:hint="eastAsia"/>
        </w:rPr>
        <w:t>本文旨在探索如何结合大语言模型的强大能力与多智能体系统的灵活结构，设计并实现一个具备高准确性、高稳定性且具备一定可解释性的</w:t>
      </w:r>
      <w:r w:rsidR="00B10419" w:rsidRPr="00B10419">
        <w:rPr>
          <w:rFonts w:hint="eastAsia"/>
        </w:rPr>
        <w:t>Text2SQL</w:t>
      </w:r>
      <w:r w:rsidR="00B10419" w:rsidRPr="00B10419">
        <w:rPr>
          <w:rFonts w:hint="eastAsia"/>
        </w:rPr>
        <w:t>系统。我们试图突破现有方法在跨领域泛化、语义理解、错误修正等方面的瓶颈，通过引入多角色协作机制和工程优化策略，构建一条端到端的查询转译流水线，以提升系统在复杂真实环境下的实用性和可控性。</w:t>
      </w:r>
    </w:p>
    <w:p w14:paraId="4A3736F1" w14:textId="50DE6B6E" w:rsidR="005900C3" w:rsidRPr="00D15B39" w:rsidRDefault="005900C3" w:rsidP="00536E4F">
      <w:pPr>
        <w:pStyle w:val="21"/>
        <w:spacing w:beforeLines="50" w:before="156" w:afterLines="50" w:after="156" w:line="360" w:lineRule="auto"/>
        <w:rPr>
          <w:b w:val="0"/>
        </w:rPr>
      </w:pPr>
      <w:bookmarkStart w:id="22" w:name="_Toc193469224"/>
      <w:bookmarkStart w:id="23" w:name="_Toc193469278"/>
      <w:bookmarkStart w:id="24" w:name="_Toc193469320"/>
      <w:bookmarkStart w:id="25" w:name="_Toc193469970"/>
      <w:bookmarkStart w:id="26" w:name="_Toc193868386"/>
      <w:r w:rsidRPr="00D15B39">
        <w:rPr>
          <w:rFonts w:hint="eastAsia"/>
          <w:b w:val="0"/>
        </w:rPr>
        <w:t>1.</w:t>
      </w:r>
      <w:r w:rsidR="009E5214" w:rsidRPr="00D15B39">
        <w:rPr>
          <w:rFonts w:hint="eastAsia"/>
          <w:b w:val="0"/>
        </w:rPr>
        <w:t>2</w:t>
      </w:r>
      <w:r w:rsidRPr="00D15B39">
        <w:rPr>
          <w:b w:val="0"/>
        </w:rPr>
        <w:t xml:space="preserve"> </w:t>
      </w:r>
      <w:r w:rsidRPr="00D15B39">
        <w:rPr>
          <w:rFonts w:hint="eastAsia"/>
          <w:b w:val="0"/>
        </w:rPr>
        <w:t>相关工作</w:t>
      </w:r>
      <w:bookmarkEnd w:id="22"/>
      <w:bookmarkEnd w:id="23"/>
      <w:bookmarkEnd w:id="24"/>
      <w:bookmarkEnd w:id="25"/>
      <w:bookmarkEnd w:id="26"/>
    </w:p>
    <w:p w14:paraId="669C1C03" w14:textId="35754C50" w:rsidR="0039317C" w:rsidRPr="00430BF9" w:rsidRDefault="0039317C" w:rsidP="00430BF9">
      <w:pPr>
        <w:pStyle w:val="ae"/>
        <w:tabs>
          <w:tab w:val="clear" w:pos="4153"/>
          <w:tab w:val="clear" w:pos="8306"/>
        </w:tabs>
        <w:spacing w:line="360" w:lineRule="auto"/>
        <w:ind w:firstLineChars="200" w:firstLine="480"/>
      </w:pPr>
      <w:r w:rsidRPr="0039317C">
        <w:rPr>
          <w:rFonts w:hint="eastAsia"/>
        </w:rPr>
        <w:t>按时间线和技术路线</w:t>
      </w:r>
      <w:r w:rsidR="003C57D1" w:rsidRPr="00A91506">
        <w:rPr>
          <w:rFonts w:hint="eastAsia"/>
          <w:bCs/>
        </w:rPr>
        <w:t>，</w:t>
      </w:r>
      <w:r w:rsidR="003C57D1">
        <w:rPr>
          <w:rFonts w:hint="eastAsia"/>
          <w:bCs/>
        </w:rPr>
        <w:t>Text2SQL</w:t>
      </w:r>
      <w:r w:rsidR="003C57D1">
        <w:rPr>
          <w:rFonts w:hint="eastAsia"/>
          <w:bCs/>
        </w:rPr>
        <w:t>系统方案主要经历了以下三个阶段</w:t>
      </w:r>
      <w:r w:rsidR="005900C3" w:rsidRPr="00E776CC">
        <w:rPr>
          <w:rFonts w:hint="eastAsia"/>
        </w:rPr>
        <w:t>。</w:t>
      </w:r>
    </w:p>
    <w:p w14:paraId="7FEAF61C" w14:textId="6CEAA2B5" w:rsidR="008141C3" w:rsidRPr="00430BF9" w:rsidRDefault="00A91506" w:rsidP="00430BF9">
      <w:pPr>
        <w:pStyle w:val="ae"/>
        <w:tabs>
          <w:tab w:val="clear" w:pos="4153"/>
          <w:tab w:val="clear" w:pos="8306"/>
        </w:tabs>
        <w:spacing w:line="360" w:lineRule="auto"/>
        <w:ind w:firstLineChars="200" w:firstLine="480"/>
        <w:rPr>
          <w:bCs/>
        </w:rPr>
      </w:pPr>
      <w:r w:rsidRPr="00A91506">
        <w:rPr>
          <w:rFonts w:hint="eastAsia"/>
          <w:bCs/>
        </w:rPr>
        <w:t>早期</w:t>
      </w:r>
      <w:r w:rsidRPr="00A91506">
        <w:rPr>
          <w:rFonts w:hint="eastAsia"/>
          <w:bCs/>
        </w:rPr>
        <w:t>Text2SQL</w:t>
      </w:r>
      <w:r w:rsidRPr="00A91506">
        <w:rPr>
          <w:rFonts w:hint="eastAsia"/>
          <w:bCs/>
        </w:rPr>
        <w:t>系统极度依赖</w:t>
      </w:r>
      <w:r>
        <w:rPr>
          <w:rFonts w:hint="eastAsia"/>
          <w:bCs/>
        </w:rPr>
        <w:t>“</w:t>
      </w:r>
      <w:r w:rsidRPr="00A91506">
        <w:rPr>
          <w:rFonts w:hint="eastAsia"/>
          <w:bCs/>
        </w:rPr>
        <w:t>模板匹配</w:t>
      </w:r>
      <w:r>
        <w:rPr>
          <w:rFonts w:hint="eastAsia"/>
          <w:bCs/>
        </w:rPr>
        <w:t>”</w:t>
      </w:r>
      <w:r w:rsidRPr="00A91506">
        <w:rPr>
          <w:rFonts w:hint="eastAsia"/>
          <w:bCs/>
        </w:rPr>
        <w:t>和</w:t>
      </w:r>
      <w:r>
        <w:rPr>
          <w:rFonts w:hint="eastAsia"/>
          <w:bCs/>
        </w:rPr>
        <w:t>“</w:t>
      </w:r>
      <w:r w:rsidRPr="00A91506">
        <w:rPr>
          <w:rFonts w:hint="eastAsia"/>
          <w:bCs/>
        </w:rPr>
        <w:t>规则解析</w:t>
      </w:r>
      <w:r>
        <w:rPr>
          <w:rFonts w:hint="eastAsia"/>
          <w:bCs/>
        </w:rPr>
        <w:t>”</w:t>
      </w:r>
      <w:r w:rsidRPr="00A91506">
        <w:rPr>
          <w:rFonts w:hint="eastAsia"/>
          <w:bCs/>
        </w:rPr>
        <w:t>。典型做法是预先定义一组自然语言问句到</w:t>
      </w:r>
      <w:r w:rsidRPr="00A91506">
        <w:rPr>
          <w:rFonts w:hint="eastAsia"/>
          <w:bCs/>
        </w:rPr>
        <w:t>SQL</w:t>
      </w:r>
      <w:r w:rsidRPr="00A91506">
        <w:rPr>
          <w:rFonts w:hint="eastAsia"/>
          <w:bCs/>
        </w:rPr>
        <w:t>模板的映射，程序根据用户查询的关键词或句法结构匹配特定的</w:t>
      </w:r>
      <w:r w:rsidRPr="00A91506">
        <w:rPr>
          <w:rFonts w:hint="eastAsia"/>
          <w:bCs/>
        </w:rPr>
        <w:t>SQL</w:t>
      </w:r>
      <w:r w:rsidRPr="00A91506">
        <w:rPr>
          <w:rFonts w:hint="eastAsia"/>
          <w:bCs/>
        </w:rPr>
        <w:t>模板，替换槽位以生成</w:t>
      </w:r>
      <w:r w:rsidRPr="00A91506">
        <w:rPr>
          <w:rFonts w:hint="eastAsia"/>
          <w:bCs/>
        </w:rPr>
        <w:t>SQL</w:t>
      </w:r>
      <w:r w:rsidRPr="00A91506">
        <w:rPr>
          <w:rFonts w:hint="eastAsia"/>
          <w:bCs/>
        </w:rPr>
        <w:t>。例如，</w:t>
      </w:r>
      <w:r w:rsidRPr="00A91506">
        <w:rPr>
          <w:rFonts w:hint="eastAsia"/>
          <w:bCs/>
        </w:rPr>
        <w:t>IBM</w:t>
      </w:r>
      <w:r w:rsidRPr="00A91506">
        <w:rPr>
          <w:rFonts w:hint="eastAsia"/>
          <w:bCs/>
        </w:rPr>
        <w:t>早期的系统可能预置规则：“</w:t>
      </w:r>
      <w:r w:rsidRPr="00A91506">
        <w:rPr>
          <w:rFonts w:hint="eastAsia"/>
          <w:bCs/>
        </w:rPr>
        <w:t>T</w:t>
      </w:r>
      <w:r w:rsidRPr="00A91506">
        <w:rPr>
          <w:rFonts w:hint="eastAsia"/>
          <w:bCs/>
        </w:rPr>
        <w:t>中哪些记录的</w:t>
      </w:r>
      <w:r w:rsidRPr="00A91506">
        <w:rPr>
          <w:rFonts w:hint="eastAsia"/>
          <w:bCs/>
        </w:rPr>
        <w:t>F</w:t>
      </w:r>
      <w:r w:rsidRPr="00A91506">
        <w:rPr>
          <w:rFonts w:hint="eastAsia"/>
          <w:bCs/>
        </w:rPr>
        <w:t>是</w:t>
      </w:r>
      <w:r w:rsidRPr="00A91506">
        <w:rPr>
          <w:rFonts w:hint="eastAsia"/>
          <w:bCs/>
        </w:rPr>
        <w:t>V</w:t>
      </w:r>
      <w:r w:rsidRPr="00A91506">
        <w:rPr>
          <w:rFonts w:hint="eastAsia"/>
          <w:bCs/>
        </w:rPr>
        <w:t>”对应</w:t>
      </w:r>
      <w:r w:rsidRPr="00A91506">
        <w:rPr>
          <w:rFonts w:hint="eastAsia"/>
          <w:bCs/>
        </w:rPr>
        <w:t>SQL</w:t>
      </w:r>
      <w:r w:rsidRPr="00A91506">
        <w:rPr>
          <w:rFonts w:hint="eastAsia"/>
          <w:bCs/>
        </w:rPr>
        <w:t>结构</w:t>
      </w:r>
      <w:r w:rsidRPr="00A91506">
        <w:rPr>
          <w:rFonts w:ascii="Consolas" w:hAnsi="Consolas"/>
          <w:bCs/>
        </w:rPr>
        <w:t>SELECT * FROM T WHERE F = V</w:t>
      </w:r>
      <w:r w:rsidRPr="00A91506">
        <w:rPr>
          <w:rFonts w:hint="eastAsia"/>
          <w:bCs/>
        </w:rPr>
        <w:t>等。</w:t>
      </w:r>
      <w:r w:rsidR="0085797A">
        <w:rPr>
          <w:rFonts w:hint="eastAsia"/>
          <w:vertAlign w:val="superscript"/>
        </w:rPr>
        <w:t>[2</w:t>
      </w:r>
      <w:r w:rsidR="0085797A">
        <w:rPr>
          <w:vertAlign w:val="superscript"/>
        </w:rPr>
        <w:t>]</w:t>
      </w:r>
      <w:r w:rsidR="00430BF9">
        <w:rPr>
          <w:rFonts w:hint="eastAsia"/>
          <w:bCs/>
        </w:rPr>
        <w:t xml:space="preserve"> </w:t>
      </w:r>
      <w:r w:rsidR="00787A3B" w:rsidRPr="00787A3B">
        <w:rPr>
          <w:rFonts w:hint="eastAsia"/>
          <w:bCs/>
        </w:rPr>
        <w:t>它的缺点很明显：</w:t>
      </w:r>
      <w:r w:rsidR="00787A3B">
        <w:rPr>
          <w:rFonts w:hint="eastAsia"/>
          <w:bCs/>
        </w:rPr>
        <w:t>（</w:t>
      </w:r>
      <w:r w:rsidR="00787A3B">
        <w:rPr>
          <w:rFonts w:hint="eastAsia"/>
          <w:bCs/>
        </w:rPr>
        <w:t>1</w:t>
      </w:r>
      <w:r w:rsidR="00787A3B">
        <w:rPr>
          <w:rFonts w:hint="eastAsia"/>
          <w:bCs/>
        </w:rPr>
        <w:t>）</w:t>
      </w:r>
      <w:r w:rsidR="00787A3B" w:rsidRPr="00787A3B">
        <w:rPr>
          <w:rFonts w:hint="eastAsia"/>
          <w:bCs/>
        </w:rPr>
        <w:t>可扩展性差：难以覆盖丰富的自然语言表达；</w:t>
      </w:r>
      <w:r w:rsidR="00787A3B">
        <w:rPr>
          <w:rFonts w:hint="eastAsia"/>
          <w:bCs/>
        </w:rPr>
        <w:t>（</w:t>
      </w:r>
      <w:r w:rsidR="00787A3B">
        <w:rPr>
          <w:rFonts w:hint="eastAsia"/>
          <w:bCs/>
        </w:rPr>
        <w:t>2</w:t>
      </w:r>
      <w:r w:rsidR="00787A3B">
        <w:rPr>
          <w:rFonts w:hint="eastAsia"/>
          <w:bCs/>
        </w:rPr>
        <w:t>）</w:t>
      </w:r>
      <w:r w:rsidR="00787A3B" w:rsidRPr="00787A3B">
        <w:rPr>
          <w:rFonts w:hint="eastAsia"/>
          <w:bCs/>
        </w:rPr>
        <w:t>适应性弱：无法处理未收录的语法或复杂查询。有研究者开始探索数据驱动的学习方法，这可以减少对人工规则的依赖。例如，交互式</w:t>
      </w:r>
      <w:r w:rsidR="00787A3B" w:rsidRPr="00787A3B">
        <w:rPr>
          <w:rFonts w:hint="eastAsia"/>
          <w:bCs/>
        </w:rPr>
        <w:t>NLIDB</w:t>
      </w:r>
      <w:r w:rsidR="00787A3B" w:rsidRPr="00787A3B">
        <w:rPr>
          <w:rFonts w:hint="eastAsia"/>
          <w:bCs/>
        </w:rPr>
        <w:t>（</w:t>
      </w:r>
      <w:r w:rsidR="00787A3B" w:rsidRPr="00787A3B">
        <w:rPr>
          <w:rFonts w:hint="eastAsia"/>
          <w:bCs/>
        </w:rPr>
        <w:t>Natural Language Interface to Database</w:t>
      </w:r>
      <w:r w:rsidR="00787A3B" w:rsidRPr="00787A3B">
        <w:rPr>
          <w:rFonts w:hint="eastAsia"/>
          <w:bCs/>
        </w:rPr>
        <w:t>）系统就尝试结合用户澄清提问来改进准确率</w:t>
      </w:r>
      <w:r w:rsidR="00787A3B">
        <w:rPr>
          <w:rFonts w:hint="eastAsia"/>
          <w:bCs/>
        </w:rPr>
        <w:t>。</w:t>
      </w:r>
      <w:r w:rsidR="001F2DA9">
        <w:rPr>
          <w:rFonts w:hint="eastAsia"/>
          <w:vertAlign w:val="superscript"/>
        </w:rPr>
        <w:t>[3</w:t>
      </w:r>
      <w:r w:rsidR="001F2DA9">
        <w:rPr>
          <w:vertAlign w:val="superscript"/>
        </w:rPr>
        <w:t>]</w:t>
      </w:r>
      <w:r w:rsidR="00430BF9">
        <w:rPr>
          <w:rFonts w:hint="eastAsia"/>
          <w:bCs/>
        </w:rPr>
        <w:t xml:space="preserve"> </w:t>
      </w:r>
      <w:r w:rsidR="001F2DA9" w:rsidRPr="001F2DA9">
        <w:rPr>
          <w:rFonts w:hint="eastAsia"/>
          <w:bCs/>
        </w:rPr>
        <w:t>总之，模板和规则方法奠定了</w:t>
      </w:r>
      <w:r w:rsidR="001F2DA9" w:rsidRPr="001F2DA9">
        <w:rPr>
          <w:rFonts w:hint="eastAsia"/>
          <w:bCs/>
        </w:rPr>
        <w:t>Text2SQL</w:t>
      </w:r>
      <w:r w:rsidR="001F2DA9" w:rsidRPr="001F2DA9">
        <w:rPr>
          <w:rFonts w:hint="eastAsia"/>
          <w:bCs/>
        </w:rPr>
        <w:t>的初步基础，其虽有局限性但也推动了后续数据驱动方法的发展。</w:t>
      </w:r>
    </w:p>
    <w:p w14:paraId="0C438F28" w14:textId="77777777" w:rsidR="00430BF9" w:rsidRDefault="00C43694" w:rsidP="00430BF9">
      <w:pPr>
        <w:pStyle w:val="ae"/>
        <w:tabs>
          <w:tab w:val="clear" w:pos="4153"/>
          <w:tab w:val="clear" w:pos="8306"/>
        </w:tabs>
        <w:spacing w:line="360" w:lineRule="auto"/>
        <w:ind w:firstLineChars="200" w:firstLine="480"/>
        <w:rPr>
          <w:bCs/>
        </w:rPr>
      </w:pPr>
      <w:r w:rsidRPr="00C43694">
        <w:rPr>
          <w:rFonts w:hint="eastAsia"/>
          <w:bCs/>
        </w:rPr>
        <w:t>引入神经网络使</w:t>
      </w:r>
      <w:r w:rsidRPr="00C43694">
        <w:rPr>
          <w:rFonts w:hint="eastAsia"/>
          <w:bCs/>
        </w:rPr>
        <w:t>Text2SQL</w:t>
      </w:r>
      <w:r w:rsidRPr="00C43694">
        <w:rPr>
          <w:rFonts w:hint="eastAsia"/>
          <w:bCs/>
        </w:rPr>
        <w:t>进入了数据驱动的新阶段。典型的是将</w:t>
      </w:r>
      <w:r w:rsidRPr="00C43694">
        <w:rPr>
          <w:rFonts w:hint="eastAsia"/>
          <w:bCs/>
        </w:rPr>
        <w:t>Text2SQL</w:t>
      </w:r>
      <w:r w:rsidRPr="00C43694">
        <w:rPr>
          <w:rFonts w:hint="eastAsia"/>
          <w:bCs/>
        </w:rPr>
        <w:t>视为机器翻译问题，采用“</w:t>
      </w:r>
      <w:r w:rsidRPr="00C43694">
        <w:rPr>
          <w:rFonts w:hint="eastAsia"/>
          <w:bCs/>
        </w:rPr>
        <w:t>Encoder-Decoder</w:t>
      </w:r>
      <w:r w:rsidRPr="00C43694">
        <w:rPr>
          <w:rFonts w:hint="eastAsia"/>
          <w:bCs/>
        </w:rPr>
        <w:t>”架构，编码器将自然语言问题编码为向量表示，解码器根据表示生成对应的</w:t>
      </w:r>
      <w:r w:rsidRPr="00C43694">
        <w:rPr>
          <w:rFonts w:hint="eastAsia"/>
          <w:bCs/>
        </w:rPr>
        <w:t>SQL</w:t>
      </w:r>
      <w:r>
        <w:rPr>
          <w:rFonts w:hint="eastAsia"/>
          <w:bCs/>
        </w:rPr>
        <w:t>。</w:t>
      </w:r>
      <w:r w:rsidRPr="00C43694">
        <w:rPr>
          <w:rFonts w:hint="eastAsia"/>
          <w:bCs/>
        </w:rPr>
        <w:t>早期工作中，基于循环神经网络（</w:t>
      </w:r>
      <w:r w:rsidRPr="00C43694">
        <w:rPr>
          <w:rFonts w:hint="eastAsia"/>
          <w:bCs/>
        </w:rPr>
        <w:t>RNN</w:t>
      </w:r>
      <w:r w:rsidRPr="00C43694">
        <w:rPr>
          <w:rFonts w:hint="eastAsia"/>
          <w:bCs/>
        </w:rPr>
        <w:t>，尤其是</w:t>
      </w:r>
      <w:r w:rsidRPr="00C43694">
        <w:rPr>
          <w:rFonts w:hint="eastAsia"/>
          <w:bCs/>
        </w:rPr>
        <w:t>LSTM</w:t>
      </w:r>
      <w:r w:rsidRPr="00C43694">
        <w:rPr>
          <w:rFonts w:hint="eastAsia"/>
          <w:bCs/>
        </w:rPr>
        <w:t>）的模型取得了一定成功。例如，</w:t>
      </w:r>
      <w:r w:rsidRPr="00C43694">
        <w:rPr>
          <w:rFonts w:hint="eastAsia"/>
          <w:bCs/>
        </w:rPr>
        <w:t>Seq2SQL</w:t>
      </w:r>
      <w:r w:rsidRPr="00C43694">
        <w:rPr>
          <w:rFonts w:hint="eastAsia"/>
          <w:bCs/>
        </w:rPr>
        <w:t>模型通过强化学习优化生成的</w:t>
      </w:r>
      <w:r w:rsidRPr="00C43694">
        <w:rPr>
          <w:rFonts w:hint="eastAsia"/>
          <w:bCs/>
        </w:rPr>
        <w:t>SQL</w:t>
      </w:r>
      <w:r>
        <w:rPr>
          <w:rFonts w:hint="eastAsia"/>
          <w:vertAlign w:val="superscript"/>
        </w:rPr>
        <w:t>[4</w:t>
      </w:r>
      <w:r>
        <w:rPr>
          <w:vertAlign w:val="superscript"/>
        </w:rPr>
        <w:t>]</w:t>
      </w:r>
      <w:r w:rsidRPr="00C43694">
        <w:rPr>
          <w:rFonts w:hint="eastAsia"/>
          <w:bCs/>
        </w:rPr>
        <w:t>；</w:t>
      </w:r>
      <w:r w:rsidRPr="00C43694">
        <w:rPr>
          <w:rFonts w:hint="eastAsia"/>
          <w:bCs/>
        </w:rPr>
        <w:t>SQLNet</w:t>
      </w:r>
      <w:r w:rsidRPr="00C43694">
        <w:rPr>
          <w:rFonts w:hint="eastAsia"/>
          <w:bCs/>
        </w:rPr>
        <w:t>引入语法模板约束以避免部分错误；</w:t>
      </w:r>
      <w:r w:rsidRPr="00C43694">
        <w:rPr>
          <w:rFonts w:hint="eastAsia"/>
          <w:bCs/>
        </w:rPr>
        <w:t>TypeSQL</w:t>
      </w:r>
      <w:r w:rsidRPr="00C43694">
        <w:rPr>
          <w:rFonts w:hint="eastAsia"/>
          <w:bCs/>
        </w:rPr>
        <w:t>利用问题中的实体类型信息辅助生成；优语义解析方法</w:t>
      </w:r>
      <w:r w:rsidRPr="00C43694">
        <w:rPr>
          <w:rFonts w:hint="eastAsia"/>
          <w:bCs/>
        </w:rPr>
        <w:t>SyntaxSQLNet</w:t>
      </w:r>
      <w:r w:rsidRPr="00C43694">
        <w:rPr>
          <w:rFonts w:hint="eastAsia"/>
          <w:bCs/>
        </w:rPr>
        <w:t>更是直接解析</w:t>
      </w:r>
      <w:r w:rsidRPr="00C43694">
        <w:rPr>
          <w:rFonts w:hint="eastAsia"/>
          <w:bCs/>
        </w:rPr>
        <w:t>AST</w:t>
      </w:r>
      <w:r w:rsidRPr="00C43694">
        <w:rPr>
          <w:rFonts w:hint="eastAsia"/>
          <w:bCs/>
        </w:rPr>
        <w:t>以生成</w:t>
      </w:r>
      <w:r w:rsidRPr="00C43694">
        <w:rPr>
          <w:rFonts w:hint="eastAsia"/>
          <w:bCs/>
        </w:rPr>
        <w:t>SQL</w:t>
      </w:r>
      <w:r w:rsidRPr="00787A3B">
        <w:rPr>
          <w:rFonts w:hint="eastAsia"/>
          <w:bCs/>
        </w:rPr>
        <w:t>。</w:t>
      </w:r>
      <w:r w:rsidRPr="00C43694">
        <w:rPr>
          <w:rFonts w:hint="eastAsia"/>
          <w:bCs/>
        </w:rPr>
        <w:t>但</w:t>
      </w:r>
      <w:r w:rsidRPr="00C43694">
        <w:rPr>
          <w:rFonts w:hint="eastAsia"/>
          <w:bCs/>
        </w:rPr>
        <w:t>LSTM</w:t>
      </w:r>
      <w:r w:rsidRPr="00C43694">
        <w:rPr>
          <w:rFonts w:hint="eastAsia"/>
          <w:bCs/>
        </w:rPr>
        <w:t>模型仍有缺点，</w:t>
      </w:r>
      <w:r>
        <w:rPr>
          <w:rFonts w:hint="eastAsia"/>
          <w:bCs/>
        </w:rPr>
        <w:t>“</w:t>
      </w:r>
      <w:r w:rsidRPr="00C43694">
        <w:rPr>
          <w:rFonts w:hint="eastAsia"/>
          <w:bCs/>
        </w:rPr>
        <w:t>长期依赖不足</w:t>
      </w:r>
      <w:r>
        <w:rPr>
          <w:rFonts w:hint="eastAsia"/>
          <w:bCs/>
        </w:rPr>
        <w:t>”</w:t>
      </w:r>
      <w:r w:rsidRPr="00C43694">
        <w:rPr>
          <w:rFonts w:hint="eastAsia"/>
          <w:bCs/>
        </w:rPr>
        <w:t>和</w:t>
      </w:r>
      <w:r>
        <w:rPr>
          <w:rFonts w:hint="eastAsia"/>
          <w:bCs/>
        </w:rPr>
        <w:t>“</w:t>
      </w:r>
      <w:r w:rsidRPr="00C43694">
        <w:rPr>
          <w:rFonts w:hint="eastAsia"/>
          <w:bCs/>
        </w:rPr>
        <w:t>跨域泛化弱</w:t>
      </w:r>
      <w:r>
        <w:rPr>
          <w:rFonts w:hint="eastAsia"/>
          <w:bCs/>
        </w:rPr>
        <w:t>”</w:t>
      </w:r>
      <w:r w:rsidRPr="00C43694">
        <w:rPr>
          <w:rFonts w:hint="eastAsia"/>
          <w:bCs/>
        </w:rPr>
        <w:t>使它们难以有效处理问题中的长距离依赖。而且这些模型通常需要在大规模标注的语料上进行训练，可以猜到对于新领域（未知数据库模式）往往表现不佳，事实也确实如此</w:t>
      </w:r>
      <w:r>
        <w:rPr>
          <w:rFonts w:hint="eastAsia"/>
          <w:bCs/>
        </w:rPr>
        <w:t>。</w:t>
      </w:r>
      <w:r w:rsidR="00970630" w:rsidRPr="00970630">
        <w:rPr>
          <w:rFonts w:hint="eastAsia"/>
          <w:bCs/>
        </w:rPr>
        <w:t>Transformer</w:t>
      </w:r>
      <w:r w:rsidR="00970630" w:rsidRPr="00970630">
        <w:rPr>
          <w:rFonts w:hint="eastAsia"/>
          <w:bCs/>
        </w:rPr>
        <w:t>通过“自注意力机制”能够更有效地捕捉长程依赖和复杂结构关系</w:t>
      </w:r>
      <w:r w:rsidR="00970630">
        <w:rPr>
          <w:rFonts w:hint="eastAsia"/>
          <w:bCs/>
        </w:rPr>
        <w:t>。</w:t>
      </w:r>
      <w:r w:rsidR="00970630" w:rsidRPr="00970630">
        <w:rPr>
          <w:rFonts w:hint="eastAsia"/>
          <w:bCs/>
        </w:rPr>
        <w:t>如基于</w:t>
      </w:r>
      <w:r w:rsidR="00970630" w:rsidRPr="00970630">
        <w:rPr>
          <w:rFonts w:hint="eastAsia"/>
          <w:bCs/>
        </w:rPr>
        <w:t>Transformer</w:t>
      </w:r>
      <w:r w:rsidR="00970630" w:rsidRPr="00970630">
        <w:rPr>
          <w:rFonts w:hint="eastAsia"/>
          <w:bCs/>
        </w:rPr>
        <w:t>的</w:t>
      </w:r>
      <w:r w:rsidR="00970630" w:rsidRPr="00970630">
        <w:rPr>
          <w:rFonts w:hint="eastAsia"/>
          <w:bCs/>
        </w:rPr>
        <w:t>SQLova</w:t>
      </w:r>
      <w:r w:rsidR="00970630" w:rsidRPr="00970630">
        <w:rPr>
          <w:rFonts w:hint="eastAsia"/>
          <w:bCs/>
        </w:rPr>
        <w:t>、</w:t>
      </w:r>
      <w:r w:rsidR="00970630" w:rsidRPr="00970630">
        <w:rPr>
          <w:rFonts w:hint="eastAsia"/>
          <w:bCs/>
        </w:rPr>
        <w:t>GPSQL</w:t>
      </w:r>
      <w:r w:rsidR="00970630" w:rsidRPr="00970630">
        <w:rPr>
          <w:rFonts w:hint="eastAsia"/>
          <w:bCs/>
        </w:rPr>
        <w:t>等模型在</w:t>
      </w:r>
      <w:r w:rsidR="00970630" w:rsidRPr="00970630">
        <w:rPr>
          <w:rFonts w:hint="eastAsia"/>
          <w:bCs/>
        </w:rPr>
        <w:t>Spider</w:t>
      </w:r>
      <w:r w:rsidR="00970630" w:rsidRPr="00970630">
        <w:rPr>
          <w:rFonts w:hint="eastAsia"/>
          <w:bCs/>
        </w:rPr>
        <w:t>等</w:t>
      </w:r>
      <w:r w:rsidR="00970630" w:rsidRPr="00970630">
        <w:rPr>
          <w:rFonts w:hint="eastAsia"/>
          <w:bCs/>
        </w:rPr>
        <w:t>baseline</w:t>
      </w:r>
      <w:r w:rsidR="00970630" w:rsidRPr="00970630">
        <w:rPr>
          <w:rFonts w:hint="eastAsia"/>
          <w:bCs/>
        </w:rPr>
        <w:t>上拥有领先性能。</w:t>
      </w:r>
      <w:r w:rsidR="00970630" w:rsidRPr="00970630">
        <w:rPr>
          <w:rFonts w:hint="eastAsia"/>
          <w:bCs/>
        </w:rPr>
        <w:t>GraPPa</w:t>
      </w:r>
      <w:r w:rsidR="00970630" w:rsidRPr="00970630">
        <w:rPr>
          <w:rFonts w:hint="eastAsia"/>
          <w:bCs/>
        </w:rPr>
        <w:t>通过在大规模表语料上预训练增强模型对数据库模式的表示能力；</w:t>
      </w:r>
      <w:r w:rsidR="00970630" w:rsidRPr="00970630">
        <w:rPr>
          <w:rFonts w:hint="eastAsia"/>
          <w:bCs/>
        </w:rPr>
        <w:t>RAT-SQL</w:t>
      </w:r>
      <w:r w:rsidR="00970630" w:rsidRPr="00970630">
        <w:rPr>
          <w:rFonts w:hint="eastAsia"/>
          <w:bCs/>
        </w:rPr>
        <w:t>利用关系自注意力网络结合数据库模式信息，实现了对模式的有效编码，被认为是</w:t>
      </w:r>
      <w:r w:rsidR="00970630" w:rsidRPr="00970630">
        <w:rPr>
          <w:rFonts w:hint="eastAsia"/>
          <w:bCs/>
        </w:rPr>
        <w:t>Spider Challenge</w:t>
      </w:r>
      <w:r w:rsidR="00970630" w:rsidRPr="00970630">
        <w:rPr>
          <w:rFonts w:hint="eastAsia"/>
          <w:bCs/>
        </w:rPr>
        <w:t>中的标杆模型之一。</w:t>
      </w:r>
      <w:r w:rsidR="00970630">
        <w:rPr>
          <w:rFonts w:hint="eastAsia"/>
          <w:vertAlign w:val="superscript"/>
        </w:rPr>
        <w:t>[5</w:t>
      </w:r>
      <w:r w:rsidR="00970630">
        <w:rPr>
          <w:vertAlign w:val="superscript"/>
        </w:rPr>
        <w:t>]</w:t>
      </w:r>
      <w:r w:rsidR="00430BF9">
        <w:rPr>
          <w:rFonts w:hint="eastAsia"/>
          <w:bCs/>
        </w:rPr>
        <w:t xml:space="preserve"> </w:t>
      </w:r>
      <w:r w:rsidR="00970630" w:rsidRPr="00970630">
        <w:rPr>
          <w:rFonts w:hint="eastAsia"/>
          <w:bCs/>
        </w:rPr>
        <w:t>这些预训练模型显著提升了跨领域场景下的性能，缩小与人工编写</w:t>
      </w:r>
      <w:r w:rsidR="00970630" w:rsidRPr="00970630">
        <w:rPr>
          <w:rFonts w:hint="eastAsia"/>
          <w:bCs/>
        </w:rPr>
        <w:t>SQL</w:t>
      </w:r>
      <w:r w:rsidR="00970630" w:rsidRPr="00970630">
        <w:rPr>
          <w:rFonts w:hint="eastAsia"/>
          <w:bCs/>
        </w:rPr>
        <w:t>之间的差距。但深度学习模型普遍缺乏对错误的纠正能力，往往“一次生成定成败”，缺少交互式改正的机制。</w:t>
      </w:r>
    </w:p>
    <w:p w14:paraId="7057FE01" w14:textId="07206F15" w:rsidR="00E1043D" w:rsidRPr="00430BF9" w:rsidRDefault="00E1043D" w:rsidP="00430BF9">
      <w:pPr>
        <w:pStyle w:val="ae"/>
        <w:tabs>
          <w:tab w:val="clear" w:pos="4153"/>
          <w:tab w:val="clear" w:pos="8306"/>
        </w:tabs>
        <w:spacing w:line="360" w:lineRule="auto"/>
        <w:ind w:firstLineChars="200" w:firstLine="480"/>
        <w:rPr>
          <w:bCs/>
        </w:rPr>
      </w:pPr>
      <w:r w:rsidRPr="00E1043D">
        <w:rPr>
          <w:rFonts w:hint="eastAsia"/>
        </w:rPr>
        <w:t>大语言模型（如</w:t>
      </w:r>
      <w:r w:rsidRPr="00E1043D">
        <w:rPr>
          <w:rFonts w:hint="eastAsia"/>
        </w:rPr>
        <w:t>GPT-3</w:t>
      </w:r>
      <w:r w:rsidRPr="00E1043D">
        <w:rPr>
          <w:rFonts w:hint="eastAsia"/>
        </w:rPr>
        <w:t>系列）的出现，为</w:t>
      </w:r>
      <w:r w:rsidRPr="00E1043D">
        <w:rPr>
          <w:rFonts w:hint="eastAsia"/>
        </w:rPr>
        <w:t>Text2SQL</w:t>
      </w:r>
      <w:r w:rsidRPr="00E1043D">
        <w:rPr>
          <w:rFonts w:hint="eastAsia"/>
        </w:rPr>
        <w:t>提供了新的范式，即</w:t>
      </w:r>
      <w:r>
        <w:rPr>
          <w:rFonts w:hint="eastAsia"/>
        </w:rPr>
        <w:t>“</w:t>
      </w:r>
      <w:r w:rsidRPr="00E1043D">
        <w:rPr>
          <w:rFonts w:hint="eastAsia"/>
        </w:rPr>
        <w:t>基于</w:t>
      </w:r>
      <w:r w:rsidRPr="00E1043D">
        <w:rPr>
          <w:rFonts w:hint="eastAsia"/>
        </w:rPr>
        <w:t>prompt</w:t>
      </w:r>
      <w:r w:rsidRPr="00E1043D">
        <w:rPr>
          <w:rFonts w:hint="eastAsia"/>
        </w:rPr>
        <w:t>的零样本</w:t>
      </w:r>
      <w:r w:rsidRPr="00E1043D">
        <w:rPr>
          <w:rFonts w:hint="eastAsia"/>
        </w:rPr>
        <w:t>/</w:t>
      </w:r>
      <w:r w:rsidRPr="00E1043D">
        <w:rPr>
          <w:rFonts w:hint="eastAsia"/>
        </w:rPr>
        <w:t>小样本学习</w:t>
      </w:r>
      <w:r>
        <w:rPr>
          <w:rFonts w:hint="eastAsia"/>
        </w:rPr>
        <w:t>”</w:t>
      </w:r>
      <w:r w:rsidRPr="00E1043D">
        <w:rPr>
          <w:rFonts w:hint="eastAsia"/>
        </w:rPr>
        <w:t>。只需精心设计</w:t>
      </w:r>
      <w:r w:rsidRPr="00E1043D">
        <w:rPr>
          <w:rFonts w:hint="eastAsia"/>
        </w:rPr>
        <w:t>prompt</w:t>
      </w:r>
      <w:r w:rsidRPr="00E1043D">
        <w:rPr>
          <w:rFonts w:hint="eastAsia"/>
        </w:rPr>
        <w:t>，提供一些示例，</w:t>
      </w:r>
      <w:r w:rsidRPr="00E1043D">
        <w:rPr>
          <w:rFonts w:hint="eastAsia"/>
        </w:rPr>
        <w:t>LLM</w:t>
      </w:r>
      <w:r w:rsidRPr="00E1043D">
        <w:rPr>
          <w:rFonts w:hint="eastAsia"/>
        </w:rPr>
        <w:t>就能理解任务要求并生成相应的</w:t>
      </w:r>
      <w:r w:rsidRPr="00E1043D">
        <w:rPr>
          <w:rFonts w:hint="eastAsia"/>
        </w:rPr>
        <w:t>SQL</w:t>
      </w:r>
      <w:r w:rsidRPr="00E776CC">
        <w:rPr>
          <w:rFonts w:hint="eastAsia"/>
        </w:rPr>
        <w:t>。</w:t>
      </w:r>
      <w:r w:rsidRPr="00E1043D">
        <w:rPr>
          <w:rFonts w:hint="eastAsia"/>
        </w:rPr>
        <w:t>有研究者探索了各种</w:t>
      </w:r>
      <w:r w:rsidRPr="00E1043D">
        <w:rPr>
          <w:rFonts w:hint="eastAsia"/>
        </w:rPr>
        <w:t>Prompt Engineering</w:t>
      </w:r>
      <w:r w:rsidRPr="00E1043D">
        <w:rPr>
          <w:rFonts w:hint="eastAsia"/>
        </w:rPr>
        <w:t>技巧，如链式思维提示（</w:t>
      </w:r>
      <w:r w:rsidRPr="00E1043D">
        <w:rPr>
          <w:rFonts w:hint="eastAsia"/>
        </w:rPr>
        <w:t>Chain-of-Thought</w:t>
      </w:r>
      <w:r w:rsidRPr="00E1043D">
        <w:rPr>
          <w:rFonts w:hint="eastAsia"/>
        </w:rPr>
        <w:t>）引导</w:t>
      </w:r>
      <w:r w:rsidRPr="00E1043D">
        <w:rPr>
          <w:rFonts w:hint="eastAsia"/>
        </w:rPr>
        <w:t>LLM</w:t>
      </w:r>
      <w:r w:rsidRPr="00E1043D">
        <w:rPr>
          <w:rFonts w:hint="eastAsia"/>
        </w:rPr>
        <w:t>逐步推理复杂查询，将问题分解为子问题并逐一求解，再合成最终</w:t>
      </w:r>
      <w:r w:rsidRPr="00E1043D">
        <w:rPr>
          <w:rFonts w:hint="eastAsia"/>
        </w:rPr>
        <w:t>SQL</w:t>
      </w:r>
      <w:r w:rsidRPr="00E1043D">
        <w:rPr>
          <w:rFonts w:hint="eastAsia"/>
        </w:rPr>
        <w:t>。</w:t>
      </w:r>
      <w:r>
        <w:rPr>
          <w:rFonts w:hint="eastAsia"/>
          <w:vertAlign w:val="superscript"/>
        </w:rPr>
        <w:t>[6</w:t>
      </w:r>
      <w:r>
        <w:rPr>
          <w:vertAlign w:val="superscript"/>
        </w:rPr>
        <w:t>]</w:t>
      </w:r>
      <w:r>
        <w:rPr>
          <w:rFonts w:hint="eastAsia"/>
          <w:vertAlign w:val="superscript"/>
        </w:rPr>
        <w:t xml:space="preserve"> </w:t>
      </w:r>
      <w:r w:rsidRPr="00E1043D">
        <w:rPr>
          <w:rFonts w:hint="eastAsia"/>
        </w:rPr>
        <w:t xml:space="preserve">Wang </w:t>
      </w:r>
      <w:r w:rsidRPr="00E1043D">
        <w:rPr>
          <w:rFonts w:hint="eastAsia"/>
          <w:i/>
          <w:iCs/>
        </w:rPr>
        <w:t>et al.</w:t>
      </w:r>
      <w:r w:rsidRPr="00E1043D">
        <w:rPr>
          <w:rFonts w:hint="eastAsia"/>
        </w:rPr>
        <w:t xml:space="preserve"> (2022) </w:t>
      </w:r>
      <w:r w:rsidRPr="00E1043D">
        <w:rPr>
          <w:rFonts w:hint="eastAsia"/>
        </w:rPr>
        <w:t>提出的</w:t>
      </w:r>
      <w:r>
        <w:rPr>
          <w:rFonts w:hint="eastAsia"/>
        </w:rPr>
        <w:t>“</w:t>
      </w:r>
      <w:r w:rsidRPr="00E1043D">
        <w:rPr>
          <w:rFonts w:hint="eastAsia"/>
        </w:rPr>
        <w:t>自一致性（</w:t>
      </w:r>
      <w:r w:rsidRPr="00E1043D">
        <w:rPr>
          <w:rFonts w:hint="eastAsia"/>
        </w:rPr>
        <w:t>Self-Consistency</w:t>
      </w:r>
      <w:r w:rsidRPr="00E1043D">
        <w:rPr>
          <w:rFonts w:hint="eastAsia"/>
        </w:rPr>
        <w:t>）</w:t>
      </w:r>
      <w:r>
        <w:rPr>
          <w:rFonts w:hint="eastAsia"/>
        </w:rPr>
        <w:t>”</w:t>
      </w:r>
      <w:r w:rsidRPr="00E1043D">
        <w:rPr>
          <w:rFonts w:hint="eastAsia"/>
        </w:rPr>
        <w:t>解码策略进一步提升了链式推理的可靠性</w:t>
      </w:r>
      <w:r w:rsidRPr="00E776CC">
        <w:rPr>
          <w:rFonts w:hint="eastAsia"/>
        </w:rPr>
        <w:t>。</w:t>
      </w:r>
      <w:r>
        <w:rPr>
          <w:rFonts w:hint="eastAsia"/>
          <w:vertAlign w:val="superscript"/>
        </w:rPr>
        <w:t>[7</w:t>
      </w:r>
      <w:r>
        <w:rPr>
          <w:vertAlign w:val="superscript"/>
        </w:rPr>
        <w:t>]</w:t>
      </w:r>
      <w:r w:rsidR="00430BF9">
        <w:rPr>
          <w:rFonts w:hint="eastAsia"/>
          <w:bCs/>
        </w:rPr>
        <w:t xml:space="preserve"> </w:t>
      </w:r>
      <w:r w:rsidRPr="00E1043D">
        <w:rPr>
          <w:rFonts w:hint="eastAsia"/>
        </w:rPr>
        <w:t>另一些工作尝试对开源</w:t>
      </w:r>
      <w:r w:rsidRPr="00E1043D">
        <w:rPr>
          <w:rFonts w:hint="eastAsia"/>
        </w:rPr>
        <w:t>LLM</w:t>
      </w:r>
      <w:r w:rsidRPr="00E1043D">
        <w:rPr>
          <w:rFonts w:hint="eastAsia"/>
        </w:rPr>
        <w:t>进行专门的</w:t>
      </w:r>
      <w:r w:rsidRPr="00E1043D">
        <w:rPr>
          <w:rFonts w:hint="eastAsia"/>
        </w:rPr>
        <w:t>Text2SQL</w:t>
      </w:r>
      <w:r w:rsidRPr="00E1043D">
        <w:rPr>
          <w:rFonts w:hint="eastAsia"/>
        </w:rPr>
        <w:t>微调，以在保留</w:t>
      </w:r>
      <w:r w:rsidRPr="00E1043D">
        <w:rPr>
          <w:rFonts w:hint="eastAsia"/>
        </w:rPr>
        <w:t>LLM</w:t>
      </w:r>
      <w:r w:rsidRPr="00E1043D">
        <w:rPr>
          <w:rFonts w:hint="eastAsia"/>
        </w:rPr>
        <w:t>强大能力的同时，注入领域知识和术语。微调的好处在于模型可以学到更贴合数据库查询的风格和约束，从而减少语法错误和不相关输出。但微调需要大规模高质量的训练数据，如果数据库领域与训练语料差异很大，很可能出现知识不充分的问题</w:t>
      </w:r>
      <w:r w:rsidRPr="00E776CC">
        <w:rPr>
          <w:rFonts w:hint="eastAsia"/>
        </w:rPr>
        <w:t>。</w:t>
      </w:r>
    </w:p>
    <w:p w14:paraId="0E47DA10" w14:textId="49261EEE" w:rsidR="00D87147" w:rsidRPr="00D15B39" w:rsidRDefault="00D87147" w:rsidP="00FB29A5">
      <w:pPr>
        <w:pStyle w:val="21"/>
        <w:spacing w:beforeLines="50" w:before="156" w:afterLines="50" w:after="156" w:line="360" w:lineRule="auto"/>
        <w:rPr>
          <w:b w:val="0"/>
        </w:rPr>
      </w:pPr>
      <w:bookmarkStart w:id="27" w:name="_Toc193469228"/>
      <w:bookmarkStart w:id="28" w:name="_Toc193469284"/>
      <w:bookmarkStart w:id="29" w:name="_Toc193469326"/>
      <w:bookmarkStart w:id="30" w:name="_Toc193469976"/>
      <w:bookmarkStart w:id="31" w:name="_Toc193868387"/>
      <w:r w:rsidRPr="00D15B39">
        <w:rPr>
          <w:rFonts w:hint="eastAsia"/>
          <w:b w:val="0"/>
        </w:rPr>
        <w:t>1.3</w:t>
      </w:r>
      <w:r w:rsidRPr="00D15B39">
        <w:rPr>
          <w:b w:val="0"/>
        </w:rPr>
        <w:t xml:space="preserve"> </w:t>
      </w:r>
      <w:r w:rsidRPr="00D15B39">
        <w:rPr>
          <w:rFonts w:hint="eastAsia"/>
          <w:b w:val="0"/>
        </w:rPr>
        <w:t>本文贡献</w:t>
      </w:r>
      <w:bookmarkEnd w:id="27"/>
      <w:bookmarkEnd w:id="28"/>
      <w:bookmarkEnd w:id="29"/>
      <w:bookmarkEnd w:id="30"/>
      <w:bookmarkEnd w:id="31"/>
    </w:p>
    <w:p w14:paraId="7592E910" w14:textId="77777777" w:rsidR="00117FE1" w:rsidRDefault="00DE21D2" w:rsidP="00117FE1">
      <w:pPr>
        <w:pStyle w:val="ae"/>
        <w:spacing w:line="360" w:lineRule="auto"/>
        <w:ind w:firstLineChars="200" w:firstLine="480"/>
      </w:pPr>
      <w:r>
        <w:rPr>
          <w:rFonts w:hint="eastAsia"/>
        </w:rPr>
        <w:t>通过上述对于现有</w:t>
      </w:r>
      <w:r>
        <w:rPr>
          <w:rFonts w:hint="eastAsia"/>
        </w:rPr>
        <w:t>Text2SQL</w:t>
      </w:r>
      <w:r>
        <w:rPr>
          <w:rFonts w:hint="eastAsia"/>
        </w:rPr>
        <w:t>相关研究的调研与分析，我们认识到了</w:t>
      </w:r>
      <w:r>
        <w:rPr>
          <w:rFonts w:hint="eastAsia"/>
        </w:rPr>
        <w:t>LLM</w:t>
      </w:r>
      <w:r>
        <w:rPr>
          <w:rFonts w:hint="eastAsia"/>
        </w:rPr>
        <w:t>驱动下的</w:t>
      </w:r>
      <w:r>
        <w:rPr>
          <w:rFonts w:hint="eastAsia"/>
        </w:rPr>
        <w:t>Text2SQL</w:t>
      </w:r>
      <w:r>
        <w:rPr>
          <w:rFonts w:hint="eastAsia"/>
        </w:rPr>
        <w:t>拥有巨大潜力；同时，我们也总结出现阶段</w:t>
      </w:r>
      <w:r>
        <w:rPr>
          <w:rFonts w:hint="eastAsia"/>
        </w:rPr>
        <w:t>Text2SQL</w:t>
      </w:r>
      <w:r>
        <w:rPr>
          <w:rFonts w:hint="eastAsia"/>
        </w:rPr>
        <w:t>遇到的一些问题以及相应的改进措施。</w:t>
      </w:r>
      <w:r w:rsidR="00D87147" w:rsidRPr="00D87147">
        <w:rPr>
          <w:rFonts w:hint="eastAsia"/>
        </w:rPr>
        <w:t>本文设计并实现了一个基于多智能体</w:t>
      </w:r>
      <w:r w:rsidR="00D87147" w:rsidRPr="00D87147">
        <w:rPr>
          <w:rFonts w:hint="eastAsia"/>
        </w:rPr>
        <w:t>LLM</w:t>
      </w:r>
      <w:r w:rsidR="00D87147" w:rsidRPr="00D87147">
        <w:rPr>
          <w:rFonts w:hint="eastAsia"/>
        </w:rPr>
        <w:t>的</w:t>
      </w:r>
      <w:r w:rsidR="00D87147" w:rsidRPr="00D87147">
        <w:rPr>
          <w:rFonts w:hint="eastAsia"/>
        </w:rPr>
        <w:t>Text2SQL</w:t>
      </w:r>
      <w:r w:rsidR="00D87147" w:rsidRPr="00D87147">
        <w:rPr>
          <w:rFonts w:hint="eastAsia"/>
        </w:rPr>
        <w:t>系统</w:t>
      </w:r>
      <w:r w:rsidR="001F4326">
        <w:rPr>
          <w:rFonts w:hint="eastAsia"/>
        </w:rPr>
        <w:t>，旨在弥补</w:t>
      </w:r>
      <w:r w:rsidR="001F4326">
        <w:rPr>
          <w:rFonts w:hint="eastAsia"/>
        </w:rPr>
        <w:t>LLM</w:t>
      </w:r>
      <w:r w:rsidR="001F4326">
        <w:rPr>
          <w:rFonts w:hint="eastAsia"/>
        </w:rPr>
        <w:t>处理数据库时的隐私问题，在此基础上</w:t>
      </w:r>
      <w:r w:rsidR="00B253BC">
        <w:rPr>
          <w:rFonts w:hint="eastAsia"/>
        </w:rPr>
        <w:t>大幅</w:t>
      </w:r>
      <w:r w:rsidR="001F4326">
        <w:rPr>
          <w:rFonts w:hint="eastAsia"/>
        </w:rPr>
        <w:t>提高准确率</w:t>
      </w:r>
      <w:r w:rsidR="00D87147" w:rsidRPr="00E776CC">
        <w:rPr>
          <w:rFonts w:hint="eastAsia"/>
        </w:rPr>
        <w:t>。</w:t>
      </w:r>
      <w:r w:rsidR="00D87147" w:rsidRPr="00D87147">
        <w:rPr>
          <w:rFonts w:hint="eastAsia"/>
        </w:rPr>
        <w:t>我们的主要贡献包括：</w:t>
      </w:r>
    </w:p>
    <w:p w14:paraId="54447FED" w14:textId="77777777" w:rsidR="00117FE1" w:rsidRDefault="00D87147" w:rsidP="00117FE1">
      <w:pPr>
        <w:pStyle w:val="ae"/>
        <w:spacing w:line="360" w:lineRule="auto"/>
        <w:ind w:firstLineChars="200" w:firstLine="480"/>
      </w:pPr>
      <w:r>
        <w:rPr>
          <w:rFonts w:hint="eastAsia"/>
        </w:rPr>
        <w:t>（</w:t>
      </w:r>
      <w:r>
        <w:rPr>
          <w:rFonts w:hint="eastAsia"/>
        </w:rPr>
        <w:t>1</w:t>
      </w:r>
      <w:r>
        <w:rPr>
          <w:rFonts w:hint="eastAsia"/>
        </w:rPr>
        <w:t>）</w:t>
      </w:r>
      <w:r w:rsidRPr="00D87147">
        <w:rPr>
          <w:rFonts w:hint="eastAsia"/>
        </w:rPr>
        <w:t>多智能体协作架构</w:t>
      </w:r>
      <w:r>
        <w:rPr>
          <w:rFonts w:hint="eastAsia"/>
        </w:rPr>
        <w:t>：</w:t>
      </w:r>
      <w:r w:rsidRPr="00D87147">
        <w:rPr>
          <w:rFonts w:hint="eastAsia"/>
        </w:rPr>
        <w:t>提出了由多个</w:t>
      </w:r>
      <w:r w:rsidRPr="00D87147">
        <w:rPr>
          <w:rFonts w:hint="eastAsia"/>
        </w:rPr>
        <w:t>LLM</w:t>
      </w:r>
      <w:r w:rsidRPr="00D87147">
        <w:rPr>
          <w:rFonts w:hint="eastAsia"/>
        </w:rPr>
        <w:t>智能体组成的流水线式解决方案。各智能体承担不同角色，包括：用户意图澄清、</w:t>
      </w:r>
      <w:r w:rsidRPr="00D87147">
        <w:rPr>
          <w:rFonts w:hint="eastAsia"/>
        </w:rPr>
        <w:t>prompt</w:t>
      </w:r>
      <w:r w:rsidRPr="00D87147">
        <w:rPr>
          <w:rFonts w:hint="eastAsia"/>
        </w:rPr>
        <w:t>构建、</w:t>
      </w:r>
      <w:r w:rsidRPr="00D87147">
        <w:rPr>
          <w:rFonts w:hint="eastAsia"/>
        </w:rPr>
        <w:t>SQL</w:t>
      </w:r>
      <w:r w:rsidRPr="00D87147">
        <w:rPr>
          <w:rFonts w:hint="eastAsia"/>
        </w:rPr>
        <w:t>生成、执行校验、结果反馈等，实现模块化分解和协同处理。该架构结合</w:t>
      </w:r>
      <w:r w:rsidRPr="00D87147">
        <w:rPr>
          <w:rFonts w:hint="eastAsia"/>
        </w:rPr>
        <w:t>LLM</w:t>
      </w:r>
      <w:r w:rsidRPr="00D87147">
        <w:rPr>
          <w:rFonts w:hint="eastAsia"/>
        </w:rPr>
        <w:t>强大的语言能力和多智能体的灵活性，使系统具备较强的适应性</w:t>
      </w:r>
      <w:r>
        <w:rPr>
          <w:rFonts w:hint="eastAsia"/>
        </w:rPr>
        <w:t>。</w:t>
      </w:r>
    </w:p>
    <w:p w14:paraId="275A5A82" w14:textId="77777777" w:rsidR="00117FE1" w:rsidRDefault="00D87147" w:rsidP="00117FE1">
      <w:pPr>
        <w:pStyle w:val="ae"/>
        <w:spacing w:line="360" w:lineRule="auto"/>
        <w:ind w:firstLineChars="200" w:firstLine="480"/>
      </w:pPr>
      <w:r>
        <w:rPr>
          <w:rFonts w:hint="eastAsia"/>
        </w:rPr>
        <w:t>（</w:t>
      </w:r>
      <w:r>
        <w:rPr>
          <w:rFonts w:hint="eastAsia"/>
        </w:rPr>
        <w:t>2</w:t>
      </w:r>
      <w:r>
        <w:rPr>
          <w:rFonts w:hint="eastAsia"/>
        </w:rPr>
        <w:t>）</w:t>
      </w:r>
      <w:r w:rsidRPr="00D87147">
        <w:rPr>
          <w:rFonts w:hint="eastAsia"/>
        </w:rPr>
        <w:t>检索增强的</w:t>
      </w:r>
      <w:r w:rsidRPr="00D87147">
        <w:rPr>
          <w:rFonts w:hint="eastAsia"/>
        </w:rPr>
        <w:t>prompt</w:t>
      </w:r>
      <w:r w:rsidRPr="00D87147">
        <w:rPr>
          <w:rFonts w:hint="eastAsia"/>
        </w:rPr>
        <w:t>生成：引入</w:t>
      </w:r>
      <w:r w:rsidRPr="00D87147">
        <w:rPr>
          <w:rFonts w:hint="eastAsia"/>
        </w:rPr>
        <w:t>RAG</w:t>
      </w:r>
      <w:r w:rsidRPr="00D87147">
        <w:rPr>
          <w:rFonts w:hint="eastAsia"/>
        </w:rPr>
        <w:t>机制，在</w:t>
      </w:r>
      <w:r w:rsidRPr="00D87147">
        <w:rPr>
          <w:rFonts w:hint="eastAsia"/>
        </w:rPr>
        <w:t>SQL</w:t>
      </w:r>
      <w:r w:rsidRPr="00D87147">
        <w:rPr>
          <w:rFonts w:hint="eastAsia"/>
        </w:rPr>
        <w:t>生成前自动检索相关的文档和示例作为辅助知识。这能有效缓解</w:t>
      </w:r>
      <w:r w:rsidRPr="00D87147">
        <w:rPr>
          <w:rFonts w:hint="eastAsia"/>
        </w:rPr>
        <w:t>LLM</w:t>
      </w:r>
      <w:r w:rsidRPr="00D87147">
        <w:rPr>
          <w:rFonts w:hint="eastAsia"/>
        </w:rPr>
        <w:t>的幻觉问题，生成有据可依的</w:t>
      </w:r>
      <w:r w:rsidRPr="00D87147">
        <w:rPr>
          <w:rFonts w:hint="eastAsia"/>
        </w:rPr>
        <w:t>SQL</w:t>
      </w:r>
      <w:r w:rsidRPr="00D87147">
        <w:rPr>
          <w:rFonts w:hint="eastAsia"/>
        </w:rPr>
        <w:t>，有望提高在特定领域和边缘案例下的准确性</w:t>
      </w:r>
      <w:r w:rsidR="00286CD6">
        <w:rPr>
          <w:rFonts w:hint="eastAsia"/>
        </w:rPr>
        <w:t>。</w:t>
      </w:r>
    </w:p>
    <w:p w14:paraId="7D6E06CB" w14:textId="77777777" w:rsidR="00117FE1" w:rsidRDefault="00286CD6" w:rsidP="00117FE1">
      <w:pPr>
        <w:pStyle w:val="ae"/>
        <w:spacing w:line="360" w:lineRule="auto"/>
        <w:ind w:firstLineChars="200" w:firstLine="480"/>
      </w:pPr>
      <w:r>
        <w:rPr>
          <w:rFonts w:hint="eastAsia"/>
        </w:rPr>
        <w:t>（</w:t>
      </w:r>
      <w:r>
        <w:rPr>
          <w:rFonts w:hint="eastAsia"/>
        </w:rPr>
        <w:t>3</w:t>
      </w:r>
      <w:r>
        <w:rPr>
          <w:rFonts w:hint="eastAsia"/>
        </w:rPr>
        <w:t>）</w:t>
      </w:r>
      <w:r w:rsidRPr="00286CD6">
        <w:rPr>
          <w:rFonts w:hint="eastAsia"/>
        </w:rPr>
        <w:t>结果校验与自我修正：设计</w:t>
      </w:r>
      <w:r w:rsidRPr="00286CD6">
        <w:rPr>
          <w:rFonts w:hint="eastAsia"/>
        </w:rPr>
        <w:t>SQL</w:t>
      </w:r>
      <w:r w:rsidRPr="00286CD6">
        <w:rPr>
          <w:rFonts w:hint="eastAsia"/>
        </w:rPr>
        <w:t>执行校验和错误反馈环节，在真实数据库上执行多轮来验证生成</w:t>
      </w:r>
      <w:r w:rsidRPr="00286CD6">
        <w:rPr>
          <w:rFonts w:hint="eastAsia"/>
        </w:rPr>
        <w:t>SQL</w:t>
      </w:r>
      <w:r w:rsidRPr="00286CD6">
        <w:rPr>
          <w:rFonts w:hint="eastAsia"/>
        </w:rPr>
        <w:t>的正确性，后将错误信息反馈给生成智能体进行自我修正。已有研究证明类似的多智能体校对机制可提升查询准确率。</w:t>
      </w:r>
      <w:r>
        <w:rPr>
          <w:rFonts w:hint="eastAsia"/>
          <w:vertAlign w:val="superscript"/>
        </w:rPr>
        <w:t>[8</w:t>
      </w:r>
      <w:r>
        <w:rPr>
          <w:vertAlign w:val="superscript"/>
        </w:rPr>
        <w:t>]</w:t>
      </w:r>
      <w:r>
        <w:rPr>
          <w:rFonts w:hint="eastAsia"/>
          <w:vertAlign w:val="superscript"/>
        </w:rPr>
        <w:t>[9</w:t>
      </w:r>
      <w:r>
        <w:rPr>
          <w:vertAlign w:val="superscript"/>
        </w:rPr>
        <w:t>]</w:t>
      </w:r>
      <w:r>
        <w:rPr>
          <w:rFonts w:hint="eastAsia"/>
          <w:vertAlign w:val="superscript"/>
        </w:rPr>
        <w:t xml:space="preserve"> </w:t>
      </w:r>
      <w:r w:rsidRPr="00286CD6">
        <w:rPr>
          <w:rFonts w:hint="eastAsia"/>
        </w:rPr>
        <w:t>我们的方法实现了自动错误检测和迭代改进，免去人工介入</w:t>
      </w:r>
      <w:r>
        <w:rPr>
          <w:rFonts w:hint="eastAsia"/>
        </w:rPr>
        <w:t>。</w:t>
      </w:r>
    </w:p>
    <w:p w14:paraId="187695F6" w14:textId="77777777" w:rsidR="00117FE1" w:rsidRDefault="00286CD6" w:rsidP="00117FE1">
      <w:pPr>
        <w:pStyle w:val="ae"/>
        <w:spacing w:line="360" w:lineRule="auto"/>
        <w:ind w:firstLineChars="200" w:firstLine="480"/>
      </w:pPr>
      <w:r>
        <w:rPr>
          <w:rFonts w:hint="eastAsia"/>
        </w:rPr>
        <w:t>（</w:t>
      </w:r>
      <w:r>
        <w:rPr>
          <w:rFonts w:hint="eastAsia"/>
        </w:rPr>
        <w:t>4</w:t>
      </w:r>
      <w:r>
        <w:rPr>
          <w:rFonts w:hint="eastAsia"/>
        </w:rPr>
        <w:t>）</w:t>
      </w:r>
      <w:r w:rsidRPr="00286CD6">
        <w:rPr>
          <w:rFonts w:hint="eastAsia"/>
        </w:rPr>
        <w:t>全面的优化策略与工程实现：针对</w:t>
      </w:r>
      <w:r w:rsidRPr="00286CD6">
        <w:rPr>
          <w:rFonts w:hint="eastAsia"/>
        </w:rPr>
        <w:t>LLM</w:t>
      </w:r>
      <w:r w:rsidRPr="00286CD6">
        <w:rPr>
          <w:rFonts w:hint="eastAsia"/>
        </w:rPr>
        <w:t>的性能和确定性问题，我们提出了多项成效可观的优化策略，如多智能体投票融合提高答案准确度、异步并行的</w:t>
      </w:r>
      <w:r w:rsidRPr="00286CD6">
        <w:rPr>
          <w:rFonts w:hint="eastAsia"/>
        </w:rPr>
        <w:t>HTTP</w:t>
      </w:r>
      <w:r w:rsidRPr="00286CD6">
        <w:rPr>
          <w:rFonts w:hint="eastAsia"/>
        </w:rPr>
        <w:t>调用加速响应、上下文缓存和长对话剪枝减少冗余计算、</w:t>
      </w:r>
      <w:r w:rsidRPr="00286CD6">
        <w:rPr>
          <w:rFonts w:hint="eastAsia"/>
        </w:rPr>
        <w:t>partial mode</w:t>
      </w:r>
      <w:r w:rsidRPr="00286CD6">
        <w:rPr>
          <w:rFonts w:hint="eastAsia"/>
        </w:rPr>
        <w:t>前缀约束输出、</w:t>
      </w:r>
      <w:r w:rsidRPr="00286CD6">
        <w:rPr>
          <w:rFonts w:hint="eastAsia"/>
        </w:rPr>
        <w:t>JSON</w:t>
      </w:r>
      <w:r w:rsidRPr="00286CD6">
        <w:rPr>
          <w:rFonts w:hint="eastAsia"/>
        </w:rPr>
        <w:t>格式结构化输出提高可解析度、以及通过数据库事务保证执行安全等。由此系统的实用性和健壮性得到保障。</w:t>
      </w:r>
    </w:p>
    <w:p w14:paraId="03A4ED15" w14:textId="01078499" w:rsidR="00D87147" w:rsidRDefault="00286CD6" w:rsidP="00117FE1">
      <w:pPr>
        <w:pStyle w:val="ae"/>
        <w:spacing w:line="360" w:lineRule="auto"/>
        <w:ind w:firstLineChars="200" w:firstLine="480"/>
      </w:pPr>
      <w:r>
        <w:rPr>
          <w:rFonts w:hint="eastAsia"/>
        </w:rPr>
        <w:t>（</w:t>
      </w:r>
      <w:r>
        <w:rPr>
          <w:rFonts w:hint="eastAsia"/>
        </w:rPr>
        <w:t>5</w:t>
      </w:r>
      <w:r>
        <w:rPr>
          <w:rFonts w:hint="eastAsia"/>
        </w:rPr>
        <w:t>）</w:t>
      </w:r>
      <w:r w:rsidRPr="00286CD6">
        <w:rPr>
          <w:rFonts w:hint="eastAsia"/>
        </w:rPr>
        <w:t>综合评估：我们有丰富的实验，从准确率、执行效率、稳定性等多方面评估系统，并与传统单智能体方案进行比较。本系统在</w:t>
      </w:r>
      <w:r w:rsidRPr="00286CD6">
        <w:rPr>
          <w:rFonts w:hint="eastAsia"/>
        </w:rPr>
        <w:t>Spider</w:t>
      </w:r>
      <w:r w:rsidRPr="00286CD6">
        <w:rPr>
          <w:rFonts w:hint="eastAsia"/>
        </w:rPr>
        <w:t>等</w:t>
      </w:r>
      <w:r w:rsidRPr="00286CD6">
        <w:rPr>
          <w:rFonts w:hint="eastAsia"/>
        </w:rPr>
        <w:t>baseline</w:t>
      </w:r>
      <w:r w:rsidRPr="00286CD6">
        <w:rPr>
          <w:rFonts w:hint="eastAsia"/>
        </w:rPr>
        <w:t>数据集上的查询准确率远超单智能体</w:t>
      </w:r>
      <w:r w:rsidRPr="00286CD6">
        <w:rPr>
          <w:rFonts w:hint="eastAsia"/>
        </w:rPr>
        <w:t>LLM baseline</w:t>
      </w:r>
      <w:r w:rsidRPr="00286CD6">
        <w:rPr>
          <w:rFonts w:hint="eastAsia"/>
        </w:rPr>
        <w:t>，在真实业务数据库上成功应对了一系列模糊查询场景，多智能体方案的有效性从而得到验证。我们还分析了当前系统的局限，指明未来的改进方向</w:t>
      </w:r>
      <w:r w:rsidR="00D87147" w:rsidRPr="00D87147">
        <w:rPr>
          <w:rFonts w:hint="eastAsia"/>
        </w:rPr>
        <w:t>。</w:t>
      </w:r>
    </w:p>
    <w:p w14:paraId="0F602F8A" w14:textId="24C52BAE" w:rsidR="000B55E7" w:rsidRPr="00D15B39" w:rsidRDefault="000B55E7" w:rsidP="00C17AD2">
      <w:pPr>
        <w:pStyle w:val="21"/>
        <w:spacing w:beforeLines="50" w:before="156" w:afterLines="50" w:after="156" w:line="360" w:lineRule="auto"/>
        <w:rPr>
          <w:b w:val="0"/>
        </w:rPr>
      </w:pPr>
      <w:bookmarkStart w:id="32" w:name="_Toc193868388"/>
      <w:r w:rsidRPr="00D15B39">
        <w:rPr>
          <w:rFonts w:hint="eastAsia"/>
          <w:b w:val="0"/>
        </w:rPr>
        <w:t>1.4</w:t>
      </w:r>
      <w:r w:rsidRPr="00D15B39">
        <w:rPr>
          <w:b w:val="0"/>
        </w:rPr>
        <w:t xml:space="preserve"> </w:t>
      </w:r>
      <w:r w:rsidRPr="00D15B39">
        <w:rPr>
          <w:rFonts w:hint="eastAsia"/>
          <w:b w:val="0"/>
        </w:rPr>
        <w:t>论文组织结构</w:t>
      </w:r>
      <w:bookmarkEnd w:id="32"/>
    </w:p>
    <w:p w14:paraId="5A55E49A" w14:textId="0B564073" w:rsidR="004F619C" w:rsidRDefault="004F619C" w:rsidP="00FD012F">
      <w:pPr>
        <w:pStyle w:val="ae"/>
        <w:spacing w:line="360" w:lineRule="auto"/>
        <w:ind w:firstLineChars="200" w:firstLine="480"/>
      </w:pPr>
      <w:r>
        <w:rPr>
          <w:rFonts w:hint="eastAsia"/>
        </w:rPr>
        <w:t>本文共分为五个章节，具体内容安排如下：</w:t>
      </w:r>
    </w:p>
    <w:p w14:paraId="40E799A5" w14:textId="3D59C067" w:rsidR="004F619C" w:rsidRPr="00FD012F" w:rsidRDefault="004F619C" w:rsidP="00FD012F">
      <w:pPr>
        <w:pStyle w:val="ae"/>
        <w:spacing w:line="360" w:lineRule="auto"/>
        <w:ind w:firstLineChars="200" w:firstLine="480"/>
      </w:pPr>
      <w:r>
        <w:rPr>
          <w:rFonts w:hint="eastAsia"/>
        </w:rPr>
        <w:t>第</w:t>
      </w:r>
      <w:r>
        <w:rPr>
          <w:rFonts w:hint="eastAsia"/>
        </w:rPr>
        <w:t>1</w:t>
      </w:r>
      <w:r>
        <w:rPr>
          <w:rFonts w:hint="eastAsia"/>
        </w:rPr>
        <w:t>章绪论：介绍本研究的背景和意义，回顾</w:t>
      </w:r>
      <w:r>
        <w:rPr>
          <w:rFonts w:hint="eastAsia"/>
        </w:rPr>
        <w:t>Text2SQL</w:t>
      </w:r>
      <w:r>
        <w:rPr>
          <w:rFonts w:hint="eastAsia"/>
        </w:rPr>
        <w:t>技术的发展历程与现有研究成果，分析当前方法所面临的主要挑战，最后总结本文的研究贡献与创新点。</w:t>
      </w:r>
    </w:p>
    <w:p w14:paraId="26609BF5" w14:textId="548504FE" w:rsidR="004F619C" w:rsidRPr="00FD012F" w:rsidRDefault="004F619C" w:rsidP="00FD012F">
      <w:pPr>
        <w:pStyle w:val="ae"/>
        <w:spacing w:line="360" w:lineRule="auto"/>
        <w:ind w:firstLineChars="200" w:firstLine="480"/>
      </w:pPr>
      <w:r>
        <w:rPr>
          <w:rFonts w:hint="eastAsia"/>
        </w:rPr>
        <w:t>第</w:t>
      </w:r>
      <w:r>
        <w:rPr>
          <w:rFonts w:hint="eastAsia"/>
        </w:rPr>
        <w:t>2</w:t>
      </w:r>
      <w:r>
        <w:rPr>
          <w:rFonts w:hint="eastAsia"/>
        </w:rPr>
        <w:t>章基础概念：为后文的系统设计与实验分析奠定理论基础，主要介绍大语言模型（</w:t>
      </w:r>
      <w:r>
        <w:rPr>
          <w:rFonts w:hint="eastAsia"/>
        </w:rPr>
        <w:t>LLM</w:t>
      </w:r>
      <w:r>
        <w:rPr>
          <w:rFonts w:hint="eastAsia"/>
        </w:rPr>
        <w:t>）、注意力机制、检索增强生成（</w:t>
      </w:r>
      <w:r>
        <w:rPr>
          <w:rFonts w:hint="eastAsia"/>
        </w:rPr>
        <w:t>RAG</w:t>
      </w:r>
      <w:r>
        <w:rPr>
          <w:rFonts w:hint="eastAsia"/>
        </w:rPr>
        <w:t>）、平均语义文本检索等核心概念，帮助读者理解系统实现所依赖的关键技术。</w:t>
      </w:r>
    </w:p>
    <w:p w14:paraId="6D6A7A95" w14:textId="1B08E9AC" w:rsidR="004F619C" w:rsidRPr="00FD012F" w:rsidRDefault="004F619C" w:rsidP="00FD012F">
      <w:pPr>
        <w:pStyle w:val="ae"/>
        <w:spacing w:line="360" w:lineRule="auto"/>
        <w:ind w:firstLineChars="200" w:firstLine="480"/>
      </w:pPr>
      <w:r>
        <w:rPr>
          <w:rFonts w:hint="eastAsia"/>
        </w:rPr>
        <w:t>第</w:t>
      </w:r>
      <w:r>
        <w:rPr>
          <w:rFonts w:hint="eastAsia"/>
        </w:rPr>
        <w:t>3</w:t>
      </w:r>
      <w:r>
        <w:rPr>
          <w:rFonts w:hint="eastAsia"/>
        </w:rPr>
        <w:t>章基于多智能体</w:t>
      </w:r>
      <w:r>
        <w:rPr>
          <w:rFonts w:hint="eastAsia"/>
        </w:rPr>
        <w:t>LLM</w:t>
      </w:r>
      <w:r>
        <w:rPr>
          <w:rFonts w:hint="eastAsia"/>
        </w:rPr>
        <w:t>的</w:t>
      </w:r>
      <w:r>
        <w:rPr>
          <w:rFonts w:hint="eastAsia"/>
        </w:rPr>
        <w:t>Text2SQL</w:t>
      </w:r>
      <w:r>
        <w:rPr>
          <w:rFonts w:hint="eastAsia"/>
        </w:rPr>
        <w:t>架构模型：详细阐述系统架构设计与各功能模块的实现，包括</w:t>
      </w:r>
      <w:r>
        <w:rPr>
          <w:rFonts w:hint="eastAsia"/>
        </w:rPr>
        <w:t>Prompt</w:t>
      </w:r>
      <w:r>
        <w:rPr>
          <w:rFonts w:hint="eastAsia"/>
        </w:rPr>
        <w:t>生成模块、</w:t>
      </w:r>
      <w:r>
        <w:rPr>
          <w:rFonts w:hint="eastAsia"/>
        </w:rPr>
        <w:t>SQL</w:t>
      </w:r>
      <w:r>
        <w:rPr>
          <w:rFonts w:hint="eastAsia"/>
        </w:rPr>
        <w:t>生成模块、结果校验与反馈机制、智能体内部优化策略等，并结合示意图说明模块之间的交互流程。</w:t>
      </w:r>
    </w:p>
    <w:p w14:paraId="3EA5CCFA" w14:textId="53031697" w:rsidR="004F619C" w:rsidRDefault="004F619C" w:rsidP="00FD012F">
      <w:pPr>
        <w:pStyle w:val="ae"/>
        <w:spacing w:line="360" w:lineRule="auto"/>
        <w:ind w:firstLineChars="200" w:firstLine="480"/>
      </w:pPr>
      <w:r>
        <w:rPr>
          <w:rFonts w:hint="eastAsia"/>
        </w:rPr>
        <w:t>第</w:t>
      </w:r>
      <w:r>
        <w:rPr>
          <w:rFonts w:hint="eastAsia"/>
        </w:rPr>
        <w:t>4</w:t>
      </w:r>
      <w:r>
        <w:rPr>
          <w:rFonts w:hint="eastAsia"/>
        </w:rPr>
        <w:t>章实验与验证：通过选取基准数据集</w:t>
      </w:r>
      <w:r>
        <w:rPr>
          <w:rFonts w:hint="eastAsia"/>
        </w:rPr>
        <w:t>Spider</w:t>
      </w:r>
      <w:r>
        <w:rPr>
          <w:rFonts w:hint="eastAsia"/>
        </w:rPr>
        <w:t>和</w:t>
      </w:r>
      <w:r>
        <w:rPr>
          <w:rFonts w:hint="eastAsia"/>
        </w:rPr>
        <w:t>WikiSQL</w:t>
      </w:r>
      <w:r>
        <w:rPr>
          <w:rFonts w:hint="eastAsia"/>
        </w:rPr>
        <w:t>，从准确率、执行效率、结果稳定性等多个维度评估系统性能，并设计消融实验以分析不同优化策略的实际贡献。</w:t>
      </w:r>
    </w:p>
    <w:p w14:paraId="7081A402" w14:textId="1C1F88B8" w:rsidR="000B55E7" w:rsidRPr="00F961A7" w:rsidRDefault="004F619C" w:rsidP="004F619C">
      <w:pPr>
        <w:pStyle w:val="ae"/>
        <w:tabs>
          <w:tab w:val="clear" w:pos="4153"/>
          <w:tab w:val="clear" w:pos="8306"/>
        </w:tabs>
        <w:spacing w:line="360" w:lineRule="auto"/>
        <w:ind w:firstLineChars="200" w:firstLine="480"/>
      </w:pPr>
      <w:r>
        <w:rPr>
          <w:rFonts w:hint="eastAsia"/>
        </w:rPr>
        <w:t>第</w:t>
      </w:r>
      <w:r>
        <w:rPr>
          <w:rFonts w:hint="eastAsia"/>
        </w:rPr>
        <w:t>5</w:t>
      </w:r>
      <w:r>
        <w:rPr>
          <w:rFonts w:hint="eastAsia"/>
        </w:rPr>
        <w:t>章总结与展望：总结本文研究成果，分析当前系统的不足，提出未来可能的改进方向和研究重点，以期为后续相关工作提供参考与启发。</w:t>
      </w:r>
    </w:p>
    <w:p w14:paraId="47E18049" w14:textId="6174CF94" w:rsidR="00970630" w:rsidRPr="008C5202" w:rsidRDefault="008C5202" w:rsidP="00927092">
      <w:pPr>
        <w:pStyle w:val="ae"/>
        <w:tabs>
          <w:tab w:val="clear" w:pos="4153"/>
          <w:tab w:val="clear" w:pos="8306"/>
        </w:tabs>
        <w:spacing w:line="360" w:lineRule="auto"/>
      </w:pPr>
      <w:r>
        <w:br w:type="page"/>
      </w:r>
    </w:p>
    <w:p w14:paraId="13BF77D1" w14:textId="53BA9DE5" w:rsidR="008141C3" w:rsidRPr="00D77390" w:rsidRDefault="00000000" w:rsidP="00A5666B">
      <w:pPr>
        <w:spacing w:afterLines="50" w:after="156" w:line="360" w:lineRule="auto"/>
        <w:outlineLvl w:val="0"/>
        <w:rPr>
          <w:rFonts w:eastAsia="黑体"/>
          <w:sz w:val="28"/>
          <w:szCs w:val="28"/>
        </w:rPr>
      </w:pPr>
      <w:bookmarkStart w:id="33" w:name="_Toc135816536"/>
      <w:bookmarkStart w:id="34" w:name="_Toc193469229"/>
      <w:bookmarkStart w:id="35" w:name="_Toc193469285"/>
      <w:bookmarkStart w:id="36" w:name="_Toc193469327"/>
      <w:bookmarkStart w:id="37" w:name="_Toc193469977"/>
      <w:bookmarkStart w:id="38" w:name="_Toc193868389"/>
      <w:r w:rsidRPr="00D77390">
        <w:rPr>
          <w:rFonts w:eastAsia="黑体" w:hint="eastAsia"/>
          <w:sz w:val="28"/>
          <w:szCs w:val="28"/>
        </w:rPr>
        <w:t>2</w:t>
      </w:r>
      <w:r w:rsidRPr="00D77390">
        <w:rPr>
          <w:rFonts w:eastAsia="黑体" w:hint="eastAsia"/>
          <w:sz w:val="28"/>
          <w:szCs w:val="28"/>
        </w:rPr>
        <w:t>、</w:t>
      </w:r>
      <w:r w:rsidR="009A29A6" w:rsidRPr="00D77390">
        <w:rPr>
          <w:rFonts w:eastAsia="黑体" w:hint="eastAsia"/>
          <w:sz w:val="28"/>
          <w:szCs w:val="28"/>
        </w:rPr>
        <w:t>基础概念</w:t>
      </w:r>
      <w:bookmarkEnd w:id="33"/>
      <w:bookmarkEnd w:id="34"/>
      <w:bookmarkEnd w:id="35"/>
      <w:bookmarkEnd w:id="36"/>
      <w:bookmarkEnd w:id="37"/>
      <w:bookmarkEnd w:id="38"/>
    </w:p>
    <w:p w14:paraId="1C15A33C" w14:textId="17644593" w:rsidR="000D639E" w:rsidRPr="00052CDD" w:rsidRDefault="000D639E" w:rsidP="00E66974">
      <w:pPr>
        <w:pStyle w:val="ae"/>
        <w:tabs>
          <w:tab w:val="clear" w:pos="4153"/>
          <w:tab w:val="clear" w:pos="8306"/>
        </w:tabs>
        <w:spacing w:line="360" w:lineRule="auto"/>
        <w:ind w:firstLineChars="200" w:firstLine="480"/>
      </w:pPr>
      <w:bookmarkStart w:id="39" w:name="_Toc135816537"/>
      <w:r w:rsidRPr="000D639E">
        <w:rPr>
          <w:rFonts w:hint="eastAsia"/>
        </w:rPr>
        <w:t>介绍系统细节前，本章先阐述与本研究相关的几个基础概念。包括注意力机制、大语言模型（</w:t>
      </w:r>
      <w:r w:rsidRPr="000D639E">
        <w:rPr>
          <w:rFonts w:hint="eastAsia"/>
        </w:rPr>
        <w:t>LLM</w:t>
      </w:r>
      <w:r w:rsidRPr="000D639E">
        <w:rPr>
          <w:rFonts w:hint="eastAsia"/>
        </w:rPr>
        <w:t>）、检索增强生成（</w:t>
      </w:r>
      <w:r w:rsidRPr="000D639E">
        <w:rPr>
          <w:rFonts w:hint="eastAsia"/>
        </w:rPr>
        <w:t>RAG</w:t>
      </w:r>
      <w:r w:rsidRPr="000D639E">
        <w:rPr>
          <w:rFonts w:hint="eastAsia"/>
        </w:rPr>
        <w:t>），平均语义文本检索（</w:t>
      </w:r>
      <w:r w:rsidRPr="000D639E">
        <w:rPr>
          <w:rFonts w:hint="eastAsia"/>
        </w:rPr>
        <w:t>TF-IDF + cosine</w:t>
      </w:r>
      <w:r w:rsidRPr="000D639E">
        <w:rPr>
          <w:rFonts w:hint="eastAsia"/>
        </w:rPr>
        <w:t>）</w:t>
      </w:r>
      <w:r w:rsidRPr="00E776CC">
        <w:rPr>
          <w:rFonts w:hint="eastAsia"/>
        </w:rPr>
        <w:t>。</w:t>
      </w:r>
    </w:p>
    <w:p w14:paraId="6ED3822D" w14:textId="342E32E1" w:rsidR="0071401B" w:rsidRPr="00D15B39" w:rsidRDefault="0071401B" w:rsidP="00A5666B">
      <w:pPr>
        <w:pStyle w:val="21"/>
        <w:spacing w:beforeLines="50" w:before="156" w:afterLines="50" w:after="156" w:line="360" w:lineRule="auto"/>
        <w:rPr>
          <w:b w:val="0"/>
        </w:rPr>
      </w:pPr>
      <w:bookmarkStart w:id="40" w:name="_Toc193469230"/>
      <w:bookmarkStart w:id="41" w:name="_Toc193469286"/>
      <w:bookmarkStart w:id="42" w:name="_Toc193469328"/>
      <w:bookmarkStart w:id="43" w:name="_Toc193469978"/>
      <w:bookmarkStart w:id="44" w:name="_Toc193868390"/>
      <w:bookmarkEnd w:id="39"/>
      <w:r w:rsidRPr="00D15B39">
        <w:rPr>
          <w:rFonts w:hint="eastAsia"/>
          <w:b w:val="0"/>
        </w:rPr>
        <w:t>2.1</w:t>
      </w:r>
      <w:r w:rsidRPr="00D15B39">
        <w:rPr>
          <w:b w:val="0"/>
        </w:rPr>
        <w:t xml:space="preserve"> </w:t>
      </w:r>
      <w:r w:rsidRPr="00D15B39">
        <w:rPr>
          <w:rFonts w:hint="eastAsia"/>
          <w:b w:val="0"/>
        </w:rPr>
        <w:t>注意力机制</w:t>
      </w:r>
      <w:bookmarkEnd w:id="40"/>
      <w:bookmarkEnd w:id="41"/>
      <w:bookmarkEnd w:id="42"/>
      <w:bookmarkEnd w:id="43"/>
      <w:bookmarkEnd w:id="44"/>
    </w:p>
    <w:p w14:paraId="4335E1EC" w14:textId="5B119631" w:rsidR="0071401B" w:rsidRDefault="0071401B" w:rsidP="00E66974">
      <w:pPr>
        <w:pStyle w:val="ae"/>
        <w:tabs>
          <w:tab w:val="clear" w:pos="4153"/>
          <w:tab w:val="clear" w:pos="8306"/>
        </w:tabs>
        <w:spacing w:line="360" w:lineRule="auto"/>
        <w:ind w:firstLineChars="200" w:firstLine="480"/>
      </w:pPr>
      <w:r w:rsidRPr="0071401B">
        <w:rPr>
          <w:rFonts w:hint="eastAsia"/>
        </w:rPr>
        <w:t>注意力机制（</w:t>
      </w:r>
      <w:r w:rsidRPr="0071401B">
        <w:rPr>
          <w:rFonts w:hint="eastAsia"/>
        </w:rPr>
        <w:t>Attention Mechanism</w:t>
      </w:r>
      <w:r w:rsidRPr="0071401B">
        <w:rPr>
          <w:rFonts w:hint="eastAsia"/>
        </w:rPr>
        <w:t>）最初由</w:t>
      </w:r>
      <w:r w:rsidRPr="0071401B">
        <w:rPr>
          <w:rFonts w:hint="eastAsia"/>
        </w:rPr>
        <w:t xml:space="preserve">Bahdanau </w:t>
      </w:r>
      <w:r w:rsidRPr="0071401B">
        <w:rPr>
          <w:rFonts w:hint="eastAsia"/>
          <w:i/>
          <w:iCs/>
        </w:rPr>
        <w:t>et al.</w:t>
      </w:r>
      <w:r w:rsidRPr="0071401B">
        <w:rPr>
          <w:rFonts w:hint="eastAsia"/>
        </w:rPr>
        <w:t xml:space="preserve"> (2014) </w:t>
      </w:r>
      <w:r w:rsidRPr="0071401B">
        <w:rPr>
          <w:rFonts w:hint="eastAsia"/>
        </w:rPr>
        <w:t>提出，以改进机器翻译中</w:t>
      </w:r>
      <w:r w:rsidRPr="0071401B">
        <w:rPr>
          <w:rFonts w:hint="eastAsia"/>
        </w:rPr>
        <w:t>RNN</w:t>
      </w:r>
      <w:r w:rsidRPr="0071401B">
        <w:rPr>
          <w:rFonts w:hint="eastAsia"/>
        </w:rPr>
        <w:t>“编码器</w:t>
      </w:r>
      <w:r w:rsidRPr="0071401B">
        <w:rPr>
          <w:rFonts w:hint="eastAsia"/>
        </w:rPr>
        <w:t>-</w:t>
      </w:r>
      <w:r w:rsidRPr="0071401B">
        <w:rPr>
          <w:rFonts w:hint="eastAsia"/>
        </w:rPr>
        <w:t>解码器”对长序列的处理。</w:t>
      </w:r>
      <w:r>
        <w:rPr>
          <w:rFonts w:hint="eastAsia"/>
          <w:vertAlign w:val="superscript"/>
        </w:rPr>
        <w:t>[10</w:t>
      </w:r>
      <w:r>
        <w:rPr>
          <w:vertAlign w:val="superscript"/>
        </w:rPr>
        <w:t>]</w:t>
      </w:r>
      <w:r>
        <w:rPr>
          <w:rFonts w:hint="eastAsia"/>
          <w:vertAlign w:val="superscript"/>
        </w:rPr>
        <w:t xml:space="preserve"> </w:t>
      </w:r>
      <w:r w:rsidRPr="0071401B">
        <w:rPr>
          <w:rFonts w:hint="eastAsia"/>
        </w:rPr>
        <w:t>这个理论模拟了人类注意力的选择性：面对冗长的信息，人类会选择性地关注与当前任务相关的要点。注意力机制解决了传统编码器将整个输入压缩成单一向量的不充分问题，使得长句子的关键信息不至于淹没在整体表示中</w:t>
      </w:r>
      <w:r w:rsidRPr="00E776CC">
        <w:rPr>
          <w:rFonts w:hint="eastAsia"/>
        </w:rPr>
        <w:t>。</w:t>
      </w:r>
    </w:p>
    <w:p w14:paraId="0528F208" w14:textId="53A3E10F" w:rsidR="0071401B" w:rsidRDefault="00EE5E2D" w:rsidP="00E66974">
      <w:pPr>
        <w:pStyle w:val="ae"/>
        <w:tabs>
          <w:tab w:val="clear" w:pos="4153"/>
          <w:tab w:val="clear" w:pos="8306"/>
        </w:tabs>
        <w:spacing w:line="360" w:lineRule="auto"/>
        <w:ind w:firstLineChars="200" w:firstLine="480"/>
      </w:pPr>
      <w:r w:rsidRPr="00EE5E2D">
        <w:rPr>
          <w:rFonts w:hint="eastAsia"/>
        </w:rPr>
        <w:t>现代的大语言模型（</w:t>
      </w:r>
      <w:r w:rsidRPr="00EE5E2D">
        <w:rPr>
          <w:rFonts w:hint="eastAsia"/>
        </w:rPr>
        <w:t>LLM</w:t>
      </w:r>
      <w:r w:rsidRPr="00EE5E2D">
        <w:rPr>
          <w:rFonts w:hint="eastAsia"/>
        </w:rPr>
        <w:t>）多是基于</w:t>
      </w:r>
      <w:r w:rsidRPr="00EE5E2D">
        <w:rPr>
          <w:rFonts w:hint="eastAsia"/>
        </w:rPr>
        <w:t>Transformer</w:t>
      </w:r>
      <w:r w:rsidRPr="00EE5E2D">
        <w:rPr>
          <w:rFonts w:hint="eastAsia"/>
        </w:rPr>
        <w:t>架构，靠多层自注意力建模语言。注意力机制赋予了</w:t>
      </w:r>
      <w:r w:rsidRPr="00EE5E2D">
        <w:rPr>
          <w:rFonts w:hint="eastAsia"/>
        </w:rPr>
        <w:t>LLM</w:t>
      </w:r>
      <w:r w:rsidRPr="00EE5E2D">
        <w:rPr>
          <w:rFonts w:hint="eastAsia"/>
        </w:rPr>
        <w:t>强大的并行建模长文本的能力，使其能够理解复杂的查询语句和数据库模式之间的匹配关系，这也是</w:t>
      </w:r>
      <w:r w:rsidRPr="00EE5E2D">
        <w:rPr>
          <w:rFonts w:hint="eastAsia"/>
        </w:rPr>
        <w:t>LLM</w:t>
      </w:r>
      <w:r w:rsidRPr="00EE5E2D">
        <w:rPr>
          <w:rFonts w:hint="eastAsia"/>
        </w:rPr>
        <w:t>相比早期模型在</w:t>
      </w:r>
      <w:r w:rsidRPr="00EE5E2D">
        <w:rPr>
          <w:rFonts w:hint="eastAsia"/>
        </w:rPr>
        <w:t>Text2SQL</w:t>
      </w:r>
      <w:r w:rsidRPr="00EE5E2D">
        <w:rPr>
          <w:rFonts w:hint="eastAsia"/>
        </w:rPr>
        <w:t>任务上效果突出的原因之一</w:t>
      </w:r>
      <w:r w:rsidR="0071401B" w:rsidRPr="00D87147">
        <w:rPr>
          <w:rFonts w:hint="eastAsia"/>
        </w:rPr>
        <w:t>。</w:t>
      </w:r>
    </w:p>
    <w:p w14:paraId="61D0DFF0" w14:textId="64529D8A" w:rsidR="00D367EA" w:rsidRPr="00D15B39" w:rsidRDefault="00D367EA" w:rsidP="00A5666B">
      <w:pPr>
        <w:pStyle w:val="21"/>
        <w:spacing w:beforeLines="50" w:before="156" w:afterLines="50" w:after="156" w:line="360" w:lineRule="auto"/>
        <w:rPr>
          <w:b w:val="0"/>
        </w:rPr>
      </w:pPr>
      <w:bookmarkStart w:id="45" w:name="_Toc193469231"/>
      <w:bookmarkStart w:id="46" w:name="_Toc193469287"/>
      <w:bookmarkStart w:id="47" w:name="_Toc193469329"/>
      <w:bookmarkStart w:id="48" w:name="_Toc193469979"/>
      <w:bookmarkStart w:id="49" w:name="_Toc193868391"/>
      <w:r w:rsidRPr="00D15B39">
        <w:rPr>
          <w:rFonts w:hint="eastAsia"/>
          <w:b w:val="0"/>
        </w:rPr>
        <w:t>2.2</w:t>
      </w:r>
      <w:r w:rsidRPr="00D15B39">
        <w:rPr>
          <w:b w:val="0"/>
        </w:rPr>
        <w:t xml:space="preserve"> </w:t>
      </w:r>
      <w:r w:rsidRPr="00D15B39">
        <w:rPr>
          <w:rFonts w:hint="eastAsia"/>
          <w:b w:val="0"/>
        </w:rPr>
        <w:t>大语言模型（</w:t>
      </w:r>
      <w:r w:rsidRPr="00D15B39">
        <w:rPr>
          <w:rFonts w:hint="eastAsia"/>
          <w:b w:val="0"/>
        </w:rPr>
        <w:t>LLM</w:t>
      </w:r>
      <w:r w:rsidRPr="00D15B39">
        <w:rPr>
          <w:rFonts w:hint="eastAsia"/>
          <w:b w:val="0"/>
        </w:rPr>
        <w:t>）</w:t>
      </w:r>
      <w:bookmarkEnd w:id="45"/>
      <w:bookmarkEnd w:id="46"/>
      <w:bookmarkEnd w:id="47"/>
      <w:bookmarkEnd w:id="48"/>
      <w:bookmarkEnd w:id="49"/>
    </w:p>
    <w:p w14:paraId="252BF572" w14:textId="79A40C33" w:rsidR="00D367EA" w:rsidRDefault="00D367EA" w:rsidP="00E66974">
      <w:pPr>
        <w:pStyle w:val="ae"/>
        <w:tabs>
          <w:tab w:val="clear" w:pos="4153"/>
          <w:tab w:val="clear" w:pos="8306"/>
        </w:tabs>
        <w:spacing w:line="360" w:lineRule="auto"/>
        <w:ind w:firstLineChars="200" w:firstLine="480"/>
      </w:pPr>
      <w:r>
        <w:rPr>
          <w:rFonts w:hint="eastAsia"/>
        </w:rPr>
        <w:t>“</w:t>
      </w:r>
      <w:r w:rsidRPr="00D367EA">
        <w:rPr>
          <w:rFonts w:hint="eastAsia"/>
        </w:rPr>
        <w:t>大语言模型</w:t>
      </w:r>
      <w:r>
        <w:rPr>
          <w:rFonts w:hint="eastAsia"/>
        </w:rPr>
        <w:t>”</w:t>
      </w:r>
      <w:r w:rsidRPr="00D367EA">
        <w:rPr>
          <w:rFonts w:hint="eastAsia"/>
        </w:rPr>
        <w:t>指参数规模巨大的深度神经网络模型，通常基于</w:t>
      </w:r>
      <w:r w:rsidRPr="00D367EA">
        <w:rPr>
          <w:rFonts w:hint="eastAsia"/>
        </w:rPr>
        <w:t>Transformer</w:t>
      </w:r>
      <w:r w:rsidRPr="00D367EA">
        <w:rPr>
          <w:rFonts w:hint="eastAsia"/>
        </w:rPr>
        <w:t>架构，在海量文本语料上自监督预训练，对自然语言进行深度的理解和生成。</w:t>
      </w:r>
      <w:r w:rsidRPr="00D367EA">
        <w:rPr>
          <w:rFonts w:hint="eastAsia"/>
        </w:rPr>
        <w:t>LLM</w:t>
      </w:r>
      <w:r w:rsidRPr="00D367EA">
        <w:rPr>
          <w:rFonts w:hint="eastAsia"/>
        </w:rPr>
        <w:t>的</w:t>
      </w:r>
      <w:r>
        <w:rPr>
          <w:rFonts w:hint="eastAsia"/>
        </w:rPr>
        <w:t>“</w:t>
      </w:r>
      <w:r w:rsidRPr="00D367EA">
        <w:rPr>
          <w:rFonts w:hint="eastAsia"/>
        </w:rPr>
        <w:t>Few-Shot Learning</w:t>
      </w:r>
      <w:r>
        <w:rPr>
          <w:rFonts w:hint="eastAsia"/>
        </w:rPr>
        <w:t>”</w:t>
      </w:r>
      <w:r w:rsidRPr="00D367EA">
        <w:rPr>
          <w:rFonts w:hint="eastAsia"/>
        </w:rPr>
        <w:t>能力极为强大：即使不专门针对某任务训练，通过</w:t>
      </w:r>
      <w:r w:rsidRPr="00D367EA">
        <w:rPr>
          <w:rFonts w:hint="eastAsia"/>
        </w:rPr>
        <w:t>prompt</w:t>
      </w:r>
      <w:r w:rsidRPr="00D367EA">
        <w:rPr>
          <w:rFonts w:hint="eastAsia"/>
        </w:rPr>
        <w:t>提供少量示例，</w:t>
      </w:r>
      <w:r w:rsidRPr="00D367EA">
        <w:rPr>
          <w:rFonts w:hint="eastAsia"/>
        </w:rPr>
        <w:t>LLM</w:t>
      </w:r>
      <w:r w:rsidRPr="00D367EA">
        <w:rPr>
          <w:rFonts w:hint="eastAsia"/>
        </w:rPr>
        <w:t>也能在新任务上产生相当好的结果。</w:t>
      </w:r>
      <w:r w:rsidRPr="00D367EA">
        <w:rPr>
          <w:vertAlign w:val="superscript"/>
        </w:rPr>
        <w:t>[</w:t>
      </w:r>
      <w:r>
        <w:rPr>
          <w:rFonts w:hint="eastAsia"/>
          <w:vertAlign w:val="superscript"/>
        </w:rPr>
        <w:t>11</w:t>
      </w:r>
      <w:r w:rsidRPr="00D367EA">
        <w:rPr>
          <w:vertAlign w:val="superscript"/>
        </w:rPr>
        <w:t>]</w:t>
      </w:r>
      <w:r>
        <w:rPr>
          <w:rFonts w:hint="eastAsia"/>
          <w:vertAlign w:val="superscript"/>
        </w:rPr>
        <w:t xml:space="preserve"> </w:t>
      </w:r>
      <w:r w:rsidRPr="00D367EA">
        <w:rPr>
          <w:rFonts w:hint="eastAsia"/>
        </w:rPr>
        <w:t>对于</w:t>
      </w:r>
      <w:r w:rsidRPr="00D367EA">
        <w:rPr>
          <w:rFonts w:hint="eastAsia"/>
        </w:rPr>
        <w:t>Text2SQL</w:t>
      </w:r>
      <w:r w:rsidRPr="00D367EA">
        <w:rPr>
          <w:rFonts w:hint="eastAsia"/>
        </w:rPr>
        <w:t>任务，</w:t>
      </w:r>
      <w:r w:rsidRPr="00D367EA">
        <w:rPr>
          <w:rFonts w:hint="eastAsia"/>
        </w:rPr>
        <w:t>LLM</w:t>
      </w:r>
      <w:r w:rsidRPr="00D367EA">
        <w:rPr>
          <w:rFonts w:hint="eastAsia"/>
        </w:rPr>
        <w:t>能够“理解”自然语言问题并结合给定的数据库</w:t>
      </w:r>
      <w:r w:rsidRPr="00D367EA">
        <w:rPr>
          <w:rFonts w:hint="eastAsia"/>
        </w:rPr>
        <w:t>schema</w:t>
      </w:r>
      <w:r w:rsidRPr="00D367EA">
        <w:rPr>
          <w:rFonts w:hint="eastAsia"/>
        </w:rPr>
        <w:t>直接生成</w:t>
      </w:r>
      <w:r w:rsidRPr="00D367EA">
        <w:rPr>
          <w:rFonts w:hint="eastAsia"/>
        </w:rPr>
        <w:t>SQL</w:t>
      </w:r>
      <w:r w:rsidRPr="00D367EA">
        <w:rPr>
          <w:rFonts w:hint="eastAsia"/>
        </w:rPr>
        <w:t>查询。</w:t>
      </w:r>
      <w:r w:rsidRPr="00D367EA">
        <w:rPr>
          <w:rFonts w:hint="eastAsia"/>
        </w:rPr>
        <w:t>LLM</w:t>
      </w:r>
      <w:r w:rsidRPr="00D367EA">
        <w:rPr>
          <w:rFonts w:hint="eastAsia"/>
        </w:rPr>
        <w:t>还掌握了丰富的语言模式和一定的逻辑推理能力，因而表现出更强的泛化性</w:t>
      </w:r>
      <w:r w:rsidRPr="00E776CC">
        <w:rPr>
          <w:rFonts w:hint="eastAsia"/>
        </w:rPr>
        <w:t>。</w:t>
      </w:r>
    </w:p>
    <w:p w14:paraId="2273E88A" w14:textId="688CA04D" w:rsidR="00D367EA" w:rsidRDefault="00D367EA" w:rsidP="00E66974">
      <w:pPr>
        <w:pStyle w:val="ae"/>
        <w:tabs>
          <w:tab w:val="clear" w:pos="4153"/>
          <w:tab w:val="clear" w:pos="8306"/>
        </w:tabs>
        <w:spacing w:line="360" w:lineRule="auto"/>
        <w:ind w:firstLineChars="200" w:firstLine="480"/>
      </w:pPr>
      <w:r w:rsidRPr="00D367EA">
        <w:rPr>
          <w:rFonts w:hint="eastAsia"/>
        </w:rPr>
        <w:t>纵使</w:t>
      </w:r>
      <w:r w:rsidRPr="00D367EA">
        <w:rPr>
          <w:rFonts w:hint="eastAsia"/>
        </w:rPr>
        <w:t>LLM</w:t>
      </w:r>
      <w:r w:rsidRPr="00D367EA">
        <w:rPr>
          <w:rFonts w:hint="eastAsia"/>
        </w:rPr>
        <w:t>存储了海量知识，它的训练数据是静态的且覆盖有限，因此</w:t>
      </w:r>
      <w:r w:rsidRPr="00D367EA">
        <w:rPr>
          <w:rFonts w:hint="eastAsia"/>
        </w:rPr>
        <w:t>LLM</w:t>
      </w:r>
      <w:r w:rsidRPr="00D367EA">
        <w:rPr>
          <w:rFonts w:hint="eastAsia"/>
        </w:rPr>
        <w:t>对特定领域中实时更新的信息可能欠缺了解。尤其在数据库查询场景中，</w:t>
      </w:r>
      <w:r w:rsidRPr="00D367EA">
        <w:rPr>
          <w:rFonts w:hint="eastAsia"/>
        </w:rPr>
        <w:t>LLM</w:t>
      </w:r>
      <w:r w:rsidRPr="00D367EA">
        <w:rPr>
          <w:rFonts w:hint="eastAsia"/>
        </w:rPr>
        <w:t>本身并不“知道”用户数据库的具体内容，因此需要设法将数据库</w:t>
      </w:r>
      <w:r w:rsidRPr="00D367EA">
        <w:rPr>
          <w:rFonts w:hint="eastAsia"/>
        </w:rPr>
        <w:t>schema</w:t>
      </w:r>
      <w:r w:rsidRPr="00D367EA">
        <w:rPr>
          <w:rFonts w:hint="eastAsia"/>
        </w:rPr>
        <w:t>等上下文提供给它。</w:t>
      </w:r>
      <w:r w:rsidRPr="00D367EA">
        <w:rPr>
          <w:rFonts w:hint="eastAsia"/>
        </w:rPr>
        <w:t>LLM</w:t>
      </w:r>
      <w:r w:rsidRPr="00D367EA">
        <w:rPr>
          <w:rFonts w:hint="eastAsia"/>
        </w:rPr>
        <w:t>还存在</w:t>
      </w:r>
      <w:r>
        <w:rPr>
          <w:rFonts w:hint="eastAsia"/>
        </w:rPr>
        <w:t>“</w:t>
      </w:r>
      <w:r w:rsidRPr="00D367EA">
        <w:rPr>
          <w:rFonts w:hint="eastAsia"/>
        </w:rPr>
        <w:t>幻觉（</w:t>
      </w:r>
      <w:r w:rsidRPr="00D367EA">
        <w:rPr>
          <w:rFonts w:hint="eastAsia"/>
        </w:rPr>
        <w:t>hallucination</w:t>
      </w:r>
      <w:r w:rsidRPr="00D367EA">
        <w:rPr>
          <w:rFonts w:hint="eastAsia"/>
        </w:rPr>
        <w:t>）</w:t>
      </w:r>
      <w:r>
        <w:rPr>
          <w:rFonts w:hint="eastAsia"/>
        </w:rPr>
        <w:t>”</w:t>
      </w:r>
      <w:r w:rsidRPr="00D367EA">
        <w:rPr>
          <w:rFonts w:hint="eastAsia"/>
        </w:rPr>
        <w:t>，偶尔会编造看似合理但实则错误的答案。</w:t>
      </w:r>
      <w:r w:rsidRPr="00D367EA">
        <w:rPr>
          <w:vertAlign w:val="superscript"/>
        </w:rPr>
        <w:t>[</w:t>
      </w:r>
      <w:r>
        <w:rPr>
          <w:rFonts w:hint="eastAsia"/>
          <w:vertAlign w:val="superscript"/>
        </w:rPr>
        <w:t>12</w:t>
      </w:r>
      <w:r w:rsidRPr="00D367EA">
        <w:rPr>
          <w:vertAlign w:val="superscript"/>
        </w:rPr>
        <w:t>]</w:t>
      </w:r>
      <w:r>
        <w:rPr>
          <w:rFonts w:hint="eastAsia"/>
          <w:vertAlign w:val="superscript"/>
        </w:rPr>
        <w:t xml:space="preserve"> </w:t>
      </w:r>
      <w:r w:rsidRPr="00D367EA">
        <w:rPr>
          <w:rFonts w:hint="eastAsia"/>
        </w:rPr>
        <w:t>我们的系统结合</w:t>
      </w:r>
      <w:r w:rsidRPr="00D367EA">
        <w:rPr>
          <w:rFonts w:hint="eastAsia"/>
        </w:rPr>
        <w:t>RAG</w:t>
      </w:r>
      <w:r w:rsidRPr="00D367EA">
        <w:rPr>
          <w:rFonts w:hint="eastAsia"/>
        </w:rPr>
        <w:t>等手段，努力让</w:t>
      </w:r>
      <w:r w:rsidRPr="00D367EA">
        <w:rPr>
          <w:rFonts w:hint="eastAsia"/>
        </w:rPr>
        <w:t>LLM</w:t>
      </w:r>
      <w:r w:rsidRPr="00D367EA">
        <w:rPr>
          <w:rFonts w:hint="eastAsia"/>
        </w:rPr>
        <w:t>“知有所依”，在生成</w:t>
      </w:r>
      <w:r w:rsidRPr="00D367EA">
        <w:rPr>
          <w:rFonts w:hint="eastAsia"/>
        </w:rPr>
        <w:t>SQL</w:t>
      </w:r>
      <w:r w:rsidRPr="00D367EA">
        <w:rPr>
          <w:rFonts w:hint="eastAsia"/>
        </w:rPr>
        <w:t>时参考真实数据库文档或示例，减少无根据的胡乱猜测</w:t>
      </w:r>
      <w:r w:rsidRPr="00D87147">
        <w:rPr>
          <w:rFonts w:hint="eastAsia"/>
        </w:rPr>
        <w:t>。</w:t>
      </w:r>
    </w:p>
    <w:p w14:paraId="2D9F42D4" w14:textId="4F92FBE1" w:rsidR="00D367EA" w:rsidRDefault="00D367EA" w:rsidP="00E66974">
      <w:pPr>
        <w:pStyle w:val="ae"/>
        <w:tabs>
          <w:tab w:val="clear" w:pos="4153"/>
          <w:tab w:val="clear" w:pos="8306"/>
        </w:tabs>
        <w:spacing w:line="360" w:lineRule="auto"/>
        <w:ind w:firstLineChars="200" w:firstLine="480"/>
      </w:pPr>
      <w:r w:rsidRPr="00D367EA">
        <w:rPr>
          <w:rFonts w:hint="eastAsia"/>
        </w:rPr>
        <w:t>成本是另一个无法忽视的难题：</w:t>
      </w:r>
      <w:r w:rsidRPr="00D367EA">
        <w:rPr>
          <w:rFonts w:hint="eastAsia"/>
        </w:rPr>
        <w:t>LLM</w:t>
      </w:r>
      <w:r w:rsidRPr="00D367EA">
        <w:rPr>
          <w:rFonts w:hint="eastAsia"/>
        </w:rPr>
        <w:t>的推理往往需要消耗数百至上千</w:t>
      </w:r>
      <w:r w:rsidRPr="00D367EA">
        <w:rPr>
          <w:rFonts w:hint="eastAsia"/>
        </w:rPr>
        <w:t>tokens</w:t>
      </w:r>
      <w:r w:rsidRPr="00D367EA">
        <w:rPr>
          <w:rFonts w:hint="eastAsia"/>
        </w:rPr>
        <w:t>，且耗时极久。本系统通过优化对话流程和并行机制尽量抬高容错率以使廉价</w:t>
      </w:r>
      <w:r w:rsidRPr="00D367EA">
        <w:rPr>
          <w:rFonts w:hint="eastAsia"/>
        </w:rPr>
        <w:t>LLM</w:t>
      </w:r>
      <w:r w:rsidRPr="00D367EA">
        <w:rPr>
          <w:rFonts w:hint="eastAsia"/>
        </w:rPr>
        <w:t>（意味着更易出错）成为可能，并减少生成耗时</w:t>
      </w:r>
      <w:r w:rsidRPr="00D87147">
        <w:rPr>
          <w:rFonts w:hint="eastAsia"/>
        </w:rPr>
        <w:t>。</w:t>
      </w:r>
    </w:p>
    <w:p w14:paraId="483CFF27" w14:textId="4922B22A" w:rsidR="00454634" w:rsidRPr="00D15B39" w:rsidRDefault="00454634" w:rsidP="00A5666B">
      <w:pPr>
        <w:pStyle w:val="21"/>
        <w:spacing w:beforeLines="50" w:before="156" w:afterLines="50" w:after="156" w:line="360" w:lineRule="auto"/>
        <w:rPr>
          <w:b w:val="0"/>
        </w:rPr>
      </w:pPr>
      <w:bookmarkStart w:id="50" w:name="_Toc193469232"/>
      <w:bookmarkStart w:id="51" w:name="_Toc193469288"/>
      <w:bookmarkStart w:id="52" w:name="_Toc193469330"/>
      <w:bookmarkStart w:id="53" w:name="_Toc193469980"/>
      <w:bookmarkStart w:id="54" w:name="_Toc193868392"/>
      <w:r w:rsidRPr="00D15B39">
        <w:rPr>
          <w:rFonts w:hint="eastAsia"/>
          <w:b w:val="0"/>
        </w:rPr>
        <w:t>2.3</w:t>
      </w:r>
      <w:r w:rsidRPr="00D15B39">
        <w:rPr>
          <w:b w:val="0"/>
        </w:rPr>
        <w:t xml:space="preserve"> </w:t>
      </w:r>
      <w:r w:rsidRPr="00D15B39">
        <w:rPr>
          <w:rFonts w:hint="eastAsia"/>
          <w:b w:val="0"/>
        </w:rPr>
        <w:t>检索增强生成（</w:t>
      </w:r>
      <w:r w:rsidRPr="00D15B39">
        <w:rPr>
          <w:rFonts w:hint="eastAsia"/>
          <w:b w:val="0"/>
        </w:rPr>
        <w:t>RAG</w:t>
      </w:r>
      <w:r w:rsidRPr="00D15B39">
        <w:rPr>
          <w:rFonts w:hint="eastAsia"/>
          <w:b w:val="0"/>
        </w:rPr>
        <w:t>）</w:t>
      </w:r>
      <w:bookmarkEnd w:id="50"/>
      <w:bookmarkEnd w:id="51"/>
      <w:bookmarkEnd w:id="52"/>
      <w:bookmarkEnd w:id="53"/>
      <w:bookmarkEnd w:id="54"/>
    </w:p>
    <w:p w14:paraId="671568C9" w14:textId="1ACC6EBC" w:rsidR="00454634" w:rsidRDefault="00454634" w:rsidP="00E66974">
      <w:pPr>
        <w:pStyle w:val="ae"/>
        <w:tabs>
          <w:tab w:val="clear" w:pos="4153"/>
          <w:tab w:val="clear" w:pos="8306"/>
        </w:tabs>
        <w:spacing w:line="360" w:lineRule="auto"/>
        <w:ind w:firstLineChars="200" w:firstLine="480"/>
      </w:pPr>
      <w:r w:rsidRPr="00454634">
        <w:rPr>
          <w:rFonts w:hint="eastAsia"/>
        </w:rPr>
        <w:t>检索增强生成（</w:t>
      </w:r>
      <w:r w:rsidRPr="00454634">
        <w:rPr>
          <w:rFonts w:hint="eastAsia"/>
        </w:rPr>
        <w:t>Retrieval-Augmented Generation, RAG</w:t>
      </w:r>
      <w:r w:rsidRPr="00454634">
        <w:rPr>
          <w:rFonts w:hint="eastAsia"/>
        </w:rPr>
        <w:t>）是一种将生成式模型与外部知识库相结合的技术。</w:t>
      </w:r>
      <w:r w:rsidRPr="00454634">
        <w:rPr>
          <w:vertAlign w:val="superscript"/>
        </w:rPr>
        <w:t>[</w:t>
      </w:r>
      <w:r>
        <w:rPr>
          <w:rFonts w:hint="eastAsia"/>
          <w:vertAlign w:val="superscript"/>
        </w:rPr>
        <w:t>13</w:t>
      </w:r>
      <w:r w:rsidRPr="00454634">
        <w:rPr>
          <w:vertAlign w:val="superscript"/>
        </w:rPr>
        <w:t>]</w:t>
      </w:r>
      <w:r>
        <w:rPr>
          <w:rFonts w:hint="eastAsia"/>
          <w:vertAlign w:val="superscript"/>
        </w:rPr>
        <w:t xml:space="preserve"> </w:t>
      </w:r>
      <w:r w:rsidRPr="00454634">
        <w:rPr>
          <w:rFonts w:hint="eastAsia"/>
        </w:rPr>
        <w:t>RAG</w:t>
      </w:r>
      <w:r w:rsidRPr="00454634">
        <w:rPr>
          <w:rFonts w:hint="eastAsia"/>
        </w:rPr>
        <w:t>通常包含两部分：检索器和生成器。检索器根据用户问题从知识库（可以是文档集合、数据库、已知问答对等）中找到若干条相关内容；然后将这些外部知识与原问题一起送入生成模型，综合生成最终回答。</w:t>
      </w:r>
      <w:r w:rsidRPr="00454634">
        <w:rPr>
          <w:rFonts w:hint="eastAsia"/>
        </w:rPr>
        <w:t>RAG</w:t>
      </w:r>
      <w:r w:rsidRPr="00454634">
        <w:rPr>
          <w:rFonts w:hint="eastAsia"/>
        </w:rPr>
        <w:t>的优势在于</w:t>
      </w:r>
      <w:r w:rsidR="00230EE5">
        <w:rPr>
          <w:rFonts w:hint="eastAsia"/>
        </w:rPr>
        <w:t>“</w:t>
      </w:r>
      <w:r w:rsidRPr="00454634">
        <w:rPr>
          <w:rFonts w:hint="eastAsia"/>
        </w:rPr>
        <w:t>将封闭的语言模型变成开放的问答系统</w:t>
      </w:r>
      <w:r w:rsidR="00230EE5">
        <w:rPr>
          <w:rFonts w:hint="eastAsia"/>
        </w:rPr>
        <w:t>”</w:t>
      </w:r>
      <w:r w:rsidRPr="00454634">
        <w:rPr>
          <w:rFonts w:hint="eastAsia"/>
        </w:rPr>
        <w:t>，利用外部最新、权威的数据来提高准确性</w:t>
      </w:r>
      <w:r w:rsidRPr="00E776CC">
        <w:rPr>
          <w:rFonts w:hint="eastAsia"/>
        </w:rPr>
        <w:t>。</w:t>
      </w:r>
    </w:p>
    <w:p w14:paraId="3B61DD42" w14:textId="2BE967F6" w:rsidR="00454634" w:rsidRDefault="00230EE5" w:rsidP="00E66974">
      <w:pPr>
        <w:pStyle w:val="ae"/>
        <w:tabs>
          <w:tab w:val="clear" w:pos="4153"/>
          <w:tab w:val="clear" w:pos="8306"/>
        </w:tabs>
        <w:spacing w:line="360" w:lineRule="auto"/>
        <w:ind w:firstLineChars="200" w:firstLine="480"/>
      </w:pPr>
      <w:r w:rsidRPr="00230EE5">
        <w:rPr>
          <w:rFonts w:hint="eastAsia"/>
        </w:rPr>
        <w:t>对于</w:t>
      </w:r>
      <w:r w:rsidRPr="00230EE5">
        <w:rPr>
          <w:rFonts w:hint="eastAsia"/>
        </w:rPr>
        <w:t>Text2SQL</w:t>
      </w:r>
      <w:r w:rsidRPr="00230EE5">
        <w:rPr>
          <w:rFonts w:hint="eastAsia"/>
        </w:rPr>
        <w:t>来说，</w:t>
      </w:r>
      <w:r w:rsidRPr="00230EE5">
        <w:rPr>
          <w:rFonts w:hint="eastAsia"/>
        </w:rPr>
        <w:t>RAG</w:t>
      </w:r>
      <w:r w:rsidRPr="00230EE5">
        <w:rPr>
          <w:rFonts w:hint="eastAsia"/>
        </w:rPr>
        <w:t>可以体现在：在生成</w:t>
      </w:r>
      <w:r w:rsidRPr="00230EE5">
        <w:rPr>
          <w:rFonts w:hint="eastAsia"/>
        </w:rPr>
        <w:t>SQL</w:t>
      </w:r>
      <w:r w:rsidRPr="00230EE5">
        <w:rPr>
          <w:rFonts w:hint="eastAsia"/>
        </w:rPr>
        <w:t>之前，先从</w:t>
      </w:r>
      <w:r w:rsidRPr="00230EE5">
        <w:rPr>
          <w:rFonts w:hint="eastAsia"/>
        </w:rPr>
        <w:t>SQL</w:t>
      </w:r>
      <w:r w:rsidRPr="00230EE5">
        <w:rPr>
          <w:rFonts w:hint="eastAsia"/>
        </w:rPr>
        <w:t>文档库或示例库中检索与当前查询相关的语法示例或业务知识，作为</w:t>
      </w:r>
      <w:r w:rsidRPr="00230EE5">
        <w:rPr>
          <w:rFonts w:hint="eastAsia"/>
        </w:rPr>
        <w:t>prompt</w:t>
      </w:r>
      <w:r w:rsidRPr="00230EE5">
        <w:rPr>
          <w:rFonts w:hint="eastAsia"/>
        </w:rPr>
        <w:t>的一部分提供给</w:t>
      </w:r>
      <w:r w:rsidRPr="00230EE5">
        <w:rPr>
          <w:rFonts w:hint="eastAsia"/>
        </w:rPr>
        <w:t>LLM</w:t>
      </w:r>
      <w:r w:rsidRPr="00230EE5">
        <w:rPr>
          <w:rFonts w:hint="eastAsia"/>
        </w:rPr>
        <w:t>，以帮助其更准确地构造</w:t>
      </w:r>
      <w:r w:rsidRPr="00230EE5">
        <w:rPr>
          <w:rFonts w:hint="eastAsia"/>
        </w:rPr>
        <w:t>SQL</w:t>
      </w:r>
      <w:r w:rsidRPr="00230EE5">
        <w:rPr>
          <w:rFonts w:hint="eastAsia"/>
        </w:rPr>
        <w:t>。更重要的是，</w:t>
      </w:r>
      <w:r w:rsidRPr="00230EE5">
        <w:rPr>
          <w:rFonts w:hint="eastAsia"/>
        </w:rPr>
        <w:t>RAG</w:t>
      </w:r>
      <w:r w:rsidRPr="00230EE5">
        <w:rPr>
          <w:rFonts w:hint="eastAsia"/>
        </w:rPr>
        <w:t>还有助于降低模型对上下文长度的需求：与其把整份文档说明都塞给</w:t>
      </w:r>
      <w:r w:rsidRPr="00230EE5">
        <w:rPr>
          <w:rFonts w:hint="eastAsia"/>
        </w:rPr>
        <w:t>LLM</w:t>
      </w:r>
      <w:r w:rsidRPr="00230EE5">
        <w:rPr>
          <w:rFonts w:hint="eastAsia"/>
        </w:rPr>
        <w:t>，不如先检索出相关部分再提供，减少噪声干扰、降低</w:t>
      </w:r>
      <w:r w:rsidRPr="00230EE5">
        <w:rPr>
          <w:rFonts w:hint="eastAsia"/>
        </w:rPr>
        <w:t>token</w:t>
      </w:r>
      <w:r w:rsidRPr="00230EE5">
        <w:rPr>
          <w:rFonts w:hint="eastAsia"/>
        </w:rPr>
        <w:t>消耗</w:t>
      </w:r>
      <w:r w:rsidR="00454634" w:rsidRPr="00D87147">
        <w:rPr>
          <w:rFonts w:hint="eastAsia"/>
        </w:rPr>
        <w:t>。</w:t>
      </w:r>
    </w:p>
    <w:p w14:paraId="7682782A" w14:textId="77777777" w:rsidR="00325699" w:rsidRDefault="00325699" w:rsidP="00E66974">
      <w:pPr>
        <w:pStyle w:val="ae"/>
        <w:tabs>
          <w:tab w:val="clear" w:pos="4153"/>
          <w:tab w:val="clear" w:pos="8306"/>
        </w:tabs>
        <w:spacing w:line="360" w:lineRule="auto"/>
        <w:ind w:firstLineChars="200" w:firstLine="480"/>
      </w:pPr>
      <w:r w:rsidRPr="00E02B39">
        <w:rPr>
          <w:rFonts w:hint="eastAsia"/>
        </w:rPr>
        <w:t>我们的系统实现了一个轻量级</w:t>
      </w:r>
      <w:r w:rsidRPr="00E02B39">
        <w:rPr>
          <w:rFonts w:hint="eastAsia"/>
        </w:rPr>
        <w:t>RAG</w:t>
      </w:r>
      <w:r w:rsidRPr="00E02B39">
        <w:rPr>
          <w:rFonts w:hint="eastAsia"/>
        </w:rPr>
        <w:t>模块：维护一个包含常用</w:t>
      </w:r>
      <w:r w:rsidRPr="00E02B39">
        <w:rPr>
          <w:rFonts w:hint="eastAsia"/>
        </w:rPr>
        <w:t>SQL</w:t>
      </w:r>
      <w:r w:rsidRPr="00E02B39">
        <w:rPr>
          <w:rFonts w:hint="eastAsia"/>
        </w:rPr>
        <w:t>查询示例和数据库文档的向量索引，当接到用户查询时，检索出最相关的若干条内容，插入</w:t>
      </w:r>
      <w:r w:rsidRPr="00E02B39">
        <w:rPr>
          <w:rFonts w:hint="eastAsia"/>
        </w:rPr>
        <w:t>prompt</w:t>
      </w:r>
      <w:r w:rsidRPr="00E02B39">
        <w:rPr>
          <w:rFonts w:hint="eastAsia"/>
        </w:rPr>
        <w:t>上下文</w:t>
      </w:r>
      <w:r w:rsidRPr="00E776CC">
        <w:rPr>
          <w:rFonts w:hint="eastAsia"/>
        </w:rPr>
        <w:t>。</w:t>
      </w:r>
    </w:p>
    <w:p w14:paraId="2388FEDF" w14:textId="45FE0FBE" w:rsidR="008141C3" w:rsidRPr="00D15B39" w:rsidRDefault="00000000" w:rsidP="00A5666B">
      <w:pPr>
        <w:pStyle w:val="21"/>
        <w:spacing w:beforeLines="50" w:before="156" w:afterLines="50" w:after="156" w:line="360" w:lineRule="auto"/>
        <w:rPr>
          <w:b w:val="0"/>
          <w:bCs w:val="0"/>
        </w:rPr>
      </w:pPr>
      <w:bookmarkStart w:id="55" w:name="_Toc193469234"/>
      <w:bookmarkStart w:id="56" w:name="_Toc193469290"/>
      <w:bookmarkStart w:id="57" w:name="_Toc193469332"/>
      <w:bookmarkStart w:id="58" w:name="_Toc193469982"/>
      <w:bookmarkStart w:id="59" w:name="_Toc193868393"/>
      <w:r w:rsidRPr="00D15B39">
        <w:rPr>
          <w:rFonts w:hint="eastAsia"/>
          <w:b w:val="0"/>
        </w:rPr>
        <w:t>2.</w:t>
      </w:r>
      <w:r w:rsidR="00325699" w:rsidRPr="00D15B39">
        <w:rPr>
          <w:rFonts w:hint="eastAsia"/>
          <w:b w:val="0"/>
        </w:rPr>
        <w:t>4</w:t>
      </w:r>
      <w:r w:rsidRPr="00D15B39">
        <w:rPr>
          <w:b w:val="0"/>
        </w:rPr>
        <w:t xml:space="preserve"> </w:t>
      </w:r>
      <w:r w:rsidR="004868C3" w:rsidRPr="00D15B39">
        <w:rPr>
          <w:rFonts w:hint="eastAsia"/>
          <w:b w:val="0"/>
        </w:rPr>
        <w:t>平均语义文本检索</w:t>
      </w:r>
      <w:bookmarkEnd w:id="55"/>
      <w:bookmarkEnd w:id="56"/>
      <w:bookmarkEnd w:id="57"/>
      <w:bookmarkEnd w:id="58"/>
      <w:bookmarkEnd w:id="59"/>
    </w:p>
    <w:p w14:paraId="59A66A41" w14:textId="3BCFB361" w:rsidR="008141C3" w:rsidRDefault="004868C3" w:rsidP="004868C3">
      <w:pPr>
        <w:pStyle w:val="ae"/>
        <w:tabs>
          <w:tab w:val="clear" w:pos="4153"/>
          <w:tab w:val="clear" w:pos="8306"/>
        </w:tabs>
        <w:spacing w:line="360" w:lineRule="auto"/>
        <w:ind w:firstLineChars="200" w:firstLine="480"/>
      </w:pPr>
      <w:r>
        <w:t>TF-IDF</w:t>
      </w:r>
      <w:r>
        <w:rPr>
          <w:rFonts w:hint="eastAsia"/>
        </w:rPr>
        <w:t>是一种统计方法，可以评估一份语料库中的其中一段文本的重要程度。</w:t>
      </w:r>
      <w:r w:rsidR="00A160EC" w:rsidRPr="00454634">
        <w:rPr>
          <w:vertAlign w:val="superscript"/>
        </w:rPr>
        <w:t>[</w:t>
      </w:r>
      <w:r w:rsidR="00A160EC">
        <w:rPr>
          <w:rFonts w:hint="eastAsia"/>
          <w:vertAlign w:val="superscript"/>
        </w:rPr>
        <w:t>14</w:t>
      </w:r>
      <w:r w:rsidR="00A160EC" w:rsidRPr="00454634">
        <w:rPr>
          <w:vertAlign w:val="superscript"/>
        </w:rPr>
        <w:t>]</w:t>
      </w:r>
      <w:r w:rsidR="00A160EC">
        <w:rPr>
          <w:rFonts w:hint="eastAsia"/>
          <w:vertAlign w:val="superscript"/>
        </w:rPr>
        <w:t xml:space="preserve"> </w:t>
      </w:r>
      <w:r>
        <w:rPr>
          <w:rFonts w:hint="eastAsia"/>
        </w:rPr>
        <w:t>通过</w:t>
      </w:r>
      <w:r>
        <w:t>TF-IDF</w:t>
      </w:r>
      <w:r>
        <w:rPr>
          <w:rFonts w:hint="eastAsia"/>
        </w:rPr>
        <w:t>算法将文本转换为向量表示，即可利用</w:t>
      </w:r>
      <w:r>
        <w:rPr>
          <w:rFonts w:hint="eastAsia"/>
        </w:rPr>
        <w:t>cosine</w:t>
      </w:r>
      <w:r>
        <w:rPr>
          <w:rFonts w:hint="eastAsia"/>
        </w:rPr>
        <w:t>计算出文本之间的相似度。</w:t>
      </w:r>
    </w:p>
    <w:p w14:paraId="47F721AA" w14:textId="27CA3A79" w:rsidR="002D294B" w:rsidRDefault="004868C3" w:rsidP="00200261">
      <w:pPr>
        <w:pStyle w:val="ae"/>
        <w:tabs>
          <w:tab w:val="clear" w:pos="4153"/>
          <w:tab w:val="clear" w:pos="8306"/>
        </w:tabs>
        <w:spacing w:line="360" w:lineRule="auto"/>
        <w:ind w:firstLineChars="200" w:firstLine="480"/>
      </w:pPr>
      <w:r>
        <w:rPr>
          <w:rFonts w:hint="eastAsia"/>
        </w:rPr>
        <w:t>我们的系统结合这两种算法，构造出相似度矩阵。通过遍历该矩阵，即可在若干文本片段中，找出与平均语义距离最小的文本。可以认为它就是这份语料库中最具代表性的文本。</w:t>
      </w:r>
    </w:p>
    <w:p w14:paraId="7DB51A98" w14:textId="5B710902" w:rsidR="00200261" w:rsidRPr="002D294B" w:rsidRDefault="002D294B" w:rsidP="002D294B">
      <w:pPr>
        <w:widowControl/>
        <w:jc w:val="left"/>
        <w:rPr>
          <w:kern w:val="0"/>
          <w:sz w:val="24"/>
        </w:rPr>
      </w:pPr>
      <w:r>
        <w:br w:type="page"/>
      </w:r>
    </w:p>
    <w:p w14:paraId="07376CCB" w14:textId="5617BB22" w:rsidR="00D630F5" w:rsidRPr="00D77390" w:rsidRDefault="00D630F5" w:rsidP="006F0F30">
      <w:pPr>
        <w:spacing w:afterLines="50" w:after="156" w:line="360" w:lineRule="auto"/>
        <w:outlineLvl w:val="0"/>
        <w:rPr>
          <w:rFonts w:eastAsia="黑体"/>
          <w:sz w:val="28"/>
          <w:szCs w:val="28"/>
        </w:rPr>
      </w:pPr>
      <w:bookmarkStart w:id="60" w:name="_Toc193868394"/>
      <w:r w:rsidRPr="00D77390">
        <w:rPr>
          <w:rFonts w:eastAsia="黑体" w:hint="eastAsia"/>
          <w:sz w:val="28"/>
          <w:szCs w:val="28"/>
        </w:rPr>
        <w:t>3</w:t>
      </w:r>
      <w:r w:rsidRPr="00D77390">
        <w:rPr>
          <w:rFonts w:eastAsia="黑体" w:hint="eastAsia"/>
          <w:sz w:val="28"/>
          <w:szCs w:val="28"/>
        </w:rPr>
        <w:t>、</w:t>
      </w:r>
      <w:r w:rsidR="00261629" w:rsidRPr="00D77390">
        <w:rPr>
          <w:rFonts w:eastAsia="黑体" w:hint="eastAsia"/>
          <w:sz w:val="28"/>
          <w:szCs w:val="28"/>
        </w:rPr>
        <w:t>基于多智能体</w:t>
      </w:r>
      <w:r w:rsidR="00261629" w:rsidRPr="00D77390">
        <w:rPr>
          <w:rFonts w:eastAsia="黑体" w:hint="eastAsia"/>
          <w:sz w:val="28"/>
          <w:szCs w:val="28"/>
        </w:rPr>
        <w:t>LLM</w:t>
      </w:r>
      <w:r w:rsidR="00261629" w:rsidRPr="00D77390">
        <w:rPr>
          <w:rFonts w:eastAsia="黑体" w:hint="eastAsia"/>
          <w:sz w:val="28"/>
          <w:szCs w:val="28"/>
        </w:rPr>
        <w:t>的</w:t>
      </w:r>
      <w:r w:rsidR="00261629" w:rsidRPr="00D77390">
        <w:rPr>
          <w:rFonts w:eastAsia="黑体" w:hint="eastAsia"/>
          <w:sz w:val="28"/>
          <w:szCs w:val="28"/>
        </w:rPr>
        <w:t>Text2SQL</w:t>
      </w:r>
      <w:r w:rsidRPr="00D77390">
        <w:rPr>
          <w:rFonts w:eastAsia="黑体" w:hint="eastAsia"/>
          <w:sz w:val="28"/>
          <w:szCs w:val="28"/>
        </w:rPr>
        <w:t>架构</w:t>
      </w:r>
      <w:r w:rsidR="00261629" w:rsidRPr="00D77390">
        <w:rPr>
          <w:rFonts w:eastAsia="黑体" w:hint="eastAsia"/>
          <w:sz w:val="28"/>
          <w:szCs w:val="28"/>
        </w:rPr>
        <w:t>模型</w:t>
      </w:r>
      <w:bookmarkEnd w:id="60"/>
    </w:p>
    <w:p w14:paraId="075A853F" w14:textId="3A86E698" w:rsidR="00D630F5" w:rsidRDefault="00D630F5" w:rsidP="00D630F5">
      <w:pPr>
        <w:pStyle w:val="ae"/>
        <w:tabs>
          <w:tab w:val="clear" w:pos="4153"/>
          <w:tab w:val="clear" w:pos="8306"/>
        </w:tabs>
        <w:spacing w:line="360" w:lineRule="auto"/>
        <w:ind w:firstLineChars="200" w:firstLine="480"/>
      </w:pPr>
      <w:r>
        <w:rPr>
          <w:rFonts w:hint="eastAsia"/>
        </w:rPr>
        <w:t>本系统采用多智能体协作的流水线架构来实现</w:t>
      </w:r>
      <w:r>
        <w:rPr>
          <w:rFonts w:hint="eastAsia"/>
        </w:rPr>
        <w:t>Text2SQL</w:t>
      </w:r>
      <w:r>
        <w:rPr>
          <w:rFonts w:hint="eastAsia"/>
        </w:rPr>
        <w:t>。整体流程从用户提出自然语言问题开始，经过一系列模块的处理，最终返回可执行</w:t>
      </w:r>
      <w:r>
        <w:rPr>
          <w:rFonts w:hint="eastAsia"/>
        </w:rPr>
        <w:t>SQL</w:t>
      </w:r>
      <w:r>
        <w:rPr>
          <w:rFonts w:hint="eastAsia"/>
        </w:rPr>
        <w:t>的查询结果</w:t>
      </w:r>
      <w:r w:rsidRPr="00E776CC">
        <w:rPr>
          <w:rFonts w:hint="eastAsia"/>
        </w:rPr>
        <w:t>。</w:t>
      </w:r>
    </w:p>
    <w:p w14:paraId="7E55FF8E" w14:textId="04D583BB" w:rsidR="00227A8A" w:rsidRDefault="00306838" w:rsidP="00227A8A">
      <w:pPr>
        <w:pStyle w:val="ae"/>
        <w:tabs>
          <w:tab w:val="clear" w:pos="4153"/>
          <w:tab w:val="clear" w:pos="8306"/>
        </w:tabs>
        <w:spacing w:line="360" w:lineRule="auto"/>
        <w:ind w:firstLineChars="200" w:firstLine="480"/>
      </w:pPr>
      <w:r>
        <w:rPr>
          <w:noProof/>
        </w:rPr>
        <w:drawing>
          <wp:anchor distT="0" distB="0" distL="114300" distR="114300" simplePos="0" relativeHeight="251702272" behindDoc="0" locked="0" layoutInCell="1" allowOverlap="1" wp14:anchorId="0BE32C7B" wp14:editId="609D55C8">
            <wp:simplePos x="0" y="0"/>
            <wp:positionH relativeFrom="margin">
              <wp:align>right</wp:align>
            </wp:positionH>
            <wp:positionV relativeFrom="paragraph">
              <wp:posOffset>303440</wp:posOffset>
            </wp:positionV>
            <wp:extent cx="5578475" cy="1844675"/>
            <wp:effectExtent l="0" t="0" r="3175" b="3175"/>
            <wp:wrapTopAndBottom/>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C:\Users\Les1i\AppData\Local\Temp\\17429443325583.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578475" cy="184467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CE1547">
        <w:rPr>
          <w:rFonts w:hint="eastAsia"/>
        </w:rPr>
        <w:t>如</w:t>
      </w:r>
      <w:r w:rsidR="00FD6E8E">
        <w:rPr>
          <w:rFonts w:hint="eastAsia"/>
        </w:rPr>
        <w:t>下</w:t>
      </w:r>
      <w:r w:rsidR="00CE1547">
        <w:rPr>
          <w:rFonts w:hint="eastAsia"/>
        </w:rPr>
        <w:t>展示了系统架构和数据流动的示意图（各模块和智能体的交互关系）：</w:t>
      </w:r>
    </w:p>
    <w:p w14:paraId="48F4623D" w14:textId="1F981CD3" w:rsidR="004C4C66" w:rsidRPr="004C4C66" w:rsidRDefault="004C4C66" w:rsidP="004C4C66">
      <w:pPr>
        <w:pStyle w:val="ae"/>
        <w:tabs>
          <w:tab w:val="clear" w:pos="4153"/>
          <w:tab w:val="clear" w:pos="8306"/>
        </w:tabs>
        <w:jc w:val="center"/>
        <w:rPr>
          <w:sz w:val="21"/>
          <w:szCs w:val="21"/>
        </w:rPr>
      </w:pPr>
      <w:r w:rsidRPr="004C4C66">
        <w:rPr>
          <w:rFonts w:hint="eastAsia"/>
          <w:sz w:val="21"/>
          <w:szCs w:val="21"/>
        </w:rPr>
        <w:t>图</w:t>
      </w:r>
      <w:r w:rsidRPr="004C4C66">
        <w:rPr>
          <w:rFonts w:hint="eastAsia"/>
          <w:sz w:val="21"/>
          <w:szCs w:val="21"/>
        </w:rPr>
        <w:t>3-1:</w:t>
      </w:r>
      <w:r w:rsidR="005A3B46">
        <w:rPr>
          <w:rFonts w:hint="eastAsia"/>
          <w:sz w:val="21"/>
          <w:szCs w:val="21"/>
        </w:rPr>
        <w:t xml:space="preserve"> </w:t>
      </w:r>
      <w:r w:rsidR="001D3984" w:rsidRPr="001D3984">
        <w:rPr>
          <w:rFonts w:hint="eastAsia"/>
          <w:sz w:val="21"/>
          <w:szCs w:val="21"/>
        </w:rPr>
        <w:t>基于多智能体</w:t>
      </w:r>
      <w:r w:rsidR="001D3984" w:rsidRPr="001D3984">
        <w:rPr>
          <w:rFonts w:hint="eastAsia"/>
          <w:sz w:val="21"/>
          <w:szCs w:val="21"/>
        </w:rPr>
        <w:t>LLM</w:t>
      </w:r>
      <w:r w:rsidR="001D3984" w:rsidRPr="001D3984">
        <w:rPr>
          <w:rFonts w:hint="eastAsia"/>
          <w:sz w:val="21"/>
          <w:szCs w:val="21"/>
        </w:rPr>
        <w:t>的</w:t>
      </w:r>
      <w:r w:rsidR="001D3984" w:rsidRPr="001D3984">
        <w:rPr>
          <w:rFonts w:hint="eastAsia"/>
          <w:sz w:val="21"/>
          <w:szCs w:val="21"/>
        </w:rPr>
        <w:t>Text2SQL</w:t>
      </w:r>
      <w:r w:rsidR="001D3984" w:rsidRPr="001D3984">
        <w:rPr>
          <w:rFonts w:hint="eastAsia"/>
          <w:sz w:val="21"/>
          <w:szCs w:val="21"/>
        </w:rPr>
        <w:t>架构模型</w:t>
      </w:r>
      <w:r w:rsidRPr="004C4C66">
        <w:rPr>
          <w:sz w:val="21"/>
          <w:szCs w:val="21"/>
        </w:rPr>
        <w:br/>
      </w:r>
      <w:r w:rsidRPr="004C4C66">
        <w:rPr>
          <w:rFonts w:hint="eastAsia"/>
          <w:sz w:val="21"/>
          <w:szCs w:val="21"/>
        </w:rPr>
        <w:t xml:space="preserve">Figure 3-1: </w:t>
      </w:r>
      <w:r w:rsidR="006F0F30">
        <w:rPr>
          <w:rFonts w:hint="eastAsia"/>
          <w:sz w:val="21"/>
          <w:szCs w:val="21"/>
        </w:rPr>
        <w:t>Architecture</w:t>
      </w:r>
      <w:r w:rsidR="001D3984">
        <w:rPr>
          <w:rFonts w:hint="eastAsia"/>
          <w:sz w:val="21"/>
          <w:szCs w:val="21"/>
        </w:rPr>
        <w:t xml:space="preserve"> </w:t>
      </w:r>
      <w:r w:rsidR="001D3984" w:rsidRPr="001D3984">
        <w:rPr>
          <w:sz w:val="21"/>
          <w:szCs w:val="21"/>
        </w:rPr>
        <w:t>of a Multi-Agent LLM-Based Text2SQL System</w:t>
      </w:r>
    </w:p>
    <w:p w14:paraId="2B376AB2" w14:textId="595B207B" w:rsidR="006F0F30" w:rsidRDefault="006F0F30" w:rsidP="006F0F30">
      <w:pPr>
        <w:pStyle w:val="ae"/>
        <w:tabs>
          <w:tab w:val="clear" w:pos="4153"/>
          <w:tab w:val="clear" w:pos="8306"/>
        </w:tabs>
        <w:spacing w:line="360" w:lineRule="auto"/>
        <w:ind w:firstLineChars="200" w:firstLine="480"/>
      </w:pPr>
      <w:r>
        <w:rPr>
          <w:noProof/>
        </w:rPr>
        <w:drawing>
          <wp:anchor distT="0" distB="0" distL="114300" distR="114300" simplePos="0" relativeHeight="251703296" behindDoc="0" locked="0" layoutInCell="1" allowOverlap="1" wp14:anchorId="5CF7EE7F" wp14:editId="1850008B">
            <wp:simplePos x="0" y="0"/>
            <wp:positionH relativeFrom="margin">
              <wp:align>right</wp:align>
            </wp:positionH>
            <wp:positionV relativeFrom="paragraph">
              <wp:posOffset>923108</wp:posOffset>
            </wp:positionV>
            <wp:extent cx="5584190" cy="876300"/>
            <wp:effectExtent l="0" t="0" r="0" b="0"/>
            <wp:wrapTopAndBottom/>
            <wp:docPr id="24" name="Picture" title="fig:"/>
            <wp:cNvGraphicFramePr/>
            <a:graphic xmlns:a="http://schemas.openxmlformats.org/drawingml/2006/main">
              <a:graphicData uri="http://schemas.openxmlformats.org/drawingml/2006/picture">
                <pic:pic xmlns:pic="http://schemas.openxmlformats.org/drawingml/2006/picture">
                  <pic:nvPicPr>
                    <pic:cNvPr id="25" name="Picture" descr="C:\Users\Les1i\AppData\Local\Temp\\17429443325774.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584190" cy="8763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306838">
        <w:rPr>
          <w:rFonts w:hint="eastAsia"/>
        </w:rPr>
        <w:t>如</w:t>
      </w:r>
      <w:r w:rsidR="00DC7812">
        <w:rPr>
          <w:rFonts w:hint="eastAsia"/>
        </w:rPr>
        <w:t>图</w:t>
      </w:r>
      <w:r w:rsidR="00DC7812">
        <w:rPr>
          <w:rFonts w:hint="eastAsia"/>
        </w:rPr>
        <w:t>3-1</w:t>
      </w:r>
      <w:r w:rsidR="00306838">
        <w:rPr>
          <w:rFonts w:hint="eastAsia"/>
        </w:rPr>
        <w:t>，左侧模块</w:t>
      </w:r>
      <w:r w:rsidR="00CE1547">
        <w:rPr>
          <w:rFonts w:hint="eastAsia"/>
        </w:rPr>
        <w:t>用以生成</w:t>
      </w:r>
      <w:r w:rsidR="00CE1547">
        <w:rPr>
          <w:rFonts w:hint="eastAsia"/>
        </w:rPr>
        <w:t>Promt</w:t>
      </w:r>
      <w:r w:rsidR="00CE1547">
        <w:rPr>
          <w:rFonts w:hint="eastAsia"/>
        </w:rPr>
        <w:t>，数据流源</w:t>
      </w:r>
      <w:r w:rsidR="00D340F8">
        <w:rPr>
          <w:rFonts w:hint="eastAsia"/>
        </w:rPr>
        <w:t>“用户”、“目标数据库”、“</w:t>
      </w:r>
      <w:r w:rsidR="00D340F8">
        <w:rPr>
          <w:rFonts w:hint="eastAsia"/>
        </w:rPr>
        <w:t>SQL</w:t>
      </w:r>
      <w:r w:rsidR="00D340F8">
        <w:rPr>
          <w:rFonts w:hint="eastAsia"/>
        </w:rPr>
        <w:t>文档与示例”，通向“</w:t>
      </w:r>
      <w:r w:rsidR="00D340F8">
        <w:rPr>
          <w:rFonts w:hint="eastAsia"/>
        </w:rPr>
        <w:t>Prompt</w:t>
      </w:r>
      <w:r w:rsidR="00D340F8">
        <w:rPr>
          <w:rFonts w:hint="eastAsia"/>
        </w:rPr>
        <w:t>生成智能体”。</w:t>
      </w:r>
      <w:r w:rsidR="00306838">
        <w:rPr>
          <w:rFonts w:hint="eastAsia"/>
        </w:rPr>
        <w:t>右侧模块根据</w:t>
      </w:r>
      <w:r w:rsidR="00306838">
        <w:rPr>
          <w:rFonts w:hint="eastAsia"/>
        </w:rPr>
        <w:t>SQL</w:t>
      </w:r>
      <w:r w:rsidR="00306838">
        <w:rPr>
          <w:rFonts w:hint="eastAsia"/>
        </w:rPr>
        <w:t>校验结果进行聚类，</w:t>
      </w:r>
      <w:r w:rsidR="00C8233C">
        <w:rPr>
          <w:rFonts w:hint="eastAsia"/>
        </w:rPr>
        <w:t>进行平均语义检索以筛选</w:t>
      </w:r>
      <w:r w:rsidR="00306838">
        <w:rPr>
          <w:rFonts w:hint="eastAsia"/>
        </w:rPr>
        <w:t>出正确的</w:t>
      </w:r>
      <w:r w:rsidR="00306838">
        <w:rPr>
          <w:rFonts w:hint="eastAsia"/>
        </w:rPr>
        <w:t>SQL</w:t>
      </w:r>
      <w:r w:rsidR="00306838">
        <w:rPr>
          <w:rFonts w:hint="eastAsia"/>
        </w:rPr>
        <w:t>或报错信息。</w:t>
      </w:r>
    </w:p>
    <w:p w14:paraId="7B6E0D15" w14:textId="3A456054" w:rsidR="00D340F8" w:rsidRPr="004C4C66" w:rsidRDefault="004C4C66" w:rsidP="004C4C66">
      <w:pPr>
        <w:pStyle w:val="ae"/>
        <w:tabs>
          <w:tab w:val="clear" w:pos="4153"/>
          <w:tab w:val="clear" w:pos="8306"/>
        </w:tabs>
        <w:jc w:val="center"/>
        <w:rPr>
          <w:sz w:val="21"/>
          <w:szCs w:val="21"/>
        </w:rPr>
      </w:pPr>
      <w:r w:rsidRPr="004C4C66">
        <w:rPr>
          <w:rFonts w:hint="eastAsia"/>
          <w:sz w:val="21"/>
          <w:szCs w:val="21"/>
        </w:rPr>
        <w:t>图</w:t>
      </w:r>
      <w:r w:rsidRPr="004C4C66">
        <w:rPr>
          <w:rFonts w:hint="eastAsia"/>
          <w:sz w:val="21"/>
          <w:szCs w:val="21"/>
        </w:rPr>
        <w:t>3-</w:t>
      </w:r>
      <w:r w:rsidR="00467EFD">
        <w:rPr>
          <w:rFonts w:hint="eastAsia"/>
          <w:sz w:val="21"/>
          <w:szCs w:val="21"/>
        </w:rPr>
        <w:t>2</w:t>
      </w:r>
      <w:r w:rsidRPr="004C4C66">
        <w:rPr>
          <w:rFonts w:hint="eastAsia"/>
          <w:sz w:val="21"/>
          <w:szCs w:val="21"/>
        </w:rPr>
        <w:t>:</w:t>
      </w:r>
      <w:r w:rsidR="005A3B46">
        <w:rPr>
          <w:rFonts w:hint="eastAsia"/>
          <w:sz w:val="21"/>
          <w:szCs w:val="21"/>
        </w:rPr>
        <w:t xml:space="preserve"> </w:t>
      </w:r>
      <w:r w:rsidR="0050451F">
        <w:rPr>
          <w:rFonts w:hint="eastAsia"/>
          <w:sz w:val="21"/>
          <w:szCs w:val="21"/>
        </w:rPr>
        <w:t>智能体</w:t>
      </w:r>
      <w:r w:rsidR="001D3984">
        <w:rPr>
          <w:rFonts w:hint="eastAsia"/>
          <w:sz w:val="21"/>
          <w:szCs w:val="21"/>
        </w:rPr>
        <w:t>的内部优化</w:t>
      </w:r>
      <w:r w:rsidRPr="004C4C66">
        <w:rPr>
          <w:sz w:val="21"/>
          <w:szCs w:val="21"/>
        </w:rPr>
        <w:br/>
      </w:r>
      <w:r w:rsidRPr="004C4C66">
        <w:rPr>
          <w:rFonts w:hint="eastAsia"/>
          <w:sz w:val="21"/>
          <w:szCs w:val="21"/>
        </w:rPr>
        <w:t>Figure 3-</w:t>
      </w:r>
      <w:r w:rsidR="00467EFD">
        <w:rPr>
          <w:rFonts w:hint="eastAsia"/>
          <w:sz w:val="21"/>
          <w:szCs w:val="21"/>
        </w:rPr>
        <w:t>2</w:t>
      </w:r>
      <w:r w:rsidRPr="004C4C66">
        <w:rPr>
          <w:rFonts w:hint="eastAsia"/>
          <w:sz w:val="21"/>
          <w:szCs w:val="21"/>
        </w:rPr>
        <w:t xml:space="preserve">: </w:t>
      </w:r>
      <w:r w:rsidR="001D3984">
        <w:rPr>
          <w:rFonts w:hint="eastAsia"/>
          <w:sz w:val="21"/>
          <w:szCs w:val="21"/>
        </w:rPr>
        <w:t xml:space="preserve">Optimizations inside LLM </w:t>
      </w:r>
      <w:r w:rsidR="0050451F">
        <w:rPr>
          <w:rFonts w:hint="eastAsia"/>
          <w:sz w:val="21"/>
          <w:szCs w:val="21"/>
        </w:rPr>
        <w:t>Agent</w:t>
      </w:r>
    </w:p>
    <w:p w14:paraId="7C96F542" w14:textId="75DF5FF6" w:rsidR="004A67AC" w:rsidRDefault="0068199E" w:rsidP="004A67AC">
      <w:pPr>
        <w:pStyle w:val="ae"/>
        <w:tabs>
          <w:tab w:val="clear" w:pos="4153"/>
          <w:tab w:val="clear" w:pos="8306"/>
        </w:tabs>
        <w:spacing w:line="360" w:lineRule="auto"/>
        <w:ind w:firstLineChars="200" w:firstLine="480"/>
      </w:pPr>
      <w:r>
        <w:rPr>
          <w:rFonts w:hint="eastAsia"/>
        </w:rPr>
        <w:t>图</w:t>
      </w:r>
      <w:r>
        <w:rPr>
          <w:rFonts w:hint="eastAsia"/>
        </w:rPr>
        <w:t>3-2</w:t>
      </w:r>
      <w:r w:rsidR="00282B76">
        <w:rPr>
          <w:rFonts w:hint="eastAsia"/>
        </w:rPr>
        <w:t>展示了智能体内部包含的多级优化策略</w:t>
      </w:r>
      <w:r w:rsidR="00D630F5" w:rsidRPr="00E776CC">
        <w:rPr>
          <w:rFonts w:hint="eastAsia"/>
        </w:rPr>
        <w:t>。</w:t>
      </w:r>
    </w:p>
    <w:p w14:paraId="667E05D9" w14:textId="391D6F56" w:rsidR="009B035A" w:rsidRPr="00D15B39" w:rsidRDefault="009B035A" w:rsidP="00016D34">
      <w:pPr>
        <w:spacing w:beforeLines="50" w:before="156" w:line="360" w:lineRule="auto"/>
        <w:jc w:val="left"/>
        <w:outlineLvl w:val="1"/>
        <w:rPr>
          <w:rFonts w:eastAsia="黑体"/>
          <w:sz w:val="28"/>
          <w:szCs w:val="28"/>
        </w:rPr>
      </w:pPr>
      <w:bookmarkStart w:id="61" w:name="_Toc193868395"/>
      <w:r w:rsidRPr="00D15B39">
        <w:rPr>
          <w:rFonts w:eastAsia="黑体" w:hint="eastAsia"/>
          <w:sz w:val="28"/>
          <w:szCs w:val="28"/>
        </w:rPr>
        <w:t>3.1</w:t>
      </w:r>
      <w:r w:rsidRPr="00D15B39">
        <w:rPr>
          <w:rFonts w:eastAsia="黑体"/>
          <w:sz w:val="28"/>
          <w:szCs w:val="28"/>
        </w:rPr>
        <w:t xml:space="preserve"> </w:t>
      </w:r>
      <w:r w:rsidRPr="00D15B39">
        <w:rPr>
          <w:rFonts w:eastAsia="黑体" w:hint="eastAsia"/>
          <w:sz w:val="28"/>
          <w:szCs w:val="28"/>
        </w:rPr>
        <w:t xml:space="preserve">Prompt </w:t>
      </w:r>
      <w:r w:rsidRPr="00D15B39">
        <w:rPr>
          <w:rFonts w:eastAsia="黑体" w:hint="eastAsia"/>
          <w:sz w:val="28"/>
          <w:szCs w:val="28"/>
        </w:rPr>
        <w:t>生成模块</w:t>
      </w:r>
      <w:bookmarkEnd w:id="61"/>
    </w:p>
    <w:p w14:paraId="24F30C78" w14:textId="546586BC" w:rsidR="009A64D7" w:rsidRPr="009A64D7" w:rsidRDefault="009A64D7" w:rsidP="00016D34">
      <w:pPr>
        <w:spacing w:afterLines="50" w:after="156" w:line="360" w:lineRule="auto"/>
        <w:jc w:val="left"/>
        <w:outlineLvl w:val="2"/>
        <w:rPr>
          <w:rFonts w:eastAsia="黑体"/>
          <w:sz w:val="24"/>
        </w:rPr>
      </w:pPr>
      <w:r>
        <w:rPr>
          <w:rFonts w:eastAsia="黑体" w:hint="eastAsia"/>
          <w:sz w:val="24"/>
        </w:rPr>
        <w:t>3.1</w:t>
      </w:r>
      <w:r w:rsidR="00E979C0">
        <w:rPr>
          <w:rFonts w:eastAsia="黑体" w:hint="eastAsia"/>
          <w:sz w:val="24"/>
        </w:rPr>
        <w:t>.1</w:t>
      </w:r>
      <w:r>
        <w:rPr>
          <w:rFonts w:eastAsia="黑体"/>
          <w:sz w:val="24"/>
        </w:rPr>
        <w:t xml:space="preserve"> </w:t>
      </w:r>
      <w:r>
        <w:rPr>
          <w:rFonts w:eastAsia="黑体" w:hint="eastAsia"/>
          <w:sz w:val="24"/>
        </w:rPr>
        <w:t>数据库连接与元信息提取</w:t>
      </w:r>
    </w:p>
    <w:p w14:paraId="1B32175C" w14:textId="2CA1DC2D" w:rsidR="009A64D7" w:rsidRDefault="009A64D7" w:rsidP="00016D34">
      <w:pPr>
        <w:pStyle w:val="ae"/>
        <w:tabs>
          <w:tab w:val="clear" w:pos="4153"/>
          <w:tab w:val="clear" w:pos="8306"/>
        </w:tabs>
        <w:spacing w:line="360" w:lineRule="auto"/>
        <w:ind w:firstLineChars="200" w:firstLine="480"/>
        <w:rPr>
          <w:bCs/>
        </w:rPr>
      </w:pPr>
      <w:r>
        <w:rPr>
          <w:rFonts w:hint="eastAsia"/>
        </w:rPr>
        <w:t>系统首先连接目标数据库，读取数据库的</w:t>
      </w:r>
      <w:r w:rsidRPr="001D3984">
        <w:rPr>
          <w:rFonts w:hint="eastAsia"/>
        </w:rPr>
        <w:t>元数据</w:t>
      </w:r>
      <w:r w:rsidR="00FB5AF7">
        <w:rPr>
          <w:rFonts w:hint="eastAsia"/>
        </w:rPr>
        <w:t>Metainfo</w:t>
      </w:r>
      <w:r>
        <w:rPr>
          <w:rFonts w:hint="eastAsia"/>
        </w:rPr>
        <w:t>，包括所有表名、各表的列名、表与表之间的</w:t>
      </w:r>
      <w:proofErr w:type="gramStart"/>
      <w:r>
        <w:rPr>
          <w:rFonts w:hint="eastAsia"/>
        </w:rPr>
        <w:t>外键关系</w:t>
      </w:r>
      <w:proofErr w:type="gramEnd"/>
      <w:r>
        <w:rPr>
          <w:rFonts w:hint="eastAsia"/>
        </w:rPr>
        <w:t>等。这一步由数据库接口模块完成，为后续</w:t>
      </w:r>
      <w:r>
        <w:rPr>
          <w:rFonts w:hint="eastAsia"/>
        </w:rPr>
        <w:t>SQL</w:t>
      </w:r>
      <w:r>
        <w:rPr>
          <w:rFonts w:hint="eastAsia"/>
        </w:rPr>
        <w:t>的生成提供必需的上下文</w:t>
      </w:r>
      <w:r>
        <w:rPr>
          <w:rFonts w:hint="eastAsia"/>
          <w:bCs/>
        </w:rPr>
        <w:t>。</w:t>
      </w:r>
    </w:p>
    <w:p w14:paraId="63D55E13" w14:textId="3D09D3E3" w:rsidR="009A64D7" w:rsidRDefault="009A64D7" w:rsidP="00016D34">
      <w:pPr>
        <w:pStyle w:val="ae"/>
        <w:tabs>
          <w:tab w:val="clear" w:pos="4153"/>
          <w:tab w:val="clear" w:pos="8306"/>
        </w:tabs>
        <w:spacing w:line="360" w:lineRule="auto"/>
        <w:ind w:firstLineChars="200" w:firstLine="480"/>
        <w:rPr>
          <w:bCs/>
        </w:rPr>
      </w:pPr>
      <w:r>
        <w:rPr>
          <w:rFonts w:hint="eastAsia"/>
        </w:rPr>
        <w:t>完整的</w:t>
      </w:r>
      <w:r>
        <w:rPr>
          <w:rFonts w:hint="eastAsia"/>
        </w:rPr>
        <w:t>schema</w:t>
      </w:r>
      <w:r>
        <w:rPr>
          <w:rFonts w:hint="eastAsia"/>
        </w:rPr>
        <w:t>信息对于正确地生成</w:t>
      </w:r>
      <w:r>
        <w:rPr>
          <w:rFonts w:hint="eastAsia"/>
        </w:rPr>
        <w:t>SQL</w:t>
      </w:r>
      <w:r>
        <w:rPr>
          <w:rFonts w:hint="eastAsia"/>
        </w:rPr>
        <w:t>至关重要。然而在关系复杂型数据库中，</w:t>
      </w:r>
      <w:r>
        <w:rPr>
          <w:rFonts w:hint="eastAsia"/>
        </w:rPr>
        <w:t>schema</w:t>
      </w:r>
      <w:r>
        <w:rPr>
          <w:rFonts w:hint="eastAsia"/>
        </w:rPr>
        <w:t>信息可能非常庞大，因此系统在获取后会暂存此元信息，以待过滤和后续使用</w:t>
      </w:r>
      <w:r w:rsidRPr="00787A3B">
        <w:rPr>
          <w:rFonts w:hint="eastAsia"/>
          <w:bCs/>
        </w:rPr>
        <w:t>。</w:t>
      </w:r>
    </w:p>
    <w:p w14:paraId="25093B3E" w14:textId="1D70A683" w:rsidR="009A64D7" w:rsidRPr="009A64D7" w:rsidRDefault="009A64D7" w:rsidP="00B241CC">
      <w:pPr>
        <w:spacing w:beforeLines="50" w:before="156" w:afterLines="50" w:after="156" w:line="360" w:lineRule="auto"/>
        <w:jc w:val="left"/>
        <w:outlineLvl w:val="2"/>
        <w:rPr>
          <w:rFonts w:eastAsia="黑体"/>
          <w:sz w:val="24"/>
        </w:rPr>
      </w:pPr>
      <w:r>
        <w:rPr>
          <w:rFonts w:eastAsia="黑体" w:hint="eastAsia"/>
          <w:sz w:val="24"/>
        </w:rPr>
        <w:t>3.</w:t>
      </w:r>
      <w:r w:rsidR="00E979C0">
        <w:rPr>
          <w:rFonts w:eastAsia="黑体" w:hint="eastAsia"/>
          <w:sz w:val="24"/>
        </w:rPr>
        <w:t>1.</w:t>
      </w:r>
      <w:r w:rsidR="00FB201C">
        <w:rPr>
          <w:rFonts w:eastAsia="黑体" w:hint="eastAsia"/>
          <w:sz w:val="24"/>
        </w:rPr>
        <w:t>2</w:t>
      </w:r>
      <w:r>
        <w:rPr>
          <w:rFonts w:eastAsia="黑体" w:hint="eastAsia"/>
          <w:sz w:val="24"/>
        </w:rPr>
        <w:t xml:space="preserve"> </w:t>
      </w:r>
      <w:r>
        <w:rPr>
          <w:rFonts w:eastAsia="黑体" w:hint="eastAsia"/>
          <w:sz w:val="24"/>
        </w:rPr>
        <w:t>需求沟通智能体</w:t>
      </w:r>
    </w:p>
    <w:p w14:paraId="5248305C" w14:textId="34CDBF05" w:rsidR="005A3B46" w:rsidRPr="005A3B46" w:rsidRDefault="009A64D7" w:rsidP="007F7027">
      <w:pPr>
        <w:pStyle w:val="ae"/>
        <w:tabs>
          <w:tab w:val="clear" w:pos="4153"/>
          <w:tab w:val="clear" w:pos="8306"/>
        </w:tabs>
        <w:spacing w:line="360" w:lineRule="auto"/>
        <w:ind w:firstLineChars="200" w:firstLine="480"/>
        <w:rPr>
          <w:bCs/>
        </w:rPr>
      </w:pPr>
      <w:r>
        <w:rPr>
          <w:rFonts w:hint="eastAsia"/>
        </w:rPr>
        <w:t>在获得数据库背景信息后，由一个面向用户的对话代理（</w:t>
      </w:r>
      <w:r>
        <w:rPr>
          <w:rFonts w:hint="eastAsia"/>
        </w:rPr>
        <w:t>LLM</w:t>
      </w:r>
      <w:r>
        <w:rPr>
          <w:rFonts w:hint="eastAsia"/>
        </w:rPr>
        <w:t>智能体）与用户进行沟通，帮助明确其查询需求。如果用户输入的问题不完整或含糊，沟通智能体会提问澄清细节，直到形成清晰、具体的查询意图。这个过程类似于业务人员与数据库专家之间的需求确认对话，确保系统“理解”用户真正想要的是什么</w:t>
      </w:r>
      <w:r w:rsidR="00D630F5" w:rsidRPr="00A91506">
        <w:rPr>
          <w:rFonts w:hint="eastAsia"/>
          <w:bCs/>
        </w:rPr>
        <w:t>。</w:t>
      </w:r>
      <w:r w:rsidR="005A3B46">
        <w:rPr>
          <w:rFonts w:hint="eastAsia"/>
        </w:rPr>
        <w:t>澄清后的用户请求</w:t>
      </w:r>
      <w:r w:rsidR="00086C3A">
        <w:rPr>
          <w:rFonts w:hint="eastAsia"/>
        </w:rPr>
        <w:t>Query</w:t>
      </w:r>
      <w:r w:rsidR="005A3B46">
        <w:rPr>
          <w:rFonts w:hint="eastAsia"/>
        </w:rPr>
        <w:t>（自然语言形式）将被整理和润色，然后交给</w:t>
      </w:r>
      <w:r w:rsidR="005A3B46">
        <w:t>prompt</w:t>
      </w:r>
      <w:r w:rsidR="005A3B46">
        <w:rPr>
          <w:rFonts w:hint="eastAsia"/>
        </w:rPr>
        <w:t>生成智能体们</w:t>
      </w:r>
      <w:r w:rsidR="005A3B46" w:rsidRPr="00787A3B">
        <w:rPr>
          <w:rFonts w:hint="eastAsia"/>
          <w:bCs/>
        </w:rPr>
        <w:t>。</w:t>
      </w:r>
    </w:p>
    <w:p w14:paraId="25579305" w14:textId="2C470DBA" w:rsidR="00FC4626" w:rsidRPr="009A64D7" w:rsidRDefault="00FC4626" w:rsidP="00B241CC">
      <w:pPr>
        <w:spacing w:beforeLines="50" w:before="156" w:afterLines="50" w:after="156" w:line="360" w:lineRule="auto"/>
        <w:jc w:val="left"/>
        <w:outlineLvl w:val="2"/>
        <w:rPr>
          <w:rFonts w:eastAsia="黑体"/>
          <w:sz w:val="24"/>
        </w:rPr>
      </w:pPr>
      <w:r>
        <w:rPr>
          <w:rFonts w:eastAsia="黑体" w:hint="eastAsia"/>
          <w:sz w:val="24"/>
        </w:rPr>
        <w:t>3.</w:t>
      </w:r>
      <w:r w:rsidR="00E979C0">
        <w:rPr>
          <w:rFonts w:eastAsia="黑体" w:hint="eastAsia"/>
          <w:sz w:val="24"/>
        </w:rPr>
        <w:t>1.</w:t>
      </w:r>
      <w:r>
        <w:rPr>
          <w:rFonts w:eastAsia="黑体" w:hint="eastAsia"/>
          <w:sz w:val="24"/>
        </w:rPr>
        <w:t>3</w:t>
      </w:r>
      <w:r>
        <w:rPr>
          <w:rFonts w:eastAsia="黑体"/>
          <w:sz w:val="24"/>
        </w:rPr>
        <w:t xml:space="preserve"> </w:t>
      </w:r>
      <w:r>
        <w:rPr>
          <w:rFonts w:eastAsia="黑体" w:hint="eastAsia"/>
          <w:sz w:val="24"/>
        </w:rPr>
        <w:t>RAG</w:t>
      </w:r>
      <w:r>
        <w:rPr>
          <w:rFonts w:eastAsia="黑体" w:hint="eastAsia"/>
          <w:sz w:val="24"/>
        </w:rPr>
        <w:t>检索</w:t>
      </w:r>
    </w:p>
    <w:p w14:paraId="2BAFFF3C" w14:textId="02D1433F" w:rsidR="00FC4626" w:rsidRDefault="00FC4626" w:rsidP="000D4933">
      <w:pPr>
        <w:pStyle w:val="ae"/>
        <w:tabs>
          <w:tab w:val="clear" w:pos="4153"/>
          <w:tab w:val="clear" w:pos="8306"/>
        </w:tabs>
        <w:spacing w:line="360" w:lineRule="auto"/>
        <w:ind w:firstLineChars="200" w:firstLine="480"/>
        <w:rPr>
          <w:bCs/>
        </w:rPr>
      </w:pPr>
      <w:r>
        <w:rPr>
          <w:rFonts w:hint="eastAsia"/>
        </w:rPr>
        <w:t>在生成</w:t>
      </w:r>
      <w:r>
        <w:t>prompt</w:t>
      </w:r>
      <w:r>
        <w:rPr>
          <w:rFonts w:hint="eastAsia"/>
        </w:rPr>
        <w:t>之前，系统会利用</w:t>
      </w:r>
      <w:r w:rsidRPr="001D3984">
        <w:rPr>
          <w:rFonts w:hint="eastAsia"/>
        </w:rPr>
        <w:t>检索增强模块</w:t>
      </w:r>
      <w:r>
        <w:rPr>
          <w:rFonts w:hint="eastAsia"/>
        </w:rPr>
        <w:t>对用户查询进行相关知识检索</w:t>
      </w:r>
      <w:r>
        <w:rPr>
          <w:rFonts w:hint="eastAsia"/>
          <w:bCs/>
        </w:rPr>
        <w:t>。</w:t>
      </w:r>
    </w:p>
    <w:p w14:paraId="638CA30A" w14:textId="23F53070" w:rsidR="00FC4626" w:rsidRDefault="00FC4626" w:rsidP="000D4933">
      <w:pPr>
        <w:pStyle w:val="ae"/>
        <w:tabs>
          <w:tab w:val="clear" w:pos="4153"/>
          <w:tab w:val="clear" w:pos="8306"/>
        </w:tabs>
        <w:spacing w:line="360" w:lineRule="auto"/>
        <w:ind w:firstLineChars="200" w:firstLine="480"/>
        <w:rPr>
          <w:bCs/>
        </w:rPr>
      </w:pPr>
      <w:r>
        <w:rPr>
          <w:rFonts w:hint="eastAsia"/>
        </w:rPr>
        <w:t>具体而言，系统将用户最终明确的问题作为查询</w:t>
      </w:r>
      <w:r w:rsidR="003C6B63">
        <w:rPr>
          <w:rFonts w:hint="eastAsia"/>
        </w:rPr>
        <w:t>Query</w:t>
      </w:r>
      <w:r>
        <w:rPr>
          <w:rFonts w:hint="eastAsia"/>
        </w:rPr>
        <w:t>，搜索预先构建的</w:t>
      </w:r>
      <w:r w:rsidRPr="001D3984">
        <w:rPr>
          <w:rFonts w:hint="eastAsia"/>
        </w:rPr>
        <w:t>SQL</w:t>
      </w:r>
      <w:r w:rsidRPr="001D3984">
        <w:rPr>
          <w:rFonts w:hint="eastAsia"/>
        </w:rPr>
        <w:t>知识库</w:t>
      </w:r>
      <w:r>
        <w:t>。</w:t>
      </w:r>
      <w:r>
        <w:rPr>
          <w:rFonts w:hint="eastAsia"/>
        </w:rPr>
        <w:t>该知识库可以包括：</w:t>
      </w:r>
      <w:r>
        <w:rPr>
          <w:rFonts w:hint="eastAsia"/>
        </w:rPr>
        <w:t>Text2SQL</w:t>
      </w:r>
      <w:r>
        <w:rPr>
          <w:rFonts w:hint="eastAsia"/>
        </w:rPr>
        <w:t>常见问答对、</w:t>
      </w:r>
      <w:r>
        <w:rPr>
          <w:rFonts w:hint="eastAsia"/>
        </w:rPr>
        <w:t>SQL</w:t>
      </w:r>
      <w:r>
        <w:rPr>
          <w:rFonts w:hint="eastAsia"/>
        </w:rPr>
        <w:t>语法和函数说明文档、历史查询及对应</w:t>
      </w:r>
      <w:r>
        <w:rPr>
          <w:rFonts w:hint="eastAsia"/>
        </w:rPr>
        <w:t>SQL</w:t>
      </w:r>
      <w:r>
        <w:rPr>
          <w:rFonts w:hint="eastAsia"/>
        </w:rPr>
        <w:t>范例等。通过语义向量搜索，取出与当前问题语义相似的若干条文档或示例。这些检索到的内容被视为辅助知识，将被插入到</w:t>
      </w:r>
      <w:r>
        <w:rPr>
          <w:rFonts w:hint="eastAsia"/>
        </w:rPr>
        <w:t>prompt</w:t>
      </w:r>
      <w:r>
        <w:rPr>
          <w:rFonts w:hint="eastAsia"/>
        </w:rPr>
        <w:t>中提供给</w:t>
      </w:r>
      <w:r>
        <w:rPr>
          <w:rFonts w:hint="eastAsia"/>
        </w:rPr>
        <w:t>LLM</w:t>
      </w:r>
      <w:r>
        <w:rPr>
          <w:rFonts w:hint="eastAsia"/>
        </w:rPr>
        <w:t>，帮助它更好地理解问题、生成</w:t>
      </w:r>
      <w:r>
        <w:rPr>
          <w:rFonts w:hint="eastAsia"/>
        </w:rPr>
        <w:t>SQL</w:t>
      </w:r>
      <w:r w:rsidRPr="00787A3B">
        <w:rPr>
          <w:rFonts w:hint="eastAsia"/>
          <w:bCs/>
        </w:rPr>
        <w:t>。</w:t>
      </w:r>
    </w:p>
    <w:p w14:paraId="0BDD3909" w14:textId="652DE0C2" w:rsidR="00A01597" w:rsidRDefault="00FA3A2D" w:rsidP="00FA3A2D">
      <w:pPr>
        <w:pStyle w:val="ae"/>
        <w:tabs>
          <w:tab w:val="clear" w:pos="4153"/>
          <w:tab w:val="clear" w:pos="8306"/>
        </w:tabs>
        <w:spacing w:line="360" w:lineRule="auto"/>
        <w:ind w:firstLineChars="200" w:firstLine="480"/>
      </w:pPr>
      <w:r>
        <w:rPr>
          <w:rFonts w:hint="eastAsia"/>
        </w:rPr>
        <w:t>为了</w:t>
      </w:r>
      <w:r w:rsidR="00A01597" w:rsidRPr="00861A56">
        <w:rPr>
          <w:rFonts w:hint="eastAsia"/>
        </w:rPr>
        <w:t>基于用户查询</w:t>
      </w:r>
      <w:r w:rsidR="00A01597">
        <w:rPr>
          <w:rFonts w:hint="eastAsia"/>
        </w:rPr>
        <w:t>（</w:t>
      </w:r>
      <w:r w:rsidR="00A01597" w:rsidRPr="00861A56">
        <w:rPr>
          <w:rFonts w:ascii="Consolas" w:hAnsi="Consolas"/>
        </w:rPr>
        <w:t>query</w:t>
      </w:r>
      <w:r w:rsidR="00A01597">
        <w:rPr>
          <w:rFonts w:hint="eastAsia"/>
        </w:rPr>
        <w:t>）</w:t>
      </w:r>
      <w:r w:rsidR="00A01597" w:rsidRPr="00861A56">
        <w:rPr>
          <w:rFonts w:hint="eastAsia"/>
        </w:rPr>
        <w:t>从文档</w:t>
      </w:r>
      <w:r w:rsidR="00A01597">
        <w:rPr>
          <w:rFonts w:hint="eastAsia"/>
        </w:rPr>
        <w:t>（</w:t>
      </w:r>
      <w:r w:rsidR="00A01597" w:rsidRPr="00861A56">
        <w:rPr>
          <w:rFonts w:ascii="Consolas" w:hAnsi="Consolas"/>
        </w:rPr>
        <w:t>sql_doc.txt</w:t>
      </w:r>
      <w:r w:rsidR="00A01597">
        <w:rPr>
          <w:rFonts w:hint="eastAsia"/>
        </w:rPr>
        <w:t>）</w:t>
      </w:r>
      <w:r w:rsidR="00A01597" w:rsidRPr="00861A56">
        <w:rPr>
          <w:rFonts w:hint="eastAsia"/>
        </w:rPr>
        <w:t>中获取最相关的</w:t>
      </w:r>
      <w:r w:rsidR="00A01597" w:rsidRPr="00861A56">
        <w:rPr>
          <w:rFonts w:ascii="Consolas" w:hAnsi="Consolas"/>
        </w:rPr>
        <w:t>top_k</w:t>
      </w:r>
      <w:r w:rsidR="00A01597" w:rsidRPr="00861A56">
        <w:rPr>
          <w:rFonts w:hint="eastAsia"/>
        </w:rPr>
        <w:t>条信息</w:t>
      </w:r>
      <w:r w:rsidR="00CC46F2">
        <w:rPr>
          <w:rFonts w:hint="eastAsia"/>
        </w:rPr>
        <w:t>，</w:t>
      </w:r>
      <w:r w:rsidR="00A01597" w:rsidRPr="001A1402">
        <w:rPr>
          <w:rFonts w:hint="eastAsia"/>
        </w:rPr>
        <w:t>首先读取文档</w:t>
      </w:r>
      <w:r w:rsidR="00A01597" w:rsidRPr="004549DB">
        <w:rPr>
          <w:rFonts w:ascii="Consolas" w:hAnsi="Consolas"/>
        </w:rPr>
        <w:t>sql_doc.txt</w:t>
      </w:r>
      <w:r w:rsidR="00A01597" w:rsidRPr="001A1402">
        <w:rPr>
          <w:rFonts w:hint="eastAsia"/>
        </w:rPr>
        <w:t>，按空行切分，得到</w:t>
      </w:r>
      <w:r w:rsidR="00A01597">
        <w:t xml:space="preserve"> </w:t>
      </w:r>
      <m:oMath>
        <m:r>
          <w:rPr>
            <w:rFonts w:ascii="Cambria Math" w:hAnsi="Cambria Math"/>
          </w:rPr>
          <m:t>n</m:t>
        </m:r>
      </m:oMath>
      <w:r w:rsidR="00A01597">
        <w:t xml:space="preserve"> </w:t>
      </w:r>
      <w:r w:rsidR="00A01597" w:rsidRPr="001A1402">
        <w:rPr>
          <w:rFonts w:hint="eastAsia"/>
        </w:rPr>
        <w:t>个片段：</w:t>
      </w:r>
    </w:p>
    <w:p w14:paraId="40E1D2C1" w14:textId="77777777" w:rsidR="00A01597" w:rsidRPr="00A725AC" w:rsidRDefault="00000000" w:rsidP="002B39D2">
      <w:pPr>
        <w:pStyle w:val="a6"/>
        <w:spacing w:beforeLines="50" w:before="156" w:afterLines="50" w:after="156"/>
        <w:rPr>
          <w:rFonts w:ascii="Times New Roman" w:eastAsia="宋体" w:hAnsi="Times New Roman"/>
          <w:sz w:val="24"/>
          <w:lang w:eastAsia="zh-CN"/>
        </w:rPr>
      </w:pPr>
      <m:oMathPara>
        <m:oMath>
          <m:eqArr>
            <m:eqArrPr>
              <m:maxDist m:val="1"/>
              <m:ctrlPr>
                <w:rPr>
                  <w:rFonts w:ascii="Cambria Math" w:hAnsi="Cambria Math"/>
                  <w:sz w:val="24"/>
                </w:rPr>
              </m:ctrlPr>
            </m:eqArrPr>
            <m:e>
              <m:r>
                <m:rPr>
                  <m:scr m:val="script"/>
                  <m:sty m:val="p"/>
                </m:rPr>
                <w:rPr>
                  <w:rFonts w:ascii="Cambria Math" w:hAnsi="Cambria Math"/>
                  <w:sz w:val="24"/>
                </w:rPr>
                <m:t>C=</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n</m:t>
                      </m:r>
                    </m:sub>
                  </m:sSub>
                </m:e>
              </m:d>
              <m:r>
                <w:rPr>
                  <w:rFonts w:ascii="Cambria Math" w:hAnsi="Cambria Math"/>
                  <w:sz w:val="24"/>
                </w:rPr>
                <m:t>#</m:t>
              </m:r>
              <m:d>
                <m:dPr>
                  <m:ctrlPr>
                    <w:rPr>
                      <w:rFonts w:ascii="Cambria Math" w:hAnsi="Cambria Math"/>
                      <w:sz w:val="24"/>
                    </w:rPr>
                  </m:ctrlPr>
                </m:dPr>
                <m:e>
                  <m:r>
                    <w:rPr>
                      <w:rFonts w:ascii="Cambria Math" w:eastAsiaTheme="minorEastAsia" w:hAnsi="Cambria Math"/>
                      <w:sz w:val="24"/>
                      <w:lang w:eastAsia="zh-CN"/>
                    </w:rPr>
                    <m:t>1</m:t>
                  </m:r>
                  <m:ctrlPr>
                    <w:rPr>
                      <w:rFonts w:ascii="Cambria Math" w:eastAsiaTheme="minorEastAsia" w:hAnsi="Cambria Math"/>
                      <w:i/>
                      <w:sz w:val="24"/>
                      <w:lang w:eastAsia="zh-CN"/>
                    </w:rPr>
                  </m:ctrlPr>
                </m:e>
              </m:d>
              <m:ctrlPr>
                <w:rPr>
                  <w:rFonts w:ascii="Cambria Math" w:hAnsi="Cambria Math"/>
                  <w:i/>
                  <w:sz w:val="24"/>
                </w:rPr>
              </m:ctrlPr>
            </m:e>
          </m:eqArr>
        </m:oMath>
      </m:oMathPara>
    </w:p>
    <w:p w14:paraId="325F10B4" w14:textId="77777777" w:rsidR="00A01597" w:rsidRDefault="00A01597" w:rsidP="00A01597">
      <w:pPr>
        <w:pStyle w:val="ae"/>
        <w:tabs>
          <w:tab w:val="clear" w:pos="4153"/>
          <w:tab w:val="clear" w:pos="8306"/>
        </w:tabs>
        <w:spacing w:line="360" w:lineRule="auto"/>
        <w:ind w:firstLineChars="200" w:firstLine="480"/>
      </w:pPr>
      <w:r w:rsidRPr="00E02B39">
        <w:rPr>
          <w:rFonts w:hint="eastAsia"/>
        </w:rPr>
        <w:t>我</w:t>
      </w:r>
      <w:r>
        <w:rPr>
          <w:rFonts w:hint="eastAsia"/>
        </w:rPr>
        <w:t>们采用了</w:t>
      </w:r>
      <w:r>
        <w:rPr>
          <w:rStyle w:val="VerbatimChar"/>
        </w:rPr>
        <w:t>sentence-transformers/all-MiniLM-L6-v2</w:t>
      </w:r>
      <w:r>
        <w:rPr>
          <w:rFonts w:hint="eastAsia"/>
        </w:rPr>
        <w:t>预训练模型计算每个片段</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Fonts w:hint="eastAsia"/>
        </w:rPr>
        <w:t>的嵌入向量</w:t>
      </w:r>
      <w:r>
        <w:t xml:space="preserve">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i</m:t>
                </m:r>
              </m:sub>
            </m:sSub>
          </m:sub>
        </m:sSub>
      </m:oMath>
      <w:r>
        <w:rPr>
          <w:rFonts w:hint="eastAsia"/>
        </w:rPr>
        <w:t>：</w:t>
      </w:r>
    </w:p>
    <w:p w14:paraId="04109406" w14:textId="77777777" w:rsidR="00A01597" w:rsidRPr="00A725AC" w:rsidRDefault="00000000" w:rsidP="002B39D2">
      <w:pPr>
        <w:pStyle w:val="a6"/>
        <w:spacing w:beforeLines="50" w:before="156" w:afterLines="50" w:after="156"/>
        <w:rPr>
          <w:rFonts w:ascii="Times New Roman" w:eastAsia="宋体" w:hAnsi="Times New Roman"/>
          <w:sz w:val="24"/>
          <w:lang w:eastAsia="zh-CN"/>
        </w:rPr>
      </w:pPr>
      <m:oMathPara>
        <m:oMath>
          <m:eqArr>
            <m:eqArrPr>
              <m:maxDist m:val="1"/>
              <m:ctrlPr>
                <w:rPr>
                  <w:rFonts w:ascii="Cambria Math" w:hAnsi="Cambria Math"/>
                  <w:sz w:val="24"/>
                </w:rPr>
              </m:ctrlPr>
            </m:eqArrPr>
            <m:e>
              <m:r>
                <w:rPr>
                  <w:rFonts w:ascii="Cambria Math" w:hAnsi="Cambria Math"/>
                  <w:sz w:val="24"/>
                </w:rPr>
                <m:t>H</m:t>
              </m:r>
              <m:r>
                <m:rPr>
                  <m:sty m:val="p"/>
                </m:rPr>
                <w:rPr>
                  <w:rFonts w:ascii="Cambria Math" w:hAnsi="Cambria Math"/>
                  <w:sz w:val="24"/>
                </w:rPr>
                <m:t>=</m:t>
              </m:r>
              <m:r>
                <m:rPr>
                  <m:nor/>
                </m:rPr>
                <w:rPr>
                  <w:sz w:val="24"/>
                </w:rPr>
                <m:t>Transformer</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e>
              </m:d>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L</m:t>
                  </m:r>
                  <m:r>
                    <m:rPr>
                      <m:sty m:val="p"/>
                    </m:rPr>
                    <w:rPr>
                      <w:rFonts w:ascii="Cambria Math" w:hAnsi="Cambria Math"/>
                      <w:sz w:val="24"/>
                    </w:rPr>
                    <m:t>×</m:t>
                  </m:r>
                  <m:r>
                    <w:rPr>
                      <w:rFonts w:ascii="Cambria Math" w:hAnsi="Cambria Math"/>
                      <w:sz w:val="24"/>
                    </w:rPr>
                    <m:t>d</m:t>
                  </m:r>
                </m:sup>
              </m:sSup>
              <m:r>
                <w:rPr>
                  <w:rFonts w:ascii="Cambria Math" w:hAnsi="Cambria Math"/>
                  <w:sz w:val="24"/>
                </w:rPr>
                <m:t>#</m:t>
              </m:r>
              <m:d>
                <m:dPr>
                  <m:ctrlPr>
                    <w:rPr>
                      <w:rFonts w:ascii="Cambria Math" w:hAnsi="Cambria Math"/>
                      <w:sz w:val="24"/>
                    </w:rPr>
                  </m:ctrlPr>
                </m:dPr>
                <m:e>
                  <m:r>
                    <m:rPr>
                      <m:sty m:val="p"/>
                    </m:rPr>
                    <w:rPr>
                      <w:rFonts w:ascii="Cambria Math" w:hAnsi="Cambria Math"/>
                      <w:sz w:val="24"/>
                    </w:rPr>
                    <m:t>2</m:t>
                  </m:r>
                  <m:ctrlPr>
                    <w:rPr>
                      <w:rFonts w:ascii="Cambria Math" w:eastAsiaTheme="minorEastAsia" w:hAnsi="Cambria Math"/>
                      <w:i/>
                      <w:sz w:val="24"/>
                      <w:lang w:eastAsia="zh-CN"/>
                    </w:rPr>
                  </m:ctrlPr>
                </m:e>
              </m:d>
              <m:ctrlPr>
                <w:rPr>
                  <w:rFonts w:ascii="Cambria Math" w:hAnsi="Cambria Math"/>
                  <w:i/>
                  <w:sz w:val="24"/>
                </w:rPr>
              </m:ctrlPr>
            </m:e>
          </m:eqArr>
        </m:oMath>
      </m:oMathPara>
    </w:p>
    <w:p w14:paraId="0B0B5A5D" w14:textId="77777777" w:rsidR="00A01597" w:rsidRDefault="00A01597" w:rsidP="00A01597">
      <w:pPr>
        <w:pStyle w:val="ae"/>
        <w:tabs>
          <w:tab w:val="clear" w:pos="4153"/>
          <w:tab w:val="clear" w:pos="8306"/>
        </w:tabs>
        <w:spacing w:line="360" w:lineRule="auto"/>
        <w:ind w:firstLineChars="200" w:firstLine="480"/>
      </w:pPr>
      <w:r>
        <w:rPr>
          <w:rFonts w:hint="eastAsia"/>
        </w:rPr>
        <w:t>其中：</w:t>
      </w:r>
      <m:oMath>
        <m:r>
          <w:rPr>
            <w:rFonts w:ascii="Cambria Math" w:hAnsi="Cambria Math"/>
          </w:rPr>
          <m:t>H</m:t>
        </m:r>
      </m:oMath>
      <w:r>
        <w:t xml:space="preserve"> </w:t>
      </w:r>
      <w:r>
        <w:rPr>
          <w:rFonts w:hint="eastAsia"/>
        </w:rPr>
        <w:t>是隐藏状态矩阵，</w:t>
      </w:r>
      <m:oMath>
        <m:r>
          <w:rPr>
            <w:rFonts w:ascii="Cambria Math" w:hAnsi="Cambria Math"/>
          </w:rPr>
          <m:t>L</m:t>
        </m:r>
      </m:oMath>
      <w:r>
        <w:t xml:space="preserve"> </w:t>
      </w:r>
      <w:r>
        <w:rPr>
          <w:rFonts w:hint="eastAsia"/>
        </w:rPr>
        <w:t>是序列长度，</w:t>
      </w:r>
      <m:oMath>
        <m:r>
          <w:rPr>
            <w:rFonts w:ascii="Cambria Math" w:hAnsi="Cambria Math"/>
          </w:rPr>
          <m:t>d</m:t>
        </m:r>
      </m:oMath>
      <w:r>
        <w:t xml:space="preserve"> </w:t>
      </w:r>
      <w:r>
        <w:rPr>
          <w:rFonts w:hint="eastAsia"/>
        </w:rPr>
        <w:t>是嵌入维度。使用</w:t>
      </w:r>
      <w:r w:rsidRPr="001D3984">
        <w:rPr>
          <w:rFonts w:hint="eastAsia"/>
        </w:rPr>
        <w:t>加权平均池化（</w:t>
      </w:r>
      <w:r w:rsidRPr="001D3984">
        <w:rPr>
          <w:rFonts w:hint="eastAsia"/>
        </w:rPr>
        <w:t>Mean</w:t>
      </w:r>
      <w:r w:rsidRPr="001D3984">
        <w:t xml:space="preserve"> </w:t>
      </w:r>
      <w:r w:rsidRPr="001D3984">
        <w:rPr>
          <w:rFonts w:hint="eastAsia"/>
        </w:rPr>
        <w:t>Pooling</w:t>
      </w:r>
      <w:r w:rsidRPr="001D3984">
        <w:rPr>
          <w:rFonts w:hint="eastAsia"/>
        </w:rPr>
        <w:t>）</w:t>
      </w:r>
      <w:r>
        <w:rPr>
          <w:rFonts w:hint="eastAsia"/>
        </w:rPr>
        <w:t>计算最终的片段</w:t>
      </w:r>
      <w:r>
        <w:rPr>
          <w:rFonts w:hint="eastAsia"/>
        </w:rPr>
        <w:t>embedding</w:t>
      </w:r>
      <w:r>
        <w:rPr>
          <w:rFonts w:hint="eastAsia"/>
        </w:rPr>
        <w:t>：</w:t>
      </w:r>
    </w:p>
    <w:p w14:paraId="4D964D65" w14:textId="77777777" w:rsidR="00A01597" w:rsidRPr="00A725AC" w:rsidRDefault="00000000" w:rsidP="002B39D2">
      <w:pPr>
        <w:pStyle w:val="a6"/>
        <w:spacing w:beforeLines="50" w:before="156" w:afterLines="50" w:after="156"/>
        <w:rPr>
          <w:rFonts w:ascii="Times New Roman" w:eastAsia="宋体" w:hAnsi="Times New Roman"/>
          <w:sz w:val="24"/>
          <w:lang w:eastAsia="zh-CN"/>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b>
              </m:sSub>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L</m:t>
                      </m:r>
                    </m:sup>
                    <m:e>
                      <m:sSub>
                        <m:sSubPr>
                          <m:ctrlPr>
                            <w:rPr>
                              <w:rFonts w:ascii="Cambria Math" w:hAnsi="Cambria Math"/>
                              <w:sz w:val="24"/>
                            </w:rPr>
                          </m:ctrlPr>
                        </m:sSubPr>
                        <m:e>
                          <m:r>
                            <w:rPr>
                              <w:rFonts w:ascii="Cambria Math" w:hAnsi="Cambria Math"/>
                              <w:sz w:val="24"/>
                            </w:rPr>
                            <m:t>H</m:t>
                          </m:r>
                        </m:e>
                        <m:sub>
                          <m:r>
                            <w:rPr>
                              <w:rFonts w:ascii="Cambria Math" w:hAnsi="Cambria Math"/>
                              <w:sz w:val="24"/>
                            </w:rPr>
                            <m:t>j</m:t>
                          </m:r>
                        </m:sub>
                      </m:sSub>
                    </m:e>
                  </m:nary>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j</m:t>
                      </m:r>
                    </m:sub>
                  </m:sSub>
                </m:num>
                <m:den>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L</m:t>
                      </m:r>
                    </m:sup>
                    <m:e>
                      <m:sSub>
                        <m:sSubPr>
                          <m:ctrlPr>
                            <w:rPr>
                              <w:rFonts w:ascii="Cambria Math" w:hAnsi="Cambria Math"/>
                              <w:sz w:val="24"/>
                            </w:rPr>
                          </m:ctrlPr>
                        </m:sSubPr>
                        <m:e>
                          <m:r>
                            <w:rPr>
                              <w:rFonts w:ascii="Cambria Math" w:hAnsi="Cambria Math"/>
                              <w:sz w:val="24"/>
                            </w:rPr>
                            <m:t>M</m:t>
                          </m:r>
                        </m:e>
                        <m:sub>
                          <m:r>
                            <w:rPr>
                              <w:rFonts w:ascii="Cambria Math" w:hAnsi="Cambria Math"/>
                              <w:sz w:val="24"/>
                            </w:rPr>
                            <m:t>j</m:t>
                          </m:r>
                        </m:sub>
                      </m:sSub>
                    </m:e>
                  </m:nary>
                </m:den>
              </m:f>
              <m:r>
                <w:rPr>
                  <w:rFonts w:ascii="Cambria Math" w:hAnsi="Cambria Math"/>
                  <w:sz w:val="24"/>
                </w:rPr>
                <m:t>#</m:t>
              </m:r>
              <m:d>
                <m:dPr>
                  <m:ctrlPr>
                    <w:rPr>
                      <w:rFonts w:ascii="Cambria Math" w:hAnsi="Cambria Math"/>
                      <w:sz w:val="24"/>
                    </w:rPr>
                  </m:ctrlPr>
                </m:dPr>
                <m:e>
                  <m:r>
                    <m:rPr>
                      <m:sty m:val="p"/>
                    </m:rPr>
                    <w:rPr>
                      <w:rFonts w:ascii="Cambria Math" w:hAnsi="Cambria Math"/>
                      <w:sz w:val="24"/>
                    </w:rPr>
                    <m:t>3</m:t>
                  </m:r>
                  <m:ctrlPr>
                    <w:rPr>
                      <w:rFonts w:ascii="Cambria Math" w:eastAsiaTheme="minorEastAsia" w:hAnsi="Cambria Math"/>
                      <w:i/>
                      <w:sz w:val="24"/>
                      <w:lang w:eastAsia="zh-CN"/>
                    </w:rPr>
                  </m:ctrlPr>
                </m:e>
              </m:d>
              <m:ctrlPr>
                <w:rPr>
                  <w:rFonts w:ascii="Cambria Math" w:hAnsi="Cambria Math"/>
                  <w:i/>
                  <w:sz w:val="24"/>
                </w:rPr>
              </m:ctrlPr>
            </m:e>
          </m:eqArr>
        </m:oMath>
      </m:oMathPara>
    </w:p>
    <w:p w14:paraId="1A23EA98" w14:textId="77777777" w:rsidR="00A01597" w:rsidRDefault="00A01597" w:rsidP="00A01597">
      <w:pPr>
        <w:pStyle w:val="ae"/>
        <w:tabs>
          <w:tab w:val="clear" w:pos="4153"/>
          <w:tab w:val="clear" w:pos="8306"/>
        </w:tabs>
        <w:spacing w:line="360" w:lineRule="auto"/>
        <w:ind w:firstLineChars="200" w:firstLine="480"/>
      </w:pPr>
      <w:r>
        <w:rPr>
          <w:rFonts w:hint="eastAsia"/>
        </w:rPr>
        <w:t>其中</w:t>
      </w:r>
      <w:r>
        <w:t xml:space="preserve">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w:t>
      </w:r>
      <w:r>
        <w:rPr>
          <w:rFonts w:hint="eastAsia"/>
        </w:rPr>
        <w:t>是</w:t>
      </w:r>
      <w:r>
        <w:rPr>
          <w:rFonts w:hint="eastAsia"/>
        </w:rPr>
        <w:t>attention_mask</w:t>
      </w:r>
      <w:r>
        <w:rPr>
          <w:rFonts w:hint="eastAsia"/>
        </w:rPr>
        <w:t>，确保填充部分不影响计算。最后归一化以提高检索稳定性：</w:t>
      </w:r>
    </w:p>
    <w:p w14:paraId="6EEB86F5" w14:textId="77777777" w:rsidR="00A01597" w:rsidRPr="00A725AC" w:rsidRDefault="00000000" w:rsidP="002B39D2">
      <w:pPr>
        <w:pStyle w:val="a6"/>
        <w:spacing w:beforeLines="50" w:before="156" w:afterLines="50" w:after="156"/>
        <w:rPr>
          <w:rFonts w:ascii="Times New Roman" w:eastAsia="宋体" w:hAnsi="Times New Roman"/>
          <w:sz w:val="24"/>
          <w:lang w:val="nl-NL" w:eastAsia="zh-CN"/>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m:rPr>
                      <m:sty m:val="p"/>
                    </m:rPr>
                    <w:rPr>
                      <w:rFonts w:ascii="Cambria Math" w:hAnsi="Cambria Math"/>
                      <w:sz w:val="24"/>
                      <w:lang w:val="nl-NL"/>
                    </w:rPr>
                    <m:t>,</m:t>
                  </m:r>
                  <m:r>
                    <m:rPr>
                      <m:nor/>
                    </m:rPr>
                    <w:rPr>
                      <w:sz w:val="24"/>
                      <w:lang w:val="nl-NL"/>
                    </w:rPr>
                    <m:t>norm</m:t>
                  </m:r>
                </m:sub>
              </m:sSub>
              <m:r>
                <m:rPr>
                  <m:sty m:val="p"/>
                </m:rPr>
                <w:rPr>
                  <w:rFonts w:ascii="Cambria Math" w:hAnsi="Cambria Math"/>
                  <w:sz w:val="24"/>
                  <w:lang w:val="nl-NL"/>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b>
                  </m:sSub>
                </m:num>
                <m:den>
                  <m:r>
                    <m:rPr>
                      <m:sty m:val="p"/>
                    </m:rPr>
                    <w:rPr>
                      <w:rFonts w:ascii="Cambria Math" w:hAnsi="Cambria Math"/>
                      <w:sz w:val="24"/>
                      <w:lang w:val="nl-NL"/>
                    </w:rPr>
                    <m:t>∥</m:t>
                  </m:r>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b>
                  </m:sSub>
                  <m:r>
                    <m:rPr>
                      <m:sty m:val="p"/>
                    </m:rPr>
                    <w:rPr>
                      <w:rFonts w:ascii="Cambria Math" w:hAnsi="Cambria Math"/>
                      <w:sz w:val="24"/>
                      <w:lang w:val="nl-NL"/>
                    </w:rPr>
                    <m:t>∥</m:t>
                  </m:r>
                </m:den>
              </m:f>
              <m:r>
                <w:rPr>
                  <w:rFonts w:ascii="Cambria Math" w:hAnsi="Cambria Math"/>
                  <w:sz w:val="24"/>
                  <w:lang w:val="nl-NL"/>
                </w:rPr>
                <m:t>#</m:t>
              </m:r>
              <m:d>
                <m:dPr>
                  <m:ctrlPr>
                    <w:rPr>
                      <w:rFonts w:ascii="Cambria Math" w:hAnsi="Cambria Math"/>
                      <w:sz w:val="24"/>
                    </w:rPr>
                  </m:ctrlPr>
                </m:dPr>
                <m:e>
                  <m:r>
                    <m:rPr>
                      <m:sty m:val="p"/>
                    </m:rPr>
                    <w:rPr>
                      <w:rFonts w:ascii="Cambria Math" w:hAnsi="Cambria Math"/>
                      <w:sz w:val="24"/>
                      <w:lang w:val="nl-NL"/>
                    </w:rPr>
                    <m:t>4</m:t>
                  </m:r>
                  <m:ctrlPr>
                    <w:rPr>
                      <w:rFonts w:ascii="Cambria Math" w:eastAsiaTheme="minorEastAsia" w:hAnsi="Cambria Math"/>
                      <w:i/>
                      <w:sz w:val="24"/>
                      <w:lang w:eastAsia="zh-CN"/>
                    </w:rPr>
                  </m:ctrlPr>
                </m:e>
              </m:d>
              <m:ctrlPr>
                <w:rPr>
                  <w:rFonts w:ascii="Cambria Math" w:hAnsi="Cambria Math"/>
                  <w:i/>
                  <w:sz w:val="24"/>
                </w:rPr>
              </m:ctrlPr>
            </m:e>
          </m:eqArr>
        </m:oMath>
      </m:oMathPara>
    </w:p>
    <w:p w14:paraId="5CA5589E" w14:textId="77777777" w:rsidR="00A01597" w:rsidRPr="00B267AE" w:rsidRDefault="00A01597" w:rsidP="00A01597">
      <w:pPr>
        <w:pStyle w:val="ae"/>
        <w:tabs>
          <w:tab w:val="clear" w:pos="4153"/>
          <w:tab w:val="clear" w:pos="8306"/>
        </w:tabs>
        <w:spacing w:line="360" w:lineRule="auto"/>
        <w:ind w:firstLineChars="200" w:firstLine="480"/>
        <w:rPr>
          <w:lang w:val="nl-NL"/>
        </w:rPr>
      </w:pPr>
      <w:r>
        <w:rPr>
          <w:rFonts w:hint="eastAsia"/>
        </w:rPr>
        <w:t>计算完片段的</w:t>
      </w:r>
      <w:r w:rsidRPr="00B267AE">
        <w:rPr>
          <w:rFonts w:hint="eastAsia"/>
          <w:lang w:val="nl-NL"/>
        </w:rPr>
        <w:t>embedding</w:t>
      </w:r>
      <w:r>
        <w:rPr>
          <w:rFonts w:hint="eastAsia"/>
        </w:rPr>
        <w:t>后</w:t>
      </w:r>
      <w:r w:rsidRPr="00B267AE">
        <w:rPr>
          <w:rFonts w:hint="eastAsia"/>
          <w:lang w:val="nl-NL"/>
        </w:rPr>
        <w:t>，</w:t>
      </w:r>
      <w:r>
        <w:rPr>
          <w:rFonts w:hint="eastAsia"/>
        </w:rPr>
        <w:t>构建</w:t>
      </w:r>
      <w:r w:rsidRPr="00B267AE">
        <w:rPr>
          <w:rFonts w:hint="eastAsia"/>
          <w:lang w:val="nl-NL"/>
        </w:rPr>
        <w:t>FAISS</w:t>
      </w:r>
      <w:r>
        <w:rPr>
          <w:rFonts w:hint="eastAsia"/>
        </w:rPr>
        <w:t>近邻搜索索引</w:t>
      </w:r>
      <w:r w:rsidRPr="001D3984">
        <w:rPr>
          <w:rFonts w:hint="eastAsia"/>
        </w:rPr>
        <w:t>。</w:t>
      </w:r>
      <w:r w:rsidRPr="001D3984">
        <w:rPr>
          <w:rFonts w:hint="eastAsia"/>
          <w:lang w:val="nl-NL"/>
        </w:rPr>
        <w:t>FAISS</w:t>
      </w:r>
      <w:r w:rsidRPr="001D3984">
        <w:rPr>
          <w:rFonts w:hint="eastAsia"/>
          <w:lang w:val="nl-NL"/>
        </w:rPr>
        <w:t>（</w:t>
      </w:r>
      <w:r w:rsidRPr="001D3984">
        <w:rPr>
          <w:rFonts w:hint="eastAsia"/>
          <w:lang w:val="nl-NL"/>
        </w:rPr>
        <w:t>IndexFlatL2</w:t>
      </w:r>
      <w:r w:rsidRPr="001D3984">
        <w:rPr>
          <w:rFonts w:hint="eastAsia"/>
          <w:lang w:val="nl-NL"/>
        </w:rPr>
        <w:t>）</w:t>
      </w:r>
      <w:r>
        <w:rPr>
          <w:rFonts w:hint="eastAsia"/>
        </w:rPr>
        <w:t>以</w:t>
      </w:r>
      <w:r w:rsidRPr="00B267AE">
        <w:rPr>
          <w:rFonts w:hint="eastAsia"/>
          <w:lang w:val="nl-NL"/>
        </w:rPr>
        <w:t>L2</w:t>
      </w:r>
      <w:r>
        <w:rPr>
          <w:rFonts w:hint="eastAsia"/>
        </w:rPr>
        <w:t>距离为准则</w:t>
      </w:r>
      <w:r w:rsidRPr="00B267AE">
        <w:rPr>
          <w:rFonts w:hint="eastAsia"/>
          <w:lang w:val="nl-NL"/>
        </w:rPr>
        <w:t>，</w:t>
      </w:r>
      <w:r>
        <w:rPr>
          <w:rFonts w:hint="eastAsia"/>
        </w:rPr>
        <w:t>存储</w:t>
      </w:r>
      <w:r w:rsidRPr="00B267AE">
        <w:rPr>
          <w:lang w:val="nl-NL"/>
        </w:rPr>
        <w:t xml:space="preserve"> </w:t>
      </w:r>
      <m:oMath>
        <m:r>
          <w:rPr>
            <w:rFonts w:ascii="Cambria Math" w:hAnsi="Cambria Math"/>
          </w:rPr>
          <m:t>n</m:t>
        </m:r>
      </m:oMath>
      <w:r w:rsidRPr="00B267AE">
        <w:rPr>
          <w:lang w:val="nl-NL"/>
        </w:rPr>
        <w:t xml:space="preserve"> </w:t>
      </w:r>
      <w:proofErr w:type="gramStart"/>
      <w:r>
        <w:rPr>
          <w:rFonts w:hint="eastAsia"/>
        </w:rPr>
        <w:t>个</w:t>
      </w:r>
      <w:proofErr w:type="gramEnd"/>
      <w:r>
        <w:rPr>
          <w:rFonts w:hint="eastAsia"/>
        </w:rPr>
        <w:t>片段嵌入</w:t>
      </w:r>
      <w:r w:rsidRPr="00B267AE">
        <w:rPr>
          <w:rFonts w:hint="eastAsia"/>
          <w:lang w:val="nl-NL"/>
        </w:rPr>
        <w:t>：</w:t>
      </w:r>
    </w:p>
    <w:p w14:paraId="4E4589BA" w14:textId="77777777" w:rsidR="00A01597" w:rsidRPr="00A725AC" w:rsidRDefault="00000000" w:rsidP="002B39D2">
      <w:pPr>
        <w:pStyle w:val="a6"/>
        <w:spacing w:beforeLines="50" w:before="156" w:afterLines="50" w:after="156"/>
        <w:rPr>
          <w:rFonts w:ascii="Times New Roman" w:eastAsia="宋体" w:hAnsi="Times New Roman"/>
          <w:sz w:val="24"/>
          <w:lang w:val="nl-NL" w:eastAsia="zh-CN"/>
        </w:rPr>
      </w:pPr>
      <m:oMathPara>
        <m:oMath>
          <m:eqArr>
            <m:eqArrPr>
              <m:maxDist m:val="1"/>
              <m:ctrlPr>
                <w:rPr>
                  <w:rFonts w:ascii="Cambria Math" w:hAnsi="Cambria Math"/>
                  <w:sz w:val="24"/>
                </w:rPr>
              </m:ctrlPr>
            </m:eqArrPr>
            <m:e>
              <m:r>
                <m:rPr>
                  <m:scr m:val="script"/>
                  <m:sty m:val="p"/>
                </m:rPr>
                <w:rPr>
                  <w:rFonts w:ascii="Cambria Math" w:hAnsi="Cambria Math"/>
                  <w:sz w:val="24"/>
                  <w:lang w:val="nl-NL"/>
                </w:rPr>
                <m:t>I=</m:t>
              </m:r>
              <m:r>
                <m:rPr>
                  <m:nor/>
                </m:rPr>
                <w:rPr>
                  <w:sz w:val="24"/>
                  <w:lang w:val="nl-NL"/>
                </w:rPr>
                <m:t>faiss.IndexFlatL2</m:t>
              </m:r>
              <m:d>
                <m:dPr>
                  <m:ctrlPr>
                    <w:rPr>
                      <w:rFonts w:ascii="Cambria Math" w:hAnsi="Cambria Math"/>
                      <w:sz w:val="24"/>
                      <w:lang w:val="nl-NL"/>
                    </w:rPr>
                  </m:ctrlPr>
                </m:dPr>
                <m:e>
                  <m:r>
                    <w:rPr>
                      <w:rFonts w:ascii="Cambria Math" w:hAnsi="Cambria Math"/>
                      <w:sz w:val="24"/>
                    </w:rPr>
                    <m:t>d</m:t>
                  </m:r>
                </m:e>
              </m:d>
              <m:r>
                <w:rPr>
                  <w:rFonts w:ascii="Cambria Math" w:hAnsi="Cambria Math"/>
                  <w:sz w:val="24"/>
                  <w:lang w:val="nl-NL"/>
                </w:rPr>
                <m:t>#</m:t>
              </m:r>
              <m:d>
                <m:dPr>
                  <m:ctrlPr>
                    <w:rPr>
                      <w:rFonts w:ascii="Cambria Math" w:hAnsi="Cambria Math"/>
                      <w:sz w:val="24"/>
                    </w:rPr>
                  </m:ctrlPr>
                </m:dPr>
                <m:e>
                  <m:r>
                    <m:rPr>
                      <m:sty m:val="p"/>
                    </m:rPr>
                    <w:rPr>
                      <w:rFonts w:ascii="Cambria Math" w:hAnsi="Cambria Math"/>
                      <w:sz w:val="24"/>
                      <w:lang w:val="nl-NL"/>
                    </w:rPr>
                    <m:t>5</m:t>
                  </m:r>
                  <m:ctrlPr>
                    <w:rPr>
                      <w:rFonts w:ascii="Cambria Math" w:eastAsiaTheme="minorEastAsia" w:hAnsi="Cambria Math"/>
                      <w:i/>
                      <w:sz w:val="24"/>
                      <w:lang w:eastAsia="zh-CN"/>
                    </w:rPr>
                  </m:ctrlPr>
                </m:e>
              </m:d>
              <m:ctrlPr>
                <w:rPr>
                  <w:rFonts w:ascii="Cambria Math" w:hAnsi="Cambria Math"/>
                  <w:i/>
                  <w:sz w:val="24"/>
                  <w:lang w:val="nl-NL"/>
                </w:rPr>
              </m:ctrlPr>
            </m:e>
          </m:eqArr>
        </m:oMath>
      </m:oMathPara>
    </w:p>
    <w:p w14:paraId="5CC186BA" w14:textId="77777777" w:rsidR="00A01597" w:rsidRPr="00B267AE" w:rsidRDefault="00A01597" w:rsidP="00A01597">
      <w:pPr>
        <w:pStyle w:val="ae"/>
        <w:tabs>
          <w:tab w:val="clear" w:pos="4153"/>
          <w:tab w:val="clear" w:pos="8306"/>
        </w:tabs>
        <w:spacing w:line="360" w:lineRule="auto"/>
        <w:ind w:firstLineChars="200" w:firstLine="480"/>
        <w:rPr>
          <w:lang w:val="nl-NL"/>
        </w:rPr>
      </w:pPr>
      <w:r>
        <w:rPr>
          <w:rFonts w:hint="eastAsia"/>
        </w:rPr>
        <w:t>将所有</w:t>
      </w:r>
      <w:r w:rsidRPr="00B267AE">
        <w:rPr>
          <w:lang w:val="nl-NL"/>
        </w:rPr>
        <w:t xml:space="preserve">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i</m:t>
                </m:r>
              </m:sub>
            </m:sSub>
          </m:sub>
        </m:sSub>
      </m:oMath>
      <w:r w:rsidRPr="00B267AE">
        <w:rPr>
          <w:lang w:val="nl-NL"/>
        </w:rPr>
        <w:t xml:space="preserve"> </w:t>
      </w:r>
      <w:r>
        <w:rPr>
          <w:rFonts w:hint="eastAsia"/>
        </w:rPr>
        <w:t>添加至索引</w:t>
      </w:r>
      <w:r w:rsidRPr="00B267AE">
        <w:rPr>
          <w:rFonts w:hint="eastAsia"/>
          <w:lang w:val="nl-NL"/>
        </w:rPr>
        <w:t>：</w:t>
      </w:r>
    </w:p>
    <w:p w14:paraId="075A6577" w14:textId="77777777" w:rsidR="00A01597" w:rsidRPr="006B75B0" w:rsidRDefault="00000000" w:rsidP="002B39D2">
      <w:pPr>
        <w:pStyle w:val="a6"/>
        <w:spacing w:beforeLines="50" w:before="156" w:afterLines="50" w:after="156"/>
        <w:rPr>
          <w:rFonts w:ascii="Times New Roman" w:eastAsia="宋体" w:hAnsi="Times New Roman"/>
          <w:sz w:val="24"/>
          <w:lang w:val="nl-NL" w:eastAsia="zh-CN"/>
        </w:rPr>
      </w:pPr>
      <m:oMathPara>
        <m:oMath>
          <m:eqArr>
            <m:eqArrPr>
              <m:maxDist m:val="1"/>
              <m:ctrlPr>
                <w:rPr>
                  <w:rFonts w:ascii="Cambria Math" w:hAnsi="Cambria Math"/>
                  <w:sz w:val="24"/>
                </w:rPr>
              </m:ctrlPr>
            </m:eqArrPr>
            <m:e>
              <m:r>
                <m:rPr>
                  <m:scr m:val="script"/>
                  <m:sty m:val="p"/>
                </m:rPr>
                <w:rPr>
                  <w:rFonts w:ascii="Cambria Math" w:hAnsi="Cambria Math"/>
                  <w:sz w:val="24"/>
                  <w:lang w:val="nl-NL"/>
                </w:rPr>
                <m:t>I.</m:t>
              </m:r>
              <m:r>
                <m:rPr>
                  <m:nor/>
                </m:rPr>
                <w:rPr>
                  <w:sz w:val="24"/>
                  <w:lang w:val="nl-NL"/>
                </w:rPr>
                <m:t>add</m:t>
              </m:r>
              <m:d>
                <m:dPr>
                  <m:ctrlPr>
                    <w:rPr>
                      <w:rFonts w:ascii="Cambria Math" w:hAnsi="Cambria Math"/>
                      <w:sz w:val="24"/>
                      <w:lang w:val="nl-NL"/>
                    </w:rPr>
                  </m:ctrlPr>
                </m:dPr>
                <m:e>
                  <m:d>
                    <m:dPr>
                      <m:begChr m:val="{"/>
                      <m:endChr m:val="}"/>
                      <m:ctrlPr>
                        <w:rPr>
                          <w:rFonts w:ascii="Cambria Math" w:hAnsi="Cambria Math"/>
                          <w:sz w:val="24"/>
                          <w:lang w:val="nl-NL"/>
                        </w:rPr>
                      </m:ctrlPr>
                    </m:dPr>
                    <m:e>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lang w:val="nl-NL"/>
                                </w:rPr>
                                <m:t>1</m:t>
                              </m:r>
                            </m:sub>
                          </m:sSub>
                        </m:sub>
                      </m:sSub>
                      <m:r>
                        <m:rPr>
                          <m:sty m:val="p"/>
                        </m:rPr>
                        <w:rPr>
                          <w:rFonts w:ascii="Cambria Math" w:hAnsi="Cambria Math"/>
                          <w:sz w:val="24"/>
                          <w:lang w:val="nl-NL"/>
                        </w:rPr>
                        <m:t>,</m:t>
                      </m:r>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lang w:val="nl-NL"/>
                                </w:rPr>
                                <m:t>2</m:t>
                              </m:r>
                            </m:sub>
                          </m:sSub>
                        </m:sub>
                      </m:sSub>
                      <m:r>
                        <m:rPr>
                          <m:sty m:val="p"/>
                        </m:rPr>
                        <w:rPr>
                          <w:rFonts w:ascii="Cambria Math" w:hAnsi="Cambria Math"/>
                          <w:sz w:val="24"/>
                          <w:lang w:val="nl-NL"/>
                        </w:rPr>
                        <m:t>,…,</m:t>
                      </m:r>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rPr>
                                <m:t>n</m:t>
                              </m:r>
                            </m:sub>
                          </m:sSub>
                        </m:sub>
                      </m:sSub>
                    </m:e>
                  </m:d>
                </m:e>
              </m:d>
              <m:r>
                <w:rPr>
                  <w:rFonts w:ascii="Cambria Math" w:hAnsi="Cambria Math"/>
                  <w:sz w:val="24"/>
                  <w:lang w:val="nl-NL"/>
                </w:rPr>
                <m:t>#</m:t>
              </m:r>
              <m:d>
                <m:dPr>
                  <m:ctrlPr>
                    <w:rPr>
                      <w:rFonts w:ascii="Cambria Math" w:hAnsi="Cambria Math"/>
                      <w:sz w:val="24"/>
                    </w:rPr>
                  </m:ctrlPr>
                </m:dPr>
                <m:e>
                  <m:r>
                    <m:rPr>
                      <m:sty m:val="p"/>
                    </m:rPr>
                    <w:rPr>
                      <w:rFonts w:ascii="Cambria Math" w:hAnsi="Cambria Math"/>
                      <w:sz w:val="24"/>
                      <w:lang w:val="nl-NL"/>
                    </w:rPr>
                    <m:t>6</m:t>
                  </m:r>
                  <m:ctrlPr>
                    <w:rPr>
                      <w:rFonts w:ascii="Cambria Math" w:eastAsiaTheme="minorEastAsia" w:hAnsi="Cambria Math"/>
                      <w:i/>
                      <w:sz w:val="24"/>
                      <w:lang w:eastAsia="zh-CN"/>
                    </w:rPr>
                  </m:ctrlPr>
                </m:e>
              </m:d>
              <m:ctrlPr>
                <w:rPr>
                  <w:rFonts w:ascii="Cambria Math" w:hAnsi="Cambria Math"/>
                  <w:i/>
                  <w:sz w:val="24"/>
                  <w:lang w:val="nl-NL"/>
                </w:rPr>
              </m:ctrlPr>
            </m:e>
          </m:eqArr>
        </m:oMath>
      </m:oMathPara>
    </w:p>
    <w:p w14:paraId="31F33C2E" w14:textId="77777777" w:rsidR="00A01597" w:rsidRDefault="00A01597" w:rsidP="00A01597">
      <w:pPr>
        <w:pStyle w:val="ae"/>
        <w:tabs>
          <w:tab w:val="clear" w:pos="4153"/>
          <w:tab w:val="clear" w:pos="8306"/>
        </w:tabs>
        <w:spacing w:line="360" w:lineRule="auto"/>
        <w:ind w:firstLineChars="200" w:firstLine="480"/>
      </w:pPr>
      <w:r>
        <w:rPr>
          <w:rFonts w:hint="eastAsia"/>
        </w:rPr>
        <w:t>对用户查询</w:t>
      </w:r>
      <w:r>
        <w:rPr>
          <w:rStyle w:val="VerbatimChar"/>
        </w:rPr>
        <w:t>query</w:t>
      </w:r>
      <w:r>
        <w:rPr>
          <w:rFonts w:hint="eastAsia"/>
        </w:rPr>
        <w:t>计算嵌入</w:t>
      </w:r>
      <w:r>
        <w:t xml:space="preserve"> </w:t>
      </w:r>
      <m:oMath>
        <m:sSub>
          <m:sSubPr>
            <m:ctrlPr>
              <w:rPr>
                <w:rFonts w:ascii="Cambria Math" w:hAnsi="Cambria Math"/>
              </w:rPr>
            </m:ctrlPr>
          </m:sSubPr>
          <m:e>
            <m:r>
              <w:rPr>
                <w:rFonts w:ascii="Cambria Math" w:hAnsi="Cambria Math"/>
              </w:rPr>
              <m:t>E</m:t>
            </m:r>
          </m:e>
          <m:sub>
            <m:r>
              <w:rPr>
                <w:rFonts w:ascii="Cambria Math" w:hAnsi="Cambria Math"/>
              </w:rPr>
              <m:t>q</m:t>
            </m:r>
          </m:sub>
        </m:sSub>
      </m:oMath>
      <w:r>
        <w:rPr>
          <w:rFonts w:hint="eastAsia"/>
        </w:rPr>
        <w:t>：</w:t>
      </w:r>
    </w:p>
    <w:p w14:paraId="5B588228" w14:textId="77777777" w:rsidR="00A01597" w:rsidRPr="00A725AC" w:rsidRDefault="00000000" w:rsidP="002B39D2">
      <w:pPr>
        <w:pStyle w:val="a6"/>
        <w:spacing w:beforeLines="50" w:before="156" w:afterLines="50" w:after="156"/>
        <w:rPr>
          <w:rFonts w:ascii="Times New Roman" w:eastAsia="宋体" w:hAnsi="Times New Roman"/>
          <w:sz w:val="24"/>
          <w:lang w:eastAsia="zh-CN"/>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E</m:t>
                  </m:r>
                </m:e>
                <m:sub>
                  <m:r>
                    <w:rPr>
                      <w:rFonts w:ascii="Cambria Math" w:hAnsi="Cambria Math"/>
                      <w:sz w:val="24"/>
                    </w:rPr>
                    <m:t>q</m:t>
                  </m:r>
                </m:sub>
              </m:sSub>
              <m:r>
                <m:rPr>
                  <m:sty m:val="p"/>
                </m:rPr>
                <w:rPr>
                  <w:rFonts w:ascii="Cambria Math" w:hAnsi="Cambria Math"/>
                  <w:sz w:val="24"/>
                </w:rPr>
                <m:t>=</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L</m:t>
                      </m:r>
                    </m:sup>
                    <m:e>
                      <m:sSub>
                        <m:sSubPr>
                          <m:ctrlPr>
                            <w:rPr>
                              <w:rFonts w:ascii="Cambria Math" w:hAnsi="Cambria Math"/>
                              <w:sz w:val="24"/>
                            </w:rPr>
                          </m:ctrlPr>
                        </m:sSubPr>
                        <m:e>
                          <m:r>
                            <w:rPr>
                              <w:rFonts w:ascii="Cambria Math" w:hAnsi="Cambria Math"/>
                              <w:sz w:val="24"/>
                            </w:rPr>
                            <m:t>H</m:t>
                          </m:r>
                        </m:e>
                        <m:sub>
                          <m:r>
                            <w:rPr>
                              <w:rFonts w:ascii="Cambria Math" w:hAnsi="Cambria Math"/>
                              <w:sz w:val="24"/>
                            </w:rPr>
                            <m:t>j</m:t>
                          </m:r>
                        </m:sub>
                      </m:sSub>
                    </m:e>
                  </m:nary>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j</m:t>
                      </m:r>
                    </m:sub>
                  </m:sSub>
                </m:num>
                <m:den>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L</m:t>
                      </m:r>
                    </m:sup>
                    <m:e>
                      <m:sSub>
                        <m:sSubPr>
                          <m:ctrlPr>
                            <w:rPr>
                              <w:rFonts w:ascii="Cambria Math" w:hAnsi="Cambria Math"/>
                              <w:sz w:val="24"/>
                            </w:rPr>
                          </m:ctrlPr>
                        </m:sSubPr>
                        <m:e>
                          <m:r>
                            <w:rPr>
                              <w:rFonts w:ascii="Cambria Math" w:hAnsi="Cambria Math"/>
                              <w:sz w:val="24"/>
                            </w:rPr>
                            <m:t>M</m:t>
                          </m:r>
                        </m:e>
                        <m:sub>
                          <m:r>
                            <w:rPr>
                              <w:rFonts w:ascii="Cambria Math" w:hAnsi="Cambria Math"/>
                              <w:sz w:val="24"/>
                            </w:rPr>
                            <m:t>j</m:t>
                          </m:r>
                        </m:sub>
                      </m:sSub>
                    </m:e>
                  </m:nary>
                </m:den>
              </m:f>
              <m:r>
                <w:rPr>
                  <w:rFonts w:ascii="Cambria Math" w:hAnsi="Cambria Math"/>
                  <w:sz w:val="24"/>
                </w:rPr>
                <m:t>#</m:t>
              </m:r>
              <m:d>
                <m:dPr>
                  <m:ctrlPr>
                    <w:rPr>
                      <w:rFonts w:ascii="Cambria Math" w:hAnsi="Cambria Math"/>
                      <w:sz w:val="24"/>
                    </w:rPr>
                  </m:ctrlPr>
                </m:dPr>
                <m:e>
                  <m:r>
                    <m:rPr>
                      <m:sty m:val="p"/>
                    </m:rPr>
                    <w:rPr>
                      <w:rFonts w:ascii="Cambria Math" w:hAnsi="Cambria Math"/>
                      <w:sz w:val="24"/>
                    </w:rPr>
                    <m:t>7</m:t>
                  </m:r>
                  <m:ctrlPr>
                    <w:rPr>
                      <w:rFonts w:ascii="Cambria Math" w:eastAsiaTheme="minorEastAsia" w:hAnsi="Cambria Math"/>
                      <w:i/>
                      <w:sz w:val="24"/>
                      <w:lang w:eastAsia="zh-CN"/>
                    </w:rPr>
                  </m:ctrlPr>
                </m:e>
              </m:d>
              <m:ctrlPr>
                <w:rPr>
                  <w:rFonts w:ascii="Cambria Math" w:hAnsi="Cambria Math"/>
                  <w:i/>
                  <w:sz w:val="24"/>
                </w:rPr>
              </m:ctrlPr>
            </m:e>
          </m:eqArr>
        </m:oMath>
      </m:oMathPara>
    </w:p>
    <w:p w14:paraId="6D862360" w14:textId="77777777" w:rsidR="00A01597" w:rsidRDefault="00A01597" w:rsidP="00A01597">
      <w:pPr>
        <w:pStyle w:val="ae"/>
        <w:tabs>
          <w:tab w:val="clear" w:pos="4153"/>
          <w:tab w:val="clear" w:pos="8306"/>
        </w:tabs>
        <w:spacing w:line="360" w:lineRule="auto"/>
        <w:ind w:firstLineChars="200" w:firstLine="480"/>
      </w:pPr>
      <w:r>
        <w:rPr>
          <w:rFonts w:hint="eastAsia"/>
        </w:rPr>
        <w:t>并归一化：</w:t>
      </w:r>
    </w:p>
    <w:p w14:paraId="4E081AD3" w14:textId="77777777" w:rsidR="00A01597" w:rsidRPr="00A725AC" w:rsidRDefault="00000000" w:rsidP="002B39D2">
      <w:pPr>
        <w:pStyle w:val="a6"/>
        <w:spacing w:beforeLines="50" w:before="156" w:afterLines="50" w:after="156"/>
        <w:rPr>
          <w:rFonts w:ascii="Times New Roman" w:eastAsia="宋体" w:hAnsi="Times New Roman"/>
          <w:sz w:val="24"/>
          <w:lang w:eastAsia="zh-CN"/>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lang w:eastAsia="zh-CN"/>
                    </w:rPr>
                    <m:t>E</m:t>
                  </m:r>
                </m:e>
                <m:sub>
                  <m:r>
                    <w:rPr>
                      <w:rFonts w:ascii="Cambria Math" w:hAnsi="Cambria Math"/>
                      <w:sz w:val="24"/>
                      <w:lang w:eastAsia="zh-CN"/>
                    </w:rPr>
                    <m:t>q</m:t>
                  </m:r>
                  <m:r>
                    <m:rPr>
                      <m:sty m:val="p"/>
                    </m:rPr>
                    <w:rPr>
                      <w:rFonts w:ascii="Cambria Math" w:hAnsi="Cambria Math"/>
                      <w:sz w:val="24"/>
                      <w:lang w:eastAsia="zh-CN"/>
                    </w:rPr>
                    <m:t>,</m:t>
                  </m:r>
                  <m:r>
                    <m:rPr>
                      <m:nor/>
                    </m:rPr>
                    <w:rPr>
                      <w:sz w:val="24"/>
                      <w:lang w:eastAsia="zh-CN"/>
                    </w:rPr>
                    <m:t>norm</m:t>
                  </m:r>
                </m:sub>
              </m:sSub>
              <m:r>
                <m:rPr>
                  <m:sty m:val="p"/>
                </m:rPr>
                <w:rPr>
                  <w:rFonts w:ascii="Cambria Math" w:hAnsi="Cambria Math"/>
                  <w:sz w:val="24"/>
                  <w:lang w:eastAsia="zh-CN"/>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lang w:eastAsia="zh-CN"/>
                        </w:rPr>
                        <m:t>E</m:t>
                      </m:r>
                    </m:e>
                    <m:sub>
                      <m:r>
                        <w:rPr>
                          <w:rFonts w:ascii="Cambria Math" w:hAnsi="Cambria Math"/>
                          <w:sz w:val="24"/>
                          <w:lang w:eastAsia="zh-CN"/>
                        </w:rPr>
                        <m:t>q</m:t>
                      </m:r>
                    </m:sub>
                  </m:sSub>
                </m:num>
                <m:den>
                  <m:r>
                    <m:rPr>
                      <m:sty m:val="p"/>
                    </m:rPr>
                    <w:rPr>
                      <w:rFonts w:ascii="Cambria Math" w:hAnsi="Cambria Math"/>
                      <w:sz w:val="24"/>
                      <w:lang w:eastAsia="zh-CN"/>
                    </w:rPr>
                    <m:t>∥</m:t>
                  </m:r>
                  <m:sSub>
                    <m:sSubPr>
                      <m:ctrlPr>
                        <w:rPr>
                          <w:rFonts w:ascii="Cambria Math" w:hAnsi="Cambria Math"/>
                          <w:sz w:val="24"/>
                        </w:rPr>
                      </m:ctrlPr>
                    </m:sSubPr>
                    <m:e>
                      <m:r>
                        <w:rPr>
                          <w:rFonts w:ascii="Cambria Math" w:hAnsi="Cambria Math"/>
                          <w:sz w:val="24"/>
                          <w:lang w:eastAsia="zh-CN"/>
                        </w:rPr>
                        <m:t>E</m:t>
                      </m:r>
                    </m:e>
                    <m:sub>
                      <m:r>
                        <w:rPr>
                          <w:rFonts w:ascii="Cambria Math" w:hAnsi="Cambria Math"/>
                          <w:sz w:val="24"/>
                          <w:lang w:eastAsia="zh-CN"/>
                        </w:rPr>
                        <m:t>q</m:t>
                      </m:r>
                    </m:sub>
                  </m:sSub>
                  <m:r>
                    <m:rPr>
                      <m:sty m:val="p"/>
                    </m:rPr>
                    <w:rPr>
                      <w:rFonts w:ascii="Cambria Math" w:hAnsi="Cambria Math"/>
                      <w:sz w:val="24"/>
                      <w:lang w:eastAsia="zh-CN"/>
                    </w:rPr>
                    <m:t>∥</m:t>
                  </m:r>
                </m:den>
              </m:f>
              <m:r>
                <w:rPr>
                  <w:rFonts w:ascii="Cambria Math" w:hAnsi="Cambria Math"/>
                  <w:sz w:val="24"/>
                </w:rPr>
                <m:t>#</m:t>
              </m:r>
              <m:d>
                <m:dPr>
                  <m:ctrlPr>
                    <w:rPr>
                      <w:rFonts w:ascii="Cambria Math" w:hAnsi="Cambria Math"/>
                      <w:sz w:val="24"/>
                    </w:rPr>
                  </m:ctrlPr>
                </m:dPr>
                <m:e>
                  <m:r>
                    <m:rPr>
                      <m:sty m:val="p"/>
                    </m:rPr>
                    <w:rPr>
                      <w:rFonts w:ascii="Cambria Math" w:hAnsi="Cambria Math"/>
                      <w:sz w:val="24"/>
                    </w:rPr>
                    <m:t>8</m:t>
                  </m:r>
                  <m:ctrlPr>
                    <w:rPr>
                      <w:rFonts w:ascii="Cambria Math" w:eastAsiaTheme="minorEastAsia" w:hAnsi="Cambria Math"/>
                      <w:i/>
                      <w:sz w:val="24"/>
                      <w:lang w:eastAsia="zh-CN"/>
                    </w:rPr>
                  </m:ctrlPr>
                </m:e>
              </m:d>
              <m:ctrlPr>
                <w:rPr>
                  <w:rFonts w:ascii="Cambria Math" w:hAnsi="Cambria Math"/>
                  <w:i/>
                  <w:sz w:val="24"/>
                </w:rPr>
              </m:ctrlPr>
            </m:e>
          </m:eqArr>
        </m:oMath>
      </m:oMathPara>
    </w:p>
    <w:p w14:paraId="27FA01B9" w14:textId="77777777" w:rsidR="00A01597" w:rsidRDefault="00A01597" w:rsidP="00A01597">
      <w:pPr>
        <w:pStyle w:val="ae"/>
        <w:tabs>
          <w:tab w:val="clear" w:pos="4153"/>
          <w:tab w:val="clear" w:pos="8306"/>
        </w:tabs>
        <w:spacing w:line="360" w:lineRule="auto"/>
        <w:ind w:firstLineChars="200" w:firstLine="480"/>
        <w:rPr>
          <w:b/>
          <w:bCs/>
        </w:rPr>
      </w:pPr>
      <w:r>
        <w:rPr>
          <w:rFonts w:hint="eastAsia"/>
        </w:rPr>
        <w:t>最后进行近邻搜索，计算查询嵌入</w:t>
      </w:r>
      <w:r>
        <w:t xml:space="preserve"> </w:t>
      </w:r>
      <m:oMath>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w:t>
      </w:r>
      <w:r>
        <w:rPr>
          <w:rFonts w:hint="eastAsia"/>
        </w:rPr>
        <w:t>与文档嵌入</w:t>
      </w:r>
      <w:r>
        <w:t xml:space="preserve"> </w:t>
      </w:r>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i</m:t>
                </m:r>
              </m:sub>
            </m:sSub>
          </m:sub>
        </m:sSub>
      </m:oMath>
      <w:r>
        <w:t xml:space="preserve"> </w:t>
      </w:r>
      <w:r>
        <w:rPr>
          <w:rFonts w:hint="eastAsia"/>
        </w:rPr>
        <w:t>之间的</w:t>
      </w:r>
      <w:r w:rsidRPr="001D3984">
        <w:rPr>
          <w:rFonts w:hint="eastAsia"/>
        </w:rPr>
        <w:t>欧几里得距离：</w:t>
      </w:r>
    </w:p>
    <w:p w14:paraId="3D20CD5B" w14:textId="77777777" w:rsidR="00A01597" w:rsidRPr="00A725AC" w:rsidRDefault="00000000" w:rsidP="002B39D2">
      <w:pPr>
        <w:pStyle w:val="a6"/>
        <w:spacing w:beforeLines="50" w:before="156" w:afterLines="50" w:after="156"/>
        <w:rPr>
          <w:rFonts w:ascii="Times New Roman" w:eastAsia="宋体" w:hAnsi="Times New Roman"/>
          <w:sz w:val="24"/>
          <w:lang w:eastAsia="zh-CN"/>
        </w:rPr>
      </w:pPr>
      <m:oMathPara>
        <m:oMath>
          <m:eqArr>
            <m:eqArrPr>
              <m:maxDist m:val="1"/>
              <m:ctrlPr>
                <w:rPr>
                  <w:rFonts w:ascii="Cambria Math" w:hAnsi="Cambria Math"/>
                  <w:sz w:val="24"/>
                </w:rPr>
              </m:ctrlPr>
            </m:eqArrPr>
            <m:e>
              <m:r>
                <w:rPr>
                  <w:rFonts w:ascii="Cambria Math" w:hAnsi="Cambria Math"/>
                  <w:sz w:val="24"/>
                </w:rPr>
                <m:t>D</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E</m:t>
                      </m:r>
                    </m:e>
                    <m:sub>
                      <m:r>
                        <w:rPr>
                          <w:rFonts w:ascii="Cambria Math" w:hAnsi="Cambria Math"/>
                          <w:sz w:val="24"/>
                        </w:rPr>
                        <m:t>q</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b>
                  </m:sSub>
                </m:e>
              </m:d>
              <m:r>
                <m:rPr>
                  <m:sty m:val="p"/>
                </m:rP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j</m:t>
                  </m:r>
                  <m:r>
                    <m:rPr>
                      <m:sty m:val="p"/>
                    </m:rPr>
                    <w:rPr>
                      <w:rFonts w:ascii="Cambria Math" w:hAnsi="Cambria Math"/>
                      <w:sz w:val="24"/>
                    </w:rPr>
                    <m:t>=</m:t>
                  </m:r>
                  <m:r>
                    <w:rPr>
                      <w:rFonts w:ascii="Cambria Math" w:hAnsi="Cambria Math"/>
                      <w:sz w:val="24"/>
                    </w:rPr>
                    <m:t>1</m:t>
                  </m:r>
                </m:sub>
                <m:sup>
                  <m:r>
                    <w:rPr>
                      <w:rFonts w:ascii="Cambria Math" w:hAnsi="Cambria Math"/>
                      <w:sz w:val="24"/>
                    </w:rPr>
                    <m:t>d</m:t>
                  </m:r>
                </m:sup>
                <m:e>
                  <m:r>
                    <m:rPr>
                      <m:sty m:val="p"/>
                    </m:rPr>
                    <w:rPr>
                      <w:rFonts w:ascii="Cambria Math" w:hAnsi="Cambria Math"/>
                      <w:sz w:val="24"/>
                    </w:rPr>
                    <m:t>(</m:t>
                  </m:r>
                </m:e>
              </m:nary>
              <m:sSub>
                <m:sSubPr>
                  <m:ctrlPr>
                    <w:rPr>
                      <w:rFonts w:ascii="Cambria Math" w:hAnsi="Cambria Math"/>
                      <w:sz w:val="24"/>
                    </w:rPr>
                  </m:ctrlPr>
                </m:sSubPr>
                <m:e>
                  <m:r>
                    <w:rPr>
                      <w:rFonts w:ascii="Cambria Math" w:hAnsi="Cambria Math"/>
                      <w:sz w:val="24"/>
                    </w:rPr>
                    <m:t>E</m:t>
                  </m:r>
                </m:e>
                <m:sub>
                  <m:r>
                    <w:rPr>
                      <w:rFonts w:ascii="Cambria Math" w:hAnsi="Cambria Math"/>
                      <w:sz w:val="24"/>
                    </w:rPr>
                    <m:t>q</m:t>
                  </m:r>
                  <m:r>
                    <m:rPr>
                      <m:sty m:val="p"/>
                    </m:rPr>
                    <w:rPr>
                      <w:rFonts w:ascii="Cambria Math" w:hAnsi="Cambria Math"/>
                      <w:sz w:val="24"/>
                    </w:rPr>
                    <m:t>,</m:t>
                  </m:r>
                  <m:r>
                    <w:rPr>
                      <w:rFonts w:ascii="Cambria Math" w:hAnsi="Cambria Math"/>
                      <w:sz w:val="24"/>
                    </w:rPr>
                    <m:t>j</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m:rPr>
                      <m:sty m:val="p"/>
                    </m:rPr>
                    <w:rPr>
                      <w:rFonts w:ascii="Cambria Math" w:hAnsi="Cambria Math"/>
                      <w:sz w:val="24"/>
                    </w:rPr>
                    <m:t>,</m:t>
                  </m:r>
                  <m:r>
                    <w:rPr>
                      <w:rFonts w:ascii="Cambria Math" w:hAnsi="Cambria Math"/>
                      <w:sz w:val="24"/>
                    </w:rPr>
                    <m:t>j</m:t>
                  </m:r>
                </m:sub>
              </m:sSub>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2</m:t>
                  </m:r>
                </m:sup>
              </m:sSup>
              <m:r>
                <w:rPr>
                  <w:rFonts w:ascii="Cambria Math" w:hAnsi="Cambria Math"/>
                  <w:sz w:val="24"/>
                </w:rPr>
                <m:t>#</m:t>
              </m:r>
              <m:d>
                <m:dPr>
                  <m:ctrlPr>
                    <w:rPr>
                      <w:rFonts w:ascii="Cambria Math" w:hAnsi="Cambria Math"/>
                      <w:sz w:val="24"/>
                    </w:rPr>
                  </m:ctrlPr>
                </m:dPr>
                <m:e>
                  <m:r>
                    <m:rPr>
                      <m:sty m:val="p"/>
                    </m:rPr>
                    <w:rPr>
                      <w:rFonts w:ascii="Cambria Math" w:hAnsi="Cambria Math"/>
                      <w:sz w:val="24"/>
                    </w:rPr>
                    <m:t>9</m:t>
                  </m:r>
                  <m:ctrlPr>
                    <w:rPr>
                      <w:rFonts w:ascii="Cambria Math" w:eastAsiaTheme="minorEastAsia" w:hAnsi="Cambria Math"/>
                      <w:i/>
                      <w:sz w:val="24"/>
                      <w:lang w:eastAsia="zh-CN"/>
                    </w:rPr>
                  </m:ctrlPr>
                </m:e>
              </m:d>
              <m:ctrlPr>
                <w:rPr>
                  <w:rFonts w:ascii="Cambria Math" w:hAnsi="Cambria Math"/>
                  <w:i/>
                  <w:sz w:val="24"/>
                </w:rPr>
              </m:ctrlPr>
            </m:e>
          </m:eqArr>
        </m:oMath>
      </m:oMathPara>
    </w:p>
    <w:p w14:paraId="2E72E9E9" w14:textId="77777777" w:rsidR="00A01597" w:rsidRDefault="00A01597" w:rsidP="00A01597">
      <w:pPr>
        <w:pStyle w:val="ae"/>
        <w:tabs>
          <w:tab w:val="clear" w:pos="4153"/>
          <w:tab w:val="clear" w:pos="8306"/>
        </w:tabs>
        <w:spacing w:line="360" w:lineRule="auto"/>
        <w:ind w:firstLineChars="200" w:firstLine="480"/>
      </w:pPr>
      <w:r>
        <w:rPr>
          <w:rFonts w:hint="eastAsia"/>
        </w:rPr>
        <w:t>前</w:t>
      </w:r>
      <w:r>
        <w:rPr>
          <w:rStyle w:val="VerbatimChar"/>
        </w:rPr>
        <w:t>top_k</w:t>
      </w:r>
      <w:r>
        <w:rPr>
          <w:rFonts w:hint="eastAsia"/>
        </w:rPr>
        <w:t>个最小距离的片段索引即为：</w:t>
      </w:r>
    </w:p>
    <w:p w14:paraId="09845EEC" w14:textId="77777777" w:rsidR="00A01597" w:rsidRPr="00A725AC" w:rsidRDefault="00000000" w:rsidP="002B39D2">
      <w:pPr>
        <w:pStyle w:val="a6"/>
        <w:spacing w:beforeLines="50" w:before="156" w:afterLines="50" w:after="156"/>
        <w:rPr>
          <w:rFonts w:ascii="Times New Roman" w:eastAsia="宋体" w:hAnsi="Times New Roman"/>
          <w:sz w:val="24"/>
          <w:lang w:eastAsia="zh-CN"/>
        </w:rPr>
      </w:pPr>
      <m:oMathPara>
        <m:oMath>
          <m:eqArr>
            <m:eqArrPr>
              <m:maxDist m:val="1"/>
              <m:ctrlPr>
                <w:rPr>
                  <w:rFonts w:ascii="Cambria Math" w:hAnsi="Cambria Math"/>
                  <w:sz w:val="24"/>
                </w:rPr>
              </m:ctrlPr>
            </m:eqArrPr>
            <m:e>
              <m:r>
                <m:rPr>
                  <m:scr m:val="script"/>
                  <m:sty m:val="p"/>
                </m:rPr>
                <w:rPr>
                  <w:rFonts w:ascii="Cambria Math" w:hAnsi="Cambria Math"/>
                  <w:sz w:val="24"/>
                </w:rPr>
                <m:t>R</m:t>
              </m:r>
              <m:r>
                <m:rPr>
                  <m:sty m:val="p"/>
                </m:rPr>
                <w:rPr>
                  <w:rFonts w:ascii="Cambria Math" w:hAnsi="Cambria Math"/>
                  <w:sz w:val="24"/>
                </w:rPr>
                <m:t>=arg</m:t>
              </m:r>
              <m:limLow>
                <m:limLowPr>
                  <m:ctrlPr>
                    <w:rPr>
                      <w:rFonts w:ascii="Cambria Math" w:hAnsi="Cambria Math"/>
                      <w:sz w:val="24"/>
                    </w:rPr>
                  </m:ctrlPr>
                </m:limLowPr>
                <m:e>
                  <m:r>
                    <m:rPr>
                      <m:sty m:val="p"/>
                    </m:rPr>
                    <w:rPr>
                      <w:rFonts w:ascii="Cambria Math" w:hAnsi="Cambria Math"/>
                      <w:sz w:val="24"/>
                    </w:rPr>
                    <m:t>min</m:t>
                  </m:r>
                </m:e>
                <m:lim>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e>
                  </m:d>
                </m:lim>
              </m:limLow>
              <m:r>
                <w:rPr>
                  <w:rFonts w:ascii="Cambria Math" w:hAnsi="Cambria Math"/>
                  <w:sz w:val="24"/>
                </w:rPr>
                <m:t>D</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E</m:t>
                      </m:r>
                    </m:e>
                    <m:sub>
                      <m:r>
                        <w:rPr>
                          <w:rFonts w:ascii="Cambria Math" w:hAnsi="Cambria Math"/>
                          <w:sz w:val="24"/>
                        </w:rPr>
                        <m:t>q</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b>
                  </m:sSub>
                </m:e>
              </m:d>
              <m:r>
                <w:rPr>
                  <w:rFonts w:ascii="Cambria Math" w:hAnsi="Cambria Math"/>
                  <w:sz w:val="24"/>
                </w:rPr>
                <m:t>#</m:t>
              </m:r>
              <m:d>
                <m:dPr>
                  <m:ctrlPr>
                    <w:rPr>
                      <w:rFonts w:ascii="Cambria Math" w:hAnsi="Cambria Math"/>
                      <w:sz w:val="24"/>
                    </w:rPr>
                  </m:ctrlPr>
                </m:dPr>
                <m:e>
                  <m:r>
                    <m:rPr>
                      <m:sty m:val="p"/>
                    </m:rPr>
                    <w:rPr>
                      <w:rFonts w:ascii="Cambria Math" w:hAnsi="Cambria Math"/>
                      <w:sz w:val="24"/>
                    </w:rPr>
                    <m:t>1</m:t>
                  </m:r>
                  <m:r>
                    <w:rPr>
                      <w:rFonts w:ascii="Cambria Math" w:eastAsiaTheme="minorEastAsia" w:hAnsi="Cambria Math"/>
                      <w:sz w:val="24"/>
                      <w:lang w:eastAsia="zh-CN"/>
                    </w:rPr>
                    <m:t>0</m:t>
                  </m:r>
                  <m:ctrlPr>
                    <w:rPr>
                      <w:rFonts w:ascii="Cambria Math" w:eastAsiaTheme="minorEastAsia" w:hAnsi="Cambria Math"/>
                      <w:i/>
                      <w:sz w:val="24"/>
                      <w:lang w:eastAsia="zh-CN"/>
                    </w:rPr>
                  </m:ctrlPr>
                </m:e>
              </m:d>
              <m:ctrlPr>
                <w:rPr>
                  <w:rFonts w:ascii="Cambria Math" w:hAnsi="Cambria Math"/>
                  <w:i/>
                  <w:sz w:val="24"/>
                </w:rPr>
              </m:ctrlPr>
            </m:e>
          </m:eqArr>
        </m:oMath>
      </m:oMathPara>
    </w:p>
    <w:p w14:paraId="78423266" w14:textId="1E947B5A" w:rsidR="005311F8" w:rsidRDefault="00A01597" w:rsidP="005311F8">
      <w:pPr>
        <w:pStyle w:val="ae"/>
        <w:tabs>
          <w:tab w:val="clear" w:pos="4153"/>
          <w:tab w:val="clear" w:pos="8306"/>
        </w:tabs>
        <w:spacing w:line="360" w:lineRule="auto"/>
        <w:ind w:firstLineChars="200" w:firstLine="480"/>
      </w:pPr>
      <w:r>
        <w:rPr>
          <w:rFonts w:hint="eastAsia"/>
        </w:rPr>
        <w:t>对应片段</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k</m:t>
                </m:r>
              </m:sub>
            </m:sSub>
          </m:sub>
        </m:sSub>
        <m:r>
          <m:rPr>
            <m:sty m:val="p"/>
          </m:rPr>
          <w:rPr>
            <w:rFonts w:ascii="Cambria Math" w:hAnsi="Cambria Math"/>
          </w:rPr>
          <m:t>}</m:t>
        </m:r>
      </m:oMath>
      <w:r>
        <w:rPr>
          <w:rFonts w:hint="eastAsia"/>
        </w:rPr>
        <w:t>，此</w:t>
      </w:r>
      <w:proofErr w:type="gramStart"/>
      <w:r>
        <w:rPr>
          <w:rFonts w:hint="eastAsia"/>
        </w:rPr>
        <w:t>即最终</w:t>
      </w:r>
      <w:proofErr w:type="gramEnd"/>
      <w:r>
        <w:rPr>
          <w:rFonts w:hint="eastAsia"/>
        </w:rPr>
        <w:t>的返回值</w:t>
      </w:r>
      <w:r>
        <w:rPr>
          <w:rFonts w:hint="eastAsia"/>
        </w:rPr>
        <w:t>Knowledge</w:t>
      </w:r>
      <w:r>
        <w:rPr>
          <w:rFonts w:hint="eastAsia"/>
        </w:rPr>
        <w:t>，它将被传递至</w:t>
      </w:r>
      <w:r>
        <w:rPr>
          <w:rFonts w:hint="eastAsia"/>
        </w:rPr>
        <w:t>Prompt</w:t>
      </w:r>
      <w:r>
        <w:rPr>
          <w:rFonts w:hint="eastAsia"/>
        </w:rPr>
        <w:t>生成智能体。</w:t>
      </w:r>
      <w:r w:rsidR="005311F8">
        <w:br w:type="page"/>
      </w:r>
    </w:p>
    <w:p w14:paraId="03245879" w14:textId="2F9812F1" w:rsidR="00FC4626" w:rsidRPr="009A64D7" w:rsidRDefault="00FC4626" w:rsidP="00B241CC">
      <w:pPr>
        <w:spacing w:beforeLines="50" w:before="156" w:afterLines="50" w:after="156" w:line="360" w:lineRule="auto"/>
        <w:jc w:val="left"/>
        <w:outlineLvl w:val="2"/>
        <w:rPr>
          <w:rFonts w:eastAsia="黑体"/>
          <w:sz w:val="24"/>
        </w:rPr>
      </w:pPr>
      <w:r>
        <w:rPr>
          <w:rFonts w:eastAsia="黑体" w:hint="eastAsia"/>
          <w:sz w:val="24"/>
        </w:rPr>
        <w:t>3.</w:t>
      </w:r>
      <w:r w:rsidR="00E979C0">
        <w:rPr>
          <w:rFonts w:eastAsia="黑体" w:hint="eastAsia"/>
          <w:sz w:val="24"/>
        </w:rPr>
        <w:t>1.</w:t>
      </w:r>
      <w:r>
        <w:rPr>
          <w:rFonts w:eastAsia="黑体" w:hint="eastAsia"/>
          <w:sz w:val="24"/>
        </w:rPr>
        <w:t>4</w:t>
      </w:r>
      <w:r>
        <w:rPr>
          <w:rFonts w:eastAsia="黑体"/>
          <w:sz w:val="24"/>
        </w:rPr>
        <w:t xml:space="preserve"> </w:t>
      </w:r>
      <w:r>
        <w:rPr>
          <w:rFonts w:eastAsia="黑体" w:hint="eastAsia"/>
          <w:sz w:val="24"/>
        </w:rPr>
        <w:t>Prompt</w:t>
      </w:r>
      <w:r>
        <w:rPr>
          <w:rFonts w:eastAsia="黑体" w:hint="eastAsia"/>
          <w:sz w:val="24"/>
        </w:rPr>
        <w:t>生成智能体</w:t>
      </w:r>
    </w:p>
    <w:p w14:paraId="51F2C4A6" w14:textId="7865B612" w:rsidR="00FC4626" w:rsidRDefault="00FC4626" w:rsidP="000D4933">
      <w:pPr>
        <w:pStyle w:val="ae"/>
        <w:tabs>
          <w:tab w:val="clear" w:pos="4153"/>
          <w:tab w:val="clear" w:pos="8306"/>
        </w:tabs>
        <w:spacing w:line="360" w:lineRule="auto"/>
        <w:ind w:firstLineChars="200" w:firstLine="480"/>
        <w:rPr>
          <w:bCs/>
        </w:rPr>
      </w:pPr>
      <w:r>
        <w:rPr>
          <w:rFonts w:hint="eastAsia"/>
        </w:rPr>
        <w:t>Prompt-Generator</w:t>
      </w:r>
      <w:r>
        <w:rPr>
          <w:rFonts w:hint="eastAsia"/>
        </w:rPr>
        <w:t>智能体接收用户查询的澄清版</w:t>
      </w:r>
      <w:r w:rsidR="000720E9">
        <w:rPr>
          <w:rFonts w:hint="eastAsia"/>
        </w:rPr>
        <w:t>Query</w:t>
      </w:r>
      <w:r>
        <w:rPr>
          <w:rFonts w:hint="eastAsia"/>
        </w:rPr>
        <w:t>、数据库</w:t>
      </w:r>
      <w:proofErr w:type="gramStart"/>
      <w:r>
        <w:rPr>
          <w:rFonts w:hint="eastAsia"/>
        </w:rPr>
        <w:t>元信息</w:t>
      </w:r>
      <w:proofErr w:type="gramEnd"/>
      <w:r w:rsidR="000720E9">
        <w:rPr>
          <w:rFonts w:hint="eastAsia"/>
        </w:rPr>
        <w:t>Metainfo</w:t>
      </w:r>
      <w:r>
        <w:rPr>
          <w:rFonts w:hint="eastAsia"/>
        </w:rPr>
        <w:t>、检索到的知识</w:t>
      </w:r>
      <w:r w:rsidR="000720E9">
        <w:rPr>
          <w:rFonts w:hint="eastAsia"/>
        </w:rPr>
        <w:t>Knowledge</w:t>
      </w:r>
      <w:r>
        <w:rPr>
          <w:rFonts w:hint="eastAsia"/>
        </w:rPr>
        <w:t>，生成一个</w:t>
      </w:r>
      <w:r w:rsidRPr="001D3984">
        <w:rPr>
          <w:rFonts w:hint="eastAsia"/>
        </w:rPr>
        <w:t>最终</w:t>
      </w:r>
      <w:r w:rsidRPr="001D3984">
        <w:rPr>
          <w:rFonts w:hint="eastAsia"/>
        </w:rPr>
        <w:t>prompt</w:t>
      </w:r>
      <w:r>
        <w:rPr>
          <w:rFonts w:hint="eastAsia"/>
        </w:rPr>
        <w:t>，用于引导后续的</w:t>
      </w:r>
      <w:r>
        <w:rPr>
          <w:rFonts w:hint="eastAsia"/>
        </w:rPr>
        <w:t>SQL-Generator</w:t>
      </w:r>
      <w:r>
        <w:rPr>
          <w:rFonts w:hint="eastAsia"/>
        </w:rPr>
        <w:t>智能体</w:t>
      </w:r>
      <w:r>
        <w:rPr>
          <w:rFonts w:hint="eastAsia"/>
          <w:bCs/>
        </w:rPr>
        <w:t>。</w:t>
      </w:r>
    </w:p>
    <w:p w14:paraId="7B95A255" w14:textId="3900A668" w:rsidR="00FC4626" w:rsidRDefault="00FC4626" w:rsidP="000D4933">
      <w:pPr>
        <w:pStyle w:val="ae"/>
        <w:tabs>
          <w:tab w:val="clear" w:pos="4153"/>
          <w:tab w:val="clear" w:pos="8306"/>
        </w:tabs>
        <w:spacing w:line="360" w:lineRule="auto"/>
        <w:ind w:firstLineChars="200" w:firstLine="480"/>
        <w:rPr>
          <w:bCs/>
        </w:rPr>
      </w:pPr>
      <w:r>
        <w:rPr>
          <w:rFonts w:hint="eastAsia"/>
        </w:rPr>
        <w:t>该智能</w:t>
      </w:r>
      <w:proofErr w:type="gramStart"/>
      <w:r>
        <w:rPr>
          <w:rFonts w:hint="eastAsia"/>
        </w:rPr>
        <w:t>体首先</w:t>
      </w:r>
      <w:proofErr w:type="gramEnd"/>
      <w:r>
        <w:rPr>
          <w:rFonts w:hint="eastAsia"/>
        </w:rPr>
        <w:t>会根据用户的查询需求，对数据库</w:t>
      </w:r>
      <w:r>
        <w:rPr>
          <w:rFonts w:hint="eastAsia"/>
        </w:rPr>
        <w:t>schema</w:t>
      </w:r>
      <w:r>
        <w:rPr>
          <w:rFonts w:hint="eastAsia"/>
        </w:rPr>
        <w:t>进行</w:t>
      </w:r>
      <w:r w:rsidRPr="001D3984">
        <w:rPr>
          <w:rFonts w:hint="eastAsia"/>
        </w:rPr>
        <w:t>裁剪</w:t>
      </w:r>
      <w:r>
        <w:rPr>
          <w:rFonts w:hint="eastAsia"/>
        </w:rPr>
        <w:t>：从整个数据库中挑选出与最终</w:t>
      </w:r>
      <w:r>
        <w:rPr>
          <w:rFonts w:hint="eastAsia"/>
        </w:rPr>
        <w:t>response</w:t>
      </w:r>
      <w:r>
        <w:rPr>
          <w:rFonts w:hint="eastAsia"/>
        </w:rPr>
        <w:t>可能相关的表，只保留这些相关</w:t>
      </w:r>
      <w:r>
        <w:rPr>
          <w:rFonts w:hint="eastAsia"/>
        </w:rPr>
        <w:t>schema</w:t>
      </w:r>
      <w:r>
        <w:rPr>
          <w:rFonts w:hint="eastAsia"/>
        </w:rPr>
        <w:t>的信息纳入</w:t>
      </w:r>
      <w:r>
        <w:rPr>
          <w:rFonts w:hint="eastAsia"/>
        </w:rPr>
        <w:t>prompt</w:t>
      </w:r>
      <w:r>
        <w:rPr>
          <w:rFonts w:hint="eastAsia"/>
        </w:rPr>
        <w:t>的上下文。例如，用户问的是关于“学生成绩”的问题，则数据库中与学生或成绩无关的表信息就不提供给模型，以减少干扰和</w:t>
      </w:r>
      <w:r>
        <w:rPr>
          <w:rFonts w:hint="eastAsia"/>
        </w:rPr>
        <w:t>token</w:t>
      </w:r>
      <w:r>
        <w:rPr>
          <w:rFonts w:hint="eastAsia"/>
        </w:rPr>
        <w:t>负担</w:t>
      </w:r>
      <w:r w:rsidRPr="00787A3B">
        <w:rPr>
          <w:rFonts w:hint="eastAsia"/>
          <w:bCs/>
        </w:rPr>
        <w:t>。</w:t>
      </w:r>
    </w:p>
    <w:p w14:paraId="40292F48" w14:textId="5B6224C1" w:rsidR="00FC4626" w:rsidRPr="00FC4626" w:rsidRDefault="00FC4626" w:rsidP="000D4933">
      <w:pPr>
        <w:pStyle w:val="ae"/>
        <w:tabs>
          <w:tab w:val="clear" w:pos="4153"/>
          <w:tab w:val="clear" w:pos="8306"/>
        </w:tabs>
        <w:spacing w:line="360" w:lineRule="auto"/>
        <w:ind w:firstLineChars="200" w:firstLine="480"/>
        <w:rPr>
          <w:bCs/>
        </w:rPr>
      </w:pPr>
      <w:r>
        <w:rPr>
          <w:noProof/>
        </w:rPr>
        <w:drawing>
          <wp:anchor distT="0" distB="0" distL="114300" distR="114300" simplePos="0" relativeHeight="251694080" behindDoc="0" locked="0" layoutInCell="1" allowOverlap="1" wp14:anchorId="1FD71940" wp14:editId="59631F3C">
            <wp:simplePos x="0" y="0"/>
            <wp:positionH relativeFrom="margin">
              <wp:align>right</wp:align>
            </wp:positionH>
            <wp:positionV relativeFrom="paragraph">
              <wp:posOffset>1259840</wp:posOffset>
            </wp:positionV>
            <wp:extent cx="5584190" cy="2236470"/>
            <wp:effectExtent l="0" t="0" r="0" b="0"/>
            <wp:wrapTopAndBottom/>
            <wp:docPr id="62" name="Picture" title="fig:"/>
            <wp:cNvGraphicFramePr/>
            <a:graphic xmlns:a="http://schemas.openxmlformats.org/drawingml/2006/main">
              <a:graphicData uri="http://schemas.openxmlformats.org/drawingml/2006/picture">
                <pic:pic xmlns:pic="http://schemas.openxmlformats.org/drawingml/2006/picture">
                  <pic:nvPicPr>
                    <pic:cNvPr id="63" name="Picture" descr="C:\Users\seer\Desktop\sqlbot\paper\paper.assets\final.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584190" cy="2236470"/>
                    </a:xfrm>
                    <a:prstGeom prst="rect">
                      <a:avLst/>
                    </a:prstGeom>
                    <a:noFill/>
                    <a:ln w="9525">
                      <a:noFill/>
                      <a:headEnd/>
                      <a:tailEnd/>
                    </a:ln>
                  </pic:spPr>
                </pic:pic>
              </a:graphicData>
            </a:graphic>
            <wp14:sizeRelH relativeFrom="margin">
              <wp14:pctWidth>0</wp14:pctWidth>
            </wp14:sizeRelH>
          </wp:anchor>
        </w:drawing>
      </w:r>
      <w:r>
        <w:rPr>
          <w:rFonts w:hint="eastAsia"/>
        </w:rPr>
        <w:t>接着，将筛选后的</w:t>
      </w:r>
      <w:r>
        <w:rPr>
          <w:rFonts w:hint="eastAsia"/>
        </w:rPr>
        <w:t>schema</w:t>
      </w:r>
      <w:r>
        <w:rPr>
          <w:rFonts w:hint="eastAsia"/>
        </w:rPr>
        <w:t>描述与</w:t>
      </w:r>
      <w:r>
        <w:rPr>
          <w:rFonts w:hint="eastAsia"/>
        </w:rPr>
        <w:t>RAG</w:t>
      </w:r>
      <w:r>
        <w:rPr>
          <w:rFonts w:hint="eastAsia"/>
        </w:rPr>
        <w:t>检索得到的知识片段、用户的自然语言查询一起组织成</w:t>
      </w:r>
      <w:r>
        <w:rPr>
          <w:rFonts w:hint="eastAsia"/>
        </w:rPr>
        <w:t>prompt</w:t>
      </w:r>
      <w:r>
        <w:rPr>
          <w:rFonts w:hint="eastAsia"/>
        </w:rPr>
        <w:t>。例如，一个典型的</w:t>
      </w:r>
      <w:r>
        <w:rPr>
          <w:rFonts w:hint="eastAsia"/>
        </w:rPr>
        <w:t>prompt</w:t>
      </w:r>
      <w:r>
        <w:rPr>
          <w:rFonts w:hint="eastAsia"/>
        </w:rPr>
        <w:t>包含：系统角色说明、相关数据库</w:t>
      </w:r>
      <w:r>
        <w:rPr>
          <w:rFonts w:hint="eastAsia"/>
        </w:rPr>
        <w:t>schema</w:t>
      </w:r>
      <w:r>
        <w:rPr>
          <w:rFonts w:hint="eastAsia"/>
        </w:rPr>
        <w:t>、相关知识、用户问题、</w:t>
      </w:r>
      <w:r>
        <w:rPr>
          <w:rFonts w:hint="eastAsia"/>
        </w:rPr>
        <w:t>SQL</w:t>
      </w:r>
      <w:r>
        <w:rPr>
          <w:rFonts w:hint="eastAsia"/>
        </w:rPr>
        <w:t>生成请求等部分。</w:t>
      </w:r>
      <w:r w:rsidR="006563F4">
        <w:rPr>
          <w:rFonts w:hint="eastAsia"/>
        </w:rPr>
        <w:t>如图</w:t>
      </w:r>
      <w:r w:rsidR="006563F4">
        <w:rPr>
          <w:rFonts w:hint="eastAsia"/>
        </w:rPr>
        <w:t>3-6</w:t>
      </w:r>
      <w:r w:rsidR="006563F4">
        <w:rPr>
          <w:rFonts w:hint="eastAsia"/>
        </w:rPr>
        <w:t>。</w:t>
      </w:r>
      <w:r>
        <w:rPr>
          <w:rFonts w:hint="eastAsia"/>
        </w:rPr>
        <w:t>这一步至关重要，它融合了上下文、知识、问题，为</w:t>
      </w:r>
      <w:r>
        <w:rPr>
          <w:rFonts w:hint="eastAsia"/>
        </w:rPr>
        <w:t>LLM</w:t>
      </w:r>
      <w:r>
        <w:rPr>
          <w:rFonts w:hint="eastAsia"/>
        </w:rPr>
        <w:t>正确理解并生成</w:t>
      </w:r>
      <w:r>
        <w:rPr>
          <w:rFonts w:hint="eastAsia"/>
        </w:rPr>
        <w:t>SQL</w:t>
      </w:r>
      <w:r>
        <w:rPr>
          <w:rFonts w:hint="eastAsia"/>
        </w:rPr>
        <w:t>奠定基础。</w:t>
      </w:r>
    </w:p>
    <w:p w14:paraId="17C89E02" w14:textId="654DDE04" w:rsidR="002D4A9E" w:rsidRDefault="002D4A9E" w:rsidP="000D4933">
      <w:pPr>
        <w:pStyle w:val="ae"/>
        <w:tabs>
          <w:tab w:val="clear" w:pos="4153"/>
          <w:tab w:val="clear" w:pos="8306"/>
        </w:tabs>
        <w:jc w:val="center"/>
      </w:pPr>
      <w:r w:rsidRPr="004C4C66">
        <w:rPr>
          <w:rFonts w:hint="eastAsia"/>
          <w:sz w:val="21"/>
          <w:szCs w:val="21"/>
        </w:rPr>
        <w:t>图</w:t>
      </w:r>
      <w:r w:rsidRPr="004C4C66">
        <w:rPr>
          <w:rFonts w:hint="eastAsia"/>
          <w:sz w:val="21"/>
          <w:szCs w:val="21"/>
        </w:rPr>
        <w:t>3-</w:t>
      </w:r>
      <w:r>
        <w:rPr>
          <w:rFonts w:hint="eastAsia"/>
          <w:sz w:val="21"/>
          <w:szCs w:val="21"/>
        </w:rPr>
        <w:t>6</w:t>
      </w:r>
      <w:r w:rsidRPr="004C4C66">
        <w:rPr>
          <w:rFonts w:hint="eastAsia"/>
          <w:sz w:val="21"/>
          <w:szCs w:val="21"/>
        </w:rPr>
        <w:t>:</w:t>
      </w:r>
      <w:r>
        <w:rPr>
          <w:rFonts w:hint="eastAsia"/>
          <w:sz w:val="21"/>
          <w:szCs w:val="21"/>
        </w:rPr>
        <w:t xml:space="preserve"> </w:t>
      </w:r>
      <w:r>
        <w:rPr>
          <w:rFonts w:hint="eastAsia"/>
          <w:sz w:val="21"/>
          <w:szCs w:val="21"/>
        </w:rPr>
        <w:t>确认需求</w:t>
      </w:r>
      <w:r w:rsidRPr="004C4C66">
        <w:rPr>
          <w:sz w:val="21"/>
          <w:szCs w:val="21"/>
        </w:rPr>
        <w:br/>
      </w:r>
      <w:r w:rsidRPr="004C4C66">
        <w:rPr>
          <w:rFonts w:hint="eastAsia"/>
          <w:sz w:val="21"/>
          <w:szCs w:val="21"/>
        </w:rPr>
        <w:t>Figure 3-</w:t>
      </w:r>
      <w:r>
        <w:rPr>
          <w:rFonts w:hint="eastAsia"/>
          <w:sz w:val="21"/>
          <w:szCs w:val="21"/>
        </w:rPr>
        <w:t>6</w:t>
      </w:r>
      <w:r w:rsidRPr="004C4C66">
        <w:rPr>
          <w:rFonts w:hint="eastAsia"/>
          <w:sz w:val="21"/>
          <w:szCs w:val="21"/>
        </w:rPr>
        <w:t xml:space="preserve">: </w:t>
      </w:r>
      <w:r>
        <w:rPr>
          <w:rFonts w:hint="eastAsia"/>
          <w:sz w:val="21"/>
          <w:szCs w:val="21"/>
        </w:rPr>
        <w:t>c</w:t>
      </w:r>
      <w:r w:rsidRPr="002D4A9E">
        <w:rPr>
          <w:sz w:val="21"/>
          <w:szCs w:val="21"/>
        </w:rPr>
        <w:t>onfirm requirements</w:t>
      </w:r>
    </w:p>
    <w:p w14:paraId="46A6F88B" w14:textId="3E576C06" w:rsidR="00C466D7" w:rsidRDefault="00FC4626" w:rsidP="00C466D7">
      <w:pPr>
        <w:pStyle w:val="ae"/>
        <w:tabs>
          <w:tab w:val="clear" w:pos="4153"/>
          <w:tab w:val="clear" w:pos="8306"/>
        </w:tabs>
        <w:spacing w:line="360" w:lineRule="auto"/>
        <w:ind w:firstLineChars="200" w:firstLine="480"/>
      </w:pPr>
      <w:r>
        <w:rPr>
          <w:rFonts w:hint="eastAsia"/>
        </w:rPr>
        <w:t>我们在</w:t>
      </w:r>
      <w:r>
        <w:rPr>
          <w:rFonts w:hint="eastAsia"/>
        </w:rPr>
        <w:t>prompt</w:t>
      </w:r>
      <w:r>
        <w:rPr>
          <w:rFonts w:hint="eastAsia"/>
        </w:rPr>
        <w:t>的设计上也遵循了一些最佳实践，明确要求输出仅包含</w:t>
      </w:r>
      <w:r>
        <w:rPr>
          <w:rFonts w:hint="eastAsia"/>
        </w:rPr>
        <w:t>SQL</w:t>
      </w:r>
      <w:r>
        <w:rPr>
          <w:rFonts w:hint="eastAsia"/>
        </w:rPr>
        <w:t>代码，避免模型长篇解释，从而提高</w:t>
      </w:r>
      <w:r>
        <w:rPr>
          <w:rFonts w:hint="eastAsia"/>
        </w:rPr>
        <w:t>response</w:t>
      </w:r>
      <w:r>
        <w:rPr>
          <w:rFonts w:hint="eastAsia"/>
        </w:rPr>
        <w:t>的确定性和</w:t>
      </w:r>
      <w:proofErr w:type="gramStart"/>
      <w:r>
        <w:rPr>
          <w:rFonts w:hint="eastAsia"/>
        </w:rPr>
        <w:t>可</w:t>
      </w:r>
      <w:proofErr w:type="gramEnd"/>
      <w:r>
        <w:rPr>
          <w:rFonts w:hint="eastAsia"/>
        </w:rPr>
        <w:t>解析性。</w:t>
      </w:r>
    </w:p>
    <w:p w14:paraId="3225B8DE" w14:textId="18B21CD0" w:rsidR="00E979C0" w:rsidRPr="00D15B39" w:rsidRDefault="00E979C0" w:rsidP="00B241CC">
      <w:pPr>
        <w:spacing w:beforeLines="50" w:before="156" w:line="360" w:lineRule="auto"/>
        <w:jc w:val="left"/>
        <w:outlineLvl w:val="1"/>
        <w:rPr>
          <w:rFonts w:eastAsia="黑体"/>
          <w:sz w:val="28"/>
          <w:szCs w:val="28"/>
        </w:rPr>
      </w:pPr>
      <w:bookmarkStart w:id="62" w:name="_Toc193868396"/>
      <w:r w:rsidRPr="00D15B39">
        <w:rPr>
          <w:rFonts w:eastAsia="黑体" w:hint="eastAsia"/>
          <w:sz w:val="28"/>
          <w:szCs w:val="28"/>
        </w:rPr>
        <w:t>3.2</w:t>
      </w:r>
      <w:r w:rsidRPr="00D15B39">
        <w:rPr>
          <w:rFonts w:eastAsia="黑体"/>
          <w:sz w:val="28"/>
          <w:szCs w:val="28"/>
        </w:rPr>
        <w:t xml:space="preserve"> </w:t>
      </w:r>
      <w:r w:rsidRPr="00D15B39">
        <w:rPr>
          <w:rFonts w:eastAsia="黑体" w:hint="eastAsia"/>
          <w:sz w:val="28"/>
          <w:szCs w:val="28"/>
        </w:rPr>
        <w:t>SQL</w:t>
      </w:r>
      <w:r w:rsidRPr="00D15B39">
        <w:rPr>
          <w:rFonts w:eastAsia="黑体" w:hint="eastAsia"/>
          <w:sz w:val="28"/>
          <w:szCs w:val="28"/>
        </w:rPr>
        <w:t>生成模块</w:t>
      </w:r>
      <w:bookmarkEnd w:id="62"/>
    </w:p>
    <w:p w14:paraId="2226F9AC" w14:textId="12641E6E" w:rsidR="00E45218" w:rsidRPr="009A64D7" w:rsidRDefault="00E45218" w:rsidP="00B241CC">
      <w:pPr>
        <w:spacing w:afterLines="50" w:after="156" w:line="360" w:lineRule="auto"/>
        <w:jc w:val="left"/>
        <w:outlineLvl w:val="2"/>
        <w:rPr>
          <w:rFonts w:eastAsia="黑体"/>
          <w:sz w:val="24"/>
        </w:rPr>
      </w:pPr>
      <w:r>
        <w:rPr>
          <w:rFonts w:eastAsia="黑体" w:hint="eastAsia"/>
          <w:sz w:val="24"/>
        </w:rPr>
        <w:t>3.</w:t>
      </w:r>
      <w:r w:rsidR="00E979C0">
        <w:rPr>
          <w:rFonts w:eastAsia="黑体" w:hint="eastAsia"/>
          <w:sz w:val="24"/>
        </w:rPr>
        <w:t>2.1</w:t>
      </w:r>
      <w:r>
        <w:rPr>
          <w:rFonts w:eastAsia="黑体"/>
          <w:sz w:val="24"/>
        </w:rPr>
        <w:t xml:space="preserve"> </w:t>
      </w:r>
      <w:r>
        <w:rPr>
          <w:rFonts w:eastAsia="黑体" w:hint="eastAsia"/>
          <w:sz w:val="24"/>
        </w:rPr>
        <w:t>SQL</w:t>
      </w:r>
      <w:r>
        <w:rPr>
          <w:rFonts w:eastAsia="黑体" w:hint="eastAsia"/>
          <w:sz w:val="24"/>
        </w:rPr>
        <w:t>生成智能体</w:t>
      </w:r>
    </w:p>
    <w:p w14:paraId="4C450D61" w14:textId="678B8E29" w:rsidR="00E45218" w:rsidRDefault="00F06149" w:rsidP="0051552E">
      <w:pPr>
        <w:pStyle w:val="ae"/>
        <w:tabs>
          <w:tab w:val="clear" w:pos="4153"/>
          <w:tab w:val="clear" w:pos="8306"/>
        </w:tabs>
        <w:spacing w:line="360" w:lineRule="auto"/>
        <w:ind w:firstLineChars="200" w:firstLine="480"/>
        <w:rPr>
          <w:bCs/>
        </w:rPr>
      </w:pPr>
      <w:r>
        <w:rPr>
          <w:rFonts w:hint="eastAsia"/>
        </w:rPr>
        <w:t>这一阶段由多个并行的</w:t>
      </w:r>
      <w:r w:rsidRPr="001D3984">
        <w:t>SQL-Generator</w:t>
      </w:r>
      <w:r w:rsidRPr="001D3984">
        <w:rPr>
          <w:rFonts w:hint="eastAsia"/>
        </w:rPr>
        <w:t>智能体</w:t>
      </w:r>
      <w:r>
        <w:rPr>
          <w:rFonts w:hint="eastAsia"/>
        </w:rPr>
        <w:t>执行。我们同时部署了</w:t>
      </w:r>
      <w:r>
        <w:t xml:space="preserve"> </w:t>
      </w:r>
      <m:oMath>
        <m:r>
          <w:rPr>
            <w:rFonts w:ascii="Cambria Math" w:hAnsi="Cambria Math"/>
          </w:rPr>
          <m:t>n</m:t>
        </m:r>
      </m:oMath>
      <w:r>
        <w:t xml:space="preserve"> </w:t>
      </w:r>
      <w:r>
        <w:rPr>
          <w:rFonts w:hint="eastAsia"/>
        </w:rPr>
        <w:t>个功能类似的</w:t>
      </w:r>
      <w:r>
        <w:rPr>
          <w:rFonts w:hint="eastAsia"/>
        </w:rPr>
        <w:t>LLM</w:t>
      </w:r>
      <w:r>
        <w:rPr>
          <w:rFonts w:hint="eastAsia"/>
        </w:rPr>
        <w:t>实例（可以是相同模型的不同调用，也可以是不同的模型组合），每个智能体接收相同的</w:t>
      </w:r>
      <w:r>
        <w:rPr>
          <w:rFonts w:hint="eastAsia"/>
        </w:rPr>
        <w:t>prompt</w:t>
      </w:r>
      <w:r>
        <w:rPr>
          <w:rFonts w:hint="eastAsia"/>
        </w:rPr>
        <w:t>后独立生成一条</w:t>
      </w:r>
      <w:r>
        <w:rPr>
          <w:rFonts w:hint="eastAsia"/>
        </w:rPr>
        <w:t>SQL</w:t>
      </w:r>
      <w:r>
        <w:rPr>
          <w:rFonts w:hint="eastAsia"/>
        </w:rPr>
        <w:t>语句作为回答</w:t>
      </w:r>
      <w:r w:rsidR="00E45218">
        <w:rPr>
          <w:rFonts w:hint="eastAsia"/>
          <w:bCs/>
        </w:rPr>
        <w:t>。</w:t>
      </w:r>
    </w:p>
    <w:p w14:paraId="101F3089" w14:textId="024B463F" w:rsidR="00E45218" w:rsidRDefault="00F06149" w:rsidP="0051552E">
      <w:pPr>
        <w:pStyle w:val="ae"/>
        <w:tabs>
          <w:tab w:val="clear" w:pos="4153"/>
          <w:tab w:val="clear" w:pos="8306"/>
        </w:tabs>
        <w:spacing w:line="360" w:lineRule="auto"/>
        <w:ind w:firstLineChars="200" w:firstLine="480"/>
        <w:rPr>
          <w:bCs/>
        </w:rPr>
      </w:pPr>
      <w:r>
        <w:rPr>
          <w:rFonts w:hint="eastAsia"/>
        </w:rPr>
        <w:t>通过多生成，我们期望获得多个候选</w:t>
      </w:r>
      <w:r>
        <w:rPr>
          <w:rFonts w:hint="eastAsia"/>
        </w:rPr>
        <w:t>SQL</w:t>
      </w:r>
      <w:r>
        <w:rPr>
          <w:rFonts w:hint="eastAsia"/>
        </w:rPr>
        <w:t>方案。之所以采用多智能体并行架构，是考虑到</w:t>
      </w:r>
      <w:r>
        <w:rPr>
          <w:rFonts w:hint="eastAsia"/>
        </w:rPr>
        <w:t>LLM</w:t>
      </w:r>
      <w:r>
        <w:rPr>
          <w:rFonts w:hint="eastAsia"/>
        </w:rPr>
        <w:t>的生成具有随机性，通过“集思广益”获取多个答案，可以提高找到正确</w:t>
      </w:r>
      <w:r>
        <w:rPr>
          <w:rFonts w:hint="eastAsia"/>
        </w:rPr>
        <w:t>SQL</w:t>
      </w:r>
      <w:r>
        <w:rPr>
          <w:rFonts w:hint="eastAsia"/>
        </w:rPr>
        <w:t>的概率。此外，出于降本增效的目的，系统允许使用小规模</w:t>
      </w:r>
      <w:r>
        <w:rPr>
          <w:rFonts w:hint="eastAsia"/>
        </w:rPr>
        <w:t>LLM</w:t>
      </w:r>
      <w:r>
        <w:rPr>
          <w:rFonts w:hint="eastAsia"/>
        </w:rPr>
        <w:t>的免费</w:t>
      </w:r>
      <w:r>
        <w:rPr>
          <w:rFonts w:hint="eastAsia"/>
        </w:rPr>
        <w:t>API</w:t>
      </w:r>
      <w:r>
        <w:rPr>
          <w:rFonts w:hint="eastAsia"/>
        </w:rPr>
        <w:t>，更低规模的参数量往往意味着更高的出错率，而我们有望通过多智能体、多生成来实现“量变到质变”的跃迁，以提高容错率</w:t>
      </w:r>
      <w:r w:rsidR="00E45218" w:rsidRPr="00787A3B">
        <w:rPr>
          <w:rFonts w:hint="eastAsia"/>
          <w:bCs/>
        </w:rPr>
        <w:t>。</w:t>
      </w:r>
    </w:p>
    <w:p w14:paraId="4247B531" w14:textId="7C9ED644" w:rsidR="00E45218" w:rsidRDefault="00082E0D" w:rsidP="0051552E">
      <w:pPr>
        <w:pStyle w:val="ae"/>
        <w:tabs>
          <w:tab w:val="clear" w:pos="4153"/>
          <w:tab w:val="clear" w:pos="8306"/>
        </w:tabs>
        <w:spacing w:line="360" w:lineRule="auto"/>
        <w:ind w:firstLineChars="200" w:firstLine="480"/>
      </w:pPr>
      <w:r>
        <w:rPr>
          <w:rFonts w:hint="eastAsia"/>
        </w:rPr>
        <w:t>生成完成后，系统汇集所有候选</w:t>
      </w:r>
      <w:r>
        <w:rPr>
          <w:rFonts w:hint="eastAsia"/>
        </w:rPr>
        <w:t>SQL</w:t>
      </w:r>
      <w:r>
        <w:rPr>
          <w:rFonts w:hint="eastAsia"/>
        </w:rPr>
        <w:t>进入下一步校验。注意，如果系统设置的智能体数量</w:t>
      </w:r>
      <w:r>
        <w:t xml:space="preserve"> </w:t>
      </w:r>
      <m:oMath>
        <m:r>
          <w:rPr>
            <w:rFonts w:ascii="Cambria Math" w:hAnsi="Cambria Math"/>
          </w:rPr>
          <m:t>n</m:t>
        </m:r>
        <m:r>
          <m:rPr>
            <m:sty m:val="p"/>
          </m:rPr>
          <w:rPr>
            <w:rFonts w:ascii="Cambria Math" w:hAnsi="Cambria Math"/>
          </w:rPr>
          <m:t>=</m:t>
        </m:r>
        <m:r>
          <w:rPr>
            <w:rFonts w:ascii="Cambria Math" w:hAnsi="Cambria Math"/>
          </w:rPr>
          <m:t>1</m:t>
        </m:r>
      </m:oMath>
      <w:r>
        <w:rPr>
          <w:rFonts w:hint="eastAsia"/>
        </w:rPr>
        <w:t>，则退化为单智能体模式。我们后续的实验对比会分析不同数量智能体对整体性能的影响。</w:t>
      </w:r>
    </w:p>
    <w:p w14:paraId="25B64629" w14:textId="26C895E3" w:rsidR="00286F71" w:rsidRPr="009A64D7" w:rsidRDefault="00286F71" w:rsidP="00B241CC">
      <w:pPr>
        <w:spacing w:beforeLines="50" w:before="156" w:afterLines="50" w:after="156" w:line="360" w:lineRule="auto"/>
        <w:jc w:val="left"/>
        <w:outlineLvl w:val="2"/>
        <w:rPr>
          <w:rFonts w:eastAsia="黑体"/>
          <w:sz w:val="24"/>
        </w:rPr>
      </w:pPr>
      <w:r>
        <w:rPr>
          <w:rFonts w:eastAsia="黑体" w:hint="eastAsia"/>
          <w:sz w:val="24"/>
        </w:rPr>
        <w:t>3.</w:t>
      </w:r>
      <w:r w:rsidR="00E979C0">
        <w:rPr>
          <w:rFonts w:eastAsia="黑体" w:hint="eastAsia"/>
          <w:sz w:val="24"/>
        </w:rPr>
        <w:t>2.2</w:t>
      </w:r>
      <w:r>
        <w:rPr>
          <w:rFonts w:eastAsia="黑体"/>
          <w:sz w:val="24"/>
        </w:rPr>
        <w:t xml:space="preserve"> </w:t>
      </w:r>
      <w:r>
        <w:rPr>
          <w:rFonts w:eastAsia="黑体" w:hint="eastAsia"/>
          <w:sz w:val="24"/>
        </w:rPr>
        <w:t>SQL</w:t>
      </w:r>
      <w:r>
        <w:rPr>
          <w:rFonts w:eastAsia="黑体" w:hint="eastAsia"/>
          <w:sz w:val="24"/>
        </w:rPr>
        <w:t>合法性校验</w:t>
      </w:r>
    </w:p>
    <w:p w14:paraId="5CAE57C1" w14:textId="2C7585FD" w:rsidR="00286F71" w:rsidRDefault="00286F71" w:rsidP="0051552E">
      <w:pPr>
        <w:pStyle w:val="ae"/>
        <w:tabs>
          <w:tab w:val="clear" w:pos="4153"/>
          <w:tab w:val="clear" w:pos="8306"/>
        </w:tabs>
        <w:spacing w:line="360" w:lineRule="auto"/>
        <w:ind w:firstLineChars="200" w:firstLine="480"/>
        <w:rPr>
          <w:bCs/>
        </w:rPr>
      </w:pPr>
      <w:r>
        <w:rPr>
          <w:rFonts w:hint="eastAsia"/>
        </w:rPr>
        <w:t>生成的每条候选</w:t>
      </w:r>
      <w:r>
        <w:rPr>
          <w:rFonts w:hint="eastAsia"/>
        </w:rPr>
        <w:t>SQL</w:t>
      </w:r>
      <w:r>
        <w:rPr>
          <w:rFonts w:hint="eastAsia"/>
        </w:rPr>
        <w:t>需经过</w:t>
      </w:r>
      <w:r w:rsidRPr="001D3984">
        <w:rPr>
          <w:rFonts w:hint="eastAsia"/>
        </w:rPr>
        <w:t>语法和语义</w:t>
      </w:r>
      <w:r>
        <w:rPr>
          <w:rFonts w:hint="eastAsia"/>
        </w:rPr>
        <w:t>的合法性检查。一方面，</w:t>
      </w:r>
      <w:r>
        <w:rPr>
          <w:rFonts w:hint="eastAsia"/>
        </w:rPr>
        <w:t>SQL</w:t>
      </w:r>
      <w:r>
        <w:rPr>
          <w:rFonts w:hint="eastAsia"/>
        </w:rPr>
        <w:t>必须是</w:t>
      </w:r>
      <w:r w:rsidRPr="001D3984">
        <w:rPr>
          <w:rFonts w:hint="eastAsia"/>
        </w:rPr>
        <w:t>语法正确</w:t>
      </w:r>
      <w:r>
        <w:rPr>
          <w:rFonts w:hint="eastAsia"/>
        </w:rPr>
        <w:t>的，能够通过</w:t>
      </w:r>
      <w:r>
        <w:rPr>
          <w:rFonts w:hint="eastAsia"/>
        </w:rPr>
        <w:t>RDBMS</w:t>
      </w:r>
      <w:r>
        <w:rPr>
          <w:rFonts w:hint="eastAsia"/>
        </w:rPr>
        <w:t>的语法解析；另一方面，</w:t>
      </w:r>
      <w:r>
        <w:rPr>
          <w:rFonts w:hint="eastAsia"/>
        </w:rPr>
        <w:t>SQL</w:t>
      </w:r>
      <w:r>
        <w:rPr>
          <w:rFonts w:hint="eastAsia"/>
        </w:rPr>
        <w:t>在语义上也要</w:t>
      </w:r>
      <w:r w:rsidRPr="001D3984">
        <w:rPr>
          <w:rFonts w:hint="eastAsia"/>
        </w:rPr>
        <w:t>符合数据库约束</w:t>
      </w:r>
      <w:r>
        <w:rPr>
          <w:rFonts w:hint="eastAsia"/>
        </w:rPr>
        <w:t>（如表名、字段名正确等）</w:t>
      </w:r>
      <w:r>
        <w:rPr>
          <w:rFonts w:hint="eastAsia"/>
          <w:bCs/>
        </w:rPr>
        <w:t>。</w:t>
      </w:r>
    </w:p>
    <w:p w14:paraId="27695E2F" w14:textId="27FE34D4" w:rsidR="00286F71" w:rsidRDefault="00286F71" w:rsidP="0051552E">
      <w:pPr>
        <w:pStyle w:val="ae"/>
        <w:tabs>
          <w:tab w:val="clear" w:pos="4153"/>
          <w:tab w:val="clear" w:pos="8306"/>
        </w:tabs>
        <w:spacing w:line="360" w:lineRule="auto"/>
        <w:ind w:firstLineChars="200" w:firstLine="480"/>
        <w:rPr>
          <w:bCs/>
        </w:rPr>
      </w:pPr>
      <w:r>
        <w:rPr>
          <w:rFonts w:hint="eastAsia"/>
        </w:rPr>
        <w:t>为此，系统将在</w:t>
      </w:r>
      <w:r w:rsidRPr="001D3984">
        <w:rPr>
          <w:rFonts w:hint="eastAsia"/>
        </w:rPr>
        <w:t>事务模式</w:t>
      </w:r>
      <w:r>
        <w:rPr>
          <w:rFonts w:hint="eastAsia"/>
        </w:rPr>
        <w:t>中执行每条</w:t>
      </w:r>
      <w:r>
        <w:rPr>
          <w:rFonts w:hint="eastAsia"/>
        </w:rPr>
        <w:t>SQL</w:t>
      </w:r>
      <w:r>
        <w:rPr>
          <w:rFonts w:hint="eastAsia"/>
        </w:rPr>
        <w:t>。如果</w:t>
      </w:r>
      <w:r>
        <w:rPr>
          <w:rFonts w:hint="eastAsia"/>
        </w:rPr>
        <w:t>SQL</w:t>
      </w:r>
      <w:r>
        <w:rPr>
          <w:rFonts w:hint="eastAsia"/>
        </w:rPr>
        <w:t>为查询语句（</w:t>
      </w:r>
      <w:r>
        <w:rPr>
          <w:rStyle w:val="VerbatimChar"/>
        </w:rPr>
        <w:t>SELECT</w:t>
      </w:r>
      <w:r>
        <w:rPr>
          <w:rFonts w:hint="eastAsia"/>
        </w:rPr>
        <w:t>），则尝试执行并查看是否返回结果或抛出错误；如果是修改语句，则因为开启了事务，即使执行也不会真正提交对数据库的更改，随后立即回滚，因此不会破坏数据库的状态，仅仅利用数据库的解释器来帮我们验证</w:t>
      </w:r>
      <w:r>
        <w:rPr>
          <w:rFonts w:hint="eastAsia"/>
        </w:rPr>
        <w:t>SQL</w:t>
      </w:r>
      <w:r>
        <w:rPr>
          <w:rFonts w:hint="eastAsia"/>
        </w:rPr>
        <w:t>的有效性</w:t>
      </w:r>
      <w:r w:rsidRPr="00787A3B">
        <w:rPr>
          <w:rFonts w:hint="eastAsia"/>
          <w:bCs/>
        </w:rPr>
        <w:t>。</w:t>
      </w:r>
    </w:p>
    <w:p w14:paraId="7D61A2FA" w14:textId="601DFAC5" w:rsidR="00286F71" w:rsidRDefault="00286F71" w:rsidP="0051552E">
      <w:pPr>
        <w:pStyle w:val="ae"/>
        <w:tabs>
          <w:tab w:val="clear" w:pos="4153"/>
          <w:tab w:val="clear" w:pos="8306"/>
        </w:tabs>
        <w:spacing w:line="360" w:lineRule="auto"/>
        <w:ind w:firstLineChars="200" w:firstLine="480"/>
      </w:pPr>
      <w:r>
        <w:rPr>
          <w:rFonts w:hint="eastAsia"/>
        </w:rPr>
        <w:t>如果执行出错（可能是</w:t>
      </w:r>
      <w:r>
        <w:rPr>
          <w:rFonts w:hint="eastAsia"/>
        </w:rPr>
        <w:t>SQL</w:t>
      </w:r>
      <w:r>
        <w:rPr>
          <w:rFonts w:hint="eastAsia"/>
        </w:rPr>
        <w:t>语法错误，或语义错误如引用了不存在的表</w:t>
      </w:r>
      <w:r>
        <w:rPr>
          <w:rFonts w:hint="eastAsia"/>
        </w:rPr>
        <w:t>/</w:t>
      </w:r>
      <w:r>
        <w:rPr>
          <w:rFonts w:hint="eastAsia"/>
        </w:rPr>
        <w:t>列等），则认为该</w:t>
      </w:r>
      <w:r>
        <w:rPr>
          <w:rFonts w:hint="eastAsia"/>
        </w:rPr>
        <w:t>SQL</w:t>
      </w:r>
      <w:r>
        <w:rPr>
          <w:rFonts w:hint="eastAsia"/>
        </w:rPr>
        <w:t>未通过校验；否则标记为通过校验。</w:t>
      </w:r>
    </w:p>
    <w:p w14:paraId="62FB3159" w14:textId="29C991AC" w:rsidR="00286F71" w:rsidRDefault="00286F71" w:rsidP="0051552E">
      <w:pPr>
        <w:pStyle w:val="ae"/>
        <w:tabs>
          <w:tab w:val="clear" w:pos="4153"/>
          <w:tab w:val="clear" w:pos="8306"/>
        </w:tabs>
        <w:spacing w:line="360" w:lineRule="auto"/>
        <w:ind w:firstLineChars="200" w:firstLine="480"/>
      </w:pPr>
      <w:r>
        <w:rPr>
          <w:rFonts w:hint="eastAsia"/>
        </w:rPr>
        <w:t>在此我们只做语法和语义层面的检查，并不保证通过的</w:t>
      </w:r>
      <w:r>
        <w:rPr>
          <w:rFonts w:hint="eastAsia"/>
        </w:rPr>
        <w:t>SQL</w:t>
      </w:r>
      <w:r>
        <w:rPr>
          <w:rFonts w:hint="eastAsia"/>
        </w:rPr>
        <w:t>就是用户真正想要的语义（那属于正确性判断，需要结合用户意图）。但是语法语义校验能过滤掉明显错误的</w:t>
      </w:r>
      <w:r>
        <w:rPr>
          <w:rFonts w:hint="eastAsia"/>
        </w:rPr>
        <w:t>SQL</w:t>
      </w:r>
      <w:r>
        <w:rPr>
          <w:rFonts w:hint="eastAsia"/>
        </w:rPr>
        <w:t>，为后续步骤提供依据。</w:t>
      </w:r>
    </w:p>
    <w:p w14:paraId="24DD78E6" w14:textId="5879B7CA" w:rsidR="003A4603" w:rsidRPr="009A64D7" w:rsidRDefault="003A4603" w:rsidP="00B241CC">
      <w:pPr>
        <w:spacing w:beforeLines="50" w:before="156" w:afterLines="50" w:after="156" w:line="360" w:lineRule="auto"/>
        <w:jc w:val="left"/>
        <w:outlineLvl w:val="2"/>
        <w:rPr>
          <w:rFonts w:eastAsia="黑体"/>
          <w:sz w:val="24"/>
        </w:rPr>
      </w:pPr>
      <w:r>
        <w:rPr>
          <w:rFonts w:eastAsia="黑体" w:hint="eastAsia"/>
          <w:sz w:val="24"/>
        </w:rPr>
        <w:t>3.</w:t>
      </w:r>
      <w:r w:rsidR="00E979C0">
        <w:rPr>
          <w:rFonts w:eastAsia="黑体" w:hint="eastAsia"/>
          <w:sz w:val="24"/>
        </w:rPr>
        <w:t>2.3</w:t>
      </w:r>
      <w:r>
        <w:rPr>
          <w:rFonts w:eastAsia="黑体"/>
          <w:sz w:val="24"/>
        </w:rPr>
        <w:t xml:space="preserve"> </w:t>
      </w:r>
      <w:r>
        <w:rPr>
          <w:rFonts w:eastAsia="黑体" w:hint="eastAsia"/>
          <w:sz w:val="24"/>
        </w:rPr>
        <w:t>报错反馈</w:t>
      </w:r>
    </w:p>
    <w:p w14:paraId="5F73E1F9" w14:textId="7497ECE3" w:rsidR="003A4603" w:rsidRDefault="003A4603" w:rsidP="0051552E">
      <w:pPr>
        <w:pStyle w:val="ae"/>
        <w:tabs>
          <w:tab w:val="clear" w:pos="4153"/>
          <w:tab w:val="clear" w:pos="8306"/>
        </w:tabs>
        <w:spacing w:line="360" w:lineRule="auto"/>
        <w:ind w:firstLineChars="200" w:firstLine="480"/>
        <w:rPr>
          <w:bCs/>
        </w:rPr>
      </w:pPr>
      <w:r>
        <w:rPr>
          <w:rFonts w:hint="eastAsia"/>
        </w:rPr>
        <w:t>对于未通过校验的</w:t>
      </w:r>
      <w:r>
        <w:rPr>
          <w:rFonts w:hint="eastAsia"/>
        </w:rPr>
        <w:t>SQL</w:t>
      </w:r>
      <w:r>
        <w:rPr>
          <w:rFonts w:hint="eastAsia"/>
        </w:rPr>
        <w:t>，系统获取其对应的</w:t>
      </w:r>
      <w:r>
        <w:rPr>
          <w:rFonts w:hint="eastAsia"/>
        </w:rPr>
        <w:t>RDBMS</w:t>
      </w:r>
      <w:r>
        <w:rPr>
          <w:rFonts w:hint="eastAsia"/>
        </w:rPr>
        <w:t>报错日志（例如“语法错误：在第</w:t>
      </w:r>
      <w:r>
        <w:rPr>
          <w:rFonts w:hint="eastAsia"/>
        </w:rPr>
        <w:t>3</w:t>
      </w:r>
      <w:r>
        <w:rPr>
          <w:rFonts w:hint="eastAsia"/>
        </w:rPr>
        <w:t>行缺少</w:t>
      </w:r>
      <w:r>
        <w:rPr>
          <w:rStyle w:val="VerbatimChar"/>
        </w:rPr>
        <w:t>WHERE</w:t>
      </w:r>
      <w:r>
        <w:rPr>
          <w:rFonts w:hint="eastAsia"/>
        </w:rPr>
        <w:t>”或“列名不存在：</w:t>
      </w:r>
      <w:r>
        <w:rPr>
          <w:rFonts w:hint="eastAsia"/>
        </w:rPr>
        <w:t>Students.age</w:t>
      </w:r>
      <w:r>
        <w:rPr>
          <w:rFonts w:hint="eastAsia"/>
        </w:rPr>
        <w:t>”），将该错误反馈给产生此</w:t>
      </w:r>
      <w:r>
        <w:rPr>
          <w:rFonts w:hint="eastAsia"/>
        </w:rPr>
        <w:t>SQL</w:t>
      </w:r>
      <w:r>
        <w:rPr>
          <w:rFonts w:hint="eastAsia"/>
        </w:rPr>
        <w:t>的智能体</w:t>
      </w:r>
      <w:r>
        <w:rPr>
          <w:rFonts w:hint="eastAsia"/>
          <w:bCs/>
        </w:rPr>
        <w:t>。</w:t>
      </w:r>
    </w:p>
    <w:p w14:paraId="7BB1062A" w14:textId="31BBD2DB" w:rsidR="003A4603" w:rsidRDefault="003A4603" w:rsidP="0051552E">
      <w:pPr>
        <w:pStyle w:val="ae"/>
        <w:tabs>
          <w:tab w:val="clear" w:pos="4153"/>
          <w:tab w:val="clear" w:pos="8306"/>
        </w:tabs>
        <w:spacing w:line="360" w:lineRule="auto"/>
        <w:ind w:firstLineChars="200" w:firstLine="480"/>
        <w:rPr>
          <w:bCs/>
        </w:rPr>
      </w:pPr>
      <w:r>
        <w:rPr>
          <w:rFonts w:hint="eastAsia"/>
        </w:rPr>
        <w:t>具体做法是，构造一条新的对话消息告诉相应</w:t>
      </w:r>
      <w:r>
        <w:rPr>
          <w:rFonts w:hint="eastAsia"/>
        </w:rPr>
        <w:t>LLM</w:t>
      </w:r>
      <w:r>
        <w:rPr>
          <w:rFonts w:hint="eastAsia"/>
        </w:rPr>
        <w:t>：“你生成的</w:t>
      </w:r>
      <w:r>
        <w:rPr>
          <w:rFonts w:hint="eastAsia"/>
        </w:rPr>
        <w:t>SQL</w:t>
      </w:r>
      <w:r>
        <w:rPr>
          <w:rFonts w:hint="eastAsia"/>
        </w:rPr>
        <w:t>出现了如下错误：…，请据此修改。”然后让该智能体进行新一轮</w:t>
      </w:r>
      <w:r>
        <w:rPr>
          <w:rFonts w:hint="eastAsia"/>
        </w:rPr>
        <w:t>SQL</w:t>
      </w:r>
      <w:r>
        <w:rPr>
          <w:rFonts w:hint="eastAsia"/>
        </w:rPr>
        <w:t>生成。这个机制类似于编程语言编译器的错误提示，指导模型逐步修正答案。为避免死循环，我们限定每个智能体最多只能反馈修改若干次。经过反馈调整后，如果仍未通过，我们将放弃该智能体的</w:t>
      </w:r>
      <w:r>
        <w:rPr>
          <w:rFonts w:hint="eastAsia"/>
        </w:rPr>
        <w:t>SQL</w:t>
      </w:r>
      <w:r>
        <w:rPr>
          <w:rFonts w:hint="eastAsia"/>
        </w:rPr>
        <w:t>，保留最后一次</w:t>
      </w:r>
      <w:r>
        <w:rPr>
          <w:rFonts w:hint="eastAsia"/>
        </w:rPr>
        <w:t>SQL</w:t>
      </w:r>
      <w:r>
        <w:rPr>
          <w:rFonts w:hint="eastAsia"/>
        </w:rPr>
        <w:t>试运行中抛出的错误日志</w:t>
      </w:r>
      <w:r w:rsidRPr="00787A3B">
        <w:rPr>
          <w:rFonts w:hint="eastAsia"/>
          <w:bCs/>
        </w:rPr>
        <w:t>。</w:t>
      </w:r>
    </w:p>
    <w:p w14:paraId="25B9F103" w14:textId="12451A8B" w:rsidR="003A4603" w:rsidRDefault="003A4603" w:rsidP="0051552E">
      <w:pPr>
        <w:pStyle w:val="ae"/>
        <w:tabs>
          <w:tab w:val="clear" w:pos="4153"/>
          <w:tab w:val="clear" w:pos="8306"/>
        </w:tabs>
        <w:spacing w:line="360" w:lineRule="auto"/>
        <w:ind w:firstLineChars="200" w:firstLine="480"/>
      </w:pPr>
      <w:r>
        <w:rPr>
          <w:rFonts w:hint="eastAsia"/>
        </w:rPr>
        <w:t>在实际实现中，反馈提示的措辞和提供信息的多少需要拿捏：既要让模型明白哪里错了，又不能强硬驳回（否则模型可能会着完全相反的方向回答）。</w:t>
      </w:r>
    </w:p>
    <w:p w14:paraId="3475C4C4" w14:textId="7A5ED599" w:rsidR="003A4603" w:rsidRDefault="003A4603" w:rsidP="0051552E">
      <w:pPr>
        <w:pStyle w:val="ae"/>
        <w:tabs>
          <w:tab w:val="clear" w:pos="4153"/>
          <w:tab w:val="clear" w:pos="8306"/>
        </w:tabs>
        <w:spacing w:line="360" w:lineRule="auto"/>
        <w:ind w:firstLineChars="200" w:firstLine="480"/>
      </w:pPr>
      <w:r>
        <w:rPr>
          <w:rFonts w:hint="eastAsia"/>
        </w:rPr>
        <w:t>经过这一过程，理想情况下，每个智能体要么产出了一条通过校验的</w:t>
      </w:r>
      <w:r>
        <w:rPr>
          <w:rFonts w:hint="eastAsia"/>
        </w:rPr>
        <w:t>SQL</w:t>
      </w:r>
      <w:r>
        <w:rPr>
          <w:rFonts w:hint="eastAsia"/>
        </w:rPr>
        <w:t>，要么最终放弃（未能修正错误）。</w:t>
      </w:r>
    </w:p>
    <w:p w14:paraId="68463D0E" w14:textId="04AC1010" w:rsidR="00197E5D" w:rsidRPr="009A64D7" w:rsidRDefault="00197E5D" w:rsidP="00B241CC">
      <w:pPr>
        <w:spacing w:beforeLines="50" w:before="156" w:afterLines="50" w:after="156" w:line="360" w:lineRule="auto"/>
        <w:jc w:val="left"/>
        <w:outlineLvl w:val="2"/>
        <w:rPr>
          <w:rFonts w:eastAsia="黑体"/>
          <w:sz w:val="24"/>
        </w:rPr>
      </w:pPr>
      <w:r>
        <w:rPr>
          <w:rFonts w:eastAsia="黑体" w:hint="eastAsia"/>
          <w:sz w:val="24"/>
        </w:rPr>
        <w:t>3.</w:t>
      </w:r>
      <w:r w:rsidR="00E979C0">
        <w:rPr>
          <w:rFonts w:eastAsia="黑体" w:hint="eastAsia"/>
          <w:sz w:val="24"/>
        </w:rPr>
        <w:t>2.4</w:t>
      </w:r>
      <w:r>
        <w:rPr>
          <w:rFonts w:eastAsia="黑体"/>
          <w:sz w:val="24"/>
        </w:rPr>
        <w:t xml:space="preserve"> </w:t>
      </w:r>
      <w:r>
        <w:rPr>
          <w:rFonts w:eastAsia="黑体" w:hint="eastAsia"/>
          <w:sz w:val="24"/>
        </w:rPr>
        <w:t>结果聚合与分类</w:t>
      </w:r>
    </w:p>
    <w:p w14:paraId="6D087B29" w14:textId="2568B8F7" w:rsidR="00E766A3" w:rsidRDefault="00197E5D" w:rsidP="0051552E">
      <w:pPr>
        <w:pStyle w:val="ae"/>
        <w:tabs>
          <w:tab w:val="clear" w:pos="4153"/>
          <w:tab w:val="clear" w:pos="8306"/>
        </w:tabs>
        <w:spacing w:line="360" w:lineRule="auto"/>
        <w:ind w:firstLineChars="200" w:firstLine="480"/>
        <w:rPr>
          <w:bCs/>
        </w:rPr>
      </w:pPr>
      <w:r>
        <w:rPr>
          <w:rFonts w:hint="eastAsia"/>
        </w:rPr>
        <w:t>校验阶段结束后，我们将所有候选</w:t>
      </w:r>
      <w:r>
        <w:rPr>
          <w:rFonts w:hint="eastAsia"/>
        </w:rPr>
        <w:t>SQL</w:t>
      </w:r>
      <w:r>
        <w:rPr>
          <w:rFonts w:hint="eastAsia"/>
        </w:rPr>
        <w:t>分为</w:t>
      </w:r>
      <w:r w:rsidRPr="001D3984">
        <w:rPr>
          <w:rFonts w:hint="eastAsia"/>
        </w:rPr>
        <w:t>通过校验和未通过校验</w:t>
      </w:r>
      <w:r>
        <w:rPr>
          <w:rFonts w:hint="eastAsia"/>
        </w:rPr>
        <w:t>两组。设通过校验的有</w:t>
      </w:r>
      <w:r>
        <w:t xml:space="preserve"> </w:t>
      </w:r>
      <m:oMath>
        <m:r>
          <w:rPr>
            <w:rFonts w:ascii="Cambria Math" w:hAnsi="Cambria Math"/>
          </w:rPr>
          <m:t>p</m:t>
        </m:r>
      </m:oMath>
      <w:r>
        <w:t xml:space="preserve"> </w:t>
      </w:r>
      <w:r>
        <w:rPr>
          <w:rFonts w:hint="eastAsia"/>
        </w:rPr>
        <w:t>条，未通过的有</w:t>
      </w:r>
      <w:r>
        <w:t xml:space="preserve"> </w:t>
      </w:r>
      <m:oMath>
        <m:r>
          <w:rPr>
            <w:rFonts w:ascii="Cambria Math" w:hAnsi="Cambria Math"/>
          </w:rPr>
          <m:t>q</m:t>
        </m:r>
      </m:oMath>
      <w:r>
        <w:t xml:space="preserve"> </w:t>
      </w:r>
      <w:r>
        <w:rPr>
          <w:rFonts w:hint="eastAsia"/>
        </w:rPr>
        <w:t>条，总数</w:t>
      </w:r>
      <w:r>
        <w:t xml:space="preserve"> </w:t>
      </w:r>
      <m:oMath>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xml:space="preserve"> </w:t>
      </w:r>
      <w:r>
        <w:rPr>
          <w:rFonts w:hint="eastAsia"/>
        </w:rPr>
        <w:t>且满足</w:t>
      </w:r>
      <w:r>
        <w:t xml:space="preserve"> </w:t>
      </w:r>
      <m:oMath>
        <m:r>
          <w:rPr>
            <w:rFonts w:ascii="Cambria Math" w:hAnsi="Cambria Math"/>
          </w:rPr>
          <m:t>n</m:t>
        </m:r>
      </m:oMath>
      <w:r>
        <w:t xml:space="preserve"> </w:t>
      </w:r>
      <w:r>
        <w:rPr>
          <w:rFonts w:hint="eastAsia"/>
        </w:rPr>
        <w:t>为奇数（确保</w:t>
      </w:r>
      <w:r>
        <w:t xml:space="preserve"> </w:t>
      </w:r>
      <m:oMath>
        <m:r>
          <w:rPr>
            <w:rFonts w:ascii="Cambria Math" w:hAnsi="Cambria Math"/>
          </w:rPr>
          <m:t>p</m:t>
        </m:r>
        <m:r>
          <m:rPr>
            <m:sty m:val="p"/>
          </m:rPr>
          <w:rPr>
            <w:rFonts w:ascii="Cambria Math" w:hAnsi="Cambria Math"/>
          </w:rPr>
          <m:t>≠</m:t>
        </m:r>
        <m:r>
          <w:rPr>
            <w:rFonts w:ascii="Cambria Math" w:hAnsi="Cambria Math"/>
          </w:rPr>
          <m:t>q</m:t>
        </m:r>
      </m:oMath>
      <w:r>
        <w:rPr>
          <w:rFonts w:hint="eastAsia"/>
        </w:rPr>
        <w:t>）。共有两种情况需要处理</w:t>
      </w:r>
      <w:r>
        <w:rPr>
          <w:rFonts w:hint="eastAsia"/>
          <w:bCs/>
        </w:rPr>
        <w:t>：</w:t>
      </w:r>
    </w:p>
    <w:p w14:paraId="42BF8B7A" w14:textId="41DC0E4D" w:rsidR="00E766A3" w:rsidRPr="001D3984" w:rsidRDefault="00E766A3" w:rsidP="001D3984">
      <w:pPr>
        <w:widowControl/>
        <w:numPr>
          <w:ilvl w:val="0"/>
          <w:numId w:val="6"/>
        </w:numPr>
        <w:spacing w:beforeLines="50" w:before="156" w:after="200"/>
        <w:ind w:left="714" w:hanging="357"/>
        <w:jc w:val="left"/>
        <w:rPr>
          <w:kern w:val="0"/>
          <w:sz w:val="24"/>
        </w:rPr>
      </w:pPr>
      <w:r w:rsidRPr="00E766A3">
        <w:rPr>
          <w:rFonts w:hint="eastAsia"/>
          <w:kern w:val="0"/>
          <w:sz w:val="24"/>
        </w:rPr>
        <w:t>多数未通过</w:t>
      </w:r>
      <w:r>
        <w:rPr>
          <w:rFonts w:hint="eastAsia"/>
          <w:kern w:val="0"/>
          <w:sz w:val="24"/>
        </w:rPr>
        <w:t>（</w:t>
      </w:r>
      <m:oMath>
        <m:r>
          <w:rPr>
            <w:rFonts w:ascii="Cambria Math" w:hAnsi="Cambria Math"/>
            <w:kern w:val="0"/>
            <w:sz w:val="24"/>
          </w:rPr>
          <m:t>p</m:t>
        </m:r>
        <m:r>
          <m:rPr>
            <m:sty m:val="p"/>
          </m:rPr>
          <w:rPr>
            <w:rFonts w:ascii="Cambria Math" w:hAnsi="Cambria Math"/>
            <w:kern w:val="0"/>
            <w:sz w:val="24"/>
          </w:rPr>
          <m:t>&lt;</m:t>
        </m:r>
        <m:r>
          <w:rPr>
            <w:rFonts w:ascii="Cambria Math" w:hAnsi="Cambria Math"/>
            <w:kern w:val="0"/>
            <w:sz w:val="24"/>
          </w:rPr>
          <m:t>q</m:t>
        </m:r>
      </m:oMath>
      <w:r>
        <w:rPr>
          <w:rFonts w:hint="eastAsia"/>
          <w:kern w:val="0"/>
          <w:sz w:val="24"/>
        </w:rPr>
        <w:t>）</w:t>
      </w:r>
      <w:r w:rsidRPr="00E766A3">
        <w:rPr>
          <w:rFonts w:hint="eastAsia"/>
          <w:kern w:val="0"/>
          <w:sz w:val="24"/>
        </w:rPr>
        <w:t>：</w:t>
      </w:r>
      <w:r w:rsidRPr="001D3984">
        <w:rPr>
          <w:rFonts w:hint="eastAsia"/>
          <w:kern w:val="0"/>
          <w:sz w:val="24"/>
        </w:rPr>
        <w:t>如果大部分智能体都无法产生合法</w:t>
      </w:r>
      <w:r w:rsidRPr="001D3984">
        <w:rPr>
          <w:rFonts w:hint="eastAsia"/>
          <w:kern w:val="0"/>
          <w:sz w:val="24"/>
        </w:rPr>
        <w:t>SQL</w:t>
      </w:r>
      <w:r w:rsidRPr="001D3984">
        <w:rPr>
          <w:rFonts w:hint="eastAsia"/>
          <w:kern w:val="0"/>
          <w:sz w:val="24"/>
        </w:rPr>
        <w:t>，这往往说明用户的查询需求可能超出了数据库的能力范围或描述不清，导致模型无从下手。这种情况下，与其贸然给出错误答案，不如反馈给用户以改进查询。因此，我们设计了一个</w:t>
      </w:r>
      <w:r w:rsidR="0078670D" w:rsidRPr="001D3984">
        <w:rPr>
          <w:rFonts w:hint="eastAsia"/>
          <w:kern w:val="0"/>
          <w:sz w:val="24"/>
        </w:rPr>
        <w:t>“</w:t>
      </w:r>
      <w:r w:rsidRPr="001D3984">
        <w:rPr>
          <w:rFonts w:hint="eastAsia"/>
          <w:kern w:val="0"/>
          <w:sz w:val="24"/>
        </w:rPr>
        <w:t>报错解释智能体</w:t>
      </w:r>
      <w:r w:rsidR="0078670D" w:rsidRPr="001D3984">
        <w:rPr>
          <w:rFonts w:hint="eastAsia"/>
          <w:kern w:val="0"/>
          <w:sz w:val="24"/>
        </w:rPr>
        <w:t>”</w:t>
      </w:r>
      <w:r w:rsidRPr="001D3984">
        <w:rPr>
          <w:rFonts w:hint="eastAsia"/>
          <w:kern w:val="0"/>
          <w:sz w:val="24"/>
        </w:rPr>
        <w:t>来处理此情形。首先，系统会比较所有</w:t>
      </w:r>
      <w:r w:rsidRPr="001D3984">
        <w:rPr>
          <w:kern w:val="0"/>
          <w:sz w:val="24"/>
        </w:rPr>
        <w:t xml:space="preserve"> </w:t>
      </w:r>
      <m:oMath>
        <m:r>
          <w:rPr>
            <w:rFonts w:ascii="Cambria Math" w:hAnsi="Cambria Math"/>
            <w:kern w:val="0"/>
            <w:sz w:val="24"/>
          </w:rPr>
          <m:t>q</m:t>
        </m:r>
      </m:oMath>
      <w:r w:rsidRPr="001D3984">
        <w:rPr>
          <w:kern w:val="0"/>
          <w:sz w:val="24"/>
        </w:rPr>
        <w:t xml:space="preserve"> </w:t>
      </w:r>
      <w:r w:rsidRPr="001D3984">
        <w:rPr>
          <w:rFonts w:hint="eastAsia"/>
          <w:kern w:val="0"/>
          <w:sz w:val="24"/>
        </w:rPr>
        <w:t>条包含错误信息的日志，相似度聚类后选出一条最具代表性的错误信息（例如错误信息大同小异，就选取其中最能概括问题的一条）。然后将该错误原因以及用于生成</w:t>
      </w:r>
      <w:r w:rsidRPr="001D3984">
        <w:rPr>
          <w:rFonts w:hint="eastAsia"/>
          <w:kern w:val="0"/>
          <w:sz w:val="24"/>
        </w:rPr>
        <w:t>SQL</w:t>
      </w:r>
      <w:r w:rsidRPr="001D3984">
        <w:rPr>
          <w:rFonts w:hint="eastAsia"/>
          <w:kern w:val="0"/>
          <w:sz w:val="24"/>
        </w:rPr>
        <w:t>的</w:t>
      </w:r>
      <w:r w:rsidRPr="001D3984">
        <w:rPr>
          <w:rFonts w:hint="eastAsia"/>
          <w:kern w:val="0"/>
          <w:sz w:val="24"/>
        </w:rPr>
        <w:t>prompt</w:t>
      </w:r>
      <w:r w:rsidRPr="001D3984">
        <w:rPr>
          <w:rFonts w:hint="eastAsia"/>
          <w:kern w:val="0"/>
          <w:sz w:val="24"/>
        </w:rPr>
        <w:t>内容，</w:t>
      </w:r>
      <w:proofErr w:type="gramStart"/>
      <w:r w:rsidRPr="001D3984">
        <w:rPr>
          <w:rFonts w:hint="eastAsia"/>
          <w:kern w:val="0"/>
          <w:sz w:val="24"/>
        </w:rPr>
        <w:t>一</w:t>
      </w:r>
      <w:proofErr w:type="gramEnd"/>
      <w:r w:rsidRPr="001D3984">
        <w:rPr>
          <w:rFonts w:hint="eastAsia"/>
          <w:kern w:val="0"/>
          <w:sz w:val="24"/>
        </w:rPr>
        <w:t>并发送给报</w:t>
      </w:r>
      <w:proofErr w:type="gramStart"/>
      <w:r w:rsidRPr="001D3984">
        <w:rPr>
          <w:rFonts w:hint="eastAsia"/>
          <w:kern w:val="0"/>
          <w:sz w:val="24"/>
        </w:rPr>
        <w:t>错解释</w:t>
      </w:r>
      <w:proofErr w:type="gramEnd"/>
      <w:r w:rsidRPr="001D3984">
        <w:rPr>
          <w:rFonts w:hint="eastAsia"/>
          <w:kern w:val="0"/>
          <w:sz w:val="24"/>
        </w:rPr>
        <w:t>智能体。该智能体将分析错误产生的根源，并用通俗的语言反馈给用户，解释为何其需求无法转换为</w:t>
      </w:r>
      <w:r w:rsidRPr="001D3984">
        <w:rPr>
          <w:rFonts w:hint="eastAsia"/>
          <w:kern w:val="0"/>
          <w:sz w:val="24"/>
        </w:rPr>
        <w:t>SQL</w:t>
      </w:r>
      <w:r w:rsidRPr="001D3984">
        <w:rPr>
          <w:rFonts w:hint="eastAsia"/>
          <w:kern w:val="0"/>
          <w:sz w:val="24"/>
        </w:rPr>
        <w:t>或实现困难，可能的话给出见解。举例来说，如果用户问了一个数据库没有存储的信息，则错误解释智能体会回答类似“抱歉，无法生成</w:t>
      </w:r>
      <w:r w:rsidRPr="001D3984">
        <w:rPr>
          <w:rFonts w:hint="eastAsia"/>
          <w:kern w:val="0"/>
          <w:sz w:val="24"/>
        </w:rPr>
        <w:t>SQL</w:t>
      </w:r>
      <w:r w:rsidRPr="001D3984">
        <w:rPr>
          <w:rFonts w:hint="eastAsia"/>
          <w:kern w:val="0"/>
          <w:sz w:val="24"/>
        </w:rPr>
        <w:t>，因为数据库不包含相关数据表。建议检查数据是否存在。”在向用户反馈解释后，本轮查询流程即告终止，不进行后续执行。这种做法保证了系统不会给出错误的</w:t>
      </w:r>
      <w:r w:rsidRPr="001D3984">
        <w:rPr>
          <w:rFonts w:hint="eastAsia"/>
          <w:kern w:val="0"/>
          <w:sz w:val="24"/>
        </w:rPr>
        <w:t>SQL</w:t>
      </w:r>
      <w:r w:rsidRPr="001D3984">
        <w:rPr>
          <w:rFonts w:hint="eastAsia"/>
          <w:kern w:val="0"/>
          <w:sz w:val="24"/>
        </w:rPr>
        <w:t>结果，而是坦诚说明问题，提升了可靠性和用户信任度。</w:t>
      </w:r>
    </w:p>
    <w:p w14:paraId="18FBEFE4" w14:textId="50C68E49" w:rsidR="00E766A3" w:rsidRPr="001D3984" w:rsidRDefault="00E766A3" w:rsidP="001D3984">
      <w:pPr>
        <w:widowControl/>
        <w:numPr>
          <w:ilvl w:val="0"/>
          <w:numId w:val="6"/>
        </w:numPr>
        <w:spacing w:after="200"/>
        <w:jc w:val="left"/>
        <w:rPr>
          <w:kern w:val="0"/>
          <w:sz w:val="24"/>
        </w:rPr>
      </w:pPr>
      <w:r w:rsidRPr="00E766A3">
        <w:rPr>
          <w:rFonts w:hint="eastAsia"/>
          <w:kern w:val="0"/>
          <w:sz w:val="24"/>
        </w:rPr>
        <w:t>多数通过</w:t>
      </w:r>
      <w:r>
        <w:rPr>
          <w:rFonts w:hint="eastAsia"/>
          <w:kern w:val="0"/>
          <w:sz w:val="24"/>
        </w:rPr>
        <w:t>（</w:t>
      </w:r>
      <m:oMath>
        <m:r>
          <w:rPr>
            <w:rFonts w:ascii="Cambria Math" w:hAnsi="Cambria Math"/>
            <w:kern w:val="0"/>
            <w:sz w:val="24"/>
          </w:rPr>
          <m:t>p</m:t>
        </m:r>
        <m:r>
          <m:rPr>
            <m:sty m:val="p"/>
          </m:rPr>
          <w:rPr>
            <w:rFonts w:ascii="Cambria Math" w:hAnsi="Cambria Math"/>
            <w:kern w:val="0"/>
            <w:sz w:val="24"/>
          </w:rPr>
          <m:t>&gt;</m:t>
        </m:r>
        <m:r>
          <w:rPr>
            <w:rFonts w:ascii="Cambria Math" w:hAnsi="Cambria Math"/>
            <w:kern w:val="0"/>
            <w:sz w:val="24"/>
          </w:rPr>
          <m:t>q</m:t>
        </m:r>
      </m:oMath>
      <w:r>
        <w:rPr>
          <w:rFonts w:hint="eastAsia"/>
          <w:kern w:val="0"/>
          <w:sz w:val="24"/>
        </w:rPr>
        <w:t>）</w:t>
      </w:r>
      <w:r w:rsidRPr="00E766A3">
        <w:rPr>
          <w:rFonts w:hint="eastAsia"/>
          <w:kern w:val="0"/>
          <w:sz w:val="24"/>
        </w:rPr>
        <w:t>：</w:t>
      </w:r>
      <w:r w:rsidRPr="001D3984">
        <w:rPr>
          <w:rFonts w:hint="eastAsia"/>
          <w:kern w:val="0"/>
          <w:sz w:val="24"/>
        </w:rPr>
        <w:t>如果一半以上的智能</w:t>
      </w:r>
      <w:proofErr w:type="gramStart"/>
      <w:r w:rsidRPr="001D3984">
        <w:rPr>
          <w:rFonts w:hint="eastAsia"/>
          <w:kern w:val="0"/>
          <w:sz w:val="24"/>
        </w:rPr>
        <w:t>体成功</w:t>
      </w:r>
      <w:proofErr w:type="gramEnd"/>
      <w:r w:rsidRPr="001D3984">
        <w:rPr>
          <w:rFonts w:hint="eastAsia"/>
          <w:kern w:val="0"/>
          <w:sz w:val="24"/>
        </w:rPr>
        <w:t>生成了合法</w:t>
      </w:r>
      <w:r w:rsidRPr="001D3984">
        <w:rPr>
          <w:rFonts w:hint="eastAsia"/>
          <w:kern w:val="0"/>
          <w:sz w:val="24"/>
        </w:rPr>
        <w:t>SQL</w:t>
      </w:r>
      <w:r w:rsidRPr="001D3984">
        <w:rPr>
          <w:rFonts w:hint="eastAsia"/>
          <w:kern w:val="0"/>
          <w:sz w:val="24"/>
        </w:rPr>
        <w:t>，我们有理由相信用户的需求是可行的，且已经有若干正确候选。此时系统需要从通过校验的</w:t>
      </w:r>
      <w:r w:rsidRPr="001D3984">
        <w:rPr>
          <w:kern w:val="0"/>
          <w:sz w:val="24"/>
        </w:rPr>
        <w:t xml:space="preserve"> </w:t>
      </w:r>
      <m:oMath>
        <m:r>
          <w:rPr>
            <w:rFonts w:ascii="Cambria Math" w:hAnsi="Cambria Math"/>
            <w:kern w:val="0"/>
            <w:sz w:val="24"/>
          </w:rPr>
          <m:t>p</m:t>
        </m:r>
      </m:oMath>
      <w:r w:rsidRPr="001D3984">
        <w:rPr>
          <w:kern w:val="0"/>
          <w:sz w:val="24"/>
        </w:rPr>
        <w:t xml:space="preserve"> </w:t>
      </w:r>
      <w:r w:rsidRPr="001D3984">
        <w:rPr>
          <w:rFonts w:hint="eastAsia"/>
          <w:kern w:val="0"/>
          <w:sz w:val="24"/>
        </w:rPr>
        <w:t>条</w:t>
      </w:r>
      <w:r w:rsidRPr="001D3984">
        <w:rPr>
          <w:rFonts w:hint="eastAsia"/>
          <w:kern w:val="0"/>
          <w:sz w:val="24"/>
        </w:rPr>
        <w:t>SQL</w:t>
      </w:r>
      <w:r w:rsidRPr="001D3984">
        <w:rPr>
          <w:rFonts w:hint="eastAsia"/>
          <w:kern w:val="0"/>
          <w:sz w:val="24"/>
        </w:rPr>
        <w:t>中选择一个“最佳”作为最终结果。直接随机选择可能不稳健，我们采用语义相似度比较和投票的方法。具体而言，我们计算每对通过</w:t>
      </w:r>
      <w:r w:rsidRPr="001D3984">
        <w:rPr>
          <w:rFonts w:hint="eastAsia"/>
          <w:kern w:val="0"/>
          <w:sz w:val="24"/>
        </w:rPr>
        <w:t>SQL</w:t>
      </w:r>
      <w:r w:rsidRPr="001D3984">
        <w:rPr>
          <w:rFonts w:hint="eastAsia"/>
          <w:kern w:val="0"/>
          <w:sz w:val="24"/>
        </w:rPr>
        <w:t>之间的相似度（基于</w:t>
      </w:r>
      <w:r w:rsidRPr="001D3984">
        <w:rPr>
          <w:rFonts w:hint="eastAsia"/>
          <w:kern w:val="0"/>
          <w:sz w:val="24"/>
        </w:rPr>
        <w:t>SQL</w:t>
      </w:r>
      <w:r w:rsidRPr="001D3984">
        <w:rPr>
          <w:rFonts w:hint="eastAsia"/>
          <w:kern w:val="0"/>
          <w:sz w:val="24"/>
        </w:rPr>
        <w:t>字符串或其解析的抽象语法树），然后选出一条与其它</w:t>
      </w:r>
      <w:r w:rsidRPr="001D3984">
        <w:rPr>
          <w:rFonts w:hint="eastAsia"/>
          <w:kern w:val="0"/>
          <w:sz w:val="24"/>
        </w:rPr>
        <w:t>SQL</w:t>
      </w:r>
      <w:r w:rsidRPr="001D3984">
        <w:rPr>
          <w:rFonts w:hint="eastAsia"/>
          <w:kern w:val="0"/>
          <w:sz w:val="24"/>
        </w:rPr>
        <w:t>“语义距离”最近的</w:t>
      </w:r>
      <w:r w:rsidRPr="001D3984">
        <w:rPr>
          <w:rFonts w:hint="eastAsia"/>
          <w:kern w:val="0"/>
          <w:sz w:val="24"/>
        </w:rPr>
        <w:t>SQL</w:t>
      </w:r>
      <w:r w:rsidRPr="001D3984">
        <w:rPr>
          <w:rFonts w:hint="eastAsia"/>
          <w:kern w:val="0"/>
          <w:sz w:val="24"/>
        </w:rPr>
        <w:t>。直观理解，就是选择那</w:t>
      </w:r>
      <w:proofErr w:type="gramStart"/>
      <w:r w:rsidRPr="001D3984">
        <w:rPr>
          <w:rFonts w:hint="eastAsia"/>
          <w:kern w:val="0"/>
          <w:sz w:val="24"/>
        </w:rPr>
        <w:t>条得到</w:t>
      </w:r>
      <w:proofErr w:type="gramEnd"/>
      <w:r w:rsidRPr="001D3984">
        <w:rPr>
          <w:rFonts w:hint="eastAsia"/>
          <w:kern w:val="0"/>
          <w:sz w:val="24"/>
        </w:rPr>
        <w:t>多数智能体“共识”的查询。例如，如果有</w:t>
      </w:r>
      <w:r w:rsidRPr="001D3984">
        <w:rPr>
          <w:rFonts w:hint="eastAsia"/>
          <w:kern w:val="0"/>
          <w:sz w:val="24"/>
        </w:rPr>
        <w:t>3</w:t>
      </w:r>
      <w:r w:rsidRPr="001D3984">
        <w:rPr>
          <w:rFonts w:hint="eastAsia"/>
          <w:kern w:val="0"/>
          <w:sz w:val="24"/>
        </w:rPr>
        <w:t>条</w:t>
      </w:r>
      <w:r w:rsidRPr="001D3984">
        <w:rPr>
          <w:rFonts w:hint="eastAsia"/>
          <w:kern w:val="0"/>
          <w:sz w:val="24"/>
        </w:rPr>
        <w:t>SQL</w:t>
      </w:r>
      <w:r w:rsidRPr="001D3984">
        <w:rPr>
          <w:rFonts w:hint="eastAsia"/>
          <w:kern w:val="0"/>
          <w:sz w:val="24"/>
        </w:rPr>
        <w:t>通过，其中两条基本相同，仅有细微差异，那么它们的平均距离较小，我们会选取这两条中的代表作为最终结果。这样的策略利用了集体智慧，避免选择某个偏离其它的异类结果。此外，在多智能体使用不同模型的情况下，此方法相当于一种简单的投票融合，能够提高正确选中的概率。</w:t>
      </w:r>
    </w:p>
    <w:p w14:paraId="48D8E813" w14:textId="7BA6D4A3" w:rsidR="00CF10B7" w:rsidRDefault="00E9710E" w:rsidP="00CF10B7">
      <w:pPr>
        <w:pStyle w:val="ae"/>
        <w:tabs>
          <w:tab w:val="clear" w:pos="4153"/>
          <w:tab w:val="clear" w:pos="8306"/>
        </w:tabs>
        <w:spacing w:line="360" w:lineRule="auto"/>
        <w:ind w:firstLineChars="200" w:firstLine="480"/>
      </w:pPr>
      <w:r>
        <w:rPr>
          <w:rFonts w:hint="eastAsia"/>
        </w:rPr>
        <w:t>设</w:t>
      </w:r>
      <w:r w:rsidRPr="00E9710E">
        <w:t>responses</w:t>
      </w:r>
      <w:r w:rsidRPr="00E9710E">
        <w:t>为占比更大的聚类结果</w:t>
      </w:r>
      <w:r>
        <w:rPr>
          <w:rFonts w:hint="eastAsia"/>
        </w:rPr>
        <w:t>，则</w:t>
      </w:r>
      <w:r w:rsidRPr="00E9710E">
        <w:t>responses</w:t>
      </w:r>
      <w:r>
        <w:rPr>
          <w:rFonts w:hint="eastAsia"/>
        </w:rPr>
        <w:t>要么表示通过校验的</w:t>
      </w:r>
      <w:r>
        <w:rPr>
          <w:rFonts w:hint="eastAsia"/>
        </w:rPr>
        <w:t>SQL</w:t>
      </w:r>
      <w:r>
        <w:rPr>
          <w:rFonts w:hint="eastAsia"/>
        </w:rPr>
        <w:t>集合，要么表示报</w:t>
      </w:r>
      <w:proofErr w:type="gramStart"/>
      <w:r>
        <w:rPr>
          <w:rFonts w:hint="eastAsia"/>
        </w:rPr>
        <w:t>错信息</w:t>
      </w:r>
      <w:proofErr w:type="gramEnd"/>
      <w:r>
        <w:rPr>
          <w:rFonts w:hint="eastAsia"/>
        </w:rPr>
        <w:t>的集合</w:t>
      </w:r>
      <w:r w:rsidR="00CF10B7">
        <w:rPr>
          <w:rFonts w:hint="eastAsia"/>
        </w:rPr>
        <w:t>。</w:t>
      </w:r>
    </w:p>
    <w:p w14:paraId="444BEB75" w14:textId="616DCE91" w:rsidR="00CF10B7" w:rsidRPr="00D37333" w:rsidRDefault="00E9710E" w:rsidP="002B39D2">
      <w:pPr>
        <w:pStyle w:val="ae"/>
        <w:tabs>
          <w:tab w:val="clear" w:pos="4153"/>
          <w:tab w:val="clear" w:pos="8306"/>
        </w:tabs>
        <w:spacing w:beforeLines="50" w:before="156" w:afterLines="50" w:after="156" w:line="360" w:lineRule="auto"/>
        <w:ind w:firstLineChars="200" w:firstLine="480"/>
      </w:pPr>
      <w:r>
        <w:rPr>
          <w:rFonts w:hint="eastAsia"/>
        </w:rPr>
        <w:t>为了从</w:t>
      </w:r>
      <w:r w:rsidRPr="00E9710E">
        <w:t>responses</w:t>
      </w:r>
      <w:r>
        <w:rPr>
          <w:rFonts w:hint="eastAsia"/>
        </w:rPr>
        <w:t>列表中找出</w:t>
      </w:r>
      <w:r w:rsidRPr="00E9710E">
        <w:rPr>
          <w:rFonts w:hint="eastAsia"/>
        </w:rPr>
        <w:t>最具代表性</w:t>
      </w:r>
      <w:r>
        <w:rPr>
          <w:rFonts w:hint="eastAsia"/>
        </w:rPr>
        <w:t>的文本，</w:t>
      </w:r>
      <w:r w:rsidR="00CF10B7">
        <w:rPr>
          <w:rFonts w:hint="eastAsia"/>
        </w:rPr>
        <w:t>首先</w:t>
      </w:r>
      <w:r w:rsidR="00CF10B7" w:rsidRPr="00200261">
        <w:rPr>
          <w:rFonts w:hint="eastAsia"/>
        </w:rPr>
        <w:t>对</w:t>
      </w:r>
      <w:r w:rsidRPr="00E9710E">
        <w:t>responses</w:t>
      </w:r>
      <w:r w:rsidR="00CF10B7" w:rsidRPr="00200261">
        <w:rPr>
          <w:rFonts w:hint="eastAsia"/>
        </w:rPr>
        <w:t>进行</w:t>
      </w:r>
      <w:r w:rsidR="00CF10B7" w:rsidRPr="00200261">
        <w:t>TF-IDF</w:t>
      </w:r>
      <w:r w:rsidR="00CF10B7" w:rsidRPr="00200261">
        <w:rPr>
          <w:rFonts w:hint="eastAsia"/>
        </w:rPr>
        <w:t>计算</w:t>
      </w:r>
      <w:r w:rsidR="00CF10B7">
        <w:t>。</w:t>
      </w:r>
      <w:r w:rsidR="00CF10B7">
        <w:rPr>
          <w:rFonts w:hint="eastAsia"/>
        </w:rPr>
        <w:t>假</w:t>
      </w:r>
      <w:r w:rsidR="00CF10B7" w:rsidRPr="00200261">
        <w:rPr>
          <w:rFonts w:hint="eastAsia"/>
        </w:rPr>
        <w:t>设</w:t>
      </w:r>
      <w:r w:rsidRPr="00E9710E">
        <w:t>responses</w:t>
      </w:r>
      <w:r w:rsidR="00CF10B7">
        <w:rPr>
          <w:rFonts w:hint="eastAsia"/>
        </w:rPr>
        <w:t>共有</w:t>
      </w:r>
      <w:r w:rsidR="00CF10B7" w:rsidRPr="00200261">
        <w:rPr>
          <w:rFonts w:ascii="Consolas" w:hAnsi="Consolas"/>
        </w:rPr>
        <w:t>n=len(responses)</w:t>
      </w:r>
      <w:r w:rsidR="00CF10B7">
        <w:rPr>
          <w:rFonts w:hint="eastAsia"/>
        </w:rPr>
        <w:t>段文本，每个文本的</w:t>
      </w:r>
      <w:r w:rsidR="00CF10B7" w:rsidRPr="00200261">
        <w:rPr>
          <w:rFonts w:hint="eastAsia"/>
        </w:rPr>
        <w:t>词汇空间大小为</w:t>
      </w:r>
      <w:r w:rsidR="00CF10B7">
        <w:t xml:space="preserve"> </w:t>
      </w:r>
      <m:oMath>
        <m:r>
          <w:rPr>
            <w:rFonts w:ascii="Cambria Math" w:hAnsi="Cambria Math"/>
          </w:rPr>
          <m:t>m</m:t>
        </m:r>
      </m:oMath>
      <w:r w:rsidR="00CF10B7">
        <w:rPr>
          <w:rFonts w:hint="eastAsia"/>
        </w:rPr>
        <w:t>，</w:t>
      </w:r>
      <w:r w:rsidR="00CF10B7" w:rsidRPr="00200261">
        <w:rPr>
          <w:rFonts w:hint="eastAsia"/>
        </w:rPr>
        <w:t>则</w:t>
      </w:r>
      <w:r w:rsidR="00CF10B7" w:rsidRPr="00200261">
        <w:t>TF-IDF</w:t>
      </w:r>
      <w:r w:rsidR="00CF10B7" w:rsidRPr="00200261">
        <w:rPr>
          <w:rFonts w:hint="eastAsia"/>
        </w:rPr>
        <w:t>矩阵</w:t>
      </w:r>
      <w:r w:rsidR="00CF10B7">
        <w:t xml:space="preserve"> </w:t>
      </w:r>
      <m:oMath>
        <m:r>
          <w:rPr>
            <w:rFonts w:ascii="Cambria Math" w:hAnsi="Cambria Math"/>
          </w:rPr>
          <m:t>M</m:t>
        </m:r>
      </m:oMath>
      <w:r w:rsidR="00CF10B7">
        <w:t xml:space="preserve"> </w:t>
      </w:r>
      <w:r w:rsidR="00CF10B7">
        <w:rPr>
          <w:rFonts w:hint="eastAsia"/>
        </w:rPr>
        <w:t>是一个</w:t>
      </w:r>
      <w:r w:rsidR="00CF10B7">
        <w:t xml:space="preserve"> </w:t>
      </w:r>
      <m:oMath>
        <m:r>
          <w:rPr>
            <w:rFonts w:ascii="Cambria Math" w:hAnsi="Cambria Math"/>
          </w:rPr>
          <m:t>n</m:t>
        </m:r>
        <m:r>
          <m:rPr>
            <m:sty m:val="p"/>
          </m:rPr>
          <w:rPr>
            <w:rFonts w:ascii="Cambria Math" w:hAnsi="Cambria Math"/>
          </w:rPr>
          <m:t>×</m:t>
        </m:r>
        <m:r>
          <w:rPr>
            <w:rFonts w:ascii="Cambria Math" w:hAnsi="Cambria Math"/>
          </w:rPr>
          <m:t>m</m:t>
        </m:r>
      </m:oMath>
      <w:r w:rsidR="00CF10B7">
        <w:t xml:space="preserve"> </w:t>
      </w:r>
      <w:r w:rsidR="00CF10B7">
        <w:rPr>
          <w:rFonts w:hint="eastAsia"/>
        </w:rPr>
        <w:t>的矩</w:t>
      </w:r>
      <w:r w:rsidR="00CF10B7" w:rsidRPr="00200261">
        <w:rPr>
          <w:rFonts w:hint="eastAsia"/>
        </w:rPr>
        <w:t>阵</w:t>
      </w:r>
      <m:oMath>
        <m:eqArr>
          <m:eqArrPr>
            <m:maxDist m:val="1"/>
            <m:ctrlPr>
              <w:rPr>
                <w:rFonts w:ascii="Cambria Math" w:hAnsi="Cambria Math"/>
                <w:i/>
              </w:rPr>
            </m:ctrlPr>
          </m:eqArrPr>
          <m:e>
            <m:r>
              <w:rPr>
                <w:rFonts w:ascii="Cambria Math" w:hAnsi="Cambria Math"/>
              </w:rPr>
              <m:t>M</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w:rPr>
                <w:rFonts w:ascii="Cambria Math" w:hAnsi="Cambria Math"/>
              </w:rPr>
              <m:t>#</m:t>
            </m:r>
            <m:d>
              <m:dPr>
                <m:ctrlPr>
                  <w:rPr>
                    <w:rFonts w:ascii="Cambria Math" w:hAnsi="Cambria Math"/>
                  </w:rPr>
                </m:ctrlPr>
              </m:dPr>
              <m:e>
                <m:r>
                  <m:rPr>
                    <m:sty m:val="p"/>
                  </m:rPr>
                  <w:rPr>
                    <w:rFonts w:ascii="Cambria Math" w:hAnsi="Cambria Math"/>
                  </w:rPr>
                  <m:t>1</m:t>
                </m:r>
                <m:r>
                  <w:rPr>
                    <w:rFonts w:ascii="Cambria Math" w:eastAsiaTheme="minorEastAsia" w:hAnsi="Cambria Math"/>
                  </w:rPr>
                  <m:t>1</m:t>
                </m:r>
                <m:ctrlPr>
                  <w:rPr>
                    <w:rFonts w:ascii="Cambria Math" w:eastAsiaTheme="minorEastAsia" w:hAnsi="Cambria Math"/>
                    <w:i/>
                  </w:rPr>
                </m:ctrlPr>
              </m:e>
            </m:d>
          </m:e>
        </m:eqArr>
      </m:oMath>
    </w:p>
    <w:p w14:paraId="2F94B714" w14:textId="77777777" w:rsidR="00CF10B7" w:rsidRDefault="00CF10B7" w:rsidP="00CF10B7">
      <w:pPr>
        <w:pStyle w:val="ae"/>
        <w:tabs>
          <w:tab w:val="clear" w:pos="4153"/>
          <w:tab w:val="clear" w:pos="8306"/>
        </w:tabs>
        <w:spacing w:line="360" w:lineRule="auto"/>
        <w:ind w:firstLineChars="200" w:firstLine="480"/>
      </w:pPr>
      <w:r>
        <w:rPr>
          <w:rFonts w:hint="eastAsia"/>
        </w:rPr>
        <w:t>其中，</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oMath>
      <w:r>
        <w:t xml:space="preserve"> </w:t>
      </w:r>
      <w:r>
        <w:rPr>
          <w:rFonts w:hint="eastAsia"/>
        </w:rPr>
        <w:t>是第</w:t>
      </w:r>
      <w:r>
        <w:t xml:space="preserve"> </w:t>
      </w:r>
      <m:oMath>
        <m:r>
          <w:rPr>
            <w:rFonts w:ascii="Cambria Math" w:hAnsi="Cambria Math"/>
          </w:rPr>
          <m:t>i</m:t>
        </m:r>
      </m:oMath>
      <w:r>
        <w:t xml:space="preserve"> </w:t>
      </w:r>
      <w:r>
        <w:rPr>
          <w:rFonts w:hint="eastAsia"/>
        </w:rPr>
        <w:t>个文本的</w:t>
      </w:r>
      <w:r w:rsidRPr="00200261">
        <w:t>TF-IDF</w:t>
      </w:r>
      <w:r w:rsidRPr="00200261">
        <w:rPr>
          <w:rFonts w:hint="eastAsia"/>
        </w:rPr>
        <w:t>向量</w:t>
      </w:r>
      <w:r>
        <w:t>。</w:t>
      </w:r>
      <w:r>
        <w:rPr>
          <w:rFonts w:hint="eastAsia"/>
        </w:rPr>
        <w:t>知道了文本的数学表示，就可以借此计算它们两两之间的</w:t>
      </w:r>
      <w:r w:rsidRPr="00200261">
        <w:rPr>
          <w:rFonts w:hint="eastAsia"/>
        </w:rPr>
        <w:t>余弦相似度（</w:t>
      </w:r>
      <w:r w:rsidRPr="00200261">
        <w:rPr>
          <w:rFonts w:hint="eastAsia"/>
        </w:rPr>
        <w:t>Cosine</w:t>
      </w:r>
      <w:r w:rsidRPr="00200261">
        <w:t xml:space="preserve"> </w:t>
      </w:r>
      <w:r w:rsidRPr="00200261">
        <w:rPr>
          <w:rFonts w:hint="eastAsia"/>
        </w:rPr>
        <w:t>Similarity</w:t>
      </w:r>
      <w:r w:rsidRPr="00200261">
        <w:rPr>
          <w:rFonts w:hint="eastAsia"/>
        </w:rPr>
        <w:t>）</w:t>
      </w:r>
      <w:r>
        <w:t>。</w:t>
      </w:r>
      <w:r>
        <w:rPr>
          <w:rFonts w:hint="eastAsia"/>
        </w:rPr>
        <w:t>文本</w:t>
      </w:r>
      <w:r>
        <w:t xml:space="preserve"> </w:t>
      </w:r>
      <m:oMath>
        <m:r>
          <w:rPr>
            <w:rFonts w:ascii="Cambria Math" w:hAnsi="Cambria Math"/>
          </w:rPr>
          <m:t>i</m:t>
        </m:r>
      </m:oMath>
      <w:r>
        <w:t xml:space="preserve"> </w:t>
      </w:r>
      <w:r>
        <w:rPr>
          <w:rFonts w:hint="eastAsia"/>
        </w:rPr>
        <w:t>和文本</w:t>
      </w:r>
      <w:r>
        <w:t xml:space="preserve"> </w:t>
      </w:r>
      <m:oMath>
        <m:r>
          <w:rPr>
            <w:rFonts w:ascii="Cambria Math" w:hAnsi="Cambria Math"/>
          </w:rPr>
          <m:t>j</m:t>
        </m:r>
      </m:oMath>
      <w:r>
        <w:t xml:space="preserve"> </w:t>
      </w:r>
      <w:r>
        <w:rPr>
          <w:rFonts w:hint="eastAsia"/>
        </w:rPr>
        <w:t>之间的相似度为：</w:t>
      </w:r>
    </w:p>
    <w:p w14:paraId="7740505B" w14:textId="77777777" w:rsidR="00CF10B7" w:rsidRPr="0004025D" w:rsidRDefault="00000000" w:rsidP="002B39D2">
      <w:pPr>
        <w:pStyle w:val="ae"/>
        <w:tabs>
          <w:tab w:val="clear" w:pos="4153"/>
          <w:tab w:val="clear" w:pos="8306"/>
        </w:tabs>
        <w:spacing w:beforeLines="50" w:before="156" w:afterLines="50" w:after="156" w:line="360" w:lineRule="auto"/>
        <w:ind w:firstLineChars="200" w:firstLine="480"/>
      </w:pPr>
      <m:oMathPara>
        <m:oMath>
          <m:eqArr>
            <m:eqArrPr>
              <m:maxDist m:val="1"/>
              <m:ctrlPr>
                <w:rPr>
                  <w:rFonts w:ascii="Cambria Math" w:hAnsi="Cambria Math"/>
                  <w:i/>
                </w:rPr>
              </m:ctrlPr>
            </m:eqArrPr>
            <m:e>
              <m:r>
                <m:rPr>
                  <m:nor/>
                </m:rPr>
                <m:t>sim</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r>
                    <m:rPr>
                      <m:sty m:val="p"/>
                    </m:rPr>
                    <w:rPr>
                      <w:rFonts w:ascii="Cambria Math" w:hAnsi="Cambria Math"/>
                    </w:rPr>
                    <m:t>∥</m:t>
                  </m:r>
                </m:den>
              </m:f>
              <m:r>
                <w:rPr>
                  <w:rFonts w:ascii="Cambria Math" w:hAnsi="Cambria Math"/>
                </w:rPr>
                <m:t>#</m:t>
              </m:r>
              <m:d>
                <m:dPr>
                  <m:ctrlPr>
                    <w:rPr>
                      <w:rFonts w:ascii="Cambria Math" w:hAnsi="Cambria Math"/>
                    </w:rPr>
                  </m:ctrlPr>
                </m:dPr>
                <m:e>
                  <m:r>
                    <m:rPr>
                      <m:sty m:val="p"/>
                    </m:rPr>
                    <w:rPr>
                      <w:rFonts w:ascii="Cambria Math" w:hAnsi="Cambria Math"/>
                    </w:rPr>
                    <m:t>1</m:t>
                  </m:r>
                  <m:r>
                    <w:rPr>
                      <w:rFonts w:ascii="Cambria Math" w:eastAsiaTheme="minorEastAsia" w:hAnsi="Cambria Math"/>
                    </w:rPr>
                    <m:t>2</m:t>
                  </m:r>
                  <m:ctrlPr>
                    <w:rPr>
                      <w:rFonts w:ascii="Cambria Math" w:eastAsiaTheme="minorEastAsia" w:hAnsi="Cambria Math"/>
                      <w:i/>
                    </w:rPr>
                  </m:ctrlPr>
                </m:e>
              </m:d>
            </m:e>
          </m:eqArr>
        </m:oMath>
      </m:oMathPara>
    </w:p>
    <w:p w14:paraId="7957A7F2" w14:textId="77777777" w:rsidR="00CF10B7" w:rsidRDefault="00CF10B7" w:rsidP="00CF10B7">
      <w:pPr>
        <w:pStyle w:val="ae"/>
        <w:tabs>
          <w:tab w:val="clear" w:pos="4153"/>
          <w:tab w:val="clear" w:pos="8306"/>
        </w:tabs>
        <w:spacing w:line="360" w:lineRule="auto"/>
        <w:ind w:firstLineChars="200" w:firstLine="480"/>
      </w:pPr>
      <w:r>
        <w:rPr>
          <w:rFonts w:hint="eastAsia"/>
        </w:rPr>
        <w:t>这样就可以得到</w:t>
      </w:r>
      <w:r>
        <w:t xml:space="preserve"> </w:t>
      </w:r>
      <m:oMath>
        <m:r>
          <w:rPr>
            <w:rFonts w:ascii="Cambria Math" w:hAnsi="Cambria Math"/>
          </w:rPr>
          <m:t>n</m:t>
        </m:r>
        <m:r>
          <m:rPr>
            <m:sty m:val="p"/>
          </m:rPr>
          <w:rPr>
            <w:rFonts w:ascii="Cambria Math" w:hAnsi="Cambria Math"/>
          </w:rPr>
          <m:t>×</m:t>
        </m:r>
        <m:r>
          <w:rPr>
            <w:rFonts w:ascii="Cambria Math" w:hAnsi="Cambria Math"/>
          </w:rPr>
          <m:t>n</m:t>
        </m:r>
      </m:oMath>
      <w:r>
        <w:t xml:space="preserve"> </w:t>
      </w:r>
      <w:r>
        <w:rPr>
          <w:rFonts w:hint="eastAsia"/>
        </w:rPr>
        <w:t>的</w:t>
      </w:r>
      <w:r w:rsidRPr="00200261">
        <w:rPr>
          <w:rFonts w:hint="eastAsia"/>
        </w:rPr>
        <w:t>余弦相似度矩阵</w:t>
      </w:r>
      <w:r>
        <w:t xml:space="preserve"> </w:t>
      </w:r>
      <m:oMath>
        <m:r>
          <w:rPr>
            <w:rFonts w:ascii="Cambria Math" w:hAnsi="Cambria Math"/>
          </w:rPr>
          <m:t>S</m:t>
        </m:r>
      </m:oMath>
      <w:r>
        <w:rPr>
          <w:rFonts w:hint="eastAsia"/>
        </w:rPr>
        <w:t>：</w:t>
      </w:r>
    </w:p>
    <w:p w14:paraId="32D2D68B" w14:textId="77777777" w:rsidR="00CF10B7" w:rsidRPr="0004025D" w:rsidRDefault="00000000" w:rsidP="002B39D2">
      <w:pPr>
        <w:pStyle w:val="ae"/>
        <w:tabs>
          <w:tab w:val="clear" w:pos="4153"/>
          <w:tab w:val="clear" w:pos="8306"/>
        </w:tabs>
        <w:spacing w:beforeLines="50" w:before="156" w:afterLines="50" w:after="156" w:line="360" w:lineRule="auto"/>
        <w:ind w:firstLineChars="200" w:firstLine="480"/>
      </w:pPr>
      <m:oMathPara>
        <m:oMath>
          <m:eqArr>
            <m:eqArrPr>
              <m:maxDist m:val="1"/>
              <m:ctrlPr>
                <w:rPr>
                  <w:rFonts w:ascii="Cambria Math" w:hAnsi="Cambria Math"/>
                  <w:i/>
                </w:rPr>
              </m:ctrlPr>
            </m:eqArrPr>
            <m:e>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m:rPr>
                            <m:sty m:val="p"/>
                          </m:rPr>
                          <w:rPr>
                            <w:rFonts w:ascii="Cambria Math" w:hAnsi="Cambria Math"/>
                          </w:rPr>
                          <m:t>1</m:t>
                        </m:r>
                      </m:e>
                      <m:e>
                        <m:r>
                          <m:rPr>
                            <m:nor/>
                          </m:rPr>
                          <m:t>sim</m:t>
                        </m:r>
                        <m:d>
                          <m:dPr>
                            <m:ctrlPr>
                              <w:rPr>
                                <w:rFonts w:ascii="Cambria Math" w:hAnsi="Cambria Math"/>
                              </w:rPr>
                            </m:ctrlPr>
                          </m:dPr>
                          <m:e>
                            <m:r>
                              <m:rPr>
                                <m:sty m:val="p"/>
                              </m:rPr>
                              <w:rPr>
                                <w:rFonts w:ascii="Cambria Math" w:hAnsi="Cambria Math"/>
                              </w:rPr>
                              <m:t>1,2</m:t>
                            </m:r>
                          </m:e>
                        </m:d>
                      </m:e>
                      <m:e>
                        <m:r>
                          <m:rPr>
                            <m:nor/>
                          </m:rPr>
                          <m:t>sim</m:t>
                        </m:r>
                        <m:d>
                          <m:dPr>
                            <m:ctrlPr>
                              <w:rPr>
                                <w:rFonts w:ascii="Cambria Math" w:hAnsi="Cambria Math"/>
                              </w:rPr>
                            </m:ctrlPr>
                          </m:dPr>
                          <m:e>
                            <m:r>
                              <m:rPr>
                                <m:sty m:val="p"/>
                              </m:rPr>
                              <w:rPr>
                                <w:rFonts w:ascii="Cambria Math" w:hAnsi="Cambria Math"/>
                              </w:rPr>
                              <m:t>1,3</m:t>
                            </m:r>
                          </m:e>
                        </m:d>
                      </m:e>
                      <m:e>
                        <m:r>
                          <m:rPr>
                            <m:sty m:val="p"/>
                          </m:rPr>
                          <w:rPr>
                            <w:rFonts w:ascii="Cambria Math" w:hAnsi="Cambria Math"/>
                          </w:rPr>
                          <m:t>…</m:t>
                        </m:r>
                      </m:e>
                      <m:e>
                        <m:r>
                          <m:rPr>
                            <m:nor/>
                          </m:rPr>
                          <m:t>sim</m:t>
                        </m:r>
                        <m:d>
                          <m:dPr>
                            <m:ctrlPr>
                              <w:rPr>
                                <w:rFonts w:ascii="Cambria Math" w:hAnsi="Cambria Math"/>
                              </w:rPr>
                            </m:ctrlPr>
                          </m:dPr>
                          <m:e>
                            <m:r>
                              <m:rPr>
                                <m:sty m:val="p"/>
                              </m:rPr>
                              <w:rPr>
                                <w:rFonts w:ascii="Cambria Math" w:hAnsi="Cambria Math"/>
                              </w:rPr>
                              <m:t>1,</m:t>
                            </m:r>
                            <m:r>
                              <w:rPr>
                                <w:rFonts w:ascii="Cambria Math" w:hAnsi="Cambria Math"/>
                              </w:rPr>
                              <m:t>n</m:t>
                            </m:r>
                          </m:e>
                        </m:d>
                      </m:e>
                    </m:mr>
                    <m:mr>
                      <m:e>
                        <m:r>
                          <m:rPr>
                            <m:nor/>
                          </m:rPr>
                          <m:t>sim</m:t>
                        </m:r>
                        <m:d>
                          <m:dPr>
                            <m:ctrlPr>
                              <w:rPr>
                                <w:rFonts w:ascii="Cambria Math" w:hAnsi="Cambria Math"/>
                              </w:rPr>
                            </m:ctrlPr>
                          </m:dPr>
                          <m:e>
                            <m:r>
                              <m:rPr>
                                <m:sty m:val="p"/>
                              </m:rPr>
                              <w:rPr>
                                <w:rFonts w:ascii="Cambria Math" w:hAnsi="Cambria Math"/>
                              </w:rPr>
                              <m:t>2,1</m:t>
                            </m:r>
                          </m:e>
                        </m:d>
                      </m:e>
                      <m:e>
                        <m:r>
                          <m:rPr>
                            <m:sty m:val="p"/>
                          </m:rPr>
                          <w:rPr>
                            <w:rFonts w:ascii="Cambria Math" w:hAnsi="Cambria Math"/>
                          </w:rPr>
                          <m:t>1</m:t>
                        </m:r>
                      </m:e>
                      <m:e>
                        <m:r>
                          <m:rPr>
                            <m:nor/>
                          </m:rPr>
                          <m:t>sim</m:t>
                        </m:r>
                        <m:d>
                          <m:dPr>
                            <m:ctrlPr>
                              <w:rPr>
                                <w:rFonts w:ascii="Cambria Math" w:hAnsi="Cambria Math"/>
                              </w:rPr>
                            </m:ctrlPr>
                          </m:dPr>
                          <m:e>
                            <m:r>
                              <m:rPr>
                                <m:sty m:val="p"/>
                              </m:rPr>
                              <w:rPr>
                                <w:rFonts w:ascii="Cambria Math" w:hAnsi="Cambria Math"/>
                              </w:rPr>
                              <m:t>2,3</m:t>
                            </m:r>
                          </m:e>
                        </m:d>
                      </m:e>
                      <m:e>
                        <m:r>
                          <m:rPr>
                            <m:sty m:val="p"/>
                          </m:rPr>
                          <w:rPr>
                            <w:rFonts w:ascii="Cambria Math" w:hAnsi="Cambria Math"/>
                          </w:rPr>
                          <m:t>…</m:t>
                        </m:r>
                      </m:e>
                      <m:e>
                        <m:r>
                          <m:rPr>
                            <m:nor/>
                          </m:rPr>
                          <m:t>sim</m:t>
                        </m:r>
                        <m:d>
                          <m:dPr>
                            <m:ctrlPr>
                              <w:rPr>
                                <w:rFonts w:ascii="Cambria Math" w:hAnsi="Cambria Math"/>
                              </w:rPr>
                            </m:ctrlPr>
                          </m:dPr>
                          <m:e>
                            <m:r>
                              <m:rPr>
                                <m:sty m:val="p"/>
                              </m:rPr>
                              <w:rPr>
                                <w:rFonts w:ascii="Cambria Math" w:hAnsi="Cambria Math"/>
                              </w:rPr>
                              <m:t>2,</m:t>
                            </m:r>
                            <m:r>
                              <w:rPr>
                                <w:rFonts w:ascii="Cambria Math" w:hAnsi="Cambria Math"/>
                              </w:rPr>
                              <m:t>n</m:t>
                            </m:r>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m:rPr>
                            <m:nor/>
                          </m:rPr>
                          <m:t>sim</m:t>
                        </m:r>
                        <m:d>
                          <m:dPr>
                            <m:ctrlPr>
                              <w:rPr>
                                <w:rFonts w:ascii="Cambria Math" w:hAnsi="Cambria Math"/>
                              </w:rPr>
                            </m:ctrlPr>
                          </m:dPr>
                          <m:e>
                            <m:r>
                              <w:rPr>
                                <w:rFonts w:ascii="Cambria Math" w:hAnsi="Cambria Math"/>
                              </w:rPr>
                              <m:t>n</m:t>
                            </m:r>
                            <m:r>
                              <m:rPr>
                                <m:sty m:val="p"/>
                              </m:rPr>
                              <w:rPr>
                                <w:rFonts w:ascii="Cambria Math" w:hAnsi="Cambria Math"/>
                              </w:rPr>
                              <m:t>,1</m:t>
                            </m:r>
                          </m:e>
                        </m:d>
                      </m:e>
                      <m:e>
                        <m:r>
                          <m:rPr>
                            <m:nor/>
                          </m:rPr>
                          <m:t>sim</m:t>
                        </m:r>
                        <m:d>
                          <m:dPr>
                            <m:ctrlPr>
                              <w:rPr>
                                <w:rFonts w:ascii="Cambria Math" w:hAnsi="Cambria Math"/>
                              </w:rPr>
                            </m:ctrlPr>
                          </m:dPr>
                          <m:e>
                            <m:r>
                              <w:rPr>
                                <w:rFonts w:ascii="Cambria Math" w:hAnsi="Cambria Math"/>
                              </w:rPr>
                              <m:t>n</m:t>
                            </m:r>
                            <m:r>
                              <m:rPr>
                                <m:sty m:val="p"/>
                              </m:rPr>
                              <w:rPr>
                                <w:rFonts w:ascii="Cambria Math" w:hAnsi="Cambria Math"/>
                              </w:rPr>
                              <m:t>,2</m:t>
                            </m:r>
                          </m:e>
                        </m:d>
                      </m:e>
                      <m:e>
                        <m:r>
                          <m:rPr>
                            <m:sty m:val="p"/>
                          </m:rPr>
                          <w:rPr>
                            <w:rFonts w:ascii="Cambria Math" w:hAnsi="Cambria Math"/>
                          </w:rPr>
                          <m:t>…</m:t>
                        </m:r>
                      </m:e>
                      <m:e/>
                      <m:e>
                        <m:r>
                          <m:rPr>
                            <m:sty m:val="p"/>
                          </m:rPr>
                          <w:rPr>
                            <w:rFonts w:ascii="Cambria Math" w:hAnsi="Cambria Math"/>
                          </w:rPr>
                          <m:t>1</m:t>
                        </m:r>
                      </m:e>
                    </m:mr>
                  </m:m>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5D7D4E10" w14:textId="77777777" w:rsidR="00CF10B7" w:rsidRDefault="00CF10B7" w:rsidP="00CF10B7">
      <w:pPr>
        <w:pStyle w:val="ae"/>
        <w:tabs>
          <w:tab w:val="clear" w:pos="4153"/>
          <w:tab w:val="clear" w:pos="8306"/>
        </w:tabs>
        <w:spacing w:line="360" w:lineRule="auto"/>
        <w:ind w:firstLineChars="200" w:firstLine="480"/>
      </w:pPr>
      <w:r>
        <w:rPr>
          <w:rFonts w:hint="eastAsia"/>
        </w:rPr>
        <w:t>其中，对角线上的值都是</w:t>
      </w:r>
      <w:r>
        <w:rPr>
          <w:rFonts w:hint="eastAsia"/>
        </w:rPr>
        <w:t>1</w:t>
      </w:r>
      <w:r>
        <w:rPr>
          <w:rFonts w:hint="eastAsia"/>
        </w:rPr>
        <w:t>（因为文本和自身的相似度恒为</w:t>
      </w:r>
      <w:r>
        <w:rPr>
          <w:rFonts w:hint="eastAsia"/>
        </w:rPr>
        <w:t>1</w:t>
      </w:r>
      <w:r>
        <w:rPr>
          <w:rFonts w:hint="eastAsia"/>
        </w:rPr>
        <w:t>）。对于每个文本</w:t>
      </w:r>
      <w:r>
        <w:t xml:space="preserve"> </w:t>
      </w:r>
      <m:oMath>
        <m:r>
          <w:rPr>
            <w:rFonts w:ascii="Cambria Math" w:hAnsi="Cambria Math"/>
          </w:rPr>
          <m:t>i</m:t>
        </m:r>
      </m:oMath>
      <w:r>
        <w:rPr>
          <w:rFonts w:hint="eastAsia"/>
        </w:rPr>
        <w:t>，它的</w:t>
      </w:r>
      <w:r w:rsidRPr="00200261">
        <w:rPr>
          <w:rFonts w:hint="eastAsia"/>
        </w:rPr>
        <w:t>平均相似度</w:t>
      </w:r>
      <w:r>
        <w:rPr>
          <w:rFonts w:hint="eastAsia"/>
        </w:rPr>
        <w:t>计算公式为：</w:t>
      </w:r>
    </w:p>
    <w:p w14:paraId="2B28A52A" w14:textId="77777777" w:rsidR="00CF10B7" w:rsidRPr="0004025D" w:rsidRDefault="00000000" w:rsidP="002B39D2">
      <w:pPr>
        <w:pStyle w:val="ae"/>
        <w:tabs>
          <w:tab w:val="clear" w:pos="4153"/>
          <w:tab w:val="clear" w:pos="8306"/>
        </w:tabs>
        <w:spacing w:beforeLines="50" w:before="156" w:afterLines="50" w:after="156" w:line="360" w:lineRule="auto"/>
        <w:ind w:firstLineChars="200" w:firstLine="480"/>
      </w:pPr>
      <m:oMathPara>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n</m:t>
                  </m:r>
                </m:sup>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14</m:t>
                  </m:r>
                </m:e>
              </m:d>
            </m:e>
          </m:eqArr>
        </m:oMath>
      </m:oMathPara>
    </w:p>
    <w:p w14:paraId="30B3EED8" w14:textId="3344B4C2" w:rsidR="00CF10B7" w:rsidRPr="00E766A3" w:rsidRDefault="00CF10B7" w:rsidP="00CF10B7">
      <w:pPr>
        <w:pStyle w:val="ae"/>
        <w:tabs>
          <w:tab w:val="clear" w:pos="4153"/>
          <w:tab w:val="clear" w:pos="8306"/>
        </w:tabs>
        <w:spacing w:line="360" w:lineRule="auto"/>
        <w:ind w:firstLineChars="200" w:firstLine="480"/>
      </w:pPr>
      <w:r>
        <w:rPr>
          <w:rFonts w:hint="eastAsia"/>
        </w:rPr>
        <w:t>即，取该文本与所有</w:t>
      </w:r>
      <w:r w:rsidRPr="00200261">
        <w:rPr>
          <w:rFonts w:hint="eastAsia"/>
        </w:rPr>
        <w:t>其它文本</w:t>
      </w:r>
      <w:r>
        <w:rPr>
          <w:rFonts w:hint="eastAsia"/>
        </w:rPr>
        <w:t>的相似度总和，再除以</w:t>
      </w:r>
      <w:r>
        <w:t xml:space="preserve"> </w:t>
      </w:r>
      <m:oMath>
        <m:r>
          <w:rPr>
            <w:rFonts w:ascii="Cambria Math" w:hAnsi="Cambria Math"/>
          </w:rPr>
          <m:t>n</m:t>
        </m:r>
        <m:r>
          <m:rPr>
            <m:sty m:val="p"/>
          </m:rPr>
          <w:rPr>
            <w:rFonts w:ascii="Cambria Math" w:hAnsi="Cambria Math"/>
          </w:rPr>
          <m:t>-1</m:t>
        </m:r>
      </m:oMath>
      <w:r>
        <w:t xml:space="preserve"> </w:t>
      </w:r>
      <w:r>
        <w:rPr>
          <w:rFonts w:hint="eastAsia"/>
        </w:rPr>
        <w:t>进行归一化。选取</w:t>
      </w:r>
      <w:r>
        <w:t xml:space="preserve"> </w:t>
      </w:r>
      <w:r w:rsidRPr="00200261">
        <w:rPr>
          <w:rFonts w:hint="eastAsia"/>
        </w:rPr>
        <w:t>平均相似度最高的文本</w:t>
      </w:r>
      <w:r>
        <w:t xml:space="preserve"> </w:t>
      </w:r>
      <m:oMath>
        <m:r>
          <m:rPr>
            <m:nor/>
          </m:rPr>
          <m:t>best_index</m:t>
        </m:r>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oMath>
      <w:r>
        <w:t xml:space="preserve"> </w:t>
      </w:r>
      <w:r>
        <w:rPr>
          <w:rFonts w:hint="eastAsia"/>
        </w:rPr>
        <w:t>作为</w:t>
      </w:r>
      <w:r w:rsidRPr="00200261">
        <w:rPr>
          <w:rFonts w:hint="eastAsia"/>
        </w:rPr>
        <w:t>最具代表性</w:t>
      </w:r>
      <w:r w:rsidR="00EC357A">
        <w:rPr>
          <w:rFonts w:hint="eastAsia"/>
        </w:rPr>
        <w:t>SQL</w:t>
      </w:r>
      <w:r w:rsidR="00EC357A">
        <w:rPr>
          <w:rFonts w:hint="eastAsia"/>
        </w:rPr>
        <w:t>语句或报错信息</w:t>
      </w:r>
      <w:r>
        <w:rPr>
          <w:rFonts w:hint="eastAsia"/>
        </w:rPr>
        <w:t>。</w:t>
      </w:r>
    </w:p>
    <w:p w14:paraId="7BB5C719" w14:textId="4D50B66A" w:rsidR="00CB3082" w:rsidRPr="009A64D7" w:rsidRDefault="00CB3082" w:rsidP="00B241CC">
      <w:pPr>
        <w:spacing w:beforeLines="50" w:before="156" w:afterLines="50" w:after="156" w:line="360" w:lineRule="auto"/>
        <w:jc w:val="left"/>
        <w:outlineLvl w:val="2"/>
        <w:rPr>
          <w:rFonts w:eastAsia="黑体"/>
          <w:sz w:val="24"/>
        </w:rPr>
      </w:pPr>
      <w:r>
        <w:rPr>
          <w:rFonts w:eastAsia="黑体" w:hint="eastAsia"/>
          <w:sz w:val="24"/>
        </w:rPr>
        <w:t>3.</w:t>
      </w:r>
      <w:r w:rsidR="00E979C0">
        <w:rPr>
          <w:rFonts w:eastAsia="黑体" w:hint="eastAsia"/>
          <w:sz w:val="24"/>
        </w:rPr>
        <w:t>2.5</w:t>
      </w:r>
      <w:r>
        <w:rPr>
          <w:rFonts w:eastAsia="黑体"/>
          <w:sz w:val="24"/>
        </w:rPr>
        <w:t xml:space="preserve"> </w:t>
      </w:r>
      <w:r>
        <w:rPr>
          <w:rFonts w:eastAsia="黑体" w:hint="eastAsia"/>
          <w:sz w:val="24"/>
        </w:rPr>
        <w:t>执行与输出结果</w:t>
      </w:r>
    </w:p>
    <w:p w14:paraId="07A40245" w14:textId="61D7C6F4" w:rsidR="00CB3082" w:rsidRDefault="00CB3082" w:rsidP="0051552E">
      <w:pPr>
        <w:pStyle w:val="ae"/>
        <w:tabs>
          <w:tab w:val="clear" w:pos="4153"/>
          <w:tab w:val="clear" w:pos="8306"/>
        </w:tabs>
        <w:spacing w:line="360" w:lineRule="auto"/>
        <w:ind w:firstLineChars="200" w:firstLine="480"/>
        <w:rPr>
          <w:bCs/>
        </w:rPr>
      </w:pPr>
      <w:r>
        <w:rPr>
          <w:rFonts w:hint="eastAsia"/>
        </w:rPr>
        <w:t>最后一步，系统将选中的</w:t>
      </w:r>
      <w:r>
        <w:rPr>
          <w:rFonts w:hint="eastAsia"/>
        </w:rPr>
        <w:t>SQL</w:t>
      </w:r>
      <w:r>
        <w:rPr>
          <w:rFonts w:hint="eastAsia"/>
        </w:rPr>
        <w:t>交由</w:t>
      </w:r>
      <w:r>
        <w:rPr>
          <w:rFonts w:hint="eastAsia"/>
        </w:rPr>
        <w:t>RDBMS</w:t>
      </w:r>
      <w:r>
        <w:rPr>
          <w:rFonts w:hint="eastAsia"/>
        </w:rPr>
        <w:t>执行，并将执行结果返回给用户</w:t>
      </w:r>
      <w:r>
        <w:rPr>
          <w:rFonts w:hint="eastAsia"/>
          <w:bCs/>
        </w:rPr>
        <w:t>。</w:t>
      </w:r>
    </w:p>
    <w:p w14:paraId="39F7D208" w14:textId="50D9A8F4" w:rsidR="00CB3082" w:rsidRDefault="00CB3082" w:rsidP="0051552E">
      <w:pPr>
        <w:pStyle w:val="ae"/>
        <w:tabs>
          <w:tab w:val="clear" w:pos="4153"/>
          <w:tab w:val="clear" w:pos="8306"/>
        </w:tabs>
        <w:spacing w:line="360" w:lineRule="auto"/>
        <w:ind w:firstLineChars="200" w:firstLine="480"/>
        <w:rPr>
          <w:bCs/>
        </w:rPr>
      </w:pPr>
      <w:r>
        <w:rPr>
          <w:noProof/>
        </w:rPr>
        <w:drawing>
          <wp:anchor distT="0" distB="0" distL="114300" distR="114300" simplePos="0" relativeHeight="251695104" behindDoc="0" locked="0" layoutInCell="1" allowOverlap="1" wp14:anchorId="392AEBB1" wp14:editId="3338BD5D">
            <wp:simplePos x="0" y="0"/>
            <wp:positionH relativeFrom="margin">
              <wp:align>right</wp:align>
            </wp:positionH>
            <wp:positionV relativeFrom="paragraph">
              <wp:posOffset>1191260</wp:posOffset>
            </wp:positionV>
            <wp:extent cx="5584190" cy="2731770"/>
            <wp:effectExtent l="0" t="0" r="0" b="0"/>
            <wp:wrapTopAndBottom/>
            <wp:docPr id="73" name="Picture" title="fig:"/>
            <wp:cNvGraphicFramePr/>
            <a:graphic xmlns:a="http://schemas.openxmlformats.org/drawingml/2006/main">
              <a:graphicData uri="http://schemas.openxmlformats.org/drawingml/2006/picture">
                <pic:pic xmlns:pic="http://schemas.openxmlformats.org/drawingml/2006/picture">
                  <pic:nvPicPr>
                    <pic:cNvPr id="74" name="Picture" descr="C:\Users\seer\Desktop\sqlbot\paper\paper.assets\update.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584190" cy="273177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rFonts w:hint="eastAsia"/>
        </w:rPr>
        <w:t>执行时，我们再一次使用</w:t>
      </w:r>
      <w:r w:rsidRPr="001D3984">
        <w:rPr>
          <w:rFonts w:hint="eastAsia"/>
        </w:rPr>
        <w:t>事务安全机制</w:t>
      </w:r>
      <w:r>
        <w:t>。</w:t>
      </w:r>
      <w:r>
        <w:rPr>
          <w:rFonts w:hint="eastAsia"/>
        </w:rPr>
        <w:t>对于</w:t>
      </w:r>
      <w:r>
        <w:rPr>
          <w:rStyle w:val="VerbatimChar"/>
        </w:rPr>
        <w:t>SELECT</w:t>
      </w:r>
      <w:r>
        <w:rPr>
          <w:rFonts w:hint="eastAsia"/>
        </w:rPr>
        <w:t>语句，直接运行并获取结果集；对于可能更改数据的语句（如</w:t>
      </w:r>
      <w:r>
        <w:rPr>
          <w:rStyle w:val="VerbatimChar"/>
        </w:rPr>
        <w:t>UPDATE</w:t>
      </w:r>
      <w:r>
        <w:t>、</w:t>
      </w:r>
      <w:r>
        <w:rPr>
          <w:rStyle w:val="VerbatimChar"/>
        </w:rPr>
        <w:t>DELETE</w:t>
      </w:r>
      <w:r>
        <w:rPr>
          <w:rFonts w:hint="eastAsia"/>
        </w:rPr>
        <w:t>等），我们不会立刻真的修改数据库，而是</w:t>
      </w:r>
      <w:r w:rsidRPr="001D3984">
        <w:rPr>
          <w:rFonts w:hint="eastAsia"/>
        </w:rPr>
        <w:t>预演执行：</w:t>
      </w:r>
      <w:r>
        <w:rPr>
          <w:rFonts w:hint="eastAsia"/>
        </w:rPr>
        <w:t>提取出</w:t>
      </w:r>
      <w:proofErr w:type="gramStart"/>
      <w:r>
        <w:rPr>
          <w:rFonts w:hint="eastAsia"/>
        </w:rPr>
        <w:t>将要受</w:t>
      </w:r>
      <w:proofErr w:type="gramEnd"/>
      <w:r>
        <w:rPr>
          <w:rFonts w:hint="eastAsia"/>
        </w:rPr>
        <w:t>影响的数据记录，在前端生成一个变更预览，如图</w:t>
      </w:r>
      <w:r w:rsidR="00A35997">
        <w:rPr>
          <w:rFonts w:hint="eastAsia"/>
        </w:rPr>
        <w:t>3-7</w:t>
      </w:r>
      <w:r>
        <w:rPr>
          <w:rFonts w:hint="eastAsia"/>
        </w:rPr>
        <w:t>所示，展示给用户确认</w:t>
      </w:r>
      <w:r w:rsidRPr="00787A3B">
        <w:rPr>
          <w:rFonts w:hint="eastAsia"/>
          <w:bCs/>
        </w:rPr>
        <w:t>。</w:t>
      </w:r>
    </w:p>
    <w:p w14:paraId="61AE96CE" w14:textId="582EE6B3" w:rsidR="0004093E" w:rsidRDefault="0004093E" w:rsidP="0051552E">
      <w:pPr>
        <w:pStyle w:val="ae"/>
        <w:tabs>
          <w:tab w:val="clear" w:pos="4153"/>
          <w:tab w:val="clear" w:pos="8306"/>
        </w:tabs>
        <w:jc w:val="center"/>
      </w:pPr>
      <w:r w:rsidRPr="004C4C66">
        <w:rPr>
          <w:rFonts w:hint="eastAsia"/>
          <w:sz w:val="21"/>
          <w:szCs w:val="21"/>
        </w:rPr>
        <w:t>图</w:t>
      </w:r>
      <w:r w:rsidRPr="004C4C66">
        <w:rPr>
          <w:rFonts w:hint="eastAsia"/>
          <w:sz w:val="21"/>
          <w:szCs w:val="21"/>
        </w:rPr>
        <w:t>3-</w:t>
      </w:r>
      <w:r>
        <w:rPr>
          <w:rFonts w:hint="eastAsia"/>
          <w:sz w:val="21"/>
          <w:szCs w:val="21"/>
        </w:rPr>
        <w:t>7</w:t>
      </w:r>
      <w:r w:rsidRPr="004C4C66">
        <w:rPr>
          <w:rFonts w:hint="eastAsia"/>
          <w:sz w:val="21"/>
          <w:szCs w:val="21"/>
        </w:rPr>
        <w:t>:</w:t>
      </w:r>
      <w:r>
        <w:rPr>
          <w:rFonts w:hint="eastAsia"/>
          <w:sz w:val="21"/>
          <w:szCs w:val="21"/>
        </w:rPr>
        <w:t xml:space="preserve"> </w:t>
      </w:r>
      <w:r>
        <w:rPr>
          <w:rFonts w:hint="eastAsia"/>
          <w:sz w:val="21"/>
          <w:szCs w:val="21"/>
        </w:rPr>
        <w:t>更新前后对比</w:t>
      </w:r>
      <w:r w:rsidRPr="004C4C66">
        <w:rPr>
          <w:sz w:val="21"/>
          <w:szCs w:val="21"/>
        </w:rPr>
        <w:br/>
      </w:r>
      <w:r w:rsidRPr="004C4C66">
        <w:rPr>
          <w:rFonts w:hint="eastAsia"/>
          <w:sz w:val="21"/>
          <w:szCs w:val="21"/>
        </w:rPr>
        <w:t>Figure 3-</w:t>
      </w:r>
      <w:r>
        <w:rPr>
          <w:rFonts w:hint="eastAsia"/>
          <w:sz w:val="21"/>
          <w:szCs w:val="21"/>
        </w:rPr>
        <w:t>7</w:t>
      </w:r>
      <w:r w:rsidRPr="004C4C66">
        <w:rPr>
          <w:rFonts w:hint="eastAsia"/>
          <w:sz w:val="21"/>
          <w:szCs w:val="21"/>
        </w:rPr>
        <w:t xml:space="preserve">: </w:t>
      </w:r>
      <w:r>
        <w:rPr>
          <w:rFonts w:hint="eastAsia"/>
          <w:sz w:val="21"/>
          <w:szCs w:val="21"/>
        </w:rPr>
        <w:t>before v.s. after updated</w:t>
      </w:r>
    </w:p>
    <w:p w14:paraId="735F004B" w14:textId="01778825" w:rsidR="00E766A3" w:rsidRDefault="00CB3082" w:rsidP="0051552E">
      <w:pPr>
        <w:pStyle w:val="ae"/>
        <w:tabs>
          <w:tab w:val="clear" w:pos="4153"/>
          <w:tab w:val="clear" w:pos="8306"/>
        </w:tabs>
        <w:spacing w:line="360" w:lineRule="auto"/>
        <w:ind w:firstLineChars="200" w:firstLine="480"/>
      </w:pPr>
      <w:r>
        <w:rPr>
          <w:rFonts w:hint="eastAsia"/>
        </w:rPr>
        <w:t>只有在用户明确确认要执行修改后，才真正提交事务以执行该</w:t>
      </w:r>
      <w:r>
        <w:rPr>
          <w:rFonts w:hint="eastAsia"/>
        </w:rPr>
        <w:t>SQL</w:t>
      </w:r>
      <w:r>
        <w:rPr>
          <w:rFonts w:hint="eastAsia"/>
        </w:rPr>
        <w:t>。这一步骤保证了即使</w:t>
      </w:r>
      <w:r>
        <w:rPr>
          <w:rFonts w:hint="eastAsia"/>
        </w:rPr>
        <w:t>LLM</w:t>
      </w:r>
      <w:r>
        <w:rPr>
          <w:rFonts w:hint="eastAsia"/>
        </w:rPr>
        <w:t>生成了数据修改类语句，也不会在未经用户同意的情况下改变数据库内容，增加了数据安全性和系统可控性。</w:t>
      </w:r>
    </w:p>
    <w:p w14:paraId="7CF08657" w14:textId="72BAC3E7" w:rsidR="008C5202" w:rsidRPr="00E979C0" w:rsidRDefault="00CB3082" w:rsidP="0051552E">
      <w:pPr>
        <w:pStyle w:val="ae"/>
        <w:tabs>
          <w:tab w:val="clear" w:pos="4153"/>
          <w:tab w:val="clear" w:pos="8306"/>
        </w:tabs>
        <w:spacing w:line="360" w:lineRule="auto"/>
        <w:ind w:firstLineChars="200" w:firstLine="480"/>
        <w:rPr>
          <w:bCs/>
        </w:rPr>
      </w:pPr>
      <w:r>
        <w:rPr>
          <w:rFonts w:hint="eastAsia"/>
        </w:rPr>
        <w:t>如果最终执行成功，对于</w:t>
      </w:r>
      <w:r>
        <w:rPr>
          <w:rStyle w:val="VerbatimChar"/>
        </w:rPr>
        <w:t>SELECT</w:t>
      </w:r>
      <w:r>
        <w:rPr>
          <w:rFonts w:hint="eastAsia"/>
        </w:rPr>
        <w:t>查询我们会将结果表格展示；对于修改语句则提示“执行成功，影响了</w:t>
      </w:r>
      <w:r>
        <w:rPr>
          <w:rFonts w:hint="eastAsia"/>
        </w:rPr>
        <w:t>N</w:t>
      </w:r>
      <w:r>
        <w:rPr>
          <w:rFonts w:hint="eastAsia"/>
        </w:rPr>
        <w:t>行”。若执行过程中出现错误（例如用户虽然提问合理但</w:t>
      </w:r>
      <w:r>
        <w:rPr>
          <w:rFonts w:hint="eastAsia"/>
        </w:rPr>
        <w:t>SQL</w:t>
      </w:r>
      <w:r>
        <w:rPr>
          <w:rFonts w:hint="eastAsia"/>
        </w:rPr>
        <w:t>执行超时或资源不足），系统会将错误信息返回给用户，并建议其优化查询或稍后重试。</w:t>
      </w:r>
    </w:p>
    <w:p w14:paraId="1028FFF9" w14:textId="2E820809" w:rsidR="006F7ABF" w:rsidRPr="00D15B39" w:rsidRDefault="00E979C0" w:rsidP="00B241CC">
      <w:pPr>
        <w:spacing w:beforeLines="50" w:before="156" w:afterLines="50" w:after="156" w:line="360" w:lineRule="auto"/>
        <w:outlineLvl w:val="1"/>
        <w:rPr>
          <w:rFonts w:eastAsia="黑体"/>
          <w:sz w:val="28"/>
          <w:szCs w:val="28"/>
        </w:rPr>
      </w:pPr>
      <w:bookmarkStart w:id="63" w:name="_Toc135816541"/>
      <w:bookmarkStart w:id="64" w:name="_Toc193469238"/>
      <w:bookmarkStart w:id="65" w:name="_Toc193469294"/>
      <w:bookmarkStart w:id="66" w:name="_Toc193469336"/>
      <w:bookmarkStart w:id="67" w:name="_Toc193469986"/>
      <w:bookmarkStart w:id="68" w:name="_Toc193868397"/>
      <w:r w:rsidRPr="00D15B39">
        <w:rPr>
          <w:rFonts w:eastAsia="黑体" w:hint="eastAsia"/>
          <w:sz w:val="28"/>
          <w:szCs w:val="28"/>
        </w:rPr>
        <w:t xml:space="preserve">3.3 </w:t>
      </w:r>
      <w:bookmarkEnd w:id="63"/>
      <w:bookmarkEnd w:id="64"/>
      <w:bookmarkEnd w:id="65"/>
      <w:bookmarkEnd w:id="66"/>
      <w:bookmarkEnd w:id="67"/>
      <w:r w:rsidR="00EA22D9" w:rsidRPr="00D15B39">
        <w:rPr>
          <w:rFonts w:eastAsia="黑体" w:hint="eastAsia"/>
          <w:sz w:val="28"/>
          <w:szCs w:val="28"/>
        </w:rPr>
        <w:t>智能体内部优化模块</w:t>
      </w:r>
      <w:bookmarkEnd w:id="68"/>
    </w:p>
    <w:p w14:paraId="79E1DB43" w14:textId="575939CB" w:rsidR="006F7ABF" w:rsidRPr="00CB3082" w:rsidRDefault="006F7ABF" w:rsidP="00AA09E3">
      <w:pPr>
        <w:pStyle w:val="ae"/>
        <w:tabs>
          <w:tab w:val="clear" w:pos="4153"/>
          <w:tab w:val="clear" w:pos="8306"/>
        </w:tabs>
        <w:spacing w:line="360" w:lineRule="auto"/>
        <w:ind w:firstLineChars="200" w:firstLine="480"/>
        <w:rPr>
          <w:bCs/>
        </w:rPr>
      </w:pPr>
      <w:bookmarkStart w:id="69" w:name="_Toc136438661"/>
      <w:bookmarkStart w:id="70" w:name="_Toc135816542"/>
      <w:bookmarkStart w:id="71" w:name="_Toc135817015"/>
      <w:bookmarkStart w:id="72" w:name="_Toc136438764"/>
      <w:bookmarkStart w:id="73" w:name="_Toc193469239"/>
      <w:bookmarkStart w:id="74" w:name="_Toc193469295"/>
      <w:bookmarkStart w:id="75" w:name="_Toc193469337"/>
      <w:bookmarkStart w:id="76" w:name="_Toc193469987"/>
      <w:r>
        <w:rPr>
          <w:rFonts w:hint="eastAsia"/>
        </w:rPr>
        <w:t>在构建上述系统的过程中，我们针对提高准确率、提升性能、增强确定性、保障数据安全四个方面，设计并实施了一系列优化策略。这些策略既包括算法层面的改进，也涵盖工程实现的优化，以支持系统在实际应用中稳定高效地运行。</w:t>
      </w:r>
    </w:p>
    <w:p w14:paraId="29DFCC7E" w14:textId="36EFB439" w:rsidR="006F7ABF" w:rsidRPr="00E776CC" w:rsidRDefault="00B241CC" w:rsidP="00B241CC">
      <w:pPr>
        <w:pStyle w:val="21"/>
        <w:spacing w:beforeLines="50" w:before="156" w:afterLines="50" w:after="156" w:line="360" w:lineRule="auto"/>
        <w:outlineLvl w:val="2"/>
        <w:rPr>
          <w:b w:val="0"/>
          <w:sz w:val="24"/>
        </w:rPr>
      </w:pPr>
      <w:bookmarkStart w:id="77" w:name="_Toc193868398"/>
      <w:r>
        <w:rPr>
          <w:rFonts w:hint="eastAsia"/>
          <w:b w:val="0"/>
          <w:sz w:val="24"/>
        </w:rPr>
        <w:t>3.3</w:t>
      </w:r>
      <w:r w:rsidR="006F7ABF">
        <w:rPr>
          <w:rFonts w:hint="eastAsia"/>
          <w:b w:val="0"/>
          <w:sz w:val="24"/>
        </w:rPr>
        <w:t>.1</w:t>
      </w:r>
      <w:r w:rsidR="006F7ABF">
        <w:rPr>
          <w:b w:val="0"/>
          <w:sz w:val="24"/>
        </w:rPr>
        <w:t xml:space="preserve"> </w:t>
      </w:r>
      <w:r w:rsidR="006F7ABF" w:rsidRPr="006F7ABF">
        <w:rPr>
          <w:rFonts w:hint="eastAsia"/>
          <w:b w:val="0"/>
          <w:sz w:val="24"/>
        </w:rPr>
        <w:t>多智能体投票与相似度融合</w:t>
      </w:r>
      <w:bookmarkEnd w:id="77"/>
    </w:p>
    <w:p w14:paraId="09B4BD8B" w14:textId="491983B9" w:rsidR="006F7ABF" w:rsidRDefault="006F7ABF" w:rsidP="00AA09E3">
      <w:pPr>
        <w:pStyle w:val="ae"/>
        <w:tabs>
          <w:tab w:val="clear" w:pos="4153"/>
          <w:tab w:val="clear" w:pos="8306"/>
        </w:tabs>
        <w:spacing w:line="360" w:lineRule="auto"/>
        <w:ind w:firstLineChars="200" w:firstLine="480"/>
      </w:pPr>
      <w:r>
        <w:rPr>
          <w:rFonts w:hint="eastAsia"/>
        </w:rPr>
        <w:t>我们利用</w:t>
      </w:r>
      <w:r w:rsidRPr="001D3984">
        <w:rPr>
          <w:rFonts w:hint="eastAsia"/>
        </w:rPr>
        <w:t>多智能体投票决策和响应相似度比较</w:t>
      </w:r>
      <w:r>
        <w:rPr>
          <w:rFonts w:hint="eastAsia"/>
        </w:rPr>
        <w:t>的策略提升生成</w:t>
      </w:r>
      <w:r>
        <w:rPr>
          <w:rFonts w:hint="eastAsia"/>
        </w:rPr>
        <w:t>response</w:t>
      </w:r>
      <w:r>
        <w:rPr>
          <w:rFonts w:hint="eastAsia"/>
        </w:rPr>
        <w:t>的准确率。如前文所述，系统会并行调用多个</w:t>
      </w:r>
      <w:r>
        <w:rPr>
          <w:rFonts w:hint="eastAsia"/>
        </w:rPr>
        <w:t>LLM</w:t>
      </w:r>
      <w:r>
        <w:rPr>
          <w:rFonts w:hint="eastAsia"/>
        </w:rPr>
        <w:t>智能体生成候选</w:t>
      </w:r>
      <w:r>
        <w:rPr>
          <w:rFonts w:hint="eastAsia"/>
        </w:rPr>
        <w:t>response</w:t>
      </w:r>
      <w:r w:rsidRPr="00E776CC">
        <w:rPr>
          <w:rFonts w:hint="eastAsia"/>
        </w:rPr>
        <w:t>。</w:t>
      </w:r>
    </w:p>
    <w:p w14:paraId="09E0576A" w14:textId="077DBF1A" w:rsidR="006F7ABF" w:rsidRDefault="006F7ABF" w:rsidP="00AA09E3">
      <w:pPr>
        <w:pStyle w:val="ae"/>
        <w:tabs>
          <w:tab w:val="clear" w:pos="4153"/>
          <w:tab w:val="clear" w:pos="8306"/>
        </w:tabs>
        <w:spacing w:line="360" w:lineRule="auto"/>
        <w:ind w:firstLineChars="200" w:firstLine="480"/>
      </w:pPr>
      <w:r>
        <w:rPr>
          <w:rFonts w:hint="eastAsia"/>
        </w:rPr>
        <w:t>直观上，如果多个模型独立生成了相似的</w:t>
      </w:r>
      <w:r>
        <w:rPr>
          <w:rFonts w:hint="eastAsia"/>
        </w:rPr>
        <w:t>response</w:t>
      </w:r>
      <w:r>
        <w:rPr>
          <w:rFonts w:hint="eastAsia"/>
        </w:rPr>
        <w:t>，那么这条</w:t>
      </w:r>
      <w:r>
        <w:rPr>
          <w:rFonts w:hint="eastAsia"/>
        </w:rPr>
        <w:t>response</w:t>
      </w:r>
      <w:r>
        <w:rPr>
          <w:rFonts w:hint="eastAsia"/>
        </w:rPr>
        <w:t>是正确的概率更高。相反，如果各个模型的输出差异很大，说明问题存在歧义或者模型把握不住，此时需要谨慎选择。在我们的实现中，每轮需要决策时，都会将全局统一的历史对话和当前问题发送给多位</w:t>
      </w:r>
      <w:r>
        <w:rPr>
          <w:rFonts w:hint="eastAsia"/>
        </w:rPr>
        <w:t>LLM</w:t>
      </w:r>
      <w:r>
        <w:rPr>
          <w:rFonts w:hint="eastAsia"/>
        </w:rPr>
        <w:t>，获取多个响应。我们选择平均语义距离最小的那一条</w:t>
      </w:r>
      <w:r>
        <w:rPr>
          <w:rFonts w:hint="eastAsia"/>
        </w:rPr>
        <w:t>response</w:t>
      </w:r>
      <w:r>
        <w:rPr>
          <w:rFonts w:hint="eastAsia"/>
        </w:rPr>
        <w:t>作为最终结果，即所谓最接近“集体共识”的答案。</w:t>
      </w:r>
    </w:p>
    <w:p w14:paraId="136F3808" w14:textId="185CD3FF" w:rsidR="00744C26" w:rsidRPr="00052CDD" w:rsidRDefault="00744C26" w:rsidP="00AA09E3">
      <w:pPr>
        <w:pStyle w:val="ae"/>
        <w:tabs>
          <w:tab w:val="clear" w:pos="4153"/>
          <w:tab w:val="clear" w:pos="8306"/>
        </w:tabs>
        <w:spacing w:line="360" w:lineRule="auto"/>
        <w:ind w:firstLineChars="200" w:firstLine="480"/>
      </w:pPr>
      <w:r>
        <w:rPr>
          <w:rFonts w:hint="eastAsia"/>
        </w:rPr>
        <w:t>实验表明，多智能体融合策略相比单一模型输出能有效减少错误率，特别是在复杂查询和有歧义的问题上，投票机制往往可以避免模型“一意孤行”走入歧途。但很显然，该策略要求调用多个</w:t>
      </w:r>
      <w:r>
        <w:rPr>
          <w:rFonts w:hint="eastAsia"/>
        </w:rPr>
        <w:t>LLM</w:t>
      </w:r>
      <w:r>
        <w:rPr>
          <w:rFonts w:hint="eastAsia"/>
        </w:rPr>
        <w:t>，会带来很大的</w:t>
      </w:r>
      <w:r>
        <w:rPr>
          <w:rFonts w:hint="eastAsia"/>
        </w:rPr>
        <w:t>token</w:t>
      </w:r>
      <w:r>
        <w:rPr>
          <w:rFonts w:hint="eastAsia"/>
        </w:rPr>
        <w:t>开销与时间成本。我们将在下文的性能优化部分讨论如何折中处理。</w:t>
      </w:r>
    </w:p>
    <w:p w14:paraId="7C9DA5CF" w14:textId="21A7FD8A" w:rsidR="008141C3" w:rsidRDefault="00B241CC" w:rsidP="00B241CC">
      <w:pPr>
        <w:spacing w:beforeLines="50" w:before="156" w:afterLines="50" w:after="156" w:line="360" w:lineRule="auto"/>
        <w:outlineLvl w:val="2"/>
        <w:rPr>
          <w:rFonts w:eastAsia="黑体"/>
          <w:sz w:val="24"/>
        </w:rPr>
      </w:pPr>
      <w:r>
        <w:rPr>
          <w:rFonts w:eastAsia="黑体" w:hint="eastAsia"/>
          <w:sz w:val="24"/>
        </w:rPr>
        <w:t>3.3.2</w:t>
      </w:r>
      <w:r>
        <w:rPr>
          <w:rFonts w:eastAsia="黑体"/>
          <w:sz w:val="24"/>
        </w:rPr>
        <w:t xml:space="preserve"> </w:t>
      </w:r>
      <w:r w:rsidR="005431E0" w:rsidRPr="005431E0">
        <w:rPr>
          <w:rFonts w:eastAsia="黑体" w:hint="eastAsia"/>
          <w:sz w:val="24"/>
        </w:rPr>
        <w:t>异步并行与缓存机制</w:t>
      </w:r>
      <w:bookmarkEnd w:id="69"/>
      <w:bookmarkEnd w:id="70"/>
      <w:bookmarkEnd w:id="71"/>
      <w:bookmarkEnd w:id="72"/>
      <w:bookmarkEnd w:id="73"/>
      <w:bookmarkEnd w:id="74"/>
      <w:bookmarkEnd w:id="75"/>
      <w:bookmarkEnd w:id="76"/>
    </w:p>
    <w:p w14:paraId="2AA5BB1F" w14:textId="77777777" w:rsidR="00B241CC" w:rsidRDefault="005431E0" w:rsidP="00B241CC">
      <w:pPr>
        <w:pStyle w:val="ae"/>
        <w:tabs>
          <w:tab w:val="clear" w:pos="4153"/>
          <w:tab w:val="clear" w:pos="8306"/>
        </w:tabs>
        <w:spacing w:line="360" w:lineRule="auto"/>
        <w:ind w:firstLineChars="200" w:firstLine="480"/>
      </w:pPr>
      <w:r>
        <w:rPr>
          <w:rFonts w:hint="eastAsia"/>
        </w:rPr>
        <w:t>由于在线</w:t>
      </w:r>
      <w:r>
        <w:rPr>
          <w:rFonts w:hint="eastAsia"/>
        </w:rPr>
        <w:t>LLM</w:t>
      </w:r>
      <w:r>
        <w:rPr>
          <w:rFonts w:hint="eastAsia"/>
        </w:rPr>
        <w:t>的响应时间通常较长（秒级），如果严格串行地执行多智能体生成、反馈等步骤，整体延迟会显著增加。为此，我们对耗时的</w:t>
      </w:r>
      <w:r>
        <w:rPr>
          <w:rFonts w:hint="eastAsia"/>
        </w:rPr>
        <w:t>LLM</w:t>
      </w:r>
      <w:r>
        <w:rPr>
          <w:rFonts w:hint="eastAsia"/>
        </w:rPr>
        <w:t>调用尽可能采取</w:t>
      </w:r>
      <w:r w:rsidRPr="001D3984">
        <w:rPr>
          <w:rFonts w:hint="eastAsia"/>
        </w:rPr>
        <w:t>异步并行</w:t>
      </w:r>
      <w:r>
        <w:rPr>
          <w:rFonts w:hint="eastAsia"/>
        </w:rPr>
        <w:t>处理。当需要并行生成多条</w:t>
      </w:r>
      <w:r>
        <w:rPr>
          <w:rFonts w:hint="eastAsia"/>
        </w:rPr>
        <w:t>SQL</w:t>
      </w:r>
      <w:r>
        <w:rPr>
          <w:rFonts w:hint="eastAsia"/>
        </w:rPr>
        <w:t>时，我们同时向多个</w:t>
      </w:r>
      <w:r>
        <w:rPr>
          <w:rFonts w:hint="eastAsia"/>
        </w:rPr>
        <w:t>LLM</w:t>
      </w:r>
      <w:r>
        <w:rPr>
          <w:rFonts w:hint="eastAsia"/>
        </w:rPr>
        <w:t>实例发送请求，而不是等待一个返回后再发出下一个请求。利用异步</w:t>
      </w:r>
      <w:r>
        <w:rPr>
          <w:rFonts w:hint="eastAsia"/>
        </w:rPr>
        <w:t>I/O</w:t>
      </w:r>
      <w:r>
        <w:rPr>
          <w:rFonts w:hint="eastAsia"/>
        </w:rPr>
        <w:t>和多线程，可以将总耗时降低到最慢的那次调用的时间，而非累计求和。</w:t>
      </w:r>
      <w:r w:rsidR="00421652" w:rsidRPr="00D367EA">
        <w:rPr>
          <w:vertAlign w:val="superscript"/>
        </w:rPr>
        <w:t>[</w:t>
      </w:r>
      <w:r w:rsidR="00573C7A">
        <w:rPr>
          <w:rFonts w:hint="eastAsia"/>
          <w:vertAlign w:val="superscript"/>
        </w:rPr>
        <w:t>15</w:t>
      </w:r>
      <w:r w:rsidR="00421652" w:rsidRPr="00D367EA">
        <w:rPr>
          <w:vertAlign w:val="superscript"/>
        </w:rPr>
        <w:t>]</w:t>
      </w:r>
      <w:r w:rsidR="00421652">
        <w:rPr>
          <w:rFonts w:hint="eastAsia"/>
          <w:vertAlign w:val="superscript"/>
        </w:rPr>
        <w:t xml:space="preserve"> </w:t>
      </w:r>
      <w:r>
        <w:rPr>
          <w:rFonts w:hint="eastAsia"/>
        </w:rPr>
        <w:t>同理，在错误反馈再生成时，如果有多个</w:t>
      </w:r>
      <w:r>
        <w:rPr>
          <w:rFonts w:hint="eastAsia"/>
        </w:rPr>
        <w:t>SQL</w:t>
      </w:r>
      <w:r>
        <w:rPr>
          <w:rFonts w:hint="eastAsia"/>
        </w:rPr>
        <w:t>需要修正，我们也可以并行地请求智能体改正。这些并行化明显提高了系统的吞吐量。</w:t>
      </w:r>
      <w:r w:rsidR="007F472E">
        <w:rPr>
          <w:rFonts w:hint="eastAsia"/>
        </w:rPr>
        <w:t>当然，实现异步时要注意对数据库的状态进行管理，确保不同线程间数据隔离以及结果正确汇总。我们使用的是线程池和</w:t>
      </w:r>
      <w:r w:rsidR="007F472E">
        <w:rPr>
          <w:rFonts w:hint="eastAsia"/>
        </w:rPr>
        <w:t>Future</w:t>
      </w:r>
      <w:r w:rsidR="007F472E">
        <w:rPr>
          <w:rFonts w:hint="eastAsia"/>
        </w:rPr>
        <w:t>机制来调度并发。实验测得，在多智能体个数为</w:t>
      </w:r>
      <w:r w:rsidR="007F472E">
        <w:rPr>
          <w:rFonts w:hint="eastAsia"/>
        </w:rPr>
        <w:t>5</w:t>
      </w:r>
      <w:r w:rsidR="007F472E">
        <w:rPr>
          <w:rFonts w:hint="eastAsia"/>
        </w:rPr>
        <w:t>的典型配置下，异步机制相比串行，平均用时降低约</w:t>
      </w:r>
      <w:r w:rsidR="007F472E">
        <w:rPr>
          <w:rFonts w:hint="eastAsia"/>
        </w:rPr>
        <w:t>70%</w:t>
      </w:r>
    </w:p>
    <w:p w14:paraId="4EF49A5C" w14:textId="636984A7" w:rsidR="00573C7A" w:rsidRDefault="00FF3D33" w:rsidP="00B241CC">
      <w:pPr>
        <w:pStyle w:val="ae"/>
        <w:tabs>
          <w:tab w:val="clear" w:pos="4153"/>
          <w:tab w:val="clear" w:pos="8306"/>
        </w:tabs>
        <w:spacing w:line="360" w:lineRule="auto"/>
        <w:ind w:firstLineChars="200" w:firstLine="480"/>
      </w:pPr>
      <w:r>
        <w:rPr>
          <w:rFonts w:hint="eastAsia"/>
        </w:rPr>
        <w:t>LLM</w:t>
      </w:r>
      <w:r>
        <w:rPr>
          <w:rFonts w:hint="eastAsia"/>
        </w:rPr>
        <w:t>调用的另一个性能瓶颈在于重复的上下文传输和理解，而每次请求对话都需要发送一长串的历史消息记录（数据库</w:t>
      </w:r>
      <w:r>
        <w:rPr>
          <w:rFonts w:hint="eastAsia"/>
        </w:rPr>
        <w:t>schema</w:t>
      </w:r>
      <w:r>
        <w:rPr>
          <w:rFonts w:hint="eastAsia"/>
        </w:rPr>
        <w:t>、范例文档等）在多轮对话中基本是不变的。针对这一情况，主流的云端</w:t>
      </w:r>
      <w:r>
        <w:rPr>
          <w:rFonts w:hint="eastAsia"/>
        </w:rPr>
        <w:t>LLM</w:t>
      </w:r>
      <w:r>
        <w:rPr>
          <w:rFonts w:hint="eastAsia"/>
        </w:rPr>
        <w:t>都配备了</w:t>
      </w:r>
      <w:r>
        <w:rPr>
          <w:rFonts w:hint="eastAsia"/>
        </w:rPr>
        <w:t>cache</w:t>
      </w:r>
      <w:r>
        <w:rPr>
          <w:rFonts w:hint="eastAsia"/>
        </w:rPr>
        <w:t>以短期存储</w:t>
      </w:r>
      <w:r>
        <w:rPr>
          <w:rFonts w:hint="eastAsia"/>
        </w:rPr>
        <w:t>LLM</w:t>
      </w:r>
      <w:r>
        <w:rPr>
          <w:rFonts w:hint="eastAsia"/>
        </w:rPr>
        <w:t>运行状态的参数</w:t>
      </w:r>
      <w:r w:rsidR="00573C7A">
        <w:rPr>
          <w:rFonts w:hint="eastAsia"/>
        </w:rPr>
        <w:t>。</w:t>
      </w:r>
      <w:r w:rsidRPr="00D367EA">
        <w:rPr>
          <w:vertAlign w:val="superscript"/>
        </w:rPr>
        <w:t>[</w:t>
      </w:r>
      <w:r>
        <w:rPr>
          <w:rFonts w:hint="eastAsia"/>
          <w:vertAlign w:val="superscript"/>
        </w:rPr>
        <w:t>16</w:t>
      </w:r>
      <w:r w:rsidRPr="00D367EA">
        <w:rPr>
          <w:vertAlign w:val="superscript"/>
        </w:rPr>
        <w:t>]</w:t>
      </w:r>
      <w:r w:rsidR="00B241CC">
        <w:rPr>
          <w:rFonts w:hint="eastAsia"/>
        </w:rPr>
        <w:t xml:space="preserve"> </w:t>
      </w:r>
      <w:r w:rsidR="00CF766D">
        <w:rPr>
          <w:rFonts w:hint="eastAsia"/>
        </w:rPr>
        <w:t>我们的系统实践了</w:t>
      </w:r>
      <w:r w:rsidR="00CF766D" w:rsidRPr="001D3984">
        <w:rPr>
          <w:rFonts w:hint="eastAsia"/>
        </w:rPr>
        <w:t>前缀缓存</w:t>
      </w:r>
      <w:r w:rsidR="00CF766D">
        <w:rPr>
          <w:rFonts w:hint="eastAsia"/>
        </w:rPr>
        <w:t>机制：尽可能多地设计前缀通用的</w:t>
      </w:r>
      <w:r w:rsidR="00CF766D">
        <w:rPr>
          <w:rFonts w:hint="eastAsia"/>
        </w:rPr>
        <w:t>prompt</w:t>
      </w:r>
      <w:r w:rsidR="00CF766D">
        <w:rPr>
          <w:rFonts w:hint="eastAsia"/>
        </w:rPr>
        <w:t>模板，并复用单轮对话开启多个并行任务。具体包括：</w:t>
      </w:r>
    </w:p>
    <w:p w14:paraId="6DDCEFF0" w14:textId="77777777" w:rsidR="00CF766D" w:rsidRPr="00CF766D" w:rsidRDefault="00CF766D" w:rsidP="00AA09E3">
      <w:pPr>
        <w:widowControl/>
        <w:numPr>
          <w:ilvl w:val="0"/>
          <w:numId w:val="6"/>
        </w:numPr>
        <w:spacing w:beforeLines="50" w:before="156" w:after="200" w:line="360" w:lineRule="auto"/>
        <w:ind w:left="714" w:hanging="357"/>
        <w:jc w:val="left"/>
        <w:rPr>
          <w:kern w:val="0"/>
          <w:sz w:val="24"/>
        </w:rPr>
      </w:pPr>
      <w:r w:rsidRPr="00CF766D">
        <w:rPr>
          <w:rFonts w:hint="eastAsia"/>
          <w:kern w:val="0"/>
          <w:sz w:val="24"/>
        </w:rPr>
        <w:t>上下文排序：在构建</w:t>
      </w:r>
      <w:r w:rsidRPr="00CF766D">
        <w:rPr>
          <w:rFonts w:hint="eastAsia"/>
          <w:kern w:val="0"/>
          <w:sz w:val="24"/>
        </w:rPr>
        <w:t>prompt</w:t>
      </w:r>
      <w:r w:rsidRPr="00CF766D">
        <w:rPr>
          <w:rFonts w:hint="eastAsia"/>
          <w:kern w:val="0"/>
          <w:sz w:val="24"/>
        </w:rPr>
        <w:t>时，将检索出的上下文分句，然后按照字典序排序，相似的用户输入更有机会构造出前缀重复的上下文，从而命中缓存。</w:t>
      </w:r>
    </w:p>
    <w:p w14:paraId="4FEDB1AA" w14:textId="77777777" w:rsidR="00CF766D" w:rsidRPr="00CF766D" w:rsidRDefault="00CF766D" w:rsidP="00AA09E3">
      <w:pPr>
        <w:widowControl/>
        <w:numPr>
          <w:ilvl w:val="0"/>
          <w:numId w:val="6"/>
        </w:numPr>
        <w:spacing w:after="200" w:line="360" w:lineRule="auto"/>
        <w:ind w:left="714" w:hanging="357"/>
        <w:jc w:val="left"/>
        <w:rPr>
          <w:kern w:val="0"/>
          <w:sz w:val="24"/>
        </w:rPr>
      </w:pPr>
      <w:r w:rsidRPr="00CF766D">
        <w:rPr>
          <w:rFonts w:hint="eastAsia"/>
          <w:kern w:val="0"/>
          <w:sz w:val="24"/>
        </w:rPr>
        <w:t>静态内容前置：驻留的上下文（如数据库</w:t>
      </w:r>
      <w:r w:rsidRPr="00CF766D">
        <w:rPr>
          <w:rFonts w:hint="eastAsia"/>
          <w:kern w:val="0"/>
          <w:sz w:val="24"/>
        </w:rPr>
        <w:t>schema</w:t>
      </w:r>
      <w:r w:rsidRPr="00CF766D">
        <w:rPr>
          <w:rFonts w:hint="eastAsia"/>
          <w:kern w:val="0"/>
          <w:sz w:val="24"/>
        </w:rPr>
        <w:t>说明）放在</w:t>
      </w:r>
      <w:r w:rsidRPr="00CF766D">
        <w:rPr>
          <w:rFonts w:hint="eastAsia"/>
          <w:kern w:val="0"/>
          <w:sz w:val="24"/>
        </w:rPr>
        <w:t>prompt</w:t>
      </w:r>
      <w:r w:rsidRPr="00CF766D">
        <w:rPr>
          <w:rFonts w:hint="eastAsia"/>
          <w:kern w:val="0"/>
          <w:sz w:val="24"/>
        </w:rPr>
        <w:t>靠前位置，而将动态的用户查询置于后部。因为</w:t>
      </w:r>
      <w:r w:rsidRPr="00CF766D">
        <w:rPr>
          <w:rFonts w:hint="eastAsia"/>
          <w:kern w:val="0"/>
          <w:sz w:val="24"/>
        </w:rPr>
        <w:t>LLM</w:t>
      </w:r>
      <w:r w:rsidRPr="00CF766D">
        <w:rPr>
          <w:rFonts w:hint="eastAsia"/>
          <w:kern w:val="0"/>
          <w:sz w:val="24"/>
        </w:rPr>
        <w:t>生成时往往对前置背景信息的依赖更大，这样相似的前缀能更有效地重用。</w:t>
      </w:r>
    </w:p>
    <w:p w14:paraId="63DE9A93" w14:textId="37BAC01D" w:rsidR="00CF766D" w:rsidRPr="00CF766D" w:rsidRDefault="00CF766D" w:rsidP="00AA09E3">
      <w:pPr>
        <w:widowControl/>
        <w:numPr>
          <w:ilvl w:val="0"/>
          <w:numId w:val="6"/>
        </w:numPr>
        <w:spacing w:after="200" w:line="360" w:lineRule="auto"/>
        <w:ind w:left="714" w:hanging="357"/>
        <w:jc w:val="left"/>
        <w:rPr>
          <w:kern w:val="0"/>
          <w:sz w:val="24"/>
        </w:rPr>
      </w:pPr>
      <w:r w:rsidRPr="00CF766D">
        <w:rPr>
          <w:rFonts w:hint="eastAsia"/>
          <w:kern w:val="0"/>
          <w:sz w:val="24"/>
        </w:rPr>
        <w:t>会话复用：尽可能在一次对话消息中完成多个子任务，而不是每次都开启新会话，从而复用现有的对话历史。比如，在错误反馈时，将错误信息替换为同一对话的新</w:t>
      </w:r>
      <w:r w:rsidRPr="00CF766D">
        <w:rPr>
          <w:rFonts w:hint="eastAsia"/>
          <w:kern w:val="0"/>
          <w:sz w:val="24"/>
        </w:rPr>
        <w:t>assistant</w:t>
      </w:r>
      <w:r w:rsidRPr="00CF766D">
        <w:rPr>
          <w:rFonts w:hint="eastAsia"/>
          <w:kern w:val="0"/>
          <w:sz w:val="24"/>
        </w:rPr>
        <w:t>消息，而非重新构建所有</w:t>
      </w:r>
      <w:r w:rsidRPr="00CF766D">
        <w:rPr>
          <w:rFonts w:hint="eastAsia"/>
          <w:kern w:val="0"/>
          <w:sz w:val="24"/>
        </w:rPr>
        <w:t>prompt</w:t>
      </w:r>
      <w:r w:rsidRPr="00CF766D">
        <w:rPr>
          <w:rFonts w:hint="eastAsia"/>
          <w:kern w:val="0"/>
          <w:sz w:val="24"/>
        </w:rPr>
        <w:t>。</w:t>
      </w:r>
    </w:p>
    <w:p w14:paraId="38698AC5" w14:textId="77777777" w:rsidR="00B241CC" w:rsidRDefault="00CF766D" w:rsidP="00B241CC">
      <w:pPr>
        <w:pStyle w:val="ae"/>
        <w:tabs>
          <w:tab w:val="clear" w:pos="4153"/>
          <w:tab w:val="clear" w:pos="8306"/>
        </w:tabs>
        <w:spacing w:line="360" w:lineRule="auto"/>
        <w:ind w:firstLineChars="200" w:firstLine="480"/>
        <w:rPr>
          <w:rFonts w:eastAsia="黑体"/>
          <w:kern w:val="2"/>
        </w:rPr>
      </w:pPr>
      <w:r>
        <w:rPr>
          <w:rFonts w:hint="eastAsia"/>
        </w:rPr>
        <w:t>这些措施显著提升了</w:t>
      </w:r>
      <w:r>
        <w:rPr>
          <w:rFonts w:hint="eastAsia"/>
        </w:rPr>
        <w:t>LLM</w:t>
      </w:r>
      <w:r>
        <w:rPr>
          <w:rFonts w:hint="eastAsia"/>
        </w:rPr>
        <w:t>状态</w:t>
      </w:r>
      <w:r>
        <w:rPr>
          <w:rFonts w:hint="eastAsia"/>
        </w:rPr>
        <w:t>cache</w:t>
      </w:r>
      <w:r>
        <w:rPr>
          <w:rFonts w:hint="eastAsia"/>
        </w:rPr>
        <w:t>的命中率。统计显示，在典型的用户查询场景下，超过</w:t>
      </w:r>
      <w:r>
        <w:rPr>
          <w:rFonts w:hint="eastAsia"/>
        </w:rPr>
        <w:t>50%</w:t>
      </w:r>
      <w:r>
        <w:rPr>
          <w:rFonts w:hint="eastAsia"/>
        </w:rPr>
        <w:t>的</w:t>
      </w:r>
      <w:r>
        <w:rPr>
          <w:rFonts w:hint="eastAsia"/>
        </w:rPr>
        <w:t>prompt</w:t>
      </w:r>
      <w:r>
        <w:rPr>
          <w:rFonts w:hint="eastAsia"/>
        </w:rPr>
        <w:t>能被</w:t>
      </w:r>
      <w:r>
        <w:rPr>
          <w:rFonts w:hint="eastAsia"/>
        </w:rPr>
        <w:t>cache</w:t>
      </w:r>
      <w:r>
        <w:rPr>
          <w:rFonts w:hint="eastAsia"/>
        </w:rPr>
        <w:t>复用，整体</w:t>
      </w:r>
      <w:r>
        <w:rPr>
          <w:rFonts w:hint="eastAsia"/>
        </w:rPr>
        <w:t>token</w:t>
      </w:r>
      <w:r>
        <w:rPr>
          <w:rFonts w:hint="eastAsia"/>
        </w:rPr>
        <w:t>使用量减少约</w:t>
      </w:r>
      <w:r>
        <w:rPr>
          <w:rFonts w:hint="eastAsia"/>
        </w:rPr>
        <w:t>30%</w:t>
      </w:r>
      <w:r>
        <w:rPr>
          <w:rFonts w:hint="eastAsia"/>
        </w:rPr>
        <w:t>，从而降低了</w:t>
      </w:r>
      <w:r>
        <w:rPr>
          <w:rFonts w:hint="eastAsia"/>
        </w:rPr>
        <w:t>API</w:t>
      </w:r>
      <w:r>
        <w:rPr>
          <w:rFonts w:hint="eastAsia"/>
        </w:rPr>
        <w:t>成本并略微提升响应速度</w:t>
      </w:r>
      <w:r w:rsidR="00573C7A">
        <w:rPr>
          <w:rFonts w:hint="eastAsia"/>
        </w:rPr>
        <w:t>。</w:t>
      </w:r>
    </w:p>
    <w:p w14:paraId="5CBA3D39" w14:textId="7F75B2BF" w:rsidR="00CF766D" w:rsidRPr="00052CDD" w:rsidRDefault="00EE29B0" w:rsidP="00B241CC">
      <w:pPr>
        <w:pStyle w:val="ae"/>
        <w:tabs>
          <w:tab w:val="clear" w:pos="4153"/>
          <w:tab w:val="clear" w:pos="8306"/>
        </w:tabs>
        <w:spacing w:line="360" w:lineRule="auto"/>
        <w:ind w:firstLineChars="200" w:firstLine="480"/>
      </w:pPr>
      <w:r>
        <w:rPr>
          <w:rFonts w:hint="eastAsia"/>
        </w:rPr>
        <w:t>在极少数情况下（比如用户提出一个特别复杂的查询，需要多轮澄清和多次纠错），单次会话可能变得相当长，接近甚至超过某些廉价</w:t>
      </w:r>
      <w:r>
        <w:rPr>
          <w:rFonts w:hint="eastAsia"/>
        </w:rPr>
        <w:t>LLM</w:t>
      </w:r>
      <w:r>
        <w:rPr>
          <w:rFonts w:hint="eastAsia"/>
        </w:rPr>
        <w:t>的上下文窗口限制。为了避免超长会话导致的</w:t>
      </w:r>
      <w:proofErr w:type="gramStart"/>
      <w:r>
        <w:rPr>
          <w:rFonts w:hint="eastAsia"/>
        </w:rPr>
        <w:t>性能捉紧和</w:t>
      </w:r>
      <w:proofErr w:type="gramEnd"/>
      <w:r>
        <w:rPr>
          <w:rFonts w:hint="eastAsia"/>
        </w:rPr>
        <w:t>理解困难，系统采用</w:t>
      </w:r>
      <w:r w:rsidRPr="001D3984">
        <w:rPr>
          <w:rFonts w:hint="eastAsia"/>
        </w:rPr>
        <w:t>剪枝</w:t>
      </w:r>
      <w:r>
        <w:rPr>
          <w:rFonts w:hint="eastAsia"/>
        </w:rPr>
        <w:t>策略</w:t>
      </w:r>
      <w:r w:rsidR="00CF766D">
        <w:rPr>
          <w:rFonts w:hint="eastAsia"/>
        </w:rPr>
        <w:t>。</w:t>
      </w:r>
      <w:r>
        <w:rPr>
          <w:rFonts w:hint="eastAsia"/>
        </w:rPr>
        <w:t>具体做法是，将对话视为一棵从初始用户提问开始的不断生长的树，每次与某智能体的交互都是在这棵树上增加节点。如果某一分支变得冗长且效果不佳，我们会回溯至合适的节点</w:t>
      </w:r>
      <w:r w:rsidRPr="001D3984">
        <w:rPr>
          <w:rFonts w:hint="eastAsia"/>
        </w:rPr>
        <w:t>截断剪枝</w:t>
      </w:r>
      <w:r>
        <w:rPr>
          <w:rFonts w:hint="eastAsia"/>
        </w:rPr>
        <w:t>，只保留对最终结果</w:t>
      </w:r>
      <w:proofErr w:type="gramStart"/>
      <w:r>
        <w:rPr>
          <w:rFonts w:hint="eastAsia"/>
        </w:rPr>
        <w:t>有效贡献</w:t>
      </w:r>
      <w:proofErr w:type="gramEnd"/>
      <w:r>
        <w:rPr>
          <w:rFonts w:hint="eastAsia"/>
        </w:rPr>
        <w:t>的路径。实现上，我们在每次需要延伸对话前，都先评估当前对话历史中有无“无用”信息。例如已经解决的澄清问答、过往重复的错误提示等，可以裁掉。然后从多个候选</w:t>
      </w:r>
      <w:r>
        <w:rPr>
          <w:rFonts w:hint="eastAsia"/>
        </w:rPr>
        <w:t>responses</w:t>
      </w:r>
      <w:r>
        <w:rPr>
          <w:rFonts w:hint="eastAsia"/>
        </w:rPr>
        <w:t>中挑选出最有前景的一条，作为继续对话的基础，其余分支则舍弃不再跟进。这样做保证对话不会无限膨胀，同时也减小了</w:t>
      </w:r>
      <w:r>
        <w:rPr>
          <w:rFonts w:hint="eastAsia"/>
        </w:rPr>
        <w:t>LLM</w:t>
      </w:r>
      <w:r>
        <w:rPr>
          <w:rFonts w:hint="eastAsia"/>
        </w:rPr>
        <w:t>处理的上下文规模，使重点更突出</w:t>
      </w:r>
      <w:r w:rsidR="00CF766D">
        <w:rPr>
          <w:rFonts w:hint="eastAsia"/>
        </w:rPr>
        <w:t>。</w:t>
      </w:r>
      <w:r>
        <w:rPr>
          <w:rFonts w:hint="eastAsia"/>
        </w:rPr>
        <w:t>此策略类似于启发式搜索中的剪枝，去除了低效路径以减少噪声、节约资源。在我们的系统中，长会话剪枝作为保护机制，确保了极端情况下系统仍能在合理时间内给出结果，不至于出现宕机的情况</w:t>
      </w:r>
      <w:r w:rsidR="00CF766D">
        <w:rPr>
          <w:rFonts w:hint="eastAsia"/>
        </w:rPr>
        <w:t>。</w:t>
      </w:r>
    </w:p>
    <w:p w14:paraId="3A76E485" w14:textId="40F528C4" w:rsidR="00443A82" w:rsidRDefault="00443A82" w:rsidP="00B16352">
      <w:pPr>
        <w:spacing w:beforeLines="50" w:before="156" w:afterLines="50" w:after="156" w:line="360" w:lineRule="auto"/>
        <w:outlineLvl w:val="2"/>
        <w:rPr>
          <w:rFonts w:eastAsia="黑体"/>
          <w:sz w:val="24"/>
        </w:rPr>
      </w:pPr>
      <w:r>
        <w:rPr>
          <w:rFonts w:eastAsia="黑体" w:hint="eastAsia"/>
          <w:sz w:val="24"/>
        </w:rPr>
        <w:t>3</w:t>
      </w:r>
      <w:r w:rsidR="00B241CC">
        <w:rPr>
          <w:rFonts w:eastAsia="黑体" w:hint="eastAsia"/>
          <w:sz w:val="24"/>
        </w:rPr>
        <w:t>.3.3</w:t>
      </w:r>
      <w:r>
        <w:rPr>
          <w:rFonts w:eastAsia="黑体"/>
          <w:sz w:val="24"/>
        </w:rPr>
        <w:t xml:space="preserve"> </w:t>
      </w:r>
      <w:r>
        <w:rPr>
          <w:rFonts w:eastAsia="黑体" w:hint="eastAsia"/>
          <w:sz w:val="24"/>
        </w:rPr>
        <w:t>限定</w:t>
      </w:r>
      <w:r w:rsidRPr="00443A82">
        <w:rPr>
          <w:rFonts w:eastAsia="黑体" w:hint="eastAsia"/>
          <w:sz w:val="24"/>
        </w:rPr>
        <w:t>输出</w:t>
      </w:r>
      <w:r>
        <w:rPr>
          <w:rFonts w:eastAsia="黑体" w:hint="eastAsia"/>
          <w:sz w:val="24"/>
        </w:rPr>
        <w:t>格式</w:t>
      </w:r>
    </w:p>
    <w:p w14:paraId="4B13D411" w14:textId="37AD5B21" w:rsidR="00443A82" w:rsidRPr="00B241CC" w:rsidRDefault="00443A82" w:rsidP="00B241CC">
      <w:pPr>
        <w:pStyle w:val="ae"/>
        <w:tabs>
          <w:tab w:val="clear" w:pos="4153"/>
          <w:tab w:val="clear" w:pos="8306"/>
        </w:tabs>
        <w:spacing w:line="360" w:lineRule="auto"/>
        <w:ind w:firstLineChars="200" w:firstLine="480"/>
      </w:pPr>
      <w:r>
        <w:rPr>
          <w:rFonts w:hint="eastAsia"/>
        </w:rPr>
        <w:t>LLM</w:t>
      </w:r>
      <w:r>
        <w:rPr>
          <w:rFonts w:hint="eastAsia"/>
        </w:rPr>
        <w:t>输出的前缀反映着后续内容的回答方向，反之也成立：后续文本段的生成会受到前缀的引导。为在关键步骤增强确定性，我们采纳了</w:t>
      </w:r>
      <w:proofErr w:type="gramStart"/>
      <w:r w:rsidRPr="001D3984">
        <w:rPr>
          <w:rFonts w:hint="eastAsia"/>
        </w:rPr>
        <w:t>通义千问</w:t>
      </w:r>
      <w:r>
        <w:rPr>
          <w:rFonts w:hint="eastAsia"/>
        </w:rPr>
        <w:t>的</w:t>
      </w:r>
      <w:proofErr w:type="gramEnd"/>
      <w:r w:rsidRPr="001D3984">
        <w:t>partial mode</w:t>
      </w:r>
      <w:r w:rsidRPr="001D3984">
        <w:rPr>
          <w:rFonts w:hint="eastAsia"/>
        </w:rPr>
        <w:t>技术。其核心是为</w:t>
      </w:r>
      <w:r w:rsidRPr="001D3984">
        <w:rPr>
          <w:rFonts w:hint="eastAsia"/>
        </w:rPr>
        <w:t>LLM</w:t>
      </w:r>
      <w:r w:rsidRPr="001D3984">
        <w:rPr>
          <w:rFonts w:hint="eastAsia"/>
        </w:rPr>
        <w:t>的回答指定固定前缀</w:t>
      </w:r>
      <w:r>
        <w:rPr>
          <w:rFonts w:hint="eastAsia"/>
        </w:rPr>
        <w:t>，模型即可沿着预期格式续写，从而将回答的方向限制在一定范围内。例如，在要求</w:t>
      </w:r>
      <w:r>
        <w:rPr>
          <w:rFonts w:hint="eastAsia"/>
        </w:rPr>
        <w:t>LLM</w:t>
      </w:r>
      <w:r>
        <w:rPr>
          <w:rFonts w:hint="eastAsia"/>
        </w:rPr>
        <w:t>输出</w:t>
      </w:r>
      <w:r>
        <w:rPr>
          <w:rFonts w:hint="eastAsia"/>
        </w:rPr>
        <w:t>SQL</w:t>
      </w:r>
      <w:r>
        <w:rPr>
          <w:rFonts w:hint="eastAsia"/>
        </w:rPr>
        <w:t>时，我们可以设置</w:t>
      </w:r>
      <w:r>
        <w:rPr>
          <w:rFonts w:hint="eastAsia"/>
        </w:rPr>
        <w:t>response</w:t>
      </w:r>
      <w:r>
        <w:rPr>
          <w:rFonts w:hint="eastAsia"/>
        </w:rPr>
        <w:t>的开头关键字，如</w:t>
      </w:r>
      <w:r>
        <w:rPr>
          <w:rStyle w:val="VerbatimChar"/>
        </w:rPr>
        <w:t>SELECT</w:t>
      </w:r>
      <w:r>
        <w:rPr>
          <w:rFonts w:hint="eastAsia"/>
        </w:rPr>
        <w:t>或</w:t>
      </w:r>
      <w:r>
        <w:rPr>
          <w:rStyle w:val="VerbatimChar"/>
        </w:rPr>
        <w:t>INSERT</w:t>
      </w:r>
      <w:r>
        <w:rPr>
          <w:rFonts w:hint="eastAsia"/>
        </w:rPr>
        <w:t>，作为模型回答的起始。这意味着模型必须以我们给定的文本作为前缀生成回答，避免可能输出的解释性文本或不必要的上下文描述。这种方法相当于把模型的自由度加以约束，引导它“顺着这条路走”。</w:t>
      </w:r>
      <w:r>
        <w:rPr>
          <w:rFonts w:hint="eastAsia"/>
        </w:rPr>
        <w:t>P</w:t>
      </w:r>
      <w:r>
        <w:t xml:space="preserve">artial </w:t>
      </w:r>
      <w:r>
        <w:rPr>
          <w:rFonts w:hint="eastAsia"/>
        </w:rPr>
        <w:t>mode</w:t>
      </w:r>
      <w:r>
        <w:rPr>
          <w:rFonts w:hint="eastAsia"/>
        </w:rPr>
        <w:t>在我们系统的</w:t>
      </w:r>
      <w:r>
        <w:rPr>
          <w:rFonts w:hint="eastAsia"/>
        </w:rPr>
        <w:t>SQL</w:t>
      </w:r>
      <w:r>
        <w:rPr>
          <w:rFonts w:hint="eastAsia"/>
        </w:rPr>
        <w:t>生成和错误反馈阶段均有应用：生成阶段，我们提供</w:t>
      </w:r>
      <w:r>
        <w:rPr>
          <w:rStyle w:val="VerbatimChar"/>
        </w:rPr>
        <w:t>SELECT</w:t>
      </w:r>
      <w:r>
        <w:rPr>
          <w:rFonts w:hint="eastAsia"/>
        </w:rPr>
        <w:t>等关键词引导；反馈阶段，我们有时提供修改建议的片段让模型续写。实际效果表明这项技术使</w:t>
      </w:r>
      <w:r>
        <w:rPr>
          <w:rFonts w:hint="eastAsia"/>
        </w:rPr>
        <w:t>response</w:t>
      </w:r>
      <w:r>
        <w:rPr>
          <w:rFonts w:hint="eastAsia"/>
        </w:rPr>
        <w:t>符合预期的成功率几乎高达</w:t>
      </w:r>
      <w:r>
        <w:rPr>
          <w:rFonts w:hint="eastAsia"/>
        </w:rPr>
        <w:t>100%</w:t>
      </w:r>
      <w:r>
        <w:rPr>
          <w:rFonts w:hint="eastAsia"/>
        </w:rPr>
        <w:t>。但需小心使用：前缀不宜过长，否则可能过度地限制模型的创造性，或是在问题变化时难以适配。</w:t>
      </w:r>
      <w:r>
        <w:rPr>
          <w:rFonts w:hint="eastAsia"/>
        </w:rPr>
        <w:t>P</w:t>
      </w:r>
      <w:r>
        <w:t xml:space="preserve">artial </w:t>
      </w:r>
      <w:r>
        <w:rPr>
          <w:rFonts w:hint="eastAsia"/>
        </w:rPr>
        <w:t>mode</w:t>
      </w:r>
      <w:r>
        <w:rPr>
          <w:rFonts w:hint="eastAsia"/>
        </w:rPr>
        <w:t>提高了输出的一致性，为后续结果的处理带来方便。</w:t>
      </w:r>
    </w:p>
    <w:p w14:paraId="7A3274E2" w14:textId="108DC40D" w:rsidR="00443A82" w:rsidRPr="00052CDD" w:rsidRDefault="00443A82" w:rsidP="00B241CC">
      <w:pPr>
        <w:pStyle w:val="ae"/>
        <w:tabs>
          <w:tab w:val="clear" w:pos="4153"/>
          <w:tab w:val="clear" w:pos="8306"/>
        </w:tabs>
        <w:spacing w:line="360" w:lineRule="auto"/>
        <w:ind w:firstLineChars="200" w:firstLine="480"/>
      </w:pPr>
      <w:r>
        <w:rPr>
          <w:rFonts w:hint="eastAsia"/>
        </w:rPr>
        <w:t>为了方便解析</w:t>
      </w:r>
      <w:r>
        <w:rPr>
          <w:rFonts w:hint="eastAsia"/>
        </w:rPr>
        <w:t>LLM</w:t>
      </w:r>
      <w:r>
        <w:rPr>
          <w:rFonts w:hint="eastAsia"/>
        </w:rPr>
        <w:t>的响应并做进一步处理，我们尽可能使模型以</w:t>
      </w:r>
      <w:r>
        <w:rPr>
          <w:rFonts w:hint="eastAsia"/>
        </w:rPr>
        <w:t>JSON</w:t>
      </w:r>
      <w:r>
        <w:rPr>
          <w:rFonts w:hint="eastAsia"/>
        </w:rPr>
        <w:t>格式输出结果。例如，在报错解释智能体给用户反馈时，我们预先定义</w:t>
      </w:r>
      <w:r>
        <w:rPr>
          <w:rFonts w:hint="eastAsia"/>
        </w:rPr>
        <w:t>JSON</w:t>
      </w:r>
      <w:r>
        <w:rPr>
          <w:rFonts w:hint="eastAsia"/>
        </w:rPr>
        <w:t>格式的</w:t>
      </w:r>
      <w:r>
        <w:rPr>
          <w:rFonts w:hint="eastAsia"/>
        </w:rPr>
        <w:t>schema</w:t>
      </w:r>
      <w:r>
        <w:rPr>
          <w:rFonts w:hint="eastAsia"/>
        </w:rPr>
        <w:t>，其中包含“</w:t>
      </w:r>
      <w:r>
        <w:rPr>
          <w:rFonts w:hint="eastAsia"/>
        </w:rPr>
        <w:t>error_type</w:t>
      </w:r>
      <w:r>
        <w:rPr>
          <w:rFonts w:hint="eastAsia"/>
        </w:rPr>
        <w:t>”、“</w:t>
      </w:r>
      <w:r>
        <w:rPr>
          <w:rFonts w:hint="eastAsia"/>
        </w:rPr>
        <w:t>suggestion</w:t>
      </w:r>
      <w:r>
        <w:rPr>
          <w:rFonts w:hint="eastAsia"/>
        </w:rPr>
        <w:t>”等字段，方便分析日志。得益于</w:t>
      </w:r>
      <w:r>
        <w:rPr>
          <w:rFonts w:hint="eastAsia"/>
        </w:rPr>
        <w:t>OpenAI</w:t>
      </w:r>
      <w:r>
        <w:t xml:space="preserve"> </w:t>
      </w:r>
      <w:r>
        <w:rPr>
          <w:rFonts w:hint="eastAsia"/>
        </w:rPr>
        <w:t>API</w:t>
      </w:r>
      <w:r>
        <w:rPr>
          <w:rFonts w:hint="eastAsia"/>
        </w:rPr>
        <w:t>提供的</w:t>
      </w:r>
      <w:r>
        <w:rPr>
          <w:rFonts w:hint="eastAsia"/>
        </w:rPr>
        <w:t>JSON</w:t>
      </w:r>
      <w:r>
        <w:rPr>
          <w:rFonts w:hint="eastAsia"/>
        </w:rPr>
        <w:t>响应模式，这一方面消除了</w:t>
      </w:r>
      <w:r>
        <w:rPr>
          <w:rFonts w:hint="eastAsia"/>
        </w:rPr>
        <w:t>LLM</w:t>
      </w:r>
      <w:r>
        <w:rPr>
          <w:rFonts w:hint="eastAsia"/>
        </w:rPr>
        <w:t>自由生成文本带来的不确定性，另一方面也方便程序自动读取处理。过往的一些工作，如</w:t>
      </w:r>
      <w:r>
        <w:rPr>
          <w:rFonts w:hint="eastAsia"/>
        </w:rPr>
        <w:t>PICARD</w:t>
      </w:r>
      <w:r>
        <w:rPr>
          <w:rFonts w:hint="eastAsia"/>
        </w:rPr>
        <w:t>通过约束模型只能生成符合</w:t>
      </w:r>
      <w:r>
        <w:rPr>
          <w:rFonts w:hint="eastAsia"/>
        </w:rPr>
        <w:t>SQL</w:t>
      </w:r>
      <w:r>
        <w:rPr>
          <w:rFonts w:hint="eastAsia"/>
        </w:rPr>
        <w:t>语法的序列，实际上也是一种结构化输出约束策略：将输出限制在特定的文法或格式。</w:t>
      </w:r>
      <w:r w:rsidR="00AD5850" w:rsidRPr="00454634">
        <w:rPr>
          <w:vertAlign w:val="superscript"/>
        </w:rPr>
        <w:t>[</w:t>
      </w:r>
      <w:r w:rsidR="00AD5850">
        <w:rPr>
          <w:rFonts w:hint="eastAsia"/>
          <w:vertAlign w:val="superscript"/>
        </w:rPr>
        <w:t>17</w:t>
      </w:r>
      <w:r w:rsidR="00AD5850" w:rsidRPr="00454634">
        <w:rPr>
          <w:vertAlign w:val="superscript"/>
        </w:rPr>
        <w:t>]</w:t>
      </w:r>
      <w:r w:rsidR="00AD5850">
        <w:rPr>
          <w:rFonts w:hint="eastAsia"/>
          <w:vertAlign w:val="superscript"/>
        </w:rPr>
        <w:t xml:space="preserve"> </w:t>
      </w:r>
      <w:r>
        <w:rPr>
          <w:rFonts w:hint="eastAsia"/>
        </w:rPr>
        <w:t>从我们的经验来看，当明确要求模型输出</w:t>
      </w:r>
      <w:r>
        <w:rPr>
          <w:rFonts w:hint="eastAsia"/>
        </w:rPr>
        <w:t>JSON</w:t>
      </w:r>
      <w:r>
        <w:rPr>
          <w:rFonts w:hint="eastAsia"/>
        </w:rPr>
        <w:t>且提供示例格式时，大多数情况下模型都能遵循，这比起让其输出散文式的解释要可靠得多。</w:t>
      </w:r>
    </w:p>
    <w:p w14:paraId="7CBAEC92" w14:textId="4AB4232A" w:rsidR="00443A82" w:rsidRPr="00052CDD" w:rsidRDefault="005B5088" w:rsidP="00AA09E3">
      <w:pPr>
        <w:pStyle w:val="ae"/>
        <w:tabs>
          <w:tab w:val="clear" w:pos="4153"/>
          <w:tab w:val="clear" w:pos="8306"/>
        </w:tabs>
        <w:spacing w:line="360" w:lineRule="auto"/>
        <w:ind w:firstLineChars="200" w:firstLine="480"/>
      </w:pPr>
      <w:r>
        <w:rPr>
          <w:rFonts w:hint="eastAsia"/>
        </w:rPr>
        <w:t>结构化输出策略使系统与</w:t>
      </w:r>
      <w:r>
        <w:rPr>
          <w:rFonts w:hint="eastAsia"/>
        </w:rPr>
        <w:t>LLM</w:t>
      </w:r>
      <w:r>
        <w:rPr>
          <w:rFonts w:hint="eastAsia"/>
        </w:rPr>
        <w:t>的衔接更加紧密，有效减少了解析错误和歧义，屏蔽了无效输出以节约</w:t>
      </w:r>
      <w:r>
        <w:rPr>
          <w:rFonts w:hint="eastAsia"/>
        </w:rPr>
        <w:t>token</w:t>
      </w:r>
      <w:r>
        <w:rPr>
          <w:rFonts w:hint="eastAsia"/>
        </w:rPr>
        <w:t>的同时，强制</w:t>
      </w:r>
      <w:r>
        <w:rPr>
          <w:rFonts w:hint="eastAsia"/>
        </w:rPr>
        <w:t>LLM</w:t>
      </w:r>
      <w:r>
        <w:rPr>
          <w:rFonts w:hint="eastAsia"/>
        </w:rPr>
        <w:t>填充指定字段以不遗漏任何请求的内容</w:t>
      </w:r>
      <w:r w:rsidR="00443A82">
        <w:rPr>
          <w:rFonts w:hint="eastAsia"/>
        </w:rPr>
        <w:t>。</w:t>
      </w:r>
      <w:r w:rsidR="00AD5850" w:rsidRPr="00454634">
        <w:rPr>
          <w:vertAlign w:val="superscript"/>
        </w:rPr>
        <w:t>[</w:t>
      </w:r>
      <w:r w:rsidR="00AD5850">
        <w:rPr>
          <w:rFonts w:hint="eastAsia"/>
          <w:vertAlign w:val="superscript"/>
        </w:rPr>
        <w:t>18</w:t>
      </w:r>
      <w:r w:rsidR="00AD5850" w:rsidRPr="00454634">
        <w:rPr>
          <w:vertAlign w:val="superscript"/>
        </w:rPr>
        <w:t>]</w:t>
      </w:r>
    </w:p>
    <w:p w14:paraId="4CB2051E" w14:textId="1BEDFBF2" w:rsidR="00DB0ED2" w:rsidRPr="00E776CC" w:rsidRDefault="002A3219" w:rsidP="002A3219">
      <w:pPr>
        <w:pStyle w:val="21"/>
        <w:spacing w:beforeLines="50" w:before="156" w:afterLines="50" w:after="156" w:line="360" w:lineRule="auto"/>
        <w:outlineLvl w:val="2"/>
        <w:rPr>
          <w:b w:val="0"/>
          <w:sz w:val="24"/>
        </w:rPr>
      </w:pPr>
      <w:bookmarkStart w:id="78" w:name="_Toc193868399"/>
      <w:r>
        <w:rPr>
          <w:rFonts w:hint="eastAsia"/>
          <w:b w:val="0"/>
          <w:sz w:val="24"/>
        </w:rPr>
        <w:t>3.3.4</w:t>
      </w:r>
      <w:r w:rsidR="00DB0ED2">
        <w:rPr>
          <w:b w:val="0"/>
          <w:sz w:val="24"/>
        </w:rPr>
        <w:t xml:space="preserve"> </w:t>
      </w:r>
      <w:r w:rsidR="00560C5D" w:rsidRPr="00560C5D">
        <w:rPr>
          <w:rFonts w:hint="eastAsia"/>
          <w:b w:val="0"/>
          <w:sz w:val="24"/>
        </w:rPr>
        <w:t>事务机制与访问控制</w:t>
      </w:r>
      <w:bookmarkEnd w:id="78"/>
    </w:p>
    <w:p w14:paraId="647B1EDF" w14:textId="19AC4FC9" w:rsidR="00DB0ED2" w:rsidRDefault="00560C5D" w:rsidP="00AA09E3">
      <w:pPr>
        <w:pStyle w:val="ae"/>
        <w:tabs>
          <w:tab w:val="clear" w:pos="4153"/>
          <w:tab w:val="clear" w:pos="8306"/>
        </w:tabs>
        <w:spacing w:line="360" w:lineRule="auto"/>
        <w:ind w:firstLineChars="200" w:firstLine="480"/>
      </w:pPr>
      <w:r>
        <w:rPr>
          <w:rFonts w:hint="eastAsia"/>
        </w:rPr>
        <w:t>因为有</w:t>
      </w:r>
      <w:r>
        <w:rPr>
          <w:rFonts w:hint="eastAsia"/>
        </w:rPr>
        <w:t>DML</w:t>
      </w:r>
      <w:r>
        <w:rPr>
          <w:rFonts w:hint="eastAsia"/>
        </w:rPr>
        <w:t>的存在，在</w:t>
      </w:r>
      <w:r>
        <w:rPr>
          <w:rFonts w:hint="eastAsia"/>
        </w:rPr>
        <w:t>Text2SQL</w:t>
      </w:r>
      <w:r>
        <w:rPr>
          <w:rFonts w:hint="eastAsia"/>
        </w:rPr>
        <w:t>系统中，必须对潜在的危险</w:t>
      </w:r>
      <w:r>
        <w:rPr>
          <w:rFonts w:hint="eastAsia"/>
        </w:rPr>
        <w:t>SQL</w:t>
      </w:r>
      <w:r>
        <w:rPr>
          <w:rFonts w:hint="eastAsia"/>
        </w:rPr>
        <w:t>进行检测和确认。</w:t>
      </w:r>
      <w:r w:rsidR="00AD5850" w:rsidRPr="00454634">
        <w:rPr>
          <w:vertAlign w:val="superscript"/>
        </w:rPr>
        <w:t>[</w:t>
      </w:r>
      <w:r w:rsidR="00AD5850">
        <w:rPr>
          <w:rFonts w:hint="eastAsia"/>
          <w:vertAlign w:val="superscript"/>
        </w:rPr>
        <w:t>19</w:t>
      </w:r>
      <w:r w:rsidR="00AD5850" w:rsidRPr="00454634">
        <w:rPr>
          <w:vertAlign w:val="superscript"/>
        </w:rPr>
        <w:t>]</w:t>
      </w:r>
      <w:r w:rsidR="00AD5850">
        <w:rPr>
          <w:rFonts w:hint="eastAsia"/>
          <w:vertAlign w:val="superscript"/>
        </w:rPr>
        <w:t xml:space="preserve"> </w:t>
      </w:r>
      <w:r>
        <w:rPr>
          <w:rFonts w:hint="eastAsia"/>
        </w:rPr>
        <w:t>我们的系统通过多层手段保障不会因错误的</w:t>
      </w:r>
      <w:r>
        <w:rPr>
          <w:rFonts w:hint="eastAsia"/>
        </w:rPr>
        <w:t>SQL</w:t>
      </w:r>
      <w:r>
        <w:rPr>
          <w:rFonts w:hint="eastAsia"/>
        </w:rPr>
        <w:t>操作破坏用户数据</w:t>
      </w:r>
      <w:r w:rsidR="00DB0ED2" w:rsidRPr="00E776CC">
        <w:rPr>
          <w:rFonts w:hint="eastAsia"/>
        </w:rPr>
        <w:t>。</w:t>
      </w:r>
    </w:p>
    <w:p w14:paraId="625C3C15" w14:textId="044E023C" w:rsidR="00DB0ED2" w:rsidRDefault="00560C5D" w:rsidP="00AA09E3">
      <w:pPr>
        <w:pStyle w:val="ae"/>
        <w:tabs>
          <w:tab w:val="clear" w:pos="4153"/>
          <w:tab w:val="clear" w:pos="8306"/>
        </w:tabs>
        <w:spacing w:line="360" w:lineRule="auto"/>
        <w:ind w:firstLineChars="200" w:firstLine="480"/>
      </w:pPr>
      <w:r>
        <w:rPr>
          <w:rFonts w:hint="eastAsia"/>
        </w:rPr>
        <w:t>在架构上，所有</w:t>
      </w:r>
      <w:r>
        <w:rPr>
          <w:rFonts w:hint="eastAsia"/>
        </w:rPr>
        <w:t>LLM</w:t>
      </w:r>
      <w:r>
        <w:rPr>
          <w:rFonts w:hint="eastAsia"/>
        </w:rPr>
        <w:t>生成的</w:t>
      </w:r>
      <w:r>
        <w:rPr>
          <w:rFonts w:hint="eastAsia"/>
        </w:rPr>
        <w:t>SQL</w:t>
      </w:r>
      <w:r>
        <w:rPr>
          <w:rFonts w:hint="eastAsia"/>
        </w:rPr>
        <w:t>执行都置于</w:t>
      </w:r>
      <w:r w:rsidRPr="001D3984">
        <w:rPr>
          <w:rFonts w:hint="eastAsia"/>
        </w:rPr>
        <w:t>数据库事务</w:t>
      </w:r>
      <w:r>
        <w:rPr>
          <w:rFonts w:hint="eastAsia"/>
        </w:rPr>
        <w:t>环境中，跑在一个暂存事务里。如果在验证或用户确认阶段发现问题，随时可以</w:t>
      </w:r>
      <w:r>
        <w:rPr>
          <w:rStyle w:val="VerbatimChar"/>
        </w:rPr>
        <w:t>ROLLBACK</w:t>
      </w:r>
      <w:r>
        <w:rPr>
          <w:rFonts w:hint="eastAsia"/>
        </w:rPr>
        <w:t>到初态放弃该事务。只有最终确定要执行修改并得到用户许可时，才</w:t>
      </w:r>
      <w:r>
        <w:rPr>
          <w:rStyle w:val="VerbatimChar"/>
        </w:rPr>
        <w:t>COMMIT</w:t>
      </w:r>
      <w:r>
        <w:rPr>
          <w:rFonts w:hint="eastAsia"/>
        </w:rPr>
        <w:t>提交事务使修改存盘。这样可以防范模型生成的破坏性语句（如</w:t>
      </w:r>
      <w:r>
        <w:rPr>
          <w:rStyle w:val="VerbatimChar"/>
        </w:rPr>
        <w:t>DROP</w:t>
      </w:r>
      <w:r>
        <w:rPr>
          <w:rFonts w:hint="eastAsia"/>
        </w:rPr>
        <w:t>或</w:t>
      </w:r>
      <w:r>
        <w:rPr>
          <w:rStyle w:val="VerbatimChar"/>
        </w:rPr>
        <w:t>DELETE</w:t>
      </w:r>
      <w:r>
        <w:rPr>
          <w:rFonts w:hint="eastAsia"/>
        </w:rPr>
        <w:t>）被意外执行的风险——即使执行了也会在没有提交时被回滚撤销</w:t>
      </w:r>
      <w:r w:rsidR="00DB0ED2">
        <w:rPr>
          <w:rFonts w:hint="eastAsia"/>
        </w:rPr>
        <w:t>。</w:t>
      </w:r>
    </w:p>
    <w:p w14:paraId="0779E120" w14:textId="12E05795" w:rsidR="00DB0ED2" w:rsidRPr="00052CDD" w:rsidRDefault="00560C5D" w:rsidP="00AA09E3">
      <w:pPr>
        <w:pStyle w:val="ae"/>
        <w:tabs>
          <w:tab w:val="clear" w:pos="4153"/>
          <w:tab w:val="clear" w:pos="8306"/>
        </w:tabs>
        <w:spacing w:line="360" w:lineRule="auto"/>
        <w:ind w:firstLineChars="200" w:firstLine="480"/>
      </w:pPr>
      <w:r>
        <w:rPr>
          <w:rFonts w:hint="eastAsia"/>
        </w:rPr>
        <w:t>系统还有严格的</w:t>
      </w:r>
      <w:r w:rsidRPr="001D3984">
        <w:rPr>
          <w:rFonts w:hint="eastAsia"/>
        </w:rPr>
        <w:t>权限控制</w:t>
      </w:r>
      <w:r>
        <w:rPr>
          <w:rFonts w:hint="eastAsia"/>
        </w:rPr>
        <w:t>，云端</w:t>
      </w:r>
      <w:r>
        <w:rPr>
          <w:rFonts w:hint="eastAsia"/>
        </w:rPr>
        <w:t>LLM</w:t>
      </w:r>
      <w:r>
        <w:rPr>
          <w:rFonts w:hint="eastAsia"/>
        </w:rPr>
        <w:t>智能</w:t>
      </w:r>
      <w:proofErr w:type="gramStart"/>
      <w:r>
        <w:rPr>
          <w:rFonts w:hint="eastAsia"/>
        </w:rPr>
        <w:t>体无法</w:t>
      </w:r>
      <w:proofErr w:type="gramEnd"/>
      <w:r>
        <w:rPr>
          <w:rFonts w:hint="eastAsia"/>
        </w:rPr>
        <w:t>接触到数据库存储的具体记录，它只能</w:t>
      </w:r>
      <w:proofErr w:type="gramStart"/>
      <w:r>
        <w:rPr>
          <w:rFonts w:hint="eastAsia"/>
        </w:rPr>
        <w:t>获知表</w:t>
      </w:r>
      <w:proofErr w:type="gramEnd"/>
      <w:r>
        <w:rPr>
          <w:rFonts w:hint="eastAsia"/>
        </w:rPr>
        <w:t>的结构特征和数据库的关系网络。对于更新类操作，我们要求用户二次确认，修改前后涉及到的记录变更详情会以</w:t>
      </w:r>
      <w:r>
        <w:t>Web</w:t>
      </w:r>
      <w:r>
        <w:rPr>
          <w:rFonts w:hint="eastAsia"/>
        </w:rPr>
        <w:t>界面的形式呈现。尽管这些措施略微增加了复杂性，但在企业环境下是必要的。当然，如果用户有更高的安全需求，完全可以使用私有部署的</w:t>
      </w:r>
      <w:r>
        <w:rPr>
          <w:rFonts w:hint="eastAsia"/>
        </w:rPr>
        <w:t>LLM</w:t>
      </w:r>
      <w:r>
        <w:rPr>
          <w:rFonts w:hint="eastAsia"/>
        </w:rPr>
        <w:t>模型，这仅需更换</w:t>
      </w:r>
      <w:r>
        <w:rPr>
          <w:rFonts w:hint="eastAsia"/>
        </w:rPr>
        <w:t>LLM</w:t>
      </w:r>
      <w:r>
        <w:rPr>
          <w:rFonts w:hint="eastAsia"/>
        </w:rPr>
        <w:t>智能体的后端</w:t>
      </w:r>
      <w:r w:rsidR="00DB0ED2">
        <w:rPr>
          <w:rFonts w:hint="eastAsia"/>
        </w:rPr>
        <w:t>。</w:t>
      </w:r>
    </w:p>
    <w:p w14:paraId="46EEECD0" w14:textId="4D43A9B5" w:rsidR="008C5202" w:rsidRDefault="00560C5D" w:rsidP="00AA09E3">
      <w:pPr>
        <w:pStyle w:val="ae"/>
        <w:tabs>
          <w:tab w:val="clear" w:pos="4153"/>
          <w:tab w:val="clear" w:pos="8306"/>
        </w:tabs>
        <w:spacing w:line="360" w:lineRule="auto"/>
        <w:ind w:firstLineChars="200" w:firstLine="480"/>
      </w:pPr>
      <w:r>
        <w:rPr>
          <w:rFonts w:hint="eastAsia"/>
        </w:rPr>
        <w:t>通过事务和权限等机制，我们尽最大努力确保系统在带来便捷性的同时，不会因执行错误生成的</w:t>
      </w:r>
      <w:r>
        <w:rPr>
          <w:rFonts w:hint="eastAsia"/>
        </w:rPr>
        <w:t>SQL</w:t>
      </w:r>
      <w:r>
        <w:rPr>
          <w:rFonts w:hint="eastAsia"/>
        </w:rPr>
        <w:t>而破坏数据库完整性或造成数据泄漏。</w:t>
      </w:r>
    </w:p>
    <w:p w14:paraId="37D26C88" w14:textId="77777777" w:rsidR="008C5202" w:rsidRDefault="008C5202" w:rsidP="00AA09E3">
      <w:pPr>
        <w:widowControl/>
        <w:jc w:val="left"/>
        <w:rPr>
          <w:kern w:val="0"/>
          <w:sz w:val="24"/>
        </w:rPr>
      </w:pPr>
      <w:r>
        <w:br w:type="page"/>
      </w:r>
    </w:p>
    <w:p w14:paraId="50E24AE4" w14:textId="64EF472E" w:rsidR="008141C3" w:rsidRPr="00186D38" w:rsidRDefault="00D77390" w:rsidP="006519BC">
      <w:pPr>
        <w:spacing w:afterLines="50" w:after="156" w:line="360" w:lineRule="auto"/>
        <w:outlineLvl w:val="0"/>
        <w:rPr>
          <w:rFonts w:eastAsia="黑体"/>
          <w:sz w:val="28"/>
          <w:szCs w:val="28"/>
        </w:rPr>
      </w:pPr>
      <w:bookmarkStart w:id="79" w:name="_Toc135816550"/>
      <w:bookmarkStart w:id="80" w:name="_Toc193469245"/>
      <w:bookmarkStart w:id="81" w:name="_Toc193469301"/>
      <w:bookmarkStart w:id="82" w:name="_Toc193469343"/>
      <w:bookmarkStart w:id="83" w:name="_Toc193469993"/>
      <w:bookmarkStart w:id="84" w:name="_Toc193868400"/>
      <w:r w:rsidRPr="00186D38">
        <w:rPr>
          <w:rFonts w:eastAsia="黑体" w:hint="eastAsia"/>
          <w:sz w:val="28"/>
          <w:szCs w:val="28"/>
        </w:rPr>
        <w:t>4</w:t>
      </w:r>
      <w:r w:rsidR="005F2D9C" w:rsidRPr="00186D38">
        <w:rPr>
          <w:rFonts w:eastAsia="黑体" w:hint="eastAsia"/>
          <w:sz w:val="28"/>
          <w:szCs w:val="28"/>
        </w:rPr>
        <w:t>、实验与验证</w:t>
      </w:r>
      <w:bookmarkEnd w:id="79"/>
      <w:bookmarkEnd w:id="80"/>
      <w:bookmarkEnd w:id="81"/>
      <w:bookmarkEnd w:id="82"/>
      <w:bookmarkEnd w:id="83"/>
      <w:bookmarkEnd w:id="84"/>
    </w:p>
    <w:p w14:paraId="0FC5F20A" w14:textId="7C9E2228" w:rsidR="005F2D9C" w:rsidRPr="005F2D9C" w:rsidRDefault="005F2D9C" w:rsidP="005F2D9C">
      <w:pPr>
        <w:pStyle w:val="ae"/>
        <w:tabs>
          <w:tab w:val="clear" w:pos="4153"/>
          <w:tab w:val="clear" w:pos="8306"/>
        </w:tabs>
        <w:spacing w:line="360" w:lineRule="auto"/>
        <w:ind w:firstLineChars="200" w:firstLine="480"/>
      </w:pPr>
      <w:r>
        <w:rPr>
          <w:rFonts w:hint="eastAsia"/>
        </w:rPr>
        <w:t>本章通过实验设计对本文提出的多智能体</w:t>
      </w:r>
      <w:r>
        <w:rPr>
          <w:rFonts w:hint="eastAsia"/>
        </w:rPr>
        <w:t>LLM</w:t>
      </w:r>
      <w:r>
        <w:t xml:space="preserve"> </w:t>
      </w:r>
      <w:r>
        <w:rPr>
          <w:rFonts w:hint="eastAsia"/>
        </w:rPr>
        <w:t>Text2SQL</w:t>
      </w:r>
      <w:r>
        <w:rPr>
          <w:rFonts w:hint="eastAsia"/>
        </w:rPr>
        <w:t>系统进行验证，评估系统在实际场景下的性能表现，包括系统的准确性、效率、稳定性，并分析系统的不同参数配置对结果有何影响。</w:t>
      </w:r>
    </w:p>
    <w:p w14:paraId="41BE9626" w14:textId="53BE0B0D" w:rsidR="008141C3" w:rsidRPr="00D15B39" w:rsidRDefault="00D77390" w:rsidP="00842082">
      <w:pPr>
        <w:pStyle w:val="21"/>
        <w:spacing w:line="360" w:lineRule="auto"/>
        <w:rPr>
          <w:b w:val="0"/>
          <w:bCs w:val="0"/>
        </w:rPr>
      </w:pPr>
      <w:bookmarkStart w:id="85" w:name="_Toc135816551"/>
      <w:bookmarkStart w:id="86" w:name="_Toc193469246"/>
      <w:bookmarkStart w:id="87" w:name="_Toc193469302"/>
      <w:bookmarkStart w:id="88" w:name="_Toc193469344"/>
      <w:bookmarkStart w:id="89" w:name="_Toc193469994"/>
      <w:bookmarkStart w:id="90" w:name="_Toc193868401"/>
      <w:r w:rsidRPr="00D15B39">
        <w:rPr>
          <w:rFonts w:hint="eastAsia"/>
          <w:b w:val="0"/>
          <w:bCs w:val="0"/>
        </w:rPr>
        <w:t>4</w:t>
      </w:r>
      <w:r w:rsidR="005F2D9C" w:rsidRPr="00D15B39">
        <w:rPr>
          <w:rFonts w:hint="eastAsia"/>
          <w:b w:val="0"/>
          <w:bCs w:val="0"/>
        </w:rPr>
        <w:t>.1</w:t>
      </w:r>
      <w:r w:rsidR="005F2D9C" w:rsidRPr="00D15B39">
        <w:rPr>
          <w:b w:val="0"/>
          <w:bCs w:val="0"/>
        </w:rPr>
        <w:t xml:space="preserve"> </w:t>
      </w:r>
      <w:bookmarkEnd w:id="85"/>
      <w:r w:rsidR="005F2D9C" w:rsidRPr="00D15B39">
        <w:rPr>
          <w:rFonts w:hint="eastAsia"/>
          <w:b w:val="0"/>
          <w:bCs w:val="0"/>
        </w:rPr>
        <w:t>数据集与评价指标</w:t>
      </w:r>
      <w:bookmarkEnd w:id="86"/>
      <w:bookmarkEnd w:id="87"/>
      <w:bookmarkEnd w:id="88"/>
      <w:bookmarkEnd w:id="89"/>
      <w:bookmarkEnd w:id="90"/>
    </w:p>
    <w:p w14:paraId="7D19FD6A" w14:textId="1EBC4E45" w:rsidR="00842082" w:rsidRDefault="00B278D9" w:rsidP="00842082">
      <w:pPr>
        <w:pStyle w:val="ae"/>
        <w:tabs>
          <w:tab w:val="clear" w:pos="4153"/>
          <w:tab w:val="clear" w:pos="8306"/>
        </w:tabs>
        <w:spacing w:line="360" w:lineRule="auto"/>
        <w:ind w:firstLineChars="200" w:firstLine="480"/>
      </w:pPr>
      <w:bookmarkStart w:id="91" w:name="_Toc135816553"/>
      <w:bookmarkStart w:id="92" w:name="_Toc135817026"/>
      <w:bookmarkStart w:id="93" w:name="_Toc136438672"/>
      <w:bookmarkStart w:id="94" w:name="_Toc136438775"/>
      <w:bookmarkStart w:id="95" w:name="_Toc193469304"/>
      <w:bookmarkStart w:id="96" w:name="_Toc193469346"/>
      <w:bookmarkStart w:id="97" w:name="_Toc193469996"/>
      <w:r>
        <w:rPr>
          <w:rFonts w:hint="eastAsia"/>
        </w:rPr>
        <w:t>为了综合评估系统性能，我们选取了广泛使用的</w:t>
      </w:r>
      <w:r>
        <w:rPr>
          <w:rFonts w:hint="eastAsia"/>
        </w:rPr>
        <w:t>Text2SQL</w:t>
      </w:r>
      <w:r>
        <w:rPr>
          <w:rFonts w:hint="eastAsia"/>
        </w:rPr>
        <w:t>基准数据集</w:t>
      </w:r>
      <w:r>
        <w:rPr>
          <w:rFonts w:hint="eastAsia"/>
        </w:rPr>
        <w:t>Spider</w:t>
      </w:r>
      <w:r>
        <w:rPr>
          <w:rFonts w:hint="eastAsia"/>
        </w:rPr>
        <w:t>和</w:t>
      </w:r>
      <w:r>
        <w:rPr>
          <w:rFonts w:hint="eastAsia"/>
        </w:rPr>
        <w:t>WikiSQL</w:t>
      </w:r>
      <w:r w:rsidR="00842082">
        <w:rPr>
          <w:rFonts w:hint="eastAsia"/>
        </w:rPr>
        <w:t>：</w:t>
      </w:r>
    </w:p>
    <w:p w14:paraId="691BBD9F" w14:textId="176706BE" w:rsidR="00842082" w:rsidRPr="00CF766D" w:rsidRDefault="00B278D9" w:rsidP="00842082">
      <w:pPr>
        <w:widowControl/>
        <w:numPr>
          <w:ilvl w:val="0"/>
          <w:numId w:val="6"/>
        </w:numPr>
        <w:spacing w:beforeLines="50" w:before="156" w:after="200" w:line="360" w:lineRule="auto"/>
        <w:ind w:left="714" w:hanging="357"/>
        <w:jc w:val="left"/>
        <w:rPr>
          <w:kern w:val="0"/>
          <w:sz w:val="24"/>
        </w:rPr>
      </w:pPr>
      <w:r w:rsidRPr="00936F96">
        <w:rPr>
          <w:rFonts w:hint="eastAsia"/>
          <w:kern w:val="0"/>
          <w:sz w:val="24"/>
        </w:rPr>
        <w:t>Spider</w:t>
      </w:r>
      <w:r w:rsidRPr="00936F96">
        <w:rPr>
          <w:rFonts w:hint="eastAsia"/>
          <w:kern w:val="0"/>
          <w:sz w:val="24"/>
        </w:rPr>
        <w:t>数据集：包含多个领域的复杂数据库，具有跨域泛化要求，测试系统对复杂查询及未知</w:t>
      </w:r>
      <w:r w:rsidRPr="00936F96">
        <w:rPr>
          <w:rFonts w:hint="eastAsia"/>
          <w:kern w:val="0"/>
          <w:sz w:val="24"/>
        </w:rPr>
        <w:t>schema</w:t>
      </w:r>
      <w:r w:rsidRPr="00936F96">
        <w:rPr>
          <w:rFonts w:hint="eastAsia"/>
          <w:kern w:val="0"/>
          <w:sz w:val="24"/>
        </w:rPr>
        <w:t>的泛化能力</w:t>
      </w:r>
      <w:r w:rsidR="00842082" w:rsidRPr="00CF766D">
        <w:rPr>
          <w:rFonts w:hint="eastAsia"/>
          <w:kern w:val="0"/>
          <w:sz w:val="24"/>
        </w:rPr>
        <w:t>。</w:t>
      </w:r>
      <w:r w:rsidR="00AD5850" w:rsidRPr="00454634">
        <w:rPr>
          <w:vertAlign w:val="superscript"/>
        </w:rPr>
        <w:t>[</w:t>
      </w:r>
      <w:r w:rsidR="00AD5850">
        <w:rPr>
          <w:rFonts w:hint="eastAsia"/>
          <w:vertAlign w:val="superscript"/>
        </w:rPr>
        <w:t>20</w:t>
      </w:r>
      <w:r w:rsidR="00AD5850" w:rsidRPr="00454634">
        <w:rPr>
          <w:vertAlign w:val="superscript"/>
        </w:rPr>
        <w:t>]</w:t>
      </w:r>
    </w:p>
    <w:p w14:paraId="68466F2D" w14:textId="1D6F84FC" w:rsidR="00842082" w:rsidRDefault="00B278D9" w:rsidP="00842082">
      <w:pPr>
        <w:widowControl/>
        <w:numPr>
          <w:ilvl w:val="0"/>
          <w:numId w:val="6"/>
        </w:numPr>
        <w:spacing w:after="200" w:line="360" w:lineRule="auto"/>
        <w:ind w:left="714" w:hanging="357"/>
        <w:jc w:val="left"/>
        <w:rPr>
          <w:kern w:val="0"/>
          <w:sz w:val="24"/>
        </w:rPr>
      </w:pPr>
      <w:r w:rsidRPr="00936F96">
        <w:rPr>
          <w:rFonts w:hint="eastAsia"/>
          <w:kern w:val="0"/>
          <w:sz w:val="24"/>
        </w:rPr>
        <w:t>WikiSQL</w:t>
      </w:r>
      <w:r w:rsidRPr="00936F96">
        <w:rPr>
          <w:rFonts w:hint="eastAsia"/>
          <w:kern w:val="0"/>
          <w:sz w:val="24"/>
        </w:rPr>
        <w:t>数据集：覆盖简单结构的单表查询，适合评估系统在常规的简单查询下的效率和准确性</w:t>
      </w:r>
      <w:r w:rsidR="00842082" w:rsidRPr="00CF766D">
        <w:rPr>
          <w:rFonts w:hint="eastAsia"/>
          <w:kern w:val="0"/>
          <w:sz w:val="24"/>
        </w:rPr>
        <w:t>。</w:t>
      </w:r>
    </w:p>
    <w:p w14:paraId="3DD0A22A" w14:textId="62871C66" w:rsidR="00842082" w:rsidRDefault="00B278D9" w:rsidP="00842082">
      <w:pPr>
        <w:pStyle w:val="ae"/>
        <w:tabs>
          <w:tab w:val="clear" w:pos="4153"/>
          <w:tab w:val="clear" w:pos="8306"/>
        </w:tabs>
        <w:spacing w:line="360" w:lineRule="auto"/>
        <w:ind w:firstLineChars="200" w:firstLine="480"/>
      </w:pPr>
      <w:r>
        <w:rPr>
          <w:rFonts w:hint="eastAsia"/>
        </w:rPr>
        <w:t>评价指标</w:t>
      </w:r>
      <w:r w:rsidR="00842082">
        <w:rPr>
          <w:rFonts w:hint="eastAsia"/>
        </w:rPr>
        <w:t>：</w:t>
      </w:r>
    </w:p>
    <w:p w14:paraId="07E9FEE0" w14:textId="2AC6C42B" w:rsidR="00842082" w:rsidRPr="00CF766D" w:rsidRDefault="00B278D9" w:rsidP="00842082">
      <w:pPr>
        <w:widowControl/>
        <w:numPr>
          <w:ilvl w:val="0"/>
          <w:numId w:val="6"/>
        </w:numPr>
        <w:spacing w:beforeLines="50" w:before="156" w:after="200" w:line="360" w:lineRule="auto"/>
        <w:ind w:left="714" w:hanging="357"/>
        <w:jc w:val="left"/>
        <w:rPr>
          <w:kern w:val="0"/>
          <w:sz w:val="24"/>
        </w:rPr>
      </w:pPr>
      <w:r w:rsidRPr="00936F96">
        <w:rPr>
          <w:rFonts w:hint="eastAsia"/>
          <w:kern w:val="0"/>
          <w:sz w:val="24"/>
        </w:rPr>
        <w:t>查询准确率：生成的</w:t>
      </w:r>
      <w:r w:rsidRPr="00936F96">
        <w:rPr>
          <w:rFonts w:hint="eastAsia"/>
          <w:kern w:val="0"/>
          <w:sz w:val="24"/>
        </w:rPr>
        <w:t>SQL</w:t>
      </w:r>
      <w:r w:rsidRPr="00936F96">
        <w:rPr>
          <w:rFonts w:hint="eastAsia"/>
          <w:kern w:val="0"/>
          <w:sz w:val="24"/>
        </w:rPr>
        <w:t>与标准答案完全匹配的比例或相似程度</w:t>
      </w:r>
      <w:r w:rsidR="00842082" w:rsidRPr="00CF766D">
        <w:rPr>
          <w:rFonts w:hint="eastAsia"/>
          <w:kern w:val="0"/>
          <w:sz w:val="24"/>
        </w:rPr>
        <w:t>。</w:t>
      </w:r>
    </w:p>
    <w:p w14:paraId="67C5CC29" w14:textId="3BF7AEB4" w:rsidR="00842082" w:rsidRDefault="00B278D9" w:rsidP="00842082">
      <w:pPr>
        <w:widowControl/>
        <w:numPr>
          <w:ilvl w:val="0"/>
          <w:numId w:val="6"/>
        </w:numPr>
        <w:spacing w:after="200" w:line="360" w:lineRule="auto"/>
        <w:ind w:left="714" w:hanging="357"/>
        <w:jc w:val="left"/>
        <w:rPr>
          <w:kern w:val="0"/>
          <w:sz w:val="24"/>
        </w:rPr>
      </w:pPr>
      <w:r w:rsidRPr="00936F96">
        <w:rPr>
          <w:rFonts w:hint="eastAsia"/>
          <w:kern w:val="0"/>
          <w:sz w:val="24"/>
        </w:rPr>
        <w:t>执行效率：仅生成</w:t>
      </w:r>
      <w:r w:rsidRPr="00936F96">
        <w:rPr>
          <w:rFonts w:hint="eastAsia"/>
          <w:kern w:val="0"/>
          <w:sz w:val="24"/>
        </w:rPr>
        <w:t>SQL</w:t>
      </w:r>
      <w:r w:rsidRPr="00936F96">
        <w:rPr>
          <w:rFonts w:hint="eastAsia"/>
          <w:kern w:val="0"/>
          <w:sz w:val="24"/>
        </w:rPr>
        <w:t>所需的平均耗时</w:t>
      </w:r>
      <w:r w:rsidR="00842082" w:rsidRPr="00CF766D">
        <w:rPr>
          <w:rFonts w:hint="eastAsia"/>
          <w:kern w:val="0"/>
          <w:sz w:val="24"/>
        </w:rPr>
        <w:t>。</w:t>
      </w:r>
    </w:p>
    <w:p w14:paraId="29840347" w14:textId="6CC86C20" w:rsidR="00B278D9" w:rsidRPr="001D3984" w:rsidRDefault="00B278D9" w:rsidP="001D3984">
      <w:pPr>
        <w:widowControl/>
        <w:numPr>
          <w:ilvl w:val="0"/>
          <w:numId w:val="6"/>
        </w:numPr>
        <w:spacing w:after="200" w:line="360" w:lineRule="auto"/>
        <w:ind w:left="714" w:hanging="357"/>
        <w:jc w:val="left"/>
        <w:rPr>
          <w:rFonts w:hint="eastAsia"/>
          <w:kern w:val="0"/>
          <w:sz w:val="24"/>
        </w:rPr>
      </w:pPr>
      <w:r w:rsidRPr="00936F96">
        <w:rPr>
          <w:rFonts w:hint="eastAsia"/>
          <w:kern w:val="0"/>
          <w:sz w:val="24"/>
        </w:rPr>
        <w:t>自省能力：在掺杂了混淆字符的不合法查询中，系统识别出错误并拒绝回答的比例。</w:t>
      </w:r>
      <w:r w:rsidR="001D3984" w:rsidRPr="001D3984">
        <w:rPr>
          <w:kern w:val="0"/>
          <w:sz w:val="24"/>
        </w:rPr>
        <w:br w:type="page"/>
      </w:r>
    </w:p>
    <w:p w14:paraId="7608D16E" w14:textId="447A61F7" w:rsidR="008141C3" w:rsidRPr="00D15B39" w:rsidRDefault="00D77390" w:rsidP="006519BC">
      <w:pPr>
        <w:spacing w:beforeLines="50" w:before="156" w:afterLines="50" w:after="156" w:line="360" w:lineRule="auto"/>
        <w:outlineLvl w:val="1"/>
        <w:rPr>
          <w:rFonts w:eastAsia="黑体"/>
          <w:sz w:val="28"/>
          <w:szCs w:val="28"/>
        </w:rPr>
      </w:pPr>
      <w:bookmarkStart w:id="98" w:name="_Toc193868402"/>
      <w:r w:rsidRPr="00D15B39">
        <w:rPr>
          <w:rFonts w:eastAsia="黑体" w:hint="eastAsia"/>
          <w:sz w:val="28"/>
          <w:szCs w:val="28"/>
        </w:rPr>
        <w:t>4</w:t>
      </w:r>
      <w:r w:rsidR="007B00E9" w:rsidRPr="00D15B39">
        <w:rPr>
          <w:rFonts w:eastAsia="黑体"/>
          <w:sz w:val="28"/>
          <w:szCs w:val="28"/>
        </w:rPr>
        <w:t xml:space="preserve">.2 </w:t>
      </w:r>
      <w:r w:rsidR="007B00E9" w:rsidRPr="00D15B39">
        <w:rPr>
          <w:rFonts w:eastAsia="黑体" w:hint="eastAsia"/>
          <w:sz w:val="28"/>
          <w:szCs w:val="28"/>
        </w:rPr>
        <w:t>基准</w:t>
      </w:r>
      <w:r w:rsidR="007B00E9" w:rsidRPr="00D15B39">
        <w:rPr>
          <w:rFonts w:eastAsia="黑体"/>
          <w:sz w:val="28"/>
          <w:szCs w:val="28"/>
        </w:rPr>
        <w:t>测试</w:t>
      </w:r>
      <w:bookmarkStart w:id="99" w:name="_Toc135816554"/>
      <w:bookmarkStart w:id="100" w:name="_Toc135817027"/>
      <w:bookmarkStart w:id="101" w:name="_Toc136438673"/>
      <w:bookmarkStart w:id="102" w:name="_Toc136438776"/>
      <w:bookmarkEnd w:id="91"/>
      <w:bookmarkEnd w:id="92"/>
      <w:bookmarkEnd w:id="93"/>
      <w:bookmarkEnd w:id="94"/>
      <w:bookmarkEnd w:id="95"/>
      <w:bookmarkEnd w:id="96"/>
      <w:bookmarkEnd w:id="97"/>
      <w:bookmarkEnd w:id="98"/>
    </w:p>
    <w:p w14:paraId="2D87D22F" w14:textId="48FF41FD" w:rsidR="007B00E9" w:rsidRDefault="006E12E8" w:rsidP="001A25ED">
      <w:pPr>
        <w:pStyle w:val="ae"/>
        <w:tabs>
          <w:tab w:val="clear" w:pos="4153"/>
          <w:tab w:val="clear" w:pos="8306"/>
        </w:tabs>
        <w:spacing w:line="360" w:lineRule="auto"/>
        <w:ind w:firstLineChars="200" w:firstLine="480"/>
      </w:pPr>
      <w:r>
        <w:rPr>
          <w:noProof/>
        </w:rPr>
        <w:drawing>
          <wp:anchor distT="0" distB="0" distL="114300" distR="114300" simplePos="0" relativeHeight="251696128" behindDoc="0" locked="0" layoutInCell="1" allowOverlap="1" wp14:anchorId="40F3CBD5" wp14:editId="007DFC88">
            <wp:simplePos x="0" y="0"/>
            <wp:positionH relativeFrom="margin">
              <wp:align>right</wp:align>
            </wp:positionH>
            <wp:positionV relativeFrom="paragraph">
              <wp:posOffset>1268070</wp:posOffset>
            </wp:positionV>
            <wp:extent cx="5577840" cy="3248025"/>
            <wp:effectExtent l="0" t="0" r="3810" b="9525"/>
            <wp:wrapTopAndBottom/>
            <wp:docPr id="91" name="Picture" title="fig:"/>
            <wp:cNvGraphicFramePr/>
            <a:graphic xmlns:a="http://schemas.openxmlformats.org/drawingml/2006/main">
              <a:graphicData uri="http://schemas.openxmlformats.org/drawingml/2006/picture">
                <pic:pic xmlns:pic="http://schemas.openxmlformats.org/drawingml/2006/picture">
                  <pic:nvPicPr>
                    <pic:cNvPr id="92" name="Picture" descr="C:\Users\seer\AppData\Local\Temp\\17425384507145.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577840" cy="32480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301CFF">
        <w:rPr>
          <w:rFonts w:hint="eastAsia"/>
        </w:rPr>
        <w:t>为了评估所提出的多智能体</w:t>
      </w:r>
      <w:r w:rsidR="00301CFF">
        <w:rPr>
          <w:rFonts w:hint="eastAsia"/>
        </w:rPr>
        <w:t>LLM</w:t>
      </w:r>
      <w:r w:rsidR="00301CFF">
        <w:t xml:space="preserve"> </w:t>
      </w:r>
      <w:r w:rsidR="00301CFF">
        <w:rPr>
          <w:rFonts w:hint="eastAsia"/>
        </w:rPr>
        <w:t>Text2SQL</w:t>
      </w:r>
      <w:r w:rsidR="00301CFF">
        <w:rPr>
          <w:rFonts w:hint="eastAsia"/>
        </w:rPr>
        <w:t>系统架构的有效性，我们设计了这样的实验：首先将智能体数量设置为</w:t>
      </w:r>
      <w:r w:rsidR="00301CFF">
        <w:rPr>
          <w:rFonts w:hint="eastAsia"/>
        </w:rPr>
        <w:t>1</w:t>
      </w:r>
      <w:r w:rsidR="00301CFF">
        <w:rPr>
          <w:rFonts w:hint="eastAsia"/>
        </w:rPr>
        <w:t>，保留原有的流水线设计（包括需求澄清、</w:t>
      </w:r>
      <w:r w:rsidR="00301CFF">
        <w:rPr>
          <w:rFonts w:hint="eastAsia"/>
        </w:rPr>
        <w:t>RAG</w:t>
      </w:r>
      <w:r w:rsidR="00301CFF">
        <w:rPr>
          <w:rFonts w:hint="eastAsia"/>
        </w:rPr>
        <w:t>知识检索、</w:t>
      </w:r>
      <w:r w:rsidR="00301CFF">
        <w:rPr>
          <w:rFonts w:hint="eastAsia"/>
        </w:rPr>
        <w:t>prompt</w:t>
      </w:r>
      <w:r w:rsidR="00301CFF">
        <w:rPr>
          <w:rFonts w:hint="eastAsia"/>
        </w:rPr>
        <w:t>生成、</w:t>
      </w:r>
      <w:r w:rsidR="00301CFF">
        <w:rPr>
          <w:rFonts w:hint="eastAsia"/>
        </w:rPr>
        <w:t>SQL</w:t>
      </w:r>
      <w:r w:rsidR="00301CFF">
        <w:rPr>
          <w:rFonts w:hint="eastAsia"/>
        </w:rPr>
        <w:t>校验及反馈机制等），再与传统单一</w:t>
      </w:r>
      <w:r w:rsidR="00301CFF">
        <w:rPr>
          <w:rFonts w:hint="eastAsia"/>
        </w:rPr>
        <w:t>LLM</w:t>
      </w:r>
      <w:r w:rsidR="00301CFF">
        <w:rPr>
          <w:rFonts w:hint="eastAsia"/>
        </w:rPr>
        <w:t>直接对话的模式进行对比。实验的目的是衡量架构本身的优势</w:t>
      </w:r>
      <w:r w:rsidR="007B00E9">
        <w:rPr>
          <w:rFonts w:hint="eastAsia"/>
        </w:rPr>
        <w:t>。</w:t>
      </w:r>
    </w:p>
    <w:p w14:paraId="5947D6CC" w14:textId="58021586" w:rsidR="00E86A35" w:rsidRDefault="00E86A35" w:rsidP="00524880">
      <w:pPr>
        <w:pStyle w:val="ae"/>
        <w:tabs>
          <w:tab w:val="clear" w:pos="4153"/>
          <w:tab w:val="clear" w:pos="8306"/>
        </w:tabs>
        <w:jc w:val="center"/>
      </w:pPr>
      <w:r w:rsidRPr="004C4C66">
        <w:rPr>
          <w:rFonts w:hint="eastAsia"/>
          <w:sz w:val="21"/>
          <w:szCs w:val="21"/>
        </w:rPr>
        <w:t>图</w:t>
      </w:r>
      <w:r w:rsidR="00524880">
        <w:rPr>
          <w:rFonts w:hint="eastAsia"/>
          <w:sz w:val="21"/>
          <w:szCs w:val="21"/>
        </w:rPr>
        <w:t>5</w:t>
      </w:r>
      <w:r w:rsidRPr="004C4C66">
        <w:rPr>
          <w:rFonts w:hint="eastAsia"/>
          <w:sz w:val="21"/>
          <w:szCs w:val="21"/>
        </w:rPr>
        <w:t>-</w:t>
      </w:r>
      <w:r w:rsidR="00524880">
        <w:rPr>
          <w:rFonts w:hint="eastAsia"/>
          <w:sz w:val="21"/>
          <w:szCs w:val="21"/>
        </w:rPr>
        <w:t>1</w:t>
      </w:r>
      <w:r w:rsidRPr="004C4C66">
        <w:rPr>
          <w:rFonts w:hint="eastAsia"/>
          <w:sz w:val="21"/>
          <w:szCs w:val="21"/>
        </w:rPr>
        <w:t>:</w:t>
      </w:r>
      <w:r>
        <w:rPr>
          <w:rFonts w:hint="eastAsia"/>
          <w:sz w:val="21"/>
          <w:szCs w:val="21"/>
        </w:rPr>
        <w:t xml:space="preserve"> </w:t>
      </w:r>
      <w:r w:rsidR="0026361F">
        <w:rPr>
          <w:rFonts w:hint="eastAsia"/>
          <w:sz w:val="21"/>
          <w:szCs w:val="21"/>
        </w:rPr>
        <w:t>正确率</w:t>
      </w:r>
      <w:r w:rsidRPr="004C4C66">
        <w:rPr>
          <w:sz w:val="21"/>
          <w:szCs w:val="21"/>
        </w:rPr>
        <w:br/>
      </w:r>
      <w:r w:rsidRPr="004C4C66">
        <w:rPr>
          <w:rFonts w:hint="eastAsia"/>
          <w:sz w:val="21"/>
          <w:szCs w:val="21"/>
        </w:rPr>
        <w:t xml:space="preserve">Figure </w:t>
      </w:r>
      <w:r w:rsidR="00524880">
        <w:rPr>
          <w:rFonts w:hint="eastAsia"/>
          <w:sz w:val="21"/>
          <w:szCs w:val="21"/>
        </w:rPr>
        <w:t>5</w:t>
      </w:r>
      <w:r w:rsidRPr="004C4C66">
        <w:rPr>
          <w:rFonts w:hint="eastAsia"/>
          <w:sz w:val="21"/>
          <w:szCs w:val="21"/>
        </w:rPr>
        <w:t>-</w:t>
      </w:r>
      <w:r w:rsidR="00524880">
        <w:rPr>
          <w:rFonts w:hint="eastAsia"/>
          <w:sz w:val="21"/>
          <w:szCs w:val="21"/>
        </w:rPr>
        <w:t>1</w:t>
      </w:r>
      <w:r w:rsidRPr="004C4C66">
        <w:rPr>
          <w:rFonts w:hint="eastAsia"/>
          <w:sz w:val="21"/>
          <w:szCs w:val="21"/>
        </w:rPr>
        <w:t xml:space="preserve">: </w:t>
      </w:r>
      <w:r w:rsidR="0026361F" w:rsidRPr="0026361F">
        <w:rPr>
          <w:sz w:val="21"/>
          <w:szCs w:val="21"/>
        </w:rPr>
        <w:t>accuracy</w:t>
      </w:r>
    </w:p>
    <w:p w14:paraId="35732AE3" w14:textId="5BBAF480" w:rsidR="007B00E9" w:rsidRDefault="00301CFF" w:rsidP="001A25ED">
      <w:pPr>
        <w:pStyle w:val="ae"/>
        <w:tabs>
          <w:tab w:val="clear" w:pos="4153"/>
          <w:tab w:val="clear" w:pos="8306"/>
        </w:tabs>
        <w:spacing w:line="360" w:lineRule="auto"/>
        <w:ind w:firstLineChars="200" w:firstLine="480"/>
      </w:pPr>
      <w:r>
        <w:rPr>
          <w:rFonts w:hint="eastAsia"/>
        </w:rPr>
        <w:t>查询准确率</w:t>
      </w:r>
      <w:r w:rsidR="00E259C4">
        <w:rPr>
          <w:rFonts w:hint="eastAsia"/>
        </w:rPr>
        <w:t>（图</w:t>
      </w:r>
      <w:r w:rsidR="00E259C4">
        <w:rPr>
          <w:rFonts w:hint="eastAsia"/>
        </w:rPr>
        <w:t>5-1</w:t>
      </w:r>
      <w:r w:rsidR="00E259C4">
        <w:rPr>
          <w:rFonts w:hint="eastAsia"/>
        </w:rPr>
        <w:t>）</w:t>
      </w:r>
      <w:r>
        <w:rPr>
          <w:rFonts w:hint="eastAsia"/>
        </w:rPr>
        <w:t>：与传统单一</w:t>
      </w:r>
      <w:r>
        <w:rPr>
          <w:rFonts w:hint="eastAsia"/>
        </w:rPr>
        <w:t>LLM</w:t>
      </w:r>
      <w:r>
        <w:rPr>
          <w:rFonts w:hint="eastAsia"/>
        </w:rPr>
        <w:t>直接调用相比，采用流水线架构的单智能体模式在</w:t>
      </w:r>
      <w:r>
        <w:rPr>
          <w:rFonts w:hint="eastAsia"/>
        </w:rPr>
        <w:t>Spider</w:t>
      </w:r>
      <w:r>
        <w:rPr>
          <w:rFonts w:hint="eastAsia"/>
        </w:rPr>
        <w:t>数据集上的</w:t>
      </w:r>
      <w:r>
        <w:rPr>
          <w:rFonts w:hint="eastAsia"/>
        </w:rPr>
        <w:t>SQL</w:t>
      </w:r>
      <w:r>
        <w:rPr>
          <w:rFonts w:hint="eastAsia"/>
        </w:rPr>
        <w:t>查询准确率提升了约</w:t>
      </w:r>
      <w:r>
        <w:rPr>
          <w:rFonts w:hint="eastAsia"/>
        </w:rPr>
        <w:t>29%</w:t>
      </w:r>
      <w:r>
        <w:rPr>
          <w:rFonts w:hint="eastAsia"/>
        </w:rPr>
        <w:t>，在</w:t>
      </w:r>
      <w:r>
        <w:rPr>
          <w:rFonts w:hint="eastAsia"/>
        </w:rPr>
        <w:t>WikiSQL</w:t>
      </w:r>
      <w:r>
        <w:rPr>
          <w:rFonts w:hint="eastAsia"/>
        </w:rPr>
        <w:t>上提升约</w:t>
      </w:r>
      <w:r>
        <w:rPr>
          <w:rFonts w:hint="eastAsia"/>
        </w:rPr>
        <w:t>20%</w:t>
      </w:r>
      <w:r>
        <w:rPr>
          <w:rFonts w:hint="eastAsia"/>
        </w:rPr>
        <w:t>。（公平起见，我们也给单一</w:t>
      </w:r>
      <w:r>
        <w:rPr>
          <w:rFonts w:hint="eastAsia"/>
        </w:rPr>
        <w:t>LLM</w:t>
      </w:r>
      <w:r>
        <w:rPr>
          <w:rFonts w:hint="eastAsia"/>
        </w:rPr>
        <w:t>提供了包含上下文的</w:t>
      </w:r>
      <w:r>
        <w:rPr>
          <w:rFonts w:hint="eastAsia"/>
        </w:rPr>
        <w:t>prompt</w:t>
      </w:r>
      <w:r>
        <w:rPr>
          <w:rFonts w:hint="eastAsia"/>
        </w:rPr>
        <w:t>。）</w:t>
      </w:r>
    </w:p>
    <w:p w14:paraId="79C40944" w14:textId="3CE800DE" w:rsidR="00524880" w:rsidRDefault="008B22B5" w:rsidP="008B22B5">
      <w:pPr>
        <w:pStyle w:val="ae"/>
        <w:tabs>
          <w:tab w:val="clear" w:pos="4153"/>
          <w:tab w:val="clear" w:pos="8306"/>
        </w:tabs>
        <w:jc w:val="center"/>
      </w:pPr>
      <w:r w:rsidRPr="008B22B5">
        <w:drawing>
          <wp:anchor distT="0" distB="0" distL="114300" distR="114300" simplePos="0" relativeHeight="251704320" behindDoc="0" locked="0" layoutInCell="1" allowOverlap="1" wp14:anchorId="72BEB2EB" wp14:editId="45E865EF">
            <wp:simplePos x="0" y="0"/>
            <wp:positionH relativeFrom="margin">
              <wp:posOffset>653415</wp:posOffset>
            </wp:positionH>
            <wp:positionV relativeFrom="paragraph">
              <wp:posOffset>72390</wp:posOffset>
            </wp:positionV>
            <wp:extent cx="4067175" cy="3379470"/>
            <wp:effectExtent l="0" t="0" r="9525" b="0"/>
            <wp:wrapTopAndBottom/>
            <wp:docPr id="1680094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473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67175" cy="3379470"/>
                    </a:xfrm>
                    <a:prstGeom prst="rect">
                      <a:avLst/>
                    </a:prstGeom>
                  </pic:spPr>
                </pic:pic>
              </a:graphicData>
            </a:graphic>
            <wp14:sizeRelH relativeFrom="margin">
              <wp14:pctWidth>0</wp14:pctWidth>
            </wp14:sizeRelH>
            <wp14:sizeRelV relativeFrom="margin">
              <wp14:pctHeight>0</wp14:pctHeight>
            </wp14:sizeRelV>
          </wp:anchor>
        </w:drawing>
      </w:r>
      <w:r w:rsidR="00B002DA" w:rsidRPr="00A2327F">
        <w:rPr>
          <w:rFonts w:hint="eastAsia"/>
          <w:sz w:val="21"/>
          <w:szCs w:val="21"/>
        </w:rPr>
        <w:t>图</w:t>
      </w:r>
      <w:r w:rsidR="00B002DA" w:rsidRPr="00A2327F">
        <w:rPr>
          <w:rFonts w:hint="eastAsia"/>
          <w:sz w:val="21"/>
          <w:szCs w:val="21"/>
        </w:rPr>
        <w:t xml:space="preserve">5-2: </w:t>
      </w:r>
      <w:r w:rsidR="00B002DA" w:rsidRPr="00A2327F">
        <w:rPr>
          <w:rFonts w:hint="eastAsia"/>
          <w:sz w:val="21"/>
          <w:szCs w:val="21"/>
        </w:rPr>
        <w:t>耗时</w:t>
      </w:r>
      <w:r w:rsidR="00B002DA">
        <w:br/>
      </w:r>
      <w:r w:rsidR="00B002DA" w:rsidRPr="00A2327F">
        <w:rPr>
          <w:rFonts w:hint="eastAsia"/>
          <w:sz w:val="21"/>
          <w:szCs w:val="21"/>
        </w:rPr>
        <w:t xml:space="preserve">Figure 5-2: </w:t>
      </w:r>
      <w:r w:rsidR="00B002DA" w:rsidRPr="00A2327F">
        <w:rPr>
          <w:sz w:val="21"/>
          <w:szCs w:val="21"/>
        </w:rPr>
        <w:t>time consuming</w:t>
      </w:r>
    </w:p>
    <w:p w14:paraId="16C549BD" w14:textId="5D4A38CA" w:rsidR="0062486F" w:rsidRPr="0062486F" w:rsidRDefault="003510F1" w:rsidP="00524880">
      <w:pPr>
        <w:pStyle w:val="ae"/>
        <w:tabs>
          <w:tab w:val="clear" w:pos="4153"/>
          <w:tab w:val="clear" w:pos="8306"/>
        </w:tabs>
        <w:spacing w:line="360" w:lineRule="auto"/>
        <w:ind w:firstLineChars="200" w:firstLine="480"/>
      </w:pPr>
      <w:r>
        <w:rPr>
          <w:noProof/>
        </w:rPr>
        <w:drawing>
          <wp:anchor distT="0" distB="0" distL="114300" distR="114300" simplePos="0" relativeHeight="251699200" behindDoc="0" locked="0" layoutInCell="1" allowOverlap="1" wp14:anchorId="47E0B9DD" wp14:editId="5FF78B98">
            <wp:simplePos x="0" y="0"/>
            <wp:positionH relativeFrom="margin">
              <wp:posOffset>2987040</wp:posOffset>
            </wp:positionH>
            <wp:positionV relativeFrom="paragraph">
              <wp:posOffset>869315</wp:posOffset>
            </wp:positionV>
            <wp:extent cx="2800985" cy="2252980"/>
            <wp:effectExtent l="0" t="0" r="0" b="0"/>
            <wp:wrapTopAndBottom/>
            <wp:docPr id="100" name="Picture" title="fig:"/>
            <wp:cNvGraphicFramePr/>
            <a:graphic xmlns:a="http://schemas.openxmlformats.org/drawingml/2006/main">
              <a:graphicData uri="http://schemas.openxmlformats.org/drawingml/2006/picture">
                <pic:pic xmlns:pic="http://schemas.openxmlformats.org/drawingml/2006/picture">
                  <pic:nvPicPr>
                    <pic:cNvPr id="101" name="Picture" descr="C:\Users\seer\AppData\Local\Temp\\17425384507278.pn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800985" cy="22529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A2327F" w:rsidRPr="00A2327F">
        <w:rPr>
          <w:noProof/>
          <w:sz w:val="21"/>
          <w:szCs w:val="21"/>
        </w:rPr>
        <w:drawing>
          <wp:anchor distT="0" distB="0" distL="114300" distR="114300" simplePos="0" relativeHeight="251698176" behindDoc="0" locked="0" layoutInCell="1" allowOverlap="1" wp14:anchorId="17621796" wp14:editId="330ABB47">
            <wp:simplePos x="0" y="0"/>
            <wp:positionH relativeFrom="margin">
              <wp:align>left</wp:align>
            </wp:positionH>
            <wp:positionV relativeFrom="paragraph">
              <wp:posOffset>873034</wp:posOffset>
            </wp:positionV>
            <wp:extent cx="2819400" cy="2244725"/>
            <wp:effectExtent l="0" t="0" r="0" b="0"/>
            <wp:wrapTopAndBottom/>
            <wp:docPr id="97" name="Picture" title="fig:"/>
            <wp:cNvGraphicFramePr/>
            <a:graphic xmlns:a="http://schemas.openxmlformats.org/drawingml/2006/main">
              <a:graphicData uri="http://schemas.openxmlformats.org/drawingml/2006/picture">
                <pic:pic xmlns:pic="http://schemas.openxmlformats.org/drawingml/2006/picture">
                  <pic:nvPicPr>
                    <pic:cNvPr id="98" name="Picture" descr="C:\Users\seer\AppData\Local\Temp\\17425384507237.pn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819400" cy="22447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62486F">
        <w:rPr>
          <w:rFonts w:hint="eastAsia"/>
        </w:rPr>
        <w:t>执行效率（图</w:t>
      </w:r>
      <w:r w:rsidR="0062486F">
        <w:rPr>
          <w:rFonts w:hint="eastAsia"/>
        </w:rPr>
        <w:t>5-2</w:t>
      </w:r>
      <w:r w:rsidR="0062486F">
        <w:rPr>
          <w:rFonts w:hint="eastAsia"/>
        </w:rPr>
        <w:t>）：尽管流水线架构引入了额外的步骤（如</w:t>
      </w:r>
      <w:r w:rsidR="0062486F">
        <w:rPr>
          <w:rFonts w:hint="eastAsia"/>
        </w:rPr>
        <w:t>RAG</w:t>
      </w:r>
      <w:r w:rsidR="0062486F">
        <w:rPr>
          <w:rFonts w:hint="eastAsia"/>
        </w:rPr>
        <w:t>检索和</w:t>
      </w:r>
      <w:r w:rsidR="0062486F">
        <w:rPr>
          <w:rFonts w:hint="eastAsia"/>
        </w:rPr>
        <w:t>SQL</w:t>
      </w:r>
      <w:r w:rsidR="0062486F">
        <w:rPr>
          <w:rFonts w:hint="eastAsia"/>
        </w:rPr>
        <w:t>校验），但得益于</w:t>
      </w:r>
      <w:r w:rsidR="0062486F">
        <w:rPr>
          <w:rFonts w:hint="eastAsia"/>
        </w:rPr>
        <w:t>prompt</w:t>
      </w:r>
      <w:r w:rsidR="0062486F">
        <w:rPr>
          <w:rFonts w:hint="eastAsia"/>
        </w:rPr>
        <w:t>优化和上下文缓存机制，系统整体响应时间仅增加了约</w:t>
      </w:r>
      <w:r w:rsidR="0062486F">
        <w:rPr>
          <w:rFonts w:hint="eastAsia"/>
        </w:rPr>
        <w:t>23%</w:t>
      </w:r>
      <w:r w:rsidR="0062486F">
        <w:rPr>
          <w:rFonts w:hint="eastAsia"/>
        </w:rPr>
        <w:t>，准确率表现仍优于传统单一</w:t>
      </w:r>
      <w:r w:rsidR="0062486F">
        <w:rPr>
          <w:rFonts w:hint="eastAsia"/>
        </w:rPr>
        <w:t>LLM</w:t>
      </w:r>
      <w:r w:rsidR="0062486F">
        <w:rPr>
          <w:rFonts w:hint="eastAsia"/>
        </w:rPr>
        <w:t>直接交互的模式。</w:t>
      </w:r>
    </w:p>
    <w:p w14:paraId="5EE73FB7" w14:textId="0D2008C6" w:rsidR="00A2327F" w:rsidRPr="00A2327F" w:rsidRDefault="00A2327F" w:rsidP="00A2327F">
      <w:pPr>
        <w:pStyle w:val="ae"/>
        <w:tabs>
          <w:tab w:val="clear" w:pos="4153"/>
          <w:tab w:val="clear" w:pos="8306"/>
        </w:tabs>
        <w:jc w:val="center"/>
        <w:rPr>
          <w:sz w:val="21"/>
          <w:szCs w:val="21"/>
        </w:rPr>
      </w:pPr>
      <w:r w:rsidRPr="00A2327F">
        <w:rPr>
          <w:rFonts w:hint="eastAsia"/>
          <w:sz w:val="21"/>
          <w:szCs w:val="21"/>
        </w:rPr>
        <w:t>图</w:t>
      </w:r>
      <w:r w:rsidRPr="00A2327F">
        <w:rPr>
          <w:rFonts w:hint="eastAsia"/>
          <w:sz w:val="21"/>
          <w:szCs w:val="21"/>
        </w:rPr>
        <w:t xml:space="preserve">5-3: </w:t>
      </w:r>
      <w:r w:rsidRPr="00A2327F">
        <w:rPr>
          <w:rFonts w:hint="eastAsia"/>
          <w:sz w:val="21"/>
          <w:szCs w:val="21"/>
        </w:rPr>
        <w:t>稳定性</w:t>
      </w:r>
      <w:r w:rsidRPr="00A2327F">
        <w:rPr>
          <w:sz w:val="21"/>
          <w:szCs w:val="21"/>
        </w:rPr>
        <w:br/>
      </w:r>
      <w:r w:rsidRPr="00A2327F">
        <w:rPr>
          <w:rFonts w:hint="eastAsia"/>
          <w:sz w:val="21"/>
          <w:szCs w:val="21"/>
        </w:rPr>
        <w:t xml:space="preserve">Figure 5-3: </w:t>
      </w:r>
      <w:r w:rsidRPr="00A2327F">
        <w:rPr>
          <w:sz w:val="21"/>
          <w:szCs w:val="21"/>
        </w:rPr>
        <w:t>stability</w:t>
      </w:r>
    </w:p>
    <w:p w14:paraId="52577CFD" w14:textId="62908FBD" w:rsidR="00524880" w:rsidRPr="00524880" w:rsidRDefault="00524880" w:rsidP="00524880">
      <w:pPr>
        <w:pStyle w:val="ae"/>
        <w:tabs>
          <w:tab w:val="clear" w:pos="4153"/>
          <w:tab w:val="clear" w:pos="8306"/>
        </w:tabs>
        <w:spacing w:line="360" w:lineRule="auto"/>
        <w:ind w:firstLineChars="200" w:firstLine="480"/>
      </w:pPr>
      <w:r>
        <w:rPr>
          <w:rFonts w:hint="eastAsia"/>
        </w:rPr>
        <w:t>结果稳定性（图</w:t>
      </w:r>
      <w:r>
        <w:rPr>
          <w:rFonts w:hint="eastAsia"/>
        </w:rPr>
        <w:t>5-3</w:t>
      </w:r>
      <w:r>
        <w:rPr>
          <w:rFonts w:hint="eastAsia"/>
        </w:rPr>
        <w:t>）：由于采用了</w:t>
      </w:r>
      <w:r>
        <w:rPr>
          <w:rFonts w:hint="eastAsia"/>
        </w:rPr>
        <w:t>SQL</w:t>
      </w:r>
      <w:r>
        <w:rPr>
          <w:rFonts w:hint="eastAsia"/>
        </w:rPr>
        <w:t>校验与反馈机制，本系统的稳定性明显提升，同一查询的</w:t>
      </w:r>
      <w:r>
        <w:rPr>
          <w:rFonts w:hint="eastAsia"/>
        </w:rPr>
        <w:t>SQL</w:t>
      </w:r>
      <w:r>
        <w:rPr>
          <w:rFonts w:hint="eastAsia"/>
        </w:rPr>
        <w:t>输出一致性从传统单一</w:t>
      </w:r>
      <w:r>
        <w:rPr>
          <w:rFonts w:hint="eastAsia"/>
        </w:rPr>
        <w:t>LLM</w:t>
      </w:r>
      <w:r>
        <w:rPr>
          <w:rFonts w:hint="eastAsia"/>
        </w:rPr>
        <w:t>的约</w:t>
      </w:r>
      <w:r>
        <w:rPr>
          <w:rFonts w:hint="eastAsia"/>
        </w:rPr>
        <w:t>60%</w:t>
      </w:r>
      <w:r>
        <w:rPr>
          <w:rFonts w:hint="eastAsia"/>
        </w:rPr>
        <w:t>提高至</w:t>
      </w:r>
      <w:r>
        <w:rPr>
          <w:rFonts w:hint="eastAsia"/>
        </w:rPr>
        <w:t>70%</w:t>
      </w:r>
      <w:r>
        <w:rPr>
          <w:rFonts w:hint="eastAsia"/>
        </w:rPr>
        <w:t>。</w:t>
      </w:r>
    </w:p>
    <w:p w14:paraId="660D767F" w14:textId="56D2EA88" w:rsidR="007B00E9" w:rsidRPr="007B00E9" w:rsidRDefault="00A2571A" w:rsidP="001A25ED">
      <w:pPr>
        <w:pStyle w:val="ae"/>
        <w:tabs>
          <w:tab w:val="clear" w:pos="4153"/>
          <w:tab w:val="clear" w:pos="8306"/>
        </w:tabs>
        <w:spacing w:line="360" w:lineRule="auto"/>
        <w:ind w:firstLineChars="200" w:firstLine="480"/>
      </w:pPr>
      <w:r>
        <w:rPr>
          <w:rFonts w:hint="eastAsia"/>
        </w:rPr>
        <w:t>通过上述基准测试，我们证实了即便是在智能体数量退化为单个的情况下，本系统设计的多阶段流水线依然能显著提高</w:t>
      </w:r>
      <w:r>
        <w:rPr>
          <w:rFonts w:hint="eastAsia"/>
        </w:rPr>
        <w:t>Text2SQL</w:t>
      </w:r>
      <w:r>
        <w:rPr>
          <w:rFonts w:hint="eastAsia"/>
        </w:rPr>
        <w:t>任务的准确率和稳定性，同时有效控制响应延迟，证明本文所提出的架构是有效且实用的</w:t>
      </w:r>
      <w:r w:rsidR="007B00E9">
        <w:rPr>
          <w:rFonts w:hint="eastAsia"/>
        </w:rPr>
        <w:t>。</w:t>
      </w:r>
    </w:p>
    <w:p w14:paraId="5DFCB60B" w14:textId="7D9CA058" w:rsidR="003667A1" w:rsidRPr="00D15B39" w:rsidRDefault="00D77390" w:rsidP="006519BC">
      <w:pPr>
        <w:spacing w:beforeLines="50" w:before="156" w:afterLines="50" w:after="156" w:line="360" w:lineRule="auto"/>
        <w:outlineLvl w:val="1"/>
        <w:rPr>
          <w:rFonts w:eastAsia="黑体"/>
          <w:sz w:val="28"/>
          <w:szCs w:val="28"/>
        </w:rPr>
      </w:pPr>
      <w:bookmarkStart w:id="103" w:name="_Toc193469305"/>
      <w:bookmarkStart w:id="104" w:name="_Toc193469347"/>
      <w:bookmarkStart w:id="105" w:name="_Toc193469997"/>
      <w:bookmarkStart w:id="106" w:name="_Toc193868403"/>
      <w:r w:rsidRPr="00D15B39">
        <w:rPr>
          <w:rFonts w:eastAsia="黑体" w:hint="eastAsia"/>
          <w:sz w:val="28"/>
          <w:szCs w:val="28"/>
        </w:rPr>
        <w:t>4</w:t>
      </w:r>
      <w:r w:rsidR="003667A1" w:rsidRPr="00D15B39">
        <w:rPr>
          <w:rFonts w:eastAsia="黑体" w:hint="eastAsia"/>
          <w:sz w:val="28"/>
          <w:szCs w:val="28"/>
        </w:rPr>
        <w:t>.3</w:t>
      </w:r>
      <w:r w:rsidR="003667A1" w:rsidRPr="00D15B39">
        <w:rPr>
          <w:rFonts w:eastAsia="黑体"/>
          <w:sz w:val="28"/>
          <w:szCs w:val="28"/>
        </w:rPr>
        <w:t xml:space="preserve"> </w:t>
      </w:r>
      <w:r w:rsidR="00AF5F12">
        <w:rPr>
          <w:rFonts w:eastAsia="黑体" w:hint="eastAsia"/>
          <w:sz w:val="28"/>
          <w:szCs w:val="28"/>
        </w:rPr>
        <w:t>智能</w:t>
      </w:r>
      <w:proofErr w:type="gramStart"/>
      <w:r w:rsidR="00AF5F12">
        <w:rPr>
          <w:rFonts w:eastAsia="黑体" w:hint="eastAsia"/>
          <w:sz w:val="28"/>
          <w:szCs w:val="28"/>
        </w:rPr>
        <w:t>体数量</w:t>
      </w:r>
      <w:proofErr w:type="gramEnd"/>
      <w:r w:rsidR="003667A1" w:rsidRPr="00D15B39">
        <w:rPr>
          <w:rFonts w:eastAsia="黑体" w:hint="eastAsia"/>
          <w:sz w:val="28"/>
          <w:szCs w:val="28"/>
        </w:rPr>
        <w:t>调整</w:t>
      </w:r>
      <w:bookmarkStart w:id="107" w:name="_Toc135816555"/>
      <w:bookmarkStart w:id="108" w:name="_Toc136438777"/>
      <w:bookmarkStart w:id="109" w:name="_Toc135817028"/>
      <w:bookmarkStart w:id="110" w:name="_Toc136438674"/>
      <w:bookmarkEnd w:id="99"/>
      <w:bookmarkEnd w:id="100"/>
      <w:bookmarkEnd w:id="101"/>
      <w:bookmarkEnd w:id="102"/>
      <w:bookmarkEnd w:id="103"/>
      <w:bookmarkEnd w:id="104"/>
      <w:bookmarkEnd w:id="105"/>
      <w:bookmarkEnd w:id="106"/>
      <w:r w:rsidR="00AF5F12">
        <w:rPr>
          <w:rFonts w:eastAsia="黑体" w:hint="eastAsia"/>
          <w:sz w:val="28"/>
          <w:szCs w:val="28"/>
        </w:rPr>
        <w:t>测试</w:t>
      </w:r>
    </w:p>
    <w:p w14:paraId="58DE46A5" w14:textId="69BAE56F" w:rsidR="003667A1" w:rsidRDefault="003667A1" w:rsidP="001A25ED">
      <w:pPr>
        <w:pStyle w:val="ae"/>
        <w:tabs>
          <w:tab w:val="clear" w:pos="4153"/>
          <w:tab w:val="clear" w:pos="8306"/>
        </w:tabs>
        <w:spacing w:line="360" w:lineRule="auto"/>
        <w:ind w:firstLineChars="200" w:firstLine="480"/>
      </w:pPr>
      <w:bookmarkStart w:id="111" w:name="_Toc193469306"/>
      <w:bookmarkStart w:id="112" w:name="_Toc193469348"/>
      <w:bookmarkStart w:id="113" w:name="_Toc193469998"/>
      <w:r>
        <w:rPr>
          <w:noProof/>
        </w:rPr>
        <w:drawing>
          <wp:anchor distT="0" distB="0" distL="114300" distR="114300" simplePos="0" relativeHeight="251700224" behindDoc="0" locked="0" layoutInCell="1" allowOverlap="1" wp14:anchorId="5D5C26BD" wp14:editId="7E6E3A1E">
            <wp:simplePos x="0" y="0"/>
            <wp:positionH relativeFrom="page">
              <wp:align>center</wp:align>
            </wp:positionH>
            <wp:positionV relativeFrom="paragraph">
              <wp:posOffset>633535</wp:posOffset>
            </wp:positionV>
            <wp:extent cx="4201795" cy="2701925"/>
            <wp:effectExtent l="0" t="0" r="8255" b="3175"/>
            <wp:wrapTopAndBottom/>
            <wp:docPr id="104" name="Picture" title="fig:"/>
            <wp:cNvGraphicFramePr/>
            <a:graphic xmlns:a="http://schemas.openxmlformats.org/drawingml/2006/main">
              <a:graphicData uri="http://schemas.openxmlformats.org/drawingml/2006/picture">
                <pic:pic xmlns:pic="http://schemas.openxmlformats.org/drawingml/2006/picture">
                  <pic:nvPicPr>
                    <pic:cNvPr id="105" name="Picture" descr="C:\Users\seer\AppData\Local\Temp\\17425384507299.pn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201795" cy="27019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rFonts w:hint="eastAsia"/>
        </w:rPr>
        <w:t>进一步考察智能体数量对系统性能的影响，分别设置智能体数量为</w:t>
      </w:r>
      <w:r>
        <w:rPr>
          <w:rFonts w:hint="eastAsia"/>
        </w:rPr>
        <w:t>1</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进行实验。</w:t>
      </w:r>
    </w:p>
    <w:p w14:paraId="45FB5A6E" w14:textId="716AD4B7" w:rsidR="00A2327F" w:rsidRPr="00A2327F" w:rsidRDefault="00A2327F" w:rsidP="00A2327F">
      <w:pPr>
        <w:pStyle w:val="ae"/>
        <w:tabs>
          <w:tab w:val="clear" w:pos="4153"/>
          <w:tab w:val="clear" w:pos="8306"/>
        </w:tabs>
        <w:jc w:val="center"/>
        <w:rPr>
          <w:sz w:val="21"/>
          <w:szCs w:val="21"/>
        </w:rPr>
      </w:pPr>
      <w:r w:rsidRPr="00A2327F">
        <w:rPr>
          <w:rFonts w:hint="eastAsia"/>
          <w:sz w:val="21"/>
          <w:szCs w:val="21"/>
        </w:rPr>
        <w:t>图</w:t>
      </w:r>
      <w:r w:rsidRPr="00A2327F">
        <w:rPr>
          <w:rFonts w:hint="eastAsia"/>
          <w:sz w:val="21"/>
          <w:szCs w:val="21"/>
        </w:rPr>
        <w:t xml:space="preserve">5-4: </w:t>
      </w:r>
      <w:r w:rsidRPr="00A2327F">
        <w:rPr>
          <w:rFonts w:hint="eastAsia"/>
          <w:sz w:val="21"/>
          <w:szCs w:val="21"/>
        </w:rPr>
        <w:t>准确率与稳定性</w:t>
      </w:r>
      <w:r w:rsidRPr="00A2327F">
        <w:rPr>
          <w:sz w:val="21"/>
          <w:szCs w:val="21"/>
        </w:rPr>
        <w:br/>
      </w:r>
      <w:r w:rsidRPr="00A2327F">
        <w:rPr>
          <w:rFonts w:hint="eastAsia"/>
          <w:sz w:val="21"/>
          <w:szCs w:val="21"/>
        </w:rPr>
        <w:t xml:space="preserve">Figure 5-4: </w:t>
      </w:r>
      <w:r>
        <w:rPr>
          <w:rFonts w:hint="eastAsia"/>
          <w:sz w:val="21"/>
          <w:szCs w:val="21"/>
        </w:rPr>
        <w:t>a</w:t>
      </w:r>
      <w:r w:rsidRPr="00A2327F">
        <w:rPr>
          <w:sz w:val="21"/>
          <w:szCs w:val="21"/>
        </w:rPr>
        <w:t>ccuracy and stability</w:t>
      </w:r>
    </w:p>
    <w:p w14:paraId="1C866281" w14:textId="0EC0FF20" w:rsidR="003667A1" w:rsidRDefault="008A0A7C" w:rsidP="0010588C">
      <w:pPr>
        <w:pStyle w:val="ae"/>
        <w:tabs>
          <w:tab w:val="clear" w:pos="4153"/>
          <w:tab w:val="clear" w:pos="8306"/>
        </w:tabs>
        <w:spacing w:line="360" w:lineRule="auto"/>
        <w:ind w:firstLineChars="200" w:firstLine="480"/>
      </w:pPr>
      <w:r>
        <w:rPr>
          <w:noProof/>
        </w:rPr>
        <w:drawing>
          <wp:anchor distT="0" distB="0" distL="114300" distR="114300" simplePos="0" relativeHeight="251701248" behindDoc="0" locked="0" layoutInCell="1" allowOverlap="1" wp14:anchorId="40329CB4" wp14:editId="2BBE7DAF">
            <wp:simplePos x="0" y="0"/>
            <wp:positionH relativeFrom="margin">
              <wp:align>center</wp:align>
            </wp:positionH>
            <wp:positionV relativeFrom="paragraph">
              <wp:posOffset>1198245</wp:posOffset>
            </wp:positionV>
            <wp:extent cx="3832225" cy="2764790"/>
            <wp:effectExtent l="0" t="0" r="0" b="0"/>
            <wp:wrapTopAndBottom/>
            <wp:docPr id="107" name="Picture" title="fig:"/>
            <wp:cNvGraphicFramePr/>
            <a:graphic xmlns:a="http://schemas.openxmlformats.org/drawingml/2006/main">
              <a:graphicData uri="http://schemas.openxmlformats.org/drawingml/2006/picture">
                <pic:pic xmlns:pic="http://schemas.openxmlformats.org/drawingml/2006/picture">
                  <pic:nvPicPr>
                    <pic:cNvPr id="108" name="Picture" descr="C:\Users\seer\AppData\Local\Temp\\174253845073310.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832225" cy="276479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3667A1">
        <w:rPr>
          <w:rFonts w:hint="eastAsia"/>
        </w:rPr>
        <w:t>实验结果表明</w:t>
      </w:r>
      <w:r w:rsidR="0010588C">
        <w:rPr>
          <w:rFonts w:hint="eastAsia"/>
        </w:rPr>
        <w:t>（图</w:t>
      </w:r>
      <w:r w:rsidR="0010588C">
        <w:rPr>
          <w:rFonts w:hint="eastAsia"/>
        </w:rPr>
        <w:t>5-</w:t>
      </w:r>
      <w:r w:rsidR="00A2327F">
        <w:rPr>
          <w:rFonts w:hint="eastAsia"/>
        </w:rPr>
        <w:t>4</w:t>
      </w:r>
      <w:r w:rsidR="0010588C">
        <w:rPr>
          <w:rFonts w:hint="eastAsia"/>
        </w:rPr>
        <w:t>）</w:t>
      </w:r>
      <w:r w:rsidR="003667A1">
        <w:rPr>
          <w:rFonts w:hint="eastAsia"/>
        </w:rPr>
        <w:t>，智能</w:t>
      </w:r>
      <w:proofErr w:type="gramStart"/>
      <w:r w:rsidR="003667A1">
        <w:rPr>
          <w:rFonts w:hint="eastAsia"/>
        </w:rPr>
        <w:t>体数量</w:t>
      </w:r>
      <w:proofErr w:type="gramEnd"/>
      <w:r w:rsidR="003667A1">
        <w:rPr>
          <w:rFonts w:hint="eastAsia"/>
        </w:rPr>
        <w:t>增加可以显著提高准确率和稳定性，但数量超过</w:t>
      </w:r>
      <w:r w:rsidR="003667A1">
        <w:rPr>
          <w:rFonts w:hint="eastAsia"/>
        </w:rPr>
        <w:t>5</w:t>
      </w:r>
      <w:r w:rsidR="003667A1">
        <w:rPr>
          <w:rFonts w:hint="eastAsia"/>
        </w:rPr>
        <w:t>后，准确率提升趋势变缓，甚至略有下降。推测这可能是因为随着智能体数量的增加，模型生成的</w:t>
      </w:r>
      <w:r w:rsidR="003667A1">
        <w:rPr>
          <w:rFonts w:hint="eastAsia"/>
        </w:rPr>
        <w:t>SQL</w:t>
      </w:r>
      <w:r w:rsidR="003667A1">
        <w:rPr>
          <w:rFonts w:hint="eastAsia"/>
        </w:rPr>
        <w:t>候选答案多样性提高，而噪声或错误答案的数量也随之增加，导致相似度投票机制中出现干扰现象，使最终选择的</w:t>
      </w:r>
      <w:r w:rsidR="003667A1">
        <w:rPr>
          <w:rFonts w:hint="eastAsia"/>
        </w:rPr>
        <w:t>SQL</w:t>
      </w:r>
      <w:r w:rsidR="003667A1">
        <w:rPr>
          <w:rFonts w:hint="eastAsia"/>
        </w:rPr>
        <w:t>不一定更优。</w:t>
      </w:r>
    </w:p>
    <w:p w14:paraId="0DE9C434" w14:textId="62EBE51A" w:rsidR="00A2327F" w:rsidRPr="00A2327F" w:rsidRDefault="00A2327F" w:rsidP="00A2327F">
      <w:pPr>
        <w:pStyle w:val="ae"/>
        <w:tabs>
          <w:tab w:val="clear" w:pos="4153"/>
          <w:tab w:val="clear" w:pos="8306"/>
        </w:tabs>
        <w:jc w:val="center"/>
        <w:rPr>
          <w:sz w:val="21"/>
          <w:szCs w:val="21"/>
        </w:rPr>
      </w:pPr>
      <w:r w:rsidRPr="00A2327F">
        <w:rPr>
          <w:rFonts w:hint="eastAsia"/>
          <w:sz w:val="21"/>
          <w:szCs w:val="21"/>
        </w:rPr>
        <w:t>图</w:t>
      </w:r>
      <w:r w:rsidRPr="00A2327F">
        <w:rPr>
          <w:rFonts w:hint="eastAsia"/>
          <w:sz w:val="21"/>
          <w:szCs w:val="21"/>
        </w:rPr>
        <w:t xml:space="preserve">5-5: </w:t>
      </w:r>
      <w:r w:rsidRPr="00A2327F">
        <w:rPr>
          <w:rFonts w:hint="eastAsia"/>
          <w:sz w:val="21"/>
          <w:szCs w:val="21"/>
        </w:rPr>
        <w:t>耗时随智能体个数的变化</w:t>
      </w:r>
      <w:r w:rsidRPr="00A2327F">
        <w:rPr>
          <w:sz w:val="21"/>
          <w:szCs w:val="21"/>
        </w:rPr>
        <w:br/>
      </w:r>
      <w:r w:rsidRPr="00A2327F">
        <w:rPr>
          <w:rFonts w:hint="eastAsia"/>
          <w:sz w:val="21"/>
          <w:szCs w:val="21"/>
        </w:rPr>
        <w:t xml:space="preserve">Figure 5-5: </w:t>
      </w:r>
      <w:r>
        <w:rPr>
          <w:rFonts w:hint="eastAsia"/>
          <w:sz w:val="21"/>
          <w:szCs w:val="21"/>
        </w:rPr>
        <w:t>t</w:t>
      </w:r>
      <w:r w:rsidRPr="00A2327F">
        <w:rPr>
          <w:sz w:val="21"/>
          <w:szCs w:val="21"/>
        </w:rPr>
        <w:t>ime consumption varies with the number of intelligent agents</w:t>
      </w:r>
    </w:p>
    <w:p w14:paraId="1B015206" w14:textId="2A760D52" w:rsidR="003667A1" w:rsidRDefault="003667A1" w:rsidP="001A25ED">
      <w:pPr>
        <w:pStyle w:val="ae"/>
        <w:tabs>
          <w:tab w:val="clear" w:pos="4153"/>
          <w:tab w:val="clear" w:pos="8306"/>
        </w:tabs>
        <w:spacing w:line="360" w:lineRule="auto"/>
        <w:ind w:firstLineChars="200" w:firstLine="480"/>
      </w:pPr>
      <w:r>
        <w:rPr>
          <w:rFonts w:hint="eastAsia"/>
        </w:rPr>
        <w:t>此外，智能体数量的增加显著增加了系统开销，表现为</w:t>
      </w:r>
      <w:r>
        <w:rPr>
          <w:rFonts w:hint="eastAsia"/>
        </w:rPr>
        <w:t>token</w:t>
      </w:r>
      <w:r>
        <w:rPr>
          <w:rFonts w:hint="eastAsia"/>
        </w:rPr>
        <w:t>消耗量的增加和响应延迟的上升</w:t>
      </w:r>
      <w:r w:rsidR="0010588C">
        <w:rPr>
          <w:rFonts w:hint="eastAsia"/>
        </w:rPr>
        <w:t>（图</w:t>
      </w:r>
      <w:r w:rsidR="0010588C">
        <w:rPr>
          <w:rFonts w:hint="eastAsia"/>
        </w:rPr>
        <w:t>5-</w:t>
      </w:r>
      <w:r w:rsidR="00A2327F">
        <w:rPr>
          <w:rFonts w:hint="eastAsia"/>
        </w:rPr>
        <w:t>5</w:t>
      </w:r>
      <w:r w:rsidR="0010588C">
        <w:rPr>
          <w:rFonts w:hint="eastAsia"/>
        </w:rPr>
        <w:t>）</w:t>
      </w:r>
      <w:r>
        <w:rPr>
          <w:rFonts w:hint="eastAsia"/>
        </w:rPr>
        <w:t>。随着智能体数目的增加，更有可能出现单次耗时极久的</w:t>
      </w:r>
      <w:r>
        <w:rPr>
          <w:rFonts w:hint="eastAsia"/>
        </w:rPr>
        <w:t>API</w:t>
      </w:r>
      <w:r>
        <w:rPr>
          <w:rFonts w:hint="eastAsia"/>
        </w:rPr>
        <w:t>请求，由于“木桶效应”，此时该</w:t>
      </w:r>
      <w:r>
        <w:rPr>
          <w:rFonts w:hint="eastAsia"/>
        </w:rPr>
        <w:t>API</w:t>
      </w:r>
      <w:r>
        <w:rPr>
          <w:rFonts w:hint="eastAsia"/>
        </w:rPr>
        <w:t>请求会主导整轮投票决策的时长，导致整体系统效率下降。</w:t>
      </w:r>
    </w:p>
    <w:p w14:paraId="3E6D6F1B" w14:textId="3105FD2C" w:rsidR="003667A1" w:rsidRPr="003667A1" w:rsidRDefault="003667A1" w:rsidP="001A25ED">
      <w:pPr>
        <w:pStyle w:val="ae"/>
        <w:tabs>
          <w:tab w:val="clear" w:pos="4153"/>
          <w:tab w:val="clear" w:pos="8306"/>
        </w:tabs>
        <w:spacing w:line="360" w:lineRule="auto"/>
        <w:ind w:firstLineChars="200" w:firstLine="480"/>
      </w:pPr>
      <w:r>
        <w:rPr>
          <w:rFonts w:hint="eastAsia"/>
        </w:rPr>
        <w:t>权衡成本和性能，本研究推荐智能体数量以</w:t>
      </w:r>
      <w:r>
        <w:rPr>
          <w:rFonts w:hint="eastAsia"/>
        </w:rPr>
        <w:t>5</w:t>
      </w:r>
      <w:r>
        <w:rPr>
          <w:rFonts w:hint="eastAsia"/>
        </w:rPr>
        <w:t>为宜，能够在成本可控的情况下实现准确率与系统效率的最佳平衡。未来研究可进一步探讨智能体协作策略和候选</w:t>
      </w:r>
      <w:r>
        <w:rPr>
          <w:rFonts w:hint="eastAsia"/>
        </w:rPr>
        <w:t>SQL</w:t>
      </w:r>
      <w:r>
        <w:rPr>
          <w:rFonts w:hint="eastAsia"/>
        </w:rPr>
        <w:t>筛选机制，以降低智能体数量增加时出现的负面效应，从而在不明显增加成本和耗时的前提下进一步提高系统的准确性和稳定性。</w:t>
      </w:r>
    </w:p>
    <w:p w14:paraId="70ACE18F" w14:textId="58AC3D4D" w:rsidR="008141C3" w:rsidRPr="00D15B39" w:rsidRDefault="00D77390" w:rsidP="006519BC">
      <w:pPr>
        <w:spacing w:beforeLines="50" w:before="156" w:afterLines="50" w:after="156" w:line="360" w:lineRule="auto"/>
        <w:outlineLvl w:val="1"/>
        <w:rPr>
          <w:rFonts w:eastAsia="黑体"/>
          <w:sz w:val="28"/>
          <w:szCs w:val="28"/>
        </w:rPr>
      </w:pPr>
      <w:bookmarkStart w:id="114" w:name="_Toc193868404"/>
      <w:r w:rsidRPr="00D15B39">
        <w:rPr>
          <w:rFonts w:eastAsia="黑体" w:hint="eastAsia"/>
          <w:sz w:val="28"/>
          <w:szCs w:val="28"/>
        </w:rPr>
        <w:t>4</w:t>
      </w:r>
      <w:r w:rsidR="00F467CF" w:rsidRPr="00D15B39">
        <w:rPr>
          <w:rFonts w:eastAsia="黑体" w:hint="eastAsia"/>
          <w:sz w:val="28"/>
          <w:szCs w:val="28"/>
        </w:rPr>
        <w:t>.4</w:t>
      </w:r>
      <w:r w:rsidR="00F467CF" w:rsidRPr="00D15B39">
        <w:rPr>
          <w:rFonts w:eastAsia="黑体"/>
          <w:sz w:val="28"/>
          <w:szCs w:val="28"/>
        </w:rPr>
        <w:t xml:space="preserve"> </w:t>
      </w:r>
      <w:r w:rsidR="00F467CF" w:rsidRPr="00D15B39">
        <w:rPr>
          <w:rFonts w:eastAsia="黑体" w:hint="eastAsia"/>
          <w:sz w:val="28"/>
          <w:szCs w:val="28"/>
        </w:rPr>
        <w:t>消融实验</w:t>
      </w:r>
      <w:bookmarkEnd w:id="107"/>
      <w:bookmarkEnd w:id="108"/>
      <w:bookmarkEnd w:id="109"/>
      <w:bookmarkEnd w:id="110"/>
      <w:bookmarkEnd w:id="111"/>
      <w:bookmarkEnd w:id="112"/>
      <w:bookmarkEnd w:id="113"/>
      <w:bookmarkEnd w:id="114"/>
    </w:p>
    <w:p w14:paraId="33561366" w14:textId="2AF2C9A1" w:rsidR="008141C3" w:rsidRDefault="00F467CF" w:rsidP="001A25ED">
      <w:pPr>
        <w:pStyle w:val="ae"/>
        <w:tabs>
          <w:tab w:val="clear" w:pos="4153"/>
          <w:tab w:val="clear" w:pos="8306"/>
        </w:tabs>
        <w:spacing w:line="360" w:lineRule="auto"/>
        <w:ind w:firstLineChars="200" w:firstLine="480"/>
      </w:pPr>
      <w:r>
        <w:rPr>
          <w:rFonts w:hint="eastAsia"/>
        </w:rPr>
        <w:t>为明确本文所提出的各项优化策略的有效性，我们分别对主要策略进行了消融实验，以观察不同优化手段的实际贡献。</w:t>
      </w:r>
    </w:p>
    <w:p w14:paraId="11EA2AF3" w14:textId="57C8A5E8" w:rsidR="004A0712" w:rsidRDefault="00D77390" w:rsidP="004A0712">
      <w:pPr>
        <w:spacing w:line="360" w:lineRule="auto"/>
        <w:outlineLvl w:val="2"/>
        <w:rPr>
          <w:rFonts w:eastAsia="黑体"/>
          <w:sz w:val="24"/>
        </w:rPr>
      </w:pPr>
      <w:r>
        <w:rPr>
          <w:rFonts w:eastAsia="黑体" w:hint="eastAsia"/>
          <w:sz w:val="24"/>
        </w:rPr>
        <w:t>4</w:t>
      </w:r>
      <w:r w:rsidR="004A0712">
        <w:rPr>
          <w:rFonts w:eastAsia="黑体" w:hint="eastAsia"/>
          <w:sz w:val="24"/>
        </w:rPr>
        <w:t>.4.1</w:t>
      </w:r>
      <w:r w:rsidR="004A0712">
        <w:rPr>
          <w:rFonts w:eastAsia="黑体"/>
          <w:sz w:val="24"/>
        </w:rPr>
        <w:t xml:space="preserve"> </w:t>
      </w:r>
      <w:r w:rsidR="004A0712">
        <w:rPr>
          <w:rFonts w:eastAsia="黑体" w:hint="eastAsia"/>
          <w:sz w:val="24"/>
        </w:rPr>
        <w:t>RAG</w:t>
      </w:r>
      <w:r w:rsidR="004A0712">
        <w:rPr>
          <w:rFonts w:eastAsia="黑体" w:hint="eastAsia"/>
          <w:sz w:val="24"/>
        </w:rPr>
        <w:t>模块</w:t>
      </w:r>
    </w:p>
    <w:p w14:paraId="7B0D5213" w14:textId="69D46675" w:rsidR="00D94DAB" w:rsidRDefault="00FA20DF" w:rsidP="00D94DAB">
      <w:pPr>
        <w:pStyle w:val="ae"/>
        <w:tabs>
          <w:tab w:val="clear" w:pos="4153"/>
          <w:tab w:val="clear" w:pos="8306"/>
        </w:tabs>
        <w:spacing w:line="360" w:lineRule="auto"/>
        <w:ind w:firstLineChars="200" w:firstLine="480"/>
      </w:pPr>
      <w:r>
        <w:rPr>
          <w:rFonts w:hint="eastAsia"/>
        </w:rPr>
        <w:t>在实验中关闭</w:t>
      </w:r>
      <w:r>
        <w:rPr>
          <w:rFonts w:hint="eastAsia"/>
        </w:rPr>
        <w:t>RAG</w:t>
      </w:r>
      <w:r>
        <w:rPr>
          <w:rFonts w:hint="eastAsia"/>
        </w:rPr>
        <w:t>，观察到系统在</w:t>
      </w:r>
      <w:r>
        <w:rPr>
          <w:rFonts w:hint="eastAsia"/>
        </w:rPr>
        <w:t>WikiSQL</w:t>
      </w:r>
      <w:r>
        <w:rPr>
          <w:rFonts w:hint="eastAsia"/>
        </w:rPr>
        <w:t>和</w:t>
      </w:r>
      <w:r>
        <w:rPr>
          <w:rFonts w:hint="eastAsia"/>
        </w:rPr>
        <w:t>Spider</w:t>
      </w:r>
      <w:r>
        <w:rPr>
          <w:rFonts w:hint="eastAsia"/>
        </w:rPr>
        <w:t>数据集上的表现：</w:t>
      </w:r>
    </w:p>
    <w:p w14:paraId="7A7DF1C8" w14:textId="77777777" w:rsidR="00D94DAB" w:rsidRPr="00D94DAB" w:rsidRDefault="00D94DAB" w:rsidP="00D94DAB">
      <w:pPr>
        <w:widowControl/>
        <w:numPr>
          <w:ilvl w:val="0"/>
          <w:numId w:val="6"/>
        </w:numPr>
        <w:spacing w:beforeLines="50" w:before="156" w:after="200" w:line="360" w:lineRule="auto"/>
        <w:ind w:left="714" w:hanging="357"/>
        <w:jc w:val="left"/>
        <w:rPr>
          <w:kern w:val="0"/>
          <w:sz w:val="24"/>
        </w:rPr>
      </w:pPr>
      <w:r w:rsidRPr="00D94DAB">
        <w:rPr>
          <w:rFonts w:hint="eastAsia"/>
          <w:kern w:val="0"/>
          <w:sz w:val="24"/>
        </w:rPr>
        <w:t>WikiSQL</w:t>
      </w:r>
      <w:r w:rsidRPr="00D94DAB">
        <w:rPr>
          <w:rFonts w:hint="eastAsia"/>
          <w:kern w:val="0"/>
          <w:sz w:val="24"/>
        </w:rPr>
        <w:t>数据集准确率下降约</w:t>
      </w:r>
      <w:r w:rsidRPr="00D94DAB">
        <w:rPr>
          <w:rFonts w:hint="eastAsia"/>
          <w:kern w:val="0"/>
          <w:sz w:val="24"/>
        </w:rPr>
        <w:t>3%</w:t>
      </w:r>
      <w:r w:rsidRPr="00D94DAB">
        <w:rPr>
          <w:rFonts w:hint="eastAsia"/>
          <w:kern w:val="0"/>
          <w:sz w:val="24"/>
        </w:rPr>
        <w:t>，影响较小。这主要由于</w:t>
      </w:r>
      <w:r w:rsidRPr="00D94DAB">
        <w:rPr>
          <w:rFonts w:hint="eastAsia"/>
          <w:kern w:val="0"/>
          <w:sz w:val="24"/>
        </w:rPr>
        <w:t>WikiSQL</w:t>
      </w:r>
      <w:r w:rsidRPr="00D94DAB">
        <w:rPr>
          <w:rFonts w:hint="eastAsia"/>
          <w:kern w:val="0"/>
          <w:sz w:val="24"/>
        </w:rPr>
        <w:t>查询简单明确，依赖外部知识较少。</w:t>
      </w:r>
    </w:p>
    <w:p w14:paraId="4CB18B67" w14:textId="77777777" w:rsidR="00D94DAB" w:rsidRPr="00D94DAB" w:rsidRDefault="00D94DAB" w:rsidP="00D94DAB">
      <w:pPr>
        <w:widowControl/>
        <w:numPr>
          <w:ilvl w:val="0"/>
          <w:numId w:val="6"/>
        </w:numPr>
        <w:spacing w:after="200" w:line="360" w:lineRule="auto"/>
        <w:ind w:left="714" w:hanging="357"/>
        <w:jc w:val="left"/>
        <w:rPr>
          <w:kern w:val="0"/>
          <w:sz w:val="24"/>
        </w:rPr>
      </w:pPr>
      <w:r w:rsidRPr="00D94DAB">
        <w:rPr>
          <w:rFonts w:hint="eastAsia"/>
          <w:kern w:val="0"/>
          <w:sz w:val="24"/>
        </w:rPr>
        <w:t>Spider</w:t>
      </w:r>
      <w:r w:rsidRPr="00D94DAB">
        <w:rPr>
          <w:rFonts w:hint="eastAsia"/>
          <w:kern w:val="0"/>
          <w:sz w:val="24"/>
        </w:rPr>
        <w:t>数据集的</w:t>
      </w:r>
      <w:r w:rsidRPr="00D94DAB">
        <w:rPr>
          <w:rFonts w:hint="eastAsia"/>
          <w:kern w:val="0"/>
          <w:sz w:val="24"/>
        </w:rPr>
        <w:t>SQL</w:t>
      </w:r>
      <w:r w:rsidRPr="00D94DAB">
        <w:rPr>
          <w:rFonts w:hint="eastAsia"/>
          <w:kern w:val="0"/>
          <w:sz w:val="24"/>
        </w:rPr>
        <w:t>生成准确率平均下降约</w:t>
      </w:r>
      <w:r w:rsidRPr="00D94DAB">
        <w:rPr>
          <w:rFonts w:hint="eastAsia"/>
          <w:kern w:val="0"/>
          <w:sz w:val="24"/>
        </w:rPr>
        <w:t>7%</w:t>
      </w:r>
      <w:r w:rsidRPr="00D94DAB">
        <w:rPr>
          <w:rFonts w:hint="eastAsia"/>
          <w:kern w:val="0"/>
          <w:sz w:val="24"/>
        </w:rPr>
        <w:t>，尤其是在复杂或跨领域查询中下降显著，最大降幅可达</w:t>
      </w:r>
      <w:r w:rsidRPr="00D94DAB">
        <w:rPr>
          <w:rFonts w:hint="eastAsia"/>
          <w:kern w:val="0"/>
          <w:sz w:val="24"/>
        </w:rPr>
        <w:t>12%</w:t>
      </w:r>
      <w:r w:rsidRPr="00D94DAB">
        <w:rPr>
          <w:rFonts w:hint="eastAsia"/>
          <w:kern w:val="0"/>
          <w:sz w:val="24"/>
        </w:rPr>
        <w:t>。</w:t>
      </w:r>
    </w:p>
    <w:p w14:paraId="7A6B1E7F" w14:textId="31444D5F" w:rsidR="00D94DAB" w:rsidRPr="00D94DAB" w:rsidRDefault="00D94DAB" w:rsidP="00D94DAB">
      <w:pPr>
        <w:pStyle w:val="ae"/>
        <w:tabs>
          <w:tab w:val="clear" w:pos="4153"/>
          <w:tab w:val="clear" w:pos="8306"/>
        </w:tabs>
        <w:spacing w:line="360" w:lineRule="auto"/>
        <w:ind w:firstLineChars="200" w:firstLine="480"/>
      </w:pPr>
      <w:r>
        <w:rPr>
          <w:rFonts w:hint="eastAsia"/>
        </w:rPr>
        <w:t>这表明</w:t>
      </w:r>
      <w:r>
        <w:rPr>
          <w:rFonts w:hint="eastAsia"/>
        </w:rPr>
        <w:t>RAG</w:t>
      </w:r>
      <w:r>
        <w:rPr>
          <w:rFonts w:hint="eastAsia"/>
        </w:rPr>
        <w:t>检索增强策略对于复杂场景与特定领域查询的辅助作用明显，但对于简单查询的提升作用有限。</w:t>
      </w:r>
    </w:p>
    <w:p w14:paraId="646A33B2" w14:textId="364648C5" w:rsidR="004A0712" w:rsidRDefault="00D77390" w:rsidP="006519BC">
      <w:pPr>
        <w:spacing w:beforeLines="50" w:before="156" w:afterLines="50" w:after="156" w:line="360" w:lineRule="auto"/>
        <w:outlineLvl w:val="2"/>
        <w:rPr>
          <w:rFonts w:eastAsia="黑体"/>
          <w:sz w:val="24"/>
        </w:rPr>
      </w:pPr>
      <w:r>
        <w:rPr>
          <w:rFonts w:eastAsia="黑体" w:hint="eastAsia"/>
          <w:sz w:val="24"/>
        </w:rPr>
        <w:t>4</w:t>
      </w:r>
      <w:r w:rsidR="004A0712">
        <w:rPr>
          <w:rFonts w:eastAsia="黑体" w:hint="eastAsia"/>
          <w:sz w:val="24"/>
        </w:rPr>
        <w:t>.4</w:t>
      </w:r>
      <w:r w:rsidR="00D94DAB">
        <w:rPr>
          <w:rFonts w:eastAsia="黑体" w:hint="eastAsia"/>
          <w:sz w:val="24"/>
        </w:rPr>
        <w:t>.2</w:t>
      </w:r>
      <w:r w:rsidR="004A0712">
        <w:rPr>
          <w:rFonts w:eastAsia="黑体"/>
          <w:sz w:val="24"/>
        </w:rPr>
        <w:t xml:space="preserve"> </w:t>
      </w:r>
      <w:r w:rsidR="00D94DAB" w:rsidRPr="00D94DAB">
        <w:rPr>
          <w:rFonts w:eastAsia="黑体" w:hint="eastAsia"/>
          <w:sz w:val="24"/>
        </w:rPr>
        <w:t>异步并行与上下文缓存机制</w:t>
      </w:r>
    </w:p>
    <w:p w14:paraId="773D1A0A" w14:textId="77777777" w:rsidR="00D94DAB" w:rsidRDefault="00D94DAB" w:rsidP="00D94DAB">
      <w:pPr>
        <w:pStyle w:val="ae"/>
        <w:tabs>
          <w:tab w:val="clear" w:pos="4153"/>
          <w:tab w:val="clear" w:pos="8306"/>
        </w:tabs>
        <w:spacing w:line="360" w:lineRule="auto"/>
        <w:ind w:firstLineChars="200" w:firstLine="480"/>
      </w:pPr>
      <w:r>
        <w:rPr>
          <w:rFonts w:hint="eastAsia"/>
        </w:rPr>
        <w:t>关闭异步并行与缓存机制分别测试对生成时间的影响。</w:t>
      </w:r>
    </w:p>
    <w:p w14:paraId="3B0DD9D9" w14:textId="53A49D40" w:rsidR="00D94DAB" w:rsidRPr="00D94DAB" w:rsidRDefault="00D94DAB" w:rsidP="001D3984">
      <w:pPr>
        <w:pStyle w:val="ae"/>
        <w:tabs>
          <w:tab w:val="clear" w:pos="4153"/>
          <w:tab w:val="clear" w:pos="8306"/>
        </w:tabs>
        <w:spacing w:line="360" w:lineRule="auto"/>
        <w:ind w:firstLineChars="200" w:firstLine="480"/>
      </w:pPr>
      <w:r>
        <w:rPr>
          <w:rFonts w:hint="eastAsia"/>
        </w:rPr>
        <w:t>若关闭异步并行机制，多智能体调用的响应时间显著增加，平均耗时随智能体个数</w:t>
      </w:r>
      <w:r>
        <w:rPr>
          <w:rFonts w:hint="eastAsia"/>
        </w:rPr>
        <w:t>N</w:t>
      </w:r>
      <w:r>
        <w:rPr>
          <w:rFonts w:hint="eastAsia"/>
        </w:rPr>
        <w:t>增加约</w:t>
      </w:r>
      <w:r>
        <w:t xml:space="preserve"> </w:t>
      </w:r>
      <w:r>
        <w:rPr>
          <w:rFonts w:hint="eastAsia"/>
        </w:rPr>
        <w:t>(N-1)</w:t>
      </w:r>
      <w:r>
        <w:rPr>
          <w:rFonts w:hint="eastAsia"/>
        </w:rPr>
        <w:t>×</w:t>
      </w:r>
      <w:r>
        <w:rPr>
          <w:rFonts w:hint="eastAsia"/>
        </w:rPr>
        <w:t>70%</w:t>
      </w:r>
      <w:r>
        <w:rPr>
          <w:rFonts w:hint="eastAsia"/>
        </w:rPr>
        <w:t>，严重降低用户体验。若禁用上下文缓存机制，则整体响应时间增加约</w:t>
      </w:r>
      <w:r>
        <w:rPr>
          <w:rFonts w:hint="eastAsia"/>
        </w:rPr>
        <w:t>70%</w:t>
      </w:r>
      <w:r>
        <w:rPr>
          <w:rFonts w:hint="eastAsia"/>
        </w:rPr>
        <w:t>，尤其在多轮对话和相似查询中缓存机制表现突出。</w:t>
      </w:r>
    </w:p>
    <w:p w14:paraId="5423DC1A" w14:textId="795E50F6" w:rsidR="00D94DAB" w:rsidRPr="001D3984" w:rsidRDefault="00D94DAB" w:rsidP="001D3984">
      <w:pPr>
        <w:pStyle w:val="ae"/>
        <w:tabs>
          <w:tab w:val="clear" w:pos="4153"/>
          <w:tab w:val="clear" w:pos="8306"/>
        </w:tabs>
        <w:spacing w:line="360" w:lineRule="auto"/>
        <w:ind w:firstLineChars="200" w:firstLine="480"/>
        <w:rPr>
          <w:rFonts w:hint="eastAsia"/>
        </w:rPr>
      </w:pPr>
      <w:r>
        <w:rPr>
          <w:rFonts w:hint="eastAsia"/>
        </w:rPr>
        <w:t>以上结果表明，异步并行处理和缓存机制对系统性能提升至关重要，两者共同作用可以显著提升响应速度与吞吐能力。</w:t>
      </w:r>
      <w:r w:rsidR="001D3984">
        <w:br w:type="page"/>
      </w:r>
    </w:p>
    <w:p w14:paraId="484EF97D" w14:textId="7C111107" w:rsidR="004A0712" w:rsidRDefault="00D77390" w:rsidP="001D3984">
      <w:pPr>
        <w:spacing w:beforeLines="50" w:before="156" w:afterLines="50" w:after="156" w:line="360" w:lineRule="auto"/>
        <w:outlineLvl w:val="2"/>
        <w:rPr>
          <w:rFonts w:eastAsia="黑体"/>
          <w:sz w:val="24"/>
        </w:rPr>
      </w:pPr>
      <w:r>
        <w:rPr>
          <w:rFonts w:eastAsia="黑体" w:hint="eastAsia"/>
          <w:sz w:val="24"/>
        </w:rPr>
        <w:t>4</w:t>
      </w:r>
      <w:r w:rsidR="004A0712">
        <w:rPr>
          <w:rFonts w:eastAsia="黑体" w:hint="eastAsia"/>
          <w:sz w:val="24"/>
        </w:rPr>
        <w:t>.4</w:t>
      </w:r>
      <w:r w:rsidR="00215888">
        <w:rPr>
          <w:rFonts w:eastAsia="黑体" w:hint="eastAsia"/>
          <w:sz w:val="24"/>
        </w:rPr>
        <w:t>.3</w:t>
      </w:r>
      <w:r w:rsidR="004A0712">
        <w:rPr>
          <w:rFonts w:eastAsia="黑体"/>
          <w:sz w:val="24"/>
        </w:rPr>
        <w:t xml:space="preserve"> </w:t>
      </w:r>
      <w:r w:rsidR="00215888" w:rsidRPr="00215888">
        <w:rPr>
          <w:rFonts w:eastAsia="黑体" w:hint="eastAsia"/>
          <w:sz w:val="24"/>
        </w:rPr>
        <w:t>Partial Mode</w:t>
      </w:r>
      <w:r w:rsidR="00215888" w:rsidRPr="00215888">
        <w:rPr>
          <w:rFonts w:eastAsia="黑体" w:hint="eastAsia"/>
          <w:sz w:val="24"/>
        </w:rPr>
        <w:t>前缀引导与结构化输出</w:t>
      </w:r>
    </w:p>
    <w:p w14:paraId="50A9BCE5" w14:textId="5FE8F28C" w:rsidR="00215888" w:rsidRDefault="00215888" w:rsidP="001D3984">
      <w:pPr>
        <w:pStyle w:val="ae"/>
        <w:tabs>
          <w:tab w:val="clear" w:pos="4153"/>
          <w:tab w:val="clear" w:pos="8306"/>
        </w:tabs>
        <w:spacing w:line="360" w:lineRule="auto"/>
        <w:ind w:firstLineChars="200" w:firstLine="480"/>
      </w:pPr>
      <w:r>
        <w:rPr>
          <w:rFonts w:hint="eastAsia"/>
        </w:rPr>
        <w:t>取消</w:t>
      </w:r>
      <w:r>
        <w:rPr>
          <w:rFonts w:hint="eastAsia"/>
        </w:rPr>
        <w:t>partial</w:t>
      </w:r>
      <w:r>
        <w:t xml:space="preserve"> </w:t>
      </w:r>
      <w:r>
        <w:rPr>
          <w:rFonts w:hint="eastAsia"/>
        </w:rPr>
        <w:t>mode</w:t>
      </w:r>
      <w:r>
        <w:rPr>
          <w:rFonts w:hint="eastAsia"/>
        </w:rPr>
        <w:t>前缀引导和结构化输出约束，观察生成</w:t>
      </w:r>
      <w:r>
        <w:rPr>
          <w:rFonts w:hint="eastAsia"/>
        </w:rPr>
        <w:t>SQL</w:t>
      </w:r>
      <w:r>
        <w:rPr>
          <w:rFonts w:hint="eastAsia"/>
        </w:rPr>
        <w:t>与反馈解释的确定性。取消前缀引导后，模型输出中额外的非</w:t>
      </w:r>
      <w:r>
        <w:rPr>
          <w:rFonts w:hint="eastAsia"/>
        </w:rPr>
        <w:t>SQL</w:t>
      </w:r>
      <w:r>
        <w:rPr>
          <w:rFonts w:hint="eastAsia"/>
        </w:rPr>
        <w:t>解释文本显著增加，甚至完全不可控。约</w:t>
      </w:r>
      <w:r>
        <w:rPr>
          <w:rFonts w:hint="eastAsia"/>
        </w:rPr>
        <w:t>80%</w:t>
      </w:r>
      <w:r>
        <w:rPr>
          <w:rFonts w:hint="eastAsia"/>
        </w:rPr>
        <w:t>的生成结果无法自动解析，整体确定性明显下降。</w:t>
      </w:r>
    </w:p>
    <w:p w14:paraId="3841947A" w14:textId="06ADC67F" w:rsidR="00215888" w:rsidRDefault="00215888" w:rsidP="001D3984">
      <w:pPr>
        <w:pStyle w:val="ae"/>
        <w:tabs>
          <w:tab w:val="clear" w:pos="4153"/>
          <w:tab w:val="clear" w:pos="8306"/>
        </w:tabs>
        <w:spacing w:line="360" w:lineRule="auto"/>
        <w:ind w:firstLineChars="200" w:firstLine="480"/>
      </w:pPr>
      <w:r>
        <w:rPr>
          <w:rFonts w:hint="eastAsia"/>
        </w:rPr>
        <w:t>不使用结构化输出（</w:t>
      </w:r>
      <w:r>
        <w:rPr>
          <w:rFonts w:hint="eastAsia"/>
        </w:rPr>
        <w:t>JSON</w:t>
      </w:r>
      <w:r>
        <w:rPr>
          <w:rFonts w:hint="eastAsia"/>
        </w:rPr>
        <w:t>格式）时，约</w:t>
      </w:r>
      <w:r>
        <w:rPr>
          <w:rFonts w:hint="eastAsia"/>
        </w:rPr>
        <w:t>45%</w:t>
      </w:r>
      <w:r>
        <w:rPr>
          <w:rFonts w:hint="eastAsia"/>
        </w:rPr>
        <w:t>的反馈解释信息出现模糊或遗漏情况，导致用户理解困难，严重影响反馈机制可用性。这说明</w:t>
      </w:r>
      <w:r>
        <w:rPr>
          <w:rFonts w:hint="eastAsia"/>
        </w:rPr>
        <w:t>partial</w:t>
      </w:r>
      <w:r>
        <w:t xml:space="preserve"> </w:t>
      </w:r>
      <w:r>
        <w:rPr>
          <w:rFonts w:hint="eastAsia"/>
        </w:rPr>
        <w:t>mode</w:t>
      </w:r>
      <w:r>
        <w:rPr>
          <w:rFonts w:hint="eastAsia"/>
        </w:rPr>
        <w:t>与结构化输出策略确实使系统的输出具备了确</w:t>
      </w:r>
      <w:r w:rsidR="007923C4">
        <w:rPr>
          <w:rFonts w:hint="eastAsia"/>
        </w:rPr>
        <w:t>定</w:t>
      </w:r>
      <w:r>
        <w:rPr>
          <w:rFonts w:hint="eastAsia"/>
        </w:rPr>
        <w:t>性与高可用性。</w:t>
      </w:r>
    </w:p>
    <w:p w14:paraId="232FD458" w14:textId="35E292DD" w:rsidR="00C66B97" w:rsidRPr="00D15B39" w:rsidRDefault="00D77390" w:rsidP="001A25ED">
      <w:pPr>
        <w:spacing w:line="360" w:lineRule="auto"/>
        <w:outlineLvl w:val="1"/>
        <w:rPr>
          <w:kern w:val="0"/>
          <w:sz w:val="28"/>
          <w:szCs w:val="28"/>
        </w:rPr>
      </w:pPr>
      <w:bookmarkStart w:id="115" w:name="_Toc193868405"/>
      <w:r w:rsidRPr="00D15B39">
        <w:rPr>
          <w:rFonts w:hint="eastAsia"/>
          <w:kern w:val="0"/>
          <w:sz w:val="28"/>
          <w:szCs w:val="28"/>
        </w:rPr>
        <w:t>4</w:t>
      </w:r>
      <w:r w:rsidR="00C66B97" w:rsidRPr="00D15B39">
        <w:rPr>
          <w:rFonts w:hint="eastAsia"/>
          <w:kern w:val="0"/>
          <w:sz w:val="28"/>
          <w:szCs w:val="28"/>
        </w:rPr>
        <w:t>.5</w:t>
      </w:r>
      <w:r w:rsidR="00C66B97" w:rsidRPr="00D15B39">
        <w:rPr>
          <w:kern w:val="0"/>
          <w:sz w:val="28"/>
          <w:szCs w:val="28"/>
        </w:rPr>
        <w:t xml:space="preserve"> </w:t>
      </w:r>
      <w:r w:rsidR="00C66B97" w:rsidRPr="00D15B39">
        <w:rPr>
          <w:rFonts w:ascii="黑体" w:eastAsia="黑体" w:hAnsi="黑体" w:hint="eastAsia"/>
          <w:kern w:val="0"/>
          <w:sz w:val="28"/>
          <w:szCs w:val="28"/>
        </w:rPr>
        <w:t>小结</w:t>
      </w:r>
      <w:bookmarkEnd w:id="115"/>
    </w:p>
    <w:p w14:paraId="7CF20A82" w14:textId="3846172F" w:rsidR="00C66B97" w:rsidRDefault="00C66B97" w:rsidP="001A25ED">
      <w:pPr>
        <w:pStyle w:val="ae"/>
        <w:tabs>
          <w:tab w:val="clear" w:pos="4153"/>
          <w:tab w:val="clear" w:pos="8306"/>
        </w:tabs>
        <w:spacing w:line="360" w:lineRule="auto"/>
        <w:ind w:firstLineChars="200" w:firstLine="480"/>
      </w:pPr>
      <w:r>
        <w:rPr>
          <w:rFonts w:hint="eastAsia"/>
        </w:rPr>
        <w:t>这一章中，我们设计并实施了一系列实验，对提出的多智能体</w:t>
      </w:r>
      <w:r>
        <w:rPr>
          <w:rFonts w:hint="eastAsia"/>
        </w:rPr>
        <w:t>LLM</w:t>
      </w:r>
      <w:r>
        <w:t xml:space="preserve"> </w:t>
      </w:r>
      <w:r>
        <w:rPr>
          <w:rFonts w:hint="eastAsia"/>
        </w:rPr>
        <w:t>Text2SQL</w:t>
      </w:r>
      <w:r>
        <w:rPr>
          <w:rFonts w:hint="eastAsia"/>
        </w:rPr>
        <w:t>架构及优化策略进行了系统性的验证与分析。实验过程中，我们与基准模型、系统自身在不同智能体数量下的配置进行了对比；此外，还针对各项优化策略进行了消融实验，以明确它们对系统性能的具体影响。</w:t>
      </w:r>
    </w:p>
    <w:p w14:paraId="083311FD" w14:textId="3E4561D2" w:rsidR="008C5202" w:rsidRDefault="00C66B97" w:rsidP="009E5396">
      <w:pPr>
        <w:pStyle w:val="ae"/>
        <w:tabs>
          <w:tab w:val="clear" w:pos="4153"/>
          <w:tab w:val="clear" w:pos="8306"/>
        </w:tabs>
        <w:spacing w:line="360" w:lineRule="auto"/>
        <w:ind w:firstLineChars="200" w:firstLine="480"/>
      </w:pPr>
      <w:r>
        <w:rPr>
          <w:rFonts w:hint="eastAsia"/>
        </w:rPr>
        <w:t>结果表明，本文提出的多智能体</w:t>
      </w:r>
      <w:r>
        <w:rPr>
          <w:rFonts w:hint="eastAsia"/>
        </w:rPr>
        <w:t>LLM</w:t>
      </w:r>
      <w:r>
        <w:rPr>
          <w:rFonts w:hint="eastAsia"/>
        </w:rPr>
        <w:t>架构在准确率、效率、稳定性上均表现出显著优势。这些成果可为将来的研究与应用提供一些参考。</w:t>
      </w:r>
    </w:p>
    <w:p w14:paraId="06C67B93" w14:textId="77777777" w:rsidR="008C5202" w:rsidRDefault="008C5202">
      <w:pPr>
        <w:widowControl/>
        <w:jc w:val="left"/>
        <w:rPr>
          <w:kern w:val="0"/>
          <w:sz w:val="24"/>
        </w:rPr>
      </w:pPr>
      <w:r>
        <w:br w:type="page"/>
      </w:r>
    </w:p>
    <w:p w14:paraId="20E31C99" w14:textId="77CAA0AE" w:rsidR="004543DD" w:rsidRPr="00186D38" w:rsidRDefault="00D77390" w:rsidP="006519BC">
      <w:pPr>
        <w:spacing w:afterLines="50" w:after="156" w:line="360" w:lineRule="auto"/>
        <w:outlineLvl w:val="0"/>
        <w:rPr>
          <w:rFonts w:eastAsia="黑体"/>
          <w:sz w:val="28"/>
          <w:szCs w:val="28"/>
        </w:rPr>
      </w:pPr>
      <w:bookmarkStart w:id="116" w:name="_Toc135816559"/>
      <w:bookmarkStart w:id="117" w:name="_Toc193469248"/>
      <w:bookmarkStart w:id="118" w:name="_Toc193469308"/>
      <w:bookmarkStart w:id="119" w:name="_Toc193469350"/>
      <w:bookmarkStart w:id="120" w:name="_Toc193470000"/>
      <w:bookmarkStart w:id="121" w:name="_Toc193868406"/>
      <w:r w:rsidRPr="00186D38">
        <w:rPr>
          <w:rFonts w:eastAsia="黑体" w:hint="eastAsia"/>
          <w:sz w:val="28"/>
          <w:szCs w:val="28"/>
        </w:rPr>
        <w:t>5</w:t>
      </w:r>
      <w:r w:rsidR="004543DD" w:rsidRPr="00186D38">
        <w:rPr>
          <w:rFonts w:eastAsia="黑体" w:hint="eastAsia"/>
          <w:sz w:val="28"/>
          <w:szCs w:val="28"/>
        </w:rPr>
        <w:t>、</w:t>
      </w:r>
      <w:r w:rsidR="004543DD" w:rsidRPr="00186D38">
        <w:rPr>
          <w:rFonts w:eastAsia="黑体"/>
          <w:sz w:val="28"/>
          <w:szCs w:val="28"/>
        </w:rPr>
        <w:t>总结</w:t>
      </w:r>
      <w:r w:rsidR="004543DD" w:rsidRPr="00186D38">
        <w:rPr>
          <w:rFonts w:eastAsia="黑体" w:hint="eastAsia"/>
          <w:sz w:val="28"/>
          <w:szCs w:val="28"/>
        </w:rPr>
        <w:t>与</w:t>
      </w:r>
      <w:r w:rsidR="004543DD" w:rsidRPr="00186D38">
        <w:rPr>
          <w:rFonts w:eastAsia="黑体"/>
          <w:sz w:val="28"/>
          <w:szCs w:val="28"/>
        </w:rPr>
        <w:t>展望</w:t>
      </w:r>
      <w:bookmarkEnd w:id="116"/>
      <w:bookmarkEnd w:id="117"/>
      <w:bookmarkEnd w:id="118"/>
      <w:bookmarkEnd w:id="119"/>
      <w:bookmarkEnd w:id="120"/>
      <w:bookmarkEnd w:id="121"/>
    </w:p>
    <w:p w14:paraId="43CCEBC7" w14:textId="2F4CAF9E" w:rsidR="004543DD" w:rsidRPr="00052CDD" w:rsidRDefault="004543DD" w:rsidP="004543DD">
      <w:pPr>
        <w:pStyle w:val="ae"/>
        <w:tabs>
          <w:tab w:val="clear" w:pos="4153"/>
          <w:tab w:val="clear" w:pos="8306"/>
        </w:tabs>
        <w:spacing w:line="360" w:lineRule="auto"/>
        <w:ind w:firstLineChars="200" w:firstLine="480"/>
      </w:pPr>
      <w:r>
        <w:rPr>
          <w:rFonts w:hint="eastAsia"/>
        </w:rPr>
        <w:t>从现实意义来看，该系统较为显著地降低数据库查询的技术门槛，使非技术人员也能便捷、准确地从数据库中获取信息。</w:t>
      </w:r>
    </w:p>
    <w:p w14:paraId="277E1519" w14:textId="7C30E8A0" w:rsidR="004543DD" w:rsidRDefault="004543DD" w:rsidP="004543DD">
      <w:pPr>
        <w:pStyle w:val="ae"/>
        <w:tabs>
          <w:tab w:val="clear" w:pos="4153"/>
          <w:tab w:val="clear" w:pos="8306"/>
        </w:tabs>
        <w:spacing w:line="360" w:lineRule="auto"/>
        <w:ind w:firstLineChars="200" w:firstLine="480"/>
      </w:pPr>
      <w:r>
        <w:rPr>
          <w:rFonts w:hint="eastAsia"/>
        </w:rPr>
        <w:t>尽管取得了一些进展，未来工作中仍有几个值得深入研究的方向：</w:t>
      </w:r>
    </w:p>
    <w:p w14:paraId="2AFC37D3" w14:textId="48748793" w:rsidR="004543DD" w:rsidRPr="00CF766D" w:rsidRDefault="004543DD" w:rsidP="004543DD">
      <w:pPr>
        <w:widowControl/>
        <w:numPr>
          <w:ilvl w:val="0"/>
          <w:numId w:val="6"/>
        </w:numPr>
        <w:spacing w:beforeLines="50" w:before="156" w:after="200" w:line="360" w:lineRule="auto"/>
        <w:ind w:left="714" w:hanging="357"/>
        <w:jc w:val="left"/>
        <w:rPr>
          <w:kern w:val="0"/>
          <w:sz w:val="24"/>
        </w:rPr>
      </w:pPr>
      <w:r w:rsidRPr="004543DD">
        <w:rPr>
          <w:rFonts w:hint="eastAsia"/>
          <w:kern w:val="0"/>
          <w:sz w:val="24"/>
        </w:rPr>
        <w:t>更高效的协作机制：目前多智能体协作虽提高了准确性，但也增加了响应时延和计算成本。未来可以探索动态智能体选择、轻量级协作机制，平衡性能与成本</w:t>
      </w:r>
      <w:r w:rsidRPr="00CF766D">
        <w:rPr>
          <w:rFonts w:hint="eastAsia"/>
          <w:kern w:val="0"/>
          <w:sz w:val="24"/>
        </w:rPr>
        <w:t>。</w:t>
      </w:r>
    </w:p>
    <w:p w14:paraId="28F66807" w14:textId="6101B65B" w:rsidR="004543DD" w:rsidRPr="00CF766D" w:rsidRDefault="004543DD" w:rsidP="004543DD">
      <w:pPr>
        <w:widowControl/>
        <w:numPr>
          <w:ilvl w:val="0"/>
          <w:numId w:val="6"/>
        </w:numPr>
        <w:spacing w:after="200" w:line="360" w:lineRule="auto"/>
        <w:ind w:left="714" w:hanging="357"/>
        <w:jc w:val="left"/>
        <w:rPr>
          <w:kern w:val="0"/>
          <w:sz w:val="24"/>
        </w:rPr>
      </w:pPr>
      <w:r w:rsidRPr="004543DD">
        <w:rPr>
          <w:rFonts w:hint="eastAsia"/>
          <w:kern w:val="0"/>
          <w:sz w:val="24"/>
        </w:rPr>
        <w:t>多模态融合与交互界面优化：当前系统主要处理文本信息，未来可将多模态信息（如图像、音频）纳入智能体交互中，进一步提升用户体验和系统的泛化性</w:t>
      </w:r>
      <w:r w:rsidRPr="00CF766D">
        <w:rPr>
          <w:rFonts w:hint="eastAsia"/>
          <w:kern w:val="0"/>
          <w:sz w:val="24"/>
        </w:rPr>
        <w:t>。</w:t>
      </w:r>
    </w:p>
    <w:p w14:paraId="63A31953" w14:textId="42633675" w:rsidR="008141C3" w:rsidRDefault="00000000">
      <w:pPr>
        <w:widowControl/>
        <w:jc w:val="left"/>
        <w:rPr>
          <w:rFonts w:eastAsia="黑体"/>
          <w:b/>
          <w:kern w:val="0"/>
          <w:sz w:val="30"/>
          <w:szCs w:val="30"/>
        </w:rPr>
      </w:pPr>
      <w:r>
        <w:rPr>
          <w:rFonts w:eastAsia="黑体"/>
          <w:b/>
          <w:sz w:val="30"/>
          <w:szCs w:val="30"/>
        </w:rPr>
        <w:br w:type="page"/>
      </w:r>
    </w:p>
    <w:p w14:paraId="030F7805" w14:textId="1867371A" w:rsidR="008141C3" w:rsidRDefault="00000000" w:rsidP="006519BC">
      <w:pPr>
        <w:pStyle w:val="ae"/>
        <w:tabs>
          <w:tab w:val="clear" w:pos="4153"/>
          <w:tab w:val="clear" w:pos="8306"/>
        </w:tabs>
        <w:spacing w:afterLines="50" w:after="156" w:line="360" w:lineRule="auto"/>
        <w:jc w:val="center"/>
        <w:outlineLvl w:val="0"/>
        <w:rPr>
          <w:rFonts w:eastAsia="黑体"/>
          <w:b/>
          <w:sz w:val="30"/>
          <w:szCs w:val="30"/>
        </w:rPr>
      </w:pPr>
      <w:bookmarkStart w:id="122" w:name="_Toc135816562"/>
      <w:bookmarkStart w:id="123" w:name="_Toc193469249"/>
      <w:bookmarkStart w:id="124" w:name="_Toc193469309"/>
      <w:bookmarkStart w:id="125" w:name="_Toc193469351"/>
      <w:bookmarkStart w:id="126" w:name="_Toc193470001"/>
      <w:bookmarkStart w:id="127" w:name="_Toc193868407"/>
      <w:r>
        <w:rPr>
          <w:rFonts w:eastAsia="黑体"/>
          <w:b/>
          <w:sz w:val="30"/>
          <w:szCs w:val="30"/>
        </w:rPr>
        <w:t>参考文献</w:t>
      </w:r>
      <w:bookmarkEnd w:id="122"/>
      <w:bookmarkEnd w:id="123"/>
      <w:bookmarkEnd w:id="124"/>
      <w:bookmarkEnd w:id="125"/>
      <w:bookmarkEnd w:id="126"/>
      <w:bookmarkEnd w:id="127"/>
    </w:p>
    <w:p w14:paraId="14C883D9" w14:textId="071DC0C6" w:rsidR="008141C3" w:rsidRDefault="00000000">
      <w:pPr>
        <w:pStyle w:val="ae"/>
        <w:tabs>
          <w:tab w:val="clear" w:pos="4153"/>
          <w:tab w:val="clear" w:pos="8306"/>
        </w:tabs>
        <w:spacing w:line="360" w:lineRule="auto"/>
        <w:rPr>
          <w:sz w:val="21"/>
          <w:szCs w:val="21"/>
        </w:rPr>
      </w:pPr>
      <w:r>
        <w:rPr>
          <w:sz w:val="21"/>
          <w:szCs w:val="21"/>
        </w:rPr>
        <w:t xml:space="preserve">[1] </w:t>
      </w:r>
      <w:r w:rsidR="003B3BED" w:rsidRPr="003B3BED">
        <w:rPr>
          <w:sz w:val="21"/>
          <w:szCs w:val="21"/>
        </w:rPr>
        <w:t xml:space="preserve">Zijin Hong, Zheng Yuan, Qinggang Zhang, Hao Chen, Junnan Dong, Feiran Huang, </w:t>
      </w:r>
      <w:r w:rsidR="003B3BED" w:rsidRPr="00E4301B">
        <w:rPr>
          <w:i/>
          <w:iCs/>
          <w:sz w:val="21"/>
          <w:szCs w:val="21"/>
        </w:rPr>
        <w:t>et al.</w:t>
      </w:r>
      <w:r w:rsidR="003B3BED" w:rsidRPr="003B3BED">
        <w:rPr>
          <w:sz w:val="21"/>
          <w:szCs w:val="21"/>
        </w:rPr>
        <w:t xml:space="preserve">, “Next-Generation Database Interfaces: A Survey of LLM-based Text-to-SQL.” </w:t>
      </w:r>
      <w:r w:rsidR="003B3BED" w:rsidRPr="00E4301B">
        <w:rPr>
          <w:i/>
          <w:iCs/>
          <w:sz w:val="21"/>
          <w:szCs w:val="21"/>
        </w:rPr>
        <w:t>arXiv preprint arXiv:2406.08426</w:t>
      </w:r>
      <w:r w:rsidR="003B3BED" w:rsidRPr="003B3BED">
        <w:rPr>
          <w:sz w:val="21"/>
          <w:szCs w:val="21"/>
        </w:rPr>
        <w:t>, 2024 (</w:t>
      </w:r>
      <w:hyperlink r:id="rId25" w:history="1">
        <w:r w:rsidR="003B3BED" w:rsidRPr="00FF60EB">
          <w:rPr>
            <w:rStyle w:val="af8"/>
            <w:sz w:val="21"/>
            <w:szCs w:val="21"/>
          </w:rPr>
          <w:t>https://arxiv.org/html/2406.08426v1</w:t>
        </w:r>
      </w:hyperlink>
      <w:r w:rsidR="003B3BED" w:rsidRPr="003B3BED">
        <w:rPr>
          <w:sz w:val="21"/>
          <w:szCs w:val="21"/>
        </w:rPr>
        <w:t>)</w:t>
      </w:r>
      <w:r>
        <w:rPr>
          <w:sz w:val="21"/>
          <w:szCs w:val="21"/>
        </w:rPr>
        <w:t>.</w:t>
      </w:r>
    </w:p>
    <w:p w14:paraId="3F1B2782" w14:textId="0FA3D70D"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2</w:t>
      </w:r>
      <w:r>
        <w:rPr>
          <w:sz w:val="21"/>
          <w:szCs w:val="21"/>
        </w:rPr>
        <w:t xml:space="preserve">] </w:t>
      </w:r>
      <w:r w:rsidR="003A23AF" w:rsidRPr="003A23AF">
        <w:rPr>
          <w:sz w:val="21"/>
          <w:szCs w:val="21"/>
        </w:rPr>
        <w:t xml:space="preserve">Laura Chiticariu, Rajasekar Krishnamurthy, Yunyao Li, Sriram Raghavan, Frederick R. Reiss, and Shivakumar Vaithyanathan, “SystemT: an algebraic approach to declarative information extraction.” </w:t>
      </w:r>
      <w:r w:rsidR="003A23AF" w:rsidRPr="00E4301B">
        <w:rPr>
          <w:i/>
          <w:iCs/>
          <w:sz w:val="21"/>
          <w:szCs w:val="21"/>
        </w:rPr>
        <w:t>ACL</w:t>
      </w:r>
      <w:r w:rsidR="003A23AF" w:rsidRPr="003A23AF">
        <w:rPr>
          <w:sz w:val="21"/>
          <w:szCs w:val="21"/>
        </w:rPr>
        <w:t>, 2010 (</w:t>
      </w:r>
      <w:hyperlink r:id="rId26" w:history="1">
        <w:r w:rsidR="003A23AF" w:rsidRPr="005A5104">
          <w:rPr>
            <w:rStyle w:val="af8"/>
            <w:sz w:val="21"/>
            <w:szCs w:val="21"/>
          </w:rPr>
          <w:t>https://dl.acm.org/doi/10.5555/1858681.1858695</w:t>
        </w:r>
      </w:hyperlink>
      <w:r w:rsidR="003A23AF" w:rsidRPr="003A23AF">
        <w:rPr>
          <w:sz w:val="21"/>
          <w:szCs w:val="21"/>
        </w:rPr>
        <w:t>).</w:t>
      </w:r>
    </w:p>
    <w:p w14:paraId="02D16A52" w14:textId="58E577A3"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3</w:t>
      </w:r>
      <w:r>
        <w:rPr>
          <w:sz w:val="21"/>
          <w:szCs w:val="21"/>
        </w:rPr>
        <w:t xml:space="preserve">] </w:t>
      </w:r>
      <w:r w:rsidR="003A23AF" w:rsidRPr="003A23AF">
        <w:rPr>
          <w:sz w:val="21"/>
          <w:szCs w:val="21"/>
        </w:rPr>
        <w:t xml:space="preserve">F. Li and H. V. Jagadish, “Constructing an Interactive Natural Language Interface for Relational Databases.” </w:t>
      </w:r>
      <w:r w:rsidR="003A23AF" w:rsidRPr="0054335D">
        <w:rPr>
          <w:i/>
          <w:iCs/>
          <w:sz w:val="21"/>
          <w:szCs w:val="21"/>
        </w:rPr>
        <w:t>VLDB</w:t>
      </w:r>
      <w:r w:rsidR="003A23AF" w:rsidRPr="003A23AF">
        <w:rPr>
          <w:sz w:val="21"/>
          <w:szCs w:val="21"/>
        </w:rPr>
        <w:t>, 2014 (</w:t>
      </w:r>
      <w:hyperlink r:id="rId27" w:history="1">
        <w:r w:rsidR="003A23AF" w:rsidRPr="005A5104">
          <w:rPr>
            <w:rStyle w:val="af8"/>
            <w:sz w:val="21"/>
            <w:szCs w:val="21"/>
          </w:rPr>
          <w:t>https://dl.acm.org/doi/10.14778/2735461.2735468</w:t>
        </w:r>
      </w:hyperlink>
      <w:r w:rsidR="003A23AF" w:rsidRPr="003A23AF">
        <w:rPr>
          <w:sz w:val="21"/>
          <w:szCs w:val="21"/>
        </w:rPr>
        <w:t>)</w:t>
      </w:r>
      <w:r>
        <w:rPr>
          <w:sz w:val="21"/>
          <w:szCs w:val="21"/>
        </w:rPr>
        <w:t>.</w:t>
      </w:r>
    </w:p>
    <w:p w14:paraId="5B150608" w14:textId="2FED199C"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4</w:t>
      </w:r>
      <w:r>
        <w:rPr>
          <w:sz w:val="21"/>
          <w:szCs w:val="21"/>
        </w:rPr>
        <w:t xml:space="preserve">] </w:t>
      </w:r>
      <w:r w:rsidR="003A23AF" w:rsidRPr="003A23AF">
        <w:rPr>
          <w:sz w:val="21"/>
          <w:szCs w:val="21"/>
        </w:rPr>
        <w:t xml:space="preserve">V. Zhong, C. Xiong, and R. Socher, “Seq2SQL: Generating Structured Queries from Natural Language using Reinforcement Learning.” </w:t>
      </w:r>
      <w:r w:rsidR="003A23AF" w:rsidRPr="0054335D">
        <w:rPr>
          <w:i/>
          <w:iCs/>
          <w:sz w:val="21"/>
          <w:szCs w:val="21"/>
        </w:rPr>
        <w:t>arXiv preprint arXiv:1709.00103</w:t>
      </w:r>
      <w:r w:rsidR="003A23AF" w:rsidRPr="003A23AF">
        <w:rPr>
          <w:sz w:val="21"/>
          <w:szCs w:val="21"/>
        </w:rPr>
        <w:t>, 2017</w:t>
      </w:r>
      <w:r>
        <w:rPr>
          <w:sz w:val="21"/>
          <w:szCs w:val="21"/>
        </w:rPr>
        <w:t>.</w:t>
      </w:r>
    </w:p>
    <w:p w14:paraId="5362CE31" w14:textId="7B8A2CE2"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5</w:t>
      </w:r>
      <w:r>
        <w:rPr>
          <w:sz w:val="21"/>
          <w:szCs w:val="21"/>
        </w:rPr>
        <w:t xml:space="preserve">] </w:t>
      </w:r>
      <w:r w:rsidR="003A23AF" w:rsidRPr="003A23AF">
        <w:rPr>
          <w:sz w:val="21"/>
          <w:szCs w:val="21"/>
        </w:rPr>
        <w:t xml:space="preserve">Bailin Wang, Richard Shin, Xiaodong Liu, Oleksandr Polozov, and Matthew Richardson, “RAT-SQL: Relation-Aware Schema Encoding and Linking for Text-to-SQL Parsers.” </w:t>
      </w:r>
      <w:r w:rsidR="003A23AF" w:rsidRPr="0054335D">
        <w:rPr>
          <w:i/>
          <w:iCs/>
          <w:sz w:val="21"/>
          <w:szCs w:val="21"/>
        </w:rPr>
        <w:t>ACL</w:t>
      </w:r>
      <w:r w:rsidR="003A23AF" w:rsidRPr="003A23AF">
        <w:rPr>
          <w:sz w:val="21"/>
          <w:szCs w:val="21"/>
        </w:rPr>
        <w:t>, 2020 (</w:t>
      </w:r>
      <w:hyperlink r:id="rId28" w:history="1">
        <w:r w:rsidR="003A23AF" w:rsidRPr="005A5104">
          <w:rPr>
            <w:rStyle w:val="af8"/>
            <w:sz w:val="21"/>
            <w:szCs w:val="21"/>
          </w:rPr>
          <w:t>https://arxiv.org/abs/1911.04942</w:t>
        </w:r>
      </w:hyperlink>
      <w:r w:rsidR="003A23AF" w:rsidRPr="003A23AF">
        <w:rPr>
          <w:sz w:val="21"/>
          <w:szCs w:val="21"/>
        </w:rPr>
        <w:t>)</w:t>
      </w:r>
      <w:r>
        <w:rPr>
          <w:sz w:val="21"/>
          <w:szCs w:val="21"/>
        </w:rPr>
        <w:t>.</w:t>
      </w:r>
    </w:p>
    <w:p w14:paraId="1033C2B6" w14:textId="14256555"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6</w:t>
      </w:r>
      <w:r>
        <w:rPr>
          <w:sz w:val="21"/>
          <w:szCs w:val="21"/>
        </w:rPr>
        <w:t xml:space="preserve">] </w:t>
      </w:r>
      <w:r w:rsidR="003A23AF" w:rsidRPr="003A23AF">
        <w:rPr>
          <w:sz w:val="21"/>
          <w:szCs w:val="21"/>
        </w:rPr>
        <w:t xml:space="preserve">Xiaohu Zhu, Qian Li, Lizhen Cui, and Yongkang Liu, “Large Language Model Enhanced Text-to-SQL Generation: A Survey.” </w:t>
      </w:r>
      <w:r w:rsidR="003A23AF" w:rsidRPr="0054335D">
        <w:rPr>
          <w:i/>
          <w:iCs/>
          <w:sz w:val="21"/>
          <w:szCs w:val="21"/>
        </w:rPr>
        <w:t>arXiv preprint arXiv:2410.06011</w:t>
      </w:r>
      <w:r w:rsidR="003A23AF" w:rsidRPr="003A23AF">
        <w:rPr>
          <w:sz w:val="21"/>
          <w:szCs w:val="21"/>
        </w:rPr>
        <w:t>, 2024 (</w:t>
      </w:r>
      <w:hyperlink r:id="rId29" w:history="1">
        <w:r w:rsidR="003A23AF" w:rsidRPr="005A5104">
          <w:rPr>
            <w:rStyle w:val="af8"/>
            <w:sz w:val="21"/>
            <w:szCs w:val="21"/>
          </w:rPr>
          <w:t>https://arxiv.org/html/2410.06011v1</w:t>
        </w:r>
      </w:hyperlink>
      <w:r w:rsidR="003A23AF" w:rsidRPr="003A23AF">
        <w:rPr>
          <w:sz w:val="21"/>
          <w:szCs w:val="21"/>
        </w:rPr>
        <w:t>)</w:t>
      </w:r>
      <w:r>
        <w:rPr>
          <w:sz w:val="21"/>
          <w:szCs w:val="21"/>
        </w:rPr>
        <w:t>.</w:t>
      </w:r>
    </w:p>
    <w:p w14:paraId="68AD9DB0" w14:textId="6FA8E152"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7</w:t>
      </w:r>
      <w:r>
        <w:rPr>
          <w:sz w:val="21"/>
          <w:szCs w:val="21"/>
        </w:rPr>
        <w:t xml:space="preserve">] </w:t>
      </w:r>
      <w:r w:rsidR="003A23AF" w:rsidRPr="003A23AF">
        <w:rPr>
          <w:sz w:val="21"/>
          <w:szCs w:val="21"/>
        </w:rPr>
        <w:t xml:space="preserve">Xuezhi Wang, Jason Wei, Dale Schuurmans, Quoc V Le, Ed H. Chi, Sharan Narang, </w:t>
      </w:r>
      <w:r w:rsidR="003A23AF" w:rsidRPr="0054335D">
        <w:rPr>
          <w:i/>
          <w:iCs/>
          <w:sz w:val="21"/>
          <w:szCs w:val="21"/>
        </w:rPr>
        <w:t>et al.</w:t>
      </w:r>
      <w:r w:rsidR="003A23AF" w:rsidRPr="003A23AF">
        <w:rPr>
          <w:sz w:val="21"/>
          <w:szCs w:val="21"/>
        </w:rPr>
        <w:t xml:space="preserve">, “Self-Consistency Improves Chain of Thought Reasoning in Language Models.” </w:t>
      </w:r>
      <w:r w:rsidR="003A23AF" w:rsidRPr="0054335D">
        <w:rPr>
          <w:i/>
          <w:iCs/>
          <w:sz w:val="21"/>
          <w:szCs w:val="21"/>
        </w:rPr>
        <w:t>ICLR (Poster)</w:t>
      </w:r>
      <w:r w:rsidR="003A23AF" w:rsidRPr="003A23AF">
        <w:rPr>
          <w:sz w:val="21"/>
          <w:szCs w:val="21"/>
        </w:rPr>
        <w:t>, 2023 (</w:t>
      </w:r>
      <w:hyperlink r:id="rId30" w:history="1">
        <w:r w:rsidR="003A23AF" w:rsidRPr="005A5104">
          <w:rPr>
            <w:rStyle w:val="af8"/>
            <w:sz w:val="21"/>
            <w:szCs w:val="21"/>
          </w:rPr>
          <w:t>https://openreview.net/forum?id=1PL1NIMMr</w:t>
        </w:r>
      </w:hyperlink>
      <w:r w:rsidR="003A23AF" w:rsidRPr="003A23AF">
        <w:rPr>
          <w:sz w:val="21"/>
          <w:szCs w:val="21"/>
        </w:rPr>
        <w:t>)</w:t>
      </w:r>
      <w:r>
        <w:rPr>
          <w:sz w:val="21"/>
          <w:szCs w:val="21"/>
        </w:rPr>
        <w:t>.</w:t>
      </w:r>
    </w:p>
    <w:p w14:paraId="6AE6E138" w14:textId="64375BA4"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8</w:t>
      </w:r>
      <w:r>
        <w:rPr>
          <w:sz w:val="21"/>
          <w:szCs w:val="21"/>
        </w:rPr>
        <w:t xml:space="preserve">] </w:t>
      </w:r>
      <w:r w:rsidR="003A23AF" w:rsidRPr="003A23AF">
        <w:rPr>
          <w:sz w:val="21"/>
          <w:szCs w:val="21"/>
        </w:rPr>
        <w:t xml:space="preserve">Z. Wang, R. Zhang, Z. Nie, and J. Kim, “Tool-assisted Agent on SQL Inspection and Refinement in Real-world Scenarios.” </w:t>
      </w:r>
      <w:r w:rsidR="003A23AF" w:rsidRPr="0054335D">
        <w:rPr>
          <w:i/>
          <w:iCs/>
          <w:sz w:val="21"/>
          <w:szCs w:val="21"/>
        </w:rPr>
        <w:t>arXiv preprint arXiv:2408.16991</w:t>
      </w:r>
      <w:r w:rsidR="003A23AF" w:rsidRPr="003A23AF">
        <w:rPr>
          <w:sz w:val="21"/>
          <w:szCs w:val="21"/>
        </w:rPr>
        <w:t>, 2024</w:t>
      </w:r>
      <w:r>
        <w:rPr>
          <w:sz w:val="21"/>
          <w:szCs w:val="21"/>
        </w:rPr>
        <w:t>.</w:t>
      </w:r>
    </w:p>
    <w:p w14:paraId="2AE6B0C1" w14:textId="706566F0"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9</w:t>
      </w:r>
      <w:r>
        <w:rPr>
          <w:sz w:val="21"/>
          <w:szCs w:val="21"/>
        </w:rPr>
        <w:t xml:space="preserve">] </w:t>
      </w:r>
      <w:r w:rsidR="003A23AF" w:rsidRPr="003A23AF">
        <w:rPr>
          <w:sz w:val="21"/>
          <w:szCs w:val="21"/>
        </w:rPr>
        <w:t xml:space="preserve">Chen Shen, Jin Wang, Sajjadur Rahman, and Eser Kandogan, “Demonstration of a Multi-agent Framework for Text to SQL Applications with Large Language Models (MageSQL).” </w:t>
      </w:r>
      <w:r w:rsidR="003A23AF" w:rsidRPr="0054335D">
        <w:rPr>
          <w:i/>
          <w:iCs/>
          <w:sz w:val="21"/>
          <w:szCs w:val="21"/>
        </w:rPr>
        <w:t>CIKM (Demo)</w:t>
      </w:r>
      <w:r w:rsidR="003A23AF" w:rsidRPr="003A23AF">
        <w:rPr>
          <w:sz w:val="21"/>
          <w:szCs w:val="21"/>
        </w:rPr>
        <w:t>, 2024 (</w:t>
      </w:r>
      <w:hyperlink r:id="rId31" w:history="1">
        <w:r w:rsidR="003A23AF" w:rsidRPr="005A5104">
          <w:rPr>
            <w:rStyle w:val="af8"/>
            <w:sz w:val="21"/>
            <w:szCs w:val="21"/>
          </w:rPr>
          <w:t>https://megagon.ai/publications/demonstration-of-a-multi-agent-framework-for-text-to-sql-applications-with-large-language-models/</w:t>
        </w:r>
      </w:hyperlink>
      <w:r w:rsidR="003A23AF" w:rsidRPr="003A23AF">
        <w:rPr>
          <w:sz w:val="21"/>
          <w:szCs w:val="21"/>
        </w:rPr>
        <w:t>)</w:t>
      </w:r>
      <w:r>
        <w:rPr>
          <w:sz w:val="21"/>
          <w:szCs w:val="21"/>
        </w:rPr>
        <w:t>.</w:t>
      </w:r>
    </w:p>
    <w:p w14:paraId="2A23E747" w14:textId="5AE4487B" w:rsidR="003B3BED" w:rsidRPr="003A23AF" w:rsidRDefault="003B3BED" w:rsidP="003B3BED">
      <w:pPr>
        <w:pStyle w:val="ae"/>
        <w:tabs>
          <w:tab w:val="clear" w:pos="4153"/>
          <w:tab w:val="clear" w:pos="8306"/>
        </w:tabs>
        <w:spacing w:line="360" w:lineRule="auto"/>
        <w:rPr>
          <w:sz w:val="21"/>
          <w:szCs w:val="21"/>
          <w:lang w:val="nl-NL"/>
        </w:rPr>
      </w:pPr>
      <w:r>
        <w:rPr>
          <w:sz w:val="21"/>
          <w:szCs w:val="21"/>
        </w:rPr>
        <w:t>[</w:t>
      </w:r>
      <w:r>
        <w:rPr>
          <w:rFonts w:hint="eastAsia"/>
          <w:sz w:val="21"/>
          <w:szCs w:val="21"/>
        </w:rPr>
        <w:t>10</w:t>
      </w:r>
      <w:r>
        <w:rPr>
          <w:sz w:val="21"/>
          <w:szCs w:val="21"/>
        </w:rPr>
        <w:t xml:space="preserve">] </w:t>
      </w:r>
      <w:r w:rsidR="003A23AF" w:rsidRPr="003A23AF">
        <w:rPr>
          <w:sz w:val="21"/>
          <w:szCs w:val="21"/>
        </w:rPr>
        <w:t xml:space="preserve">Dave Bergmann and Cole Stryker, “What is an attention mechanism?” </w:t>
      </w:r>
      <w:r w:rsidR="003A23AF" w:rsidRPr="0054335D">
        <w:rPr>
          <w:i/>
          <w:iCs/>
          <w:sz w:val="21"/>
          <w:szCs w:val="21"/>
          <w:lang w:val="nl-NL"/>
        </w:rPr>
        <w:t>IBM AI Blog</w:t>
      </w:r>
      <w:r w:rsidR="003A23AF" w:rsidRPr="003A23AF">
        <w:rPr>
          <w:sz w:val="21"/>
          <w:szCs w:val="21"/>
          <w:lang w:val="nl-NL"/>
        </w:rPr>
        <w:t>, 2024 (</w:t>
      </w:r>
      <w:hyperlink r:id="rId32" w:history="1">
        <w:r w:rsidR="003A23AF" w:rsidRPr="005A5104">
          <w:rPr>
            <w:rStyle w:val="af8"/>
            <w:sz w:val="21"/>
            <w:szCs w:val="21"/>
            <w:lang w:val="nl-NL"/>
          </w:rPr>
          <w:t>https://www.ibm.com/think/topics/attention-mechanism</w:t>
        </w:r>
      </w:hyperlink>
      <w:r w:rsidR="003A23AF" w:rsidRPr="003A23AF">
        <w:rPr>
          <w:sz w:val="21"/>
          <w:szCs w:val="21"/>
          <w:lang w:val="nl-NL"/>
        </w:rPr>
        <w:t>)</w:t>
      </w:r>
      <w:r w:rsidRPr="003A23AF">
        <w:rPr>
          <w:sz w:val="21"/>
          <w:szCs w:val="21"/>
          <w:lang w:val="nl-NL"/>
        </w:rPr>
        <w:t>.</w:t>
      </w:r>
    </w:p>
    <w:p w14:paraId="268D7FE3" w14:textId="160EFC9A" w:rsidR="003B3BED" w:rsidRDefault="003B3BED" w:rsidP="003B3BED">
      <w:pPr>
        <w:pStyle w:val="ae"/>
        <w:tabs>
          <w:tab w:val="clear" w:pos="4153"/>
          <w:tab w:val="clear" w:pos="8306"/>
        </w:tabs>
        <w:spacing w:line="360" w:lineRule="auto"/>
        <w:rPr>
          <w:sz w:val="21"/>
          <w:szCs w:val="21"/>
        </w:rPr>
      </w:pPr>
      <w:r>
        <w:rPr>
          <w:sz w:val="21"/>
          <w:szCs w:val="21"/>
        </w:rPr>
        <w:t>[</w:t>
      </w:r>
      <w:r>
        <w:rPr>
          <w:rFonts w:hint="eastAsia"/>
          <w:sz w:val="21"/>
          <w:szCs w:val="21"/>
        </w:rPr>
        <w:t>11</w:t>
      </w:r>
      <w:r>
        <w:rPr>
          <w:sz w:val="21"/>
          <w:szCs w:val="21"/>
        </w:rPr>
        <w:t xml:space="preserve">] </w:t>
      </w:r>
      <w:r w:rsidR="003A23AF" w:rsidRPr="003A23AF">
        <w:rPr>
          <w:sz w:val="21"/>
          <w:szCs w:val="21"/>
        </w:rPr>
        <w:t xml:space="preserve">Yaqing Wang, Quanming Yao, James T. Kwok and Lionel M. Ni, “Generalizing from a Few Examples: A Survey on Few-shot Learning.” </w:t>
      </w:r>
      <w:r w:rsidR="003A23AF" w:rsidRPr="00524F6B">
        <w:rPr>
          <w:i/>
          <w:iCs/>
          <w:sz w:val="21"/>
          <w:szCs w:val="21"/>
        </w:rPr>
        <w:t>ACM</w:t>
      </w:r>
      <w:r w:rsidR="003A23AF" w:rsidRPr="003A23AF">
        <w:rPr>
          <w:sz w:val="21"/>
          <w:szCs w:val="21"/>
        </w:rPr>
        <w:t>, 2020 (</w:t>
      </w:r>
      <w:hyperlink r:id="rId33" w:history="1">
        <w:r w:rsidR="003A23AF" w:rsidRPr="005A5104">
          <w:rPr>
            <w:rStyle w:val="af8"/>
            <w:sz w:val="21"/>
            <w:szCs w:val="21"/>
          </w:rPr>
          <w:t>https://dl.acm.org/doi/abs/10.1145/3386252</w:t>
        </w:r>
      </w:hyperlink>
      <w:r w:rsidR="003A23AF" w:rsidRPr="003A23AF">
        <w:rPr>
          <w:sz w:val="21"/>
          <w:szCs w:val="21"/>
        </w:rPr>
        <w:t>)</w:t>
      </w:r>
      <w:r>
        <w:rPr>
          <w:sz w:val="21"/>
          <w:szCs w:val="21"/>
        </w:rPr>
        <w:t>.</w:t>
      </w:r>
    </w:p>
    <w:p w14:paraId="3B770307" w14:textId="5047FFB7" w:rsidR="003B3BED" w:rsidRDefault="003B3BED" w:rsidP="003B3BED">
      <w:pPr>
        <w:pStyle w:val="ae"/>
        <w:tabs>
          <w:tab w:val="clear" w:pos="4153"/>
          <w:tab w:val="clear" w:pos="8306"/>
        </w:tabs>
        <w:spacing w:line="360" w:lineRule="auto"/>
        <w:rPr>
          <w:sz w:val="21"/>
          <w:szCs w:val="21"/>
        </w:rPr>
      </w:pPr>
      <w:r>
        <w:rPr>
          <w:sz w:val="21"/>
          <w:szCs w:val="21"/>
        </w:rPr>
        <w:t>[1</w:t>
      </w:r>
      <w:r>
        <w:rPr>
          <w:rFonts w:hint="eastAsia"/>
          <w:sz w:val="21"/>
          <w:szCs w:val="21"/>
        </w:rPr>
        <w:t>2</w:t>
      </w:r>
      <w:r>
        <w:rPr>
          <w:sz w:val="21"/>
          <w:szCs w:val="21"/>
        </w:rPr>
        <w:t xml:space="preserve">] </w:t>
      </w:r>
      <w:r w:rsidR="003A23AF" w:rsidRPr="003A23AF">
        <w:rPr>
          <w:sz w:val="21"/>
          <w:szCs w:val="21"/>
        </w:rPr>
        <w:t xml:space="preserve">Lei Huang, Weijiang Yu, Weitao Ma, Weihong Zhong, Zhangyin Feng, Haotian Wang, </w:t>
      </w:r>
      <w:r w:rsidR="003A23AF" w:rsidRPr="00524F6B">
        <w:rPr>
          <w:i/>
          <w:iCs/>
          <w:sz w:val="21"/>
          <w:szCs w:val="21"/>
        </w:rPr>
        <w:t>et al.</w:t>
      </w:r>
      <w:r w:rsidR="003A23AF" w:rsidRPr="003A23AF">
        <w:rPr>
          <w:sz w:val="21"/>
          <w:szCs w:val="21"/>
        </w:rPr>
        <w:t xml:space="preserve">, “A Survey on Hallucination in Large Language Models: Principles, Taxonomy, Challenges, and Open Questions.” </w:t>
      </w:r>
      <w:r w:rsidR="003A23AF" w:rsidRPr="00524F6B">
        <w:rPr>
          <w:i/>
          <w:iCs/>
          <w:sz w:val="21"/>
          <w:szCs w:val="21"/>
        </w:rPr>
        <w:t>ACM</w:t>
      </w:r>
      <w:r w:rsidR="003A23AF" w:rsidRPr="003A23AF">
        <w:rPr>
          <w:sz w:val="21"/>
          <w:szCs w:val="21"/>
        </w:rPr>
        <w:t>, 2025 (</w:t>
      </w:r>
      <w:hyperlink r:id="rId34" w:history="1">
        <w:r w:rsidR="003A23AF" w:rsidRPr="005A5104">
          <w:rPr>
            <w:rStyle w:val="af8"/>
            <w:sz w:val="21"/>
            <w:szCs w:val="21"/>
          </w:rPr>
          <w:t>https://dl.acm.org/doi/abs/10.1145/3703155</w:t>
        </w:r>
      </w:hyperlink>
      <w:r w:rsidR="003A23AF" w:rsidRPr="003A23AF">
        <w:rPr>
          <w:sz w:val="21"/>
          <w:szCs w:val="21"/>
        </w:rPr>
        <w:t>)</w:t>
      </w:r>
      <w:r>
        <w:rPr>
          <w:sz w:val="21"/>
          <w:szCs w:val="21"/>
        </w:rPr>
        <w:t>.</w:t>
      </w:r>
    </w:p>
    <w:p w14:paraId="3A925B6A" w14:textId="18CA2433" w:rsidR="003B3BED" w:rsidRDefault="003B3BED" w:rsidP="003B3BED">
      <w:pPr>
        <w:pStyle w:val="ae"/>
        <w:tabs>
          <w:tab w:val="clear" w:pos="4153"/>
          <w:tab w:val="clear" w:pos="8306"/>
        </w:tabs>
        <w:spacing w:line="360" w:lineRule="auto"/>
        <w:rPr>
          <w:sz w:val="21"/>
          <w:szCs w:val="21"/>
        </w:rPr>
      </w:pPr>
      <w:r>
        <w:rPr>
          <w:sz w:val="21"/>
          <w:szCs w:val="21"/>
        </w:rPr>
        <w:t>[1</w:t>
      </w:r>
      <w:r>
        <w:rPr>
          <w:rFonts w:hint="eastAsia"/>
          <w:sz w:val="21"/>
          <w:szCs w:val="21"/>
        </w:rPr>
        <w:t>3</w:t>
      </w:r>
      <w:r>
        <w:rPr>
          <w:sz w:val="21"/>
          <w:szCs w:val="21"/>
        </w:rPr>
        <w:t xml:space="preserve">] </w:t>
      </w:r>
      <w:r w:rsidR="003A23AF" w:rsidRPr="003A23AF">
        <w:rPr>
          <w:rFonts w:hint="eastAsia"/>
          <w:sz w:val="21"/>
          <w:szCs w:val="21"/>
        </w:rPr>
        <w:t>“</w:t>
      </w:r>
      <w:r w:rsidR="003A23AF" w:rsidRPr="003A23AF">
        <w:rPr>
          <w:sz w:val="21"/>
          <w:szCs w:val="21"/>
        </w:rPr>
        <w:t xml:space="preserve">What is RAG (Retrieval-Augmented Generation)?” </w:t>
      </w:r>
      <w:r w:rsidR="003A23AF" w:rsidRPr="00524F6B">
        <w:rPr>
          <w:i/>
          <w:iCs/>
          <w:sz w:val="21"/>
          <w:szCs w:val="21"/>
        </w:rPr>
        <w:t>AWS AI Blog</w:t>
      </w:r>
      <w:r w:rsidR="003A23AF" w:rsidRPr="003A23AF">
        <w:rPr>
          <w:sz w:val="21"/>
          <w:szCs w:val="21"/>
        </w:rPr>
        <w:t>, 2023 (</w:t>
      </w:r>
      <w:hyperlink r:id="rId35" w:history="1">
        <w:r w:rsidR="003A23AF" w:rsidRPr="005A5104">
          <w:rPr>
            <w:rStyle w:val="af8"/>
            <w:sz w:val="21"/>
            <w:szCs w:val="21"/>
          </w:rPr>
          <w:t>https://aws.amazon.com/what-is/retrieval-augmented-generation/</w:t>
        </w:r>
      </w:hyperlink>
      <w:r w:rsidR="003A23AF" w:rsidRPr="003A23AF">
        <w:rPr>
          <w:sz w:val="21"/>
          <w:szCs w:val="21"/>
        </w:rPr>
        <w:t>)</w:t>
      </w:r>
      <w:r>
        <w:rPr>
          <w:sz w:val="21"/>
          <w:szCs w:val="21"/>
        </w:rPr>
        <w:t>.</w:t>
      </w:r>
    </w:p>
    <w:p w14:paraId="6D0D488C" w14:textId="47313EE7" w:rsidR="003B3BED" w:rsidRDefault="003B3BED" w:rsidP="003B3BED">
      <w:pPr>
        <w:pStyle w:val="ae"/>
        <w:tabs>
          <w:tab w:val="clear" w:pos="4153"/>
          <w:tab w:val="clear" w:pos="8306"/>
        </w:tabs>
        <w:spacing w:line="360" w:lineRule="auto"/>
        <w:rPr>
          <w:sz w:val="21"/>
          <w:szCs w:val="21"/>
        </w:rPr>
      </w:pPr>
      <w:r>
        <w:rPr>
          <w:sz w:val="21"/>
          <w:szCs w:val="21"/>
        </w:rPr>
        <w:t>[1</w:t>
      </w:r>
      <w:r>
        <w:rPr>
          <w:rFonts w:hint="eastAsia"/>
          <w:sz w:val="21"/>
          <w:szCs w:val="21"/>
        </w:rPr>
        <w:t>4</w:t>
      </w:r>
      <w:r>
        <w:rPr>
          <w:sz w:val="21"/>
          <w:szCs w:val="21"/>
        </w:rPr>
        <w:t xml:space="preserve">] </w:t>
      </w:r>
      <w:r w:rsidR="003A23AF" w:rsidRPr="003A23AF">
        <w:rPr>
          <w:sz w:val="21"/>
          <w:szCs w:val="21"/>
        </w:rPr>
        <w:t xml:space="preserve">Sandeep Tata and Jignesh M. Patel, “Estimating the selectivity of tf-idf based cosine similarity predicates.” </w:t>
      </w:r>
      <w:r w:rsidR="003A23AF" w:rsidRPr="00524F6B">
        <w:rPr>
          <w:i/>
          <w:iCs/>
          <w:sz w:val="21"/>
          <w:szCs w:val="21"/>
        </w:rPr>
        <w:t>ACM SIGMOD Record</w:t>
      </w:r>
      <w:r w:rsidR="003A23AF" w:rsidRPr="003A23AF">
        <w:rPr>
          <w:sz w:val="21"/>
          <w:szCs w:val="21"/>
        </w:rPr>
        <w:t>, 2007 (</w:t>
      </w:r>
      <w:hyperlink r:id="rId36" w:history="1">
        <w:r w:rsidR="003A23AF" w:rsidRPr="005A5104">
          <w:rPr>
            <w:rStyle w:val="af8"/>
            <w:sz w:val="21"/>
            <w:szCs w:val="21"/>
          </w:rPr>
          <w:t>https://dl.acm.org/doi/abs/10.1145/1328854.1328855</w:t>
        </w:r>
      </w:hyperlink>
      <w:r w:rsidR="003A23AF" w:rsidRPr="003A23AF">
        <w:rPr>
          <w:sz w:val="21"/>
          <w:szCs w:val="21"/>
        </w:rPr>
        <w:t>)</w:t>
      </w:r>
      <w:r>
        <w:rPr>
          <w:sz w:val="21"/>
          <w:szCs w:val="21"/>
        </w:rPr>
        <w:t>.</w:t>
      </w:r>
    </w:p>
    <w:p w14:paraId="666127DE" w14:textId="66ACC23C" w:rsidR="003B3BED" w:rsidRDefault="003B3BED" w:rsidP="003B3BED">
      <w:pPr>
        <w:pStyle w:val="ae"/>
        <w:tabs>
          <w:tab w:val="clear" w:pos="4153"/>
          <w:tab w:val="clear" w:pos="8306"/>
        </w:tabs>
        <w:spacing w:line="360" w:lineRule="auto"/>
        <w:rPr>
          <w:sz w:val="21"/>
          <w:szCs w:val="21"/>
        </w:rPr>
      </w:pPr>
      <w:r>
        <w:rPr>
          <w:sz w:val="21"/>
          <w:szCs w:val="21"/>
        </w:rPr>
        <w:t>[1</w:t>
      </w:r>
      <w:r>
        <w:rPr>
          <w:rFonts w:hint="eastAsia"/>
          <w:sz w:val="21"/>
          <w:szCs w:val="21"/>
        </w:rPr>
        <w:t>5</w:t>
      </w:r>
      <w:r>
        <w:rPr>
          <w:sz w:val="21"/>
          <w:szCs w:val="21"/>
        </w:rPr>
        <w:t xml:space="preserve">] </w:t>
      </w:r>
      <w:r w:rsidR="003A23AF" w:rsidRPr="003A23AF">
        <w:rPr>
          <w:sz w:val="21"/>
          <w:szCs w:val="21"/>
        </w:rPr>
        <w:t xml:space="preserve">Brian Quinlan, “PEP 3148 – futures - execute computations asynchronously.” </w:t>
      </w:r>
      <w:r w:rsidR="003A23AF" w:rsidRPr="00524F6B">
        <w:rPr>
          <w:i/>
          <w:iCs/>
          <w:sz w:val="21"/>
          <w:szCs w:val="21"/>
        </w:rPr>
        <w:t>Python Enhancement Proposals</w:t>
      </w:r>
      <w:r w:rsidR="003A23AF" w:rsidRPr="003A23AF">
        <w:rPr>
          <w:sz w:val="21"/>
          <w:szCs w:val="21"/>
        </w:rPr>
        <w:t>, 2009 (</w:t>
      </w:r>
      <w:hyperlink r:id="rId37" w:history="1">
        <w:r w:rsidR="003A23AF" w:rsidRPr="005A5104">
          <w:rPr>
            <w:rStyle w:val="af8"/>
            <w:sz w:val="21"/>
            <w:szCs w:val="21"/>
          </w:rPr>
          <w:t>https://peps.python.org/pep-3148/</w:t>
        </w:r>
      </w:hyperlink>
      <w:r w:rsidR="003A23AF" w:rsidRPr="003A23AF">
        <w:rPr>
          <w:sz w:val="21"/>
          <w:szCs w:val="21"/>
        </w:rPr>
        <w:t>)</w:t>
      </w:r>
      <w:r>
        <w:rPr>
          <w:sz w:val="21"/>
          <w:szCs w:val="21"/>
        </w:rPr>
        <w:t>.</w:t>
      </w:r>
    </w:p>
    <w:p w14:paraId="2936C6CC" w14:textId="6DC335CF" w:rsidR="003B3BED" w:rsidRDefault="003B3BED" w:rsidP="003B3BED">
      <w:pPr>
        <w:pStyle w:val="ae"/>
        <w:tabs>
          <w:tab w:val="clear" w:pos="4153"/>
          <w:tab w:val="clear" w:pos="8306"/>
        </w:tabs>
        <w:spacing w:line="360" w:lineRule="auto"/>
        <w:rPr>
          <w:sz w:val="21"/>
          <w:szCs w:val="21"/>
        </w:rPr>
      </w:pPr>
      <w:r>
        <w:rPr>
          <w:sz w:val="21"/>
          <w:szCs w:val="21"/>
        </w:rPr>
        <w:t>[1</w:t>
      </w:r>
      <w:r>
        <w:rPr>
          <w:rFonts w:hint="eastAsia"/>
          <w:sz w:val="21"/>
          <w:szCs w:val="21"/>
        </w:rPr>
        <w:t>6</w:t>
      </w:r>
      <w:r>
        <w:rPr>
          <w:sz w:val="21"/>
          <w:szCs w:val="21"/>
        </w:rPr>
        <w:t xml:space="preserve">] </w:t>
      </w:r>
      <w:r w:rsidR="003A23AF" w:rsidRPr="003A23AF">
        <w:rPr>
          <w:sz w:val="21"/>
          <w:szCs w:val="21"/>
        </w:rPr>
        <w:t xml:space="preserve">In Gim, Guojun Chen, Seung-seob Lee, Nikhil Sarda, Anurag Khandelwal, and Lin Zhong, “Prompt Cache: Modular Attention Reuse for Low-Latency Inference” </w:t>
      </w:r>
      <w:r w:rsidR="003A23AF" w:rsidRPr="00524F6B">
        <w:rPr>
          <w:i/>
          <w:iCs/>
          <w:sz w:val="21"/>
          <w:szCs w:val="21"/>
        </w:rPr>
        <w:t>MLSys</w:t>
      </w:r>
      <w:r w:rsidR="003A23AF" w:rsidRPr="003A23AF">
        <w:rPr>
          <w:sz w:val="21"/>
          <w:szCs w:val="21"/>
        </w:rPr>
        <w:t>, 2024 (</w:t>
      </w:r>
      <w:hyperlink r:id="rId38" w:history="1">
        <w:r w:rsidR="003A23AF" w:rsidRPr="005A5104">
          <w:rPr>
            <w:rStyle w:val="af8"/>
            <w:sz w:val="21"/>
            <w:szCs w:val="21"/>
          </w:rPr>
          <w:t>https://arxiv.org/abs/2311.04934</w:t>
        </w:r>
      </w:hyperlink>
      <w:r w:rsidR="003A23AF" w:rsidRPr="003A23AF">
        <w:rPr>
          <w:sz w:val="21"/>
          <w:szCs w:val="21"/>
        </w:rPr>
        <w:t>)</w:t>
      </w:r>
      <w:r>
        <w:rPr>
          <w:sz w:val="21"/>
          <w:szCs w:val="21"/>
        </w:rPr>
        <w:t>.</w:t>
      </w:r>
    </w:p>
    <w:p w14:paraId="6BFB4CD4" w14:textId="589E4B67" w:rsidR="003B3BED" w:rsidRDefault="003B3BED" w:rsidP="003B3BED">
      <w:pPr>
        <w:pStyle w:val="ae"/>
        <w:tabs>
          <w:tab w:val="clear" w:pos="4153"/>
          <w:tab w:val="clear" w:pos="8306"/>
        </w:tabs>
        <w:spacing w:line="360" w:lineRule="auto"/>
        <w:rPr>
          <w:sz w:val="21"/>
          <w:szCs w:val="21"/>
        </w:rPr>
      </w:pPr>
      <w:r>
        <w:rPr>
          <w:sz w:val="21"/>
          <w:szCs w:val="21"/>
        </w:rPr>
        <w:t>[1</w:t>
      </w:r>
      <w:r>
        <w:rPr>
          <w:rFonts w:hint="eastAsia"/>
          <w:sz w:val="21"/>
          <w:szCs w:val="21"/>
        </w:rPr>
        <w:t>7</w:t>
      </w:r>
      <w:r>
        <w:rPr>
          <w:sz w:val="21"/>
          <w:szCs w:val="21"/>
        </w:rPr>
        <w:t xml:space="preserve">] </w:t>
      </w:r>
      <w:r w:rsidR="003A23AF" w:rsidRPr="003A23AF">
        <w:rPr>
          <w:sz w:val="21"/>
          <w:szCs w:val="21"/>
        </w:rPr>
        <w:t xml:space="preserve">Torsten Scholak, Nathan Schucher, and Dzmitry Bahdanau, “PICARD: Parsing Incrementally for Constrained Auto-Regressive Decoding from Language Models.” </w:t>
      </w:r>
      <w:r w:rsidR="003A23AF" w:rsidRPr="00524F6B">
        <w:rPr>
          <w:i/>
          <w:iCs/>
          <w:sz w:val="21"/>
          <w:szCs w:val="21"/>
        </w:rPr>
        <w:t>EMNLP</w:t>
      </w:r>
      <w:r w:rsidR="003A23AF" w:rsidRPr="003A23AF">
        <w:rPr>
          <w:sz w:val="21"/>
          <w:szCs w:val="21"/>
        </w:rPr>
        <w:t>, 2021 (</w:t>
      </w:r>
      <w:hyperlink r:id="rId39" w:history="1">
        <w:r w:rsidR="003A23AF" w:rsidRPr="005A5104">
          <w:rPr>
            <w:rStyle w:val="af8"/>
            <w:sz w:val="21"/>
            <w:szCs w:val="21"/>
          </w:rPr>
          <w:t>https://arxiv.org/abs/2109.05093</w:t>
        </w:r>
      </w:hyperlink>
      <w:r w:rsidR="003A23AF" w:rsidRPr="003A23AF">
        <w:rPr>
          <w:sz w:val="21"/>
          <w:szCs w:val="21"/>
        </w:rPr>
        <w:t>)</w:t>
      </w:r>
      <w:r>
        <w:rPr>
          <w:sz w:val="21"/>
          <w:szCs w:val="21"/>
        </w:rPr>
        <w:t>.</w:t>
      </w:r>
    </w:p>
    <w:p w14:paraId="34642F69" w14:textId="4FA79D08" w:rsidR="003B3BED" w:rsidRDefault="003B3BED" w:rsidP="003B3BED">
      <w:pPr>
        <w:pStyle w:val="ae"/>
        <w:tabs>
          <w:tab w:val="clear" w:pos="4153"/>
          <w:tab w:val="clear" w:pos="8306"/>
        </w:tabs>
        <w:spacing w:line="360" w:lineRule="auto"/>
        <w:rPr>
          <w:sz w:val="21"/>
          <w:szCs w:val="21"/>
        </w:rPr>
      </w:pPr>
      <w:r>
        <w:rPr>
          <w:sz w:val="21"/>
          <w:szCs w:val="21"/>
        </w:rPr>
        <w:t>[1</w:t>
      </w:r>
      <w:r>
        <w:rPr>
          <w:rFonts w:hint="eastAsia"/>
          <w:sz w:val="21"/>
          <w:szCs w:val="21"/>
        </w:rPr>
        <w:t>8</w:t>
      </w:r>
      <w:r>
        <w:rPr>
          <w:sz w:val="21"/>
          <w:szCs w:val="21"/>
        </w:rPr>
        <w:t xml:space="preserve">] </w:t>
      </w:r>
      <w:r w:rsidR="003A23AF" w:rsidRPr="003A23AF">
        <w:rPr>
          <w:sz w:val="21"/>
          <w:szCs w:val="21"/>
        </w:rPr>
        <w:t xml:space="preserve">Michael Xieyang Liu, Frederick Liu, Alexander J. Fiannaca, Terry Koo, Lucas Dixon, Michael Terry, </w:t>
      </w:r>
      <w:r w:rsidR="003A23AF" w:rsidRPr="00524F6B">
        <w:rPr>
          <w:i/>
          <w:iCs/>
          <w:sz w:val="21"/>
          <w:szCs w:val="21"/>
        </w:rPr>
        <w:t>et al.</w:t>
      </w:r>
      <w:r w:rsidR="003A23AF" w:rsidRPr="003A23AF">
        <w:rPr>
          <w:sz w:val="21"/>
          <w:szCs w:val="21"/>
        </w:rPr>
        <w:t xml:space="preserve">, “"We Need Structured Output": Towards User-centered Constraints on Large Language Model Output.” </w:t>
      </w:r>
      <w:r w:rsidR="003A23AF" w:rsidRPr="00524F6B">
        <w:rPr>
          <w:i/>
          <w:iCs/>
          <w:sz w:val="21"/>
          <w:szCs w:val="21"/>
        </w:rPr>
        <w:t>CHI EA</w:t>
      </w:r>
      <w:r w:rsidR="003A23AF" w:rsidRPr="003A23AF">
        <w:rPr>
          <w:sz w:val="21"/>
          <w:szCs w:val="21"/>
        </w:rPr>
        <w:t>, 2024 (</w:t>
      </w:r>
      <w:hyperlink r:id="rId40" w:history="1">
        <w:r w:rsidR="003A23AF" w:rsidRPr="005A5104">
          <w:rPr>
            <w:rStyle w:val="af8"/>
            <w:sz w:val="21"/>
            <w:szCs w:val="21"/>
          </w:rPr>
          <w:t>https://dl.acm.org/doi/10.1145/3613905.3650756</w:t>
        </w:r>
      </w:hyperlink>
      <w:r w:rsidR="003A23AF" w:rsidRPr="003A23AF">
        <w:rPr>
          <w:sz w:val="21"/>
          <w:szCs w:val="21"/>
        </w:rPr>
        <w:t>)</w:t>
      </w:r>
      <w:r>
        <w:rPr>
          <w:sz w:val="21"/>
          <w:szCs w:val="21"/>
        </w:rPr>
        <w:t>.</w:t>
      </w:r>
    </w:p>
    <w:p w14:paraId="3E57F7F6" w14:textId="60E0D5CF" w:rsidR="003B3BED" w:rsidRDefault="003B3BED" w:rsidP="003B3BED">
      <w:pPr>
        <w:pStyle w:val="ae"/>
        <w:tabs>
          <w:tab w:val="clear" w:pos="4153"/>
          <w:tab w:val="clear" w:pos="8306"/>
        </w:tabs>
        <w:spacing w:line="360" w:lineRule="auto"/>
        <w:rPr>
          <w:sz w:val="21"/>
          <w:szCs w:val="21"/>
        </w:rPr>
      </w:pPr>
      <w:r>
        <w:rPr>
          <w:sz w:val="21"/>
          <w:szCs w:val="21"/>
        </w:rPr>
        <w:t>[1</w:t>
      </w:r>
      <w:r>
        <w:rPr>
          <w:rFonts w:hint="eastAsia"/>
          <w:sz w:val="21"/>
          <w:szCs w:val="21"/>
        </w:rPr>
        <w:t>9</w:t>
      </w:r>
      <w:r>
        <w:rPr>
          <w:sz w:val="21"/>
          <w:szCs w:val="21"/>
        </w:rPr>
        <w:t xml:space="preserve">] </w:t>
      </w:r>
      <w:r w:rsidR="003A23AF" w:rsidRPr="003A23AF">
        <w:rPr>
          <w:sz w:val="21"/>
          <w:szCs w:val="21"/>
        </w:rPr>
        <w:t xml:space="preserve">Xutan Peng, Yipeng Zhang, Jingfeng Yang, and Mark Stevenson, “On the Vulnerabilities of Text-to-SQL Models.” </w:t>
      </w:r>
      <w:r w:rsidR="003A23AF" w:rsidRPr="00524F6B">
        <w:rPr>
          <w:i/>
          <w:iCs/>
          <w:sz w:val="21"/>
          <w:szCs w:val="21"/>
        </w:rPr>
        <w:t>IEEE</w:t>
      </w:r>
      <w:r w:rsidR="003A23AF" w:rsidRPr="003A23AF">
        <w:rPr>
          <w:sz w:val="21"/>
          <w:szCs w:val="21"/>
        </w:rPr>
        <w:t>, 2023 (</w:t>
      </w:r>
      <w:hyperlink r:id="rId41" w:history="1">
        <w:r w:rsidR="003A23AF" w:rsidRPr="005A5104">
          <w:rPr>
            <w:rStyle w:val="af8"/>
            <w:sz w:val="21"/>
            <w:szCs w:val="21"/>
          </w:rPr>
          <w:t>https://ieeexplore.ieee.org/abstract/document/10301242</w:t>
        </w:r>
      </w:hyperlink>
      <w:r w:rsidR="003A23AF" w:rsidRPr="003A23AF">
        <w:rPr>
          <w:sz w:val="21"/>
          <w:szCs w:val="21"/>
        </w:rPr>
        <w:t>)</w:t>
      </w:r>
      <w:r>
        <w:rPr>
          <w:sz w:val="21"/>
          <w:szCs w:val="21"/>
        </w:rPr>
        <w:t>.</w:t>
      </w:r>
    </w:p>
    <w:p w14:paraId="327E58AB" w14:textId="4D17D992" w:rsidR="004F2CFA" w:rsidRPr="006B75B0" w:rsidRDefault="003B3BED" w:rsidP="006B75B0">
      <w:pPr>
        <w:pStyle w:val="ae"/>
        <w:tabs>
          <w:tab w:val="clear" w:pos="4153"/>
          <w:tab w:val="clear" w:pos="8306"/>
        </w:tabs>
        <w:spacing w:line="360" w:lineRule="auto"/>
        <w:rPr>
          <w:sz w:val="21"/>
          <w:szCs w:val="21"/>
        </w:rPr>
      </w:pPr>
      <w:r>
        <w:rPr>
          <w:sz w:val="21"/>
          <w:szCs w:val="21"/>
        </w:rPr>
        <w:t>[</w:t>
      </w:r>
      <w:r>
        <w:rPr>
          <w:rFonts w:hint="eastAsia"/>
          <w:sz w:val="21"/>
          <w:szCs w:val="21"/>
        </w:rPr>
        <w:t>20</w:t>
      </w:r>
      <w:r>
        <w:rPr>
          <w:sz w:val="21"/>
          <w:szCs w:val="21"/>
        </w:rPr>
        <w:t xml:space="preserve">] </w:t>
      </w:r>
      <w:r w:rsidR="003A23AF" w:rsidRPr="003A23AF">
        <w:rPr>
          <w:sz w:val="21"/>
          <w:szCs w:val="21"/>
        </w:rPr>
        <w:t xml:space="preserve">Tao Yu, Rui Zhang, Kai Yang, Michihiro Yasunaga, Dongxu Wang, Zifan Li, </w:t>
      </w:r>
      <w:r w:rsidR="003A23AF" w:rsidRPr="00524F6B">
        <w:rPr>
          <w:i/>
          <w:iCs/>
          <w:sz w:val="21"/>
          <w:szCs w:val="21"/>
        </w:rPr>
        <w:t>et al.</w:t>
      </w:r>
      <w:r w:rsidR="003A23AF" w:rsidRPr="003A23AF">
        <w:rPr>
          <w:sz w:val="21"/>
          <w:szCs w:val="21"/>
        </w:rPr>
        <w:t xml:space="preserve">, “Spider: A Large-Scale Human-Labeled Dataset for Complex and Cross-Domain Semantic Parsing and Text-to-SQL Task.” </w:t>
      </w:r>
      <w:r w:rsidR="003A23AF" w:rsidRPr="00524F6B">
        <w:rPr>
          <w:i/>
          <w:iCs/>
          <w:sz w:val="21"/>
          <w:szCs w:val="21"/>
        </w:rPr>
        <w:t>EMNLP</w:t>
      </w:r>
      <w:r w:rsidR="003A23AF" w:rsidRPr="003A23AF">
        <w:rPr>
          <w:sz w:val="21"/>
          <w:szCs w:val="21"/>
        </w:rPr>
        <w:t>, 2018 (</w:t>
      </w:r>
      <w:hyperlink r:id="rId42" w:history="1">
        <w:r w:rsidR="003A23AF" w:rsidRPr="005A5104">
          <w:rPr>
            <w:rStyle w:val="af8"/>
            <w:sz w:val="21"/>
            <w:szCs w:val="21"/>
          </w:rPr>
          <w:t>https://arxiv.org/abs/1809.08887</w:t>
        </w:r>
      </w:hyperlink>
      <w:r w:rsidR="003A23AF" w:rsidRPr="003A23AF">
        <w:rPr>
          <w:sz w:val="21"/>
          <w:szCs w:val="21"/>
        </w:rPr>
        <w:t>)</w:t>
      </w:r>
      <w:r>
        <w:rPr>
          <w:sz w:val="21"/>
          <w:szCs w:val="21"/>
        </w:rPr>
        <w:t>.</w:t>
      </w:r>
    </w:p>
    <w:sectPr w:rsidR="004F2CFA" w:rsidRPr="006B75B0">
      <w:footerReference w:type="default" r:id="rId43"/>
      <w:pgSz w:w="11906" w:h="16838"/>
      <w:pgMar w:top="1418" w:right="1418"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E0A70" w14:textId="77777777" w:rsidR="00E9436A" w:rsidRDefault="00E9436A">
      <w:r>
        <w:separator/>
      </w:r>
    </w:p>
  </w:endnote>
  <w:endnote w:type="continuationSeparator" w:id="0">
    <w:p w14:paraId="24C16054" w14:textId="77777777" w:rsidR="00E9436A" w:rsidRDefault="00E94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PMincho">
    <w:altName w:val="Yu Gothic UI"/>
    <w:charset w:val="80"/>
    <w:family w:val="roman"/>
    <w:pitch w:val="variable"/>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75DF" w14:textId="77777777" w:rsidR="00C878F5" w:rsidRDefault="00C878F5">
    <w:pPr>
      <w:pStyle w:val="ac"/>
      <w:ind w:right="12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56D2" w14:textId="7AB93E20" w:rsidR="00C878F5" w:rsidRDefault="001F6982" w:rsidP="001F6982">
    <w:pPr>
      <w:pStyle w:val="ac"/>
      <w:jc w:val="center"/>
    </w:pPr>
    <w:r>
      <w:rPr>
        <w:rStyle w:val="af7"/>
        <w:rFonts w:hint="eastAsia"/>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02DE" w14:textId="579D1BF8" w:rsidR="008141C3" w:rsidRPr="001F6982" w:rsidRDefault="001F6982" w:rsidP="001F6982">
    <w:pPr>
      <w:pStyle w:val="ac"/>
      <w:jc w:val="center"/>
    </w:pPr>
    <w:r>
      <w:rPr>
        <w:rStyle w:val="af7"/>
      </w:rPr>
      <w:fldChar w:fldCharType="begin"/>
    </w:r>
    <w:r>
      <w:rPr>
        <w:rStyle w:val="af7"/>
      </w:rPr>
      <w:instrText xml:space="preserve"> PAGE </w:instrText>
    </w:r>
    <w:r>
      <w:rPr>
        <w:rStyle w:val="af7"/>
      </w:rPr>
      <w:fldChar w:fldCharType="separate"/>
    </w:r>
    <w:r>
      <w:rPr>
        <w:rStyle w:val="af7"/>
      </w:rPr>
      <w:t>I</w:t>
    </w:r>
    <w:r>
      <w:rPr>
        <w:rStyle w:val="af7"/>
      </w:rPr>
      <w:fldChar w:fldCharType="end"/>
    </w:r>
    <w:r>
      <w:rPr>
        <w:rStyle w:val="af7"/>
      </w:rPr>
      <w:fldChar w:fldCharType="begin"/>
    </w:r>
    <w:r>
      <w:rPr>
        <w:rStyle w:val="af7"/>
      </w:rPr>
      <w:instrText xml:space="preserve"> PAGE </w:instrText>
    </w:r>
    <w:r>
      <w:rPr>
        <w:rStyle w:val="af7"/>
      </w:rPr>
      <w:fldChar w:fldCharType="separate"/>
    </w:r>
    <w:r>
      <w:rPr>
        <w:rStyle w:val="af7"/>
      </w:rPr>
      <w:t>I</w:t>
    </w:r>
    <w:r>
      <w:rPr>
        <w:rStyle w:val="af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1CFD" w14:textId="77777777" w:rsidR="008141C3" w:rsidRDefault="00000000">
    <w:pPr>
      <w:pStyle w:val="ac"/>
      <w:jc w:val="center"/>
    </w:pPr>
    <w:r>
      <w:rPr>
        <w:rStyle w:val="af7"/>
      </w:rPr>
      <w:fldChar w:fldCharType="begin"/>
    </w:r>
    <w:r>
      <w:rPr>
        <w:rStyle w:val="af7"/>
      </w:rPr>
      <w:instrText xml:space="preserve"> PAGE </w:instrText>
    </w:r>
    <w:r>
      <w:rPr>
        <w:rStyle w:val="af7"/>
      </w:rPr>
      <w:fldChar w:fldCharType="separate"/>
    </w:r>
    <w:r>
      <w:rPr>
        <w:rStyle w:val="af7"/>
      </w:rPr>
      <w:t>1</w:t>
    </w:r>
    <w:r>
      <w:rPr>
        <w:rStyle w:val="af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BD31A" w14:textId="77777777" w:rsidR="00E9436A" w:rsidRDefault="00E9436A">
      <w:r>
        <w:separator/>
      </w:r>
    </w:p>
  </w:footnote>
  <w:footnote w:type="continuationSeparator" w:id="0">
    <w:p w14:paraId="7D347719" w14:textId="77777777" w:rsidR="00E9436A" w:rsidRDefault="00E94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0903" w14:textId="767C757F" w:rsidR="00E50D40" w:rsidRDefault="00E50D40" w:rsidP="00E50D40">
    <w:pPr>
      <w:pStyle w:val="ae"/>
      <w:pBdr>
        <w:bottom w:val="single" w:sz="4" w:space="1" w:color="auto"/>
      </w:pBdr>
      <w:jc w:val="center"/>
      <w:rPr>
        <w:sz w:val="18"/>
        <w:szCs w:val="18"/>
      </w:rPr>
    </w:pPr>
    <w:r>
      <w:rPr>
        <w:rFonts w:hint="eastAsia"/>
        <w:sz w:val="18"/>
        <w:szCs w:val="18"/>
      </w:rPr>
      <w:t>基于多智能体</w:t>
    </w:r>
    <w:r>
      <w:rPr>
        <w:rFonts w:hint="eastAsia"/>
        <w:sz w:val="18"/>
        <w:szCs w:val="18"/>
      </w:rPr>
      <w:t>LLM</w:t>
    </w:r>
    <w:r>
      <w:rPr>
        <w:rFonts w:hint="eastAsia"/>
        <w:sz w:val="18"/>
        <w:szCs w:val="18"/>
      </w:rPr>
      <w:t>的</w:t>
    </w:r>
    <w:r>
      <w:rPr>
        <w:rFonts w:hint="eastAsia"/>
        <w:sz w:val="18"/>
        <w:szCs w:val="18"/>
      </w:rPr>
      <w:t>Text2SQL</w:t>
    </w:r>
    <w:r>
      <w:rPr>
        <w:rFonts w:hint="eastAsia"/>
        <w:sz w:val="18"/>
        <w:szCs w:val="18"/>
      </w:rPr>
      <w:t>系统设计与实现</w:t>
    </w:r>
  </w:p>
  <w:p w14:paraId="31A03EC4" w14:textId="77777777" w:rsidR="008141C3" w:rsidRPr="00E50D40" w:rsidRDefault="008141C3">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E0D2" w14:textId="4FABAF46" w:rsidR="008141C3" w:rsidRDefault="00E50D40">
    <w:pPr>
      <w:pStyle w:val="ae"/>
      <w:pBdr>
        <w:bottom w:val="single" w:sz="4" w:space="1" w:color="auto"/>
      </w:pBdr>
      <w:jc w:val="center"/>
      <w:rPr>
        <w:sz w:val="18"/>
        <w:szCs w:val="18"/>
      </w:rPr>
    </w:pPr>
    <w:r>
      <w:rPr>
        <w:rFonts w:hint="eastAsia"/>
        <w:sz w:val="18"/>
        <w:szCs w:val="18"/>
      </w:rPr>
      <w:t>基于多智能体</w:t>
    </w:r>
    <w:r>
      <w:rPr>
        <w:rFonts w:hint="eastAsia"/>
        <w:sz w:val="18"/>
        <w:szCs w:val="18"/>
      </w:rPr>
      <w:t>LLM</w:t>
    </w:r>
    <w:r>
      <w:rPr>
        <w:rFonts w:hint="eastAsia"/>
        <w:sz w:val="18"/>
        <w:szCs w:val="18"/>
      </w:rPr>
      <w:t>的</w:t>
    </w:r>
    <w:r>
      <w:rPr>
        <w:rFonts w:hint="eastAsia"/>
        <w:sz w:val="18"/>
        <w:szCs w:val="18"/>
      </w:rPr>
      <w:t>Text2SQL</w:t>
    </w:r>
    <w:r>
      <w:rPr>
        <w:rFonts w:hint="eastAsia"/>
        <w:sz w:val="18"/>
        <w:szCs w:val="18"/>
      </w:rPr>
      <w:t>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F270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0CE2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66E2FEF"/>
    <w:multiLevelType w:val="multilevel"/>
    <w:tmpl w:val="166E2FE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CD64782"/>
    <w:multiLevelType w:val="multilevel"/>
    <w:tmpl w:val="2CD6478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A06932"/>
    <w:multiLevelType w:val="hybridMultilevel"/>
    <w:tmpl w:val="F1EA4400"/>
    <w:lvl w:ilvl="0" w:tplc="04090001">
      <w:start w:val="1"/>
      <w:numFmt w:val="bullet"/>
      <w:lvlText w:val=""/>
      <w:lvlJc w:val="left"/>
      <w:pPr>
        <w:ind w:left="858" w:hanging="440"/>
      </w:pPr>
      <w:rPr>
        <w:rFonts w:ascii="Wingdings" w:hAnsi="Wingdings" w:hint="default"/>
      </w:rPr>
    </w:lvl>
    <w:lvl w:ilvl="1" w:tplc="04090003" w:tentative="1">
      <w:start w:val="1"/>
      <w:numFmt w:val="bullet"/>
      <w:lvlText w:val=""/>
      <w:lvlJc w:val="left"/>
      <w:pPr>
        <w:ind w:left="1298" w:hanging="440"/>
      </w:pPr>
      <w:rPr>
        <w:rFonts w:ascii="Wingdings" w:hAnsi="Wingdings" w:hint="default"/>
      </w:rPr>
    </w:lvl>
    <w:lvl w:ilvl="2" w:tplc="04090005" w:tentative="1">
      <w:start w:val="1"/>
      <w:numFmt w:val="bullet"/>
      <w:lvlText w:val=""/>
      <w:lvlJc w:val="left"/>
      <w:pPr>
        <w:ind w:left="1738" w:hanging="440"/>
      </w:pPr>
      <w:rPr>
        <w:rFonts w:ascii="Wingdings" w:hAnsi="Wingdings" w:hint="default"/>
      </w:rPr>
    </w:lvl>
    <w:lvl w:ilvl="3" w:tplc="04090001" w:tentative="1">
      <w:start w:val="1"/>
      <w:numFmt w:val="bullet"/>
      <w:lvlText w:val=""/>
      <w:lvlJc w:val="left"/>
      <w:pPr>
        <w:ind w:left="2178" w:hanging="440"/>
      </w:pPr>
      <w:rPr>
        <w:rFonts w:ascii="Wingdings" w:hAnsi="Wingdings" w:hint="default"/>
      </w:rPr>
    </w:lvl>
    <w:lvl w:ilvl="4" w:tplc="04090003" w:tentative="1">
      <w:start w:val="1"/>
      <w:numFmt w:val="bullet"/>
      <w:lvlText w:val=""/>
      <w:lvlJc w:val="left"/>
      <w:pPr>
        <w:ind w:left="2618" w:hanging="440"/>
      </w:pPr>
      <w:rPr>
        <w:rFonts w:ascii="Wingdings" w:hAnsi="Wingdings" w:hint="default"/>
      </w:rPr>
    </w:lvl>
    <w:lvl w:ilvl="5" w:tplc="04090005" w:tentative="1">
      <w:start w:val="1"/>
      <w:numFmt w:val="bullet"/>
      <w:lvlText w:val=""/>
      <w:lvlJc w:val="left"/>
      <w:pPr>
        <w:ind w:left="3058" w:hanging="440"/>
      </w:pPr>
      <w:rPr>
        <w:rFonts w:ascii="Wingdings" w:hAnsi="Wingdings" w:hint="default"/>
      </w:rPr>
    </w:lvl>
    <w:lvl w:ilvl="6" w:tplc="04090001" w:tentative="1">
      <w:start w:val="1"/>
      <w:numFmt w:val="bullet"/>
      <w:lvlText w:val=""/>
      <w:lvlJc w:val="left"/>
      <w:pPr>
        <w:ind w:left="3498" w:hanging="440"/>
      </w:pPr>
      <w:rPr>
        <w:rFonts w:ascii="Wingdings" w:hAnsi="Wingdings" w:hint="default"/>
      </w:rPr>
    </w:lvl>
    <w:lvl w:ilvl="7" w:tplc="04090003" w:tentative="1">
      <w:start w:val="1"/>
      <w:numFmt w:val="bullet"/>
      <w:lvlText w:val=""/>
      <w:lvlJc w:val="left"/>
      <w:pPr>
        <w:ind w:left="3938" w:hanging="440"/>
      </w:pPr>
      <w:rPr>
        <w:rFonts w:ascii="Wingdings" w:hAnsi="Wingdings" w:hint="default"/>
      </w:rPr>
    </w:lvl>
    <w:lvl w:ilvl="8" w:tplc="04090005" w:tentative="1">
      <w:start w:val="1"/>
      <w:numFmt w:val="bullet"/>
      <w:lvlText w:val=""/>
      <w:lvlJc w:val="left"/>
      <w:pPr>
        <w:ind w:left="4378" w:hanging="440"/>
      </w:pPr>
      <w:rPr>
        <w:rFonts w:ascii="Wingdings" w:hAnsi="Wingdings" w:hint="default"/>
      </w:rPr>
    </w:lvl>
  </w:abstractNum>
  <w:abstractNum w:abstractNumId="5" w15:restartNumberingAfterBreak="0">
    <w:nsid w:val="51B31699"/>
    <w:multiLevelType w:val="multilevel"/>
    <w:tmpl w:val="51B31699"/>
    <w:lvl w:ilvl="0">
      <w:start w:val="1"/>
      <w:numFmt w:val="chineseCountingThousand"/>
      <w:lvlText w:val="%1、"/>
      <w:lvlJc w:val="left"/>
      <w:pPr>
        <w:tabs>
          <w:tab w:val="left" w:pos="420"/>
        </w:tabs>
        <w:ind w:left="420" w:hanging="420"/>
      </w:pPr>
      <w:rPr>
        <w:rFonts w:eastAsia="黑体" w:hint="eastAsia"/>
        <w:b w:val="0"/>
        <w:i w:val="0"/>
        <w:sz w:val="24"/>
        <w:szCs w:val="24"/>
      </w:rPr>
    </w:lvl>
    <w:lvl w:ilvl="1">
      <w:start w:val="1"/>
      <w:numFmt w:val="none"/>
      <w:lvlText w:val="(二)"/>
      <w:lvlJc w:val="left"/>
      <w:pPr>
        <w:tabs>
          <w:tab w:val="left" w:pos="420"/>
        </w:tabs>
        <w:ind w:left="420" w:hanging="420"/>
      </w:pPr>
      <w:rPr>
        <w:rFonts w:eastAsia="黑体" w:hint="eastAsia"/>
        <w:b/>
        <w:i w:val="0"/>
        <w:sz w:val="24"/>
        <w:szCs w:val="24"/>
      </w:rPr>
    </w:lvl>
    <w:lvl w:ilvl="2">
      <w:start w:val="1"/>
      <w:numFmt w:val="decimal"/>
      <w:lvlText w:val="%3."/>
      <w:lvlJc w:val="left"/>
      <w:pPr>
        <w:tabs>
          <w:tab w:val="left" w:pos="780"/>
        </w:tabs>
        <w:ind w:left="780" w:hanging="420"/>
      </w:pPr>
      <w:rPr>
        <w:rFonts w:eastAsia="黑体" w:hint="eastAsia"/>
        <w:b w:val="0"/>
        <w:i w:val="0"/>
        <w:sz w:val="24"/>
        <w:szCs w:val="24"/>
      </w:rPr>
    </w:lvl>
    <w:lvl w:ilvl="3">
      <w:start w:val="1"/>
      <w:numFmt w:val="decimal"/>
      <w:lvlText w:val="%4)"/>
      <w:lvlJc w:val="left"/>
      <w:pPr>
        <w:tabs>
          <w:tab w:val="left" w:pos="420"/>
        </w:tabs>
        <w:ind w:left="420" w:hanging="420"/>
      </w:pPr>
      <w:rPr>
        <w:rFonts w:hint="eastAsia"/>
        <w:b w:val="0"/>
        <w:i w:val="0"/>
        <w:sz w:val="24"/>
        <w:szCs w:val="24"/>
      </w:rPr>
    </w:lvl>
    <w:lvl w:ilvl="4">
      <w:start w:val="1"/>
      <w:numFmt w:val="decimal"/>
      <w:pStyle w:val="5"/>
      <w:lvlText w:val="%1.%2.%3.%4.%5"/>
      <w:lvlJc w:val="left"/>
      <w:pPr>
        <w:tabs>
          <w:tab w:val="left" w:pos="1080"/>
        </w:tabs>
        <w:ind w:left="0" w:firstLine="0"/>
      </w:pPr>
      <w:rPr>
        <w:rFonts w:ascii="宋体" w:eastAsia="宋体" w:hAnsi="宋体" w:hint="eastAsia"/>
        <w:b w:val="0"/>
        <w:i w:val="0"/>
        <w:sz w:val="21"/>
      </w:rPr>
    </w:lvl>
    <w:lvl w:ilvl="5">
      <w:start w:val="1"/>
      <w:numFmt w:val="decimal"/>
      <w:pStyle w:val="6"/>
      <w:lvlText w:val="%1.%2.%3.%4.%5.%6"/>
      <w:lvlJc w:val="left"/>
      <w:pPr>
        <w:tabs>
          <w:tab w:val="left" w:pos="0"/>
        </w:tabs>
        <w:ind w:left="0" w:firstLine="0"/>
      </w:pPr>
      <w:rPr>
        <w:rFonts w:hint="eastAsia"/>
      </w:rPr>
    </w:lvl>
    <w:lvl w:ilvl="6">
      <w:start w:val="1"/>
      <w:numFmt w:val="decimal"/>
      <w:pStyle w:val="7"/>
      <w:lvlText w:val="%1.%2.%3.%4.%5.%6.%7"/>
      <w:lvlJc w:val="left"/>
      <w:pPr>
        <w:tabs>
          <w:tab w:val="left" w:pos="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0"/>
        </w:tabs>
        <w:ind w:left="0" w:firstLine="0"/>
      </w:pPr>
      <w:rPr>
        <w:rFonts w:hint="eastAsia"/>
      </w:rPr>
    </w:lvl>
  </w:abstractNum>
  <w:num w:numId="1" w16cid:durableId="605306256">
    <w:abstractNumId w:val="5"/>
  </w:num>
  <w:num w:numId="2" w16cid:durableId="2128960766">
    <w:abstractNumId w:val="2"/>
  </w:num>
  <w:num w:numId="3" w16cid:durableId="126703742">
    <w:abstractNumId w:val="3"/>
  </w:num>
  <w:num w:numId="4" w16cid:durableId="526019188">
    <w:abstractNumId w:val="4"/>
  </w:num>
  <w:num w:numId="5" w16cid:durableId="325012238">
    <w:abstractNumId w:val="0"/>
  </w:num>
  <w:num w:numId="6" w16cid:durableId="1500076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djNDUzMjIxZjIyNzQyMmI5MmNmMWJjZTM0OWNlNzIifQ=="/>
  </w:docVars>
  <w:rsids>
    <w:rsidRoot w:val="007839B1"/>
    <w:rsid w:val="00004CF3"/>
    <w:rsid w:val="00011705"/>
    <w:rsid w:val="00015784"/>
    <w:rsid w:val="000160A4"/>
    <w:rsid w:val="00016D34"/>
    <w:rsid w:val="0002113A"/>
    <w:rsid w:val="00035A9B"/>
    <w:rsid w:val="0004025D"/>
    <w:rsid w:val="0004093E"/>
    <w:rsid w:val="00052CDD"/>
    <w:rsid w:val="00054FD7"/>
    <w:rsid w:val="00056F75"/>
    <w:rsid w:val="00061EA5"/>
    <w:rsid w:val="000720E9"/>
    <w:rsid w:val="00072266"/>
    <w:rsid w:val="00074BEF"/>
    <w:rsid w:val="00082E0D"/>
    <w:rsid w:val="00086C3A"/>
    <w:rsid w:val="00094591"/>
    <w:rsid w:val="000945F6"/>
    <w:rsid w:val="00096492"/>
    <w:rsid w:val="000A3FBC"/>
    <w:rsid w:val="000B40AD"/>
    <w:rsid w:val="000B55E7"/>
    <w:rsid w:val="000C1EE3"/>
    <w:rsid w:val="000C6862"/>
    <w:rsid w:val="000D4933"/>
    <w:rsid w:val="000D639E"/>
    <w:rsid w:val="000E08B8"/>
    <w:rsid w:val="000E1DD9"/>
    <w:rsid w:val="000E5FA1"/>
    <w:rsid w:val="000F35F8"/>
    <w:rsid w:val="001023F9"/>
    <w:rsid w:val="001039BB"/>
    <w:rsid w:val="00104FE6"/>
    <w:rsid w:val="0010588C"/>
    <w:rsid w:val="00106BA8"/>
    <w:rsid w:val="00110670"/>
    <w:rsid w:val="0011710B"/>
    <w:rsid w:val="00117FE1"/>
    <w:rsid w:val="001230E1"/>
    <w:rsid w:val="00131AC8"/>
    <w:rsid w:val="001431BF"/>
    <w:rsid w:val="00143FB5"/>
    <w:rsid w:val="001446A3"/>
    <w:rsid w:val="00147193"/>
    <w:rsid w:val="001609E6"/>
    <w:rsid w:val="00165F1C"/>
    <w:rsid w:val="00173C25"/>
    <w:rsid w:val="00176FB9"/>
    <w:rsid w:val="001808BD"/>
    <w:rsid w:val="00185433"/>
    <w:rsid w:val="00186D38"/>
    <w:rsid w:val="001939D3"/>
    <w:rsid w:val="001944A3"/>
    <w:rsid w:val="00197E5D"/>
    <w:rsid w:val="001A1402"/>
    <w:rsid w:val="001A25ED"/>
    <w:rsid w:val="001A4E99"/>
    <w:rsid w:val="001A553C"/>
    <w:rsid w:val="001A6687"/>
    <w:rsid w:val="001C1A38"/>
    <w:rsid w:val="001D3984"/>
    <w:rsid w:val="001D6CF0"/>
    <w:rsid w:val="001E6780"/>
    <w:rsid w:val="001F2DA9"/>
    <w:rsid w:val="001F4326"/>
    <w:rsid w:val="001F6982"/>
    <w:rsid w:val="001F6B89"/>
    <w:rsid w:val="00200261"/>
    <w:rsid w:val="00214156"/>
    <w:rsid w:val="00215533"/>
    <w:rsid w:val="00215888"/>
    <w:rsid w:val="00220515"/>
    <w:rsid w:val="00220F0E"/>
    <w:rsid w:val="0022696C"/>
    <w:rsid w:val="00227A8A"/>
    <w:rsid w:val="00230EE5"/>
    <w:rsid w:val="0023116C"/>
    <w:rsid w:val="00232BA7"/>
    <w:rsid w:val="002453DF"/>
    <w:rsid w:val="00250946"/>
    <w:rsid w:val="002560A3"/>
    <w:rsid w:val="00261629"/>
    <w:rsid w:val="00262728"/>
    <w:rsid w:val="0026361F"/>
    <w:rsid w:val="00265094"/>
    <w:rsid w:val="002725DA"/>
    <w:rsid w:val="002774FF"/>
    <w:rsid w:val="0027760E"/>
    <w:rsid w:val="00280D63"/>
    <w:rsid w:val="00282B76"/>
    <w:rsid w:val="00284C0D"/>
    <w:rsid w:val="00286CD6"/>
    <w:rsid w:val="00286F71"/>
    <w:rsid w:val="00292C81"/>
    <w:rsid w:val="00296191"/>
    <w:rsid w:val="002A3219"/>
    <w:rsid w:val="002B39D2"/>
    <w:rsid w:val="002B4BDD"/>
    <w:rsid w:val="002B5257"/>
    <w:rsid w:val="002C107A"/>
    <w:rsid w:val="002D294B"/>
    <w:rsid w:val="002D39C4"/>
    <w:rsid w:val="002D4A9E"/>
    <w:rsid w:val="002E187F"/>
    <w:rsid w:val="002E4892"/>
    <w:rsid w:val="002E5903"/>
    <w:rsid w:val="002F7DCC"/>
    <w:rsid w:val="00301CFF"/>
    <w:rsid w:val="0030356B"/>
    <w:rsid w:val="00303C06"/>
    <w:rsid w:val="00306838"/>
    <w:rsid w:val="00311493"/>
    <w:rsid w:val="00316988"/>
    <w:rsid w:val="00325699"/>
    <w:rsid w:val="00335EF7"/>
    <w:rsid w:val="00336333"/>
    <w:rsid w:val="00340265"/>
    <w:rsid w:val="003500A4"/>
    <w:rsid w:val="003510F1"/>
    <w:rsid w:val="0035158E"/>
    <w:rsid w:val="0036569D"/>
    <w:rsid w:val="00365AE9"/>
    <w:rsid w:val="003667A1"/>
    <w:rsid w:val="003702F7"/>
    <w:rsid w:val="003706ED"/>
    <w:rsid w:val="00373553"/>
    <w:rsid w:val="0037656F"/>
    <w:rsid w:val="00385B8A"/>
    <w:rsid w:val="003873CB"/>
    <w:rsid w:val="0039317C"/>
    <w:rsid w:val="003A161F"/>
    <w:rsid w:val="003A23AF"/>
    <w:rsid w:val="003A313F"/>
    <w:rsid w:val="003A3BAD"/>
    <w:rsid w:val="003A4603"/>
    <w:rsid w:val="003A4750"/>
    <w:rsid w:val="003A7807"/>
    <w:rsid w:val="003B2691"/>
    <w:rsid w:val="003B3BED"/>
    <w:rsid w:val="003C3BB0"/>
    <w:rsid w:val="003C57D1"/>
    <w:rsid w:val="003C6B63"/>
    <w:rsid w:val="003D016F"/>
    <w:rsid w:val="003D4FFD"/>
    <w:rsid w:val="003D5C6D"/>
    <w:rsid w:val="003E15D3"/>
    <w:rsid w:val="003E3339"/>
    <w:rsid w:val="003F5418"/>
    <w:rsid w:val="003F5BB8"/>
    <w:rsid w:val="003F5FF6"/>
    <w:rsid w:val="003F6062"/>
    <w:rsid w:val="003F67B8"/>
    <w:rsid w:val="004065B4"/>
    <w:rsid w:val="00406CEA"/>
    <w:rsid w:val="00411110"/>
    <w:rsid w:val="004111B8"/>
    <w:rsid w:val="004203A8"/>
    <w:rsid w:val="00421652"/>
    <w:rsid w:val="00426CF0"/>
    <w:rsid w:val="00430BF9"/>
    <w:rsid w:val="0043620D"/>
    <w:rsid w:val="0043696C"/>
    <w:rsid w:val="00443A82"/>
    <w:rsid w:val="0045134E"/>
    <w:rsid w:val="004543DD"/>
    <w:rsid w:val="00454634"/>
    <w:rsid w:val="004549DB"/>
    <w:rsid w:val="00454AF4"/>
    <w:rsid w:val="00467EFD"/>
    <w:rsid w:val="00470779"/>
    <w:rsid w:val="004739FA"/>
    <w:rsid w:val="00474794"/>
    <w:rsid w:val="00482DB5"/>
    <w:rsid w:val="004868C3"/>
    <w:rsid w:val="004A0712"/>
    <w:rsid w:val="004A30ED"/>
    <w:rsid w:val="004A67AC"/>
    <w:rsid w:val="004C4C66"/>
    <w:rsid w:val="004C506B"/>
    <w:rsid w:val="004D0074"/>
    <w:rsid w:val="004D0E77"/>
    <w:rsid w:val="004D5790"/>
    <w:rsid w:val="004D6188"/>
    <w:rsid w:val="004E7894"/>
    <w:rsid w:val="004E7CB0"/>
    <w:rsid w:val="004F2CFA"/>
    <w:rsid w:val="004F619C"/>
    <w:rsid w:val="005021C0"/>
    <w:rsid w:val="0050451F"/>
    <w:rsid w:val="00512FA0"/>
    <w:rsid w:val="005149D3"/>
    <w:rsid w:val="0051552E"/>
    <w:rsid w:val="00516240"/>
    <w:rsid w:val="005236BE"/>
    <w:rsid w:val="00524880"/>
    <w:rsid w:val="00524F6B"/>
    <w:rsid w:val="00530BF6"/>
    <w:rsid w:val="005311F8"/>
    <w:rsid w:val="0053495A"/>
    <w:rsid w:val="00536E4F"/>
    <w:rsid w:val="00541FDE"/>
    <w:rsid w:val="005431E0"/>
    <w:rsid w:val="0054335D"/>
    <w:rsid w:val="005559D4"/>
    <w:rsid w:val="005577FE"/>
    <w:rsid w:val="00560C5D"/>
    <w:rsid w:val="00573C7A"/>
    <w:rsid w:val="005740D0"/>
    <w:rsid w:val="005866F8"/>
    <w:rsid w:val="00587628"/>
    <w:rsid w:val="005900C3"/>
    <w:rsid w:val="005914FE"/>
    <w:rsid w:val="005A3B46"/>
    <w:rsid w:val="005A5104"/>
    <w:rsid w:val="005A69F1"/>
    <w:rsid w:val="005B13FC"/>
    <w:rsid w:val="005B5088"/>
    <w:rsid w:val="005C563C"/>
    <w:rsid w:val="005C5979"/>
    <w:rsid w:val="005D130C"/>
    <w:rsid w:val="005D3F19"/>
    <w:rsid w:val="005E5EC9"/>
    <w:rsid w:val="005E6DFC"/>
    <w:rsid w:val="005E7675"/>
    <w:rsid w:val="005F02DE"/>
    <w:rsid w:val="005F2D9C"/>
    <w:rsid w:val="00602768"/>
    <w:rsid w:val="00604756"/>
    <w:rsid w:val="00606046"/>
    <w:rsid w:val="00616EC9"/>
    <w:rsid w:val="00621408"/>
    <w:rsid w:val="00622E30"/>
    <w:rsid w:val="0062486F"/>
    <w:rsid w:val="00630512"/>
    <w:rsid w:val="006418B2"/>
    <w:rsid w:val="006519BC"/>
    <w:rsid w:val="006563F4"/>
    <w:rsid w:val="00665790"/>
    <w:rsid w:val="00667429"/>
    <w:rsid w:val="00670ECB"/>
    <w:rsid w:val="00671FAC"/>
    <w:rsid w:val="0068199E"/>
    <w:rsid w:val="00695AC0"/>
    <w:rsid w:val="00696D6D"/>
    <w:rsid w:val="006A1823"/>
    <w:rsid w:val="006A23F8"/>
    <w:rsid w:val="006A48F5"/>
    <w:rsid w:val="006B5F4B"/>
    <w:rsid w:val="006B75B0"/>
    <w:rsid w:val="006C3AF0"/>
    <w:rsid w:val="006C4E7C"/>
    <w:rsid w:val="006D3D8D"/>
    <w:rsid w:val="006D7EA6"/>
    <w:rsid w:val="006E087A"/>
    <w:rsid w:val="006E12E8"/>
    <w:rsid w:val="006E2FCB"/>
    <w:rsid w:val="006F0F30"/>
    <w:rsid w:val="006F7ABF"/>
    <w:rsid w:val="00704E12"/>
    <w:rsid w:val="00712A97"/>
    <w:rsid w:val="0071401B"/>
    <w:rsid w:val="00727CC2"/>
    <w:rsid w:val="00730577"/>
    <w:rsid w:val="00741130"/>
    <w:rsid w:val="007444B2"/>
    <w:rsid w:val="00744C26"/>
    <w:rsid w:val="00751153"/>
    <w:rsid w:val="00763DC5"/>
    <w:rsid w:val="00772E9E"/>
    <w:rsid w:val="00776782"/>
    <w:rsid w:val="00777465"/>
    <w:rsid w:val="00777A8F"/>
    <w:rsid w:val="007816C4"/>
    <w:rsid w:val="007839B1"/>
    <w:rsid w:val="0078670D"/>
    <w:rsid w:val="00787A3B"/>
    <w:rsid w:val="007923C4"/>
    <w:rsid w:val="007B00E9"/>
    <w:rsid w:val="007B6B1D"/>
    <w:rsid w:val="007C390A"/>
    <w:rsid w:val="007C3F49"/>
    <w:rsid w:val="007E1923"/>
    <w:rsid w:val="007E3F64"/>
    <w:rsid w:val="007E687C"/>
    <w:rsid w:val="007F1C8D"/>
    <w:rsid w:val="007F2175"/>
    <w:rsid w:val="007F472E"/>
    <w:rsid w:val="007F7027"/>
    <w:rsid w:val="007F7D99"/>
    <w:rsid w:val="008141C3"/>
    <w:rsid w:val="008158D4"/>
    <w:rsid w:val="008159C8"/>
    <w:rsid w:val="00817A52"/>
    <w:rsid w:val="00822ED2"/>
    <w:rsid w:val="008306B2"/>
    <w:rsid w:val="00833835"/>
    <w:rsid w:val="00836DC5"/>
    <w:rsid w:val="00836E0D"/>
    <w:rsid w:val="00840D3C"/>
    <w:rsid w:val="00842082"/>
    <w:rsid w:val="00843468"/>
    <w:rsid w:val="008545EC"/>
    <w:rsid w:val="00855B61"/>
    <w:rsid w:val="00857083"/>
    <w:rsid w:val="0085797A"/>
    <w:rsid w:val="00860E58"/>
    <w:rsid w:val="00861A56"/>
    <w:rsid w:val="008672B4"/>
    <w:rsid w:val="00876495"/>
    <w:rsid w:val="008816FF"/>
    <w:rsid w:val="008911A2"/>
    <w:rsid w:val="00892D6F"/>
    <w:rsid w:val="00897A5B"/>
    <w:rsid w:val="008A08AD"/>
    <w:rsid w:val="008A0A7C"/>
    <w:rsid w:val="008A6524"/>
    <w:rsid w:val="008B22B5"/>
    <w:rsid w:val="008B3858"/>
    <w:rsid w:val="008C16ED"/>
    <w:rsid w:val="008C5202"/>
    <w:rsid w:val="008D08EA"/>
    <w:rsid w:val="008D4B88"/>
    <w:rsid w:val="008E5006"/>
    <w:rsid w:val="008E5A4D"/>
    <w:rsid w:val="008F0C5C"/>
    <w:rsid w:val="008F234B"/>
    <w:rsid w:val="0090439E"/>
    <w:rsid w:val="009102BA"/>
    <w:rsid w:val="009113E7"/>
    <w:rsid w:val="00912ABA"/>
    <w:rsid w:val="0091482D"/>
    <w:rsid w:val="00924C23"/>
    <w:rsid w:val="00927092"/>
    <w:rsid w:val="00930B6C"/>
    <w:rsid w:val="00936F96"/>
    <w:rsid w:val="00970630"/>
    <w:rsid w:val="0097088D"/>
    <w:rsid w:val="00970AA5"/>
    <w:rsid w:val="00971DF1"/>
    <w:rsid w:val="0097385B"/>
    <w:rsid w:val="00974E64"/>
    <w:rsid w:val="009847F9"/>
    <w:rsid w:val="0098678D"/>
    <w:rsid w:val="00986E69"/>
    <w:rsid w:val="00991871"/>
    <w:rsid w:val="00993464"/>
    <w:rsid w:val="009A1DB0"/>
    <w:rsid w:val="009A29A6"/>
    <w:rsid w:val="009A64D7"/>
    <w:rsid w:val="009B035A"/>
    <w:rsid w:val="009B2A77"/>
    <w:rsid w:val="009B435A"/>
    <w:rsid w:val="009C7FB8"/>
    <w:rsid w:val="009D3967"/>
    <w:rsid w:val="009E45F9"/>
    <w:rsid w:val="009E5214"/>
    <w:rsid w:val="009E5396"/>
    <w:rsid w:val="00A01597"/>
    <w:rsid w:val="00A021F6"/>
    <w:rsid w:val="00A10C5D"/>
    <w:rsid w:val="00A160EC"/>
    <w:rsid w:val="00A2327F"/>
    <w:rsid w:val="00A2571A"/>
    <w:rsid w:val="00A35798"/>
    <w:rsid w:val="00A35997"/>
    <w:rsid w:val="00A443D8"/>
    <w:rsid w:val="00A45DD7"/>
    <w:rsid w:val="00A46AFC"/>
    <w:rsid w:val="00A50FE8"/>
    <w:rsid w:val="00A5265C"/>
    <w:rsid w:val="00A5666B"/>
    <w:rsid w:val="00A62646"/>
    <w:rsid w:val="00A65336"/>
    <w:rsid w:val="00A6599E"/>
    <w:rsid w:val="00A67BC3"/>
    <w:rsid w:val="00A725AC"/>
    <w:rsid w:val="00A73552"/>
    <w:rsid w:val="00A75414"/>
    <w:rsid w:val="00A80286"/>
    <w:rsid w:val="00A876D2"/>
    <w:rsid w:val="00A91506"/>
    <w:rsid w:val="00A91A67"/>
    <w:rsid w:val="00A94088"/>
    <w:rsid w:val="00A95A23"/>
    <w:rsid w:val="00A97C75"/>
    <w:rsid w:val="00AA09E3"/>
    <w:rsid w:val="00AA0E27"/>
    <w:rsid w:val="00AA563E"/>
    <w:rsid w:val="00AC04BF"/>
    <w:rsid w:val="00AC05C1"/>
    <w:rsid w:val="00AC2823"/>
    <w:rsid w:val="00AC2C60"/>
    <w:rsid w:val="00AC3D2B"/>
    <w:rsid w:val="00AD4AFB"/>
    <w:rsid w:val="00AD5850"/>
    <w:rsid w:val="00AD6C5B"/>
    <w:rsid w:val="00AF5F12"/>
    <w:rsid w:val="00AF6A35"/>
    <w:rsid w:val="00AF71B5"/>
    <w:rsid w:val="00B000BC"/>
    <w:rsid w:val="00B002DA"/>
    <w:rsid w:val="00B02539"/>
    <w:rsid w:val="00B10419"/>
    <w:rsid w:val="00B129AC"/>
    <w:rsid w:val="00B12E87"/>
    <w:rsid w:val="00B16352"/>
    <w:rsid w:val="00B241CC"/>
    <w:rsid w:val="00B253BC"/>
    <w:rsid w:val="00B267AE"/>
    <w:rsid w:val="00B278D9"/>
    <w:rsid w:val="00B324F6"/>
    <w:rsid w:val="00B40081"/>
    <w:rsid w:val="00B42E13"/>
    <w:rsid w:val="00B47E16"/>
    <w:rsid w:val="00B50BA8"/>
    <w:rsid w:val="00B55AE9"/>
    <w:rsid w:val="00B6364C"/>
    <w:rsid w:val="00B81619"/>
    <w:rsid w:val="00B97355"/>
    <w:rsid w:val="00BA5275"/>
    <w:rsid w:val="00BA7DF4"/>
    <w:rsid w:val="00BB0865"/>
    <w:rsid w:val="00BB320C"/>
    <w:rsid w:val="00BC3F95"/>
    <w:rsid w:val="00BE10BE"/>
    <w:rsid w:val="00BF4156"/>
    <w:rsid w:val="00C02FEE"/>
    <w:rsid w:val="00C0463F"/>
    <w:rsid w:val="00C10AA5"/>
    <w:rsid w:val="00C123D9"/>
    <w:rsid w:val="00C1478E"/>
    <w:rsid w:val="00C17AD2"/>
    <w:rsid w:val="00C32959"/>
    <w:rsid w:val="00C33C6C"/>
    <w:rsid w:val="00C43694"/>
    <w:rsid w:val="00C43A3B"/>
    <w:rsid w:val="00C44546"/>
    <w:rsid w:val="00C44855"/>
    <w:rsid w:val="00C466D7"/>
    <w:rsid w:val="00C50C3B"/>
    <w:rsid w:val="00C51E12"/>
    <w:rsid w:val="00C623FB"/>
    <w:rsid w:val="00C63CBC"/>
    <w:rsid w:val="00C66B97"/>
    <w:rsid w:val="00C6750C"/>
    <w:rsid w:val="00C67657"/>
    <w:rsid w:val="00C8038A"/>
    <w:rsid w:val="00C815FF"/>
    <w:rsid w:val="00C81B0C"/>
    <w:rsid w:val="00C8233C"/>
    <w:rsid w:val="00C878F5"/>
    <w:rsid w:val="00C93F11"/>
    <w:rsid w:val="00CA1263"/>
    <w:rsid w:val="00CA344A"/>
    <w:rsid w:val="00CA49AE"/>
    <w:rsid w:val="00CA4F0E"/>
    <w:rsid w:val="00CB2D78"/>
    <w:rsid w:val="00CB3082"/>
    <w:rsid w:val="00CB4016"/>
    <w:rsid w:val="00CB6E91"/>
    <w:rsid w:val="00CC46F2"/>
    <w:rsid w:val="00CC64E6"/>
    <w:rsid w:val="00CD6305"/>
    <w:rsid w:val="00CE10EB"/>
    <w:rsid w:val="00CE1547"/>
    <w:rsid w:val="00CE2D5D"/>
    <w:rsid w:val="00CF10B7"/>
    <w:rsid w:val="00CF766D"/>
    <w:rsid w:val="00CF7FF2"/>
    <w:rsid w:val="00D15B39"/>
    <w:rsid w:val="00D33F30"/>
    <w:rsid w:val="00D340F8"/>
    <w:rsid w:val="00D367EA"/>
    <w:rsid w:val="00D37333"/>
    <w:rsid w:val="00D43596"/>
    <w:rsid w:val="00D54AF7"/>
    <w:rsid w:val="00D630F5"/>
    <w:rsid w:val="00D73C76"/>
    <w:rsid w:val="00D77390"/>
    <w:rsid w:val="00D778C5"/>
    <w:rsid w:val="00D835A0"/>
    <w:rsid w:val="00D87147"/>
    <w:rsid w:val="00D94DAB"/>
    <w:rsid w:val="00D967D7"/>
    <w:rsid w:val="00D971F9"/>
    <w:rsid w:val="00DA195E"/>
    <w:rsid w:val="00DB0E8B"/>
    <w:rsid w:val="00DB0ED2"/>
    <w:rsid w:val="00DB39F2"/>
    <w:rsid w:val="00DB6EFF"/>
    <w:rsid w:val="00DC2AD9"/>
    <w:rsid w:val="00DC3F60"/>
    <w:rsid w:val="00DC5741"/>
    <w:rsid w:val="00DC7812"/>
    <w:rsid w:val="00DD0C5A"/>
    <w:rsid w:val="00DE21D2"/>
    <w:rsid w:val="00DE6599"/>
    <w:rsid w:val="00DE74EE"/>
    <w:rsid w:val="00E02B39"/>
    <w:rsid w:val="00E1043D"/>
    <w:rsid w:val="00E1241A"/>
    <w:rsid w:val="00E259C4"/>
    <w:rsid w:val="00E4301B"/>
    <w:rsid w:val="00E45218"/>
    <w:rsid w:val="00E50D40"/>
    <w:rsid w:val="00E57E8A"/>
    <w:rsid w:val="00E60918"/>
    <w:rsid w:val="00E6414A"/>
    <w:rsid w:val="00E66974"/>
    <w:rsid w:val="00E738B1"/>
    <w:rsid w:val="00E75603"/>
    <w:rsid w:val="00E766A3"/>
    <w:rsid w:val="00E776CC"/>
    <w:rsid w:val="00E86A35"/>
    <w:rsid w:val="00E9436A"/>
    <w:rsid w:val="00E9710E"/>
    <w:rsid w:val="00E97356"/>
    <w:rsid w:val="00E979C0"/>
    <w:rsid w:val="00EA1D64"/>
    <w:rsid w:val="00EA22D9"/>
    <w:rsid w:val="00EA37F2"/>
    <w:rsid w:val="00EB13C2"/>
    <w:rsid w:val="00EB292C"/>
    <w:rsid w:val="00EB2E6B"/>
    <w:rsid w:val="00EB70BF"/>
    <w:rsid w:val="00EC0550"/>
    <w:rsid w:val="00EC357A"/>
    <w:rsid w:val="00ED45CE"/>
    <w:rsid w:val="00ED4D73"/>
    <w:rsid w:val="00EE29B0"/>
    <w:rsid w:val="00EE5C22"/>
    <w:rsid w:val="00EE5E2D"/>
    <w:rsid w:val="00EE61D0"/>
    <w:rsid w:val="00EF0349"/>
    <w:rsid w:val="00EF1E01"/>
    <w:rsid w:val="00F00768"/>
    <w:rsid w:val="00F007F4"/>
    <w:rsid w:val="00F06149"/>
    <w:rsid w:val="00F25BA5"/>
    <w:rsid w:val="00F30C48"/>
    <w:rsid w:val="00F33094"/>
    <w:rsid w:val="00F3326C"/>
    <w:rsid w:val="00F34AA6"/>
    <w:rsid w:val="00F3574E"/>
    <w:rsid w:val="00F40C8B"/>
    <w:rsid w:val="00F4662D"/>
    <w:rsid w:val="00F467CF"/>
    <w:rsid w:val="00F52890"/>
    <w:rsid w:val="00F75C64"/>
    <w:rsid w:val="00F76D84"/>
    <w:rsid w:val="00F91956"/>
    <w:rsid w:val="00F91C16"/>
    <w:rsid w:val="00F93987"/>
    <w:rsid w:val="00F961A7"/>
    <w:rsid w:val="00F9677A"/>
    <w:rsid w:val="00FA0889"/>
    <w:rsid w:val="00FA20DF"/>
    <w:rsid w:val="00FA3A2D"/>
    <w:rsid w:val="00FB201C"/>
    <w:rsid w:val="00FB29A5"/>
    <w:rsid w:val="00FB5AF7"/>
    <w:rsid w:val="00FC38BA"/>
    <w:rsid w:val="00FC4626"/>
    <w:rsid w:val="00FC4AF7"/>
    <w:rsid w:val="00FC4E66"/>
    <w:rsid w:val="00FC6B5C"/>
    <w:rsid w:val="00FC7050"/>
    <w:rsid w:val="00FD012F"/>
    <w:rsid w:val="00FD6E8E"/>
    <w:rsid w:val="00FE4AA4"/>
    <w:rsid w:val="00FE4D02"/>
    <w:rsid w:val="00FE690A"/>
    <w:rsid w:val="00FF2188"/>
    <w:rsid w:val="00FF3D33"/>
    <w:rsid w:val="00FF6A4E"/>
    <w:rsid w:val="051A64A3"/>
    <w:rsid w:val="5CB9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3D0CF7"/>
  <w15:docId w15:val="{41E6763D-9301-4CD2-82CE-2C0643176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uiPriority="39"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Subtitle" w:qFormat="1"/>
    <w:lsdException w:name="Date" w:qFormat="1"/>
    <w:lsdException w:name="Body Text 2" w:qFormat="1"/>
    <w:lsdException w:name="Hyperlink" w:uiPriority="99"/>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B035A"/>
    <w:pPr>
      <w:widowControl w:val="0"/>
      <w:jc w:val="both"/>
    </w:pPr>
    <w:rPr>
      <w:kern w:val="2"/>
      <w:sz w:val="21"/>
      <w:szCs w:val="24"/>
    </w:rPr>
  </w:style>
  <w:style w:type="paragraph" w:styleId="1">
    <w:name w:val="heading 1"/>
    <w:basedOn w:val="a"/>
    <w:next w:val="a"/>
    <w:qFormat/>
    <w:pPr>
      <w:keepNext/>
      <w:spacing w:before="120" w:after="60" w:line="360" w:lineRule="auto"/>
      <w:jc w:val="left"/>
      <w:outlineLvl w:val="0"/>
    </w:pPr>
    <w:rPr>
      <w:rFonts w:ascii="Arial" w:hAnsi="Arial"/>
      <w:b/>
      <w:kern w:val="0"/>
      <w:szCs w:val="20"/>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numPr>
        <w:ilvl w:val="4"/>
        <w:numId w:val="1"/>
      </w:numPr>
      <w:spacing w:before="240" w:after="60" w:line="360" w:lineRule="auto"/>
      <w:jc w:val="left"/>
      <w:outlineLvl w:val="4"/>
    </w:pPr>
    <w:rPr>
      <w:rFonts w:ascii="Arial" w:hAnsi="Arial"/>
      <w:kern w:val="0"/>
      <w:sz w:val="22"/>
      <w:szCs w:val="20"/>
    </w:rPr>
  </w:style>
  <w:style w:type="paragraph" w:styleId="6">
    <w:name w:val="heading 6"/>
    <w:basedOn w:val="a"/>
    <w:next w:val="a"/>
    <w:qFormat/>
    <w:pPr>
      <w:numPr>
        <w:ilvl w:val="5"/>
        <w:numId w:val="1"/>
      </w:numPr>
      <w:spacing w:before="240" w:after="60" w:line="360" w:lineRule="auto"/>
      <w:jc w:val="left"/>
      <w:outlineLvl w:val="5"/>
    </w:pPr>
    <w:rPr>
      <w:rFonts w:ascii="Arial" w:hAnsi="Arial"/>
      <w:i/>
      <w:kern w:val="0"/>
      <w:sz w:val="22"/>
      <w:szCs w:val="20"/>
    </w:rPr>
  </w:style>
  <w:style w:type="paragraph" w:styleId="7">
    <w:name w:val="heading 7"/>
    <w:basedOn w:val="a"/>
    <w:next w:val="a"/>
    <w:qFormat/>
    <w:pPr>
      <w:numPr>
        <w:ilvl w:val="6"/>
        <w:numId w:val="1"/>
      </w:numPr>
      <w:spacing w:before="240" w:after="60" w:line="360" w:lineRule="auto"/>
      <w:jc w:val="left"/>
      <w:outlineLvl w:val="6"/>
    </w:pPr>
    <w:rPr>
      <w:rFonts w:ascii="Arial" w:hAnsi="Arial"/>
      <w:kern w:val="0"/>
      <w:szCs w:val="20"/>
    </w:rPr>
  </w:style>
  <w:style w:type="paragraph" w:styleId="8">
    <w:name w:val="heading 8"/>
    <w:basedOn w:val="a"/>
    <w:next w:val="a"/>
    <w:qFormat/>
    <w:pPr>
      <w:numPr>
        <w:ilvl w:val="7"/>
        <w:numId w:val="1"/>
      </w:numPr>
      <w:spacing w:before="240" w:after="60" w:line="360" w:lineRule="auto"/>
      <w:jc w:val="left"/>
      <w:outlineLvl w:val="7"/>
    </w:pPr>
    <w:rPr>
      <w:rFonts w:ascii="Arial" w:hAnsi="Arial"/>
      <w:i/>
      <w:kern w:val="0"/>
      <w:szCs w:val="20"/>
    </w:rPr>
  </w:style>
  <w:style w:type="paragraph" w:styleId="9">
    <w:name w:val="heading 9"/>
    <w:basedOn w:val="a"/>
    <w:next w:val="a"/>
    <w:qFormat/>
    <w:pPr>
      <w:numPr>
        <w:ilvl w:val="8"/>
        <w:numId w:val="1"/>
      </w:numPr>
      <w:spacing w:before="240" w:after="60" w:line="360" w:lineRule="auto"/>
      <w:jc w:val="left"/>
      <w:outlineLvl w:val="8"/>
    </w:pPr>
    <w:rPr>
      <w:rFonts w:ascii="Arial"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a5"/>
    <w:qFormat/>
    <w:pPr>
      <w:jc w:val="left"/>
    </w:pPr>
  </w:style>
  <w:style w:type="paragraph" w:styleId="a6">
    <w:name w:val="Body Text"/>
    <w:basedOn w:val="a"/>
    <w:link w:val="a7"/>
    <w:qFormat/>
    <w:rPr>
      <w:rFonts w:ascii="Century" w:eastAsia="MS PMincho" w:hAnsi="Century"/>
      <w:lang w:eastAsia="ja-JP"/>
    </w:rPr>
  </w:style>
  <w:style w:type="paragraph" w:styleId="TOC3">
    <w:name w:val="toc 3"/>
    <w:basedOn w:val="a"/>
    <w:next w:val="a"/>
    <w:autoRedefine/>
    <w:uiPriority w:val="39"/>
    <w:qFormat/>
    <w:pPr>
      <w:ind w:left="420"/>
      <w:jc w:val="left"/>
    </w:pPr>
    <w:rPr>
      <w:rFonts w:asciiTheme="minorHAnsi" w:eastAsiaTheme="minorHAnsi"/>
      <w:i/>
      <w:iCs/>
      <w:sz w:val="20"/>
      <w:szCs w:val="20"/>
    </w:rPr>
  </w:style>
  <w:style w:type="paragraph" w:styleId="a8">
    <w:name w:val="Date"/>
    <w:basedOn w:val="a"/>
    <w:next w:val="a"/>
    <w:qFormat/>
    <w:rPr>
      <w:sz w:val="28"/>
      <w:szCs w:val="20"/>
    </w:rPr>
  </w:style>
  <w:style w:type="paragraph" w:styleId="a9">
    <w:name w:val="endnote text"/>
    <w:basedOn w:val="a"/>
    <w:link w:val="aa"/>
    <w:qFormat/>
    <w:pPr>
      <w:snapToGrid w:val="0"/>
      <w:jc w:val="left"/>
    </w:pPr>
  </w:style>
  <w:style w:type="paragraph" w:styleId="ab">
    <w:name w:val="Balloon Text"/>
    <w:basedOn w:val="a"/>
    <w:semiHidden/>
    <w:qFormat/>
    <w:rPr>
      <w:sz w:val="18"/>
      <w:szCs w:val="18"/>
    </w:rPr>
  </w:style>
  <w:style w:type="paragraph" w:styleId="ac">
    <w:name w:val="footer"/>
    <w:basedOn w:val="a"/>
    <w:link w:val="ad"/>
    <w:qFormat/>
    <w:pPr>
      <w:tabs>
        <w:tab w:val="center" w:pos="4153"/>
        <w:tab w:val="right" w:pos="8306"/>
      </w:tabs>
      <w:snapToGrid w:val="0"/>
      <w:jc w:val="left"/>
    </w:pPr>
    <w:rPr>
      <w:sz w:val="18"/>
      <w:szCs w:val="18"/>
    </w:rPr>
  </w:style>
  <w:style w:type="paragraph" w:styleId="ae">
    <w:name w:val="header"/>
    <w:basedOn w:val="a"/>
    <w:link w:val="af"/>
    <w:qFormat/>
    <w:pPr>
      <w:widowControl/>
      <w:tabs>
        <w:tab w:val="center" w:pos="4153"/>
        <w:tab w:val="right" w:pos="8306"/>
      </w:tabs>
      <w:jc w:val="left"/>
    </w:pPr>
    <w:rPr>
      <w:kern w:val="0"/>
      <w:sz w:val="24"/>
    </w:rPr>
  </w:style>
  <w:style w:type="paragraph" w:styleId="TOC1">
    <w:name w:val="toc 1"/>
    <w:basedOn w:val="a"/>
    <w:next w:val="a"/>
    <w:autoRedefine/>
    <w:uiPriority w:val="39"/>
    <w:qFormat/>
    <w:rsid w:val="008306B2"/>
    <w:pPr>
      <w:spacing w:before="120" w:after="120"/>
      <w:jc w:val="left"/>
    </w:pPr>
    <w:rPr>
      <w:rFonts w:asciiTheme="minorHAnsi" w:eastAsiaTheme="minorHAnsi"/>
      <w:b/>
      <w:bCs/>
      <w:caps/>
      <w:sz w:val="20"/>
      <w:szCs w:val="20"/>
    </w:rPr>
  </w:style>
  <w:style w:type="paragraph" w:styleId="af0">
    <w:name w:val="footnote text"/>
    <w:basedOn w:val="a"/>
    <w:link w:val="af1"/>
    <w:qFormat/>
    <w:pPr>
      <w:snapToGrid w:val="0"/>
      <w:jc w:val="left"/>
    </w:pPr>
    <w:rPr>
      <w:sz w:val="18"/>
      <w:szCs w:val="18"/>
    </w:rPr>
  </w:style>
  <w:style w:type="paragraph" w:styleId="TOC2">
    <w:name w:val="toc 2"/>
    <w:basedOn w:val="a"/>
    <w:next w:val="a"/>
    <w:autoRedefine/>
    <w:uiPriority w:val="39"/>
    <w:qFormat/>
    <w:pPr>
      <w:ind w:left="210"/>
      <w:jc w:val="left"/>
    </w:pPr>
    <w:rPr>
      <w:rFonts w:asciiTheme="minorHAnsi" w:eastAsiaTheme="minorHAnsi"/>
      <w:smallCaps/>
      <w:sz w:val="20"/>
      <w:szCs w:val="20"/>
    </w:rPr>
  </w:style>
  <w:style w:type="paragraph" w:styleId="20">
    <w:name w:val="Body Text 2"/>
    <w:basedOn w:val="a"/>
    <w:qFormat/>
    <w:pPr>
      <w:spacing w:line="360" w:lineRule="auto"/>
      <w:jc w:val="center"/>
    </w:pPr>
    <w:rPr>
      <w:rFonts w:ascii="宋体" w:hAnsi="宋体"/>
      <w:sz w:val="44"/>
    </w:rPr>
  </w:style>
  <w:style w:type="paragraph" w:styleId="af2">
    <w:name w:val="Normal (Web)"/>
    <w:basedOn w:val="a"/>
    <w:qFormat/>
    <w:pPr>
      <w:widowControl/>
      <w:spacing w:before="100" w:beforeAutospacing="1" w:after="100" w:afterAutospacing="1"/>
      <w:jc w:val="left"/>
    </w:pPr>
    <w:rPr>
      <w:rFonts w:ascii="宋体" w:hAnsi="宋体" w:cs="宋体"/>
      <w:kern w:val="0"/>
      <w:sz w:val="24"/>
    </w:rPr>
  </w:style>
  <w:style w:type="paragraph" w:styleId="af3">
    <w:name w:val="Title"/>
    <w:basedOn w:val="a"/>
    <w:qFormat/>
    <w:pPr>
      <w:spacing w:before="240" w:after="60"/>
      <w:jc w:val="center"/>
      <w:outlineLvl w:val="0"/>
    </w:pPr>
    <w:rPr>
      <w:rFonts w:ascii="Arial" w:hAnsi="Arial" w:cs="Arial"/>
      <w:b/>
      <w:bCs/>
      <w:sz w:val="32"/>
      <w:szCs w:val="32"/>
    </w:rPr>
  </w:style>
  <w:style w:type="paragraph" w:styleId="af4">
    <w:name w:val="annotation subject"/>
    <w:basedOn w:val="a4"/>
    <w:next w:val="a4"/>
    <w:link w:val="af5"/>
    <w:qFormat/>
    <w:rPr>
      <w:b/>
      <w:bCs/>
    </w:rPr>
  </w:style>
  <w:style w:type="character" w:styleId="af6">
    <w:name w:val="endnote reference"/>
    <w:qFormat/>
    <w:rPr>
      <w:vertAlign w:val="superscript"/>
    </w:rPr>
  </w:style>
  <w:style w:type="character" w:styleId="af7">
    <w:name w:val="page number"/>
    <w:basedOn w:val="a0"/>
    <w:qFormat/>
  </w:style>
  <w:style w:type="character" w:styleId="af8">
    <w:name w:val="Hyperlink"/>
    <w:uiPriority w:val="99"/>
    <w:rPr>
      <w:color w:val="0000FF"/>
      <w:u w:val="single"/>
    </w:rPr>
  </w:style>
  <w:style w:type="character" w:styleId="af9">
    <w:name w:val="annotation reference"/>
    <w:qFormat/>
    <w:rPr>
      <w:sz w:val="21"/>
      <w:szCs w:val="21"/>
    </w:rPr>
  </w:style>
  <w:style w:type="character" w:styleId="afa">
    <w:name w:val="footnote reference"/>
    <w:qFormat/>
    <w:rPr>
      <w:vertAlign w:val="superscript"/>
    </w:rPr>
  </w:style>
  <w:style w:type="paragraph" w:customStyle="1" w:styleId="21">
    <w:name w:val="标题2"/>
    <w:basedOn w:val="2"/>
    <w:next w:val="2"/>
    <w:qFormat/>
    <w:pPr>
      <w:keepNext w:val="0"/>
      <w:keepLines w:val="0"/>
      <w:spacing w:before="0" w:after="0" w:line="240" w:lineRule="auto"/>
      <w:jc w:val="left"/>
    </w:pPr>
    <w:rPr>
      <w:rFonts w:ascii="Times New Roman" w:hAnsi="Times New Roman"/>
      <w:kern w:val="0"/>
      <w:sz w:val="28"/>
      <w:szCs w:val="28"/>
    </w:rPr>
  </w:style>
  <w:style w:type="paragraph" w:customStyle="1" w:styleId="10">
    <w:name w:val="样式1"/>
    <w:basedOn w:val="3"/>
    <w:qFormat/>
    <w:pPr>
      <w:ind w:firstLine="420"/>
    </w:pPr>
    <w:rPr>
      <w:rFonts w:eastAsia="黑体"/>
      <w:b w:val="0"/>
      <w:bCs w:val="0"/>
      <w:kern w:val="0"/>
      <w:sz w:val="24"/>
      <w:szCs w:val="24"/>
    </w:rPr>
  </w:style>
  <w:style w:type="character" w:customStyle="1" w:styleId="a5">
    <w:name w:val="批注文字 字符"/>
    <w:link w:val="a4"/>
    <w:qFormat/>
    <w:rPr>
      <w:kern w:val="2"/>
      <w:sz w:val="21"/>
      <w:szCs w:val="24"/>
    </w:rPr>
  </w:style>
  <w:style w:type="character" w:customStyle="1" w:styleId="af5">
    <w:name w:val="批注主题 字符"/>
    <w:link w:val="af4"/>
    <w:qFormat/>
    <w:rPr>
      <w:b/>
      <w:bCs/>
      <w:kern w:val="2"/>
      <w:sz w:val="21"/>
      <w:szCs w:val="24"/>
    </w:rPr>
  </w:style>
  <w:style w:type="character" w:customStyle="1" w:styleId="af1">
    <w:name w:val="脚注文本 字符"/>
    <w:link w:val="af0"/>
    <w:qFormat/>
    <w:rPr>
      <w:kern w:val="2"/>
      <w:sz w:val="18"/>
      <w:szCs w:val="18"/>
    </w:rPr>
  </w:style>
  <w:style w:type="character" w:customStyle="1" w:styleId="aa">
    <w:name w:val="尾注文本 字符"/>
    <w:link w:val="a9"/>
    <w:qFormat/>
    <w:rPr>
      <w:kern w:val="2"/>
      <w:sz w:val="21"/>
      <w:szCs w:val="24"/>
    </w:rPr>
  </w:style>
  <w:style w:type="paragraph" w:styleId="afb">
    <w:name w:val="List Paragraph"/>
    <w:basedOn w:val="a"/>
    <w:uiPriority w:val="34"/>
    <w:qFormat/>
    <w:pPr>
      <w:ind w:firstLineChars="200" w:firstLine="420"/>
    </w:pPr>
  </w:style>
  <w:style w:type="paragraph" w:customStyle="1" w:styleId="11">
    <w:name w:val="修订1"/>
    <w:hidden/>
    <w:uiPriority w:val="99"/>
    <w:semiHidden/>
    <w:qFormat/>
    <w:rPr>
      <w:kern w:val="2"/>
      <w:sz w:val="21"/>
      <w:szCs w:val="24"/>
    </w:rPr>
  </w:style>
  <w:style w:type="character" w:customStyle="1" w:styleId="af">
    <w:name w:val="页眉 字符"/>
    <w:basedOn w:val="a0"/>
    <w:link w:val="ae"/>
    <w:rsid w:val="005900C3"/>
    <w:rPr>
      <w:sz w:val="24"/>
      <w:szCs w:val="24"/>
    </w:rPr>
  </w:style>
  <w:style w:type="character" w:customStyle="1" w:styleId="VerbatimChar">
    <w:name w:val="Verbatim Char"/>
    <w:basedOn w:val="a0"/>
    <w:link w:val="SourceCode"/>
    <w:rsid w:val="00630512"/>
    <w:rPr>
      <w:rFonts w:ascii="Consolas" w:hAnsi="Consolas"/>
      <w:sz w:val="22"/>
    </w:rPr>
  </w:style>
  <w:style w:type="paragraph" w:customStyle="1" w:styleId="SourceCode">
    <w:name w:val="Source Code"/>
    <w:basedOn w:val="a"/>
    <w:link w:val="VerbatimChar"/>
    <w:rsid w:val="00630512"/>
    <w:pPr>
      <w:widowControl/>
      <w:wordWrap w:val="0"/>
      <w:spacing w:after="200"/>
      <w:jc w:val="left"/>
    </w:pPr>
    <w:rPr>
      <w:rFonts w:ascii="Consolas" w:hAnsi="Consolas"/>
      <w:kern w:val="0"/>
      <w:sz w:val="22"/>
      <w:szCs w:val="20"/>
    </w:rPr>
  </w:style>
  <w:style w:type="character" w:customStyle="1" w:styleId="a7">
    <w:name w:val="正文文本 字符"/>
    <w:basedOn w:val="a0"/>
    <w:link w:val="a6"/>
    <w:rsid w:val="00325699"/>
    <w:rPr>
      <w:rFonts w:ascii="Century" w:eastAsia="MS PMincho" w:hAnsi="Century"/>
      <w:kern w:val="2"/>
      <w:sz w:val="21"/>
      <w:szCs w:val="24"/>
      <w:lang w:eastAsia="ja-JP"/>
    </w:rPr>
  </w:style>
  <w:style w:type="paragraph" w:styleId="TOC">
    <w:name w:val="TOC Heading"/>
    <w:basedOn w:val="1"/>
    <w:next w:val="a"/>
    <w:uiPriority w:val="39"/>
    <w:unhideWhenUsed/>
    <w:qFormat/>
    <w:rsid w:val="00587628"/>
    <w:pPr>
      <w:keepLines/>
      <w:widowControl/>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customStyle="1" w:styleId="FirstParagraph">
    <w:name w:val="First Paragraph"/>
    <w:basedOn w:val="a6"/>
    <w:next w:val="a6"/>
    <w:qFormat/>
    <w:rsid w:val="00200261"/>
    <w:pPr>
      <w:widowControl/>
      <w:spacing w:before="180" w:after="180"/>
      <w:jc w:val="left"/>
    </w:pPr>
    <w:rPr>
      <w:rFonts w:asciiTheme="minorHAnsi" w:eastAsiaTheme="minorEastAsia" w:hAnsiTheme="minorHAnsi" w:cstheme="minorBidi"/>
      <w:kern w:val="0"/>
      <w:sz w:val="24"/>
      <w:lang w:eastAsia="en-US"/>
    </w:rPr>
  </w:style>
  <w:style w:type="character" w:customStyle="1" w:styleId="KeywordTok">
    <w:name w:val="KeywordTok"/>
    <w:basedOn w:val="VerbatimChar"/>
    <w:rsid w:val="00004CF3"/>
    <w:rPr>
      <w:rFonts w:ascii="Consolas" w:hAnsi="Consolas"/>
      <w:b/>
      <w:color w:val="007020"/>
      <w:sz w:val="22"/>
    </w:rPr>
  </w:style>
  <w:style w:type="character" w:customStyle="1" w:styleId="DecValTok">
    <w:name w:val="DecValTok"/>
    <w:basedOn w:val="VerbatimChar"/>
    <w:rsid w:val="00004CF3"/>
    <w:rPr>
      <w:rFonts w:ascii="Consolas" w:hAnsi="Consolas"/>
      <w:color w:val="40A070"/>
      <w:sz w:val="22"/>
    </w:rPr>
  </w:style>
  <w:style w:type="character" w:customStyle="1" w:styleId="FloatTok">
    <w:name w:val="FloatTok"/>
    <w:basedOn w:val="VerbatimChar"/>
    <w:rsid w:val="00004CF3"/>
    <w:rPr>
      <w:rFonts w:ascii="Consolas" w:hAnsi="Consolas"/>
      <w:color w:val="40A070"/>
      <w:sz w:val="22"/>
    </w:rPr>
  </w:style>
  <w:style w:type="character" w:customStyle="1" w:styleId="CommentTok">
    <w:name w:val="CommentTok"/>
    <w:basedOn w:val="VerbatimChar"/>
    <w:rsid w:val="00004CF3"/>
    <w:rPr>
      <w:rFonts w:ascii="Consolas" w:hAnsi="Consolas"/>
      <w:i/>
      <w:color w:val="60A0B0"/>
      <w:sz w:val="22"/>
    </w:rPr>
  </w:style>
  <w:style w:type="character" w:customStyle="1" w:styleId="ControlFlowTok">
    <w:name w:val="ControlFlowTok"/>
    <w:basedOn w:val="VerbatimChar"/>
    <w:rsid w:val="00004CF3"/>
    <w:rPr>
      <w:rFonts w:ascii="Consolas" w:hAnsi="Consolas"/>
      <w:b/>
      <w:color w:val="007020"/>
      <w:sz w:val="22"/>
    </w:rPr>
  </w:style>
  <w:style w:type="character" w:customStyle="1" w:styleId="OperatorTok">
    <w:name w:val="OperatorTok"/>
    <w:basedOn w:val="VerbatimChar"/>
    <w:rsid w:val="00004CF3"/>
    <w:rPr>
      <w:rFonts w:ascii="Consolas" w:hAnsi="Consolas"/>
      <w:color w:val="666666"/>
      <w:sz w:val="22"/>
    </w:rPr>
  </w:style>
  <w:style w:type="character" w:customStyle="1" w:styleId="BuiltInTok">
    <w:name w:val="BuiltInTok"/>
    <w:basedOn w:val="VerbatimChar"/>
    <w:rsid w:val="00004CF3"/>
    <w:rPr>
      <w:rFonts w:ascii="Consolas" w:hAnsi="Consolas"/>
      <w:color w:val="008000"/>
      <w:sz w:val="22"/>
    </w:rPr>
  </w:style>
  <w:style w:type="character" w:customStyle="1" w:styleId="NormalTok">
    <w:name w:val="NormalTok"/>
    <w:basedOn w:val="VerbatimChar"/>
    <w:rsid w:val="00004CF3"/>
    <w:rPr>
      <w:rFonts w:ascii="Consolas" w:hAnsi="Consolas"/>
      <w:sz w:val="22"/>
    </w:rPr>
  </w:style>
  <w:style w:type="character" w:customStyle="1" w:styleId="ad">
    <w:name w:val="页脚 字符"/>
    <w:basedOn w:val="a0"/>
    <w:link w:val="ac"/>
    <w:rsid w:val="00C878F5"/>
    <w:rPr>
      <w:kern w:val="2"/>
      <w:sz w:val="18"/>
      <w:szCs w:val="18"/>
    </w:rPr>
  </w:style>
  <w:style w:type="character" w:styleId="afc">
    <w:name w:val="Unresolved Mention"/>
    <w:basedOn w:val="a0"/>
    <w:uiPriority w:val="99"/>
    <w:semiHidden/>
    <w:unhideWhenUsed/>
    <w:rsid w:val="003B3BED"/>
    <w:rPr>
      <w:color w:val="605E5C"/>
      <w:shd w:val="clear" w:color="auto" w:fill="E1DFDD"/>
    </w:rPr>
  </w:style>
  <w:style w:type="paragraph" w:styleId="TOC4">
    <w:name w:val="toc 4"/>
    <w:basedOn w:val="a"/>
    <w:next w:val="a"/>
    <w:autoRedefine/>
    <w:rsid w:val="00DE6599"/>
    <w:pPr>
      <w:ind w:left="630"/>
      <w:jc w:val="left"/>
    </w:pPr>
    <w:rPr>
      <w:rFonts w:asciiTheme="minorHAnsi" w:eastAsiaTheme="minorHAnsi"/>
      <w:sz w:val="18"/>
      <w:szCs w:val="18"/>
    </w:rPr>
  </w:style>
  <w:style w:type="paragraph" w:styleId="TOC5">
    <w:name w:val="toc 5"/>
    <w:basedOn w:val="a"/>
    <w:next w:val="a"/>
    <w:autoRedefine/>
    <w:rsid w:val="00DE6599"/>
    <w:pPr>
      <w:ind w:left="840"/>
      <w:jc w:val="left"/>
    </w:pPr>
    <w:rPr>
      <w:rFonts w:asciiTheme="minorHAnsi" w:eastAsiaTheme="minorHAnsi"/>
      <w:sz w:val="18"/>
      <w:szCs w:val="18"/>
    </w:rPr>
  </w:style>
  <w:style w:type="paragraph" w:styleId="TOC6">
    <w:name w:val="toc 6"/>
    <w:basedOn w:val="a"/>
    <w:next w:val="a"/>
    <w:autoRedefine/>
    <w:rsid w:val="00DE6599"/>
    <w:pPr>
      <w:ind w:left="1050"/>
      <w:jc w:val="left"/>
    </w:pPr>
    <w:rPr>
      <w:rFonts w:asciiTheme="minorHAnsi" w:eastAsiaTheme="minorHAnsi"/>
      <w:sz w:val="18"/>
      <w:szCs w:val="18"/>
    </w:rPr>
  </w:style>
  <w:style w:type="paragraph" w:styleId="TOC7">
    <w:name w:val="toc 7"/>
    <w:basedOn w:val="a"/>
    <w:next w:val="a"/>
    <w:autoRedefine/>
    <w:rsid w:val="00DE6599"/>
    <w:pPr>
      <w:ind w:left="1260"/>
      <w:jc w:val="left"/>
    </w:pPr>
    <w:rPr>
      <w:rFonts w:asciiTheme="minorHAnsi" w:eastAsiaTheme="minorHAnsi"/>
      <w:sz w:val="18"/>
      <w:szCs w:val="18"/>
    </w:rPr>
  </w:style>
  <w:style w:type="paragraph" w:styleId="TOC8">
    <w:name w:val="toc 8"/>
    <w:basedOn w:val="a"/>
    <w:next w:val="a"/>
    <w:autoRedefine/>
    <w:rsid w:val="00DE6599"/>
    <w:pPr>
      <w:ind w:left="1470"/>
      <w:jc w:val="left"/>
    </w:pPr>
    <w:rPr>
      <w:rFonts w:asciiTheme="minorHAnsi" w:eastAsiaTheme="minorHAnsi"/>
      <w:sz w:val="18"/>
      <w:szCs w:val="18"/>
    </w:rPr>
  </w:style>
  <w:style w:type="paragraph" w:styleId="TOC9">
    <w:name w:val="toc 9"/>
    <w:basedOn w:val="a"/>
    <w:next w:val="a"/>
    <w:autoRedefine/>
    <w:rsid w:val="00DE6599"/>
    <w:pPr>
      <w:ind w:left="1680"/>
      <w:jc w:val="left"/>
    </w:pPr>
    <w:rPr>
      <w:rFonts w:asciiTheme="minorHAnsi" w:eastAsiaTheme="minorHAnsi"/>
      <w:sz w:val="18"/>
      <w:szCs w:val="18"/>
    </w:rPr>
  </w:style>
  <w:style w:type="paragraph" w:styleId="afd">
    <w:name w:val="caption"/>
    <w:basedOn w:val="a"/>
    <w:next w:val="a"/>
    <w:unhideWhenUsed/>
    <w:qFormat/>
    <w:rsid w:val="004C4C6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23841">
      <w:bodyDiv w:val="1"/>
      <w:marLeft w:val="0"/>
      <w:marRight w:val="0"/>
      <w:marTop w:val="0"/>
      <w:marBottom w:val="0"/>
      <w:divBdr>
        <w:top w:val="none" w:sz="0" w:space="0" w:color="auto"/>
        <w:left w:val="none" w:sz="0" w:space="0" w:color="auto"/>
        <w:bottom w:val="none" w:sz="0" w:space="0" w:color="auto"/>
        <w:right w:val="none" w:sz="0" w:space="0" w:color="auto"/>
      </w:divBdr>
    </w:div>
    <w:div w:id="278493440">
      <w:bodyDiv w:val="1"/>
      <w:marLeft w:val="0"/>
      <w:marRight w:val="0"/>
      <w:marTop w:val="0"/>
      <w:marBottom w:val="0"/>
      <w:divBdr>
        <w:top w:val="none" w:sz="0" w:space="0" w:color="auto"/>
        <w:left w:val="none" w:sz="0" w:space="0" w:color="auto"/>
        <w:bottom w:val="none" w:sz="0" w:space="0" w:color="auto"/>
        <w:right w:val="none" w:sz="0" w:space="0" w:color="auto"/>
      </w:divBdr>
    </w:div>
    <w:div w:id="411977297">
      <w:bodyDiv w:val="1"/>
      <w:marLeft w:val="0"/>
      <w:marRight w:val="0"/>
      <w:marTop w:val="0"/>
      <w:marBottom w:val="0"/>
      <w:divBdr>
        <w:top w:val="none" w:sz="0" w:space="0" w:color="auto"/>
        <w:left w:val="none" w:sz="0" w:space="0" w:color="auto"/>
        <w:bottom w:val="none" w:sz="0" w:space="0" w:color="auto"/>
        <w:right w:val="none" w:sz="0" w:space="0" w:color="auto"/>
      </w:divBdr>
    </w:div>
    <w:div w:id="645821475">
      <w:bodyDiv w:val="1"/>
      <w:marLeft w:val="0"/>
      <w:marRight w:val="0"/>
      <w:marTop w:val="0"/>
      <w:marBottom w:val="0"/>
      <w:divBdr>
        <w:top w:val="none" w:sz="0" w:space="0" w:color="auto"/>
        <w:left w:val="none" w:sz="0" w:space="0" w:color="auto"/>
        <w:bottom w:val="none" w:sz="0" w:space="0" w:color="auto"/>
        <w:right w:val="none" w:sz="0" w:space="0" w:color="auto"/>
      </w:divBdr>
    </w:div>
    <w:div w:id="1186748203">
      <w:bodyDiv w:val="1"/>
      <w:marLeft w:val="0"/>
      <w:marRight w:val="0"/>
      <w:marTop w:val="0"/>
      <w:marBottom w:val="0"/>
      <w:divBdr>
        <w:top w:val="none" w:sz="0" w:space="0" w:color="auto"/>
        <w:left w:val="none" w:sz="0" w:space="0" w:color="auto"/>
        <w:bottom w:val="none" w:sz="0" w:space="0" w:color="auto"/>
        <w:right w:val="none" w:sz="0" w:space="0" w:color="auto"/>
      </w:divBdr>
    </w:div>
    <w:div w:id="1474327660">
      <w:bodyDiv w:val="1"/>
      <w:marLeft w:val="0"/>
      <w:marRight w:val="0"/>
      <w:marTop w:val="0"/>
      <w:marBottom w:val="0"/>
      <w:divBdr>
        <w:top w:val="none" w:sz="0" w:space="0" w:color="auto"/>
        <w:left w:val="none" w:sz="0" w:space="0" w:color="auto"/>
        <w:bottom w:val="none" w:sz="0" w:space="0" w:color="auto"/>
        <w:right w:val="none" w:sz="0" w:space="0" w:color="auto"/>
      </w:divBdr>
    </w:div>
    <w:div w:id="1682664675">
      <w:bodyDiv w:val="1"/>
      <w:marLeft w:val="0"/>
      <w:marRight w:val="0"/>
      <w:marTop w:val="0"/>
      <w:marBottom w:val="0"/>
      <w:divBdr>
        <w:top w:val="none" w:sz="0" w:space="0" w:color="auto"/>
        <w:left w:val="none" w:sz="0" w:space="0" w:color="auto"/>
        <w:bottom w:val="none" w:sz="0" w:space="0" w:color="auto"/>
        <w:right w:val="none" w:sz="0" w:space="0" w:color="auto"/>
      </w:divBdr>
    </w:div>
    <w:div w:id="1708720776">
      <w:bodyDiv w:val="1"/>
      <w:marLeft w:val="0"/>
      <w:marRight w:val="0"/>
      <w:marTop w:val="0"/>
      <w:marBottom w:val="0"/>
      <w:divBdr>
        <w:top w:val="none" w:sz="0" w:space="0" w:color="auto"/>
        <w:left w:val="none" w:sz="0" w:space="0" w:color="auto"/>
        <w:bottom w:val="none" w:sz="0" w:space="0" w:color="auto"/>
        <w:right w:val="none" w:sz="0" w:space="0" w:color="auto"/>
      </w:divBdr>
    </w:div>
    <w:div w:id="1744184617">
      <w:bodyDiv w:val="1"/>
      <w:marLeft w:val="0"/>
      <w:marRight w:val="0"/>
      <w:marTop w:val="0"/>
      <w:marBottom w:val="0"/>
      <w:divBdr>
        <w:top w:val="none" w:sz="0" w:space="0" w:color="auto"/>
        <w:left w:val="none" w:sz="0" w:space="0" w:color="auto"/>
        <w:bottom w:val="none" w:sz="0" w:space="0" w:color="auto"/>
        <w:right w:val="none" w:sz="0" w:space="0" w:color="auto"/>
      </w:divBdr>
    </w:div>
    <w:div w:id="2031486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dl.acm.org/doi/10.5555/1858681.1858695" TargetMode="External"/><Relationship Id="rId39" Type="http://schemas.openxmlformats.org/officeDocument/2006/relationships/hyperlink" Target="https://arxiv.org/abs/2109.05093" TargetMode="External"/><Relationship Id="rId21" Type="http://schemas.openxmlformats.org/officeDocument/2006/relationships/image" Target="media/image8.png"/><Relationship Id="rId34" Type="http://schemas.openxmlformats.org/officeDocument/2006/relationships/hyperlink" Target="https://dl.acm.org/doi/abs/10.1145/3703155" TargetMode="External"/><Relationship Id="rId42" Type="http://schemas.openxmlformats.org/officeDocument/2006/relationships/hyperlink" Target="https://arxiv.org/abs/1809.08887"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arxiv.org/html/2410.06011v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www.ibm.com/think/topics/attention-mechanism" TargetMode="External"/><Relationship Id="rId37" Type="http://schemas.openxmlformats.org/officeDocument/2006/relationships/hyperlink" Target="https://peps.python.org/pep-3148/" TargetMode="External"/><Relationship Id="rId40" Type="http://schemas.openxmlformats.org/officeDocument/2006/relationships/hyperlink" Target="https://dl.acm.org/doi/10.1145/3613905.3650756"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arxiv.org/abs/1911.04942" TargetMode="External"/><Relationship Id="rId36" Type="http://schemas.openxmlformats.org/officeDocument/2006/relationships/hyperlink" Target="https://dl.acm.org/doi/abs/10.1145/1328854.1328855"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megagon.ai/publications/demonstration-of-a-multi-agent-framework-for-text-to-sql-applications-with-large-language-models/"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dl.acm.org/doi/10.14778/2735461.2735468" TargetMode="External"/><Relationship Id="rId30" Type="http://schemas.openxmlformats.org/officeDocument/2006/relationships/hyperlink" Target="https://openreview.net/forum?id=1PL1NIMMr" TargetMode="External"/><Relationship Id="rId35" Type="http://schemas.openxmlformats.org/officeDocument/2006/relationships/hyperlink" Target="https://aws.amazon.com/what-is/retrieval-augmented-generation/" TargetMode="External"/><Relationship Id="rId43"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arxiv.org/html/2406.08426v1" TargetMode="External"/><Relationship Id="rId33" Type="http://schemas.openxmlformats.org/officeDocument/2006/relationships/hyperlink" Target="https://dl.acm.org/doi/abs/10.1145/3386252" TargetMode="External"/><Relationship Id="rId38" Type="http://schemas.openxmlformats.org/officeDocument/2006/relationships/hyperlink" Target="https://arxiv.org/abs/2311.04934" TargetMode="External"/><Relationship Id="rId20" Type="http://schemas.openxmlformats.org/officeDocument/2006/relationships/image" Target="media/image7.png"/><Relationship Id="rId41" Type="http://schemas.openxmlformats.org/officeDocument/2006/relationships/hyperlink" Target="https://ieeexplore.ieee.org/abstract/document/1030124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E59A4A-5F75-4009-BC4C-FA13BEC13E4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31</Pages>
  <Words>3991</Words>
  <Characters>22754</Characters>
  <Application>Microsoft Office Word</Application>
  <DocSecurity>0</DocSecurity>
  <Lines>189</Lines>
  <Paragraphs>53</Paragraphs>
  <ScaleCrop>false</ScaleCrop>
  <Company>sei</Company>
  <LinksUpToDate>false</LinksUpToDate>
  <CharactersWithSpaces>26692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中文摘要</dc:title>
  <dc:creator>谢骐 &lt;shynur@outlook.com&gt;</dc:creator>
  <cp:lastModifiedBy>JW Huang</cp:lastModifiedBy>
  <cp:revision>10</cp:revision>
  <cp:lastPrinted>2025-03-26T06:40:00Z</cp:lastPrinted>
  <dcterms:created xsi:type="dcterms:W3CDTF">2025-03-26T06:24:00Z</dcterms:created>
  <dcterms:modified xsi:type="dcterms:W3CDTF">2025-03-26T06:46:00Z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47182D20707E46FCB4B8CBF1C0D64EB8_13</vt:lpwstr>
  </property>
</Properties>
</file>