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B0" w:rsidRDefault="005246B0" w:rsidP="005246B0">
      <w:pPr>
        <w:pStyle w:val="ListParagraph"/>
        <w:numPr>
          <w:ilvl w:val="0"/>
          <w:numId w:val="1"/>
        </w:numPr>
      </w:pPr>
      <w:r>
        <w:t>I changed the colour of national parks to a different shade of green</w:t>
      </w:r>
    </w:p>
    <w:p w:rsidR="005246B0" w:rsidRDefault="005246B0" w:rsidP="005246B0">
      <w:pPr>
        <w:pStyle w:val="ListParagraph"/>
        <w:numPr>
          <w:ilvl w:val="0"/>
          <w:numId w:val="1"/>
        </w:numPr>
      </w:pPr>
      <w:r>
        <w:t>I changed the colour of parks to a different shade of green</w:t>
      </w:r>
    </w:p>
    <w:p w:rsidR="005246B0" w:rsidRDefault="005246B0" w:rsidP="005246B0">
      <w:pPr>
        <w:pStyle w:val="ListParagraph"/>
        <w:numPr>
          <w:ilvl w:val="0"/>
          <w:numId w:val="1"/>
        </w:numPr>
      </w:pPr>
      <w:r>
        <w:t>I changed The fonts for city labels to a different font</w:t>
      </w:r>
    </w:p>
    <w:p w:rsidR="005246B0" w:rsidRDefault="005246B0" w:rsidP="005246B0">
      <w:pPr>
        <w:pStyle w:val="ListParagraph"/>
        <w:numPr>
          <w:ilvl w:val="0"/>
          <w:numId w:val="1"/>
        </w:numPr>
      </w:pPr>
      <w:r>
        <w:t>I changed the pla</w:t>
      </w:r>
      <w:bookmarkStart w:id="0" w:name="_GoBack"/>
      <w:bookmarkEnd w:id="0"/>
      <w:r>
        <w:t>ce residential colour from brown to red</w:t>
      </w:r>
    </w:p>
    <w:sectPr w:rsidR="0052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1ED1"/>
    <w:multiLevelType w:val="hybridMultilevel"/>
    <w:tmpl w:val="003EC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0"/>
    <w:rsid w:val="0047645E"/>
    <w:rsid w:val="005246B0"/>
    <w:rsid w:val="005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9A71F-D66E-42FD-BBFE-6E2EE82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shyong.en.pan@gmail.com</dc:creator>
  <cp:keywords/>
  <dc:description/>
  <cp:lastModifiedBy>shyong.en.pan@gmail.com</cp:lastModifiedBy>
  <cp:revision>1</cp:revision>
  <dcterms:created xsi:type="dcterms:W3CDTF">2017-04-10T01:51:00Z</dcterms:created>
  <dcterms:modified xsi:type="dcterms:W3CDTF">2017-04-10T01:54:00Z</dcterms:modified>
</cp:coreProperties>
</file>