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533D" w14:textId="31CA1551" w:rsidR="001768B7" w:rsidRPr="001768B7" w:rsidRDefault="001768B7" w:rsidP="000B26EE">
      <w:pPr>
        <w:jc w:val="center"/>
        <w:rPr>
          <w:rFonts w:ascii="黑体" w:eastAsia="黑体" w:hAnsi="黑体" w:cs="Times New Roman"/>
        </w:rPr>
      </w:pPr>
      <w:r w:rsidRPr="001768B7">
        <w:rPr>
          <w:rFonts w:ascii="黑体" w:eastAsia="黑体" w:hAnsi="黑体" w:cs="Times New Roman"/>
        </w:rPr>
        <w:t>《</w:t>
      </w:r>
      <w:r w:rsidRPr="001768B7">
        <w:rPr>
          <w:rFonts w:ascii="Arial" w:eastAsia="黑体" w:hAnsi="Arial" w:cs="Arial"/>
        </w:rPr>
        <w:t>Python</w:t>
      </w:r>
      <w:r w:rsidRPr="001768B7">
        <w:rPr>
          <w:rFonts w:ascii="黑体" w:eastAsia="黑体" w:hAnsi="黑体" w:cs="Times New Roman"/>
        </w:rPr>
        <w:t>程序设计进阶》第六章作业报告</w:t>
      </w:r>
    </w:p>
    <w:p w14:paraId="1C043277" w14:textId="5F293B77" w:rsidR="001768B7" w:rsidRDefault="001768B7" w:rsidP="000B26EE">
      <w:pPr>
        <w:jc w:val="center"/>
        <w:rPr>
          <w:rFonts w:ascii="Times New Roman" w:eastAsia="宋体" w:hAnsi="Times New Roman" w:cs="Times New Roman"/>
        </w:rPr>
      </w:pPr>
      <w:r w:rsidRPr="001768B7">
        <w:rPr>
          <w:rFonts w:ascii="楷体" w:eastAsia="楷体" w:hAnsi="楷体" w:cs="Times New Roman"/>
        </w:rPr>
        <w:t>路柠泽</w:t>
      </w:r>
      <w:r w:rsidRPr="001768B7">
        <w:rPr>
          <w:rFonts w:ascii="Times New Roman" w:eastAsia="宋体" w:hAnsi="Times New Roman" w:cs="Times New Roman"/>
        </w:rPr>
        <w:t xml:space="preserve"> 2022010076</w:t>
      </w:r>
    </w:p>
    <w:p w14:paraId="7947F455" w14:textId="048CBDD3" w:rsidR="001768B7" w:rsidRPr="000B26EE" w:rsidRDefault="001768B7" w:rsidP="0059267A">
      <w:pPr>
        <w:jc w:val="both"/>
        <w:rPr>
          <w:rFonts w:ascii="Times New Roman" w:eastAsia="宋体" w:hAnsi="Times New Roman" w:cs="Times New Roman"/>
          <w:b/>
          <w:bCs/>
        </w:rPr>
      </w:pPr>
      <w:r w:rsidRPr="000B26EE">
        <w:rPr>
          <w:rFonts w:ascii="Times New Roman" w:eastAsia="宋体" w:hAnsi="Times New Roman" w:cs="Times New Roman" w:hint="eastAsia"/>
          <w:b/>
          <w:bCs/>
        </w:rPr>
        <w:t>题目一：小风车</w:t>
      </w:r>
    </w:p>
    <w:p w14:paraId="427C453C" w14:textId="77777777" w:rsidR="001768B7" w:rsidRDefault="001768B7" w:rsidP="0059267A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1768B7">
        <w:rPr>
          <w:rFonts w:ascii="Times New Roman" w:eastAsia="宋体" w:hAnsi="Times New Roman" w:cs="Times New Roman"/>
        </w:rPr>
        <w:t>本题使用</w:t>
      </w:r>
      <w:r w:rsidRPr="001768B7">
        <w:rPr>
          <w:rFonts w:ascii="Times New Roman" w:eastAsia="宋体" w:hAnsi="Times New Roman" w:cs="Times New Roman"/>
        </w:rPr>
        <w:t xml:space="preserve"> </w:t>
      </w:r>
      <w:proofErr w:type="spellStart"/>
      <w:r w:rsidRPr="001768B7">
        <w:rPr>
          <w:rFonts w:ascii="Times New Roman" w:eastAsia="宋体" w:hAnsi="Times New Roman" w:cs="Times New Roman"/>
        </w:rPr>
        <w:t>tkinter</w:t>
      </w:r>
      <w:proofErr w:type="spellEnd"/>
      <w:r w:rsidRPr="001768B7">
        <w:rPr>
          <w:rFonts w:ascii="Times New Roman" w:eastAsia="宋体" w:hAnsi="Times New Roman" w:cs="Times New Roman"/>
        </w:rPr>
        <w:t xml:space="preserve"> </w:t>
      </w:r>
      <w:r w:rsidRPr="001768B7">
        <w:rPr>
          <w:rFonts w:ascii="Times New Roman" w:eastAsia="宋体" w:hAnsi="Times New Roman" w:cs="Times New Roman"/>
        </w:rPr>
        <w:t>图形界面库完成小风车绘制。程序先创建窗口和画布，然后在画布上依次绘制四个扇形叶片、中心圆和细长矩形杆，最终形成完整风车图案。四个叶片通过</w:t>
      </w:r>
      <w:r w:rsidRPr="001768B7">
        <w:rPr>
          <w:rFonts w:ascii="Times New Roman" w:eastAsia="宋体" w:hAnsi="Times New Roman" w:cs="Times New Roman"/>
        </w:rPr>
        <w:t xml:space="preserve"> </w:t>
      </w:r>
      <w:proofErr w:type="spellStart"/>
      <w:r w:rsidRPr="001768B7">
        <w:rPr>
          <w:rFonts w:ascii="Times New Roman" w:eastAsia="宋体" w:hAnsi="Times New Roman" w:cs="Times New Roman"/>
        </w:rPr>
        <w:t>canvas.create_arc</w:t>
      </w:r>
      <w:proofErr w:type="spellEnd"/>
      <w:r w:rsidRPr="001768B7">
        <w:rPr>
          <w:rFonts w:ascii="Times New Roman" w:eastAsia="宋体" w:hAnsi="Times New Roman" w:cs="Times New Roman"/>
        </w:rPr>
        <w:t xml:space="preserve">() </w:t>
      </w:r>
      <w:r w:rsidRPr="001768B7">
        <w:rPr>
          <w:rFonts w:ascii="Times New Roman" w:eastAsia="宋体" w:hAnsi="Times New Roman" w:cs="Times New Roman"/>
        </w:rPr>
        <w:t>绘制，圆心角均为</w:t>
      </w:r>
      <w:r w:rsidRPr="001768B7">
        <w:rPr>
          <w:rFonts w:ascii="Times New Roman" w:eastAsia="宋体" w:hAnsi="Times New Roman" w:cs="Times New Roman"/>
        </w:rPr>
        <w:t xml:space="preserve"> 30 </w:t>
      </w:r>
      <w:r w:rsidRPr="001768B7">
        <w:rPr>
          <w:rFonts w:ascii="Times New Roman" w:eastAsia="宋体" w:hAnsi="Times New Roman" w:cs="Times New Roman"/>
        </w:rPr>
        <w:t>度，颜色分别设置为红、黄、蓝、绿；中心部分通过</w:t>
      </w:r>
      <w:r w:rsidRPr="001768B7">
        <w:rPr>
          <w:rFonts w:ascii="Times New Roman" w:eastAsia="宋体" w:hAnsi="Times New Roman" w:cs="Times New Roman"/>
        </w:rPr>
        <w:t xml:space="preserve"> </w:t>
      </w:r>
      <w:proofErr w:type="spellStart"/>
      <w:r w:rsidRPr="001768B7">
        <w:rPr>
          <w:rFonts w:ascii="Times New Roman" w:eastAsia="宋体" w:hAnsi="Times New Roman" w:cs="Times New Roman"/>
        </w:rPr>
        <w:t>canvas.create_oval</w:t>
      </w:r>
      <w:proofErr w:type="spellEnd"/>
      <w:r w:rsidRPr="001768B7">
        <w:rPr>
          <w:rFonts w:ascii="Times New Roman" w:eastAsia="宋体" w:hAnsi="Times New Roman" w:cs="Times New Roman"/>
        </w:rPr>
        <w:t xml:space="preserve">() </w:t>
      </w:r>
      <w:r w:rsidRPr="001768B7">
        <w:rPr>
          <w:rFonts w:ascii="Times New Roman" w:eastAsia="宋体" w:hAnsi="Times New Roman" w:cs="Times New Roman"/>
        </w:rPr>
        <w:t>绘制黑色小圆；风车杆通过</w:t>
      </w:r>
      <w:r w:rsidRPr="001768B7">
        <w:rPr>
          <w:rFonts w:ascii="Times New Roman" w:eastAsia="宋体" w:hAnsi="Times New Roman" w:cs="Times New Roman"/>
        </w:rPr>
        <w:t xml:space="preserve"> </w:t>
      </w:r>
      <w:proofErr w:type="spellStart"/>
      <w:r w:rsidRPr="001768B7">
        <w:rPr>
          <w:rFonts w:ascii="Times New Roman" w:eastAsia="宋体" w:hAnsi="Times New Roman" w:cs="Times New Roman"/>
        </w:rPr>
        <w:t>canvas.create_rectangle</w:t>
      </w:r>
      <w:proofErr w:type="spellEnd"/>
      <w:r w:rsidRPr="001768B7">
        <w:rPr>
          <w:rFonts w:ascii="Times New Roman" w:eastAsia="宋体" w:hAnsi="Times New Roman" w:cs="Times New Roman"/>
        </w:rPr>
        <w:t xml:space="preserve">() </w:t>
      </w:r>
      <w:r w:rsidRPr="001768B7">
        <w:rPr>
          <w:rFonts w:ascii="Times New Roman" w:eastAsia="宋体" w:hAnsi="Times New Roman" w:cs="Times New Roman"/>
        </w:rPr>
        <w:t>绘制黑色细长矩形。图形坐标经过调整后，风车整体位置居中显示，视觉效果清晰。</w:t>
      </w:r>
    </w:p>
    <w:p w14:paraId="089812BD" w14:textId="6E42EAB6" w:rsidR="001768B7" w:rsidRDefault="001768B7" w:rsidP="0059267A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1768B7">
        <w:rPr>
          <w:rFonts w:ascii="Times New Roman" w:eastAsia="宋体" w:hAnsi="Times New Roman" w:cs="Times New Roman"/>
        </w:rPr>
        <w:t>程序运行后可以正常显示风车图形，</w:t>
      </w:r>
      <w:r>
        <w:rPr>
          <w:rFonts w:ascii="Times New Roman" w:eastAsia="宋体" w:hAnsi="Times New Roman" w:cs="Times New Roman" w:hint="eastAsia"/>
        </w:rPr>
        <w:t>且效果与作业文档中的示例别无二致。</w:t>
      </w:r>
    </w:p>
    <w:p w14:paraId="3059B987" w14:textId="5219EF95" w:rsidR="001768B7" w:rsidRDefault="000B26EE" w:rsidP="0059267A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4808F97A" wp14:editId="08240A88">
            <wp:extent cx="3187700" cy="3429000"/>
            <wp:effectExtent l="0" t="0" r="0" b="0"/>
            <wp:docPr id="11681235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3596" name="图片 1168123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51B2" w14:textId="77777777" w:rsidR="001768B7" w:rsidRDefault="001768B7" w:rsidP="0059267A">
      <w:pPr>
        <w:widowControl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141DFF7F" w14:textId="52627429" w:rsidR="001768B7" w:rsidRPr="000B26EE" w:rsidRDefault="001768B7" w:rsidP="0059267A">
      <w:pPr>
        <w:jc w:val="both"/>
        <w:rPr>
          <w:rFonts w:ascii="Times New Roman" w:eastAsia="宋体" w:hAnsi="Times New Roman" w:cs="Times New Roman" w:hint="eastAsia"/>
          <w:b/>
          <w:bCs/>
        </w:rPr>
      </w:pPr>
      <w:r w:rsidRPr="000B26EE">
        <w:rPr>
          <w:rFonts w:ascii="Times New Roman" w:eastAsia="宋体" w:hAnsi="Times New Roman" w:cs="Times New Roman" w:hint="eastAsia"/>
          <w:b/>
          <w:bCs/>
        </w:rPr>
        <w:lastRenderedPageBreak/>
        <w:t>题目</w:t>
      </w:r>
      <w:r w:rsidRPr="000B26EE">
        <w:rPr>
          <w:rFonts w:ascii="Times New Roman" w:eastAsia="宋体" w:hAnsi="Times New Roman" w:cs="Times New Roman" w:hint="eastAsia"/>
          <w:b/>
          <w:bCs/>
        </w:rPr>
        <w:t>二</w:t>
      </w:r>
      <w:r w:rsidRPr="000B26EE">
        <w:rPr>
          <w:rFonts w:ascii="Times New Roman" w:eastAsia="宋体" w:hAnsi="Times New Roman" w:cs="Times New Roman" w:hint="eastAsia"/>
          <w:b/>
          <w:bCs/>
        </w:rPr>
        <w:t>：</w:t>
      </w:r>
      <w:r w:rsidRPr="000B26EE">
        <w:rPr>
          <w:rFonts w:ascii="Times New Roman" w:eastAsia="宋体" w:hAnsi="Times New Roman" w:cs="Times New Roman"/>
          <w:b/>
          <w:bCs/>
        </w:rPr>
        <w:t>RSA</w:t>
      </w:r>
      <w:r w:rsidRPr="000B26EE">
        <w:rPr>
          <w:rFonts w:ascii="Times New Roman" w:eastAsia="宋体" w:hAnsi="Times New Roman" w:cs="Times New Roman" w:hint="eastAsia"/>
          <w:b/>
          <w:bCs/>
        </w:rPr>
        <w:t>用户界面</w:t>
      </w:r>
    </w:p>
    <w:p w14:paraId="4A2E4E3E" w14:textId="77777777" w:rsidR="00667CBB" w:rsidRDefault="00F83515" w:rsidP="0059267A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F83515">
        <w:rPr>
          <w:rFonts w:ascii="Times New Roman" w:eastAsia="宋体" w:hAnsi="Times New Roman" w:cs="Times New Roman"/>
        </w:rPr>
        <w:t>本题基于</w:t>
      </w:r>
      <w:r w:rsidRPr="00F83515">
        <w:rPr>
          <w:rFonts w:ascii="Times New Roman" w:eastAsia="宋体" w:hAnsi="Times New Roman" w:cs="Times New Roman"/>
        </w:rPr>
        <w:t xml:space="preserve"> </w:t>
      </w:r>
      <w:proofErr w:type="spellStart"/>
      <w:r w:rsidRPr="00F83515">
        <w:rPr>
          <w:rFonts w:ascii="Times New Roman" w:eastAsia="宋体" w:hAnsi="Times New Roman" w:cs="Times New Roman"/>
        </w:rPr>
        <w:t>tkinter</w:t>
      </w:r>
      <w:proofErr w:type="spellEnd"/>
      <w:r w:rsidRPr="00F83515">
        <w:rPr>
          <w:rFonts w:ascii="Times New Roman" w:eastAsia="宋体" w:hAnsi="Times New Roman" w:cs="Times New Roman"/>
        </w:rPr>
        <w:t xml:space="preserve"> </w:t>
      </w:r>
      <w:r w:rsidRPr="00F83515">
        <w:rPr>
          <w:rFonts w:ascii="Times New Roman" w:eastAsia="宋体" w:hAnsi="Times New Roman" w:cs="Times New Roman"/>
        </w:rPr>
        <w:t>实现了一个简易</w:t>
      </w:r>
      <w:r w:rsidRPr="00F83515">
        <w:rPr>
          <w:rFonts w:ascii="Times New Roman" w:eastAsia="宋体" w:hAnsi="Times New Roman" w:cs="Times New Roman"/>
        </w:rPr>
        <w:t xml:space="preserve"> RSA </w:t>
      </w:r>
      <w:r w:rsidRPr="00F83515">
        <w:rPr>
          <w:rFonts w:ascii="Times New Roman" w:eastAsia="宋体" w:hAnsi="Times New Roman" w:cs="Times New Roman"/>
        </w:rPr>
        <w:t>图形界面程序，核心功能包括密钥生成、明文加密和密文解密。</w:t>
      </w:r>
    </w:p>
    <w:p w14:paraId="0E951114" w14:textId="52A2B642" w:rsidR="00667CBB" w:rsidRDefault="00F83515" w:rsidP="00667CBB">
      <w:pPr>
        <w:ind w:firstLineChars="200" w:firstLine="440"/>
        <w:jc w:val="both"/>
        <w:rPr>
          <w:rFonts w:ascii="Times New Roman" w:eastAsia="宋体" w:hAnsi="Times New Roman" w:cs="Times New Roman" w:hint="eastAsia"/>
        </w:rPr>
      </w:pPr>
      <w:r w:rsidRPr="00F83515">
        <w:rPr>
          <w:rFonts w:ascii="Times New Roman" w:eastAsia="宋体" w:hAnsi="Times New Roman" w:cs="Times New Roman"/>
        </w:rPr>
        <w:t>界面分为</w:t>
      </w:r>
      <w:r w:rsidR="0059267A">
        <w:rPr>
          <w:rFonts w:ascii="Times New Roman" w:eastAsia="宋体" w:hAnsi="Times New Roman" w:cs="Times New Roman" w:hint="eastAsia"/>
        </w:rPr>
        <w:t>“密钥长度”“</w:t>
      </w:r>
      <w:r w:rsidRPr="00F83515">
        <w:rPr>
          <w:rFonts w:ascii="Times New Roman" w:eastAsia="宋体" w:hAnsi="Times New Roman" w:cs="Times New Roman"/>
        </w:rPr>
        <w:t>密钥生成</w:t>
      </w:r>
      <w:r w:rsidR="0059267A">
        <w:rPr>
          <w:rFonts w:ascii="Times New Roman" w:eastAsia="宋体" w:hAnsi="Times New Roman" w:cs="Times New Roman" w:hint="eastAsia"/>
        </w:rPr>
        <w:t>”“</w:t>
      </w:r>
      <w:r w:rsidRPr="00F83515">
        <w:rPr>
          <w:rFonts w:ascii="Times New Roman" w:eastAsia="宋体" w:hAnsi="Times New Roman" w:cs="Times New Roman"/>
        </w:rPr>
        <w:t>加密</w:t>
      </w:r>
      <w:r w:rsidR="0059267A">
        <w:rPr>
          <w:rFonts w:ascii="Times New Roman" w:eastAsia="宋体" w:hAnsi="Times New Roman" w:cs="Times New Roman" w:hint="eastAsia"/>
        </w:rPr>
        <w:t>”“</w:t>
      </w:r>
      <w:r w:rsidRPr="00F83515">
        <w:rPr>
          <w:rFonts w:ascii="Times New Roman" w:eastAsia="宋体" w:hAnsi="Times New Roman" w:cs="Times New Roman"/>
        </w:rPr>
        <w:t>解密</w:t>
      </w:r>
      <w:r w:rsidR="0059267A">
        <w:rPr>
          <w:rFonts w:ascii="Times New Roman" w:eastAsia="宋体" w:hAnsi="Times New Roman" w:cs="Times New Roman" w:hint="eastAsia"/>
        </w:rPr>
        <w:t>”</w:t>
      </w:r>
      <w:r w:rsidR="00667CBB">
        <w:rPr>
          <w:rFonts w:ascii="Times New Roman" w:eastAsia="宋体" w:hAnsi="Times New Roman" w:cs="Times New Roman" w:hint="eastAsia"/>
        </w:rPr>
        <w:t>四</w:t>
      </w:r>
      <w:r w:rsidRPr="00F83515">
        <w:rPr>
          <w:rFonts w:ascii="Times New Roman" w:eastAsia="宋体" w:hAnsi="Times New Roman" w:cs="Times New Roman"/>
        </w:rPr>
        <w:t>个区域，</w:t>
      </w:r>
      <w:r w:rsidR="00D2592D">
        <w:rPr>
          <w:rFonts w:ascii="Times New Roman" w:eastAsia="宋体" w:hAnsi="Times New Roman" w:cs="Times New Roman" w:hint="eastAsia"/>
        </w:rPr>
        <w:t>与文档中示例类似。</w:t>
      </w:r>
      <w:r w:rsidRPr="00F83515">
        <w:rPr>
          <w:rFonts w:ascii="Times New Roman" w:eastAsia="宋体" w:hAnsi="Times New Roman" w:cs="Times New Roman"/>
        </w:rPr>
        <w:t>用户可以按流程完成完整的</w:t>
      </w:r>
      <w:r w:rsidRPr="00F83515">
        <w:rPr>
          <w:rFonts w:ascii="Times New Roman" w:eastAsia="宋体" w:hAnsi="Times New Roman" w:cs="Times New Roman"/>
        </w:rPr>
        <w:t xml:space="preserve"> RSA </w:t>
      </w:r>
      <w:r w:rsidRPr="00F83515">
        <w:rPr>
          <w:rFonts w:ascii="Times New Roman" w:eastAsia="宋体" w:hAnsi="Times New Roman" w:cs="Times New Roman"/>
        </w:rPr>
        <w:t>操作</w:t>
      </w:r>
      <w:r w:rsidR="000B26EE">
        <w:rPr>
          <w:rFonts w:ascii="Times New Roman" w:eastAsia="宋体" w:hAnsi="Times New Roman" w:cs="Times New Roman" w:hint="eastAsia"/>
        </w:rPr>
        <w:t>。</w:t>
      </w:r>
    </w:p>
    <w:p w14:paraId="75531D02" w14:textId="7CC2DA72" w:rsidR="00667CBB" w:rsidRDefault="005B5992" w:rsidP="00667CBB">
      <w:pPr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5A433D0D" wp14:editId="7627487A">
            <wp:extent cx="3047685" cy="2880000"/>
            <wp:effectExtent l="0" t="0" r="635" b="3175"/>
            <wp:docPr id="1758898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98560" name="图片 1758898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08AB" w14:textId="28648977" w:rsidR="005B5992" w:rsidRDefault="00F83515" w:rsidP="00667CBB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F83515">
        <w:rPr>
          <w:rFonts w:ascii="Times New Roman" w:eastAsia="宋体" w:hAnsi="Times New Roman" w:cs="Times New Roman"/>
        </w:rPr>
        <w:t>在密钥生成部分，程序提供</w:t>
      </w:r>
      <w:r w:rsidRPr="00F83515">
        <w:rPr>
          <w:rFonts w:ascii="Times New Roman" w:eastAsia="宋体" w:hAnsi="Times New Roman" w:cs="Times New Roman"/>
        </w:rPr>
        <w:t xml:space="preserve"> 1024</w:t>
      </w:r>
      <w:r w:rsidRPr="00F83515">
        <w:rPr>
          <w:rFonts w:ascii="Times New Roman" w:eastAsia="宋体" w:hAnsi="Times New Roman" w:cs="Times New Roman"/>
        </w:rPr>
        <w:t>、</w:t>
      </w:r>
      <w:r w:rsidRPr="00F83515">
        <w:rPr>
          <w:rFonts w:ascii="Times New Roman" w:eastAsia="宋体" w:hAnsi="Times New Roman" w:cs="Times New Roman"/>
        </w:rPr>
        <w:t>2048</w:t>
      </w:r>
      <w:r w:rsidRPr="00F83515">
        <w:rPr>
          <w:rFonts w:ascii="Times New Roman" w:eastAsia="宋体" w:hAnsi="Times New Roman" w:cs="Times New Roman"/>
        </w:rPr>
        <w:t>、</w:t>
      </w:r>
      <w:r w:rsidRPr="00F83515">
        <w:rPr>
          <w:rFonts w:ascii="Times New Roman" w:eastAsia="宋体" w:hAnsi="Times New Roman" w:cs="Times New Roman"/>
        </w:rPr>
        <w:t xml:space="preserve">4096 </w:t>
      </w:r>
      <w:r w:rsidRPr="00F83515">
        <w:rPr>
          <w:rFonts w:ascii="Times New Roman" w:eastAsia="宋体" w:hAnsi="Times New Roman" w:cs="Times New Roman"/>
        </w:rPr>
        <w:t>三种</w:t>
      </w:r>
      <w:r w:rsidRPr="00F83515">
        <w:rPr>
          <w:rFonts w:ascii="Times New Roman" w:eastAsia="宋体" w:hAnsi="Times New Roman" w:cs="Times New Roman"/>
        </w:rPr>
        <w:t xml:space="preserve"> </w:t>
      </w:r>
      <w:proofErr w:type="spellStart"/>
      <w:r w:rsidRPr="00F83515">
        <w:rPr>
          <w:rFonts w:ascii="Times New Roman" w:eastAsia="宋体" w:hAnsi="Times New Roman" w:cs="Times New Roman"/>
        </w:rPr>
        <w:t>bit_len</w:t>
      </w:r>
      <w:proofErr w:type="spellEnd"/>
      <w:r w:rsidRPr="00F83515">
        <w:rPr>
          <w:rFonts w:ascii="Times New Roman" w:eastAsia="宋体" w:hAnsi="Times New Roman" w:cs="Times New Roman"/>
        </w:rPr>
        <w:t xml:space="preserve"> </w:t>
      </w:r>
      <w:r w:rsidRPr="00F83515">
        <w:rPr>
          <w:rFonts w:ascii="Times New Roman" w:eastAsia="宋体" w:hAnsi="Times New Roman" w:cs="Times New Roman"/>
        </w:rPr>
        <w:t>选项。点击生成密钥后，调用</w:t>
      </w:r>
      <w:r w:rsidRPr="00F83515">
        <w:rPr>
          <w:rFonts w:ascii="Times New Roman" w:eastAsia="宋体" w:hAnsi="Times New Roman" w:cs="Times New Roman"/>
        </w:rPr>
        <w:t xml:space="preserve"> cryptography </w:t>
      </w:r>
      <w:r w:rsidRPr="00F83515">
        <w:rPr>
          <w:rFonts w:ascii="Times New Roman" w:eastAsia="宋体" w:hAnsi="Times New Roman" w:cs="Times New Roman"/>
        </w:rPr>
        <w:t>库生成密钥对，并显示整数</w:t>
      </w:r>
      <w:r w:rsidRPr="00F83515">
        <w:rPr>
          <w:rFonts w:ascii="Times New Roman" w:eastAsia="宋体" w:hAnsi="Times New Roman" w:cs="Times New Roman"/>
        </w:rPr>
        <w:t xml:space="preserve"> n</w:t>
      </w:r>
      <w:r w:rsidRPr="00F83515">
        <w:rPr>
          <w:rFonts w:ascii="Times New Roman" w:eastAsia="宋体" w:hAnsi="Times New Roman" w:cs="Times New Roman"/>
        </w:rPr>
        <w:t>、</w:t>
      </w:r>
      <w:r w:rsidRPr="00F83515">
        <w:rPr>
          <w:rFonts w:ascii="Times New Roman" w:eastAsia="宋体" w:hAnsi="Times New Roman" w:cs="Times New Roman"/>
        </w:rPr>
        <w:t>e</w:t>
      </w:r>
      <w:r w:rsidRPr="00F83515">
        <w:rPr>
          <w:rFonts w:ascii="Times New Roman" w:eastAsia="宋体" w:hAnsi="Times New Roman" w:cs="Times New Roman"/>
        </w:rPr>
        <w:t>、</w:t>
      </w:r>
      <w:r w:rsidRPr="00F83515">
        <w:rPr>
          <w:rFonts w:ascii="Times New Roman" w:eastAsia="宋体" w:hAnsi="Times New Roman" w:cs="Times New Roman"/>
        </w:rPr>
        <w:t>d</w:t>
      </w:r>
      <w:r w:rsidRPr="00F83515">
        <w:rPr>
          <w:rFonts w:ascii="Times New Roman" w:eastAsia="宋体" w:hAnsi="Times New Roman" w:cs="Times New Roman"/>
        </w:rPr>
        <w:t>（其中</w:t>
      </w:r>
      <w:r w:rsidRPr="00F83515">
        <w:rPr>
          <w:rFonts w:ascii="Times New Roman" w:eastAsia="宋体" w:hAnsi="Times New Roman" w:cs="Times New Roman"/>
        </w:rPr>
        <w:t xml:space="preserve"> e=65537</w:t>
      </w:r>
      <w:r w:rsidRPr="00F83515">
        <w:rPr>
          <w:rFonts w:ascii="Times New Roman" w:eastAsia="宋体" w:hAnsi="Times New Roman" w:cs="Times New Roman"/>
        </w:rPr>
        <w:t>）。生成成功后会弹出提示框。</w:t>
      </w:r>
    </w:p>
    <w:p w14:paraId="5BF4CEF5" w14:textId="78CEBEA8" w:rsidR="005B5992" w:rsidRDefault="005B5992" w:rsidP="005B5992">
      <w:pPr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2E751CE8" wp14:editId="11D3671C">
            <wp:extent cx="3047685" cy="2880000"/>
            <wp:effectExtent l="0" t="0" r="635" b="3175"/>
            <wp:docPr id="4426949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4953" name="图片 442694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19A0" w14:textId="15E067DF" w:rsidR="000B26EE" w:rsidRPr="0039354D" w:rsidRDefault="0039354D" w:rsidP="0039354D">
      <w:pPr>
        <w:jc w:val="center"/>
        <w:rPr>
          <w:rFonts w:ascii="Times New Roman" w:eastAsia="仿宋" w:hAnsi="Times New Roman" w:cs="Times New Roman"/>
        </w:rPr>
      </w:pPr>
      <w:r>
        <w:rPr>
          <w:rFonts w:ascii="仿宋" w:eastAsia="仿宋" w:hAnsi="仿宋" w:cs="Times New Roman" w:hint="eastAsia"/>
        </w:rPr>
        <w:t>图</w:t>
      </w:r>
      <w:r w:rsidRPr="0039354D">
        <w:rPr>
          <w:rFonts w:ascii="Times New Roman" w:eastAsia="仿宋" w:hAnsi="Times New Roman" w:cs="Times New Roman"/>
        </w:rPr>
        <w:t>中为选择</w:t>
      </w:r>
      <w:r w:rsidRPr="0039354D">
        <w:rPr>
          <w:rFonts w:ascii="Times New Roman" w:eastAsia="仿宋" w:hAnsi="Times New Roman" w:cs="Times New Roman"/>
        </w:rPr>
        <w:t>key size 2048</w:t>
      </w:r>
      <w:r w:rsidRPr="0039354D">
        <w:rPr>
          <w:rFonts w:ascii="Times New Roman" w:eastAsia="仿宋" w:hAnsi="Times New Roman" w:cs="Times New Roman"/>
        </w:rPr>
        <w:t>后生成密钥</w:t>
      </w:r>
    </w:p>
    <w:p w14:paraId="25E9C825" w14:textId="2B0407FC" w:rsidR="005B5992" w:rsidRDefault="00F83515" w:rsidP="00667CBB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F83515">
        <w:rPr>
          <w:rFonts w:ascii="Times New Roman" w:eastAsia="宋体" w:hAnsi="Times New Roman" w:cs="Times New Roman"/>
        </w:rPr>
        <w:lastRenderedPageBreak/>
        <w:t>加密部分，用户输入明文字符串</w:t>
      </w:r>
      <w:r>
        <w:rPr>
          <w:rFonts w:ascii="Times New Roman" w:eastAsia="宋体" w:hAnsi="Times New Roman" w:cs="Times New Roman" w:hint="eastAsia"/>
        </w:rPr>
        <w:t>（需使用</w:t>
      </w:r>
      <w:r>
        <w:rPr>
          <w:rFonts w:ascii="Times New Roman" w:eastAsia="宋体" w:hAnsi="Times New Roman" w:cs="Times New Roman"/>
        </w:rPr>
        <w:t>ASCII</w:t>
      </w:r>
      <w:r>
        <w:rPr>
          <w:rFonts w:ascii="Times New Roman" w:eastAsia="宋体" w:hAnsi="Times New Roman" w:cs="Times New Roman" w:hint="eastAsia"/>
        </w:rPr>
        <w:t>字符）</w:t>
      </w:r>
      <w:r w:rsidRPr="00F83515">
        <w:rPr>
          <w:rFonts w:ascii="Times New Roman" w:eastAsia="宋体" w:hAnsi="Times New Roman" w:cs="Times New Roman"/>
        </w:rPr>
        <w:t>后点击</w:t>
      </w:r>
      <w:r w:rsidRPr="00F83515">
        <w:rPr>
          <w:rFonts w:ascii="Times New Roman" w:eastAsia="宋体" w:hAnsi="Times New Roman" w:cs="Times New Roman"/>
        </w:rPr>
        <w:t>“</w:t>
      </w:r>
      <w:r w:rsidRPr="00F83515">
        <w:rPr>
          <w:rFonts w:ascii="Times New Roman" w:eastAsia="宋体" w:hAnsi="Times New Roman" w:cs="Times New Roman"/>
        </w:rPr>
        <w:t>加密</w:t>
      </w:r>
      <w:r w:rsidRPr="00F83515">
        <w:rPr>
          <w:rFonts w:ascii="Times New Roman" w:eastAsia="宋体" w:hAnsi="Times New Roman" w:cs="Times New Roman"/>
        </w:rPr>
        <w:t>”</w:t>
      </w:r>
      <w:r w:rsidRPr="00F83515">
        <w:rPr>
          <w:rFonts w:ascii="Times New Roman" w:eastAsia="宋体" w:hAnsi="Times New Roman" w:cs="Times New Roman"/>
        </w:rPr>
        <w:t>，程序使用公钥进行加密，并将结果转为</w:t>
      </w:r>
      <w:r w:rsidRPr="00F83515">
        <w:rPr>
          <w:rFonts w:ascii="Times New Roman" w:eastAsia="宋体" w:hAnsi="Times New Roman" w:cs="Times New Roman"/>
        </w:rPr>
        <w:t xml:space="preserve"> Base64 </w:t>
      </w:r>
      <w:r w:rsidRPr="00F83515">
        <w:rPr>
          <w:rFonts w:ascii="Times New Roman" w:eastAsia="宋体" w:hAnsi="Times New Roman" w:cs="Times New Roman"/>
        </w:rPr>
        <w:t>字符串显示。加密成功后会弹出提示框。</w:t>
      </w:r>
      <w:r w:rsidR="005B5992">
        <w:rPr>
          <w:rFonts w:ascii="Times New Roman" w:eastAsia="宋体" w:hAnsi="Times New Roman" w:cs="Times New Roman" w:hint="eastAsia"/>
        </w:rPr>
        <w:t>生成的密文会一并出现在结果框和解密部分的密文框中。</w:t>
      </w:r>
    </w:p>
    <w:p w14:paraId="3C516A80" w14:textId="419FB9DC" w:rsidR="005B5992" w:rsidRDefault="005B5992" w:rsidP="005B5992">
      <w:pPr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27A9FC59" wp14:editId="48BCE614">
            <wp:extent cx="3047685" cy="2880000"/>
            <wp:effectExtent l="0" t="0" r="635" b="3175"/>
            <wp:docPr id="20020270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7021" name="图片 2002027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DE62" w14:textId="13854790" w:rsidR="00F83515" w:rsidRDefault="00F83515" w:rsidP="00667CBB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F83515">
        <w:rPr>
          <w:rFonts w:ascii="Times New Roman" w:eastAsia="宋体" w:hAnsi="Times New Roman" w:cs="Times New Roman" w:hint="eastAsia"/>
        </w:rPr>
        <w:t>在</w:t>
      </w:r>
      <w:r w:rsidRPr="00F83515">
        <w:rPr>
          <w:rFonts w:ascii="Times New Roman" w:eastAsia="宋体" w:hAnsi="Times New Roman" w:cs="Times New Roman"/>
        </w:rPr>
        <w:t>解密部分，点击解密后，程序会</w:t>
      </w:r>
      <w:r w:rsidR="00001476">
        <w:rPr>
          <w:rFonts w:ascii="Times New Roman" w:eastAsia="宋体" w:hAnsi="Times New Roman" w:cs="Times New Roman" w:hint="eastAsia"/>
        </w:rPr>
        <w:t>忽视</w:t>
      </w:r>
      <w:r w:rsidRPr="00F83515">
        <w:rPr>
          <w:rFonts w:ascii="Times New Roman" w:eastAsia="宋体" w:hAnsi="Times New Roman" w:cs="Times New Roman"/>
        </w:rPr>
        <w:t>文中的空格和换行，再进行</w:t>
      </w:r>
      <w:r w:rsidRPr="00F83515">
        <w:rPr>
          <w:rFonts w:ascii="Times New Roman" w:eastAsia="宋体" w:hAnsi="Times New Roman" w:cs="Times New Roman"/>
        </w:rPr>
        <w:t xml:space="preserve"> Base64 </w:t>
      </w:r>
      <w:r w:rsidRPr="00F83515">
        <w:rPr>
          <w:rFonts w:ascii="Times New Roman" w:eastAsia="宋体" w:hAnsi="Times New Roman" w:cs="Times New Roman"/>
        </w:rPr>
        <w:t>解码与私钥解密，并显示解密结果。解密成功后会弹出提示框，结果与原始明文一致。</w:t>
      </w:r>
    </w:p>
    <w:p w14:paraId="4A3CBB5E" w14:textId="738449D3" w:rsidR="005B5992" w:rsidRDefault="005B5992" w:rsidP="005B5992">
      <w:pPr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6BC0463F" wp14:editId="3584F522">
            <wp:extent cx="3047685" cy="2880000"/>
            <wp:effectExtent l="0" t="0" r="635" b="3175"/>
            <wp:docPr id="16787323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2386" name="图片 1678732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DEA8" w14:textId="12CA2BD7" w:rsidR="005B5992" w:rsidRDefault="00F83515" w:rsidP="005B5992">
      <w:pPr>
        <w:ind w:firstLineChars="200" w:firstLine="440"/>
        <w:jc w:val="both"/>
        <w:rPr>
          <w:rFonts w:ascii="Times New Roman" w:eastAsia="宋体" w:hAnsi="Times New Roman" w:cs="Times New Roman"/>
        </w:rPr>
      </w:pPr>
      <w:r w:rsidRPr="00F83515">
        <w:rPr>
          <w:rFonts w:ascii="Times New Roman" w:eastAsia="宋体" w:hAnsi="Times New Roman" w:cs="Times New Roman"/>
        </w:rPr>
        <w:t>程序</w:t>
      </w:r>
      <w:r w:rsidR="000B26EE">
        <w:rPr>
          <w:rFonts w:ascii="Times New Roman" w:eastAsia="宋体" w:hAnsi="Times New Roman" w:cs="Times New Roman" w:hint="eastAsia"/>
        </w:rPr>
        <w:t>功能正常，</w:t>
      </w:r>
      <w:r w:rsidRPr="00F83515">
        <w:rPr>
          <w:rFonts w:ascii="Times New Roman" w:eastAsia="宋体" w:hAnsi="Times New Roman" w:cs="Times New Roman"/>
        </w:rPr>
        <w:t>还实现了题目要求的鲁棒性处理：</w:t>
      </w:r>
    </w:p>
    <w:p w14:paraId="211D38FC" w14:textId="77777777" w:rsidR="005B5992" w:rsidRDefault="00F83515" w:rsidP="0059267A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 w:cs="Times New Roman"/>
        </w:rPr>
      </w:pPr>
      <w:r w:rsidRPr="005B5992">
        <w:rPr>
          <w:rFonts w:ascii="Times New Roman" w:eastAsia="宋体" w:hAnsi="Times New Roman" w:cs="Times New Roman"/>
        </w:rPr>
        <w:t>未生成密钥时点击加密或解密，</w:t>
      </w:r>
      <w:r w:rsidR="005B5992">
        <w:rPr>
          <w:rFonts w:ascii="Times New Roman" w:eastAsia="宋体" w:hAnsi="Times New Roman" w:cs="Times New Roman" w:hint="eastAsia"/>
        </w:rPr>
        <w:t>会弹出错误提示</w:t>
      </w:r>
      <w:r w:rsidRPr="005B5992">
        <w:rPr>
          <w:rFonts w:ascii="Times New Roman" w:eastAsia="宋体" w:hAnsi="Times New Roman" w:cs="Times New Roman"/>
        </w:rPr>
        <w:t>；</w:t>
      </w:r>
    </w:p>
    <w:p w14:paraId="37A0754F" w14:textId="6B1FA618" w:rsidR="005B5992" w:rsidRPr="005B5992" w:rsidRDefault="00F83515" w:rsidP="005B5992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 w:cs="Times New Roman" w:hint="eastAsia"/>
        </w:rPr>
      </w:pPr>
      <w:r w:rsidRPr="005B5992">
        <w:rPr>
          <w:rFonts w:ascii="Times New Roman" w:eastAsia="宋体" w:hAnsi="Times New Roman" w:cs="Times New Roman"/>
        </w:rPr>
        <w:t>明文或密文为空时会提示输入非空字符串；</w:t>
      </w:r>
    </w:p>
    <w:p w14:paraId="297A5805" w14:textId="6F2119E5" w:rsidR="00F83515" w:rsidRDefault="00F83515" w:rsidP="0059267A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 w:cs="Times New Roman"/>
        </w:rPr>
      </w:pPr>
      <w:r w:rsidRPr="005B5992">
        <w:rPr>
          <w:rFonts w:ascii="Times New Roman" w:eastAsia="宋体" w:hAnsi="Times New Roman" w:cs="Times New Roman"/>
        </w:rPr>
        <w:t>输入非法密文时会</w:t>
      </w:r>
      <w:r w:rsidR="005B5992">
        <w:rPr>
          <w:rFonts w:ascii="Times New Roman" w:eastAsia="宋体" w:hAnsi="Times New Roman" w:cs="Times New Roman" w:hint="eastAsia"/>
        </w:rPr>
        <w:t>弹出错误提示。</w:t>
      </w:r>
    </w:p>
    <w:p w14:paraId="356BF451" w14:textId="746898EA" w:rsidR="005B5992" w:rsidRDefault="005B5992" w:rsidP="00053A1D">
      <w:pPr>
        <w:spacing w:after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inline distT="0" distB="0" distL="0" distR="0" wp14:anchorId="6BBF2C49" wp14:editId="419CC02A">
            <wp:extent cx="3047685" cy="2880000"/>
            <wp:effectExtent l="0" t="0" r="635" b="3175"/>
            <wp:docPr id="2270432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3207" name="图片 2270432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605C" w14:textId="77777777" w:rsidR="005B5992" w:rsidRDefault="005B5992" w:rsidP="00053A1D">
      <w:pPr>
        <w:spacing w:after="0" w:line="0" w:lineRule="atLeast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  <w:lang w:val="zh-CN"/>
        </w:rPr>
        <w:drawing>
          <wp:inline distT="0" distB="0" distL="0" distR="0" wp14:anchorId="697031CA" wp14:editId="576B11F5">
            <wp:extent cx="3047685" cy="2880000"/>
            <wp:effectExtent l="0" t="0" r="635" b="3175"/>
            <wp:docPr id="3720012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1224" name="图片 3720012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AFBE" w14:textId="194DC973" w:rsidR="001768B7" w:rsidRPr="001768B7" w:rsidRDefault="005B5992" w:rsidP="000B26EE">
      <w:pPr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6314F2C3" wp14:editId="63EB5D67">
            <wp:extent cx="3047685" cy="2880000"/>
            <wp:effectExtent l="0" t="0" r="635" b="3175"/>
            <wp:docPr id="11287241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24181" name="图片 11287241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8B7" w:rsidRPr="00176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0C4"/>
    <w:multiLevelType w:val="hybridMultilevel"/>
    <w:tmpl w:val="F91E9F5E"/>
    <w:lvl w:ilvl="0" w:tplc="53D6D1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6684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B7"/>
    <w:rsid w:val="00001476"/>
    <w:rsid w:val="00005947"/>
    <w:rsid w:val="00053A1D"/>
    <w:rsid w:val="000B26EE"/>
    <w:rsid w:val="00107C2E"/>
    <w:rsid w:val="00153B03"/>
    <w:rsid w:val="001768B7"/>
    <w:rsid w:val="002C2352"/>
    <w:rsid w:val="0039354D"/>
    <w:rsid w:val="004328D8"/>
    <w:rsid w:val="0059267A"/>
    <w:rsid w:val="005B5992"/>
    <w:rsid w:val="00667CBB"/>
    <w:rsid w:val="00B7479B"/>
    <w:rsid w:val="00D2592D"/>
    <w:rsid w:val="00F8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11CAC"/>
  <w15:chartTrackingRefBased/>
  <w15:docId w15:val="{2EB08DC3-4137-484A-BBBE-709623AD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8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8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8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8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8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8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8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8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8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8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8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8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8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8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8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8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8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20</cp:revision>
  <dcterms:created xsi:type="dcterms:W3CDTF">2026-05-31T15:17:00Z</dcterms:created>
  <dcterms:modified xsi:type="dcterms:W3CDTF">2026-05-31T15:39:00Z</dcterms:modified>
</cp:coreProperties>
</file>