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BB2" w:rsidRDefault="00215BB2" w:rsidP="00215BB2">
      <w:pPr>
        <w:jc w:val="center"/>
        <w:rPr>
          <w:b/>
          <w:sz w:val="32"/>
          <w:szCs w:val="32"/>
        </w:rPr>
      </w:pPr>
      <w:r w:rsidRPr="00215BB2">
        <w:rPr>
          <w:b/>
          <w:sz w:val="32"/>
          <w:szCs w:val="32"/>
        </w:rPr>
        <w:t>Kickstarter campaign Analysis</w:t>
      </w:r>
      <w:bookmarkStart w:id="0" w:name="_GoBack"/>
      <w:bookmarkEnd w:id="0"/>
    </w:p>
    <w:p w:rsidR="00215BB2" w:rsidRDefault="00215BB2" w:rsidP="00215BB2">
      <w:pPr>
        <w:rPr>
          <w:b/>
          <w:sz w:val="32"/>
          <w:szCs w:val="32"/>
        </w:rPr>
      </w:pPr>
    </w:p>
    <w:p w:rsidR="00215BB2" w:rsidRPr="00215BB2" w:rsidRDefault="00215BB2" w:rsidP="00215BB2">
      <w:pPr>
        <w:rPr>
          <w:b/>
          <w:sz w:val="32"/>
          <w:szCs w:val="32"/>
        </w:rPr>
      </w:pPr>
    </w:p>
    <w:p w:rsidR="00215BB2" w:rsidRDefault="00215BB2" w:rsidP="00215BB2"/>
    <w:p w:rsidR="00215BB2" w:rsidRDefault="00215BB2" w:rsidP="00215BB2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215BB2" w:rsidRDefault="00215BB2" w:rsidP="00215BB2">
      <w:pPr>
        <w:pStyle w:val="ListParagraph"/>
      </w:pPr>
      <w:r>
        <w:t xml:space="preserve">Looking at a database of 4k past projects, </w:t>
      </w:r>
      <w:r w:rsidR="005E43D0">
        <w:t xml:space="preserve">half of it belongs to successful campaigns at 53.1%. I see that the theater category seems to be with the highest </w:t>
      </w:r>
      <w:r w:rsidR="00A93B09">
        <w:t>funds at 20% followed by music at 13% and then film&amp;video at 7.3%</w:t>
      </w:r>
      <w:r w:rsidR="00980EC3">
        <w:t>(PivotTable1)</w:t>
      </w:r>
      <w:r w:rsidR="00A93B09">
        <w:t>. It seems that the month of May shows the highest success. But this trend plunges at Q4</w:t>
      </w:r>
      <w:r w:rsidR="00980EC3">
        <w:t>(PivotTable3)</w:t>
      </w:r>
      <w:r w:rsidR="00A93B09">
        <w:t xml:space="preserve">. </w:t>
      </w:r>
    </w:p>
    <w:p w:rsidR="005E43D0" w:rsidRDefault="005E43D0" w:rsidP="00215BB2">
      <w:pPr>
        <w:pStyle w:val="ListParagraph"/>
      </w:pPr>
    </w:p>
    <w:p w:rsidR="00215BB2" w:rsidRDefault="00215BB2" w:rsidP="00A93B09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980EC3" w:rsidRDefault="00980EC3" w:rsidP="00980EC3">
      <w:pPr>
        <w:ind w:left="720"/>
      </w:pPr>
      <w:r>
        <w:t>The source of this date seems to be outdated as it references the market trend taken 4 years ago. We need to have a more recent data.</w:t>
      </w:r>
    </w:p>
    <w:p w:rsidR="00A93B09" w:rsidRDefault="00A93B09" w:rsidP="00A93B09">
      <w:pPr>
        <w:ind w:left="720"/>
      </w:pPr>
    </w:p>
    <w:p w:rsidR="00215BB2" w:rsidRDefault="00215BB2" w:rsidP="00980EC3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980EC3" w:rsidRDefault="00980EC3" w:rsidP="00980EC3">
      <w:pPr>
        <w:ind w:left="720"/>
      </w:pPr>
      <w:r>
        <w:t xml:space="preserve">We can also use </w:t>
      </w:r>
      <w:proofErr w:type="spellStart"/>
      <w:r>
        <w:t>piecharts</w:t>
      </w:r>
      <w:proofErr w:type="spellEnd"/>
      <w:r>
        <w:t>.</w:t>
      </w:r>
    </w:p>
    <w:p w:rsidR="002624CC" w:rsidRDefault="002624CC"/>
    <w:sectPr w:rsidR="002624CC" w:rsidSect="0061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96A1E"/>
    <w:multiLevelType w:val="hybridMultilevel"/>
    <w:tmpl w:val="C4987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B2"/>
    <w:rsid w:val="00215BB2"/>
    <w:rsid w:val="002624CC"/>
    <w:rsid w:val="005E43D0"/>
    <w:rsid w:val="00616F36"/>
    <w:rsid w:val="00980EC3"/>
    <w:rsid w:val="00A9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F180A"/>
  <w15:chartTrackingRefBased/>
  <w15:docId w15:val="{B7010BB5-7616-194F-B213-7E986A07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Samuel</dc:creator>
  <cp:keywords/>
  <dc:description/>
  <cp:lastModifiedBy>S Samuel</cp:lastModifiedBy>
  <cp:revision>1</cp:revision>
  <dcterms:created xsi:type="dcterms:W3CDTF">2018-08-05T03:09:00Z</dcterms:created>
  <dcterms:modified xsi:type="dcterms:W3CDTF">2018-08-05T03:50:00Z</dcterms:modified>
</cp:coreProperties>
</file>