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before="0" w:after="120"/>
        <w:rPr>
          <w:rFonts w:ascii="Times New Roman" w:hAnsi="Times New Roman" w:eastAsia="Arial" w:cs="Times New Roman"/>
          <w:color w:val="000000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  <w:t>Тест кейсы</w:t>
      </w:r>
    </w:p>
    <w:tbl>
      <w:tblPr>
        <w:tblW w:w="9788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2620"/>
        <w:gridCol w:w="2247"/>
        <w:gridCol w:w="2836"/>
        <w:gridCol w:w="1125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ID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шаги</w:t>
            </w:r>
          </w:p>
        </w:tc>
        <w:tc>
          <w:tcPr>
            <w:tcW w:w="22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ФР</w:t>
            </w:r>
          </w:p>
        </w:tc>
        <w:tc>
          <w:tcPr>
            <w:tcW w:w="28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ОР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результат</w:t>
            </w:r>
          </w:p>
        </w:tc>
      </w:tr>
      <w:tr>
        <w:trPr>
          <w:trHeight w:val="9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взять мыло                             взять линейку              измерить диаметр мыла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d 5см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d 5см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12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поднести мыло к источнику света                                                  рассмотреть со всех сторон                                                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белый                                                  ровный, без разводов и полос                            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белый                                                  ровный, без разводов и полос                            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12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натереть мыло на терке       распределить стружку на поверхности                аккуратно понюхать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посторонний запах отсутствует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не должно быть постороннего запаха                  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12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Натереть 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3 г </w:t>
            </w:r>
            <w:r>
              <w:rPr>
                <w:rFonts w:eastAsia="Times New Roman" w:cs="Times New Roman"/>
                <w:color w:val="000000"/>
                <w:lang w:eastAsia="ru-RU"/>
              </w:rPr>
              <w:t>мыл</w:t>
            </w:r>
            <w:r>
              <w:rPr>
                <w:rFonts w:eastAsia="Times New Roman" w:cs="Times New Roman"/>
                <w:color w:val="000000"/>
                <w:lang w:eastAsia="ru-RU"/>
              </w:rPr>
              <w:t>а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на терке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распределить стружку на поверхности                аккуратно понюхать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запах Ромашка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запах соответствует наименованию мыла "Ромашка"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6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сделать срез ножом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однородное без пустот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на срезе однородное без пустот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6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взять в руки                                 надавить с усилием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твердое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твердое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9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взять в руки                                 провести ладонью по всей поверхности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шершавое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гладкое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9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взять весы, поставить на горизонтальную поверхность, взвесить, 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100г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100г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42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1.натереть </w:t>
            </w:r>
            <w:r>
              <w:rPr>
                <w:rFonts w:eastAsia="Times New Roman" w:cs="Times New Roman"/>
                <w:color w:val="000000"/>
                <w:lang w:eastAsia="ru-RU"/>
              </w:rPr>
              <w:t>3г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мыла на терке                                         2. размешать в </w:t>
            </w:r>
            <w:r>
              <w:rPr>
                <w:rFonts w:eastAsia="Times New Roman" w:cs="Times New Roman"/>
                <w:color w:val="000000"/>
                <w:lang w:eastAsia="ru-RU"/>
              </w:rPr>
              <w:t>100мл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 воды                                          3. опустить  PH полоску в раствор                                                                   4. вынуть полоску из раствора и разместить на горизонтальной поверхности                                        5. совместить цвет своей PH полоски с цветовым диапазоном  таблицы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диапозон от 5 до 8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85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теплую проточную воду.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хорошо мылится 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хорошо мылится 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85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теплую проточную воду.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смывается хорошо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смывается хорошо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9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холодную проточную воду.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мылится плохо 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хорошо мылиться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9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холодную проточную воду.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смывается хорошо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смывается хорошо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6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положить мыло в емкость с водой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размокание незначительное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размокание незначительное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9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осмотреть мыло со всех сторон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нет дефектов(белый налет, деформация, трещины)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нет дефектов(белый налет, деформация, трещины)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B05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осмотреть штамп мыла</w:t>
            </w:r>
          </w:p>
        </w:tc>
        <w:tc>
          <w:tcPr>
            <w:tcW w:w="224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штамп не четкий</w:t>
            </w:r>
          </w:p>
        </w:tc>
        <w:tc>
          <w:tcPr>
            <w:tcW w:w="28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штамп четкий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00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sz w:val="20"/>
          <w:szCs w:val="20"/>
          <w:lang w:eastAsia="ru-RU"/>
        </w:rPr>
      </w:r>
    </w:p>
    <w:p>
      <w:pPr>
        <w:pStyle w:val="Heading1"/>
        <w:numPr>
          <w:ilvl w:val="0"/>
          <w:numId w:val="0"/>
        </w:numPr>
        <w:ind w:left="720" w:hanging="0"/>
        <w:rPr>
          <w:rFonts w:ascii="Times New Roman" w:hAnsi="Times New Roman" w:eastAsia="Arial" w:cs="Times New Roman"/>
          <w:b w:val="false"/>
          <w:b w:val="false"/>
          <w:color w:val="auto"/>
          <w:sz w:val="20"/>
          <w:szCs w:val="20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3b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e3b7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fe3b7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e3b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e3b7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ascii="Times New Roman" w:hAnsi="Times New Roman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e3b7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dd39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Application>LibreOffice/6.0.7.3$Linux_X86_64 LibreOffice_project/00m0$Build-3</Application>
  <Pages>4</Pages>
  <Words>820</Words>
  <Characters>4674</Characters>
  <CharactersWithSpaces>5484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2022-02-02T06:48:00Z</dcterms:created>
  <dc:creator>Шушакова Татьяна Владимировна</dc:creator>
  <dc:description/>
  <dc:language>ru-RU</dc:language>
  <cp:lastModifiedBy/>
  <dcterms:modified xsi:type="dcterms:W3CDTF">2022-02-09T04:09:20Z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