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4.png" ContentType="image/png"/>
  <Override PartName="/word/media/rId50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8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43855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38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5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partners), ranked by mention count, and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</w:t>
      </w:r>
      <w:r>
        <w:t xml:space="preserve"> </w:t>
      </w:r>
      <w:r>
        <w:t xml:space="preserve">relative strength vs the AI-capex complex. Discovered names are research leads, not recommendations.</w:t>
      </w:r>
    </w:p>
    <w:bookmarkEnd w:id="45"/>
    <w:bookmarkStart w:id="49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7" name="Picture"/>
            <a:graphic>
              <a:graphicData uri="http://schemas.openxmlformats.org/drawingml/2006/picture">
                <pic:pic>
                  <pic:nvPicPr>
                    <pic:cNvPr descr="img/catalys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9"/>
    <w:bookmarkStart w:id="53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1" name="Picture"/>
            <a:graphic>
              <a:graphicData uri="http://schemas.openxmlformats.org/drawingml/2006/picture">
                <pic:pic>
                  <pic:nvPicPr>
                    <pic:cNvPr descr="img/opt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3"/>
    <w:bookmarkStart w:id="57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5" name="Picture"/>
            <a:graphic>
              <a:graphicData uri="http://schemas.openxmlformats.org/drawingml/2006/picture">
                <pic:pic>
                  <pic:nvPicPr>
                    <pic:cNvPr descr="img/dige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3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9" name="Picture"/>
            <a:graphic>
              <a:graphicData uri="http://schemas.openxmlformats.org/drawingml/2006/picture">
                <pic:pic>
                  <pic:nvPicPr>
                    <pic:cNvPr descr="img/setting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1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1"/>
    <w:bookmarkStart w:id="62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5"/>
    <w:bookmarkStart w:id="66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6"/>
    <w:bookmarkStart w:id="67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2026-05-30T19:22:48Z</dcterms:created>
  <dcterms:modified xsi:type="dcterms:W3CDTF">2026-05-30T19:22:48Z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