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0.png" ContentType="image/png"/>
  <Override PartName="/word/media/rId28.svgz" ContentType="image/svg+xml"/>
  <Override PartName="/word/media/rId66.png" ContentType="image/png"/>
  <Override PartName="/word/media/rId20.png" ContentType="image/png"/>
  <Override PartName="/word/media/rId41.png" ContentType="image/png"/>
  <Override PartName="/word/media/rId37.png" ContentType="image/png"/>
  <Override PartName="/word/media/rId74.png" ContentType="image/png"/>
  <Override PartName="/word/media/rId24.svgz" ContentType="image/svg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5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2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29" name="Picture"/>
            <a:graphic>
              <a:graphicData uri="http://schemas.openxmlformats.org/drawingml/2006/picture">
                <pic:pic>
                  <pic:nvPicPr>
                    <pic:cNvPr descr="img/diversifier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non-positive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2"/>
    <w:bookmarkStart w:id="33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review/funding UI</w:t>
            </w:r>
            <w:r>
              <w:t xml:space="preserve"> </w:t>
            </w:r>
            <w:r>
              <w:rPr>
                <w:iCs/>
                <w:i/>
              </w:rPr>
              <w:t xml:space="preserve">(in build)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3"/>
    <w:bookmarkStart w:id="34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6"/>
    <w:bookmarkStart w:id="40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38" name="Picture"/>
            <a:graphic>
              <a:graphicData uri="http://schemas.openxmlformats.org/drawingml/2006/picture">
                <pic:pic>
                  <pic:nvPicPr>
                    <pic:cNvPr descr="img/rad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55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318706"/>
            <wp:effectExtent b="0" l="0" r="0" t="0"/>
            <wp:docPr descr="Portfolio and triggers" title="" id="42" name="Picture"/>
            <a:graphic>
              <a:graphicData uri="http://schemas.openxmlformats.org/drawingml/2006/picture">
                <pic:pic>
                  <pic:nvPicPr>
                    <pic:cNvPr descr="img/portfoli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18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4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4"/>
    <w:bookmarkStart w:id="45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5"/>
    <w:bookmarkStart w:id="46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6"/>
    <w:bookmarkStart w:id="47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7"/>
    <w:bookmarkStart w:id="48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8"/>
    <w:bookmarkStart w:id="49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9"/>
    <w:bookmarkStart w:id="50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0"/>
    <w:bookmarkStart w:id="51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1"/>
    <w:bookmarkStart w:id="52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2"/>
    <w:bookmarkStart w:id="53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3"/>
    <w:bookmarkStart w:id="54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4"/>
    <w:bookmarkEnd w:id="55"/>
    <w:bookmarkStart w:id="59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6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6"/>
    <w:bookmarkStart w:id="57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7"/>
    <w:bookmarkStart w:id="58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8"/>
    <w:bookmarkEnd w:id="59"/>
    <w:bookmarkStart w:id="60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0"/>
    <w:bookmarkStart w:id="61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1"/>
    <w:bookmarkStart w:id="65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3" name="Picture"/>
            <a:graphic>
              <a:graphicData uri="http://schemas.openxmlformats.org/drawingml/2006/picture">
                <pic:pic>
                  <pic:nvPicPr>
                    <pic:cNvPr descr="img/catalyst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5"/>
    <w:bookmarkStart w:id="69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7" name="Picture"/>
            <a:graphic>
              <a:graphicData uri="http://schemas.openxmlformats.org/drawingml/2006/picture">
                <pic:pic>
                  <pic:nvPicPr>
                    <pic:cNvPr descr="img/optio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9"/>
    <w:bookmarkStart w:id="73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1" name="Picture"/>
            <a:graphic>
              <a:graphicData uri="http://schemas.openxmlformats.org/drawingml/2006/picture">
                <pic:pic>
                  <pic:nvPicPr>
                    <pic:cNvPr descr="img/dig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9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5" name="Picture"/>
            <a:graphic>
              <a:graphicData uri="http://schemas.openxmlformats.org/drawingml/2006/picture">
                <pic:pic>
                  <pic:nvPicPr>
                    <pic:cNvPr descr="img/setting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7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7"/>
    <w:bookmarkStart w:id="78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1"/>
    <w:bookmarkStart w:id="82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2"/>
    <w:bookmarkStart w:id="83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28" Target="media/rId28.svgz" /><Relationship Type="http://schemas.openxmlformats.org/officeDocument/2006/relationships/image" Id="rId66" Target="media/rId66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4" Target="media/rId74.png" /><Relationship Type="http://schemas.openxmlformats.org/officeDocument/2006/relationships/image" Id="rId24" Target="media/rId24.svgz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2026-06-02T00:20:35Z</dcterms:created>
  <dcterms:modified xsi:type="dcterms:W3CDTF">2026-06-02T00:20:35Z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