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751343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51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penalized when the name just ran up in the last month),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267575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7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346626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46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346626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46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2026-06-02T12:38:35Z</dcterms:created>
  <dcterms:modified xsi:type="dcterms:W3CDTF">2026-06-02T12:38:35Z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