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Default="00B42030" w:rsidP="00B42030">
      <w:pPr>
        <w:pStyle w:val="Title"/>
      </w:pPr>
      <w:r>
        <w:t xml:space="preserve">Skyline Targeted Method </w:t>
      </w:r>
      <w:r w:rsidR="00381D7E">
        <w:t>Refinement</w:t>
      </w:r>
    </w:p>
    <w:p w:rsidR="00E36A54" w:rsidRDefault="00B42030" w:rsidP="00B42030">
      <w:r>
        <w:t xml:space="preserve">This tutorial will </w:t>
      </w:r>
      <w:r w:rsidR="00381D7E">
        <w:t>introduce the features available in the</w:t>
      </w:r>
      <w:r>
        <w:t xml:space="preserve"> Skyline Targeted Proteomics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p>
    <w:p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rsidR="0045627A" w:rsidRDefault="0045627A" w:rsidP="00B42030">
      <w:r>
        <w:t>We call this the Targeted Method Refinement Cycle and frequently present the idea as shown below:</w:t>
      </w:r>
    </w:p>
    <w:p w:rsidR="00D3367F" w:rsidRDefault="001D70C1" w:rsidP="00B42030">
      <w:r w:rsidRPr="001D70C1">
        <w:rPr>
          <w:noProof/>
        </w:rPr>
        <w:drawing>
          <wp:inline distT="0" distB="0" distL="0" distR="0">
            <wp:extent cx="4362450" cy="2438400"/>
            <wp:effectExtent l="1905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4057" cy="4114800"/>
                      <a:chOff x="529972" y="2362200"/>
                      <a:chExt cx="8084057" cy="4114800"/>
                    </a:xfrm>
                  </a:grpSpPr>
                  <a:grpSp>
                    <a:nvGrpSpPr>
                      <a:cNvPr id="4" name="Group 3"/>
                      <a:cNvGrpSpPr/>
                    </a:nvGrpSpPr>
                    <a:grpSpPr>
                      <a:xfrm>
                        <a:off x="529972" y="2362200"/>
                        <a:ext cx="8084057" cy="4114800"/>
                        <a:chOff x="717043" y="1676400"/>
                        <a:chExt cx="8084057" cy="4114800"/>
                      </a:xfrm>
                    </a:grpSpPr>
                    <a:pic>
                      <a:nvPicPr>
                        <a:cNvPr id="5" name="Picture 4"/>
                        <a:cNvPicPr>
                          <a:picLocks noChangeAspect="1" noChangeArrowheads="1"/>
                        </a:cNvPicPr>
                      </a:nvPicPr>
                      <a:blipFill>
                        <a:blip r:embed="rId9" cstate="print"/>
                        <a:srcRect/>
                        <a:stretch>
                          <a:fillRect/>
                        </a:stretch>
                      </a:blipFill>
                      <a:spPr bwMode="auto">
                        <a:xfrm>
                          <a:off x="7162800" y="2971800"/>
                          <a:ext cx="1638300" cy="1238250"/>
                        </a:xfrm>
                        <a:prstGeom prst="rect">
                          <a:avLst/>
                        </a:prstGeom>
                        <a:noFill/>
                        <a:ln w="9525">
                          <a:noFill/>
                          <a:miter lim="800000"/>
                          <a:headEnd/>
                          <a:tailEnd/>
                        </a:ln>
                      </a:spPr>
                    </a:pic>
                    <a:sp>
                      <a:nvSpPr>
                        <a:cNvPr id="6" name="Rounded Rectangle 5"/>
                        <a:cNvSpPr>
                          <a:spLocks noChangeArrowheads="1"/>
                        </a:cNvSpPr>
                      </a:nvSpPr>
                      <a:spPr bwMode="auto">
                        <a:xfrm>
                          <a:off x="3057684" y="1676400"/>
                          <a:ext cx="1738657" cy="833043"/>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Build </a:t>
                            </a:r>
                            <a:r>
                              <a:rPr lang="en-US" sz="1800" dirty="0" smtClean="0">
                                <a:solidFill>
                                  <a:srgbClr val="000000"/>
                                </a:solidFill>
                              </a:rPr>
                              <a:t>Method</a:t>
                            </a:r>
                            <a:endParaRPr lang="en-US" sz="1800" dirty="0">
                              <a:solidFill>
                                <a:srgbClr val="000000"/>
                              </a:solidFill>
                            </a:endParaRPr>
                          </a:p>
                        </a:txBody>
                        <a:useSpRect/>
                      </a:txSp>
                    </a:sp>
                    <a:sp>
                      <a:nvSpPr>
                        <a:cNvPr id="7" name="Rounded Rectangle 6"/>
                        <a:cNvSpPr>
                          <a:spLocks noChangeArrowheads="1"/>
                        </a:cNvSpPr>
                      </a:nvSpPr>
                      <a:spPr bwMode="auto">
                        <a:xfrm>
                          <a:off x="5196901" y="3185240"/>
                          <a:ext cx="1737299"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Run </a:t>
                            </a:r>
                            <a:r>
                              <a:rPr lang="en-US" sz="1800" dirty="0" smtClean="0">
                                <a:solidFill>
                                  <a:srgbClr val="000000"/>
                                </a:solidFill>
                              </a:rPr>
                              <a:t>Method</a:t>
                            </a:r>
                            <a:endParaRPr lang="en-US" sz="1800" dirty="0">
                              <a:solidFill>
                                <a:srgbClr val="000000"/>
                              </a:solidFill>
                            </a:endParaRPr>
                          </a:p>
                        </a:txBody>
                        <a:useSpRect/>
                      </a:txSp>
                    </a:sp>
                    <a:sp>
                      <a:nvSpPr>
                        <a:cNvPr id="8" name="Rounded Rectangle 7"/>
                        <a:cNvSpPr>
                          <a:spLocks noChangeArrowheads="1"/>
                        </a:cNvSpPr>
                      </a:nvSpPr>
                      <a:spPr bwMode="auto">
                        <a:xfrm>
                          <a:off x="3039774" y="4956956"/>
                          <a:ext cx="2056147"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Evaluate </a:t>
                            </a:r>
                            <a:r>
                              <a:rPr lang="en-US" sz="1800" dirty="0" smtClean="0">
                                <a:solidFill>
                                  <a:srgbClr val="000000"/>
                                </a:solidFill>
                              </a:rPr>
                              <a:t>Results</a:t>
                            </a:r>
                            <a:endParaRPr lang="en-US" sz="1800" dirty="0">
                              <a:solidFill>
                                <a:srgbClr val="000000"/>
                              </a:solidFill>
                            </a:endParaRPr>
                          </a:p>
                        </a:txBody>
                        <a:useSpRect/>
                      </a:txSp>
                    </a:sp>
                    <a:sp>
                      <a:nvSpPr>
                        <a:cNvPr id="9" name="Rounded Rectangle 8"/>
                        <a:cNvSpPr>
                          <a:spLocks noChangeArrowheads="1"/>
                        </a:cNvSpPr>
                      </a:nvSpPr>
                      <a:spPr bwMode="auto">
                        <a:xfrm>
                          <a:off x="717043" y="2851622"/>
                          <a:ext cx="2026157" cy="1644178"/>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smtClean="0">
                                <a:solidFill>
                                  <a:srgbClr val="000000"/>
                                </a:solidFill>
                              </a:rPr>
                              <a:t>Refine:</a:t>
                            </a:r>
                            <a:endParaRPr lang="en-US" sz="1800" dirty="0" smtClean="0">
                              <a:solidFill>
                                <a:srgbClr val="000000"/>
                              </a:solidFill>
                            </a:endParaRPr>
                          </a:p>
                          <a:p>
                            <a:pPr marL="342900" indent="-342900">
                              <a:buFont typeface="+mj-lt"/>
                              <a:buAutoNum type="arabicPeriod"/>
                            </a:pPr>
                            <a:r>
                              <a:rPr lang="en-US" dirty="0" smtClean="0">
                                <a:solidFill>
                                  <a:srgbClr val="000000"/>
                                </a:solidFill>
                              </a:rPr>
                              <a:t>Measurability</a:t>
                            </a:r>
                          </a:p>
                          <a:p>
                            <a:pPr marL="342900" indent="-342900">
                              <a:buFont typeface="+mj-lt"/>
                              <a:buAutoNum type="arabicPeriod"/>
                            </a:pPr>
                            <a:r>
                              <a:rPr lang="en-US" sz="1800" dirty="0" smtClean="0">
                                <a:solidFill>
                                  <a:srgbClr val="000000"/>
                                </a:solidFill>
                              </a:rPr>
                              <a:t>Scheduling</a:t>
                            </a:r>
                          </a:p>
                          <a:p>
                            <a:pPr marL="342900" indent="-342900">
                              <a:buFont typeface="+mj-lt"/>
                              <a:buAutoNum type="arabicPeriod"/>
                            </a:pPr>
                            <a:r>
                              <a:rPr lang="en-US" dirty="0" smtClean="0">
                                <a:solidFill>
                                  <a:srgbClr val="000000"/>
                                </a:solidFill>
                              </a:rPr>
                              <a:t>Optimization</a:t>
                            </a:r>
                          </a:p>
                          <a:p>
                            <a:pPr marL="342900" indent="-342900" algn="ctr"/>
                            <a:r>
                              <a:rPr lang="en-US" sz="1800" dirty="0" smtClean="0">
                                <a:solidFill>
                                  <a:srgbClr val="000000"/>
                                </a:solidFill>
                              </a:rPr>
                              <a:t>etc.</a:t>
                            </a:r>
                            <a:endParaRPr lang="en-US" sz="1800" dirty="0">
                              <a:solidFill>
                                <a:srgbClr val="000000"/>
                              </a:solidFill>
                            </a:endParaRPr>
                          </a:p>
                        </a:txBody>
                        <a:useSpRect/>
                      </a:txSp>
                    </a:sp>
                    <a:cxnSp>
                      <a:nvCxnSpPr>
                        <a:cNvPr id="10" name="Shape 8"/>
                        <a:cNvCxnSpPr>
                          <a:cxnSpLocks noChangeShapeType="1"/>
                          <a:stCxn id="6" idx="3"/>
                          <a:endCxn id="7" idx="0"/>
                        </a:cNvCxnSpPr>
                      </a:nvCxnSpPr>
                      <a:spPr bwMode="auto">
                        <a:xfrm>
                          <a:off x="4796342" y="2092922"/>
                          <a:ext cx="1269209" cy="1092318"/>
                        </a:xfrm>
                        <a:prstGeom prst="curvedConnector2">
                          <a:avLst/>
                        </a:prstGeom>
                        <a:noFill/>
                        <a:ln w="38100" algn="ctr">
                          <a:solidFill>
                            <a:srgbClr val="000000"/>
                          </a:solidFill>
                          <a:round/>
                          <a:headEnd/>
                          <a:tailEnd type="arrow" w="med" len="med"/>
                        </a:ln>
                      </a:spPr>
                    </a:cxnSp>
                    <a:cxnSp>
                      <a:nvCxnSpPr>
                        <a:cNvPr id="11" name="Shape 10"/>
                        <a:cNvCxnSpPr>
                          <a:cxnSpLocks noChangeShapeType="1"/>
                          <a:stCxn id="7" idx="2"/>
                          <a:endCxn id="8" idx="3"/>
                        </a:cNvCxnSpPr>
                      </a:nvCxnSpPr>
                      <a:spPr bwMode="auto">
                        <a:xfrm rot="5400000">
                          <a:off x="4903441" y="4211968"/>
                          <a:ext cx="1354595" cy="969626"/>
                        </a:xfrm>
                        <a:prstGeom prst="curvedConnector2">
                          <a:avLst/>
                        </a:prstGeom>
                        <a:noFill/>
                        <a:ln w="38100" algn="ctr">
                          <a:solidFill>
                            <a:srgbClr val="000000"/>
                          </a:solidFill>
                          <a:round/>
                          <a:headEnd/>
                          <a:tailEnd type="arrow" w="med" len="med"/>
                        </a:ln>
                      </a:spPr>
                    </a:cxnSp>
                    <a:cxnSp>
                      <a:nvCxnSpPr>
                        <a:cNvPr id="12" name="Curved Connector 12"/>
                        <a:cNvCxnSpPr>
                          <a:cxnSpLocks noChangeShapeType="1"/>
                          <a:stCxn id="8" idx="1"/>
                          <a:endCxn id="9" idx="2"/>
                        </a:cNvCxnSpPr>
                      </a:nvCxnSpPr>
                      <a:spPr bwMode="auto">
                        <a:xfrm rot="10800000">
                          <a:off x="1730122" y="4495800"/>
                          <a:ext cx="1309652" cy="878278"/>
                        </a:xfrm>
                        <a:prstGeom prst="curvedConnector2">
                          <a:avLst/>
                        </a:prstGeom>
                        <a:noFill/>
                        <a:ln w="38100" algn="ctr">
                          <a:solidFill>
                            <a:srgbClr val="000000"/>
                          </a:solidFill>
                          <a:round/>
                          <a:headEnd/>
                          <a:tailEnd type="arrow" w="med" len="med"/>
                        </a:ln>
                      </a:spPr>
                    </a:cxnSp>
                    <a:cxnSp>
                      <a:nvCxnSpPr>
                        <a:cNvPr id="13" name="Shape 17"/>
                        <a:cNvCxnSpPr>
                          <a:cxnSpLocks noChangeShapeType="1"/>
                          <a:stCxn id="9" idx="0"/>
                          <a:endCxn id="6" idx="1"/>
                        </a:cNvCxnSpPr>
                      </a:nvCxnSpPr>
                      <a:spPr bwMode="auto">
                        <a:xfrm rot="5400000" flipH="1" flipV="1">
                          <a:off x="2014553" y="1808491"/>
                          <a:ext cx="758700" cy="1327562"/>
                        </a:xfrm>
                        <a:prstGeom prst="curvedConnector2">
                          <a:avLst/>
                        </a:prstGeom>
                        <a:noFill/>
                        <a:ln w="38100" algn="ctr">
                          <a:solidFill>
                            <a:srgbClr val="000000"/>
                          </a:solidFill>
                          <a:round/>
                          <a:headEnd/>
                          <a:tailEnd type="arrow" w="med" len="med"/>
                        </a:ln>
                      </a:spPr>
                    </a:cxnSp>
                    <a:pic>
                      <a:nvPicPr>
                        <a:cNvPr id="14" name="Picture 13" descr="skyline_logo_v_white.eps"/>
                        <a:cNvPicPr>
                          <a:picLocks noChangeAspect="1"/>
                        </a:cNvPicPr>
                      </a:nvPicPr>
                      <a:blipFill>
                        <a:blip r:embed="rId10" cstate="print"/>
                        <a:stretch>
                          <a:fillRect/>
                        </a:stretch>
                      </a:blipFill>
                      <a:spPr>
                        <a:xfrm>
                          <a:off x="3276600" y="2743200"/>
                          <a:ext cx="1455356" cy="1957330"/>
                        </a:xfrm>
                        <a:prstGeom prst="rect">
                          <a:avLst/>
                        </a:prstGeom>
                      </a:spPr>
                    </a:pic>
                  </a:grpSp>
                  <a:cxnSp>
                    <a:nvCxnSpPr>
                      <a:cNvPr id="15" name="Shape 17"/>
                      <a:cNvCxnSpPr>
                        <a:cxnSpLocks noChangeShapeType="1"/>
                      </a:cNvCxnSpPr>
                    </a:nvCxnSpPr>
                    <a:spPr bwMode="auto">
                      <a:xfrm>
                        <a:off x="2550112" y="2438400"/>
                        <a:ext cx="310417" cy="118533"/>
                      </a:xfrm>
                      <a:prstGeom prst="curvedConnector3">
                        <a:avLst>
                          <a:gd name="adj1" fmla="val -46116"/>
                        </a:avLst>
                      </a:prstGeom>
                      <a:noFill/>
                      <a:ln w="38100" algn="ctr">
                        <a:solidFill>
                          <a:srgbClr val="000000"/>
                        </a:solidFill>
                        <a:round/>
                        <a:headEnd/>
                        <a:tailEnd type="arrow" w="med" len="med"/>
                      </a:ln>
                    </a:spPr>
                  </a:cxnSp>
                </lc:lockedCanvas>
              </a:graphicData>
            </a:graphic>
          </wp:inline>
        </w:drawing>
      </w:r>
    </w:p>
    <w:p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greater than 100</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p>
    <w:p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0D4B49" w:rsidP="00D17C88">
      <w:hyperlink r:id="rId11" w:history="1">
        <w:r w:rsidR="00C7200A" w:rsidRPr="00B955EE">
          <w:rPr>
            <w:rStyle w:val="Hyperlink"/>
          </w:rPr>
          <w:t>https://skyline.gs.washington.edu/tutorials/MethodRefine.zip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lastRenderedPageBreak/>
        <w:t>This will create a new folder:</w:t>
      </w:r>
    </w:p>
    <w:p w:rsidR="00D3367F" w:rsidRDefault="00D17C88" w:rsidP="00D17C88">
      <w:r>
        <w:t>C:\Use</w:t>
      </w:r>
      <w:r w:rsidR="004D0044">
        <w:t>rs\brendanx\Documents\MethodRefine</w:t>
      </w:r>
    </w:p>
    <w:p w:rsidR="00041991" w:rsidRDefault="00041991" w:rsidP="00041991">
      <w:r>
        <w:t>Now</w:t>
      </w:r>
      <w:r w:rsidR="00404C46">
        <w:t xml:space="preserve"> open the </w:t>
      </w:r>
      <w:proofErr w:type="spellStart"/>
      <w:r w:rsidR="00404C46">
        <w:t>WormUnrefined.sky</w:t>
      </w:r>
      <w:proofErr w:type="spellEnd"/>
      <w:r w:rsidR="00404C46">
        <w:t xml:space="preserve"> file in this new fold</w:t>
      </w:r>
      <w:r w:rsidR="00A45F13">
        <w:t xml:space="preserve">er by double-clicking, or by using </w:t>
      </w:r>
      <w:r w:rsidR="00A45F13">
        <w:rPr>
          <w:b/>
        </w:rPr>
        <w:t>Open</w:t>
      </w:r>
      <w:r w:rsidR="00A45F13">
        <w:t xml:space="preserve"> on the </w:t>
      </w:r>
      <w:r w:rsidR="00A45F13">
        <w:rPr>
          <w:b/>
        </w:rPr>
        <w:t>File</w:t>
      </w:r>
      <w:r w:rsidR="00A45F13">
        <w:t xml:space="preserve"> menu in a running instance of Skyline</w:t>
      </w:r>
      <w:r>
        <w:t>.</w:t>
      </w:r>
    </w:p>
    <w:p w:rsidR="0072423A" w:rsidRDefault="0072423A" w:rsidP="0072423A">
      <w:pPr>
        <w:pStyle w:val="Heading1"/>
      </w:pPr>
      <w:r>
        <w:t>Results Data</w:t>
      </w:r>
    </w:p>
    <w:p w:rsidR="00EB4CFF" w:rsidRDefault="00DA5BC2" w:rsidP="00041991">
      <w:r>
        <w:t xml:space="preserve">Select the first peptide </w:t>
      </w:r>
      <w:r w:rsidR="0072423A">
        <w:t>(</w:t>
      </w:r>
      <w:r w:rsidR="0072423A" w:rsidRPr="0072423A">
        <w:t>YLGAYLLATLGGNASPSAQDVLK</w:t>
      </w:r>
      <w:r w:rsidR="0072423A">
        <w:t xml:space="preserve">) </w:t>
      </w:r>
      <w:r>
        <w:t>in the document</w:t>
      </w:r>
      <w:r w:rsidR="0072423A">
        <w:t xml:space="preserve">.  </w:t>
      </w:r>
      <w:r>
        <w:t>Skyline should present</w:t>
      </w:r>
      <w:r w:rsidR="0072423A">
        <w:t xml:space="preserve"> graphs showing both a corresponding MS/MS spectrum from a library and time-intensity chromatogram data measured for product ions y3 – y15 of this peptide on an instrument in the </w:t>
      </w:r>
      <w:proofErr w:type="spellStart"/>
      <w:r w:rsidR="0072423A">
        <w:t>MacCoss</w:t>
      </w:r>
      <w:proofErr w:type="spellEnd"/>
      <w:r w:rsidR="0072423A">
        <w:t xml:space="preserve"> lab:</w:t>
      </w:r>
    </w:p>
    <w:p w:rsidR="0072423A" w:rsidRDefault="000F0D8B" w:rsidP="00041991">
      <w:r>
        <w:rPr>
          <w:noProof/>
        </w:rPr>
        <w:drawing>
          <wp:inline distT="0" distB="0" distL="0" distR="0" wp14:anchorId="18B57211" wp14:editId="364074B7">
            <wp:extent cx="5943600" cy="3668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68395"/>
                    </a:xfrm>
                    <a:prstGeom prst="rect">
                      <a:avLst/>
                    </a:prstGeom>
                  </pic:spPr>
                </pic:pic>
              </a:graphicData>
            </a:graphic>
          </wp:inline>
        </w:drawing>
      </w:r>
    </w:p>
    <w:p w:rsidR="009A5F3D" w:rsidRDefault="009A5F3D" w:rsidP="009A5F3D">
      <w:r>
        <w:t>Note that the MS/MS library spectrum associated with each peptide is typically derived from experiments conducted on an ion trap mass spectrometer.</w:t>
      </w:r>
    </w:p>
    <w:p w:rsidR="0020799A" w:rsidRDefault="0020799A" w:rsidP="0020799A">
      <w:r>
        <w:t xml:space="preserve">In the peptide view on the left, Skyline displays green, yellow and red </w:t>
      </w:r>
      <w:r w:rsidR="00771E41">
        <w:t xml:space="preserve">dots left of the peptide sequences.  There are </w:t>
      </w:r>
      <w:r>
        <w:t>peak quality icons</w:t>
      </w:r>
      <w:r w:rsidR="00771E41">
        <w:t>, and they</w:t>
      </w:r>
      <w:r>
        <w:t xml:space="preserve"> indicate:</w:t>
      </w:r>
    </w:p>
    <w:p w:rsidR="0020799A" w:rsidRDefault="0020799A" w:rsidP="0020799A">
      <w:pPr>
        <w:pStyle w:val="ListParagraph"/>
        <w:numPr>
          <w:ilvl w:val="0"/>
          <w:numId w:val="27"/>
        </w:numPr>
      </w:pPr>
      <w:r>
        <w:t>Green – All transitions contribute a co-eluting peak to the peak Skyline picked as the best.</w:t>
      </w:r>
    </w:p>
    <w:p w:rsidR="0020799A" w:rsidRDefault="0020799A" w:rsidP="0020799A">
      <w:pPr>
        <w:pStyle w:val="ListParagraph"/>
        <w:numPr>
          <w:ilvl w:val="0"/>
          <w:numId w:val="27"/>
        </w:numPr>
      </w:pPr>
      <w:r>
        <w:t>Yellow – At least half of the transitions contribute a co-eluting peak.</w:t>
      </w:r>
    </w:p>
    <w:p w:rsidR="0020799A" w:rsidRDefault="0020799A" w:rsidP="0020799A">
      <w:pPr>
        <w:pStyle w:val="ListParagraph"/>
        <w:numPr>
          <w:ilvl w:val="0"/>
          <w:numId w:val="27"/>
        </w:numPr>
      </w:pPr>
      <w:r>
        <w:t>Red – Less than half of the transitions contribute a co-eluting peak.</w:t>
      </w:r>
    </w:p>
    <w:p w:rsidR="009F31BD" w:rsidRDefault="00643992" w:rsidP="00041991">
      <w:r>
        <w:lastRenderedPageBreak/>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w:t>
      </w:r>
      <w:proofErr w:type="gramStart"/>
      <w:r w:rsidR="009F31BD">
        <w:t>y(</w:t>
      </w:r>
      <w:proofErr w:type="gramEnd"/>
      <w:r w:rsidR="009F31BD">
        <w:t>n-1) for each peptide</w:t>
      </w:r>
      <w:r w:rsidR="0059719A">
        <w:t xml:space="preserve"> (where </w:t>
      </w:r>
      <w:r w:rsidR="0059719A">
        <w:rPr>
          <w:i/>
        </w:rPr>
        <w:t xml:space="preserve">n </w:t>
      </w:r>
      <w:r w:rsidR="0059719A">
        <w:t>is the number of amino acids in the full peptide sequence)</w:t>
      </w:r>
      <w:r w:rsidR="009F31BD">
        <w:t>.</w:t>
      </w:r>
    </w:p>
    <w:p w:rsidR="00F97804" w:rsidRDefault="00F97804" w:rsidP="00041991">
      <w:r>
        <w:t>The goal of th</w:t>
      </w:r>
      <w:r w:rsidR="00D81703">
        <w:t>e Skyline</w:t>
      </w:r>
      <w:r>
        <w:t xml:space="preserve"> document</w:t>
      </w:r>
      <w:r w:rsidR="00D81703">
        <w:t xml:space="preserve"> you are viewing</w:t>
      </w:r>
      <w:r>
        <w:t xml:space="preserve"> is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rsidR="00F97804" w:rsidRDefault="008F4A56" w:rsidP="008F4A56">
      <w:pPr>
        <w:pStyle w:val="Heading1"/>
      </w:pPr>
      <w:r>
        <w:t>Unrefined Methods</w:t>
      </w:r>
    </w:p>
    <w:p w:rsidR="008F4A56" w:rsidRDefault="008F4A56" w:rsidP="008F4A56">
      <w:r>
        <w:t>To see how we generated the transition lists required for measuring</w:t>
      </w:r>
      <w:r w:rsidR="001C6583">
        <w:t xml:space="preserve"> the peptides in</w:t>
      </w:r>
      <w:r>
        <w:t xml:space="preserve"> this document, perform the following steps:</w:t>
      </w:r>
    </w:p>
    <w:p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rsidR="008F4A56" w:rsidRDefault="00EF5C1D" w:rsidP="008F4A56">
      <w:pPr>
        <w:pStyle w:val="ListParagraph"/>
        <w:numPr>
          <w:ilvl w:val="0"/>
          <w:numId w:val="28"/>
        </w:numPr>
      </w:pPr>
      <w:r>
        <w:t xml:space="preserve">Choose </w:t>
      </w:r>
      <w:proofErr w:type="gramStart"/>
      <w:r>
        <w:rPr>
          <w:b/>
        </w:rPr>
        <w:t>Multiple</w:t>
      </w:r>
      <w:proofErr w:type="gramEnd"/>
      <w:r>
        <w:rPr>
          <w:b/>
        </w:rPr>
        <w:t xml:space="preserve"> methods</w:t>
      </w:r>
      <w:r>
        <w:t>.</w:t>
      </w:r>
    </w:p>
    <w:p w:rsidR="00EF5C1D" w:rsidRDefault="00363246" w:rsidP="008F4A56">
      <w:pPr>
        <w:pStyle w:val="ListParagraph"/>
        <w:numPr>
          <w:ilvl w:val="0"/>
          <w:numId w:val="28"/>
        </w:numPr>
      </w:pPr>
      <w:r>
        <w:t>Enter ‘59</w:t>
      </w:r>
      <w:r w:rsidR="00EF5C1D">
        <w:t xml:space="preserve">’ in the </w:t>
      </w:r>
      <w:r w:rsidR="00EF5C1D">
        <w:rPr>
          <w:b/>
        </w:rPr>
        <w:t>Max transitions per sample injection</w:t>
      </w:r>
      <w:r w:rsidR="00E26168">
        <w:t xml:space="preserve"> field</w:t>
      </w:r>
      <w:r w:rsidR="00EF5C1D">
        <w:t>.</w:t>
      </w:r>
    </w:p>
    <w:p w:rsidR="00EF5C1D" w:rsidRDefault="00EF5C1D" w:rsidP="00EF5C1D">
      <w:r>
        <w:t xml:space="preserve">The </w:t>
      </w:r>
      <w:r>
        <w:rPr>
          <w:b/>
        </w:rPr>
        <w:t>Export Transition List</w:t>
      </w:r>
      <w:r>
        <w:t xml:space="preserve"> form should look like:</w:t>
      </w:r>
    </w:p>
    <w:p w:rsidR="00EF5C1D" w:rsidRDefault="000D4B49" w:rsidP="00EF5C1D">
      <w:r>
        <w:rPr>
          <w:noProof/>
        </w:rPr>
        <w:drawing>
          <wp:inline distT="0" distB="0" distL="0" distR="0" wp14:anchorId="0701831A" wp14:editId="600F4067">
            <wp:extent cx="3057525" cy="3733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57525" cy="3733800"/>
                    </a:xfrm>
                    <a:prstGeom prst="rect">
                      <a:avLst/>
                    </a:prstGeom>
                  </pic:spPr>
                </pic:pic>
              </a:graphicData>
            </a:graphic>
          </wp:inline>
        </w:drawing>
      </w:r>
    </w:p>
    <w:p w:rsidR="00EF5C1D" w:rsidRDefault="00EF5C1D" w:rsidP="00EF5C1D">
      <w:pPr>
        <w:pStyle w:val="ListParagraph"/>
        <w:numPr>
          <w:ilvl w:val="0"/>
          <w:numId w:val="29"/>
        </w:numPr>
      </w:pPr>
      <w:r>
        <w:lastRenderedPageBreak/>
        <w:t xml:space="preserve">Click the </w:t>
      </w:r>
      <w:r>
        <w:rPr>
          <w:b/>
        </w:rPr>
        <w:t>OK</w:t>
      </w:r>
      <w:r>
        <w:t xml:space="preserve"> button.</w:t>
      </w:r>
    </w:p>
    <w:p w:rsidR="00EF5C1D" w:rsidRDefault="00EF5C1D" w:rsidP="00EF5C1D">
      <w:pPr>
        <w:pStyle w:val="ListParagraph"/>
        <w:numPr>
          <w:ilvl w:val="0"/>
          <w:numId w:val="29"/>
        </w:numPr>
      </w:pPr>
      <w:r>
        <w:t xml:space="preserve">Navigate to the </w:t>
      </w:r>
      <w:proofErr w:type="spellStart"/>
      <w:r>
        <w:t>MethodRefine</w:t>
      </w:r>
      <w:proofErr w:type="spellEnd"/>
      <w:r>
        <w:t xml:space="preserve"> folder</w:t>
      </w:r>
      <w:r w:rsidR="006C01E6">
        <w:t xml:space="preserve"> in the next form</w:t>
      </w:r>
      <w:r w:rsidR="00E26168">
        <w:t>.</w:t>
      </w:r>
    </w:p>
    <w:p w:rsidR="00E26168" w:rsidRDefault="00E26168" w:rsidP="00EF5C1D">
      <w:pPr>
        <w:pStyle w:val="ListParagraph"/>
        <w:numPr>
          <w:ilvl w:val="0"/>
          <w:numId w:val="29"/>
        </w:numPr>
      </w:pPr>
      <w:r>
        <w:t xml:space="preserve">Enter ‘worm’ in the </w:t>
      </w:r>
      <w:r>
        <w:rPr>
          <w:b/>
        </w:rPr>
        <w:t>File name</w:t>
      </w:r>
      <w:r>
        <w:t xml:space="preserve"> field.</w:t>
      </w:r>
    </w:p>
    <w:p w:rsidR="00E26168" w:rsidRDefault="00E26168" w:rsidP="00EF5C1D">
      <w:pPr>
        <w:pStyle w:val="ListParagraph"/>
        <w:numPr>
          <w:ilvl w:val="0"/>
          <w:numId w:val="29"/>
        </w:numPr>
      </w:pPr>
      <w:r>
        <w:t xml:space="preserve">Click the </w:t>
      </w:r>
      <w:r>
        <w:rPr>
          <w:b/>
        </w:rPr>
        <w:t>Save</w:t>
      </w:r>
      <w:r>
        <w:t xml:space="preserve"> button.</w:t>
      </w:r>
    </w:p>
    <w:p w:rsidR="00E26168" w:rsidRDefault="00E26168" w:rsidP="00E26168">
      <w:r>
        <w:t xml:space="preserve">If you use Windows Explorer to view the contents of the </w:t>
      </w:r>
      <w:proofErr w:type="spellStart"/>
      <w:r>
        <w:t>MethodRefine</w:t>
      </w:r>
      <w:proofErr w:type="spellEnd"/>
      <w:r>
        <w:t xml:space="preserv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rsidR="00241B0C" w:rsidRDefault="00363246" w:rsidP="00E26168">
      <w:r>
        <w:t>The number 59 may seem like a strange choice, but it was necessary to get transition lists that match the original experiment.  For the original experiment, the number 60 was used.  Unfortunately, Skyline had a bug (now fixed) that only allowed transition counts less than the maximum.</w:t>
      </w:r>
    </w:p>
    <w:p w:rsidR="00241B0C" w:rsidRDefault="00241B0C" w:rsidP="00241B0C">
      <w:pPr>
        <w:pStyle w:val="Heading1"/>
      </w:pPr>
      <w:r>
        <w:t>Importing Multiple Injection Data</w:t>
      </w:r>
    </w:p>
    <w:p w:rsidR="005B65D0" w:rsidRDefault="00241B0C" w:rsidP="00041991">
      <w:r>
        <w:t xml:space="preserve">If you would like to </w:t>
      </w:r>
      <w:r w:rsidR="0013320B">
        <w:t>learn how to</w:t>
      </w:r>
      <w:r>
        <w:t xml:space="preserve"> </w:t>
      </w:r>
      <w:proofErr w:type="spellStart"/>
      <w:r>
        <w:t>to</w:t>
      </w:r>
      <w:proofErr w:type="spellEnd"/>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w:t>
      </w:r>
      <w:proofErr w:type="spellStart"/>
      <w:r w:rsidR="005B65D0">
        <w:t>MacCoss</w:t>
      </w:r>
      <w:proofErr w:type="spellEnd"/>
      <w:r w:rsidR="005B65D0">
        <w:t xml:space="preserve"> lab to measure the transition lists you just </w:t>
      </w:r>
      <w:r w:rsidR="007453D2">
        <w:t>exported in the above section</w:t>
      </w:r>
      <w:r w:rsidR="004D0044">
        <w:t>.</w:t>
      </w:r>
    </w:p>
    <w:p w:rsidR="004D0044" w:rsidRDefault="005B65D0" w:rsidP="005B65D0">
      <w:r>
        <w:t>The original MethodRefine.zip file you downloaded contained</w:t>
      </w:r>
      <w:r w:rsidR="004D0044">
        <w:t xml:space="preserve"> a high-performance data cache file </w:t>
      </w:r>
      <w:proofErr w:type="spellStart"/>
      <w:r w:rsidR="004D0044">
        <w:t>WormUnrefined.skyd</w:t>
      </w:r>
      <w:proofErr w:type="spellEnd"/>
      <w:r w:rsidR="004D0044">
        <w:t xml:space="preserve">, </w:t>
      </w:r>
      <w:r>
        <w:t>which already has all the data Skyline requires from these files.  If you prefer to continue using the existing data cache file, you may skip to the next section</w:t>
      </w:r>
      <w:r w:rsidR="009F31BD">
        <w:t>.</w:t>
      </w:r>
    </w:p>
    <w:p w:rsidR="005B65D0" w:rsidRDefault="005B65D0" w:rsidP="005B65D0">
      <w:r>
        <w:t>To re-import the data yourself, download the ZIP file:</w:t>
      </w:r>
    </w:p>
    <w:p w:rsidR="00A01CEF" w:rsidRDefault="00C7200A" w:rsidP="00A01CEF">
      <w:hyperlink r:id="rId14" w:history="1">
        <w:r w:rsidRPr="00B955EE">
          <w:rPr>
            <w:rStyle w:val="Hyperlink"/>
          </w:rPr>
          <w:t>https://skyline.gs.washington.edu/tutorials/MethodRefineSupplement.zip</w:t>
        </w:r>
      </w:hyperlink>
      <w:r w:rsidR="00A01CEF">
        <w:t xml:space="preserve"> </w:t>
      </w:r>
    </w:p>
    <w:p w:rsidR="00A01CEF" w:rsidRDefault="00A01CEF" w:rsidP="00A01CEF">
      <w:r>
        <w:t>Extract the files into the folder you used before.  This will create a new folder like:</w:t>
      </w:r>
    </w:p>
    <w:p w:rsidR="00A01CEF" w:rsidRDefault="00A01CEF" w:rsidP="00A01CEF">
      <w:r>
        <w:t>C:\Users\brendanx\Documents\MethodRefineSupplement</w:t>
      </w:r>
    </w:p>
    <w:p w:rsidR="00A01CEF" w:rsidRDefault="00A01CEF" w:rsidP="00A01CEF">
      <w:r>
        <w:t>In Skyline</w:t>
      </w:r>
      <w:r w:rsidR="00BA1668">
        <w:t>,</w:t>
      </w:r>
      <w:r>
        <w:t xml:space="preserve"> perform the following steps to remove the previously cached data:</w:t>
      </w:r>
    </w:p>
    <w:p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rsidR="00BA1668" w:rsidRDefault="00BA1668" w:rsidP="00BA1668">
      <w:pPr>
        <w:pStyle w:val="ListParagraph"/>
        <w:numPr>
          <w:ilvl w:val="0"/>
          <w:numId w:val="30"/>
        </w:numPr>
      </w:pPr>
      <w:r>
        <w:t xml:space="preserve">Click the </w:t>
      </w:r>
      <w:r>
        <w:rPr>
          <w:b/>
        </w:rPr>
        <w:t>Remove</w:t>
      </w:r>
      <w:r>
        <w:t xml:space="preserve"> button.</w:t>
      </w:r>
    </w:p>
    <w:p w:rsidR="00BA1668" w:rsidRDefault="00BA1668" w:rsidP="00BA1668">
      <w:pPr>
        <w:pStyle w:val="ListParagraph"/>
        <w:numPr>
          <w:ilvl w:val="0"/>
          <w:numId w:val="30"/>
        </w:numPr>
      </w:pPr>
      <w:r>
        <w:t xml:space="preserve">Click the </w:t>
      </w:r>
      <w:r>
        <w:rPr>
          <w:b/>
        </w:rPr>
        <w:t>OK</w:t>
      </w:r>
      <w:r>
        <w:t xml:space="preserve"> button.</w:t>
      </w:r>
    </w:p>
    <w:p w:rsidR="0020799A" w:rsidRDefault="0020799A" w:rsidP="0020799A">
      <w:r>
        <w:t>Both the chromatogram chart and the peak quality icons have been removed from the Skyline interface.</w:t>
      </w:r>
    </w:p>
    <w:p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rsidR="00BA1668" w:rsidRDefault="00BA1668" w:rsidP="00BA1668">
      <w:r>
        <w:lastRenderedPageBreak/>
        <w:t>First, perform the following steps:</w:t>
      </w:r>
    </w:p>
    <w:p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rsidR="0020799A" w:rsidRDefault="0020799A" w:rsidP="00BA1668">
      <w:pPr>
        <w:pStyle w:val="ListParagraph"/>
        <w:numPr>
          <w:ilvl w:val="0"/>
          <w:numId w:val="31"/>
        </w:numPr>
      </w:pPr>
      <w:r>
        <w:t xml:space="preserve">Choose </w:t>
      </w:r>
      <w:r>
        <w:rPr>
          <w:b/>
        </w:rPr>
        <w:t>Add one new replicate</w:t>
      </w:r>
      <w:r>
        <w:t>.</w:t>
      </w:r>
    </w:p>
    <w:p w:rsidR="0020799A" w:rsidRDefault="0020799A" w:rsidP="00BA1668">
      <w:pPr>
        <w:pStyle w:val="ListParagraph"/>
        <w:numPr>
          <w:ilvl w:val="0"/>
          <w:numId w:val="31"/>
        </w:numPr>
      </w:pPr>
      <w:r>
        <w:t xml:space="preserve">Enter ‘Unrefined’ in the </w:t>
      </w:r>
      <w:r>
        <w:rPr>
          <w:b/>
        </w:rPr>
        <w:t>Name</w:t>
      </w:r>
      <w:r>
        <w:t xml:space="preserve"> field.</w:t>
      </w:r>
    </w:p>
    <w:p w:rsidR="0020799A" w:rsidRDefault="0020799A" w:rsidP="00BA1668">
      <w:pPr>
        <w:pStyle w:val="ListParagraph"/>
        <w:numPr>
          <w:ilvl w:val="0"/>
          <w:numId w:val="31"/>
        </w:numPr>
      </w:pPr>
      <w:r>
        <w:t xml:space="preserve">Click the </w:t>
      </w:r>
      <w:r>
        <w:rPr>
          <w:b/>
        </w:rPr>
        <w:t>OK</w:t>
      </w:r>
      <w:r>
        <w:t xml:space="preserve"> button.</w:t>
      </w:r>
    </w:p>
    <w:p w:rsidR="0020799A" w:rsidRDefault="0020799A" w:rsidP="00BA1668">
      <w:pPr>
        <w:pStyle w:val="ListParagraph"/>
        <w:numPr>
          <w:ilvl w:val="0"/>
          <w:numId w:val="31"/>
        </w:numPr>
      </w:pPr>
      <w:r>
        <w:t xml:space="preserve">Navigate to the </w:t>
      </w:r>
      <w:proofErr w:type="spellStart"/>
      <w:r>
        <w:t>MethodRefineSupplement</w:t>
      </w:r>
      <w:proofErr w:type="spellEnd"/>
      <w:r>
        <w:t xml:space="preserve"> folder.</w:t>
      </w:r>
    </w:p>
    <w:p w:rsidR="0020799A" w:rsidRDefault="0020799A" w:rsidP="00BA1668">
      <w:pPr>
        <w:pStyle w:val="ListParagraph"/>
        <w:numPr>
          <w:ilvl w:val="0"/>
          <w:numId w:val="31"/>
        </w:numPr>
      </w:pPr>
      <w:r>
        <w:t>Click on the ‘worm_0001.RAW’ file.</w:t>
      </w:r>
    </w:p>
    <w:p w:rsidR="0020799A" w:rsidRDefault="0020799A" w:rsidP="00BA1668">
      <w:pPr>
        <w:pStyle w:val="ListParagraph"/>
        <w:numPr>
          <w:ilvl w:val="0"/>
          <w:numId w:val="31"/>
        </w:numPr>
      </w:pPr>
      <w:r>
        <w:t>Shift-click on the ‘worm_0015.RAW’ file, to select the first 15 files.</w:t>
      </w:r>
    </w:p>
    <w:p w:rsidR="0020799A" w:rsidRDefault="0020799A" w:rsidP="00BA1668">
      <w:pPr>
        <w:pStyle w:val="ListParagraph"/>
        <w:numPr>
          <w:ilvl w:val="0"/>
          <w:numId w:val="31"/>
        </w:numPr>
      </w:pPr>
      <w:r>
        <w:t xml:space="preserve">Click the </w:t>
      </w:r>
      <w:r>
        <w:rPr>
          <w:b/>
        </w:rPr>
        <w:t>Open</w:t>
      </w:r>
      <w:r>
        <w:t xml:space="preserve"> button.</w:t>
      </w:r>
    </w:p>
    <w:p w:rsidR="0020799A" w:rsidRDefault="0020799A" w:rsidP="0020799A">
      <w:r>
        <w:t>Skyline will begin importing those 15 files, and you will see its progress indicated in the status bar at the bottom of the Skyline window, and as the peak quality icons return to the peptides in the peptide view</w:t>
      </w:r>
      <w:r w:rsidR="00BB695A">
        <w:t>, as shown below</w:t>
      </w:r>
      <w:r>
        <w:t>:</w:t>
      </w:r>
    </w:p>
    <w:p w:rsidR="0020799A" w:rsidRDefault="000D4B49" w:rsidP="0020799A">
      <w:r>
        <w:rPr>
          <w:noProof/>
        </w:rPr>
        <w:drawing>
          <wp:inline distT="0" distB="0" distL="0" distR="0" wp14:anchorId="224036CA" wp14:editId="737A49B7">
            <wp:extent cx="5943600" cy="3851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851910"/>
                    </a:xfrm>
                    <a:prstGeom prst="rect">
                      <a:avLst/>
                    </a:prstGeom>
                  </pic:spPr>
                </pic:pic>
              </a:graphicData>
            </a:graphic>
          </wp:inline>
        </w:drawing>
      </w:r>
    </w:p>
    <w:p w:rsidR="009F31BD" w:rsidRDefault="00BB695A" w:rsidP="009F31BD">
      <w:r>
        <w:t>While Skyline caches this data into its high-performance data file, you are free to continue reviewing the results.  You co</w:t>
      </w:r>
      <w:r w:rsidR="004400D5">
        <w:t>uld even begin refining the document, but for this tutorial, you should finish importing all 39 results files by doing the following:</w:t>
      </w:r>
    </w:p>
    <w:p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rsidR="004400D5" w:rsidRDefault="004400D5" w:rsidP="004400D5">
      <w:pPr>
        <w:pStyle w:val="ListParagraph"/>
        <w:numPr>
          <w:ilvl w:val="0"/>
          <w:numId w:val="32"/>
        </w:numPr>
      </w:pPr>
      <w:r>
        <w:t xml:space="preserve">Choose </w:t>
      </w:r>
      <w:r>
        <w:rPr>
          <w:b/>
        </w:rPr>
        <w:t>Add files to an existing replicate</w:t>
      </w:r>
      <w:r>
        <w:t>.</w:t>
      </w:r>
    </w:p>
    <w:p w:rsidR="004400D5" w:rsidRDefault="004400D5" w:rsidP="004400D5">
      <w:pPr>
        <w:pStyle w:val="ListParagraph"/>
        <w:numPr>
          <w:ilvl w:val="0"/>
          <w:numId w:val="32"/>
        </w:numPr>
      </w:pPr>
      <w:r>
        <w:t xml:space="preserve">Click the </w:t>
      </w:r>
      <w:r>
        <w:rPr>
          <w:b/>
        </w:rPr>
        <w:t>OK</w:t>
      </w:r>
      <w:r>
        <w:t xml:space="preserve"> button.</w:t>
      </w:r>
    </w:p>
    <w:p w:rsidR="004400D5" w:rsidRDefault="004400D5" w:rsidP="004400D5">
      <w:pPr>
        <w:pStyle w:val="ListParagraph"/>
        <w:numPr>
          <w:ilvl w:val="0"/>
          <w:numId w:val="32"/>
        </w:numPr>
      </w:pPr>
      <w:r>
        <w:lastRenderedPageBreak/>
        <w:t xml:space="preserve">Navigate to the </w:t>
      </w:r>
      <w:proofErr w:type="spellStart"/>
      <w:r>
        <w:t>MethodRefineSupplement</w:t>
      </w:r>
      <w:proofErr w:type="spellEnd"/>
      <w:r>
        <w:t xml:space="preserve"> folder.</w:t>
      </w:r>
    </w:p>
    <w:p w:rsidR="004400D5" w:rsidRDefault="004400D5" w:rsidP="004400D5">
      <w:pPr>
        <w:pStyle w:val="ListParagraph"/>
        <w:numPr>
          <w:ilvl w:val="0"/>
          <w:numId w:val="32"/>
        </w:numPr>
      </w:pPr>
      <w:r>
        <w:t>Click on the ‘worm_0016.RAW’ file.</w:t>
      </w:r>
    </w:p>
    <w:p w:rsidR="004400D5" w:rsidRDefault="004400D5" w:rsidP="004400D5">
      <w:pPr>
        <w:pStyle w:val="ListParagraph"/>
        <w:numPr>
          <w:ilvl w:val="0"/>
          <w:numId w:val="32"/>
        </w:numPr>
      </w:pPr>
      <w:r>
        <w:t>Shift-click on the ‘worm_0039.RAW’ file, to select all remaining files.</w:t>
      </w:r>
    </w:p>
    <w:p w:rsidR="004400D5" w:rsidRPr="009F31BD" w:rsidRDefault="004400D5" w:rsidP="004400D5">
      <w:pPr>
        <w:pStyle w:val="ListParagraph"/>
        <w:numPr>
          <w:ilvl w:val="0"/>
          <w:numId w:val="32"/>
        </w:numPr>
      </w:pPr>
      <w:r>
        <w:t xml:space="preserve">Click the </w:t>
      </w:r>
      <w:r>
        <w:rPr>
          <w:b/>
        </w:rPr>
        <w:t>Open</w:t>
      </w:r>
      <w:r>
        <w:t xml:space="preserve"> button.</w:t>
      </w:r>
    </w:p>
    <w:p w:rsidR="008F4A56" w:rsidRDefault="004400D5" w:rsidP="00643992">
      <w:r>
        <w:t>Once Skyline completes the import, you are ready to start the next section, with a data cache file that matches the one this tutorial came with originally.</w:t>
      </w:r>
    </w:p>
    <w:p w:rsidR="00D07B15" w:rsidRDefault="00D07B15" w:rsidP="00D07B15">
      <w:pPr>
        <w:pStyle w:val="Heading1"/>
      </w:pPr>
      <w:r>
        <w:t>Simple Manual Refinement</w:t>
      </w:r>
    </w:p>
    <w:p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peptides, and choose the best three transitions for the ones with </w:t>
      </w:r>
      <w:proofErr w:type="spellStart"/>
      <w:r w:rsidR="00925994">
        <w:t>well defined</w:t>
      </w:r>
      <w:proofErr w:type="spellEnd"/>
      <w:r w:rsidR="00925994">
        <w:t xml:space="preserve"> peaks closely matching the library spectra.</w:t>
      </w:r>
    </w:p>
    <w:p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925994" w:rsidRDefault="00925994" w:rsidP="00925994">
      <w:r>
        <w:t>Here you should pause and take a moment to memorize the keyboard short-cuts for</w:t>
      </w:r>
    </w:p>
    <w:p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rsidR="00D96682" w:rsidRDefault="00D96682" w:rsidP="00D96682">
      <w:r>
        <w:t>These will allow you to switch quickly between a close-up view of the currently selected peak, and the entire range of time for which the instrument measured the transitions you are inspecting.</w:t>
      </w:r>
    </w:p>
    <w:p w:rsidR="00D96682" w:rsidRDefault="00D96682" w:rsidP="00D96682">
      <w:r>
        <w:t>For the first peptide in the document, that full range looks like:</w:t>
      </w:r>
    </w:p>
    <w:p w:rsidR="00D96682" w:rsidRDefault="000D4B49" w:rsidP="00D96682">
      <w:r>
        <w:rPr>
          <w:noProof/>
        </w:rPr>
        <w:lastRenderedPageBreak/>
        <w:drawing>
          <wp:inline distT="0" distB="0" distL="0" distR="0">
            <wp:extent cx="5943600" cy="4321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21015"/>
                    </a:xfrm>
                    <a:prstGeom prst="rect">
                      <a:avLst/>
                    </a:prstGeom>
                    <a:noFill/>
                    <a:ln>
                      <a:noFill/>
                    </a:ln>
                  </pic:spPr>
                </pic:pic>
              </a:graphicData>
            </a:graphic>
          </wp:inline>
        </w:drawing>
      </w:r>
    </w:p>
    <w:p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rsidR="00D96682" w:rsidRDefault="00D96682" w:rsidP="00D96682">
      <w:r>
        <w:t xml:space="preserve">Once you are convinced that </w:t>
      </w:r>
      <w:r w:rsidR="00703107">
        <w:t>none of these contain a genuine measurement of this peptide, y</w:t>
      </w:r>
      <w:r>
        <w:t xml:space="preserve">ou can delete the peptide </w:t>
      </w:r>
      <w:r w:rsidR="0040647D">
        <w:t xml:space="preserve">from the document </w:t>
      </w:r>
      <w:r>
        <w:t>by pressing the delete key.</w:t>
      </w:r>
    </w:p>
    <w:p w:rsidR="00D96682" w:rsidRDefault="00A1626C" w:rsidP="00A1626C">
      <w:pPr>
        <w:pStyle w:val="Heading1"/>
      </w:pPr>
      <w:r>
        <w:t>Retention Time Prediction</w:t>
      </w:r>
    </w:p>
    <w:p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proofErr w:type="spellStart"/>
      <w:r>
        <w:t>SSRCalc</w:t>
      </w:r>
      <w:proofErr w:type="spellEnd"/>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  To see a linear regression graph of the </w:t>
      </w:r>
      <w:r w:rsidR="0093112C">
        <w:t xml:space="preserve">relationship between </w:t>
      </w:r>
      <w:proofErr w:type="spellStart"/>
      <w:r w:rsidR="0093112C">
        <w:t>SSRCalc</w:t>
      </w:r>
      <w:proofErr w:type="spellEnd"/>
      <w:r w:rsidR="0093112C">
        <w:t xml:space="preserve"> score and measured peptide retention time</w:t>
      </w:r>
      <w:r w:rsidR="008E1592">
        <w:t>, do the following</w:t>
      </w:r>
      <w:r w:rsidR="0093112C">
        <w:t>:</w:t>
      </w:r>
    </w:p>
    <w:p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and click </w:t>
      </w:r>
      <w:r>
        <w:rPr>
          <w:b/>
        </w:rPr>
        <w:t>Linear Regression</w:t>
      </w:r>
      <w:r>
        <w:t xml:space="preserve"> (Shift-F8).</w:t>
      </w:r>
    </w:p>
    <w:p w:rsidR="0093112C" w:rsidRDefault="0093112C" w:rsidP="0093112C">
      <w:r>
        <w:t>Skyline will display a graph like this:</w:t>
      </w:r>
    </w:p>
    <w:p w:rsidR="0093112C" w:rsidRDefault="00C4333D" w:rsidP="0093112C">
      <w:r>
        <w:rPr>
          <w:noProof/>
        </w:rPr>
        <w:lastRenderedPageBreak/>
        <w:drawing>
          <wp:inline distT="0" distB="0" distL="0" distR="0">
            <wp:extent cx="5591175" cy="4010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175" cy="4010025"/>
                    </a:xfrm>
                    <a:prstGeom prst="rect">
                      <a:avLst/>
                    </a:prstGeom>
                    <a:noFill/>
                    <a:ln>
                      <a:noFill/>
                    </a:ln>
                  </pic:spPr>
                </pic:pic>
              </a:graphicData>
            </a:graphic>
          </wp:inline>
        </w:drawing>
      </w:r>
    </w:p>
    <w:p w:rsidR="00ED6AA8" w:rsidRDefault="00ED6AA8" w:rsidP="0093112C">
      <w:r>
        <w:t>Notice the red point positioned on the current refined regression</w:t>
      </w:r>
      <w:r w:rsidR="002C6DDB">
        <w:t xml:space="preserve"> line</w:t>
      </w:r>
      <w:r>
        <w:t>.  Th</w:t>
      </w:r>
      <w:r w:rsidR="002C6DDB">
        <w:t xml:space="preserve">is point shows </w:t>
      </w:r>
      <w:r>
        <w:t>the</w:t>
      </w:r>
      <w:r w:rsidR="002C6DDB">
        <w:t xml:space="preserve"> </w:t>
      </w:r>
      <w:proofErr w:type="spellStart"/>
      <w:r w:rsidR="002C6DDB">
        <w:t>SSRCalc</w:t>
      </w:r>
      <w:proofErr w:type="spellEnd"/>
      <w:r w:rsidR="002C6DDB">
        <w:t xml:space="preserve">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t>document tree.</w:t>
      </w:r>
    </w:p>
    <w:p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rsidR="0093112C" w:rsidRDefault="0093112C" w:rsidP="0093112C">
      <w:pPr>
        <w:pStyle w:val="ListParagraph"/>
        <w:numPr>
          <w:ilvl w:val="0"/>
          <w:numId w:val="34"/>
        </w:numPr>
      </w:pPr>
      <w:r>
        <w:t xml:space="preserve">Right-click on the graph, and click </w:t>
      </w:r>
      <w:r>
        <w:rPr>
          <w:b/>
        </w:rPr>
        <w:t>Set Threshold</w:t>
      </w:r>
      <w:r>
        <w:t>.</w:t>
      </w:r>
    </w:p>
    <w:p w:rsidR="0093112C" w:rsidRDefault="0093112C" w:rsidP="0093112C">
      <w:pPr>
        <w:pStyle w:val="ListParagraph"/>
        <w:numPr>
          <w:ilvl w:val="0"/>
          <w:numId w:val="34"/>
        </w:numPr>
      </w:pPr>
      <w:r>
        <w:t xml:space="preserve">Enter ‘0.95’ in the </w:t>
      </w:r>
      <w:r>
        <w:rPr>
          <w:b/>
        </w:rPr>
        <w:t>Threshold</w:t>
      </w:r>
      <w:r>
        <w:t xml:space="preserve"> field.</w:t>
      </w:r>
    </w:p>
    <w:p w:rsidR="0093112C" w:rsidRDefault="0093112C" w:rsidP="0093112C">
      <w:pPr>
        <w:pStyle w:val="ListParagraph"/>
        <w:numPr>
          <w:ilvl w:val="0"/>
          <w:numId w:val="34"/>
        </w:numPr>
      </w:pPr>
      <w:r>
        <w:t xml:space="preserve">Click the </w:t>
      </w:r>
      <w:r>
        <w:rPr>
          <w:b/>
        </w:rPr>
        <w:t>OK</w:t>
      </w:r>
      <w:r>
        <w:t xml:space="preserve"> button.</w:t>
      </w:r>
    </w:p>
    <w:p w:rsidR="0093112C" w:rsidRDefault="0031759C" w:rsidP="0093112C">
      <w:r>
        <w:t>Skyline recalculates the regression, marking more peptides as outliers to change the graph to:</w:t>
      </w:r>
    </w:p>
    <w:p w:rsidR="0031759C" w:rsidRDefault="00C4333D" w:rsidP="0093112C">
      <w:r>
        <w:rPr>
          <w:noProof/>
        </w:rPr>
        <w:lastRenderedPageBreak/>
        <w:drawing>
          <wp:inline distT="0" distB="0" distL="0" distR="0">
            <wp:extent cx="5591175" cy="4010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4010025"/>
                    </a:xfrm>
                    <a:prstGeom prst="rect">
                      <a:avLst/>
                    </a:prstGeom>
                    <a:noFill/>
                    <a:ln>
                      <a:noFill/>
                    </a:ln>
                  </pic:spPr>
                </pic:pic>
              </a:graphicData>
            </a:graphic>
          </wp:inline>
        </w:drawing>
      </w:r>
    </w:p>
    <w:p w:rsidR="0031759C" w:rsidRDefault="0031759C" w:rsidP="0093112C">
      <w:r>
        <w:t>You can create a new linear equation for retention time prediction by doing the following:</w:t>
      </w:r>
    </w:p>
    <w:p w:rsidR="0031759C" w:rsidRDefault="0031759C" w:rsidP="0031759C">
      <w:pPr>
        <w:pStyle w:val="ListParagraph"/>
        <w:numPr>
          <w:ilvl w:val="0"/>
          <w:numId w:val="35"/>
        </w:numPr>
      </w:pPr>
      <w:r>
        <w:t xml:space="preserve">Right-click on the graph, and click </w:t>
      </w:r>
      <w:r>
        <w:rPr>
          <w:b/>
        </w:rPr>
        <w:t>Create Regression</w:t>
      </w:r>
      <w:r>
        <w:t>.</w:t>
      </w:r>
    </w:p>
    <w:p w:rsidR="0031759C" w:rsidRDefault="00ED6AA8" w:rsidP="00ED6AA8">
      <w:r>
        <w:t xml:space="preserve">Skyline presents the </w:t>
      </w:r>
      <w:r>
        <w:rPr>
          <w:b/>
        </w:rPr>
        <w:t>Edit Retention Time Regression</w:t>
      </w:r>
      <w:r>
        <w:t xml:space="preserve"> form pre-populated with</w:t>
      </w:r>
      <w:r w:rsidR="006079AD">
        <w:t xml:space="preserve"> information from the retention time regression graph, including</w:t>
      </w:r>
      <w:r>
        <w:t xml:space="preserve"> only the refined regression data (145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396568">
        <w:t>145 peptides</w:t>
      </w:r>
      <w:r>
        <w:t>.</w:t>
      </w:r>
    </w:p>
    <w:p w:rsidR="000B70BE" w:rsidRPr="006079AD" w:rsidRDefault="000B70BE" w:rsidP="006079AD">
      <w:pPr>
        <w:autoSpaceDE w:val="0"/>
        <w:autoSpaceDN w:val="0"/>
        <w:adjustRightInd w:val="0"/>
        <w:spacing w:after="0" w:line="240" w:lineRule="auto"/>
        <w:rPr>
          <w:rFonts w:ascii="MS Shell Dlg 2" w:hAnsi="MS Shell Dlg 2" w:cs="MS Shell Dlg 2"/>
          <w:sz w:val="17"/>
          <w:szCs w:val="17"/>
        </w:rPr>
      </w:pPr>
      <w:r>
        <w:t>Skyline also picks the calculator that yields the best fit (r closest to 1.0) for the data.  Currently the choice</w:t>
      </w:r>
      <w:r w:rsidR="006079AD">
        <w:t xml:space="preserve"> is</w:t>
      </w:r>
      <w:r>
        <w:t xml:space="preserve"> just </w:t>
      </w:r>
      <w:proofErr w:type="spellStart"/>
      <w:r>
        <w:t>SSRCalc</w:t>
      </w:r>
      <w:proofErr w:type="spellEnd"/>
      <w:r>
        <w:t xml:space="preserve"> 3.0 trained on columns </w:t>
      </w:r>
      <w:r w:rsidR="006079AD">
        <w:t xml:space="preserve">using reverse-phase packing material </w:t>
      </w:r>
      <w:r>
        <w:t xml:space="preserve">with either 100 or 300 Angstrom pore size.  </w:t>
      </w:r>
      <w:r w:rsidR="006079AD">
        <w:t xml:space="preserve">In the </w:t>
      </w:r>
      <w:proofErr w:type="spellStart"/>
      <w:r w:rsidR="006079AD">
        <w:t>MacCoss</w:t>
      </w:r>
      <w:proofErr w:type="spellEnd"/>
      <w:r w:rsidR="006079AD">
        <w:t xml:space="preserve"> lab, w</w:t>
      </w:r>
      <w:r>
        <w:t xml:space="preserve">e use </w:t>
      </w:r>
      <w:r w:rsidR="006079AD">
        <w:t>packing material</w:t>
      </w:r>
      <w:r>
        <w:t xml:space="preserve"> with 90</w:t>
      </w:r>
      <w:r w:rsidR="00FF1B69">
        <w:t xml:space="preserve"> </w:t>
      </w:r>
      <w:r>
        <w:t>A</w:t>
      </w:r>
      <w:r w:rsidR="00FF1B69">
        <w:t>ngstrom pore size</w:t>
      </w:r>
      <w:r>
        <w:t xml:space="preserve">, and </w:t>
      </w:r>
      <w:proofErr w:type="spellStart"/>
      <w:r>
        <w:t>SSRCalc</w:t>
      </w:r>
      <w:proofErr w:type="spellEnd"/>
      <w:r>
        <w:t xml:space="preserve"> 3.0 (100</w:t>
      </w:r>
      <w:r w:rsidR="006079AD" w:rsidRPr="006079AD">
        <w:rPr>
          <w:rFonts w:cs="Arial"/>
        </w:rPr>
        <w:t>Å</w:t>
      </w:r>
      <w:r>
        <w:t>) usually provides the best fit.</w:t>
      </w:r>
    </w:p>
    <w:p w:rsidR="00ED6AA8" w:rsidRDefault="00ED6AA8" w:rsidP="00ED6AA8">
      <w:r>
        <w:t xml:space="preserve">To simply accept the values suggested by Skyline, click the </w:t>
      </w:r>
      <w:r>
        <w:rPr>
          <w:b/>
        </w:rPr>
        <w:t>OK</w:t>
      </w:r>
      <w:r>
        <w:t xml:space="preserve"> button.</w:t>
      </w:r>
    </w:p>
    <w:p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rsidR="009D13C2" w:rsidRDefault="00C4333D" w:rsidP="00ED6AA8">
      <w:r>
        <w:rPr>
          <w:noProof/>
        </w:rPr>
        <w:lastRenderedPageBreak/>
        <w:drawing>
          <wp:inline distT="0" distB="0" distL="0" distR="0">
            <wp:extent cx="5943600" cy="4321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21015"/>
                    </a:xfrm>
                    <a:prstGeom prst="rect">
                      <a:avLst/>
                    </a:prstGeom>
                    <a:noFill/>
                    <a:ln>
                      <a:noFill/>
                    </a:ln>
                  </pic:spPr>
                </pic:pic>
              </a:graphicData>
            </a:graphic>
          </wp:inline>
        </w:drawing>
      </w:r>
    </w:p>
    <w:p w:rsidR="009D13C2" w:rsidRDefault="009D13C2" w:rsidP="00ED6AA8">
      <w:r>
        <w:t>The shaded rectangle around this indicator</w:t>
      </w:r>
      <w:r w:rsidR="00AC75EE">
        <w:t xml:space="preserve"> shows the window (16.2 minutes) you chose in the </w:t>
      </w:r>
      <w:r w:rsidR="00AC75EE">
        <w:rPr>
          <w:b/>
        </w:rPr>
        <w:t>Edit Retention Time Regression</w:t>
      </w:r>
      <w:r w:rsidR="00AC75EE">
        <w:t xml:space="preserve"> form.</w:t>
      </w:r>
      <w:r w:rsidR="004E1088">
        <w:t xml:space="preserve">  Anything outside </w:t>
      </w:r>
      <w:r w:rsidR="008A6987">
        <w:t xml:space="preserve">the shaded rectangle </w:t>
      </w:r>
      <w:r w:rsidR="004E1088">
        <w:t>is over 2 standard deviations from the predicted value.</w:t>
      </w:r>
    </w:p>
    <w:p w:rsidR="004E1088" w:rsidRDefault="004E1088" w:rsidP="004E1088">
      <w:pPr>
        <w:pStyle w:val="Heading1"/>
      </w:pPr>
      <w:r>
        <w:t>Missing Data</w:t>
      </w:r>
    </w:p>
    <w:p w:rsidR="004E1088" w:rsidRDefault="004E1088" w:rsidP="004E1088">
      <w:r>
        <w:t xml:space="preserve">Before leaving the retention time regression graph to return to manual refinement of this document, notice that many of the outlier points lie on the x-axis.  This means Skyline found no peak at all for the peptide in question.  To understand why, move the mouse cursor over </w:t>
      </w:r>
      <w:r w:rsidR="00A9327E">
        <w:t>the left-most</w:t>
      </w:r>
      <w:r>
        <w:t xml:space="preserve"> point until the cursor changes to </w:t>
      </w:r>
      <w:r w:rsidR="00A9327E">
        <w:t>a hand, and then click the left</w:t>
      </w:r>
      <w:r>
        <w:t xml:space="preserve"> mouse button.</w:t>
      </w:r>
    </w:p>
    <w:p w:rsidR="00D246DF" w:rsidRDefault="00D246DF" w:rsidP="004E1088">
      <w:r>
        <w:t>Skyline will highlight the point in red and scroll the peptide view to show the newly selected peptide (</w:t>
      </w:r>
      <w:r w:rsidRPr="00D246DF">
        <w:t>YLAEVASEDR</w:t>
      </w:r>
      <w:r>
        <w:t>).  Press the Escape key to return to the peptide view, which should now look something like:</w:t>
      </w:r>
    </w:p>
    <w:p w:rsidR="00D246DF" w:rsidRDefault="00C4333D" w:rsidP="004E1088">
      <w:r>
        <w:rPr>
          <w:noProof/>
        </w:rPr>
        <w:lastRenderedPageBreak/>
        <w:drawing>
          <wp:inline distT="0" distB="0" distL="0" distR="0" wp14:anchorId="3D13EB4E" wp14:editId="4036DB50">
            <wp:extent cx="3057525" cy="2466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2466975"/>
                    </a:xfrm>
                    <a:prstGeom prst="rect">
                      <a:avLst/>
                    </a:prstGeom>
                    <a:noFill/>
                    <a:ln>
                      <a:noFill/>
                    </a:ln>
                  </pic:spPr>
                </pic:pic>
              </a:graphicData>
            </a:graphic>
          </wp:inline>
        </w:drawing>
      </w:r>
    </w:p>
    <w:p w:rsidR="00D246DF" w:rsidRDefault="00D246DF" w:rsidP="004E1088">
      <w:r>
        <w:t>The absence of even a red 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rsidR="00FA2AFC" w:rsidRDefault="00FA2AFC" w:rsidP="004E1088">
      <w:r>
        <w:t>With a little mor</w:t>
      </w:r>
      <w:r w:rsidR="00FD114C">
        <w:t xml:space="preserve">e exploration, Skyline makes </w:t>
      </w:r>
      <w:r w:rsidR="00204FA6">
        <w:t>the issue clear</w:t>
      </w:r>
      <w:r>
        <w:t xml:space="preserve">.  Click on the peptide </w:t>
      </w:r>
      <w:r w:rsidRPr="00FA2AFC">
        <w:t>VTVVDDQSVILK</w:t>
      </w:r>
      <w:r>
        <w:t xml:space="preserve"> above the peptides with missing data.</w:t>
      </w:r>
    </w:p>
    <w:p w:rsidR="00C31388" w:rsidRDefault="00C31388" w:rsidP="004E1088">
      <w:r>
        <w:t>The chromatogram graph should now look something like:</w:t>
      </w:r>
    </w:p>
    <w:p w:rsidR="00C31388" w:rsidRDefault="00F46565" w:rsidP="004E1088">
      <w:r>
        <w:rPr>
          <w:noProof/>
        </w:rPr>
        <w:lastRenderedPageBreak/>
        <w:drawing>
          <wp:inline distT="0" distB="0" distL="0" distR="0">
            <wp:extent cx="5248275" cy="447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4476750"/>
                    </a:xfrm>
                    <a:prstGeom prst="rect">
                      <a:avLst/>
                    </a:prstGeom>
                    <a:noFill/>
                    <a:ln>
                      <a:noFill/>
                    </a:ln>
                  </pic:spPr>
                </pic:pic>
              </a:graphicData>
            </a:graphic>
          </wp:inline>
        </w:drawing>
      </w:r>
    </w:p>
    <w:p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rsidR="00B9332D" w:rsidRDefault="00B9332D" w:rsidP="004E1088">
      <w:r>
        <w:t>You could delete these peptides without data now, but you can do this as part of a single refinement operation later in this tutorial.  Now, press the Home key and close the retention time regression graph.</w:t>
      </w:r>
    </w:p>
    <w:p w:rsidR="00B9332D" w:rsidRDefault="00B9332D" w:rsidP="00B9332D">
      <w:pPr>
        <w:pStyle w:val="Heading1"/>
      </w:pPr>
      <w:r>
        <w:t>Picking Measurable Peptides and Transitions</w:t>
      </w:r>
    </w:p>
    <w:p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rsidR="00B9332D" w:rsidRDefault="00B9332D" w:rsidP="00B9332D">
      <w:pPr>
        <w:pStyle w:val="ListParagraph"/>
        <w:numPr>
          <w:ilvl w:val="0"/>
          <w:numId w:val="35"/>
        </w:numPr>
      </w:pPr>
      <w:r>
        <w:lastRenderedPageBreak/>
        <w:t>Select the first peptide in the document.</w:t>
      </w:r>
    </w:p>
    <w:p w:rsidR="00B9332D" w:rsidRDefault="00B9332D" w:rsidP="00B9332D">
      <w:pPr>
        <w:pStyle w:val="ListParagraph"/>
        <w:numPr>
          <w:ilvl w:val="0"/>
          <w:numId w:val="35"/>
        </w:numPr>
      </w:pPr>
      <w:r>
        <w:t>Press F11 to zoom in on the best peak in the chromatogram view.</w:t>
      </w:r>
    </w:p>
    <w:p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rsidR="00B9332D" w:rsidRDefault="00B9332D" w:rsidP="00B9332D">
      <w:r>
        <w:t>This last operation exposes the ‘</w:t>
      </w:r>
      <w:proofErr w:type="spellStart"/>
      <w:r>
        <w:t>dotp</w:t>
      </w:r>
      <w:proofErr w:type="spellEnd"/>
      <w:r>
        <w:t>’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rsidR="00791ACD" w:rsidRDefault="00791ACD" w:rsidP="00B9332D">
      <w:r>
        <w:t>The peptide view should now look like this:</w:t>
      </w:r>
    </w:p>
    <w:p w:rsidR="00791ACD" w:rsidRDefault="00F46565" w:rsidP="00B9332D">
      <w:r>
        <w:rPr>
          <w:noProof/>
        </w:rPr>
        <w:drawing>
          <wp:inline distT="0" distB="0" distL="0" distR="0">
            <wp:extent cx="3057525" cy="2162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2162175"/>
                    </a:xfrm>
                    <a:prstGeom prst="rect">
                      <a:avLst/>
                    </a:prstGeom>
                    <a:noFill/>
                    <a:ln>
                      <a:noFill/>
                    </a:ln>
                  </pic:spPr>
                </pic:pic>
              </a:graphicData>
            </a:graphic>
          </wp:inline>
        </w:drawing>
      </w:r>
    </w:p>
    <w:p w:rsidR="00791ACD" w:rsidRDefault="00791ACD" w:rsidP="00B9332D">
      <w:r>
        <w:t>The dot-product (0.</w:t>
      </w:r>
      <w:r w:rsidR="00F46565">
        <w:t>57</w:t>
      </w:r>
      <w:r>
        <w:t>) of the selected peptide is not that good, but all 11 y-ions measured have nicely co-eluting peaks:</w:t>
      </w:r>
    </w:p>
    <w:p w:rsidR="00791ACD" w:rsidRDefault="00F46565" w:rsidP="00B9332D">
      <w:r>
        <w:rPr>
          <w:noProof/>
        </w:rPr>
        <w:drawing>
          <wp:inline distT="0" distB="0" distL="0" distR="0">
            <wp:extent cx="4067175" cy="3467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3467100"/>
                    </a:xfrm>
                    <a:prstGeom prst="rect">
                      <a:avLst/>
                    </a:prstGeom>
                    <a:noFill/>
                    <a:ln>
                      <a:noFill/>
                    </a:ln>
                  </pic:spPr>
                </pic:pic>
              </a:graphicData>
            </a:graphic>
          </wp:inline>
        </w:drawing>
      </w:r>
    </w:p>
    <w:p w:rsidR="00791ACD" w:rsidRDefault="00791ACD" w:rsidP="00B9332D">
      <w:r>
        <w:lastRenderedPageBreak/>
        <w:t xml:space="preserve">If you look at the MS/MS </w:t>
      </w:r>
      <w:r w:rsidR="00541CD8">
        <w:t xml:space="preserve">library </w:t>
      </w:r>
      <w:r>
        <w:t>spectrum graph, you can see an issue that might be causing the poor dot-product:</w:t>
      </w:r>
    </w:p>
    <w:p w:rsidR="00791ACD" w:rsidRDefault="00F46565" w:rsidP="00B9332D">
      <w:r>
        <w:rPr>
          <w:noProof/>
        </w:rPr>
        <w:drawing>
          <wp:inline distT="0" distB="0" distL="0" distR="0">
            <wp:extent cx="4676775" cy="3467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3467100"/>
                    </a:xfrm>
                    <a:prstGeom prst="rect">
                      <a:avLst/>
                    </a:prstGeom>
                    <a:noFill/>
                    <a:ln>
                      <a:noFill/>
                    </a:ln>
                  </pic:spPr>
                </pic:pic>
              </a:graphicData>
            </a:graphic>
          </wp:inline>
        </w:drawing>
      </w:r>
    </w:p>
    <w:p w:rsidR="006B2305" w:rsidRDefault="006B2305" w:rsidP="00B9332D">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rsidR="006B2305" w:rsidRDefault="006B2305" w:rsidP="00B9332D">
      <w:r>
        <w:t>Expand the precursor 1160.5434++ to have a closer look at the transitions, and you will see:</w:t>
      </w:r>
    </w:p>
    <w:p w:rsidR="006B2305" w:rsidRDefault="00F46565" w:rsidP="00B9332D">
      <w:r>
        <w:rPr>
          <w:noProof/>
        </w:rPr>
        <w:drawing>
          <wp:inline distT="0" distB="0" distL="0" distR="0">
            <wp:extent cx="2962275" cy="2619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2619375"/>
                    </a:xfrm>
                    <a:prstGeom prst="rect">
                      <a:avLst/>
                    </a:prstGeom>
                    <a:noFill/>
                    <a:ln>
                      <a:noFill/>
                    </a:ln>
                  </pic:spPr>
                </pic:pic>
              </a:graphicData>
            </a:graphic>
          </wp:inline>
        </w:drawing>
      </w:r>
    </w:p>
    <w:p w:rsidR="006B2305" w:rsidRDefault="006B2305" w:rsidP="00B9332D">
      <w:r>
        <w:lastRenderedPageBreak/>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 just delete this peptide by pressing the Delete key.</w:t>
      </w:r>
    </w:p>
    <w:p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0.63 dot-product.  You can delete it also.</w:t>
      </w:r>
    </w:p>
    <w:p w:rsidR="006B2305"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0.98 or better.</w:t>
      </w:r>
      <w:r w:rsidR="006C4CDD">
        <w:t xml:space="preserve">  If you were looking to choose just 3 transitions for each</w:t>
      </w:r>
      <w:r w:rsidR="00764875">
        <w:t xml:space="preserve"> peptide</w:t>
      </w:r>
      <w:r w:rsidR="006C4CDD">
        <w:t>, the first peptide would be easy.  Expand it, and delete all but the 3 most intense product ions, on which both the MS/MS</w:t>
      </w:r>
      <w:r w:rsidR="00764875">
        <w:t xml:space="preserve"> library spectrum</w:t>
      </w:r>
      <w:r w:rsidR="006C4CDD">
        <w:t xml:space="preserve"> and SRM measurements agree.  In the next peptide, note that the MS/MS </w:t>
      </w:r>
      <w:r w:rsidR="00764875">
        <w:t xml:space="preserve">library </w:t>
      </w:r>
      <w:r w:rsidR="006C4CDD">
        <w:t>spectrum rank 3 and 4 peaks are nearly identical, and keep the three most intense SRM peaks.  This should leave you with:</w:t>
      </w:r>
    </w:p>
    <w:p w:rsidR="006C4CDD" w:rsidRDefault="00F46565" w:rsidP="00B9332D">
      <w:r>
        <w:rPr>
          <w:noProof/>
        </w:rPr>
        <w:drawing>
          <wp:inline distT="0" distB="0" distL="0" distR="0">
            <wp:extent cx="2781300" cy="2181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2181225"/>
                    </a:xfrm>
                    <a:prstGeom prst="rect">
                      <a:avLst/>
                    </a:prstGeom>
                    <a:noFill/>
                    <a:ln>
                      <a:noFill/>
                    </a:ln>
                  </pic:spPr>
                </pic:pic>
              </a:graphicData>
            </a:graphic>
          </wp:inline>
        </w:drawing>
      </w:r>
      <w:r w:rsidR="006C4CDD" w:rsidRPr="006C4CDD">
        <w:t xml:space="preserve"> </w:t>
      </w:r>
      <w:r>
        <w:rPr>
          <w:noProof/>
        </w:rPr>
        <w:drawing>
          <wp:inline distT="0" distB="0" distL="0" distR="0">
            <wp:extent cx="2906961" cy="2085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961" cy="2085975"/>
                    </a:xfrm>
                    <a:prstGeom prst="rect">
                      <a:avLst/>
                    </a:prstGeom>
                    <a:noFill/>
                    <a:ln>
                      <a:noFill/>
                    </a:ln>
                  </pic:spPr>
                </pic:pic>
              </a:graphicData>
            </a:graphic>
          </wp:inline>
        </w:drawing>
      </w:r>
    </w:p>
    <w:p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 xml:space="preserve">transition encountered much noise or other features.  </w:t>
      </w:r>
      <w:proofErr w:type="gramStart"/>
      <w:r>
        <w:t>A</w:t>
      </w:r>
      <w:proofErr w:type="gramEnd"/>
      <w:r>
        <w:t xml:space="preserve">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rsidR="0063143C" w:rsidRDefault="0063143C" w:rsidP="00B9332D">
      <w:r>
        <w:t>You could continue in this way, deleting the next two peptides and keeping the one after that, keeping the transitions with the highest signal, least noise and best selectivity.</w:t>
      </w:r>
      <w:r w:rsidR="007D2B8F">
        <w:t xml:space="preserve">  Or, you could use the Skyline refinement form to get a jump-start on this work.</w:t>
      </w:r>
    </w:p>
    <w:p w:rsidR="007D2B8F" w:rsidRDefault="007D2B8F" w:rsidP="007D2B8F">
      <w:pPr>
        <w:pStyle w:val="Heading1"/>
      </w:pPr>
      <w:r>
        <w:lastRenderedPageBreak/>
        <w:t>Automated Refinement</w:t>
      </w:r>
    </w:p>
    <w:p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rsidR="00857D71" w:rsidRDefault="004C0E50" w:rsidP="00857D71">
      <w:pPr>
        <w:pStyle w:val="ListParagraph"/>
        <w:numPr>
          <w:ilvl w:val="0"/>
          <w:numId w:val="36"/>
        </w:numPr>
      </w:pPr>
      <w:r>
        <w:t xml:space="preserve">On the </w:t>
      </w:r>
      <w:r>
        <w:rPr>
          <w:b/>
        </w:rPr>
        <w:t>Edit</w:t>
      </w:r>
      <w:r>
        <w:t xml:space="preserve"> menu, choose </w:t>
      </w:r>
      <w:r w:rsidR="005203C3">
        <w:rPr>
          <w:b/>
        </w:rPr>
        <w:t>Refine</w:t>
      </w:r>
      <w:r w:rsidR="005203C3">
        <w:t xml:space="preserve">, and click </w:t>
      </w:r>
      <w:r w:rsidR="005203C3">
        <w:rPr>
          <w:b/>
        </w:rPr>
        <w:t>Advanced</w:t>
      </w:r>
      <w:r w:rsidR="005203C3">
        <w:t>.</w:t>
      </w:r>
    </w:p>
    <w:p w:rsidR="005203C3" w:rsidRDefault="005203C3" w:rsidP="00857D71">
      <w:pPr>
        <w:pStyle w:val="ListParagraph"/>
        <w:numPr>
          <w:ilvl w:val="0"/>
          <w:numId w:val="36"/>
        </w:numPr>
      </w:pPr>
      <w:r>
        <w:t xml:space="preserve">Click the </w:t>
      </w:r>
      <w:r>
        <w:rPr>
          <w:b/>
        </w:rPr>
        <w:t>Results</w:t>
      </w:r>
      <w:r>
        <w:t xml:space="preserve"> tab.</w:t>
      </w:r>
    </w:p>
    <w:p w:rsidR="005203C3" w:rsidRDefault="005203C3" w:rsidP="00857D71">
      <w:pPr>
        <w:pStyle w:val="ListParagraph"/>
        <w:numPr>
          <w:ilvl w:val="0"/>
          <w:numId w:val="36"/>
        </w:numPr>
      </w:pPr>
      <w:r>
        <w:t xml:space="preserve">Enter ‘3’ in the </w:t>
      </w:r>
      <w:r>
        <w:rPr>
          <w:b/>
        </w:rPr>
        <w:t>Max transition peak rank</w:t>
      </w:r>
      <w:r>
        <w:t xml:space="preserve"> field.</w:t>
      </w:r>
    </w:p>
    <w:p w:rsidR="005203C3" w:rsidRDefault="005203C3" w:rsidP="00857D71">
      <w:pPr>
        <w:pStyle w:val="ListParagraph"/>
        <w:numPr>
          <w:ilvl w:val="0"/>
          <w:numId w:val="36"/>
        </w:numPr>
      </w:pPr>
      <w:r>
        <w:t xml:space="preserve">Check the </w:t>
      </w:r>
      <w:r>
        <w:rPr>
          <w:b/>
        </w:rPr>
        <w:t>Prefer larger product ions</w:t>
      </w:r>
      <w:r>
        <w:t xml:space="preserve"> checkbox.</w:t>
      </w:r>
    </w:p>
    <w:p w:rsidR="005203C3" w:rsidRDefault="005203C3" w:rsidP="00857D71">
      <w:pPr>
        <w:pStyle w:val="ListParagraph"/>
        <w:numPr>
          <w:ilvl w:val="0"/>
          <w:numId w:val="36"/>
        </w:numPr>
      </w:pPr>
      <w:r>
        <w:t xml:space="preserve">Choose </w:t>
      </w:r>
      <w:r>
        <w:rPr>
          <w:b/>
        </w:rPr>
        <w:t>Remove nodes missing results</w:t>
      </w:r>
      <w:r>
        <w:t>.</w:t>
      </w:r>
    </w:p>
    <w:p w:rsidR="005203C3" w:rsidRDefault="005203C3" w:rsidP="00857D71">
      <w:pPr>
        <w:pStyle w:val="ListParagraph"/>
        <w:numPr>
          <w:ilvl w:val="0"/>
          <w:numId w:val="36"/>
        </w:numPr>
      </w:pPr>
      <w:r>
        <w:t xml:space="preserve">Enter ‘0.95’ in the </w:t>
      </w:r>
      <w:r>
        <w:rPr>
          <w:b/>
        </w:rPr>
        <w:t>Target r value for linear regression</w:t>
      </w:r>
      <w:r>
        <w:t xml:space="preserve"> field.</w:t>
      </w:r>
    </w:p>
    <w:p w:rsidR="005203C3" w:rsidRDefault="005203C3" w:rsidP="00857D71">
      <w:pPr>
        <w:pStyle w:val="ListParagraph"/>
        <w:numPr>
          <w:ilvl w:val="0"/>
          <w:numId w:val="36"/>
        </w:numPr>
      </w:pPr>
      <w:r>
        <w:t xml:space="preserve">Enter ‘0.95’ in the </w:t>
      </w:r>
      <w:r>
        <w:rPr>
          <w:b/>
        </w:rPr>
        <w:t>Min dot-product</w:t>
      </w:r>
      <w:r>
        <w:t xml:space="preserve"> field.</w:t>
      </w:r>
    </w:p>
    <w:p w:rsidR="006F1726" w:rsidRDefault="006F1726" w:rsidP="00857D71">
      <w:pPr>
        <w:pStyle w:val="ListParagraph"/>
        <w:numPr>
          <w:ilvl w:val="0"/>
          <w:numId w:val="36"/>
        </w:numPr>
      </w:pPr>
      <w:r>
        <w:t xml:space="preserve">Click the </w:t>
      </w:r>
      <w:r>
        <w:rPr>
          <w:b/>
        </w:rPr>
        <w:t>OK</w:t>
      </w:r>
      <w:r>
        <w:t xml:space="preserve"> button.</w:t>
      </w:r>
    </w:p>
    <w:p w:rsidR="006F1726" w:rsidRDefault="006F1726" w:rsidP="006F1726">
      <w:r>
        <w:t>This will leave you with 72 peptides and 216 transitions, and they should all be pretty high quality.  Take a moment to review them in the chromatogram graph by doing the following:</w:t>
      </w:r>
    </w:p>
    <w:p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rsidR="006F1726" w:rsidRDefault="006F1726" w:rsidP="006F1726">
      <w:pPr>
        <w:pStyle w:val="ListParagraph"/>
        <w:numPr>
          <w:ilvl w:val="0"/>
          <w:numId w:val="37"/>
        </w:numPr>
      </w:pPr>
      <w:r>
        <w:t>Press the Home key.</w:t>
      </w:r>
    </w:p>
    <w:p w:rsidR="006F1726" w:rsidRDefault="006F1726" w:rsidP="006F1726">
      <w:pPr>
        <w:pStyle w:val="ListParagraph"/>
        <w:numPr>
          <w:ilvl w:val="0"/>
          <w:numId w:val="37"/>
        </w:numPr>
      </w:pPr>
      <w:r>
        <w:t>Press the Down Arrow key until you have reached the last peptide.</w:t>
      </w:r>
    </w:p>
    <w:p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rsidR="003D1FDD" w:rsidRDefault="003D1FDD" w:rsidP="003D1FDD">
      <w:pPr>
        <w:pStyle w:val="ListParagraph"/>
        <w:numPr>
          <w:ilvl w:val="0"/>
          <w:numId w:val="38"/>
        </w:numPr>
      </w:pPr>
      <w:r>
        <w:t xml:space="preserve">On the </w:t>
      </w:r>
      <w:r>
        <w:rPr>
          <w:b/>
        </w:rPr>
        <w:t>Edit</w:t>
      </w:r>
      <w:r>
        <w:t xml:space="preserve"> menu, choose </w:t>
      </w:r>
      <w:r>
        <w:rPr>
          <w:b/>
        </w:rPr>
        <w:t>Refine</w:t>
      </w:r>
      <w:r>
        <w:t xml:space="preserve">, and click </w:t>
      </w:r>
      <w:r>
        <w:rPr>
          <w:b/>
        </w:rPr>
        <w:t>Advanced</w:t>
      </w:r>
      <w:r>
        <w:t>.</w:t>
      </w:r>
    </w:p>
    <w:p w:rsidR="003D1FDD" w:rsidRDefault="003D1FDD" w:rsidP="003D1FDD">
      <w:pPr>
        <w:pStyle w:val="ListParagraph"/>
        <w:numPr>
          <w:ilvl w:val="0"/>
          <w:numId w:val="38"/>
        </w:numPr>
      </w:pPr>
      <w:r>
        <w:t xml:space="preserve">Click the </w:t>
      </w:r>
      <w:r>
        <w:rPr>
          <w:b/>
        </w:rPr>
        <w:t>Results</w:t>
      </w:r>
      <w:r>
        <w:t xml:space="preserve"> tab.</w:t>
      </w:r>
    </w:p>
    <w:p w:rsidR="003D1FDD" w:rsidRDefault="003D1FDD" w:rsidP="003D1FDD">
      <w:pPr>
        <w:pStyle w:val="ListParagraph"/>
        <w:numPr>
          <w:ilvl w:val="0"/>
          <w:numId w:val="38"/>
        </w:numPr>
      </w:pPr>
      <w:r>
        <w:t xml:space="preserve">Enter ‘6’ in the </w:t>
      </w:r>
      <w:r>
        <w:rPr>
          <w:b/>
        </w:rPr>
        <w:t>Max transition peak rank</w:t>
      </w:r>
      <w:r>
        <w:t xml:space="preserve"> field.</w:t>
      </w:r>
    </w:p>
    <w:p w:rsidR="003D1FDD" w:rsidRDefault="003D1FDD" w:rsidP="003D1FDD">
      <w:pPr>
        <w:pStyle w:val="ListParagraph"/>
        <w:numPr>
          <w:ilvl w:val="0"/>
          <w:numId w:val="38"/>
        </w:numPr>
      </w:pPr>
      <w:r>
        <w:t xml:space="preserve">Choose </w:t>
      </w:r>
      <w:r>
        <w:rPr>
          <w:b/>
        </w:rPr>
        <w:t>Remove nodes missing results</w:t>
      </w:r>
      <w:r>
        <w:t>.</w:t>
      </w:r>
    </w:p>
    <w:p w:rsidR="003D1FDD" w:rsidRDefault="003D1FDD" w:rsidP="003D1FDD">
      <w:pPr>
        <w:pStyle w:val="ListParagraph"/>
        <w:numPr>
          <w:ilvl w:val="0"/>
          <w:numId w:val="38"/>
        </w:numPr>
      </w:pPr>
      <w:r>
        <w:t xml:space="preserve">Enter ‘0.9’ in the </w:t>
      </w:r>
      <w:r>
        <w:rPr>
          <w:b/>
        </w:rPr>
        <w:t>Target r value for linear regression</w:t>
      </w:r>
      <w:r>
        <w:t xml:space="preserve"> field.</w:t>
      </w:r>
    </w:p>
    <w:p w:rsidR="003D1FDD" w:rsidRDefault="003D1FDD" w:rsidP="003D1FDD">
      <w:pPr>
        <w:pStyle w:val="ListParagraph"/>
        <w:numPr>
          <w:ilvl w:val="0"/>
          <w:numId w:val="38"/>
        </w:numPr>
      </w:pPr>
      <w:r>
        <w:t xml:space="preserve">Enter ‘0.9’ in the </w:t>
      </w:r>
      <w:r>
        <w:rPr>
          <w:b/>
        </w:rPr>
        <w:t>Min dot-product</w:t>
      </w:r>
      <w:r>
        <w:t xml:space="preserve"> field.</w:t>
      </w:r>
    </w:p>
    <w:p w:rsidR="003D1FDD" w:rsidRDefault="003D1FDD" w:rsidP="003D1FDD">
      <w:pPr>
        <w:pStyle w:val="ListParagraph"/>
        <w:numPr>
          <w:ilvl w:val="0"/>
          <w:numId w:val="38"/>
        </w:numPr>
      </w:pPr>
      <w:r>
        <w:t xml:space="preserve">Click the </w:t>
      </w:r>
      <w:r>
        <w:rPr>
          <w:b/>
        </w:rPr>
        <w:t>OK</w:t>
      </w:r>
      <w:r>
        <w:t xml:space="preserve"> button.</w:t>
      </w:r>
    </w:p>
    <w:p w:rsidR="003D1FDD" w:rsidRDefault="003D1FDD" w:rsidP="006F1726">
      <w:r>
        <w:t xml:space="preserve">This reduces the number of peptides to 110 and preserves enough transitions to keep the dot-product numbers useful in distinguishing peak quality.  You can make the final refinement pass </w:t>
      </w:r>
      <w:proofErr w:type="gramStart"/>
      <w:r>
        <w:t>manually,</w:t>
      </w:r>
      <w:proofErr w:type="gramEnd"/>
      <w:r>
        <w:t xml:space="preserve"> taking into account factors the </w:t>
      </w:r>
      <w:r>
        <w:rPr>
          <w:b/>
        </w:rPr>
        <w:t>Refine</w:t>
      </w:r>
      <w:r>
        <w:t xml:space="preserve"> form may still be missing.</w:t>
      </w:r>
    </w:p>
    <w:p w:rsidR="00562361" w:rsidRPr="003D1FDD" w:rsidRDefault="00562361" w:rsidP="00562361">
      <w:pPr>
        <w:pStyle w:val="Heading1"/>
      </w:pPr>
      <w:r>
        <w:t xml:space="preserve">Scheduling for </w:t>
      </w:r>
      <w:r w:rsidR="00960606">
        <w:t>Efficient Acquisition</w:t>
      </w:r>
    </w:p>
    <w:p w:rsidR="006F1726" w:rsidRDefault="00BD14A7" w:rsidP="006F1726">
      <w:r>
        <w:t xml:space="preserve">The Skyline document you are editing was used in real experiments in the </w:t>
      </w:r>
      <w:proofErr w:type="spellStart"/>
      <w:r>
        <w:t>MacCoss</w:t>
      </w:r>
      <w:proofErr w:type="spellEnd"/>
      <w:r>
        <w:t xml:space="preserve"> lab in </w:t>
      </w:r>
      <w:proofErr w:type="gramStart"/>
      <w:r>
        <w:t>Spring</w:t>
      </w:r>
      <w:proofErr w:type="gramEnd"/>
      <w:r>
        <w:t xml:space="preserve"> 2009; you are following the same steps we took then.  However, at that time, Skyline did not have the </w:t>
      </w:r>
      <w:r w:rsidRPr="00BD14A7">
        <w:rPr>
          <w:b/>
        </w:rPr>
        <w:t>Refine</w:t>
      </w:r>
      <w:r>
        <w:t xml:space="preserve"> form, nor was it capable of calculating dot products.  At that time, therefore, we manually reduced the </w:t>
      </w:r>
      <w:r>
        <w:lastRenderedPageBreak/>
        <w:t>list to 86 peptides for the next iteration of the refinement cycle.  You can follow along with the choices we made in by doing the following</w:t>
      </w:r>
      <w:r w:rsidR="00524445">
        <w:t>:</w:t>
      </w:r>
    </w:p>
    <w:p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rsidR="0014710F" w:rsidRDefault="0014710F" w:rsidP="0014710F">
      <w:pPr>
        <w:pStyle w:val="ListParagraph"/>
        <w:numPr>
          <w:ilvl w:val="0"/>
          <w:numId w:val="38"/>
        </w:numPr>
      </w:pPr>
      <w:r>
        <w:t xml:space="preserve">On the </w:t>
      </w:r>
      <w:r>
        <w:rPr>
          <w:b/>
        </w:rPr>
        <w:t>Edit</w:t>
      </w:r>
      <w:r>
        <w:t xml:space="preserve"> menu, click </w:t>
      </w:r>
      <w:r>
        <w:rPr>
          <w:b/>
        </w:rPr>
        <w:t>Manage Results</w:t>
      </w:r>
      <w:r>
        <w:t>.</w:t>
      </w:r>
    </w:p>
    <w:p w:rsidR="0014710F" w:rsidRDefault="0014710F" w:rsidP="0014710F">
      <w:pPr>
        <w:pStyle w:val="ListParagraph"/>
        <w:numPr>
          <w:ilvl w:val="0"/>
          <w:numId w:val="38"/>
        </w:numPr>
      </w:pPr>
      <w:r>
        <w:t xml:space="preserve">Click the </w:t>
      </w:r>
      <w:r>
        <w:rPr>
          <w:b/>
        </w:rPr>
        <w:t>Remove</w:t>
      </w:r>
      <w:r>
        <w:t xml:space="preserve"> button.</w:t>
      </w:r>
    </w:p>
    <w:p w:rsidR="0014710F" w:rsidRDefault="0014710F" w:rsidP="0014710F">
      <w:pPr>
        <w:pStyle w:val="ListParagraph"/>
        <w:numPr>
          <w:ilvl w:val="0"/>
          <w:numId w:val="38"/>
        </w:numPr>
      </w:pPr>
      <w:r>
        <w:t xml:space="preserve">Click the </w:t>
      </w:r>
      <w:r>
        <w:rPr>
          <w:b/>
        </w:rPr>
        <w:t>OK</w:t>
      </w:r>
      <w:r>
        <w:t xml:space="preserve"> button.</w:t>
      </w:r>
    </w:p>
    <w:p w:rsidR="005A0D57" w:rsidRDefault="005A0D57" w:rsidP="005A0D57">
      <w:r>
        <w:t>This should remove all of the unrefined results and the chromatogram graph.</w:t>
      </w:r>
    </w:p>
    <w:p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14710F" w:rsidRDefault="0014710F" w:rsidP="0014710F">
      <w:pPr>
        <w:pStyle w:val="ListParagraph"/>
        <w:numPr>
          <w:ilvl w:val="0"/>
          <w:numId w:val="38"/>
        </w:numPr>
      </w:pPr>
      <w:r>
        <w:t xml:space="preserve">Choose </w:t>
      </w:r>
      <w:r>
        <w:rPr>
          <w:b/>
        </w:rPr>
        <w:t>Add multi-injection replicates in directories</w:t>
      </w:r>
      <w:r>
        <w:t>.</w:t>
      </w:r>
    </w:p>
    <w:p w:rsidR="0014710F" w:rsidRDefault="0014710F" w:rsidP="0014710F">
      <w:pPr>
        <w:pStyle w:val="ListParagraph"/>
        <w:numPr>
          <w:ilvl w:val="0"/>
          <w:numId w:val="38"/>
        </w:numPr>
      </w:pPr>
      <w:r>
        <w:t xml:space="preserve">Click the </w:t>
      </w:r>
      <w:r>
        <w:rPr>
          <w:b/>
        </w:rPr>
        <w:t>OK</w:t>
      </w:r>
      <w:r>
        <w:t xml:space="preserve"> button.</w:t>
      </w:r>
    </w:p>
    <w:p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t xml:space="preserve"> form.</w:t>
      </w:r>
    </w:p>
    <w:p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 ‘Unscheduled0’.</w:t>
      </w:r>
    </w:p>
    <w:p w:rsidR="0014710F" w:rsidRDefault="0014710F" w:rsidP="0014710F">
      <w:r>
        <w:t xml:space="preserve">This will start Skyline importing 2 new unscheduled replicates from the 2 folders (Unscheduled01 and Unscheduled02) in the </w:t>
      </w:r>
      <w:proofErr w:type="spellStart"/>
      <w:r>
        <w:t>MethodRefine</w:t>
      </w:r>
      <w:proofErr w:type="spellEnd"/>
      <w:r>
        <w:t xml:space="preserve"> folder.  Each folder contains 2 RAW files with the unscheduled chromatograms of 3 transitions for every measurable peptide remaining after the first refinement pass.</w:t>
      </w:r>
    </w:p>
    <w:p w:rsidR="0014710F" w:rsidRDefault="0014710F" w:rsidP="0014710F">
      <w:r>
        <w:t>The current document still contains a lot of transitions that were not measured in these RAW files.  To reduce the document to only the transitions measured, do the following:</w:t>
      </w:r>
    </w:p>
    <w:p w:rsidR="0014710F" w:rsidRDefault="0014710F" w:rsidP="0014710F">
      <w:pPr>
        <w:pStyle w:val="ListParagraph"/>
        <w:numPr>
          <w:ilvl w:val="0"/>
          <w:numId w:val="40"/>
        </w:numPr>
      </w:pPr>
      <w:r>
        <w:t xml:space="preserve">On the </w:t>
      </w:r>
      <w:r>
        <w:rPr>
          <w:b/>
        </w:rPr>
        <w:t>Edit</w:t>
      </w:r>
      <w:r>
        <w:t xml:space="preserve"> menu, choose </w:t>
      </w:r>
      <w:r>
        <w:rPr>
          <w:b/>
        </w:rPr>
        <w:t>Refine</w:t>
      </w:r>
      <w:r>
        <w:t xml:space="preserve">, and click </w:t>
      </w:r>
      <w:r>
        <w:rPr>
          <w:b/>
        </w:rPr>
        <w:t>Remove Missing Results</w:t>
      </w:r>
      <w:r>
        <w:t>.</w:t>
      </w:r>
    </w:p>
    <w:p w:rsidR="00934B87" w:rsidRDefault="0014710F" w:rsidP="0014710F">
      <w:r>
        <w:t>This will leave you with 86 peptides and 255 transitions.</w:t>
      </w:r>
    </w:p>
    <w:p w:rsidR="00934B87" w:rsidRDefault="00934B87" w:rsidP="00934B87">
      <w:pPr>
        <w:pStyle w:val="Heading2"/>
      </w:pPr>
      <w:r>
        <w:t>Measuring Retention Times</w:t>
      </w:r>
    </w:p>
    <w:p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w:t>
      </w:r>
      <w:proofErr w:type="spellStart"/>
      <w:r>
        <w:t>determ</w:t>
      </w:r>
      <w:r w:rsidR="00A647DF">
        <w:t>e</w:t>
      </w:r>
      <w:proofErr w:type="spellEnd"/>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rsidR="00934B87" w:rsidRDefault="00934B87" w:rsidP="0014710F">
      <w:r>
        <w:t>You can create transition list</w:t>
      </w:r>
      <w:r w:rsidR="00A64388">
        <w:t>s</w:t>
      </w:r>
      <w:r>
        <w:t xml:space="preserve"> similar to the ones we used to measure these peptides by doing the following:</w:t>
      </w:r>
    </w:p>
    <w:p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rsidR="00934B87" w:rsidRDefault="00934B87" w:rsidP="00934B87">
      <w:pPr>
        <w:pStyle w:val="ListParagraph"/>
        <w:numPr>
          <w:ilvl w:val="0"/>
          <w:numId w:val="40"/>
        </w:numPr>
      </w:pPr>
      <w:r>
        <w:t xml:space="preserve">Enter ‘130’ in the </w:t>
      </w:r>
      <w:r>
        <w:rPr>
          <w:b/>
        </w:rPr>
        <w:t>Max transitions per sample injection</w:t>
      </w:r>
      <w:r>
        <w:t xml:space="preserve"> field.</w:t>
      </w:r>
    </w:p>
    <w:p w:rsidR="00934B87" w:rsidRDefault="00934B87" w:rsidP="00934B87">
      <w:r>
        <w:t xml:space="preserve">The </w:t>
      </w:r>
      <w:r>
        <w:rPr>
          <w:b/>
        </w:rPr>
        <w:t>Export Transition List</w:t>
      </w:r>
      <w:r>
        <w:t xml:space="preserve"> form should look like this:</w:t>
      </w:r>
    </w:p>
    <w:p w:rsidR="00934B87" w:rsidRDefault="00F46565" w:rsidP="00934B87">
      <w:r>
        <w:rPr>
          <w:noProof/>
        </w:rPr>
        <w:lastRenderedPageBreak/>
        <w:drawing>
          <wp:inline distT="0" distB="0" distL="0" distR="0" wp14:anchorId="51A25014" wp14:editId="670DE80A">
            <wp:extent cx="3057525" cy="3733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57525" cy="3733800"/>
                    </a:xfrm>
                    <a:prstGeom prst="rect">
                      <a:avLst/>
                    </a:prstGeom>
                  </pic:spPr>
                </pic:pic>
              </a:graphicData>
            </a:graphic>
          </wp:inline>
        </w:drawing>
      </w:r>
    </w:p>
    <w:p w:rsidR="00934B87" w:rsidRDefault="00934B87" w:rsidP="00934B87">
      <w:pPr>
        <w:pStyle w:val="ListParagraph"/>
        <w:numPr>
          <w:ilvl w:val="0"/>
          <w:numId w:val="42"/>
        </w:numPr>
      </w:pPr>
      <w:r>
        <w:t xml:space="preserve">Click the </w:t>
      </w:r>
      <w:r>
        <w:rPr>
          <w:b/>
        </w:rPr>
        <w:t>OK</w:t>
      </w:r>
      <w:r>
        <w:t xml:space="preserve"> button.</w:t>
      </w:r>
    </w:p>
    <w:p w:rsidR="00934B87" w:rsidRDefault="0099225C" w:rsidP="00934B87">
      <w:pPr>
        <w:pStyle w:val="ListParagraph"/>
        <w:numPr>
          <w:ilvl w:val="0"/>
          <w:numId w:val="42"/>
        </w:numPr>
      </w:pPr>
      <w:r>
        <w:t xml:space="preserve">Enter ‘Unscheduled’ in the </w:t>
      </w:r>
      <w:r>
        <w:rPr>
          <w:b/>
        </w:rPr>
        <w:t>File name</w:t>
      </w:r>
      <w:r>
        <w:t xml:space="preserve"> field.</w:t>
      </w:r>
    </w:p>
    <w:p w:rsidR="0099225C" w:rsidRDefault="0099225C" w:rsidP="00934B87">
      <w:pPr>
        <w:pStyle w:val="ListParagraph"/>
        <w:numPr>
          <w:ilvl w:val="0"/>
          <w:numId w:val="42"/>
        </w:numPr>
      </w:pPr>
      <w:r>
        <w:t xml:space="preserve">Click the </w:t>
      </w:r>
      <w:r>
        <w:rPr>
          <w:b/>
        </w:rPr>
        <w:t>Save</w:t>
      </w:r>
      <w:r>
        <w:t xml:space="preserve"> button.</w:t>
      </w:r>
    </w:p>
    <w:p w:rsidR="0099225C" w:rsidRDefault="0099225C" w:rsidP="0099225C">
      <w:r>
        <w:t xml:space="preserve">If you look in the </w:t>
      </w:r>
      <w:proofErr w:type="spellStart"/>
      <w:r>
        <w:t>MethodRefine</w:t>
      </w:r>
      <w:proofErr w:type="spellEnd"/>
      <w:r>
        <w:t xml:space="preserve"> folder, you will see two transition list CSV files (Unscheduled_0001.csv and Unscheduled_0002.csv).  These could be used to collect new data like the files you just imported.</w:t>
      </w:r>
    </w:p>
    <w:p w:rsidR="0099225C" w:rsidRPr="00934B87" w:rsidRDefault="0099225C" w:rsidP="0099225C">
      <w:pPr>
        <w:pStyle w:val="Heading3"/>
      </w:pPr>
      <w:r>
        <w:t>Reviewing Retention Time Runs</w:t>
      </w:r>
    </w:p>
    <w:p w:rsidR="0027088D" w:rsidRDefault="0027088D" w:rsidP="0014710F">
      <w:r>
        <w:t>To review the</w:t>
      </w:r>
      <w:r w:rsidR="0099225C">
        <w:t xml:space="preserve"> unscheduled retention time runs you imported</w:t>
      </w:r>
      <w:r>
        <w:t>:</w:t>
      </w:r>
    </w:p>
    <w:p w:rsidR="0027088D" w:rsidRDefault="0027088D" w:rsidP="0027088D">
      <w:pPr>
        <w:pStyle w:val="ListParagraph"/>
        <w:numPr>
          <w:ilvl w:val="0"/>
          <w:numId w:val="40"/>
        </w:numPr>
      </w:pPr>
      <w:r>
        <w:t xml:space="preserve">Close the </w:t>
      </w:r>
      <w:r>
        <w:rPr>
          <w:b/>
        </w:rPr>
        <w:t>MS/MS Spectrum</w:t>
      </w:r>
      <w:r>
        <w:t xml:space="preserve"> chart.</w:t>
      </w:r>
    </w:p>
    <w:p w:rsidR="0027088D" w:rsidRDefault="0027088D" w:rsidP="0027088D">
      <w:pPr>
        <w:pStyle w:val="ListParagraph"/>
        <w:numPr>
          <w:ilvl w:val="0"/>
          <w:numId w:val="40"/>
        </w:numPr>
      </w:pPr>
      <w:r>
        <w:t xml:space="preserve">On the </w:t>
      </w:r>
      <w:r>
        <w:rPr>
          <w:b/>
        </w:rPr>
        <w:t>View</w:t>
      </w:r>
      <w:r>
        <w:t xml:space="preserve"> menu, choose </w:t>
      </w:r>
      <w:r>
        <w:rPr>
          <w:b/>
        </w:rPr>
        <w:t>Arrange</w:t>
      </w:r>
      <w:r>
        <w:t xml:space="preserve">, and click </w:t>
      </w:r>
      <w:r>
        <w:rPr>
          <w:b/>
        </w:rPr>
        <w:t>Tiled</w:t>
      </w:r>
      <w:r>
        <w:t xml:space="preserve"> (Ctrl-T).</w:t>
      </w:r>
    </w:p>
    <w:p w:rsidR="0027088D" w:rsidRDefault="0027088D" w:rsidP="0027088D">
      <w:pPr>
        <w:pStyle w:val="ListParagraph"/>
        <w:numPr>
          <w:ilvl w:val="0"/>
          <w:numId w:val="40"/>
        </w:numPr>
      </w:pPr>
      <w:r>
        <w:t>Use the Down Arrow key to select peptides.</w:t>
      </w:r>
    </w:p>
    <w:p w:rsidR="0027088D" w:rsidRDefault="0027088D" w:rsidP="0027088D">
      <w:r>
        <w:t xml:space="preserve">Skyline should be showing charts for both </w:t>
      </w:r>
      <w:r w:rsidR="006917F6">
        <w:t xml:space="preserve">of the </w:t>
      </w:r>
      <w:r>
        <w:t>replicates you created, as shown below:</w:t>
      </w:r>
    </w:p>
    <w:p w:rsidR="0027088D" w:rsidRDefault="008B5A3B" w:rsidP="0027088D">
      <w:r>
        <w:rPr>
          <w:noProof/>
        </w:rPr>
        <w:lastRenderedPageBreak/>
        <w:drawing>
          <wp:inline distT="0" distB="0" distL="0" distR="0" wp14:anchorId="740594A5" wp14:editId="31678CFE">
            <wp:extent cx="5943600" cy="30708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070860"/>
                    </a:xfrm>
                    <a:prstGeom prst="rect">
                      <a:avLst/>
                    </a:prstGeom>
                  </pic:spPr>
                </pic:pic>
              </a:graphicData>
            </a:graphic>
          </wp:inline>
        </w:drawing>
      </w:r>
    </w:p>
    <w:p w:rsidR="0027088D" w:rsidRDefault="0027088D" w:rsidP="0027088D">
      <w:r>
        <w:t xml:space="preserve">Press Shift-F11 to see the full range of </w:t>
      </w:r>
      <w:r w:rsidR="00B573DD">
        <w:t xml:space="preserve">the </w:t>
      </w:r>
      <w:r w:rsidR="00E90C4F">
        <w:t>data acquired, and then press F11 to return to best peak zooming.</w:t>
      </w:r>
    </w:p>
    <w:p w:rsidR="005A7874" w:rsidRDefault="005A7874" w:rsidP="0027088D">
      <w:r>
        <w:t xml:space="preserve">Given these measured retention </w:t>
      </w:r>
      <w:proofErr w:type="gramStart"/>
      <w:r>
        <w:t>times,</w:t>
      </w:r>
      <w:proofErr w:type="gramEnd"/>
      <w:r>
        <w:t xml:space="preserve"> you can get an overview of how Skyline might schedule these transitions by doing the following:</w:t>
      </w:r>
    </w:p>
    <w:p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rsidR="005A7874" w:rsidRDefault="005A7874" w:rsidP="005A7874">
      <w:r>
        <w:t>Skyline presents a graph like:</w:t>
      </w:r>
    </w:p>
    <w:p w:rsidR="005A7874" w:rsidRDefault="008B5A3B" w:rsidP="005A7874">
      <w:r>
        <w:rPr>
          <w:noProof/>
        </w:rPr>
        <w:drawing>
          <wp:inline distT="0" distB="0" distL="0" distR="0" wp14:anchorId="7C80A0AB" wp14:editId="6DA0A8A5">
            <wp:extent cx="5695950" cy="30956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5950" cy="3095625"/>
                    </a:xfrm>
                    <a:prstGeom prst="rect">
                      <a:avLst/>
                    </a:prstGeom>
                    <a:noFill/>
                    <a:ln>
                      <a:noFill/>
                    </a:ln>
                  </pic:spPr>
                </pic:pic>
              </a:graphicData>
            </a:graphic>
          </wp:inline>
        </w:drawing>
      </w:r>
    </w:p>
    <w:p w:rsidR="005A7874" w:rsidRDefault="005A7874" w:rsidP="005A7874">
      <w:r>
        <w:lastRenderedPageBreak/>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rsidR="00934B87" w:rsidRDefault="006B5E49" w:rsidP="006B5E49">
      <w:pPr>
        <w:pStyle w:val="Heading2"/>
      </w:pPr>
      <w:r>
        <w:t>Creating a Scheduled Transition List</w:t>
      </w:r>
    </w:p>
    <w:p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rsidR="006B5E49" w:rsidRDefault="006B5E49" w:rsidP="006B5E49">
      <w:pPr>
        <w:pStyle w:val="ListParagraph"/>
        <w:numPr>
          <w:ilvl w:val="0"/>
          <w:numId w:val="41"/>
        </w:numPr>
      </w:pPr>
      <w:r>
        <w:t xml:space="preserve">Close the </w:t>
      </w:r>
      <w:r>
        <w:rPr>
          <w:b/>
        </w:rPr>
        <w:t>Retention Times</w:t>
      </w:r>
      <w:r>
        <w:t xml:space="preserve"> view.</w:t>
      </w:r>
    </w:p>
    <w:p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rsidR="006B5E49" w:rsidRDefault="006B5E49" w:rsidP="006B5E49">
      <w:pPr>
        <w:pStyle w:val="ListParagraph"/>
        <w:numPr>
          <w:ilvl w:val="0"/>
          <w:numId w:val="41"/>
        </w:numPr>
      </w:pPr>
      <w:r>
        <w:t xml:space="preserve">Click the </w:t>
      </w:r>
      <w:r>
        <w:rPr>
          <w:b/>
        </w:rPr>
        <w:t>Prediction</w:t>
      </w:r>
      <w:r>
        <w:t xml:space="preserve"> tab.</w:t>
      </w:r>
    </w:p>
    <w:p w:rsidR="006B5E49" w:rsidRDefault="006B5E49" w:rsidP="006B5E49">
      <w:pPr>
        <w:pStyle w:val="ListParagraph"/>
        <w:numPr>
          <w:ilvl w:val="0"/>
          <w:numId w:val="41"/>
        </w:numPr>
      </w:pPr>
      <w:r>
        <w:t xml:space="preserve">Enter ‘4’ in the </w:t>
      </w:r>
      <w:r>
        <w:rPr>
          <w:b/>
        </w:rPr>
        <w:t>Time window</w:t>
      </w:r>
      <w:r>
        <w:t xml:space="preserve"> field.</w:t>
      </w:r>
    </w:p>
    <w:p w:rsidR="006B5E49" w:rsidRDefault="006B5E49" w:rsidP="006B5E49">
      <w:r>
        <w:t xml:space="preserve">The </w:t>
      </w:r>
      <w:r>
        <w:rPr>
          <w:b/>
        </w:rPr>
        <w:t>Peptide Settings</w:t>
      </w:r>
      <w:r>
        <w:t xml:space="preserve"> form should look like:</w:t>
      </w:r>
    </w:p>
    <w:p w:rsidR="006B5E49" w:rsidRDefault="008B5A3B" w:rsidP="006B5E49">
      <w:r>
        <w:rPr>
          <w:noProof/>
        </w:rPr>
        <w:lastRenderedPageBreak/>
        <w:drawing>
          <wp:inline distT="0" distB="0" distL="0" distR="0" wp14:anchorId="12720294" wp14:editId="4AFCD5FC">
            <wp:extent cx="3914775" cy="5248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5248275"/>
                    </a:xfrm>
                    <a:prstGeom prst="rect">
                      <a:avLst/>
                    </a:prstGeom>
                  </pic:spPr>
                </pic:pic>
              </a:graphicData>
            </a:graphic>
          </wp:inline>
        </w:drawing>
      </w:r>
    </w:p>
    <w:p w:rsidR="00350670" w:rsidRDefault="00350670" w:rsidP="00350670">
      <w:pPr>
        <w:pStyle w:val="ListParagraph"/>
        <w:numPr>
          <w:ilvl w:val="0"/>
          <w:numId w:val="43"/>
        </w:numPr>
      </w:pPr>
      <w:r>
        <w:t xml:space="preserve">Click the </w:t>
      </w:r>
      <w:r>
        <w:rPr>
          <w:b/>
        </w:rPr>
        <w:t>OK</w:t>
      </w:r>
      <w:r>
        <w:t xml:space="preserve"> button.</w:t>
      </w:r>
    </w:p>
    <w:p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rsidR="00350670" w:rsidRDefault="00350670" w:rsidP="00350670">
      <w:pPr>
        <w:pStyle w:val="ListParagraph"/>
        <w:numPr>
          <w:ilvl w:val="0"/>
          <w:numId w:val="43"/>
        </w:numPr>
      </w:pPr>
      <w:r>
        <w:t xml:space="preserve">Choose </w:t>
      </w:r>
      <w:r>
        <w:rPr>
          <w:b/>
        </w:rPr>
        <w:t>Single method</w:t>
      </w:r>
      <w:r>
        <w:t>.</w:t>
      </w:r>
    </w:p>
    <w:p w:rsidR="00350670" w:rsidRDefault="00350670" w:rsidP="00350670">
      <w:pPr>
        <w:pStyle w:val="ListParagraph"/>
        <w:numPr>
          <w:ilvl w:val="0"/>
          <w:numId w:val="43"/>
        </w:numPr>
      </w:pPr>
      <w:r>
        <w:t xml:space="preserve">Select ‘Scheduled’ in the </w:t>
      </w:r>
      <w:r>
        <w:rPr>
          <w:b/>
        </w:rPr>
        <w:t>Method Type</w:t>
      </w:r>
      <w:r>
        <w:t xml:space="preserve"> list.</w:t>
      </w:r>
    </w:p>
    <w:p w:rsidR="00350670" w:rsidRDefault="00350670" w:rsidP="00350670">
      <w:r>
        <w:t xml:space="preserve">The </w:t>
      </w:r>
      <w:r>
        <w:rPr>
          <w:b/>
        </w:rPr>
        <w:t>Export Transition List</w:t>
      </w:r>
      <w:r>
        <w:t xml:space="preserve"> form should look like:</w:t>
      </w:r>
    </w:p>
    <w:p w:rsidR="00350670" w:rsidRDefault="008B5A3B" w:rsidP="00350670">
      <w:r>
        <w:rPr>
          <w:noProof/>
        </w:rPr>
        <w:lastRenderedPageBreak/>
        <w:drawing>
          <wp:inline distT="0" distB="0" distL="0" distR="0" wp14:anchorId="253F3D77" wp14:editId="725B192D">
            <wp:extent cx="3057525" cy="3733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57525" cy="3733800"/>
                    </a:xfrm>
                    <a:prstGeom prst="rect">
                      <a:avLst/>
                    </a:prstGeom>
                  </pic:spPr>
                </pic:pic>
              </a:graphicData>
            </a:graphic>
          </wp:inline>
        </w:drawing>
      </w:r>
    </w:p>
    <w:p w:rsidR="00350670" w:rsidRDefault="00350670" w:rsidP="00350670">
      <w:pPr>
        <w:pStyle w:val="ListParagraph"/>
        <w:numPr>
          <w:ilvl w:val="0"/>
          <w:numId w:val="44"/>
        </w:numPr>
      </w:pPr>
      <w:r>
        <w:t xml:space="preserve">Click the </w:t>
      </w:r>
      <w:r>
        <w:rPr>
          <w:b/>
        </w:rPr>
        <w:t>OK</w:t>
      </w:r>
      <w:r>
        <w:t xml:space="preserve"> button.</w:t>
      </w:r>
    </w:p>
    <w:p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rsidR="00FD1226" w:rsidRDefault="00FD1226" w:rsidP="00350670">
      <w:pPr>
        <w:pStyle w:val="ListParagraph"/>
        <w:numPr>
          <w:ilvl w:val="0"/>
          <w:numId w:val="44"/>
        </w:numPr>
      </w:pPr>
      <w:r>
        <w:t xml:space="preserve">Click the </w:t>
      </w:r>
      <w:r>
        <w:rPr>
          <w:b/>
        </w:rPr>
        <w:t>OK</w:t>
      </w:r>
      <w:r>
        <w:t xml:space="preserve"> button.</w:t>
      </w:r>
    </w:p>
    <w:p w:rsidR="00350670" w:rsidRDefault="00350670" w:rsidP="00350670">
      <w:pPr>
        <w:pStyle w:val="ListParagraph"/>
        <w:numPr>
          <w:ilvl w:val="0"/>
          <w:numId w:val="44"/>
        </w:numPr>
      </w:pPr>
      <w:r>
        <w:t xml:space="preserve">Enter ‘Scheduled’ in the </w:t>
      </w:r>
      <w:r>
        <w:rPr>
          <w:b/>
        </w:rPr>
        <w:t>File name</w:t>
      </w:r>
      <w:r>
        <w:t xml:space="preserve"> field.</w:t>
      </w:r>
    </w:p>
    <w:p w:rsidR="00350670" w:rsidRDefault="00350670" w:rsidP="00350670">
      <w:pPr>
        <w:pStyle w:val="ListParagraph"/>
        <w:numPr>
          <w:ilvl w:val="0"/>
          <w:numId w:val="44"/>
        </w:numPr>
      </w:pPr>
      <w:r>
        <w:t xml:space="preserve">Click the </w:t>
      </w:r>
      <w:r>
        <w:rPr>
          <w:b/>
        </w:rPr>
        <w:t>Save</w:t>
      </w:r>
      <w:r>
        <w:t xml:space="preserve"> button.</w:t>
      </w:r>
    </w:p>
    <w:p w:rsidR="00350670" w:rsidRDefault="00350670" w:rsidP="00350670">
      <w:r>
        <w:t xml:space="preserve">In the </w:t>
      </w:r>
      <w:proofErr w:type="spellStart"/>
      <w:r>
        <w:t>MethodRefine</w:t>
      </w:r>
      <w:proofErr w:type="spellEnd"/>
      <w:r>
        <w:t xml:space="preserv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rsidR="00960606" w:rsidRDefault="00960606" w:rsidP="00350670">
      <w:r>
        <w:rPr>
          <w:noProof/>
        </w:rPr>
        <w:drawing>
          <wp:inline distT="0" distB="0" distL="0" distR="0">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960606" w:rsidRDefault="00960606" w:rsidP="00960606">
      <w:pPr>
        <w:pStyle w:val="Heading1"/>
      </w:pPr>
      <w:r>
        <w:lastRenderedPageBreak/>
        <w:t>Reviewing Multi-Replicate Data</w:t>
      </w:r>
    </w:p>
    <w:p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rsidR="00960606" w:rsidRDefault="005A0D57" w:rsidP="005A0D57">
      <w:pPr>
        <w:pStyle w:val="ListParagraph"/>
        <w:numPr>
          <w:ilvl w:val="0"/>
          <w:numId w:val="45"/>
        </w:numPr>
      </w:pPr>
      <w:r>
        <w:t>Peak area variance</w:t>
      </w:r>
    </w:p>
    <w:p w:rsidR="005A0D57" w:rsidRDefault="005A0D57" w:rsidP="005A0D57">
      <w:pPr>
        <w:pStyle w:val="ListParagraph"/>
        <w:numPr>
          <w:ilvl w:val="0"/>
          <w:numId w:val="45"/>
        </w:numPr>
      </w:pPr>
      <w:r>
        <w:t>Retention time variance</w:t>
      </w:r>
    </w:p>
    <w:p w:rsidR="005A0D57" w:rsidRDefault="005A0D57" w:rsidP="005A0D57">
      <w:pPr>
        <w:pStyle w:val="ListParagraph"/>
        <w:numPr>
          <w:ilvl w:val="0"/>
          <w:numId w:val="45"/>
        </w:numPr>
      </w:pPr>
      <w:r>
        <w:t>Potential interference</w:t>
      </w:r>
    </w:p>
    <w:p w:rsidR="005A0D57" w:rsidRDefault="005A0D57" w:rsidP="005A0D57">
      <w:r>
        <w:t>To review the data for the 5 injections we measured for this method, perform the following steps:</w:t>
      </w:r>
    </w:p>
    <w:p w:rsidR="005A0D57" w:rsidRDefault="005A0D57" w:rsidP="005A0D57">
      <w:pPr>
        <w:pStyle w:val="ListParagraph"/>
        <w:numPr>
          <w:ilvl w:val="0"/>
          <w:numId w:val="46"/>
        </w:numPr>
      </w:pPr>
      <w:r>
        <w:t xml:space="preserve">On the </w:t>
      </w:r>
      <w:r>
        <w:rPr>
          <w:b/>
        </w:rPr>
        <w:t>Edit</w:t>
      </w:r>
      <w:r>
        <w:t xml:space="preserve"> menu, click </w:t>
      </w:r>
      <w:r>
        <w:rPr>
          <w:b/>
        </w:rPr>
        <w:t>Manage Results</w:t>
      </w:r>
      <w:r>
        <w:t>.</w:t>
      </w:r>
    </w:p>
    <w:p w:rsidR="005A0D57" w:rsidRDefault="005A0D57" w:rsidP="005A0D57">
      <w:pPr>
        <w:pStyle w:val="ListParagraph"/>
        <w:numPr>
          <w:ilvl w:val="0"/>
          <w:numId w:val="46"/>
        </w:numPr>
      </w:pPr>
      <w:r>
        <w:t xml:space="preserve">Click the </w:t>
      </w:r>
      <w:r>
        <w:rPr>
          <w:b/>
        </w:rPr>
        <w:t>Remove All</w:t>
      </w:r>
      <w:r>
        <w:t xml:space="preserve"> button.</w:t>
      </w:r>
    </w:p>
    <w:p w:rsidR="005A0D57" w:rsidRDefault="005A0D57" w:rsidP="005A0D57">
      <w:pPr>
        <w:pStyle w:val="ListParagraph"/>
        <w:numPr>
          <w:ilvl w:val="0"/>
          <w:numId w:val="46"/>
        </w:numPr>
      </w:pPr>
      <w:r>
        <w:t xml:space="preserve">Click the </w:t>
      </w:r>
      <w:r>
        <w:rPr>
          <w:b/>
        </w:rPr>
        <w:t>OK</w:t>
      </w:r>
      <w:r>
        <w:t xml:space="preserve"> button.</w:t>
      </w:r>
    </w:p>
    <w:p w:rsidR="005A0D57" w:rsidRDefault="005A0D57" w:rsidP="005A0D57">
      <w:r>
        <w:t>This should remove the unscheduled replicates and their chromatogram graphs.</w:t>
      </w:r>
    </w:p>
    <w:p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293335" w:rsidRDefault="00293335" w:rsidP="00293335">
      <w:pPr>
        <w:pStyle w:val="ListParagraph"/>
        <w:numPr>
          <w:ilvl w:val="0"/>
          <w:numId w:val="38"/>
        </w:numPr>
      </w:pPr>
      <w:r>
        <w:t xml:space="preserve">Choose </w:t>
      </w:r>
      <w:r>
        <w:rPr>
          <w:b/>
        </w:rPr>
        <w:t>Add single-injection replicates in files</w:t>
      </w:r>
      <w:r>
        <w:t xml:space="preserve"> (default).</w:t>
      </w:r>
    </w:p>
    <w:p w:rsidR="00293335" w:rsidRDefault="00293335" w:rsidP="00293335">
      <w:pPr>
        <w:pStyle w:val="ListParagraph"/>
        <w:numPr>
          <w:ilvl w:val="0"/>
          <w:numId w:val="38"/>
        </w:numPr>
      </w:pPr>
      <w:r>
        <w:t xml:space="preserve">Click the </w:t>
      </w:r>
      <w:r>
        <w:rPr>
          <w:b/>
        </w:rPr>
        <w:t>OK</w:t>
      </w:r>
      <w:r>
        <w:t xml:space="preserve"> button.</w:t>
      </w:r>
    </w:p>
    <w:p w:rsidR="00293335" w:rsidRDefault="00ED2580" w:rsidP="00293335">
      <w:pPr>
        <w:pStyle w:val="ListParagraph"/>
        <w:numPr>
          <w:ilvl w:val="0"/>
          <w:numId w:val="38"/>
        </w:numPr>
      </w:pPr>
      <w:r>
        <w:t>Click on the file ‘Scheduled_REP01.RAW’.</w:t>
      </w:r>
    </w:p>
    <w:p w:rsidR="00ED2580" w:rsidRDefault="00ED2580" w:rsidP="00293335">
      <w:pPr>
        <w:pStyle w:val="ListParagraph"/>
        <w:numPr>
          <w:ilvl w:val="0"/>
          <w:numId w:val="38"/>
        </w:numPr>
      </w:pPr>
      <w:r>
        <w:t>Shift-click on the ‘Scheduled_REP05.RAW’ file, to select 5 files.</w:t>
      </w:r>
    </w:p>
    <w:p w:rsidR="00ED2580" w:rsidRDefault="00ED2580" w:rsidP="00ED2580">
      <w:pPr>
        <w:pStyle w:val="ListParagraph"/>
        <w:numPr>
          <w:ilvl w:val="0"/>
          <w:numId w:val="38"/>
        </w:numPr>
      </w:pPr>
      <w:r>
        <w:t xml:space="preserve">Click the </w:t>
      </w:r>
      <w:r>
        <w:rPr>
          <w:b/>
        </w:rPr>
        <w:t>Open</w:t>
      </w:r>
      <w:r>
        <w:t xml:space="preserve"> button.</w:t>
      </w:r>
    </w:p>
    <w:p w:rsidR="00ED2580" w:rsidRDefault="00ED2580" w:rsidP="00ED2580">
      <w:pPr>
        <w:pStyle w:val="ListParagraph"/>
        <w:numPr>
          <w:ilvl w:val="0"/>
          <w:numId w:val="38"/>
        </w:numPr>
      </w:pPr>
      <w:r>
        <w:t xml:space="preserve">Edit the </w:t>
      </w:r>
      <w:r>
        <w:rPr>
          <w:b/>
        </w:rPr>
        <w:t>Common prefix</w:t>
      </w:r>
      <w:r>
        <w:t xml:space="preserve"> field to contain ‘Scheduled_’ in the form that asks to remove the common prefix.</w:t>
      </w:r>
    </w:p>
    <w:p w:rsidR="00ED2580" w:rsidRDefault="00ED2580" w:rsidP="00ED2580">
      <w:pPr>
        <w:pStyle w:val="ListParagraph"/>
        <w:numPr>
          <w:ilvl w:val="0"/>
          <w:numId w:val="38"/>
        </w:numPr>
      </w:pPr>
      <w:r>
        <w:t xml:space="preserve">Click the </w:t>
      </w:r>
      <w:r>
        <w:rPr>
          <w:b/>
        </w:rPr>
        <w:t>Remove</w:t>
      </w:r>
      <w:r>
        <w:t xml:space="preserve"> button.</w:t>
      </w:r>
    </w:p>
    <w:p w:rsidR="00ED2580" w:rsidRDefault="00ED2580" w:rsidP="00ED2580">
      <w:r>
        <w:t>Skyline creates a tab for each of the 5 replicates and begins importing the data, displaying progress in the status bar at the bottom of the Skyline window.</w:t>
      </w:r>
    </w:p>
    <w:p w:rsidR="00ED2580" w:rsidRDefault="00ED2580" w:rsidP="00ED2580">
      <w:r>
        <w:t>When the import is complete, you can see that some of the peptides measured in the unscheduled runs were removed for these scheduled runs.  Again, you can reduce the document to just the peptides that were measured by doing the following:</w:t>
      </w:r>
    </w:p>
    <w:p w:rsidR="00ED2580" w:rsidRDefault="00ED2580" w:rsidP="00ED2580">
      <w:pPr>
        <w:pStyle w:val="ListParagraph"/>
        <w:numPr>
          <w:ilvl w:val="0"/>
          <w:numId w:val="48"/>
        </w:numPr>
      </w:pPr>
      <w:r>
        <w:t xml:space="preserve">On the </w:t>
      </w:r>
      <w:r>
        <w:rPr>
          <w:b/>
        </w:rPr>
        <w:t>Edit</w:t>
      </w:r>
      <w:r>
        <w:t xml:space="preserve"> menu, choose </w:t>
      </w:r>
      <w:r>
        <w:rPr>
          <w:b/>
        </w:rPr>
        <w:t>Refine</w:t>
      </w:r>
      <w:r>
        <w:t xml:space="preserve">, and click </w:t>
      </w:r>
      <w:r>
        <w:rPr>
          <w:b/>
        </w:rPr>
        <w:t>Remove Missing Results</w:t>
      </w:r>
      <w:r>
        <w:t>.</w:t>
      </w:r>
    </w:p>
    <w:p w:rsidR="00ED2580" w:rsidRDefault="007B59D1" w:rsidP="00ED2580">
      <w:r>
        <w:t>To prepare for reviewing these data, do the following:</w:t>
      </w:r>
    </w:p>
    <w:p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7B59D1" w:rsidRDefault="007B59D1" w:rsidP="007B59D1">
      <w:pPr>
        <w:pStyle w:val="ListParagraph"/>
        <w:numPr>
          <w:ilvl w:val="0"/>
          <w:numId w:val="48"/>
        </w:numPr>
      </w:pPr>
      <w:r>
        <w:t>Drag the window that appears, position the cursor over the arrow at the bottom edge of the Skyline window, and release.</w:t>
      </w:r>
    </w:p>
    <w:p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rsidR="007B59D1" w:rsidRDefault="007B59D1" w:rsidP="007B59D1">
      <w:pPr>
        <w:pStyle w:val="ListParagraph"/>
        <w:numPr>
          <w:ilvl w:val="0"/>
          <w:numId w:val="48"/>
        </w:numPr>
      </w:pPr>
      <w:r>
        <w:lastRenderedPageBreak/>
        <w:t>Drag the window that appears, position the cursor over the arrow at the right edge of the Skyline window, and release.</w:t>
      </w:r>
    </w:p>
    <w:p w:rsidR="008B5A3B" w:rsidRDefault="008B5A3B" w:rsidP="007B59D1">
      <w:pPr>
        <w:pStyle w:val="ListParagraph"/>
        <w:numPr>
          <w:ilvl w:val="0"/>
          <w:numId w:val="48"/>
        </w:numPr>
      </w:pPr>
      <w:r>
        <w:t>Right-click in one of the chromatogram graphs, and click</w:t>
      </w:r>
    </w:p>
    <w:p w:rsidR="006B5E49" w:rsidRDefault="00AE400D" w:rsidP="006B5E49">
      <w:r>
        <w:t>Adjust splitters and window sizing until the Skyline window looks like this:</w:t>
      </w:r>
    </w:p>
    <w:p w:rsidR="00AE400D" w:rsidRDefault="008B5A3B" w:rsidP="006B5E49">
      <w:r>
        <w:rPr>
          <w:noProof/>
        </w:rPr>
        <w:drawing>
          <wp:inline distT="0" distB="0" distL="0" distR="0" wp14:anchorId="2EEF7DC9" wp14:editId="3C78D7EC">
            <wp:extent cx="5943600" cy="39357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935730"/>
                    </a:xfrm>
                    <a:prstGeom prst="rect">
                      <a:avLst/>
                    </a:prstGeom>
                  </pic:spPr>
                </pic:pic>
              </a:graphicData>
            </a:graphic>
          </wp:inline>
        </w:drawing>
      </w:r>
      <w:bookmarkStart w:id="0" w:name="_GoBack"/>
      <w:bookmarkEnd w:id="0"/>
    </w:p>
    <w:p w:rsidR="00AE400D" w:rsidRDefault="00AE400D" w:rsidP="006B5E49">
      <w:r>
        <w:t>You can now use the Down-Arrow key to review the data collected for these peptides.  Other tutorials give more attention to analysis of multi-replicate refined SRM methods.</w:t>
      </w:r>
    </w:p>
    <w:p w:rsidR="00AE400D" w:rsidRDefault="00101C9A" w:rsidP="00101C9A">
      <w:pPr>
        <w:pStyle w:val="Heading1"/>
      </w:pPr>
      <w:r>
        <w:t>Conclusion</w:t>
      </w:r>
    </w:p>
    <w:p w:rsidR="001F32D6" w:rsidRDefault="008F107B" w:rsidP="00101C9A">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rsidR="001F32D6" w:rsidRDefault="001F32D6">
      <w:r>
        <w:br w:type="page"/>
      </w:r>
    </w:p>
    <w:p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rsidR="00101C9A" w:rsidRPr="00101C9A" w:rsidRDefault="00101C9A" w:rsidP="00101C9A">
      <w:pPr>
        <w:jc w:val="center"/>
        <w:rPr>
          <w:rFonts w:ascii="Calibri" w:hAnsi="Calibri"/>
        </w:rPr>
      </w:pP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rsidR="00101C9A" w:rsidRPr="00101C9A" w:rsidRDefault="00101C9A" w:rsidP="00101C9A">
      <w:pPr>
        <w:tabs>
          <w:tab w:val="right" w:pos="540"/>
          <w:tab w:val="left" w:pos="720"/>
        </w:tabs>
        <w:spacing w:after="0" w:line="240" w:lineRule="auto"/>
        <w:ind w:left="720" w:hanging="720"/>
        <w:rPr>
          <w:rFonts w:ascii="Calibri" w:hAnsi="Calibri"/>
        </w:rPr>
      </w:pPr>
    </w:p>
    <w:p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565" w:rsidRDefault="00F46565" w:rsidP="005D3A4F">
      <w:pPr>
        <w:spacing w:after="0" w:line="240" w:lineRule="auto"/>
      </w:pPr>
      <w:r>
        <w:separator/>
      </w:r>
    </w:p>
  </w:endnote>
  <w:endnote w:type="continuationSeparator" w:id="0">
    <w:p w:rsidR="00F46565" w:rsidRDefault="00F46565"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Content>
      <w:p w:rsidR="00F46565" w:rsidRDefault="00F46565">
        <w:pPr>
          <w:pStyle w:val="Footer"/>
          <w:jc w:val="center"/>
        </w:pPr>
        <w:r>
          <w:fldChar w:fldCharType="begin"/>
        </w:r>
        <w:r>
          <w:instrText xml:space="preserve"> PAGE   \* MERGEFORMAT </w:instrText>
        </w:r>
        <w:r>
          <w:fldChar w:fldCharType="separate"/>
        </w:r>
        <w:r w:rsidR="008B5A3B">
          <w:rPr>
            <w:noProof/>
          </w:rPr>
          <w:t>24</w:t>
        </w:r>
        <w:r>
          <w:rPr>
            <w:noProof/>
          </w:rPr>
          <w:fldChar w:fldCharType="end"/>
        </w:r>
      </w:p>
    </w:sdtContent>
  </w:sdt>
  <w:p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565" w:rsidRDefault="00F46565" w:rsidP="005D3A4F">
      <w:pPr>
        <w:spacing w:after="0" w:line="240" w:lineRule="auto"/>
      </w:pPr>
      <w:r>
        <w:separator/>
      </w:r>
    </w:p>
  </w:footnote>
  <w:footnote w:type="continuationSeparator" w:id="0">
    <w:p w:rsidR="00F46565" w:rsidRDefault="00F46565"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0"/>
  </w:num>
  <w:num w:numId="5">
    <w:abstractNumId w:val="33"/>
  </w:num>
  <w:num w:numId="6">
    <w:abstractNumId w:val="18"/>
  </w:num>
  <w:num w:numId="7">
    <w:abstractNumId w:val="12"/>
  </w:num>
  <w:num w:numId="8">
    <w:abstractNumId w:val="43"/>
  </w:num>
  <w:num w:numId="9">
    <w:abstractNumId w:val="10"/>
  </w:num>
  <w:num w:numId="10">
    <w:abstractNumId w:val="7"/>
  </w:num>
  <w:num w:numId="11">
    <w:abstractNumId w:val="44"/>
  </w:num>
  <w:num w:numId="12">
    <w:abstractNumId w:val="11"/>
  </w:num>
  <w:num w:numId="13">
    <w:abstractNumId w:val="36"/>
  </w:num>
  <w:num w:numId="14">
    <w:abstractNumId w:val="47"/>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39"/>
  </w:num>
  <w:num w:numId="26">
    <w:abstractNumId w:val="29"/>
  </w:num>
  <w:num w:numId="27">
    <w:abstractNumId w:val="0"/>
  </w:num>
  <w:num w:numId="28">
    <w:abstractNumId w:val="5"/>
  </w:num>
  <w:num w:numId="29">
    <w:abstractNumId w:val="42"/>
  </w:num>
  <w:num w:numId="30">
    <w:abstractNumId w:val="26"/>
  </w:num>
  <w:num w:numId="31">
    <w:abstractNumId w:val="25"/>
  </w:num>
  <w:num w:numId="32">
    <w:abstractNumId w:val="14"/>
  </w:num>
  <w:num w:numId="33">
    <w:abstractNumId w:val="23"/>
  </w:num>
  <w:num w:numId="34">
    <w:abstractNumId w:val="46"/>
  </w:num>
  <w:num w:numId="35">
    <w:abstractNumId w:val="15"/>
  </w:num>
  <w:num w:numId="36">
    <w:abstractNumId w:val="21"/>
  </w:num>
  <w:num w:numId="37">
    <w:abstractNumId w:val="45"/>
  </w:num>
  <w:num w:numId="38">
    <w:abstractNumId w:val="9"/>
  </w:num>
  <w:num w:numId="39">
    <w:abstractNumId w:val="37"/>
  </w:num>
  <w:num w:numId="40">
    <w:abstractNumId w:val="1"/>
  </w:num>
  <w:num w:numId="41">
    <w:abstractNumId w:val="27"/>
  </w:num>
  <w:num w:numId="42">
    <w:abstractNumId w:val="8"/>
  </w:num>
  <w:num w:numId="43">
    <w:abstractNumId w:val="20"/>
  </w:num>
  <w:num w:numId="44">
    <w:abstractNumId w:val="38"/>
  </w:num>
  <w:num w:numId="45">
    <w:abstractNumId w:val="41"/>
  </w:num>
  <w:num w:numId="46">
    <w:abstractNumId w:val="4"/>
  </w:num>
  <w:num w:numId="47">
    <w:abstractNumId w:val="3"/>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605F"/>
    <w:rsid w:val="0003159B"/>
    <w:rsid w:val="00035DE1"/>
    <w:rsid w:val="00041991"/>
    <w:rsid w:val="00043FFA"/>
    <w:rsid w:val="00045DEA"/>
    <w:rsid w:val="00052195"/>
    <w:rsid w:val="00065C62"/>
    <w:rsid w:val="000747E4"/>
    <w:rsid w:val="00074C72"/>
    <w:rsid w:val="00077431"/>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101C9A"/>
    <w:rsid w:val="00104C07"/>
    <w:rsid w:val="001128B3"/>
    <w:rsid w:val="001164DB"/>
    <w:rsid w:val="00125F45"/>
    <w:rsid w:val="00125F61"/>
    <w:rsid w:val="00130A8D"/>
    <w:rsid w:val="00131327"/>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6C2E"/>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B4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7224"/>
    <w:rsid w:val="00350670"/>
    <w:rsid w:val="00363246"/>
    <w:rsid w:val="00363C13"/>
    <w:rsid w:val="00372FD5"/>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FDD"/>
    <w:rsid w:val="003E73EC"/>
    <w:rsid w:val="003F301C"/>
    <w:rsid w:val="00404B5E"/>
    <w:rsid w:val="00404C46"/>
    <w:rsid w:val="00406269"/>
    <w:rsid w:val="0040647D"/>
    <w:rsid w:val="00412895"/>
    <w:rsid w:val="00426919"/>
    <w:rsid w:val="00426B41"/>
    <w:rsid w:val="00432CA5"/>
    <w:rsid w:val="004400D5"/>
    <w:rsid w:val="00441020"/>
    <w:rsid w:val="004412B4"/>
    <w:rsid w:val="00441FB4"/>
    <w:rsid w:val="00443304"/>
    <w:rsid w:val="00445BA0"/>
    <w:rsid w:val="00453995"/>
    <w:rsid w:val="00453B51"/>
    <w:rsid w:val="0045627A"/>
    <w:rsid w:val="00457986"/>
    <w:rsid w:val="00463D00"/>
    <w:rsid w:val="00475DAA"/>
    <w:rsid w:val="00480E10"/>
    <w:rsid w:val="00491D08"/>
    <w:rsid w:val="004949DD"/>
    <w:rsid w:val="00496C8B"/>
    <w:rsid w:val="004A15EA"/>
    <w:rsid w:val="004A68BF"/>
    <w:rsid w:val="004B3867"/>
    <w:rsid w:val="004C0E50"/>
    <w:rsid w:val="004C7922"/>
    <w:rsid w:val="004D0044"/>
    <w:rsid w:val="004D24A4"/>
    <w:rsid w:val="004D2C31"/>
    <w:rsid w:val="004D5413"/>
    <w:rsid w:val="004D55BB"/>
    <w:rsid w:val="004E1088"/>
    <w:rsid w:val="004E1BBB"/>
    <w:rsid w:val="004E707A"/>
    <w:rsid w:val="004F43B2"/>
    <w:rsid w:val="004F64F7"/>
    <w:rsid w:val="0050602F"/>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F1232"/>
    <w:rsid w:val="005F2A55"/>
    <w:rsid w:val="006079AD"/>
    <w:rsid w:val="00625856"/>
    <w:rsid w:val="006258D7"/>
    <w:rsid w:val="006277E7"/>
    <w:rsid w:val="0063120F"/>
    <w:rsid w:val="0063143C"/>
    <w:rsid w:val="00632F85"/>
    <w:rsid w:val="00635426"/>
    <w:rsid w:val="00643992"/>
    <w:rsid w:val="006476AA"/>
    <w:rsid w:val="0065614C"/>
    <w:rsid w:val="00686809"/>
    <w:rsid w:val="006917F6"/>
    <w:rsid w:val="006926F7"/>
    <w:rsid w:val="006A7E2E"/>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420"/>
    <w:rsid w:val="00710D7E"/>
    <w:rsid w:val="007155A4"/>
    <w:rsid w:val="007159A0"/>
    <w:rsid w:val="0072336A"/>
    <w:rsid w:val="007234B4"/>
    <w:rsid w:val="0072423A"/>
    <w:rsid w:val="0072575E"/>
    <w:rsid w:val="00741056"/>
    <w:rsid w:val="007416B7"/>
    <w:rsid w:val="007453D2"/>
    <w:rsid w:val="00751E34"/>
    <w:rsid w:val="00752EF6"/>
    <w:rsid w:val="00755302"/>
    <w:rsid w:val="00764875"/>
    <w:rsid w:val="0077096D"/>
    <w:rsid w:val="00771E41"/>
    <w:rsid w:val="00776A6A"/>
    <w:rsid w:val="00777EFD"/>
    <w:rsid w:val="00791ACD"/>
    <w:rsid w:val="007A07C9"/>
    <w:rsid w:val="007A0E8D"/>
    <w:rsid w:val="007A374F"/>
    <w:rsid w:val="007B1636"/>
    <w:rsid w:val="007B59D1"/>
    <w:rsid w:val="007C0E1D"/>
    <w:rsid w:val="007C2245"/>
    <w:rsid w:val="007C3CD5"/>
    <w:rsid w:val="007D03DB"/>
    <w:rsid w:val="007D05E7"/>
    <w:rsid w:val="007D1AE3"/>
    <w:rsid w:val="007D27EF"/>
    <w:rsid w:val="007D2B8F"/>
    <w:rsid w:val="007E45FB"/>
    <w:rsid w:val="007F5342"/>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B5A3B"/>
    <w:rsid w:val="008C4249"/>
    <w:rsid w:val="008C768A"/>
    <w:rsid w:val="008E1592"/>
    <w:rsid w:val="008E25D6"/>
    <w:rsid w:val="008F107B"/>
    <w:rsid w:val="008F4A56"/>
    <w:rsid w:val="0090102D"/>
    <w:rsid w:val="009047B4"/>
    <w:rsid w:val="00911B17"/>
    <w:rsid w:val="00913A74"/>
    <w:rsid w:val="009221F9"/>
    <w:rsid w:val="00924F85"/>
    <w:rsid w:val="00925994"/>
    <w:rsid w:val="0093112C"/>
    <w:rsid w:val="009315D4"/>
    <w:rsid w:val="00934B87"/>
    <w:rsid w:val="00937E70"/>
    <w:rsid w:val="00941F50"/>
    <w:rsid w:val="00960606"/>
    <w:rsid w:val="00964692"/>
    <w:rsid w:val="0097152E"/>
    <w:rsid w:val="00971FE3"/>
    <w:rsid w:val="0097450E"/>
    <w:rsid w:val="009746C0"/>
    <w:rsid w:val="009762F0"/>
    <w:rsid w:val="00980973"/>
    <w:rsid w:val="00981162"/>
    <w:rsid w:val="00981512"/>
    <w:rsid w:val="00986825"/>
    <w:rsid w:val="0099225C"/>
    <w:rsid w:val="0099294E"/>
    <w:rsid w:val="00997382"/>
    <w:rsid w:val="009A5F3D"/>
    <w:rsid w:val="009A613E"/>
    <w:rsid w:val="009B6995"/>
    <w:rsid w:val="009C3879"/>
    <w:rsid w:val="009C70C4"/>
    <w:rsid w:val="009D13C2"/>
    <w:rsid w:val="009D305E"/>
    <w:rsid w:val="009D5B36"/>
    <w:rsid w:val="009E028B"/>
    <w:rsid w:val="009E4510"/>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64053"/>
    <w:rsid w:val="00A64388"/>
    <w:rsid w:val="00A647DF"/>
    <w:rsid w:val="00A67ED2"/>
    <w:rsid w:val="00A76CAB"/>
    <w:rsid w:val="00A87267"/>
    <w:rsid w:val="00A90571"/>
    <w:rsid w:val="00A91A53"/>
    <w:rsid w:val="00A9327E"/>
    <w:rsid w:val="00AA053E"/>
    <w:rsid w:val="00AB2CB6"/>
    <w:rsid w:val="00AB6C3C"/>
    <w:rsid w:val="00AC3A87"/>
    <w:rsid w:val="00AC75EE"/>
    <w:rsid w:val="00AD17EF"/>
    <w:rsid w:val="00AD3B53"/>
    <w:rsid w:val="00AE31DA"/>
    <w:rsid w:val="00AE39D9"/>
    <w:rsid w:val="00AE400D"/>
    <w:rsid w:val="00B01064"/>
    <w:rsid w:val="00B0665F"/>
    <w:rsid w:val="00B10CA3"/>
    <w:rsid w:val="00B212D7"/>
    <w:rsid w:val="00B23594"/>
    <w:rsid w:val="00B23903"/>
    <w:rsid w:val="00B246D4"/>
    <w:rsid w:val="00B30D6F"/>
    <w:rsid w:val="00B35CB2"/>
    <w:rsid w:val="00B42030"/>
    <w:rsid w:val="00B5138F"/>
    <w:rsid w:val="00B53BB2"/>
    <w:rsid w:val="00B56B0D"/>
    <w:rsid w:val="00B573DD"/>
    <w:rsid w:val="00B62C80"/>
    <w:rsid w:val="00B64665"/>
    <w:rsid w:val="00B66732"/>
    <w:rsid w:val="00B70B78"/>
    <w:rsid w:val="00B77C3D"/>
    <w:rsid w:val="00B77DF6"/>
    <w:rsid w:val="00B8356E"/>
    <w:rsid w:val="00B9084C"/>
    <w:rsid w:val="00B91319"/>
    <w:rsid w:val="00B930FD"/>
    <w:rsid w:val="00B9332D"/>
    <w:rsid w:val="00B941AE"/>
    <w:rsid w:val="00B94FDC"/>
    <w:rsid w:val="00B976C1"/>
    <w:rsid w:val="00B976D6"/>
    <w:rsid w:val="00BA0D8C"/>
    <w:rsid w:val="00BA1668"/>
    <w:rsid w:val="00BB0BA3"/>
    <w:rsid w:val="00BB695A"/>
    <w:rsid w:val="00BC1684"/>
    <w:rsid w:val="00BD1061"/>
    <w:rsid w:val="00BD14A7"/>
    <w:rsid w:val="00BE0B25"/>
    <w:rsid w:val="00BE0DBE"/>
    <w:rsid w:val="00BF510F"/>
    <w:rsid w:val="00BF5B2A"/>
    <w:rsid w:val="00BF74D9"/>
    <w:rsid w:val="00C16C45"/>
    <w:rsid w:val="00C24DAF"/>
    <w:rsid w:val="00C30134"/>
    <w:rsid w:val="00C303AA"/>
    <w:rsid w:val="00C31388"/>
    <w:rsid w:val="00C33039"/>
    <w:rsid w:val="00C4333D"/>
    <w:rsid w:val="00C54F9E"/>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4141"/>
    <w:rsid w:val="00CF097F"/>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3F44"/>
    <w:rsid w:val="00DE192E"/>
    <w:rsid w:val="00DE3811"/>
    <w:rsid w:val="00DE4B70"/>
    <w:rsid w:val="00E0510F"/>
    <w:rsid w:val="00E26168"/>
    <w:rsid w:val="00E26EFE"/>
    <w:rsid w:val="00E27EA8"/>
    <w:rsid w:val="00E350BF"/>
    <w:rsid w:val="00E36A54"/>
    <w:rsid w:val="00E3705E"/>
    <w:rsid w:val="00E4744A"/>
    <w:rsid w:val="00E63CBA"/>
    <w:rsid w:val="00E71543"/>
    <w:rsid w:val="00E72A90"/>
    <w:rsid w:val="00E75B20"/>
    <w:rsid w:val="00E76F12"/>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F06AD"/>
    <w:rsid w:val="00EF2014"/>
    <w:rsid w:val="00EF2810"/>
    <w:rsid w:val="00EF355E"/>
    <w:rsid w:val="00EF43F1"/>
    <w:rsid w:val="00EF5020"/>
    <w:rsid w:val="00EF5C1D"/>
    <w:rsid w:val="00F274A9"/>
    <w:rsid w:val="00F36B66"/>
    <w:rsid w:val="00F40B10"/>
    <w:rsid w:val="00F46565"/>
    <w:rsid w:val="00F54394"/>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7FF6"/>
    <w:rsid w:val="00FC0504"/>
    <w:rsid w:val="00FD114C"/>
    <w:rsid w:val="00FD1226"/>
    <w:rsid w:val="00FD2AB8"/>
    <w:rsid w:val="00FE0E75"/>
    <w:rsid w:val="00FE200E"/>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gs.washington.edu/tutorials/MethodRefine.zip"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kyline.gs.washington.edu/tutorials/MethodRefineSupplement.zip" TargetMode="Externa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23F0F-C18F-4DFF-B71E-7FBECABCE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8467</TotalTime>
  <Pages>25</Pages>
  <Words>5551</Words>
  <Characters>31644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99</cp:revision>
  <cp:lastPrinted>2010-05-13T17:17:00Z</cp:lastPrinted>
  <dcterms:created xsi:type="dcterms:W3CDTF">2010-04-14T20:32:00Z</dcterms:created>
  <dcterms:modified xsi:type="dcterms:W3CDTF">2012-11-16T23:18:00Z</dcterms:modified>
</cp:coreProperties>
</file>