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4"/>
        </w:rPr>
        <w:t>SELECT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2E3436"/>
          <w:sz w:val="24"/>
        </w:rPr>
        <w:t>ASSUNTO</w:t>
      </w:r>
      <w:r>
        <w:rPr>
          <w:rFonts w:ascii="Monospace" w:hAnsi="Monospace"/>
          <w:color w:val="000000"/>
          <w:sz w:val="24"/>
        </w:rPr>
        <w:t>,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2E3436"/>
          <w:sz w:val="24"/>
        </w:rPr>
        <w:t>ANO</w:t>
      </w:r>
      <w:r>
        <w:rPr>
          <w:rFonts w:ascii="Monospace" w:hAnsi="Monospace"/>
          <w:color w:val="000000"/>
          <w:sz w:val="24"/>
        </w:rPr>
        <w:t>,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b/>
          <w:color w:val="000080"/>
          <w:sz w:val="24"/>
        </w:rPr>
        <w:t>COUNT</w:t>
      </w:r>
      <w:r>
        <w:rPr>
          <w:rFonts w:ascii="Monospace" w:hAnsi="Monospace"/>
          <w:color w:val="000000"/>
          <w:sz w:val="24"/>
        </w:rPr>
        <w:t>(</w:t>
      </w:r>
      <w:r>
        <w:rPr>
          <w:rFonts w:ascii="Monospace" w:hAnsi="Monospace"/>
          <w:color w:val="000000"/>
          <w:sz w:val="24"/>
        </w:rPr>
        <w:t>ASSUNTO</w:t>
      </w:r>
      <w:r>
        <w:rPr>
          <w:rFonts w:ascii="Monospace" w:hAnsi="Monospace"/>
          <w:color w:val="000000"/>
          <w:sz w:val="24"/>
        </w:rPr>
        <w:t xml:space="preserve">) </w:t>
      </w:r>
      <w:r>
        <w:rPr>
          <w:rFonts w:ascii="Monospace" w:hAnsi="Monospace"/>
          <w:color w:val="000000"/>
          <w:sz w:val="24"/>
        </w:rPr>
        <w:t>as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000000"/>
          <w:sz w:val="24"/>
        </w:rPr>
        <w:t>QUANTIDADE</w:t>
      </w:r>
      <w:r>
        <w:rPr>
          <w:rFonts w:ascii="Monospace" w:hAnsi="Monospace"/>
          <w:color w:val="2E3436"/>
          <w:sz w:val="24"/>
        </w:rPr>
        <w:t xml:space="preserve"> 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4"/>
        </w:rPr>
        <w:t>FROM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2E3436"/>
          <w:sz w:val="24"/>
        </w:rPr>
        <w:t>a</w:t>
      </w:r>
      <w:r>
        <w:rPr>
          <w:rFonts w:ascii="Monospace" w:hAnsi="Monospace"/>
          <w:color w:val="000000"/>
          <w:sz w:val="24"/>
        </w:rPr>
        <w:t>tendimento</w:t>
      </w:r>
      <w:r>
        <w:rPr>
          <w:rFonts w:ascii="Monospace" w:hAnsi="Monospace"/>
          <w:color w:val="000000"/>
          <w:sz w:val="24"/>
        </w:rPr>
        <w:t>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4"/>
        </w:rPr>
        <w:t>GROUP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b/>
          <w:color w:val="800000"/>
          <w:sz w:val="24"/>
        </w:rPr>
        <w:t>BY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000000"/>
          <w:sz w:val="24"/>
        </w:rPr>
        <w:t>ANO,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000000"/>
          <w:sz w:val="24"/>
        </w:rPr>
        <w:t>ASSUNTO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4"/>
        </w:rPr>
        <w:t>ORDER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b/>
          <w:color w:val="800000"/>
          <w:sz w:val="24"/>
        </w:rPr>
        <w:t>BY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000000"/>
          <w:sz w:val="24"/>
        </w:rPr>
        <w:t>QUANTIDADE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b/>
          <w:color w:val="800000"/>
          <w:sz w:val="24"/>
        </w:rPr>
        <w:t>DESC</w:t>
      </w:r>
      <w:r>
        <w:rPr>
          <w:rFonts w:ascii="Monospace" w:hAnsi="Monospace"/>
          <w:color w:val="000000"/>
          <w:sz w:val="24"/>
        </w:rPr>
        <w:t>,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color w:val="000000"/>
          <w:sz w:val="24"/>
        </w:rPr>
        <w:t>ANO</w:t>
      </w:r>
      <w:r>
        <w:rPr>
          <w:rFonts w:ascii="Monospace" w:hAnsi="Monospace"/>
          <w:color w:val="2E3436"/>
          <w:sz w:val="24"/>
        </w:rPr>
        <w:t xml:space="preserve"> </w:t>
      </w:r>
      <w:r>
        <w:rPr>
          <w:rFonts w:ascii="Monospace" w:hAnsi="Monospace"/>
          <w:b/>
          <w:color w:val="800000"/>
          <w:sz w:val="24"/>
        </w:rPr>
        <w:t>DESC</w:t>
      </w:r>
      <w:r>
        <w:rPr>
          <w:rFonts w:ascii="Monospace" w:hAnsi="Monospace"/>
          <w:color w:val="FF0000"/>
          <w:sz w:val="24"/>
        </w:rPr>
        <w:t>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2</Pages>
  <Words>306</Words>
  <Characters>2335</Characters>
  <CharactersWithSpaces>2603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2023-02-06T09:32:03Z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