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3363" w14:textId="1126030B" w:rsidR="00F3466F" w:rsidRPr="00112FE6" w:rsidRDefault="00F3466F" w:rsidP="00023242">
      <w:pPr>
        <w:pStyle w:val="1"/>
        <w:spacing w:line="360" w:lineRule="auto"/>
        <w:jc w:val="center"/>
        <w:rPr>
          <w:rFonts w:ascii="Times New Roman" w:eastAsia="仿宋" w:hAnsi="Times New Roman" w:cs="Times New Roman"/>
          <w:b/>
          <w:bCs/>
          <w:sz w:val="28"/>
          <w:szCs w:val="28"/>
          <w:lang w:eastAsia="zh-CN"/>
        </w:rPr>
      </w:pPr>
      <w:bookmarkStart w:id="0" w:name="ai-native-产品分析报告生成大纲最终优化版"/>
      <w:r w:rsidRPr="00112FE6">
        <w:rPr>
          <w:rFonts w:ascii="Times New Roman" w:eastAsia="仿宋" w:hAnsi="Times New Roman" w:cs="Times New Roman"/>
          <w:b/>
          <w:bCs/>
          <w:sz w:val="28"/>
          <w:szCs w:val="28"/>
        </w:rPr>
        <w:t xml:space="preserve">AI Native </w:t>
      </w:r>
      <w:proofErr w:type="spellStart"/>
      <w:r w:rsidRPr="00112FE6">
        <w:rPr>
          <w:rFonts w:ascii="Times New Roman" w:eastAsia="仿宋" w:hAnsi="Times New Roman" w:cs="Times New Roman"/>
          <w:b/>
          <w:bCs/>
          <w:sz w:val="28"/>
          <w:szCs w:val="28"/>
        </w:rPr>
        <w:t>产品分析报告大纲</w:t>
      </w:r>
      <w:proofErr w:type="spellEnd"/>
    </w:p>
    <w:p w14:paraId="042B0B93" w14:textId="7A4F7903" w:rsidR="00F3466F" w:rsidRPr="00112FE6" w:rsidRDefault="00F3466F" w:rsidP="00023242">
      <w:pPr>
        <w:pStyle w:val="2"/>
        <w:spacing w:line="360" w:lineRule="auto"/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</w:pPr>
      <w:bookmarkStart w:id="1" w:name="输出要求整体"/>
      <w:r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  <w:t>报告</w:t>
      </w:r>
      <w:proofErr w:type="spellStart"/>
      <w:r w:rsidRPr="00112FE6">
        <w:rPr>
          <w:rFonts w:ascii="Times New Roman" w:eastAsia="仿宋" w:hAnsi="Times New Roman" w:cs="Times New Roman"/>
          <w:b/>
          <w:bCs/>
          <w:sz w:val="22"/>
          <w:szCs w:val="22"/>
        </w:rPr>
        <w:t>输出</w:t>
      </w:r>
      <w:proofErr w:type="spellEnd"/>
      <w:r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  <w:t>规范</w:t>
      </w:r>
      <w:r w:rsidR="009773F5"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  <w:t>：</w:t>
      </w:r>
    </w:p>
    <w:p w14:paraId="0267B922" w14:textId="77777777" w:rsidR="00F3466F" w:rsidRPr="00112FE6" w:rsidRDefault="00F3466F" w:rsidP="00023242">
      <w:pPr>
        <w:pStyle w:val="Compact"/>
        <w:numPr>
          <w:ilvl w:val="0"/>
          <w:numId w:val="2"/>
        </w:numPr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最终报告直接展示分析后的完整内容，无需备注引用或内容来源。</w:t>
      </w:r>
    </w:p>
    <w:p w14:paraId="6035FFB4" w14:textId="30AD466B" w:rsidR="00F3466F" w:rsidRPr="00112FE6" w:rsidRDefault="00F3466F" w:rsidP="00023242">
      <w:pPr>
        <w:pStyle w:val="Compact"/>
        <w:numPr>
          <w:ilvl w:val="0"/>
          <w:numId w:val="2"/>
        </w:numPr>
        <w:spacing w:line="360" w:lineRule="auto"/>
        <w:rPr>
          <w:rFonts w:ascii="Times New Roman" w:eastAsia="仿宋" w:hAnsi="Times New Roman" w:cs="Times New Roman"/>
          <w:sz w:val="22"/>
          <w:szCs w:val="22"/>
        </w:rPr>
      </w:pPr>
      <w:proofErr w:type="spellStart"/>
      <w:r w:rsidRPr="00112FE6">
        <w:rPr>
          <w:rFonts w:ascii="Times New Roman" w:eastAsia="仿宋" w:hAnsi="Times New Roman" w:cs="Times New Roman"/>
          <w:sz w:val="22"/>
          <w:szCs w:val="22"/>
        </w:rPr>
        <w:t>字体：仿宋或</w:t>
      </w:r>
      <w:proofErr w:type="spellEnd"/>
      <w:r w:rsidRPr="00112FE6">
        <w:rPr>
          <w:rFonts w:ascii="Times New Roman" w:eastAsia="仿宋" w:hAnsi="Times New Roman" w:cs="Times New Roman"/>
          <w:sz w:val="22"/>
          <w:szCs w:val="22"/>
        </w:rPr>
        <w:t xml:space="preserve"> Times New Roman</w:t>
      </w:r>
      <w:r w:rsidRPr="00112FE6">
        <w:rPr>
          <w:rFonts w:ascii="Times New Roman" w:eastAsia="仿宋" w:hAnsi="Times New Roman" w:cs="Times New Roman"/>
          <w:sz w:val="22"/>
          <w:szCs w:val="22"/>
        </w:rPr>
        <w:t>；字号：</w:t>
      </w:r>
      <w:r w:rsidRPr="00112FE6">
        <w:rPr>
          <w:rFonts w:ascii="Times New Roman" w:eastAsia="仿宋" w:hAnsi="Times New Roman" w:cs="Times New Roman"/>
          <w:sz w:val="22"/>
          <w:szCs w:val="22"/>
        </w:rPr>
        <w:t xml:space="preserve">11 </w:t>
      </w:r>
      <w:r w:rsidRPr="00112FE6">
        <w:rPr>
          <w:rFonts w:ascii="Times New Roman" w:eastAsia="仿宋" w:hAnsi="Times New Roman" w:cs="Times New Roman"/>
          <w:sz w:val="22"/>
          <w:szCs w:val="22"/>
        </w:rPr>
        <w:t>号；正文行间距：</w:t>
      </w:r>
      <w:r w:rsidRPr="00112FE6">
        <w:rPr>
          <w:rFonts w:ascii="Times New Roman" w:eastAsia="仿宋" w:hAnsi="Times New Roman" w:cs="Times New Roman"/>
          <w:sz w:val="22"/>
          <w:szCs w:val="22"/>
        </w:rPr>
        <w:t xml:space="preserve">1.5 </w:t>
      </w:r>
      <w:r w:rsidRPr="00112FE6">
        <w:rPr>
          <w:rFonts w:ascii="Times New Roman" w:eastAsia="仿宋" w:hAnsi="Times New Roman" w:cs="Times New Roman"/>
          <w:sz w:val="22"/>
          <w:szCs w:val="22"/>
        </w:rPr>
        <w:t>倍；表格行间距：</w:t>
      </w:r>
      <w:r w:rsidRPr="00112FE6">
        <w:rPr>
          <w:rFonts w:ascii="Times New Roman" w:eastAsia="仿宋" w:hAnsi="Times New Roman" w:cs="Times New Roman"/>
          <w:sz w:val="22"/>
          <w:szCs w:val="22"/>
        </w:rPr>
        <w:t xml:space="preserve">1.0 </w:t>
      </w:r>
      <w:r w:rsidRPr="00112FE6">
        <w:rPr>
          <w:rFonts w:ascii="Times New Roman" w:eastAsia="仿宋" w:hAnsi="Times New Roman" w:cs="Times New Roman"/>
          <w:sz w:val="22"/>
          <w:szCs w:val="22"/>
        </w:rPr>
        <w:t>倍。</w:t>
      </w:r>
    </w:p>
    <w:p w14:paraId="129F78A2" w14:textId="77777777" w:rsidR="00F3466F" w:rsidRPr="00112FE6" w:rsidRDefault="00F3466F" w:rsidP="00023242">
      <w:pPr>
        <w:pStyle w:val="Compact"/>
        <w:numPr>
          <w:ilvl w:val="0"/>
          <w:numId w:val="2"/>
        </w:numPr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文字风格：简洁、清晰、中立，逻辑连贯，句式完整。</w:t>
      </w:r>
    </w:p>
    <w:p w14:paraId="2CBB74B9" w14:textId="77777777" w:rsidR="008F45E4" w:rsidRPr="00112FE6" w:rsidRDefault="00F3466F" w:rsidP="00023242">
      <w:pPr>
        <w:pStyle w:val="Compact"/>
        <w:numPr>
          <w:ilvl w:val="0"/>
          <w:numId w:val="2"/>
        </w:numPr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AI 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生成时应主动判断重点，不需要机械覆盖所有提示词</w:t>
      </w:r>
      <w:bookmarkStart w:id="2" w:name="一任务重构ai-对用户任务链的影响"/>
      <w:bookmarkEnd w:id="0"/>
      <w:bookmarkEnd w:id="1"/>
      <w:r w:rsidR="008F45E4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。</w:t>
      </w:r>
    </w:p>
    <w:p w14:paraId="2E79ADD5" w14:textId="77777777" w:rsidR="008F45E4" w:rsidRPr="00112FE6" w:rsidRDefault="008F45E4" w:rsidP="00023242">
      <w:pPr>
        <w:pStyle w:val="1"/>
        <w:numPr>
          <w:ilvl w:val="0"/>
          <w:numId w:val="8"/>
        </w:numPr>
        <w:spacing w:line="360" w:lineRule="auto"/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任务</w:t>
      </w:r>
      <w:r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  <w:t>链</w:t>
      </w: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重构</w:t>
      </w:r>
      <w:r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  <w:t>：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 xml:space="preserve">AI 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对用户任务完成方式的改变</w:t>
      </w:r>
    </w:p>
    <w:p w14:paraId="0D0E88F1" w14:textId="77777777" w:rsidR="008F45E4" w:rsidRPr="00112FE6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提示词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：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请围绕用户真实任务展开分析，不要只罗列产品功能。先说明用户过去如何完成该任务，再分析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是否进入任务</w:t>
      </w:r>
      <w:proofErr w:type="gramStart"/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链关键</w:t>
      </w:r>
      <w:proofErr w:type="gramEnd"/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节点，并判断它是单点提效、流程压缩、任务重组，还是接近任务代理。最后说明用户角色是否从操作者转向目标设定者、审核者或监督者，并据此判断该产品在任务重构维度上的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Native 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程度。</w:t>
      </w:r>
    </w:p>
    <w:p w14:paraId="01A840C0" w14:textId="77777777" w:rsidR="008F45E4" w:rsidRPr="00112FE6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proofErr w:type="spellStart"/>
      <w:r w:rsidRPr="00112FE6">
        <w:rPr>
          <w:rFonts w:ascii="Times New Roman" w:eastAsia="仿宋" w:hAnsi="Times New Roman" w:cs="Times New Roman"/>
          <w:b/>
          <w:bCs/>
          <w:sz w:val="22"/>
          <w:szCs w:val="22"/>
        </w:rPr>
        <w:t>生成目标</w:t>
      </w:r>
      <w:r w:rsidRPr="00112FE6">
        <w:rPr>
          <w:rFonts w:ascii="Times New Roman" w:eastAsia="仿宋" w:hAnsi="Times New Roman" w:cs="Times New Roman"/>
          <w:sz w:val="22"/>
          <w:szCs w:val="22"/>
        </w:rPr>
        <w:t>：形成完整段落，突出任务重构对</w:t>
      </w:r>
      <w:proofErr w:type="spellEnd"/>
      <w:r w:rsidRPr="00112FE6">
        <w:rPr>
          <w:rFonts w:ascii="Times New Roman" w:eastAsia="仿宋" w:hAnsi="Times New Roman" w:cs="Times New Roman"/>
          <w:sz w:val="22"/>
          <w:szCs w:val="22"/>
        </w:rPr>
        <w:t xml:space="preserve"> AI Native </w:t>
      </w:r>
      <w:proofErr w:type="spellStart"/>
      <w:r w:rsidRPr="00112FE6">
        <w:rPr>
          <w:rFonts w:ascii="Times New Roman" w:eastAsia="仿宋" w:hAnsi="Times New Roman" w:cs="Times New Roman"/>
          <w:sz w:val="22"/>
          <w:szCs w:val="22"/>
        </w:rPr>
        <w:t>程度的影响</w:t>
      </w:r>
      <w:proofErr w:type="spellEnd"/>
      <w:r w:rsidRPr="00112FE6">
        <w:rPr>
          <w:rFonts w:ascii="Times New Roman" w:eastAsia="仿宋" w:hAnsi="Times New Roman" w:cs="Times New Roman"/>
          <w:sz w:val="22"/>
          <w:szCs w:val="22"/>
        </w:rPr>
        <w:t>。</w:t>
      </w:r>
      <w:bookmarkStart w:id="3" w:name="二ai-主路径ai-在产品中承担的核心角色"/>
      <w:bookmarkEnd w:id="2"/>
    </w:p>
    <w:p w14:paraId="2EC8A5E5" w14:textId="77777777" w:rsidR="008F45E4" w:rsidRPr="00112FE6" w:rsidRDefault="008F45E4" w:rsidP="00023242">
      <w:pPr>
        <w:pStyle w:val="1"/>
        <w:spacing w:line="360" w:lineRule="auto"/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二、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 xml:space="preserve">AI 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主路径：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 xml:space="preserve">AI 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在核心流程中的角色与参与深度</w:t>
      </w:r>
    </w:p>
    <w:p w14:paraId="6291191C" w14:textId="77777777" w:rsidR="008F45E4" w:rsidRPr="00112FE6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 w:hint="eastAsia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提示词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：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不要只判断产品是否使用大模型，而要判断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是否是核心交互入口和任务完成主体。如果用户主要通过按钮、表单、菜单完成任务，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AI 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只是辅助入口，则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主路径程度较弱；如果用户主要通过自然语言、多轮对话、主动建议或任务编排完成任务，则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主路径程度较强</w:t>
      </w:r>
      <w:r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，</w:t>
      </w:r>
      <w:r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 xml:space="preserve"> </w:t>
      </w:r>
      <w:r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并总结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分析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参与任务执行的深度</w:t>
      </w:r>
      <w:r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（例如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完整交付物、拆解并执行多步任务、调用工具等</w:t>
      </w:r>
      <w:r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）。</w:t>
      </w:r>
    </w:p>
    <w:p w14:paraId="737D211F" w14:textId="77777777" w:rsidR="008F45E4" w:rsidRPr="00112FE6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生成目标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：形成完整段落，说明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在产品中的角色和其对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Native 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程度的贡献。</w:t>
      </w:r>
      <w:bookmarkStart w:id="4" w:name="三上下文与工具系统能力与可执行性"/>
      <w:bookmarkEnd w:id="3"/>
    </w:p>
    <w:p w14:paraId="226C919B" w14:textId="77777777" w:rsidR="008F45E4" w:rsidRPr="00112FE6" w:rsidRDefault="008F45E4" w:rsidP="00023242">
      <w:pPr>
        <w:pStyle w:val="1"/>
        <w:spacing w:line="360" w:lineRule="auto"/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三、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系统能力：上下文、工具调用与工作流支撑</w:t>
      </w:r>
    </w:p>
    <w:p w14:paraId="3A1ABE27" w14:textId="77777777" w:rsidR="008F45E4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提示词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：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分析时应区分一次性输入、短期记忆、长期记忆、任务状态和外部系统上下文，并判断这些上下文是否可见、可控、可更新，是否构成产品壁垒。对于工具调用，应区分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“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生成建议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”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和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“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执行真实操作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”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，并关注授权、执行结果感知、失败重试和权限边界。</w:t>
      </w:r>
    </w:p>
    <w:p w14:paraId="2EFDA5A7" w14:textId="77777777" w:rsidR="008F45E4" w:rsidRPr="00112FE6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proofErr w:type="spellStart"/>
      <w:r w:rsidRPr="00112FE6">
        <w:rPr>
          <w:rFonts w:ascii="Times New Roman" w:eastAsia="仿宋" w:hAnsi="Times New Roman" w:cs="Times New Roman"/>
          <w:b/>
          <w:bCs/>
          <w:sz w:val="22"/>
          <w:szCs w:val="22"/>
        </w:rPr>
        <w:lastRenderedPageBreak/>
        <w:t>生成目标</w:t>
      </w:r>
      <w:r w:rsidRPr="00112FE6">
        <w:rPr>
          <w:rFonts w:ascii="Times New Roman" w:eastAsia="仿宋" w:hAnsi="Times New Roman" w:cs="Times New Roman"/>
          <w:sz w:val="22"/>
          <w:szCs w:val="22"/>
        </w:rPr>
        <w:t>：形成完整段落</w:t>
      </w:r>
      <w:proofErr w:type="spellEnd"/>
      <w:r w:rsidRPr="00112FE6">
        <w:rPr>
          <w:rFonts w:ascii="Times New Roman" w:eastAsia="仿宋" w:hAnsi="Times New Roman" w:cs="Times New Roman"/>
          <w:sz w:val="22"/>
          <w:szCs w:val="22"/>
        </w:rPr>
        <w:t>，</w:t>
      </w:r>
      <w:r w:rsidRPr="00AF1398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说明系统能力如何提升</w:t>
      </w:r>
      <w:r w:rsidRPr="00112FE6">
        <w:rPr>
          <w:rFonts w:ascii="Times New Roman" w:eastAsia="仿宋" w:hAnsi="Times New Roman" w:cs="Times New Roman"/>
          <w:sz w:val="22"/>
          <w:szCs w:val="22"/>
        </w:rPr>
        <w:t xml:space="preserve"> AI Native </w:t>
      </w:r>
      <w:proofErr w:type="spellStart"/>
      <w:r w:rsidRPr="00112FE6">
        <w:rPr>
          <w:rFonts w:ascii="Times New Roman" w:eastAsia="仿宋" w:hAnsi="Times New Roman" w:cs="Times New Roman"/>
          <w:sz w:val="22"/>
          <w:szCs w:val="22"/>
        </w:rPr>
        <w:t>程度，突出差异化来源</w:t>
      </w:r>
      <w:proofErr w:type="spellEnd"/>
      <w:r w:rsidRPr="00112FE6">
        <w:rPr>
          <w:rFonts w:ascii="Times New Roman" w:eastAsia="仿宋" w:hAnsi="Times New Roman" w:cs="Times New Roman"/>
          <w:sz w:val="22"/>
          <w:szCs w:val="22"/>
        </w:rPr>
        <w:t>。</w:t>
      </w:r>
      <w:bookmarkStart w:id="5" w:name="四可靠性与商业价值可控性与任务价值"/>
      <w:bookmarkEnd w:id="4"/>
    </w:p>
    <w:p w14:paraId="53C8B615" w14:textId="77777777" w:rsidR="008F45E4" w:rsidRPr="00112FE6" w:rsidRDefault="008F45E4" w:rsidP="00023242">
      <w:pPr>
        <w:pStyle w:val="1"/>
        <w:spacing w:line="360" w:lineRule="auto"/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四、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可靠性与价值实现：可控性、商业价值与长期壁垒</w:t>
      </w:r>
    </w:p>
    <w:p w14:paraId="55FE293B" w14:textId="77777777" w:rsidR="008F45E4" w:rsidRPr="00112FE6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提示词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：</w:t>
      </w:r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先分析产品输出越接近真实世界行动，可靠性要求越高；再判断是否根据风险设计人工介入、二次确认、日志、回滚、权限和兜底。商业价值部分则应判断用户付费是为了效率提升，还是因为任务方式被重构、技能门槛被降低或</w:t>
      </w:r>
      <w:proofErr w:type="gramStart"/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新能力</w:t>
      </w:r>
      <w:proofErr w:type="gramEnd"/>
      <w:r w:rsidRPr="00F3466F">
        <w:rPr>
          <w:rFonts w:ascii="Times New Roman" w:eastAsia="仿宋" w:hAnsi="Times New Roman" w:cs="Times New Roman"/>
          <w:sz w:val="22"/>
          <w:szCs w:val="22"/>
          <w:lang w:eastAsia="zh-CN"/>
        </w:rPr>
        <w:t>被创造。</w:t>
      </w:r>
    </w:p>
    <w:p w14:paraId="1280A1F7" w14:textId="77777777" w:rsidR="008F45E4" w:rsidRPr="0023234E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 w:hint="eastAsia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生成目标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：形成完整段落，说明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Native 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程度如何体现在可靠性设计与商业价值上。</w:t>
      </w:r>
    </w:p>
    <w:p w14:paraId="6BD238ED" w14:textId="77777777" w:rsidR="008F45E4" w:rsidRPr="00AF1398" w:rsidRDefault="008F45E4" w:rsidP="00023242">
      <w:pPr>
        <w:pStyle w:val="1"/>
        <w:spacing w:line="360" w:lineRule="auto"/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</w:pPr>
      <w:r w:rsidRPr="00AF1398"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  <w:t>五、同类比较：相似产品中的差异化位置</w:t>
      </w:r>
    </w:p>
    <w:p w14:paraId="7ADEBEC6" w14:textId="77777777" w:rsidR="008F45E4" w:rsidRPr="00AF1398" w:rsidRDefault="008F45E4" w:rsidP="00023242">
      <w:pPr>
        <w:pStyle w:val="a0"/>
        <w:spacing w:line="360" w:lineRule="auto"/>
        <w:rPr>
          <w:rFonts w:ascii="Times New Roman" w:eastAsia="仿宋" w:hAnsi="Times New Roman" w:cs="Times New Roman" w:hint="eastAsia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提示词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：</w:t>
      </w:r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请选取与该产品在用户任务、使用场景或产品形态上相近的代表性产品进行简要比较。比较重点不是</w:t>
      </w:r>
      <w:proofErr w:type="gramStart"/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罗列竞品功能</w:t>
      </w:r>
      <w:proofErr w:type="gramEnd"/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，而是重点回答：该产品相比同类产品，是更像单点</w:t>
      </w:r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 xml:space="preserve"> AI </w:t>
      </w:r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增强，还是更接近完整的</w:t>
      </w:r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 xml:space="preserve"> AI Native </w:t>
      </w:r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工作流？它的优势来自模型能力、上下文积累、工具执行、场景嵌入、可靠性工程，还是分发和生态？它的短板是否会导致被通用大模型平台或原有</w:t>
      </w:r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 xml:space="preserve"> SaaS </w:t>
      </w:r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厂商替代？</w:t>
      </w:r>
    </w:p>
    <w:p w14:paraId="4E49BAAC" w14:textId="77777777" w:rsidR="008F45E4" w:rsidRPr="00AF1398" w:rsidRDefault="008F45E4" w:rsidP="00023242">
      <w:pPr>
        <w:pStyle w:val="a0"/>
        <w:spacing w:line="360" w:lineRule="auto"/>
        <w:rPr>
          <w:rFonts w:ascii="Times New Roman" w:eastAsia="仿宋" w:hAnsi="Times New Roman" w:cs="Times New Roman" w:hint="eastAsia"/>
          <w:sz w:val="22"/>
          <w:szCs w:val="22"/>
          <w:lang w:eastAsia="zh-CN"/>
        </w:rPr>
      </w:pPr>
      <w:r w:rsidRPr="003E5E19"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  <w:t>生成目标：</w:t>
      </w:r>
      <w:r w:rsidRPr="00AF1398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形成一段或少量表格辅助的完整分析，说明该产品在相似产品中的差异化位置、主要优势和替代风险。</w:t>
      </w:r>
    </w:p>
    <w:p w14:paraId="7D8B455A" w14:textId="77777777" w:rsidR="008F45E4" w:rsidRPr="00112FE6" w:rsidRDefault="008F45E4" w:rsidP="00023242">
      <w:pPr>
        <w:pStyle w:val="1"/>
        <w:spacing w:line="360" w:lineRule="auto"/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</w:pPr>
      <w:bookmarkStart w:id="6" w:name="五最终总结一句话概括"/>
      <w:bookmarkEnd w:id="5"/>
      <w:r>
        <w:rPr>
          <w:rFonts w:ascii="Times New Roman" w:eastAsia="仿宋" w:hAnsi="Times New Roman" w:cs="Times New Roman" w:hint="eastAsia"/>
          <w:b/>
          <w:bCs/>
          <w:sz w:val="22"/>
          <w:szCs w:val="22"/>
          <w:lang w:eastAsia="zh-CN"/>
        </w:rPr>
        <w:t>六</w:t>
      </w: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、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综合评价：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 xml:space="preserve">AI Native </w:t>
      </w:r>
      <w:r w:rsidRPr="00F3466F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程度、核心特征与改进空间</w:t>
      </w:r>
    </w:p>
    <w:p w14:paraId="62F08AF9" w14:textId="77777777" w:rsidR="008F45E4" w:rsidRPr="00112FE6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proofErr w:type="spellStart"/>
      <w:r w:rsidRPr="00112FE6">
        <w:rPr>
          <w:rFonts w:ascii="Times New Roman" w:eastAsia="仿宋" w:hAnsi="Times New Roman" w:cs="Times New Roman"/>
          <w:b/>
          <w:bCs/>
          <w:sz w:val="22"/>
          <w:szCs w:val="22"/>
        </w:rPr>
        <w:t>提示词</w:t>
      </w:r>
      <w:r w:rsidRPr="00112FE6">
        <w:rPr>
          <w:rFonts w:ascii="Times New Roman" w:eastAsia="仿宋" w:hAnsi="Times New Roman" w:cs="Times New Roman"/>
          <w:sz w:val="22"/>
          <w:szCs w:val="22"/>
        </w:rPr>
        <w:t>：综合前</w:t>
      </w:r>
      <w:proofErr w:type="spellEnd"/>
      <w:r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五</w:t>
      </w:r>
      <w:proofErr w:type="spellStart"/>
      <w:r w:rsidRPr="00112FE6">
        <w:rPr>
          <w:rFonts w:ascii="Times New Roman" w:eastAsia="仿宋" w:hAnsi="Times New Roman" w:cs="Times New Roman"/>
          <w:sz w:val="22"/>
          <w:szCs w:val="22"/>
        </w:rPr>
        <w:t>个维度</w:t>
      </w:r>
      <w:proofErr w:type="spellEnd"/>
      <w:r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进行总结。</w:t>
      </w:r>
    </w:p>
    <w:p w14:paraId="04B392D3" w14:textId="41106745" w:rsidR="00732331" w:rsidRPr="00112FE6" w:rsidRDefault="008F45E4" w:rsidP="00023242">
      <w:pPr>
        <w:pStyle w:val="FirstParagraph"/>
        <w:spacing w:line="360" w:lineRule="auto"/>
        <w:rPr>
          <w:rFonts w:ascii="Times New Roman" w:eastAsia="仿宋" w:hAnsi="Times New Roman" w:cs="Times New Roman"/>
          <w:sz w:val="22"/>
          <w:szCs w:val="22"/>
          <w:lang w:eastAsia="zh-CN"/>
        </w:rPr>
      </w:pPr>
      <w:r w:rsidRPr="00112FE6">
        <w:rPr>
          <w:rFonts w:ascii="Times New Roman" w:eastAsia="仿宋" w:hAnsi="Times New Roman" w:cs="Times New Roman"/>
          <w:b/>
          <w:bCs/>
          <w:sz w:val="22"/>
          <w:szCs w:val="22"/>
          <w:lang w:eastAsia="zh-CN"/>
        </w:rPr>
        <w:t>生成目标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：形成</w:t>
      </w:r>
      <w:r w:rsidRPr="00112FE6">
        <w:rPr>
          <w:rFonts w:ascii="Times New Roman" w:eastAsia="仿宋" w:hAnsi="Times New Roman" w:cs="Times New Roman" w:hint="eastAsia"/>
          <w:sz w:val="22"/>
          <w:szCs w:val="22"/>
          <w:lang w:eastAsia="zh-CN"/>
        </w:rPr>
        <w:t>一段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完整总结，逻辑清晰，突出产品本质和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 xml:space="preserve"> AI Native </w:t>
      </w:r>
      <w:r w:rsidRPr="00112FE6">
        <w:rPr>
          <w:rFonts w:ascii="Times New Roman" w:eastAsia="仿宋" w:hAnsi="Times New Roman" w:cs="Times New Roman"/>
          <w:sz w:val="22"/>
          <w:szCs w:val="22"/>
          <w:lang w:eastAsia="zh-CN"/>
        </w:rPr>
        <w:t>程度。</w:t>
      </w:r>
      <w:bookmarkEnd w:id="6"/>
    </w:p>
    <w:sectPr w:rsidR="00732331" w:rsidRPr="00112FE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1841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EFA73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24F5DA6"/>
    <w:multiLevelType w:val="hybridMultilevel"/>
    <w:tmpl w:val="8B748478"/>
    <w:lvl w:ilvl="0" w:tplc="D6B8F0C6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9748180">
    <w:abstractNumId w:val="0"/>
  </w:num>
  <w:num w:numId="2" w16cid:durableId="10352782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80643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37086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92152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79029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5001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2816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331"/>
    <w:rsid w:val="00023242"/>
    <w:rsid w:val="00112FE6"/>
    <w:rsid w:val="00181E19"/>
    <w:rsid w:val="0023234E"/>
    <w:rsid w:val="003E5E19"/>
    <w:rsid w:val="00732331"/>
    <w:rsid w:val="007A6BAA"/>
    <w:rsid w:val="008F45E4"/>
    <w:rsid w:val="009773F5"/>
    <w:rsid w:val="00AA433B"/>
    <w:rsid w:val="00AF1398"/>
    <w:rsid w:val="00F1691D"/>
    <w:rsid w:val="00F3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1879B1"/>
  <w15:docId w15:val="{26580E93-7A1C-457D-9A0A-1AFB567F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632</Words>
  <Characters>703</Characters>
  <Application>Microsoft Office Word</Application>
  <DocSecurity>0</DocSecurity>
  <Lines>30</Lines>
  <Paragraphs>40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Xiayi Hu</cp:lastModifiedBy>
  <cp:revision>11</cp:revision>
  <dcterms:created xsi:type="dcterms:W3CDTF">2026-05-28T09:47:00Z</dcterms:created>
  <dcterms:modified xsi:type="dcterms:W3CDTF">2026-05-28T10:04:00Z</dcterms:modified>
</cp:coreProperties>
</file>