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EB8DF" w14:textId="77777777" w:rsidR="00975148" w:rsidRDefault="00000000" w:rsidP="001C1787">
      <w:pPr>
        <w:pStyle w:val="1"/>
        <w:spacing w:line="360" w:lineRule="auto"/>
        <w:jc w:val="center"/>
        <w:rPr>
          <w:rFonts w:ascii="Times New Roman" w:eastAsia="仿宋" w:hAnsi="Times New Roman" w:cs="Times New Roman"/>
          <w:b/>
          <w:bCs/>
          <w:sz w:val="28"/>
          <w:szCs w:val="28"/>
          <w:lang w:eastAsia="zh-CN"/>
        </w:rPr>
      </w:pPr>
      <w:bookmarkStart w:id="0" w:name="header"/>
      <w:bookmarkStart w:id="1" w:name="ai-native-产品分析系列codex-桌面应用"/>
      <w:bookmarkStart w:id="2" w:name="content"/>
      <w:bookmarkEnd w:id="0"/>
      <w:r w:rsidRPr="001C1787">
        <w:rPr>
          <w:rFonts w:ascii="Times New Roman" w:eastAsia="仿宋" w:hAnsi="Times New Roman" w:cs="Times New Roman"/>
          <w:b/>
          <w:bCs/>
          <w:sz w:val="28"/>
          <w:szCs w:val="28"/>
        </w:rPr>
        <w:t xml:space="preserve">AI Native </w:t>
      </w:r>
      <w:r w:rsidRPr="001C1787">
        <w:rPr>
          <w:rFonts w:ascii="Times New Roman" w:eastAsia="仿宋" w:hAnsi="Times New Roman" w:cs="Times New Roman"/>
          <w:b/>
          <w:bCs/>
          <w:sz w:val="28"/>
          <w:szCs w:val="28"/>
        </w:rPr>
        <w:t>产品分析系列：</w:t>
      </w:r>
      <w:r w:rsidRPr="001C1787">
        <w:rPr>
          <w:rFonts w:ascii="Times New Roman" w:eastAsia="仿宋" w:hAnsi="Times New Roman" w:cs="Times New Roman"/>
          <w:b/>
          <w:bCs/>
          <w:sz w:val="28"/>
          <w:szCs w:val="28"/>
        </w:rPr>
        <w:t xml:space="preserve">Codex </w:t>
      </w:r>
      <w:r w:rsidRPr="001C1787">
        <w:rPr>
          <w:rFonts w:ascii="Times New Roman" w:eastAsia="仿宋" w:hAnsi="Times New Roman" w:cs="Times New Roman"/>
          <w:b/>
          <w:bCs/>
          <w:sz w:val="28"/>
          <w:szCs w:val="28"/>
        </w:rPr>
        <w:t>桌面应用</w:t>
      </w:r>
    </w:p>
    <w:p w14:paraId="36ECBEA7" w14:textId="77777777" w:rsidR="001C1787" w:rsidRPr="001C1787" w:rsidRDefault="001C1787" w:rsidP="001C1787">
      <w:pPr>
        <w:pStyle w:val="a0"/>
        <w:rPr>
          <w:rFonts w:hint="eastAsia"/>
          <w:lang w:eastAsia="zh-CN"/>
        </w:rPr>
      </w:pPr>
    </w:p>
    <w:p w14:paraId="73391CEE" w14:textId="549D64C2" w:rsidR="001C1787" w:rsidRDefault="00000000" w:rsidP="001C1787">
      <w:pPr>
        <w:pStyle w:val="FirstParagraph"/>
        <w:spacing w:line="360" w:lineRule="auto"/>
        <w:ind w:firstLineChars="200" w:firstLine="480"/>
        <w:jc w:val="both"/>
        <w:rPr>
          <w:rFonts w:ascii="Times New Roman" w:eastAsia="仿宋" w:hAnsi="Times New Roman" w:cs="Times New Roman"/>
          <w:lang w:eastAsia="zh-CN"/>
        </w:rPr>
      </w:pPr>
      <w:bookmarkStart w:id="3" w:name="执行摘要"/>
      <w:r w:rsidRPr="001C1787">
        <w:rPr>
          <w:rFonts w:ascii="Times New Roman" w:eastAsia="仿宋" w:hAnsi="Times New Roman" w:cs="Times New Roman"/>
        </w:rPr>
        <w:t xml:space="preserve">OpenAI </w:t>
      </w:r>
      <w:r w:rsidRPr="001C1787">
        <w:rPr>
          <w:rFonts w:ascii="Times New Roman" w:eastAsia="仿宋" w:hAnsi="Times New Roman" w:cs="Times New Roman"/>
        </w:rPr>
        <w:t>于</w:t>
      </w:r>
      <w:r w:rsidRPr="001C1787">
        <w:rPr>
          <w:rFonts w:ascii="Times New Roman" w:eastAsia="仿宋" w:hAnsi="Times New Roman" w:cs="Times New Roman"/>
        </w:rPr>
        <w:t xml:space="preserve"> 2026</w:t>
      </w:r>
      <w:r w:rsidRPr="001C1787">
        <w:rPr>
          <w:rFonts w:ascii="Times New Roman" w:eastAsia="仿宋" w:hAnsi="Times New Roman" w:cs="Times New Roman"/>
        </w:rPr>
        <w:t>年</w:t>
      </w:r>
      <w:r w:rsidRPr="001C1787">
        <w:rPr>
          <w:rFonts w:ascii="Times New Roman" w:eastAsia="仿宋" w:hAnsi="Times New Roman" w:cs="Times New Roman"/>
        </w:rPr>
        <w:t>2</w:t>
      </w:r>
      <w:r w:rsidRPr="001C1787">
        <w:rPr>
          <w:rFonts w:ascii="Times New Roman" w:eastAsia="仿宋" w:hAnsi="Times New Roman" w:cs="Times New Roman"/>
        </w:rPr>
        <w:t>月推出的</w:t>
      </w:r>
      <w:r w:rsidRPr="001C1787">
        <w:rPr>
          <w:rFonts w:ascii="Times New Roman" w:eastAsia="仿宋" w:hAnsi="Times New Roman" w:cs="Times New Roman"/>
        </w:rPr>
        <w:t xml:space="preserve"> Codex </w:t>
      </w:r>
      <w:r w:rsidRPr="001C1787">
        <w:rPr>
          <w:rFonts w:ascii="Times New Roman" w:eastAsia="仿宋" w:hAnsi="Times New Roman" w:cs="Times New Roman"/>
        </w:rPr>
        <w:t>桌面应用定位为多智能体编程助手，支持开发者并行管理多个</w:t>
      </w:r>
      <w:r w:rsidRPr="001C1787">
        <w:rPr>
          <w:rFonts w:ascii="Times New Roman" w:eastAsia="仿宋" w:hAnsi="Times New Roman" w:cs="Times New Roman"/>
        </w:rPr>
        <w:t xml:space="preserve"> AI </w:t>
      </w:r>
      <w:r w:rsidRPr="001C1787">
        <w:rPr>
          <w:rFonts w:ascii="Times New Roman" w:eastAsia="仿宋" w:hAnsi="Times New Roman" w:cs="Times New Roman"/>
        </w:rPr>
        <w:t>代理执行编程任务。首周下载量突破</w:t>
      </w:r>
      <w:r w:rsidRPr="001C1787">
        <w:rPr>
          <w:rFonts w:ascii="Times New Roman" w:eastAsia="仿宋" w:hAnsi="Times New Roman" w:cs="Times New Roman"/>
        </w:rPr>
        <w:t xml:space="preserve"> 100 </w:t>
      </w:r>
      <w:r w:rsidRPr="001C1787">
        <w:rPr>
          <w:rFonts w:ascii="Times New Roman" w:eastAsia="仿宋" w:hAnsi="Times New Roman" w:cs="Times New Roman"/>
        </w:rPr>
        <w:t>万次，显示出行业内的强烈关注。</w:t>
      </w:r>
      <w:r w:rsidRPr="001C1787">
        <w:rPr>
          <w:rFonts w:ascii="Times New Roman" w:eastAsia="仿宋" w:hAnsi="Times New Roman" w:cs="Times New Roman"/>
        </w:rPr>
        <w:t xml:space="preserve">Codex </w:t>
      </w:r>
      <w:r w:rsidRPr="001C1787">
        <w:rPr>
          <w:rFonts w:ascii="Times New Roman" w:eastAsia="仿宋" w:hAnsi="Times New Roman" w:cs="Times New Roman"/>
        </w:rPr>
        <w:t>提供完整的本地客户端体验，内建多任务并行和自动化工作流，引入</w:t>
      </w:r>
      <w:r w:rsidRPr="001C1787">
        <w:rPr>
          <w:rFonts w:ascii="Times New Roman" w:eastAsia="仿宋" w:hAnsi="Times New Roman" w:cs="Times New Roman"/>
        </w:rPr>
        <w:t>“</w:t>
      </w:r>
      <w:r w:rsidRPr="001C1787">
        <w:rPr>
          <w:rFonts w:ascii="Times New Roman" w:eastAsia="仿宋" w:hAnsi="Times New Roman" w:cs="Times New Roman"/>
        </w:rPr>
        <w:t>技能</w:t>
      </w:r>
      <w:r w:rsidRPr="001C1787">
        <w:rPr>
          <w:rFonts w:ascii="Times New Roman" w:eastAsia="仿宋" w:hAnsi="Times New Roman" w:cs="Times New Roman"/>
        </w:rPr>
        <w:t>”</w:t>
      </w:r>
      <w:r w:rsidRPr="001C1787">
        <w:rPr>
          <w:rFonts w:ascii="Times New Roman" w:eastAsia="仿宋" w:hAnsi="Times New Roman" w:cs="Times New Roman"/>
        </w:rPr>
        <w:t>扩展可执行超出纯代码生成的任务。</w:t>
      </w:r>
    </w:p>
    <w:p w14:paraId="3E8151E7" w14:textId="02B9B925" w:rsidR="00975148" w:rsidRPr="001C1787" w:rsidRDefault="00000000" w:rsidP="001C1787">
      <w:pPr>
        <w:pStyle w:val="FirstParagraph"/>
        <w:spacing w:line="360" w:lineRule="auto"/>
        <w:ind w:firstLineChars="200" w:firstLine="480"/>
        <w:jc w:val="both"/>
        <w:rPr>
          <w:rFonts w:ascii="Times New Roman" w:eastAsia="仿宋" w:hAnsi="Times New Roman" w:cs="Times New Roman"/>
        </w:rPr>
      </w:pPr>
      <w:r w:rsidRPr="001C1787">
        <w:rPr>
          <w:rFonts w:ascii="Times New Roman" w:eastAsia="仿宋" w:hAnsi="Times New Roman" w:cs="Times New Roman"/>
        </w:rPr>
        <w:t>本报告根据</w:t>
      </w:r>
      <w:r w:rsidRPr="001C1787">
        <w:rPr>
          <w:rFonts w:ascii="Times New Roman" w:eastAsia="仿宋" w:hAnsi="Times New Roman" w:cs="Times New Roman"/>
        </w:rPr>
        <w:t>AI</w:t>
      </w:r>
      <w:r w:rsidRPr="001C1787">
        <w:rPr>
          <w:rFonts w:ascii="Times New Roman" w:eastAsia="仿宋" w:hAnsi="Times New Roman" w:cs="Times New Roman"/>
        </w:rPr>
        <w:t>原生产品分析框架，对</w:t>
      </w:r>
      <w:r w:rsidRPr="001C1787">
        <w:rPr>
          <w:rFonts w:ascii="Times New Roman" w:eastAsia="仿宋" w:hAnsi="Times New Roman" w:cs="Times New Roman"/>
        </w:rPr>
        <w:t>Codex</w:t>
      </w:r>
      <w:r w:rsidRPr="001C1787">
        <w:rPr>
          <w:rFonts w:ascii="Times New Roman" w:eastAsia="仿宋" w:hAnsi="Times New Roman" w:cs="Times New Roman"/>
        </w:rPr>
        <w:t>进行全面审视。我们发现，</w:t>
      </w:r>
      <w:r w:rsidRPr="001C1787">
        <w:rPr>
          <w:rFonts w:ascii="Times New Roman" w:eastAsia="仿宋" w:hAnsi="Times New Roman" w:cs="Times New Roman"/>
        </w:rPr>
        <w:t xml:space="preserve">Codex </w:t>
      </w:r>
      <w:r w:rsidRPr="001C1787">
        <w:rPr>
          <w:rFonts w:ascii="Times New Roman" w:eastAsia="仿宋" w:hAnsi="Times New Roman" w:cs="Times New Roman"/>
        </w:rPr>
        <w:t>深度重塑了软件开发任务链，将</w:t>
      </w:r>
      <w:r w:rsidRPr="001C1787">
        <w:rPr>
          <w:rFonts w:ascii="Times New Roman" w:eastAsia="仿宋" w:hAnsi="Times New Roman" w:cs="Times New Roman"/>
        </w:rPr>
        <w:t xml:space="preserve"> AI </w:t>
      </w:r>
      <w:r w:rsidRPr="001C1787">
        <w:rPr>
          <w:rFonts w:ascii="Times New Roman" w:eastAsia="仿宋" w:hAnsi="Times New Roman" w:cs="Times New Roman"/>
        </w:rPr>
        <w:t>置于核心角色，真正体现了</w:t>
      </w:r>
      <w:r w:rsidRPr="001C1787">
        <w:rPr>
          <w:rFonts w:ascii="Times New Roman" w:eastAsia="仿宋" w:hAnsi="Times New Roman" w:cs="Times New Roman"/>
        </w:rPr>
        <w:t>AI</w:t>
      </w:r>
      <w:r w:rsidRPr="001C1787">
        <w:rPr>
          <w:rFonts w:ascii="Times New Roman" w:eastAsia="仿宋" w:hAnsi="Times New Roman" w:cs="Times New Roman"/>
        </w:rPr>
        <w:t>原生特征；优势在于其多</w:t>
      </w:r>
      <w:r w:rsidRPr="001C1787">
        <w:rPr>
          <w:rFonts w:ascii="Times New Roman" w:eastAsia="仿宋" w:hAnsi="Times New Roman" w:cs="Times New Roman"/>
        </w:rPr>
        <w:t>Agent</w:t>
      </w:r>
      <w:r w:rsidRPr="001C1787">
        <w:rPr>
          <w:rFonts w:ascii="Times New Roman" w:eastAsia="仿宋" w:hAnsi="Times New Roman" w:cs="Times New Roman"/>
        </w:rPr>
        <w:t>并行处理能力、丰富的技能扩展和与开发工具的紧密集成；弱点在于对模型可靠性的依赖、企业安全顾虑以及界面待打磨之处。</w:t>
      </w:r>
    </w:p>
    <w:p w14:paraId="749D8BCF" w14:textId="77777777" w:rsidR="00975148" w:rsidRPr="001C1787" w:rsidRDefault="00000000" w:rsidP="001C1787">
      <w:pPr>
        <w:pStyle w:val="2"/>
        <w:spacing w:line="360" w:lineRule="auto"/>
        <w:jc w:val="both"/>
        <w:rPr>
          <w:rFonts w:ascii="Times New Roman" w:eastAsia="仿宋" w:hAnsi="Times New Roman" w:cs="Times New Roman"/>
          <w:b/>
          <w:bCs/>
          <w:sz w:val="24"/>
          <w:szCs w:val="24"/>
        </w:rPr>
      </w:pPr>
      <w:bookmarkStart w:id="4" w:name="产品定位与目标用户"/>
      <w:bookmarkEnd w:id="3"/>
      <w:r w:rsidRPr="001C1787">
        <w:rPr>
          <w:rFonts w:ascii="Times New Roman" w:eastAsia="仿宋" w:hAnsi="Times New Roman" w:cs="Times New Roman"/>
          <w:b/>
          <w:bCs/>
          <w:sz w:val="24"/>
          <w:szCs w:val="24"/>
        </w:rPr>
        <w:t xml:space="preserve">1. </w:t>
      </w:r>
      <w:r w:rsidRPr="001C1787">
        <w:rPr>
          <w:rFonts w:ascii="Times New Roman" w:eastAsia="仿宋" w:hAnsi="Times New Roman" w:cs="Times New Roman"/>
          <w:b/>
          <w:bCs/>
          <w:sz w:val="24"/>
          <w:szCs w:val="24"/>
        </w:rPr>
        <w:t>产品定位与目标用户</w:t>
      </w:r>
    </w:p>
    <w:p w14:paraId="5B09823A" w14:textId="232FFE0F" w:rsidR="00975148" w:rsidRDefault="00000000" w:rsidP="001C1787">
      <w:pPr>
        <w:pStyle w:val="FirstParagraph"/>
        <w:spacing w:line="360" w:lineRule="auto"/>
        <w:ind w:firstLineChars="200" w:firstLine="482"/>
        <w:jc w:val="both"/>
        <w:rPr>
          <w:rFonts w:ascii="Times New Roman" w:eastAsia="仿宋" w:hAnsi="Times New Roman" w:cs="Times New Roman"/>
          <w:lang w:eastAsia="zh-CN"/>
        </w:rPr>
      </w:pPr>
      <w:r w:rsidRPr="001C1787">
        <w:rPr>
          <w:rFonts w:ascii="Times New Roman" w:eastAsia="仿宋" w:hAnsi="Times New Roman" w:cs="Times New Roman"/>
          <w:b/>
          <w:bCs/>
          <w:color w:val="156082" w:themeColor="accent1"/>
        </w:rPr>
        <w:t xml:space="preserve">Codex </w:t>
      </w:r>
      <w:r w:rsidRPr="001C1787">
        <w:rPr>
          <w:rFonts w:ascii="Times New Roman" w:eastAsia="仿宋" w:hAnsi="Times New Roman" w:cs="Times New Roman"/>
          <w:b/>
          <w:bCs/>
          <w:color w:val="156082" w:themeColor="accent1"/>
        </w:rPr>
        <w:t>面向软件开发者群体</w:t>
      </w:r>
      <w:r w:rsidRPr="001C1787">
        <w:rPr>
          <w:rFonts w:ascii="Times New Roman" w:eastAsia="仿宋" w:hAnsi="Times New Roman" w:cs="Times New Roman"/>
        </w:rPr>
        <w:t>，旨在提升编程效率和自动化水平。它可看作是</w:t>
      </w:r>
      <w:r w:rsidRPr="001C1787">
        <w:rPr>
          <w:rFonts w:ascii="Times New Roman" w:eastAsia="仿宋" w:hAnsi="Times New Roman" w:cs="Times New Roman"/>
        </w:rPr>
        <w:t>“AI</w:t>
      </w:r>
      <w:r w:rsidRPr="001C1787">
        <w:rPr>
          <w:rFonts w:ascii="Times New Roman" w:eastAsia="仿宋" w:hAnsi="Times New Roman" w:cs="Times New Roman"/>
        </w:rPr>
        <w:t>编程协作平台</w:t>
      </w:r>
      <w:r w:rsidRPr="001C1787">
        <w:rPr>
          <w:rFonts w:ascii="Times New Roman" w:eastAsia="仿宋" w:hAnsi="Times New Roman" w:cs="Times New Roman"/>
        </w:rPr>
        <w:t>”——</w:t>
      </w:r>
      <w:r w:rsidRPr="001C1787">
        <w:rPr>
          <w:rFonts w:ascii="Times New Roman" w:eastAsia="仿宋" w:hAnsi="Times New Roman" w:cs="Times New Roman"/>
        </w:rPr>
        <w:t>用户可将传统由人类开发者在</w:t>
      </w:r>
      <w:r w:rsidRPr="001C1787">
        <w:rPr>
          <w:rFonts w:ascii="Times New Roman" w:eastAsia="仿宋" w:hAnsi="Times New Roman" w:cs="Times New Roman"/>
        </w:rPr>
        <w:t>IDE</w:t>
      </w:r>
      <w:r w:rsidRPr="001C1787">
        <w:rPr>
          <w:rFonts w:ascii="Times New Roman" w:eastAsia="仿宋" w:hAnsi="Times New Roman" w:cs="Times New Roman"/>
        </w:rPr>
        <w:t>中逐行编写和修改代码的工作，交给多个智能编程</w:t>
      </w:r>
      <w:r w:rsidRPr="001C1787">
        <w:rPr>
          <w:rFonts w:ascii="Times New Roman" w:eastAsia="仿宋" w:hAnsi="Times New Roman" w:cs="Times New Roman"/>
        </w:rPr>
        <w:t>Agent</w:t>
      </w:r>
      <w:r w:rsidRPr="001C1787">
        <w:rPr>
          <w:rFonts w:ascii="Times New Roman" w:eastAsia="仿宋" w:hAnsi="Times New Roman" w:cs="Times New Roman"/>
        </w:rPr>
        <w:t>协同完成。正如</w:t>
      </w:r>
      <w:r w:rsidRPr="001C1787">
        <w:rPr>
          <w:rFonts w:ascii="Times New Roman" w:eastAsia="仿宋" w:hAnsi="Times New Roman" w:cs="Times New Roman"/>
        </w:rPr>
        <w:t>OpenAI</w:t>
      </w:r>
      <w:r w:rsidRPr="001C1787">
        <w:rPr>
          <w:rFonts w:ascii="Times New Roman" w:eastAsia="仿宋" w:hAnsi="Times New Roman" w:cs="Times New Roman"/>
        </w:rPr>
        <w:t>所述，</w:t>
      </w:r>
      <w:r w:rsidRPr="001C1787">
        <w:rPr>
          <w:rFonts w:ascii="Times New Roman" w:eastAsia="仿宋" w:hAnsi="Times New Roman" w:cs="Times New Roman"/>
        </w:rPr>
        <w:t>Codex</w:t>
      </w:r>
      <w:r w:rsidRPr="001C1787">
        <w:rPr>
          <w:rFonts w:ascii="Times New Roman" w:eastAsia="仿宋" w:hAnsi="Times New Roman" w:cs="Times New Roman"/>
        </w:rPr>
        <w:t>将</w:t>
      </w:r>
      <w:r w:rsidRPr="001C1787">
        <w:rPr>
          <w:rFonts w:ascii="Times New Roman" w:eastAsia="仿宋" w:hAnsi="Times New Roman" w:cs="Times New Roman"/>
        </w:rPr>
        <w:t>“</w:t>
      </w:r>
      <w:r w:rsidRPr="001C1787">
        <w:rPr>
          <w:rFonts w:ascii="Times New Roman" w:eastAsia="仿宋" w:hAnsi="Times New Roman" w:cs="Times New Roman"/>
        </w:rPr>
        <w:t>软件的构建方式</w:t>
      </w:r>
      <w:r w:rsidRPr="001C1787">
        <w:rPr>
          <w:rFonts w:ascii="Times New Roman" w:eastAsia="仿宋" w:hAnsi="Times New Roman" w:cs="Times New Roman"/>
        </w:rPr>
        <w:t>”</w:t>
      </w:r>
      <w:r w:rsidRPr="001C1787">
        <w:rPr>
          <w:rFonts w:ascii="Times New Roman" w:eastAsia="仿宋" w:hAnsi="Times New Roman" w:cs="Times New Roman"/>
        </w:rPr>
        <w:t>从依靠单一</w:t>
      </w:r>
      <w:r w:rsidRPr="001C1787">
        <w:rPr>
          <w:rFonts w:ascii="Times New Roman" w:eastAsia="仿宋" w:hAnsi="Times New Roman" w:cs="Times New Roman"/>
        </w:rPr>
        <w:t>AI</w:t>
      </w:r>
      <w:r w:rsidRPr="001C1787">
        <w:rPr>
          <w:rFonts w:ascii="Times New Roman" w:eastAsia="仿宋" w:hAnsi="Times New Roman" w:cs="Times New Roman"/>
        </w:rPr>
        <w:t>助手的模式，转变为协调一组代理协同完成全生命周</w:t>
      </w:r>
      <w:r w:rsidRPr="001C1787">
        <w:rPr>
          <w:rFonts w:ascii="Times New Roman" w:eastAsia="仿宋" w:hAnsi="Times New Roman" w:cs="Times New Roman"/>
          <w:color w:val="000000" w:themeColor="text1"/>
        </w:rPr>
        <w:t>期任务。</w:t>
      </w:r>
      <w:r w:rsidRPr="001C1787">
        <w:rPr>
          <w:rFonts w:ascii="Times New Roman" w:eastAsia="仿宋" w:hAnsi="Times New Roman" w:cs="Times New Roman"/>
          <w:b/>
          <w:bCs/>
          <w:color w:val="156082" w:themeColor="accent1"/>
        </w:rPr>
        <w:t>此前开发者大多通过</w:t>
      </w:r>
      <w:r w:rsidRPr="001C1787">
        <w:rPr>
          <w:rFonts w:ascii="Times New Roman" w:eastAsia="仿宋" w:hAnsi="Times New Roman" w:cs="Times New Roman"/>
          <w:b/>
          <w:bCs/>
          <w:color w:val="156082" w:themeColor="accent1"/>
        </w:rPr>
        <w:t>IDE</w:t>
      </w:r>
      <w:r w:rsidRPr="001C1787">
        <w:rPr>
          <w:rFonts w:ascii="Times New Roman" w:eastAsia="仿宋" w:hAnsi="Times New Roman" w:cs="Times New Roman"/>
          <w:b/>
          <w:bCs/>
          <w:color w:val="156082" w:themeColor="accent1"/>
        </w:rPr>
        <w:t>结合</w:t>
      </w:r>
      <w:r w:rsidRPr="001C1787">
        <w:rPr>
          <w:rFonts w:ascii="Times New Roman" w:eastAsia="仿宋" w:hAnsi="Times New Roman" w:cs="Times New Roman"/>
          <w:b/>
          <w:bCs/>
          <w:color w:val="156082" w:themeColor="accent1"/>
        </w:rPr>
        <w:t>Copilot</w:t>
      </w:r>
      <w:r w:rsidRPr="001C1787">
        <w:rPr>
          <w:rFonts w:ascii="Times New Roman" w:eastAsia="仿宋" w:hAnsi="Times New Roman" w:cs="Times New Roman"/>
          <w:b/>
          <w:bCs/>
          <w:color w:val="156082" w:themeColor="accent1"/>
        </w:rPr>
        <w:t>或</w:t>
      </w:r>
      <w:r w:rsidRPr="001C1787">
        <w:rPr>
          <w:rFonts w:ascii="Times New Roman" w:eastAsia="仿宋" w:hAnsi="Times New Roman" w:cs="Times New Roman"/>
          <w:b/>
          <w:bCs/>
          <w:color w:val="156082" w:themeColor="accent1"/>
        </w:rPr>
        <w:t>ChatGPT</w:t>
      </w:r>
      <w:r w:rsidRPr="001C1787">
        <w:rPr>
          <w:rFonts w:ascii="Times New Roman" w:eastAsia="仿宋" w:hAnsi="Times New Roman" w:cs="Times New Roman"/>
          <w:b/>
          <w:bCs/>
          <w:color w:val="156082" w:themeColor="accent1"/>
        </w:rPr>
        <w:t>等工具来获取代码建议；</w:t>
      </w:r>
      <w:r w:rsidRPr="001C1787">
        <w:rPr>
          <w:rFonts w:ascii="Times New Roman" w:eastAsia="仿宋" w:hAnsi="Times New Roman" w:cs="Times New Roman"/>
          <w:b/>
          <w:bCs/>
          <w:color w:val="156082" w:themeColor="accent1"/>
        </w:rPr>
        <w:t>Codex</w:t>
      </w:r>
      <w:r w:rsidRPr="001C1787">
        <w:rPr>
          <w:rFonts w:ascii="Times New Roman" w:eastAsia="仿宋" w:hAnsi="Times New Roman" w:cs="Times New Roman"/>
          <w:b/>
          <w:bCs/>
          <w:color w:val="156082" w:themeColor="accent1"/>
        </w:rPr>
        <w:t>则打破了这一单一交互模式，</w:t>
      </w:r>
      <w:r w:rsidRPr="001C1787">
        <w:rPr>
          <w:rFonts w:ascii="Times New Roman" w:eastAsia="仿宋" w:hAnsi="Times New Roman" w:cs="Times New Roman"/>
        </w:rPr>
        <w:t>将</w:t>
      </w:r>
      <w:r w:rsidRPr="001C1787">
        <w:rPr>
          <w:rFonts w:ascii="Times New Roman" w:eastAsia="仿宋" w:hAnsi="Times New Roman" w:cs="Times New Roman"/>
        </w:rPr>
        <w:t xml:space="preserve">“AI </w:t>
      </w:r>
      <w:r w:rsidRPr="001C1787">
        <w:rPr>
          <w:rFonts w:ascii="Times New Roman" w:eastAsia="仿宋" w:hAnsi="Times New Roman" w:cs="Times New Roman"/>
        </w:rPr>
        <w:t>代理指挥中心</w:t>
      </w:r>
      <w:r w:rsidRPr="001C1787">
        <w:rPr>
          <w:rFonts w:ascii="Times New Roman" w:eastAsia="仿宋" w:hAnsi="Times New Roman" w:cs="Times New Roman"/>
        </w:rPr>
        <w:t>”</w:t>
      </w:r>
      <w:r w:rsidRPr="001C1787">
        <w:rPr>
          <w:rFonts w:ascii="Times New Roman" w:eastAsia="仿宋" w:hAnsi="Times New Roman" w:cs="Times New Roman"/>
        </w:rPr>
        <w:t>引入桌面应用。在竞品领域，这一定位类似于</w:t>
      </w:r>
      <w:r w:rsidRPr="001C1787">
        <w:rPr>
          <w:rFonts w:ascii="Times New Roman" w:eastAsia="仿宋" w:hAnsi="Times New Roman" w:cs="Times New Roman"/>
        </w:rPr>
        <w:t>GitHub</w:t>
      </w:r>
      <w:r w:rsidRPr="001C1787">
        <w:rPr>
          <w:rFonts w:ascii="Times New Roman" w:eastAsia="仿宋" w:hAnsi="Times New Roman" w:cs="Times New Roman"/>
        </w:rPr>
        <w:t>推出的</w:t>
      </w:r>
      <w:r w:rsidRPr="001C1787">
        <w:rPr>
          <w:rFonts w:ascii="Times New Roman" w:eastAsia="仿宋" w:hAnsi="Times New Roman" w:cs="Times New Roman"/>
        </w:rPr>
        <w:t>Copilot</w:t>
      </w:r>
      <w:r w:rsidRPr="001C1787">
        <w:rPr>
          <w:rFonts w:ascii="Times New Roman" w:eastAsia="仿宋" w:hAnsi="Times New Roman" w:cs="Times New Roman"/>
        </w:rPr>
        <w:t>独立客户端（统一管理多代理和</w:t>
      </w:r>
      <w:r w:rsidRPr="001C1787">
        <w:rPr>
          <w:rFonts w:ascii="Times New Roman" w:eastAsia="仿宋" w:hAnsi="Times New Roman" w:cs="Times New Roman"/>
        </w:rPr>
        <w:t>PR</w:t>
      </w:r>
      <w:r w:rsidRPr="001C1787">
        <w:rPr>
          <w:rFonts w:ascii="Times New Roman" w:eastAsia="仿宋" w:hAnsi="Times New Roman" w:cs="Times New Roman"/>
        </w:rPr>
        <w:t>）。</w:t>
      </w:r>
      <w:r w:rsidRPr="001C1787">
        <w:rPr>
          <w:rFonts w:ascii="Times New Roman" w:eastAsia="仿宋" w:hAnsi="Times New Roman" w:cs="Times New Roman"/>
        </w:rPr>
        <w:t>Codex</w:t>
      </w:r>
      <w:r w:rsidRPr="001C1787">
        <w:rPr>
          <w:rFonts w:ascii="Times New Roman" w:eastAsia="仿宋" w:hAnsi="Times New Roman" w:cs="Times New Roman"/>
        </w:rPr>
        <w:t>的核心价值来自大语言模型和工具能力的结合：它不仅可生成代码，还可自动运行测试、执行部署等任务，从而重塑开发任务链。本节综合各项信息明确目标用户为需要跨项目自动化编程的开发团队，并强调其通过</w:t>
      </w:r>
      <w:r w:rsidRPr="001C1787">
        <w:rPr>
          <w:rFonts w:ascii="Times New Roman" w:eastAsia="仿宋" w:hAnsi="Times New Roman" w:cs="Times New Roman"/>
        </w:rPr>
        <w:t>AI</w:t>
      </w:r>
      <w:r w:rsidRPr="001C1787">
        <w:rPr>
          <w:rFonts w:ascii="Times New Roman" w:eastAsia="仿宋" w:hAnsi="Times New Roman" w:cs="Times New Roman"/>
        </w:rPr>
        <w:t>重构开发流程的特性。</w:t>
      </w:r>
    </w:p>
    <w:p w14:paraId="2518B010" w14:textId="77777777" w:rsidR="00913DA1" w:rsidRPr="00913DA1" w:rsidRDefault="00913DA1" w:rsidP="00913DA1">
      <w:pPr>
        <w:pStyle w:val="a0"/>
        <w:rPr>
          <w:rFonts w:hint="eastAsia"/>
          <w:lang w:eastAsia="zh-CN"/>
        </w:rPr>
      </w:pPr>
    </w:p>
    <w:p w14:paraId="16D5D8FE" w14:textId="77777777" w:rsidR="00975148" w:rsidRPr="001C1787" w:rsidRDefault="00000000" w:rsidP="001C1787">
      <w:pPr>
        <w:pStyle w:val="2"/>
        <w:spacing w:line="360" w:lineRule="auto"/>
        <w:jc w:val="both"/>
        <w:rPr>
          <w:rFonts w:ascii="Times New Roman" w:eastAsia="仿宋" w:hAnsi="Times New Roman" w:cs="Times New Roman"/>
          <w:b/>
          <w:bCs/>
          <w:sz w:val="24"/>
          <w:szCs w:val="24"/>
        </w:rPr>
      </w:pPr>
      <w:bookmarkStart w:id="5" w:name="核心功能与技术架构"/>
      <w:bookmarkEnd w:id="4"/>
      <w:r w:rsidRPr="001C1787">
        <w:rPr>
          <w:rFonts w:ascii="Times New Roman" w:eastAsia="仿宋" w:hAnsi="Times New Roman" w:cs="Times New Roman"/>
          <w:b/>
          <w:bCs/>
          <w:sz w:val="24"/>
          <w:szCs w:val="24"/>
        </w:rPr>
        <w:t xml:space="preserve">2. </w:t>
      </w:r>
      <w:r w:rsidRPr="001C1787">
        <w:rPr>
          <w:rFonts w:ascii="Times New Roman" w:eastAsia="仿宋" w:hAnsi="Times New Roman" w:cs="Times New Roman"/>
          <w:b/>
          <w:bCs/>
          <w:sz w:val="24"/>
          <w:szCs w:val="24"/>
        </w:rPr>
        <w:t>核心功能与技术架构</w:t>
      </w:r>
    </w:p>
    <w:p w14:paraId="24F24DA9" w14:textId="1E9FEE79" w:rsidR="00975148" w:rsidRPr="001C1787" w:rsidRDefault="00000000" w:rsidP="001C1787">
      <w:pPr>
        <w:pStyle w:val="FirstParagraph"/>
        <w:spacing w:line="360" w:lineRule="auto"/>
        <w:ind w:firstLineChars="200" w:firstLine="480"/>
        <w:jc w:val="both"/>
        <w:rPr>
          <w:rFonts w:ascii="Times New Roman" w:eastAsia="仿宋" w:hAnsi="Times New Roman" w:cs="Times New Roman"/>
        </w:rPr>
      </w:pPr>
      <w:r w:rsidRPr="001C1787">
        <w:rPr>
          <w:rFonts w:ascii="Times New Roman" w:eastAsia="仿宋" w:hAnsi="Times New Roman" w:cs="Times New Roman"/>
        </w:rPr>
        <w:t xml:space="preserve">Codex </w:t>
      </w:r>
      <w:r w:rsidRPr="001C1787">
        <w:rPr>
          <w:rFonts w:ascii="Times New Roman" w:eastAsia="仿宋" w:hAnsi="Times New Roman" w:cs="Times New Roman"/>
        </w:rPr>
        <w:t>的核心功能结构见下图所示：用户通过界面或命令输入需求后，系统启动一个</w:t>
      </w:r>
      <w:r w:rsidRPr="001C1787">
        <w:rPr>
          <w:rFonts w:ascii="Times New Roman" w:eastAsia="仿宋" w:hAnsi="Times New Roman" w:cs="Times New Roman"/>
        </w:rPr>
        <w:t>“</w:t>
      </w:r>
      <w:r w:rsidRPr="001C1787">
        <w:rPr>
          <w:rFonts w:ascii="Times New Roman" w:eastAsia="仿宋" w:hAnsi="Times New Roman" w:cs="Times New Roman"/>
        </w:rPr>
        <w:t>项目</w:t>
      </w:r>
      <w:r w:rsidRPr="001C1787">
        <w:rPr>
          <w:rFonts w:ascii="Times New Roman" w:eastAsia="仿宋" w:hAnsi="Times New Roman" w:cs="Times New Roman"/>
        </w:rPr>
        <w:t>”</w:t>
      </w:r>
      <w:r w:rsidRPr="001C1787">
        <w:rPr>
          <w:rFonts w:ascii="Times New Roman" w:eastAsia="仿宋" w:hAnsi="Times New Roman" w:cs="Times New Roman"/>
        </w:rPr>
        <w:t>会话，并在后台同时调度多个</w:t>
      </w:r>
      <w:r w:rsidRPr="001C1787">
        <w:rPr>
          <w:rFonts w:ascii="Times New Roman" w:eastAsia="仿宋" w:hAnsi="Times New Roman" w:cs="Times New Roman"/>
        </w:rPr>
        <w:t>AI</w:t>
      </w:r>
      <w:r w:rsidRPr="001C1787">
        <w:rPr>
          <w:rFonts w:ascii="Times New Roman" w:eastAsia="仿宋" w:hAnsi="Times New Roman" w:cs="Times New Roman"/>
        </w:rPr>
        <w:t>代理（</w:t>
      </w:r>
      <w:r w:rsidRPr="001C1787">
        <w:rPr>
          <w:rFonts w:ascii="Times New Roman" w:eastAsia="仿宋" w:hAnsi="Times New Roman" w:cs="Times New Roman"/>
        </w:rPr>
        <w:t>Agents</w:t>
      </w:r>
      <w:r w:rsidRPr="001C1787">
        <w:rPr>
          <w:rFonts w:ascii="Times New Roman" w:eastAsia="仿宋" w:hAnsi="Times New Roman" w:cs="Times New Roman"/>
        </w:rPr>
        <w:t>）。</w:t>
      </w:r>
      <w:r w:rsidRPr="001C1787">
        <w:rPr>
          <w:rFonts w:ascii="Times New Roman" w:eastAsia="仿宋" w:hAnsi="Times New Roman" w:cs="Times New Roman"/>
          <w:b/>
          <w:bCs/>
          <w:color w:val="156082" w:themeColor="accent1"/>
        </w:rPr>
        <w:t>每个</w:t>
      </w:r>
      <w:r w:rsidRPr="001C1787">
        <w:rPr>
          <w:rFonts w:ascii="Times New Roman" w:eastAsia="仿宋" w:hAnsi="Times New Roman" w:cs="Times New Roman"/>
          <w:b/>
          <w:bCs/>
          <w:color w:val="156082" w:themeColor="accent1"/>
        </w:rPr>
        <w:t>Agent</w:t>
      </w:r>
      <w:r w:rsidRPr="001C1787">
        <w:rPr>
          <w:rFonts w:ascii="Times New Roman" w:eastAsia="仿宋" w:hAnsi="Times New Roman" w:cs="Times New Roman"/>
          <w:b/>
          <w:bCs/>
          <w:color w:val="156082" w:themeColor="accent1"/>
        </w:rPr>
        <w:t>在独立线程和</w:t>
      </w:r>
      <w:r w:rsidRPr="001C1787">
        <w:rPr>
          <w:rFonts w:ascii="Times New Roman" w:eastAsia="仿宋" w:hAnsi="Times New Roman" w:cs="Times New Roman"/>
          <w:b/>
          <w:bCs/>
          <w:color w:val="156082" w:themeColor="accent1"/>
        </w:rPr>
        <w:t>Git</w:t>
      </w:r>
      <w:r w:rsidRPr="001C1787">
        <w:rPr>
          <w:rFonts w:ascii="Times New Roman" w:eastAsia="仿宋" w:hAnsi="Times New Roman" w:cs="Times New Roman"/>
          <w:b/>
          <w:bCs/>
          <w:color w:val="156082" w:themeColor="accent1"/>
        </w:rPr>
        <w:t>工作树（</w:t>
      </w:r>
      <w:r w:rsidRPr="001C1787">
        <w:rPr>
          <w:rFonts w:ascii="Times New Roman" w:eastAsia="仿宋" w:hAnsi="Times New Roman" w:cs="Times New Roman"/>
          <w:b/>
          <w:bCs/>
          <w:color w:val="156082" w:themeColor="accent1"/>
        </w:rPr>
        <w:t>worktree</w:t>
      </w:r>
      <w:r w:rsidRPr="001C1787">
        <w:rPr>
          <w:rFonts w:ascii="Times New Roman" w:eastAsia="仿宋" w:hAnsi="Times New Roman" w:cs="Times New Roman"/>
          <w:b/>
          <w:bCs/>
          <w:color w:val="156082" w:themeColor="accent1"/>
        </w:rPr>
        <w:t>）上运行，读取本地代码库执行任务，避免分支冲突</w:t>
      </w:r>
      <w:r w:rsidRPr="001C1787">
        <w:rPr>
          <w:rFonts w:ascii="Times New Roman" w:eastAsia="仿宋" w:hAnsi="Times New Roman" w:cs="Times New Roman"/>
        </w:rPr>
        <w:t>；</w:t>
      </w:r>
      <w:r w:rsidRPr="001C1787">
        <w:rPr>
          <w:rFonts w:ascii="Times New Roman" w:eastAsia="仿宋" w:hAnsi="Times New Roman" w:cs="Times New Roman"/>
        </w:rPr>
        <w:t>Codex</w:t>
      </w:r>
      <w:r w:rsidRPr="001C1787">
        <w:rPr>
          <w:rFonts w:ascii="Times New Roman" w:eastAsia="仿宋" w:hAnsi="Times New Roman" w:cs="Times New Roman"/>
        </w:rPr>
        <w:t>还提供内置终端和审查面板，开发者可查看各代理产生的代码</w:t>
      </w:r>
      <w:r w:rsidRPr="001C1787">
        <w:rPr>
          <w:rFonts w:ascii="Times New Roman" w:eastAsia="仿宋" w:hAnsi="Times New Roman" w:cs="Times New Roman"/>
        </w:rPr>
        <w:t>diff</w:t>
      </w:r>
      <w:r w:rsidRPr="001C1787">
        <w:rPr>
          <w:rFonts w:ascii="Times New Roman" w:eastAsia="仿宋" w:hAnsi="Times New Roman" w:cs="Times New Roman"/>
        </w:rPr>
        <w:t>并添加评论。技能库（</w:t>
      </w:r>
      <w:r w:rsidRPr="001C1787">
        <w:rPr>
          <w:rFonts w:ascii="Times New Roman" w:eastAsia="仿宋" w:hAnsi="Times New Roman" w:cs="Times New Roman"/>
        </w:rPr>
        <w:t>Skills</w:t>
      </w:r>
      <w:r w:rsidRPr="001C1787">
        <w:rPr>
          <w:rFonts w:ascii="Times New Roman" w:eastAsia="仿宋" w:hAnsi="Times New Roman" w:cs="Times New Roman"/>
        </w:rPr>
        <w:t>）模块用于扩展功能：代理可以调用外部</w:t>
      </w:r>
      <w:r w:rsidRPr="001C1787">
        <w:rPr>
          <w:rFonts w:ascii="Times New Roman" w:eastAsia="仿宋" w:hAnsi="Times New Roman" w:cs="Times New Roman"/>
        </w:rPr>
        <w:t>API</w:t>
      </w:r>
      <w:r w:rsidRPr="001C1787">
        <w:rPr>
          <w:rFonts w:ascii="Times New Roman" w:eastAsia="仿宋" w:hAnsi="Times New Roman" w:cs="Times New Roman"/>
        </w:rPr>
        <w:t>、脚本或自动化工作流，以完成测试运行、文档生成等操作。系统可拾取用户在</w:t>
      </w:r>
      <w:r w:rsidRPr="001C1787">
        <w:rPr>
          <w:rFonts w:ascii="Times New Roman" w:eastAsia="仿宋" w:hAnsi="Times New Roman" w:cs="Times New Roman"/>
        </w:rPr>
        <w:t>Codex CLI</w:t>
      </w:r>
      <w:r w:rsidRPr="001C1787">
        <w:rPr>
          <w:rFonts w:ascii="Times New Roman" w:eastAsia="仿宋" w:hAnsi="Times New Roman" w:cs="Times New Roman"/>
        </w:rPr>
        <w:t>和</w:t>
      </w:r>
      <w:r w:rsidRPr="001C1787">
        <w:rPr>
          <w:rFonts w:ascii="Times New Roman" w:eastAsia="仿宋" w:hAnsi="Times New Roman" w:cs="Times New Roman"/>
        </w:rPr>
        <w:t>IDE</w:t>
      </w:r>
      <w:r w:rsidRPr="001C1787">
        <w:rPr>
          <w:rFonts w:ascii="Times New Roman" w:eastAsia="仿宋" w:hAnsi="Times New Roman" w:cs="Times New Roman"/>
        </w:rPr>
        <w:t>插件中的会话历史和配置，实现与现有开发流程的无缝衔接。整体架构如图所示：</w:t>
      </w:r>
    </w:p>
    <w:tbl>
      <w:tblPr>
        <w:tblStyle w:val="Table"/>
        <w:tblW w:w="0" w:type="auto"/>
        <w:jc w:val="center"/>
        <w:tblLook w:val="0600" w:firstRow="0" w:lastRow="0" w:firstColumn="0" w:lastColumn="0" w:noHBand="1" w:noVBand="1"/>
      </w:tblPr>
      <w:tblGrid>
        <w:gridCol w:w="8616"/>
      </w:tblGrid>
      <w:tr w:rsidR="00975148" w:rsidRPr="001C1787" w14:paraId="761F127D" w14:textId="77777777">
        <w:trPr>
          <w:jc w:val="center"/>
        </w:trPr>
        <w:tc>
          <w:tcPr>
            <w:tcW w:w="0" w:type="auto"/>
          </w:tcPr>
          <w:p w14:paraId="7E9A0782" w14:textId="77777777" w:rsidR="00975148" w:rsidRPr="001C1787" w:rsidRDefault="00000000" w:rsidP="001C1787">
            <w:pPr>
              <w:pStyle w:val="Compact"/>
              <w:spacing w:line="360" w:lineRule="auto"/>
              <w:jc w:val="both"/>
              <w:rPr>
                <w:rFonts w:ascii="Times New Roman" w:eastAsia="仿宋" w:hAnsi="Times New Roman" w:cs="Times New Roman"/>
              </w:rPr>
            </w:pPr>
            <w:r w:rsidRPr="001C1787">
              <w:rPr>
                <w:rFonts w:ascii="Times New Roman" w:eastAsia="仿宋" w:hAnsi="Times New Roman" w:cs="Times New Roman"/>
                <w:noProof/>
              </w:rPr>
              <w:drawing>
                <wp:inline distT="0" distB="0" distL="0" distR="0" wp14:anchorId="0A1B503F" wp14:editId="54E2327D">
                  <wp:extent cx="5334000" cy="1251185"/>
                  <wp:effectExtent l="0" t="0" r="0" b="0"/>
                  <wp:docPr id="35" name="Picture" descr="Rendered Mermaid diagram 1"/>
                  <wp:cNvGraphicFramePr/>
                  <a:graphic xmlns:a="http://schemas.openxmlformats.org/drawingml/2006/main">
                    <a:graphicData uri="http://schemas.openxmlformats.org/drawingml/2006/picture">
                      <pic:pic xmlns:pic="http://schemas.openxmlformats.org/drawingml/2006/picture">
                        <pic:nvPicPr>
                          <pic:cNvPr id="36" name="Picture" descr="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"/>
                          <pic:cNvPicPr>
                            <a:picLocks noChangeAspect="1" noChangeArrowheads="1"/>
                          </pic:cNvPicPr>
                        </pic:nvPicPr>
                        <pic:blipFill>
                          <a:blip r:embed="rId5"/>
                          <a:stretch>
                            <a:fillRect/>
                          </a:stretch>
                        </pic:blipFill>
                        <pic:spPr bwMode="auto">
                          <a:xfrm>
                            <a:off x="0" y="0"/>
                            <a:ext cx="5334000" cy="1251185"/>
                          </a:xfrm>
                          <a:prstGeom prst="rect">
                            <a:avLst/>
                          </a:prstGeom>
                          <a:noFill/>
                          <a:ln w="9525">
                            <a:noFill/>
                            <a:headEnd/>
                            <a:tailEnd/>
                          </a:ln>
                        </pic:spPr>
                      </pic:pic>
                    </a:graphicData>
                  </a:graphic>
                </wp:inline>
              </w:drawing>
            </w:r>
            <w:r w:rsidRPr="001C1787">
              <w:rPr>
                <w:rFonts w:ascii="Times New Roman" w:eastAsia="仿宋" w:hAnsi="Times New Roman" w:cs="Times New Roman"/>
              </w:rPr>
              <w:br/>
            </w:r>
          </w:p>
        </w:tc>
      </w:tr>
    </w:tbl>
    <w:p w14:paraId="211546D0" w14:textId="32E3CB73" w:rsidR="00975148" w:rsidRDefault="00000000" w:rsidP="001C1787">
      <w:pPr>
        <w:pStyle w:val="a0"/>
        <w:spacing w:line="360" w:lineRule="auto"/>
        <w:ind w:firstLineChars="200" w:firstLine="480"/>
        <w:jc w:val="both"/>
        <w:rPr>
          <w:rFonts w:ascii="Times New Roman" w:eastAsia="仿宋" w:hAnsi="Times New Roman" w:cs="Times New Roman"/>
          <w:lang w:eastAsia="zh-CN"/>
        </w:rPr>
      </w:pPr>
      <w:r w:rsidRPr="001C1787">
        <w:rPr>
          <w:rFonts w:ascii="Times New Roman" w:eastAsia="仿宋" w:hAnsi="Times New Roman" w:cs="Times New Roman"/>
        </w:rPr>
        <w:t>在底层，</w:t>
      </w:r>
      <w:r w:rsidRPr="001C1787">
        <w:rPr>
          <w:rFonts w:ascii="Times New Roman" w:eastAsia="仿宋" w:hAnsi="Times New Roman" w:cs="Times New Roman"/>
        </w:rPr>
        <w:t>Codex</w:t>
      </w:r>
      <w:r w:rsidRPr="001C1787">
        <w:rPr>
          <w:rFonts w:ascii="Times New Roman" w:eastAsia="仿宋" w:hAnsi="Times New Roman" w:cs="Times New Roman"/>
        </w:rPr>
        <w:t>采用先进的大语言模型驱动智能体决策。应用推出时使用的是</w:t>
      </w:r>
      <w:r w:rsidRPr="001C1787">
        <w:rPr>
          <w:rFonts w:ascii="Times New Roman" w:eastAsia="仿宋" w:hAnsi="Times New Roman" w:cs="Times New Roman"/>
        </w:rPr>
        <w:t>GPT-5.2-Codex</w:t>
      </w:r>
      <w:r w:rsidRPr="001C1787">
        <w:rPr>
          <w:rFonts w:ascii="Times New Roman" w:eastAsia="仿宋" w:hAnsi="Times New Roman" w:cs="Times New Roman"/>
        </w:rPr>
        <w:t>模型，几日后升级至更强的</w:t>
      </w:r>
      <w:r w:rsidRPr="001C1787">
        <w:rPr>
          <w:rFonts w:ascii="Times New Roman" w:eastAsia="仿宋" w:hAnsi="Times New Roman" w:cs="Times New Roman"/>
        </w:rPr>
        <w:t>GPT-5.3-Codex</w:t>
      </w:r>
      <w:r w:rsidRPr="001C1787">
        <w:rPr>
          <w:rFonts w:ascii="Times New Roman" w:eastAsia="仿宋" w:hAnsi="Times New Roman" w:cs="Times New Roman"/>
        </w:rPr>
        <w:t>。该模型支持对长上下文的理解和生成：例如</w:t>
      </w:r>
      <w:r w:rsidRPr="001C1787">
        <w:rPr>
          <w:rFonts w:ascii="Times New Roman" w:eastAsia="仿宋" w:hAnsi="Times New Roman" w:cs="Times New Roman"/>
        </w:rPr>
        <w:t>OpenAI</w:t>
      </w:r>
      <w:r w:rsidRPr="001C1787">
        <w:rPr>
          <w:rFonts w:ascii="Times New Roman" w:eastAsia="仿宋" w:hAnsi="Times New Roman" w:cs="Times New Roman"/>
        </w:rPr>
        <w:t>演示中，</w:t>
      </w:r>
      <w:r w:rsidRPr="001C1787">
        <w:rPr>
          <w:rFonts w:ascii="Times New Roman" w:eastAsia="仿宋" w:hAnsi="Times New Roman" w:cs="Times New Roman"/>
        </w:rPr>
        <w:t>Codex</w:t>
      </w:r>
      <w:r w:rsidRPr="001C1787">
        <w:rPr>
          <w:rFonts w:ascii="Times New Roman" w:eastAsia="仿宋" w:hAnsi="Times New Roman" w:cs="Times New Roman"/>
        </w:rPr>
        <w:t>通过一个提示完成了一个赛车游戏开发过程，过程中消耗超过</w:t>
      </w:r>
      <w:r w:rsidRPr="001C1787">
        <w:rPr>
          <w:rFonts w:ascii="Times New Roman" w:eastAsia="仿宋" w:hAnsi="Times New Roman" w:cs="Times New Roman"/>
        </w:rPr>
        <w:t>700</w:t>
      </w:r>
      <w:r w:rsidRPr="001C1787">
        <w:rPr>
          <w:rFonts w:ascii="Times New Roman" w:eastAsia="仿宋" w:hAnsi="Times New Roman" w:cs="Times New Roman"/>
        </w:rPr>
        <w:t>万</w:t>
      </w:r>
      <w:r w:rsidRPr="001C1787">
        <w:rPr>
          <w:rFonts w:ascii="Times New Roman" w:eastAsia="仿宋" w:hAnsi="Times New Roman" w:cs="Times New Roman"/>
        </w:rPr>
        <w:t>Token</w:t>
      </w:r>
      <w:r w:rsidRPr="001C1787">
        <w:rPr>
          <w:rFonts w:ascii="Times New Roman" w:eastAsia="仿宋" w:hAnsi="Times New Roman" w:cs="Times New Roman"/>
        </w:rPr>
        <w:t>。</w:t>
      </w:r>
      <w:r w:rsidRPr="001C1787">
        <w:rPr>
          <w:rFonts w:ascii="Times New Roman" w:eastAsia="仿宋" w:hAnsi="Times New Roman" w:cs="Times New Roman"/>
          <w:b/>
          <w:bCs/>
          <w:color w:val="156082" w:themeColor="accent1"/>
        </w:rPr>
        <w:t>并行工作树、长期任务委派和统一监控三大设计使得开发者可以始终保持对复杂项目的控制</w:t>
      </w:r>
      <w:r w:rsidRPr="001C1787">
        <w:rPr>
          <w:rFonts w:ascii="Times New Roman" w:eastAsia="仿宋" w:hAnsi="Times New Roman" w:cs="Times New Roman"/>
        </w:rPr>
        <w:t>。综上，</w:t>
      </w:r>
      <w:r w:rsidRPr="001C1787">
        <w:rPr>
          <w:rFonts w:ascii="Times New Roman" w:eastAsia="仿宋" w:hAnsi="Times New Roman" w:cs="Times New Roman"/>
        </w:rPr>
        <w:t>Codex</w:t>
      </w:r>
      <w:r w:rsidRPr="001C1787">
        <w:rPr>
          <w:rFonts w:ascii="Times New Roman" w:eastAsia="仿宋" w:hAnsi="Times New Roman" w:cs="Times New Roman"/>
        </w:rPr>
        <w:t>的技术架构强调高并发的</w:t>
      </w:r>
      <w:r w:rsidRPr="001C1787">
        <w:rPr>
          <w:rFonts w:ascii="Times New Roman" w:eastAsia="仿宋" w:hAnsi="Times New Roman" w:cs="Times New Roman"/>
        </w:rPr>
        <w:t>AI</w:t>
      </w:r>
      <w:r w:rsidRPr="001C1787">
        <w:rPr>
          <w:rFonts w:ascii="Times New Roman" w:eastAsia="仿宋" w:hAnsi="Times New Roman" w:cs="Times New Roman"/>
        </w:rPr>
        <w:t>代理执行、丰富的工具与外部系统集成，以及大模型提供的深度智能。</w:t>
      </w:r>
    </w:p>
    <w:p w14:paraId="5C75F5AF" w14:textId="77777777" w:rsidR="00913DA1" w:rsidRPr="001C1787" w:rsidRDefault="00913DA1" w:rsidP="001C1787">
      <w:pPr>
        <w:pStyle w:val="a0"/>
        <w:spacing w:line="360" w:lineRule="auto"/>
        <w:ind w:firstLineChars="200" w:firstLine="480"/>
        <w:jc w:val="both"/>
        <w:rPr>
          <w:rFonts w:ascii="Times New Roman" w:eastAsia="仿宋" w:hAnsi="Times New Roman" w:cs="Times New Roman" w:hint="eastAsia"/>
          <w:lang w:eastAsia="zh-CN"/>
        </w:rPr>
      </w:pPr>
    </w:p>
    <w:p w14:paraId="484A67B6" w14:textId="77777777" w:rsidR="00975148" w:rsidRPr="001C1787" w:rsidRDefault="00000000" w:rsidP="001C1787">
      <w:pPr>
        <w:pStyle w:val="2"/>
        <w:spacing w:line="360" w:lineRule="auto"/>
        <w:jc w:val="both"/>
        <w:rPr>
          <w:rFonts w:ascii="Times New Roman" w:eastAsia="仿宋" w:hAnsi="Times New Roman" w:cs="Times New Roman"/>
          <w:b/>
          <w:bCs/>
          <w:sz w:val="24"/>
          <w:szCs w:val="24"/>
        </w:rPr>
      </w:pPr>
      <w:bookmarkStart w:id="6" w:name="ai-能力与数据策略"/>
      <w:bookmarkEnd w:id="5"/>
      <w:r w:rsidRPr="001C1787">
        <w:rPr>
          <w:rFonts w:ascii="Times New Roman" w:eastAsia="仿宋" w:hAnsi="Times New Roman" w:cs="Times New Roman"/>
          <w:b/>
          <w:bCs/>
          <w:sz w:val="24"/>
          <w:szCs w:val="24"/>
        </w:rPr>
        <w:t xml:space="preserve">3. AI </w:t>
      </w:r>
      <w:r w:rsidRPr="001C1787">
        <w:rPr>
          <w:rFonts w:ascii="Times New Roman" w:eastAsia="仿宋" w:hAnsi="Times New Roman" w:cs="Times New Roman"/>
          <w:b/>
          <w:bCs/>
          <w:sz w:val="24"/>
          <w:szCs w:val="24"/>
        </w:rPr>
        <w:t>能力与数据策略</w:t>
      </w:r>
    </w:p>
    <w:p w14:paraId="69799C43" w14:textId="49DF7833" w:rsidR="00975148" w:rsidRDefault="00000000" w:rsidP="001C1787">
      <w:pPr>
        <w:pStyle w:val="FirstParagraph"/>
        <w:spacing w:line="360" w:lineRule="auto"/>
        <w:ind w:firstLineChars="200" w:firstLine="480"/>
        <w:jc w:val="both"/>
        <w:rPr>
          <w:rFonts w:ascii="Times New Roman" w:eastAsia="仿宋" w:hAnsi="Times New Roman" w:cs="Times New Roman"/>
          <w:lang w:eastAsia="zh-CN"/>
        </w:rPr>
      </w:pPr>
      <w:r w:rsidRPr="001C1787">
        <w:rPr>
          <w:rFonts w:ascii="Times New Roman" w:eastAsia="仿宋" w:hAnsi="Times New Roman" w:cs="Times New Roman"/>
        </w:rPr>
        <w:t>Codex</w:t>
      </w:r>
      <w:r w:rsidRPr="001C1787">
        <w:rPr>
          <w:rFonts w:ascii="Times New Roman" w:eastAsia="仿宋" w:hAnsi="Times New Roman" w:cs="Times New Roman"/>
        </w:rPr>
        <w:t>充分发挥了大语言模型在理解和生成上的能力，</w:t>
      </w:r>
      <w:r w:rsidRPr="001C1787">
        <w:rPr>
          <w:rFonts w:ascii="Times New Roman" w:eastAsia="仿宋" w:hAnsi="Times New Roman" w:cs="Times New Roman"/>
        </w:rPr>
        <w:t>AI</w:t>
      </w:r>
      <w:r w:rsidRPr="001C1787">
        <w:rPr>
          <w:rFonts w:ascii="Times New Roman" w:eastAsia="仿宋" w:hAnsi="Times New Roman" w:cs="Times New Roman"/>
        </w:rPr>
        <w:t>是系统的核心执行路径。在</w:t>
      </w:r>
      <w:r w:rsidRPr="001C1787">
        <w:rPr>
          <w:rFonts w:ascii="Times New Roman" w:eastAsia="仿宋" w:hAnsi="Times New Roman" w:cs="Times New Roman"/>
        </w:rPr>
        <w:t>Codex</w:t>
      </w:r>
      <w:r w:rsidRPr="001C1787">
        <w:rPr>
          <w:rFonts w:ascii="Times New Roman" w:eastAsia="仿宋" w:hAnsi="Times New Roman" w:cs="Times New Roman"/>
        </w:rPr>
        <w:t>中，</w:t>
      </w:r>
      <w:r w:rsidRPr="001C1787">
        <w:rPr>
          <w:rFonts w:ascii="Times New Roman" w:eastAsia="仿宋" w:hAnsi="Times New Roman" w:cs="Times New Roman"/>
        </w:rPr>
        <w:t>AI</w:t>
      </w:r>
      <w:r w:rsidRPr="001C1787">
        <w:rPr>
          <w:rFonts w:ascii="Times New Roman" w:eastAsia="仿宋" w:hAnsi="Times New Roman" w:cs="Times New Roman"/>
        </w:rPr>
        <w:t>不仅提供编码建议，而是直接接受用户指令独立执行任务。</w:t>
      </w:r>
      <w:r w:rsidRPr="001C1787">
        <w:rPr>
          <w:rFonts w:ascii="Times New Roman" w:eastAsia="仿宋" w:hAnsi="Times New Roman" w:cs="Times New Roman"/>
          <w:b/>
          <w:bCs/>
          <w:color w:val="156082" w:themeColor="accent1"/>
        </w:rPr>
        <w:t>每个项目会话整合了</w:t>
      </w:r>
      <w:r w:rsidRPr="001C1787">
        <w:rPr>
          <w:rFonts w:ascii="Times New Roman" w:eastAsia="仿宋" w:hAnsi="Times New Roman" w:cs="Times New Roman"/>
          <w:b/>
          <w:bCs/>
          <w:color w:val="156082" w:themeColor="accent1"/>
        </w:rPr>
        <w:t>ChatGPT</w:t>
      </w:r>
      <w:r w:rsidRPr="001C1787">
        <w:rPr>
          <w:rFonts w:ascii="Times New Roman" w:eastAsia="仿宋" w:hAnsi="Times New Roman" w:cs="Times New Roman"/>
          <w:b/>
          <w:bCs/>
          <w:color w:val="156082" w:themeColor="accent1"/>
        </w:rPr>
        <w:t>对话、</w:t>
      </w:r>
      <w:r w:rsidRPr="001C1787">
        <w:rPr>
          <w:rFonts w:ascii="Times New Roman" w:eastAsia="仿宋" w:hAnsi="Times New Roman" w:cs="Times New Roman"/>
          <w:b/>
          <w:bCs/>
          <w:color w:val="156082" w:themeColor="accent1"/>
        </w:rPr>
        <w:t>IDE</w:t>
      </w:r>
      <w:r w:rsidRPr="001C1787">
        <w:rPr>
          <w:rFonts w:ascii="Times New Roman" w:eastAsia="仿宋" w:hAnsi="Times New Roman" w:cs="Times New Roman"/>
          <w:b/>
          <w:bCs/>
          <w:color w:val="156082" w:themeColor="accent1"/>
        </w:rPr>
        <w:t>工程目录和</w:t>
      </w:r>
      <w:r w:rsidRPr="001C1787">
        <w:rPr>
          <w:rFonts w:ascii="Times New Roman" w:eastAsia="仿宋" w:hAnsi="Times New Roman" w:cs="Times New Roman"/>
          <w:b/>
          <w:bCs/>
          <w:color w:val="156082" w:themeColor="accent1"/>
        </w:rPr>
        <w:t>AI</w:t>
      </w:r>
      <w:r w:rsidRPr="001C1787">
        <w:rPr>
          <w:rFonts w:ascii="Times New Roman" w:eastAsia="仿宋" w:hAnsi="Times New Roman" w:cs="Times New Roman"/>
          <w:b/>
          <w:bCs/>
          <w:color w:val="156082" w:themeColor="accent1"/>
        </w:rPr>
        <w:t>代理的长期记忆，支持上下文的持续积累和跨会话记忆</w:t>
      </w:r>
      <w:r w:rsidRPr="001C1787">
        <w:rPr>
          <w:rFonts w:ascii="Times New Roman" w:eastAsia="仿宋" w:hAnsi="Times New Roman" w:cs="Times New Roman"/>
        </w:rPr>
        <w:t>。系统在执行时会读取项目文件、分析依赖并调用外部服务（如运行终端命令或数据库查询），</w:t>
      </w:r>
      <w:r w:rsidRPr="001C1787">
        <w:rPr>
          <w:rFonts w:ascii="Times New Roman" w:eastAsia="仿宋" w:hAnsi="Times New Roman" w:cs="Times New Roman"/>
        </w:rPr>
        <w:t>AI</w:t>
      </w:r>
      <w:r w:rsidRPr="001C1787">
        <w:rPr>
          <w:rFonts w:ascii="Times New Roman" w:eastAsia="仿宋" w:hAnsi="Times New Roman" w:cs="Times New Roman"/>
        </w:rPr>
        <w:t>代理据此生成并提交代码更改。由于</w:t>
      </w:r>
      <w:r w:rsidRPr="001C1787">
        <w:rPr>
          <w:rFonts w:ascii="Times New Roman" w:eastAsia="仿宋" w:hAnsi="Times New Roman" w:cs="Times New Roman"/>
        </w:rPr>
        <w:t>Codex</w:t>
      </w:r>
      <w:r w:rsidRPr="001C1787">
        <w:rPr>
          <w:rFonts w:ascii="Times New Roman" w:eastAsia="仿宋" w:hAnsi="Times New Roman" w:cs="Times New Roman"/>
        </w:rPr>
        <w:t>支持</w:t>
      </w:r>
      <w:r w:rsidRPr="001C1787">
        <w:rPr>
          <w:rFonts w:ascii="Times New Roman" w:eastAsia="仿宋" w:hAnsi="Times New Roman" w:cs="Times New Roman"/>
        </w:rPr>
        <w:t>“</w:t>
      </w:r>
      <w:r w:rsidRPr="001C1787">
        <w:rPr>
          <w:rFonts w:ascii="Times New Roman" w:eastAsia="仿宋" w:hAnsi="Times New Roman" w:cs="Times New Roman"/>
        </w:rPr>
        <w:t>本地模式</w:t>
      </w:r>
      <w:r w:rsidRPr="001C1787">
        <w:rPr>
          <w:rFonts w:ascii="Times New Roman" w:eastAsia="仿宋" w:hAnsi="Times New Roman" w:cs="Times New Roman"/>
        </w:rPr>
        <w:t>”</w:t>
      </w:r>
      <w:r w:rsidRPr="001C1787">
        <w:rPr>
          <w:rFonts w:ascii="Times New Roman" w:eastAsia="仿宋" w:hAnsi="Times New Roman" w:cs="Times New Roman"/>
        </w:rPr>
        <w:t>和</w:t>
      </w:r>
      <w:r w:rsidRPr="001C1787">
        <w:rPr>
          <w:rFonts w:ascii="Times New Roman" w:eastAsia="仿宋" w:hAnsi="Times New Roman" w:cs="Times New Roman"/>
        </w:rPr>
        <w:t>“</w:t>
      </w:r>
      <w:r w:rsidRPr="001C1787">
        <w:rPr>
          <w:rFonts w:ascii="Times New Roman" w:eastAsia="仿宋" w:hAnsi="Times New Roman" w:cs="Times New Roman"/>
        </w:rPr>
        <w:t>云端模式</w:t>
      </w:r>
      <w:r w:rsidRPr="001C1787">
        <w:rPr>
          <w:rFonts w:ascii="Times New Roman" w:eastAsia="仿宋" w:hAnsi="Times New Roman" w:cs="Times New Roman"/>
        </w:rPr>
        <w:t>”</w:t>
      </w:r>
      <w:r w:rsidRPr="001C1787">
        <w:rPr>
          <w:rFonts w:ascii="Times New Roman" w:eastAsia="仿宋" w:hAnsi="Times New Roman" w:cs="Times New Roman"/>
        </w:rPr>
        <w:t>，用户可选择将代码保留在本地沙箱（提高安全性），或上传至</w:t>
      </w:r>
      <w:r w:rsidRPr="001C1787">
        <w:rPr>
          <w:rFonts w:ascii="Times New Roman" w:eastAsia="仿宋" w:hAnsi="Times New Roman" w:cs="Times New Roman"/>
        </w:rPr>
        <w:t>OpenAI</w:t>
      </w:r>
      <w:r w:rsidRPr="001C1787">
        <w:rPr>
          <w:rFonts w:ascii="Times New Roman" w:eastAsia="仿宋" w:hAnsi="Times New Roman" w:cs="Times New Roman"/>
        </w:rPr>
        <w:t>云容器以利用更强算力。在本地模式下，敏感项目的代码不会上传，有助于保护隐私；云端模式则适用于计算密集型任务。</w:t>
      </w:r>
      <w:r w:rsidRPr="001C1787">
        <w:rPr>
          <w:rFonts w:ascii="Times New Roman" w:eastAsia="仿宋" w:hAnsi="Times New Roman" w:cs="Times New Roman"/>
        </w:rPr>
        <w:t>OpenAI</w:t>
      </w:r>
      <w:r w:rsidRPr="001C1787">
        <w:rPr>
          <w:rFonts w:ascii="Times New Roman" w:eastAsia="仿宋" w:hAnsi="Times New Roman" w:cs="Times New Roman"/>
        </w:rPr>
        <w:t>公开表示</w:t>
      </w:r>
      <w:r w:rsidRPr="001C1787">
        <w:rPr>
          <w:rFonts w:ascii="Times New Roman" w:eastAsia="仿宋" w:hAnsi="Times New Roman" w:cs="Times New Roman"/>
        </w:rPr>
        <w:t>Codex</w:t>
      </w:r>
      <w:r w:rsidRPr="001C1787">
        <w:rPr>
          <w:rFonts w:ascii="Times New Roman" w:eastAsia="仿宋" w:hAnsi="Times New Roman" w:cs="Times New Roman"/>
        </w:rPr>
        <w:t>在发布初期对所有用户开放体验（包括免费和低价订阅用户），并为付费用户提高使用上限。未来数据策略会兼顾模型需求与用户隐私：例如</w:t>
      </w:r>
      <w:r w:rsidRPr="001C1787">
        <w:rPr>
          <w:rFonts w:ascii="Times New Roman" w:eastAsia="仿宋" w:hAnsi="Times New Roman" w:cs="Times New Roman"/>
        </w:rPr>
        <w:t>OpenAI</w:t>
      </w:r>
      <w:r w:rsidRPr="001C1787">
        <w:rPr>
          <w:rFonts w:ascii="Times New Roman" w:eastAsia="仿宋" w:hAnsi="Times New Roman" w:cs="Times New Roman"/>
        </w:rPr>
        <w:t>在其隐私政策中通常声明不将用户内容用于训练模型，开发者应注意避免将企业机密直接输入到云服务。此外，开发团队可以通过审计日志、回滚机制和访问权限控制来监控</w:t>
      </w:r>
      <w:r w:rsidRPr="001C1787">
        <w:rPr>
          <w:rFonts w:ascii="Times New Roman" w:eastAsia="仿宋" w:hAnsi="Times New Roman" w:cs="Times New Roman"/>
        </w:rPr>
        <w:t>AI</w:t>
      </w:r>
      <w:r w:rsidRPr="001C1787">
        <w:rPr>
          <w:rFonts w:ascii="Times New Roman" w:eastAsia="仿宋" w:hAnsi="Times New Roman" w:cs="Times New Roman"/>
        </w:rPr>
        <w:t>操作，降低模型不可靠性带来的风险。</w:t>
      </w:r>
    </w:p>
    <w:p w14:paraId="0C48DB30" w14:textId="77777777" w:rsidR="00913DA1" w:rsidRPr="00913DA1" w:rsidRDefault="00913DA1" w:rsidP="00913DA1">
      <w:pPr>
        <w:pStyle w:val="a0"/>
        <w:rPr>
          <w:rFonts w:hint="eastAsia"/>
          <w:lang w:eastAsia="zh-CN"/>
        </w:rPr>
      </w:pPr>
    </w:p>
    <w:p w14:paraId="796CACCC" w14:textId="77777777" w:rsidR="00975148" w:rsidRPr="001C1787" w:rsidRDefault="00000000" w:rsidP="001C1787">
      <w:pPr>
        <w:pStyle w:val="2"/>
        <w:spacing w:line="360" w:lineRule="auto"/>
        <w:jc w:val="both"/>
        <w:rPr>
          <w:rFonts w:ascii="Times New Roman" w:eastAsia="仿宋" w:hAnsi="Times New Roman" w:cs="Times New Roman"/>
          <w:b/>
          <w:bCs/>
          <w:sz w:val="24"/>
          <w:szCs w:val="24"/>
        </w:rPr>
      </w:pPr>
      <w:bookmarkStart w:id="7" w:name="用户体验与交互流程"/>
      <w:bookmarkEnd w:id="6"/>
      <w:r w:rsidRPr="001C1787">
        <w:rPr>
          <w:rFonts w:ascii="Times New Roman" w:eastAsia="仿宋" w:hAnsi="Times New Roman" w:cs="Times New Roman"/>
          <w:b/>
          <w:bCs/>
          <w:sz w:val="24"/>
          <w:szCs w:val="24"/>
        </w:rPr>
        <w:t xml:space="preserve">4. </w:t>
      </w:r>
      <w:r w:rsidRPr="001C1787">
        <w:rPr>
          <w:rFonts w:ascii="Times New Roman" w:eastAsia="仿宋" w:hAnsi="Times New Roman" w:cs="Times New Roman"/>
          <w:b/>
          <w:bCs/>
          <w:sz w:val="24"/>
          <w:szCs w:val="24"/>
        </w:rPr>
        <w:t>用户体验与交互流程</w:t>
      </w:r>
    </w:p>
    <w:p w14:paraId="2241DC19" w14:textId="77777777" w:rsidR="001C1787" w:rsidRDefault="00000000" w:rsidP="001C1787">
      <w:pPr>
        <w:pStyle w:val="FirstParagraph"/>
        <w:spacing w:line="360" w:lineRule="auto"/>
        <w:ind w:firstLineChars="200" w:firstLine="480"/>
        <w:jc w:val="both"/>
        <w:rPr>
          <w:rFonts w:ascii="Times New Roman" w:eastAsia="仿宋" w:hAnsi="Times New Roman" w:cs="Times New Roman"/>
          <w:lang w:eastAsia="zh-CN"/>
        </w:rPr>
      </w:pPr>
      <w:r w:rsidRPr="001C1787">
        <w:rPr>
          <w:rFonts w:ascii="Times New Roman" w:eastAsia="仿宋" w:hAnsi="Times New Roman" w:cs="Times New Roman"/>
        </w:rPr>
        <w:t xml:space="preserve">Codex </w:t>
      </w:r>
      <w:r w:rsidRPr="001C1787">
        <w:rPr>
          <w:rFonts w:ascii="Times New Roman" w:eastAsia="仿宋" w:hAnsi="Times New Roman" w:cs="Times New Roman"/>
        </w:rPr>
        <w:t>桌面端界面旨在提供</w:t>
      </w:r>
      <w:r w:rsidRPr="001C1787">
        <w:rPr>
          <w:rFonts w:ascii="Times New Roman" w:eastAsia="仿宋" w:hAnsi="Times New Roman" w:cs="Times New Roman"/>
          <w:b/>
          <w:bCs/>
          <w:color w:val="156082" w:themeColor="accent1"/>
        </w:rPr>
        <w:t>类似</w:t>
      </w:r>
      <w:r w:rsidRPr="001C1787">
        <w:rPr>
          <w:rFonts w:ascii="Times New Roman" w:eastAsia="仿宋" w:hAnsi="Times New Roman" w:cs="Times New Roman"/>
          <w:b/>
          <w:bCs/>
          <w:color w:val="156082" w:themeColor="accent1"/>
        </w:rPr>
        <w:t>IDE</w:t>
      </w:r>
      <w:r w:rsidRPr="001C1787">
        <w:rPr>
          <w:rFonts w:ascii="Times New Roman" w:eastAsia="仿宋" w:hAnsi="Times New Roman" w:cs="Times New Roman"/>
          <w:b/>
          <w:bCs/>
          <w:color w:val="156082" w:themeColor="accent1"/>
        </w:rPr>
        <w:t>的全栈开发体验</w:t>
      </w:r>
      <w:r w:rsidRPr="001C1787">
        <w:rPr>
          <w:rFonts w:ascii="Times New Roman" w:eastAsia="仿宋" w:hAnsi="Times New Roman" w:cs="Times New Roman"/>
        </w:rPr>
        <w:t>。登录后，用户可以创建或选择本地项目文件夹作为工作空间，每个</w:t>
      </w:r>
      <w:r w:rsidRPr="001C1787">
        <w:rPr>
          <w:rFonts w:ascii="Times New Roman" w:eastAsia="仿宋" w:hAnsi="Times New Roman" w:cs="Times New Roman"/>
        </w:rPr>
        <w:t>“</w:t>
      </w:r>
      <w:r w:rsidRPr="001C1787">
        <w:rPr>
          <w:rFonts w:ascii="Times New Roman" w:eastAsia="仿宋" w:hAnsi="Times New Roman" w:cs="Times New Roman"/>
        </w:rPr>
        <w:t>项目</w:t>
      </w:r>
      <w:r w:rsidRPr="001C1787">
        <w:rPr>
          <w:rFonts w:ascii="Times New Roman" w:eastAsia="仿宋" w:hAnsi="Times New Roman" w:cs="Times New Roman"/>
        </w:rPr>
        <w:t>”</w:t>
      </w:r>
      <w:r w:rsidRPr="001C1787">
        <w:rPr>
          <w:rFonts w:ascii="Times New Roman" w:eastAsia="仿宋" w:hAnsi="Times New Roman" w:cs="Times New Roman"/>
        </w:rPr>
        <w:t>绑定一份代码目录。应用主要界面分为多个区域：左侧栏用于项目管理和导航，包括项目切换、全局聊天、新会话、搜索、插件管理（如</w:t>
      </w:r>
      <w:r w:rsidRPr="001C1787">
        <w:rPr>
          <w:rFonts w:ascii="Times New Roman" w:eastAsia="仿宋" w:hAnsi="Times New Roman" w:cs="Times New Roman"/>
        </w:rPr>
        <w:t>GitHub</w:t>
      </w:r>
      <w:r w:rsidRPr="001C1787">
        <w:rPr>
          <w:rFonts w:ascii="Times New Roman" w:eastAsia="仿宋" w:hAnsi="Times New Roman" w:cs="Times New Roman"/>
        </w:rPr>
        <w:t>、终端、数据库连接器）和自动化任务入口；中部的</w:t>
      </w:r>
      <w:r w:rsidRPr="001C1787">
        <w:rPr>
          <w:rFonts w:ascii="Times New Roman" w:eastAsia="仿宋" w:hAnsi="Times New Roman" w:cs="Times New Roman"/>
        </w:rPr>
        <w:t>“</w:t>
      </w:r>
      <w:r w:rsidRPr="001C1787">
        <w:rPr>
          <w:rFonts w:ascii="Times New Roman" w:eastAsia="仿宋" w:hAnsi="Times New Roman" w:cs="Times New Roman"/>
        </w:rPr>
        <w:t>项目列表</w:t>
      </w:r>
      <w:r w:rsidRPr="001C1787">
        <w:rPr>
          <w:rFonts w:ascii="Times New Roman" w:eastAsia="仿宋" w:hAnsi="Times New Roman" w:cs="Times New Roman"/>
        </w:rPr>
        <w:t>”</w:t>
      </w:r>
      <w:r w:rsidRPr="001C1787">
        <w:rPr>
          <w:rFonts w:ascii="Times New Roman" w:eastAsia="仿宋" w:hAnsi="Times New Roman" w:cs="Times New Roman"/>
        </w:rPr>
        <w:t>展示所有活动会话和历史</w:t>
      </w:r>
      <w:r w:rsidRPr="001C1787">
        <w:rPr>
          <w:rFonts w:ascii="Times New Roman" w:eastAsia="仿宋" w:hAnsi="Times New Roman" w:cs="Times New Roman"/>
        </w:rPr>
        <w:lastRenderedPageBreak/>
        <w:t>记录；右侧的审查面板显示各代理对文件所做的更改；底部则为内置终端面板。技能选择器位于界面用于启用或配置扩展功能。</w:t>
      </w:r>
    </w:p>
    <w:p w14:paraId="592E14FB" w14:textId="2034BCF6" w:rsidR="00975148" w:rsidRDefault="00000000" w:rsidP="001C1787">
      <w:pPr>
        <w:pStyle w:val="FirstParagraph"/>
        <w:spacing w:line="360" w:lineRule="auto"/>
        <w:ind w:firstLineChars="200" w:firstLine="480"/>
        <w:jc w:val="both"/>
        <w:rPr>
          <w:rFonts w:ascii="Times New Roman" w:eastAsia="仿宋" w:hAnsi="Times New Roman" w:cs="Times New Roman"/>
          <w:lang w:eastAsia="zh-CN"/>
        </w:rPr>
      </w:pPr>
      <w:r w:rsidRPr="001C1787">
        <w:rPr>
          <w:rFonts w:ascii="Times New Roman" w:eastAsia="仿宋" w:hAnsi="Times New Roman" w:cs="Times New Roman"/>
        </w:rPr>
        <w:t>总体而言，交互流程为：用户在左侧输入自然语言提示或选择任务类型，</w:t>
      </w:r>
      <w:r w:rsidRPr="001C1787">
        <w:rPr>
          <w:rFonts w:ascii="Times New Roman" w:eastAsia="仿宋" w:hAnsi="Times New Roman" w:cs="Times New Roman"/>
        </w:rPr>
        <w:t>Codex</w:t>
      </w:r>
      <w:r w:rsidRPr="001C1787">
        <w:rPr>
          <w:rFonts w:ascii="Times New Roman" w:eastAsia="仿宋" w:hAnsi="Times New Roman" w:cs="Times New Roman"/>
        </w:rPr>
        <w:t>在后台分配给一个或多个代理执行，完成后代理提交代码更改到审查面板，用户可以在该面板中查看</w:t>
      </w:r>
      <w:r w:rsidRPr="001C1787">
        <w:rPr>
          <w:rFonts w:ascii="Times New Roman" w:eastAsia="仿宋" w:hAnsi="Times New Roman" w:cs="Times New Roman"/>
        </w:rPr>
        <w:t>diff</w:t>
      </w:r>
      <w:r w:rsidRPr="001C1787">
        <w:rPr>
          <w:rFonts w:ascii="Times New Roman" w:eastAsia="仿宋" w:hAnsi="Times New Roman" w:cs="Times New Roman"/>
        </w:rPr>
        <w:t>并进行批准或手动调整。用户还可在任何时刻回顾对话记录和项目历史。</w:t>
      </w:r>
      <w:r w:rsidRPr="001C1787">
        <w:rPr>
          <w:rFonts w:ascii="Times New Roman" w:eastAsia="仿宋" w:hAnsi="Times New Roman" w:cs="Times New Roman"/>
          <w:b/>
          <w:bCs/>
          <w:color w:val="156082" w:themeColor="accent1"/>
        </w:rPr>
        <w:t>“</w:t>
      </w:r>
      <w:r w:rsidRPr="001C1787">
        <w:rPr>
          <w:rFonts w:ascii="Times New Roman" w:eastAsia="仿宋" w:hAnsi="Times New Roman" w:cs="Times New Roman"/>
          <w:b/>
          <w:bCs/>
          <w:color w:val="156082" w:themeColor="accent1"/>
        </w:rPr>
        <w:t>审查模式</w:t>
      </w:r>
      <w:r w:rsidRPr="001C1787">
        <w:rPr>
          <w:rFonts w:ascii="Times New Roman" w:eastAsia="仿宋" w:hAnsi="Times New Roman" w:cs="Times New Roman"/>
          <w:b/>
          <w:bCs/>
          <w:color w:val="156082" w:themeColor="accent1"/>
        </w:rPr>
        <w:t>”</w:t>
      </w:r>
      <w:r w:rsidRPr="001C1787">
        <w:rPr>
          <w:rFonts w:ascii="Times New Roman" w:eastAsia="仿宋" w:hAnsi="Times New Roman" w:cs="Times New Roman"/>
          <w:b/>
          <w:bCs/>
          <w:color w:val="156082" w:themeColor="accent1"/>
        </w:rPr>
        <w:t>使得</w:t>
      </w:r>
      <w:r w:rsidRPr="001C1787">
        <w:rPr>
          <w:rFonts w:ascii="Times New Roman" w:eastAsia="仿宋" w:hAnsi="Times New Roman" w:cs="Times New Roman"/>
          <w:b/>
          <w:bCs/>
          <w:color w:val="156082" w:themeColor="accent1"/>
        </w:rPr>
        <w:t>AI</w:t>
      </w:r>
      <w:r w:rsidRPr="001C1787">
        <w:rPr>
          <w:rFonts w:ascii="Times New Roman" w:eastAsia="仿宋" w:hAnsi="Times New Roman" w:cs="Times New Roman"/>
          <w:b/>
          <w:bCs/>
          <w:color w:val="156082" w:themeColor="accent1"/>
        </w:rPr>
        <w:t>生成的修改具备透明度，开发者保留最终决策权</w:t>
      </w:r>
      <w:r w:rsidRPr="001C1787">
        <w:rPr>
          <w:rFonts w:ascii="Times New Roman" w:eastAsia="仿宋" w:hAnsi="Times New Roman" w:cs="Times New Roman"/>
        </w:rPr>
        <w:t>。综上，</w:t>
      </w:r>
      <w:r w:rsidRPr="001C1787">
        <w:rPr>
          <w:rFonts w:ascii="Times New Roman" w:eastAsia="仿宋" w:hAnsi="Times New Roman" w:cs="Times New Roman"/>
        </w:rPr>
        <w:t>Codex</w:t>
      </w:r>
      <w:r w:rsidRPr="001C1787">
        <w:rPr>
          <w:rFonts w:ascii="Times New Roman" w:eastAsia="仿宋" w:hAnsi="Times New Roman" w:cs="Times New Roman"/>
        </w:rPr>
        <w:t>提供了高度可见且易于操作的工作流，使开发者能够在熟悉的桌面环境中拥抱</w:t>
      </w:r>
      <w:r w:rsidRPr="001C1787">
        <w:rPr>
          <w:rFonts w:ascii="Times New Roman" w:eastAsia="仿宋" w:hAnsi="Times New Roman" w:cs="Times New Roman"/>
        </w:rPr>
        <w:t>AI</w:t>
      </w:r>
      <w:r w:rsidRPr="001C1787">
        <w:rPr>
          <w:rFonts w:ascii="Times New Roman" w:eastAsia="仿宋" w:hAnsi="Times New Roman" w:cs="Times New Roman"/>
        </w:rPr>
        <w:t>协作。</w:t>
      </w:r>
    </w:p>
    <w:p w14:paraId="3C94421B" w14:textId="77777777" w:rsidR="00913DA1" w:rsidRPr="00913DA1" w:rsidRDefault="00913DA1" w:rsidP="00913DA1">
      <w:pPr>
        <w:pStyle w:val="a0"/>
        <w:rPr>
          <w:rFonts w:hint="eastAsia"/>
          <w:lang w:eastAsia="zh-CN"/>
        </w:rPr>
      </w:pPr>
    </w:p>
    <w:p w14:paraId="57E7B939" w14:textId="77777777" w:rsidR="00975148" w:rsidRPr="001C1787" w:rsidRDefault="00000000" w:rsidP="001C1787">
      <w:pPr>
        <w:pStyle w:val="2"/>
        <w:spacing w:line="360" w:lineRule="auto"/>
        <w:jc w:val="both"/>
        <w:rPr>
          <w:rFonts w:ascii="Times New Roman" w:eastAsia="仿宋" w:hAnsi="Times New Roman" w:cs="Times New Roman"/>
          <w:b/>
          <w:bCs/>
          <w:sz w:val="24"/>
          <w:szCs w:val="24"/>
        </w:rPr>
      </w:pPr>
      <w:bookmarkStart w:id="8" w:name="隐私与合规风险"/>
      <w:bookmarkEnd w:id="7"/>
      <w:r w:rsidRPr="001C1787">
        <w:rPr>
          <w:rFonts w:ascii="Times New Roman" w:eastAsia="仿宋" w:hAnsi="Times New Roman" w:cs="Times New Roman"/>
          <w:b/>
          <w:bCs/>
          <w:sz w:val="24"/>
          <w:szCs w:val="24"/>
        </w:rPr>
        <w:t xml:space="preserve">5. </w:t>
      </w:r>
      <w:r w:rsidRPr="001C1787">
        <w:rPr>
          <w:rFonts w:ascii="Times New Roman" w:eastAsia="仿宋" w:hAnsi="Times New Roman" w:cs="Times New Roman"/>
          <w:b/>
          <w:bCs/>
          <w:sz w:val="24"/>
          <w:szCs w:val="24"/>
        </w:rPr>
        <w:t>隐私与合规风险</w:t>
      </w:r>
    </w:p>
    <w:p w14:paraId="6FB9A9F4" w14:textId="53A55D6F" w:rsidR="00975148" w:rsidRDefault="00000000" w:rsidP="001C1787">
      <w:pPr>
        <w:pStyle w:val="FirstParagraph"/>
        <w:spacing w:line="360" w:lineRule="auto"/>
        <w:ind w:firstLineChars="200" w:firstLine="480"/>
        <w:jc w:val="both"/>
        <w:rPr>
          <w:rFonts w:ascii="Times New Roman" w:eastAsia="仿宋" w:hAnsi="Times New Roman" w:cs="Times New Roman"/>
          <w:lang w:eastAsia="zh-CN"/>
        </w:rPr>
      </w:pPr>
      <w:r w:rsidRPr="001C1787">
        <w:rPr>
          <w:rFonts w:ascii="Times New Roman" w:eastAsia="仿宋" w:hAnsi="Times New Roman" w:cs="Times New Roman"/>
        </w:rPr>
        <w:t>由于</w:t>
      </w:r>
      <w:r w:rsidRPr="001C1787">
        <w:rPr>
          <w:rFonts w:ascii="Times New Roman" w:eastAsia="仿宋" w:hAnsi="Times New Roman" w:cs="Times New Roman"/>
        </w:rPr>
        <w:t>Codex</w:t>
      </w:r>
      <w:r w:rsidRPr="001C1787">
        <w:rPr>
          <w:rFonts w:ascii="Times New Roman" w:eastAsia="仿宋" w:hAnsi="Times New Roman" w:cs="Times New Roman"/>
        </w:rPr>
        <w:t>需要访问用户的本地代码和项目上下文，其隐私风险不容忽视。在本地模式下，所有代码仅在用户设备上的沙箱中运行，</w:t>
      </w:r>
      <w:r w:rsidRPr="001C1787">
        <w:rPr>
          <w:rFonts w:ascii="Times New Roman" w:eastAsia="仿宋" w:hAnsi="Times New Roman" w:cs="Times New Roman"/>
          <w:b/>
          <w:bCs/>
        </w:rPr>
        <w:t>不上传至云端</w:t>
      </w:r>
      <w:r w:rsidRPr="001C1787">
        <w:rPr>
          <w:rFonts w:ascii="Times New Roman" w:eastAsia="仿宋" w:hAnsi="Times New Roman" w:cs="Times New Roman"/>
        </w:rPr>
        <w:t>；在云端模式下，代码等数据将发送到</w:t>
      </w:r>
      <w:r w:rsidRPr="001C1787">
        <w:rPr>
          <w:rFonts w:ascii="Times New Roman" w:eastAsia="仿宋" w:hAnsi="Times New Roman" w:cs="Times New Roman"/>
        </w:rPr>
        <w:t>OpenAI</w:t>
      </w:r>
      <w:r w:rsidRPr="001C1787">
        <w:rPr>
          <w:rFonts w:ascii="Times New Roman" w:eastAsia="仿宋" w:hAnsi="Times New Roman" w:cs="Times New Roman"/>
        </w:rPr>
        <w:t>服务器处理，可能涉及敏感信息传输。若项目包含知识产权或个人数据，应谨慎使用云端功能，并遵守相关法规（如</w:t>
      </w:r>
      <w:r w:rsidRPr="001C1787">
        <w:rPr>
          <w:rFonts w:ascii="Times New Roman" w:eastAsia="仿宋" w:hAnsi="Times New Roman" w:cs="Times New Roman"/>
        </w:rPr>
        <w:t>GDPR</w:t>
      </w:r>
      <w:r w:rsidRPr="001C1787">
        <w:rPr>
          <w:rFonts w:ascii="Times New Roman" w:eastAsia="仿宋" w:hAnsi="Times New Roman" w:cs="Times New Roman"/>
        </w:rPr>
        <w:t>对个人隐私的要求）。此外，</w:t>
      </w:r>
      <w:r w:rsidRPr="001C1787">
        <w:rPr>
          <w:rFonts w:ascii="Times New Roman" w:eastAsia="仿宋" w:hAnsi="Times New Roman" w:cs="Times New Roman"/>
        </w:rPr>
        <w:t>AI</w:t>
      </w:r>
      <w:r w:rsidRPr="001C1787">
        <w:rPr>
          <w:rFonts w:ascii="Times New Roman" w:eastAsia="仿宋" w:hAnsi="Times New Roman" w:cs="Times New Roman"/>
        </w:rPr>
        <w:t>自动生成和执行任务存在</w:t>
      </w:r>
      <w:r w:rsidRPr="001C1787">
        <w:rPr>
          <w:rFonts w:ascii="Times New Roman" w:eastAsia="仿宋" w:hAnsi="Times New Roman" w:cs="Times New Roman"/>
        </w:rPr>
        <w:t>“</w:t>
      </w:r>
      <w:r w:rsidRPr="001C1787">
        <w:rPr>
          <w:rFonts w:ascii="Times New Roman" w:eastAsia="仿宋" w:hAnsi="Times New Roman" w:cs="Times New Roman"/>
        </w:rPr>
        <w:t>幻觉</w:t>
      </w:r>
      <w:r w:rsidRPr="001C1787">
        <w:rPr>
          <w:rFonts w:ascii="Times New Roman" w:eastAsia="仿宋" w:hAnsi="Times New Roman" w:cs="Times New Roman"/>
        </w:rPr>
        <w:t>”</w:t>
      </w:r>
      <w:r w:rsidRPr="001C1787">
        <w:rPr>
          <w:rFonts w:ascii="Times New Roman" w:eastAsia="仿宋" w:hAnsi="Times New Roman" w:cs="Times New Roman"/>
        </w:rPr>
        <w:t>风险（即可能产生错误或不符合预期的结果）；为此需要设置审计日志、人工确认和回滚措施，确保关键操作可控。对于商业合规，使用</w:t>
      </w:r>
      <w:r w:rsidRPr="001C1787">
        <w:rPr>
          <w:rFonts w:ascii="Times New Roman" w:eastAsia="仿宋" w:hAnsi="Times New Roman" w:cs="Times New Roman"/>
        </w:rPr>
        <w:t>Codex</w:t>
      </w:r>
      <w:r w:rsidRPr="001C1787">
        <w:rPr>
          <w:rFonts w:ascii="Times New Roman" w:eastAsia="仿宋" w:hAnsi="Times New Roman" w:cs="Times New Roman"/>
        </w:rPr>
        <w:t>可能引发版权和许可问题：例如，</w:t>
      </w:r>
      <w:r w:rsidRPr="001C1787">
        <w:rPr>
          <w:rFonts w:ascii="Times New Roman" w:eastAsia="仿宋" w:hAnsi="Times New Roman" w:cs="Times New Roman"/>
        </w:rPr>
        <w:t>AI</w:t>
      </w:r>
      <w:r w:rsidRPr="001C1787">
        <w:rPr>
          <w:rFonts w:ascii="Times New Roman" w:eastAsia="仿宋" w:hAnsi="Times New Roman" w:cs="Times New Roman"/>
        </w:rPr>
        <w:t>生成代码的输出质量和来源需明确，以避免侵犯第三方版权。因此，企业用户应结合内部安全策略进行部署，比如限定访问控制、使用加密传输以及审查策略，来降低因使用</w:t>
      </w:r>
      <w:r w:rsidRPr="001C1787">
        <w:rPr>
          <w:rFonts w:ascii="Times New Roman" w:eastAsia="仿宋" w:hAnsi="Times New Roman" w:cs="Times New Roman"/>
        </w:rPr>
        <w:t>AI</w:t>
      </w:r>
      <w:r w:rsidRPr="001C1787">
        <w:rPr>
          <w:rFonts w:ascii="Times New Roman" w:eastAsia="仿宋" w:hAnsi="Times New Roman" w:cs="Times New Roman"/>
        </w:rPr>
        <w:t>工具导致的法律和安全风险。</w:t>
      </w:r>
    </w:p>
    <w:p w14:paraId="36152D38" w14:textId="77777777" w:rsidR="00913DA1" w:rsidRPr="00913DA1" w:rsidRDefault="00913DA1" w:rsidP="00913DA1">
      <w:pPr>
        <w:pStyle w:val="a0"/>
        <w:rPr>
          <w:rFonts w:hint="eastAsia"/>
          <w:lang w:eastAsia="zh-CN"/>
        </w:rPr>
      </w:pPr>
    </w:p>
    <w:p w14:paraId="40B9E536" w14:textId="77777777" w:rsidR="00975148" w:rsidRPr="001C1787" w:rsidRDefault="00000000" w:rsidP="001C1787">
      <w:pPr>
        <w:pStyle w:val="2"/>
        <w:spacing w:line="360" w:lineRule="auto"/>
        <w:jc w:val="both"/>
        <w:rPr>
          <w:rFonts w:ascii="Times New Roman" w:eastAsia="仿宋" w:hAnsi="Times New Roman" w:cs="Times New Roman"/>
          <w:b/>
          <w:bCs/>
          <w:sz w:val="24"/>
          <w:szCs w:val="24"/>
        </w:rPr>
      </w:pPr>
      <w:bookmarkStart w:id="9" w:name="商业模式与变现路径"/>
      <w:bookmarkEnd w:id="8"/>
      <w:r w:rsidRPr="001C1787">
        <w:rPr>
          <w:rFonts w:ascii="Times New Roman" w:eastAsia="仿宋" w:hAnsi="Times New Roman" w:cs="Times New Roman"/>
          <w:b/>
          <w:bCs/>
          <w:sz w:val="24"/>
          <w:szCs w:val="24"/>
        </w:rPr>
        <w:lastRenderedPageBreak/>
        <w:t xml:space="preserve">6. </w:t>
      </w:r>
      <w:r w:rsidRPr="001C1787">
        <w:rPr>
          <w:rFonts w:ascii="Times New Roman" w:eastAsia="仿宋" w:hAnsi="Times New Roman" w:cs="Times New Roman"/>
          <w:b/>
          <w:bCs/>
          <w:sz w:val="24"/>
          <w:szCs w:val="24"/>
        </w:rPr>
        <w:t>商业模式与变现路径</w:t>
      </w:r>
    </w:p>
    <w:p w14:paraId="369B0DED" w14:textId="0A903E7F" w:rsidR="00975148" w:rsidRDefault="00000000" w:rsidP="001C1787">
      <w:pPr>
        <w:pStyle w:val="FirstParagraph"/>
        <w:spacing w:line="360" w:lineRule="auto"/>
        <w:ind w:firstLineChars="200" w:firstLine="480"/>
        <w:jc w:val="both"/>
        <w:rPr>
          <w:rFonts w:ascii="Times New Roman" w:eastAsia="仿宋" w:hAnsi="Times New Roman" w:cs="Times New Roman"/>
          <w:lang w:eastAsia="zh-CN"/>
        </w:rPr>
      </w:pPr>
      <w:r w:rsidRPr="001C1787">
        <w:rPr>
          <w:rFonts w:ascii="Times New Roman" w:eastAsia="仿宋" w:hAnsi="Times New Roman" w:cs="Times New Roman"/>
        </w:rPr>
        <w:t>Codex</w:t>
      </w:r>
      <w:r w:rsidRPr="001C1787">
        <w:rPr>
          <w:rFonts w:ascii="Times New Roman" w:eastAsia="仿宋" w:hAnsi="Times New Roman" w:cs="Times New Roman"/>
        </w:rPr>
        <w:t>作为</w:t>
      </w:r>
      <w:r w:rsidRPr="001C1787">
        <w:rPr>
          <w:rFonts w:ascii="Times New Roman" w:eastAsia="仿宋" w:hAnsi="Times New Roman" w:cs="Times New Roman"/>
        </w:rPr>
        <w:t>OpenAI</w:t>
      </w:r>
      <w:r w:rsidRPr="001C1787">
        <w:rPr>
          <w:rFonts w:ascii="Times New Roman" w:eastAsia="仿宋" w:hAnsi="Times New Roman" w:cs="Times New Roman"/>
        </w:rPr>
        <w:t>生态的一部分，其变现主要依赖订阅模式。目前</w:t>
      </w:r>
      <w:r w:rsidRPr="001C1787">
        <w:rPr>
          <w:rFonts w:ascii="Times New Roman" w:eastAsia="仿宋" w:hAnsi="Times New Roman" w:cs="Times New Roman"/>
        </w:rPr>
        <w:t>Codex</w:t>
      </w:r>
      <w:r w:rsidRPr="001C1787">
        <w:rPr>
          <w:rFonts w:ascii="Times New Roman" w:eastAsia="仿宋" w:hAnsi="Times New Roman" w:cs="Times New Roman"/>
        </w:rPr>
        <w:t>功能已纳入</w:t>
      </w:r>
      <w:r w:rsidRPr="001C1787">
        <w:rPr>
          <w:rFonts w:ascii="Times New Roman" w:eastAsia="仿宋" w:hAnsi="Times New Roman" w:cs="Times New Roman"/>
        </w:rPr>
        <w:t>ChatGPT</w:t>
      </w:r>
      <w:r w:rsidRPr="001C1787">
        <w:rPr>
          <w:rFonts w:ascii="Times New Roman" w:eastAsia="仿宋" w:hAnsi="Times New Roman" w:cs="Times New Roman"/>
        </w:rPr>
        <w:t>的各类付费订阅计划：</w:t>
      </w:r>
      <w:r w:rsidRPr="001C1787">
        <w:rPr>
          <w:rFonts w:ascii="Times New Roman" w:eastAsia="仿宋" w:hAnsi="Times New Roman" w:cs="Times New Roman"/>
        </w:rPr>
        <w:t>Plus</w:t>
      </w:r>
      <w:r w:rsidRPr="001C1787">
        <w:rPr>
          <w:rFonts w:ascii="Times New Roman" w:eastAsia="仿宋" w:hAnsi="Times New Roman" w:cs="Times New Roman"/>
        </w:rPr>
        <w:t>、</w:t>
      </w:r>
      <w:r w:rsidRPr="001C1787">
        <w:rPr>
          <w:rFonts w:ascii="Times New Roman" w:eastAsia="仿宋" w:hAnsi="Times New Roman" w:cs="Times New Roman"/>
        </w:rPr>
        <w:t>Pro</w:t>
      </w:r>
      <w:r w:rsidRPr="001C1787">
        <w:rPr>
          <w:rFonts w:ascii="Times New Roman" w:eastAsia="仿宋" w:hAnsi="Times New Roman" w:cs="Times New Roman"/>
        </w:rPr>
        <w:t>、</w:t>
      </w:r>
      <w:r w:rsidRPr="001C1787">
        <w:rPr>
          <w:rFonts w:ascii="Times New Roman" w:eastAsia="仿宋" w:hAnsi="Times New Roman" w:cs="Times New Roman"/>
        </w:rPr>
        <w:t>Team</w:t>
      </w:r>
      <w:r w:rsidRPr="001C1787">
        <w:rPr>
          <w:rFonts w:ascii="Times New Roman" w:eastAsia="仿宋" w:hAnsi="Times New Roman" w:cs="Times New Roman"/>
        </w:rPr>
        <w:t>、</w:t>
      </w:r>
      <w:r w:rsidRPr="001C1787">
        <w:rPr>
          <w:rFonts w:ascii="Times New Roman" w:eastAsia="仿宋" w:hAnsi="Times New Roman" w:cs="Times New Roman"/>
        </w:rPr>
        <w:t>Business</w:t>
      </w:r>
      <w:r w:rsidRPr="001C1787">
        <w:rPr>
          <w:rFonts w:ascii="Times New Roman" w:eastAsia="仿宋" w:hAnsi="Times New Roman" w:cs="Times New Roman"/>
        </w:rPr>
        <w:t>、</w:t>
      </w:r>
      <w:r w:rsidRPr="001C1787">
        <w:rPr>
          <w:rFonts w:ascii="Times New Roman" w:eastAsia="仿宋" w:hAnsi="Times New Roman" w:cs="Times New Roman"/>
        </w:rPr>
        <w:t>Enterprise</w:t>
      </w:r>
      <w:r w:rsidRPr="001C1787">
        <w:rPr>
          <w:rFonts w:ascii="Times New Roman" w:eastAsia="仿宋" w:hAnsi="Times New Roman" w:cs="Times New Roman"/>
        </w:rPr>
        <w:t>和</w:t>
      </w:r>
      <w:r w:rsidRPr="001C1787">
        <w:rPr>
          <w:rFonts w:ascii="Times New Roman" w:eastAsia="仿宋" w:hAnsi="Times New Roman" w:cs="Times New Roman"/>
        </w:rPr>
        <w:t>Edu</w:t>
      </w:r>
      <w:r w:rsidRPr="001C1787">
        <w:rPr>
          <w:rFonts w:ascii="Times New Roman" w:eastAsia="仿宋" w:hAnsi="Times New Roman" w:cs="Times New Roman"/>
        </w:rPr>
        <w:t>订阅用户均可使用</w:t>
      </w:r>
      <w:r w:rsidRPr="001C1787">
        <w:rPr>
          <w:rFonts w:ascii="Times New Roman" w:eastAsia="仿宋" w:hAnsi="Times New Roman" w:cs="Times New Roman"/>
        </w:rPr>
        <w:t>Codex</w:t>
      </w:r>
      <w:r w:rsidRPr="001C1787">
        <w:rPr>
          <w:rFonts w:ascii="Times New Roman" w:eastAsia="仿宋" w:hAnsi="Times New Roman" w:cs="Times New Roman"/>
        </w:rPr>
        <w:t>桌面应用。发布初期，</w:t>
      </w:r>
      <w:r w:rsidRPr="001C1787">
        <w:rPr>
          <w:rFonts w:ascii="Times New Roman" w:eastAsia="仿宋" w:hAnsi="Times New Roman" w:cs="Times New Roman"/>
        </w:rPr>
        <w:t>OpenAI</w:t>
      </w:r>
      <w:r w:rsidRPr="001C1787">
        <w:rPr>
          <w:rFonts w:ascii="Times New Roman" w:eastAsia="仿宋" w:hAnsi="Times New Roman" w:cs="Times New Roman"/>
        </w:rPr>
        <w:t>还曾对免费层（</w:t>
      </w:r>
      <w:r w:rsidRPr="001C1787">
        <w:rPr>
          <w:rFonts w:ascii="Times New Roman" w:eastAsia="仿宋" w:hAnsi="Times New Roman" w:cs="Times New Roman"/>
        </w:rPr>
        <w:t>Free</w:t>
      </w:r>
      <w:r w:rsidRPr="001C1787">
        <w:rPr>
          <w:rFonts w:ascii="Times New Roman" w:eastAsia="仿宋" w:hAnsi="Times New Roman" w:cs="Times New Roman"/>
        </w:rPr>
        <w:t>）和低价订阅（</w:t>
      </w:r>
      <w:r w:rsidRPr="001C1787">
        <w:rPr>
          <w:rFonts w:ascii="Times New Roman" w:eastAsia="仿宋" w:hAnsi="Times New Roman" w:cs="Times New Roman"/>
        </w:rPr>
        <w:t>Go</w:t>
      </w:r>
      <w:r w:rsidRPr="001C1787">
        <w:rPr>
          <w:rFonts w:ascii="Times New Roman" w:eastAsia="仿宋" w:hAnsi="Times New Roman" w:cs="Times New Roman"/>
        </w:rPr>
        <w:t>，月付</w:t>
      </w:r>
      <w:r w:rsidR="001C1787">
        <w:rPr>
          <w:rFonts w:ascii="Times New Roman" w:eastAsia="仿宋" w:hAnsi="Times New Roman" w:cs="Times New Roman" w:hint="eastAsia"/>
          <w:lang w:eastAsia="zh-CN"/>
        </w:rPr>
        <w:t xml:space="preserve"> </w:t>
      </w:r>
      <w:r w:rsidRPr="001C1787">
        <w:rPr>
          <w:rFonts w:ascii="Times New Roman" w:eastAsia="仿宋" w:hAnsi="Times New Roman" w:cs="Times New Roman"/>
        </w:rPr>
        <w:t>$8</w:t>
      </w:r>
      <w:r w:rsidRPr="001C1787">
        <w:rPr>
          <w:rFonts w:ascii="Times New Roman" w:eastAsia="仿宋" w:hAnsi="Times New Roman" w:cs="Times New Roman"/>
        </w:rPr>
        <w:t>）开放限时体验，并将所有付费计划的使用上限提高一倍，以快速积累用户基础。当推广期结束后，</w:t>
      </w:r>
      <w:r w:rsidRPr="001C1787">
        <w:rPr>
          <w:rFonts w:ascii="Times New Roman" w:eastAsia="仿宋" w:hAnsi="Times New Roman" w:cs="Times New Roman"/>
        </w:rPr>
        <w:t>Sam Altman</w:t>
      </w:r>
      <w:r w:rsidRPr="001C1787">
        <w:rPr>
          <w:rFonts w:ascii="Times New Roman" w:eastAsia="仿宋" w:hAnsi="Times New Roman" w:cs="Times New Roman"/>
        </w:rPr>
        <w:t>已表示将恢复对</w:t>
      </w:r>
      <w:r w:rsidRPr="001C1787">
        <w:rPr>
          <w:rFonts w:ascii="Times New Roman" w:eastAsia="仿宋" w:hAnsi="Times New Roman" w:cs="Times New Roman"/>
        </w:rPr>
        <w:t>Free</w:t>
      </w:r>
      <w:r w:rsidRPr="001C1787">
        <w:rPr>
          <w:rFonts w:ascii="Times New Roman" w:eastAsia="仿宋" w:hAnsi="Times New Roman" w:cs="Times New Roman"/>
        </w:rPr>
        <w:t>和</w:t>
      </w:r>
      <w:r w:rsidRPr="001C1787">
        <w:rPr>
          <w:rFonts w:ascii="Times New Roman" w:eastAsia="仿宋" w:hAnsi="Times New Roman" w:cs="Times New Roman"/>
        </w:rPr>
        <w:t>Go</w:t>
      </w:r>
      <w:r w:rsidRPr="001C1787">
        <w:rPr>
          <w:rFonts w:ascii="Times New Roman" w:eastAsia="仿宋" w:hAnsi="Times New Roman" w:cs="Times New Roman"/>
        </w:rPr>
        <w:t>用户的配额限制，显示出向可持续商业化模式的过渡。未来，</w:t>
      </w:r>
      <w:r w:rsidRPr="001C1787">
        <w:rPr>
          <w:rFonts w:ascii="Times New Roman" w:eastAsia="仿宋" w:hAnsi="Times New Roman" w:cs="Times New Roman"/>
        </w:rPr>
        <w:t>Codex</w:t>
      </w:r>
      <w:r w:rsidRPr="001C1787">
        <w:rPr>
          <w:rFonts w:ascii="Times New Roman" w:eastAsia="仿宋" w:hAnsi="Times New Roman" w:cs="Times New Roman"/>
        </w:rPr>
        <w:t>可能借鉴</w:t>
      </w:r>
      <w:r w:rsidRPr="001C1787">
        <w:rPr>
          <w:rFonts w:ascii="Times New Roman" w:eastAsia="仿宋" w:hAnsi="Times New Roman" w:cs="Times New Roman"/>
        </w:rPr>
        <w:t>Copilot</w:t>
      </w:r>
      <w:r w:rsidRPr="001C1787">
        <w:rPr>
          <w:rFonts w:ascii="Times New Roman" w:eastAsia="仿宋" w:hAnsi="Times New Roman" w:cs="Times New Roman"/>
        </w:rPr>
        <w:t>按分钟计费或高阶功能单独付费等策略；同时面向企业客户的</w:t>
      </w:r>
      <w:r w:rsidRPr="001C1787">
        <w:rPr>
          <w:rFonts w:ascii="Times New Roman" w:eastAsia="仿宋" w:hAnsi="Times New Roman" w:cs="Times New Roman"/>
        </w:rPr>
        <w:t>Package</w:t>
      </w:r>
      <w:r w:rsidRPr="001C1787">
        <w:rPr>
          <w:rFonts w:ascii="Times New Roman" w:eastAsia="仿宋" w:hAnsi="Times New Roman" w:cs="Times New Roman"/>
        </w:rPr>
        <w:t>（如团队版）也可通过提供更高服务质量或定制化支持来实现增值。总的来看，</w:t>
      </w:r>
      <w:r w:rsidRPr="001C1787">
        <w:rPr>
          <w:rFonts w:ascii="Times New Roman" w:eastAsia="仿宋" w:hAnsi="Times New Roman" w:cs="Times New Roman"/>
        </w:rPr>
        <w:t>Codex</w:t>
      </w:r>
      <w:r w:rsidRPr="001C1787">
        <w:rPr>
          <w:rFonts w:ascii="Times New Roman" w:eastAsia="仿宋" w:hAnsi="Times New Roman" w:cs="Times New Roman"/>
        </w:rPr>
        <w:t>目前作为</w:t>
      </w:r>
      <w:r w:rsidRPr="001C1787">
        <w:rPr>
          <w:rFonts w:ascii="Times New Roman" w:eastAsia="仿宋" w:hAnsi="Times New Roman" w:cs="Times New Roman"/>
        </w:rPr>
        <w:t>ChatGPT</w:t>
      </w:r>
      <w:r w:rsidRPr="001C1787">
        <w:rPr>
          <w:rFonts w:ascii="Times New Roman" w:eastAsia="仿宋" w:hAnsi="Times New Roman" w:cs="Times New Roman"/>
        </w:rPr>
        <w:t>产品线的一部分，依靠订阅收入为主；在留存初期用户后，可通过提高使用门槛和增值服务推动商业化。</w:t>
      </w:r>
    </w:p>
    <w:p w14:paraId="42381602" w14:textId="77777777" w:rsidR="00913DA1" w:rsidRPr="00913DA1" w:rsidRDefault="00913DA1" w:rsidP="00913DA1">
      <w:pPr>
        <w:pStyle w:val="a0"/>
        <w:rPr>
          <w:rFonts w:hint="eastAsia"/>
          <w:lang w:eastAsia="zh-CN"/>
        </w:rPr>
      </w:pPr>
    </w:p>
    <w:p w14:paraId="7572179C" w14:textId="77777777" w:rsidR="00975148" w:rsidRPr="00913DA1" w:rsidRDefault="00000000" w:rsidP="001C1787">
      <w:pPr>
        <w:pStyle w:val="2"/>
        <w:spacing w:line="360" w:lineRule="auto"/>
        <w:jc w:val="both"/>
        <w:rPr>
          <w:rFonts w:ascii="Times New Roman" w:eastAsia="仿宋" w:hAnsi="Times New Roman" w:cs="Times New Roman"/>
          <w:b/>
          <w:bCs/>
          <w:sz w:val="24"/>
          <w:szCs w:val="24"/>
        </w:rPr>
      </w:pPr>
      <w:bookmarkStart w:id="10" w:name="竞争格局"/>
      <w:bookmarkEnd w:id="9"/>
      <w:r w:rsidRPr="00913DA1">
        <w:rPr>
          <w:rFonts w:ascii="Times New Roman" w:eastAsia="仿宋" w:hAnsi="Times New Roman" w:cs="Times New Roman"/>
          <w:b/>
          <w:bCs/>
          <w:sz w:val="24"/>
          <w:szCs w:val="24"/>
        </w:rPr>
        <w:t xml:space="preserve">7. </w:t>
      </w:r>
      <w:r w:rsidRPr="00913DA1">
        <w:rPr>
          <w:rFonts w:ascii="Times New Roman" w:eastAsia="仿宋" w:hAnsi="Times New Roman" w:cs="Times New Roman"/>
          <w:b/>
          <w:bCs/>
          <w:sz w:val="24"/>
          <w:szCs w:val="24"/>
        </w:rPr>
        <w:t>竞争格局</w:t>
      </w:r>
    </w:p>
    <w:p w14:paraId="3500A5B2" w14:textId="60BA9454" w:rsidR="00975148" w:rsidRPr="00913DA1" w:rsidRDefault="00000000" w:rsidP="00913DA1">
      <w:pPr>
        <w:pStyle w:val="a0"/>
        <w:spacing w:line="360" w:lineRule="auto"/>
        <w:ind w:firstLineChars="200" w:firstLine="480"/>
        <w:jc w:val="both"/>
        <w:rPr>
          <w:rFonts w:ascii="Times New Roman" w:eastAsia="仿宋" w:hAnsi="Times New Roman" w:cs="Times New Roman" w:hint="eastAsia"/>
          <w:lang w:eastAsia="zh-CN"/>
        </w:rPr>
      </w:pPr>
      <w:r w:rsidRPr="001C1787">
        <w:rPr>
          <w:rFonts w:ascii="Times New Roman" w:eastAsia="仿宋" w:hAnsi="Times New Roman" w:cs="Times New Roman"/>
        </w:rPr>
        <w:t>Codex</w:t>
      </w:r>
      <w:r w:rsidRPr="001C1787">
        <w:rPr>
          <w:rFonts w:ascii="Times New Roman" w:eastAsia="仿宋" w:hAnsi="Times New Roman" w:cs="Times New Roman"/>
        </w:rPr>
        <w:t>所处的</w:t>
      </w:r>
      <w:r w:rsidRPr="001C1787">
        <w:rPr>
          <w:rFonts w:ascii="Times New Roman" w:eastAsia="仿宋" w:hAnsi="Times New Roman" w:cs="Times New Roman"/>
        </w:rPr>
        <w:t>AI</w:t>
      </w:r>
      <w:r w:rsidRPr="001C1787">
        <w:rPr>
          <w:rFonts w:ascii="Times New Roman" w:eastAsia="仿宋" w:hAnsi="Times New Roman" w:cs="Times New Roman"/>
        </w:rPr>
        <w:t>编程助手领域竞争激烈，主要竞品包括</w:t>
      </w:r>
      <w:r w:rsidRPr="001C1787">
        <w:rPr>
          <w:rFonts w:ascii="Times New Roman" w:eastAsia="仿宋" w:hAnsi="Times New Roman" w:cs="Times New Roman"/>
          <w:b/>
          <w:bCs/>
        </w:rPr>
        <w:t>GitHub Copilot App</w:t>
      </w:r>
      <w:r w:rsidRPr="001C1787">
        <w:rPr>
          <w:rFonts w:ascii="Times New Roman" w:eastAsia="仿宋" w:hAnsi="Times New Roman" w:cs="Times New Roman"/>
        </w:rPr>
        <w:t>、</w:t>
      </w:r>
      <w:r w:rsidRPr="001C1787">
        <w:rPr>
          <w:rFonts w:ascii="Times New Roman" w:eastAsia="仿宋" w:hAnsi="Times New Roman" w:cs="Times New Roman"/>
          <w:b/>
          <w:bCs/>
        </w:rPr>
        <w:t>Cursor AI</w:t>
      </w:r>
      <w:r w:rsidRPr="001C1787">
        <w:rPr>
          <w:rFonts w:ascii="Times New Roman" w:eastAsia="仿宋" w:hAnsi="Times New Roman" w:cs="Times New Roman"/>
        </w:rPr>
        <w:t>、</w:t>
      </w:r>
      <w:r w:rsidRPr="001C1787">
        <w:rPr>
          <w:rFonts w:ascii="Times New Roman" w:eastAsia="仿宋" w:hAnsi="Times New Roman" w:cs="Times New Roman"/>
          <w:b/>
          <w:bCs/>
        </w:rPr>
        <w:t>Claude Code</w:t>
      </w:r>
      <w:r w:rsidRPr="001C1787">
        <w:rPr>
          <w:rFonts w:ascii="Times New Roman" w:eastAsia="仿宋" w:hAnsi="Times New Roman" w:cs="Times New Roman"/>
        </w:rPr>
        <w:t>等。</w:t>
      </w:r>
      <w:r w:rsidR="00913DA1" w:rsidRPr="001C1787">
        <w:rPr>
          <w:rFonts w:ascii="Times New Roman" w:eastAsia="仿宋" w:hAnsi="Times New Roman" w:cs="Times New Roman"/>
        </w:rPr>
        <w:t>各竞品的定位差异化明显：</w:t>
      </w:r>
      <w:r w:rsidR="00913DA1" w:rsidRPr="001C1787">
        <w:rPr>
          <w:rFonts w:ascii="Times New Roman" w:eastAsia="仿宋" w:hAnsi="Times New Roman" w:cs="Times New Roman"/>
        </w:rPr>
        <w:t>Copilot App</w:t>
      </w:r>
      <w:r w:rsidR="00913DA1" w:rsidRPr="001C1787">
        <w:rPr>
          <w:rFonts w:ascii="Times New Roman" w:eastAsia="仿宋" w:hAnsi="Times New Roman" w:cs="Times New Roman"/>
        </w:rPr>
        <w:t>侧重与</w:t>
      </w:r>
      <w:r w:rsidR="00913DA1" w:rsidRPr="001C1787">
        <w:rPr>
          <w:rFonts w:ascii="Times New Roman" w:eastAsia="仿宋" w:hAnsi="Times New Roman" w:cs="Times New Roman"/>
        </w:rPr>
        <w:t>GitHub</w:t>
      </w:r>
      <w:r w:rsidR="00913DA1" w:rsidRPr="001C1787">
        <w:rPr>
          <w:rFonts w:ascii="Times New Roman" w:eastAsia="仿宋" w:hAnsi="Times New Roman" w:cs="Times New Roman"/>
        </w:rPr>
        <w:t>协同，</w:t>
      </w:r>
      <w:r w:rsidR="00913DA1" w:rsidRPr="001C1787">
        <w:rPr>
          <w:rFonts w:ascii="Times New Roman" w:eastAsia="仿宋" w:hAnsi="Times New Roman" w:cs="Times New Roman"/>
        </w:rPr>
        <w:t>Cursor</w:t>
      </w:r>
      <w:r w:rsidR="00913DA1" w:rsidRPr="001C1787">
        <w:rPr>
          <w:rFonts w:ascii="Times New Roman" w:eastAsia="仿宋" w:hAnsi="Times New Roman" w:cs="Times New Roman"/>
        </w:rPr>
        <w:t>侧重</w:t>
      </w:r>
      <w:r w:rsidR="00913DA1" w:rsidRPr="001C1787">
        <w:rPr>
          <w:rFonts w:ascii="Times New Roman" w:eastAsia="仿宋" w:hAnsi="Times New Roman" w:cs="Times New Roman"/>
        </w:rPr>
        <w:t>IDE</w:t>
      </w:r>
      <w:r w:rsidR="00913DA1" w:rsidRPr="001C1787">
        <w:rPr>
          <w:rFonts w:ascii="Times New Roman" w:eastAsia="仿宋" w:hAnsi="Times New Roman" w:cs="Times New Roman"/>
        </w:rPr>
        <w:t>集成，</w:t>
      </w:r>
      <w:r w:rsidR="00913DA1" w:rsidRPr="001C1787">
        <w:rPr>
          <w:rFonts w:ascii="Times New Roman" w:eastAsia="仿宋" w:hAnsi="Times New Roman" w:cs="Times New Roman"/>
        </w:rPr>
        <w:t>Claude Code</w:t>
      </w:r>
      <w:r w:rsidR="00913DA1" w:rsidRPr="001C1787">
        <w:rPr>
          <w:rFonts w:ascii="Times New Roman" w:eastAsia="仿宋" w:hAnsi="Times New Roman" w:cs="Times New Roman"/>
        </w:rPr>
        <w:t>侧重</w:t>
      </w:r>
      <w:r w:rsidR="00913DA1" w:rsidRPr="001C1787">
        <w:rPr>
          <w:rFonts w:ascii="Times New Roman" w:eastAsia="仿宋" w:hAnsi="Times New Roman" w:cs="Times New Roman"/>
        </w:rPr>
        <w:t>AI</w:t>
      </w:r>
      <w:r w:rsidR="00913DA1" w:rsidRPr="001C1787">
        <w:rPr>
          <w:rFonts w:ascii="Times New Roman" w:eastAsia="仿宋" w:hAnsi="Times New Roman" w:cs="Times New Roman"/>
        </w:rPr>
        <w:t>推理深度，</w:t>
      </w:r>
      <w:r w:rsidR="00913DA1" w:rsidRPr="00913DA1">
        <w:rPr>
          <w:rFonts w:ascii="Times New Roman" w:eastAsia="仿宋" w:hAnsi="Times New Roman" w:cs="Times New Roman"/>
          <w:b/>
          <w:bCs/>
          <w:color w:val="156082" w:themeColor="accent1"/>
        </w:rPr>
        <w:t>而</w:t>
      </w:r>
      <w:r w:rsidR="00913DA1" w:rsidRPr="00913DA1">
        <w:rPr>
          <w:rFonts w:ascii="Times New Roman" w:eastAsia="仿宋" w:hAnsi="Times New Roman" w:cs="Times New Roman"/>
          <w:b/>
          <w:bCs/>
          <w:color w:val="156082" w:themeColor="accent1"/>
        </w:rPr>
        <w:t>Codex</w:t>
      </w:r>
      <w:r w:rsidR="00913DA1" w:rsidRPr="00913DA1">
        <w:rPr>
          <w:rFonts w:ascii="Times New Roman" w:eastAsia="仿宋" w:hAnsi="Times New Roman" w:cs="Times New Roman"/>
          <w:b/>
          <w:bCs/>
          <w:color w:val="156082" w:themeColor="accent1"/>
        </w:rPr>
        <w:t>主打多智能体和流程自动化的创新模式</w:t>
      </w:r>
      <w:r w:rsidR="00913DA1" w:rsidRPr="001C1787">
        <w:rPr>
          <w:rFonts w:ascii="Times New Roman" w:eastAsia="仿宋" w:hAnsi="Times New Roman" w:cs="Times New Roman"/>
        </w:rPr>
        <w:t>。竞品动态方面，据报道</w:t>
      </w:r>
      <w:r w:rsidR="00913DA1" w:rsidRPr="001C1787">
        <w:rPr>
          <w:rFonts w:ascii="Times New Roman" w:eastAsia="仿宋" w:hAnsi="Times New Roman" w:cs="Times New Roman"/>
        </w:rPr>
        <w:t>Anthropic</w:t>
      </w:r>
      <w:r w:rsidR="00913DA1" w:rsidRPr="001C1787">
        <w:rPr>
          <w:rFonts w:ascii="Times New Roman" w:eastAsia="仿宋" w:hAnsi="Times New Roman" w:cs="Times New Roman"/>
        </w:rPr>
        <w:t>旗下</w:t>
      </w:r>
      <w:r w:rsidR="00913DA1" w:rsidRPr="001C1787">
        <w:rPr>
          <w:rFonts w:ascii="Times New Roman" w:eastAsia="仿宋" w:hAnsi="Times New Roman" w:cs="Times New Roman"/>
        </w:rPr>
        <w:t>Claude Code</w:t>
      </w:r>
      <w:r w:rsidR="00913DA1" w:rsidRPr="001C1787">
        <w:rPr>
          <w:rFonts w:ascii="Times New Roman" w:eastAsia="仿宋" w:hAnsi="Times New Roman" w:cs="Times New Roman"/>
        </w:rPr>
        <w:t>年化收入已从</w:t>
      </w:r>
      <w:r w:rsidR="00913DA1" w:rsidRPr="001C1787">
        <w:rPr>
          <w:rFonts w:ascii="Times New Roman" w:eastAsia="仿宋" w:hAnsi="Times New Roman" w:cs="Times New Roman"/>
        </w:rPr>
        <w:t>2025</w:t>
      </w:r>
      <w:r w:rsidR="00913DA1" w:rsidRPr="001C1787">
        <w:rPr>
          <w:rFonts w:ascii="Times New Roman" w:eastAsia="仿宋" w:hAnsi="Times New Roman" w:cs="Times New Roman"/>
        </w:rPr>
        <w:t>年</w:t>
      </w:r>
      <w:r w:rsidR="00913DA1" w:rsidRPr="001C1787">
        <w:rPr>
          <w:rFonts w:ascii="Times New Roman" w:eastAsia="仿宋" w:hAnsi="Times New Roman" w:cs="Times New Roman"/>
        </w:rPr>
        <w:t>11</w:t>
      </w:r>
      <w:r w:rsidR="00913DA1" w:rsidRPr="001C1787">
        <w:rPr>
          <w:rFonts w:ascii="Times New Roman" w:eastAsia="仿宋" w:hAnsi="Times New Roman" w:cs="Times New Roman"/>
        </w:rPr>
        <w:t>月的</w:t>
      </w:r>
      <w:r w:rsidR="00913DA1" w:rsidRPr="001C1787">
        <w:rPr>
          <w:rFonts w:ascii="Times New Roman" w:eastAsia="仿宋" w:hAnsi="Times New Roman" w:cs="Times New Roman"/>
        </w:rPr>
        <w:t>10</w:t>
      </w:r>
      <w:r w:rsidR="00913DA1" w:rsidRPr="001C1787">
        <w:rPr>
          <w:rFonts w:ascii="Times New Roman" w:eastAsia="仿宋" w:hAnsi="Times New Roman" w:cs="Times New Roman"/>
        </w:rPr>
        <w:t>亿美元攀升至</w:t>
      </w:r>
      <w:r w:rsidR="00913DA1" w:rsidRPr="001C1787">
        <w:rPr>
          <w:rFonts w:ascii="Times New Roman" w:eastAsia="仿宋" w:hAnsi="Times New Roman" w:cs="Times New Roman"/>
        </w:rPr>
        <w:t>2026</w:t>
      </w:r>
      <w:r w:rsidR="00913DA1" w:rsidRPr="001C1787">
        <w:rPr>
          <w:rFonts w:ascii="Times New Roman" w:eastAsia="仿宋" w:hAnsi="Times New Roman" w:cs="Times New Roman"/>
        </w:rPr>
        <w:t>年初可能近</w:t>
      </w:r>
      <w:r w:rsidR="00913DA1" w:rsidRPr="001C1787">
        <w:rPr>
          <w:rFonts w:ascii="Times New Roman" w:eastAsia="仿宋" w:hAnsi="Times New Roman" w:cs="Times New Roman"/>
        </w:rPr>
        <w:t>20</w:t>
      </w:r>
      <w:r w:rsidR="00913DA1" w:rsidRPr="001C1787">
        <w:rPr>
          <w:rFonts w:ascii="Times New Roman" w:eastAsia="仿宋" w:hAnsi="Times New Roman" w:cs="Times New Roman"/>
        </w:rPr>
        <w:t>亿美元，其</w:t>
      </w:r>
      <w:r w:rsidR="00913DA1" w:rsidRPr="001C1787">
        <w:rPr>
          <w:rFonts w:ascii="Times New Roman" w:eastAsia="仿宋" w:hAnsi="Times New Roman" w:cs="Times New Roman"/>
        </w:rPr>
        <w:t>VS Code</w:t>
      </w:r>
      <w:r w:rsidR="00913DA1" w:rsidRPr="001C1787">
        <w:rPr>
          <w:rFonts w:ascii="Times New Roman" w:eastAsia="仿宋" w:hAnsi="Times New Roman" w:cs="Times New Roman"/>
        </w:rPr>
        <w:t>插件安装量也出现爆发性增长</w:t>
      </w:r>
      <w:r w:rsidR="00913DA1" w:rsidRPr="001C1787">
        <w:rPr>
          <w:rFonts w:ascii="Times New Roman" w:eastAsia="仿宋" w:hAnsi="Times New Roman" w:cs="Times New Roman"/>
        </w:rPr>
        <w:t>GitHub</w:t>
      </w:r>
      <w:r w:rsidR="00913DA1" w:rsidRPr="001C1787">
        <w:rPr>
          <w:rFonts w:ascii="Times New Roman" w:eastAsia="仿宋" w:hAnsi="Times New Roman" w:cs="Times New Roman"/>
        </w:rPr>
        <w:t>最新也在积极推广</w:t>
      </w:r>
      <w:r w:rsidR="00913DA1" w:rsidRPr="001C1787">
        <w:rPr>
          <w:rFonts w:ascii="Times New Roman" w:eastAsia="仿宋" w:hAnsi="Times New Roman" w:cs="Times New Roman"/>
        </w:rPr>
        <w:t>Copilot</w:t>
      </w:r>
      <w:r w:rsidR="00913DA1" w:rsidRPr="001C1787">
        <w:rPr>
          <w:rFonts w:ascii="Times New Roman" w:eastAsia="仿宋" w:hAnsi="Times New Roman" w:cs="Times New Roman"/>
        </w:rPr>
        <w:t>客户端。</w:t>
      </w:r>
      <w:r w:rsidR="00913DA1" w:rsidRPr="001C1787">
        <w:rPr>
          <w:rFonts w:ascii="Times New Roman" w:eastAsia="仿宋" w:hAnsi="Times New Roman" w:cs="Times New Roman"/>
        </w:rPr>
        <w:t>Codex</w:t>
      </w:r>
      <w:r w:rsidR="00913DA1" w:rsidRPr="001C1787">
        <w:rPr>
          <w:rFonts w:ascii="Times New Roman" w:eastAsia="仿宋" w:hAnsi="Times New Roman" w:cs="Times New Roman"/>
        </w:rPr>
        <w:t>需要在功能差异和生态整合方面突出优势，以应对这一激烈的竞争格局。</w:t>
      </w:r>
      <w:r w:rsidRPr="001C1787">
        <w:rPr>
          <w:rFonts w:ascii="Times New Roman" w:eastAsia="仿宋" w:hAnsi="Times New Roman" w:cs="Times New Roman"/>
        </w:rPr>
        <w:t>下表比较了这些桌面</w:t>
      </w:r>
      <w:r w:rsidRPr="001C1787">
        <w:rPr>
          <w:rFonts w:ascii="Times New Roman" w:eastAsia="仿宋" w:hAnsi="Times New Roman" w:cs="Times New Roman"/>
        </w:rPr>
        <w:t>AI</w:t>
      </w:r>
      <w:r w:rsidRPr="001C1787">
        <w:rPr>
          <w:rFonts w:ascii="Times New Roman" w:eastAsia="仿宋" w:hAnsi="Times New Roman" w:cs="Times New Roman"/>
        </w:rPr>
        <w:t>应用的主要信息：</w:t>
      </w:r>
    </w:p>
    <w:tbl>
      <w:tblPr>
        <w:tblStyle w:val="af0"/>
        <w:tblW w:w="0" w:type="auto"/>
        <w:tblLayout w:type="fixed"/>
        <w:tblLook w:val="0020" w:firstRow="1" w:lastRow="0" w:firstColumn="0" w:lastColumn="0" w:noHBand="0" w:noVBand="0"/>
      </w:tblPr>
      <w:tblGrid>
        <w:gridCol w:w="1242"/>
        <w:gridCol w:w="2977"/>
        <w:gridCol w:w="2045"/>
        <w:gridCol w:w="1782"/>
        <w:gridCol w:w="1701"/>
        <w:gridCol w:w="3429"/>
      </w:tblGrid>
      <w:tr w:rsidR="00975148" w:rsidRPr="001C1787" w14:paraId="7B33144D" w14:textId="77777777" w:rsidTr="001C1787">
        <w:tc>
          <w:tcPr>
            <w:tcW w:w="1242" w:type="dxa"/>
          </w:tcPr>
          <w:p w14:paraId="74E17866" w14:textId="77777777" w:rsidR="00975148" w:rsidRPr="001C1787" w:rsidRDefault="00000000" w:rsidP="001C1787">
            <w:pPr>
              <w:pStyle w:val="Compact"/>
              <w:jc w:val="center"/>
              <w:rPr>
                <w:rFonts w:ascii="Times New Roman" w:eastAsia="仿宋" w:hAnsi="Times New Roman" w:cs="Times New Roman"/>
                <w:sz w:val="22"/>
                <w:szCs w:val="22"/>
              </w:rPr>
            </w:pPr>
            <w:r w:rsidRPr="001C1787">
              <w:rPr>
                <w:rFonts w:ascii="Times New Roman" w:eastAsia="仿宋" w:hAnsi="Times New Roman" w:cs="Times New Roman"/>
                <w:sz w:val="22"/>
                <w:szCs w:val="22"/>
              </w:rPr>
              <w:t>产品</w:t>
            </w:r>
          </w:p>
        </w:tc>
        <w:tc>
          <w:tcPr>
            <w:tcW w:w="2977" w:type="dxa"/>
          </w:tcPr>
          <w:p w14:paraId="08D4DFFD" w14:textId="77777777" w:rsidR="00975148" w:rsidRPr="001C1787" w:rsidRDefault="00000000" w:rsidP="001C1787">
            <w:pPr>
              <w:pStyle w:val="Compact"/>
              <w:jc w:val="center"/>
              <w:rPr>
                <w:rFonts w:ascii="Times New Roman" w:eastAsia="仿宋" w:hAnsi="Times New Roman" w:cs="Times New Roman"/>
                <w:sz w:val="22"/>
                <w:szCs w:val="22"/>
              </w:rPr>
            </w:pPr>
            <w:r w:rsidRPr="001C1787">
              <w:rPr>
                <w:rFonts w:ascii="Times New Roman" w:eastAsia="仿宋" w:hAnsi="Times New Roman" w:cs="Times New Roman"/>
                <w:sz w:val="22"/>
                <w:szCs w:val="22"/>
              </w:rPr>
              <w:t>核心功能</w:t>
            </w:r>
          </w:p>
        </w:tc>
        <w:tc>
          <w:tcPr>
            <w:tcW w:w="2045" w:type="dxa"/>
          </w:tcPr>
          <w:p w14:paraId="69A194FF" w14:textId="77777777" w:rsidR="00975148" w:rsidRPr="001C1787" w:rsidRDefault="00000000" w:rsidP="001C1787">
            <w:pPr>
              <w:pStyle w:val="Compact"/>
              <w:jc w:val="center"/>
              <w:rPr>
                <w:rFonts w:ascii="Times New Roman" w:eastAsia="仿宋" w:hAnsi="Times New Roman" w:cs="Times New Roman"/>
                <w:sz w:val="22"/>
                <w:szCs w:val="22"/>
              </w:rPr>
            </w:pPr>
            <w:r w:rsidRPr="001C1787">
              <w:rPr>
                <w:rFonts w:ascii="Times New Roman" w:eastAsia="仿宋" w:hAnsi="Times New Roman" w:cs="Times New Roman"/>
                <w:sz w:val="22"/>
                <w:szCs w:val="22"/>
              </w:rPr>
              <w:t>定价</w:t>
            </w:r>
          </w:p>
        </w:tc>
        <w:tc>
          <w:tcPr>
            <w:tcW w:w="1782" w:type="dxa"/>
          </w:tcPr>
          <w:p w14:paraId="76DDDB4B" w14:textId="77777777" w:rsidR="00975148" w:rsidRPr="001C1787" w:rsidRDefault="00000000" w:rsidP="001C1787">
            <w:pPr>
              <w:pStyle w:val="Compact"/>
              <w:jc w:val="center"/>
              <w:rPr>
                <w:rFonts w:ascii="Times New Roman" w:eastAsia="仿宋" w:hAnsi="Times New Roman" w:cs="Times New Roman"/>
                <w:sz w:val="22"/>
                <w:szCs w:val="22"/>
              </w:rPr>
            </w:pPr>
            <w:r w:rsidRPr="001C1787">
              <w:rPr>
                <w:rFonts w:ascii="Times New Roman" w:eastAsia="仿宋" w:hAnsi="Times New Roman" w:cs="Times New Roman"/>
                <w:sz w:val="22"/>
                <w:szCs w:val="22"/>
              </w:rPr>
              <w:t>平台</w:t>
            </w:r>
          </w:p>
        </w:tc>
        <w:tc>
          <w:tcPr>
            <w:tcW w:w="1701" w:type="dxa"/>
          </w:tcPr>
          <w:p w14:paraId="3832B239" w14:textId="77777777" w:rsidR="00975148" w:rsidRPr="001C1787" w:rsidRDefault="00000000" w:rsidP="001C1787">
            <w:pPr>
              <w:pStyle w:val="Compact"/>
              <w:jc w:val="center"/>
              <w:rPr>
                <w:rFonts w:ascii="Times New Roman" w:eastAsia="仿宋" w:hAnsi="Times New Roman" w:cs="Times New Roman"/>
                <w:sz w:val="22"/>
                <w:szCs w:val="22"/>
              </w:rPr>
            </w:pPr>
            <w:r w:rsidRPr="001C1787">
              <w:rPr>
                <w:rFonts w:ascii="Times New Roman" w:eastAsia="仿宋" w:hAnsi="Times New Roman" w:cs="Times New Roman"/>
                <w:sz w:val="22"/>
                <w:szCs w:val="22"/>
              </w:rPr>
              <w:t xml:space="preserve">AI </w:t>
            </w:r>
            <w:r w:rsidRPr="001C1787">
              <w:rPr>
                <w:rFonts w:ascii="Times New Roman" w:eastAsia="仿宋" w:hAnsi="Times New Roman" w:cs="Times New Roman"/>
                <w:sz w:val="22"/>
                <w:szCs w:val="22"/>
              </w:rPr>
              <w:t>模型来源</w:t>
            </w:r>
          </w:p>
        </w:tc>
        <w:tc>
          <w:tcPr>
            <w:tcW w:w="3429" w:type="dxa"/>
          </w:tcPr>
          <w:p w14:paraId="0BEC16CB" w14:textId="77777777" w:rsidR="00975148" w:rsidRPr="001C1787" w:rsidRDefault="00000000" w:rsidP="001C1787">
            <w:pPr>
              <w:pStyle w:val="Compact"/>
              <w:jc w:val="center"/>
              <w:rPr>
                <w:rFonts w:ascii="Times New Roman" w:eastAsia="仿宋" w:hAnsi="Times New Roman" w:cs="Times New Roman"/>
                <w:sz w:val="22"/>
                <w:szCs w:val="22"/>
              </w:rPr>
            </w:pPr>
            <w:r w:rsidRPr="001C1787">
              <w:rPr>
                <w:rFonts w:ascii="Times New Roman" w:eastAsia="仿宋" w:hAnsi="Times New Roman" w:cs="Times New Roman"/>
                <w:sz w:val="22"/>
                <w:szCs w:val="22"/>
              </w:rPr>
              <w:t>优劣势</w:t>
            </w:r>
          </w:p>
        </w:tc>
      </w:tr>
      <w:tr w:rsidR="00975148" w:rsidRPr="001C1787" w14:paraId="66B032B5" w14:textId="77777777" w:rsidTr="001C1787">
        <w:tc>
          <w:tcPr>
            <w:tcW w:w="1242" w:type="dxa"/>
          </w:tcPr>
          <w:p w14:paraId="719ED4C4" w14:textId="77777777"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b/>
                <w:bCs/>
                <w:sz w:val="22"/>
                <w:szCs w:val="22"/>
              </w:rPr>
              <w:t xml:space="preserve">Codex </w:t>
            </w:r>
            <w:r w:rsidRPr="001C1787">
              <w:rPr>
                <w:rFonts w:ascii="Times New Roman" w:eastAsia="仿宋" w:hAnsi="Times New Roman" w:cs="Times New Roman"/>
                <w:b/>
                <w:bCs/>
                <w:sz w:val="22"/>
                <w:szCs w:val="22"/>
              </w:rPr>
              <w:t>桌</w:t>
            </w:r>
            <w:r w:rsidRPr="001C1787">
              <w:rPr>
                <w:rFonts w:ascii="Times New Roman" w:eastAsia="仿宋" w:hAnsi="Times New Roman" w:cs="Times New Roman"/>
                <w:b/>
                <w:bCs/>
                <w:sz w:val="22"/>
                <w:szCs w:val="22"/>
              </w:rPr>
              <w:lastRenderedPageBreak/>
              <w:t>面应用</w:t>
            </w:r>
          </w:p>
        </w:tc>
        <w:tc>
          <w:tcPr>
            <w:tcW w:w="2977" w:type="dxa"/>
          </w:tcPr>
          <w:p w14:paraId="75555AB6" w14:textId="771F7C39"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sz w:val="22"/>
                <w:szCs w:val="22"/>
              </w:rPr>
              <w:lastRenderedPageBreak/>
              <w:t>支持并行管理多个</w:t>
            </w:r>
            <w:r w:rsidRPr="001C1787">
              <w:rPr>
                <w:rFonts w:ascii="Times New Roman" w:eastAsia="仿宋" w:hAnsi="Times New Roman" w:cs="Times New Roman"/>
                <w:sz w:val="22"/>
                <w:szCs w:val="22"/>
              </w:rPr>
              <w:t>AI</w:t>
            </w:r>
            <w:r w:rsidRPr="001C1787">
              <w:rPr>
                <w:rFonts w:ascii="Times New Roman" w:eastAsia="仿宋" w:hAnsi="Times New Roman" w:cs="Times New Roman"/>
                <w:sz w:val="22"/>
                <w:szCs w:val="22"/>
              </w:rPr>
              <w:t>代理、</w:t>
            </w:r>
            <w:r w:rsidRPr="001C1787">
              <w:rPr>
                <w:rFonts w:ascii="Times New Roman" w:eastAsia="仿宋" w:hAnsi="Times New Roman" w:cs="Times New Roman"/>
                <w:sz w:val="22"/>
                <w:szCs w:val="22"/>
              </w:rPr>
              <w:lastRenderedPageBreak/>
              <w:t>集成</w:t>
            </w:r>
            <w:r w:rsidRPr="001C1787">
              <w:rPr>
                <w:rFonts w:ascii="Times New Roman" w:eastAsia="仿宋" w:hAnsi="Times New Roman" w:cs="Times New Roman"/>
                <w:sz w:val="22"/>
                <w:szCs w:val="22"/>
              </w:rPr>
              <w:t>Git</w:t>
            </w:r>
            <w:r w:rsidRPr="001C1787">
              <w:rPr>
                <w:rFonts w:ascii="Times New Roman" w:eastAsia="仿宋" w:hAnsi="Times New Roman" w:cs="Times New Roman"/>
                <w:sz w:val="22"/>
                <w:szCs w:val="22"/>
              </w:rPr>
              <w:t>工作树、内置终端和审查面板；可通过</w:t>
            </w:r>
            <w:r w:rsidRPr="001C1787">
              <w:rPr>
                <w:rFonts w:ascii="Times New Roman" w:eastAsia="仿宋" w:hAnsi="Times New Roman" w:cs="Times New Roman"/>
                <w:sz w:val="22"/>
                <w:szCs w:val="22"/>
              </w:rPr>
              <w:t>Skills</w:t>
            </w:r>
            <w:r w:rsidRPr="001C1787">
              <w:rPr>
                <w:rFonts w:ascii="Times New Roman" w:eastAsia="仿宋" w:hAnsi="Times New Roman" w:cs="Times New Roman"/>
                <w:sz w:val="22"/>
                <w:szCs w:val="22"/>
              </w:rPr>
              <w:t>调用外部工具</w:t>
            </w:r>
            <w:r w:rsidR="001C1787" w:rsidRPr="001C1787">
              <w:rPr>
                <w:rFonts w:ascii="Times New Roman" w:eastAsia="仿宋" w:hAnsi="Times New Roman" w:cs="Times New Roman"/>
                <w:sz w:val="22"/>
                <w:szCs w:val="22"/>
              </w:rPr>
              <w:t xml:space="preserve"> </w:t>
            </w:r>
          </w:p>
        </w:tc>
        <w:tc>
          <w:tcPr>
            <w:tcW w:w="2045" w:type="dxa"/>
          </w:tcPr>
          <w:p w14:paraId="6685ED87" w14:textId="77777777"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sz w:val="22"/>
                <w:szCs w:val="22"/>
              </w:rPr>
              <w:lastRenderedPageBreak/>
              <w:t>纳入</w:t>
            </w:r>
            <w:r w:rsidRPr="001C1787">
              <w:rPr>
                <w:rFonts w:ascii="Times New Roman" w:eastAsia="仿宋" w:hAnsi="Times New Roman" w:cs="Times New Roman"/>
                <w:sz w:val="22"/>
                <w:szCs w:val="22"/>
              </w:rPr>
              <w:t>ChatGPT</w:t>
            </w:r>
            <w:r w:rsidRPr="001C1787">
              <w:rPr>
                <w:rFonts w:ascii="Times New Roman" w:eastAsia="仿宋" w:hAnsi="Times New Roman" w:cs="Times New Roman"/>
                <w:sz w:val="22"/>
                <w:szCs w:val="22"/>
              </w:rPr>
              <w:t>订阅</w:t>
            </w:r>
            <w:r w:rsidRPr="001C1787">
              <w:rPr>
                <w:rFonts w:ascii="Times New Roman" w:eastAsia="仿宋" w:hAnsi="Times New Roman" w:cs="Times New Roman"/>
                <w:sz w:val="22"/>
                <w:szCs w:val="22"/>
              </w:rPr>
              <w:lastRenderedPageBreak/>
              <w:t>（免费</w:t>
            </w:r>
            <w:r w:rsidRPr="001C1787">
              <w:rPr>
                <w:rFonts w:ascii="Times New Roman" w:eastAsia="仿宋" w:hAnsi="Times New Roman" w:cs="Times New Roman"/>
                <w:sz w:val="22"/>
                <w:szCs w:val="22"/>
              </w:rPr>
              <w:t>/Go</w:t>
            </w:r>
            <w:r w:rsidRPr="001C1787">
              <w:rPr>
                <w:rFonts w:ascii="Times New Roman" w:eastAsia="仿宋" w:hAnsi="Times New Roman" w:cs="Times New Roman"/>
                <w:sz w:val="22"/>
                <w:szCs w:val="22"/>
              </w:rPr>
              <w:t>限时体验，</w:t>
            </w:r>
            <w:r w:rsidRPr="001C1787">
              <w:rPr>
                <w:rFonts w:ascii="Times New Roman" w:eastAsia="仿宋" w:hAnsi="Times New Roman" w:cs="Times New Roman"/>
                <w:sz w:val="22"/>
                <w:szCs w:val="22"/>
              </w:rPr>
              <w:t>Plus</w:t>
            </w:r>
            <w:r w:rsidRPr="001C1787">
              <w:rPr>
                <w:rFonts w:ascii="Times New Roman" w:eastAsia="仿宋" w:hAnsi="Times New Roman" w:cs="Times New Roman"/>
                <w:sz w:val="22"/>
                <w:szCs w:val="22"/>
              </w:rPr>
              <w:t>起提供）</w:t>
            </w:r>
          </w:p>
        </w:tc>
        <w:tc>
          <w:tcPr>
            <w:tcW w:w="1782" w:type="dxa"/>
          </w:tcPr>
          <w:p w14:paraId="3AF64629" w14:textId="77777777"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sz w:val="22"/>
                <w:szCs w:val="22"/>
              </w:rPr>
              <w:lastRenderedPageBreak/>
              <w:t>macOS/Windows</w:t>
            </w:r>
          </w:p>
        </w:tc>
        <w:tc>
          <w:tcPr>
            <w:tcW w:w="1701" w:type="dxa"/>
          </w:tcPr>
          <w:p w14:paraId="14EE5EE0" w14:textId="77777777"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sz w:val="22"/>
                <w:szCs w:val="22"/>
              </w:rPr>
              <w:t>GPT-5.2/5.3-</w:t>
            </w:r>
            <w:r w:rsidRPr="001C1787">
              <w:rPr>
                <w:rFonts w:ascii="Times New Roman" w:eastAsia="仿宋" w:hAnsi="Times New Roman" w:cs="Times New Roman"/>
                <w:sz w:val="22"/>
                <w:szCs w:val="22"/>
              </w:rPr>
              <w:lastRenderedPageBreak/>
              <w:t>Codex</w:t>
            </w:r>
          </w:p>
        </w:tc>
        <w:tc>
          <w:tcPr>
            <w:tcW w:w="3429" w:type="dxa"/>
          </w:tcPr>
          <w:p w14:paraId="51A08C70" w14:textId="77777777" w:rsidR="00913DA1" w:rsidRDefault="00000000" w:rsidP="001C1787">
            <w:pPr>
              <w:pStyle w:val="Compact"/>
              <w:jc w:val="both"/>
              <w:rPr>
                <w:rFonts w:ascii="Times New Roman" w:eastAsia="仿宋" w:hAnsi="Times New Roman" w:cs="Times New Roman"/>
                <w:sz w:val="22"/>
                <w:szCs w:val="22"/>
                <w:lang w:eastAsia="zh-CN"/>
              </w:rPr>
            </w:pPr>
            <w:r w:rsidRPr="001C1787">
              <w:rPr>
                <w:rFonts w:ascii="Times New Roman" w:eastAsia="仿宋" w:hAnsi="Times New Roman" w:cs="Times New Roman"/>
                <w:b/>
                <w:bCs/>
                <w:sz w:val="22"/>
                <w:szCs w:val="22"/>
              </w:rPr>
              <w:lastRenderedPageBreak/>
              <w:t>优势</w:t>
            </w:r>
            <w:r w:rsidRPr="001C1787">
              <w:rPr>
                <w:rFonts w:ascii="Times New Roman" w:eastAsia="仿宋" w:hAnsi="Times New Roman" w:cs="Times New Roman"/>
                <w:sz w:val="22"/>
                <w:szCs w:val="22"/>
              </w:rPr>
              <w:t>：</w:t>
            </w:r>
            <w:r w:rsidRPr="001C1787">
              <w:rPr>
                <w:rFonts w:ascii="Times New Roman" w:eastAsia="仿宋" w:hAnsi="Times New Roman" w:cs="Times New Roman"/>
                <w:sz w:val="22"/>
                <w:szCs w:val="22"/>
              </w:rPr>
              <w:t>AI</w:t>
            </w:r>
            <w:r w:rsidRPr="001C1787">
              <w:rPr>
                <w:rFonts w:ascii="Times New Roman" w:eastAsia="仿宋" w:hAnsi="Times New Roman" w:cs="Times New Roman"/>
                <w:sz w:val="22"/>
                <w:szCs w:val="22"/>
              </w:rPr>
              <w:t>自主性高，能自动完成</w:t>
            </w:r>
            <w:r w:rsidRPr="001C1787">
              <w:rPr>
                <w:rFonts w:ascii="Times New Roman" w:eastAsia="仿宋" w:hAnsi="Times New Roman" w:cs="Times New Roman"/>
                <w:sz w:val="22"/>
                <w:szCs w:val="22"/>
              </w:rPr>
              <w:lastRenderedPageBreak/>
              <w:t>复杂任务，工具链丰富；</w:t>
            </w:r>
          </w:p>
          <w:p w14:paraId="17BA71E6" w14:textId="5C33FDE8"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b/>
                <w:bCs/>
                <w:sz w:val="22"/>
                <w:szCs w:val="22"/>
              </w:rPr>
              <w:t>劣势</w:t>
            </w:r>
            <w:r w:rsidRPr="001C1787">
              <w:rPr>
                <w:rFonts w:ascii="Times New Roman" w:eastAsia="仿宋" w:hAnsi="Times New Roman" w:cs="Times New Roman"/>
                <w:sz w:val="22"/>
                <w:szCs w:val="22"/>
              </w:rPr>
              <w:t>：新产品需时间成熟，安全</w:t>
            </w:r>
            <w:r w:rsidRPr="001C1787">
              <w:rPr>
                <w:rFonts w:ascii="Times New Roman" w:eastAsia="仿宋" w:hAnsi="Times New Roman" w:cs="Times New Roman"/>
                <w:sz w:val="22"/>
                <w:szCs w:val="22"/>
              </w:rPr>
              <w:t>/</w:t>
            </w:r>
            <w:r w:rsidRPr="001C1787">
              <w:rPr>
                <w:rFonts w:ascii="Times New Roman" w:eastAsia="仿宋" w:hAnsi="Times New Roman" w:cs="Times New Roman"/>
                <w:sz w:val="22"/>
                <w:szCs w:val="22"/>
              </w:rPr>
              <w:t>隐私需谨慎</w:t>
            </w:r>
          </w:p>
        </w:tc>
      </w:tr>
      <w:tr w:rsidR="00975148" w:rsidRPr="001C1787" w14:paraId="25A298BA" w14:textId="77777777" w:rsidTr="001C1787">
        <w:tc>
          <w:tcPr>
            <w:tcW w:w="1242" w:type="dxa"/>
          </w:tcPr>
          <w:p w14:paraId="109645C3" w14:textId="77777777"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b/>
                <w:bCs/>
                <w:sz w:val="22"/>
                <w:szCs w:val="22"/>
              </w:rPr>
              <w:lastRenderedPageBreak/>
              <w:t>GitHub Copilot App</w:t>
            </w:r>
          </w:p>
        </w:tc>
        <w:tc>
          <w:tcPr>
            <w:tcW w:w="2977" w:type="dxa"/>
          </w:tcPr>
          <w:p w14:paraId="6FFF14EA" w14:textId="565758CB"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sz w:val="22"/>
                <w:szCs w:val="22"/>
              </w:rPr>
              <w:t>独立桌面客户端，统一管理开发任务：</w:t>
            </w:r>
            <w:r w:rsidRPr="001C1787">
              <w:rPr>
                <w:rFonts w:ascii="Times New Roman" w:eastAsia="仿宋" w:hAnsi="Times New Roman" w:cs="Times New Roman"/>
                <w:sz w:val="22"/>
                <w:szCs w:val="22"/>
              </w:rPr>
              <w:t>Issues</w:t>
            </w:r>
            <w:r w:rsidRPr="001C1787">
              <w:rPr>
                <w:rFonts w:ascii="Times New Roman" w:eastAsia="仿宋" w:hAnsi="Times New Roman" w:cs="Times New Roman"/>
                <w:sz w:val="22"/>
                <w:szCs w:val="22"/>
              </w:rPr>
              <w:t>、</w:t>
            </w:r>
            <w:r w:rsidRPr="001C1787">
              <w:rPr>
                <w:rFonts w:ascii="Times New Roman" w:eastAsia="仿宋" w:hAnsi="Times New Roman" w:cs="Times New Roman"/>
                <w:sz w:val="22"/>
                <w:szCs w:val="22"/>
              </w:rPr>
              <w:t>Pull Requests</w:t>
            </w:r>
            <w:r w:rsidRPr="001C1787">
              <w:rPr>
                <w:rFonts w:ascii="Times New Roman" w:eastAsia="仿宋" w:hAnsi="Times New Roman" w:cs="Times New Roman"/>
                <w:sz w:val="22"/>
                <w:szCs w:val="22"/>
              </w:rPr>
              <w:t>及多代理代码会话</w:t>
            </w:r>
            <w:r w:rsidR="00913DA1" w:rsidRPr="001C1787">
              <w:rPr>
                <w:rFonts w:ascii="Times New Roman" w:eastAsia="仿宋" w:hAnsi="Times New Roman" w:cs="Times New Roman"/>
                <w:sz w:val="22"/>
                <w:szCs w:val="22"/>
              </w:rPr>
              <w:t xml:space="preserve"> </w:t>
            </w:r>
          </w:p>
        </w:tc>
        <w:tc>
          <w:tcPr>
            <w:tcW w:w="2045" w:type="dxa"/>
          </w:tcPr>
          <w:p w14:paraId="27D2555D" w14:textId="0384B4FA"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sz w:val="22"/>
                <w:szCs w:val="22"/>
              </w:rPr>
              <w:t>包含在</w:t>
            </w:r>
            <w:r w:rsidRPr="001C1787">
              <w:rPr>
                <w:rFonts w:ascii="Times New Roman" w:eastAsia="仿宋" w:hAnsi="Times New Roman" w:cs="Times New Roman"/>
                <w:sz w:val="22"/>
                <w:szCs w:val="22"/>
              </w:rPr>
              <w:t>Copilot</w:t>
            </w:r>
            <w:r w:rsidRPr="001C1787">
              <w:rPr>
                <w:rFonts w:ascii="Times New Roman" w:eastAsia="仿宋" w:hAnsi="Times New Roman" w:cs="Times New Roman"/>
                <w:sz w:val="22"/>
                <w:szCs w:val="22"/>
              </w:rPr>
              <w:t>订</w:t>
            </w:r>
            <w:r w:rsidR="00913DA1">
              <w:rPr>
                <w:rFonts w:ascii="Times New Roman" w:eastAsia="仿宋" w:hAnsi="Times New Roman" w:cs="Times New Roman" w:hint="eastAsia"/>
                <w:sz w:val="22"/>
                <w:szCs w:val="22"/>
                <w:lang w:eastAsia="zh-CN"/>
              </w:rPr>
              <w:t>(</w:t>
            </w:r>
            <w:r w:rsidRPr="001C1787">
              <w:rPr>
                <w:rFonts w:ascii="Times New Roman" w:eastAsia="仿宋" w:hAnsi="Times New Roman" w:cs="Times New Roman"/>
                <w:sz w:val="22"/>
                <w:szCs w:val="22"/>
              </w:rPr>
              <w:t>Team/Enterprise</w:t>
            </w:r>
            <w:r w:rsidRPr="001C1787">
              <w:rPr>
                <w:rFonts w:ascii="Times New Roman" w:eastAsia="仿宋" w:hAnsi="Times New Roman" w:cs="Times New Roman"/>
                <w:sz w:val="22"/>
                <w:szCs w:val="22"/>
              </w:rPr>
              <w:t>支持预览）</w:t>
            </w:r>
          </w:p>
        </w:tc>
        <w:tc>
          <w:tcPr>
            <w:tcW w:w="1782" w:type="dxa"/>
          </w:tcPr>
          <w:p w14:paraId="4B218A1B" w14:textId="151F7A98"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sz w:val="22"/>
                <w:szCs w:val="22"/>
              </w:rPr>
              <w:t>macOS/Windows/Linux</w:t>
            </w:r>
          </w:p>
        </w:tc>
        <w:tc>
          <w:tcPr>
            <w:tcW w:w="1701" w:type="dxa"/>
          </w:tcPr>
          <w:p w14:paraId="60BC05EC" w14:textId="77777777"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sz w:val="22"/>
                <w:szCs w:val="22"/>
              </w:rPr>
              <w:t xml:space="preserve">Copilot </w:t>
            </w:r>
            <w:r w:rsidRPr="001C1787">
              <w:rPr>
                <w:rFonts w:ascii="Times New Roman" w:eastAsia="仿宋" w:hAnsi="Times New Roman" w:cs="Times New Roman"/>
                <w:sz w:val="22"/>
                <w:szCs w:val="22"/>
              </w:rPr>
              <w:t>后端（基于</w:t>
            </w:r>
            <w:r w:rsidRPr="001C1787">
              <w:rPr>
                <w:rFonts w:ascii="Times New Roman" w:eastAsia="仿宋" w:hAnsi="Times New Roman" w:cs="Times New Roman"/>
                <w:sz w:val="22"/>
                <w:szCs w:val="22"/>
              </w:rPr>
              <w:t>OpenAI</w:t>
            </w:r>
            <w:r w:rsidRPr="001C1787">
              <w:rPr>
                <w:rFonts w:ascii="Times New Roman" w:eastAsia="仿宋" w:hAnsi="Times New Roman" w:cs="Times New Roman"/>
                <w:sz w:val="22"/>
                <w:szCs w:val="22"/>
              </w:rPr>
              <w:t>模型）</w:t>
            </w:r>
          </w:p>
        </w:tc>
        <w:tc>
          <w:tcPr>
            <w:tcW w:w="3429" w:type="dxa"/>
          </w:tcPr>
          <w:p w14:paraId="7148E573" w14:textId="77777777" w:rsidR="00913DA1" w:rsidRDefault="00000000" w:rsidP="001C1787">
            <w:pPr>
              <w:pStyle w:val="Compact"/>
              <w:jc w:val="both"/>
              <w:rPr>
                <w:rFonts w:ascii="Times New Roman" w:eastAsia="仿宋" w:hAnsi="Times New Roman" w:cs="Times New Roman"/>
                <w:sz w:val="22"/>
                <w:szCs w:val="22"/>
                <w:lang w:eastAsia="zh-CN"/>
              </w:rPr>
            </w:pPr>
            <w:r w:rsidRPr="001C1787">
              <w:rPr>
                <w:rFonts w:ascii="Times New Roman" w:eastAsia="仿宋" w:hAnsi="Times New Roman" w:cs="Times New Roman"/>
                <w:b/>
                <w:bCs/>
                <w:sz w:val="22"/>
                <w:szCs w:val="22"/>
              </w:rPr>
              <w:t>优势</w:t>
            </w:r>
            <w:r w:rsidRPr="001C1787">
              <w:rPr>
                <w:rFonts w:ascii="Times New Roman" w:eastAsia="仿宋" w:hAnsi="Times New Roman" w:cs="Times New Roman"/>
                <w:sz w:val="22"/>
                <w:szCs w:val="22"/>
              </w:rPr>
              <w:t>：与</w:t>
            </w:r>
            <w:r w:rsidRPr="001C1787">
              <w:rPr>
                <w:rFonts w:ascii="Times New Roman" w:eastAsia="仿宋" w:hAnsi="Times New Roman" w:cs="Times New Roman"/>
                <w:sz w:val="22"/>
                <w:szCs w:val="22"/>
              </w:rPr>
              <w:t>GitHub</w:t>
            </w:r>
            <w:r w:rsidRPr="001C1787">
              <w:rPr>
                <w:rFonts w:ascii="Times New Roman" w:eastAsia="仿宋" w:hAnsi="Times New Roman" w:cs="Times New Roman"/>
                <w:sz w:val="22"/>
                <w:szCs w:val="22"/>
              </w:rPr>
              <w:t>生态深度集成，支持多操作系统；</w:t>
            </w:r>
          </w:p>
          <w:p w14:paraId="283C1FF4" w14:textId="173898C1"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b/>
                <w:bCs/>
                <w:sz w:val="22"/>
                <w:szCs w:val="22"/>
              </w:rPr>
              <w:t>劣势</w:t>
            </w:r>
            <w:r w:rsidRPr="001C1787">
              <w:rPr>
                <w:rFonts w:ascii="Times New Roman" w:eastAsia="仿宋" w:hAnsi="Times New Roman" w:cs="Times New Roman"/>
                <w:sz w:val="22"/>
                <w:szCs w:val="22"/>
              </w:rPr>
              <w:t>：仍处于预览阶段，目前面向企业用户</w:t>
            </w:r>
          </w:p>
        </w:tc>
      </w:tr>
      <w:tr w:rsidR="00975148" w:rsidRPr="001C1787" w14:paraId="112AACCE" w14:textId="77777777" w:rsidTr="001C1787">
        <w:tc>
          <w:tcPr>
            <w:tcW w:w="1242" w:type="dxa"/>
          </w:tcPr>
          <w:p w14:paraId="69C9DD2D" w14:textId="77777777"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b/>
                <w:bCs/>
                <w:sz w:val="22"/>
                <w:szCs w:val="22"/>
              </w:rPr>
              <w:t>Cursor AI</w:t>
            </w:r>
          </w:p>
        </w:tc>
        <w:tc>
          <w:tcPr>
            <w:tcW w:w="2977" w:type="dxa"/>
          </w:tcPr>
          <w:p w14:paraId="0036FDBD" w14:textId="73AECD4B"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sz w:val="22"/>
                <w:szCs w:val="22"/>
              </w:rPr>
              <w:t>基于</w:t>
            </w:r>
            <w:r w:rsidRPr="001C1787">
              <w:rPr>
                <w:rFonts w:ascii="Times New Roman" w:eastAsia="仿宋" w:hAnsi="Times New Roman" w:cs="Times New Roman"/>
                <w:sz w:val="22"/>
                <w:szCs w:val="22"/>
              </w:rPr>
              <w:t xml:space="preserve"> VS Code </w:t>
            </w:r>
            <w:r w:rsidRPr="001C1787">
              <w:rPr>
                <w:rFonts w:ascii="Times New Roman" w:eastAsia="仿宋" w:hAnsi="Times New Roman" w:cs="Times New Roman"/>
                <w:sz w:val="22"/>
                <w:szCs w:val="22"/>
              </w:rPr>
              <w:t>的全功能</w:t>
            </w:r>
            <w:r w:rsidRPr="001C1787">
              <w:rPr>
                <w:rFonts w:ascii="Times New Roman" w:eastAsia="仿宋" w:hAnsi="Times New Roman" w:cs="Times New Roman"/>
                <w:sz w:val="22"/>
                <w:szCs w:val="22"/>
              </w:rPr>
              <w:t>AI</w:t>
            </w:r>
            <w:r w:rsidRPr="001C1787">
              <w:rPr>
                <w:rFonts w:ascii="Times New Roman" w:eastAsia="仿宋" w:hAnsi="Times New Roman" w:cs="Times New Roman"/>
                <w:sz w:val="22"/>
                <w:szCs w:val="22"/>
              </w:rPr>
              <w:t>编程</w:t>
            </w:r>
            <w:r w:rsidRPr="001C1787">
              <w:rPr>
                <w:rFonts w:ascii="Times New Roman" w:eastAsia="仿宋" w:hAnsi="Times New Roman" w:cs="Times New Roman"/>
                <w:sz w:val="22"/>
                <w:szCs w:val="22"/>
              </w:rPr>
              <w:t>IDE</w:t>
            </w:r>
            <w:r w:rsidRPr="001C1787">
              <w:rPr>
                <w:rFonts w:ascii="Times New Roman" w:eastAsia="仿宋" w:hAnsi="Times New Roman" w:cs="Times New Roman"/>
                <w:sz w:val="22"/>
                <w:szCs w:val="22"/>
              </w:rPr>
              <w:t>，提供多文件编辑、自然语言编程、上下文补全</w:t>
            </w:r>
          </w:p>
        </w:tc>
        <w:tc>
          <w:tcPr>
            <w:tcW w:w="2045" w:type="dxa"/>
          </w:tcPr>
          <w:p w14:paraId="58B0EED6" w14:textId="1406994E"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sz w:val="22"/>
                <w:szCs w:val="22"/>
              </w:rPr>
              <w:t>免费</w:t>
            </w:r>
            <w:r w:rsidRPr="001C1787">
              <w:rPr>
                <w:rFonts w:ascii="Times New Roman" w:eastAsia="仿宋" w:hAnsi="Times New Roman" w:cs="Times New Roman"/>
                <w:sz w:val="22"/>
                <w:szCs w:val="22"/>
              </w:rPr>
              <w:t xml:space="preserve">/Pro </w:t>
            </w:r>
            <w:r w:rsidRPr="001C1787">
              <w:rPr>
                <w:rFonts w:ascii="Times New Roman" w:eastAsia="仿宋" w:hAnsi="Times New Roman" w:cs="Times New Roman"/>
                <w:sz w:val="22"/>
                <w:szCs w:val="22"/>
              </w:rPr>
              <w:t>月付约</w:t>
            </w:r>
            <w:r w:rsidRPr="001C1787">
              <w:rPr>
                <w:rFonts w:ascii="Times New Roman" w:eastAsia="仿宋" w:hAnsi="Times New Roman" w:cs="Times New Roman"/>
                <w:sz w:val="22"/>
                <w:szCs w:val="22"/>
              </w:rPr>
              <w:t>$20</w:t>
            </w:r>
          </w:p>
        </w:tc>
        <w:tc>
          <w:tcPr>
            <w:tcW w:w="1782" w:type="dxa"/>
          </w:tcPr>
          <w:p w14:paraId="16C763E9" w14:textId="77777777"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sz w:val="22"/>
                <w:szCs w:val="22"/>
              </w:rPr>
              <w:t>Windows/macOS</w:t>
            </w:r>
          </w:p>
        </w:tc>
        <w:tc>
          <w:tcPr>
            <w:tcW w:w="1701" w:type="dxa"/>
          </w:tcPr>
          <w:p w14:paraId="7A508D2D" w14:textId="77777777"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sz w:val="22"/>
                <w:szCs w:val="22"/>
              </w:rPr>
              <w:t>可能基于</w:t>
            </w:r>
            <w:r w:rsidRPr="001C1787">
              <w:rPr>
                <w:rFonts w:ascii="Times New Roman" w:eastAsia="仿宋" w:hAnsi="Times New Roman" w:cs="Times New Roman"/>
                <w:sz w:val="22"/>
                <w:szCs w:val="22"/>
              </w:rPr>
              <w:t>GPT-4</w:t>
            </w:r>
            <w:r w:rsidRPr="001C1787">
              <w:rPr>
                <w:rFonts w:ascii="Times New Roman" w:eastAsia="仿宋" w:hAnsi="Times New Roman" w:cs="Times New Roman"/>
                <w:sz w:val="22"/>
                <w:szCs w:val="22"/>
              </w:rPr>
              <w:t>系列</w:t>
            </w:r>
          </w:p>
        </w:tc>
        <w:tc>
          <w:tcPr>
            <w:tcW w:w="3429" w:type="dxa"/>
          </w:tcPr>
          <w:p w14:paraId="0CBBD349" w14:textId="77777777" w:rsidR="00913DA1" w:rsidRDefault="00000000" w:rsidP="001C1787">
            <w:pPr>
              <w:pStyle w:val="Compact"/>
              <w:jc w:val="both"/>
              <w:rPr>
                <w:rFonts w:ascii="Times New Roman" w:eastAsia="仿宋" w:hAnsi="Times New Roman" w:cs="Times New Roman"/>
                <w:sz w:val="22"/>
                <w:szCs w:val="22"/>
                <w:lang w:eastAsia="zh-CN"/>
              </w:rPr>
            </w:pPr>
            <w:r w:rsidRPr="001C1787">
              <w:rPr>
                <w:rFonts w:ascii="Times New Roman" w:eastAsia="仿宋" w:hAnsi="Times New Roman" w:cs="Times New Roman"/>
                <w:b/>
                <w:bCs/>
                <w:sz w:val="22"/>
                <w:szCs w:val="22"/>
              </w:rPr>
              <w:t>优势</w:t>
            </w:r>
            <w:r w:rsidRPr="001C1787">
              <w:rPr>
                <w:rFonts w:ascii="Times New Roman" w:eastAsia="仿宋" w:hAnsi="Times New Roman" w:cs="Times New Roman"/>
                <w:sz w:val="22"/>
                <w:szCs w:val="22"/>
              </w:rPr>
              <w:t>：</w:t>
            </w:r>
            <w:r w:rsidRPr="001C1787">
              <w:rPr>
                <w:rFonts w:ascii="Times New Roman" w:eastAsia="仿宋" w:hAnsi="Times New Roman" w:cs="Times New Roman"/>
                <w:sz w:val="22"/>
                <w:szCs w:val="22"/>
              </w:rPr>
              <w:t>AI</w:t>
            </w:r>
            <w:r w:rsidRPr="001C1787">
              <w:rPr>
                <w:rFonts w:ascii="Times New Roman" w:eastAsia="仿宋" w:hAnsi="Times New Roman" w:cs="Times New Roman"/>
                <w:sz w:val="22"/>
                <w:szCs w:val="22"/>
              </w:rPr>
              <w:t>辅助编码体验强大，多语言多文件支持；</w:t>
            </w:r>
          </w:p>
          <w:p w14:paraId="7F44E5A3" w14:textId="1497559B"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b/>
                <w:bCs/>
                <w:sz w:val="22"/>
                <w:szCs w:val="22"/>
              </w:rPr>
              <w:t>劣势</w:t>
            </w:r>
            <w:r w:rsidRPr="001C1787">
              <w:rPr>
                <w:rFonts w:ascii="Times New Roman" w:eastAsia="仿宋" w:hAnsi="Times New Roman" w:cs="Times New Roman"/>
                <w:sz w:val="22"/>
                <w:szCs w:val="22"/>
              </w:rPr>
              <w:t>：仅适用于编程场景，需要切换</w:t>
            </w:r>
            <w:r w:rsidRPr="001C1787">
              <w:rPr>
                <w:rFonts w:ascii="Times New Roman" w:eastAsia="仿宋" w:hAnsi="Times New Roman" w:cs="Times New Roman"/>
                <w:sz w:val="22"/>
                <w:szCs w:val="22"/>
              </w:rPr>
              <w:t>IDE</w:t>
            </w:r>
            <w:r w:rsidRPr="001C1787">
              <w:rPr>
                <w:rFonts w:ascii="Times New Roman" w:eastAsia="仿宋" w:hAnsi="Times New Roman" w:cs="Times New Roman"/>
                <w:sz w:val="22"/>
                <w:szCs w:val="22"/>
              </w:rPr>
              <w:t>使用</w:t>
            </w:r>
          </w:p>
        </w:tc>
      </w:tr>
      <w:tr w:rsidR="00975148" w:rsidRPr="001C1787" w14:paraId="08A8A294" w14:textId="77777777" w:rsidTr="001C1787">
        <w:tc>
          <w:tcPr>
            <w:tcW w:w="1242" w:type="dxa"/>
          </w:tcPr>
          <w:p w14:paraId="2D3427CA" w14:textId="77777777"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b/>
                <w:bCs/>
                <w:sz w:val="22"/>
                <w:szCs w:val="22"/>
              </w:rPr>
              <w:t>Claude Code</w:t>
            </w:r>
          </w:p>
        </w:tc>
        <w:tc>
          <w:tcPr>
            <w:tcW w:w="2977" w:type="dxa"/>
          </w:tcPr>
          <w:p w14:paraId="44E738C3" w14:textId="70F319B0"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sz w:val="22"/>
                <w:szCs w:val="22"/>
              </w:rPr>
              <w:t>命令行</w:t>
            </w:r>
            <w:r w:rsidRPr="001C1787">
              <w:rPr>
                <w:rFonts w:ascii="Times New Roman" w:eastAsia="仿宋" w:hAnsi="Times New Roman" w:cs="Times New Roman"/>
                <w:sz w:val="22"/>
                <w:szCs w:val="22"/>
              </w:rPr>
              <w:t>/IDE</w:t>
            </w:r>
            <w:r w:rsidRPr="001C1787">
              <w:rPr>
                <w:rFonts w:ascii="Times New Roman" w:eastAsia="仿宋" w:hAnsi="Times New Roman" w:cs="Times New Roman"/>
                <w:sz w:val="22"/>
                <w:szCs w:val="22"/>
              </w:rPr>
              <w:t>插件形式的自主</w:t>
            </w:r>
            <w:r w:rsidRPr="001C1787">
              <w:rPr>
                <w:rFonts w:ascii="Times New Roman" w:eastAsia="仿宋" w:hAnsi="Times New Roman" w:cs="Times New Roman"/>
                <w:sz w:val="22"/>
                <w:szCs w:val="22"/>
              </w:rPr>
              <w:t>AI</w:t>
            </w:r>
            <w:r w:rsidRPr="001C1787">
              <w:rPr>
                <w:rFonts w:ascii="Times New Roman" w:eastAsia="仿宋" w:hAnsi="Times New Roman" w:cs="Times New Roman"/>
                <w:sz w:val="22"/>
                <w:szCs w:val="22"/>
              </w:rPr>
              <w:t>编码代理，主打深度推理与</w:t>
            </w:r>
            <w:r w:rsidRPr="001C1787">
              <w:rPr>
                <w:rFonts w:ascii="Times New Roman" w:eastAsia="仿宋" w:hAnsi="Times New Roman" w:cs="Times New Roman"/>
                <w:sz w:val="22"/>
                <w:szCs w:val="22"/>
              </w:rPr>
              <w:t>Computer Use</w:t>
            </w:r>
            <w:r w:rsidRPr="001C1787">
              <w:rPr>
                <w:rFonts w:ascii="Times New Roman" w:eastAsia="仿宋" w:hAnsi="Times New Roman" w:cs="Times New Roman"/>
                <w:sz w:val="22"/>
                <w:szCs w:val="22"/>
              </w:rPr>
              <w:t>（视觉控端）</w:t>
            </w:r>
          </w:p>
        </w:tc>
        <w:tc>
          <w:tcPr>
            <w:tcW w:w="2045" w:type="dxa"/>
          </w:tcPr>
          <w:p w14:paraId="75797C82" w14:textId="77777777"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sz w:val="22"/>
                <w:szCs w:val="22"/>
              </w:rPr>
              <w:t>免费</w:t>
            </w:r>
            <w:r w:rsidRPr="001C1787">
              <w:rPr>
                <w:rFonts w:ascii="Times New Roman" w:eastAsia="仿宋" w:hAnsi="Times New Roman" w:cs="Times New Roman"/>
                <w:sz w:val="22"/>
                <w:szCs w:val="22"/>
              </w:rPr>
              <w:t xml:space="preserve">/Pro </w:t>
            </w:r>
            <w:r w:rsidRPr="001C1787">
              <w:rPr>
                <w:rFonts w:ascii="Times New Roman" w:eastAsia="仿宋" w:hAnsi="Times New Roman" w:cs="Times New Roman"/>
                <w:sz w:val="22"/>
                <w:szCs w:val="22"/>
              </w:rPr>
              <w:t>约</w:t>
            </w:r>
            <w:r w:rsidRPr="001C1787">
              <w:rPr>
                <w:rFonts w:ascii="Times New Roman" w:eastAsia="仿宋" w:hAnsi="Times New Roman" w:cs="Times New Roman"/>
                <w:sz w:val="22"/>
                <w:szCs w:val="22"/>
              </w:rPr>
              <w:t>\$20/</w:t>
            </w:r>
            <w:r w:rsidRPr="001C1787">
              <w:rPr>
                <w:rFonts w:ascii="Times New Roman" w:eastAsia="仿宋" w:hAnsi="Times New Roman" w:cs="Times New Roman"/>
                <w:sz w:val="22"/>
                <w:szCs w:val="22"/>
              </w:rPr>
              <w:t>月</w:t>
            </w:r>
          </w:p>
        </w:tc>
        <w:tc>
          <w:tcPr>
            <w:tcW w:w="1782" w:type="dxa"/>
          </w:tcPr>
          <w:p w14:paraId="50AA881A" w14:textId="77777777"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sz w:val="22"/>
                <w:szCs w:val="22"/>
              </w:rPr>
              <w:t>CLI</w:t>
            </w:r>
            <w:r w:rsidRPr="001C1787">
              <w:rPr>
                <w:rFonts w:ascii="Times New Roman" w:eastAsia="仿宋" w:hAnsi="Times New Roman" w:cs="Times New Roman"/>
                <w:sz w:val="22"/>
                <w:szCs w:val="22"/>
              </w:rPr>
              <w:t>（跨平台）</w:t>
            </w:r>
          </w:p>
        </w:tc>
        <w:tc>
          <w:tcPr>
            <w:tcW w:w="1701" w:type="dxa"/>
          </w:tcPr>
          <w:p w14:paraId="39343778" w14:textId="77777777"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sz w:val="22"/>
                <w:szCs w:val="22"/>
              </w:rPr>
              <w:t>Anthropic Claude</w:t>
            </w:r>
            <w:r w:rsidRPr="001C1787">
              <w:rPr>
                <w:rFonts w:ascii="Times New Roman" w:eastAsia="仿宋" w:hAnsi="Times New Roman" w:cs="Times New Roman"/>
                <w:sz w:val="22"/>
                <w:szCs w:val="22"/>
              </w:rPr>
              <w:t>（最新发布</w:t>
            </w:r>
            <w:r w:rsidRPr="001C1787">
              <w:rPr>
                <w:rFonts w:ascii="Times New Roman" w:eastAsia="仿宋" w:hAnsi="Times New Roman" w:cs="Times New Roman"/>
                <w:sz w:val="22"/>
                <w:szCs w:val="22"/>
              </w:rPr>
              <w:t>GPT</w:t>
            </w:r>
            <w:r w:rsidRPr="001C1787">
              <w:rPr>
                <w:rFonts w:ascii="Times New Roman" w:eastAsia="仿宋" w:hAnsi="Times New Roman" w:cs="Times New Roman"/>
                <w:sz w:val="22"/>
                <w:szCs w:val="22"/>
              </w:rPr>
              <w:t>级模型）</w:t>
            </w:r>
          </w:p>
        </w:tc>
        <w:tc>
          <w:tcPr>
            <w:tcW w:w="3429" w:type="dxa"/>
          </w:tcPr>
          <w:p w14:paraId="0A6C1F22" w14:textId="77777777" w:rsidR="00913DA1" w:rsidRDefault="00000000" w:rsidP="001C1787">
            <w:pPr>
              <w:pStyle w:val="Compact"/>
              <w:jc w:val="both"/>
              <w:rPr>
                <w:rFonts w:ascii="Times New Roman" w:eastAsia="仿宋" w:hAnsi="Times New Roman" w:cs="Times New Roman"/>
                <w:sz w:val="22"/>
                <w:szCs w:val="22"/>
                <w:lang w:eastAsia="zh-CN"/>
              </w:rPr>
            </w:pPr>
            <w:r w:rsidRPr="001C1787">
              <w:rPr>
                <w:rFonts w:ascii="Times New Roman" w:eastAsia="仿宋" w:hAnsi="Times New Roman" w:cs="Times New Roman"/>
                <w:b/>
                <w:bCs/>
                <w:sz w:val="22"/>
                <w:szCs w:val="22"/>
              </w:rPr>
              <w:t>优势</w:t>
            </w:r>
            <w:r w:rsidRPr="001C1787">
              <w:rPr>
                <w:rFonts w:ascii="Times New Roman" w:eastAsia="仿宋" w:hAnsi="Times New Roman" w:cs="Times New Roman"/>
                <w:sz w:val="22"/>
                <w:szCs w:val="22"/>
              </w:rPr>
              <w:t>：</w:t>
            </w:r>
            <w:r w:rsidRPr="001C1787">
              <w:rPr>
                <w:rFonts w:ascii="Times New Roman" w:eastAsia="仿宋" w:hAnsi="Times New Roman" w:cs="Times New Roman"/>
                <w:sz w:val="22"/>
                <w:szCs w:val="22"/>
              </w:rPr>
              <w:t>AI</w:t>
            </w:r>
            <w:r w:rsidRPr="001C1787">
              <w:rPr>
                <w:rFonts w:ascii="Times New Roman" w:eastAsia="仿宋" w:hAnsi="Times New Roman" w:cs="Times New Roman"/>
                <w:sz w:val="22"/>
                <w:szCs w:val="22"/>
              </w:rPr>
              <w:t>推理能力强，可实现视觉化控制；</w:t>
            </w:r>
          </w:p>
          <w:p w14:paraId="2340D142" w14:textId="1CA53EEF" w:rsidR="00975148" w:rsidRPr="001C1787" w:rsidRDefault="00000000" w:rsidP="001C1787">
            <w:pPr>
              <w:pStyle w:val="Compact"/>
              <w:jc w:val="both"/>
              <w:rPr>
                <w:rFonts w:ascii="Times New Roman" w:eastAsia="仿宋" w:hAnsi="Times New Roman" w:cs="Times New Roman"/>
                <w:sz w:val="22"/>
                <w:szCs w:val="22"/>
              </w:rPr>
            </w:pPr>
            <w:r w:rsidRPr="001C1787">
              <w:rPr>
                <w:rFonts w:ascii="Times New Roman" w:eastAsia="仿宋" w:hAnsi="Times New Roman" w:cs="Times New Roman"/>
                <w:b/>
                <w:bCs/>
                <w:sz w:val="22"/>
                <w:szCs w:val="22"/>
              </w:rPr>
              <w:t>劣势</w:t>
            </w:r>
            <w:r w:rsidRPr="001C1787">
              <w:rPr>
                <w:rFonts w:ascii="Times New Roman" w:eastAsia="仿宋" w:hAnsi="Times New Roman" w:cs="Times New Roman"/>
                <w:sz w:val="22"/>
                <w:szCs w:val="22"/>
              </w:rPr>
              <w:t>：无独立</w:t>
            </w:r>
            <w:r w:rsidRPr="001C1787">
              <w:rPr>
                <w:rFonts w:ascii="Times New Roman" w:eastAsia="仿宋" w:hAnsi="Times New Roman" w:cs="Times New Roman"/>
                <w:sz w:val="22"/>
                <w:szCs w:val="22"/>
              </w:rPr>
              <w:t>GUI</w:t>
            </w:r>
            <w:r w:rsidRPr="001C1787">
              <w:rPr>
                <w:rFonts w:ascii="Times New Roman" w:eastAsia="仿宋" w:hAnsi="Times New Roman" w:cs="Times New Roman"/>
                <w:sz w:val="22"/>
                <w:szCs w:val="22"/>
              </w:rPr>
              <w:t>，需要</w:t>
            </w:r>
            <w:r w:rsidRPr="001C1787">
              <w:rPr>
                <w:rFonts w:ascii="Times New Roman" w:eastAsia="仿宋" w:hAnsi="Times New Roman" w:cs="Times New Roman"/>
                <w:sz w:val="22"/>
                <w:szCs w:val="22"/>
              </w:rPr>
              <w:t>CLI</w:t>
            </w:r>
            <w:r w:rsidRPr="001C1787">
              <w:rPr>
                <w:rFonts w:ascii="Times New Roman" w:eastAsia="仿宋" w:hAnsi="Times New Roman" w:cs="Times New Roman"/>
                <w:sz w:val="22"/>
                <w:szCs w:val="22"/>
              </w:rPr>
              <w:t>交互，</w:t>
            </w:r>
            <w:r w:rsidRPr="001C1787">
              <w:rPr>
                <w:rFonts w:ascii="Times New Roman" w:eastAsia="仿宋" w:hAnsi="Times New Roman" w:cs="Times New Roman"/>
                <w:sz w:val="22"/>
                <w:szCs w:val="22"/>
              </w:rPr>
              <w:t>Computer Use</w:t>
            </w:r>
            <w:r w:rsidRPr="001C1787">
              <w:rPr>
                <w:rFonts w:ascii="Times New Roman" w:eastAsia="仿宋" w:hAnsi="Times New Roman" w:cs="Times New Roman"/>
                <w:sz w:val="22"/>
                <w:szCs w:val="22"/>
              </w:rPr>
              <w:t>功能尚在实验阶段</w:t>
            </w:r>
          </w:p>
        </w:tc>
      </w:tr>
    </w:tbl>
    <w:p w14:paraId="5A103DD4" w14:textId="77777777" w:rsidR="00913DA1" w:rsidRDefault="00913DA1" w:rsidP="001C1787">
      <w:pPr>
        <w:pStyle w:val="2"/>
        <w:spacing w:line="360" w:lineRule="auto"/>
        <w:jc w:val="both"/>
        <w:rPr>
          <w:rFonts w:ascii="Times New Roman" w:eastAsia="仿宋" w:hAnsi="Times New Roman" w:cs="Times New Roman"/>
          <w:b/>
          <w:bCs/>
          <w:sz w:val="24"/>
          <w:szCs w:val="24"/>
        </w:rPr>
      </w:pPr>
      <w:bookmarkStart w:id="11" w:name="关键指标与增长策略"/>
      <w:bookmarkEnd w:id="10"/>
    </w:p>
    <w:p w14:paraId="4D0C7800" w14:textId="70D943F0" w:rsidR="00975148" w:rsidRPr="00913DA1" w:rsidRDefault="00000000" w:rsidP="001C1787">
      <w:pPr>
        <w:pStyle w:val="2"/>
        <w:spacing w:line="360" w:lineRule="auto"/>
        <w:jc w:val="both"/>
        <w:rPr>
          <w:rFonts w:ascii="Times New Roman" w:eastAsia="仿宋" w:hAnsi="Times New Roman" w:cs="Times New Roman"/>
          <w:b/>
          <w:bCs/>
          <w:sz w:val="24"/>
          <w:szCs w:val="24"/>
        </w:rPr>
      </w:pPr>
      <w:r w:rsidRPr="00913DA1">
        <w:rPr>
          <w:rFonts w:ascii="Times New Roman" w:eastAsia="仿宋" w:hAnsi="Times New Roman" w:cs="Times New Roman"/>
          <w:b/>
          <w:bCs/>
          <w:sz w:val="24"/>
          <w:szCs w:val="24"/>
        </w:rPr>
        <w:t xml:space="preserve">8. </w:t>
      </w:r>
      <w:r w:rsidRPr="00913DA1">
        <w:rPr>
          <w:rFonts w:ascii="Times New Roman" w:eastAsia="仿宋" w:hAnsi="Times New Roman" w:cs="Times New Roman"/>
          <w:b/>
          <w:bCs/>
          <w:sz w:val="24"/>
          <w:szCs w:val="24"/>
        </w:rPr>
        <w:t>关键指标与增长策略</w:t>
      </w:r>
    </w:p>
    <w:p w14:paraId="72646360" w14:textId="25D47A86" w:rsidR="00975148" w:rsidRDefault="00000000" w:rsidP="00913DA1">
      <w:pPr>
        <w:pStyle w:val="FirstParagraph"/>
        <w:spacing w:line="360" w:lineRule="auto"/>
        <w:ind w:firstLineChars="200" w:firstLine="480"/>
        <w:jc w:val="both"/>
        <w:rPr>
          <w:rFonts w:ascii="Times New Roman" w:eastAsia="仿宋" w:hAnsi="Times New Roman" w:cs="Times New Roman"/>
          <w:b/>
          <w:bCs/>
          <w:color w:val="156082" w:themeColor="accent1"/>
          <w:lang w:eastAsia="zh-CN"/>
        </w:rPr>
      </w:pPr>
      <w:r w:rsidRPr="001C1787">
        <w:rPr>
          <w:rFonts w:ascii="Times New Roman" w:eastAsia="仿宋" w:hAnsi="Times New Roman" w:cs="Times New Roman"/>
        </w:rPr>
        <w:t>核心运营指标包括活跃用户数、</w:t>
      </w:r>
      <w:r w:rsidRPr="00913DA1">
        <w:rPr>
          <w:rFonts w:ascii="Times New Roman" w:eastAsia="仿宋" w:hAnsi="Times New Roman" w:cs="Times New Roman"/>
          <w:b/>
          <w:bCs/>
          <w:color w:val="156082" w:themeColor="accent1"/>
        </w:rPr>
        <w:t>自动化任务数量、代码生成量</w:t>
      </w:r>
      <w:r w:rsidRPr="001C1787">
        <w:rPr>
          <w:rFonts w:ascii="Times New Roman" w:eastAsia="仿宋" w:hAnsi="Times New Roman" w:cs="Times New Roman"/>
        </w:rPr>
        <w:t>以及用户满意度等。发布后</w:t>
      </w:r>
      <w:r w:rsidRPr="001C1787">
        <w:rPr>
          <w:rFonts w:ascii="Times New Roman" w:eastAsia="仿宋" w:hAnsi="Times New Roman" w:cs="Times New Roman"/>
        </w:rPr>
        <w:t>Codex</w:t>
      </w:r>
      <w:r w:rsidRPr="001C1787">
        <w:rPr>
          <w:rFonts w:ascii="Times New Roman" w:eastAsia="仿宋" w:hAnsi="Times New Roman" w:cs="Times New Roman"/>
        </w:rPr>
        <w:t>增长迅速：据公开报道，首周下载量突破</w:t>
      </w:r>
      <w:r w:rsidRPr="001C1787">
        <w:rPr>
          <w:rFonts w:ascii="Times New Roman" w:eastAsia="仿宋" w:hAnsi="Times New Roman" w:cs="Times New Roman"/>
        </w:rPr>
        <w:t>100</w:t>
      </w:r>
      <w:r w:rsidRPr="001C1787">
        <w:rPr>
          <w:rFonts w:ascii="Times New Roman" w:eastAsia="仿宋" w:hAnsi="Times New Roman" w:cs="Times New Roman"/>
        </w:rPr>
        <w:t>万。为推动持续增长，应关注留存率和用户参与度，如通过衡量每日活跃项目数和</w:t>
      </w:r>
      <w:r w:rsidRPr="001C1787">
        <w:rPr>
          <w:rFonts w:ascii="Times New Roman" w:eastAsia="仿宋" w:hAnsi="Times New Roman" w:cs="Times New Roman"/>
        </w:rPr>
        <w:t>AI</w:t>
      </w:r>
      <w:r w:rsidRPr="001C1787">
        <w:rPr>
          <w:rFonts w:ascii="Times New Roman" w:eastAsia="仿宋" w:hAnsi="Times New Roman" w:cs="Times New Roman"/>
        </w:rPr>
        <w:t>代理执行的任务数来量化价值。增长策略方面，前期</w:t>
      </w:r>
      <w:r w:rsidRPr="001C1787">
        <w:rPr>
          <w:rFonts w:ascii="Times New Roman" w:eastAsia="仿宋" w:hAnsi="Times New Roman" w:cs="Times New Roman"/>
        </w:rPr>
        <w:t>OpenAI</w:t>
      </w:r>
      <w:r w:rsidRPr="001C1787">
        <w:rPr>
          <w:rFonts w:ascii="Times New Roman" w:eastAsia="仿宋" w:hAnsi="Times New Roman" w:cs="Times New Roman"/>
        </w:rPr>
        <w:t>采取开放式推广（免费</w:t>
      </w:r>
      <w:r w:rsidRPr="001C1787">
        <w:rPr>
          <w:rFonts w:ascii="Times New Roman" w:eastAsia="仿宋" w:hAnsi="Times New Roman" w:cs="Times New Roman"/>
        </w:rPr>
        <w:t>/</w:t>
      </w:r>
      <w:r w:rsidRPr="001C1787">
        <w:rPr>
          <w:rFonts w:ascii="Times New Roman" w:eastAsia="仿宋" w:hAnsi="Times New Roman" w:cs="Times New Roman"/>
        </w:rPr>
        <w:t>低价试用</w:t>
      </w:r>
      <w:r w:rsidRPr="001C1787">
        <w:rPr>
          <w:rFonts w:ascii="Times New Roman" w:eastAsia="仿宋" w:hAnsi="Times New Roman" w:cs="Times New Roman"/>
        </w:rPr>
        <w:t>+</w:t>
      </w:r>
      <w:r w:rsidRPr="001C1787">
        <w:rPr>
          <w:rFonts w:ascii="Times New Roman" w:eastAsia="仿宋" w:hAnsi="Times New Roman" w:cs="Times New Roman"/>
        </w:rPr>
        <w:t>提高配额）大幅拉动了用户增长；未来可以通过与企业合作、整合</w:t>
      </w:r>
      <w:r w:rsidRPr="001C1787">
        <w:rPr>
          <w:rFonts w:ascii="Times New Roman" w:eastAsia="仿宋" w:hAnsi="Times New Roman" w:cs="Times New Roman"/>
        </w:rPr>
        <w:t>IDE</w:t>
      </w:r>
      <w:r w:rsidRPr="001C1787">
        <w:rPr>
          <w:rFonts w:ascii="Times New Roman" w:eastAsia="仿宋" w:hAnsi="Times New Roman" w:cs="Times New Roman"/>
        </w:rPr>
        <w:t>和云端服务来扩大市场，持续改进体验激励用户长期使用。此外，</w:t>
      </w:r>
      <w:r w:rsidRPr="00913DA1">
        <w:rPr>
          <w:rFonts w:ascii="Times New Roman" w:eastAsia="仿宋" w:hAnsi="Times New Roman" w:cs="Times New Roman"/>
          <w:b/>
          <w:bCs/>
          <w:color w:val="156082" w:themeColor="accent1"/>
        </w:rPr>
        <w:t>Codex</w:t>
      </w:r>
      <w:r w:rsidRPr="00913DA1">
        <w:rPr>
          <w:rFonts w:ascii="Times New Roman" w:eastAsia="仿宋" w:hAnsi="Times New Roman" w:cs="Times New Roman"/>
          <w:b/>
          <w:bCs/>
          <w:color w:val="156082" w:themeColor="accent1"/>
        </w:rPr>
        <w:t>团队可基于使用数据优化产品，例如监测常见提示词类型、常见失败场景，并迭代技能库和</w:t>
      </w:r>
      <w:r w:rsidRPr="00913DA1">
        <w:rPr>
          <w:rFonts w:ascii="Times New Roman" w:eastAsia="仿宋" w:hAnsi="Times New Roman" w:cs="Times New Roman"/>
          <w:b/>
          <w:bCs/>
          <w:color w:val="156082" w:themeColor="accent1"/>
        </w:rPr>
        <w:t>AI</w:t>
      </w:r>
      <w:r w:rsidRPr="00913DA1">
        <w:rPr>
          <w:rFonts w:ascii="Times New Roman" w:eastAsia="仿宋" w:hAnsi="Times New Roman" w:cs="Times New Roman"/>
          <w:b/>
          <w:bCs/>
          <w:color w:val="156082" w:themeColor="accent1"/>
        </w:rPr>
        <w:t>模型。</w:t>
      </w:r>
    </w:p>
    <w:p w14:paraId="70F7E3FF" w14:textId="77777777" w:rsidR="00913DA1" w:rsidRPr="00913DA1" w:rsidRDefault="00913DA1" w:rsidP="00913DA1">
      <w:pPr>
        <w:pStyle w:val="a0"/>
        <w:rPr>
          <w:rFonts w:hint="eastAsia"/>
          <w:lang w:eastAsia="zh-CN"/>
        </w:rPr>
      </w:pPr>
    </w:p>
    <w:p w14:paraId="4E10D4DC" w14:textId="77777777" w:rsidR="00975148" w:rsidRPr="00913DA1" w:rsidRDefault="00000000" w:rsidP="001C1787">
      <w:pPr>
        <w:pStyle w:val="2"/>
        <w:spacing w:line="360" w:lineRule="auto"/>
        <w:jc w:val="both"/>
        <w:rPr>
          <w:rFonts w:ascii="Times New Roman" w:eastAsia="仿宋" w:hAnsi="Times New Roman" w:cs="Times New Roman"/>
          <w:b/>
          <w:bCs/>
          <w:sz w:val="24"/>
          <w:szCs w:val="24"/>
        </w:rPr>
      </w:pPr>
      <w:bookmarkStart w:id="12" w:name="优势劣势与改进建议"/>
      <w:bookmarkEnd w:id="11"/>
      <w:r w:rsidRPr="00913DA1">
        <w:rPr>
          <w:rFonts w:ascii="Times New Roman" w:eastAsia="仿宋" w:hAnsi="Times New Roman" w:cs="Times New Roman"/>
          <w:b/>
          <w:bCs/>
          <w:sz w:val="24"/>
          <w:szCs w:val="24"/>
        </w:rPr>
        <w:t xml:space="preserve">9. </w:t>
      </w:r>
      <w:r w:rsidRPr="00913DA1">
        <w:rPr>
          <w:rFonts w:ascii="Times New Roman" w:eastAsia="仿宋" w:hAnsi="Times New Roman" w:cs="Times New Roman"/>
          <w:b/>
          <w:bCs/>
          <w:sz w:val="24"/>
          <w:szCs w:val="24"/>
        </w:rPr>
        <w:t>优势、劣势与改进建议</w:t>
      </w:r>
    </w:p>
    <w:p w14:paraId="2FECA5BD" w14:textId="77777777" w:rsidR="00913DA1" w:rsidRDefault="00000000" w:rsidP="00913DA1">
      <w:pPr>
        <w:pStyle w:val="FirstParagraph"/>
        <w:spacing w:line="360" w:lineRule="auto"/>
        <w:ind w:firstLineChars="200" w:firstLine="482"/>
        <w:jc w:val="both"/>
        <w:rPr>
          <w:rFonts w:ascii="Times New Roman" w:eastAsia="仿宋" w:hAnsi="Times New Roman" w:cs="Times New Roman"/>
          <w:lang w:eastAsia="zh-CN"/>
        </w:rPr>
      </w:pPr>
      <w:r w:rsidRPr="001C1787">
        <w:rPr>
          <w:rFonts w:ascii="Times New Roman" w:eastAsia="仿宋" w:hAnsi="Times New Roman" w:cs="Times New Roman"/>
          <w:b/>
          <w:bCs/>
        </w:rPr>
        <w:t>优势</w:t>
      </w:r>
      <w:r w:rsidRPr="001C1787">
        <w:rPr>
          <w:rFonts w:ascii="Times New Roman" w:eastAsia="仿宋" w:hAnsi="Times New Roman" w:cs="Times New Roman"/>
        </w:rPr>
        <w:t>：</w:t>
      </w:r>
      <w:r w:rsidRPr="001C1787">
        <w:rPr>
          <w:rFonts w:ascii="Times New Roman" w:eastAsia="仿宋" w:hAnsi="Times New Roman" w:cs="Times New Roman"/>
        </w:rPr>
        <w:t>Codex</w:t>
      </w:r>
      <w:r w:rsidRPr="001C1787">
        <w:rPr>
          <w:rFonts w:ascii="Times New Roman" w:eastAsia="仿宋" w:hAnsi="Times New Roman" w:cs="Times New Roman"/>
        </w:rPr>
        <w:t>通过</w:t>
      </w:r>
      <w:r w:rsidRPr="001C1787">
        <w:rPr>
          <w:rFonts w:ascii="Times New Roman" w:eastAsia="仿宋" w:hAnsi="Times New Roman" w:cs="Times New Roman"/>
        </w:rPr>
        <w:t>AI</w:t>
      </w:r>
      <w:r w:rsidRPr="001C1787">
        <w:rPr>
          <w:rFonts w:ascii="Times New Roman" w:eastAsia="仿宋" w:hAnsi="Times New Roman" w:cs="Times New Roman"/>
        </w:rPr>
        <w:t>代理自动化了多项开发任务，是典型的</w:t>
      </w:r>
      <w:r w:rsidRPr="001C1787">
        <w:rPr>
          <w:rFonts w:ascii="Times New Roman" w:eastAsia="仿宋" w:hAnsi="Times New Roman" w:cs="Times New Roman"/>
        </w:rPr>
        <w:t>AI</w:t>
      </w:r>
      <w:r w:rsidRPr="001C1787">
        <w:rPr>
          <w:rFonts w:ascii="Times New Roman" w:eastAsia="仿宋" w:hAnsi="Times New Roman" w:cs="Times New Roman"/>
        </w:rPr>
        <w:t>原生产品，其多任务并行架构和丰富的技能扩展能力使其功能远超传统编码辅助工具；</w:t>
      </w:r>
      <w:r w:rsidRPr="00913DA1">
        <w:rPr>
          <w:rFonts w:ascii="Times New Roman" w:eastAsia="仿宋" w:hAnsi="Times New Roman" w:cs="Times New Roman"/>
          <w:b/>
          <w:bCs/>
          <w:color w:val="156082" w:themeColor="accent1"/>
        </w:rPr>
        <w:t>与</w:t>
      </w:r>
      <w:r w:rsidRPr="00913DA1">
        <w:rPr>
          <w:rFonts w:ascii="Times New Roman" w:eastAsia="仿宋" w:hAnsi="Times New Roman" w:cs="Times New Roman"/>
          <w:b/>
          <w:bCs/>
          <w:color w:val="156082" w:themeColor="accent1"/>
        </w:rPr>
        <w:t>CLI/IDE</w:t>
      </w:r>
      <w:r w:rsidRPr="00913DA1">
        <w:rPr>
          <w:rFonts w:ascii="Times New Roman" w:eastAsia="仿宋" w:hAnsi="Times New Roman" w:cs="Times New Roman"/>
          <w:b/>
          <w:bCs/>
          <w:color w:val="156082" w:themeColor="accent1"/>
        </w:rPr>
        <w:t>的集成以及完整的本地体验提升了使用便捷性</w:t>
      </w:r>
      <w:r w:rsidRPr="001C1787">
        <w:rPr>
          <w:rFonts w:ascii="Times New Roman" w:eastAsia="仿宋" w:hAnsi="Times New Roman" w:cs="Times New Roman"/>
        </w:rPr>
        <w:t>。</w:t>
      </w:r>
    </w:p>
    <w:p w14:paraId="033F1716" w14:textId="77777777" w:rsidR="00913DA1" w:rsidRDefault="00000000" w:rsidP="00913DA1">
      <w:pPr>
        <w:pStyle w:val="FirstParagraph"/>
        <w:spacing w:line="360" w:lineRule="auto"/>
        <w:ind w:firstLineChars="200" w:firstLine="482"/>
        <w:jc w:val="both"/>
        <w:rPr>
          <w:rFonts w:ascii="Times New Roman" w:eastAsia="仿宋" w:hAnsi="Times New Roman" w:cs="Times New Roman"/>
          <w:lang w:eastAsia="zh-CN"/>
        </w:rPr>
      </w:pPr>
      <w:r w:rsidRPr="001C1787">
        <w:rPr>
          <w:rFonts w:ascii="Times New Roman" w:eastAsia="仿宋" w:hAnsi="Times New Roman" w:cs="Times New Roman"/>
          <w:b/>
          <w:bCs/>
        </w:rPr>
        <w:t>劣势</w:t>
      </w:r>
      <w:r w:rsidRPr="001C1787">
        <w:rPr>
          <w:rFonts w:ascii="Times New Roman" w:eastAsia="仿宋" w:hAnsi="Times New Roman" w:cs="Times New Roman"/>
        </w:rPr>
        <w:t>：产品处于早期版本，仍有功能界面需要打磨，一些边缘场景（如复杂</w:t>
      </w:r>
      <w:r w:rsidRPr="001C1787">
        <w:rPr>
          <w:rFonts w:ascii="Times New Roman" w:eastAsia="仿宋" w:hAnsi="Times New Roman" w:cs="Times New Roman"/>
        </w:rPr>
        <w:t>Merge</w:t>
      </w:r>
      <w:r w:rsidRPr="001C1787">
        <w:rPr>
          <w:rFonts w:ascii="Times New Roman" w:eastAsia="仿宋" w:hAnsi="Times New Roman" w:cs="Times New Roman"/>
        </w:rPr>
        <w:t>冲突处理）可能需进一步完善；对企业而言，安全和合规是顾虑，需要更多企业级控制；此外，</w:t>
      </w:r>
      <w:r w:rsidRPr="001C1787">
        <w:rPr>
          <w:rFonts w:ascii="Times New Roman" w:eastAsia="仿宋" w:hAnsi="Times New Roman" w:cs="Times New Roman"/>
        </w:rPr>
        <w:t>Codex</w:t>
      </w:r>
      <w:r w:rsidRPr="001C1787">
        <w:rPr>
          <w:rFonts w:ascii="Times New Roman" w:eastAsia="仿宋" w:hAnsi="Times New Roman" w:cs="Times New Roman"/>
        </w:rPr>
        <w:t>目前仅刚推出</w:t>
      </w:r>
      <w:r w:rsidRPr="001C1787">
        <w:rPr>
          <w:rFonts w:ascii="Times New Roman" w:eastAsia="仿宋" w:hAnsi="Times New Roman" w:cs="Times New Roman"/>
        </w:rPr>
        <w:t>Windows</w:t>
      </w:r>
      <w:r w:rsidRPr="001C1787">
        <w:rPr>
          <w:rFonts w:ascii="Times New Roman" w:eastAsia="仿宋" w:hAnsi="Times New Roman" w:cs="Times New Roman"/>
        </w:rPr>
        <w:t>版，跨平台生态尚待扩展。</w:t>
      </w:r>
    </w:p>
    <w:p w14:paraId="76C2D588" w14:textId="249F02E7" w:rsidR="00975148" w:rsidRDefault="00000000" w:rsidP="00913DA1">
      <w:pPr>
        <w:pStyle w:val="FirstParagraph"/>
        <w:spacing w:line="360" w:lineRule="auto"/>
        <w:ind w:firstLineChars="200" w:firstLine="482"/>
        <w:jc w:val="both"/>
        <w:rPr>
          <w:rFonts w:ascii="Times New Roman" w:eastAsia="仿宋" w:hAnsi="Times New Roman" w:cs="Times New Roman"/>
          <w:lang w:eastAsia="zh-CN"/>
        </w:rPr>
      </w:pPr>
      <w:r w:rsidRPr="001C1787">
        <w:rPr>
          <w:rFonts w:ascii="Times New Roman" w:eastAsia="仿宋" w:hAnsi="Times New Roman" w:cs="Times New Roman"/>
          <w:b/>
          <w:bCs/>
        </w:rPr>
        <w:t>改进建议</w:t>
      </w:r>
      <w:r w:rsidRPr="001C1787">
        <w:rPr>
          <w:rFonts w:ascii="Times New Roman" w:eastAsia="仿宋" w:hAnsi="Times New Roman" w:cs="Times New Roman"/>
        </w:rPr>
        <w:t>：增强模型可靠性（如加入更严格的输出验证和回滚机制），继续丰富技能生态并引入更多第三方工具（如</w:t>
      </w:r>
      <w:r w:rsidRPr="001C1787">
        <w:rPr>
          <w:rFonts w:ascii="Times New Roman" w:eastAsia="仿宋" w:hAnsi="Times New Roman" w:cs="Times New Roman"/>
        </w:rPr>
        <w:t>IDE</w:t>
      </w:r>
      <w:r w:rsidRPr="001C1787">
        <w:rPr>
          <w:rFonts w:ascii="Times New Roman" w:eastAsia="仿宋" w:hAnsi="Times New Roman" w:cs="Times New Roman"/>
        </w:rPr>
        <w:t>插件扩展）；改进</w:t>
      </w:r>
      <w:r w:rsidRPr="001C1787">
        <w:rPr>
          <w:rFonts w:ascii="Times New Roman" w:eastAsia="仿宋" w:hAnsi="Times New Roman" w:cs="Times New Roman"/>
        </w:rPr>
        <w:t>UI/UX</w:t>
      </w:r>
      <w:r w:rsidRPr="001C1787">
        <w:rPr>
          <w:rFonts w:ascii="Times New Roman" w:eastAsia="仿宋" w:hAnsi="Times New Roman" w:cs="Times New Roman"/>
        </w:rPr>
        <w:t>，例如提供可视化流程图和更完善的多项目管理功能；推出企业功能，如组织管理面板、审计日志和细粒度权限控制，以降低部署风险；以及加速国际化和本地化支持。通过这些优化，</w:t>
      </w:r>
      <w:r w:rsidRPr="001C1787">
        <w:rPr>
          <w:rFonts w:ascii="Times New Roman" w:eastAsia="仿宋" w:hAnsi="Times New Roman" w:cs="Times New Roman"/>
        </w:rPr>
        <w:t>Codex</w:t>
      </w:r>
      <w:r w:rsidRPr="001C1787">
        <w:rPr>
          <w:rFonts w:ascii="Times New Roman" w:eastAsia="仿宋" w:hAnsi="Times New Roman" w:cs="Times New Roman"/>
        </w:rPr>
        <w:t>可提高用户黏性和企业用户的信任度。</w:t>
      </w:r>
    </w:p>
    <w:p w14:paraId="2BC11D59" w14:textId="77777777" w:rsidR="00913DA1" w:rsidRPr="00913DA1" w:rsidRDefault="00913DA1" w:rsidP="00913DA1">
      <w:pPr>
        <w:pStyle w:val="a0"/>
        <w:rPr>
          <w:rFonts w:hint="eastAsia"/>
          <w:lang w:eastAsia="zh-CN"/>
        </w:rPr>
      </w:pPr>
    </w:p>
    <w:p w14:paraId="2B86CBE7" w14:textId="0C5E0599" w:rsidR="00975148" w:rsidRPr="00913DA1" w:rsidRDefault="00000000" w:rsidP="001C1787">
      <w:pPr>
        <w:pStyle w:val="2"/>
        <w:spacing w:line="360" w:lineRule="auto"/>
        <w:jc w:val="both"/>
        <w:rPr>
          <w:rFonts w:ascii="Times New Roman" w:eastAsia="仿宋" w:hAnsi="Times New Roman" w:cs="Times New Roman" w:hint="eastAsia"/>
          <w:b/>
          <w:bCs/>
          <w:sz w:val="24"/>
          <w:szCs w:val="24"/>
          <w:lang w:eastAsia="zh-CN"/>
        </w:rPr>
      </w:pPr>
      <w:bookmarkStart w:id="13" w:name="实施路线图与风险缓解措施"/>
      <w:bookmarkEnd w:id="12"/>
      <w:r w:rsidRPr="00913DA1">
        <w:rPr>
          <w:rFonts w:ascii="Times New Roman" w:eastAsia="仿宋" w:hAnsi="Times New Roman" w:cs="Times New Roman"/>
          <w:b/>
          <w:bCs/>
          <w:sz w:val="24"/>
          <w:szCs w:val="24"/>
        </w:rPr>
        <w:t xml:space="preserve">10. </w:t>
      </w:r>
      <w:r w:rsidR="00913DA1">
        <w:rPr>
          <w:rFonts w:ascii="Times New Roman" w:eastAsia="仿宋" w:hAnsi="Times New Roman" w:cs="Times New Roman" w:hint="eastAsia"/>
          <w:b/>
          <w:bCs/>
          <w:sz w:val="24"/>
          <w:szCs w:val="24"/>
          <w:lang w:eastAsia="zh-CN"/>
        </w:rPr>
        <w:t>未来可能路线与风险控制</w:t>
      </w:r>
    </w:p>
    <w:p w14:paraId="7D0F11A8" w14:textId="77777777" w:rsidR="00913DA1" w:rsidRDefault="00000000" w:rsidP="00913DA1">
      <w:pPr>
        <w:pStyle w:val="FirstParagraph"/>
        <w:spacing w:line="360" w:lineRule="auto"/>
        <w:ind w:firstLineChars="200" w:firstLine="480"/>
        <w:jc w:val="both"/>
        <w:rPr>
          <w:rFonts w:ascii="Times New Roman" w:eastAsia="仿宋" w:hAnsi="Times New Roman" w:cs="Times New Roman"/>
          <w:lang w:eastAsia="zh-CN"/>
        </w:rPr>
      </w:pPr>
      <w:r w:rsidRPr="001C1787">
        <w:rPr>
          <w:rFonts w:ascii="Times New Roman" w:eastAsia="仿宋" w:hAnsi="Times New Roman" w:cs="Times New Roman"/>
        </w:rPr>
        <w:t>未来</w:t>
      </w:r>
      <w:r w:rsidR="00913DA1">
        <w:rPr>
          <w:rFonts w:ascii="Times New Roman" w:eastAsia="仿宋" w:hAnsi="Times New Roman" w:cs="Times New Roman" w:hint="eastAsia"/>
        </w:rPr>
        <w:t>可能</w:t>
      </w:r>
      <w:r w:rsidRPr="001C1787">
        <w:rPr>
          <w:rFonts w:ascii="Times New Roman" w:eastAsia="仿宋" w:hAnsi="Times New Roman" w:cs="Times New Roman"/>
        </w:rPr>
        <w:t>路线图包含几大方向：</w:t>
      </w:r>
      <w:r w:rsidR="00913DA1">
        <w:rPr>
          <w:rFonts w:ascii="Times New Roman" w:eastAsia="仿宋" w:hAnsi="Times New Roman" w:cs="Times New Roman" w:hint="eastAsia"/>
        </w:rPr>
        <w:t>（</w:t>
      </w:r>
      <w:r w:rsidR="00913DA1">
        <w:rPr>
          <w:rFonts w:ascii="Times New Roman" w:eastAsia="仿宋" w:hAnsi="Times New Roman" w:cs="Times New Roman" w:hint="eastAsia"/>
          <w:lang w:eastAsia="zh-CN"/>
        </w:rPr>
        <w:t>1</w:t>
      </w:r>
      <w:r w:rsidR="00913DA1">
        <w:rPr>
          <w:rFonts w:ascii="Times New Roman" w:eastAsia="仿宋" w:hAnsi="Times New Roman" w:cs="Times New Roman" w:hint="eastAsia"/>
        </w:rPr>
        <w:t>）</w:t>
      </w:r>
      <w:r w:rsidRPr="001C1787">
        <w:rPr>
          <w:rFonts w:ascii="Times New Roman" w:eastAsia="仿宋" w:hAnsi="Times New Roman" w:cs="Times New Roman"/>
          <w:b/>
          <w:bCs/>
        </w:rPr>
        <w:t>跨平台支持</w:t>
      </w:r>
      <w:r w:rsidRPr="001C1787">
        <w:rPr>
          <w:rFonts w:ascii="Times New Roman" w:eastAsia="仿宋" w:hAnsi="Times New Roman" w:cs="Times New Roman"/>
        </w:rPr>
        <w:t>——</w:t>
      </w:r>
      <w:r w:rsidRPr="001C1787">
        <w:rPr>
          <w:rFonts w:ascii="Times New Roman" w:eastAsia="仿宋" w:hAnsi="Times New Roman" w:cs="Times New Roman"/>
        </w:rPr>
        <w:t>快速推出</w:t>
      </w:r>
      <w:r w:rsidRPr="001C1787">
        <w:rPr>
          <w:rFonts w:ascii="Times New Roman" w:eastAsia="仿宋" w:hAnsi="Times New Roman" w:cs="Times New Roman"/>
        </w:rPr>
        <w:t>Codex Windows</w:t>
      </w:r>
      <w:r w:rsidRPr="001C1787">
        <w:rPr>
          <w:rFonts w:ascii="Times New Roman" w:eastAsia="仿宋" w:hAnsi="Times New Roman" w:cs="Times New Roman"/>
        </w:rPr>
        <w:t>版（已</w:t>
      </w:r>
      <w:r w:rsidR="00913DA1">
        <w:rPr>
          <w:rFonts w:ascii="Times New Roman" w:eastAsia="仿宋" w:hAnsi="Times New Roman" w:cs="Times New Roman" w:hint="eastAsia"/>
        </w:rPr>
        <w:t>推出</w:t>
      </w:r>
      <w:r w:rsidRPr="001C1787">
        <w:rPr>
          <w:rFonts w:ascii="Times New Roman" w:eastAsia="仿宋" w:hAnsi="Times New Roman" w:cs="Times New Roman"/>
        </w:rPr>
        <w:t>）和优化</w:t>
      </w:r>
      <w:r w:rsidRPr="001C1787">
        <w:rPr>
          <w:rFonts w:ascii="Times New Roman" w:eastAsia="仿宋" w:hAnsi="Times New Roman" w:cs="Times New Roman"/>
        </w:rPr>
        <w:t>mac/Linux</w:t>
      </w:r>
      <w:r w:rsidRPr="001C1787">
        <w:rPr>
          <w:rFonts w:ascii="Times New Roman" w:eastAsia="仿宋" w:hAnsi="Times New Roman" w:cs="Times New Roman"/>
        </w:rPr>
        <w:t>体验；</w:t>
      </w:r>
      <w:r w:rsidR="00913DA1">
        <w:rPr>
          <w:rFonts w:ascii="Times New Roman" w:eastAsia="仿宋" w:hAnsi="Times New Roman" w:cs="Times New Roman" w:hint="eastAsia"/>
        </w:rPr>
        <w:t>（</w:t>
      </w:r>
      <w:r w:rsidR="00913DA1">
        <w:rPr>
          <w:rFonts w:ascii="Times New Roman" w:eastAsia="仿宋" w:hAnsi="Times New Roman" w:cs="Times New Roman" w:hint="eastAsia"/>
          <w:lang w:eastAsia="zh-CN"/>
        </w:rPr>
        <w:t>2</w:t>
      </w:r>
      <w:r w:rsidR="00913DA1">
        <w:rPr>
          <w:rFonts w:ascii="Times New Roman" w:eastAsia="仿宋" w:hAnsi="Times New Roman" w:cs="Times New Roman" w:hint="eastAsia"/>
        </w:rPr>
        <w:t>）</w:t>
      </w:r>
      <w:r w:rsidRPr="001C1787">
        <w:rPr>
          <w:rFonts w:ascii="Times New Roman" w:eastAsia="仿宋" w:hAnsi="Times New Roman" w:cs="Times New Roman"/>
          <w:b/>
          <w:bCs/>
        </w:rPr>
        <w:t>多智能体协作增强</w:t>
      </w:r>
      <w:r w:rsidRPr="001C1787">
        <w:rPr>
          <w:rFonts w:ascii="Times New Roman" w:eastAsia="仿宋" w:hAnsi="Times New Roman" w:cs="Times New Roman"/>
        </w:rPr>
        <w:t>——</w:t>
      </w:r>
      <w:r w:rsidRPr="001C1787">
        <w:rPr>
          <w:rFonts w:ascii="Times New Roman" w:eastAsia="仿宋" w:hAnsi="Times New Roman" w:cs="Times New Roman"/>
        </w:rPr>
        <w:t>引入后台定时触发、多</w:t>
      </w:r>
      <w:r w:rsidRPr="001C1787">
        <w:rPr>
          <w:rFonts w:ascii="Times New Roman" w:eastAsia="仿宋" w:hAnsi="Times New Roman" w:cs="Times New Roman"/>
        </w:rPr>
        <w:t>Agent</w:t>
      </w:r>
      <w:r w:rsidRPr="001C1787">
        <w:rPr>
          <w:rFonts w:ascii="Times New Roman" w:eastAsia="仿宋" w:hAnsi="Times New Roman" w:cs="Times New Roman"/>
        </w:rPr>
        <w:t>协同工作等功能，提高自动化深度；</w:t>
      </w:r>
      <w:r w:rsidR="00913DA1">
        <w:rPr>
          <w:rFonts w:ascii="Times New Roman" w:eastAsia="仿宋" w:hAnsi="Times New Roman" w:cs="Times New Roman" w:hint="eastAsia"/>
        </w:rPr>
        <w:t>（</w:t>
      </w:r>
      <w:r w:rsidR="00913DA1">
        <w:rPr>
          <w:rFonts w:ascii="Times New Roman" w:eastAsia="仿宋" w:hAnsi="Times New Roman" w:cs="Times New Roman" w:hint="eastAsia"/>
          <w:lang w:eastAsia="zh-CN"/>
        </w:rPr>
        <w:t>3</w:t>
      </w:r>
      <w:r w:rsidR="00913DA1">
        <w:rPr>
          <w:rFonts w:ascii="Times New Roman" w:eastAsia="仿宋" w:hAnsi="Times New Roman" w:cs="Times New Roman" w:hint="eastAsia"/>
        </w:rPr>
        <w:t>）</w:t>
      </w:r>
      <w:r w:rsidRPr="001C1787">
        <w:rPr>
          <w:rFonts w:ascii="Times New Roman" w:eastAsia="仿宋" w:hAnsi="Times New Roman" w:cs="Times New Roman"/>
          <w:b/>
          <w:bCs/>
        </w:rPr>
        <w:t>企业级功能</w:t>
      </w:r>
      <w:r w:rsidRPr="001C1787">
        <w:rPr>
          <w:rFonts w:ascii="Times New Roman" w:eastAsia="仿宋" w:hAnsi="Times New Roman" w:cs="Times New Roman"/>
        </w:rPr>
        <w:t>——</w:t>
      </w:r>
      <w:r w:rsidRPr="001C1787">
        <w:rPr>
          <w:rFonts w:ascii="Times New Roman" w:eastAsia="仿宋" w:hAnsi="Times New Roman" w:cs="Times New Roman"/>
        </w:rPr>
        <w:t>开发组织管理、日志审计、团队协作视图等，满足企业用户需求；</w:t>
      </w:r>
      <w:r w:rsidR="00913DA1">
        <w:rPr>
          <w:rFonts w:ascii="Times New Roman" w:eastAsia="仿宋" w:hAnsi="Times New Roman" w:cs="Times New Roman" w:hint="eastAsia"/>
        </w:rPr>
        <w:t>（</w:t>
      </w:r>
      <w:r w:rsidR="00913DA1">
        <w:rPr>
          <w:rFonts w:ascii="Times New Roman" w:eastAsia="仿宋" w:hAnsi="Times New Roman" w:cs="Times New Roman" w:hint="eastAsia"/>
          <w:lang w:eastAsia="zh-CN"/>
        </w:rPr>
        <w:t>4</w:t>
      </w:r>
      <w:r w:rsidR="00913DA1">
        <w:rPr>
          <w:rFonts w:ascii="Times New Roman" w:eastAsia="仿宋" w:hAnsi="Times New Roman" w:cs="Times New Roman" w:hint="eastAsia"/>
        </w:rPr>
        <w:t>）</w:t>
      </w:r>
      <w:r w:rsidRPr="001C1787">
        <w:rPr>
          <w:rFonts w:ascii="Times New Roman" w:eastAsia="仿宋" w:hAnsi="Times New Roman" w:cs="Times New Roman"/>
          <w:b/>
          <w:bCs/>
        </w:rPr>
        <w:t>模型升级</w:t>
      </w:r>
      <w:r w:rsidRPr="001C1787">
        <w:rPr>
          <w:rFonts w:ascii="Times New Roman" w:eastAsia="仿宋" w:hAnsi="Times New Roman" w:cs="Times New Roman"/>
        </w:rPr>
        <w:t>——</w:t>
      </w:r>
      <w:r w:rsidRPr="001C1787">
        <w:rPr>
          <w:rFonts w:ascii="Times New Roman" w:eastAsia="仿宋" w:hAnsi="Times New Roman" w:cs="Times New Roman"/>
        </w:rPr>
        <w:t>持续更新采用最新</w:t>
      </w:r>
      <w:r w:rsidRPr="001C1787">
        <w:rPr>
          <w:rFonts w:ascii="Times New Roman" w:eastAsia="仿宋" w:hAnsi="Times New Roman" w:cs="Times New Roman"/>
        </w:rPr>
        <w:t>Agent</w:t>
      </w:r>
      <w:r w:rsidRPr="001C1787">
        <w:rPr>
          <w:rFonts w:ascii="Times New Roman" w:eastAsia="仿宋" w:hAnsi="Times New Roman" w:cs="Times New Roman"/>
        </w:rPr>
        <w:t>模型。</w:t>
      </w:r>
    </w:p>
    <w:p w14:paraId="6D491C61" w14:textId="7D6A9625" w:rsidR="00975148" w:rsidRDefault="00000000" w:rsidP="00913DA1">
      <w:pPr>
        <w:pStyle w:val="FirstParagraph"/>
        <w:spacing w:line="360" w:lineRule="auto"/>
        <w:ind w:firstLineChars="200" w:firstLine="480"/>
        <w:jc w:val="both"/>
        <w:rPr>
          <w:rFonts w:ascii="Times New Roman" w:eastAsia="仿宋" w:hAnsi="Times New Roman" w:cs="Times New Roman"/>
          <w:lang w:eastAsia="zh-CN"/>
        </w:rPr>
      </w:pPr>
      <w:r w:rsidRPr="001C1787">
        <w:rPr>
          <w:rFonts w:ascii="Times New Roman" w:eastAsia="仿宋" w:hAnsi="Times New Roman" w:cs="Times New Roman"/>
        </w:rPr>
        <w:lastRenderedPageBreak/>
        <w:t>风险控制方面，应坚持逐步迭代策略：对每个新功能都应进行严格测试和分阶段发布。技术风险（如</w:t>
      </w:r>
      <w:r w:rsidRPr="001C1787">
        <w:rPr>
          <w:rFonts w:ascii="Times New Roman" w:eastAsia="仿宋" w:hAnsi="Times New Roman" w:cs="Times New Roman"/>
        </w:rPr>
        <w:t>AI</w:t>
      </w:r>
      <w:r w:rsidRPr="001C1787">
        <w:rPr>
          <w:rFonts w:ascii="Times New Roman" w:eastAsia="仿宋" w:hAnsi="Times New Roman" w:cs="Times New Roman"/>
        </w:rPr>
        <w:t>偏差和错误）可通过增加人工审核、明确责任归属和事后回滚来缓解；合规风险可通过自动化敏感词过滤、部署私有化版本（仅限内网）等方式降低。此外，需要警惕依赖单一供应商的风险，可考虑探索多模型或开放协议以增强韧性。总体而言，</w:t>
      </w:r>
      <w:r w:rsidRPr="001C1787">
        <w:rPr>
          <w:rFonts w:ascii="Times New Roman" w:eastAsia="仿宋" w:hAnsi="Times New Roman" w:cs="Times New Roman"/>
        </w:rPr>
        <w:t xml:space="preserve">Codex </w:t>
      </w:r>
      <w:r w:rsidRPr="001C1787">
        <w:rPr>
          <w:rFonts w:ascii="Times New Roman" w:eastAsia="仿宋" w:hAnsi="Times New Roman" w:cs="Times New Roman"/>
        </w:rPr>
        <w:t>的落地和迭代应平衡创新速度与稳健合规，确保在扩大影响力的同时管控相关风险。</w:t>
      </w:r>
    </w:p>
    <w:p w14:paraId="1A5E2727" w14:textId="77777777" w:rsidR="00913DA1" w:rsidRPr="00913DA1" w:rsidRDefault="00913DA1" w:rsidP="00913DA1">
      <w:pPr>
        <w:pStyle w:val="a0"/>
        <w:rPr>
          <w:rFonts w:hint="eastAsia"/>
          <w:lang w:eastAsia="zh-CN"/>
        </w:rPr>
      </w:pPr>
    </w:p>
    <w:p w14:paraId="28D2AFAC" w14:textId="77777777" w:rsidR="00975148" w:rsidRPr="00913DA1" w:rsidRDefault="00000000" w:rsidP="001C1787">
      <w:pPr>
        <w:pStyle w:val="2"/>
        <w:spacing w:line="360" w:lineRule="auto"/>
        <w:jc w:val="both"/>
        <w:rPr>
          <w:rFonts w:ascii="Times New Roman" w:eastAsia="仿宋" w:hAnsi="Times New Roman" w:cs="Times New Roman"/>
          <w:b/>
          <w:bCs/>
          <w:sz w:val="24"/>
          <w:szCs w:val="24"/>
        </w:rPr>
      </w:pPr>
      <w:bookmarkStart w:id="14" w:name="结论"/>
      <w:bookmarkEnd w:id="13"/>
      <w:r w:rsidRPr="00913DA1">
        <w:rPr>
          <w:rFonts w:ascii="Times New Roman" w:eastAsia="仿宋" w:hAnsi="Times New Roman" w:cs="Times New Roman"/>
          <w:b/>
          <w:bCs/>
          <w:sz w:val="24"/>
          <w:szCs w:val="24"/>
        </w:rPr>
        <w:t>结论</w:t>
      </w:r>
    </w:p>
    <w:p w14:paraId="35AA2BD5" w14:textId="011C0B0A" w:rsidR="00975148" w:rsidRPr="001C1787" w:rsidRDefault="00000000" w:rsidP="00913DA1">
      <w:pPr>
        <w:pStyle w:val="FirstParagraph"/>
        <w:spacing w:line="360" w:lineRule="auto"/>
        <w:ind w:firstLineChars="200" w:firstLine="480"/>
        <w:jc w:val="both"/>
        <w:rPr>
          <w:rFonts w:ascii="Times New Roman" w:eastAsia="仿宋" w:hAnsi="Times New Roman" w:cs="Times New Roman"/>
        </w:rPr>
      </w:pPr>
      <w:r w:rsidRPr="001C1787">
        <w:rPr>
          <w:rFonts w:ascii="Times New Roman" w:eastAsia="仿宋" w:hAnsi="Times New Roman" w:cs="Times New Roman"/>
        </w:rPr>
        <w:t xml:space="preserve">Codex </w:t>
      </w:r>
      <w:r w:rsidRPr="001C1787">
        <w:rPr>
          <w:rFonts w:ascii="Times New Roman" w:eastAsia="仿宋" w:hAnsi="Times New Roman" w:cs="Times New Roman"/>
        </w:rPr>
        <w:t>桌面应用体现了真正的</w:t>
      </w:r>
      <w:r w:rsidRPr="001C1787">
        <w:rPr>
          <w:rFonts w:ascii="Times New Roman" w:eastAsia="仿宋" w:hAnsi="Times New Roman" w:cs="Times New Roman"/>
        </w:rPr>
        <w:t>AI</w:t>
      </w:r>
      <w:r w:rsidRPr="001C1787">
        <w:rPr>
          <w:rFonts w:ascii="Times New Roman" w:eastAsia="仿宋" w:hAnsi="Times New Roman" w:cs="Times New Roman"/>
        </w:rPr>
        <w:t>原生产品特质：它将</w:t>
      </w:r>
      <w:r w:rsidRPr="001C1787">
        <w:rPr>
          <w:rFonts w:ascii="Times New Roman" w:eastAsia="仿宋" w:hAnsi="Times New Roman" w:cs="Times New Roman"/>
        </w:rPr>
        <w:t>AI</w:t>
      </w:r>
      <w:r w:rsidRPr="001C1787">
        <w:rPr>
          <w:rFonts w:ascii="Times New Roman" w:eastAsia="仿宋" w:hAnsi="Times New Roman" w:cs="Times New Roman"/>
        </w:rPr>
        <w:t>能力置于编程流程的核心，重构了软件开发的任务链，并</w:t>
      </w:r>
      <w:r w:rsidRPr="00913DA1">
        <w:rPr>
          <w:rFonts w:ascii="Times New Roman" w:eastAsia="仿宋" w:hAnsi="Times New Roman" w:cs="Times New Roman"/>
          <w:b/>
          <w:bCs/>
          <w:color w:val="156082" w:themeColor="accent1"/>
        </w:rPr>
        <w:t>通过多代理并行、丰富技能库和全栈集成为开发者创造了新范式</w:t>
      </w:r>
      <w:r w:rsidRPr="001C1787">
        <w:rPr>
          <w:rFonts w:ascii="Times New Roman" w:eastAsia="仿宋" w:hAnsi="Times New Roman" w:cs="Times New Roman"/>
        </w:rPr>
        <w:t>。在优势与改进建议部分已指出，其强大的</w:t>
      </w:r>
      <w:r w:rsidRPr="001C1787">
        <w:rPr>
          <w:rFonts w:ascii="Times New Roman" w:eastAsia="仿宋" w:hAnsi="Times New Roman" w:cs="Times New Roman"/>
        </w:rPr>
        <w:t>AI</w:t>
      </w:r>
      <w:r w:rsidRPr="001C1787">
        <w:rPr>
          <w:rFonts w:ascii="Times New Roman" w:eastAsia="仿宋" w:hAnsi="Times New Roman" w:cs="Times New Roman"/>
        </w:rPr>
        <w:t>驱动功能和开放架构使其具备显著竞争力，但同时也需要在可靠性、安全性和用户体验上持续打磨。</w:t>
      </w:r>
    </w:p>
    <w:p w14:paraId="445849FD" w14:textId="2910B5D2" w:rsidR="00975148" w:rsidRPr="001C1787" w:rsidRDefault="00975148" w:rsidP="001C1787">
      <w:pPr>
        <w:pStyle w:val="a0"/>
        <w:spacing w:line="360" w:lineRule="auto"/>
        <w:jc w:val="both"/>
        <w:rPr>
          <w:rFonts w:ascii="Times New Roman" w:eastAsia="仿宋" w:hAnsi="Times New Roman" w:cs="Times New Roman"/>
        </w:rPr>
      </w:pPr>
      <w:bookmarkStart w:id="15" w:name="citations"/>
      <w:bookmarkEnd w:id="1"/>
      <w:bookmarkEnd w:id="2"/>
      <w:bookmarkEnd w:id="14"/>
      <w:bookmarkEnd w:id="15"/>
    </w:p>
    <w:sectPr w:rsidR="00975148" w:rsidRPr="001C1787" w:rsidSect="001C1787">
      <w:footnotePr>
        <w:numRestart w:val="eachSect"/>
      </w:footnotePr>
      <w:pgSz w:w="15840" w:h="12240" w:orient="landscape"/>
      <w:pgMar w:top="1800" w:right="1440" w:bottom="180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D60B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A34E0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D2A0F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729235679">
    <w:abstractNumId w:val="0"/>
  </w:num>
  <w:num w:numId="2" w16cid:durableId="1268346589">
    <w:abstractNumId w:val="1"/>
  </w:num>
  <w:num w:numId="3" w16cid:durableId="470640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3516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595234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43137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5629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4494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07430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466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3395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6589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52128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75148"/>
    <w:rsid w:val="001C1787"/>
    <w:rsid w:val="00644226"/>
    <w:rsid w:val="00913DA1"/>
    <w:rsid w:val="009751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BEB9F8"/>
  <w15:docId w15:val="{BF6DB9F8-1C80-48B2-B472-20EADB1A1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af0">
    <w:name w:val="Table Grid"/>
    <w:basedOn w:val="a2"/>
    <w:rsid w:val="001C178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2258</Words>
  <Characters>2959</Characters>
  <Application>Microsoft Office Word</Application>
  <DocSecurity>0</DocSecurity>
  <Lines>164</Lines>
  <Paragraphs>63</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Xiayi Hu</cp:lastModifiedBy>
  <cp:revision>2</cp:revision>
  <dcterms:created xsi:type="dcterms:W3CDTF">2026-05-28T10:34:00Z</dcterms:created>
  <dcterms:modified xsi:type="dcterms:W3CDTF">2026-05-28T10:50:00Z</dcterms:modified>
  <dc:language>zh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