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5CAA" w14:textId="77777777" w:rsidR="009B0E64" w:rsidRDefault="00A52FD1">
      <w:pPr>
        <w:pStyle w:val="aa"/>
      </w:pPr>
      <w:r>
        <w:rPr>
          <w:rFonts w:ascii="Arial" w:eastAsia="Arial" w:hAnsi="Arial"/>
        </w:rPr>
        <w:t>小宇宙</w:t>
      </w:r>
      <w:r>
        <w:rPr>
          <w:rFonts w:ascii="Arial" w:eastAsia="Arial" w:hAnsi="Arial"/>
        </w:rPr>
        <w:t>-</w:t>
      </w:r>
      <w:r>
        <w:rPr>
          <w:rFonts w:ascii="Arial" w:eastAsia="Arial" w:hAnsi="Arial"/>
        </w:rPr>
        <w:t>张小珺商业访谈录</w:t>
      </w:r>
      <w:r>
        <w:rPr>
          <w:rFonts w:ascii="Arial" w:eastAsia="Arial" w:hAnsi="Arial"/>
        </w:rPr>
        <w:t>-AI</w:t>
      </w:r>
      <w:r>
        <w:rPr>
          <w:rFonts w:ascii="Arial" w:eastAsia="Arial" w:hAnsi="Arial"/>
        </w:rPr>
        <w:t>合辑</w:t>
      </w:r>
    </w:p>
    <w:p w14:paraId="42D4CDE9" w14:textId="77777777" w:rsidR="009B0E64" w:rsidRDefault="00A52FD1">
      <w:r>
        <w:t>共整合</w:t>
      </w:r>
      <w:r>
        <w:t xml:space="preserve"> 88 </w:t>
      </w:r>
      <w:r>
        <w:t>篇摘要，按文件名自然倒序排列。</w:t>
      </w:r>
    </w:p>
    <w:p w14:paraId="78EC29B3" w14:textId="77777777" w:rsidR="009B0E64" w:rsidRDefault="00A52FD1">
      <w:pPr>
        <w:pStyle w:val="21"/>
      </w:pPr>
      <w:r>
        <w:rPr>
          <w:rFonts w:ascii="Arial" w:eastAsia="Arial" w:hAnsi="Arial"/>
        </w:rPr>
        <w:t>目录</w:t>
      </w:r>
    </w:p>
    <w:p w14:paraId="215C7E8A" w14:textId="1B0B4B28" w:rsidR="00F46925" w:rsidRDefault="00A52FD1">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r>
        <w:fldChar w:fldCharType="begin"/>
      </w:r>
      <w:r>
        <w:instrText>TOC \o "1-1" \h \z \u</w:instrText>
      </w:r>
      <w:r>
        <w:fldChar w:fldCharType="separate"/>
      </w:r>
      <w:hyperlink w:anchor="_Toc230337678" w:history="1">
        <w:r w:rsidR="00F46925" w:rsidRPr="00EC133B">
          <w:rPr>
            <w:rStyle w:val="aff9"/>
            <w:noProof/>
          </w:rPr>
          <w:t>140-</w:t>
        </w:r>
        <w:r w:rsidR="00F46925" w:rsidRPr="00EC133B">
          <w:rPr>
            <w:rStyle w:val="aff9"/>
            <w:rFonts w:ascii="宋体" w:eastAsia="宋体" w:hAnsi="宋体" w:cs="宋体" w:hint="eastAsia"/>
            <w:noProof/>
          </w:rPr>
          <w:t>姚顺宇</w:t>
        </w:r>
        <w:r w:rsidR="00F46925" w:rsidRPr="00EC133B">
          <w:rPr>
            <w:rStyle w:val="aff9"/>
            <w:noProof/>
          </w:rPr>
          <w:t>-Google</w:t>
        </w:r>
        <w:r w:rsidR="00F46925" w:rsidRPr="00EC133B">
          <w:rPr>
            <w:rStyle w:val="aff9"/>
            <w:rFonts w:ascii="宋体" w:eastAsia="宋体" w:hAnsi="宋体" w:cs="宋体" w:hint="eastAsia"/>
            <w:noProof/>
          </w:rPr>
          <w:t>科学家</w:t>
        </w:r>
        <w:r w:rsidR="00F46925">
          <w:rPr>
            <w:rFonts w:hint="eastAsia"/>
            <w:noProof/>
            <w:webHidden/>
          </w:rPr>
          <w:tab/>
        </w:r>
        <w:r w:rsidR="00F46925">
          <w:rPr>
            <w:rFonts w:hint="eastAsia"/>
            <w:noProof/>
            <w:webHidden/>
          </w:rPr>
          <w:fldChar w:fldCharType="begin"/>
        </w:r>
        <w:r w:rsidR="00F46925">
          <w:rPr>
            <w:rFonts w:hint="eastAsia"/>
            <w:noProof/>
            <w:webHidden/>
          </w:rPr>
          <w:instrText xml:space="preserve"> </w:instrText>
        </w:r>
        <w:r w:rsidR="00F46925">
          <w:rPr>
            <w:noProof/>
            <w:webHidden/>
          </w:rPr>
          <w:instrText>PAGEREF _Toc230337678 \h</w:instrText>
        </w:r>
        <w:r w:rsidR="00F46925">
          <w:rPr>
            <w:rFonts w:hint="eastAsia"/>
            <w:noProof/>
            <w:webHidden/>
          </w:rPr>
          <w:instrText xml:space="preserve"> </w:instrText>
        </w:r>
        <w:r w:rsidR="00F46925">
          <w:rPr>
            <w:rFonts w:hint="eastAsia"/>
            <w:noProof/>
            <w:webHidden/>
          </w:rPr>
        </w:r>
        <w:r w:rsidR="00F46925">
          <w:rPr>
            <w:rFonts w:hint="eastAsia"/>
            <w:noProof/>
            <w:webHidden/>
          </w:rPr>
          <w:fldChar w:fldCharType="separate"/>
        </w:r>
        <w:r w:rsidR="00F46925">
          <w:rPr>
            <w:noProof/>
            <w:webHidden/>
          </w:rPr>
          <w:t>5</w:t>
        </w:r>
        <w:r w:rsidR="00F46925">
          <w:rPr>
            <w:rFonts w:hint="eastAsia"/>
            <w:noProof/>
            <w:webHidden/>
          </w:rPr>
          <w:fldChar w:fldCharType="end"/>
        </w:r>
      </w:hyperlink>
    </w:p>
    <w:p w14:paraId="746F39F7" w14:textId="3DB1B4B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79" w:history="1">
        <w:r w:rsidRPr="00EC133B">
          <w:rPr>
            <w:rStyle w:val="aff9"/>
            <w:noProof/>
          </w:rPr>
          <w:t>139-</w:t>
        </w:r>
        <w:r w:rsidRPr="00EC133B">
          <w:rPr>
            <w:rStyle w:val="aff9"/>
            <w:rFonts w:ascii="宋体" w:eastAsia="宋体" w:hAnsi="宋体" w:cs="宋体" w:hint="eastAsia"/>
            <w:noProof/>
          </w:rPr>
          <w:t>苏煜</w:t>
        </w:r>
        <w:r w:rsidRPr="00EC133B">
          <w:rPr>
            <w:rStyle w:val="aff9"/>
            <w:noProof/>
          </w:rPr>
          <w:t>-</w:t>
        </w:r>
        <w:r w:rsidRPr="00EC133B">
          <w:rPr>
            <w:rStyle w:val="aff9"/>
            <w:rFonts w:ascii="宋体" w:eastAsia="宋体" w:hAnsi="宋体" w:cs="宋体" w:hint="eastAsia"/>
            <w:noProof/>
          </w:rPr>
          <w:t>俄亥俄州立大学计算机教授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0F9DA8" w14:textId="5A30F20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0" w:history="1">
        <w:r w:rsidRPr="00EC133B">
          <w:rPr>
            <w:rStyle w:val="aff9"/>
            <w:noProof/>
          </w:rPr>
          <w:t>138-</w:t>
        </w:r>
        <w:r w:rsidRPr="00EC133B">
          <w:rPr>
            <w:rStyle w:val="aff9"/>
            <w:rFonts w:ascii="宋体" w:eastAsia="宋体" w:hAnsi="宋体" w:cs="宋体" w:hint="eastAsia"/>
            <w:noProof/>
          </w:rPr>
          <w:t>罗福莉</w:t>
        </w:r>
        <w:r w:rsidRPr="00EC133B">
          <w:rPr>
            <w:rStyle w:val="aff9"/>
            <w:noProof/>
          </w:rPr>
          <w:t>-</w:t>
        </w:r>
        <w:r w:rsidRPr="00EC133B">
          <w:rPr>
            <w:rStyle w:val="aff9"/>
            <w:rFonts w:ascii="宋体" w:eastAsia="宋体" w:hAnsi="宋体" w:cs="宋体" w:hint="eastAsia"/>
            <w:noProof/>
          </w:rPr>
          <w:t>小米大模型团队负责人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2029A5" w14:textId="1307BA98"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1" w:history="1">
        <w:r w:rsidRPr="00EC133B">
          <w:rPr>
            <w:rStyle w:val="aff9"/>
            <w:noProof/>
          </w:rPr>
          <w:t>137-</w:t>
        </w:r>
        <w:r w:rsidRPr="00EC133B">
          <w:rPr>
            <w:rStyle w:val="aff9"/>
            <w:rFonts w:ascii="宋体" w:eastAsia="宋体" w:hAnsi="宋体" w:cs="宋体" w:hint="eastAsia"/>
            <w:noProof/>
          </w:rPr>
          <w:t>洪乐潼</w:t>
        </w:r>
        <w:r w:rsidRPr="00EC133B">
          <w:rPr>
            <w:rStyle w:val="aff9"/>
            <w:noProof/>
          </w:rPr>
          <w:t>-XM</w:t>
        </w:r>
        <w:r w:rsidRPr="00EC133B">
          <w:rPr>
            <w:rStyle w:val="aff9"/>
            <w:rFonts w:ascii="宋体" w:eastAsia="宋体" w:hAnsi="宋体" w:cs="宋体" w:hint="eastAsia"/>
            <w:noProof/>
          </w:rPr>
          <w:t>（后更名为</w:t>
        </w:r>
        <w:r w:rsidRPr="00EC133B">
          <w:rPr>
            <w:rStyle w:val="aff9"/>
            <w:noProof/>
          </w:rPr>
          <w:t>Action</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0EA8333" w14:textId="2A60EE1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2" w:history="1">
        <w:r w:rsidRPr="00EC133B">
          <w:rPr>
            <w:rStyle w:val="aff9"/>
            <w:noProof/>
          </w:rPr>
          <w:t>136-</w:t>
        </w:r>
        <w:r w:rsidRPr="00EC133B">
          <w:rPr>
            <w:rStyle w:val="aff9"/>
            <w:rFonts w:ascii="宋体" w:eastAsia="宋体" w:hAnsi="宋体" w:cs="宋体" w:hint="eastAsia"/>
            <w:noProof/>
          </w:rPr>
          <w:t>广密（嘉宾</w:t>
        </w:r>
        <w:r w:rsidRPr="00EC133B">
          <w:rPr>
            <w:rStyle w:val="aff9"/>
            <w:noProof/>
          </w:rPr>
          <w:t>-</w:t>
        </w:r>
        <w:r w:rsidRPr="00EC133B">
          <w:rPr>
            <w:rStyle w:val="aff9"/>
            <w:rFonts w:ascii="宋体" w:eastAsia="宋体" w:hAnsi="宋体" w:cs="宋体" w:hint="eastAsia"/>
            <w:noProof/>
          </w:rPr>
          <w:t>身份为行业分析者或从业者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FB7F081" w14:textId="5B87B06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3" w:history="1">
        <w:r w:rsidRPr="00EC133B">
          <w:rPr>
            <w:rStyle w:val="aff9"/>
            <w:noProof/>
          </w:rPr>
          <w:t>135-Tristan-“</w:t>
        </w:r>
        <w:r w:rsidRPr="00EC133B">
          <w:rPr>
            <w:rStyle w:val="aff9"/>
            <w:rFonts w:ascii="宋体" w:eastAsia="宋体" w:hAnsi="宋体" w:cs="宋体" w:hint="eastAsia"/>
            <w:noProof/>
          </w:rPr>
          <w:t>自然选择</w:t>
        </w:r>
        <w:r w:rsidRPr="00EC133B">
          <w:rPr>
            <w:rStyle w:val="aff9"/>
            <w:noProof/>
          </w:rPr>
          <w:t>”</w:t>
        </w:r>
        <w:r w:rsidRPr="00EC133B">
          <w:rPr>
            <w:rStyle w:val="aff9"/>
            <w:rFonts w:ascii="宋体" w:eastAsia="宋体" w:hAnsi="宋体" w:cs="宋体" w:hint="eastAsia"/>
            <w:noProof/>
          </w:rPr>
          <w:t>公司创始人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E924873" w14:textId="1FC9CFC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4" w:history="1">
        <w:r w:rsidRPr="00EC133B">
          <w:rPr>
            <w:rStyle w:val="aff9"/>
            <w:noProof/>
          </w:rPr>
          <w:t>134-</w:t>
        </w:r>
        <w:r w:rsidRPr="00EC133B">
          <w:rPr>
            <w:rStyle w:val="aff9"/>
            <w:rFonts w:ascii="宋体" w:eastAsia="宋体" w:hAnsi="宋体" w:cs="宋体" w:hint="eastAsia"/>
            <w:noProof/>
          </w:rPr>
          <w:t>谢晨</w:t>
        </w:r>
        <w:r w:rsidRPr="00EC133B">
          <w:rPr>
            <w:rStyle w:val="aff9"/>
            <w:noProof/>
          </w:rPr>
          <w:t>-</w:t>
        </w:r>
        <w:r w:rsidRPr="00EC133B">
          <w:rPr>
            <w:rStyle w:val="aff9"/>
            <w:rFonts w:ascii="宋体" w:eastAsia="宋体" w:hAnsi="宋体" w:cs="宋体" w:hint="eastAsia"/>
            <w:noProof/>
          </w:rPr>
          <w:t>光轮智能创始人兼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CF23778" w14:textId="4F7329B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5" w:history="1">
        <w:r w:rsidRPr="00EC133B">
          <w:rPr>
            <w:rStyle w:val="aff9"/>
            <w:noProof/>
          </w:rPr>
          <w:t>133-</w:t>
        </w:r>
        <w:r w:rsidRPr="00EC133B">
          <w:rPr>
            <w:rStyle w:val="aff9"/>
            <w:rFonts w:ascii="宋体" w:eastAsia="宋体" w:hAnsi="宋体" w:cs="宋体" w:hint="eastAsia"/>
            <w:noProof/>
          </w:rPr>
          <w:t>谢赛宁</w:t>
        </w:r>
        <w:r w:rsidRPr="00EC133B">
          <w:rPr>
            <w:rStyle w:val="aff9"/>
            <w:noProof/>
          </w:rPr>
          <w:t>-</w:t>
        </w:r>
        <w:r w:rsidRPr="00EC133B">
          <w:rPr>
            <w:rStyle w:val="aff9"/>
            <w:rFonts w:ascii="宋体" w:eastAsia="宋体" w:hAnsi="宋体" w:cs="宋体" w:hint="eastAsia"/>
            <w:noProof/>
          </w:rPr>
          <w:t>现任纽约大学（</w:t>
        </w:r>
        <w:r w:rsidRPr="00EC133B">
          <w:rPr>
            <w:rStyle w:val="aff9"/>
            <w:noProof/>
          </w:rPr>
          <w:t>NYU</w:t>
        </w:r>
        <w:r w:rsidRPr="00EC133B">
          <w:rPr>
            <w:rStyle w:val="aff9"/>
            <w:rFonts w:ascii="宋体" w:eastAsia="宋体" w:hAnsi="宋体" w:cs="宋体" w:hint="eastAsia"/>
            <w:noProof/>
          </w:rPr>
          <w:t>）教授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346F2AD" w14:textId="67CD622E"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6" w:history="1">
        <w:r w:rsidRPr="00EC133B">
          <w:rPr>
            <w:rStyle w:val="aff9"/>
            <w:noProof/>
          </w:rPr>
          <w:t>132-</w:t>
        </w:r>
        <w:r w:rsidRPr="00EC133B">
          <w:rPr>
            <w:rStyle w:val="aff9"/>
            <w:rFonts w:ascii="宋体" w:eastAsia="宋体" w:hAnsi="宋体" w:cs="宋体" w:hint="eastAsia"/>
            <w:noProof/>
          </w:rPr>
          <w:t>高继扬</w:t>
        </w:r>
        <w:r w:rsidRPr="00EC133B">
          <w:rPr>
            <w:rStyle w:val="aff9"/>
            <w:noProof/>
          </w:rPr>
          <w:t>-</w:t>
        </w:r>
        <w:r w:rsidRPr="00EC133B">
          <w:rPr>
            <w:rStyle w:val="aff9"/>
            <w:rFonts w:ascii="宋体" w:eastAsia="宋体" w:hAnsi="宋体" w:cs="宋体" w:hint="eastAsia"/>
            <w:noProof/>
          </w:rPr>
          <w:t>星海图（具身智能机器人公司）创始人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3D8A8E4" w14:textId="1FECE19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7" w:history="1">
        <w:r w:rsidRPr="00EC133B">
          <w:rPr>
            <w:rStyle w:val="aff9"/>
            <w:noProof/>
          </w:rPr>
          <w:t>131-</w:t>
        </w:r>
        <w:r w:rsidRPr="00EC133B">
          <w:rPr>
            <w:rStyle w:val="aff9"/>
            <w:rFonts w:ascii="宋体" w:eastAsia="宋体" w:hAnsi="宋体" w:cs="宋体" w:hint="eastAsia"/>
            <w:noProof/>
          </w:rPr>
          <w:t>印奇</w:t>
        </w:r>
        <w:r w:rsidRPr="00EC133B">
          <w:rPr>
            <w:rStyle w:val="aff9"/>
            <w:noProof/>
          </w:rPr>
          <w:t>-AI</w:t>
        </w:r>
        <w:r w:rsidRPr="00EC133B">
          <w:rPr>
            <w:rStyle w:val="aff9"/>
            <w:rFonts w:ascii="宋体" w:eastAsia="宋体" w:hAnsi="宋体" w:cs="宋体" w:hint="eastAsia"/>
            <w:noProof/>
          </w:rPr>
          <w:t>领域连续创业者、资深技术领导者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9D42F0F" w14:textId="0336ACF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8" w:history="1">
        <w:r w:rsidRPr="00EC133B">
          <w:rPr>
            <w:rStyle w:val="aff9"/>
            <w:noProof/>
          </w:rPr>
          <w:t>130-</w:t>
        </w:r>
        <w:r w:rsidRPr="00EC133B">
          <w:rPr>
            <w:rStyle w:val="aff9"/>
            <w:rFonts w:ascii="宋体" w:eastAsia="宋体" w:hAnsi="宋体" w:cs="宋体" w:hint="eastAsia"/>
            <w:noProof/>
          </w:rPr>
          <w:t>张月光</w:t>
        </w:r>
        <w:r w:rsidRPr="00EC133B">
          <w:rPr>
            <w:rStyle w:val="aff9"/>
            <w:noProof/>
          </w:rPr>
          <w:t>-</w:t>
        </w:r>
        <w:r w:rsidRPr="00EC133B">
          <w:rPr>
            <w:rStyle w:val="aff9"/>
            <w:rFonts w:ascii="宋体" w:eastAsia="宋体" w:hAnsi="宋体" w:cs="宋体" w:hint="eastAsia"/>
            <w:noProof/>
          </w:rPr>
          <w:t>产品经理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C1E3295" w14:textId="08DA4CCF"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89" w:history="1">
        <w:r w:rsidRPr="00EC133B">
          <w:rPr>
            <w:rStyle w:val="aff9"/>
            <w:noProof/>
          </w:rPr>
          <w:t>129-</w:t>
        </w:r>
        <w:r w:rsidRPr="00EC133B">
          <w:rPr>
            <w:rStyle w:val="aff9"/>
            <w:rFonts w:ascii="宋体" w:eastAsia="宋体" w:hAnsi="宋体" w:cs="宋体" w:hint="eastAsia"/>
            <w:noProof/>
          </w:rPr>
          <w:t>张鹏</w:t>
        </w:r>
        <w:r w:rsidRPr="00EC133B">
          <w:rPr>
            <w:rStyle w:val="aff9"/>
            <w:noProof/>
          </w:rPr>
          <w:t>-</w:t>
        </w:r>
        <w:r w:rsidRPr="00EC133B">
          <w:rPr>
            <w:rStyle w:val="aff9"/>
            <w:rFonts w:ascii="宋体" w:eastAsia="宋体" w:hAnsi="宋体" w:cs="宋体" w:hint="eastAsia"/>
            <w:noProof/>
          </w:rPr>
          <w:t>智谱</w:t>
        </w:r>
        <w:r w:rsidRPr="00EC133B">
          <w:rPr>
            <w:rStyle w:val="aff9"/>
            <w:noProof/>
          </w:rPr>
          <w:t>AI</w:t>
        </w:r>
        <w:r w:rsidRPr="00EC133B">
          <w:rPr>
            <w:rStyle w:val="aff9"/>
            <w:rFonts w:ascii="宋体" w:eastAsia="宋体" w:hAnsi="宋体" w:cs="宋体" w:hint="eastAsia"/>
            <w:noProof/>
          </w:rPr>
          <w:t>（智谱华章）首席执行官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D8759B0" w14:textId="4A920EB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0" w:history="1">
        <w:r w:rsidRPr="00EC133B">
          <w:rPr>
            <w:rStyle w:val="aff9"/>
            <w:noProof/>
          </w:rPr>
          <w:t>128-</w:t>
        </w:r>
        <w:r w:rsidRPr="00EC133B">
          <w:rPr>
            <w:rStyle w:val="aff9"/>
            <w:rFonts w:ascii="宋体" w:eastAsia="宋体" w:hAnsi="宋体" w:cs="宋体" w:hint="eastAsia"/>
            <w:noProof/>
          </w:rPr>
          <w:t>季逸超</w:t>
        </w:r>
        <w:r w:rsidRPr="00EC133B">
          <w:rPr>
            <w:rStyle w:val="aff9"/>
            <w:noProof/>
          </w:rPr>
          <w:t>-Manus</w:t>
        </w:r>
        <w:r w:rsidRPr="00EC133B">
          <w:rPr>
            <w:rStyle w:val="aff9"/>
            <w:rFonts w:ascii="宋体" w:eastAsia="宋体" w:hAnsi="宋体" w:cs="宋体" w:hint="eastAsia"/>
            <w:noProof/>
          </w:rPr>
          <w:t>联合创始人兼首席科学家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C88B3CA" w14:textId="604DFA00"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1" w:history="1">
        <w:r w:rsidRPr="00EC133B">
          <w:rPr>
            <w:rStyle w:val="aff9"/>
            <w:noProof/>
          </w:rPr>
          <w:t>127-</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具体职业身份原文未明确提及（从发言内容推测为</w:t>
        </w:r>
        <w:r w:rsidRPr="00EC133B">
          <w:rPr>
            <w:rStyle w:val="aff9"/>
            <w:noProof/>
          </w:rPr>
          <w:t>AI</w:t>
        </w:r>
        <w:r w:rsidRPr="00EC133B">
          <w:rPr>
            <w:rStyle w:val="aff9"/>
            <w:rFonts w:ascii="宋体" w:eastAsia="宋体" w:hAnsi="宋体" w:cs="宋体" w:hint="eastAsia"/>
            <w:noProof/>
          </w:rPr>
          <w:t>领域资深投资人、行业分析师或研究者）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3663A28" w14:textId="0F3A61D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2" w:history="1">
        <w:r w:rsidRPr="00EC133B">
          <w:rPr>
            <w:rStyle w:val="aff9"/>
            <w:noProof/>
          </w:rPr>
          <w:t>126-</w:t>
        </w:r>
        <w:r w:rsidRPr="00EC133B">
          <w:rPr>
            <w:rStyle w:val="aff9"/>
            <w:rFonts w:ascii="宋体" w:eastAsia="宋体" w:hAnsi="宋体" w:cs="宋体" w:hint="eastAsia"/>
            <w:noProof/>
          </w:rPr>
          <w:t>郑庆生</w:t>
        </w:r>
        <w:r w:rsidRPr="00EC133B">
          <w:rPr>
            <w:rStyle w:val="aff9"/>
            <w:noProof/>
          </w:rPr>
          <w:t>-</w:t>
        </w:r>
        <w:r w:rsidRPr="00EC133B">
          <w:rPr>
            <w:rStyle w:val="aff9"/>
            <w:rFonts w:ascii="宋体" w:eastAsia="宋体" w:hAnsi="宋体" w:cs="宋体" w:hint="eastAsia"/>
            <w:noProof/>
          </w:rPr>
          <w:t>红杉中国合伙人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3D1C80E" w14:textId="27CBDBD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3" w:history="1">
        <w:r w:rsidRPr="00EC133B">
          <w:rPr>
            <w:rStyle w:val="aff9"/>
            <w:noProof/>
          </w:rPr>
          <w:t>125-Freda-Altimeter Capital</w:t>
        </w:r>
        <w:r w:rsidRPr="00EC133B">
          <w:rPr>
            <w:rStyle w:val="aff9"/>
            <w:rFonts w:ascii="宋体" w:eastAsia="宋体" w:hAnsi="宋体" w:cs="宋体" w:hint="eastAsia"/>
            <w:noProof/>
          </w:rPr>
          <w:t>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41F48B6A" w14:textId="445799E3"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4" w:history="1">
        <w:r w:rsidRPr="00EC133B">
          <w:rPr>
            <w:rStyle w:val="aff9"/>
            <w:noProof/>
          </w:rPr>
          <w:t>124-</w:t>
        </w:r>
        <w:r w:rsidRPr="00EC133B">
          <w:rPr>
            <w:rStyle w:val="aff9"/>
            <w:rFonts w:ascii="宋体" w:eastAsia="宋体" w:hAnsi="宋体" w:cs="宋体" w:hint="eastAsia"/>
            <w:noProof/>
          </w:rPr>
          <w:t>戴雨森</w:t>
        </w:r>
        <w:r w:rsidRPr="00EC133B">
          <w:rPr>
            <w:rStyle w:val="aff9"/>
            <w:noProof/>
          </w:rPr>
          <w:t>-</w:t>
        </w:r>
        <w:r w:rsidRPr="00EC133B">
          <w:rPr>
            <w:rStyle w:val="aff9"/>
            <w:rFonts w:ascii="宋体" w:eastAsia="宋体" w:hAnsi="宋体" w:cs="宋体" w:hint="eastAsia"/>
            <w:noProof/>
          </w:rPr>
          <w:t>真格基金管理合伙人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5D95428A" w14:textId="6B1FF0E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5" w:history="1">
        <w:r w:rsidRPr="00EC133B">
          <w:rPr>
            <w:rStyle w:val="aff9"/>
            <w:noProof/>
          </w:rPr>
          <w:t>123-</w:t>
        </w:r>
        <w:r w:rsidRPr="00EC133B">
          <w:rPr>
            <w:rStyle w:val="aff9"/>
            <w:rFonts w:ascii="宋体" w:eastAsia="宋体" w:hAnsi="宋体" w:cs="宋体" w:hint="eastAsia"/>
            <w:noProof/>
          </w:rPr>
          <w:t>王冠</w:t>
        </w:r>
        <w:r w:rsidRPr="00EC133B">
          <w:rPr>
            <w:rStyle w:val="aff9"/>
            <w:noProof/>
          </w:rPr>
          <w:t>-ONE2X</w:t>
        </w:r>
        <w:r w:rsidRPr="00EC133B">
          <w:rPr>
            <w:rStyle w:val="aff9"/>
            <w:rFonts w:ascii="宋体" w:eastAsia="宋体" w:hAnsi="宋体" w:cs="宋体" w:hint="eastAsia"/>
            <w:noProof/>
          </w:rPr>
          <w:t>联合创始人兼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42268A97" w14:textId="3EF52FB3"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6" w:history="1">
        <w:r w:rsidRPr="00EC133B">
          <w:rPr>
            <w:rStyle w:val="aff9"/>
            <w:noProof/>
          </w:rPr>
          <w:t>122-</w:t>
        </w:r>
        <w:r w:rsidRPr="00EC133B">
          <w:rPr>
            <w:rStyle w:val="aff9"/>
            <w:rFonts w:ascii="宋体" w:eastAsia="宋体" w:hAnsi="宋体" w:cs="宋体" w:hint="eastAsia"/>
            <w:noProof/>
          </w:rPr>
          <w:t>朱啸虎</w:t>
        </w:r>
        <w:r w:rsidRPr="00EC133B">
          <w:rPr>
            <w:rStyle w:val="aff9"/>
            <w:noProof/>
          </w:rPr>
          <w:t>-</w:t>
        </w:r>
        <w:r w:rsidRPr="00EC133B">
          <w:rPr>
            <w:rStyle w:val="aff9"/>
            <w:rFonts w:ascii="宋体" w:eastAsia="宋体" w:hAnsi="宋体" w:cs="宋体" w:hint="eastAsia"/>
            <w:noProof/>
          </w:rPr>
          <w:t>金沙江创投合伙人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95</w:t>
        </w:r>
        <w:r>
          <w:rPr>
            <w:rFonts w:hint="eastAsia"/>
            <w:noProof/>
            <w:webHidden/>
          </w:rPr>
          <w:fldChar w:fldCharType="end"/>
        </w:r>
      </w:hyperlink>
    </w:p>
    <w:p w14:paraId="5B9F9041" w14:textId="6117C504"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7" w:history="1">
        <w:r w:rsidRPr="00EC133B">
          <w:rPr>
            <w:rStyle w:val="aff9"/>
            <w:noProof/>
          </w:rPr>
          <w:t>121-</w:t>
        </w:r>
        <w:r w:rsidRPr="00EC133B">
          <w:rPr>
            <w:rStyle w:val="aff9"/>
            <w:rFonts w:ascii="宋体" w:eastAsia="宋体" w:hAnsi="宋体" w:cs="宋体" w:hint="eastAsia"/>
            <w:noProof/>
          </w:rPr>
          <w:t>谭捷</w:t>
        </w:r>
        <w:r w:rsidRPr="00EC133B">
          <w:rPr>
            <w:rStyle w:val="aff9"/>
            <w:noProof/>
          </w:rPr>
          <w:t>-Google DeepMind</w:t>
        </w:r>
        <w:r w:rsidRPr="00EC133B">
          <w:rPr>
            <w:rStyle w:val="aff9"/>
            <w:rFonts w:ascii="宋体" w:eastAsia="宋体" w:hAnsi="宋体" w:cs="宋体" w:hint="eastAsia"/>
            <w:noProof/>
          </w:rPr>
          <w:t>高级研究科学家</w:t>
        </w:r>
        <w:r w:rsidRPr="00EC133B">
          <w:rPr>
            <w:rStyle w:val="aff9"/>
            <w:noProof/>
          </w:rPr>
          <w:t>_</w:t>
        </w:r>
        <w:r w:rsidRPr="00EC133B">
          <w:rPr>
            <w:rStyle w:val="aff9"/>
            <w:rFonts w:ascii="宋体" w:eastAsia="宋体" w:hAnsi="宋体" w:cs="宋体" w:hint="eastAsia"/>
            <w:noProof/>
          </w:rPr>
          <w:t>技术负责人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136DFFCF" w14:textId="31DC9AC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8" w:history="1">
        <w:r w:rsidRPr="00EC133B">
          <w:rPr>
            <w:rStyle w:val="aff9"/>
            <w:noProof/>
          </w:rPr>
          <w:t>120-</w:t>
        </w:r>
        <w:r w:rsidRPr="00EC133B">
          <w:rPr>
            <w:rStyle w:val="aff9"/>
            <w:rFonts w:ascii="宋体" w:eastAsia="宋体" w:hAnsi="宋体" w:cs="宋体" w:hint="eastAsia"/>
            <w:noProof/>
          </w:rPr>
          <w:t>刘先明</w:t>
        </w:r>
        <w:r w:rsidRPr="00EC133B">
          <w:rPr>
            <w:rStyle w:val="aff9"/>
            <w:noProof/>
          </w:rPr>
          <w:t>-</w:t>
        </w:r>
        <w:r w:rsidRPr="00EC133B">
          <w:rPr>
            <w:rStyle w:val="aff9"/>
            <w:rFonts w:ascii="宋体" w:eastAsia="宋体" w:hAnsi="宋体" w:cs="宋体" w:hint="eastAsia"/>
            <w:noProof/>
          </w:rPr>
          <w:t>小鹏汽车自动驾驶中心负责人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7DFB54C7" w14:textId="2EC6A5D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699" w:history="1">
        <w:r w:rsidRPr="00EC133B">
          <w:rPr>
            <w:rStyle w:val="aff9"/>
            <w:noProof/>
          </w:rPr>
          <w:t>119-</w:t>
        </w:r>
        <w:r w:rsidRPr="00EC133B">
          <w:rPr>
            <w:rStyle w:val="aff9"/>
            <w:rFonts w:ascii="宋体" w:eastAsia="宋体" w:hAnsi="宋体" w:cs="宋体" w:hint="eastAsia"/>
            <w:noProof/>
          </w:rPr>
          <w:t>杨松琳</w:t>
        </w:r>
        <w:r w:rsidRPr="00EC133B">
          <w:rPr>
            <w:rStyle w:val="aff9"/>
            <w:noProof/>
          </w:rPr>
          <w:t>-</w:t>
        </w:r>
        <w:r w:rsidRPr="00EC133B">
          <w:rPr>
            <w:rStyle w:val="aff9"/>
            <w:rFonts w:ascii="宋体" w:eastAsia="宋体" w:hAnsi="宋体" w:cs="宋体" w:hint="eastAsia"/>
            <w:noProof/>
          </w:rPr>
          <w:t>麻省理工学院（</w:t>
        </w:r>
        <w:r w:rsidRPr="00EC133B">
          <w:rPr>
            <w:rStyle w:val="aff9"/>
            <w:noProof/>
          </w:rPr>
          <w:t>MIT</w:t>
        </w:r>
        <w:r w:rsidRPr="00EC133B">
          <w:rPr>
            <w:rStyle w:val="aff9"/>
            <w:rFonts w:ascii="宋体" w:eastAsia="宋体" w:hAnsi="宋体" w:cs="宋体" w:hint="eastAsia"/>
            <w:noProof/>
          </w:rPr>
          <w:t>）在读博士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2DF0596B" w14:textId="2704596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0" w:history="1">
        <w:r w:rsidRPr="00EC133B">
          <w:rPr>
            <w:rStyle w:val="aff9"/>
            <w:noProof/>
          </w:rPr>
          <w:t>118-</w:t>
        </w:r>
        <w:r w:rsidRPr="00EC133B">
          <w:rPr>
            <w:rStyle w:val="aff9"/>
            <w:rFonts w:ascii="宋体" w:eastAsia="宋体" w:hAnsi="宋体" w:cs="宋体" w:hint="eastAsia"/>
            <w:noProof/>
          </w:rPr>
          <w:t>李想</w:t>
        </w:r>
        <w:r w:rsidRPr="00EC133B">
          <w:rPr>
            <w:rStyle w:val="aff9"/>
            <w:noProof/>
          </w:rPr>
          <w:t>-</w:t>
        </w:r>
        <w:r w:rsidRPr="00EC133B">
          <w:rPr>
            <w:rStyle w:val="aff9"/>
            <w:rFonts w:ascii="宋体" w:eastAsia="宋体" w:hAnsi="宋体" w:cs="宋体" w:hint="eastAsia"/>
            <w:noProof/>
          </w:rPr>
          <w:t>理想汽车创始人兼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78A332E9" w14:textId="78718AE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1" w:history="1">
        <w:r w:rsidRPr="00EC133B">
          <w:rPr>
            <w:rStyle w:val="aff9"/>
            <w:noProof/>
          </w:rPr>
          <w:t>117-</w:t>
        </w:r>
        <w:r w:rsidRPr="00EC133B">
          <w:rPr>
            <w:rStyle w:val="aff9"/>
            <w:rFonts w:ascii="宋体" w:eastAsia="宋体" w:hAnsi="宋体" w:cs="宋体" w:hint="eastAsia"/>
            <w:noProof/>
          </w:rPr>
          <w:t>谢清池</w:t>
        </w:r>
        <w:r w:rsidRPr="00EC133B">
          <w:rPr>
            <w:rStyle w:val="aff9"/>
            <w:noProof/>
          </w:rPr>
          <w:t>-</w:t>
        </w:r>
        <w:r w:rsidRPr="00EC133B">
          <w:rPr>
            <w:rStyle w:val="aff9"/>
            <w:rFonts w:ascii="宋体" w:eastAsia="宋体" w:hAnsi="宋体" w:cs="宋体" w:hint="eastAsia"/>
            <w:noProof/>
          </w:rPr>
          <w:t>美团光年之外产品负责人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27E51B11" w14:textId="75D98A3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2" w:history="1">
        <w:r w:rsidRPr="00EC133B">
          <w:rPr>
            <w:rStyle w:val="aff9"/>
            <w:noProof/>
          </w:rPr>
          <w:t>116-</w:t>
        </w:r>
        <w:r w:rsidRPr="00EC133B">
          <w:rPr>
            <w:rStyle w:val="aff9"/>
            <w:rFonts w:ascii="宋体" w:eastAsia="宋体" w:hAnsi="宋体" w:cs="宋体" w:hint="eastAsia"/>
            <w:noProof/>
          </w:rPr>
          <w:t>吴明辉</w:t>
        </w:r>
        <w:r w:rsidRPr="00EC133B">
          <w:rPr>
            <w:rStyle w:val="aff9"/>
            <w:noProof/>
          </w:rPr>
          <w:t>-</w:t>
        </w:r>
        <w:r w:rsidRPr="00EC133B">
          <w:rPr>
            <w:rStyle w:val="aff9"/>
            <w:rFonts w:ascii="宋体" w:eastAsia="宋体" w:hAnsi="宋体" w:cs="宋体" w:hint="eastAsia"/>
            <w:noProof/>
          </w:rPr>
          <w:t>明略科技创始人、</w:t>
        </w:r>
        <w:r w:rsidRPr="00EC133B">
          <w:rPr>
            <w:rStyle w:val="aff9"/>
            <w:noProof/>
          </w:rPr>
          <w:t>CEO</w:t>
        </w:r>
        <w:r w:rsidRPr="00EC133B">
          <w:rPr>
            <w:rStyle w:val="aff9"/>
            <w:rFonts w:ascii="宋体" w:eastAsia="宋体" w:hAnsi="宋体" w:cs="宋体" w:hint="eastAsia"/>
            <w:noProof/>
          </w:rPr>
          <w:t>兼</w:t>
        </w:r>
        <w:r w:rsidRPr="00EC133B">
          <w:rPr>
            <w:rStyle w:val="aff9"/>
            <w:noProof/>
          </w:rPr>
          <w:t>CTO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1B4C2FEC" w14:textId="40F12D24"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3" w:history="1">
        <w:r w:rsidRPr="00EC133B">
          <w:rPr>
            <w:rStyle w:val="aff9"/>
            <w:noProof/>
          </w:rPr>
          <w:t>115-</w:t>
        </w:r>
        <w:r w:rsidRPr="00EC133B">
          <w:rPr>
            <w:rStyle w:val="aff9"/>
            <w:rFonts w:ascii="宋体" w:eastAsia="宋体" w:hAnsi="宋体" w:cs="宋体" w:hint="eastAsia"/>
            <w:noProof/>
          </w:rPr>
          <w:t>姚舜雨</w:t>
        </w:r>
        <w:r w:rsidRPr="00EC133B">
          <w:rPr>
            <w:rStyle w:val="aff9"/>
            <w:noProof/>
          </w:rPr>
          <w:t>-OpenAI</w:t>
        </w:r>
        <w:r w:rsidRPr="00EC133B">
          <w:rPr>
            <w:rStyle w:val="aff9"/>
            <w:rFonts w:ascii="宋体" w:eastAsia="宋体" w:hAnsi="宋体" w:cs="宋体" w:hint="eastAsia"/>
            <w:noProof/>
          </w:rPr>
          <w:t>研究员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54D734EB" w14:textId="46B36BD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4" w:history="1">
        <w:r w:rsidRPr="00EC133B">
          <w:rPr>
            <w:rStyle w:val="aff9"/>
            <w:noProof/>
          </w:rPr>
          <w:t>114-</w:t>
        </w:r>
        <w:r w:rsidRPr="00EC133B">
          <w:rPr>
            <w:rStyle w:val="aff9"/>
            <w:rFonts w:ascii="宋体" w:eastAsia="宋体" w:hAnsi="宋体" w:cs="宋体" w:hint="eastAsia"/>
            <w:noProof/>
          </w:rPr>
          <w:t>萨洛蒙中国区总经理</w:t>
        </w:r>
        <w:r w:rsidRPr="00EC133B">
          <w:rPr>
            <w:rStyle w:val="aff9"/>
            <w:noProof/>
          </w:rPr>
          <w:t>-</w:t>
        </w:r>
        <w:r w:rsidRPr="00EC133B">
          <w:rPr>
            <w:rStyle w:val="aff9"/>
            <w:rFonts w:ascii="宋体" w:eastAsia="宋体" w:hAnsi="宋体" w:cs="宋体" w:hint="eastAsia"/>
            <w:noProof/>
          </w:rPr>
          <w:t>加入公司</w:t>
        </w:r>
        <w:r w:rsidRPr="00EC133B">
          <w:rPr>
            <w:rStyle w:val="aff9"/>
            <w:noProof/>
          </w:rPr>
          <w:t>3</w:t>
        </w:r>
        <w:r w:rsidRPr="00EC133B">
          <w:rPr>
            <w:rStyle w:val="aff9"/>
            <w:rFonts w:ascii="宋体" w:eastAsia="宋体" w:hAnsi="宋体" w:cs="宋体" w:hint="eastAsia"/>
            <w:noProof/>
          </w:rPr>
          <w:t>年半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5F160073" w14:textId="152340F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5" w:history="1">
        <w:r w:rsidRPr="00EC133B">
          <w:rPr>
            <w:rStyle w:val="aff9"/>
            <w:noProof/>
          </w:rPr>
          <w:t>113-</w:t>
        </w:r>
        <w:r w:rsidRPr="00EC133B">
          <w:rPr>
            <w:rStyle w:val="aff9"/>
            <w:rFonts w:ascii="宋体" w:eastAsia="宋体" w:hAnsi="宋体" w:cs="宋体" w:hint="eastAsia"/>
            <w:noProof/>
          </w:rPr>
          <w:t>杨植麟</w:t>
        </w:r>
        <w:r w:rsidRPr="00EC133B">
          <w:rPr>
            <w:rStyle w:val="aff9"/>
            <w:noProof/>
          </w:rPr>
          <w:t>-</w:t>
        </w:r>
        <w:r w:rsidRPr="00EC133B">
          <w:rPr>
            <w:rStyle w:val="aff9"/>
            <w:rFonts w:ascii="宋体" w:eastAsia="宋体" w:hAnsi="宋体" w:cs="宋体" w:hint="eastAsia"/>
            <w:noProof/>
          </w:rPr>
          <w:t>月之暗面（</w:t>
        </w:r>
        <w:r w:rsidRPr="00EC133B">
          <w:rPr>
            <w:rStyle w:val="aff9"/>
            <w:noProof/>
          </w:rPr>
          <w:t>Moonshot AI</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6A1C16E3" w14:textId="554B5D4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6" w:history="1">
        <w:r w:rsidRPr="00EC133B">
          <w:rPr>
            <w:rStyle w:val="aff9"/>
            <w:noProof/>
          </w:rPr>
          <w:t>112-</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播客嘉宾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52A6FDDF" w14:textId="63D8BC3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7" w:history="1">
        <w:r w:rsidRPr="00EC133B">
          <w:rPr>
            <w:rStyle w:val="aff9"/>
            <w:noProof/>
          </w:rPr>
          <w:t>111-</w:t>
        </w:r>
        <w:r w:rsidRPr="00EC133B">
          <w:rPr>
            <w:rStyle w:val="aff9"/>
            <w:rFonts w:ascii="宋体" w:eastAsia="宋体" w:hAnsi="宋体" w:cs="宋体" w:hint="eastAsia"/>
            <w:noProof/>
          </w:rPr>
          <w:t>李一帆</w:t>
        </w:r>
        <w:r w:rsidRPr="00EC133B">
          <w:rPr>
            <w:rStyle w:val="aff9"/>
            <w:noProof/>
          </w:rPr>
          <w:t>-</w:t>
        </w:r>
        <w:r w:rsidRPr="00EC133B">
          <w:rPr>
            <w:rStyle w:val="aff9"/>
            <w:rFonts w:ascii="宋体" w:eastAsia="宋体" w:hAnsi="宋体" w:cs="宋体" w:hint="eastAsia"/>
            <w:noProof/>
          </w:rPr>
          <w:t>禾赛科技联合创始人兼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6B663411" w14:textId="37FC143F"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8" w:history="1">
        <w:r w:rsidRPr="00EC133B">
          <w:rPr>
            <w:rStyle w:val="aff9"/>
            <w:noProof/>
          </w:rPr>
          <w:t>110-</w:t>
        </w:r>
        <w:r w:rsidRPr="00EC133B">
          <w:rPr>
            <w:rStyle w:val="aff9"/>
            <w:rFonts w:ascii="宋体" w:eastAsia="宋体" w:hAnsi="宋体" w:cs="宋体" w:hint="eastAsia"/>
            <w:noProof/>
          </w:rPr>
          <w:t>郑博元</w:t>
        </w:r>
        <w:r w:rsidRPr="00EC133B">
          <w:rPr>
            <w:rStyle w:val="aff9"/>
            <w:noProof/>
          </w:rPr>
          <w:t>-</w:t>
        </w:r>
        <w:r w:rsidRPr="00EC133B">
          <w:rPr>
            <w:rStyle w:val="aff9"/>
            <w:rFonts w:ascii="宋体" w:eastAsia="宋体" w:hAnsi="宋体" w:cs="宋体" w:hint="eastAsia"/>
            <w:noProof/>
          </w:rPr>
          <w:t>俄亥俄州立大学在读博士生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148</w:t>
        </w:r>
        <w:r>
          <w:rPr>
            <w:rFonts w:hint="eastAsia"/>
            <w:noProof/>
            <w:webHidden/>
          </w:rPr>
          <w:fldChar w:fldCharType="end"/>
        </w:r>
      </w:hyperlink>
    </w:p>
    <w:p w14:paraId="4AE86B22" w14:textId="3DE47C1F"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09" w:history="1">
        <w:r w:rsidRPr="00EC133B">
          <w:rPr>
            <w:rStyle w:val="aff9"/>
            <w:noProof/>
          </w:rPr>
          <w:t>109-</w:t>
        </w:r>
        <w:r w:rsidRPr="00EC133B">
          <w:rPr>
            <w:rStyle w:val="aff9"/>
            <w:rFonts w:ascii="宋体" w:eastAsia="宋体" w:hAnsi="宋体" w:cs="宋体" w:hint="eastAsia"/>
            <w:noProof/>
          </w:rPr>
          <w:t>谢晨</w:t>
        </w:r>
        <w:r w:rsidRPr="00EC133B">
          <w:rPr>
            <w:rStyle w:val="aff9"/>
            <w:noProof/>
          </w:rPr>
          <w:t>-</w:t>
        </w:r>
        <w:r w:rsidRPr="00EC133B">
          <w:rPr>
            <w:rStyle w:val="aff9"/>
            <w:rFonts w:ascii="宋体" w:eastAsia="宋体" w:hAnsi="宋体" w:cs="宋体" w:hint="eastAsia"/>
            <w:noProof/>
          </w:rPr>
          <w:t>光轮智能创始人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153</w:t>
        </w:r>
        <w:r>
          <w:rPr>
            <w:rFonts w:hint="eastAsia"/>
            <w:noProof/>
            <w:webHidden/>
          </w:rPr>
          <w:fldChar w:fldCharType="end"/>
        </w:r>
      </w:hyperlink>
    </w:p>
    <w:p w14:paraId="5162D40A" w14:textId="53C746A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0" w:history="1">
        <w:r w:rsidRPr="00EC133B">
          <w:rPr>
            <w:rStyle w:val="aff9"/>
            <w:noProof/>
          </w:rPr>
          <w:t>108-</w:t>
        </w:r>
        <w:r w:rsidRPr="00EC133B">
          <w:rPr>
            <w:rStyle w:val="aff9"/>
            <w:rFonts w:ascii="宋体" w:eastAsia="宋体" w:hAnsi="宋体" w:cs="宋体" w:hint="eastAsia"/>
            <w:noProof/>
          </w:rPr>
          <w:t>余凯</w:t>
        </w:r>
        <w:r w:rsidRPr="00EC133B">
          <w:rPr>
            <w:rStyle w:val="aff9"/>
            <w:noProof/>
          </w:rPr>
          <w:t>-</w:t>
        </w:r>
        <w:r w:rsidRPr="00EC133B">
          <w:rPr>
            <w:rStyle w:val="aff9"/>
            <w:rFonts w:ascii="宋体" w:eastAsia="宋体" w:hAnsi="宋体" w:cs="宋体" w:hint="eastAsia"/>
            <w:noProof/>
          </w:rPr>
          <w:t>地平线（</w:t>
        </w:r>
        <w:r w:rsidRPr="00EC133B">
          <w:rPr>
            <w:rStyle w:val="aff9"/>
            <w:noProof/>
          </w:rPr>
          <w:t>Horizon Robotics</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158</w:t>
        </w:r>
        <w:r>
          <w:rPr>
            <w:rFonts w:hint="eastAsia"/>
            <w:noProof/>
            <w:webHidden/>
          </w:rPr>
          <w:fldChar w:fldCharType="end"/>
        </w:r>
      </w:hyperlink>
    </w:p>
    <w:p w14:paraId="576D518F" w14:textId="5284349E"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1" w:history="1">
        <w:r w:rsidRPr="00EC133B">
          <w:rPr>
            <w:rStyle w:val="aff9"/>
            <w:noProof/>
          </w:rPr>
          <w:t>107-</w:t>
        </w:r>
        <w:r w:rsidRPr="00EC133B">
          <w:rPr>
            <w:rStyle w:val="aff9"/>
            <w:rFonts w:ascii="宋体" w:eastAsia="宋体" w:hAnsi="宋体" w:cs="宋体" w:hint="eastAsia"/>
            <w:noProof/>
          </w:rPr>
          <w:t>王梦秋</w:t>
        </w:r>
        <w:r w:rsidRPr="00EC133B">
          <w:rPr>
            <w:rStyle w:val="aff9"/>
            <w:noProof/>
          </w:rPr>
          <w:t>-</w:t>
        </w:r>
        <w:r w:rsidRPr="00EC133B">
          <w:rPr>
            <w:rStyle w:val="aff9"/>
            <w:rFonts w:ascii="宋体" w:eastAsia="宋体" w:hAnsi="宋体" w:cs="宋体" w:hint="eastAsia"/>
            <w:noProof/>
          </w:rPr>
          <w:t>清流资本创始合伙人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163</w:t>
        </w:r>
        <w:r>
          <w:rPr>
            <w:rFonts w:hint="eastAsia"/>
            <w:noProof/>
            <w:webHidden/>
          </w:rPr>
          <w:fldChar w:fldCharType="end"/>
        </w:r>
      </w:hyperlink>
    </w:p>
    <w:p w14:paraId="17DEB132" w14:textId="1495A953"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2" w:history="1">
        <w:r w:rsidRPr="00EC133B">
          <w:rPr>
            <w:rStyle w:val="aff9"/>
            <w:noProof/>
          </w:rPr>
          <w:t>106-</w:t>
        </w:r>
        <w:r w:rsidRPr="00EC133B">
          <w:rPr>
            <w:rStyle w:val="aff9"/>
            <w:rFonts w:ascii="宋体" w:eastAsia="宋体" w:hAnsi="宋体" w:cs="宋体" w:hint="eastAsia"/>
            <w:noProof/>
          </w:rPr>
          <w:t>王鹤</w:t>
        </w:r>
        <w:r w:rsidRPr="00EC133B">
          <w:rPr>
            <w:rStyle w:val="aff9"/>
            <w:noProof/>
          </w:rPr>
          <w:t>-</w:t>
        </w:r>
        <w:r w:rsidRPr="00EC133B">
          <w:rPr>
            <w:rStyle w:val="aff9"/>
            <w:rFonts w:ascii="宋体" w:eastAsia="宋体" w:hAnsi="宋体" w:cs="宋体" w:hint="eastAsia"/>
            <w:noProof/>
          </w:rPr>
          <w:t>北京大学助理教授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167</w:t>
        </w:r>
        <w:r>
          <w:rPr>
            <w:rFonts w:hint="eastAsia"/>
            <w:noProof/>
            <w:webHidden/>
          </w:rPr>
          <w:fldChar w:fldCharType="end"/>
        </w:r>
      </w:hyperlink>
    </w:p>
    <w:p w14:paraId="55408143" w14:textId="6F34DDD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3" w:history="1">
        <w:r w:rsidRPr="00EC133B">
          <w:rPr>
            <w:rStyle w:val="aff9"/>
            <w:noProof/>
          </w:rPr>
          <w:t>105-</w:t>
        </w:r>
        <w:r w:rsidRPr="00EC133B">
          <w:rPr>
            <w:rStyle w:val="aff9"/>
            <w:rFonts w:ascii="宋体" w:eastAsia="宋体" w:hAnsi="宋体" w:cs="宋体" w:hint="eastAsia"/>
            <w:noProof/>
          </w:rPr>
          <w:t>王忻</w:t>
        </w:r>
        <w:r w:rsidRPr="00EC133B">
          <w:rPr>
            <w:rStyle w:val="aff9"/>
            <w:noProof/>
          </w:rPr>
          <w:t>-</w:t>
        </w:r>
        <w:r w:rsidRPr="00EC133B">
          <w:rPr>
            <w:rStyle w:val="aff9"/>
            <w:rFonts w:ascii="宋体" w:eastAsia="宋体" w:hAnsi="宋体" w:cs="宋体" w:hint="eastAsia"/>
            <w:noProof/>
          </w:rPr>
          <w:t>梅赛德斯奔驰中国研发车联网和自动驾驶执行副总裁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171</w:t>
        </w:r>
        <w:r>
          <w:rPr>
            <w:rFonts w:hint="eastAsia"/>
            <w:noProof/>
            <w:webHidden/>
          </w:rPr>
          <w:fldChar w:fldCharType="end"/>
        </w:r>
      </w:hyperlink>
    </w:p>
    <w:p w14:paraId="26ABC6BA" w14:textId="62AA4B2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4" w:history="1">
        <w:r w:rsidRPr="00EC133B">
          <w:rPr>
            <w:rStyle w:val="aff9"/>
            <w:noProof/>
          </w:rPr>
          <w:t>104-</w:t>
        </w:r>
        <w:r w:rsidRPr="00EC133B">
          <w:rPr>
            <w:rStyle w:val="aff9"/>
            <w:rFonts w:ascii="宋体" w:eastAsia="宋体" w:hAnsi="宋体" w:cs="宋体" w:hint="eastAsia"/>
            <w:noProof/>
          </w:rPr>
          <w:t>祝铭明</w:t>
        </w:r>
        <w:r w:rsidRPr="00EC133B">
          <w:rPr>
            <w:rStyle w:val="aff9"/>
            <w:noProof/>
          </w:rPr>
          <w:t>-Rokid</w:t>
        </w:r>
        <w:r w:rsidRPr="00EC133B">
          <w:rPr>
            <w:rStyle w:val="aff9"/>
            <w:rFonts w:ascii="宋体" w:eastAsia="宋体" w:hAnsi="宋体" w:cs="宋体" w:hint="eastAsia"/>
            <w:noProof/>
          </w:rPr>
          <w:t>（灵伴科技）创始人兼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175</w:t>
        </w:r>
        <w:r>
          <w:rPr>
            <w:rFonts w:hint="eastAsia"/>
            <w:noProof/>
            <w:webHidden/>
          </w:rPr>
          <w:fldChar w:fldCharType="end"/>
        </w:r>
      </w:hyperlink>
    </w:p>
    <w:p w14:paraId="26F389D1" w14:textId="5AA2EA91"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5" w:history="1">
        <w:r w:rsidRPr="00EC133B">
          <w:rPr>
            <w:rStyle w:val="aff9"/>
            <w:noProof/>
          </w:rPr>
          <w:t>103-</w:t>
        </w:r>
        <w:r w:rsidRPr="00EC133B">
          <w:rPr>
            <w:rStyle w:val="aff9"/>
            <w:rFonts w:ascii="宋体" w:eastAsia="宋体" w:hAnsi="宋体" w:cs="宋体" w:hint="eastAsia"/>
            <w:noProof/>
          </w:rPr>
          <w:t>陈冕</w:t>
        </w:r>
        <w:r w:rsidRPr="00EC133B">
          <w:rPr>
            <w:rStyle w:val="aff9"/>
            <w:noProof/>
          </w:rPr>
          <w:t>-</w:t>
        </w:r>
        <w:r w:rsidRPr="00EC133B">
          <w:rPr>
            <w:rStyle w:val="aff9"/>
            <w:rFonts w:ascii="宋体" w:eastAsia="宋体" w:hAnsi="宋体" w:cs="宋体" w:hint="eastAsia"/>
            <w:noProof/>
          </w:rPr>
          <w:t>拉瓦（</w:t>
        </w:r>
        <w:r w:rsidRPr="00EC133B">
          <w:rPr>
            <w:rStyle w:val="aff9"/>
            <w:noProof/>
          </w:rPr>
          <w:t>Lovart</w:t>
        </w:r>
        <w:r w:rsidRPr="00EC133B">
          <w:rPr>
            <w:rStyle w:val="aff9"/>
            <w:rFonts w:ascii="宋体" w:eastAsia="宋体" w:hAnsi="宋体" w:cs="宋体" w:hint="eastAsia"/>
            <w:noProof/>
          </w:rPr>
          <w:t>）创始人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180</w:t>
        </w:r>
        <w:r>
          <w:rPr>
            <w:rFonts w:hint="eastAsia"/>
            <w:noProof/>
            <w:webHidden/>
          </w:rPr>
          <w:fldChar w:fldCharType="end"/>
        </w:r>
      </w:hyperlink>
    </w:p>
    <w:p w14:paraId="67FACBE6" w14:textId="1E9EFFC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6" w:history="1">
        <w:r w:rsidRPr="00EC133B">
          <w:rPr>
            <w:rStyle w:val="aff9"/>
            <w:noProof/>
          </w:rPr>
          <w:t>102-</w:t>
        </w:r>
        <w:r w:rsidRPr="00EC133B">
          <w:rPr>
            <w:rStyle w:val="aff9"/>
            <w:rFonts w:ascii="宋体" w:eastAsia="宋体" w:hAnsi="宋体" w:cs="宋体" w:hint="eastAsia"/>
            <w:noProof/>
          </w:rPr>
          <w:t>张祥雨</w:t>
        </w:r>
        <w:r w:rsidRPr="00EC133B">
          <w:rPr>
            <w:rStyle w:val="aff9"/>
            <w:noProof/>
          </w:rPr>
          <w:t>-</w:t>
        </w:r>
        <w:r w:rsidRPr="00EC133B">
          <w:rPr>
            <w:rStyle w:val="aff9"/>
            <w:rFonts w:ascii="宋体" w:eastAsia="宋体" w:hAnsi="宋体" w:cs="宋体" w:hint="eastAsia"/>
            <w:noProof/>
          </w:rPr>
          <w:t>借阅星辰首席科学家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184</w:t>
        </w:r>
        <w:r>
          <w:rPr>
            <w:rFonts w:hint="eastAsia"/>
            <w:noProof/>
            <w:webHidden/>
          </w:rPr>
          <w:fldChar w:fldCharType="end"/>
        </w:r>
      </w:hyperlink>
    </w:p>
    <w:p w14:paraId="1B6D2081" w14:textId="760C8F6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7" w:history="1">
        <w:r w:rsidRPr="00EC133B">
          <w:rPr>
            <w:rStyle w:val="aff9"/>
            <w:noProof/>
          </w:rPr>
          <w:t>101-</w:t>
        </w:r>
        <w:r w:rsidRPr="00EC133B">
          <w:rPr>
            <w:rStyle w:val="aff9"/>
            <w:rFonts w:ascii="宋体" w:eastAsia="宋体" w:hAnsi="宋体" w:cs="宋体" w:hint="eastAsia"/>
            <w:noProof/>
          </w:rPr>
          <w:t>明超平</w:t>
        </w:r>
        <w:r w:rsidRPr="00EC133B">
          <w:rPr>
            <w:rStyle w:val="aff9"/>
            <w:noProof/>
          </w:rPr>
          <w:t>-YouWare</w:t>
        </w:r>
        <w:r w:rsidRPr="00EC133B">
          <w:rPr>
            <w:rStyle w:val="aff9"/>
            <w:rFonts w:ascii="宋体" w:eastAsia="宋体" w:hAnsi="宋体" w:cs="宋体" w:hint="eastAsia"/>
            <w:noProof/>
          </w:rPr>
          <w:t>（产品名</w:t>
        </w:r>
        <w:r w:rsidRPr="00EC133B">
          <w:rPr>
            <w:rStyle w:val="aff9"/>
            <w:noProof/>
          </w:rPr>
          <w:t>U Will</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190</w:t>
        </w:r>
        <w:r>
          <w:rPr>
            <w:rFonts w:hint="eastAsia"/>
            <w:noProof/>
            <w:webHidden/>
          </w:rPr>
          <w:fldChar w:fldCharType="end"/>
        </w:r>
      </w:hyperlink>
    </w:p>
    <w:p w14:paraId="4484C88F" w14:textId="5006C61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8" w:history="1">
        <w:r w:rsidRPr="00EC133B">
          <w:rPr>
            <w:rStyle w:val="aff9"/>
            <w:noProof/>
          </w:rPr>
          <w:t>99-</w:t>
        </w:r>
        <w:r w:rsidRPr="00EC133B">
          <w:rPr>
            <w:rStyle w:val="aff9"/>
            <w:rFonts w:ascii="宋体" w:eastAsia="宋体" w:hAnsi="宋体" w:cs="宋体" w:hint="eastAsia"/>
            <w:noProof/>
          </w:rPr>
          <w:t>杨钊</w:t>
        </w:r>
        <w:r w:rsidRPr="00EC133B">
          <w:rPr>
            <w:rStyle w:val="aff9"/>
            <w:noProof/>
          </w:rPr>
          <w:t>-</w:t>
        </w:r>
        <w:r w:rsidRPr="00EC133B">
          <w:rPr>
            <w:rStyle w:val="aff9"/>
            <w:rFonts w:ascii="宋体" w:eastAsia="宋体" w:hAnsi="宋体" w:cs="宋体" w:hint="eastAsia"/>
            <w:noProof/>
          </w:rPr>
          <w:t>能量奇点创始人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196</w:t>
        </w:r>
        <w:r>
          <w:rPr>
            <w:rFonts w:hint="eastAsia"/>
            <w:noProof/>
            <w:webHidden/>
          </w:rPr>
          <w:fldChar w:fldCharType="end"/>
        </w:r>
      </w:hyperlink>
    </w:p>
    <w:p w14:paraId="350EEBAB" w14:textId="7CA4B413"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19" w:history="1">
        <w:r w:rsidRPr="00EC133B">
          <w:rPr>
            <w:rStyle w:val="aff9"/>
            <w:noProof/>
          </w:rPr>
          <w:t>98-</w:t>
        </w:r>
        <w:r w:rsidRPr="00EC133B">
          <w:rPr>
            <w:rStyle w:val="aff9"/>
            <w:rFonts w:ascii="宋体" w:eastAsia="宋体" w:hAnsi="宋体" w:cs="宋体" w:hint="eastAsia"/>
            <w:noProof/>
          </w:rPr>
          <w:t>陈建宇</w:t>
        </w:r>
        <w:r w:rsidRPr="00EC133B">
          <w:rPr>
            <w:rStyle w:val="aff9"/>
            <w:noProof/>
          </w:rPr>
          <w:t>-</w:t>
        </w:r>
        <w:r w:rsidRPr="00EC133B">
          <w:rPr>
            <w:rStyle w:val="aff9"/>
            <w:rFonts w:ascii="宋体" w:eastAsia="宋体" w:hAnsi="宋体" w:cs="宋体" w:hint="eastAsia"/>
            <w:noProof/>
          </w:rPr>
          <w:t>清华大学交叉信息研究院助理教授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1873D12C" w14:textId="0CB3E12E"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0" w:history="1">
        <w:r w:rsidRPr="00EC133B">
          <w:rPr>
            <w:rStyle w:val="aff9"/>
            <w:noProof/>
          </w:rPr>
          <w:t>97-</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全球大模型季报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2E2C347E" w14:textId="02765D7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1" w:history="1">
        <w:r w:rsidRPr="00EC133B">
          <w:rPr>
            <w:rStyle w:val="aff9"/>
            <w:noProof/>
          </w:rPr>
          <w:t>96-</w:t>
        </w:r>
        <w:r w:rsidRPr="00EC133B">
          <w:rPr>
            <w:rStyle w:val="aff9"/>
            <w:rFonts w:ascii="宋体" w:eastAsia="宋体" w:hAnsi="宋体" w:cs="宋体" w:hint="eastAsia"/>
            <w:noProof/>
          </w:rPr>
          <w:t>郎咸朋</w:t>
        </w:r>
        <w:r w:rsidRPr="00EC133B">
          <w:rPr>
            <w:rStyle w:val="aff9"/>
            <w:noProof/>
          </w:rPr>
          <w:t>-</w:t>
        </w:r>
        <w:r w:rsidRPr="00EC133B">
          <w:rPr>
            <w:rStyle w:val="aff9"/>
            <w:rFonts w:ascii="宋体" w:eastAsia="宋体" w:hAnsi="宋体" w:cs="宋体" w:hint="eastAsia"/>
            <w:noProof/>
          </w:rPr>
          <w:t>理想汽车自动驾驶研发副总裁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70E67F64" w14:textId="148AF20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2" w:history="1">
        <w:r w:rsidRPr="00EC133B">
          <w:rPr>
            <w:rStyle w:val="aff9"/>
            <w:noProof/>
          </w:rPr>
          <w:t>95-</w:t>
        </w:r>
        <w:r w:rsidRPr="00EC133B">
          <w:rPr>
            <w:rStyle w:val="aff9"/>
            <w:rFonts w:ascii="宋体" w:eastAsia="宋体" w:hAnsi="宋体" w:cs="宋体" w:hint="eastAsia"/>
            <w:noProof/>
          </w:rPr>
          <w:t>肖弘</w:t>
        </w:r>
        <w:r w:rsidRPr="00EC133B">
          <w:rPr>
            <w:rStyle w:val="aff9"/>
            <w:noProof/>
          </w:rPr>
          <w:t>-Manus</w:t>
        </w:r>
        <w:r w:rsidRPr="00EC133B">
          <w:rPr>
            <w:rStyle w:val="aff9"/>
            <w:rFonts w:ascii="宋体" w:eastAsia="宋体" w:hAnsi="宋体" w:cs="宋体" w:hint="eastAsia"/>
            <w:noProof/>
          </w:rPr>
          <w:t>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55B21351" w14:textId="5272FFF8"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3" w:history="1">
        <w:r w:rsidRPr="00EC133B">
          <w:rPr>
            <w:rStyle w:val="aff9"/>
            <w:noProof/>
          </w:rPr>
          <w:t>94-</w:t>
        </w:r>
        <w:r w:rsidRPr="00EC133B">
          <w:rPr>
            <w:rStyle w:val="aff9"/>
            <w:rFonts w:ascii="宋体" w:eastAsia="宋体" w:hAnsi="宋体" w:cs="宋体" w:hint="eastAsia"/>
            <w:noProof/>
          </w:rPr>
          <w:t>松林</w:t>
        </w:r>
        <w:r w:rsidRPr="00EC133B">
          <w:rPr>
            <w:rStyle w:val="aff9"/>
            <w:noProof/>
          </w:rPr>
          <w:t xml:space="preserve">-MIT </w:t>
        </w:r>
        <w:r w:rsidRPr="00EC133B">
          <w:rPr>
            <w:rStyle w:val="aff9"/>
            <w:rFonts w:ascii="宋体" w:eastAsia="宋体" w:hAnsi="宋体" w:cs="宋体" w:hint="eastAsia"/>
            <w:noProof/>
          </w:rPr>
          <w:t>计算机科学与人工智能实验室（</w:t>
        </w:r>
        <w:r w:rsidRPr="00EC133B">
          <w:rPr>
            <w:rStyle w:val="aff9"/>
            <w:noProof/>
          </w:rPr>
          <w:t>CSAIL</w:t>
        </w:r>
        <w:r w:rsidRPr="00EC133B">
          <w:rPr>
            <w:rStyle w:val="aff9"/>
            <w:rFonts w:ascii="宋体" w:eastAsia="宋体" w:hAnsi="宋体" w:cs="宋体" w:hint="eastAsia"/>
            <w:noProof/>
          </w:rPr>
          <w:t>）在读博士生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2B9BEB29" w14:textId="4AB4638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4" w:history="1">
        <w:r w:rsidRPr="00EC133B">
          <w:rPr>
            <w:rStyle w:val="aff9"/>
            <w:noProof/>
          </w:rPr>
          <w:t>93-</w:t>
        </w:r>
        <w:r w:rsidRPr="00EC133B">
          <w:rPr>
            <w:rStyle w:val="aff9"/>
            <w:rFonts w:ascii="宋体" w:eastAsia="宋体" w:hAnsi="宋体" w:cs="宋体" w:hint="eastAsia"/>
            <w:noProof/>
          </w:rPr>
          <w:t>张前川</w:t>
        </w:r>
        <w:r w:rsidRPr="00EC133B">
          <w:rPr>
            <w:rStyle w:val="aff9"/>
            <w:noProof/>
          </w:rPr>
          <w:t>-</w:t>
        </w:r>
        <w:r w:rsidRPr="00EC133B">
          <w:rPr>
            <w:rStyle w:val="aff9"/>
            <w:rFonts w:ascii="宋体" w:eastAsia="宋体" w:hAnsi="宋体" w:cs="宋体" w:hint="eastAsia"/>
            <w:noProof/>
          </w:rPr>
          <w:t>前字节跳动、</w:t>
        </w:r>
        <w:r w:rsidRPr="00EC133B">
          <w:rPr>
            <w:rStyle w:val="aff9"/>
            <w:noProof/>
          </w:rPr>
          <w:t>MiniMax</w:t>
        </w:r>
        <w:r w:rsidRPr="00EC133B">
          <w:rPr>
            <w:rStyle w:val="aff9"/>
            <w:rFonts w:ascii="宋体" w:eastAsia="宋体" w:hAnsi="宋体" w:cs="宋体" w:hint="eastAsia"/>
            <w:noProof/>
          </w:rPr>
          <w:t>产品负责人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222</w:t>
        </w:r>
        <w:r>
          <w:rPr>
            <w:rFonts w:hint="eastAsia"/>
            <w:noProof/>
            <w:webHidden/>
          </w:rPr>
          <w:fldChar w:fldCharType="end"/>
        </w:r>
      </w:hyperlink>
    </w:p>
    <w:p w14:paraId="17994A7B" w14:textId="72E0287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5" w:history="1">
        <w:r w:rsidRPr="00EC133B">
          <w:rPr>
            <w:rStyle w:val="aff9"/>
            <w:noProof/>
          </w:rPr>
          <w:t>92-</w:t>
        </w:r>
        <w:r w:rsidRPr="00EC133B">
          <w:rPr>
            <w:rStyle w:val="aff9"/>
            <w:rFonts w:ascii="宋体" w:eastAsia="宋体" w:hAnsi="宋体" w:cs="宋体" w:hint="eastAsia"/>
            <w:noProof/>
          </w:rPr>
          <w:t>张亚勤</w:t>
        </w:r>
        <w:r w:rsidRPr="00EC133B">
          <w:rPr>
            <w:rStyle w:val="aff9"/>
            <w:noProof/>
          </w:rPr>
          <w:t>-</w:t>
        </w:r>
        <w:r w:rsidRPr="00EC133B">
          <w:rPr>
            <w:rStyle w:val="aff9"/>
            <w:rFonts w:ascii="宋体" w:eastAsia="宋体" w:hAnsi="宋体" w:cs="宋体" w:hint="eastAsia"/>
            <w:noProof/>
          </w:rPr>
          <w:t>清华大学智能产业研究院（</w:t>
        </w:r>
        <w:r w:rsidRPr="00EC133B">
          <w:rPr>
            <w:rStyle w:val="aff9"/>
            <w:noProof/>
          </w:rPr>
          <w:t>AIR</w:t>
        </w:r>
        <w:r w:rsidRPr="00EC133B">
          <w:rPr>
            <w:rStyle w:val="aff9"/>
            <w:rFonts w:ascii="宋体" w:eastAsia="宋体" w:hAnsi="宋体" w:cs="宋体" w:hint="eastAsia"/>
            <w:noProof/>
          </w:rPr>
          <w:t>）院长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226</w:t>
        </w:r>
        <w:r>
          <w:rPr>
            <w:rFonts w:hint="eastAsia"/>
            <w:noProof/>
            <w:webHidden/>
          </w:rPr>
          <w:fldChar w:fldCharType="end"/>
        </w:r>
      </w:hyperlink>
    </w:p>
    <w:p w14:paraId="6ECB0834" w14:textId="05B1990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6" w:history="1">
        <w:r w:rsidRPr="00EC133B">
          <w:rPr>
            <w:rStyle w:val="aff9"/>
            <w:noProof/>
          </w:rPr>
          <w:t>91-</w:t>
        </w:r>
        <w:r w:rsidRPr="00EC133B">
          <w:rPr>
            <w:rStyle w:val="aff9"/>
            <w:rFonts w:ascii="宋体" w:eastAsia="宋体" w:hAnsi="宋体" w:cs="宋体" w:hint="eastAsia"/>
            <w:noProof/>
          </w:rPr>
          <w:t>何俊贤</w:t>
        </w:r>
        <w:r w:rsidRPr="00EC133B">
          <w:rPr>
            <w:rStyle w:val="aff9"/>
            <w:noProof/>
          </w:rPr>
          <w:t>-</w:t>
        </w:r>
        <w:r w:rsidRPr="00EC133B">
          <w:rPr>
            <w:rStyle w:val="aff9"/>
            <w:rFonts w:ascii="宋体" w:eastAsia="宋体" w:hAnsi="宋体" w:cs="宋体" w:hint="eastAsia"/>
            <w:noProof/>
          </w:rPr>
          <w:t>香港科技大学助理教授</w:t>
        </w:r>
        <w:r w:rsidRPr="00EC133B">
          <w:rPr>
            <w:rStyle w:val="aff9"/>
            <w:noProof/>
          </w:rPr>
          <w:t>-</w:t>
        </w:r>
        <w:r w:rsidRPr="00EC133B">
          <w:rPr>
            <w:rStyle w:val="aff9"/>
            <w:rFonts w:ascii="宋体" w:eastAsia="宋体" w:hAnsi="宋体" w:cs="宋体" w:hint="eastAsia"/>
            <w:noProof/>
          </w:rPr>
          <w:t>研究方向为大模型推理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231</w:t>
        </w:r>
        <w:r>
          <w:rPr>
            <w:rFonts w:hint="eastAsia"/>
            <w:noProof/>
            <w:webHidden/>
          </w:rPr>
          <w:fldChar w:fldCharType="end"/>
        </w:r>
      </w:hyperlink>
    </w:p>
    <w:p w14:paraId="7E06A394" w14:textId="313B5451"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7" w:history="1">
        <w:r w:rsidRPr="00EC133B">
          <w:rPr>
            <w:rStyle w:val="aff9"/>
            <w:noProof/>
          </w:rPr>
          <w:t>90-</w:t>
        </w:r>
        <w:r w:rsidRPr="00EC133B">
          <w:rPr>
            <w:rStyle w:val="aff9"/>
            <w:rFonts w:ascii="宋体" w:eastAsia="宋体" w:hAnsi="宋体" w:cs="宋体" w:hint="eastAsia"/>
            <w:noProof/>
          </w:rPr>
          <w:t>朱啸虎</w:t>
        </w:r>
        <w:r w:rsidRPr="00EC133B">
          <w:rPr>
            <w:rStyle w:val="aff9"/>
            <w:noProof/>
          </w:rPr>
          <w:t>-</w:t>
        </w:r>
        <w:r w:rsidRPr="00EC133B">
          <w:rPr>
            <w:rStyle w:val="aff9"/>
            <w:rFonts w:ascii="宋体" w:eastAsia="宋体" w:hAnsi="宋体" w:cs="宋体" w:hint="eastAsia"/>
            <w:noProof/>
          </w:rPr>
          <w:t>金沙江创投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236</w:t>
        </w:r>
        <w:r>
          <w:rPr>
            <w:rFonts w:hint="eastAsia"/>
            <w:noProof/>
            <w:webHidden/>
          </w:rPr>
          <w:fldChar w:fldCharType="end"/>
        </w:r>
      </w:hyperlink>
    </w:p>
    <w:p w14:paraId="5FBE6C29" w14:textId="4766557D"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8" w:history="1">
        <w:r w:rsidRPr="00EC133B">
          <w:rPr>
            <w:rStyle w:val="aff9"/>
            <w:noProof/>
          </w:rPr>
          <w:t>89-</w:t>
        </w:r>
        <w:r w:rsidRPr="00EC133B">
          <w:rPr>
            <w:rStyle w:val="aff9"/>
            <w:rFonts w:ascii="宋体" w:eastAsia="宋体" w:hAnsi="宋体" w:cs="宋体" w:hint="eastAsia"/>
            <w:noProof/>
          </w:rPr>
          <w:t>潘佳怡</w:t>
        </w:r>
        <w:r w:rsidRPr="00EC133B">
          <w:rPr>
            <w:rStyle w:val="aff9"/>
            <w:noProof/>
          </w:rPr>
          <w:t>-</w:t>
        </w:r>
        <w:r w:rsidRPr="00EC133B">
          <w:rPr>
            <w:rStyle w:val="aff9"/>
            <w:rFonts w:ascii="宋体" w:eastAsia="宋体" w:hAnsi="宋体" w:cs="宋体" w:hint="eastAsia"/>
            <w:noProof/>
          </w:rPr>
          <w:t>加州大学伯克利分校</w:t>
        </w:r>
        <w:r w:rsidRPr="00EC133B">
          <w:rPr>
            <w:rStyle w:val="aff9"/>
            <w:noProof/>
          </w:rPr>
          <w:t>AI</w:t>
        </w:r>
        <w:r w:rsidRPr="00EC133B">
          <w:rPr>
            <w:rStyle w:val="aff9"/>
            <w:rFonts w:ascii="宋体" w:eastAsia="宋体" w:hAnsi="宋体" w:cs="宋体" w:hint="eastAsia"/>
            <w:noProof/>
          </w:rPr>
          <w:t>实验室博士生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240</w:t>
        </w:r>
        <w:r>
          <w:rPr>
            <w:rFonts w:hint="eastAsia"/>
            <w:noProof/>
            <w:webHidden/>
          </w:rPr>
          <w:fldChar w:fldCharType="end"/>
        </w:r>
      </w:hyperlink>
    </w:p>
    <w:p w14:paraId="2748436D" w14:textId="2ED54F4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29" w:history="1">
        <w:r w:rsidRPr="00EC133B">
          <w:rPr>
            <w:rStyle w:val="aff9"/>
            <w:noProof/>
          </w:rPr>
          <w:t>88-</w:t>
        </w:r>
        <w:r w:rsidRPr="00EC133B">
          <w:rPr>
            <w:rStyle w:val="aff9"/>
            <w:rFonts w:ascii="宋体" w:eastAsia="宋体" w:hAnsi="宋体" w:cs="宋体" w:hint="eastAsia"/>
            <w:noProof/>
          </w:rPr>
          <w:t>吴翼</w:t>
        </w:r>
        <w:r w:rsidRPr="00EC133B">
          <w:rPr>
            <w:rStyle w:val="aff9"/>
            <w:noProof/>
          </w:rPr>
          <w:t>-</w:t>
        </w:r>
        <w:r w:rsidRPr="00EC133B">
          <w:rPr>
            <w:rStyle w:val="aff9"/>
            <w:rFonts w:ascii="宋体" w:eastAsia="宋体" w:hAnsi="宋体" w:cs="宋体" w:hint="eastAsia"/>
            <w:noProof/>
          </w:rPr>
          <w:t>清华大学交叉信息研究院助理教授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245</w:t>
        </w:r>
        <w:r>
          <w:rPr>
            <w:rFonts w:hint="eastAsia"/>
            <w:noProof/>
            <w:webHidden/>
          </w:rPr>
          <w:fldChar w:fldCharType="end"/>
        </w:r>
      </w:hyperlink>
    </w:p>
    <w:p w14:paraId="1A4F80F8" w14:textId="0070DFF6"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0" w:history="1">
        <w:r w:rsidRPr="00EC133B">
          <w:rPr>
            <w:rStyle w:val="aff9"/>
            <w:noProof/>
          </w:rPr>
          <w:t>87-</w:t>
        </w:r>
        <w:r w:rsidRPr="00EC133B">
          <w:rPr>
            <w:rStyle w:val="aff9"/>
            <w:rFonts w:ascii="宋体" w:eastAsia="宋体" w:hAnsi="宋体" w:cs="宋体" w:hint="eastAsia"/>
            <w:noProof/>
          </w:rPr>
          <w:t>李想</w:t>
        </w:r>
        <w:r w:rsidRPr="00EC133B">
          <w:rPr>
            <w:rStyle w:val="aff9"/>
            <w:noProof/>
          </w:rPr>
          <w:t>-</w:t>
        </w:r>
        <w:r w:rsidRPr="00EC133B">
          <w:rPr>
            <w:rStyle w:val="aff9"/>
            <w:rFonts w:ascii="宋体" w:eastAsia="宋体" w:hAnsi="宋体" w:cs="宋体" w:hint="eastAsia"/>
            <w:noProof/>
          </w:rPr>
          <w:t>理想汽车创始人、董事长兼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250</w:t>
        </w:r>
        <w:r>
          <w:rPr>
            <w:rFonts w:hint="eastAsia"/>
            <w:noProof/>
            <w:webHidden/>
          </w:rPr>
          <w:fldChar w:fldCharType="end"/>
        </w:r>
      </w:hyperlink>
    </w:p>
    <w:p w14:paraId="771371CC" w14:textId="64DC422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1" w:history="1">
        <w:r w:rsidRPr="00EC133B">
          <w:rPr>
            <w:rStyle w:val="aff9"/>
            <w:noProof/>
          </w:rPr>
          <w:t>86-</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全球大模型季报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254</w:t>
        </w:r>
        <w:r>
          <w:rPr>
            <w:rFonts w:hint="eastAsia"/>
            <w:noProof/>
            <w:webHidden/>
          </w:rPr>
          <w:fldChar w:fldCharType="end"/>
        </w:r>
      </w:hyperlink>
    </w:p>
    <w:p w14:paraId="400198CB" w14:textId="28974BC4"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2" w:history="1">
        <w:r w:rsidRPr="00EC133B">
          <w:rPr>
            <w:rStyle w:val="aff9"/>
            <w:noProof/>
          </w:rPr>
          <w:t>84-</w:t>
        </w:r>
        <w:r w:rsidRPr="00EC133B">
          <w:rPr>
            <w:rStyle w:val="aff9"/>
            <w:rFonts w:ascii="宋体" w:eastAsia="宋体" w:hAnsi="宋体" w:cs="宋体" w:hint="eastAsia"/>
            <w:noProof/>
          </w:rPr>
          <w:t>岂凡超</w:t>
        </w:r>
        <w:r w:rsidRPr="00EC133B">
          <w:rPr>
            <w:rStyle w:val="aff9"/>
            <w:noProof/>
          </w:rPr>
          <w:t>-</w:t>
        </w:r>
        <w:r w:rsidRPr="00EC133B">
          <w:rPr>
            <w:rStyle w:val="aff9"/>
            <w:rFonts w:ascii="宋体" w:eastAsia="宋体" w:hAnsi="宋体" w:cs="宋体" w:hint="eastAsia"/>
            <w:noProof/>
          </w:rPr>
          <w:t>深研科技创始人兼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259</w:t>
        </w:r>
        <w:r>
          <w:rPr>
            <w:rFonts w:hint="eastAsia"/>
            <w:noProof/>
            <w:webHidden/>
          </w:rPr>
          <w:fldChar w:fldCharType="end"/>
        </w:r>
      </w:hyperlink>
    </w:p>
    <w:p w14:paraId="184F7CFD" w14:textId="41357000"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3" w:history="1">
        <w:r w:rsidRPr="00EC133B">
          <w:rPr>
            <w:rStyle w:val="aff9"/>
            <w:noProof/>
          </w:rPr>
          <w:t>83-Tae Kim-</w:t>
        </w:r>
        <w:r w:rsidRPr="00EC133B">
          <w:rPr>
            <w:rStyle w:val="aff9"/>
            <w:rFonts w:ascii="宋体" w:eastAsia="宋体" w:hAnsi="宋体" w:cs="宋体" w:hint="eastAsia"/>
            <w:noProof/>
          </w:rPr>
          <w:t>黄仁勋新书译者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263</w:t>
        </w:r>
        <w:r>
          <w:rPr>
            <w:rFonts w:hint="eastAsia"/>
            <w:noProof/>
            <w:webHidden/>
          </w:rPr>
          <w:fldChar w:fldCharType="end"/>
        </w:r>
      </w:hyperlink>
    </w:p>
    <w:p w14:paraId="3C7AB633" w14:textId="0CCCD920"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4" w:history="1">
        <w:r w:rsidRPr="00EC133B">
          <w:rPr>
            <w:rStyle w:val="aff9"/>
            <w:noProof/>
          </w:rPr>
          <w:t>82-Vitalik Buterin-</w:t>
        </w:r>
        <w:r w:rsidRPr="00EC133B">
          <w:rPr>
            <w:rStyle w:val="aff9"/>
            <w:rFonts w:ascii="宋体" w:eastAsia="宋体" w:hAnsi="宋体" w:cs="宋体" w:hint="eastAsia"/>
            <w:noProof/>
          </w:rPr>
          <w:t>以太坊联合创始人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268</w:t>
        </w:r>
        <w:r>
          <w:rPr>
            <w:rFonts w:hint="eastAsia"/>
            <w:noProof/>
            <w:webHidden/>
          </w:rPr>
          <w:fldChar w:fldCharType="end"/>
        </w:r>
      </w:hyperlink>
    </w:p>
    <w:p w14:paraId="4AAC9686" w14:textId="3CA9D494"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5" w:history="1">
        <w:r w:rsidRPr="00EC133B">
          <w:rPr>
            <w:rStyle w:val="aff9"/>
            <w:noProof/>
          </w:rPr>
          <w:t>81-</w:t>
        </w:r>
        <w:r w:rsidRPr="00EC133B">
          <w:rPr>
            <w:rStyle w:val="aff9"/>
            <w:rFonts w:ascii="宋体" w:eastAsia="宋体" w:hAnsi="宋体" w:cs="宋体" w:hint="eastAsia"/>
            <w:noProof/>
          </w:rPr>
          <w:t>李开复</w:t>
        </w:r>
        <w:r w:rsidRPr="00EC133B">
          <w:rPr>
            <w:rStyle w:val="aff9"/>
            <w:noProof/>
          </w:rPr>
          <w:t>-</w:t>
        </w:r>
        <w:r w:rsidRPr="00EC133B">
          <w:rPr>
            <w:rStyle w:val="aff9"/>
            <w:rFonts w:ascii="宋体" w:eastAsia="宋体" w:hAnsi="宋体" w:cs="宋体" w:hint="eastAsia"/>
            <w:noProof/>
          </w:rPr>
          <w:t>零一万物（</w:t>
        </w:r>
        <w:r w:rsidRPr="00EC133B">
          <w:rPr>
            <w:rStyle w:val="aff9"/>
            <w:noProof/>
          </w:rPr>
          <w:t>01.AI</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272</w:t>
        </w:r>
        <w:r>
          <w:rPr>
            <w:rFonts w:hint="eastAsia"/>
            <w:noProof/>
            <w:webHidden/>
          </w:rPr>
          <w:fldChar w:fldCharType="end"/>
        </w:r>
      </w:hyperlink>
    </w:p>
    <w:p w14:paraId="5A175DE8" w14:textId="58A08C88"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6" w:history="1">
        <w:r w:rsidRPr="00EC133B">
          <w:rPr>
            <w:rStyle w:val="aff9"/>
            <w:noProof/>
          </w:rPr>
          <w:t>80-</w:t>
        </w:r>
        <w:r w:rsidRPr="00EC133B">
          <w:rPr>
            <w:rStyle w:val="aff9"/>
            <w:rFonts w:ascii="宋体" w:eastAsia="宋体" w:hAnsi="宋体" w:cs="宋体" w:hint="eastAsia"/>
            <w:noProof/>
          </w:rPr>
          <w:t>周源</w:t>
        </w:r>
        <w:r w:rsidRPr="00EC133B">
          <w:rPr>
            <w:rStyle w:val="aff9"/>
            <w:noProof/>
          </w:rPr>
          <w:t>-</w:t>
        </w:r>
        <w:r w:rsidRPr="00EC133B">
          <w:rPr>
            <w:rStyle w:val="aff9"/>
            <w:rFonts w:ascii="宋体" w:eastAsia="宋体" w:hAnsi="宋体" w:cs="宋体" w:hint="eastAsia"/>
            <w:noProof/>
          </w:rPr>
          <w:t>知乎创始人兼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277</w:t>
        </w:r>
        <w:r>
          <w:rPr>
            <w:rFonts w:hint="eastAsia"/>
            <w:noProof/>
            <w:webHidden/>
          </w:rPr>
          <w:fldChar w:fldCharType="end"/>
        </w:r>
      </w:hyperlink>
    </w:p>
    <w:p w14:paraId="4D7A7535" w14:textId="77ECCB31"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7" w:history="1">
        <w:r w:rsidRPr="00EC133B">
          <w:rPr>
            <w:rStyle w:val="aff9"/>
            <w:noProof/>
          </w:rPr>
          <w:t>76-</w:t>
        </w:r>
        <w:r w:rsidRPr="00EC133B">
          <w:rPr>
            <w:rStyle w:val="aff9"/>
            <w:rFonts w:ascii="宋体" w:eastAsia="宋体" w:hAnsi="宋体" w:cs="宋体" w:hint="eastAsia"/>
            <w:noProof/>
          </w:rPr>
          <w:t>王小川</w:t>
        </w:r>
        <w:r w:rsidRPr="00EC133B">
          <w:rPr>
            <w:rStyle w:val="aff9"/>
            <w:noProof/>
          </w:rPr>
          <w:t>-</w:t>
        </w:r>
        <w:r w:rsidRPr="00EC133B">
          <w:rPr>
            <w:rStyle w:val="aff9"/>
            <w:rFonts w:ascii="宋体" w:eastAsia="宋体" w:hAnsi="宋体" w:cs="宋体" w:hint="eastAsia"/>
            <w:noProof/>
          </w:rPr>
          <w:t>百川智能创始人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281</w:t>
        </w:r>
        <w:r>
          <w:rPr>
            <w:rFonts w:hint="eastAsia"/>
            <w:noProof/>
            <w:webHidden/>
          </w:rPr>
          <w:fldChar w:fldCharType="end"/>
        </w:r>
      </w:hyperlink>
    </w:p>
    <w:p w14:paraId="6DEF499E" w14:textId="64C464B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8" w:history="1">
        <w:r w:rsidRPr="00EC133B">
          <w:rPr>
            <w:rStyle w:val="aff9"/>
            <w:noProof/>
          </w:rPr>
          <w:t>75-</w:t>
        </w:r>
        <w:r w:rsidRPr="00EC133B">
          <w:rPr>
            <w:rStyle w:val="aff9"/>
            <w:rFonts w:ascii="宋体" w:eastAsia="宋体" w:hAnsi="宋体" w:cs="宋体" w:hint="eastAsia"/>
            <w:noProof/>
          </w:rPr>
          <w:t>吴翼</w:t>
        </w:r>
        <w:r w:rsidRPr="00EC133B">
          <w:rPr>
            <w:rStyle w:val="aff9"/>
            <w:noProof/>
          </w:rPr>
          <w:t>-</w:t>
        </w:r>
        <w:r w:rsidRPr="00EC133B">
          <w:rPr>
            <w:rStyle w:val="aff9"/>
            <w:rFonts w:ascii="宋体" w:eastAsia="宋体" w:hAnsi="宋体" w:cs="宋体" w:hint="eastAsia"/>
            <w:noProof/>
          </w:rPr>
          <w:t>边塞科技创始人、清华交叉信息研究院助理教授、前</w:t>
        </w:r>
        <w:r w:rsidRPr="00EC133B">
          <w:rPr>
            <w:rStyle w:val="aff9"/>
            <w:noProof/>
          </w:rPr>
          <w:t>OpenAI</w:t>
        </w:r>
        <w:r w:rsidRPr="00EC133B">
          <w:rPr>
            <w:rStyle w:val="aff9"/>
            <w:rFonts w:ascii="宋体" w:eastAsia="宋体" w:hAnsi="宋体" w:cs="宋体" w:hint="eastAsia"/>
            <w:noProof/>
          </w:rPr>
          <w:t>研究员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285</w:t>
        </w:r>
        <w:r>
          <w:rPr>
            <w:rFonts w:hint="eastAsia"/>
            <w:noProof/>
            <w:webHidden/>
          </w:rPr>
          <w:fldChar w:fldCharType="end"/>
        </w:r>
      </w:hyperlink>
    </w:p>
    <w:p w14:paraId="0FE82AA9" w14:textId="12E144F0"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39" w:history="1">
        <w:r w:rsidRPr="00EC133B">
          <w:rPr>
            <w:rStyle w:val="aff9"/>
            <w:noProof/>
          </w:rPr>
          <w:t>74-</w:t>
        </w:r>
        <w:r w:rsidRPr="00EC133B">
          <w:rPr>
            <w:rStyle w:val="aff9"/>
            <w:rFonts w:ascii="宋体" w:eastAsia="宋体" w:hAnsi="宋体" w:cs="宋体" w:hint="eastAsia"/>
            <w:noProof/>
          </w:rPr>
          <w:t>孟醒</w:t>
        </w:r>
        <w:r w:rsidRPr="00EC133B">
          <w:rPr>
            <w:rStyle w:val="aff9"/>
            <w:noProof/>
          </w:rPr>
          <w:t>-</w:t>
        </w:r>
        <w:r w:rsidRPr="00EC133B">
          <w:rPr>
            <w:rStyle w:val="aff9"/>
            <w:rFonts w:ascii="宋体" w:eastAsia="宋体" w:hAnsi="宋体" w:cs="宋体" w:hint="eastAsia"/>
            <w:noProof/>
          </w:rPr>
          <w:t>自动驾驶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289</w:t>
        </w:r>
        <w:r>
          <w:rPr>
            <w:rFonts w:hint="eastAsia"/>
            <w:noProof/>
            <w:webHidden/>
          </w:rPr>
          <w:fldChar w:fldCharType="end"/>
        </w:r>
      </w:hyperlink>
    </w:p>
    <w:p w14:paraId="58B95D66" w14:textId="13DD490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0" w:history="1">
        <w:r w:rsidRPr="00EC133B">
          <w:rPr>
            <w:rStyle w:val="aff9"/>
            <w:noProof/>
          </w:rPr>
          <w:t>73-</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科技行业分析师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294</w:t>
        </w:r>
        <w:r>
          <w:rPr>
            <w:rFonts w:hint="eastAsia"/>
            <w:noProof/>
            <w:webHidden/>
          </w:rPr>
          <w:fldChar w:fldCharType="end"/>
        </w:r>
      </w:hyperlink>
    </w:p>
    <w:p w14:paraId="5A41013F" w14:textId="68384219"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1" w:history="1">
        <w:r w:rsidRPr="00EC133B">
          <w:rPr>
            <w:rStyle w:val="aff9"/>
            <w:noProof/>
          </w:rPr>
          <w:t>72-</w:t>
        </w:r>
        <w:r w:rsidRPr="00EC133B">
          <w:rPr>
            <w:rStyle w:val="aff9"/>
            <w:rFonts w:ascii="宋体" w:eastAsia="宋体" w:hAnsi="宋体" w:cs="宋体" w:hint="eastAsia"/>
            <w:noProof/>
          </w:rPr>
          <w:t>孟醒</w:t>
        </w:r>
        <w:r w:rsidRPr="00EC133B">
          <w:rPr>
            <w:rStyle w:val="aff9"/>
            <w:noProof/>
          </w:rPr>
          <w:t>-</w:t>
        </w:r>
        <w:r w:rsidRPr="00EC133B">
          <w:rPr>
            <w:rStyle w:val="aff9"/>
            <w:rFonts w:ascii="宋体" w:eastAsia="宋体" w:hAnsi="宋体" w:cs="宋体" w:hint="eastAsia"/>
            <w:noProof/>
          </w:rPr>
          <w:t>前滴滴自动驾驶</w:t>
        </w:r>
        <w:r w:rsidRPr="00EC133B">
          <w:rPr>
            <w:rStyle w:val="aff9"/>
            <w:noProof/>
          </w:rPr>
          <w:t>COO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298</w:t>
        </w:r>
        <w:r>
          <w:rPr>
            <w:rFonts w:hint="eastAsia"/>
            <w:noProof/>
            <w:webHidden/>
          </w:rPr>
          <w:fldChar w:fldCharType="end"/>
        </w:r>
      </w:hyperlink>
    </w:p>
    <w:p w14:paraId="0AD9BD02" w14:textId="05816D4F"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2" w:history="1">
        <w:r w:rsidRPr="00EC133B">
          <w:rPr>
            <w:rStyle w:val="aff9"/>
            <w:noProof/>
          </w:rPr>
          <w:t>71-</w:t>
        </w:r>
        <w:r w:rsidRPr="00EC133B">
          <w:rPr>
            <w:rStyle w:val="aff9"/>
            <w:rFonts w:ascii="宋体" w:eastAsia="宋体" w:hAnsi="宋体" w:cs="宋体" w:hint="eastAsia"/>
            <w:noProof/>
          </w:rPr>
          <w:t>楼天城</w:t>
        </w:r>
        <w:r w:rsidRPr="00EC133B">
          <w:rPr>
            <w:rStyle w:val="aff9"/>
            <w:noProof/>
          </w:rPr>
          <w:t>-</w:t>
        </w:r>
        <w:r w:rsidRPr="00EC133B">
          <w:rPr>
            <w:rStyle w:val="aff9"/>
            <w:rFonts w:ascii="宋体" w:eastAsia="宋体" w:hAnsi="宋体" w:cs="宋体" w:hint="eastAsia"/>
            <w:noProof/>
          </w:rPr>
          <w:t>小马智行（</w:t>
        </w:r>
        <w:r w:rsidRPr="00EC133B">
          <w:rPr>
            <w:rStyle w:val="aff9"/>
            <w:noProof/>
          </w:rPr>
          <w:t>Pony.ai</w:t>
        </w:r>
        <w:r w:rsidRPr="00EC133B">
          <w:rPr>
            <w:rStyle w:val="aff9"/>
            <w:rFonts w:ascii="宋体" w:eastAsia="宋体" w:hAnsi="宋体" w:cs="宋体" w:hint="eastAsia"/>
            <w:noProof/>
          </w:rPr>
          <w:t>）联合创始人兼</w:t>
        </w:r>
        <w:r w:rsidRPr="00EC133B">
          <w:rPr>
            <w:rStyle w:val="aff9"/>
            <w:noProof/>
          </w:rPr>
          <w:t>CTO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302</w:t>
        </w:r>
        <w:r>
          <w:rPr>
            <w:rFonts w:hint="eastAsia"/>
            <w:noProof/>
            <w:webHidden/>
          </w:rPr>
          <w:fldChar w:fldCharType="end"/>
        </w:r>
      </w:hyperlink>
    </w:p>
    <w:p w14:paraId="5E34B783" w14:textId="4C9F4F5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3" w:history="1">
        <w:r w:rsidRPr="00EC133B">
          <w:rPr>
            <w:rStyle w:val="aff9"/>
            <w:noProof/>
          </w:rPr>
          <w:t>70-</w:t>
        </w:r>
        <w:r w:rsidRPr="00EC133B">
          <w:rPr>
            <w:rStyle w:val="aff9"/>
            <w:rFonts w:ascii="宋体" w:eastAsia="宋体" w:hAnsi="宋体" w:cs="宋体" w:hint="eastAsia"/>
            <w:noProof/>
          </w:rPr>
          <w:t>何小鹏</w:t>
        </w:r>
        <w:r w:rsidRPr="00EC133B">
          <w:rPr>
            <w:rStyle w:val="aff9"/>
            <w:noProof/>
          </w:rPr>
          <w:t>-</w:t>
        </w:r>
        <w:r w:rsidRPr="00EC133B">
          <w:rPr>
            <w:rStyle w:val="aff9"/>
            <w:rFonts w:ascii="宋体" w:eastAsia="宋体" w:hAnsi="宋体" w:cs="宋体" w:hint="eastAsia"/>
            <w:noProof/>
          </w:rPr>
          <w:t>小鹏汽车董事长兼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306</w:t>
        </w:r>
        <w:r>
          <w:rPr>
            <w:rFonts w:hint="eastAsia"/>
            <w:noProof/>
            <w:webHidden/>
          </w:rPr>
          <w:fldChar w:fldCharType="end"/>
        </w:r>
      </w:hyperlink>
    </w:p>
    <w:p w14:paraId="277108DD" w14:textId="15C4689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4" w:history="1">
        <w:r w:rsidRPr="00EC133B">
          <w:rPr>
            <w:rStyle w:val="aff9"/>
            <w:noProof/>
          </w:rPr>
          <w:t>69-</w:t>
        </w:r>
        <w:r w:rsidRPr="00EC133B">
          <w:rPr>
            <w:rStyle w:val="aff9"/>
            <w:rFonts w:ascii="宋体" w:eastAsia="宋体" w:hAnsi="宋体" w:cs="宋体" w:hint="eastAsia"/>
            <w:noProof/>
          </w:rPr>
          <w:t>广密</w:t>
        </w:r>
        <w:r w:rsidRPr="00EC133B">
          <w:rPr>
            <w:rStyle w:val="aff9"/>
            <w:noProof/>
          </w:rPr>
          <w:t>-</w:t>
        </w:r>
        <w:r w:rsidRPr="00EC133B">
          <w:rPr>
            <w:rStyle w:val="aff9"/>
            <w:rFonts w:ascii="宋体" w:eastAsia="宋体" w:hAnsi="宋体" w:cs="宋体" w:hint="eastAsia"/>
            <w:noProof/>
          </w:rPr>
          <w:t>全球大模型季报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310</w:t>
        </w:r>
        <w:r>
          <w:rPr>
            <w:rFonts w:hint="eastAsia"/>
            <w:noProof/>
            <w:webHidden/>
          </w:rPr>
          <w:fldChar w:fldCharType="end"/>
        </w:r>
      </w:hyperlink>
    </w:p>
    <w:p w14:paraId="366DCBD2" w14:textId="6470658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5" w:history="1">
        <w:r w:rsidRPr="00EC133B">
          <w:rPr>
            <w:rStyle w:val="aff9"/>
            <w:noProof/>
          </w:rPr>
          <w:t>68-</w:t>
        </w:r>
        <w:r w:rsidRPr="00EC133B">
          <w:rPr>
            <w:rStyle w:val="aff9"/>
            <w:rFonts w:ascii="宋体" w:eastAsia="宋体" w:hAnsi="宋体" w:cs="宋体" w:hint="eastAsia"/>
            <w:noProof/>
          </w:rPr>
          <w:t>陈玉</w:t>
        </w:r>
        <w:r w:rsidRPr="00EC133B">
          <w:rPr>
            <w:rStyle w:val="aff9"/>
            <w:noProof/>
          </w:rPr>
          <w:t>-</w:t>
        </w:r>
        <w:r w:rsidRPr="00EC133B">
          <w:rPr>
            <w:rStyle w:val="aff9"/>
            <w:rFonts w:ascii="宋体" w:eastAsia="宋体" w:hAnsi="宋体" w:cs="宋体" w:hint="eastAsia"/>
            <w:noProof/>
          </w:rPr>
          <w:t>云启资本合伙人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314</w:t>
        </w:r>
        <w:r>
          <w:rPr>
            <w:rFonts w:hint="eastAsia"/>
            <w:noProof/>
            <w:webHidden/>
          </w:rPr>
          <w:fldChar w:fldCharType="end"/>
        </w:r>
      </w:hyperlink>
    </w:p>
    <w:p w14:paraId="2D310058" w14:textId="28A9900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6" w:history="1">
        <w:r w:rsidRPr="00EC133B">
          <w:rPr>
            <w:rStyle w:val="aff9"/>
            <w:noProof/>
          </w:rPr>
          <w:t>67-</w:t>
        </w:r>
        <w:r w:rsidRPr="00EC133B">
          <w:rPr>
            <w:rStyle w:val="aff9"/>
            <w:rFonts w:ascii="宋体" w:eastAsia="宋体" w:hAnsi="宋体" w:cs="宋体" w:hint="eastAsia"/>
            <w:noProof/>
          </w:rPr>
          <w:t>王亚军</w:t>
        </w:r>
        <w:r w:rsidRPr="00EC133B">
          <w:rPr>
            <w:rStyle w:val="aff9"/>
            <w:noProof/>
          </w:rPr>
          <w:t>-</w:t>
        </w:r>
        <w:r w:rsidRPr="00EC133B">
          <w:rPr>
            <w:rStyle w:val="aff9"/>
            <w:rFonts w:ascii="宋体" w:eastAsia="宋体" w:hAnsi="宋体" w:cs="宋体" w:hint="eastAsia"/>
            <w:noProof/>
          </w:rPr>
          <w:t>前龙湖集团首席战略官（</w:t>
        </w:r>
        <w:r w:rsidRPr="00EC133B">
          <w:rPr>
            <w:rStyle w:val="aff9"/>
            <w:noProof/>
          </w:rPr>
          <w:t>CSO</w:t>
        </w:r>
        <w:r w:rsidRPr="00EC133B">
          <w:rPr>
            <w:rStyle w:val="aff9"/>
            <w:rFonts w:ascii="宋体" w:eastAsia="宋体" w:hAnsi="宋体" w:cs="宋体"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318</w:t>
        </w:r>
        <w:r>
          <w:rPr>
            <w:rFonts w:hint="eastAsia"/>
            <w:noProof/>
            <w:webHidden/>
          </w:rPr>
          <w:fldChar w:fldCharType="end"/>
        </w:r>
      </w:hyperlink>
    </w:p>
    <w:p w14:paraId="4BE70DA1" w14:textId="087F64A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7" w:history="1">
        <w:r w:rsidRPr="00EC133B">
          <w:rPr>
            <w:rStyle w:val="aff9"/>
            <w:noProof/>
          </w:rPr>
          <w:t>66-</w:t>
        </w:r>
        <w:r w:rsidRPr="00EC133B">
          <w:rPr>
            <w:rStyle w:val="aff9"/>
            <w:rFonts w:ascii="宋体" w:eastAsia="宋体" w:hAnsi="宋体" w:cs="宋体" w:hint="eastAsia"/>
            <w:noProof/>
          </w:rPr>
          <w:t>李志飞</w:t>
        </w:r>
        <w:r w:rsidRPr="00EC133B">
          <w:rPr>
            <w:rStyle w:val="aff9"/>
            <w:noProof/>
          </w:rPr>
          <w:t>-</w:t>
        </w:r>
        <w:r w:rsidRPr="00EC133B">
          <w:rPr>
            <w:rStyle w:val="aff9"/>
            <w:rFonts w:ascii="宋体" w:eastAsia="宋体" w:hAnsi="宋体" w:cs="宋体" w:hint="eastAsia"/>
            <w:noProof/>
          </w:rPr>
          <w:t>出门问问（</w:t>
        </w:r>
        <w:r w:rsidRPr="00EC133B">
          <w:rPr>
            <w:rStyle w:val="aff9"/>
            <w:noProof/>
          </w:rPr>
          <w:t>Mobvoi</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323</w:t>
        </w:r>
        <w:r>
          <w:rPr>
            <w:rFonts w:hint="eastAsia"/>
            <w:noProof/>
            <w:webHidden/>
          </w:rPr>
          <w:fldChar w:fldCharType="end"/>
        </w:r>
      </w:hyperlink>
    </w:p>
    <w:p w14:paraId="7A02B546" w14:textId="666D50E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8" w:history="1">
        <w:r w:rsidRPr="00EC133B">
          <w:rPr>
            <w:rStyle w:val="aff9"/>
            <w:noProof/>
          </w:rPr>
          <w:t>65-</w:t>
        </w:r>
        <w:r w:rsidRPr="00EC133B">
          <w:rPr>
            <w:rStyle w:val="aff9"/>
            <w:rFonts w:ascii="宋体" w:eastAsia="宋体" w:hAnsi="宋体" w:cs="宋体" w:hint="eastAsia"/>
            <w:noProof/>
          </w:rPr>
          <w:t>梦秋</w:t>
        </w:r>
        <w:r w:rsidRPr="00EC133B">
          <w:rPr>
            <w:rStyle w:val="aff9"/>
            <w:noProof/>
          </w:rPr>
          <w:t>-</w:t>
        </w:r>
        <w:r w:rsidRPr="00EC133B">
          <w:rPr>
            <w:rStyle w:val="aff9"/>
            <w:rFonts w:ascii="宋体" w:eastAsia="宋体" w:hAnsi="宋体" w:cs="宋体" w:hint="eastAsia"/>
            <w:noProof/>
          </w:rPr>
          <w:t>清流资本创始合伙人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328</w:t>
        </w:r>
        <w:r>
          <w:rPr>
            <w:rFonts w:hint="eastAsia"/>
            <w:noProof/>
            <w:webHidden/>
          </w:rPr>
          <w:fldChar w:fldCharType="end"/>
        </w:r>
      </w:hyperlink>
    </w:p>
    <w:p w14:paraId="54F12BD3" w14:textId="6923BDC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49" w:history="1">
        <w:r w:rsidRPr="00EC133B">
          <w:rPr>
            <w:rStyle w:val="aff9"/>
            <w:noProof/>
          </w:rPr>
          <w:t>64-</w:t>
        </w:r>
        <w:r w:rsidRPr="00EC133B">
          <w:rPr>
            <w:rStyle w:val="aff9"/>
            <w:rFonts w:ascii="宋体" w:eastAsia="宋体" w:hAnsi="宋体" w:cs="宋体" w:hint="eastAsia"/>
            <w:noProof/>
          </w:rPr>
          <w:t>李广密</w:t>
        </w:r>
        <w:r w:rsidRPr="00EC133B">
          <w:rPr>
            <w:rStyle w:val="aff9"/>
            <w:noProof/>
          </w:rPr>
          <w:t>-</w:t>
        </w:r>
        <w:r w:rsidRPr="00EC133B">
          <w:rPr>
            <w:rStyle w:val="aff9"/>
            <w:rFonts w:ascii="宋体" w:eastAsia="宋体" w:hAnsi="宋体" w:cs="宋体" w:hint="eastAsia"/>
            <w:noProof/>
          </w:rPr>
          <w:t>石象科技</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332</w:t>
        </w:r>
        <w:r>
          <w:rPr>
            <w:rFonts w:hint="eastAsia"/>
            <w:noProof/>
            <w:webHidden/>
          </w:rPr>
          <w:fldChar w:fldCharType="end"/>
        </w:r>
      </w:hyperlink>
    </w:p>
    <w:p w14:paraId="432B1EFC" w14:textId="369DAAA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0" w:history="1">
        <w:r w:rsidRPr="00EC133B">
          <w:rPr>
            <w:rStyle w:val="aff9"/>
            <w:noProof/>
          </w:rPr>
          <w:t>62-</w:t>
        </w:r>
        <w:r w:rsidRPr="00EC133B">
          <w:rPr>
            <w:rStyle w:val="aff9"/>
            <w:rFonts w:ascii="宋体" w:eastAsia="宋体" w:hAnsi="宋体" w:cs="宋体" w:hint="eastAsia"/>
            <w:noProof/>
          </w:rPr>
          <w:t>朱啸虎</w:t>
        </w:r>
        <w:r w:rsidRPr="00EC133B">
          <w:rPr>
            <w:rStyle w:val="aff9"/>
            <w:noProof/>
          </w:rPr>
          <w:t>-</w:t>
        </w:r>
        <w:r w:rsidRPr="00EC133B">
          <w:rPr>
            <w:rStyle w:val="aff9"/>
            <w:rFonts w:ascii="宋体" w:eastAsia="宋体" w:hAnsi="宋体" w:cs="宋体" w:hint="eastAsia"/>
            <w:noProof/>
          </w:rPr>
          <w:t>金沙江创投主管合伙人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336</w:t>
        </w:r>
        <w:r>
          <w:rPr>
            <w:rFonts w:hint="eastAsia"/>
            <w:noProof/>
            <w:webHidden/>
          </w:rPr>
          <w:fldChar w:fldCharType="end"/>
        </w:r>
      </w:hyperlink>
    </w:p>
    <w:p w14:paraId="68508183" w14:textId="4C823D2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1" w:history="1">
        <w:r w:rsidRPr="00EC133B">
          <w:rPr>
            <w:rStyle w:val="aff9"/>
            <w:noProof/>
          </w:rPr>
          <w:t>61-</w:t>
        </w:r>
        <w:r w:rsidRPr="00EC133B">
          <w:rPr>
            <w:rStyle w:val="aff9"/>
            <w:rFonts w:ascii="宋体" w:eastAsia="宋体" w:hAnsi="宋体" w:cs="宋体" w:hint="eastAsia"/>
            <w:noProof/>
          </w:rPr>
          <w:t>王小川</w:t>
        </w:r>
        <w:r w:rsidRPr="00EC133B">
          <w:rPr>
            <w:rStyle w:val="aff9"/>
            <w:noProof/>
          </w:rPr>
          <w:t>-</w:t>
        </w:r>
        <w:r w:rsidRPr="00EC133B">
          <w:rPr>
            <w:rStyle w:val="aff9"/>
            <w:rFonts w:ascii="宋体" w:eastAsia="宋体" w:hAnsi="宋体" w:cs="宋体" w:hint="eastAsia"/>
            <w:noProof/>
          </w:rPr>
          <w:t>百川智能创始人兼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340</w:t>
        </w:r>
        <w:r>
          <w:rPr>
            <w:rFonts w:hint="eastAsia"/>
            <w:noProof/>
            <w:webHidden/>
          </w:rPr>
          <w:fldChar w:fldCharType="end"/>
        </w:r>
      </w:hyperlink>
    </w:p>
    <w:p w14:paraId="738561DE" w14:textId="582BC8D3"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2" w:history="1">
        <w:r w:rsidRPr="00EC133B">
          <w:rPr>
            <w:rStyle w:val="aff9"/>
            <w:noProof/>
          </w:rPr>
          <w:t>60-</w:t>
        </w:r>
        <w:r w:rsidRPr="00EC133B">
          <w:rPr>
            <w:rStyle w:val="aff9"/>
            <w:rFonts w:ascii="宋体" w:eastAsia="宋体" w:hAnsi="宋体" w:cs="宋体" w:hint="eastAsia"/>
            <w:noProof/>
          </w:rPr>
          <w:t>真格基金管理合伙人</w:t>
        </w:r>
        <w:r w:rsidRPr="00EC133B">
          <w:rPr>
            <w:rStyle w:val="aff9"/>
            <w:noProof/>
          </w:rPr>
          <w:t>-</w:t>
        </w:r>
        <w:r w:rsidRPr="00EC133B">
          <w:rPr>
            <w:rStyle w:val="aff9"/>
            <w:rFonts w:ascii="宋体" w:eastAsia="宋体" w:hAnsi="宋体" w:cs="宋体" w:hint="eastAsia"/>
            <w:noProof/>
          </w:rPr>
          <w:t>聚美优品联合创始人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344</w:t>
        </w:r>
        <w:r>
          <w:rPr>
            <w:rFonts w:hint="eastAsia"/>
            <w:noProof/>
            <w:webHidden/>
          </w:rPr>
          <w:fldChar w:fldCharType="end"/>
        </w:r>
      </w:hyperlink>
    </w:p>
    <w:p w14:paraId="5F087556" w14:textId="5910F41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3" w:history="1">
        <w:r w:rsidRPr="00EC133B">
          <w:rPr>
            <w:rStyle w:val="aff9"/>
            <w:noProof/>
          </w:rPr>
          <w:t>59-</w:t>
        </w:r>
        <w:r w:rsidRPr="00EC133B">
          <w:rPr>
            <w:rStyle w:val="aff9"/>
            <w:rFonts w:ascii="宋体" w:eastAsia="宋体" w:hAnsi="宋体" w:cs="宋体" w:hint="eastAsia"/>
            <w:noProof/>
          </w:rPr>
          <w:t>杨植麟</w:t>
        </w:r>
        <w:r w:rsidRPr="00EC133B">
          <w:rPr>
            <w:rStyle w:val="aff9"/>
            <w:noProof/>
          </w:rPr>
          <w:t>-</w:t>
        </w:r>
        <w:r w:rsidRPr="00EC133B">
          <w:rPr>
            <w:rStyle w:val="aff9"/>
            <w:rFonts w:ascii="宋体" w:eastAsia="宋体" w:hAnsi="宋体" w:cs="宋体" w:hint="eastAsia"/>
            <w:noProof/>
          </w:rPr>
          <w:t>月之暗面（</w:t>
        </w:r>
        <w:r w:rsidRPr="00EC133B">
          <w:rPr>
            <w:rStyle w:val="aff9"/>
            <w:noProof/>
          </w:rPr>
          <w:t>Moonshot AI</w:t>
        </w:r>
        <w:r w:rsidRPr="00EC133B">
          <w:rPr>
            <w:rStyle w:val="aff9"/>
            <w:rFonts w:ascii="宋体" w:eastAsia="宋体" w:hAnsi="宋体" w:cs="宋体" w:hint="eastAsia"/>
            <w:noProof/>
          </w:rPr>
          <w:t>）创始人兼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349</w:t>
        </w:r>
        <w:r>
          <w:rPr>
            <w:rFonts w:hint="eastAsia"/>
            <w:noProof/>
            <w:webHidden/>
          </w:rPr>
          <w:fldChar w:fldCharType="end"/>
        </w:r>
      </w:hyperlink>
    </w:p>
    <w:p w14:paraId="628A4F76" w14:textId="5CC0BD0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4" w:history="1">
        <w:r w:rsidRPr="00EC133B">
          <w:rPr>
            <w:rStyle w:val="aff9"/>
            <w:noProof/>
          </w:rPr>
          <w:t>54-</w:t>
        </w:r>
        <w:r w:rsidRPr="00EC133B">
          <w:rPr>
            <w:rStyle w:val="aff9"/>
            <w:rFonts w:ascii="宋体" w:eastAsia="宋体" w:hAnsi="宋体" w:cs="宋体" w:hint="eastAsia"/>
            <w:noProof/>
          </w:rPr>
          <w:t>李广密</w:t>
        </w:r>
        <w:r w:rsidRPr="00EC133B">
          <w:rPr>
            <w:rStyle w:val="aff9"/>
            <w:noProof/>
          </w:rPr>
          <w:t>-</w:t>
        </w:r>
        <w:r w:rsidRPr="00EC133B">
          <w:rPr>
            <w:rStyle w:val="aff9"/>
            <w:rFonts w:ascii="宋体" w:eastAsia="宋体" w:hAnsi="宋体" w:cs="宋体" w:hint="eastAsia"/>
            <w:noProof/>
          </w:rPr>
          <w:t>时效创始人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353</w:t>
        </w:r>
        <w:r>
          <w:rPr>
            <w:rFonts w:hint="eastAsia"/>
            <w:noProof/>
            <w:webHidden/>
          </w:rPr>
          <w:fldChar w:fldCharType="end"/>
        </w:r>
      </w:hyperlink>
    </w:p>
    <w:p w14:paraId="6F175F4B" w14:textId="3E7222FE"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5" w:history="1">
        <w:r w:rsidRPr="00EC133B">
          <w:rPr>
            <w:rStyle w:val="aff9"/>
            <w:noProof/>
          </w:rPr>
          <w:t>48-</w:t>
        </w:r>
        <w:r w:rsidRPr="00EC133B">
          <w:rPr>
            <w:rStyle w:val="aff9"/>
            <w:rFonts w:ascii="宋体" w:eastAsia="宋体" w:hAnsi="宋体" w:cs="宋体" w:hint="eastAsia"/>
            <w:noProof/>
          </w:rPr>
          <w:t>骆轶航</w:t>
        </w:r>
        <w:r w:rsidRPr="00EC133B">
          <w:rPr>
            <w:rStyle w:val="aff9"/>
            <w:noProof/>
          </w:rPr>
          <w:t>-</w:t>
        </w:r>
        <w:r w:rsidRPr="00EC133B">
          <w:rPr>
            <w:rStyle w:val="aff9"/>
            <w:rFonts w:ascii="宋体" w:eastAsia="宋体" w:hAnsi="宋体" w:cs="宋体" w:hint="eastAsia"/>
            <w:noProof/>
          </w:rPr>
          <w:t>品玩创始人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357</w:t>
        </w:r>
        <w:r>
          <w:rPr>
            <w:rFonts w:hint="eastAsia"/>
            <w:noProof/>
            <w:webHidden/>
          </w:rPr>
          <w:fldChar w:fldCharType="end"/>
        </w:r>
      </w:hyperlink>
    </w:p>
    <w:p w14:paraId="6EAFC2FE" w14:textId="330BA955"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6" w:history="1">
        <w:r w:rsidRPr="00EC133B">
          <w:rPr>
            <w:rStyle w:val="aff9"/>
            <w:noProof/>
          </w:rPr>
          <w:t>40-</w:t>
        </w:r>
        <w:r w:rsidRPr="00EC133B">
          <w:rPr>
            <w:rStyle w:val="aff9"/>
            <w:rFonts w:ascii="宋体" w:eastAsia="宋体" w:hAnsi="宋体" w:cs="宋体" w:hint="eastAsia"/>
            <w:noProof/>
          </w:rPr>
          <w:t>凯文</w:t>
        </w:r>
        <w:r w:rsidRPr="00EC133B">
          <w:rPr>
            <w:rStyle w:val="aff9"/>
            <w:noProof/>
          </w:rPr>
          <w:t>-Github</w:t>
        </w:r>
        <w:r w:rsidRPr="00EC133B">
          <w:rPr>
            <w:rStyle w:val="aff9"/>
            <w:rFonts w:ascii="宋体" w:eastAsia="宋体" w:hAnsi="宋体" w:cs="宋体" w:hint="eastAsia"/>
            <w:noProof/>
          </w:rPr>
          <w:t>及</w:t>
        </w:r>
        <w:r w:rsidRPr="00EC133B">
          <w:rPr>
            <w:rStyle w:val="aff9"/>
            <w:noProof/>
          </w:rPr>
          <w:t>VC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361</w:t>
        </w:r>
        <w:r>
          <w:rPr>
            <w:rFonts w:hint="eastAsia"/>
            <w:noProof/>
            <w:webHidden/>
          </w:rPr>
          <w:fldChar w:fldCharType="end"/>
        </w:r>
      </w:hyperlink>
    </w:p>
    <w:p w14:paraId="67D88920" w14:textId="023246BC"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7" w:history="1">
        <w:r w:rsidRPr="00EC133B">
          <w:rPr>
            <w:rStyle w:val="aff9"/>
            <w:noProof/>
          </w:rPr>
          <w:t>38-Eric-</w:t>
        </w:r>
        <w:r w:rsidRPr="00EC133B">
          <w:rPr>
            <w:rStyle w:val="aff9"/>
            <w:rFonts w:ascii="宋体" w:eastAsia="宋体" w:hAnsi="宋体" w:cs="宋体" w:hint="eastAsia"/>
            <w:noProof/>
          </w:rPr>
          <w:t>软银愿景基金前管理合伙人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367</w:t>
        </w:r>
        <w:r>
          <w:rPr>
            <w:rFonts w:hint="eastAsia"/>
            <w:noProof/>
            <w:webHidden/>
          </w:rPr>
          <w:fldChar w:fldCharType="end"/>
        </w:r>
      </w:hyperlink>
    </w:p>
    <w:p w14:paraId="79117E64" w14:textId="188CD5E7"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8" w:history="1">
        <w:r w:rsidRPr="00EC133B">
          <w:rPr>
            <w:rStyle w:val="aff9"/>
            <w:noProof/>
          </w:rPr>
          <w:t>37-</w:t>
        </w:r>
        <w:r w:rsidRPr="00EC133B">
          <w:rPr>
            <w:rStyle w:val="aff9"/>
            <w:rFonts w:ascii="宋体" w:eastAsia="宋体" w:hAnsi="宋体" w:cs="宋体" w:hint="eastAsia"/>
            <w:noProof/>
          </w:rPr>
          <w:t>李笛</w:t>
        </w:r>
        <w:r w:rsidRPr="00EC133B">
          <w:rPr>
            <w:rStyle w:val="aff9"/>
            <w:noProof/>
          </w:rPr>
          <w:t>-</w:t>
        </w:r>
        <w:r w:rsidRPr="00EC133B">
          <w:rPr>
            <w:rStyle w:val="aff9"/>
            <w:rFonts w:ascii="宋体" w:eastAsia="宋体" w:hAnsi="宋体" w:cs="宋体" w:hint="eastAsia"/>
            <w:noProof/>
          </w:rPr>
          <w:t>小冰公司</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372</w:t>
        </w:r>
        <w:r>
          <w:rPr>
            <w:rFonts w:hint="eastAsia"/>
            <w:noProof/>
            <w:webHidden/>
          </w:rPr>
          <w:fldChar w:fldCharType="end"/>
        </w:r>
      </w:hyperlink>
    </w:p>
    <w:p w14:paraId="2F2AC681" w14:textId="2F8217B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59" w:history="1">
        <w:r w:rsidRPr="00EC133B">
          <w:rPr>
            <w:rStyle w:val="aff9"/>
            <w:noProof/>
          </w:rPr>
          <w:t>28-</w:t>
        </w:r>
        <w:r w:rsidRPr="00EC133B">
          <w:rPr>
            <w:rStyle w:val="aff9"/>
            <w:rFonts w:ascii="宋体" w:eastAsia="宋体" w:hAnsi="宋体" w:cs="宋体" w:hint="eastAsia"/>
            <w:noProof/>
          </w:rPr>
          <w:t>刘元</w:t>
        </w:r>
        <w:r w:rsidRPr="00EC133B">
          <w:rPr>
            <w:rStyle w:val="aff9"/>
            <w:noProof/>
          </w:rPr>
          <w:t>-</w:t>
        </w:r>
        <w:r w:rsidRPr="00EC133B">
          <w:rPr>
            <w:rStyle w:val="aff9"/>
            <w:rFonts w:ascii="宋体" w:eastAsia="宋体" w:hAnsi="宋体" w:cs="宋体" w:hint="eastAsia"/>
            <w:noProof/>
          </w:rPr>
          <w:t>真格基金合伙人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376</w:t>
        </w:r>
        <w:r>
          <w:rPr>
            <w:rFonts w:hint="eastAsia"/>
            <w:noProof/>
            <w:webHidden/>
          </w:rPr>
          <w:fldChar w:fldCharType="end"/>
        </w:r>
      </w:hyperlink>
    </w:p>
    <w:p w14:paraId="170E063A" w14:textId="56C12C12"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0" w:history="1">
        <w:r w:rsidRPr="00EC133B">
          <w:rPr>
            <w:rStyle w:val="aff9"/>
            <w:noProof/>
          </w:rPr>
          <w:t>27-</w:t>
        </w:r>
        <w:r w:rsidRPr="00EC133B">
          <w:rPr>
            <w:rStyle w:val="aff9"/>
            <w:rFonts w:ascii="宋体" w:eastAsia="宋体" w:hAnsi="宋体" w:cs="宋体" w:hint="eastAsia"/>
            <w:noProof/>
          </w:rPr>
          <w:t>特伦斯</w:t>
        </w:r>
        <w:r w:rsidRPr="00EC133B">
          <w:rPr>
            <w:rStyle w:val="aff9"/>
            <w:noProof/>
          </w:rPr>
          <w:t>·</w:t>
        </w:r>
        <w:r w:rsidRPr="00EC133B">
          <w:rPr>
            <w:rStyle w:val="aff9"/>
            <w:rFonts w:ascii="宋体" w:eastAsia="宋体" w:hAnsi="宋体" w:cs="宋体" w:hint="eastAsia"/>
            <w:noProof/>
          </w:rPr>
          <w:t>谢诺夫斯基</w:t>
        </w:r>
        <w:r w:rsidRPr="00EC133B">
          <w:rPr>
            <w:rStyle w:val="aff9"/>
            <w:noProof/>
          </w:rPr>
          <w:t>-</w:t>
        </w:r>
        <w:r w:rsidRPr="00EC133B">
          <w:rPr>
            <w:rStyle w:val="aff9"/>
            <w:rFonts w:ascii="宋体" w:eastAsia="宋体" w:hAnsi="宋体" w:cs="宋体" w:hint="eastAsia"/>
            <w:noProof/>
          </w:rPr>
          <w:t>深度学习奠基人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380</w:t>
        </w:r>
        <w:r>
          <w:rPr>
            <w:rFonts w:hint="eastAsia"/>
            <w:noProof/>
            <w:webHidden/>
          </w:rPr>
          <w:fldChar w:fldCharType="end"/>
        </w:r>
      </w:hyperlink>
    </w:p>
    <w:p w14:paraId="10119DDD" w14:textId="4E23BDBD"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1" w:history="1">
        <w:r w:rsidRPr="00EC133B">
          <w:rPr>
            <w:rStyle w:val="aff9"/>
            <w:noProof/>
          </w:rPr>
          <w:t>23-</w:t>
        </w:r>
        <w:r w:rsidRPr="00EC133B">
          <w:rPr>
            <w:rStyle w:val="aff9"/>
            <w:rFonts w:ascii="宋体" w:eastAsia="宋体" w:hAnsi="宋体" w:cs="宋体" w:hint="eastAsia"/>
            <w:noProof/>
          </w:rPr>
          <w:t>傅盛</w:t>
        </w:r>
        <w:r w:rsidRPr="00EC133B">
          <w:rPr>
            <w:rStyle w:val="aff9"/>
            <w:noProof/>
          </w:rPr>
          <w:t>-</w:t>
        </w:r>
        <w:r w:rsidRPr="00EC133B">
          <w:rPr>
            <w:rStyle w:val="aff9"/>
            <w:rFonts w:ascii="宋体" w:eastAsia="宋体" w:hAnsi="宋体" w:cs="宋体" w:hint="eastAsia"/>
            <w:noProof/>
          </w:rPr>
          <w:t>猎豹移动、猎户星空创始人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385</w:t>
        </w:r>
        <w:r>
          <w:rPr>
            <w:rFonts w:hint="eastAsia"/>
            <w:noProof/>
            <w:webHidden/>
          </w:rPr>
          <w:fldChar w:fldCharType="end"/>
        </w:r>
      </w:hyperlink>
    </w:p>
    <w:p w14:paraId="0EE1E302" w14:textId="536F359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2" w:history="1">
        <w:r w:rsidRPr="00EC133B">
          <w:rPr>
            <w:rStyle w:val="aff9"/>
            <w:noProof/>
          </w:rPr>
          <w:t>22-</w:t>
        </w:r>
        <w:r w:rsidRPr="00EC133B">
          <w:rPr>
            <w:rStyle w:val="aff9"/>
            <w:rFonts w:ascii="宋体" w:eastAsia="宋体" w:hAnsi="宋体" w:cs="宋体" w:hint="eastAsia"/>
            <w:noProof/>
          </w:rPr>
          <w:t>李志飞</w:t>
        </w:r>
        <w:r w:rsidRPr="00EC133B">
          <w:rPr>
            <w:rStyle w:val="aff9"/>
            <w:noProof/>
          </w:rPr>
          <w:t>-</w:t>
        </w:r>
        <w:r w:rsidRPr="00EC133B">
          <w:rPr>
            <w:rStyle w:val="aff9"/>
            <w:rFonts w:ascii="宋体" w:eastAsia="宋体" w:hAnsi="宋体" w:cs="宋体" w:hint="eastAsia"/>
            <w:noProof/>
          </w:rPr>
          <w:t>出门问问创始人兼</w:t>
        </w:r>
        <w:r w:rsidRPr="00EC133B">
          <w:rPr>
            <w:rStyle w:val="aff9"/>
            <w:noProof/>
          </w:rPr>
          <w:t>CEO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390</w:t>
        </w:r>
        <w:r>
          <w:rPr>
            <w:rFonts w:hint="eastAsia"/>
            <w:noProof/>
            <w:webHidden/>
          </w:rPr>
          <w:fldChar w:fldCharType="end"/>
        </w:r>
      </w:hyperlink>
    </w:p>
    <w:p w14:paraId="0ACE6E4A" w14:textId="795DE70F"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3" w:history="1">
        <w:r w:rsidRPr="00EC133B">
          <w:rPr>
            <w:rStyle w:val="aff9"/>
            <w:noProof/>
          </w:rPr>
          <w:t>21-</w:t>
        </w:r>
        <w:r w:rsidRPr="00EC133B">
          <w:rPr>
            <w:rStyle w:val="aff9"/>
            <w:rFonts w:ascii="宋体" w:eastAsia="宋体" w:hAnsi="宋体" w:cs="宋体" w:hint="eastAsia"/>
            <w:noProof/>
          </w:rPr>
          <w:t>梦秋</w:t>
        </w:r>
        <w:r w:rsidRPr="00EC133B">
          <w:rPr>
            <w:rStyle w:val="aff9"/>
            <w:noProof/>
          </w:rPr>
          <w:t>-</w:t>
        </w:r>
        <w:r w:rsidRPr="00EC133B">
          <w:rPr>
            <w:rStyle w:val="aff9"/>
            <w:rFonts w:ascii="宋体" w:eastAsia="宋体" w:hAnsi="宋体" w:cs="宋体" w:hint="eastAsia"/>
            <w:noProof/>
          </w:rPr>
          <w:t>清流资本创始合伙人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394</w:t>
        </w:r>
        <w:r>
          <w:rPr>
            <w:rFonts w:hint="eastAsia"/>
            <w:noProof/>
            <w:webHidden/>
          </w:rPr>
          <w:fldChar w:fldCharType="end"/>
        </w:r>
      </w:hyperlink>
    </w:p>
    <w:p w14:paraId="2C69C6F4" w14:textId="2B1E111B"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4" w:history="1">
        <w:r w:rsidRPr="00EC133B">
          <w:rPr>
            <w:rStyle w:val="aff9"/>
            <w:noProof/>
          </w:rPr>
          <w:t>18-</w:t>
        </w:r>
        <w:r w:rsidRPr="00EC133B">
          <w:rPr>
            <w:rStyle w:val="aff9"/>
            <w:rFonts w:ascii="宋体" w:eastAsia="宋体" w:hAnsi="宋体" w:cs="宋体" w:hint="eastAsia"/>
            <w:noProof/>
          </w:rPr>
          <w:t>王怀南</w:t>
        </w:r>
        <w:r w:rsidRPr="00EC133B">
          <w:rPr>
            <w:rStyle w:val="aff9"/>
            <w:noProof/>
          </w:rPr>
          <w:t>-</w:t>
        </w:r>
        <w:r w:rsidRPr="00EC133B">
          <w:rPr>
            <w:rStyle w:val="aff9"/>
            <w:rFonts w:ascii="宋体" w:eastAsia="宋体" w:hAnsi="宋体" w:cs="宋体" w:hint="eastAsia"/>
            <w:noProof/>
          </w:rPr>
          <w:t>前</w:t>
        </w:r>
        <w:r w:rsidRPr="00EC133B">
          <w:rPr>
            <w:rStyle w:val="aff9"/>
            <w:noProof/>
          </w:rPr>
          <w:t>Google</w:t>
        </w:r>
        <w:r w:rsidRPr="00EC133B">
          <w:rPr>
            <w:rStyle w:val="aff9"/>
            <w:rFonts w:ascii="宋体" w:eastAsia="宋体" w:hAnsi="宋体" w:cs="宋体" w:hint="eastAsia"/>
            <w:noProof/>
          </w:rPr>
          <w:t>亚洲区</w:t>
        </w:r>
        <w:r w:rsidRPr="00EC133B">
          <w:rPr>
            <w:rStyle w:val="aff9"/>
            <w:noProof/>
          </w:rPr>
          <w:t>CMO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399</w:t>
        </w:r>
        <w:r>
          <w:rPr>
            <w:rFonts w:hint="eastAsia"/>
            <w:noProof/>
            <w:webHidden/>
          </w:rPr>
          <w:fldChar w:fldCharType="end"/>
        </w:r>
      </w:hyperlink>
    </w:p>
    <w:p w14:paraId="71024FB6" w14:textId="2B30815A" w:rsidR="00F46925" w:rsidRDefault="00F46925">
      <w:pPr>
        <w:pStyle w:val="TOC1"/>
        <w:tabs>
          <w:tab w:val="right" w:leader="dot" w:pos="9350"/>
        </w:tabs>
        <w:rPr>
          <w:rFonts w:asciiTheme="minorHAnsi" w:eastAsiaTheme="minorEastAsia" w:hAnsiTheme="minorHAnsi" w:hint="eastAsia"/>
          <w:noProof/>
          <w:color w:val="auto"/>
          <w:kern w:val="2"/>
          <w:szCs w:val="24"/>
          <w:lang w:eastAsia="zh-CN"/>
          <w14:ligatures w14:val="standardContextual"/>
        </w:rPr>
      </w:pPr>
      <w:hyperlink w:anchor="_Toc230337765" w:history="1">
        <w:r w:rsidRPr="00EC133B">
          <w:rPr>
            <w:rStyle w:val="aff9"/>
            <w:noProof/>
          </w:rPr>
          <w:t>6-NealZhang-Meta</w:t>
        </w:r>
        <w:r w:rsidRPr="00EC133B">
          <w:rPr>
            <w:rStyle w:val="aff9"/>
            <w:rFonts w:ascii="宋体" w:eastAsia="宋体" w:hAnsi="宋体" w:cs="宋体" w:hint="eastAsia"/>
            <w:noProof/>
          </w:rPr>
          <w:t>产品经理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_Toc230337765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404</w:t>
        </w:r>
        <w:r>
          <w:rPr>
            <w:rFonts w:hint="eastAsia"/>
            <w:noProof/>
            <w:webHidden/>
          </w:rPr>
          <w:fldChar w:fldCharType="end"/>
        </w:r>
      </w:hyperlink>
    </w:p>
    <w:p w14:paraId="1708B1DD" w14:textId="00B8E77E" w:rsidR="009B0E64" w:rsidRDefault="00A52FD1">
      <w:r>
        <w:fldChar w:fldCharType="end"/>
      </w:r>
    </w:p>
    <w:p w14:paraId="439C2C40" w14:textId="77777777" w:rsidR="009B0E64" w:rsidRDefault="00A52FD1">
      <w:pPr>
        <w:pStyle w:val="1"/>
      </w:pPr>
      <w:bookmarkStart w:id="0" w:name="_Toc230337678"/>
      <w:r>
        <w:rPr>
          <w:rFonts w:ascii="Arial" w:eastAsia="Arial" w:hAnsi="Arial"/>
        </w:rPr>
        <w:lastRenderedPageBreak/>
        <w:t>140-</w:t>
      </w:r>
      <w:r>
        <w:rPr>
          <w:rFonts w:ascii="Arial" w:eastAsia="Arial" w:hAnsi="Arial"/>
        </w:rPr>
        <w:t>姚顺宇</w:t>
      </w:r>
      <w:r>
        <w:rPr>
          <w:rFonts w:ascii="Arial" w:eastAsia="Arial" w:hAnsi="Arial"/>
        </w:rPr>
        <w:t>-Google</w:t>
      </w:r>
      <w:r>
        <w:rPr>
          <w:rFonts w:ascii="Arial" w:eastAsia="Arial" w:hAnsi="Arial"/>
        </w:rPr>
        <w:t>科学家</w:t>
      </w:r>
      <w:bookmarkEnd w:id="0"/>
    </w:p>
    <w:p w14:paraId="595A593B" w14:textId="77777777" w:rsidR="009B0E64" w:rsidRDefault="00A52FD1">
      <w:pPr>
        <w:pStyle w:val="21"/>
      </w:pPr>
      <w:r>
        <w:rPr>
          <w:rFonts w:ascii="Arial" w:eastAsia="Arial" w:hAnsi="Arial"/>
        </w:rPr>
        <w:t>访谈总结报告</w:t>
      </w:r>
    </w:p>
    <w:p w14:paraId="7A1E1F4C" w14:textId="77777777" w:rsidR="009B0E64" w:rsidRDefault="00A52FD1">
      <w:pPr>
        <w:pStyle w:val="31"/>
      </w:pPr>
      <w:r>
        <w:rPr>
          <w:rFonts w:ascii="Arial" w:eastAsia="Arial" w:hAnsi="Arial"/>
          <w:color w:val="000000"/>
        </w:rPr>
        <w:t>一、访谈主题概览</w:t>
      </w:r>
    </w:p>
    <w:p w14:paraId="70A391E7" w14:textId="77777777" w:rsidR="009B0E64" w:rsidRDefault="00A52FD1">
      <w:pPr>
        <w:pStyle w:val="a0"/>
      </w:pPr>
      <w:r>
        <w:rPr>
          <w:b/>
        </w:rPr>
        <w:t>AI</w:t>
      </w:r>
      <w:r>
        <w:rPr>
          <w:b/>
        </w:rPr>
        <w:t>模型能力现状与竞争格局</w:t>
      </w:r>
      <w:r>
        <w:t>：讨论头部模型公司间能力趋同现象及各家差异化方向。</w:t>
      </w:r>
    </w:p>
    <w:p w14:paraId="4E214F51" w14:textId="77777777" w:rsidR="009B0E64" w:rsidRDefault="00A52FD1">
      <w:pPr>
        <w:pStyle w:val="a0"/>
      </w:pPr>
      <w:r>
        <w:rPr>
          <w:b/>
        </w:rPr>
        <w:t>模型训练方法与技术演进</w:t>
      </w:r>
      <w:r>
        <w:t>：探讨预训练、后训练、强化学习等技术路径的发展与瓶颈。</w:t>
      </w:r>
    </w:p>
    <w:p w14:paraId="6EECAEC4" w14:textId="77777777" w:rsidR="009B0E64" w:rsidRDefault="00A52FD1">
      <w:pPr>
        <w:pStyle w:val="a0"/>
      </w:pPr>
      <w:r>
        <w:rPr>
          <w:b/>
        </w:rPr>
        <w:t>编程能力作为</w:t>
      </w:r>
      <w:r>
        <w:rPr>
          <w:b/>
        </w:rPr>
        <w:t>AI</w:t>
      </w:r>
      <w:r>
        <w:rPr>
          <w:b/>
        </w:rPr>
        <w:t>前沿场景</w:t>
      </w:r>
      <w:r>
        <w:t>：分析代码生成为何成为最先突破的领域及其对通用能力的意义。</w:t>
      </w:r>
    </w:p>
    <w:p w14:paraId="08F974F7" w14:textId="77777777" w:rsidR="009B0E64" w:rsidRDefault="00A52FD1">
      <w:pPr>
        <w:pStyle w:val="a0"/>
      </w:pPr>
      <w:r>
        <w:rPr>
          <w:b/>
        </w:rPr>
        <w:t>产品层与模型层的博弈</w:t>
      </w:r>
      <w:r>
        <w:t>：讨论</w:t>
      </w:r>
      <w:r>
        <w:t>AI</w:t>
      </w:r>
      <w:r>
        <w:t>应用产品（壳）如何应对模型供应商（核）的掌控力。</w:t>
      </w:r>
    </w:p>
    <w:p w14:paraId="6508E099" w14:textId="77777777" w:rsidR="009B0E64" w:rsidRDefault="00A52FD1">
      <w:pPr>
        <w:pStyle w:val="a0"/>
      </w:pPr>
      <w:r>
        <w:rPr>
          <w:b/>
        </w:rPr>
        <w:t>中美</w:t>
      </w:r>
      <w:r>
        <w:rPr>
          <w:b/>
        </w:rPr>
        <w:t>AI</w:t>
      </w:r>
      <w:r>
        <w:rPr>
          <w:b/>
        </w:rPr>
        <w:t>差距与蒸馏技术</w:t>
      </w:r>
      <w:r>
        <w:t>：分析两国模型能力差距缩小原因及蒸馏技术的伦理与技术争议。</w:t>
      </w:r>
    </w:p>
    <w:p w14:paraId="209D489E" w14:textId="77777777" w:rsidR="009B0E64" w:rsidRDefault="00A52FD1">
      <w:pPr>
        <w:pStyle w:val="a0"/>
      </w:pPr>
      <w:r>
        <w:rPr>
          <w:b/>
        </w:rPr>
        <w:t>AI</w:t>
      </w:r>
      <w:r>
        <w:rPr>
          <w:b/>
        </w:rPr>
        <w:t>行业个人英雄主义的终结</w:t>
      </w:r>
      <w:r>
        <w:t>：探讨组织文化与人才特质在</w:t>
      </w:r>
      <w:r>
        <w:t>AI</w:t>
      </w:r>
      <w:r>
        <w:t>时代的新变化。</w:t>
      </w:r>
    </w:p>
    <w:p w14:paraId="4CF7929D" w14:textId="77777777" w:rsidR="009B0E64" w:rsidRDefault="00A52FD1">
      <w:pPr>
        <w:pStyle w:val="a0"/>
      </w:pPr>
      <w:r>
        <w:rPr>
          <w:b/>
        </w:rPr>
        <w:t>未来技术方向与范式判断</w:t>
      </w:r>
      <w:r>
        <w:t>：讨论多模态生成、机器人、</w:t>
      </w:r>
      <w:r>
        <w:t>AI for science</w:t>
      </w:r>
      <w:r>
        <w:t>等蓝海领域潜力。</w:t>
      </w:r>
    </w:p>
    <w:p w14:paraId="50C07A3C" w14:textId="77777777" w:rsidR="009B0E64" w:rsidRDefault="00A52FD1">
      <w:pPr>
        <w:pStyle w:val="31"/>
      </w:pPr>
      <w:r>
        <w:rPr>
          <w:rFonts w:ascii="Arial" w:eastAsia="Arial" w:hAnsi="Arial"/>
          <w:color w:val="000000"/>
        </w:rPr>
        <w:t>二、被访谈人基本介绍</w:t>
      </w:r>
    </w:p>
    <w:p w14:paraId="031E2A8A" w14:textId="77777777" w:rsidR="009B0E64" w:rsidRDefault="00A52FD1">
      <w:pPr>
        <w:pStyle w:val="a"/>
      </w:pPr>
      <w:r>
        <w:rPr>
          <w:b/>
        </w:rPr>
        <w:t>姓名</w:t>
      </w:r>
      <w:r>
        <w:rPr>
          <w:b/>
        </w:rPr>
        <w:t>/</w:t>
      </w:r>
      <w:r>
        <w:rPr>
          <w:b/>
        </w:rPr>
        <w:t>职业身份</w:t>
      </w:r>
      <w:r>
        <w:t>：姚顺宇，</w:t>
      </w:r>
      <w:r>
        <w:t>AI</w:t>
      </w:r>
      <w:r>
        <w:t>研究员</w:t>
      </w:r>
      <w:r>
        <w:t>/</w:t>
      </w:r>
      <w:r>
        <w:t>模型训练工程师，先后任职</w:t>
      </w:r>
      <w:r>
        <w:t>Anthropic</w:t>
      </w:r>
      <w:r>
        <w:t>和</w:t>
      </w:r>
      <w:r>
        <w:t>Google DeepMind</w:t>
      </w:r>
      <w:r>
        <w:t>。</w:t>
      </w:r>
    </w:p>
    <w:p w14:paraId="3752A256" w14:textId="77777777" w:rsidR="009B0E64" w:rsidRDefault="00A52FD1">
      <w:pPr>
        <w:pStyle w:val="a"/>
      </w:pPr>
      <w:r>
        <w:rPr>
          <w:b/>
        </w:rPr>
        <w:t>教育背景</w:t>
      </w:r>
      <w:r>
        <w:t>：本科清华大学物理系计科班；博士斯坦福大学理论高能物理（量子信息、黑洞方向）。</w:t>
      </w:r>
    </w:p>
    <w:p w14:paraId="782A8B8B" w14:textId="77777777" w:rsidR="009B0E64" w:rsidRDefault="00A52FD1">
      <w:pPr>
        <w:pStyle w:val="a"/>
      </w:pPr>
      <w:r>
        <w:rPr>
          <w:b/>
        </w:rPr>
        <w:t>核心工作从业经历</w:t>
      </w:r>
      <w:r>
        <w:t>：伯克利两周博士后即离职；</w:t>
      </w:r>
      <w:r>
        <w:t>2024</w:t>
      </w:r>
      <w:r>
        <w:t>年</w:t>
      </w:r>
      <w:r>
        <w:t>8-9</w:t>
      </w:r>
      <w:r>
        <w:t>月加入</w:t>
      </w:r>
      <w:r>
        <w:t>Anthropic</w:t>
      </w:r>
      <w:r>
        <w:t>从事强化学习训练约一年；</w:t>
      </w:r>
      <w:r>
        <w:t>2025</w:t>
      </w:r>
      <w:r>
        <w:t>年</w:t>
      </w:r>
      <w:r>
        <w:t>9</w:t>
      </w:r>
      <w:r>
        <w:t>月底</w:t>
      </w:r>
      <w:r>
        <w:t>/10</w:t>
      </w:r>
      <w:r>
        <w:t>月初加入</w:t>
      </w:r>
      <w:r>
        <w:t>Google DeepMind</w:t>
      </w:r>
      <w:r>
        <w:t>的</w:t>
      </w:r>
      <w:r>
        <w:t>Gemini</w:t>
      </w:r>
      <w:r>
        <w:t>团队。</w:t>
      </w:r>
    </w:p>
    <w:p w14:paraId="13383D39" w14:textId="77777777" w:rsidR="009B0E64" w:rsidRDefault="00A52FD1">
      <w:pPr>
        <w:pStyle w:val="a"/>
      </w:pPr>
      <w:r>
        <w:rPr>
          <w:b/>
        </w:rPr>
        <w:t>参与重要项目</w:t>
      </w:r>
      <w:r>
        <w:t>：在</w:t>
      </w:r>
      <w:r>
        <w:t>Anthropic</w:t>
      </w:r>
      <w:r>
        <w:t>主要参与</w:t>
      </w:r>
      <w:r>
        <w:t>Claude 3.7</w:t>
      </w:r>
      <w:r>
        <w:t>的编程能力强化学习训练（编码环境与训练稳定性算法）；在</w:t>
      </w:r>
      <w:r>
        <w:t>Gemini</w:t>
      </w:r>
      <w:r>
        <w:t>团队参与模型训练相关工作。</w:t>
      </w:r>
    </w:p>
    <w:p w14:paraId="6F917292" w14:textId="77777777" w:rsidR="009B0E64" w:rsidRDefault="00A52FD1">
      <w:pPr>
        <w:pStyle w:val="a"/>
      </w:pPr>
      <w:r>
        <w:rPr>
          <w:b/>
        </w:rPr>
        <w:t>资历匹配性</w:t>
      </w:r>
      <w:r>
        <w:t>：具备从物理学跨界</w:t>
      </w:r>
      <w:r>
        <w:t>AI</w:t>
      </w:r>
      <w:r>
        <w:t>的一线训练经验，在两家头部</w:t>
      </w:r>
      <w:r>
        <w:t>AI</w:t>
      </w:r>
      <w:r>
        <w:t>公司亲历了模型能力从突破到同质化的关键阶段，能从内部视角分析技术路线选择、组织决策逻辑与行业竞争格局。</w:t>
      </w:r>
    </w:p>
    <w:p w14:paraId="39E53417" w14:textId="77777777" w:rsidR="009B0E64" w:rsidRDefault="00A52FD1">
      <w:pPr>
        <w:pStyle w:val="31"/>
      </w:pPr>
      <w:r>
        <w:rPr>
          <w:rFonts w:ascii="Arial" w:eastAsia="Arial" w:hAnsi="Arial"/>
          <w:color w:val="000000"/>
        </w:rPr>
        <w:t>三、核心观点、讨论主题与案例</w:t>
      </w:r>
    </w:p>
    <w:p w14:paraId="290C234F" w14:textId="77777777" w:rsidR="009B0E64" w:rsidRDefault="00A52FD1">
      <w:pPr>
        <w:pStyle w:val="4"/>
      </w:pPr>
      <w:r>
        <w:rPr>
          <w:rFonts w:ascii="Arial" w:eastAsia="Arial" w:hAnsi="Arial"/>
          <w:color w:val="000000"/>
        </w:rPr>
        <w:t>观点一：模型能力在公开基准上趋于同质化，竞争焦点转向方向判断与产品体验</w:t>
      </w:r>
    </w:p>
    <w:p w14:paraId="51B35614" w14:textId="77777777" w:rsidR="009B0E64" w:rsidRDefault="00A52FD1">
      <w:r>
        <w:rPr>
          <w:b/>
        </w:rPr>
        <w:t>核心判断</w:t>
      </w:r>
      <w:r>
        <w:t>：姚顺宇认为，头部模型公司之间的基础能力差距已明显缩小，纯粹追求</w:t>
      </w:r>
      <w:r>
        <w:t>Benchmark</w:t>
      </w:r>
      <w:r>
        <w:t>分数的竞争已无意义。</w:t>
      </w:r>
    </w:p>
    <w:p w14:paraId="67FA28EF" w14:textId="77777777" w:rsidR="009B0E64" w:rsidRDefault="00A52FD1">
      <w:r>
        <w:rPr>
          <w:b/>
        </w:rPr>
        <w:t>具体解释</w:t>
      </w:r>
      <w:r>
        <w:t>：目前所有主流模型在关键基准测试（如</w:t>
      </w:r>
      <w:r>
        <w:t>SWE-bench</w:t>
      </w:r>
      <w:r>
        <w:t>）上的分数均在</w:t>
      </w:r>
      <w:r>
        <w:t>80%</w:t>
      </w:r>
      <w:r>
        <w:t>附近，其差异可视为噪声。当模型能力</w:t>
      </w:r>
      <w:r>
        <w:t>“</w:t>
      </w:r>
      <w:r>
        <w:t>打满</w:t>
      </w:r>
      <w:r>
        <w:t>”</w:t>
      </w:r>
      <w:r>
        <w:t>后，真正重要的问题不再是技术上限，而是</w:t>
      </w:r>
      <w:r>
        <w:t>“</w:t>
      </w:r>
      <w:r>
        <w:t>接下来应该做什么</w:t>
      </w:r>
      <w:r>
        <w:t>”——</w:t>
      </w:r>
      <w:r>
        <w:t>包括产品方向、数据选择、场景判断和组织决策。</w:t>
      </w:r>
    </w:p>
    <w:p w14:paraId="030159B4" w14:textId="77777777" w:rsidR="009B0E64" w:rsidRDefault="00A52FD1">
      <w:r>
        <w:rPr>
          <w:b/>
        </w:rPr>
        <w:lastRenderedPageBreak/>
        <w:t>案例或依据</w:t>
      </w:r>
      <w:r>
        <w:t>：访谈指出</w:t>
      </w:r>
      <w:r>
        <w:t>Claude</w:t>
      </w:r>
      <w:r>
        <w:t>、</w:t>
      </w:r>
      <w:r>
        <w:t>Gemini</w:t>
      </w:r>
      <w:r>
        <w:t>、</w:t>
      </w:r>
      <w:r>
        <w:t>OpenAI</w:t>
      </w:r>
      <w:r>
        <w:t>的</w:t>
      </w:r>
      <w:r>
        <w:t>o</w:t>
      </w:r>
      <w:r>
        <w:t>系列在</w:t>
      </w:r>
      <w:r>
        <w:t>SWE-bench</w:t>
      </w:r>
      <w:r>
        <w:t>和</w:t>
      </w:r>
      <w:r>
        <w:t>AIME</w:t>
      </w:r>
      <w:r>
        <w:t>上表现接近；但在实际用户体验中仍有显著差异</w:t>
      </w:r>
      <w:r>
        <w:t>——Claude</w:t>
      </w:r>
      <w:r>
        <w:t>在工具使用和</w:t>
      </w:r>
      <w:r>
        <w:t>Agent</w:t>
      </w:r>
      <w:r>
        <w:t>场景最优，</w:t>
      </w:r>
      <w:r>
        <w:t>Gemini</w:t>
      </w:r>
      <w:r>
        <w:t>在推理和日常使用中表现较好，</w:t>
      </w:r>
      <w:r>
        <w:t>Cursor</w:t>
      </w:r>
      <w:r>
        <w:t>则在纯编程能力上缩小了差距。</w:t>
      </w:r>
    </w:p>
    <w:p w14:paraId="65DB120D" w14:textId="77777777" w:rsidR="009B0E64" w:rsidRDefault="00A52FD1">
      <w:pPr>
        <w:pStyle w:val="4"/>
      </w:pPr>
      <w:r>
        <w:rPr>
          <w:rFonts w:ascii="Arial" w:eastAsia="Arial" w:hAnsi="Arial"/>
          <w:color w:val="000000"/>
        </w:rPr>
        <w:t>观点二：编程是</w:t>
      </w:r>
      <w:r>
        <w:rPr>
          <w:rFonts w:ascii="Arial" w:eastAsia="Arial" w:hAnsi="Arial"/>
          <w:color w:val="000000"/>
        </w:rPr>
        <w:t>AI</w:t>
      </w:r>
      <w:r>
        <w:rPr>
          <w:rFonts w:ascii="Arial" w:eastAsia="Arial" w:hAnsi="Arial"/>
          <w:color w:val="000000"/>
        </w:rPr>
        <w:t>迄今为止最成功的原生场景，具备天然优势</w:t>
      </w:r>
    </w:p>
    <w:p w14:paraId="20505764" w14:textId="77777777" w:rsidR="009B0E64" w:rsidRDefault="00A52FD1">
      <w:r>
        <w:rPr>
          <w:b/>
        </w:rPr>
        <w:t>核心判断</w:t>
      </w:r>
      <w:r>
        <w:t>：代码生成之所以成为</w:t>
      </w:r>
      <w:r>
        <w:t>AI</w:t>
      </w:r>
      <w:r>
        <w:t>最先突破的任务，是因为其反馈信号清晰、数据充分且评价标准客观。</w:t>
      </w:r>
    </w:p>
    <w:p w14:paraId="45355991" w14:textId="77777777" w:rsidR="009B0E64" w:rsidRDefault="00A52FD1">
      <w:r>
        <w:rPr>
          <w:b/>
        </w:rPr>
        <w:t>具体解释</w:t>
      </w:r>
      <w:r>
        <w:t>：编程任务的</w:t>
      </w:r>
      <w:r>
        <w:t>“</w:t>
      </w:r>
      <w:r>
        <w:t>正确</w:t>
      </w:r>
      <w:r>
        <w:t>”</w:t>
      </w:r>
      <w:r>
        <w:t>可被严格验证（代码是否通过测试），这为强化学习提供了纯净的</w:t>
      </w:r>
      <w:r>
        <w:t>Reward</w:t>
      </w:r>
      <w:r>
        <w:t>信号。同时</w:t>
      </w:r>
      <w:r>
        <w:t>GitHub</w:t>
      </w:r>
      <w:r>
        <w:t>等平台汇聚了几十年高质量的编程数据，使预训练阶段就获得了优质素材。相比之下，产品经理等需要模糊反馈的岗位更难被</w:t>
      </w:r>
      <w:r>
        <w:t>AI</w:t>
      </w:r>
      <w:r>
        <w:t>渗透。</w:t>
      </w:r>
    </w:p>
    <w:p w14:paraId="2AB9D908" w14:textId="77777777" w:rsidR="009B0E64" w:rsidRDefault="00A52FD1">
      <w:r>
        <w:rPr>
          <w:b/>
        </w:rPr>
        <w:t>案例或依据</w:t>
      </w:r>
      <w:r>
        <w:t>：姚顺宇本人工作中</w:t>
      </w:r>
      <w:r>
        <w:t>90%</w:t>
      </w:r>
      <w:r>
        <w:t>以上的代码由模型生成；一年半前</w:t>
      </w:r>
      <w:r>
        <w:t>Claude</w:t>
      </w:r>
      <w:r>
        <w:t>仅能写单文件代码且缺陷多，现在已能处理多层关联的软件工程项目。基础科学研究者利用</w:t>
      </w:r>
      <w:r>
        <w:t>AI</w:t>
      </w:r>
      <w:r>
        <w:t>工具</w:t>
      </w:r>
      <w:r>
        <w:t>5</w:t>
      </w:r>
      <w:r>
        <w:t>分钟完成过去半天的代码编写和文献归纳。</w:t>
      </w:r>
    </w:p>
    <w:p w14:paraId="36C7DB14"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的本质是</w:t>
      </w:r>
      <w:r>
        <w:rPr>
          <w:rFonts w:ascii="Arial" w:eastAsia="Arial" w:hAnsi="Arial"/>
          <w:color w:val="000000"/>
        </w:rPr>
        <w:t>“</w:t>
      </w:r>
      <w:r>
        <w:rPr>
          <w:rFonts w:ascii="Arial" w:eastAsia="Arial" w:hAnsi="Arial"/>
          <w:color w:val="000000"/>
        </w:rPr>
        <w:t>简单的预训练和强化学习</w:t>
      </w:r>
      <w:r>
        <w:rPr>
          <w:rFonts w:ascii="Arial" w:eastAsia="Arial" w:hAnsi="Arial"/>
          <w:color w:val="000000"/>
        </w:rPr>
        <w:t>”</w:t>
      </w:r>
      <w:r>
        <w:rPr>
          <w:rFonts w:ascii="Arial" w:eastAsia="Arial" w:hAnsi="Arial"/>
          <w:color w:val="000000"/>
        </w:rPr>
        <w:t>，个人英雄主义时代已结束</w:t>
      </w:r>
    </w:p>
    <w:p w14:paraId="2C2C5992" w14:textId="77777777" w:rsidR="009B0E64" w:rsidRDefault="00A52FD1">
      <w:r>
        <w:rPr>
          <w:b/>
        </w:rPr>
        <w:t>核心判断</w:t>
      </w:r>
      <w:r>
        <w:t>：</w:t>
      </w:r>
      <w:r>
        <w:t>AI</w:t>
      </w:r>
      <w:r>
        <w:t>研究本质上不需要大量</w:t>
      </w:r>
      <w:r>
        <w:t>“</w:t>
      </w:r>
      <w:r>
        <w:t>天赋</w:t>
      </w:r>
      <w:r>
        <w:t>”</w:t>
      </w:r>
      <w:r>
        <w:t>，目前最重要的人才特质是</w:t>
      </w:r>
      <w:r>
        <w:t>“</w:t>
      </w:r>
      <w:r>
        <w:t>靠谱</w:t>
      </w:r>
      <w:r>
        <w:t>”——</w:t>
      </w:r>
      <w:r>
        <w:t>做事细致、负责任、能协作。</w:t>
      </w:r>
    </w:p>
    <w:p w14:paraId="3C74FE92" w14:textId="77777777" w:rsidR="009B0E64" w:rsidRDefault="00A52FD1">
      <w:r>
        <w:rPr>
          <w:b/>
        </w:rPr>
        <w:t>具体解释</w:t>
      </w:r>
      <w:r>
        <w:t>：</w:t>
      </w:r>
      <w:r>
        <w:t>AI</w:t>
      </w:r>
      <w:r>
        <w:t>领域与物理学不同</w:t>
      </w:r>
      <w:r>
        <w:t>——</w:t>
      </w:r>
      <w:r>
        <w:t>物理受限于能标下的实验数据，而</w:t>
      </w:r>
      <w:r>
        <w:t>AI</w:t>
      </w:r>
      <w:r>
        <w:t>可以做任何想得到的实验，只需要时间和算力。因此，问题不是</w:t>
      </w:r>
      <w:r>
        <w:t>“</w:t>
      </w:r>
      <w:r>
        <w:t>能不能做到</w:t>
      </w:r>
      <w:r>
        <w:t>”</w:t>
      </w:r>
      <w:r>
        <w:t>，而是</w:t>
      </w:r>
      <w:r>
        <w:t>“</w:t>
      </w:r>
      <w:r>
        <w:t>有没有被良好定义</w:t>
      </w:r>
      <w:r>
        <w:t>”</w:t>
      </w:r>
      <w:r>
        <w:t>。当前行业已从探索期进入工程优化期，单一个体难以像</w:t>
      </w:r>
      <w:r>
        <w:t>Hinton</w:t>
      </w:r>
      <w:r>
        <w:t>时代那样独立推动突破。</w:t>
      </w:r>
    </w:p>
    <w:p w14:paraId="6F56FA48" w14:textId="77777777" w:rsidR="009B0E64" w:rsidRDefault="00A52FD1">
      <w:r>
        <w:rPr>
          <w:b/>
        </w:rPr>
        <w:t>案例或依据</w:t>
      </w:r>
      <w:r>
        <w:t>：姚顺宇自述曾用面试题</w:t>
      </w:r>
      <w:r>
        <w:t>“24</w:t>
      </w:r>
      <w:r>
        <w:t>小时完成一个强化学习项目</w:t>
      </w:r>
      <w:r>
        <w:t>”</w:t>
      </w:r>
      <w:r>
        <w:t>考察候选人，核心考察的是对</w:t>
      </w:r>
      <w:r>
        <w:t>AI</w:t>
      </w:r>
      <w:r>
        <w:t>的协作能力和对机会的重视程度。他引用自己从物理转</w:t>
      </w:r>
      <w:r>
        <w:t>AI</w:t>
      </w:r>
      <w:r>
        <w:t>的经历，认为在</w:t>
      </w:r>
      <w:r>
        <w:t>AI</w:t>
      </w:r>
      <w:r>
        <w:t>领域</w:t>
      </w:r>
      <w:r>
        <w:t>“</w:t>
      </w:r>
      <w:r>
        <w:t>不太需要脑子</w:t>
      </w:r>
      <w:r>
        <w:t>”</w:t>
      </w:r>
      <w:r>
        <w:t>，本科生即可胜任大部分工作。</w:t>
      </w:r>
    </w:p>
    <w:p w14:paraId="76CC94CA" w14:textId="77777777" w:rsidR="009B0E64" w:rsidRDefault="00A52FD1">
      <w:pPr>
        <w:pStyle w:val="4"/>
      </w:pPr>
      <w:r>
        <w:rPr>
          <w:rFonts w:ascii="Arial" w:eastAsia="Arial" w:hAnsi="Arial"/>
          <w:color w:val="000000"/>
        </w:rPr>
        <w:t>观点四：产品层（壳）难以逃脱模型层（核）的掌控，</w:t>
      </w:r>
      <w:r>
        <w:rPr>
          <w:rFonts w:ascii="Arial" w:eastAsia="Arial" w:hAnsi="Arial"/>
          <w:color w:val="000000"/>
        </w:rPr>
        <w:t>“</w:t>
      </w:r>
      <w:r>
        <w:rPr>
          <w:rFonts w:ascii="Arial" w:eastAsia="Arial" w:hAnsi="Arial"/>
          <w:color w:val="000000"/>
        </w:rPr>
        <w:t>逃逸速度</w:t>
      </w:r>
      <w:r>
        <w:rPr>
          <w:rFonts w:ascii="Arial" w:eastAsia="Arial" w:hAnsi="Arial"/>
          <w:color w:val="000000"/>
        </w:rPr>
        <w:t>”</w:t>
      </w:r>
      <w:r>
        <w:rPr>
          <w:rFonts w:ascii="Arial" w:eastAsia="Arial" w:hAnsi="Arial"/>
          <w:color w:val="000000"/>
        </w:rPr>
        <w:t>是核心博弈</w:t>
      </w:r>
    </w:p>
    <w:p w14:paraId="2174F44F" w14:textId="77777777" w:rsidR="009B0E64" w:rsidRDefault="00A52FD1">
      <w:r>
        <w:rPr>
          <w:b/>
        </w:rPr>
        <w:t>核心判断</w:t>
      </w:r>
      <w:r>
        <w:t>：依赖外部模型的公司面临被模型供应商挤压的长期风险，唯有增长速度快到可以独立生存（</w:t>
      </w:r>
      <w:r>
        <w:t>“</w:t>
      </w:r>
      <w:r>
        <w:t>逃逸速度</w:t>
      </w:r>
      <w:r>
        <w:t>”</w:t>
      </w:r>
      <w:r>
        <w:t>）才能破局。</w:t>
      </w:r>
    </w:p>
    <w:p w14:paraId="1ECD35F8" w14:textId="77777777" w:rsidR="009B0E64" w:rsidRDefault="00A52FD1">
      <w:r>
        <w:rPr>
          <w:b/>
        </w:rPr>
        <w:t>具体解释</w:t>
      </w:r>
      <w:r>
        <w:t>：模型公司天然具备向上游或下游延伸的动机，产品形态的选择权最终属于拥有模型能力的一方。历史上</w:t>
      </w:r>
      <w:r>
        <w:t>Mus</w:t>
      </w:r>
      <w:r>
        <w:t>被</w:t>
      </w:r>
      <w:r>
        <w:t>Meta</w:t>
      </w:r>
      <w:r>
        <w:t>收购、</w:t>
      </w:r>
      <w:r>
        <w:t>Open Cloud</w:t>
      </w:r>
      <w:r>
        <w:t>被</w:t>
      </w:r>
      <w:r>
        <w:t>OpenAI</w:t>
      </w:r>
      <w:r>
        <w:t>收购，均是产品公司最终被模型公司吞并的案例。</w:t>
      </w:r>
    </w:p>
    <w:p w14:paraId="419C3892" w14:textId="77777777" w:rsidR="009B0E64" w:rsidRDefault="00A52FD1">
      <w:r>
        <w:rPr>
          <w:b/>
        </w:rPr>
        <w:t>案例或依据</w:t>
      </w:r>
      <w:r>
        <w:t>：</w:t>
      </w:r>
      <w:r>
        <w:t>Cursor</w:t>
      </w:r>
      <w:r>
        <w:t>虽增长最快，已与</w:t>
      </w:r>
      <w:r>
        <w:t>Anthropic</w:t>
      </w:r>
      <w:r>
        <w:t>进入竞争关系</w:t>
      </w:r>
      <w:r>
        <w:t>——Anthropic</w:t>
      </w:r>
      <w:r>
        <w:t>推出</w:t>
      </w:r>
      <w:r>
        <w:t>Cloud Code</w:t>
      </w:r>
      <w:r>
        <w:t>，</w:t>
      </w:r>
      <w:r>
        <w:t>Cursor</w:t>
      </w:r>
      <w:r>
        <w:t>开始自研模型。姚顺宇认为除非产品增长形成数据飞轮且速度极快，否则产品端难以长期独立。</w:t>
      </w:r>
    </w:p>
    <w:p w14:paraId="21330BD6" w14:textId="77777777" w:rsidR="009B0E64" w:rsidRDefault="00A52FD1">
      <w:pPr>
        <w:pStyle w:val="4"/>
      </w:pPr>
      <w:r>
        <w:rPr>
          <w:rFonts w:ascii="Arial" w:eastAsia="Arial" w:hAnsi="Arial"/>
          <w:color w:val="000000"/>
        </w:rPr>
        <w:lastRenderedPageBreak/>
        <w:t>观点五：</w:t>
      </w:r>
      <w:r>
        <w:rPr>
          <w:rFonts w:ascii="Arial" w:eastAsia="Arial" w:hAnsi="Arial"/>
          <w:color w:val="000000"/>
        </w:rPr>
        <w:t>AI</w:t>
      </w:r>
      <w:r>
        <w:rPr>
          <w:rFonts w:ascii="Arial" w:eastAsia="Arial" w:hAnsi="Arial"/>
          <w:color w:val="000000"/>
        </w:rPr>
        <w:t>最先攻克的领域是理性、客观、可评价的任务，而非日常生活场景</w:t>
      </w:r>
    </w:p>
    <w:p w14:paraId="3E59DF91" w14:textId="77777777" w:rsidR="009B0E64" w:rsidRDefault="00A52FD1">
      <w:r>
        <w:rPr>
          <w:b/>
        </w:rPr>
        <w:t>核心判断</w:t>
      </w:r>
      <w:r>
        <w:t>：容易被</w:t>
      </w:r>
      <w:r>
        <w:t>AI</w:t>
      </w:r>
      <w:r>
        <w:t>替代的工作特征是</w:t>
      </w:r>
      <w:r>
        <w:t>“</w:t>
      </w:r>
      <w:r>
        <w:t>输出可被客观评价</w:t>
      </w:r>
      <w:r>
        <w:t>”</w:t>
      </w:r>
      <w:r>
        <w:t>，如数学、编程、科学研究；产品经理等依赖主观判断的角色更晚被影响。</w:t>
      </w:r>
    </w:p>
    <w:p w14:paraId="18E29AD0" w14:textId="77777777" w:rsidR="009B0E64" w:rsidRDefault="00A52FD1">
      <w:r>
        <w:rPr>
          <w:b/>
        </w:rPr>
        <w:t>具体解释</w:t>
      </w:r>
      <w:r>
        <w:t>：</w:t>
      </w:r>
      <w:r>
        <w:t>AI</w:t>
      </w:r>
      <w:r>
        <w:t>通过强化学习提升能力的前提是存在清晰、可量化的反馈信号。编程代码的执行结果、数学题的正确答案、实验数据的真实性均可自动验证，而</w:t>
      </w:r>
      <w:r>
        <w:t>“</w:t>
      </w:r>
      <w:r>
        <w:t>这个产品决策好不好</w:t>
      </w:r>
      <w:r>
        <w:t>”</w:t>
      </w:r>
      <w:r>
        <w:t>则难以定义和度量。</w:t>
      </w:r>
    </w:p>
    <w:p w14:paraId="4859EEEF" w14:textId="77777777" w:rsidR="009B0E64" w:rsidRDefault="00A52FD1">
      <w:r>
        <w:rPr>
          <w:b/>
        </w:rPr>
        <w:t>案例或依据</w:t>
      </w:r>
      <w:r>
        <w:t>：姚顺宇举例，未来程序员不会被瞬间取代，而是渐变过程</w:t>
      </w:r>
      <w:r>
        <w:t>——</w:t>
      </w:r>
      <w:r>
        <w:t>最终可能</w:t>
      </w:r>
      <w:r>
        <w:t>1‰</w:t>
      </w:r>
      <w:r>
        <w:t>的人干过去所有人的工作并拿</w:t>
      </w:r>
      <w:r>
        <w:t>100</w:t>
      </w:r>
      <w:r>
        <w:t>倍工资，但他们需要具备与</w:t>
      </w:r>
      <w:r>
        <w:t>AI</w:t>
      </w:r>
      <w:r>
        <w:t>有效协作、设计方案、理解组织适配的能力。但</w:t>
      </w:r>
      <w:r>
        <w:t>6</w:t>
      </w:r>
      <w:r>
        <w:t>个月后这些能力可能也被</w:t>
      </w:r>
      <w:r>
        <w:t>AI</w:t>
      </w:r>
      <w:r>
        <w:t>学会。</w:t>
      </w:r>
    </w:p>
    <w:p w14:paraId="3D302AB4" w14:textId="77777777" w:rsidR="009B0E64" w:rsidRDefault="00A52FD1">
      <w:pPr>
        <w:pStyle w:val="4"/>
      </w:pPr>
      <w:r>
        <w:rPr>
          <w:rFonts w:ascii="Arial" w:eastAsia="Arial" w:hAnsi="Arial"/>
          <w:color w:val="000000"/>
        </w:rPr>
        <w:t>观点六：大公司（如</w:t>
      </w:r>
      <w:r>
        <w:rPr>
          <w:rFonts w:ascii="Arial" w:eastAsia="Arial" w:hAnsi="Arial"/>
          <w:color w:val="000000"/>
        </w:rPr>
        <w:t>Google</w:t>
      </w:r>
      <w:r>
        <w:rPr>
          <w:rFonts w:ascii="Arial" w:eastAsia="Arial" w:hAnsi="Arial"/>
          <w:color w:val="000000"/>
        </w:rPr>
        <w:t>）与创业公司的组织文化差异决定其技术产出模式</w:t>
      </w:r>
    </w:p>
    <w:p w14:paraId="7BE31A19" w14:textId="77777777" w:rsidR="009B0E64" w:rsidRDefault="00A52FD1">
      <w:r>
        <w:rPr>
          <w:b/>
        </w:rPr>
        <w:t>核心判断</w:t>
      </w:r>
      <w:r>
        <w:t>：大型科技公司的安全、法律、品牌负担，使其产品推出速度慢于外部团队；但一旦方向确定，其工程化管理能力是优势。</w:t>
      </w:r>
    </w:p>
    <w:p w14:paraId="526D21B3" w14:textId="77777777" w:rsidR="009B0E64" w:rsidRDefault="00A52FD1">
      <w:r>
        <w:rPr>
          <w:b/>
        </w:rPr>
        <w:t>具体解释</w:t>
      </w:r>
      <w:r>
        <w:t>：</w:t>
      </w:r>
      <w:r>
        <w:t>Google</w:t>
      </w:r>
      <w:r>
        <w:t>等大公司产品上线需大量打磨、规避法律风险，而个人</w:t>
      </w:r>
      <w:r>
        <w:t>/</w:t>
      </w:r>
      <w:r>
        <w:t>小团队项目（如开源）可大胆迭代。</w:t>
      </w:r>
      <w:r>
        <w:t>Anthropic</w:t>
      </w:r>
      <w:r>
        <w:t>能快速响应市场信号（如</w:t>
      </w:r>
      <w:r>
        <w:t>C3</w:t>
      </w:r>
      <w:r>
        <w:t>模型编程能力超越</w:t>
      </w:r>
      <w:r>
        <w:t>GPT-4</w:t>
      </w:r>
      <w:r>
        <w:t>后推特讨论促使其将此列为重点方向），因其技术</w:t>
      </w:r>
      <w:r>
        <w:t>leader</w:t>
      </w:r>
      <w:r>
        <w:t>同时是公司决策人，可实现自上而下的推动。</w:t>
      </w:r>
    </w:p>
    <w:p w14:paraId="3FB2AA2B" w14:textId="77777777" w:rsidR="009B0E64" w:rsidRDefault="00A52FD1">
      <w:r>
        <w:rPr>
          <w:b/>
        </w:rPr>
        <w:t>案例或依据</w:t>
      </w:r>
      <w:r>
        <w:t>：姚顺宇提及</w:t>
      </w:r>
      <w:r>
        <w:t>Claude</w:t>
      </w:r>
      <w:r>
        <w:t>产品初始阶段存在个人英雄主义</w:t>
      </w:r>
      <w:r>
        <w:t>——</w:t>
      </w:r>
      <w:r>
        <w:t>研究员自发启动项目提升工作效率，最终成为重要产品。</w:t>
      </w:r>
      <w:r>
        <w:t>Anthropic</w:t>
      </w:r>
      <w:r>
        <w:t>的联合创始团队无人离开，彼此有深厚信任，这是组织团结的关键。</w:t>
      </w:r>
    </w:p>
    <w:p w14:paraId="4436FACE" w14:textId="77777777" w:rsidR="009B0E64" w:rsidRDefault="00A52FD1">
      <w:pPr>
        <w:pStyle w:val="4"/>
      </w:pPr>
      <w:r>
        <w:rPr>
          <w:rFonts w:ascii="Arial" w:eastAsia="Arial" w:hAnsi="Arial"/>
          <w:color w:val="000000"/>
        </w:rPr>
        <w:t>观点七：中美模型能力差距缩小，中国公司在特定场景和蒸馏技术上形成差异化</w:t>
      </w:r>
    </w:p>
    <w:p w14:paraId="0C4079BF" w14:textId="77777777" w:rsidR="009B0E64" w:rsidRDefault="00A52FD1">
      <w:r>
        <w:rPr>
          <w:b/>
        </w:rPr>
        <w:t>核心判断</w:t>
      </w:r>
      <w:r>
        <w:t>：过去一年半内，中美模型差距显著缩小，中国算力劣势催生了蒸馏技术，但字节等公司在产品细节和语音场景上有独特优势。</w:t>
      </w:r>
    </w:p>
    <w:p w14:paraId="208B3DC0" w14:textId="77777777" w:rsidR="009B0E64" w:rsidRDefault="00A52FD1">
      <w:r>
        <w:rPr>
          <w:b/>
        </w:rPr>
        <w:t>具体解释</w:t>
      </w:r>
      <w:r>
        <w:t>：硬蒸（直接复制</w:t>
      </w:r>
      <w:r>
        <w:t>Claude</w:t>
      </w:r>
      <w:r>
        <w:t>输出训练）被认为不道德且愚蠢；软蒸（利用多模型辅助生成</w:t>
      </w:r>
      <w:r>
        <w:t>/</w:t>
      </w:r>
      <w:r>
        <w:t>评价数据）技术上更有趣，中国实验室或成</w:t>
      </w:r>
      <w:r>
        <w:t>multi-agent</w:t>
      </w:r>
      <w:r>
        <w:t>训练先驱。字节的豆包智力虽不如</w:t>
      </w:r>
      <w:r>
        <w:t>Claude/Gemini</w:t>
      </w:r>
      <w:r>
        <w:t>，但语音生成最强，专注生活场景。</w:t>
      </w:r>
    </w:p>
    <w:p w14:paraId="18CCAC6B" w14:textId="77777777" w:rsidR="009B0E64" w:rsidRDefault="00A52FD1">
      <w:r>
        <w:rPr>
          <w:b/>
        </w:rPr>
        <w:t>案例或依据</w:t>
      </w:r>
      <w:r>
        <w:t>：</w:t>
      </w:r>
      <w:r>
        <w:t>Sam Altman</w:t>
      </w:r>
      <w:r>
        <w:t>点名三家中国公司蒸馏。姚顺宇认为字节模型有特点（非简单应蒸），其产品细节（特别是数据）占优。中国硬件产业链在机器人领域有成本优势，但软件仍停留在</w:t>
      </w:r>
      <w:r>
        <w:t>“</w:t>
      </w:r>
      <w:r>
        <w:t>单一场景优化</w:t>
      </w:r>
      <w:r>
        <w:t>”</w:t>
      </w:r>
      <w:r>
        <w:t>阶段。</w:t>
      </w:r>
    </w:p>
    <w:p w14:paraId="7EFF4B26" w14:textId="77777777" w:rsidR="009B0E64" w:rsidRDefault="00A52FD1">
      <w:pPr>
        <w:pStyle w:val="4"/>
      </w:pPr>
      <w:r>
        <w:rPr>
          <w:rFonts w:ascii="Arial" w:eastAsia="Arial" w:hAnsi="Arial"/>
          <w:color w:val="000000"/>
        </w:rPr>
        <w:t>观点八：</w:t>
      </w:r>
      <w:r>
        <w:rPr>
          <w:rFonts w:ascii="Arial" w:eastAsia="Arial" w:hAnsi="Arial"/>
          <w:color w:val="000000"/>
        </w:rPr>
        <w:t>ChatGPT</w:t>
      </w:r>
      <w:r>
        <w:rPr>
          <w:rFonts w:ascii="Arial" w:eastAsia="Arial" w:hAnsi="Arial"/>
          <w:color w:val="000000"/>
        </w:rPr>
        <w:t>本质是搜索的延伸，</w:t>
      </w:r>
      <w:r>
        <w:rPr>
          <w:rFonts w:ascii="Arial" w:eastAsia="Arial" w:hAnsi="Arial"/>
          <w:color w:val="000000"/>
        </w:rPr>
        <w:t>AI</w:t>
      </w:r>
      <w:r>
        <w:rPr>
          <w:rFonts w:ascii="Arial" w:eastAsia="Arial" w:hAnsi="Arial"/>
          <w:color w:val="000000"/>
        </w:rPr>
        <w:t>尚未找到除代码编写外的原生成功场景</w:t>
      </w:r>
    </w:p>
    <w:p w14:paraId="22F2FF8C" w14:textId="77777777" w:rsidR="009B0E64" w:rsidRDefault="00A52FD1">
      <w:r>
        <w:rPr>
          <w:b/>
        </w:rPr>
        <w:t>核心判断</w:t>
      </w:r>
      <w:r>
        <w:t>：当前最成功的</w:t>
      </w:r>
      <w:r>
        <w:t>AI</w:t>
      </w:r>
      <w:r>
        <w:t>产品（</w:t>
      </w:r>
      <w:r>
        <w:t>ChatGPT</w:t>
      </w:r>
      <w:r>
        <w:t>）本质上是对搜索的增强，而非</w:t>
      </w:r>
      <w:r>
        <w:t>AI</w:t>
      </w:r>
      <w:r>
        <w:t>原生场景。真正的</w:t>
      </w:r>
      <w:r>
        <w:t>“AI</w:t>
      </w:r>
      <w:r>
        <w:t>原生</w:t>
      </w:r>
      <w:r>
        <w:t>”</w:t>
      </w:r>
      <w:r>
        <w:t>应用仍未出现。</w:t>
      </w:r>
    </w:p>
    <w:p w14:paraId="5F425262" w14:textId="77777777" w:rsidR="009B0E64" w:rsidRDefault="00A52FD1">
      <w:r>
        <w:rPr>
          <w:b/>
        </w:rPr>
        <w:t>具体解释</w:t>
      </w:r>
      <w:r>
        <w:t>：人类只用对话框与</w:t>
      </w:r>
      <w:r>
        <w:t>AI</w:t>
      </w:r>
      <w:r>
        <w:t>沟通是</w:t>
      </w:r>
      <w:r>
        <w:t>“</w:t>
      </w:r>
      <w:r>
        <w:t>很蠢</w:t>
      </w:r>
      <w:r>
        <w:t>”</w:t>
      </w:r>
      <w:r>
        <w:t>的，需要产品经理解放模型能力。纯语言模型已不是蓝海，</w:t>
      </w:r>
      <w:r>
        <w:t>“</w:t>
      </w:r>
      <w:r>
        <w:t>末班车已发车</w:t>
      </w:r>
      <w:r>
        <w:t>”</w:t>
      </w:r>
      <w:r>
        <w:t>，多模态生成、机器人、</w:t>
      </w:r>
      <w:r>
        <w:t>AI for science</w:t>
      </w:r>
      <w:r>
        <w:t>才是更蓝海的方向。</w:t>
      </w:r>
    </w:p>
    <w:p w14:paraId="0E5F601B" w14:textId="77777777" w:rsidR="009B0E64" w:rsidRDefault="00A52FD1">
      <w:r>
        <w:rPr>
          <w:b/>
        </w:rPr>
        <w:lastRenderedPageBreak/>
        <w:t>案例或依据</w:t>
      </w:r>
      <w:r>
        <w:t>：姚顺宇认为</w:t>
      </w:r>
      <w:r>
        <w:t>OpenAI</w:t>
      </w:r>
      <w:r>
        <w:t>做了聊天机器人但未登峰造极，也未彻底取代搜索，这让</w:t>
      </w:r>
      <w:r>
        <w:t>Google</w:t>
      </w:r>
      <w:r>
        <w:t>有时间追赶。他认为国内已视聊天机器人为终局，但</w:t>
      </w:r>
      <w:r>
        <w:t>AI</w:t>
      </w:r>
      <w:r>
        <w:t>远未到终局，需要新一代产品经理设计出超越对话框的交互方式</w:t>
      </w:r>
      <w:r>
        <w:t>——Claude Code</w:t>
      </w:r>
      <w:r>
        <w:t>被视为交互方式级别的改变。</w:t>
      </w:r>
    </w:p>
    <w:p w14:paraId="7BF6B1DD" w14:textId="77777777" w:rsidR="009B0E64" w:rsidRDefault="00A52FD1">
      <w:pPr>
        <w:pStyle w:val="4"/>
      </w:pPr>
      <w:r>
        <w:rPr>
          <w:rFonts w:ascii="Arial" w:eastAsia="Arial" w:hAnsi="Arial"/>
          <w:color w:val="000000"/>
        </w:rPr>
        <w:t>观点九：</w:t>
      </w:r>
      <w:r>
        <w:rPr>
          <w:rFonts w:ascii="Arial" w:eastAsia="Arial" w:hAnsi="Arial"/>
          <w:color w:val="000000"/>
        </w:rPr>
        <w:t>Scaling Law</w:t>
      </w:r>
      <w:r>
        <w:rPr>
          <w:rFonts w:ascii="Arial" w:eastAsia="Arial" w:hAnsi="Arial"/>
          <w:color w:val="000000"/>
        </w:rPr>
        <w:t>并未真正</w:t>
      </w:r>
      <w:r>
        <w:rPr>
          <w:rFonts w:ascii="Arial" w:eastAsia="Arial" w:hAnsi="Arial"/>
          <w:color w:val="000000"/>
        </w:rPr>
        <w:t>“</w:t>
      </w:r>
      <w:r>
        <w:rPr>
          <w:rFonts w:ascii="Arial" w:eastAsia="Arial" w:hAnsi="Arial"/>
          <w:color w:val="000000"/>
        </w:rPr>
        <w:t>撞墙</w:t>
      </w:r>
      <w:r>
        <w:rPr>
          <w:rFonts w:ascii="Arial" w:eastAsia="Arial" w:hAnsi="Arial"/>
          <w:color w:val="000000"/>
        </w:rPr>
        <w:t>”</w:t>
      </w:r>
      <w:r>
        <w:rPr>
          <w:rFonts w:ascii="Arial" w:eastAsia="Arial" w:hAnsi="Arial"/>
          <w:color w:val="000000"/>
        </w:rPr>
        <w:t>，多数瓶颈源于工程</w:t>
      </w:r>
      <w:r>
        <w:rPr>
          <w:rFonts w:ascii="Arial" w:eastAsia="Arial" w:hAnsi="Arial"/>
          <w:color w:val="000000"/>
        </w:rPr>
        <w:t>bug</w:t>
      </w:r>
      <w:r>
        <w:rPr>
          <w:rFonts w:ascii="Arial" w:eastAsia="Arial" w:hAnsi="Arial"/>
          <w:color w:val="000000"/>
        </w:rPr>
        <w:t>而非理论极限</w:t>
      </w:r>
    </w:p>
    <w:p w14:paraId="4212651E" w14:textId="77777777" w:rsidR="009B0E64" w:rsidRDefault="00A52FD1">
      <w:r>
        <w:rPr>
          <w:b/>
        </w:rPr>
        <w:t>核心判断</w:t>
      </w:r>
      <w:r>
        <w:t>：关于</w:t>
      </w:r>
      <w:r>
        <w:t>“Scaling Law</w:t>
      </w:r>
      <w:r>
        <w:t>到头</w:t>
      </w:r>
      <w:r>
        <w:t>”</w:t>
      </w:r>
      <w:r>
        <w:t>的讨论，多数情况是因为存在未发现的</w:t>
      </w:r>
      <w:r>
        <w:t>bug</w:t>
      </w:r>
      <w:r>
        <w:t>，而非适用范围或数据不足。</w:t>
      </w:r>
    </w:p>
    <w:p w14:paraId="56BE1739" w14:textId="77777777" w:rsidR="009B0E64" w:rsidRDefault="00A52FD1">
      <w:r>
        <w:rPr>
          <w:b/>
        </w:rPr>
        <w:t>具体解释</w:t>
      </w:r>
      <w:r>
        <w:t>：</w:t>
      </w:r>
      <w:r>
        <w:t>Scaling Law</w:t>
      </w:r>
      <w:r>
        <w:t>可能失效的原因有三种：适用范围耗尽、某个条件（如数据）无法满足、存在未发现的</w:t>
      </w:r>
      <w:r>
        <w:t>bug</w:t>
      </w:r>
      <w:r>
        <w:t>。姚顺宇认为当前</w:t>
      </w:r>
      <w:r>
        <w:t>“</w:t>
      </w:r>
      <w:r>
        <w:t>撞墙</w:t>
      </w:r>
      <w:r>
        <w:t>”</w:t>
      </w:r>
      <w:r>
        <w:t>说法绝大多数源于第三种</w:t>
      </w:r>
      <w:r>
        <w:t>——</w:t>
      </w:r>
      <w:r>
        <w:t>工程实现问题而非理论天花板。</w:t>
      </w:r>
    </w:p>
    <w:p w14:paraId="558DD20D" w14:textId="77777777" w:rsidR="009B0E64" w:rsidRDefault="00A52FD1">
      <w:r>
        <w:rPr>
          <w:b/>
        </w:rPr>
        <w:t>案例或依据</w:t>
      </w:r>
      <w:r>
        <w:t>：当前（</w:t>
      </w:r>
      <w:r>
        <w:t>2026</w:t>
      </w:r>
      <w:r>
        <w:t>年</w:t>
      </w:r>
      <w:r>
        <w:t>Q1</w:t>
      </w:r>
      <w:r>
        <w:t>）模型进步速度没有放缓；预训练在未来</w:t>
      </w:r>
      <w:r>
        <w:t>4</w:t>
      </w:r>
      <w:r>
        <w:t>个月内仍有提升空间。</w:t>
      </w:r>
      <w:r>
        <w:t>Claude 3.7</w:t>
      </w:r>
      <w:r>
        <w:t>到</w:t>
      </w:r>
      <w:r>
        <w:t>4.5</w:t>
      </w:r>
      <w:r>
        <w:t>期间计算和数据规模扩大，训练范式无根本改变，主要改进在编码环境和训练稳定性。</w:t>
      </w:r>
    </w:p>
    <w:p w14:paraId="3CC02F97"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发展不可阻挡，需要类似核武器的</w:t>
      </w:r>
      <w:r>
        <w:rPr>
          <w:rFonts w:ascii="Arial" w:eastAsia="Arial" w:hAnsi="Arial"/>
          <w:color w:val="000000"/>
        </w:rPr>
        <w:t>“</w:t>
      </w:r>
      <w:r>
        <w:rPr>
          <w:rFonts w:ascii="Arial" w:eastAsia="Arial" w:hAnsi="Arial"/>
          <w:color w:val="000000"/>
        </w:rPr>
        <w:t>相互制衡</w:t>
      </w:r>
      <w:r>
        <w:rPr>
          <w:rFonts w:ascii="Arial" w:eastAsia="Arial" w:hAnsi="Arial"/>
          <w:color w:val="000000"/>
        </w:rPr>
        <w:t>”</w:t>
      </w:r>
      <w:r>
        <w:rPr>
          <w:rFonts w:ascii="Arial" w:eastAsia="Arial" w:hAnsi="Arial"/>
          <w:color w:val="000000"/>
        </w:rPr>
        <w:t>机制</w:t>
      </w:r>
    </w:p>
    <w:p w14:paraId="33EE78CA" w14:textId="77777777" w:rsidR="009B0E64" w:rsidRDefault="00A52FD1">
      <w:r>
        <w:rPr>
          <w:b/>
        </w:rPr>
        <w:t>核心判断</w:t>
      </w:r>
      <w:r>
        <w:t>：阻止</w:t>
      </w:r>
      <w:r>
        <w:t>AI</w:t>
      </w:r>
      <w:r>
        <w:t>发展已不可能，不能寄希望于单一公司，需要多主体间的制衡机制。</w:t>
      </w:r>
    </w:p>
    <w:p w14:paraId="5E9CBB6B" w14:textId="77777777" w:rsidR="009B0E64" w:rsidRDefault="00A52FD1">
      <w:r>
        <w:rPr>
          <w:b/>
        </w:rPr>
        <w:t>具体解释</w:t>
      </w:r>
      <w:r>
        <w:t>：</w:t>
      </w:r>
      <w:r>
        <w:t>AI</w:t>
      </w:r>
      <w:r>
        <w:t>本质</w:t>
      </w:r>
      <w:r>
        <w:t>“</w:t>
      </w:r>
      <w:r>
        <w:t>简单</w:t>
      </w:r>
      <w:r>
        <w:t>”——</w:t>
      </w:r>
      <w:r>
        <w:t>能做任何想到的实验，只需时间和算力。这与物理不同，物理受限于特定能标下的实验数据。因此，</w:t>
      </w:r>
      <w:r>
        <w:t>AI</w:t>
      </w:r>
      <w:r>
        <w:t>的加速是确定性的，必须建立类似核武器领域的</w:t>
      </w:r>
      <w:r>
        <w:t>“multi control”</w:t>
      </w:r>
      <w:r>
        <w:t>机制。</w:t>
      </w:r>
    </w:p>
    <w:p w14:paraId="3DCED023" w14:textId="77777777" w:rsidR="009B0E64" w:rsidRDefault="00A52FD1">
      <w:r>
        <w:rPr>
          <w:b/>
        </w:rPr>
        <w:t>案例或依据</w:t>
      </w:r>
      <w:r>
        <w:t>：姚顺宇对</w:t>
      </w:r>
      <w:r>
        <w:t>Anthropic CEO Dario</w:t>
      </w:r>
      <w:r>
        <w:t>的反华言论不认同，认为情绪化且不利于公司。他认为离开</w:t>
      </w:r>
      <w:r>
        <w:t>Anthropic</w:t>
      </w:r>
      <w:r>
        <w:t>对公司的短期悲观（</w:t>
      </w:r>
      <w:r>
        <w:t>API</w:t>
      </w:r>
      <w:r>
        <w:t>价格战、缺乏完整链条）后来因产品创新（如</w:t>
      </w:r>
      <w:r>
        <w:t>Claude Code</w:t>
      </w:r>
      <w:r>
        <w:t>）而改观，认为</w:t>
      </w:r>
      <w:r>
        <w:t>Anthropic</w:t>
      </w:r>
      <w:r>
        <w:t>比</w:t>
      </w:r>
      <w:r>
        <w:t>OpenAI</w:t>
      </w:r>
      <w:r>
        <w:t>更占优势。</w:t>
      </w:r>
    </w:p>
    <w:p w14:paraId="4213A781" w14:textId="77777777" w:rsidR="009B0E64" w:rsidRDefault="00A52FD1">
      <w:pPr>
        <w:pStyle w:val="31"/>
      </w:pPr>
      <w:r>
        <w:rPr>
          <w:rFonts w:ascii="Arial" w:eastAsia="Arial" w:hAnsi="Arial"/>
          <w:color w:val="000000"/>
        </w:rPr>
        <w:t>四、关键术语表</w:t>
      </w:r>
    </w:p>
    <w:p w14:paraId="070DE312" w14:textId="77777777" w:rsidR="009B0E64" w:rsidRDefault="00A52FD1">
      <w:pPr>
        <w:pStyle w:val="a0"/>
      </w:pPr>
      <w:r>
        <w:rPr>
          <w:b/>
        </w:rPr>
        <w:t>预训练（</w:t>
      </w:r>
      <w:r>
        <w:rPr>
          <w:b/>
        </w:rPr>
        <w:t>Pre-training</w:t>
      </w:r>
      <w:r>
        <w:rPr>
          <w:b/>
        </w:rPr>
        <w:t>）</w:t>
      </w:r>
      <w:r>
        <w:t>：在大量通用无标注数据上训练模型，使其学习广泛的语言和知识规律。数据分布需广但质量不必极高。</w:t>
      </w:r>
    </w:p>
    <w:p w14:paraId="3ACCEFE6" w14:textId="77777777" w:rsidR="009B0E64" w:rsidRDefault="00A52FD1">
      <w:pPr>
        <w:pStyle w:val="a0"/>
      </w:pPr>
      <w:r>
        <w:rPr>
          <w:b/>
        </w:rPr>
        <w:t>后训练（</w:t>
      </w:r>
      <w:r>
        <w:rPr>
          <w:b/>
        </w:rPr>
        <w:t>Post-training</w:t>
      </w:r>
      <w:r>
        <w:rPr>
          <w:b/>
        </w:rPr>
        <w:t>）</w:t>
      </w:r>
      <w:r>
        <w:t>：在预训练基础上，用高质量、特定分布的数据（如人类反馈、强化学习信号）精细调整模型行为。数据分布需窄但质量极高。</w:t>
      </w:r>
    </w:p>
    <w:p w14:paraId="631C1388" w14:textId="77777777" w:rsidR="009B0E64" w:rsidRDefault="00A52FD1">
      <w:pPr>
        <w:pStyle w:val="a0"/>
      </w:pPr>
      <w:r>
        <w:rPr>
          <w:b/>
        </w:rPr>
        <w:t>强化学习（</w:t>
      </w:r>
      <w:r>
        <w:rPr>
          <w:b/>
        </w:rPr>
        <w:t>Reinforcement Learning</w:t>
      </w:r>
      <w:r>
        <w:rPr>
          <w:b/>
        </w:rPr>
        <w:t>）</w:t>
      </w:r>
      <w:r>
        <w:t>：一种通过奖励或惩罚信号训练模型在环境中学习策略的方法，用于提升大语言模型的推理和编程能力。</w:t>
      </w:r>
    </w:p>
    <w:p w14:paraId="47264576" w14:textId="77777777" w:rsidR="009B0E64" w:rsidRDefault="00A52FD1">
      <w:pPr>
        <w:pStyle w:val="a0"/>
      </w:pPr>
      <w:r>
        <w:rPr>
          <w:b/>
        </w:rPr>
        <w:t>Agent</w:t>
      </w:r>
      <w:r>
        <w:t>：能自主感知环境、做出决策并执行动作（如调用工具、写代码）的智能系统。</w:t>
      </w:r>
    </w:p>
    <w:p w14:paraId="22439FC7" w14:textId="77777777" w:rsidR="009B0E64" w:rsidRDefault="00A52FD1">
      <w:pPr>
        <w:pStyle w:val="a0"/>
      </w:pPr>
      <w:r>
        <w:rPr>
          <w:b/>
        </w:rPr>
        <w:t>Benchmark</w:t>
      </w:r>
      <w:r>
        <w:rPr>
          <w:b/>
        </w:rPr>
        <w:t>（基准测试）</w:t>
      </w:r>
      <w:r>
        <w:t>：标准化评估数据集（如</w:t>
      </w:r>
      <w:r>
        <w:t>SWE-bench</w:t>
      </w:r>
      <w:r>
        <w:t>、</w:t>
      </w:r>
      <w:r>
        <w:t>AIME</w:t>
      </w:r>
      <w:r>
        <w:t>），用于比较模型能力，但分数不一定完全代表真实使用体验。</w:t>
      </w:r>
    </w:p>
    <w:p w14:paraId="17555BF4" w14:textId="77777777" w:rsidR="009B0E64" w:rsidRDefault="00A52FD1">
      <w:pPr>
        <w:pStyle w:val="a0"/>
      </w:pPr>
      <w:r>
        <w:rPr>
          <w:b/>
        </w:rPr>
        <w:t>Scaling Law</w:t>
      </w:r>
      <w:r>
        <w:t>：描述模型性能随算力、数据量、模型大小增加而提升的经验规律，类似物理学中的唯象定律。</w:t>
      </w:r>
    </w:p>
    <w:p w14:paraId="40B55E22" w14:textId="77777777" w:rsidR="009B0E64" w:rsidRDefault="00A52FD1">
      <w:pPr>
        <w:pStyle w:val="a0"/>
      </w:pPr>
      <w:r>
        <w:rPr>
          <w:b/>
        </w:rPr>
        <w:t>蒸馏（</w:t>
      </w:r>
      <w:r>
        <w:rPr>
          <w:b/>
        </w:rPr>
        <w:t>Distillation</w:t>
      </w:r>
      <w:r>
        <w:rPr>
          <w:b/>
        </w:rPr>
        <w:t>）</w:t>
      </w:r>
      <w:r>
        <w:t>：使用大模型输出数据训练小模型以压缩知识或提升性能。分硬蒸（直接复制输出）和软蒸（利用多模型辅助生成</w:t>
      </w:r>
      <w:r>
        <w:t>/</w:t>
      </w:r>
      <w:r>
        <w:t>评价数据）。</w:t>
      </w:r>
    </w:p>
    <w:p w14:paraId="08E90490" w14:textId="77777777" w:rsidR="009B0E64" w:rsidRDefault="00A52FD1">
      <w:pPr>
        <w:pStyle w:val="a0"/>
      </w:pPr>
      <w:r>
        <w:rPr>
          <w:b/>
        </w:rPr>
        <w:lastRenderedPageBreak/>
        <w:t>上下文窗口（</w:t>
      </w:r>
      <w:r>
        <w:rPr>
          <w:b/>
        </w:rPr>
        <w:t>Context Window</w:t>
      </w:r>
      <w:r>
        <w:rPr>
          <w:b/>
        </w:rPr>
        <w:t>）</w:t>
      </w:r>
      <w:r>
        <w:t>：模型一次推理能处理的文本长度，限制其理解长对话或文档的能力。</w:t>
      </w:r>
    </w:p>
    <w:p w14:paraId="6E60C35A" w14:textId="77777777" w:rsidR="009B0E64" w:rsidRDefault="00A52FD1">
      <w:pPr>
        <w:pStyle w:val="a0"/>
      </w:pPr>
      <w:r>
        <w:rPr>
          <w:b/>
        </w:rPr>
        <w:t>数据飞轮（</w:t>
      </w:r>
      <w:r>
        <w:rPr>
          <w:b/>
        </w:rPr>
        <w:t>Data Flywheel</w:t>
      </w:r>
      <w:r>
        <w:rPr>
          <w:b/>
        </w:rPr>
        <w:t>）</w:t>
      </w:r>
      <w:r>
        <w:t>：用户使用产品产生数据</w:t>
      </w:r>
      <w:r>
        <w:t>→</w:t>
      </w:r>
      <w:r>
        <w:t>数据提升模型</w:t>
      </w:r>
      <w:r>
        <w:t>→</w:t>
      </w:r>
      <w:r>
        <w:t>模型吸引更多用户</w:t>
      </w:r>
      <w:r>
        <w:t>→</w:t>
      </w:r>
      <w:r>
        <w:t>形成正向循环的理想模式，目前尚未有场景真正实现。</w:t>
      </w:r>
    </w:p>
    <w:p w14:paraId="113358FF" w14:textId="77777777" w:rsidR="009B0E64" w:rsidRDefault="00A52FD1">
      <w:pPr>
        <w:pStyle w:val="a0"/>
      </w:pPr>
      <w:r>
        <w:rPr>
          <w:b/>
        </w:rPr>
        <w:t>逃逸速度（</w:t>
      </w:r>
      <w:r>
        <w:rPr>
          <w:b/>
        </w:rPr>
        <w:t>Escape Velocity</w:t>
      </w:r>
      <w:r>
        <w:rPr>
          <w:b/>
        </w:rPr>
        <w:t>）</w:t>
      </w:r>
      <w:r>
        <w:t>：比喻产品（壳）增长速度快到足以摆脱对模型供应商（核）的依赖而独立生存。</w:t>
      </w:r>
    </w:p>
    <w:p w14:paraId="79E9E781" w14:textId="77777777" w:rsidR="009B0E64" w:rsidRDefault="00A52FD1">
      <w:pPr>
        <w:pStyle w:val="a0"/>
      </w:pPr>
      <w:r>
        <w:rPr>
          <w:b/>
        </w:rPr>
        <w:t>涌现（</w:t>
      </w:r>
      <w:r>
        <w:rPr>
          <w:b/>
        </w:rPr>
        <w:t>Emergence</w:t>
      </w:r>
      <w:r>
        <w:rPr>
          <w:b/>
        </w:rPr>
        <w:t>）</w:t>
      </w:r>
      <w:r>
        <w:t>：在</w:t>
      </w:r>
      <w:r>
        <w:t>AI</w:t>
      </w:r>
      <w:r>
        <w:t>中指系统规模增大后突然出现的新能力。姚顺宇认为这更多是技术手段带来的整体能力提升，而非行为突变。</w:t>
      </w:r>
    </w:p>
    <w:p w14:paraId="1D633AE6" w14:textId="77777777" w:rsidR="009B0E64" w:rsidRDefault="00A52FD1">
      <w:pPr>
        <w:pStyle w:val="a0"/>
      </w:pPr>
      <w:r>
        <w:rPr>
          <w:b/>
        </w:rPr>
        <w:t>TPU</w:t>
      </w:r>
      <w:r>
        <w:rPr>
          <w:b/>
        </w:rPr>
        <w:t>（</w:t>
      </w:r>
      <w:r>
        <w:rPr>
          <w:b/>
        </w:rPr>
        <w:t>Tensor Processing Unit</w:t>
      </w:r>
      <w:r>
        <w:rPr>
          <w:b/>
        </w:rPr>
        <w:t>）</w:t>
      </w:r>
      <w:r>
        <w:t>：谷歌定制的</w:t>
      </w:r>
      <w:r>
        <w:t>AI</w:t>
      </w:r>
      <w:r>
        <w:t>加速芯片，采用三维环面（</w:t>
      </w:r>
      <w:r>
        <w:t>3D Torus</w:t>
      </w:r>
      <w:r>
        <w:t>）互联，适合超大规模集群训练，但灵活性低于</w:t>
      </w:r>
      <w:r>
        <w:t>GPU</w:t>
      </w:r>
      <w:r>
        <w:t>。</w:t>
      </w:r>
    </w:p>
    <w:p w14:paraId="02D746ED" w14:textId="77777777" w:rsidR="009B0E64" w:rsidRDefault="00A52FD1">
      <w:pPr>
        <w:pStyle w:val="a0"/>
      </w:pPr>
      <w:r>
        <w:rPr>
          <w:b/>
        </w:rPr>
        <w:t>多模态生成</w:t>
      </w:r>
      <w:r>
        <w:t>：同时处理文本、图像、视频、语音等模态的生成任务，仍为未固定的科学问题。</w:t>
      </w:r>
    </w:p>
    <w:p w14:paraId="17C89C83" w14:textId="77777777" w:rsidR="009B0E64" w:rsidRDefault="00A52FD1">
      <w:pPr>
        <w:pStyle w:val="1"/>
      </w:pPr>
      <w:bookmarkStart w:id="1" w:name="_Toc230337679"/>
      <w:r>
        <w:rPr>
          <w:rFonts w:ascii="Arial" w:eastAsia="Arial" w:hAnsi="Arial"/>
        </w:rPr>
        <w:lastRenderedPageBreak/>
        <w:t>139-</w:t>
      </w:r>
      <w:r>
        <w:rPr>
          <w:rFonts w:ascii="Arial" w:eastAsia="Arial" w:hAnsi="Arial"/>
        </w:rPr>
        <w:t>苏煜</w:t>
      </w:r>
      <w:r>
        <w:rPr>
          <w:rFonts w:ascii="Arial" w:eastAsia="Arial" w:hAnsi="Arial"/>
        </w:rPr>
        <w:t>-</w:t>
      </w:r>
      <w:r>
        <w:rPr>
          <w:rFonts w:ascii="Arial" w:eastAsia="Arial" w:hAnsi="Arial"/>
        </w:rPr>
        <w:t>俄亥俄州立大学计算机教授</w:t>
      </w:r>
      <w:bookmarkEnd w:id="1"/>
    </w:p>
    <w:p w14:paraId="0628F9BB" w14:textId="77777777" w:rsidR="009B0E64" w:rsidRDefault="00A52FD1">
      <w:pPr>
        <w:pStyle w:val="21"/>
      </w:pPr>
      <w:r>
        <w:rPr>
          <w:rFonts w:ascii="Arial" w:eastAsia="Arial" w:hAnsi="Arial"/>
        </w:rPr>
        <w:t>访谈总结报告</w:t>
      </w:r>
    </w:p>
    <w:p w14:paraId="6D011E86" w14:textId="77777777" w:rsidR="009B0E64" w:rsidRDefault="00A52FD1">
      <w:pPr>
        <w:pStyle w:val="31"/>
      </w:pPr>
      <w:r>
        <w:rPr>
          <w:rFonts w:ascii="Arial" w:eastAsia="Arial" w:hAnsi="Arial"/>
          <w:color w:val="000000"/>
        </w:rPr>
        <w:t>一、访谈主题概览</w:t>
      </w:r>
    </w:p>
    <w:p w14:paraId="5EFCDF3B" w14:textId="77777777" w:rsidR="009B0E64" w:rsidRDefault="00A52FD1">
      <w:pPr>
        <w:pStyle w:val="a0"/>
      </w:pPr>
      <w:r>
        <w:rPr>
          <w:b/>
        </w:rPr>
        <w:t>Agent</w:t>
      </w:r>
      <w:r>
        <w:rPr>
          <w:b/>
        </w:rPr>
        <w:t>技术史与演化脉络</w:t>
      </w:r>
      <w:r>
        <w:t>：从早期逻辑</w:t>
      </w:r>
      <w:r>
        <w:t>Agent</w:t>
      </w:r>
      <w:r>
        <w:t>、专家系统到深度强化学习，再到当前</w:t>
      </w:r>
      <w:r>
        <w:t>Language Agent</w:t>
      </w:r>
      <w:r>
        <w:t>的演进过程。</w:t>
      </w:r>
    </w:p>
    <w:p w14:paraId="260CD1A5" w14:textId="77777777" w:rsidR="009B0E64" w:rsidRDefault="00A52FD1">
      <w:pPr>
        <w:pStyle w:val="a0"/>
      </w:pPr>
      <w:r>
        <w:rPr>
          <w:b/>
        </w:rPr>
        <w:t>语言在智能演化中的核心作用</w:t>
      </w:r>
      <w:r>
        <w:t>：探讨自然语言与编程语言如何成为智能体能力跃升的关键</w:t>
      </w:r>
      <w:r>
        <w:t>“</w:t>
      </w:r>
      <w:r>
        <w:t>脚手架</w:t>
      </w:r>
      <w:r>
        <w:t>”</w:t>
      </w:r>
      <w:r>
        <w:t>。</w:t>
      </w:r>
    </w:p>
    <w:p w14:paraId="54D38068" w14:textId="77777777" w:rsidR="009B0E64" w:rsidRDefault="00A52FD1">
      <w:pPr>
        <w:pStyle w:val="a0"/>
      </w:pPr>
      <w:r>
        <w:rPr>
          <w:b/>
        </w:rPr>
        <w:t>Agent</w:t>
      </w:r>
      <w:r>
        <w:rPr>
          <w:b/>
        </w:rPr>
        <w:t>技术范式转折点（</w:t>
      </w:r>
      <w:r>
        <w:rPr>
          <w:b/>
        </w:rPr>
        <w:t>ChatGPT Moment</w:t>
      </w:r>
      <w:r>
        <w:rPr>
          <w:b/>
        </w:rPr>
        <w:t>与</w:t>
      </w:r>
      <w:r>
        <w:rPr>
          <w:b/>
        </w:rPr>
        <w:t>OpenClaw Moment</w:t>
      </w:r>
      <w:r>
        <w:rPr>
          <w:b/>
        </w:rPr>
        <w:t>）</w:t>
      </w:r>
      <w:r>
        <w:t>：分析底层技术准备就绪后，交互形式变化如何引爆</w:t>
      </w:r>
      <w:r>
        <w:t>Agent</w:t>
      </w:r>
      <w:r>
        <w:t>能力与关注度。</w:t>
      </w:r>
    </w:p>
    <w:p w14:paraId="50F1EAF9" w14:textId="77777777" w:rsidR="009B0E64" w:rsidRDefault="00A52FD1">
      <w:pPr>
        <w:pStyle w:val="a0"/>
      </w:pPr>
      <w:r>
        <w:rPr>
          <w:b/>
        </w:rPr>
        <w:t>Agent</w:t>
      </w:r>
      <w:r>
        <w:rPr>
          <w:b/>
        </w:rPr>
        <w:t>普及对社会、就业与行业格局的影响</w:t>
      </w:r>
      <w:r>
        <w:t>：讨论通用智能体与特化智能体的不同路径，以及</w:t>
      </w:r>
      <w:r>
        <w:t>AI</w:t>
      </w:r>
      <w:r>
        <w:t>普及带来的失业与收益分配问题。</w:t>
      </w:r>
    </w:p>
    <w:p w14:paraId="6BD04073" w14:textId="77777777" w:rsidR="009B0E64" w:rsidRDefault="00A52FD1">
      <w:pPr>
        <w:pStyle w:val="a0"/>
      </w:pPr>
      <w:r>
        <w:rPr>
          <w:b/>
        </w:rPr>
        <w:t>前沿</w:t>
      </w:r>
      <w:r>
        <w:rPr>
          <w:b/>
        </w:rPr>
        <w:t>Agent</w:t>
      </w:r>
      <w:r>
        <w:rPr>
          <w:b/>
        </w:rPr>
        <w:t>研究的瓶颈与未来方向</w:t>
      </w:r>
      <w:r>
        <w:t>：持续学习、世界模型构建、专业化智能体训练等核心挑战。</w:t>
      </w:r>
    </w:p>
    <w:p w14:paraId="2F456E7E" w14:textId="77777777" w:rsidR="009B0E64" w:rsidRDefault="00A52FD1">
      <w:pPr>
        <w:pStyle w:val="a0"/>
      </w:pPr>
      <w:r>
        <w:rPr>
          <w:b/>
        </w:rPr>
        <w:t>创业视角下的</w:t>
      </w:r>
      <w:r>
        <w:rPr>
          <w:b/>
        </w:rPr>
        <w:t>Agent</w:t>
      </w:r>
      <w:r>
        <w:rPr>
          <w:b/>
        </w:rPr>
        <w:t>赛道机会</w:t>
      </w:r>
      <w:r>
        <w:t>：从学术研究者转型创业者的观察，包括融资、差异化与产品市场匹配。</w:t>
      </w:r>
    </w:p>
    <w:p w14:paraId="15ACB536" w14:textId="77777777" w:rsidR="009B0E64" w:rsidRDefault="00A52FD1">
      <w:pPr>
        <w:pStyle w:val="31"/>
      </w:pPr>
      <w:r>
        <w:rPr>
          <w:rFonts w:ascii="Arial" w:eastAsia="Arial" w:hAnsi="Arial"/>
          <w:color w:val="000000"/>
        </w:rPr>
        <w:t>二、被访谈人基本介绍</w:t>
      </w:r>
    </w:p>
    <w:p w14:paraId="1DB09F80" w14:textId="77777777" w:rsidR="009B0E64" w:rsidRDefault="00A52FD1">
      <w:pPr>
        <w:pStyle w:val="a"/>
      </w:pPr>
      <w:r>
        <w:rPr>
          <w:b/>
        </w:rPr>
        <w:t>访谈人姓名</w:t>
      </w:r>
      <w:r>
        <w:rPr>
          <w:b/>
        </w:rPr>
        <w:t>/</w:t>
      </w:r>
      <w:r>
        <w:rPr>
          <w:b/>
        </w:rPr>
        <w:t>职业身份</w:t>
      </w:r>
      <w:r>
        <w:t>：苏煜（嘉宾）、小俊（主持人）。苏煜现任俄亥俄州立大学计算机教授，同时为</w:t>
      </w:r>
      <w:r>
        <w:t>AI</w:t>
      </w:r>
      <w:r>
        <w:t>创业公司</w:t>
      </w:r>
      <w:r>
        <w:t>New Cognition</w:t>
      </w:r>
      <w:r>
        <w:t>创始人，</w:t>
      </w:r>
      <w:r>
        <w:t>2025</w:t>
      </w:r>
      <w:r>
        <w:t>年斯隆研究奖得主。</w:t>
      </w:r>
    </w:p>
    <w:p w14:paraId="1BE3C4E6" w14:textId="77777777" w:rsidR="009B0E64" w:rsidRDefault="00A52FD1">
      <w:pPr>
        <w:pStyle w:val="a"/>
      </w:pPr>
      <w:r>
        <w:rPr>
          <w:b/>
        </w:rPr>
        <w:t>教育背景、专业出身</w:t>
      </w:r>
      <w:r>
        <w:t>：原文未明确提及具体教育经历（高考湖南省前十，清华自主招生；博士方向为语义解析，属于</w:t>
      </w:r>
      <w:r>
        <w:t>NLP</w:t>
      </w:r>
      <w:r>
        <w:t>中较为小众和早前的领域）。</w:t>
      </w:r>
    </w:p>
    <w:p w14:paraId="0C056567" w14:textId="77777777" w:rsidR="009B0E64" w:rsidRDefault="00A52FD1">
      <w:pPr>
        <w:pStyle w:val="a"/>
      </w:pPr>
      <w:r>
        <w:rPr>
          <w:b/>
        </w:rPr>
        <w:t>核心工作从业经历</w:t>
      </w:r>
      <w:r>
        <w:t>：曾在微软任职，后转入学术界全职任教，于</w:t>
      </w:r>
      <w:r>
        <w:t>2025</w:t>
      </w:r>
      <w:r>
        <w:t>年初创立</w:t>
      </w:r>
      <w:r>
        <w:t>New Cognition</w:t>
      </w:r>
      <w:r>
        <w:t>。其个人经历体现从学界到产业再回归学界最终创业的路径。</w:t>
      </w:r>
    </w:p>
    <w:p w14:paraId="460FDC96" w14:textId="77777777" w:rsidR="009B0E64" w:rsidRDefault="00A52FD1">
      <w:pPr>
        <w:pStyle w:val="a"/>
      </w:pPr>
      <w:r>
        <w:rPr>
          <w:b/>
        </w:rPr>
        <w:t>参与重要项目、自研模型、任职企业</w:t>
      </w:r>
      <w:r>
        <w:t>：曾与清华唐杰老师合作</w:t>
      </w:r>
      <w:r>
        <w:t>AgentBench</w:t>
      </w:r>
      <w:r>
        <w:t>（最早</w:t>
      </w:r>
      <w:r>
        <w:t>Agent</w:t>
      </w:r>
      <w:r>
        <w:t>基准之一）；团队曾为</w:t>
      </w:r>
      <w:r>
        <w:t>GPT-5.4 release</w:t>
      </w:r>
      <w:r>
        <w:t>贡献三个</w:t>
      </w:r>
      <w:r>
        <w:t>benchmark</w:t>
      </w:r>
      <w:r>
        <w:t>；创业公司</w:t>
      </w:r>
      <w:r>
        <w:t>New Cognition</w:t>
      </w:r>
      <w:r>
        <w:t>关注特殊化智能体（</w:t>
      </w:r>
      <w:r>
        <w:t>Specialization</w:t>
      </w:r>
      <w:r>
        <w:t>）。</w:t>
      </w:r>
    </w:p>
    <w:p w14:paraId="698E3ADC" w14:textId="77777777" w:rsidR="009B0E64" w:rsidRDefault="00A52FD1">
      <w:pPr>
        <w:pStyle w:val="a"/>
      </w:pPr>
      <w:r>
        <w:rPr>
          <w:b/>
        </w:rPr>
        <w:t>自身资历与本次访谈议题的匹配性</w:t>
      </w:r>
      <w:r>
        <w:t>：苏煜的博士工作（语义解析）和后续研究直接与</w:t>
      </w:r>
      <w:r>
        <w:t>Language Agent</w:t>
      </w:r>
      <w:r>
        <w:t>技术脉络相关，其</w:t>
      </w:r>
      <w:r>
        <w:t>2023</w:t>
      </w:r>
      <w:r>
        <w:t>年博客《</w:t>
      </w:r>
      <w:r>
        <w:t>Language Agents: A Critical Evolutionary Step for Artificial Intelligence</w:t>
      </w:r>
      <w:r>
        <w:t>》即系统论述了</w:t>
      </w:r>
      <w:r>
        <w:t>Agent</w:t>
      </w:r>
      <w:r>
        <w:t>作为</w:t>
      </w:r>
      <w:r>
        <w:t>AI</w:t>
      </w:r>
      <w:r>
        <w:t>进化标志性节点的观点。其学术与创业背景使他对</w:t>
      </w:r>
      <w:r>
        <w:t>Agent</w:t>
      </w:r>
      <w:r>
        <w:t>技术史、当前瓶颈及未来方向具备系统发言资格。</w:t>
      </w:r>
    </w:p>
    <w:p w14:paraId="1074F7FF" w14:textId="77777777" w:rsidR="009B0E64" w:rsidRDefault="00A52FD1">
      <w:pPr>
        <w:pStyle w:val="31"/>
      </w:pPr>
      <w:r>
        <w:rPr>
          <w:rFonts w:ascii="Arial" w:eastAsia="Arial" w:hAnsi="Arial"/>
          <w:color w:val="000000"/>
        </w:rPr>
        <w:lastRenderedPageBreak/>
        <w:t>三、核心观点、讨论主题与案例</w:t>
      </w:r>
    </w:p>
    <w:p w14:paraId="725A9E97" w14:textId="77777777" w:rsidR="009B0E64" w:rsidRDefault="00A52FD1">
      <w:pPr>
        <w:pStyle w:val="4"/>
      </w:pPr>
      <w:r>
        <w:rPr>
          <w:rFonts w:ascii="Arial" w:eastAsia="Arial" w:hAnsi="Arial"/>
          <w:color w:val="000000"/>
        </w:rPr>
        <w:t>观点一：</w:t>
      </w:r>
      <w:r>
        <w:rPr>
          <w:rFonts w:ascii="Arial" w:eastAsia="Arial" w:hAnsi="Arial"/>
          <w:color w:val="000000"/>
        </w:rPr>
        <w:t>Agent</w:t>
      </w:r>
      <w:r>
        <w:rPr>
          <w:rFonts w:ascii="Arial" w:eastAsia="Arial" w:hAnsi="Arial"/>
          <w:color w:val="000000"/>
        </w:rPr>
        <w:t>并非新概念，而是贯穿</w:t>
      </w:r>
      <w:r>
        <w:rPr>
          <w:rFonts w:ascii="Arial" w:eastAsia="Arial" w:hAnsi="Arial"/>
          <w:color w:val="000000"/>
        </w:rPr>
        <w:t>AI</w:t>
      </w:r>
      <w:r>
        <w:rPr>
          <w:rFonts w:ascii="Arial" w:eastAsia="Arial" w:hAnsi="Arial"/>
          <w:color w:val="000000"/>
        </w:rPr>
        <w:t>发展的核心主线</w:t>
      </w:r>
    </w:p>
    <w:p w14:paraId="19830676" w14:textId="77777777" w:rsidR="009B0E64" w:rsidRDefault="00A52FD1">
      <w:r>
        <w:rPr>
          <w:b/>
        </w:rPr>
        <w:t>核心判断</w:t>
      </w:r>
      <w:r>
        <w:t>：苏煜指出，</w:t>
      </w:r>
      <w:r>
        <w:t>Agent</w:t>
      </w:r>
      <w:r>
        <w:t>概念与</w:t>
      </w:r>
      <w:r>
        <w:t>AI</w:t>
      </w:r>
      <w:r>
        <w:t>本身一样古老，并非大语言模型催生的新话题，其本质是</w:t>
      </w:r>
      <w:r>
        <w:t>“</w:t>
      </w:r>
      <w:r>
        <w:t>在环境中进行有目的活动的边界实体</w:t>
      </w:r>
      <w:r>
        <w:t>”</w:t>
      </w:r>
      <w:r>
        <w:t>。</w:t>
      </w:r>
    </w:p>
    <w:p w14:paraId="529B9D3B" w14:textId="77777777" w:rsidR="009B0E64" w:rsidRDefault="00A52FD1">
      <w:r>
        <w:rPr>
          <w:b/>
        </w:rPr>
        <w:t>具体解释</w:t>
      </w:r>
      <w:r>
        <w:t>：从</w:t>
      </w:r>
      <w:r>
        <w:t>Stuart Russell 1995</w:t>
      </w:r>
      <w:r>
        <w:t>年的经典教材《</w:t>
      </w:r>
      <w:r>
        <w:t>Artificial Intelligence: A Modern Approach</w:t>
      </w:r>
      <w:r>
        <w:t>》开始，该书本质上就是关于</w:t>
      </w:r>
      <w:r>
        <w:t>Agent</w:t>
      </w:r>
      <w:r>
        <w:t>的书。</w:t>
      </w:r>
      <w:r>
        <w:t>Agent</w:t>
      </w:r>
      <w:r>
        <w:t>的研究经历了基于逻辑的</w:t>
      </w:r>
      <w:r>
        <w:t>Agent</w:t>
      </w:r>
      <w:r>
        <w:t>、专家系统、深度强化学习</w:t>
      </w:r>
      <w:r>
        <w:t>Agent</w:t>
      </w:r>
      <w:r>
        <w:t>等多个阶段，每个阶段受限于当时的技术能力，直到</w:t>
      </w:r>
      <w:r>
        <w:t>Language Agent</w:t>
      </w:r>
      <w:r>
        <w:t>阶段才获得爆发式突破。</w:t>
      </w:r>
    </w:p>
    <w:p w14:paraId="36EBBB66" w14:textId="77777777" w:rsidR="009B0E64" w:rsidRDefault="00A52FD1">
      <w:r>
        <w:rPr>
          <w:b/>
        </w:rPr>
        <w:t>案例或依据</w:t>
      </w:r>
      <w:r>
        <w:t>：</w:t>
      </w:r>
    </w:p>
    <w:p w14:paraId="0C80FF2A" w14:textId="77777777" w:rsidR="009B0E64" w:rsidRDefault="00A52FD1">
      <w:pPr>
        <w:pStyle w:val="a0"/>
      </w:pPr>
      <w:r>
        <w:t>引用</w:t>
      </w:r>
      <w:r>
        <w:t>Russell</w:t>
      </w:r>
      <w:r>
        <w:t>教材的核心定位，指出其开篇即定义</w:t>
      </w:r>
      <w:r>
        <w:t>AI</w:t>
      </w:r>
      <w:r>
        <w:t>为研究</w:t>
      </w:r>
      <w:r>
        <w:t>Agent</w:t>
      </w:r>
      <w:r>
        <w:t>的学科。</w:t>
      </w:r>
    </w:p>
    <w:p w14:paraId="4BC9B032" w14:textId="77777777" w:rsidR="009B0E64" w:rsidRDefault="00A52FD1">
      <w:pPr>
        <w:pStyle w:val="a0"/>
      </w:pPr>
      <w:r>
        <w:t>早期基于逻辑的</w:t>
      </w:r>
      <w:r>
        <w:t>Agent</w:t>
      </w:r>
      <w:r>
        <w:t>受限于知识获取瓶颈（专家系统失败主因）；深度强化学习</w:t>
      </w:r>
      <w:r>
        <w:t>Agent</w:t>
      </w:r>
      <w:r>
        <w:t>（如</w:t>
      </w:r>
      <w:r>
        <w:t>AlphaGo</w:t>
      </w:r>
      <w:r>
        <w:t>）虽在特定任务表现强但泛化性差、样本效率低。</w:t>
      </w:r>
    </w:p>
    <w:p w14:paraId="13794203" w14:textId="77777777" w:rsidR="009B0E64" w:rsidRDefault="00A52FD1">
      <w:pPr>
        <w:pStyle w:val="a0"/>
      </w:pPr>
      <w:r>
        <w:t>苏煜本人的博士方向</w:t>
      </w:r>
      <w:r>
        <w:t>“</w:t>
      </w:r>
      <w:r>
        <w:t>语义解析</w:t>
      </w:r>
      <w:r>
        <w:t>”</w:t>
      </w:r>
      <w:r>
        <w:t>（</w:t>
      </w:r>
      <w:r>
        <w:t>Semantic Parsing</w:t>
      </w:r>
      <w:r>
        <w:t>）与</w:t>
      </w:r>
      <w:r>
        <w:t>Agent</w:t>
      </w:r>
      <w:r>
        <w:t>有深厚联系，该领域后来出现许多</w:t>
      </w:r>
      <w:r>
        <w:t>LLM/Agent</w:t>
      </w:r>
      <w:r>
        <w:t>方向的重要学者（</w:t>
      </w:r>
      <w:r>
        <w:t>Percy Liang</w:t>
      </w:r>
      <w:r>
        <w:t>、</w:t>
      </w:r>
      <w:r>
        <w:t>Luke Zettlemoyer</w:t>
      </w:r>
      <w:r>
        <w:t>等）。</w:t>
      </w:r>
    </w:p>
    <w:p w14:paraId="2DE62A62" w14:textId="77777777" w:rsidR="009B0E64" w:rsidRDefault="00A52FD1">
      <w:pPr>
        <w:pStyle w:val="4"/>
      </w:pPr>
      <w:r>
        <w:rPr>
          <w:rFonts w:ascii="Arial" w:eastAsia="Arial" w:hAnsi="Arial"/>
          <w:color w:val="000000"/>
        </w:rPr>
        <w:t>观点二：语言是</w:t>
      </w:r>
      <w:r>
        <w:rPr>
          <w:rFonts w:ascii="Arial" w:eastAsia="Arial" w:hAnsi="Arial"/>
          <w:color w:val="000000"/>
        </w:rPr>
        <w:t>Agent</w:t>
      </w:r>
      <w:r>
        <w:rPr>
          <w:rFonts w:ascii="Arial" w:eastAsia="Arial" w:hAnsi="Arial"/>
          <w:color w:val="000000"/>
        </w:rPr>
        <w:t>能力跃升的根本</w:t>
      </w:r>
      <w:r>
        <w:rPr>
          <w:rFonts w:ascii="Arial" w:eastAsia="Arial" w:hAnsi="Arial"/>
          <w:color w:val="000000"/>
        </w:rPr>
        <w:t>“</w:t>
      </w:r>
      <w:r>
        <w:rPr>
          <w:rFonts w:ascii="Arial" w:eastAsia="Arial" w:hAnsi="Arial"/>
          <w:color w:val="000000"/>
        </w:rPr>
        <w:t>加速剂</w:t>
      </w:r>
      <w:r>
        <w:rPr>
          <w:rFonts w:ascii="Arial" w:eastAsia="Arial" w:hAnsi="Arial"/>
          <w:color w:val="000000"/>
        </w:rPr>
        <w:t>”</w:t>
      </w:r>
    </w:p>
    <w:p w14:paraId="71F4BB67" w14:textId="77777777" w:rsidR="009B0E64" w:rsidRDefault="00A52FD1">
      <w:r>
        <w:rPr>
          <w:b/>
        </w:rPr>
        <w:t>核心判断</w:t>
      </w:r>
      <w:r>
        <w:t>：语言（自然语言与编程语言）的出现使</w:t>
      </w:r>
      <w:r>
        <w:t>Agent</w:t>
      </w:r>
      <w:r>
        <w:t>从基于规则和强化学习的局限中解放出来，实现了感知、推理与行动灵活性的阶跃式提升。</w:t>
      </w:r>
    </w:p>
    <w:p w14:paraId="54C65B66" w14:textId="77777777" w:rsidR="009B0E64" w:rsidRDefault="00A52FD1">
      <w:r>
        <w:rPr>
          <w:b/>
        </w:rPr>
        <w:t>具体解释</w:t>
      </w:r>
      <w:r>
        <w:t>：苏煜以人类演化进行类比</w:t>
      </w:r>
      <w:r>
        <w:t>——</w:t>
      </w:r>
      <w:r>
        <w:t>语言出现前数十亿年发展缓慢，语言出现后五六千年文明大爆炸。在</w:t>
      </w:r>
      <w:r>
        <w:t>AI/Agent</w:t>
      </w:r>
      <w:r>
        <w:t>进化中，语言同样起到爆炸式加速剂作用。语言作为符号化表达方式，让知识可以跨越时空传递，并为学习提供强大脚手架。</w:t>
      </w:r>
    </w:p>
    <w:p w14:paraId="58AD30FE" w14:textId="77777777" w:rsidR="009B0E64" w:rsidRDefault="00A52FD1">
      <w:r>
        <w:rPr>
          <w:b/>
        </w:rPr>
        <w:t>案例或依据</w:t>
      </w:r>
      <w:r>
        <w:t>：</w:t>
      </w:r>
    </w:p>
    <w:p w14:paraId="073D716B" w14:textId="77777777" w:rsidR="009B0E64" w:rsidRDefault="00A52FD1">
      <w:pPr>
        <w:pStyle w:val="a0"/>
      </w:pPr>
      <w:r>
        <w:t>大模型（</w:t>
      </w:r>
      <w:r>
        <w:t>LLM</w:t>
      </w:r>
      <w:r>
        <w:t>）使用前的</w:t>
      </w:r>
      <w:r>
        <w:t>NLP</w:t>
      </w:r>
      <w:r>
        <w:t>（如语义解析）受限于没有强大先验知识，只能针对特定环境（数据库、知识图谱）；</w:t>
      </w:r>
      <w:r>
        <w:t>LLM</w:t>
      </w:r>
      <w:r>
        <w:t>内置的语言</w:t>
      </w:r>
      <w:r>
        <w:t>“</w:t>
      </w:r>
      <w:r>
        <w:t>世界模型</w:t>
      </w:r>
      <w:r>
        <w:t>”</w:t>
      </w:r>
      <w:r>
        <w:t>使</w:t>
      </w:r>
      <w:r>
        <w:t>Agent</w:t>
      </w:r>
      <w:r>
        <w:t>能在任意环境中推理和行动。</w:t>
      </w:r>
    </w:p>
    <w:p w14:paraId="5B34D3FC" w14:textId="77777777" w:rsidR="009B0E64" w:rsidRDefault="00A52FD1">
      <w:pPr>
        <w:pStyle w:val="a0"/>
      </w:pPr>
      <w:r>
        <w:t>Language</w:t>
      </w:r>
      <w:r>
        <w:t>的定义包括自然语言、编程语言、图表、手势等一切符号化表达；自然语言是人类的脚手架，</w:t>
      </w:r>
      <w:r>
        <w:t>coding</w:t>
      </w:r>
      <w:r>
        <w:t>是机器的脚手架。</w:t>
      </w:r>
    </w:p>
    <w:p w14:paraId="14B55AA4" w14:textId="77777777" w:rsidR="009B0E64" w:rsidRDefault="00A52FD1">
      <w:pPr>
        <w:pStyle w:val="a0"/>
      </w:pPr>
      <w:r>
        <w:t>从神经科学看，</w:t>
      </w:r>
      <w:r>
        <w:t>neocortex</w:t>
      </w:r>
      <w:r>
        <w:t>（新皮层）是通用学习单元，每个皮质柱在学习</w:t>
      </w:r>
      <w:r>
        <w:t>world model</w:t>
      </w:r>
      <w:r>
        <w:t>；语言是人类智能和文明的根本差异。</w:t>
      </w:r>
    </w:p>
    <w:p w14:paraId="0C63153B" w14:textId="77777777" w:rsidR="009B0E64" w:rsidRDefault="00A52FD1">
      <w:pPr>
        <w:pStyle w:val="4"/>
      </w:pPr>
      <w:r>
        <w:rPr>
          <w:rFonts w:ascii="Arial" w:eastAsia="Arial" w:hAnsi="Arial"/>
          <w:color w:val="000000"/>
        </w:rPr>
        <w:t>观点三：通往通用数字</w:t>
      </w:r>
      <w:r>
        <w:rPr>
          <w:rFonts w:ascii="Arial" w:eastAsia="Arial" w:hAnsi="Arial"/>
          <w:color w:val="000000"/>
        </w:rPr>
        <w:t>Agent</w:t>
      </w:r>
      <w:r>
        <w:rPr>
          <w:rFonts w:ascii="Arial" w:eastAsia="Arial" w:hAnsi="Arial"/>
          <w:color w:val="000000"/>
        </w:rPr>
        <w:t>的道路是分化后再收敛</w:t>
      </w:r>
    </w:p>
    <w:p w14:paraId="50322F21" w14:textId="77777777" w:rsidR="009B0E64" w:rsidRDefault="00A52FD1">
      <w:r>
        <w:rPr>
          <w:b/>
        </w:rPr>
        <w:t>核心判断</w:t>
      </w:r>
      <w:r>
        <w:t>：当前按</w:t>
      </w:r>
      <w:r>
        <w:t>Web</w:t>
      </w:r>
      <w:r>
        <w:t>、桌面、移动、编码等划分的</w:t>
      </w:r>
      <w:r>
        <w:t>Agent</w:t>
      </w:r>
      <w:r>
        <w:t>形态是临时性的，最终将收敛为统一的通用数字</w:t>
      </w:r>
      <w:r>
        <w:t>Agent</w:t>
      </w:r>
      <w:r>
        <w:t>。</w:t>
      </w:r>
    </w:p>
    <w:p w14:paraId="3046F5C2" w14:textId="77777777" w:rsidR="009B0E64" w:rsidRDefault="00A52FD1">
      <w:r>
        <w:rPr>
          <w:b/>
        </w:rPr>
        <w:lastRenderedPageBreak/>
        <w:t>具体解释</w:t>
      </w:r>
      <w:r>
        <w:t>：不同</w:t>
      </w:r>
      <w:r>
        <w:t>Embodiment</w:t>
      </w:r>
      <w:r>
        <w:t>（与数字环境交互的具体形式，如基于</w:t>
      </w:r>
      <w:r>
        <w:t>HTML</w:t>
      </w:r>
      <w:r>
        <w:t>、视觉</w:t>
      </w:r>
      <w:r>
        <w:t>+</w:t>
      </w:r>
      <w:r>
        <w:t>鼠标、命令行）之间的边界正在消弭。</w:t>
      </w:r>
      <w:r>
        <w:t>Coding</w:t>
      </w:r>
      <w:r>
        <w:t>是数字世界最根本的</w:t>
      </w:r>
      <w:r>
        <w:t>“fabric”</w:t>
      </w:r>
      <w:r>
        <w:t>（基础构建层），所有</w:t>
      </w:r>
      <w:r>
        <w:t>GUI</w:t>
      </w:r>
      <w:r>
        <w:t>界面都通过代码渲染，因此只要代码层面的</w:t>
      </w:r>
      <w:r>
        <w:t>Agent</w:t>
      </w:r>
      <w:r>
        <w:t>足够强大，不同</w:t>
      </w:r>
      <w:r>
        <w:t>Embodiment</w:t>
      </w:r>
      <w:r>
        <w:t>即可等价转换。</w:t>
      </w:r>
    </w:p>
    <w:p w14:paraId="2D4ED51D" w14:textId="77777777" w:rsidR="009B0E64" w:rsidRDefault="00A52FD1">
      <w:r>
        <w:rPr>
          <w:b/>
        </w:rPr>
        <w:t>案例或依据</w:t>
      </w:r>
      <w:r>
        <w:t>：</w:t>
      </w:r>
    </w:p>
    <w:p w14:paraId="445297DF" w14:textId="77777777" w:rsidR="009B0E64" w:rsidRDefault="00A52FD1">
      <w:pPr>
        <w:pStyle w:val="a0"/>
      </w:pPr>
      <w:r>
        <w:t>从</w:t>
      </w:r>
      <w:r>
        <w:t>WebArena</w:t>
      </w:r>
      <w:r>
        <w:t>（模拟环境）到</w:t>
      </w:r>
      <w:r>
        <w:t>OS World</w:t>
      </w:r>
      <w:r>
        <w:t>（桌面</w:t>
      </w:r>
      <w:r>
        <w:t>Agent</w:t>
      </w:r>
      <w:r>
        <w:t>），再到</w:t>
      </w:r>
      <w:r>
        <w:t>UI-ground</w:t>
      </w:r>
      <w:r>
        <w:t>（提出</w:t>
      </w:r>
      <w:r>
        <w:t>Agent</w:t>
      </w:r>
      <w:r>
        <w:t>应像人一样使用电脑），技术路径不断朝向通用化。</w:t>
      </w:r>
    </w:p>
    <w:p w14:paraId="2F9913CA" w14:textId="77777777" w:rsidR="009B0E64" w:rsidRDefault="00A52FD1">
      <w:pPr>
        <w:pStyle w:val="a0"/>
      </w:pPr>
      <w:r>
        <w:t>Claude Computer Use</w:t>
      </w:r>
      <w:r>
        <w:t>（</w:t>
      </w:r>
      <w:r>
        <w:t>2024</w:t>
      </w:r>
      <w:r>
        <w:t>年</w:t>
      </w:r>
      <w:r>
        <w:t>10</w:t>
      </w:r>
      <w:r>
        <w:t>月）和</w:t>
      </w:r>
      <w:r>
        <w:t>OpenAI Operator</w:t>
      </w:r>
      <w:r>
        <w:t>（</w:t>
      </w:r>
      <w:r>
        <w:t>2025</w:t>
      </w:r>
      <w:r>
        <w:t>年）均受</w:t>
      </w:r>
      <w:r>
        <w:t>UI-ground</w:t>
      </w:r>
      <w:r>
        <w:t>思路影响</w:t>
      </w:r>
      <w:r>
        <w:t>——</w:t>
      </w:r>
      <w:r>
        <w:t>用视觉感知</w:t>
      </w:r>
      <w:r>
        <w:t>+</w:t>
      </w:r>
      <w:r>
        <w:t>低级动作模仿人类操作。</w:t>
      </w:r>
    </w:p>
    <w:p w14:paraId="1E98F4B1" w14:textId="77777777" w:rsidR="009B0E64" w:rsidRDefault="00A52FD1">
      <w:pPr>
        <w:pStyle w:val="a0"/>
      </w:pPr>
      <w:r>
        <w:t>GUI</w:t>
      </w:r>
      <w:r>
        <w:t>本身不会消失（基于人性、效率、累积知识），</w:t>
      </w:r>
      <w:r>
        <w:t>Agent</w:t>
      </w:r>
      <w:r>
        <w:t>利用</w:t>
      </w:r>
      <w:r>
        <w:t>GUI</w:t>
      </w:r>
      <w:r>
        <w:t>可以</w:t>
      </w:r>
      <w:r>
        <w:t>“piggyback”</w:t>
      </w:r>
      <w:r>
        <w:t>已有知识，实现更低摩擦的接入。</w:t>
      </w:r>
    </w:p>
    <w:p w14:paraId="6CEFE8A4" w14:textId="77777777" w:rsidR="009B0E64" w:rsidRDefault="00A52FD1">
      <w:pPr>
        <w:pStyle w:val="4"/>
      </w:pPr>
      <w:r>
        <w:rPr>
          <w:rFonts w:ascii="Arial" w:eastAsia="Arial" w:hAnsi="Arial"/>
          <w:color w:val="000000"/>
        </w:rPr>
        <w:t>观点四：</w:t>
      </w:r>
      <w:r>
        <w:rPr>
          <w:rFonts w:ascii="Arial" w:eastAsia="Arial" w:hAnsi="Arial"/>
          <w:color w:val="000000"/>
        </w:rPr>
        <w:t>ChatGPT Moment</w:t>
      </w:r>
      <w:r>
        <w:rPr>
          <w:rFonts w:ascii="Arial" w:eastAsia="Arial" w:hAnsi="Arial"/>
          <w:color w:val="000000"/>
        </w:rPr>
        <w:t>与</w:t>
      </w:r>
      <w:r>
        <w:rPr>
          <w:rFonts w:ascii="Arial" w:eastAsia="Arial" w:hAnsi="Arial"/>
          <w:color w:val="000000"/>
        </w:rPr>
        <w:t>OpenClaw Moment</w:t>
      </w:r>
      <w:r>
        <w:rPr>
          <w:rFonts w:ascii="Arial" w:eastAsia="Arial" w:hAnsi="Arial"/>
          <w:color w:val="000000"/>
        </w:rPr>
        <w:t>共同定义了</w:t>
      </w:r>
      <w:r>
        <w:rPr>
          <w:rFonts w:ascii="Arial" w:eastAsia="Arial" w:hAnsi="Arial"/>
          <w:color w:val="000000"/>
        </w:rPr>
        <w:t>AI</w:t>
      </w:r>
      <w:r>
        <w:rPr>
          <w:rFonts w:ascii="Arial" w:eastAsia="Arial" w:hAnsi="Arial"/>
          <w:color w:val="000000"/>
        </w:rPr>
        <w:t>与</w:t>
      </w:r>
      <w:r>
        <w:rPr>
          <w:rFonts w:ascii="Arial" w:eastAsia="Arial" w:hAnsi="Arial"/>
          <w:color w:val="000000"/>
        </w:rPr>
        <w:t>Agent</w:t>
      </w:r>
      <w:r>
        <w:rPr>
          <w:rFonts w:ascii="Arial" w:eastAsia="Arial" w:hAnsi="Arial"/>
          <w:color w:val="000000"/>
        </w:rPr>
        <w:t>两次范式转变</w:t>
      </w:r>
    </w:p>
    <w:p w14:paraId="4ABCBA36" w14:textId="77777777" w:rsidR="009B0E64" w:rsidRDefault="00A52FD1">
      <w:r>
        <w:rPr>
          <w:b/>
        </w:rPr>
        <w:t>核心判断</w:t>
      </w:r>
      <w:r>
        <w:t>：</w:t>
      </w:r>
      <w:r>
        <w:t>ChatGPT Moment</w:t>
      </w:r>
      <w:r>
        <w:t>（</w:t>
      </w:r>
      <w:r>
        <w:t>2022</w:t>
      </w:r>
      <w:r>
        <w:t>年底）代表</w:t>
      </w:r>
      <w:r>
        <w:t>LLM</w:t>
      </w:r>
      <w:r>
        <w:t>范式的认知转折，</w:t>
      </w:r>
      <w:r>
        <w:t>OpenClaw Moment</w:t>
      </w:r>
      <w:r>
        <w:t>（</w:t>
      </w:r>
      <w:r>
        <w:t>2024</w:t>
      </w:r>
      <w:r>
        <w:t>年）则代表</w:t>
      </w:r>
      <w:r>
        <w:t>Agent</w:t>
      </w:r>
      <w:r>
        <w:t>范式的认知转折，二者底层技术均已就绪，交互形式的改变是引爆点。</w:t>
      </w:r>
    </w:p>
    <w:p w14:paraId="45409357" w14:textId="77777777" w:rsidR="009B0E64" w:rsidRDefault="00A52FD1">
      <w:r>
        <w:rPr>
          <w:b/>
        </w:rPr>
        <w:t>具体解释</w:t>
      </w:r>
      <w:r>
        <w:t>：两次转折相似之处在于核心技术早已存在，但通过调整交互界面或权限设置（</w:t>
      </w:r>
      <w:r>
        <w:t>ChatGPT</w:t>
      </w:r>
      <w:r>
        <w:t>通过</w:t>
      </w:r>
      <w:r>
        <w:t>RLHF</w:t>
      </w:r>
      <w:r>
        <w:t>变成对话式，</w:t>
      </w:r>
      <w:r>
        <w:t>OpenClaw</w:t>
      </w:r>
      <w:r>
        <w:t>通过开源</w:t>
      </w:r>
      <w:r>
        <w:t>+</w:t>
      </w:r>
      <w:r>
        <w:t>高权限释放</w:t>
      </w:r>
      <w:r>
        <w:t>Agent</w:t>
      </w:r>
      <w:r>
        <w:t>能力）使能力被广泛感知。中国对</w:t>
      </w:r>
      <w:r>
        <w:t>OpenClaw</w:t>
      </w:r>
      <w:r>
        <w:t>热潮远高于美国，体现全民化、政府推动的特点。</w:t>
      </w:r>
    </w:p>
    <w:p w14:paraId="596155C2" w14:textId="77777777" w:rsidR="009B0E64" w:rsidRDefault="00A52FD1">
      <w:r>
        <w:rPr>
          <w:b/>
        </w:rPr>
        <w:t>案例或依据</w:t>
      </w:r>
      <w:r>
        <w:t>：</w:t>
      </w:r>
    </w:p>
    <w:p w14:paraId="0623D590" w14:textId="77777777" w:rsidR="009B0E64" w:rsidRDefault="00A52FD1">
      <w:pPr>
        <w:pStyle w:val="a0"/>
      </w:pPr>
      <w:r>
        <w:t>ChatGPT</w:t>
      </w:r>
      <w:r>
        <w:t>之前，</w:t>
      </w:r>
      <w:r>
        <w:t>GPT-3</w:t>
      </w:r>
      <w:r>
        <w:t>等模型已存在，但直接使用效果一般；</w:t>
      </w:r>
      <w:r>
        <w:t>ChatGPT</w:t>
      </w:r>
      <w:r>
        <w:t>通过</w:t>
      </w:r>
      <w:r>
        <w:t>fine-tune</w:t>
      </w:r>
      <w:r>
        <w:t>成</w:t>
      </w:r>
      <w:r>
        <w:t>chatbot</w:t>
      </w:r>
      <w:r>
        <w:t>后瞬间引爆。</w:t>
      </w:r>
    </w:p>
    <w:p w14:paraId="27C49FE0" w14:textId="77777777" w:rsidR="009B0E64" w:rsidRDefault="00A52FD1">
      <w:pPr>
        <w:pStyle w:val="a0"/>
      </w:pPr>
      <w:r>
        <w:t>OpenClaw“nothing is new here”</w:t>
      </w:r>
      <w:r>
        <w:t>，但开源</w:t>
      </w:r>
      <w:r>
        <w:t>+</w:t>
      </w:r>
      <w:r>
        <w:t>高权限</w:t>
      </w:r>
      <w:r>
        <w:t>+</w:t>
      </w:r>
      <w:r>
        <w:t>即时通讯等交互变化释放了</w:t>
      </w:r>
      <w:r>
        <w:t>agent</w:t>
      </w:r>
      <w:r>
        <w:t>潜力。</w:t>
      </w:r>
    </w:p>
    <w:p w14:paraId="3D360E72" w14:textId="77777777" w:rsidR="009B0E64" w:rsidRDefault="00A52FD1">
      <w:pPr>
        <w:pStyle w:val="a0"/>
      </w:pPr>
      <w:r>
        <w:t>中国技术社区对</w:t>
      </w:r>
      <w:r>
        <w:t>OpenClaw</w:t>
      </w:r>
      <w:r>
        <w:t>的疯狂程度远超美国（老人带电脑装</w:t>
      </w:r>
      <w:r>
        <w:t>OpenClaw</w:t>
      </w:r>
      <w:r>
        <w:t>、政府焦虑感强），</w:t>
      </w:r>
      <w:r>
        <w:t>Eric Schmidt</w:t>
      </w:r>
      <w:r>
        <w:t>曾指出中美差异：中国应用层动作快，这是</w:t>
      </w:r>
      <w:r>
        <w:t>AI</w:t>
      </w:r>
      <w:r>
        <w:t>时代优势。</w:t>
      </w:r>
    </w:p>
    <w:p w14:paraId="5DD4FC7C" w14:textId="77777777" w:rsidR="009B0E64" w:rsidRDefault="00A52FD1">
      <w:pPr>
        <w:pStyle w:val="4"/>
      </w:pPr>
      <w:r>
        <w:rPr>
          <w:rFonts w:ascii="Arial" w:eastAsia="Arial" w:hAnsi="Arial"/>
          <w:color w:val="000000"/>
        </w:rPr>
        <w:t>观点五：模型公司适合做通用</w:t>
      </w:r>
      <w:r>
        <w:rPr>
          <w:rFonts w:ascii="Arial" w:eastAsia="Arial" w:hAnsi="Arial"/>
          <w:color w:val="000000"/>
        </w:rPr>
        <w:t>Agent</w:t>
      </w:r>
      <w:r>
        <w:rPr>
          <w:rFonts w:ascii="Arial" w:eastAsia="Arial" w:hAnsi="Arial"/>
          <w:color w:val="000000"/>
        </w:rPr>
        <w:t>，但</w:t>
      </w:r>
      <w:r>
        <w:rPr>
          <w:rFonts w:ascii="Arial" w:eastAsia="Arial" w:hAnsi="Arial"/>
          <w:color w:val="000000"/>
        </w:rPr>
        <w:t>Specialization</w:t>
      </w:r>
      <w:r>
        <w:rPr>
          <w:rFonts w:ascii="Arial" w:eastAsia="Arial" w:hAnsi="Arial"/>
          <w:color w:val="000000"/>
        </w:rPr>
        <w:t>（特化）是所有参与者的机会</w:t>
      </w:r>
    </w:p>
    <w:p w14:paraId="4EE70F6A" w14:textId="77777777" w:rsidR="009B0E64" w:rsidRDefault="00A52FD1">
      <w:r>
        <w:rPr>
          <w:b/>
        </w:rPr>
        <w:t>核心判断</w:t>
      </w:r>
      <w:r>
        <w:t>：头部的模型公司（</w:t>
      </w:r>
      <w:r>
        <w:t>OpenAI</w:t>
      </w:r>
      <w:r>
        <w:t>、</w:t>
      </w:r>
      <w:r>
        <w:t>Anthropic</w:t>
      </w:r>
      <w:r>
        <w:t>等）天然倾向于打造通用</w:t>
      </w:r>
      <w:r>
        <w:t>Agent</w:t>
      </w:r>
      <w:r>
        <w:t>，将其作为数字世界的唯一入口；但现实世界存在大量具体场景的特化需求，这些</w:t>
      </w:r>
      <w:r>
        <w:t>“</w:t>
      </w:r>
      <w:r>
        <w:t>小世界</w:t>
      </w:r>
      <w:r>
        <w:t>”</w:t>
      </w:r>
      <w:r>
        <w:t>的机会不属于模型公司。</w:t>
      </w:r>
    </w:p>
    <w:p w14:paraId="114744B4" w14:textId="77777777" w:rsidR="009B0E64" w:rsidRDefault="00A52FD1">
      <w:r>
        <w:rPr>
          <w:b/>
        </w:rPr>
        <w:t>具体解释</w:t>
      </w:r>
      <w:r>
        <w:t>：模型公司的基因是平台化，难以做好深度特化。特殊化智能体（</w:t>
      </w:r>
      <w:r>
        <w:t>Expert Agent</w:t>
      </w:r>
      <w:r>
        <w:t>）需要针对特定领域（如法律、医疗、制造）进行数据、模型和交互方式的深度适配，这一层竞争更接近劳动力市场而非技术市场。普通人也有机会因为：只要对某个微世界（任务场景）有深刻洞察，就能利用</w:t>
      </w:r>
      <w:r>
        <w:t>Agent</w:t>
      </w:r>
      <w:r>
        <w:t>技术构建自己的特化智能体。</w:t>
      </w:r>
    </w:p>
    <w:p w14:paraId="76237625" w14:textId="77777777" w:rsidR="009B0E64" w:rsidRDefault="00A52FD1">
      <w:r>
        <w:rPr>
          <w:b/>
        </w:rPr>
        <w:t>案例或依据</w:t>
      </w:r>
      <w:r>
        <w:t>：</w:t>
      </w:r>
    </w:p>
    <w:p w14:paraId="49785197" w14:textId="77777777" w:rsidR="009B0E64" w:rsidRDefault="00A52FD1">
      <w:pPr>
        <w:pStyle w:val="a0"/>
      </w:pPr>
      <w:r>
        <w:lastRenderedPageBreak/>
        <w:t>AWS console</w:t>
      </w:r>
      <w:r>
        <w:t>例子：数百功能、数千工作流，人需花几年成为专家</w:t>
      </w:r>
      <w:r>
        <w:t>——</w:t>
      </w:r>
      <w:r>
        <w:t>说明现实世界中大量任务依赖专业知识和经验积累。</w:t>
      </w:r>
    </w:p>
    <w:p w14:paraId="27DEFA47" w14:textId="77777777" w:rsidR="009B0E64" w:rsidRDefault="00A52FD1">
      <w:pPr>
        <w:pStyle w:val="a0"/>
      </w:pPr>
      <w:r>
        <w:t>苏煜的创业公司定位为</w:t>
      </w:r>
      <w:r>
        <w:t>“agent research lab”</w:t>
      </w:r>
      <w:r>
        <w:t>，聚焦</w:t>
      </w:r>
      <w:r>
        <w:t>specialization</w:t>
      </w:r>
      <w:r>
        <w:t>而非</w:t>
      </w:r>
      <w:r>
        <w:t>general intelligence</w:t>
      </w:r>
      <w:r>
        <w:t>，刚完成</w:t>
      </w:r>
      <w:r>
        <w:t>4000</w:t>
      </w:r>
      <w:r>
        <w:t>万美元种子轮。</w:t>
      </w:r>
    </w:p>
    <w:p w14:paraId="30344944" w14:textId="77777777" w:rsidR="009B0E64" w:rsidRDefault="00A52FD1">
      <w:pPr>
        <w:pStyle w:val="a0"/>
      </w:pPr>
      <w:r>
        <w:t>创业差异化需同时具备</w:t>
      </w:r>
      <w:r>
        <w:t>credible</w:t>
      </w:r>
      <w:r>
        <w:t>、</w:t>
      </w:r>
      <w:r>
        <w:t>feasible</w:t>
      </w:r>
      <w:r>
        <w:t>、商业价值大，且大厂难以复制。</w:t>
      </w:r>
    </w:p>
    <w:p w14:paraId="60EB7684" w14:textId="77777777" w:rsidR="009B0E64" w:rsidRDefault="00A52FD1">
      <w:pPr>
        <w:pStyle w:val="4"/>
      </w:pPr>
      <w:r>
        <w:rPr>
          <w:rFonts w:ascii="Arial" w:eastAsia="Arial" w:hAnsi="Arial"/>
          <w:color w:val="000000"/>
        </w:rPr>
        <w:t>观点六：当前</w:t>
      </w:r>
      <w:r>
        <w:rPr>
          <w:rFonts w:ascii="Arial" w:eastAsia="Arial" w:hAnsi="Arial"/>
          <w:color w:val="000000"/>
        </w:rPr>
        <w:t>Agent</w:t>
      </w:r>
      <w:r>
        <w:rPr>
          <w:rFonts w:ascii="Arial" w:eastAsia="Arial" w:hAnsi="Arial"/>
          <w:color w:val="000000"/>
        </w:rPr>
        <w:t>训练的两大范式均不足以打造真正的专家</w:t>
      </w:r>
      <w:r>
        <w:rPr>
          <w:rFonts w:ascii="Arial" w:eastAsia="Arial" w:hAnsi="Arial"/>
          <w:color w:val="000000"/>
        </w:rPr>
        <w:t>Agent</w:t>
      </w:r>
    </w:p>
    <w:p w14:paraId="442E845D" w14:textId="77777777" w:rsidR="009B0E64" w:rsidRDefault="00A52FD1">
      <w:r>
        <w:rPr>
          <w:b/>
        </w:rPr>
        <w:t>核心判断</w:t>
      </w:r>
      <w:r>
        <w:t>：无论是</w:t>
      </w:r>
      <w:r>
        <w:t>RL post-training</w:t>
      </w:r>
      <w:r>
        <w:t>（强化学习后训练）还是</w:t>
      </w:r>
      <w:r>
        <w:t>Non-parametric learning</w:t>
      </w:r>
      <w:r>
        <w:t>（非参数学习，如</w:t>
      </w:r>
      <w:r>
        <w:t>OpenClaw</w:t>
      </w:r>
      <w:r>
        <w:t>的</w:t>
      </w:r>
      <w:r>
        <w:t>MD</w:t>
      </w:r>
      <w:r>
        <w:t>文件</w:t>
      </w:r>
      <w:r>
        <w:t>/</w:t>
      </w:r>
      <w:r>
        <w:t>技能库方式），都尚未实现从通用</w:t>
      </w:r>
      <w:r>
        <w:t>Agent</w:t>
      </w:r>
      <w:r>
        <w:t>到专家</w:t>
      </w:r>
      <w:r>
        <w:t>Agent</w:t>
      </w:r>
      <w:r>
        <w:t>的跨越。</w:t>
      </w:r>
      <w:r>
        <w:t>2026</w:t>
      </w:r>
      <w:r>
        <w:t>年</w:t>
      </w:r>
      <w:r>
        <w:t>agent</w:t>
      </w:r>
      <w:r>
        <w:t>的主旋律是</w:t>
      </w:r>
      <w:r>
        <w:t>continue learning/self learning</w:t>
      </w:r>
      <w:r>
        <w:t>。</w:t>
      </w:r>
    </w:p>
    <w:p w14:paraId="4798B887" w14:textId="77777777" w:rsidR="009B0E64" w:rsidRDefault="00A52FD1">
      <w:r>
        <w:rPr>
          <w:b/>
        </w:rPr>
        <w:t>具体解释</w:t>
      </w:r>
      <w:r>
        <w:t>：专家</w:t>
      </w:r>
      <w:r>
        <w:t>Agent</w:t>
      </w:r>
      <w:r>
        <w:t>需要持续从部署后的真实环境中学习（</w:t>
      </w:r>
      <w:r>
        <w:t>Continue learning from deployment</w:t>
      </w:r>
      <w:r>
        <w:t>），构建对特定任务微世界的</w:t>
      </w:r>
      <w:r>
        <w:t>model</w:t>
      </w:r>
      <w:r>
        <w:t>（</w:t>
      </w:r>
      <w:r>
        <w:t>world model</w:t>
      </w:r>
      <w:r>
        <w:t>）。目前</w:t>
      </w:r>
      <w:r>
        <w:t>agent</w:t>
      </w:r>
      <w:r>
        <w:t>训练的本质是</w:t>
      </w:r>
      <w:r>
        <w:t>world modeling</w:t>
      </w:r>
      <w:r>
        <w:t>的瓶颈</w:t>
      </w:r>
      <w:r>
        <w:t>——</w:t>
      </w:r>
      <w:r>
        <w:t>无法低成本、可靠地让</w:t>
      </w:r>
      <w:r>
        <w:t>agent</w:t>
      </w:r>
      <w:r>
        <w:t>从经验中持续更新知识并保持稳定性。一旦这个瓶颈被解决，</w:t>
      </w:r>
      <w:r>
        <w:t>agent</w:t>
      </w:r>
      <w:r>
        <w:t>将渗透社会各角落，根本改变生产关系。</w:t>
      </w:r>
    </w:p>
    <w:p w14:paraId="48EBFD97" w14:textId="77777777" w:rsidR="009B0E64" w:rsidRDefault="00A52FD1">
      <w:r>
        <w:rPr>
          <w:b/>
        </w:rPr>
        <w:t>案例或依据</w:t>
      </w:r>
      <w:r>
        <w:t>：</w:t>
      </w:r>
    </w:p>
    <w:p w14:paraId="206C6EF0" w14:textId="77777777" w:rsidR="009B0E64" w:rsidRDefault="00A52FD1">
      <w:pPr>
        <w:pStyle w:val="a0"/>
      </w:pPr>
      <w:r>
        <w:t>以大学实习为例：从</w:t>
      </w:r>
      <w:r>
        <w:t>intern</w:t>
      </w:r>
      <w:r>
        <w:t>到</w:t>
      </w:r>
      <w:r>
        <w:t>expert</w:t>
      </w:r>
      <w:r>
        <w:t>的过程即构建该工作微世界的</w:t>
      </w:r>
      <w:r>
        <w:t>world model</w:t>
      </w:r>
      <w:r>
        <w:t>（包含组织架构、人际关系、工作流等）。</w:t>
      </w:r>
    </w:p>
    <w:p w14:paraId="7AE8A1EF" w14:textId="77777777" w:rsidR="009B0E64" w:rsidRDefault="00A52FD1">
      <w:pPr>
        <w:pStyle w:val="a0"/>
      </w:pPr>
      <w:r>
        <w:t>苏煜与谢赛宁讨论</w:t>
      </w:r>
      <w:r>
        <w:t>world model</w:t>
      </w:r>
      <w:r>
        <w:t>：谢偏</w:t>
      </w:r>
      <w:r>
        <w:t>LLM</w:t>
      </w:r>
      <w:r>
        <w:t>但也认为需要更多表征；苏煜认为语言虽重要，但最终产生价值的最大来源仍是语言。</w:t>
      </w:r>
    </w:p>
    <w:p w14:paraId="4999493B" w14:textId="77777777" w:rsidR="009B0E64" w:rsidRDefault="00A52FD1">
      <w:pPr>
        <w:pStyle w:val="a0"/>
      </w:pPr>
      <w:r>
        <w:t>从神经科学看，</w:t>
      </w:r>
      <w:r>
        <w:t>neocortex</w:t>
      </w:r>
      <w:r>
        <w:t>是通用学习单元，每个皮质柱在学习</w:t>
      </w:r>
      <w:r>
        <w:t>world model</w:t>
      </w:r>
      <w:r>
        <w:t>；</w:t>
      </w:r>
      <w:r>
        <w:t>Jeff Hawkins</w:t>
      </w:r>
      <w:r>
        <w:t>的千脑智能理论认为此为学习机制。</w:t>
      </w:r>
    </w:p>
    <w:p w14:paraId="189B3C92" w14:textId="77777777" w:rsidR="009B0E64" w:rsidRDefault="00A52FD1">
      <w:pPr>
        <w:pStyle w:val="4"/>
      </w:pPr>
      <w:r>
        <w:rPr>
          <w:rFonts w:ascii="Arial" w:eastAsia="Arial" w:hAnsi="Arial"/>
          <w:color w:val="000000"/>
        </w:rPr>
        <w:t>观点七：</w:t>
      </w:r>
      <w:r>
        <w:rPr>
          <w:rFonts w:ascii="Arial" w:eastAsia="Arial" w:hAnsi="Arial"/>
          <w:color w:val="000000"/>
        </w:rPr>
        <w:t>Agent</w:t>
      </w:r>
      <w:r>
        <w:rPr>
          <w:rFonts w:ascii="Arial" w:eastAsia="Arial" w:hAnsi="Arial"/>
          <w:color w:val="000000"/>
        </w:rPr>
        <w:t>的安全根本是能力问题，而非独立的安全议题</w:t>
      </w:r>
    </w:p>
    <w:p w14:paraId="166F623E" w14:textId="77777777" w:rsidR="009B0E64" w:rsidRDefault="00A52FD1">
      <w:r>
        <w:rPr>
          <w:b/>
        </w:rPr>
        <w:t>核心判断</w:t>
      </w:r>
      <w:r>
        <w:t>：苏煜认为当前讨论</w:t>
      </w:r>
      <w:r>
        <w:t>Agent Safety</w:t>
      </w:r>
      <w:r>
        <w:t>时，相当一部分问题本质上是</w:t>
      </w:r>
      <w:r>
        <w:t>Agent</w:t>
      </w:r>
      <w:r>
        <w:t>能力不足导致的</w:t>
      </w:r>
      <w:r>
        <w:t>——</w:t>
      </w:r>
      <w:r>
        <w:t>能力越强，</w:t>
      </w:r>
      <w:r>
        <w:t>safety</w:t>
      </w:r>
      <w:r>
        <w:t>问题越少。真正的安全挑战更偏向</w:t>
      </w:r>
      <w:r>
        <w:t>Security</w:t>
      </w:r>
      <w:r>
        <w:t>方向（集中应对最坏情况）。</w:t>
      </w:r>
    </w:p>
    <w:p w14:paraId="4A1896A6" w14:textId="77777777" w:rsidR="009B0E64" w:rsidRDefault="00A52FD1">
      <w:r>
        <w:rPr>
          <w:b/>
        </w:rPr>
        <w:t>具体解释</w:t>
      </w:r>
      <w:r>
        <w:t>：当</w:t>
      </w:r>
      <w:r>
        <w:t>Agent</w:t>
      </w:r>
      <w:r>
        <w:t>在特定任务上的可靠性、准确性和稳定性接近人类专家时，将</w:t>
      </w:r>
      <w:r>
        <w:t>“</w:t>
      </w:r>
      <w:r>
        <w:t>做错事</w:t>
      </w:r>
      <w:r>
        <w:t>”</w:t>
      </w:r>
      <w:r>
        <w:t>的概率从一定比例降至极低水平，绝大多数</w:t>
      </w:r>
      <w:r>
        <w:t>safety</w:t>
      </w:r>
      <w:r>
        <w:t>顾虑自动缓解。但同时需要专门应对恶意使用或系统性风险的</w:t>
      </w:r>
      <w:r>
        <w:t>security</w:t>
      </w:r>
      <w:r>
        <w:t>措施。科技巨头在</w:t>
      </w:r>
      <w:r>
        <w:t>Agent</w:t>
      </w:r>
      <w:r>
        <w:t>研究和产品发布上的谨慎更多是基于公关风险与品牌形象的考量，而非纯粹安全。</w:t>
      </w:r>
    </w:p>
    <w:p w14:paraId="2C584C00" w14:textId="77777777" w:rsidR="009B0E64" w:rsidRDefault="00A52FD1">
      <w:r>
        <w:rPr>
          <w:b/>
        </w:rPr>
        <w:t>案例或依据</w:t>
      </w:r>
      <w:r>
        <w:t>：</w:t>
      </w:r>
    </w:p>
    <w:p w14:paraId="526872D7" w14:textId="77777777" w:rsidR="009B0E64" w:rsidRDefault="00A52FD1">
      <w:pPr>
        <w:pStyle w:val="a0"/>
      </w:pPr>
      <w:r>
        <w:t>原文未充分展开</w:t>
      </w:r>
      <w:r>
        <w:t>security</w:t>
      </w:r>
      <w:r>
        <w:t>的具体方法，但明确区分了</w:t>
      </w:r>
      <w:r>
        <w:t>safety</w:t>
      </w:r>
      <w:r>
        <w:t>（能力导向）与</w:t>
      </w:r>
      <w:r>
        <w:t>security</w:t>
      </w:r>
      <w:r>
        <w:t>（场景导向）。</w:t>
      </w:r>
    </w:p>
    <w:p w14:paraId="0C0A8FF4" w14:textId="77777777" w:rsidR="009B0E64" w:rsidRDefault="00A52FD1">
      <w:pPr>
        <w:pStyle w:val="a0"/>
      </w:pPr>
      <w:r>
        <w:t>对存在性风险（</w:t>
      </w:r>
      <w:r>
        <w:t>AI</w:t>
      </w:r>
      <w:r>
        <w:t>消灭人类）的判断：不认为在可预见未来可能，因为缺少原生目标和意图。</w:t>
      </w:r>
    </w:p>
    <w:p w14:paraId="0C41420F" w14:textId="77777777" w:rsidR="009B0E64" w:rsidRDefault="00A52FD1">
      <w:pPr>
        <w:pStyle w:val="4"/>
      </w:pPr>
      <w:r>
        <w:rPr>
          <w:rFonts w:ascii="Arial" w:eastAsia="Arial" w:hAnsi="Arial"/>
          <w:color w:val="000000"/>
        </w:rPr>
        <w:lastRenderedPageBreak/>
        <w:t>观点八：</w:t>
      </w:r>
      <w:r>
        <w:rPr>
          <w:rFonts w:ascii="Arial" w:eastAsia="Arial" w:hAnsi="Arial"/>
          <w:color w:val="000000"/>
        </w:rPr>
        <w:t xml:space="preserve">Graphical User Interface (GUI) </w:t>
      </w:r>
      <w:r>
        <w:rPr>
          <w:rFonts w:ascii="Arial" w:eastAsia="Arial" w:hAnsi="Arial"/>
          <w:color w:val="000000"/>
        </w:rPr>
        <w:t>不会消失，</w:t>
      </w:r>
      <w:r>
        <w:rPr>
          <w:rFonts w:ascii="Arial" w:eastAsia="Arial" w:hAnsi="Arial"/>
          <w:color w:val="000000"/>
        </w:rPr>
        <w:t>Agent</w:t>
      </w:r>
      <w:r>
        <w:rPr>
          <w:rFonts w:ascii="Arial" w:eastAsia="Arial" w:hAnsi="Arial"/>
          <w:color w:val="000000"/>
        </w:rPr>
        <w:t>将以</w:t>
      </w:r>
      <w:r>
        <w:rPr>
          <w:rFonts w:ascii="Arial" w:eastAsia="Arial" w:hAnsi="Arial"/>
          <w:color w:val="000000"/>
        </w:rPr>
        <w:t>“piggyback”</w:t>
      </w:r>
      <w:r>
        <w:rPr>
          <w:rFonts w:ascii="Arial" w:eastAsia="Arial" w:hAnsi="Arial"/>
          <w:color w:val="000000"/>
        </w:rPr>
        <w:t>方式运作</w:t>
      </w:r>
    </w:p>
    <w:p w14:paraId="3E8FF8B0" w14:textId="77777777" w:rsidR="009B0E64" w:rsidRDefault="00A52FD1">
      <w:r>
        <w:rPr>
          <w:b/>
        </w:rPr>
        <w:t>核心判断</w:t>
      </w:r>
      <w:r>
        <w:t>：尽管</w:t>
      </w:r>
      <w:r>
        <w:t>CLI</w:t>
      </w:r>
      <w:r>
        <w:t>（命令行界面）被看作对</w:t>
      </w:r>
      <w:r>
        <w:t>Agent</w:t>
      </w:r>
      <w:r>
        <w:t>更高效，但</w:t>
      </w:r>
      <w:r>
        <w:t>GUI</w:t>
      </w:r>
      <w:r>
        <w:t>不会全面消失，因为人类是视觉动物、</w:t>
      </w:r>
      <w:r>
        <w:t>HCI</w:t>
      </w:r>
      <w:r>
        <w:t>（人机交互）的效率、以及社会大量积累的</w:t>
      </w:r>
      <w:r>
        <w:t>GUI</w:t>
      </w:r>
      <w:r>
        <w:t>平台知识。</w:t>
      </w:r>
    </w:p>
    <w:p w14:paraId="34445D77" w14:textId="77777777" w:rsidR="009B0E64" w:rsidRDefault="00A52FD1">
      <w:r>
        <w:rPr>
          <w:b/>
        </w:rPr>
        <w:t>具体解释</w:t>
      </w:r>
      <w:r>
        <w:t>：从社会运转惯性看，关键基础设施（如银行仍用几十年前的</w:t>
      </w:r>
      <w:r>
        <w:t>COBOL</w:t>
      </w:r>
      <w:r>
        <w:t>系统）不会快速变化。从</w:t>
      </w:r>
      <w:r>
        <w:t>Agent</w:t>
      </w:r>
      <w:r>
        <w:t>角度，利用</w:t>
      </w:r>
      <w:r>
        <w:t>GUI</w:t>
      </w:r>
      <w:r>
        <w:t>而非取代它是更聪明的做法</w:t>
      </w:r>
      <w:r>
        <w:t>——</w:t>
      </w:r>
      <w:r>
        <w:t>因为人类基于</w:t>
      </w:r>
      <w:r>
        <w:t>GUI</w:t>
      </w:r>
      <w:r>
        <w:t>积累了大量可被</w:t>
      </w:r>
      <w:r>
        <w:t>Agent“</w:t>
      </w:r>
      <w:r>
        <w:t>借用</w:t>
      </w:r>
      <w:r>
        <w:t>”</w:t>
      </w:r>
      <w:r>
        <w:t>的知识和流程。语义网（</w:t>
      </w:r>
      <w:r>
        <w:t>Semantic Web</w:t>
      </w:r>
      <w:r>
        <w:t>）推广失败的原因正是缺乏全社会共同激励，而</w:t>
      </w:r>
      <w:r>
        <w:t>Agent</w:t>
      </w:r>
      <w:r>
        <w:t>可以利用</w:t>
      </w:r>
      <w:r>
        <w:t>GUI</w:t>
      </w:r>
      <w:r>
        <w:t>作为现成接口，避免相同困境。</w:t>
      </w:r>
    </w:p>
    <w:p w14:paraId="3DC27CCA" w14:textId="77777777" w:rsidR="009B0E64" w:rsidRDefault="00A52FD1">
      <w:r>
        <w:rPr>
          <w:b/>
        </w:rPr>
        <w:t>案例或依据</w:t>
      </w:r>
      <w:r>
        <w:t>：</w:t>
      </w:r>
    </w:p>
    <w:p w14:paraId="693A3410" w14:textId="77777777" w:rsidR="009B0E64" w:rsidRDefault="00A52FD1">
      <w:pPr>
        <w:pStyle w:val="a0"/>
      </w:pPr>
      <w:r>
        <w:t>Tim Berners-Lee</w:t>
      </w:r>
      <w:r>
        <w:t>的语义网（采用描述逻辑等）推行二十多年采用率极低，因为新标准没有足够激励让全社会重写。</w:t>
      </w:r>
    </w:p>
    <w:p w14:paraId="78EC2C1E" w14:textId="77777777" w:rsidR="009B0E64" w:rsidRDefault="00A52FD1">
      <w:pPr>
        <w:pStyle w:val="a0"/>
      </w:pPr>
      <w:r>
        <w:t>银行等关键基础设施不会快速变化，</w:t>
      </w:r>
      <w:r>
        <w:t>Agent</w:t>
      </w:r>
      <w:r>
        <w:t>可以利用</w:t>
      </w:r>
      <w:r>
        <w:t>GUI</w:t>
      </w:r>
      <w:r>
        <w:t>作为现有接口。</w:t>
      </w:r>
    </w:p>
    <w:p w14:paraId="176560BB" w14:textId="77777777" w:rsidR="009B0E64" w:rsidRDefault="00A52FD1">
      <w:pPr>
        <w:pStyle w:val="a0"/>
      </w:pPr>
      <w:r>
        <w:t>特斯拉</w:t>
      </w:r>
      <w:r>
        <w:t>FSD</w:t>
      </w:r>
      <w:r>
        <w:t>路线（小模型</w:t>
      </w:r>
      <w:r>
        <w:t>+</w:t>
      </w:r>
      <w:r>
        <w:t>视觉</w:t>
      </w:r>
      <w:r>
        <w:t>+end-to-end</w:t>
      </w:r>
      <w:r>
        <w:t>）也与</w:t>
      </w:r>
      <w:r>
        <w:t>GUI</w:t>
      </w:r>
      <w:r>
        <w:t>部分的感知路径相似。</w:t>
      </w:r>
    </w:p>
    <w:p w14:paraId="273C93B7" w14:textId="77777777" w:rsidR="009B0E64" w:rsidRDefault="00A52FD1">
      <w:pPr>
        <w:pStyle w:val="4"/>
      </w:pPr>
      <w:r>
        <w:rPr>
          <w:rFonts w:ascii="Arial" w:eastAsia="Arial" w:hAnsi="Arial"/>
          <w:color w:val="000000"/>
        </w:rPr>
        <w:t>观点九：语言和思维可分离，但语言是文明的根本脚手架</w:t>
      </w:r>
    </w:p>
    <w:p w14:paraId="59FBACA5" w14:textId="77777777" w:rsidR="009B0E64" w:rsidRDefault="00A52FD1">
      <w:r>
        <w:rPr>
          <w:b/>
        </w:rPr>
        <w:t>核心判断</w:t>
      </w:r>
      <w:r>
        <w:t>：神经科学证据显示语言处理与复杂推理在人脑中可独立激活（</w:t>
      </w:r>
      <w:r>
        <w:t>Dissociation of language and thought</w:t>
      </w:r>
      <w:r>
        <w:t>），但在学习和文明积累层面，语言是不可或缺的脚手架和传递媒介。</w:t>
      </w:r>
    </w:p>
    <w:p w14:paraId="271B15A0" w14:textId="77777777" w:rsidR="009B0E64" w:rsidRDefault="00A52FD1">
      <w:r>
        <w:rPr>
          <w:b/>
        </w:rPr>
        <w:t>具体解释</w:t>
      </w:r>
      <w:r>
        <w:t>：个体的高级思维可以脱离语言（如无语言能力者仍能进行复杂推理），但文明的知识传承、协作、规模化必然依赖符号化表达。</w:t>
      </w:r>
      <w:r>
        <w:t>Language Agent</w:t>
      </w:r>
      <w:r>
        <w:t>是通向更高阶机器智能的过渡阶段，最终语言将内化为</w:t>
      </w:r>
      <w:r>
        <w:t>agent</w:t>
      </w:r>
      <w:r>
        <w:t>的底层能力而非显式推理通道</w:t>
      </w:r>
      <w:r>
        <w:t>——</w:t>
      </w:r>
      <w:r>
        <w:t>类似人通过内化</w:t>
      </w:r>
      <w:r>
        <w:t>(Internalization)</w:t>
      </w:r>
      <w:r>
        <w:t>将需语言辅助的知识转化为神经元直接连接。</w:t>
      </w:r>
    </w:p>
    <w:p w14:paraId="5519733D" w14:textId="77777777" w:rsidR="009B0E64" w:rsidRDefault="00A52FD1">
      <w:r>
        <w:rPr>
          <w:b/>
        </w:rPr>
        <w:t>案例或依据</w:t>
      </w:r>
      <w:r>
        <w:t>：</w:t>
      </w:r>
    </w:p>
    <w:p w14:paraId="4C66DC60" w14:textId="77777777" w:rsidR="009B0E64" w:rsidRDefault="00A52FD1">
      <w:pPr>
        <w:pStyle w:val="a0"/>
      </w:pPr>
      <w:r>
        <w:t>MIT</w:t>
      </w:r>
      <w:r>
        <w:t>研究显示复杂推理任务时大脑语言区域不被点亮（不依赖语言区域进行推理），但初始学习的过程离不开语言辅助。</w:t>
      </w:r>
    </w:p>
    <w:p w14:paraId="21213A53" w14:textId="77777777" w:rsidR="009B0E64" w:rsidRDefault="00A52FD1">
      <w:pPr>
        <w:pStyle w:val="a0"/>
      </w:pPr>
      <w:r>
        <w:t>推特观点：</w:t>
      </w:r>
      <w:r>
        <w:t>“individual thought doesn’t, but civilization does”</w:t>
      </w:r>
      <w:r>
        <w:t>（个体思维可以脱离语言，但文明不行）。</w:t>
      </w:r>
    </w:p>
    <w:p w14:paraId="12C747C4" w14:textId="77777777" w:rsidR="009B0E64" w:rsidRDefault="00A52FD1">
      <w:pPr>
        <w:pStyle w:val="a0"/>
      </w:pPr>
      <w:r>
        <w:t>Chris Manly</w:t>
      </w:r>
      <w:r>
        <w:t>认为人和猩猩的智能差异并非感知能力，而是语言的独特性。</w:t>
      </w:r>
    </w:p>
    <w:p w14:paraId="0218D3DE" w14:textId="77777777" w:rsidR="009B0E64" w:rsidRDefault="00A52FD1">
      <w:pPr>
        <w:pStyle w:val="4"/>
      </w:pPr>
      <w:r>
        <w:rPr>
          <w:rFonts w:ascii="Arial" w:eastAsia="Arial" w:hAnsi="Arial"/>
          <w:color w:val="000000"/>
        </w:rPr>
        <w:t>观点十：创业与学术研究终局逻辑根本不同，但不冲突</w:t>
      </w:r>
    </w:p>
    <w:p w14:paraId="0D849ED4" w14:textId="77777777" w:rsidR="009B0E64" w:rsidRDefault="00A52FD1">
      <w:r>
        <w:rPr>
          <w:b/>
        </w:rPr>
        <w:t>核心判断</w:t>
      </w:r>
      <w:r>
        <w:t>：苏煜从学术界转向创业，核心驱动是</w:t>
      </w:r>
      <w:r>
        <w:t>Agent</w:t>
      </w:r>
      <w:r>
        <w:t>研究需要大量资源（资金、</w:t>
      </w:r>
      <w:r>
        <w:t>GPU</w:t>
      </w:r>
      <w:r>
        <w:t>、</w:t>
      </w:r>
      <w:r>
        <w:t>API</w:t>
      </w:r>
      <w:r>
        <w:t>、团队），这与学术界资源供给和评价体系不匹配。但两个环境在个人兴趣层面是连贯的</w:t>
      </w:r>
      <w:r>
        <w:t>——</w:t>
      </w:r>
      <w:r>
        <w:t>都基于</w:t>
      </w:r>
      <w:r>
        <w:t>“</w:t>
      </w:r>
      <w:r>
        <w:t>不断</w:t>
      </w:r>
      <w:r>
        <w:t>build out conceptual framework”</w:t>
      </w:r>
      <w:r>
        <w:t>（构建概念框架）的内驱力。</w:t>
      </w:r>
    </w:p>
    <w:p w14:paraId="33CDE0D1" w14:textId="77777777" w:rsidR="009B0E64" w:rsidRDefault="00A52FD1">
      <w:r>
        <w:rPr>
          <w:b/>
        </w:rPr>
        <w:t>具体解释</w:t>
      </w:r>
      <w:r>
        <w:t>：学术研究允许长期探索、宽容试错、以小成本做出</w:t>
      </w:r>
      <w:r>
        <w:t>proof of concept</w:t>
      </w:r>
      <w:r>
        <w:t>；而创业要求快速市场验证、取悦客户和投资者、找到</w:t>
      </w:r>
      <w:r>
        <w:t>PMF</w:t>
      </w:r>
      <w:r>
        <w:t>并规模。苏煜本人早年做</w:t>
      </w:r>
      <w:r>
        <w:t>agent research</w:t>
      </w:r>
      <w:r>
        <w:t>以</w:t>
      </w:r>
      <w:r>
        <w:t>proof of concept</w:t>
      </w:r>
      <w:r>
        <w:t>为主，</w:t>
      </w:r>
      <w:r>
        <w:t>2025</w:t>
      </w:r>
      <w:r>
        <w:t>年起认为底层技术</w:t>
      </w:r>
      <w:r>
        <w:t>ready</w:t>
      </w:r>
      <w:r>
        <w:t>（</w:t>
      </w:r>
      <w:r>
        <w:t>LLM</w:t>
      </w:r>
      <w:r>
        <w:t>、</w:t>
      </w:r>
      <w:r>
        <w:t>coding</w:t>
      </w:r>
      <w:r>
        <w:t>、</w:t>
      </w:r>
      <w:r>
        <w:t>multimodal</w:t>
      </w:r>
      <w:r>
        <w:t>）并深刻理解</w:t>
      </w:r>
      <w:r>
        <w:t>agent</w:t>
      </w:r>
      <w:r>
        <w:t>瓶颈后，自然过渡到需要大规模资源投入的创业阶段。</w:t>
      </w:r>
    </w:p>
    <w:p w14:paraId="7C368C70" w14:textId="77777777" w:rsidR="009B0E64" w:rsidRDefault="00A52FD1">
      <w:r>
        <w:rPr>
          <w:b/>
        </w:rPr>
        <w:lastRenderedPageBreak/>
        <w:t>案例或依据</w:t>
      </w:r>
      <w:r>
        <w:t>：</w:t>
      </w:r>
    </w:p>
    <w:p w14:paraId="53B68EB6" w14:textId="77777777" w:rsidR="009B0E64" w:rsidRDefault="00A52FD1">
      <w:pPr>
        <w:pStyle w:val="a0"/>
      </w:pPr>
      <w:r>
        <w:t>从微软去学校（收入低三四倍）是因为想同时做多个想法；从学校到创业也是相同原因</w:t>
      </w:r>
      <w:r>
        <w:t>——</w:t>
      </w:r>
      <w:r>
        <w:t>需要更多资源推进</w:t>
      </w:r>
      <w:r>
        <w:t>agent idea</w:t>
      </w:r>
      <w:r>
        <w:t>。</w:t>
      </w:r>
    </w:p>
    <w:p w14:paraId="1D8DB6DC" w14:textId="77777777" w:rsidR="009B0E64" w:rsidRDefault="00A52FD1">
      <w:pPr>
        <w:pStyle w:val="a0"/>
      </w:pPr>
      <w:r>
        <w:t>创业失败会换个地方继续</w:t>
      </w:r>
      <w:r>
        <w:t>research</w:t>
      </w:r>
      <w:r>
        <w:t>；从未纠结过创业，只是等时机成熟。</w:t>
      </w:r>
    </w:p>
    <w:p w14:paraId="60ACC81F" w14:textId="77777777" w:rsidR="009B0E64" w:rsidRDefault="00A52FD1">
      <w:pPr>
        <w:pStyle w:val="a0"/>
      </w:pPr>
      <w:r>
        <w:t>代理</w:t>
      </w:r>
      <w:r>
        <w:t>safety</w:t>
      </w:r>
      <w:r>
        <w:t>问题的根本是能力问题，</w:t>
      </w:r>
      <w:r>
        <w:t>security</w:t>
      </w:r>
      <w:r>
        <w:t>需要更专门的方法。</w:t>
      </w:r>
    </w:p>
    <w:p w14:paraId="5F8641EC" w14:textId="77777777" w:rsidR="009B0E64" w:rsidRDefault="00A52FD1">
      <w:pPr>
        <w:pStyle w:val="31"/>
      </w:pPr>
      <w:r>
        <w:rPr>
          <w:rFonts w:ascii="Arial" w:eastAsia="Arial" w:hAnsi="Arial"/>
          <w:color w:val="000000"/>
        </w:rPr>
        <w:t>四、关键术语表</w:t>
      </w:r>
    </w:p>
    <w:p w14:paraId="3C9BF3D2" w14:textId="77777777" w:rsidR="009B0E64" w:rsidRDefault="00A52FD1">
      <w:pPr>
        <w:pStyle w:val="a0"/>
      </w:pPr>
      <w:r>
        <w:rPr>
          <w:b/>
        </w:rPr>
        <w:t xml:space="preserve">Agent / </w:t>
      </w:r>
      <w:r>
        <w:rPr>
          <w:b/>
        </w:rPr>
        <w:t>智能体</w:t>
      </w:r>
      <w:r>
        <w:t>：具有边界的实体，在环境中进行有目的的活动，能够感知环境、推理并执行动作达成目标。</w:t>
      </w:r>
    </w:p>
    <w:p w14:paraId="45E58725" w14:textId="77777777" w:rsidR="009B0E64" w:rsidRDefault="00A52FD1">
      <w:pPr>
        <w:pStyle w:val="a0"/>
      </w:pPr>
      <w:r>
        <w:rPr>
          <w:b/>
        </w:rPr>
        <w:t xml:space="preserve">Language Agent / </w:t>
      </w:r>
      <w:r>
        <w:rPr>
          <w:b/>
        </w:rPr>
        <w:t>语言驱动的智能体</w:t>
      </w:r>
      <w:r>
        <w:t>：以自然语言和编程语言作为核心表示与推理工具的智能体，利用大语言模型实现灵活的感知、推理与行动。</w:t>
      </w:r>
    </w:p>
    <w:p w14:paraId="117E77B4" w14:textId="77777777" w:rsidR="009B0E64" w:rsidRDefault="00A52FD1">
      <w:pPr>
        <w:pStyle w:val="a0"/>
      </w:pPr>
      <w:r>
        <w:rPr>
          <w:b/>
        </w:rPr>
        <w:t xml:space="preserve">Chain of Thought (CoT) / </w:t>
      </w:r>
      <w:r>
        <w:rPr>
          <w:b/>
        </w:rPr>
        <w:t>思维链</w:t>
      </w:r>
      <w:r>
        <w:t>：通过生成中间推理步骤来提升模型逻辑能力和可解释性的提示方法，使模型能根据问题复杂度动态分配计算资源（自适应计算）。</w:t>
      </w:r>
    </w:p>
    <w:p w14:paraId="3BC2DF07" w14:textId="77777777" w:rsidR="009B0E64" w:rsidRDefault="00A52FD1">
      <w:pPr>
        <w:pStyle w:val="a0"/>
      </w:pPr>
      <w:r>
        <w:rPr>
          <w:b/>
        </w:rPr>
        <w:t>ReAct</w:t>
      </w:r>
      <w:r>
        <w:t>：结合推理（</w:t>
      </w:r>
      <w:r>
        <w:t>Reasoning</w:t>
      </w:r>
      <w:r>
        <w:t>）和行动（</w:t>
      </w:r>
      <w:r>
        <w:t>Acting</w:t>
      </w:r>
      <w:r>
        <w:t>）的</w:t>
      </w:r>
      <w:r>
        <w:t>Agent</w:t>
      </w:r>
      <w:r>
        <w:t>框架，让</w:t>
      </w:r>
      <w:r>
        <w:t>Agent</w:t>
      </w:r>
      <w:r>
        <w:t>交替进行环境感知、逻辑推理和动作执行，是当前很多</w:t>
      </w:r>
      <w:r>
        <w:t>Agent</w:t>
      </w:r>
      <w:r>
        <w:t>系统的基础范式。</w:t>
      </w:r>
    </w:p>
    <w:p w14:paraId="3DF2D095" w14:textId="77777777" w:rsidR="009B0E64" w:rsidRDefault="00A52FD1">
      <w:pPr>
        <w:pStyle w:val="a0"/>
      </w:pPr>
      <w:r>
        <w:rPr>
          <w:b/>
        </w:rPr>
        <w:t xml:space="preserve">World Model / </w:t>
      </w:r>
      <w:r>
        <w:rPr>
          <w:b/>
        </w:rPr>
        <w:t>世界模型</w:t>
      </w:r>
      <w:r>
        <w:t>：智能体对物理或抽象世界内部表征的模型，用于推理、预测和规划。在</w:t>
      </w:r>
      <w:r>
        <w:t>Agent</w:t>
      </w:r>
      <w:r>
        <w:t>语境下，特指通过部署后持续学习构建的对特定任务微世界的因果与状态模型。</w:t>
      </w:r>
    </w:p>
    <w:p w14:paraId="2738B115" w14:textId="77777777" w:rsidR="009B0E64" w:rsidRDefault="00A52FD1">
      <w:pPr>
        <w:pStyle w:val="a0"/>
      </w:pPr>
      <w:r>
        <w:rPr>
          <w:b/>
        </w:rPr>
        <w:t xml:space="preserve">Embodiment / </w:t>
      </w:r>
      <w:r>
        <w:rPr>
          <w:b/>
        </w:rPr>
        <w:t>具身形式</w:t>
      </w:r>
      <w:r>
        <w:t>：智能体与数字环境交互的具体方式，如基于</w:t>
      </w:r>
      <w:r>
        <w:t>HTML</w:t>
      </w:r>
      <w:r>
        <w:t>解析、视觉</w:t>
      </w:r>
      <w:r>
        <w:t>+</w:t>
      </w:r>
      <w:r>
        <w:t>鼠标点击、命令行代码等，不同形式代表不同的输入输出通道。</w:t>
      </w:r>
    </w:p>
    <w:p w14:paraId="44EE3B02" w14:textId="77777777" w:rsidR="009B0E64" w:rsidRDefault="00A52FD1">
      <w:pPr>
        <w:pStyle w:val="a0"/>
      </w:pPr>
      <w:r>
        <w:rPr>
          <w:b/>
        </w:rPr>
        <w:t xml:space="preserve">Universal Digital Agent / </w:t>
      </w:r>
      <w:r>
        <w:rPr>
          <w:b/>
        </w:rPr>
        <w:t>通用数字</w:t>
      </w:r>
      <w:r>
        <w:rPr>
          <w:b/>
        </w:rPr>
        <w:t>Agent</w:t>
      </w:r>
      <w:r>
        <w:t>：能在所有数字界面（浏览器、桌面、移动端、命令行）完成任意人类数字操作的通用智能体，是当前不同</w:t>
      </w:r>
      <w:r>
        <w:t>Embodiment Agent</w:t>
      </w:r>
      <w:r>
        <w:t>最终收敛的目标形态。</w:t>
      </w:r>
    </w:p>
    <w:p w14:paraId="025AA767" w14:textId="77777777" w:rsidR="009B0E64" w:rsidRDefault="00A52FD1">
      <w:pPr>
        <w:pStyle w:val="a0"/>
      </w:pPr>
      <w:r>
        <w:rPr>
          <w:b/>
        </w:rPr>
        <w:t xml:space="preserve">Specialization / </w:t>
      </w:r>
      <w:r>
        <w:rPr>
          <w:b/>
        </w:rPr>
        <w:t>特化（专业化智能体）</w:t>
      </w:r>
      <w:r>
        <w:t>：针对特定领域或任务进行深度适配的智能体，区别于通用智能（</w:t>
      </w:r>
      <w:r>
        <w:t>General Intelligence</w:t>
      </w:r>
      <w:r>
        <w:t>），强调在具体场景中的高可靠性、低成本与专业效率。</w:t>
      </w:r>
    </w:p>
    <w:p w14:paraId="6AD4CE91" w14:textId="77777777" w:rsidR="009B0E64" w:rsidRDefault="00A52FD1">
      <w:pPr>
        <w:pStyle w:val="a0"/>
      </w:pPr>
      <w:r>
        <w:rPr>
          <w:b/>
        </w:rPr>
        <w:t xml:space="preserve">Semantic Parsing / </w:t>
      </w:r>
      <w:r>
        <w:rPr>
          <w:b/>
        </w:rPr>
        <w:t>语义解析</w:t>
      </w:r>
      <w:r>
        <w:t>：将自然语言转化为机器可读的形式化语义表达（如逻辑形式、数据库查询）的技术，是早期让机器理解人类意图的重要手段，与</w:t>
      </w:r>
      <w:r>
        <w:t>Language Agent</w:t>
      </w:r>
      <w:r>
        <w:t>脉络有深厚联系。</w:t>
      </w:r>
    </w:p>
    <w:p w14:paraId="01057AB5" w14:textId="77777777" w:rsidR="009B0E64" w:rsidRDefault="00A52FD1">
      <w:pPr>
        <w:pStyle w:val="a0"/>
      </w:pPr>
      <w:r>
        <w:rPr>
          <w:b/>
        </w:rPr>
        <w:t xml:space="preserve">Continue Learning / </w:t>
      </w:r>
      <w:r>
        <w:rPr>
          <w:b/>
        </w:rPr>
        <w:t>持续学习</w:t>
      </w:r>
      <w:r>
        <w:t>：智能体在部署后，从真实环境交互中不断获取新经验并更新自身知识而不遗忘旧任务的能力，被认为是</w:t>
      </w:r>
      <w:r>
        <w:t>2026</w:t>
      </w:r>
      <w:r>
        <w:t>年</w:t>
      </w:r>
      <w:r>
        <w:t>Agent</w:t>
      </w:r>
      <w:r>
        <w:t>发展的关键瓶颈。</w:t>
      </w:r>
    </w:p>
    <w:p w14:paraId="4A4116B1" w14:textId="77777777" w:rsidR="009B0E64" w:rsidRDefault="00A52FD1">
      <w:pPr>
        <w:pStyle w:val="a0"/>
      </w:pPr>
      <w:r>
        <w:rPr>
          <w:b/>
        </w:rPr>
        <w:t>GUI vs CLI</w:t>
      </w:r>
      <w:r>
        <w:t>：图形用户界面（</w:t>
      </w:r>
      <w:r>
        <w:t>GUI</w:t>
      </w:r>
      <w:r>
        <w:t>）以视觉元素交互，是人类长期进化形成的认知方式；命令行界面（</w:t>
      </w:r>
      <w:r>
        <w:t>CLI</w:t>
      </w:r>
      <w:r>
        <w:t>）以纯文本交互，对</w:t>
      </w:r>
      <w:r>
        <w:t>Agent</w:t>
      </w:r>
      <w:r>
        <w:t>更高效但难以全面取代</w:t>
      </w:r>
      <w:r>
        <w:t>GUI</w:t>
      </w:r>
      <w:r>
        <w:t>。</w:t>
      </w:r>
      <w:r>
        <w:t>Agent</w:t>
      </w:r>
      <w:r>
        <w:t>将利用</w:t>
      </w:r>
      <w:r>
        <w:t>GUI“piggyback”</w:t>
      </w:r>
      <w:r>
        <w:t>现有知识。</w:t>
      </w:r>
    </w:p>
    <w:p w14:paraId="3E107332" w14:textId="77777777" w:rsidR="009B0E64" w:rsidRDefault="00A52FD1">
      <w:pPr>
        <w:pStyle w:val="a0"/>
      </w:pPr>
      <w:r>
        <w:rPr>
          <w:b/>
        </w:rPr>
        <w:t xml:space="preserve">Proof of Concept (POC) / </w:t>
      </w:r>
      <w:r>
        <w:rPr>
          <w:b/>
        </w:rPr>
        <w:t>概念验证</w:t>
      </w:r>
      <w:r>
        <w:t>：在早期以低成本、精巧的方式证明一个想法或方法有效，是学术研究阶段的典型产出形式，与创业阶段的规模化部署形成对比。</w:t>
      </w:r>
    </w:p>
    <w:p w14:paraId="182023E0" w14:textId="77777777" w:rsidR="009B0E64" w:rsidRDefault="00A52FD1">
      <w:pPr>
        <w:pStyle w:val="a0"/>
      </w:pPr>
      <w:r>
        <w:rPr>
          <w:b/>
        </w:rPr>
        <w:t xml:space="preserve">Compression / </w:t>
      </w:r>
      <w:r>
        <w:rPr>
          <w:b/>
        </w:rPr>
        <w:t>压缩（大模型视角）</w:t>
      </w:r>
      <w:r>
        <w:t>：大模型通过处理海量文本数据，将其压缩为低维参数表示的过程，使模型超越简单的随机模仿（</w:t>
      </w:r>
      <w:r>
        <w:t>Stochastic Parrot</w:t>
      </w:r>
      <w:r>
        <w:t>）而获得对世界知识的某种内部表征。</w:t>
      </w:r>
    </w:p>
    <w:p w14:paraId="240D12A2" w14:textId="77777777" w:rsidR="009B0E64" w:rsidRDefault="00A52FD1">
      <w:pPr>
        <w:pStyle w:val="1"/>
      </w:pPr>
      <w:bookmarkStart w:id="2" w:name="_Toc230337680"/>
      <w:r>
        <w:rPr>
          <w:rFonts w:ascii="Arial" w:eastAsia="Arial" w:hAnsi="Arial"/>
        </w:rPr>
        <w:lastRenderedPageBreak/>
        <w:t>138-</w:t>
      </w:r>
      <w:r>
        <w:rPr>
          <w:rFonts w:ascii="Arial" w:eastAsia="Arial" w:hAnsi="Arial"/>
        </w:rPr>
        <w:t>罗福莉</w:t>
      </w:r>
      <w:r>
        <w:rPr>
          <w:rFonts w:ascii="Arial" w:eastAsia="Arial" w:hAnsi="Arial"/>
        </w:rPr>
        <w:t>-</w:t>
      </w:r>
      <w:r>
        <w:rPr>
          <w:rFonts w:ascii="Arial" w:eastAsia="Arial" w:hAnsi="Arial"/>
        </w:rPr>
        <w:t>小米大模型团队负责人</w:t>
      </w:r>
      <w:bookmarkEnd w:id="2"/>
    </w:p>
    <w:p w14:paraId="2490848E" w14:textId="77777777" w:rsidR="009B0E64" w:rsidRDefault="00A52FD1">
      <w:pPr>
        <w:pStyle w:val="21"/>
      </w:pPr>
      <w:r>
        <w:rPr>
          <w:rFonts w:ascii="Arial" w:eastAsia="Arial" w:hAnsi="Arial"/>
        </w:rPr>
        <w:t>访谈总结报告</w:t>
      </w:r>
    </w:p>
    <w:p w14:paraId="5739FBCC" w14:textId="77777777" w:rsidR="009B0E64" w:rsidRDefault="00A52FD1">
      <w:pPr>
        <w:pStyle w:val="31"/>
      </w:pPr>
      <w:r>
        <w:rPr>
          <w:rFonts w:ascii="Arial" w:eastAsia="Arial" w:hAnsi="Arial"/>
          <w:color w:val="000000"/>
        </w:rPr>
        <w:t>一、访谈主题概览</w:t>
      </w:r>
    </w:p>
    <w:p w14:paraId="667DB47F" w14:textId="77777777" w:rsidR="009B0E64" w:rsidRDefault="00A52FD1">
      <w:pPr>
        <w:pStyle w:val="a0"/>
      </w:pPr>
      <w:r>
        <w:rPr>
          <w:b/>
        </w:rPr>
        <w:t>AI</w:t>
      </w:r>
      <w:r>
        <w:rPr>
          <w:b/>
        </w:rPr>
        <w:t>范式巨变</w:t>
      </w:r>
      <w:r>
        <w:t>：讨论</w:t>
      </w:r>
      <w:r>
        <w:t>AI</w:t>
      </w:r>
      <w:r>
        <w:t>发展从预训练主导彻底转向后训练与</w:t>
      </w:r>
      <w:r>
        <w:t>Agent</w:t>
      </w:r>
      <w:r>
        <w:t>范式主导。</w:t>
      </w:r>
    </w:p>
    <w:p w14:paraId="7F8261D8" w14:textId="77777777" w:rsidR="009B0E64" w:rsidRDefault="00A52FD1">
      <w:pPr>
        <w:pStyle w:val="a0"/>
      </w:pPr>
      <w:r>
        <w:rPr>
          <w:b/>
        </w:rPr>
        <w:t>Agent</w:t>
      </w:r>
      <w:r>
        <w:rPr>
          <w:b/>
        </w:rPr>
        <w:t>框架实践</w:t>
      </w:r>
      <w:r>
        <w:t>：以</w:t>
      </w:r>
      <w:r>
        <w:t>OpenClaw</w:t>
      </w:r>
      <w:r>
        <w:t>框架为例，探讨智能体框架的设计、开源与迭代。</w:t>
      </w:r>
    </w:p>
    <w:p w14:paraId="47F0A962" w14:textId="77777777" w:rsidR="009B0E64" w:rsidRDefault="00A52FD1">
      <w:pPr>
        <w:pStyle w:val="a0"/>
      </w:pPr>
      <w:r>
        <w:rPr>
          <w:b/>
        </w:rPr>
        <w:t>后训练的核心地位</w:t>
      </w:r>
      <w:r>
        <w:t>：分析后训练算力投入剧增，已成为模型竞争入场券。</w:t>
      </w:r>
    </w:p>
    <w:p w14:paraId="769EEFA3" w14:textId="77777777" w:rsidR="009B0E64" w:rsidRDefault="00A52FD1">
      <w:pPr>
        <w:pStyle w:val="a0"/>
      </w:pPr>
      <w:r>
        <w:rPr>
          <w:b/>
        </w:rPr>
        <w:t>模型架构选择</w:t>
      </w:r>
      <w:r>
        <w:t>：对比</w:t>
      </w:r>
      <w:r>
        <w:t>MoE</w:t>
      </w:r>
      <w:r>
        <w:t>与混合注意力架构，讨论架构对</w:t>
      </w:r>
      <w:r>
        <w:t>Agent</w:t>
      </w:r>
      <w:r>
        <w:t>范式的适应性。</w:t>
      </w:r>
    </w:p>
    <w:p w14:paraId="4A5C34A7" w14:textId="77777777" w:rsidR="009B0E64" w:rsidRDefault="00A52FD1">
      <w:pPr>
        <w:pStyle w:val="a0"/>
      </w:pPr>
      <w:r>
        <w:rPr>
          <w:b/>
        </w:rPr>
        <w:t>组织管理与团队文化</w:t>
      </w:r>
      <w:r>
        <w:t>：探讨</w:t>
      </w:r>
      <w:r>
        <w:t>“</w:t>
      </w:r>
      <w:r>
        <w:t>平权</w:t>
      </w:r>
      <w:r>
        <w:t>”</w:t>
      </w:r>
      <w:r>
        <w:t>与热爱驱动对团队创造力的影响。</w:t>
      </w:r>
    </w:p>
    <w:p w14:paraId="4E5CCEFF" w14:textId="77777777" w:rsidR="009B0E64" w:rsidRDefault="00A52FD1">
      <w:pPr>
        <w:pStyle w:val="a0"/>
      </w:pPr>
      <w:r>
        <w:rPr>
          <w:b/>
        </w:rPr>
        <w:t>算力分配与瓶颈</w:t>
      </w:r>
      <w:r>
        <w:t>：平衡研究、预训练、后训练及推理的算力资源。</w:t>
      </w:r>
    </w:p>
    <w:p w14:paraId="597DEECB" w14:textId="77777777" w:rsidR="009B0E64" w:rsidRDefault="00A52FD1">
      <w:pPr>
        <w:pStyle w:val="a0"/>
      </w:pPr>
      <w:r>
        <w:rPr>
          <w:b/>
        </w:rPr>
        <w:t>AGI</w:t>
      </w:r>
      <w:r>
        <w:rPr>
          <w:b/>
        </w:rPr>
        <w:t>展望</w:t>
      </w:r>
      <w:r>
        <w:t>：预判</w:t>
      </w:r>
      <w:r>
        <w:t>AGI</w:t>
      </w:r>
      <w:r>
        <w:t>实现时间、路径及当前所处阶段。</w:t>
      </w:r>
    </w:p>
    <w:p w14:paraId="4F3EB9A3" w14:textId="77777777" w:rsidR="009B0E64" w:rsidRDefault="00A52FD1">
      <w:pPr>
        <w:pStyle w:val="31"/>
      </w:pPr>
      <w:r>
        <w:rPr>
          <w:rFonts w:ascii="Arial" w:eastAsia="Arial" w:hAnsi="Arial"/>
          <w:color w:val="000000"/>
        </w:rPr>
        <w:t>二、被访谈人基本介绍</w:t>
      </w:r>
    </w:p>
    <w:p w14:paraId="34647E87" w14:textId="77777777" w:rsidR="009B0E64" w:rsidRDefault="00A52FD1">
      <w:pPr>
        <w:pStyle w:val="a"/>
      </w:pPr>
      <w:r>
        <w:rPr>
          <w:b/>
        </w:rPr>
        <w:t>姓名</w:t>
      </w:r>
      <w:r>
        <w:rPr>
          <w:b/>
        </w:rPr>
        <w:t>/</w:t>
      </w:r>
      <w:r>
        <w:rPr>
          <w:b/>
        </w:rPr>
        <w:t>职业身份</w:t>
      </w:r>
      <w:r>
        <w:t>：罗福莉，小米大模型团队负责人。</w:t>
      </w:r>
    </w:p>
    <w:p w14:paraId="0E56D27E" w14:textId="77777777" w:rsidR="009B0E64" w:rsidRDefault="00A52FD1">
      <w:pPr>
        <w:pStyle w:val="a"/>
      </w:pPr>
      <w:r>
        <w:rPr>
          <w:b/>
        </w:rPr>
        <w:t>教育背景、专业出身</w:t>
      </w:r>
      <w:r>
        <w:t>：原文未明确提及。</w:t>
      </w:r>
    </w:p>
    <w:p w14:paraId="33D5F042" w14:textId="77777777" w:rsidR="009B0E64" w:rsidRDefault="00A52FD1">
      <w:pPr>
        <w:pStyle w:val="a"/>
      </w:pPr>
      <w:r>
        <w:rPr>
          <w:b/>
        </w:rPr>
        <w:t>核心工作从业经历</w:t>
      </w:r>
      <w:r>
        <w:t>：曾供职于阿里达摩院，主导研发了</w:t>
      </w:r>
      <w:r>
        <w:t>“mimoVR</w:t>
      </w:r>
      <w:r>
        <w:t>系列模型</w:t>
      </w:r>
      <w:r>
        <w:t>”</w:t>
      </w:r>
      <w:r>
        <w:t>；参与并设计了</w:t>
      </w:r>
      <w:r>
        <w:t>DeepSeek V2</w:t>
      </w:r>
      <w:r>
        <w:t>系列模型（</w:t>
      </w:r>
      <w:r>
        <w:t>Flash</w:t>
      </w:r>
      <w:r>
        <w:t>和</w:t>
      </w:r>
      <w:r>
        <w:t>PRO</w:t>
      </w:r>
      <w:r>
        <w:t>）；负责训练</w:t>
      </w:r>
      <w:r>
        <w:t>DeepSeek V3</w:t>
      </w:r>
      <w:r>
        <w:t>（</w:t>
      </w:r>
      <w:r>
        <w:t>600-700B</w:t>
      </w:r>
      <w:r>
        <w:t>参数），并主导当前</w:t>
      </w:r>
      <w:r>
        <w:t>1T</w:t>
      </w:r>
      <w:r>
        <w:t>模型项目立项。</w:t>
      </w:r>
    </w:p>
    <w:p w14:paraId="316EEE91" w14:textId="77777777" w:rsidR="009B0E64" w:rsidRDefault="00A52FD1">
      <w:pPr>
        <w:pStyle w:val="a"/>
      </w:pPr>
      <w:r>
        <w:rPr>
          <w:b/>
        </w:rPr>
        <w:t>参与重要项目、自研模型</w:t>
      </w:r>
      <w:r>
        <w:t>：</w:t>
      </w:r>
      <w:r>
        <w:t>DeepSeek V2</w:t>
      </w:r>
      <w:r>
        <w:t>系列、</w:t>
      </w:r>
      <w:r>
        <w:t>DeepSeek V3</w:t>
      </w:r>
      <w:r>
        <w:t>、小米大模型（含</w:t>
      </w:r>
      <w:r>
        <w:t>PRO</w:t>
      </w:r>
      <w:r>
        <w:t>、</w:t>
      </w:r>
      <w:r>
        <w:t>OMNI</w:t>
      </w:r>
      <w:r>
        <w:t>、</w:t>
      </w:r>
      <w:r>
        <w:t>TTS</w:t>
      </w:r>
      <w:r>
        <w:t>）。</w:t>
      </w:r>
    </w:p>
    <w:p w14:paraId="07C2FB4F" w14:textId="77777777" w:rsidR="009B0E64" w:rsidRDefault="00A52FD1">
      <w:pPr>
        <w:pStyle w:val="a"/>
      </w:pPr>
      <w:r>
        <w:rPr>
          <w:b/>
        </w:rPr>
        <w:t>自身资历与本次访谈议题的匹配性</w:t>
      </w:r>
      <w:r>
        <w:t>：作为一线模型团队负责人，亲自参与并主导了多款工业级大模型的训练与设计，对模型架构、后训练、</w:t>
      </w:r>
      <w:r>
        <w:t>Agent</w:t>
      </w:r>
      <w:r>
        <w:t>框架和组织管理有深刻的一手经验，其观点紧密贴合</w:t>
      </w:r>
      <w:r>
        <w:t>AI</w:t>
      </w:r>
      <w:r>
        <w:t>领域前沿动态。</w:t>
      </w:r>
    </w:p>
    <w:p w14:paraId="5E2FB5E0" w14:textId="77777777" w:rsidR="009B0E64" w:rsidRDefault="00A52FD1">
      <w:pPr>
        <w:pStyle w:val="31"/>
      </w:pPr>
      <w:r>
        <w:rPr>
          <w:rFonts w:ascii="Arial" w:eastAsia="Arial" w:hAnsi="Arial"/>
          <w:color w:val="000000"/>
        </w:rPr>
        <w:t>三、核心观点、讨论主题与案例</w:t>
      </w:r>
    </w:p>
    <w:p w14:paraId="67614AB5"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范式已从</w:t>
      </w:r>
      <w:r>
        <w:rPr>
          <w:rFonts w:ascii="Arial" w:eastAsia="Arial" w:hAnsi="Arial"/>
          <w:color w:val="000000"/>
        </w:rPr>
        <w:t>“</w:t>
      </w:r>
      <w:r>
        <w:rPr>
          <w:rFonts w:ascii="Arial" w:eastAsia="Arial" w:hAnsi="Arial"/>
          <w:color w:val="000000"/>
        </w:rPr>
        <w:t>预训练主导</w:t>
      </w:r>
      <w:r>
        <w:rPr>
          <w:rFonts w:ascii="Arial" w:eastAsia="Arial" w:hAnsi="Arial"/>
          <w:color w:val="000000"/>
        </w:rPr>
        <w:t>”</w:t>
      </w:r>
      <w:r>
        <w:rPr>
          <w:rFonts w:ascii="Arial" w:eastAsia="Arial" w:hAnsi="Arial"/>
          <w:color w:val="000000"/>
        </w:rPr>
        <w:t>转向</w:t>
      </w:r>
      <w:r>
        <w:rPr>
          <w:rFonts w:ascii="Arial" w:eastAsia="Arial" w:hAnsi="Arial"/>
          <w:color w:val="000000"/>
        </w:rPr>
        <w:t>“Agent</w:t>
      </w:r>
      <w:r>
        <w:rPr>
          <w:rFonts w:ascii="Arial" w:eastAsia="Arial" w:hAnsi="Arial"/>
          <w:color w:val="000000"/>
        </w:rPr>
        <w:t>范式主导</w:t>
      </w:r>
      <w:r>
        <w:rPr>
          <w:rFonts w:ascii="Arial" w:eastAsia="Arial" w:hAnsi="Arial"/>
          <w:color w:val="000000"/>
        </w:rPr>
        <w:t>”</w:t>
      </w:r>
    </w:p>
    <w:p w14:paraId="1A7BF705" w14:textId="77777777" w:rsidR="009B0E64" w:rsidRDefault="00A52FD1">
      <w:pPr>
        <w:pStyle w:val="a0"/>
      </w:pPr>
      <w:r>
        <w:rPr>
          <w:b/>
        </w:rPr>
        <w:t>核心判断</w:t>
      </w:r>
      <w:r>
        <w:t>：大模型战争进入第二幕，后训练与</w:t>
      </w:r>
      <w:r>
        <w:t>Agent</w:t>
      </w:r>
      <w:r>
        <w:t>框架取代预训练成为竞争焦点。顶尖团队在后训练上的算力投入已与预训练接近（比例从过去的</w:t>
      </w:r>
      <w:r>
        <w:t>1:33</w:t>
      </w:r>
      <w:r>
        <w:t>变为</w:t>
      </w:r>
      <w:r>
        <w:t>1:1</w:t>
      </w:r>
      <w:r>
        <w:t>）。</w:t>
      </w:r>
    </w:p>
    <w:p w14:paraId="20C0388F" w14:textId="77777777" w:rsidR="009B0E64" w:rsidRDefault="00A52FD1">
      <w:pPr>
        <w:pStyle w:val="a0"/>
      </w:pPr>
      <w:r>
        <w:rPr>
          <w:b/>
        </w:rPr>
        <w:t>具体解释</w:t>
      </w:r>
      <w:r>
        <w:t>：当模型在主要基准测试上能力接近后，竞争转向</w:t>
      </w:r>
      <w:r>
        <w:t>“</w:t>
      </w:r>
      <w:r>
        <w:t>模型如何与环境、工具协同，高效完成复杂任务</w:t>
      </w:r>
      <w:r>
        <w:t>”</w:t>
      </w:r>
      <w:r>
        <w:t>。</w:t>
      </w:r>
      <w:r>
        <w:t>Agent</w:t>
      </w:r>
      <w:r>
        <w:t>框架通过精细编排</w:t>
      </w:r>
      <w:r>
        <w:t>context</w:t>
      </w:r>
      <w:r>
        <w:t>、持久化记忆、多模型联合等设计来弥补模型短板，成为能力兑现的关键。后训练作为让模型适应</w:t>
      </w:r>
      <w:r>
        <w:t>Agent</w:t>
      </w:r>
      <w:r>
        <w:t>框架和场景的过程，价值和成本急剧上升。</w:t>
      </w:r>
    </w:p>
    <w:p w14:paraId="09469334" w14:textId="77777777" w:rsidR="009B0E64" w:rsidRDefault="00A52FD1">
      <w:pPr>
        <w:pStyle w:val="a0"/>
      </w:pPr>
      <w:r>
        <w:rPr>
          <w:b/>
        </w:rPr>
        <w:lastRenderedPageBreak/>
        <w:t>案例或依据</w:t>
      </w:r>
      <w:r>
        <w:t>：嘉宾自述春节期间首次使用</w:t>
      </w:r>
      <w:r>
        <w:t>OpenClaw</w:t>
      </w:r>
      <w:r>
        <w:t>框架后连续三天高强度体验，感受到其</w:t>
      </w:r>
      <w:r>
        <w:t>“</w:t>
      </w:r>
      <w:r>
        <w:t>有灵魂、有温度、高情商</w:t>
      </w:r>
      <w:r>
        <w:t>”</w:t>
      </w:r>
      <w:r>
        <w:t>。她将小米小型端侧模型</w:t>
      </w:r>
      <w:r>
        <w:t>(3B)</w:t>
      </w:r>
      <w:r>
        <w:t>接入框架后，发现框架能弥补模型短板，使小模型做到原本不可能的事。团队在</w:t>
      </w:r>
      <w:r>
        <w:t>3-4</w:t>
      </w:r>
      <w:r>
        <w:t>周内完成了过去需</w:t>
      </w:r>
      <w:r>
        <w:t>30-40</w:t>
      </w:r>
      <w:r>
        <w:t>周的研究工作量。</w:t>
      </w:r>
    </w:p>
    <w:p w14:paraId="7389EFC7" w14:textId="77777777" w:rsidR="009B0E64" w:rsidRDefault="00A52FD1">
      <w:pPr>
        <w:pStyle w:val="4"/>
      </w:pPr>
      <w:r>
        <w:rPr>
          <w:rFonts w:ascii="Arial" w:eastAsia="Arial" w:hAnsi="Arial"/>
          <w:color w:val="000000"/>
        </w:rPr>
        <w:t>观点二：</w:t>
      </w:r>
      <w:r>
        <w:rPr>
          <w:rFonts w:ascii="Arial" w:eastAsia="Arial" w:hAnsi="Arial"/>
          <w:color w:val="000000"/>
        </w:rPr>
        <w:t>Agent</w:t>
      </w:r>
      <w:r>
        <w:rPr>
          <w:rFonts w:ascii="Arial" w:eastAsia="Arial" w:hAnsi="Arial"/>
          <w:color w:val="000000"/>
        </w:rPr>
        <w:t>框架（如</w:t>
      </w:r>
      <w:r>
        <w:rPr>
          <w:rFonts w:ascii="Arial" w:eastAsia="Arial" w:hAnsi="Arial"/>
          <w:color w:val="000000"/>
        </w:rPr>
        <w:t>OpenClaw</w:t>
      </w:r>
      <w:r>
        <w:rPr>
          <w:rFonts w:ascii="Arial" w:eastAsia="Arial" w:hAnsi="Arial"/>
          <w:color w:val="000000"/>
        </w:rPr>
        <w:t>）是能力放大器，开源驱动群体智能</w:t>
      </w:r>
    </w:p>
    <w:p w14:paraId="0DC0A6D9" w14:textId="77777777" w:rsidR="009B0E64" w:rsidRDefault="00A52FD1">
      <w:pPr>
        <w:pStyle w:val="a0"/>
      </w:pPr>
      <w:r>
        <w:rPr>
          <w:b/>
        </w:rPr>
        <w:t>核心判断</w:t>
      </w:r>
      <w:r>
        <w:t>：一个好的开源</w:t>
      </w:r>
      <w:r>
        <w:t>Agent</w:t>
      </w:r>
      <w:r>
        <w:t>框架不仅能让小模型实现超越自身参数量的表现，更通过汇聚群体智慧实现迭代的指数级加速，决定了</w:t>
      </w:r>
      <w:r>
        <w:t>AI</w:t>
      </w:r>
      <w:r>
        <w:t>产业的下一个竞争高地。</w:t>
      </w:r>
    </w:p>
    <w:p w14:paraId="32CD888F" w14:textId="77777777" w:rsidR="009B0E64" w:rsidRDefault="00A52FD1">
      <w:pPr>
        <w:pStyle w:val="a0"/>
      </w:pPr>
      <w:r>
        <w:rPr>
          <w:b/>
        </w:rPr>
        <w:t>具体解释</w:t>
      </w:r>
      <w:r>
        <w:t>：框架的设计（如精细编排的</w:t>
      </w:r>
      <w:r>
        <w:t>context</w:t>
      </w:r>
      <w:r>
        <w:t>、持久化记忆、可修改的</w:t>
      </w:r>
      <w:r>
        <w:t>memory</w:t>
      </w:r>
      <w:r>
        <w:t>系统）能显著提升模型在长程任务上的稳定性和完成度。对顶尖模型是</w:t>
      </w:r>
      <w:r>
        <w:t>“</w:t>
      </w:r>
      <w:r>
        <w:t>加油器</w:t>
      </w:r>
      <w:r>
        <w:t>”</w:t>
      </w:r>
      <w:r>
        <w:t>，对中段模型是</w:t>
      </w:r>
      <w:r>
        <w:t>“</w:t>
      </w:r>
      <w:r>
        <w:t>放大器</w:t>
      </w:r>
      <w:r>
        <w:t>”</w:t>
      </w:r>
      <w:r>
        <w:t>和</w:t>
      </w:r>
      <w:r>
        <w:t>“</w:t>
      </w:r>
      <w:r>
        <w:t>稳定器</w:t>
      </w:r>
      <w:r>
        <w:t>”</w:t>
      </w:r>
      <w:r>
        <w:t>。开源框架允许群体共同使用、修改和贡献</w:t>
      </w:r>
      <w:r>
        <w:t>Skills</w:t>
      </w:r>
      <w:r>
        <w:t>，其进步速度远超闭源框架或个人单干。中国开发者对效率提升更急迫，且国内</w:t>
      </w:r>
      <w:r>
        <w:t>API</w:t>
      </w:r>
      <w:r>
        <w:t>性价比（花</w:t>
      </w:r>
      <w:r>
        <w:t>10</w:t>
      </w:r>
      <w:r>
        <w:t>元干</w:t>
      </w:r>
      <w:r>
        <w:t>1000</w:t>
      </w:r>
      <w:r>
        <w:t>元活）促使其大规模使用。</w:t>
      </w:r>
    </w:p>
    <w:p w14:paraId="11FC927F" w14:textId="77777777" w:rsidR="009B0E64" w:rsidRDefault="00A52FD1">
      <w:pPr>
        <w:pStyle w:val="a0"/>
      </w:pPr>
      <w:r>
        <w:rPr>
          <w:b/>
        </w:rPr>
        <w:t>案例或依据</w:t>
      </w:r>
      <w:r>
        <w:t>：春节后，嘉宾强制团队使用</w:t>
      </w:r>
      <w:r>
        <w:t>OpenClaw</w:t>
      </w:r>
      <w:r>
        <w:t>并购买多台</w:t>
      </w:r>
      <w:r>
        <w:t>Mac Mini</w:t>
      </w:r>
      <w:r>
        <w:t>部署，通过飞书群集体探索，发现群体智能能大幅加速框架迭代。她提到</w:t>
      </w:r>
      <w:r>
        <w:t>OpenClaw</w:t>
      </w:r>
      <w:r>
        <w:t>开源社区进步最快，是</w:t>
      </w:r>
      <w:r>
        <w:t>“</w:t>
      </w:r>
      <w:r>
        <w:t>未见到比它更快的</w:t>
      </w:r>
      <w:r>
        <w:t>Agent</w:t>
      </w:r>
      <w:r>
        <w:t>框架</w:t>
      </w:r>
      <w:r>
        <w:t>/</w:t>
      </w:r>
      <w:r>
        <w:t>产品</w:t>
      </w:r>
      <w:r>
        <w:t>”</w:t>
      </w:r>
      <w:r>
        <w:t>。</w:t>
      </w:r>
      <w:r>
        <w:t>Coco</w:t>
      </w:r>
      <w:r>
        <w:t>框架虽专为软件工程设计，但为黑盒不可修改，而</w:t>
      </w:r>
      <w:r>
        <w:t>OpenClaw</w:t>
      </w:r>
      <w:r>
        <w:t>开源可改，她曾让</w:t>
      </w:r>
      <w:r>
        <w:t>Claude 4.6</w:t>
      </w:r>
      <w:r>
        <w:t>帮改框架（如重写</w:t>
      </w:r>
      <w:r>
        <w:t>memory</w:t>
      </w:r>
      <w:r>
        <w:t>系统），然后换回小米模型仍表现强大。</w:t>
      </w:r>
    </w:p>
    <w:p w14:paraId="218CBCA0" w14:textId="77777777" w:rsidR="009B0E64" w:rsidRDefault="00A52FD1">
      <w:pPr>
        <w:pStyle w:val="4"/>
      </w:pPr>
      <w:r>
        <w:rPr>
          <w:rFonts w:ascii="Arial" w:eastAsia="Arial" w:hAnsi="Arial"/>
          <w:color w:val="000000"/>
        </w:rPr>
        <w:t>观点三：后训练是当前竞争的关键，对模型和团队都提出新要求</w:t>
      </w:r>
    </w:p>
    <w:p w14:paraId="2F2CF93A" w14:textId="77777777" w:rsidR="009B0E64" w:rsidRDefault="00A52FD1">
      <w:pPr>
        <w:pStyle w:val="a0"/>
      </w:pPr>
      <w:r>
        <w:rPr>
          <w:b/>
        </w:rPr>
        <w:t>核心判断</w:t>
      </w:r>
      <w:r>
        <w:t>：后训练的算力投入、周期和技术复杂度已可与预训练媲美，其成功依赖于敏捷的团队、对模型能力的深刻感知以及全新的评估体系。</w:t>
      </w:r>
    </w:p>
    <w:p w14:paraId="6B61FB43" w14:textId="77777777" w:rsidR="009B0E64" w:rsidRDefault="00A52FD1">
      <w:pPr>
        <w:pStyle w:val="a0"/>
      </w:pPr>
      <w:r>
        <w:rPr>
          <w:b/>
        </w:rPr>
        <w:t>具体解释</w:t>
      </w:r>
      <w:r>
        <w:t>：预训练的架构决策需提前半年到一年，而后训练依赖敏捷性，与</w:t>
      </w:r>
      <w:r>
        <w:t>Agent</w:t>
      </w:r>
      <w:r>
        <w:t>范式耦合迭代。后训练的核心不再是传统</w:t>
      </w:r>
      <w:r>
        <w:t>benchmark</w:t>
      </w:r>
      <w:r>
        <w:t>，而是靠</w:t>
      </w:r>
      <w:r>
        <w:t>“</w:t>
      </w:r>
      <w:r>
        <w:t>体感</w:t>
      </w:r>
      <w:r>
        <w:t>”</w:t>
      </w:r>
      <w:r>
        <w:t>快速测出模型在真实</w:t>
      </w:r>
      <w:r>
        <w:t>Agent</w:t>
      </w:r>
      <w:r>
        <w:t>场景下的巨大差异。评估体系不应是固化的</w:t>
      </w:r>
      <w:r>
        <w:t>benchmark</w:t>
      </w:r>
      <w:r>
        <w:t>，而应能指导模型自迭代，目前最高阶的人充当评估者。</w:t>
      </w:r>
      <w:r>
        <w:t>Skills</w:t>
      </w:r>
      <w:r>
        <w:t>（执行规范）作为新知识来源，不存在于预训练数据中，需由企业内部组织流程沉淀并通过人机交互习得。</w:t>
      </w:r>
    </w:p>
    <w:p w14:paraId="28F12756" w14:textId="77777777" w:rsidR="009B0E64" w:rsidRDefault="00A52FD1">
      <w:pPr>
        <w:pStyle w:val="a0"/>
      </w:pPr>
      <w:r>
        <w:rPr>
          <w:b/>
        </w:rPr>
        <w:t>案例或依据</w:t>
      </w:r>
      <w:r>
        <w:t>：嘉宾团队在优化模型时完全放弃传统</w:t>
      </w:r>
      <w:r>
        <w:t>benchmark</w:t>
      </w:r>
      <w:r>
        <w:t>，靠体感测试。她指出，过去的模型</w:t>
      </w:r>
      <w:r>
        <w:t>“</w:t>
      </w:r>
      <w:r>
        <w:t>只是换了更复杂的</w:t>
      </w:r>
      <w:r>
        <w:t>System Prompt</w:t>
      </w:r>
      <w:r>
        <w:t>并带少量环境反馈</w:t>
      </w:r>
      <w:r>
        <w:t>”</w:t>
      </w:r>
      <w:r>
        <w:t>，接到框架中不可用，而当前成功的模型（如</w:t>
      </w:r>
      <w:r>
        <w:t>PRO</w:t>
      </w:r>
      <w:r>
        <w:t>、</w:t>
      </w:r>
      <w:r>
        <w:t>OMNI</w:t>
      </w:r>
      <w:r>
        <w:t>、</w:t>
      </w:r>
      <w:r>
        <w:t>TTS</w:t>
      </w:r>
      <w:r>
        <w:t>）都是按</w:t>
      </w:r>
      <w:r>
        <w:t>Agent</w:t>
      </w:r>
      <w:r>
        <w:t>范式做了针对性的后训练。团队认为</w:t>
      </w:r>
      <w:r>
        <w:t>“</w:t>
      </w:r>
      <w:r>
        <w:t>研究卡是训练卡的</w:t>
      </w:r>
      <w:r>
        <w:t>3-5</w:t>
      </w:r>
      <w:r>
        <w:t>倍</w:t>
      </w:r>
      <w:r>
        <w:t>”</w:t>
      </w:r>
      <w:r>
        <w:t>，后训练周期可能长达半年甚至一年。</w:t>
      </w:r>
    </w:p>
    <w:p w14:paraId="467EDA98" w14:textId="77777777" w:rsidR="009B0E64" w:rsidRDefault="00A52FD1">
      <w:pPr>
        <w:pStyle w:val="4"/>
      </w:pPr>
      <w:r>
        <w:rPr>
          <w:rFonts w:ascii="Arial" w:eastAsia="Arial" w:hAnsi="Arial"/>
          <w:color w:val="000000"/>
        </w:rPr>
        <w:t>观点四：</w:t>
      </w:r>
      <w:r>
        <w:rPr>
          <w:rFonts w:ascii="Arial" w:eastAsia="Arial" w:hAnsi="Arial"/>
          <w:color w:val="000000"/>
        </w:rPr>
        <w:t>“</w:t>
      </w:r>
      <w:r>
        <w:rPr>
          <w:rFonts w:ascii="Arial" w:eastAsia="Arial" w:hAnsi="Arial"/>
          <w:color w:val="000000"/>
        </w:rPr>
        <w:t>平权</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热爱驱动</w:t>
      </w:r>
      <w:r>
        <w:rPr>
          <w:rFonts w:ascii="Arial" w:eastAsia="Arial" w:hAnsi="Arial"/>
          <w:color w:val="000000"/>
        </w:rPr>
        <w:t>”</w:t>
      </w:r>
      <w:r>
        <w:rPr>
          <w:rFonts w:ascii="Arial" w:eastAsia="Arial" w:hAnsi="Arial"/>
          <w:color w:val="000000"/>
        </w:rPr>
        <w:t>的小团队组织模式更适应新范式</w:t>
      </w:r>
    </w:p>
    <w:p w14:paraId="0B94D695" w14:textId="77777777" w:rsidR="009B0E64" w:rsidRDefault="00A52FD1">
      <w:pPr>
        <w:pStyle w:val="a0"/>
      </w:pPr>
      <w:r>
        <w:rPr>
          <w:b/>
        </w:rPr>
        <w:t>核心判断</w:t>
      </w:r>
      <w:r>
        <w:t>：在</w:t>
      </w:r>
      <w:r>
        <w:t>AI</w:t>
      </w:r>
      <w:r>
        <w:t>日新月异的当下，去层级、无边界的</w:t>
      </w:r>
      <w:r>
        <w:t>“</w:t>
      </w:r>
      <w:r>
        <w:t>平权</w:t>
      </w:r>
      <w:r>
        <w:t>”</w:t>
      </w:r>
      <w:r>
        <w:t>小团队组织模式比大公司层级制更能激发创造力和研发效率。</w:t>
      </w:r>
    </w:p>
    <w:p w14:paraId="67F8D20A" w14:textId="77777777" w:rsidR="009B0E64" w:rsidRDefault="00A52FD1">
      <w:pPr>
        <w:pStyle w:val="a0"/>
      </w:pPr>
      <w:r>
        <w:rPr>
          <w:b/>
        </w:rPr>
        <w:t>具体解释</w:t>
      </w:r>
      <w:r>
        <w:t>：层级压制创造力，而平权模式（无职级、无</w:t>
      </w:r>
      <w:r>
        <w:t>leader</w:t>
      </w:r>
      <w:r>
        <w:t>绝对控制权）让团队成员平等贡献，由热爱驱动工作。团队不分预训练组、后训练组，避免因组划分而扼杀创造力。团队选择</w:t>
      </w:r>
      <w:r>
        <w:t>“</w:t>
      </w:r>
      <w:r>
        <w:t>有潜力但未被污染</w:t>
      </w:r>
      <w:r>
        <w:t>”</w:t>
      </w:r>
      <w:r>
        <w:t>的本科生，看重敏捷性、灵活性和热爱，而非学历和过往经验。</w:t>
      </w:r>
    </w:p>
    <w:p w14:paraId="4F9EC783" w14:textId="77777777" w:rsidR="009B0E64" w:rsidRDefault="00A52FD1">
      <w:pPr>
        <w:pStyle w:val="a0"/>
      </w:pPr>
      <w:r>
        <w:rPr>
          <w:b/>
        </w:rPr>
        <w:t>案例或依据</w:t>
      </w:r>
      <w:r>
        <w:t>：嘉宾提及大公司跨团队协作效率低，而自身团队为排查训练问题愿意停训一两周（成本：大几千卡停一天约两三百万），且团队无发布压力（模型训好再发），以创业方</w:t>
      </w:r>
      <w:r>
        <w:lastRenderedPageBreak/>
        <w:t>式运作。她认为拥有比经验更重要，并将此作为招聘心法。团队约</w:t>
      </w:r>
      <w:r>
        <w:t>100</w:t>
      </w:r>
      <w:r>
        <w:t>人，但实际投入一代模型迭代的</w:t>
      </w:r>
      <w:r>
        <w:t>“</w:t>
      </w:r>
      <w:r>
        <w:t>核心人员</w:t>
      </w:r>
      <w:r>
        <w:t>”</w:t>
      </w:r>
      <w:r>
        <w:t>仅二三十人。</w:t>
      </w:r>
    </w:p>
    <w:p w14:paraId="1958CC6D" w14:textId="77777777" w:rsidR="009B0E64" w:rsidRDefault="00A52FD1">
      <w:pPr>
        <w:pStyle w:val="4"/>
      </w:pPr>
      <w:r>
        <w:rPr>
          <w:rFonts w:ascii="Arial" w:eastAsia="Arial" w:hAnsi="Arial"/>
          <w:color w:val="000000"/>
        </w:rPr>
        <w:t>观点五：算力分配与瓶颈决定发展节奏，研究投入是创新的前提</w:t>
      </w:r>
    </w:p>
    <w:p w14:paraId="7EA73149" w14:textId="77777777" w:rsidR="009B0E64" w:rsidRDefault="00A52FD1">
      <w:pPr>
        <w:pStyle w:val="a0"/>
      </w:pPr>
      <w:r>
        <w:rPr>
          <w:b/>
        </w:rPr>
        <w:t>核心判断</w:t>
      </w:r>
      <w:r>
        <w:t>：在算力成为核心瓶颈的现实下，合理的算力分配（研究</w:t>
      </w:r>
      <w:r>
        <w:t>:</w:t>
      </w:r>
      <w:r>
        <w:t>预训练</w:t>
      </w:r>
      <w:r>
        <w:t>:</w:t>
      </w:r>
      <w:r>
        <w:t>后训练</w:t>
      </w:r>
      <w:r>
        <w:t>=3:1:1</w:t>
      </w:r>
      <w:r>
        <w:t>）是高效创新的关键，其中研究卡的投入是训练卡的数倍。</w:t>
      </w:r>
    </w:p>
    <w:p w14:paraId="6F1AA67E" w14:textId="77777777" w:rsidR="009B0E64" w:rsidRDefault="00A52FD1">
      <w:pPr>
        <w:pStyle w:val="a0"/>
      </w:pPr>
      <w:r>
        <w:rPr>
          <w:b/>
        </w:rPr>
        <w:t>具体解释</w:t>
      </w:r>
      <w:r>
        <w:t>：卡（</w:t>
      </w:r>
      <w:r>
        <w:t>GPU</w:t>
      </w:r>
      <w:r>
        <w:t>）的数量制约着迭代速度，甚至超过算法创新本身。训练需要并行大量实验来验证想法，研究卡的需求是训练卡的</w:t>
      </w:r>
      <w:r>
        <w:t>3-5</w:t>
      </w:r>
      <w:r>
        <w:t>倍。推理卡的需求在未来（</w:t>
      </w:r>
      <w:r>
        <w:t>Agent</w:t>
      </w:r>
      <w:r>
        <w:t>范式爆发）会更高。合理的算力分配比例意味着将更多资源投入到探索性研究中，而非仅仅用于大规模训练。</w:t>
      </w:r>
    </w:p>
    <w:p w14:paraId="6C721C0B" w14:textId="77777777" w:rsidR="009B0E64" w:rsidRDefault="00A52FD1">
      <w:pPr>
        <w:pStyle w:val="a0"/>
      </w:pPr>
      <w:r>
        <w:rPr>
          <w:b/>
        </w:rPr>
        <w:t>案例或依据</w:t>
      </w:r>
      <w:r>
        <w:t>：嘉宾明确指出当前算力分配建议为研究</w:t>
      </w:r>
      <w:r>
        <w:t>:</w:t>
      </w:r>
      <w:r>
        <w:t>预训练</w:t>
      </w:r>
      <w:r>
        <w:t>:</w:t>
      </w:r>
      <w:r>
        <w:t>后训练</w:t>
      </w:r>
      <w:r>
        <w:t xml:space="preserve"> = 3:1:1</w:t>
      </w:r>
      <w:r>
        <w:t>。她提到过去比例约为</w:t>
      </w:r>
      <w:r>
        <w:t>33:15:1</w:t>
      </w:r>
      <w:r>
        <w:t>，而今年重大变化是后训练投入已接近预训练。团队曾为排查一个训练问题（</w:t>
      </w:r>
      <w:r>
        <w:t>loss spike</w:t>
      </w:r>
      <w:r>
        <w:t>）停训两周，这直接体现了研究探索比短期训练进度更重要。</w:t>
      </w:r>
    </w:p>
    <w:p w14:paraId="70AABDF7" w14:textId="77777777" w:rsidR="009B0E64" w:rsidRDefault="00A52FD1">
      <w:pPr>
        <w:pStyle w:val="4"/>
      </w:pPr>
      <w:r>
        <w:rPr>
          <w:rFonts w:ascii="Arial" w:eastAsia="Arial" w:hAnsi="Arial"/>
          <w:color w:val="000000"/>
        </w:rPr>
        <w:t>观点六：</w:t>
      </w:r>
      <w:r>
        <w:rPr>
          <w:rFonts w:ascii="Arial" w:eastAsia="Arial" w:hAnsi="Arial"/>
          <w:color w:val="000000"/>
        </w:rPr>
        <w:t>MTP</w:t>
      </w:r>
      <w:r>
        <w:rPr>
          <w:rFonts w:ascii="Arial" w:eastAsia="Arial" w:hAnsi="Arial"/>
          <w:color w:val="000000"/>
        </w:rPr>
        <w:t>（多</w:t>
      </w:r>
      <w:r>
        <w:rPr>
          <w:rFonts w:ascii="Arial" w:eastAsia="Arial" w:hAnsi="Arial"/>
          <w:color w:val="000000"/>
        </w:rPr>
        <w:t>Token</w:t>
      </w:r>
      <w:r>
        <w:rPr>
          <w:rFonts w:ascii="Arial" w:eastAsia="Arial" w:hAnsi="Arial"/>
          <w:color w:val="000000"/>
        </w:rPr>
        <w:t>预测）与混合注意力架构是解决</w:t>
      </w:r>
      <w:r>
        <w:rPr>
          <w:rFonts w:ascii="Arial" w:eastAsia="Arial" w:hAnsi="Arial"/>
          <w:color w:val="000000"/>
        </w:rPr>
        <w:t>Agent</w:t>
      </w:r>
      <w:r>
        <w:rPr>
          <w:rFonts w:ascii="Arial" w:eastAsia="Arial" w:hAnsi="Arial"/>
          <w:color w:val="000000"/>
        </w:rPr>
        <w:t>范式下推理效率的关键创新</w:t>
      </w:r>
    </w:p>
    <w:p w14:paraId="6146A331" w14:textId="77777777" w:rsidR="009B0E64" w:rsidRDefault="00A52FD1">
      <w:pPr>
        <w:pStyle w:val="a0"/>
      </w:pPr>
      <w:r>
        <w:rPr>
          <w:b/>
        </w:rPr>
        <w:t>核心判断</w:t>
      </w:r>
      <w:r>
        <w:t>：在</w:t>
      </w:r>
      <w:r>
        <w:t>Agent</w:t>
      </w:r>
      <w:r>
        <w:t>范式对长上下文和低成本推理需求膨胀的背景下，</w:t>
      </w:r>
      <w:r>
        <w:t>MTP</w:t>
      </w:r>
      <w:r>
        <w:t>和混合注意力机制（如</w:t>
      </w:r>
      <w:r>
        <w:t>5</w:t>
      </w:r>
      <w:r>
        <w:t>层滑动窗口</w:t>
      </w:r>
      <w:r>
        <w:t>+</w:t>
      </w:r>
      <w:r>
        <w:t>全局注意力）成为提升效率、降低成本的有效技术路径。</w:t>
      </w:r>
    </w:p>
    <w:p w14:paraId="6DEF6F62" w14:textId="77777777" w:rsidR="009B0E64" w:rsidRDefault="00A52FD1">
      <w:pPr>
        <w:pStyle w:val="a0"/>
      </w:pPr>
      <w:r>
        <w:rPr>
          <w:b/>
        </w:rPr>
        <w:t>具体解释</w:t>
      </w:r>
      <w:r>
        <w:t>：</w:t>
      </w:r>
      <w:r>
        <w:t>MTP</w:t>
      </w:r>
      <w:r>
        <w:t>在推理时一次预测多个</w:t>
      </w:r>
      <w:r>
        <w:t>token</w:t>
      </w:r>
      <w:r>
        <w:t>并通过验证保证准确，可提升推理速度、降低成本且不带来幻觉。混合注意力机制通过控制层数比例（如稀疏比）在长程依赖与计算效率之间取得平衡，有效减少了</w:t>
      </w:r>
      <w:r>
        <w:t>KV cache</w:t>
      </w:r>
      <w:r>
        <w:t>大小，使长上下文推理成为可能。</w:t>
      </w:r>
      <w:r>
        <w:t>MoE</w:t>
      </w:r>
      <w:r>
        <w:t>架构因设计过于</w:t>
      </w:r>
      <w:r>
        <w:t>“</w:t>
      </w:r>
      <w:r>
        <w:t>精巧</w:t>
      </w:r>
      <w:r>
        <w:t>”</w:t>
      </w:r>
      <w:r>
        <w:t>而缺乏对后训练变化的适应性，相较之下，简洁、留有富余度的混合注意力架构更优。</w:t>
      </w:r>
    </w:p>
    <w:p w14:paraId="1590E19D" w14:textId="77777777" w:rsidR="009B0E64" w:rsidRDefault="00A52FD1">
      <w:pPr>
        <w:pStyle w:val="a0"/>
      </w:pPr>
      <w:r>
        <w:rPr>
          <w:b/>
        </w:rPr>
        <w:t>案例或依据</w:t>
      </w:r>
      <w:r>
        <w:t>：</w:t>
      </w:r>
      <w:r>
        <w:t>DeepSeek V2</w:t>
      </w:r>
      <w:r>
        <w:t>系列采用混合注意力（</w:t>
      </w:r>
      <w:r>
        <w:t>5</w:t>
      </w:r>
      <w:r>
        <w:t>层滑动窗口</w:t>
      </w:r>
      <w:r>
        <w:t>+</w:t>
      </w:r>
      <w:r>
        <w:t>全局注意力）和</w:t>
      </w:r>
      <w:r>
        <w:t>MTP</w:t>
      </w:r>
      <w:r>
        <w:t>。实验结论是</w:t>
      </w:r>
      <w:r>
        <w:t>“</w:t>
      </w:r>
      <w:r>
        <w:t>全注意力层数比稀疏比例更重要</w:t>
      </w:r>
      <w:r>
        <w:t>”</w:t>
      </w:r>
      <w:r>
        <w:t>，更大模型可容忍更高稀疏比。同期其他</w:t>
      </w:r>
      <w:r>
        <w:t>MoE</w:t>
      </w:r>
      <w:r>
        <w:t>模型因计算存比完美平衡而无法兼容</w:t>
      </w:r>
      <w:r>
        <w:t>MTP</w:t>
      </w:r>
      <w:r>
        <w:t>，导致推理速度较慢。嘉宾预言，长远看更简洁的架构（如</w:t>
      </w:r>
      <w:r>
        <w:t>hybrid+ MTP</w:t>
      </w:r>
      <w:r>
        <w:t>）更适合</w:t>
      </w:r>
      <w:r>
        <w:t>Agent</w:t>
      </w:r>
      <w:r>
        <w:t>范式。</w:t>
      </w:r>
    </w:p>
    <w:p w14:paraId="722C03CC" w14:textId="77777777" w:rsidR="009B0E64" w:rsidRDefault="00A52FD1">
      <w:pPr>
        <w:pStyle w:val="4"/>
      </w:pPr>
      <w:r>
        <w:rPr>
          <w:rFonts w:ascii="Arial" w:eastAsia="Arial" w:hAnsi="Arial"/>
          <w:color w:val="000000"/>
        </w:rPr>
        <w:t>观点七：</w:t>
      </w:r>
      <w:r>
        <w:rPr>
          <w:rFonts w:ascii="Arial" w:eastAsia="Arial" w:hAnsi="Arial"/>
          <w:color w:val="000000"/>
        </w:rPr>
        <w:t>AGI</w:t>
      </w:r>
      <w:r>
        <w:rPr>
          <w:rFonts w:ascii="Arial" w:eastAsia="Arial" w:hAnsi="Arial"/>
          <w:color w:val="000000"/>
        </w:rPr>
        <w:t>实现时间预判缩短，路径非唯一，当前约完成</w:t>
      </w:r>
      <w:r>
        <w:rPr>
          <w:rFonts w:ascii="Arial" w:eastAsia="Arial" w:hAnsi="Arial"/>
          <w:color w:val="000000"/>
        </w:rPr>
        <w:t>20%</w:t>
      </w:r>
    </w:p>
    <w:p w14:paraId="1D9A990E" w14:textId="77777777" w:rsidR="009B0E64" w:rsidRDefault="00A52FD1">
      <w:pPr>
        <w:pStyle w:val="a0"/>
      </w:pPr>
      <w:r>
        <w:rPr>
          <w:b/>
        </w:rPr>
        <w:t>核心判断</w:t>
      </w:r>
      <w:r>
        <w:t>：嘉宾对</w:t>
      </w:r>
      <w:r>
        <w:t>AGI</w:t>
      </w:r>
      <w:r>
        <w:t>实现时间的最新预判已从</w:t>
      </w:r>
      <w:r>
        <w:t>“</w:t>
      </w:r>
      <w:r>
        <w:t>两年以上</w:t>
      </w:r>
      <w:r>
        <w:t>”</w:t>
      </w:r>
      <w:r>
        <w:t>缩短至</w:t>
      </w:r>
      <w:r>
        <w:t>“</w:t>
      </w:r>
      <w:r>
        <w:t>两年以内</w:t>
      </w:r>
      <w:r>
        <w:t>”</w:t>
      </w:r>
      <w:r>
        <w:t>（录制时间），当前模型代表（如</w:t>
      </w:r>
      <w:r>
        <w:t>Flash</w:t>
      </w:r>
      <w:r>
        <w:t>）的进度约为</w:t>
      </w:r>
      <w:r>
        <w:t>20%</w:t>
      </w:r>
      <w:r>
        <w:t>，</w:t>
      </w:r>
      <w:r>
        <w:t>2026</w:t>
      </w:r>
      <w:r>
        <w:t>年可达</w:t>
      </w:r>
      <w:r>
        <w:t>60-70%</w:t>
      </w:r>
      <w:r>
        <w:t>。</w:t>
      </w:r>
    </w:p>
    <w:p w14:paraId="4EEE6FF3" w14:textId="77777777" w:rsidR="009B0E64" w:rsidRDefault="00A52FD1">
      <w:pPr>
        <w:pStyle w:val="a0"/>
      </w:pPr>
      <w:r>
        <w:rPr>
          <w:b/>
        </w:rPr>
        <w:t>具体解释</w:t>
      </w:r>
      <w:r>
        <w:t>：人类智能是</w:t>
      </w:r>
      <w:r>
        <w:t>“</w:t>
      </w:r>
      <w:r>
        <w:t>正三角</w:t>
      </w:r>
      <w:r>
        <w:t>”</w:t>
      </w:r>
      <w:r>
        <w:t>（语言在顶层），而</w:t>
      </w:r>
      <w:r>
        <w:t>AI</w:t>
      </w:r>
      <w:r>
        <w:t>（大语言模型）是</w:t>
      </w:r>
      <w:r>
        <w:t>“</w:t>
      </w:r>
      <w:r>
        <w:t>倒三角</w:t>
      </w:r>
      <w:r>
        <w:t>”</w:t>
      </w:r>
      <w:r>
        <w:t>（顶层语言被放大）。但</w:t>
      </w:r>
      <w:r>
        <w:t>AI</w:t>
      </w:r>
      <w:r>
        <w:t>没有生存危机，进化更自由、有创造力，且有海量算力和人类知识作为起点，因此路径不同。模型的自迭代能力（模型自己设计任务并训练自己）将成为今年大模型厂商的核心竞争点。</w:t>
      </w:r>
    </w:p>
    <w:p w14:paraId="2C498A28" w14:textId="77777777" w:rsidR="009B0E64" w:rsidRDefault="00A52FD1">
      <w:pPr>
        <w:pStyle w:val="a0"/>
      </w:pPr>
      <w:r>
        <w:rPr>
          <w:b/>
        </w:rPr>
        <w:t>案例或依据</w:t>
      </w:r>
      <w:r>
        <w:t>：嘉宾认为，两个月前还觉得</w:t>
      </w:r>
      <w:r>
        <w:t>AGI</w:t>
      </w:r>
      <w:r>
        <w:t>很遥远，但现在认为</w:t>
      </w:r>
      <w:r>
        <w:t>“</w:t>
      </w:r>
      <w:r>
        <w:t>两年以内可实现</w:t>
      </w:r>
      <w:r>
        <w:t>”</w:t>
      </w:r>
      <w:r>
        <w:t>。她预计</w:t>
      </w:r>
      <w:r>
        <w:t>2026</w:t>
      </w:r>
      <w:r>
        <w:t>年是生产力加速变革之年，很多工作会被替代。她提到模型从类比</w:t>
      </w:r>
      <w:r>
        <w:t>5</w:t>
      </w:r>
      <w:r>
        <w:t>年科研培养周期演变为只需近期</w:t>
      </w:r>
      <w:r>
        <w:t>context</w:t>
      </w:r>
      <w:r>
        <w:t>即可复原自身成长路径，导致研究员的工作也可能被</w:t>
      </w:r>
      <w:r>
        <w:t>“workflow</w:t>
      </w:r>
      <w:r>
        <w:t>化</w:t>
      </w:r>
      <w:r>
        <w:t>”</w:t>
      </w:r>
      <w:r>
        <w:t>。</w:t>
      </w:r>
    </w:p>
    <w:p w14:paraId="1C45E1F2" w14:textId="77777777" w:rsidR="009B0E64" w:rsidRDefault="00A52FD1">
      <w:pPr>
        <w:pStyle w:val="4"/>
      </w:pPr>
      <w:r>
        <w:rPr>
          <w:rFonts w:ascii="Arial" w:eastAsia="Arial" w:hAnsi="Arial"/>
          <w:color w:val="000000"/>
        </w:rPr>
        <w:lastRenderedPageBreak/>
        <w:t>观点八：多模态对智能的直接促进作用存疑，应用主导着技术方向</w:t>
      </w:r>
    </w:p>
    <w:p w14:paraId="3FF9CA58" w14:textId="77777777" w:rsidR="009B0E64" w:rsidRDefault="00A52FD1">
      <w:pPr>
        <w:pStyle w:val="a0"/>
      </w:pPr>
      <w:r>
        <w:rPr>
          <w:b/>
        </w:rPr>
        <w:t>核心判断</w:t>
      </w:r>
      <w:r>
        <w:t>：多模态训练主要扩大感知维度，尚未观察到其对核心智能（</w:t>
      </w:r>
      <w:r>
        <w:t>benchmark</w:t>
      </w:r>
      <w:r>
        <w:t>）的直接提升，其价值更多体现在赋予模型情商和知识储备上。技术路线应从对</w:t>
      </w:r>
      <w:r>
        <w:t>“</w:t>
      </w:r>
      <w:r>
        <w:t>统一架构</w:t>
      </w:r>
      <w:r>
        <w:t>”</w:t>
      </w:r>
      <w:r>
        <w:t>的追求转向更务实的</w:t>
      </w:r>
      <w:r>
        <w:t>“</w:t>
      </w:r>
      <w:r>
        <w:t>智能优先</w:t>
      </w:r>
      <w:r>
        <w:t>”</w:t>
      </w:r>
      <w:r>
        <w:t>。</w:t>
      </w:r>
    </w:p>
    <w:p w14:paraId="6CD46C1B" w14:textId="77777777" w:rsidR="009B0E64" w:rsidRDefault="00A52FD1">
      <w:pPr>
        <w:pStyle w:val="a0"/>
      </w:pPr>
      <w:r>
        <w:rPr>
          <w:b/>
        </w:rPr>
        <w:t>具体解释</w:t>
      </w:r>
      <w:r>
        <w:t>：嘉宾团队训练了原生多模态模型（</w:t>
      </w:r>
      <w:r>
        <w:t>OMNI</w:t>
      </w:r>
      <w:r>
        <w:t>），发现模型情商和知识储备增强，但在任何</w:t>
      </w:r>
      <w:r>
        <w:t>benchmark</w:t>
      </w:r>
      <w:r>
        <w:t>上均无提升。将音频、图像等离散化为</w:t>
      </w:r>
      <w:r>
        <w:t>token</w:t>
      </w:r>
      <w:r>
        <w:t>以统一在</w:t>
      </w:r>
      <w:r>
        <w:t>LLM</w:t>
      </w:r>
      <w:r>
        <w:t>范式内的做法，对图像而言仍在探索中，不确定性高。由于顶尖模型的支援，重写</w:t>
      </w:r>
      <w:r>
        <w:t>Inference</w:t>
      </w:r>
      <w:r>
        <w:t>架构变得简单，不再强求统一架构的优雅性，保证模型智能水平更为关键。多模态未来价值可能体现在视频理解等场景，但硬件（电池、灵巧手）是机器人从屏幕跃入真实空间的瓶颈。</w:t>
      </w:r>
    </w:p>
    <w:p w14:paraId="2C44355B" w14:textId="77777777" w:rsidR="009B0E64" w:rsidRDefault="00A52FD1">
      <w:pPr>
        <w:pStyle w:val="a0"/>
      </w:pPr>
      <w:r>
        <w:rPr>
          <w:b/>
        </w:rPr>
        <w:t>案例或依据</w:t>
      </w:r>
      <w:r>
        <w:t>：嘉宾团队同时推进</w:t>
      </w:r>
      <w:r>
        <w:t>PRO</w:t>
      </w:r>
      <w:r>
        <w:t>、</w:t>
      </w:r>
      <w:r>
        <w:t>OMNI</w:t>
      </w:r>
      <w:r>
        <w:t>、</w:t>
      </w:r>
      <w:r>
        <w:t>TTS</w:t>
      </w:r>
      <w:r>
        <w:t>三个方向。</w:t>
      </w:r>
      <w:r>
        <w:t>OMNI</w:t>
      </w:r>
      <w:r>
        <w:t>比</w:t>
      </w:r>
      <w:r>
        <w:t>PRO</w:t>
      </w:r>
      <w:r>
        <w:t>小，但用户体感上情商和知识储备更强，而</w:t>
      </w:r>
      <w:r>
        <w:t>benchmark</w:t>
      </w:r>
      <w:r>
        <w:t>无提升。</w:t>
      </w:r>
      <w:r>
        <w:t>Claude 4.6</w:t>
      </w:r>
      <w:r>
        <w:t>的支持使重写</w:t>
      </w:r>
      <w:r>
        <w:t>Inference</w:t>
      </w:r>
      <w:r>
        <w:t>架构变得极其高效（两三人两三周），导致嘉宾放弃对统一架构的执念。</w:t>
      </w:r>
      <w:r>
        <w:t>TTS</w:t>
      </w:r>
      <w:r>
        <w:t>模型仅用简单情绪标签训练的风格化能力，却泛化到理解复杂自然语言描述，证明简洁架构</w:t>
      </w:r>
      <w:r>
        <w:t>+</w:t>
      </w:r>
      <w:r>
        <w:t>超大规模训练带来强泛化力。</w:t>
      </w:r>
    </w:p>
    <w:p w14:paraId="4FBFAD1D" w14:textId="77777777" w:rsidR="009B0E64" w:rsidRDefault="00A52FD1">
      <w:pPr>
        <w:pStyle w:val="4"/>
      </w:pPr>
      <w:r>
        <w:rPr>
          <w:rFonts w:ascii="Arial" w:eastAsia="Arial" w:hAnsi="Arial"/>
          <w:color w:val="000000"/>
        </w:rPr>
        <w:t>观点九：国内模型公司与顶尖（如</w:t>
      </w:r>
      <w:r>
        <w:rPr>
          <w:rFonts w:ascii="Arial" w:eastAsia="Arial" w:hAnsi="Arial"/>
          <w:color w:val="000000"/>
        </w:rPr>
        <w:t>Claude 4.6</w:t>
      </w:r>
      <w:r>
        <w:rPr>
          <w:rFonts w:ascii="Arial" w:eastAsia="Arial" w:hAnsi="Arial"/>
          <w:color w:val="000000"/>
        </w:rPr>
        <w:t>）的代差可缩短，但需选择正确战略</w:t>
      </w:r>
    </w:p>
    <w:p w14:paraId="07610F33" w14:textId="77777777" w:rsidR="009B0E64" w:rsidRDefault="00A52FD1">
      <w:pPr>
        <w:pStyle w:val="a0"/>
      </w:pPr>
      <w:r>
        <w:rPr>
          <w:b/>
        </w:rPr>
        <w:t>核心判断</w:t>
      </w:r>
      <w:r>
        <w:t>：如果反应速度足够快，国内模型公司与世界顶尖（如</w:t>
      </w:r>
      <w:r>
        <w:t>Claude 4.6</w:t>
      </w:r>
      <w:r>
        <w:t>）的代差可缩短至</w:t>
      </w:r>
      <w:r>
        <w:t>“</w:t>
      </w:r>
      <w:r>
        <w:t>两三个月</w:t>
      </w:r>
      <w:r>
        <w:t>”</w:t>
      </w:r>
      <w:r>
        <w:t>（指追上当前版本），但这取决于基座预训练不出错、快速迭代</w:t>
      </w:r>
      <w:r>
        <w:t>Agent</w:t>
      </w:r>
      <w:r>
        <w:t>框架与模型互训，以及架构与自身生态位的耦合。</w:t>
      </w:r>
    </w:p>
    <w:p w14:paraId="3190CCF4" w14:textId="77777777" w:rsidR="009B0E64" w:rsidRDefault="00A52FD1">
      <w:pPr>
        <w:pStyle w:val="a0"/>
      </w:pPr>
      <w:r>
        <w:rPr>
          <w:b/>
        </w:rPr>
        <w:t>具体解释</w:t>
      </w:r>
      <w:r>
        <w:t>：代差是动态的，追赶速度取决于团队的敏捷性和组织效率。</w:t>
      </w:r>
      <w:r>
        <w:t>2025</w:t>
      </w:r>
      <w:r>
        <w:t>年被认为是</w:t>
      </w:r>
      <w:r>
        <w:t>“</w:t>
      </w:r>
      <w:r>
        <w:t>交错的一年</w:t>
      </w:r>
      <w:r>
        <w:t>”</w:t>
      </w:r>
      <w:r>
        <w:t>，团队可选择将</w:t>
      </w:r>
      <w:r>
        <w:t>reasoning</w:t>
      </w:r>
      <w:r>
        <w:t>做到极致，或探索新架构。开源是加速</w:t>
      </w:r>
      <w:r>
        <w:t>AGI</w:t>
      </w:r>
      <w:r>
        <w:t>进程的战略选择，而非纯公益，公司是否开源取决于自身战略生态位（如硬件、芯片、流量、社交等）。若无，则闭源守住模型本身。</w:t>
      </w:r>
    </w:p>
    <w:p w14:paraId="1B1373AD" w14:textId="77777777" w:rsidR="009B0E64" w:rsidRDefault="00A52FD1">
      <w:pPr>
        <w:pStyle w:val="a0"/>
      </w:pPr>
      <w:r>
        <w:rPr>
          <w:b/>
        </w:rPr>
        <w:t>案例或依据</w:t>
      </w:r>
      <w:r>
        <w:t>：嘉宾指出，当前看到的模型成果都是半年前的决定。她用</w:t>
      </w:r>
      <w:r>
        <w:t>Qwen</w:t>
      </w:r>
      <w:r>
        <w:t>（做生态、全尺寸开源）和</w:t>
      </w:r>
      <w:r>
        <w:t>DeepSeek</w:t>
      </w:r>
      <w:r>
        <w:t>（受限算力下做架构创新）对比，说明路径不同但都对社区有价值。她认为中国在模型研究、框架、芯片能源等多方面可能领先。小米团队通过匿名上线中间检查点模型获取外部反馈，验证内部评估体系。</w:t>
      </w:r>
    </w:p>
    <w:p w14:paraId="54496ED1" w14:textId="77777777" w:rsidR="009B0E64" w:rsidRDefault="00A52FD1">
      <w:pPr>
        <w:pStyle w:val="31"/>
      </w:pPr>
      <w:r>
        <w:rPr>
          <w:rFonts w:ascii="Arial" w:eastAsia="Arial" w:hAnsi="Arial"/>
          <w:color w:val="000000"/>
        </w:rPr>
        <w:t>四、关键术语表</w:t>
      </w:r>
    </w:p>
    <w:p w14:paraId="202D1FE5" w14:textId="77777777" w:rsidR="009B0E64" w:rsidRDefault="00A52FD1">
      <w:pPr>
        <w:pStyle w:val="a0"/>
      </w:pPr>
      <w:r>
        <w:rPr>
          <w:b/>
        </w:rPr>
        <w:t>Agent</w:t>
      </w:r>
      <w:r>
        <w:rPr>
          <w:b/>
        </w:rPr>
        <w:t>范式</w:t>
      </w:r>
      <w:r>
        <w:t>：</w:t>
      </w:r>
      <w:r>
        <w:t>AI</w:t>
      </w:r>
      <w:r>
        <w:t>应用的新模式，强调模型通过框架与环境交互、调用工具、维持记忆、自主完成多步复杂任务（如编程、管理），当前被视为模型竞争的核心阶段。</w:t>
      </w:r>
    </w:p>
    <w:p w14:paraId="7E2D511B" w14:textId="77777777" w:rsidR="009B0E64" w:rsidRDefault="00A52FD1">
      <w:pPr>
        <w:pStyle w:val="a0"/>
      </w:pPr>
      <w:r>
        <w:rPr>
          <w:b/>
        </w:rPr>
        <w:t>后训练</w:t>
      </w:r>
      <w:r>
        <w:rPr>
          <w:b/>
        </w:rPr>
        <w:t xml:space="preserve"> (Post-training)</w:t>
      </w:r>
      <w:r>
        <w:t>：在预训练基座模型完成后，针对特定任务（如推理、</w:t>
      </w:r>
      <w:r>
        <w:t>Agent</w:t>
      </w:r>
      <w:r>
        <w:t>交互）进行的进一步微调或强化学习训练，其算力投入已接近预训练。</w:t>
      </w:r>
    </w:p>
    <w:p w14:paraId="2B8D6C80" w14:textId="77777777" w:rsidR="009B0E64" w:rsidRDefault="00A52FD1">
      <w:pPr>
        <w:pStyle w:val="a0"/>
      </w:pPr>
      <w:r>
        <w:rPr>
          <w:b/>
        </w:rPr>
        <w:t>OpenClaw</w:t>
      </w:r>
      <w:r>
        <w:t>：一个开源的、可深度修改的</w:t>
      </w:r>
      <w:r>
        <w:t>Agent</w:t>
      </w:r>
      <w:r>
        <w:t>框架，通过精细编排</w:t>
      </w:r>
      <w:r>
        <w:t>context</w:t>
      </w:r>
      <w:r>
        <w:t>、持久化记忆、群体贡献</w:t>
      </w:r>
      <w:r>
        <w:t>Skills</w:t>
      </w:r>
      <w:r>
        <w:t>等设计，实现模型能力的外放与协同。</w:t>
      </w:r>
    </w:p>
    <w:p w14:paraId="6B882F5B" w14:textId="77777777" w:rsidR="009B0E64" w:rsidRDefault="00A52FD1">
      <w:pPr>
        <w:pStyle w:val="a0"/>
      </w:pPr>
      <w:r>
        <w:rPr>
          <w:b/>
        </w:rPr>
        <w:t>MTP (Multi-Token Prediction)</w:t>
      </w:r>
      <w:r>
        <w:t>：多</w:t>
      </w:r>
      <w:r>
        <w:t>Token</w:t>
      </w:r>
      <w:r>
        <w:t>预测，一种训练与推理策略。推理时一次预测多个</w:t>
      </w:r>
      <w:r>
        <w:t>token</w:t>
      </w:r>
      <w:r>
        <w:t>并通过验证保证正确性，主要目的是加速推理、降低成本。</w:t>
      </w:r>
    </w:p>
    <w:p w14:paraId="628DB37D" w14:textId="77777777" w:rsidR="009B0E64" w:rsidRDefault="00A52FD1">
      <w:pPr>
        <w:pStyle w:val="a0"/>
      </w:pPr>
      <w:r>
        <w:rPr>
          <w:b/>
        </w:rPr>
        <w:lastRenderedPageBreak/>
        <w:t>混合注意力机制</w:t>
      </w:r>
      <w:r>
        <w:t>：模型架构中同时使用全注意力（处理长程依赖）和稀疏注意力（如滑动窗口，提升计算效率）以平衡性能与成本的设计。</w:t>
      </w:r>
    </w:p>
    <w:p w14:paraId="712B9EF2" w14:textId="77777777" w:rsidR="009B0E64" w:rsidRDefault="00A52FD1">
      <w:pPr>
        <w:pStyle w:val="a0"/>
      </w:pPr>
      <w:r>
        <w:rPr>
          <w:b/>
        </w:rPr>
        <w:t>MoE (Mixture of Experts)</w:t>
      </w:r>
      <w:r>
        <w:t>：混合专家模型，一种通过稀疏激活减少计算量的模型架构，但被指因其设计</w:t>
      </w:r>
      <w:r>
        <w:t>“</w:t>
      </w:r>
      <w:r>
        <w:t>过于精巧</w:t>
      </w:r>
      <w:r>
        <w:t>”</w:t>
      </w:r>
      <w:r>
        <w:t>，对后训练范式变化适应性差。</w:t>
      </w:r>
    </w:p>
    <w:p w14:paraId="317D9044" w14:textId="77777777" w:rsidR="009B0E64" w:rsidRDefault="00A52FD1">
      <w:pPr>
        <w:pStyle w:val="a0"/>
      </w:pPr>
      <w:r>
        <w:rPr>
          <w:b/>
        </w:rPr>
        <w:t>平权</w:t>
      </w:r>
      <w:r>
        <w:t>：一种无严格职级、无小组划分的组织管理模式，强调成员平等贡献、由热爱驱动，被认为更利于创新和敏捷研发。</w:t>
      </w:r>
    </w:p>
    <w:p w14:paraId="39145F57" w14:textId="77777777" w:rsidR="009B0E64" w:rsidRDefault="00A52FD1">
      <w:pPr>
        <w:pStyle w:val="a0"/>
      </w:pPr>
      <w:r>
        <w:rPr>
          <w:b/>
        </w:rPr>
        <w:t>损失尖峰</w:t>
      </w:r>
      <w:r>
        <w:rPr>
          <w:b/>
        </w:rPr>
        <w:t xml:space="preserve"> (Loss Spike)</w:t>
      </w:r>
      <w:r>
        <w:t>：模型训练中损失的数值突然剧烈上升，通常指示训练不稳定或数值问题，需要暂停训练进行排查。</w:t>
      </w:r>
    </w:p>
    <w:p w14:paraId="5D9A4FE4" w14:textId="77777777" w:rsidR="009B0E64" w:rsidRDefault="00A52FD1">
      <w:pPr>
        <w:pStyle w:val="a0"/>
      </w:pPr>
      <w:r>
        <w:rPr>
          <w:b/>
        </w:rPr>
        <w:t>Skills</w:t>
      </w:r>
      <w:r>
        <w:t>：在</w:t>
      </w:r>
      <w:r>
        <w:t>Agent</w:t>
      </w:r>
      <w:r>
        <w:t>框架中定义的一套执行规范或流程，引导模型按企业内部的特定流程完成任务，是新知识来源，可通过人机交互习得。</w:t>
      </w:r>
    </w:p>
    <w:p w14:paraId="03F7BC04" w14:textId="77777777" w:rsidR="009B0E64" w:rsidRDefault="00A52FD1">
      <w:pPr>
        <w:pStyle w:val="1"/>
      </w:pPr>
      <w:bookmarkStart w:id="3" w:name="_Toc230337681"/>
      <w:r>
        <w:rPr>
          <w:rFonts w:ascii="Arial" w:eastAsia="Arial" w:hAnsi="Arial"/>
        </w:rPr>
        <w:lastRenderedPageBreak/>
        <w:t>137-</w:t>
      </w:r>
      <w:r>
        <w:rPr>
          <w:rFonts w:ascii="Arial" w:eastAsia="Arial" w:hAnsi="Arial"/>
        </w:rPr>
        <w:t>洪乐潼</w:t>
      </w:r>
      <w:r>
        <w:rPr>
          <w:rFonts w:ascii="Arial" w:eastAsia="Arial" w:hAnsi="Arial"/>
        </w:rPr>
        <w:t>-XM</w:t>
      </w:r>
      <w:r>
        <w:rPr>
          <w:rFonts w:ascii="Arial" w:eastAsia="Arial" w:hAnsi="Arial"/>
        </w:rPr>
        <w:t>（后更名为</w:t>
      </w:r>
      <w:r>
        <w:rPr>
          <w:rFonts w:ascii="Arial" w:eastAsia="Arial" w:hAnsi="Arial"/>
        </w:rPr>
        <w:t>Action</w:t>
      </w:r>
      <w:r>
        <w:rPr>
          <w:rFonts w:ascii="Arial" w:eastAsia="Arial" w:hAnsi="Arial"/>
        </w:rPr>
        <w:t>）创始人兼</w:t>
      </w:r>
      <w:r>
        <w:rPr>
          <w:rFonts w:ascii="Arial" w:eastAsia="Arial" w:hAnsi="Arial"/>
        </w:rPr>
        <w:t>CEO</w:t>
      </w:r>
      <w:bookmarkEnd w:id="3"/>
    </w:p>
    <w:p w14:paraId="51F4A54B" w14:textId="77777777" w:rsidR="009B0E64" w:rsidRDefault="00A52FD1">
      <w:pPr>
        <w:pStyle w:val="21"/>
      </w:pPr>
      <w:r>
        <w:rPr>
          <w:rFonts w:ascii="Arial" w:eastAsia="Arial" w:hAnsi="Arial"/>
        </w:rPr>
        <w:t>访谈总结报告</w:t>
      </w:r>
    </w:p>
    <w:p w14:paraId="3175FECC" w14:textId="77777777" w:rsidR="009B0E64" w:rsidRDefault="00A52FD1">
      <w:pPr>
        <w:pStyle w:val="31"/>
      </w:pPr>
      <w:r>
        <w:rPr>
          <w:rFonts w:ascii="Arial" w:eastAsia="Arial" w:hAnsi="Arial"/>
          <w:color w:val="000000"/>
        </w:rPr>
        <w:t>一、访谈主题概览</w:t>
      </w:r>
    </w:p>
    <w:p w14:paraId="16BC95B4" w14:textId="77777777" w:rsidR="009B0E64" w:rsidRDefault="00A52FD1">
      <w:pPr>
        <w:pStyle w:val="a0"/>
      </w:pPr>
      <w:r>
        <w:rPr>
          <w:b/>
        </w:rPr>
        <w:t>AI</w:t>
      </w:r>
      <w:r>
        <w:rPr>
          <w:b/>
        </w:rPr>
        <w:t>与数学的交叉领域</w:t>
      </w:r>
      <w:r>
        <w:t>：探讨</w:t>
      </w:r>
      <w:r>
        <w:t>AI</w:t>
      </w:r>
      <w:r>
        <w:t>在数学定理证明、竞赛解题、科学研究中的应用与前景。</w:t>
      </w:r>
    </w:p>
    <w:p w14:paraId="5BC7D9B4" w14:textId="77777777" w:rsidR="009B0E64" w:rsidRDefault="00A52FD1">
      <w:pPr>
        <w:pStyle w:val="a0"/>
      </w:pPr>
      <w:r>
        <w:rPr>
          <w:b/>
        </w:rPr>
        <w:t>形式化证明与</w:t>
      </w:r>
      <w:r>
        <w:rPr>
          <w:b/>
        </w:rPr>
        <w:t>Lean</w:t>
      </w:r>
      <w:r>
        <w:rPr>
          <w:b/>
        </w:rPr>
        <w:t>语言</w:t>
      </w:r>
      <w:r>
        <w:t>：讨论如何使用形式化证明系统（如</w:t>
      </w:r>
      <w:r>
        <w:t>Lean</w:t>
      </w:r>
      <w:r>
        <w:t>）将数学推理转化为计算机可验证的代码。</w:t>
      </w:r>
    </w:p>
    <w:p w14:paraId="1CF7BAE4" w14:textId="77777777" w:rsidR="009B0E64" w:rsidRDefault="00A52FD1">
      <w:pPr>
        <w:pStyle w:val="a0"/>
      </w:pPr>
      <w:r>
        <w:rPr>
          <w:b/>
        </w:rPr>
        <w:t>数学竞赛与高等数学的差异</w:t>
      </w:r>
      <w:r>
        <w:t>：对比竞赛数学（零和博弈、有限游戏）与高等数学（正和博弈、无限游戏）的本质区别。</w:t>
      </w:r>
    </w:p>
    <w:p w14:paraId="66C970E7" w14:textId="77777777" w:rsidR="009B0E64" w:rsidRDefault="00A52FD1">
      <w:pPr>
        <w:pStyle w:val="a0"/>
      </w:pPr>
      <w:r>
        <w:rPr>
          <w:b/>
        </w:rPr>
        <w:t>AI for Math</w:t>
      </w:r>
      <w:r>
        <w:rPr>
          <w:b/>
        </w:rPr>
        <w:t>的创业路径</w:t>
      </w:r>
      <w:r>
        <w:t>：嘉宾分享创办</w:t>
      </w:r>
      <w:r>
        <w:t>AI for Math</w:t>
      </w:r>
      <w:r>
        <w:t>公司的动机、融资经历、团队组建与技术路线选择。</w:t>
      </w:r>
    </w:p>
    <w:p w14:paraId="58FD30F9" w14:textId="77777777" w:rsidR="009B0E64" w:rsidRDefault="00A52FD1">
      <w:pPr>
        <w:pStyle w:val="a0"/>
      </w:pPr>
      <w:r>
        <w:rPr>
          <w:b/>
        </w:rPr>
        <w:t>数学直觉与</w:t>
      </w:r>
      <w:r>
        <w:rPr>
          <w:b/>
        </w:rPr>
        <w:t>AI</w:t>
      </w:r>
      <w:r>
        <w:rPr>
          <w:b/>
        </w:rPr>
        <w:t>能力边界</w:t>
      </w:r>
      <w:r>
        <w:t>：讨论</w:t>
      </w:r>
      <w:r>
        <w:t>AI</w:t>
      </w:r>
      <w:r>
        <w:t>是否能够拥有数学直觉、提出猜想，以及未来数学家角色的转变。</w:t>
      </w:r>
    </w:p>
    <w:p w14:paraId="044C9F3F" w14:textId="77777777" w:rsidR="009B0E64" w:rsidRDefault="00A52FD1">
      <w:pPr>
        <w:pStyle w:val="a0"/>
      </w:pPr>
      <w:r>
        <w:rPr>
          <w:b/>
        </w:rPr>
        <w:t>商业与融资策略</w:t>
      </w:r>
      <w:r>
        <w:t>：创业者如何面对融资压力、竞争格局与团队决策。</w:t>
      </w:r>
    </w:p>
    <w:p w14:paraId="0A85DEC0" w14:textId="77777777" w:rsidR="009B0E64" w:rsidRDefault="00A52FD1">
      <w:pPr>
        <w:pStyle w:val="31"/>
      </w:pPr>
      <w:r>
        <w:rPr>
          <w:rFonts w:ascii="Arial" w:eastAsia="Arial" w:hAnsi="Arial"/>
          <w:color w:val="000000"/>
        </w:rPr>
        <w:t>二、被访谈人基本介绍</w:t>
      </w:r>
    </w:p>
    <w:p w14:paraId="4CBF1B54" w14:textId="77777777" w:rsidR="009B0E64" w:rsidRDefault="00A52FD1">
      <w:pPr>
        <w:pStyle w:val="a"/>
      </w:pPr>
      <w:r>
        <w:rPr>
          <w:b/>
        </w:rPr>
        <w:t>姓名</w:t>
      </w:r>
      <w:r>
        <w:rPr>
          <w:b/>
        </w:rPr>
        <w:t>/</w:t>
      </w:r>
      <w:r>
        <w:rPr>
          <w:b/>
        </w:rPr>
        <w:t>职业身份</w:t>
      </w:r>
      <w:r>
        <w:t>：洪乐潼，</w:t>
      </w:r>
      <w:r>
        <w:t>XM</w:t>
      </w:r>
      <w:r>
        <w:t>（后更名为</w:t>
      </w:r>
      <w:r>
        <w:t>Action</w:t>
      </w:r>
      <w:r>
        <w:t>）创始人兼</w:t>
      </w:r>
      <w:r>
        <w:t>CEO</w:t>
      </w:r>
      <w:r>
        <w:t>，</w:t>
      </w:r>
      <w:r>
        <w:t>00</w:t>
      </w:r>
      <w:r>
        <w:t>后华人创业者。</w:t>
      </w:r>
    </w:p>
    <w:p w14:paraId="5A884C77" w14:textId="77777777" w:rsidR="009B0E64" w:rsidRDefault="00A52FD1">
      <w:pPr>
        <w:pStyle w:val="a"/>
      </w:pPr>
      <w:r>
        <w:rPr>
          <w:b/>
        </w:rPr>
        <w:t>教育背景</w:t>
      </w:r>
      <w:r>
        <w:t>：</w:t>
      </w:r>
      <w:r>
        <w:t>MIT</w:t>
      </w:r>
      <w:r>
        <w:t>本科（数学</w:t>
      </w:r>
      <w:r>
        <w:t>+</w:t>
      </w:r>
      <w:r>
        <w:t>物理双学位），罗德奖学金获得者，牛津大学数学与法学双博士（在读</w:t>
      </w:r>
      <w:r>
        <w:t>/</w:t>
      </w:r>
      <w:r>
        <w:t>辍学创业）。</w:t>
      </w:r>
    </w:p>
    <w:p w14:paraId="39EA6119" w14:textId="77777777" w:rsidR="009B0E64" w:rsidRDefault="00A52FD1">
      <w:pPr>
        <w:pStyle w:val="a"/>
      </w:pPr>
      <w:r>
        <w:rPr>
          <w:b/>
        </w:rPr>
        <w:t>核心从业经历</w:t>
      </w:r>
      <w:r>
        <w:t>：</w:t>
      </w:r>
    </w:p>
    <w:p w14:paraId="6F9BDD30" w14:textId="77777777" w:rsidR="009B0E64" w:rsidRDefault="00A52FD1">
      <w:pPr>
        <w:pStyle w:val="a0"/>
      </w:pPr>
      <w:r>
        <w:t>MIT</w:t>
      </w:r>
      <w:r>
        <w:t>期间学习数学与物理，参与博士级别的课程与研究。</w:t>
      </w:r>
    </w:p>
    <w:p w14:paraId="498163DD" w14:textId="77777777" w:rsidR="009B0E64" w:rsidRDefault="00A52FD1">
      <w:pPr>
        <w:pStyle w:val="a0"/>
      </w:pPr>
      <w:r>
        <w:t>在牛津攻读计算神经科学、法学与数学博士。</w:t>
      </w:r>
    </w:p>
    <w:p w14:paraId="03E0DEA5" w14:textId="77777777" w:rsidR="009B0E64" w:rsidRDefault="00A52FD1">
      <w:pPr>
        <w:pStyle w:val="a0"/>
      </w:pPr>
      <w:r>
        <w:t>曾在量化交易公司</w:t>
      </w:r>
      <w:r>
        <w:t>XTX</w:t>
      </w:r>
      <w:r>
        <w:t>实习。</w:t>
      </w:r>
    </w:p>
    <w:p w14:paraId="64CA0CBF" w14:textId="77777777" w:rsidR="009B0E64" w:rsidRDefault="00A52FD1">
      <w:pPr>
        <w:pStyle w:val="a0"/>
      </w:pPr>
      <w:r>
        <w:t>创办</w:t>
      </w:r>
      <w:r>
        <w:t>AI for Math</w:t>
      </w:r>
      <w:r>
        <w:t>方向的创业公司</w:t>
      </w:r>
      <w:r>
        <w:t>Action</w:t>
      </w:r>
      <w:r>
        <w:t>，专注用</w:t>
      </w:r>
      <w:r>
        <w:t>AI</w:t>
      </w:r>
      <w:r>
        <w:t>进行数学定理证明与发现。</w:t>
      </w:r>
    </w:p>
    <w:p w14:paraId="3657ED0E" w14:textId="77777777" w:rsidR="009B0E64" w:rsidRDefault="00A52FD1">
      <w:pPr>
        <w:pStyle w:val="a"/>
      </w:pPr>
      <w:r>
        <w:rPr>
          <w:b/>
        </w:rPr>
        <w:t>重要项目</w:t>
      </w:r>
      <w:r>
        <w:rPr>
          <w:b/>
        </w:rPr>
        <w:t>/</w:t>
      </w:r>
      <w:r>
        <w:rPr>
          <w:b/>
        </w:rPr>
        <w:t>成就</w:t>
      </w:r>
      <w:r>
        <w:t>：</w:t>
      </w:r>
    </w:p>
    <w:p w14:paraId="662DFA9D" w14:textId="77777777" w:rsidR="009B0E64" w:rsidRDefault="00A52FD1">
      <w:pPr>
        <w:pStyle w:val="a0"/>
      </w:pPr>
      <w:r>
        <w:t>获得摩根奖（北美数学本科生最高荣誉）提名。</w:t>
      </w:r>
    </w:p>
    <w:p w14:paraId="0CF452A6" w14:textId="77777777" w:rsidR="009B0E64" w:rsidRDefault="00A52FD1">
      <w:pPr>
        <w:pStyle w:val="a0"/>
      </w:pPr>
      <w:r>
        <w:t>其公司开发的</w:t>
      </w:r>
      <w:r>
        <w:t>AI</w:t>
      </w:r>
      <w:r>
        <w:t>系统在普特南数学竞赛中获得满分，并在</w:t>
      </w:r>
      <w:r>
        <w:t>DeepC benchmark</w:t>
      </w:r>
      <w:r>
        <w:t>上从</w:t>
      </w:r>
      <w:r>
        <w:t>11%</w:t>
      </w:r>
      <w:r>
        <w:t>提升到</w:t>
      </w:r>
      <w:r>
        <w:t>98.93%</w:t>
      </w:r>
      <w:r>
        <w:t>。</w:t>
      </w:r>
    </w:p>
    <w:p w14:paraId="14135637" w14:textId="77777777" w:rsidR="009B0E64" w:rsidRDefault="00A52FD1">
      <w:pPr>
        <w:pStyle w:val="a0"/>
      </w:pPr>
      <w:r>
        <w:t>公司估值（早期）达</w:t>
      </w:r>
      <w:r>
        <w:t>16</w:t>
      </w:r>
      <w:r>
        <w:t>亿美元，</w:t>
      </w:r>
      <w:r>
        <w:t>A</w:t>
      </w:r>
      <w:r>
        <w:t>轮融资由</w:t>
      </w:r>
      <w:r>
        <w:t>Melo</w:t>
      </w:r>
      <w:r>
        <w:t>领投。</w:t>
      </w:r>
    </w:p>
    <w:p w14:paraId="44DF4064" w14:textId="77777777" w:rsidR="009B0E64" w:rsidRDefault="00A52FD1">
      <w:pPr>
        <w:pStyle w:val="a"/>
      </w:pPr>
      <w:r>
        <w:rPr>
          <w:b/>
        </w:rPr>
        <w:t>资历匹配性</w:t>
      </w:r>
      <w:r>
        <w:t>：洪乐潼兼具顶尖数学背景（</w:t>
      </w:r>
      <w:r>
        <w:t>MIT/</w:t>
      </w:r>
      <w:r>
        <w:t>牛津）、</w:t>
      </w:r>
      <w:r>
        <w:t>AI</w:t>
      </w:r>
      <w:r>
        <w:t>研究经历和创业实践，对</w:t>
      </w:r>
      <w:r>
        <w:t>AI for Math</w:t>
      </w:r>
      <w:r>
        <w:t>的技术路径、数学本质与商业可行性均有深入理解。</w:t>
      </w:r>
    </w:p>
    <w:p w14:paraId="43B60FF3" w14:textId="77777777" w:rsidR="009B0E64" w:rsidRDefault="00A52FD1">
      <w:pPr>
        <w:pStyle w:val="31"/>
      </w:pPr>
      <w:r>
        <w:rPr>
          <w:rFonts w:ascii="Arial" w:eastAsia="Arial" w:hAnsi="Arial"/>
          <w:color w:val="000000"/>
        </w:rPr>
        <w:lastRenderedPageBreak/>
        <w:t>三、核心观点、讨论主题与案例</w:t>
      </w:r>
    </w:p>
    <w:p w14:paraId="3A8EAC07" w14:textId="77777777" w:rsidR="009B0E64" w:rsidRDefault="00A52FD1">
      <w:pPr>
        <w:pStyle w:val="4"/>
      </w:pPr>
      <w:r>
        <w:rPr>
          <w:rFonts w:ascii="Arial" w:eastAsia="Arial" w:hAnsi="Arial"/>
          <w:color w:val="000000"/>
        </w:rPr>
        <w:t>观点一：数学是发现与创造的结合，</w:t>
      </w:r>
      <w:r>
        <w:rPr>
          <w:rFonts w:ascii="Arial" w:eastAsia="Arial" w:hAnsi="Arial"/>
          <w:color w:val="000000"/>
        </w:rPr>
        <w:t>AI</w:t>
      </w:r>
      <w:r>
        <w:rPr>
          <w:rFonts w:ascii="Arial" w:eastAsia="Arial" w:hAnsi="Arial"/>
          <w:color w:val="000000"/>
        </w:rPr>
        <w:t>将推动数学进入</w:t>
      </w:r>
      <w:r>
        <w:rPr>
          <w:rFonts w:ascii="Arial" w:eastAsia="Arial" w:hAnsi="Arial"/>
          <w:color w:val="000000"/>
        </w:rPr>
        <w:t>“</w:t>
      </w:r>
      <w:r>
        <w:rPr>
          <w:rFonts w:ascii="Arial" w:eastAsia="Arial" w:hAnsi="Arial"/>
          <w:color w:val="000000"/>
        </w:rPr>
        <w:t>供给爆炸</w:t>
      </w:r>
      <w:r>
        <w:rPr>
          <w:rFonts w:ascii="Arial" w:eastAsia="Arial" w:hAnsi="Arial"/>
          <w:color w:val="000000"/>
        </w:rPr>
        <w:t>”</w:t>
      </w:r>
      <w:r>
        <w:rPr>
          <w:rFonts w:ascii="Arial" w:eastAsia="Arial" w:hAnsi="Arial"/>
          <w:color w:val="000000"/>
        </w:rPr>
        <w:t>时代</w:t>
      </w:r>
    </w:p>
    <w:p w14:paraId="0E6A5EB7" w14:textId="77777777" w:rsidR="009B0E64" w:rsidRDefault="00A52FD1">
      <w:pPr>
        <w:pStyle w:val="a0"/>
      </w:pPr>
      <w:r>
        <w:rPr>
          <w:b/>
        </w:rPr>
        <w:t>核心判断</w:t>
      </w:r>
      <w:r>
        <w:t>：数学既不是纯粹的被发现的对象，也不是纯粹的被创造的产物，而是介于二者之间。</w:t>
      </w:r>
      <w:r>
        <w:t>AI</w:t>
      </w:r>
      <w:r>
        <w:t>将使数学从</w:t>
      </w:r>
      <w:r>
        <w:t>“</w:t>
      </w:r>
      <w:r>
        <w:t>人类稀缺供应</w:t>
      </w:r>
      <w:r>
        <w:t>”</w:t>
      </w:r>
      <w:r>
        <w:t>转向</w:t>
      </w:r>
      <w:r>
        <w:t>“</w:t>
      </w:r>
      <w:r>
        <w:t>指数级增长的发现</w:t>
      </w:r>
      <w:r>
        <w:t>”</w:t>
      </w:r>
      <w:r>
        <w:t>。</w:t>
      </w:r>
    </w:p>
    <w:p w14:paraId="21C0419D" w14:textId="77777777" w:rsidR="009B0E64" w:rsidRDefault="00A52FD1">
      <w:pPr>
        <w:pStyle w:val="a0"/>
      </w:pPr>
      <w:r>
        <w:rPr>
          <w:b/>
        </w:rPr>
        <w:t>具体解释</w:t>
      </w:r>
      <w:r>
        <w:t>：过去数学进展受限于人类数学家数量与时间；</w:t>
      </w:r>
      <w:r>
        <w:t>AI</w:t>
      </w:r>
      <w:r>
        <w:t>能够自动完成大量形式化证明和推理，使数学发现速度大幅提升。未来数学家的角色将从</w:t>
      </w:r>
      <w:r>
        <w:t>“</w:t>
      </w:r>
      <w:r>
        <w:t>证明者</w:t>
      </w:r>
      <w:r>
        <w:t>”</w:t>
      </w:r>
      <w:r>
        <w:t>变为</w:t>
      </w:r>
      <w:r>
        <w:t>“</w:t>
      </w:r>
      <w:r>
        <w:t>资源分配者</w:t>
      </w:r>
      <w:r>
        <w:t>”</w:t>
      </w:r>
      <w:r>
        <w:t>和</w:t>
      </w:r>
      <w:r>
        <w:t>“</w:t>
      </w:r>
      <w:r>
        <w:t>直觉提供者</w:t>
      </w:r>
      <w:r>
        <w:t>”</w:t>
      </w:r>
      <w:r>
        <w:t>。</w:t>
      </w:r>
    </w:p>
    <w:p w14:paraId="67A1E12D" w14:textId="77777777" w:rsidR="009B0E64" w:rsidRDefault="00A52FD1">
      <w:pPr>
        <w:pStyle w:val="a0"/>
      </w:pPr>
      <w:r>
        <w:rPr>
          <w:b/>
        </w:rPr>
        <w:t>案例或依据</w:t>
      </w:r>
      <w:r>
        <w:t>：嘉宾少年时读到</w:t>
      </w:r>
      <w:r>
        <w:t>“</w:t>
      </w:r>
      <w:r>
        <w:t>模形式椭圆曲线定理</w:t>
      </w:r>
      <w:r>
        <w:t>”</w:t>
      </w:r>
      <w:r>
        <w:t>时，感受到数学之美</w:t>
      </w:r>
      <w:r>
        <w:t>——</w:t>
      </w:r>
      <w:r>
        <w:t>两个完全不同的领域之间存在着深层对应关系，这种</w:t>
      </w:r>
      <w:r>
        <w:t>“</w:t>
      </w:r>
      <w:r>
        <w:t>连接</w:t>
      </w:r>
      <w:r>
        <w:t>”</w:t>
      </w:r>
      <w:r>
        <w:t>既是发现（已存在）也是创造（人赋予意义）。嘉宾公司开发的</w:t>
      </w:r>
      <w:r>
        <w:t>AI</w:t>
      </w:r>
      <w:r>
        <w:t>系统在普特南竞赛中满分，证明了</w:t>
      </w:r>
      <w:r>
        <w:t>AI</w:t>
      </w:r>
      <w:r>
        <w:t>在数学解题上的能力。</w:t>
      </w:r>
    </w:p>
    <w:p w14:paraId="48485D94" w14:textId="77777777" w:rsidR="009B0E64" w:rsidRDefault="00A52FD1">
      <w:pPr>
        <w:pStyle w:val="4"/>
      </w:pPr>
      <w:r>
        <w:rPr>
          <w:rFonts w:ascii="Arial" w:eastAsia="Arial" w:hAnsi="Arial"/>
          <w:color w:val="000000"/>
        </w:rPr>
        <w:t>观点二：自己是</w:t>
      </w:r>
      <w:r>
        <w:rPr>
          <w:rFonts w:ascii="Arial" w:eastAsia="Arial" w:hAnsi="Arial"/>
          <w:color w:val="000000"/>
        </w:rPr>
        <w:t>“</w:t>
      </w:r>
      <w:r>
        <w:rPr>
          <w:rFonts w:ascii="Arial" w:eastAsia="Arial" w:hAnsi="Arial"/>
          <w:color w:val="000000"/>
        </w:rPr>
        <w:t>蛮力型</w:t>
      </w:r>
      <w:r>
        <w:rPr>
          <w:rFonts w:ascii="Arial" w:eastAsia="Arial" w:hAnsi="Arial"/>
          <w:color w:val="000000"/>
        </w:rPr>
        <w:t>”</w:t>
      </w:r>
      <w:r>
        <w:rPr>
          <w:rFonts w:ascii="Arial" w:eastAsia="Arial" w:hAnsi="Arial"/>
          <w:color w:val="000000"/>
        </w:rPr>
        <w:t>数学家，而非直觉</w:t>
      </w:r>
      <w:r>
        <w:rPr>
          <w:rFonts w:ascii="Arial" w:eastAsia="Arial" w:hAnsi="Arial"/>
          <w:color w:val="000000"/>
        </w:rPr>
        <w:t>/</w:t>
      </w:r>
      <w:r>
        <w:rPr>
          <w:rFonts w:ascii="Arial" w:eastAsia="Arial" w:hAnsi="Arial"/>
          <w:color w:val="000000"/>
        </w:rPr>
        <w:t>天赋型</w:t>
      </w:r>
    </w:p>
    <w:p w14:paraId="1B3AD5A1" w14:textId="77777777" w:rsidR="009B0E64" w:rsidRDefault="00A52FD1">
      <w:pPr>
        <w:pStyle w:val="a0"/>
      </w:pPr>
      <w:r>
        <w:rPr>
          <w:b/>
        </w:rPr>
        <w:t>核心判断</w:t>
      </w:r>
      <w:r>
        <w:t>：嘉宾自认为并非数学天才，而是依靠死磕、枚举、暴力分类讨论的</w:t>
      </w:r>
      <w:r>
        <w:t>“</w:t>
      </w:r>
      <w:r>
        <w:t>蛮力型</w:t>
      </w:r>
      <w:r>
        <w:t>”</w:t>
      </w:r>
      <w:r>
        <w:t>选手，这种特质与</w:t>
      </w:r>
      <w:r>
        <w:t>AI</w:t>
      </w:r>
      <w:r>
        <w:t>处理数学的方式高度契合。</w:t>
      </w:r>
    </w:p>
    <w:p w14:paraId="3B223351" w14:textId="77777777" w:rsidR="009B0E64" w:rsidRDefault="00A52FD1">
      <w:pPr>
        <w:pStyle w:val="a0"/>
      </w:pPr>
      <w:r>
        <w:rPr>
          <w:b/>
        </w:rPr>
        <w:t>具体解释</w:t>
      </w:r>
      <w:r>
        <w:t>：数学中存在两种风格：直觉型（快速看到本质与路径）和蛮力型（通过大量枚举验证到达结论）。嘉宾属于后者，且认为</w:t>
      </w:r>
      <w:r>
        <w:t>AI</w:t>
      </w:r>
      <w:r>
        <w:t>最适合辅助这类需要大量验证和分类讨论的数学工作。</w:t>
      </w:r>
    </w:p>
    <w:p w14:paraId="2A177C40" w14:textId="77777777" w:rsidR="009B0E64" w:rsidRDefault="00A52FD1">
      <w:pPr>
        <w:pStyle w:val="a0"/>
      </w:pPr>
      <w:r>
        <w:rPr>
          <w:b/>
        </w:rPr>
        <w:t>案例或依据</w:t>
      </w:r>
      <w:r>
        <w:t>：在</w:t>
      </w:r>
      <w:r>
        <w:t>MIT</w:t>
      </w:r>
      <w:r>
        <w:t>时，教授</w:t>
      </w:r>
      <w:r>
        <w:t>Henry Cohn</w:t>
      </w:r>
      <w:r>
        <w:t>给了一道</w:t>
      </w:r>
      <w:r>
        <w:t>28</w:t>
      </w:r>
      <w:r>
        <w:t>维</w:t>
      </w:r>
      <w:r>
        <w:t>sphere packing</w:t>
      </w:r>
      <w:r>
        <w:t>问题，嘉宾花了六个月没有做出来，但每周汇报失败，体现了蛮力坚持。在罗斯夏令营推演二次互反律时，他体验到</w:t>
      </w:r>
      <w:r>
        <w:t>“</w:t>
      </w:r>
      <w:r>
        <w:t>被数学击中</w:t>
      </w:r>
      <w:r>
        <w:t>”</w:t>
      </w:r>
      <w:r>
        <w:t>的瞬间，但那更像辛苦积累后的顿悟，而非天生的直觉。</w:t>
      </w:r>
    </w:p>
    <w:p w14:paraId="62066436" w14:textId="77777777" w:rsidR="009B0E64" w:rsidRDefault="00A52FD1">
      <w:pPr>
        <w:pStyle w:val="4"/>
      </w:pPr>
      <w:r>
        <w:rPr>
          <w:rFonts w:ascii="Arial" w:eastAsia="Arial" w:hAnsi="Arial"/>
          <w:color w:val="000000"/>
        </w:rPr>
        <w:t>观点三：</w:t>
      </w:r>
      <w:r>
        <w:rPr>
          <w:rFonts w:ascii="Arial" w:eastAsia="Arial" w:hAnsi="Arial"/>
          <w:color w:val="000000"/>
        </w:rPr>
        <w:t>AI for Math</w:t>
      </w:r>
      <w:r>
        <w:rPr>
          <w:rFonts w:ascii="Arial" w:eastAsia="Arial" w:hAnsi="Arial"/>
          <w:color w:val="000000"/>
        </w:rPr>
        <w:t>本质上是一个工程问题，而非高风险的科研问题</w:t>
      </w:r>
    </w:p>
    <w:p w14:paraId="2A3F57F7" w14:textId="77777777" w:rsidR="009B0E64" w:rsidRDefault="00A52FD1">
      <w:pPr>
        <w:pStyle w:val="a0"/>
      </w:pPr>
      <w:r>
        <w:rPr>
          <w:b/>
        </w:rPr>
        <w:t>核心判断</w:t>
      </w:r>
      <w:r>
        <w:t>：嘉宾在创立公司前，通过系统阅读文献、技术推演和科学史研究，得出结论：</w:t>
      </w:r>
      <w:r>
        <w:t>AI</w:t>
      </w:r>
      <w:r>
        <w:t>在数学证明方面已经具备工程可行性，科研风险较低，创业时机成熟。</w:t>
      </w:r>
    </w:p>
    <w:p w14:paraId="5B1E6B3B" w14:textId="77777777" w:rsidR="009B0E64" w:rsidRDefault="00A52FD1">
      <w:pPr>
        <w:pStyle w:val="a0"/>
      </w:pPr>
      <w:r>
        <w:rPr>
          <w:b/>
        </w:rPr>
        <w:t>具体解释</w:t>
      </w:r>
      <w:r>
        <w:t>：形式化证明（</w:t>
      </w:r>
      <w:r>
        <w:t>Lean</w:t>
      </w:r>
      <w:r>
        <w:t>）、自动定理证明（</w:t>
      </w:r>
      <w:r>
        <w:t>ATP</w:t>
      </w:r>
      <w:r>
        <w:t>）、强化学习等技术在过去几年已取得明确进展，将现有技术拼装并规模化，是可以预见能成功的工程任务，而非需要基础理论突破的高风险科研。</w:t>
      </w:r>
    </w:p>
    <w:p w14:paraId="3904A1BB" w14:textId="77777777" w:rsidR="009B0E64" w:rsidRDefault="00A52FD1">
      <w:pPr>
        <w:pStyle w:val="a0"/>
      </w:pPr>
      <w:r>
        <w:rPr>
          <w:b/>
        </w:rPr>
        <w:t>案例或依据</w:t>
      </w:r>
      <w:r>
        <w:t>：嘉宾花了两个月时间</w:t>
      </w:r>
      <w:r>
        <w:t>“</w:t>
      </w:r>
      <w:r>
        <w:t>自我劝退</w:t>
      </w:r>
      <w:r>
        <w:t>”</w:t>
      </w:r>
      <w:r>
        <w:t>，期间阅读了科学史、</w:t>
      </w:r>
      <w:r>
        <w:t>AI for Math</w:t>
      </w:r>
      <w:r>
        <w:t>论文库（</w:t>
      </w:r>
      <w:r>
        <w:t>GitHub repo</w:t>
      </w:r>
      <w:r>
        <w:t>），并进行费曼式的技术推演，确认工程可行性后才决定融资。他在咖啡馆与联创舒博相遇后，花了数月时间逐步验证想法。</w:t>
      </w:r>
    </w:p>
    <w:p w14:paraId="01BD60F9" w14:textId="77777777" w:rsidR="009B0E64" w:rsidRDefault="00A52FD1">
      <w:pPr>
        <w:pStyle w:val="4"/>
      </w:pPr>
      <w:r>
        <w:rPr>
          <w:rFonts w:ascii="Arial" w:eastAsia="Arial" w:hAnsi="Arial"/>
          <w:color w:val="000000"/>
        </w:rPr>
        <w:t>观点四：形式化证明是</w:t>
      </w:r>
      <w:r>
        <w:rPr>
          <w:rFonts w:ascii="Arial" w:eastAsia="Arial" w:hAnsi="Arial"/>
          <w:color w:val="000000"/>
        </w:rPr>
        <w:t>AI</w:t>
      </w:r>
      <w:r>
        <w:rPr>
          <w:rFonts w:ascii="Arial" w:eastAsia="Arial" w:hAnsi="Arial"/>
          <w:color w:val="000000"/>
        </w:rPr>
        <w:t>验证数学的关键，而</w:t>
      </w:r>
      <w:r>
        <w:rPr>
          <w:rFonts w:ascii="Arial" w:eastAsia="Arial" w:hAnsi="Arial"/>
          <w:color w:val="000000"/>
        </w:rPr>
        <w:t>“</w:t>
      </w:r>
      <w:r>
        <w:rPr>
          <w:rFonts w:ascii="Arial" w:eastAsia="Arial" w:hAnsi="Arial"/>
          <w:color w:val="000000"/>
        </w:rPr>
        <w:t>定义</w:t>
      </w:r>
      <w:r>
        <w:rPr>
          <w:rFonts w:ascii="Arial" w:eastAsia="Arial" w:hAnsi="Arial"/>
          <w:color w:val="000000"/>
        </w:rPr>
        <w:t>”</w:t>
      </w:r>
      <w:r>
        <w:rPr>
          <w:rFonts w:ascii="Arial" w:eastAsia="Arial" w:hAnsi="Arial"/>
          <w:color w:val="000000"/>
        </w:rPr>
        <w:t>是当前最大难点</w:t>
      </w:r>
    </w:p>
    <w:p w14:paraId="593DE25C" w14:textId="77777777" w:rsidR="009B0E64" w:rsidRDefault="00A52FD1">
      <w:pPr>
        <w:pStyle w:val="a0"/>
      </w:pPr>
      <w:r>
        <w:rPr>
          <w:b/>
        </w:rPr>
        <w:t>核心判断</w:t>
      </w:r>
      <w:r>
        <w:t>：将自然语言数学转化为形式化语言（</w:t>
      </w:r>
      <w:r>
        <w:t>Lean</w:t>
      </w:r>
      <w:r>
        <w:t>）的难度不亚于证明本身；尤其是</w:t>
      </w:r>
      <w:r>
        <w:t>“</w:t>
      </w:r>
      <w:r>
        <w:t>定义</w:t>
      </w:r>
      <w:r>
        <w:t>”</w:t>
      </w:r>
      <w:r>
        <w:t>和</w:t>
      </w:r>
      <w:r>
        <w:t>“</w:t>
      </w:r>
      <w:r>
        <w:t>猜想</w:t>
      </w:r>
      <w:r>
        <w:t>”</w:t>
      </w:r>
      <w:r>
        <w:t>的自动形式化，是</w:t>
      </w:r>
      <w:r>
        <w:t>AI for Math</w:t>
      </w:r>
      <w:r>
        <w:t>面临的根本瓶颈。</w:t>
      </w:r>
    </w:p>
    <w:p w14:paraId="3621BC37" w14:textId="77777777" w:rsidR="009B0E64" w:rsidRDefault="00A52FD1">
      <w:pPr>
        <w:pStyle w:val="a0"/>
      </w:pPr>
      <w:r>
        <w:rPr>
          <w:b/>
        </w:rPr>
        <w:t>具体解释</w:t>
      </w:r>
      <w:r>
        <w:t>：自动形式化需要</w:t>
      </w:r>
      <w:r>
        <w:t>AI</w:t>
      </w:r>
      <w:r>
        <w:t>理解数学文本中的概念定义，并将其映射到已有形式化库（</w:t>
      </w:r>
      <w:r>
        <w:t>Mathlib</w:t>
      </w:r>
      <w:r>
        <w:t>）中。但许多高等数学的定义尚未被形式化，导致</w:t>
      </w:r>
      <w:r>
        <w:t>AI“</w:t>
      </w:r>
      <w:r>
        <w:t>无库可用</w:t>
      </w:r>
      <w:r>
        <w:t>”</w:t>
      </w:r>
      <w:r>
        <w:t>。这也解释了为什么当前</w:t>
      </w:r>
      <w:r>
        <w:t>AI</w:t>
      </w:r>
      <w:r>
        <w:t>在已形式化的基准集（如</w:t>
      </w:r>
      <w:r>
        <w:t>IMO</w:t>
      </w:r>
      <w:r>
        <w:t>几何、普特南）上表现良好，而在涉及新定义的开放问题上困难。</w:t>
      </w:r>
    </w:p>
    <w:p w14:paraId="473E5DD3" w14:textId="77777777" w:rsidR="009B0E64" w:rsidRDefault="00A52FD1">
      <w:pPr>
        <w:pStyle w:val="a0"/>
      </w:pPr>
      <w:r>
        <w:rPr>
          <w:b/>
        </w:rPr>
        <w:lastRenderedPageBreak/>
        <w:t>案例或依据</w:t>
      </w:r>
      <w:r>
        <w:t>：</w:t>
      </w:r>
      <w:r>
        <w:t>DeepMind</w:t>
      </w:r>
      <w:r>
        <w:t>的</w:t>
      </w:r>
      <w:r>
        <w:t>AlphaProof</w:t>
      </w:r>
      <w:r>
        <w:t>在</w:t>
      </w:r>
      <w:r>
        <w:t>2024</w:t>
      </w:r>
      <w:r>
        <w:t>年</w:t>
      </w:r>
      <w:r>
        <w:t>IMO</w:t>
      </w:r>
      <w:r>
        <w:t>上获得</w:t>
      </w:r>
      <w:r>
        <w:t>28</w:t>
      </w:r>
      <w:r>
        <w:t>分（差一分金牌），但</w:t>
      </w:r>
      <w:r>
        <w:t>AlphaGeometry</w:t>
      </w:r>
      <w:r>
        <w:t>（几何）表现更好，因为几何问题容易转化为符号表达。</w:t>
      </w:r>
      <w:r>
        <w:t>Action</w:t>
      </w:r>
      <w:r>
        <w:t>公司无法参与</w:t>
      </w:r>
      <w:r>
        <w:t>Firstproof</w:t>
      </w:r>
      <w:r>
        <w:t>挑战，因为题目涉及的定义不在</w:t>
      </w:r>
      <w:r>
        <w:t>Lean</w:t>
      </w:r>
      <w:r>
        <w:t>库中。嘉宾提出</w:t>
      </w:r>
      <w:r>
        <w:t>“</w:t>
      </w:r>
      <w:r>
        <w:t>任何你能定义的，你都能证明</w:t>
      </w:r>
      <w:r>
        <w:t>”</w:t>
      </w:r>
      <w:r>
        <w:t>的愿景，但当前难点在于</w:t>
      </w:r>
      <w:r>
        <w:t>specification</w:t>
      </w:r>
      <w:r>
        <w:t>（定义与猜想）的自动形式化。</w:t>
      </w:r>
    </w:p>
    <w:p w14:paraId="3EA24B4F" w14:textId="77777777" w:rsidR="009B0E64" w:rsidRDefault="00A52FD1">
      <w:pPr>
        <w:pStyle w:val="4"/>
      </w:pPr>
      <w:r>
        <w:rPr>
          <w:rFonts w:ascii="Arial" w:eastAsia="Arial" w:hAnsi="Arial"/>
          <w:color w:val="000000"/>
        </w:rPr>
        <w:t>观点五：融资与创业需要果断决策，年轻创业者需承受高压</w:t>
      </w:r>
    </w:p>
    <w:p w14:paraId="732FDF80" w14:textId="77777777" w:rsidR="009B0E64" w:rsidRDefault="00A52FD1">
      <w:pPr>
        <w:pStyle w:val="a0"/>
      </w:pPr>
      <w:r>
        <w:rPr>
          <w:b/>
        </w:rPr>
        <w:t>核心判断</w:t>
      </w:r>
      <w:r>
        <w:t>：年轻创业者面临经验不足的减分项，但可以通过果断决策和</w:t>
      </w:r>
      <w:r>
        <w:t>“</w:t>
      </w:r>
      <w:r>
        <w:t>麻木地跳下去</w:t>
      </w:r>
      <w:r>
        <w:t>”</w:t>
      </w:r>
      <w:r>
        <w:t>的肌肉记忆来弥补。</w:t>
      </w:r>
    </w:p>
    <w:p w14:paraId="0E9E2E7C" w14:textId="77777777" w:rsidR="009B0E64" w:rsidRDefault="00A52FD1">
      <w:pPr>
        <w:pStyle w:val="a0"/>
      </w:pPr>
      <w:r>
        <w:rPr>
          <w:b/>
        </w:rPr>
        <w:t>具体解释</w:t>
      </w:r>
      <w:r>
        <w:t>：创业者需要学会在信息不充分时做出决策，等待更多信息往往是高风险低收益的陷阱。同时，融资时需要调整沟通策略</w:t>
      </w:r>
      <w:r>
        <w:t>——</w:t>
      </w:r>
      <w:r>
        <w:t>不能过度坦诚商业模式的不确定性，因为投资人习惯对乐观说法打折。</w:t>
      </w:r>
    </w:p>
    <w:p w14:paraId="6569FD9F" w14:textId="77777777" w:rsidR="009B0E64" w:rsidRDefault="00A52FD1">
      <w:pPr>
        <w:pStyle w:val="a0"/>
      </w:pPr>
      <w:r>
        <w:rPr>
          <w:b/>
        </w:rPr>
        <w:t>案例或依据</w:t>
      </w:r>
      <w:r>
        <w:t>：扎克伯格</w:t>
      </w:r>
      <w:r>
        <w:t>19</w:t>
      </w:r>
      <w:r>
        <w:t>岁时融资的故事：在餐馆被迫当场签</w:t>
      </w:r>
      <w:r>
        <w:t>term sheet</w:t>
      </w:r>
      <w:r>
        <w:t>，去洗手间哭后回来签字。嘉宾在投资人组织的</w:t>
      </w:r>
      <w:r>
        <w:t>“</w:t>
      </w:r>
      <w:r>
        <w:t>森林绳索</w:t>
      </w:r>
      <w:r>
        <w:t>”</w:t>
      </w:r>
      <w:r>
        <w:t>活动中闭眼跳下，领悟到创业者需要形成</w:t>
      </w:r>
      <w:r>
        <w:t>“</w:t>
      </w:r>
      <w:r>
        <w:t>麻木地</w:t>
      </w:r>
      <w:r>
        <w:t>take the leap”</w:t>
      </w:r>
      <w:r>
        <w:t>的肌肉记忆。他在种子轮时坦诚商业模式不确定，结果自己的</w:t>
      </w:r>
      <w:r>
        <w:t>7</w:t>
      </w:r>
      <w:r>
        <w:t>分被投资人折没了，后来学会调整策略。</w:t>
      </w:r>
    </w:p>
    <w:p w14:paraId="2E33ADE8"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不会取代人类数学家，但会彻底改变数学家的角色和工作方式</w:t>
      </w:r>
    </w:p>
    <w:p w14:paraId="0FA35B66" w14:textId="77777777" w:rsidR="009B0E64" w:rsidRDefault="00A52FD1">
      <w:pPr>
        <w:pStyle w:val="a0"/>
      </w:pPr>
      <w:r>
        <w:rPr>
          <w:b/>
        </w:rPr>
        <w:t>核心判断</w:t>
      </w:r>
      <w:r>
        <w:t>：</w:t>
      </w:r>
      <w:r>
        <w:t>AI</w:t>
      </w:r>
      <w:r>
        <w:t>将使数学家从重复性的证明工作中解放出来，转向更高层次的直觉提出、猜想构造和资源分配，但数学家社区的文化、乐趣和创造力不会消失。</w:t>
      </w:r>
    </w:p>
    <w:p w14:paraId="08F621CA" w14:textId="77777777" w:rsidR="009B0E64" w:rsidRDefault="00A52FD1">
      <w:pPr>
        <w:pStyle w:val="a0"/>
      </w:pPr>
      <w:r>
        <w:rPr>
          <w:b/>
        </w:rPr>
        <w:t>具体解释</w:t>
      </w:r>
      <w:r>
        <w:t>：数学家之间的友谊、传统（如生日峰会）、直觉碰撞和</w:t>
      </w:r>
      <w:r>
        <w:t>“</w:t>
      </w:r>
      <w:r>
        <w:t>制造难倒</w:t>
      </w:r>
      <w:r>
        <w:t>AI</w:t>
      </w:r>
      <w:r>
        <w:t>的新问题</w:t>
      </w:r>
      <w:r>
        <w:t>”</w:t>
      </w:r>
      <w:r>
        <w:t>的乐趣，是</w:t>
      </w:r>
      <w:r>
        <w:t>AI</w:t>
      </w:r>
      <w:r>
        <w:t>无法替代的。未来数学家可能只需要提供</w:t>
      </w:r>
      <w:r>
        <w:t>0.01%</w:t>
      </w:r>
      <w:r>
        <w:t>的直觉，而</w:t>
      </w:r>
      <w:r>
        <w:t>AI</w:t>
      </w:r>
      <w:r>
        <w:t>完成</w:t>
      </w:r>
      <w:r>
        <w:t>99.99%</w:t>
      </w:r>
      <w:r>
        <w:t>的证明工作。</w:t>
      </w:r>
    </w:p>
    <w:p w14:paraId="657AEBAB" w14:textId="77777777" w:rsidR="009B0E64" w:rsidRDefault="00A52FD1">
      <w:pPr>
        <w:pStyle w:val="a0"/>
      </w:pPr>
      <w:r>
        <w:rPr>
          <w:b/>
        </w:rPr>
        <w:t>案例或依据</w:t>
      </w:r>
      <w:r>
        <w:t>：小野肯（</w:t>
      </w:r>
      <w:r>
        <w:t>Ken Ono</w:t>
      </w:r>
      <w:r>
        <w:t>）认为</w:t>
      </w:r>
      <w:r>
        <w:t>AI</w:t>
      </w:r>
      <w:r>
        <w:t>不会替代数学家，而是让数学家学习更高抽象层面的推理。嘉宾提到</w:t>
      </w:r>
      <w:r>
        <w:t>Roger Heath-Brown</w:t>
      </w:r>
      <w:r>
        <w:t>的生日峰会有</w:t>
      </w:r>
      <w:r>
        <w:t>Ben Green</w:t>
      </w:r>
      <w:r>
        <w:t>、</w:t>
      </w:r>
      <w:r>
        <w:t>James Maynard</w:t>
      </w:r>
      <w:r>
        <w:t>等在场，这种社区活动是数学的本质部分。嘉宾认为</w:t>
      </w:r>
      <w:r>
        <w:t>“</w:t>
      </w:r>
      <w:r>
        <w:t>数学家永远会制造新问题难倒</w:t>
      </w:r>
      <w:r>
        <w:t>AI”</w:t>
      </w:r>
      <w:r>
        <w:t>。</w:t>
      </w:r>
    </w:p>
    <w:p w14:paraId="37AFDC2F" w14:textId="77777777" w:rsidR="009B0E64" w:rsidRDefault="00A52FD1">
      <w:pPr>
        <w:pStyle w:val="4"/>
      </w:pPr>
      <w:r>
        <w:rPr>
          <w:rFonts w:ascii="Arial" w:eastAsia="Arial" w:hAnsi="Arial"/>
          <w:color w:val="000000"/>
        </w:rPr>
        <w:t>观点七：</w:t>
      </w:r>
      <w:r>
        <w:rPr>
          <w:rFonts w:ascii="Arial" w:eastAsia="Arial" w:hAnsi="Arial"/>
          <w:color w:val="000000"/>
        </w:rPr>
        <w:t>AI for Math</w:t>
      </w:r>
      <w:r>
        <w:rPr>
          <w:rFonts w:ascii="Arial" w:eastAsia="Arial" w:hAnsi="Arial"/>
          <w:color w:val="000000"/>
        </w:rPr>
        <w:t>的成功将泛化到代码验证和更广泛的</w:t>
      </w:r>
      <w:r>
        <w:rPr>
          <w:rFonts w:ascii="Arial" w:eastAsia="Arial" w:hAnsi="Arial"/>
          <w:color w:val="000000"/>
        </w:rPr>
        <w:t>AI</w:t>
      </w:r>
      <w:r>
        <w:rPr>
          <w:rFonts w:ascii="Arial" w:eastAsia="Arial" w:hAnsi="Arial"/>
          <w:color w:val="000000"/>
        </w:rPr>
        <w:t>领域</w:t>
      </w:r>
    </w:p>
    <w:p w14:paraId="709EC17A" w14:textId="77777777" w:rsidR="009B0E64" w:rsidRDefault="00A52FD1">
      <w:pPr>
        <w:pStyle w:val="a0"/>
      </w:pPr>
      <w:r>
        <w:rPr>
          <w:b/>
        </w:rPr>
        <w:t>核心判断</w:t>
      </w:r>
      <w:r>
        <w:t>：数学证明和代码验证本质上是孪生关系，在</w:t>
      </w:r>
      <w:r>
        <w:t>Lean</w:t>
      </w:r>
      <w:r>
        <w:t>（强类型语言）上的</w:t>
      </w:r>
      <w:r>
        <w:t>AI</w:t>
      </w:r>
      <w:r>
        <w:t>能力可以迁移到代码验证，进而解决通用</w:t>
      </w:r>
      <w:r>
        <w:t>AI</w:t>
      </w:r>
      <w:r>
        <w:t>的</w:t>
      </w:r>
      <w:r>
        <w:t>“</w:t>
      </w:r>
      <w:r>
        <w:t>幻觉</w:t>
      </w:r>
      <w:r>
        <w:t>”</w:t>
      </w:r>
      <w:r>
        <w:t>问题。</w:t>
      </w:r>
    </w:p>
    <w:p w14:paraId="15714D53" w14:textId="77777777" w:rsidR="009B0E64" w:rsidRDefault="00A52FD1">
      <w:pPr>
        <w:pStyle w:val="a0"/>
      </w:pPr>
      <w:r>
        <w:rPr>
          <w:b/>
        </w:rPr>
        <w:t>具体解释</w:t>
      </w:r>
      <w:r>
        <w:t>：数学证明能给出明确的</w:t>
      </w:r>
      <w:r>
        <w:t>“</w:t>
      </w:r>
      <w:r>
        <w:t>正确</w:t>
      </w:r>
      <w:r>
        <w:t>/</w:t>
      </w:r>
      <w:r>
        <w:t>错误</w:t>
      </w:r>
      <w:r>
        <w:t>”</w:t>
      </w:r>
      <w:r>
        <w:t>信号（</w:t>
      </w:r>
      <w:r>
        <w:t>1/0</w:t>
      </w:r>
      <w:r>
        <w:t>），而代码验证也需要相同的确定性。</w:t>
      </w:r>
      <w:r>
        <w:t>AI</w:t>
      </w:r>
      <w:r>
        <w:t>在形式化数学上的突破，能够帮助</w:t>
      </w:r>
      <w:r>
        <w:t>AI</w:t>
      </w:r>
      <w:r>
        <w:t>系统自我验证推理过程，从而在其他领域减少幻觉。</w:t>
      </w:r>
    </w:p>
    <w:p w14:paraId="36B02120" w14:textId="77777777" w:rsidR="009B0E64" w:rsidRDefault="00A52FD1">
      <w:pPr>
        <w:pStyle w:val="a0"/>
      </w:pPr>
      <w:r>
        <w:rPr>
          <w:b/>
        </w:rPr>
        <w:t>案例或依据</w:t>
      </w:r>
      <w:r>
        <w:t>：嘉宾团队发现，</w:t>
      </w:r>
      <w:r>
        <w:t>AI</w:t>
      </w:r>
      <w:r>
        <w:t>在数学定理证明上的能力可迁移到代码验证，尤其是在</w:t>
      </w:r>
      <w:r>
        <w:t>Lean</w:t>
      </w:r>
      <w:r>
        <w:t>上（类似强类型语言</w:t>
      </w:r>
      <w:r>
        <w:t>Rust</w:t>
      </w:r>
      <w:r>
        <w:t>）。他们认为</w:t>
      </w:r>
      <w:r>
        <w:t>AI for Math</w:t>
      </w:r>
      <w:r>
        <w:t>的</w:t>
      </w:r>
      <w:r>
        <w:t>“aha moment”</w:t>
      </w:r>
      <w:r>
        <w:t>之一，就是发现验证与生成可以收敛。</w:t>
      </w:r>
      <w:r>
        <w:t>DeepC benchmark</w:t>
      </w:r>
      <w:r>
        <w:t>从</w:t>
      </w:r>
      <w:r>
        <w:t>11%</w:t>
      </w:r>
      <w:r>
        <w:t>提升到</w:t>
      </w:r>
      <w:r>
        <w:t>98.93%</w:t>
      </w:r>
      <w:r>
        <w:t>证明了这种泛化能力。</w:t>
      </w:r>
    </w:p>
    <w:p w14:paraId="1DF39667" w14:textId="77777777" w:rsidR="009B0E64" w:rsidRDefault="00A52FD1">
      <w:pPr>
        <w:pStyle w:val="4"/>
      </w:pPr>
      <w:r>
        <w:rPr>
          <w:rFonts w:ascii="Arial" w:eastAsia="Arial" w:hAnsi="Arial"/>
          <w:color w:val="000000"/>
        </w:rPr>
        <w:t>观点八：创业公司的竞争策略是</w:t>
      </w:r>
      <w:r>
        <w:rPr>
          <w:rFonts w:ascii="Arial" w:eastAsia="Arial" w:hAnsi="Arial"/>
          <w:color w:val="000000"/>
        </w:rPr>
        <w:t>“</w:t>
      </w:r>
      <w:r>
        <w:rPr>
          <w:rFonts w:ascii="Arial" w:eastAsia="Arial" w:hAnsi="Arial"/>
          <w:color w:val="000000"/>
        </w:rPr>
        <w:t>降维打击</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多元智能</w:t>
      </w:r>
      <w:r>
        <w:rPr>
          <w:rFonts w:ascii="Arial" w:eastAsia="Arial" w:hAnsi="Arial"/>
          <w:color w:val="000000"/>
        </w:rPr>
        <w:t>”</w:t>
      </w:r>
    </w:p>
    <w:p w14:paraId="24DDB5BA" w14:textId="77777777" w:rsidR="009B0E64" w:rsidRDefault="00A52FD1">
      <w:pPr>
        <w:pStyle w:val="a0"/>
      </w:pPr>
      <w:r>
        <w:rPr>
          <w:b/>
        </w:rPr>
        <w:t>核心判断</w:t>
      </w:r>
      <w:r>
        <w:t>：</w:t>
      </w:r>
      <w:r>
        <w:t>AI for Math</w:t>
      </w:r>
      <w:r>
        <w:t>创业公司不直接与大公司在通用</w:t>
      </w:r>
      <w:r>
        <w:t>AI</w:t>
      </w:r>
      <w:r>
        <w:t>上竞争，而是通过</w:t>
      </w:r>
      <w:r>
        <w:t>“</w:t>
      </w:r>
      <w:r>
        <w:t>降维打击</w:t>
      </w:r>
      <w:r>
        <w:t>”</w:t>
      </w:r>
      <w:r>
        <w:t>（用数学推理解决工程问题）和组建多元智能团队（数学家、代码生成、编译器背景）来建立壁垒。</w:t>
      </w:r>
    </w:p>
    <w:p w14:paraId="68915EE9" w14:textId="77777777" w:rsidR="009B0E64" w:rsidRDefault="00A52FD1">
      <w:pPr>
        <w:pStyle w:val="a0"/>
      </w:pPr>
      <w:r>
        <w:rPr>
          <w:b/>
        </w:rPr>
        <w:lastRenderedPageBreak/>
        <w:t>具体解释</w:t>
      </w:r>
      <w:r>
        <w:t>：公司定位为</w:t>
      </w:r>
      <w:r>
        <w:t>“</w:t>
      </w:r>
      <w:r>
        <w:t>深科技公司</w:t>
      </w:r>
      <w:r>
        <w:t>”</w:t>
      </w:r>
      <w:r>
        <w:t>而非</w:t>
      </w:r>
      <w:r>
        <w:t>“</w:t>
      </w:r>
      <w:r>
        <w:t>模型公司</w:t>
      </w:r>
      <w:r>
        <w:t>”</w:t>
      </w:r>
      <w:r>
        <w:t>，类似</w:t>
      </w:r>
      <w:r>
        <w:t>SpaceX——</w:t>
      </w:r>
      <w:r>
        <w:t>技术壁垒高、研发周期长。团队需要数学、强化学习、编程语言</w:t>
      </w:r>
      <w:r>
        <w:t>/</w:t>
      </w:r>
      <w:r>
        <w:t>编译器等多领域人才协作，才能解决形式化证明、自动化猜想和环境搭建等复杂问题。</w:t>
      </w:r>
    </w:p>
    <w:p w14:paraId="2BF2EF48" w14:textId="77777777" w:rsidR="009B0E64" w:rsidRDefault="00A52FD1">
      <w:pPr>
        <w:pStyle w:val="a0"/>
      </w:pPr>
      <w:r>
        <w:rPr>
          <w:b/>
        </w:rPr>
        <w:t>案例或依据</w:t>
      </w:r>
      <w:r>
        <w:t>：嘉宾认为芯片验证问题通常只需要高中数学的枚举法和分类讨论，但现有工具解决起来很复杂，这正是</w:t>
      </w:r>
      <w:r>
        <w:t>AI for Math“</w:t>
      </w:r>
      <w:r>
        <w:t>降维打击</w:t>
      </w:r>
      <w:r>
        <w:t>”</w:t>
      </w:r>
      <w:r>
        <w:t>的机会。公司招人时，前</w:t>
      </w:r>
      <w:r>
        <w:t>15</w:t>
      </w:r>
      <w:r>
        <w:t>人不招数学家，而是招</w:t>
      </w:r>
      <w:r>
        <w:t>AI</w:t>
      </w:r>
      <w:r>
        <w:t>、代码生成和编译器背景的人，后来才引入数学家（如小野肯、方索沙）来创造更难的基准测试。</w:t>
      </w:r>
    </w:p>
    <w:p w14:paraId="21D26072" w14:textId="77777777" w:rsidR="009B0E64" w:rsidRDefault="00A52FD1">
      <w:pPr>
        <w:pStyle w:val="4"/>
      </w:pPr>
      <w:r>
        <w:rPr>
          <w:rFonts w:ascii="Arial" w:eastAsia="Arial" w:hAnsi="Arial"/>
          <w:color w:val="000000"/>
        </w:rPr>
        <w:t>观点九：真正的创业者都是</w:t>
      </w:r>
      <w:r>
        <w:rPr>
          <w:rFonts w:ascii="Arial" w:eastAsia="Arial" w:hAnsi="Arial"/>
          <w:color w:val="000000"/>
        </w:rPr>
        <w:t>“</w:t>
      </w:r>
      <w:r>
        <w:rPr>
          <w:rFonts w:ascii="Arial" w:eastAsia="Arial" w:hAnsi="Arial"/>
          <w:color w:val="000000"/>
        </w:rPr>
        <w:t>对疼痛上瘾</w:t>
      </w:r>
      <w:r>
        <w:rPr>
          <w:rFonts w:ascii="Arial" w:eastAsia="Arial" w:hAnsi="Arial"/>
          <w:color w:val="000000"/>
        </w:rPr>
        <w:t>”</w:t>
      </w:r>
      <w:r>
        <w:rPr>
          <w:rFonts w:ascii="Arial" w:eastAsia="Arial" w:hAnsi="Arial"/>
          <w:color w:val="000000"/>
        </w:rPr>
        <w:t>的人</w:t>
      </w:r>
    </w:p>
    <w:p w14:paraId="1ECAAD3D" w14:textId="77777777" w:rsidR="009B0E64" w:rsidRDefault="00A52FD1">
      <w:pPr>
        <w:pStyle w:val="a0"/>
      </w:pPr>
      <w:r>
        <w:rPr>
          <w:b/>
        </w:rPr>
        <w:t>核心判断</w:t>
      </w:r>
      <w:r>
        <w:t>：成功的创业者往往不是追求成功本身，而是从克服困难、承受痛苦中获得快感和能量，这是一种重要的心理特质。</w:t>
      </w:r>
    </w:p>
    <w:p w14:paraId="6064BCFF" w14:textId="77777777" w:rsidR="009B0E64" w:rsidRDefault="00A52FD1">
      <w:pPr>
        <w:pStyle w:val="a0"/>
      </w:pPr>
      <w:r>
        <w:rPr>
          <w:b/>
        </w:rPr>
        <w:t>具体解释</w:t>
      </w:r>
      <w:r>
        <w:t>：风险投资人寻找</w:t>
      </w:r>
      <w:r>
        <w:t>“</w:t>
      </w:r>
      <w:r>
        <w:t>对疼痛上瘾</w:t>
      </w:r>
      <w:r>
        <w:t>”</w:t>
      </w:r>
      <w:r>
        <w:t>的创始人，认为</w:t>
      </w:r>
      <w:r>
        <w:t>“chip on the shoulder</w:t>
      </w:r>
      <w:r>
        <w:t>（肩膀上的伤痕）</w:t>
      </w:r>
      <w:r>
        <w:t>”</w:t>
      </w:r>
      <w:r>
        <w:t>能转化为</w:t>
      </w:r>
      <w:r>
        <w:t>“chips in pocket</w:t>
      </w:r>
      <w:r>
        <w:t>（成功</w:t>
      </w:r>
      <w:r>
        <w:t>/</w:t>
      </w:r>
      <w:r>
        <w:t>财富）</w:t>
      </w:r>
      <w:r>
        <w:t>”</w:t>
      </w:r>
      <w:r>
        <w:t>。这种特质让创业者在面对失败、压力和不确定性时能够持续前进。</w:t>
      </w:r>
    </w:p>
    <w:p w14:paraId="13B3798D" w14:textId="77777777" w:rsidR="009B0E64" w:rsidRDefault="00A52FD1">
      <w:pPr>
        <w:pStyle w:val="a0"/>
      </w:pPr>
      <w:r>
        <w:rPr>
          <w:b/>
        </w:rPr>
        <w:t>案例或依据</w:t>
      </w:r>
      <w:r>
        <w:t>：嘉宾引用黄仁勋的观点：</w:t>
      </w:r>
      <w:r>
        <w:t>“</w:t>
      </w:r>
      <w:r>
        <w:t>对苦难上瘾</w:t>
      </w:r>
      <w:r>
        <w:t>”</w:t>
      </w:r>
      <w:r>
        <w:t>。他本人在</w:t>
      </w:r>
      <w:r>
        <w:t>MIT</w:t>
      </w:r>
      <w:r>
        <w:t>选择博士概率论课程（最难的课）时，即使期中考试只拿</w:t>
      </w:r>
      <w:r>
        <w:t>4</w:t>
      </w:r>
      <w:r>
        <w:t>分（平均</w:t>
      </w:r>
      <w:r>
        <w:t>9</w:t>
      </w:r>
      <w:r>
        <w:t>分），也不触发自我否定机制，而是将失败作为默认项。马斯克和华人勋的</w:t>
      </w:r>
      <w:r>
        <w:t>“suffering”</w:t>
      </w:r>
      <w:r>
        <w:t>故事让他在艰难时觉得正常。</w:t>
      </w:r>
    </w:p>
    <w:p w14:paraId="674AD3D0" w14:textId="77777777" w:rsidR="009B0E64" w:rsidRDefault="00A52FD1">
      <w:pPr>
        <w:pStyle w:val="4"/>
      </w:pPr>
      <w:r>
        <w:rPr>
          <w:rFonts w:ascii="Arial" w:eastAsia="Arial" w:hAnsi="Arial"/>
          <w:color w:val="000000"/>
        </w:rPr>
        <w:t>观点十：公司文化应当是</w:t>
      </w:r>
      <w:r>
        <w:rPr>
          <w:rFonts w:ascii="Arial" w:eastAsia="Arial" w:hAnsi="Arial"/>
          <w:color w:val="000000"/>
        </w:rPr>
        <w:t>“</w:t>
      </w:r>
      <w:r>
        <w:rPr>
          <w:rFonts w:ascii="Arial" w:eastAsia="Arial" w:hAnsi="Arial"/>
          <w:color w:val="000000"/>
        </w:rPr>
        <w:t>自下而上</w:t>
      </w:r>
      <w:r>
        <w:rPr>
          <w:rFonts w:ascii="Arial" w:eastAsia="Arial" w:hAnsi="Arial"/>
          <w:color w:val="000000"/>
        </w:rPr>
        <w:t>”</w:t>
      </w:r>
      <w:r>
        <w:rPr>
          <w:rFonts w:ascii="Arial" w:eastAsia="Arial" w:hAnsi="Arial"/>
          <w:color w:val="000000"/>
        </w:rPr>
        <w:t>的创新，</w:t>
      </w:r>
      <w:r>
        <w:rPr>
          <w:rFonts w:ascii="Arial" w:eastAsia="Arial" w:hAnsi="Arial"/>
          <w:color w:val="000000"/>
        </w:rPr>
        <w:t>CEO</w:t>
      </w:r>
      <w:r>
        <w:rPr>
          <w:rFonts w:ascii="Arial" w:eastAsia="Arial" w:hAnsi="Arial"/>
          <w:color w:val="000000"/>
        </w:rPr>
        <w:t>作为</w:t>
      </w:r>
      <w:r>
        <w:rPr>
          <w:rFonts w:ascii="Arial" w:eastAsia="Arial" w:hAnsi="Arial"/>
          <w:color w:val="000000"/>
        </w:rPr>
        <w:t>“</w:t>
      </w:r>
      <w:r>
        <w:rPr>
          <w:rFonts w:ascii="Arial" w:eastAsia="Arial" w:hAnsi="Arial"/>
          <w:color w:val="000000"/>
        </w:rPr>
        <w:t>后面递水的人</w:t>
      </w:r>
      <w:r>
        <w:rPr>
          <w:rFonts w:ascii="Arial" w:eastAsia="Arial" w:hAnsi="Arial"/>
          <w:color w:val="000000"/>
        </w:rPr>
        <w:t>”</w:t>
      </w:r>
    </w:p>
    <w:p w14:paraId="3CACB83E" w14:textId="77777777" w:rsidR="009B0E64" w:rsidRDefault="00A52FD1">
      <w:pPr>
        <w:pStyle w:val="a0"/>
      </w:pPr>
      <w:r>
        <w:rPr>
          <w:b/>
        </w:rPr>
        <w:t>核心判断</w:t>
      </w:r>
      <w:r>
        <w:t>：最好的领导力是服务型</w:t>
      </w:r>
      <w:r>
        <w:t>/</w:t>
      </w:r>
      <w:r>
        <w:t>跟随型，类似于登山队中</w:t>
      </w:r>
      <w:r>
        <w:t>“</w:t>
      </w:r>
      <w:r>
        <w:t>后面递水的人</w:t>
      </w:r>
      <w:r>
        <w:t>”</w:t>
      </w:r>
      <w:r>
        <w:t>而非前面拿喇叭的人，这样才能激发团队的创造力。</w:t>
      </w:r>
    </w:p>
    <w:p w14:paraId="4924E8A8" w14:textId="77777777" w:rsidR="009B0E64" w:rsidRDefault="00A52FD1">
      <w:pPr>
        <w:pStyle w:val="a0"/>
      </w:pPr>
      <w:r>
        <w:rPr>
          <w:b/>
        </w:rPr>
        <w:t>具体解释</w:t>
      </w:r>
      <w:r>
        <w:t>：当</w:t>
      </w:r>
      <w:r>
        <w:t>CEO</w:t>
      </w:r>
      <w:r>
        <w:t>没有</w:t>
      </w:r>
      <w:r>
        <w:t>“strongly held ideas”</w:t>
      </w:r>
      <w:r>
        <w:t>（过于强烈的自我主张）时，反而能让团队自下而上地创新，避免压制优秀成员的贡献。这种文化类似梦工厂</w:t>
      </w:r>
      <w:r>
        <w:t>/</w:t>
      </w:r>
      <w:r>
        <w:t>迪士尼</w:t>
      </w:r>
      <w:r>
        <w:t>——</w:t>
      </w:r>
      <w:r>
        <w:t>若</w:t>
      </w:r>
      <w:r>
        <w:t>CEO</w:t>
      </w:r>
      <w:r>
        <w:t>是知名导演，则会成为创作的瓶颈。</w:t>
      </w:r>
    </w:p>
    <w:p w14:paraId="27FE4F79" w14:textId="77777777" w:rsidR="009B0E64" w:rsidRDefault="00A52FD1">
      <w:pPr>
        <w:pStyle w:val="a0"/>
      </w:pPr>
      <w:r>
        <w:rPr>
          <w:b/>
        </w:rPr>
        <w:t>案例或依据</w:t>
      </w:r>
      <w:r>
        <w:t>：嘉宾自认不是传统的指挥型</w:t>
      </w:r>
      <w:r>
        <w:t>CEO</w:t>
      </w:r>
      <w:r>
        <w:t>，更喜欢当</w:t>
      </w:r>
      <w:r>
        <w:t>research scientist intern</w:t>
      </w:r>
      <w:r>
        <w:t>的状态。公司文化偏</w:t>
      </w:r>
      <w:r>
        <w:t>“technoc”</w:t>
      </w:r>
      <w:r>
        <w:t>（技术专家治理），自下而上创新。会议室命名时，因创始人坚持才加入图灵，而艾米</w:t>
      </w:r>
      <w:r>
        <w:t>·</w:t>
      </w:r>
      <w:r>
        <w:t>诺特是被团队邮件要求加入的，体现了团队的自发性。</w:t>
      </w:r>
    </w:p>
    <w:p w14:paraId="623B91A6" w14:textId="77777777" w:rsidR="009B0E64" w:rsidRDefault="00A52FD1">
      <w:pPr>
        <w:pStyle w:val="31"/>
      </w:pPr>
      <w:r>
        <w:rPr>
          <w:rFonts w:ascii="Arial" w:eastAsia="Arial" w:hAnsi="Arial"/>
          <w:color w:val="000000"/>
        </w:rPr>
        <w:t>四、关键术语表</w:t>
      </w:r>
    </w:p>
    <w:p w14:paraId="224F6C17" w14:textId="77777777" w:rsidR="009B0E64" w:rsidRDefault="00A52FD1">
      <w:pPr>
        <w:pStyle w:val="a0"/>
      </w:pPr>
      <w:r>
        <w:rPr>
          <w:b/>
        </w:rPr>
        <w:t>形式化证明（</w:t>
      </w:r>
      <w:r>
        <w:rPr>
          <w:b/>
        </w:rPr>
        <w:t>Formal Proof</w:t>
      </w:r>
      <w:r>
        <w:rPr>
          <w:b/>
        </w:rPr>
        <w:t>）</w:t>
      </w:r>
      <w:r>
        <w:t>：用计算机可验证的严格语言（如</w:t>
      </w:r>
      <w:r>
        <w:t>Lean</w:t>
      </w:r>
      <w:r>
        <w:t>）将数学定理与证明过程转化为代码，确保逻辑无错误。相当于给数学安上</w:t>
      </w:r>
      <w:r>
        <w:t>“</w:t>
      </w:r>
      <w:r>
        <w:t>编译器</w:t>
      </w:r>
      <w:r>
        <w:t>”</w:t>
      </w:r>
      <w:r>
        <w:t>。</w:t>
      </w:r>
    </w:p>
    <w:p w14:paraId="5BF27F94" w14:textId="77777777" w:rsidR="009B0E64" w:rsidRDefault="00A52FD1">
      <w:pPr>
        <w:pStyle w:val="a0"/>
      </w:pPr>
      <w:r>
        <w:rPr>
          <w:b/>
        </w:rPr>
        <w:t>Lean</w:t>
      </w:r>
      <w:r>
        <w:t>：一种编程语言和交互式定理证明器，用于形式化数学证明。它能自我验证证明的正确性，类似</w:t>
      </w:r>
      <w:r>
        <w:t>C</w:t>
      </w:r>
      <w:r>
        <w:t>语言</w:t>
      </w:r>
      <w:r>
        <w:t>+</w:t>
      </w:r>
      <w:r>
        <w:t>编译器合一的系统，但数据量小、语法限制多，使用脆弱。</w:t>
      </w:r>
    </w:p>
    <w:p w14:paraId="011526B6" w14:textId="77777777" w:rsidR="009B0E64" w:rsidRDefault="00A52FD1">
      <w:pPr>
        <w:pStyle w:val="a0"/>
      </w:pPr>
      <w:r>
        <w:rPr>
          <w:b/>
        </w:rPr>
        <w:t>自动定理证明（</w:t>
      </w:r>
      <w:r>
        <w:rPr>
          <w:b/>
        </w:rPr>
        <w:t>ATP</w:t>
      </w:r>
      <w:r>
        <w:rPr>
          <w:b/>
        </w:rPr>
        <w:t>）</w:t>
      </w:r>
      <w:r>
        <w:t>：基于规则和算法的计算机系统，能够自动生成数学定理的证明，不需要人类交互。早期技术，如</w:t>
      </w:r>
      <w:r>
        <w:t>ATP boost</w:t>
      </w:r>
      <w:r>
        <w:t>（</w:t>
      </w:r>
      <w:r>
        <w:t>2018</w:t>
      </w:r>
      <w:r>
        <w:t>年）。</w:t>
      </w:r>
    </w:p>
    <w:p w14:paraId="237AD4B5" w14:textId="77777777" w:rsidR="009B0E64" w:rsidRDefault="00A52FD1">
      <w:pPr>
        <w:pStyle w:val="a0"/>
      </w:pPr>
      <w:r>
        <w:rPr>
          <w:b/>
        </w:rPr>
        <w:t>交互式定理证明（</w:t>
      </w:r>
      <w:r>
        <w:rPr>
          <w:b/>
        </w:rPr>
        <w:t>ITP</w:t>
      </w:r>
      <w:r>
        <w:rPr>
          <w:b/>
        </w:rPr>
        <w:t>）</w:t>
      </w:r>
      <w:r>
        <w:t>：人类与计算机系统合作完成定理证明的过程。人类提供策略和方向，计算机负责验证和填充细节。</w:t>
      </w:r>
      <w:r>
        <w:t>Lean</w:t>
      </w:r>
      <w:r>
        <w:t>是典型的</w:t>
      </w:r>
      <w:r>
        <w:t>ITP</w:t>
      </w:r>
      <w:r>
        <w:t>工具。</w:t>
      </w:r>
    </w:p>
    <w:p w14:paraId="3A3EED43" w14:textId="77777777" w:rsidR="009B0E64" w:rsidRDefault="00A52FD1">
      <w:pPr>
        <w:pStyle w:val="a0"/>
      </w:pPr>
      <w:r>
        <w:rPr>
          <w:b/>
        </w:rPr>
        <w:t>普特南数学竞赛（</w:t>
      </w:r>
      <w:r>
        <w:rPr>
          <w:b/>
        </w:rPr>
        <w:t>Putnam Competition</w:t>
      </w:r>
      <w:r>
        <w:rPr>
          <w:b/>
        </w:rPr>
        <w:t>）</w:t>
      </w:r>
      <w:r>
        <w:t>：北美著名大学生数学竞赛，满分极为罕见（历史上仅少数几人获得），代表数学能力的顶级标志。嘉宾的</w:t>
      </w:r>
      <w:r>
        <w:t>AI</w:t>
      </w:r>
      <w:r>
        <w:t>系统在</w:t>
      </w:r>
      <w:r>
        <w:t>2025</w:t>
      </w:r>
      <w:r>
        <w:t>年获得满分。</w:t>
      </w:r>
    </w:p>
    <w:p w14:paraId="1B20E996" w14:textId="77777777" w:rsidR="009B0E64" w:rsidRDefault="00A52FD1">
      <w:pPr>
        <w:pStyle w:val="a0"/>
      </w:pPr>
      <w:r>
        <w:rPr>
          <w:b/>
        </w:rPr>
        <w:lastRenderedPageBreak/>
        <w:t>Auto-formalization</w:t>
      </w:r>
      <w:r>
        <w:rPr>
          <w:b/>
        </w:rPr>
        <w:t>（自动形式化）</w:t>
      </w:r>
      <w:r>
        <w:t>：将自然语言数学文本自动转化为形式化证明语言（如</w:t>
      </w:r>
      <w:r>
        <w:t>Lean</w:t>
      </w:r>
      <w:r>
        <w:t>）的技术过程。这是</w:t>
      </w:r>
      <w:r>
        <w:t>AI for Math</w:t>
      </w:r>
      <w:r>
        <w:t>的核心难点之一，因为数学词汇的概率分布与日常英语不同。</w:t>
      </w:r>
    </w:p>
    <w:p w14:paraId="58ADF12A" w14:textId="77777777" w:rsidR="009B0E64" w:rsidRDefault="00A52FD1">
      <w:pPr>
        <w:pStyle w:val="a0"/>
      </w:pPr>
      <w:r>
        <w:rPr>
          <w:b/>
        </w:rPr>
        <w:t>Library Learning</w:t>
      </w:r>
      <w:r>
        <w:rPr>
          <w:b/>
        </w:rPr>
        <w:t>（图书馆学习）</w:t>
      </w:r>
      <w:r>
        <w:t>：让</w:t>
      </w:r>
      <w:r>
        <w:t>AI</w:t>
      </w:r>
      <w:r>
        <w:t>自动构建数学定义、定理及证明的库，并持续扩展新定义的过程。这是解决</w:t>
      </w:r>
      <w:r>
        <w:t>“</w:t>
      </w:r>
      <w:r>
        <w:t>定义</w:t>
      </w:r>
      <w:r>
        <w:t>”</w:t>
      </w:r>
      <w:r>
        <w:t>瓶颈的关键，但需要解决</w:t>
      </w:r>
      <w:r>
        <w:t>“</w:t>
      </w:r>
      <w:r>
        <w:t>忠实性</w:t>
      </w:r>
      <w:r>
        <w:t>”</w:t>
      </w:r>
      <w:r>
        <w:t>（与人类已有定义一致）的问题。</w:t>
      </w:r>
    </w:p>
    <w:p w14:paraId="2409B1A6" w14:textId="77777777" w:rsidR="009B0E64" w:rsidRDefault="00A52FD1">
      <w:pPr>
        <w:pStyle w:val="a0"/>
      </w:pPr>
      <w:r>
        <w:rPr>
          <w:b/>
        </w:rPr>
        <w:t>Elegance Filter</w:t>
      </w:r>
      <w:r>
        <w:rPr>
          <w:b/>
        </w:rPr>
        <w:t>（优雅过滤器）</w:t>
      </w:r>
      <w:r>
        <w:t>：用于判断数学猜想或证明是否</w:t>
      </w:r>
      <w:r>
        <w:t>“</w:t>
      </w:r>
      <w:r>
        <w:t>优雅</w:t>
      </w:r>
      <w:r>
        <w:t>”</w:t>
      </w:r>
      <w:r>
        <w:t>的算法或标准，例如</w:t>
      </w:r>
      <w:r>
        <w:t>STP</w:t>
      </w:r>
      <w:r>
        <w:t>文章中按问题描述与证明长度的比值来判断。但目前标准过于粗糙，不适用于高等数学。</w:t>
      </w:r>
    </w:p>
    <w:p w14:paraId="22F0FB88" w14:textId="77777777" w:rsidR="009B0E64" w:rsidRDefault="00A52FD1">
      <w:pPr>
        <w:pStyle w:val="a0"/>
      </w:pPr>
      <w:r>
        <w:rPr>
          <w:b/>
        </w:rPr>
        <w:t>Hammer</w:t>
      </w:r>
      <w:r>
        <w:t>：自动化证明工具，相当于</w:t>
      </w:r>
      <w:r>
        <w:t>“</w:t>
      </w:r>
      <w:r>
        <w:t>斧头</w:t>
      </w:r>
      <w:r>
        <w:t>”</w:t>
      </w:r>
      <w:r>
        <w:t>，能够自动填补形式化证明中的空缺（如</w:t>
      </w:r>
      <w:r>
        <w:t>Lean</w:t>
      </w:r>
      <w:r>
        <w:t>中的</w:t>
      </w:r>
      <w:r>
        <w:t>“sorry”</w:t>
      </w:r>
      <w:r>
        <w:t>）。最新工具如</w:t>
      </w:r>
      <w:r>
        <w:t>Grind</w:t>
      </w:r>
      <w:r>
        <w:t>（</w:t>
      </w:r>
      <w:r>
        <w:t>2025</w:t>
      </w:r>
      <w:r>
        <w:t>年出现）。</w:t>
      </w:r>
    </w:p>
    <w:p w14:paraId="11EE5C29" w14:textId="77777777" w:rsidR="009B0E64" w:rsidRDefault="00A52FD1">
      <w:pPr>
        <w:pStyle w:val="a0"/>
      </w:pPr>
      <w:r>
        <w:rPr>
          <w:b/>
        </w:rPr>
        <w:t>自由注意力</w:t>
      </w:r>
      <w:r>
        <w:rPr>
          <w:b/>
        </w:rPr>
        <w:t xml:space="preserve"> vs. </w:t>
      </w:r>
      <w:r>
        <w:rPr>
          <w:b/>
        </w:rPr>
        <w:t>被框架注意力</w:t>
      </w:r>
      <w:r>
        <w:t>：自由注意力是无任务约束的自由灵感状态（主体感觉像在</w:t>
      </w:r>
      <w:r>
        <w:t>“</w:t>
      </w:r>
      <w:r>
        <w:t>玩</w:t>
      </w:r>
      <w:r>
        <w:t>”</w:t>
      </w:r>
      <w:r>
        <w:t>而非</w:t>
      </w:r>
      <w:r>
        <w:t>“</w:t>
      </w:r>
      <w:r>
        <w:t>工作</w:t>
      </w:r>
      <w:r>
        <w:t>”</w:t>
      </w:r>
      <w:r>
        <w:t>）；被框架注意力是执行既定任务的状态。区分优秀创业者的关键特质之一。</w:t>
      </w:r>
    </w:p>
    <w:p w14:paraId="00525CE0" w14:textId="77777777" w:rsidR="009B0E64" w:rsidRDefault="00A52FD1">
      <w:pPr>
        <w:pStyle w:val="a0"/>
      </w:pPr>
      <w:r>
        <w:rPr>
          <w:b/>
        </w:rPr>
        <w:t>有限游戏</w:t>
      </w:r>
      <w:r>
        <w:rPr>
          <w:b/>
        </w:rPr>
        <w:t xml:space="preserve"> vs. </w:t>
      </w:r>
      <w:r>
        <w:rPr>
          <w:b/>
        </w:rPr>
        <w:t>无限游戏</w:t>
      </w:r>
      <w:r>
        <w:t>：有限游戏是零和博弈（竞争排名固定考点，如数学竞赛）；无限游戏是正和博弈（可合作创造新宇宙，如高等数学探索）。</w:t>
      </w:r>
    </w:p>
    <w:p w14:paraId="72C1B7E4" w14:textId="77777777" w:rsidR="009B0E64" w:rsidRDefault="00A52FD1">
      <w:pPr>
        <w:pStyle w:val="a0"/>
      </w:pPr>
      <w:r>
        <w:rPr>
          <w:b/>
        </w:rPr>
        <w:t>Polyglot / Polymath</w:t>
      </w:r>
      <w:r>
        <w:rPr>
          <w:b/>
        </w:rPr>
        <w:t>（博学家</w:t>
      </w:r>
      <w:r>
        <w:rPr>
          <w:b/>
        </w:rPr>
        <w:t>/</w:t>
      </w:r>
      <w:r>
        <w:rPr>
          <w:b/>
        </w:rPr>
        <w:t>通才）</w:t>
      </w:r>
      <w:r>
        <w:t>：在多个数学领域有贡献的学者，如高斯、庞加莱等。与专才（如拉玛努金）形成对比。</w:t>
      </w:r>
    </w:p>
    <w:p w14:paraId="0CB8A0B7" w14:textId="77777777" w:rsidR="009B0E64" w:rsidRDefault="00A52FD1">
      <w:pPr>
        <w:pStyle w:val="1"/>
      </w:pPr>
      <w:bookmarkStart w:id="4" w:name="_Toc230337682"/>
      <w:r>
        <w:rPr>
          <w:rFonts w:ascii="Arial" w:eastAsia="Arial" w:hAnsi="Arial"/>
        </w:rPr>
        <w:lastRenderedPageBreak/>
        <w:t>136-</w:t>
      </w:r>
      <w:r>
        <w:rPr>
          <w:rFonts w:ascii="Arial" w:eastAsia="Arial" w:hAnsi="Arial"/>
        </w:rPr>
        <w:t>广密（嘉宾</w:t>
      </w:r>
      <w:r>
        <w:rPr>
          <w:rFonts w:ascii="Arial" w:eastAsia="Arial" w:hAnsi="Arial"/>
        </w:rPr>
        <w:t>-</w:t>
      </w:r>
      <w:r>
        <w:rPr>
          <w:rFonts w:ascii="Arial" w:eastAsia="Arial" w:hAnsi="Arial"/>
        </w:rPr>
        <w:t>身份为行业分析者或从业者</w:t>
      </w:r>
      <w:bookmarkEnd w:id="4"/>
    </w:p>
    <w:p w14:paraId="21FA4A26" w14:textId="77777777" w:rsidR="009B0E64" w:rsidRDefault="00A52FD1">
      <w:pPr>
        <w:pStyle w:val="21"/>
      </w:pPr>
      <w:r>
        <w:rPr>
          <w:rFonts w:ascii="Arial" w:eastAsia="Arial" w:hAnsi="Arial"/>
        </w:rPr>
        <w:t>访谈总结报告</w:t>
      </w:r>
    </w:p>
    <w:p w14:paraId="19FB5A17" w14:textId="77777777" w:rsidR="009B0E64" w:rsidRDefault="00A52FD1">
      <w:pPr>
        <w:pStyle w:val="31"/>
      </w:pPr>
      <w:r>
        <w:rPr>
          <w:rFonts w:ascii="Arial" w:eastAsia="Arial" w:hAnsi="Arial"/>
          <w:color w:val="000000"/>
        </w:rPr>
        <w:t>一、访谈主题概览</w:t>
      </w:r>
    </w:p>
    <w:p w14:paraId="5ABBE65E" w14:textId="77777777" w:rsidR="009B0E64" w:rsidRDefault="00A52FD1">
      <w:pPr>
        <w:pStyle w:val="a0"/>
      </w:pPr>
      <w:r>
        <w:rPr>
          <w:b/>
        </w:rPr>
        <w:t>Coding</w:t>
      </w:r>
      <w:r>
        <w:rPr>
          <w:b/>
        </w:rPr>
        <w:t>作为</w:t>
      </w:r>
      <w:r>
        <w:rPr>
          <w:b/>
        </w:rPr>
        <w:t>AGI</w:t>
      </w:r>
      <w:r>
        <w:rPr>
          <w:b/>
        </w:rPr>
        <w:t>第二幕</w:t>
      </w:r>
      <w:r>
        <w:t>：讨论代码生成能力如何推动</w:t>
      </w:r>
      <w:r>
        <w:t>AI</w:t>
      </w:r>
      <w:r>
        <w:t>从聊天机器人转向自主工作的</w:t>
      </w:r>
      <w:r>
        <w:t>Agent</w:t>
      </w:r>
      <w:r>
        <w:t>，成为当前竞争主线。</w:t>
      </w:r>
    </w:p>
    <w:p w14:paraId="75817EF5" w14:textId="77777777" w:rsidR="009B0E64" w:rsidRDefault="00A52FD1">
      <w:pPr>
        <w:pStyle w:val="a0"/>
      </w:pPr>
      <w:r>
        <w:rPr>
          <w:b/>
        </w:rPr>
        <w:t>硅谷御三家竞争格局</w:t>
      </w:r>
      <w:r>
        <w:t>：对比</w:t>
      </w:r>
      <w:r>
        <w:t>OpenAI</w:t>
      </w:r>
      <w:r>
        <w:t>、</w:t>
      </w:r>
      <w:r>
        <w:t>Anthropic</w:t>
      </w:r>
      <w:r>
        <w:t>、</w:t>
      </w:r>
      <w:r>
        <w:t>Google Gemini</w:t>
      </w:r>
      <w:r>
        <w:t>的战略选择、组织文化与阶段性胜负。</w:t>
      </w:r>
    </w:p>
    <w:p w14:paraId="03F082E8" w14:textId="77777777" w:rsidR="009B0E64" w:rsidRDefault="00A52FD1">
      <w:pPr>
        <w:pStyle w:val="a0"/>
      </w:pPr>
      <w:r>
        <w:rPr>
          <w:b/>
        </w:rPr>
        <w:t>模型公司组织与文化差异</w:t>
      </w:r>
      <w:r>
        <w:t>：分析</w:t>
      </w:r>
      <w:r>
        <w:t>Anthropic“</w:t>
      </w:r>
      <w:r>
        <w:t>球队式</w:t>
      </w:r>
      <w:r>
        <w:t>”vs OpenAI“VC</w:t>
      </w:r>
      <w:r>
        <w:t>式</w:t>
      </w:r>
      <w:r>
        <w:t>”</w:t>
      </w:r>
      <w:r>
        <w:t>组织模式对执行效率的影响。</w:t>
      </w:r>
    </w:p>
    <w:p w14:paraId="3CDAA22C" w14:textId="77777777" w:rsidR="009B0E64" w:rsidRDefault="00A52FD1">
      <w:pPr>
        <w:pStyle w:val="a0"/>
      </w:pPr>
      <w:r>
        <w:rPr>
          <w:b/>
        </w:rPr>
        <w:t>模型作为新一代操作系统</w:t>
      </w:r>
      <w:r>
        <w:t>：判断前沿模型将超越传统</w:t>
      </w:r>
      <w:r>
        <w:t>OS</w:t>
      </w:r>
      <w:r>
        <w:t>，支撑应用无限扩展并形成新生态。</w:t>
      </w:r>
    </w:p>
    <w:p w14:paraId="2A8C4C0D" w14:textId="77777777" w:rsidR="009B0E64" w:rsidRDefault="00A52FD1">
      <w:pPr>
        <w:pStyle w:val="a0"/>
      </w:pPr>
      <w:r>
        <w:rPr>
          <w:b/>
        </w:rPr>
        <w:t>应用公司生存策略</w:t>
      </w:r>
      <w:r>
        <w:t>：探讨</w:t>
      </w:r>
      <w:r>
        <w:t>Cursor</w:t>
      </w:r>
      <w:r>
        <w:t>等第三方应用面对模型公司自研产品时的风险与出路。</w:t>
      </w:r>
    </w:p>
    <w:p w14:paraId="634E4EEF" w14:textId="77777777" w:rsidR="009B0E64" w:rsidRDefault="00A52FD1">
      <w:pPr>
        <w:pStyle w:val="a0"/>
      </w:pPr>
      <w:r>
        <w:rPr>
          <w:b/>
        </w:rPr>
        <w:t>AGI</w:t>
      </w:r>
      <w:r>
        <w:rPr>
          <w:b/>
        </w:rPr>
        <w:t>路线图与时间预测</w:t>
      </w:r>
      <w:r>
        <w:t>：梳理从</w:t>
      </w:r>
      <w:r>
        <w:t>ChatGPT</w:t>
      </w:r>
      <w:r>
        <w:t>到</w:t>
      </w:r>
      <w:r>
        <w:t>Coding Agent</w:t>
      </w:r>
      <w:r>
        <w:t>再到自动化</w:t>
      </w:r>
      <w:r>
        <w:t>AI</w:t>
      </w:r>
      <w:r>
        <w:t>研究的三幕演化及速度预期。</w:t>
      </w:r>
    </w:p>
    <w:p w14:paraId="4E371A37" w14:textId="77777777" w:rsidR="009B0E64" w:rsidRDefault="00A52FD1">
      <w:pPr>
        <w:pStyle w:val="a0"/>
      </w:pPr>
      <w:r>
        <w:rPr>
          <w:b/>
        </w:rPr>
        <w:t>AI</w:t>
      </w:r>
      <w:r>
        <w:rPr>
          <w:b/>
        </w:rPr>
        <w:t>对就业与社会的影响</w:t>
      </w:r>
      <w:r>
        <w:t>：讨论模型能力提升可能造成约</w:t>
      </w:r>
      <w:r>
        <w:t>30%</w:t>
      </w:r>
      <w:r>
        <w:t>岗位消失、人才成长路径被截断等社会冲击。</w:t>
      </w:r>
    </w:p>
    <w:p w14:paraId="32F57F55" w14:textId="77777777" w:rsidR="009B0E64" w:rsidRDefault="00A52FD1">
      <w:pPr>
        <w:pStyle w:val="a0"/>
      </w:pPr>
      <w:r>
        <w:rPr>
          <w:b/>
        </w:rPr>
        <w:t>投资与行业终局判断</w:t>
      </w:r>
      <w:r>
        <w:t>：头部模型公司可能每家价值十万亿美金，新入局者门槛极高。</w:t>
      </w:r>
    </w:p>
    <w:p w14:paraId="0F22A112" w14:textId="77777777" w:rsidR="009B0E64" w:rsidRDefault="00A52FD1">
      <w:pPr>
        <w:pStyle w:val="31"/>
      </w:pPr>
      <w:r>
        <w:rPr>
          <w:rFonts w:ascii="Arial" w:eastAsia="Arial" w:hAnsi="Arial"/>
          <w:color w:val="000000"/>
        </w:rPr>
        <w:t>二、被访谈人基本介绍</w:t>
      </w:r>
    </w:p>
    <w:p w14:paraId="3E89E410" w14:textId="77777777" w:rsidR="009B0E64" w:rsidRDefault="00A52FD1">
      <w:pPr>
        <w:pStyle w:val="a"/>
      </w:pPr>
      <w:r>
        <w:rPr>
          <w:b/>
        </w:rPr>
        <w:t>访谈人姓名</w:t>
      </w:r>
      <w:r>
        <w:rPr>
          <w:b/>
        </w:rPr>
        <w:t>/</w:t>
      </w:r>
      <w:r>
        <w:rPr>
          <w:b/>
        </w:rPr>
        <w:t>职业身份</w:t>
      </w:r>
      <w:r>
        <w:t>：广密（嘉宾，身份为行业分析者或从业者，具体职业原文未明确提及）</w:t>
      </w:r>
    </w:p>
    <w:p w14:paraId="4AFF2050" w14:textId="77777777" w:rsidR="009B0E64" w:rsidRDefault="00A52FD1">
      <w:pPr>
        <w:pStyle w:val="a"/>
      </w:pPr>
      <w:r>
        <w:rPr>
          <w:b/>
        </w:rPr>
        <w:t>教育背景、专业出身</w:t>
      </w:r>
      <w:r>
        <w:t>：原文未明确提及</w:t>
      </w:r>
    </w:p>
    <w:p w14:paraId="3887897C" w14:textId="77777777" w:rsidR="009B0E64" w:rsidRDefault="00A52FD1">
      <w:pPr>
        <w:pStyle w:val="a"/>
      </w:pPr>
      <w:r>
        <w:rPr>
          <w:b/>
        </w:rPr>
        <w:t>核心工作从业经历</w:t>
      </w:r>
      <w:r>
        <w:t>：原文未明确提及</w:t>
      </w:r>
    </w:p>
    <w:p w14:paraId="42B22D84" w14:textId="77777777" w:rsidR="009B0E64" w:rsidRDefault="00A52FD1">
      <w:pPr>
        <w:pStyle w:val="a"/>
      </w:pPr>
      <w:r>
        <w:rPr>
          <w:b/>
        </w:rPr>
        <w:t>参与重要项目、自研模型、任职企业</w:t>
      </w:r>
      <w:r>
        <w:t>：原文未明确提及</w:t>
      </w:r>
    </w:p>
    <w:p w14:paraId="48890821" w14:textId="77777777" w:rsidR="009B0E64" w:rsidRDefault="00A52FD1">
      <w:pPr>
        <w:pStyle w:val="a"/>
      </w:pPr>
      <w:r>
        <w:rPr>
          <w:b/>
        </w:rPr>
        <w:t>自身资历与本次访谈议题的匹配性</w:t>
      </w:r>
      <w:r>
        <w:t>：从发言内容看，嘉宾对硅谷前沿模型公司战略、技术路线、组织文化有深入了解，且本人是</w:t>
      </w:r>
      <w:r>
        <w:t>Claude Code</w:t>
      </w:r>
      <w:r>
        <w:t>重度用户，具备第一手体验。具体资历未详细说明。</w:t>
      </w:r>
    </w:p>
    <w:p w14:paraId="4C09B866" w14:textId="77777777" w:rsidR="009B0E64" w:rsidRDefault="00A52FD1">
      <w:pPr>
        <w:pStyle w:val="31"/>
      </w:pPr>
      <w:r>
        <w:rPr>
          <w:rFonts w:ascii="Arial" w:eastAsia="Arial" w:hAnsi="Arial"/>
          <w:color w:val="000000"/>
        </w:rPr>
        <w:t>三、核心观点、讨论主题与案例</w:t>
      </w:r>
    </w:p>
    <w:p w14:paraId="2BF3F5CD" w14:textId="77777777" w:rsidR="009B0E64" w:rsidRDefault="00A52FD1">
      <w:pPr>
        <w:pStyle w:val="4"/>
      </w:pPr>
      <w:r>
        <w:rPr>
          <w:rFonts w:ascii="Arial" w:eastAsia="Arial" w:hAnsi="Arial"/>
          <w:color w:val="000000"/>
        </w:rPr>
        <w:t>观点一：</w:t>
      </w:r>
      <w:r>
        <w:rPr>
          <w:rFonts w:ascii="Arial" w:eastAsia="Arial" w:hAnsi="Arial"/>
          <w:color w:val="000000"/>
        </w:rPr>
        <w:t>Coding</w:t>
      </w:r>
      <w:r>
        <w:rPr>
          <w:rFonts w:ascii="Arial" w:eastAsia="Arial" w:hAnsi="Arial"/>
          <w:color w:val="000000"/>
        </w:rPr>
        <w:t>是</w:t>
      </w:r>
      <w:r>
        <w:rPr>
          <w:rFonts w:ascii="Arial" w:eastAsia="Arial" w:hAnsi="Arial"/>
          <w:color w:val="000000"/>
        </w:rPr>
        <w:t>AGI</w:t>
      </w:r>
      <w:r>
        <w:rPr>
          <w:rFonts w:ascii="Arial" w:eastAsia="Arial" w:hAnsi="Arial"/>
          <w:color w:val="000000"/>
        </w:rPr>
        <w:t>的第二幕，是当前模型竞争的决定性战场</w:t>
      </w:r>
    </w:p>
    <w:p w14:paraId="49297DA8" w14:textId="77777777" w:rsidR="009B0E64" w:rsidRDefault="00A52FD1">
      <w:pPr>
        <w:pStyle w:val="a0"/>
      </w:pPr>
      <w:r>
        <w:rPr>
          <w:b/>
        </w:rPr>
        <w:t>核心判断</w:t>
      </w:r>
      <w:r>
        <w:t>：被访谈人认为，代码生成能力（</w:t>
      </w:r>
      <w:r>
        <w:t>Coding</w:t>
      </w:r>
      <w:r>
        <w:t>）将</w:t>
      </w:r>
      <w:r>
        <w:t>AI</w:t>
      </w:r>
      <w:r>
        <w:t>从</w:t>
      </w:r>
      <w:r>
        <w:t>“</w:t>
      </w:r>
      <w:r>
        <w:t>聊天机器人</w:t>
      </w:r>
      <w:r>
        <w:t>”</w:t>
      </w:r>
      <w:r>
        <w:t>推向</w:t>
      </w:r>
      <w:r>
        <w:t>“</w:t>
      </w:r>
      <w:r>
        <w:t>能干活的</w:t>
      </w:r>
      <w:r>
        <w:t>Agent”</w:t>
      </w:r>
      <w:r>
        <w:t>，是继</w:t>
      </w:r>
      <w:r>
        <w:t>ChatGPT</w:t>
      </w:r>
      <w:r>
        <w:t>之后最重要的范式转变，其重要性仅次于</w:t>
      </w:r>
      <w:r>
        <w:t>GPU</w:t>
      </w:r>
      <w:r>
        <w:t>。</w:t>
      </w:r>
    </w:p>
    <w:p w14:paraId="57C67B1C" w14:textId="77777777" w:rsidR="009B0E64" w:rsidRDefault="00A52FD1">
      <w:pPr>
        <w:pStyle w:val="a0"/>
      </w:pPr>
      <w:r>
        <w:rPr>
          <w:b/>
        </w:rPr>
        <w:t>具体解释</w:t>
      </w:r>
      <w:r>
        <w:t>：过去</w:t>
      </w:r>
      <w:r>
        <w:t>1-3</w:t>
      </w:r>
      <w:r>
        <w:t>个月内，多家</w:t>
      </w:r>
      <w:r>
        <w:t>AI Lab</w:t>
      </w:r>
      <w:r>
        <w:t>将</w:t>
      </w:r>
      <w:r>
        <w:t>Coding</w:t>
      </w:r>
      <w:r>
        <w:t>设为最高优先级，因为</w:t>
      </w:r>
      <w:r>
        <w:t>Coding</w:t>
      </w:r>
      <w:r>
        <w:t>是让模型真正执行任务、创造价值的基础能力。不重视</w:t>
      </w:r>
      <w:r>
        <w:t>Coding</w:t>
      </w:r>
      <w:r>
        <w:t>的公司大概率掉出第一梯队。</w:t>
      </w:r>
      <w:r>
        <w:t>Coding</w:t>
      </w:r>
      <w:r>
        <w:lastRenderedPageBreak/>
        <w:t>不仅能提升软件开发效率，还加速了</w:t>
      </w:r>
      <w:r>
        <w:t>AI</w:t>
      </w:r>
      <w:r>
        <w:t>研究本身（如数据处理</w:t>
      </w:r>
      <w:r>
        <w:t>pipeline</w:t>
      </w:r>
      <w:r>
        <w:t>从一两个月缩短到几天）。</w:t>
      </w:r>
    </w:p>
    <w:p w14:paraId="746DBC48" w14:textId="77777777" w:rsidR="009B0E64" w:rsidRDefault="00A52FD1">
      <w:pPr>
        <w:pStyle w:val="a0"/>
      </w:pPr>
      <w:r>
        <w:rPr>
          <w:b/>
        </w:rPr>
        <w:t>案例或依据</w:t>
      </w:r>
      <w:r>
        <w:t>：前沿实验室的</w:t>
      </w:r>
      <w:r>
        <w:t>AI</w:t>
      </w:r>
      <w:r>
        <w:t>研究员和顶尖程序员几乎不再手写代码</w:t>
      </w:r>
      <w:r>
        <w:t>——</w:t>
      </w:r>
      <w:r>
        <w:t>去年系统七八成代码由人写，今年小于</w:t>
      </w:r>
      <w:r>
        <w:t>1%</w:t>
      </w:r>
      <w:r>
        <w:t>。最近的</w:t>
      </w:r>
      <w:r>
        <w:t>AI research</w:t>
      </w:r>
      <w:r>
        <w:t>突破多来自</w:t>
      </w:r>
      <w:r>
        <w:t>Codex</w:t>
      </w:r>
      <w:r>
        <w:t>而非人类工程师。</w:t>
      </w:r>
    </w:p>
    <w:p w14:paraId="30DD1190" w14:textId="77777777" w:rsidR="009B0E64" w:rsidRDefault="00A52FD1">
      <w:pPr>
        <w:pStyle w:val="4"/>
      </w:pPr>
      <w:r>
        <w:rPr>
          <w:rFonts w:ascii="Arial" w:eastAsia="Arial" w:hAnsi="Arial"/>
          <w:color w:val="000000"/>
        </w:rPr>
        <w:t>观点二：</w:t>
      </w:r>
      <w:r>
        <w:rPr>
          <w:rFonts w:ascii="Arial" w:eastAsia="Arial" w:hAnsi="Arial"/>
          <w:color w:val="000000"/>
        </w:rPr>
        <w:t>Anthropic</w:t>
      </w:r>
      <w:r>
        <w:rPr>
          <w:rFonts w:ascii="Arial" w:eastAsia="Arial" w:hAnsi="Arial"/>
          <w:color w:val="000000"/>
        </w:rPr>
        <w:t>的战略胜利源于极致聚焦与文化执行</w:t>
      </w:r>
    </w:p>
    <w:p w14:paraId="2BF7A172" w14:textId="77777777" w:rsidR="009B0E64" w:rsidRDefault="00A52FD1">
      <w:pPr>
        <w:pStyle w:val="a0"/>
      </w:pPr>
      <w:r>
        <w:rPr>
          <w:b/>
        </w:rPr>
        <w:t>核心判断</w:t>
      </w:r>
      <w:r>
        <w:t>：</w:t>
      </w:r>
      <w:r>
        <w:t>Anthropic</w:t>
      </w:r>
      <w:r>
        <w:t>放弃</w:t>
      </w:r>
      <w:r>
        <w:t>C</w:t>
      </w:r>
      <w:r>
        <w:t>端和多模态，只</w:t>
      </w:r>
      <w:r>
        <w:t>All-in Coding</w:t>
      </w:r>
      <w:r>
        <w:t>，并通过自上而下的战略、技术创始人的亲自参与、注重文化的团队建设，实现了收入爆发。</w:t>
      </w:r>
    </w:p>
    <w:p w14:paraId="55F96DFA" w14:textId="77777777" w:rsidR="009B0E64" w:rsidRDefault="00A52FD1">
      <w:pPr>
        <w:pStyle w:val="a0"/>
      </w:pPr>
      <w:r>
        <w:rPr>
          <w:b/>
        </w:rPr>
        <w:t>具体解释</w:t>
      </w:r>
      <w:r>
        <w:t>：</w:t>
      </w:r>
      <w:r>
        <w:t>Anthropic</w:t>
      </w:r>
      <w:r>
        <w:t>像一支球队，每个环节工业化落地；创始人</w:t>
      </w:r>
      <w:r>
        <w:t>Dario</w:t>
      </w:r>
      <w:r>
        <w:t>以物理学家视角把</w:t>
      </w:r>
      <w:r>
        <w:t>Transformer</w:t>
      </w:r>
      <w:r>
        <w:t>规模做好，不刻意创新架构，而是在数据</w:t>
      </w:r>
      <w:r>
        <w:t>/</w:t>
      </w:r>
      <w:r>
        <w:t>工程效率上打磨。</w:t>
      </w:r>
      <w:r>
        <w:t>Claude Code</w:t>
      </w:r>
      <w:r>
        <w:t>选择终端形式而非</w:t>
      </w:r>
      <w:r>
        <w:t>IDE</w:t>
      </w:r>
      <w:r>
        <w:t>，巧妙承接模型指数增长红利。团队稳定、使命驱动、文化面试挑选</w:t>
      </w:r>
      <w:r>
        <w:t>underdog</w:t>
      </w:r>
      <w:r>
        <w:t>而非</w:t>
      </w:r>
      <w:r>
        <w:t>big name</w:t>
      </w:r>
      <w:r>
        <w:t>，内部透明、防泄密极严。</w:t>
      </w:r>
    </w:p>
    <w:p w14:paraId="5CFCE84F" w14:textId="77777777" w:rsidR="009B0E64" w:rsidRDefault="00A52FD1">
      <w:pPr>
        <w:pStyle w:val="a0"/>
      </w:pPr>
      <w:r>
        <w:rPr>
          <w:b/>
        </w:rPr>
        <w:t>案例或依据</w:t>
      </w:r>
      <w:r>
        <w:t>：</w:t>
      </w:r>
      <w:r>
        <w:t>Anthropic</w:t>
      </w:r>
      <w:r>
        <w:t>过去</w:t>
      </w:r>
      <w:r>
        <w:t>50</w:t>
      </w:r>
      <w:r>
        <w:t>多个工作日发布</w:t>
      </w:r>
      <w:r>
        <w:t>70</w:t>
      </w:r>
      <w:r>
        <w:t>多款产品和</w:t>
      </w:r>
      <w:r>
        <w:t>features</w:t>
      </w:r>
      <w:r>
        <w:t>；</w:t>
      </w:r>
      <w:r>
        <w:t>Claude Code</w:t>
      </w:r>
      <w:r>
        <w:t>创始人</w:t>
      </w:r>
      <w:r>
        <w:t>Bo</w:t>
      </w:r>
      <w:r>
        <w:t>瑞</w:t>
      </w:r>
      <w:r>
        <w:t>S</w:t>
      </w:r>
      <w:r>
        <w:t>是强</w:t>
      </w:r>
      <w:r>
        <w:t>coder</w:t>
      </w:r>
      <w:r>
        <w:t>，目标是交付最强</w:t>
      </w:r>
      <w:r>
        <w:t>coding</w:t>
      </w:r>
      <w:r>
        <w:t>工作方式；头部</w:t>
      </w:r>
      <w:r>
        <w:t>1-2</w:t>
      </w:r>
      <w:r>
        <w:t>百万用户贡献的收入超过</w:t>
      </w:r>
      <w:r>
        <w:t>OpenAI</w:t>
      </w:r>
      <w:r>
        <w:t>五六千万订阅用户。</w:t>
      </w:r>
    </w:p>
    <w:p w14:paraId="6D690C64" w14:textId="77777777" w:rsidR="009B0E64" w:rsidRDefault="00A52FD1">
      <w:pPr>
        <w:pStyle w:val="4"/>
      </w:pPr>
      <w:r>
        <w:rPr>
          <w:rFonts w:ascii="Arial" w:eastAsia="Arial" w:hAnsi="Arial"/>
          <w:color w:val="000000"/>
        </w:rPr>
        <w:t>观点三：</w:t>
      </w:r>
      <w:r>
        <w:rPr>
          <w:rFonts w:ascii="Arial" w:eastAsia="Arial" w:hAnsi="Arial"/>
          <w:color w:val="000000"/>
        </w:rPr>
        <w:t>OpenAI</w:t>
      </w:r>
      <w:r>
        <w:rPr>
          <w:rFonts w:ascii="Arial" w:eastAsia="Arial" w:hAnsi="Arial"/>
          <w:color w:val="000000"/>
        </w:rPr>
        <w:t>因</w:t>
      </w:r>
      <w:r>
        <w:rPr>
          <w:rFonts w:ascii="Arial" w:eastAsia="Arial" w:hAnsi="Arial"/>
          <w:color w:val="000000"/>
        </w:rPr>
        <w:t>ChatGPT</w:t>
      </w:r>
      <w:r>
        <w:rPr>
          <w:rFonts w:ascii="Arial" w:eastAsia="Arial" w:hAnsi="Arial"/>
          <w:color w:val="000000"/>
        </w:rPr>
        <w:t>过度成功而忽视</w:t>
      </w:r>
      <w:r>
        <w:rPr>
          <w:rFonts w:ascii="Arial" w:eastAsia="Arial" w:hAnsi="Arial"/>
          <w:color w:val="000000"/>
        </w:rPr>
        <w:t>Coding</w:t>
      </w:r>
      <w:r>
        <w:rPr>
          <w:rFonts w:ascii="Arial" w:eastAsia="Arial" w:hAnsi="Arial"/>
          <w:color w:val="000000"/>
        </w:rPr>
        <w:t>，是战略误判</w:t>
      </w:r>
    </w:p>
    <w:p w14:paraId="720D5588" w14:textId="77777777" w:rsidR="009B0E64" w:rsidRDefault="00A52FD1">
      <w:pPr>
        <w:pStyle w:val="a0"/>
      </w:pPr>
      <w:r>
        <w:rPr>
          <w:b/>
        </w:rPr>
        <w:t>核心判断</w:t>
      </w:r>
      <w:r>
        <w:t>：被访谈人指出，</w:t>
      </w:r>
      <w:r>
        <w:t>OpenAI</w:t>
      </w:r>
      <w:r>
        <w:t>过分依赖</w:t>
      </w:r>
      <w:r>
        <w:t>ChatGPT</w:t>
      </w:r>
      <w:r>
        <w:t>的</w:t>
      </w:r>
      <w:r>
        <w:t>C</w:t>
      </w:r>
      <w:r>
        <w:t>端成功，用</w:t>
      </w:r>
      <w:r>
        <w:t>DAU</w:t>
      </w:r>
      <w:r>
        <w:t>等互联网思维看待市场，导致对</w:t>
      </w:r>
      <w:r>
        <w:t>Coding</w:t>
      </w:r>
      <w:r>
        <w:t>的战略重视拖延至两三个月前才加码。</w:t>
      </w:r>
    </w:p>
    <w:p w14:paraId="04973054" w14:textId="77777777" w:rsidR="009B0E64" w:rsidRDefault="00A52FD1">
      <w:pPr>
        <w:pStyle w:val="a0"/>
      </w:pPr>
      <w:r>
        <w:rPr>
          <w:b/>
        </w:rPr>
        <w:t>具体解释</w:t>
      </w:r>
      <w:r>
        <w:t>：</w:t>
      </w:r>
      <w:r>
        <w:t>OpenAI</w:t>
      </w:r>
      <w:r>
        <w:t>文化重视</w:t>
      </w:r>
      <w:r>
        <w:t>0→1</w:t>
      </w:r>
      <w:r>
        <w:t>的范式创新（如</w:t>
      </w:r>
      <w:r>
        <w:t>ChatGPT</w:t>
      </w:r>
      <w:r>
        <w:t>、</w:t>
      </w:r>
      <w:r>
        <w:t>O1</w:t>
      </w:r>
      <w:r>
        <w:t>），轻视</w:t>
      </w:r>
      <w:r>
        <w:t>1→100</w:t>
      </w:r>
      <w:r>
        <w:t>的脏活累活；</w:t>
      </w:r>
      <w:r>
        <w:t>Sam Altman VC</w:t>
      </w:r>
      <w:r>
        <w:t>出身导致资源分配像</w:t>
      </w:r>
      <w:r>
        <w:t>VC</w:t>
      </w:r>
      <w:r>
        <w:t>（如给</w:t>
      </w:r>
      <w:r>
        <w:t>Sora</w:t>
      </w:r>
      <w:r>
        <w:t>团队大量卡但无明显好处），组织自下而上摊大饼、不够聚焦。虽然人才密度和资源仍在，但短期战略执行落后。</w:t>
      </w:r>
    </w:p>
    <w:p w14:paraId="3725CBFA" w14:textId="77777777" w:rsidR="009B0E64" w:rsidRDefault="00A52FD1">
      <w:pPr>
        <w:pStyle w:val="a0"/>
      </w:pPr>
      <w:r>
        <w:rPr>
          <w:b/>
        </w:rPr>
        <w:t>案例或依据</w:t>
      </w:r>
      <w:r>
        <w:t>：</w:t>
      </w:r>
      <w:r>
        <w:t>Sam Altman</w:t>
      </w:r>
      <w:r>
        <w:t>近期两次被袭击，反映</w:t>
      </w:r>
      <w:r>
        <w:t>AI</w:t>
      </w:r>
      <w:r>
        <w:t>失业焦虑激化社会矛盾；</w:t>
      </w:r>
      <w:r>
        <w:t>OpenAI</w:t>
      </w:r>
      <w:r>
        <w:t>的</w:t>
      </w:r>
      <w:r>
        <w:t>Sora</w:t>
      </w:r>
      <w:r>
        <w:t>被关掉，说明多模态非主线且</w:t>
      </w:r>
      <w:r>
        <w:t>GPU</w:t>
      </w:r>
      <w:r>
        <w:t>有限需聚焦。</w:t>
      </w:r>
    </w:p>
    <w:p w14:paraId="400EF7E8" w14:textId="77777777" w:rsidR="009B0E64" w:rsidRDefault="00A52FD1">
      <w:pPr>
        <w:pStyle w:val="4"/>
      </w:pPr>
      <w:r>
        <w:rPr>
          <w:rFonts w:ascii="Arial" w:eastAsia="Arial" w:hAnsi="Arial"/>
          <w:color w:val="000000"/>
        </w:rPr>
        <w:t>观点四：硅谷御三家</w:t>
      </w:r>
      <w:r>
        <w:rPr>
          <w:rFonts w:ascii="Arial" w:eastAsia="Arial" w:hAnsi="Arial"/>
          <w:color w:val="000000"/>
        </w:rPr>
        <w:t>“</w:t>
      </w:r>
      <w:r>
        <w:rPr>
          <w:rFonts w:ascii="Arial" w:eastAsia="Arial" w:hAnsi="Arial"/>
          <w:color w:val="000000"/>
        </w:rPr>
        <w:t>各领风骚</w:t>
      </w:r>
      <w:r>
        <w:rPr>
          <w:rFonts w:ascii="Arial" w:eastAsia="Arial" w:hAnsi="Arial"/>
          <w:color w:val="000000"/>
        </w:rPr>
        <w:t>100</w:t>
      </w:r>
      <w:r>
        <w:rPr>
          <w:rFonts w:ascii="Arial" w:eastAsia="Arial" w:hAnsi="Arial"/>
          <w:color w:val="000000"/>
        </w:rPr>
        <w:t>天</w:t>
      </w:r>
      <w:r>
        <w:rPr>
          <w:rFonts w:ascii="Arial" w:eastAsia="Arial" w:hAnsi="Arial"/>
          <w:color w:val="000000"/>
        </w:rPr>
        <w:t>”</w:t>
      </w:r>
      <w:r>
        <w:rPr>
          <w:rFonts w:ascii="Arial" w:eastAsia="Arial" w:hAnsi="Arial"/>
          <w:color w:val="000000"/>
        </w:rPr>
        <w:t>，竞争焦点转向方向判断与执行</w:t>
      </w:r>
    </w:p>
    <w:p w14:paraId="19496111" w14:textId="77777777" w:rsidR="009B0E64" w:rsidRDefault="00A52FD1">
      <w:pPr>
        <w:pStyle w:val="a0"/>
      </w:pPr>
      <w:r>
        <w:rPr>
          <w:b/>
        </w:rPr>
        <w:t>核心判断</w:t>
      </w:r>
      <w:r>
        <w:t>：过去三年</w:t>
      </w:r>
      <w:r>
        <w:t>OpenAI</w:t>
      </w:r>
      <w:r>
        <w:t>、</w:t>
      </w:r>
      <w:r>
        <w:t>Anthropic</w:t>
      </w:r>
      <w:r>
        <w:t>、</w:t>
      </w:r>
      <w:r>
        <w:t>Google</w:t>
      </w:r>
      <w:r>
        <w:t>轮流领先，但模型能力差距正在缩小，真正重要的是</w:t>
      </w:r>
      <w:r>
        <w:t>“</w:t>
      </w:r>
      <w:r>
        <w:t>接下来做什么</w:t>
      </w:r>
      <w:r>
        <w:t>”</w:t>
      </w:r>
      <w:r>
        <w:t>以及是否能高效落地。</w:t>
      </w:r>
    </w:p>
    <w:p w14:paraId="2F1D7E3A" w14:textId="77777777" w:rsidR="009B0E64" w:rsidRDefault="00A52FD1">
      <w:pPr>
        <w:pStyle w:val="a0"/>
      </w:pPr>
      <w:r>
        <w:rPr>
          <w:b/>
        </w:rPr>
        <w:t>具体解释</w:t>
      </w:r>
      <w:r>
        <w:t>：当公开</w:t>
      </w:r>
      <w:r>
        <w:t>benchmark</w:t>
      </w:r>
      <w:r>
        <w:t>上分数接近时，竞争取决于产品方向选择、组织决策、数据选择和应用场景判断。</w:t>
      </w:r>
      <w:r>
        <w:t>Google Gemini 3.0</w:t>
      </w:r>
      <w:r>
        <w:t>在</w:t>
      </w:r>
      <w:r>
        <w:t>benchmark</w:t>
      </w:r>
      <w:r>
        <w:t>上高分但实际体验差（连</w:t>
      </w:r>
      <w:r>
        <w:t>PC</w:t>
      </w:r>
      <w:r>
        <w:t>桌面版都没有），被过度高估；</w:t>
      </w:r>
      <w:r>
        <w:t>OpenAI</w:t>
      </w:r>
      <w:r>
        <w:t>阶段性被低估；</w:t>
      </w:r>
      <w:r>
        <w:t>Anthropic</w:t>
      </w:r>
      <w:r>
        <w:t>凭借</w:t>
      </w:r>
      <w:r>
        <w:t>Coding</w:t>
      </w:r>
      <w:r>
        <w:t>务实路线实现收入爆发。</w:t>
      </w:r>
    </w:p>
    <w:p w14:paraId="198041A0" w14:textId="77777777" w:rsidR="009B0E64" w:rsidRDefault="00A52FD1">
      <w:pPr>
        <w:pStyle w:val="a0"/>
      </w:pPr>
      <w:r>
        <w:rPr>
          <w:b/>
        </w:rPr>
        <w:t>案例或依据</w:t>
      </w:r>
      <w:r>
        <w:t>：</w:t>
      </w:r>
      <w:r>
        <w:t>Gemini 3.0</w:t>
      </w:r>
      <w:r>
        <w:t>让股价翻倍但</w:t>
      </w:r>
      <w:r>
        <w:t>C</w:t>
      </w:r>
      <w:r>
        <w:t>端用户不买单；</w:t>
      </w:r>
      <w:r>
        <w:t>OpenAI</w:t>
      </w:r>
      <w:r>
        <w:t>最大误判是预训练和</w:t>
      </w:r>
      <w:r>
        <w:t>Coding</w:t>
      </w:r>
      <w:r>
        <w:t>，但范式创新能力仍在（</w:t>
      </w:r>
      <w:r>
        <w:t>GPT-5</w:t>
      </w:r>
      <w:r>
        <w:t>预期为真正五代机提升）；</w:t>
      </w:r>
      <w:r>
        <w:t>Anthropic</w:t>
      </w:r>
      <w:r>
        <w:t>靠专注和执行胜出。</w:t>
      </w:r>
    </w:p>
    <w:p w14:paraId="686266B2" w14:textId="77777777" w:rsidR="009B0E64" w:rsidRDefault="00A52FD1">
      <w:pPr>
        <w:pStyle w:val="4"/>
      </w:pPr>
      <w:r>
        <w:rPr>
          <w:rFonts w:ascii="Arial" w:eastAsia="Arial" w:hAnsi="Arial"/>
          <w:color w:val="000000"/>
        </w:rPr>
        <w:t>观点五：模型能力趋于同质化，算力和组织效率成为长期壁垒</w:t>
      </w:r>
    </w:p>
    <w:p w14:paraId="220AB71F" w14:textId="77777777" w:rsidR="009B0E64" w:rsidRDefault="00A52FD1">
      <w:pPr>
        <w:pStyle w:val="a0"/>
      </w:pPr>
      <w:r>
        <w:rPr>
          <w:b/>
        </w:rPr>
        <w:t>核心判断</w:t>
      </w:r>
      <w:r>
        <w:t>：被访谈人认为，模型最终可能比拼算力，像</w:t>
      </w:r>
      <w:r>
        <w:t>GPU</w:t>
      </w:r>
      <w:r>
        <w:t>军备竞赛；持续交付好模型需要每年几百亿美金、管理层正确认知、牛逼团队和极致文化。</w:t>
      </w:r>
    </w:p>
    <w:p w14:paraId="101FEECA" w14:textId="77777777" w:rsidR="009B0E64" w:rsidRDefault="00A52FD1">
      <w:pPr>
        <w:pStyle w:val="a0"/>
      </w:pPr>
      <w:r>
        <w:rPr>
          <w:b/>
        </w:rPr>
        <w:lastRenderedPageBreak/>
        <w:t>具体解释</w:t>
      </w:r>
      <w:r>
        <w:t>：新进入者（如</w:t>
      </w:r>
      <w:r>
        <w:t>Meta</w:t>
      </w:r>
      <w:r>
        <w:t>、</w:t>
      </w:r>
      <w:r>
        <w:t>xAI</w:t>
      </w:r>
      <w:r>
        <w:t>）有机会但挑战大</w:t>
      </w:r>
      <w:r>
        <w:t>——Meta</w:t>
      </w:r>
      <w:r>
        <w:t>从各</w:t>
      </w:r>
      <w:r>
        <w:t>AI Lab</w:t>
      </w:r>
      <w:r>
        <w:t>挖人</w:t>
      </w:r>
      <w:r>
        <w:t>9-10</w:t>
      </w:r>
      <w:r>
        <w:t>个月做出模型，但砸钱文化可能导致团队不愿冒险；</w:t>
      </w:r>
      <w:r>
        <w:t>xAI</w:t>
      </w:r>
      <w:r>
        <w:t>早期大力出奇迹但</w:t>
      </w:r>
      <w:r>
        <w:t>data efficiency</w:t>
      </w:r>
      <w:r>
        <w:t>差，马斯克战略摇摆、不够聚焦导致掉队。再出现新模型公司难度极大（类似再造台积电）。</w:t>
      </w:r>
    </w:p>
    <w:p w14:paraId="34187CA5" w14:textId="77777777" w:rsidR="009B0E64" w:rsidRDefault="00A52FD1">
      <w:pPr>
        <w:pStyle w:val="a0"/>
      </w:pPr>
      <w:r>
        <w:rPr>
          <w:b/>
        </w:rPr>
        <w:t>案例或依据</w:t>
      </w:r>
      <w:r>
        <w:t>：</w:t>
      </w:r>
      <w:r>
        <w:t>xAI</w:t>
      </w:r>
      <w:r>
        <w:t>最初几十万卡集群但数据效率不如中国蒸馏模型；</w:t>
      </w:r>
      <w:r>
        <w:t>Meta</w:t>
      </w:r>
      <w:r>
        <w:t>产品创新力不如字节；硅谷公司擅长技术层创新，中国团队擅长产品创新。</w:t>
      </w:r>
    </w:p>
    <w:p w14:paraId="2A72A7CD" w14:textId="77777777" w:rsidR="009B0E64" w:rsidRDefault="00A52FD1">
      <w:pPr>
        <w:pStyle w:val="4"/>
      </w:pPr>
      <w:r>
        <w:rPr>
          <w:rFonts w:ascii="Arial" w:eastAsia="Arial" w:hAnsi="Arial"/>
          <w:color w:val="000000"/>
        </w:rPr>
        <w:t>观点六：模型将成为新一代操作系统，重塑</w:t>
      </w:r>
      <w:r>
        <w:rPr>
          <w:rFonts w:ascii="Arial" w:eastAsia="Arial" w:hAnsi="Arial"/>
          <w:color w:val="000000"/>
        </w:rPr>
        <w:t>AI</w:t>
      </w:r>
      <w:r>
        <w:rPr>
          <w:rFonts w:ascii="Arial" w:eastAsia="Arial" w:hAnsi="Arial"/>
          <w:color w:val="000000"/>
        </w:rPr>
        <w:t>生态</w:t>
      </w:r>
    </w:p>
    <w:p w14:paraId="0B9C1F7E" w14:textId="77777777" w:rsidR="009B0E64" w:rsidRDefault="00A52FD1">
      <w:pPr>
        <w:pStyle w:val="a0"/>
      </w:pPr>
      <w:r>
        <w:rPr>
          <w:b/>
        </w:rPr>
        <w:t>核心判断</w:t>
      </w:r>
      <w:r>
        <w:t>：被访谈人提出，前沿模型（特别是</w:t>
      </w:r>
      <w:r>
        <w:t>Coding Agent</w:t>
      </w:r>
      <w:r>
        <w:t>）将像操作系统一样支撑无限应用扩展，其重要性可能超过</w:t>
      </w:r>
      <w:r>
        <w:t>Google</w:t>
      </w:r>
      <w:r>
        <w:t>，形成新生态。</w:t>
      </w:r>
    </w:p>
    <w:p w14:paraId="7F70EB34" w14:textId="77777777" w:rsidR="009B0E64" w:rsidRDefault="00A52FD1">
      <w:pPr>
        <w:pStyle w:val="a0"/>
      </w:pPr>
      <w:r>
        <w:rPr>
          <w:b/>
        </w:rPr>
        <w:t>具体解释</w:t>
      </w:r>
      <w:r>
        <w:t>：</w:t>
      </w:r>
      <w:r>
        <w:t>Agent</w:t>
      </w:r>
      <w:r>
        <w:t>应被看作一等公民，服务对象从人类转向</w:t>
      </w:r>
      <w:r>
        <w:t>AI Agent</w:t>
      </w:r>
      <w:r>
        <w:t>，衡量指标从</w:t>
      </w:r>
      <w:r>
        <w:t>DAU</w:t>
      </w:r>
      <w:r>
        <w:t>变为</w:t>
      </w:r>
      <w:r>
        <w:t>token usage</w:t>
      </w:r>
      <w:r>
        <w:t>或</w:t>
      </w:r>
      <w:r>
        <w:t>token</w:t>
      </w:r>
      <w:r>
        <w:t>价值。模型公司通过</w:t>
      </w:r>
      <w:r>
        <w:t>API</w:t>
      </w:r>
      <w:r>
        <w:t>和自家产品（如</w:t>
      </w:r>
      <w:r>
        <w:t>Claude Code</w:t>
      </w:r>
      <w:r>
        <w:t>）控制入口，应用公司本质上是吃模型技术溢出红利。</w:t>
      </w:r>
    </w:p>
    <w:p w14:paraId="29FC2034" w14:textId="77777777" w:rsidR="009B0E64" w:rsidRDefault="00A52FD1">
      <w:pPr>
        <w:pStyle w:val="a0"/>
      </w:pPr>
      <w:r>
        <w:rPr>
          <w:b/>
        </w:rPr>
        <w:t>案例或依据</w:t>
      </w:r>
      <w:r>
        <w:t>：如果模型公司封闭</w:t>
      </w:r>
      <w:r>
        <w:t>API</w:t>
      </w:r>
      <w:r>
        <w:t>优先做自家产品，</w:t>
      </w:r>
      <w:r>
        <w:t>Cursor</w:t>
      </w:r>
      <w:r>
        <w:t>等应用只能靠开源模型或自研模型缩小差距，否则面临被收购风险（如</w:t>
      </w:r>
      <w:r>
        <w:t>Manus</w:t>
      </w:r>
      <w:r>
        <w:t>被</w:t>
      </w:r>
      <w:r>
        <w:t>Meta</w:t>
      </w:r>
      <w:r>
        <w:t>收购）。</w:t>
      </w:r>
    </w:p>
    <w:p w14:paraId="486C3D89" w14:textId="77777777" w:rsidR="009B0E64" w:rsidRDefault="00A52FD1">
      <w:pPr>
        <w:pStyle w:val="4"/>
      </w:pPr>
      <w:r>
        <w:rPr>
          <w:rFonts w:ascii="Arial" w:eastAsia="Arial" w:hAnsi="Arial"/>
          <w:color w:val="000000"/>
        </w:rPr>
        <w:t>观点七：</w:t>
      </w:r>
      <w:r>
        <w:rPr>
          <w:rFonts w:ascii="Arial" w:eastAsia="Arial" w:hAnsi="Arial"/>
          <w:color w:val="000000"/>
        </w:rPr>
        <w:t>AGI</w:t>
      </w:r>
      <w:r>
        <w:rPr>
          <w:rFonts w:ascii="Arial" w:eastAsia="Arial" w:hAnsi="Arial"/>
          <w:color w:val="000000"/>
        </w:rPr>
        <w:t>路线图更加清晰，时间表加速</w:t>
      </w:r>
    </w:p>
    <w:p w14:paraId="7B819804" w14:textId="77777777" w:rsidR="009B0E64" w:rsidRDefault="00A52FD1">
      <w:pPr>
        <w:pStyle w:val="a0"/>
      </w:pPr>
      <w:r>
        <w:rPr>
          <w:b/>
        </w:rPr>
        <w:t>核心判断</w:t>
      </w:r>
      <w:r>
        <w:t>：被访谈人预测</w:t>
      </w:r>
      <w:r>
        <w:t>AGI</w:t>
      </w:r>
      <w:r>
        <w:t>可能在两年内实现，三幕演化清晰：</w:t>
      </w:r>
      <w:r>
        <w:t>ChatGPT→Coding Agent→Automated AI Researcher</w:t>
      </w:r>
      <w:r>
        <w:t>。</w:t>
      </w:r>
    </w:p>
    <w:p w14:paraId="35B1DD32" w14:textId="77777777" w:rsidR="009B0E64" w:rsidRDefault="00A52FD1">
      <w:pPr>
        <w:pStyle w:val="a0"/>
      </w:pPr>
      <w:r>
        <w:rPr>
          <w:b/>
        </w:rPr>
        <w:t>具体解释</w:t>
      </w:r>
      <w:r>
        <w:t>：过去一个季度模型进步幅度超过</w:t>
      </w:r>
      <w:r>
        <w:t>2025</w:t>
      </w:r>
      <w:r>
        <w:t>年全年；预计</w:t>
      </w:r>
      <w:r>
        <w:t>2026</w:t>
      </w:r>
      <w:r>
        <w:t>年夏季前还有一次</w:t>
      </w:r>
      <w:r>
        <w:t>“GPT-3</w:t>
      </w:r>
      <w:r>
        <w:t>到</w:t>
      </w:r>
      <w:r>
        <w:t>GPT-4</w:t>
      </w:r>
      <w:r>
        <w:t>的跨越</w:t>
      </w:r>
      <w:r>
        <w:t>”</w:t>
      </w:r>
      <w:r>
        <w:t>。</w:t>
      </w:r>
      <w:r>
        <w:t>Anthropic</w:t>
      </w:r>
      <w:r>
        <w:t>的</w:t>
      </w:r>
      <w:r>
        <w:t>Opus 4.5→4.6</w:t>
      </w:r>
      <w:r>
        <w:t>被定义为跨时代提升，是</w:t>
      </w:r>
      <w:r>
        <w:t>ChatGPT</w:t>
      </w:r>
      <w:r>
        <w:t>到真正</w:t>
      </w:r>
      <w:r>
        <w:t>Agent</w:t>
      </w:r>
      <w:r>
        <w:t>模式的转折点。</w:t>
      </w:r>
    </w:p>
    <w:p w14:paraId="037F97DE" w14:textId="77777777" w:rsidR="009B0E64" w:rsidRDefault="00A52FD1">
      <w:pPr>
        <w:pStyle w:val="a0"/>
      </w:pPr>
      <w:r>
        <w:rPr>
          <w:b/>
        </w:rPr>
        <w:t>案例或依据</w:t>
      </w:r>
      <w:r>
        <w:t>：预计年底</w:t>
      </w:r>
      <w:r>
        <w:t>OpenAI</w:t>
      </w:r>
      <w:r>
        <w:t>和</w:t>
      </w:r>
      <w:r>
        <w:t>Anthropic</w:t>
      </w:r>
      <w:r>
        <w:t>的</w:t>
      </w:r>
      <w:r>
        <w:t>ARR</w:t>
      </w:r>
      <w:r>
        <w:t>可达</w:t>
      </w:r>
      <w:r>
        <w:t>800-1000</w:t>
      </w:r>
      <w:r>
        <w:t>亿美金，</w:t>
      </w:r>
      <w:r>
        <w:t>2027</w:t>
      </w:r>
      <w:r>
        <w:t>年奔</w:t>
      </w:r>
      <w:r>
        <w:t>2000</w:t>
      </w:r>
      <w:r>
        <w:t>亿美金；今年年底或明年初可能有一家公司宣布实现</w:t>
      </w:r>
      <w:r>
        <w:t>automated AI researcher</w:t>
      </w:r>
      <w:r>
        <w:t>。</w:t>
      </w:r>
    </w:p>
    <w:p w14:paraId="50F1C4D0"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对就业造成显著冲击，人才成长路径被截断</w:t>
      </w:r>
    </w:p>
    <w:p w14:paraId="66183CFF" w14:textId="77777777" w:rsidR="009B0E64" w:rsidRDefault="00A52FD1">
      <w:pPr>
        <w:pStyle w:val="a0"/>
      </w:pPr>
      <w:r>
        <w:rPr>
          <w:b/>
        </w:rPr>
        <w:t>核心判断</w:t>
      </w:r>
      <w:r>
        <w:t>：被访谈人认为，人类知识和智力变得廉价，约</w:t>
      </w:r>
      <w:r>
        <w:t>30%</w:t>
      </w:r>
      <w:r>
        <w:t>工作岗位可能消失，初级人才成长路径被拦腰截断。</w:t>
      </w:r>
    </w:p>
    <w:p w14:paraId="4AE8EFE2" w14:textId="77777777" w:rsidR="009B0E64" w:rsidRDefault="00A52FD1">
      <w:pPr>
        <w:pStyle w:val="a0"/>
      </w:pPr>
      <w:r>
        <w:rPr>
          <w:b/>
        </w:rPr>
        <w:t>具体解释</w:t>
      </w:r>
      <w:r>
        <w:t>：</w:t>
      </w:r>
      <w:r>
        <w:t>Meta</w:t>
      </w:r>
      <w:r>
        <w:t>裁员</w:t>
      </w:r>
      <w:r>
        <w:t>1.6</w:t>
      </w:r>
      <w:r>
        <w:t>万人，未来可能再裁；印度</w:t>
      </w:r>
      <w:r>
        <w:t>IT</w:t>
      </w:r>
      <w:r>
        <w:t>外包已受模型冲击；美国本科毕业生就业率创历史新低。社会对</w:t>
      </w:r>
      <w:r>
        <w:t>AI</w:t>
      </w:r>
      <w:r>
        <w:t>失业焦虑可能激化矛盾（如</w:t>
      </w:r>
      <w:r>
        <w:t>Sam Altman</w:t>
      </w:r>
      <w:r>
        <w:t>被袭击）。</w:t>
      </w:r>
    </w:p>
    <w:p w14:paraId="6547847F" w14:textId="77777777" w:rsidR="009B0E64" w:rsidRDefault="00A52FD1">
      <w:pPr>
        <w:pStyle w:val="a0"/>
      </w:pPr>
      <w:r>
        <w:rPr>
          <w:b/>
        </w:rPr>
        <w:t>案例或依据</w:t>
      </w:r>
      <w:r>
        <w:t>：嘉宾个人担心跟不上</w:t>
      </w:r>
      <w:r>
        <w:t>AI</w:t>
      </w:r>
      <w:r>
        <w:t>进步，学习压力大；一人公司（万</w:t>
      </w:r>
      <w:r>
        <w:t>P</w:t>
      </w:r>
      <w:r>
        <w:t>）可能成为常态，关键在于消耗</w:t>
      </w:r>
      <w:r>
        <w:t>100</w:t>
      </w:r>
      <w:r>
        <w:t>美金</w:t>
      </w:r>
      <w:r>
        <w:t>token</w:t>
      </w:r>
      <w:r>
        <w:t>能否赚回</w:t>
      </w:r>
      <w:r>
        <w:t>110</w:t>
      </w:r>
      <w:r>
        <w:t>美金（</w:t>
      </w:r>
      <w:r>
        <w:t>ROI</w:t>
      </w:r>
      <w:r>
        <w:t>跑正）。</w:t>
      </w:r>
    </w:p>
    <w:p w14:paraId="03B2DC59" w14:textId="77777777" w:rsidR="009B0E64" w:rsidRDefault="00A52FD1">
      <w:pPr>
        <w:pStyle w:val="4"/>
      </w:pPr>
      <w:r>
        <w:rPr>
          <w:rFonts w:ascii="Arial" w:eastAsia="Arial" w:hAnsi="Arial"/>
          <w:color w:val="000000"/>
        </w:rPr>
        <w:t>观点九：</w:t>
      </w:r>
      <w:r>
        <w:rPr>
          <w:rFonts w:ascii="Arial" w:eastAsia="Arial" w:hAnsi="Arial"/>
          <w:color w:val="000000"/>
        </w:rPr>
        <w:t>AI</w:t>
      </w:r>
      <w:r>
        <w:rPr>
          <w:rFonts w:ascii="Arial" w:eastAsia="Arial" w:hAnsi="Arial"/>
          <w:color w:val="000000"/>
        </w:rPr>
        <w:t>应用领域出现高价值</w:t>
      </w:r>
      <w:r>
        <w:rPr>
          <w:rFonts w:ascii="Arial" w:eastAsia="Arial" w:hAnsi="Arial"/>
          <w:color w:val="000000"/>
        </w:rPr>
        <w:t>“</w:t>
      </w:r>
      <w:r>
        <w:rPr>
          <w:rFonts w:ascii="Arial" w:eastAsia="Arial" w:hAnsi="Arial"/>
          <w:color w:val="000000"/>
        </w:rPr>
        <w:t>万</w:t>
      </w:r>
      <w:r>
        <w:rPr>
          <w:rFonts w:ascii="Arial" w:eastAsia="Arial" w:hAnsi="Arial"/>
          <w:color w:val="000000"/>
        </w:rPr>
        <w:t>P”</w:t>
      </w:r>
      <w:r>
        <w:rPr>
          <w:rFonts w:ascii="Arial" w:eastAsia="Arial" w:hAnsi="Arial"/>
          <w:color w:val="000000"/>
        </w:rPr>
        <w:t>，投资应极致聚焦模型公司</w:t>
      </w:r>
    </w:p>
    <w:p w14:paraId="7FBBFE7F" w14:textId="77777777" w:rsidR="009B0E64" w:rsidRDefault="00A52FD1">
      <w:pPr>
        <w:pStyle w:val="a0"/>
      </w:pPr>
      <w:r>
        <w:rPr>
          <w:b/>
        </w:rPr>
        <w:t>核心判断</w:t>
      </w:r>
      <w:r>
        <w:t>：被访谈人最看好三五家模型公司，认为每家可能值十万亿美金；应用机会中</w:t>
      </w:r>
      <w:r>
        <w:t>“</w:t>
      </w:r>
      <w:r>
        <w:t>一人公司</w:t>
      </w:r>
      <w:r>
        <w:t>”</w:t>
      </w:r>
      <w:r>
        <w:t>可能成为常态。</w:t>
      </w:r>
    </w:p>
    <w:p w14:paraId="6A1F48DE" w14:textId="77777777" w:rsidR="009B0E64" w:rsidRDefault="00A52FD1">
      <w:pPr>
        <w:pStyle w:val="a0"/>
      </w:pPr>
      <w:r>
        <w:rPr>
          <w:b/>
        </w:rPr>
        <w:t>具体解释</w:t>
      </w:r>
      <w:r>
        <w:t>：头部</w:t>
      </w:r>
      <w:r>
        <w:t>AI</w:t>
      </w:r>
      <w:r>
        <w:t>产品</w:t>
      </w:r>
      <w:r>
        <w:t>ARR</w:t>
      </w:r>
      <w:r>
        <w:t>增长迅猛（</w:t>
      </w:r>
      <w:r>
        <w:t>OpenAI</w:t>
      </w:r>
      <w:r>
        <w:t>约</w:t>
      </w:r>
      <w:r>
        <w:t>300</w:t>
      </w:r>
      <w:r>
        <w:t>亿、</w:t>
      </w:r>
      <w:r>
        <w:t>Anthropic</w:t>
      </w:r>
      <w:r>
        <w:t>约</w:t>
      </w:r>
      <w:r>
        <w:t>250</w:t>
      </w:r>
      <w:r>
        <w:t>亿），模型公司的高价塔尖市场（高定价、好</w:t>
      </w:r>
      <w:r>
        <w:t>margin</w:t>
      </w:r>
      <w:r>
        <w:t>）是核心。对投资者而言，应极致聚焦模型公司，因为竞争终局需要满足：年投入三五百亿美金、创始人认知与魄力、上百名世界级</w:t>
      </w:r>
      <w:r>
        <w:t>AI</w:t>
      </w:r>
      <w:r>
        <w:t>科学家、战略产品与市场沟通。再出现新模型公司难度极大。</w:t>
      </w:r>
    </w:p>
    <w:p w14:paraId="4D3B5ADE" w14:textId="77777777" w:rsidR="009B0E64" w:rsidRDefault="00A52FD1">
      <w:pPr>
        <w:pStyle w:val="a0"/>
      </w:pPr>
      <w:r>
        <w:rPr>
          <w:b/>
        </w:rPr>
        <w:lastRenderedPageBreak/>
        <w:t>案例或依据</w:t>
      </w:r>
      <w:r>
        <w:t>：</w:t>
      </w:r>
      <w:r>
        <w:t>Cursor</w:t>
      </w:r>
      <w:r>
        <w:t>年</w:t>
      </w:r>
      <w:r>
        <w:t>ARR</w:t>
      </w:r>
      <w:r>
        <w:t>约</w:t>
      </w:r>
      <w:r>
        <w:t>25</w:t>
      </w:r>
      <w:r>
        <w:t>亿，</w:t>
      </w:r>
      <w:r>
        <w:t>11 labs/Suno</w:t>
      </w:r>
      <w:r>
        <w:t>超</w:t>
      </w:r>
      <w:r>
        <w:t>3</w:t>
      </w:r>
      <w:r>
        <w:t>亿，</w:t>
      </w:r>
      <w:r>
        <w:t>Mannerus/Lovable</w:t>
      </w:r>
      <w:r>
        <w:t>超</w:t>
      </w:r>
      <w:r>
        <w:t>4</w:t>
      </w:r>
      <w:r>
        <w:t>亿；硅谷医疗</w:t>
      </w:r>
      <w:r>
        <w:t>AI</w:t>
      </w:r>
      <w:r>
        <w:t>（</w:t>
      </w:r>
      <w:r>
        <w:t>Open Evidence</w:t>
      </w:r>
      <w:r>
        <w:t>、</w:t>
      </w:r>
      <w:r>
        <w:t>ABR</w:t>
      </w:r>
      <w:r>
        <w:t>）发展快。</w:t>
      </w:r>
      <w:r>
        <w:t>Manus</w:t>
      </w:r>
      <w:r>
        <w:t>如果更快做到</w:t>
      </w:r>
      <w:r>
        <w:t>1-2B ARR</w:t>
      </w:r>
      <w:r>
        <w:t>，本可百亿估值。</w:t>
      </w:r>
    </w:p>
    <w:p w14:paraId="7919D7E7" w14:textId="77777777" w:rsidR="009B0E64" w:rsidRDefault="00A52FD1">
      <w:pPr>
        <w:pStyle w:val="31"/>
      </w:pPr>
      <w:r>
        <w:rPr>
          <w:rFonts w:ascii="Arial" w:eastAsia="Arial" w:hAnsi="Arial"/>
          <w:color w:val="000000"/>
        </w:rPr>
        <w:t>四、关键术语表</w:t>
      </w:r>
    </w:p>
    <w:p w14:paraId="6F7CB047" w14:textId="77777777" w:rsidR="009B0E64" w:rsidRDefault="00A52FD1">
      <w:pPr>
        <w:pStyle w:val="a0"/>
      </w:pPr>
      <w:r>
        <w:rPr>
          <w:b/>
        </w:rPr>
        <w:t>Coding Agent</w:t>
      </w:r>
      <w:r>
        <w:t>：具备代码生成和任务执行能力的</w:t>
      </w:r>
      <w:r>
        <w:t>AI</w:t>
      </w:r>
      <w:r>
        <w:t>智能体，能独立完成复杂开发任务，被视为</w:t>
      </w:r>
      <w:r>
        <w:t>AGI</w:t>
      </w:r>
      <w:r>
        <w:t>第二幕的核心形态。</w:t>
      </w:r>
    </w:p>
    <w:p w14:paraId="1D837B45" w14:textId="77777777" w:rsidR="009B0E64" w:rsidRDefault="00A52FD1">
      <w:pPr>
        <w:pStyle w:val="a0"/>
      </w:pPr>
      <w:r>
        <w:rPr>
          <w:b/>
        </w:rPr>
        <w:t>Token Usage</w:t>
      </w:r>
      <w:r>
        <w:t>：模型处理文本或代码的基本计量单位，本期强调其价值超过</w:t>
      </w:r>
      <w:r>
        <w:t>DAU</w:t>
      </w:r>
      <w:r>
        <w:t>，是衡量</w:t>
      </w:r>
      <w:r>
        <w:t>Agent</w:t>
      </w:r>
      <w:r>
        <w:t>市场实际使用量的指标。</w:t>
      </w:r>
    </w:p>
    <w:p w14:paraId="581CDA0F" w14:textId="77777777" w:rsidR="009B0E64" w:rsidRDefault="00A52FD1">
      <w:pPr>
        <w:pStyle w:val="a0"/>
      </w:pPr>
      <w:r>
        <w:rPr>
          <w:b/>
        </w:rPr>
        <w:t>Data Flywheel</w:t>
      </w:r>
      <w:r>
        <w:rPr>
          <w:b/>
        </w:rPr>
        <w:t>（数据飞轮）</w:t>
      </w:r>
      <w:r>
        <w:t>：通过产品使用数据反哺模型训练的自循环模式，模型越好</w:t>
      </w:r>
      <w:r>
        <w:t>→</w:t>
      </w:r>
      <w:r>
        <w:t>用户越多</w:t>
      </w:r>
      <w:r>
        <w:t>→</w:t>
      </w:r>
      <w:r>
        <w:t>数据越多</w:t>
      </w:r>
      <w:r>
        <w:t>→</w:t>
      </w:r>
      <w:r>
        <w:t>模型更好。</w:t>
      </w:r>
    </w:p>
    <w:p w14:paraId="65E6630A" w14:textId="77777777" w:rsidR="009B0E64" w:rsidRDefault="00A52FD1">
      <w:pPr>
        <w:pStyle w:val="a0"/>
      </w:pPr>
      <w:r>
        <w:rPr>
          <w:b/>
        </w:rPr>
        <w:t>AGI</w:t>
      </w:r>
      <w:r>
        <w:rPr>
          <w:b/>
        </w:rPr>
        <w:t>（通用人工智能）</w:t>
      </w:r>
      <w:r>
        <w:t>：能完成任何人类智力任务的</w:t>
      </w:r>
      <w:r>
        <w:t>AI</w:t>
      </w:r>
      <w:r>
        <w:t>系统，本集预测可能在两年内实现。</w:t>
      </w:r>
    </w:p>
    <w:p w14:paraId="52725E8F" w14:textId="77777777" w:rsidR="009B0E64" w:rsidRDefault="00A52FD1">
      <w:pPr>
        <w:pStyle w:val="a0"/>
      </w:pPr>
      <w:r>
        <w:rPr>
          <w:b/>
        </w:rPr>
        <w:t>Harness</w:t>
      </w:r>
      <w:r>
        <w:t>：</w:t>
      </w:r>
      <w:r>
        <w:t>AI agent</w:t>
      </w:r>
      <w:r>
        <w:t>的工作环境与管理系统，类似人类知识工作者需要电脑和信用卡，能提升普通模型的下限。</w:t>
      </w:r>
    </w:p>
    <w:p w14:paraId="08A26B52" w14:textId="77777777" w:rsidR="009B0E64" w:rsidRDefault="00A52FD1">
      <w:pPr>
        <w:pStyle w:val="a0"/>
      </w:pPr>
      <w:r>
        <w:rPr>
          <w:b/>
        </w:rPr>
        <w:t>Benchmark</w:t>
      </w:r>
      <w:r>
        <w:rPr>
          <w:b/>
        </w:rPr>
        <w:t>（基准测试）</w:t>
      </w:r>
      <w:r>
        <w:t>：用于评价模型能力的标准化测试集，但分数不一定代表真实使用体验（如</w:t>
      </w:r>
      <w:r>
        <w:t>Gemini 3.0</w:t>
      </w:r>
      <w:r>
        <w:t>高分但实际差）。</w:t>
      </w:r>
    </w:p>
    <w:p w14:paraId="59FBD452" w14:textId="77777777" w:rsidR="009B0E64" w:rsidRDefault="00A52FD1">
      <w:pPr>
        <w:pStyle w:val="a0"/>
      </w:pPr>
      <w:r>
        <w:rPr>
          <w:b/>
        </w:rPr>
        <w:t>范式创新</w:t>
      </w:r>
      <w:r>
        <w:t>：颠覆性技术突破，如</w:t>
      </w:r>
      <w:r>
        <w:t>OpenAI</w:t>
      </w:r>
      <w:r>
        <w:t>在</w:t>
      </w:r>
      <w:r>
        <w:t>ChatGPT</w:t>
      </w:r>
      <w:r>
        <w:t>、</w:t>
      </w:r>
      <w:r>
        <w:t>O1</w:t>
      </w:r>
      <w:r>
        <w:t>上的两次创新；</w:t>
      </w:r>
      <w:r>
        <w:t>Anthropic</w:t>
      </w:r>
      <w:r>
        <w:t>更多是渐进式执行胜利。</w:t>
      </w:r>
    </w:p>
    <w:p w14:paraId="2D0D3C16" w14:textId="77777777" w:rsidR="009B0E64" w:rsidRDefault="00A52FD1">
      <w:pPr>
        <w:pStyle w:val="a0"/>
      </w:pPr>
      <w:r>
        <w:rPr>
          <w:b/>
        </w:rPr>
        <w:t>模型公司技术溢出</w:t>
      </w:r>
      <w:r>
        <w:t>：前沿模型公司开放</w:t>
      </w:r>
      <w:r>
        <w:t>API</w:t>
      </w:r>
      <w:r>
        <w:t>或模型能力给第三方应用公司，使其获得低成本红利；当模型公司不溢出时，应用公司面临风险。</w:t>
      </w:r>
    </w:p>
    <w:p w14:paraId="6FC6D9DA" w14:textId="77777777" w:rsidR="009B0E64" w:rsidRDefault="00A52FD1">
      <w:pPr>
        <w:pStyle w:val="a0"/>
      </w:pPr>
      <w:r>
        <w:rPr>
          <w:b/>
        </w:rPr>
        <w:t>塔尖市场</w:t>
      </w:r>
      <w:r>
        <w:t>：指高价格、高价值用户群，模型公司通过大模型</w:t>
      </w:r>
      <w:r>
        <w:t>+</w:t>
      </w:r>
      <w:r>
        <w:t>高价获得优质</w:t>
      </w:r>
      <w:r>
        <w:t>margin</w:t>
      </w:r>
      <w:r>
        <w:t>，而非追求海量免费用户。</w:t>
      </w:r>
    </w:p>
    <w:p w14:paraId="3AA07370" w14:textId="77777777" w:rsidR="009B0E64" w:rsidRDefault="00A52FD1">
      <w:pPr>
        <w:pStyle w:val="a0"/>
      </w:pPr>
      <w:r>
        <w:rPr>
          <w:b/>
        </w:rPr>
        <w:t xml:space="preserve">One-person Company / </w:t>
      </w:r>
      <w:r>
        <w:rPr>
          <w:b/>
        </w:rPr>
        <w:t>万</w:t>
      </w:r>
      <w:r>
        <w:rPr>
          <w:b/>
        </w:rPr>
        <w:t>P</w:t>
      </w:r>
      <w:r>
        <w:t>：一个人利用</w:t>
      </w:r>
      <w:r>
        <w:t>AI</w:t>
      </w:r>
      <w:r>
        <w:t>工具创造高价值公司的模式，关键是在</w:t>
      </w:r>
      <w:r>
        <w:t>token</w:t>
      </w:r>
      <w:r>
        <w:t>消耗上实现</w:t>
      </w:r>
      <w:r>
        <w:t>ROI</w:t>
      </w:r>
      <w:r>
        <w:t>为正（花</w:t>
      </w:r>
      <w:r>
        <w:t>100</w:t>
      </w:r>
      <w:r>
        <w:t>美金赚回</w:t>
      </w:r>
      <w:r>
        <w:t>110</w:t>
      </w:r>
      <w:r>
        <w:t>美金）。</w:t>
      </w:r>
    </w:p>
    <w:p w14:paraId="38795140" w14:textId="77777777" w:rsidR="009B0E64" w:rsidRDefault="00A52FD1">
      <w:pPr>
        <w:pStyle w:val="1"/>
      </w:pPr>
      <w:bookmarkStart w:id="5" w:name="_Toc230337683"/>
      <w:r>
        <w:rPr>
          <w:rFonts w:ascii="Arial" w:eastAsia="Arial" w:hAnsi="Arial"/>
        </w:rPr>
        <w:lastRenderedPageBreak/>
        <w:t>135-Tristan-“</w:t>
      </w:r>
      <w:r>
        <w:rPr>
          <w:rFonts w:ascii="Arial" w:eastAsia="Arial" w:hAnsi="Arial"/>
        </w:rPr>
        <w:t>自然选择</w:t>
      </w:r>
      <w:r>
        <w:rPr>
          <w:rFonts w:ascii="Arial" w:eastAsia="Arial" w:hAnsi="Arial"/>
        </w:rPr>
        <w:t>”</w:t>
      </w:r>
      <w:r>
        <w:rPr>
          <w:rFonts w:ascii="Arial" w:eastAsia="Arial" w:hAnsi="Arial"/>
        </w:rPr>
        <w:t>公司创始人</w:t>
      </w:r>
      <w:bookmarkEnd w:id="5"/>
    </w:p>
    <w:p w14:paraId="212EDB9E" w14:textId="77777777" w:rsidR="009B0E64" w:rsidRDefault="00A52FD1">
      <w:pPr>
        <w:pStyle w:val="21"/>
      </w:pPr>
      <w:r>
        <w:rPr>
          <w:rFonts w:ascii="Arial" w:eastAsia="Arial" w:hAnsi="Arial"/>
        </w:rPr>
        <w:t>访谈总结报告</w:t>
      </w:r>
    </w:p>
    <w:p w14:paraId="1DAC0E4C" w14:textId="77777777" w:rsidR="009B0E64" w:rsidRDefault="00A52FD1">
      <w:pPr>
        <w:pStyle w:val="31"/>
      </w:pPr>
      <w:r>
        <w:rPr>
          <w:rFonts w:ascii="Arial" w:eastAsia="Arial" w:hAnsi="Arial"/>
          <w:color w:val="000000"/>
        </w:rPr>
        <w:t>一、访谈主题概览</w:t>
      </w:r>
    </w:p>
    <w:p w14:paraId="6CAD418A" w14:textId="77777777" w:rsidR="009B0E64" w:rsidRDefault="00A52FD1">
      <w:pPr>
        <w:pStyle w:val="a0"/>
      </w:pPr>
      <w:r>
        <w:rPr>
          <w:b/>
        </w:rPr>
        <w:t>AI</w:t>
      </w:r>
      <w:r>
        <w:rPr>
          <w:b/>
        </w:rPr>
        <w:t>社交新范式</w:t>
      </w:r>
      <w:r>
        <w:t>：探讨基于</w:t>
      </w:r>
      <w:r>
        <w:t>“</w:t>
      </w:r>
      <w:r>
        <w:t>赛博分身</w:t>
      </w:r>
      <w:r>
        <w:t>”</w:t>
      </w:r>
      <w:r>
        <w:t>和</w:t>
      </w:r>
      <w:r>
        <w:t>“Context</w:t>
      </w:r>
      <w:r>
        <w:t>流动</w:t>
      </w:r>
      <w:r>
        <w:t>”</w:t>
      </w:r>
      <w:r>
        <w:t>的下一代社交网络构建思路。</w:t>
      </w:r>
    </w:p>
    <w:p w14:paraId="4DB8335C" w14:textId="77777777" w:rsidR="009B0E64" w:rsidRDefault="00A52FD1">
      <w:pPr>
        <w:pStyle w:val="a0"/>
      </w:pPr>
      <w:r>
        <w:rPr>
          <w:b/>
        </w:rPr>
        <w:t>赛博分身与主体性</w:t>
      </w:r>
      <w:r>
        <w:t>：讨论</w:t>
      </w:r>
      <w:r>
        <w:t>AI</w:t>
      </w:r>
      <w:r>
        <w:t>分身如何承载用户个人数据与身份，实现主动社交。</w:t>
      </w:r>
    </w:p>
    <w:p w14:paraId="2E971D60" w14:textId="77777777" w:rsidR="009B0E64" w:rsidRDefault="00A52FD1">
      <w:pPr>
        <w:pStyle w:val="a0"/>
      </w:pPr>
      <w:r>
        <w:rPr>
          <w:b/>
        </w:rPr>
        <w:t>Context</w:t>
      </w:r>
      <w:r>
        <w:rPr>
          <w:b/>
        </w:rPr>
        <w:t>作为数字资产</w:t>
      </w:r>
      <w:r>
        <w:t>：分析上下文信息在</w:t>
      </w:r>
      <w:r>
        <w:t>AI</w:t>
      </w:r>
      <w:r>
        <w:t>时代作为核心资产的价值与流动方式。</w:t>
      </w:r>
    </w:p>
    <w:p w14:paraId="764EB441" w14:textId="77777777" w:rsidR="009B0E64" w:rsidRDefault="00A52FD1">
      <w:pPr>
        <w:pStyle w:val="a0"/>
      </w:pPr>
      <w:r>
        <w:rPr>
          <w:b/>
        </w:rPr>
        <w:t>AI</w:t>
      </w:r>
      <w:r>
        <w:rPr>
          <w:b/>
        </w:rPr>
        <w:t>时代的产品设计</w:t>
      </w:r>
      <w:r>
        <w:t>：讨论从传统互联网到</w:t>
      </w:r>
      <w:r>
        <w:t>AI</w:t>
      </w:r>
      <w:r>
        <w:t>原生产品的交互范式转变。</w:t>
      </w:r>
    </w:p>
    <w:p w14:paraId="44660D49" w14:textId="77777777" w:rsidR="009B0E64" w:rsidRDefault="00A52FD1">
      <w:pPr>
        <w:pStyle w:val="a0"/>
      </w:pPr>
      <w:r>
        <w:rPr>
          <w:b/>
        </w:rPr>
        <w:t>人类孤独与连接需求</w:t>
      </w:r>
      <w:r>
        <w:t>：探讨</w:t>
      </w:r>
      <w:r>
        <w:t>AI</w:t>
      </w:r>
      <w:r>
        <w:t>社交产品解决人类情感孤独的核心命题。</w:t>
      </w:r>
    </w:p>
    <w:p w14:paraId="1A18841C" w14:textId="77777777" w:rsidR="009B0E64" w:rsidRDefault="00A52FD1">
      <w:pPr>
        <w:pStyle w:val="a0"/>
      </w:pPr>
      <w:r>
        <w:rPr>
          <w:b/>
        </w:rPr>
        <w:t>创业历程与行业判断</w:t>
      </w:r>
      <w:r>
        <w:t>：分享创始人从内容平台、恋爱游戏到</w:t>
      </w:r>
      <w:r>
        <w:t>AI</w:t>
      </w:r>
      <w:r>
        <w:t>社交的创业路径与行业观察。</w:t>
      </w:r>
    </w:p>
    <w:p w14:paraId="3990F0CD" w14:textId="77777777" w:rsidR="009B0E64" w:rsidRDefault="00A52FD1">
      <w:pPr>
        <w:pStyle w:val="31"/>
      </w:pPr>
      <w:r>
        <w:rPr>
          <w:rFonts w:ascii="Arial" w:eastAsia="Arial" w:hAnsi="Arial"/>
          <w:color w:val="000000"/>
        </w:rPr>
        <w:t>二、被访谈人基本介绍</w:t>
      </w:r>
    </w:p>
    <w:p w14:paraId="0872BF05" w14:textId="77777777" w:rsidR="009B0E64" w:rsidRDefault="00A52FD1">
      <w:pPr>
        <w:pStyle w:val="a"/>
      </w:pPr>
      <w:r>
        <w:rPr>
          <w:b/>
        </w:rPr>
        <w:t>访谈人姓名</w:t>
      </w:r>
      <w:r>
        <w:rPr>
          <w:b/>
        </w:rPr>
        <w:t>/</w:t>
      </w:r>
      <w:r>
        <w:rPr>
          <w:b/>
        </w:rPr>
        <w:t>职业身份</w:t>
      </w:r>
      <w:r>
        <w:t>：</w:t>
      </w:r>
      <w:r>
        <w:t>Tristan</w:t>
      </w:r>
      <w:r>
        <w:t>，</w:t>
      </w:r>
      <w:r>
        <w:t>“</w:t>
      </w:r>
      <w:r>
        <w:t>自然选择</w:t>
      </w:r>
      <w:r>
        <w:t>”</w:t>
      </w:r>
      <w:r>
        <w:t>公司创始人。</w:t>
      </w:r>
    </w:p>
    <w:p w14:paraId="3516CE6D" w14:textId="77777777" w:rsidR="009B0E64" w:rsidRDefault="00A52FD1">
      <w:pPr>
        <w:pStyle w:val="a"/>
      </w:pPr>
      <w:r>
        <w:rPr>
          <w:b/>
        </w:rPr>
        <w:t>教育背景、专业出身</w:t>
      </w:r>
      <w:r>
        <w:t>：原文未明确提及具体教育背景。</w:t>
      </w:r>
    </w:p>
    <w:p w14:paraId="46F9FA7F" w14:textId="77777777" w:rsidR="009B0E64" w:rsidRDefault="00A52FD1">
      <w:pPr>
        <w:pStyle w:val="a"/>
      </w:pPr>
      <w:r>
        <w:rPr>
          <w:b/>
        </w:rPr>
        <w:t>核心工作从业经历</w:t>
      </w:r>
      <w:r>
        <w:t>：曾创办音频内容平台</w:t>
      </w:r>
      <w:r>
        <w:t>“</w:t>
      </w:r>
      <w:r>
        <w:t>窄播</w:t>
      </w:r>
      <w:r>
        <w:t>”</w:t>
      </w:r>
      <w:r>
        <w:t>（因融资问题失败），后转向男性向恋爱游戏开发，积累产品设计经验。</w:t>
      </w:r>
      <w:r>
        <w:t>2023</w:t>
      </w:r>
      <w:r>
        <w:t>年下半年开始准备</w:t>
      </w:r>
      <w:r>
        <w:t>AI</w:t>
      </w:r>
      <w:r>
        <w:t>领域，</w:t>
      </w:r>
      <w:r>
        <w:t>2024</w:t>
      </w:r>
      <w:r>
        <w:t>年初成立自然选择公司。</w:t>
      </w:r>
    </w:p>
    <w:p w14:paraId="7F0BBE3D" w14:textId="77777777" w:rsidR="009B0E64" w:rsidRDefault="00A52FD1">
      <w:pPr>
        <w:pStyle w:val="a"/>
      </w:pPr>
      <w:r>
        <w:rPr>
          <w:b/>
        </w:rPr>
        <w:t>参与重要项目、自研模型、任职企业</w:t>
      </w:r>
      <w:r>
        <w:t>：主导开发</w:t>
      </w:r>
      <w:r>
        <w:t>AI</w:t>
      </w:r>
      <w:r>
        <w:t>社交产品</w:t>
      </w:r>
      <w:r>
        <w:t>Eve</w:t>
      </w:r>
      <w:r>
        <w:t>（</w:t>
      </w:r>
      <w:r>
        <w:t>1</w:t>
      </w:r>
      <w:r>
        <w:t>对</w:t>
      </w:r>
      <w:r>
        <w:t>1 AI</w:t>
      </w:r>
      <w:r>
        <w:t>陪伴）和</w:t>
      </w:r>
      <w:r>
        <w:t>Elys</w:t>
      </w:r>
      <w:r>
        <w:t>（</w:t>
      </w:r>
      <w:r>
        <w:t>AI</w:t>
      </w:r>
      <w:r>
        <w:t>社交网络）。</w:t>
      </w:r>
    </w:p>
    <w:p w14:paraId="008E1DC7" w14:textId="77777777" w:rsidR="009B0E64" w:rsidRDefault="00A52FD1">
      <w:pPr>
        <w:pStyle w:val="a"/>
      </w:pPr>
      <w:r>
        <w:rPr>
          <w:b/>
        </w:rPr>
        <w:t>自身资历与本次访谈议题的匹配性</w:t>
      </w:r>
      <w:r>
        <w:t>：具有连续创业经历，从传统互联网内容平台、游戏产品转型至</w:t>
      </w:r>
      <w:r>
        <w:t>AI</w:t>
      </w:r>
      <w:r>
        <w:t>社交赛道，对产品设计、用户需求、技术趋势有完整认知。其对</w:t>
      </w:r>
      <w:r>
        <w:t>AI</w:t>
      </w:r>
      <w:r>
        <w:t>社交新范式的思考和</w:t>
      </w:r>
      <w:r>
        <w:t>Elys</w:t>
      </w:r>
      <w:r>
        <w:t>产品的实践，与访谈主题高度匹配。</w:t>
      </w:r>
    </w:p>
    <w:p w14:paraId="67191942" w14:textId="77777777" w:rsidR="009B0E64" w:rsidRDefault="00A52FD1">
      <w:pPr>
        <w:pStyle w:val="31"/>
      </w:pPr>
      <w:r>
        <w:rPr>
          <w:rFonts w:ascii="Arial" w:eastAsia="Arial" w:hAnsi="Arial"/>
          <w:color w:val="000000"/>
        </w:rPr>
        <w:t>三、核心观点、讨论主题与案例</w:t>
      </w:r>
    </w:p>
    <w:p w14:paraId="48EADB22"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时代社交网络的核心是</w:t>
      </w:r>
      <w:r>
        <w:rPr>
          <w:rFonts w:ascii="Arial" w:eastAsia="Arial" w:hAnsi="Arial"/>
          <w:color w:val="000000"/>
        </w:rPr>
        <w:t>“Context</w:t>
      </w:r>
      <w:r>
        <w:rPr>
          <w:rFonts w:ascii="Arial" w:eastAsia="Arial" w:hAnsi="Arial"/>
          <w:color w:val="000000"/>
        </w:rPr>
        <w:t>流动</w:t>
      </w:r>
      <w:r>
        <w:rPr>
          <w:rFonts w:ascii="Arial" w:eastAsia="Arial" w:hAnsi="Arial"/>
          <w:color w:val="000000"/>
        </w:rPr>
        <w:t>”</w:t>
      </w:r>
      <w:r>
        <w:rPr>
          <w:rFonts w:ascii="Arial" w:eastAsia="Arial" w:hAnsi="Arial"/>
          <w:color w:val="000000"/>
        </w:rPr>
        <w:t>，而非传统标签匹配</w:t>
      </w:r>
    </w:p>
    <w:p w14:paraId="74E58AB4" w14:textId="77777777" w:rsidR="009B0E64" w:rsidRDefault="00A52FD1">
      <w:r>
        <w:rPr>
          <w:b/>
        </w:rPr>
        <w:t>核心判断</w:t>
      </w:r>
      <w:r>
        <w:t>：传统互联网社交（如</w:t>
      </w:r>
      <w:r>
        <w:t>Tinder</w:t>
      </w:r>
      <w:r>
        <w:t>）依赖低维标签（性别、年龄、照片）进行匹配，效率低下。</w:t>
      </w:r>
      <w:r>
        <w:t>AI</w:t>
      </w:r>
      <w:r>
        <w:t>时代，大模型能处理长文本上下文（数十万</w:t>
      </w:r>
      <w:r>
        <w:t>token</w:t>
      </w:r>
      <w:r>
        <w:t>），使得用户的完整</w:t>
      </w:r>
      <w:r>
        <w:t>“Context”</w:t>
      </w:r>
      <w:r>
        <w:t>（记忆、偏好、经历）可以在节点间流动，形成真正的</w:t>
      </w:r>
      <w:r>
        <w:t>AI</w:t>
      </w:r>
      <w:r>
        <w:t>原生社交网络。</w:t>
      </w:r>
    </w:p>
    <w:p w14:paraId="2507160D" w14:textId="77777777" w:rsidR="009B0E64" w:rsidRDefault="00A52FD1">
      <w:r>
        <w:rPr>
          <w:b/>
        </w:rPr>
        <w:t>具体解释</w:t>
      </w:r>
      <w:r>
        <w:t>：过去互联网只能基于用户提交的有限标签进行浅层匹配，例如在</w:t>
      </w:r>
      <w:r>
        <w:t>Tinder</w:t>
      </w:r>
      <w:r>
        <w:t>划一千张卡片可能只匹配</w:t>
      </w:r>
      <w:r>
        <w:t>30</w:t>
      </w:r>
      <w:r>
        <w:t>个。而</w:t>
      </w:r>
      <w:r>
        <w:t>AI</w:t>
      </w:r>
      <w:r>
        <w:t>分身基于用户的全部</w:t>
      </w:r>
      <w:r>
        <w:t>Context</w:t>
      </w:r>
      <w:r>
        <w:t>（而非零散标签）进行智能社交推荐与互动，能实现远超人类手动筛选的连接效率。</w:t>
      </w:r>
    </w:p>
    <w:p w14:paraId="1BE5B18A" w14:textId="77777777" w:rsidR="009B0E64" w:rsidRDefault="00A52FD1">
      <w:r>
        <w:rPr>
          <w:b/>
        </w:rPr>
        <w:t>案例或依据</w:t>
      </w:r>
      <w:r>
        <w:t>：</w:t>
      </w:r>
      <w:r>
        <w:t>Tristan</w:t>
      </w:r>
      <w:r>
        <w:t>在欧洲旅行时想通了</w:t>
      </w:r>
      <w:r>
        <w:t>“Context</w:t>
      </w:r>
      <w:r>
        <w:t>流动</w:t>
      </w:r>
      <w:r>
        <w:t>”</w:t>
      </w:r>
      <w:r>
        <w:t>的范式。对比传统互联网</w:t>
      </w:r>
      <w:r>
        <w:t>“</w:t>
      </w:r>
      <w:r>
        <w:t>标签化</w:t>
      </w:r>
      <w:r>
        <w:t>”</w:t>
      </w:r>
      <w:r>
        <w:t>匹配与</w:t>
      </w:r>
      <w:r>
        <w:t>AI</w:t>
      </w:r>
      <w:r>
        <w:t>时代</w:t>
      </w:r>
      <w:r>
        <w:t>“</w:t>
      </w:r>
      <w:r>
        <w:t>长</w:t>
      </w:r>
      <w:r>
        <w:t>Context”</w:t>
      </w:r>
      <w:r>
        <w:t>流动的效率差异。</w:t>
      </w:r>
      <w:r>
        <w:t>Elys</w:t>
      </w:r>
      <w:r>
        <w:t>项目正是基于此范式启动</w:t>
      </w:r>
      <w:r>
        <w:t>——Eve</w:t>
      </w:r>
      <w:r>
        <w:t>负责单点</w:t>
      </w:r>
      <w:r>
        <w:t>Context</w:t>
      </w:r>
      <w:r>
        <w:t>处理，</w:t>
      </w:r>
      <w:r>
        <w:t>Elys</w:t>
      </w:r>
      <w:r>
        <w:t>负责让</w:t>
      </w:r>
      <w:r>
        <w:t>Context</w:t>
      </w:r>
      <w:r>
        <w:t>在网络中流动。</w:t>
      </w:r>
    </w:p>
    <w:p w14:paraId="55D8B32E" w14:textId="77777777" w:rsidR="009B0E64" w:rsidRDefault="00A52FD1">
      <w:pPr>
        <w:pStyle w:val="4"/>
      </w:pPr>
      <w:r>
        <w:rPr>
          <w:rFonts w:ascii="Arial" w:eastAsia="Arial" w:hAnsi="Arial"/>
          <w:color w:val="000000"/>
        </w:rPr>
        <w:lastRenderedPageBreak/>
        <w:t>观点二：</w:t>
      </w:r>
      <w:r>
        <w:rPr>
          <w:rFonts w:ascii="Arial" w:eastAsia="Arial" w:hAnsi="Arial"/>
          <w:color w:val="000000"/>
        </w:rPr>
        <w:t>Elys</w:t>
      </w:r>
      <w:r>
        <w:rPr>
          <w:rFonts w:ascii="Arial" w:eastAsia="Arial" w:hAnsi="Arial"/>
          <w:color w:val="000000"/>
        </w:rPr>
        <w:t>产品存在</w:t>
      </w:r>
      <w:r>
        <w:rPr>
          <w:rFonts w:ascii="Arial" w:eastAsia="Arial" w:hAnsi="Arial"/>
          <w:color w:val="000000"/>
        </w:rPr>
        <w:t>“</w:t>
      </w:r>
      <w:r>
        <w:rPr>
          <w:rFonts w:ascii="Arial" w:eastAsia="Arial" w:hAnsi="Arial"/>
          <w:color w:val="000000"/>
        </w:rPr>
        <w:t>双重冷启动</w:t>
      </w:r>
      <w:r>
        <w:rPr>
          <w:rFonts w:ascii="Arial" w:eastAsia="Arial" w:hAnsi="Arial"/>
          <w:color w:val="000000"/>
        </w:rPr>
        <w:t>”</w:t>
      </w:r>
      <w:r>
        <w:rPr>
          <w:rFonts w:ascii="Arial" w:eastAsia="Arial" w:hAnsi="Arial"/>
          <w:color w:val="000000"/>
        </w:rPr>
        <w:t>难题，其中</w:t>
      </w:r>
      <w:r>
        <w:rPr>
          <w:rFonts w:ascii="Arial" w:eastAsia="Arial" w:hAnsi="Arial"/>
          <w:color w:val="000000"/>
        </w:rPr>
        <w:t>Context</w:t>
      </w:r>
      <w:r>
        <w:rPr>
          <w:rFonts w:ascii="Arial" w:eastAsia="Arial" w:hAnsi="Arial"/>
          <w:color w:val="000000"/>
        </w:rPr>
        <w:t>冷启动尤为关键</w:t>
      </w:r>
    </w:p>
    <w:p w14:paraId="755EC074" w14:textId="77777777" w:rsidR="009B0E64" w:rsidRDefault="00A52FD1">
      <w:r>
        <w:rPr>
          <w:b/>
        </w:rPr>
        <w:t>核心判断</w:t>
      </w:r>
      <w:r>
        <w:t>：</w:t>
      </w:r>
      <w:r>
        <w:t>Elys</w:t>
      </w:r>
      <w:r>
        <w:t>面临两个冷启动问题：</w:t>
      </w:r>
      <w:r>
        <w:t>1</w:t>
      </w:r>
      <w:r>
        <w:t>）用户需从零积累足够的</w:t>
      </w:r>
      <w:r>
        <w:t>Context</w:t>
      </w:r>
      <w:r>
        <w:t>让分身</w:t>
      </w:r>
      <w:r>
        <w:t>“</w:t>
      </w:r>
      <w:r>
        <w:t>像自己</w:t>
      </w:r>
      <w:r>
        <w:t>”</w:t>
      </w:r>
      <w:r>
        <w:t>；</w:t>
      </w:r>
      <w:r>
        <w:t>2</w:t>
      </w:r>
      <w:r>
        <w:t>）产品需积累足够多的真实用户形成网络效应。其中</w:t>
      </w:r>
      <w:r>
        <w:t>Context</w:t>
      </w:r>
      <w:r>
        <w:t>冷启动更难，因为用户有隐私顾虑和防御心理。</w:t>
      </w:r>
    </w:p>
    <w:p w14:paraId="4F0A0CB0" w14:textId="77777777" w:rsidR="009B0E64" w:rsidRDefault="00A52FD1">
      <w:r>
        <w:rPr>
          <w:b/>
        </w:rPr>
        <w:t>具体解释</w:t>
      </w:r>
      <w:r>
        <w:t>：用户不敢轻易将真实数据、记忆、偏好交给</w:t>
      </w:r>
      <w:r>
        <w:t>AI</w:t>
      </w:r>
      <w:r>
        <w:t>分身，担心隐私泄露或分身乱说话。产品需设计互动机制，使用户在安全环境下逐步增加</w:t>
      </w:r>
      <w:r>
        <w:t>Context</w:t>
      </w:r>
      <w:r>
        <w:t>。</w:t>
      </w:r>
    </w:p>
    <w:p w14:paraId="4F95A12A" w14:textId="77777777" w:rsidR="009B0E64" w:rsidRDefault="00A52FD1">
      <w:r>
        <w:rPr>
          <w:b/>
        </w:rPr>
        <w:t>案例或依据</w:t>
      </w:r>
      <w:r>
        <w:t>：</w:t>
      </w:r>
      <w:r>
        <w:t>Elys</w:t>
      </w:r>
      <w:r>
        <w:t>的产品设计导向是</w:t>
      </w:r>
      <w:r>
        <w:t>“</w:t>
      </w:r>
      <w:r>
        <w:t>所有交互都为了增加</w:t>
      </w:r>
      <w:r>
        <w:t>Context”</w:t>
      </w:r>
      <w:r>
        <w:t>，形成</w:t>
      </w:r>
      <w:r>
        <w:t>“Context</w:t>
      </w:r>
      <w:r>
        <w:t>飞轮</w:t>
      </w:r>
      <w:r>
        <w:t>”——</w:t>
      </w:r>
      <w:r>
        <w:t>刷帖、评论、认可、布置任务等动作都服务于</w:t>
      </w:r>
      <w:r>
        <w:t>Context</w:t>
      </w:r>
      <w:r>
        <w:t>积累，当</w:t>
      </w:r>
      <w:r>
        <w:t>Context</w:t>
      </w:r>
      <w:r>
        <w:t>完善后，分身能带回更好的真人连接，触发正反馈。</w:t>
      </w:r>
    </w:p>
    <w:p w14:paraId="3A54B14F" w14:textId="77777777" w:rsidR="009B0E64" w:rsidRDefault="00A52FD1">
      <w:pPr>
        <w:pStyle w:val="4"/>
      </w:pPr>
      <w:r>
        <w:rPr>
          <w:rFonts w:ascii="Arial" w:eastAsia="Arial" w:hAnsi="Arial"/>
          <w:color w:val="000000"/>
        </w:rPr>
        <w:t>观点三：在</w:t>
      </w:r>
      <w:r>
        <w:rPr>
          <w:rFonts w:ascii="Arial" w:eastAsia="Arial" w:hAnsi="Arial"/>
          <w:color w:val="000000"/>
        </w:rPr>
        <w:t>AI</w:t>
      </w:r>
      <w:r>
        <w:rPr>
          <w:rFonts w:ascii="Arial" w:eastAsia="Arial" w:hAnsi="Arial"/>
          <w:color w:val="000000"/>
        </w:rPr>
        <w:t>时代，</w:t>
      </w:r>
      <w:r>
        <w:rPr>
          <w:rFonts w:ascii="Arial" w:eastAsia="Arial" w:hAnsi="Arial"/>
          <w:color w:val="000000"/>
        </w:rPr>
        <w:t>“</w:t>
      </w:r>
      <w:r>
        <w:rPr>
          <w:rFonts w:ascii="Arial" w:eastAsia="Arial" w:hAnsi="Arial"/>
          <w:color w:val="000000"/>
        </w:rPr>
        <w:t>做自己</w:t>
      </w:r>
      <w:r>
        <w:rPr>
          <w:rFonts w:ascii="Arial" w:eastAsia="Arial" w:hAnsi="Arial"/>
          <w:color w:val="000000"/>
        </w:rPr>
        <w:t>”</w:t>
      </w:r>
      <w:r>
        <w:rPr>
          <w:rFonts w:ascii="Arial" w:eastAsia="Arial" w:hAnsi="Arial"/>
          <w:color w:val="000000"/>
        </w:rPr>
        <w:t>（构建主体性）是最重要的事情</w:t>
      </w:r>
    </w:p>
    <w:p w14:paraId="5E22F080" w14:textId="77777777" w:rsidR="009B0E64" w:rsidRDefault="00A52FD1">
      <w:r>
        <w:rPr>
          <w:b/>
        </w:rPr>
        <w:t>核心判断</w:t>
      </w:r>
      <w:r>
        <w:t>：</w:t>
      </w:r>
      <w:r>
        <w:t>AI</w:t>
      </w:r>
      <w:r>
        <w:t>时代唯一重要的事情是构建</w:t>
      </w:r>
      <w:r>
        <w:t>“</w:t>
      </w:r>
      <w:r>
        <w:t>主体性</w:t>
      </w:r>
      <w:r>
        <w:t>”——</w:t>
      </w:r>
      <w:r>
        <w:t>即个人独特而一致的自我认知（审美、价值观、资产沉淀）。主体性越强的人，越能利用</w:t>
      </w:r>
      <w:r>
        <w:t>AI</w:t>
      </w:r>
      <w:r>
        <w:t>实现</w:t>
      </w:r>
      <w:r>
        <w:t>“agentic”</w:t>
      </w:r>
      <w:r>
        <w:t>自动生产（如创作、社交、工作）。</w:t>
      </w:r>
    </w:p>
    <w:p w14:paraId="7D713F4E" w14:textId="77777777" w:rsidR="009B0E64" w:rsidRDefault="00A52FD1">
      <w:r>
        <w:rPr>
          <w:b/>
        </w:rPr>
        <w:t>具体解释</w:t>
      </w:r>
      <w:r>
        <w:t>：当个人拥有足够的</w:t>
      </w:r>
      <w:r>
        <w:t>Context</w:t>
      </w:r>
      <w:r>
        <w:t>数据（作品、风格、历史、偏好），</w:t>
      </w:r>
      <w:r>
        <w:t>AI</w:t>
      </w:r>
      <w:r>
        <w:t>能自动、自主地执行任务，无需人类每一步手动操作。本质上是</w:t>
      </w:r>
      <w:r>
        <w:t>“</w:t>
      </w:r>
      <w:r>
        <w:t>个人主体性</w:t>
      </w:r>
      <w:r>
        <w:t>”</w:t>
      </w:r>
      <w:r>
        <w:t>驱动</w:t>
      </w:r>
      <w:r>
        <w:t>“AI</w:t>
      </w:r>
      <w:r>
        <w:t>自动化</w:t>
      </w:r>
      <w:r>
        <w:t>”</w:t>
      </w:r>
      <w:r>
        <w:t>。</w:t>
      </w:r>
    </w:p>
    <w:p w14:paraId="7C96873F" w14:textId="77777777" w:rsidR="009B0E64" w:rsidRDefault="00A52FD1">
      <w:r>
        <w:rPr>
          <w:b/>
        </w:rPr>
        <w:t>案例或依据</w:t>
      </w:r>
      <w:r>
        <w:t>：周杰伦案例</w:t>
      </w:r>
      <w:r>
        <w:t>——</w:t>
      </w:r>
      <w:r>
        <w:t>他只需表达情绪（如对</w:t>
      </w:r>
      <w:r>
        <w:t>Hebe</w:t>
      </w:r>
      <w:r>
        <w:t>的感慨），</w:t>
      </w:r>
      <w:r>
        <w:t>AI</w:t>
      </w:r>
      <w:r>
        <w:t>即可基于其历史曲风、歌词、综艺数据自动生成歌曲。说明主体性足够强时，</w:t>
      </w:r>
      <w:r>
        <w:t>Agentic</w:t>
      </w:r>
      <w:r>
        <w:t>创作是顺理成章的。</w:t>
      </w:r>
    </w:p>
    <w:p w14:paraId="35CF7C17" w14:textId="77777777" w:rsidR="009B0E64" w:rsidRDefault="00A52FD1">
      <w:pPr>
        <w:pStyle w:val="4"/>
      </w:pPr>
      <w:r>
        <w:rPr>
          <w:rFonts w:ascii="Arial" w:eastAsia="Arial" w:hAnsi="Arial"/>
          <w:color w:val="000000"/>
        </w:rPr>
        <w:t>观点四：</w:t>
      </w:r>
      <w:r>
        <w:rPr>
          <w:rFonts w:ascii="Arial" w:eastAsia="Arial" w:hAnsi="Arial"/>
          <w:color w:val="000000"/>
        </w:rPr>
        <w:t>AI</w:t>
      </w:r>
      <w:r>
        <w:rPr>
          <w:rFonts w:ascii="Arial" w:eastAsia="Arial" w:hAnsi="Arial"/>
          <w:color w:val="000000"/>
        </w:rPr>
        <w:t>社交需要从</w:t>
      </w:r>
      <w:r>
        <w:rPr>
          <w:rFonts w:ascii="Arial" w:eastAsia="Arial" w:hAnsi="Arial"/>
          <w:color w:val="000000"/>
        </w:rPr>
        <w:t>“</w:t>
      </w:r>
      <w:r>
        <w:rPr>
          <w:rFonts w:ascii="Arial" w:eastAsia="Arial" w:hAnsi="Arial"/>
          <w:color w:val="000000"/>
        </w:rPr>
        <w:t>响应式交互</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主动式交互</w:t>
      </w:r>
      <w:r>
        <w:rPr>
          <w:rFonts w:ascii="Arial" w:eastAsia="Arial" w:hAnsi="Arial"/>
          <w:color w:val="000000"/>
        </w:rPr>
        <w:t>”</w:t>
      </w:r>
    </w:p>
    <w:p w14:paraId="73D85019" w14:textId="77777777" w:rsidR="009B0E64" w:rsidRDefault="00A52FD1">
      <w:r>
        <w:rPr>
          <w:b/>
        </w:rPr>
        <w:t>核心判断</w:t>
      </w:r>
      <w:r>
        <w:t>：</w:t>
      </w:r>
      <w:r>
        <w:t>AI</w:t>
      </w:r>
      <w:r>
        <w:t>时代最大交互变革是从</w:t>
      </w:r>
      <w:r>
        <w:t>“</w:t>
      </w:r>
      <w:r>
        <w:t>响应式</w:t>
      </w:r>
      <w:r>
        <w:t>”</w:t>
      </w:r>
      <w:r>
        <w:t>（用户提问</w:t>
      </w:r>
      <w:r>
        <w:t>→AI</w:t>
      </w:r>
      <w:r>
        <w:t>回答）转向</w:t>
      </w:r>
      <w:r>
        <w:t>“</w:t>
      </w:r>
      <w:r>
        <w:t>主动式</w:t>
      </w:r>
      <w:r>
        <w:t>”</w:t>
      </w:r>
      <w:r>
        <w:t>（</w:t>
      </w:r>
      <w:r>
        <w:t>AI</w:t>
      </w:r>
      <w:r>
        <w:t>主动为用户做事、社交、创造）。</w:t>
      </w:r>
      <w:r>
        <w:t>AI</w:t>
      </w:r>
      <w:r>
        <w:t>产品的核心交互范式必须是</w:t>
      </w:r>
      <w:r>
        <w:t>proactive</w:t>
      </w:r>
      <w:r>
        <w:t>（主动）。</w:t>
      </w:r>
    </w:p>
    <w:p w14:paraId="4C85D5CD" w14:textId="77777777" w:rsidR="009B0E64" w:rsidRDefault="00A52FD1">
      <w:r>
        <w:rPr>
          <w:b/>
        </w:rPr>
        <w:t>具体解释</w:t>
      </w:r>
      <w:r>
        <w:t>：传统互联网产品（如搜索引擎、电商）是用户主动触发。但</w:t>
      </w:r>
      <w:r>
        <w:t>AI</w:t>
      </w:r>
      <w:r>
        <w:t>产品，尤其是社交产品，需要</w:t>
      </w:r>
      <w:r>
        <w:t>AI</w:t>
      </w:r>
      <w:r>
        <w:t>虚拟人先代表用户去探测、连接、表达，而不是等用户自己动手。</w:t>
      </w:r>
    </w:p>
    <w:p w14:paraId="45680A17" w14:textId="77777777" w:rsidR="009B0E64" w:rsidRDefault="00A52FD1">
      <w:r>
        <w:rPr>
          <w:b/>
        </w:rPr>
        <w:t>案例或依据</w:t>
      </w:r>
      <w:r>
        <w:t>：</w:t>
      </w:r>
      <w:r>
        <w:t>Tristan</w:t>
      </w:r>
      <w:r>
        <w:t>在</w:t>
      </w:r>
      <w:r>
        <w:t>Elys</w:t>
      </w:r>
      <w:r>
        <w:t>中设置</w:t>
      </w:r>
      <w:r>
        <w:t>“</w:t>
      </w:r>
      <w:r>
        <w:t>招产品经理</w:t>
      </w:r>
      <w:r>
        <w:t>”topic</w:t>
      </w:r>
      <w:r>
        <w:t>，候选人先与分身聊天，分身按标准打分，满分后自动推送微信加人。全程</w:t>
      </w:r>
      <w:r>
        <w:t>AI</w:t>
      </w:r>
      <w:r>
        <w:t>主动筛选、过滤，真人只接管最后一步。</w:t>
      </w:r>
      <w:r>
        <w:t>Tristan</w:t>
      </w:r>
      <w:r>
        <w:t>强调</w:t>
      </w:r>
      <w:r>
        <w:t>“AI</w:t>
      </w:r>
      <w:r>
        <w:t>做中间层筛选，真人只接管最重要的事</w:t>
      </w:r>
      <w:r>
        <w:t>”</w:t>
      </w:r>
      <w:r>
        <w:t>。</w:t>
      </w:r>
    </w:p>
    <w:p w14:paraId="4357EE6B" w14:textId="77777777" w:rsidR="009B0E64" w:rsidRDefault="00A52FD1">
      <w:pPr>
        <w:pStyle w:val="4"/>
      </w:pPr>
      <w:r>
        <w:rPr>
          <w:rFonts w:ascii="Arial" w:eastAsia="Arial" w:hAnsi="Arial"/>
          <w:color w:val="000000"/>
        </w:rPr>
        <w:t>观点五：情感和价值可以模拟，但</w:t>
      </w:r>
      <w:r>
        <w:rPr>
          <w:rFonts w:ascii="Arial" w:eastAsia="Arial" w:hAnsi="Arial"/>
          <w:color w:val="000000"/>
        </w:rPr>
        <w:t>“</w:t>
      </w:r>
      <w:r>
        <w:rPr>
          <w:rFonts w:ascii="Arial" w:eastAsia="Arial" w:hAnsi="Arial"/>
          <w:color w:val="000000"/>
        </w:rPr>
        <w:t>真实情绪</w:t>
      </w:r>
      <w:r>
        <w:rPr>
          <w:rFonts w:ascii="Arial" w:eastAsia="Arial" w:hAnsi="Arial"/>
          <w:color w:val="000000"/>
        </w:rPr>
        <w:t>”</w:t>
      </w:r>
      <w:r>
        <w:rPr>
          <w:rFonts w:ascii="Arial" w:eastAsia="Arial" w:hAnsi="Arial"/>
          <w:color w:val="000000"/>
        </w:rPr>
        <w:t>取决于用户是否知道背后是真人</w:t>
      </w:r>
    </w:p>
    <w:p w14:paraId="1F626573" w14:textId="77777777" w:rsidR="009B0E64" w:rsidRDefault="00A52FD1">
      <w:r>
        <w:rPr>
          <w:b/>
        </w:rPr>
        <w:t>核心判断</w:t>
      </w:r>
      <w:r>
        <w:t>：从技术角度看，情商本质可能是智商（可被模拟），情感可以被</w:t>
      </w:r>
      <w:r>
        <w:t>AI</w:t>
      </w:r>
      <w:r>
        <w:t>建模。但</w:t>
      </w:r>
      <w:r>
        <w:t>“</w:t>
      </w:r>
      <w:r>
        <w:t>真假情绪</w:t>
      </w:r>
      <w:r>
        <w:t>”</w:t>
      </w:r>
      <w:r>
        <w:t>的关键不是技术能力，而是用户是否知道对话背后是真实的人类主体。</w:t>
      </w:r>
    </w:p>
    <w:p w14:paraId="1CDAB9CE" w14:textId="77777777" w:rsidR="009B0E64" w:rsidRDefault="00A52FD1">
      <w:r>
        <w:rPr>
          <w:b/>
        </w:rPr>
        <w:t>具体解释</w:t>
      </w:r>
      <w:r>
        <w:t>：</w:t>
      </w:r>
      <w:r>
        <w:t>DeepSeek</w:t>
      </w:r>
      <w:r>
        <w:t>时期</w:t>
      </w:r>
      <w:r>
        <w:t>Tristan</w:t>
      </w:r>
      <w:r>
        <w:t>认为人类能被完全建模，文学性可能本质是数学，情绪可被模拟。但在</w:t>
      </w:r>
      <w:r>
        <w:t>Elys</w:t>
      </w:r>
      <w:r>
        <w:t>产品设计中，用户看到的一级界面必须包含真人行为（评论、点赞、认可），</w:t>
      </w:r>
      <w:r>
        <w:t>AI</w:t>
      </w:r>
      <w:r>
        <w:t>行为全部收进二级菜单需展开查看，以此保护</w:t>
      </w:r>
      <w:r>
        <w:t>“</w:t>
      </w:r>
      <w:r>
        <w:t>真实连接</w:t>
      </w:r>
      <w:r>
        <w:t>”</w:t>
      </w:r>
      <w:r>
        <w:t>的体验。</w:t>
      </w:r>
    </w:p>
    <w:p w14:paraId="0E16E330" w14:textId="77777777" w:rsidR="009B0E64" w:rsidRDefault="00A52FD1">
      <w:r>
        <w:rPr>
          <w:b/>
        </w:rPr>
        <w:lastRenderedPageBreak/>
        <w:t>案例或依据</w:t>
      </w:r>
      <w:r>
        <w:t>：用户在</w:t>
      </w:r>
      <w:r>
        <w:t>Elys</w:t>
      </w:r>
      <w:r>
        <w:t>上发帖</w:t>
      </w:r>
      <w:r>
        <w:t>“</w:t>
      </w:r>
      <w:r>
        <w:t>如何评价自然选择创始人</w:t>
      </w:r>
      <w:r>
        <w:t>Tristan”</w:t>
      </w:r>
      <w:r>
        <w:t>，</w:t>
      </w:r>
      <w:r>
        <w:t>Tristan</w:t>
      </w:r>
      <w:r>
        <w:t>的分身自动跑去评论</w:t>
      </w:r>
      <w:r>
        <w:t>“</w:t>
      </w:r>
      <w:r>
        <w:t>刚刚录完播客真的很开心</w:t>
      </w:r>
      <w:r>
        <w:t>”</w:t>
      </w:r>
      <w:r>
        <w:t>，传递快乐。该互动背后是真实人类的</w:t>
      </w:r>
      <w:r>
        <w:t>AI</w:t>
      </w:r>
      <w:r>
        <w:t>分身，既有趣又不失真实感。</w:t>
      </w:r>
    </w:p>
    <w:p w14:paraId="1F1669A1" w14:textId="77777777" w:rsidR="009B0E64" w:rsidRDefault="00A52FD1">
      <w:pPr>
        <w:pStyle w:val="4"/>
      </w:pPr>
      <w:r>
        <w:rPr>
          <w:rFonts w:ascii="Arial" w:eastAsia="Arial" w:hAnsi="Arial"/>
          <w:color w:val="000000"/>
        </w:rPr>
        <w:t>观点六：</w:t>
      </w:r>
      <w:r>
        <w:rPr>
          <w:rFonts w:ascii="Arial" w:eastAsia="Arial" w:hAnsi="Arial"/>
          <w:color w:val="000000"/>
        </w:rPr>
        <w:t>Elys</w:t>
      </w:r>
      <w:r>
        <w:rPr>
          <w:rFonts w:ascii="Arial" w:eastAsia="Arial" w:hAnsi="Arial"/>
          <w:color w:val="000000"/>
        </w:rPr>
        <w:t>的成功概率约</w:t>
      </w:r>
      <w:r>
        <w:rPr>
          <w:rFonts w:ascii="Arial" w:eastAsia="Arial" w:hAnsi="Arial"/>
          <w:color w:val="000000"/>
        </w:rPr>
        <w:t>5%</w:t>
      </w:r>
      <w:r>
        <w:rPr>
          <w:rFonts w:ascii="Arial" w:eastAsia="Arial" w:hAnsi="Arial"/>
          <w:color w:val="000000"/>
        </w:rPr>
        <w:t>，但一旦成功价值巨大；</w:t>
      </w:r>
      <w:r>
        <w:rPr>
          <w:rFonts w:ascii="Arial" w:eastAsia="Arial" w:hAnsi="Arial"/>
          <w:color w:val="000000"/>
        </w:rPr>
        <w:t>Eve</w:t>
      </w:r>
      <w:r>
        <w:rPr>
          <w:rFonts w:ascii="Arial" w:eastAsia="Arial" w:hAnsi="Arial"/>
          <w:color w:val="000000"/>
        </w:rPr>
        <w:t>成功率可能更高</w:t>
      </w:r>
    </w:p>
    <w:p w14:paraId="39DEFA04" w14:textId="77777777" w:rsidR="009B0E64" w:rsidRDefault="00A52FD1">
      <w:r>
        <w:rPr>
          <w:b/>
        </w:rPr>
        <w:t>核心判断</w:t>
      </w:r>
      <w:r>
        <w:t>：作为创业者，</w:t>
      </w:r>
      <w:r>
        <w:t>Tristan</w:t>
      </w:r>
      <w:r>
        <w:t>坦诚评估两项业务：</w:t>
      </w:r>
      <w:r>
        <w:t>Eve</w:t>
      </w:r>
      <w:r>
        <w:t>（</w:t>
      </w:r>
      <w:r>
        <w:t>1</w:t>
      </w:r>
      <w:r>
        <w:t>对</w:t>
      </w:r>
      <w:r>
        <w:t>1 AI</w:t>
      </w:r>
      <w:r>
        <w:t>陪伴）成功率可能超过</w:t>
      </w:r>
      <w:r>
        <w:t>50%</w:t>
      </w:r>
      <w:r>
        <w:t>，更稳；</w:t>
      </w:r>
      <w:r>
        <w:t>Elys</w:t>
      </w:r>
      <w:r>
        <w:t>（</w:t>
      </w:r>
      <w:r>
        <w:t>AI</w:t>
      </w:r>
      <w:r>
        <w:t>社交网络）成功概率约</w:t>
      </w:r>
      <w:r>
        <w:t>5%</w:t>
      </w:r>
      <w:r>
        <w:t>，但一旦成功价值巨大。</w:t>
      </w:r>
    </w:p>
    <w:p w14:paraId="3A2A2B98" w14:textId="77777777" w:rsidR="009B0E64" w:rsidRDefault="00A52FD1">
      <w:r>
        <w:rPr>
          <w:b/>
        </w:rPr>
        <w:t>具体解释</w:t>
      </w:r>
      <w:r>
        <w:t>：社交网络本身极难构建，需要额外的产品设计（交互、规则、网络效应），模型能力无法直接覆盖。但</w:t>
      </w:r>
      <w:r>
        <w:t>AI</w:t>
      </w:r>
      <w:r>
        <w:t>社交是范式级的底层重构，一旦跑通，将彻底改变人类连接方式。</w:t>
      </w:r>
    </w:p>
    <w:p w14:paraId="7ED72C46" w14:textId="77777777" w:rsidR="009B0E64" w:rsidRDefault="00A52FD1">
      <w:r>
        <w:rPr>
          <w:b/>
        </w:rPr>
        <w:t>案例或依据</w:t>
      </w:r>
      <w:r>
        <w:t>：</w:t>
      </w:r>
      <w:r>
        <w:t>Elys</w:t>
      </w:r>
      <w:r>
        <w:t>内测后看到用户留存率高于预期、分身对齐率高，确认有</w:t>
      </w:r>
      <w:r>
        <w:t>PMF</w:t>
      </w:r>
      <w:r>
        <w:t>（产品市场契合）。但传统社交巨头（微信、小红书）拥有信赖度和用户基数，从</w:t>
      </w:r>
      <w:r>
        <w:t>AI Native</w:t>
      </w:r>
      <w:r>
        <w:t>重构负担极重。</w:t>
      </w:r>
      <w:r>
        <w:t>Tristan</w:t>
      </w:r>
      <w:r>
        <w:t>将</w:t>
      </w:r>
      <w:r>
        <w:t>Elys</w:t>
      </w:r>
      <w:r>
        <w:t>与</w:t>
      </w:r>
      <w:r>
        <w:t>Eve</w:t>
      </w:r>
      <w:r>
        <w:t>作为两项并行业务，</w:t>
      </w:r>
      <w:r>
        <w:t>Eve</w:t>
      </w:r>
      <w:r>
        <w:t>贡献现金流，</w:t>
      </w:r>
      <w:r>
        <w:t>Elys</w:t>
      </w:r>
      <w:r>
        <w:t>尝试网络效应。</w:t>
      </w:r>
    </w:p>
    <w:p w14:paraId="1FCA7344" w14:textId="77777777" w:rsidR="009B0E64" w:rsidRDefault="00A52FD1">
      <w:pPr>
        <w:pStyle w:val="4"/>
      </w:pPr>
      <w:r>
        <w:rPr>
          <w:rFonts w:ascii="Arial" w:eastAsia="Arial" w:hAnsi="Arial"/>
          <w:color w:val="000000"/>
        </w:rPr>
        <w:t>观点七：</w:t>
      </w:r>
      <w:r>
        <w:rPr>
          <w:rFonts w:ascii="Arial" w:eastAsia="Arial" w:hAnsi="Arial"/>
          <w:color w:val="000000"/>
        </w:rPr>
        <w:t>ChatGPT</w:t>
      </w:r>
      <w:r>
        <w:rPr>
          <w:rFonts w:ascii="Arial" w:eastAsia="Arial" w:hAnsi="Arial"/>
          <w:color w:val="000000"/>
        </w:rPr>
        <w:t>拥有最多用户</w:t>
      </w:r>
      <w:r>
        <w:rPr>
          <w:rFonts w:ascii="Arial" w:eastAsia="Arial" w:hAnsi="Arial"/>
          <w:color w:val="000000"/>
        </w:rPr>
        <w:t>Context</w:t>
      </w:r>
      <w:r>
        <w:rPr>
          <w:rFonts w:ascii="Arial" w:eastAsia="Arial" w:hAnsi="Arial"/>
          <w:color w:val="000000"/>
        </w:rPr>
        <w:t>，但船大难掉头</w:t>
      </w:r>
    </w:p>
    <w:p w14:paraId="34B4B8AB" w14:textId="77777777" w:rsidR="009B0E64" w:rsidRDefault="00A52FD1">
      <w:r>
        <w:rPr>
          <w:b/>
        </w:rPr>
        <w:t>核心判断</w:t>
      </w:r>
      <w:r>
        <w:t>：</w:t>
      </w:r>
      <w:r>
        <w:t>ChatGPT</w:t>
      </w:r>
      <w:r>
        <w:t>是目前拥有最多用户</w:t>
      </w:r>
      <w:r>
        <w:t>Context</w:t>
      </w:r>
      <w:r>
        <w:t>的产品（用户为工具性能妥协隐私），这是其最大优势。但作为巨头，它船大难掉头，难以快速转身做原生社交网络。</w:t>
      </w:r>
    </w:p>
    <w:p w14:paraId="141D3E1B" w14:textId="77777777" w:rsidR="009B0E64" w:rsidRDefault="00A52FD1">
      <w:r>
        <w:rPr>
          <w:b/>
        </w:rPr>
        <w:t>具体解释</w:t>
      </w:r>
      <w:r>
        <w:t>：用户</w:t>
      </w:r>
      <w:r>
        <w:t>Context</w:t>
      </w:r>
      <w:r>
        <w:t>是</w:t>
      </w:r>
      <w:r>
        <w:t>AI</w:t>
      </w:r>
      <w:r>
        <w:t>时代最核心的资产。</w:t>
      </w:r>
      <w:r>
        <w:t>ChatGPT</w:t>
      </w:r>
      <w:r>
        <w:t>拥有海量用户数据，但社交网络需要额外产品设计，模型能力强并不必然能做好社交。模型公司的核心追求是智能本身，不完全等同于社交产品。</w:t>
      </w:r>
    </w:p>
    <w:p w14:paraId="40E45E50" w14:textId="77777777" w:rsidR="009B0E64" w:rsidRDefault="00A52FD1">
      <w:r>
        <w:rPr>
          <w:b/>
        </w:rPr>
        <w:t>案例或依据</w:t>
      </w:r>
      <w:r>
        <w:t>：</w:t>
      </w:r>
      <w:r>
        <w:t>Tristan</w:t>
      </w:r>
      <w:r>
        <w:t>认为未来智能是平权的（各模型性能趋近），但</w:t>
      </w:r>
      <w:r>
        <w:t>Context</w:t>
      </w:r>
      <w:r>
        <w:t>不平权。公司在核心目标上应聚焦产品驱动而非模型驱动，模型只是智能驱动力。提到</w:t>
      </w:r>
      <w:r>
        <w:t>OpenAI</w:t>
      </w:r>
      <w:r>
        <w:t>、豆包等竞争对手。</w:t>
      </w:r>
    </w:p>
    <w:p w14:paraId="1402E800" w14:textId="77777777" w:rsidR="009B0E64" w:rsidRDefault="00A52FD1">
      <w:pPr>
        <w:pStyle w:val="4"/>
      </w:pPr>
      <w:r>
        <w:rPr>
          <w:rFonts w:ascii="Arial" w:eastAsia="Arial" w:hAnsi="Arial"/>
          <w:color w:val="000000"/>
        </w:rPr>
        <w:t>观点八：社交网络不是低垂果实，需要产品驱动而非模型驱动</w:t>
      </w:r>
    </w:p>
    <w:p w14:paraId="4E8AFFAC" w14:textId="77777777" w:rsidR="009B0E64" w:rsidRDefault="00A52FD1">
      <w:r>
        <w:rPr>
          <w:b/>
        </w:rPr>
        <w:t>核心判断</w:t>
      </w:r>
      <w:r>
        <w:t>：社交网络构建极难，不是靠堆模型能力就能完成的</w:t>
      </w:r>
      <w:r>
        <w:t>“</w:t>
      </w:r>
      <w:r>
        <w:t>低垂果实</w:t>
      </w:r>
      <w:r>
        <w:t>”</w:t>
      </w:r>
      <w:r>
        <w:t>。产品设计、交互规则、网络构建是核心壁垒，模型只是底层技术驱动力。</w:t>
      </w:r>
    </w:p>
    <w:p w14:paraId="457F41C0" w14:textId="77777777" w:rsidR="009B0E64" w:rsidRDefault="00A52FD1">
      <w:r>
        <w:rPr>
          <w:b/>
        </w:rPr>
        <w:t>具体解释</w:t>
      </w:r>
      <w:r>
        <w:t>：</w:t>
      </w:r>
      <w:r>
        <w:t>Tristan</w:t>
      </w:r>
      <w:r>
        <w:t>认为公司不会训练底模，核心是做产品、撬动</w:t>
      </w:r>
      <w:r>
        <w:t>Context</w:t>
      </w:r>
      <w:r>
        <w:t>。可以用小模型优化</w:t>
      </w:r>
      <w:r>
        <w:t>Agent</w:t>
      </w:r>
      <w:r>
        <w:t>长线程执行，但真正的竞争在于产品设计能力。</w:t>
      </w:r>
    </w:p>
    <w:p w14:paraId="3E0A3B8A" w14:textId="77777777" w:rsidR="009B0E64" w:rsidRDefault="00A52FD1">
      <w:r>
        <w:rPr>
          <w:b/>
        </w:rPr>
        <w:t>案例或依据</w:t>
      </w:r>
      <w:r>
        <w:t>：对比</w:t>
      </w:r>
      <w:r>
        <w:t>Elys</w:t>
      </w:r>
      <w:r>
        <w:t>与豆包</w:t>
      </w:r>
      <w:r>
        <w:t>/</w:t>
      </w:r>
      <w:r>
        <w:t>抖音的产品设计思路：</w:t>
      </w:r>
      <w:r>
        <w:t>Elys</w:t>
      </w:r>
      <w:r>
        <w:t>的产品灵感来自《极乐迪斯科》（游戏名），强调</w:t>
      </w:r>
      <w:r>
        <w:t>“</w:t>
      </w:r>
      <w:r>
        <w:t>熵减</w:t>
      </w:r>
      <w:r>
        <w:t>”</w:t>
      </w:r>
      <w:r>
        <w:t>和</w:t>
      </w:r>
      <w:r>
        <w:t>“</w:t>
      </w:r>
      <w:r>
        <w:t>低熵世界</w:t>
      </w:r>
      <w:r>
        <w:t>”</w:t>
      </w:r>
      <w:r>
        <w:t>愿景</w:t>
      </w:r>
      <w:r>
        <w:t>——AI</w:t>
      </w:r>
      <w:r>
        <w:t>承担大量信息筛选与连接工作，使人类社交摩擦减少、连接更精准。</w:t>
      </w:r>
    </w:p>
    <w:p w14:paraId="299B0057" w14:textId="77777777" w:rsidR="009B0E64" w:rsidRDefault="00A52FD1">
      <w:pPr>
        <w:pStyle w:val="31"/>
      </w:pPr>
      <w:r>
        <w:rPr>
          <w:rFonts w:ascii="Arial" w:eastAsia="Arial" w:hAnsi="Arial"/>
          <w:color w:val="000000"/>
        </w:rPr>
        <w:t>四、关键术语表</w:t>
      </w:r>
    </w:p>
    <w:p w14:paraId="3A68CFF7" w14:textId="77777777" w:rsidR="009B0E64" w:rsidRDefault="00A52FD1">
      <w:pPr>
        <w:pStyle w:val="a0"/>
      </w:pPr>
      <w:r>
        <w:rPr>
          <w:b/>
        </w:rPr>
        <w:t>赛博分身</w:t>
      </w:r>
      <w:r>
        <w:t>：用户打造的</w:t>
      </w:r>
      <w:r>
        <w:t>AI</w:t>
      </w:r>
      <w:r>
        <w:t>替身，能代表用户进行线上社交互动，基于用户的完整</w:t>
      </w:r>
      <w:r>
        <w:t>Context</w:t>
      </w:r>
      <w:r>
        <w:t>数据进行驱动。</w:t>
      </w:r>
    </w:p>
    <w:p w14:paraId="61FEFFB5" w14:textId="77777777" w:rsidR="009B0E64" w:rsidRDefault="00A52FD1">
      <w:pPr>
        <w:pStyle w:val="a0"/>
      </w:pPr>
      <w:r>
        <w:rPr>
          <w:b/>
        </w:rPr>
        <w:t xml:space="preserve">Context / </w:t>
      </w:r>
      <w:r>
        <w:rPr>
          <w:b/>
        </w:rPr>
        <w:t>上下文</w:t>
      </w:r>
      <w:r>
        <w:t>：指用户在</w:t>
      </w:r>
      <w:r>
        <w:t>AI</w:t>
      </w:r>
      <w:r>
        <w:t>产品中留下的完整数据信息（记忆、偏好、经历等），大模型可以理解的长文本内容，是</w:t>
      </w:r>
      <w:r>
        <w:t>AI</w:t>
      </w:r>
      <w:r>
        <w:t>时代区别于传统标签化信息的核心资产。</w:t>
      </w:r>
    </w:p>
    <w:p w14:paraId="0EA4BFD0" w14:textId="77777777" w:rsidR="009B0E64" w:rsidRDefault="00A52FD1">
      <w:pPr>
        <w:pStyle w:val="a0"/>
      </w:pPr>
      <w:r>
        <w:rPr>
          <w:b/>
        </w:rPr>
        <w:lastRenderedPageBreak/>
        <w:t>网络效应</w:t>
      </w:r>
      <w:r>
        <w:t>：产品价值随用户数量增加而增加，形成正向循环的壁垒效应。</w:t>
      </w:r>
      <w:r>
        <w:t>Elys</w:t>
      </w:r>
      <w:r>
        <w:t>尝试通过</w:t>
      </w:r>
      <w:r>
        <w:t>“Context</w:t>
      </w:r>
      <w:r>
        <w:t>流动</w:t>
      </w:r>
      <w:r>
        <w:t>”</w:t>
      </w:r>
      <w:r>
        <w:t>实现</w:t>
      </w:r>
      <w:r>
        <w:t>AI</w:t>
      </w:r>
      <w:r>
        <w:t>原生网络效应。</w:t>
      </w:r>
    </w:p>
    <w:p w14:paraId="615F481B" w14:textId="77777777" w:rsidR="009B0E64" w:rsidRDefault="00A52FD1">
      <w:pPr>
        <w:pStyle w:val="a0"/>
      </w:pPr>
      <w:r>
        <w:rPr>
          <w:b/>
        </w:rPr>
        <w:t>双重冷启动</w:t>
      </w:r>
      <w:r>
        <w:t>：</w:t>
      </w:r>
      <w:r>
        <w:t>Elys</w:t>
      </w:r>
      <w:r>
        <w:t>产品面临的两个初始难题</w:t>
      </w:r>
      <w:r>
        <w:t>——</w:t>
      </w:r>
      <w:r>
        <w:t>让用户从零积累足够像自己的</w:t>
      </w:r>
      <w:r>
        <w:t>Context</w:t>
      </w:r>
      <w:r>
        <w:t>，以及让平台积累足够多的真实用户。</w:t>
      </w:r>
    </w:p>
    <w:p w14:paraId="1F5E20D5" w14:textId="77777777" w:rsidR="009B0E64" w:rsidRDefault="00A52FD1">
      <w:pPr>
        <w:pStyle w:val="a0"/>
      </w:pPr>
      <w:r>
        <w:rPr>
          <w:b/>
        </w:rPr>
        <w:t>Context</w:t>
      </w:r>
      <w:r>
        <w:rPr>
          <w:b/>
        </w:rPr>
        <w:t>飞轮</w:t>
      </w:r>
      <w:r>
        <w:t>：用户通过产品内所有交互积累</w:t>
      </w:r>
      <w:r>
        <w:t>Context</w:t>
      </w:r>
      <w:r>
        <w:t>，使之更完善；完善后分身能带回更好的真人连接，形成正循环，促使用户继续增加</w:t>
      </w:r>
      <w:r>
        <w:t>Context</w:t>
      </w:r>
      <w:r>
        <w:t>。</w:t>
      </w:r>
    </w:p>
    <w:p w14:paraId="791E49DE" w14:textId="77777777" w:rsidR="009B0E64" w:rsidRDefault="00A52FD1">
      <w:pPr>
        <w:pStyle w:val="a0"/>
      </w:pPr>
      <w:r>
        <w:rPr>
          <w:b/>
        </w:rPr>
        <w:t>主体性</w:t>
      </w:r>
      <w:r>
        <w:t>：在</w:t>
      </w:r>
      <w:r>
        <w:t>AI</w:t>
      </w:r>
      <w:r>
        <w:t>时代，通过主动记录和构建自己的数据、记忆所形成的个人数字身份和资产。主体性越强，越能驱动</w:t>
      </w:r>
      <w:r>
        <w:t>Agentic</w:t>
      </w:r>
      <w:r>
        <w:t>自动化行为。</w:t>
      </w:r>
    </w:p>
    <w:p w14:paraId="1A04B639" w14:textId="77777777" w:rsidR="009B0E64" w:rsidRDefault="00A52FD1">
      <w:pPr>
        <w:pStyle w:val="a0"/>
      </w:pPr>
      <w:r>
        <w:rPr>
          <w:b/>
        </w:rPr>
        <w:t xml:space="preserve">Agentic / </w:t>
      </w:r>
      <w:r>
        <w:rPr>
          <w:b/>
        </w:rPr>
        <w:t>代理化</w:t>
      </w:r>
      <w:r>
        <w:t>：指</w:t>
      </w:r>
      <w:r>
        <w:t>AI</w:t>
      </w:r>
      <w:r>
        <w:t>在拥有足够</w:t>
      </w:r>
      <w:r>
        <w:t>Context</w:t>
      </w:r>
      <w:r>
        <w:t>后，能自动、自主地执行任务（如写文章、生成音乐、社交互动），无需用户每一步手动操作。</w:t>
      </w:r>
    </w:p>
    <w:p w14:paraId="41CF63D3" w14:textId="77777777" w:rsidR="009B0E64" w:rsidRDefault="00A52FD1">
      <w:pPr>
        <w:pStyle w:val="a0"/>
      </w:pPr>
      <w:r>
        <w:rPr>
          <w:b/>
        </w:rPr>
        <w:t>分身综合症</w:t>
      </w:r>
      <w:r>
        <w:t>：用户长期使用</w:t>
      </w:r>
      <w:r>
        <w:t>Elys</w:t>
      </w:r>
      <w:r>
        <w:t>后，其</w:t>
      </w:r>
      <w:r>
        <w:t>AI</w:t>
      </w:r>
      <w:r>
        <w:t>分身的那种更直白、真实的社交风格辐射到现实，导致用户自身在物理世界中的社交也变得同样高效、有趣的现象。</w:t>
      </w:r>
    </w:p>
    <w:p w14:paraId="4C357B8E" w14:textId="77777777" w:rsidR="009B0E64" w:rsidRDefault="00A52FD1">
      <w:pPr>
        <w:pStyle w:val="a0"/>
      </w:pPr>
      <w:r>
        <w:rPr>
          <w:b/>
        </w:rPr>
        <w:t>低熵世界</w:t>
      </w:r>
      <w:r>
        <w:t>：</w:t>
      </w:r>
      <w:r>
        <w:t>Tristan</w:t>
      </w:r>
      <w:r>
        <w:t>提出的愿景，指</w:t>
      </w:r>
      <w:r>
        <w:t>AI</w:t>
      </w:r>
      <w:r>
        <w:t>承担了社交中大量的信息筛选和连接工作（</w:t>
      </w:r>
      <w:r>
        <w:t>“</w:t>
      </w:r>
      <w:r>
        <w:t>熵减</w:t>
      </w:r>
      <w:r>
        <w:t>”</w:t>
      </w:r>
      <w:r>
        <w:t>），使得人类社交的摩擦和混乱减少，连接更精准、高效。</w:t>
      </w:r>
    </w:p>
    <w:p w14:paraId="3AD1D1A0" w14:textId="77777777" w:rsidR="009B0E64" w:rsidRDefault="00A52FD1">
      <w:pPr>
        <w:pStyle w:val="a0"/>
      </w:pPr>
      <w:r>
        <w:rPr>
          <w:b/>
        </w:rPr>
        <w:t xml:space="preserve">Proactive / </w:t>
      </w:r>
      <w:r>
        <w:rPr>
          <w:b/>
        </w:rPr>
        <w:t>主动式交互</w:t>
      </w:r>
      <w:r>
        <w:t>：</w:t>
      </w:r>
      <w:r>
        <w:t>AI</w:t>
      </w:r>
      <w:r>
        <w:t>不再被动等待指令，而是自主、主动为用户做事，被视为下一代交互范式的核心变化，区别于传统的响应式交互。</w:t>
      </w:r>
    </w:p>
    <w:p w14:paraId="1E63B534" w14:textId="77777777" w:rsidR="009B0E64" w:rsidRDefault="00A52FD1">
      <w:pPr>
        <w:pStyle w:val="a0"/>
      </w:pPr>
      <w:r>
        <w:rPr>
          <w:b/>
        </w:rPr>
        <w:t>PMF</w:t>
      </w:r>
      <w:r>
        <w:rPr>
          <w:b/>
        </w:rPr>
        <w:t>（产品市场契合）</w:t>
      </w:r>
      <w:r>
        <w:t>：产品能明显满足市场需求，有用户愿意持续使用的状态。</w:t>
      </w:r>
    </w:p>
    <w:p w14:paraId="722B49B4" w14:textId="77777777" w:rsidR="009B0E64" w:rsidRDefault="00A52FD1">
      <w:pPr>
        <w:pStyle w:val="1"/>
      </w:pPr>
      <w:bookmarkStart w:id="6" w:name="_Toc230337684"/>
      <w:r>
        <w:rPr>
          <w:rFonts w:ascii="Arial" w:eastAsia="Arial" w:hAnsi="Arial"/>
        </w:rPr>
        <w:lastRenderedPageBreak/>
        <w:t>134-</w:t>
      </w:r>
      <w:r>
        <w:rPr>
          <w:rFonts w:ascii="Arial" w:eastAsia="Arial" w:hAnsi="Arial"/>
        </w:rPr>
        <w:t>谢晨</w:t>
      </w:r>
      <w:r>
        <w:rPr>
          <w:rFonts w:ascii="Arial" w:eastAsia="Arial" w:hAnsi="Arial"/>
        </w:rPr>
        <w:t>-</w:t>
      </w:r>
      <w:r>
        <w:rPr>
          <w:rFonts w:ascii="Arial" w:eastAsia="Arial" w:hAnsi="Arial"/>
        </w:rPr>
        <w:t>光轮智能创始人兼</w:t>
      </w:r>
      <w:r>
        <w:rPr>
          <w:rFonts w:ascii="Arial" w:eastAsia="Arial" w:hAnsi="Arial"/>
        </w:rPr>
        <w:t>CEO</w:t>
      </w:r>
      <w:bookmarkEnd w:id="6"/>
    </w:p>
    <w:p w14:paraId="01B778FA" w14:textId="77777777" w:rsidR="009B0E64" w:rsidRDefault="00A52FD1">
      <w:pPr>
        <w:pStyle w:val="21"/>
      </w:pPr>
      <w:r>
        <w:rPr>
          <w:rFonts w:ascii="Arial" w:eastAsia="Arial" w:hAnsi="Arial"/>
        </w:rPr>
        <w:t>访谈总结报告</w:t>
      </w:r>
    </w:p>
    <w:p w14:paraId="76A8C896" w14:textId="77777777" w:rsidR="009B0E64" w:rsidRDefault="00A52FD1">
      <w:pPr>
        <w:pStyle w:val="31"/>
      </w:pPr>
      <w:r>
        <w:rPr>
          <w:rFonts w:ascii="Arial" w:eastAsia="Arial" w:hAnsi="Arial"/>
          <w:color w:val="000000"/>
        </w:rPr>
        <w:t>一、访谈主题概览</w:t>
      </w:r>
    </w:p>
    <w:p w14:paraId="4424246C" w14:textId="77777777" w:rsidR="009B0E64" w:rsidRDefault="00A52FD1">
      <w:pPr>
        <w:pStyle w:val="a"/>
      </w:pPr>
      <w:r>
        <w:rPr>
          <w:b/>
        </w:rPr>
        <w:t>AI</w:t>
      </w:r>
      <w:r>
        <w:rPr>
          <w:b/>
        </w:rPr>
        <w:t>数据产业的演进与阶段划分</w:t>
      </w:r>
      <w:r>
        <w:t>：讨论数据从静态数据集（如</w:t>
      </w:r>
      <w:r>
        <w:t>ImageNet</w:t>
      </w:r>
      <w:r>
        <w:t>）到工业化生产（如</w:t>
      </w:r>
      <w:r>
        <w:t>Scale AI</w:t>
      </w:r>
      <w:r>
        <w:t>），再到当前大模型时代后训练与评测驱动的模式变迁。</w:t>
      </w:r>
    </w:p>
    <w:p w14:paraId="39960C71" w14:textId="77777777" w:rsidR="009B0E64" w:rsidRDefault="00A52FD1">
      <w:pPr>
        <w:pStyle w:val="a"/>
      </w:pPr>
      <w:r>
        <w:rPr>
          <w:b/>
        </w:rPr>
        <w:t>仿真（</w:t>
      </w:r>
      <w:r>
        <w:rPr>
          <w:b/>
        </w:rPr>
        <w:t>Simulation</w:t>
      </w:r>
      <w:r>
        <w:rPr>
          <w:b/>
        </w:rPr>
        <w:t>）与合成数据的价值</w:t>
      </w:r>
      <w:r>
        <w:t>：探讨仿真在自动驾驶和具身智能中的核心作用，以及其如何补充真实数据不足并加速模型迭代。</w:t>
      </w:r>
    </w:p>
    <w:p w14:paraId="4C681049" w14:textId="77777777" w:rsidR="009B0E64" w:rsidRDefault="00A52FD1">
      <w:pPr>
        <w:pStyle w:val="a"/>
      </w:pPr>
      <w:r>
        <w:rPr>
          <w:b/>
        </w:rPr>
        <w:t>数据金字塔的结构与各层数据特点</w:t>
      </w:r>
      <w:r>
        <w:t>：分析真实数据、仿真数据、人类数据在规模、成本和价值上的分层，以及各层在</w:t>
      </w:r>
      <w:r>
        <w:t>AI</w:t>
      </w:r>
      <w:r>
        <w:t>训练中的具体作用。</w:t>
      </w:r>
    </w:p>
    <w:p w14:paraId="4F459410" w14:textId="77777777" w:rsidR="009B0E64" w:rsidRDefault="00A52FD1">
      <w:pPr>
        <w:pStyle w:val="a"/>
      </w:pPr>
      <w:r>
        <w:rPr>
          <w:b/>
        </w:rPr>
        <w:t>具身智能（机器人）的数据困境与解决方案</w:t>
      </w:r>
      <w:r>
        <w:t>：讨论机器人领域数据严重匮乏的现状，以及仿真、遥操作、本体无关数据等可能的破解路径。</w:t>
      </w:r>
    </w:p>
    <w:p w14:paraId="3B4E17F5" w14:textId="77777777" w:rsidR="009B0E64" w:rsidRDefault="00A52FD1">
      <w:pPr>
        <w:pStyle w:val="a"/>
      </w:pPr>
      <w:r>
        <w:rPr>
          <w:b/>
        </w:rPr>
        <w:t>大语言模型与机器人数据需求的异同</w:t>
      </w:r>
      <w:r>
        <w:t>：对比两类</w:t>
      </w:r>
      <w:r>
        <w:t>AI</w:t>
      </w:r>
      <w:r>
        <w:t>在数据阶段（预训练撞墙</w:t>
      </w:r>
      <w:r>
        <w:t>vs.</w:t>
      </w:r>
      <w:r>
        <w:t>数据荒漠）、评测方式（影子模式</w:t>
      </w:r>
      <w:r>
        <w:t>vs.</w:t>
      </w:r>
      <w:r>
        <w:t>仿真评测）和规模化能力上的差异。</w:t>
      </w:r>
    </w:p>
    <w:p w14:paraId="3DF9EC4B" w14:textId="77777777" w:rsidR="009B0E64" w:rsidRDefault="00A52FD1">
      <w:pPr>
        <w:pStyle w:val="a"/>
      </w:pPr>
      <w:r>
        <w:rPr>
          <w:b/>
        </w:rPr>
        <w:t>数据公司的商业模式与未来趋势</w:t>
      </w:r>
      <w:r>
        <w:t>：探讨数据公司从</w:t>
      </w:r>
      <w:r>
        <w:t>“</w:t>
      </w:r>
      <w:r>
        <w:t>数据工厂</w:t>
      </w:r>
      <w:r>
        <w:t>”</w:t>
      </w:r>
      <w:r>
        <w:t>到</w:t>
      </w:r>
      <w:r>
        <w:t>“</w:t>
      </w:r>
      <w:r>
        <w:t>数据引擎</w:t>
      </w:r>
      <w:r>
        <w:t>”</w:t>
      </w:r>
      <w:r>
        <w:t>（评测驱动、共生迭代）的转型，以及数据配方的价值。</w:t>
      </w:r>
    </w:p>
    <w:p w14:paraId="37EACE5E" w14:textId="77777777" w:rsidR="009B0E64" w:rsidRDefault="00A52FD1">
      <w:pPr>
        <w:pStyle w:val="a"/>
      </w:pPr>
      <w:r>
        <w:rPr>
          <w:b/>
        </w:rPr>
        <w:t>大模型公司与机器人本体的生态博弈</w:t>
      </w:r>
      <w:r>
        <w:t>：分析大脑公司（如</w:t>
      </w:r>
      <w:r>
        <w:t>OpenAI</w:t>
      </w:r>
      <w:r>
        <w:t>）、本体公司（如宇树）、数据公司（如光轮智能）在具身智能产业链中的角色与合作模式。</w:t>
      </w:r>
    </w:p>
    <w:p w14:paraId="45FBACD0" w14:textId="77777777" w:rsidR="009B0E64" w:rsidRDefault="00A52FD1">
      <w:pPr>
        <w:pStyle w:val="31"/>
      </w:pPr>
      <w:r>
        <w:rPr>
          <w:rFonts w:ascii="Arial" w:eastAsia="Arial" w:hAnsi="Arial"/>
          <w:color w:val="000000"/>
        </w:rPr>
        <w:t>二、被访谈人基本介绍</w:t>
      </w:r>
    </w:p>
    <w:p w14:paraId="63217809" w14:textId="77777777" w:rsidR="009B0E64" w:rsidRDefault="00A52FD1">
      <w:pPr>
        <w:pStyle w:val="a"/>
      </w:pPr>
      <w:r>
        <w:rPr>
          <w:b/>
        </w:rPr>
        <w:t>访谈人姓名</w:t>
      </w:r>
      <w:r>
        <w:rPr>
          <w:b/>
        </w:rPr>
        <w:t>/</w:t>
      </w:r>
      <w:r>
        <w:rPr>
          <w:b/>
        </w:rPr>
        <w:t>职业身份</w:t>
      </w:r>
      <w:r>
        <w:t>：谢晨（</w:t>
      </w:r>
      <w:r>
        <w:t>Steve</w:t>
      </w:r>
      <w:r>
        <w:t>），光轮智能创始人兼</w:t>
      </w:r>
      <w:r>
        <w:t>CEO</w:t>
      </w:r>
      <w:r>
        <w:t>。</w:t>
      </w:r>
    </w:p>
    <w:p w14:paraId="1606CE42" w14:textId="77777777" w:rsidR="009B0E64" w:rsidRDefault="00A52FD1">
      <w:pPr>
        <w:pStyle w:val="a"/>
      </w:pPr>
      <w:r>
        <w:rPr>
          <w:b/>
        </w:rPr>
        <w:t>教育背景、专业出身</w:t>
      </w:r>
      <w:r>
        <w:t>：本科毕业于北京大学物理专业，后赴哥伦比亚大学商学院攻读博士（期间曾因挂科及被教授劝退而经历挫折，后通过三年寒暑假不回家的努力，从年级</w:t>
      </w:r>
      <w:r>
        <w:t>110</w:t>
      </w:r>
      <w:r>
        <w:t>名冲到前五）。</w:t>
      </w:r>
    </w:p>
    <w:p w14:paraId="1E237D6A" w14:textId="77777777" w:rsidR="009B0E64" w:rsidRDefault="00A52FD1">
      <w:pPr>
        <w:pStyle w:val="a"/>
      </w:pPr>
      <w:r>
        <w:rPr>
          <w:b/>
        </w:rPr>
        <w:t>核心工作从业经历</w:t>
      </w:r>
      <w:r>
        <w:t>：</w:t>
      </w:r>
    </w:p>
    <w:p w14:paraId="528F1144" w14:textId="77777777" w:rsidR="009B0E64" w:rsidRDefault="00A52FD1">
      <w:pPr>
        <w:pStyle w:val="a0"/>
      </w:pPr>
      <w:r>
        <w:t>2018</w:t>
      </w:r>
      <w:r>
        <w:t>年加入</w:t>
      </w:r>
      <w:r>
        <w:t>Cruise</w:t>
      </w:r>
      <w:r>
        <w:t>（通用汽车旗下自动驾驶公司），负责仿真相关工作。</w:t>
      </w:r>
    </w:p>
    <w:p w14:paraId="55963BAA" w14:textId="77777777" w:rsidR="009B0E64" w:rsidRDefault="00A52FD1">
      <w:pPr>
        <w:pStyle w:val="a0"/>
      </w:pPr>
      <w:r>
        <w:t>2021</w:t>
      </w:r>
      <w:r>
        <w:t>年加入英伟达（仅</w:t>
      </w:r>
      <w:r>
        <w:t>6</w:t>
      </w:r>
      <w:r>
        <w:t>个月后即回国），了解其全栈加速计算平台布局。</w:t>
      </w:r>
    </w:p>
    <w:p w14:paraId="7F7BBA0D" w14:textId="77777777" w:rsidR="009B0E64" w:rsidRDefault="00A52FD1">
      <w:pPr>
        <w:pStyle w:val="a0"/>
      </w:pPr>
      <w:r>
        <w:t>后回国加入蔚来（未来），参与数据闭环相关工作。</w:t>
      </w:r>
    </w:p>
    <w:p w14:paraId="489D87FF" w14:textId="77777777" w:rsidR="009B0E64" w:rsidRDefault="00A52FD1">
      <w:pPr>
        <w:pStyle w:val="a0"/>
      </w:pPr>
      <w:r>
        <w:t>2023</w:t>
      </w:r>
      <w:r>
        <w:t>年创立光轮智能，专注于为</w:t>
      </w:r>
      <w:r>
        <w:t>AI</w:t>
      </w:r>
      <w:r>
        <w:t>（特别是具身智能和大模型）提供仿真与合成数据服务。</w:t>
      </w:r>
    </w:p>
    <w:p w14:paraId="5E772477" w14:textId="77777777" w:rsidR="009B0E64" w:rsidRDefault="00A52FD1">
      <w:pPr>
        <w:pStyle w:val="a"/>
      </w:pPr>
      <w:r>
        <w:rPr>
          <w:b/>
        </w:rPr>
        <w:t>参与重要项目、自研模型、任职企业</w:t>
      </w:r>
      <w:r>
        <w:t>：在</w:t>
      </w:r>
      <w:r>
        <w:t>Cruise</w:t>
      </w:r>
      <w:r>
        <w:t>期间主导了仿真系统的评价准则建立与生成式</w:t>
      </w:r>
      <w:r>
        <w:t>AI</w:t>
      </w:r>
      <w:r>
        <w:t>结合，使仿真从</w:t>
      </w:r>
      <w:r>
        <w:t>“</w:t>
      </w:r>
      <w:r>
        <w:t>给投资人看的</w:t>
      </w:r>
      <w:r>
        <w:t>demo”</w:t>
      </w:r>
      <w:r>
        <w:t>变为有效工具；在英伟达内部观察到其并非仅仅是</w:t>
      </w:r>
      <w:r>
        <w:t>GPU</w:t>
      </w:r>
      <w:r>
        <w:t>公司，更是全栈加速计算平台，且注意到</w:t>
      </w:r>
      <w:r>
        <w:t>Orin</w:t>
      </w:r>
      <w:r>
        <w:t>芯片最大客户是魏小李（蔚来、小鹏、理想）而非威末和</w:t>
      </w:r>
      <w:r>
        <w:t>Cruise</w:t>
      </w:r>
      <w:r>
        <w:t>，因此决定回国。</w:t>
      </w:r>
    </w:p>
    <w:p w14:paraId="1BBED97A" w14:textId="77777777" w:rsidR="009B0E64" w:rsidRDefault="00A52FD1">
      <w:pPr>
        <w:pStyle w:val="a"/>
      </w:pPr>
      <w:r>
        <w:rPr>
          <w:b/>
        </w:rPr>
        <w:lastRenderedPageBreak/>
        <w:t>自身资历与本次访谈议题的匹配性</w:t>
      </w:r>
      <w:r>
        <w:t>：谢晨兼具自动驾驶、英伟达、蔚来产业一线经历，并拥有仿真技术（从</w:t>
      </w:r>
      <w:r>
        <w:t>Cruise</w:t>
      </w:r>
      <w:r>
        <w:t>实践到光轮智能创业）和</w:t>
      </w:r>
      <w:r>
        <w:t>AI</w:t>
      </w:r>
      <w:r>
        <w:t>数据产业洞见，对数据在自动驾驶和具身智能中的应用、仿真与真实数据的关系、数据金字塔的构建有直接且深入的实践经验，适合讨论</w:t>
      </w:r>
      <w:r>
        <w:t>AI</w:t>
      </w:r>
      <w:r>
        <w:t>数据的演进、价值与未来趋势。</w:t>
      </w:r>
    </w:p>
    <w:p w14:paraId="03A9D48C" w14:textId="77777777" w:rsidR="009B0E64" w:rsidRDefault="00A52FD1">
      <w:pPr>
        <w:pStyle w:val="31"/>
      </w:pPr>
      <w:r>
        <w:rPr>
          <w:rFonts w:ascii="Arial" w:eastAsia="Arial" w:hAnsi="Arial"/>
          <w:color w:val="000000"/>
        </w:rPr>
        <w:t>三、核心观点、讨论主题与案例</w:t>
      </w:r>
    </w:p>
    <w:p w14:paraId="254BAD51"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数据正从</w:t>
      </w:r>
      <w:r>
        <w:rPr>
          <w:rFonts w:ascii="Arial" w:eastAsia="Arial" w:hAnsi="Arial"/>
          <w:color w:val="000000"/>
        </w:rPr>
        <w:t>“</w:t>
      </w:r>
      <w:r>
        <w:rPr>
          <w:rFonts w:ascii="Arial" w:eastAsia="Arial" w:hAnsi="Arial"/>
          <w:color w:val="000000"/>
        </w:rPr>
        <w:t>量贩式工厂</w:t>
      </w:r>
      <w:r>
        <w:rPr>
          <w:rFonts w:ascii="Arial" w:eastAsia="Arial" w:hAnsi="Arial"/>
          <w:color w:val="000000"/>
        </w:rPr>
        <w:t>”</w:t>
      </w:r>
      <w:r>
        <w:rPr>
          <w:rFonts w:ascii="Arial" w:eastAsia="Arial" w:hAnsi="Arial"/>
          <w:color w:val="000000"/>
        </w:rPr>
        <w:t>走向</w:t>
      </w:r>
      <w:r>
        <w:rPr>
          <w:rFonts w:ascii="Arial" w:eastAsia="Arial" w:hAnsi="Arial"/>
          <w:color w:val="000000"/>
        </w:rPr>
        <w:t>“</w:t>
      </w:r>
      <w:r>
        <w:rPr>
          <w:rFonts w:ascii="Arial" w:eastAsia="Arial" w:hAnsi="Arial"/>
          <w:color w:val="000000"/>
        </w:rPr>
        <w:t>评测驱动的个性化教育</w:t>
      </w:r>
      <w:r>
        <w:rPr>
          <w:rFonts w:ascii="Arial" w:eastAsia="Arial" w:hAnsi="Arial"/>
          <w:color w:val="000000"/>
        </w:rPr>
        <w:t>”</w:t>
      </w:r>
    </w:p>
    <w:p w14:paraId="6344C794" w14:textId="77777777" w:rsidR="009B0E64" w:rsidRDefault="00A52FD1">
      <w:r>
        <w:rPr>
          <w:b/>
        </w:rPr>
        <w:t>核心判断</w:t>
      </w:r>
      <w:r>
        <w:t>：数据产业的核心逻辑正从</w:t>
      </w:r>
      <w:r>
        <w:t>“</w:t>
      </w:r>
      <w:r>
        <w:t>客户提出需求，工厂规模化交付</w:t>
      </w:r>
      <w:r>
        <w:t>”</w:t>
      </w:r>
      <w:r>
        <w:t>转向</w:t>
      </w:r>
      <w:r>
        <w:t>“</w:t>
      </w:r>
      <w:r>
        <w:t>以评测为驱动，主动帮助客户发现问题并针对性提供数据</w:t>
      </w:r>
      <w:r>
        <w:t>”</w:t>
      </w:r>
      <w:r>
        <w:t>，如同教育从填鸭式、量贩式进化到师者传道授业解惑的阶段。</w:t>
      </w:r>
    </w:p>
    <w:p w14:paraId="60A959B9" w14:textId="77777777" w:rsidR="009B0E64" w:rsidRDefault="00A52FD1">
      <w:r>
        <w:rPr>
          <w:b/>
        </w:rPr>
        <w:t>具体解释</w:t>
      </w:r>
      <w:r>
        <w:t>：</w:t>
      </w:r>
      <w:r>
        <w:t>AI</w:t>
      </w:r>
      <w:r>
        <w:t>数据需求经历了三个阶段：</w:t>
      </w:r>
      <w:r>
        <w:t>1</w:t>
      </w:r>
      <w:r>
        <w:t>）</w:t>
      </w:r>
      <w:r>
        <w:t>ImageNet</w:t>
      </w:r>
      <w:r>
        <w:t>时代的</w:t>
      </w:r>
      <w:r>
        <w:t>“</w:t>
      </w:r>
      <w:r>
        <w:t>填鸭式</w:t>
      </w:r>
      <w:r>
        <w:t>”</w:t>
      </w:r>
      <w:r>
        <w:t>（静态数据集，给正确答案）；</w:t>
      </w:r>
      <w:r>
        <w:t>2</w:t>
      </w:r>
      <w:r>
        <w:t>）</w:t>
      </w:r>
      <w:r>
        <w:t>Scale AI</w:t>
      </w:r>
      <w:r>
        <w:t>主导的工业化大规模生产（量贩式，人力按准则标注）；</w:t>
      </w:r>
      <w:r>
        <w:t>3</w:t>
      </w:r>
      <w:r>
        <w:t>）大模型时代，特别是后训练和评测阶段，需要更高阶的人才（时薪</w:t>
      </w:r>
      <w:r>
        <w:t>100</w:t>
      </w:r>
      <w:r>
        <w:t>美元</w:t>
      </w:r>
      <w:r>
        <w:t>+</w:t>
      </w:r>
      <w:r>
        <w:t>的物理学家、律师等）直接生成新数据或提供反馈，形成</w:t>
      </w:r>
      <w:r>
        <w:t>“</w:t>
      </w:r>
      <w:r>
        <w:t>评价</w:t>
      </w:r>
      <w:r>
        <w:t>-</w:t>
      </w:r>
      <w:r>
        <w:t>反馈</w:t>
      </w:r>
      <w:r>
        <w:t>-</w:t>
      </w:r>
      <w:r>
        <w:t>提升</w:t>
      </w:r>
      <w:r>
        <w:t>”</w:t>
      </w:r>
      <w:r>
        <w:t>的闭环，如同名师个性化指导。</w:t>
      </w:r>
    </w:p>
    <w:p w14:paraId="5BE3E9B1" w14:textId="77777777" w:rsidR="009B0E64" w:rsidRDefault="00A52FD1">
      <w:r>
        <w:rPr>
          <w:b/>
        </w:rPr>
        <w:t>案例或依据</w:t>
      </w:r>
      <w:r>
        <w:t>：访谈中提到</w:t>
      </w:r>
      <w:r>
        <w:t>Scale AI</w:t>
      </w:r>
      <w:r>
        <w:t>在大模型时代将自己定位为</w:t>
      </w:r>
      <w:r>
        <w:t>“Data Foundry”</w:t>
      </w:r>
      <w:r>
        <w:t>（数据晶圆厂），其核心价值不再是简单的工厂流水线，而是与客户共同迭代数据配方的过程。同时，数据公司需要对客户算法了如指掌，才能在评测中发现模型不足并针对性补充数据，这与过去被动接单的模式截然不同。</w:t>
      </w:r>
    </w:p>
    <w:p w14:paraId="5189232F" w14:textId="77777777" w:rsidR="009B0E64" w:rsidRDefault="00A52FD1">
      <w:pPr>
        <w:pStyle w:val="4"/>
      </w:pPr>
      <w:r>
        <w:rPr>
          <w:rFonts w:ascii="Arial" w:eastAsia="Arial" w:hAnsi="Arial"/>
          <w:color w:val="000000"/>
        </w:rPr>
        <w:t>观点二：仿真在自动驾驶中是</w:t>
      </w:r>
      <w:r>
        <w:rPr>
          <w:rFonts w:ascii="Arial" w:eastAsia="Arial" w:hAnsi="Arial"/>
          <w:color w:val="000000"/>
        </w:rPr>
        <w:t>“</w:t>
      </w:r>
      <w:r>
        <w:rPr>
          <w:rFonts w:ascii="Arial" w:eastAsia="Arial" w:hAnsi="Arial"/>
          <w:color w:val="000000"/>
        </w:rPr>
        <w:t>加速器</w:t>
      </w:r>
      <w:r>
        <w:rPr>
          <w:rFonts w:ascii="Arial" w:eastAsia="Arial" w:hAnsi="Arial"/>
          <w:color w:val="000000"/>
        </w:rPr>
        <w:t>”</w:t>
      </w:r>
      <w:r>
        <w:rPr>
          <w:rFonts w:ascii="Arial" w:eastAsia="Arial" w:hAnsi="Arial"/>
          <w:color w:val="000000"/>
        </w:rPr>
        <w:t>，在具身智能中是</w:t>
      </w:r>
      <w:r>
        <w:rPr>
          <w:rFonts w:ascii="Arial" w:eastAsia="Arial" w:hAnsi="Arial"/>
          <w:color w:val="000000"/>
        </w:rPr>
        <w:t>“</w:t>
      </w:r>
      <w:r>
        <w:rPr>
          <w:rFonts w:ascii="Arial" w:eastAsia="Arial" w:hAnsi="Arial"/>
          <w:color w:val="000000"/>
        </w:rPr>
        <w:t>先决条件</w:t>
      </w:r>
      <w:r>
        <w:rPr>
          <w:rFonts w:ascii="Arial" w:eastAsia="Arial" w:hAnsi="Arial"/>
          <w:color w:val="000000"/>
        </w:rPr>
        <w:t>”</w:t>
      </w:r>
    </w:p>
    <w:p w14:paraId="1517B3E5" w14:textId="77777777" w:rsidR="009B0E64" w:rsidRDefault="00A52FD1">
      <w:r>
        <w:rPr>
          <w:b/>
        </w:rPr>
        <w:t>核心判断</w:t>
      </w:r>
      <w:r>
        <w:t>：仿真对于自动驾驶的价值是加速算法迭代（时间机器），但对于机器人</w:t>
      </w:r>
      <w:r>
        <w:t>/</w:t>
      </w:r>
      <w:r>
        <w:t>具身智能，仿真不仅是加速器，更是实现通用智能的</w:t>
      </w:r>
      <w:r>
        <w:t>“</w:t>
      </w:r>
      <w:r>
        <w:t>必备条件</w:t>
      </w:r>
      <w:r>
        <w:t>”</w:t>
      </w:r>
      <w:r>
        <w:t>，因为真实机器人数据极度匮乏且难以规模化。</w:t>
      </w:r>
    </w:p>
    <w:p w14:paraId="495D084C" w14:textId="77777777" w:rsidR="009B0E64" w:rsidRDefault="00A52FD1">
      <w:r>
        <w:rPr>
          <w:b/>
        </w:rPr>
        <w:t>具体解释</w:t>
      </w:r>
      <w:r>
        <w:t>：自动驾驶的真实数据可以通过海量车队</w:t>
      </w:r>
      <w:r>
        <w:t>“</w:t>
      </w:r>
      <w:r>
        <w:t>被动</w:t>
      </w:r>
      <w:r>
        <w:t>”</w:t>
      </w:r>
      <w:r>
        <w:t>采集（如特斯拉的影子模式），仿真主要用于补充边角场景（</w:t>
      </w:r>
      <w:r>
        <w:t>Corner Cases</w:t>
      </w:r>
      <w:r>
        <w:t>）和做评测。但机器人领域，真实数据采集成本极高、场景单一且难以泛化，连达到一个亿级数据量的起点都远未达到。因此，机器人必须依赖仿真来生成足够多样化、可扩展的训练和评测数据，否则无法实现智能的泛化。</w:t>
      </w:r>
    </w:p>
    <w:p w14:paraId="1114169E" w14:textId="77777777" w:rsidR="009B0E64" w:rsidRDefault="00A52FD1">
      <w:r>
        <w:rPr>
          <w:b/>
        </w:rPr>
        <w:t>案例或依据</w:t>
      </w:r>
      <w:r>
        <w:t>：谢晨在</w:t>
      </w:r>
      <w:r>
        <w:t>Cruise</w:t>
      </w:r>
      <w:r>
        <w:t>时，仿真最初只是给投资人看的</w:t>
      </w:r>
      <w:r>
        <w:t>demo</w:t>
      </w:r>
      <w:r>
        <w:t>，通过建立评价准则并引入生成式</w:t>
      </w:r>
      <w:r>
        <w:t>AI</w:t>
      </w:r>
      <w:r>
        <w:t>才让仿真真正有效。当前，全球最顶级的具身大脑团队（如</w:t>
      </w:r>
      <w:r>
        <w:t>OpenAI</w:t>
      </w:r>
      <w:r>
        <w:t>、</w:t>
      </w:r>
      <w:r>
        <w:t>DeepMind</w:t>
      </w:r>
      <w:r>
        <w:t>等）在过去几个月已主动寻求仿真评测服务，因为真机评测无法覆盖</w:t>
      </w:r>
      <w:r>
        <w:t>1000</w:t>
      </w:r>
      <w:r>
        <w:t>个不同家庭场景和任务，而仿真是实现大规模评测的唯一方案。</w:t>
      </w:r>
    </w:p>
    <w:p w14:paraId="4AB4580E" w14:textId="77777777" w:rsidR="009B0E64" w:rsidRDefault="00A52FD1">
      <w:pPr>
        <w:pStyle w:val="4"/>
      </w:pPr>
      <w:r>
        <w:rPr>
          <w:rFonts w:ascii="Arial" w:eastAsia="Arial" w:hAnsi="Arial"/>
          <w:color w:val="000000"/>
        </w:rPr>
        <w:t>观点三：数据金字塔中，真机数据被高估，人类数据被低估，仿真数据价值尚未被充分认识</w:t>
      </w:r>
    </w:p>
    <w:p w14:paraId="03A2F4D2" w14:textId="77777777" w:rsidR="009B0E64" w:rsidRDefault="00A52FD1">
      <w:r>
        <w:rPr>
          <w:b/>
        </w:rPr>
        <w:t>核心判断</w:t>
      </w:r>
      <w:r>
        <w:t>：行业对三种数据来源的价值存在认知偏差：真实机器人数据因成本高、难以规模化而被过度推崇；人类第一视角数据（如戴眼镜录制的视频）对训练跨本体能力极为重要但被低估；仿真数据的评测和训练价值，特别是对具身智能的规模化发展，被严重低估。</w:t>
      </w:r>
    </w:p>
    <w:p w14:paraId="1D96C6B3" w14:textId="77777777" w:rsidR="009B0E64" w:rsidRDefault="00A52FD1">
      <w:r>
        <w:rPr>
          <w:b/>
        </w:rPr>
        <w:lastRenderedPageBreak/>
        <w:t>具体解释</w:t>
      </w:r>
      <w:r>
        <w:t>：朱玉可教授提出的数据金字塔中，最底层是最大量且成本最低的互联网</w:t>
      </w:r>
      <w:r>
        <w:t>/</w:t>
      </w:r>
      <w:r>
        <w:t>人类数据，中间层是仿真数据，最顶层是最小量、最高成本的真机数据。当前趋势显示，行业正从</w:t>
      </w:r>
      <w:r>
        <w:t>“</w:t>
      </w:r>
      <w:r>
        <w:t>纯真机派</w:t>
      </w:r>
      <w:r>
        <w:t>”</w:t>
      </w:r>
      <w:r>
        <w:t>转向大规模采购仿真数据和人类数据，因为真机数据难以满足通用智能对千</w:t>
      </w:r>
      <w:r>
        <w:t>/</w:t>
      </w:r>
      <w:r>
        <w:t>万级场景和任务的需求。</w:t>
      </w:r>
    </w:p>
    <w:p w14:paraId="3C519386" w14:textId="77777777" w:rsidR="009B0E64" w:rsidRDefault="00A52FD1">
      <w:r>
        <w:rPr>
          <w:b/>
        </w:rPr>
        <w:t>案例或依据</w:t>
      </w:r>
      <w:r>
        <w:t>：访谈中提到，</w:t>
      </w:r>
      <w:r>
        <w:t>Figure</w:t>
      </w:r>
      <w:r>
        <w:t>等机器人公司希望成为具身领域的特斯拉，但其真机数据采集场景有限（如桌面级、宜家搭建），难以泛化到广阔物理世界。而英伟达的</w:t>
      </w:r>
      <w:r>
        <w:t>Group</w:t>
      </w:r>
      <w:r>
        <w:t>模型使用大量仿真数据证明了有效性，</w:t>
      </w:r>
      <w:r>
        <w:t>xAI</w:t>
      </w:r>
      <w:r>
        <w:t>为</w:t>
      </w:r>
      <w:r>
        <w:t>Optimus</w:t>
      </w:r>
      <w:r>
        <w:t>提供大脑验证了</w:t>
      </w:r>
      <w:r>
        <w:t>“</w:t>
      </w:r>
      <w:r>
        <w:t>本体无关数据</w:t>
      </w:r>
      <w:r>
        <w:t>”</w:t>
      </w:r>
      <w:r>
        <w:t>（人类数据和仿真）驱动通用智能的可能。谢晨认为，最有效的数据不是完美的成功数据，而是</w:t>
      </w:r>
      <w:r>
        <w:t>“</w:t>
      </w:r>
      <w:r>
        <w:t>先失败再成功</w:t>
      </w:r>
      <w:r>
        <w:t>”</w:t>
      </w:r>
      <w:r>
        <w:t>的经验，这对模型从错误中学习更宝贵。</w:t>
      </w:r>
    </w:p>
    <w:p w14:paraId="209554FF" w14:textId="77777777" w:rsidR="009B0E64" w:rsidRDefault="00A52FD1">
      <w:pPr>
        <w:pStyle w:val="4"/>
      </w:pPr>
      <w:r>
        <w:rPr>
          <w:rFonts w:ascii="Arial" w:eastAsia="Arial" w:hAnsi="Arial"/>
          <w:color w:val="000000"/>
        </w:rPr>
        <w:t>观点四：大语言模型数据撞墙，机器人数据仍在荒漠，但数据问题不会终结</w:t>
      </w:r>
    </w:p>
    <w:p w14:paraId="1BEA81E5" w14:textId="77777777" w:rsidR="009B0E64" w:rsidRDefault="00A52FD1">
      <w:r>
        <w:rPr>
          <w:b/>
        </w:rPr>
        <w:t>核心判断</w:t>
      </w:r>
      <w:r>
        <w:t>：大语言模型在预训练阶段已</w:t>
      </w:r>
      <w:r>
        <w:t>“</w:t>
      </w:r>
      <w:r>
        <w:t>到顶</w:t>
      </w:r>
      <w:r>
        <w:t>”</w:t>
      </w:r>
      <w:r>
        <w:t>（互联网数据耗尽，约</w:t>
      </w:r>
      <w:r>
        <w:t>60</w:t>
      </w:r>
      <w:r>
        <w:t>分），但后训练和评测还有很长路要走；机器人领域数据连零样本泛化的起点（</w:t>
      </w:r>
      <w:r>
        <w:t>0.6</w:t>
      </w:r>
      <w:r>
        <w:t>分）都远未达到。然而，智能越强大，对高质量、系统化数据的需求反而越饥渴，数据问题将伴随</w:t>
      </w:r>
      <w:r>
        <w:t>AI</w:t>
      </w:r>
      <w:r>
        <w:t>发展始终。</w:t>
      </w:r>
    </w:p>
    <w:p w14:paraId="0E85FE11" w14:textId="77777777" w:rsidR="009B0E64" w:rsidRDefault="00A52FD1">
      <w:r>
        <w:rPr>
          <w:b/>
        </w:rPr>
        <w:t>具体解释</w:t>
      </w:r>
      <w:r>
        <w:t>：大模型的预训练数据撞墙，需要更复杂、更细分的高阶数据（如物理学家、法律专家提供的专业反馈）进行后训练和评测。机器人数据则处于</w:t>
      </w:r>
      <w:r>
        <w:t>“</w:t>
      </w:r>
      <w:r>
        <w:t>荒漠</w:t>
      </w:r>
      <w:r>
        <w:t>”</w:t>
      </w:r>
      <w:r>
        <w:t>，缺乏规模化的采集和评测手段。但数据问题不是阶段性痛点，而是随着模型能力提升而不断升级的长期需求。当模型达到诺贝尔奖水平，它将需要不同形式的数据（如系统化环境）来自我学习。</w:t>
      </w:r>
    </w:p>
    <w:p w14:paraId="45709DC7" w14:textId="77777777" w:rsidR="009B0E64" w:rsidRDefault="00A52FD1">
      <w:r>
        <w:rPr>
          <w:b/>
        </w:rPr>
        <w:t>案例或依据</w:t>
      </w:r>
      <w:r>
        <w:t>：谢晨早期认为数据问题可能</w:t>
      </w:r>
      <w:r>
        <w:t>15-20</w:t>
      </w:r>
      <w:r>
        <w:t>年后不重要，但当前观点相反。特斯拉的</w:t>
      </w:r>
      <w:r>
        <w:t>FSD</w:t>
      </w:r>
      <w:r>
        <w:t>通过数据引擎形成飞轮，但具身智能缺乏这种</w:t>
      </w:r>
      <w:r>
        <w:t>“</w:t>
      </w:r>
      <w:r>
        <w:t>被动采集</w:t>
      </w:r>
      <w:r>
        <w:t>”</w:t>
      </w:r>
      <w:r>
        <w:t>的免费评价信号。</w:t>
      </w:r>
      <w:r>
        <w:t>AI</w:t>
      </w:r>
      <w:r>
        <w:t>模型越强大（如达到博士水平），越需要更多、更高质量的</w:t>
      </w:r>
      <w:r>
        <w:t>“</w:t>
      </w:r>
      <w:r>
        <w:t>人类老师</w:t>
      </w:r>
      <w:r>
        <w:t>”</w:t>
      </w:r>
      <w:r>
        <w:t>（高阶人才数据）来指导其学习。未来，数据支持将从</w:t>
      </w:r>
      <w:r>
        <w:t>“</w:t>
      </w:r>
      <w:r>
        <w:t>以人为中心</w:t>
      </w:r>
      <w:r>
        <w:t>”</w:t>
      </w:r>
      <w:r>
        <w:t>的</w:t>
      </w:r>
      <w:r>
        <w:t>RLHF</w:t>
      </w:r>
      <w:r>
        <w:t>模式，转向</w:t>
      </w:r>
      <w:r>
        <w:t>“</w:t>
      </w:r>
      <w:r>
        <w:t>以系统</w:t>
      </w:r>
      <w:r>
        <w:t>/</w:t>
      </w:r>
      <w:r>
        <w:t>环境为中心</w:t>
      </w:r>
      <w:r>
        <w:t>”</w:t>
      </w:r>
      <w:r>
        <w:t>的强化学习（</w:t>
      </w:r>
      <w:r>
        <w:t>RL</w:t>
      </w:r>
      <w:r>
        <w:t>），其中仿真环境（</w:t>
      </w:r>
      <w:r>
        <w:t>RL INF</w:t>
      </w:r>
      <w:r>
        <w:t>）将是核心。</w:t>
      </w:r>
    </w:p>
    <w:p w14:paraId="0C61BFB3" w14:textId="77777777" w:rsidR="009B0E64" w:rsidRDefault="00A52FD1">
      <w:pPr>
        <w:pStyle w:val="4"/>
      </w:pPr>
      <w:r>
        <w:rPr>
          <w:rFonts w:ascii="Arial" w:eastAsia="Arial" w:hAnsi="Arial"/>
          <w:color w:val="000000"/>
        </w:rPr>
        <w:t>观点五：具身智能（机器人）的大脑架构尚未收敛，大模型公司与本体公司的生态将共生</w:t>
      </w:r>
    </w:p>
    <w:p w14:paraId="1D03F8CA" w14:textId="77777777" w:rsidR="009B0E64" w:rsidRDefault="00A52FD1">
      <w:r>
        <w:rPr>
          <w:b/>
        </w:rPr>
        <w:t>核心判断</w:t>
      </w:r>
      <w:r>
        <w:t>：具身智能的大脑（</w:t>
      </w:r>
      <w:r>
        <w:t>VLA/</w:t>
      </w:r>
      <w:r>
        <w:t>世界模型）与硬件本体尚未形成垄断格局，更可能走向大脑公司、数据公司、本体公司合作共生的生态系统，而非一家独大。</w:t>
      </w:r>
    </w:p>
    <w:p w14:paraId="3C6C3127" w14:textId="77777777" w:rsidR="009B0E64" w:rsidRDefault="00A52FD1">
      <w:r>
        <w:rPr>
          <w:b/>
        </w:rPr>
        <w:t>具体解释</w:t>
      </w:r>
      <w:r>
        <w:t>：大模型公司（如</w:t>
      </w:r>
      <w:r>
        <w:t>OpenAI</w:t>
      </w:r>
      <w:r>
        <w:t>、英伟达、阿里千问）正积极布局具身大脑（</w:t>
      </w:r>
      <w:r>
        <w:t>VLA</w:t>
      </w:r>
      <w:r>
        <w:t>），他们关注零样本泛化能力，倾向于选择简单的机械臂并依赖仿真和人类数据进行预训练。而本体公司（如宇树、特斯拉）更关注具体场景落地和硬件销售。两者在数据模式上分化：本体公司倾向于</w:t>
      </w:r>
      <w:r>
        <w:t>“</w:t>
      </w:r>
      <w:r>
        <w:t>本体相关数据</w:t>
      </w:r>
      <w:r>
        <w:t>”</w:t>
      </w:r>
      <w:r>
        <w:t>（依赖特定硬件采集），以形成数据壁垒（如特斯拉</w:t>
      </w:r>
      <w:r>
        <w:t>FSD</w:t>
      </w:r>
      <w:r>
        <w:t>）；大模型公司倾向于</w:t>
      </w:r>
      <w:r>
        <w:t>“</w:t>
      </w:r>
      <w:r>
        <w:t>本体无关数据</w:t>
      </w:r>
      <w:r>
        <w:t>”</w:t>
      </w:r>
      <w:r>
        <w:t>（仿真和人类数据），以驱动通用智能。</w:t>
      </w:r>
    </w:p>
    <w:p w14:paraId="1DA681DB" w14:textId="77777777" w:rsidR="009B0E64" w:rsidRDefault="00A52FD1">
      <w:r>
        <w:rPr>
          <w:b/>
        </w:rPr>
        <w:t>案例或依据</w:t>
      </w:r>
      <w:r>
        <w:t>：谢晨指出，过去</w:t>
      </w:r>
      <w:r>
        <w:t>3-6</w:t>
      </w:r>
      <w:r>
        <w:t>个月大厂才开始大规模投入具身智能，此前资源集中于大模型。特斯拉</w:t>
      </w:r>
      <w:r>
        <w:t>Optimus</w:t>
      </w:r>
      <w:r>
        <w:t>的大脑由</w:t>
      </w:r>
      <w:r>
        <w:t>xAI</w:t>
      </w:r>
      <w:r>
        <w:t>提供而非特斯拉自身，证实了大脑与本体分离的趋势。宇树（语树）</w:t>
      </w:r>
      <w:r>
        <w:lastRenderedPageBreak/>
        <w:t>定位清晰，做核心本体硬件商，不与大脑公司竞争，可能成为大厂落地的合作伙伴。</w:t>
      </w:r>
      <w:r>
        <w:t>Scale AI</w:t>
      </w:r>
      <w:r>
        <w:t>与</w:t>
      </w:r>
      <w:r>
        <w:t>OpenAI</w:t>
      </w:r>
      <w:r>
        <w:t>在</w:t>
      </w:r>
      <w:r>
        <w:t>GPT-4</w:t>
      </w:r>
      <w:r>
        <w:t>的合作模式（共同寻找数据配方）也预示着具身智能领域类似的共生关系。</w:t>
      </w:r>
    </w:p>
    <w:p w14:paraId="17D07C7D" w14:textId="77777777" w:rsidR="009B0E64" w:rsidRDefault="00A52FD1">
      <w:pPr>
        <w:pStyle w:val="4"/>
      </w:pPr>
      <w:r>
        <w:rPr>
          <w:rFonts w:ascii="Arial" w:eastAsia="Arial" w:hAnsi="Arial"/>
          <w:color w:val="000000"/>
        </w:rPr>
        <w:t>观点六：数据配方的价值将超过数据本身，规模化评测是当前最大瓶颈</w:t>
      </w:r>
    </w:p>
    <w:p w14:paraId="3444774A" w14:textId="77777777" w:rsidR="009B0E64" w:rsidRDefault="00A52FD1">
      <w:r>
        <w:rPr>
          <w:b/>
        </w:rPr>
        <w:t>核心判断</w:t>
      </w:r>
      <w:r>
        <w:t>：数据公司未来最核心的竞争力不是提供海量数据，而是掌握</w:t>
      </w:r>
      <w:r>
        <w:t>“</w:t>
      </w:r>
      <w:r>
        <w:t>数据配方</w:t>
      </w:r>
      <w:r>
        <w:t>”</w:t>
      </w:r>
      <w:r>
        <w:t>（</w:t>
      </w:r>
      <w:r>
        <w:t>Recipe</w:t>
      </w:r>
      <w:r>
        <w:t>）和规模化评测能力，帮助顶级客户发现并解决</w:t>
      </w:r>
      <w:r>
        <w:t>AI</w:t>
      </w:r>
      <w:r>
        <w:t>的底层问题。</w:t>
      </w:r>
    </w:p>
    <w:p w14:paraId="41A12E58" w14:textId="77777777" w:rsidR="009B0E64" w:rsidRDefault="00A52FD1">
      <w:r>
        <w:rPr>
          <w:b/>
        </w:rPr>
        <w:t>具体解释</w:t>
      </w:r>
      <w:r>
        <w:t>：数据配方是指数据组合的具体方案（如预训练、后训练、评测数据的配比，以及仿真与真实数据的比例），需要与领先客户共同迭代。而规模化评测是具身智能的卡口问题</w:t>
      </w:r>
      <w:r>
        <w:t>——</w:t>
      </w:r>
      <w:r>
        <w:t>没有大规模、标准化的评测基准，就无法衡量模型的泛化能力和智能提升，也无法驱动数据需求的迭代。</w:t>
      </w:r>
    </w:p>
    <w:p w14:paraId="5F7BC55A" w14:textId="77777777" w:rsidR="009B0E64" w:rsidRDefault="00A52FD1">
      <w:r>
        <w:rPr>
          <w:b/>
        </w:rPr>
        <w:t>案例或依据</w:t>
      </w:r>
      <w:r>
        <w:t>：谢晨提到，全球对数据产生深度认知的团队极少（约</w:t>
      </w:r>
      <w:r>
        <w:t>5</w:t>
      </w:r>
      <w:r>
        <w:t>个，主要为最大大模型公司），数据与客户需共生迭代。李飞飞团队的</w:t>
      </w:r>
      <w:r>
        <w:t>Behavior Challenge</w:t>
      </w:r>
      <w:r>
        <w:t>评测集（</w:t>
      </w:r>
      <w:r>
        <w:t>100</w:t>
      </w:r>
      <w:r>
        <w:t>道题目前最高成功率仅</w:t>
      </w:r>
      <w:r>
        <w:t>26%</w:t>
      </w:r>
      <w:r>
        <w:t>）比传统学术基准更难，反映了具身智能评测的挑战。大模型团队已意识到没有仿真无法做大规模评测，这是他们主动寻求仿真服务的原因。数据公司的作用将从</w:t>
      </w:r>
      <w:r>
        <w:t>“</w:t>
      </w:r>
      <w:r>
        <w:t>工厂交付</w:t>
      </w:r>
      <w:r>
        <w:t>”</w:t>
      </w:r>
      <w:r>
        <w:t>转向</w:t>
      </w:r>
      <w:r>
        <w:t>“</w:t>
      </w:r>
      <w:r>
        <w:t>评测驱动</w:t>
      </w:r>
      <w:r>
        <w:t>”</w:t>
      </w:r>
      <w:r>
        <w:t>，类似台积电的</w:t>
      </w:r>
      <w:r>
        <w:t>“Process is Secret Source”</w:t>
      </w:r>
      <w:r>
        <w:t>（流程是关键）。</w:t>
      </w:r>
    </w:p>
    <w:p w14:paraId="2A4EF04D" w14:textId="77777777" w:rsidR="009B0E64" w:rsidRDefault="00A52FD1">
      <w:pPr>
        <w:pStyle w:val="4"/>
      </w:pPr>
      <w:r>
        <w:rPr>
          <w:rFonts w:ascii="Arial" w:eastAsia="Arial" w:hAnsi="Arial"/>
          <w:color w:val="000000"/>
        </w:rPr>
        <w:t>观点七：世界模型与仿真不是替代关系，而是共生关系</w:t>
      </w:r>
    </w:p>
    <w:p w14:paraId="31659550" w14:textId="77777777" w:rsidR="009B0E64" w:rsidRDefault="00A52FD1">
      <w:r>
        <w:rPr>
          <w:b/>
        </w:rPr>
        <w:t>核心判断</w:t>
      </w:r>
      <w:r>
        <w:t>：世界模型（基于生成模型）和物理仿真（基于物理引擎）在具身智能领域将共生发展，而非谁取代谁。仿真可提供更高物理精度的数据，世界模型则帮助仿真结果做更好的泛化。</w:t>
      </w:r>
    </w:p>
    <w:p w14:paraId="211DE1A6" w14:textId="77777777" w:rsidR="009B0E64" w:rsidRDefault="00A52FD1">
      <w:r>
        <w:rPr>
          <w:b/>
        </w:rPr>
        <w:t>具体解释</w:t>
      </w:r>
      <w:r>
        <w:t>：视频生成模型（世界模型）虽能预测世界，但不能复现和修正行动，严格意义上不算仿真。仿真提供了可交互、可修正、物理准确的训练环境。世界模型则可以从仿真中获得更真实的预测和反馈，同时帮助仿真生成更多样化的场景，两者互补。</w:t>
      </w:r>
    </w:p>
    <w:p w14:paraId="12667101" w14:textId="77777777" w:rsidR="009B0E64" w:rsidRDefault="00A52FD1">
      <w:r>
        <w:rPr>
          <w:b/>
        </w:rPr>
        <w:t>案例或依据</w:t>
      </w:r>
      <w:r>
        <w:t>：谢晨以英伟达的</w:t>
      </w:r>
      <w:r>
        <w:t>Group</w:t>
      </w:r>
      <w:r>
        <w:t>模型（使用大量仿真数据）和</w:t>
      </w:r>
      <w:r>
        <w:t>Journalist</w:t>
      </w:r>
      <w:r>
        <w:t>的工作（使用</w:t>
      </w:r>
      <w:r>
        <w:t>27</w:t>
      </w:r>
      <w:r>
        <w:t>万小时人类数据）为例，说明不同数据源的互补价值。他认为，未来世界模型与</w:t>
      </w:r>
      <w:r>
        <w:t>VLA</w:t>
      </w:r>
      <w:r>
        <w:t>和</w:t>
      </w:r>
      <w:r>
        <w:t>LLM</w:t>
      </w:r>
      <w:r>
        <w:t>可能趋同，三者底层基座会统一为一个巨大的大脑（世界模型是云端大脑，</w:t>
      </w:r>
      <w:r>
        <w:t>VLA</w:t>
      </w:r>
      <w:r>
        <w:t>是端侧大脑，</w:t>
      </w:r>
      <w:r>
        <w:t>LLM</w:t>
      </w:r>
      <w:r>
        <w:t>是数字世界大脑），训练基础设施和评测标准也会逐步归一。</w:t>
      </w:r>
    </w:p>
    <w:p w14:paraId="7F09E2B7" w14:textId="77777777" w:rsidR="009B0E64" w:rsidRDefault="00A52FD1">
      <w:pPr>
        <w:pStyle w:val="31"/>
      </w:pPr>
      <w:r>
        <w:rPr>
          <w:rFonts w:ascii="Arial" w:eastAsia="Arial" w:hAnsi="Arial"/>
          <w:color w:val="000000"/>
        </w:rPr>
        <w:t>四、关键术语表</w:t>
      </w:r>
    </w:p>
    <w:p w14:paraId="394B7EE4" w14:textId="77777777" w:rsidR="009B0E64" w:rsidRDefault="00A52FD1">
      <w:pPr>
        <w:pStyle w:val="a0"/>
      </w:pPr>
      <w:r>
        <w:rPr>
          <w:b/>
        </w:rPr>
        <w:t>仿真（</w:t>
      </w:r>
      <w:r>
        <w:rPr>
          <w:b/>
        </w:rPr>
        <w:t>Simulation</w:t>
      </w:r>
      <w:r>
        <w:rPr>
          <w:b/>
        </w:rPr>
        <w:t>）</w:t>
      </w:r>
      <w:r>
        <w:t>：用计算机模拟真实世界环境，生成用于训练和测试</w:t>
      </w:r>
      <w:r>
        <w:t>AI</w:t>
      </w:r>
      <w:r>
        <w:t>模型的可交互、可复现的数据。传统指物理仿真（基于物理引擎），现部分将视频生成也纳入，但严格意义上后者不算完整仿真。</w:t>
      </w:r>
    </w:p>
    <w:p w14:paraId="204FC6C6" w14:textId="77777777" w:rsidR="009B0E64" w:rsidRDefault="00A52FD1">
      <w:pPr>
        <w:pStyle w:val="a0"/>
      </w:pPr>
      <w:r>
        <w:rPr>
          <w:b/>
        </w:rPr>
        <w:t>合成数据（</w:t>
      </w:r>
      <w:r>
        <w:rPr>
          <w:b/>
        </w:rPr>
        <w:t>Synthetic Data</w:t>
      </w:r>
      <w:r>
        <w:rPr>
          <w:b/>
        </w:rPr>
        <w:t>）</w:t>
      </w:r>
      <w:r>
        <w:t>：通过仿真或生成式</w:t>
      </w:r>
      <w:r>
        <w:t>AI</w:t>
      </w:r>
      <w:r>
        <w:t>人工创造的数据，用于补充真实数据不足或扩展训练场景。</w:t>
      </w:r>
    </w:p>
    <w:p w14:paraId="2F895A85" w14:textId="77777777" w:rsidR="009B0E64" w:rsidRDefault="00A52FD1">
      <w:pPr>
        <w:pStyle w:val="a0"/>
      </w:pPr>
      <w:r>
        <w:rPr>
          <w:b/>
        </w:rPr>
        <w:t>数据闭环（</w:t>
      </w:r>
      <w:r>
        <w:rPr>
          <w:b/>
        </w:rPr>
        <w:t>Data Loop</w:t>
      </w:r>
      <w:r>
        <w:rPr>
          <w:b/>
        </w:rPr>
        <w:t>）</w:t>
      </w:r>
      <w:r>
        <w:t>：从数据采集、处理、训练、部署到反馈的迭代流程，形成持续优化的飞轮。</w:t>
      </w:r>
    </w:p>
    <w:p w14:paraId="436269D2" w14:textId="77777777" w:rsidR="009B0E64" w:rsidRDefault="00A52FD1">
      <w:pPr>
        <w:pStyle w:val="a0"/>
      </w:pPr>
      <w:r>
        <w:rPr>
          <w:b/>
        </w:rPr>
        <w:lastRenderedPageBreak/>
        <w:t>数据金字塔（</w:t>
      </w:r>
      <w:r>
        <w:rPr>
          <w:b/>
        </w:rPr>
        <w:t>Data Pyramid</w:t>
      </w:r>
      <w:r>
        <w:rPr>
          <w:b/>
        </w:rPr>
        <w:t>）</w:t>
      </w:r>
      <w:r>
        <w:t>：朱玉可教授提出的具身智能数据分层结构：最底层为互联网和人类数据（第一视角视频），中间层为仿真数据，最顶层为真实本体采集数据（真机数据）。越底层数据量越大、成本越低，越顶层数据越准确但最难以规模化。</w:t>
      </w:r>
    </w:p>
    <w:p w14:paraId="31827E66" w14:textId="77777777" w:rsidR="009B0E64" w:rsidRDefault="00A52FD1">
      <w:pPr>
        <w:pStyle w:val="a0"/>
      </w:pPr>
      <w:r>
        <w:rPr>
          <w:b/>
        </w:rPr>
        <w:t>VLA</w:t>
      </w:r>
      <w:r>
        <w:rPr>
          <w:b/>
        </w:rPr>
        <w:t>（</w:t>
      </w:r>
      <w:r>
        <w:rPr>
          <w:b/>
        </w:rPr>
        <w:t>Vision-Language-Action</w:t>
      </w:r>
      <w:r>
        <w:rPr>
          <w:b/>
        </w:rPr>
        <w:t>模型）</w:t>
      </w:r>
      <w:r>
        <w:t>：视觉</w:t>
      </w:r>
      <w:r>
        <w:t>-</w:t>
      </w:r>
      <w:r>
        <w:t>语言</w:t>
      </w:r>
      <w:r>
        <w:t>-</w:t>
      </w:r>
      <w:r>
        <w:t>动作模型，结合图像、文本与机器人动作信号，让机器人能理解指令、看清环境并执行物理操作。被视为具身智能的高阶方案。</w:t>
      </w:r>
    </w:p>
    <w:p w14:paraId="7637D21D" w14:textId="77777777" w:rsidR="009B0E64" w:rsidRDefault="00A52FD1">
      <w:pPr>
        <w:pStyle w:val="a0"/>
      </w:pPr>
      <w:r>
        <w:rPr>
          <w:b/>
        </w:rPr>
        <w:t>世界模型（</w:t>
      </w:r>
      <w:r>
        <w:rPr>
          <w:b/>
        </w:rPr>
        <w:t>World Model</w:t>
      </w:r>
      <w:r>
        <w:rPr>
          <w:b/>
        </w:rPr>
        <w:t>）</w:t>
      </w:r>
      <w:r>
        <w:t>：具备对物理世界理解和预测能力的生成模型，可对世界做相对真实的预测。未来有可能接入机器人行动，与仿真共生发展，成为云端大脑。</w:t>
      </w:r>
    </w:p>
    <w:p w14:paraId="5684922D" w14:textId="77777777" w:rsidR="009B0E64" w:rsidRDefault="00A52FD1">
      <w:pPr>
        <w:pStyle w:val="a0"/>
      </w:pPr>
      <w:r>
        <w:rPr>
          <w:b/>
        </w:rPr>
        <w:t>RLHF</w:t>
      </w:r>
      <w:r>
        <w:rPr>
          <w:b/>
        </w:rPr>
        <w:t>（基于人类反馈的强化学习）</w:t>
      </w:r>
      <w:r>
        <w:t>：一种通过人类对模型输出偏好</w:t>
      </w:r>
      <w:r>
        <w:t>/</w:t>
      </w:r>
      <w:r>
        <w:t>排序反馈来微调大语言模型的方法，使其更符合人类价值观和需求，在具身智能领域演化为人类驱动仿真数据来训练机器人。</w:t>
      </w:r>
    </w:p>
    <w:p w14:paraId="36E8BB10" w14:textId="77777777" w:rsidR="009B0E64" w:rsidRDefault="00A52FD1">
      <w:pPr>
        <w:pStyle w:val="a0"/>
      </w:pPr>
      <w:r>
        <w:rPr>
          <w:b/>
        </w:rPr>
        <w:t>Scaling Law</w:t>
      </w:r>
      <w:r>
        <w:rPr>
          <w:b/>
        </w:rPr>
        <w:t>（规模扩展规律）</w:t>
      </w:r>
      <w:r>
        <w:t>：在</w:t>
      </w:r>
      <w:r>
        <w:t>AI</w:t>
      </w:r>
      <w:r>
        <w:t>领域，指模型能力随参数量、数据量和计算量的增大而稳定提升的现象。具身智能领域已观测到类似的</w:t>
      </w:r>
      <w:r>
        <w:t>scaling law</w:t>
      </w:r>
      <w:r>
        <w:t>（如使用</w:t>
      </w:r>
      <w:r>
        <w:t>27</w:t>
      </w:r>
      <w:r>
        <w:t>万小时人类数据验证了性能提升）。</w:t>
      </w:r>
    </w:p>
    <w:p w14:paraId="195D322D" w14:textId="77777777" w:rsidR="009B0E64" w:rsidRDefault="00A52FD1">
      <w:pPr>
        <w:pStyle w:val="a0"/>
      </w:pPr>
      <w:r>
        <w:rPr>
          <w:b/>
        </w:rPr>
        <w:t>零样本</w:t>
      </w:r>
      <w:r>
        <w:rPr>
          <w:b/>
        </w:rPr>
        <w:t>/Zero-shot</w:t>
      </w:r>
      <w:r>
        <w:t>：模型在训练时从未见过某个任务的样本，但能凭借已有的泛化能力直接完成该任务，是通用智能的关键特征。</w:t>
      </w:r>
    </w:p>
    <w:p w14:paraId="275AA843" w14:textId="77777777" w:rsidR="009B0E64" w:rsidRDefault="00A52FD1">
      <w:pPr>
        <w:pStyle w:val="a0"/>
      </w:pPr>
      <w:r>
        <w:rPr>
          <w:b/>
        </w:rPr>
        <w:t>边角场景（</w:t>
      </w:r>
      <w:r>
        <w:rPr>
          <w:b/>
        </w:rPr>
        <w:t>Corner Cases</w:t>
      </w:r>
      <w:r>
        <w:rPr>
          <w:b/>
        </w:rPr>
        <w:t>）</w:t>
      </w:r>
      <w:r>
        <w:t>：小概率但危险的场景（如罕见交通事故），在自动公士领域需通过仿真来补充训练和评测数据。</w:t>
      </w:r>
    </w:p>
    <w:p w14:paraId="5BF5E9DB" w14:textId="77777777" w:rsidR="009B0E64" w:rsidRDefault="00A52FD1">
      <w:pPr>
        <w:pStyle w:val="a0"/>
      </w:pPr>
      <w:r>
        <w:rPr>
          <w:b/>
        </w:rPr>
        <w:t>影子模式（</w:t>
      </w:r>
      <w:r>
        <w:rPr>
          <w:b/>
        </w:rPr>
        <w:t>Shadow Mode</w:t>
      </w:r>
      <w:r>
        <w:rPr>
          <w:b/>
        </w:rPr>
        <w:t>）</w:t>
      </w:r>
      <w:r>
        <w:t>：在自动驾驶和</w:t>
      </w:r>
      <w:r>
        <w:t>LLM</w:t>
      </w:r>
      <w:r>
        <w:t>中，通过将模型输出与人类操作（或用户反馈）对比来免费获得评价反馈的机制。机器人领域缺乏此机制，因此更依赖仿真评测。</w:t>
      </w:r>
    </w:p>
    <w:p w14:paraId="04195665" w14:textId="77777777" w:rsidR="009B0E64" w:rsidRDefault="00A52FD1">
      <w:pPr>
        <w:pStyle w:val="a0"/>
      </w:pPr>
      <w:r>
        <w:rPr>
          <w:b/>
        </w:rPr>
        <w:t>具身智能（</w:t>
      </w:r>
      <w:r>
        <w:rPr>
          <w:b/>
        </w:rPr>
        <w:t>Embodied Intelligence</w:t>
      </w:r>
      <w:r>
        <w:rPr>
          <w:b/>
        </w:rPr>
        <w:t>）</w:t>
      </w:r>
      <w:r>
        <w:t>：具备物理身体并在环境中感知和行动的</w:t>
      </w:r>
      <w:r>
        <w:t>AI</w:t>
      </w:r>
      <w:r>
        <w:t>系统，如各类机器人（服务、工业、特种等）。</w:t>
      </w:r>
    </w:p>
    <w:p w14:paraId="5B142061" w14:textId="77777777" w:rsidR="009B0E64" w:rsidRDefault="00A52FD1">
      <w:pPr>
        <w:pStyle w:val="a0"/>
      </w:pPr>
      <w:r>
        <w:rPr>
          <w:b/>
        </w:rPr>
        <w:t>数据配方（</w:t>
      </w:r>
      <w:r>
        <w:rPr>
          <w:b/>
        </w:rPr>
        <w:t>Recipe</w:t>
      </w:r>
      <w:r>
        <w:rPr>
          <w:b/>
        </w:rPr>
        <w:t>）</w:t>
      </w:r>
      <w:r>
        <w:t>：数据组合的具体方案，包括不同层级数据（预训练、后训练、仿真、真实）的配比和采集策略，需要与领先客户共同迭代优化。</w:t>
      </w:r>
    </w:p>
    <w:p w14:paraId="2E2B1237" w14:textId="77777777" w:rsidR="009B0E64" w:rsidRDefault="00A52FD1">
      <w:pPr>
        <w:pStyle w:val="a0"/>
      </w:pPr>
      <w:r>
        <w:rPr>
          <w:b/>
        </w:rPr>
        <w:t>本体无关数据（</w:t>
      </w:r>
      <w:r>
        <w:rPr>
          <w:b/>
        </w:rPr>
        <w:t>Embodiment-agnostic Data</w:t>
      </w:r>
      <w:r>
        <w:rPr>
          <w:b/>
        </w:rPr>
        <w:t>）</w:t>
      </w:r>
      <w:r>
        <w:t>：不依赖特定机器人硬件的训练数据（如仿真数据和人类视频数据），用于驱动通用智能，适合大模型公司。</w:t>
      </w:r>
    </w:p>
    <w:p w14:paraId="45668DD0" w14:textId="77777777" w:rsidR="009B0E64" w:rsidRDefault="00A52FD1">
      <w:pPr>
        <w:pStyle w:val="a0"/>
      </w:pPr>
      <w:r>
        <w:rPr>
          <w:b/>
        </w:rPr>
        <w:t>Real-to-SIM</w:t>
      </w:r>
      <w:r>
        <w:t>：将真实世界的数据（视频、任务、评价标准）引入仿真环境，以提升仿真的真实性和评测价值。</w:t>
      </w:r>
    </w:p>
    <w:p w14:paraId="0A5B497F" w14:textId="77777777" w:rsidR="009B0E64" w:rsidRDefault="00A52FD1">
      <w:pPr>
        <w:pStyle w:val="a0"/>
      </w:pPr>
      <w:r>
        <w:rPr>
          <w:b/>
        </w:rPr>
        <w:t>RL INF</w:t>
      </w:r>
      <w:r>
        <w:t>：服务强化学习的环境，本质是一个虚拟的数字世界（如虚拟的滴滴、京东网站），供</w:t>
      </w:r>
      <w:r>
        <w:t>AI</w:t>
      </w:r>
      <w:r>
        <w:t>在其中试错、自我提升。是未来数据支持的核心形态之一。</w:t>
      </w:r>
    </w:p>
    <w:p w14:paraId="6B1F33F3" w14:textId="77777777" w:rsidR="009B0E64" w:rsidRDefault="00A52FD1">
      <w:pPr>
        <w:pStyle w:val="1"/>
      </w:pPr>
      <w:bookmarkStart w:id="7" w:name="_Toc230337685"/>
      <w:r>
        <w:rPr>
          <w:rFonts w:ascii="Arial" w:eastAsia="Arial" w:hAnsi="Arial"/>
        </w:rPr>
        <w:lastRenderedPageBreak/>
        <w:t>133-</w:t>
      </w:r>
      <w:r>
        <w:rPr>
          <w:rFonts w:ascii="Arial" w:eastAsia="Arial" w:hAnsi="Arial"/>
        </w:rPr>
        <w:t>谢赛宁</w:t>
      </w:r>
      <w:r>
        <w:rPr>
          <w:rFonts w:ascii="Arial" w:eastAsia="Arial" w:hAnsi="Arial"/>
        </w:rPr>
        <w:t>-</w:t>
      </w:r>
      <w:r>
        <w:rPr>
          <w:rFonts w:ascii="Arial" w:eastAsia="Arial" w:hAnsi="Arial"/>
        </w:rPr>
        <w:t>现任纽约大学（</w:t>
      </w:r>
      <w:r>
        <w:rPr>
          <w:rFonts w:ascii="Arial" w:eastAsia="Arial" w:hAnsi="Arial"/>
        </w:rPr>
        <w:t>NYU</w:t>
      </w:r>
      <w:r>
        <w:rPr>
          <w:rFonts w:ascii="Arial" w:eastAsia="Arial" w:hAnsi="Arial"/>
        </w:rPr>
        <w:t>）教授</w:t>
      </w:r>
      <w:bookmarkEnd w:id="7"/>
    </w:p>
    <w:p w14:paraId="2718CE91" w14:textId="77777777" w:rsidR="009B0E64" w:rsidRDefault="00A52FD1">
      <w:pPr>
        <w:pStyle w:val="21"/>
      </w:pPr>
      <w:r>
        <w:rPr>
          <w:rFonts w:ascii="Arial" w:eastAsia="Arial" w:hAnsi="Arial"/>
        </w:rPr>
        <w:t>访谈总结报告</w:t>
      </w:r>
    </w:p>
    <w:p w14:paraId="7DB949B1" w14:textId="77777777" w:rsidR="009B0E64" w:rsidRDefault="00A52FD1">
      <w:pPr>
        <w:pStyle w:val="31"/>
      </w:pPr>
      <w:r>
        <w:rPr>
          <w:rFonts w:ascii="Arial" w:eastAsia="Arial" w:hAnsi="Arial"/>
          <w:color w:val="000000"/>
        </w:rPr>
        <w:t>一、访谈主题概览</w:t>
      </w:r>
    </w:p>
    <w:p w14:paraId="484D1445" w14:textId="77777777" w:rsidR="009B0E64" w:rsidRDefault="00A52FD1">
      <w:pPr>
        <w:pStyle w:val="a0"/>
      </w:pPr>
      <w:r>
        <w:rPr>
          <w:b/>
        </w:rPr>
        <w:t>AI</w:t>
      </w:r>
      <w:r>
        <w:rPr>
          <w:b/>
        </w:rPr>
        <w:t>研究哲学与人生选择</w:t>
      </w:r>
      <w:r>
        <w:t>：探讨顶尖</w:t>
      </w:r>
      <w:r>
        <w:t>AI</w:t>
      </w:r>
      <w:r>
        <w:t>研究者的科研方法论、个人驱动力与职业决策逻辑。</w:t>
      </w:r>
    </w:p>
    <w:p w14:paraId="500F7667" w14:textId="77777777" w:rsidR="009B0E64" w:rsidRDefault="00A52FD1">
      <w:pPr>
        <w:pStyle w:val="a0"/>
      </w:pPr>
      <w:r>
        <w:rPr>
          <w:b/>
        </w:rPr>
        <w:t>计算机视觉与自监督学习的发展</w:t>
      </w:r>
      <w:r>
        <w:t>：回顾视觉领域从深度学习爆发到自监督学习范式变革的技术演进路径。</w:t>
      </w:r>
    </w:p>
    <w:p w14:paraId="7C3E375D" w14:textId="77777777" w:rsidR="009B0E64" w:rsidRDefault="00A52FD1">
      <w:pPr>
        <w:pStyle w:val="a0"/>
      </w:pPr>
      <w:r>
        <w:rPr>
          <w:b/>
        </w:rPr>
        <w:t>世界模型的概念与未来</w:t>
      </w:r>
      <w:r>
        <w:t>：讨论世界模型作为终极</w:t>
      </w:r>
      <w:r>
        <w:t>AI</w:t>
      </w:r>
      <w:r>
        <w:t>目标的定义、技术路线与预期价值。</w:t>
      </w:r>
    </w:p>
    <w:p w14:paraId="79DEE4D7" w14:textId="77777777" w:rsidR="009B0E64" w:rsidRDefault="00A52FD1">
      <w:pPr>
        <w:pStyle w:val="a0"/>
      </w:pPr>
      <w:r>
        <w:rPr>
          <w:b/>
        </w:rPr>
        <w:t>学术界与工业界的生态变迁</w:t>
      </w:r>
      <w:r>
        <w:t>：分析</w:t>
      </w:r>
      <w:r>
        <w:t>AI</w:t>
      </w:r>
      <w:r>
        <w:t>研究从学术主导转向工业主导的深层原因与影响。</w:t>
      </w:r>
    </w:p>
    <w:p w14:paraId="76FE0842" w14:textId="77777777" w:rsidR="009B0E64" w:rsidRDefault="00A52FD1">
      <w:pPr>
        <w:pStyle w:val="a0"/>
      </w:pPr>
      <w:r>
        <w:rPr>
          <w:b/>
        </w:rPr>
        <w:t>何恺明的研究方法论与风格</w:t>
      </w:r>
      <w:r>
        <w:t>：深度解析何恺明在研究品味、实验管理和写作哲学上的独特实践。</w:t>
      </w:r>
    </w:p>
    <w:p w14:paraId="0A8FCB6F" w14:textId="77777777" w:rsidR="009B0E64" w:rsidRDefault="00A52FD1">
      <w:pPr>
        <w:pStyle w:val="a0"/>
      </w:pPr>
      <w:r>
        <w:rPr>
          <w:b/>
        </w:rPr>
        <w:t>创业选择与</w:t>
      </w:r>
      <w:r>
        <w:rPr>
          <w:b/>
        </w:rPr>
        <w:t>AI Labs</w:t>
      </w:r>
      <w:r>
        <w:rPr>
          <w:b/>
        </w:rPr>
        <w:t>定位</w:t>
      </w:r>
      <w:r>
        <w:t>：讲述谢赛宁与杨立昆共同创办</w:t>
      </w:r>
      <w:r>
        <w:t>AMI Labs</w:t>
      </w:r>
      <w:r>
        <w:t>的契机、愿景与战略定位。</w:t>
      </w:r>
    </w:p>
    <w:p w14:paraId="497C13C0" w14:textId="77777777" w:rsidR="009B0E64" w:rsidRDefault="00A52FD1">
      <w:pPr>
        <w:pStyle w:val="a0"/>
      </w:pPr>
      <w:r>
        <w:rPr>
          <w:b/>
        </w:rPr>
        <w:t>对</w:t>
      </w:r>
      <w:r>
        <w:rPr>
          <w:b/>
        </w:rPr>
        <w:t>LLM</w:t>
      </w:r>
      <w:r>
        <w:rPr>
          <w:b/>
        </w:rPr>
        <w:t>范式的反思与批判</w:t>
      </w:r>
      <w:r>
        <w:t>：质疑大语言模型作为通用智能地基的合理性，提出替代路径。</w:t>
      </w:r>
    </w:p>
    <w:p w14:paraId="380E8FF5" w14:textId="77777777" w:rsidR="009B0E64" w:rsidRDefault="00A52FD1">
      <w:pPr>
        <w:pStyle w:val="a0"/>
      </w:pPr>
      <w:r>
        <w:rPr>
          <w:b/>
        </w:rPr>
        <w:t>AI</w:t>
      </w:r>
      <w:r>
        <w:rPr>
          <w:b/>
        </w:rPr>
        <w:t>研究者的成长轨迹</w:t>
      </w:r>
      <w:r>
        <w:t>：回顾谢赛宁从本科到教职的完整学术生涯，涵盖关键实习、导师选择和拒</w:t>
      </w:r>
      <w:r>
        <w:t>offer</w:t>
      </w:r>
      <w:r>
        <w:t>经历。</w:t>
      </w:r>
    </w:p>
    <w:p w14:paraId="21B5705D" w14:textId="77777777" w:rsidR="009B0E64" w:rsidRDefault="00A52FD1">
      <w:pPr>
        <w:pStyle w:val="31"/>
      </w:pPr>
      <w:r>
        <w:rPr>
          <w:rFonts w:ascii="Arial" w:eastAsia="Arial" w:hAnsi="Arial"/>
          <w:color w:val="000000"/>
        </w:rPr>
        <w:t>二、被访谈人基本介绍</w:t>
      </w:r>
    </w:p>
    <w:p w14:paraId="48A468C4" w14:textId="77777777" w:rsidR="009B0E64" w:rsidRDefault="00A52FD1">
      <w:pPr>
        <w:pStyle w:val="a"/>
      </w:pPr>
      <w:r>
        <w:rPr>
          <w:b/>
        </w:rPr>
        <w:t>姓名</w:t>
      </w:r>
      <w:r>
        <w:rPr>
          <w:b/>
        </w:rPr>
        <w:t>/</w:t>
      </w:r>
      <w:r>
        <w:rPr>
          <w:b/>
        </w:rPr>
        <w:t>职业身份</w:t>
      </w:r>
      <w:r>
        <w:t>：谢赛宁（华人青年科学家），现任纽约大学（</w:t>
      </w:r>
      <w:r>
        <w:t>NYU</w:t>
      </w:r>
      <w:r>
        <w:t>）教授，</w:t>
      </w:r>
      <w:r>
        <w:t>AMI Labs</w:t>
      </w:r>
      <w:r>
        <w:t>联合创始人兼首席科学官。</w:t>
      </w:r>
    </w:p>
    <w:p w14:paraId="6653FDE5" w14:textId="77777777" w:rsidR="009B0E64" w:rsidRDefault="00A52FD1">
      <w:pPr>
        <w:pStyle w:val="a"/>
      </w:pPr>
      <w:r>
        <w:rPr>
          <w:b/>
        </w:rPr>
        <w:t>教育背景与专业出身</w:t>
      </w:r>
      <w:r>
        <w:t>：本科保送上海交通大学</w:t>
      </w:r>
      <w:r>
        <w:t>ACM</w:t>
      </w:r>
      <w:r>
        <w:t>班（尖子班），后赴美国</w:t>
      </w:r>
      <w:r>
        <w:t>UCSD</w:t>
      </w:r>
      <w:r>
        <w:t>攻读计算机科学博士，师从屠志文老师。</w:t>
      </w:r>
    </w:p>
    <w:p w14:paraId="3F401A1A" w14:textId="77777777" w:rsidR="009B0E64" w:rsidRDefault="00A52FD1">
      <w:pPr>
        <w:pStyle w:val="a"/>
      </w:pPr>
      <w:r>
        <w:rPr>
          <w:b/>
        </w:rPr>
        <w:t>核心工作从业经历</w:t>
      </w:r>
      <w:r>
        <w:t>：博士期间在</w:t>
      </w:r>
      <w:r>
        <w:t>Adobe</w:t>
      </w:r>
      <w:r>
        <w:t>、</w:t>
      </w:r>
      <w:r>
        <w:t>NEC lab</w:t>
      </w:r>
      <w:r>
        <w:t>、</w:t>
      </w:r>
      <w:r>
        <w:t>Google</w:t>
      </w:r>
      <w:r>
        <w:t>、</w:t>
      </w:r>
      <w:r>
        <w:t>DeepMind</w:t>
      </w:r>
      <w:r>
        <w:t>、</w:t>
      </w:r>
      <w:r>
        <w:t>FAIR</w:t>
      </w:r>
      <w:r>
        <w:t>（</w:t>
      </w:r>
      <w:r>
        <w:t>Meta AI Research</w:t>
      </w:r>
      <w:r>
        <w:t>）完成</w:t>
      </w:r>
      <w:r>
        <w:t>5</w:t>
      </w:r>
      <w:r>
        <w:t>次实习；博士毕业后全职加入</w:t>
      </w:r>
      <w:r>
        <w:t>FAIR</w:t>
      </w:r>
      <w:r>
        <w:t>工作</w:t>
      </w:r>
      <w:r>
        <w:t>4</w:t>
      </w:r>
      <w:r>
        <w:t>年；随后入职</w:t>
      </w:r>
      <w:r>
        <w:t>NYU</w:t>
      </w:r>
      <w:r>
        <w:t>任教；</w:t>
      </w:r>
      <w:r>
        <w:t>2024</w:t>
      </w:r>
      <w:r>
        <w:t>年决定创业，与杨立昆共同创立</w:t>
      </w:r>
      <w:r>
        <w:t>AMI Labs</w:t>
      </w:r>
      <w:r>
        <w:t>。</w:t>
      </w:r>
    </w:p>
    <w:p w14:paraId="19361E1B" w14:textId="77777777" w:rsidR="009B0E64" w:rsidRDefault="00A52FD1">
      <w:pPr>
        <w:pStyle w:val="a"/>
      </w:pPr>
      <w:r>
        <w:rPr>
          <w:b/>
        </w:rPr>
        <w:t>参与重要项目工作</w:t>
      </w:r>
      <w:r>
        <w:t>：</w:t>
      </w:r>
    </w:p>
    <w:p w14:paraId="4C2DB04C" w14:textId="77777777" w:rsidR="009B0E64" w:rsidRDefault="00A52FD1">
      <w:pPr>
        <w:pStyle w:val="a0"/>
      </w:pPr>
      <w:r>
        <w:t>提出</w:t>
      </w:r>
      <w:r>
        <w:t>Deeply Supervised Nets</w:t>
      </w:r>
      <w:r>
        <w:t>（</w:t>
      </w:r>
      <w:r>
        <w:t>DSN</w:t>
      </w:r>
      <w:r>
        <w:t>，深度学习早期多监督信号方法）</w:t>
      </w:r>
    </w:p>
    <w:p w14:paraId="0FD1402F" w14:textId="77777777" w:rsidR="009B0E64" w:rsidRDefault="00A52FD1">
      <w:pPr>
        <w:pStyle w:val="a0"/>
      </w:pPr>
      <w:r>
        <w:t>主导</w:t>
      </w:r>
      <w:r>
        <w:t>Holistic Edge Detection</w:t>
      </w:r>
      <w:r>
        <w:t>（</w:t>
      </w:r>
      <w:r>
        <w:t>HED</w:t>
      </w:r>
      <w:r>
        <w:t>，获计算机视觉最高提名奖马尔奖）</w:t>
      </w:r>
    </w:p>
    <w:p w14:paraId="6998061E" w14:textId="77777777" w:rsidR="009B0E64" w:rsidRDefault="00A52FD1">
      <w:pPr>
        <w:pStyle w:val="a0"/>
      </w:pPr>
      <w:r>
        <w:t>合作提出</w:t>
      </w:r>
      <w:r>
        <w:t>MoCo</w:t>
      </w:r>
      <w:r>
        <w:t>（动量对比学习，自监督学习领域里程碑工作）</w:t>
      </w:r>
    </w:p>
    <w:p w14:paraId="082F8BD6" w14:textId="77777777" w:rsidR="009B0E64" w:rsidRDefault="00A52FD1">
      <w:pPr>
        <w:pStyle w:val="a0"/>
      </w:pPr>
      <w:r>
        <w:t>参与</w:t>
      </w:r>
      <w:r>
        <w:t>ConvNeXt</w:t>
      </w:r>
      <w:r>
        <w:t>（挑战</w:t>
      </w:r>
      <w:r>
        <w:t>ViT dominance</w:t>
      </w:r>
      <w:r>
        <w:t>的架构研究）</w:t>
      </w:r>
    </w:p>
    <w:p w14:paraId="2314498A" w14:textId="77777777" w:rsidR="009B0E64" w:rsidRDefault="00A52FD1">
      <w:pPr>
        <w:pStyle w:val="a0"/>
      </w:pPr>
      <w:r>
        <w:t>主导</w:t>
      </w:r>
      <w:r>
        <w:t>DiT</w:t>
      </w:r>
      <w:r>
        <w:t>（扩散</w:t>
      </w:r>
      <w:r>
        <w:t>Transformer</w:t>
      </w:r>
      <w:r>
        <w:t>，</w:t>
      </w:r>
      <w:r>
        <w:t>Sora</w:t>
      </w:r>
      <w:r>
        <w:t>的核心架构基础）</w:t>
      </w:r>
    </w:p>
    <w:p w14:paraId="5C5600D5" w14:textId="77777777" w:rsidR="009B0E64" w:rsidRDefault="00A52FD1">
      <w:pPr>
        <w:pStyle w:val="a0"/>
      </w:pPr>
      <w:r>
        <w:t>提出</w:t>
      </w:r>
      <w:r>
        <w:t>Cambrian</w:t>
      </w:r>
      <w:r>
        <w:t>系列（系统研究多模态视觉表征）</w:t>
      </w:r>
    </w:p>
    <w:p w14:paraId="6A6AD314" w14:textId="77777777" w:rsidR="009B0E64" w:rsidRDefault="00A52FD1">
      <w:pPr>
        <w:pStyle w:val="a"/>
      </w:pPr>
      <w:r>
        <w:rPr>
          <w:b/>
        </w:rPr>
        <w:t>资历与议题匹配性</w:t>
      </w:r>
      <w:r>
        <w:t>：谢赛宁在计算机视觉、自监督学习和生成模型领域有近</w:t>
      </w:r>
      <w:r>
        <w:t>15</w:t>
      </w:r>
      <w:r>
        <w:t>年一线研究经验，与何恺明、杨立昆、李飞飞等顶尖学者深度合作，亲历了深度学习的完整技术周期，其发言兼具技术深度与行业洞察力。</w:t>
      </w:r>
    </w:p>
    <w:p w14:paraId="1F308F18" w14:textId="77777777" w:rsidR="009B0E64" w:rsidRDefault="00A52FD1">
      <w:pPr>
        <w:pStyle w:val="31"/>
      </w:pPr>
      <w:r>
        <w:rPr>
          <w:rFonts w:ascii="Arial" w:eastAsia="Arial" w:hAnsi="Arial"/>
          <w:color w:val="000000"/>
        </w:rPr>
        <w:lastRenderedPageBreak/>
        <w:t>三、核心观点、讨论主题与案例</w:t>
      </w:r>
    </w:p>
    <w:p w14:paraId="24EE439E" w14:textId="77777777" w:rsidR="009B0E64" w:rsidRDefault="00A52FD1">
      <w:pPr>
        <w:pStyle w:val="4"/>
      </w:pPr>
      <w:r>
        <w:rPr>
          <w:rFonts w:ascii="Arial" w:eastAsia="Arial" w:hAnsi="Arial"/>
          <w:color w:val="000000"/>
        </w:rPr>
        <w:t>观点一：模型能力差距缩小后，竞争焦点转向方向判断</w:t>
      </w:r>
    </w:p>
    <w:p w14:paraId="63A4CB34" w14:textId="77777777" w:rsidR="009B0E64" w:rsidRDefault="00A52FD1">
      <w:r>
        <w:rPr>
          <w:b/>
        </w:rPr>
        <w:t>核心判断</w:t>
      </w:r>
      <w:r>
        <w:t>：被访谈人认为，</w:t>
      </w:r>
      <w:r>
        <w:t>AI</w:t>
      </w:r>
      <w:r>
        <w:t>领域（尤其是视觉）在公开测试上的差距已显著缩小，未来竞争的核心不是</w:t>
      </w:r>
      <w:r>
        <w:t>“</w:t>
      </w:r>
      <w:r>
        <w:t>能不能做到</w:t>
      </w:r>
      <w:r>
        <w:t>”</w:t>
      </w:r>
      <w:r>
        <w:t>，而是</w:t>
      </w:r>
      <w:r>
        <w:t>“</w:t>
      </w:r>
      <w:r>
        <w:t>选择做什么</w:t>
      </w:r>
      <w:r>
        <w:t>”</w:t>
      </w:r>
      <w:r>
        <w:t>。</w:t>
      </w:r>
    </w:p>
    <w:p w14:paraId="44147CAE" w14:textId="77777777" w:rsidR="009B0E64" w:rsidRDefault="00A52FD1">
      <w:r>
        <w:rPr>
          <w:b/>
        </w:rPr>
        <w:t>具体解释</w:t>
      </w:r>
      <w:r>
        <w:t>：当模型在主要</w:t>
      </w:r>
      <w:r>
        <w:t>benchmark</w:t>
      </w:r>
      <w:r>
        <w:t>上接近后，单纯追求更好的指标边际价值下降。公司之间、团队之间的竞争更多取决于产品方向判断、组织决策和资源分配。这是比技术能力更稀缺的素质，因为方向错误的代价远大于技术落后。</w:t>
      </w:r>
    </w:p>
    <w:p w14:paraId="6100038A" w14:textId="77777777" w:rsidR="009B0E64" w:rsidRDefault="00A52FD1">
      <w:r>
        <w:rPr>
          <w:b/>
        </w:rPr>
        <w:t>案例或依据</w:t>
      </w:r>
      <w:r>
        <w:t>：访谈中提及，何恺明在</w:t>
      </w:r>
      <w:r>
        <w:t>FAIR</w:t>
      </w:r>
      <w:r>
        <w:t>时始终坚持</w:t>
      </w:r>
      <w:r>
        <w:t>“</w:t>
      </w:r>
      <w:r>
        <w:t>先做对的事再做对的事</w:t>
      </w:r>
      <w:r>
        <w:t>”</w:t>
      </w:r>
      <w:r>
        <w:t>，强调研究需要预判</w:t>
      </w:r>
      <w:r>
        <w:t>2-3</w:t>
      </w:r>
      <w:r>
        <w:t>年后的方向，而非追逐当下热点。李飞飞被评价为</w:t>
      </w:r>
      <w:r>
        <w:t>“</w:t>
      </w:r>
      <w:r>
        <w:t>定义问题的人</w:t>
      </w:r>
      <w:r>
        <w:t>”</w:t>
      </w:r>
      <w:r>
        <w:t>，她通过</w:t>
      </w:r>
      <w:r>
        <w:t>ImageNet</w:t>
      </w:r>
      <w:r>
        <w:t>将图像分类问题清晰定义出来，为整个领域提供了</w:t>
      </w:r>
      <w:r>
        <w:t>“playground”</w:t>
      </w:r>
      <w:r>
        <w:t>。谢赛宁自评最差的</w:t>
      </w:r>
      <w:r>
        <w:t>research</w:t>
      </w:r>
      <w:r>
        <w:t>是从起点到终点的直线，最好的工作则需要不断的</w:t>
      </w:r>
      <w:r>
        <w:t>pivot</w:t>
      </w:r>
      <w:r>
        <w:t>。</w:t>
      </w:r>
    </w:p>
    <w:p w14:paraId="5894A74A" w14:textId="77777777" w:rsidR="009B0E64" w:rsidRDefault="00A52FD1">
      <w:pPr>
        <w:pStyle w:val="4"/>
      </w:pPr>
      <w:r>
        <w:rPr>
          <w:rFonts w:ascii="Arial" w:eastAsia="Arial" w:hAnsi="Arial"/>
          <w:color w:val="000000"/>
        </w:rPr>
        <w:t>观点二：世界模型是目的而非具体技术路线</w:t>
      </w:r>
    </w:p>
    <w:p w14:paraId="59E299C6" w14:textId="77777777" w:rsidR="009B0E64" w:rsidRDefault="00A52FD1">
      <w:r>
        <w:rPr>
          <w:b/>
        </w:rPr>
        <w:t>核心判断</w:t>
      </w:r>
      <w:r>
        <w:t>：世界模型不是一个算法或模型架构，而是一个终极目标</w:t>
      </w:r>
      <w:r>
        <w:t>——</w:t>
      </w:r>
      <w:r>
        <w:t>要求</w:t>
      </w:r>
      <w:r>
        <w:t>AI</w:t>
      </w:r>
      <w:r>
        <w:t>能够理解物理世界的内在规律、预测未来状态并自主规划行动。</w:t>
      </w:r>
    </w:p>
    <w:p w14:paraId="65321D3D" w14:textId="77777777" w:rsidR="009B0E64" w:rsidRDefault="00A52FD1">
      <w:r>
        <w:rPr>
          <w:b/>
        </w:rPr>
        <w:t>具体解释</w:t>
      </w:r>
      <w:r>
        <w:t>：许多自称的</w:t>
      </w:r>
      <w:r>
        <w:t>“</w:t>
      </w:r>
      <w:r>
        <w:t>世界模型</w:t>
      </w:r>
      <w:r>
        <w:t>”</w:t>
      </w:r>
      <w:r>
        <w:t>只是视频生成模型的别名，但这只是前进的一步而非终局。真正的世界模型需要内生可控性和安全性，能够在推理时自动预测动作后果（如知道</w:t>
      </w:r>
      <w:r>
        <w:t>“</w:t>
      </w:r>
      <w:r>
        <w:t>刀不能砍人</w:t>
      </w:r>
      <w:r>
        <w:t>”</w:t>
      </w:r>
      <w:r>
        <w:t>），而不依赖事后对齐。</w:t>
      </w:r>
      <w:r>
        <w:t>LLM</w:t>
      </w:r>
      <w:r>
        <w:t>作为世界模型有本质缺陷，因为它缺乏对物理世界的连续空间理解。</w:t>
      </w:r>
    </w:p>
    <w:p w14:paraId="4E98A4F8" w14:textId="77777777" w:rsidR="009B0E64" w:rsidRDefault="00A52FD1">
      <w:r>
        <w:rPr>
          <w:b/>
        </w:rPr>
        <w:t>案例或依据</w:t>
      </w:r>
      <w:r>
        <w:t>：谢赛宁引用造飞机案例</w:t>
      </w:r>
      <w:r>
        <w:t>——</w:t>
      </w:r>
      <w:r>
        <w:t>工程师用流体力学的抽象统计模型而非模拟每个分子的碰撞来建模；引用</w:t>
      </w:r>
      <w:r>
        <w:t>“</w:t>
      </w:r>
      <w:r>
        <w:t>切菜</w:t>
      </w:r>
      <w:r>
        <w:t>”</w:t>
      </w:r>
      <w:r>
        <w:t>案例说明世界模型可通过预测动作结果内建安全，而</w:t>
      </w:r>
      <w:r>
        <w:t>LLM</w:t>
      </w:r>
      <w:r>
        <w:t>只能通过大量</w:t>
      </w:r>
      <w:r>
        <w:t>alignment</w:t>
      </w:r>
      <w:r>
        <w:t>数据补救。他提出的</w:t>
      </w:r>
      <w:r>
        <w:t>Companion</w:t>
      </w:r>
      <w:r>
        <w:t>论文将智能分为</w:t>
      </w:r>
      <w:r>
        <w:t>L0-L4</w:t>
      </w:r>
      <w:r>
        <w:t>层级，最高级</w:t>
      </w:r>
      <w:r>
        <w:t>L4</w:t>
      </w:r>
      <w:r>
        <w:t>对应预测性世界模型。</w:t>
      </w:r>
    </w:p>
    <w:p w14:paraId="50FDA8F1" w14:textId="77777777" w:rsidR="009B0E64" w:rsidRDefault="00A52FD1">
      <w:pPr>
        <w:pStyle w:val="4"/>
      </w:pPr>
      <w:r>
        <w:rPr>
          <w:rFonts w:ascii="Arial" w:eastAsia="Arial" w:hAnsi="Arial"/>
          <w:color w:val="000000"/>
        </w:rPr>
        <w:t>观点三：视觉智能是智能的起点，而非附属</w:t>
      </w:r>
    </w:p>
    <w:p w14:paraId="2E470024" w14:textId="77777777" w:rsidR="009B0E64" w:rsidRDefault="00A52FD1">
      <w:r>
        <w:rPr>
          <w:b/>
        </w:rPr>
        <w:t>核心判断</w:t>
      </w:r>
      <w:r>
        <w:t>：计算机视觉不是</w:t>
      </w:r>
      <w:r>
        <w:t>AI</w:t>
      </w:r>
      <w:r>
        <w:t>的</w:t>
      </w:r>
      <w:r>
        <w:t>“</w:t>
      </w:r>
      <w:r>
        <w:t>区域性问题</w:t>
      </w:r>
      <w:r>
        <w:t>”</w:t>
      </w:r>
      <w:r>
        <w:t>，而是通往通用智能的核心入口。</w:t>
      </w:r>
    </w:p>
    <w:p w14:paraId="74DD2FB4" w14:textId="77777777" w:rsidR="009B0E64" w:rsidRDefault="00A52FD1">
      <w:r>
        <w:rPr>
          <w:b/>
        </w:rPr>
        <w:t>具体解释</w:t>
      </w:r>
      <w:r>
        <w:t>：视觉占人类大脑皮层</w:t>
      </w:r>
      <w:r>
        <w:t>30%</w:t>
      </w:r>
      <w:r>
        <w:t>的区域、激活时占</w:t>
      </w:r>
      <w:r>
        <w:t>70%</w:t>
      </w:r>
      <w:r>
        <w:t>的能量消耗。寒武纪大爆发（约</w:t>
      </w:r>
      <w:r>
        <w:t>5.3</w:t>
      </w:r>
      <w:r>
        <w:t>亿年前物种急剧增加）的一个主导理论认为，视觉的出现触发了</w:t>
      </w:r>
      <w:r>
        <w:t>“</w:t>
      </w:r>
      <w:r>
        <w:t>军备竞赛</w:t>
      </w:r>
      <w:r>
        <w:t>”</w:t>
      </w:r>
      <w:r>
        <w:t>，从而驱动了智能演化。人类语言在地球历史中仅占极短时间（若缩至</w:t>
      </w:r>
      <w:r>
        <w:t>24</w:t>
      </w:r>
      <w:r>
        <w:t>小时，语言仅占最后</w:t>
      </w:r>
      <w:r>
        <w:t>8-10</w:t>
      </w:r>
      <w:r>
        <w:t>秒），却被误认为智能核心。</w:t>
      </w:r>
      <w:r>
        <w:t>LLM</w:t>
      </w:r>
      <w:r>
        <w:t>的</w:t>
      </w:r>
      <w:r>
        <w:t>scaling law</w:t>
      </w:r>
      <w:r>
        <w:t>基于文本数据的压缩，但视觉数据的信息量远超文本。</w:t>
      </w:r>
    </w:p>
    <w:p w14:paraId="647C094B" w14:textId="77777777" w:rsidR="009B0E64" w:rsidRDefault="00A52FD1">
      <w:r>
        <w:rPr>
          <w:b/>
        </w:rPr>
        <w:t>案例或依据</w:t>
      </w:r>
      <w:r>
        <w:t>：小孩画的狗、动画片的狗和真实世界的狗像素完全不同，但人类能抽象为</w:t>
      </w:r>
      <w:r>
        <w:t>“</w:t>
      </w:r>
      <w:r>
        <w:t>狗</w:t>
      </w:r>
      <w:r>
        <w:t>”</w:t>
      </w:r>
      <w:r>
        <w:t>，说明视觉需要层次化表征抽象。谢赛宁认为</w:t>
      </w:r>
      <w:r>
        <w:t>“</w:t>
      </w:r>
      <w:r>
        <w:t>眼睛是唯一暴露在真实世界中的大脑部分</w:t>
      </w:r>
      <w:r>
        <w:t>”</w:t>
      </w:r>
      <w:r>
        <w:t>，解决视觉就是解决智能本身。视觉生成模型（如</w:t>
      </w:r>
      <w:r>
        <w:t>DiT</w:t>
      </w:r>
      <w:r>
        <w:t>、</w:t>
      </w:r>
      <w:r>
        <w:t>Sora</w:t>
      </w:r>
      <w:r>
        <w:t>）被视作世界模型的雏形，但还远非终局。</w:t>
      </w:r>
    </w:p>
    <w:p w14:paraId="057D7AA9" w14:textId="77777777" w:rsidR="009B0E64" w:rsidRDefault="00A52FD1">
      <w:pPr>
        <w:pStyle w:val="4"/>
      </w:pPr>
      <w:r>
        <w:rPr>
          <w:rFonts w:ascii="Arial" w:eastAsia="Arial" w:hAnsi="Arial"/>
          <w:color w:val="000000"/>
        </w:rPr>
        <w:lastRenderedPageBreak/>
        <w:t>观点四：研究需要</w:t>
      </w:r>
      <w:r>
        <w:rPr>
          <w:rFonts w:ascii="Arial" w:eastAsia="Arial" w:hAnsi="Arial"/>
          <w:color w:val="000000"/>
        </w:rPr>
        <w:t>“</w:t>
      </w:r>
      <w:r>
        <w:rPr>
          <w:rFonts w:ascii="Arial" w:eastAsia="Arial" w:hAnsi="Arial"/>
          <w:color w:val="000000"/>
        </w:rPr>
        <w:t>相信</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反脆弱</w:t>
      </w:r>
      <w:r>
        <w:rPr>
          <w:rFonts w:ascii="Arial" w:eastAsia="Arial" w:hAnsi="Arial"/>
          <w:color w:val="000000"/>
        </w:rPr>
        <w:t>”</w:t>
      </w:r>
      <w:r>
        <w:rPr>
          <w:rFonts w:ascii="Arial" w:eastAsia="Arial" w:hAnsi="Arial"/>
          <w:color w:val="000000"/>
        </w:rPr>
        <w:t>心态</w:t>
      </w:r>
    </w:p>
    <w:p w14:paraId="39D754E6" w14:textId="77777777" w:rsidR="009B0E64" w:rsidRDefault="00A52FD1">
      <w:r>
        <w:rPr>
          <w:b/>
        </w:rPr>
        <w:t>核心判断</w:t>
      </w:r>
      <w:r>
        <w:t>：做出突破性研究的核心不是智力或资源，而是能否在外部不看好、论文被拒、同行否定时仍坚持一个方向，并从中获益。</w:t>
      </w:r>
    </w:p>
    <w:p w14:paraId="14E0DB8A" w14:textId="77777777" w:rsidR="009B0E64" w:rsidRDefault="00A52FD1">
      <w:r>
        <w:rPr>
          <w:b/>
        </w:rPr>
        <w:t>具体解释</w:t>
      </w:r>
      <w:r>
        <w:t>：谢赛宁引用塔勒布的</w:t>
      </w:r>
      <w:r>
        <w:t>“</w:t>
      </w:r>
      <w:r>
        <w:t>反脆弱</w:t>
      </w:r>
      <w:r>
        <w:t>”</w:t>
      </w:r>
      <w:r>
        <w:t>概念</w:t>
      </w:r>
      <w:r>
        <w:t>——</w:t>
      </w:r>
      <w:r>
        <w:t>一个好的系统（研究者）在面临冲击（拒稿、批评）时应变得更强而非被击倒。论文接受是一个</w:t>
      </w:r>
      <w:r>
        <w:t>“</w:t>
      </w:r>
      <w:r>
        <w:t>纯粹的随机过程</w:t>
      </w:r>
      <w:r>
        <w:t>”</w:t>
      </w:r>
      <w:r>
        <w:t>，因此过于在意每次发表结果是短视的。研究最终是终其一生的宁静建设，而非一鸣惊人的爆发。</w:t>
      </w:r>
    </w:p>
    <w:p w14:paraId="11530AC3" w14:textId="77777777" w:rsidR="009B0E64" w:rsidRDefault="00A52FD1">
      <w:r>
        <w:rPr>
          <w:b/>
        </w:rPr>
        <w:t>案例或依据</w:t>
      </w:r>
      <w:r>
        <w:t>：</w:t>
      </w:r>
      <w:r>
        <w:t>DiT</w:t>
      </w:r>
      <w:r>
        <w:t>工作在</w:t>
      </w:r>
      <w:r>
        <w:t>FAIR</w:t>
      </w:r>
      <w:r>
        <w:t>内部不被支持，资源被集中到其他项目，外部投稿被以</w:t>
      </w:r>
      <w:r>
        <w:t>“Novelty</w:t>
      </w:r>
      <w:r>
        <w:t>不足</w:t>
      </w:r>
      <w:r>
        <w:t>”</w:t>
      </w:r>
      <w:r>
        <w:t>为由拒绝，但谢赛宁坚持认为这是扩散模型的架构未来。后来</w:t>
      </w:r>
      <w:r>
        <w:t>Bill Peebles</w:t>
      </w:r>
      <w:r>
        <w:t>在</w:t>
      </w:r>
      <w:r>
        <w:t>OpenAI</w:t>
      </w:r>
      <w:r>
        <w:t>将其落地为</w:t>
      </w:r>
      <w:r>
        <w:t>Sora</w:t>
      </w:r>
      <w:r>
        <w:t>。谢赛宁的论文《</w:t>
      </w:r>
      <w:r>
        <w:t>Deeply Surprise Nets</w:t>
      </w:r>
      <w:r>
        <w:t>》因漏写平方项被</w:t>
      </w:r>
      <w:r>
        <w:t>NeurIPS</w:t>
      </w:r>
      <w:r>
        <w:t>拒稿，十年后在同一领域获得时间检验奖。何恺明认为</w:t>
      </w:r>
      <w:r>
        <w:t>“</w:t>
      </w:r>
      <w:r>
        <w:t>坐在那儿想出来的</w:t>
      </w:r>
      <w:r>
        <w:t>idea</w:t>
      </w:r>
      <w:r>
        <w:t>大概率不好</w:t>
      </w:r>
      <w:r>
        <w:t>”</w:t>
      </w:r>
      <w:r>
        <w:t>，真正的</w:t>
      </w:r>
      <w:r>
        <w:t>idea</w:t>
      </w:r>
      <w:r>
        <w:t>来自实验中的意外观察。</w:t>
      </w:r>
    </w:p>
    <w:p w14:paraId="39D09536" w14:textId="77777777" w:rsidR="009B0E64" w:rsidRDefault="00A52FD1">
      <w:pPr>
        <w:pStyle w:val="4"/>
      </w:pPr>
      <w:r>
        <w:rPr>
          <w:rFonts w:ascii="Arial" w:eastAsia="Arial" w:hAnsi="Arial"/>
          <w:color w:val="000000"/>
        </w:rPr>
        <w:t>观点五：何恺明的研究方法论是</w:t>
      </w:r>
      <w:r>
        <w:rPr>
          <w:rFonts w:ascii="Arial" w:eastAsia="Arial" w:hAnsi="Arial"/>
          <w:color w:val="000000"/>
        </w:rPr>
        <w:t>“</w:t>
      </w:r>
      <w:r>
        <w:rPr>
          <w:rFonts w:ascii="Arial" w:eastAsia="Arial" w:hAnsi="Arial"/>
          <w:color w:val="000000"/>
        </w:rPr>
        <w:t>做对的事</w:t>
      </w:r>
      <w:r>
        <w:rPr>
          <w:rFonts w:ascii="Arial" w:eastAsia="Arial" w:hAnsi="Arial"/>
          <w:color w:val="000000"/>
        </w:rPr>
        <w:t>”</w:t>
      </w:r>
      <w:r>
        <w:rPr>
          <w:rFonts w:ascii="Arial" w:eastAsia="Arial" w:hAnsi="Arial"/>
          <w:color w:val="000000"/>
        </w:rPr>
        <w:t>的典范</w:t>
      </w:r>
    </w:p>
    <w:p w14:paraId="11F8FF34" w14:textId="77777777" w:rsidR="009B0E64" w:rsidRDefault="00A52FD1">
      <w:r>
        <w:rPr>
          <w:b/>
        </w:rPr>
        <w:t>核心判断</w:t>
      </w:r>
      <w:r>
        <w:t>：何恺明的研究方式对谢赛宁产生了最深远的影响，其核心在于极致的专注、系统的实验管理和对研究品味的追求。</w:t>
      </w:r>
    </w:p>
    <w:p w14:paraId="1863256A" w14:textId="77777777" w:rsidR="009B0E64" w:rsidRDefault="00A52FD1">
      <w:r>
        <w:rPr>
          <w:b/>
        </w:rPr>
        <w:t>具体解释</w:t>
      </w:r>
      <w:r>
        <w:t>：何恺明每天只沉浸在一个问题上，通过大量阅读、动手写代码和反复讨论来寻找</w:t>
      </w:r>
      <w:r>
        <w:t>“</w:t>
      </w:r>
      <w:r>
        <w:t>梯度信号</w:t>
      </w:r>
      <w:r>
        <w:t>”——</w:t>
      </w:r>
      <w:r>
        <w:t>好的实验信号（无论正负）都能指导下一步方向，最差的是</w:t>
      </w:r>
      <w:r>
        <w:t>“</w:t>
      </w:r>
      <w:r>
        <w:t>结果不增不减</w:t>
      </w:r>
      <w:r>
        <w:t>”</w:t>
      </w:r>
      <w:r>
        <w:t>的无信号状态。他此前坚持用</w:t>
      </w:r>
      <w:r>
        <w:t>Excel</w:t>
      </w:r>
      <w:r>
        <w:t>电子表格精细追踪实验架构、批量大小、学习率等所有变量，并要求跑实验前做预测</w:t>
      </w:r>
      <w:r>
        <w:t>——</w:t>
      </w:r>
      <w:r>
        <w:t>预测正确可延伸思维链，预测错误需反思原因。</w:t>
      </w:r>
    </w:p>
    <w:p w14:paraId="2E9F1DD7" w14:textId="77777777" w:rsidR="009B0E64" w:rsidRDefault="00A52FD1">
      <w:r>
        <w:rPr>
          <w:b/>
        </w:rPr>
        <w:t>案例或依据</w:t>
      </w:r>
      <w:r>
        <w:t>：何恺明在</w:t>
      </w:r>
      <w:r>
        <w:t>FAIR</w:t>
      </w:r>
      <w:r>
        <w:t>第一天花一小时讨论</w:t>
      </w:r>
      <w:r>
        <w:t>research</w:t>
      </w:r>
      <w:r>
        <w:t>，后一小时打魔兽世界</w:t>
      </w:r>
      <w:r>
        <w:t>/</w:t>
      </w:r>
      <w:r>
        <w:t>炉石传说，且游戏也打得比谢赛宁好。他送谢赛宁《金刚经》，引用</w:t>
      </w:r>
      <w:r>
        <w:t>“</w:t>
      </w:r>
      <w:r>
        <w:t>凡所有相，皆是虚妄</w:t>
      </w:r>
      <w:r>
        <w:t>”</w:t>
      </w:r>
      <w:r>
        <w:t>，认为科研品味在于打破论文幻想、追问实质。他的论文在</w:t>
      </w:r>
      <w:r>
        <w:t>deadline</w:t>
      </w:r>
      <w:r>
        <w:t>前一个月写完，然后用一个月精修排版</w:t>
      </w:r>
      <w:r>
        <w:t>——</w:t>
      </w:r>
      <w:r>
        <w:t>每行文字占满</w:t>
      </w:r>
      <w:r>
        <w:t>60%-70%</w:t>
      </w:r>
      <w:r>
        <w:t>，标点符号也要美观。他坚持将</w:t>
      </w:r>
      <w:r>
        <w:t>baseline</w:t>
      </w:r>
      <w:r>
        <w:t>做到极致，认为低</w:t>
      </w:r>
      <w:r>
        <w:t>baseline</w:t>
      </w:r>
      <w:r>
        <w:t>带来的提升只是灌水论文。</w:t>
      </w:r>
    </w:p>
    <w:p w14:paraId="29487BC7" w14:textId="77777777" w:rsidR="009B0E64" w:rsidRDefault="00A52FD1">
      <w:pPr>
        <w:pStyle w:val="4"/>
      </w:pPr>
      <w:r>
        <w:rPr>
          <w:rFonts w:ascii="Arial" w:eastAsia="Arial" w:hAnsi="Arial"/>
          <w:color w:val="000000"/>
        </w:rPr>
        <w:t>观点六：学术界已沦为</w:t>
      </w:r>
      <w:r>
        <w:rPr>
          <w:rFonts w:ascii="Arial" w:eastAsia="Arial" w:hAnsi="Arial"/>
          <w:color w:val="000000"/>
        </w:rPr>
        <w:t>AI</w:t>
      </w:r>
      <w:r>
        <w:rPr>
          <w:rFonts w:ascii="Arial" w:eastAsia="Arial" w:hAnsi="Arial"/>
          <w:color w:val="000000"/>
        </w:rPr>
        <w:t>研究的</w:t>
      </w:r>
      <w:r>
        <w:rPr>
          <w:rFonts w:ascii="Arial" w:eastAsia="Arial" w:hAnsi="Arial"/>
          <w:color w:val="000000"/>
        </w:rPr>
        <w:t>“</w:t>
      </w:r>
      <w:r>
        <w:rPr>
          <w:rFonts w:ascii="Arial" w:eastAsia="Arial" w:hAnsi="Arial"/>
          <w:color w:val="000000"/>
        </w:rPr>
        <w:t>有限游戏</w:t>
      </w:r>
      <w:r>
        <w:rPr>
          <w:rFonts w:ascii="Arial" w:eastAsia="Arial" w:hAnsi="Arial"/>
          <w:color w:val="000000"/>
        </w:rPr>
        <w:t>”</w:t>
      </w:r>
      <w:r>
        <w:rPr>
          <w:rFonts w:ascii="Arial" w:eastAsia="Arial" w:hAnsi="Arial"/>
          <w:color w:val="000000"/>
        </w:rPr>
        <w:t>追赶者</w:t>
      </w:r>
    </w:p>
    <w:p w14:paraId="5CC13D62" w14:textId="77777777" w:rsidR="009B0E64" w:rsidRDefault="00A52FD1">
      <w:r>
        <w:rPr>
          <w:b/>
        </w:rPr>
        <w:t>核心判断</w:t>
      </w:r>
      <w:r>
        <w:t>：工业界（</w:t>
      </w:r>
      <w:r>
        <w:t>Google</w:t>
      </w:r>
      <w:r>
        <w:t>、</w:t>
      </w:r>
      <w:r>
        <w:t>OpenAI</w:t>
      </w:r>
      <w:r>
        <w:t>、</w:t>
      </w:r>
      <w:r>
        <w:t>Meta</w:t>
      </w:r>
      <w:r>
        <w:t>等）已主导</w:t>
      </w:r>
      <w:r>
        <w:t>AI</w:t>
      </w:r>
      <w:r>
        <w:t>研究方向，学术界被剥夺了制定游戏规则的能力，只能被迫在既定范式下用少量资源做追赶。</w:t>
      </w:r>
    </w:p>
    <w:p w14:paraId="7C5CCC5D" w14:textId="77777777" w:rsidR="009B0E64" w:rsidRDefault="00A52FD1">
      <w:r>
        <w:rPr>
          <w:b/>
        </w:rPr>
        <w:t>具体解释</w:t>
      </w:r>
      <w:r>
        <w:t>：过去，学术界定义问题（如</w:t>
      </w:r>
      <w:r>
        <w:t>ImageNet</w:t>
      </w:r>
      <w:r>
        <w:t>）、提出范式（如</w:t>
      </w:r>
      <w:r>
        <w:t>ResNet</w:t>
      </w:r>
      <w:r>
        <w:t>），工业界负责扩大规模。现在，工业界既定义问题又解决问题的所有环节，学术界只能做复现或增量。资源差距巨大：美国青年教师能获得的</w:t>
      </w:r>
      <w:r>
        <w:t>NSF</w:t>
      </w:r>
      <w:r>
        <w:t>基金</w:t>
      </w:r>
      <w:r>
        <w:t>5</w:t>
      </w:r>
      <w:r>
        <w:t>年仅</w:t>
      </w:r>
      <w:r>
        <w:t>50</w:t>
      </w:r>
      <w:r>
        <w:t>万美元，而工业界在单一项目上的投入可达上千万。更糟的是，工业界研究实验室正从发论文全面转向封闭商业竞争。</w:t>
      </w:r>
    </w:p>
    <w:p w14:paraId="0F18FDFB" w14:textId="77777777" w:rsidR="009B0E64" w:rsidRDefault="00A52FD1">
      <w:r>
        <w:rPr>
          <w:b/>
        </w:rPr>
        <w:t>案例或依据</w:t>
      </w:r>
      <w:r>
        <w:t>：谢赛宁在</w:t>
      </w:r>
      <w:r>
        <w:t>Google</w:t>
      </w:r>
      <w:r>
        <w:t>兼职时，多名</w:t>
      </w:r>
      <w:r>
        <w:t>Google</w:t>
      </w:r>
      <w:r>
        <w:t>研究员私下表示做了类似的世界模型工作，但被</w:t>
      </w:r>
      <w:r>
        <w:t>manager</w:t>
      </w:r>
      <w:r>
        <w:t>以产品周期为由禁止继续。</w:t>
      </w:r>
      <w:r>
        <w:t>FAIR</w:t>
      </w:r>
      <w:r>
        <w:t>后期出现大量</w:t>
      </w:r>
      <w:r>
        <w:t>“</w:t>
      </w:r>
      <w:r>
        <w:t>对齐会议</w:t>
      </w:r>
      <w:r>
        <w:t>”</w:t>
      </w:r>
      <w:r>
        <w:t>讨论项目方向，违反了自底向上（</w:t>
      </w:r>
      <w:r>
        <w:t>bottom-up</w:t>
      </w:r>
      <w:r>
        <w:t>）的研究逻辑。</w:t>
      </w:r>
      <w:r>
        <w:t>DiT</w:t>
      </w:r>
      <w:r>
        <w:t>在</w:t>
      </w:r>
      <w:r>
        <w:t>FAIR</w:t>
      </w:r>
      <w:r>
        <w:t>内部不被支持，谢赛宁认为这是</w:t>
      </w:r>
      <w:r>
        <w:t>“</w:t>
      </w:r>
      <w:r>
        <w:t>反</w:t>
      </w:r>
      <w:r>
        <w:t>research</w:t>
      </w:r>
      <w:r>
        <w:lastRenderedPageBreak/>
        <w:t>的强制对齐</w:t>
      </w:r>
      <w:r>
        <w:t>”</w:t>
      </w:r>
      <w:r>
        <w:t>。研究实验室从公开署名论文</w:t>
      </w:r>
      <w:r>
        <w:t>→</w:t>
      </w:r>
      <w:r>
        <w:t>只发</w:t>
      </w:r>
      <w:r>
        <w:t>blog post→</w:t>
      </w:r>
      <w:r>
        <w:t>彻底无署名，学术与工业界的良性交流机制被打破。</w:t>
      </w:r>
    </w:p>
    <w:p w14:paraId="4CD432C4" w14:textId="77777777" w:rsidR="009B0E64" w:rsidRDefault="00A52FD1">
      <w:pPr>
        <w:pStyle w:val="4"/>
      </w:pPr>
      <w:r>
        <w:rPr>
          <w:rFonts w:ascii="Arial" w:eastAsia="Arial" w:hAnsi="Arial"/>
          <w:color w:val="000000"/>
        </w:rPr>
        <w:t>观点七：</w:t>
      </w:r>
      <w:r>
        <w:rPr>
          <w:rFonts w:ascii="Arial" w:eastAsia="Arial" w:hAnsi="Arial"/>
          <w:color w:val="000000"/>
        </w:rPr>
        <w:t>LLM</w:t>
      </w:r>
      <w:r>
        <w:rPr>
          <w:rFonts w:ascii="Arial" w:eastAsia="Arial" w:hAnsi="Arial"/>
          <w:color w:val="000000"/>
        </w:rPr>
        <w:t>是</w:t>
      </w:r>
      <w:r>
        <w:rPr>
          <w:rFonts w:ascii="Arial" w:eastAsia="Arial" w:hAnsi="Arial"/>
          <w:color w:val="000000"/>
        </w:rPr>
        <w:t>“</w:t>
      </w:r>
      <w:r>
        <w:rPr>
          <w:rFonts w:ascii="Arial" w:eastAsia="Arial" w:hAnsi="Arial"/>
          <w:color w:val="000000"/>
        </w:rPr>
        <w:t>有限游戏</w:t>
      </w:r>
      <w:r>
        <w:rPr>
          <w:rFonts w:ascii="Arial" w:eastAsia="Arial" w:hAnsi="Arial"/>
          <w:color w:val="000000"/>
        </w:rPr>
        <w:t>”</w:t>
      </w:r>
      <w:r>
        <w:rPr>
          <w:rFonts w:ascii="Arial" w:eastAsia="Arial" w:hAnsi="Arial"/>
          <w:color w:val="000000"/>
        </w:rPr>
        <w:t>，世界模型是</w:t>
      </w:r>
      <w:r>
        <w:rPr>
          <w:rFonts w:ascii="Arial" w:eastAsia="Arial" w:hAnsi="Arial"/>
          <w:color w:val="000000"/>
        </w:rPr>
        <w:t>“</w:t>
      </w:r>
      <w:r>
        <w:rPr>
          <w:rFonts w:ascii="Arial" w:eastAsia="Arial" w:hAnsi="Arial"/>
          <w:color w:val="000000"/>
        </w:rPr>
        <w:t>无限游戏</w:t>
      </w:r>
      <w:r>
        <w:rPr>
          <w:rFonts w:ascii="Arial" w:eastAsia="Arial" w:hAnsi="Arial"/>
          <w:color w:val="000000"/>
        </w:rPr>
        <w:t>”</w:t>
      </w:r>
    </w:p>
    <w:p w14:paraId="03AC65F8" w14:textId="77777777" w:rsidR="009B0E64" w:rsidRDefault="00A52FD1">
      <w:r>
        <w:rPr>
          <w:b/>
        </w:rPr>
        <w:t>核心判断</w:t>
      </w:r>
      <w:r>
        <w:t>：大语言模型不是通用智能系统的基石，它具有实用价值但最终会凋零。构建世界模型才是通往真正智能的路径，但这条路更艰难也更开阔。</w:t>
      </w:r>
    </w:p>
    <w:p w14:paraId="07D089A1" w14:textId="77777777" w:rsidR="009B0E64" w:rsidRDefault="00A52FD1">
      <w:r>
        <w:rPr>
          <w:b/>
        </w:rPr>
        <w:t>具体解释</w:t>
      </w:r>
      <w:r>
        <w:t>：</w:t>
      </w:r>
      <w:r>
        <w:t>LLM</w:t>
      </w:r>
      <w:r>
        <w:t>本质是一个强大的</w:t>
      </w:r>
      <w:r>
        <w:t>“</w:t>
      </w:r>
      <w:r>
        <w:t>通讯工具</w:t>
      </w:r>
      <w:r>
        <w:t>”</w:t>
      </w:r>
      <w:r>
        <w:t>，处理离散的、人类标注过的文本数据，属于</w:t>
      </w:r>
      <w:r>
        <w:t>“</w:t>
      </w:r>
      <w:r>
        <w:t>强监督</w:t>
      </w:r>
      <w:r>
        <w:t>”</w:t>
      </w:r>
      <w:r>
        <w:t>而非自监督。它的输出永远带着目的（回答问题），而真实的世界模型应该在后台持续运行、自主预测和过滤信息。语言可以被理解为</w:t>
      </w:r>
      <w:r>
        <w:t>“</w:t>
      </w:r>
      <w:r>
        <w:t>鸦片或拐杖</w:t>
      </w:r>
      <w:r>
        <w:t>”——</w:t>
      </w:r>
      <w:r>
        <w:t>它很强大但可能污染视觉智能，使模型依赖语言捷径而无法训练真正的视觉能力。世界模型的</w:t>
      </w:r>
      <w:r>
        <w:t>scaling law</w:t>
      </w:r>
      <w:r>
        <w:t>会与</w:t>
      </w:r>
      <w:r>
        <w:t>LLM</w:t>
      </w:r>
      <w:r>
        <w:t>完全不同</w:t>
      </w:r>
      <w:r>
        <w:t>——</w:t>
      </w:r>
      <w:r>
        <w:t>它不需要记住所有微观细节，因此模型可能不会很大（参数甚至不需要</w:t>
      </w:r>
      <w:r>
        <w:t>1:1</w:t>
      </w:r>
      <w:r>
        <w:t>对应</w:t>
      </w:r>
      <w:r>
        <w:t>token</w:t>
      </w:r>
      <w:r>
        <w:t>）。</w:t>
      </w:r>
    </w:p>
    <w:p w14:paraId="663C913F" w14:textId="77777777" w:rsidR="009B0E64" w:rsidRDefault="00A52FD1">
      <w:r>
        <w:rPr>
          <w:b/>
        </w:rPr>
        <w:t>案例或依据</w:t>
      </w:r>
      <w:r>
        <w:t>：谢赛宁引用心理实验（贝利特</w:t>
      </w:r>
      <w:r>
        <w:t>/</w:t>
      </w:r>
      <w:r>
        <w:t>利贝特实验）</w:t>
      </w:r>
      <w:r>
        <w:t>——</w:t>
      </w:r>
      <w:r>
        <w:t>在意识决定按哪个按钮前大脑已做出决定，说明真实智能是在后台连续运行的世界模型，而非</w:t>
      </w:r>
      <w:r>
        <w:t>LLM</w:t>
      </w:r>
      <w:r>
        <w:t>这样被动的问答机器。他引用</w:t>
      </w:r>
      <w:r>
        <w:t>Rich Sutton</w:t>
      </w:r>
      <w:r>
        <w:t>的观点：打造可以写代码、上火星的</w:t>
      </w:r>
      <w:r>
        <w:t>LM</w:t>
      </w:r>
      <w:r>
        <w:t>不是最难的事，打造一只松鼠的智能（能在真实世界独立生存、有目标有社群）才是更难且更根本的问题。一个</w:t>
      </w:r>
      <w:r>
        <w:t>12</w:t>
      </w:r>
      <w:r>
        <w:t>岁孩子能做几乎所有家务，但当前机器人做不到，差异在于大脑（世界模型）而非肢体能力。</w:t>
      </w:r>
    </w:p>
    <w:p w14:paraId="3C9CFAB9" w14:textId="77777777" w:rsidR="009B0E64" w:rsidRDefault="00A52FD1">
      <w:pPr>
        <w:pStyle w:val="4"/>
      </w:pPr>
      <w:r>
        <w:rPr>
          <w:rFonts w:ascii="Arial" w:eastAsia="Arial" w:hAnsi="Arial"/>
          <w:color w:val="000000"/>
        </w:rPr>
        <w:t>观点八：创业是</w:t>
      </w:r>
      <w:r>
        <w:rPr>
          <w:rFonts w:ascii="Arial" w:eastAsia="Arial" w:hAnsi="Arial"/>
          <w:color w:val="000000"/>
        </w:rPr>
        <w:t>“</w:t>
      </w:r>
      <w:r>
        <w:rPr>
          <w:rFonts w:ascii="Arial" w:eastAsia="Arial" w:hAnsi="Arial"/>
          <w:color w:val="000000"/>
        </w:rPr>
        <w:t>有限资源</w:t>
      </w:r>
      <w:r>
        <w:rPr>
          <w:rFonts w:ascii="Arial" w:eastAsia="Arial" w:hAnsi="Arial"/>
          <w:color w:val="000000"/>
        </w:rPr>
        <w:t>+</w:t>
      </w:r>
      <w:r>
        <w:rPr>
          <w:rFonts w:ascii="Arial" w:eastAsia="Arial" w:hAnsi="Arial"/>
          <w:color w:val="000000"/>
        </w:rPr>
        <w:t>使命驱动</w:t>
      </w:r>
      <w:r>
        <w:rPr>
          <w:rFonts w:ascii="Arial" w:eastAsia="Arial" w:hAnsi="Arial"/>
          <w:color w:val="000000"/>
        </w:rPr>
        <w:t>”</w:t>
      </w:r>
      <w:r>
        <w:rPr>
          <w:rFonts w:ascii="Arial" w:eastAsia="Arial" w:hAnsi="Arial"/>
          <w:color w:val="000000"/>
        </w:rPr>
        <w:t>的逆向抉择</w:t>
      </w:r>
    </w:p>
    <w:p w14:paraId="6D4B6711" w14:textId="77777777" w:rsidR="009B0E64" w:rsidRDefault="00A52FD1">
      <w:r>
        <w:rPr>
          <w:b/>
        </w:rPr>
        <w:t>核心判断</w:t>
      </w:r>
      <w:r>
        <w:t>：谢赛宁选择与杨立昆共同创办</w:t>
      </w:r>
      <w:r>
        <w:t>AMI Labs</w:t>
      </w:r>
      <w:r>
        <w:t>，而非加入更高薪的大厂或已经成功的明星公司，核心驱动力是</w:t>
      </w:r>
      <w:r>
        <w:t>“</w:t>
      </w:r>
      <w:r>
        <w:t>想做好研究</w:t>
      </w:r>
      <w:r>
        <w:t>”</w:t>
      </w:r>
      <w:r>
        <w:t>和</w:t>
      </w:r>
      <w:r>
        <w:t>“</w:t>
      </w:r>
      <w:r>
        <w:t>不想做有限游戏</w:t>
      </w:r>
      <w:r>
        <w:t>”</w:t>
      </w:r>
      <w:r>
        <w:t>。</w:t>
      </w:r>
    </w:p>
    <w:p w14:paraId="00BDEB8B" w14:textId="77777777" w:rsidR="009B0E64" w:rsidRDefault="00A52FD1">
      <w:r>
        <w:rPr>
          <w:b/>
        </w:rPr>
        <w:t>具体解释</w:t>
      </w:r>
      <w:r>
        <w:t>：</w:t>
      </w:r>
      <w:r>
        <w:t>AMI Labs</w:t>
      </w:r>
      <w:r>
        <w:t>的定位是介于纯研究实验室（如</w:t>
      </w:r>
      <w:r>
        <w:t>NYU</w:t>
      </w:r>
      <w:r>
        <w:t>）与封闭大模型公司（如</w:t>
      </w:r>
      <w:r>
        <w:t>OpenAI/Google</w:t>
      </w:r>
      <w:r>
        <w:t>）之间，保留</w:t>
      </w:r>
      <w:r>
        <w:t>20-30%</w:t>
      </w:r>
      <w:r>
        <w:t>的前沿自由研究空间。公司招人倾向</w:t>
      </w:r>
      <w:r>
        <w:t>“mission driven</w:t>
      </w:r>
      <w:r>
        <w:t>的年轻人</w:t>
      </w:r>
      <w:r>
        <w:t>”</w:t>
      </w:r>
      <w:r>
        <w:t>，而非已功成名就的超级研究员（</w:t>
      </w:r>
      <w:r>
        <w:t>“</w:t>
      </w:r>
      <w:r>
        <w:t>一个人很难被闪电击中两次</w:t>
      </w:r>
      <w:r>
        <w:t>”</w:t>
      </w:r>
      <w:r>
        <w:t>）。谢赛宁拒绝了先在大厂赚钱再创业的建议，因为担心勇气和个人状态随时间改变。</w:t>
      </w:r>
    </w:p>
    <w:p w14:paraId="1101EA6C" w14:textId="77777777" w:rsidR="009B0E64" w:rsidRDefault="00A52FD1">
      <w:r>
        <w:rPr>
          <w:b/>
        </w:rPr>
        <w:t>案例或依据</w:t>
      </w:r>
      <w:r>
        <w:t>：谢赛宁曾两次拒绝</w:t>
      </w:r>
      <w:r>
        <w:t>Ilya Sutskever</w:t>
      </w:r>
      <w:r>
        <w:t>（一次是</w:t>
      </w:r>
      <w:r>
        <w:t>2018</w:t>
      </w:r>
      <w:r>
        <w:t>年</w:t>
      </w:r>
      <w:r>
        <w:t>OpenAI</w:t>
      </w:r>
      <w:r>
        <w:t>，一次是</w:t>
      </w:r>
      <w:r>
        <w:t>2024</w:t>
      </w:r>
      <w:r>
        <w:t>年</w:t>
      </w:r>
      <w:r>
        <w:t>SSI</w:t>
      </w:r>
      <w:r>
        <w:t>），但对杨立昆说</w:t>
      </w:r>
      <w:r>
        <w:t>Yes</w:t>
      </w:r>
      <w:r>
        <w:t>，因为欣赏杨立昆的</w:t>
      </w:r>
      <w:r>
        <w:t>“</w:t>
      </w:r>
      <w:r>
        <w:t>知行合一</w:t>
      </w:r>
      <w:r>
        <w:t>”——</w:t>
      </w:r>
      <w:r>
        <w:t>不是单纯反对</w:t>
      </w:r>
      <w:r>
        <w:t>LLM</w:t>
      </w:r>
      <w:r>
        <w:t>，而是反对</w:t>
      </w:r>
      <w:r>
        <w:t>“LLM</w:t>
      </w:r>
      <w:r>
        <w:t>通往人类级智能</w:t>
      </w:r>
      <w:r>
        <w:t>”</w:t>
      </w:r>
      <w:r>
        <w:t>的叙事。投资人反馈显示</w:t>
      </w:r>
      <w:r>
        <w:t>“</w:t>
      </w:r>
      <w:r>
        <w:t>硅谷大部分人不相信，世界其他地方大部分人相信</w:t>
      </w:r>
      <w:r>
        <w:t>”</w:t>
      </w:r>
      <w:r>
        <w:t>，符合</w:t>
      </w:r>
      <w:r>
        <w:t>underdog</w:t>
      </w:r>
      <w:r>
        <w:t>定位。谢赛宁引用利物浦教练克洛普的哲学</w:t>
      </w:r>
      <w:r>
        <w:t>——“The Normal One”</w:t>
      </w:r>
      <w:r>
        <w:t>，认为自己是团队一块电池，希望感召和输送能量而非做天选之子。</w:t>
      </w:r>
    </w:p>
    <w:p w14:paraId="118AEA2F" w14:textId="77777777" w:rsidR="009B0E64" w:rsidRDefault="00A52FD1">
      <w:pPr>
        <w:pStyle w:val="4"/>
      </w:pPr>
      <w:r>
        <w:rPr>
          <w:rFonts w:ascii="Arial" w:eastAsia="Arial" w:hAnsi="Arial"/>
          <w:color w:val="000000"/>
        </w:rPr>
        <w:t>观点九：研究工作背后是</w:t>
      </w:r>
      <w:r>
        <w:rPr>
          <w:rFonts w:ascii="Arial" w:eastAsia="Arial" w:hAnsi="Arial"/>
          <w:color w:val="000000"/>
        </w:rPr>
        <w:t>“</w:t>
      </w:r>
      <w:r>
        <w:rPr>
          <w:rFonts w:ascii="Arial" w:eastAsia="Arial" w:hAnsi="Arial"/>
          <w:color w:val="000000"/>
        </w:rPr>
        <w:t>理解</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影响</w:t>
      </w:r>
      <w:r>
        <w:rPr>
          <w:rFonts w:ascii="Arial" w:eastAsia="Arial" w:hAnsi="Arial"/>
          <w:color w:val="000000"/>
        </w:rPr>
        <w:t>”</w:t>
      </w:r>
    </w:p>
    <w:p w14:paraId="1946CDDA" w14:textId="77777777" w:rsidR="009B0E64" w:rsidRDefault="00A52FD1">
      <w:r>
        <w:rPr>
          <w:b/>
        </w:rPr>
        <w:t>核心判断</w:t>
      </w:r>
      <w:r>
        <w:t>：好的研究的根本目的不是创造个体</w:t>
      </w:r>
      <w:r>
        <w:t>impact</w:t>
      </w:r>
      <w:r>
        <w:t>（被批评为过于男性化、以我为中心），而是</w:t>
      </w:r>
      <w:r>
        <w:t>“</w:t>
      </w:r>
      <w:r>
        <w:t>理解本身</w:t>
      </w:r>
      <w:r>
        <w:t>”</w:t>
      </w:r>
      <w:r>
        <w:t>，以及把理解分享出去让人与人之间产生共鸣。</w:t>
      </w:r>
    </w:p>
    <w:p w14:paraId="4C53EBF0" w14:textId="77777777" w:rsidR="009B0E64" w:rsidRDefault="00A52FD1">
      <w:r>
        <w:rPr>
          <w:b/>
        </w:rPr>
        <w:t>具体解释</w:t>
      </w:r>
      <w:r>
        <w:t>：谢赛宁引用哲学家汉娜</w:t>
      </w:r>
      <w:r>
        <w:t>·</w:t>
      </w:r>
      <w:r>
        <w:t>阿伦特关于行动与理解的论述，反对媒体将研究归功于某个人或团队，反对宣扬个人名字和照片。他认为研究的终点不是论文被引用、会议接受，而是通过分</w:t>
      </w:r>
      <w:r>
        <w:lastRenderedPageBreak/>
        <w:t>享理解找到</w:t>
      </w:r>
      <w:r>
        <w:t>“</w:t>
      </w:r>
      <w:r>
        <w:t>家人</w:t>
      </w:r>
      <w:r>
        <w:t>”</w:t>
      </w:r>
      <w:r>
        <w:t>（志同道合的人）。个体身份的价值大于职业身份，学术工作建立的信任有时甚至超过个人关系。</w:t>
      </w:r>
    </w:p>
    <w:p w14:paraId="4A8F402C" w14:textId="77777777" w:rsidR="009B0E64" w:rsidRDefault="00A52FD1">
      <w:r>
        <w:rPr>
          <w:b/>
        </w:rPr>
        <w:t>案例或依据</w:t>
      </w:r>
      <w:r>
        <w:t>：谢赛宁禁止学生去小红书</w:t>
      </w:r>
      <w:r>
        <w:t>/</w:t>
      </w:r>
      <w:r>
        <w:t>知乎宣传个人，只允许解释工作本身。他提到</w:t>
      </w:r>
      <w:r>
        <w:t>Robin</w:t>
      </w:r>
      <w:r>
        <w:t>（</w:t>
      </w:r>
      <w:r>
        <w:t>Stable Diffusion</w:t>
      </w:r>
      <w:r>
        <w:t>创始人之一）仅因认可其研究而主动向投资人推荐他，体现学术信任的传承。他本科时团体学习《哥德尔、埃舍尔、巴赫》和《禅与摩托车维修艺术》的经历，后者带来</w:t>
      </w:r>
      <w:r>
        <w:t>“</w:t>
      </w:r>
      <w:r>
        <w:t>被掏空</w:t>
      </w:r>
      <w:r>
        <w:t>”</w:t>
      </w:r>
      <w:r>
        <w:t>的哲思促使其反思什么重要。</w:t>
      </w:r>
    </w:p>
    <w:p w14:paraId="749DC261"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需要</w:t>
      </w:r>
      <w:r>
        <w:rPr>
          <w:rFonts w:ascii="Arial" w:eastAsia="Arial" w:hAnsi="Arial"/>
          <w:color w:val="000000"/>
        </w:rPr>
        <w:t>“</w:t>
      </w:r>
      <w:r>
        <w:rPr>
          <w:rFonts w:ascii="Arial" w:eastAsia="Arial" w:hAnsi="Arial"/>
          <w:color w:val="000000"/>
        </w:rPr>
        <w:t>反向</w:t>
      </w:r>
      <w:r>
        <w:rPr>
          <w:rFonts w:ascii="Arial" w:eastAsia="Arial" w:hAnsi="Arial"/>
          <w:color w:val="000000"/>
        </w:rPr>
        <w:t>OpenAI”</w:t>
      </w:r>
      <w:r>
        <w:rPr>
          <w:rFonts w:ascii="Arial" w:eastAsia="Arial" w:hAnsi="Arial"/>
          <w:color w:val="000000"/>
        </w:rPr>
        <w:t>模式</w:t>
      </w:r>
    </w:p>
    <w:p w14:paraId="633700BE" w14:textId="77777777" w:rsidR="009B0E64" w:rsidRDefault="00A52FD1">
      <w:r>
        <w:rPr>
          <w:b/>
        </w:rPr>
        <w:t>核心判断</w:t>
      </w:r>
      <w:r>
        <w:t>：世界模型不能靠从互联网爬取数据来训练，它需要真实世界的多模态传感器数据（如工业设备、医疗、农业），这决定了必须采用分布式、联盟式的发展路径。</w:t>
      </w:r>
    </w:p>
    <w:p w14:paraId="50245C74" w14:textId="77777777" w:rsidR="009B0E64" w:rsidRDefault="00A52FD1">
      <w:r>
        <w:rPr>
          <w:b/>
        </w:rPr>
        <w:t>具体解释</w:t>
      </w:r>
      <w:r>
        <w:t>：不同于</w:t>
      </w:r>
      <w:r>
        <w:t>OpenAI</w:t>
      </w:r>
      <w:r>
        <w:t>从互联网爬取所有文本数据训练单一通用模型，世界模型需要来自各行业伙伴的私有数据</w:t>
      </w:r>
      <w:r>
        <w:t>“</w:t>
      </w:r>
      <w:r>
        <w:t>反哺</w:t>
      </w:r>
      <w:r>
        <w:t>”</w:t>
      </w:r>
      <w:r>
        <w:t>训练，例如飞机引擎的</w:t>
      </w:r>
      <w:r>
        <w:t>1000</w:t>
      </w:r>
      <w:r>
        <w:t>个传感器数据、农业农场的监控、养老院的日常记录。因此公司需要建立</w:t>
      </w:r>
      <w:r>
        <w:t>“</w:t>
      </w:r>
      <w:r>
        <w:t>反</w:t>
      </w:r>
      <w:r>
        <w:t>Visa”</w:t>
      </w:r>
      <w:r>
        <w:t>联盟</w:t>
      </w:r>
      <w:r>
        <w:t>——</w:t>
      </w:r>
      <w:r>
        <w:t>联合分散的、有数据但无力独立竞争的机构，共建世界模型并共享价值，抵抗垄断。公司总部设在巴黎而非硅谷，因为</w:t>
      </w:r>
      <w:r>
        <w:t>“</w:t>
      </w:r>
      <w:r>
        <w:t>世界模型需要世界</w:t>
      </w:r>
      <w:r>
        <w:t>”</w:t>
      </w:r>
      <w:r>
        <w:t>，数据来自全球分布式伙伴。</w:t>
      </w:r>
    </w:p>
    <w:p w14:paraId="1DFBA968" w14:textId="77777777" w:rsidR="009B0E64" w:rsidRDefault="00A52FD1">
      <w:r>
        <w:rPr>
          <w:b/>
        </w:rPr>
        <w:t>案例或依据</w:t>
      </w:r>
      <w:r>
        <w:t>：谢赛宁引用飞机引擎案例</w:t>
      </w:r>
      <w:r>
        <w:t>——1000</w:t>
      </w:r>
      <w:r>
        <w:t>个传感器可训练</w:t>
      </w:r>
      <w:r>
        <w:t>“</w:t>
      </w:r>
      <w:r>
        <w:t>飞机引擎世界模型</w:t>
      </w:r>
      <w:r>
        <w:t>”</w:t>
      </w:r>
      <w:r>
        <w:t>检测设计缺陷。他提及侯脚底和张涛的建议：做产品要先热爱生活，理解真实需求，而非强加</w:t>
      </w:r>
      <w:r>
        <w:t>AI</w:t>
      </w:r>
      <w:r>
        <w:t>能力。杨立昆在</w:t>
      </w:r>
      <w:r>
        <w:t>Meta</w:t>
      </w:r>
      <w:r>
        <w:t>不顺后决定创业，两人在</w:t>
      </w:r>
      <w:r>
        <w:t>“building predictive brain”</w:t>
      </w:r>
      <w:r>
        <w:t>上想法一致。</w:t>
      </w:r>
    </w:p>
    <w:p w14:paraId="5A9EB766" w14:textId="77777777" w:rsidR="009B0E64" w:rsidRDefault="00A52FD1">
      <w:pPr>
        <w:pStyle w:val="31"/>
      </w:pPr>
      <w:r>
        <w:rPr>
          <w:rFonts w:ascii="Arial" w:eastAsia="Arial" w:hAnsi="Arial"/>
          <w:color w:val="000000"/>
        </w:rPr>
        <w:t>四、关键术语表</w:t>
      </w:r>
    </w:p>
    <w:p w14:paraId="15EE9BE0" w14:textId="77777777" w:rsidR="009B0E64" w:rsidRDefault="00A52FD1">
      <w:pPr>
        <w:pStyle w:val="a0"/>
      </w:pPr>
      <w:r>
        <w:rPr>
          <w:b/>
        </w:rPr>
        <w:t>世界模型（</w:t>
      </w:r>
      <w:r>
        <w:rPr>
          <w:b/>
        </w:rPr>
        <w:t>World Model</w:t>
      </w:r>
      <w:r>
        <w:rPr>
          <w:b/>
        </w:rPr>
        <w:t>）</w:t>
      </w:r>
      <w:r>
        <w:t>：一种能感知真实世界状态、预测未来变化并支持自主规划决策的智能系统，被视为超越语言模型的下一代</w:t>
      </w:r>
      <w:r>
        <w:t>AI</w:t>
      </w:r>
      <w:r>
        <w:t>范式。不是具体算法，而是终极目标。</w:t>
      </w:r>
    </w:p>
    <w:p w14:paraId="7DDE8F5A" w14:textId="77777777" w:rsidR="009B0E64" w:rsidRDefault="00A52FD1">
      <w:pPr>
        <w:pStyle w:val="a0"/>
      </w:pPr>
      <w:r>
        <w:rPr>
          <w:b/>
        </w:rPr>
        <w:t>自监督学习（</w:t>
      </w:r>
      <w:r>
        <w:rPr>
          <w:b/>
        </w:rPr>
        <w:t>Self-supervised Learning, SSL</w:t>
      </w:r>
      <w:r>
        <w:rPr>
          <w:b/>
        </w:rPr>
        <w:t>）</w:t>
      </w:r>
      <w:r>
        <w:t>：无需人工标注，利用数据本身结构（如预测遮挡部分、对比样本）生成监督信号进行学习的方法。代表人物如何恺明（</w:t>
      </w:r>
      <w:r>
        <w:t>MoCo</w:t>
      </w:r>
      <w:r>
        <w:t>、</w:t>
      </w:r>
      <w:r>
        <w:t>MAE</w:t>
      </w:r>
      <w:r>
        <w:t>）。</w:t>
      </w:r>
    </w:p>
    <w:p w14:paraId="5E2E6BA0" w14:textId="77777777" w:rsidR="009B0E64" w:rsidRDefault="00A52FD1">
      <w:pPr>
        <w:pStyle w:val="a0"/>
      </w:pPr>
      <w:r>
        <w:rPr>
          <w:b/>
        </w:rPr>
        <w:t>对比学习（</w:t>
      </w:r>
      <w:r>
        <w:rPr>
          <w:b/>
        </w:rPr>
        <w:t>Contrastive Learning</w:t>
      </w:r>
      <w:r>
        <w:rPr>
          <w:b/>
        </w:rPr>
        <w:t>）</w:t>
      </w:r>
      <w:r>
        <w:t>：一种自监督学习方法，通过拉近相似样本（正样本）在表征空间的距离、推开不相似样本（负样本）来学习数据的有用表示。</w:t>
      </w:r>
      <w:r>
        <w:t>MoCo</w:t>
      </w:r>
      <w:r>
        <w:t>是代表性工作。</w:t>
      </w:r>
    </w:p>
    <w:p w14:paraId="35E3C3C0" w14:textId="77777777" w:rsidR="009B0E64" w:rsidRDefault="00A52FD1">
      <w:pPr>
        <w:pStyle w:val="a0"/>
      </w:pPr>
      <w:r>
        <w:rPr>
          <w:b/>
        </w:rPr>
        <w:t>表征学习（</w:t>
      </w:r>
      <w:r>
        <w:rPr>
          <w:b/>
        </w:rPr>
        <w:t>Representation Learning</w:t>
      </w:r>
      <w:r>
        <w:rPr>
          <w:b/>
        </w:rPr>
        <w:t>）</w:t>
      </w:r>
      <w:r>
        <w:t>：从原始数据中自动提取能反映数据本质规律的特征表示，是深度学习的核心问题之一。谢赛宁博士论文主题为</w:t>
      </w:r>
      <w:r>
        <w:t>“Representation Learning with Induced Structural Priors”</w:t>
      </w:r>
      <w:r>
        <w:t>。</w:t>
      </w:r>
    </w:p>
    <w:p w14:paraId="7DD9626E" w14:textId="77777777" w:rsidR="009B0E64" w:rsidRDefault="00A52FD1">
      <w:pPr>
        <w:pStyle w:val="a0"/>
      </w:pPr>
      <w:r>
        <w:rPr>
          <w:b/>
        </w:rPr>
        <w:t>DiT</w:t>
      </w:r>
      <w:r>
        <w:rPr>
          <w:b/>
        </w:rPr>
        <w:t>（</w:t>
      </w:r>
      <w:r>
        <w:rPr>
          <w:b/>
        </w:rPr>
        <w:t>Diffusion Transformer</w:t>
      </w:r>
      <w:r>
        <w:rPr>
          <w:b/>
        </w:rPr>
        <w:t>）</w:t>
      </w:r>
      <w:r>
        <w:t>：扩散模型与</w:t>
      </w:r>
      <w:r>
        <w:t>Transformer</w:t>
      </w:r>
      <w:r>
        <w:t>结合的生成模型架构，将扩散过程</w:t>
      </w:r>
      <w:r>
        <w:t>token</w:t>
      </w:r>
      <w:r>
        <w:t>化处理，被</w:t>
      </w:r>
      <w:r>
        <w:t>Sora</w:t>
      </w:r>
      <w:r>
        <w:t>等视频生成模型采用。谢赛宁自评为其</w:t>
      </w:r>
      <w:r>
        <w:t>0.25</w:t>
      </w:r>
      <w:r>
        <w:t>篇代表作。</w:t>
      </w:r>
    </w:p>
    <w:p w14:paraId="17A21352" w14:textId="77777777" w:rsidR="009B0E64" w:rsidRDefault="00A52FD1">
      <w:pPr>
        <w:pStyle w:val="a0"/>
      </w:pPr>
      <w:r>
        <w:rPr>
          <w:b/>
        </w:rPr>
        <w:t>MoCo</w:t>
      </w:r>
      <w:r>
        <w:rPr>
          <w:b/>
        </w:rPr>
        <w:t>（</w:t>
      </w:r>
      <w:r>
        <w:rPr>
          <w:b/>
        </w:rPr>
        <w:t>Momentum Contrast</w:t>
      </w:r>
      <w:r>
        <w:rPr>
          <w:b/>
        </w:rPr>
        <w:t>）</w:t>
      </w:r>
      <w:r>
        <w:t>：动量对比学习，由谢赛宁与何恺明合作提出。使用动量编码器维护动态负样本队列，解决了对比学习中样本效率问题，是自监督学习里程碑工作。</w:t>
      </w:r>
    </w:p>
    <w:p w14:paraId="3FCBDFEB" w14:textId="77777777" w:rsidR="009B0E64" w:rsidRDefault="00A52FD1">
      <w:pPr>
        <w:pStyle w:val="a0"/>
      </w:pPr>
      <w:r>
        <w:rPr>
          <w:b/>
        </w:rPr>
        <w:t>MAE</w:t>
      </w:r>
      <w:r>
        <w:rPr>
          <w:b/>
        </w:rPr>
        <w:t>（</w:t>
      </w:r>
      <w:r>
        <w:rPr>
          <w:b/>
        </w:rPr>
        <w:t>Masked Autoencoder</w:t>
      </w:r>
      <w:r>
        <w:rPr>
          <w:b/>
        </w:rPr>
        <w:t>）</w:t>
      </w:r>
      <w:r>
        <w:t>：掩码自编码器，通过随机遮蔽图像块并重建原图来学习表征，无需显式建模不变性。</w:t>
      </w:r>
    </w:p>
    <w:p w14:paraId="0B5A1DE1" w14:textId="77777777" w:rsidR="009B0E64" w:rsidRDefault="00A52FD1">
      <w:pPr>
        <w:pStyle w:val="a0"/>
      </w:pPr>
      <w:r>
        <w:rPr>
          <w:b/>
        </w:rPr>
        <w:lastRenderedPageBreak/>
        <w:t>有限游戏</w:t>
      </w:r>
      <w:r>
        <w:rPr>
          <w:b/>
        </w:rPr>
        <w:t xml:space="preserve"> vs </w:t>
      </w:r>
      <w:r>
        <w:rPr>
          <w:b/>
        </w:rPr>
        <w:t>无限游戏</w:t>
      </w:r>
      <w:r>
        <w:t>：有限游戏（如体育比赛、</w:t>
      </w:r>
      <w:r>
        <w:t>benchmark</w:t>
      </w:r>
      <w:r>
        <w:t>竞赛）以赢家定胜负，出错一步即淘汰；无限游戏（如科研、发明）以持续参与和偶然的成功为特征，关键在代表作（</w:t>
      </w:r>
      <w:r>
        <w:t>max</w:t>
      </w:r>
      <w:r>
        <w:t>）而非平均水平。</w:t>
      </w:r>
    </w:p>
    <w:p w14:paraId="1B38FC9C" w14:textId="77777777" w:rsidR="009B0E64" w:rsidRDefault="00A52FD1">
      <w:pPr>
        <w:pStyle w:val="a0"/>
      </w:pPr>
      <w:r>
        <w:rPr>
          <w:b/>
        </w:rPr>
        <w:t>核密度估计</w:t>
      </w:r>
      <w:r>
        <w:rPr>
          <w:b/>
        </w:rPr>
        <w:t xml:space="preserve"> / </w:t>
      </w:r>
      <w:r>
        <w:rPr>
          <w:b/>
        </w:rPr>
        <w:t>数据分布（</w:t>
      </w:r>
      <w:r>
        <w:rPr>
          <w:b/>
        </w:rPr>
        <w:t>P(Y) vs P(X|Y)</w:t>
      </w:r>
      <w:r>
        <w:rPr>
          <w:b/>
        </w:rPr>
        <w:t>）</w:t>
      </w:r>
      <w:r>
        <w:t>：</w:t>
      </w:r>
      <w:r>
        <w:t>P(Y)</w:t>
      </w:r>
      <w:r>
        <w:t>是语义空间中的分类概率（如</w:t>
      </w:r>
      <w:r>
        <w:t>“</w:t>
      </w:r>
      <w:r>
        <w:t>猫</w:t>
      </w:r>
      <w:r>
        <w:t>”</w:t>
      </w:r>
      <w:r>
        <w:t>这一类别出现的概率）；</w:t>
      </w:r>
      <w:r>
        <w:t>P(X|Y)</w:t>
      </w:r>
      <w:r>
        <w:t>是生成模型需要建模的条件概率（如给定</w:t>
      </w:r>
      <w:r>
        <w:t>“</w:t>
      </w:r>
      <w:r>
        <w:t>猫</w:t>
      </w:r>
      <w:r>
        <w:t>”</w:t>
      </w:r>
      <w:r>
        <w:t>这一类别后，像素、物理规则等数据本身的概率分布）。生成模型信息量远大于分类模型。</w:t>
      </w:r>
    </w:p>
    <w:p w14:paraId="743FA52A" w14:textId="77777777" w:rsidR="009B0E64" w:rsidRDefault="00A52FD1">
      <w:pPr>
        <w:pStyle w:val="a0"/>
      </w:pPr>
      <w:r>
        <w:rPr>
          <w:b/>
        </w:rPr>
        <w:t>反脆弱（</w:t>
      </w:r>
      <w:r>
        <w:rPr>
          <w:b/>
        </w:rPr>
        <w:t>Anti-fragile</w:t>
      </w:r>
      <w:r>
        <w:rPr>
          <w:b/>
        </w:rPr>
        <w:t>）</w:t>
      </w:r>
      <w:r>
        <w:t>：塔勒布提出概念，指系统在面对随机事件或冲击时收益大于损失，变得更强而非被击倒。谢赛宁用以形容研究者应有的心态：论文被拒、同行否定时应从中获益。</w:t>
      </w:r>
    </w:p>
    <w:p w14:paraId="48B03AD0" w14:textId="77777777" w:rsidR="009B0E64" w:rsidRDefault="00A52FD1">
      <w:pPr>
        <w:pStyle w:val="a0"/>
      </w:pPr>
      <w:r>
        <w:rPr>
          <w:b/>
        </w:rPr>
        <w:t>Gradient Signal</w:t>
      </w:r>
      <w:r>
        <w:rPr>
          <w:b/>
        </w:rPr>
        <w:t>（梯度信号）</w:t>
      </w:r>
      <w:r>
        <w:t>：实验中获得的正向或负向反馈，帮助研究者判断下一步方向。最差的结果是反馈不增不减（无信号），即不知道往哪走。</w:t>
      </w:r>
    </w:p>
    <w:p w14:paraId="2BCD0F76" w14:textId="77777777" w:rsidR="009B0E64" w:rsidRDefault="00A52FD1">
      <w:pPr>
        <w:pStyle w:val="a0"/>
      </w:pPr>
      <w:r>
        <w:rPr>
          <w:b/>
        </w:rPr>
        <w:t>Scaling Law</w:t>
      </w:r>
      <w:r>
        <w:rPr>
          <w:b/>
        </w:rPr>
        <w:t>（扩展法则）</w:t>
      </w:r>
      <w:r>
        <w:t>：模型性能随计算量、数据量、参数量的经验幂律关系。谢赛宁认为语言模型的</w:t>
      </w:r>
      <w:r>
        <w:t>scaling law</w:t>
      </w:r>
      <w:r>
        <w:t>有</w:t>
      </w:r>
      <w:r>
        <w:t>“</w:t>
      </w:r>
      <w:r>
        <w:t>水分</w:t>
      </w:r>
      <w:r>
        <w:t>”</w:t>
      </w:r>
      <w:r>
        <w:t>，世界模型的</w:t>
      </w:r>
      <w:r>
        <w:t>scaling law</w:t>
      </w:r>
      <w:r>
        <w:t>会完全不同，模型不一定需要非常大。</w:t>
      </w:r>
    </w:p>
    <w:p w14:paraId="74D6E9CC" w14:textId="77777777" w:rsidR="009B0E64" w:rsidRDefault="00A52FD1">
      <w:pPr>
        <w:pStyle w:val="a0"/>
      </w:pPr>
      <w:r>
        <w:rPr>
          <w:b/>
        </w:rPr>
        <w:t>Test Time Scaling</w:t>
      </w:r>
      <w:r>
        <w:rPr>
          <w:b/>
        </w:rPr>
        <w:t>（测试时扩展）</w:t>
      </w:r>
      <w:r>
        <w:t>：在推理阶段增加计算步数（如多步搜索、定位、验证），通过多步思考提升模型能力，对应</w:t>
      </w:r>
      <w:r>
        <w:t>System two</w:t>
      </w:r>
      <w:r>
        <w:t>（慢思维）。</w:t>
      </w:r>
    </w:p>
    <w:p w14:paraId="73D41F55" w14:textId="77777777" w:rsidR="009B0E64" w:rsidRDefault="00A52FD1">
      <w:pPr>
        <w:pStyle w:val="a0"/>
      </w:pPr>
      <w:r>
        <w:rPr>
          <w:b/>
        </w:rPr>
        <w:t>寒武纪大爆发（</w:t>
      </w:r>
      <w:r>
        <w:rPr>
          <w:b/>
        </w:rPr>
        <w:t>Cambrian Explosion</w:t>
      </w:r>
      <w:r>
        <w:rPr>
          <w:b/>
        </w:rPr>
        <w:t>）</w:t>
      </w:r>
      <w:r>
        <w:t>：约</w:t>
      </w:r>
      <w:r>
        <w:t>5.3</w:t>
      </w:r>
      <w:r>
        <w:t>亿年前地球上物种数量急剧增加的地质事件，有一理论认为其根源在于视觉出现触发的</w:t>
      </w:r>
      <w:r>
        <w:t>“</w:t>
      </w:r>
      <w:r>
        <w:t>军备竞赛</w:t>
      </w:r>
      <w:r>
        <w:t>”</w:t>
      </w:r>
      <w:r>
        <w:t>。谢赛宁以此命名多模态表征系列研究（</w:t>
      </w:r>
      <w:r>
        <w:t>Cambrian</w:t>
      </w:r>
      <w:r>
        <w:t>系列）。</w:t>
      </w:r>
    </w:p>
    <w:p w14:paraId="2BC2F332" w14:textId="77777777" w:rsidR="009B0E64" w:rsidRDefault="00A52FD1">
      <w:pPr>
        <w:pStyle w:val="a0"/>
      </w:pPr>
      <w:r>
        <w:rPr>
          <w:b/>
        </w:rPr>
        <w:t>JEPA</w:t>
      </w:r>
      <w:r>
        <w:t>：杨立昆提出的基于能量学习的表征学习框架，强调通过预测未来状态而非直接监督来理解世界。谢赛宁经历了</w:t>
      </w:r>
      <w:r>
        <w:t>“</w:t>
      </w:r>
      <w:r>
        <w:t>质疑</w:t>
      </w:r>
      <w:r>
        <w:t>→</w:t>
      </w:r>
      <w:r>
        <w:t>理解</w:t>
      </w:r>
      <w:r>
        <w:t>→</w:t>
      </w:r>
      <w:r>
        <w:t>成为</w:t>
      </w:r>
      <w:r>
        <w:t>”</w:t>
      </w:r>
      <w:r>
        <w:t>三个认知阶段，认为</w:t>
      </w:r>
      <w:r>
        <w:t>JEPA</w:t>
      </w:r>
      <w:r>
        <w:t>不是具体模型，而是一个完整的认知体系。</w:t>
      </w:r>
    </w:p>
    <w:p w14:paraId="70F88D9E" w14:textId="77777777" w:rsidR="009B0E64" w:rsidRDefault="00A52FD1">
      <w:pPr>
        <w:pStyle w:val="a0"/>
      </w:pPr>
      <w:r>
        <w:rPr>
          <w:b/>
        </w:rPr>
        <w:t>MPC Level Planning</w:t>
      </w:r>
      <w:r>
        <w:rPr>
          <w:b/>
        </w:rPr>
        <w:t>（模型预测控制层次规划）</w:t>
      </w:r>
      <w:r>
        <w:t>：一种规划方法，通过模型预测未来状态，滚动优化动作序列以达成目标，是构建世界模型的关键能力。</w:t>
      </w:r>
    </w:p>
    <w:p w14:paraId="0A5DD90B" w14:textId="77777777" w:rsidR="009B0E64" w:rsidRDefault="00A52FD1">
      <w:pPr>
        <w:pStyle w:val="a0"/>
      </w:pPr>
      <w:r>
        <w:rPr>
          <w:b/>
        </w:rPr>
        <w:t>Representation Alignment</w:t>
      </w:r>
      <w:r>
        <w:rPr>
          <w:b/>
        </w:rPr>
        <w:t>（表征对齐）</w:t>
      </w:r>
      <w:r>
        <w:t>：使生成模型内部的表征与外部参考模型（如自监督模型）的表征趋同，从而提升生成质量。代表论文</w:t>
      </w:r>
      <w:r>
        <w:t>REPA</w:t>
      </w:r>
      <w:r>
        <w:t>。</w:t>
      </w:r>
    </w:p>
    <w:p w14:paraId="4D5C2B2D" w14:textId="77777777" w:rsidR="009B0E64" w:rsidRDefault="00A52FD1">
      <w:pPr>
        <w:pStyle w:val="a0"/>
      </w:pPr>
      <w:r>
        <w:rPr>
          <w:b/>
        </w:rPr>
        <w:t>Flow Matching</w:t>
      </w:r>
      <w:r>
        <w:rPr>
          <w:b/>
        </w:rPr>
        <w:t>（流匹配）</w:t>
      </w:r>
      <w:r>
        <w:t>：一种新的扩散模型训练目标函数，通过匹配概率流路径提升生成效率和效果。谢赛宁认为相关工作也是被拒稿后得到认可的例子。</w:t>
      </w:r>
    </w:p>
    <w:p w14:paraId="63F12F51" w14:textId="77777777" w:rsidR="009B0E64" w:rsidRDefault="00A52FD1">
      <w:pPr>
        <w:pStyle w:val="1"/>
      </w:pPr>
      <w:bookmarkStart w:id="8" w:name="_Toc230337686"/>
      <w:r>
        <w:rPr>
          <w:rFonts w:ascii="Arial" w:eastAsia="Arial" w:hAnsi="Arial"/>
        </w:rPr>
        <w:lastRenderedPageBreak/>
        <w:t>132-</w:t>
      </w:r>
      <w:r>
        <w:rPr>
          <w:rFonts w:ascii="Arial" w:eastAsia="Arial" w:hAnsi="Arial"/>
        </w:rPr>
        <w:t>高继扬</w:t>
      </w:r>
      <w:r>
        <w:rPr>
          <w:rFonts w:ascii="Arial" w:eastAsia="Arial" w:hAnsi="Arial"/>
        </w:rPr>
        <w:t>-</w:t>
      </w:r>
      <w:r>
        <w:rPr>
          <w:rFonts w:ascii="Arial" w:eastAsia="Arial" w:hAnsi="Arial"/>
        </w:rPr>
        <w:t>星海图（具身智能机器人公司）创始人</w:t>
      </w:r>
      <w:bookmarkEnd w:id="8"/>
    </w:p>
    <w:p w14:paraId="36B12BB0" w14:textId="77777777" w:rsidR="009B0E64" w:rsidRDefault="00A52FD1">
      <w:pPr>
        <w:pStyle w:val="21"/>
      </w:pPr>
      <w:r>
        <w:rPr>
          <w:rFonts w:ascii="Arial" w:eastAsia="Arial" w:hAnsi="Arial"/>
        </w:rPr>
        <w:t>访谈总结报告</w:t>
      </w:r>
    </w:p>
    <w:p w14:paraId="45E5E30B" w14:textId="77777777" w:rsidR="009B0E64" w:rsidRDefault="00A52FD1">
      <w:pPr>
        <w:pStyle w:val="31"/>
      </w:pPr>
      <w:r>
        <w:rPr>
          <w:rFonts w:ascii="Arial" w:eastAsia="Arial" w:hAnsi="Arial"/>
          <w:color w:val="000000"/>
        </w:rPr>
        <w:t>一、访谈主题概览</w:t>
      </w:r>
    </w:p>
    <w:p w14:paraId="1F43EA40" w14:textId="77777777" w:rsidR="009B0E64" w:rsidRDefault="00A52FD1">
      <w:pPr>
        <w:pStyle w:val="a0"/>
      </w:pPr>
      <w:r>
        <w:t>个人成长与方法论：从学生到创业者的认知迭代与行为模式</w:t>
      </w:r>
    </w:p>
    <w:p w14:paraId="0B7E5725" w14:textId="77777777" w:rsidR="009B0E64" w:rsidRDefault="00A52FD1">
      <w:pPr>
        <w:pStyle w:val="a0"/>
      </w:pPr>
      <w:r>
        <w:t>AI</w:t>
      </w:r>
      <w:r>
        <w:t>与自动驾驶技术路线演进：传统</w:t>
      </w:r>
      <w:r>
        <w:t>Robotics</w:t>
      </w:r>
      <w:r>
        <w:t>与</w:t>
      </w:r>
      <w:r>
        <w:t>AI Native</w:t>
      </w:r>
      <w:r>
        <w:t>的方法论分歧</w:t>
      </w:r>
    </w:p>
    <w:p w14:paraId="08E1DB45" w14:textId="77777777" w:rsidR="009B0E64" w:rsidRDefault="00A52FD1">
      <w:pPr>
        <w:pStyle w:val="a0"/>
      </w:pPr>
      <w:r>
        <w:t>产业选择与创业决策：选择赛道、时机判断与个人职业路径规划</w:t>
      </w:r>
    </w:p>
    <w:p w14:paraId="5BA59BB7" w14:textId="77777777" w:rsidR="009B0E64" w:rsidRDefault="00A52FD1">
      <w:pPr>
        <w:pStyle w:val="a0"/>
      </w:pPr>
      <w:r>
        <w:t>组织管理与公司文化：从大公司到创业团队的经验与思考</w:t>
      </w:r>
    </w:p>
    <w:p w14:paraId="7B53976A" w14:textId="77777777" w:rsidR="009B0E64" w:rsidRDefault="00A52FD1">
      <w:pPr>
        <w:pStyle w:val="a0"/>
      </w:pPr>
      <w:r>
        <w:t>具身智能行业现状与挑战：整机、数据、算法与商业化路径</w:t>
      </w:r>
    </w:p>
    <w:p w14:paraId="50E4B8D7" w14:textId="77777777" w:rsidR="009B0E64" w:rsidRDefault="00A52FD1">
      <w:pPr>
        <w:pStyle w:val="a0"/>
      </w:pPr>
      <w:r>
        <w:t>竞争格局与战略定位：创业公司面对大厂与同行的差异化竞争</w:t>
      </w:r>
    </w:p>
    <w:p w14:paraId="7193E958" w14:textId="77777777" w:rsidR="009B0E64" w:rsidRDefault="00A52FD1">
      <w:pPr>
        <w:pStyle w:val="31"/>
      </w:pPr>
      <w:r>
        <w:rPr>
          <w:rFonts w:ascii="Arial" w:eastAsia="Arial" w:hAnsi="Arial"/>
          <w:color w:val="000000"/>
        </w:rPr>
        <w:t>二、被访谈人基本介绍</w:t>
      </w:r>
    </w:p>
    <w:p w14:paraId="526BBB9F" w14:textId="77777777" w:rsidR="009B0E64" w:rsidRDefault="00A52FD1">
      <w:pPr>
        <w:pStyle w:val="a"/>
      </w:pPr>
      <w:r>
        <w:t>访谈人姓名</w:t>
      </w:r>
      <w:r>
        <w:t>/</w:t>
      </w:r>
      <w:r>
        <w:t>职业身份：高继扬，星海图（具身智能机器人公司）创始人</w:t>
      </w:r>
    </w:p>
    <w:p w14:paraId="0A0996E9" w14:textId="77777777" w:rsidR="009B0E64" w:rsidRDefault="00A52FD1">
      <w:pPr>
        <w:pStyle w:val="a"/>
      </w:pPr>
      <w:r>
        <w:t>教育背景、专业出身：</w:t>
      </w:r>
      <w:r>
        <w:t>1992</w:t>
      </w:r>
      <w:r>
        <w:t>年出生；</w:t>
      </w:r>
      <w:r>
        <w:t>2011</w:t>
      </w:r>
      <w:r>
        <w:t>年保送清华大学电子工程系（本科）；大学期间于商汤科技实习；后赴美国攻读博士学位（</w:t>
      </w:r>
      <w:r>
        <w:t>3.5</w:t>
      </w:r>
      <w:r>
        <w:t>年提前毕业）</w:t>
      </w:r>
    </w:p>
    <w:p w14:paraId="2CEF1B73" w14:textId="77777777" w:rsidR="009B0E64" w:rsidRDefault="00A52FD1">
      <w:pPr>
        <w:pStyle w:val="a"/>
      </w:pPr>
      <w:r>
        <w:t>核心工作从业经历：</w:t>
      </w:r>
    </w:p>
    <w:p w14:paraId="6BFCC418" w14:textId="77777777" w:rsidR="009B0E64" w:rsidRDefault="00A52FD1">
      <w:pPr>
        <w:pStyle w:val="a0"/>
      </w:pPr>
      <w:r>
        <w:t>2018</w:t>
      </w:r>
      <w:r>
        <w:t>年加入</w:t>
      </w:r>
      <w:r>
        <w:t>Waymo</w:t>
      </w:r>
      <w:r>
        <w:t>（约两年半），从事自动驾驶预测模块开发</w:t>
      </w:r>
    </w:p>
    <w:p w14:paraId="5AFBCB32" w14:textId="77777777" w:rsidR="009B0E64" w:rsidRDefault="00A52FD1">
      <w:pPr>
        <w:pStyle w:val="a0"/>
      </w:pPr>
      <w:r>
        <w:t>2020</w:t>
      </w:r>
      <w:r>
        <w:t>年下半年离职</w:t>
      </w:r>
      <w:r>
        <w:t>Waymo</w:t>
      </w:r>
      <w:r>
        <w:t>，加入</w:t>
      </w:r>
      <w:r>
        <w:t>Momenta</w:t>
      </w:r>
      <w:r>
        <w:t>，负责从</w:t>
      </w:r>
      <w:r>
        <w:t>research</w:t>
      </w:r>
      <w:r>
        <w:t>转向量产交付（感知、定位、泊车系统、规控、</w:t>
      </w:r>
      <w:r>
        <w:t>NV</w:t>
      </w:r>
      <w:r>
        <w:t>系统等）</w:t>
      </w:r>
    </w:p>
    <w:p w14:paraId="08AF2E62" w14:textId="77777777" w:rsidR="009B0E64" w:rsidRDefault="00A52FD1">
      <w:pPr>
        <w:pStyle w:val="a0"/>
      </w:pPr>
      <w:r>
        <w:t>2023</w:t>
      </w:r>
      <w:r>
        <w:t>年</w:t>
      </w:r>
      <w:r>
        <w:t>5</w:t>
      </w:r>
      <w:r>
        <w:t>月正式离职</w:t>
      </w:r>
      <w:r>
        <w:t>Momenta</w:t>
      </w:r>
      <w:r>
        <w:t>，</w:t>
      </w:r>
      <w:r>
        <w:t>2023</w:t>
      </w:r>
      <w:r>
        <w:t>年夏秋创立星海图</w:t>
      </w:r>
    </w:p>
    <w:p w14:paraId="43932AB0" w14:textId="77777777" w:rsidR="009B0E64" w:rsidRDefault="00A52FD1">
      <w:pPr>
        <w:pStyle w:val="a"/>
      </w:pPr>
      <w:r>
        <w:t>参与重要项目、自研模型、任职企业：</w:t>
      </w:r>
    </w:p>
    <w:p w14:paraId="7FD9678B" w14:textId="77777777" w:rsidR="009B0E64" w:rsidRDefault="00A52FD1">
      <w:pPr>
        <w:pStyle w:val="a0"/>
      </w:pPr>
      <w:r>
        <w:t>在</w:t>
      </w:r>
      <w:r>
        <w:t>Waymo</w:t>
      </w:r>
      <w:r>
        <w:t>开发基于图神经网络的地图向量化方法，替代传统卷积神经网络方案</w:t>
      </w:r>
    </w:p>
    <w:p w14:paraId="526635E2" w14:textId="77777777" w:rsidR="009B0E64" w:rsidRDefault="00A52FD1">
      <w:pPr>
        <w:pStyle w:val="a0"/>
      </w:pPr>
      <w:r>
        <w:t>在</w:t>
      </w:r>
      <w:r>
        <w:t>Momenta</w:t>
      </w:r>
      <w:r>
        <w:t>主导多个量产项目交付（如上汽智己）</w:t>
      </w:r>
    </w:p>
    <w:p w14:paraId="362DF8A4" w14:textId="77777777" w:rsidR="009B0E64" w:rsidRDefault="00A52FD1">
      <w:pPr>
        <w:pStyle w:val="a0"/>
      </w:pPr>
      <w:r>
        <w:t>创立星海图，推出开源数据与模型、</w:t>
      </w:r>
      <w:r>
        <w:t>G0 plus</w:t>
      </w:r>
      <w:r>
        <w:t>开箱即用产品</w:t>
      </w:r>
    </w:p>
    <w:p w14:paraId="1CA887BE" w14:textId="77777777" w:rsidR="009B0E64" w:rsidRDefault="00A52FD1">
      <w:pPr>
        <w:pStyle w:val="a"/>
      </w:pPr>
      <w:r>
        <w:t>自身资历与本次访谈议题的匹配性：</w:t>
      </w:r>
    </w:p>
    <w:p w14:paraId="086C478A" w14:textId="77777777" w:rsidR="009B0E64" w:rsidRDefault="00A52FD1">
      <w:pPr>
        <w:pStyle w:val="a0"/>
      </w:pPr>
      <w:r>
        <w:t>完整经历从学术研究、大厂研发到创业落地全过程，对自动驾驶与具身智能两个赛道均有深度实践</w:t>
      </w:r>
    </w:p>
    <w:p w14:paraId="3D011F7F" w14:textId="77777777" w:rsidR="009B0E64" w:rsidRDefault="00A52FD1">
      <w:pPr>
        <w:pStyle w:val="a0"/>
      </w:pPr>
      <w:r>
        <w:t>兼具技术研发（</w:t>
      </w:r>
      <w:r>
        <w:t>Waymo</w:t>
      </w:r>
      <w:r>
        <w:t>期间顶会工作）与产业落地（</w:t>
      </w:r>
      <w:r>
        <w:t>Momenta</w:t>
      </w:r>
      <w:r>
        <w:t>量产交付）双重经验，在机器人行业技术、组织、战略层面均有独特见解</w:t>
      </w:r>
    </w:p>
    <w:p w14:paraId="6F2224F9" w14:textId="77777777" w:rsidR="009B0E64" w:rsidRDefault="00A52FD1">
      <w:pPr>
        <w:pStyle w:val="31"/>
      </w:pPr>
      <w:r>
        <w:rPr>
          <w:rFonts w:ascii="Arial" w:eastAsia="Arial" w:hAnsi="Arial"/>
          <w:color w:val="000000"/>
        </w:rPr>
        <w:lastRenderedPageBreak/>
        <w:t>三、核心观点、讨论主题与案例</w:t>
      </w:r>
    </w:p>
    <w:p w14:paraId="0BF15C7F" w14:textId="77777777" w:rsidR="009B0E64" w:rsidRDefault="00A52FD1">
      <w:pPr>
        <w:pStyle w:val="4"/>
      </w:pPr>
      <w:r>
        <w:rPr>
          <w:rFonts w:ascii="Arial" w:eastAsia="Arial" w:hAnsi="Arial"/>
          <w:color w:val="000000"/>
        </w:rPr>
        <w:t>观点一：个人成就的核心驱动力是</w:t>
      </w:r>
      <w:r>
        <w:rPr>
          <w:rFonts w:ascii="Arial" w:eastAsia="Arial" w:hAnsi="Arial"/>
          <w:color w:val="000000"/>
        </w:rPr>
        <w:t>“</w:t>
      </w:r>
      <w:r>
        <w:rPr>
          <w:rFonts w:ascii="Arial" w:eastAsia="Arial" w:hAnsi="Arial"/>
          <w:color w:val="000000"/>
        </w:rPr>
        <w:t>勤奋加归纳总结的方法论</w:t>
      </w:r>
      <w:r>
        <w:rPr>
          <w:rFonts w:ascii="Arial" w:eastAsia="Arial" w:hAnsi="Arial"/>
          <w:color w:val="000000"/>
        </w:rPr>
        <w:t>”</w:t>
      </w:r>
      <w:r>
        <w:rPr>
          <w:rFonts w:ascii="Arial" w:eastAsia="Arial" w:hAnsi="Arial"/>
          <w:color w:val="000000"/>
        </w:rPr>
        <w:t>，而非天赋</w:t>
      </w:r>
    </w:p>
    <w:p w14:paraId="45762750" w14:textId="77777777" w:rsidR="009B0E64" w:rsidRDefault="00A52FD1">
      <w:pPr>
        <w:pStyle w:val="a0"/>
      </w:pPr>
      <w:r>
        <w:rPr>
          <w:b/>
        </w:rPr>
        <w:t>核心判断</w:t>
      </w:r>
      <w:r>
        <w:t>：高继扬自认并非天赋型选手，其成长路径的核心是通过勤奋和系统性归纳总结的方法，弥补与天才型人物之间的差距。</w:t>
      </w:r>
    </w:p>
    <w:p w14:paraId="60CF0439" w14:textId="77777777" w:rsidR="009B0E64" w:rsidRDefault="00A52FD1">
      <w:pPr>
        <w:pStyle w:val="a0"/>
      </w:pPr>
      <w:r>
        <w:rPr>
          <w:b/>
        </w:rPr>
        <w:t>具体解释</w:t>
      </w:r>
      <w:r>
        <w:t>：他将自己的学习模式总结为</w:t>
      </w:r>
      <w:r>
        <w:t>“</w:t>
      </w:r>
      <w:r>
        <w:t>突击型</w:t>
      </w:r>
      <w:r>
        <w:t>”——</w:t>
      </w:r>
      <w:r>
        <w:t>在关键节点（六年级考重点班、初三、高一高二竞赛）集中投入精力，并通过大量做题和总结题型规律来提升成绩。这种方法论不仅适用于考试，也贯穿其后来读博、做研究和创业的始终。他认为目标不重要，方法才是关键。</w:t>
      </w:r>
    </w:p>
    <w:p w14:paraId="00E1E896" w14:textId="77777777" w:rsidR="009B0E64" w:rsidRDefault="00A52FD1">
      <w:pPr>
        <w:pStyle w:val="a0"/>
      </w:pPr>
      <w:r>
        <w:rPr>
          <w:b/>
        </w:rPr>
        <w:t>案例或依据</w:t>
      </w:r>
      <w:r>
        <w:t>：高三物理竞赛时，通过归纳题型考取省二等奖并保送清华。读博期间，设定四年毕业的目标，通过制定详细计划、分享</w:t>
      </w:r>
      <w:r>
        <w:t>idea</w:t>
      </w:r>
      <w:r>
        <w:t>促进合作、总结论文套路（挖坑、提升性能、降本三类），最终提前毕业。面对清华同学中的</w:t>
      </w:r>
      <w:r>
        <w:t>“</w:t>
      </w:r>
      <w:r>
        <w:t>大神</w:t>
      </w:r>
      <w:r>
        <w:t>”</w:t>
      </w:r>
      <w:r>
        <w:t>（杨志林、韩衍俊），他承认自己在天赋上的不足，但通过方法论弥补。</w:t>
      </w:r>
    </w:p>
    <w:p w14:paraId="75A468DA" w14:textId="77777777" w:rsidR="009B0E64" w:rsidRDefault="00A52FD1">
      <w:pPr>
        <w:pStyle w:val="4"/>
      </w:pPr>
      <w:r>
        <w:rPr>
          <w:rFonts w:ascii="Arial" w:eastAsia="Arial" w:hAnsi="Arial"/>
          <w:color w:val="000000"/>
        </w:rPr>
        <w:t>观点二：选择行业的核心标准是</w:t>
      </w:r>
      <w:r>
        <w:rPr>
          <w:rFonts w:ascii="Arial" w:eastAsia="Arial" w:hAnsi="Arial"/>
          <w:color w:val="000000"/>
        </w:rPr>
        <w:t>“AI</w:t>
      </w:r>
      <w:r>
        <w:rPr>
          <w:rFonts w:ascii="Arial" w:eastAsia="Arial" w:hAnsi="Arial"/>
          <w:color w:val="000000"/>
        </w:rPr>
        <w:t>为底层绝对变量、行业足够大、能带来崭新事业</w:t>
      </w:r>
      <w:r>
        <w:rPr>
          <w:rFonts w:ascii="Arial" w:eastAsia="Arial" w:hAnsi="Arial"/>
          <w:color w:val="000000"/>
        </w:rPr>
        <w:t>”</w:t>
      </w:r>
    </w:p>
    <w:p w14:paraId="3F577366" w14:textId="77777777" w:rsidR="009B0E64" w:rsidRDefault="00A52FD1">
      <w:pPr>
        <w:pStyle w:val="a0"/>
      </w:pPr>
      <w:r>
        <w:rPr>
          <w:b/>
        </w:rPr>
        <w:t>核心判断</w:t>
      </w:r>
      <w:r>
        <w:t>：高继扬的职业选择（从商汤到</w:t>
      </w:r>
      <w:r>
        <w:t>Waymo</w:t>
      </w:r>
      <w:r>
        <w:t>，再到</w:t>
      </w:r>
      <w:r>
        <w:t>Momenta</w:t>
      </w:r>
      <w:r>
        <w:t>和创业）均遵循一个底层逻辑：寻找</w:t>
      </w:r>
      <w:r>
        <w:t>AI</w:t>
      </w:r>
      <w:r>
        <w:t>作为根本驱动力的、足够大的物理世界产业，从而为年轻人提供最大的成长空间和事业机会。</w:t>
      </w:r>
    </w:p>
    <w:p w14:paraId="18F2ED58" w14:textId="77777777" w:rsidR="009B0E64" w:rsidRDefault="00A52FD1">
      <w:pPr>
        <w:pStyle w:val="a0"/>
      </w:pPr>
      <w:r>
        <w:rPr>
          <w:b/>
        </w:rPr>
        <w:t>具体解释</w:t>
      </w:r>
      <w:r>
        <w:t>：他早期在商汤实习时，意识到神经网络能自动从数据中发现规律，认为这是比手写规则更有前途的方向。在决定职业路径时，他通过面试多家公司来了解行业，最终选择自动驾驶，因为该领域以</w:t>
      </w:r>
      <w:r>
        <w:t>AI</w:t>
      </w:r>
      <w:r>
        <w:t>为绝对核心且市场巨大。他拒绝商汤的</w:t>
      </w:r>
      <w:r>
        <w:t>“AI+</w:t>
      </w:r>
      <w:r>
        <w:t>云</w:t>
      </w:r>
      <w:r>
        <w:t>/</w:t>
      </w:r>
      <w:r>
        <w:t>广告</w:t>
      </w:r>
      <w:r>
        <w:t>”</w:t>
      </w:r>
      <w:r>
        <w:t>模式，认为其可能沦为外包，难以形成真正的产品。</w:t>
      </w:r>
    </w:p>
    <w:p w14:paraId="3A8801EA" w14:textId="77777777" w:rsidR="009B0E64" w:rsidRDefault="00A52FD1">
      <w:pPr>
        <w:pStyle w:val="a0"/>
      </w:pPr>
      <w:r>
        <w:rPr>
          <w:b/>
        </w:rPr>
        <w:t>案例或依据</w:t>
      </w:r>
      <w:r>
        <w:t>：</w:t>
      </w:r>
      <w:r>
        <w:t>2011-2015</w:t>
      </w:r>
      <w:r>
        <w:t>年移动互联网浪潮时，他认为自己</w:t>
      </w:r>
      <w:r>
        <w:t>“</w:t>
      </w:r>
      <w:r>
        <w:t>太年轻，啥也不会</w:t>
      </w:r>
      <w:r>
        <w:t>”</w:t>
      </w:r>
      <w:r>
        <w:t>，机会不属于自己。在商汤训练第一个神经网络（</w:t>
      </w:r>
      <w:r>
        <w:t>pose estimation</w:t>
      </w:r>
      <w:r>
        <w:t>）时，骑自行车想到</w:t>
      </w:r>
      <w:r>
        <w:t>“</w:t>
      </w:r>
      <w:r>
        <w:t>神经网络可替代人发现规律</w:t>
      </w:r>
      <w:r>
        <w:t>”</w:t>
      </w:r>
      <w:r>
        <w:t>，坚定了</w:t>
      </w:r>
      <w:r>
        <w:t>AI</w:t>
      </w:r>
      <w:r>
        <w:t>信念。选择</w:t>
      </w:r>
      <w:r>
        <w:t>Momenta</w:t>
      </w:r>
      <w:r>
        <w:t>而非其他公司，是因为其创始人旭东懂技术、是</w:t>
      </w:r>
      <w:r>
        <w:t>AI</w:t>
      </w:r>
      <w:r>
        <w:t>信仰者，公司战略清晰。</w:t>
      </w:r>
    </w:p>
    <w:p w14:paraId="0EBE49A6" w14:textId="77777777" w:rsidR="009B0E64" w:rsidRDefault="00A52FD1">
      <w:pPr>
        <w:pStyle w:val="4"/>
      </w:pPr>
      <w:r>
        <w:rPr>
          <w:rFonts w:ascii="Arial" w:eastAsia="Arial" w:hAnsi="Arial"/>
          <w:color w:val="000000"/>
        </w:rPr>
        <w:t>观点三：自动驾驶技术路线存在</w:t>
      </w:r>
      <w:r>
        <w:rPr>
          <w:rFonts w:ascii="Arial" w:eastAsia="Arial" w:hAnsi="Arial"/>
          <w:color w:val="000000"/>
        </w:rPr>
        <w:t>“</w:t>
      </w:r>
      <w:r>
        <w:rPr>
          <w:rFonts w:ascii="Arial" w:eastAsia="Arial" w:hAnsi="Arial"/>
          <w:color w:val="000000"/>
        </w:rPr>
        <w:t>传统</w:t>
      </w:r>
      <w:r>
        <w:rPr>
          <w:rFonts w:ascii="Arial" w:eastAsia="Arial" w:hAnsi="Arial"/>
          <w:color w:val="000000"/>
        </w:rPr>
        <w:t>Robotics”</w:t>
      </w:r>
      <w:r>
        <w:rPr>
          <w:rFonts w:ascii="Arial" w:eastAsia="Arial" w:hAnsi="Arial"/>
          <w:color w:val="000000"/>
        </w:rPr>
        <w:t>与</w:t>
      </w:r>
      <w:r>
        <w:rPr>
          <w:rFonts w:ascii="Arial" w:eastAsia="Arial" w:hAnsi="Arial"/>
          <w:color w:val="000000"/>
        </w:rPr>
        <w:t>“AI Native”</w:t>
      </w:r>
      <w:r>
        <w:rPr>
          <w:rFonts w:ascii="Arial" w:eastAsia="Arial" w:hAnsi="Arial"/>
          <w:color w:val="000000"/>
        </w:rPr>
        <w:t>的范式分歧</w:t>
      </w:r>
    </w:p>
    <w:p w14:paraId="351C1E67" w14:textId="77777777" w:rsidR="009B0E64" w:rsidRDefault="00A52FD1">
      <w:pPr>
        <w:pStyle w:val="a0"/>
      </w:pPr>
      <w:r>
        <w:rPr>
          <w:b/>
        </w:rPr>
        <w:t>核心判断</w:t>
      </w:r>
      <w:r>
        <w:t>：高继扬认为，自动驾驶行业在</w:t>
      </w:r>
      <w:r>
        <w:t>2018</w:t>
      </w:r>
      <w:r>
        <w:t>年前后的核心分歧不在于工程能力，而在于是否以</w:t>
      </w:r>
      <w:r>
        <w:t>“AI Native”</w:t>
      </w:r>
      <w:r>
        <w:t>（数据驱动、端到端）的方式设计系统，而非在旧有的</w:t>
      </w:r>
      <w:r>
        <w:t>“Robotics”</w:t>
      </w:r>
      <w:r>
        <w:t>框架（模块拆分、关注</w:t>
      </w:r>
      <w:r>
        <w:t>corner case</w:t>
      </w:r>
      <w:r>
        <w:t>、依赖人工规则）内修修补补。</w:t>
      </w:r>
    </w:p>
    <w:p w14:paraId="12C718A2" w14:textId="77777777" w:rsidR="009B0E64" w:rsidRDefault="00A52FD1">
      <w:pPr>
        <w:pStyle w:val="a0"/>
      </w:pPr>
      <w:r>
        <w:rPr>
          <w:b/>
        </w:rPr>
        <w:t>具体解释</w:t>
      </w:r>
      <w:r>
        <w:t>：传统方法将自动驾驶拆分为感知、预测、规划等模块，每个模块依赖人工规则和工程师直觉去处理边缘场景。</w:t>
      </w:r>
      <w:r>
        <w:t>AI Native</w:t>
      </w:r>
      <w:r>
        <w:t>方法则追求端到端学习，用海量数据统一训练模型，相信</w:t>
      </w:r>
      <w:r>
        <w:t>AI</w:t>
      </w:r>
      <w:r>
        <w:t>模型在整体性能提升上的能力。特斯拉是后者的坚定代表，而</w:t>
      </w:r>
      <w:r>
        <w:t>Waymo</w:t>
      </w:r>
      <w:r>
        <w:t>和早期</w:t>
      </w:r>
      <w:r>
        <w:t>Momenta</w:t>
      </w:r>
      <w:r>
        <w:t>受前者主导。他个人更认同</w:t>
      </w:r>
      <w:r>
        <w:t>AI Native</w:t>
      </w:r>
      <w:r>
        <w:t>路线。</w:t>
      </w:r>
    </w:p>
    <w:p w14:paraId="7B08AFB4" w14:textId="77777777" w:rsidR="009B0E64" w:rsidRDefault="00A52FD1">
      <w:pPr>
        <w:pStyle w:val="a0"/>
      </w:pPr>
      <w:r>
        <w:rPr>
          <w:b/>
        </w:rPr>
        <w:t>案例或依据</w:t>
      </w:r>
      <w:r>
        <w:t>：</w:t>
      </w:r>
      <w:r>
        <w:t>Waymo</w:t>
      </w:r>
      <w:r>
        <w:t>用几十个小模型做感知拆分，特斯拉用一个大模型端到端处理。高继扬在</w:t>
      </w:r>
      <w:r>
        <w:t>Waymo</w:t>
      </w:r>
      <w:r>
        <w:t>期间感觉其技术路线</w:t>
      </w:r>
      <w:r>
        <w:t>“</w:t>
      </w:r>
      <w:r>
        <w:t>不太对</w:t>
      </w:r>
      <w:r>
        <w:t>”</w:t>
      </w:r>
      <w:r>
        <w:t>，目睹了大公司病和缺乏创始人力量快速纠错的困境。</w:t>
      </w:r>
      <w:r>
        <w:t>2020</w:t>
      </w:r>
      <w:r>
        <w:t>年下半年从</w:t>
      </w:r>
      <w:r>
        <w:t>Waymo</w:t>
      </w:r>
      <w:r>
        <w:t>离职，部分原因就是认为其</w:t>
      </w:r>
      <w:r>
        <w:t>AI</w:t>
      </w:r>
      <w:r>
        <w:t>方法论不够彻底。他最终选择</w:t>
      </w:r>
      <w:r>
        <w:t>Momenta</w:t>
      </w:r>
      <w:r>
        <w:t>，因为其战略路径（通过量产走向</w:t>
      </w:r>
      <w:r>
        <w:t>Robotaxi</w:t>
      </w:r>
      <w:r>
        <w:t>）和数据驱动理念更接近</w:t>
      </w:r>
      <w:r>
        <w:t>AI Native</w:t>
      </w:r>
      <w:r>
        <w:t>。</w:t>
      </w:r>
    </w:p>
    <w:p w14:paraId="174976B7" w14:textId="77777777" w:rsidR="009B0E64" w:rsidRDefault="00A52FD1">
      <w:pPr>
        <w:pStyle w:val="4"/>
      </w:pPr>
      <w:r>
        <w:rPr>
          <w:rFonts w:ascii="Arial" w:eastAsia="Arial" w:hAnsi="Arial"/>
          <w:color w:val="000000"/>
        </w:rPr>
        <w:lastRenderedPageBreak/>
        <w:t>观点四：真实数据是具身智能的长期壁垒，仿真数据无法替代</w:t>
      </w:r>
    </w:p>
    <w:p w14:paraId="785C1ABA" w14:textId="77777777" w:rsidR="009B0E64" w:rsidRDefault="00A52FD1">
      <w:pPr>
        <w:pStyle w:val="a0"/>
      </w:pPr>
      <w:r>
        <w:rPr>
          <w:b/>
        </w:rPr>
        <w:t>核心判断</w:t>
      </w:r>
      <w:r>
        <w:t>：星海图坚持使用真实机器人的操作数据而非仿真数据作为核心数据来源。高继扬坚信，仿真（</w:t>
      </w:r>
      <w:r>
        <w:t>graphics-based</w:t>
      </w:r>
      <w:r>
        <w:t>）的</w:t>
      </w:r>
      <w:r>
        <w:t>sim-to-real gap</w:t>
      </w:r>
      <w:r>
        <w:t>（域差距）难以克服，唯有真实世界数据才能支撑最终的泛化和性能。</w:t>
      </w:r>
    </w:p>
    <w:p w14:paraId="007A4005" w14:textId="77777777" w:rsidR="009B0E64" w:rsidRDefault="00A52FD1">
      <w:pPr>
        <w:pStyle w:val="a0"/>
      </w:pPr>
      <w:r>
        <w:rPr>
          <w:b/>
        </w:rPr>
        <w:t>具体解释</w:t>
      </w:r>
      <w:r>
        <w:t>：该判断源于其自动驾驶经验：行业内真实路测数据解决了</w:t>
      </w:r>
      <w:r>
        <w:t>99.9%</w:t>
      </w:r>
      <w:r>
        <w:t>的问题。</w:t>
      </w:r>
      <w:r>
        <w:t>AI</w:t>
      </w:r>
      <w:r>
        <w:t>实验科学证明，模型在仿真中表现好，不等于在真实世界有效。他同时指出，数据金字塔的配比（真实、仿真、人类演示等）不应预设，需基于智能需求（速度、精度、泛化性）通过实验确定。数据的获取和标注成本虽高，但训练成本远高于采集成本，因此低质量数据反而浪费更多资源。</w:t>
      </w:r>
    </w:p>
    <w:p w14:paraId="6CF6A966" w14:textId="77777777" w:rsidR="009B0E64" w:rsidRDefault="00A52FD1">
      <w:pPr>
        <w:pStyle w:val="a0"/>
      </w:pPr>
      <w:r>
        <w:rPr>
          <w:b/>
        </w:rPr>
        <w:t>案例或依据</w:t>
      </w:r>
      <w:r>
        <w:t>：在自动驾驶领域，依赖仿真的公司面临巨大的</w:t>
      </w:r>
      <w:r>
        <w:t>domain transfer</w:t>
      </w:r>
      <w:r>
        <w:t>问题。他计算了真实数据获取成本：在中国约</w:t>
      </w:r>
      <w:r>
        <w:t>200-250</w:t>
      </w:r>
      <w:r>
        <w:t>元</w:t>
      </w:r>
      <w:r>
        <w:t>/</w:t>
      </w:r>
      <w:r>
        <w:t>小时，</w:t>
      </w:r>
      <w:r>
        <w:t>1</w:t>
      </w:r>
      <w:r>
        <w:t>万小时需</w:t>
      </w:r>
      <w:r>
        <w:t>250</w:t>
      </w:r>
      <w:r>
        <w:t>万元，</w:t>
      </w:r>
      <w:r>
        <w:t>10</w:t>
      </w:r>
      <w:r>
        <w:t>万小时需</w:t>
      </w:r>
      <w:r>
        <w:t>2500</w:t>
      </w:r>
      <w:r>
        <w:t>万元。他反对使用</w:t>
      </w:r>
      <w:r>
        <w:t>1</w:t>
      </w:r>
      <w:r>
        <w:t>万台人形机器人采集数据的方案（王鹤计算超过</w:t>
      </w:r>
      <w:r>
        <w:t>10</w:t>
      </w:r>
      <w:r>
        <w:t>亿成本），认为应关注每小时成本而非固定数量。星海图于</w:t>
      </w:r>
      <w:r>
        <w:t>2024</w:t>
      </w:r>
      <w:r>
        <w:t>年</w:t>
      </w:r>
      <w:r>
        <w:t>8</w:t>
      </w:r>
      <w:r>
        <w:t>月开源了</w:t>
      </w:r>
      <w:r>
        <w:t>500</w:t>
      </w:r>
      <w:r>
        <w:t>小时的真实操作数据。</w:t>
      </w:r>
    </w:p>
    <w:p w14:paraId="4DCDA6FD" w14:textId="77777777" w:rsidR="009B0E64" w:rsidRDefault="00A52FD1">
      <w:pPr>
        <w:pStyle w:val="4"/>
      </w:pPr>
      <w:r>
        <w:rPr>
          <w:rFonts w:ascii="Arial" w:eastAsia="Arial" w:hAnsi="Arial"/>
          <w:color w:val="000000"/>
        </w:rPr>
        <w:t>观点五：创业公司应做</w:t>
      </w:r>
      <w:r>
        <w:rPr>
          <w:rFonts w:ascii="Arial" w:eastAsia="Arial" w:hAnsi="Arial"/>
          <w:color w:val="000000"/>
        </w:rPr>
        <w:t>“</w:t>
      </w:r>
      <w:r>
        <w:rPr>
          <w:rFonts w:ascii="Arial" w:eastAsia="Arial" w:hAnsi="Arial"/>
          <w:color w:val="000000"/>
        </w:rPr>
        <w:t>整机</w:t>
      </w:r>
      <w:r>
        <w:rPr>
          <w:rFonts w:ascii="Arial" w:eastAsia="Arial" w:hAnsi="Arial"/>
          <w:color w:val="000000"/>
        </w:rPr>
        <w:t>+</w:t>
      </w:r>
      <w:r>
        <w:rPr>
          <w:rFonts w:ascii="Arial" w:eastAsia="Arial" w:hAnsi="Arial"/>
          <w:color w:val="000000"/>
        </w:rPr>
        <w:t>智能</w:t>
      </w:r>
      <w:r>
        <w:rPr>
          <w:rFonts w:ascii="Arial" w:eastAsia="Arial" w:hAnsi="Arial"/>
          <w:color w:val="000000"/>
        </w:rPr>
        <w:t>”</w:t>
      </w:r>
      <w:r>
        <w:rPr>
          <w:rFonts w:ascii="Arial" w:eastAsia="Arial" w:hAnsi="Arial"/>
          <w:color w:val="000000"/>
        </w:rPr>
        <w:t>，构建物理世界数据闭环</w:t>
      </w:r>
    </w:p>
    <w:p w14:paraId="658C23BB" w14:textId="77777777" w:rsidR="009B0E64" w:rsidRDefault="00A52FD1">
      <w:pPr>
        <w:pStyle w:val="a0"/>
      </w:pPr>
      <w:r>
        <w:rPr>
          <w:b/>
        </w:rPr>
        <w:t>核心判断</w:t>
      </w:r>
      <w:r>
        <w:t>：高继扬坚持星海图必须自研整机硬件（而非只做大脑或算法），因为物理世界的长期壁垒来自于通过硬件载体构建的</w:t>
      </w:r>
      <w:r>
        <w:t>“</w:t>
      </w:r>
      <w:r>
        <w:t>物理世界数据闭环</w:t>
      </w:r>
      <w:r>
        <w:t>”</w:t>
      </w:r>
      <w:r>
        <w:t>。</w:t>
      </w:r>
    </w:p>
    <w:p w14:paraId="4C43A562" w14:textId="77777777" w:rsidR="009B0E64" w:rsidRDefault="00A52FD1">
      <w:pPr>
        <w:pStyle w:val="a0"/>
      </w:pPr>
      <w:r>
        <w:rPr>
          <w:b/>
        </w:rPr>
        <w:t>具体解释</w:t>
      </w:r>
      <w:r>
        <w:t>：纯算法公司无法持续获取真实世界运行数据。只有通过自研整机产品（轮式</w:t>
      </w:r>
      <w:r>
        <w:t>+</w:t>
      </w:r>
      <w:r>
        <w:t>双臂机器人</w:t>
      </w:r>
      <w:r>
        <w:t>R1</w:t>
      </w:r>
      <w:r>
        <w:t>）部署到客户场景，才能源源不断地产生高质量真实数据，驱动模型迭代，这构成难以复制的竞争优势。在</w:t>
      </w:r>
      <w:r>
        <w:t>2023</w:t>
      </w:r>
      <w:r>
        <w:t>年创业初期，团队完全不懂硬件，靠拆解竞品、淘宝以图搜图找供应商起步，但依然选择硬啃整机关。</w:t>
      </w:r>
    </w:p>
    <w:p w14:paraId="5A2C8262" w14:textId="77777777" w:rsidR="009B0E64" w:rsidRDefault="00A52FD1">
      <w:pPr>
        <w:pStyle w:val="a0"/>
      </w:pPr>
      <w:r>
        <w:rPr>
          <w:b/>
        </w:rPr>
        <w:t>案例或依据</w:t>
      </w:r>
      <w:r>
        <w:t>：创业早期，因团队硬件知识为零，高继扬通过拆解竞品和淘宝搜索起步，曾被后来成为公司结构负责人的合伙人赠送工具箱。公司定义</w:t>
      </w:r>
      <w:r>
        <w:t>“</w:t>
      </w:r>
      <w:r>
        <w:t>整机</w:t>
      </w:r>
      <w:r>
        <w:t>+</w:t>
      </w:r>
      <w:r>
        <w:t>智能</w:t>
      </w:r>
      <w:r>
        <w:t>”</w:t>
      </w:r>
      <w:r>
        <w:t>为最终商品形态。</w:t>
      </w:r>
      <w:r>
        <w:t>2024</w:t>
      </w:r>
      <w:r>
        <w:t>年公司重心为整机和供应链，</w:t>
      </w:r>
      <w:r>
        <w:t>2025</w:t>
      </w:r>
      <w:r>
        <w:t>年转向数据和智能，体现了分阶段构建数据闭环的战略。</w:t>
      </w:r>
    </w:p>
    <w:p w14:paraId="7892C503" w14:textId="77777777" w:rsidR="009B0E64" w:rsidRDefault="00A52FD1">
      <w:pPr>
        <w:pStyle w:val="4"/>
      </w:pPr>
      <w:r>
        <w:rPr>
          <w:rFonts w:ascii="Arial" w:eastAsia="Arial" w:hAnsi="Arial"/>
          <w:color w:val="000000"/>
        </w:rPr>
        <w:t>观点六：创业公司面对大厂的核心劣势是</w:t>
      </w:r>
      <w:r>
        <w:rPr>
          <w:rFonts w:ascii="Arial" w:eastAsia="Arial" w:hAnsi="Arial"/>
          <w:color w:val="000000"/>
        </w:rPr>
        <w:t>“</w:t>
      </w:r>
      <w:r>
        <w:rPr>
          <w:rFonts w:ascii="Arial" w:eastAsia="Arial" w:hAnsi="Arial"/>
          <w:color w:val="000000"/>
        </w:rPr>
        <w:t>业务协同</w:t>
      </w:r>
      <w:r>
        <w:rPr>
          <w:rFonts w:ascii="Arial" w:eastAsia="Arial" w:hAnsi="Arial"/>
          <w:color w:val="000000"/>
        </w:rPr>
        <w:t>”</w:t>
      </w:r>
      <w:r>
        <w:rPr>
          <w:rFonts w:ascii="Arial" w:eastAsia="Arial" w:hAnsi="Arial"/>
          <w:color w:val="000000"/>
        </w:rPr>
        <w:t>，而非人才或算力</w:t>
      </w:r>
    </w:p>
    <w:p w14:paraId="319CF502" w14:textId="77777777" w:rsidR="009B0E64" w:rsidRDefault="00A52FD1">
      <w:pPr>
        <w:pStyle w:val="a0"/>
      </w:pPr>
      <w:r>
        <w:rPr>
          <w:b/>
        </w:rPr>
        <w:t>核心判断</w:t>
      </w:r>
      <w:r>
        <w:t>：高继扬认为，创业公司在</w:t>
      </w:r>
      <w:r>
        <w:t>AI</w:t>
      </w:r>
      <w:r>
        <w:t>人才、算力、技术储备上与字节、小米等大厂并不存在绝对劣势。大厂最大的优势在于其既有业务（如飞书、抖音）带来的协同效应和流量入口，以及数据（但大厂最缺高质量机器人操作数据）。</w:t>
      </w:r>
    </w:p>
    <w:p w14:paraId="6D701D5F" w14:textId="77777777" w:rsidR="009B0E64" w:rsidRDefault="00A52FD1">
      <w:pPr>
        <w:pStyle w:val="a0"/>
      </w:pPr>
      <w:r>
        <w:rPr>
          <w:b/>
        </w:rPr>
        <w:t>具体解释</w:t>
      </w:r>
      <w:r>
        <w:t>：大厂在算法、基础设施和资金上占优，但普遍缺乏定义机器人数据体系的经验和能力。大厂买来的数据往往是</w:t>
      </w:r>
      <w:r>
        <w:t>“</w:t>
      </w:r>
      <w:r>
        <w:t>垃圾数据</w:t>
      </w:r>
      <w:r>
        <w:t>”</w:t>
      </w:r>
      <w:r>
        <w:t>，因为必须由懂模型的公司来定义数据采集规范。与车企（理想、小鹏）竞争时，双方均无现成的机器人供应链协同，竞争回归人才和资金，创业公司仍有胜机。最大的压力来自互联网大厂的</w:t>
      </w:r>
      <w:r>
        <w:t>“</w:t>
      </w:r>
      <w:r>
        <w:t>业务协同</w:t>
      </w:r>
      <w:r>
        <w:t>”</w:t>
      </w:r>
      <w:r>
        <w:t>能力。</w:t>
      </w:r>
    </w:p>
    <w:p w14:paraId="0123C8F1" w14:textId="77777777" w:rsidR="009B0E64" w:rsidRDefault="00A52FD1">
      <w:pPr>
        <w:pStyle w:val="a0"/>
      </w:pPr>
      <w:r>
        <w:rPr>
          <w:b/>
        </w:rPr>
        <w:t>案例或依据</w:t>
      </w:r>
      <w:r>
        <w:t>：引用</w:t>
      </w:r>
      <w:r>
        <w:t>Google</w:t>
      </w:r>
      <w:r>
        <w:t>的谭杰，其认为在大语言模型基础上做</w:t>
      </w:r>
      <w:r>
        <w:t>VLA</w:t>
      </w:r>
      <w:r>
        <w:t>有</w:t>
      </w:r>
      <w:r>
        <w:t>“</w:t>
      </w:r>
      <w:r>
        <w:t>大脑</w:t>
      </w:r>
      <w:r>
        <w:t>”</w:t>
      </w:r>
      <w:r>
        <w:t>优势。高继扬反驳称，</w:t>
      </w:r>
      <w:r>
        <w:t>VLA</w:t>
      </w:r>
      <w:r>
        <w:t>的核心在于操作数据，大厂不缺算力但缺数据。他认为，中国创业公司因自研整机，采集数据的速度快于大厂。他举例字节跳动，其有飞书（办公协同）和抖音（流量广告），可以为其机器人产品提供额外优势。</w:t>
      </w:r>
    </w:p>
    <w:p w14:paraId="54E069BD" w14:textId="77777777" w:rsidR="009B0E64" w:rsidRDefault="00A52FD1">
      <w:pPr>
        <w:pStyle w:val="4"/>
      </w:pPr>
      <w:r>
        <w:rPr>
          <w:rFonts w:ascii="Arial" w:eastAsia="Arial" w:hAnsi="Arial"/>
          <w:color w:val="000000"/>
        </w:rPr>
        <w:lastRenderedPageBreak/>
        <w:t>观点七：机器人行业</w:t>
      </w:r>
      <w:r>
        <w:rPr>
          <w:rFonts w:ascii="Arial" w:eastAsia="Arial" w:hAnsi="Arial"/>
          <w:color w:val="000000"/>
        </w:rPr>
        <w:t>“</w:t>
      </w:r>
      <w:r>
        <w:rPr>
          <w:rFonts w:ascii="Arial" w:eastAsia="Arial" w:hAnsi="Arial"/>
          <w:color w:val="000000"/>
        </w:rPr>
        <w:t>传播周期</w:t>
      </w:r>
      <w:r>
        <w:rPr>
          <w:rFonts w:ascii="Arial" w:eastAsia="Arial" w:hAnsi="Arial"/>
          <w:color w:val="000000"/>
        </w:rPr>
        <w:t>”</w:t>
      </w:r>
      <w:r>
        <w:rPr>
          <w:rFonts w:ascii="Arial" w:eastAsia="Arial" w:hAnsi="Arial"/>
          <w:color w:val="000000"/>
        </w:rPr>
        <w:t>短，长期壁垒在于整机、数据与渠道的复合优势</w:t>
      </w:r>
    </w:p>
    <w:p w14:paraId="40456D99" w14:textId="77777777" w:rsidR="009B0E64" w:rsidRDefault="00A52FD1">
      <w:pPr>
        <w:pStyle w:val="a0"/>
      </w:pPr>
      <w:r>
        <w:rPr>
          <w:b/>
        </w:rPr>
        <w:t>核心判断</w:t>
      </w:r>
      <w:r>
        <w:t>：在具身智能领域，算法（模型架构、训练技巧）的传播周期极短（</w:t>
      </w:r>
      <w:r>
        <w:t>2-3</w:t>
      </w:r>
      <w:r>
        <w:t>个月），难以构成长期护城河。真正的壁垒来自于整机供应链（</w:t>
      </w:r>
      <w:r>
        <w:t>12-18</w:t>
      </w:r>
      <w:r>
        <w:t>个月）、数据体系（</w:t>
      </w:r>
      <w:r>
        <w:t>6-12</w:t>
      </w:r>
      <w:r>
        <w:t>个月）和客户渠道（</w:t>
      </w:r>
      <w:r>
        <w:t>6</w:t>
      </w:r>
      <w:r>
        <w:t>个月以上）等</w:t>
      </w:r>
      <w:r>
        <w:t>“</w:t>
      </w:r>
      <w:r>
        <w:t>硬</w:t>
      </w:r>
      <w:r>
        <w:t>”</w:t>
      </w:r>
      <w:r>
        <w:t>能力的复合体。</w:t>
      </w:r>
    </w:p>
    <w:p w14:paraId="428A6824" w14:textId="77777777" w:rsidR="009B0E64" w:rsidRDefault="00A52FD1">
      <w:pPr>
        <w:pStyle w:val="a0"/>
      </w:pPr>
      <w:r>
        <w:rPr>
          <w:b/>
        </w:rPr>
        <w:t>具体解释</w:t>
      </w:r>
      <w:r>
        <w:t>：高继扬将行业中的不同能力按</w:t>
      </w:r>
      <w:r>
        <w:t>“</w:t>
      </w:r>
      <w:r>
        <w:t>传播周期</w:t>
      </w:r>
      <w:r>
        <w:t>”</w:t>
      </w:r>
      <w:r>
        <w:t>分类。算法上的单一创新很快就会被对手复现和超越（如一些开源模型）。而整机的研发设计、供应链管理、规模化生产，以及定义和采集高质量数据的能力，需要长周期投入和系统工程经验，难以快速复制。客户渠道和品牌认知的建立也是时间累积的结果。因此，他认为竞争是多方面的</w:t>
      </w:r>
      <w:r>
        <w:t>“</w:t>
      </w:r>
      <w:r>
        <w:t>六边形</w:t>
      </w:r>
      <w:r>
        <w:t>”</w:t>
      </w:r>
      <w:r>
        <w:t>，需要动态调整优先级。</w:t>
      </w:r>
    </w:p>
    <w:p w14:paraId="52C9F396" w14:textId="77777777" w:rsidR="009B0E64" w:rsidRDefault="00A52FD1">
      <w:pPr>
        <w:pStyle w:val="a0"/>
      </w:pPr>
      <w:r>
        <w:rPr>
          <w:b/>
        </w:rPr>
        <w:t>案例或依据</w:t>
      </w:r>
      <w:r>
        <w:t>：星海图</w:t>
      </w:r>
      <w:r>
        <w:t>2024</w:t>
      </w:r>
      <w:r>
        <w:t>年</w:t>
      </w:r>
      <w:r>
        <w:t>8</w:t>
      </w:r>
      <w:r>
        <w:t>月开源数据集和模型后，友商在</w:t>
      </w:r>
      <w:r>
        <w:t>9</w:t>
      </w:r>
      <w:r>
        <w:t>月、</w:t>
      </w:r>
      <w:r>
        <w:t>12</w:t>
      </w:r>
      <w:r>
        <w:t>月、次年</w:t>
      </w:r>
      <w:r>
        <w:t>1</w:t>
      </w:r>
      <w:r>
        <w:t>月陆续跟进开源。这侧面印证了算法创新的快速传播。而星海图的</w:t>
      </w:r>
      <w:r>
        <w:t>G0 plus</w:t>
      </w:r>
      <w:r>
        <w:t>产品（整机）从定义到发布经历了较长时间，整机团队与智能团队连续一个月不休周末才完成交付，体现了硬件落地的难度。</w:t>
      </w:r>
    </w:p>
    <w:p w14:paraId="28929869" w14:textId="77777777" w:rsidR="009B0E64" w:rsidRDefault="00A52FD1">
      <w:pPr>
        <w:pStyle w:val="4"/>
      </w:pPr>
      <w:r>
        <w:rPr>
          <w:rFonts w:ascii="Arial" w:eastAsia="Arial" w:hAnsi="Arial"/>
          <w:color w:val="000000"/>
        </w:rPr>
        <w:t>观点八：创业要</w:t>
      </w:r>
      <w:r>
        <w:rPr>
          <w:rFonts w:ascii="Arial" w:eastAsia="Arial" w:hAnsi="Arial"/>
          <w:color w:val="000000"/>
        </w:rPr>
        <w:t>“</w:t>
      </w:r>
      <w:r>
        <w:rPr>
          <w:rFonts w:ascii="Arial" w:eastAsia="Arial" w:hAnsi="Arial"/>
          <w:color w:val="000000"/>
        </w:rPr>
        <w:t>务实创新</w:t>
      </w:r>
      <w:r>
        <w:rPr>
          <w:rFonts w:ascii="Arial" w:eastAsia="Arial" w:hAnsi="Arial"/>
          <w:color w:val="000000"/>
        </w:rPr>
        <w:t>”</w:t>
      </w:r>
      <w:r>
        <w:rPr>
          <w:rFonts w:ascii="Arial" w:eastAsia="Arial" w:hAnsi="Arial"/>
          <w:color w:val="000000"/>
        </w:rPr>
        <w:t>，避免</w:t>
      </w:r>
      <w:r>
        <w:rPr>
          <w:rFonts w:ascii="Arial" w:eastAsia="Arial" w:hAnsi="Arial"/>
          <w:color w:val="000000"/>
        </w:rPr>
        <w:t>“</w:t>
      </w:r>
      <w:r>
        <w:rPr>
          <w:rFonts w:ascii="Arial" w:eastAsia="Arial" w:hAnsi="Arial"/>
          <w:color w:val="000000"/>
        </w:rPr>
        <w:t>技术浪漫主义</w:t>
      </w:r>
      <w:r>
        <w:rPr>
          <w:rFonts w:ascii="Arial" w:eastAsia="Arial" w:hAnsi="Arial"/>
          <w:color w:val="000000"/>
        </w:rPr>
        <w:t>”</w:t>
      </w:r>
      <w:r>
        <w:rPr>
          <w:rFonts w:ascii="Arial" w:eastAsia="Arial" w:hAnsi="Arial"/>
          <w:color w:val="000000"/>
        </w:rPr>
        <w:t>，践行</w:t>
      </w:r>
      <w:r>
        <w:rPr>
          <w:rFonts w:ascii="Arial" w:eastAsia="Arial" w:hAnsi="Arial"/>
          <w:color w:val="000000"/>
        </w:rPr>
        <w:t>“</w:t>
      </w:r>
      <w:r>
        <w:rPr>
          <w:rFonts w:ascii="Arial" w:eastAsia="Arial" w:hAnsi="Arial"/>
          <w:color w:val="000000"/>
        </w:rPr>
        <w:t>实事求是的战功文化</w:t>
      </w:r>
      <w:r>
        <w:rPr>
          <w:rFonts w:ascii="Arial" w:eastAsia="Arial" w:hAnsi="Arial"/>
          <w:color w:val="000000"/>
        </w:rPr>
        <w:t>”</w:t>
      </w:r>
    </w:p>
    <w:p w14:paraId="1AEDC299" w14:textId="77777777" w:rsidR="009B0E64" w:rsidRDefault="00A52FD1">
      <w:pPr>
        <w:pStyle w:val="a0"/>
      </w:pPr>
      <w:r>
        <w:rPr>
          <w:b/>
        </w:rPr>
        <w:t>核心判断</w:t>
      </w:r>
      <w:r>
        <w:t>：高继扬将星海图的核心文化价值观定位为</w:t>
      </w:r>
      <w:r>
        <w:t>“</w:t>
      </w:r>
      <w:r>
        <w:t>务实创新</w:t>
      </w:r>
      <w:r>
        <w:t>”</w:t>
      </w:r>
      <w:r>
        <w:t>和</w:t>
      </w:r>
      <w:r>
        <w:t>“</w:t>
      </w:r>
      <w:r>
        <w:t>战功文化</w:t>
      </w:r>
      <w:r>
        <w:t>”</w:t>
      </w:r>
      <w:r>
        <w:t>，强调为客户创造实际价值是第一优先级。他批评行业中过于</w:t>
      </w:r>
      <w:r>
        <w:t>“</w:t>
      </w:r>
      <w:r>
        <w:t>浪漫</w:t>
      </w:r>
      <w:r>
        <w:t>”</w:t>
      </w:r>
      <w:r>
        <w:t>或</w:t>
      </w:r>
      <w:r>
        <w:t>“</w:t>
      </w:r>
      <w:r>
        <w:t>超前创新</w:t>
      </w:r>
      <w:r>
        <w:t>”</w:t>
      </w:r>
      <w:r>
        <w:t>的做法，认为创业公司必须务实。</w:t>
      </w:r>
    </w:p>
    <w:p w14:paraId="2E4F21E1" w14:textId="77777777" w:rsidR="009B0E64" w:rsidRDefault="00A52FD1">
      <w:pPr>
        <w:pStyle w:val="a0"/>
      </w:pPr>
      <w:r>
        <w:rPr>
          <w:b/>
        </w:rPr>
        <w:t>具体解释</w:t>
      </w:r>
      <w:r>
        <w:t>：</w:t>
      </w:r>
      <w:r>
        <w:t>“</w:t>
      </w:r>
      <w:r>
        <w:t>务实</w:t>
      </w:r>
      <w:r>
        <w:t>”</w:t>
      </w:r>
      <w:r>
        <w:t>体现在必须解决客户的实际问题，不是空谈理论或追求技术上的</w:t>
      </w:r>
      <w:r>
        <w:t>“</w:t>
      </w:r>
      <w:r>
        <w:t>空中楼阁</w:t>
      </w:r>
      <w:r>
        <w:t>”</w:t>
      </w:r>
      <w:r>
        <w:t>。</w:t>
      </w:r>
      <w:r>
        <w:t>“</w:t>
      </w:r>
      <w:r>
        <w:t>创新</w:t>
      </w:r>
      <w:r>
        <w:t>”</w:t>
      </w:r>
      <w:r>
        <w:t>则是在务实基础上寻求突破。他认为，在机器人这个链条极长、周期极长的行业，纯粹的</w:t>
      </w:r>
      <w:r>
        <w:t>“</w:t>
      </w:r>
      <w:r>
        <w:t>技术浪漫主义</w:t>
      </w:r>
      <w:r>
        <w:t>”</w:t>
      </w:r>
      <w:r>
        <w:t>行不通。公司文化是结果导向的，员工需要像</w:t>
      </w:r>
      <w:r>
        <w:t>“</w:t>
      </w:r>
      <w:r>
        <w:t>狼</w:t>
      </w:r>
      <w:r>
        <w:t>”</w:t>
      </w:r>
      <w:r>
        <w:t>一样具有进取心和韧性，关键时刻能攻坚克难。</w:t>
      </w:r>
    </w:p>
    <w:p w14:paraId="2CD3745B" w14:textId="77777777" w:rsidR="009B0E64" w:rsidRDefault="00A52FD1">
      <w:pPr>
        <w:pStyle w:val="a0"/>
      </w:pPr>
      <w:r>
        <w:rPr>
          <w:b/>
        </w:rPr>
        <w:t>案例或依据</w:t>
      </w:r>
      <w:r>
        <w:t>：这是解释其与联合创始人许华哲分歧的关键。他认为许华哲是</w:t>
      </w:r>
      <w:r>
        <w:t>“</w:t>
      </w:r>
      <w:r>
        <w:t>超前创新</w:t>
      </w:r>
      <w:r>
        <w:t>”</w:t>
      </w:r>
      <w:r>
        <w:t>，而自己是</w:t>
      </w:r>
      <w:r>
        <w:t>“</w:t>
      </w:r>
      <w:r>
        <w:t>务实创新</w:t>
      </w:r>
      <w:r>
        <w:t>”</w:t>
      </w:r>
      <w:r>
        <w:t>，最终许华哲选择创业做</w:t>
      </w:r>
      <w:r>
        <w:t>ToC</w:t>
      </w:r>
      <w:r>
        <w:t>家庭应用。高继扬表示星海图将投资支持，但公司必须坚持</w:t>
      </w:r>
      <w:r>
        <w:t>“</w:t>
      </w:r>
      <w:r>
        <w:t>为客户创造价值</w:t>
      </w:r>
      <w:r>
        <w:t>”</w:t>
      </w:r>
      <w:r>
        <w:t>的核心价值观，不能变成空想。他提到在</w:t>
      </w:r>
      <w:r>
        <w:t>Momenta</w:t>
      </w:r>
      <w:r>
        <w:t>经历的</w:t>
      </w:r>
      <w:r>
        <w:t>“</w:t>
      </w:r>
      <w:r>
        <w:t>以客户为中心</w:t>
      </w:r>
      <w:r>
        <w:t>”</w:t>
      </w:r>
      <w:r>
        <w:t>的实践，直面车企的挑战，体现了务实。</w:t>
      </w:r>
    </w:p>
    <w:p w14:paraId="472382B4" w14:textId="77777777" w:rsidR="009B0E64" w:rsidRDefault="00A52FD1">
      <w:pPr>
        <w:pStyle w:val="4"/>
      </w:pPr>
      <w:r>
        <w:rPr>
          <w:rFonts w:ascii="Arial" w:eastAsia="Arial" w:hAnsi="Arial"/>
          <w:color w:val="000000"/>
        </w:rPr>
        <w:t>观点九：行业竞争是多方面的</w:t>
      </w:r>
      <w:r>
        <w:rPr>
          <w:rFonts w:ascii="Arial" w:eastAsia="Arial" w:hAnsi="Arial"/>
          <w:color w:val="000000"/>
        </w:rPr>
        <w:t>“</w:t>
      </w:r>
      <w:r>
        <w:rPr>
          <w:rFonts w:ascii="Arial" w:eastAsia="Arial" w:hAnsi="Arial"/>
          <w:color w:val="000000"/>
        </w:rPr>
        <w:t>六边形</w:t>
      </w:r>
      <w:r>
        <w:rPr>
          <w:rFonts w:ascii="Arial" w:eastAsia="Arial" w:hAnsi="Arial"/>
          <w:color w:val="000000"/>
        </w:rPr>
        <w:t>”</w:t>
      </w:r>
      <w:r>
        <w:rPr>
          <w:rFonts w:ascii="Arial" w:eastAsia="Arial" w:hAnsi="Arial"/>
          <w:color w:val="000000"/>
        </w:rPr>
        <w:t>，需阶段性分配重心</w:t>
      </w:r>
    </w:p>
    <w:p w14:paraId="3859FD58" w14:textId="77777777" w:rsidR="009B0E64" w:rsidRDefault="00A52FD1">
      <w:pPr>
        <w:pStyle w:val="a0"/>
      </w:pPr>
      <w:r>
        <w:rPr>
          <w:b/>
        </w:rPr>
        <w:t>核心判断</w:t>
      </w:r>
      <w:r>
        <w:t>：高继扬认为具身智能行业的竞争不是单点突破，而是供应链、数据、算法、模型、渠道、资源获取等多方面能力的综合比拼。公司需要根据自身所处阶段，动态调整资源分配的优先级。</w:t>
      </w:r>
    </w:p>
    <w:p w14:paraId="6F58FD85" w14:textId="77777777" w:rsidR="009B0E64" w:rsidRDefault="00A52FD1">
      <w:pPr>
        <w:pStyle w:val="a0"/>
      </w:pPr>
      <w:r>
        <w:rPr>
          <w:b/>
        </w:rPr>
        <w:t>具体解释</w:t>
      </w:r>
      <w:r>
        <w:t>：他提出公司不同阶段有不同的</w:t>
      </w:r>
      <w:r>
        <w:t>“</w:t>
      </w:r>
      <w:r>
        <w:t>主要矛盾</w:t>
      </w:r>
      <w:r>
        <w:t>”</w:t>
      </w:r>
      <w:r>
        <w:t>。</w:t>
      </w:r>
      <w:r>
        <w:t>2024</w:t>
      </w:r>
      <w:r>
        <w:t>年的重心是整机和融资（解决从无到有），</w:t>
      </w:r>
      <w:r>
        <w:t>2025</w:t>
      </w:r>
      <w:r>
        <w:t>年是数据和智能体系（构建核心壁垒），</w:t>
      </w:r>
      <w:r>
        <w:t>2026</w:t>
      </w:r>
      <w:r>
        <w:t>年是场景和应用（实现商业化）。强调不能在一个阶段试图解决所有问题，而是步步为营，长期战略坚持，分阶段执行。</w:t>
      </w:r>
    </w:p>
    <w:p w14:paraId="4402CE61" w14:textId="77777777" w:rsidR="009B0E64" w:rsidRDefault="00A52FD1">
      <w:pPr>
        <w:pStyle w:val="a0"/>
      </w:pPr>
      <w:r>
        <w:rPr>
          <w:b/>
        </w:rPr>
        <w:t>案例或依据</w:t>
      </w:r>
      <w:r>
        <w:t>：星海图的战略规划清晰体现了这一思想：先做整机（硬啃硬件），再做数据，最后做应用。</w:t>
      </w:r>
      <w:r>
        <w:t>2025</w:t>
      </w:r>
      <w:r>
        <w:t>年的重心是数据和智能，开源数据和技术模型。</w:t>
      </w:r>
      <w:r>
        <w:t>2026</w:t>
      </w:r>
      <w:r>
        <w:t>年将转向场景和应用。他强调公司的战略选择也影响竞争格局</w:t>
      </w:r>
      <w:r>
        <w:t>——</w:t>
      </w:r>
      <w:r>
        <w:t>因坚信真实数据</w:t>
      </w:r>
      <w:r>
        <w:t>+</w:t>
      </w:r>
      <w:r>
        <w:t>端到端技术，才选择先做开发者市场逐步过渡。</w:t>
      </w:r>
    </w:p>
    <w:p w14:paraId="3AB42AD7" w14:textId="77777777" w:rsidR="009B0E64" w:rsidRDefault="00A52FD1">
      <w:pPr>
        <w:pStyle w:val="4"/>
      </w:pPr>
      <w:r>
        <w:rPr>
          <w:rFonts w:ascii="Arial" w:eastAsia="Arial" w:hAnsi="Arial"/>
          <w:color w:val="000000"/>
        </w:rPr>
        <w:lastRenderedPageBreak/>
        <w:t>观点十：早期融资靠团队信任，而非成熟故事</w:t>
      </w:r>
    </w:p>
    <w:p w14:paraId="2CDC5E83" w14:textId="77777777" w:rsidR="009B0E64" w:rsidRDefault="00A52FD1">
      <w:pPr>
        <w:pStyle w:val="a0"/>
      </w:pPr>
      <w:r>
        <w:rPr>
          <w:b/>
        </w:rPr>
        <w:t>核心判断</w:t>
      </w:r>
      <w:r>
        <w:t>：高继扬认为在</w:t>
      </w:r>
      <w:r>
        <w:t>2023</w:t>
      </w:r>
      <w:r>
        <w:t>年机器人赛道尚未成为市场共识的阶段，早期融资的核心要素不是成熟的故事或数据，而是投资人基于对团队的信任和对其潜力做出的判断。</w:t>
      </w:r>
    </w:p>
    <w:p w14:paraId="1D228A5A" w14:textId="77777777" w:rsidR="009B0E64" w:rsidRDefault="00A52FD1">
      <w:pPr>
        <w:pStyle w:val="a0"/>
      </w:pPr>
      <w:r>
        <w:rPr>
          <w:b/>
        </w:rPr>
        <w:t>具体解释</w:t>
      </w:r>
      <w:r>
        <w:t>：他回忆</w:t>
      </w:r>
      <w:r>
        <w:t>2023</w:t>
      </w:r>
      <w:r>
        <w:t>年</w:t>
      </w:r>
      <w:r>
        <w:t>8</w:t>
      </w:r>
      <w:r>
        <w:t>月开始准备商业计划书（</w:t>
      </w:r>
      <w:r>
        <w:t>BP</w:t>
      </w:r>
      <w:r>
        <w:t>）并融资时，团队（高继扬本人、赵航、天威）刚从</w:t>
      </w:r>
      <w:r>
        <w:t>Momenta</w:t>
      </w:r>
      <w:r>
        <w:t>出来，公司硬件知识为零，商业故事也远不成熟。此时能融到钱，完全是因为天使投资人看好创始团队的背景和能力，愿意下注。</w:t>
      </w:r>
    </w:p>
    <w:p w14:paraId="51227277" w14:textId="77777777" w:rsidR="009B0E64" w:rsidRDefault="00A52FD1">
      <w:pPr>
        <w:pStyle w:val="a0"/>
      </w:pPr>
      <w:r>
        <w:rPr>
          <w:b/>
        </w:rPr>
        <w:t>案例或依据</w:t>
      </w:r>
      <w:r>
        <w:t>：</w:t>
      </w:r>
      <w:r>
        <w:t>IDG</w:t>
      </w:r>
      <w:r>
        <w:t>资本、百度风投、金沙江创投成为星海图第一轮天使投资人，融资约</w:t>
      </w:r>
      <w:r>
        <w:t>3000</w:t>
      </w:r>
      <w:r>
        <w:t>万人民币，投后估值约</w:t>
      </w:r>
      <w:r>
        <w:t>2</w:t>
      </w:r>
      <w:r>
        <w:t>亿人民币。他提到当时的投资环境远比如今冷，机器人不是共识方向。投资人给钱是基于对团队的信任。发掘合伙人杨泽一也通过五源资本的投资人介绍，体现了融资过程中认识的人和资源网络。</w:t>
      </w:r>
    </w:p>
    <w:p w14:paraId="318E1BEB" w14:textId="77777777" w:rsidR="009B0E64" w:rsidRDefault="00A52FD1">
      <w:pPr>
        <w:pStyle w:val="31"/>
      </w:pPr>
      <w:r>
        <w:rPr>
          <w:rFonts w:ascii="Arial" w:eastAsia="Arial" w:hAnsi="Arial"/>
          <w:color w:val="000000"/>
        </w:rPr>
        <w:t>四、关键术语表</w:t>
      </w:r>
    </w:p>
    <w:p w14:paraId="33D1D44C" w14:textId="77777777" w:rsidR="009B0E64" w:rsidRDefault="00A52FD1">
      <w:pPr>
        <w:pStyle w:val="a0"/>
      </w:pPr>
      <w:r>
        <w:rPr>
          <w:b/>
        </w:rPr>
        <w:t>AI Native</w:t>
      </w:r>
      <w:r>
        <w:t>：以人工智能方法论为根本，重新设计整个系统或产品（如自动驾驶、机器人），强调数据驱动、端到端学习，而不是在传统框架上修修补补。</w:t>
      </w:r>
    </w:p>
    <w:p w14:paraId="13CA3DDB" w14:textId="77777777" w:rsidR="009B0E64" w:rsidRDefault="00A52FD1">
      <w:pPr>
        <w:pStyle w:val="a0"/>
      </w:pPr>
      <w:r>
        <w:rPr>
          <w:b/>
        </w:rPr>
        <w:t>端到端（</w:t>
      </w:r>
      <w:r>
        <w:rPr>
          <w:b/>
        </w:rPr>
        <w:t>End-to-End</w:t>
      </w:r>
      <w:r>
        <w:rPr>
          <w:b/>
        </w:rPr>
        <w:t>）</w:t>
      </w:r>
      <w:r>
        <w:t>：让</w:t>
      </w:r>
      <w:r>
        <w:t>AI</w:t>
      </w:r>
      <w:r>
        <w:t>模型直接从原始输入（如摄像头画面）学习到最终输出（如方向盘角度或机器人动作指令），跳过人为分解的中间模块。</w:t>
      </w:r>
    </w:p>
    <w:p w14:paraId="50B3B0A8" w14:textId="77777777" w:rsidR="009B0E64" w:rsidRDefault="00A52FD1">
      <w:pPr>
        <w:pStyle w:val="a0"/>
      </w:pPr>
      <w:r>
        <w:rPr>
          <w:b/>
        </w:rPr>
        <w:t>具身智能（</w:t>
      </w:r>
      <w:r>
        <w:rPr>
          <w:b/>
        </w:rPr>
        <w:t>Embodied Intelligence</w:t>
      </w:r>
      <w:r>
        <w:rPr>
          <w:b/>
        </w:rPr>
        <w:t>）</w:t>
      </w:r>
      <w:r>
        <w:t>：将人工智能融入物理实体（如机器人），使其能感知环境、做出决策并执行物理动作的能力。</w:t>
      </w:r>
    </w:p>
    <w:p w14:paraId="188CFC6B" w14:textId="77777777" w:rsidR="009B0E64" w:rsidRDefault="00A52FD1">
      <w:pPr>
        <w:pStyle w:val="a0"/>
      </w:pPr>
      <w:r>
        <w:rPr>
          <w:b/>
        </w:rPr>
        <w:t>VLA</w:t>
      </w:r>
      <w:r>
        <w:rPr>
          <w:b/>
        </w:rPr>
        <w:t>（</w:t>
      </w:r>
      <w:r>
        <w:rPr>
          <w:b/>
        </w:rPr>
        <w:t>Vision-Language-Action</w:t>
      </w:r>
      <w:r>
        <w:rPr>
          <w:b/>
        </w:rPr>
        <w:t>）</w:t>
      </w:r>
      <w:r>
        <w:t>：视觉</w:t>
      </w:r>
      <w:r>
        <w:t>-</w:t>
      </w:r>
      <w:r>
        <w:t>语言</w:t>
      </w:r>
      <w:r>
        <w:t>-</w:t>
      </w:r>
      <w:r>
        <w:t>动作模型，接收视觉图像和自然语言指令，输出机器人底层的动作控制指令。</w:t>
      </w:r>
    </w:p>
    <w:p w14:paraId="73BC511C" w14:textId="77777777" w:rsidR="009B0E64" w:rsidRDefault="00A52FD1">
      <w:pPr>
        <w:pStyle w:val="a0"/>
      </w:pPr>
      <w:r>
        <w:rPr>
          <w:b/>
        </w:rPr>
        <w:t>VLM</w:t>
      </w:r>
      <w:r>
        <w:rPr>
          <w:b/>
        </w:rPr>
        <w:t>（</w:t>
      </w:r>
      <w:r>
        <w:rPr>
          <w:b/>
        </w:rPr>
        <w:t>Vision-Language Model</w:t>
      </w:r>
      <w:r>
        <w:rPr>
          <w:b/>
        </w:rPr>
        <w:t>）</w:t>
      </w:r>
      <w:r>
        <w:t>：多模态大语言模型，用于理解复杂指令、进行逻辑推理和任务分解，充当机器人的</w:t>
      </w:r>
      <w:r>
        <w:t>“</w:t>
      </w:r>
      <w:r>
        <w:t>大脑</w:t>
      </w:r>
      <w:r>
        <w:t>”</w:t>
      </w:r>
      <w:r>
        <w:t>角色。</w:t>
      </w:r>
    </w:p>
    <w:p w14:paraId="1A80A0E0" w14:textId="77777777" w:rsidR="009B0E64" w:rsidRDefault="00A52FD1">
      <w:pPr>
        <w:pStyle w:val="a0"/>
      </w:pPr>
      <w:r>
        <w:rPr>
          <w:b/>
        </w:rPr>
        <w:t>物理世界数据闭环</w:t>
      </w:r>
      <w:r>
        <w:t>：通过部署硬件产品（如机器人）在真实物理世界运行，持续收集运行数据，再利用这些数据训练和优化</w:t>
      </w:r>
      <w:r>
        <w:t>AI</w:t>
      </w:r>
      <w:r>
        <w:t>模型，形成正循环。</w:t>
      </w:r>
    </w:p>
    <w:p w14:paraId="53A87509" w14:textId="77777777" w:rsidR="009B0E64" w:rsidRDefault="00A52FD1">
      <w:pPr>
        <w:pStyle w:val="a0"/>
      </w:pPr>
      <w:r>
        <w:rPr>
          <w:b/>
        </w:rPr>
        <w:t>数据飞轮</w:t>
      </w:r>
      <w:r>
        <w:t>：产品卖得越多，产生的真实数据越多，模型迭代越快，产品体验越好，从而吸引更多用户，形成自我强化的循环。</w:t>
      </w:r>
    </w:p>
    <w:p w14:paraId="009EB4F0" w14:textId="77777777" w:rsidR="009B0E64" w:rsidRDefault="00A52FD1">
      <w:pPr>
        <w:pStyle w:val="a0"/>
      </w:pPr>
      <w:r>
        <w:rPr>
          <w:b/>
        </w:rPr>
        <w:t>Domain Gap</w:t>
      </w:r>
      <w:r>
        <w:rPr>
          <w:b/>
        </w:rPr>
        <w:t>（域差距）</w:t>
      </w:r>
      <w:r>
        <w:t>：训练数据分布（如仿真环境）与实际应用数据分布（如真实物理世界）之间的差异，导致模型在真实场景中性能下降的现象。</w:t>
      </w:r>
    </w:p>
    <w:p w14:paraId="6390066B" w14:textId="77777777" w:rsidR="009B0E64" w:rsidRDefault="00A52FD1">
      <w:pPr>
        <w:pStyle w:val="a0"/>
      </w:pPr>
      <w:r>
        <w:rPr>
          <w:b/>
        </w:rPr>
        <w:t>量产自动驾驶</w:t>
      </w:r>
      <w:r>
        <w:t>：指通过向车企批量供货（前装量产）的方式将自动驾驶软件系统规模化部署到消费级车辆上，区别于直接运营自动驾驶出租车车队。</w:t>
      </w:r>
    </w:p>
    <w:p w14:paraId="27532FA9" w14:textId="77777777" w:rsidR="009B0E64" w:rsidRDefault="00A52FD1">
      <w:pPr>
        <w:pStyle w:val="a0"/>
      </w:pPr>
      <w:r>
        <w:rPr>
          <w:b/>
        </w:rPr>
        <w:t>战功文化</w:t>
      </w:r>
      <w:r>
        <w:t>：以结果为导向的组织文化，强调员工必须做出实际贡献和成果（</w:t>
      </w:r>
      <w:r>
        <w:t>“</w:t>
      </w:r>
      <w:r>
        <w:t>战功</w:t>
      </w:r>
      <w:r>
        <w:t>”</w:t>
      </w:r>
      <w:r>
        <w:t>），而非仅凭资历或理论水平获得认可。</w:t>
      </w:r>
    </w:p>
    <w:p w14:paraId="3D581DD8" w14:textId="77777777" w:rsidR="009B0E64" w:rsidRDefault="00A52FD1">
      <w:pPr>
        <w:pStyle w:val="a0"/>
      </w:pPr>
      <w:r>
        <w:rPr>
          <w:b/>
        </w:rPr>
        <w:t>传播周期</w:t>
      </w:r>
      <w:r>
        <w:t>：在行业中，一项新技术、方法或优势从创造到被竞争对手学习、复制、追赶上的时间长度。周期越短，壁垒越低。</w:t>
      </w:r>
    </w:p>
    <w:p w14:paraId="787DAAD3" w14:textId="77777777" w:rsidR="009B0E64" w:rsidRDefault="00A52FD1">
      <w:pPr>
        <w:pStyle w:val="1"/>
      </w:pPr>
      <w:bookmarkStart w:id="9" w:name="_Toc230337687"/>
      <w:r>
        <w:rPr>
          <w:rFonts w:ascii="Arial" w:eastAsia="Arial" w:hAnsi="Arial"/>
        </w:rPr>
        <w:lastRenderedPageBreak/>
        <w:t>131-</w:t>
      </w:r>
      <w:r>
        <w:rPr>
          <w:rFonts w:ascii="Arial" w:eastAsia="Arial" w:hAnsi="Arial"/>
        </w:rPr>
        <w:t>印奇</w:t>
      </w:r>
      <w:r>
        <w:rPr>
          <w:rFonts w:ascii="Arial" w:eastAsia="Arial" w:hAnsi="Arial"/>
        </w:rPr>
        <w:t>-AI</w:t>
      </w:r>
      <w:r>
        <w:rPr>
          <w:rFonts w:ascii="Arial" w:eastAsia="Arial" w:hAnsi="Arial"/>
        </w:rPr>
        <w:t>领域连续创业者、资深技术领导者</w:t>
      </w:r>
      <w:bookmarkEnd w:id="9"/>
    </w:p>
    <w:p w14:paraId="080F6C2C" w14:textId="77777777" w:rsidR="009B0E64" w:rsidRDefault="00A52FD1">
      <w:pPr>
        <w:pStyle w:val="21"/>
      </w:pPr>
      <w:r>
        <w:rPr>
          <w:rFonts w:ascii="Arial" w:eastAsia="Arial" w:hAnsi="Arial"/>
        </w:rPr>
        <w:t>访谈总结报告</w:t>
      </w:r>
    </w:p>
    <w:p w14:paraId="52B58FDA" w14:textId="77777777" w:rsidR="009B0E64" w:rsidRDefault="00A52FD1">
      <w:pPr>
        <w:pStyle w:val="31"/>
      </w:pPr>
      <w:r>
        <w:rPr>
          <w:rFonts w:ascii="Arial" w:eastAsia="Arial" w:hAnsi="Arial"/>
          <w:color w:val="000000"/>
        </w:rPr>
        <w:t>一、访谈主题概览</w:t>
      </w:r>
    </w:p>
    <w:p w14:paraId="1A5C7D0F" w14:textId="77777777" w:rsidR="009B0E64" w:rsidRDefault="00A52FD1">
      <w:pPr>
        <w:pStyle w:val="a0"/>
      </w:pPr>
      <w:r>
        <w:rPr>
          <w:b/>
        </w:rPr>
        <w:t>AI 2.0</w:t>
      </w:r>
      <w:r>
        <w:rPr>
          <w:b/>
        </w:rPr>
        <w:t>时代的基础模型竞争</w:t>
      </w:r>
      <w:r>
        <w:t>：讨论大模型公司的技术路线、商业路径和组织管理挑战。</w:t>
      </w:r>
    </w:p>
    <w:p w14:paraId="69365A46" w14:textId="77777777" w:rsidR="009B0E64" w:rsidRDefault="00A52FD1">
      <w:pPr>
        <w:pStyle w:val="a0"/>
      </w:pPr>
      <w:r>
        <w:rPr>
          <w:b/>
        </w:rPr>
        <w:t>从</w:t>
      </w:r>
      <w:r>
        <w:rPr>
          <w:b/>
        </w:rPr>
        <w:t>AI 1.0</w:t>
      </w:r>
      <w:r>
        <w:rPr>
          <w:b/>
        </w:rPr>
        <w:t>到</w:t>
      </w:r>
      <w:r>
        <w:rPr>
          <w:b/>
        </w:rPr>
        <w:t>AI 2.0</w:t>
      </w:r>
      <w:r>
        <w:rPr>
          <w:b/>
        </w:rPr>
        <w:t>的技术路径演化</w:t>
      </w:r>
      <w:r>
        <w:t>：分析深度学习、多模态、世界模型等关键技术的连续性和突破。</w:t>
      </w:r>
    </w:p>
    <w:p w14:paraId="6532279D" w14:textId="77777777" w:rsidR="009B0E64" w:rsidRDefault="00A52FD1">
      <w:pPr>
        <w:pStyle w:val="a0"/>
      </w:pPr>
      <w:r>
        <w:rPr>
          <w:b/>
        </w:rPr>
        <w:t>大模型公司的商业化取舍</w:t>
      </w:r>
      <w:r>
        <w:t>：探讨纯</w:t>
      </w:r>
      <w:r>
        <w:t>To B</w:t>
      </w:r>
      <w:r>
        <w:t>、纯</w:t>
      </w:r>
      <w:r>
        <w:t>C</w:t>
      </w:r>
      <w:r>
        <w:t>端软件、软硬结合等商业模式的优劣与选择。</w:t>
      </w:r>
    </w:p>
    <w:p w14:paraId="5026995C" w14:textId="77777777" w:rsidR="009B0E64" w:rsidRDefault="00A52FD1">
      <w:pPr>
        <w:pStyle w:val="a0"/>
      </w:pPr>
      <w:r>
        <w:rPr>
          <w:b/>
        </w:rPr>
        <w:t>智能驾驶与机器人赛道</w:t>
      </w:r>
      <w:r>
        <w:t>：讨论自动驾驶技术路线、竞争格局以及作为</w:t>
      </w:r>
      <w:r>
        <w:t>AGI</w:t>
      </w:r>
      <w:r>
        <w:t>落地场景的战略价值。</w:t>
      </w:r>
    </w:p>
    <w:p w14:paraId="73D64AC4" w14:textId="77777777" w:rsidR="009B0E64" w:rsidRDefault="00A52FD1">
      <w:pPr>
        <w:pStyle w:val="a0"/>
      </w:pPr>
      <w:r>
        <w:rPr>
          <w:b/>
        </w:rPr>
        <w:t>创始人决策与组织管理</w:t>
      </w:r>
      <w:r>
        <w:t>：分享创业者如何做战略取舍、组织高密度人才以及管理自身短板。</w:t>
      </w:r>
    </w:p>
    <w:p w14:paraId="7EFF3411" w14:textId="77777777" w:rsidR="009B0E64" w:rsidRDefault="00A52FD1">
      <w:pPr>
        <w:pStyle w:val="a0"/>
      </w:pPr>
      <w:r>
        <w:rPr>
          <w:b/>
        </w:rPr>
        <w:t>技术信仰与长期主义</w:t>
      </w:r>
      <w:r>
        <w:t>：探讨技术信仰者的特质、投机与信仰的区别、以及坚持</w:t>
      </w:r>
      <w:r>
        <w:t>“</w:t>
      </w:r>
      <w:r>
        <w:t>笨办法</w:t>
      </w:r>
      <w:r>
        <w:t>”</w:t>
      </w:r>
      <w:r>
        <w:t>的价值。</w:t>
      </w:r>
    </w:p>
    <w:p w14:paraId="1F7D5B8D" w14:textId="77777777" w:rsidR="009B0E64" w:rsidRDefault="00A52FD1">
      <w:pPr>
        <w:pStyle w:val="31"/>
      </w:pPr>
      <w:r>
        <w:rPr>
          <w:rFonts w:ascii="Arial" w:eastAsia="Arial" w:hAnsi="Arial"/>
          <w:color w:val="000000"/>
        </w:rPr>
        <w:t>二、被访谈人基本介绍</w:t>
      </w:r>
    </w:p>
    <w:p w14:paraId="272DEEF1" w14:textId="77777777" w:rsidR="009B0E64" w:rsidRDefault="00A52FD1">
      <w:pPr>
        <w:pStyle w:val="a"/>
      </w:pPr>
      <w:r>
        <w:rPr>
          <w:b/>
        </w:rPr>
        <w:t>访谈人姓名</w:t>
      </w:r>
      <w:r>
        <w:rPr>
          <w:b/>
        </w:rPr>
        <w:t>/</w:t>
      </w:r>
      <w:r>
        <w:rPr>
          <w:b/>
        </w:rPr>
        <w:t>职业身份</w:t>
      </w:r>
      <w:r>
        <w:t>：印奇，</w:t>
      </w:r>
      <w:r>
        <w:t>AI</w:t>
      </w:r>
      <w:r>
        <w:t>领域连续创业者、资深技术领导者。</w:t>
      </w:r>
    </w:p>
    <w:p w14:paraId="2834484D" w14:textId="77777777" w:rsidR="009B0E64" w:rsidRDefault="00A52FD1">
      <w:pPr>
        <w:pStyle w:val="a"/>
      </w:pPr>
      <w:r>
        <w:rPr>
          <w:b/>
        </w:rPr>
        <w:t>教育背景、专业出身</w:t>
      </w:r>
      <w:r>
        <w:t>：毕业于清华大学姚期智实验班（姚班），师从姚期智先生，深受其</w:t>
      </w:r>
      <w:r>
        <w:t>“</w:t>
      </w:r>
      <w:r>
        <w:t>做世界一流难题</w:t>
      </w:r>
      <w:r>
        <w:t>”</w:t>
      </w:r>
      <w:r>
        <w:t>理念影响。具备顶尖的计算机科学、人工智能学术背景。</w:t>
      </w:r>
    </w:p>
    <w:p w14:paraId="78C68703" w14:textId="77777777" w:rsidR="009B0E64" w:rsidRDefault="00A52FD1">
      <w:pPr>
        <w:pStyle w:val="a"/>
      </w:pPr>
      <w:r>
        <w:rPr>
          <w:b/>
        </w:rPr>
        <w:t>核心工作从业经历</w:t>
      </w:r>
      <w:r>
        <w:t>：</w:t>
      </w:r>
      <w:r>
        <w:t>2011</w:t>
      </w:r>
      <w:r>
        <w:t>年联合创办旷视科技（</w:t>
      </w:r>
      <w:r>
        <w:t>Megvii</w:t>
      </w:r>
      <w:r>
        <w:t>，</w:t>
      </w:r>
      <w:r>
        <w:t>AI 1.0</w:t>
      </w:r>
      <w:r>
        <w:t>时代的代表性公司），深耕深度学习、计算机视觉和软硬结合产品。</w:t>
      </w:r>
      <w:r>
        <w:t>2023</w:t>
      </w:r>
      <w:r>
        <w:t>年，作为核心人物参与创立并主导阶跃星辰（</w:t>
      </w:r>
      <w:r>
        <w:t>StepFun</w:t>
      </w:r>
      <w:r>
        <w:t>，</w:t>
      </w:r>
      <w:r>
        <w:t>AI 2.0</w:t>
      </w:r>
      <w:r>
        <w:t>时代的大模型公司）。</w:t>
      </w:r>
      <w:r>
        <w:t>2025</w:t>
      </w:r>
      <w:r>
        <w:t>年，出任千里科技（</w:t>
      </w:r>
      <w:r>
        <w:t>A</w:t>
      </w:r>
      <w:r>
        <w:t>股上市公司，聚焦</w:t>
      </w:r>
      <w:r>
        <w:t>AI+</w:t>
      </w:r>
      <w:r>
        <w:t>车</w:t>
      </w:r>
      <w:r>
        <w:t>+</w:t>
      </w:r>
      <w:r>
        <w:t>机器人）董事长。</w:t>
      </w:r>
    </w:p>
    <w:p w14:paraId="73368482" w14:textId="77777777" w:rsidR="009B0E64" w:rsidRDefault="00A52FD1">
      <w:pPr>
        <w:pStyle w:val="a"/>
      </w:pPr>
      <w:r>
        <w:rPr>
          <w:b/>
        </w:rPr>
        <w:t>参与重要项目、自研模型、任职企业</w:t>
      </w:r>
      <w:r>
        <w:t>：</w:t>
      </w:r>
    </w:p>
    <w:p w14:paraId="0D866A56" w14:textId="77777777" w:rsidR="009B0E64" w:rsidRDefault="00A52FD1">
      <w:pPr>
        <w:pStyle w:val="a0"/>
      </w:pPr>
      <w:r>
        <w:rPr>
          <w:b/>
        </w:rPr>
        <w:t>旷视科技</w:t>
      </w:r>
      <w:r>
        <w:t>：联合创始人，主导了公司在金融、手机、安防等领域的</w:t>
      </w:r>
      <w:r>
        <w:t>AI</w:t>
      </w:r>
      <w:r>
        <w:t>技术落地，积累了软硬结合与</w:t>
      </w:r>
      <w:r>
        <w:t>To B</w:t>
      </w:r>
      <w:r>
        <w:t>商业化的丰富经验。</w:t>
      </w:r>
    </w:p>
    <w:p w14:paraId="78AA2980" w14:textId="77777777" w:rsidR="009B0E64" w:rsidRDefault="00A52FD1">
      <w:pPr>
        <w:pStyle w:val="a0"/>
      </w:pPr>
      <w:r>
        <w:rPr>
          <w:b/>
        </w:rPr>
        <w:t>阶跃星辰</w:t>
      </w:r>
      <w:r>
        <w:t>：现任董事长，主导研发基础模型（基模），探索</w:t>
      </w:r>
      <w:r>
        <w:t>“</w:t>
      </w:r>
      <w:r>
        <w:t>模型即产品</w:t>
      </w:r>
      <w:r>
        <w:t>”</w:t>
      </w:r>
      <w:r>
        <w:t>的软硬一体化商业化路径。</w:t>
      </w:r>
    </w:p>
    <w:p w14:paraId="3306FF8C" w14:textId="77777777" w:rsidR="009B0E64" w:rsidRDefault="00A52FD1">
      <w:pPr>
        <w:pStyle w:val="a0"/>
      </w:pPr>
      <w:r>
        <w:rPr>
          <w:b/>
        </w:rPr>
        <w:t>千里科技</w:t>
      </w:r>
      <w:r>
        <w:t>：现任董事长，主导</w:t>
      </w:r>
      <w:r>
        <w:t>“AI+</w:t>
      </w:r>
      <w:r>
        <w:t>车</w:t>
      </w:r>
      <w:r>
        <w:t>+</w:t>
      </w:r>
      <w:r>
        <w:t>机器人</w:t>
      </w:r>
      <w:r>
        <w:t>”</w:t>
      </w:r>
      <w:r>
        <w:t>战略，将大模型落地至智能驾驶、智能座舱等终端场景。</w:t>
      </w:r>
    </w:p>
    <w:p w14:paraId="2E867501" w14:textId="77777777" w:rsidR="009B0E64" w:rsidRDefault="00A52FD1">
      <w:pPr>
        <w:pStyle w:val="a"/>
      </w:pPr>
      <w:r>
        <w:rPr>
          <w:b/>
        </w:rPr>
        <w:t>自身资历与本次访谈议题的匹配性</w:t>
      </w:r>
      <w:r>
        <w:t>：印奇作为跨越</w:t>
      </w:r>
      <w:r>
        <w:t>AI 1.0</w:t>
      </w:r>
      <w:r>
        <w:t>（旷视）和</w:t>
      </w:r>
      <w:r>
        <w:t>AI 2.0</w:t>
      </w:r>
      <w:r>
        <w:t>（阶跃星辰）两个时代的创业者，具备超过</w:t>
      </w:r>
      <w:r>
        <w:t>15</w:t>
      </w:r>
      <w:r>
        <w:t>年的</w:t>
      </w:r>
      <w:r>
        <w:t>AI</w:t>
      </w:r>
      <w:r>
        <w:t>行业一线从业经验。他对基础模型的技术路线、商业化困境、组织管理挑战以及智能驾驶等垂类场景均有深刻的亲身实践和独到思考，是讨论</w:t>
      </w:r>
      <w:r>
        <w:t>“</w:t>
      </w:r>
      <w:r>
        <w:t>大模型公司生存与发展</w:t>
      </w:r>
      <w:r>
        <w:t>”</w:t>
      </w:r>
      <w:r>
        <w:t>议题的权威发言人。</w:t>
      </w:r>
    </w:p>
    <w:p w14:paraId="7743645A" w14:textId="77777777" w:rsidR="009B0E64" w:rsidRDefault="00A52FD1">
      <w:pPr>
        <w:pStyle w:val="31"/>
      </w:pPr>
      <w:r>
        <w:rPr>
          <w:rFonts w:ascii="Arial" w:eastAsia="Arial" w:hAnsi="Arial"/>
          <w:color w:val="000000"/>
        </w:rPr>
        <w:lastRenderedPageBreak/>
        <w:t>三、核心观点、讨论主题与案例</w:t>
      </w:r>
    </w:p>
    <w:p w14:paraId="6F6DCB5A" w14:textId="77777777" w:rsidR="009B0E64" w:rsidRDefault="00A52FD1">
      <w:pPr>
        <w:pStyle w:val="4"/>
      </w:pPr>
      <w:r>
        <w:rPr>
          <w:rFonts w:ascii="Arial" w:eastAsia="Arial" w:hAnsi="Arial"/>
          <w:color w:val="000000"/>
        </w:rPr>
        <w:t>观点一：大模型公司必须做</w:t>
      </w:r>
      <w:r>
        <w:rPr>
          <w:rFonts w:ascii="Arial" w:eastAsia="Arial" w:hAnsi="Arial"/>
          <w:color w:val="000000"/>
        </w:rPr>
        <w:t>“</w:t>
      </w:r>
      <w:r>
        <w:rPr>
          <w:rFonts w:ascii="Arial" w:eastAsia="Arial" w:hAnsi="Arial"/>
          <w:color w:val="000000"/>
        </w:rPr>
        <w:t>双轮驱动</w:t>
      </w:r>
      <w:r>
        <w:rPr>
          <w:rFonts w:ascii="Arial" w:eastAsia="Arial" w:hAnsi="Arial"/>
          <w:color w:val="000000"/>
        </w:rPr>
        <w:t>”</w:t>
      </w:r>
      <w:r>
        <w:rPr>
          <w:rFonts w:ascii="Arial" w:eastAsia="Arial" w:hAnsi="Arial"/>
          <w:color w:val="000000"/>
        </w:rPr>
        <w:t>，同时抓牢技术长板和商业路径</w:t>
      </w:r>
    </w:p>
    <w:p w14:paraId="621F22DF" w14:textId="77777777" w:rsidR="009B0E64" w:rsidRDefault="00A52FD1">
      <w:r>
        <w:rPr>
          <w:b/>
        </w:rPr>
        <w:t>核心判断</w:t>
      </w:r>
      <w:r>
        <w:t>：印奇认为，基础模型公司不能只依赖技术驱动，也不能只追求商业变现。想在残酷的竞争中存活，必须同时抓住两个原点：一是打造世界一流的核心技术长板；二是通过严谨的排除法，找到正确的商业模式。</w:t>
      </w:r>
    </w:p>
    <w:p w14:paraId="5F89A37F" w14:textId="77777777" w:rsidR="009B0E64" w:rsidRDefault="00A52FD1">
      <w:r>
        <w:rPr>
          <w:b/>
        </w:rPr>
        <w:t>具体解释</w:t>
      </w:r>
      <w:r>
        <w:t>：单纯追求技术领先，如果没有清晰的商业闭环，无法支撑每年数十亿的研发投入。反之，如果过早将重心完全放在商业化上，可能会因技术落后而失去未来。创业者需要从</w:t>
      </w:r>
      <w:r>
        <w:t>“</w:t>
      </w:r>
      <w:r>
        <w:t>想做、能做、可做</w:t>
      </w:r>
      <w:r>
        <w:t>”</w:t>
      </w:r>
      <w:r>
        <w:t>的三圈交集出发，找到既能发挥自身技术基因优势、又符合市场机会的切入点。</w:t>
      </w:r>
    </w:p>
    <w:p w14:paraId="3E521AD9" w14:textId="77777777" w:rsidR="009B0E64" w:rsidRDefault="00A52FD1">
      <w:r>
        <w:rPr>
          <w:b/>
        </w:rPr>
        <w:t>案例或依据</w:t>
      </w:r>
      <w:r>
        <w:t>：印奇分享了阶跃星辰的商业路径选择过程。他们首先排除了纯</w:t>
      </w:r>
      <w:r>
        <w:t>To B</w:t>
      </w:r>
      <w:r>
        <w:t>模式（投入大、变现周期长、利润上限低）和纯</w:t>
      </w:r>
      <w:r>
        <w:t>C</w:t>
      </w:r>
      <w:r>
        <w:t>端软件模式（大厂拥有用户和数据飞轮优势，创业公司难以竞争）。最终，他们选择了</w:t>
      </w:r>
      <w:r>
        <w:t>“</w:t>
      </w:r>
      <w:r>
        <w:t>软硬结合</w:t>
      </w:r>
      <w:r>
        <w:t>”</w:t>
      </w:r>
      <w:r>
        <w:t>的终端场景（如车、手机、穿戴式设备）作为商业化第一切口，认为硬件产品难以赢者通吃，给创新公司留下了上牌桌的机会。</w:t>
      </w:r>
    </w:p>
    <w:p w14:paraId="6EDCDD42" w14:textId="77777777" w:rsidR="009B0E64" w:rsidRDefault="00A52FD1">
      <w:pPr>
        <w:pStyle w:val="4"/>
      </w:pPr>
      <w:r>
        <w:rPr>
          <w:rFonts w:ascii="Arial" w:eastAsia="Arial" w:hAnsi="Arial"/>
          <w:color w:val="000000"/>
        </w:rPr>
        <w:t>观点二：最关键的</w:t>
      </w:r>
      <w:r>
        <w:rPr>
          <w:rFonts w:ascii="Arial" w:eastAsia="Arial" w:hAnsi="Arial"/>
          <w:color w:val="000000"/>
        </w:rPr>
        <w:t>“</w:t>
      </w:r>
      <w:r>
        <w:rPr>
          <w:rFonts w:ascii="Arial" w:eastAsia="Arial" w:hAnsi="Arial"/>
          <w:color w:val="000000"/>
        </w:rPr>
        <w:t>取舍</w:t>
      </w:r>
      <w:r>
        <w:rPr>
          <w:rFonts w:ascii="Arial" w:eastAsia="Arial" w:hAnsi="Arial"/>
          <w:color w:val="000000"/>
        </w:rPr>
        <w:t>”</w:t>
      </w:r>
      <w:r>
        <w:rPr>
          <w:rFonts w:ascii="Arial" w:eastAsia="Arial" w:hAnsi="Arial"/>
          <w:color w:val="000000"/>
        </w:rPr>
        <w:t>不是选择做什么，而是选择不做什么</w:t>
      </w:r>
    </w:p>
    <w:p w14:paraId="2A21126E" w14:textId="77777777" w:rsidR="009B0E64" w:rsidRDefault="00A52FD1">
      <w:r>
        <w:rPr>
          <w:b/>
        </w:rPr>
        <w:t>核心判断</w:t>
      </w:r>
      <w:r>
        <w:t>：访谈的核心主题之一就是</w:t>
      </w:r>
      <w:r>
        <w:t>“</w:t>
      </w:r>
      <w:r>
        <w:t>取舍</w:t>
      </w:r>
      <w:r>
        <w:t>”</w:t>
      </w:r>
      <w:r>
        <w:t>。印奇认为，对于创业公司，尤其是在资源有限的情况下，判断并果断放弃哪些机会，比选择做什么更重要。这要求创始人具备深刻的自我认知和战略定力。</w:t>
      </w:r>
    </w:p>
    <w:p w14:paraId="51CCDDB4" w14:textId="77777777" w:rsidR="009B0E64" w:rsidRDefault="00A52FD1">
      <w:r>
        <w:rPr>
          <w:b/>
        </w:rPr>
        <w:t>具体解释</w:t>
      </w:r>
      <w:r>
        <w:t>：聪明人容易看到很多机会，从而在每个牌桌上都下注，导致资源分散、压强不足。在超长链路的</w:t>
      </w:r>
      <w:r>
        <w:t>AI</w:t>
      </w:r>
      <w:r>
        <w:t>竞争中，这几乎等同于失败。有效的</w:t>
      </w:r>
      <w:r>
        <w:t>“</w:t>
      </w:r>
      <w:r>
        <w:t>取舍</w:t>
      </w:r>
      <w:r>
        <w:t>”</w:t>
      </w:r>
      <w:r>
        <w:t>是围绕自身核心能力做减法，集中所有资源在单一且具备决定性优势的战场上。</w:t>
      </w:r>
    </w:p>
    <w:p w14:paraId="3B6210C4" w14:textId="77777777" w:rsidR="009B0E64" w:rsidRDefault="00A52FD1">
      <w:r>
        <w:rPr>
          <w:b/>
        </w:rPr>
        <w:t>案例或依据</w:t>
      </w:r>
      <w:r>
        <w:t>：</w:t>
      </w:r>
    </w:p>
    <w:p w14:paraId="3C2A08E5" w14:textId="77777777" w:rsidR="009B0E64" w:rsidRDefault="00A52FD1">
      <w:pPr>
        <w:pStyle w:val="a0"/>
      </w:pPr>
      <w:r>
        <w:rPr>
          <w:b/>
        </w:rPr>
        <w:t>旷视的教训</w:t>
      </w:r>
      <w:r>
        <w:t>：印奇复盘旷视在</w:t>
      </w:r>
      <w:r>
        <w:t>AI 1.0</w:t>
      </w:r>
      <w:r>
        <w:t>时代曾同时在手机、金融、安防、机器人等多条战线展开，虽然人才密度极高，但力量分散。他们后来认为，过去十年如果只打一场仗，应该打</w:t>
      </w:r>
      <w:r>
        <w:t>“</w:t>
      </w:r>
      <w:r>
        <w:t>车</w:t>
      </w:r>
      <w:r>
        <w:t>”</w:t>
      </w:r>
      <w:r>
        <w:t>赛道（智能驾驶），因为它兼具技术深度和巨大的商业化价值，而旷视却在这里耗费了大量精力在</w:t>
      </w:r>
      <w:r>
        <w:t>“</w:t>
      </w:r>
      <w:r>
        <w:t>不该打的仗</w:t>
      </w:r>
      <w:r>
        <w:t>”</w:t>
      </w:r>
      <w:r>
        <w:t>（如安防）上。</w:t>
      </w:r>
    </w:p>
    <w:p w14:paraId="33A3FCED" w14:textId="77777777" w:rsidR="009B0E64" w:rsidRDefault="00A52FD1">
      <w:pPr>
        <w:pStyle w:val="a0"/>
      </w:pPr>
      <w:r>
        <w:rPr>
          <w:b/>
        </w:rPr>
        <w:t>地平线的转折</w:t>
      </w:r>
      <w:r>
        <w:t>：以地平线创始人余凯为例，印奇指出，地平线在</w:t>
      </w:r>
      <w:r>
        <w:t>2019</w:t>
      </w:r>
      <w:r>
        <w:t>年听从建议，果断裁撤其他业务、</w:t>
      </w:r>
      <w:r>
        <w:t>All-in</w:t>
      </w:r>
      <w:r>
        <w:t>汽车，是一次教科书式的</w:t>
      </w:r>
      <w:r>
        <w:t>“</w:t>
      </w:r>
      <w:r>
        <w:t>做减法</w:t>
      </w:r>
      <w:r>
        <w:t>”</w:t>
      </w:r>
      <w:r>
        <w:t>，从而成功卡位了智能驾驶的早期窗口。</w:t>
      </w:r>
    </w:p>
    <w:p w14:paraId="352AF1BB"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时代的竞争是超长链路的残酷淘汰赛，需技术、组织、资本、商业四维并行</w:t>
      </w:r>
    </w:p>
    <w:p w14:paraId="4B886069" w14:textId="77777777" w:rsidR="009B0E64" w:rsidRDefault="00A52FD1">
      <w:r>
        <w:rPr>
          <w:b/>
        </w:rPr>
        <w:t>核心判断</w:t>
      </w:r>
      <w:r>
        <w:t>：印奇认为，当前以大模型为核心的</w:t>
      </w:r>
      <w:r>
        <w:t>AI</w:t>
      </w:r>
      <w:r>
        <w:t>竞争，是</w:t>
      </w:r>
      <w:r>
        <w:t>“</w:t>
      </w:r>
      <w:r>
        <w:t>有史以来最激烈的科技竞争</w:t>
      </w:r>
      <w:r>
        <w:t>”</w:t>
      </w:r>
      <w:r>
        <w:t>。其链条之长、速度之快、不确定性之高，远超过去任何时代。</w:t>
      </w:r>
    </w:p>
    <w:p w14:paraId="49E76EF1" w14:textId="77777777" w:rsidR="009B0E64" w:rsidRDefault="00A52FD1">
      <w:r>
        <w:rPr>
          <w:b/>
        </w:rPr>
        <w:t>具体解释</w:t>
      </w:r>
      <w:r>
        <w:t>：这场比赛不再仅仅是技术的比拼。公司需要在技术研发、组织管理、资本运作和商业落地四个维度上同时具备强大能力。任何一个维度的明显短板，都可能导致被淘汰。这是一个</w:t>
      </w:r>
      <w:r>
        <w:t>“</w:t>
      </w:r>
      <w:r>
        <w:t>超多元方程</w:t>
      </w:r>
      <w:r>
        <w:t>”</w:t>
      </w:r>
      <w:r>
        <w:t>，对创始人的综合能力提出了极高要求。</w:t>
      </w:r>
    </w:p>
    <w:p w14:paraId="4E97E260" w14:textId="77777777" w:rsidR="009B0E64" w:rsidRDefault="00A52FD1">
      <w:r>
        <w:rPr>
          <w:b/>
        </w:rPr>
        <w:lastRenderedPageBreak/>
        <w:t>案例或依据</w:t>
      </w:r>
      <w:r>
        <w:t>：</w:t>
      </w:r>
    </w:p>
    <w:p w14:paraId="33D45A03" w14:textId="77777777" w:rsidR="009B0E64" w:rsidRDefault="00A52FD1">
      <w:pPr>
        <w:pStyle w:val="a0"/>
      </w:pPr>
      <w:r>
        <w:rPr>
          <w:b/>
        </w:rPr>
        <w:t>技术维度</w:t>
      </w:r>
      <w:r>
        <w:t>：每年投入</w:t>
      </w:r>
      <w:r>
        <w:t>30-50</w:t>
      </w:r>
      <w:r>
        <w:t>亿人民币是基本的</w:t>
      </w:r>
      <w:r>
        <w:t>“</w:t>
      </w:r>
      <w:r>
        <w:t>入场券</w:t>
      </w:r>
      <w:r>
        <w:t>”</w:t>
      </w:r>
      <w:r>
        <w:t>，技术上必须能咬住世界顶级水平。</w:t>
      </w:r>
    </w:p>
    <w:p w14:paraId="748DF676" w14:textId="77777777" w:rsidR="009B0E64" w:rsidRDefault="00A52FD1">
      <w:pPr>
        <w:pStyle w:val="a0"/>
      </w:pPr>
      <w:r>
        <w:rPr>
          <w:b/>
        </w:rPr>
        <w:t>组织维度</w:t>
      </w:r>
      <w:r>
        <w:t>：需要管理整合高密度的顶尖聪明人，解决协同问题，兼顾</w:t>
      </w:r>
      <w:r>
        <w:t>“</w:t>
      </w:r>
      <w:r>
        <w:t>正向管理</w:t>
      </w:r>
      <w:r>
        <w:t>”</w:t>
      </w:r>
      <w:r>
        <w:t>（鼓励创新）和</w:t>
      </w:r>
      <w:r>
        <w:t>“</w:t>
      </w:r>
      <w:r>
        <w:t>逆向管理</w:t>
      </w:r>
      <w:r>
        <w:t>”</w:t>
      </w:r>
      <w:r>
        <w:t>（拿结果）。</w:t>
      </w:r>
    </w:p>
    <w:p w14:paraId="0534F0C0" w14:textId="77777777" w:rsidR="009B0E64" w:rsidRDefault="00A52FD1">
      <w:pPr>
        <w:pStyle w:val="a0"/>
      </w:pPr>
      <w:r>
        <w:rPr>
          <w:b/>
        </w:rPr>
        <w:t>资本维度</w:t>
      </w:r>
      <w:r>
        <w:t>：印奇强调，资本市场只是中间节点，不是目标。上市后容易丧失长期投入的动力，很多公司会因此退出竞争。</w:t>
      </w:r>
    </w:p>
    <w:p w14:paraId="5B04AE2B" w14:textId="77777777" w:rsidR="009B0E64" w:rsidRDefault="00A52FD1">
      <w:pPr>
        <w:pStyle w:val="a0"/>
      </w:pPr>
      <w:r>
        <w:rPr>
          <w:b/>
        </w:rPr>
        <w:t>商业维度</w:t>
      </w:r>
      <w:r>
        <w:t>：需要在</w:t>
      </w:r>
      <w:r>
        <w:t>3-5</w:t>
      </w:r>
      <w:r>
        <w:t>年内，通过自有应用产生每年</w:t>
      </w:r>
      <w:r>
        <w:t>30-50</w:t>
      </w:r>
      <w:r>
        <w:t>亿利润，形成健康的数据飞轮。</w:t>
      </w:r>
    </w:p>
    <w:p w14:paraId="5D9A9F35" w14:textId="77777777" w:rsidR="009B0E64" w:rsidRDefault="00A52FD1">
      <w:pPr>
        <w:pStyle w:val="4"/>
      </w:pPr>
      <w:r>
        <w:rPr>
          <w:rFonts w:ascii="Arial" w:eastAsia="Arial" w:hAnsi="Arial"/>
          <w:color w:val="000000"/>
        </w:rPr>
        <w:t>观点四：智能驾驶是</w:t>
      </w:r>
      <w:r>
        <w:rPr>
          <w:rFonts w:ascii="Arial" w:eastAsia="Arial" w:hAnsi="Arial"/>
          <w:color w:val="000000"/>
        </w:rPr>
        <w:t>AGI</w:t>
      </w:r>
      <w:r>
        <w:rPr>
          <w:rFonts w:ascii="Arial" w:eastAsia="Arial" w:hAnsi="Arial"/>
          <w:color w:val="000000"/>
        </w:rPr>
        <w:t>落地的最佳</w:t>
      </w:r>
      <w:r>
        <w:rPr>
          <w:rFonts w:ascii="Arial" w:eastAsia="Arial" w:hAnsi="Arial"/>
          <w:color w:val="000000"/>
        </w:rPr>
        <w:t>“</w:t>
      </w:r>
      <w:r>
        <w:rPr>
          <w:rFonts w:ascii="Arial" w:eastAsia="Arial" w:hAnsi="Arial"/>
          <w:color w:val="000000"/>
        </w:rPr>
        <w:t>第一战场</w:t>
      </w:r>
      <w:r>
        <w:rPr>
          <w:rFonts w:ascii="Arial" w:eastAsia="Arial" w:hAnsi="Arial"/>
          <w:color w:val="000000"/>
        </w:rPr>
        <w:t>”</w:t>
      </w:r>
      <w:r>
        <w:rPr>
          <w:rFonts w:ascii="Arial" w:eastAsia="Arial" w:hAnsi="Arial"/>
          <w:color w:val="000000"/>
        </w:rPr>
        <w:t>，窗口期约为</w:t>
      </w:r>
      <w:r>
        <w:rPr>
          <w:rFonts w:ascii="Arial" w:eastAsia="Arial" w:hAnsi="Arial"/>
          <w:color w:val="000000"/>
        </w:rPr>
        <w:t>3</w:t>
      </w:r>
      <w:r>
        <w:rPr>
          <w:rFonts w:ascii="Arial" w:eastAsia="Arial" w:hAnsi="Arial"/>
          <w:color w:val="000000"/>
        </w:rPr>
        <w:t>年</w:t>
      </w:r>
    </w:p>
    <w:p w14:paraId="0FDA8A33" w14:textId="77777777" w:rsidR="009B0E64" w:rsidRDefault="00A52FD1">
      <w:r>
        <w:rPr>
          <w:b/>
        </w:rPr>
        <w:t>核心判断</w:t>
      </w:r>
      <w:r>
        <w:t>：印奇明确将智能驾驶视为通往通用人工智能（</w:t>
      </w:r>
      <w:r>
        <w:t>AGI</w:t>
      </w:r>
      <w:r>
        <w:t>）和物理世界交互的最佳路径。他认为，当前是进入赛道的</w:t>
      </w:r>
      <w:r>
        <w:t>“</w:t>
      </w:r>
      <w:r>
        <w:t>最后窗口期</w:t>
      </w:r>
      <w:r>
        <w:t>”</w:t>
      </w:r>
      <w:r>
        <w:t>，战争预计将持续</w:t>
      </w:r>
      <w:r>
        <w:t>3</w:t>
      </w:r>
      <w:r>
        <w:t>年。</w:t>
      </w:r>
    </w:p>
    <w:p w14:paraId="4DF4871D" w14:textId="77777777" w:rsidR="009B0E64" w:rsidRDefault="00A52FD1">
      <w:r>
        <w:rPr>
          <w:b/>
        </w:rPr>
        <w:t>具体解释</w:t>
      </w:r>
      <w:r>
        <w:t>：智能驾驶完美融合了技术深度（需要解决世界模型、</w:t>
      </w:r>
      <w:r>
        <w:t>VLA</w:t>
      </w:r>
      <w:r>
        <w:t>模型等最前沿</w:t>
      </w:r>
      <w:r>
        <w:t>AI</w:t>
      </w:r>
      <w:r>
        <w:t>难题）和巨大的市场规模（汽车行业分散，为</w:t>
      </w:r>
      <w:r>
        <w:t>Tier 1</w:t>
      </w:r>
      <w:r>
        <w:t>供应商留出大量机会）。它将</w:t>
      </w:r>
      <w:r>
        <w:t>AI</w:t>
      </w:r>
      <w:r>
        <w:t>从数字世界带入到与物理世界实时交互的复杂场景，是通往通用具身智能的必经之路（也需要</w:t>
      </w:r>
      <w:r>
        <w:t>5-7</w:t>
      </w:r>
      <w:r>
        <w:t>年）。智驾的竞争格局将高度头部化，最终会形成</w:t>
      </w:r>
      <w:r>
        <w:t>3-4</w:t>
      </w:r>
      <w:r>
        <w:t>家核心供应商。</w:t>
      </w:r>
    </w:p>
    <w:p w14:paraId="38F05367" w14:textId="77777777" w:rsidR="009B0E64" w:rsidRDefault="00A52FD1">
      <w:r>
        <w:rPr>
          <w:b/>
        </w:rPr>
        <w:t>案例或依据</w:t>
      </w:r>
      <w:r>
        <w:t>：</w:t>
      </w:r>
    </w:p>
    <w:p w14:paraId="76BC7786" w14:textId="77777777" w:rsidR="009B0E64" w:rsidRDefault="00A52FD1">
      <w:pPr>
        <w:pStyle w:val="a0"/>
      </w:pPr>
      <w:r>
        <w:rPr>
          <w:b/>
        </w:rPr>
        <w:t>阶跃与千里的合作</w:t>
      </w:r>
      <w:r>
        <w:t>：印奇将</w:t>
      </w:r>
      <w:r>
        <w:t>“</w:t>
      </w:r>
      <w:r>
        <w:t>车</w:t>
      </w:r>
      <w:r>
        <w:t>”</w:t>
      </w:r>
      <w:r>
        <w:t>（智驾、座舱）作为阶跃星辰模型的第一个落地场景，正是基于这一判断。他认为，智驾涉及</w:t>
      </w:r>
      <w:r>
        <w:t>VLA</w:t>
      </w:r>
      <w:r>
        <w:t>、多模态和世界模型等技术，是展现其基础模型能力的最佳试验田。</w:t>
      </w:r>
    </w:p>
    <w:p w14:paraId="3742391B" w14:textId="77777777" w:rsidR="009B0E64" w:rsidRDefault="00A52FD1">
      <w:pPr>
        <w:pStyle w:val="a0"/>
      </w:pPr>
      <w:r>
        <w:rPr>
          <w:b/>
        </w:rPr>
        <w:t>后发优势与劣势</w:t>
      </w:r>
      <w:r>
        <w:t>：承认千里是后发者，但认为技术路径已经清晰（模型驱动），竞争的关键在于借助极强执行力，与字节、华为等巨头在局部而非整体上竞争。</w:t>
      </w:r>
    </w:p>
    <w:p w14:paraId="02958A2B" w14:textId="77777777" w:rsidR="009B0E64" w:rsidRDefault="00A52FD1">
      <w:pPr>
        <w:pStyle w:val="4"/>
      </w:pPr>
      <w:r>
        <w:rPr>
          <w:rFonts w:ascii="Arial" w:eastAsia="Arial" w:hAnsi="Arial"/>
          <w:color w:val="000000"/>
        </w:rPr>
        <w:t>观点五：组织管理最大的挑战是解决高密度</w:t>
      </w:r>
      <w:r>
        <w:rPr>
          <w:rFonts w:ascii="Arial" w:eastAsia="Arial" w:hAnsi="Arial"/>
          <w:color w:val="000000"/>
        </w:rPr>
        <w:t>“</w:t>
      </w:r>
      <w:r>
        <w:rPr>
          <w:rFonts w:ascii="Arial" w:eastAsia="Arial" w:hAnsi="Arial"/>
          <w:color w:val="000000"/>
        </w:rPr>
        <w:t>聪明人</w:t>
      </w:r>
      <w:r>
        <w:rPr>
          <w:rFonts w:ascii="Arial" w:eastAsia="Arial" w:hAnsi="Arial"/>
          <w:color w:val="000000"/>
        </w:rPr>
        <w:t>”</w:t>
      </w:r>
      <w:r>
        <w:rPr>
          <w:rFonts w:ascii="Arial" w:eastAsia="Arial" w:hAnsi="Arial"/>
          <w:color w:val="000000"/>
        </w:rPr>
        <w:t>的协同问题</w:t>
      </w:r>
    </w:p>
    <w:p w14:paraId="3DE2406E" w14:textId="77777777" w:rsidR="009B0E64" w:rsidRDefault="00A52FD1">
      <w:r>
        <w:rPr>
          <w:b/>
        </w:rPr>
        <w:t>核心判断</w:t>
      </w:r>
      <w:r>
        <w:t>：印奇认为，</w:t>
      </w:r>
      <w:r>
        <w:t>AI</w:t>
      </w:r>
      <w:r>
        <w:t>创业公司人才密度极高，且聪明人往往有自己的想法，如何让这些个体融入一个强大的组织体系，产生协同效应，是比攻克技术难题更大的挑战。</w:t>
      </w:r>
    </w:p>
    <w:p w14:paraId="2BCE8745" w14:textId="77777777" w:rsidR="009B0E64" w:rsidRDefault="00A52FD1">
      <w:r>
        <w:rPr>
          <w:b/>
        </w:rPr>
        <w:t>具体解释</w:t>
      </w:r>
      <w:r>
        <w:t>：</w:t>
      </w:r>
      <w:r>
        <w:t>“</w:t>
      </w:r>
      <w:r>
        <w:t>聪明人</w:t>
      </w:r>
      <w:r>
        <w:t>”</w:t>
      </w:r>
      <w:r>
        <w:t>如果不具备团队协同、使命感和长期坚持的</w:t>
      </w:r>
      <w:r>
        <w:t>“</w:t>
      </w:r>
      <w:r>
        <w:t>笨办法</w:t>
      </w:r>
      <w:r>
        <w:t>”</w:t>
      </w:r>
      <w:r>
        <w:t>，对组织反而有害。创业公司需要从</w:t>
      </w:r>
      <w:r>
        <w:t>AI 1.0</w:t>
      </w:r>
      <w:r>
        <w:t>时期那种以</w:t>
      </w:r>
      <w:r>
        <w:t>“</w:t>
      </w:r>
      <w:r>
        <w:t>解题</w:t>
      </w:r>
      <w:r>
        <w:t>”</w:t>
      </w:r>
      <w:r>
        <w:t>为导向的技术文化，进化为</w:t>
      </w:r>
      <w:r>
        <w:t>AI 2.0</w:t>
      </w:r>
      <w:r>
        <w:t>时代</w:t>
      </w:r>
      <w:r>
        <w:t>“</w:t>
      </w:r>
      <w:r>
        <w:t>技术</w:t>
      </w:r>
      <w:r>
        <w:t>+</w:t>
      </w:r>
      <w:r>
        <w:t>场景</w:t>
      </w:r>
      <w:r>
        <w:t>”</w:t>
      </w:r>
      <w:r>
        <w:t>双轮驱动的用户导向文化。招聘标准也需要从单一的</w:t>
      </w:r>
      <w:r>
        <w:t>“</w:t>
      </w:r>
      <w:r>
        <w:t>技术最牛</w:t>
      </w:r>
      <w:r>
        <w:t>”</w:t>
      </w:r>
      <w:r>
        <w:t>转向价值观、协同能力和长期主义的综合考量。</w:t>
      </w:r>
    </w:p>
    <w:p w14:paraId="2D281B3D" w14:textId="77777777" w:rsidR="009B0E64" w:rsidRDefault="00A52FD1">
      <w:r>
        <w:rPr>
          <w:b/>
        </w:rPr>
        <w:t>案例或依据</w:t>
      </w:r>
      <w:r>
        <w:t>：</w:t>
      </w:r>
    </w:p>
    <w:p w14:paraId="76A9BD56" w14:textId="77777777" w:rsidR="009B0E64" w:rsidRDefault="00A52FD1">
      <w:pPr>
        <w:pStyle w:val="a0"/>
      </w:pPr>
      <w:r>
        <w:rPr>
          <w:b/>
        </w:rPr>
        <w:t>旷视的</w:t>
      </w:r>
      <w:r>
        <w:rPr>
          <w:b/>
        </w:rPr>
        <w:t>AI</w:t>
      </w:r>
      <w:r>
        <w:rPr>
          <w:b/>
        </w:rPr>
        <w:t>人才</w:t>
      </w:r>
      <w:r>
        <w:t>：印奇透露，旷视曾拥有行业最高的人才密度，其联创曾是信息学竞赛国家队总教练，旗下云集了大量</w:t>
      </w:r>
      <w:r>
        <w:t>OI</w:t>
      </w:r>
      <w:r>
        <w:t>、数学金牌得主。然而，这种以技术解题为中心的文化，在面对安防这类决定权在政府、而非技术的市场时，就暴露出</w:t>
      </w:r>
      <w:r>
        <w:t>“</w:t>
      </w:r>
      <w:r>
        <w:t>不够想做</w:t>
      </w:r>
      <w:r>
        <w:t>”</w:t>
      </w:r>
      <w:r>
        <w:t>的短板，导致无法持续投入。</w:t>
      </w:r>
    </w:p>
    <w:p w14:paraId="68D185B3" w14:textId="77777777" w:rsidR="009B0E64" w:rsidRDefault="00A52FD1">
      <w:pPr>
        <w:pStyle w:val="a0"/>
      </w:pPr>
      <w:r>
        <w:rPr>
          <w:b/>
        </w:rPr>
        <w:t>管理自身的进化</w:t>
      </w:r>
      <w:r>
        <w:t>：印奇分享了自己从乐观到谨慎乐观的心路转变，以及在用人、招人</w:t>
      </w:r>
      <w:r>
        <w:t>/</w:t>
      </w:r>
      <w:r>
        <w:t>开人上变得更加果断，这本身就是应对组织管理挑战的自我适应。</w:t>
      </w:r>
    </w:p>
    <w:p w14:paraId="49030ECD" w14:textId="77777777" w:rsidR="009B0E64" w:rsidRDefault="00A52FD1">
      <w:pPr>
        <w:pStyle w:val="4"/>
      </w:pPr>
      <w:r>
        <w:rPr>
          <w:rFonts w:ascii="Arial" w:eastAsia="Arial" w:hAnsi="Arial"/>
          <w:color w:val="000000"/>
        </w:rPr>
        <w:lastRenderedPageBreak/>
        <w:t>观点六：物理世界数据是</w:t>
      </w:r>
      <w:r>
        <w:rPr>
          <w:rFonts w:ascii="Arial" w:eastAsia="Arial" w:hAnsi="Arial"/>
          <w:color w:val="000000"/>
        </w:rPr>
        <w:t>AGI</w:t>
      </w:r>
      <w:r>
        <w:rPr>
          <w:rFonts w:ascii="Arial" w:eastAsia="Arial" w:hAnsi="Arial"/>
          <w:color w:val="000000"/>
        </w:rPr>
        <w:t>下一阶段的关键，但收集周期长达</w:t>
      </w:r>
      <w:r>
        <w:rPr>
          <w:rFonts w:ascii="Arial" w:eastAsia="Arial" w:hAnsi="Arial"/>
          <w:color w:val="000000"/>
        </w:rPr>
        <w:t>5-7</w:t>
      </w:r>
      <w:r>
        <w:rPr>
          <w:rFonts w:ascii="Arial" w:eastAsia="Arial" w:hAnsi="Arial"/>
          <w:color w:val="000000"/>
        </w:rPr>
        <w:t>年</w:t>
      </w:r>
    </w:p>
    <w:p w14:paraId="155BA218" w14:textId="77777777" w:rsidR="009B0E64" w:rsidRDefault="00A52FD1">
      <w:r>
        <w:rPr>
          <w:b/>
        </w:rPr>
        <w:t>核心判断</w:t>
      </w:r>
      <w:r>
        <w:t>：印奇认为，</w:t>
      </w:r>
      <w:r>
        <w:t>AGI</w:t>
      </w:r>
      <w:r>
        <w:t>的认知边界必须从纯粹的数字世界向物理世界拓展。物理世界的数据，尤其是与精细化交互（如家庭场景）相关的内容，是训练出真正</w:t>
      </w:r>
      <w:r>
        <w:t>“</w:t>
      </w:r>
      <w:r>
        <w:t>世界模型</w:t>
      </w:r>
      <w:r>
        <w:t>”</w:t>
      </w:r>
      <w:r>
        <w:t>的基础。</w:t>
      </w:r>
    </w:p>
    <w:p w14:paraId="77664177" w14:textId="77777777" w:rsidR="009B0E64" w:rsidRDefault="00A52FD1">
      <w:r>
        <w:rPr>
          <w:b/>
        </w:rPr>
        <w:t>具体解释</w:t>
      </w:r>
      <w:r>
        <w:t>：虽然目前的机器人数据、自动驾驶数据都还处于非常早期的阶段（相当于</w:t>
      </w:r>
      <w:r>
        <w:t>GPT1/2</w:t>
      </w:r>
      <w:r>
        <w:t>），但将数字数据与物理数据进行融合，是必经之路。这需要漫长的时间周期（约</w:t>
      </w:r>
      <w:r>
        <w:t>5-7</w:t>
      </w:r>
      <w:r>
        <w:t>年）和巨大的工程投入。过早地押注在这一领域，容易过热；但这一轮技术变革的</w:t>
      </w:r>
      <w:r>
        <w:t>“</w:t>
      </w:r>
      <w:r>
        <w:t>推手</w:t>
      </w:r>
      <w:r>
        <w:t>”</w:t>
      </w:r>
      <w:r>
        <w:t>已经从模仿学习演变为强化学习和场景牵引的</w:t>
      </w:r>
      <w:r>
        <w:t>“</w:t>
      </w:r>
      <w:r>
        <w:t>拉动</w:t>
      </w:r>
      <w:r>
        <w:t>”</w:t>
      </w:r>
      <w:r>
        <w:t>。</w:t>
      </w:r>
    </w:p>
    <w:p w14:paraId="28EA6EC3" w14:textId="77777777" w:rsidR="009B0E64" w:rsidRDefault="00A52FD1">
      <w:r>
        <w:rPr>
          <w:b/>
        </w:rPr>
        <w:t>案例或依据</w:t>
      </w:r>
      <w:r>
        <w:t>：</w:t>
      </w:r>
    </w:p>
    <w:p w14:paraId="44A8047C" w14:textId="77777777" w:rsidR="009B0E64" w:rsidRDefault="00A52FD1">
      <w:pPr>
        <w:pStyle w:val="a0"/>
      </w:pPr>
      <w:r>
        <w:t>特斯拉之所以被印奇视为重要玩家，是因为其在自动驾驶领域已经构建了初步的</w:t>
      </w:r>
      <w:r>
        <w:t>“</w:t>
      </w:r>
      <w:r>
        <w:t>世界模型</w:t>
      </w:r>
      <w:r>
        <w:t>”</w:t>
      </w:r>
      <w:r>
        <w:t>，并积累了大量真实世界的驾驶数据。</w:t>
      </w:r>
    </w:p>
    <w:p w14:paraId="7CC0D41F" w14:textId="77777777" w:rsidR="009B0E64" w:rsidRDefault="00A52FD1">
      <w:pPr>
        <w:pStyle w:val="a0"/>
      </w:pPr>
      <w:r>
        <w:t>印奇预测，未来具身智能（不一定是人形）将在</w:t>
      </w:r>
      <w:r>
        <w:t>5-7</w:t>
      </w:r>
      <w:r>
        <w:t>年内落地，这是由物理世界数据收集和模型训练的周期性决定的。</w:t>
      </w:r>
    </w:p>
    <w:p w14:paraId="0C96A99E" w14:textId="77777777" w:rsidR="009B0E64" w:rsidRDefault="00A52FD1">
      <w:pPr>
        <w:pStyle w:val="4"/>
      </w:pPr>
      <w:r>
        <w:rPr>
          <w:rFonts w:ascii="Arial" w:eastAsia="Arial" w:hAnsi="Arial"/>
          <w:color w:val="000000"/>
        </w:rPr>
        <w:t>观点七：自</w:t>
      </w:r>
      <w:r>
        <w:rPr>
          <w:rFonts w:ascii="Arial" w:eastAsia="Arial" w:hAnsi="Arial"/>
          <w:color w:val="000000"/>
        </w:rPr>
        <w:t>ChatGPT</w:t>
      </w:r>
      <w:r>
        <w:rPr>
          <w:rFonts w:ascii="Arial" w:eastAsia="Arial" w:hAnsi="Arial"/>
          <w:color w:val="000000"/>
        </w:rPr>
        <w:t>以来，影响</w:t>
      </w:r>
      <w:r>
        <w:rPr>
          <w:rFonts w:ascii="Arial" w:eastAsia="Arial" w:hAnsi="Arial"/>
          <w:color w:val="000000"/>
        </w:rPr>
        <w:t>AI</w:t>
      </w:r>
      <w:r>
        <w:rPr>
          <w:rFonts w:ascii="Arial" w:eastAsia="Arial" w:hAnsi="Arial"/>
          <w:color w:val="000000"/>
        </w:rPr>
        <w:t>进程最重要的理论与工程论文只有</w:t>
      </w:r>
      <w:r>
        <w:rPr>
          <w:rFonts w:ascii="Arial" w:eastAsia="Arial" w:hAnsi="Arial"/>
          <w:color w:val="000000"/>
        </w:rPr>
        <w:t>ResNet</w:t>
      </w:r>
      <w:r>
        <w:rPr>
          <w:rFonts w:ascii="Arial" w:eastAsia="Arial" w:hAnsi="Arial"/>
          <w:color w:val="000000"/>
        </w:rPr>
        <w:t>和</w:t>
      </w:r>
      <w:r>
        <w:rPr>
          <w:rFonts w:ascii="Arial" w:eastAsia="Arial" w:hAnsi="Arial"/>
          <w:color w:val="000000"/>
        </w:rPr>
        <w:t>Transformer</w:t>
      </w:r>
    </w:p>
    <w:p w14:paraId="0AF5CBB9" w14:textId="77777777" w:rsidR="009B0E64" w:rsidRDefault="00A52FD1">
      <w:r>
        <w:rPr>
          <w:b/>
        </w:rPr>
        <w:t>核心判断</w:t>
      </w:r>
      <w:r>
        <w:t>：印奇在访谈中给出了一个极为精炼的判断，他认为真正为现代</w:t>
      </w:r>
      <w:r>
        <w:t>AI</w:t>
      </w:r>
      <w:r>
        <w:t>奠定基础的底层架构，只有</w:t>
      </w:r>
      <w:r>
        <w:t>ResNet</w:t>
      </w:r>
      <w:r>
        <w:t>（深度残差网络）和</w:t>
      </w:r>
      <w:r>
        <w:t>Transformer</w:t>
      </w:r>
      <w:r>
        <w:t>两项工作。</w:t>
      </w:r>
    </w:p>
    <w:p w14:paraId="129529F6" w14:textId="77777777" w:rsidR="009B0E64" w:rsidRDefault="00A52FD1">
      <w:r>
        <w:rPr>
          <w:b/>
        </w:rPr>
        <w:t>具体解释</w:t>
      </w:r>
      <w:r>
        <w:t>：这个观点并非否定其他工作的重要性，而是强调这两篇文章在</w:t>
      </w:r>
      <w:r>
        <w:t>“</w:t>
      </w:r>
      <w:r>
        <w:t>本质层面</w:t>
      </w:r>
      <w:r>
        <w:t>”</w:t>
      </w:r>
      <w:r>
        <w:t>改变了</w:t>
      </w:r>
      <w:r>
        <w:t>AI</w:t>
      </w:r>
      <w:r>
        <w:t>的进程。</w:t>
      </w:r>
      <w:r>
        <w:t>ResNet</w:t>
      </w:r>
      <w:r>
        <w:t>解决了深层网络的退化问题，使得训练非常深的模型成为可能；而</w:t>
      </w:r>
      <w:r>
        <w:t>Transformer</w:t>
      </w:r>
      <w:r>
        <w:t>则提出了一种全新的、可高效并行计算的序列建模架构，为大模型的规模化铺平了道路。其他重要工作（如扩散模型、强化学习等）可以被视为是在这两个核心基石上的演化与应用。</w:t>
      </w:r>
    </w:p>
    <w:p w14:paraId="7F778D38" w14:textId="77777777" w:rsidR="009B0E64" w:rsidRDefault="00A52FD1">
      <w:r>
        <w:rPr>
          <w:b/>
        </w:rPr>
        <w:t>案例或依据</w:t>
      </w:r>
      <w:r>
        <w:t>：这一判断充分体现了印奇作为技术出身创始人的认知深度。他以此说明，技术信仰者需要理解技术发展中最本质的东西，而不是追逐短期热点。同时，这也解释了他为何认为</w:t>
      </w:r>
      <w:r>
        <w:t>AI</w:t>
      </w:r>
      <w:r>
        <w:t>的技术演进具有</w:t>
      </w:r>
      <w:r>
        <w:t>“</w:t>
      </w:r>
      <w:r>
        <w:t>连续性</w:t>
      </w:r>
      <w:r>
        <w:t>”</w:t>
      </w:r>
      <w:r>
        <w:t>而非</w:t>
      </w:r>
      <w:r>
        <w:t>“</w:t>
      </w:r>
      <w:r>
        <w:t>颠覆性</w:t>
      </w:r>
      <w:r>
        <w:t>”——</w:t>
      </w:r>
      <w:r>
        <w:t>当前的突破都建立在这两大基础之上。</w:t>
      </w:r>
    </w:p>
    <w:p w14:paraId="287188CB" w14:textId="77777777" w:rsidR="009B0E64" w:rsidRDefault="00A52FD1">
      <w:pPr>
        <w:pStyle w:val="4"/>
      </w:pPr>
      <w:r>
        <w:rPr>
          <w:rFonts w:ascii="Arial" w:eastAsia="Arial" w:hAnsi="Arial"/>
          <w:color w:val="000000"/>
        </w:rPr>
        <w:t>观点八：未来不会有垂类模型，智能终将收敛于一个</w:t>
      </w:r>
      <w:r>
        <w:rPr>
          <w:rFonts w:ascii="Arial" w:eastAsia="Arial" w:hAnsi="Arial"/>
          <w:color w:val="000000"/>
        </w:rPr>
        <w:t>“</w:t>
      </w:r>
      <w:r>
        <w:rPr>
          <w:rFonts w:ascii="Arial" w:eastAsia="Arial" w:hAnsi="Arial"/>
          <w:color w:val="000000"/>
        </w:rPr>
        <w:t>大脑</w:t>
      </w:r>
      <w:r>
        <w:rPr>
          <w:rFonts w:ascii="Arial" w:eastAsia="Arial" w:hAnsi="Arial"/>
          <w:color w:val="000000"/>
        </w:rPr>
        <w:t>”</w:t>
      </w:r>
    </w:p>
    <w:p w14:paraId="26999982" w14:textId="77777777" w:rsidR="009B0E64" w:rsidRDefault="00A52FD1">
      <w:r>
        <w:rPr>
          <w:b/>
        </w:rPr>
        <w:t>核心判断</w:t>
      </w:r>
      <w:r>
        <w:t>：印奇预测，未来将不存在独立的</w:t>
      </w:r>
      <w:r>
        <w:t>“</w:t>
      </w:r>
      <w:r>
        <w:t>视觉模型</w:t>
      </w:r>
      <w:r>
        <w:t>”</w:t>
      </w:r>
      <w:r>
        <w:t>、</w:t>
      </w:r>
      <w:r>
        <w:t>“</w:t>
      </w:r>
      <w:r>
        <w:t>语音模型</w:t>
      </w:r>
      <w:r>
        <w:t>”</w:t>
      </w:r>
      <w:r>
        <w:t>或</w:t>
      </w:r>
      <w:r>
        <w:t>“</w:t>
      </w:r>
      <w:r>
        <w:t>机器人模型</w:t>
      </w:r>
      <w:r>
        <w:t>”</w:t>
      </w:r>
      <w:r>
        <w:t>。所有智能，无论是视觉、语音还是物理世界交互，都将被一个统一的、大规模的基础模型（</w:t>
      </w:r>
      <w:r>
        <w:t>“</w:t>
      </w:r>
      <w:r>
        <w:t>大脑</w:t>
      </w:r>
      <w:r>
        <w:t>”</w:t>
      </w:r>
      <w:r>
        <w:t>）所吸收和覆盖。</w:t>
      </w:r>
    </w:p>
    <w:p w14:paraId="6DA2C7D2" w14:textId="77777777" w:rsidR="009B0E64" w:rsidRDefault="00A52FD1">
      <w:r>
        <w:rPr>
          <w:b/>
        </w:rPr>
        <w:t>具体解释</w:t>
      </w:r>
      <w:r>
        <w:t>：这是基于对</w:t>
      </w:r>
      <w:r>
        <w:t>AGI</w:t>
      </w:r>
      <w:r>
        <w:t>长期发展的判断。一个真正的通用智能体，应该像人类大脑一样，是一个统一的认知系统，而非多个专有模块的拼凑。随着多模态技术的发展和模型能力的增强，将不同感官和动作能力整合进一个基座模型是必然趋势。</w:t>
      </w:r>
    </w:p>
    <w:p w14:paraId="18D8BAF4" w14:textId="77777777" w:rsidR="009B0E64" w:rsidRDefault="00A52FD1">
      <w:r>
        <w:rPr>
          <w:b/>
        </w:rPr>
        <w:t>案例或依据</w:t>
      </w:r>
      <w:r>
        <w:t>：印奇以此解释了为什么阶跃星辰要坚持做</w:t>
      </w:r>
      <w:r>
        <w:t>“</w:t>
      </w:r>
      <w:r>
        <w:t>基模</w:t>
      </w:r>
      <w:r>
        <w:t>”</w:t>
      </w:r>
      <w:r>
        <w:t>而非垂类模型。他认为，从</w:t>
      </w:r>
      <w:r>
        <w:t>CV</w:t>
      </w:r>
      <w:r>
        <w:t>到语言模型再到多模态，是技术的</w:t>
      </w:r>
      <w:r>
        <w:t>“</w:t>
      </w:r>
      <w:r>
        <w:t>连续性</w:t>
      </w:r>
      <w:r>
        <w:t>”</w:t>
      </w:r>
      <w:r>
        <w:t>发展。如果只做某个垂类（如自动驾驶的视觉模型），公司的发展天花板会很有限，最终会被拥有</w:t>
      </w:r>
      <w:r>
        <w:t>“</w:t>
      </w:r>
      <w:r>
        <w:t>大脑</w:t>
      </w:r>
      <w:r>
        <w:t>”</w:t>
      </w:r>
      <w:r>
        <w:t>的公司用整体解决方案覆盖。</w:t>
      </w:r>
    </w:p>
    <w:p w14:paraId="4D88D943" w14:textId="77777777" w:rsidR="009B0E64" w:rsidRDefault="00A52FD1">
      <w:pPr>
        <w:pStyle w:val="31"/>
      </w:pPr>
      <w:r>
        <w:rPr>
          <w:rFonts w:ascii="Arial" w:eastAsia="Arial" w:hAnsi="Arial"/>
          <w:color w:val="000000"/>
        </w:rPr>
        <w:lastRenderedPageBreak/>
        <w:t>四、关键术语表</w:t>
      </w:r>
    </w:p>
    <w:p w14:paraId="1603C924" w14:textId="77777777" w:rsidR="009B0E64" w:rsidRDefault="00A52FD1">
      <w:pPr>
        <w:pStyle w:val="a0"/>
      </w:pPr>
      <w:r>
        <w:rPr>
          <w:b/>
        </w:rPr>
        <w:t>阶跃函数</w:t>
      </w:r>
      <w:r>
        <w:rPr>
          <w:b/>
        </w:rPr>
        <w:t xml:space="preserve"> (Step Function)</w:t>
      </w:r>
      <w:r>
        <w:t>：深度学习中的一种非线性激活函数，其输出在特定阈值处发生跃变。公司名</w:t>
      </w:r>
      <w:r>
        <w:t>“</w:t>
      </w:r>
      <w:r>
        <w:t>阶跃星辰</w:t>
      </w:r>
      <w:r>
        <w:t>”</w:t>
      </w:r>
      <w:r>
        <w:t>即源于此，象征技术从量变到质变、非线性的跳跃过程。</w:t>
      </w:r>
    </w:p>
    <w:p w14:paraId="2A482FD7" w14:textId="77777777" w:rsidR="009B0E64" w:rsidRDefault="00A52FD1">
      <w:pPr>
        <w:pStyle w:val="a0"/>
      </w:pPr>
      <w:r>
        <w:rPr>
          <w:b/>
        </w:rPr>
        <w:t>基模</w:t>
      </w:r>
      <w:r>
        <w:rPr>
          <w:b/>
        </w:rPr>
        <w:t xml:space="preserve"> (Foundation Model)</w:t>
      </w:r>
      <w:r>
        <w:t>：基础模型，指在大规模数据上预训练的、具备通用能力的</w:t>
      </w:r>
      <w:r>
        <w:t>AI</w:t>
      </w:r>
      <w:r>
        <w:t>大模型（如大语言模型）。它是上层所有应用和垂类模型的核心能力平台。</w:t>
      </w:r>
    </w:p>
    <w:p w14:paraId="2E6002B4" w14:textId="77777777" w:rsidR="009B0E64" w:rsidRDefault="00A52FD1">
      <w:pPr>
        <w:pStyle w:val="a0"/>
      </w:pPr>
      <w:r>
        <w:rPr>
          <w:b/>
        </w:rPr>
        <w:t>数据飞轮</w:t>
      </w:r>
      <w:r>
        <w:t>：一种正反馈循环。用户使用产品产生数据，数据反哺模型以提升性能，模型性能提升带来更多用户，从而产生更多数据，形成持续增强的商业闭环。大厂在</w:t>
      </w:r>
      <w:r>
        <w:t>C</w:t>
      </w:r>
      <w:r>
        <w:t>端市场拥有天然优势。</w:t>
      </w:r>
    </w:p>
    <w:p w14:paraId="345484B0" w14:textId="77777777" w:rsidR="009B0E64" w:rsidRDefault="00A52FD1">
      <w:pPr>
        <w:pStyle w:val="a0"/>
      </w:pPr>
      <w:r>
        <w:rPr>
          <w:b/>
        </w:rPr>
        <w:t>软硬一体</w:t>
      </w:r>
      <w:r>
        <w:t>：将软件算法与硬件产品深度结合的产品策略（如智能汽车、机器人）。被认为是避免纯软件被大厂碾压、建立差异化竞争壁垒的有效模式。</w:t>
      </w:r>
    </w:p>
    <w:p w14:paraId="297330DA" w14:textId="77777777" w:rsidR="009B0E64" w:rsidRDefault="00A52FD1">
      <w:pPr>
        <w:pStyle w:val="a0"/>
      </w:pPr>
      <w:r>
        <w:rPr>
          <w:b/>
        </w:rPr>
        <w:t>世界模型</w:t>
      </w:r>
      <w:r>
        <w:t>：</w:t>
      </w:r>
      <w:r>
        <w:t>AI</w:t>
      </w:r>
      <w:r>
        <w:t>对物理世界运行规律（如物理定律、因果关系、空间连续性）的内化模拟。拥有世界模型能力的</w:t>
      </w:r>
      <w:r>
        <w:t>AI</w:t>
      </w:r>
      <w:r>
        <w:t>，能够预测行动后果并进行规划，是通往通用具身智能的关键。特斯拉的自动驾驶系统是其雏形。</w:t>
      </w:r>
    </w:p>
    <w:p w14:paraId="4325D7AA" w14:textId="77777777" w:rsidR="009B0E64" w:rsidRDefault="00A52FD1">
      <w:pPr>
        <w:pStyle w:val="a0"/>
      </w:pPr>
      <w:r>
        <w:rPr>
          <w:b/>
        </w:rPr>
        <w:t>VLA</w:t>
      </w:r>
      <w:r>
        <w:rPr>
          <w:b/>
        </w:rPr>
        <w:t>模型</w:t>
      </w:r>
      <w:r>
        <w:t>：视觉</w:t>
      </w:r>
      <w:r>
        <w:t>-</w:t>
      </w:r>
      <w:r>
        <w:t>语言</w:t>
      </w:r>
      <w:r>
        <w:t>-</w:t>
      </w:r>
      <w:r>
        <w:t>动作模型的缩写。这类模型能够将来自摄像头的视觉信息、人类指令（语言）和具体的物理执行动作（如转向、加速）进行统一处理，是连接数字智能与物理世界的核心架构。</w:t>
      </w:r>
    </w:p>
    <w:p w14:paraId="1DCF5EA4" w14:textId="77777777" w:rsidR="009B0E64" w:rsidRDefault="00A52FD1">
      <w:pPr>
        <w:pStyle w:val="a0"/>
      </w:pPr>
      <w:r>
        <w:rPr>
          <w:b/>
        </w:rPr>
        <w:t>强化学习</w:t>
      </w:r>
      <w:r>
        <w:t>：一种机器学习范式，模型通过与环境的交互（尝试和试错）来学习，根据获得的正向或负向反馈（奖励</w:t>
      </w:r>
      <w:r>
        <w:t>/</w:t>
      </w:r>
      <w:r>
        <w:t>惩罚）来优化行为策略，以最大化累积奖励。编程是一个理想的强化学习环境。</w:t>
      </w:r>
    </w:p>
    <w:p w14:paraId="376E70CD" w14:textId="77777777" w:rsidR="009B0E64" w:rsidRDefault="00A52FD1">
      <w:pPr>
        <w:pStyle w:val="a0"/>
      </w:pPr>
      <w:r>
        <w:rPr>
          <w:b/>
        </w:rPr>
        <w:t>双轮驱动</w:t>
      </w:r>
      <w:r>
        <w:t>：印奇提出的公司战略理念，指公司发展必须同时依靠</w:t>
      </w:r>
      <w:r>
        <w:t>“</w:t>
      </w:r>
      <w:r>
        <w:t>技术驱动</w:t>
      </w:r>
      <w:r>
        <w:t>”</w:t>
      </w:r>
      <w:r>
        <w:t>和</w:t>
      </w:r>
      <w:r>
        <w:t>“</w:t>
      </w:r>
      <w:r>
        <w:t>用户</w:t>
      </w:r>
      <w:r>
        <w:t>/</w:t>
      </w:r>
      <w:r>
        <w:t>场景驱动</w:t>
      </w:r>
      <w:r>
        <w:t>”</w:t>
      </w:r>
      <w:r>
        <w:t>两个轮子，二者缺一不可，相辅相成。</w:t>
      </w:r>
    </w:p>
    <w:p w14:paraId="22EA3D4B" w14:textId="77777777" w:rsidR="009B0E64" w:rsidRDefault="00A52FD1">
      <w:pPr>
        <w:pStyle w:val="a0"/>
      </w:pPr>
      <w:r>
        <w:rPr>
          <w:b/>
        </w:rPr>
        <w:t>技术信仰</w:t>
      </w:r>
      <w:r>
        <w:rPr>
          <w:b/>
        </w:rPr>
        <w:t xml:space="preserve"> vs. </w:t>
      </w:r>
      <w:r>
        <w:rPr>
          <w:b/>
        </w:rPr>
        <w:t>技术投机</w:t>
      </w:r>
      <w:r>
        <w:t>：印奇区分了两种技术人。信仰者能长期坐冷板凳，做真正有价值但短期可能没有光环的工作；投机者则追逐热点和快速出成果。一个组织的长期成功更依赖于前者。</w:t>
      </w:r>
    </w:p>
    <w:p w14:paraId="0F3E3167" w14:textId="77777777" w:rsidR="009B0E64" w:rsidRDefault="00A52FD1">
      <w:pPr>
        <w:pStyle w:val="a0"/>
      </w:pPr>
      <w:r>
        <w:rPr>
          <w:b/>
        </w:rPr>
        <w:t>超多元方程</w:t>
      </w:r>
      <w:r>
        <w:t>：印奇用以比喻</w:t>
      </w:r>
      <w:r>
        <w:t>AI</w:t>
      </w:r>
      <w:r>
        <w:t>创业所面临的多变量、高复杂度决策问题。创始人需要同时求解技术、组织、资本和商业等多个相互交织的因素，而非只关注单一维度。</w:t>
      </w:r>
    </w:p>
    <w:p w14:paraId="5FF9F703" w14:textId="77777777" w:rsidR="009B0E64" w:rsidRDefault="00A52FD1">
      <w:pPr>
        <w:pStyle w:val="1"/>
      </w:pPr>
      <w:bookmarkStart w:id="10" w:name="_Toc230337688"/>
      <w:r>
        <w:rPr>
          <w:rFonts w:ascii="Arial" w:eastAsia="Arial" w:hAnsi="Arial"/>
        </w:rPr>
        <w:lastRenderedPageBreak/>
        <w:t>130-</w:t>
      </w:r>
      <w:r>
        <w:rPr>
          <w:rFonts w:ascii="Arial" w:eastAsia="Arial" w:hAnsi="Arial"/>
        </w:rPr>
        <w:t>张月光</w:t>
      </w:r>
      <w:r>
        <w:rPr>
          <w:rFonts w:ascii="Arial" w:eastAsia="Arial" w:hAnsi="Arial"/>
        </w:rPr>
        <w:t>-</w:t>
      </w:r>
      <w:r>
        <w:rPr>
          <w:rFonts w:ascii="Arial" w:eastAsia="Arial" w:hAnsi="Arial"/>
        </w:rPr>
        <w:t>产品经理</w:t>
      </w:r>
      <w:bookmarkEnd w:id="10"/>
    </w:p>
    <w:p w14:paraId="13860995" w14:textId="77777777" w:rsidR="009B0E64" w:rsidRDefault="00A52FD1">
      <w:pPr>
        <w:pStyle w:val="21"/>
      </w:pPr>
      <w:r>
        <w:rPr>
          <w:rFonts w:ascii="Arial" w:eastAsia="Arial" w:hAnsi="Arial"/>
        </w:rPr>
        <w:t>访谈总结报告</w:t>
      </w:r>
    </w:p>
    <w:p w14:paraId="182A444A" w14:textId="77777777" w:rsidR="009B0E64" w:rsidRDefault="00A52FD1">
      <w:pPr>
        <w:pStyle w:val="31"/>
      </w:pPr>
      <w:r>
        <w:rPr>
          <w:rFonts w:ascii="Arial" w:eastAsia="Arial" w:hAnsi="Arial"/>
          <w:color w:val="000000"/>
        </w:rPr>
        <w:t>一、访谈主题概览</w:t>
      </w:r>
    </w:p>
    <w:p w14:paraId="288A9656" w14:textId="77777777" w:rsidR="009B0E64" w:rsidRDefault="00A52FD1">
      <w:pPr>
        <w:pStyle w:val="a0"/>
      </w:pPr>
      <w:r>
        <w:rPr>
          <w:b/>
        </w:rPr>
        <w:t>AI Native</w:t>
      </w:r>
      <w:r>
        <w:rPr>
          <w:b/>
        </w:rPr>
        <w:t>产品定义与反思</w:t>
      </w:r>
      <w:r>
        <w:t>：讨论妙鸭相机为何不是</w:t>
      </w:r>
      <w:r>
        <w:t>AI Native</w:t>
      </w:r>
      <w:r>
        <w:t>产品，以及真正的</w:t>
      </w:r>
      <w:r>
        <w:t>AI Native</w:t>
      </w:r>
      <w:r>
        <w:t>产品应具备的设计理念。</w:t>
      </w:r>
    </w:p>
    <w:p w14:paraId="67B637B5" w14:textId="77777777" w:rsidR="009B0E64" w:rsidRDefault="00A52FD1">
      <w:pPr>
        <w:pStyle w:val="a0"/>
      </w:pPr>
      <w:r>
        <w:rPr>
          <w:b/>
        </w:rPr>
        <w:t>产品设计范式转型</w:t>
      </w:r>
      <w:r>
        <w:t>：探讨从传统互联网</w:t>
      </w:r>
      <w:r>
        <w:t>“</w:t>
      </w:r>
      <w:r>
        <w:t>流程设计</w:t>
      </w:r>
      <w:r>
        <w:t>”</w:t>
      </w:r>
      <w:r>
        <w:t>向</w:t>
      </w:r>
      <w:r>
        <w:t>AI</w:t>
      </w:r>
      <w:r>
        <w:t>时代</w:t>
      </w:r>
      <w:r>
        <w:t>“</w:t>
      </w:r>
      <w:r>
        <w:t>上下文设计</w:t>
      </w:r>
      <w:r>
        <w:t>”</w:t>
      </w:r>
      <w:r>
        <w:t>的范式变化。</w:t>
      </w:r>
    </w:p>
    <w:p w14:paraId="54840C1F" w14:textId="77777777" w:rsidR="009B0E64" w:rsidRDefault="00A52FD1">
      <w:pPr>
        <w:pStyle w:val="a0"/>
      </w:pPr>
      <w:r>
        <w:rPr>
          <w:b/>
        </w:rPr>
        <w:t>创业动机与职业哲学</w:t>
      </w:r>
      <w:r>
        <w:t>：分享离开大厂创业的核心驱动力</w:t>
      </w:r>
      <w:r>
        <w:t>——“</w:t>
      </w:r>
      <w:r>
        <w:t>十年同一群人做同一件事</w:t>
      </w:r>
      <w:r>
        <w:t>”</w:t>
      </w:r>
      <w:r>
        <w:t>。</w:t>
      </w:r>
    </w:p>
    <w:p w14:paraId="68D1D448" w14:textId="77777777" w:rsidR="009B0E64" w:rsidRDefault="00A52FD1">
      <w:pPr>
        <w:pStyle w:val="a0"/>
      </w:pPr>
      <w:r>
        <w:rPr>
          <w:b/>
        </w:rPr>
        <w:t>AI</w:t>
      </w:r>
      <w:r>
        <w:rPr>
          <w:b/>
        </w:rPr>
        <w:t>陪伴与游戏赛道分析</w:t>
      </w:r>
      <w:r>
        <w:t>：分析</w:t>
      </w:r>
      <w:r>
        <w:t>AI</w:t>
      </w:r>
      <w:r>
        <w:t>陪伴行业通病，论证游戏化作为天然解法的逻辑，并介绍</w:t>
      </w:r>
      <w:r>
        <w:t>AI</w:t>
      </w:r>
      <w:r>
        <w:t>乙女游戏实践。</w:t>
      </w:r>
    </w:p>
    <w:p w14:paraId="54C9B1E3" w14:textId="77777777" w:rsidR="009B0E64" w:rsidRDefault="00A52FD1">
      <w:pPr>
        <w:pStyle w:val="a0"/>
      </w:pPr>
      <w:r>
        <w:rPr>
          <w:b/>
        </w:rPr>
        <w:t>Agent</w:t>
      </w:r>
      <w:r>
        <w:rPr>
          <w:b/>
        </w:rPr>
        <w:t>范式与商业机会</w:t>
      </w:r>
      <w:r>
        <w:t>：讨论</w:t>
      </w:r>
      <w:r>
        <w:t>2025</w:t>
      </w:r>
      <w:r>
        <w:t>年</w:t>
      </w:r>
      <w:r>
        <w:t>Agent</w:t>
      </w:r>
      <w:r>
        <w:t>元年的产品形态，以及</w:t>
      </w:r>
      <w:r>
        <w:t>“</w:t>
      </w:r>
      <w:r>
        <w:t>端到端替代</w:t>
      </w:r>
      <w:r>
        <w:t>”</w:t>
      </w:r>
      <w:r>
        <w:t>与</w:t>
      </w:r>
      <w:r>
        <w:t>“</w:t>
      </w:r>
      <w:r>
        <w:t>人机协作</w:t>
      </w:r>
      <w:r>
        <w:t>”</w:t>
      </w:r>
      <w:r>
        <w:t>两条路径的差异。</w:t>
      </w:r>
    </w:p>
    <w:p w14:paraId="58BA223D" w14:textId="77777777" w:rsidR="009B0E64" w:rsidRDefault="00A52FD1">
      <w:pPr>
        <w:pStyle w:val="a0"/>
      </w:pPr>
      <w:r>
        <w:rPr>
          <w:b/>
        </w:rPr>
        <w:t>内容型公司与平台型公司的时代机遇</w:t>
      </w:r>
      <w:r>
        <w:t>：论证在当下，内容型公司比平台型公司更有可能获得超额回报。</w:t>
      </w:r>
    </w:p>
    <w:p w14:paraId="77C050A7" w14:textId="77777777" w:rsidR="009B0E64" w:rsidRDefault="00A52FD1">
      <w:pPr>
        <w:pStyle w:val="a0"/>
      </w:pPr>
      <w:r>
        <w:rPr>
          <w:b/>
        </w:rPr>
        <w:t>“</w:t>
      </w:r>
      <w:r>
        <w:rPr>
          <w:b/>
        </w:rPr>
        <w:t>单向门</w:t>
      </w:r>
      <w:r>
        <w:rPr>
          <w:b/>
        </w:rPr>
        <w:t>”</w:t>
      </w:r>
      <w:r>
        <w:rPr>
          <w:b/>
        </w:rPr>
        <w:t>产品理念与实践</w:t>
      </w:r>
      <w:r>
        <w:t>：阐述</w:t>
      </w:r>
      <w:r>
        <w:t>“</w:t>
      </w:r>
      <w:r>
        <w:t>用了就回不去</w:t>
      </w:r>
      <w:r>
        <w:t>”</w:t>
      </w:r>
      <w:r>
        <w:t>的产品标准，以及如何以效果优先的策略打磨</w:t>
      </w:r>
      <w:r>
        <w:t>AI</w:t>
      </w:r>
      <w:r>
        <w:t>产品。</w:t>
      </w:r>
    </w:p>
    <w:p w14:paraId="27E31659" w14:textId="77777777" w:rsidR="009B0E64" w:rsidRDefault="00A52FD1">
      <w:pPr>
        <w:pStyle w:val="31"/>
      </w:pPr>
      <w:r>
        <w:rPr>
          <w:rFonts w:ascii="Arial" w:eastAsia="Arial" w:hAnsi="Arial"/>
          <w:color w:val="000000"/>
        </w:rPr>
        <w:t>二、被访谈人基本介绍</w:t>
      </w:r>
    </w:p>
    <w:p w14:paraId="4DDD1B97" w14:textId="77777777" w:rsidR="009B0E64" w:rsidRDefault="00A52FD1">
      <w:pPr>
        <w:pStyle w:val="a"/>
      </w:pPr>
      <w:r>
        <w:rPr>
          <w:b/>
        </w:rPr>
        <w:t>访谈人姓名</w:t>
      </w:r>
      <w:r>
        <w:rPr>
          <w:b/>
        </w:rPr>
        <w:t>/</w:t>
      </w:r>
      <w:r>
        <w:rPr>
          <w:b/>
        </w:rPr>
        <w:t>职业身份</w:t>
      </w:r>
      <w:r>
        <w:t>：张月光，产品经理，创业者。</w:t>
      </w:r>
    </w:p>
    <w:p w14:paraId="36783FBB" w14:textId="77777777" w:rsidR="009B0E64" w:rsidRDefault="00A52FD1">
      <w:pPr>
        <w:pStyle w:val="a"/>
      </w:pPr>
      <w:r>
        <w:rPr>
          <w:b/>
        </w:rPr>
        <w:t>教育背景、专业出身</w:t>
      </w:r>
      <w:r>
        <w:t>：本科毕业于清华大学计算机系，自认天赋不在纯理性编码，而在于</w:t>
      </w:r>
      <w:r>
        <w:t>“</w:t>
      </w:r>
      <w:r>
        <w:t>一半理性一半感性</w:t>
      </w:r>
      <w:r>
        <w:t>”</w:t>
      </w:r>
      <w:r>
        <w:t>，因此不做</w:t>
      </w:r>
      <w:r>
        <w:t>coding</w:t>
      </w:r>
      <w:r>
        <w:t>。</w:t>
      </w:r>
    </w:p>
    <w:p w14:paraId="3E31B489" w14:textId="77777777" w:rsidR="009B0E64" w:rsidRDefault="00A52FD1">
      <w:pPr>
        <w:pStyle w:val="a"/>
      </w:pPr>
      <w:r>
        <w:rPr>
          <w:b/>
        </w:rPr>
        <w:t>核心工作从业经历</w:t>
      </w:r>
      <w:r>
        <w:t>：曾在字节跳动、阿里巴巴（优酷）等大厂任职，</w:t>
      </w:r>
      <w:r>
        <w:t>30</w:t>
      </w:r>
      <w:r>
        <w:t>岁达到</w:t>
      </w:r>
      <w:r>
        <w:t>P8</w:t>
      </w:r>
      <w:r>
        <w:t>级别，管理</w:t>
      </w:r>
      <w:r>
        <w:t>300</w:t>
      </w:r>
      <w:r>
        <w:t>人团队。曾在字节主导春节红包项目，体验单日数百万新增用户的</w:t>
      </w:r>
      <w:r>
        <w:t>“</w:t>
      </w:r>
      <w:r>
        <w:t>幸福时刻</w:t>
      </w:r>
      <w:r>
        <w:t>”</w:t>
      </w:r>
      <w:r>
        <w:t>。在阿里期间，因判断优酷本质是</w:t>
      </w:r>
      <w:r>
        <w:t>“</w:t>
      </w:r>
      <w:r>
        <w:t>内容业务</w:t>
      </w:r>
      <w:r>
        <w:t>”</w:t>
      </w:r>
      <w:r>
        <w:t>而非</w:t>
      </w:r>
      <w:r>
        <w:t>“</w:t>
      </w:r>
      <w:r>
        <w:t>互联网平台</w:t>
      </w:r>
      <w:r>
        <w:t>”</w:t>
      </w:r>
      <w:r>
        <w:t>，于</w:t>
      </w:r>
      <w:r>
        <w:t>2023</w:t>
      </w:r>
      <w:r>
        <w:t>年转向</w:t>
      </w:r>
      <w:r>
        <w:t>AI</w:t>
      </w:r>
      <w:r>
        <w:t>图像领域，主导开发了现象级产品</w:t>
      </w:r>
      <w:r>
        <w:t>“</w:t>
      </w:r>
      <w:r>
        <w:t>妙鸭相机</w:t>
      </w:r>
      <w:r>
        <w:t>”</w:t>
      </w:r>
      <w:r>
        <w:t>。</w:t>
      </w:r>
    </w:p>
    <w:p w14:paraId="13E7D02D" w14:textId="77777777" w:rsidR="009B0E64" w:rsidRDefault="00A52FD1">
      <w:pPr>
        <w:pStyle w:val="a"/>
      </w:pPr>
      <w:r>
        <w:rPr>
          <w:b/>
        </w:rPr>
        <w:t>参与重要项目、自研模型、任职企业</w:t>
      </w:r>
      <w:r>
        <w:t>：</w:t>
      </w:r>
      <w:r>
        <w:t>2018</w:t>
      </w:r>
      <w:r>
        <w:t>年首次创业（短视频电商方向）；</w:t>
      </w:r>
      <w:r>
        <w:t>2019</w:t>
      </w:r>
      <w:r>
        <w:t>年做</w:t>
      </w:r>
      <w:r>
        <w:t>Live2D</w:t>
      </w:r>
      <w:r>
        <w:t>女性向社交产品</w:t>
      </w:r>
      <w:r>
        <w:t>“</w:t>
      </w:r>
      <w:r>
        <w:t>元音</w:t>
      </w:r>
      <w:r>
        <w:t>”</w:t>
      </w:r>
      <w:r>
        <w:t>；</w:t>
      </w:r>
      <w:r>
        <w:t>2023</w:t>
      </w:r>
      <w:r>
        <w:t>年主导妙鸭相机；</w:t>
      </w:r>
      <w:r>
        <w:t>2024</w:t>
      </w:r>
      <w:r>
        <w:t>年初创立牧言智语，目前有</w:t>
      </w:r>
      <w:r>
        <w:t>AI</w:t>
      </w:r>
      <w:r>
        <w:t>乙女游戏</w:t>
      </w:r>
      <w:r>
        <w:t>“</w:t>
      </w:r>
      <w:r>
        <w:t>青门</w:t>
      </w:r>
      <w:r>
        <w:t>”</w:t>
      </w:r>
      <w:r>
        <w:t>和</w:t>
      </w:r>
      <w:r>
        <w:t>Agent</w:t>
      </w:r>
      <w:r>
        <w:t>产品</w:t>
      </w:r>
      <w:r>
        <w:t>“Doy”</w:t>
      </w:r>
      <w:r>
        <w:t>两款主力产品。</w:t>
      </w:r>
    </w:p>
    <w:p w14:paraId="3F2A111C" w14:textId="77777777" w:rsidR="009B0E64" w:rsidRDefault="00A52FD1">
      <w:pPr>
        <w:pStyle w:val="a"/>
      </w:pPr>
      <w:r>
        <w:rPr>
          <w:b/>
        </w:rPr>
        <w:t>自身资历与本次访谈议题的匹配性</w:t>
      </w:r>
      <w:r>
        <w:t>：张月光拥有互联网大厂产品管理经验、现象级</w:t>
      </w:r>
      <w:r>
        <w:t>AI</w:t>
      </w:r>
      <w:r>
        <w:t>产品打造经验（妙鸭相机）以及初创公司从</w:t>
      </w:r>
      <w:r>
        <w:t>0</w:t>
      </w:r>
      <w:r>
        <w:t>到</w:t>
      </w:r>
      <w:r>
        <w:t>1</w:t>
      </w:r>
      <w:r>
        <w:t>的探索经验，能从实践层面深入讨论</w:t>
      </w:r>
      <w:r>
        <w:t>AI Native</w:t>
      </w:r>
      <w:r>
        <w:t>产品定义、创业决策、产品范式转变等核心议题。</w:t>
      </w:r>
    </w:p>
    <w:p w14:paraId="4BDF32F1" w14:textId="77777777" w:rsidR="009B0E64" w:rsidRDefault="00A52FD1">
      <w:pPr>
        <w:pStyle w:val="31"/>
      </w:pPr>
      <w:r>
        <w:rPr>
          <w:rFonts w:ascii="Arial" w:eastAsia="Arial" w:hAnsi="Arial"/>
          <w:color w:val="000000"/>
        </w:rPr>
        <w:lastRenderedPageBreak/>
        <w:t>三、核心观点、讨论主题与案例</w:t>
      </w:r>
    </w:p>
    <w:p w14:paraId="4CB2243D" w14:textId="77777777" w:rsidR="009B0E64" w:rsidRDefault="00A52FD1">
      <w:pPr>
        <w:pStyle w:val="4"/>
      </w:pPr>
      <w:r>
        <w:rPr>
          <w:rFonts w:ascii="Arial" w:eastAsia="Arial" w:hAnsi="Arial"/>
          <w:color w:val="000000"/>
        </w:rPr>
        <w:t>观点一：妙鸭相机不是</w:t>
      </w:r>
      <w:r>
        <w:rPr>
          <w:rFonts w:ascii="Arial" w:eastAsia="Arial" w:hAnsi="Arial"/>
          <w:color w:val="000000"/>
        </w:rPr>
        <w:t>AI Native</w:t>
      </w:r>
      <w:r>
        <w:rPr>
          <w:rFonts w:ascii="Arial" w:eastAsia="Arial" w:hAnsi="Arial"/>
          <w:color w:val="000000"/>
        </w:rPr>
        <w:t>产品，而是流程设计极致的互联网产品</w:t>
      </w:r>
    </w:p>
    <w:p w14:paraId="69250615" w14:textId="77777777" w:rsidR="009B0E64" w:rsidRDefault="00A52FD1">
      <w:r>
        <w:rPr>
          <w:b/>
        </w:rPr>
        <w:t>核心判断</w:t>
      </w:r>
      <w:r>
        <w:t>：张月光明确否定妙鸭相机的</w:t>
      </w:r>
      <w:r>
        <w:t>AI Native</w:t>
      </w:r>
      <w:r>
        <w:t>属性，称其为</w:t>
      </w:r>
      <w:r>
        <w:t>“</w:t>
      </w:r>
      <w:r>
        <w:t>把</w:t>
      </w:r>
      <w:r>
        <w:t>AI</w:t>
      </w:r>
      <w:r>
        <w:t>能力发挥得非常好的互联网产品</w:t>
      </w:r>
      <w:r>
        <w:t>”</w:t>
      </w:r>
      <w:r>
        <w:t>。真正的</w:t>
      </w:r>
      <w:r>
        <w:t>AI Native</w:t>
      </w:r>
      <w:r>
        <w:t>产品需要具备输入输出的开放性，而非通过限制用户自由度换取效果。</w:t>
      </w:r>
    </w:p>
    <w:p w14:paraId="4C67503C" w14:textId="77777777" w:rsidR="009B0E64" w:rsidRDefault="00A52FD1">
      <w:r>
        <w:rPr>
          <w:b/>
        </w:rPr>
        <w:t>具体解释</w:t>
      </w:r>
      <w:r>
        <w:t>：妙鸭相机通过固定</w:t>
      </w:r>
      <w:r>
        <w:t>20</w:t>
      </w:r>
      <w:r>
        <w:t>张照片输入、选择模板的形式，预定义了用户的完整行为路径。这本质是传统互联网产品的</w:t>
      </w:r>
      <w:r>
        <w:t>“</w:t>
      </w:r>
      <w:r>
        <w:t>流程设计</w:t>
      </w:r>
      <w:r>
        <w:t>”</w:t>
      </w:r>
      <w:r>
        <w:t>思维</w:t>
      </w:r>
      <w:r>
        <w:t>——</w:t>
      </w:r>
      <w:r>
        <w:t>产品经理预判并穷举用户行为，用树形逻辑控制体验。这种设计牺牲了</w:t>
      </w:r>
      <w:r>
        <w:t>AI</w:t>
      </w:r>
      <w:r>
        <w:t>的灵活性，换取了稳定、高质量的输出。而</w:t>
      </w:r>
      <w:r>
        <w:t>AI Native</w:t>
      </w:r>
      <w:r>
        <w:t>产品的核心是</w:t>
      </w:r>
      <w:r>
        <w:t>“</w:t>
      </w:r>
      <w:r>
        <w:t>上下文设计</w:t>
      </w:r>
      <w:r>
        <w:t>”</w:t>
      </w:r>
      <w:r>
        <w:t>，即模型输出的可能性不可穷举，设计者无法预知用户最终会产生什么，因此需要转向引导用户提供模型所需的上下文。</w:t>
      </w:r>
    </w:p>
    <w:p w14:paraId="327DEA42" w14:textId="77777777" w:rsidR="009B0E64" w:rsidRDefault="00A52FD1">
      <w:r>
        <w:rPr>
          <w:b/>
        </w:rPr>
        <w:t>案例或依据</w:t>
      </w:r>
      <w:r>
        <w:t>：妙鸭的</w:t>
      </w:r>
      <w:r>
        <w:t>“</w:t>
      </w:r>
      <w:r>
        <w:t>真、像、美</w:t>
      </w:r>
      <w:r>
        <w:t>”</w:t>
      </w:r>
      <w:r>
        <w:t>目标，是通过三个串行模型分别负责三项任务实现的（而非单一模型同时完成），这种组合当时效果最佳的</w:t>
      </w:r>
      <w:r>
        <w:t>“</w:t>
      </w:r>
      <w:r>
        <w:t>拼图式</w:t>
      </w:r>
      <w:r>
        <w:t>”</w:t>
      </w:r>
      <w:r>
        <w:t>做法，是典型的流程设计。张月光将妙鸭定位为</w:t>
      </w:r>
      <w:r>
        <w:t>“</w:t>
      </w:r>
      <w:r>
        <w:t>写真生意</w:t>
      </w:r>
      <w:r>
        <w:t>”</w:t>
      </w:r>
      <w:r>
        <w:t>，对标海马体，而非图像工具。</w:t>
      </w:r>
    </w:p>
    <w:p w14:paraId="2390C55D" w14:textId="77777777" w:rsidR="009B0E64" w:rsidRDefault="00A52FD1">
      <w:pPr>
        <w:pStyle w:val="4"/>
      </w:pPr>
      <w:r>
        <w:rPr>
          <w:rFonts w:ascii="Arial" w:eastAsia="Arial" w:hAnsi="Arial"/>
          <w:color w:val="000000"/>
        </w:rPr>
        <w:t>观点二：产品设计范式正在从</w:t>
      </w:r>
      <w:r>
        <w:rPr>
          <w:rFonts w:ascii="Arial" w:eastAsia="Arial" w:hAnsi="Arial"/>
          <w:color w:val="000000"/>
        </w:rPr>
        <w:t>“</w:t>
      </w:r>
      <w:r>
        <w:rPr>
          <w:rFonts w:ascii="Arial" w:eastAsia="Arial" w:hAnsi="Arial"/>
          <w:color w:val="000000"/>
        </w:rPr>
        <w:t>流程设计</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上下文设计</w:t>
      </w:r>
      <w:r>
        <w:rPr>
          <w:rFonts w:ascii="Arial" w:eastAsia="Arial" w:hAnsi="Arial"/>
          <w:color w:val="000000"/>
        </w:rPr>
        <w:t>”</w:t>
      </w:r>
    </w:p>
    <w:p w14:paraId="03F03D08" w14:textId="77777777" w:rsidR="009B0E64" w:rsidRDefault="00A52FD1">
      <w:r>
        <w:rPr>
          <w:b/>
        </w:rPr>
        <w:t>核心判断</w:t>
      </w:r>
      <w:r>
        <w:t>：</w:t>
      </w:r>
      <w:r>
        <w:t>AI</w:t>
      </w:r>
      <w:r>
        <w:t>产品设计的底层逻辑发生了根本性变化，传统的</w:t>
      </w:r>
      <w:r>
        <w:t>“</w:t>
      </w:r>
      <w:r>
        <w:t>产品</w:t>
      </w:r>
      <w:r>
        <w:t>→</w:t>
      </w:r>
      <w:r>
        <w:t>设计</w:t>
      </w:r>
      <w:r>
        <w:t>→</w:t>
      </w:r>
      <w:r>
        <w:t>开发</w:t>
      </w:r>
      <w:r>
        <w:t>”</w:t>
      </w:r>
      <w:r>
        <w:t>线性分工模式不再适用，需要转向</w:t>
      </w:r>
      <w:r>
        <w:t>“</w:t>
      </w:r>
      <w:r>
        <w:t>先探索模型能力</w:t>
      </w:r>
      <w:r>
        <w:t>→</w:t>
      </w:r>
      <w:r>
        <w:t>再设计交互流程</w:t>
      </w:r>
      <w:r>
        <w:t>”</w:t>
      </w:r>
      <w:r>
        <w:t>的两段式组织。</w:t>
      </w:r>
    </w:p>
    <w:p w14:paraId="326210E2" w14:textId="77777777" w:rsidR="009B0E64" w:rsidRDefault="00A52FD1">
      <w:r>
        <w:rPr>
          <w:b/>
        </w:rPr>
        <w:t>具体解释</w:t>
      </w:r>
      <w:r>
        <w:t>：流程设计建立在</w:t>
      </w:r>
      <w:r>
        <w:t>“</w:t>
      </w:r>
      <w:r>
        <w:t>用户行为可穷举</w:t>
      </w:r>
      <w:r>
        <w:t>”</w:t>
      </w:r>
      <w:r>
        <w:t>的假设上，产品经理可预定义树形决策路径。但</w:t>
      </w:r>
      <w:r>
        <w:t>AI</w:t>
      </w:r>
      <w:r>
        <w:t>产品的输出存在无限可能性，设计者无法预知模型会生成什么。因此，必须从</w:t>
      </w:r>
      <w:r>
        <w:t>“</w:t>
      </w:r>
      <w:r>
        <w:t>模型需要什么上下文</w:t>
      </w:r>
      <w:r>
        <w:t>”</w:t>
      </w:r>
      <w:r>
        <w:t>出发，先由产品、设计、工程师混合探索模型的能力边界，找到最佳</w:t>
      </w:r>
      <w:r>
        <w:t>prompt</w:t>
      </w:r>
      <w:r>
        <w:t>和生成策略，然后再倒推设计用户交互流程。这要求团队具备更高的混合探索能力，而非传统的线性分工。</w:t>
      </w:r>
    </w:p>
    <w:p w14:paraId="772E71AF" w14:textId="77777777" w:rsidR="009B0E64" w:rsidRDefault="00A52FD1">
      <w:r>
        <w:rPr>
          <w:b/>
        </w:rPr>
        <w:t>案例或依据</w:t>
      </w:r>
      <w:r>
        <w:t>：张月光团队在开发初期先做交互流程，开发完效果很差；后来调整为</w:t>
      </w:r>
      <w:r>
        <w:t>“</w:t>
      </w:r>
      <w:r>
        <w:t>效果优先</w:t>
      </w:r>
      <w:r>
        <w:t>”</w:t>
      </w:r>
      <w:r>
        <w:t>策略</w:t>
      </w:r>
      <w:r>
        <w:t>——</w:t>
      </w:r>
      <w:r>
        <w:t>先打磨最小生成单元（定义</w:t>
      </w:r>
      <w:r>
        <w:t>“</w:t>
      </w:r>
      <w:r>
        <w:t>美</w:t>
      </w:r>
      <w:r>
        <w:t>”</w:t>
      </w:r>
      <w:r>
        <w:t>、防止溢出、布局容器等），再确定用户必须提供的内容。这验证了上下文设计路径的有效性。</w:t>
      </w:r>
    </w:p>
    <w:p w14:paraId="4BCC40A2" w14:textId="77777777" w:rsidR="009B0E64" w:rsidRDefault="00A52FD1">
      <w:pPr>
        <w:pStyle w:val="4"/>
      </w:pPr>
      <w:r>
        <w:rPr>
          <w:rFonts w:ascii="Arial" w:eastAsia="Arial" w:hAnsi="Arial"/>
          <w:color w:val="000000"/>
        </w:rPr>
        <w:t>观点三：创业的最好理由不是证明自己或发财，而是</w:t>
      </w:r>
      <w:r>
        <w:rPr>
          <w:rFonts w:ascii="Arial" w:eastAsia="Arial" w:hAnsi="Arial"/>
          <w:color w:val="000000"/>
        </w:rPr>
        <w:t>“</w:t>
      </w:r>
      <w:r>
        <w:rPr>
          <w:rFonts w:ascii="Arial" w:eastAsia="Arial" w:hAnsi="Arial"/>
          <w:color w:val="000000"/>
        </w:rPr>
        <w:t>想让某件事发生</w:t>
      </w:r>
      <w:r>
        <w:rPr>
          <w:rFonts w:ascii="Arial" w:eastAsia="Arial" w:hAnsi="Arial"/>
          <w:color w:val="000000"/>
        </w:rPr>
        <w:t>”</w:t>
      </w:r>
    </w:p>
    <w:p w14:paraId="75D85CA4" w14:textId="77777777" w:rsidR="009B0E64" w:rsidRDefault="00A52FD1">
      <w:r>
        <w:rPr>
          <w:b/>
        </w:rPr>
        <w:t>核心判断</w:t>
      </w:r>
      <w:r>
        <w:t>：张月光认为两个创业的高期望收益理由分别是</w:t>
      </w:r>
      <w:r>
        <w:t>“</w:t>
      </w:r>
      <w:r>
        <w:t>就是想当老板</w:t>
      </w:r>
      <w:r>
        <w:t>”</w:t>
      </w:r>
      <w:r>
        <w:t>和</w:t>
      </w:r>
      <w:r>
        <w:t>“</w:t>
      </w:r>
      <w:r>
        <w:t>特别想让某件事发生</w:t>
      </w:r>
      <w:r>
        <w:t>”</w:t>
      </w:r>
      <w:r>
        <w:t>。最差的理由是</w:t>
      </w:r>
      <w:r>
        <w:t>“</w:t>
      </w:r>
      <w:r>
        <w:t>证明自己</w:t>
      </w:r>
      <w:r>
        <w:t>”</w:t>
      </w:r>
      <w:r>
        <w:t>或</w:t>
      </w:r>
      <w:r>
        <w:t>“</w:t>
      </w:r>
      <w:r>
        <w:t>发财</w:t>
      </w:r>
      <w:r>
        <w:t>”</w:t>
      </w:r>
      <w:r>
        <w:t>，因为这些目标的期望收益和概率都不如在</w:t>
      </w:r>
      <w:r>
        <w:rPr>
          <w:b/>
        </w:rPr>
        <w:t>大厂高效上班</w:t>
      </w:r>
      <w:r>
        <w:t>。</w:t>
      </w:r>
    </w:p>
    <w:p w14:paraId="0866FEF6" w14:textId="77777777" w:rsidR="009B0E64" w:rsidRDefault="00A52FD1">
      <w:r>
        <w:rPr>
          <w:b/>
        </w:rPr>
        <w:t>具体解释</w:t>
      </w:r>
      <w:r>
        <w:t>：大厂内部存在</w:t>
      </w:r>
      <w:r>
        <w:t>“</w:t>
      </w:r>
      <w:r>
        <w:t>内部游戏</w:t>
      </w:r>
      <w:r>
        <w:t>”</w:t>
      </w:r>
      <w:r>
        <w:t>和</w:t>
      </w:r>
      <w:r>
        <w:t>“</w:t>
      </w:r>
      <w:r>
        <w:t>外部游戏</w:t>
      </w:r>
      <w:r>
        <w:t>”</w:t>
      </w:r>
      <w:r>
        <w:t>两种晋升方式。内部游戏是靠战胜同事晋升，容易内耗；外部游戏是靠打赢市场晋升，有增量、有意义。</w:t>
      </w:r>
      <w:r>
        <w:t>AI</w:t>
      </w:r>
      <w:r>
        <w:t>诞生带来了大量外部游戏的机会。因此，如果创业动机是</w:t>
      </w:r>
      <w:r>
        <w:t>“</w:t>
      </w:r>
      <w:r>
        <w:t>证明自己</w:t>
      </w:r>
      <w:r>
        <w:t>”</w:t>
      </w:r>
      <w:r>
        <w:t>，概率极低；而如果是</w:t>
      </w:r>
      <w:r>
        <w:t>“</w:t>
      </w:r>
      <w:r>
        <w:t>想让某件事发生</w:t>
      </w:r>
      <w:r>
        <w:t>”</w:t>
      </w:r>
      <w:r>
        <w:t>，即使别人做成了，自己的情绪收益也是正的。此外，创业不应该仅为了发财，因为打工也能积累财富。</w:t>
      </w:r>
    </w:p>
    <w:p w14:paraId="724FCEBF" w14:textId="77777777" w:rsidR="009B0E64" w:rsidRDefault="00A52FD1">
      <w:r>
        <w:rPr>
          <w:b/>
        </w:rPr>
        <w:t>案例或依据</w:t>
      </w:r>
      <w:r>
        <w:t>：张月光在字节和阿里体验过</w:t>
      </w:r>
      <w:r>
        <w:t>“</w:t>
      </w:r>
      <w:r>
        <w:t>外部游戏</w:t>
      </w:r>
      <w:r>
        <w:t>”</w:t>
      </w:r>
      <w:r>
        <w:t>（如妙鸭相机火爆），也体验过</w:t>
      </w:r>
      <w:r>
        <w:t>“</w:t>
      </w:r>
      <w:r>
        <w:t>内部游戏</w:t>
      </w:r>
      <w:r>
        <w:t>”</w:t>
      </w:r>
      <w:r>
        <w:t>（如优酷业务中产品技术无法改变核心表现）。他离职创业的核心决策逻辑是</w:t>
      </w:r>
      <w:r>
        <w:t>“</w:t>
      </w:r>
      <w:r>
        <w:t>十年同一群人做同一件事</w:t>
      </w:r>
      <w:r>
        <w:t>”</w:t>
      </w:r>
      <w:r>
        <w:t>，升职加薪不在讨论范围内。</w:t>
      </w:r>
    </w:p>
    <w:p w14:paraId="7ABB7C1B" w14:textId="77777777" w:rsidR="009B0E64" w:rsidRDefault="00A52FD1">
      <w:pPr>
        <w:pStyle w:val="4"/>
      </w:pPr>
      <w:r>
        <w:rPr>
          <w:rFonts w:ascii="Arial" w:eastAsia="Arial" w:hAnsi="Arial"/>
          <w:color w:val="000000"/>
        </w:rPr>
        <w:lastRenderedPageBreak/>
        <w:t>观点四：</w:t>
      </w:r>
      <w:r>
        <w:rPr>
          <w:rFonts w:ascii="Arial" w:eastAsia="Arial" w:hAnsi="Arial"/>
          <w:color w:val="000000"/>
        </w:rPr>
        <w:t>AI</w:t>
      </w:r>
      <w:r>
        <w:rPr>
          <w:rFonts w:ascii="Arial" w:eastAsia="Arial" w:hAnsi="Arial"/>
          <w:color w:val="000000"/>
        </w:rPr>
        <w:t>陪伴赛道存在三大行业通病，游戏化是天然解法</w:t>
      </w:r>
    </w:p>
    <w:p w14:paraId="0595086E" w14:textId="77777777" w:rsidR="009B0E64" w:rsidRDefault="00A52FD1">
      <w:r>
        <w:rPr>
          <w:b/>
        </w:rPr>
        <w:t>核心判断</w:t>
      </w:r>
      <w:r>
        <w:t>：当前</w:t>
      </w:r>
      <w:r>
        <w:t>AI</w:t>
      </w:r>
      <w:r>
        <w:t>陪伴产品存在用户门槛高、商业模式差、角色无法成长三大问题。张月光认为游戏化是解决这些问题的天然方案。</w:t>
      </w:r>
    </w:p>
    <w:p w14:paraId="417117BD" w14:textId="77777777" w:rsidR="009B0E64" w:rsidRDefault="00A52FD1">
      <w:r>
        <w:rPr>
          <w:b/>
        </w:rPr>
        <w:t>具体解释</w:t>
      </w:r>
      <w:r>
        <w:t>：</w:t>
      </w:r>
      <w:r>
        <w:t>AI</w:t>
      </w:r>
      <w:r>
        <w:t>陪伴的三大通病：第一，用户需要强大的想象力和表达能力才能与</w:t>
      </w:r>
      <w:r>
        <w:t>AI</w:t>
      </w:r>
      <w:r>
        <w:t>角色良好互动，门槛极高；第二，商业模式以按</w:t>
      </w:r>
      <w:r>
        <w:t>token</w:t>
      </w:r>
      <w:r>
        <w:t>收费为主，毛利低，难以卖出高溢价；第三，</w:t>
      </w:r>
      <w:r>
        <w:t>AI</w:t>
      </w:r>
      <w:r>
        <w:t>角色无法持续更新成长，导致长期留存差。游戏化方案可以通过</w:t>
      </w:r>
      <w:r>
        <w:t>PGC</w:t>
      </w:r>
      <w:r>
        <w:t>（专业生产内容）降低门槛，让用户可被动消费；游戏自带商业模式（售卖皮肤、道具等）；</w:t>
      </w:r>
      <w:r>
        <w:t>PGC</w:t>
      </w:r>
      <w:r>
        <w:t>角色可不断更新进化，解决留存问题。游戏是长周期、慢反馈的行业，大厂难以竞争，是创业公司的天然护城河。</w:t>
      </w:r>
    </w:p>
    <w:p w14:paraId="2AA874D8" w14:textId="77777777" w:rsidR="009B0E64" w:rsidRDefault="00A52FD1">
      <w:r>
        <w:rPr>
          <w:b/>
        </w:rPr>
        <w:t>案例或依据</w:t>
      </w:r>
      <w:r>
        <w:t>：张月光在</w:t>
      </w:r>
      <w:r>
        <w:t>2019</w:t>
      </w:r>
      <w:r>
        <w:t>年受日本手游《早安少年》启发，想做能自由对话的</w:t>
      </w:r>
      <w:r>
        <w:t>AI</w:t>
      </w:r>
      <w:r>
        <w:t>角色。现在牧言智语的</w:t>
      </w:r>
      <w:r>
        <w:t>AI</w:t>
      </w:r>
      <w:r>
        <w:t>乙女游戏</w:t>
      </w:r>
      <w:r>
        <w:t>“</w:t>
      </w:r>
      <w:r>
        <w:t>青门</w:t>
      </w:r>
      <w:r>
        <w:t>”</w:t>
      </w:r>
      <w:r>
        <w:t>，内测</w:t>
      </w:r>
      <w:r>
        <w:t>2000</w:t>
      </w:r>
      <w:r>
        <w:t>用户</w:t>
      </w:r>
      <w:r>
        <w:t>1</w:t>
      </w:r>
      <w:r>
        <w:t>天爆满，留存率和用户时长惊人，关服时用户大规模告别。团队选择</w:t>
      </w:r>
      <w:r>
        <w:t>2D</w:t>
      </w:r>
      <w:r>
        <w:t>画风而非</w:t>
      </w:r>
      <w:r>
        <w:t>3D</w:t>
      </w:r>
      <w:r>
        <w:t>，更贴近二次元核心用户（追求可得感、互动感）。</w:t>
      </w:r>
    </w:p>
    <w:p w14:paraId="1B974B60" w14:textId="77777777" w:rsidR="009B0E64" w:rsidRDefault="00A52FD1">
      <w:pPr>
        <w:pStyle w:val="4"/>
      </w:pPr>
      <w:r>
        <w:rPr>
          <w:rFonts w:ascii="Arial" w:eastAsia="Arial" w:hAnsi="Arial"/>
          <w:color w:val="000000"/>
        </w:rPr>
        <w:t>观点五：未来</w:t>
      </w:r>
      <w:r>
        <w:rPr>
          <w:rFonts w:ascii="Arial" w:eastAsia="Arial" w:hAnsi="Arial"/>
          <w:color w:val="000000"/>
        </w:rPr>
        <w:t>5</w:t>
      </w:r>
      <w:r>
        <w:rPr>
          <w:rFonts w:ascii="Arial" w:eastAsia="Arial" w:hAnsi="Arial"/>
          <w:color w:val="000000"/>
        </w:rPr>
        <w:t>年内容型公司比平台型公司更有机会</w:t>
      </w:r>
    </w:p>
    <w:p w14:paraId="1633719A" w14:textId="77777777" w:rsidR="009B0E64" w:rsidRDefault="00A52FD1">
      <w:r>
        <w:rPr>
          <w:b/>
        </w:rPr>
        <w:t>核心判断</w:t>
      </w:r>
      <w:r>
        <w:t>：平台红利（推荐算法、用户增长、商业化）已被字节等巨头占尽，而好内容依然稀缺，内容型公司在当前时代有超车机会。</w:t>
      </w:r>
    </w:p>
    <w:p w14:paraId="4E99DE9C" w14:textId="77777777" w:rsidR="009B0E64" w:rsidRDefault="00A52FD1">
      <w:r>
        <w:rPr>
          <w:b/>
        </w:rPr>
        <w:t>具体解释</w:t>
      </w:r>
      <w:r>
        <w:t>：当代社交媒体传播渠道畅通，好内容自带流量，不需要买量。内容型公司的核心是原创内容（游戏、</w:t>
      </w:r>
      <w:r>
        <w:t>IP</w:t>
      </w:r>
      <w:r>
        <w:t>等），而非做平台生态。</w:t>
      </w:r>
      <w:r>
        <w:t>IP</w:t>
      </w:r>
      <w:r>
        <w:t>四要素包括价值观</w:t>
      </w:r>
      <w:r>
        <w:t>/</w:t>
      </w:r>
      <w:r>
        <w:t>态度（内核）和视觉包装、作品表达、用户交互（表象）。内容型公司可以通过持续输出高品质</w:t>
      </w:r>
      <w:r>
        <w:t>IP</w:t>
      </w:r>
      <w:r>
        <w:t>，逐步累积用户和品牌。创业公司做游戏的最大优势是慢反馈、长周期，大厂因考核机制难以适应，这是小公司的舒适区。</w:t>
      </w:r>
    </w:p>
    <w:p w14:paraId="7FFDF350" w14:textId="77777777" w:rsidR="009B0E64" w:rsidRDefault="00A52FD1">
      <w:r>
        <w:rPr>
          <w:b/>
        </w:rPr>
        <w:t>案例或依据</w:t>
      </w:r>
      <w:r>
        <w:t>：叠纸从《暖暖》到《恋与制作人》逐步升级；米哈游从《崩坏一》到《原神》逐步扩大投入。张月光认为自己的</w:t>
      </w:r>
      <w:r>
        <w:t>AI</w:t>
      </w:r>
      <w:r>
        <w:t>乙女游戏预计需要</w:t>
      </w:r>
      <w:r>
        <w:t>1.5</w:t>
      </w:r>
      <w:r>
        <w:t>年才能被大厂复制，大厂无法压缩时间。他判断做平台逃不开字节的推荐算法、用户增长、商业化闭环三件套，等于用上一代霸主的方式打仗。</w:t>
      </w:r>
    </w:p>
    <w:p w14:paraId="4C6C52CD" w14:textId="77777777" w:rsidR="009B0E64" w:rsidRDefault="00A52FD1">
      <w:pPr>
        <w:pStyle w:val="4"/>
      </w:pPr>
      <w:r>
        <w:rPr>
          <w:rFonts w:ascii="Arial" w:eastAsia="Arial" w:hAnsi="Arial"/>
          <w:color w:val="000000"/>
        </w:rPr>
        <w:t>观点六：</w:t>
      </w:r>
      <w:r>
        <w:rPr>
          <w:rFonts w:ascii="Arial" w:eastAsia="Arial" w:hAnsi="Arial"/>
          <w:color w:val="000000"/>
        </w:rPr>
        <w:t>Agent</w:t>
      </w:r>
      <w:r>
        <w:rPr>
          <w:rFonts w:ascii="Arial" w:eastAsia="Arial" w:hAnsi="Arial"/>
          <w:color w:val="000000"/>
        </w:rPr>
        <w:t>范式存在</w:t>
      </w:r>
      <w:r>
        <w:rPr>
          <w:rFonts w:ascii="Arial" w:eastAsia="Arial" w:hAnsi="Arial"/>
          <w:color w:val="000000"/>
        </w:rPr>
        <w:t>“</w:t>
      </w:r>
      <w:r>
        <w:rPr>
          <w:rFonts w:ascii="Arial" w:eastAsia="Arial" w:hAnsi="Arial"/>
          <w:color w:val="000000"/>
        </w:rPr>
        <w:t>端到端替代</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人机协作</w:t>
      </w:r>
      <w:r>
        <w:rPr>
          <w:rFonts w:ascii="Arial" w:eastAsia="Arial" w:hAnsi="Arial"/>
          <w:color w:val="000000"/>
        </w:rPr>
        <w:t>”</w:t>
      </w:r>
      <w:r>
        <w:rPr>
          <w:rFonts w:ascii="Arial" w:eastAsia="Arial" w:hAnsi="Arial"/>
          <w:color w:val="000000"/>
        </w:rPr>
        <w:t>两条路径，他选择后者</w:t>
      </w:r>
    </w:p>
    <w:p w14:paraId="72B15D5C" w14:textId="77777777" w:rsidR="009B0E64" w:rsidRDefault="00A52FD1">
      <w:r>
        <w:rPr>
          <w:b/>
        </w:rPr>
        <w:t>核心判断</w:t>
      </w:r>
      <w:r>
        <w:t>：张月光认可</w:t>
      </w:r>
      <w:r>
        <w:t>2025</w:t>
      </w:r>
      <w:r>
        <w:t>年</w:t>
      </w:r>
      <w:r>
        <w:t>Agent</w:t>
      </w:r>
      <w:r>
        <w:t>是确定性方向，但他不认同硅谷主流的</w:t>
      </w:r>
      <w:r>
        <w:t>“</w:t>
      </w:r>
      <w:r>
        <w:t>完全自动化、替代人工</w:t>
      </w:r>
      <w:r>
        <w:t>”</w:t>
      </w:r>
      <w:r>
        <w:t>思路，而是选择</w:t>
      </w:r>
      <w:r>
        <w:t>“</w:t>
      </w:r>
      <w:r>
        <w:t>人机持续协作、让用户做到原来做不到的事</w:t>
      </w:r>
      <w:r>
        <w:t>”</w:t>
      </w:r>
      <w:r>
        <w:t>的价值取向。</w:t>
      </w:r>
    </w:p>
    <w:p w14:paraId="195778ED" w14:textId="77777777" w:rsidR="009B0E64" w:rsidRDefault="00A52FD1">
      <w:r>
        <w:rPr>
          <w:b/>
        </w:rPr>
        <w:t>具体解释</w:t>
      </w:r>
      <w:r>
        <w:t>：</w:t>
      </w:r>
      <w:r>
        <w:t>Agent“</w:t>
      </w:r>
      <w:r>
        <w:t>端到端替代</w:t>
      </w:r>
      <w:r>
        <w:t>”</w:t>
      </w:r>
      <w:r>
        <w:t>路径（如</w:t>
      </w:r>
      <w:r>
        <w:t>Manus</w:t>
      </w:r>
      <w:r>
        <w:t>）是让</w:t>
      </w:r>
      <w:r>
        <w:t>AI</w:t>
      </w:r>
      <w:r>
        <w:t>完全代替用户执行任务，用户只需下指令、等结果。这条路径在商业上想象力更大、</w:t>
      </w:r>
      <w:r>
        <w:t>scale</w:t>
      </w:r>
      <w:r>
        <w:t>更容易，但应用空间有限、竞争激烈。张月光选择的人机协作路径，强调用户与</w:t>
      </w:r>
      <w:r>
        <w:t>AI</w:t>
      </w:r>
      <w:r>
        <w:t>持续交互迭代，让</w:t>
      </w:r>
      <w:r>
        <w:t>AI</w:t>
      </w:r>
      <w:r>
        <w:t>成为用户的</w:t>
      </w:r>
      <w:r>
        <w:t>“</w:t>
      </w:r>
      <w:r>
        <w:t>能力延伸</w:t>
      </w:r>
      <w:r>
        <w:t>”</w:t>
      </w:r>
      <w:r>
        <w:t>，而非替代者。他认为</w:t>
      </w:r>
      <w:r>
        <w:t>AI</w:t>
      </w:r>
      <w:r>
        <w:t>产品设计师的核心工作是</w:t>
      </w:r>
      <w:r>
        <w:t>“</w:t>
      </w:r>
      <w:r>
        <w:t>上下文工程</w:t>
      </w:r>
      <w:r>
        <w:t>”</w:t>
      </w:r>
      <w:r>
        <w:t>（</w:t>
      </w:r>
      <w:r>
        <w:t>prompt engineering + agent</w:t>
      </w:r>
      <w:r>
        <w:t>框架），而非预定义流程。人负责</w:t>
      </w:r>
      <w:r>
        <w:t>will</w:t>
      </w:r>
      <w:r>
        <w:t>（意图</w:t>
      </w:r>
      <w:r>
        <w:t>/</w:t>
      </w:r>
      <w:r>
        <w:t>意志），</w:t>
      </w:r>
      <w:r>
        <w:t>AI</w:t>
      </w:r>
      <w:r>
        <w:t>负责</w:t>
      </w:r>
      <w:r>
        <w:t>skill</w:t>
      </w:r>
      <w:r>
        <w:t>（技能），技能正在贬值，多元品味成为核心竞争力。</w:t>
      </w:r>
    </w:p>
    <w:p w14:paraId="4BC6E228" w14:textId="77777777" w:rsidR="009B0E64" w:rsidRDefault="00A52FD1">
      <w:r>
        <w:rPr>
          <w:b/>
        </w:rPr>
        <w:t>案例或依据</w:t>
      </w:r>
      <w:r>
        <w:t>：张月光用</w:t>
      </w:r>
      <w:r>
        <w:t>Manus</w:t>
      </w:r>
      <w:r>
        <w:t>尝试做团建规划，跑了三四十分钟结果出错（出京旅行变京郊）。他认为典型用例是用户做自己不懂的、低价值的小任务（如做预约网站），竞争极其激烈。他测</w:t>
      </w:r>
      <w:r>
        <w:lastRenderedPageBreak/>
        <w:t>试所有</w:t>
      </w:r>
      <w:r>
        <w:t>AI PPT</w:t>
      </w:r>
      <w:r>
        <w:t>产品后，决定自己做一个</w:t>
      </w:r>
      <w:r>
        <w:t>“</w:t>
      </w:r>
      <w:r>
        <w:t>单向门体验</w:t>
      </w:r>
      <w:r>
        <w:t>”</w:t>
      </w:r>
      <w:r>
        <w:t>的</w:t>
      </w:r>
      <w:r>
        <w:t>PPT Agent</w:t>
      </w:r>
      <w:r>
        <w:t>，切入已</w:t>
      </w:r>
      <w:r>
        <w:t>PMF</w:t>
      </w:r>
      <w:r>
        <w:t>的赛道。他相信</w:t>
      </w:r>
      <w:r>
        <w:t>“</w:t>
      </w:r>
      <w:r>
        <w:t>语言就是智能的终点</w:t>
      </w:r>
      <w:r>
        <w:t>”</w:t>
      </w:r>
      <w:r>
        <w:t>。</w:t>
      </w:r>
    </w:p>
    <w:p w14:paraId="27DEEC01" w14:textId="77777777" w:rsidR="009B0E64" w:rsidRDefault="00A52FD1">
      <w:pPr>
        <w:pStyle w:val="4"/>
      </w:pPr>
      <w:r>
        <w:rPr>
          <w:rFonts w:ascii="Arial" w:eastAsia="Arial" w:hAnsi="Arial"/>
          <w:color w:val="000000"/>
        </w:rPr>
        <w:t>观点七：</w:t>
      </w:r>
      <w:r>
        <w:rPr>
          <w:rFonts w:ascii="Arial" w:eastAsia="Arial" w:hAnsi="Arial"/>
          <w:color w:val="000000"/>
        </w:rPr>
        <w:t>“</w:t>
      </w:r>
      <w:r>
        <w:rPr>
          <w:rFonts w:ascii="Arial" w:eastAsia="Arial" w:hAnsi="Arial"/>
          <w:color w:val="000000"/>
        </w:rPr>
        <w:t>单向门</w:t>
      </w:r>
      <w:r>
        <w:rPr>
          <w:rFonts w:ascii="Arial" w:eastAsia="Arial" w:hAnsi="Arial"/>
          <w:color w:val="000000"/>
        </w:rPr>
        <w:t>”</w:t>
      </w:r>
      <w:r>
        <w:rPr>
          <w:rFonts w:ascii="Arial" w:eastAsia="Arial" w:hAnsi="Arial"/>
          <w:color w:val="000000"/>
        </w:rPr>
        <w:t>产品标准</w:t>
      </w:r>
      <w:r>
        <w:rPr>
          <w:rFonts w:ascii="Arial" w:eastAsia="Arial" w:hAnsi="Arial"/>
          <w:color w:val="000000"/>
        </w:rPr>
        <w:t>——</w:t>
      </w:r>
      <w:r>
        <w:rPr>
          <w:rFonts w:ascii="Arial" w:eastAsia="Arial" w:hAnsi="Arial"/>
          <w:color w:val="000000"/>
        </w:rPr>
        <w:t>用了就回不去，无需二次修改</w:t>
      </w:r>
    </w:p>
    <w:p w14:paraId="2E10A32D" w14:textId="77777777" w:rsidR="009B0E64" w:rsidRDefault="00A52FD1">
      <w:r>
        <w:rPr>
          <w:b/>
        </w:rPr>
        <w:t>核心判断</w:t>
      </w:r>
      <w:r>
        <w:t>：张月光喜欢做一个</w:t>
      </w:r>
      <w:r>
        <w:t>“</w:t>
      </w:r>
      <w:r>
        <w:t>用了就回不去</w:t>
      </w:r>
      <w:r>
        <w:t>”</w:t>
      </w:r>
      <w:r>
        <w:t>的产品，这样的产品需求确定、长期正确，市场份额会稳定增长。用户使用</w:t>
      </w:r>
      <w:r>
        <w:t>AI</w:t>
      </w:r>
      <w:r>
        <w:t>生成的产物后，无需再借助其他工具二次加工，即可直接用于交付或展示。</w:t>
      </w:r>
    </w:p>
    <w:p w14:paraId="4F50D3C2" w14:textId="77777777" w:rsidR="009B0E64" w:rsidRDefault="00A52FD1">
      <w:r>
        <w:rPr>
          <w:b/>
        </w:rPr>
        <w:t>具体解释</w:t>
      </w:r>
      <w:r>
        <w:t>：单向门体验的本质是</w:t>
      </w:r>
      <w:r>
        <w:t>“</w:t>
      </w:r>
      <w:r>
        <w:t>效果优先</w:t>
      </w:r>
      <w:r>
        <w:t>”</w:t>
      </w:r>
      <w:r>
        <w:t>哲学</w:t>
      </w:r>
      <w:r>
        <w:t>——</w:t>
      </w:r>
      <w:r>
        <w:t>先打磨最小生成单元，确保输出效果</w:t>
      </w:r>
      <w:r>
        <w:t>“</w:t>
      </w:r>
      <w:r>
        <w:t>看不出</w:t>
      </w:r>
      <w:r>
        <w:t>AI</w:t>
      </w:r>
      <w:r>
        <w:t>痕迹、达到专业水准</w:t>
      </w:r>
      <w:r>
        <w:t>”</w:t>
      </w:r>
      <w:r>
        <w:t>，再反推流程设计。如果</w:t>
      </w:r>
      <w:r>
        <w:t>AI</w:t>
      </w:r>
      <w:r>
        <w:t>生成的产物需要用户大量返工修改，就称不上单向门。他坚持</w:t>
      </w:r>
      <w:r>
        <w:t>“90</w:t>
      </w:r>
      <w:r>
        <w:t>分等于</w:t>
      </w:r>
      <w:r>
        <w:t>0</w:t>
      </w:r>
      <w:r>
        <w:t>分</w:t>
      </w:r>
      <w:r>
        <w:t>”</w:t>
      </w:r>
      <w:r>
        <w:t>的原则，产品必须跨过</w:t>
      </w:r>
      <w:r>
        <w:t>100</w:t>
      </w:r>
      <w:r>
        <w:t>分线（用户看不出</w:t>
      </w:r>
      <w:r>
        <w:t>AI</w:t>
      </w:r>
      <w:r>
        <w:t>痕迹），否则成本再低也价值有限。产品创业不应绝对追求现象级爆发，稳定、持续性、指数级增长的获客优于爆发式获客。</w:t>
      </w:r>
    </w:p>
    <w:p w14:paraId="6AD88E38" w14:textId="77777777" w:rsidR="009B0E64" w:rsidRDefault="00A52FD1">
      <w:r>
        <w:rPr>
          <w:b/>
        </w:rPr>
        <w:t>案例或依据</w:t>
      </w:r>
      <w:r>
        <w:t>：妙鸭相机不是</w:t>
      </w:r>
      <w:r>
        <w:t>first mover</w:t>
      </w:r>
      <w:r>
        <w:t>，但第一个跨过</w:t>
      </w:r>
      <w:r>
        <w:t>100</w:t>
      </w:r>
      <w:r>
        <w:t>分线（用户对比海马体，多数认为妙鸭更好看更像本人），成本优势凸显。张月光用自家</w:t>
      </w:r>
      <w:r>
        <w:t>PPT</w:t>
      </w:r>
      <w:r>
        <w:t>产品为百度大会制作</w:t>
      </w:r>
      <w:r>
        <w:t>PPT</w:t>
      </w:r>
      <w:r>
        <w:t>，使用百度模板自定义后用</w:t>
      </w:r>
      <w:r>
        <w:t>AI</w:t>
      </w:r>
      <w:r>
        <w:t>生成，分享时无人看出是</w:t>
      </w:r>
      <w:r>
        <w:t>AI</w:t>
      </w:r>
      <w:r>
        <w:t>做的。</w:t>
      </w:r>
    </w:p>
    <w:p w14:paraId="10D4E4E5" w14:textId="77777777" w:rsidR="009B0E64" w:rsidRDefault="00A52FD1">
      <w:pPr>
        <w:pStyle w:val="4"/>
      </w:pPr>
      <w:r>
        <w:rPr>
          <w:rFonts w:ascii="Arial" w:eastAsia="Arial" w:hAnsi="Arial"/>
          <w:color w:val="000000"/>
        </w:rPr>
        <w:t>观点八：当前时机点，后发者应选择垂直功能赛道，</w:t>
      </w:r>
      <w:r>
        <w:rPr>
          <w:rFonts w:ascii="Arial" w:eastAsia="Arial" w:hAnsi="Arial"/>
          <w:color w:val="000000"/>
        </w:rPr>
        <w:t>“</w:t>
      </w:r>
      <w:r>
        <w:rPr>
          <w:rFonts w:ascii="Arial" w:eastAsia="Arial" w:hAnsi="Arial"/>
          <w:color w:val="000000"/>
        </w:rPr>
        <w:t>证明我比别人好</w:t>
      </w:r>
      <w:r>
        <w:rPr>
          <w:rFonts w:ascii="Arial" w:eastAsia="Arial" w:hAnsi="Arial"/>
          <w:color w:val="000000"/>
        </w:rPr>
        <w:t>”</w:t>
      </w:r>
    </w:p>
    <w:p w14:paraId="525DE40E" w14:textId="77777777" w:rsidR="009B0E64" w:rsidRDefault="00A52FD1">
      <w:r>
        <w:rPr>
          <w:b/>
        </w:rPr>
        <w:t>核心判断</w:t>
      </w:r>
      <w:r>
        <w:t>：</w:t>
      </w:r>
      <w:r>
        <w:t>AI</w:t>
      </w:r>
      <w:r>
        <w:t>传播已过</w:t>
      </w:r>
      <w:r>
        <w:t>“</w:t>
      </w:r>
      <w:r>
        <w:t>喜闻乐见</w:t>
      </w:r>
      <w:r>
        <w:t>”</w:t>
      </w:r>
      <w:r>
        <w:t>阶段，进入</w:t>
      </w:r>
      <w:r>
        <w:t>“</w:t>
      </w:r>
      <w:r>
        <w:t>与我有关、对我有用</w:t>
      </w:r>
      <w:r>
        <w:t>”</w:t>
      </w:r>
      <w:r>
        <w:t>阶段。理念先行、尝鲜先行的方式已无法杀出重围，后发者应选择功能明确的垂直赛道。</w:t>
      </w:r>
    </w:p>
    <w:p w14:paraId="7702D622" w14:textId="77777777" w:rsidR="009B0E64" w:rsidRDefault="00A52FD1">
      <w:r>
        <w:rPr>
          <w:b/>
        </w:rPr>
        <w:t>具体解释</w:t>
      </w:r>
      <w:r>
        <w:t>：</w:t>
      </w:r>
      <w:r>
        <w:t>2025-2026</w:t>
      </w:r>
      <w:r>
        <w:t>年，用户对</w:t>
      </w:r>
      <w:r>
        <w:t>AI</w:t>
      </w:r>
      <w:r>
        <w:t>的认知从</w:t>
      </w:r>
      <w:r>
        <w:t>“</w:t>
      </w:r>
      <w:r>
        <w:t>新奇</w:t>
      </w:r>
      <w:r>
        <w:t>”</w:t>
      </w:r>
      <w:r>
        <w:t>转向</w:t>
      </w:r>
      <w:r>
        <w:t>“</w:t>
      </w:r>
      <w:r>
        <w:t>实用</w:t>
      </w:r>
      <w:r>
        <w:t>”</w:t>
      </w:r>
      <w:r>
        <w:t>，因此创业公司不应再追求</w:t>
      </w:r>
      <w:r>
        <w:t>“</w:t>
      </w:r>
      <w:r>
        <w:t>从</w:t>
      </w:r>
      <w:r>
        <w:t>0</w:t>
      </w:r>
      <w:r>
        <w:t>到</w:t>
      </w:r>
      <w:r>
        <w:t>1</w:t>
      </w:r>
      <w:r>
        <w:t>的创造新品类</w:t>
      </w:r>
      <w:r>
        <w:t>”</w:t>
      </w:r>
      <w:r>
        <w:t>，而应在已被验证的市场中做出</w:t>
      </w:r>
      <w:r>
        <w:t>“</w:t>
      </w:r>
      <w:r>
        <w:t>单向门体验</w:t>
      </w:r>
      <w:r>
        <w:t>”</w:t>
      </w:r>
      <w:r>
        <w:t>的更好解法。国内模型与海外模型的绝对跑分差距在缩小，但海外模型率先迈过关键可用点（畸变点），导致实际体验存在</w:t>
      </w:r>
      <w:r>
        <w:t>“</w:t>
      </w:r>
      <w:r>
        <w:t>能用</w:t>
      </w:r>
      <w:r>
        <w:t>”</w:t>
      </w:r>
      <w:r>
        <w:t>与</w:t>
      </w:r>
      <w:r>
        <w:t>“</w:t>
      </w:r>
      <w:r>
        <w:t>不能用</w:t>
      </w:r>
      <w:r>
        <w:t>”</w:t>
      </w:r>
      <w:r>
        <w:t>的天壤之别。因此，所有做</w:t>
      </w:r>
      <w:r>
        <w:t>Agent</w:t>
      </w:r>
      <w:r>
        <w:t>的公司必须依赖</w:t>
      </w:r>
      <w:r>
        <w:t>Claude</w:t>
      </w:r>
      <w:r>
        <w:t>等海外模型，但应用公司可以通过解决</w:t>
      </w:r>
      <w:r>
        <w:t>“</w:t>
      </w:r>
      <w:r>
        <w:t>纯工程问题</w:t>
      </w:r>
      <w:r>
        <w:t>”</w:t>
      </w:r>
      <w:r>
        <w:t>（如文件格式转换保真度）和打磨单向门体验，建立壁垒。</w:t>
      </w:r>
    </w:p>
    <w:p w14:paraId="42DDC984" w14:textId="77777777" w:rsidR="009B0E64" w:rsidRDefault="00A52FD1">
      <w:r>
        <w:rPr>
          <w:b/>
        </w:rPr>
        <w:t>案例或依据</w:t>
      </w:r>
      <w:r>
        <w:t>：张月光判断当前（</w:t>
      </w:r>
      <w:r>
        <w:t>2026</w:t>
      </w:r>
      <w:r>
        <w:t>年临近）是</w:t>
      </w:r>
      <w:r>
        <w:t>AI</w:t>
      </w:r>
      <w:r>
        <w:t>技术周期的</w:t>
      </w:r>
      <w:r>
        <w:t>“</w:t>
      </w:r>
      <w:r>
        <w:t>实用期</w:t>
      </w:r>
      <w:r>
        <w:t>”</w:t>
      </w:r>
      <w:r>
        <w:t>起点，</w:t>
      </w:r>
      <w:r>
        <w:t>2023-2024</w:t>
      </w:r>
      <w:r>
        <w:t>年是尝鲜期。他测试所有</w:t>
      </w:r>
      <w:r>
        <w:t>AI PPT</w:t>
      </w:r>
      <w:r>
        <w:t>产品后，发现都做不到</w:t>
      </w:r>
      <w:r>
        <w:t>“</w:t>
      </w:r>
      <w:r>
        <w:t>无需大改即用</w:t>
      </w:r>
      <w:r>
        <w:t>”</w:t>
      </w:r>
      <w:r>
        <w:t>，因此切入这个已</w:t>
      </w:r>
      <w:r>
        <w:t>PMF</w:t>
      </w:r>
      <w:r>
        <w:t>的垂直赛道，追求比竞品更好的效果。</w:t>
      </w:r>
    </w:p>
    <w:p w14:paraId="5188ADD6" w14:textId="77777777" w:rsidR="009B0E64" w:rsidRDefault="00A52FD1">
      <w:pPr>
        <w:pStyle w:val="4"/>
      </w:pPr>
      <w:r>
        <w:rPr>
          <w:rFonts w:ascii="Arial" w:eastAsia="Arial" w:hAnsi="Arial"/>
          <w:color w:val="000000"/>
        </w:rPr>
        <w:t>观点九：团队多样性与价值观一致，比单纯能力叠加更重要</w:t>
      </w:r>
    </w:p>
    <w:p w14:paraId="0381BF44" w14:textId="77777777" w:rsidR="009B0E64" w:rsidRDefault="00A52FD1">
      <w:r>
        <w:rPr>
          <w:b/>
        </w:rPr>
        <w:t>核心判断</w:t>
      </w:r>
      <w:r>
        <w:t>：张月光在组建创业团队时，刻意追求价值观一致、能力互补，并引入多样性（思想、做事风格），认为多样性在</w:t>
      </w:r>
      <w:r>
        <w:t>AI</w:t>
      </w:r>
      <w:r>
        <w:t>时代比上个世代更重要。</w:t>
      </w:r>
    </w:p>
    <w:p w14:paraId="239342FC" w14:textId="77777777" w:rsidR="009B0E64" w:rsidRDefault="00A52FD1">
      <w:r>
        <w:rPr>
          <w:b/>
        </w:rPr>
        <w:t>具体解释</w:t>
      </w:r>
      <w:r>
        <w:t>：团队构成应为一半大厂员工（规范性、执行坚决度），一半独立开发者</w:t>
      </w:r>
      <w:r>
        <w:t>/</w:t>
      </w:r>
      <w:r>
        <w:t>初创公司成员（灵活性、多面手、</w:t>
      </w:r>
      <w:r>
        <w:t>AI Native</w:t>
      </w:r>
      <w:r>
        <w:t>品位综合）。大厂员工擅长规模化执行，独立开发者善于从</w:t>
      </w:r>
      <w:r>
        <w:t>0</w:t>
      </w:r>
      <w:r>
        <w:t>到</w:t>
      </w:r>
      <w:r>
        <w:t>1</w:t>
      </w:r>
      <w:r>
        <w:t>探索。第一阶段的</w:t>
      </w:r>
      <w:r>
        <w:t>“</w:t>
      </w:r>
      <w:r>
        <w:t>上下文工程</w:t>
      </w:r>
      <w:r>
        <w:t>”</w:t>
      </w:r>
      <w:r>
        <w:t>工作（定义模型边界、打磨</w:t>
      </w:r>
      <w:r>
        <w:t>prompt</w:t>
      </w:r>
      <w:r>
        <w:t>）更需要独立开发者的多面手能力。团队文化应基于创始人真实自我吸引同类，而不是伪装。</w:t>
      </w:r>
    </w:p>
    <w:p w14:paraId="637D88A0" w14:textId="77777777" w:rsidR="009B0E64" w:rsidRDefault="00A52FD1">
      <w:r>
        <w:rPr>
          <w:b/>
        </w:rPr>
        <w:lastRenderedPageBreak/>
        <w:t>案例或依据</w:t>
      </w:r>
      <w:r>
        <w:t>：张月光创业前考察多家大模型公司，因对方要求</w:t>
      </w:r>
      <w:r>
        <w:t>To B</w:t>
      </w:r>
      <w:r>
        <w:t>或重技术基因、与自己要做</w:t>
      </w:r>
      <w:r>
        <w:t>To C</w:t>
      </w:r>
      <w:r>
        <w:t>产品基因不符而放弃。他创业初期的核心成员有前同事，也有第一天加入的新朋友。湖畔大学的朋友给出创业三个必要条件：行业选择、团队文化（创始人真实自我吸引同类）、商业模式（必须提前想好）。他当时前两者清晰，商业模式模糊，但决定先上路探索。</w:t>
      </w:r>
    </w:p>
    <w:p w14:paraId="61EF3C1D" w14:textId="77777777" w:rsidR="009B0E64" w:rsidRDefault="00A52FD1">
      <w:pPr>
        <w:pStyle w:val="31"/>
      </w:pPr>
      <w:r>
        <w:rPr>
          <w:rFonts w:ascii="Arial" w:eastAsia="Arial" w:hAnsi="Arial"/>
          <w:color w:val="000000"/>
        </w:rPr>
        <w:t>四、关键术语表</w:t>
      </w:r>
    </w:p>
    <w:p w14:paraId="31E20425" w14:textId="77777777" w:rsidR="009B0E64" w:rsidRDefault="00A52FD1">
      <w:pPr>
        <w:pStyle w:val="a0"/>
      </w:pPr>
      <w:r>
        <w:rPr>
          <w:b/>
        </w:rPr>
        <w:t>AI Native</w:t>
      </w:r>
      <w:r>
        <w:rPr>
          <w:b/>
        </w:rPr>
        <w:t>产品</w:t>
      </w:r>
      <w:r>
        <w:t>：以</w:t>
      </w:r>
      <w:r>
        <w:t>AI</w:t>
      </w:r>
      <w:r>
        <w:t>为核心驱动、产品设计和逻辑都围绕</w:t>
      </w:r>
      <w:r>
        <w:t>AI</w:t>
      </w:r>
      <w:r>
        <w:t>能力展开的产品。核心特征包括输入输出开放性、处理不确定性能力，设计哲学从预定义流程转向引导用户提供上下文。</w:t>
      </w:r>
    </w:p>
    <w:p w14:paraId="46C5D097" w14:textId="77777777" w:rsidR="009B0E64" w:rsidRDefault="00A52FD1">
      <w:pPr>
        <w:pStyle w:val="a0"/>
      </w:pPr>
      <w:r>
        <w:rPr>
          <w:b/>
        </w:rPr>
        <w:t>上下文设计</w:t>
      </w:r>
      <w:r>
        <w:rPr>
          <w:b/>
        </w:rPr>
        <w:t xml:space="preserve"> (Context Design)</w:t>
      </w:r>
      <w:r>
        <w:t>：以模型所需的上下文为设计起点，先确定最佳</w:t>
      </w:r>
      <w:r>
        <w:t>prompt</w:t>
      </w:r>
      <w:r>
        <w:t>和生成策略，再规划用户交互流程的</w:t>
      </w:r>
      <w:r>
        <w:t>AI</w:t>
      </w:r>
      <w:r>
        <w:t>产品设计方法论。</w:t>
      </w:r>
    </w:p>
    <w:p w14:paraId="2DDFFFD5" w14:textId="77777777" w:rsidR="009B0E64" w:rsidRDefault="00A52FD1">
      <w:pPr>
        <w:pStyle w:val="a0"/>
      </w:pPr>
      <w:r>
        <w:rPr>
          <w:b/>
        </w:rPr>
        <w:t>流程设计</w:t>
      </w:r>
      <w:r>
        <w:rPr>
          <w:b/>
        </w:rPr>
        <w:t xml:space="preserve"> (Process Design)</w:t>
      </w:r>
      <w:r>
        <w:t>：传统互联网产品设计方法，通过预定义用户行为树形路径来控制体验，假设用户行为可穷举。</w:t>
      </w:r>
    </w:p>
    <w:p w14:paraId="05665318" w14:textId="77777777" w:rsidR="009B0E64" w:rsidRDefault="00A52FD1">
      <w:pPr>
        <w:pStyle w:val="a0"/>
      </w:pPr>
      <w:r>
        <w:rPr>
          <w:b/>
        </w:rPr>
        <w:t>单向门</w:t>
      </w:r>
      <w:r>
        <w:rPr>
          <w:b/>
        </w:rPr>
        <w:t xml:space="preserve"> (One Way Door) </w:t>
      </w:r>
      <w:r>
        <w:rPr>
          <w:b/>
        </w:rPr>
        <w:t>产品</w:t>
      </w:r>
      <w:r>
        <w:t>：新解法对比旧解法具备全面优势，用户使用后不会再回退到旧方式，即使初期效果不完美也能看到未来趋势。</w:t>
      </w:r>
    </w:p>
    <w:p w14:paraId="418E627C" w14:textId="77777777" w:rsidR="009B0E64" w:rsidRDefault="00A52FD1">
      <w:pPr>
        <w:pStyle w:val="a0"/>
      </w:pPr>
      <w:r>
        <w:rPr>
          <w:b/>
        </w:rPr>
        <w:t>Agent</w:t>
      </w:r>
      <w:r>
        <w:t>：能够自主感知环境、进行规划并执行复杂任务的</w:t>
      </w:r>
      <w:r>
        <w:t>AI</w:t>
      </w:r>
      <w:r>
        <w:t>智能体程序，通常通过调用外部工具来扩展模型能力。</w:t>
      </w:r>
    </w:p>
    <w:p w14:paraId="0E6513AE" w14:textId="77777777" w:rsidR="009B0E64" w:rsidRDefault="00A52FD1">
      <w:pPr>
        <w:pStyle w:val="a0"/>
      </w:pPr>
      <w:r>
        <w:rPr>
          <w:b/>
        </w:rPr>
        <w:t>端到端替代</w:t>
      </w:r>
      <w:r>
        <w:t>：</w:t>
      </w:r>
      <w:r>
        <w:t>AI</w:t>
      </w:r>
      <w:r>
        <w:t>完全接管一个任务，用户只需下达指令，</w:t>
      </w:r>
      <w:r>
        <w:t>AI</w:t>
      </w:r>
      <w:r>
        <w:t>自动完成并交付结果，目标是节省时间或替代人工。</w:t>
      </w:r>
    </w:p>
    <w:p w14:paraId="56B0AB83" w14:textId="77777777" w:rsidR="009B0E64" w:rsidRDefault="00A52FD1">
      <w:pPr>
        <w:pStyle w:val="a0"/>
      </w:pPr>
      <w:r>
        <w:rPr>
          <w:b/>
        </w:rPr>
        <w:t>人机协作</w:t>
      </w:r>
      <w:r>
        <w:t>：人与</w:t>
      </w:r>
      <w:r>
        <w:t>AI</w:t>
      </w:r>
      <w:r>
        <w:t>持续交互迭代，</w:t>
      </w:r>
      <w:r>
        <w:t>AI</w:t>
      </w:r>
      <w:r>
        <w:t>辅助用户完成任务，用户负责意图和决策，</w:t>
      </w:r>
      <w:r>
        <w:t>AI</w:t>
      </w:r>
      <w:r>
        <w:t>负责技能执行。</w:t>
      </w:r>
    </w:p>
    <w:p w14:paraId="52B0AE5C" w14:textId="77777777" w:rsidR="009B0E64" w:rsidRDefault="00A52FD1">
      <w:pPr>
        <w:pStyle w:val="a0"/>
      </w:pPr>
      <w:r>
        <w:rPr>
          <w:b/>
        </w:rPr>
        <w:t>乙女游戏</w:t>
      </w:r>
      <w:r>
        <w:t>：以女性为目标受众、通过剧情与多位男性角色发展恋爱关系的模拟恋爱游戏类型。</w:t>
      </w:r>
    </w:p>
    <w:p w14:paraId="5F1DDD3B" w14:textId="77777777" w:rsidR="009B0E64" w:rsidRDefault="00A52FD1">
      <w:pPr>
        <w:pStyle w:val="a0"/>
      </w:pPr>
      <w:r>
        <w:rPr>
          <w:b/>
        </w:rPr>
        <w:t>Live2D</w:t>
      </w:r>
      <w:r>
        <w:t>：一种将</w:t>
      </w:r>
      <w:r>
        <w:t>2D</w:t>
      </w:r>
      <w:r>
        <w:t>插画制作成可动态表现的技术，通过让角色做出眨眼、呼吸等细微动作，增强纸片人的生动感。</w:t>
      </w:r>
    </w:p>
    <w:p w14:paraId="17BD0A29" w14:textId="77777777" w:rsidR="009B0E64" w:rsidRDefault="00A52FD1">
      <w:pPr>
        <w:pStyle w:val="a0"/>
      </w:pPr>
      <w:r>
        <w:rPr>
          <w:b/>
        </w:rPr>
        <w:t>PG</w:t>
      </w:r>
      <w:r>
        <w:rPr>
          <w:b/>
        </w:rPr>
        <w:t>内容</w:t>
      </w:r>
      <w:r>
        <w:rPr>
          <w:b/>
        </w:rPr>
        <w:t xml:space="preserve"> (Professional Generated Content)</w:t>
      </w:r>
      <w:r>
        <w:t>：由专业团队制作的高质量内容（如游戏设定、美术、剧情），与</w:t>
      </w:r>
      <w:r>
        <w:t>UGC</w:t>
      </w:r>
      <w:r>
        <w:t>相对。</w:t>
      </w:r>
    </w:p>
    <w:p w14:paraId="4A3B85AF" w14:textId="77777777" w:rsidR="009B0E64" w:rsidRDefault="00A52FD1">
      <w:pPr>
        <w:pStyle w:val="a0"/>
      </w:pPr>
      <w:r>
        <w:rPr>
          <w:b/>
        </w:rPr>
        <w:t>满反馈</w:t>
      </w:r>
      <w:r>
        <w:t>：游戏开发中的概念，指只有最终成品交付时才能获得清晰反馈，中间环节不确定性高。</w:t>
      </w:r>
    </w:p>
    <w:p w14:paraId="68846CA7" w14:textId="77777777" w:rsidR="009B0E64" w:rsidRDefault="00A52FD1">
      <w:pPr>
        <w:pStyle w:val="a0"/>
      </w:pPr>
      <w:r>
        <w:rPr>
          <w:b/>
        </w:rPr>
        <w:t>畸变点</w:t>
      </w:r>
      <w:r>
        <w:t>：技术效果从</w:t>
      </w:r>
      <w:r>
        <w:t>“</w:t>
      </w:r>
      <w:r>
        <w:t>无法实际使用</w:t>
      </w:r>
      <w:r>
        <w:t>”</w:t>
      </w:r>
      <w:r>
        <w:t>到</w:t>
      </w:r>
      <w:r>
        <w:t>“</w:t>
      </w:r>
      <w:r>
        <w:t>可以完全嵌入工作流</w:t>
      </w:r>
      <w:r>
        <w:t>”</w:t>
      </w:r>
      <w:r>
        <w:t>的临界点，迈过去后价值发生质变。</w:t>
      </w:r>
    </w:p>
    <w:p w14:paraId="3B4939F4" w14:textId="77777777" w:rsidR="009B0E64" w:rsidRDefault="00A52FD1">
      <w:pPr>
        <w:pStyle w:val="a0"/>
      </w:pPr>
      <w:r>
        <w:rPr>
          <w:b/>
        </w:rPr>
        <w:t>上下文工程</w:t>
      </w:r>
      <w:r>
        <w:rPr>
          <w:b/>
        </w:rPr>
        <w:t xml:space="preserve"> (Context Engineering)</w:t>
      </w:r>
      <w:r>
        <w:t>：通过设计</w:t>
      </w:r>
      <w:r>
        <w:t>prompt</w:t>
      </w:r>
      <w:r>
        <w:t>、</w:t>
      </w:r>
      <w:r>
        <w:t>context</w:t>
      </w:r>
      <w:r>
        <w:t>和</w:t>
      </w:r>
      <w:r>
        <w:t>agent</w:t>
      </w:r>
      <w:r>
        <w:t>框架来优化</w:t>
      </w:r>
      <w:r>
        <w:t>AI</w:t>
      </w:r>
      <w:r>
        <w:t>输出效果的技术，是当前</w:t>
      </w:r>
      <w:r>
        <w:t>AI</w:t>
      </w:r>
      <w:r>
        <w:t>产品设计的主要工作。</w:t>
      </w:r>
    </w:p>
    <w:p w14:paraId="03412614" w14:textId="77777777" w:rsidR="009B0E64" w:rsidRDefault="00A52FD1">
      <w:pPr>
        <w:pStyle w:val="1"/>
      </w:pPr>
      <w:bookmarkStart w:id="11" w:name="_Toc230337689"/>
      <w:r>
        <w:rPr>
          <w:rFonts w:ascii="Arial" w:eastAsia="Arial" w:hAnsi="Arial"/>
        </w:rPr>
        <w:lastRenderedPageBreak/>
        <w:t>129-</w:t>
      </w:r>
      <w:r>
        <w:rPr>
          <w:rFonts w:ascii="Arial" w:eastAsia="Arial" w:hAnsi="Arial"/>
        </w:rPr>
        <w:t>张鹏</w:t>
      </w:r>
      <w:r>
        <w:rPr>
          <w:rFonts w:ascii="Arial" w:eastAsia="Arial" w:hAnsi="Arial"/>
        </w:rPr>
        <w:t>-</w:t>
      </w:r>
      <w:r>
        <w:rPr>
          <w:rFonts w:ascii="Arial" w:eastAsia="Arial" w:hAnsi="Arial"/>
        </w:rPr>
        <w:t>智谱</w:t>
      </w:r>
      <w:r>
        <w:rPr>
          <w:rFonts w:ascii="Arial" w:eastAsia="Arial" w:hAnsi="Arial"/>
        </w:rPr>
        <w:t>AI</w:t>
      </w:r>
      <w:r>
        <w:rPr>
          <w:rFonts w:ascii="Arial" w:eastAsia="Arial" w:hAnsi="Arial"/>
        </w:rPr>
        <w:t>（智谱华章）首席执行官</w:t>
      </w:r>
      <w:bookmarkEnd w:id="11"/>
    </w:p>
    <w:p w14:paraId="755E77F9" w14:textId="77777777" w:rsidR="009B0E64" w:rsidRDefault="00A52FD1">
      <w:pPr>
        <w:pStyle w:val="21"/>
      </w:pPr>
      <w:r>
        <w:rPr>
          <w:rFonts w:ascii="Arial" w:eastAsia="Arial" w:hAnsi="Arial"/>
        </w:rPr>
        <w:t>访谈总结报告</w:t>
      </w:r>
    </w:p>
    <w:p w14:paraId="442D79D4" w14:textId="77777777" w:rsidR="009B0E64" w:rsidRDefault="00A52FD1">
      <w:pPr>
        <w:pStyle w:val="31"/>
      </w:pPr>
      <w:r>
        <w:rPr>
          <w:rFonts w:ascii="Arial" w:eastAsia="Arial" w:hAnsi="Arial"/>
          <w:color w:val="000000"/>
        </w:rPr>
        <w:t>一、访谈主题概览</w:t>
      </w:r>
    </w:p>
    <w:p w14:paraId="1FA799DA" w14:textId="77777777" w:rsidR="009B0E64" w:rsidRDefault="00A52FD1">
      <w:pPr>
        <w:pStyle w:val="a0"/>
      </w:pPr>
      <w:r>
        <w:t>创业历程与</w:t>
      </w:r>
      <w:r>
        <w:t>IPO</w:t>
      </w:r>
      <w:r>
        <w:t>：智谱从实验室孵化到成为</w:t>
      </w:r>
      <w:r>
        <w:t>“</w:t>
      </w:r>
      <w:r>
        <w:t>全球大模型第一股</w:t>
      </w:r>
      <w:r>
        <w:t>”</w:t>
      </w:r>
      <w:r>
        <w:t>的发展路径。</w:t>
      </w:r>
    </w:p>
    <w:p w14:paraId="7BC5FFE2" w14:textId="77777777" w:rsidR="009B0E64" w:rsidRDefault="00A52FD1">
      <w:pPr>
        <w:pStyle w:val="a0"/>
      </w:pPr>
      <w:r>
        <w:t>技术路线选择：智谱自研</w:t>
      </w:r>
      <w:r>
        <w:t>GLM</w:t>
      </w:r>
      <w:r>
        <w:t>算法，区别于</w:t>
      </w:r>
      <w:r>
        <w:t>GPT</w:t>
      </w:r>
      <w:r>
        <w:t>和</w:t>
      </w:r>
      <w:r>
        <w:t>BERT</w:t>
      </w:r>
      <w:r>
        <w:t>的技术判断与坚持。</w:t>
      </w:r>
    </w:p>
    <w:p w14:paraId="75F66A13" w14:textId="77777777" w:rsidR="009B0E64" w:rsidRDefault="00A52FD1">
      <w:pPr>
        <w:pStyle w:val="a0"/>
      </w:pPr>
      <w:r>
        <w:t>大模型行业竞争格局：从</w:t>
      </w:r>
      <w:r>
        <w:t>“</w:t>
      </w:r>
      <w:r>
        <w:t>百模大战</w:t>
      </w:r>
      <w:r>
        <w:t>”</w:t>
      </w:r>
      <w:r>
        <w:t>到技术分化，国内外主要玩家的战略对比。</w:t>
      </w:r>
    </w:p>
    <w:p w14:paraId="0950472D" w14:textId="77777777" w:rsidR="009B0E64" w:rsidRDefault="00A52FD1">
      <w:pPr>
        <w:pStyle w:val="a0"/>
      </w:pPr>
      <w:r>
        <w:t>商业模式探索：智谱选择</w:t>
      </w:r>
      <w:r>
        <w:t>To B</w:t>
      </w:r>
      <w:r>
        <w:t>为主，避开</w:t>
      </w:r>
      <w:r>
        <w:t>C</w:t>
      </w:r>
      <w:r>
        <w:t>端工具型产品的商业逻辑。</w:t>
      </w:r>
    </w:p>
    <w:p w14:paraId="67C74EF4" w14:textId="77777777" w:rsidR="009B0E64" w:rsidRDefault="00A52FD1">
      <w:pPr>
        <w:pStyle w:val="a0"/>
      </w:pPr>
      <w:r>
        <w:t>DeepSeek</w:t>
      </w:r>
      <w:r>
        <w:t>冲击波：开源模型对行业格局的影响，以及智谱的应对策略。</w:t>
      </w:r>
    </w:p>
    <w:p w14:paraId="642CDD07" w14:textId="77777777" w:rsidR="009B0E64" w:rsidRDefault="00A52FD1">
      <w:pPr>
        <w:pStyle w:val="a0"/>
      </w:pPr>
      <w:r>
        <w:t>AGI</w:t>
      </w:r>
      <w:r>
        <w:t>终极愿景：从认知智能到通用人工智能的路径判断与信仰坚守。</w:t>
      </w:r>
    </w:p>
    <w:p w14:paraId="28282F16" w14:textId="77777777" w:rsidR="009B0E64" w:rsidRDefault="00A52FD1">
      <w:pPr>
        <w:pStyle w:val="31"/>
      </w:pPr>
      <w:r>
        <w:rPr>
          <w:rFonts w:ascii="Arial" w:eastAsia="Arial" w:hAnsi="Arial"/>
          <w:color w:val="000000"/>
        </w:rPr>
        <w:t>二、被访谈人基本介绍</w:t>
      </w:r>
    </w:p>
    <w:p w14:paraId="28A314CB" w14:textId="77777777" w:rsidR="009B0E64" w:rsidRDefault="00A52FD1">
      <w:pPr>
        <w:pStyle w:val="a"/>
      </w:pPr>
      <w:r>
        <w:rPr>
          <w:b/>
        </w:rPr>
        <w:t>访谈人姓名</w:t>
      </w:r>
      <w:r>
        <w:rPr>
          <w:b/>
        </w:rPr>
        <w:t>/</w:t>
      </w:r>
      <w:r>
        <w:rPr>
          <w:b/>
        </w:rPr>
        <w:t>职业身份</w:t>
      </w:r>
      <w:r>
        <w:t xml:space="preserve">: </w:t>
      </w:r>
      <w:r>
        <w:t>张鹏，智谱</w:t>
      </w:r>
      <w:r>
        <w:t>AI</w:t>
      </w:r>
      <w:r>
        <w:t>（智谱华章）首席执行官。</w:t>
      </w:r>
    </w:p>
    <w:p w14:paraId="13617342" w14:textId="77777777" w:rsidR="009B0E64" w:rsidRDefault="00A52FD1">
      <w:pPr>
        <w:pStyle w:val="a"/>
      </w:pPr>
      <w:r>
        <w:rPr>
          <w:b/>
        </w:rPr>
        <w:t>教育背景、专业出身</w:t>
      </w:r>
      <w:r>
        <w:t>: 1998</w:t>
      </w:r>
      <w:r>
        <w:t>年进入清华大学，此后未离开清华体系，具有计算机相关专业背景。</w:t>
      </w:r>
    </w:p>
    <w:p w14:paraId="1C8F77B5" w14:textId="77777777" w:rsidR="009B0E64" w:rsidRDefault="00A52FD1">
      <w:pPr>
        <w:pStyle w:val="a"/>
      </w:pPr>
      <w:r>
        <w:rPr>
          <w:b/>
        </w:rPr>
        <w:t>核心工作从业经历</w:t>
      </w:r>
      <w:r>
        <w:t xml:space="preserve">: </w:t>
      </w:r>
      <w:r>
        <w:t>长期在清华大学计算机系实验室工作，主要负责将实验室的科研成果（</w:t>
      </w:r>
      <w:r>
        <w:t>“paper”</w:t>
      </w:r>
      <w:r>
        <w:t>）转化为工程系统或产品（</w:t>
      </w:r>
      <w:r>
        <w:t>P2P: Paper to Project/Product</w:t>
      </w:r>
      <w:r>
        <w:t>），即工程转化。</w:t>
      </w:r>
    </w:p>
    <w:p w14:paraId="46F00E3B" w14:textId="77777777" w:rsidR="009B0E64" w:rsidRDefault="00A52FD1">
      <w:pPr>
        <w:pStyle w:val="a"/>
      </w:pPr>
      <w:r>
        <w:rPr>
          <w:b/>
        </w:rPr>
        <w:t>参与重要项目、自研模型、任职企业</w:t>
      </w:r>
      <w:r>
        <w:t xml:space="preserve">: </w:t>
      </w:r>
      <w:r>
        <w:t>负责智谱</w:t>
      </w:r>
      <w:r>
        <w:t>AI</w:t>
      </w:r>
      <w:r>
        <w:t>核心产品（如</w:t>
      </w:r>
      <w:r>
        <w:t>GLM</w:t>
      </w:r>
      <w:r>
        <w:t>系列模型、</w:t>
      </w:r>
      <w:r>
        <w:t>AMiner</w:t>
      </w:r>
      <w:r>
        <w:t>科技情报平台）的工程化落地与商业化；联合创办智谱</w:t>
      </w:r>
      <w:r>
        <w:t>AI</w:t>
      </w:r>
      <w:r>
        <w:t>并担任</w:t>
      </w:r>
      <w:r>
        <w:t>CEO</w:t>
      </w:r>
      <w:r>
        <w:t>。</w:t>
      </w:r>
    </w:p>
    <w:p w14:paraId="025EBF1C" w14:textId="77777777" w:rsidR="009B0E64" w:rsidRDefault="00A52FD1">
      <w:pPr>
        <w:pStyle w:val="a"/>
      </w:pPr>
      <w:r>
        <w:rPr>
          <w:b/>
        </w:rPr>
        <w:t>自身资历与本次访谈议题的匹配性</w:t>
      </w:r>
      <w:r>
        <w:t xml:space="preserve">: </w:t>
      </w:r>
      <w:r>
        <w:t>作为智谱的</w:t>
      </w:r>
      <w:r>
        <w:t>CEO</w:t>
      </w:r>
      <w:r>
        <w:t>和创始团队成员，完整经历从清华实验室到公司上市的全过程，对技术路线选择、商业化探索、行业竞争和公司治理有第一手经验，是探讨大模型创业与发展路径的合适人选。</w:t>
      </w:r>
    </w:p>
    <w:p w14:paraId="07D64834" w14:textId="77777777" w:rsidR="009B0E64" w:rsidRDefault="00A52FD1">
      <w:pPr>
        <w:pStyle w:val="31"/>
      </w:pPr>
      <w:r>
        <w:rPr>
          <w:rFonts w:ascii="Arial" w:eastAsia="Arial" w:hAnsi="Arial"/>
          <w:color w:val="000000"/>
        </w:rPr>
        <w:t>三、核心观点、讨论主题与案例</w:t>
      </w:r>
    </w:p>
    <w:p w14:paraId="429C9AC1" w14:textId="77777777" w:rsidR="009B0E64" w:rsidRDefault="00A52FD1">
      <w:pPr>
        <w:pStyle w:val="4"/>
      </w:pPr>
      <w:r>
        <w:rPr>
          <w:rFonts w:ascii="Arial" w:eastAsia="Arial" w:hAnsi="Arial"/>
          <w:color w:val="000000"/>
        </w:rPr>
        <w:t>观点一：</w:t>
      </w:r>
      <w:r>
        <w:rPr>
          <w:rFonts w:ascii="Arial" w:eastAsia="Arial" w:hAnsi="Arial"/>
          <w:color w:val="000000"/>
        </w:rPr>
        <w:t>AI1.0</w:t>
      </w:r>
      <w:r>
        <w:rPr>
          <w:rFonts w:ascii="Arial" w:eastAsia="Arial" w:hAnsi="Arial"/>
          <w:color w:val="000000"/>
        </w:rPr>
        <w:t>后的方向迷茫，催生了</w:t>
      </w:r>
      <w:r>
        <w:rPr>
          <w:rFonts w:ascii="Arial" w:eastAsia="Arial" w:hAnsi="Arial"/>
          <w:color w:val="000000"/>
        </w:rPr>
        <w:t>“</w:t>
      </w:r>
      <w:r>
        <w:rPr>
          <w:rFonts w:ascii="Arial" w:eastAsia="Arial" w:hAnsi="Arial"/>
          <w:color w:val="000000"/>
        </w:rPr>
        <w:t>认知智能</w:t>
      </w:r>
      <w:r>
        <w:rPr>
          <w:rFonts w:ascii="Arial" w:eastAsia="Arial" w:hAnsi="Arial"/>
          <w:color w:val="000000"/>
        </w:rPr>
        <w:t>”</w:t>
      </w:r>
      <w:r>
        <w:rPr>
          <w:rFonts w:ascii="Arial" w:eastAsia="Arial" w:hAnsi="Arial"/>
          <w:color w:val="000000"/>
        </w:rPr>
        <w:t>这一下一代方向。</w:t>
      </w:r>
    </w:p>
    <w:p w14:paraId="0CE9C0DD" w14:textId="77777777" w:rsidR="009B0E64" w:rsidRDefault="00A52FD1">
      <w:pPr>
        <w:pStyle w:val="a0"/>
      </w:pPr>
      <w:r>
        <w:rPr>
          <w:b/>
        </w:rPr>
        <w:t>核心判断</w:t>
      </w:r>
      <w:r>
        <w:t>：上一代</w:t>
      </w:r>
      <w:r>
        <w:t>AI</w:t>
      </w:r>
      <w:r>
        <w:t>（如人脸识别）达到技术天花板（超越人类后边际价值归零），促使清华实验室寻找新的技术突破点。</w:t>
      </w:r>
    </w:p>
    <w:p w14:paraId="7E9891E8" w14:textId="77777777" w:rsidR="009B0E64" w:rsidRDefault="00A52FD1">
      <w:pPr>
        <w:pStyle w:val="a0"/>
      </w:pPr>
      <w:r>
        <w:rPr>
          <w:b/>
        </w:rPr>
        <w:t>具体解释</w:t>
      </w:r>
      <w:r>
        <w:t>：感知智能（如</w:t>
      </w:r>
      <w:r>
        <w:t>CV</w:t>
      </w:r>
      <w:r>
        <w:t>、</w:t>
      </w:r>
      <w:r>
        <w:t>NLP</w:t>
      </w:r>
      <w:r>
        <w:t>中的识别分类任务）存在明显的上限，下一阶段必须让机器具备理解、推理和决策的</w:t>
      </w:r>
      <w:r>
        <w:t>“</w:t>
      </w:r>
      <w:r>
        <w:t>认知</w:t>
      </w:r>
      <w:r>
        <w:t>”</w:t>
      </w:r>
      <w:r>
        <w:t>能力。这种从</w:t>
      </w:r>
      <w:r>
        <w:t>“</w:t>
      </w:r>
      <w:r>
        <w:t>感知</w:t>
      </w:r>
      <w:r>
        <w:t>”</w:t>
      </w:r>
      <w:r>
        <w:t>到</w:t>
      </w:r>
      <w:r>
        <w:t>“</w:t>
      </w:r>
      <w:r>
        <w:t>认知</w:t>
      </w:r>
      <w:r>
        <w:t>”</w:t>
      </w:r>
      <w:r>
        <w:t>的跨越，是通向通用人工智能的必经之路。</w:t>
      </w:r>
    </w:p>
    <w:p w14:paraId="3E227741" w14:textId="77777777" w:rsidR="009B0E64" w:rsidRDefault="00A52FD1">
      <w:pPr>
        <w:pStyle w:val="a0"/>
      </w:pPr>
      <w:r>
        <w:rPr>
          <w:b/>
        </w:rPr>
        <w:t>案例或依据</w:t>
      </w:r>
      <w:r>
        <w:t>：以旷视科技为代表的</w:t>
      </w:r>
      <w:r>
        <w:t>“AI</w:t>
      </w:r>
      <w:r>
        <w:t>四小龙</w:t>
      </w:r>
      <w:r>
        <w:t>”</w:t>
      </w:r>
      <w:r>
        <w:t>在</w:t>
      </w:r>
      <w:r>
        <w:t>1.0</w:t>
      </w:r>
      <w:r>
        <w:t>时代虽取得商业成功，但模型能力</w:t>
      </w:r>
      <w:r>
        <w:t>“</w:t>
      </w:r>
      <w:r>
        <w:t>超过人之后没有意义</w:t>
      </w:r>
      <w:r>
        <w:t>”</w:t>
      </w:r>
      <w:r>
        <w:t>，这促使清华团队在</w:t>
      </w:r>
      <w:r>
        <w:t>2016</w:t>
      </w:r>
      <w:r>
        <w:t>年前后明确提出并布局</w:t>
      </w:r>
      <w:r>
        <w:t>“</w:t>
      </w:r>
      <w:r>
        <w:t>认知智能</w:t>
      </w:r>
      <w:r>
        <w:t>”</w:t>
      </w:r>
      <w:r>
        <w:t>这一长期战略方向。</w:t>
      </w:r>
    </w:p>
    <w:p w14:paraId="4B45C9C3" w14:textId="77777777" w:rsidR="009B0E64" w:rsidRDefault="00A52FD1">
      <w:pPr>
        <w:pStyle w:val="4"/>
      </w:pPr>
      <w:r>
        <w:rPr>
          <w:rFonts w:ascii="Arial" w:eastAsia="Arial" w:hAnsi="Arial"/>
          <w:color w:val="000000"/>
        </w:rPr>
        <w:lastRenderedPageBreak/>
        <w:t>观点二：清华实验室的</w:t>
      </w:r>
      <w:r>
        <w:rPr>
          <w:rFonts w:ascii="Arial" w:eastAsia="Arial" w:hAnsi="Arial"/>
          <w:color w:val="000000"/>
        </w:rPr>
        <w:t>“</w:t>
      </w:r>
      <w:r>
        <w:rPr>
          <w:rFonts w:ascii="Arial" w:eastAsia="Arial" w:hAnsi="Arial"/>
          <w:color w:val="000000"/>
        </w:rPr>
        <w:t>工程转化</w:t>
      </w:r>
      <w:r>
        <w:rPr>
          <w:rFonts w:ascii="Arial" w:eastAsia="Arial" w:hAnsi="Arial"/>
          <w:color w:val="000000"/>
        </w:rPr>
        <w:t>”</w:t>
      </w:r>
      <w:r>
        <w:rPr>
          <w:rFonts w:ascii="Arial" w:eastAsia="Arial" w:hAnsi="Arial"/>
          <w:color w:val="000000"/>
        </w:rPr>
        <w:t>基因，是智谱创业成功的基石。</w:t>
      </w:r>
    </w:p>
    <w:p w14:paraId="4F5A0CD0" w14:textId="77777777" w:rsidR="009B0E64" w:rsidRDefault="00A52FD1">
      <w:pPr>
        <w:pStyle w:val="a0"/>
      </w:pPr>
      <w:r>
        <w:rPr>
          <w:b/>
        </w:rPr>
        <w:t>核心判断</w:t>
      </w:r>
      <w:r>
        <w:t>：智谱并非纯粹的学术机构孵化公司，其核心团队从实验室阶段就具备将</w:t>
      </w:r>
      <w:r>
        <w:t>“</w:t>
      </w:r>
      <w:r>
        <w:t>论文</w:t>
      </w:r>
      <w:r>
        <w:t>”</w:t>
      </w:r>
      <w:r>
        <w:t>变成</w:t>
      </w:r>
      <w:r>
        <w:t>“</w:t>
      </w:r>
      <w:r>
        <w:t>系统</w:t>
      </w:r>
      <w:r>
        <w:t>/</w:t>
      </w:r>
      <w:r>
        <w:t>产品</w:t>
      </w:r>
      <w:r>
        <w:t>”</w:t>
      </w:r>
      <w:r>
        <w:t>的工程化能力。</w:t>
      </w:r>
    </w:p>
    <w:p w14:paraId="4CAA72A2" w14:textId="77777777" w:rsidR="009B0E64" w:rsidRDefault="00A52FD1">
      <w:pPr>
        <w:pStyle w:val="a0"/>
      </w:pPr>
      <w:r>
        <w:rPr>
          <w:b/>
        </w:rPr>
        <w:t>具体解释</w:t>
      </w:r>
      <w:r>
        <w:t>：实验室的</w:t>
      </w:r>
      <w:r>
        <w:t>“P2P”</w:t>
      </w:r>
      <w:r>
        <w:t>传统理念（</w:t>
      </w:r>
      <w:r>
        <w:t>Paper to Project</w:t>
      </w:r>
      <w:r>
        <w:t>）和承接企业横向项目的经验，让团队在创办公司前就积累了技术交付和客户服务的能力。这使得智谱在成立初期就有明确的商业产品（</w:t>
      </w:r>
      <w:r>
        <w:t>AMiner</w:t>
      </w:r>
      <w:r>
        <w:t>）和付费客户，避免了</w:t>
      </w:r>
      <w:r>
        <w:t>“</w:t>
      </w:r>
      <w:r>
        <w:t>从零开始</w:t>
      </w:r>
      <w:r>
        <w:t>”</w:t>
      </w:r>
      <w:r>
        <w:t>的困境。</w:t>
      </w:r>
    </w:p>
    <w:p w14:paraId="41FCA058" w14:textId="77777777" w:rsidR="009B0E64" w:rsidRDefault="00A52FD1">
      <w:pPr>
        <w:pStyle w:val="a0"/>
      </w:pPr>
      <w:r>
        <w:rPr>
          <w:b/>
        </w:rPr>
        <w:t>案例或依据</w:t>
      </w:r>
      <w:r>
        <w:t>：早期实验室通过技术为谷歌、美孚、</w:t>
      </w:r>
      <w:r>
        <w:t>IBM</w:t>
      </w:r>
      <w:r>
        <w:t>等国际大公司提供服务，一年横向科研经费接近两千万人民币，证明其技术在产业界的价值和工程转化的成熟模式。</w:t>
      </w:r>
    </w:p>
    <w:p w14:paraId="13A0349A" w14:textId="77777777" w:rsidR="009B0E64" w:rsidRDefault="00A52FD1">
      <w:pPr>
        <w:pStyle w:val="4"/>
      </w:pPr>
      <w:r>
        <w:rPr>
          <w:rFonts w:ascii="Arial" w:eastAsia="Arial" w:hAnsi="Arial"/>
          <w:color w:val="000000"/>
        </w:rPr>
        <w:t>观点三：自研</w:t>
      </w:r>
      <w:r>
        <w:rPr>
          <w:rFonts w:ascii="Arial" w:eastAsia="Arial" w:hAnsi="Arial"/>
          <w:color w:val="000000"/>
        </w:rPr>
        <w:t>GLM</w:t>
      </w:r>
      <w:r>
        <w:rPr>
          <w:rFonts w:ascii="Arial" w:eastAsia="Arial" w:hAnsi="Arial"/>
          <w:color w:val="000000"/>
        </w:rPr>
        <w:t>算法路线是智谱最核心的技术壁垒，在</w:t>
      </w:r>
      <w:r>
        <w:rPr>
          <w:rFonts w:ascii="Arial" w:eastAsia="Arial" w:hAnsi="Arial"/>
          <w:color w:val="000000"/>
        </w:rPr>
        <w:t>GPT-3</w:t>
      </w:r>
      <w:r>
        <w:rPr>
          <w:rFonts w:ascii="Arial" w:eastAsia="Arial" w:hAnsi="Arial"/>
          <w:color w:val="000000"/>
        </w:rPr>
        <w:t>浪潮中被验证。</w:t>
      </w:r>
    </w:p>
    <w:p w14:paraId="040EA941" w14:textId="77777777" w:rsidR="009B0E64" w:rsidRDefault="00A52FD1">
      <w:pPr>
        <w:pStyle w:val="a0"/>
      </w:pPr>
      <w:r>
        <w:rPr>
          <w:b/>
        </w:rPr>
        <w:t>核心判断</w:t>
      </w:r>
      <w:r>
        <w:t>：在</w:t>
      </w:r>
      <w:r>
        <w:t>GPT-3</w:t>
      </w:r>
      <w:r>
        <w:t>发布并成为主流时，智谱没有盲目跟随，而是坚持自研</w:t>
      </w:r>
      <w:r>
        <w:t>GLM</w:t>
      </w:r>
      <w:r>
        <w:t>算法，该算法融合了</w:t>
      </w:r>
      <w:r>
        <w:t>GPT</w:t>
      </w:r>
      <w:r>
        <w:t>与</w:t>
      </w:r>
      <w:r>
        <w:t>BERT</w:t>
      </w:r>
      <w:r>
        <w:t>的优势，具有独特的工程优势。</w:t>
      </w:r>
    </w:p>
    <w:p w14:paraId="417FC3A8" w14:textId="77777777" w:rsidR="009B0E64" w:rsidRDefault="00A52FD1">
      <w:pPr>
        <w:pStyle w:val="a0"/>
      </w:pPr>
      <w:r>
        <w:rPr>
          <w:b/>
        </w:rPr>
        <w:t>具体解释</w:t>
      </w:r>
      <w:r>
        <w:t>：</w:t>
      </w:r>
      <w:r>
        <w:t>GLM</w:t>
      </w:r>
      <w:r>
        <w:t>通过</w:t>
      </w:r>
      <w:r>
        <w:t>“</w:t>
      </w:r>
      <w:r>
        <w:t>部分双向注意力</w:t>
      </w:r>
      <w:r>
        <w:t>”</w:t>
      </w:r>
      <w:r>
        <w:t>机制，统一了填空和续写能力，在千亿参数级别的训练中展现出更好的稳定性（参数矩阵分布集中），并因此更有利于进行模型量化压缩。这套独特的算法流派被国际学术界和产业界认可。</w:t>
      </w:r>
    </w:p>
    <w:p w14:paraId="5D81E1D7" w14:textId="77777777" w:rsidR="009B0E64" w:rsidRDefault="00A52FD1">
      <w:pPr>
        <w:pStyle w:val="a0"/>
      </w:pPr>
      <w:r>
        <w:rPr>
          <w:b/>
        </w:rPr>
        <w:t>案例或依据</w:t>
      </w:r>
      <w:r>
        <w:t>：</w:t>
      </w:r>
      <w:r>
        <w:t>2022</w:t>
      </w:r>
      <w:r>
        <w:t>年</w:t>
      </w:r>
      <w:r>
        <w:t>8</w:t>
      </w:r>
      <w:r>
        <w:t>月开源的</w:t>
      </w:r>
      <w:r>
        <w:t>GLM 130B</w:t>
      </w:r>
      <w:r>
        <w:t>是当时唯一登上斯坦福李飞飞报告并排名靠前的中国模型，性能与</w:t>
      </w:r>
      <w:r>
        <w:t>GPT-3</w:t>
      </w:r>
      <w:r>
        <w:t>互有胜负。其独特的量化优势意味着在同样算力下能压缩出更小、更高效的模型。</w:t>
      </w:r>
    </w:p>
    <w:p w14:paraId="5AC1DED4" w14:textId="77777777" w:rsidR="009B0E64" w:rsidRDefault="00A52FD1">
      <w:pPr>
        <w:pStyle w:val="4"/>
      </w:pPr>
      <w:r>
        <w:rPr>
          <w:rFonts w:ascii="Arial" w:eastAsia="Arial" w:hAnsi="Arial"/>
          <w:color w:val="000000"/>
        </w:rPr>
        <w:t>观点四：</w:t>
      </w:r>
      <w:r>
        <w:rPr>
          <w:rFonts w:ascii="Arial" w:eastAsia="Arial" w:hAnsi="Arial"/>
          <w:color w:val="000000"/>
        </w:rPr>
        <w:t>ChatGPT</w:t>
      </w:r>
      <w:r>
        <w:rPr>
          <w:rFonts w:ascii="Arial" w:eastAsia="Arial" w:hAnsi="Arial"/>
          <w:color w:val="000000"/>
        </w:rPr>
        <w:t>的出现是一个分水岭，验证了智谱的路线并极大加速了融资进程。</w:t>
      </w:r>
    </w:p>
    <w:p w14:paraId="5A8E502B" w14:textId="77777777" w:rsidR="009B0E64" w:rsidRDefault="00A52FD1">
      <w:pPr>
        <w:pStyle w:val="a0"/>
      </w:pPr>
      <w:r>
        <w:rPr>
          <w:b/>
        </w:rPr>
        <w:t>核心判断</w:t>
      </w:r>
      <w:r>
        <w:t>：</w:t>
      </w:r>
      <w:r>
        <w:t>ChatGPT</w:t>
      </w:r>
      <w:r>
        <w:t>发布前，大模型在投资市场完全不被理解；其发布后，智谱不仅是</w:t>
      </w:r>
      <w:r>
        <w:t>“</w:t>
      </w:r>
      <w:r>
        <w:t>赌对了</w:t>
      </w:r>
      <w:r>
        <w:t>”</w:t>
      </w:r>
      <w:r>
        <w:t>，更获得了市场与资本的双重认可。</w:t>
      </w:r>
    </w:p>
    <w:p w14:paraId="20A663B4" w14:textId="77777777" w:rsidR="009B0E64" w:rsidRDefault="00A52FD1">
      <w:pPr>
        <w:pStyle w:val="a0"/>
      </w:pPr>
      <w:r>
        <w:rPr>
          <w:b/>
        </w:rPr>
        <w:t>具体解释</w:t>
      </w:r>
      <w:r>
        <w:t>：在</w:t>
      </w:r>
      <w:r>
        <w:t>ChatGPT</w:t>
      </w:r>
      <w:r>
        <w:t>出现前，投资人听不懂大模型，核心问题是</w:t>
      </w:r>
      <w:r>
        <w:t>“</w:t>
      </w:r>
      <w:r>
        <w:t>怎么赚钱</w:t>
      </w:r>
      <w:r>
        <w:t>”</w:t>
      </w:r>
      <w:r>
        <w:t>，甚至要求</w:t>
      </w:r>
      <w:r>
        <w:t>“</w:t>
      </w:r>
      <w:r>
        <w:t>估值砍半</w:t>
      </w:r>
      <w:r>
        <w:t>”</w:t>
      </w:r>
      <w:r>
        <w:t>。</w:t>
      </w:r>
      <w:r>
        <w:t>ChatGPT</w:t>
      </w:r>
      <w:r>
        <w:t>的出现让市场不再需要教育，智谱从</w:t>
      </w:r>
      <w:r>
        <w:t>“</w:t>
      </w:r>
      <w:r>
        <w:t>需要费力解释</w:t>
      </w:r>
      <w:r>
        <w:t>”</w:t>
      </w:r>
      <w:r>
        <w:t>变成</w:t>
      </w:r>
      <w:r>
        <w:t>“</w:t>
      </w:r>
      <w:r>
        <w:t>投资者主动询问模型能力</w:t>
      </w:r>
      <w:r>
        <w:t>”</w:t>
      </w:r>
      <w:r>
        <w:t>。这既是机遇，也带来了行业</w:t>
      </w:r>
      <w:r>
        <w:t>“</w:t>
      </w:r>
      <w:r>
        <w:t>烈火烹油</w:t>
      </w:r>
      <w:r>
        <w:t>”</w:t>
      </w:r>
      <w:r>
        <w:t>的焦虑。</w:t>
      </w:r>
    </w:p>
    <w:p w14:paraId="2A4BC151" w14:textId="77777777" w:rsidR="009B0E64" w:rsidRDefault="00A52FD1">
      <w:pPr>
        <w:pStyle w:val="a0"/>
      </w:pPr>
      <w:r>
        <w:rPr>
          <w:b/>
        </w:rPr>
        <w:t>案例或依据</w:t>
      </w:r>
      <w:r>
        <w:t>：</w:t>
      </w:r>
      <w:r>
        <w:t>2022</w:t>
      </w:r>
      <w:r>
        <w:t>年底智谱在无人问津时决定投入千万级资金训练千亿模型；</w:t>
      </w:r>
      <w:r>
        <w:t>2023</w:t>
      </w:r>
      <w:r>
        <w:t>年初</w:t>
      </w:r>
      <w:r>
        <w:t>ChatGPT</w:t>
      </w:r>
      <w:r>
        <w:t>火爆后，智谱迅速上线</w:t>
      </w:r>
      <w:r>
        <w:t>“</w:t>
      </w:r>
      <w:r>
        <w:t>全</w:t>
      </w:r>
      <w:r>
        <w:t>GM”</w:t>
      </w:r>
      <w:r>
        <w:t>（对标</w:t>
      </w:r>
      <w:r>
        <w:t>ChatGPT</w:t>
      </w:r>
      <w:r>
        <w:t>）并开源</w:t>
      </w:r>
      <w:r>
        <w:t>6B</w:t>
      </w:r>
      <w:r>
        <w:t>版，成为爆火项目，融资局面也由被动变为主动。</w:t>
      </w:r>
    </w:p>
    <w:p w14:paraId="3743FA7F" w14:textId="77777777" w:rsidR="009B0E64" w:rsidRDefault="00A52FD1">
      <w:pPr>
        <w:pStyle w:val="4"/>
      </w:pPr>
      <w:r>
        <w:rPr>
          <w:rFonts w:ascii="Arial" w:eastAsia="Arial" w:hAnsi="Arial"/>
          <w:color w:val="000000"/>
        </w:rPr>
        <w:t>观点五：垂直模型是</w:t>
      </w:r>
      <w:r>
        <w:rPr>
          <w:rFonts w:ascii="Arial" w:eastAsia="Arial" w:hAnsi="Arial"/>
          <w:color w:val="000000"/>
        </w:rPr>
        <w:t>“</w:t>
      </w:r>
      <w:r>
        <w:rPr>
          <w:rFonts w:ascii="Arial" w:eastAsia="Arial" w:hAnsi="Arial"/>
          <w:color w:val="000000"/>
        </w:rPr>
        <w:t>伪命题</w:t>
      </w:r>
      <w:r>
        <w:rPr>
          <w:rFonts w:ascii="Arial" w:eastAsia="Arial" w:hAnsi="Arial"/>
          <w:color w:val="000000"/>
        </w:rPr>
        <w:t>”</w:t>
      </w:r>
      <w:r>
        <w:rPr>
          <w:rFonts w:ascii="Arial" w:eastAsia="Arial" w:hAnsi="Arial"/>
          <w:color w:val="000000"/>
        </w:rPr>
        <w:t>，通用基座模型的能力边界决定了专用模型的天花板。</w:t>
      </w:r>
    </w:p>
    <w:p w14:paraId="45EDAB36" w14:textId="77777777" w:rsidR="009B0E64" w:rsidRDefault="00A52FD1">
      <w:pPr>
        <w:pStyle w:val="a0"/>
      </w:pPr>
      <w:r>
        <w:rPr>
          <w:b/>
        </w:rPr>
        <w:t>核心判断</w:t>
      </w:r>
      <w:r>
        <w:t>：</w:t>
      </w:r>
      <w:r>
        <w:t>2023</w:t>
      </w:r>
      <w:r>
        <w:t>年盛行的</w:t>
      </w:r>
      <w:r>
        <w:t>“</w:t>
      </w:r>
      <w:r>
        <w:t>垂直模型</w:t>
      </w:r>
      <w:r>
        <w:t>”</w:t>
      </w:r>
      <w:r>
        <w:t>热潮已被证明缺乏实际生意，真正的价值在于基于足够强大的通用基座模型（</w:t>
      </w:r>
      <w:r>
        <w:t>L0</w:t>
      </w:r>
      <w:r>
        <w:t>）进行上层专业化（</w:t>
      </w:r>
      <w:r>
        <w:t>L1</w:t>
      </w:r>
      <w:r>
        <w:t>）和应用开发（</w:t>
      </w:r>
      <w:r>
        <w:t>L2</w:t>
      </w:r>
      <w:r>
        <w:t>）。</w:t>
      </w:r>
    </w:p>
    <w:p w14:paraId="49CDFE9F" w14:textId="77777777" w:rsidR="009B0E64" w:rsidRDefault="00A52FD1">
      <w:pPr>
        <w:pStyle w:val="a0"/>
      </w:pPr>
      <w:r>
        <w:rPr>
          <w:b/>
        </w:rPr>
        <w:t>具体解释</w:t>
      </w:r>
      <w:r>
        <w:t>：如果底层</w:t>
      </w:r>
      <w:r>
        <w:t>L0</w:t>
      </w:r>
      <w:r>
        <w:t>基座模型的智力不够，上层所谓的</w:t>
      </w:r>
      <w:r>
        <w:t>“</w:t>
      </w:r>
      <w:r>
        <w:t>垂直模型</w:t>
      </w:r>
      <w:r>
        <w:t>”</w:t>
      </w:r>
      <w:r>
        <w:t>本质上无法达到专业级水平。因此，智谱的战略重心始终是打造强大的</w:t>
      </w:r>
      <w:r>
        <w:t>L0</w:t>
      </w:r>
      <w:r>
        <w:t>通用模型，而非追逐短期的垂直市场热点。</w:t>
      </w:r>
    </w:p>
    <w:p w14:paraId="7EAE08F4" w14:textId="77777777" w:rsidR="009B0E64" w:rsidRDefault="00A52FD1">
      <w:pPr>
        <w:pStyle w:val="a0"/>
      </w:pPr>
      <w:r>
        <w:rPr>
          <w:b/>
        </w:rPr>
        <w:t>案例或依据</w:t>
      </w:r>
      <w:r>
        <w:t>：张鹏与王小川在清华科技园交流时，认同王小川提出的</w:t>
      </w:r>
      <w:r>
        <w:t>L0/L1/L2</w:t>
      </w:r>
      <w:r>
        <w:t>模型分层逻辑。智谱自身也是通过强大的基座模型去服务</w:t>
      </w:r>
      <w:r>
        <w:t>B</w:t>
      </w:r>
      <w:r>
        <w:t>端客户的具体行业需求。</w:t>
      </w:r>
    </w:p>
    <w:p w14:paraId="759A67C2" w14:textId="77777777" w:rsidR="009B0E64" w:rsidRDefault="00A52FD1">
      <w:pPr>
        <w:pStyle w:val="4"/>
      </w:pPr>
      <w:r>
        <w:rPr>
          <w:rFonts w:ascii="Arial" w:eastAsia="Arial" w:hAnsi="Arial"/>
          <w:color w:val="000000"/>
        </w:rPr>
        <w:lastRenderedPageBreak/>
        <w:t>观点六：</w:t>
      </w:r>
      <w:r>
        <w:rPr>
          <w:rFonts w:ascii="Arial" w:eastAsia="Arial" w:hAnsi="Arial"/>
          <w:color w:val="000000"/>
        </w:rPr>
        <w:t>Scaling Law</w:t>
      </w:r>
      <w:r>
        <w:rPr>
          <w:rFonts w:ascii="Arial" w:eastAsia="Arial" w:hAnsi="Arial"/>
          <w:color w:val="000000"/>
        </w:rPr>
        <w:t>并非科学定律，而是一个阶段性现象，工程和算法优化是中国的长期优势。</w:t>
      </w:r>
    </w:p>
    <w:p w14:paraId="3F8B65B4" w14:textId="77777777" w:rsidR="009B0E64" w:rsidRDefault="00A52FD1">
      <w:pPr>
        <w:pStyle w:val="a0"/>
      </w:pPr>
      <w:r>
        <w:rPr>
          <w:b/>
        </w:rPr>
        <w:t>核心判断</w:t>
      </w:r>
      <w:r>
        <w:t>：单纯堆参数和算力的</w:t>
      </w:r>
      <w:r>
        <w:t>“</w:t>
      </w:r>
      <w:r>
        <w:t>暴力美学</w:t>
      </w:r>
      <w:r>
        <w:t>”</w:t>
      </w:r>
      <w:r>
        <w:t>阶段已过，</w:t>
      </w:r>
      <w:r>
        <w:t>Scaling Law</w:t>
      </w:r>
      <w:r>
        <w:t>已演变为</w:t>
      </w:r>
      <w:r>
        <w:t>“</w:t>
      </w:r>
      <w:r>
        <w:t>强化学习</w:t>
      </w:r>
      <w:r>
        <w:t>Scaling”</w:t>
      </w:r>
      <w:r>
        <w:t>等新阶段。中国团队在</w:t>
      </w:r>
      <w:r>
        <w:t>“</w:t>
      </w:r>
      <w:r>
        <w:t>雕算法、抠细节</w:t>
      </w:r>
      <w:r>
        <w:t>”</w:t>
      </w:r>
      <w:r>
        <w:t>上的能力是应对算力瓶颈的核心优势。</w:t>
      </w:r>
    </w:p>
    <w:p w14:paraId="61C97757" w14:textId="77777777" w:rsidR="009B0E64" w:rsidRDefault="00A52FD1">
      <w:pPr>
        <w:pStyle w:val="a0"/>
      </w:pPr>
      <w:r>
        <w:rPr>
          <w:b/>
        </w:rPr>
        <w:t>具体解释</w:t>
      </w:r>
      <w:r>
        <w:t>：</w:t>
      </w:r>
      <w:r>
        <w:t>Scaling Law</w:t>
      </w:r>
      <w:r>
        <w:t>描述的只是模型性能随规模提升的经验现象，并非恒定不变的规律。当预训练</w:t>
      </w:r>
      <w:r>
        <w:t>Scaling</w:t>
      </w:r>
      <w:r>
        <w:t>收益递减后，后训练（</w:t>
      </w:r>
      <w:r>
        <w:t>Post-training</w:t>
      </w:r>
      <w:r>
        <w:t>）、强化学习等新维度的</w:t>
      </w:r>
      <w:r>
        <w:t>Scaling</w:t>
      </w:r>
      <w:r>
        <w:t>变得更重要。中国企业可以在模型架构、注意力机制优化、量化压缩等领域通过工程创新，极大地降低成本。</w:t>
      </w:r>
    </w:p>
    <w:p w14:paraId="08F4335A" w14:textId="77777777" w:rsidR="009B0E64" w:rsidRDefault="00A52FD1">
      <w:pPr>
        <w:pStyle w:val="a0"/>
      </w:pPr>
      <w:r>
        <w:rPr>
          <w:b/>
        </w:rPr>
        <w:t>案例或依据</w:t>
      </w:r>
      <w:r>
        <w:t>：智谱</w:t>
      </w:r>
      <w:r>
        <w:t>GLM-130B</w:t>
      </w:r>
      <w:r>
        <w:t>的训练成本（约</w:t>
      </w:r>
      <w:r>
        <w:t>400</w:t>
      </w:r>
      <w:r>
        <w:t>万人民币）仅为</w:t>
      </w:r>
      <w:r>
        <w:t>GPT-3</w:t>
      </w:r>
      <w:r>
        <w:t>（约</w:t>
      </w:r>
      <w:r>
        <w:t>2000</w:t>
      </w:r>
      <w:r>
        <w:t>万美元）的</w:t>
      </w:r>
      <w:r>
        <w:t>1/14</w:t>
      </w:r>
      <w:r>
        <w:t>。智谱在消费级显卡上部署模型推理，将成本从</w:t>
      </w:r>
      <w:r>
        <w:t>100</w:t>
      </w:r>
      <w:r>
        <w:t>万</w:t>
      </w:r>
      <w:r>
        <w:t>+</w:t>
      </w:r>
      <w:r>
        <w:t>降到</w:t>
      </w:r>
      <w:r>
        <w:t>20-30</w:t>
      </w:r>
      <w:r>
        <w:t>万。这些事实证明，在同等目标下，算法和工程优化可以带来</w:t>
      </w:r>
      <w:r>
        <w:t>10</w:t>
      </w:r>
      <w:r>
        <w:t>倍以上的成本优势。</w:t>
      </w:r>
    </w:p>
    <w:p w14:paraId="1B62C902" w14:textId="77777777" w:rsidR="009B0E64" w:rsidRDefault="00A52FD1">
      <w:pPr>
        <w:pStyle w:val="4"/>
      </w:pPr>
      <w:r>
        <w:rPr>
          <w:rFonts w:ascii="Arial" w:eastAsia="Arial" w:hAnsi="Arial"/>
          <w:color w:val="000000"/>
        </w:rPr>
        <w:t>观点七：</w:t>
      </w:r>
      <w:r>
        <w:rPr>
          <w:rFonts w:ascii="Arial" w:eastAsia="Arial" w:hAnsi="Arial"/>
          <w:color w:val="000000"/>
        </w:rPr>
        <w:t>To B</w:t>
      </w:r>
      <w:r>
        <w:rPr>
          <w:rFonts w:ascii="Arial" w:eastAsia="Arial" w:hAnsi="Arial"/>
          <w:color w:val="000000"/>
        </w:rPr>
        <w:t>是智谱的核心商业化路径，这是基于中国国情和自身技术优势的现实选择。</w:t>
      </w:r>
    </w:p>
    <w:p w14:paraId="37C605E1" w14:textId="77777777" w:rsidR="009B0E64" w:rsidRDefault="00A52FD1">
      <w:pPr>
        <w:pStyle w:val="a0"/>
      </w:pPr>
      <w:r>
        <w:rPr>
          <w:b/>
        </w:rPr>
        <w:t>核心判断</w:t>
      </w:r>
      <w:r>
        <w:t>：直接照搬</w:t>
      </w:r>
      <w:r>
        <w:t>OpenAI</w:t>
      </w:r>
      <w:r>
        <w:t>的</w:t>
      </w:r>
      <w:r>
        <w:t>To C</w:t>
      </w:r>
      <w:r>
        <w:t>模式在中国很难成功，中国</w:t>
      </w:r>
      <w:r>
        <w:t>C</w:t>
      </w:r>
      <w:r>
        <w:t>端付费意愿低、</w:t>
      </w:r>
      <w:r>
        <w:t>SaaS</w:t>
      </w:r>
      <w:r>
        <w:t>订阅市场不成熟。智谱选择扎根</w:t>
      </w:r>
      <w:r>
        <w:t>To B</w:t>
      </w:r>
      <w:r>
        <w:t>，用技术深度换取服务溢价。</w:t>
      </w:r>
    </w:p>
    <w:p w14:paraId="42DC4C66" w14:textId="77777777" w:rsidR="009B0E64" w:rsidRDefault="00A52FD1">
      <w:pPr>
        <w:pStyle w:val="a0"/>
      </w:pPr>
      <w:r>
        <w:rPr>
          <w:b/>
        </w:rPr>
        <w:t>具体解释</w:t>
      </w:r>
      <w:r>
        <w:t>：中国</w:t>
      </w:r>
      <w:r>
        <w:t>To C</w:t>
      </w:r>
      <w:r>
        <w:t>市场更习惯免费模式，做简单的</w:t>
      </w:r>
      <w:r>
        <w:t>C</w:t>
      </w:r>
      <w:r>
        <w:t>端工具型产品只会陷入</w:t>
      </w:r>
      <w:r>
        <w:t>“</w:t>
      </w:r>
      <w:r>
        <w:t>倒贴引流</w:t>
      </w:r>
      <w:r>
        <w:t>”</w:t>
      </w:r>
      <w:r>
        <w:t>的补贴战。而</w:t>
      </w:r>
      <w:r>
        <w:t>To B</w:t>
      </w:r>
      <w:r>
        <w:t>市场，企业愿意为能实际解决问题的技术付费。智谱的优势在于对技术的深刻理解，能用更少的资源、更短的周期达到更好的效果，从而获得定价权。</w:t>
      </w:r>
    </w:p>
    <w:p w14:paraId="186BBFB8" w14:textId="77777777" w:rsidR="009B0E64" w:rsidRDefault="00A52FD1">
      <w:pPr>
        <w:pStyle w:val="a0"/>
      </w:pPr>
      <w:r>
        <w:rPr>
          <w:b/>
        </w:rPr>
        <w:t>案例或依据</w:t>
      </w:r>
      <w:r>
        <w:t>：中国前十大互联网企业中</w:t>
      </w:r>
      <w:r>
        <w:t>9</w:t>
      </w:r>
      <w:r>
        <w:t>个是智谱客户，政府客户仅占</w:t>
      </w:r>
      <w:r>
        <w:t>20%</w:t>
      </w:r>
      <w:r>
        <w:t>。其</w:t>
      </w:r>
      <w:r>
        <w:t>APP“</w:t>
      </w:r>
      <w:r>
        <w:t>智谱清言</w:t>
      </w:r>
      <w:r>
        <w:t>”</w:t>
      </w:r>
      <w:r>
        <w:t>的用户使用曲线与上班时间（早</w:t>
      </w:r>
      <w:r>
        <w:t>8-12</w:t>
      </w:r>
      <w:r>
        <w:t>点、下午</w:t>
      </w:r>
      <w:r>
        <w:t>1-5</w:t>
      </w:r>
      <w:r>
        <w:t>点）完全重叠，说明其用户定位是</w:t>
      </w:r>
      <w:r>
        <w:t>“</w:t>
      </w:r>
      <w:r>
        <w:t>效率工具</w:t>
      </w:r>
      <w:r>
        <w:t>”</w:t>
      </w:r>
      <w:r>
        <w:t>而非</w:t>
      </w:r>
      <w:r>
        <w:t>“</w:t>
      </w:r>
      <w:r>
        <w:t>娱乐消费</w:t>
      </w:r>
      <w:r>
        <w:t>”</w:t>
      </w:r>
      <w:r>
        <w:t>，付费市场有限。</w:t>
      </w:r>
    </w:p>
    <w:p w14:paraId="78A6C770" w14:textId="77777777" w:rsidR="009B0E64" w:rsidRDefault="00A52FD1">
      <w:pPr>
        <w:pStyle w:val="4"/>
      </w:pPr>
      <w:r>
        <w:rPr>
          <w:rFonts w:ascii="Arial" w:eastAsia="Arial" w:hAnsi="Arial"/>
          <w:color w:val="000000"/>
        </w:rPr>
        <w:t>观点八：</w:t>
      </w:r>
      <w:r>
        <w:rPr>
          <w:rFonts w:ascii="Arial" w:eastAsia="Arial" w:hAnsi="Arial"/>
          <w:color w:val="000000"/>
        </w:rPr>
        <w:t>DeepSeek</w:t>
      </w:r>
      <w:r>
        <w:rPr>
          <w:rFonts w:ascii="Arial" w:eastAsia="Arial" w:hAnsi="Arial"/>
          <w:color w:val="000000"/>
        </w:rPr>
        <w:t>的冲击在于</w:t>
      </w:r>
      <w:r>
        <w:rPr>
          <w:rFonts w:ascii="Arial" w:eastAsia="Arial" w:hAnsi="Arial"/>
          <w:color w:val="000000"/>
        </w:rPr>
        <w:t>“</w:t>
      </w:r>
      <w:r>
        <w:rPr>
          <w:rFonts w:ascii="Arial" w:eastAsia="Arial" w:hAnsi="Arial"/>
          <w:color w:val="000000"/>
        </w:rPr>
        <w:t>极致工程优化</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开源生态</w:t>
      </w:r>
      <w:r>
        <w:rPr>
          <w:rFonts w:ascii="Arial" w:eastAsia="Arial" w:hAnsi="Arial"/>
          <w:color w:val="000000"/>
        </w:rPr>
        <w:t>”</w:t>
      </w:r>
      <w:r>
        <w:rPr>
          <w:rFonts w:ascii="Arial" w:eastAsia="Arial" w:hAnsi="Arial"/>
          <w:color w:val="000000"/>
        </w:rPr>
        <w:t>的新范式，长期看会加速中国</w:t>
      </w:r>
      <w:r>
        <w:rPr>
          <w:rFonts w:ascii="Arial" w:eastAsia="Arial" w:hAnsi="Arial"/>
          <w:color w:val="000000"/>
        </w:rPr>
        <w:t>AI</w:t>
      </w:r>
      <w:r>
        <w:rPr>
          <w:rFonts w:ascii="Arial" w:eastAsia="Arial" w:hAnsi="Arial"/>
          <w:color w:val="000000"/>
        </w:rPr>
        <w:t>产业的成熟。</w:t>
      </w:r>
    </w:p>
    <w:p w14:paraId="313E0C79" w14:textId="77777777" w:rsidR="009B0E64" w:rsidRDefault="00A52FD1">
      <w:pPr>
        <w:pStyle w:val="a0"/>
      </w:pPr>
      <w:r>
        <w:rPr>
          <w:b/>
        </w:rPr>
        <w:t>核心判断</w:t>
      </w:r>
      <w:r>
        <w:t>：</w:t>
      </w:r>
      <w:r>
        <w:t>DeepSeek</w:t>
      </w:r>
      <w:r>
        <w:t>的技术突破证明了在</w:t>
      </w:r>
      <w:r>
        <w:t>Transformer</w:t>
      </w:r>
      <w:r>
        <w:t>框架下仍有大量可挖掘空间，其彻底开源的策略在短期内造成了市场混淆（客户观望），但长期将因为缺乏商业服务支撑而回归。</w:t>
      </w:r>
    </w:p>
    <w:p w14:paraId="3471504E" w14:textId="77777777" w:rsidR="009B0E64" w:rsidRDefault="00A52FD1">
      <w:pPr>
        <w:pStyle w:val="a0"/>
      </w:pPr>
      <w:r>
        <w:rPr>
          <w:b/>
        </w:rPr>
        <w:t>具体解释</w:t>
      </w:r>
      <w:r>
        <w:t>：</w:t>
      </w:r>
      <w:r>
        <w:t>DeepSeek</w:t>
      </w:r>
      <w:r>
        <w:t>的主要启示是</w:t>
      </w:r>
      <w:r>
        <w:t>“</w:t>
      </w:r>
      <w:r>
        <w:t>强化学习</w:t>
      </w:r>
      <w:r>
        <w:t>”</w:t>
      </w:r>
      <w:r>
        <w:t>和</w:t>
      </w:r>
      <w:r>
        <w:t>“</w:t>
      </w:r>
      <w:r>
        <w:t>工程优化</w:t>
      </w:r>
      <w:r>
        <w:t>”</w:t>
      </w:r>
      <w:r>
        <w:t>可以做到极致，这给智谱等同行打开了新视野。其彻底开源短期内导致客户决策延迟或预算转移，但长期看，企业级客户需要的是稳定、安全的商业化产品、服务与维护，而非单纯的模型代码，这恰恰是智谱这类公司的核心价值。</w:t>
      </w:r>
    </w:p>
    <w:p w14:paraId="7A228BB6" w14:textId="77777777" w:rsidR="009B0E64" w:rsidRDefault="00A52FD1">
      <w:pPr>
        <w:pStyle w:val="a0"/>
      </w:pPr>
      <w:r>
        <w:rPr>
          <w:b/>
        </w:rPr>
        <w:t>案例或依据</w:t>
      </w:r>
      <w:r>
        <w:t>：</w:t>
      </w:r>
      <w:r>
        <w:t>DeepSeek</w:t>
      </w:r>
      <w:r>
        <w:t>出现后，智谱内部于</w:t>
      </w:r>
      <w:r>
        <w:t>2</w:t>
      </w:r>
      <w:r>
        <w:t>月份进行了密集研讨，并在下半年在其自研的</w:t>
      </w:r>
      <w:r>
        <w:t>M1</w:t>
      </w:r>
      <w:r>
        <w:t>架构下实现了模型能力的连续提升。智谱观察到有美国公司直接套壳其开源的</w:t>
      </w:r>
      <w:r>
        <w:t>GLM 4.5</w:t>
      </w:r>
      <w:r>
        <w:t>模型进行商业服务，也从侧面证明了开源模型需要商业公司提供</w:t>
      </w:r>
      <w:r>
        <w:t>“</w:t>
      </w:r>
      <w:r>
        <w:t>最后一公里</w:t>
      </w:r>
      <w:r>
        <w:t>”</w:t>
      </w:r>
      <w:r>
        <w:t>的服务。</w:t>
      </w:r>
    </w:p>
    <w:p w14:paraId="1A56BAFB" w14:textId="77777777" w:rsidR="009B0E64" w:rsidRDefault="00A52FD1">
      <w:pPr>
        <w:pStyle w:val="4"/>
      </w:pPr>
      <w:r>
        <w:rPr>
          <w:rFonts w:ascii="Arial" w:eastAsia="Arial" w:hAnsi="Arial"/>
          <w:color w:val="000000"/>
        </w:rPr>
        <w:t>观点九：智谱的文化是</w:t>
      </w:r>
      <w:r>
        <w:rPr>
          <w:rFonts w:ascii="Arial" w:eastAsia="Arial" w:hAnsi="Arial"/>
          <w:color w:val="000000"/>
        </w:rPr>
        <w:t>“</w:t>
      </w:r>
      <w:r>
        <w:rPr>
          <w:rFonts w:ascii="Arial" w:eastAsia="Arial" w:hAnsi="Arial"/>
          <w:color w:val="000000"/>
        </w:rPr>
        <w:t>自下而上</w:t>
      </w:r>
      <w:r>
        <w:rPr>
          <w:rFonts w:ascii="Arial" w:eastAsia="Arial" w:hAnsi="Arial"/>
          <w:color w:val="000000"/>
        </w:rPr>
        <w:t>”</w:t>
      </w:r>
      <w:r>
        <w:rPr>
          <w:rFonts w:ascii="Arial" w:eastAsia="Arial" w:hAnsi="Arial"/>
          <w:color w:val="000000"/>
        </w:rPr>
        <w:t>的工程与学术结合体，追求</w:t>
      </w:r>
      <w:r>
        <w:rPr>
          <w:rFonts w:ascii="Arial" w:eastAsia="Arial" w:hAnsi="Arial"/>
          <w:color w:val="000000"/>
        </w:rPr>
        <w:t>“</w:t>
      </w:r>
      <w:r>
        <w:rPr>
          <w:rFonts w:ascii="Arial" w:eastAsia="Arial" w:hAnsi="Arial"/>
          <w:color w:val="000000"/>
        </w:rPr>
        <w:t>稳定可控</w:t>
      </w:r>
      <w:r>
        <w:rPr>
          <w:rFonts w:ascii="Arial" w:eastAsia="Arial" w:hAnsi="Arial"/>
          <w:color w:val="000000"/>
        </w:rPr>
        <w:t>”</w:t>
      </w:r>
      <w:r>
        <w:rPr>
          <w:rFonts w:ascii="Arial" w:eastAsia="Arial" w:hAnsi="Arial"/>
          <w:color w:val="000000"/>
        </w:rPr>
        <w:t>胜过</w:t>
      </w:r>
      <w:r>
        <w:rPr>
          <w:rFonts w:ascii="Arial" w:eastAsia="Arial" w:hAnsi="Arial"/>
          <w:color w:val="000000"/>
        </w:rPr>
        <w:t>“</w:t>
      </w:r>
      <w:r>
        <w:rPr>
          <w:rFonts w:ascii="Arial" w:eastAsia="Arial" w:hAnsi="Arial"/>
          <w:color w:val="000000"/>
        </w:rPr>
        <w:t>高风险高回报</w:t>
      </w:r>
      <w:r>
        <w:rPr>
          <w:rFonts w:ascii="Arial" w:eastAsia="Arial" w:hAnsi="Arial"/>
          <w:color w:val="000000"/>
        </w:rPr>
        <w:t>”</w:t>
      </w:r>
      <w:r>
        <w:rPr>
          <w:rFonts w:ascii="Arial" w:eastAsia="Arial" w:hAnsi="Arial"/>
          <w:color w:val="000000"/>
        </w:rPr>
        <w:t>。</w:t>
      </w:r>
    </w:p>
    <w:p w14:paraId="0C4FFE63" w14:textId="77777777" w:rsidR="009B0E64" w:rsidRDefault="00A52FD1">
      <w:pPr>
        <w:pStyle w:val="a0"/>
      </w:pPr>
      <w:r>
        <w:rPr>
          <w:b/>
        </w:rPr>
        <w:t>核心判断</w:t>
      </w:r>
      <w:r>
        <w:t>：智谱的企业文化形似</w:t>
      </w:r>
      <w:r>
        <w:t>“</w:t>
      </w:r>
      <w:r>
        <w:t>水泥</w:t>
      </w:r>
      <w:r>
        <w:t>”</w:t>
      </w:r>
      <w:r>
        <w:t>，虽然不够酷、不够</w:t>
      </w:r>
      <w:r>
        <w:t>“</w:t>
      </w:r>
      <w:r>
        <w:t>性感</w:t>
      </w:r>
      <w:r>
        <w:t>”</w:t>
      </w:r>
      <w:r>
        <w:t>，但极度稳定、可靠，符合其定位为产业级技术公司的核心要求。</w:t>
      </w:r>
    </w:p>
    <w:p w14:paraId="73DECF37" w14:textId="77777777" w:rsidR="009B0E64" w:rsidRDefault="00A52FD1">
      <w:pPr>
        <w:pStyle w:val="a0"/>
      </w:pPr>
      <w:r>
        <w:rPr>
          <w:b/>
        </w:rPr>
        <w:lastRenderedPageBreak/>
        <w:t>具体解释</w:t>
      </w:r>
      <w:r>
        <w:t>：公司鼓励员工主动提出项目想法，允许</w:t>
      </w:r>
      <w:r>
        <w:t>“</w:t>
      </w:r>
      <w:r>
        <w:t>涌现</w:t>
      </w:r>
      <w:r>
        <w:t>”</w:t>
      </w:r>
      <w:r>
        <w:t>，但最终由管理层收敛判断。这种文化源于清华理工男的严谨与务实，不追求</w:t>
      </w:r>
      <w:r>
        <w:t>OpenAI</w:t>
      </w:r>
      <w:r>
        <w:t>那种高风险、高投入、高回报的叙事，而是追求一种可预期、可持续的增长模式。上市是自然里程碑，而非终点。</w:t>
      </w:r>
    </w:p>
    <w:p w14:paraId="45C0541C" w14:textId="77777777" w:rsidR="009B0E64" w:rsidRDefault="00A52FD1">
      <w:pPr>
        <w:pStyle w:val="a0"/>
      </w:pPr>
      <w:r>
        <w:rPr>
          <w:b/>
        </w:rPr>
        <w:t>案例或依据</w:t>
      </w:r>
      <w:r>
        <w:t>：投资人形容智谱</w:t>
      </w:r>
      <w:r>
        <w:t>“</w:t>
      </w:r>
      <w:r>
        <w:t>像水泥一样，稳定性好但</w:t>
      </w:r>
      <w:r>
        <w:t>boring”</w:t>
      </w:r>
      <w:r>
        <w:t>（无聊），张鹏认为这个评价很中肯。与其他大模型公司不同，智谱在</w:t>
      </w:r>
      <w:r>
        <w:t>DeepSeek</w:t>
      </w:r>
      <w:r>
        <w:t>冲击波后决定不再重点投入</w:t>
      </w:r>
      <w:r>
        <w:t>C</w:t>
      </w:r>
      <w:r>
        <w:t>端推广，而是深耕</w:t>
      </w:r>
      <w:r>
        <w:t>To B</w:t>
      </w:r>
      <w:r>
        <w:t>与服务开发者，这体现了其</w:t>
      </w:r>
      <w:r>
        <w:t>“</w:t>
      </w:r>
      <w:r>
        <w:t>稳定可控</w:t>
      </w:r>
      <w:r>
        <w:t>”</w:t>
      </w:r>
      <w:r>
        <w:t>的战略偏好。</w:t>
      </w:r>
    </w:p>
    <w:p w14:paraId="7E679BFF" w14:textId="77777777" w:rsidR="009B0E64" w:rsidRDefault="00A52FD1">
      <w:pPr>
        <w:pStyle w:val="4"/>
      </w:pPr>
      <w:r>
        <w:rPr>
          <w:rFonts w:ascii="Arial" w:eastAsia="Arial" w:hAnsi="Arial"/>
          <w:color w:val="000000"/>
        </w:rPr>
        <w:t>观点十：</w:t>
      </w:r>
      <w:r>
        <w:rPr>
          <w:rFonts w:ascii="Arial" w:eastAsia="Arial" w:hAnsi="Arial"/>
          <w:color w:val="000000"/>
        </w:rPr>
        <w:t>AGI</w:t>
      </w:r>
      <w:r>
        <w:rPr>
          <w:rFonts w:ascii="Arial" w:eastAsia="Arial" w:hAnsi="Arial"/>
          <w:color w:val="000000"/>
        </w:rPr>
        <w:t>是一场马拉松，不同阶段需要不同策略，市场</w:t>
      </w:r>
      <w:r>
        <w:rPr>
          <w:rFonts w:ascii="Arial" w:eastAsia="Arial" w:hAnsi="Arial"/>
          <w:color w:val="000000"/>
        </w:rPr>
        <w:t>“</w:t>
      </w:r>
      <w:r>
        <w:rPr>
          <w:rFonts w:ascii="Arial" w:eastAsia="Arial" w:hAnsi="Arial"/>
          <w:color w:val="000000"/>
        </w:rPr>
        <w:t>泡沫</w:t>
      </w:r>
      <w:r>
        <w:rPr>
          <w:rFonts w:ascii="Arial" w:eastAsia="Arial" w:hAnsi="Arial"/>
          <w:color w:val="000000"/>
        </w:rPr>
        <w:t>”</w:t>
      </w:r>
      <w:r>
        <w:rPr>
          <w:rFonts w:ascii="Arial" w:eastAsia="Arial" w:hAnsi="Arial"/>
          <w:color w:val="000000"/>
        </w:rPr>
        <w:t>是产业成熟的必要代价。</w:t>
      </w:r>
    </w:p>
    <w:p w14:paraId="67D88011" w14:textId="77777777" w:rsidR="009B0E64" w:rsidRDefault="00A52FD1">
      <w:pPr>
        <w:pStyle w:val="a0"/>
      </w:pPr>
      <w:r>
        <w:rPr>
          <w:b/>
        </w:rPr>
        <w:t>核心判断</w:t>
      </w:r>
      <w:r>
        <w:t>：走向</w:t>
      </w:r>
      <w:r>
        <w:t>AGI</w:t>
      </w:r>
      <w:r>
        <w:t>是长期目标（张鹏理性判断需要</w:t>
      </w:r>
      <w:r>
        <w:t>5-8</w:t>
      </w:r>
      <w:r>
        <w:t>年），而市场对</w:t>
      </w:r>
      <w:r>
        <w:t>AI</w:t>
      </w:r>
      <w:r>
        <w:t>的投入热情远未达到</w:t>
      </w:r>
      <w:r>
        <w:t>“</w:t>
      </w:r>
      <w:r>
        <w:t>泡沫</w:t>
      </w:r>
      <w:r>
        <w:t>”</w:t>
      </w:r>
      <w:r>
        <w:t>的水平（与美国相比差距巨大）。简单以</w:t>
      </w:r>
      <w:r>
        <w:t>“</w:t>
      </w:r>
      <w:r>
        <w:t>泡沫</w:t>
      </w:r>
      <w:r>
        <w:t>”</w:t>
      </w:r>
      <w:r>
        <w:t>和</w:t>
      </w:r>
      <w:r>
        <w:t>“</w:t>
      </w:r>
      <w:r>
        <w:t>非泡沫</w:t>
      </w:r>
      <w:r>
        <w:t>”</w:t>
      </w:r>
      <w:r>
        <w:t>来论断行业，是不理性的。</w:t>
      </w:r>
    </w:p>
    <w:p w14:paraId="77B604E2" w14:textId="77777777" w:rsidR="009B0E64" w:rsidRDefault="00A52FD1">
      <w:pPr>
        <w:pStyle w:val="a0"/>
      </w:pPr>
      <w:r>
        <w:rPr>
          <w:b/>
        </w:rPr>
        <w:t>具体解释</w:t>
      </w:r>
      <w:r>
        <w:t>：从创业角度看，如同长跑，起步需要冲刺加速（进入第一集团），中期需要分配补给（平衡研发与商业化）。上市只是这一漫长过程中的一个补给站。同时，担心</w:t>
      </w:r>
      <w:r>
        <w:t>AI“</w:t>
      </w:r>
      <w:r>
        <w:t>泡沫</w:t>
      </w:r>
      <w:r>
        <w:t>”</w:t>
      </w:r>
      <w:r>
        <w:t>大可不必，应区分于互联网泡沫：互联网泡沫破碎后留下了基础设施和技术进步，</w:t>
      </w:r>
      <w:r>
        <w:t>AI</w:t>
      </w:r>
      <w:r>
        <w:t>投资同样会沉淀下宝贵的资产。智谱追求的</w:t>
      </w:r>
      <w:r>
        <w:t>“</w:t>
      </w:r>
      <w:r>
        <w:t>先行者</w:t>
      </w:r>
      <w:r>
        <w:t>”</w:t>
      </w:r>
      <w:r>
        <w:t>定位，即在无人区开路，其价值不依赖于短期市场热度。</w:t>
      </w:r>
    </w:p>
    <w:p w14:paraId="1CE643D8" w14:textId="77777777" w:rsidR="009B0E64" w:rsidRDefault="00A52FD1">
      <w:pPr>
        <w:pStyle w:val="a0"/>
      </w:pPr>
      <w:r>
        <w:rPr>
          <w:b/>
        </w:rPr>
        <w:t>案例或依据</w:t>
      </w:r>
      <w:r>
        <w:t>：智谱成立</w:t>
      </w:r>
      <w:r>
        <w:t>6</w:t>
      </w:r>
      <w:r>
        <w:t>年多，上市是其第一天就在规划的</w:t>
      </w:r>
      <w:r>
        <w:t>“</w:t>
      </w:r>
      <w:r>
        <w:t>节点</w:t>
      </w:r>
      <w:r>
        <w:t>”</w:t>
      </w:r>
      <w:r>
        <w:t>。美国投入是中国的几十倍甚至上百倍，后者完全谈不上泡沫。张鹏用</w:t>
      </w:r>
      <w:r>
        <w:t>“</w:t>
      </w:r>
      <w:r>
        <w:t>朱啸虎说大模型六小龙不如上一代</w:t>
      </w:r>
      <w:r>
        <w:t>”</w:t>
      </w:r>
      <w:r>
        <w:t>的例子，认为结论下得太早，行业才发展三五年，下结论为时尚早。</w:t>
      </w:r>
    </w:p>
    <w:p w14:paraId="48C5851E" w14:textId="77777777" w:rsidR="009B0E64" w:rsidRDefault="00A52FD1">
      <w:pPr>
        <w:pStyle w:val="31"/>
      </w:pPr>
      <w:r>
        <w:rPr>
          <w:rFonts w:ascii="Arial" w:eastAsia="Arial" w:hAnsi="Arial"/>
          <w:color w:val="000000"/>
        </w:rPr>
        <w:t>四、关键术语表</w:t>
      </w:r>
    </w:p>
    <w:p w14:paraId="5C90ACF5" w14:textId="77777777" w:rsidR="009B0E64" w:rsidRDefault="00A52FD1">
      <w:pPr>
        <w:pStyle w:val="a0"/>
      </w:pPr>
      <w:r>
        <w:rPr>
          <w:b/>
        </w:rPr>
        <w:t>认知智能</w:t>
      </w:r>
      <w:r>
        <w:t>：相对于感知智能（识别、分类），强调机器能理解、推理、决策，是迈向通用人工智能（</w:t>
      </w:r>
      <w:r>
        <w:t>AGI</w:t>
      </w:r>
      <w:r>
        <w:t>）的关键台阶。</w:t>
      </w:r>
    </w:p>
    <w:p w14:paraId="354823C6" w14:textId="77777777" w:rsidR="009B0E64" w:rsidRDefault="00A52FD1">
      <w:pPr>
        <w:pStyle w:val="a0"/>
      </w:pPr>
      <w:r>
        <w:rPr>
          <w:b/>
        </w:rPr>
        <w:t>P2P (Paper to Project/Product)</w:t>
      </w:r>
      <w:r>
        <w:t>：清华实验室的传统，指把学术论文中的技术成果转化为实际可用的系统或产品，强调工程落地能力。</w:t>
      </w:r>
    </w:p>
    <w:p w14:paraId="2B912492" w14:textId="77777777" w:rsidR="009B0E64" w:rsidRDefault="00A52FD1">
      <w:pPr>
        <w:pStyle w:val="a0"/>
      </w:pPr>
      <w:r>
        <w:rPr>
          <w:b/>
        </w:rPr>
        <w:t>GLM (General Language Model)</w:t>
      </w:r>
      <w:r>
        <w:t>：智谱自研的通用语言模型算法，统一了</w:t>
      </w:r>
      <w:r>
        <w:t>GPT</w:t>
      </w:r>
      <w:r>
        <w:t>（单向预测）和</w:t>
      </w:r>
      <w:r>
        <w:t>BERT</w:t>
      </w:r>
      <w:r>
        <w:t>（双向填空）的架构，具备独特优势。</w:t>
      </w:r>
    </w:p>
    <w:p w14:paraId="7A34AD02" w14:textId="77777777" w:rsidR="009B0E64" w:rsidRDefault="00A52FD1">
      <w:pPr>
        <w:pStyle w:val="a0"/>
      </w:pPr>
      <w:r>
        <w:rPr>
          <w:b/>
        </w:rPr>
        <w:t>MaaS (Model as a Service)</w:t>
      </w:r>
      <w:r>
        <w:t>：模型即服务，将大模型通过</w:t>
      </w:r>
      <w:r>
        <w:t>API</w:t>
      </w:r>
      <w:r>
        <w:t>、本地化部署等方式作为服务提供给客户的一种商业模式。</w:t>
      </w:r>
    </w:p>
    <w:p w14:paraId="51DE19DD" w14:textId="77777777" w:rsidR="009B0E64" w:rsidRDefault="00A52FD1">
      <w:pPr>
        <w:pStyle w:val="a0"/>
      </w:pPr>
      <w:r>
        <w:rPr>
          <w:b/>
        </w:rPr>
        <w:t>Scaling Law</w:t>
      </w:r>
      <w:r>
        <w:t>：一种经验现象，描述模型性能会随着参数、数据、算力的增大而提升，但并非严谨的科学定律。</w:t>
      </w:r>
    </w:p>
    <w:p w14:paraId="5093221A" w14:textId="77777777" w:rsidR="009B0E64" w:rsidRDefault="00A52FD1">
      <w:pPr>
        <w:pStyle w:val="a0"/>
      </w:pPr>
      <w:r>
        <w:rPr>
          <w:b/>
        </w:rPr>
        <w:t>MoE (</w:t>
      </w:r>
      <w:r>
        <w:rPr>
          <w:b/>
        </w:rPr>
        <w:t>混合专家模型</w:t>
      </w:r>
      <w:r>
        <w:rPr>
          <w:b/>
        </w:rPr>
        <w:t>)</w:t>
      </w:r>
      <w:r>
        <w:t>：一种模型架构，由多个专门的</w:t>
      </w:r>
      <w:r>
        <w:t>“</w:t>
      </w:r>
      <w:r>
        <w:t>专家</w:t>
      </w:r>
      <w:r>
        <w:t>”</w:t>
      </w:r>
      <w:r>
        <w:t>子网络和一个门控机制组成，能更高效地利用参数。</w:t>
      </w:r>
    </w:p>
    <w:p w14:paraId="37903216" w14:textId="77777777" w:rsidR="009B0E64" w:rsidRDefault="00A52FD1">
      <w:pPr>
        <w:pStyle w:val="a0"/>
      </w:pPr>
      <w:r>
        <w:rPr>
          <w:b/>
        </w:rPr>
        <w:t>量化</w:t>
      </w:r>
      <w:r>
        <w:t>：将模型的参数（如浮点数）用更少的比特数表示，以压缩模型体积、降低推理成本的技术。</w:t>
      </w:r>
    </w:p>
    <w:p w14:paraId="31DE4C63" w14:textId="77777777" w:rsidR="009B0E64" w:rsidRDefault="00A52FD1">
      <w:pPr>
        <w:pStyle w:val="a0"/>
      </w:pPr>
      <w:r>
        <w:rPr>
          <w:b/>
        </w:rPr>
        <w:t>后训练</w:t>
      </w:r>
      <w:r>
        <w:rPr>
          <w:b/>
        </w:rPr>
        <w:t xml:space="preserve"> (Post-training)</w:t>
      </w:r>
      <w:r>
        <w:t>：在模型预训练完成后，通过有监督微调（</w:t>
      </w:r>
      <w:r>
        <w:t>SFT</w:t>
      </w:r>
      <w:r>
        <w:t>）和强化学习等方式，让模型更好地对齐人类偏好或执行特定任务。</w:t>
      </w:r>
    </w:p>
    <w:p w14:paraId="38253600" w14:textId="77777777" w:rsidR="009B0E64" w:rsidRDefault="00A52FD1">
      <w:pPr>
        <w:pStyle w:val="a0"/>
      </w:pPr>
      <w:r>
        <w:rPr>
          <w:b/>
        </w:rPr>
        <w:lastRenderedPageBreak/>
        <w:t>世界模型</w:t>
      </w:r>
      <w:r>
        <w:rPr>
          <w:b/>
        </w:rPr>
        <w:t xml:space="preserve"> (World Model)</w:t>
      </w:r>
      <w:r>
        <w:t>：能够对物理世界进行预测和因果推理的模型，被视为实现</w:t>
      </w:r>
      <w:r>
        <w:t>AGI</w:t>
      </w:r>
      <w:r>
        <w:t>的核心模块之一。</w:t>
      </w:r>
    </w:p>
    <w:p w14:paraId="06957525" w14:textId="77777777" w:rsidR="009B0E64" w:rsidRDefault="00A52FD1">
      <w:pPr>
        <w:pStyle w:val="a0"/>
      </w:pPr>
      <w:r>
        <w:rPr>
          <w:b/>
        </w:rPr>
        <w:t>知识蒸馏</w:t>
      </w:r>
      <w:r>
        <w:t>：用一个性能强大的</w:t>
      </w:r>
      <w:r>
        <w:t>“</w:t>
      </w:r>
      <w:r>
        <w:t>教师</w:t>
      </w:r>
      <w:r>
        <w:t>”</w:t>
      </w:r>
      <w:r>
        <w:t>模型的输出来训练一个更小的</w:t>
      </w:r>
      <w:r>
        <w:t>“</w:t>
      </w:r>
      <w:r>
        <w:t>学生</w:t>
      </w:r>
      <w:r>
        <w:t>”</w:t>
      </w:r>
      <w:r>
        <w:t>模型，使</w:t>
      </w:r>
      <w:r>
        <w:t>“</w:t>
      </w:r>
      <w:r>
        <w:t>学生</w:t>
      </w:r>
      <w:r>
        <w:t>”</w:t>
      </w:r>
      <w:r>
        <w:t>模型在保持性能的同时，大幅降低计算成本。</w:t>
      </w:r>
    </w:p>
    <w:p w14:paraId="2EBBC96F" w14:textId="77777777" w:rsidR="009B0E64" w:rsidRDefault="00A52FD1">
      <w:pPr>
        <w:pStyle w:val="1"/>
      </w:pPr>
      <w:bookmarkStart w:id="12" w:name="_Toc230337690"/>
      <w:r>
        <w:rPr>
          <w:rFonts w:ascii="Arial" w:eastAsia="Arial" w:hAnsi="Arial"/>
        </w:rPr>
        <w:lastRenderedPageBreak/>
        <w:t>128-</w:t>
      </w:r>
      <w:r>
        <w:rPr>
          <w:rFonts w:ascii="Arial" w:eastAsia="Arial" w:hAnsi="Arial"/>
        </w:rPr>
        <w:t>季逸超</w:t>
      </w:r>
      <w:r>
        <w:rPr>
          <w:rFonts w:ascii="Arial" w:eastAsia="Arial" w:hAnsi="Arial"/>
        </w:rPr>
        <w:t>-Manus</w:t>
      </w:r>
      <w:r>
        <w:rPr>
          <w:rFonts w:ascii="Arial" w:eastAsia="Arial" w:hAnsi="Arial"/>
        </w:rPr>
        <w:t>联合创始人兼首席科学家</w:t>
      </w:r>
      <w:bookmarkEnd w:id="12"/>
    </w:p>
    <w:p w14:paraId="752B7B9E" w14:textId="77777777" w:rsidR="009B0E64" w:rsidRDefault="00A52FD1">
      <w:pPr>
        <w:pStyle w:val="21"/>
      </w:pPr>
      <w:r>
        <w:rPr>
          <w:rFonts w:ascii="Arial" w:eastAsia="Arial" w:hAnsi="Arial"/>
        </w:rPr>
        <w:t>访谈总结报告</w:t>
      </w:r>
    </w:p>
    <w:p w14:paraId="20324381" w14:textId="77777777" w:rsidR="009B0E64" w:rsidRDefault="00A52FD1">
      <w:pPr>
        <w:pStyle w:val="31"/>
      </w:pPr>
      <w:r>
        <w:rPr>
          <w:rFonts w:ascii="Arial" w:eastAsia="Arial" w:hAnsi="Arial"/>
          <w:color w:val="000000"/>
        </w:rPr>
        <w:t>一、访谈主题概览</w:t>
      </w:r>
    </w:p>
    <w:p w14:paraId="43545CF1" w14:textId="77777777" w:rsidR="009B0E64" w:rsidRDefault="00A52FD1">
      <w:pPr>
        <w:pStyle w:val="a0"/>
      </w:pPr>
      <w:r>
        <w:rPr>
          <w:b/>
        </w:rPr>
        <w:t>个人创业历程</w:t>
      </w:r>
      <w:r>
        <w:t>：从高中开发浏览器，到</w:t>
      </w:r>
      <w:r>
        <w:t>NLP</w:t>
      </w:r>
      <w:r>
        <w:t>研究、知识图谱创业，再到加入</w:t>
      </w:r>
      <w:r>
        <w:t>Monica</w:t>
      </w:r>
      <w:r>
        <w:t>和创办</w:t>
      </w:r>
      <w:r>
        <w:t>Manus</w:t>
      </w:r>
      <w:r>
        <w:t>的完整经历。</w:t>
      </w:r>
    </w:p>
    <w:p w14:paraId="167E626B" w14:textId="77777777" w:rsidR="009B0E64" w:rsidRDefault="00A52FD1">
      <w:pPr>
        <w:pStyle w:val="a0"/>
      </w:pPr>
      <w:r>
        <w:rPr>
          <w:b/>
        </w:rPr>
        <w:t>技术路线变迁</w:t>
      </w:r>
      <w:r>
        <w:t>：</w:t>
      </w:r>
      <w:r>
        <w:t>NLP</w:t>
      </w:r>
      <w:r>
        <w:t>技术从分词、依存句法分析、</w:t>
      </w:r>
      <w:r>
        <w:t>Word2Vec</w:t>
      </w:r>
      <w:r>
        <w:t>到</w:t>
      </w:r>
      <w:r>
        <w:t>Transformer</w:t>
      </w:r>
      <w:r>
        <w:t>、</w:t>
      </w:r>
      <w:r>
        <w:t>BERT</w:t>
      </w:r>
      <w:r>
        <w:t>、</w:t>
      </w:r>
      <w:r>
        <w:t>GPT</w:t>
      </w:r>
      <w:r>
        <w:t>系列模型的演进。</w:t>
      </w:r>
    </w:p>
    <w:p w14:paraId="099266AF" w14:textId="77777777" w:rsidR="009B0E64" w:rsidRDefault="00A52FD1">
      <w:pPr>
        <w:pStyle w:val="a0"/>
      </w:pPr>
      <w:r>
        <w:rPr>
          <w:b/>
        </w:rPr>
        <w:t>产品与市场判断</w:t>
      </w:r>
      <w:r>
        <w:t>：对</w:t>
      </w:r>
      <w:r>
        <w:t>AI</w:t>
      </w:r>
      <w:r>
        <w:t>原生浏览器、通用</w:t>
      </w:r>
      <w:r>
        <w:t>Agent</w:t>
      </w:r>
      <w:r>
        <w:t>、垂直</w:t>
      </w:r>
      <w:r>
        <w:t>Agent</w:t>
      </w:r>
      <w:r>
        <w:t>等产品形态的深度思考与失败经验。</w:t>
      </w:r>
    </w:p>
    <w:p w14:paraId="507A09CF" w14:textId="77777777" w:rsidR="009B0E64" w:rsidRDefault="00A52FD1">
      <w:pPr>
        <w:pStyle w:val="a0"/>
      </w:pPr>
      <w:r>
        <w:rPr>
          <w:b/>
        </w:rPr>
        <w:t>组织管理与决策</w:t>
      </w:r>
      <w:r>
        <w:t>：公司文化、</w:t>
      </w:r>
      <w:r>
        <w:t>CEO</w:t>
      </w:r>
      <w:r>
        <w:t>角色、决策框架（</w:t>
      </w:r>
      <w:r>
        <w:t>BDFL</w:t>
      </w:r>
      <w:r>
        <w:t>、</w:t>
      </w:r>
      <w:r>
        <w:t>GPG</w:t>
      </w:r>
      <w:r>
        <w:t>）、团队分工与协作模式。</w:t>
      </w:r>
    </w:p>
    <w:p w14:paraId="74D739EA" w14:textId="77777777" w:rsidR="009B0E64" w:rsidRDefault="00A52FD1">
      <w:pPr>
        <w:pStyle w:val="a0"/>
      </w:pPr>
      <w:r>
        <w:rPr>
          <w:b/>
        </w:rPr>
        <w:t>AI</w:t>
      </w:r>
      <w:r>
        <w:rPr>
          <w:b/>
        </w:rPr>
        <w:t>行业竞争格局</w:t>
      </w:r>
      <w:r>
        <w:t>：头部模型公司（</w:t>
      </w:r>
      <w:r>
        <w:t>OpenAI</w:t>
      </w:r>
      <w:r>
        <w:t>、</w:t>
      </w:r>
      <w:r>
        <w:t>Anthropic</w:t>
      </w:r>
      <w:r>
        <w:t>、</w:t>
      </w:r>
      <w:r>
        <w:t>Google</w:t>
      </w:r>
      <w:r>
        <w:t>）的能力分化与竞争焦点。</w:t>
      </w:r>
    </w:p>
    <w:p w14:paraId="7FD5BF8A" w14:textId="77777777" w:rsidR="009B0E64" w:rsidRDefault="00A52FD1">
      <w:pPr>
        <w:pStyle w:val="a0"/>
      </w:pPr>
      <w:r>
        <w:rPr>
          <w:b/>
        </w:rPr>
        <w:t>Agent</w:t>
      </w:r>
      <w:r>
        <w:rPr>
          <w:b/>
        </w:rPr>
        <w:t>的技术本质</w:t>
      </w:r>
      <w:r>
        <w:t>：通用</w:t>
      </w:r>
      <w:r>
        <w:t>Agent</w:t>
      </w:r>
      <w:r>
        <w:t>的框架设计、模型选择、上下文工程、错误恢复等核心技术问题。</w:t>
      </w:r>
    </w:p>
    <w:p w14:paraId="462202F3" w14:textId="77777777" w:rsidR="009B0E64" w:rsidRDefault="00A52FD1">
      <w:pPr>
        <w:pStyle w:val="a0"/>
      </w:pPr>
      <w:r>
        <w:rPr>
          <w:b/>
        </w:rPr>
        <w:t>创业方法论</w:t>
      </w:r>
      <w:r>
        <w:t>：垂直整合的代价、</w:t>
      </w:r>
      <w:r>
        <w:t>PMF</w:t>
      </w:r>
      <w:r>
        <w:t>的寻找、数据飞轮的构建、克制与增长之间的平衡。</w:t>
      </w:r>
    </w:p>
    <w:p w14:paraId="21D7FAD2" w14:textId="77777777" w:rsidR="009B0E64" w:rsidRDefault="00A52FD1">
      <w:pPr>
        <w:pStyle w:val="31"/>
      </w:pPr>
      <w:r>
        <w:rPr>
          <w:rFonts w:ascii="Arial" w:eastAsia="Arial" w:hAnsi="Arial"/>
          <w:color w:val="000000"/>
        </w:rPr>
        <w:t>二、被访谈人基本介绍</w:t>
      </w:r>
    </w:p>
    <w:p w14:paraId="75BE1C42" w14:textId="77777777" w:rsidR="009B0E64" w:rsidRDefault="00A52FD1">
      <w:pPr>
        <w:pStyle w:val="a"/>
      </w:pPr>
      <w:r>
        <w:rPr>
          <w:b/>
        </w:rPr>
        <w:t>访谈人姓名</w:t>
      </w:r>
      <w:r>
        <w:rPr>
          <w:b/>
        </w:rPr>
        <w:t>/</w:t>
      </w:r>
      <w:r>
        <w:rPr>
          <w:b/>
        </w:rPr>
        <w:t>职业身份</w:t>
      </w:r>
      <w:r>
        <w:t>：季逸超（季超），</w:t>
      </w:r>
      <w:r>
        <w:t>Manus</w:t>
      </w:r>
      <w:r>
        <w:t>联合创始人兼首席科学家。</w:t>
      </w:r>
    </w:p>
    <w:p w14:paraId="194F053E" w14:textId="77777777" w:rsidR="009B0E64" w:rsidRDefault="00A52FD1">
      <w:pPr>
        <w:pStyle w:val="a"/>
      </w:pPr>
      <w:r>
        <w:rPr>
          <w:b/>
        </w:rPr>
        <w:t>教育背景、专业出身</w:t>
      </w:r>
      <w:r>
        <w:t>：原文未明确提及具体院校，但提到父亲是北大物理系教授，母亲是中关村连续创业者。高中时期即展现出编程天赋。</w:t>
      </w:r>
    </w:p>
    <w:p w14:paraId="0788D958" w14:textId="77777777" w:rsidR="009B0E64" w:rsidRDefault="00A52FD1">
      <w:pPr>
        <w:pStyle w:val="a"/>
      </w:pPr>
      <w:r>
        <w:rPr>
          <w:b/>
        </w:rPr>
        <w:t>核心工作从业经历</w:t>
      </w:r>
      <w:r>
        <w:t>：</w:t>
      </w:r>
    </w:p>
    <w:p w14:paraId="2806B2D4" w14:textId="77777777" w:rsidR="009B0E64" w:rsidRDefault="00A52FD1">
      <w:pPr>
        <w:pStyle w:val="a0"/>
      </w:pPr>
      <w:r>
        <w:t>高中时开发第三方</w:t>
      </w:r>
      <w:r>
        <w:t>iOS</w:t>
      </w:r>
      <w:r>
        <w:t>浏览器</w:t>
      </w:r>
      <w:r>
        <w:t>“</w:t>
      </w:r>
      <w:r>
        <w:t>猛犸浏览器</w:t>
      </w:r>
      <w:r>
        <w:t>”</w:t>
      </w:r>
      <w:r>
        <w:t>，赚取</w:t>
      </w:r>
      <w:r>
        <w:t>30</w:t>
      </w:r>
      <w:r>
        <w:t>多万美元。</w:t>
      </w:r>
    </w:p>
    <w:p w14:paraId="240728CA" w14:textId="77777777" w:rsidR="009B0E64" w:rsidRDefault="00A52FD1">
      <w:pPr>
        <w:pStyle w:val="a0"/>
      </w:pPr>
      <w:r>
        <w:t>2011</w:t>
      </w:r>
      <w:r>
        <w:t>年开始研究</w:t>
      </w:r>
      <w:r>
        <w:t>NLP</w:t>
      </w:r>
      <w:r>
        <w:t>，后创办知识图谱构建公司</w:t>
      </w:r>
      <w:r>
        <w:t>Maggie</w:t>
      </w:r>
      <w:r>
        <w:t>团队。</w:t>
      </w:r>
    </w:p>
    <w:p w14:paraId="41B48295" w14:textId="77777777" w:rsidR="009B0E64" w:rsidRDefault="00A52FD1">
      <w:pPr>
        <w:pStyle w:val="a0"/>
      </w:pPr>
      <w:r>
        <w:t>2019</w:t>
      </w:r>
      <w:r>
        <w:t>年将</w:t>
      </w:r>
      <w:r>
        <w:t>Maggie</w:t>
      </w:r>
      <w:r>
        <w:t>出售后，在一家独角兽</w:t>
      </w:r>
      <w:r>
        <w:t>AI to B</w:t>
      </w:r>
      <w:r>
        <w:t>公司工作一年半。</w:t>
      </w:r>
    </w:p>
    <w:p w14:paraId="4502669F" w14:textId="77777777" w:rsidR="009B0E64" w:rsidRDefault="00A52FD1">
      <w:pPr>
        <w:pStyle w:val="a0"/>
      </w:pPr>
      <w:r>
        <w:t>曾在真格基金短暂工作。</w:t>
      </w:r>
    </w:p>
    <w:p w14:paraId="0827A919" w14:textId="77777777" w:rsidR="009B0E64" w:rsidRDefault="00A52FD1">
      <w:pPr>
        <w:pStyle w:val="a0"/>
      </w:pPr>
      <w:r>
        <w:t>2024</w:t>
      </w:r>
      <w:r>
        <w:t>年</w:t>
      </w:r>
      <w:r>
        <w:t>3</w:t>
      </w:r>
      <w:r>
        <w:t>月正式加入</w:t>
      </w:r>
      <w:r>
        <w:t>Monica</w:t>
      </w:r>
      <w:r>
        <w:t>（莫妮卡）团队，后主导</w:t>
      </w:r>
      <w:r>
        <w:t>Manus</w:t>
      </w:r>
      <w:r>
        <w:t>的研发。</w:t>
      </w:r>
    </w:p>
    <w:p w14:paraId="748ED48F" w14:textId="77777777" w:rsidR="009B0E64" w:rsidRDefault="00A52FD1">
      <w:pPr>
        <w:pStyle w:val="a"/>
      </w:pPr>
      <w:r>
        <w:rPr>
          <w:b/>
        </w:rPr>
        <w:t>参与重要项目、自研模型、任职企业</w:t>
      </w:r>
      <w:r>
        <w:t>：</w:t>
      </w:r>
    </w:p>
    <w:p w14:paraId="267D5FCC" w14:textId="77777777" w:rsidR="009B0E64" w:rsidRDefault="00A52FD1">
      <w:pPr>
        <w:pStyle w:val="a0"/>
      </w:pPr>
      <w:r>
        <w:t>创办</w:t>
      </w:r>
      <w:r>
        <w:t>Maggie</w:t>
      </w:r>
      <w:r>
        <w:t>：自建爬虫、索引引擎、向量搜索，构建知识图谱。</w:t>
      </w:r>
    </w:p>
    <w:p w14:paraId="32D0D3AD" w14:textId="77777777" w:rsidR="009B0E64" w:rsidRDefault="00A52FD1">
      <w:pPr>
        <w:pStyle w:val="a0"/>
      </w:pPr>
      <w:r>
        <w:t>主导</w:t>
      </w:r>
      <w:r>
        <w:t>Manus</w:t>
      </w:r>
      <w:r>
        <w:t>：通用</w:t>
      </w:r>
      <w:r>
        <w:t>AI Agent</w:t>
      </w:r>
      <w:r>
        <w:t>产品。</w:t>
      </w:r>
    </w:p>
    <w:p w14:paraId="10556107" w14:textId="77777777" w:rsidR="009B0E64" w:rsidRDefault="00A52FD1">
      <w:pPr>
        <w:pStyle w:val="a0"/>
      </w:pPr>
      <w:r>
        <w:t>曾作为早期开发者体验</w:t>
      </w:r>
      <w:r>
        <w:t>GPT-3</w:t>
      </w:r>
      <w:r>
        <w:t>。</w:t>
      </w:r>
    </w:p>
    <w:p w14:paraId="36780077" w14:textId="77777777" w:rsidR="009B0E64" w:rsidRDefault="00A52FD1">
      <w:pPr>
        <w:pStyle w:val="a"/>
      </w:pPr>
      <w:r>
        <w:rPr>
          <w:b/>
        </w:rPr>
        <w:t>自身资历与本次访谈议题的匹配性</w:t>
      </w:r>
      <w:r>
        <w:t>：作为</w:t>
      </w:r>
      <w:r>
        <w:t>Manus</w:t>
      </w:r>
      <w:r>
        <w:t>联合创始人和首席科学家，季超完整经历了从学生创业者到</w:t>
      </w:r>
      <w:r>
        <w:t>AI</w:t>
      </w:r>
      <w:r>
        <w:t>领域核心人物的成长过程，对</w:t>
      </w:r>
      <w:r>
        <w:t>AI</w:t>
      </w:r>
      <w:r>
        <w:t>技术演进、产品判断、团队管理具有一手经验，发言具备充分依据。</w:t>
      </w:r>
    </w:p>
    <w:p w14:paraId="34B6B48A" w14:textId="77777777" w:rsidR="009B0E64" w:rsidRDefault="00A52FD1">
      <w:pPr>
        <w:pStyle w:val="31"/>
      </w:pPr>
      <w:r>
        <w:rPr>
          <w:rFonts w:ascii="Arial" w:eastAsia="Arial" w:hAnsi="Arial"/>
          <w:color w:val="000000"/>
        </w:rPr>
        <w:lastRenderedPageBreak/>
        <w:t>三、核心观点、讨论主题与案例</w:t>
      </w:r>
    </w:p>
    <w:p w14:paraId="6038EDC5" w14:textId="77777777" w:rsidR="009B0E64" w:rsidRDefault="00A52FD1">
      <w:pPr>
        <w:pStyle w:val="4"/>
      </w:pPr>
      <w:r>
        <w:rPr>
          <w:rFonts w:ascii="Arial" w:eastAsia="Arial" w:hAnsi="Arial"/>
          <w:color w:val="000000"/>
        </w:rPr>
        <w:t>观点一：技术路线选择决定创业公司的生死存亡</w:t>
      </w:r>
    </w:p>
    <w:p w14:paraId="03067E07" w14:textId="77777777" w:rsidR="009B0E64" w:rsidRDefault="00A52FD1">
      <w:r>
        <w:rPr>
          <w:b/>
        </w:rPr>
        <w:t>核心判断</w:t>
      </w:r>
      <w:r>
        <w:t>：在</w:t>
      </w:r>
      <w:r>
        <w:t>AI</w:t>
      </w:r>
      <w:r>
        <w:t>技术快速迭代的背景下，选择何种技术路线（如知识图谱</w:t>
      </w:r>
      <w:r>
        <w:t>vs.</w:t>
      </w:r>
      <w:r>
        <w:t>通用模型、垂直整合</w:t>
      </w:r>
      <w:r>
        <w:t>vs.</w:t>
      </w:r>
      <w:r>
        <w:t>专注产品）直接决定了创业公司的命运。</w:t>
      </w:r>
    </w:p>
    <w:p w14:paraId="2B1D95C1" w14:textId="77777777" w:rsidR="009B0E64" w:rsidRDefault="00A52FD1">
      <w:r>
        <w:rPr>
          <w:b/>
        </w:rPr>
        <w:t>具体解释</w:t>
      </w:r>
      <w:r>
        <w:t>：季超在早期创业中尝试了从零训练的模型、自建爬虫和搜索基础设施、开放式信息抽取（</w:t>
      </w:r>
      <w:r>
        <w:t>Open IE</w:t>
      </w:r>
      <w:r>
        <w:t>）等技术路径。然而，</w:t>
      </w:r>
      <w:r>
        <w:t>GPT-3</w:t>
      </w:r>
      <w:r>
        <w:t>的出现印证了不同</w:t>
      </w:r>
      <w:r>
        <w:t>NLP</w:t>
      </w:r>
      <w:r>
        <w:t>任务可以被大一统的通解取代，这让他感到</w:t>
      </w:r>
      <w:r>
        <w:t>“</w:t>
      </w:r>
      <w:r>
        <w:t>天要塌了</w:t>
      </w:r>
      <w:r>
        <w:t>”</w:t>
      </w:r>
      <w:r>
        <w:t>，并最终决定出售公司。垂直整合（自研模型</w:t>
      </w:r>
      <w:r>
        <w:t>+</w:t>
      </w:r>
      <w:r>
        <w:t>产品</w:t>
      </w:r>
      <w:r>
        <w:t>+</w:t>
      </w:r>
      <w:r>
        <w:t>基础设施）在快速迭代的行业中极其痛苦，有种</w:t>
      </w:r>
      <w:r>
        <w:t>“</w:t>
      </w:r>
      <w:r>
        <w:t>海水上涨</w:t>
      </w:r>
      <w:r>
        <w:t>”</w:t>
      </w:r>
      <w:r>
        <w:t>的恐惧感。</w:t>
      </w:r>
    </w:p>
    <w:p w14:paraId="2906E455" w14:textId="77777777" w:rsidR="009B0E64" w:rsidRDefault="00A52FD1">
      <w:r>
        <w:rPr>
          <w:b/>
        </w:rPr>
        <w:t>案例或依据</w:t>
      </w:r>
      <w:r>
        <w:t>：</w:t>
      </w:r>
    </w:p>
    <w:p w14:paraId="08726BD8" w14:textId="77777777" w:rsidR="009B0E64" w:rsidRDefault="00A52FD1">
      <w:pPr>
        <w:pStyle w:val="a0"/>
      </w:pPr>
      <w:r>
        <w:t>孙悟空同名不同义（《西游记》</w:t>
      </w:r>
      <w:r>
        <w:t>/</w:t>
      </w:r>
      <w:r>
        <w:t>《七龙珠》</w:t>
      </w:r>
      <w:r>
        <w:t>/</w:t>
      </w:r>
      <w:r>
        <w:t>《王者荣耀》）的例子说明纯词向量法无法区分上下文含义，这推动了向上下文编码模型（如</w:t>
      </w:r>
      <w:r>
        <w:t>BERT</w:t>
      </w:r>
      <w:r>
        <w:t>）的演变。</w:t>
      </w:r>
    </w:p>
    <w:p w14:paraId="28A00494" w14:textId="77777777" w:rsidR="009B0E64" w:rsidRDefault="00A52FD1">
      <w:pPr>
        <w:pStyle w:val="a0"/>
      </w:pPr>
      <w:r>
        <w:t>Maggie</w:t>
      </w:r>
      <w:r>
        <w:t>项目：自建从爬虫到向量搜索的完整基础设施（与英特尔合作持久化内存</w:t>
      </w:r>
      <w:r>
        <w:t>PM</w:t>
      </w:r>
      <w:r>
        <w:t>），知识图谱准确率达</w:t>
      </w:r>
      <w:r>
        <w:t>89%+</w:t>
      </w:r>
      <w:r>
        <w:t>，优于</w:t>
      </w:r>
      <w:r>
        <w:t>Google Knowledge Vault</w:t>
      </w:r>
      <w:r>
        <w:t>，但最终仍被</w:t>
      </w:r>
      <w:r>
        <w:t>GPT-3</w:t>
      </w:r>
      <w:r>
        <w:t>的通解能力颠覆。</w:t>
      </w:r>
    </w:p>
    <w:p w14:paraId="1DDC63B4" w14:textId="77777777" w:rsidR="009B0E64" w:rsidRDefault="00A52FD1">
      <w:pPr>
        <w:pStyle w:val="a0"/>
      </w:pPr>
      <w:r>
        <w:t>GPT-3</w:t>
      </w:r>
      <w:r>
        <w:t>早期访问后，团队意识到</w:t>
      </w:r>
      <w:r>
        <w:t>“</w:t>
      </w:r>
      <w:r>
        <w:t>天要塌了</w:t>
      </w:r>
      <w:r>
        <w:t>”</w:t>
      </w:r>
      <w:r>
        <w:t>，决定卖公司。</w:t>
      </w:r>
    </w:p>
    <w:p w14:paraId="2AE9C43D" w14:textId="77777777" w:rsidR="009B0E64" w:rsidRDefault="00A52FD1">
      <w:pPr>
        <w:pStyle w:val="4"/>
      </w:pPr>
      <w:r>
        <w:rPr>
          <w:rFonts w:ascii="Arial" w:eastAsia="Arial" w:hAnsi="Arial"/>
          <w:color w:val="000000"/>
        </w:rPr>
        <w:t>观点二：做早期先驱与做先烈的区别在于市场时机</w:t>
      </w:r>
    </w:p>
    <w:p w14:paraId="651A1573" w14:textId="77777777" w:rsidR="009B0E64" w:rsidRDefault="00A52FD1">
      <w:r>
        <w:rPr>
          <w:b/>
        </w:rPr>
        <w:t>核心判断</w:t>
      </w:r>
      <w:r>
        <w:t>：早一步是</w:t>
      </w:r>
      <w:r>
        <w:t>“</w:t>
      </w:r>
      <w:r>
        <w:t>先驱</w:t>
      </w:r>
      <w:r>
        <w:t>”</w:t>
      </w:r>
      <w:r>
        <w:t>，早十步是</w:t>
      </w:r>
      <w:r>
        <w:t>“</w:t>
      </w:r>
      <w:r>
        <w:t>先烈</w:t>
      </w:r>
      <w:r>
        <w:t>”</w:t>
      </w:r>
      <w:r>
        <w:t>。技术方向正确但市场时机未到，同样会导致创业失败。</w:t>
      </w:r>
    </w:p>
    <w:p w14:paraId="34B5CCF2" w14:textId="77777777" w:rsidR="009B0E64" w:rsidRDefault="00A52FD1">
      <w:r>
        <w:rPr>
          <w:b/>
        </w:rPr>
        <w:t>具体解释</w:t>
      </w:r>
      <w:r>
        <w:t>：季超在</w:t>
      </w:r>
      <w:r>
        <w:t>2013-2014</w:t>
      </w:r>
      <w:r>
        <w:t>年就开始做知识图谱，试图为可穿戴设备和语音界面提供知识表示。然而，真正的落地场景直到</w:t>
      </w:r>
      <w:r>
        <w:t>ChatGPT</w:t>
      </w:r>
      <w:r>
        <w:t>出现（</w:t>
      </w:r>
      <w:r>
        <w:t>2022</w:t>
      </w:r>
      <w:r>
        <w:t>年底）才被广泛验证。在这期间，产品缺乏市场匹配（</w:t>
      </w:r>
      <w:r>
        <w:t>PMF</w:t>
      </w:r>
      <w:r>
        <w:t>），导致商业路径摇摆不定。</w:t>
      </w:r>
    </w:p>
    <w:p w14:paraId="3D843688" w14:textId="77777777" w:rsidR="009B0E64" w:rsidRDefault="00A52FD1">
      <w:r>
        <w:rPr>
          <w:b/>
        </w:rPr>
        <w:t>案例或依据</w:t>
      </w:r>
      <w:r>
        <w:t>：</w:t>
      </w:r>
    </w:p>
    <w:p w14:paraId="142CD859" w14:textId="77777777" w:rsidR="009B0E64" w:rsidRDefault="00A52FD1">
      <w:pPr>
        <w:pStyle w:val="a0"/>
      </w:pPr>
      <w:r>
        <w:t>Maggie</w:t>
      </w:r>
      <w:r>
        <w:t>团队期待可穿戴设备（如</w:t>
      </w:r>
      <w:r>
        <w:t>Apple Watch</w:t>
      </w:r>
      <w:r>
        <w:t>）或新交互界面引爆需求，但等到了</w:t>
      </w:r>
      <w:r>
        <w:t>ChatGPT</w:t>
      </w:r>
      <w:r>
        <w:t>才真正实现。</w:t>
      </w:r>
    </w:p>
    <w:p w14:paraId="1774991D" w14:textId="77777777" w:rsidR="009B0E64" w:rsidRDefault="00A52FD1">
      <w:pPr>
        <w:pStyle w:val="a0"/>
      </w:pPr>
      <w:r>
        <w:t>商业路径先后尝试</w:t>
      </w:r>
      <w:r>
        <w:t>To C</w:t>
      </w:r>
      <w:r>
        <w:t>和</w:t>
      </w:r>
      <w:r>
        <w:t>To B</w:t>
      </w:r>
      <w:r>
        <w:t>，但因团队基因不适，始终未找到合适的</w:t>
      </w:r>
      <w:r>
        <w:t>PMF</w:t>
      </w:r>
      <w:r>
        <w:t>。</w:t>
      </w:r>
    </w:p>
    <w:p w14:paraId="6F22ABA6"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时代的产品思维需要数据驱动的用户观察</w:t>
      </w:r>
    </w:p>
    <w:p w14:paraId="201FEF66" w14:textId="77777777" w:rsidR="009B0E64" w:rsidRDefault="00A52FD1">
      <w:r>
        <w:rPr>
          <w:b/>
        </w:rPr>
        <w:t>核心判断</w:t>
      </w:r>
      <w:r>
        <w:t>：在</w:t>
      </w:r>
      <w:r>
        <w:t>AI</w:t>
      </w:r>
      <w:r>
        <w:t>行业初期，所有人都在</w:t>
      </w:r>
      <w:r>
        <w:t>“</w:t>
      </w:r>
      <w:r>
        <w:t>下注</w:t>
      </w:r>
      <w:r>
        <w:t>”</w:t>
      </w:r>
      <w:r>
        <w:t>，缺乏系统性方法论。用数据思维观察用户行为是找到产品方向的关键。</w:t>
      </w:r>
    </w:p>
    <w:p w14:paraId="042FEBB5" w14:textId="77777777" w:rsidR="009B0E64" w:rsidRDefault="00A52FD1">
      <w:r>
        <w:rPr>
          <w:b/>
        </w:rPr>
        <w:t>具体解释</w:t>
      </w:r>
      <w:r>
        <w:t>：季超认为浏览器插件是绝佳的观测窗口，因为它不改变用户习惯，基于上下文分发功能，像一个</w:t>
      </w:r>
      <w:r>
        <w:t>“</w:t>
      </w:r>
      <w:r>
        <w:t>空</w:t>
      </w:r>
      <w:r>
        <w:t>container”</w:t>
      </w:r>
      <w:r>
        <w:t>，可以低偏差地观察用户如何使用</w:t>
      </w:r>
      <w:r>
        <w:t>AI</w:t>
      </w:r>
      <w:r>
        <w:t>。</w:t>
      </w:r>
    </w:p>
    <w:p w14:paraId="3D723574" w14:textId="77777777" w:rsidR="009B0E64" w:rsidRDefault="00A52FD1">
      <w:r>
        <w:rPr>
          <w:b/>
        </w:rPr>
        <w:t>案例或依据</w:t>
      </w:r>
      <w:r>
        <w:t>：</w:t>
      </w:r>
    </w:p>
    <w:p w14:paraId="61796D8B" w14:textId="77777777" w:rsidR="009B0E64" w:rsidRDefault="00A52FD1">
      <w:pPr>
        <w:pStyle w:val="a0"/>
      </w:pPr>
      <w:r>
        <w:t>Monica</w:t>
      </w:r>
      <w:r>
        <w:t>（莫妮卡）作为</w:t>
      </w:r>
      <w:r>
        <w:t>Chrome</w:t>
      </w:r>
      <w:r>
        <w:t>插件，是团队的</w:t>
      </w:r>
      <w:r>
        <w:t>“</w:t>
      </w:r>
      <w:r>
        <w:t>现金牛</w:t>
      </w:r>
      <w:r>
        <w:t>”</w:t>
      </w:r>
      <w:r>
        <w:t>和用户观察窗口。</w:t>
      </w:r>
    </w:p>
    <w:p w14:paraId="0A6C5580" w14:textId="77777777" w:rsidR="009B0E64" w:rsidRDefault="00A52FD1">
      <w:pPr>
        <w:pStyle w:val="a0"/>
      </w:pPr>
      <w:r>
        <w:lastRenderedPageBreak/>
        <w:t>团队通过</w:t>
      </w:r>
      <w:r>
        <w:t>Monica</w:t>
      </w:r>
      <w:r>
        <w:t>理解用户如何使用</w:t>
      </w:r>
      <w:r>
        <w:t>AI</w:t>
      </w:r>
      <w:r>
        <w:t>，尤其是</w:t>
      </w:r>
      <w:r>
        <w:t>“</w:t>
      </w:r>
      <w:r>
        <w:t>上下文</w:t>
      </w:r>
      <w:r>
        <w:t>”</w:t>
      </w:r>
      <w:r>
        <w:t>（</w:t>
      </w:r>
      <w:r>
        <w:t>Context</w:t>
      </w:r>
      <w:r>
        <w:t>）的重要性</w:t>
      </w:r>
      <w:r>
        <w:t>——Monica</w:t>
      </w:r>
      <w:r>
        <w:t>主动观测浏览器上下文，比</w:t>
      </w:r>
      <w:r>
        <w:t>ChatGPT</w:t>
      </w:r>
      <w:r>
        <w:t>需要用户手动复制粘贴更高效。</w:t>
      </w:r>
    </w:p>
    <w:p w14:paraId="7918C778" w14:textId="77777777" w:rsidR="009B0E64" w:rsidRDefault="00A52FD1">
      <w:pPr>
        <w:pStyle w:val="a0"/>
      </w:pPr>
      <w:r>
        <w:t>季超认为应像字节跳动一样用数据思维观察用户。</w:t>
      </w:r>
    </w:p>
    <w:p w14:paraId="46A93ABC" w14:textId="77777777" w:rsidR="009B0E64" w:rsidRDefault="00A52FD1">
      <w:pPr>
        <w:pStyle w:val="4"/>
      </w:pPr>
      <w:r>
        <w:rPr>
          <w:rFonts w:ascii="Arial" w:eastAsia="Arial" w:hAnsi="Arial"/>
          <w:color w:val="000000"/>
        </w:rPr>
        <w:t>观点四：浏览器难以被颠覆，原生</w:t>
      </w:r>
      <w:r>
        <w:rPr>
          <w:rFonts w:ascii="Arial" w:eastAsia="Arial" w:hAnsi="Arial"/>
          <w:color w:val="000000"/>
        </w:rPr>
        <w:t>AI</w:t>
      </w:r>
      <w:r>
        <w:rPr>
          <w:rFonts w:ascii="Arial" w:eastAsia="Arial" w:hAnsi="Arial"/>
          <w:color w:val="000000"/>
        </w:rPr>
        <w:t>浏览器缺乏不可替代优势</w:t>
      </w:r>
    </w:p>
    <w:p w14:paraId="653F06C0" w14:textId="77777777" w:rsidR="009B0E64" w:rsidRDefault="00A52FD1">
      <w:r>
        <w:rPr>
          <w:b/>
        </w:rPr>
        <w:t>核心判断</w:t>
      </w:r>
      <w:r>
        <w:t>：</w:t>
      </w:r>
      <w:r>
        <w:t>AI</w:t>
      </w:r>
      <w:r>
        <w:t>原生浏览器相比</w:t>
      </w:r>
      <w:r>
        <w:t>“</w:t>
      </w:r>
      <w:r>
        <w:t>浏览器</w:t>
      </w:r>
      <w:r>
        <w:t>+</w:t>
      </w:r>
      <w:r>
        <w:t>插件</w:t>
      </w:r>
      <w:r>
        <w:t>”</w:t>
      </w:r>
      <w:r>
        <w:t>的组合，缺乏让用户迁移的不可替代优势。浏览器历史上的两次迁移（</w:t>
      </w:r>
      <w:r>
        <w:t>Netscape→IE</w:t>
      </w:r>
      <w:r>
        <w:t>，</w:t>
      </w:r>
      <w:r>
        <w:t>IE→Chrome</w:t>
      </w:r>
      <w:r>
        <w:t>）均基于分发渠道与技术代际差距，当下环境不具备类似条件。</w:t>
      </w:r>
    </w:p>
    <w:p w14:paraId="3DF2E664" w14:textId="77777777" w:rsidR="009B0E64" w:rsidRDefault="00A52FD1">
      <w:r>
        <w:rPr>
          <w:b/>
        </w:rPr>
        <w:t>具体解释</w:t>
      </w:r>
      <w:r>
        <w:t>：团队在</w:t>
      </w:r>
      <w:r>
        <w:t>2024</w:t>
      </w:r>
      <w:r>
        <w:t>年</w:t>
      </w:r>
      <w:r>
        <w:t>4</w:t>
      </w:r>
      <w:r>
        <w:t>月至</w:t>
      </w:r>
      <w:r>
        <w:t>9</w:t>
      </w:r>
      <w:r>
        <w:t>月底开发原生</w:t>
      </w:r>
      <w:r>
        <w:t>AI</w:t>
      </w:r>
      <w:r>
        <w:t>浏览器，但最终发现：技术层面（端侧模型不如云端）、体验层面（</w:t>
      </w:r>
      <w:r>
        <w:t>AI</w:t>
      </w:r>
      <w:r>
        <w:t>与用户共用电脑打断用户操作）、价值层面（短任务的</w:t>
      </w:r>
      <w:r>
        <w:t>AI</w:t>
      </w:r>
      <w:r>
        <w:t>不如用户快，长任务需要电脑持续运行）均未形成优势。</w:t>
      </w:r>
    </w:p>
    <w:p w14:paraId="2A7D60B9" w14:textId="77777777" w:rsidR="009B0E64" w:rsidRDefault="00A52FD1">
      <w:r>
        <w:rPr>
          <w:b/>
        </w:rPr>
        <w:t>案例或依据</w:t>
      </w:r>
      <w:r>
        <w:t>：</w:t>
      </w:r>
    </w:p>
    <w:p w14:paraId="26F45D3E" w14:textId="77777777" w:rsidR="009B0E64" w:rsidRDefault="00A52FD1">
      <w:pPr>
        <w:pStyle w:val="a0"/>
      </w:pPr>
      <w:r>
        <w:t>The Browser Company</w:t>
      </w:r>
      <w:r>
        <w:t>创始人</w:t>
      </w:r>
      <w:r>
        <w:t>Josh Miller</w:t>
      </w:r>
      <w:r>
        <w:t>宣布停更</w:t>
      </w:r>
      <w:r>
        <w:t>Arc</w:t>
      </w:r>
      <w:r>
        <w:t>浏览器，称无法说服亲友从</w:t>
      </w:r>
      <w:r>
        <w:t>Chrome</w:t>
      </w:r>
      <w:r>
        <w:t>换成</w:t>
      </w:r>
      <w:r>
        <w:t>Arc——</w:t>
      </w:r>
      <w:r>
        <w:t>这成为团队放弃项目的关键触发。</w:t>
      </w:r>
    </w:p>
    <w:p w14:paraId="07A9EAAB" w14:textId="77777777" w:rsidR="009B0E64" w:rsidRDefault="00A52FD1">
      <w:pPr>
        <w:pStyle w:val="a0"/>
      </w:pPr>
      <w:r>
        <w:t>Chrome</w:t>
      </w:r>
      <w:r>
        <w:t>日活约</w:t>
      </w:r>
      <w:r>
        <w:t>20</w:t>
      </w:r>
      <w:r>
        <w:t>亿，头部插件（</w:t>
      </w:r>
      <w:r>
        <w:t>Ad Block</w:t>
      </w:r>
      <w:r>
        <w:t>、</w:t>
      </w:r>
      <w:r>
        <w:t>Grammarly</w:t>
      </w:r>
      <w:r>
        <w:t>）渗透率不到</w:t>
      </w:r>
      <w:r>
        <w:t>1%</w:t>
      </w:r>
      <w:r>
        <w:t>，浏览器插件形态的上限似乎存在，但原生</w:t>
      </w:r>
      <w:r>
        <w:t>AI</w:t>
      </w:r>
      <w:r>
        <w:t>浏览器的突破路径并不成立。</w:t>
      </w:r>
    </w:p>
    <w:p w14:paraId="1C9C5F1D" w14:textId="77777777" w:rsidR="009B0E64" w:rsidRDefault="00A52FD1">
      <w:pPr>
        <w:pStyle w:val="a0"/>
      </w:pPr>
      <w:r>
        <w:t>核心拷问：相比</w:t>
      </w:r>
      <w:r>
        <w:t>Chrome</w:t>
      </w:r>
      <w:r>
        <w:t>加</w:t>
      </w:r>
      <w:r>
        <w:t>Monica</w:t>
      </w:r>
      <w:r>
        <w:t>插件，原生</w:t>
      </w:r>
      <w:r>
        <w:t>AI</w:t>
      </w:r>
      <w:r>
        <w:t>浏览器有什么不可替代的价值？答案是没有。</w:t>
      </w:r>
    </w:p>
    <w:p w14:paraId="35F9AFD5" w14:textId="77777777" w:rsidR="009B0E64" w:rsidRDefault="00A52FD1">
      <w:pPr>
        <w:pStyle w:val="4"/>
      </w:pPr>
      <w:r>
        <w:rPr>
          <w:rFonts w:ascii="Arial" w:eastAsia="Arial" w:hAnsi="Arial"/>
          <w:color w:val="000000"/>
        </w:rPr>
        <w:t>观点五：通用</w:t>
      </w:r>
      <w:r>
        <w:rPr>
          <w:rFonts w:ascii="Arial" w:eastAsia="Arial" w:hAnsi="Arial"/>
          <w:color w:val="000000"/>
        </w:rPr>
        <w:t>Agent</w:t>
      </w:r>
      <w:r>
        <w:rPr>
          <w:rFonts w:ascii="Arial" w:eastAsia="Arial" w:hAnsi="Arial"/>
          <w:color w:val="000000"/>
        </w:rPr>
        <w:t>比垂直</w:t>
      </w:r>
      <w:r>
        <w:rPr>
          <w:rFonts w:ascii="Arial" w:eastAsia="Arial" w:hAnsi="Arial"/>
          <w:color w:val="000000"/>
        </w:rPr>
        <w:t>Agent</w:t>
      </w:r>
      <w:r>
        <w:rPr>
          <w:rFonts w:ascii="Arial" w:eastAsia="Arial" w:hAnsi="Arial"/>
          <w:color w:val="000000"/>
        </w:rPr>
        <w:t>更有长期价值</w:t>
      </w:r>
    </w:p>
    <w:p w14:paraId="46DB3F1E" w14:textId="77777777" w:rsidR="009B0E64" w:rsidRDefault="00A52FD1">
      <w:r>
        <w:rPr>
          <w:b/>
        </w:rPr>
        <w:t>核心判断</w:t>
      </w:r>
      <w:r>
        <w:t>：通用</w:t>
      </w:r>
      <w:r>
        <w:t>Agent</w:t>
      </w:r>
      <w:r>
        <w:t>的用户频次更高、心智更强，且技术层面专有模型会被大一统模型吃掉，垂直</w:t>
      </w:r>
      <w:r>
        <w:t>Agent</w:t>
      </w:r>
      <w:r>
        <w:t>的壁垒并不坚固。</w:t>
      </w:r>
    </w:p>
    <w:p w14:paraId="64113956" w14:textId="77777777" w:rsidR="009B0E64" w:rsidRDefault="00A52FD1">
      <w:r>
        <w:rPr>
          <w:b/>
        </w:rPr>
        <w:t>具体解释</w:t>
      </w:r>
      <w:r>
        <w:t>：通用</w:t>
      </w:r>
      <w:r>
        <w:t>Agent</w:t>
      </w:r>
      <w:r>
        <w:t>让用户按照想象力使用，通过观察用户集体行为捕获头部场景，再优化最后一公里。长尾场景虽小众但对个人高频，且能带来</w:t>
      </w:r>
      <w:r>
        <w:t>“Aha moment”</w:t>
      </w:r>
      <w:r>
        <w:t>。垂直</w:t>
      </w:r>
      <w:r>
        <w:t>Agent</w:t>
      </w:r>
      <w:r>
        <w:t>与业务系统绑定，输入输出固定，但背后的基座仍然是通用模型。</w:t>
      </w:r>
    </w:p>
    <w:p w14:paraId="03D19779" w14:textId="77777777" w:rsidR="009B0E64" w:rsidRDefault="00A52FD1">
      <w:r>
        <w:rPr>
          <w:b/>
        </w:rPr>
        <w:t>案例或依据</w:t>
      </w:r>
      <w:r>
        <w:t>：</w:t>
      </w:r>
    </w:p>
    <w:p w14:paraId="1AACC0C5" w14:textId="77777777" w:rsidR="009B0E64" w:rsidRDefault="00A52FD1">
      <w:pPr>
        <w:pStyle w:val="a0"/>
      </w:pPr>
      <w:r>
        <w:t>分子生物学家使用</w:t>
      </w:r>
      <w:r>
        <w:t>Manus</w:t>
      </w:r>
      <w:r>
        <w:t>处理小众数据格式：</w:t>
      </w:r>
      <w:r>
        <w:t>Manus</w:t>
      </w:r>
      <w:r>
        <w:t>先研究格式，再上</w:t>
      </w:r>
      <w:r>
        <w:t>GitHub</w:t>
      </w:r>
      <w:r>
        <w:t>下载开源项目解析，最后完成分析</w:t>
      </w:r>
      <w:r>
        <w:t>——</w:t>
      </w:r>
      <w:r>
        <w:t>体现长尾场景的价值。</w:t>
      </w:r>
    </w:p>
    <w:p w14:paraId="706C07CD" w14:textId="77777777" w:rsidR="009B0E64" w:rsidRDefault="00A52FD1">
      <w:pPr>
        <w:pStyle w:val="a0"/>
      </w:pPr>
      <w:r>
        <w:t>用户让</w:t>
      </w:r>
      <w:r>
        <w:t>Manus</w:t>
      </w:r>
      <w:r>
        <w:t>查找</w:t>
      </w:r>
      <w:r>
        <w:t>YC</w:t>
      </w:r>
      <w:r>
        <w:t>某一批所有</w:t>
      </w:r>
      <w:r>
        <w:t>AI</w:t>
      </w:r>
      <w:r>
        <w:t>营销公司</w:t>
      </w:r>
      <w:r>
        <w:t>CEO</w:t>
      </w:r>
      <w:r>
        <w:t>并获取邮箱：其他</w:t>
      </w:r>
      <w:r>
        <w:t>AI</w:t>
      </w:r>
      <w:r>
        <w:t>因</w:t>
      </w:r>
      <w:r>
        <w:t>context window</w:t>
      </w:r>
      <w:r>
        <w:t>限制或模型懒惰失败，</w:t>
      </w:r>
      <w:r>
        <w:t>Manus</w:t>
      </w:r>
      <w:r>
        <w:t>可启动多个沙盒并行搜索并汇总。</w:t>
      </w:r>
    </w:p>
    <w:p w14:paraId="7B743330" w14:textId="77777777" w:rsidR="009B0E64" w:rsidRDefault="00A52FD1">
      <w:pPr>
        <w:pStyle w:val="a0"/>
      </w:pPr>
      <w:r>
        <w:t>通用</w:t>
      </w:r>
      <w:r>
        <w:t>Agent</w:t>
      </w:r>
      <w:r>
        <w:t>的能力会收敛（如</w:t>
      </w:r>
      <w:r>
        <w:t>deep research</w:t>
      </w:r>
      <w:r>
        <w:t>），而用户通过使用</w:t>
      </w:r>
      <w:r>
        <w:t>“</w:t>
      </w:r>
      <w:r>
        <w:t>教</w:t>
      </w:r>
      <w:r>
        <w:t>”</w:t>
      </w:r>
      <w:r>
        <w:t>和</w:t>
      </w:r>
      <w:r>
        <w:t>“fix” Agent</w:t>
      </w:r>
      <w:r>
        <w:t>，形成数据飞轮。</w:t>
      </w:r>
    </w:p>
    <w:p w14:paraId="33DCB20C"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创业的决策文化需要健康、理智与克制</w:t>
      </w:r>
    </w:p>
    <w:p w14:paraId="34A748B5" w14:textId="77777777" w:rsidR="009B0E64" w:rsidRDefault="00A52FD1">
      <w:r>
        <w:rPr>
          <w:b/>
        </w:rPr>
        <w:t>核心判断</w:t>
      </w:r>
      <w:r>
        <w:t>：身心健康在</w:t>
      </w:r>
      <w:r>
        <w:t>AI</w:t>
      </w:r>
      <w:r>
        <w:t>创业中价值巨大，因为必然受挫，谦卑冷静者才能持续决策。同时，公司需要克制的决策文化，避免重资产的技术赌注。</w:t>
      </w:r>
    </w:p>
    <w:p w14:paraId="109D1323" w14:textId="77777777" w:rsidR="009B0E64" w:rsidRDefault="00A52FD1">
      <w:r>
        <w:rPr>
          <w:b/>
        </w:rPr>
        <w:lastRenderedPageBreak/>
        <w:t>具体解释</w:t>
      </w:r>
      <w:r>
        <w:t>：季超认为，</w:t>
      </w:r>
      <w:r>
        <w:t>AI</w:t>
      </w:r>
      <w:r>
        <w:t>时代更像制造业，成本随用户线性增长，对经营能力要求更高。</w:t>
      </w:r>
      <w:r>
        <w:t>CEO</w:t>
      </w:r>
      <w:r>
        <w:t>应该</w:t>
      </w:r>
      <w:r>
        <w:t>“</w:t>
      </w:r>
      <w:r>
        <w:t>正常、身心健全、相信常识与团队、数据</w:t>
      </w:r>
      <w:r>
        <w:t>/</w:t>
      </w:r>
      <w:r>
        <w:t>直觉驱动</w:t>
      </w:r>
      <w:r>
        <w:t>”</w:t>
      </w:r>
      <w:r>
        <w:t>。在决策层面，产品公司不应有</w:t>
      </w:r>
      <w:r>
        <w:t>“</w:t>
      </w:r>
      <w:r>
        <w:t>重</w:t>
      </w:r>
      <w:r>
        <w:t>BAT</w:t>
      </w:r>
      <w:r>
        <w:t>（重大技术赌注）</w:t>
      </w:r>
      <w:r>
        <w:t>”</w:t>
      </w:r>
      <w:r>
        <w:t>，应采用轻量级、可逆的决策。</w:t>
      </w:r>
    </w:p>
    <w:p w14:paraId="74F3CED9" w14:textId="77777777" w:rsidR="009B0E64" w:rsidRDefault="00A52FD1">
      <w:r>
        <w:rPr>
          <w:b/>
        </w:rPr>
        <w:t>案例或依据</w:t>
      </w:r>
      <w:r>
        <w:t>：</w:t>
      </w:r>
    </w:p>
    <w:p w14:paraId="48535052" w14:textId="77777777" w:rsidR="009B0E64" w:rsidRDefault="00A52FD1">
      <w:pPr>
        <w:pStyle w:val="a0"/>
      </w:pPr>
      <w:r>
        <w:t>季超评价</w:t>
      </w:r>
      <w:r>
        <w:t>Monica CEO“</w:t>
      </w:r>
      <w:r>
        <w:t>小红</w:t>
      </w:r>
      <w:r>
        <w:t>”</w:t>
      </w:r>
      <w:r>
        <w:t>适合当</w:t>
      </w:r>
      <w:r>
        <w:t>CEO</w:t>
      </w:r>
      <w:r>
        <w:t>：正常、身心健全、能带公司跨阶段；对比其他</w:t>
      </w:r>
      <w:r>
        <w:t>AI</w:t>
      </w:r>
      <w:r>
        <w:t>创始人</w:t>
      </w:r>
      <w:r>
        <w:t>“</w:t>
      </w:r>
      <w:r>
        <w:t>太艺术家</w:t>
      </w:r>
      <w:r>
        <w:t>”“</w:t>
      </w:r>
      <w:r>
        <w:t>不够健康</w:t>
      </w:r>
      <w:r>
        <w:t>”</w:t>
      </w:r>
      <w:r>
        <w:t>。</w:t>
      </w:r>
    </w:p>
    <w:p w14:paraId="3F3D2C6F" w14:textId="77777777" w:rsidR="009B0E64" w:rsidRDefault="00A52FD1">
      <w:pPr>
        <w:pStyle w:val="a0"/>
      </w:pPr>
      <w:r>
        <w:t>团队决定不自己训练模型（这是一个重要的</w:t>
      </w:r>
      <w:r>
        <w:t>BAT</w:t>
      </w:r>
      <w:r>
        <w:t>决策），保持轻量级。</w:t>
      </w:r>
    </w:p>
    <w:p w14:paraId="28DE8594" w14:textId="77777777" w:rsidR="009B0E64" w:rsidRDefault="00A52FD1">
      <w:pPr>
        <w:pStyle w:val="a0"/>
      </w:pPr>
      <w:r>
        <w:t>每月思考删除什么工具（而非增加），保持产品克制。</w:t>
      </w:r>
    </w:p>
    <w:p w14:paraId="7BB73DC7" w14:textId="77777777" w:rsidR="009B0E64" w:rsidRDefault="00A52FD1">
      <w:pPr>
        <w:pStyle w:val="a0"/>
      </w:pPr>
      <w:r>
        <w:t>正向现金流带来决策的理智与大胆：</w:t>
      </w:r>
      <w:r>
        <w:t>Monica</w:t>
      </w:r>
      <w:r>
        <w:t>在</w:t>
      </w:r>
      <w:r>
        <w:t>Manus</w:t>
      </w:r>
      <w:r>
        <w:t>上线前已接近</w:t>
      </w:r>
      <w:r>
        <w:t>12M USD</w:t>
      </w:r>
      <w:r>
        <w:t>的</w:t>
      </w:r>
      <w:r>
        <w:t>ARR</w:t>
      </w:r>
      <w:r>
        <w:t>，且盈利。</w:t>
      </w:r>
    </w:p>
    <w:p w14:paraId="3FC9F248" w14:textId="77777777" w:rsidR="009B0E64" w:rsidRDefault="00A52FD1">
      <w:pPr>
        <w:pStyle w:val="4"/>
      </w:pPr>
      <w:r>
        <w:rPr>
          <w:rFonts w:ascii="Arial" w:eastAsia="Arial" w:hAnsi="Arial"/>
          <w:color w:val="000000"/>
        </w:rPr>
        <w:t>观点七：</w:t>
      </w:r>
      <w:r>
        <w:rPr>
          <w:rFonts w:ascii="Arial" w:eastAsia="Arial" w:hAnsi="Arial"/>
          <w:color w:val="000000"/>
        </w:rPr>
        <w:t>Agent</w:t>
      </w:r>
      <w:r>
        <w:rPr>
          <w:rFonts w:ascii="Arial" w:eastAsia="Arial" w:hAnsi="Arial"/>
          <w:color w:val="000000"/>
        </w:rPr>
        <w:t>的模型选择与推理方式需专门优化</w:t>
      </w:r>
    </w:p>
    <w:p w14:paraId="416078B7" w14:textId="77777777" w:rsidR="009B0E64" w:rsidRDefault="00A52FD1">
      <w:r>
        <w:rPr>
          <w:b/>
        </w:rPr>
        <w:t>核心判断</w:t>
      </w:r>
      <w:r>
        <w:t>：现有的</w:t>
      </w:r>
      <w:r>
        <w:t>Chat</w:t>
      </w:r>
      <w:r>
        <w:t>模型是为单轮回答设计的，缺乏</w:t>
      </w:r>
      <w:r>
        <w:t>Agent</w:t>
      </w:r>
      <w:r>
        <w:t>所需的耐心和长链推理能力。更适合</w:t>
      </w:r>
      <w:r>
        <w:t>Agent</w:t>
      </w:r>
      <w:r>
        <w:t>的推理方式是</w:t>
      </w:r>
      <w:r>
        <w:t>“</w:t>
      </w:r>
      <w:r>
        <w:t>交错式思考</w:t>
      </w:r>
      <w:r>
        <w:t>”</w:t>
      </w:r>
      <w:r>
        <w:t>（</w:t>
      </w:r>
      <w:r>
        <w:t>Interleave Thinking</w:t>
      </w:r>
      <w:r>
        <w:t>），而非一次性长链思考（</w:t>
      </w:r>
      <w:r>
        <w:t>Long CoT</w:t>
      </w:r>
      <w:r>
        <w:t>）。</w:t>
      </w:r>
    </w:p>
    <w:p w14:paraId="2D03E60A" w14:textId="77777777" w:rsidR="009B0E64" w:rsidRDefault="00A52FD1">
      <w:r>
        <w:rPr>
          <w:b/>
        </w:rPr>
        <w:t>具体解释</w:t>
      </w:r>
      <w:r>
        <w:t>：</w:t>
      </w:r>
      <w:r>
        <w:t>O</w:t>
      </w:r>
      <w:r>
        <w:t>系列模型的长思考链（</w:t>
      </w:r>
      <w:r>
        <w:t>Long CoT</w:t>
      </w:r>
      <w:r>
        <w:t>）直接用于</w:t>
      </w:r>
      <w:r>
        <w:t>Agent</w:t>
      </w:r>
      <w:r>
        <w:t>场景，会导致指令遵循能力下降、幻觉调用概率上升。</w:t>
      </w:r>
      <w:r>
        <w:t>Agent</w:t>
      </w:r>
      <w:r>
        <w:t>需要在获得</w:t>
      </w:r>
      <w:r>
        <w:t>Obs</w:t>
      </w:r>
      <w:r>
        <w:t>（观测结果）后先短暂推理，再预测下一步</w:t>
      </w:r>
      <w:r>
        <w:t>Action</w:t>
      </w:r>
      <w:r>
        <w:t>。此外，模型需要具备</w:t>
      </w:r>
      <w:r>
        <w:t>“</w:t>
      </w:r>
      <w:r>
        <w:t>压缩意识</w:t>
      </w:r>
      <w:r>
        <w:t>”</w:t>
      </w:r>
      <w:r>
        <w:t>（</w:t>
      </w:r>
      <w:r>
        <w:t>Compression Awareness</w:t>
      </w:r>
      <w:r>
        <w:t>）</w:t>
      </w:r>
      <w:r>
        <w:t>——</w:t>
      </w:r>
      <w:r>
        <w:t>知道何时将上下文信息外化到文件系统或压缩历史。</w:t>
      </w:r>
    </w:p>
    <w:p w14:paraId="099CD425" w14:textId="77777777" w:rsidR="009B0E64" w:rsidRDefault="00A52FD1">
      <w:r>
        <w:rPr>
          <w:b/>
        </w:rPr>
        <w:t>案例或依据</w:t>
      </w:r>
      <w:r>
        <w:t>：</w:t>
      </w:r>
    </w:p>
    <w:p w14:paraId="60833FFE" w14:textId="77777777" w:rsidR="009B0E64" w:rsidRDefault="00A52FD1">
      <w:pPr>
        <w:pStyle w:val="a0"/>
      </w:pPr>
      <w:r>
        <w:t>季超曾为</w:t>
      </w:r>
      <w:r>
        <w:t>Gemini</w:t>
      </w:r>
      <w:r>
        <w:t>设计</w:t>
      </w:r>
      <w:r>
        <w:t>“</w:t>
      </w:r>
      <w:r>
        <w:t>可控的</w:t>
      </w:r>
      <w:r>
        <w:t>parallel function calling”</w:t>
      </w:r>
      <w:r>
        <w:t>提案并实现。</w:t>
      </w:r>
    </w:p>
    <w:p w14:paraId="263AE817" w14:textId="77777777" w:rsidR="009B0E64" w:rsidRDefault="00A52FD1">
      <w:pPr>
        <w:pStyle w:val="a0"/>
      </w:pPr>
      <w:r>
        <w:t>模型在长上下文后会产生</w:t>
      </w:r>
      <w:r>
        <w:t>“context pressure”</w:t>
      </w:r>
      <w:r>
        <w:t>，导致过早结束或输出质量下降。</w:t>
      </w:r>
    </w:p>
    <w:p w14:paraId="3CE674A6" w14:textId="77777777" w:rsidR="009B0E64" w:rsidRDefault="00A52FD1">
      <w:pPr>
        <w:pStyle w:val="a0"/>
      </w:pPr>
      <w:r>
        <w:t>200K</w:t>
      </w:r>
      <w:r>
        <w:t>以上</w:t>
      </w:r>
      <w:r>
        <w:t>context length</w:t>
      </w:r>
      <w:r>
        <w:t>不重要，更重要的是模型学会管理自己的工作记忆。</w:t>
      </w:r>
    </w:p>
    <w:p w14:paraId="7015EA48" w14:textId="77777777" w:rsidR="009B0E64" w:rsidRDefault="00A52FD1">
      <w:pPr>
        <w:pStyle w:val="4"/>
      </w:pPr>
      <w:r>
        <w:rPr>
          <w:rFonts w:ascii="Arial" w:eastAsia="Arial" w:hAnsi="Arial"/>
          <w:color w:val="000000"/>
        </w:rPr>
        <w:t>观点八：</w:t>
      </w:r>
      <w:r>
        <w:rPr>
          <w:rFonts w:ascii="Arial" w:eastAsia="Arial" w:hAnsi="Arial"/>
          <w:color w:val="000000"/>
        </w:rPr>
        <w:t>AI Agent</w:t>
      </w:r>
      <w:r>
        <w:rPr>
          <w:rFonts w:ascii="Arial" w:eastAsia="Arial" w:hAnsi="Arial"/>
          <w:color w:val="000000"/>
        </w:rPr>
        <w:t>的用户与商业化路径不同于传统互联网</w:t>
      </w:r>
    </w:p>
    <w:p w14:paraId="13C9AE2A" w14:textId="77777777" w:rsidR="009B0E64" w:rsidRDefault="00A52FD1">
      <w:r>
        <w:rPr>
          <w:b/>
        </w:rPr>
        <w:t>核心判断</w:t>
      </w:r>
      <w:r>
        <w:t>：</w:t>
      </w:r>
      <w:r>
        <w:t>ChatBot</w:t>
      </w:r>
      <w:r>
        <w:t>与</w:t>
      </w:r>
      <w:r>
        <w:t>Agent</w:t>
      </w:r>
      <w:r>
        <w:t>的用户群体不完全重合。</w:t>
      </w:r>
      <w:r>
        <w:t>Agent</w:t>
      </w:r>
      <w:r>
        <w:t>用户客群量级更小但单价更高，且商业化路径更接近</w:t>
      </w:r>
      <w:r>
        <w:t>“</w:t>
      </w:r>
      <w:r>
        <w:t>远程劳动力</w:t>
      </w:r>
      <w:r>
        <w:t>”</w:t>
      </w:r>
      <w:r>
        <w:t>而非传统</w:t>
      </w:r>
      <w:r>
        <w:t>SaaS</w:t>
      </w:r>
      <w:r>
        <w:t>。</w:t>
      </w:r>
    </w:p>
    <w:p w14:paraId="3B2B4B36" w14:textId="77777777" w:rsidR="009B0E64" w:rsidRDefault="00A52FD1">
      <w:r>
        <w:rPr>
          <w:b/>
        </w:rPr>
        <w:t>具体解释</w:t>
      </w:r>
      <w:r>
        <w:t>：</w:t>
      </w:r>
      <w:r>
        <w:t>Agent</w:t>
      </w:r>
      <w:r>
        <w:t>完成的工作本质上是一个</w:t>
      </w:r>
      <w:r>
        <w:t>“</w:t>
      </w:r>
      <w:r>
        <w:t>远程工作者</w:t>
      </w:r>
      <w:r>
        <w:t>”</w:t>
      </w:r>
      <w:r>
        <w:t>的产出，应该按价值付费而非按</w:t>
      </w:r>
      <w:r>
        <w:t>DAU</w:t>
      </w:r>
      <w:r>
        <w:t>。</w:t>
      </w:r>
      <w:r>
        <w:t>Manus</w:t>
      </w:r>
      <w:r>
        <w:t>不追求</w:t>
      </w:r>
      <w:r>
        <w:t>DAU</w:t>
      </w:r>
      <w:r>
        <w:t>，而是追求高价值用户的高价值任务（</w:t>
      </w:r>
      <w:r>
        <w:t>Agentic Hours</w:t>
      </w:r>
      <w:r>
        <w:t>）。</w:t>
      </w:r>
      <w:r>
        <w:t>Scale AI</w:t>
      </w:r>
      <w:r>
        <w:t>的</w:t>
      </w:r>
      <w:r>
        <w:t>Bench2</w:t>
      </w:r>
      <w:r>
        <w:t>（</w:t>
      </w:r>
      <w:r>
        <w:t>Remote Labor Index</w:t>
      </w:r>
      <w:r>
        <w:t>）是</w:t>
      </w:r>
      <w:r>
        <w:t>Manus</w:t>
      </w:r>
      <w:r>
        <w:t>看重的评测标准。</w:t>
      </w:r>
    </w:p>
    <w:p w14:paraId="06F13B2D" w14:textId="77777777" w:rsidR="009B0E64" w:rsidRDefault="00A52FD1">
      <w:r>
        <w:rPr>
          <w:b/>
        </w:rPr>
        <w:t>案例或依据</w:t>
      </w:r>
      <w:r>
        <w:t>：</w:t>
      </w:r>
    </w:p>
    <w:p w14:paraId="6F77D7AE" w14:textId="77777777" w:rsidR="009B0E64" w:rsidRDefault="00A52FD1">
      <w:pPr>
        <w:pStyle w:val="a0"/>
      </w:pPr>
      <w:r>
        <w:t>用户愿意问</w:t>
      </w:r>
      <w:r>
        <w:t>“</w:t>
      </w:r>
      <w:r>
        <w:t>付</w:t>
      </w:r>
      <w:r>
        <w:t>200</w:t>
      </w:r>
      <w:r>
        <w:t>美金能好多少</w:t>
      </w:r>
      <w:r>
        <w:t>”</w:t>
      </w:r>
      <w:r>
        <w:t>，体现按价值付费的意愿。</w:t>
      </w:r>
    </w:p>
    <w:p w14:paraId="639A201A" w14:textId="77777777" w:rsidR="009B0E64" w:rsidRDefault="00A52FD1">
      <w:pPr>
        <w:pStyle w:val="a0"/>
      </w:pPr>
      <w:r>
        <w:t>当前</w:t>
      </w:r>
      <w:r>
        <w:t>Bench2</w:t>
      </w:r>
      <w:r>
        <w:t>完成率仅</w:t>
      </w:r>
      <w:r>
        <w:t>2.5%</w:t>
      </w:r>
      <w:r>
        <w:t>，但预估到</w:t>
      </w:r>
      <w:r>
        <w:t>2026</w:t>
      </w:r>
      <w:r>
        <w:t>年能提升到</w:t>
      </w:r>
      <w:r>
        <w:t>20-30%</w:t>
      </w:r>
      <w:r>
        <w:t>。</w:t>
      </w:r>
    </w:p>
    <w:p w14:paraId="2ACE62E2" w14:textId="77777777" w:rsidR="009B0E64" w:rsidRDefault="00A52FD1">
      <w:pPr>
        <w:pStyle w:val="a0"/>
      </w:pPr>
      <w:r>
        <w:t>用户画像：非程序员白领、自由职业者</w:t>
      </w:r>
      <w:r>
        <w:t>/</w:t>
      </w:r>
      <w:r>
        <w:t>独立创业者、金融和咨询从业者</w:t>
      </w:r>
      <w:r>
        <w:t>——</w:t>
      </w:r>
      <w:r>
        <w:t>共性是有强自驱力和高价值任务。</w:t>
      </w:r>
    </w:p>
    <w:p w14:paraId="4AB43EFC" w14:textId="77777777" w:rsidR="009B0E64" w:rsidRDefault="00A52FD1">
      <w:pPr>
        <w:pStyle w:val="a0"/>
      </w:pPr>
      <w:r>
        <w:lastRenderedPageBreak/>
        <w:t>Manus</w:t>
      </w:r>
      <w:r>
        <w:t>当前已实现</w:t>
      </w:r>
      <w:r>
        <w:t>1</w:t>
      </w:r>
      <w:r>
        <w:t>亿美金</w:t>
      </w:r>
      <w:r>
        <w:t>ARR</w:t>
      </w:r>
      <w:r>
        <w:t>，即将跑通正循环。</w:t>
      </w:r>
    </w:p>
    <w:p w14:paraId="7FE11CF0" w14:textId="77777777" w:rsidR="009B0E64" w:rsidRDefault="00A52FD1">
      <w:pPr>
        <w:pStyle w:val="4"/>
      </w:pPr>
      <w:r>
        <w:rPr>
          <w:rFonts w:ascii="Arial" w:eastAsia="Arial" w:hAnsi="Arial"/>
          <w:color w:val="000000"/>
        </w:rPr>
        <w:t>观点九：</w:t>
      </w:r>
      <w:r>
        <w:rPr>
          <w:rFonts w:ascii="Arial" w:eastAsia="Arial" w:hAnsi="Arial"/>
          <w:color w:val="000000"/>
        </w:rPr>
        <w:t>Manus</w:t>
      </w:r>
      <w:r>
        <w:rPr>
          <w:rFonts w:ascii="Arial" w:eastAsia="Arial" w:hAnsi="Arial"/>
          <w:color w:val="000000"/>
        </w:rPr>
        <w:t>的核心壁垒在于全栈整合与迭代速度</w:t>
      </w:r>
    </w:p>
    <w:p w14:paraId="7A2029C1" w14:textId="77777777" w:rsidR="009B0E64" w:rsidRDefault="00A52FD1">
      <w:r>
        <w:rPr>
          <w:b/>
        </w:rPr>
        <w:t>核心判断</w:t>
      </w:r>
      <w:r>
        <w:t>：</w:t>
      </w:r>
      <w:r>
        <w:t>Manus</w:t>
      </w:r>
      <w:r>
        <w:t>的竞争壁垒不是某个单一技术，而是</w:t>
      </w:r>
      <w:r>
        <w:t>“</w:t>
      </w:r>
      <w:r>
        <w:t>快</w:t>
      </w:r>
      <w:r>
        <w:t>”——</w:t>
      </w:r>
      <w:r>
        <w:t>对场景混用不同模型提供最佳体验，以及产品迭代速度超过垂直整合的模型公司。</w:t>
      </w:r>
    </w:p>
    <w:p w14:paraId="3EEEDA02" w14:textId="77777777" w:rsidR="009B0E64" w:rsidRDefault="00A52FD1">
      <w:r>
        <w:rPr>
          <w:b/>
        </w:rPr>
        <w:t>具体解释</w:t>
      </w:r>
      <w:r>
        <w:t>：</w:t>
      </w:r>
      <w:r>
        <w:t>Manus</w:t>
      </w:r>
      <w:r>
        <w:t>不自研模型，但与所有头部模型厂商（</w:t>
      </w:r>
      <w:r>
        <w:t>OpenAI</w:t>
      </w:r>
      <w:r>
        <w:t>、</w:t>
      </w:r>
      <w:r>
        <w:t>Anthropic</w:t>
      </w:r>
      <w:r>
        <w:t>、</w:t>
      </w:r>
      <w:r>
        <w:t>Google</w:t>
      </w:r>
      <w:r>
        <w:t>等）深度合作，作为</w:t>
      </w:r>
      <w:r>
        <w:t>top2-top5</w:t>
      </w:r>
      <w:r>
        <w:t>的</w:t>
      </w:r>
      <w:r>
        <w:t>token</w:t>
      </w:r>
      <w:r>
        <w:t>消耗客户影响模型厂商决策。同时，</w:t>
      </w:r>
      <w:r>
        <w:t>Manus</w:t>
      </w:r>
      <w:r>
        <w:t>构建了统一的</w:t>
      </w:r>
      <w:r>
        <w:t>Agent</w:t>
      </w:r>
      <w:r>
        <w:t>框架（沙盒虚拟机、上下文工程、工具调用等），并通过数据飞轮持续优化。</w:t>
      </w:r>
    </w:p>
    <w:p w14:paraId="6C2E532B" w14:textId="77777777" w:rsidR="009B0E64" w:rsidRDefault="00A52FD1">
      <w:r>
        <w:rPr>
          <w:b/>
        </w:rPr>
        <w:t>案例或依据</w:t>
      </w:r>
      <w:r>
        <w:t>：</w:t>
      </w:r>
    </w:p>
    <w:p w14:paraId="48398DA9" w14:textId="77777777" w:rsidR="009B0E64" w:rsidRDefault="00A52FD1">
      <w:pPr>
        <w:pStyle w:val="a0"/>
      </w:pPr>
      <w:r>
        <w:t>Manus</w:t>
      </w:r>
      <w:r>
        <w:t>每个会话背后是一个独立的一次性沙盒虚拟机（基于</w:t>
      </w:r>
      <w:r>
        <w:t>Firecracker</w:t>
      </w:r>
      <w:r>
        <w:t>），支持</w:t>
      </w:r>
      <w:r>
        <w:t>Windows</w:t>
      </w:r>
      <w:r>
        <w:t>和</w:t>
      </w:r>
      <w:r>
        <w:t>Linux</w:t>
      </w:r>
      <w:r>
        <w:t>。</w:t>
      </w:r>
    </w:p>
    <w:p w14:paraId="62FC5BBE" w14:textId="77777777" w:rsidR="009B0E64" w:rsidRDefault="00A52FD1">
      <w:pPr>
        <w:pStyle w:val="a0"/>
      </w:pPr>
      <w:r>
        <w:t>团队在浏览器项目期间对</w:t>
      </w:r>
      <w:r>
        <w:t>Chromium</w:t>
      </w:r>
      <w:r>
        <w:t>内核和</w:t>
      </w:r>
      <w:r>
        <w:t>Agent</w:t>
      </w:r>
      <w:r>
        <w:t>调度系统的积累直接复用到</w:t>
      </w:r>
      <w:r>
        <w:t>Manus</w:t>
      </w:r>
      <w:r>
        <w:t>。</w:t>
      </w:r>
    </w:p>
    <w:p w14:paraId="06586F94" w14:textId="77777777" w:rsidR="009B0E64" w:rsidRDefault="00A52FD1">
      <w:pPr>
        <w:pStyle w:val="a0"/>
      </w:pPr>
      <w:r>
        <w:t>内部打榜系统（类似</w:t>
      </w:r>
      <w:r>
        <w:t>Kaggle</w:t>
      </w:r>
      <w:r>
        <w:t>，可赢取显卡）保持技术竞争力。</w:t>
      </w:r>
    </w:p>
    <w:p w14:paraId="09BD354B" w14:textId="77777777" w:rsidR="009B0E64" w:rsidRDefault="00A52FD1">
      <w:pPr>
        <w:pStyle w:val="a0"/>
      </w:pPr>
      <w:r>
        <w:t>季超认为</w:t>
      </w:r>
      <w:r>
        <w:t>“</w:t>
      </w:r>
      <w:r>
        <w:t>模型知道得快，产品成功标准需要自己定义</w:t>
      </w:r>
      <w:r>
        <w:t>”</w:t>
      </w:r>
      <w:r>
        <w:t>，产品迭代速度可超过模型迭代。</w:t>
      </w:r>
    </w:p>
    <w:p w14:paraId="3AB23E63"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时代的创业生态正由竞争转向协作</w:t>
      </w:r>
    </w:p>
    <w:p w14:paraId="63102205" w14:textId="77777777" w:rsidR="009B0E64" w:rsidRDefault="00A52FD1">
      <w:r>
        <w:rPr>
          <w:b/>
        </w:rPr>
        <w:t>核心判断</w:t>
      </w:r>
      <w:r>
        <w:t>：</w:t>
      </w:r>
      <w:r>
        <w:t>Agent</w:t>
      </w:r>
      <w:r>
        <w:t>产品的生态可能是星型结构</w:t>
      </w:r>
      <w:r>
        <w:t>——</w:t>
      </w:r>
      <w:r>
        <w:t>通用</w:t>
      </w:r>
      <w:r>
        <w:t>Agent</w:t>
      </w:r>
      <w:r>
        <w:t>作为调度者，连接掌握数据差异化的垂直</w:t>
      </w:r>
      <w:r>
        <w:t>Agent</w:t>
      </w:r>
      <w:r>
        <w:t>，而非全联通网络。</w:t>
      </w:r>
      <w:r>
        <w:t>Manus</w:t>
      </w:r>
      <w:r>
        <w:t>与所有</w:t>
      </w:r>
      <w:r>
        <w:t>SaaS</w:t>
      </w:r>
      <w:r>
        <w:t>公司都不是竞争关系，而是协同关系。</w:t>
      </w:r>
    </w:p>
    <w:p w14:paraId="7CF613A5" w14:textId="77777777" w:rsidR="009B0E64" w:rsidRDefault="00A52FD1">
      <w:r>
        <w:rPr>
          <w:b/>
        </w:rPr>
        <w:t>具体解释</w:t>
      </w:r>
      <w:r>
        <w:t>：</w:t>
      </w:r>
      <w:r>
        <w:t>Manus</w:t>
      </w:r>
      <w:r>
        <w:t>能模仿人使用各种工具，甚至可以通过监听</w:t>
      </w:r>
      <w:r>
        <w:t>Slack</w:t>
      </w:r>
      <w:r>
        <w:t>调用其他产品的</w:t>
      </w:r>
      <w:r>
        <w:t>API</w:t>
      </w:r>
      <w:r>
        <w:t>完成任务。通用</w:t>
      </w:r>
      <w:r>
        <w:t>Agent</w:t>
      </w:r>
      <w:r>
        <w:t>的输入由用户给出，输出依赖环境反馈，本质上是</w:t>
      </w:r>
      <w:r>
        <w:t>“</w:t>
      </w:r>
      <w:r>
        <w:t>在做一个人</w:t>
      </w:r>
      <w:r>
        <w:t>”</w:t>
      </w:r>
      <w:r>
        <w:t>而非工具。</w:t>
      </w:r>
    </w:p>
    <w:p w14:paraId="075CAE7C" w14:textId="77777777" w:rsidR="009B0E64" w:rsidRDefault="00A52FD1">
      <w:r>
        <w:rPr>
          <w:b/>
        </w:rPr>
        <w:t>案例或依据</w:t>
      </w:r>
      <w:r>
        <w:t>：</w:t>
      </w:r>
    </w:p>
    <w:p w14:paraId="099E832C" w14:textId="77777777" w:rsidR="009B0E64" w:rsidRDefault="00A52FD1">
      <w:pPr>
        <w:pStyle w:val="a0"/>
      </w:pPr>
      <w:r>
        <w:t>Manus</w:t>
      </w:r>
      <w:r>
        <w:t>被用作</w:t>
      </w:r>
      <w:r>
        <w:t>“</w:t>
      </w:r>
      <w:r>
        <w:t>内部工具构建者</w:t>
      </w:r>
      <w:r>
        <w:t>”</w:t>
      </w:r>
      <w:r>
        <w:t>，用户通过语音</w:t>
      </w:r>
      <w:r>
        <w:t>/</w:t>
      </w:r>
      <w:r>
        <w:t>文字让它连接不同</w:t>
      </w:r>
      <w:r>
        <w:t>SaaS</w:t>
      </w:r>
      <w:r>
        <w:t>服务。</w:t>
      </w:r>
    </w:p>
    <w:p w14:paraId="211AE456" w14:textId="77777777" w:rsidR="009B0E64" w:rsidRDefault="00A52FD1">
      <w:pPr>
        <w:pStyle w:val="a0"/>
      </w:pPr>
      <w:r>
        <w:t>Agent</w:t>
      </w:r>
      <w:r>
        <w:t>与垂直工具（如</w:t>
      </w:r>
      <w:r>
        <w:t>Love Art</w:t>
      </w:r>
      <w:r>
        <w:t>）是网络中的节点，</w:t>
      </w:r>
      <w:r>
        <w:t>Manus</w:t>
      </w:r>
      <w:r>
        <w:t>可以通过</w:t>
      </w:r>
      <w:r>
        <w:t>Slack</w:t>
      </w:r>
      <w:r>
        <w:t>调用</w:t>
      </w:r>
      <w:r>
        <w:t>Love Art</w:t>
      </w:r>
      <w:r>
        <w:t>完成任务。</w:t>
      </w:r>
    </w:p>
    <w:p w14:paraId="1FB6774F" w14:textId="77777777" w:rsidR="009B0E64" w:rsidRDefault="00A52FD1">
      <w:pPr>
        <w:pStyle w:val="a0"/>
      </w:pPr>
      <w:r>
        <w:t>季超认为</w:t>
      </w:r>
      <w:r>
        <w:t>“</w:t>
      </w:r>
      <w:r>
        <w:t>公司间收购是好的结局</w:t>
      </w:r>
      <w:r>
        <w:t>”</w:t>
      </w:r>
      <w:r>
        <w:t>，</w:t>
      </w:r>
      <w:r>
        <w:t>Manus</w:t>
      </w:r>
      <w:r>
        <w:t>与微软联合发布</w:t>
      </w:r>
      <w:r>
        <w:t>AG 365</w:t>
      </w:r>
      <w:r>
        <w:t>，使</w:t>
      </w:r>
      <w:r>
        <w:t>PC</w:t>
      </w:r>
      <w:r>
        <w:t>变为</w:t>
      </w:r>
      <w:r>
        <w:t>AI PC</w:t>
      </w:r>
      <w:r>
        <w:t>。</w:t>
      </w:r>
    </w:p>
    <w:p w14:paraId="360BD0CA" w14:textId="77777777" w:rsidR="009B0E64" w:rsidRDefault="00A52FD1">
      <w:pPr>
        <w:pStyle w:val="31"/>
      </w:pPr>
      <w:r>
        <w:rPr>
          <w:rFonts w:ascii="Arial" w:eastAsia="Arial" w:hAnsi="Arial"/>
          <w:color w:val="000000"/>
        </w:rPr>
        <w:t>四、关键术语表</w:t>
      </w:r>
    </w:p>
    <w:p w14:paraId="7E55ACF8" w14:textId="77777777" w:rsidR="009B0E64" w:rsidRDefault="00A52FD1">
      <w:pPr>
        <w:pStyle w:val="a0"/>
      </w:pPr>
      <w:r>
        <w:rPr>
          <w:b/>
        </w:rPr>
        <w:t>Agent</w:t>
      </w:r>
      <w:r>
        <w:rPr>
          <w:b/>
        </w:rPr>
        <w:t>（</w:t>
      </w:r>
      <w:r>
        <w:rPr>
          <w:b/>
        </w:rPr>
        <w:t>AI</w:t>
      </w:r>
      <w:r>
        <w:rPr>
          <w:b/>
        </w:rPr>
        <w:t>代理）</w:t>
      </w:r>
      <w:r>
        <w:t>：能够自主感知环境、做出决策并执行任务的软件实体，类似数字员工。</w:t>
      </w:r>
      <w:r>
        <w:t>Manus</w:t>
      </w:r>
      <w:r>
        <w:t>被视为一个</w:t>
      </w:r>
      <w:r>
        <w:t>“</w:t>
      </w:r>
      <w:r>
        <w:t>通用</w:t>
      </w:r>
      <w:r>
        <w:t>Agent”</w:t>
      </w:r>
      <w:r>
        <w:t>。</w:t>
      </w:r>
    </w:p>
    <w:p w14:paraId="37D9B342" w14:textId="77777777" w:rsidR="009B0E64" w:rsidRDefault="00A52FD1">
      <w:pPr>
        <w:pStyle w:val="a0"/>
      </w:pPr>
      <w:r>
        <w:rPr>
          <w:b/>
        </w:rPr>
        <w:t>BDFL</w:t>
      </w:r>
      <w:r>
        <w:rPr>
          <w:b/>
        </w:rPr>
        <w:t>（仁慈的终身独裁者）</w:t>
      </w:r>
      <w:r>
        <w:t>：指在特定领域（如技术或产品）拥有最终拍板权的领导者，季超在</w:t>
      </w:r>
      <w:r>
        <w:t>Manus</w:t>
      </w:r>
      <w:r>
        <w:t>技术决策中扮演此角色。</w:t>
      </w:r>
    </w:p>
    <w:p w14:paraId="35BECCE9" w14:textId="77777777" w:rsidR="009B0E64" w:rsidRDefault="00A52FD1">
      <w:pPr>
        <w:pStyle w:val="a0"/>
      </w:pPr>
      <w:r>
        <w:rPr>
          <w:b/>
        </w:rPr>
        <w:t>GPG</w:t>
      </w:r>
      <w:r>
        <w:rPr>
          <w:b/>
        </w:rPr>
        <w:t>决策框架</w:t>
      </w:r>
      <w:r>
        <w:t>：将管理决策分为三个阶段：设定目标（专制）、确定优先级（专制</w:t>
      </w:r>
      <w:r>
        <w:t>+</w:t>
      </w:r>
      <w:r>
        <w:t>民主）、提供选项（民主）。</w:t>
      </w:r>
    </w:p>
    <w:p w14:paraId="73C7C9A1" w14:textId="77777777" w:rsidR="009B0E64" w:rsidRDefault="00A52FD1">
      <w:pPr>
        <w:pStyle w:val="a0"/>
      </w:pPr>
      <w:r>
        <w:rPr>
          <w:b/>
        </w:rPr>
        <w:t>Pure-blood Agent</w:t>
      </w:r>
      <w:r>
        <w:rPr>
          <w:b/>
        </w:rPr>
        <w:t>（纯血</w:t>
      </w:r>
      <w:r>
        <w:rPr>
          <w:b/>
        </w:rPr>
        <w:t>Agent</w:t>
      </w:r>
      <w:r>
        <w:rPr>
          <w:b/>
        </w:rPr>
        <w:t>）</w:t>
      </w:r>
      <w:r>
        <w:t>：坚持完全由</w:t>
      </w:r>
      <w:r>
        <w:t>AI</w:t>
      </w:r>
      <w:r>
        <w:t>驱动的原生</w:t>
      </w:r>
      <w:r>
        <w:t>Agent</w:t>
      </w:r>
      <w:r>
        <w:t>方案，不依赖快速但非</w:t>
      </w:r>
      <w:r>
        <w:t>AI</w:t>
      </w:r>
      <w:r>
        <w:t>原生的临时修复（</w:t>
      </w:r>
      <w:r>
        <w:t>fix</w:t>
      </w:r>
      <w:r>
        <w:t>）。</w:t>
      </w:r>
    </w:p>
    <w:p w14:paraId="528F0E2A" w14:textId="77777777" w:rsidR="009B0E64" w:rsidRDefault="00A52FD1">
      <w:pPr>
        <w:pStyle w:val="a0"/>
      </w:pPr>
      <w:r>
        <w:rPr>
          <w:b/>
        </w:rPr>
        <w:lastRenderedPageBreak/>
        <w:t>Long CoT</w:t>
      </w:r>
      <w:r>
        <w:rPr>
          <w:b/>
        </w:rPr>
        <w:t>（长思维链）</w:t>
      </w:r>
      <w:r>
        <w:t>：模型在输出最终答案前，内部生成一条很长的、串行的推理步骤序列，典型如</w:t>
      </w:r>
      <w:r>
        <w:t>O</w:t>
      </w:r>
      <w:r>
        <w:t>系列模型的思考方式。</w:t>
      </w:r>
    </w:p>
    <w:p w14:paraId="551F31A8" w14:textId="77777777" w:rsidR="009B0E64" w:rsidRDefault="00A52FD1">
      <w:pPr>
        <w:pStyle w:val="a0"/>
      </w:pPr>
      <w:r>
        <w:rPr>
          <w:b/>
        </w:rPr>
        <w:t>Interleave Thinking</w:t>
      </w:r>
      <w:r>
        <w:rPr>
          <w:b/>
        </w:rPr>
        <w:t>（交错式思考）</w:t>
      </w:r>
      <w:r>
        <w:t>：</w:t>
      </w:r>
      <w:r>
        <w:t>Agent</w:t>
      </w:r>
      <w:r>
        <w:t>在获得观测结果后先进行一段简短推理，再决定下一步动作，更适合</w:t>
      </w:r>
      <w:r>
        <w:t>Agent</w:t>
      </w:r>
      <w:r>
        <w:t>场景。</w:t>
      </w:r>
    </w:p>
    <w:p w14:paraId="28C0D00D" w14:textId="77777777" w:rsidR="009B0E64" w:rsidRDefault="00A52FD1">
      <w:pPr>
        <w:pStyle w:val="a0"/>
      </w:pPr>
      <w:r>
        <w:rPr>
          <w:b/>
        </w:rPr>
        <w:t>Context Engineering</w:t>
      </w:r>
      <w:r>
        <w:rPr>
          <w:b/>
        </w:rPr>
        <w:t>（上下文工程）</w:t>
      </w:r>
      <w:r>
        <w:t>：设计和管理输入给</w:t>
      </w:r>
      <w:r>
        <w:t>AI</w:t>
      </w:r>
      <w:r>
        <w:t>模型的上下文信息（指令、示例、文件等），以引导其产生预期输出。</w:t>
      </w:r>
    </w:p>
    <w:p w14:paraId="07FA4A48" w14:textId="77777777" w:rsidR="009B0E64" w:rsidRDefault="00A52FD1">
      <w:pPr>
        <w:pStyle w:val="a0"/>
      </w:pPr>
      <w:r>
        <w:rPr>
          <w:b/>
        </w:rPr>
        <w:t>Compression Awareness</w:t>
      </w:r>
      <w:r>
        <w:rPr>
          <w:b/>
        </w:rPr>
        <w:t>（压缩意识）</w:t>
      </w:r>
      <w:r>
        <w:t>：模型自身意识到上下文内容可能被压缩或丢失，并能据此做出更好的存储、检索和管理决策。</w:t>
      </w:r>
    </w:p>
    <w:p w14:paraId="2800718B" w14:textId="77777777" w:rsidR="009B0E64" w:rsidRDefault="00A52FD1">
      <w:pPr>
        <w:pStyle w:val="a0"/>
      </w:pPr>
      <w:r>
        <w:rPr>
          <w:b/>
        </w:rPr>
        <w:t>TIR</w:t>
      </w:r>
      <w:r>
        <w:rPr>
          <w:b/>
        </w:rPr>
        <w:t>（</w:t>
      </w:r>
      <w:r>
        <w:rPr>
          <w:b/>
        </w:rPr>
        <w:t>Tool-Integrated Reasoning</w:t>
      </w:r>
      <w:r>
        <w:rPr>
          <w:b/>
        </w:rPr>
        <w:t>，工具集成推理）</w:t>
      </w:r>
      <w:r>
        <w:t>：将推理过程与工具使用深度结合的范式，区别于纯粹靠模型内部思考。</w:t>
      </w:r>
    </w:p>
    <w:p w14:paraId="34109C9E" w14:textId="77777777" w:rsidR="009B0E64" w:rsidRDefault="00A52FD1">
      <w:pPr>
        <w:pStyle w:val="a0"/>
      </w:pPr>
      <w:r>
        <w:rPr>
          <w:b/>
        </w:rPr>
        <w:t>沙盒（</w:t>
      </w:r>
      <w:r>
        <w:rPr>
          <w:b/>
        </w:rPr>
        <w:t>Sandbox</w:t>
      </w:r>
      <w:r>
        <w:rPr>
          <w:b/>
        </w:rPr>
        <w:t>）</w:t>
      </w:r>
      <w:r>
        <w:t>：隔离的虚拟环境，每个会话独立，防止不同用户任务相互干扰。</w:t>
      </w:r>
      <w:r>
        <w:t>Manus</w:t>
      </w:r>
      <w:r>
        <w:t>基于</w:t>
      </w:r>
      <w:r>
        <w:t>Firecracker</w:t>
      </w:r>
      <w:r>
        <w:t>实现。</w:t>
      </w:r>
    </w:p>
    <w:p w14:paraId="7C5518EF" w14:textId="77777777" w:rsidR="009B0E64" w:rsidRDefault="00A52FD1">
      <w:pPr>
        <w:pStyle w:val="a0"/>
      </w:pPr>
      <w:r>
        <w:rPr>
          <w:b/>
        </w:rPr>
        <w:t>Bench2</w:t>
      </w:r>
      <w:r>
        <w:rPr>
          <w:b/>
        </w:rPr>
        <w:t>（</w:t>
      </w:r>
      <w:r>
        <w:rPr>
          <w:b/>
        </w:rPr>
        <w:t>Remote Labor Index</w:t>
      </w:r>
      <w:r>
        <w:rPr>
          <w:b/>
        </w:rPr>
        <w:t>）</w:t>
      </w:r>
      <w:r>
        <w:t>：</w:t>
      </w:r>
      <w:r>
        <w:t>Scale AI</w:t>
      </w:r>
      <w:r>
        <w:t>推出的</w:t>
      </w:r>
      <w:r>
        <w:t>Agent</w:t>
      </w:r>
      <w:r>
        <w:t>评测基准，标准是</w:t>
      </w:r>
      <w:r>
        <w:t>AI</w:t>
      </w:r>
      <w:r>
        <w:t>完成的工作能否让客户愿意付款且无法区分是人还是</w:t>
      </w:r>
      <w:r>
        <w:t>AI</w:t>
      </w:r>
      <w:r>
        <w:t>完成。</w:t>
      </w:r>
    </w:p>
    <w:p w14:paraId="67AA8A39" w14:textId="77777777" w:rsidR="009B0E64" w:rsidRDefault="00A52FD1">
      <w:pPr>
        <w:pStyle w:val="a0"/>
      </w:pPr>
      <w:r>
        <w:rPr>
          <w:b/>
        </w:rPr>
        <w:t>MCP</w:t>
      </w:r>
      <w:r>
        <w:rPr>
          <w:b/>
        </w:rPr>
        <w:t>（</w:t>
      </w:r>
      <w:r>
        <w:rPr>
          <w:b/>
        </w:rPr>
        <w:t>Model Context Protocol</w:t>
      </w:r>
      <w:r>
        <w:rPr>
          <w:b/>
        </w:rPr>
        <w:t>，模型上下文协议）</w:t>
      </w:r>
      <w:r>
        <w:t>：一种让</w:t>
      </w:r>
      <w:r>
        <w:t>AI</w:t>
      </w:r>
      <w:r>
        <w:t>模型与外部工具、</w:t>
      </w:r>
      <w:r>
        <w:t>API</w:t>
      </w:r>
      <w:r>
        <w:t>标准化交互的协议。</w:t>
      </w:r>
    </w:p>
    <w:p w14:paraId="1485A139" w14:textId="77777777" w:rsidR="009B0E64" w:rsidRDefault="00A52FD1">
      <w:pPr>
        <w:pStyle w:val="a0"/>
      </w:pPr>
      <w:r>
        <w:rPr>
          <w:b/>
        </w:rPr>
        <w:t>PMF</w:t>
      </w:r>
      <w:r>
        <w:rPr>
          <w:b/>
        </w:rPr>
        <w:t>（</w:t>
      </w:r>
      <w:r>
        <w:rPr>
          <w:b/>
        </w:rPr>
        <w:t>Product-Market Fit</w:t>
      </w:r>
      <w:r>
        <w:rPr>
          <w:b/>
        </w:rPr>
        <w:t>，产品市场契合）</w:t>
      </w:r>
      <w:r>
        <w:t>：产品与市场需求匹配的状态，是创业公司追求的核心目标。</w:t>
      </w:r>
    </w:p>
    <w:p w14:paraId="6586CC7D" w14:textId="77777777" w:rsidR="009B0E64" w:rsidRDefault="00A52FD1">
      <w:pPr>
        <w:pStyle w:val="a0"/>
      </w:pPr>
      <w:r>
        <w:rPr>
          <w:b/>
        </w:rPr>
        <w:t>数据飞轮</w:t>
      </w:r>
      <w:r>
        <w:t>：基于用户使用轨迹（如</w:t>
      </w:r>
      <w:r>
        <w:t>“</w:t>
      </w:r>
      <w:r>
        <w:t>教</w:t>
      </w:r>
      <w:r>
        <w:t>”Agent</w:t>
      </w:r>
      <w:r>
        <w:t>、手动修正错误）和反馈，帮助系统自主发现并修复公共失败模式的自我改进能力。</w:t>
      </w:r>
    </w:p>
    <w:p w14:paraId="7F5FCDDE" w14:textId="77777777" w:rsidR="009B0E64" w:rsidRDefault="00A52FD1">
      <w:pPr>
        <w:pStyle w:val="a0"/>
      </w:pPr>
      <w:r>
        <w:rPr>
          <w:b/>
        </w:rPr>
        <w:t>持续学习（</w:t>
      </w:r>
      <w:r>
        <w:rPr>
          <w:b/>
        </w:rPr>
        <w:t>Lifelong Learning</w:t>
      </w:r>
      <w:r>
        <w:rPr>
          <w:b/>
        </w:rPr>
        <w:t>）</w:t>
      </w:r>
      <w:r>
        <w:t>：模型在持续获取新数据时能保留旧知识，不遗忘。</w:t>
      </w:r>
    </w:p>
    <w:p w14:paraId="1969C486" w14:textId="77777777" w:rsidR="009B0E64" w:rsidRDefault="00A52FD1">
      <w:pPr>
        <w:pStyle w:val="a0"/>
      </w:pPr>
      <w:r>
        <w:rPr>
          <w:b/>
        </w:rPr>
        <w:t>ARR</w:t>
      </w:r>
      <w:r>
        <w:rPr>
          <w:b/>
        </w:rPr>
        <w:t>（</w:t>
      </w:r>
      <w:r>
        <w:rPr>
          <w:b/>
        </w:rPr>
        <w:t>Annual Recurring Revenue</w:t>
      </w:r>
      <w:r>
        <w:rPr>
          <w:b/>
        </w:rPr>
        <w:t>，年化经常性收入）</w:t>
      </w:r>
      <w:r>
        <w:t>：按</w:t>
      </w:r>
      <w:r>
        <w:t>MR×12</w:t>
      </w:r>
      <w:r>
        <w:t>计算（月经常性收入乘以</w:t>
      </w:r>
      <w:r>
        <w:t>12</w:t>
      </w:r>
      <w:r>
        <w:t>），是</w:t>
      </w:r>
      <w:r>
        <w:t>SaaS</w:t>
      </w:r>
      <w:r>
        <w:t>公司核心指标。季超强调必须用真实</w:t>
      </w:r>
      <w:r>
        <w:t>MR</w:t>
      </w:r>
      <w:r>
        <w:t>计算，反对用一次性大额年付伪造数据。</w:t>
      </w:r>
    </w:p>
    <w:p w14:paraId="09A4FA5C" w14:textId="77777777" w:rsidR="009B0E64" w:rsidRDefault="00A52FD1">
      <w:pPr>
        <w:pStyle w:val="1"/>
      </w:pPr>
      <w:bookmarkStart w:id="13" w:name="_Toc230337691"/>
      <w:r>
        <w:rPr>
          <w:rFonts w:ascii="Arial" w:eastAsia="Arial" w:hAnsi="Arial"/>
        </w:rPr>
        <w:lastRenderedPageBreak/>
        <w:t>127-</w:t>
      </w:r>
      <w:r>
        <w:rPr>
          <w:rFonts w:ascii="Arial" w:eastAsia="Arial" w:hAnsi="Arial"/>
        </w:rPr>
        <w:t>广密</w:t>
      </w:r>
      <w:r>
        <w:rPr>
          <w:rFonts w:ascii="Arial" w:eastAsia="Arial" w:hAnsi="Arial"/>
        </w:rPr>
        <w:t>-</w:t>
      </w:r>
      <w:r>
        <w:rPr>
          <w:rFonts w:ascii="Arial" w:eastAsia="Arial" w:hAnsi="Arial"/>
        </w:rPr>
        <w:t>具体职业身份原文未明确提及（从发言内容推测为</w:t>
      </w:r>
      <w:r>
        <w:rPr>
          <w:rFonts w:ascii="Arial" w:eastAsia="Arial" w:hAnsi="Arial"/>
        </w:rPr>
        <w:t>AI</w:t>
      </w:r>
      <w:r>
        <w:rPr>
          <w:rFonts w:ascii="Arial" w:eastAsia="Arial" w:hAnsi="Arial"/>
        </w:rPr>
        <w:t>领域资深投资人、行业分析师或研究者）</w:t>
      </w:r>
      <w:bookmarkEnd w:id="13"/>
    </w:p>
    <w:p w14:paraId="19255F4F" w14:textId="77777777" w:rsidR="009B0E64" w:rsidRDefault="00A52FD1">
      <w:pPr>
        <w:pStyle w:val="21"/>
      </w:pPr>
      <w:r>
        <w:rPr>
          <w:rFonts w:ascii="Arial" w:eastAsia="Arial" w:hAnsi="Arial"/>
        </w:rPr>
        <w:t>访谈总结报告</w:t>
      </w:r>
    </w:p>
    <w:p w14:paraId="49C622E7" w14:textId="77777777" w:rsidR="009B0E64" w:rsidRDefault="00A52FD1">
      <w:pPr>
        <w:pStyle w:val="31"/>
      </w:pPr>
      <w:r>
        <w:rPr>
          <w:rFonts w:ascii="Arial" w:eastAsia="Arial" w:hAnsi="Arial"/>
          <w:color w:val="000000"/>
        </w:rPr>
        <w:t>一、访谈主题概览</w:t>
      </w:r>
    </w:p>
    <w:p w14:paraId="5135E384" w14:textId="77777777" w:rsidR="009B0E64" w:rsidRDefault="00A52FD1">
      <w:pPr>
        <w:pStyle w:val="a0"/>
      </w:pPr>
      <w:r>
        <w:rPr>
          <w:b/>
        </w:rPr>
        <w:t>AI</w:t>
      </w:r>
      <w:r>
        <w:rPr>
          <w:b/>
        </w:rPr>
        <w:t>战争与竞争格局</w:t>
      </w:r>
      <w:r>
        <w:t>：</w:t>
      </w:r>
      <w:r>
        <w:t>AI</w:t>
      </w:r>
      <w:r>
        <w:t>竞赛被类比为国防或核武器级别的战争，各方不惜代价投入，形成反</w:t>
      </w:r>
      <w:r>
        <w:t>Google</w:t>
      </w:r>
      <w:r>
        <w:t>和反</w:t>
      </w:r>
      <w:r>
        <w:t>OpenAI</w:t>
      </w:r>
      <w:r>
        <w:t>两大联盟。</w:t>
      </w:r>
    </w:p>
    <w:p w14:paraId="1B661280" w14:textId="77777777" w:rsidR="009B0E64" w:rsidRDefault="00A52FD1">
      <w:pPr>
        <w:pStyle w:val="a0"/>
      </w:pPr>
      <w:r>
        <w:rPr>
          <w:b/>
        </w:rPr>
        <w:t>技术范式演进</w:t>
      </w:r>
      <w:r>
        <w:t>：从预训练</w:t>
      </w:r>
      <w:r>
        <w:t>+</w:t>
      </w:r>
      <w:r>
        <w:t>强化学习（现有范式）到在线学习（</w:t>
      </w:r>
      <w:r>
        <w:t>Online Learning</w:t>
      </w:r>
      <w:r>
        <w:t>）作为下一代范式，可能带来核弹级突破。</w:t>
      </w:r>
    </w:p>
    <w:p w14:paraId="35E08048" w14:textId="77777777" w:rsidR="009B0E64" w:rsidRDefault="00A52FD1">
      <w:pPr>
        <w:pStyle w:val="a0"/>
      </w:pPr>
      <w:r>
        <w:rPr>
          <w:b/>
        </w:rPr>
        <w:t>模型商业营收与价值预测</w:t>
      </w:r>
      <w:r>
        <w:t>：讨论</w:t>
      </w:r>
      <w:r>
        <w:t>OpenAI</w:t>
      </w:r>
      <w:r>
        <w:t>、</w:t>
      </w:r>
      <w:r>
        <w:t>Anthropic</w:t>
      </w:r>
      <w:r>
        <w:t>等头部公司的年化收入、未来市场空间（</w:t>
      </w:r>
      <w:r>
        <w:t>Agent</w:t>
      </w:r>
      <w:r>
        <w:t>替代白领、</w:t>
      </w:r>
      <w:r>
        <w:t>C</w:t>
      </w:r>
      <w:r>
        <w:t>端订阅等）。</w:t>
      </w:r>
    </w:p>
    <w:p w14:paraId="00A62473" w14:textId="77777777" w:rsidR="009B0E64" w:rsidRDefault="00A52FD1">
      <w:pPr>
        <w:pStyle w:val="a0"/>
      </w:pPr>
      <w:r>
        <w:rPr>
          <w:b/>
        </w:rPr>
        <w:t>Agent</w:t>
      </w:r>
      <w:r>
        <w:rPr>
          <w:b/>
        </w:rPr>
        <w:t>与流量分配变革</w:t>
      </w:r>
      <w:r>
        <w:t>：</w:t>
      </w:r>
      <w:r>
        <w:t>AI Agent</w:t>
      </w:r>
      <w:r>
        <w:t>将短路信息中介平台（如</w:t>
      </w:r>
      <w:r>
        <w:t>Uber</w:t>
      </w:r>
      <w:r>
        <w:t>、携程），改变超级</w:t>
      </w:r>
      <w:r>
        <w:t>App</w:t>
      </w:r>
      <w:r>
        <w:t>和搜索引擎的流量分配权。</w:t>
      </w:r>
    </w:p>
    <w:p w14:paraId="00D0FE89" w14:textId="77777777" w:rsidR="009B0E64" w:rsidRDefault="00A52FD1">
      <w:pPr>
        <w:pStyle w:val="a0"/>
      </w:pPr>
      <w:r>
        <w:rPr>
          <w:b/>
        </w:rPr>
        <w:t>机器人发展现状与瓶颈</w:t>
      </w:r>
      <w:r>
        <w:t>：机器人领域仍处于早期，关键瓶颈在于数据收集和泛化能力，离</w:t>
      </w:r>
      <w:r>
        <w:t>“GPT</w:t>
      </w:r>
      <w:r>
        <w:t>时刻</w:t>
      </w:r>
      <w:r>
        <w:t>”</w:t>
      </w:r>
      <w:r>
        <w:t>尚远。</w:t>
      </w:r>
    </w:p>
    <w:p w14:paraId="6CC18E6E" w14:textId="77777777" w:rsidR="009B0E64" w:rsidRDefault="00A52FD1">
      <w:pPr>
        <w:pStyle w:val="a0"/>
      </w:pPr>
      <w:r>
        <w:rPr>
          <w:b/>
        </w:rPr>
        <w:t>中美</w:t>
      </w:r>
      <w:r>
        <w:rPr>
          <w:b/>
        </w:rPr>
        <w:t>AI</w:t>
      </w:r>
      <w:r>
        <w:rPr>
          <w:b/>
        </w:rPr>
        <w:t>差异与华人创业机会</w:t>
      </w:r>
      <w:r>
        <w:t>：美国资本驱动塔尖技术但产业空心化，中国在产业化方面有优势；华人团队在</w:t>
      </w:r>
      <w:r>
        <w:t>AI</w:t>
      </w:r>
      <w:r>
        <w:t>时代的创业机会正在上升。</w:t>
      </w:r>
    </w:p>
    <w:p w14:paraId="5882144C" w14:textId="77777777" w:rsidR="009B0E64" w:rsidRDefault="00A52FD1">
      <w:pPr>
        <w:pStyle w:val="31"/>
      </w:pPr>
      <w:r>
        <w:rPr>
          <w:rFonts w:ascii="Arial" w:eastAsia="Arial" w:hAnsi="Arial"/>
          <w:color w:val="000000"/>
        </w:rPr>
        <w:t>二、被访谈人基本介绍</w:t>
      </w:r>
    </w:p>
    <w:p w14:paraId="11517C5B" w14:textId="77777777" w:rsidR="009B0E64" w:rsidRDefault="00A52FD1">
      <w:pPr>
        <w:pStyle w:val="a"/>
      </w:pPr>
      <w:r>
        <w:rPr>
          <w:b/>
        </w:rPr>
        <w:t>访谈人姓名</w:t>
      </w:r>
      <w:r>
        <w:rPr>
          <w:b/>
        </w:rPr>
        <w:t>/</w:t>
      </w:r>
      <w:r>
        <w:rPr>
          <w:b/>
        </w:rPr>
        <w:t>职业身份</w:t>
      </w:r>
      <w:r>
        <w:t>：广密（嘉宾），具体职业身份原文未明确提及（从发言内容推测为</w:t>
      </w:r>
      <w:r>
        <w:t>AI</w:t>
      </w:r>
      <w:r>
        <w:t>领域资深投资人、行业分析师或研究者）。主持人小俊。</w:t>
      </w:r>
    </w:p>
    <w:p w14:paraId="7E1C733D" w14:textId="77777777" w:rsidR="009B0E64" w:rsidRDefault="00A52FD1">
      <w:pPr>
        <w:pStyle w:val="a"/>
      </w:pPr>
      <w:r>
        <w:rPr>
          <w:b/>
        </w:rPr>
        <w:t>教育背景、专业出身</w:t>
      </w:r>
      <w:r>
        <w:t>：原文未明确提及。</w:t>
      </w:r>
    </w:p>
    <w:p w14:paraId="247DF69B" w14:textId="77777777" w:rsidR="009B0E64" w:rsidRDefault="00A52FD1">
      <w:pPr>
        <w:pStyle w:val="a"/>
      </w:pPr>
      <w:r>
        <w:rPr>
          <w:b/>
        </w:rPr>
        <w:t>核心工作从业经历</w:t>
      </w:r>
      <w:r>
        <w:t>：原文未明确提及。</w:t>
      </w:r>
    </w:p>
    <w:p w14:paraId="0F6A4D23" w14:textId="77777777" w:rsidR="009B0E64" w:rsidRDefault="00A52FD1">
      <w:pPr>
        <w:pStyle w:val="a"/>
      </w:pPr>
      <w:r>
        <w:rPr>
          <w:b/>
        </w:rPr>
        <w:t>参与重要项目、自研模型、任职企业</w:t>
      </w:r>
      <w:r>
        <w:t>：原文未明确提及。</w:t>
      </w:r>
    </w:p>
    <w:p w14:paraId="7C1DED5C" w14:textId="77777777" w:rsidR="009B0E64" w:rsidRDefault="00A52FD1">
      <w:pPr>
        <w:pStyle w:val="a"/>
      </w:pPr>
      <w:r>
        <w:rPr>
          <w:b/>
        </w:rPr>
        <w:t>自身资历与本次访谈议题的匹配性</w:t>
      </w:r>
      <w:r>
        <w:t>：广密对</w:t>
      </w:r>
      <w:r>
        <w:t>AI</w:t>
      </w:r>
      <w:r>
        <w:t>行业的技术路线、商业营收、竞争格局、投资策略有深度洞察，引用了大量具体数据、案例和趋势判断，发言具有专业性和权威性。</w:t>
      </w:r>
    </w:p>
    <w:p w14:paraId="2327E4B9" w14:textId="77777777" w:rsidR="009B0E64" w:rsidRDefault="00A52FD1">
      <w:pPr>
        <w:pStyle w:val="31"/>
      </w:pPr>
      <w:r>
        <w:rPr>
          <w:rFonts w:ascii="Arial" w:eastAsia="Arial" w:hAnsi="Arial"/>
          <w:color w:val="000000"/>
        </w:rPr>
        <w:t>三、核心观点、讨论主题与案例</w:t>
      </w:r>
    </w:p>
    <w:p w14:paraId="4C7E6240"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竞赛是</w:t>
      </w:r>
      <w:r>
        <w:rPr>
          <w:rFonts w:ascii="Arial" w:eastAsia="Arial" w:hAnsi="Arial"/>
          <w:color w:val="000000"/>
        </w:rPr>
        <w:t>“</w:t>
      </w:r>
      <w:r>
        <w:rPr>
          <w:rFonts w:ascii="Arial" w:eastAsia="Arial" w:hAnsi="Arial"/>
          <w:color w:val="000000"/>
        </w:rPr>
        <w:t>输不起的战争</w:t>
      </w:r>
      <w:r>
        <w:rPr>
          <w:rFonts w:ascii="Arial" w:eastAsia="Arial" w:hAnsi="Arial"/>
          <w:color w:val="000000"/>
        </w:rPr>
        <w:t>”</w:t>
      </w:r>
      <w:r>
        <w:rPr>
          <w:rFonts w:ascii="Arial" w:eastAsia="Arial" w:hAnsi="Arial"/>
          <w:color w:val="000000"/>
        </w:rPr>
        <w:t>，各方会持续投入直至终局</w:t>
      </w:r>
    </w:p>
    <w:p w14:paraId="278C114F" w14:textId="77777777" w:rsidR="009B0E64" w:rsidRDefault="00A52FD1">
      <w:pPr>
        <w:pStyle w:val="a0"/>
      </w:pPr>
      <w:r>
        <w:rPr>
          <w:b/>
        </w:rPr>
        <w:t>核心判断</w:t>
      </w:r>
      <w:r>
        <w:t>：被访谈人认为，</w:t>
      </w:r>
      <w:r>
        <w:t>AI</w:t>
      </w:r>
      <w:r>
        <w:t>不是泡沫而是战争，科技巨头和前沿实验室都不会下牌桌，会砸光最后一分钱。</w:t>
      </w:r>
    </w:p>
    <w:p w14:paraId="4380D84B" w14:textId="77777777" w:rsidR="009B0E64" w:rsidRDefault="00A52FD1">
      <w:pPr>
        <w:pStyle w:val="a0"/>
      </w:pPr>
      <w:r>
        <w:rPr>
          <w:b/>
        </w:rPr>
        <w:t>具体解释</w:t>
      </w:r>
      <w:r>
        <w:t>：类比国防或核武器的战略地位，头部公司（</w:t>
      </w:r>
      <w:r>
        <w:t>OpenAI</w:t>
      </w:r>
      <w:r>
        <w:t>、</w:t>
      </w:r>
      <w:r>
        <w:t>Google</w:t>
      </w:r>
      <w:r>
        <w:t>、</w:t>
      </w:r>
      <w:r>
        <w:t>Anthropic</w:t>
      </w:r>
      <w:r>
        <w:t>、</w:t>
      </w:r>
      <w:r>
        <w:t>Meta</w:t>
      </w:r>
      <w:r>
        <w:t>、</w:t>
      </w:r>
      <w:r>
        <w:t>xAI</w:t>
      </w:r>
      <w:r>
        <w:t>等）无论烧钱多少，都必须留在竞争场上，因为一旦落后意味着被淘汰。</w:t>
      </w:r>
    </w:p>
    <w:p w14:paraId="40F691DC" w14:textId="77777777" w:rsidR="009B0E64" w:rsidRDefault="00A52FD1">
      <w:pPr>
        <w:pStyle w:val="a0"/>
      </w:pPr>
      <w:r>
        <w:rPr>
          <w:b/>
        </w:rPr>
        <w:lastRenderedPageBreak/>
        <w:t>案例或依据</w:t>
      </w:r>
      <w:r>
        <w:t>：</w:t>
      </w:r>
      <w:r>
        <w:t>Sam Altman</w:t>
      </w:r>
      <w:r>
        <w:t>提出</w:t>
      </w:r>
      <w:r>
        <w:t>1.4</w:t>
      </w:r>
      <w:r>
        <w:t>万亿美元算力建设（</w:t>
      </w:r>
      <w:r>
        <w:t>30GW</w:t>
      </w:r>
      <w:r>
        <w:t>）的规划；</w:t>
      </w:r>
      <w:r>
        <w:t>Meta</w:t>
      </w:r>
      <w:r>
        <w:t>计划投入</w:t>
      </w:r>
      <w:r>
        <w:t>1200</w:t>
      </w:r>
      <w:r>
        <w:t>亿美金；广密拆解</w:t>
      </w:r>
      <w:r>
        <w:t>OpenAI</w:t>
      </w:r>
      <w:r>
        <w:t>未来营收（至</w:t>
      </w:r>
      <w:r>
        <w:t>2030</w:t>
      </w:r>
      <w:r>
        <w:t>年超千亿美元），强调其能够持续融资；湾区</w:t>
      </w:r>
      <w:r>
        <w:t>Uber</w:t>
      </w:r>
      <w:r>
        <w:t>抽成</w:t>
      </w:r>
      <w:r>
        <w:t>50%</w:t>
      </w:r>
      <w:r>
        <w:t>被用作说明</w:t>
      </w:r>
      <w:r>
        <w:t>AI Agent</w:t>
      </w:r>
      <w:r>
        <w:t>将颠覆现有商业模式的紧迫性。</w:t>
      </w:r>
    </w:p>
    <w:p w14:paraId="4E466BE1" w14:textId="77777777" w:rsidR="009B0E64" w:rsidRDefault="00A52FD1">
      <w:pPr>
        <w:pStyle w:val="4"/>
      </w:pPr>
      <w:r>
        <w:rPr>
          <w:rFonts w:ascii="Arial" w:eastAsia="Arial" w:hAnsi="Arial"/>
          <w:color w:val="000000"/>
        </w:rPr>
        <w:t>观点二：现有范式下模型能力趋于同质化，战略差异化是关键</w:t>
      </w:r>
    </w:p>
    <w:p w14:paraId="7EA57119" w14:textId="77777777" w:rsidR="009B0E64" w:rsidRDefault="00A52FD1">
      <w:pPr>
        <w:pStyle w:val="a0"/>
      </w:pPr>
      <w:r>
        <w:rPr>
          <w:b/>
        </w:rPr>
        <w:t>核心判断</w:t>
      </w:r>
      <w:r>
        <w:t>：</w:t>
      </w:r>
      <w:r>
        <w:t>GPT</w:t>
      </w:r>
      <w:r>
        <w:t>、</w:t>
      </w:r>
      <w:r>
        <w:t>Claude</w:t>
      </w:r>
      <w:r>
        <w:t>、</w:t>
      </w:r>
      <w:r>
        <w:t>Gemini</w:t>
      </w:r>
      <w:r>
        <w:t>三家在公开基准测试上交替领先，说明预训练</w:t>
      </w:r>
      <w:r>
        <w:t>+</w:t>
      </w:r>
      <w:r>
        <w:t>强化学习的范式难以拉开根本性差距。</w:t>
      </w:r>
    </w:p>
    <w:p w14:paraId="2BF0CE89" w14:textId="77777777" w:rsidR="009B0E64" w:rsidRDefault="00A52FD1">
      <w:pPr>
        <w:pStyle w:val="a0"/>
      </w:pPr>
      <w:r>
        <w:rPr>
          <w:b/>
        </w:rPr>
        <w:t>具体解释</w:t>
      </w:r>
      <w:r>
        <w:t>：模型能力接近后，竞争焦点从</w:t>
      </w:r>
      <w:r>
        <w:t>“</w:t>
      </w:r>
      <w:r>
        <w:t>能不能追上</w:t>
      </w:r>
      <w:r>
        <w:t>”</w:t>
      </w:r>
      <w:r>
        <w:t>转向</w:t>
      </w:r>
      <w:r>
        <w:t>“</w:t>
      </w:r>
      <w:r>
        <w:t>方向判断</w:t>
      </w:r>
      <w:r>
        <w:t>”——</w:t>
      </w:r>
      <w:r>
        <w:t>产品战略、组织决策、数据选择和场景应用将成为分水岭。</w:t>
      </w:r>
    </w:p>
    <w:p w14:paraId="50301A63" w14:textId="77777777" w:rsidR="009B0E64" w:rsidRDefault="00A52FD1">
      <w:pPr>
        <w:pStyle w:val="a0"/>
      </w:pPr>
      <w:r>
        <w:rPr>
          <w:b/>
        </w:rPr>
        <w:t>案例或依据</w:t>
      </w:r>
      <w:r>
        <w:t>：</w:t>
      </w:r>
      <w:r>
        <w:t>Gemini</w:t>
      </w:r>
      <w:r>
        <w:t>多模态领先但文本和</w:t>
      </w:r>
      <w:r>
        <w:t>coding</w:t>
      </w:r>
      <w:r>
        <w:t>追平；</w:t>
      </w:r>
      <w:r>
        <w:t>Claude</w:t>
      </w:r>
      <w:r>
        <w:t>在</w:t>
      </w:r>
      <w:r>
        <w:t>coding</w:t>
      </w:r>
      <w:r>
        <w:t>任务更优但被低估；</w:t>
      </w:r>
      <w:r>
        <w:t>ChatGPT</w:t>
      </w:r>
      <w:r>
        <w:t>在</w:t>
      </w:r>
      <w:r>
        <w:t>C</w:t>
      </w:r>
      <w:r>
        <w:t>端个性化领先，日活</w:t>
      </w:r>
      <w:r>
        <w:t>5-6</w:t>
      </w:r>
      <w:r>
        <w:t>倍于</w:t>
      </w:r>
      <w:r>
        <w:t>Gemini</w:t>
      </w:r>
      <w:r>
        <w:t>。</w:t>
      </w:r>
      <w:r>
        <w:t>Anthropic</w:t>
      </w:r>
      <w:r>
        <w:t>专注于</w:t>
      </w:r>
      <w:r>
        <w:t>to B</w:t>
      </w:r>
      <w:r>
        <w:t>和</w:t>
      </w:r>
      <w:r>
        <w:t>coding/agent</w:t>
      </w:r>
      <w:r>
        <w:t>战略值得学习。</w:t>
      </w:r>
    </w:p>
    <w:p w14:paraId="60711FC7" w14:textId="77777777" w:rsidR="009B0E64" w:rsidRDefault="00A52FD1">
      <w:pPr>
        <w:pStyle w:val="4"/>
      </w:pPr>
      <w:r>
        <w:rPr>
          <w:rFonts w:ascii="Arial" w:eastAsia="Arial" w:hAnsi="Arial"/>
          <w:color w:val="000000"/>
        </w:rPr>
        <w:t>观点三：下一代范式</w:t>
      </w:r>
      <w:r>
        <w:rPr>
          <w:rFonts w:ascii="Arial" w:eastAsia="Arial" w:hAnsi="Arial"/>
          <w:color w:val="000000"/>
        </w:rPr>
        <w:t>Online Learning</w:t>
      </w:r>
      <w:r>
        <w:rPr>
          <w:rFonts w:ascii="Arial" w:eastAsia="Arial" w:hAnsi="Arial"/>
          <w:color w:val="000000"/>
        </w:rPr>
        <w:t>将颠覆现有格局，预计</w:t>
      </w:r>
      <w:r>
        <w:rPr>
          <w:rFonts w:ascii="Arial" w:eastAsia="Arial" w:hAnsi="Arial"/>
          <w:color w:val="000000"/>
        </w:rPr>
        <w:t>2026</w:t>
      </w:r>
      <w:r>
        <w:rPr>
          <w:rFonts w:ascii="Arial" w:eastAsia="Arial" w:hAnsi="Arial"/>
          <w:color w:val="000000"/>
        </w:rPr>
        <w:t>年出现信号</w:t>
      </w:r>
    </w:p>
    <w:p w14:paraId="6EDD10FF" w14:textId="77777777" w:rsidR="009B0E64" w:rsidRDefault="00A52FD1">
      <w:pPr>
        <w:pStyle w:val="a0"/>
      </w:pPr>
      <w:r>
        <w:rPr>
          <w:b/>
        </w:rPr>
        <w:t>核心判断</w:t>
      </w:r>
      <w:r>
        <w:t>：被访谈人认为，</w:t>
      </w:r>
      <w:r>
        <w:t>Online Learning</w:t>
      </w:r>
      <w:r>
        <w:t>（在线学习）是第三个范式（类比核聚变），让模型边推理边学习、具备记忆和主动思考能力，一旦</w:t>
      </w:r>
      <w:r>
        <w:t>work</w:t>
      </w:r>
      <w:r>
        <w:t>则加算力即可快速迭代。</w:t>
      </w:r>
    </w:p>
    <w:p w14:paraId="31E20292" w14:textId="77777777" w:rsidR="009B0E64" w:rsidRDefault="00A52FD1">
      <w:pPr>
        <w:pStyle w:val="a0"/>
      </w:pPr>
      <w:r>
        <w:rPr>
          <w:b/>
        </w:rPr>
        <w:t>具体解释</w:t>
      </w:r>
      <w:r>
        <w:t>：预训练类比化石燃料，强化学习类比新能源，</w:t>
      </w:r>
      <w:r>
        <w:t>Online Learning</w:t>
      </w:r>
      <w:r>
        <w:t>类比核聚变</w:t>
      </w:r>
      <w:r>
        <w:t>——</w:t>
      </w:r>
      <w:r>
        <w:t>能量密度和效率跃升。它能从根本上解决模型知识更新滞后、缺乏主动性的问题。</w:t>
      </w:r>
    </w:p>
    <w:p w14:paraId="46895F4C" w14:textId="77777777" w:rsidR="009B0E64" w:rsidRDefault="00A52FD1">
      <w:pPr>
        <w:pStyle w:val="a0"/>
      </w:pPr>
      <w:r>
        <w:rPr>
          <w:b/>
        </w:rPr>
        <w:t>案例或依据</w:t>
      </w:r>
      <w:r>
        <w:t>：多家前沿实验室正全力投入该方向；预期</w:t>
      </w:r>
      <w:r>
        <w:t>2026</w:t>
      </w:r>
      <w:r>
        <w:t>年夏季可能看到突破性信号；广密称其为</w:t>
      </w:r>
      <w:r>
        <w:t>“</w:t>
      </w:r>
      <w:r>
        <w:t>核弹级</w:t>
      </w:r>
      <w:r>
        <w:t>”</w:t>
      </w:r>
      <w:r>
        <w:t>突破，一旦实现将重塑整个</w:t>
      </w:r>
      <w:r>
        <w:t>AI</w:t>
      </w:r>
      <w:r>
        <w:t>竞争格局。</w:t>
      </w:r>
    </w:p>
    <w:p w14:paraId="1F19D2A9" w14:textId="77777777" w:rsidR="009B0E64" w:rsidRDefault="00A52FD1">
      <w:pPr>
        <w:pStyle w:val="4"/>
      </w:pPr>
      <w:r>
        <w:rPr>
          <w:rFonts w:ascii="Arial" w:eastAsia="Arial" w:hAnsi="Arial"/>
          <w:color w:val="000000"/>
        </w:rPr>
        <w:t>观点四：模型公司的护城河是高进入门槛而非高护城河，先发优势重要</w:t>
      </w:r>
    </w:p>
    <w:p w14:paraId="3CB34E06" w14:textId="77777777" w:rsidR="009B0E64" w:rsidRDefault="00A52FD1">
      <w:pPr>
        <w:pStyle w:val="a0"/>
      </w:pPr>
      <w:r>
        <w:rPr>
          <w:b/>
        </w:rPr>
        <w:t>核心判断</w:t>
      </w:r>
      <w:r>
        <w:t>：基础模型公司（</w:t>
      </w:r>
      <w:r>
        <w:t>OpenAI</w:t>
      </w:r>
      <w:r>
        <w:t>、</w:t>
      </w:r>
      <w:r>
        <w:t>Anthropic</w:t>
      </w:r>
      <w:r>
        <w:t>、</w:t>
      </w:r>
      <w:r>
        <w:t>Google</w:t>
      </w:r>
      <w:r>
        <w:t>）的壁垒在于先发积累的人才、资本和数据飞轮，而非不可逾越的技术壁垒。</w:t>
      </w:r>
    </w:p>
    <w:p w14:paraId="45C51199" w14:textId="77777777" w:rsidR="009B0E64" w:rsidRDefault="00A52FD1">
      <w:pPr>
        <w:pStyle w:val="a0"/>
      </w:pPr>
      <w:r>
        <w:rPr>
          <w:b/>
        </w:rPr>
        <w:t>具体解释</w:t>
      </w:r>
      <w:r>
        <w:t>：后发者（如</w:t>
      </w:r>
      <w:r>
        <w:t>xAI</w:t>
      </w:r>
      <w:r>
        <w:t>、</w:t>
      </w:r>
      <w:r>
        <w:t>Meta</w:t>
      </w:r>
      <w:r>
        <w:t>）想进入第一梯队难度极大，因为头部公司已占据</w:t>
      </w:r>
      <w:r>
        <w:t>“</w:t>
      </w:r>
      <w:r>
        <w:t>数据</w:t>
      </w:r>
      <w:r>
        <w:t>-</w:t>
      </w:r>
      <w:r>
        <w:t>模型</w:t>
      </w:r>
      <w:r>
        <w:t>-</w:t>
      </w:r>
      <w:r>
        <w:t>用户</w:t>
      </w:r>
      <w:r>
        <w:t>”</w:t>
      </w:r>
      <w:r>
        <w:t>的循环优势；但模型公司本身可能被范式突破颠覆。</w:t>
      </w:r>
    </w:p>
    <w:p w14:paraId="3440F71F" w14:textId="77777777" w:rsidR="009B0E64" w:rsidRDefault="00A52FD1">
      <w:pPr>
        <w:pStyle w:val="a0"/>
      </w:pPr>
      <w:r>
        <w:rPr>
          <w:b/>
        </w:rPr>
        <w:t>案例或依据</w:t>
      </w:r>
      <w:r>
        <w:t>：广密将基础模型公司类比综合电商平台（如亚马逊），只有前两三家能活；后发者如</w:t>
      </w:r>
      <w:r>
        <w:t>Reflection</w:t>
      </w:r>
      <w:r>
        <w:t>（美国版</w:t>
      </w:r>
      <w:r>
        <w:t>DeepSeek</w:t>
      </w:r>
      <w:r>
        <w:t>）、</w:t>
      </w:r>
      <w:r>
        <w:t>Thinking Machines Lab</w:t>
      </w:r>
      <w:r>
        <w:t>等尚难撼动格局。</w:t>
      </w:r>
    </w:p>
    <w:p w14:paraId="3B552040" w14:textId="77777777" w:rsidR="009B0E64" w:rsidRDefault="00A52FD1">
      <w:pPr>
        <w:pStyle w:val="4"/>
      </w:pPr>
      <w:r>
        <w:rPr>
          <w:rFonts w:ascii="Arial" w:eastAsia="Arial" w:hAnsi="Arial"/>
          <w:color w:val="000000"/>
        </w:rPr>
        <w:t>观点五：</w:t>
      </w:r>
      <w:r>
        <w:rPr>
          <w:rFonts w:ascii="Arial" w:eastAsia="Arial" w:hAnsi="Arial"/>
          <w:color w:val="000000"/>
        </w:rPr>
        <w:t>Agent</w:t>
      </w:r>
      <w:r>
        <w:rPr>
          <w:rFonts w:ascii="Arial" w:eastAsia="Arial" w:hAnsi="Arial"/>
          <w:color w:val="000000"/>
        </w:rPr>
        <w:t>将短路信息中介平台，重塑流量分配权</w:t>
      </w:r>
    </w:p>
    <w:p w14:paraId="4BC315BC" w14:textId="77777777" w:rsidR="009B0E64" w:rsidRDefault="00A52FD1">
      <w:pPr>
        <w:pStyle w:val="a0"/>
      </w:pPr>
      <w:r>
        <w:rPr>
          <w:b/>
        </w:rPr>
        <w:t>核心判断</w:t>
      </w:r>
      <w:r>
        <w:t>：</w:t>
      </w:r>
      <w:r>
        <w:t>AI Agent</w:t>
      </w:r>
      <w:r>
        <w:t>能端到端完成用户任务，将绕开传统超级</w:t>
      </w:r>
      <w:r>
        <w:t>App</w:t>
      </w:r>
      <w:r>
        <w:t>、搜索引擎和中介平台（如</w:t>
      </w:r>
      <w:r>
        <w:t>Uber</w:t>
      </w:r>
      <w:r>
        <w:t>、携程），成为新的流量入口。</w:t>
      </w:r>
    </w:p>
    <w:p w14:paraId="1625A903" w14:textId="77777777" w:rsidR="009B0E64" w:rsidRDefault="00A52FD1">
      <w:pPr>
        <w:pStyle w:val="a0"/>
      </w:pPr>
      <w:r>
        <w:rPr>
          <w:b/>
        </w:rPr>
        <w:t>具体解释</w:t>
      </w:r>
      <w:r>
        <w:t>：</w:t>
      </w:r>
      <w:r>
        <w:t>Agent</w:t>
      </w:r>
      <w:r>
        <w:t>可替用户完成订票、打车、信息检索等复杂流程，不再需要层层跳转；这将对现有平台经济形成巨大冲击。</w:t>
      </w:r>
    </w:p>
    <w:p w14:paraId="3DD19827" w14:textId="77777777" w:rsidR="009B0E64" w:rsidRDefault="00A52FD1">
      <w:pPr>
        <w:pStyle w:val="a0"/>
      </w:pPr>
      <w:r>
        <w:rPr>
          <w:b/>
        </w:rPr>
        <w:t>案例或依据</w:t>
      </w:r>
      <w:r>
        <w:t>：</w:t>
      </w:r>
      <w:r>
        <w:t>Uber</w:t>
      </w:r>
      <w:r>
        <w:t>在湾区抽成</w:t>
      </w:r>
      <w:r>
        <w:t>50%</w:t>
      </w:r>
      <w:r>
        <w:t>，若</w:t>
      </w:r>
      <w:r>
        <w:t>Agent</w:t>
      </w:r>
      <w:r>
        <w:t>直接调用</w:t>
      </w:r>
      <w:r>
        <w:t>API</w:t>
      </w:r>
      <w:r>
        <w:t>完成打车，</w:t>
      </w:r>
      <w:r>
        <w:t>Uber</w:t>
      </w:r>
      <w:r>
        <w:t>的佣金模式将被破坏；今日的超级</w:t>
      </w:r>
      <w:r>
        <w:t>App</w:t>
      </w:r>
      <w:r>
        <w:t>（如微信、抖音）也可能被</w:t>
      </w:r>
      <w:r>
        <w:t>Agent Web</w:t>
      </w:r>
      <w:r>
        <w:t>短路；</w:t>
      </w:r>
      <w:r>
        <w:t>ChatGPT</w:t>
      </w:r>
      <w:r>
        <w:t>从年初到年底对</w:t>
      </w:r>
      <w:r>
        <w:t>Google</w:t>
      </w:r>
      <w:r>
        <w:t>搜索流量占比从</w:t>
      </w:r>
      <w:r>
        <w:t>5%</w:t>
      </w:r>
      <w:r>
        <w:t>升至</w:t>
      </w:r>
      <w:r>
        <w:t>15%</w:t>
      </w:r>
      <w:r>
        <w:t>。</w:t>
      </w:r>
    </w:p>
    <w:p w14:paraId="2CC6F59F" w14:textId="77777777" w:rsidR="009B0E64" w:rsidRDefault="00A52FD1">
      <w:pPr>
        <w:pStyle w:val="4"/>
      </w:pPr>
      <w:r>
        <w:rPr>
          <w:rFonts w:ascii="Arial" w:eastAsia="Arial" w:hAnsi="Arial"/>
          <w:color w:val="000000"/>
        </w:rPr>
        <w:lastRenderedPageBreak/>
        <w:t>观点六：</w:t>
      </w:r>
      <w:r>
        <w:rPr>
          <w:rFonts w:ascii="Arial" w:eastAsia="Arial" w:hAnsi="Arial"/>
          <w:color w:val="000000"/>
        </w:rPr>
        <w:t>AI</w:t>
      </w:r>
      <w:r>
        <w:rPr>
          <w:rFonts w:ascii="Arial" w:eastAsia="Arial" w:hAnsi="Arial"/>
          <w:color w:val="000000"/>
        </w:rPr>
        <w:t>投资应押注头部模型、算力基础设施和技术红利应用</w:t>
      </w:r>
    </w:p>
    <w:p w14:paraId="67C9AC5A" w14:textId="77777777" w:rsidR="009B0E64" w:rsidRDefault="00A52FD1">
      <w:pPr>
        <w:pStyle w:val="a0"/>
      </w:pPr>
      <w:r>
        <w:rPr>
          <w:b/>
        </w:rPr>
        <w:t>核心判断</w:t>
      </w:r>
      <w:r>
        <w:t>：被访谈人提出清晰的</w:t>
      </w:r>
      <w:r>
        <w:t>AI</w:t>
      </w:r>
      <w:r>
        <w:t>投资策略：</w:t>
      </w:r>
      <w:r>
        <w:t>①</w:t>
      </w:r>
      <w:r>
        <w:t>投全球最领先的两三家模型公司（类比电商平台）；</w:t>
      </w:r>
      <w:r>
        <w:t>②</w:t>
      </w:r>
      <w:r>
        <w:t>投算力基础设施（英伟达、台积电，类比宁德时代）；</w:t>
      </w:r>
      <w:r>
        <w:t>③</w:t>
      </w:r>
      <w:r>
        <w:t>投技术溢出红利应用（如</w:t>
      </w:r>
      <w:r>
        <w:t>Perplexity</w:t>
      </w:r>
      <w:r>
        <w:t>、</w:t>
      </w:r>
      <w:r>
        <w:t>Cursor</w:t>
      </w:r>
      <w:r>
        <w:t>、甚至拼多多</w:t>
      </w:r>
      <w:r>
        <w:t>/TikTok</w:t>
      </w:r>
      <w:r>
        <w:t>级别机会）。</w:t>
      </w:r>
    </w:p>
    <w:p w14:paraId="3EE5DF7F" w14:textId="77777777" w:rsidR="009B0E64" w:rsidRDefault="00A52FD1">
      <w:pPr>
        <w:pStyle w:val="a0"/>
      </w:pPr>
      <w:r>
        <w:rPr>
          <w:b/>
        </w:rPr>
        <w:t>具体解释</w:t>
      </w:r>
      <w:r>
        <w:t>：头部模型公司拥有平台效应与网络效应；算力是刚性需求；应用层会有巨大机会，但需找到能利用模型能力创造价值的公司。</w:t>
      </w:r>
    </w:p>
    <w:p w14:paraId="13BBED12" w14:textId="77777777" w:rsidR="009B0E64" w:rsidRDefault="00A52FD1">
      <w:pPr>
        <w:pStyle w:val="a0"/>
      </w:pPr>
      <w:r>
        <w:rPr>
          <w:b/>
        </w:rPr>
        <w:t>案例或依据</w:t>
      </w:r>
      <w:r>
        <w:t>：列举多家</w:t>
      </w:r>
      <w:r>
        <w:t>AI</w:t>
      </w:r>
      <w:r>
        <w:t>公司年化收入（</w:t>
      </w:r>
      <w:r>
        <w:t>OpenAI</w:t>
      </w:r>
      <w:r>
        <w:t>约</w:t>
      </w:r>
      <w:r>
        <w:t>200-210</w:t>
      </w:r>
      <w:r>
        <w:t>亿，</w:t>
      </w:r>
      <w:r>
        <w:t>Anthropic</w:t>
      </w:r>
      <w:r>
        <w:t>约</w:t>
      </w:r>
      <w:r>
        <w:t>90-100</w:t>
      </w:r>
      <w:r>
        <w:t>亿，</w:t>
      </w:r>
      <w:r>
        <w:t>Cursor</w:t>
      </w:r>
      <w:r>
        <w:t>超</w:t>
      </w:r>
      <w:r>
        <w:t>10</w:t>
      </w:r>
      <w:r>
        <w:t>亿，</w:t>
      </w:r>
      <w:r>
        <w:t>Together AI</w:t>
      </w:r>
      <w:r>
        <w:t>约</w:t>
      </w:r>
      <w:r>
        <w:t>3</w:t>
      </w:r>
      <w:r>
        <w:t>亿等），指出</w:t>
      </w:r>
      <w:r>
        <w:t>“</w:t>
      </w:r>
      <w:r>
        <w:t>越头部的公司越便宜</w:t>
      </w:r>
      <w:r>
        <w:t>”</w:t>
      </w:r>
      <w:r>
        <w:t>。给出</w:t>
      </w:r>
      <w:r>
        <w:t>AGI</w:t>
      </w:r>
      <w:r>
        <w:t>指数（非投资建议）：</w:t>
      </w:r>
      <w:r>
        <w:t xml:space="preserve">25% OpenAI + 25% </w:t>
      </w:r>
      <w:r>
        <w:t>字节</w:t>
      </w:r>
      <w:r>
        <w:t xml:space="preserve"> + 10% Google + 10% Apple + 10% </w:t>
      </w:r>
      <w:r>
        <w:t>英伟达</w:t>
      </w:r>
      <w:r>
        <w:t xml:space="preserve"> + 10% </w:t>
      </w:r>
      <w:r>
        <w:t>台积电。</w:t>
      </w:r>
    </w:p>
    <w:p w14:paraId="2B828E87" w14:textId="77777777" w:rsidR="009B0E64" w:rsidRDefault="00A52FD1">
      <w:pPr>
        <w:pStyle w:val="4"/>
      </w:pPr>
      <w:r>
        <w:rPr>
          <w:rFonts w:ascii="Arial" w:eastAsia="Arial" w:hAnsi="Arial"/>
          <w:color w:val="000000"/>
        </w:rPr>
        <w:t>观点七：机器人领域仍处早期，关键瓶颈在数据与泛化</w:t>
      </w:r>
    </w:p>
    <w:p w14:paraId="4AA2935B" w14:textId="77777777" w:rsidR="009B0E64" w:rsidRDefault="00A52FD1">
      <w:pPr>
        <w:pStyle w:val="a0"/>
      </w:pPr>
      <w:r>
        <w:rPr>
          <w:b/>
        </w:rPr>
        <w:t>核心判断</w:t>
      </w:r>
      <w:r>
        <w:t>：机器人离</w:t>
      </w:r>
      <w:r>
        <w:t>“GPT</w:t>
      </w:r>
      <w:r>
        <w:t>时刻</w:t>
      </w:r>
      <w:r>
        <w:t>”</w:t>
      </w:r>
      <w:r>
        <w:t>还很远（目前相当于</w:t>
      </w:r>
      <w:r>
        <w:t>GPT 0.5</w:t>
      </w:r>
      <w:r>
        <w:t>到</w:t>
      </w:r>
      <w:r>
        <w:t>1</w:t>
      </w:r>
      <w:r>
        <w:t>阶段），核心问题是数据不足和无法泛化。</w:t>
      </w:r>
    </w:p>
    <w:p w14:paraId="59FBDA61" w14:textId="77777777" w:rsidR="009B0E64" w:rsidRDefault="00A52FD1">
      <w:pPr>
        <w:pStyle w:val="a0"/>
      </w:pPr>
      <w:r>
        <w:rPr>
          <w:b/>
        </w:rPr>
        <w:t>具体解释</w:t>
      </w:r>
      <w:r>
        <w:t>：不同于语言模型可以借助互联网文本，机器人需要真机数据（物理交互），采集成本高且场景多样；当前架构、数据、方法尚未收敛。</w:t>
      </w:r>
    </w:p>
    <w:p w14:paraId="2DF5B0A7" w14:textId="77777777" w:rsidR="009B0E64" w:rsidRDefault="00A52FD1">
      <w:pPr>
        <w:pStyle w:val="a0"/>
      </w:pPr>
      <w:r>
        <w:rPr>
          <w:b/>
        </w:rPr>
        <w:t>案例或依据</w:t>
      </w:r>
      <w:r>
        <w:t>：大公司中</w:t>
      </w:r>
      <w:r>
        <w:t>Google</w:t>
      </w:r>
      <w:r>
        <w:t>（大脑）和</w:t>
      </w:r>
      <w:r>
        <w:t>Tesla</w:t>
      </w:r>
      <w:r>
        <w:t>（本体）表现最好；创业公司中</w:t>
      </w:r>
      <w:r>
        <w:t>Physical Intelligence</w:t>
      </w:r>
      <w:r>
        <w:t>（</w:t>
      </w:r>
      <w:r>
        <w:t>Pi</w:t>
      </w:r>
      <w:r>
        <w:t>）用强化学习框架</w:t>
      </w:r>
      <w:r>
        <w:t>Recap</w:t>
      </w:r>
      <w:r>
        <w:t>，</w:t>
      </w:r>
      <w:r>
        <w:t>Generalist</w:t>
      </w:r>
      <w:r>
        <w:t>宣称发现机器人版</w:t>
      </w:r>
      <w:r>
        <w:t>Scaling Law</w:t>
      </w:r>
      <w:r>
        <w:t>（</w:t>
      </w:r>
      <w:r>
        <w:t>7B</w:t>
      </w:r>
      <w:r>
        <w:t>参数以上效果可预测），</w:t>
      </w:r>
      <w:r>
        <w:t>Sanctuary</w:t>
      </w:r>
      <w:r>
        <w:t>用低成本家庭数据采集。广密判断未来两三年可能像</w:t>
      </w:r>
      <w:r>
        <w:t>“GPT2</w:t>
      </w:r>
      <w:r>
        <w:t>到</w:t>
      </w:r>
      <w:r>
        <w:t>GPT3”</w:t>
      </w:r>
      <w:r>
        <w:t>逐步收敛。</w:t>
      </w:r>
    </w:p>
    <w:p w14:paraId="4586C258" w14:textId="77777777" w:rsidR="009B0E64" w:rsidRDefault="00A52FD1">
      <w:pPr>
        <w:pStyle w:val="4"/>
      </w:pPr>
      <w:r>
        <w:rPr>
          <w:rFonts w:ascii="Arial" w:eastAsia="Arial" w:hAnsi="Arial"/>
          <w:color w:val="000000"/>
        </w:rPr>
        <w:t>观点八：中美</w:t>
      </w:r>
      <w:r>
        <w:rPr>
          <w:rFonts w:ascii="Arial" w:eastAsia="Arial" w:hAnsi="Arial"/>
          <w:color w:val="000000"/>
        </w:rPr>
        <w:t>AI</w:t>
      </w:r>
      <w:r>
        <w:rPr>
          <w:rFonts w:ascii="Arial" w:eastAsia="Arial" w:hAnsi="Arial"/>
          <w:color w:val="000000"/>
        </w:rPr>
        <w:t>竞争格局差异：美国塔尖但产业空心化，中国产业化机会大</w:t>
      </w:r>
    </w:p>
    <w:p w14:paraId="5DDA9557" w14:textId="77777777" w:rsidR="009B0E64" w:rsidRDefault="00A52FD1">
      <w:pPr>
        <w:pStyle w:val="a0"/>
      </w:pPr>
      <w:r>
        <w:rPr>
          <w:b/>
        </w:rPr>
        <w:t>核心判断</w:t>
      </w:r>
      <w:r>
        <w:t>：美国资本驱动、追求塔尖技术，但制造业已大量转移至中国，产业空心化严重；若</w:t>
      </w:r>
      <w:r>
        <w:t>AI</w:t>
      </w:r>
      <w:r>
        <w:t>成功则美国强化霸权，若遇卡点则短期挑战大。中国如当年美国</w:t>
      </w:r>
      <w:r>
        <w:t>“</w:t>
      </w:r>
      <w:r>
        <w:t>猫在后面</w:t>
      </w:r>
      <w:r>
        <w:t>”</w:t>
      </w:r>
      <w:r>
        <w:t>做产业化，在电动车、智能手机等领域已证明能力。</w:t>
      </w:r>
    </w:p>
    <w:p w14:paraId="25A00F9C" w14:textId="77777777" w:rsidR="009B0E64" w:rsidRDefault="00A52FD1">
      <w:pPr>
        <w:pStyle w:val="a0"/>
      </w:pPr>
      <w:r>
        <w:rPr>
          <w:b/>
        </w:rPr>
        <w:t>具体解释</w:t>
      </w:r>
      <w:r>
        <w:t>：</w:t>
      </w:r>
      <w:r>
        <w:t>AI</w:t>
      </w:r>
      <w:r>
        <w:t>将决定中美未来战略格局。美国擅长底层创新和资本投入，中国长于工程化、规模化应用和供应链优势。</w:t>
      </w:r>
    </w:p>
    <w:p w14:paraId="0883A7D2" w14:textId="77777777" w:rsidR="009B0E64" w:rsidRDefault="00A52FD1">
      <w:pPr>
        <w:pStyle w:val="a0"/>
      </w:pPr>
      <w:r>
        <w:rPr>
          <w:b/>
        </w:rPr>
        <w:t>案例或依据</w:t>
      </w:r>
      <w:r>
        <w:t>：美国产业空心化（制造业外移），中国成为全球制造中心；字节（豆包）、阿里（千问）等中国公司快速追赶；广密预计</w:t>
      </w:r>
      <w:r>
        <w:t>2026</w:t>
      </w:r>
      <w:r>
        <w:t>年是中国</w:t>
      </w:r>
      <w:r>
        <w:t>C</w:t>
      </w:r>
      <w:r>
        <w:t>端</w:t>
      </w:r>
      <w:r>
        <w:t>AI</w:t>
      </w:r>
      <w:r>
        <w:t>竞争关键窗口，豆包未来可能凭人才密度反超。</w:t>
      </w:r>
    </w:p>
    <w:p w14:paraId="3DC9D617" w14:textId="77777777" w:rsidR="009B0E64" w:rsidRDefault="00A52FD1">
      <w:pPr>
        <w:pStyle w:val="4"/>
      </w:pPr>
      <w:r>
        <w:rPr>
          <w:rFonts w:ascii="Arial" w:eastAsia="Arial" w:hAnsi="Arial"/>
          <w:color w:val="000000"/>
        </w:rPr>
        <w:t>观点九：</w:t>
      </w:r>
      <w:r>
        <w:rPr>
          <w:rFonts w:ascii="Arial" w:eastAsia="Arial" w:hAnsi="Arial"/>
          <w:color w:val="000000"/>
        </w:rPr>
        <w:t>C</w:t>
      </w:r>
      <w:r>
        <w:rPr>
          <w:rFonts w:ascii="Arial" w:eastAsia="Arial" w:hAnsi="Arial"/>
          <w:color w:val="000000"/>
        </w:rPr>
        <w:t>端</w:t>
      </w:r>
      <w:r>
        <w:rPr>
          <w:rFonts w:ascii="Arial" w:eastAsia="Arial" w:hAnsi="Arial"/>
          <w:color w:val="000000"/>
        </w:rPr>
        <w:t>AI</w:t>
      </w:r>
      <w:r>
        <w:rPr>
          <w:rFonts w:ascii="Arial" w:eastAsia="Arial" w:hAnsi="Arial"/>
          <w:color w:val="000000"/>
        </w:rPr>
        <w:t>产品竞争格局，</w:t>
      </w:r>
      <w:r>
        <w:rPr>
          <w:rFonts w:ascii="Arial" w:eastAsia="Arial" w:hAnsi="Arial"/>
          <w:color w:val="000000"/>
        </w:rPr>
        <w:t>ChatGPT</w:t>
      </w:r>
      <w:r>
        <w:rPr>
          <w:rFonts w:ascii="Arial" w:eastAsia="Arial" w:hAnsi="Arial"/>
          <w:color w:val="000000"/>
        </w:rPr>
        <w:t>领先，字节豆包等追赶</w:t>
      </w:r>
    </w:p>
    <w:p w14:paraId="0327100B" w14:textId="77777777" w:rsidR="009B0E64" w:rsidRDefault="00A52FD1">
      <w:pPr>
        <w:pStyle w:val="a0"/>
      </w:pPr>
      <w:r>
        <w:rPr>
          <w:b/>
        </w:rPr>
        <w:t>核心判断</w:t>
      </w:r>
      <w:r>
        <w:t>：</w:t>
      </w:r>
      <w:r>
        <w:t>ChatGPT</w:t>
      </w:r>
      <w:r>
        <w:t>在</w:t>
      </w:r>
      <w:r>
        <w:t>C</w:t>
      </w:r>
      <w:r>
        <w:t>端个性化体验和用户黏性上领先，日活目标是</w:t>
      </w:r>
      <w:r>
        <w:t>10-20</w:t>
      </w:r>
      <w:r>
        <w:t>亿；字节豆包</w:t>
      </w:r>
      <w:r>
        <w:t>DAU</w:t>
      </w:r>
      <w:r>
        <w:t>已超</w:t>
      </w:r>
      <w:r>
        <w:t>1</w:t>
      </w:r>
      <w:r>
        <w:t>亿，但模型能力尚不代表真实水平，</w:t>
      </w:r>
      <w:r>
        <w:t>2026</w:t>
      </w:r>
      <w:r>
        <w:t>年新模型可能改变印象。</w:t>
      </w:r>
    </w:p>
    <w:p w14:paraId="0C9F27C0" w14:textId="77777777" w:rsidR="009B0E64" w:rsidRDefault="00A52FD1">
      <w:pPr>
        <w:pStyle w:val="a0"/>
      </w:pPr>
      <w:r>
        <w:rPr>
          <w:b/>
        </w:rPr>
        <w:t>具体解释</w:t>
      </w:r>
      <w:r>
        <w:t>：</w:t>
      </w:r>
      <w:r>
        <w:t>ChatGPT</w:t>
      </w:r>
      <w:r>
        <w:t>增速远超微信，日活是</w:t>
      </w:r>
      <w:r>
        <w:t>Gemini</w:t>
      </w:r>
      <w:r>
        <w:t>的</w:t>
      </w:r>
      <w:r>
        <w:t>5-6</w:t>
      </w:r>
      <w:r>
        <w:t>倍；</w:t>
      </w:r>
      <w:r>
        <w:t>Gemini</w:t>
      </w:r>
      <w:r>
        <w:t>流量主要在新兴市场且使用频率低。</w:t>
      </w:r>
      <w:r>
        <w:t>C</w:t>
      </w:r>
      <w:r>
        <w:t>端产品竞争关键是</w:t>
      </w:r>
      <w:r>
        <w:t>“</w:t>
      </w:r>
      <w:r>
        <w:t>模型即产品</w:t>
      </w:r>
      <w:r>
        <w:t>”</w:t>
      </w:r>
      <w:r>
        <w:t>，数据驱动模型升级。</w:t>
      </w:r>
    </w:p>
    <w:p w14:paraId="50C4BB9B" w14:textId="77777777" w:rsidR="009B0E64" w:rsidRDefault="00A52FD1">
      <w:pPr>
        <w:pStyle w:val="a0"/>
      </w:pPr>
      <w:r>
        <w:rPr>
          <w:b/>
        </w:rPr>
        <w:t>案例或依据</w:t>
      </w:r>
      <w:r>
        <w:t>：</w:t>
      </w:r>
      <w:r>
        <w:t>ChatGPT</w:t>
      </w:r>
      <w:r>
        <w:t>从年初到年底对</w:t>
      </w:r>
      <w:r>
        <w:t>Google</w:t>
      </w:r>
      <w:r>
        <w:t>搜索流量占比从</w:t>
      </w:r>
      <w:r>
        <w:t>5%</w:t>
      </w:r>
      <w:r>
        <w:t>升至</w:t>
      </w:r>
      <w:r>
        <w:t>15%</w:t>
      </w:r>
      <w:r>
        <w:t>；豆包模型当前被低估，广密认为其人才密度很高；中国团队在</w:t>
      </w:r>
      <w:r>
        <w:t>C</w:t>
      </w:r>
      <w:r>
        <w:t>端应用上具有产品能力和用户洞察优势。</w:t>
      </w:r>
    </w:p>
    <w:p w14:paraId="265E0563" w14:textId="77777777" w:rsidR="009B0E64" w:rsidRDefault="00A52FD1">
      <w:pPr>
        <w:pStyle w:val="4"/>
      </w:pPr>
      <w:r>
        <w:rPr>
          <w:rFonts w:ascii="Arial" w:eastAsia="Arial" w:hAnsi="Arial"/>
          <w:color w:val="000000"/>
        </w:rPr>
        <w:lastRenderedPageBreak/>
        <w:t>观点十：华人创业应全球化、用人才红利、产品为先</w:t>
      </w:r>
    </w:p>
    <w:p w14:paraId="00017A97" w14:textId="77777777" w:rsidR="009B0E64" w:rsidRDefault="00A52FD1">
      <w:pPr>
        <w:pStyle w:val="a0"/>
      </w:pPr>
      <w:r>
        <w:rPr>
          <w:b/>
        </w:rPr>
        <w:t>核心判断</w:t>
      </w:r>
      <w:r>
        <w:t>：被访谈人对华人</w:t>
      </w:r>
      <w:r>
        <w:t>AI</w:t>
      </w:r>
      <w:r>
        <w:t>创业者提出建议：</w:t>
      </w:r>
      <w:r>
        <w:t>①</w:t>
      </w:r>
      <w:r>
        <w:t>坚定做全球化（美国市场贡献</w:t>
      </w:r>
      <w:r>
        <w:t>60%</w:t>
      </w:r>
      <w:r>
        <w:t>收入、</w:t>
      </w:r>
      <w:r>
        <w:t>70-80%</w:t>
      </w:r>
      <w:r>
        <w:t>利润）；</w:t>
      </w:r>
      <w:r>
        <w:t>②</w:t>
      </w:r>
      <w:r>
        <w:t>用好中国人才工程师红利和产业优势；</w:t>
      </w:r>
      <w:r>
        <w:t>③</w:t>
      </w:r>
      <w:r>
        <w:t>早期融资能拿什么钱都拿，先做起来；</w:t>
      </w:r>
      <w:r>
        <w:t>④</w:t>
      </w:r>
      <w:r>
        <w:t>做好产品，自强则万强。</w:t>
      </w:r>
    </w:p>
    <w:p w14:paraId="53C89B3E" w14:textId="77777777" w:rsidR="009B0E64" w:rsidRDefault="00A52FD1">
      <w:pPr>
        <w:pStyle w:val="a0"/>
      </w:pPr>
      <w:r>
        <w:rPr>
          <w:b/>
        </w:rPr>
        <w:t>具体解释</w:t>
      </w:r>
      <w:r>
        <w:t>：全球</w:t>
      </w:r>
      <w:r>
        <w:t>AI</w:t>
      </w:r>
      <w:r>
        <w:t>应用独角兽（</w:t>
      </w:r>
      <w:r>
        <w:t>100</w:t>
      </w:r>
      <w:r>
        <w:t>多家）中，中国团队做的仅三五家，比例远低于互联网时代，主因是市场化民间资本少。未来</w:t>
      </w:r>
      <w:r>
        <w:t>3-5</w:t>
      </w:r>
      <w:r>
        <w:t>年华人团队做出全球最领先</w:t>
      </w:r>
      <w:r>
        <w:t>AI</w:t>
      </w:r>
      <w:r>
        <w:t>公司的概率从</w:t>
      </w:r>
      <w:r>
        <w:t>0-5%</w:t>
      </w:r>
      <w:r>
        <w:t>升到约</w:t>
      </w:r>
      <w:r>
        <w:t>20%</w:t>
      </w:r>
      <w:r>
        <w:t>，关键变量是人才已具备，还需资本、算力和创新环境。</w:t>
      </w:r>
    </w:p>
    <w:p w14:paraId="51F86FB1" w14:textId="77777777" w:rsidR="009B0E64" w:rsidRDefault="00A52FD1">
      <w:pPr>
        <w:pStyle w:val="a0"/>
      </w:pPr>
      <w:r>
        <w:rPr>
          <w:b/>
        </w:rPr>
        <w:t>案例或依据</w:t>
      </w:r>
      <w:r>
        <w:t>：列举多家由华人创办</w:t>
      </w:r>
      <w:r>
        <w:t>/</w:t>
      </w:r>
      <w:r>
        <w:t>参与的</w:t>
      </w:r>
      <w:r>
        <w:t>AI</w:t>
      </w:r>
      <w:r>
        <w:t>公司（如</w:t>
      </w:r>
      <w:r>
        <w:t>Cursor</w:t>
      </w:r>
      <w:r>
        <w:t>、</w:t>
      </w:r>
      <w:r>
        <w:t>Lovable</w:t>
      </w:r>
      <w:r>
        <w:t>、</w:t>
      </w:r>
      <w:r>
        <w:t>OpenEvidence</w:t>
      </w:r>
      <w:r>
        <w:t>等）；指出过去四五年中国硅谷创新氛围与美国差距拉大；未来如果解决资本环境，华人创业者有巨大机会。</w:t>
      </w:r>
    </w:p>
    <w:p w14:paraId="42E1BCA8" w14:textId="77777777" w:rsidR="009B0E64" w:rsidRDefault="00A52FD1">
      <w:pPr>
        <w:pStyle w:val="31"/>
      </w:pPr>
      <w:r>
        <w:rPr>
          <w:rFonts w:ascii="Arial" w:eastAsia="Arial" w:hAnsi="Arial"/>
          <w:color w:val="000000"/>
        </w:rPr>
        <w:t>四、关键术语表</w:t>
      </w:r>
    </w:p>
    <w:p w14:paraId="690F4D53" w14:textId="77777777" w:rsidR="009B0E64" w:rsidRDefault="00A52FD1">
      <w:pPr>
        <w:pStyle w:val="a0"/>
      </w:pPr>
      <w:r>
        <w:rPr>
          <w:b/>
        </w:rPr>
        <w:t>Online Learning</w:t>
      </w:r>
      <w:r>
        <w:rPr>
          <w:b/>
        </w:rPr>
        <w:t>（在线学习）</w:t>
      </w:r>
      <w:r>
        <w:t>：模型在推理交互过程中持续学习并更新参数，无需重新训练全部数据，具备记忆和主动思考能力，被视为下一代</w:t>
      </w:r>
      <w:r>
        <w:t>AI</w:t>
      </w:r>
      <w:r>
        <w:t>范式。</w:t>
      </w:r>
    </w:p>
    <w:p w14:paraId="0B165042" w14:textId="77777777" w:rsidR="009B0E64" w:rsidRDefault="00A52FD1">
      <w:pPr>
        <w:pStyle w:val="a0"/>
      </w:pPr>
      <w:r>
        <w:rPr>
          <w:b/>
        </w:rPr>
        <w:t>Agent</w:t>
      </w:r>
      <w:r>
        <w:rPr>
          <w:b/>
        </w:rPr>
        <w:t>（智能体）</w:t>
      </w:r>
      <w:r>
        <w:t>：能自主执行复杂任务的</w:t>
      </w:r>
      <w:r>
        <w:t>AI</w:t>
      </w:r>
      <w:r>
        <w:t>系统，如</w:t>
      </w:r>
      <w:r>
        <w:t>Coding Agent</w:t>
      </w:r>
      <w:r>
        <w:t>可端到端替代程序员，</w:t>
      </w:r>
      <w:r>
        <w:t>Agent Web</w:t>
      </w:r>
      <w:r>
        <w:t>可改变流量分配模式。</w:t>
      </w:r>
    </w:p>
    <w:p w14:paraId="7211A50D" w14:textId="77777777" w:rsidR="009B0E64" w:rsidRDefault="00A52FD1">
      <w:pPr>
        <w:pStyle w:val="a0"/>
      </w:pPr>
      <w:r>
        <w:rPr>
          <w:b/>
        </w:rPr>
        <w:t>Scaling Law</w:t>
      </w:r>
      <w:r>
        <w:rPr>
          <w:b/>
        </w:rPr>
        <w:t>（规模法则）</w:t>
      </w:r>
      <w:r>
        <w:t>：模型性能随参数、数据规模增大而可预测提升的规律。机器人领域发现</w:t>
      </w:r>
      <w:r>
        <w:t>7B</w:t>
      </w:r>
      <w:r>
        <w:t>参数以上时增加数据效果显著。</w:t>
      </w:r>
    </w:p>
    <w:p w14:paraId="29F5E2F4" w14:textId="77777777" w:rsidR="009B0E64" w:rsidRDefault="00A52FD1">
      <w:pPr>
        <w:pStyle w:val="a0"/>
      </w:pPr>
      <w:r>
        <w:rPr>
          <w:b/>
        </w:rPr>
        <w:t>Pre-training</w:t>
      </w:r>
      <w:r>
        <w:rPr>
          <w:b/>
        </w:rPr>
        <w:t>（预训练）</w:t>
      </w:r>
      <w:r>
        <w:t>：在大规模通用数据上训练基础模型，让模型获得广泛知识和语言能力，类比化石燃料。</w:t>
      </w:r>
    </w:p>
    <w:p w14:paraId="59106E99" w14:textId="77777777" w:rsidR="009B0E64" w:rsidRDefault="00A52FD1">
      <w:pPr>
        <w:pStyle w:val="a0"/>
      </w:pPr>
      <w:r>
        <w:rPr>
          <w:b/>
        </w:rPr>
        <w:t>Reinforcement Learning</w:t>
      </w:r>
      <w:r>
        <w:rPr>
          <w:b/>
        </w:rPr>
        <w:t>（强化学习，</w:t>
      </w:r>
      <w:r>
        <w:rPr>
          <w:b/>
        </w:rPr>
        <w:t>RL</w:t>
      </w:r>
      <w:r>
        <w:rPr>
          <w:b/>
        </w:rPr>
        <w:t>）</w:t>
      </w:r>
      <w:r>
        <w:t>：在预训练之后，通过人类反馈或奖励机制优化模型，使其更符合具体任务，类比新能源。</w:t>
      </w:r>
    </w:p>
    <w:p w14:paraId="666FDA1E" w14:textId="77777777" w:rsidR="009B0E64" w:rsidRDefault="00A52FD1">
      <w:pPr>
        <w:pStyle w:val="a0"/>
      </w:pPr>
      <w:r>
        <w:rPr>
          <w:b/>
        </w:rPr>
        <w:t>MoE</w:t>
      </w:r>
      <w:r>
        <w:rPr>
          <w:b/>
        </w:rPr>
        <w:t>（混合专家架构）</w:t>
      </w:r>
      <w:r>
        <w:t>：通过稀疏激活方式，只使用部分参数处理任务，提高计算效率，常用于大模型。</w:t>
      </w:r>
    </w:p>
    <w:p w14:paraId="6C0F985F" w14:textId="77777777" w:rsidR="009B0E64" w:rsidRDefault="00A52FD1">
      <w:pPr>
        <w:pStyle w:val="a0"/>
      </w:pPr>
      <w:r>
        <w:rPr>
          <w:b/>
        </w:rPr>
        <w:t>Token</w:t>
      </w:r>
      <w:r>
        <w:rPr>
          <w:b/>
        </w:rPr>
        <w:t>（词元）</w:t>
      </w:r>
      <w:r>
        <w:t>：模型处理文本的最小单位，通常对应一个词或子词，用于度量模型输入输出长度和计算成本。</w:t>
      </w:r>
    </w:p>
    <w:p w14:paraId="2D556ECC" w14:textId="77777777" w:rsidR="009B0E64" w:rsidRDefault="00A52FD1">
      <w:pPr>
        <w:pStyle w:val="a0"/>
      </w:pPr>
      <w:r>
        <w:rPr>
          <w:b/>
        </w:rPr>
        <w:t>Agent Web</w:t>
      </w:r>
      <w:r>
        <w:rPr>
          <w:b/>
        </w:rPr>
        <w:t>（智能体网络）</w:t>
      </w:r>
      <w:r>
        <w:t>：</w:t>
      </w:r>
      <w:r>
        <w:t>AI Agent</w:t>
      </w:r>
      <w:r>
        <w:t>成为流量入口，直接替用户完成任务，绕过传统超级</w:t>
      </w:r>
      <w:r>
        <w:t>App</w:t>
      </w:r>
      <w:r>
        <w:t>和搜索引擎，改变流量分配权。</w:t>
      </w:r>
    </w:p>
    <w:p w14:paraId="41884C5F" w14:textId="77777777" w:rsidR="009B0E64" w:rsidRDefault="00A52FD1">
      <w:pPr>
        <w:pStyle w:val="a0"/>
      </w:pPr>
      <w:r>
        <w:rPr>
          <w:b/>
        </w:rPr>
        <w:t>白牌化</w:t>
      </w:r>
      <w:r>
        <w:t>：云厂商等逐渐被模型提供商取代，变成底层基础设施，失去品牌溢价。</w:t>
      </w:r>
    </w:p>
    <w:p w14:paraId="24E69E32" w14:textId="77777777" w:rsidR="009B0E64" w:rsidRDefault="00A52FD1">
      <w:pPr>
        <w:pStyle w:val="a0"/>
      </w:pPr>
      <w:r>
        <w:rPr>
          <w:b/>
        </w:rPr>
        <w:t>AR</w:t>
      </w:r>
      <w:r>
        <w:rPr>
          <w:b/>
        </w:rPr>
        <w:t>（</w:t>
      </w:r>
      <w:r>
        <w:rPr>
          <w:b/>
        </w:rPr>
        <w:t>Annual Recurring Revenue</w:t>
      </w:r>
      <w:r>
        <w:rPr>
          <w:b/>
        </w:rPr>
        <w:t>，年化重复性收入）</w:t>
      </w:r>
      <w:r>
        <w:t>：衡量</w:t>
      </w:r>
      <w:r>
        <w:t>SaaS</w:t>
      </w:r>
      <w:r>
        <w:t>或订阅制公司收入规模的指标，反映持续盈利能力。</w:t>
      </w:r>
    </w:p>
    <w:p w14:paraId="3E4FBB28" w14:textId="77777777" w:rsidR="009B0E64" w:rsidRDefault="00A52FD1">
      <w:pPr>
        <w:pStyle w:val="a0"/>
      </w:pPr>
      <w:r>
        <w:rPr>
          <w:b/>
        </w:rPr>
        <w:t>DAU/MAU</w:t>
      </w:r>
      <w:r>
        <w:rPr>
          <w:b/>
        </w:rPr>
        <w:t>（日活跃用户</w:t>
      </w:r>
      <w:r>
        <w:rPr>
          <w:b/>
        </w:rPr>
        <w:t>/</w:t>
      </w:r>
      <w:r>
        <w:rPr>
          <w:b/>
        </w:rPr>
        <w:t>月活跃用户）</w:t>
      </w:r>
      <w:r>
        <w:t>：衡量产品用户使用频率和黏性的核心指标。</w:t>
      </w:r>
    </w:p>
    <w:p w14:paraId="13CBC2F4" w14:textId="77777777" w:rsidR="009B0E64" w:rsidRDefault="00A52FD1">
      <w:pPr>
        <w:pStyle w:val="a0"/>
      </w:pPr>
      <w:r>
        <w:rPr>
          <w:b/>
        </w:rPr>
        <w:t>蒸馏（</w:t>
      </w:r>
      <w:r>
        <w:rPr>
          <w:b/>
        </w:rPr>
        <w:t>Distillation</w:t>
      </w:r>
      <w:r>
        <w:rPr>
          <w:b/>
        </w:rPr>
        <w:t>）</w:t>
      </w:r>
      <w:r>
        <w:t>：从人类金牌专家（高质量标注数据）中提取知识，通过微调让模型掌握特定领域的精准能力。</w:t>
      </w:r>
    </w:p>
    <w:p w14:paraId="0B02C0D1" w14:textId="77777777" w:rsidR="009B0E64" w:rsidRDefault="00A52FD1">
      <w:pPr>
        <w:pStyle w:val="1"/>
      </w:pPr>
      <w:bookmarkStart w:id="14" w:name="_Toc230337692"/>
      <w:r>
        <w:rPr>
          <w:rFonts w:ascii="Arial" w:eastAsia="Arial" w:hAnsi="Arial"/>
        </w:rPr>
        <w:lastRenderedPageBreak/>
        <w:t>126-</w:t>
      </w:r>
      <w:r>
        <w:rPr>
          <w:rFonts w:ascii="Arial" w:eastAsia="Arial" w:hAnsi="Arial"/>
        </w:rPr>
        <w:t>郑庆生</w:t>
      </w:r>
      <w:r>
        <w:rPr>
          <w:rFonts w:ascii="Arial" w:eastAsia="Arial" w:hAnsi="Arial"/>
        </w:rPr>
        <w:t>-</w:t>
      </w:r>
      <w:r>
        <w:rPr>
          <w:rFonts w:ascii="Arial" w:eastAsia="Arial" w:hAnsi="Arial"/>
        </w:rPr>
        <w:t>红杉中国合伙人</w:t>
      </w:r>
      <w:bookmarkEnd w:id="14"/>
    </w:p>
    <w:p w14:paraId="03ABD1EB" w14:textId="77777777" w:rsidR="009B0E64" w:rsidRDefault="00A52FD1">
      <w:pPr>
        <w:pStyle w:val="21"/>
      </w:pPr>
      <w:r>
        <w:rPr>
          <w:rFonts w:ascii="Arial" w:eastAsia="Arial" w:hAnsi="Arial"/>
        </w:rPr>
        <w:t>访谈总结报告</w:t>
      </w:r>
    </w:p>
    <w:p w14:paraId="71A0DC7D" w14:textId="77777777" w:rsidR="009B0E64" w:rsidRDefault="00A52FD1">
      <w:pPr>
        <w:pStyle w:val="31"/>
      </w:pPr>
      <w:r>
        <w:rPr>
          <w:rFonts w:ascii="Arial" w:eastAsia="Arial" w:hAnsi="Arial"/>
          <w:color w:val="000000"/>
        </w:rPr>
        <w:t>一、访谈主题概览</w:t>
      </w:r>
    </w:p>
    <w:p w14:paraId="4337A97C" w14:textId="77777777" w:rsidR="009B0E64" w:rsidRDefault="00A52FD1">
      <w:pPr>
        <w:pStyle w:val="a"/>
      </w:pPr>
      <w:r>
        <w:rPr>
          <w:b/>
        </w:rPr>
        <w:t>经济史视角的流量革命</w:t>
      </w:r>
      <w:r>
        <w:t>：将人类经济史视为流量（移动与连接）驱动的发展过程，审视科技变革对流量载体的重塑。</w:t>
      </w:r>
    </w:p>
    <w:p w14:paraId="496DE079" w14:textId="77777777" w:rsidR="009B0E64" w:rsidRDefault="00A52FD1">
      <w:pPr>
        <w:pStyle w:val="a"/>
      </w:pPr>
      <w:r>
        <w:rPr>
          <w:b/>
        </w:rPr>
        <w:t>互联网产品形态的演变与不可预期性</w:t>
      </w:r>
      <w:r>
        <w:t>：从门户到</w:t>
      </w:r>
      <w:r>
        <w:t>Web2.0</w:t>
      </w:r>
      <w:r>
        <w:t>、移动互联网、短视频，讨论产品创新的偶然性与幸存者偏差。</w:t>
      </w:r>
    </w:p>
    <w:p w14:paraId="1749676A" w14:textId="77777777" w:rsidR="009B0E64" w:rsidRDefault="00A52FD1">
      <w:pPr>
        <w:pStyle w:val="a"/>
      </w:pPr>
      <w:r>
        <w:rPr>
          <w:b/>
        </w:rPr>
        <w:t>短视频对人类认知方式的根本挑战</w:t>
      </w:r>
      <w:r>
        <w:t>：分析短视频如何颠覆文字主导的传统认知模式，回归本能直接的感官体验。</w:t>
      </w:r>
    </w:p>
    <w:p w14:paraId="7610FEBC" w14:textId="77777777" w:rsidR="009B0E64" w:rsidRDefault="00A52FD1">
      <w:pPr>
        <w:pStyle w:val="a"/>
      </w:pPr>
      <w:r>
        <w:rPr>
          <w:b/>
        </w:rPr>
        <w:t>AI</w:t>
      </w:r>
      <w:r>
        <w:rPr>
          <w:b/>
        </w:rPr>
        <w:t>时代的技术与商业范式变革</w:t>
      </w:r>
      <w:r>
        <w:t>：探讨大模型的边际成本特性、双边网络效应的变形，以及</w:t>
      </w:r>
      <w:r>
        <w:t>AI</w:t>
      </w:r>
      <w:r>
        <w:t>带来的</w:t>
      </w:r>
      <w:r>
        <w:t>“</w:t>
      </w:r>
      <w:r>
        <w:t>深层次数字化</w:t>
      </w:r>
      <w:r>
        <w:t>”</w:t>
      </w:r>
      <w:r>
        <w:t>。</w:t>
      </w:r>
    </w:p>
    <w:p w14:paraId="0509591A" w14:textId="77777777" w:rsidR="009B0E64" w:rsidRDefault="00A52FD1">
      <w:pPr>
        <w:pStyle w:val="a"/>
      </w:pPr>
      <w:r>
        <w:rPr>
          <w:b/>
        </w:rPr>
        <w:t>投资方法论与创始人性格观察</w:t>
      </w:r>
      <w:r>
        <w:t>：红杉资本的投资理念（非赛道打法、投小投早），以及对创始人天赋（产品敏感性与组织人格化能力）的思考。</w:t>
      </w:r>
    </w:p>
    <w:p w14:paraId="52ABF603" w14:textId="77777777" w:rsidR="009B0E64" w:rsidRDefault="00A52FD1">
      <w:pPr>
        <w:pStyle w:val="a"/>
      </w:pPr>
      <w:r>
        <w:rPr>
          <w:b/>
        </w:rPr>
        <w:t>华人大航海时代与全球创业机遇</w:t>
      </w:r>
      <w:r>
        <w:t>：</w:t>
      </w:r>
      <w:r>
        <w:t>AI</w:t>
      </w:r>
      <w:r>
        <w:t>产品</w:t>
      </w:r>
      <w:r>
        <w:t>“</w:t>
      </w:r>
      <w:r>
        <w:t>天生全球</w:t>
      </w:r>
      <w:r>
        <w:t>”</w:t>
      </w:r>
      <w:r>
        <w:t>的特性如何让华人创业者跨越地理限制服务全球市场。</w:t>
      </w:r>
    </w:p>
    <w:p w14:paraId="2A09BA71" w14:textId="77777777" w:rsidR="009B0E64" w:rsidRDefault="00A52FD1">
      <w:pPr>
        <w:pStyle w:val="a"/>
      </w:pPr>
      <w:r>
        <w:rPr>
          <w:b/>
        </w:rPr>
        <w:t>AI</w:t>
      </w:r>
      <w:r>
        <w:rPr>
          <w:b/>
        </w:rPr>
        <w:t>对未来教育与人类行为模式的影响</w:t>
      </w:r>
      <w:r>
        <w:t>：讨论全局性学科、逻辑学的重要性，以及</w:t>
      </w:r>
      <w:r>
        <w:t>AI</w:t>
      </w:r>
      <w:r>
        <w:t>可能引发的教育体系与人类行为模式的巨变。</w:t>
      </w:r>
    </w:p>
    <w:p w14:paraId="5242435D" w14:textId="77777777" w:rsidR="009B0E64" w:rsidRDefault="00A52FD1">
      <w:pPr>
        <w:pStyle w:val="31"/>
      </w:pPr>
      <w:r>
        <w:rPr>
          <w:rFonts w:ascii="Arial" w:eastAsia="Arial" w:hAnsi="Arial"/>
          <w:color w:val="000000"/>
        </w:rPr>
        <w:t>二、被访谈人基本介绍</w:t>
      </w:r>
    </w:p>
    <w:p w14:paraId="531F171C" w14:textId="77777777" w:rsidR="009B0E64" w:rsidRDefault="00A52FD1">
      <w:pPr>
        <w:pStyle w:val="a"/>
      </w:pPr>
      <w:r>
        <w:rPr>
          <w:b/>
        </w:rPr>
        <w:t>姓名</w:t>
      </w:r>
      <w:r>
        <w:rPr>
          <w:b/>
        </w:rPr>
        <w:t>/</w:t>
      </w:r>
      <w:r>
        <w:rPr>
          <w:b/>
        </w:rPr>
        <w:t>职业身份</w:t>
      </w:r>
      <w:r>
        <w:t>：郑庆生，红杉中国合伙人。</w:t>
      </w:r>
    </w:p>
    <w:p w14:paraId="6AC65C38" w14:textId="77777777" w:rsidR="009B0E64" w:rsidRDefault="00A52FD1">
      <w:pPr>
        <w:pStyle w:val="a"/>
      </w:pPr>
      <w:r>
        <w:rPr>
          <w:b/>
        </w:rPr>
        <w:t>教育背景、专业出身</w:t>
      </w:r>
      <w:r>
        <w:t>：原文未明确提及学历与专业，但提到</w:t>
      </w:r>
      <w:r>
        <w:t>1984</w:t>
      </w:r>
      <w:r>
        <w:t>年随父亲学习</w:t>
      </w:r>
      <w:r>
        <w:t>BASIC</w:t>
      </w:r>
      <w:r>
        <w:t>编程，</w:t>
      </w:r>
      <w:r>
        <w:t>1996</w:t>
      </w:r>
      <w:r>
        <w:t>年首次上网（复旦校园</w:t>
      </w:r>
      <w:r>
        <w:t>BBS</w:t>
      </w:r>
      <w:r>
        <w:t>），推测曾就读于复旦大学，具体专业不详。</w:t>
      </w:r>
    </w:p>
    <w:p w14:paraId="56CCC262" w14:textId="77777777" w:rsidR="009B0E64" w:rsidRDefault="00A52FD1">
      <w:pPr>
        <w:pStyle w:val="a"/>
      </w:pPr>
      <w:r>
        <w:rPr>
          <w:b/>
        </w:rPr>
        <w:t>核心工作从业经历</w:t>
      </w:r>
      <w:r>
        <w:t>：先从事审计工作</w:t>
      </w:r>
      <w:r>
        <w:t>3</w:t>
      </w:r>
      <w:r>
        <w:t>年，后做管理咨询</w:t>
      </w:r>
      <w:r>
        <w:t>3</w:t>
      </w:r>
      <w:r>
        <w:t>年；</w:t>
      </w:r>
      <w:r>
        <w:t>2005</w:t>
      </w:r>
      <w:r>
        <w:t>年加入盛大投资部，</w:t>
      </w:r>
      <w:r>
        <w:t>2007</w:t>
      </w:r>
      <w:r>
        <w:t>年加入智信资本，后加入红杉中国至今。</w:t>
      </w:r>
    </w:p>
    <w:p w14:paraId="084A1521" w14:textId="77777777" w:rsidR="009B0E64" w:rsidRDefault="00A52FD1">
      <w:pPr>
        <w:pStyle w:val="a"/>
      </w:pPr>
      <w:r>
        <w:rPr>
          <w:b/>
        </w:rPr>
        <w:t>参与重要项目、自研模型、任职企业</w:t>
      </w:r>
      <w:r>
        <w:t>：曾参与红杉中国种子基金（</w:t>
      </w:r>
      <w:r>
        <w:t>2018</w:t>
      </w:r>
      <w:r>
        <w:t>年成立）；在盛大期间参与了战略投资；观察并投资了豆瓣、大众点评、小红书、抖音（字节跳动）、蘑菇街、摩拜、在行</w:t>
      </w:r>
      <w:r>
        <w:t>/</w:t>
      </w:r>
      <w:r>
        <w:t>分答、</w:t>
      </w:r>
      <w:r>
        <w:t>Kimi</w:t>
      </w:r>
      <w:r>
        <w:t>、</w:t>
      </w:r>
      <w:r>
        <w:t>Monica</w:t>
      </w:r>
      <w:r>
        <w:t>、智谱等；作为投资人深度参与了移动互联网与</w:t>
      </w:r>
      <w:r>
        <w:t>AI</w:t>
      </w:r>
      <w:r>
        <w:t>两轮周期。</w:t>
      </w:r>
    </w:p>
    <w:p w14:paraId="1D193934" w14:textId="77777777" w:rsidR="009B0E64" w:rsidRDefault="00A52FD1">
      <w:pPr>
        <w:pStyle w:val="a"/>
      </w:pPr>
      <w:r>
        <w:rPr>
          <w:b/>
        </w:rPr>
        <w:t>自身资历与本次访谈议题的匹配性</w:t>
      </w:r>
      <w:r>
        <w:t>：郑庆生拥有超过</w:t>
      </w:r>
      <w:r>
        <w:t>15</w:t>
      </w:r>
      <w:r>
        <w:t>年的投资经验，跨互联网与</w:t>
      </w:r>
      <w:r>
        <w:t>AI</w:t>
      </w:r>
      <w:r>
        <w:t>两代技术变革，长期接触大量创业者和产品，对流量变迁、产品形态、创始人特质有深入的直接观察。其审计和咨询背景锻炼了理性分析与证据闭环能力，同时作为重度互联网产品试用者（</w:t>
      </w:r>
      <w:r>
        <w:t>1996</w:t>
      </w:r>
      <w:r>
        <w:t>年起），能敏锐捕捉前沿行为模式。这些经历使他能够从经济史、技术演进和投资实践三个维度阐述流量革命、人类行为与创始人性格的关系。</w:t>
      </w:r>
    </w:p>
    <w:p w14:paraId="6BB44BCA" w14:textId="77777777" w:rsidR="009B0E64" w:rsidRDefault="00A52FD1">
      <w:pPr>
        <w:pStyle w:val="31"/>
      </w:pPr>
      <w:r>
        <w:rPr>
          <w:rFonts w:ascii="Arial" w:eastAsia="Arial" w:hAnsi="Arial"/>
          <w:color w:val="000000"/>
        </w:rPr>
        <w:lastRenderedPageBreak/>
        <w:t>三、核心观点、讨论主题与案例</w:t>
      </w:r>
    </w:p>
    <w:p w14:paraId="7ECC84A8" w14:textId="77777777" w:rsidR="009B0E64" w:rsidRDefault="00A52FD1">
      <w:pPr>
        <w:pStyle w:val="4"/>
      </w:pPr>
      <w:r>
        <w:rPr>
          <w:rFonts w:ascii="Arial" w:eastAsia="Arial" w:hAnsi="Arial"/>
          <w:color w:val="000000"/>
        </w:rPr>
        <w:t>观点一：人类经济史的本质是流量（移动与连接）驱动的历史</w:t>
      </w:r>
    </w:p>
    <w:p w14:paraId="070A200A" w14:textId="77777777" w:rsidR="009B0E64" w:rsidRDefault="00A52FD1">
      <w:pPr>
        <w:pStyle w:val="a0"/>
      </w:pPr>
      <w:r>
        <w:rPr>
          <w:b/>
        </w:rPr>
        <w:t>核心判断</w:t>
      </w:r>
      <w:r>
        <w:t>：郑庆生认为，贯穿人类经济史的核心线索是</w:t>
      </w:r>
      <w:r>
        <w:t>“</w:t>
      </w:r>
      <w:r>
        <w:t>流量</w:t>
      </w:r>
      <w:r>
        <w:t>”——</w:t>
      </w:r>
      <w:r>
        <w:t>即人的移动、连接与聚集方式的演变。每次科技变革都重新定义了流量的形态与规模。</w:t>
      </w:r>
    </w:p>
    <w:p w14:paraId="2A7BCE9D" w14:textId="77777777" w:rsidR="009B0E64" w:rsidRDefault="00A52FD1">
      <w:pPr>
        <w:pStyle w:val="a0"/>
      </w:pPr>
      <w:r>
        <w:rPr>
          <w:b/>
        </w:rPr>
        <w:t>具体解释</w:t>
      </w:r>
      <w:r>
        <w:t>：从古代的城镇（</w:t>
      </w:r>
      <w:r>
        <w:t>DAU</w:t>
      </w:r>
      <w:r>
        <w:t>等于城市人口，是人类最大的社交产品）到电报、电话、收音机、电视、</w:t>
      </w:r>
      <w:r>
        <w:t>PC</w:t>
      </w:r>
      <w:r>
        <w:t>、手机，每个阶段都有新的节点承载流量。流量载体的变化决定了商业形态与超级节点的诞生。钢铁的广泛应用使城市变得立体（高层建筑、轨道交通），从而产生了千万级</w:t>
      </w:r>
      <w:r>
        <w:t>DAU</w:t>
      </w:r>
      <w:r>
        <w:t>的超级城市。互联网时代，门户、阿里等公司将线下行为与交易线上化，形成了新的流量节点。</w:t>
      </w:r>
    </w:p>
    <w:p w14:paraId="6AB2329A" w14:textId="77777777" w:rsidR="009B0E64" w:rsidRDefault="00A52FD1">
      <w:pPr>
        <w:pStyle w:val="a0"/>
      </w:pPr>
      <w:r>
        <w:rPr>
          <w:b/>
        </w:rPr>
        <w:t>案例或依据</w:t>
      </w:r>
      <w:r>
        <w:t>：城镇是人类历史上最早的</w:t>
      </w:r>
      <w:r>
        <w:t>“</w:t>
      </w:r>
      <w:r>
        <w:t>社交产品</w:t>
      </w:r>
      <w:r>
        <w:t>”</w:t>
      </w:r>
      <w:r>
        <w:t>，其日活跃用户等于城市人口。门户网站（新浪、搜狐、网易）、腾讯（信息入口）、百度（搜索）、盛大（游戏</w:t>
      </w:r>
      <w:r>
        <w:t>/</w:t>
      </w:r>
      <w:r>
        <w:t>内容版权）构成了</w:t>
      </w:r>
      <w:r>
        <w:t>PC</w:t>
      </w:r>
      <w:r>
        <w:t>时代的第一波流量格局。阿里将交易线上化，形成双边网络效应的超级节点。当前，短视频（抖音）因其强大的流量属性，能挑战长视频、图文等形态，成为新的超级流量节点。未来</w:t>
      </w:r>
      <w:r>
        <w:t>AR</w:t>
      </w:r>
      <w:r>
        <w:t>眼镜可能成为下一代流量入口，但</w:t>
      </w:r>
      <w:r>
        <w:t>AI</w:t>
      </w:r>
      <w:r>
        <w:t>大模型公司可能抢先构成新入口。</w:t>
      </w:r>
    </w:p>
    <w:p w14:paraId="514C286B" w14:textId="77777777" w:rsidR="009B0E64" w:rsidRDefault="00A52FD1">
      <w:pPr>
        <w:pStyle w:val="4"/>
      </w:pPr>
      <w:r>
        <w:rPr>
          <w:rFonts w:ascii="Arial" w:eastAsia="Arial" w:hAnsi="Arial"/>
          <w:color w:val="000000"/>
        </w:rPr>
        <w:t>观点二：人类新的行为模式总体上是不可预期的，产品成功充满偶然性</w:t>
      </w:r>
    </w:p>
    <w:p w14:paraId="71B76EFA" w14:textId="77777777" w:rsidR="009B0E64" w:rsidRDefault="00A52FD1">
      <w:pPr>
        <w:pStyle w:val="a0"/>
      </w:pPr>
      <w:r>
        <w:rPr>
          <w:b/>
        </w:rPr>
        <w:t>核心判断</w:t>
      </w:r>
      <w:r>
        <w:t>：创新的互联网产品往往源自创始人的直觉与信念，而非理性规划。成功的产品是幸存者偏差的结果，大量失败的产品消失于历史中，使得我们难以总结出可复制的规律。</w:t>
      </w:r>
    </w:p>
    <w:p w14:paraId="2529726B" w14:textId="77777777" w:rsidR="009B0E64" w:rsidRDefault="00A52FD1">
      <w:pPr>
        <w:pStyle w:val="a0"/>
      </w:pPr>
      <w:r>
        <w:rPr>
          <w:b/>
        </w:rPr>
        <w:t>具体解释</w:t>
      </w:r>
      <w:r>
        <w:t>：人类的新行为模式很难提前预判。例如，没有人能提前想象到短视频会挑战文字这一高级知识形态。产品经理的直觉和</w:t>
      </w:r>
      <w:r>
        <w:t>“</w:t>
      </w:r>
      <w:r>
        <w:t>石破天惊</w:t>
      </w:r>
      <w:r>
        <w:t>”</w:t>
      </w:r>
      <w:r>
        <w:t>的想法是创新的主要来源，但大部分基于直觉的尝试会失败。投资人需要在不确定性中寻找亮点，而不是依赖赛道覆盖。</w:t>
      </w:r>
    </w:p>
    <w:p w14:paraId="4217479D" w14:textId="77777777" w:rsidR="009B0E64" w:rsidRDefault="00A52FD1">
      <w:pPr>
        <w:pStyle w:val="a0"/>
      </w:pPr>
      <w:r>
        <w:rPr>
          <w:b/>
        </w:rPr>
        <w:t>案例或依据</w:t>
      </w:r>
      <w:r>
        <w:t>：豆瓣创始人阿北与产品完全合一，豆瓣是其内心世界的投射（见面地点在雕刻时光咖啡馆）。大众点评的张涛在产品规模化后展现出更成熟的产品洞察力。</w:t>
      </w:r>
      <w:r>
        <w:t>Pinterest</w:t>
      </w:r>
      <w:r>
        <w:t>的瀑布流形式（范式革命）彻底改变了内容展示方式，但其成功也难以预测。</w:t>
      </w:r>
      <w:r>
        <w:t>musical.ly</w:t>
      </w:r>
      <w:r>
        <w:t>最初被郑庆生用于拍景色配音乐，后来却靠跳舞火了起来，这是完全没想到的。小红书的产品结构最开放，由用户和创作者共同定义调性，其成功路径同样不可预期。红杉的投资方式是逐个项目评估</w:t>
      </w:r>
      <w:r>
        <w:t>“</w:t>
      </w:r>
      <w:r>
        <w:t>亮点</w:t>
      </w:r>
      <w:r>
        <w:t>”</w:t>
      </w:r>
      <w:r>
        <w:t>和</w:t>
      </w:r>
      <w:r>
        <w:t>“</w:t>
      </w:r>
      <w:r>
        <w:t>投人</w:t>
      </w:r>
      <w:r>
        <w:t>”</w:t>
      </w:r>
      <w:r>
        <w:t>，不是资金优势占赛道。</w:t>
      </w:r>
    </w:p>
    <w:p w14:paraId="12233C96" w14:textId="77777777" w:rsidR="009B0E64" w:rsidRDefault="00A52FD1">
      <w:pPr>
        <w:pStyle w:val="4"/>
      </w:pPr>
      <w:r>
        <w:rPr>
          <w:rFonts w:ascii="Arial" w:eastAsia="Arial" w:hAnsi="Arial"/>
          <w:color w:val="000000"/>
        </w:rPr>
        <w:t>观点三：短视频挑战的不是长视频，而是文字本身</w:t>
      </w:r>
      <w:r>
        <w:rPr>
          <w:rFonts w:ascii="Arial" w:eastAsia="Arial" w:hAnsi="Arial"/>
          <w:color w:val="000000"/>
        </w:rPr>
        <w:t>——</w:t>
      </w:r>
      <w:r>
        <w:rPr>
          <w:rFonts w:ascii="Arial" w:eastAsia="Arial" w:hAnsi="Arial"/>
          <w:color w:val="000000"/>
        </w:rPr>
        <w:t>它是人类基础的认知方式</w:t>
      </w:r>
    </w:p>
    <w:p w14:paraId="6CD80534" w14:textId="77777777" w:rsidR="009B0E64" w:rsidRDefault="00A52FD1">
      <w:pPr>
        <w:pStyle w:val="a0"/>
      </w:pPr>
      <w:r>
        <w:rPr>
          <w:b/>
        </w:rPr>
        <w:t>核心判断</w:t>
      </w:r>
      <w:r>
        <w:t>：短视频不是长视频的简单缩短或延续，而是一种与文字、图片并列的、更为基础的认知世界的方式。它跳过了文字学习的高门槛，直接作用于人类的感官本能。</w:t>
      </w:r>
    </w:p>
    <w:p w14:paraId="364C9D5E" w14:textId="77777777" w:rsidR="009B0E64" w:rsidRDefault="00A52FD1">
      <w:pPr>
        <w:pStyle w:val="a0"/>
      </w:pPr>
      <w:r>
        <w:rPr>
          <w:b/>
        </w:rPr>
        <w:t>具体解释</w:t>
      </w:r>
      <w:r>
        <w:t>：文字是高级知识形态，需要长期学习（扫盲）才能掌握。图片比文字更直观，而短视频（带有声音和动态画面的影像）最接近人类原始的直接感知。原始人拉人看月亮的过程，本质上就是一个</w:t>
      </w:r>
      <w:r>
        <w:t>“</w:t>
      </w:r>
      <w:r>
        <w:t>短视频</w:t>
      </w:r>
      <w:r>
        <w:t>”</w:t>
      </w:r>
      <w:r>
        <w:t>行为。短视频的崛起是对文字主导认知的颠覆，让内容消费回归到不需要学习即可理解的本能模式。</w:t>
      </w:r>
    </w:p>
    <w:p w14:paraId="343DF431" w14:textId="77777777" w:rsidR="009B0E64" w:rsidRDefault="00A52FD1">
      <w:pPr>
        <w:pStyle w:val="a0"/>
      </w:pPr>
      <w:r>
        <w:rPr>
          <w:b/>
        </w:rPr>
        <w:t>案例或依据</w:t>
      </w:r>
      <w:r>
        <w:t>：内容平台演变路径清晰：门户（文字单向）</w:t>
      </w:r>
      <w:r>
        <w:t xml:space="preserve">→ </w:t>
      </w:r>
      <w:r>
        <w:t>图文混排（微博</w:t>
      </w:r>
      <w:r>
        <w:t>2.0</w:t>
      </w:r>
      <w:r>
        <w:t>，如豆瓣、大众点评）</w:t>
      </w:r>
      <w:r>
        <w:t xml:space="preserve">→ </w:t>
      </w:r>
      <w:r>
        <w:t>长视频（如优酷、爱奇艺，只是将电视搬到了线上）</w:t>
      </w:r>
      <w:r>
        <w:t xml:space="preserve">→ </w:t>
      </w:r>
      <w:r>
        <w:t>短视频（抖音、快手等）</w:t>
      </w:r>
      <w:r>
        <w:lastRenderedPageBreak/>
        <w:t>——</w:t>
      </w:r>
      <w:r>
        <w:t>这最后一步是认知形态的质变。郑庆生认为，文字需要长时间学习，图片更简单，短视频最直接。因此，短视频的爆发不是偶然，而是人类行为本能的释放。</w:t>
      </w:r>
    </w:p>
    <w:p w14:paraId="47CDDBDC" w14:textId="77777777" w:rsidR="009B0E64" w:rsidRDefault="00A52FD1">
      <w:pPr>
        <w:pStyle w:val="4"/>
      </w:pPr>
      <w:r>
        <w:rPr>
          <w:rFonts w:ascii="Arial" w:eastAsia="Arial" w:hAnsi="Arial"/>
          <w:color w:val="000000"/>
        </w:rPr>
        <w:t>观点四：</w:t>
      </w:r>
      <w:r>
        <w:rPr>
          <w:rFonts w:ascii="Arial" w:eastAsia="Arial" w:hAnsi="Arial"/>
          <w:color w:val="000000"/>
        </w:rPr>
        <w:t>AI</w:t>
      </w:r>
      <w:r>
        <w:rPr>
          <w:rFonts w:ascii="Arial" w:eastAsia="Arial" w:hAnsi="Arial"/>
          <w:color w:val="000000"/>
        </w:rPr>
        <w:t>时代不同于互联网时代</w:t>
      </w:r>
      <w:r>
        <w:rPr>
          <w:rFonts w:ascii="Arial" w:eastAsia="Arial" w:hAnsi="Arial"/>
          <w:color w:val="000000"/>
        </w:rPr>
        <w:t>——</w:t>
      </w:r>
      <w:r>
        <w:rPr>
          <w:rFonts w:ascii="Arial" w:eastAsia="Arial" w:hAnsi="Arial"/>
          <w:color w:val="000000"/>
        </w:rPr>
        <w:t>边际成本不趋近于零，技术与应用并行演进</w:t>
      </w:r>
    </w:p>
    <w:p w14:paraId="3F785B84" w14:textId="77777777" w:rsidR="009B0E64" w:rsidRDefault="00A52FD1">
      <w:pPr>
        <w:pStyle w:val="a0"/>
      </w:pPr>
      <w:r>
        <w:rPr>
          <w:b/>
        </w:rPr>
        <w:t>核心判断</w:t>
      </w:r>
      <w:r>
        <w:t>：互联网产品的边际成本趋近于零（复制分发成本极低），但</w:t>
      </w:r>
      <w:r>
        <w:t>AI</w:t>
      </w:r>
      <w:r>
        <w:t>大模型的每一次推理都消耗</w:t>
      </w:r>
      <w:r>
        <w:t>token</w:t>
      </w:r>
      <w:r>
        <w:t>，边际成本不为零。同时，</w:t>
      </w:r>
      <w:r>
        <w:t>AI</w:t>
      </w:r>
      <w:r>
        <w:t>时代不是技术成熟后再爆发应用，而是技术与应用同时迭代演进。</w:t>
      </w:r>
    </w:p>
    <w:p w14:paraId="075BB391" w14:textId="77777777" w:rsidR="009B0E64" w:rsidRDefault="00A52FD1">
      <w:pPr>
        <w:pStyle w:val="a0"/>
      </w:pPr>
      <w:r>
        <w:rPr>
          <w:b/>
        </w:rPr>
        <w:t>具体解释</w:t>
      </w:r>
      <w:r>
        <w:t>：在互联网时代，底层基础设施（网络、设备）先行完善，然后产品创新蓬勃发展（如移动互联网时代，智能手机普及后，再出现各种</w:t>
      </w:r>
      <w:r>
        <w:t>app</w:t>
      </w:r>
      <w:r>
        <w:t>）。但在</w:t>
      </w:r>
      <w:r>
        <w:t>AI</w:t>
      </w:r>
      <w:r>
        <w:t>时代，大模型本身的技术仍在快速发展，同时应用层产品也在同步探索。这意味着模型公司面临技术演进的压力，应用公司则需同时考虑技术前沿与产品设计。</w:t>
      </w:r>
    </w:p>
    <w:p w14:paraId="640488A2" w14:textId="77777777" w:rsidR="009B0E64" w:rsidRDefault="00A52FD1">
      <w:pPr>
        <w:pStyle w:val="a0"/>
      </w:pPr>
      <w:r>
        <w:rPr>
          <w:b/>
        </w:rPr>
        <w:t>案例或依据</w:t>
      </w:r>
      <w:r>
        <w:t>：</w:t>
      </w:r>
      <w:r>
        <w:t>AI</w:t>
      </w:r>
      <w:r>
        <w:t>产品直通结果，而非提供过程服务（用户只想要答案，不想要中间步骤）。</w:t>
      </w:r>
      <w:r>
        <w:t>OpenAI</w:t>
      </w:r>
      <w:r>
        <w:t>开发群聊功能，但当前心理上用户知道对方是虚拟模型，逻辑有断层。美国第一波偏社交的</w:t>
      </w:r>
      <w:r>
        <w:t>AI</w:t>
      </w:r>
      <w:r>
        <w:t>公司不成功，正是因为缺乏显性的双边网络效应（用户与模型多对一，模型质量下降即被替代）。</w:t>
      </w:r>
      <w:r>
        <w:t>kimi</w:t>
      </w:r>
      <w:r>
        <w:t>（红杉投资）代表应用公司，需平衡技术演进与产品设计。</w:t>
      </w:r>
    </w:p>
    <w:p w14:paraId="1CFA8938" w14:textId="77777777" w:rsidR="009B0E64" w:rsidRDefault="00A52FD1">
      <w:pPr>
        <w:pStyle w:val="4"/>
      </w:pPr>
      <w:r>
        <w:rPr>
          <w:rFonts w:ascii="Arial" w:eastAsia="Arial" w:hAnsi="Arial"/>
          <w:color w:val="000000"/>
        </w:rPr>
        <w:t>观点五：大模型隐含双边网络效应，但显性层面薄弱，需警惕</w:t>
      </w:r>
      <w:r>
        <w:rPr>
          <w:rFonts w:ascii="Arial" w:eastAsia="Arial" w:hAnsi="Arial"/>
          <w:color w:val="000000"/>
        </w:rPr>
        <w:t>“</w:t>
      </w:r>
      <w:r>
        <w:rPr>
          <w:rFonts w:ascii="Arial" w:eastAsia="Arial" w:hAnsi="Arial"/>
          <w:color w:val="000000"/>
        </w:rPr>
        <w:t>模型即产品</w:t>
      </w:r>
      <w:r>
        <w:rPr>
          <w:rFonts w:ascii="Arial" w:eastAsia="Arial" w:hAnsi="Arial"/>
          <w:color w:val="000000"/>
        </w:rPr>
        <w:t>”</w:t>
      </w:r>
      <w:r>
        <w:rPr>
          <w:rFonts w:ascii="Arial" w:eastAsia="Arial" w:hAnsi="Arial"/>
          <w:color w:val="000000"/>
        </w:rPr>
        <w:t>的陷阱</w:t>
      </w:r>
    </w:p>
    <w:p w14:paraId="526EDF11" w14:textId="77777777" w:rsidR="009B0E64" w:rsidRDefault="00A52FD1">
      <w:pPr>
        <w:pStyle w:val="a0"/>
      </w:pPr>
      <w:r>
        <w:rPr>
          <w:b/>
        </w:rPr>
        <w:t>核心判断</w:t>
      </w:r>
      <w:r>
        <w:t>：大模型存在内在的双边网络效应：用户越多、使用数据越多，模型迭代越快、质量越高。但这种效应是隐性的、间接的。在显性层面，用户与模型之间是</w:t>
      </w:r>
      <w:r>
        <w:t>“</w:t>
      </w:r>
      <w:r>
        <w:t>多对一</w:t>
      </w:r>
      <w:r>
        <w:t>”</w:t>
      </w:r>
      <w:r>
        <w:t>关系，一旦模型质量下降，用户很容易迁移到其他模型，缺乏传统社交平台（买卖双方、发言与倾听者互动）那样的锁定效应。</w:t>
      </w:r>
    </w:p>
    <w:p w14:paraId="02707216" w14:textId="77777777" w:rsidR="009B0E64" w:rsidRDefault="00A52FD1">
      <w:pPr>
        <w:pStyle w:val="a0"/>
      </w:pPr>
      <w:r>
        <w:rPr>
          <w:b/>
        </w:rPr>
        <w:t>具体解释</w:t>
      </w:r>
      <w:r>
        <w:t>：传统双边网络效应（如社交平台、电商平台）中，某一侧用户的增长会直接吸引另一侧用户，形成壁垒。但在</w:t>
      </w:r>
      <w:r>
        <w:t>AI</w:t>
      </w:r>
      <w:r>
        <w:t>中，用户规模对模型质量的提升虽然是正向的，但提升幅度有限，且用户感受不明显。一旦有更强的新模型出现，用户会迅速切换。因此，单纯依靠模型本身难以构建长期竞争壁垒。</w:t>
      </w:r>
    </w:p>
    <w:p w14:paraId="2ED5607A" w14:textId="77777777" w:rsidR="009B0E64" w:rsidRDefault="00A52FD1">
      <w:pPr>
        <w:pStyle w:val="a0"/>
      </w:pPr>
      <w:r>
        <w:rPr>
          <w:b/>
        </w:rPr>
        <w:t>案例或依据</w:t>
      </w:r>
      <w:r>
        <w:t>：美国第一波偏社交的</w:t>
      </w:r>
      <w:r>
        <w:t>AI</w:t>
      </w:r>
      <w:r>
        <w:t>公司（尝试建立人与</w:t>
      </w:r>
      <w:r>
        <w:t>AI</w:t>
      </w:r>
      <w:r>
        <w:t>社交关系）不成功，因为模型质量一旦下降或竞争对手推出更优模型，用户立即流失。</w:t>
      </w:r>
      <w:r>
        <w:t>OpenAI</w:t>
      </w:r>
      <w:r>
        <w:t>的群聊功能也面临类似问题：用户心理上知道对方是虚拟模型，缺乏真实的人类社交动力。郑庆生将这种隐性效应与显性效应加以区分，提醒创业者不能仅依赖模型本身。</w:t>
      </w:r>
    </w:p>
    <w:p w14:paraId="4AE301C9"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推动</w:t>
      </w:r>
      <w:r>
        <w:rPr>
          <w:rFonts w:ascii="Arial" w:eastAsia="Arial" w:hAnsi="Arial"/>
          <w:color w:val="000000"/>
        </w:rPr>
        <w:t>“</w:t>
      </w:r>
      <w:r>
        <w:rPr>
          <w:rFonts w:ascii="Arial" w:eastAsia="Arial" w:hAnsi="Arial"/>
          <w:color w:val="000000"/>
        </w:rPr>
        <w:t>深层次数字化</w:t>
      </w:r>
      <w:r>
        <w:rPr>
          <w:rFonts w:ascii="Arial" w:eastAsia="Arial" w:hAnsi="Arial"/>
          <w:color w:val="000000"/>
        </w:rPr>
        <w:t>”</w:t>
      </w:r>
      <w:r>
        <w:rPr>
          <w:rFonts w:ascii="Arial" w:eastAsia="Arial" w:hAnsi="Arial"/>
          <w:color w:val="000000"/>
        </w:rPr>
        <w:t>，带来新硬件机会和新的流量节点</w:t>
      </w:r>
    </w:p>
    <w:p w14:paraId="01C86838" w14:textId="77777777" w:rsidR="009B0E64" w:rsidRDefault="00A52FD1">
      <w:pPr>
        <w:pStyle w:val="a0"/>
      </w:pPr>
      <w:r>
        <w:rPr>
          <w:b/>
        </w:rPr>
        <w:t>核心判断</w:t>
      </w:r>
      <w:r>
        <w:t>：</w:t>
      </w:r>
      <w:r>
        <w:t>AI</w:t>
      </w:r>
      <w:r>
        <w:t>能够处理原本无法线上化的非结构化信息（如连续录音、全天影像、传感器数据），将这些数据转化为有意义的数字资产。这开启了</w:t>
      </w:r>
      <w:r>
        <w:t>“</w:t>
      </w:r>
      <w:r>
        <w:t>深层次数字化</w:t>
      </w:r>
      <w:r>
        <w:t>”</w:t>
      </w:r>
      <w:r>
        <w:t>浪潮，并催生了能够获取增量信息的新硬件设备。</w:t>
      </w:r>
    </w:p>
    <w:p w14:paraId="0052EAEA" w14:textId="77777777" w:rsidR="009B0E64" w:rsidRDefault="00A52FD1">
      <w:pPr>
        <w:pStyle w:val="a0"/>
      </w:pPr>
      <w:r>
        <w:rPr>
          <w:b/>
        </w:rPr>
        <w:t>具体解释</w:t>
      </w:r>
      <w:r>
        <w:t>：互联网时代已完成了大量线下行为的线上化（购物、社交、新闻等），但还有许多信息无法被有效采集和利用（例如房间里发生的一切声音和影像）。</w:t>
      </w:r>
      <w:r>
        <w:t>AI</w:t>
      </w:r>
      <w:r>
        <w:t>的强大识别与理解能力，使得这些数据可以被自动化处理，从而产生新的应用场景。能够获取这些增量数据的新硬件（如自动拍摄装置、智能传感器等）可能成为下一代流量节点。</w:t>
      </w:r>
    </w:p>
    <w:p w14:paraId="080AB9D4" w14:textId="77777777" w:rsidR="009B0E64" w:rsidRDefault="00A52FD1">
      <w:pPr>
        <w:pStyle w:val="a0"/>
      </w:pPr>
      <w:r>
        <w:rPr>
          <w:b/>
        </w:rPr>
        <w:lastRenderedPageBreak/>
        <w:t>案例或依据</w:t>
      </w:r>
      <w:r>
        <w:t>：微软实验室的自动拍摄装置（光线变化即自动拍照）：如果没有</w:t>
      </w:r>
      <w:r>
        <w:t>AI</w:t>
      </w:r>
      <w:r>
        <w:t>，这些大量照片无法被有效处理，数字化就没有意义。现在</w:t>
      </w:r>
      <w:r>
        <w:t>AI</w:t>
      </w:r>
      <w:r>
        <w:t>可以自动分析照片内容、识别物体、理解场景，使数字化变得有商业价值。软硬一体设备能够获取互联网之外的增量信息，形成数据壁垒。郑庆生认为，硬件发展会与</w:t>
      </w:r>
      <w:r>
        <w:t>AI</w:t>
      </w:r>
      <w:r>
        <w:t>应用同步推进，是未来投资需要关注的方向。</w:t>
      </w:r>
    </w:p>
    <w:p w14:paraId="1E87A193" w14:textId="77777777" w:rsidR="009B0E64" w:rsidRDefault="00A52FD1">
      <w:pPr>
        <w:pStyle w:val="4"/>
      </w:pPr>
      <w:r>
        <w:rPr>
          <w:rFonts w:ascii="Arial" w:eastAsia="Arial" w:hAnsi="Arial"/>
          <w:color w:val="000000"/>
        </w:rPr>
        <w:t>观点七：成功创始人需兼具产品敏感性与组织人格化能力，二者兼备难得</w:t>
      </w:r>
    </w:p>
    <w:p w14:paraId="544E4A65" w14:textId="77777777" w:rsidR="009B0E64" w:rsidRDefault="00A52FD1">
      <w:pPr>
        <w:pStyle w:val="a0"/>
      </w:pPr>
      <w:r>
        <w:rPr>
          <w:b/>
        </w:rPr>
        <w:t>核心判断</w:t>
      </w:r>
      <w:r>
        <w:t>：优秀的创始人通常拥有两种关键天赋：一是对产品前沿行为的敏锐洞察力（</w:t>
      </w:r>
      <w:r>
        <w:t>0</w:t>
      </w:r>
      <w:r>
        <w:t>到</w:t>
      </w:r>
      <w:r>
        <w:t>1</w:t>
      </w:r>
      <w:r>
        <w:t>阶段尤其重要），二是随着规模扩大成为</w:t>
      </w:r>
      <w:r>
        <w:t>“</w:t>
      </w:r>
      <w:r>
        <w:t>组织人格化象征</w:t>
      </w:r>
      <w:r>
        <w:t>”</w:t>
      </w:r>
      <w:r>
        <w:t>、代表制度与文化的能力（</w:t>
      </w:r>
      <w:r>
        <w:t>10</w:t>
      </w:r>
      <w:r>
        <w:t>到更大规模更关键）。但两者同时具备的情况非常少见。</w:t>
      </w:r>
    </w:p>
    <w:p w14:paraId="5A88E071" w14:textId="77777777" w:rsidR="009B0E64" w:rsidRDefault="00A52FD1">
      <w:pPr>
        <w:pStyle w:val="a0"/>
      </w:pPr>
      <w:r>
        <w:rPr>
          <w:b/>
        </w:rPr>
        <w:t>具体解释</w:t>
      </w:r>
      <w:r>
        <w:t>：产品敏感性让创始人能够从体验出发，抓住不可预期的用户行为模式，创造出石破天惊的产品。但当公司从几个人的团队成长为成百上千人的组织时，创始人需要从</w:t>
      </w:r>
      <w:r>
        <w:t>“</w:t>
      </w:r>
      <w:r>
        <w:t>产品经理</w:t>
      </w:r>
      <w:r>
        <w:t>”</w:t>
      </w:r>
      <w:r>
        <w:t>转变为</w:t>
      </w:r>
      <w:r>
        <w:t>“</w:t>
      </w:r>
      <w:r>
        <w:t>组织的代言人</w:t>
      </w:r>
      <w:r>
        <w:t>”</w:t>
      </w:r>
      <w:r>
        <w:t>，成为制度和价值体系的人格化象征，让员工、客户、投资人能通过创始人理解公司。这种转变需要理性、计划性和对组织文化的塑造能力，往往不是同一类人的天赋。</w:t>
      </w:r>
    </w:p>
    <w:p w14:paraId="501725D1" w14:textId="77777777" w:rsidR="009B0E64" w:rsidRDefault="00A52FD1">
      <w:pPr>
        <w:pStyle w:val="a0"/>
      </w:pPr>
      <w:r>
        <w:rPr>
          <w:b/>
        </w:rPr>
        <w:t>案例或依据</w:t>
      </w:r>
      <w:r>
        <w:t>：</w:t>
      </w:r>
      <w:r>
        <w:t>MBTI</w:t>
      </w:r>
      <w:r>
        <w:t>人格分类中，</w:t>
      </w:r>
      <w:r>
        <w:t>N</w:t>
      </w:r>
      <w:r>
        <w:t>（直觉）和</w:t>
      </w:r>
      <w:r>
        <w:t>T</w:t>
      </w:r>
      <w:r>
        <w:t>（理性）组合（</w:t>
      </w:r>
      <w:r>
        <w:t>NTJ</w:t>
      </w:r>
      <w:r>
        <w:t>）可能更适合</w:t>
      </w:r>
      <w:r>
        <w:t>CEO</w:t>
      </w:r>
      <w:r>
        <w:t>角色，能够进行长远规划和理性决策。</w:t>
      </w:r>
      <w:r>
        <w:t>N</w:t>
      </w:r>
      <w:r>
        <w:t>和</w:t>
      </w:r>
      <w:r>
        <w:t>F</w:t>
      </w:r>
      <w:r>
        <w:t>（感性）组合（</w:t>
      </w:r>
      <w:r>
        <w:t>NFP</w:t>
      </w:r>
      <w:r>
        <w:t>）常见于天才产品经理，他们善于捕捉人性与情感，但可能缺乏计划性。阿北（豆瓣）是典型的与产品合一的创始人，但公司规模相对较小；张涛（大众点评）在规模化后展现出更成熟的组织能力。郑庆生认为，产品经理向</w:t>
      </w:r>
      <w:r>
        <w:t>CEO</w:t>
      </w:r>
      <w:r>
        <w:t>跨越需要补充计划性和理性，或者由互补的</w:t>
      </w:r>
      <w:r>
        <w:t>CEO</w:t>
      </w:r>
      <w:r>
        <w:t>搭档合作。</w:t>
      </w:r>
    </w:p>
    <w:p w14:paraId="2312A9CE"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创业</w:t>
      </w:r>
      <w:r>
        <w:rPr>
          <w:rFonts w:ascii="Arial" w:eastAsia="Arial" w:hAnsi="Arial"/>
          <w:color w:val="000000"/>
        </w:rPr>
        <w:t>“</w:t>
      </w:r>
      <w:r>
        <w:rPr>
          <w:rFonts w:ascii="Arial" w:eastAsia="Arial" w:hAnsi="Arial"/>
          <w:color w:val="000000"/>
        </w:rPr>
        <w:t>天生全球</w:t>
      </w:r>
      <w:r>
        <w:rPr>
          <w:rFonts w:ascii="Arial" w:eastAsia="Arial" w:hAnsi="Arial"/>
          <w:color w:val="000000"/>
        </w:rPr>
        <w:t>”</w:t>
      </w:r>
      <w:r>
        <w:rPr>
          <w:rFonts w:ascii="Arial" w:eastAsia="Arial" w:hAnsi="Arial"/>
          <w:color w:val="000000"/>
        </w:rPr>
        <w:t>，华人创业者迎来大航海时代</w:t>
      </w:r>
    </w:p>
    <w:p w14:paraId="1E090660" w14:textId="77777777" w:rsidR="009B0E64" w:rsidRDefault="00A52FD1">
      <w:pPr>
        <w:pStyle w:val="a0"/>
      </w:pPr>
      <w:r>
        <w:rPr>
          <w:b/>
        </w:rPr>
        <w:t>核心判断</w:t>
      </w:r>
      <w:r>
        <w:t>：与移动互联网时代需要本地化运营不同，</w:t>
      </w:r>
      <w:r>
        <w:t>AI</w:t>
      </w:r>
      <w:r>
        <w:t>产品因为语言和理解能力的天然适应性，可以</w:t>
      </w:r>
      <w:r>
        <w:t>“</w:t>
      </w:r>
      <w:r>
        <w:t>天生全球</w:t>
      </w:r>
      <w:r>
        <w:t>”——</w:t>
      </w:r>
      <w:r>
        <w:t>无需大量本地化工作即可面向全球用户。这为华人创业者提供了前所未有的历史机遇。</w:t>
      </w:r>
    </w:p>
    <w:p w14:paraId="5B464FBD" w14:textId="77777777" w:rsidR="009B0E64" w:rsidRDefault="00A52FD1">
      <w:pPr>
        <w:pStyle w:val="a0"/>
      </w:pPr>
      <w:r>
        <w:rPr>
          <w:b/>
        </w:rPr>
        <w:t>具体解释</w:t>
      </w:r>
      <w:r>
        <w:t>：在</w:t>
      </w:r>
      <w:r>
        <w:t>APP</w:t>
      </w:r>
      <w:r>
        <w:t>时代，中国公司出海需要克服语言、文化、本地合规等重重障碍，例如</w:t>
      </w:r>
      <w:r>
        <w:t>TikTok</w:t>
      </w:r>
      <w:r>
        <w:t>需要独立的海外团队和运营策略。但</w:t>
      </w:r>
      <w:r>
        <w:t>AI</w:t>
      </w:r>
      <w:r>
        <w:t>产品（特别是大模型驱动的应用）本身具备多语言理解和生成能力，可以在全球范围内直接推广使用。华人创业者可以立足中国或海外，直接服务全球用户，不再受地域限制。</w:t>
      </w:r>
    </w:p>
    <w:p w14:paraId="336DEEB6" w14:textId="77777777" w:rsidR="009B0E64" w:rsidRDefault="00A52FD1">
      <w:pPr>
        <w:pStyle w:val="a0"/>
      </w:pPr>
      <w:r>
        <w:rPr>
          <w:b/>
        </w:rPr>
        <w:t>案例或依据</w:t>
      </w:r>
      <w:r>
        <w:t>：红杉早期投资的</w:t>
      </w:r>
      <w:r>
        <w:t>Monica</w:t>
      </w:r>
      <w:r>
        <w:t>（</w:t>
      </w:r>
      <w:r>
        <w:t>AI</w:t>
      </w:r>
      <w:r>
        <w:t>助手）和智谱等公司，从一开始就具备全球服务能力。郑庆生认为，这可以类比欧美跨国公司的全球拓展，但速度更快、门槛更低。本轮</w:t>
      </w:r>
      <w:r>
        <w:t>AI</w:t>
      </w:r>
      <w:r>
        <w:t>革命使华人创业者可以跨越地理限制，面向全球市场创业，这是华人大航海时代的开始，这个变化刚刚开端，意义深远。</w:t>
      </w:r>
    </w:p>
    <w:p w14:paraId="1B6B88EC" w14:textId="77777777" w:rsidR="009B0E64" w:rsidRDefault="00A52FD1">
      <w:pPr>
        <w:pStyle w:val="4"/>
      </w:pPr>
      <w:r>
        <w:rPr>
          <w:rFonts w:ascii="Arial" w:eastAsia="Arial" w:hAnsi="Arial"/>
          <w:color w:val="000000"/>
        </w:rPr>
        <w:t>观点九：</w:t>
      </w:r>
      <w:r>
        <w:rPr>
          <w:rFonts w:ascii="Arial" w:eastAsia="Arial" w:hAnsi="Arial"/>
          <w:color w:val="000000"/>
        </w:rPr>
        <w:t>AI</w:t>
      </w:r>
      <w:r>
        <w:rPr>
          <w:rFonts w:ascii="Arial" w:eastAsia="Arial" w:hAnsi="Arial"/>
          <w:color w:val="000000"/>
        </w:rPr>
        <w:t>将重塑教育体系</w:t>
      </w:r>
      <w:r>
        <w:rPr>
          <w:rFonts w:ascii="Arial" w:eastAsia="Arial" w:hAnsi="Arial"/>
          <w:color w:val="000000"/>
        </w:rPr>
        <w:t>——</w:t>
      </w:r>
      <w:r>
        <w:rPr>
          <w:rFonts w:ascii="Arial" w:eastAsia="Arial" w:hAnsi="Arial"/>
          <w:color w:val="000000"/>
        </w:rPr>
        <w:t>全局性学科和逻辑学更重要</w:t>
      </w:r>
    </w:p>
    <w:p w14:paraId="0770802F" w14:textId="77777777" w:rsidR="009B0E64" w:rsidRDefault="00A52FD1">
      <w:pPr>
        <w:pStyle w:val="a0"/>
      </w:pPr>
      <w:r>
        <w:rPr>
          <w:b/>
        </w:rPr>
        <w:t>核心判断</w:t>
      </w:r>
      <w:r>
        <w:t>：在</w:t>
      </w:r>
      <w:r>
        <w:t>AI</w:t>
      </w:r>
      <w:r>
        <w:t>能够轻易提供细节知识（事实、数据、公式）的时代，教育的重心应从</w:t>
      </w:r>
      <w:r>
        <w:t>“</w:t>
      </w:r>
      <w:r>
        <w:t>记忆细节</w:t>
      </w:r>
      <w:r>
        <w:t>”</w:t>
      </w:r>
      <w:r>
        <w:t>转向</w:t>
      </w:r>
      <w:r>
        <w:t>“</w:t>
      </w:r>
      <w:r>
        <w:t>提出好问题</w:t>
      </w:r>
      <w:r>
        <w:t>”</w:t>
      </w:r>
      <w:r>
        <w:t>和</w:t>
      </w:r>
      <w:r>
        <w:t>“</w:t>
      </w:r>
      <w:r>
        <w:t>建立全局视野</w:t>
      </w:r>
      <w:r>
        <w:t>”</w:t>
      </w:r>
      <w:r>
        <w:t>。目录学（知道如何检索和分类知识）和逻辑学（精确表达和推理）将变得至关重要。</w:t>
      </w:r>
    </w:p>
    <w:p w14:paraId="01F23244" w14:textId="77777777" w:rsidR="009B0E64" w:rsidRDefault="00A52FD1">
      <w:pPr>
        <w:pStyle w:val="a0"/>
      </w:pPr>
      <w:r>
        <w:rPr>
          <w:b/>
        </w:rPr>
        <w:t>具体解释</w:t>
      </w:r>
      <w:r>
        <w:t>：</w:t>
      </w:r>
      <w:r>
        <w:t>AI</w:t>
      </w:r>
      <w:r>
        <w:t>作为回答工具，能够快速输出具体知识。但一个人需要知道</w:t>
      </w:r>
      <w:r>
        <w:t>“</w:t>
      </w:r>
      <w:r>
        <w:t>应该问什么问题</w:t>
      </w:r>
      <w:r>
        <w:t>”</w:t>
      </w:r>
      <w:r>
        <w:t>，以及</w:t>
      </w:r>
      <w:r>
        <w:t>“</w:t>
      </w:r>
      <w:r>
        <w:t>如何组织知识体系</w:t>
      </w:r>
      <w:r>
        <w:t>”</w:t>
      </w:r>
      <w:r>
        <w:t>。全局性学科，如目录学，培养的是宏观把握和跨领域检索的能力。</w:t>
      </w:r>
      <w:r>
        <w:lastRenderedPageBreak/>
        <w:t>同时，自然语言（尤其是中文）作为与</w:t>
      </w:r>
      <w:r>
        <w:t>AI</w:t>
      </w:r>
      <w:r>
        <w:t>交互的主要编码工具，其表达的精确性直接影响交互质量。中文诗意的特性导致精确度低于拉丁文字（如英文），因此提升逻辑思维能力，让表达更准确，是未来教育的重要方向。</w:t>
      </w:r>
    </w:p>
    <w:p w14:paraId="437F0E1B" w14:textId="77777777" w:rsidR="009B0E64" w:rsidRDefault="00A52FD1">
      <w:pPr>
        <w:pStyle w:val="a0"/>
      </w:pPr>
      <w:r>
        <w:rPr>
          <w:b/>
        </w:rPr>
        <w:t>案例或依据</w:t>
      </w:r>
      <w:r>
        <w:t>：郑庆生以目录学为例说明：知道历史上有什么书、去哪里查、如何分类，比记住某本书的细节内容更重要。中文的</w:t>
      </w:r>
      <w:r>
        <w:t>“</w:t>
      </w:r>
      <w:r>
        <w:t>意会</w:t>
      </w:r>
      <w:r>
        <w:t>”</w:t>
      </w:r>
      <w:r>
        <w:t>特性在诗歌中很美，但在与</w:t>
      </w:r>
      <w:r>
        <w:t>AI</w:t>
      </w:r>
      <w:r>
        <w:t>交互时可能导致歧义，需要加强逻辑训练。这些变化会反向影响产品设计，因为</w:t>
      </w:r>
      <w:r>
        <w:t>AI</w:t>
      </w:r>
      <w:r>
        <w:t>产品当前默认用户是</w:t>
      </w:r>
      <w:r>
        <w:t>“</w:t>
      </w:r>
      <w:r>
        <w:t>智能化前的人类</w:t>
      </w:r>
      <w:r>
        <w:t>”</w:t>
      </w:r>
      <w:r>
        <w:t>，而</w:t>
      </w:r>
      <w:r>
        <w:t>“</w:t>
      </w:r>
      <w:r>
        <w:t>智能化人类</w:t>
      </w:r>
      <w:r>
        <w:t>”</w:t>
      </w:r>
      <w:r>
        <w:t>的行为模式尚未明确。</w:t>
      </w:r>
    </w:p>
    <w:p w14:paraId="7C4CEC83" w14:textId="77777777" w:rsidR="009B0E64" w:rsidRDefault="00A52FD1">
      <w:pPr>
        <w:pStyle w:val="31"/>
      </w:pPr>
      <w:r>
        <w:rPr>
          <w:rFonts w:ascii="Arial" w:eastAsia="Arial" w:hAnsi="Arial"/>
          <w:color w:val="000000"/>
        </w:rPr>
        <w:t>四、关键术语表</w:t>
      </w:r>
    </w:p>
    <w:p w14:paraId="2E1A521B" w14:textId="77777777" w:rsidR="009B0E64" w:rsidRDefault="00A52FD1">
      <w:pPr>
        <w:pStyle w:val="a0"/>
      </w:pPr>
      <w:r>
        <w:rPr>
          <w:b/>
        </w:rPr>
        <w:t>流量</w:t>
      </w:r>
      <w:r>
        <w:t>：在访谈中特指驱动经济史发展的核心动力，本质上是人类的移动、连接与聚集。流量载体的演变（从城镇到互联网产品）决定商业形态。</w:t>
      </w:r>
    </w:p>
    <w:p w14:paraId="42CC9AAB" w14:textId="77777777" w:rsidR="009B0E64" w:rsidRDefault="00A52FD1">
      <w:pPr>
        <w:pStyle w:val="a0"/>
      </w:pPr>
      <w:r>
        <w:rPr>
          <w:b/>
        </w:rPr>
        <w:t>DAU</w:t>
      </w:r>
      <w:r>
        <w:rPr>
          <w:b/>
        </w:rPr>
        <w:t>（</w:t>
      </w:r>
      <w:r>
        <w:rPr>
          <w:b/>
        </w:rPr>
        <w:t>Daily Active Users</w:t>
      </w:r>
      <w:r>
        <w:rPr>
          <w:b/>
        </w:rPr>
        <w:t>）</w:t>
      </w:r>
      <w:r>
        <w:t>：日活跃用户数，衡量产品流量规模的核心指标。访谈中曾用城镇人口类比互联网产品的</w:t>
      </w:r>
      <w:r>
        <w:t>DAU</w:t>
      </w:r>
      <w:r>
        <w:t>。</w:t>
      </w:r>
    </w:p>
    <w:p w14:paraId="3E566930" w14:textId="77777777" w:rsidR="009B0E64" w:rsidRDefault="00A52FD1">
      <w:pPr>
        <w:pStyle w:val="a0"/>
      </w:pPr>
      <w:r>
        <w:rPr>
          <w:b/>
        </w:rPr>
        <w:t>UGC</w:t>
      </w:r>
      <w:r>
        <w:rPr>
          <w:b/>
        </w:rPr>
        <w:t>（</w:t>
      </w:r>
      <w:r>
        <w:rPr>
          <w:b/>
        </w:rPr>
        <w:t>User Generated Content</w:t>
      </w:r>
      <w:r>
        <w:rPr>
          <w:b/>
        </w:rPr>
        <w:t>）</w:t>
      </w:r>
      <w:r>
        <w:t>：用户生成内容，指用户主动创造内容（如点评、帖子、视频），而非平台主导。</w:t>
      </w:r>
      <w:r>
        <w:t>Web2.0</w:t>
      </w:r>
      <w:r>
        <w:t>时代的核心特征。</w:t>
      </w:r>
    </w:p>
    <w:p w14:paraId="140E32D4" w14:textId="77777777" w:rsidR="009B0E64" w:rsidRDefault="00A52FD1">
      <w:pPr>
        <w:pStyle w:val="a0"/>
      </w:pPr>
      <w:r>
        <w:rPr>
          <w:b/>
        </w:rPr>
        <w:t>双边网络效应</w:t>
      </w:r>
      <w:r>
        <w:t>：平台两侧用户相互吸引（如买家越多卖家越多，发言者越多倾听者越多），形成竞争壁垒。访谈中讨论了大模型隐含的（用户越多模型越优）与显性的（传统社交平台）区别。</w:t>
      </w:r>
    </w:p>
    <w:p w14:paraId="7FC0A110" w14:textId="77777777" w:rsidR="009B0E64" w:rsidRDefault="00A52FD1">
      <w:pPr>
        <w:pStyle w:val="a0"/>
      </w:pPr>
      <w:r>
        <w:rPr>
          <w:b/>
        </w:rPr>
        <w:t>范式革命</w:t>
      </w:r>
      <w:r>
        <w:t>：指</w:t>
      </w:r>
      <w:r>
        <w:t>Pinterest</w:t>
      </w:r>
      <w:r>
        <w:t>的瀑布流形式彻底改变了内容的展示和消费方式，成为后续短视频平台的基础范式。郑庆生将其视为一种认知形态的改变。</w:t>
      </w:r>
    </w:p>
    <w:p w14:paraId="1BEFEFE8" w14:textId="77777777" w:rsidR="009B0E64" w:rsidRDefault="00A52FD1">
      <w:pPr>
        <w:pStyle w:val="a0"/>
      </w:pPr>
      <w:r>
        <w:rPr>
          <w:b/>
        </w:rPr>
        <w:t>深层次数字化</w:t>
      </w:r>
      <w:r>
        <w:t>：利用</w:t>
      </w:r>
      <w:r>
        <w:t>AI</w:t>
      </w:r>
      <w:r>
        <w:t>的能力，将原本无法线上化的非结构化信息（如同步录音、全天影像）转化为有意义且可处理的数据，是对已有数字化的深度拓展。</w:t>
      </w:r>
    </w:p>
    <w:p w14:paraId="5ED34BF4" w14:textId="77777777" w:rsidR="009B0E64" w:rsidRDefault="00A52FD1">
      <w:pPr>
        <w:pStyle w:val="a0"/>
      </w:pPr>
      <w:r>
        <w:rPr>
          <w:b/>
        </w:rPr>
        <w:t>边际成本</w:t>
      </w:r>
      <w:r>
        <w:t>：多生产一单位产品或服务所增加的成本。互联网产品复制和分发的边际成本趋近于零，而</w:t>
      </w:r>
      <w:r>
        <w:t>AI</w:t>
      </w:r>
      <w:r>
        <w:t>的每一次推理（</w:t>
      </w:r>
      <w:r>
        <w:t>token</w:t>
      </w:r>
      <w:r>
        <w:t>消耗）都产生边际成本。</w:t>
      </w:r>
    </w:p>
    <w:p w14:paraId="6B15C414" w14:textId="77777777" w:rsidR="009B0E64" w:rsidRDefault="00A52FD1">
      <w:pPr>
        <w:pStyle w:val="a0"/>
      </w:pPr>
      <w:r>
        <w:rPr>
          <w:b/>
        </w:rPr>
        <w:t>token</w:t>
      </w:r>
      <w:r>
        <w:rPr>
          <w:b/>
        </w:rPr>
        <w:t>消耗</w:t>
      </w:r>
      <w:r>
        <w:t>：</w:t>
      </w:r>
      <w:r>
        <w:t>AI</w:t>
      </w:r>
      <w:r>
        <w:t>服务中每次处理请求消耗的计算单元（大致对应字词计数），是导致边际成本不为零的技术原因。</w:t>
      </w:r>
    </w:p>
    <w:p w14:paraId="3D101772" w14:textId="77777777" w:rsidR="009B0E64" w:rsidRDefault="00A52FD1">
      <w:pPr>
        <w:pStyle w:val="a0"/>
      </w:pPr>
      <w:r>
        <w:rPr>
          <w:b/>
        </w:rPr>
        <w:t>幸存者偏差</w:t>
      </w:r>
      <w:r>
        <w:t>：历史由成功的幸存者书写，导致我们看到的文本和案例带有选择性，容易高估成功规律的普遍性，而忽略大量失败的尝试。</w:t>
      </w:r>
    </w:p>
    <w:p w14:paraId="2D6044B6" w14:textId="77777777" w:rsidR="009B0E64" w:rsidRDefault="00A52FD1">
      <w:pPr>
        <w:pStyle w:val="a0"/>
      </w:pPr>
      <w:r>
        <w:rPr>
          <w:b/>
        </w:rPr>
        <w:t>人格化象征</w:t>
      </w:r>
      <w:r>
        <w:t>：指</w:t>
      </w:r>
      <w:r>
        <w:t>CEO</w:t>
      </w:r>
      <w:r>
        <w:t>需要成为组织抽象生命和制度的人格化代表，对外代表公司文化和价值观，对内凝聚员工认同。</w:t>
      </w:r>
    </w:p>
    <w:p w14:paraId="6138BADB" w14:textId="77777777" w:rsidR="009B0E64" w:rsidRDefault="00A52FD1">
      <w:pPr>
        <w:pStyle w:val="a0"/>
      </w:pPr>
      <w:r>
        <w:rPr>
          <w:b/>
        </w:rPr>
        <w:t>MBTI</w:t>
      </w:r>
      <w:r>
        <w:t>：一种人格分类工具，访谈中用于描述创始人特质：</w:t>
      </w:r>
      <w:r>
        <w:t>NTJ</w:t>
      </w:r>
      <w:r>
        <w:t>（直觉</w:t>
      </w:r>
      <w:r>
        <w:t>+</w:t>
      </w:r>
      <w:r>
        <w:t>理性</w:t>
      </w:r>
      <w:r>
        <w:t>+</w:t>
      </w:r>
      <w:r>
        <w:t>计划）被认为适合</w:t>
      </w:r>
      <w:r>
        <w:t>CEO</w:t>
      </w:r>
      <w:r>
        <w:t>，</w:t>
      </w:r>
      <w:r>
        <w:t>NFP</w:t>
      </w:r>
      <w:r>
        <w:t>（直觉</w:t>
      </w:r>
      <w:r>
        <w:t>+</w:t>
      </w:r>
      <w:r>
        <w:t>感性）常见于天才产品经理。</w:t>
      </w:r>
    </w:p>
    <w:p w14:paraId="58653B00" w14:textId="77777777" w:rsidR="009B0E64" w:rsidRDefault="00A52FD1">
      <w:pPr>
        <w:pStyle w:val="a0"/>
      </w:pPr>
      <w:r>
        <w:rPr>
          <w:b/>
        </w:rPr>
        <w:t>天生全球</w:t>
      </w:r>
      <w:r>
        <w:t>：指</w:t>
      </w:r>
      <w:r>
        <w:t>AI</w:t>
      </w:r>
      <w:r>
        <w:t>产品因语言和理解能力的天然适应性，无需大量本地化运营即可直接面向全球用户推广。</w:t>
      </w:r>
    </w:p>
    <w:p w14:paraId="3E9547DE" w14:textId="77777777" w:rsidR="009B0E64" w:rsidRDefault="00A52FD1">
      <w:pPr>
        <w:pStyle w:val="a0"/>
      </w:pPr>
      <w:r>
        <w:rPr>
          <w:b/>
        </w:rPr>
        <w:t>目录学</w:t>
      </w:r>
      <w:r>
        <w:t>：研究文献分类、检索与知识组织的学科，在访谈中被视为</w:t>
      </w:r>
      <w:r>
        <w:t>AI</w:t>
      </w:r>
      <w:r>
        <w:t>时代培养全局视野的重要范例。</w:t>
      </w:r>
    </w:p>
    <w:p w14:paraId="7FF2D374" w14:textId="77777777" w:rsidR="009B0E64" w:rsidRDefault="00A52FD1">
      <w:pPr>
        <w:pStyle w:val="a0"/>
      </w:pPr>
      <w:r>
        <w:rPr>
          <w:b/>
        </w:rPr>
        <w:t>PMF</w:t>
      </w:r>
      <w:r>
        <w:rPr>
          <w:b/>
        </w:rPr>
        <w:t>（</w:t>
      </w:r>
      <w:r>
        <w:rPr>
          <w:b/>
        </w:rPr>
        <w:t>Product-Market Fit</w:t>
      </w:r>
      <w:r>
        <w:rPr>
          <w:b/>
        </w:rPr>
        <w:t>）</w:t>
      </w:r>
      <w:r>
        <w:t>：产品市场契合，指产品恰好满足市场的强烈需求，是创业公司从</w:t>
      </w:r>
      <w:r>
        <w:t>0</w:t>
      </w:r>
      <w:r>
        <w:t>到</w:t>
      </w:r>
      <w:r>
        <w:t>1</w:t>
      </w:r>
      <w:r>
        <w:t>的关键标志。</w:t>
      </w:r>
    </w:p>
    <w:p w14:paraId="21A7181B" w14:textId="77777777" w:rsidR="009B0E64" w:rsidRDefault="00A52FD1">
      <w:pPr>
        <w:pStyle w:val="1"/>
      </w:pPr>
      <w:bookmarkStart w:id="15" w:name="_Toc230337693"/>
      <w:r>
        <w:rPr>
          <w:rFonts w:ascii="Arial" w:eastAsia="Arial" w:hAnsi="Arial"/>
        </w:rPr>
        <w:lastRenderedPageBreak/>
        <w:t>125-Freda-Altimeter Capital</w:t>
      </w:r>
      <w:r>
        <w:rPr>
          <w:rFonts w:ascii="Arial" w:eastAsia="Arial" w:hAnsi="Arial"/>
        </w:rPr>
        <w:t>合伙人</w:t>
      </w:r>
      <w:bookmarkEnd w:id="15"/>
    </w:p>
    <w:p w14:paraId="22548D2A" w14:textId="77777777" w:rsidR="009B0E64" w:rsidRDefault="00A52FD1">
      <w:pPr>
        <w:pStyle w:val="21"/>
      </w:pPr>
      <w:r>
        <w:rPr>
          <w:rFonts w:ascii="Arial" w:eastAsia="Arial" w:hAnsi="Arial"/>
        </w:rPr>
        <w:t>访谈总结报告</w:t>
      </w:r>
    </w:p>
    <w:p w14:paraId="20B8576E" w14:textId="77777777" w:rsidR="009B0E64" w:rsidRDefault="00A52FD1">
      <w:pPr>
        <w:pStyle w:val="31"/>
      </w:pPr>
      <w:r>
        <w:rPr>
          <w:rFonts w:ascii="Arial" w:eastAsia="Arial" w:hAnsi="Arial"/>
          <w:color w:val="000000"/>
        </w:rPr>
        <w:t>一、访谈主题概览</w:t>
      </w:r>
    </w:p>
    <w:p w14:paraId="5AFEE243" w14:textId="77777777" w:rsidR="009B0E64" w:rsidRDefault="00A52FD1">
      <w:pPr>
        <w:pStyle w:val="a0"/>
      </w:pPr>
      <w:r>
        <w:t>AI</w:t>
      </w:r>
      <w:r>
        <w:t>行业竞争格局与投资机会：讨论以</w:t>
      </w:r>
      <w:r>
        <w:t>OpenAI</w:t>
      </w:r>
      <w:r>
        <w:t>、谷歌、</w:t>
      </w:r>
      <w:r>
        <w:t>Anthropic</w:t>
      </w:r>
      <w:r>
        <w:t>为代表的头部公司之间的竞争态势和长期格局。</w:t>
      </w:r>
    </w:p>
    <w:p w14:paraId="7F3B133B" w14:textId="77777777" w:rsidR="009B0E64" w:rsidRDefault="00A52FD1">
      <w:pPr>
        <w:pStyle w:val="a0"/>
      </w:pPr>
      <w:r>
        <w:t>模型公司商业模式与盈利路径：分析</w:t>
      </w:r>
      <w:r>
        <w:t>OpenAI</w:t>
      </w:r>
      <w:r>
        <w:t>等公司的收入结构、成本构成及现金流转正的条件。</w:t>
      </w:r>
    </w:p>
    <w:p w14:paraId="185DB80C" w14:textId="77777777" w:rsidR="009B0E64" w:rsidRDefault="00A52FD1">
      <w:pPr>
        <w:pStyle w:val="a0"/>
      </w:pPr>
      <w:r>
        <w:t>二级市场投资策略与案例：以英伟达、</w:t>
      </w:r>
      <w:r>
        <w:t>Robinhood</w:t>
      </w:r>
      <w:r>
        <w:t>等为案例，分享跨市场基金的投资逻辑与选股思路。</w:t>
      </w:r>
    </w:p>
    <w:p w14:paraId="5E6A5057" w14:textId="77777777" w:rsidR="009B0E64" w:rsidRDefault="00A52FD1">
      <w:pPr>
        <w:pStyle w:val="a0"/>
      </w:pPr>
      <w:r>
        <w:t>自动驾驶与机器人赛道：探讨</w:t>
      </w:r>
      <w:r>
        <w:t>Waymo</w:t>
      </w:r>
      <w:r>
        <w:t>和特斯拉的技术路线对比，以及机器人行业的发展阶段。</w:t>
      </w:r>
    </w:p>
    <w:p w14:paraId="2F990B59" w14:textId="77777777" w:rsidR="009B0E64" w:rsidRDefault="00A52FD1">
      <w:pPr>
        <w:pStyle w:val="a0"/>
      </w:pPr>
      <w:r>
        <w:t>预测市场等新物种的投资价值：分析</w:t>
      </w:r>
      <w:r>
        <w:t>Kalshi</w:t>
      </w:r>
      <w:r>
        <w:t>等预测市场平台的商业模式与增长前景。</w:t>
      </w:r>
    </w:p>
    <w:p w14:paraId="1D5524D5" w14:textId="77777777" w:rsidR="009B0E64" w:rsidRDefault="00A52FD1">
      <w:pPr>
        <w:pStyle w:val="a0"/>
      </w:pPr>
      <w:r>
        <w:t>中美市场对比与宏观经济影响：讨论美国关税政策、再工业化趋势以及中国科技企业的动态。</w:t>
      </w:r>
    </w:p>
    <w:p w14:paraId="6672CE80" w14:textId="77777777" w:rsidR="009B0E64" w:rsidRDefault="00A52FD1">
      <w:pPr>
        <w:pStyle w:val="a0"/>
      </w:pPr>
      <w:r>
        <w:t>AI</w:t>
      </w:r>
      <w:r>
        <w:t>应用落地与行业提效：分析</w:t>
      </w:r>
      <w:r>
        <w:t>AI</w:t>
      </w:r>
      <w:r>
        <w:t>在传统行业（如零售、物流、金融）中的实际降本增效案例。</w:t>
      </w:r>
    </w:p>
    <w:p w14:paraId="5D68FD82" w14:textId="77777777" w:rsidR="009B0E64" w:rsidRDefault="00A52FD1">
      <w:pPr>
        <w:pStyle w:val="a0"/>
      </w:pPr>
      <w:r>
        <w:t>人形机器人领域：探讨人形机器人的技术路径分歧、数据瓶颈及行业</w:t>
      </w:r>
      <w:r>
        <w:t>GPT moment</w:t>
      </w:r>
      <w:r>
        <w:t>何时到来。</w:t>
      </w:r>
    </w:p>
    <w:p w14:paraId="1FD24B7B" w14:textId="77777777" w:rsidR="009B0E64" w:rsidRDefault="00A52FD1">
      <w:pPr>
        <w:pStyle w:val="31"/>
      </w:pPr>
      <w:r>
        <w:rPr>
          <w:rFonts w:ascii="Arial" w:eastAsia="Arial" w:hAnsi="Arial"/>
          <w:color w:val="000000"/>
        </w:rPr>
        <w:t>二、被访谈人基本介绍</w:t>
      </w:r>
    </w:p>
    <w:p w14:paraId="61A66CB2" w14:textId="77777777" w:rsidR="009B0E64" w:rsidRDefault="00A52FD1">
      <w:pPr>
        <w:pStyle w:val="a"/>
      </w:pPr>
      <w:r>
        <w:rPr>
          <w:b/>
        </w:rPr>
        <w:t>访谈人姓名</w:t>
      </w:r>
      <w:r>
        <w:rPr>
          <w:b/>
        </w:rPr>
        <w:t>/</w:t>
      </w:r>
      <w:r>
        <w:rPr>
          <w:b/>
        </w:rPr>
        <w:t>职业身份</w:t>
      </w:r>
      <w:r>
        <w:t>：</w:t>
      </w:r>
      <w:r>
        <w:t>Freda</w:t>
      </w:r>
      <w:r>
        <w:t>，</w:t>
      </w:r>
      <w:r>
        <w:t>Altimeter Capital</w:t>
      </w:r>
      <w:r>
        <w:t>合伙人。</w:t>
      </w:r>
    </w:p>
    <w:p w14:paraId="48A4DFA6" w14:textId="77777777" w:rsidR="009B0E64" w:rsidRDefault="00A52FD1">
      <w:pPr>
        <w:pStyle w:val="a"/>
      </w:pPr>
      <w:r>
        <w:rPr>
          <w:b/>
        </w:rPr>
        <w:t>教育背景、专业出身</w:t>
      </w:r>
      <w:r>
        <w:t>：原文未明确提及。</w:t>
      </w:r>
    </w:p>
    <w:p w14:paraId="7824CE39" w14:textId="77777777" w:rsidR="009B0E64" w:rsidRDefault="00A52FD1">
      <w:pPr>
        <w:pStyle w:val="a"/>
      </w:pPr>
      <w:r>
        <w:rPr>
          <w:b/>
        </w:rPr>
        <w:t>核心工作从业经历</w:t>
      </w:r>
      <w:r>
        <w:t>：在一二级市场均有投资经验，擅长横跨一级市场与二级市场进行投资布局。</w:t>
      </w:r>
    </w:p>
    <w:p w14:paraId="370868A1" w14:textId="77777777" w:rsidR="009B0E64" w:rsidRDefault="00A52FD1">
      <w:pPr>
        <w:pStyle w:val="a"/>
      </w:pPr>
      <w:r>
        <w:rPr>
          <w:b/>
        </w:rPr>
        <w:t>参与重要项目、自研模型、任职企业</w:t>
      </w:r>
      <w:r>
        <w:t>：</w:t>
      </w:r>
      <w:r>
        <w:t>Altimeter Capital</w:t>
      </w:r>
      <w:r>
        <w:t>是一家同时投资未上市与已上市公司的硅谷基金。其投资案例包括一级市场的</w:t>
      </w:r>
      <w:r>
        <w:t>OpenAI</w:t>
      </w:r>
      <w:r>
        <w:t>、字节跳动，以及二级市场的英伟达、</w:t>
      </w:r>
      <w:r>
        <w:t>Robinhood</w:t>
      </w:r>
      <w:r>
        <w:t>等。</w:t>
      </w:r>
    </w:p>
    <w:p w14:paraId="58A2AF25" w14:textId="77777777" w:rsidR="009B0E64" w:rsidRDefault="00A52FD1">
      <w:pPr>
        <w:pStyle w:val="a"/>
      </w:pPr>
      <w:r>
        <w:rPr>
          <w:b/>
        </w:rPr>
        <w:t>自身资历与本次访谈议题的匹配性</w:t>
      </w:r>
      <w:r>
        <w:t>：作为深度参与</w:t>
      </w:r>
      <w:r>
        <w:t>AI</w:t>
      </w:r>
      <w:r>
        <w:t>赛道投资的资本合伙人，对模型公司商业模式、竞争格局及金融市场有直接洞察，其发言基于一线投资实践和具体案例。</w:t>
      </w:r>
      <w:r>
        <w:rPr>
          <w:b/>
        </w:rPr>
        <w:t>原文未充分展开</w:t>
      </w:r>
    </w:p>
    <w:p w14:paraId="7426034B" w14:textId="77777777" w:rsidR="009B0E64" w:rsidRDefault="00A52FD1">
      <w:pPr>
        <w:pStyle w:val="31"/>
      </w:pPr>
      <w:r>
        <w:rPr>
          <w:rFonts w:ascii="Arial" w:eastAsia="Arial" w:hAnsi="Arial"/>
          <w:color w:val="000000"/>
        </w:rPr>
        <w:t>三、核心观点、讨论主题与案例</w:t>
      </w:r>
    </w:p>
    <w:p w14:paraId="715940D1" w14:textId="77777777" w:rsidR="009B0E64" w:rsidRDefault="00A52FD1">
      <w:pPr>
        <w:pStyle w:val="4"/>
      </w:pPr>
      <w:r>
        <w:rPr>
          <w:rFonts w:ascii="Arial" w:eastAsia="Arial" w:hAnsi="Arial"/>
          <w:color w:val="000000"/>
        </w:rPr>
        <w:t>观点一：</w:t>
      </w:r>
      <w:r>
        <w:rPr>
          <w:rFonts w:ascii="Arial" w:eastAsia="Arial" w:hAnsi="Arial"/>
          <w:color w:val="000000"/>
        </w:rPr>
        <w:t>OpenAI</w:t>
      </w:r>
      <w:r>
        <w:rPr>
          <w:rFonts w:ascii="Arial" w:eastAsia="Arial" w:hAnsi="Arial"/>
          <w:color w:val="000000"/>
        </w:rPr>
        <w:t>更像产品公司而非纯模型公司，其商业模式呈现</w:t>
      </w:r>
      <w:r>
        <w:rPr>
          <w:rFonts w:ascii="Arial" w:eastAsia="Arial" w:hAnsi="Arial"/>
          <w:color w:val="000000"/>
        </w:rPr>
        <w:t>“</w:t>
      </w:r>
      <w:r>
        <w:rPr>
          <w:rFonts w:ascii="Arial" w:eastAsia="Arial" w:hAnsi="Arial"/>
          <w:color w:val="000000"/>
        </w:rPr>
        <w:t>负向滚雪球</w:t>
      </w:r>
      <w:r>
        <w:rPr>
          <w:rFonts w:ascii="Arial" w:eastAsia="Arial" w:hAnsi="Arial"/>
          <w:color w:val="000000"/>
        </w:rPr>
        <w:t>”</w:t>
      </w:r>
      <w:r>
        <w:rPr>
          <w:rFonts w:ascii="Arial" w:eastAsia="Arial" w:hAnsi="Arial"/>
          <w:color w:val="000000"/>
        </w:rPr>
        <w:t>特征</w:t>
      </w:r>
    </w:p>
    <w:p w14:paraId="08187369" w14:textId="77777777" w:rsidR="009B0E64" w:rsidRDefault="00A52FD1">
      <w:pPr>
        <w:pStyle w:val="a0"/>
      </w:pPr>
      <w:r>
        <w:rPr>
          <w:b/>
        </w:rPr>
        <w:t>核心判断</w:t>
      </w:r>
      <w:r>
        <w:t>：</w:t>
      </w:r>
      <w:r>
        <w:t>Freda</w:t>
      </w:r>
      <w:r>
        <w:t>认为，</w:t>
      </w:r>
      <w:r>
        <w:t>OpenAI</w:t>
      </w:r>
      <w:r>
        <w:t>的商业本质是产品公司，其核心挑战在于收入增长能否追赶上算力成本的指数级增长。</w:t>
      </w:r>
    </w:p>
    <w:p w14:paraId="2D1042C3" w14:textId="77777777" w:rsidR="009B0E64" w:rsidRDefault="00A52FD1">
      <w:pPr>
        <w:pStyle w:val="a0"/>
      </w:pPr>
      <w:r>
        <w:rPr>
          <w:b/>
        </w:rPr>
        <w:lastRenderedPageBreak/>
        <w:t>具体解释</w:t>
      </w:r>
      <w:r>
        <w:t>：</w:t>
      </w:r>
      <w:r>
        <w:t>OpenAI</w:t>
      </w:r>
      <w:r>
        <w:t>最大的成本是算力（训练和推理），且训练成本每年上涨约</w:t>
      </w:r>
      <w:r>
        <w:t>10</w:t>
      </w:r>
      <w:r>
        <w:t>倍。目前其年收入大约只有前一年训练成本的</w:t>
      </w:r>
      <w:r>
        <w:t>2</w:t>
      </w:r>
      <w:r>
        <w:t>倍（例如收入增</w:t>
      </w:r>
      <w:r>
        <w:t>2</w:t>
      </w:r>
      <w:r>
        <w:t>，成本增</w:t>
      </w:r>
      <w:r>
        <w:t>10</w:t>
      </w:r>
      <w:r>
        <w:t>，净亏</w:t>
      </w:r>
      <w:r>
        <w:t>8</w:t>
      </w:r>
      <w:r>
        <w:t>），形成负向现金流。要实现现金流转正，要么收入增长远超成本增长，要么</w:t>
      </w:r>
      <w:r>
        <w:t>scaling law</w:t>
      </w:r>
      <w:r>
        <w:t>放缓或遇到物理瓶颈，使成本停止高速增长。她用</w:t>
      </w:r>
      <w:r>
        <w:t>Netflix</w:t>
      </w:r>
      <w:r>
        <w:t>的商业模型（内容制作成本高，订阅收入覆盖）来类比，但指出</w:t>
      </w:r>
      <w:r>
        <w:t>OpenAI</w:t>
      </w:r>
      <w:r>
        <w:t>的成本增速更为极端。</w:t>
      </w:r>
    </w:p>
    <w:p w14:paraId="63DDEE7B" w14:textId="77777777" w:rsidR="009B0E64" w:rsidRDefault="00A52FD1">
      <w:pPr>
        <w:pStyle w:val="a0"/>
      </w:pPr>
      <w:r>
        <w:rPr>
          <w:b/>
        </w:rPr>
        <w:t>案例或依据</w:t>
      </w:r>
      <w:r>
        <w:t>：媒体披露</w:t>
      </w:r>
      <w:r>
        <w:t>OpenAI</w:t>
      </w:r>
      <w:r>
        <w:t>收入来自四条线：</w:t>
      </w:r>
      <w:r>
        <w:t>ChatGPT</w:t>
      </w:r>
      <w:r>
        <w:t>（含企业版）占超</w:t>
      </w:r>
      <w:r>
        <w:t>70%</w:t>
      </w:r>
      <w:r>
        <w:t>、</w:t>
      </w:r>
      <w:r>
        <w:t>API</w:t>
      </w:r>
      <w:r>
        <w:t>（收入约为</w:t>
      </w:r>
      <w:r>
        <w:t>Anthropic</w:t>
      </w:r>
      <w:r>
        <w:t>的一半）、</w:t>
      </w:r>
      <w:r>
        <w:t>AI agent</w:t>
      </w:r>
      <w:r>
        <w:t>、新产品。个人用户与企业用户收入占比相近。她强调，</w:t>
      </w:r>
      <w:r>
        <w:t>OpenAI</w:t>
      </w:r>
      <w:r>
        <w:t>的月活跃用户已超</w:t>
      </w:r>
      <w:r>
        <w:t>10</w:t>
      </w:r>
      <w:r>
        <w:t>亿，但盈利仍悬而未决。</w:t>
      </w:r>
    </w:p>
    <w:p w14:paraId="5412D500" w14:textId="77777777" w:rsidR="009B0E64" w:rsidRDefault="00A52FD1">
      <w:pPr>
        <w:pStyle w:val="4"/>
      </w:pPr>
      <w:r>
        <w:rPr>
          <w:rFonts w:ascii="Arial" w:eastAsia="Arial" w:hAnsi="Arial"/>
          <w:color w:val="000000"/>
        </w:rPr>
        <w:t>观点二：</w:t>
      </w:r>
      <w:r>
        <w:rPr>
          <w:rFonts w:ascii="Arial" w:eastAsia="Arial" w:hAnsi="Arial"/>
          <w:color w:val="000000"/>
        </w:rPr>
        <w:t>AI</w:t>
      </w:r>
      <w:r>
        <w:rPr>
          <w:rFonts w:ascii="Arial" w:eastAsia="Arial" w:hAnsi="Arial"/>
          <w:color w:val="000000"/>
        </w:rPr>
        <w:t>行业的泡沫是技术革命的常态，</w:t>
      </w:r>
      <w:r>
        <w:rPr>
          <w:rFonts w:ascii="Arial" w:eastAsia="Arial" w:hAnsi="Arial"/>
          <w:color w:val="000000"/>
        </w:rPr>
        <w:t>2025</w:t>
      </w:r>
      <w:r>
        <w:rPr>
          <w:rFonts w:ascii="Arial" w:eastAsia="Arial" w:hAnsi="Arial"/>
          <w:color w:val="000000"/>
        </w:rPr>
        <w:t>年回调为后续爆发打下基础</w:t>
      </w:r>
    </w:p>
    <w:p w14:paraId="7182458D" w14:textId="77777777" w:rsidR="009B0E64" w:rsidRDefault="00A52FD1">
      <w:pPr>
        <w:pStyle w:val="a0"/>
      </w:pPr>
      <w:r>
        <w:rPr>
          <w:b/>
        </w:rPr>
        <w:t>核心判断</w:t>
      </w:r>
      <w:r>
        <w:t>：</w:t>
      </w:r>
      <w:r>
        <w:t>Freda</w:t>
      </w:r>
      <w:r>
        <w:t>将</w:t>
      </w:r>
      <w:r>
        <w:t>AI</w:t>
      </w:r>
      <w:r>
        <w:t>当前的泡沫现象类比历史上的运河、铁路和互联网泡沫，认为是技术革命的伴随现象，而非不可持续的骗局。</w:t>
      </w:r>
    </w:p>
    <w:p w14:paraId="2DB32949" w14:textId="77777777" w:rsidR="009B0E64" w:rsidRDefault="00A52FD1">
      <w:pPr>
        <w:pStyle w:val="a0"/>
      </w:pPr>
      <w:r>
        <w:rPr>
          <w:b/>
        </w:rPr>
        <w:t>具体解释</w:t>
      </w:r>
      <w:r>
        <w:t>：泡沫意味着大量资本涌入，催生了许多高估值的公司，但同时也加速了技术落地。</w:t>
      </w:r>
      <w:r>
        <w:t>2025</w:t>
      </w:r>
      <w:r>
        <w:t>年</w:t>
      </w:r>
      <w:r>
        <w:t>AI</w:t>
      </w:r>
      <w:r>
        <w:t>板块的波动和回调（受</w:t>
      </w:r>
      <w:r>
        <w:t>Sam Altman</w:t>
      </w:r>
      <w:r>
        <w:t>播客言论等影响）是健康的市场调整，它挤出了部分泡沫，为更强的爆发打下基础。她认为目前不是泡沫，因为</w:t>
      </w:r>
      <w:r>
        <w:t>AI</w:t>
      </w:r>
      <w:r>
        <w:t>应用落地速度极快（</w:t>
      </w:r>
      <w:r>
        <w:t>GPT</w:t>
      </w:r>
      <w:r>
        <w:t>不到</w:t>
      </w:r>
      <w:r>
        <w:t>3</w:t>
      </w:r>
      <w:r>
        <w:t>年，用户普及度相当于互联网</w:t>
      </w:r>
      <w:r>
        <w:t>10</w:t>
      </w:r>
      <w:r>
        <w:t>年），且已产生数百亿美元实际收入。</w:t>
      </w:r>
    </w:p>
    <w:p w14:paraId="4D43A11F" w14:textId="77777777" w:rsidR="009B0E64" w:rsidRDefault="00A52FD1">
      <w:pPr>
        <w:pStyle w:val="a0"/>
      </w:pPr>
      <w:r>
        <w:rPr>
          <w:b/>
        </w:rPr>
        <w:t>案例或依据</w:t>
      </w:r>
      <w:r>
        <w:t>：提及</w:t>
      </w:r>
      <w:r>
        <w:t>Sam Altman</w:t>
      </w:r>
      <w:r>
        <w:t>曾提出</w:t>
      </w:r>
      <w:r>
        <w:t>1.4</w:t>
      </w:r>
      <w:r>
        <w:t>万亿美元的融资或估值目标，因其数字过大、时间线过长而惊吓了市场。她认为市场过度反应了这类言论。未来</w:t>
      </w:r>
      <w:r>
        <w:t>AI</w:t>
      </w:r>
      <w:r>
        <w:t>是否会成为泡沫，取决于模型性能是否能持续进步（如</w:t>
      </w:r>
      <w:r>
        <w:t>Gemini Three</w:t>
      </w:r>
      <w:r>
        <w:t>证明预训练未撞墙）以及</w:t>
      </w:r>
      <w:r>
        <w:t>AI</w:t>
      </w:r>
      <w:r>
        <w:t>收入是否继续高速增长。</w:t>
      </w:r>
    </w:p>
    <w:p w14:paraId="368906AB" w14:textId="77777777" w:rsidR="009B0E64" w:rsidRDefault="00A52FD1">
      <w:pPr>
        <w:pStyle w:val="4"/>
      </w:pPr>
      <w:r>
        <w:rPr>
          <w:rFonts w:ascii="Arial" w:eastAsia="Arial" w:hAnsi="Arial"/>
          <w:color w:val="000000"/>
        </w:rPr>
        <w:t>观点三：</w:t>
      </w:r>
      <w:r>
        <w:rPr>
          <w:rFonts w:ascii="Arial" w:eastAsia="Arial" w:hAnsi="Arial"/>
          <w:color w:val="000000"/>
        </w:rPr>
        <w:t>Robinhood</w:t>
      </w:r>
      <w:r>
        <w:rPr>
          <w:rFonts w:ascii="Arial" w:eastAsia="Arial" w:hAnsi="Arial"/>
          <w:color w:val="000000"/>
        </w:rPr>
        <w:t>投资逻辑基于</w:t>
      </w:r>
      <w:r>
        <w:rPr>
          <w:rFonts w:ascii="Arial" w:eastAsia="Arial" w:hAnsi="Arial"/>
          <w:color w:val="000000"/>
        </w:rPr>
        <w:t>“</w:t>
      </w:r>
      <w:r>
        <w:rPr>
          <w:rFonts w:ascii="Arial" w:eastAsia="Arial" w:hAnsi="Arial"/>
          <w:color w:val="000000"/>
        </w:rPr>
        <w:t>坏小孩</w:t>
      </w:r>
      <w:r>
        <w:rPr>
          <w:rFonts w:ascii="Arial" w:eastAsia="Arial" w:hAnsi="Arial"/>
          <w:color w:val="000000"/>
        </w:rPr>
        <w:t>”</w:t>
      </w:r>
      <w:r>
        <w:rPr>
          <w:rFonts w:ascii="Arial" w:eastAsia="Arial" w:hAnsi="Arial"/>
          <w:color w:val="000000"/>
        </w:rPr>
        <w:t>创始人、组织再造与新业务多元化</w:t>
      </w:r>
    </w:p>
    <w:p w14:paraId="41D190E2" w14:textId="77777777" w:rsidR="009B0E64" w:rsidRDefault="00A52FD1">
      <w:pPr>
        <w:pStyle w:val="a0"/>
      </w:pPr>
      <w:r>
        <w:rPr>
          <w:b/>
        </w:rPr>
        <w:t>核心判断</w:t>
      </w:r>
      <w:r>
        <w:t>：</w:t>
      </w:r>
      <w:r>
        <w:t>Freda</w:t>
      </w:r>
      <w:r>
        <w:t>认为</w:t>
      </w:r>
      <w:r>
        <w:t>Robinhood</w:t>
      </w:r>
      <w:r>
        <w:t>的商业模式本质上</w:t>
      </w:r>
      <w:r>
        <w:t>“</w:t>
      </w:r>
      <w:r>
        <w:t>一手烂牌</w:t>
      </w:r>
      <w:r>
        <w:t>”</w:t>
      </w:r>
      <w:r>
        <w:t>（强周期性证券交易），但通过创始人特质、组织变革和业务延伸，创造了显著的超额收益。</w:t>
      </w:r>
    </w:p>
    <w:p w14:paraId="1FB001E0" w14:textId="77777777" w:rsidR="009B0E64" w:rsidRDefault="00A52FD1">
      <w:pPr>
        <w:pStyle w:val="a0"/>
      </w:pPr>
      <w:r>
        <w:rPr>
          <w:b/>
        </w:rPr>
        <w:t>具体解释</w:t>
      </w:r>
      <w:r>
        <w:t>：创始人</w:t>
      </w:r>
      <w:r>
        <w:t>Vlad Tenev</w:t>
      </w:r>
      <w:r>
        <w:t>风格像</w:t>
      </w:r>
      <w:r>
        <w:t>“</w:t>
      </w:r>
      <w:r>
        <w:t>坏小孩</w:t>
      </w:r>
      <w:r>
        <w:t>”</w:t>
      </w:r>
      <w:r>
        <w:t>，敢冲敢干，学习能力强，符合她挑选创始人的审美（反叛者）。更重要的是，</w:t>
      </w:r>
      <w:r>
        <w:t>2022</w:t>
      </w:r>
      <w:r>
        <w:t>年</w:t>
      </w:r>
      <w:r>
        <w:t>Robinhood</w:t>
      </w:r>
      <w:r>
        <w:t>完成了彻底的组织架构重组（从中央化转向更敏捷的</w:t>
      </w:r>
      <w:r>
        <w:t>Single GM</w:t>
      </w:r>
      <w:r>
        <w:t>模式），一年内产出的产品效率相当于</w:t>
      </w:r>
      <w:r>
        <w:t>5-10</w:t>
      </w:r>
      <w:r>
        <w:t>年，体现在超</w:t>
      </w:r>
      <w:r>
        <w:t>11</w:t>
      </w:r>
      <w:r>
        <w:t>条年收入过亿的业务线。运营成本自</w:t>
      </w:r>
      <w:r>
        <w:t>2022</w:t>
      </w:r>
      <w:r>
        <w:t>年起零增长，控制极佳。其核心</w:t>
      </w:r>
      <w:r>
        <w:t>Alpha</w:t>
      </w:r>
      <w:r>
        <w:t>（超大盘收益）来源于：</w:t>
      </w:r>
      <w:r>
        <w:t>1</w:t>
      </w:r>
      <w:r>
        <w:t>）多元化业务降低周期依赖；</w:t>
      </w:r>
      <w:r>
        <w:t>2</w:t>
      </w:r>
      <w:r>
        <w:t>）抢占市场份额；</w:t>
      </w:r>
      <w:r>
        <w:t>3</w:t>
      </w:r>
      <w:r>
        <w:t>）加密佣金比例从</w:t>
      </w:r>
      <w:r>
        <w:t>10%</w:t>
      </w:r>
      <w:r>
        <w:t>提升至</w:t>
      </w:r>
      <w:r>
        <w:t>60%</w:t>
      </w:r>
      <w:r>
        <w:t>带来的定价权。</w:t>
      </w:r>
    </w:p>
    <w:p w14:paraId="3E44A4B3" w14:textId="77777777" w:rsidR="009B0E64" w:rsidRDefault="00A52FD1">
      <w:pPr>
        <w:pStyle w:val="a0"/>
      </w:pPr>
      <w:r>
        <w:rPr>
          <w:b/>
        </w:rPr>
        <w:t>案例或依据</w:t>
      </w:r>
      <w:r>
        <w:t>：</w:t>
      </w:r>
      <w:r>
        <w:t>Robinhood</w:t>
      </w:r>
      <w:r>
        <w:t>的</w:t>
      </w:r>
      <w:r>
        <w:t>Beta</w:t>
      </w:r>
      <w:r>
        <w:t>（市场相关性）来自其用户自然成长，用户平均年龄</w:t>
      </w:r>
      <w:r>
        <w:t>34</w:t>
      </w:r>
      <w:r>
        <w:t>岁，美国</w:t>
      </w:r>
      <w:r>
        <w:t>35</w:t>
      </w:r>
      <w:r>
        <w:t>岁后财富平均增长</w:t>
      </w:r>
      <w:r>
        <w:t>3</w:t>
      </w:r>
      <w:r>
        <w:t>倍，使其有望成为</w:t>
      </w:r>
      <w:r>
        <w:t>“</w:t>
      </w:r>
      <w:r>
        <w:t>下一代嘉信理财</w:t>
      </w:r>
      <w:r>
        <w:t>”</w:t>
      </w:r>
      <w:r>
        <w:t>。同时，</w:t>
      </w:r>
      <w:r>
        <w:t>Robinhood</w:t>
      </w:r>
      <w:r>
        <w:t>相对于比特币和纳斯达克指数均有强劲</w:t>
      </w:r>
      <w:r>
        <w:t>Alpha</w:t>
      </w:r>
      <w:r>
        <w:t>，而</w:t>
      </w:r>
      <w:r>
        <w:t>Coinbase</w:t>
      </w:r>
      <w:r>
        <w:t>则没有。</w:t>
      </w:r>
    </w:p>
    <w:p w14:paraId="6A6F34F3" w14:textId="77777777" w:rsidR="009B0E64" w:rsidRDefault="00A52FD1">
      <w:pPr>
        <w:pStyle w:val="4"/>
      </w:pPr>
      <w:r>
        <w:rPr>
          <w:rFonts w:ascii="Arial" w:eastAsia="Arial" w:hAnsi="Arial"/>
          <w:color w:val="000000"/>
        </w:rPr>
        <w:t>观点四：模型公司竞争格局将收敛，</w:t>
      </w:r>
      <w:r>
        <w:rPr>
          <w:rFonts w:ascii="Arial" w:eastAsia="Arial" w:hAnsi="Arial"/>
          <w:color w:val="000000"/>
        </w:rPr>
        <w:t>Anthropic</w:t>
      </w:r>
      <w:r>
        <w:rPr>
          <w:rFonts w:ascii="Arial" w:eastAsia="Arial" w:hAnsi="Arial"/>
          <w:color w:val="000000"/>
        </w:rPr>
        <w:t>在</w:t>
      </w:r>
      <w:r>
        <w:rPr>
          <w:rFonts w:ascii="Arial" w:eastAsia="Arial" w:hAnsi="Arial"/>
          <w:color w:val="000000"/>
        </w:rPr>
        <w:t>ToB</w:t>
      </w:r>
      <w:r>
        <w:rPr>
          <w:rFonts w:ascii="Arial" w:eastAsia="Arial" w:hAnsi="Arial"/>
          <w:color w:val="000000"/>
        </w:rPr>
        <w:t>领域增长迅猛，谷歌是</w:t>
      </w:r>
      <w:r>
        <w:rPr>
          <w:rFonts w:ascii="Arial" w:eastAsia="Arial" w:hAnsi="Arial"/>
          <w:color w:val="000000"/>
        </w:rPr>
        <w:t>OpenAI</w:t>
      </w:r>
      <w:r>
        <w:rPr>
          <w:rFonts w:ascii="Arial" w:eastAsia="Arial" w:hAnsi="Arial"/>
          <w:color w:val="000000"/>
        </w:rPr>
        <w:t>最大对手</w:t>
      </w:r>
    </w:p>
    <w:p w14:paraId="474F4AE2" w14:textId="77777777" w:rsidR="009B0E64" w:rsidRDefault="00A52FD1">
      <w:pPr>
        <w:pStyle w:val="a0"/>
      </w:pPr>
      <w:r>
        <w:rPr>
          <w:b/>
        </w:rPr>
        <w:t>核心判断</w:t>
      </w:r>
      <w:r>
        <w:t>：大模型市场最终可能收敛至头部一两家公司，而谷歌凭借</w:t>
      </w:r>
      <w:r>
        <w:t>T</w:t>
      </w:r>
      <w:r>
        <w:t>型布局，是</w:t>
      </w:r>
      <w:r>
        <w:t>OpenAI</w:t>
      </w:r>
      <w:r>
        <w:t>目前最强大的对手。</w:t>
      </w:r>
    </w:p>
    <w:p w14:paraId="47F89C90" w14:textId="77777777" w:rsidR="009B0E64" w:rsidRDefault="00A52FD1">
      <w:pPr>
        <w:pStyle w:val="a0"/>
      </w:pPr>
      <w:r>
        <w:rPr>
          <w:b/>
        </w:rPr>
        <w:lastRenderedPageBreak/>
        <w:t>具体解释</w:t>
      </w:r>
      <w:r>
        <w:t>：</w:t>
      </w:r>
      <w:r>
        <w:t>Freda</w:t>
      </w:r>
      <w:r>
        <w:t>分析，谷歌的</w:t>
      </w:r>
      <w:r>
        <w:t>T</w:t>
      </w:r>
      <w:r>
        <w:t>型站位（横向：搜索、</w:t>
      </w:r>
      <w:r>
        <w:t>YouTube</w:t>
      </w:r>
      <w:r>
        <w:t>、</w:t>
      </w:r>
      <w:r>
        <w:t>Workspace</w:t>
      </w:r>
      <w:r>
        <w:t>；纵向：云到</w:t>
      </w:r>
      <w:r>
        <w:t>TPU</w:t>
      </w:r>
      <w:r>
        <w:t>芯片）使其具备成本优势和生态捆绑能力。谷歌可以通过</w:t>
      </w:r>
      <w:r>
        <w:t>YouTube</w:t>
      </w:r>
      <w:r>
        <w:t>用户加</w:t>
      </w:r>
      <w:r>
        <w:t>10</w:t>
      </w:r>
      <w:r>
        <w:t>美元订阅</w:t>
      </w:r>
      <w:r>
        <w:t>Gemini</w:t>
      </w:r>
      <w:r>
        <w:t>来提升利润，其</w:t>
      </w:r>
      <w:r>
        <w:t>TPU</w:t>
      </w:r>
      <w:r>
        <w:t>自研芯片使模型成本更低。同时，</w:t>
      </w:r>
      <w:r>
        <w:t>OpenAI</w:t>
      </w:r>
      <w:r>
        <w:t>若开始做广告，将直接冲击谷歌的核心搜索广告收入。在</w:t>
      </w:r>
      <w:r>
        <w:t>ToB</w:t>
      </w:r>
      <w:r>
        <w:t>领域，</w:t>
      </w:r>
      <w:r>
        <w:t>Anthropic</w:t>
      </w:r>
      <w:r>
        <w:t>的增长极快，其超</w:t>
      </w:r>
      <w:r>
        <w:t>80%</w:t>
      </w:r>
      <w:r>
        <w:t>收入来自企业，从</w:t>
      </w:r>
      <w:r>
        <w:t>1</w:t>
      </w:r>
      <w:r>
        <w:t>亿到</w:t>
      </w:r>
      <w:r>
        <w:t>10</w:t>
      </w:r>
      <w:r>
        <w:t>亿收入用时</w:t>
      </w:r>
      <w:r>
        <w:t>4-5</w:t>
      </w:r>
      <w:r>
        <w:t>个季度，但</w:t>
      </w:r>
      <w:r>
        <w:t>10</w:t>
      </w:r>
      <w:r>
        <w:t>亿到</w:t>
      </w:r>
      <w:r>
        <w:t>70</w:t>
      </w:r>
      <w:r>
        <w:t>亿仅用不到</w:t>
      </w:r>
      <w:r>
        <w:t>10</w:t>
      </w:r>
      <w:r>
        <w:t>个月，说明其产品和市场契合度正在爆发。</w:t>
      </w:r>
    </w:p>
    <w:p w14:paraId="279B1FB3" w14:textId="77777777" w:rsidR="009B0E64" w:rsidRDefault="00A52FD1">
      <w:pPr>
        <w:pStyle w:val="a0"/>
      </w:pPr>
      <w:r>
        <w:rPr>
          <w:b/>
        </w:rPr>
        <w:t>案例或依据</w:t>
      </w:r>
      <w:r>
        <w:t>：她指出，</w:t>
      </w:r>
      <w:r>
        <w:t>Anthropic</w:t>
      </w:r>
      <w:r>
        <w:t>的利润率增长极快，一年内从收入</w:t>
      </w:r>
      <w:r>
        <w:t>1</w:t>
      </w:r>
      <w:r>
        <w:t>元亏</w:t>
      </w:r>
      <w:r>
        <w:t>2</w:t>
      </w:r>
      <w:r>
        <w:t>元改善到与</w:t>
      </w:r>
      <w:r>
        <w:t>OpenAI</w:t>
      </w:r>
      <w:r>
        <w:t>相近的毛利率，依靠模型架构优化和自动缩放。而新兴模型公司（如</w:t>
      </w:r>
      <w:r>
        <w:t>Ilya</w:t>
      </w:r>
      <w:r>
        <w:t>的</w:t>
      </w:r>
      <w:r>
        <w:t>SSI</w:t>
      </w:r>
      <w:r>
        <w:t>）估值对标</w:t>
      </w:r>
      <w:r>
        <w:t>OpenAI</w:t>
      </w:r>
      <w:r>
        <w:t>的</w:t>
      </w:r>
      <w:r>
        <w:t>5000</w:t>
      </w:r>
      <w:r>
        <w:t>亿标杆，但最终可能多数被淘汰。她预测，中长期谷歌可能吃下中低端市场（</w:t>
      </w:r>
      <w:r>
        <w:t>20</w:t>
      </w:r>
      <w:r>
        <w:t>美元</w:t>
      </w:r>
      <w:r>
        <w:t>/</w:t>
      </w:r>
      <w:r>
        <w:t>月），高端市场（几百至几千美元</w:t>
      </w:r>
      <w:r>
        <w:t>/</w:t>
      </w:r>
      <w:r>
        <w:t>月）留给</w:t>
      </w:r>
      <w:r>
        <w:t>OpenAI</w:t>
      </w:r>
      <w:r>
        <w:t>。</w:t>
      </w:r>
    </w:p>
    <w:p w14:paraId="051BD246" w14:textId="77777777" w:rsidR="009B0E64" w:rsidRDefault="00A52FD1">
      <w:pPr>
        <w:pStyle w:val="4"/>
      </w:pPr>
      <w:r>
        <w:rPr>
          <w:rFonts w:ascii="Arial" w:eastAsia="Arial" w:hAnsi="Arial"/>
          <w:color w:val="000000"/>
        </w:rPr>
        <w:t>观点五：自动驾驶市场将收敛于</w:t>
      </w:r>
      <w:r>
        <w:rPr>
          <w:rFonts w:ascii="Arial" w:eastAsia="Arial" w:hAnsi="Arial"/>
          <w:color w:val="000000"/>
        </w:rPr>
        <w:t>Waymo</w:t>
      </w:r>
      <w:r>
        <w:rPr>
          <w:rFonts w:ascii="Arial" w:eastAsia="Arial" w:hAnsi="Arial"/>
          <w:color w:val="000000"/>
        </w:rPr>
        <w:t>和特斯拉，</w:t>
      </w:r>
      <w:r>
        <w:rPr>
          <w:rFonts w:ascii="Arial" w:eastAsia="Arial" w:hAnsi="Arial"/>
          <w:color w:val="000000"/>
        </w:rPr>
        <w:t>Waymo</w:t>
      </w:r>
      <w:r>
        <w:rPr>
          <w:rFonts w:ascii="Arial" w:eastAsia="Arial" w:hAnsi="Arial"/>
          <w:color w:val="000000"/>
        </w:rPr>
        <w:t>已局部盈利但成本高昂</w:t>
      </w:r>
    </w:p>
    <w:p w14:paraId="175E7C68" w14:textId="77777777" w:rsidR="009B0E64" w:rsidRDefault="00A52FD1">
      <w:pPr>
        <w:pStyle w:val="a0"/>
      </w:pPr>
      <w:r>
        <w:rPr>
          <w:b/>
        </w:rPr>
        <w:t>核心判断</w:t>
      </w:r>
      <w:r>
        <w:t>：</w:t>
      </w:r>
      <w:r>
        <w:t>Freda</w:t>
      </w:r>
      <w:r>
        <w:t>认为美国自动驾驶市场最终将收敛到</w:t>
      </w:r>
      <w:r>
        <w:t>Waymo</w:t>
      </w:r>
      <w:r>
        <w:t>和特斯拉两家，目前</w:t>
      </w:r>
      <w:r>
        <w:t>Waymo</w:t>
      </w:r>
      <w:r>
        <w:t>在运营领先，但硬件成本是软肋。</w:t>
      </w:r>
    </w:p>
    <w:p w14:paraId="1ED7655E" w14:textId="77777777" w:rsidR="009B0E64" w:rsidRDefault="00A52FD1">
      <w:pPr>
        <w:pStyle w:val="a0"/>
      </w:pPr>
      <w:r>
        <w:rPr>
          <w:b/>
        </w:rPr>
        <w:t>具体解释</w:t>
      </w:r>
      <w:r>
        <w:t>：</w:t>
      </w:r>
      <w:r>
        <w:t>Waymo</w:t>
      </w:r>
      <w:r>
        <w:t>面临硬件问题（整车</w:t>
      </w:r>
      <w:r>
        <w:t>17</w:t>
      </w:r>
      <w:r>
        <w:t>万美元），需要降至特斯拉的</w:t>
      </w:r>
      <w:r>
        <w:t>3</w:t>
      </w:r>
      <w:r>
        <w:t>万美元水平才能大规模普及。特斯拉则面临软件问题，尚未在</w:t>
      </w:r>
      <w:r>
        <w:t>Robotaxi</w:t>
      </w:r>
      <w:r>
        <w:t>上证明其纯视觉方案的可靠性。</w:t>
      </w:r>
      <w:r>
        <w:t>Waymo</w:t>
      </w:r>
      <w:r>
        <w:t>当前采用模仿学习（</w:t>
      </w:r>
      <w:r>
        <w:t>10</w:t>
      </w:r>
      <w:r>
        <w:t>亿量级小模型），在局部城市（如旧金山）已实现盈利，但存在</w:t>
      </w:r>
      <w:r>
        <w:t>overfit</w:t>
      </w:r>
      <w:r>
        <w:t>（过拟合）风险（如人穿</w:t>
      </w:r>
      <w:r>
        <w:t>stop sign</w:t>
      </w:r>
      <w:r>
        <w:t>标志，模型也会停车）。长期看，</w:t>
      </w:r>
      <w:r>
        <w:t>Waymo</w:t>
      </w:r>
      <w:r>
        <w:t>的命运取决于特斯拉能否成功</w:t>
      </w:r>
      <w:r>
        <w:t>——</w:t>
      </w:r>
      <w:r>
        <w:t>因为只有特斯拉成功，才能证明纯视觉和低成本路线可行。</w:t>
      </w:r>
    </w:p>
    <w:p w14:paraId="48589AD8" w14:textId="77777777" w:rsidR="009B0E64" w:rsidRDefault="00A52FD1">
      <w:pPr>
        <w:pStyle w:val="a0"/>
      </w:pPr>
      <w:r>
        <w:rPr>
          <w:b/>
        </w:rPr>
        <w:t>案例或依据</w:t>
      </w:r>
      <w:r>
        <w:t>：</w:t>
      </w:r>
      <w:r>
        <w:t>Waymo</w:t>
      </w:r>
      <w:r>
        <w:t>开城速度加速（旧金山</w:t>
      </w:r>
      <w:r>
        <w:t>5</w:t>
      </w:r>
      <w:r>
        <w:t>年</w:t>
      </w:r>
      <w:r>
        <w:t>→</w:t>
      </w:r>
      <w:r>
        <w:t>奥斯汀</w:t>
      </w:r>
      <w:r>
        <w:t>2</w:t>
      </w:r>
      <w:r>
        <w:t>年</w:t>
      </w:r>
      <w:r>
        <w:t>→</w:t>
      </w:r>
      <w:r>
        <w:t>硅谷半年），拥有</w:t>
      </w:r>
      <w:r>
        <w:t>2500</w:t>
      </w:r>
      <w:r>
        <w:t>辆车，年化收入近</w:t>
      </w:r>
      <w:r>
        <w:t>8</w:t>
      </w:r>
      <w:r>
        <w:t>亿美元。其成本包括折旧、远程安全员和保险。她认为，美国每年</w:t>
      </w:r>
      <w:r>
        <w:t>3</w:t>
      </w:r>
      <w:r>
        <w:t>万亿行驶里程，每英里</w:t>
      </w:r>
      <w:r>
        <w:t>1</w:t>
      </w:r>
      <w:r>
        <w:t>元对用户有吸引力；前十大城市占</w:t>
      </w:r>
      <w:r>
        <w:t>10%</w:t>
      </w:r>
      <w:r>
        <w:t>份额，需</w:t>
      </w:r>
      <w:r>
        <w:t>1-2</w:t>
      </w:r>
      <w:r>
        <w:t>万辆</w:t>
      </w:r>
      <w:r>
        <w:t>robotaxi</w:t>
      </w:r>
      <w:r>
        <w:t>。她判断，明后年上量会非常快，但最终技术路线可能需要通用大模型来理解规则，而非模仿学习。</w:t>
      </w:r>
    </w:p>
    <w:p w14:paraId="0A392631" w14:textId="77777777" w:rsidR="009B0E64" w:rsidRDefault="00A52FD1">
      <w:pPr>
        <w:pStyle w:val="4"/>
      </w:pPr>
      <w:r>
        <w:rPr>
          <w:rFonts w:ascii="Arial" w:eastAsia="Arial" w:hAnsi="Arial"/>
          <w:color w:val="000000"/>
        </w:rPr>
        <w:t>观点六：机器人行业仍处早期，两三年内可能出现</w:t>
      </w:r>
      <w:r>
        <w:rPr>
          <w:rFonts w:ascii="Arial" w:eastAsia="Arial" w:hAnsi="Arial"/>
          <w:color w:val="000000"/>
        </w:rPr>
        <w:t>“GPT moment”</w:t>
      </w:r>
      <w:r>
        <w:rPr>
          <w:rFonts w:ascii="Arial" w:eastAsia="Arial" w:hAnsi="Arial"/>
          <w:color w:val="000000"/>
        </w:rPr>
        <w:t>，数据是最稀缺资源</w:t>
      </w:r>
    </w:p>
    <w:p w14:paraId="4D7AD17C" w14:textId="77777777" w:rsidR="009B0E64" w:rsidRDefault="00A52FD1">
      <w:pPr>
        <w:pStyle w:val="a0"/>
      </w:pPr>
      <w:r>
        <w:rPr>
          <w:b/>
        </w:rPr>
        <w:t>核心判断</w:t>
      </w:r>
      <w:r>
        <w:t>：</w:t>
      </w:r>
      <w:r>
        <w:t>Freda</w:t>
      </w:r>
      <w:r>
        <w:t>认为机器人行业整体仍处于从</w:t>
      </w:r>
      <w:r>
        <w:t>research</w:t>
      </w:r>
      <w:r>
        <w:t>到</w:t>
      </w:r>
      <w:r>
        <w:t>engineering</w:t>
      </w:r>
      <w:r>
        <w:t>的过渡阶段，远未到大规模商业化时刻，但两三年内可能在操控（</w:t>
      </w:r>
      <w:r>
        <w:t>manipulation</w:t>
      </w:r>
      <w:r>
        <w:t>）领域出现类似</w:t>
      </w:r>
      <w:r>
        <w:t>GPT</w:t>
      </w:r>
      <w:r>
        <w:t>的突破。</w:t>
      </w:r>
    </w:p>
    <w:p w14:paraId="7BC357E9" w14:textId="77777777" w:rsidR="009B0E64" w:rsidRDefault="00A52FD1">
      <w:pPr>
        <w:pStyle w:val="a0"/>
      </w:pPr>
      <w:r>
        <w:rPr>
          <w:b/>
        </w:rPr>
        <w:t>具体解释</w:t>
      </w:r>
      <w:r>
        <w:t>：机器人下半身（</w:t>
      </w:r>
      <w:r>
        <w:t>locomotion</w:t>
      </w:r>
      <w:r>
        <w:t>，移动）基本解决，上半身（</w:t>
      </w:r>
      <w:r>
        <w:t>manipulation</w:t>
      </w:r>
      <w:r>
        <w:t>，精细操作如叠衣服、放洗碗机）差距很大。行业在技术路径上无共识（人形</w:t>
      </w:r>
      <w:r>
        <w:t>vs</w:t>
      </w:r>
      <w:r>
        <w:t>四足；真实</w:t>
      </w:r>
      <w:r>
        <w:t>vs</w:t>
      </w:r>
      <w:r>
        <w:t>模拟数据），但她指出认知正在收敛于：硬件软件一体化、优先住宅场景、站队人形（受黄仁勋和马斯克影响）。核心瓶颈是极度缺乏数据，无法线性外推，评估困难。她预测，明年可能有公司将产品卖到客户家里，但</w:t>
      </w:r>
      <w:r>
        <w:t>“</w:t>
      </w:r>
      <w:r>
        <w:t>通用的操作能力</w:t>
      </w:r>
      <w:r>
        <w:t>”</w:t>
      </w:r>
      <w:r>
        <w:t>突破（</w:t>
      </w:r>
      <w:r>
        <w:t>GPT moment</w:t>
      </w:r>
      <w:r>
        <w:t>）预计在两三年内出现。</w:t>
      </w:r>
    </w:p>
    <w:p w14:paraId="10108BFF" w14:textId="77777777" w:rsidR="009B0E64" w:rsidRDefault="00A52FD1">
      <w:pPr>
        <w:pStyle w:val="a0"/>
      </w:pPr>
      <w:r>
        <w:rPr>
          <w:b/>
        </w:rPr>
        <w:t>案例或依据</w:t>
      </w:r>
      <w:r>
        <w:t>：提及现代汽车佐治亚工厂可</w:t>
      </w:r>
      <w:r>
        <w:t>10</w:t>
      </w:r>
      <w:r>
        <w:t>万辆级量产。特斯拉在硬件上无问题，但软件上</w:t>
      </w:r>
      <w:r>
        <w:t>10</w:t>
      </w:r>
      <w:r>
        <w:t>年前吹的牛未在</w:t>
      </w:r>
      <w:r>
        <w:t>Robotaxi</w:t>
      </w:r>
      <w:r>
        <w:t>上证明。她认为机器人赛道太早，现在的投资更像是雪中送碳，而非锦上添花，而</w:t>
      </w:r>
      <w:r>
        <w:t>VC</w:t>
      </w:r>
      <w:r>
        <w:t>的回报率压力下，这类早期项目需谨慎评估。</w:t>
      </w:r>
    </w:p>
    <w:p w14:paraId="65D75CF9" w14:textId="77777777" w:rsidR="009B0E64" w:rsidRDefault="00A52FD1">
      <w:pPr>
        <w:pStyle w:val="4"/>
      </w:pPr>
      <w:r>
        <w:rPr>
          <w:rFonts w:ascii="Arial" w:eastAsia="Arial" w:hAnsi="Arial"/>
          <w:color w:val="000000"/>
        </w:rPr>
        <w:lastRenderedPageBreak/>
        <w:t>观点七：编程是</w:t>
      </w:r>
      <w:r>
        <w:rPr>
          <w:rFonts w:ascii="Arial" w:eastAsia="Arial" w:hAnsi="Arial"/>
          <w:color w:val="000000"/>
        </w:rPr>
        <w:t>AI</w:t>
      </w:r>
      <w:r>
        <w:rPr>
          <w:rFonts w:ascii="Arial" w:eastAsia="Arial" w:hAnsi="Arial"/>
          <w:color w:val="000000"/>
        </w:rPr>
        <w:t>变现最快的垂直赛道，视频将诞生下一个百亿美元公司，</w:t>
      </w:r>
      <w:r>
        <w:rPr>
          <w:rFonts w:ascii="Arial" w:eastAsia="Arial" w:hAnsi="Arial"/>
          <w:color w:val="000000"/>
        </w:rPr>
        <w:t>AI commerce</w:t>
      </w:r>
      <w:r>
        <w:rPr>
          <w:rFonts w:ascii="Arial" w:eastAsia="Arial" w:hAnsi="Arial"/>
          <w:color w:val="000000"/>
        </w:rPr>
        <w:t>是下一波浪潮</w:t>
      </w:r>
    </w:p>
    <w:p w14:paraId="1216A429" w14:textId="77777777" w:rsidR="009B0E64" w:rsidRDefault="00A52FD1">
      <w:pPr>
        <w:pStyle w:val="a0"/>
      </w:pPr>
      <w:r>
        <w:rPr>
          <w:b/>
        </w:rPr>
        <w:t>核心判断</w:t>
      </w:r>
      <w:r>
        <w:t>：</w:t>
      </w:r>
      <w:r>
        <w:t>Freda</w:t>
      </w:r>
      <w:r>
        <w:t>认为，</w:t>
      </w:r>
      <w:r>
        <w:t>AI</w:t>
      </w:r>
      <w:r>
        <w:t>编程在一年内创造了超</w:t>
      </w:r>
      <w:r>
        <w:t>50</w:t>
      </w:r>
      <w:r>
        <w:t>亿美元的年化收入，是变现最快的落地场景；视频领域将带来颠覆性改变，市场超</w:t>
      </w:r>
      <w:r>
        <w:t>8000</w:t>
      </w:r>
      <w:r>
        <w:t>亿美元；</w:t>
      </w:r>
      <w:r>
        <w:t>OpenAI</w:t>
      </w:r>
      <w:r>
        <w:t>下一步将进军</w:t>
      </w:r>
      <w:r>
        <w:t>AI commerce</w:t>
      </w:r>
      <w:r>
        <w:t>（代理商务）。</w:t>
      </w:r>
    </w:p>
    <w:p w14:paraId="09A47B5C" w14:textId="77777777" w:rsidR="009B0E64" w:rsidRDefault="00A52FD1">
      <w:pPr>
        <w:pStyle w:val="a0"/>
      </w:pPr>
      <w:r>
        <w:rPr>
          <w:b/>
        </w:rPr>
        <w:t>具体解释</w:t>
      </w:r>
      <w:r>
        <w:t>：编程赛道的成功源于开发者对效率提升的直接需求，</w:t>
      </w:r>
      <w:r>
        <w:t>Cursor</w:t>
      </w:r>
      <w:r>
        <w:t>和</w:t>
      </w:r>
      <w:r>
        <w:t>Codex</w:t>
      </w:r>
      <w:r>
        <w:t>发布后斜率陡峭，但竞争格局混乱（谷歌、微软免费化冲击）。视频的逻辑在于从</w:t>
      </w:r>
      <w:r>
        <w:t>“</w:t>
      </w:r>
      <w:r>
        <w:t>匹配创作者与用户</w:t>
      </w:r>
      <w:r>
        <w:t>”</w:t>
      </w:r>
      <w:r>
        <w:t>转为</w:t>
      </w:r>
      <w:r>
        <w:t>“</w:t>
      </w:r>
      <w:r>
        <w:t>直接优化视频本身</w:t>
      </w:r>
      <w:r>
        <w:t>”</w:t>
      </w:r>
      <w:r>
        <w:t>，目标函数从收视率变为视频的个体相关性，预计将诞生百亿级公司。</w:t>
      </w:r>
      <w:r>
        <w:t>AI commerce</w:t>
      </w:r>
      <w:r>
        <w:t>是</w:t>
      </w:r>
      <w:r>
        <w:t>OpenAI</w:t>
      </w:r>
      <w:r>
        <w:t>下一步方向，通过</w:t>
      </w:r>
      <w:r>
        <w:t>AI agent</w:t>
      </w:r>
      <w:r>
        <w:t>直接完成商务行为，将改变广告、电商、电子支付的格局，长尾商家受益，但</w:t>
      </w:r>
      <w:r>
        <w:t>PayPal</w:t>
      </w:r>
      <w:r>
        <w:t>等中间商可能被替代。</w:t>
      </w:r>
    </w:p>
    <w:p w14:paraId="061D3052" w14:textId="77777777" w:rsidR="009B0E64" w:rsidRDefault="00A52FD1">
      <w:pPr>
        <w:pStyle w:val="a0"/>
      </w:pPr>
      <w:r>
        <w:rPr>
          <w:b/>
        </w:rPr>
        <w:t>案例或依据</w:t>
      </w:r>
      <w:r>
        <w:t>：她指出，</w:t>
      </w:r>
      <w:r>
        <w:t>4</w:t>
      </w:r>
      <w:r>
        <w:t>家编程</w:t>
      </w:r>
      <w:r>
        <w:t>AI</w:t>
      </w:r>
      <w:r>
        <w:t>公司年收入已超</w:t>
      </w:r>
      <w:r>
        <w:t>6</w:t>
      </w:r>
      <w:r>
        <w:t>亿美元。而视频领域目前由</w:t>
      </w:r>
      <w:r>
        <w:t>TikTok</w:t>
      </w:r>
      <w:r>
        <w:t>和</w:t>
      </w:r>
      <w:r>
        <w:t>YouTube</w:t>
      </w:r>
      <w:r>
        <w:t>主导，</w:t>
      </w:r>
      <w:r>
        <w:t>AI agent</w:t>
      </w:r>
      <w:r>
        <w:t>将改变这一逻辑。在</w:t>
      </w:r>
      <w:r>
        <w:t>AI commerce</w:t>
      </w:r>
      <w:r>
        <w:t>上，商家抵制（失去流量控制权），但消费者可获益。她预测，</w:t>
      </w:r>
      <w:r>
        <w:t>AI agent</w:t>
      </w:r>
      <w:r>
        <w:t>进入劳动力市场（</w:t>
      </w:r>
      <w:r>
        <w:t>15</w:t>
      </w:r>
      <w:r>
        <w:t>万亿规模）是最终目标，但短期需从存量互联网收入（约</w:t>
      </w:r>
      <w:r>
        <w:t>4000</w:t>
      </w:r>
      <w:r>
        <w:t>亿美元，包括广告、电商佣金、订阅）中抢夺。</w:t>
      </w:r>
    </w:p>
    <w:p w14:paraId="28D38099" w14:textId="77777777" w:rsidR="009B0E64" w:rsidRDefault="00A52FD1">
      <w:pPr>
        <w:pStyle w:val="4"/>
      </w:pPr>
      <w:r>
        <w:rPr>
          <w:rFonts w:ascii="Arial" w:eastAsia="Arial" w:hAnsi="Arial"/>
          <w:color w:val="000000"/>
        </w:rPr>
        <w:t>观点八：跨市场基金策略需集中仓位下重注，二级市场容量远超一级，但找非共识是关键</w:t>
      </w:r>
    </w:p>
    <w:p w14:paraId="54F93A02" w14:textId="77777777" w:rsidR="009B0E64" w:rsidRDefault="00A52FD1">
      <w:pPr>
        <w:pStyle w:val="a0"/>
      </w:pPr>
      <w:r>
        <w:rPr>
          <w:b/>
        </w:rPr>
        <w:t>核心判断</w:t>
      </w:r>
      <w:r>
        <w:t>：</w:t>
      </w:r>
      <w:r>
        <w:t>Freda</w:t>
      </w:r>
      <w:r>
        <w:t>认为，追求超额收益的核心是集中仓位下重注，而二级市场因其巨大的容量，能带来远超一级市场的回报，但前提是找到</w:t>
      </w:r>
      <w:r>
        <w:t>“</w:t>
      </w:r>
      <w:r>
        <w:t>非共识</w:t>
      </w:r>
      <w:r>
        <w:t>”</w:t>
      </w:r>
      <w:r>
        <w:t>的投资机会。</w:t>
      </w:r>
    </w:p>
    <w:p w14:paraId="7833430D" w14:textId="77777777" w:rsidR="009B0E64" w:rsidRDefault="00A52FD1">
      <w:pPr>
        <w:pStyle w:val="a0"/>
      </w:pPr>
      <w:r>
        <w:rPr>
          <w:b/>
        </w:rPr>
        <w:t>具体解释</w:t>
      </w:r>
      <w:r>
        <w:t>：她指出，分散投资并不减少风险，真正的超额收益来自于少数重仓股的巨大回报。她分享了自己从一级市场投资者转向一二级结合的策略，认为两者有协同效应（</w:t>
      </w:r>
      <w:r>
        <w:t>synergies</w:t>
      </w:r>
      <w:r>
        <w:t>），例如通过投资二级市场的英伟达来表达对</w:t>
      </w:r>
      <w:r>
        <w:t>AI</w:t>
      </w:r>
      <w:r>
        <w:t>一级市场（如</w:t>
      </w:r>
      <w:r>
        <w:t>OpenAI</w:t>
      </w:r>
      <w:r>
        <w:t>）的判断。二级市场的最大的优势是容量无上限，一个</w:t>
      </w:r>
      <w:r>
        <w:t>200</w:t>
      </w:r>
      <w:r>
        <w:t>亿美元的基金要实现</w:t>
      </w:r>
      <w:r>
        <w:t>5</w:t>
      </w:r>
      <w:r>
        <w:t>倍净回报，需要的退出金额超万亿，这在二级市场更容易通过重仓英伟达这类超级股票实现。</w:t>
      </w:r>
    </w:p>
    <w:p w14:paraId="61A0523E" w14:textId="77777777" w:rsidR="009B0E64" w:rsidRDefault="00A52FD1">
      <w:pPr>
        <w:pStyle w:val="a0"/>
      </w:pPr>
      <w:r>
        <w:rPr>
          <w:b/>
        </w:rPr>
        <w:t>案例或依据</w:t>
      </w:r>
      <w:r>
        <w:t>：她举例，</w:t>
      </w:r>
      <w:r>
        <w:t>Ruby Capital</w:t>
      </w:r>
      <w:r>
        <w:t>在</w:t>
      </w:r>
      <w:r>
        <w:t>24</w:t>
      </w:r>
      <w:r>
        <w:t>小时内向</w:t>
      </w:r>
      <w:r>
        <w:t>Robinhood</w:t>
      </w:r>
      <w:r>
        <w:t>投资</w:t>
      </w:r>
      <w:r>
        <w:t>5</w:t>
      </w:r>
      <w:r>
        <w:t>亿美元，后翻了</w:t>
      </w:r>
      <w:r>
        <w:t>7</w:t>
      </w:r>
      <w:r>
        <w:t>倍；抄底</w:t>
      </w:r>
      <w:r>
        <w:t>Coinbase</w:t>
      </w:r>
      <w:r>
        <w:t>收益</w:t>
      </w:r>
      <w:r>
        <w:t>30</w:t>
      </w:r>
      <w:r>
        <w:t>倍。二级市场追求的是高风险高回报的非共识，如</w:t>
      </w:r>
      <w:r>
        <w:t>2022</w:t>
      </w:r>
      <w:r>
        <w:t>年的</w:t>
      </w:r>
      <w:r>
        <w:t>Meta</w:t>
      </w:r>
      <w:r>
        <w:t>、</w:t>
      </w:r>
      <w:r>
        <w:t>2023</w:t>
      </w:r>
      <w:r>
        <w:t>年的英伟达。而一级</w:t>
      </w:r>
      <w:r>
        <w:t>VC</w:t>
      </w:r>
      <w:r>
        <w:t>市场，她跟踪</w:t>
      </w:r>
      <w:r>
        <w:t>2000</w:t>
      </w:r>
      <w:r>
        <w:t>多支基金，仅</w:t>
      </w:r>
      <w:r>
        <w:t>200</w:t>
      </w:r>
      <w:r>
        <w:t>支实现</w:t>
      </w:r>
      <w:r>
        <w:t>3</w:t>
      </w:r>
      <w:r>
        <w:t>倍以上回报（约</w:t>
      </w:r>
      <w:r>
        <w:t>10% IRR</w:t>
      </w:r>
      <w:r>
        <w:t>），</w:t>
      </w:r>
      <w:r>
        <w:t>80</w:t>
      </w:r>
      <w:r>
        <w:t>支实现</w:t>
      </w:r>
      <w:r>
        <w:t>5</w:t>
      </w:r>
      <w:r>
        <w:t>倍以上回报，且最大规模通常不超过</w:t>
      </w:r>
      <w:r>
        <w:t>5</w:t>
      </w:r>
      <w:r>
        <w:t>亿美元。</w:t>
      </w:r>
    </w:p>
    <w:p w14:paraId="5E7FEC90" w14:textId="77777777" w:rsidR="009B0E64" w:rsidRDefault="00A52FD1">
      <w:pPr>
        <w:pStyle w:val="31"/>
      </w:pPr>
      <w:r>
        <w:rPr>
          <w:rFonts w:ascii="Arial" w:eastAsia="Arial" w:hAnsi="Arial"/>
          <w:color w:val="000000"/>
        </w:rPr>
        <w:t>四、关键术语表</w:t>
      </w:r>
    </w:p>
    <w:p w14:paraId="6CA33A8F" w14:textId="77777777" w:rsidR="009B0E64" w:rsidRDefault="00A52FD1">
      <w:pPr>
        <w:pStyle w:val="a0"/>
      </w:pPr>
      <w:r>
        <w:rPr>
          <w:b/>
        </w:rPr>
        <w:t>Scaling law</w:t>
      </w:r>
      <w:r>
        <w:rPr>
          <w:b/>
        </w:rPr>
        <w:t>（规模定律</w:t>
      </w:r>
      <w:r>
        <w:rPr>
          <w:b/>
        </w:rPr>
        <w:t>/</w:t>
      </w:r>
      <w:r>
        <w:rPr>
          <w:b/>
        </w:rPr>
        <w:t>扩展定律）</w:t>
      </w:r>
      <w:r>
        <w:t>：指模型性能随计算量、数据量和参数规模的增加而持续提升的规律，是驱动当前大模型竞争的核心假设。</w:t>
      </w:r>
    </w:p>
    <w:p w14:paraId="4D0A6F84" w14:textId="77777777" w:rsidR="009B0E64" w:rsidRDefault="00A52FD1">
      <w:pPr>
        <w:pStyle w:val="a0"/>
      </w:pPr>
      <w:r>
        <w:rPr>
          <w:b/>
        </w:rPr>
        <w:t>Crossover fund</w:t>
      </w:r>
      <w:r>
        <w:rPr>
          <w:b/>
        </w:rPr>
        <w:t>（跨市场基金）</w:t>
      </w:r>
      <w:r>
        <w:t>：同时投资一级市场（未上市公司）和二级市场（已上市公司）的基金，可以用二级市场标的（如英伟达）来表达对一级市场（如</w:t>
      </w:r>
      <w:r>
        <w:t>AI</w:t>
      </w:r>
      <w:r>
        <w:t>公司）的观点。</w:t>
      </w:r>
    </w:p>
    <w:p w14:paraId="246506A1" w14:textId="77777777" w:rsidR="009B0E64" w:rsidRDefault="00A52FD1">
      <w:pPr>
        <w:pStyle w:val="a0"/>
      </w:pPr>
      <w:r>
        <w:rPr>
          <w:b/>
        </w:rPr>
        <w:t>Agent commerce</w:t>
      </w:r>
      <w:r>
        <w:rPr>
          <w:b/>
        </w:rPr>
        <w:t>（代理商务）</w:t>
      </w:r>
      <w:r>
        <w:t>：由</w:t>
      </w:r>
      <w:r>
        <w:t>AI</w:t>
      </w:r>
      <w:r>
        <w:t>代理（</w:t>
      </w:r>
      <w:r>
        <w:t>agent</w:t>
      </w:r>
      <w:r>
        <w:t>）自动执行购物、支付等商业行为的模式，可能颠覆传统广告、电商和支付格局。</w:t>
      </w:r>
    </w:p>
    <w:p w14:paraId="52BC02A3" w14:textId="77777777" w:rsidR="009B0E64" w:rsidRDefault="00A52FD1">
      <w:pPr>
        <w:pStyle w:val="a0"/>
      </w:pPr>
      <w:r>
        <w:rPr>
          <w:b/>
        </w:rPr>
        <w:t>模仿学习</w:t>
      </w:r>
      <w:r>
        <w:t>：一种</w:t>
      </w:r>
      <w:r>
        <w:t>AI</w:t>
      </w:r>
      <w:r>
        <w:t>训练方法，模型通过模仿人类行为来学习（如自动驾驶），而非真正理解场景或规则，存在过拟合风险。</w:t>
      </w:r>
    </w:p>
    <w:p w14:paraId="11BE113E" w14:textId="77777777" w:rsidR="009B0E64" w:rsidRDefault="00A52FD1">
      <w:pPr>
        <w:pStyle w:val="a0"/>
      </w:pPr>
      <w:r>
        <w:rPr>
          <w:b/>
        </w:rPr>
        <w:lastRenderedPageBreak/>
        <w:t>单一总经理架构</w:t>
      </w:r>
      <w:r>
        <w:t>：每个业务单元设独立总经理、产品经理、工程师、</w:t>
      </w:r>
      <w:r>
        <w:t>CFO</w:t>
      </w:r>
      <w:r>
        <w:t>、</w:t>
      </w:r>
      <w:r>
        <w:t>HR</w:t>
      </w:r>
      <w:r>
        <w:t>等，赋能各单元独立创新，利于产品快速迭代。</w:t>
      </w:r>
    </w:p>
    <w:p w14:paraId="43A82BD3" w14:textId="77777777" w:rsidR="009B0E64" w:rsidRDefault="00A52FD1">
      <w:pPr>
        <w:pStyle w:val="a0"/>
      </w:pPr>
      <w:r>
        <w:rPr>
          <w:b/>
        </w:rPr>
        <w:t>预测市场</w:t>
      </w:r>
      <w:r>
        <w:t>：允许用户就各类事件结果（如大选、产品发布）进行下注，价格反映事件发生概率，被认为是一种</w:t>
      </w:r>
      <w:r>
        <w:t>“</w:t>
      </w:r>
      <w:r>
        <w:t>新物种</w:t>
      </w:r>
      <w:r>
        <w:t>”</w:t>
      </w:r>
      <w:r>
        <w:t>投资类型。</w:t>
      </w:r>
    </w:p>
    <w:p w14:paraId="25A60F40" w14:textId="77777777" w:rsidR="009B0E64" w:rsidRDefault="00A52FD1">
      <w:pPr>
        <w:pStyle w:val="a0"/>
      </w:pPr>
      <w:r>
        <w:rPr>
          <w:b/>
        </w:rPr>
        <w:t>ROIC</w:t>
      </w:r>
      <w:r>
        <w:t>：投资回报率，衡量投入资金后获得的收益比例，评估大公司</w:t>
      </w:r>
      <w:r>
        <w:t>AI</w:t>
      </w:r>
      <w:r>
        <w:t>投入的效率和价值。</w:t>
      </w:r>
    </w:p>
    <w:p w14:paraId="6EA3DCAB" w14:textId="77777777" w:rsidR="009B0E64" w:rsidRDefault="00A52FD1">
      <w:pPr>
        <w:pStyle w:val="1"/>
      </w:pPr>
      <w:bookmarkStart w:id="16" w:name="_Toc230337694"/>
      <w:r>
        <w:rPr>
          <w:rFonts w:ascii="Arial" w:eastAsia="Arial" w:hAnsi="Arial"/>
        </w:rPr>
        <w:lastRenderedPageBreak/>
        <w:t>124-</w:t>
      </w:r>
      <w:r>
        <w:rPr>
          <w:rFonts w:ascii="Arial" w:eastAsia="Arial" w:hAnsi="Arial"/>
        </w:rPr>
        <w:t>戴雨森</w:t>
      </w:r>
      <w:r>
        <w:rPr>
          <w:rFonts w:ascii="Arial" w:eastAsia="Arial" w:hAnsi="Arial"/>
        </w:rPr>
        <w:t>-</w:t>
      </w:r>
      <w:r>
        <w:rPr>
          <w:rFonts w:ascii="Arial" w:eastAsia="Arial" w:hAnsi="Arial"/>
        </w:rPr>
        <w:t>真格基金管理合伙人</w:t>
      </w:r>
      <w:bookmarkEnd w:id="16"/>
    </w:p>
    <w:p w14:paraId="1F5584D5" w14:textId="77777777" w:rsidR="009B0E64" w:rsidRDefault="00A52FD1">
      <w:pPr>
        <w:pStyle w:val="21"/>
      </w:pPr>
      <w:r>
        <w:rPr>
          <w:rFonts w:ascii="Arial" w:eastAsia="Arial" w:hAnsi="Arial"/>
        </w:rPr>
        <w:t>访谈总结报告</w:t>
      </w:r>
    </w:p>
    <w:p w14:paraId="2ED5AAD5" w14:textId="77777777" w:rsidR="009B0E64" w:rsidRDefault="00A52FD1">
      <w:pPr>
        <w:pStyle w:val="31"/>
      </w:pPr>
      <w:r>
        <w:rPr>
          <w:rFonts w:ascii="Arial" w:eastAsia="Arial" w:hAnsi="Arial"/>
          <w:color w:val="000000"/>
        </w:rPr>
        <w:t>一、访谈主题概览</w:t>
      </w:r>
    </w:p>
    <w:p w14:paraId="560783D8" w14:textId="77777777" w:rsidR="009B0E64" w:rsidRDefault="00A52FD1">
      <w:pPr>
        <w:pStyle w:val="a"/>
      </w:pPr>
      <w:r>
        <w:rPr>
          <w:b/>
        </w:rPr>
        <w:t>2026</w:t>
      </w:r>
      <w:r>
        <w:rPr>
          <w:b/>
        </w:rPr>
        <w:t>年</w:t>
      </w:r>
      <w:r>
        <w:rPr>
          <w:b/>
        </w:rPr>
        <w:t>AI</w:t>
      </w:r>
      <w:r>
        <w:rPr>
          <w:b/>
        </w:rPr>
        <w:t>行业预期</w:t>
      </w:r>
      <w:r>
        <w:t>：讨论</w:t>
      </w:r>
      <w:r>
        <w:t>2026</w:t>
      </w:r>
      <w:r>
        <w:t>年被定义为</w:t>
      </w:r>
      <w:r>
        <w:t>“Year of R”</w:t>
      </w:r>
      <w:r>
        <w:t>（回报与研究之年）的内涵与依据。</w:t>
      </w:r>
    </w:p>
    <w:p w14:paraId="7959E6D5" w14:textId="77777777" w:rsidR="009B0E64" w:rsidRDefault="00A52FD1">
      <w:pPr>
        <w:pStyle w:val="a"/>
      </w:pPr>
      <w:r>
        <w:rPr>
          <w:b/>
        </w:rPr>
        <w:t>AI</w:t>
      </w:r>
      <w:r>
        <w:rPr>
          <w:b/>
        </w:rPr>
        <w:t>模型能力与竞争格局</w:t>
      </w:r>
      <w:r>
        <w:t>：分析头部模型公司间能力差距缩小、竞争转向方向判断的趋势。</w:t>
      </w:r>
    </w:p>
    <w:p w14:paraId="08F972C4" w14:textId="77777777" w:rsidR="009B0E64" w:rsidRDefault="00A52FD1">
      <w:pPr>
        <w:pStyle w:val="a"/>
      </w:pPr>
      <w:r>
        <w:rPr>
          <w:b/>
        </w:rPr>
        <w:t>AI</w:t>
      </w:r>
      <w:r>
        <w:rPr>
          <w:b/>
        </w:rPr>
        <w:t>应用商业化验证</w:t>
      </w:r>
      <w:r>
        <w:t>：评估</w:t>
      </w:r>
      <w:r>
        <w:t>2025</w:t>
      </w:r>
      <w:r>
        <w:t>年</w:t>
      </w:r>
      <w:r>
        <w:t>AI</w:t>
      </w:r>
      <w:r>
        <w:t>应用从技术进步到产品落地、收入兑现的链路是否打通。</w:t>
      </w:r>
    </w:p>
    <w:p w14:paraId="64B48691" w14:textId="77777777" w:rsidR="009B0E64" w:rsidRDefault="00A52FD1">
      <w:pPr>
        <w:pStyle w:val="a"/>
      </w:pPr>
      <w:r>
        <w:rPr>
          <w:b/>
        </w:rPr>
        <w:t>Agent</w:t>
      </w:r>
      <w:r>
        <w:rPr>
          <w:b/>
        </w:rPr>
        <w:t>（智能体）发展现状与前景</w:t>
      </w:r>
      <w:r>
        <w:t>：探讨</w:t>
      </w:r>
      <w:r>
        <w:t>Agent</w:t>
      </w:r>
      <w:r>
        <w:t>产品的渗透阶段、市场规模及长期演进节奏。</w:t>
      </w:r>
    </w:p>
    <w:p w14:paraId="7C9B5FCF" w14:textId="77777777" w:rsidR="009B0E64" w:rsidRDefault="00A52FD1">
      <w:pPr>
        <w:pStyle w:val="a"/>
      </w:pPr>
      <w:r>
        <w:rPr>
          <w:b/>
        </w:rPr>
        <w:t>中美</w:t>
      </w:r>
      <w:r>
        <w:rPr>
          <w:b/>
        </w:rPr>
        <w:t>AI</w:t>
      </w:r>
      <w:r>
        <w:rPr>
          <w:b/>
        </w:rPr>
        <w:t>生态差异与估值对比</w:t>
      </w:r>
      <w:r>
        <w:t>：比较中美在模型能力、开源生态、创业公司估值等方面的差距与趋同趋势。</w:t>
      </w:r>
    </w:p>
    <w:p w14:paraId="6FB7810E" w14:textId="77777777" w:rsidR="009B0E64" w:rsidRDefault="00A52FD1">
      <w:pPr>
        <w:pStyle w:val="a"/>
      </w:pPr>
      <w:r>
        <w:rPr>
          <w:b/>
        </w:rPr>
        <w:t>投资策略与风险判断</w:t>
      </w:r>
      <w:r>
        <w:t>：分享一级市场投资逻辑、对泡沫风险的看法以及回调预期。</w:t>
      </w:r>
    </w:p>
    <w:p w14:paraId="6DDEF5D6" w14:textId="77777777" w:rsidR="009B0E64" w:rsidRDefault="00A52FD1">
      <w:pPr>
        <w:pStyle w:val="a"/>
      </w:pPr>
      <w:r>
        <w:rPr>
          <w:b/>
        </w:rPr>
        <w:t>创业者画像与成功要素</w:t>
      </w:r>
      <w:r>
        <w:t>：总结优秀创业者的核心特质（如</w:t>
      </w:r>
      <w:r>
        <w:t>obsession</w:t>
      </w:r>
      <w:r>
        <w:t>、技术敏感度、韧性）。</w:t>
      </w:r>
    </w:p>
    <w:p w14:paraId="1D8A0768" w14:textId="77777777" w:rsidR="009B0E64" w:rsidRDefault="00A52FD1">
      <w:pPr>
        <w:pStyle w:val="31"/>
      </w:pPr>
      <w:r>
        <w:rPr>
          <w:rFonts w:ascii="Arial" w:eastAsia="Arial" w:hAnsi="Arial"/>
          <w:color w:val="000000"/>
        </w:rPr>
        <w:t>二、被访谈人基本介绍</w:t>
      </w:r>
    </w:p>
    <w:p w14:paraId="534AF393" w14:textId="77777777" w:rsidR="009B0E64" w:rsidRDefault="00A52FD1">
      <w:pPr>
        <w:pStyle w:val="a"/>
      </w:pPr>
      <w:r>
        <w:rPr>
          <w:b/>
        </w:rPr>
        <w:t>访谈人姓名</w:t>
      </w:r>
      <w:r>
        <w:rPr>
          <w:b/>
        </w:rPr>
        <w:t>/</w:t>
      </w:r>
      <w:r>
        <w:rPr>
          <w:b/>
        </w:rPr>
        <w:t>职业身份</w:t>
      </w:r>
      <w:r>
        <w:t>：戴雨森，真格基金管理合伙人。</w:t>
      </w:r>
    </w:p>
    <w:p w14:paraId="7D6F4396" w14:textId="77777777" w:rsidR="009B0E64" w:rsidRDefault="00A52FD1">
      <w:pPr>
        <w:pStyle w:val="a"/>
      </w:pPr>
      <w:r>
        <w:rPr>
          <w:b/>
        </w:rPr>
        <w:t>教育背景、专业出身</w:t>
      </w:r>
      <w:r>
        <w:t>：原文未明确提及。</w:t>
      </w:r>
    </w:p>
    <w:p w14:paraId="3080D4FE" w14:textId="77777777" w:rsidR="009B0E64" w:rsidRDefault="00A52FD1">
      <w:pPr>
        <w:pStyle w:val="a"/>
      </w:pPr>
      <w:r>
        <w:rPr>
          <w:b/>
        </w:rPr>
        <w:t>核心工作从业经历</w:t>
      </w:r>
      <w:r>
        <w:t>：曾参与创办聚美优品，后加入真格基金从事早期投资。</w:t>
      </w:r>
    </w:p>
    <w:p w14:paraId="5977E5B8" w14:textId="77777777" w:rsidR="009B0E64" w:rsidRDefault="00A52FD1">
      <w:pPr>
        <w:pStyle w:val="a"/>
      </w:pPr>
      <w:r>
        <w:rPr>
          <w:b/>
        </w:rPr>
        <w:t>参与重要项目、自研模型、任职企业</w:t>
      </w:r>
      <w:r>
        <w:t>：真格基金投资案例包括但不限于黑狐（</w:t>
      </w:r>
      <w:r>
        <w:t>AI+</w:t>
      </w:r>
      <w:r>
        <w:t>制造业）、与爱为伍（</w:t>
      </w:r>
      <w:r>
        <w:t>AI+</w:t>
      </w:r>
      <w:r>
        <w:t>教育）、</w:t>
      </w:r>
      <w:r>
        <w:t>HeyGen</w:t>
      </w:r>
      <w:r>
        <w:t>（视频生成）、</w:t>
      </w:r>
      <w:r>
        <w:t>Manus</w:t>
      </w:r>
      <w:r>
        <w:t>（通用</w:t>
      </w:r>
      <w:r>
        <w:t>Agent</w:t>
      </w:r>
      <w:r>
        <w:t>）、</w:t>
      </w:r>
      <w:r>
        <w:t>Polo</w:t>
      </w:r>
      <w:r>
        <w:t>（视频生成）等。</w:t>
      </w:r>
    </w:p>
    <w:p w14:paraId="67B4AEB0" w14:textId="77777777" w:rsidR="009B0E64" w:rsidRDefault="00A52FD1">
      <w:pPr>
        <w:pStyle w:val="a"/>
      </w:pPr>
      <w:r>
        <w:rPr>
          <w:b/>
        </w:rPr>
        <w:t>自身资历与本次访谈议题的匹配性</w:t>
      </w:r>
      <w:r>
        <w:t>：作为长期关注</w:t>
      </w:r>
      <w:r>
        <w:t>AI</w:t>
      </w:r>
      <w:r>
        <w:t>领域的早期投资人，戴雨森对</w:t>
      </w:r>
      <w:r>
        <w:t>AI</w:t>
      </w:r>
      <w:r>
        <w:t>技术演进、应用落地及投资回报有持续的观察与一线判断，其发言基于真格基金在</w:t>
      </w:r>
      <w:r>
        <w:t>AI</w:t>
      </w:r>
      <w:r>
        <w:t>领域的投资实践和对全球</w:t>
      </w:r>
      <w:r>
        <w:t>AI</w:t>
      </w:r>
      <w:r>
        <w:t>生态的跟踪。</w:t>
      </w:r>
    </w:p>
    <w:p w14:paraId="199E96E4" w14:textId="77777777" w:rsidR="009B0E64" w:rsidRDefault="00A52FD1">
      <w:pPr>
        <w:pStyle w:val="31"/>
      </w:pPr>
      <w:r>
        <w:rPr>
          <w:rFonts w:ascii="Arial" w:eastAsia="Arial" w:hAnsi="Arial"/>
          <w:color w:val="000000"/>
        </w:rPr>
        <w:t>三、核心观点、讨论主题与案例</w:t>
      </w:r>
    </w:p>
    <w:p w14:paraId="740F7374" w14:textId="77777777" w:rsidR="009B0E64" w:rsidRDefault="00A52FD1">
      <w:pPr>
        <w:pStyle w:val="4"/>
      </w:pPr>
      <w:r>
        <w:rPr>
          <w:rFonts w:ascii="Arial" w:eastAsia="Arial" w:hAnsi="Arial"/>
          <w:color w:val="000000"/>
        </w:rPr>
        <w:t>观点一：</w:t>
      </w:r>
      <w:r>
        <w:rPr>
          <w:rFonts w:ascii="Arial" w:eastAsia="Arial" w:hAnsi="Arial"/>
          <w:color w:val="000000"/>
        </w:rPr>
        <w:t>2026</w:t>
      </w:r>
      <w:r>
        <w:rPr>
          <w:rFonts w:ascii="Arial" w:eastAsia="Arial" w:hAnsi="Arial"/>
          <w:color w:val="000000"/>
        </w:rPr>
        <w:t>年将是</w:t>
      </w:r>
      <w:r>
        <w:rPr>
          <w:rFonts w:ascii="Arial" w:eastAsia="Arial" w:hAnsi="Arial"/>
          <w:color w:val="000000"/>
        </w:rPr>
        <w:t>“Year of R”</w:t>
      </w:r>
      <w:r>
        <w:rPr>
          <w:rFonts w:ascii="Arial" w:eastAsia="Arial" w:hAnsi="Arial"/>
          <w:color w:val="000000"/>
        </w:rPr>
        <w:t>，回报与研究重新成为核心议题</w:t>
      </w:r>
    </w:p>
    <w:p w14:paraId="0FCD260D" w14:textId="77777777" w:rsidR="009B0E64" w:rsidRDefault="00A52FD1">
      <w:r>
        <w:rPr>
          <w:b/>
        </w:rPr>
        <w:t>核心判断</w:t>
      </w:r>
      <w:r>
        <w:t>：戴雨森认为，</w:t>
      </w:r>
      <w:r>
        <w:t>2026</w:t>
      </w:r>
      <w:r>
        <w:t>年</w:t>
      </w:r>
      <w:r>
        <w:t>AI</w:t>
      </w:r>
      <w:r>
        <w:t>行业的关键词将从</w:t>
      </w:r>
      <w:r>
        <w:t>“</w:t>
      </w:r>
      <w:r>
        <w:t>突破</w:t>
      </w:r>
      <w:r>
        <w:t>”</w:t>
      </w:r>
      <w:r>
        <w:t>转向</w:t>
      </w:r>
      <w:r>
        <w:t>“</w:t>
      </w:r>
      <w:r>
        <w:t>回报</w:t>
      </w:r>
      <w:r>
        <w:t>”</w:t>
      </w:r>
      <w:r>
        <w:t>（</w:t>
      </w:r>
      <w:r>
        <w:t>Return</w:t>
      </w:r>
      <w:r>
        <w:t>）与</w:t>
      </w:r>
      <w:r>
        <w:t>“</w:t>
      </w:r>
      <w:r>
        <w:t>研究</w:t>
      </w:r>
      <w:r>
        <w:t>”</w:t>
      </w:r>
      <w:r>
        <w:t>（</w:t>
      </w:r>
      <w:r>
        <w:t>Research</w:t>
      </w:r>
      <w:r>
        <w:t>），行业将更关注投入能否带来实质性收入以及技术瓶颈能否被新的研究范式打破。</w:t>
      </w:r>
    </w:p>
    <w:p w14:paraId="4C396C68" w14:textId="77777777" w:rsidR="009B0E64" w:rsidRDefault="00A52FD1">
      <w:r>
        <w:rPr>
          <w:b/>
        </w:rPr>
        <w:t>具体解释</w:t>
      </w:r>
      <w:r>
        <w:t>：在经历了</w:t>
      </w:r>
      <w:r>
        <w:t>2024-2025</w:t>
      </w:r>
      <w:r>
        <w:t>年模型能力快速提升和巨额基础设施投入后，</w:t>
      </w:r>
      <w:r>
        <w:t>2026</w:t>
      </w:r>
      <w:r>
        <w:t>年将面临</w:t>
      </w:r>
      <w:r>
        <w:t>“</w:t>
      </w:r>
      <w:r>
        <w:t>千亿美金问题</w:t>
      </w:r>
      <w:r>
        <w:t>”</w:t>
      </w:r>
      <w:r>
        <w:t>的验证压力</w:t>
      </w:r>
      <w:r>
        <w:t>——AI</w:t>
      </w:r>
      <w:r>
        <w:t>公司所获得的收入能否支撑其庞大的资本开支。同时，规模定律（</w:t>
      </w:r>
      <w:r>
        <w:t>Scaling Law</w:t>
      </w:r>
      <w:r>
        <w:t>）的边际收益下降，需要新的研究突破来推动下一阶段进步，这使得研究本身的重要性重新凸显。</w:t>
      </w:r>
    </w:p>
    <w:p w14:paraId="5200A7A6" w14:textId="77777777" w:rsidR="009B0E64" w:rsidRDefault="00A52FD1">
      <w:r>
        <w:rPr>
          <w:b/>
        </w:rPr>
        <w:lastRenderedPageBreak/>
        <w:t>案例或依据</w:t>
      </w:r>
      <w:r>
        <w:t>：红杉美国合伙人</w:t>
      </w:r>
      <w:r>
        <w:t>David</w:t>
      </w:r>
      <w:r>
        <w:t>曾提出</w:t>
      </w:r>
      <w:r>
        <w:t>“200B</w:t>
      </w:r>
      <w:r>
        <w:t>问题</w:t>
      </w:r>
      <w:r>
        <w:t>”</w:t>
      </w:r>
      <w:r>
        <w:t>（后扩展至</w:t>
      </w:r>
      <w:r>
        <w:t>“600B/1000B</w:t>
      </w:r>
      <w:r>
        <w:t>问题</w:t>
      </w:r>
      <w:r>
        <w:t>”</w:t>
      </w:r>
      <w:r>
        <w:t>），质疑</w:t>
      </w:r>
      <w:r>
        <w:t>AI</w:t>
      </w:r>
      <w:r>
        <w:t>基础设施投入能否被收入覆盖。戴雨森认为这一质疑将在</w:t>
      </w:r>
      <w:r>
        <w:t>2026</w:t>
      </w:r>
      <w:r>
        <w:t>年集中体现。同时，硅谷出现</w:t>
      </w:r>
      <w:r>
        <w:t>“New Labs”</w:t>
      </w:r>
      <w:r>
        <w:t>投资趋势（如</w:t>
      </w:r>
      <w:r>
        <w:t>Safe Superintelligence</w:t>
      </w:r>
      <w:r>
        <w:t>、</w:t>
      </w:r>
      <w:r>
        <w:t>Thinking Machine Lab</w:t>
      </w:r>
      <w:r>
        <w:t>），以纯研究为导向探索新范式，而非像</w:t>
      </w:r>
      <w:r>
        <w:t>OpenAI</w:t>
      </w:r>
      <w:r>
        <w:t>那样已转向产品和收入驱动。</w:t>
      </w:r>
    </w:p>
    <w:p w14:paraId="7E2C6B49" w14:textId="77777777" w:rsidR="009B0E64" w:rsidRDefault="00A52FD1">
      <w:pPr>
        <w:pStyle w:val="4"/>
      </w:pPr>
      <w:r>
        <w:rPr>
          <w:rFonts w:ascii="Arial" w:eastAsia="Arial" w:hAnsi="Arial"/>
          <w:color w:val="000000"/>
        </w:rPr>
        <w:t>观点二：模型能力趋于同质化，竞争焦点转向产品与战略决策</w:t>
      </w:r>
    </w:p>
    <w:p w14:paraId="091CC383" w14:textId="77777777" w:rsidR="009B0E64" w:rsidRDefault="00A52FD1">
      <w:r>
        <w:rPr>
          <w:b/>
        </w:rPr>
        <w:t>核心判断</w:t>
      </w:r>
      <w:r>
        <w:t>：头部模型公司之间在公开基准测试上的能力差距显著缩小，真正的竞争已从</w:t>
      </w:r>
      <w:r>
        <w:t>“</w:t>
      </w:r>
      <w:r>
        <w:t>谁更聪明</w:t>
      </w:r>
      <w:r>
        <w:t>”</w:t>
      </w:r>
      <w:r>
        <w:t>转向</w:t>
      </w:r>
      <w:r>
        <w:t>“</w:t>
      </w:r>
      <w:r>
        <w:t>方向判断和产品落地</w:t>
      </w:r>
      <w:r>
        <w:t>”</w:t>
      </w:r>
      <w:r>
        <w:t>。</w:t>
      </w:r>
    </w:p>
    <w:p w14:paraId="2F8532F6" w14:textId="77777777" w:rsidR="009B0E64" w:rsidRDefault="00A52FD1">
      <w:r>
        <w:rPr>
          <w:b/>
        </w:rPr>
        <w:t>具体解释</w:t>
      </w:r>
      <w:r>
        <w:t>：当模型在主要基准测试上接近饱和后，单纯追求分数提升的边际价值下降。公司之间的胜负更多取决于产品方向选择、组织决策效率、数据策略和应用场景判断。此外，模型本身难以形成长期护城河，</w:t>
      </w:r>
      <w:r>
        <w:t>API</w:t>
      </w:r>
      <w:r>
        <w:t>用户切换成本低，模型公司需通过应用层建立差异化壁垒。</w:t>
      </w:r>
    </w:p>
    <w:p w14:paraId="2400CDF4" w14:textId="77777777" w:rsidR="009B0E64" w:rsidRDefault="00A52FD1">
      <w:r>
        <w:rPr>
          <w:b/>
        </w:rPr>
        <w:t>案例或依据</w:t>
      </w:r>
      <w:r>
        <w:t>：</w:t>
      </w:r>
      <w:r>
        <w:t>2025</w:t>
      </w:r>
      <w:r>
        <w:t>年</w:t>
      </w:r>
      <w:r>
        <w:t>Claude 3.5</w:t>
      </w:r>
      <w:r>
        <w:t>、</w:t>
      </w:r>
      <w:r>
        <w:t>GPT-4o</w:t>
      </w:r>
      <w:r>
        <w:t>、</w:t>
      </w:r>
      <w:r>
        <w:t>DeepSeek R1</w:t>
      </w:r>
      <w:r>
        <w:t>、</w:t>
      </w:r>
      <w:r>
        <w:t>Kimi K2</w:t>
      </w:r>
      <w:r>
        <w:t>等模型在编码和推理基准上表现接近。</w:t>
      </w:r>
      <w:r>
        <w:t>DeepSeek</w:t>
      </w:r>
      <w:r>
        <w:t>以更小的成本和算力追平世界</w:t>
      </w:r>
      <w:r>
        <w:t>SOTA</w:t>
      </w:r>
      <w:r>
        <w:t>，打破了</w:t>
      </w:r>
      <w:r>
        <w:t>“</w:t>
      </w:r>
      <w:r>
        <w:t>缺卡</w:t>
      </w:r>
      <w:r>
        <w:t>/</w:t>
      </w:r>
      <w:r>
        <w:t>缺人才</w:t>
      </w:r>
      <w:r>
        <w:t>”</w:t>
      </w:r>
      <w:r>
        <w:t>的叙事。戴雨森指出，</w:t>
      </w:r>
      <w:r>
        <w:t>API</w:t>
      </w:r>
      <w:r>
        <w:t>用户切换非常容易，例如</w:t>
      </w:r>
      <w:r>
        <w:t>Devin</w:t>
      </w:r>
      <w:r>
        <w:t>从</w:t>
      </w:r>
      <w:r>
        <w:t>Claude</w:t>
      </w:r>
      <w:r>
        <w:t>切换至</w:t>
      </w:r>
      <w:r>
        <w:t>GPT-4o</w:t>
      </w:r>
      <w:r>
        <w:t>仅因价格因素。模型公司如</w:t>
      </w:r>
      <w:r>
        <w:t>Anthropic</w:t>
      </w:r>
      <w:r>
        <w:t>开始自己做第一方产品（</w:t>
      </w:r>
      <w:r>
        <w:t>Claude Code</w:t>
      </w:r>
      <w:r>
        <w:t>），不惜与最大客户</w:t>
      </w:r>
      <w:r>
        <w:t>Cursor</w:t>
      </w:r>
      <w:r>
        <w:t>直接竞争，进一步印证了模型层壁垒薄弱。</w:t>
      </w:r>
    </w:p>
    <w:p w14:paraId="4DE9C129"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应用商业化链路已得到初步验证，编程是当前最成熟的赛道</w:t>
      </w:r>
    </w:p>
    <w:p w14:paraId="1BA43297" w14:textId="77777777" w:rsidR="009B0E64" w:rsidRDefault="00A52FD1">
      <w:r>
        <w:rPr>
          <w:b/>
        </w:rPr>
        <w:t>核心判断</w:t>
      </w:r>
      <w:r>
        <w:t>：</w:t>
      </w:r>
      <w:r>
        <w:t>2025</w:t>
      </w:r>
      <w:r>
        <w:t>年验证了</w:t>
      </w:r>
      <w:r>
        <w:t>“</w:t>
      </w:r>
      <w:r>
        <w:t>技术进步</w:t>
      </w:r>
      <w:r>
        <w:t>→</w:t>
      </w:r>
      <w:r>
        <w:t>产品落地</w:t>
      </w:r>
      <w:r>
        <w:t>→</w:t>
      </w:r>
      <w:r>
        <w:t>收入</w:t>
      </w:r>
      <w:r>
        <w:t>”</w:t>
      </w:r>
      <w:r>
        <w:t>的</w:t>
      </w:r>
      <w:r>
        <w:t>AI</w:t>
      </w:r>
      <w:r>
        <w:t>应用商业化链路，其中编程（</w:t>
      </w:r>
      <w:r>
        <w:t>Coding</w:t>
      </w:r>
      <w:r>
        <w:t>）应用已跨越鸿沟，进入主流市场。</w:t>
      </w:r>
    </w:p>
    <w:p w14:paraId="05358587" w14:textId="77777777" w:rsidR="009B0E64" w:rsidRDefault="00A52FD1">
      <w:r>
        <w:rPr>
          <w:b/>
        </w:rPr>
        <w:t>具体解释</w:t>
      </w:r>
      <w:r>
        <w:t>：</w:t>
      </w:r>
      <w:r>
        <w:t>Cursor</w:t>
      </w:r>
      <w:r>
        <w:t>等编程产品实现了接近</w:t>
      </w:r>
      <w:r>
        <w:t>10</w:t>
      </w:r>
      <w:r>
        <w:t>亿美金的年度经常性收入（</w:t>
      </w:r>
      <w:r>
        <w:t>ARR</w:t>
      </w:r>
      <w:r>
        <w:t>），说明</w:t>
      </w:r>
      <w:r>
        <w:t>AI</w:t>
      </w:r>
      <w:r>
        <w:t>应用具备创造真实商业价值的能力。编程是当前渗透率最高的</w:t>
      </w:r>
      <w:r>
        <w:t>AI</w:t>
      </w:r>
      <w:r>
        <w:t>应用场景（超过</w:t>
      </w:r>
      <w:r>
        <w:t>20%</w:t>
      </w:r>
      <w:r>
        <w:t>），原因在于其输出可客观验证、价值清晰可量化。</w:t>
      </w:r>
    </w:p>
    <w:p w14:paraId="71504822" w14:textId="77777777" w:rsidR="009B0E64" w:rsidRDefault="00A52FD1">
      <w:r>
        <w:rPr>
          <w:b/>
        </w:rPr>
        <w:t>案例或依据</w:t>
      </w:r>
      <w:r>
        <w:t>：</w:t>
      </w:r>
      <w:r>
        <w:t>Cursor</w:t>
      </w:r>
      <w:r>
        <w:t>接近</w:t>
      </w:r>
      <w:r>
        <w:t>10</w:t>
      </w:r>
      <w:r>
        <w:t>亿美金</w:t>
      </w:r>
      <w:r>
        <w:t>ARR</w:t>
      </w:r>
      <w:r>
        <w:t>。</w:t>
      </w:r>
      <w:r>
        <w:t>Manner</w:t>
      </w:r>
      <w:r>
        <w:t>与</w:t>
      </w:r>
      <w:r>
        <w:t>James Spark</w:t>
      </w:r>
      <w:r>
        <w:t>接近</w:t>
      </w:r>
      <w:r>
        <w:t>1</w:t>
      </w:r>
      <w:r>
        <w:t>亿美金</w:t>
      </w:r>
      <w:r>
        <w:t>ARR</w:t>
      </w:r>
      <w:r>
        <w:t>。</w:t>
      </w:r>
      <w:r>
        <w:t>Claude 3.5</w:t>
      </w:r>
      <w:r>
        <w:t>模型的发布直接解锁了</w:t>
      </w:r>
      <w:r>
        <w:t>Cursor</w:t>
      </w:r>
      <w:r>
        <w:t>等编码应用的可用性。戴雨森认为，</w:t>
      </w:r>
      <w:r>
        <w:t>2025</w:t>
      </w:r>
      <w:r>
        <w:t>年兑现了模型能力提升解锁应用机会的逻辑，但其他</w:t>
      </w:r>
      <w:r>
        <w:t>AI</w:t>
      </w:r>
      <w:r>
        <w:t>应用（如通用</w:t>
      </w:r>
      <w:r>
        <w:t>Agent</w:t>
      </w:r>
      <w:r>
        <w:t>、多模态生成）仍处于早期市场，需警惕从早期市场向主流市场过渡时的</w:t>
      </w:r>
      <w:r>
        <w:t>“</w:t>
      </w:r>
      <w:r>
        <w:t>鸿沟</w:t>
      </w:r>
      <w:r>
        <w:t>”</w:t>
      </w:r>
      <w:r>
        <w:t>。</w:t>
      </w:r>
    </w:p>
    <w:p w14:paraId="2FEC341E" w14:textId="77777777" w:rsidR="009B0E64" w:rsidRDefault="00A52FD1">
      <w:pPr>
        <w:pStyle w:val="4"/>
      </w:pPr>
      <w:r>
        <w:rPr>
          <w:rFonts w:ascii="Arial" w:eastAsia="Arial" w:hAnsi="Arial"/>
          <w:color w:val="000000"/>
        </w:rPr>
        <w:t>观点四：</w:t>
      </w:r>
      <w:r>
        <w:rPr>
          <w:rFonts w:ascii="Arial" w:eastAsia="Arial" w:hAnsi="Arial"/>
          <w:color w:val="000000"/>
        </w:rPr>
        <w:t>Agent</w:t>
      </w:r>
      <w:r>
        <w:rPr>
          <w:rFonts w:ascii="Arial" w:eastAsia="Arial" w:hAnsi="Arial"/>
          <w:color w:val="000000"/>
        </w:rPr>
        <w:t>（智能体）是最大机会面，但演进节奏比预期更长</w:t>
      </w:r>
    </w:p>
    <w:p w14:paraId="13982ECE" w14:textId="77777777" w:rsidR="009B0E64" w:rsidRDefault="00A52FD1">
      <w:r>
        <w:rPr>
          <w:b/>
        </w:rPr>
        <w:t>核心判断</w:t>
      </w:r>
      <w:r>
        <w:t>：</w:t>
      </w:r>
      <w:r>
        <w:t>Agent</w:t>
      </w:r>
      <w:r>
        <w:t>是</w:t>
      </w:r>
      <w:r>
        <w:t>AI</w:t>
      </w:r>
      <w:r>
        <w:t>领域最大的机会面，但并非一年就能完成的事，而是需要十年（</w:t>
      </w:r>
      <w:r>
        <w:t>Decade of Agent</w:t>
      </w:r>
      <w:r>
        <w:t>）的长期演进。</w:t>
      </w:r>
    </w:p>
    <w:p w14:paraId="50484863" w14:textId="77777777" w:rsidR="009B0E64" w:rsidRDefault="00A52FD1">
      <w:r>
        <w:rPr>
          <w:b/>
        </w:rPr>
        <w:t>具体解释</w:t>
      </w:r>
      <w:r>
        <w:t>：</w:t>
      </w:r>
      <w:r>
        <w:t>Agent</w:t>
      </w:r>
      <w:r>
        <w:t>让</w:t>
      </w:r>
      <w:r>
        <w:t>AI</w:t>
      </w:r>
      <w:r>
        <w:t>从一问一答的</w:t>
      </w:r>
      <w:r>
        <w:t>“Chatbot”</w:t>
      </w:r>
      <w:r>
        <w:t>升级为能自主执行复杂任务的</w:t>
      </w:r>
      <w:r>
        <w:t>“</w:t>
      </w:r>
      <w:r>
        <w:t>数字员工</w:t>
      </w:r>
      <w:r>
        <w:t>”</w:t>
      </w:r>
      <w:r>
        <w:t>，其</w:t>
      </w:r>
      <w:r>
        <w:t>token</w:t>
      </w:r>
      <w:r>
        <w:t>消耗量远高于普通聊天。但当前</w:t>
      </w:r>
      <w:r>
        <w:t>Agent</w:t>
      </w:r>
      <w:r>
        <w:t>产品主要面向知识工作者，大企业渗透率低，且任务规划、异常处理等能力还在早期阶段。</w:t>
      </w:r>
    </w:p>
    <w:p w14:paraId="000DD69C" w14:textId="77777777" w:rsidR="009B0E64" w:rsidRDefault="00A52FD1">
      <w:r>
        <w:rPr>
          <w:b/>
        </w:rPr>
        <w:t>案例或依据</w:t>
      </w:r>
      <w:r>
        <w:t>：</w:t>
      </w:r>
      <w:r>
        <w:t>Manus/Jeebar</w:t>
      </w:r>
      <w:r>
        <w:t>等产品实现了</w:t>
      </w:r>
      <w:r>
        <w:t>“</w:t>
      </w:r>
      <w:r>
        <w:t>给一个</w:t>
      </w:r>
      <w:r>
        <w:t>prompt</w:t>
      </w:r>
      <w:r>
        <w:t>，</w:t>
      </w:r>
      <w:r>
        <w:t>AI</w:t>
      </w:r>
      <w:r>
        <w:t>自己完成</w:t>
      </w:r>
      <w:r>
        <w:t>”</w:t>
      </w:r>
      <w:r>
        <w:t>的</w:t>
      </w:r>
      <w:r>
        <w:t>L3</w:t>
      </w:r>
      <w:r>
        <w:t>级体验，在</w:t>
      </w:r>
      <w:r>
        <w:t>Scale</w:t>
      </w:r>
      <w:r>
        <w:t>发布的</w:t>
      </w:r>
      <w:r>
        <w:t>Remote Labor Index</w:t>
      </w:r>
      <w:r>
        <w:t>上超过所有先进模型。但戴雨森以自动驾驶</w:t>
      </w:r>
      <w:r>
        <w:t>L4</w:t>
      </w:r>
      <w:r>
        <w:t>为类比：早期</w:t>
      </w:r>
      <w:r>
        <w:t>demo</w:t>
      </w:r>
      <w:r>
        <w:lastRenderedPageBreak/>
        <w:t>看似成熟，实际落地缓慢。</w:t>
      </w:r>
      <w:r>
        <w:t>Agent</w:t>
      </w:r>
      <w:r>
        <w:t>应用比人们预想的要慢，需要长期演进。目前</w:t>
      </w:r>
      <w:r>
        <w:t>Agent</w:t>
      </w:r>
      <w:r>
        <w:t>从尝鲜者市场到主流市场仍需至少一年以上。</w:t>
      </w:r>
    </w:p>
    <w:p w14:paraId="2DEECD94" w14:textId="77777777" w:rsidR="009B0E64" w:rsidRDefault="00A52FD1">
      <w:pPr>
        <w:pStyle w:val="4"/>
      </w:pPr>
      <w:r>
        <w:rPr>
          <w:rFonts w:ascii="Arial" w:eastAsia="Arial" w:hAnsi="Arial"/>
          <w:color w:val="000000"/>
        </w:rPr>
        <w:t>观点五：中国</w:t>
      </w:r>
      <w:r>
        <w:rPr>
          <w:rFonts w:ascii="Arial" w:eastAsia="Arial" w:hAnsi="Arial"/>
          <w:color w:val="000000"/>
        </w:rPr>
        <w:t>AI</w:t>
      </w:r>
      <w:r>
        <w:rPr>
          <w:rFonts w:ascii="Arial" w:eastAsia="Arial" w:hAnsi="Arial"/>
          <w:color w:val="000000"/>
        </w:rPr>
        <w:t>产业正在缩小与美国差距，估值存在显著低估</w:t>
      </w:r>
    </w:p>
    <w:p w14:paraId="3D51755E" w14:textId="77777777" w:rsidR="009B0E64" w:rsidRDefault="00A52FD1">
      <w:r>
        <w:rPr>
          <w:b/>
        </w:rPr>
        <w:t>核心判断</w:t>
      </w:r>
      <w:r>
        <w:t>：中国</w:t>
      </w:r>
      <w:r>
        <w:t>AI</w:t>
      </w:r>
      <w:r>
        <w:t>模型公司正在迅速缩小与美国的技术差距，且成本优势明显；中美</w:t>
      </w:r>
      <w:r>
        <w:t>AI</w:t>
      </w:r>
      <w:r>
        <w:t>公司估值差距极大，中国公司被显著低估。</w:t>
      </w:r>
    </w:p>
    <w:p w14:paraId="79106D03" w14:textId="77777777" w:rsidR="009B0E64" w:rsidRDefault="00A52FD1">
      <w:r>
        <w:rPr>
          <w:b/>
        </w:rPr>
        <w:t>具体解释</w:t>
      </w:r>
      <w:r>
        <w:t>：中国开源模型在全球开发者中的接受度提升，许多硅谷开发者开始使用中国模型。中国创业者在模型能力上已追至领先水平</w:t>
      </w:r>
      <w:r>
        <w:t>6-12</w:t>
      </w:r>
      <w:r>
        <w:t>个月内，在成本上仅为美国的</w:t>
      </w:r>
      <w:r>
        <w:t>10%-20%</w:t>
      </w:r>
      <w:r>
        <w:t>。但估值方面，中国</w:t>
      </w:r>
      <w:r>
        <w:t>AI</w:t>
      </w:r>
      <w:r>
        <w:t>公司估值仅为美国同类公司的几分之一甚至十分之一。</w:t>
      </w:r>
    </w:p>
    <w:p w14:paraId="06331271" w14:textId="77777777" w:rsidR="009B0E64" w:rsidRDefault="00A52FD1">
      <w:r>
        <w:rPr>
          <w:b/>
        </w:rPr>
        <w:t>案例或依据</w:t>
      </w:r>
      <w:r>
        <w:t>：</w:t>
      </w:r>
      <w:r>
        <w:t>Kimi K2</w:t>
      </w:r>
      <w:r>
        <w:t>被</w:t>
      </w:r>
      <w:r>
        <w:t>Social Capital</w:t>
      </w:r>
      <w:r>
        <w:t>采用，体现中国模型在硅谷开发者中的认可度。</w:t>
      </w:r>
      <w:r>
        <w:t>DeepSeek</w:t>
      </w:r>
      <w:r>
        <w:t>以更小成本追平世界</w:t>
      </w:r>
      <w:r>
        <w:t>SOTA</w:t>
      </w:r>
      <w:r>
        <w:t>。估值对比：美国</w:t>
      </w:r>
      <w:r>
        <w:t>Thinking Machine Lab</w:t>
      </w:r>
      <w:r>
        <w:t>无产品获</w:t>
      </w:r>
      <w:r>
        <w:t>50</w:t>
      </w:r>
      <w:r>
        <w:t>亿估值，而中国</w:t>
      </w:r>
      <w:r>
        <w:t>AI</w:t>
      </w:r>
      <w:r>
        <w:t>公司总和估值可能更低；</w:t>
      </w:r>
      <w:r>
        <w:t>Mistral</w:t>
      </w:r>
      <w:r>
        <w:t>估值</w:t>
      </w:r>
      <w:r>
        <w:t>140</w:t>
      </w:r>
      <w:r>
        <w:t>亿</w:t>
      </w:r>
      <w:r>
        <w:t xml:space="preserve"> vs Kimi</w:t>
      </w:r>
      <w:r>
        <w:t>估值</w:t>
      </w:r>
      <w:r>
        <w:t>30</w:t>
      </w:r>
      <w:r>
        <w:t>亿。戴雨森认为，中美估值差距可能从</w:t>
      </w:r>
      <w:r>
        <w:t>1:100</w:t>
      </w:r>
      <w:r>
        <w:t>缩小到</w:t>
      </w:r>
      <w:r>
        <w:t>30:100</w:t>
      </w:r>
      <w:r>
        <w:t>或</w:t>
      </w:r>
      <w:r>
        <w:t>50:100</w:t>
      </w:r>
      <w:r>
        <w:t>，方向可能是美国下降、中国上升。</w:t>
      </w:r>
    </w:p>
    <w:p w14:paraId="70572063" w14:textId="77777777" w:rsidR="009B0E64" w:rsidRDefault="00A52FD1">
      <w:pPr>
        <w:pStyle w:val="4"/>
      </w:pPr>
      <w:r>
        <w:rPr>
          <w:rFonts w:ascii="Arial" w:eastAsia="Arial" w:hAnsi="Arial"/>
          <w:color w:val="000000"/>
        </w:rPr>
        <w:t>观点六：模型公司自身做应用的趋势正在改变行业格局</w:t>
      </w:r>
    </w:p>
    <w:p w14:paraId="59825DAA" w14:textId="77777777" w:rsidR="009B0E64" w:rsidRDefault="00A52FD1">
      <w:r>
        <w:rPr>
          <w:b/>
        </w:rPr>
        <w:t>核心判断</w:t>
      </w:r>
      <w:r>
        <w:t>：基础模型公司（如</w:t>
      </w:r>
      <w:r>
        <w:t>OpenAI</w:t>
      </w:r>
      <w:r>
        <w:t>、</w:t>
      </w:r>
      <w:r>
        <w:t>Anthropic</w:t>
      </w:r>
      <w:r>
        <w:t>）开始大力投入自研应用，这将与其</w:t>
      </w:r>
      <w:r>
        <w:t>API</w:t>
      </w:r>
      <w:r>
        <w:t>客户形成直接竞争，重塑</w:t>
      </w:r>
      <w:r>
        <w:t>AI</w:t>
      </w:r>
      <w:r>
        <w:t>应用生态。</w:t>
      </w:r>
    </w:p>
    <w:p w14:paraId="79502B94" w14:textId="77777777" w:rsidR="009B0E64" w:rsidRDefault="00A52FD1">
      <w:r>
        <w:rPr>
          <w:b/>
        </w:rPr>
        <w:t>具体解释</w:t>
      </w:r>
      <w:r>
        <w:t>：当模型公司同时提供模型能力和竞品应用时，纯</w:t>
      </w:r>
      <w:r>
        <w:t>“</w:t>
      </w:r>
      <w:r>
        <w:t>套壳</w:t>
      </w:r>
      <w:r>
        <w:t>”</w:t>
      </w:r>
      <w:r>
        <w:t>应用（仅调用</w:t>
      </w:r>
      <w:r>
        <w:t>API</w:t>
      </w:r>
      <w:r>
        <w:t>，无额外价值）将面临严重的生存危机。只有在模型之外建立独特数据、用户记忆（</w:t>
      </w:r>
      <w:r>
        <w:t>Memory</w:t>
      </w:r>
      <w:r>
        <w:t>）、工具和环境壁垒的应用才有长期生存机会。</w:t>
      </w:r>
    </w:p>
    <w:p w14:paraId="13A4D164" w14:textId="77777777" w:rsidR="009B0E64" w:rsidRDefault="00A52FD1">
      <w:r>
        <w:rPr>
          <w:b/>
        </w:rPr>
        <w:t>案例或依据</w:t>
      </w:r>
      <w:r>
        <w:t>：</w:t>
      </w:r>
      <w:r>
        <w:t>Anthropic</w:t>
      </w:r>
      <w:r>
        <w:t>推出</w:t>
      </w:r>
      <w:r>
        <w:t>Claude Code</w:t>
      </w:r>
      <w:r>
        <w:t>，直接与最大的</w:t>
      </w:r>
      <w:r>
        <w:t>API</w:t>
      </w:r>
      <w:r>
        <w:t>客户</w:t>
      </w:r>
      <w:r>
        <w:t>Cursor</w:t>
      </w:r>
      <w:r>
        <w:t>竞争。戴雨森对</w:t>
      </w:r>
      <w:r>
        <w:t>Cursor</w:t>
      </w:r>
      <w:r>
        <w:t>等编码</w:t>
      </w:r>
      <w:r>
        <w:t>Agent</w:t>
      </w:r>
      <w:r>
        <w:t>公司持谨慎态度，认为基础模型公司利用自身分发渠道推出的原生产品可能挤压第三方应用空间。</w:t>
      </w:r>
      <w:r>
        <w:t>ChatGPT</w:t>
      </w:r>
      <w:r>
        <w:t>本身也在持续增加新功能（如记忆、多模态、搜索），缩小与第三方应用的差距。</w:t>
      </w:r>
    </w:p>
    <w:p w14:paraId="3501B049"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行业存在</w:t>
      </w:r>
      <w:r>
        <w:rPr>
          <w:rFonts w:ascii="Arial" w:eastAsia="Arial" w:hAnsi="Arial"/>
          <w:color w:val="000000"/>
        </w:rPr>
        <w:t>“</w:t>
      </w:r>
      <w:r>
        <w:rPr>
          <w:rFonts w:ascii="Arial" w:eastAsia="Arial" w:hAnsi="Arial"/>
          <w:color w:val="000000"/>
        </w:rPr>
        <w:t>好泡沫</w:t>
      </w:r>
      <w:r>
        <w:rPr>
          <w:rFonts w:ascii="Arial" w:eastAsia="Arial" w:hAnsi="Arial"/>
          <w:color w:val="000000"/>
        </w:rPr>
        <w:t>”</w:t>
      </w:r>
      <w:r>
        <w:rPr>
          <w:rFonts w:ascii="Arial" w:eastAsia="Arial" w:hAnsi="Arial"/>
          <w:color w:val="000000"/>
        </w:rPr>
        <w:t>，但回调难以避免</w:t>
      </w:r>
    </w:p>
    <w:p w14:paraId="1CD4BAE3" w14:textId="77777777" w:rsidR="009B0E64" w:rsidRDefault="00A52FD1">
      <w:r>
        <w:rPr>
          <w:b/>
        </w:rPr>
        <w:t>核心判断</w:t>
      </w:r>
      <w:r>
        <w:t>：当前</w:t>
      </w:r>
      <w:r>
        <w:t>AI</w:t>
      </w:r>
      <w:r>
        <w:t>市场存在泡沫，但属于</w:t>
      </w:r>
      <w:r>
        <w:t>“</w:t>
      </w:r>
      <w:r>
        <w:t>好泡沫</w:t>
      </w:r>
      <w:r>
        <w:t>”</w:t>
      </w:r>
      <w:r>
        <w:t>（驱动创新投资），而非基于虚假资产的</w:t>
      </w:r>
      <w:r>
        <w:t>“</w:t>
      </w:r>
      <w:r>
        <w:t>坏泡沫</w:t>
      </w:r>
      <w:r>
        <w:t>”</w:t>
      </w:r>
      <w:r>
        <w:t>；然而二级市场可能在</w:t>
      </w:r>
      <w:r>
        <w:t>2026</w:t>
      </w:r>
      <w:r>
        <w:t>年下半年出现明显回调。</w:t>
      </w:r>
    </w:p>
    <w:p w14:paraId="28124C31" w14:textId="77777777" w:rsidR="009B0E64" w:rsidRDefault="00A52FD1">
      <w:r>
        <w:rPr>
          <w:b/>
        </w:rPr>
        <w:t>具体解释</w:t>
      </w:r>
      <w:r>
        <w:t>：</w:t>
      </w:r>
      <w:r>
        <w:t>“</w:t>
      </w:r>
      <w:r>
        <w:t>好泡沫</w:t>
      </w:r>
      <w:r>
        <w:t>”</w:t>
      </w:r>
      <w:r>
        <w:t>基于对未来的乐观预期，驱动大量资本投入基础设施建设和技术创新，类似互联网泡沫时期。但泡沫终需消化，当收入增长不及预期时，估值将面临调整。回调可能从二级市场传导至一级市场。</w:t>
      </w:r>
    </w:p>
    <w:p w14:paraId="6101B057" w14:textId="77777777" w:rsidR="009B0E64" w:rsidRDefault="00A52FD1">
      <w:r>
        <w:rPr>
          <w:b/>
        </w:rPr>
        <w:t>案例或依据</w:t>
      </w:r>
      <w:r>
        <w:t>：互联网泡沫时期亚马逊股价跌</w:t>
      </w:r>
      <w:r>
        <w:t>95%</w:t>
      </w:r>
      <w:r>
        <w:t>但最终胜出。当前</w:t>
      </w:r>
      <w:r>
        <w:t>OpenAI</w:t>
      </w:r>
      <w:r>
        <w:t>的</w:t>
      </w:r>
      <w:r>
        <w:t>1.4</w:t>
      </w:r>
      <w:r>
        <w:t>万亿算力订单能否兑现已引发市场担忧（</w:t>
      </w:r>
      <w:r>
        <w:t>Gemini 3</w:t>
      </w:r>
      <w:r>
        <w:t>发布后，软银、</w:t>
      </w:r>
      <w:r>
        <w:t>Oracle</w:t>
      </w:r>
      <w:r>
        <w:t>等</w:t>
      </w:r>
      <w:r>
        <w:t>OpenAI</w:t>
      </w:r>
      <w:r>
        <w:t>关联股大跌）。英伟达短期估值仍被认为是</w:t>
      </w:r>
      <w:r>
        <w:t>“</w:t>
      </w:r>
      <w:r>
        <w:t>相对不高</w:t>
      </w:r>
      <w:r>
        <w:t>”</w:t>
      </w:r>
      <w:r>
        <w:t>的，但风险在于长端预期变化</w:t>
      </w:r>
      <w:r>
        <w:t>——</w:t>
      </w:r>
      <w:r>
        <w:t>回报周期变长、</w:t>
      </w:r>
      <w:r>
        <w:t>AGI</w:t>
      </w:r>
      <w:r>
        <w:t>时间表推迟。戴雨森预判回调最快可能在</w:t>
      </w:r>
      <w:r>
        <w:t>2026</w:t>
      </w:r>
      <w:r>
        <w:t>年下半年出现，触发因素包括劳动力市场软化、</w:t>
      </w:r>
      <w:r>
        <w:t>OpenAI</w:t>
      </w:r>
      <w:r>
        <w:t>用户及收入增长不及预期。</w:t>
      </w:r>
    </w:p>
    <w:p w14:paraId="18D6F0D2" w14:textId="77777777" w:rsidR="009B0E64" w:rsidRDefault="00A52FD1">
      <w:pPr>
        <w:pStyle w:val="4"/>
      </w:pPr>
      <w:r>
        <w:rPr>
          <w:rFonts w:ascii="Arial" w:eastAsia="Arial" w:hAnsi="Arial"/>
          <w:color w:val="000000"/>
        </w:rPr>
        <w:lastRenderedPageBreak/>
        <w:t>观点八：</w:t>
      </w:r>
      <w:r>
        <w:rPr>
          <w:rFonts w:ascii="Arial" w:eastAsia="Arial" w:hAnsi="Arial"/>
          <w:color w:val="000000"/>
        </w:rPr>
        <w:t>AI</w:t>
      </w:r>
      <w:r>
        <w:rPr>
          <w:rFonts w:ascii="Arial" w:eastAsia="Arial" w:hAnsi="Arial"/>
          <w:color w:val="000000"/>
        </w:rPr>
        <w:t>创业者的成功要素：技术前瞻、全球视野与高度韧性</w:t>
      </w:r>
    </w:p>
    <w:p w14:paraId="08E15B65" w14:textId="77777777" w:rsidR="009B0E64" w:rsidRDefault="00A52FD1">
      <w:r>
        <w:rPr>
          <w:b/>
        </w:rPr>
        <w:t>核心判断</w:t>
      </w:r>
      <w:r>
        <w:t>：成功的</w:t>
      </w:r>
      <w:r>
        <w:t>AI</w:t>
      </w:r>
      <w:r>
        <w:t>创业者需要提前预判技术方向、立足全球市场、具备极高的执行力和韧性，以及</w:t>
      </w:r>
      <w:r>
        <w:t>“</w:t>
      </w:r>
      <w:r>
        <w:t>不如下牌桌</w:t>
      </w:r>
      <w:r>
        <w:t>”</w:t>
      </w:r>
      <w:r>
        <w:t>的坚持。</w:t>
      </w:r>
    </w:p>
    <w:p w14:paraId="487BE085" w14:textId="77777777" w:rsidR="009B0E64" w:rsidRDefault="00A52FD1">
      <w:r>
        <w:rPr>
          <w:b/>
        </w:rPr>
        <w:t>具体解释</w:t>
      </w:r>
      <w:r>
        <w:t>：</w:t>
      </w:r>
      <w:r>
        <w:t>AI</w:t>
      </w:r>
      <w:r>
        <w:t>领域技术迭代极快，创业者需提前</w:t>
      </w:r>
      <w:r>
        <w:t>6-12</w:t>
      </w:r>
      <w:r>
        <w:t>个月预判技术方向（如长文本、</w:t>
      </w:r>
      <w:r>
        <w:t>Agent</w:t>
      </w:r>
      <w:r>
        <w:t>）。同时，</w:t>
      </w:r>
      <w:r>
        <w:t>AI</w:t>
      </w:r>
      <w:r>
        <w:t>应用从第一天起就需面向全球市场，中国创业者在</w:t>
      </w:r>
      <w:r>
        <w:t>toC/SMB</w:t>
      </w:r>
      <w:r>
        <w:t>领域的执行效率和成本优势是全球竞争力来源。由于</w:t>
      </w:r>
      <w:r>
        <w:t>AI</w:t>
      </w:r>
      <w:r>
        <w:t>领域缺乏网络效应，后发优势明显，创业者需要持续的韧劲。</w:t>
      </w:r>
    </w:p>
    <w:p w14:paraId="53613C4F" w14:textId="77777777" w:rsidR="009B0E64" w:rsidRDefault="00A52FD1">
      <w:r>
        <w:rPr>
          <w:b/>
        </w:rPr>
        <w:t>案例或依据</w:t>
      </w:r>
      <w:r>
        <w:t>：志林（</w:t>
      </w:r>
      <w:r>
        <w:t>Kimi</w:t>
      </w:r>
      <w:r>
        <w:t>创始人）提前布局长文本（</w:t>
      </w:r>
      <w:r>
        <w:t>2023</w:t>
      </w:r>
      <w:r>
        <w:t>年判断）和</w:t>
      </w:r>
      <w:r>
        <w:t>Agent</w:t>
      </w:r>
      <w:r>
        <w:t>（</w:t>
      </w:r>
      <w:r>
        <w:t>2025</w:t>
      </w:r>
      <w:r>
        <w:t>年判断）。</w:t>
      </w:r>
      <w:r>
        <w:t>Manus</w:t>
      </w:r>
      <w:r>
        <w:t>团队从</w:t>
      </w:r>
      <w:r>
        <w:t>Monica</w:t>
      </w:r>
      <w:r>
        <w:t>到</w:t>
      </w:r>
      <w:r>
        <w:t>Manus</w:t>
      </w:r>
      <w:r>
        <w:t>历经多次转型（经历</w:t>
      </w:r>
      <w:r>
        <w:t>Be</w:t>
      </w:r>
      <w:r>
        <w:t>、</w:t>
      </w:r>
      <w:r>
        <w:t>Monica</w:t>
      </w:r>
      <w:r>
        <w:t>再到</w:t>
      </w:r>
      <w:r>
        <w:t>Manus</w:t>
      </w:r>
      <w:r>
        <w:t>），第三次才成功。萧红（</w:t>
      </w:r>
      <w:r>
        <w:t>Manus</w:t>
      </w:r>
      <w:r>
        <w:t>创始人）在</w:t>
      </w:r>
      <w:r>
        <w:t>2024</w:t>
      </w:r>
      <w:r>
        <w:t>年从</w:t>
      </w:r>
      <w:r>
        <w:t>Devin</w:t>
      </w:r>
      <w:r>
        <w:t>获得启发后快速启动</w:t>
      </w:r>
      <w:r>
        <w:t>Manus</w:t>
      </w:r>
      <w:r>
        <w:t>项目。戴雨森强调，优秀创业者往往有内在的创业动力（</w:t>
      </w:r>
      <w:r>
        <w:t>obsession/</w:t>
      </w:r>
      <w:r>
        <w:t>痴迷），而非简单追求财富。</w:t>
      </w:r>
    </w:p>
    <w:p w14:paraId="5453956A" w14:textId="77777777" w:rsidR="009B0E64" w:rsidRDefault="00A52FD1">
      <w:pPr>
        <w:pStyle w:val="4"/>
      </w:pPr>
      <w:r>
        <w:rPr>
          <w:rFonts w:ascii="Arial" w:eastAsia="Arial" w:hAnsi="Arial"/>
          <w:color w:val="000000"/>
        </w:rPr>
        <w:t>观点九：</w:t>
      </w:r>
      <w:r>
        <w:rPr>
          <w:rFonts w:ascii="Arial" w:eastAsia="Arial" w:hAnsi="Arial"/>
          <w:color w:val="000000"/>
        </w:rPr>
        <w:t>OpenAI</w:t>
      </w:r>
      <w:r>
        <w:rPr>
          <w:rFonts w:ascii="Arial" w:eastAsia="Arial" w:hAnsi="Arial"/>
          <w:color w:val="000000"/>
        </w:rPr>
        <w:t>并非纯泡沫，但其</w:t>
      </w:r>
      <w:r>
        <w:rPr>
          <w:rFonts w:ascii="Arial" w:eastAsia="Arial" w:hAnsi="Arial"/>
          <w:color w:val="000000"/>
        </w:rPr>
        <w:t>“</w:t>
      </w:r>
      <w:r>
        <w:rPr>
          <w:rFonts w:ascii="Arial" w:eastAsia="Arial" w:hAnsi="Arial"/>
          <w:color w:val="000000"/>
        </w:rPr>
        <w:t>超级入口</w:t>
      </w:r>
      <w:r>
        <w:rPr>
          <w:rFonts w:ascii="Arial" w:eastAsia="Arial" w:hAnsi="Arial"/>
          <w:color w:val="000000"/>
        </w:rPr>
        <w:t>”</w:t>
      </w:r>
      <w:r>
        <w:rPr>
          <w:rFonts w:ascii="Arial" w:eastAsia="Arial" w:hAnsi="Arial"/>
          <w:color w:val="000000"/>
        </w:rPr>
        <w:t>地位远未被巩固</w:t>
      </w:r>
    </w:p>
    <w:p w14:paraId="2597E0DF" w14:textId="77777777" w:rsidR="009B0E64" w:rsidRDefault="00A52FD1">
      <w:r>
        <w:rPr>
          <w:b/>
        </w:rPr>
        <w:t>核心判断</w:t>
      </w:r>
      <w:r>
        <w:t>：</w:t>
      </w:r>
      <w:r>
        <w:t>OpenAI</w:t>
      </w:r>
      <w:r>
        <w:t>有真实的产品价值和技术积累，但其作为</w:t>
      </w:r>
      <w:r>
        <w:t>“</w:t>
      </w:r>
      <w:r>
        <w:t>超级入口</w:t>
      </w:r>
      <w:r>
        <w:t>”</w:t>
      </w:r>
      <w:r>
        <w:t>的地位并不稳固，缺乏互联网级产品的网络效应和飞轮效应。</w:t>
      </w:r>
    </w:p>
    <w:p w14:paraId="4E9A8AED" w14:textId="77777777" w:rsidR="009B0E64" w:rsidRDefault="00A52FD1">
      <w:r>
        <w:rPr>
          <w:b/>
        </w:rPr>
        <w:t>具体解释</w:t>
      </w:r>
      <w:r>
        <w:t>：</w:t>
      </w:r>
      <w:r>
        <w:t>ChatGPT</w:t>
      </w:r>
      <w:r>
        <w:t>目前是</w:t>
      </w:r>
      <w:r>
        <w:t>AI</w:t>
      </w:r>
      <w:r>
        <w:t>领域最成功的产品，拥有品牌、用户和记忆（</w:t>
      </w:r>
      <w:r>
        <w:t>Memory</w:t>
      </w:r>
      <w:r>
        <w:t>）优势。但其作为工具型产品，切换成本低，缺乏社交和搜索那样的网络效应。如果后续模型能力拉不开代差，用户可能转向更便宜或更好的竞品。</w:t>
      </w:r>
    </w:p>
    <w:p w14:paraId="19D07D9E" w14:textId="77777777" w:rsidR="009B0E64" w:rsidRDefault="00A52FD1">
      <w:r>
        <w:rPr>
          <w:b/>
        </w:rPr>
        <w:t>案例或依据</w:t>
      </w:r>
      <w:r>
        <w:t>：</w:t>
      </w:r>
      <w:r>
        <w:t>ChatGPT</w:t>
      </w:r>
      <w:r>
        <w:t>拥有三年聊天记录和</w:t>
      </w:r>
      <w:r>
        <w:t>memory</w:t>
      </w:r>
      <w:r>
        <w:t>，使回答个性化程度高于其他产品，但这是应用层能力而非模型层壁垒。</w:t>
      </w:r>
      <w:r>
        <w:t>Google</w:t>
      </w:r>
      <w:r>
        <w:t>通过整合</w:t>
      </w:r>
      <w:r>
        <w:t>DeepMind</w:t>
      </w:r>
      <w:r>
        <w:t>、全力投入</w:t>
      </w:r>
      <w:r>
        <w:t>Gemini</w:t>
      </w:r>
      <w:r>
        <w:t>，展现了在位公司的追赶能力。戴雨森认为，</w:t>
      </w:r>
      <w:r>
        <w:t>ChatGPT</w:t>
      </w:r>
      <w:r>
        <w:t>可能成为</w:t>
      </w:r>
      <w:r>
        <w:t>AI</w:t>
      </w:r>
      <w:r>
        <w:t>代名词（形成龙卷风暴飞轮），但长期看，搜索引擎市场格局（第一名占绝大多数份额）可能是</w:t>
      </w:r>
      <w:r>
        <w:t>AI</w:t>
      </w:r>
      <w:r>
        <w:t>产品的最终形态，第一名非常稳固但第二名几乎无法生存。</w:t>
      </w:r>
    </w:p>
    <w:p w14:paraId="6E6FCFDE"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将替代大量白领工作，但</w:t>
      </w:r>
      <w:r>
        <w:rPr>
          <w:rFonts w:ascii="Arial" w:eastAsia="Arial" w:hAnsi="Arial"/>
          <w:color w:val="000000"/>
        </w:rPr>
        <w:t>AI</w:t>
      </w:r>
      <w:r>
        <w:rPr>
          <w:rFonts w:ascii="Arial" w:eastAsia="Arial" w:hAnsi="Arial"/>
          <w:color w:val="000000"/>
        </w:rPr>
        <w:t>公司未必能赚回被替代工作的工资</w:t>
      </w:r>
    </w:p>
    <w:p w14:paraId="52865DB3" w14:textId="77777777" w:rsidR="009B0E64" w:rsidRDefault="00A52FD1">
      <w:r>
        <w:rPr>
          <w:b/>
        </w:rPr>
        <w:t>核心判断</w:t>
      </w:r>
      <w:r>
        <w:t>：现有技术（</w:t>
      </w:r>
      <w:r>
        <w:t>L3</w:t>
      </w:r>
      <w:r>
        <w:t>以下）可替代大部分</w:t>
      </w:r>
      <w:r>
        <w:t>“</w:t>
      </w:r>
      <w:r>
        <w:t>坐办公室白领</w:t>
      </w:r>
      <w:r>
        <w:t>”</w:t>
      </w:r>
      <w:r>
        <w:t>按流程做的工作，但替代工作不等于</w:t>
      </w:r>
      <w:r>
        <w:t>AI</w:t>
      </w:r>
      <w:r>
        <w:t>公司能赚取相当于那些工作工资的收入</w:t>
      </w:r>
      <w:r>
        <w:t>——</w:t>
      </w:r>
      <w:r>
        <w:t>工资可能直接消失而非转移给</w:t>
      </w:r>
      <w:r>
        <w:t>AI</w:t>
      </w:r>
      <w:r>
        <w:t>公司。</w:t>
      </w:r>
    </w:p>
    <w:p w14:paraId="07C58528" w14:textId="77777777" w:rsidR="009B0E64" w:rsidRDefault="00A52FD1">
      <w:r>
        <w:rPr>
          <w:b/>
        </w:rPr>
        <w:t>具体解释</w:t>
      </w:r>
      <w:r>
        <w:t>：当</w:t>
      </w:r>
      <w:r>
        <w:t>AI</w:t>
      </w:r>
      <w:r>
        <w:t>替代程序员工作时，代码的</w:t>
      </w:r>
      <w:r>
        <w:t>“</w:t>
      </w:r>
      <w:r>
        <w:t>价值</w:t>
      </w:r>
      <w:r>
        <w:t>”</w:t>
      </w:r>
      <w:r>
        <w:t>会迅速通缩（因为供给增加、成本下降）。</w:t>
      </w:r>
      <w:r>
        <w:t>AI</w:t>
      </w:r>
      <w:r>
        <w:t>公司获得的收入可能远低于被替代工资本身。这导致</w:t>
      </w:r>
      <w:r>
        <w:t>AI</w:t>
      </w:r>
      <w:r>
        <w:t>行业总收入蛋糕的增长可能慢于预期。</w:t>
      </w:r>
    </w:p>
    <w:p w14:paraId="3F91FCF0" w14:textId="77777777" w:rsidR="009B0E64" w:rsidRDefault="00A52FD1">
      <w:r>
        <w:rPr>
          <w:b/>
        </w:rPr>
        <w:t>案例或依据</w:t>
      </w:r>
      <w:r>
        <w:t>：戴雨森引用了</w:t>
      </w:r>
      <w:r>
        <w:t>Sam Altman</w:t>
      </w:r>
      <w:r>
        <w:t>观点中的漏洞</w:t>
      </w:r>
      <w:r>
        <w:t>——AI</w:t>
      </w:r>
      <w:r>
        <w:t>替代程序员工作会使其价值通缩。他以接线员被</w:t>
      </w:r>
      <w:r>
        <w:t>AI</w:t>
      </w:r>
      <w:r>
        <w:t>电话系统替代为例：工作消失了，但电话公司并没有因此赚到相当于接线员工资的钱。萨提亚</w:t>
      </w:r>
      <w:r>
        <w:t>·</w:t>
      </w:r>
      <w:r>
        <w:t>纳德拉认为</w:t>
      </w:r>
      <w:r>
        <w:t>AGI</w:t>
      </w:r>
      <w:r>
        <w:t>应让地球</w:t>
      </w:r>
      <w:r>
        <w:t>GDP</w:t>
      </w:r>
      <w:r>
        <w:t>增速达</w:t>
      </w:r>
      <w:r>
        <w:t>10%</w:t>
      </w:r>
      <w:r>
        <w:t>，创造新蛋糕而非抢旧蛋糕，但戴雨森认为短期内</w:t>
      </w:r>
      <w:r>
        <w:t>AI</w:t>
      </w:r>
      <w:r>
        <w:t>收入增量蛋糕有限，大多数是存量再分配。</w:t>
      </w:r>
    </w:p>
    <w:p w14:paraId="5EA15FDF" w14:textId="77777777" w:rsidR="009B0E64" w:rsidRDefault="00A52FD1">
      <w:pPr>
        <w:pStyle w:val="31"/>
      </w:pPr>
      <w:r>
        <w:rPr>
          <w:rFonts w:ascii="Arial" w:eastAsia="Arial" w:hAnsi="Arial"/>
          <w:color w:val="000000"/>
        </w:rPr>
        <w:lastRenderedPageBreak/>
        <w:t>四、关键术语表</w:t>
      </w:r>
    </w:p>
    <w:p w14:paraId="6FE7E24C" w14:textId="77777777" w:rsidR="009B0E64" w:rsidRDefault="00A52FD1">
      <w:pPr>
        <w:pStyle w:val="a0"/>
      </w:pPr>
      <w:r>
        <w:rPr>
          <w:b/>
        </w:rPr>
        <w:t>Year of R</w:t>
      </w:r>
      <w:r>
        <w:t>：</w:t>
      </w:r>
      <w:r>
        <w:t>2026</w:t>
      </w:r>
      <w:r>
        <w:t>年关键词，核心含义为</w:t>
      </w:r>
      <w:r>
        <w:t>“</w:t>
      </w:r>
      <w:r>
        <w:t>回报（</w:t>
      </w:r>
      <w:r>
        <w:t>Return</w:t>
      </w:r>
      <w:r>
        <w:t>）</w:t>
      </w:r>
      <w:r>
        <w:t>”</w:t>
      </w:r>
      <w:r>
        <w:t>与</w:t>
      </w:r>
      <w:r>
        <w:t>“</w:t>
      </w:r>
      <w:r>
        <w:t>研究（</w:t>
      </w:r>
      <w:r>
        <w:t>Research</w:t>
      </w:r>
      <w:r>
        <w:t>）</w:t>
      </w:r>
      <w:r>
        <w:t>”</w:t>
      </w:r>
      <w:r>
        <w:t>，指行业将重新关注投资回报与技术研究突破。</w:t>
      </w:r>
    </w:p>
    <w:p w14:paraId="2DE17A37" w14:textId="77777777" w:rsidR="009B0E64" w:rsidRDefault="00A52FD1">
      <w:pPr>
        <w:pStyle w:val="a0"/>
      </w:pPr>
      <w:r>
        <w:rPr>
          <w:b/>
        </w:rPr>
        <w:t>Thinking time scaling</w:t>
      </w:r>
      <w:r>
        <w:t>：在推理阶段通过增加模型思考计算时间和步骤来提升性能的技术路径，</w:t>
      </w:r>
      <w:r>
        <w:t>OpenAI</w:t>
      </w:r>
      <w:r>
        <w:t>的</w:t>
      </w:r>
      <w:r>
        <w:t>O</w:t>
      </w:r>
      <w:r>
        <w:t>系列模型为代表。</w:t>
      </w:r>
    </w:p>
    <w:p w14:paraId="3E1A6C84" w14:textId="77777777" w:rsidR="009B0E64" w:rsidRDefault="00A52FD1">
      <w:pPr>
        <w:pStyle w:val="a0"/>
      </w:pPr>
      <w:r>
        <w:rPr>
          <w:b/>
        </w:rPr>
        <w:t>Agent</w:t>
      </w:r>
      <w:r>
        <w:rPr>
          <w:b/>
        </w:rPr>
        <w:t>（智能体）</w:t>
      </w:r>
      <w:r>
        <w:t>：能够自主感知环境、拆解目标、规划路径、调用工具并执行复杂任务的</w:t>
      </w:r>
      <w:r>
        <w:t>AI</w:t>
      </w:r>
      <w:r>
        <w:t>系统，被视为</w:t>
      </w:r>
      <w:r>
        <w:t>L3</w:t>
      </w:r>
      <w:r>
        <w:t>级</w:t>
      </w:r>
      <w:r>
        <w:t>AI</w:t>
      </w:r>
      <w:r>
        <w:t>应用的核心形态。</w:t>
      </w:r>
    </w:p>
    <w:p w14:paraId="16C1EA4F" w14:textId="77777777" w:rsidR="009B0E64" w:rsidRDefault="00A52FD1">
      <w:pPr>
        <w:pStyle w:val="a0"/>
      </w:pPr>
      <w:r>
        <w:rPr>
          <w:b/>
        </w:rPr>
        <w:t>Benchmark</w:t>
      </w:r>
      <w:r>
        <w:rPr>
          <w:b/>
        </w:rPr>
        <w:t>（基准测试）</w:t>
      </w:r>
      <w:r>
        <w:t>：用于评价模型在特定任务上表现的标准化测试集，当前面临饱和问题，真实使用体验比</w:t>
      </w:r>
      <w:r>
        <w:t>benchmark</w:t>
      </w:r>
      <w:r>
        <w:t>分数更重要。</w:t>
      </w:r>
    </w:p>
    <w:p w14:paraId="284690D3" w14:textId="77777777" w:rsidR="009B0E64" w:rsidRDefault="00A52FD1">
      <w:pPr>
        <w:pStyle w:val="a0"/>
      </w:pPr>
      <w:r>
        <w:rPr>
          <w:b/>
        </w:rPr>
        <w:t>Scaling Law</w:t>
      </w:r>
      <w:r>
        <w:rPr>
          <w:b/>
        </w:rPr>
        <w:t>（规模定律）</w:t>
      </w:r>
      <w:r>
        <w:t>：</w:t>
      </w:r>
      <w:r>
        <w:t>AI</w:t>
      </w:r>
      <w:r>
        <w:t>模型能力随参数、数据、算力规模增大而稳定提升的规律，目前其边际收益正在放缓，需要新的研究范式。</w:t>
      </w:r>
    </w:p>
    <w:p w14:paraId="362EA401" w14:textId="77777777" w:rsidR="009B0E64" w:rsidRDefault="00A52FD1">
      <w:pPr>
        <w:pStyle w:val="a0"/>
      </w:pPr>
      <w:r>
        <w:rPr>
          <w:b/>
        </w:rPr>
        <w:t>Memory</w:t>
      </w:r>
      <w:r>
        <w:rPr>
          <w:b/>
        </w:rPr>
        <w:t>（记忆）</w:t>
      </w:r>
      <w:r>
        <w:t>：</w:t>
      </w:r>
      <w:r>
        <w:t>AI</w:t>
      </w:r>
      <w:r>
        <w:t>应用积累的用户历史偏好和对话记录，是模型本身不具备、需由应用提供的差异化能力，目前主要基于检索。</w:t>
      </w:r>
    </w:p>
    <w:p w14:paraId="36567A6E" w14:textId="77777777" w:rsidR="009B0E64" w:rsidRDefault="00A52FD1">
      <w:pPr>
        <w:pStyle w:val="a0"/>
      </w:pPr>
      <w:r>
        <w:rPr>
          <w:b/>
        </w:rPr>
        <w:t>蒸馏（</w:t>
      </w:r>
      <w:r>
        <w:rPr>
          <w:b/>
        </w:rPr>
        <w:t>Distillation</w:t>
      </w:r>
      <w:r>
        <w:rPr>
          <w:b/>
        </w:rPr>
        <w:t>）</w:t>
      </w:r>
      <w:r>
        <w:t>：通过模仿</w:t>
      </w:r>
      <w:r>
        <w:t>/</w:t>
      </w:r>
      <w:r>
        <w:t>学习现有领先模型输出来提升自己模型性能的追赶策略，但不应将中国模型的进步简单归因于此。</w:t>
      </w:r>
    </w:p>
    <w:p w14:paraId="2EA38D0D" w14:textId="77777777" w:rsidR="009B0E64" w:rsidRDefault="00A52FD1">
      <w:pPr>
        <w:pStyle w:val="a0"/>
      </w:pPr>
      <w:r>
        <w:rPr>
          <w:b/>
        </w:rPr>
        <w:t>鸿沟（</w:t>
      </w:r>
      <w:r>
        <w:rPr>
          <w:b/>
        </w:rPr>
        <w:t>Chasm</w:t>
      </w:r>
      <w:r>
        <w:rPr>
          <w:b/>
        </w:rPr>
        <w:t>）</w:t>
      </w:r>
      <w:r>
        <w:t>：技术采用生命周期中早期市场（尝鲜者）向主流市场过渡时的断层，若未跨越会导致增长停滞。</w:t>
      </w:r>
    </w:p>
    <w:p w14:paraId="53670350" w14:textId="77777777" w:rsidR="009B0E64" w:rsidRDefault="00A52FD1">
      <w:pPr>
        <w:pStyle w:val="a0"/>
      </w:pPr>
      <w:r>
        <w:rPr>
          <w:b/>
        </w:rPr>
        <w:t>好泡沫</w:t>
      </w:r>
      <w:r>
        <w:rPr>
          <w:b/>
        </w:rPr>
        <w:t xml:space="preserve"> vs </w:t>
      </w:r>
      <w:r>
        <w:rPr>
          <w:b/>
        </w:rPr>
        <w:t>坏泡沫</w:t>
      </w:r>
      <w:r>
        <w:t>：好泡沫基于对未来巨大变化的预期驱动创新投资（如互联网泡沫）；坏泡沫基于现状延续的错误假设（如次贷危机）。</w:t>
      </w:r>
    </w:p>
    <w:p w14:paraId="31F6FADE" w14:textId="77777777" w:rsidR="009B0E64" w:rsidRDefault="00A52FD1">
      <w:pPr>
        <w:pStyle w:val="a0"/>
      </w:pPr>
      <w:r>
        <w:rPr>
          <w:b/>
        </w:rPr>
        <w:t>OOD</w:t>
      </w:r>
      <w:r>
        <w:rPr>
          <w:b/>
        </w:rPr>
        <w:t>（</w:t>
      </w:r>
      <w:r>
        <w:rPr>
          <w:b/>
        </w:rPr>
        <w:t>Out of Distribution</w:t>
      </w:r>
      <w:r>
        <w:rPr>
          <w:b/>
        </w:rPr>
        <w:t>）</w:t>
      </w:r>
      <w:r>
        <w:t>：超出训练数据分布之外的数据或能力，被认为是产生独特价值、难以被</w:t>
      </w:r>
      <w:r>
        <w:t>AI</w:t>
      </w:r>
      <w:r>
        <w:t>复制的核心竞争力来源。</w:t>
      </w:r>
    </w:p>
    <w:p w14:paraId="6B02D237" w14:textId="77777777" w:rsidR="009B0E64" w:rsidRDefault="00A52FD1">
      <w:pPr>
        <w:pStyle w:val="a0"/>
      </w:pPr>
      <w:r>
        <w:rPr>
          <w:b/>
        </w:rPr>
        <w:t>网络效应</w:t>
      </w:r>
      <w:r>
        <w:t>：用户越多产品价值越大的现象（如社交平台），</w:t>
      </w:r>
      <w:r>
        <w:t>AI</w:t>
      </w:r>
      <w:r>
        <w:t>产品普遍缺乏此效应，导致切换成本低、后发优势明显。</w:t>
      </w:r>
    </w:p>
    <w:p w14:paraId="66477154" w14:textId="77777777" w:rsidR="009B0E64" w:rsidRDefault="00A52FD1">
      <w:pPr>
        <w:pStyle w:val="a0"/>
      </w:pPr>
      <w:r>
        <w:rPr>
          <w:b/>
        </w:rPr>
        <w:t>生鱼片型产品</w:t>
      </w:r>
      <w:r>
        <w:t>：直接输出模型原始结果、未加工增值的应用形态，竞争壁垒薄弱。</w:t>
      </w:r>
    </w:p>
    <w:p w14:paraId="5DD38C57" w14:textId="77777777" w:rsidR="009B0E64" w:rsidRDefault="00A52FD1">
      <w:pPr>
        <w:pStyle w:val="a0"/>
      </w:pPr>
      <w:r>
        <w:rPr>
          <w:b/>
        </w:rPr>
        <w:t>ARC</w:t>
      </w:r>
      <w:r>
        <w:rPr>
          <w:b/>
        </w:rPr>
        <w:t>（</w:t>
      </w:r>
      <w:r>
        <w:rPr>
          <w:b/>
        </w:rPr>
        <w:t>Annual Recurring Revenue</w:t>
      </w:r>
      <w:r>
        <w:rPr>
          <w:b/>
        </w:rPr>
        <w:t>）</w:t>
      </w:r>
      <w:r>
        <w:t>：年度经常性收入，衡量</w:t>
      </w:r>
      <w:r>
        <w:t>SaaS/AI</w:t>
      </w:r>
      <w:r>
        <w:t>应用业务规模的常用指标。</w:t>
      </w:r>
    </w:p>
    <w:p w14:paraId="17BBC3DE" w14:textId="77777777" w:rsidR="009B0E64" w:rsidRDefault="00A52FD1">
      <w:pPr>
        <w:pStyle w:val="1"/>
      </w:pPr>
      <w:bookmarkStart w:id="17" w:name="_Toc230337695"/>
      <w:r>
        <w:rPr>
          <w:rFonts w:ascii="Arial" w:eastAsia="Arial" w:hAnsi="Arial"/>
        </w:rPr>
        <w:lastRenderedPageBreak/>
        <w:t>123-</w:t>
      </w:r>
      <w:r>
        <w:rPr>
          <w:rFonts w:ascii="Arial" w:eastAsia="Arial" w:hAnsi="Arial"/>
        </w:rPr>
        <w:t>王冠</w:t>
      </w:r>
      <w:r>
        <w:rPr>
          <w:rFonts w:ascii="Arial" w:eastAsia="Arial" w:hAnsi="Arial"/>
        </w:rPr>
        <w:t>-ONE2X</w:t>
      </w:r>
      <w:r>
        <w:rPr>
          <w:rFonts w:ascii="Arial" w:eastAsia="Arial" w:hAnsi="Arial"/>
        </w:rPr>
        <w:t>联合创始人兼</w:t>
      </w:r>
      <w:r>
        <w:rPr>
          <w:rFonts w:ascii="Arial" w:eastAsia="Arial" w:hAnsi="Arial"/>
        </w:rPr>
        <w:t>CEO</w:t>
      </w:r>
      <w:bookmarkEnd w:id="17"/>
    </w:p>
    <w:p w14:paraId="1955E275" w14:textId="77777777" w:rsidR="009B0E64" w:rsidRDefault="00A52FD1">
      <w:pPr>
        <w:pStyle w:val="21"/>
      </w:pPr>
      <w:r>
        <w:rPr>
          <w:rFonts w:ascii="Arial" w:eastAsia="Arial" w:hAnsi="Arial"/>
        </w:rPr>
        <w:t>访谈总结报告</w:t>
      </w:r>
    </w:p>
    <w:p w14:paraId="0EDD6EEF" w14:textId="77777777" w:rsidR="009B0E64" w:rsidRDefault="00A52FD1">
      <w:pPr>
        <w:pStyle w:val="31"/>
      </w:pPr>
      <w:r>
        <w:rPr>
          <w:rFonts w:ascii="Arial" w:eastAsia="Arial" w:hAnsi="Arial"/>
          <w:color w:val="000000"/>
        </w:rPr>
        <w:t>一、访谈主题概览</w:t>
      </w:r>
    </w:p>
    <w:p w14:paraId="5FF584CA" w14:textId="77777777" w:rsidR="009B0E64" w:rsidRDefault="00A52FD1">
      <w:pPr>
        <w:pStyle w:val="a0"/>
      </w:pPr>
      <w:r>
        <w:t>生成系统的定义与价值：讨论</w:t>
      </w:r>
      <w:r>
        <w:t>AI</w:t>
      </w:r>
      <w:r>
        <w:t>如何实现</w:t>
      </w:r>
      <w:r>
        <w:t>“</w:t>
      </w:r>
      <w:r>
        <w:t>没有中间商赚差价</w:t>
      </w:r>
      <w:r>
        <w:t>”</w:t>
      </w:r>
      <w:r>
        <w:t>的直接内容生产模式。</w:t>
      </w:r>
    </w:p>
    <w:p w14:paraId="68F41B89" w14:textId="77777777" w:rsidR="009B0E64" w:rsidRDefault="00A52FD1">
      <w:pPr>
        <w:pStyle w:val="a0"/>
      </w:pPr>
      <w:r>
        <w:t>数据驱动与模型能力边界：分析数据的种类、筛选策略及其对模型智能的决定性作用。</w:t>
      </w:r>
    </w:p>
    <w:p w14:paraId="77D15505" w14:textId="77777777" w:rsidR="009B0E64" w:rsidRDefault="00A52FD1">
      <w:pPr>
        <w:pStyle w:val="a0"/>
      </w:pPr>
      <w:r>
        <w:t>视频领域的</w:t>
      </w:r>
      <w:r>
        <w:t>AI</w:t>
      </w:r>
      <w:r>
        <w:t>创业路径：探讨为何选择视频作为创业切入点及其商业模式、技术与未来判断。</w:t>
      </w:r>
    </w:p>
    <w:p w14:paraId="34B7A37E" w14:textId="77777777" w:rsidR="009B0E64" w:rsidRDefault="00A52FD1">
      <w:pPr>
        <w:pStyle w:val="a0"/>
      </w:pPr>
      <w:r>
        <w:t>内容平台权力格局演变：预测</w:t>
      </w:r>
      <w:r>
        <w:t>AI</w:t>
      </w:r>
      <w:r>
        <w:t>时代权力从分配端向消费端的转移趋势。</w:t>
      </w:r>
    </w:p>
    <w:p w14:paraId="0407EA39" w14:textId="77777777" w:rsidR="009B0E64" w:rsidRDefault="00A52FD1">
      <w:pPr>
        <w:pStyle w:val="a0"/>
      </w:pPr>
      <w:r>
        <w:t>产品公司（应用层）与模型公司（基座模型）的竞合关系：讨论相互渗透、依赖与分化。</w:t>
      </w:r>
    </w:p>
    <w:p w14:paraId="3EB15131" w14:textId="77777777" w:rsidR="009B0E64" w:rsidRDefault="00A52FD1">
      <w:pPr>
        <w:pStyle w:val="a0"/>
      </w:pPr>
      <w:r>
        <w:t>创作者经济的新形态：从</w:t>
      </w:r>
      <w:r>
        <w:t>UGC</w:t>
      </w:r>
      <w:r>
        <w:t>到</w:t>
      </w:r>
      <w:r>
        <w:t>“</w:t>
      </w:r>
      <w:r>
        <w:t>产销者</w:t>
      </w:r>
      <w:r>
        <w:t>”</w:t>
      </w:r>
      <w:r>
        <w:t>逻辑的转变，以及</w:t>
      </w:r>
      <w:r>
        <w:t>IP</w:t>
      </w:r>
      <w:r>
        <w:t>与信任作为新货币。</w:t>
      </w:r>
    </w:p>
    <w:p w14:paraId="33849F64" w14:textId="77777777" w:rsidR="009B0E64" w:rsidRDefault="00A52FD1">
      <w:pPr>
        <w:pStyle w:val="a0"/>
      </w:pPr>
      <w:r>
        <w:t>AI Native</w:t>
      </w:r>
      <w:r>
        <w:t>产品的设计哲学：区分</w:t>
      </w:r>
      <w:r>
        <w:t>System One</w:t>
      </w:r>
      <w:r>
        <w:t>与</w:t>
      </w:r>
      <w:r>
        <w:t>System Two</w:t>
      </w:r>
      <w:r>
        <w:t>，强调从设计语言出发构建产品。</w:t>
      </w:r>
    </w:p>
    <w:p w14:paraId="01E389F6" w14:textId="77777777" w:rsidR="009B0E64" w:rsidRDefault="00A52FD1">
      <w:pPr>
        <w:pStyle w:val="a0"/>
      </w:pPr>
      <w:r>
        <w:t>组织管理与人才战略：畅谈</w:t>
      </w:r>
      <w:r>
        <w:t>AI</w:t>
      </w:r>
      <w:r>
        <w:t>创业公司的文化、激励与远程办公实践。</w:t>
      </w:r>
    </w:p>
    <w:p w14:paraId="1130528D" w14:textId="77777777" w:rsidR="009B0E64" w:rsidRDefault="00A52FD1">
      <w:pPr>
        <w:pStyle w:val="31"/>
      </w:pPr>
      <w:r>
        <w:rPr>
          <w:rFonts w:ascii="Arial" w:eastAsia="Arial" w:hAnsi="Arial"/>
          <w:color w:val="000000"/>
        </w:rPr>
        <w:t>二、被访谈人基本介绍</w:t>
      </w:r>
    </w:p>
    <w:p w14:paraId="05DB96D6" w14:textId="77777777" w:rsidR="009B0E64" w:rsidRDefault="00A52FD1">
      <w:pPr>
        <w:pStyle w:val="a"/>
      </w:pPr>
      <w:r>
        <w:rPr>
          <w:b/>
        </w:rPr>
        <w:t>访谈人姓名</w:t>
      </w:r>
      <w:r>
        <w:rPr>
          <w:b/>
        </w:rPr>
        <w:t>/</w:t>
      </w:r>
      <w:r>
        <w:rPr>
          <w:b/>
        </w:rPr>
        <w:t>职业身份</w:t>
      </w:r>
      <w:r>
        <w:t>：王冠，</w:t>
      </w:r>
      <w:r>
        <w:t>ONE2X</w:t>
      </w:r>
      <w:r>
        <w:t>联合创始人兼</w:t>
      </w:r>
      <w:r>
        <w:t>CEO</w:t>
      </w:r>
      <w:r>
        <w:t>，前月之暗面（</w:t>
      </w:r>
      <w:r>
        <w:t>Moonshot/Kimi</w:t>
      </w:r>
      <w:r>
        <w:t>）模型产品负责人。</w:t>
      </w:r>
    </w:p>
    <w:p w14:paraId="54364F48" w14:textId="77777777" w:rsidR="009B0E64" w:rsidRDefault="00A52FD1">
      <w:pPr>
        <w:pStyle w:val="a"/>
      </w:pPr>
      <w:r>
        <w:rPr>
          <w:b/>
        </w:rPr>
        <w:t>教育背景、专业出身</w:t>
      </w:r>
      <w:r>
        <w:t>：原文未明确提及。</w:t>
      </w:r>
    </w:p>
    <w:p w14:paraId="428C5832" w14:textId="77777777" w:rsidR="009B0E64" w:rsidRDefault="00A52FD1">
      <w:pPr>
        <w:pStyle w:val="a"/>
      </w:pPr>
      <w:r>
        <w:rPr>
          <w:b/>
        </w:rPr>
        <w:t>核心工作从业经历</w:t>
      </w:r>
      <w:r>
        <w:t>：百度（大数据时代，用户画像、差异化定价）</w:t>
      </w:r>
      <w:r>
        <w:t xml:space="preserve">→ </w:t>
      </w:r>
      <w:r>
        <w:t>旷视（算法开放平台、</w:t>
      </w:r>
      <w:r>
        <w:t>PaddlePaddle</w:t>
      </w:r>
      <w:r>
        <w:t>）</w:t>
      </w:r>
      <w:r>
        <w:t xml:space="preserve">→ </w:t>
      </w:r>
      <w:r>
        <w:t>兰州科技（关注预训练，中文复现与轻量化商业化）</w:t>
      </w:r>
      <w:r>
        <w:t xml:space="preserve">→ </w:t>
      </w:r>
      <w:r>
        <w:t>月之暗面（</w:t>
      </w:r>
      <w:r>
        <w:t>2023</w:t>
      </w:r>
      <w:r>
        <w:t>年初，模型产品经理，设计模型能力）</w:t>
      </w:r>
      <w:r>
        <w:t>→ 2024</w:t>
      </w:r>
      <w:r>
        <w:t>年初创立</w:t>
      </w:r>
      <w:r>
        <w:t>ONE2X</w:t>
      </w:r>
      <w:r>
        <w:t>。</w:t>
      </w:r>
    </w:p>
    <w:p w14:paraId="1D20443E" w14:textId="77777777" w:rsidR="009B0E64" w:rsidRDefault="00A52FD1">
      <w:pPr>
        <w:pStyle w:val="a"/>
      </w:pPr>
      <w:r>
        <w:rPr>
          <w:b/>
        </w:rPr>
        <w:t>参与重要项目、自研模型、任职企业</w:t>
      </w:r>
      <w:r>
        <w:t>：在月之暗面参与</w:t>
      </w:r>
      <w:r>
        <w:t>Kimi</w:t>
      </w:r>
      <w:r>
        <w:t>模型产品设计；创办</w:t>
      </w:r>
      <w:r>
        <w:t>ONE2X</w:t>
      </w:r>
      <w:r>
        <w:t>，构建面向视频生成的生成系统。</w:t>
      </w:r>
    </w:p>
    <w:p w14:paraId="79E6BC56" w14:textId="77777777" w:rsidR="009B0E64" w:rsidRDefault="00A52FD1">
      <w:pPr>
        <w:pStyle w:val="a"/>
      </w:pPr>
      <w:r>
        <w:rPr>
          <w:b/>
        </w:rPr>
        <w:t>自身资历与本次访谈议题的匹配性</w:t>
      </w:r>
      <w:r>
        <w:t>：王冠完整经历了从互联网大数据到</w:t>
      </w:r>
      <w:r>
        <w:t>CV</w:t>
      </w:r>
      <w:r>
        <w:t>时代，再到</w:t>
      </w:r>
      <w:r>
        <w:t>AI</w:t>
      </w:r>
      <w:r>
        <w:t>大模型时代的多个核心产品与模型岗位，先后接触用户画像、算法平台、预训练模型，最终近距离参与一线模型产品设计。其跨产品、模型与技术的复合背景，使其对</w:t>
      </w:r>
      <w:r>
        <w:t>“</w:t>
      </w:r>
      <w:r>
        <w:t>生成系统</w:t>
      </w:r>
      <w:r>
        <w:t>”</w:t>
      </w:r>
      <w:r>
        <w:t>、</w:t>
      </w:r>
      <w:r>
        <w:t>“</w:t>
      </w:r>
      <w:r>
        <w:t>模型即产品</w:t>
      </w:r>
      <w:r>
        <w:t>”</w:t>
      </w:r>
      <w:r>
        <w:t>等议题拥有深刻的从业经验与第一手认知，发言资格扎实。</w:t>
      </w:r>
    </w:p>
    <w:p w14:paraId="23D429D4" w14:textId="77777777" w:rsidR="009B0E64" w:rsidRDefault="00A52FD1">
      <w:pPr>
        <w:pStyle w:val="31"/>
      </w:pPr>
      <w:r>
        <w:rPr>
          <w:rFonts w:ascii="Arial" w:eastAsia="Arial" w:hAnsi="Arial"/>
          <w:color w:val="000000"/>
        </w:rPr>
        <w:t>三、核心观点、讨论主题与案例</w:t>
      </w:r>
    </w:p>
    <w:p w14:paraId="1D5563CA" w14:textId="77777777" w:rsidR="009B0E64" w:rsidRDefault="00A52FD1">
      <w:pPr>
        <w:pStyle w:val="4"/>
      </w:pPr>
      <w:r>
        <w:rPr>
          <w:rFonts w:ascii="Arial" w:eastAsia="Arial" w:hAnsi="Arial"/>
          <w:color w:val="000000"/>
        </w:rPr>
        <w:t>观点一：新</w:t>
      </w:r>
      <w:r>
        <w:rPr>
          <w:rFonts w:ascii="Arial" w:eastAsia="Arial" w:hAnsi="Arial"/>
          <w:color w:val="000000"/>
        </w:rPr>
        <w:t>AI</w:t>
      </w:r>
      <w:r>
        <w:rPr>
          <w:rFonts w:ascii="Arial" w:eastAsia="Arial" w:hAnsi="Arial"/>
          <w:color w:val="000000"/>
        </w:rPr>
        <w:t>时代的关键特征是</w:t>
      </w:r>
      <w:r>
        <w:rPr>
          <w:rFonts w:ascii="Arial" w:eastAsia="Arial" w:hAnsi="Arial"/>
          <w:color w:val="000000"/>
        </w:rPr>
        <w:t>“</w:t>
      </w:r>
      <w:r>
        <w:rPr>
          <w:rFonts w:ascii="Arial" w:eastAsia="Arial" w:hAnsi="Arial"/>
          <w:color w:val="000000"/>
        </w:rPr>
        <w:t>生成系统</w:t>
      </w:r>
      <w:r>
        <w:rPr>
          <w:rFonts w:ascii="Arial" w:eastAsia="Arial" w:hAnsi="Arial"/>
          <w:color w:val="000000"/>
        </w:rPr>
        <w:t>”</w:t>
      </w:r>
      <w:r>
        <w:rPr>
          <w:rFonts w:ascii="Arial" w:eastAsia="Arial" w:hAnsi="Arial"/>
          <w:color w:val="000000"/>
        </w:rPr>
        <w:t>取代</w:t>
      </w:r>
      <w:r>
        <w:rPr>
          <w:rFonts w:ascii="Arial" w:eastAsia="Arial" w:hAnsi="Arial"/>
          <w:color w:val="000000"/>
        </w:rPr>
        <w:t>“</w:t>
      </w:r>
      <w:r>
        <w:rPr>
          <w:rFonts w:ascii="Arial" w:eastAsia="Arial" w:hAnsi="Arial"/>
          <w:color w:val="000000"/>
        </w:rPr>
        <w:t>推荐系统</w:t>
      </w:r>
      <w:r>
        <w:rPr>
          <w:rFonts w:ascii="Arial" w:eastAsia="Arial" w:hAnsi="Arial"/>
          <w:color w:val="000000"/>
        </w:rPr>
        <w:t>”</w:t>
      </w:r>
      <w:r>
        <w:rPr>
          <w:rFonts w:ascii="Arial" w:eastAsia="Arial" w:hAnsi="Arial"/>
          <w:color w:val="000000"/>
        </w:rPr>
        <w:t>，实现</w:t>
      </w:r>
      <w:r>
        <w:rPr>
          <w:rFonts w:ascii="Arial" w:eastAsia="Arial" w:hAnsi="Arial"/>
          <w:color w:val="000000"/>
        </w:rPr>
        <w:t>“</w:t>
      </w:r>
      <w:r>
        <w:rPr>
          <w:rFonts w:ascii="Arial" w:eastAsia="Arial" w:hAnsi="Arial"/>
          <w:color w:val="000000"/>
        </w:rPr>
        <w:t>没有中间商赚差价</w:t>
      </w:r>
      <w:r>
        <w:rPr>
          <w:rFonts w:ascii="Arial" w:eastAsia="Arial" w:hAnsi="Arial"/>
          <w:color w:val="000000"/>
        </w:rPr>
        <w:t>”</w:t>
      </w:r>
    </w:p>
    <w:p w14:paraId="6FE1F194" w14:textId="77777777" w:rsidR="009B0E64" w:rsidRDefault="00A52FD1">
      <w:pPr>
        <w:pStyle w:val="a0"/>
      </w:pPr>
      <w:r>
        <w:rPr>
          <w:b/>
        </w:rPr>
        <w:t>核心判断</w:t>
      </w:r>
      <w:r>
        <w:t>：传统互联网平台（如抖音、微信）本质上是</w:t>
      </w:r>
      <w:r>
        <w:t>“</w:t>
      </w:r>
      <w:r>
        <w:t>中间商</w:t>
      </w:r>
      <w:r>
        <w:t>”</w:t>
      </w:r>
      <w:r>
        <w:t>，通过推荐系统分配内容库存（注意力）。新一代</w:t>
      </w:r>
      <w:r>
        <w:t>AI</w:t>
      </w:r>
      <w:r>
        <w:t>产品应构建</w:t>
      </w:r>
      <w:r>
        <w:t>“</w:t>
      </w:r>
      <w:r>
        <w:t>生成系统</w:t>
      </w:r>
      <w:r>
        <w:t>”</w:t>
      </w:r>
      <w:r>
        <w:t>，让用户直接向</w:t>
      </w:r>
      <w:r>
        <w:t>AI</w:t>
      </w:r>
      <w:r>
        <w:t>描述需求，由</w:t>
      </w:r>
      <w:r>
        <w:t>AI</w:t>
      </w:r>
      <w:r>
        <w:t>按需生产，跳过中间环节。</w:t>
      </w:r>
    </w:p>
    <w:p w14:paraId="49FDB99E" w14:textId="77777777" w:rsidR="009B0E64" w:rsidRDefault="00A52FD1">
      <w:pPr>
        <w:pStyle w:val="a0"/>
      </w:pPr>
      <w:r>
        <w:rPr>
          <w:b/>
        </w:rPr>
        <w:lastRenderedPageBreak/>
        <w:t>具体解释</w:t>
      </w:r>
      <w:r>
        <w:t>：推荐系统的核心是匹配存量内容与用户，而生成系统的核心是根据用户意图即时创造新内容。当</w:t>
      </w:r>
      <w:r>
        <w:t>AI</w:t>
      </w:r>
      <w:r>
        <w:t>能力足够强大时，每个用户都能获得为其量身定制的服务，不再被平台的算法和流量分配所限制。</w:t>
      </w:r>
    </w:p>
    <w:p w14:paraId="25C6D02C" w14:textId="77777777" w:rsidR="009B0E64" w:rsidRDefault="00A52FD1">
      <w:pPr>
        <w:pStyle w:val="a0"/>
      </w:pPr>
      <w:r>
        <w:rPr>
          <w:b/>
        </w:rPr>
        <w:t>案例或依据</w:t>
      </w:r>
      <w:r>
        <w:t>：访谈以</w:t>
      </w:r>
      <w:r>
        <w:t>ChatGPT</w:t>
      </w:r>
      <w:r>
        <w:t>为例，指出用户在一个自然语言对话中完成所有写作任务，从而打破了此前</w:t>
      </w:r>
      <w:r>
        <w:t>Jasper/Copy.ai</w:t>
      </w:r>
      <w:r>
        <w:t>等写作辅助产品的逻辑（后者仍需用户在平台内操作）。王冠认为，这种</w:t>
      </w:r>
      <w:r>
        <w:t>“</w:t>
      </w:r>
      <w:r>
        <w:t>无中间商</w:t>
      </w:r>
      <w:r>
        <w:t>”</w:t>
      </w:r>
      <w:r>
        <w:t>模式是</w:t>
      </w:r>
      <w:r>
        <w:t>AI</w:t>
      </w:r>
      <w:r>
        <w:t>原生产品的核心区别。</w:t>
      </w:r>
    </w:p>
    <w:p w14:paraId="572CDF6E" w14:textId="77777777" w:rsidR="009B0E64" w:rsidRDefault="00A52FD1">
      <w:pPr>
        <w:pStyle w:val="4"/>
      </w:pPr>
      <w:r>
        <w:rPr>
          <w:rFonts w:ascii="Arial" w:eastAsia="Arial" w:hAnsi="Arial"/>
          <w:color w:val="000000"/>
        </w:rPr>
        <w:t>观点二：模型能力的边界由数据决定，并且数据飞轮需要有效筛选</w:t>
      </w:r>
    </w:p>
    <w:p w14:paraId="6F8468AF" w14:textId="77777777" w:rsidR="009B0E64" w:rsidRDefault="00A52FD1">
      <w:pPr>
        <w:pStyle w:val="a0"/>
      </w:pPr>
      <w:r>
        <w:rPr>
          <w:b/>
        </w:rPr>
        <w:t>核心判断</w:t>
      </w:r>
      <w:r>
        <w:t>：基座模型能力的上限由数据决定，而非算力或算法。王冠提出</w:t>
      </w:r>
      <w:r>
        <w:t>“</w:t>
      </w:r>
      <w:r>
        <w:t>智能的时空观</w:t>
      </w:r>
      <w:r>
        <w:t>”</w:t>
      </w:r>
      <w:r>
        <w:t>：数据定义智能的边界（圆的大小），算力决定逼近边界的速度，算法决定涌现（圆外凸出部分）的程度。</w:t>
      </w:r>
      <w:r>
        <w:t>“</w:t>
      </w:r>
      <w:r>
        <w:t>有多少人工，就有多少智能</w:t>
      </w:r>
      <w:r>
        <w:t>”</w:t>
      </w:r>
      <w:r>
        <w:t>的第一性原理依然成立。</w:t>
      </w:r>
    </w:p>
    <w:p w14:paraId="45B0E6BA" w14:textId="77777777" w:rsidR="009B0E64" w:rsidRDefault="00A52FD1">
      <w:pPr>
        <w:pStyle w:val="a0"/>
      </w:pPr>
      <w:r>
        <w:rPr>
          <w:b/>
        </w:rPr>
        <w:t>具体解释</w:t>
      </w:r>
      <w:r>
        <w:t>：模型能力不等于模型参数大小或算力消耗。数据的质量和分布决定了模型能学到什么。所有用户数据并不都是好数据，只有</w:t>
      </w:r>
      <w:r>
        <w:t>“</w:t>
      </w:r>
      <w:r>
        <w:t>高于模型当前智能水平</w:t>
      </w:r>
      <w:r>
        <w:t>”</w:t>
      </w:r>
      <w:r>
        <w:t>的数据才是有价值的学习材料。</w:t>
      </w:r>
    </w:p>
    <w:p w14:paraId="2E904FCD" w14:textId="77777777" w:rsidR="009B0E64" w:rsidRDefault="00A52FD1">
      <w:pPr>
        <w:pStyle w:val="a0"/>
      </w:pPr>
      <w:r>
        <w:rPr>
          <w:b/>
        </w:rPr>
        <w:t>案例或依据</w:t>
      </w:r>
      <w:r>
        <w:t>：以</w:t>
      </w:r>
      <w:r>
        <w:t>Tesla FSD</w:t>
      </w:r>
      <w:r>
        <w:t>为例，初期使用海量用户数据训练，后逐步筛选，目前仅使用最优司机的不到千分之一的数据。王冠进一步将数据分为三类：公域数据（基础能力，差异不大）、领域数据（独有数据，利好大厂）、产品内生数据（新产品创造的、此前不存在的数据，是应用层的战略机会窗口），并用</w:t>
      </w:r>
      <w:r>
        <w:t>ChatGPT</w:t>
      </w:r>
      <w:r>
        <w:t>创造</w:t>
      </w:r>
      <w:r>
        <w:t>“</w:t>
      </w:r>
      <w:r>
        <w:t>对话解决问题</w:t>
      </w:r>
      <w:r>
        <w:t>”</w:t>
      </w:r>
      <w:r>
        <w:t>的内生数据作为案例。</w:t>
      </w:r>
    </w:p>
    <w:p w14:paraId="71524A54" w14:textId="77777777" w:rsidR="009B0E64" w:rsidRDefault="00A52FD1">
      <w:pPr>
        <w:pStyle w:val="4"/>
      </w:pPr>
      <w:r>
        <w:rPr>
          <w:rFonts w:ascii="Arial" w:eastAsia="Arial" w:hAnsi="Arial"/>
          <w:color w:val="000000"/>
        </w:rPr>
        <w:t>观点三：产品设计与模型能力应分离，用</w:t>
      </w:r>
      <w:r>
        <w:rPr>
          <w:rFonts w:ascii="Arial" w:eastAsia="Arial" w:hAnsi="Arial"/>
          <w:color w:val="000000"/>
        </w:rPr>
        <w:t>System Two</w:t>
      </w:r>
      <w:r>
        <w:rPr>
          <w:rFonts w:ascii="Arial" w:eastAsia="Arial" w:hAnsi="Arial"/>
          <w:color w:val="000000"/>
        </w:rPr>
        <w:t>（上层架构）补足</w:t>
      </w:r>
      <w:r>
        <w:rPr>
          <w:rFonts w:ascii="Arial" w:eastAsia="Arial" w:hAnsi="Arial"/>
          <w:color w:val="000000"/>
        </w:rPr>
        <w:t>System One</w:t>
      </w:r>
      <w:r>
        <w:rPr>
          <w:rFonts w:ascii="Arial" w:eastAsia="Arial" w:hAnsi="Arial"/>
          <w:color w:val="000000"/>
        </w:rPr>
        <w:t>（基座模型）</w:t>
      </w:r>
    </w:p>
    <w:p w14:paraId="7CFA7711" w14:textId="77777777" w:rsidR="009B0E64" w:rsidRDefault="00A52FD1">
      <w:pPr>
        <w:pStyle w:val="a0"/>
      </w:pPr>
      <w:r>
        <w:rPr>
          <w:b/>
        </w:rPr>
        <w:t>核心判断</w:t>
      </w:r>
      <w:r>
        <w:t>：基座模型（</w:t>
      </w:r>
      <w:r>
        <w:t>System One</w:t>
      </w:r>
      <w:r>
        <w:t>）提供直觉式的快速响应，但不是所有场景都准确或可控。产品应构建</w:t>
      </w:r>
      <w:r>
        <w:t>System Two</w:t>
      </w:r>
      <w:r>
        <w:t>（</w:t>
      </w:r>
      <w:r>
        <w:t>agent</w:t>
      </w:r>
      <w:r>
        <w:t>、</w:t>
      </w:r>
      <w:r>
        <w:t>workflow</w:t>
      </w:r>
      <w:r>
        <w:t>、</w:t>
      </w:r>
      <w:r>
        <w:t>Context</w:t>
      </w:r>
      <w:r>
        <w:t>管理等上层架构），以规划、推理和外部知识来增强模型的稳定性和效果。</w:t>
      </w:r>
    </w:p>
    <w:p w14:paraId="2FB6BF70" w14:textId="77777777" w:rsidR="009B0E64" w:rsidRDefault="00A52FD1">
      <w:pPr>
        <w:pStyle w:val="a0"/>
      </w:pPr>
      <w:r>
        <w:rPr>
          <w:b/>
        </w:rPr>
        <w:t>具体解释</w:t>
      </w:r>
      <w:r>
        <w:t>：</w:t>
      </w:r>
      <w:r>
        <w:t>System One</w:t>
      </w:r>
      <w:r>
        <w:t>是模型内化的能力（预训练、对齐），</w:t>
      </w:r>
      <w:r>
        <w:t>System Two</w:t>
      </w:r>
      <w:r>
        <w:t>是产品围绕模型搭建的外部框架（如</w:t>
      </w:r>
      <w:r>
        <w:t>Agent</w:t>
      </w:r>
      <w:r>
        <w:t>框架、专库、推理链）。产品核心价值在于设计和优化</w:t>
      </w:r>
      <w:r>
        <w:t>System Two</w:t>
      </w:r>
      <w:r>
        <w:t>，以最高效的方式释放</w:t>
      </w:r>
      <w:r>
        <w:t>System One</w:t>
      </w:r>
      <w:r>
        <w:t>的潜力，同时解决幻觉、可靠性等问题。</w:t>
      </w:r>
    </w:p>
    <w:p w14:paraId="10DAF3B2" w14:textId="77777777" w:rsidR="009B0E64" w:rsidRDefault="00A52FD1">
      <w:pPr>
        <w:pStyle w:val="a0"/>
      </w:pPr>
      <w:r>
        <w:rPr>
          <w:b/>
        </w:rPr>
        <w:t>案例或依据</w:t>
      </w:r>
      <w:r>
        <w:t>：王冠提到，</w:t>
      </w:r>
      <w:r>
        <w:t>OpenEvidence</w:t>
      </w:r>
      <w:r>
        <w:t>在法律医疗领域做得好，因其拥有更强的</w:t>
      </w:r>
      <w:r>
        <w:t>System Two</w:t>
      </w:r>
      <w:r>
        <w:t>（更高质量的专业上下文和知识库），而基座模型厂商虽知道这个赛道，但难以复制其领域</w:t>
      </w:r>
      <w:r>
        <w:t>know-how</w:t>
      </w:r>
      <w:r>
        <w:t>。</w:t>
      </w:r>
      <w:r>
        <w:t>Cursor</w:t>
      </w:r>
      <w:r>
        <w:t>等产品受欢迎，也因其在</w:t>
      </w:r>
      <w:r>
        <w:t>Claude 3.5</w:t>
      </w:r>
      <w:r>
        <w:t>等模型基础上构建了强大的代码上下文管理、</w:t>
      </w:r>
      <w:r>
        <w:t>Agent</w:t>
      </w:r>
      <w:r>
        <w:t>和工作流。</w:t>
      </w:r>
    </w:p>
    <w:p w14:paraId="3AC3BC7F" w14:textId="77777777" w:rsidR="009B0E64" w:rsidRDefault="00A52FD1">
      <w:pPr>
        <w:pStyle w:val="4"/>
      </w:pPr>
      <w:r>
        <w:rPr>
          <w:rFonts w:ascii="Arial" w:eastAsia="Arial" w:hAnsi="Arial"/>
          <w:color w:val="000000"/>
        </w:rPr>
        <w:t>观点四：选择视频作为创业切入点，是出于商业、技术和未来三方面的综合判断</w:t>
      </w:r>
    </w:p>
    <w:p w14:paraId="02231CE5" w14:textId="77777777" w:rsidR="009B0E64" w:rsidRDefault="00A52FD1">
      <w:pPr>
        <w:pStyle w:val="a0"/>
      </w:pPr>
      <w:r>
        <w:rPr>
          <w:b/>
        </w:rPr>
        <w:t>核心判断</w:t>
      </w:r>
      <w:r>
        <w:t>：视频处理是一个可被设计成</w:t>
      </w:r>
      <w:r>
        <w:t>“</w:t>
      </w:r>
      <w:r>
        <w:t>封闭域</w:t>
      </w:r>
      <w:r>
        <w:t>”</w:t>
      </w:r>
      <w:r>
        <w:t>的商业机会，其商业价值高（蚂蚁市场）、技术可闭环（原子能力可组合）、且契合</w:t>
      </w:r>
      <w:r>
        <w:t>AI</w:t>
      </w:r>
      <w:r>
        <w:t>从低模态向高模态发展的趋势。</w:t>
      </w:r>
    </w:p>
    <w:p w14:paraId="18183EFB" w14:textId="77777777" w:rsidR="009B0E64" w:rsidRDefault="00A52FD1">
      <w:pPr>
        <w:pStyle w:val="a0"/>
      </w:pPr>
      <w:r>
        <w:rPr>
          <w:b/>
        </w:rPr>
        <w:t>具体解释</w:t>
      </w:r>
      <w:r>
        <w:t>：视频是价值更高的模态，市场上有许多小而美的</w:t>
      </w:r>
      <w:r>
        <w:t>SaaS</w:t>
      </w:r>
      <w:r>
        <w:t>产品（如</w:t>
      </w:r>
      <w:r>
        <w:t>20-30</w:t>
      </w:r>
      <w:r>
        <w:t>家视频处理工具，</w:t>
      </w:r>
      <w:r>
        <w:t>ARR</w:t>
      </w:r>
      <w:r>
        <w:t>均达几千万美金）。技术上，视频生产过程能被拆解成最小的</w:t>
      </w:r>
      <w:r>
        <w:t>“</w:t>
      </w:r>
      <w:r>
        <w:t>原子能力</w:t>
      </w:r>
      <w:r>
        <w:t>”</w:t>
      </w:r>
      <w:r>
        <w:t>，按时间关系组合与排序，这符合</w:t>
      </w:r>
      <w:r>
        <w:t>“</w:t>
      </w:r>
      <w:r>
        <w:t>从设计一门语言出发</w:t>
      </w:r>
      <w:r>
        <w:t>”</w:t>
      </w:r>
      <w:r>
        <w:t>来做产品的前提。未来，当多模态模型成熟、成本下降时，视频将是</w:t>
      </w:r>
      <w:r>
        <w:t>AI</w:t>
      </w:r>
      <w:r>
        <w:t>时代内容生产的起点。</w:t>
      </w:r>
    </w:p>
    <w:p w14:paraId="7534E917" w14:textId="77777777" w:rsidR="009B0E64" w:rsidRDefault="00A52FD1">
      <w:pPr>
        <w:pStyle w:val="a0"/>
      </w:pPr>
      <w:r>
        <w:rPr>
          <w:b/>
        </w:rPr>
        <w:lastRenderedPageBreak/>
        <w:t>案例或依据</w:t>
      </w:r>
      <w:r>
        <w:t>：以</w:t>
      </w:r>
      <w:r>
        <w:t>CapCut</w:t>
      </w:r>
      <w:r>
        <w:t>在营收上一骑绝尘但有</w:t>
      </w:r>
      <w:r>
        <w:t>20-30</w:t>
      </w:r>
      <w:r>
        <w:t>家</w:t>
      </w:r>
      <w:r>
        <w:t>SaaS</w:t>
      </w:r>
      <w:r>
        <w:t>公司均能获得几千万美金年收入为例，论证</w:t>
      </w:r>
      <w:r>
        <w:t>“</w:t>
      </w:r>
      <w:r>
        <w:t>视频是价值更高的模态</w:t>
      </w:r>
      <w:r>
        <w:t>”</w:t>
      </w:r>
      <w:r>
        <w:t>的商业判断。技术上，王冠团队从设计描述视频及其制作方法的</w:t>
      </w:r>
      <w:r>
        <w:t>DSL</w:t>
      </w:r>
      <w:r>
        <w:t>（领域特定语言）开始，再构建技术架构，让专家和</w:t>
      </w:r>
      <w:r>
        <w:t>AI</w:t>
      </w:r>
      <w:r>
        <w:t>在封闭域内活动，产生可学习的数据。</w:t>
      </w:r>
    </w:p>
    <w:p w14:paraId="09DF1A42" w14:textId="77777777" w:rsidR="009B0E64" w:rsidRDefault="00A52FD1">
      <w:pPr>
        <w:pStyle w:val="4"/>
      </w:pPr>
      <w:r>
        <w:rPr>
          <w:rFonts w:ascii="Arial" w:eastAsia="Arial" w:hAnsi="Arial"/>
          <w:color w:val="000000"/>
        </w:rPr>
        <w:t>观点五：当前</w:t>
      </w:r>
      <w:r>
        <w:rPr>
          <w:rFonts w:ascii="Arial" w:eastAsia="Arial" w:hAnsi="Arial"/>
          <w:color w:val="000000"/>
        </w:rPr>
        <w:t>AI</w:t>
      </w:r>
      <w:r>
        <w:rPr>
          <w:rFonts w:ascii="Arial" w:eastAsia="Arial" w:hAnsi="Arial"/>
          <w:color w:val="000000"/>
        </w:rPr>
        <w:t>行业处于</w:t>
      </w:r>
      <w:r>
        <w:rPr>
          <w:rFonts w:ascii="Arial" w:eastAsia="Arial" w:hAnsi="Arial"/>
          <w:color w:val="000000"/>
        </w:rPr>
        <w:t>“</w:t>
      </w:r>
      <w:r>
        <w:rPr>
          <w:rFonts w:ascii="Arial" w:eastAsia="Arial" w:hAnsi="Arial"/>
          <w:color w:val="000000"/>
        </w:rPr>
        <w:t>诺基亚时代</w:t>
      </w:r>
      <w:r>
        <w:rPr>
          <w:rFonts w:ascii="Arial" w:eastAsia="Arial" w:hAnsi="Arial"/>
          <w:color w:val="000000"/>
        </w:rPr>
        <w:t>”</w:t>
      </w:r>
      <w:r>
        <w:rPr>
          <w:rFonts w:ascii="Arial" w:eastAsia="Arial" w:hAnsi="Arial"/>
          <w:color w:val="000000"/>
        </w:rPr>
        <w:t>，应用公司应聚焦</w:t>
      </w:r>
      <w:r>
        <w:rPr>
          <w:rFonts w:ascii="Arial" w:eastAsia="Arial" w:hAnsi="Arial"/>
          <w:color w:val="000000"/>
        </w:rPr>
        <w:t>“</w:t>
      </w:r>
      <w:r>
        <w:rPr>
          <w:rFonts w:ascii="Arial" w:eastAsia="Arial" w:hAnsi="Arial"/>
          <w:color w:val="000000"/>
        </w:rPr>
        <w:t>生成</w:t>
      </w:r>
      <w:r>
        <w:rPr>
          <w:rFonts w:ascii="Arial" w:eastAsia="Arial" w:hAnsi="Arial"/>
          <w:color w:val="000000"/>
        </w:rPr>
        <w:t>”</w:t>
      </w:r>
      <w:r>
        <w:rPr>
          <w:rFonts w:ascii="Arial" w:eastAsia="Arial" w:hAnsi="Arial"/>
          <w:color w:val="000000"/>
        </w:rPr>
        <w:t>而非过早构建完整产品生态</w:t>
      </w:r>
    </w:p>
    <w:p w14:paraId="4EFF160A" w14:textId="77777777" w:rsidR="009B0E64" w:rsidRDefault="00A52FD1">
      <w:pPr>
        <w:pStyle w:val="a0"/>
      </w:pPr>
      <w:r>
        <w:rPr>
          <w:b/>
        </w:rPr>
        <w:t>核心判断</w:t>
      </w:r>
      <w:r>
        <w:t>：当前的</w:t>
      </w:r>
      <w:r>
        <w:t>AI</w:t>
      </w:r>
      <w:r>
        <w:t>技术（尤其是多模态）远未稳定，就像诺基亚的功能机时代。应用公司不应过早去设计和构建类似</w:t>
      </w:r>
      <w:r>
        <w:t>“iPhone</w:t>
      </w:r>
      <w:r>
        <w:t>时代的</w:t>
      </w:r>
      <w:r>
        <w:t>APP”</w:t>
      </w:r>
      <w:r>
        <w:t>那样复杂的分配与消费体系，而应聚焦于底层生产力工具（生产环节），积累数据和理解模型能力。</w:t>
      </w:r>
    </w:p>
    <w:p w14:paraId="2AFD6316" w14:textId="77777777" w:rsidR="009B0E64" w:rsidRDefault="00A52FD1">
      <w:pPr>
        <w:pStyle w:val="a0"/>
      </w:pPr>
      <w:r>
        <w:rPr>
          <w:b/>
        </w:rPr>
        <w:t>具体解释</w:t>
      </w:r>
      <w:r>
        <w:t>：底层技术是生产力革命，离技术革命最近的是生产力工具。当模型能力（如视频生成</w:t>
      </w:r>
      <w:r>
        <w:t>API</w:t>
      </w:r>
      <w:r>
        <w:t>）足够成熟且成本下降时，才是做出真正好</w:t>
      </w:r>
      <w:r>
        <w:t>APP</w:t>
      </w:r>
      <w:r>
        <w:t>的时机。过早构建社区或消费端，可能会随着技术迭代而失效。</w:t>
      </w:r>
    </w:p>
    <w:p w14:paraId="55CF1A95" w14:textId="77777777" w:rsidR="009B0E64" w:rsidRDefault="00A52FD1">
      <w:pPr>
        <w:pStyle w:val="a0"/>
      </w:pPr>
      <w:r>
        <w:rPr>
          <w:b/>
        </w:rPr>
        <w:t>案例或依据</w:t>
      </w:r>
      <w:r>
        <w:t>：王冠曾因三次踩到</w:t>
      </w:r>
      <w:r>
        <w:t>OpenAI</w:t>
      </w:r>
      <w:r>
        <w:t>迭代路径（做代码生成图表、</w:t>
      </w:r>
      <w:r>
        <w:t>LangChain-like</w:t>
      </w:r>
      <w:r>
        <w:t>中间层、</w:t>
      </w:r>
      <w:r>
        <w:t>workflow</w:t>
      </w:r>
      <w:r>
        <w:t>）而创业受挫，认为根本原因是</w:t>
      </w:r>
      <w:r>
        <w:t>“</w:t>
      </w:r>
      <w:r>
        <w:t>对模型能力来源、发展方向、产品与模型关系完全不得而知</w:t>
      </w:r>
      <w:r>
        <w:t>”</w:t>
      </w:r>
      <w:r>
        <w:t>。因此，他在</w:t>
      </w:r>
      <w:r>
        <w:t>ONE2X</w:t>
      </w:r>
      <w:r>
        <w:t>选择从</w:t>
      </w:r>
      <w:r>
        <w:t>“</w:t>
      </w:r>
      <w:r>
        <w:t>工具</w:t>
      </w:r>
      <w:r>
        <w:t>”</w:t>
      </w:r>
      <w:r>
        <w:t>端出发，先解决赚钱生存问题，并等待多模态模型成熟。</w:t>
      </w:r>
    </w:p>
    <w:p w14:paraId="053BACEF" w14:textId="77777777" w:rsidR="009B0E64" w:rsidRDefault="00A52FD1">
      <w:pPr>
        <w:pStyle w:val="4"/>
      </w:pPr>
      <w:r>
        <w:rPr>
          <w:rFonts w:ascii="Arial" w:eastAsia="Arial" w:hAnsi="Arial"/>
          <w:color w:val="000000"/>
        </w:rPr>
        <w:t>观点六：未来内容平台的权利将彻底转移至消费端，创作者经济从</w:t>
      </w:r>
      <w:r>
        <w:rPr>
          <w:rFonts w:ascii="Arial" w:eastAsia="Arial" w:hAnsi="Arial"/>
          <w:color w:val="000000"/>
        </w:rPr>
        <w:t>“</w:t>
      </w:r>
      <w:r>
        <w:rPr>
          <w:rFonts w:ascii="Arial" w:eastAsia="Arial" w:hAnsi="Arial"/>
          <w:color w:val="000000"/>
        </w:rPr>
        <w:t>注意力</w:t>
      </w:r>
      <w:r>
        <w:rPr>
          <w:rFonts w:ascii="Arial" w:eastAsia="Arial" w:hAnsi="Arial"/>
          <w:color w:val="000000"/>
        </w:rPr>
        <w:t>”</w:t>
      </w:r>
      <w:r>
        <w:rPr>
          <w:rFonts w:ascii="Arial" w:eastAsia="Arial" w:hAnsi="Arial"/>
          <w:color w:val="000000"/>
        </w:rPr>
        <w:t>驱动转向</w:t>
      </w:r>
      <w:r>
        <w:rPr>
          <w:rFonts w:ascii="Arial" w:eastAsia="Arial" w:hAnsi="Arial"/>
          <w:color w:val="000000"/>
        </w:rPr>
        <w:t>“</w:t>
      </w:r>
      <w:r>
        <w:rPr>
          <w:rFonts w:ascii="Arial" w:eastAsia="Arial" w:hAnsi="Arial"/>
          <w:color w:val="000000"/>
        </w:rPr>
        <w:t>信任</w:t>
      </w:r>
      <w:r>
        <w:rPr>
          <w:rFonts w:ascii="Arial" w:eastAsia="Arial" w:hAnsi="Arial"/>
          <w:color w:val="000000"/>
        </w:rPr>
        <w:t>”</w:t>
      </w:r>
      <w:r>
        <w:rPr>
          <w:rFonts w:ascii="Arial" w:eastAsia="Arial" w:hAnsi="Arial"/>
          <w:color w:val="000000"/>
        </w:rPr>
        <w:t>驱动</w:t>
      </w:r>
    </w:p>
    <w:p w14:paraId="5D660864" w14:textId="77777777" w:rsidR="009B0E64" w:rsidRDefault="00A52FD1">
      <w:pPr>
        <w:pStyle w:val="a0"/>
      </w:pPr>
      <w:r>
        <w:rPr>
          <w:b/>
        </w:rPr>
        <w:t>核心判断</w:t>
      </w:r>
      <w:r>
        <w:t>：软件时代权利在生产端（供销社模式），互联网时代转移到分配端（推荐</w:t>
      </w:r>
      <w:r>
        <w:t>/</w:t>
      </w:r>
      <w:r>
        <w:t>搜索），</w:t>
      </w:r>
      <w:r>
        <w:t>AI</w:t>
      </w:r>
      <w:r>
        <w:t>时代权力应回到消费端</w:t>
      </w:r>
      <w:r>
        <w:t>——</w:t>
      </w:r>
      <w:r>
        <w:t>用户定义内容，模型按需生成。内容经济系统也从</w:t>
      </w:r>
      <w:r>
        <w:t>“</w:t>
      </w:r>
      <w:r>
        <w:t>注意力</w:t>
      </w:r>
      <w:r>
        <w:t>”</w:t>
      </w:r>
      <w:r>
        <w:t>变为</w:t>
      </w:r>
      <w:r>
        <w:t>“</w:t>
      </w:r>
      <w:r>
        <w:t>信任</w:t>
      </w:r>
      <w:r>
        <w:t>”</w:t>
      </w:r>
      <w:r>
        <w:t>作为核心货币。</w:t>
      </w:r>
    </w:p>
    <w:p w14:paraId="2E5CCDAE" w14:textId="77777777" w:rsidR="009B0E64" w:rsidRDefault="00A52FD1">
      <w:pPr>
        <w:pStyle w:val="a0"/>
      </w:pPr>
      <w:r>
        <w:rPr>
          <w:b/>
        </w:rPr>
        <w:t>具体解释</w:t>
      </w:r>
      <w:r>
        <w:t>：当</w:t>
      </w:r>
      <w:r>
        <w:t>AI</w:t>
      </w:r>
      <w:r>
        <w:t>拉平了生产能力，创作者的差异从技能转向</w:t>
      </w:r>
      <w:r>
        <w:t>“Recipe”</w:t>
      </w:r>
      <w:r>
        <w:t>（配方</w:t>
      </w:r>
      <w:r>
        <w:t>/</w:t>
      </w:r>
      <w:r>
        <w:t>菜谱），即如何组织和规划生产方式的能力。用户消费的不再是单点内容，而是对某个</w:t>
      </w:r>
      <w:r>
        <w:t>IP</w:t>
      </w:r>
      <w:r>
        <w:t>或创作者的持续信任（如暴雪出品、</w:t>
      </w:r>
      <w:r>
        <w:t>Substack</w:t>
      </w:r>
      <w:r>
        <w:t>订阅）。这种信任关系可绕过平台的公域分配，实现直接变现（没有中间商赚差价）。</w:t>
      </w:r>
    </w:p>
    <w:p w14:paraId="394B4E86" w14:textId="77777777" w:rsidR="009B0E64" w:rsidRDefault="00A52FD1">
      <w:pPr>
        <w:pStyle w:val="a0"/>
      </w:pPr>
      <w:r>
        <w:rPr>
          <w:b/>
        </w:rPr>
        <w:t>案例或依据</w:t>
      </w:r>
      <w:r>
        <w:t>：用</w:t>
      </w:r>
      <w:r>
        <w:t>“</w:t>
      </w:r>
      <w:r>
        <w:t>火影忍者无限阅读</w:t>
      </w:r>
      <w:r>
        <w:t>”</w:t>
      </w:r>
      <w:r>
        <w:t>比喻终局（每个人生活在自己的想象世界中）。指出互联网平台分配机制正在失效（同一内容不同人发流量不同），而生成系统直接消灭中间商，实现</w:t>
      </w:r>
      <w:r>
        <w:t>“</w:t>
      </w:r>
      <w:r>
        <w:t>直接下单</w:t>
      </w:r>
      <w:r>
        <w:t>”</w:t>
      </w:r>
      <w:r>
        <w:t>而非</w:t>
      </w:r>
      <w:r>
        <w:t>“</w:t>
      </w:r>
      <w:r>
        <w:t>库存分配</w:t>
      </w:r>
      <w:r>
        <w:t>”</w:t>
      </w:r>
      <w:r>
        <w:t>。引用了</w:t>
      </w:r>
      <w:r>
        <w:t>OnlyFans</w:t>
      </w:r>
      <w:r>
        <w:t>、知识星球、小鹅通等以信任为基础的订阅和付费模式。</w:t>
      </w:r>
    </w:p>
    <w:p w14:paraId="19103B01" w14:textId="77777777" w:rsidR="009B0E64" w:rsidRDefault="00A52FD1">
      <w:pPr>
        <w:pStyle w:val="4"/>
      </w:pPr>
      <w:r>
        <w:rPr>
          <w:rFonts w:ascii="Arial" w:eastAsia="Arial" w:hAnsi="Arial"/>
          <w:color w:val="000000"/>
        </w:rPr>
        <w:t>观点七：中美基座模型能力已拉平，差异在于数据与应用，而非技术代差</w:t>
      </w:r>
    </w:p>
    <w:p w14:paraId="1EB4646A" w14:textId="77777777" w:rsidR="009B0E64" w:rsidRDefault="00A52FD1">
      <w:pPr>
        <w:pStyle w:val="a0"/>
      </w:pPr>
      <w:r>
        <w:rPr>
          <w:b/>
        </w:rPr>
        <w:t>核心判断</w:t>
      </w:r>
      <w:r>
        <w:t>：中美头部</w:t>
      </w:r>
      <w:r>
        <w:t>AI</w:t>
      </w:r>
      <w:r>
        <w:t>公司在基座模型能力上已经不存在代差，差异仅源于国外算力更多、先发服务收集了更多数据。随着国内用户增多，差距会迅速抹平。</w:t>
      </w:r>
    </w:p>
    <w:p w14:paraId="097D0230" w14:textId="77777777" w:rsidR="009B0E64" w:rsidRDefault="00A52FD1">
      <w:pPr>
        <w:pStyle w:val="a0"/>
      </w:pPr>
      <w:r>
        <w:rPr>
          <w:b/>
        </w:rPr>
        <w:t>具体解释</w:t>
      </w:r>
      <w:r>
        <w:t>：公域数据对于模型基础能力的贡献差异不大。真正拉开差距的是两个因素：一是先发带来的用户使用量（更多高质量的对话反馈数据），二是独有数据（如大厂的行业数据）和产品内生数据。核心竞争已非基座模型能力本身，而在于谁能更快、更好地利用这些数据。</w:t>
      </w:r>
    </w:p>
    <w:p w14:paraId="1BC9B073" w14:textId="77777777" w:rsidR="009B0E64" w:rsidRDefault="00A52FD1">
      <w:pPr>
        <w:pStyle w:val="a0"/>
      </w:pPr>
      <w:r>
        <w:rPr>
          <w:b/>
        </w:rPr>
        <w:lastRenderedPageBreak/>
        <w:t>案例或依据</w:t>
      </w:r>
      <w:r>
        <w:t>：王冠指出，即使是开源模型，在其发布时也已具备与闭源模型接近的能力。</w:t>
      </w:r>
      <w:r>
        <w:t>OpenAI</w:t>
      </w:r>
      <w:r>
        <w:t>等公司能做到更好的成本优化或快速迭代，更多是源于其用户体量和数据飞轮效应。</w:t>
      </w:r>
    </w:p>
    <w:p w14:paraId="2382EA6B" w14:textId="77777777" w:rsidR="009B0E64" w:rsidRDefault="00A52FD1">
      <w:pPr>
        <w:pStyle w:val="4"/>
      </w:pPr>
      <w:r>
        <w:rPr>
          <w:rFonts w:ascii="Arial" w:eastAsia="Arial" w:hAnsi="Arial"/>
          <w:color w:val="000000"/>
        </w:rPr>
        <w:t>观点八：应用层公司的核心优势是速度与目标差异化，组织管理需用</w:t>
      </w:r>
      <w:r>
        <w:rPr>
          <w:rFonts w:ascii="Arial" w:eastAsia="Arial" w:hAnsi="Arial"/>
          <w:color w:val="000000"/>
        </w:rPr>
        <w:t>“</w:t>
      </w:r>
      <w:r>
        <w:rPr>
          <w:rFonts w:ascii="Arial" w:eastAsia="Arial" w:hAnsi="Arial"/>
          <w:color w:val="000000"/>
        </w:rPr>
        <w:t>产品智慧</w:t>
      </w:r>
      <w:r>
        <w:rPr>
          <w:rFonts w:ascii="Arial" w:eastAsia="Arial" w:hAnsi="Arial"/>
          <w:color w:val="000000"/>
        </w:rPr>
        <w:t xml:space="preserve"> = </w:t>
      </w:r>
      <w:r>
        <w:rPr>
          <w:rFonts w:ascii="Arial" w:eastAsia="Arial" w:hAnsi="Arial"/>
          <w:color w:val="000000"/>
        </w:rPr>
        <w:t>组织智慧</w:t>
      </w:r>
      <w:r>
        <w:rPr>
          <w:rFonts w:ascii="Arial" w:eastAsia="Arial" w:hAnsi="Arial"/>
          <w:color w:val="000000"/>
        </w:rPr>
        <w:t xml:space="preserve"> × </w:t>
      </w:r>
      <w:r>
        <w:rPr>
          <w:rFonts w:ascii="Arial" w:eastAsia="Arial" w:hAnsi="Arial"/>
          <w:color w:val="000000"/>
        </w:rPr>
        <w:t>转化率</w:t>
      </w:r>
      <w:r>
        <w:rPr>
          <w:rFonts w:ascii="Arial" w:eastAsia="Arial" w:hAnsi="Arial"/>
          <w:color w:val="000000"/>
        </w:rPr>
        <w:t>”</w:t>
      </w:r>
      <w:r>
        <w:rPr>
          <w:rFonts w:ascii="Arial" w:eastAsia="Arial" w:hAnsi="Arial"/>
          <w:color w:val="000000"/>
        </w:rPr>
        <w:t>的公式指导</w:t>
      </w:r>
    </w:p>
    <w:p w14:paraId="7067DF03" w14:textId="77777777" w:rsidR="009B0E64" w:rsidRDefault="00A52FD1">
      <w:pPr>
        <w:pStyle w:val="a0"/>
      </w:pPr>
      <w:r>
        <w:rPr>
          <w:b/>
        </w:rPr>
        <w:t>核心判断</w:t>
      </w:r>
      <w:r>
        <w:t>：在资源趋同、模型能力逐渐收敛的竞争环境下，应用层公司的胜负取决于速度（起步时间、迭代速度）和对目标的独特认知（做什么、不做什么）。内部管理上，组织的智慧需要通过高</w:t>
      </w:r>
      <w:r>
        <w:t>“</w:t>
      </w:r>
      <w:r>
        <w:t>转化率</w:t>
      </w:r>
      <w:r>
        <w:t>”</w:t>
      </w:r>
      <w:r>
        <w:t>映射为产品智慧。</w:t>
      </w:r>
    </w:p>
    <w:p w14:paraId="5BE3759E" w14:textId="77777777" w:rsidR="009B0E64" w:rsidRDefault="00A52FD1">
      <w:pPr>
        <w:pStyle w:val="a0"/>
      </w:pPr>
      <w:r>
        <w:rPr>
          <w:b/>
        </w:rPr>
        <w:t>具体解释</w:t>
      </w:r>
      <w:r>
        <w:t>：王冠认为产品智慧</w:t>
      </w:r>
      <w:r>
        <w:t xml:space="preserve"> ≈ </w:t>
      </w:r>
      <w:r>
        <w:t>组织智慧</w:t>
      </w:r>
      <w:r>
        <w:t xml:space="preserve"> × </w:t>
      </w:r>
      <w:r>
        <w:t>转化率。转化率的关键在于构建一种环境，让每个成员的</w:t>
      </w:r>
      <w:r>
        <w:t>“reward function”</w:t>
      </w:r>
      <w:r>
        <w:t>（个人内在动机）能自然投影到组织目标上，而非被</w:t>
      </w:r>
      <w:r>
        <w:t>KPI</w:t>
      </w:r>
      <w:r>
        <w:t>异化。招聘核心是自驱力和对事业的热爱，而非简历和大厂背书。</w:t>
      </w:r>
    </w:p>
    <w:p w14:paraId="40240E3B" w14:textId="77777777" w:rsidR="009B0E64" w:rsidRDefault="00A52FD1">
      <w:pPr>
        <w:pStyle w:val="a0"/>
      </w:pPr>
      <w:r>
        <w:rPr>
          <w:b/>
        </w:rPr>
        <w:t>案例或依据</w:t>
      </w:r>
      <w:r>
        <w:t>：以</w:t>
      </w:r>
      <w:r>
        <w:t>ONE2X</w:t>
      </w:r>
      <w:r>
        <w:t>为例，公司无管理岗，三位</w:t>
      </w:r>
      <w:r>
        <w:t>co-founder</w:t>
      </w:r>
      <w:r>
        <w:t>都</w:t>
      </w:r>
      <w:r>
        <w:t>hands-on</w:t>
      </w:r>
      <w:r>
        <w:t>工作。以十一期间同事远程主动提交代码为例，证明高自驱力团队的存在。引用张一鸣观点：竞争取决于人才密度、决策速度和认知差异。也讨论远程办公文化，认为坐班制源于工业革命，更适合脑力劳动者的灵活模式。</w:t>
      </w:r>
    </w:p>
    <w:p w14:paraId="4242D37C" w14:textId="77777777" w:rsidR="009B0E64" w:rsidRDefault="00A52FD1">
      <w:pPr>
        <w:pStyle w:val="4"/>
      </w:pPr>
      <w:r>
        <w:rPr>
          <w:rFonts w:ascii="Arial" w:eastAsia="Arial" w:hAnsi="Arial"/>
          <w:color w:val="000000"/>
        </w:rPr>
        <w:t>观点九：</w:t>
      </w:r>
      <w:r>
        <w:rPr>
          <w:rFonts w:ascii="Arial" w:eastAsia="Arial" w:hAnsi="Arial"/>
          <w:color w:val="000000"/>
        </w:rPr>
        <w:t>AGI</w:t>
      </w:r>
      <w:r>
        <w:rPr>
          <w:rFonts w:ascii="Arial" w:eastAsia="Arial" w:hAnsi="Arial"/>
          <w:color w:val="000000"/>
        </w:rPr>
        <w:t>的路径是</w:t>
      </w:r>
      <w:r>
        <w:rPr>
          <w:rFonts w:ascii="Arial" w:eastAsia="Arial" w:hAnsi="Arial"/>
          <w:color w:val="000000"/>
        </w:rPr>
        <w:t>“</w:t>
      </w:r>
      <w:r>
        <w:rPr>
          <w:rFonts w:ascii="Arial" w:eastAsia="Arial" w:hAnsi="Arial"/>
          <w:color w:val="000000"/>
        </w:rPr>
        <w:t>压缩即智能</w:t>
      </w:r>
      <w:r>
        <w:rPr>
          <w:rFonts w:ascii="Arial" w:eastAsia="Arial" w:hAnsi="Arial"/>
          <w:color w:val="000000"/>
        </w:rPr>
        <w:t>”</w:t>
      </w:r>
      <w:r>
        <w:rPr>
          <w:rFonts w:ascii="Arial" w:eastAsia="Arial" w:hAnsi="Arial"/>
          <w:color w:val="000000"/>
        </w:rPr>
        <w:t>，而实现它需要专注、长期，并押注中国</w:t>
      </w:r>
    </w:p>
    <w:p w14:paraId="18B82506" w14:textId="77777777" w:rsidR="009B0E64" w:rsidRDefault="00A52FD1">
      <w:pPr>
        <w:pStyle w:val="a0"/>
      </w:pPr>
      <w:r>
        <w:rPr>
          <w:b/>
        </w:rPr>
        <w:t>核心判断</w:t>
      </w:r>
      <w:r>
        <w:t>：</w:t>
      </w:r>
      <w:r>
        <w:t>AI</w:t>
      </w:r>
      <w:r>
        <w:t>的核心原理是</w:t>
      </w:r>
      <w:r>
        <w:t>“</w:t>
      </w:r>
      <w:r>
        <w:t>压缩</w:t>
      </w:r>
      <w:r>
        <w:t>”</w:t>
      </w:r>
      <w:r>
        <w:t>，通过对语言的压缩形成连续表示，进而涌现智能。这一认知让他坚定地认为</w:t>
      </w:r>
      <w:r>
        <w:t>AI</w:t>
      </w:r>
      <w:r>
        <w:t>和</w:t>
      </w:r>
      <w:r>
        <w:t>AI+</w:t>
      </w:r>
      <w:r>
        <w:t>是个长期事业，他选择押注中国。</w:t>
      </w:r>
    </w:p>
    <w:p w14:paraId="6B711D03" w14:textId="77777777" w:rsidR="009B0E64" w:rsidRDefault="00A52FD1">
      <w:pPr>
        <w:pStyle w:val="a0"/>
      </w:pPr>
      <w:r>
        <w:rPr>
          <w:b/>
        </w:rPr>
        <w:t>具体解释</w:t>
      </w:r>
      <w:r>
        <w:t>：语言是极好的压缩载体，训练成本低、表达力强。模型通过预测下一个</w:t>
      </w:r>
      <w:r>
        <w:t>token</w:t>
      </w:r>
      <w:r>
        <w:t>实现对人类知识的高密度压缩，这种压缩过程自然带来泛化、涌现甚至</w:t>
      </w:r>
      <w:r>
        <w:t>“</w:t>
      </w:r>
      <w:r>
        <w:t>幻觉</w:t>
      </w:r>
      <w:r>
        <w:t>”</w:t>
      </w:r>
      <w:r>
        <w:t>。王冠认为这是他个人最重要的认知基石。</w:t>
      </w:r>
    </w:p>
    <w:p w14:paraId="6D72E104" w14:textId="77777777" w:rsidR="009B0E64" w:rsidRDefault="00A52FD1">
      <w:pPr>
        <w:pStyle w:val="a0"/>
      </w:pPr>
      <w:r>
        <w:rPr>
          <w:b/>
        </w:rPr>
        <w:t>案例或依据</w:t>
      </w:r>
      <w:r>
        <w:t>：引用周星宇（龙人居三小时讲数学公式）和</w:t>
      </w:r>
      <w:r>
        <w:t>Jack Rae</w:t>
      </w:r>
      <w:r>
        <w:t>关于压缩视频的演讲。以</w:t>
      </w:r>
      <w:r>
        <w:t>GPT-2</w:t>
      </w:r>
      <w:r>
        <w:t>训练中文翻译和中文总结，模型学会英文总结为例，论证压缩产生智能。同时，推荐了</w:t>
      </w:r>
      <w:r>
        <w:t>Ilya</w:t>
      </w:r>
      <w:r>
        <w:t>等署名的《</w:t>
      </w:r>
      <w:r>
        <w:t>Let's verify step by step</w:t>
      </w:r>
      <w:r>
        <w:t>》（过程监督</w:t>
      </w:r>
      <w:r>
        <w:t>&gt;</w:t>
      </w:r>
      <w:r>
        <w:t>结果监督），以及关于无监督与压缩的两篇文章。他提出</w:t>
      </w:r>
      <w:r>
        <w:t>“</w:t>
      </w:r>
      <w:r>
        <w:t>一世</w:t>
      </w:r>
      <w:r>
        <w:t>”</w:t>
      </w:r>
      <w:r>
        <w:t>为</w:t>
      </w:r>
      <w:r>
        <w:t>25-30</w:t>
      </w:r>
      <w:r>
        <w:t>年，认为正在为下一世的人做产品。</w:t>
      </w:r>
    </w:p>
    <w:p w14:paraId="6B2F4A11" w14:textId="77777777" w:rsidR="009B0E64" w:rsidRDefault="00A52FD1">
      <w:pPr>
        <w:pStyle w:val="4"/>
      </w:pPr>
      <w:r>
        <w:rPr>
          <w:rFonts w:ascii="Arial" w:eastAsia="Arial" w:hAnsi="Arial"/>
          <w:color w:val="000000"/>
        </w:rPr>
        <w:t>观点十：产销者（</w:t>
      </w:r>
      <w:r>
        <w:rPr>
          <w:rFonts w:ascii="Arial" w:eastAsia="Arial" w:hAnsi="Arial"/>
          <w:color w:val="000000"/>
        </w:rPr>
        <w:t>Prosumer</w:t>
      </w:r>
      <w:r>
        <w:rPr>
          <w:rFonts w:ascii="Arial" w:eastAsia="Arial" w:hAnsi="Arial"/>
          <w:color w:val="000000"/>
        </w:rPr>
        <w:t>）会取代</w:t>
      </w:r>
      <w:r>
        <w:rPr>
          <w:rFonts w:ascii="Arial" w:eastAsia="Arial" w:hAnsi="Arial"/>
          <w:color w:val="000000"/>
        </w:rPr>
        <w:t>UGC</w:t>
      </w:r>
      <w:r>
        <w:rPr>
          <w:rFonts w:ascii="Arial" w:eastAsia="Arial" w:hAnsi="Arial"/>
          <w:color w:val="000000"/>
        </w:rPr>
        <w:t>，消费即生产，创作将变成表达</w:t>
      </w:r>
    </w:p>
    <w:p w14:paraId="10395282" w14:textId="77777777" w:rsidR="009B0E64" w:rsidRDefault="00A52FD1">
      <w:pPr>
        <w:pStyle w:val="a0"/>
      </w:pPr>
      <w:r>
        <w:rPr>
          <w:b/>
        </w:rPr>
        <w:t>核心判断</w:t>
      </w:r>
      <w:r>
        <w:t>：</w:t>
      </w:r>
      <w:r>
        <w:t>AI</w:t>
      </w:r>
      <w:r>
        <w:t>终极形态下，用户既是内容生产者也是消费者（产销者）。当生产成本低于自身消费价值时，生产本身就成为一种消费（如心流体验），视频创作将从</w:t>
      </w:r>
      <w:r>
        <w:t>“</w:t>
      </w:r>
      <w:r>
        <w:t>创作</w:t>
      </w:r>
      <w:r>
        <w:t>”</w:t>
      </w:r>
      <w:r>
        <w:t>降级为</w:t>
      </w:r>
      <w:r>
        <w:t>“</w:t>
      </w:r>
      <w:r>
        <w:t>表达</w:t>
      </w:r>
      <w:r>
        <w:t>”</w:t>
      </w:r>
      <w:r>
        <w:t>。</w:t>
      </w:r>
    </w:p>
    <w:p w14:paraId="021F0119" w14:textId="77777777" w:rsidR="009B0E64" w:rsidRDefault="00A52FD1">
      <w:pPr>
        <w:pStyle w:val="a0"/>
      </w:pPr>
      <w:r>
        <w:rPr>
          <w:b/>
        </w:rPr>
        <w:t>具体解释</w:t>
      </w:r>
      <w:r>
        <w:t>：传统</w:t>
      </w:r>
      <w:r>
        <w:t>UGC</w:t>
      </w:r>
      <w:r>
        <w:t>门槛仍然很高，需要创意和技能。</w:t>
      </w:r>
      <w:r>
        <w:t>AI</w:t>
      </w:r>
      <w:r>
        <w:t>生成系统大大降低了门槛，让用户可以</w:t>
      </w:r>
      <w:r>
        <w:t>“</w:t>
      </w:r>
      <w:r>
        <w:t>自产自销</w:t>
      </w:r>
      <w:r>
        <w:t>”</w:t>
      </w:r>
      <w:r>
        <w:t>：写文章、做视频、画图都可以为了获得内心满足，而非为了流量收益。消费过程（如看视频）本身就可能是生产（如与</w:t>
      </w:r>
      <w:r>
        <w:t>AI</w:t>
      </w:r>
      <w:r>
        <w:t>的互动、对内容的修改）。</w:t>
      </w:r>
    </w:p>
    <w:p w14:paraId="7A79D493" w14:textId="77777777" w:rsidR="009B0E64" w:rsidRDefault="00A52FD1">
      <w:pPr>
        <w:pStyle w:val="a0"/>
      </w:pPr>
      <w:r>
        <w:rPr>
          <w:b/>
        </w:rPr>
        <w:t>案例或依据</w:t>
      </w:r>
      <w:r>
        <w:t>：以写文章进入心流、退休老干部写毛笔字、用</w:t>
      </w:r>
      <w:r>
        <w:t>AI</w:t>
      </w:r>
      <w:r>
        <w:t>画图给自己看代替从前的同人图包生意为例。指出图片和文字已实现产销，视频生产成本高目前尚未普及，但趋势如此。以</w:t>
      </w:r>
      <w:r>
        <w:t>“</w:t>
      </w:r>
      <w:r>
        <w:t>婚礼视频比情书更有感染力</w:t>
      </w:r>
      <w:r>
        <w:t>”</w:t>
      </w:r>
      <w:r>
        <w:t>作为类比，认为视频未来会像文字表达一样成为日常。</w:t>
      </w:r>
    </w:p>
    <w:p w14:paraId="2EDD09F6" w14:textId="77777777" w:rsidR="009B0E64" w:rsidRDefault="00A52FD1">
      <w:pPr>
        <w:pStyle w:val="31"/>
      </w:pPr>
      <w:r>
        <w:rPr>
          <w:rFonts w:ascii="Arial" w:eastAsia="Arial" w:hAnsi="Arial"/>
          <w:color w:val="000000"/>
        </w:rPr>
        <w:lastRenderedPageBreak/>
        <w:t>四、关键术语表</w:t>
      </w:r>
    </w:p>
    <w:p w14:paraId="70D3E4D3" w14:textId="77777777" w:rsidR="009B0E64" w:rsidRDefault="00A52FD1">
      <w:pPr>
        <w:pStyle w:val="a0"/>
      </w:pPr>
      <w:r>
        <w:rPr>
          <w:b/>
        </w:rPr>
        <w:t>生成系统</w:t>
      </w:r>
      <w:r>
        <w:t>：一种</w:t>
      </w:r>
      <w:r>
        <w:t>AI</w:t>
      </w:r>
      <w:r>
        <w:t>产品架构，由</w:t>
      </w:r>
      <w:r>
        <w:t>DSL</w:t>
      </w:r>
      <w:r>
        <w:t>、</w:t>
      </w:r>
      <w:r>
        <w:t>Context</w:t>
      </w:r>
      <w:r>
        <w:t>（壳</w:t>
      </w:r>
      <w:r>
        <w:t>/</w:t>
      </w:r>
      <w:r>
        <w:t>内容层）和</w:t>
      </w:r>
      <w:r>
        <w:t>Environment</w:t>
      </w:r>
      <w:r>
        <w:t>（环境界面）三模块构成。用户通过自然语言描述需求，系统按需即时生成内容，替代传统推荐系统分发存量内容。</w:t>
      </w:r>
    </w:p>
    <w:p w14:paraId="0BFE7747" w14:textId="77777777" w:rsidR="009B0E64" w:rsidRDefault="00A52FD1">
      <w:pPr>
        <w:pStyle w:val="a0"/>
      </w:pPr>
      <w:r>
        <w:rPr>
          <w:b/>
        </w:rPr>
        <w:t>System One / System Two</w:t>
      </w:r>
      <w:r>
        <w:t>：认知心理学概念。在</w:t>
      </w:r>
      <w:r>
        <w:t>AI</w:t>
      </w:r>
      <w:r>
        <w:t>中，</w:t>
      </w:r>
      <w:r>
        <w:t>System One</w:t>
      </w:r>
      <w:r>
        <w:t>指基座模型内化的能力（直觉、快速），</w:t>
      </w:r>
      <w:r>
        <w:t>System Two</w:t>
      </w:r>
      <w:r>
        <w:t>指产品构建的外部框架（</w:t>
      </w:r>
      <w:r>
        <w:t>Agent</w:t>
      </w:r>
      <w:r>
        <w:t>、</w:t>
      </w:r>
      <w:r>
        <w:t>Workflow</w:t>
      </w:r>
      <w:r>
        <w:t>、专库、推理链），用于提升模型的可靠性和效果。</w:t>
      </w:r>
    </w:p>
    <w:p w14:paraId="3C32A5C0" w14:textId="77777777" w:rsidR="009B0E64" w:rsidRDefault="00A52FD1">
      <w:pPr>
        <w:pStyle w:val="a0"/>
      </w:pPr>
      <w:r>
        <w:rPr>
          <w:b/>
        </w:rPr>
        <w:t>DSL</w:t>
      </w:r>
      <w:r>
        <w:rPr>
          <w:b/>
        </w:rPr>
        <w:t>（领域特定语言）</w:t>
      </w:r>
      <w:r>
        <w:t>：为特定领域（如视频制作）设计的精确描述语言。用于在生成系统中高效表达用户意图和生成方法，降低歧义。</w:t>
      </w:r>
    </w:p>
    <w:p w14:paraId="7E0D911C" w14:textId="77777777" w:rsidR="009B0E64" w:rsidRDefault="00A52FD1">
      <w:pPr>
        <w:pStyle w:val="a0"/>
      </w:pPr>
      <w:r>
        <w:rPr>
          <w:b/>
        </w:rPr>
        <w:t>内生数据（第三份数据）</w:t>
      </w:r>
      <w:r>
        <w:t>：由于新产品的存在而新产生、此前不存在的数据（如</w:t>
      </w:r>
      <w:r>
        <w:t>ChatGPT</w:t>
      </w:r>
      <w:r>
        <w:t>的对话数据），构成应用层公司的战略壁垒。</w:t>
      </w:r>
    </w:p>
    <w:p w14:paraId="6984E19F" w14:textId="77777777" w:rsidR="009B0E64" w:rsidRDefault="00A52FD1">
      <w:pPr>
        <w:pStyle w:val="a0"/>
      </w:pPr>
      <w:r>
        <w:rPr>
          <w:b/>
        </w:rPr>
        <w:t>产销者（</w:t>
      </w:r>
      <w:r>
        <w:rPr>
          <w:b/>
        </w:rPr>
        <w:t>Prosumer</w:t>
      </w:r>
      <w:r>
        <w:rPr>
          <w:b/>
        </w:rPr>
        <w:t>）</w:t>
      </w:r>
      <w:r>
        <w:t>：生产者与消费者合一的个体。内容生产本身对其具有消费价值（如心流体验），不再依赖平台流量补偿。</w:t>
      </w:r>
    </w:p>
    <w:p w14:paraId="29D073BE" w14:textId="77777777" w:rsidR="009B0E64" w:rsidRDefault="00A52FD1">
      <w:pPr>
        <w:pStyle w:val="a0"/>
      </w:pPr>
      <w:r>
        <w:rPr>
          <w:b/>
        </w:rPr>
        <w:t>压缩智能</w:t>
      </w:r>
      <w:r>
        <w:t>：认为智能来源于对数据的有效压缩（如语言模型预测下一个</w:t>
      </w:r>
      <w:r>
        <w:t>token</w:t>
      </w:r>
      <w:r>
        <w:t>），压缩过程建立起连续表示，进而涌现出泛化、推理等能力。</w:t>
      </w:r>
    </w:p>
    <w:p w14:paraId="3CF517D7" w14:textId="77777777" w:rsidR="009B0E64" w:rsidRDefault="00A52FD1">
      <w:pPr>
        <w:pStyle w:val="a0"/>
      </w:pPr>
      <w:r>
        <w:rPr>
          <w:b/>
        </w:rPr>
        <w:t>Recipe</w:t>
      </w:r>
      <w:r>
        <w:t>：指内容创作者在生产过程中所依赖的独特方法、流程或</w:t>
      </w:r>
      <w:r>
        <w:t>“</w:t>
      </w:r>
      <w:r>
        <w:t>菜谱</w:t>
      </w:r>
      <w:r>
        <w:t>”</w:t>
      </w:r>
      <w:r>
        <w:t>，是</w:t>
      </w:r>
      <w:r>
        <w:t>AI</w:t>
      </w:r>
      <w:r>
        <w:t>时代创作者的差异化核心，区别于单点内容。</w:t>
      </w:r>
    </w:p>
    <w:p w14:paraId="21A06873" w14:textId="77777777" w:rsidR="009B0E64" w:rsidRDefault="00A52FD1">
      <w:pPr>
        <w:pStyle w:val="a0"/>
      </w:pPr>
      <w:r>
        <w:rPr>
          <w:b/>
        </w:rPr>
        <w:t>Context Engineering</w:t>
      </w:r>
      <w:r>
        <w:t>：在模型外部提供有效</w:t>
      </w:r>
      <w:r>
        <w:t>Token</w:t>
      </w:r>
      <w:r>
        <w:t>或上下文（如</w:t>
      </w:r>
      <w:r>
        <w:t>Agent</w:t>
      </w:r>
      <w:r>
        <w:t>框架、专业知识库），以提升生成效果，是产品对业务</w:t>
      </w:r>
      <w:r>
        <w:t>know-how</w:t>
      </w:r>
      <w:r>
        <w:t>的结构化。</w:t>
      </w:r>
    </w:p>
    <w:p w14:paraId="21D3D959" w14:textId="77777777" w:rsidR="009B0E64" w:rsidRDefault="00A52FD1">
      <w:pPr>
        <w:pStyle w:val="a0"/>
      </w:pPr>
      <w:r>
        <w:rPr>
          <w:b/>
        </w:rPr>
        <w:t>信任（新经济系统货币）</w:t>
      </w:r>
      <w:r>
        <w:t>：区别于传统平台的</w:t>
      </w:r>
      <w:r>
        <w:t>“</w:t>
      </w:r>
      <w:r>
        <w:t>注意力</w:t>
      </w:r>
      <w:r>
        <w:t>”</w:t>
      </w:r>
      <w:r>
        <w:t>货币，内容经济的新核心货币，用户基于对创作者或</w:t>
      </w:r>
      <w:r>
        <w:t>IP</w:t>
      </w:r>
      <w:r>
        <w:t>的长期信赖，通过订阅、付费等方式直接变现。</w:t>
      </w:r>
    </w:p>
    <w:p w14:paraId="5745EF71" w14:textId="77777777" w:rsidR="009B0E64" w:rsidRDefault="00A52FD1">
      <w:pPr>
        <w:pStyle w:val="a0"/>
      </w:pPr>
      <w:r>
        <w:rPr>
          <w:b/>
        </w:rPr>
        <w:t>Environment</w:t>
      </w:r>
      <w:r>
        <w:rPr>
          <w:b/>
        </w:rPr>
        <w:t>（环境）</w:t>
      </w:r>
      <w:r>
        <w:t>：生成系统中的软件界面，为用户和</w:t>
      </w:r>
      <w:r>
        <w:t>AI Agent</w:t>
      </w:r>
      <w:r>
        <w:t>提供操作和交互空间，其功能需支持数据记录、学习与迭代，并包含</w:t>
      </w:r>
      <w:r>
        <w:t>Reward</w:t>
      </w:r>
      <w:r>
        <w:t>机制以筛选有效数据。</w:t>
      </w:r>
    </w:p>
    <w:p w14:paraId="30FFA029" w14:textId="77777777" w:rsidR="009B0E64" w:rsidRDefault="00A52FD1">
      <w:pPr>
        <w:pStyle w:val="1"/>
      </w:pPr>
      <w:bookmarkStart w:id="18" w:name="_Toc230337696"/>
      <w:r>
        <w:rPr>
          <w:rFonts w:ascii="Arial" w:eastAsia="Arial" w:hAnsi="Arial"/>
        </w:rPr>
        <w:lastRenderedPageBreak/>
        <w:t>122-</w:t>
      </w:r>
      <w:r>
        <w:rPr>
          <w:rFonts w:ascii="Arial" w:eastAsia="Arial" w:hAnsi="Arial"/>
        </w:rPr>
        <w:t>朱啸虎</w:t>
      </w:r>
      <w:r>
        <w:rPr>
          <w:rFonts w:ascii="Arial" w:eastAsia="Arial" w:hAnsi="Arial"/>
        </w:rPr>
        <w:t>-</w:t>
      </w:r>
      <w:r>
        <w:rPr>
          <w:rFonts w:ascii="Arial" w:eastAsia="Arial" w:hAnsi="Arial"/>
        </w:rPr>
        <w:t>金沙江创投合伙人</w:t>
      </w:r>
      <w:bookmarkEnd w:id="18"/>
    </w:p>
    <w:p w14:paraId="59B02421" w14:textId="77777777" w:rsidR="009B0E64" w:rsidRDefault="00A52FD1">
      <w:pPr>
        <w:pStyle w:val="21"/>
      </w:pPr>
      <w:r>
        <w:rPr>
          <w:rFonts w:ascii="Arial" w:eastAsia="Arial" w:hAnsi="Arial"/>
        </w:rPr>
        <w:t>访谈总结报告</w:t>
      </w:r>
    </w:p>
    <w:p w14:paraId="5566DAA8" w14:textId="77777777" w:rsidR="009B0E64" w:rsidRDefault="00A52FD1">
      <w:pPr>
        <w:pStyle w:val="31"/>
      </w:pPr>
      <w:r>
        <w:rPr>
          <w:rFonts w:ascii="Arial" w:eastAsia="Arial" w:hAnsi="Arial"/>
          <w:color w:val="000000"/>
        </w:rPr>
        <w:t>一、访谈主题概览</w:t>
      </w:r>
    </w:p>
    <w:p w14:paraId="65DF429C" w14:textId="77777777" w:rsidR="009B0E64" w:rsidRDefault="00A52FD1">
      <w:pPr>
        <w:pStyle w:val="a0"/>
      </w:pPr>
      <w:r>
        <w:rPr>
          <w:b/>
        </w:rPr>
        <w:t>AI</w:t>
      </w:r>
      <w:r>
        <w:rPr>
          <w:b/>
        </w:rPr>
        <w:t>产业泡沫与投资时机</w:t>
      </w:r>
      <w:r>
        <w:t>：讨论当前</w:t>
      </w:r>
      <w:r>
        <w:t>AI</w:t>
      </w:r>
      <w:r>
        <w:t>领域的估值、泡沫风险以及商业化进展。</w:t>
      </w:r>
    </w:p>
    <w:p w14:paraId="410B43DF" w14:textId="77777777" w:rsidR="009B0E64" w:rsidRDefault="00A52FD1">
      <w:pPr>
        <w:pStyle w:val="a0"/>
      </w:pPr>
      <w:r>
        <w:rPr>
          <w:b/>
        </w:rPr>
        <w:t>大模型能力现状与未来发展</w:t>
      </w:r>
      <w:r>
        <w:t>：分析</w:t>
      </w:r>
      <w:r>
        <w:t>Scaling Law</w:t>
      </w:r>
      <w:r>
        <w:t>是否撞墙，模型能力的同质化趋势。</w:t>
      </w:r>
    </w:p>
    <w:p w14:paraId="68379CBF" w14:textId="77777777" w:rsidR="009B0E64" w:rsidRDefault="00A52FD1">
      <w:pPr>
        <w:pStyle w:val="a0"/>
      </w:pPr>
      <w:r>
        <w:rPr>
          <w:b/>
        </w:rPr>
        <w:t>中国</w:t>
      </w:r>
      <w:r>
        <w:rPr>
          <w:b/>
        </w:rPr>
        <w:t>AI</w:t>
      </w:r>
      <w:r>
        <w:rPr>
          <w:b/>
        </w:rPr>
        <w:t>竞争格局</w:t>
      </w:r>
      <w:r>
        <w:t>：比较字节、阿里、腾讯等大厂在</w:t>
      </w:r>
      <w:r>
        <w:t>AI</w:t>
      </w:r>
      <w:r>
        <w:t>应用领域的战略与地位。</w:t>
      </w:r>
    </w:p>
    <w:p w14:paraId="38854A51" w14:textId="77777777" w:rsidR="009B0E64" w:rsidRDefault="00A52FD1">
      <w:pPr>
        <w:pStyle w:val="a0"/>
      </w:pPr>
      <w:r>
        <w:rPr>
          <w:b/>
        </w:rPr>
        <w:t>AI</w:t>
      </w:r>
      <w:r>
        <w:rPr>
          <w:b/>
        </w:rPr>
        <w:t>创业的机会与陷阱</w:t>
      </w:r>
      <w:r>
        <w:t>：探讨创业公司如何避开巨头竞争，寻找垂直场景和软硬一体机会。</w:t>
      </w:r>
    </w:p>
    <w:p w14:paraId="6C80D3B9" w14:textId="77777777" w:rsidR="009B0E64" w:rsidRDefault="00A52FD1">
      <w:pPr>
        <w:pStyle w:val="a0"/>
      </w:pPr>
      <w:r>
        <w:rPr>
          <w:b/>
        </w:rPr>
        <w:t>中美</w:t>
      </w:r>
      <w:r>
        <w:rPr>
          <w:b/>
        </w:rPr>
        <w:t>AI</w:t>
      </w:r>
      <w:r>
        <w:rPr>
          <w:b/>
        </w:rPr>
        <w:t>生态对比</w:t>
      </w:r>
      <w:r>
        <w:t>：从估值、电力供给、开源生态等角度比较中美差异。</w:t>
      </w:r>
    </w:p>
    <w:p w14:paraId="2547594B" w14:textId="77777777" w:rsidR="009B0E64" w:rsidRDefault="00A52FD1">
      <w:pPr>
        <w:pStyle w:val="a0"/>
      </w:pPr>
      <w:r>
        <w:rPr>
          <w:b/>
        </w:rPr>
        <w:t>AI</w:t>
      </w:r>
      <w:r>
        <w:rPr>
          <w:b/>
        </w:rPr>
        <w:t>应用层爆发的前景</w:t>
      </w:r>
      <w:r>
        <w:t>：预测</w:t>
      </w:r>
      <w:r>
        <w:t>2026</w:t>
      </w:r>
      <w:r>
        <w:t>年应用层爆发，并讨论底层基础设施的考验。</w:t>
      </w:r>
    </w:p>
    <w:p w14:paraId="3D395A1A" w14:textId="77777777" w:rsidR="009B0E64" w:rsidRDefault="00A52FD1">
      <w:pPr>
        <w:pStyle w:val="a0"/>
      </w:pPr>
      <w:r>
        <w:rPr>
          <w:b/>
        </w:rPr>
        <w:t>投资策略与创始人选择</w:t>
      </w:r>
      <w:r>
        <w:t>：朱啸虎分享其</w:t>
      </w:r>
      <w:r>
        <w:t>“</w:t>
      </w:r>
      <w:r>
        <w:t>错开</w:t>
      </w:r>
      <w:r>
        <w:t>15°”</w:t>
      </w:r>
      <w:r>
        <w:t>的共识投资策略，以及快速决策、草根创始人偏好。</w:t>
      </w:r>
    </w:p>
    <w:p w14:paraId="5C4278B3" w14:textId="77777777" w:rsidR="009B0E64" w:rsidRDefault="00A52FD1">
      <w:pPr>
        <w:pStyle w:val="31"/>
      </w:pPr>
      <w:r>
        <w:rPr>
          <w:rFonts w:ascii="Arial" w:eastAsia="Arial" w:hAnsi="Arial"/>
          <w:color w:val="000000"/>
        </w:rPr>
        <w:t>二、被访谈人基本介绍</w:t>
      </w:r>
    </w:p>
    <w:p w14:paraId="7D1D6262" w14:textId="77777777" w:rsidR="009B0E64" w:rsidRDefault="00A52FD1">
      <w:pPr>
        <w:pStyle w:val="a"/>
      </w:pPr>
      <w:r>
        <w:rPr>
          <w:b/>
        </w:rPr>
        <w:t>访谈人姓名</w:t>
      </w:r>
      <w:r>
        <w:rPr>
          <w:b/>
        </w:rPr>
        <w:t>/</w:t>
      </w:r>
      <w:r>
        <w:rPr>
          <w:b/>
        </w:rPr>
        <w:t>职业身份</w:t>
      </w:r>
      <w:r>
        <w:t>：朱啸虎，金沙江创投合伙人。</w:t>
      </w:r>
    </w:p>
    <w:p w14:paraId="6B54575D" w14:textId="77777777" w:rsidR="009B0E64" w:rsidRDefault="00A52FD1">
      <w:pPr>
        <w:pStyle w:val="a"/>
      </w:pPr>
      <w:r>
        <w:rPr>
          <w:b/>
        </w:rPr>
        <w:t>教育背景、专业出身</w:t>
      </w:r>
      <w:r>
        <w:t>：原文未明确提及。</w:t>
      </w:r>
    </w:p>
    <w:p w14:paraId="1DA87E1A" w14:textId="77777777" w:rsidR="009B0E64" w:rsidRDefault="00A52FD1">
      <w:pPr>
        <w:pStyle w:val="a"/>
      </w:pPr>
      <w:r>
        <w:rPr>
          <w:b/>
        </w:rPr>
        <w:t>核心工作从业经历</w:t>
      </w:r>
      <w:r>
        <w:t>：长期从事风险投资，主导投资饿了么、滴滴、小红书等移动互联网项目，目前聚焦</w:t>
      </w:r>
      <w:r>
        <w:t>AI</w:t>
      </w:r>
      <w:r>
        <w:t>赛道。</w:t>
      </w:r>
    </w:p>
    <w:p w14:paraId="63FA73E6" w14:textId="77777777" w:rsidR="009B0E64" w:rsidRDefault="00A52FD1">
      <w:pPr>
        <w:pStyle w:val="a"/>
      </w:pPr>
      <w:r>
        <w:rPr>
          <w:b/>
        </w:rPr>
        <w:t>参与重要项目、自研模型、任职企业</w:t>
      </w:r>
      <w:r>
        <w:t>：代表投资案例包括饿了么、滴滴、小红书、拓竹（</w:t>
      </w:r>
      <w:r>
        <w:t>Bambu Lab</w:t>
      </w:r>
      <w:r>
        <w:t>）、洗船机器人、</w:t>
      </w:r>
      <w:r>
        <w:t>AI</w:t>
      </w:r>
      <w:r>
        <w:t>陪伴玩具等；未提及自研模型。</w:t>
      </w:r>
    </w:p>
    <w:p w14:paraId="1A3D3133" w14:textId="77777777" w:rsidR="009B0E64" w:rsidRDefault="00A52FD1">
      <w:pPr>
        <w:pStyle w:val="a"/>
      </w:pPr>
      <w:r>
        <w:rPr>
          <w:b/>
        </w:rPr>
        <w:t>自身资历与本次访谈议题的匹配性</w:t>
      </w:r>
      <w:r>
        <w:t>：作为一线</w:t>
      </w:r>
      <w:r>
        <w:t>VC</w:t>
      </w:r>
      <w:r>
        <w:t>投资人，拥有移动互联网时代</w:t>
      </w:r>
      <w:r>
        <w:t>“</w:t>
      </w:r>
      <w:r>
        <w:t>猥琐发育</w:t>
      </w:r>
      <w:r>
        <w:t>”</w:t>
      </w:r>
      <w:r>
        <w:t>的投后经验，对</w:t>
      </w:r>
      <w:r>
        <w:t>AI</w:t>
      </w:r>
      <w:r>
        <w:t>商业化周期、创业公司生存法则有直接判断，发言资格基于实战案例和长期行业洞察。</w:t>
      </w:r>
    </w:p>
    <w:p w14:paraId="3895218F" w14:textId="77777777" w:rsidR="009B0E64" w:rsidRDefault="00A52FD1">
      <w:pPr>
        <w:pStyle w:val="31"/>
      </w:pPr>
      <w:r>
        <w:rPr>
          <w:rFonts w:ascii="Arial" w:eastAsia="Arial" w:hAnsi="Arial"/>
          <w:color w:val="000000"/>
        </w:rPr>
        <w:t>三、核心观点、讨论主题与案例</w:t>
      </w:r>
    </w:p>
    <w:p w14:paraId="4C352EFC"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行业至少三年内无泡沫，泡沫信号未到</w:t>
      </w:r>
    </w:p>
    <w:p w14:paraId="2F5850B1" w14:textId="77777777" w:rsidR="009B0E64" w:rsidRDefault="00A52FD1">
      <w:pPr>
        <w:pStyle w:val="a0"/>
      </w:pPr>
      <w:r>
        <w:rPr>
          <w:b/>
        </w:rPr>
        <w:t>核心判断</w:t>
      </w:r>
      <w:r>
        <w:t>：当前</w:t>
      </w:r>
      <w:r>
        <w:t>AI</w:t>
      </w:r>
      <w:r>
        <w:t>领域的估值与投资热度并非泡沫，真正的泡沫还未到来。</w:t>
      </w:r>
    </w:p>
    <w:p w14:paraId="6A1C534A" w14:textId="77777777" w:rsidR="009B0E64" w:rsidRDefault="00A52FD1">
      <w:pPr>
        <w:pStyle w:val="a0"/>
      </w:pPr>
      <w:r>
        <w:rPr>
          <w:b/>
        </w:rPr>
        <w:t>具体解释</w:t>
      </w:r>
      <w:r>
        <w:t>：泡沫的标志是</w:t>
      </w:r>
      <w:r>
        <w:t>“</w:t>
      </w:r>
      <w:r>
        <w:t>无人再提泡沫时</w:t>
      </w:r>
      <w:r>
        <w:t>”</w:t>
      </w:r>
      <w:r>
        <w:t>（人们完全乐观）或</w:t>
      </w:r>
      <w:r>
        <w:t>“</w:t>
      </w:r>
      <w:r>
        <w:t>基础设施严重过剩</w:t>
      </w:r>
      <w:r>
        <w:t>”</w:t>
      </w:r>
      <w:r>
        <w:t>（如</w:t>
      </w:r>
      <w:r>
        <w:t>2000</w:t>
      </w:r>
      <w:r>
        <w:t>年光纤）。目前大家普遍谈论泡沫，说明市场仍有警惕，泡沫未形成。英伟达回调是二级市场投资人故意引导，属于健康调整。</w:t>
      </w:r>
    </w:p>
    <w:p w14:paraId="5BB4388A" w14:textId="77777777" w:rsidR="009B0E64" w:rsidRDefault="00A52FD1">
      <w:pPr>
        <w:pStyle w:val="a0"/>
      </w:pPr>
      <w:r>
        <w:rPr>
          <w:b/>
        </w:rPr>
        <w:t>案例或依据</w:t>
      </w:r>
      <w:r>
        <w:t>：</w:t>
      </w:r>
      <w:r>
        <w:t>2025</w:t>
      </w:r>
      <w:r>
        <w:t>年末，全行业</w:t>
      </w:r>
      <w:r>
        <w:t>token</w:t>
      </w:r>
      <w:r>
        <w:t>消耗量增长十几倍，</w:t>
      </w:r>
      <w:r>
        <w:t>AI</w:t>
      </w:r>
      <w:r>
        <w:t>应用真实使用量在爆发。</w:t>
      </w:r>
      <w:r>
        <w:t>OpenAI</w:t>
      </w:r>
      <w:r>
        <w:t>估值</w:t>
      </w:r>
      <w:r>
        <w:t>3000</w:t>
      </w:r>
      <w:r>
        <w:t>亿美元但一级市场募资容易，说明资本仍理性。未来三年看不到泡沫破裂迹象。</w:t>
      </w:r>
    </w:p>
    <w:p w14:paraId="2BE9ED3C" w14:textId="77777777" w:rsidR="009B0E64" w:rsidRDefault="00A52FD1">
      <w:pPr>
        <w:pStyle w:val="4"/>
      </w:pPr>
      <w:r>
        <w:rPr>
          <w:rFonts w:ascii="Arial" w:eastAsia="Arial" w:hAnsi="Arial"/>
          <w:color w:val="000000"/>
        </w:rPr>
        <w:lastRenderedPageBreak/>
        <w:t>观点二：大模型能力趋于同质化，竞争转向产品方向与决策布局</w:t>
      </w:r>
    </w:p>
    <w:p w14:paraId="483EEE3D" w14:textId="77777777" w:rsidR="009B0E64" w:rsidRDefault="00A52FD1">
      <w:pPr>
        <w:pStyle w:val="a0"/>
      </w:pPr>
      <w:r>
        <w:rPr>
          <w:b/>
        </w:rPr>
        <w:t>核心判断</w:t>
      </w:r>
      <w:r>
        <w:t>：头部模型公司在公开基准测试上的差距明显缩小，单纯追求模型能力提升的边际价值下降。</w:t>
      </w:r>
    </w:p>
    <w:p w14:paraId="31467307" w14:textId="77777777" w:rsidR="009B0E64" w:rsidRDefault="00A52FD1">
      <w:pPr>
        <w:pStyle w:val="a0"/>
      </w:pPr>
      <w:r>
        <w:rPr>
          <w:b/>
        </w:rPr>
        <w:t>具体解释</w:t>
      </w:r>
      <w:r>
        <w:t>：</w:t>
      </w:r>
      <w:r>
        <w:t>Scaling Law</w:t>
      </w:r>
      <w:r>
        <w:t>撞墙已在业内成为共识（</w:t>
      </w:r>
      <w:r>
        <w:t>Ilya</w:t>
      </w:r>
      <w:r>
        <w:t>、</w:t>
      </w:r>
      <w:r>
        <w:t>LeCun</w:t>
      </w:r>
      <w:r>
        <w:t>都曾预警），</w:t>
      </w:r>
      <w:r>
        <w:t>Transformer</w:t>
      </w:r>
      <w:r>
        <w:t>架构下提升空间有限。真正重要的竞争不再是</w:t>
      </w:r>
      <w:r>
        <w:t>“</w:t>
      </w:r>
      <w:r>
        <w:t>能不能追上</w:t>
      </w:r>
      <w:r>
        <w:t>”</w:t>
      </w:r>
      <w:r>
        <w:t>，而是</w:t>
      </w:r>
      <w:r>
        <w:t>“</w:t>
      </w:r>
      <w:r>
        <w:t>接下来做什么产品、选什么场景</w:t>
      </w:r>
      <w:r>
        <w:t>”</w:t>
      </w:r>
      <w:r>
        <w:t>。</w:t>
      </w:r>
    </w:p>
    <w:p w14:paraId="76B7975A" w14:textId="77777777" w:rsidR="009B0E64" w:rsidRDefault="00A52FD1">
      <w:pPr>
        <w:pStyle w:val="a0"/>
      </w:pPr>
      <w:r>
        <w:rPr>
          <w:b/>
        </w:rPr>
        <w:t>案例或依据</w:t>
      </w:r>
      <w:r>
        <w:t>：</w:t>
      </w:r>
      <w:r>
        <w:t>OpenAI</w:t>
      </w:r>
      <w:r>
        <w:t>从周活转向日活，推出搜索、浏览器、群聊等功能，群聊可能建立社交关系，威胁</w:t>
      </w:r>
      <w:r>
        <w:t>Meta</w:t>
      </w:r>
      <w:r>
        <w:t>。</w:t>
      </w:r>
      <w:r>
        <w:t>GPT</w:t>
      </w:r>
      <w:r>
        <w:t>对搜索替代明显。中国字节豆包领先，阿里千问</w:t>
      </w:r>
      <w:r>
        <w:t>/</w:t>
      </w:r>
      <w:r>
        <w:t>灵光发力晚，腾讯尚未入场。</w:t>
      </w:r>
      <w:r>
        <w:t>Sam Altman“</w:t>
      </w:r>
      <w:r>
        <w:t>嘴上说</w:t>
      </w:r>
      <w:r>
        <w:t>AGI</w:t>
      </w:r>
      <w:r>
        <w:t>，实际做应用</w:t>
      </w:r>
      <w:r>
        <w:t>”</w:t>
      </w:r>
      <w:r>
        <w:t>是典型例证。</w:t>
      </w:r>
    </w:p>
    <w:p w14:paraId="7C36404B" w14:textId="77777777" w:rsidR="009B0E64" w:rsidRDefault="00A52FD1">
      <w:pPr>
        <w:pStyle w:val="4"/>
      </w:pPr>
      <w:r>
        <w:rPr>
          <w:rFonts w:ascii="Arial" w:eastAsia="Arial" w:hAnsi="Arial"/>
          <w:color w:val="000000"/>
        </w:rPr>
        <w:t>观点三：</w:t>
      </w:r>
      <w:r>
        <w:rPr>
          <w:rFonts w:ascii="Arial" w:eastAsia="Arial" w:hAnsi="Arial"/>
          <w:color w:val="000000"/>
        </w:rPr>
        <w:t>API</w:t>
      </w:r>
      <w:r>
        <w:rPr>
          <w:rFonts w:ascii="Arial" w:eastAsia="Arial" w:hAnsi="Arial"/>
          <w:color w:val="000000"/>
        </w:rPr>
        <w:t>业务不是好生意，</w:t>
      </w:r>
      <w:r>
        <w:rPr>
          <w:rFonts w:ascii="Arial" w:eastAsia="Arial" w:hAnsi="Arial"/>
          <w:color w:val="000000"/>
        </w:rPr>
        <w:t>C</w:t>
      </w:r>
      <w:r>
        <w:rPr>
          <w:rFonts w:ascii="Arial" w:eastAsia="Arial" w:hAnsi="Arial"/>
          <w:color w:val="000000"/>
        </w:rPr>
        <w:t>端超级入口才是关键</w:t>
      </w:r>
    </w:p>
    <w:p w14:paraId="484D6CF7" w14:textId="77777777" w:rsidR="009B0E64" w:rsidRDefault="00A52FD1">
      <w:pPr>
        <w:pStyle w:val="a0"/>
      </w:pPr>
      <w:r>
        <w:rPr>
          <w:b/>
        </w:rPr>
        <w:t>核心判断</w:t>
      </w:r>
      <w:r>
        <w:t>：提供模型调用接口（</w:t>
      </w:r>
      <w:r>
        <w:t>API</w:t>
      </w:r>
      <w:r>
        <w:t>）就像水电一样，用户无忠诚度，容易陷入价格战。</w:t>
      </w:r>
    </w:p>
    <w:p w14:paraId="5D5A12F9" w14:textId="77777777" w:rsidR="009B0E64" w:rsidRDefault="00A52FD1">
      <w:pPr>
        <w:pStyle w:val="a0"/>
      </w:pPr>
      <w:r>
        <w:rPr>
          <w:b/>
        </w:rPr>
        <w:t>具体解释</w:t>
      </w:r>
      <w:r>
        <w:t>：</w:t>
      </w:r>
      <w:r>
        <w:t>API</w:t>
      </w:r>
      <w:r>
        <w:t>业务毛利低，很多模型公司甚至负毛利（补贴程序员）。只有建立</w:t>
      </w:r>
      <w:r>
        <w:t>C</w:t>
      </w:r>
      <w:r>
        <w:t>端超级入口（如</w:t>
      </w:r>
      <w:r>
        <w:t>ChatGPT</w:t>
      </w:r>
      <w:r>
        <w:t>日活、群聊社交关系）才能形成壁垒和持久盈利。</w:t>
      </w:r>
    </w:p>
    <w:p w14:paraId="6396D317" w14:textId="77777777" w:rsidR="009B0E64" w:rsidRDefault="00A52FD1">
      <w:pPr>
        <w:pStyle w:val="a0"/>
      </w:pPr>
      <w:r>
        <w:rPr>
          <w:b/>
        </w:rPr>
        <w:t>案例或依据</w:t>
      </w:r>
      <w:r>
        <w:t>：</w:t>
      </w:r>
      <w:r>
        <w:t>OpenAI</w:t>
      </w:r>
      <w:r>
        <w:t>在海外</w:t>
      </w:r>
      <w:r>
        <w:t>C</w:t>
      </w:r>
      <w:r>
        <w:t>端付费意愿强，粘性好；但</w:t>
      </w:r>
      <w:r>
        <w:t>API</w:t>
      </w:r>
      <w:r>
        <w:t>业务用户流失风险大，不看好。中国大厂通过免费或极低价</w:t>
      </w:r>
      <w:r>
        <w:t>API</w:t>
      </w:r>
      <w:r>
        <w:t>挤压创业公司，使基模商业化更难。</w:t>
      </w:r>
    </w:p>
    <w:p w14:paraId="2C2D0421" w14:textId="77777777" w:rsidR="009B0E64" w:rsidRDefault="00A52FD1">
      <w:pPr>
        <w:pStyle w:val="4"/>
      </w:pPr>
      <w:r>
        <w:rPr>
          <w:rFonts w:ascii="Arial" w:eastAsia="Arial" w:hAnsi="Arial"/>
          <w:color w:val="000000"/>
        </w:rPr>
        <w:t>观点四：中国</w:t>
      </w:r>
      <w:r>
        <w:rPr>
          <w:rFonts w:ascii="Arial" w:eastAsia="Arial" w:hAnsi="Arial"/>
          <w:color w:val="000000"/>
        </w:rPr>
        <w:t>AI</w:t>
      </w:r>
      <w:r>
        <w:rPr>
          <w:rFonts w:ascii="Arial" w:eastAsia="Arial" w:hAnsi="Arial"/>
          <w:color w:val="000000"/>
        </w:rPr>
        <w:t>创业公司需</w:t>
      </w:r>
      <w:r>
        <w:rPr>
          <w:rFonts w:ascii="Arial" w:eastAsia="Arial" w:hAnsi="Arial"/>
          <w:color w:val="000000"/>
        </w:rPr>
        <w:t>“</w:t>
      </w:r>
      <w:r>
        <w:rPr>
          <w:rFonts w:ascii="Arial" w:eastAsia="Arial" w:hAnsi="Arial"/>
          <w:color w:val="000000"/>
        </w:rPr>
        <w:t>猥琐发育</w:t>
      </w:r>
      <w:r>
        <w:rPr>
          <w:rFonts w:ascii="Arial" w:eastAsia="Arial" w:hAnsi="Arial"/>
          <w:color w:val="000000"/>
        </w:rPr>
        <w:t>”</w:t>
      </w:r>
      <w:r>
        <w:rPr>
          <w:rFonts w:ascii="Arial" w:eastAsia="Arial" w:hAnsi="Arial"/>
          <w:color w:val="000000"/>
        </w:rPr>
        <w:t>，离开大厂三条马路</w:t>
      </w:r>
    </w:p>
    <w:p w14:paraId="5604399B" w14:textId="77777777" w:rsidR="009B0E64" w:rsidRDefault="00A52FD1">
      <w:pPr>
        <w:pStyle w:val="a0"/>
      </w:pPr>
      <w:r>
        <w:rPr>
          <w:b/>
        </w:rPr>
        <w:t>核心判断</w:t>
      </w:r>
      <w:r>
        <w:t>：当前大厂全部</w:t>
      </w:r>
      <w:r>
        <w:t>All in AI</w:t>
      </w:r>
      <w:r>
        <w:t>，创业公司很难在通用大模型生态位与大厂正面竞争。</w:t>
      </w:r>
    </w:p>
    <w:p w14:paraId="7B22E46B" w14:textId="77777777" w:rsidR="009B0E64" w:rsidRDefault="00A52FD1">
      <w:pPr>
        <w:pStyle w:val="a0"/>
      </w:pPr>
      <w:r>
        <w:rPr>
          <w:b/>
        </w:rPr>
        <w:t>具体解释</w:t>
      </w:r>
      <w:r>
        <w:t>：创业公司必须像移动互联网早期那样，从大家看不起的小机会（垂直场景、私有化部署、软硬一体）起步，默默打磨产品</w:t>
      </w:r>
      <w:r>
        <w:t>3</w:t>
      </w:r>
      <w:r>
        <w:t>年左右，才有爆发机会。</w:t>
      </w:r>
    </w:p>
    <w:p w14:paraId="04A1D968" w14:textId="77777777" w:rsidR="009B0E64" w:rsidRDefault="00A52FD1">
      <w:pPr>
        <w:pStyle w:val="a0"/>
      </w:pPr>
      <w:r>
        <w:rPr>
          <w:b/>
        </w:rPr>
        <w:t>案例或依据</w:t>
      </w:r>
      <w:r>
        <w:t>：投洗船机器人（海水腐蚀、壁垒高）、按摩机器人（对话销售，草根创始人半小时决定投资）、</w:t>
      </w:r>
      <w:r>
        <w:t>AI</w:t>
      </w:r>
      <w:r>
        <w:t>陪伴玩具（靠用户体验和</w:t>
      </w:r>
      <w:r>
        <w:t>WiFi</w:t>
      </w:r>
      <w:r>
        <w:t>连接细节形成护城河，半年成赛道头部）。否定案例：纯工具类（手电筒</w:t>
      </w:r>
      <w:r>
        <w:t>APP</w:t>
      </w:r>
      <w:r>
        <w:t>、万年历、浏览器）最终消失，因为</w:t>
      </w:r>
      <w:r>
        <w:t>OS</w:t>
      </w:r>
      <w:r>
        <w:t>或底层模型腾出手来容易做。</w:t>
      </w:r>
    </w:p>
    <w:p w14:paraId="501E1A0F" w14:textId="77777777" w:rsidR="009B0E64" w:rsidRDefault="00A52FD1">
      <w:pPr>
        <w:pStyle w:val="4"/>
      </w:pPr>
      <w:r>
        <w:rPr>
          <w:rFonts w:ascii="Arial" w:eastAsia="Arial" w:hAnsi="Arial"/>
          <w:color w:val="000000"/>
        </w:rPr>
        <w:t>观点五：</w:t>
      </w:r>
      <w:r>
        <w:rPr>
          <w:rFonts w:ascii="Arial" w:eastAsia="Arial" w:hAnsi="Arial"/>
          <w:color w:val="000000"/>
        </w:rPr>
        <w:t>DeepSeek</w:t>
      </w:r>
      <w:r>
        <w:rPr>
          <w:rFonts w:ascii="Arial" w:eastAsia="Arial" w:hAnsi="Arial"/>
          <w:color w:val="000000"/>
        </w:rPr>
        <w:t>是重要转折点，但自身不追求商业化</w:t>
      </w:r>
    </w:p>
    <w:p w14:paraId="2DDAA2E4" w14:textId="77777777" w:rsidR="009B0E64" w:rsidRDefault="00A52FD1">
      <w:pPr>
        <w:pStyle w:val="a0"/>
      </w:pPr>
      <w:r>
        <w:rPr>
          <w:b/>
        </w:rPr>
        <w:t>核心判断</w:t>
      </w:r>
      <w:r>
        <w:t>：</w:t>
      </w:r>
      <w:r>
        <w:t>DeepSeek</w:t>
      </w:r>
      <w:r>
        <w:t>推动了中国开源生态的力度，但其自身只追求</w:t>
      </w:r>
      <w:r>
        <w:t>AGI</w:t>
      </w:r>
      <w:r>
        <w:t>，不考虑商业化和生态运营。</w:t>
      </w:r>
    </w:p>
    <w:p w14:paraId="37A7DED1" w14:textId="77777777" w:rsidR="009B0E64" w:rsidRDefault="00A52FD1">
      <w:pPr>
        <w:pStyle w:val="a0"/>
      </w:pPr>
      <w:r>
        <w:rPr>
          <w:b/>
        </w:rPr>
        <w:t>具体解释</w:t>
      </w:r>
      <w:r>
        <w:t>：</w:t>
      </w:r>
      <w:r>
        <w:t>DeepSeek</w:t>
      </w:r>
      <w:r>
        <w:t>是</w:t>
      </w:r>
      <w:r>
        <w:t>AI</w:t>
      </w:r>
      <w:r>
        <w:t>进程的重要转折点，使中国开源模型更加坚决。但</w:t>
      </w:r>
      <w:r>
        <w:t>DeepSeek</w:t>
      </w:r>
      <w:r>
        <w:t>团队</w:t>
      </w:r>
      <w:r>
        <w:t>DNA</w:t>
      </w:r>
      <w:r>
        <w:t>是技术导向，转向</w:t>
      </w:r>
      <w:r>
        <w:t>To C</w:t>
      </w:r>
      <w:r>
        <w:t>需要完全不同的产品和运营能力，这是巨大挑战。</w:t>
      </w:r>
    </w:p>
    <w:p w14:paraId="3E1BD789" w14:textId="77777777" w:rsidR="009B0E64" w:rsidRDefault="00A52FD1">
      <w:pPr>
        <w:pStyle w:val="a0"/>
      </w:pPr>
      <w:r>
        <w:rPr>
          <w:b/>
        </w:rPr>
        <w:t>案例或依据</w:t>
      </w:r>
      <w:r>
        <w:t>：</w:t>
      </w:r>
      <w:r>
        <w:t>2025</w:t>
      </w:r>
      <w:r>
        <w:t>年春节时</w:t>
      </w:r>
      <w:r>
        <w:t>DeepSeek</w:t>
      </w:r>
      <w:r>
        <w:t>被低估，到</w:t>
      </w:r>
      <w:r>
        <w:t>2025</w:t>
      </w:r>
      <w:r>
        <w:t>年底中美都认为语言模型再往前很难。</w:t>
      </w:r>
      <w:r>
        <w:t>DeepSeek</w:t>
      </w:r>
      <w:r>
        <w:t>的开源架构被国内后续模型采用，但进一步训练能力仍稀缺。朱啸虎认为</w:t>
      </w:r>
      <w:r>
        <w:t>DeepSeek</w:t>
      </w:r>
      <w:r>
        <w:t>不走用户体验路线，未来能否在</w:t>
      </w:r>
      <w:r>
        <w:t>C</w:t>
      </w:r>
      <w:r>
        <w:t>端立足存疑。</w:t>
      </w:r>
    </w:p>
    <w:p w14:paraId="4D2873EB" w14:textId="77777777" w:rsidR="009B0E64" w:rsidRDefault="00A52FD1">
      <w:pPr>
        <w:pStyle w:val="4"/>
      </w:pPr>
      <w:r>
        <w:rPr>
          <w:rFonts w:ascii="Arial" w:eastAsia="Arial" w:hAnsi="Arial"/>
          <w:color w:val="000000"/>
        </w:rPr>
        <w:t>观点六：投资策略应</w:t>
      </w:r>
      <w:r>
        <w:rPr>
          <w:rFonts w:ascii="Arial" w:eastAsia="Arial" w:hAnsi="Arial"/>
          <w:color w:val="000000"/>
        </w:rPr>
        <w:t>“</w:t>
      </w:r>
      <w:r>
        <w:rPr>
          <w:rFonts w:ascii="Arial" w:eastAsia="Arial" w:hAnsi="Arial"/>
          <w:color w:val="000000"/>
        </w:rPr>
        <w:t>错开</w:t>
      </w:r>
      <w:r>
        <w:rPr>
          <w:rFonts w:ascii="Arial" w:eastAsia="Arial" w:hAnsi="Arial"/>
          <w:color w:val="000000"/>
        </w:rPr>
        <w:t>15°”</w:t>
      </w:r>
      <w:r>
        <w:rPr>
          <w:rFonts w:ascii="Arial" w:eastAsia="Arial" w:hAnsi="Arial"/>
          <w:color w:val="000000"/>
        </w:rPr>
        <w:t>，避开共识过于集中的赛道</w:t>
      </w:r>
    </w:p>
    <w:p w14:paraId="23F3CD59" w14:textId="77777777" w:rsidR="009B0E64" w:rsidRDefault="00A52FD1">
      <w:pPr>
        <w:pStyle w:val="a0"/>
      </w:pPr>
      <w:r>
        <w:rPr>
          <w:b/>
        </w:rPr>
        <w:t>核心判断</w:t>
      </w:r>
      <w:r>
        <w:t>：共识太集中的赛道（大模型、人形机器人）可能因商业化迟迟无法兑现而变成泡沫，</w:t>
      </w:r>
      <w:r>
        <w:t>VC</w:t>
      </w:r>
      <w:r>
        <w:t>回报反而不佳。</w:t>
      </w:r>
    </w:p>
    <w:p w14:paraId="5B19940A" w14:textId="77777777" w:rsidR="009B0E64" w:rsidRDefault="00A52FD1">
      <w:pPr>
        <w:pStyle w:val="a0"/>
      </w:pPr>
      <w:r>
        <w:rPr>
          <w:b/>
        </w:rPr>
        <w:lastRenderedPageBreak/>
        <w:t>具体解释</w:t>
      </w:r>
      <w:r>
        <w:t>：当所有</w:t>
      </w:r>
      <w:r>
        <w:t>GP</w:t>
      </w:r>
      <w:r>
        <w:t>都投同一方向时，股份小、</w:t>
      </w:r>
      <w:r>
        <w:t>LP</w:t>
      </w:r>
      <w:r>
        <w:t>不满。更好的策略是偏离热点</w:t>
      </w:r>
      <w:r>
        <w:t>15°</w:t>
      </w:r>
      <w:r>
        <w:t>，寻找有性价比、壁垒扎实的细分机会。</w:t>
      </w:r>
    </w:p>
    <w:p w14:paraId="7F51331F" w14:textId="77777777" w:rsidR="009B0E64" w:rsidRDefault="00A52FD1">
      <w:pPr>
        <w:pStyle w:val="a0"/>
      </w:pPr>
      <w:r>
        <w:rPr>
          <w:b/>
        </w:rPr>
        <w:t>案例或依据</w:t>
      </w:r>
      <w:r>
        <w:t>：避开人形机器人，投垂直干活机器人（洗船、按摩）；避开大模型，投</w:t>
      </w:r>
      <w:r>
        <w:t>AI</w:t>
      </w:r>
      <w:r>
        <w:t>应用（陪伴类）和软硬一体。强调商业化是检验共识是否为泡沫的唯一标准。上一轮亏钱教训（提前</w:t>
      </w:r>
      <w:r>
        <w:t>5</w:t>
      </w:r>
      <w:r>
        <w:t>年布局</w:t>
      </w:r>
      <w:r>
        <w:t>AI</w:t>
      </w:r>
      <w:r>
        <w:t>亏很多钱）也印证此策略。</w:t>
      </w:r>
    </w:p>
    <w:p w14:paraId="69233740" w14:textId="77777777" w:rsidR="009B0E64" w:rsidRDefault="00A52FD1">
      <w:pPr>
        <w:pStyle w:val="4"/>
      </w:pPr>
      <w:r>
        <w:rPr>
          <w:rFonts w:ascii="Arial" w:eastAsia="Arial" w:hAnsi="Arial"/>
          <w:color w:val="000000"/>
        </w:rPr>
        <w:t>观点七：多模态不会改变生态格局，创业公司机会在百亿美元级而非千亿</w:t>
      </w:r>
    </w:p>
    <w:p w14:paraId="070B905C" w14:textId="77777777" w:rsidR="009B0E64" w:rsidRDefault="00A52FD1">
      <w:pPr>
        <w:pStyle w:val="a0"/>
      </w:pPr>
      <w:r>
        <w:rPr>
          <w:b/>
        </w:rPr>
        <w:t>核心判断</w:t>
      </w:r>
      <w:r>
        <w:t>：多模态（图像、视频、音频融合）仍将由大厂主导，创业公司难以颠覆。</w:t>
      </w:r>
    </w:p>
    <w:p w14:paraId="61ADC16F" w14:textId="77777777" w:rsidR="009B0E64" w:rsidRDefault="00A52FD1">
      <w:pPr>
        <w:pStyle w:val="a0"/>
      </w:pPr>
      <w:r>
        <w:rPr>
          <w:b/>
        </w:rPr>
        <w:t>具体解释</w:t>
      </w:r>
      <w:r>
        <w:t>：多模态技术演进不会改变</w:t>
      </w:r>
      <w:r>
        <w:t>AI</w:t>
      </w:r>
      <w:r>
        <w:t>产业的大厂主导格局，创业公司应聚焦垂直场景和私有化部署。在</w:t>
      </w:r>
      <w:r>
        <w:t>AI</w:t>
      </w:r>
      <w:r>
        <w:t>时代，创业公司可能获得百亿美元级机会，但千亿美元级几乎不可能。</w:t>
      </w:r>
    </w:p>
    <w:p w14:paraId="61E29903" w14:textId="77777777" w:rsidR="009B0E64" w:rsidRDefault="00A52FD1">
      <w:pPr>
        <w:pStyle w:val="a0"/>
      </w:pPr>
      <w:r>
        <w:rPr>
          <w:b/>
        </w:rPr>
        <w:t>案例或依据</w:t>
      </w:r>
      <w:r>
        <w:t>：字节豆包、阿里千问</w:t>
      </w:r>
      <w:r>
        <w:t>/</w:t>
      </w:r>
      <w:r>
        <w:t>灵光等大厂在全球化多模态能力上持续投入。创业公司如用千问</w:t>
      </w:r>
      <w:r>
        <w:t>30B</w:t>
      </w:r>
      <w:r>
        <w:t>小模型做垂直应用，收入可以从几千万增长到一两个亿，但天花板明显。</w:t>
      </w:r>
    </w:p>
    <w:p w14:paraId="4D14F230" w14:textId="77777777" w:rsidR="009B0E64" w:rsidRDefault="00A52FD1">
      <w:pPr>
        <w:pStyle w:val="4"/>
      </w:pPr>
      <w:r>
        <w:rPr>
          <w:rFonts w:ascii="Arial" w:eastAsia="Arial" w:hAnsi="Arial"/>
          <w:color w:val="000000"/>
        </w:rPr>
        <w:t>观点八：中美</w:t>
      </w:r>
      <w:r>
        <w:rPr>
          <w:rFonts w:ascii="Arial" w:eastAsia="Arial" w:hAnsi="Arial"/>
          <w:color w:val="000000"/>
        </w:rPr>
        <w:t>AI</w:t>
      </w:r>
      <w:r>
        <w:rPr>
          <w:rFonts w:ascii="Arial" w:eastAsia="Arial" w:hAnsi="Arial"/>
          <w:color w:val="000000"/>
        </w:rPr>
        <w:t>差距稳定在</w:t>
      </w:r>
      <w:r>
        <w:rPr>
          <w:rFonts w:ascii="Arial" w:eastAsia="Arial" w:hAnsi="Arial"/>
          <w:color w:val="000000"/>
        </w:rPr>
        <w:t>3-6</w:t>
      </w:r>
      <w:r>
        <w:rPr>
          <w:rFonts w:ascii="Arial" w:eastAsia="Arial" w:hAnsi="Arial"/>
          <w:color w:val="000000"/>
        </w:rPr>
        <w:t>个月，中国电力供给是长期优势</w:t>
      </w:r>
    </w:p>
    <w:p w14:paraId="379BFD12" w14:textId="77777777" w:rsidR="009B0E64" w:rsidRDefault="00A52FD1">
      <w:pPr>
        <w:pStyle w:val="a0"/>
      </w:pPr>
      <w:r>
        <w:rPr>
          <w:b/>
        </w:rPr>
        <w:t>核心判断</w:t>
      </w:r>
      <w:r>
        <w:t>：当前中美</w:t>
      </w:r>
      <w:r>
        <w:t>AI</w:t>
      </w:r>
      <w:r>
        <w:t>能力差距不再扩大，未来几年有机会缩小；中国电力供给和开源生态将成为长期竞争优势。</w:t>
      </w:r>
    </w:p>
    <w:p w14:paraId="76486903" w14:textId="77777777" w:rsidR="009B0E64" w:rsidRDefault="00A52FD1">
      <w:pPr>
        <w:pStyle w:val="a0"/>
      </w:pPr>
      <w:r>
        <w:rPr>
          <w:b/>
        </w:rPr>
        <w:t>具体解释</w:t>
      </w:r>
      <w:r>
        <w:t>：美国数据中心电力供给是严重瓶颈，建核电站周期长、难度大；中国建核电站、光伏的效率和成本优势明显。算法和模型追赶比建数据中心容易。中国开源</w:t>
      </w:r>
      <w:r>
        <w:t>AI</w:t>
      </w:r>
      <w:r>
        <w:t>生态拉长时间周期会遥遥领先。</w:t>
      </w:r>
    </w:p>
    <w:p w14:paraId="52F19140" w14:textId="77777777" w:rsidR="009B0E64" w:rsidRDefault="00A52FD1">
      <w:pPr>
        <w:pStyle w:val="a0"/>
      </w:pPr>
      <w:r>
        <w:rPr>
          <w:b/>
        </w:rPr>
        <w:t>案例或依据</w:t>
      </w:r>
      <w:r>
        <w:t>：</w:t>
      </w:r>
      <w:r>
        <w:t>2025</w:t>
      </w:r>
      <w:r>
        <w:t>年底中美差距稳定在</w:t>
      </w:r>
      <w:r>
        <w:t>3-6</w:t>
      </w:r>
      <w:r>
        <w:t>个月。美国创业生态中很多中国人在创业，朱啸虎投了很多斯坦福博士生。未来</w:t>
      </w:r>
      <w:r>
        <w:t>3-5</w:t>
      </w:r>
      <w:r>
        <w:t>年中国开源</w:t>
      </w:r>
      <w:r>
        <w:t>AI</w:t>
      </w:r>
      <w:r>
        <w:t>生态领先；</w:t>
      </w:r>
      <w:r>
        <w:t>5-10</w:t>
      </w:r>
      <w:r>
        <w:t>年周期内中国</w:t>
      </w:r>
      <w:r>
        <w:t>AI</w:t>
      </w:r>
      <w:r>
        <w:t>肯定领先美国。</w:t>
      </w:r>
    </w:p>
    <w:p w14:paraId="185E1327" w14:textId="77777777" w:rsidR="009B0E64" w:rsidRDefault="00A52FD1">
      <w:pPr>
        <w:pStyle w:val="4"/>
      </w:pPr>
      <w:r>
        <w:rPr>
          <w:rFonts w:ascii="Arial" w:eastAsia="Arial" w:hAnsi="Arial"/>
          <w:color w:val="000000"/>
        </w:rPr>
        <w:t>观点九：商业化是检验泡沫的唯一标准，</w:t>
      </w:r>
      <w:r>
        <w:rPr>
          <w:rFonts w:ascii="Arial" w:eastAsia="Arial" w:hAnsi="Arial"/>
          <w:color w:val="000000"/>
        </w:rPr>
        <w:t>2026</w:t>
      </w:r>
      <w:r>
        <w:rPr>
          <w:rFonts w:ascii="Arial" w:eastAsia="Arial" w:hAnsi="Arial"/>
          <w:color w:val="000000"/>
        </w:rPr>
        <w:t>年应用层将爆发</w:t>
      </w:r>
    </w:p>
    <w:p w14:paraId="6C117CE8" w14:textId="77777777" w:rsidR="009B0E64" w:rsidRDefault="00A52FD1">
      <w:pPr>
        <w:pStyle w:val="a0"/>
      </w:pPr>
      <w:r>
        <w:rPr>
          <w:b/>
        </w:rPr>
        <w:t>核心判断</w:t>
      </w:r>
      <w:r>
        <w:t>：</w:t>
      </w:r>
      <w:r>
        <w:t>AI</w:t>
      </w:r>
      <w:r>
        <w:t>产业是否泡沫，最终取决于商业化能否兑现；</w:t>
      </w:r>
      <w:r>
        <w:t>2026</w:t>
      </w:r>
      <w:r>
        <w:t>年将是应用层爆发的关键年。</w:t>
      </w:r>
    </w:p>
    <w:p w14:paraId="75F1C3E5" w14:textId="77777777" w:rsidR="009B0E64" w:rsidRDefault="00A52FD1">
      <w:pPr>
        <w:pStyle w:val="a0"/>
      </w:pPr>
      <w:r>
        <w:rPr>
          <w:b/>
        </w:rPr>
        <w:t>具体解释</w:t>
      </w:r>
      <w:r>
        <w:t>：当前</w:t>
      </w:r>
      <w:r>
        <w:t>token</w:t>
      </w:r>
      <w:r>
        <w:t>消耗量猛涨，但需去水分（提示词</w:t>
      </w:r>
      <w:r>
        <w:t>Token</w:t>
      </w:r>
      <w:r>
        <w:t>占比高）。真实场景中，</w:t>
      </w:r>
      <w:r>
        <w:t>AI</w:t>
      </w:r>
      <w:r>
        <w:t>已能替代部分白领工作，带来正向毛利。</w:t>
      </w:r>
      <w:r>
        <w:t>2026</w:t>
      </w:r>
      <w:r>
        <w:t>年应用层爆发后，底层基础设施（数据中心、电力）的跟进速度将是考验。</w:t>
      </w:r>
    </w:p>
    <w:p w14:paraId="56F50C85" w14:textId="77777777" w:rsidR="009B0E64" w:rsidRDefault="00A52FD1">
      <w:pPr>
        <w:pStyle w:val="a0"/>
      </w:pPr>
      <w:r>
        <w:rPr>
          <w:b/>
        </w:rPr>
        <w:t>案例或依据</w:t>
      </w:r>
      <w:r>
        <w:t>：每</w:t>
      </w:r>
      <w:r>
        <w:t>DAU</w:t>
      </w:r>
      <w:r>
        <w:t>每天</w:t>
      </w:r>
      <w:r>
        <w:t>token</w:t>
      </w:r>
      <w:r>
        <w:t>成本约</w:t>
      </w:r>
      <w:r>
        <w:t>0.2</w:t>
      </w:r>
      <w:r>
        <w:t>元人民币，靠广告可回收</w:t>
      </w:r>
      <w:r>
        <w:t>0.1</w:t>
      </w:r>
      <w:r>
        <w:t>元，说明商业化已初步跑通。投资案例：</w:t>
      </w:r>
      <w:r>
        <w:t>AI</w:t>
      </w:r>
      <w:r>
        <w:t>玩具消耗</w:t>
      </w:r>
      <w:r>
        <w:t>token</w:t>
      </w:r>
      <w:r>
        <w:t>量巨大，外界很少关注，是</w:t>
      </w:r>
      <w:r>
        <w:t>“</w:t>
      </w:r>
      <w:r>
        <w:t>灯下黑</w:t>
      </w:r>
      <w:r>
        <w:t>”</w:t>
      </w:r>
      <w:r>
        <w:t>产业。朱啸虎对</w:t>
      </w:r>
      <w:r>
        <w:t>2026</w:t>
      </w:r>
      <w:r>
        <w:t>年非常乐观，从</w:t>
      </w:r>
      <w:r>
        <w:t>“</w:t>
      </w:r>
      <w:r>
        <w:t>留在牌桌上</w:t>
      </w:r>
      <w:r>
        <w:t>”</w:t>
      </w:r>
      <w:r>
        <w:t>转变为</w:t>
      </w:r>
      <w:r>
        <w:t>“</w:t>
      </w:r>
      <w:r>
        <w:t>全速前进</w:t>
      </w:r>
      <w:r>
        <w:t>”</w:t>
      </w:r>
      <w:r>
        <w:t>。</w:t>
      </w:r>
    </w:p>
    <w:p w14:paraId="11EE2C8D" w14:textId="77777777" w:rsidR="009B0E64" w:rsidRDefault="00A52FD1">
      <w:pPr>
        <w:pStyle w:val="31"/>
      </w:pPr>
      <w:r>
        <w:rPr>
          <w:rFonts w:ascii="Arial" w:eastAsia="Arial" w:hAnsi="Arial"/>
          <w:color w:val="000000"/>
        </w:rPr>
        <w:t>四、关键术语表</w:t>
      </w:r>
    </w:p>
    <w:p w14:paraId="792FD5B7" w14:textId="77777777" w:rsidR="009B0E64" w:rsidRDefault="00A52FD1">
      <w:pPr>
        <w:pStyle w:val="a0"/>
      </w:pPr>
      <w:r>
        <w:rPr>
          <w:b/>
        </w:rPr>
        <w:t xml:space="preserve">Scaling Law / </w:t>
      </w:r>
      <w:r>
        <w:rPr>
          <w:b/>
        </w:rPr>
        <w:t>规模化法则</w:t>
      </w:r>
      <w:r>
        <w:t>：认为模型性能随算力和数据规模增加而线性提升。目前业内认为在</w:t>
      </w:r>
      <w:r>
        <w:t>Transformer</w:t>
      </w:r>
      <w:r>
        <w:t>架构下已</w:t>
      </w:r>
      <w:r>
        <w:t>“</w:t>
      </w:r>
      <w:r>
        <w:t>撞墙</w:t>
      </w:r>
      <w:r>
        <w:t>”</w:t>
      </w:r>
      <w:r>
        <w:t>，提升空间有限。</w:t>
      </w:r>
    </w:p>
    <w:p w14:paraId="3B26CC09" w14:textId="77777777" w:rsidR="009B0E64" w:rsidRDefault="00A52FD1">
      <w:pPr>
        <w:pStyle w:val="a0"/>
      </w:pPr>
      <w:r>
        <w:rPr>
          <w:b/>
        </w:rPr>
        <w:t>Token</w:t>
      </w:r>
      <w:r>
        <w:t>：</w:t>
      </w:r>
      <w:r>
        <w:t>AI</w:t>
      </w:r>
      <w:r>
        <w:t>模型处理的最小文本</w:t>
      </w:r>
      <w:r>
        <w:t>/</w:t>
      </w:r>
      <w:r>
        <w:t>代码单元，用于计费衡量使用量。</w:t>
      </w:r>
      <w:r>
        <w:t>Token</w:t>
      </w:r>
      <w:r>
        <w:t>消耗量成为衡量创业公司活跃度的重要指标，但含水分（约七八成是提示词</w:t>
      </w:r>
      <w:r>
        <w:t>Token</w:t>
      </w:r>
      <w:r>
        <w:t>）。</w:t>
      </w:r>
    </w:p>
    <w:p w14:paraId="5A6E472A" w14:textId="77777777" w:rsidR="009B0E64" w:rsidRDefault="00A52FD1">
      <w:pPr>
        <w:pStyle w:val="a0"/>
      </w:pPr>
      <w:r>
        <w:rPr>
          <w:b/>
        </w:rPr>
        <w:lastRenderedPageBreak/>
        <w:t xml:space="preserve">AGI / </w:t>
      </w:r>
      <w:r>
        <w:rPr>
          <w:b/>
        </w:rPr>
        <w:t>通用人工智能</w:t>
      </w:r>
      <w:r>
        <w:t>：追求机器具备人类级别智能。</w:t>
      </w:r>
      <w:r>
        <w:t>2025</w:t>
      </w:r>
      <w:r>
        <w:t>年市场已认为实现难度大，行业焦点转向应用层。</w:t>
      </w:r>
    </w:p>
    <w:p w14:paraId="53AD048D" w14:textId="77777777" w:rsidR="009B0E64" w:rsidRDefault="00A52FD1">
      <w:pPr>
        <w:pStyle w:val="a0"/>
      </w:pPr>
      <w:r>
        <w:rPr>
          <w:b/>
        </w:rPr>
        <w:t>API</w:t>
      </w:r>
      <w:r>
        <w:rPr>
          <w:b/>
        </w:rPr>
        <w:t>业务</w:t>
      </w:r>
      <w:r>
        <w:t>：应用程序接口，用户通过调用模型获得能力。朱啸虎认为这是</w:t>
      </w:r>
      <w:r>
        <w:t>“</w:t>
      </w:r>
      <w:r>
        <w:t>水电</w:t>
      </w:r>
      <w:r>
        <w:t>”</w:t>
      </w:r>
      <w:r>
        <w:t>生意，用户无忠诚度，利润薄，不是好商业模式。</w:t>
      </w:r>
    </w:p>
    <w:p w14:paraId="2F947D73" w14:textId="77777777" w:rsidR="009B0E64" w:rsidRDefault="00A52FD1">
      <w:pPr>
        <w:pStyle w:val="a0"/>
      </w:pPr>
      <w:r>
        <w:rPr>
          <w:b/>
        </w:rPr>
        <w:t>基模</w:t>
      </w:r>
      <w:r>
        <w:rPr>
          <w:b/>
        </w:rPr>
        <w:t xml:space="preserve"> / </w:t>
      </w:r>
      <w:r>
        <w:rPr>
          <w:b/>
        </w:rPr>
        <w:t>基础模型</w:t>
      </w:r>
      <w:r>
        <w:t>：如</w:t>
      </w:r>
      <w:r>
        <w:t>DeepSeek</w:t>
      </w:r>
      <w:r>
        <w:t>、千问等大型通用模型。训练基模的能力仍稀缺，但商业化困难，因为大厂免费或极低价提供</w:t>
      </w:r>
      <w:r>
        <w:t>token</w:t>
      </w:r>
      <w:r>
        <w:t>。</w:t>
      </w:r>
    </w:p>
    <w:p w14:paraId="6E9D71A7" w14:textId="77777777" w:rsidR="009B0E64" w:rsidRDefault="00A52FD1">
      <w:pPr>
        <w:pStyle w:val="a0"/>
      </w:pPr>
      <w:r>
        <w:rPr>
          <w:b/>
        </w:rPr>
        <w:t>私有化部署</w:t>
      </w:r>
      <w:r>
        <w:t>：将模型部署在客户自有服务器，适合垂直场景。大厂不愿做，是创业公司的机会。</w:t>
      </w:r>
    </w:p>
    <w:p w14:paraId="291DFB72" w14:textId="77777777" w:rsidR="009B0E64" w:rsidRDefault="00A52FD1">
      <w:pPr>
        <w:pStyle w:val="a0"/>
      </w:pPr>
      <w:r>
        <w:rPr>
          <w:b/>
        </w:rPr>
        <w:t>GPU</w:t>
      </w:r>
      <w:r>
        <w:rPr>
          <w:b/>
        </w:rPr>
        <w:t>飞轮</w:t>
      </w:r>
      <w:r>
        <w:t>：算力投资与估值互相推升的循环现象，类似互联网时代的</w:t>
      </w:r>
      <w:r>
        <w:t>“</w:t>
      </w:r>
      <w:r>
        <w:t>投资</w:t>
      </w:r>
      <w:r>
        <w:t>-</w:t>
      </w:r>
      <w:r>
        <w:t>增长</w:t>
      </w:r>
      <w:r>
        <w:t>”</w:t>
      </w:r>
      <w:r>
        <w:t>正反馈。</w:t>
      </w:r>
    </w:p>
    <w:p w14:paraId="7E440DEA" w14:textId="77777777" w:rsidR="009B0E64" w:rsidRDefault="00A52FD1">
      <w:pPr>
        <w:pStyle w:val="a0"/>
      </w:pPr>
      <w:r>
        <w:rPr>
          <w:b/>
        </w:rPr>
        <w:t>表外化</w:t>
      </w:r>
      <w:r>
        <w:t>：会计技巧，将资产移出资产负债表，用于部分</w:t>
      </w:r>
      <w:r>
        <w:t>AI</w:t>
      </w:r>
      <w:r>
        <w:t>公司降低账面成本压力。</w:t>
      </w:r>
    </w:p>
    <w:p w14:paraId="13D6D17B" w14:textId="77777777" w:rsidR="009B0E64" w:rsidRDefault="00A52FD1">
      <w:pPr>
        <w:pStyle w:val="a0"/>
      </w:pPr>
      <w:r>
        <w:rPr>
          <w:b/>
        </w:rPr>
        <w:t>猥琐发育</w:t>
      </w:r>
      <w:r>
        <w:t>：创业公司在早期不被关注、默默打磨产品</w:t>
      </w:r>
      <w:r>
        <w:t>3</w:t>
      </w:r>
      <w:r>
        <w:t>年左右，再迎来爆发机会。源自移动互联网时代经验。</w:t>
      </w:r>
    </w:p>
    <w:p w14:paraId="332F1EBF" w14:textId="77777777" w:rsidR="009B0E64" w:rsidRDefault="00A52FD1">
      <w:pPr>
        <w:pStyle w:val="a0"/>
      </w:pPr>
      <w:r>
        <w:rPr>
          <w:b/>
        </w:rPr>
        <w:t>错开</w:t>
      </w:r>
      <w:r>
        <w:rPr>
          <w:b/>
        </w:rPr>
        <w:t>15°</w:t>
      </w:r>
      <w:r>
        <w:t>：投资策略，不完全避开热点赛道，而是偏离</w:t>
      </w:r>
      <w:r>
        <w:t>15°</w:t>
      </w:r>
      <w:r>
        <w:t>寻找有性价比的细分机会，避免共识过度集中。</w:t>
      </w:r>
    </w:p>
    <w:p w14:paraId="31BB4EAB" w14:textId="77777777" w:rsidR="009B0E64" w:rsidRDefault="00A52FD1">
      <w:pPr>
        <w:pStyle w:val="a0"/>
      </w:pPr>
      <w:r>
        <w:rPr>
          <w:b/>
        </w:rPr>
        <w:t>日活</w:t>
      </w:r>
      <w:r>
        <w:rPr>
          <w:b/>
        </w:rPr>
        <w:t>/</w:t>
      </w:r>
      <w:r>
        <w:rPr>
          <w:b/>
        </w:rPr>
        <w:t>周活</w:t>
      </w:r>
      <w:r>
        <w:t>：每日</w:t>
      </w:r>
      <w:r>
        <w:t>/</w:t>
      </w:r>
      <w:r>
        <w:t>每周活跃用户数，衡量产品用户粘性的核心指标。</w:t>
      </w:r>
    </w:p>
    <w:p w14:paraId="79C5C252" w14:textId="77777777" w:rsidR="009B0E64" w:rsidRDefault="00A52FD1">
      <w:pPr>
        <w:pStyle w:val="a0"/>
      </w:pPr>
      <w:r>
        <w:rPr>
          <w:b/>
        </w:rPr>
        <w:t>SOTA</w:t>
      </w:r>
      <w:r>
        <w:rPr>
          <w:b/>
        </w:rPr>
        <w:t>模型</w:t>
      </w:r>
      <w:r>
        <w:t>：当前性能最优的基础大模型。朱啸虎认为对创业公司而言，追逐</w:t>
      </w:r>
      <w:r>
        <w:t>SOTA</w:t>
      </w:r>
      <w:r>
        <w:t>意义不大，性价比和场景适配更重要。</w:t>
      </w:r>
    </w:p>
    <w:p w14:paraId="32BCB994" w14:textId="77777777" w:rsidR="009B0E64" w:rsidRDefault="00A52FD1">
      <w:pPr>
        <w:pStyle w:val="a0"/>
      </w:pPr>
      <w:r>
        <w:rPr>
          <w:b/>
        </w:rPr>
        <w:t>共识赛道</w:t>
      </w:r>
      <w:r>
        <w:t>：</w:t>
      </w:r>
      <w:r>
        <w:t>VC</w:t>
      </w:r>
      <w:r>
        <w:t>群体高度集中投资的方向，如大模型、人形机器人，可能因商业化困难而变成泡沫。</w:t>
      </w:r>
    </w:p>
    <w:p w14:paraId="0D282AED" w14:textId="77777777" w:rsidR="009B0E64" w:rsidRDefault="00A52FD1">
      <w:pPr>
        <w:pStyle w:val="1"/>
      </w:pPr>
      <w:bookmarkStart w:id="19" w:name="_Toc230337697"/>
      <w:r>
        <w:rPr>
          <w:rFonts w:ascii="Arial" w:eastAsia="Arial" w:hAnsi="Arial"/>
        </w:rPr>
        <w:lastRenderedPageBreak/>
        <w:t>121-</w:t>
      </w:r>
      <w:r>
        <w:rPr>
          <w:rFonts w:ascii="Arial" w:eastAsia="Arial" w:hAnsi="Arial"/>
        </w:rPr>
        <w:t>谭捷</w:t>
      </w:r>
      <w:r>
        <w:rPr>
          <w:rFonts w:ascii="Arial" w:eastAsia="Arial" w:hAnsi="Arial"/>
        </w:rPr>
        <w:t>-Google DeepMind</w:t>
      </w:r>
      <w:r>
        <w:rPr>
          <w:rFonts w:ascii="Arial" w:eastAsia="Arial" w:hAnsi="Arial"/>
        </w:rPr>
        <w:t>高级研究科学家</w:t>
      </w:r>
      <w:r>
        <w:rPr>
          <w:rFonts w:ascii="Arial" w:eastAsia="Arial" w:hAnsi="Arial"/>
        </w:rPr>
        <w:t>_</w:t>
      </w:r>
      <w:r>
        <w:rPr>
          <w:rFonts w:ascii="Arial" w:eastAsia="Arial" w:hAnsi="Arial"/>
        </w:rPr>
        <w:t>技术负责人</w:t>
      </w:r>
      <w:bookmarkEnd w:id="19"/>
    </w:p>
    <w:p w14:paraId="59037680" w14:textId="77777777" w:rsidR="009B0E64" w:rsidRDefault="00A52FD1">
      <w:pPr>
        <w:pStyle w:val="21"/>
      </w:pPr>
      <w:r>
        <w:rPr>
          <w:rFonts w:ascii="Arial" w:eastAsia="Arial" w:hAnsi="Arial"/>
        </w:rPr>
        <w:t>访谈总结报告</w:t>
      </w:r>
    </w:p>
    <w:p w14:paraId="74E5F360" w14:textId="77777777" w:rsidR="009B0E64" w:rsidRDefault="00A52FD1">
      <w:pPr>
        <w:pStyle w:val="31"/>
      </w:pPr>
      <w:r>
        <w:rPr>
          <w:rFonts w:ascii="Arial" w:eastAsia="Arial" w:hAnsi="Arial"/>
          <w:color w:val="000000"/>
        </w:rPr>
        <w:t>一、访谈主题概览</w:t>
      </w:r>
    </w:p>
    <w:p w14:paraId="34B692C7" w14:textId="77777777" w:rsidR="009B0E64" w:rsidRDefault="00A52FD1">
      <w:pPr>
        <w:pStyle w:val="a0"/>
      </w:pPr>
      <w:r>
        <w:rPr>
          <w:b/>
        </w:rPr>
        <w:t>机器人技术范式演变</w:t>
      </w:r>
      <w:r>
        <w:t>：讨论从传统控制（</w:t>
      </w:r>
      <w:r>
        <w:t>MPC</w:t>
      </w:r>
      <w:r>
        <w:t>）到强化学习，再到预训练大模型驱动的机器人能力跃迁。</w:t>
      </w:r>
    </w:p>
    <w:p w14:paraId="5B299B28" w14:textId="77777777" w:rsidR="009B0E64" w:rsidRDefault="00A52FD1">
      <w:pPr>
        <w:pStyle w:val="a0"/>
      </w:pPr>
      <w:r>
        <w:rPr>
          <w:b/>
        </w:rPr>
        <w:t>跨本体迁移与数据复用</w:t>
      </w:r>
      <w:r>
        <w:t>：探讨不同形态机器人之间共享数据、模型和技能的方法与可行性。</w:t>
      </w:r>
    </w:p>
    <w:p w14:paraId="66323694" w14:textId="77777777" w:rsidR="009B0E64" w:rsidRDefault="00A52FD1">
      <w:pPr>
        <w:pStyle w:val="a0"/>
      </w:pPr>
      <w:r>
        <w:rPr>
          <w:b/>
        </w:rPr>
        <w:t>机器人基础模型架构</w:t>
      </w:r>
      <w:r>
        <w:t>：分析</w:t>
      </w:r>
      <w:r>
        <w:t>VLA</w:t>
      </w:r>
      <w:r>
        <w:t>（视觉</w:t>
      </w:r>
      <w:r>
        <w:t>-</w:t>
      </w:r>
      <w:r>
        <w:t>语言</w:t>
      </w:r>
      <w:r>
        <w:t>-</w:t>
      </w:r>
      <w:r>
        <w:t>动作）、</w:t>
      </w:r>
      <w:r>
        <w:t>World Model</w:t>
      </w:r>
      <w:r>
        <w:t>、快慢模型协同等架构的选择与未来。</w:t>
      </w:r>
    </w:p>
    <w:p w14:paraId="2F64BEEF" w14:textId="77777777" w:rsidR="009B0E64" w:rsidRDefault="00A52FD1">
      <w:pPr>
        <w:pStyle w:val="a0"/>
      </w:pPr>
      <w:r>
        <w:rPr>
          <w:b/>
        </w:rPr>
        <w:t>数据瓶颈与数据源策略</w:t>
      </w:r>
      <w:r>
        <w:t>：分析真实遥操作数据、仿真数据、视频生成模型数据各自的优势与局限。</w:t>
      </w:r>
    </w:p>
    <w:p w14:paraId="46FD9145" w14:textId="77777777" w:rsidR="009B0E64" w:rsidRDefault="00A52FD1">
      <w:pPr>
        <w:pStyle w:val="a0"/>
      </w:pPr>
      <w:r>
        <w:rPr>
          <w:b/>
        </w:rPr>
        <w:t>从</w:t>
      </w:r>
      <w:r>
        <w:rPr>
          <w:b/>
        </w:rPr>
        <w:t>Gemini Robotics 1.5</w:t>
      </w:r>
      <w:r>
        <w:rPr>
          <w:b/>
        </w:rPr>
        <w:t>看谷歌技术路线</w:t>
      </w:r>
      <w:r>
        <w:t>：结合最新模型发布，介绍谷歌的端到端大模型与跨本体训练实践。</w:t>
      </w:r>
    </w:p>
    <w:p w14:paraId="08BAD19F" w14:textId="77777777" w:rsidR="009B0E64" w:rsidRDefault="00A52FD1">
      <w:pPr>
        <w:pStyle w:val="a0"/>
      </w:pPr>
      <w:r>
        <w:rPr>
          <w:b/>
        </w:rPr>
        <w:t>行业竞争与人才生态</w:t>
      </w:r>
      <w:r>
        <w:t>：硅谷</w:t>
      </w:r>
      <w:r>
        <w:t>AI/</w:t>
      </w:r>
      <w:r>
        <w:t>机器人领域的竞争强度、人才流动、大公司优势与创业挑战。</w:t>
      </w:r>
    </w:p>
    <w:p w14:paraId="0208742B" w14:textId="77777777" w:rsidR="009B0E64" w:rsidRDefault="00A52FD1">
      <w:pPr>
        <w:pStyle w:val="a0"/>
      </w:pPr>
      <w:r>
        <w:rPr>
          <w:b/>
        </w:rPr>
        <w:t>机器人落地的现实与时间线</w:t>
      </w:r>
      <w:r>
        <w:t>：评估当前技术成熟度，预测通用机器人达到实用化的时间与阶段。</w:t>
      </w:r>
    </w:p>
    <w:p w14:paraId="195D39F7" w14:textId="77777777" w:rsidR="009B0E64" w:rsidRDefault="00A52FD1">
      <w:pPr>
        <w:pStyle w:val="31"/>
      </w:pPr>
      <w:r>
        <w:rPr>
          <w:rFonts w:ascii="Arial" w:eastAsia="Arial" w:hAnsi="Arial"/>
          <w:color w:val="000000"/>
        </w:rPr>
        <w:t>二、被访谈人基本介绍</w:t>
      </w:r>
    </w:p>
    <w:p w14:paraId="28856FE2" w14:textId="77777777" w:rsidR="009B0E64" w:rsidRDefault="00A52FD1">
      <w:pPr>
        <w:pStyle w:val="a"/>
      </w:pPr>
      <w:r>
        <w:rPr>
          <w:b/>
        </w:rPr>
        <w:t>姓名</w:t>
      </w:r>
      <w:r>
        <w:rPr>
          <w:b/>
        </w:rPr>
        <w:t>/</w:t>
      </w:r>
      <w:r>
        <w:rPr>
          <w:b/>
        </w:rPr>
        <w:t>职业身份</w:t>
      </w:r>
      <w:r>
        <w:t>：谭捷，</w:t>
      </w:r>
      <w:r>
        <w:t>Google DeepMind</w:t>
      </w:r>
      <w:r>
        <w:t>高级研究科学家</w:t>
      </w:r>
      <w:r>
        <w:t>/</w:t>
      </w:r>
      <w:r>
        <w:t>技术负责人。</w:t>
      </w:r>
    </w:p>
    <w:p w14:paraId="2221EF98" w14:textId="77777777" w:rsidR="009B0E64" w:rsidRDefault="00A52FD1">
      <w:pPr>
        <w:pStyle w:val="a"/>
      </w:pPr>
      <w:r>
        <w:rPr>
          <w:b/>
        </w:rPr>
        <w:t>教育背景、专业出身</w:t>
      </w:r>
      <w:r>
        <w:t>：博士研究方向偏图形学（</w:t>
      </w:r>
      <w:r>
        <w:t>Pixar</w:t>
      </w:r>
      <w:r>
        <w:t>实习），后转向强化学习与机器人。博士导师为</w:t>
      </w:r>
      <w:r>
        <w:t>Kevin Liu</w:t>
      </w:r>
      <w:r>
        <w:t>。</w:t>
      </w:r>
    </w:p>
    <w:p w14:paraId="0AF1606E" w14:textId="77777777" w:rsidR="009B0E64" w:rsidRDefault="00A52FD1">
      <w:pPr>
        <w:pStyle w:val="a"/>
      </w:pPr>
      <w:r>
        <w:rPr>
          <w:b/>
        </w:rPr>
        <w:t>核心工作从业经历</w:t>
      </w:r>
      <w:r>
        <w:t>：读博前创业做图形学（类似</w:t>
      </w:r>
      <w:r>
        <w:t>“</w:t>
      </w:r>
      <w:r>
        <w:t>酷家乐</w:t>
      </w:r>
      <w:r>
        <w:t>”</w:t>
      </w:r>
      <w:r>
        <w:t>）；毕业后在光场相机创业公司</w:t>
      </w:r>
      <w:r>
        <w:t>Lytro</w:t>
      </w:r>
      <w:r>
        <w:t>工作</w:t>
      </w:r>
      <w:r>
        <w:t>1.5</w:t>
      </w:r>
      <w:r>
        <w:t>年；</w:t>
      </w:r>
      <w:r>
        <w:t>2015</w:t>
      </w:r>
      <w:r>
        <w:t>年博士毕业时未找到理想教职，后加入</w:t>
      </w:r>
      <w:r>
        <w:t>Google Brain</w:t>
      </w:r>
      <w:r>
        <w:t>（现</w:t>
      </w:r>
      <w:r>
        <w:t>DeepMind</w:t>
      </w:r>
      <w:r>
        <w:t>），从约</w:t>
      </w:r>
      <w:r>
        <w:t>10</w:t>
      </w:r>
      <w:r>
        <w:t>人的机器人团队成长为约</w:t>
      </w:r>
      <w:r>
        <w:t>150</w:t>
      </w:r>
      <w:r>
        <w:t>人团队的负责人之一。</w:t>
      </w:r>
    </w:p>
    <w:p w14:paraId="690D1701" w14:textId="77777777" w:rsidR="009B0E64" w:rsidRDefault="00A52FD1">
      <w:pPr>
        <w:pStyle w:val="a"/>
      </w:pPr>
      <w:r>
        <w:rPr>
          <w:b/>
        </w:rPr>
        <w:t>参与重要项目、自研模型、任职企业</w:t>
      </w:r>
      <w:r>
        <w:t>：主导或深度参与</w:t>
      </w:r>
      <w:r>
        <w:t>Google</w:t>
      </w:r>
      <w:r>
        <w:t>在机器人领域的多个里程碑工作，包括：首篇用强化学习和</w:t>
      </w:r>
      <w:r>
        <w:t>Sim-to-Real</w:t>
      </w:r>
      <w:r>
        <w:t>解决机器人步态的论文（被视为近</w:t>
      </w:r>
      <w:r>
        <w:t>10</w:t>
      </w:r>
      <w:r>
        <w:t>年机器人领域第一个范式转换）、</w:t>
      </w:r>
      <w:r>
        <w:t>SayCan</w:t>
      </w:r>
      <w:r>
        <w:t>、</w:t>
      </w:r>
      <w:r>
        <w:t>RT-1</w:t>
      </w:r>
      <w:r>
        <w:t>、</w:t>
      </w:r>
      <w:r>
        <w:t>RT-2</w:t>
      </w:r>
      <w:r>
        <w:t>、</w:t>
      </w:r>
      <w:r>
        <w:t>Gemini Robotics</w:t>
      </w:r>
      <w:r>
        <w:t>系列（</w:t>
      </w:r>
      <w:r>
        <w:t>1.5</w:t>
      </w:r>
      <w:r>
        <w:t>版本有</w:t>
      </w:r>
      <w:r>
        <w:t>160-180</w:t>
      </w:r>
      <w:r>
        <w:t>位作者）。所在单位：</w:t>
      </w:r>
      <w:r>
        <w:t>Google DeepMind</w:t>
      </w:r>
      <w:r>
        <w:t>（前</w:t>
      </w:r>
      <w:r>
        <w:t>Google Brain</w:t>
      </w:r>
      <w:r>
        <w:t>）。</w:t>
      </w:r>
    </w:p>
    <w:p w14:paraId="3638604C" w14:textId="77777777" w:rsidR="009B0E64" w:rsidRDefault="00A52FD1">
      <w:pPr>
        <w:pStyle w:val="a"/>
      </w:pPr>
      <w:r>
        <w:rPr>
          <w:b/>
        </w:rPr>
        <w:t>自身资历与本次访谈议题的匹配性</w:t>
      </w:r>
      <w:r>
        <w:t>：谭捷是机器人强化学习与基础模型方向的核心实践者，经历了从传统控制到大模型驱动的完整范式转变，直接领导了</w:t>
      </w:r>
      <w:r>
        <w:t>Gemini Robotics</w:t>
      </w:r>
      <w:r>
        <w:t>等前沿模型研发，因此对机器人技术趋势、架构选择、数据策略、行业竞争与落地时间线具有第一手洞察和权威发言资格。</w:t>
      </w:r>
    </w:p>
    <w:p w14:paraId="2BD322C5" w14:textId="77777777" w:rsidR="009B0E64" w:rsidRDefault="00A52FD1">
      <w:pPr>
        <w:pStyle w:val="31"/>
      </w:pPr>
      <w:r>
        <w:rPr>
          <w:rFonts w:ascii="Arial" w:eastAsia="Arial" w:hAnsi="Arial"/>
          <w:color w:val="000000"/>
        </w:rPr>
        <w:lastRenderedPageBreak/>
        <w:t>三、核心观点、讨论主题与案例</w:t>
      </w:r>
    </w:p>
    <w:p w14:paraId="5DE9AD44" w14:textId="77777777" w:rsidR="009B0E64" w:rsidRDefault="00A52FD1">
      <w:pPr>
        <w:pStyle w:val="4"/>
      </w:pPr>
      <w:r>
        <w:rPr>
          <w:rFonts w:ascii="Arial" w:eastAsia="Arial" w:hAnsi="Arial"/>
          <w:color w:val="000000"/>
        </w:rPr>
        <w:t>观点一：机器人的第一个范式转换是强化学习解决底层控制，第二个是大语言模型赋予</w:t>
      </w:r>
      <w:r>
        <w:rPr>
          <w:rFonts w:ascii="Arial" w:eastAsia="Arial" w:hAnsi="Arial"/>
          <w:color w:val="000000"/>
        </w:rPr>
        <w:t>“</w:t>
      </w:r>
      <w:r>
        <w:rPr>
          <w:rFonts w:ascii="Arial" w:eastAsia="Arial" w:hAnsi="Arial"/>
          <w:color w:val="000000"/>
        </w:rPr>
        <w:t>大脑</w:t>
      </w:r>
      <w:r>
        <w:rPr>
          <w:rFonts w:ascii="Arial" w:eastAsia="Arial" w:hAnsi="Arial"/>
          <w:color w:val="000000"/>
        </w:rPr>
        <w:t>”</w:t>
      </w:r>
    </w:p>
    <w:p w14:paraId="68A8F167" w14:textId="77777777" w:rsidR="009B0E64" w:rsidRDefault="00A52FD1">
      <w:pPr>
        <w:pStyle w:val="a0"/>
      </w:pPr>
      <w:r>
        <w:rPr>
          <w:b/>
        </w:rPr>
        <w:t>核心判断</w:t>
      </w:r>
      <w:r>
        <w:t>：谭捷认为机器人领域已经经历了两个重大范式转换：第一个是强化学习</w:t>
      </w:r>
      <w:r>
        <w:t>+Sim-to-Real</w:t>
      </w:r>
      <w:r>
        <w:t>代替了传统</w:t>
      </w:r>
      <w:r>
        <w:t>MPC</w:t>
      </w:r>
      <w:r>
        <w:t>（模型预测控制），解决了行走、平衡等底层控制问题（</w:t>
      </w:r>
      <w:r>
        <w:t>“</w:t>
      </w:r>
      <w:r>
        <w:t>小脑</w:t>
      </w:r>
      <w:r>
        <w:t>”</w:t>
      </w:r>
      <w:r>
        <w:t>）；第二个是大语言模型</w:t>
      </w:r>
      <w:r>
        <w:t>/</w:t>
      </w:r>
      <w:r>
        <w:t>多模态模型赋予机器人常识、语言理解和任务规划能力（</w:t>
      </w:r>
      <w:r>
        <w:t>“</w:t>
      </w:r>
      <w:r>
        <w:t>大脑</w:t>
      </w:r>
      <w:r>
        <w:t>”</w:t>
      </w:r>
      <w:r>
        <w:t>）。</w:t>
      </w:r>
    </w:p>
    <w:p w14:paraId="3441E53E" w14:textId="77777777" w:rsidR="009B0E64" w:rsidRDefault="00A52FD1">
      <w:pPr>
        <w:pStyle w:val="a0"/>
      </w:pPr>
      <w:r>
        <w:rPr>
          <w:b/>
        </w:rPr>
        <w:t>具体解释</w:t>
      </w:r>
      <w:r>
        <w:t>：过去</w:t>
      </w:r>
      <w:r>
        <w:t>10</w:t>
      </w:r>
      <w:r>
        <w:t>年，波士顿动力等公司用</w:t>
      </w:r>
      <w:r>
        <w:t>MPC</w:t>
      </w:r>
      <w:r>
        <w:t>将步态控制做到极致，但机器人仍常摔倒；强化学习让机器人通过试错在仿真中学习，然后部署到现实，使步态更加鲁棒。而大语言模型（如</w:t>
      </w:r>
      <w:r>
        <w:t>ChatGPT</w:t>
      </w:r>
      <w:r>
        <w:t>）出现后，机器人不再需要为每个任务手写规则，可以理解自然语言指令并分解复杂任务，类似于给机器人装上了</w:t>
      </w:r>
      <w:r>
        <w:t>“</w:t>
      </w:r>
      <w:r>
        <w:t>大脑</w:t>
      </w:r>
      <w:r>
        <w:t>”</w:t>
      </w:r>
      <w:r>
        <w:t>。这两个范式转换分别解决了</w:t>
      </w:r>
      <w:r>
        <w:t>“</w:t>
      </w:r>
      <w:r>
        <w:t>如何动</w:t>
      </w:r>
      <w:r>
        <w:t>”</w:t>
      </w:r>
      <w:r>
        <w:t>和</w:t>
      </w:r>
      <w:r>
        <w:t>“</w:t>
      </w:r>
      <w:r>
        <w:t>做什么</w:t>
      </w:r>
      <w:r>
        <w:t>”</w:t>
      </w:r>
      <w:r>
        <w:t>的问题。</w:t>
      </w:r>
    </w:p>
    <w:p w14:paraId="5F0459C8" w14:textId="77777777" w:rsidR="009B0E64" w:rsidRDefault="00A52FD1">
      <w:pPr>
        <w:pStyle w:val="a0"/>
      </w:pPr>
      <w:r>
        <w:rPr>
          <w:b/>
        </w:rPr>
        <w:t>案例或依据</w:t>
      </w:r>
      <w:r>
        <w:t>：宇树机器人（庭宇）采用强化学习</w:t>
      </w:r>
      <w:r>
        <w:t>+Sim-to-Real</w:t>
      </w:r>
      <w:r>
        <w:t>，能打拳、跳舞、翻跟头，而之前波士顿动力</w:t>
      </w:r>
      <w:r>
        <w:t>Atlas</w:t>
      </w:r>
      <w:r>
        <w:t>靠</w:t>
      </w:r>
      <w:r>
        <w:t>MPC</w:t>
      </w:r>
      <w:r>
        <w:t>虽然跑酷厉害但常摔。谭捷自己在</w:t>
      </w:r>
      <w:r>
        <w:t>Google</w:t>
      </w:r>
      <w:r>
        <w:t>的第一篇论文就是用强化学习</w:t>
      </w:r>
      <w:r>
        <w:t>+Sim-to-Real</w:t>
      </w:r>
      <w:r>
        <w:t>解决四足机器人步态，被认为是该领域第一个范式转换的标志。</w:t>
      </w:r>
      <w:r>
        <w:t>SayCan</w:t>
      </w:r>
      <w:r>
        <w:t>项目首次将语言模型与机器人规划结合，</w:t>
      </w:r>
      <w:r>
        <w:t>RT-2</w:t>
      </w:r>
      <w:r>
        <w:t>基于预训练</w:t>
      </w:r>
      <w:r>
        <w:t>VLM</w:t>
      </w:r>
      <w:r>
        <w:t>直接输出动作，则体现了第二个范式转换。</w:t>
      </w:r>
    </w:p>
    <w:p w14:paraId="44F53AD4" w14:textId="77777777" w:rsidR="009B0E64" w:rsidRDefault="00A52FD1">
      <w:pPr>
        <w:pStyle w:val="4"/>
      </w:pPr>
      <w:r>
        <w:rPr>
          <w:rFonts w:ascii="Arial" w:eastAsia="Arial" w:hAnsi="Arial"/>
          <w:color w:val="000000"/>
        </w:rPr>
        <w:t>观点二：跨本体迁移可行但受本体形态差距制约，数据稀缺的机器人受益最大</w:t>
      </w:r>
    </w:p>
    <w:p w14:paraId="0EDEA372" w14:textId="77777777" w:rsidR="009B0E64" w:rsidRDefault="00A52FD1">
      <w:pPr>
        <w:pStyle w:val="a0"/>
      </w:pPr>
      <w:r>
        <w:rPr>
          <w:b/>
        </w:rPr>
        <w:t>核心判断</w:t>
      </w:r>
      <w:r>
        <w:t>：不同形态机器人（如单臂夹爪、双臂人形、轮式）之间可以互相共享数据和学习技能，但迁移难度取决于</w:t>
      </w:r>
      <w:r>
        <w:t>“</w:t>
      </w:r>
      <w:r>
        <w:t>本体形态差距</w:t>
      </w:r>
      <w:r>
        <w:t>”</w:t>
      </w:r>
      <w:r>
        <w:t>（</w:t>
      </w:r>
      <w:r>
        <w:t>Embodiment Gap</w:t>
      </w:r>
      <w:r>
        <w:t>）。差距越大迁移越困难；数据越稀缺的机器人，从其他本体数据中获益越大。</w:t>
      </w:r>
    </w:p>
    <w:p w14:paraId="0E310A62" w14:textId="77777777" w:rsidR="009B0E64" w:rsidRDefault="00A52FD1">
      <w:pPr>
        <w:pStyle w:val="a0"/>
      </w:pPr>
      <w:r>
        <w:rPr>
          <w:b/>
        </w:rPr>
        <w:t>具体解释</w:t>
      </w:r>
      <w:r>
        <w:t>：跨本体迁移的核心是通过修改模型架构和训练策略（如</w:t>
      </w:r>
      <w:r>
        <w:t>motion transfer</w:t>
      </w:r>
      <w:r>
        <w:t>），使一种机器人学会另一种机器人的任务或动作模式。例如，双臂人形机器人可以从单臂机器人那里学习抓取物体的经验。但如果本体差距过大（如单臂夹爪与双臂灵巧手），迁移效果有限。另外，若某个机器人已有大量自身数据，则其他本体数据的贡献较小；而数据匮乏的机器人（如人形机器人，遥操数据昂贵）则可以大大获益。</w:t>
      </w:r>
    </w:p>
    <w:p w14:paraId="0A680D66" w14:textId="77777777" w:rsidR="009B0E64" w:rsidRDefault="00A52FD1">
      <w:pPr>
        <w:pStyle w:val="a0"/>
      </w:pPr>
      <w:r>
        <w:rPr>
          <w:b/>
        </w:rPr>
        <w:t>案例或依据</w:t>
      </w:r>
      <w:r>
        <w:t>：</w:t>
      </w:r>
      <w:r>
        <w:t>Gemini Robotics 1.5</w:t>
      </w:r>
      <w:r>
        <w:t>中使用了</w:t>
      </w:r>
      <w:r>
        <w:t>motion transfer</w:t>
      </w:r>
      <w:r>
        <w:t>技术，实现了</w:t>
      </w:r>
      <w:r>
        <w:t>ALOHA</w:t>
      </w:r>
      <w:r>
        <w:t>（双臂简单机器人）、</w:t>
      </w:r>
      <w:r>
        <w:t>Franka</w:t>
      </w:r>
      <w:r>
        <w:t>（工业级双臂）和</w:t>
      </w:r>
      <w:r>
        <w:t>Electronic</w:t>
      </w:r>
      <w:r>
        <w:t>（人形）的混合训练，使得从未见过某任务的机器人也能执行该任务。例如，只有桌面操作数据的</w:t>
      </w:r>
      <w:r>
        <w:t>ALOHA</w:t>
      </w:r>
      <w:r>
        <w:t>，在混合了</w:t>
      </w:r>
      <w:r>
        <w:t>Franka</w:t>
      </w:r>
      <w:r>
        <w:t>的垂直操作数据后，能完成拿书架书的任务。谭捷提到，跨本体迁移类比</w:t>
      </w:r>
      <w:r>
        <w:t>“</w:t>
      </w:r>
      <w:r>
        <w:t>学会开车的人能教另一个人开车</w:t>
      </w:r>
      <w:r>
        <w:t>”</w:t>
      </w:r>
      <w:r>
        <w:t>，但若两人驾驶完全不同的车辆（如摩托车和卡车），迁移就困难。</w:t>
      </w:r>
    </w:p>
    <w:p w14:paraId="54D6B395" w14:textId="77777777" w:rsidR="009B0E64" w:rsidRDefault="00A52FD1">
      <w:pPr>
        <w:pStyle w:val="4"/>
      </w:pPr>
      <w:r>
        <w:rPr>
          <w:rFonts w:ascii="Arial" w:eastAsia="Arial" w:hAnsi="Arial"/>
          <w:color w:val="000000"/>
        </w:rPr>
        <w:t>观点三：当前最大瓶颈是数据问题</w:t>
      </w:r>
      <w:r>
        <w:rPr>
          <w:rFonts w:ascii="Arial" w:eastAsia="Arial" w:hAnsi="Arial"/>
          <w:color w:val="000000"/>
        </w:rPr>
        <w:t>——</w:t>
      </w:r>
      <w:r>
        <w:rPr>
          <w:rFonts w:ascii="Arial" w:eastAsia="Arial" w:hAnsi="Arial"/>
          <w:color w:val="000000"/>
        </w:rPr>
        <w:t>机器人缺乏海量、低成本的高质量数据</w:t>
      </w:r>
    </w:p>
    <w:p w14:paraId="4BB43771" w14:textId="77777777" w:rsidR="009B0E64" w:rsidRDefault="00A52FD1">
      <w:pPr>
        <w:pStyle w:val="a0"/>
      </w:pPr>
      <w:r>
        <w:rPr>
          <w:b/>
        </w:rPr>
        <w:t>核心判断</w:t>
      </w:r>
      <w:r>
        <w:t>：谭捷认为，从当前到</w:t>
      </w:r>
      <w:r>
        <w:t>“GPT-3</w:t>
      </w:r>
      <w:r>
        <w:t>时刻</w:t>
      </w:r>
      <w:r>
        <w:t>”</w:t>
      </w:r>
      <w:r>
        <w:t>（即通用机器人能力涌现的节点），最大的瓶颈是数据问题。机器人缺乏类似互联网文本那样海量、多样的数据，当前数据量远未满足模型能力需求，其他瓶颈（如模型架构）尚未显现。</w:t>
      </w:r>
    </w:p>
    <w:p w14:paraId="5BBFBB7F" w14:textId="77777777" w:rsidR="009B0E64" w:rsidRDefault="00A52FD1">
      <w:pPr>
        <w:pStyle w:val="a0"/>
      </w:pPr>
      <w:r>
        <w:rPr>
          <w:b/>
        </w:rPr>
        <w:t>具体解释</w:t>
      </w:r>
      <w:r>
        <w:t>：机器人的数据存在一个</w:t>
      </w:r>
      <w:r>
        <w:t>“</w:t>
      </w:r>
      <w:r>
        <w:t>数据金字塔</w:t>
      </w:r>
      <w:r>
        <w:t>”</w:t>
      </w:r>
      <w:r>
        <w:t>：底层是互联网文本</w:t>
      </w:r>
      <w:r>
        <w:t>/</w:t>
      </w:r>
      <w:r>
        <w:t>视频，量大但与机器人形态差距大（缺乏交互信号）；顶层是真人遥操作数据，质量高但获取成本极高（依赖人类</w:t>
      </w:r>
      <w:r>
        <w:lastRenderedPageBreak/>
        <w:t>远程操控每一台机器人）。遥操作方式无法规模化（成本指数级上升），因此必须依赖低成本数据源：仿真数据、视频生成模型生成的数据（如</w:t>
      </w:r>
      <w:r>
        <w:t>Veo</w:t>
      </w:r>
      <w:r>
        <w:t>）、以及模型自我生成的数据。真实数据不是泛化性的保证，泛化取决于数据覆盖度而非真实</w:t>
      </w:r>
      <w:r>
        <w:t>/</w:t>
      </w:r>
      <w:r>
        <w:t>虚拟属性。</w:t>
      </w:r>
    </w:p>
    <w:p w14:paraId="6588E1FC" w14:textId="77777777" w:rsidR="009B0E64" w:rsidRDefault="00A52FD1">
      <w:pPr>
        <w:pStyle w:val="a0"/>
      </w:pPr>
      <w:r>
        <w:rPr>
          <w:b/>
        </w:rPr>
        <w:t>案例或依据</w:t>
      </w:r>
      <w:r>
        <w:t>：谭捷本人和团队观察到，过去一年半到两年，机器人模型能力快速提升，但一次任务（如拉链操作）成功率仅</w:t>
      </w:r>
      <w:r>
        <w:t>30-40%</w:t>
      </w:r>
      <w:r>
        <w:t>，说明泛化远不够。他引用王鹤的</w:t>
      </w:r>
      <w:r>
        <w:t>“</w:t>
      </w:r>
      <w:r>
        <w:t>算账</w:t>
      </w:r>
      <w:r>
        <w:t>”</w:t>
      </w:r>
      <w:r>
        <w:t>：</w:t>
      </w:r>
      <w:r>
        <w:t>1</w:t>
      </w:r>
      <w:r>
        <w:t>万台人形机器人</w:t>
      </w:r>
      <w:r>
        <w:t>+</w:t>
      </w:r>
      <w:r>
        <w:t>遥操作月成本数亿至十亿，完全不可扩展。视频生成模型（如</w:t>
      </w:r>
      <w:r>
        <w:t>Sora2</w:t>
      </w:r>
      <w:r>
        <w:t>、</w:t>
      </w:r>
      <w:r>
        <w:t>Veo</w:t>
      </w:r>
      <w:r>
        <w:t>）被视为新形态的</w:t>
      </w:r>
      <w:r>
        <w:t>“</w:t>
      </w:r>
      <w:r>
        <w:t>仿真</w:t>
      </w:r>
      <w:r>
        <w:t>”</w:t>
      </w:r>
      <w:r>
        <w:t>，可以快速生成大量多样化场景，成本远低于遥操作和传统物理仿真。</w:t>
      </w:r>
    </w:p>
    <w:p w14:paraId="4F525B22" w14:textId="77777777" w:rsidR="009B0E64" w:rsidRDefault="00A52FD1">
      <w:pPr>
        <w:pStyle w:val="4"/>
      </w:pPr>
      <w:r>
        <w:rPr>
          <w:rFonts w:ascii="Arial" w:eastAsia="Arial" w:hAnsi="Arial"/>
          <w:color w:val="000000"/>
        </w:rPr>
        <w:t>观点四：机器人基础模型严重依赖大语言模型预训练，并非独立范式</w:t>
      </w:r>
    </w:p>
    <w:p w14:paraId="257F1858" w14:textId="77777777" w:rsidR="009B0E64" w:rsidRDefault="00A52FD1">
      <w:pPr>
        <w:pStyle w:val="a0"/>
      </w:pPr>
      <w:r>
        <w:rPr>
          <w:b/>
        </w:rPr>
        <w:t>核心判断</w:t>
      </w:r>
      <w:r>
        <w:t>：当前机器人的基础模型（如</w:t>
      </w:r>
      <w:r>
        <w:t>VLA</w:t>
      </w:r>
      <w:r>
        <w:t>）本质上是多模态大模型的延伸，而非独立发展出来的范式。机器人模型极少从头进行大规模预训练（成本和数据限制），而是基于已有的视觉</w:t>
      </w:r>
      <w:r>
        <w:t>-</w:t>
      </w:r>
      <w:r>
        <w:t>语言模型（如</w:t>
      </w:r>
      <w:r>
        <w:t>Gemini</w:t>
      </w:r>
      <w:r>
        <w:t>）进行适配和扩展。</w:t>
      </w:r>
    </w:p>
    <w:p w14:paraId="17D5BE84" w14:textId="77777777" w:rsidR="009B0E64" w:rsidRDefault="00A52FD1">
      <w:pPr>
        <w:pStyle w:val="a0"/>
      </w:pPr>
      <w:r>
        <w:rPr>
          <w:b/>
        </w:rPr>
        <w:t>具体解释</w:t>
      </w:r>
      <w:r>
        <w:t>：机器人输出动作</w:t>
      </w:r>
      <w:r>
        <w:t>token</w:t>
      </w:r>
      <w:r>
        <w:t>（</w:t>
      </w:r>
      <w:r>
        <w:t>action token</w:t>
      </w:r>
      <w:r>
        <w:t>）的方式，是将标准的多模态模型输出空间从文本扩展到动作。因此，机器人模型继承了基础模型的视觉泛化能力（</w:t>
      </w:r>
      <w:r>
        <w:t>visual generalization</w:t>
      </w:r>
      <w:r>
        <w:t>）和语言理解能力。大多数公司或研究团队不具备从头训练大模型的条件，只有像</w:t>
      </w:r>
      <w:r>
        <w:t>Google</w:t>
      </w:r>
      <w:r>
        <w:t>这样拥有强大基座模型（</w:t>
      </w:r>
      <w:r>
        <w:t>Gemini</w:t>
      </w:r>
      <w:r>
        <w:t>）的公司才能提供几乎</w:t>
      </w:r>
      <w:r>
        <w:t>“</w:t>
      </w:r>
      <w:r>
        <w:t>免费</w:t>
      </w:r>
      <w:r>
        <w:t>”</w:t>
      </w:r>
      <w:r>
        <w:t>的视觉泛化。谭捷认为，未来当机器人的输出格式、数据形式和世界模型更完善时，机器人领域可能成为独立学科，但当前不是。</w:t>
      </w:r>
    </w:p>
    <w:p w14:paraId="7DFA798F" w14:textId="77777777" w:rsidR="009B0E64" w:rsidRDefault="00A52FD1">
      <w:pPr>
        <w:pStyle w:val="a0"/>
      </w:pPr>
      <w:r>
        <w:rPr>
          <w:b/>
        </w:rPr>
        <w:t>案例或依据</w:t>
      </w:r>
      <w:r>
        <w:t>：</w:t>
      </w:r>
      <w:r>
        <w:t>Gemini Robotics</w:t>
      </w:r>
      <w:r>
        <w:t>系列就是在</w:t>
      </w:r>
      <w:r>
        <w:t>Gemini</w:t>
      </w:r>
      <w:r>
        <w:t>多模态模型基础上加入动作训练得到。</w:t>
      </w:r>
      <w:r>
        <w:t>RT-2</w:t>
      </w:r>
      <w:r>
        <w:t>也是基于预训练</w:t>
      </w:r>
      <w:r>
        <w:t>VLM</w:t>
      </w:r>
      <w:r>
        <w:t>加动作训练的。谭捷指出，缺乏基座模型的创业公司或学校团队在视觉泛化上感受完全不同，需要专门攻克泛化难题。谷歌机器人团队受益于</w:t>
      </w:r>
      <w:r>
        <w:t>Gemini</w:t>
      </w:r>
      <w:r>
        <w:t>的</w:t>
      </w:r>
      <w:r>
        <w:t>vision encoder</w:t>
      </w:r>
      <w:r>
        <w:t>已经看过海量互联网图像，因此机器人从仿真转移到现实时视觉泛化表现很好。</w:t>
      </w:r>
    </w:p>
    <w:p w14:paraId="0D165837" w14:textId="77777777" w:rsidR="009B0E64" w:rsidRDefault="00A52FD1">
      <w:pPr>
        <w:pStyle w:val="4"/>
      </w:pPr>
      <w:r>
        <w:rPr>
          <w:rFonts w:ascii="Arial" w:eastAsia="Arial" w:hAnsi="Arial"/>
          <w:color w:val="000000"/>
        </w:rPr>
        <w:t>观点五：端到端架构终将胜出，快慢模型分离是算力受限的过渡方案</w:t>
      </w:r>
    </w:p>
    <w:p w14:paraId="2D42F3CC" w14:textId="77777777" w:rsidR="009B0E64" w:rsidRDefault="00A52FD1">
      <w:pPr>
        <w:pStyle w:val="a0"/>
      </w:pPr>
      <w:r>
        <w:rPr>
          <w:b/>
        </w:rPr>
        <w:t>核心判断</w:t>
      </w:r>
      <w:r>
        <w:t>：在机器人控制架构上，谭捷认为端到端的统一大模型（从感知到动作输出一步到位）长期会胜出，当前流行的</w:t>
      </w:r>
      <w:r>
        <w:t>“</w:t>
      </w:r>
      <w:r>
        <w:t>快慢模型</w:t>
      </w:r>
      <w:r>
        <w:t>”</w:t>
      </w:r>
      <w:r>
        <w:t>分离（一个慢模型负责长时规划，一个快模型负责实时动作）只是因算力和推理效率限制的过渡方案。</w:t>
      </w:r>
    </w:p>
    <w:p w14:paraId="7C8FAD53" w14:textId="77777777" w:rsidR="009B0E64" w:rsidRDefault="00A52FD1">
      <w:pPr>
        <w:pStyle w:val="a0"/>
      </w:pPr>
      <w:r>
        <w:rPr>
          <w:b/>
        </w:rPr>
        <w:t>具体解释</w:t>
      </w:r>
      <w:r>
        <w:t>：快慢模型架构中，</w:t>
      </w:r>
      <w:r>
        <w:t>Embodied Reasoning</w:t>
      </w:r>
      <w:r>
        <w:t>（</w:t>
      </w:r>
      <w:r>
        <w:t>ER</w:t>
      </w:r>
      <w:r>
        <w:t>）模型进行慢思考（如搜索天气、制定打包计划），</w:t>
      </w:r>
      <w:r>
        <w:t>VLA</w:t>
      </w:r>
      <w:r>
        <w:t>模型进行快思考（实时执行动作）。这种分离可以降低推理时计算成本，但谭捷经验表明，长期来看端到端模型能更好地利用海量数据，实现整体最优。他和团队目前大量投入端到端方向。</w:t>
      </w:r>
    </w:p>
    <w:p w14:paraId="2EF94FA6" w14:textId="77777777" w:rsidR="009B0E64" w:rsidRDefault="00A52FD1">
      <w:pPr>
        <w:pStyle w:val="a0"/>
      </w:pPr>
      <w:r>
        <w:rPr>
          <w:b/>
        </w:rPr>
        <w:t>案例或依据</w:t>
      </w:r>
      <w:r>
        <w:t>：</w:t>
      </w:r>
      <w:r>
        <w:t>Gemini Robotics 1.5</w:t>
      </w:r>
      <w:r>
        <w:t>的实践中，</w:t>
      </w:r>
      <w:r>
        <w:t>ER</w:t>
      </w:r>
      <w:r>
        <w:t>模型负责规划</w:t>
      </w:r>
      <w:r>
        <w:t>“</w:t>
      </w:r>
      <w:r>
        <w:t>为旅行打包行李</w:t>
      </w:r>
      <w:r>
        <w:t>”</w:t>
      </w:r>
      <w:r>
        <w:t>的步骤（搜索天气、查阅日历），然后</w:t>
      </w:r>
      <w:r>
        <w:t>VLA</w:t>
      </w:r>
      <w:r>
        <w:t>模型逐件执行放置衣物的动作。虽然这样工作，但谭捷认为更好的方案是将思考与动作融合在一个模型中。他个人过去在步态控制上的经验也表明，早期的混合方案（底层控制</w:t>
      </w:r>
      <w:r>
        <w:t>+RL</w:t>
      </w:r>
      <w:r>
        <w:t>调参）虽立竿见影，但历史走向终局是端到端</w:t>
      </w:r>
      <w:r>
        <w:t>RL</w:t>
      </w:r>
      <w:r>
        <w:t>成为主流。</w:t>
      </w:r>
    </w:p>
    <w:p w14:paraId="2D716EF2" w14:textId="77777777" w:rsidR="009B0E64" w:rsidRDefault="00A52FD1">
      <w:pPr>
        <w:pStyle w:val="4"/>
      </w:pPr>
      <w:r>
        <w:rPr>
          <w:rFonts w:ascii="Arial" w:eastAsia="Arial" w:hAnsi="Arial"/>
          <w:color w:val="000000"/>
        </w:rPr>
        <w:t>观点六：硅谷机器人竞争已进入</w:t>
      </w:r>
      <w:r>
        <w:rPr>
          <w:rFonts w:ascii="Arial" w:eastAsia="Arial" w:hAnsi="Arial"/>
          <w:color w:val="000000"/>
        </w:rPr>
        <w:t>“</w:t>
      </w:r>
      <w:r>
        <w:rPr>
          <w:rFonts w:ascii="Arial" w:eastAsia="Arial" w:hAnsi="Arial"/>
          <w:color w:val="000000"/>
        </w:rPr>
        <w:t>集团军作战</w:t>
      </w:r>
      <w:r>
        <w:rPr>
          <w:rFonts w:ascii="Arial" w:eastAsia="Arial" w:hAnsi="Arial"/>
          <w:color w:val="000000"/>
        </w:rPr>
        <w:t>”</w:t>
      </w:r>
      <w:r>
        <w:rPr>
          <w:rFonts w:ascii="Arial" w:eastAsia="Arial" w:hAnsi="Arial"/>
          <w:color w:val="000000"/>
        </w:rPr>
        <w:t>阶段，大公司拥有独特优势</w:t>
      </w:r>
    </w:p>
    <w:p w14:paraId="73B9F302" w14:textId="77777777" w:rsidR="009B0E64" w:rsidRDefault="00A52FD1">
      <w:pPr>
        <w:pStyle w:val="a0"/>
      </w:pPr>
      <w:r>
        <w:rPr>
          <w:b/>
        </w:rPr>
        <w:t>核心判断</w:t>
      </w:r>
      <w:r>
        <w:t>：</w:t>
      </w:r>
      <w:r>
        <w:t>Google</w:t>
      </w:r>
      <w:r>
        <w:t>机器人团队从</w:t>
      </w:r>
      <w:r>
        <w:t>9</w:t>
      </w:r>
      <w:r>
        <w:t>年前的</w:t>
      </w:r>
      <w:r>
        <w:t>10</w:t>
      </w:r>
      <w:r>
        <w:t>人松散团队增长到如今的约</w:t>
      </w:r>
      <w:r>
        <w:t>150</w:t>
      </w:r>
      <w:r>
        <w:t>人，研究文化从</w:t>
      </w:r>
      <w:r>
        <w:t>“</w:t>
      </w:r>
      <w:r>
        <w:t>高薪</w:t>
      </w:r>
      <w:r>
        <w:t>PhD</w:t>
      </w:r>
      <w:r>
        <w:t>各自为战</w:t>
      </w:r>
      <w:r>
        <w:t>”</w:t>
      </w:r>
      <w:r>
        <w:t>转变为</w:t>
      </w:r>
      <w:r>
        <w:t>“</w:t>
      </w:r>
      <w:r>
        <w:t>集团军作战</w:t>
      </w:r>
      <w:r>
        <w:t>”</w:t>
      </w:r>
      <w:r>
        <w:t>（大规模协作、自上而下确定方向和里程碑）。同</w:t>
      </w:r>
      <w:r>
        <w:lastRenderedPageBreak/>
        <w:t>时保留自下而上的研究（快速实验），成功的成果可集成到正式产品中。谭捷认为，在大模型时代，许多关键工作只有拥有海量算力、资源和使命感人才聚集的大公司才能做。</w:t>
      </w:r>
    </w:p>
    <w:p w14:paraId="3FAC7D4D" w14:textId="77777777" w:rsidR="009B0E64" w:rsidRDefault="00A52FD1">
      <w:pPr>
        <w:pStyle w:val="a0"/>
      </w:pPr>
      <w:r>
        <w:rPr>
          <w:b/>
        </w:rPr>
        <w:t>具体解释</w:t>
      </w:r>
      <w:r>
        <w:t>：硅谷</w:t>
      </w:r>
      <w:r>
        <w:t>AI</w:t>
      </w:r>
      <w:r>
        <w:t>圈竞争极其激烈，谭捷每周工作</w:t>
      </w:r>
      <w:r>
        <w:t>70-80</w:t>
      </w:r>
      <w:r>
        <w:t>小时已是常态。大公司病依然存在（决策流程长、采购需数周），但团队可争取</w:t>
      </w:r>
      <w:r>
        <w:t>“special case”</w:t>
      </w:r>
      <w:r>
        <w:t>加速。优秀的创业者更看重使命感和</w:t>
      </w:r>
      <w:r>
        <w:t>“</w:t>
      </w:r>
      <w:r>
        <w:t>在正确的大船上</w:t>
      </w:r>
      <w:r>
        <w:t>”</w:t>
      </w:r>
      <w:r>
        <w:t>，而不仅仅是薪资，因此谷歌依靠资源和算力常能成功留住人才（成功案例多于失败）。</w:t>
      </w:r>
    </w:p>
    <w:p w14:paraId="574FCA43" w14:textId="77777777" w:rsidR="009B0E64" w:rsidRDefault="00A52FD1">
      <w:pPr>
        <w:pStyle w:val="a0"/>
      </w:pPr>
      <w:r>
        <w:rPr>
          <w:b/>
        </w:rPr>
        <w:t>案例或依据</w:t>
      </w:r>
      <w:r>
        <w:t>：谭捷指出，</w:t>
      </w:r>
      <w:r>
        <w:t>Meta</w:t>
      </w:r>
      <w:r>
        <w:t>高价挖人可能开出</w:t>
      </w:r>
      <w:r>
        <w:t>4</w:t>
      </w:r>
      <w:r>
        <w:t>年上亿美元</w:t>
      </w:r>
      <w:r>
        <w:t>package</w:t>
      </w:r>
      <w:r>
        <w:t>，但优质人才更看重机器人行业即将质变的使命感和谷歌的技术积累。例如，</w:t>
      </w:r>
      <w:r>
        <w:t>motion transfer</w:t>
      </w:r>
      <w:r>
        <w:t>技术就是由底层多个小团队自下而上提出想法（三四个想法互补），再由上层整合到</w:t>
      </w:r>
      <w:r>
        <w:t>Gemini Robotics</w:t>
      </w:r>
      <w:r>
        <w:t>中。谭捷自己选择留在大公司而不是创业，因为很多工作目前只有大公司能做好。</w:t>
      </w:r>
    </w:p>
    <w:p w14:paraId="2B0F5DA2" w14:textId="77777777" w:rsidR="009B0E64" w:rsidRDefault="00A52FD1">
      <w:pPr>
        <w:pStyle w:val="4"/>
      </w:pPr>
      <w:r>
        <w:rPr>
          <w:rFonts w:ascii="Arial" w:eastAsia="Arial" w:hAnsi="Arial"/>
          <w:color w:val="000000"/>
        </w:rPr>
        <w:t>观点七：机器人</w:t>
      </w:r>
      <w:r>
        <w:rPr>
          <w:rFonts w:ascii="Arial" w:eastAsia="Arial" w:hAnsi="Arial"/>
          <w:color w:val="000000"/>
        </w:rPr>
        <w:t>“GPT-3</w:t>
      </w:r>
      <w:r>
        <w:rPr>
          <w:rFonts w:ascii="Arial" w:eastAsia="Arial" w:hAnsi="Arial"/>
          <w:color w:val="000000"/>
        </w:rPr>
        <w:t>时刻</w:t>
      </w:r>
      <w:r>
        <w:rPr>
          <w:rFonts w:ascii="Arial" w:eastAsia="Arial" w:hAnsi="Arial"/>
          <w:color w:val="000000"/>
        </w:rPr>
        <w:t>”</w:t>
      </w:r>
      <w:r>
        <w:rPr>
          <w:rFonts w:ascii="Arial" w:eastAsia="Arial" w:hAnsi="Arial"/>
          <w:color w:val="000000"/>
        </w:rPr>
        <w:t>还需</w:t>
      </w:r>
      <w:r>
        <w:rPr>
          <w:rFonts w:ascii="Arial" w:eastAsia="Arial" w:hAnsi="Arial"/>
          <w:color w:val="000000"/>
        </w:rPr>
        <w:t>2-3</w:t>
      </w:r>
      <w:r>
        <w:rPr>
          <w:rFonts w:ascii="Arial" w:eastAsia="Arial" w:hAnsi="Arial"/>
          <w:color w:val="000000"/>
        </w:rPr>
        <w:t>年，真正大规模落地还需</w:t>
      </w:r>
      <w:r>
        <w:rPr>
          <w:rFonts w:ascii="Arial" w:eastAsia="Arial" w:hAnsi="Arial"/>
          <w:color w:val="000000"/>
        </w:rPr>
        <w:t>5-10</w:t>
      </w:r>
      <w:r>
        <w:rPr>
          <w:rFonts w:ascii="Arial" w:eastAsia="Arial" w:hAnsi="Arial"/>
          <w:color w:val="000000"/>
        </w:rPr>
        <w:t>年以上</w:t>
      </w:r>
    </w:p>
    <w:p w14:paraId="0787DBE8" w14:textId="77777777" w:rsidR="009B0E64" w:rsidRDefault="00A52FD1">
      <w:pPr>
        <w:pStyle w:val="a0"/>
      </w:pPr>
      <w:r>
        <w:rPr>
          <w:b/>
        </w:rPr>
        <w:t>核心判断</w:t>
      </w:r>
      <w:r>
        <w:t>：谭捷预计，未来</w:t>
      </w:r>
      <w:r>
        <w:t>2-3</w:t>
      </w:r>
      <w:r>
        <w:t>年内机器人领域会出现类似</w:t>
      </w:r>
      <w:r>
        <w:t>GPT-3</w:t>
      </w:r>
      <w:r>
        <w:t>的</w:t>
      </w:r>
      <w:r>
        <w:t>“</w:t>
      </w:r>
      <w:r>
        <w:t>涌现时刻</w:t>
      </w:r>
      <w:r>
        <w:t>”</w:t>
      </w:r>
      <w:r>
        <w:t>，公众意识到通用机器人即将到来，投资涌入；但真正在制造、物流等垂直场景落地还需</w:t>
      </w:r>
      <w:r>
        <w:t>5</w:t>
      </w:r>
      <w:r>
        <w:t>年，广泛进入家庭则需要</w:t>
      </w:r>
      <w:r>
        <w:t>10</w:t>
      </w:r>
      <w:r>
        <w:t>年以上。</w:t>
      </w:r>
    </w:p>
    <w:p w14:paraId="020C14C6" w14:textId="77777777" w:rsidR="009B0E64" w:rsidRDefault="00A52FD1">
      <w:pPr>
        <w:pStyle w:val="a0"/>
      </w:pPr>
      <w:r>
        <w:rPr>
          <w:b/>
        </w:rPr>
        <w:t>具体解释</w:t>
      </w:r>
      <w:r>
        <w:t>：当前机器人能力发展极不均衡：步态和行走在强化学习帮助下已超越成年人（如宇树机器人跑得比人快），但手部操控（</w:t>
      </w:r>
      <w:r>
        <w:t>manipulation</w:t>
      </w:r>
      <w:r>
        <w:t>）仅相当于</w:t>
      </w:r>
      <w:r>
        <w:t>2-3</w:t>
      </w:r>
      <w:r>
        <w:t>岁儿童（抓握不稳但能理解指令并尝试完成）。过去一年半的进展远超预期，但通用泛化能力仍差（如拉链操作成功率仅</w:t>
      </w:r>
      <w:r>
        <w:t>30-40%</w:t>
      </w:r>
      <w:r>
        <w:t>）。谭捷类比自动驾驶：</w:t>
      </w:r>
      <w:r>
        <w:t>Waymo</w:t>
      </w:r>
      <w:r>
        <w:t>从</w:t>
      </w:r>
      <w:r>
        <w:t>demo</w:t>
      </w:r>
      <w:r>
        <w:t>到旧金山</w:t>
      </w:r>
      <w:r>
        <w:t>RoboTaxi</w:t>
      </w:r>
      <w:r>
        <w:t>用了整</w:t>
      </w:r>
      <w:r>
        <w:t>10</w:t>
      </w:r>
      <w:r>
        <w:t>年，机器人落地周期将类似。</w:t>
      </w:r>
    </w:p>
    <w:p w14:paraId="248599F7" w14:textId="77777777" w:rsidR="009B0E64" w:rsidRDefault="00A52FD1">
      <w:pPr>
        <w:pStyle w:val="a0"/>
      </w:pPr>
      <w:r>
        <w:rPr>
          <w:b/>
        </w:rPr>
        <w:t>案例或依据</w:t>
      </w:r>
      <w:r>
        <w:t>：</w:t>
      </w:r>
      <w:r>
        <w:t>MSR</w:t>
      </w:r>
      <w:r>
        <w:t>研究员自带的测试盒子（有按钮、滑块、耳机插孔等</w:t>
      </w:r>
      <w:r>
        <w:t>25</w:t>
      </w:r>
      <w:r>
        <w:t>个任务），机器人只能完成其中</w:t>
      </w:r>
      <w:r>
        <w:t>10</w:t>
      </w:r>
      <w:r>
        <w:t>个，而半年前几乎一项都做不了。流浪地球导演</w:t>
      </w:r>
      <w:r>
        <w:t>2-3</w:t>
      </w:r>
      <w:r>
        <w:t>年前问是否会被机器人替代，谭捷当时判断可能到</w:t>
      </w:r>
      <w:r>
        <w:t>2030</w:t>
      </w:r>
      <w:r>
        <w:t>年（</w:t>
      </w:r>
      <w:r>
        <w:t>2025</w:t>
      </w:r>
      <w:r>
        <w:t>年）视频生成发展远超预期。谭捷强调，多数人过度乐观（常拿最好的演示视频误导），投资人亦常高估；但近一年开始找到可能落地方向，若持续加速则不是泡沫。</w:t>
      </w:r>
    </w:p>
    <w:p w14:paraId="34706EC0" w14:textId="77777777" w:rsidR="009B0E64" w:rsidRDefault="00A52FD1">
      <w:pPr>
        <w:pStyle w:val="4"/>
      </w:pPr>
      <w:r>
        <w:rPr>
          <w:rFonts w:ascii="Arial" w:eastAsia="Arial" w:hAnsi="Arial"/>
          <w:color w:val="000000"/>
        </w:rPr>
        <w:t>观点八：通用机器人路线优于专用机器人，人形是长期形态但非唯一</w:t>
      </w:r>
    </w:p>
    <w:p w14:paraId="58559A4F" w14:textId="77777777" w:rsidR="009B0E64" w:rsidRDefault="00A52FD1">
      <w:pPr>
        <w:pStyle w:val="a0"/>
      </w:pPr>
      <w:r>
        <w:rPr>
          <w:b/>
        </w:rPr>
        <w:t>核心判断</w:t>
      </w:r>
      <w:r>
        <w:t>：谭捷认为，若通用机器人能完成大部分家庭任务，它将淘汰大多数专用机器人（如自动驾驶汽车、扫地机器人等）。人形机器人是长期（</w:t>
      </w:r>
      <w:r>
        <w:t>20-30</w:t>
      </w:r>
      <w:r>
        <w:t>年）的理想形态，但不会成为唯一形态；当前由于行业大佬（如马斯克）的推动和大模型通用化的成功，更多人倾向于通用路线。</w:t>
      </w:r>
    </w:p>
    <w:p w14:paraId="670DAB61" w14:textId="77777777" w:rsidR="009B0E64" w:rsidRDefault="00A52FD1">
      <w:pPr>
        <w:pStyle w:val="a0"/>
      </w:pPr>
      <w:r>
        <w:rPr>
          <w:b/>
        </w:rPr>
        <w:t>具体解释</w:t>
      </w:r>
      <w:r>
        <w:t>：通用机器人可通过软件更新适应不同任务，而专用机器人硬件固定、能力受限。人形机器人能够适应人类居住环境（楼梯、门把手、工具），是</w:t>
      </w:r>
      <w:r>
        <w:t>“</w:t>
      </w:r>
      <w:r>
        <w:t>最通用的接口</w:t>
      </w:r>
      <w:r>
        <w:t>”</w:t>
      </w:r>
      <w:r>
        <w:t>。但短期内，专用机器人（如自动驾驶、工厂臂）仍有市场。谭捷个人目标为</w:t>
      </w:r>
      <w:r>
        <w:t>“</w:t>
      </w:r>
      <w:r>
        <w:t>在物理世界解决</w:t>
      </w:r>
      <w:r>
        <w:t>AGI”</w:t>
      </w:r>
      <w:r>
        <w:t>，因此推崇通用路线。</w:t>
      </w:r>
    </w:p>
    <w:p w14:paraId="12748A8C" w14:textId="77777777" w:rsidR="009B0E64" w:rsidRDefault="00A52FD1">
      <w:pPr>
        <w:pStyle w:val="a0"/>
      </w:pPr>
      <w:r>
        <w:rPr>
          <w:b/>
        </w:rPr>
        <w:t>案例或依据</w:t>
      </w:r>
      <w:r>
        <w:t>：如果有一个通用人形机器人能完成所有家庭任务，则不必购买单独的自动驾驶汽车（机器人可以开车）。马斯克提出</w:t>
      </w:r>
      <w:r>
        <w:t>“</w:t>
      </w:r>
      <w:r>
        <w:t>机器人看</w:t>
      </w:r>
      <w:r>
        <w:t>YouTube</w:t>
      </w:r>
      <w:r>
        <w:t>学习任务</w:t>
      </w:r>
      <w:r>
        <w:t>”</w:t>
      </w:r>
      <w:r>
        <w:t>就是通用路线的体现。谭捷同意这一点，但不同意</w:t>
      </w:r>
      <w:r>
        <w:t>“</w:t>
      </w:r>
      <w:r>
        <w:t>纯视觉解决所有问题</w:t>
      </w:r>
      <w:r>
        <w:t>”</w:t>
      </w:r>
      <w:r>
        <w:t>（灵巧手时触觉必要）。特斯拉的</w:t>
      </w:r>
      <w:r>
        <w:t>Optimus</w:t>
      </w:r>
      <w:r>
        <w:t>和多家公司的人形机器人趋势表明通用路线正成为主流。</w:t>
      </w:r>
    </w:p>
    <w:p w14:paraId="1BF3DC53" w14:textId="77777777" w:rsidR="009B0E64" w:rsidRDefault="00A52FD1">
      <w:pPr>
        <w:pStyle w:val="4"/>
      </w:pPr>
      <w:r>
        <w:rPr>
          <w:rFonts w:ascii="Arial" w:eastAsia="Arial" w:hAnsi="Arial"/>
          <w:color w:val="000000"/>
        </w:rPr>
        <w:lastRenderedPageBreak/>
        <w:t>观点九：中美应合作</w:t>
      </w:r>
      <w:r>
        <w:rPr>
          <w:rFonts w:ascii="Arial" w:eastAsia="Arial" w:hAnsi="Arial"/>
          <w:color w:val="000000"/>
        </w:rPr>
        <w:t>——</w:t>
      </w:r>
      <w:r>
        <w:rPr>
          <w:rFonts w:ascii="Arial" w:eastAsia="Arial" w:hAnsi="Arial"/>
          <w:color w:val="000000"/>
        </w:rPr>
        <w:t>美国主导智能大脑，中国主导供应链与本体制造</w:t>
      </w:r>
    </w:p>
    <w:p w14:paraId="75583038" w14:textId="77777777" w:rsidR="009B0E64" w:rsidRDefault="00A52FD1">
      <w:pPr>
        <w:pStyle w:val="a0"/>
      </w:pPr>
      <w:r>
        <w:rPr>
          <w:b/>
        </w:rPr>
        <w:t>核心判断</w:t>
      </w:r>
      <w:r>
        <w:t>：谭捷认为，机器人领域中美各有优势，理想的分工是美国企业提供核心智能（大模型、算法），中国企业提供硬件本体、供应链和快速制造。中国硬件发展快（语数、智远、新海图等），但国内环境追求短期盈利、缺乏长期信仰；硅谷愿意支持长期愿景（如马斯克），需大规模数据与投入才能验证。</w:t>
      </w:r>
    </w:p>
    <w:p w14:paraId="533ECCE7" w14:textId="77777777" w:rsidR="009B0E64" w:rsidRDefault="00A52FD1">
      <w:pPr>
        <w:pStyle w:val="a0"/>
      </w:pPr>
      <w:r>
        <w:rPr>
          <w:b/>
        </w:rPr>
        <w:t>具体解释</w:t>
      </w:r>
      <w:r>
        <w:t>：谭捷回国感受是硬件公司如雨后春笋，生活便捷（美团、电商），但国内</w:t>
      </w:r>
      <w:r>
        <w:t>AI/</w:t>
      </w:r>
      <w:r>
        <w:t>机器人从业者面临短期盈利压力，而硅谷资本和公司可以容忍长期投入。例如，马斯克愿意为一台没有立刻回报的机器人投入数十亿美元。华人比例在</w:t>
      </w:r>
      <w:r>
        <w:t>AI</w:t>
      </w:r>
      <w:r>
        <w:t>和机器人领域快速增加（从谭捷</w:t>
      </w:r>
      <w:r>
        <w:t>9</w:t>
      </w:r>
      <w:r>
        <w:t>年前是团队唯一华人，到现在团队</w:t>
      </w:r>
      <w:r>
        <w:t>50-60%</w:t>
      </w:r>
      <w:r>
        <w:t>华人），华人数学好、吃苦耐劳，但华人高管在硅谷地位仍在提升中。</w:t>
      </w:r>
    </w:p>
    <w:p w14:paraId="2B479DCD" w14:textId="77777777" w:rsidR="009B0E64" w:rsidRDefault="00A52FD1">
      <w:pPr>
        <w:pStyle w:val="a0"/>
      </w:pPr>
      <w:r>
        <w:rPr>
          <w:b/>
        </w:rPr>
        <w:t>案例或依据</w:t>
      </w:r>
      <w:r>
        <w:t>：谭捷提到，他的招聘经历中一位白人</w:t>
      </w:r>
      <w:r>
        <w:t>PhD</w:t>
      </w:r>
      <w:r>
        <w:t>希望多招华人，因为华人努力、高产。他回国看到语数、智远、新海图等硬件公司快速迭代，但缺乏像马斯克那样愿意为通用机器人</w:t>
      </w:r>
      <w:r>
        <w:t>“</w:t>
      </w:r>
      <w:r>
        <w:t>烧钱</w:t>
      </w:r>
      <w:r>
        <w:t>”</w:t>
      </w:r>
      <w:r>
        <w:t>的信仰。他建议美国做大脑，中国做本体和供应链，这样可能更快实现通用机器人。戴娜（</w:t>
      </w:r>
      <w:r>
        <w:t>Diana</w:t>
      </w:r>
      <w:r>
        <w:t>）的创业公司在餐饮领域做折餐巾等柔性操作，证明</w:t>
      </w:r>
      <w:r>
        <w:t>AI</w:t>
      </w:r>
      <w:r>
        <w:t>能创造增量价值。</w:t>
      </w:r>
    </w:p>
    <w:p w14:paraId="757D79D1"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安全与机器人安全需与能力发展同步，必要时暂停能力提升</w:t>
      </w:r>
    </w:p>
    <w:p w14:paraId="69B7378A" w14:textId="77777777" w:rsidR="009B0E64" w:rsidRDefault="00A52FD1">
      <w:pPr>
        <w:pStyle w:val="a0"/>
      </w:pPr>
      <w:r>
        <w:rPr>
          <w:b/>
        </w:rPr>
        <w:t>核心判断</w:t>
      </w:r>
      <w:r>
        <w:t>：谭捷认为，机器人智力目前仍基于统计规律，更接近机器而非人，没有意识。</w:t>
      </w:r>
      <w:r>
        <w:t>AI</w:t>
      </w:r>
      <w:r>
        <w:t>安全和机器人安全必须与能力发展同步，甚至在必要时暂停能力提升，让安全研究赶超。目前机器人领域安全研究相对滞后，但尚未到危险程度。</w:t>
      </w:r>
    </w:p>
    <w:p w14:paraId="34DAA9A3" w14:textId="77777777" w:rsidR="009B0E64" w:rsidRDefault="00A52FD1">
      <w:pPr>
        <w:pStyle w:val="a0"/>
      </w:pPr>
      <w:r>
        <w:rPr>
          <w:b/>
        </w:rPr>
        <w:t>具体解释</w:t>
      </w:r>
      <w:r>
        <w:t>：当机器人具备高度自主性和物理交互能力时，安全问题将十分严峻。例如，如果家用机器人因误解指令而伤害人类，后果严重。谭捷呼吁行业在追求能力的同时，必须投入足够资源到可控性、可解释性和鲁棒性上。他与王新欣讨论时提到</w:t>
      </w:r>
      <w:r>
        <w:t>“</w:t>
      </w:r>
      <w:r>
        <w:t>能干活的机器人是荒漠</w:t>
      </w:r>
      <w:r>
        <w:t>”</w:t>
      </w:r>
      <w:r>
        <w:t>，意指当前能干活且有安全保障的机器人很少。</w:t>
      </w:r>
    </w:p>
    <w:p w14:paraId="43AA9966" w14:textId="77777777" w:rsidR="009B0E64" w:rsidRDefault="00A52FD1">
      <w:pPr>
        <w:pStyle w:val="a0"/>
      </w:pPr>
      <w:r>
        <w:rPr>
          <w:b/>
        </w:rPr>
        <w:t>案例或依据</w:t>
      </w:r>
      <w:r>
        <w:t>：谭捷对比了带娃与训练机器人的高度相似性：幼儿学习依赖强化学习（探索奖励）和模仿学习（观察成人），但幼儿有意识和自我约束，而机器人没有。他建议学习自动驾驶行业的安全实践，在安全技术充分证明之前，不轻易部署到真实环境。</w:t>
      </w:r>
    </w:p>
    <w:p w14:paraId="02CBA6F7" w14:textId="77777777" w:rsidR="009B0E64" w:rsidRDefault="00A52FD1">
      <w:pPr>
        <w:pStyle w:val="31"/>
      </w:pPr>
      <w:r>
        <w:rPr>
          <w:rFonts w:ascii="Arial" w:eastAsia="Arial" w:hAnsi="Arial"/>
          <w:color w:val="000000"/>
        </w:rPr>
        <w:t>四、关键术语表</w:t>
      </w:r>
    </w:p>
    <w:p w14:paraId="59D0FB17" w14:textId="77777777" w:rsidR="009B0E64" w:rsidRDefault="00A52FD1">
      <w:pPr>
        <w:pStyle w:val="a0"/>
      </w:pPr>
      <w:r>
        <w:rPr>
          <w:b/>
        </w:rPr>
        <w:t>Sim-to-Real</w:t>
      </w:r>
      <w:r>
        <w:rPr>
          <w:b/>
        </w:rPr>
        <w:t>（仿真到现实）</w:t>
      </w:r>
      <w:r>
        <w:t>：在计算机仿真环境中训练机器人控制策略，再将训练好的模型部署到真实机器人上，以降低真实训练的风险和成本。</w:t>
      </w:r>
    </w:p>
    <w:p w14:paraId="413D8563" w14:textId="77777777" w:rsidR="009B0E64" w:rsidRDefault="00A52FD1">
      <w:pPr>
        <w:pStyle w:val="a0"/>
      </w:pPr>
      <w:r>
        <w:rPr>
          <w:b/>
        </w:rPr>
        <w:t>强化学习（</w:t>
      </w:r>
      <w:r>
        <w:rPr>
          <w:b/>
        </w:rPr>
        <w:t>Reinforcement Learning, RL</w:t>
      </w:r>
      <w:r>
        <w:rPr>
          <w:b/>
        </w:rPr>
        <w:t>）</w:t>
      </w:r>
      <w:r>
        <w:t>：一种通过与环境交互试错、根据奖励信号学习最优行为策略的机器学习方法，在机器人步态控制中取得成功。</w:t>
      </w:r>
    </w:p>
    <w:p w14:paraId="7033043F" w14:textId="77777777" w:rsidR="009B0E64" w:rsidRDefault="00A52FD1">
      <w:pPr>
        <w:pStyle w:val="a0"/>
      </w:pPr>
      <w:r>
        <w:rPr>
          <w:b/>
        </w:rPr>
        <w:t>大语言模型（</w:t>
      </w:r>
      <w:r>
        <w:rPr>
          <w:b/>
        </w:rPr>
        <w:t>Large Language Model, LLM</w:t>
      </w:r>
      <w:r>
        <w:rPr>
          <w:b/>
        </w:rPr>
        <w:t>）</w:t>
      </w:r>
      <w:r>
        <w:t>：在海量文本上预训练的深度学习模型（如</w:t>
      </w:r>
      <w:r>
        <w:t>GPT-4</w:t>
      </w:r>
      <w:r>
        <w:t>），能理解并生成人类语言，为机器人提供常识和任务分解能力，被视为</w:t>
      </w:r>
      <w:r>
        <w:t>“</w:t>
      </w:r>
      <w:r>
        <w:t>大脑</w:t>
      </w:r>
      <w:r>
        <w:t>”</w:t>
      </w:r>
      <w:r>
        <w:t>。</w:t>
      </w:r>
    </w:p>
    <w:p w14:paraId="7036EA8E" w14:textId="77777777" w:rsidR="009B0E64" w:rsidRDefault="00A52FD1">
      <w:pPr>
        <w:pStyle w:val="a0"/>
      </w:pPr>
      <w:r>
        <w:rPr>
          <w:b/>
        </w:rPr>
        <w:t>多模态模型（</w:t>
      </w:r>
      <w:r>
        <w:rPr>
          <w:b/>
        </w:rPr>
        <w:t>Multimodal Model</w:t>
      </w:r>
      <w:r>
        <w:rPr>
          <w:b/>
        </w:rPr>
        <w:t>）</w:t>
      </w:r>
      <w:r>
        <w:t>：能处理图像、文本、音频等多种输入模态的模型（如</w:t>
      </w:r>
      <w:r>
        <w:t>Gemini</w:t>
      </w:r>
      <w:r>
        <w:t>），可扩展输出到机器人动作（动作</w:t>
      </w:r>
      <w:r>
        <w:t>token</w:t>
      </w:r>
      <w:r>
        <w:t>），形成</w:t>
      </w:r>
      <w:r>
        <w:t>VLA</w:t>
      </w:r>
      <w:r>
        <w:t>。</w:t>
      </w:r>
    </w:p>
    <w:p w14:paraId="05D14B97" w14:textId="77777777" w:rsidR="009B0E64" w:rsidRDefault="00A52FD1">
      <w:pPr>
        <w:pStyle w:val="a0"/>
      </w:pPr>
      <w:r>
        <w:rPr>
          <w:b/>
        </w:rPr>
        <w:t>VLA</w:t>
      </w:r>
      <w:r>
        <w:rPr>
          <w:b/>
        </w:rPr>
        <w:t>（</w:t>
      </w:r>
      <w:r>
        <w:rPr>
          <w:b/>
        </w:rPr>
        <w:t>Vision-Language-Action</w:t>
      </w:r>
      <w:r>
        <w:rPr>
          <w:b/>
        </w:rPr>
        <w:t>）</w:t>
      </w:r>
      <w:r>
        <w:t>：视觉</w:t>
      </w:r>
      <w:r>
        <w:t>-</w:t>
      </w:r>
      <w:r>
        <w:t>语言</w:t>
      </w:r>
      <w:r>
        <w:t>-</w:t>
      </w:r>
      <w:r>
        <w:t>动作模型，输入图像和语言指令，直接输出机器人关节动作序列，是当前机器人基础模型的主流范式。</w:t>
      </w:r>
    </w:p>
    <w:p w14:paraId="494D9907" w14:textId="77777777" w:rsidR="009B0E64" w:rsidRDefault="00A52FD1">
      <w:pPr>
        <w:pStyle w:val="a0"/>
      </w:pPr>
      <w:r>
        <w:rPr>
          <w:b/>
        </w:rPr>
        <w:lastRenderedPageBreak/>
        <w:t>World Model</w:t>
      </w:r>
      <w:r>
        <w:rPr>
          <w:b/>
        </w:rPr>
        <w:t>（世界模型）</w:t>
      </w:r>
      <w:r>
        <w:t>：对物理世界（物体属性、因果关系等）的内部表征，能够根据当前状态和动作预测下一状态；被视为</w:t>
      </w:r>
      <w:r>
        <w:t>VLA</w:t>
      </w:r>
      <w:r>
        <w:t>的下一代可能范式（</w:t>
      </w:r>
      <w:r>
        <w:t>VLW</w:t>
      </w:r>
      <w:r>
        <w:t>），但交互性和物理一致性仍需突破。</w:t>
      </w:r>
    </w:p>
    <w:p w14:paraId="40F46BB9" w14:textId="77777777" w:rsidR="009B0E64" w:rsidRDefault="00A52FD1">
      <w:pPr>
        <w:pStyle w:val="a0"/>
      </w:pPr>
      <w:r>
        <w:rPr>
          <w:b/>
        </w:rPr>
        <w:t>跨本体迁移（</w:t>
      </w:r>
      <w:r>
        <w:rPr>
          <w:b/>
        </w:rPr>
        <w:t>Cross-embodiment Transfer</w:t>
      </w:r>
      <w:r>
        <w:rPr>
          <w:b/>
        </w:rPr>
        <w:t>）</w:t>
      </w:r>
      <w:r>
        <w:t>：将一个形态机器人（如单臂）学到技能</w:t>
      </w:r>
      <w:r>
        <w:t>/</w:t>
      </w:r>
      <w:r>
        <w:t>数据迁移到另一个不同形态机器人（如双臂）的训练方法，以共享数据和泛化能力。</w:t>
      </w:r>
    </w:p>
    <w:p w14:paraId="7BD56B4D" w14:textId="77777777" w:rsidR="009B0E64" w:rsidRDefault="00A52FD1">
      <w:pPr>
        <w:pStyle w:val="a0"/>
      </w:pPr>
      <w:r>
        <w:rPr>
          <w:b/>
        </w:rPr>
        <w:t>Motion Transfer</w:t>
      </w:r>
      <w:r>
        <w:rPr>
          <w:b/>
        </w:rPr>
        <w:t>（运动迁移）</w:t>
      </w:r>
      <w:r>
        <w:t>：具体技术手段，通过修改模型架构和训练策略，使不同构型机器人之间能复用运动模式。</w:t>
      </w:r>
    </w:p>
    <w:p w14:paraId="458253AC" w14:textId="77777777" w:rsidR="009B0E64" w:rsidRDefault="00A52FD1">
      <w:pPr>
        <w:pStyle w:val="a0"/>
      </w:pPr>
      <w:r>
        <w:rPr>
          <w:b/>
        </w:rPr>
        <w:t>遥操作（</w:t>
      </w:r>
      <w:r>
        <w:rPr>
          <w:b/>
        </w:rPr>
        <w:t>Teleoperation</w:t>
      </w:r>
      <w:r>
        <w:rPr>
          <w:b/>
        </w:rPr>
        <w:t>）</w:t>
      </w:r>
      <w:r>
        <w:t>：人类通过远程控制设备（如力反馈手柄）实时操控机器人采集高质量数据，成本极高，难以规模化。</w:t>
      </w:r>
    </w:p>
    <w:p w14:paraId="33D0BA23" w14:textId="77777777" w:rsidR="009B0E64" w:rsidRDefault="00A52FD1">
      <w:pPr>
        <w:pStyle w:val="a0"/>
      </w:pPr>
      <w:r>
        <w:rPr>
          <w:b/>
        </w:rPr>
        <w:t>仿真数据（</w:t>
      </w:r>
      <w:r>
        <w:rPr>
          <w:b/>
        </w:rPr>
        <w:t>Simulation Data</w:t>
      </w:r>
      <w:r>
        <w:rPr>
          <w:b/>
        </w:rPr>
        <w:t>）</w:t>
      </w:r>
      <w:r>
        <w:t>：通过物理引擎（如</w:t>
      </w:r>
      <w:r>
        <w:t>MuJoCo</w:t>
      </w:r>
      <w:r>
        <w:t>、</w:t>
      </w:r>
      <w:r>
        <w:t>Isaac</w:t>
      </w:r>
      <w:r>
        <w:t>）解方程生成的训练数据，可低成本获取大量多样场景，但存在</w:t>
      </w:r>
      <w:r>
        <w:t>Sim-to-Real gap</w:t>
      </w:r>
      <w:r>
        <w:t>（仿真与现实差异）。</w:t>
      </w:r>
    </w:p>
    <w:p w14:paraId="6981A395" w14:textId="77777777" w:rsidR="009B0E64" w:rsidRDefault="00A52FD1">
      <w:pPr>
        <w:pStyle w:val="a0"/>
      </w:pPr>
      <w:r>
        <w:rPr>
          <w:b/>
        </w:rPr>
        <w:t>生成式仿真（</w:t>
      </w:r>
      <w:r>
        <w:rPr>
          <w:b/>
        </w:rPr>
        <w:t>Generative Simulation</w:t>
      </w:r>
      <w:r>
        <w:rPr>
          <w:b/>
        </w:rPr>
        <w:t>）</w:t>
      </w:r>
      <w:r>
        <w:t>：利用视频生成模型（如</w:t>
      </w:r>
      <w:r>
        <w:t>Veo</w:t>
      </w:r>
      <w:r>
        <w:t>）快速生成多样化虚拟场景，替代传统手工建模的物理仿真，成本更低且更灵活，但目前缺乏交互性。</w:t>
      </w:r>
    </w:p>
    <w:p w14:paraId="2D6D8749" w14:textId="77777777" w:rsidR="009B0E64" w:rsidRDefault="00A52FD1">
      <w:pPr>
        <w:pStyle w:val="a0"/>
      </w:pPr>
      <w:r>
        <w:rPr>
          <w:b/>
        </w:rPr>
        <w:t>Thinking in VLA</w:t>
      </w:r>
      <w:r>
        <w:t>：在</w:t>
      </w:r>
      <w:r>
        <w:t>VLA</w:t>
      </w:r>
      <w:r>
        <w:t>模型中将文本推理（思考过程）与动作输出交替进行，使复杂任务可逐步解决并增加决策透明度。</w:t>
      </w:r>
    </w:p>
    <w:p w14:paraId="5DEBD488" w14:textId="77777777" w:rsidR="009B0E64" w:rsidRDefault="00A52FD1">
      <w:pPr>
        <w:pStyle w:val="a0"/>
      </w:pPr>
      <w:r>
        <w:rPr>
          <w:b/>
        </w:rPr>
        <w:t xml:space="preserve">Embodied Reasoning (ER) </w:t>
      </w:r>
      <w:r>
        <w:rPr>
          <w:b/>
        </w:rPr>
        <w:t>模型</w:t>
      </w:r>
      <w:r>
        <w:t>：具身推理模型，负责需要外部知识获取或长时规划的慢思考（如搜索天气、制定计划），与</w:t>
      </w:r>
      <w:r>
        <w:t>VLA</w:t>
      </w:r>
      <w:r>
        <w:t>的实时快思考协同工作。</w:t>
      </w:r>
    </w:p>
    <w:p w14:paraId="3B455D84" w14:textId="77777777" w:rsidR="009B0E64" w:rsidRDefault="00A52FD1">
      <w:pPr>
        <w:pStyle w:val="a0"/>
      </w:pPr>
      <w:r>
        <w:rPr>
          <w:b/>
        </w:rPr>
        <w:t>Data Bottleneck</w:t>
      </w:r>
      <w:r>
        <w:rPr>
          <w:b/>
        </w:rPr>
        <w:t>（数据瓶颈）</w:t>
      </w:r>
      <w:r>
        <w:t>：机器人领域因采集多样化、高质量交互数据成本高昂而面临的数据匮乏问题，被认为是当前最大挑战。</w:t>
      </w:r>
    </w:p>
    <w:p w14:paraId="6F21714F" w14:textId="77777777" w:rsidR="009B0E64" w:rsidRDefault="00A52FD1">
      <w:pPr>
        <w:pStyle w:val="a0"/>
      </w:pPr>
      <w:r>
        <w:rPr>
          <w:b/>
        </w:rPr>
        <w:t>Visual Generalization</w:t>
      </w:r>
      <w:r>
        <w:rPr>
          <w:b/>
        </w:rPr>
        <w:t>（视觉泛化）</w:t>
      </w:r>
      <w:r>
        <w:t>：机器人在光照、背景、颜色等视觉条件变化时仍能保持任务执行能力。大模型预训练可提供几乎</w:t>
      </w:r>
      <w:r>
        <w:t>“</w:t>
      </w:r>
      <w:r>
        <w:t>免费</w:t>
      </w:r>
      <w:r>
        <w:t>”</w:t>
      </w:r>
      <w:r>
        <w:t>的视觉泛化。</w:t>
      </w:r>
    </w:p>
    <w:p w14:paraId="7104D42A" w14:textId="77777777" w:rsidR="009B0E64" w:rsidRDefault="00A52FD1">
      <w:pPr>
        <w:pStyle w:val="a0"/>
      </w:pPr>
      <w:r>
        <w:rPr>
          <w:b/>
        </w:rPr>
        <w:t>Foundation Model</w:t>
      </w:r>
      <w:r>
        <w:rPr>
          <w:b/>
        </w:rPr>
        <w:t>（基础模型）</w:t>
      </w:r>
      <w:r>
        <w:t>：在大规模数据上预训练的通用模型（如</w:t>
      </w:r>
      <w:r>
        <w:t>Gemini</w:t>
      </w:r>
      <w:r>
        <w:t>），可作为下游任务（包括机器人操控）的起点，无需从头训练。</w:t>
      </w:r>
    </w:p>
    <w:p w14:paraId="614C41D2" w14:textId="77777777" w:rsidR="009B0E64" w:rsidRDefault="00A52FD1">
      <w:pPr>
        <w:pStyle w:val="a0"/>
      </w:pPr>
      <w:r>
        <w:rPr>
          <w:b/>
        </w:rPr>
        <w:t>Prompt Engineering</w:t>
      </w:r>
      <w:r>
        <w:rPr>
          <w:b/>
        </w:rPr>
        <w:t>（提示工程）</w:t>
      </w:r>
      <w:r>
        <w:t>：通过设计自然语言输入（提示词）引导大模型完成特定任务，大模型普及后使人人可用的自然语言交互方式。</w:t>
      </w:r>
    </w:p>
    <w:p w14:paraId="45860B27" w14:textId="77777777" w:rsidR="009B0E64" w:rsidRDefault="00A52FD1">
      <w:pPr>
        <w:pStyle w:val="1"/>
      </w:pPr>
      <w:bookmarkStart w:id="20" w:name="_Toc230337698"/>
      <w:r>
        <w:rPr>
          <w:rFonts w:ascii="Arial" w:eastAsia="Arial" w:hAnsi="Arial"/>
        </w:rPr>
        <w:lastRenderedPageBreak/>
        <w:t>120-</w:t>
      </w:r>
      <w:r>
        <w:rPr>
          <w:rFonts w:ascii="Arial" w:eastAsia="Arial" w:hAnsi="Arial"/>
        </w:rPr>
        <w:t>刘先明</w:t>
      </w:r>
      <w:r>
        <w:rPr>
          <w:rFonts w:ascii="Arial" w:eastAsia="Arial" w:hAnsi="Arial"/>
        </w:rPr>
        <w:t>-</w:t>
      </w:r>
      <w:r>
        <w:rPr>
          <w:rFonts w:ascii="Arial" w:eastAsia="Arial" w:hAnsi="Arial"/>
        </w:rPr>
        <w:t>小鹏汽车自动驾驶中心负责人</w:t>
      </w:r>
      <w:bookmarkEnd w:id="20"/>
    </w:p>
    <w:p w14:paraId="4266A64B" w14:textId="77777777" w:rsidR="009B0E64" w:rsidRDefault="00A52FD1">
      <w:pPr>
        <w:pStyle w:val="21"/>
      </w:pPr>
      <w:r>
        <w:rPr>
          <w:rFonts w:ascii="Arial" w:eastAsia="Arial" w:hAnsi="Arial"/>
        </w:rPr>
        <w:t>访谈总结报告</w:t>
      </w:r>
    </w:p>
    <w:p w14:paraId="77065DE4" w14:textId="77777777" w:rsidR="009B0E64" w:rsidRDefault="00A52FD1">
      <w:pPr>
        <w:pStyle w:val="31"/>
      </w:pPr>
      <w:r>
        <w:rPr>
          <w:rFonts w:ascii="Arial" w:eastAsia="Arial" w:hAnsi="Arial"/>
          <w:color w:val="000000"/>
        </w:rPr>
        <w:t>一、访谈主题概览</w:t>
      </w:r>
    </w:p>
    <w:p w14:paraId="4A4CDB14" w14:textId="77777777" w:rsidR="009B0E64" w:rsidRDefault="00A52FD1">
      <w:pPr>
        <w:pStyle w:val="a0"/>
      </w:pPr>
      <w:r>
        <w:rPr>
          <w:b/>
        </w:rPr>
        <w:t>小鹏自动驾驶技术路线变革</w:t>
      </w:r>
      <w:r>
        <w:t>：讨论从规则</w:t>
      </w:r>
      <w:r>
        <w:t>+</w:t>
      </w:r>
      <w:r>
        <w:t>语言模型向纯端到端物理</w:t>
      </w:r>
      <w:r>
        <w:t>AI</w:t>
      </w:r>
      <w:r>
        <w:t>模型的技术转型路径。</w:t>
      </w:r>
    </w:p>
    <w:p w14:paraId="017D73CC" w14:textId="77777777" w:rsidR="009B0E64" w:rsidRDefault="00A52FD1">
      <w:pPr>
        <w:pStyle w:val="a0"/>
      </w:pPr>
      <w:r>
        <w:rPr>
          <w:b/>
        </w:rPr>
        <w:t>组织管理与团队文化</w:t>
      </w:r>
      <w:r>
        <w:t>：探讨</w:t>
      </w:r>
      <w:r>
        <w:t>AI</w:t>
      </w:r>
      <w:r>
        <w:t>时代车企的组织架构、决策机制和人才策略。</w:t>
      </w:r>
    </w:p>
    <w:p w14:paraId="44D0114E" w14:textId="77777777" w:rsidR="009B0E64" w:rsidRDefault="00A52FD1">
      <w:pPr>
        <w:pStyle w:val="a0"/>
      </w:pPr>
      <w:r>
        <w:rPr>
          <w:b/>
        </w:rPr>
        <w:t>自动驾驶行业竞争格局</w:t>
      </w:r>
      <w:r>
        <w:t>：分析小鹏与特斯拉、</w:t>
      </w:r>
      <w:r>
        <w:t>Waymo</w:t>
      </w:r>
      <w:r>
        <w:t>等公司的技术路线异同与代际差异。</w:t>
      </w:r>
    </w:p>
    <w:p w14:paraId="7D34C004" w14:textId="77777777" w:rsidR="009B0E64" w:rsidRDefault="00A52FD1">
      <w:pPr>
        <w:pStyle w:val="a0"/>
      </w:pPr>
      <w:r>
        <w:rPr>
          <w:b/>
        </w:rPr>
        <w:t>物理</w:t>
      </w:r>
      <w:r>
        <w:rPr>
          <w:b/>
        </w:rPr>
        <w:t>AI</w:t>
      </w:r>
      <w:r>
        <w:rPr>
          <w:b/>
        </w:rPr>
        <w:t>与软硬件协同</w:t>
      </w:r>
      <w:r>
        <w:t>：讨论物理</w:t>
      </w:r>
      <w:r>
        <w:t>AI</w:t>
      </w:r>
      <w:r>
        <w:t>的定义、壁垒及其与数字</w:t>
      </w:r>
      <w:r>
        <w:t>AI</w:t>
      </w:r>
      <w:r>
        <w:t>的区别。</w:t>
      </w:r>
    </w:p>
    <w:p w14:paraId="6BB74739" w14:textId="77777777" w:rsidR="009B0E64" w:rsidRDefault="00A52FD1">
      <w:pPr>
        <w:pStyle w:val="a0"/>
      </w:pPr>
      <w:r>
        <w:rPr>
          <w:b/>
        </w:rPr>
        <w:t>数据闭环与自研壁垒</w:t>
      </w:r>
      <w:r>
        <w:t>：探讨主机厂自研</w:t>
      </w:r>
      <w:r>
        <w:t>AI</w:t>
      </w:r>
      <w:r>
        <w:t>的核心优势与第三方供应商的局限。</w:t>
      </w:r>
    </w:p>
    <w:p w14:paraId="71343397" w14:textId="77777777" w:rsidR="009B0E64" w:rsidRDefault="00A52FD1">
      <w:pPr>
        <w:pStyle w:val="31"/>
      </w:pPr>
      <w:r>
        <w:rPr>
          <w:rFonts w:ascii="Arial" w:eastAsia="Arial" w:hAnsi="Arial"/>
          <w:color w:val="000000"/>
        </w:rPr>
        <w:t>二、被访谈人基本介绍</w:t>
      </w:r>
    </w:p>
    <w:p w14:paraId="7AAC189F" w14:textId="77777777" w:rsidR="009B0E64" w:rsidRDefault="00A52FD1">
      <w:pPr>
        <w:pStyle w:val="a"/>
      </w:pPr>
      <w:r>
        <w:rPr>
          <w:b/>
        </w:rPr>
        <w:t>访谈人姓名</w:t>
      </w:r>
      <w:r>
        <w:t>：刘先明，小鹏汽车自动驾驶中心负责人。</w:t>
      </w:r>
    </w:p>
    <w:p w14:paraId="373973D7" w14:textId="77777777" w:rsidR="009B0E64" w:rsidRDefault="00A52FD1">
      <w:pPr>
        <w:pStyle w:val="a"/>
      </w:pPr>
      <w:r>
        <w:rPr>
          <w:b/>
        </w:rPr>
        <w:t>教育背景</w:t>
      </w:r>
      <w:r>
        <w:t>：原文未明确提及具体院校和学位，但为工科</w:t>
      </w:r>
      <w:r>
        <w:t>/</w:t>
      </w:r>
      <w:r>
        <w:t>计算机视觉方向</w:t>
      </w:r>
      <w:r>
        <w:t>PhD</w:t>
      </w:r>
      <w:r>
        <w:t>背景。</w:t>
      </w:r>
    </w:p>
    <w:p w14:paraId="321DBE1F" w14:textId="77777777" w:rsidR="009B0E64" w:rsidRDefault="00A52FD1">
      <w:pPr>
        <w:pStyle w:val="a"/>
      </w:pPr>
      <w:r>
        <w:rPr>
          <w:b/>
        </w:rPr>
        <w:t>核心从业经历</w:t>
      </w:r>
      <w:r>
        <w:t>：</w:t>
      </w:r>
      <w:r>
        <w:t>2008</w:t>
      </w:r>
      <w:r>
        <w:t>年开始从事计算机视觉研究；</w:t>
      </w:r>
      <w:r>
        <w:t>2015-2016</w:t>
      </w:r>
      <w:r>
        <w:t>年在</w:t>
      </w:r>
      <w:r>
        <w:t>Facebook</w:t>
      </w:r>
      <w:r>
        <w:t>（</w:t>
      </w:r>
      <w:r>
        <w:t>FAIR</w:t>
      </w:r>
      <w:r>
        <w:t>）实习，参与海地地震救援项目；</w:t>
      </w:r>
      <w:r>
        <w:t>2016</w:t>
      </w:r>
      <w:r>
        <w:t>年正式加入</w:t>
      </w:r>
      <w:r>
        <w:t>Facebook</w:t>
      </w:r>
      <w:r>
        <w:t>至</w:t>
      </w:r>
      <w:r>
        <w:t>2018</w:t>
      </w:r>
      <w:r>
        <w:t>年；</w:t>
      </w:r>
      <w:r>
        <w:t>2019-2020</w:t>
      </w:r>
      <w:r>
        <w:t>年加入</w:t>
      </w:r>
      <w:r>
        <w:t>Cruise</w:t>
      </w:r>
      <w:r>
        <w:t>，参与其全面</w:t>
      </w:r>
      <w:r>
        <w:t>AI</w:t>
      </w:r>
      <w:r>
        <w:t>化进程（</w:t>
      </w:r>
      <w:r>
        <w:t>Cruise AI</w:t>
      </w:r>
      <w:r>
        <w:t>）；</w:t>
      </w:r>
      <w:r>
        <w:t>2024</w:t>
      </w:r>
      <w:r>
        <w:t>年</w:t>
      </w:r>
      <w:r>
        <w:t>3</w:t>
      </w:r>
      <w:r>
        <w:t>月加入小鹏汽车。</w:t>
      </w:r>
    </w:p>
    <w:p w14:paraId="3A137BE3" w14:textId="77777777" w:rsidR="009B0E64" w:rsidRDefault="00A52FD1">
      <w:pPr>
        <w:pStyle w:val="a"/>
      </w:pPr>
      <w:r>
        <w:rPr>
          <w:b/>
        </w:rPr>
        <w:t>重要项目与职务</w:t>
      </w:r>
      <w:r>
        <w:t>：</w:t>
      </w:r>
      <w:r>
        <w:t>Facebook</w:t>
      </w:r>
      <w:r>
        <w:t>卫星图像分析；</w:t>
      </w:r>
      <w:r>
        <w:t>Cruise</w:t>
      </w:r>
      <w:r>
        <w:t>自动驾驶</w:t>
      </w:r>
      <w:r>
        <w:t>AI</w:t>
      </w:r>
      <w:r>
        <w:t>化；</w:t>
      </w:r>
      <w:r>
        <w:t>2024</w:t>
      </w:r>
      <w:r>
        <w:t>年</w:t>
      </w:r>
      <w:r>
        <w:t>1</w:t>
      </w:r>
      <w:r>
        <w:t>月与何小鹏商谈，</w:t>
      </w:r>
      <w:r>
        <w:t>3</w:t>
      </w:r>
      <w:r>
        <w:t>月加入，</w:t>
      </w:r>
      <w:r>
        <w:t>2025</w:t>
      </w:r>
      <w:r>
        <w:t>年</w:t>
      </w:r>
      <w:r>
        <w:t>10</w:t>
      </w:r>
      <w:r>
        <w:t>月</w:t>
      </w:r>
      <w:r>
        <w:t>9</w:t>
      </w:r>
      <w:r>
        <w:t>日正式接任小鹏自动驾驶中心负责人。</w:t>
      </w:r>
    </w:p>
    <w:p w14:paraId="18847807" w14:textId="77777777" w:rsidR="009B0E64" w:rsidRDefault="00A52FD1">
      <w:pPr>
        <w:pStyle w:val="a"/>
      </w:pPr>
      <w:r>
        <w:rPr>
          <w:b/>
        </w:rPr>
        <w:t>发言资格依据</w:t>
      </w:r>
      <w:r>
        <w:t>：刘先明拥有十余年</w:t>
      </w:r>
      <w:r>
        <w:t>CV</w:t>
      </w:r>
      <w:r>
        <w:t>与自动驾驶研发经验，亲身经历了自动驾驶从纯规则到基于</w:t>
      </w:r>
      <w:r>
        <w:t>AI</w:t>
      </w:r>
      <w:r>
        <w:t>的端到端模型的完整技术演进，在</w:t>
      </w:r>
      <w:r>
        <w:t>Cruise</w:t>
      </w:r>
      <w:r>
        <w:t>参与</w:t>
      </w:r>
      <w:r>
        <w:t>AI</w:t>
      </w:r>
      <w:r>
        <w:t>化转型，当前主导小鹏</w:t>
      </w:r>
      <w:r>
        <w:t>AI</w:t>
      </w:r>
      <w:r>
        <w:t>技术路线的制定与实施，其经验与视角与本次访谈议题高度匹配。</w:t>
      </w:r>
    </w:p>
    <w:p w14:paraId="2CFD5FBD" w14:textId="77777777" w:rsidR="009B0E64" w:rsidRDefault="00A52FD1">
      <w:pPr>
        <w:pStyle w:val="31"/>
      </w:pPr>
      <w:r>
        <w:rPr>
          <w:rFonts w:ascii="Arial" w:eastAsia="Arial" w:hAnsi="Arial"/>
          <w:color w:val="000000"/>
        </w:rPr>
        <w:t>三、核心观点、讨论主题与案例</w:t>
      </w:r>
    </w:p>
    <w:p w14:paraId="0F4E9C2C" w14:textId="77777777" w:rsidR="009B0E64" w:rsidRDefault="00A52FD1">
      <w:pPr>
        <w:pStyle w:val="4"/>
      </w:pPr>
      <w:r>
        <w:rPr>
          <w:rFonts w:ascii="Arial" w:eastAsia="Arial" w:hAnsi="Arial"/>
          <w:color w:val="000000"/>
        </w:rPr>
        <w:t>观点一：</w:t>
      </w:r>
      <w:r>
        <w:rPr>
          <w:rFonts w:ascii="Arial" w:eastAsia="Arial" w:hAnsi="Arial"/>
          <w:color w:val="000000"/>
        </w:rPr>
        <w:t>“Language</w:t>
      </w:r>
      <w:r>
        <w:rPr>
          <w:rFonts w:ascii="Arial" w:eastAsia="Arial" w:hAnsi="Arial"/>
          <w:color w:val="000000"/>
        </w:rPr>
        <w:t>是毒药</w:t>
      </w:r>
      <w:r>
        <w:rPr>
          <w:rFonts w:ascii="Arial" w:eastAsia="Arial" w:hAnsi="Arial"/>
          <w:color w:val="000000"/>
        </w:rPr>
        <w:t>”</w:t>
      </w:r>
      <w:r>
        <w:rPr>
          <w:rFonts w:ascii="Arial" w:eastAsia="Arial" w:hAnsi="Arial"/>
          <w:color w:val="000000"/>
        </w:rPr>
        <w:t>，拆掉语言模块是自动驾驶的极致简化</w:t>
      </w:r>
    </w:p>
    <w:p w14:paraId="55C9F489" w14:textId="77777777" w:rsidR="009B0E64" w:rsidRDefault="00A52FD1">
      <w:pPr>
        <w:pStyle w:val="a0"/>
      </w:pPr>
      <w:r>
        <w:rPr>
          <w:b/>
        </w:rPr>
        <w:t>核心判断</w:t>
      </w:r>
      <w:r>
        <w:t>：刘先明明确指出，在自动驾驶系统中使用语言模型作为中间表示（如</w:t>
      </w:r>
      <w:r>
        <w:t>VLM/VLA</w:t>
      </w:r>
      <w:r>
        <w:t>中的</w:t>
      </w:r>
      <w:r>
        <w:t>L</w:t>
      </w:r>
      <w:r>
        <w:t>）是</w:t>
      </w:r>
      <w:r>
        <w:t>“</w:t>
      </w:r>
      <w:r>
        <w:t>毒药</w:t>
      </w:r>
      <w:r>
        <w:t>”</w:t>
      </w:r>
      <w:r>
        <w:t>，会导致系统越来越重，限制数据利用效率和模型能力上限。</w:t>
      </w:r>
    </w:p>
    <w:p w14:paraId="3FB72095" w14:textId="77777777" w:rsidR="009B0E64" w:rsidRDefault="00A52FD1">
      <w:pPr>
        <w:pStyle w:val="a0"/>
      </w:pPr>
      <w:r>
        <w:rPr>
          <w:b/>
        </w:rPr>
        <w:t>具体解释</w:t>
      </w:r>
      <w:r>
        <w:t>：依赖语言模块会产生模态混淆、数据标注和质检瓶颈（语言标注降低数据流效率），且语言模块的能力来源不可控。小鹏选择从端到端架构中完全移除语言模块，让视觉（</w:t>
      </w:r>
      <w:r>
        <w:t>V</w:t>
      </w:r>
      <w:r>
        <w:t>）直接联合输入输出动作（</w:t>
      </w:r>
      <w:r>
        <w:t>Action</w:t>
      </w:r>
      <w:r>
        <w:t>），实现自监督方式，使数据高效流动。</w:t>
      </w:r>
    </w:p>
    <w:p w14:paraId="6F69D4C9" w14:textId="77777777" w:rsidR="009B0E64" w:rsidRDefault="00A52FD1">
      <w:pPr>
        <w:pStyle w:val="a0"/>
      </w:pPr>
      <w:r>
        <w:rPr>
          <w:b/>
        </w:rPr>
        <w:t>案例或依据</w:t>
      </w:r>
      <w:r>
        <w:t>：小鹏在训练数据达到</w:t>
      </w:r>
      <w:r>
        <w:t>27-30</w:t>
      </w:r>
      <w:r>
        <w:t>万小时视频时，发现语言模块导致系统瓶颈，拆掉后性能没有明显回落，红绿灯、代转区等场景自然通过，出乎团队意料；刘先明批评理想汽车基于开源</w:t>
      </w:r>
      <w:r>
        <w:t>DC</w:t>
      </w:r>
      <w:r>
        <w:t>模型的</w:t>
      </w:r>
      <w:r>
        <w:t>VLM</w:t>
      </w:r>
      <w:r>
        <w:t>路线，认为会越来越依赖语言，不可持续。</w:t>
      </w:r>
    </w:p>
    <w:p w14:paraId="4A1508FF" w14:textId="77777777" w:rsidR="009B0E64" w:rsidRDefault="00A52FD1">
      <w:pPr>
        <w:pStyle w:val="4"/>
      </w:pPr>
      <w:r>
        <w:rPr>
          <w:rFonts w:ascii="Arial" w:eastAsia="Arial" w:hAnsi="Arial"/>
          <w:color w:val="000000"/>
        </w:rPr>
        <w:lastRenderedPageBreak/>
        <w:t>观点二：技术路线演进路径：纯规则</w:t>
      </w:r>
      <w:r>
        <w:rPr>
          <w:rFonts w:ascii="Arial" w:eastAsia="Arial" w:hAnsi="Arial"/>
          <w:color w:val="000000"/>
        </w:rPr>
        <w:t xml:space="preserve"> → </w:t>
      </w:r>
      <w:r>
        <w:rPr>
          <w:rFonts w:ascii="Arial" w:eastAsia="Arial" w:hAnsi="Arial"/>
          <w:color w:val="000000"/>
        </w:rPr>
        <w:t>半规则半模型</w:t>
      </w:r>
      <w:r>
        <w:rPr>
          <w:rFonts w:ascii="Arial" w:eastAsia="Arial" w:hAnsi="Arial"/>
          <w:color w:val="000000"/>
        </w:rPr>
        <w:t xml:space="preserve"> → </w:t>
      </w:r>
      <w:r>
        <w:rPr>
          <w:rFonts w:ascii="Arial" w:eastAsia="Arial" w:hAnsi="Arial"/>
          <w:color w:val="000000"/>
        </w:rPr>
        <w:t>传统端到端</w:t>
      </w:r>
      <w:r>
        <w:rPr>
          <w:rFonts w:ascii="Arial" w:eastAsia="Arial" w:hAnsi="Arial"/>
          <w:color w:val="000000"/>
        </w:rPr>
        <w:t xml:space="preserve"> → </w:t>
      </w:r>
      <w:r>
        <w:rPr>
          <w:rFonts w:ascii="Arial" w:eastAsia="Arial" w:hAnsi="Arial"/>
          <w:color w:val="000000"/>
        </w:rPr>
        <w:t>大模型端到端</w:t>
      </w:r>
    </w:p>
    <w:p w14:paraId="240700B8" w14:textId="77777777" w:rsidR="009B0E64" w:rsidRDefault="00A52FD1">
      <w:pPr>
        <w:pStyle w:val="a0"/>
      </w:pPr>
      <w:r>
        <w:rPr>
          <w:b/>
        </w:rPr>
        <w:t>核心判断</w:t>
      </w:r>
      <w:r>
        <w:t>：自动驾驶技术已经历四次范式跃迁，当前最可靠的方式是利用更大算力建设云端大模型，通过蒸馏、量化等手段部署到车端。</w:t>
      </w:r>
    </w:p>
    <w:p w14:paraId="3BB363C4" w14:textId="77777777" w:rsidR="009B0E64" w:rsidRDefault="00A52FD1">
      <w:pPr>
        <w:pStyle w:val="a0"/>
      </w:pPr>
      <w:r>
        <w:rPr>
          <w:b/>
        </w:rPr>
        <w:t>具体解释</w:t>
      </w:r>
      <w:r>
        <w:t>：从最初的手写规则（</w:t>
      </w:r>
      <w:r>
        <w:t>Software 1.0</w:t>
      </w:r>
      <w:r>
        <w:t>），到加入部分神经网络（</w:t>
      </w:r>
      <w:r>
        <w:t>Software 2.0</w:t>
      </w:r>
      <w:r>
        <w:t>），再到从传感器直接到控制的端到端模型，最终演进为在云端训练超大规模模型再部署车端。</w:t>
      </w:r>
      <w:r>
        <w:t>AI</w:t>
      </w:r>
      <w:r>
        <w:t>进展的本质是不断拆掉冗余（激光雷达、规控规则、端到端中的语言模块）。</w:t>
      </w:r>
    </w:p>
    <w:p w14:paraId="6C0736A2" w14:textId="77777777" w:rsidR="009B0E64" w:rsidRDefault="00A52FD1">
      <w:pPr>
        <w:pStyle w:val="a0"/>
      </w:pPr>
      <w:r>
        <w:rPr>
          <w:b/>
        </w:rPr>
        <w:t>案例或依据</w:t>
      </w:r>
      <w:r>
        <w:t>：小鹏已依次拆除激光雷达（</w:t>
      </w:r>
      <w:r>
        <w:t>2023</w:t>
      </w:r>
      <w:r>
        <w:t>年）、规控规则（</w:t>
      </w:r>
      <w:r>
        <w:t>2023</w:t>
      </w:r>
      <w:r>
        <w:t>年底）、语言模块（</w:t>
      </w:r>
      <w:r>
        <w:t>2024</w:t>
      </w:r>
      <w:r>
        <w:t>年上半年），实现实车直接由模型输出控制信号；刘先明指出英伟达曾称赞理想架构最激进，但他认为小鹏更激进</w:t>
      </w:r>
      <w:r>
        <w:t>——</w:t>
      </w:r>
      <w:r>
        <w:t>已拆掉最后一点规则。</w:t>
      </w:r>
    </w:p>
    <w:p w14:paraId="6BC7DC49" w14:textId="77777777" w:rsidR="009B0E64" w:rsidRDefault="00A52FD1">
      <w:pPr>
        <w:pStyle w:val="4"/>
      </w:pPr>
      <w:r>
        <w:rPr>
          <w:rFonts w:ascii="Arial" w:eastAsia="Arial" w:hAnsi="Arial"/>
          <w:color w:val="000000"/>
        </w:rPr>
        <w:t>观点三：简单即美，真正好的技术突破往往是简单的</w:t>
      </w:r>
    </w:p>
    <w:p w14:paraId="6D5ACB09" w14:textId="77777777" w:rsidR="009B0E64" w:rsidRDefault="00A52FD1">
      <w:pPr>
        <w:pStyle w:val="a0"/>
      </w:pPr>
      <w:r>
        <w:rPr>
          <w:b/>
        </w:rPr>
        <w:t>核心判断</w:t>
      </w:r>
      <w:r>
        <w:t>：刘先明认为，有价值的技术创新往往遵循</w:t>
      </w:r>
      <w:r>
        <w:t>“</w:t>
      </w:r>
      <w:r>
        <w:t>第一性原理</w:t>
      </w:r>
      <w:r>
        <w:t>”</w:t>
      </w:r>
      <w:r>
        <w:t>，去掉复杂修饰，回归最原始、最简单的解决方案。</w:t>
      </w:r>
    </w:p>
    <w:p w14:paraId="4F2C1579" w14:textId="77777777" w:rsidR="009B0E64" w:rsidRDefault="00A52FD1">
      <w:pPr>
        <w:pStyle w:val="a0"/>
      </w:pPr>
      <w:r>
        <w:rPr>
          <w:b/>
        </w:rPr>
        <w:t>具体解释</w:t>
      </w:r>
      <w:r>
        <w:t>：从第一性原理出发，识别最根本的问题，以最直接的方式解决，而不是堆叠复杂系统或追求名词新潮。简单的方案更容易规模化、调试和迭代。</w:t>
      </w:r>
    </w:p>
    <w:p w14:paraId="6940B0E0" w14:textId="77777777" w:rsidR="009B0E64" w:rsidRDefault="00A52FD1">
      <w:pPr>
        <w:pStyle w:val="a0"/>
      </w:pPr>
      <w:r>
        <w:rPr>
          <w:b/>
        </w:rPr>
        <w:t>案例或依据</w:t>
      </w:r>
      <w:r>
        <w:t>：小鹏拆掉语言模块、规则模块等冗余环节，直接让视觉输入映射到控制输出；刘先明在内部要求简化流程、合并重复工作、暂停不必要事项。</w:t>
      </w:r>
    </w:p>
    <w:p w14:paraId="71CE6D1F" w14:textId="77777777" w:rsidR="009B0E64" w:rsidRDefault="00A52FD1">
      <w:pPr>
        <w:pStyle w:val="4"/>
      </w:pPr>
      <w:r>
        <w:rPr>
          <w:rFonts w:ascii="Arial" w:eastAsia="Arial" w:hAnsi="Arial"/>
          <w:color w:val="000000"/>
        </w:rPr>
        <w:t>观点四：数据闭环是主机厂自研</w:t>
      </w:r>
      <w:r>
        <w:rPr>
          <w:rFonts w:ascii="Arial" w:eastAsia="Arial" w:hAnsi="Arial"/>
          <w:color w:val="000000"/>
        </w:rPr>
        <w:t>AI</w:t>
      </w:r>
      <w:r>
        <w:rPr>
          <w:rFonts w:ascii="Arial" w:eastAsia="Arial" w:hAnsi="Arial"/>
          <w:color w:val="000000"/>
        </w:rPr>
        <w:t>的核心壁垒</w:t>
      </w:r>
    </w:p>
    <w:p w14:paraId="173D1FBF" w14:textId="77777777" w:rsidR="009B0E64" w:rsidRDefault="00A52FD1">
      <w:pPr>
        <w:pStyle w:val="a0"/>
      </w:pPr>
      <w:r>
        <w:rPr>
          <w:b/>
        </w:rPr>
        <w:t>核心判断</w:t>
      </w:r>
      <w:r>
        <w:t>：只有主机厂能快速获取全域驾驶数据并形成高效的数据闭环，这是第三方</w:t>
      </w:r>
      <w:r>
        <w:t>AI</w:t>
      </w:r>
      <w:r>
        <w:t>供应商难以复制的优势。</w:t>
      </w:r>
    </w:p>
    <w:p w14:paraId="1EF7A201" w14:textId="77777777" w:rsidR="009B0E64" w:rsidRDefault="00A52FD1">
      <w:pPr>
        <w:pStyle w:val="a0"/>
      </w:pPr>
      <w:r>
        <w:rPr>
          <w:b/>
        </w:rPr>
        <w:t>具体解释</w:t>
      </w:r>
      <w:r>
        <w:t>：主机厂拥有大量在路车辆，能够实时收集海量真实驾驶数据（包括长尾场景），并直接反馈到模型训练中，形成</w:t>
      </w:r>
      <w:r>
        <w:t>“</w:t>
      </w:r>
      <w:r>
        <w:t>数据采集</w:t>
      </w:r>
      <w:r>
        <w:t>-</w:t>
      </w:r>
      <w:r>
        <w:t>模型训练</w:t>
      </w:r>
      <w:r>
        <w:t>-OTA</w:t>
      </w:r>
      <w:r>
        <w:t>迭代</w:t>
      </w:r>
      <w:r>
        <w:t>”</w:t>
      </w:r>
      <w:r>
        <w:t>的闭环。第三方供应商难以规模化获取同等质量和体量的数据。</w:t>
      </w:r>
    </w:p>
    <w:p w14:paraId="1D0EBC02" w14:textId="77777777" w:rsidR="009B0E64" w:rsidRDefault="00A52FD1">
      <w:pPr>
        <w:pStyle w:val="a0"/>
      </w:pPr>
      <w:r>
        <w:rPr>
          <w:b/>
        </w:rPr>
        <w:t>案例或依据</w:t>
      </w:r>
      <w:r>
        <w:t>：刘先明反驳地平线余凯</w:t>
      </w:r>
      <w:r>
        <w:t>“</w:t>
      </w:r>
      <w:r>
        <w:t>主机厂不应自研</w:t>
      </w:r>
      <w:r>
        <w:t>”</w:t>
      </w:r>
      <w:r>
        <w:t>的观点，称</w:t>
      </w:r>
      <w:r>
        <w:t>“5</w:t>
      </w:r>
      <w:r>
        <w:t>年后看</w:t>
      </w:r>
      <w:r>
        <w:t>”</w:t>
      </w:r>
      <w:r>
        <w:t>；他认为数据是金矿，只有掌握车辆和用户的主机厂才能高效构建数据闭环。</w:t>
      </w:r>
    </w:p>
    <w:p w14:paraId="594F62AE" w14:textId="77777777" w:rsidR="009B0E64" w:rsidRDefault="00A52FD1">
      <w:pPr>
        <w:pStyle w:val="4"/>
      </w:pPr>
      <w:r>
        <w:rPr>
          <w:rFonts w:ascii="Arial" w:eastAsia="Arial" w:hAnsi="Arial"/>
          <w:color w:val="000000"/>
        </w:rPr>
        <w:t>观点五：</w:t>
      </w:r>
      <w:r>
        <w:rPr>
          <w:rFonts w:ascii="Arial" w:eastAsia="Arial" w:hAnsi="Arial"/>
          <w:color w:val="000000"/>
        </w:rPr>
        <w:t>AI</w:t>
      </w:r>
      <w:r>
        <w:rPr>
          <w:rFonts w:ascii="Arial" w:eastAsia="Arial" w:hAnsi="Arial"/>
          <w:color w:val="000000"/>
        </w:rPr>
        <w:t>转型的关键是改变全公司思维方式和组织架构</w:t>
      </w:r>
    </w:p>
    <w:p w14:paraId="558991C4" w14:textId="77777777" w:rsidR="009B0E64" w:rsidRDefault="00A52FD1">
      <w:pPr>
        <w:pStyle w:val="a0"/>
      </w:pPr>
      <w:r>
        <w:rPr>
          <w:b/>
        </w:rPr>
        <w:t>核心判断</w:t>
      </w:r>
      <w:r>
        <w:t>：小鹏的</w:t>
      </w:r>
      <w:r>
        <w:t>AI</w:t>
      </w:r>
      <w:r>
        <w:t>转型本质是改变整个公司的思维方式和组织结构，从</w:t>
      </w:r>
      <w:r>
        <w:t>“</w:t>
      </w:r>
      <w:r>
        <w:t>分</w:t>
      </w:r>
      <w:r>
        <w:t>”</w:t>
      </w:r>
      <w:r>
        <w:t>到</w:t>
      </w:r>
      <w:r>
        <w:t>“</w:t>
      </w:r>
      <w:r>
        <w:t>合</w:t>
      </w:r>
      <w:r>
        <w:t>”</w:t>
      </w:r>
      <w:r>
        <w:t>再</w:t>
      </w:r>
      <w:r>
        <w:t>“</w:t>
      </w:r>
      <w:r>
        <w:t>分</w:t>
      </w:r>
      <w:r>
        <w:t>”</w:t>
      </w:r>
      <w:r>
        <w:t>。</w:t>
      </w:r>
    </w:p>
    <w:p w14:paraId="19A9DCE7" w14:textId="77777777" w:rsidR="009B0E64" w:rsidRDefault="00A52FD1">
      <w:pPr>
        <w:pStyle w:val="a0"/>
      </w:pPr>
      <w:r>
        <w:rPr>
          <w:b/>
        </w:rPr>
        <w:t>具体解释</w:t>
      </w:r>
      <w:r>
        <w:t>：转型初期需集中资源（</w:t>
      </w:r>
      <w:r>
        <w:t>GPU</w:t>
      </w:r>
      <w:r>
        <w:t>、人才）建设统一的基础大模型，即</w:t>
      </w:r>
      <w:r>
        <w:t>“</w:t>
      </w:r>
      <w:r>
        <w:t>合</w:t>
      </w:r>
      <w:r>
        <w:t>”</w:t>
      </w:r>
      <w:r>
        <w:t>；当基础能力成熟后，再基于此开发不同应用（车、机器人、飞行汽车），即</w:t>
      </w:r>
      <w:r>
        <w:t>“</w:t>
      </w:r>
      <w:r>
        <w:t>分</w:t>
      </w:r>
      <w:r>
        <w:t>”</w:t>
      </w:r>
      <w:r>
        <w:t>。</w:t>
      </w:r>
      <w:r>
        <w:t>“</w:t>
      </w:r>
      <w:r>
        <w:t>合</w:t>
      </w:r>
      <w:r>
        <w:t>”</w:t>
      </w:r>
      <w:r>
        <w:t>的阶段需要全公司理解长周期、高投入、不可预期的</w:t>
      </w:r>
      <w:r>
        <w:t>AI</w:t>
      </w:r>
      <w:r>
        <w:t>研发特性，而非传统汽车制造业的短周期、重质量成本逻辑。</w:t>
      </w:r>
    </w:p>
    <w:p w14:paraId="248C5573" w14:textId="77777777" w:rsidR="009B0E64" w:rsidRDefault="00A52FD1">
      <w:pPr>
        <w:pStyle w:val="a0"/>
      </w:pPr>
      <w:r>
        <w:rPr>
          <w:b/>
        </w:rPr>
        <w:t>案例或依据</w:t>
      </w:r>
      <w:r>
        <w:t>：何小鹏在去年刘先明提出大模型</w:t>
      </w:r>
      <w:r>
        <w:t>GPU</w:t>
      </w:r>
      <w:r>
        <w:t>投入时，在没有</w:t>
      </w:r>
      <w:r>
        <w:t>demo</w:t>
      </w:r>
      <w:r>
        <w:t>和结果的情况下直接批准，体现了一号位对</w:t>
      </w:r>
      <w:r>
        <w:t>AI</w:t>
      </w:r>
      <w:r>
        <w:t>转型的决心和承担风险的魄力；刘先明直接向何小鹏汇报，与制造线（王凤英）接触不直接，确保</w:t>
      </w:r>
      <w:r>
        <w:t>AI</w:t>
      </w:r>
      <w:r>
        <w:t>团队自主决策。</w:t>
      </w:r>
    </w:p>
    <w:p w14:paraId="36B6D3DA" w14:textId="77777777" w:rsidR="009B0E64" w:rsidRDefault="00A52FD1">
      <w:pPr>
        <w:pStyle w:val="4"/>
      </w:pPr>
      <w:r>
        <w:rPr>
          <w:rFonts w:ascii="Arial" w:eastAsia="Arial" w:hAnsi="Arial"/>
          <w:color w:val="000000"/>
        </w:rPr>
        <w:lastRenderedPageBreak/>
        <w:t>观点六：世界模型是解决</w:t>
      </w:r>
      <w:r>
        <w:rPr>
          <w:rFonts w:ascii="Arial" w:eastAsia="Arial" w:hAnsi="Arial"/>
          <w:color w:val="000000"/>
        </w:rPr>
        <w:t>“</w:t>
      </w:r>
      <w:r>
        <w:rPr>
          <w:rFonts w:ascii="Arial" w:eastAsia="Arial" w:hAnsi="Arial"/>
          <w:color w:val="000000"/>
        </w:rPr>
        <w:t>维度灾难</w:t>
      </w:r>
      <w:r>
        <w:rPr>
          <w:rFonts w:ascii="Arial" w:eastAsia="Arial" w:hAnsi="Arial"/>
          <w:color w:val="000000"/>
        </w:rPr>
        <w:t>”</w:t>
      </w:r>
      <w:r>
        <w:rPr>
          <w:rFonts w:ascii="Arial" w:eastAsia="Arial" w:hAnsi="Arial"/>
          <w:color w:val="000000"/>
        </w:rPr>
        <w:t>和实现泛化能力的关键</w:t>
      </w:r>
    </w:p>
    <w:p w14:paraId="1EEA1914" w14:textId="77777777" w:rsidR="009B0E64" w:rsidRDefault="00A52FD1">
      <w:pPr>
        <w:pStyle w:val="a0"/>
      </w:pPr>
      <w:r>
        <w:rPr>
          <w:b/>
        </w:rPr>
        <w:t>核心判断</w:t>
      </w:r>
      <w:r>
        <w:t>：高维视觉输入直接映射到低维控制输出存在</w:t>
      </w:r>
      <w:r>
        <w:t>“</w:t>
      </w:r>
      <w:r>
        <w:t>维度灾难</w:t>
      </w:r>
      <w:r>
        <w:t>”</w:t>
      </w:r>
      <w:r>
        <w:t>（或</w:t>
      </w:r>
      <w:r>
        <w:t>“</w:t>
      </w:r>
      <w:r>
        <w:t>尾数灾难</w:t>
      </w:r>
      <w:r>
        <w:t>”</w:t>
      </w:r>
      <w:r>
        <w:t>），世界模型通过让模型学习物理世界运行规律来解决此问题。</w:t>
      </w:r>
    </w:p>
    <w:p w14:paraId="15D0E7AA" w14:textId="77777777" w:rsidR="009B0E64" w:rsidRDefault="00A52FD1">
      <w:pPr>
        <w:pStyle w:val="a0"/>
      </w:pPr>
      <w:r>
        <w:rPr>
          <w:b/>
        </w:rPr>
        <w:t>具体解释</w:t>
      </w:r>
      <w:r>
        <w:t>：世界模型先学会理解世界（物体运动、交互等），再基于理解推演未来状态并输出动作。在实际部署时，裁剪复杂部分，得到可直接上车的简化模型。世界模型是一个框架，可延伸到机器人等其他物理</w:t>
      </w:r>
      <w:r>
        <w:t>AI</w:t>
      </w:r>
      <w:r>
        <w:t>领域。</w:t>
      </w:r>
    </w:p>
    <w:p w14:paraId="0A541E9B" w14:textId="77777777" w:rsidR="009B0E64" w:rsidRDefault="00A52FD1">
      <w:pPr>
        <w:pStyle w:val="a0"/>
      </w:pPr>
      <w:r>
        <w:rPr>
          <w:b/>
        </w:rPr>
        <w:t>案例或依据</w:t>
      </w:r>
      <w:r>
        <w:t>：小鹏</w:t>
      </w:r>
      <w:r>
        <w:t>VLA 2.0</w:t>
      </w:r>
      <w:r>
        <w:t>在广州城中村小路、会车等场景中表现丝滑，像人一样思考避让，而非简单模仿学习；刘先明指出小鹏的世界模型与特斯拉最新技术路线</w:t>
      </w:r>
      <w:r>
        <w:t>“</w:t>
      </w:r>
      <w:r>
        <w:t>撞车</w:t>
      </w:r>
      <w:r>
        <w:t>”</w:t>
      </w:r>
      <w:r>
        <w:t>，并非直接借鉴。</w:t>
      </w:r>
    </w:p>
    <w:p w14:paraId="5826DC7A" w14:textId="77777777" w:rsidR="009B0E64" w:rsidRDefault="00A52FD1">
      <w:pPr>
        <w:pStyle w:val="4"/>
      </w:pPr>
      <w:r>
        <w:rPr>
          <w:rFonts w:ascii="Arial" w:eastAsia="Arial" w:hAnsi="Arial"/>
          <w:color w:val="000000"/>
        </w:rPr>
        <w:t>观点七：智能驾驶的终极壁垒是安全下限和泛化能力</w:t>
      </w:r>
    </w:p>
    <w:p w14:paraId="65E508B0" w14:textId="77777777" w:rsidR="009B0E64" w:rsidRDefault="00A52FD1">
      <w:pPr>
        <w:pStyle w:val="a0"/>
      </w:pPr>
      <w:r>
        <w:rPr>
          <w:b/>
        </w:rPr>
        <w:t>核心判断</w:t>
      </w:r>
      <w:r>
        <w:t>：自动驾驶最终要解决的两个核心难题是安全下限（极端情况下不危险）和泛化能力（在未见过的场景中仍有效）。</w:t>
      </w:r>
    </w:p>
    <w:p w14:paraId="1E8B3602" w14:textId="77777777" w:rsidR="009B0E64" w:rsidRDefault="00A52FD1">
      <w:pPr>
        <w:pStyle w:val="a0"/>
      </w:pPr>
      <w:r>
        <w:rPr>
          <w:b/>
        </w:rPr>
        <w:t>具体解释</w:t>
      </w:r>
      <w:r>
        <w:t>：安全对齐（</w:t>
      </w:r>
      <w:r>
        <w:t>Alignment</w:t>
      </w:r>
      <w:r>
        <w:t>）确保</w:t>
      </w:r>
      <w:r>
        <w:t>AI</w:t>
      </w:r>
      <w:r>
        <w:t>系统在任何情况下行为符合安全约束；泛化能力指模型在陌生环境、不同国家、不同交通文化下仍能可靠工作。两者结合才能实现</w:t>
      </w:r>
      <w:r>
        <w:t>L4</w:t>
      </w:r>
      <w:r>
        <w:t>乃至更高阶自动驾驶。</w:t>
      </w:r>
    </w:p>
    <w:p w14:paraId="5DA3BE0C" w14:textId="77777777" w:rsidR="009B0E64" w:rsidRDefault="00A52FD1">
      <w:pPr>
        <w:pStyle w:val="a0"/>
      </w:pPr>
      <w:r>
        <w:rPr>
          <w:b/>
        </w:rPr>
        <w:t>案例或依据</w:t>
      </w:r>
      <w:r>
        <w:t>：小鹏明年计划在广州推出</w:t>
      </w:r>
      <w:r>
        <w:t>L4 Robotaxi</w:t>
      </w:r>
      <w:r>
        <w:t>，基于现有架构通过增加算力、</w:t>
      </w:r>
      <w:r>
        <w:t>testing time compute</w:t>
      </w:r>
      <w:r>
        <w:t>、云端接管等方式解决安全下限；刘先明列举了旧金山流浪汉</w:t>
      </w:r>
      <w:r>
        <w:t>/</w:t>
      </w:r>
      <w:r>
        <w:t>垃圾场景曾被认为不可逾越，但被新方法论轻松解决的案例，说明技术迭代可提升泛化能力。</w:t>
      </w:r>
    </w:p>
    <w:p w14:paraId="6DBEAB99"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竞争已白热化，不做好的车企可能被淘汰为供应商依赖者</w:t>
      </w:r>
    </w:p>
    <w:p w14:paraId="46C9F33C" w14:textId="77777777" w:rsidR="009B0E64" w:rsidRDefault="00A52FD1">
      <w:pPr>
        <w:pStyle w:val="a0"/>
      </w:pPr>
      <w:r>
        <w:rPr>
          <w:b/>
        </w:rPr>
        <w:t>核心判断</w:t>
      </w:r>
      <w:r>
        <w:t>：</w:t>
      </w:r>
      <w:r>
        <w:t>AI</w:t>
      </w:r>
      <w:r>
        <w:t>能力正在成为车企的产品差异化核心，做不好</w:t>
      </w:r>
      <w:r>
        <w:t>AI</w:t>
      </w:r>
      <w:r>
        <w:t>的车企将丧失产品创新力，沦为供应商的被动依赖者。</w:t>
      </w:r>
    </w:p>
    <w:p w14:paraId="4C8518F1" w14:textId="77777777" w:rsidR="009B0E64" w:rsidRDefault="00A52FD1">
      <w:pPr>
        <w:pStyle w:val="a0"/>
      </w:pPr>
      <w:r>
        <w:rPr>
          <w:b/>
        </w:rPr>
        <w:t>具体解释</w:t>
      </w:r>
      <w:r>
        <w:t>：智能驾驶正从可选功能变为核心卖点，技术代差（如每月接管一次</w:t>
      </w:r>
      <w:r>
        <w:t xml:space="preserve"> vs 20</w:t>
      </w:r>
      <w:r>
        <w:t>公里接管一次）将形成明显的用户体验和品牌差距。不能自主掌握</w:t>
      </w:r>
      <w:r>
        <w:t>AI</w:t>
      </w:r>
      <w:r>
        <w:t>核心能力的车企，最终只能购买标准化供应商方案，丧失差异化和迭代主动权。</w:t>
      </w:r>
    </w:p>
    <w:p w14:paraId="291AAEB8" w14:textId="77777777" w:rsidR="009B0E64" w:rsidRDefault="00A52FD1">
      <w:pPr>
        <w:pStyle w:val="a0"/>
      </w:pPr>
      <w:r>
        <w:rPr>
          <w:b/>
        </w:rPr>
        <w:t>案例或依据</w:t>
      </w:r>
      <w:r>
        <w:t>：刘先明认为小鹏会做到</w:t>
      </w:r>
      <w:r>
        <w:t>“</w:t>
      </w:r>
      <w:r>
        <w:t>代差前排</w:t>
      </w:r>
      <w:r>
        <w:t>”</w:t>
      </w:r>
      <w:r>
        <w:t>；他提到</w:t>
      </w:r>
      <w:r>
        <w:t>AI</w:t>
      </w:r>
      <w:r>
        <w:t>竞争在车企已白热化，不做好的车企未来可能只能依赖供应商，产品沦为同质化。</w:t>
      </w:r>
    </w:p>
    <w:p w14:paraId="7FAD8229" w14:textId="77777777" w:rsidR="009B0E64" w:rsidRDefault="00A52FD1">
      <w:pPr>
        <w:pStyle w:val="4"/>
      </w:pPr>
      <w:r>
        <w:rPr>
          <w:rFonts w:ascii="Arial" w:eastAsia="Arial" w:hAnsi="Arial"/>
          <w:color w:val="000000"/>
        </w:rPr>
        <w:t>观点九：</w:t>
      </w:r>
      <w:r>
        <w:rPr>
          <w:rFonts w:ascii="Arial" w:eastAsia="Arial" w:hAnsi="Arial"/>
          <w:color w:val="000000"/>
        </w:rPr>
        <w:t>CEO</w:t>
      </w:r>
      <w:r>
        <w:rPr>
          <w:rFonts w:ascii="Arial" w:eastAsia="Arial" w:hAnsi="Arial"/>
          <w:color w:val="000000"/>
        </w:rPr>
        <w:t>需具备</w:t>
      </w:r>
      <w:r>
        <w:rPr>
          <w:rFonts w:ascii="Arial" w:eastAsia="Arial" w:hAnsi="Arial"/>
          <w:color w:val="000000"/>
        </w:rPr>
        <w:t>“</w:t>
      </w:r>
      <w:r>
        <w:rPr>
          <w:rFonts w:ascii="Arial" w:eastAsia="Arial" w:hAnsi="Arial"/>
          <w:color w:val="000000"/>
        </w:rPr>
        <w:t>头铁</w:t>
      </w:r>
      <w:r>
        <w:rPr>
          <w:rFonts w:ascii="Arial" w:eastAsia="Arial" w:hAnsi="Arial"/>
          <w:color w:val="000000"/>
        </w:rPr>
        <w:t>”</w:t>
      </w:r>
      <w:r>
        <w:rPr>
          <w:rFonts w:ascii="Arial" w:eastAsia="Arial" w:hAnsi="Arial"/>
          <w:color w:val="000000"/>
        </w:rPr>
        <w:t>特质，愿意短期回退换取长期上限</w:t>
      </w:r>
    </w:p>
    <w:p w14:paraId="3E675D60" w14:textId="77777777" w:rsidR="009B0E64" w:rsidRDefault="00A52FD1">
      <w:pPr>
        <w:pStyle w:val="a0"/>
      </w:pPr>
      <w:r>
        <w:rPr>
          <w:b/>
        </w:rPr>
        <w:t>核心判断</w:t>
      </w:r>
      <w:r>
        <w:t>：智能驾驶技术路线的重大变革（如拆掉激光雷达、规则、语言）必然导致短期性能回退，需要一号位（</w:t>
      </w:r>
      <w:r>
        <w:t>CEO</w:t>
      </w:r>
      <w:r>
        <w:t>）有足够的勇气和担当，愿意接受短期损失以换取长期技术上限。</w:t>
      </w:r>
    </w:p>
    <w:p w14:paraId="1E75F6BB" w14:textId="77777777" w:rsidR="009B0E64" w:rsidRDefault="00A52FD1">
      <w:pPr>
        <w:pStyle w:val="a0"/>
      </w:pPr>
      <w:r>
        <w:rPr>
          <w:b/>
        </w:rPr>
        <w:t>具体解释</w:t>
      </w:r>
      <w:r>
        <w:t>：每次</w:t>
      </w:r>
      <w:r>
        <w:t>“</w:t>
      </w:r>
      <w:r>
        <w:t>拆东西</w:t>
      </w:r>
      <w:r>
        <w:t>”</w:t>
      </w:r>
      <w:r>
        <w:t>都是反直觉的，短期内系统表现可能变差，团队和外界会产生质疑。需要有</w:t>
      </w:r>
      <w:r>
        <w:t>“</w:t>
      </w:r>
      <w:r>
        <w:t>头铁</w:t>
      </w:r>
      <w:r>
        <w:t>”</w:t>
      </w:r>
      <w:r>
        <w:t>（坚持己见、承担风险）的领导者顶住压力，相信最终通过数据迭代能到达更高水平。</w:t>
      </w:r>
    </w:p>
    <w:p w14:paraId="2E872905" w14:textId="77777777" w:rsidR="009B0E64" w:rsidRDefault="00A52FD1">
      <w:pPr>
        <w:pStyle w:val="a0"/>
      </w:pPr>
      <w:r>
        <w:rPr>
          <w:b/>
        </w:rPr>
        <w:t>案例或依据</w:t>
      </w:r>
      <w:r>
        <w:t>：刘先明称小鹏（何小鹏）是理性技术直男，支持拆语言；他自己也为拆规则</w:t>
      </w:r>
      <w:r>
        <w:t>“</w:t>
      </w:r>
      <w:r>
        <w:t>拍桌子发火</w:t>
      </w:r>
      <w:r>
        <w:t>”</w:t>
      </w:r>
      <w:r>
        <w:t>才能推进；每一次</w:t>
      </w:r>
      <w:r>
        <w:t>“</w:t>
      </w:r>
      <w:r>
        <w:t>拆</w:t>
      </w:r>
      <w:r>
        <w:t>”</w:t>
      </w:r>
      <w:r>
        <w:t>都有短期</w:t>
      </w:r>
      <w:r>
        <w:t>OTA</w:t>
      </w:r>
      <w:r>
        <w:t>回退，但最终通过迭代达到更高上限。</w:t>
      </w:r>
    </w:p>
    <w:p w14:paraId="123D6A6E" w14:textId="77777777" w:rsidR="009B0E64" w:rsidRDefault="00A52FD1">
      <w:pPr>
        <w:pStyle w:val="4"/>
      </w:pPr>
      <w:r>
        <w:rPr>
          <w:rFonts w:ascii="Arial" w:eastAsia="Arial" w:hAnsi="Arial"/>
          <w:color w:val="000000"/>
        </w:rPr>
        <w:lastRenderedPageBreak/>
        <w:t>观点十：组织应扁平化，决策者需靠近一线</w:t>
      </w:r>
    </w:p>
    <w:p w14:paraId="5928A79F" w14:textId="77777777" w:rsidR="009B0E64" w:rsidRDefault="00A52FD1">
      <w:pPr>
        <w:pStyle w:val="a0"/>
      </w:pPr>
      <w:r>
        <w:rPr>
          <w:b/>
        </w:rPr>
        <w:t>核心判断</w:t>
      </w:r>
      <w:r>
        <w:t>：</w:t>
      </w:r>
      <w:r>
        <w:t>AI</w:t>
      </w:r>
      <w:r>
        <w:t>研发需要快速决策和精准判断，决策者应减少管理层级，直接与一线工程师沟通，亲自查看代码和实验结果。</w:t>
      </w:r>
    </w:p>
    <w:p w14:paraId="07B3584E" w14:textId="77777777" w:rsidR="009B0E64" w:rsidRDefault="00A52FD1">
      <w:pPr>
        <w:pStyle w:val="a0"/>
      </w:pPr>
      <w:r>
        <w:rPr>
          <w:b/>
        </w:rPr>
        <w:t>具体解释</w:t>
      </w:r>
      <w:r>
        <w:t>：扁平化结构能加速信息传递，避免层层汇报导致的失真和延迟。决策者亲自深入技术细节，能更快发现问题本质并做出正确判断。带宽有限时，应聚焦少数关键事项。</w:t>
      </w:r>
    </w:p>
    <w:p w14:paraId="064F5E23" w14:textId="77777777" w:rsidR="009B0E64" w:rsidRDefault="00A52FD1">
      <w:pPr>
        <w:pStyle w:val="a0"/>
      </w:pPr>
      <w:r>
        <w:rPr>
          <w:b/>
        </w:rPr>
        <w:t>案例或依据</w:t>
      </w:r>
      <w:r>
        <w:t>：刘先明上任后推行扁平化，直接看一线工程师代码和实验结果；他在</w:t>
      </w:r>
      <w:r>
        <w:t>Cruise</w:t>
      </w:r>
      <w:r>
        <w:t>时写的</w:t>
      </w:r>
      <w:r>
        <w:t>CR</w:t>
      </w:r>
      <w:r>
        <w:t>代码量是公司最多之一，体现了</w:t>
      </w:r>
      <w:r>
        <w:t>engineer</w:t>
      </w:r>
      <w:r>
        <w:t>而非纯</w:t>
      </w:r>
      <w:r>
        <w:t>manager</w:t>
      </w:r>
      <w:r>
        <w:t>的风格。</w:t>
      </w:r>
    </w:p>
    <w:p w14:paraId="2DDB283A" w14:textId="77777777" w:rsidR="009B0E64" w:rsidRDefault="00A52FD1">
      <w:pPr>
        <w:pStyle w:val="31"/>
      </w:pPr>
      <w:r>
        <w:rPr>
          <w:rFonts w:ascii="Arial" w:eastAsia="Arial" w:hAnsi="Arial"/>
          <w:color w:val="000000"/>
        </w:rPr>
        <w:t>四、关键术语表</w:t>
      </w:r>
    </w:p>
    <w:p w14:paraId="4BA305CC" w14:textId="77777777" w:rsidR="009B0E64" w:rsidRDefault="00A52FD1">
      <w:pPr>
        <w:pStyle w:val="a0"/>
      </w:pPr>
      <w:r>
        <w:rPr>
          <w:b/>
        </w:rPr>
        <w:t>端到端</w:t>
      </w:r>
      <w:r>
        <w:t>：从传感器输入（如摄像头画面）直接到控制输出（如方向盘转角、油门刹车）的单一神经网络架构，避免中间手工规则。</w:t>
      </w:r>
    </w:p>
    <w:p w14:paraId="48223CF3" w14:textId="77777777" w:rsidR="009B0E64" w:rsidRDefault="00A52FD1">
      <w:pPr>
        <w:pStyle w:val="a0"/>
      </w:pPr>
      <w:r>
        <w:rPr>
          <w:b/>
        </w:rPr>
        <w:t>VLA/VLM</w:t>
      </w:r>
      <w:r>
        <w:t>：视觉</w:t>
      </w:r>
      <w:r>
        <w:t>-</w:t>
      </w:r>
      <w:r>
        <w:t>语言</w:t>
      </w:r>
      <w:r>
        <w:t>-</w:t>
      </w:r>
      <w:r>
        <w:t>行动</w:t>
      </w:r>
      <w:r>
        <w:t>/</w:t>
      </w:r>
      <w:r>
        <w:t>视觉</w:t>
      </w:r>
      <w:r>
        <w:t>-</w:t>
      </w:r>
      <w:r>
        <w:t>语言</w:t>
      </w:r>
      <w:r>
        <w:t>-</w:t>
      </w:r>
      <w:r>
        <w:t>模型，利用多模态（图像和语言）进行推理并输出动作或文本的模型架构。小鹏已拆掉其中的语言</w:t>
      </w:r>
      <w:r>
        <w:t>(L)</w:t>
      </w:r>
      <w:r>
        <w:t>模块。</w:t>
      </w:r>
    </w:p>
    <w:p w14:paraId="648907F3" w14:textId="77777777" w:rsidR="009B0E64" w:rsidRDefault="00A52FD1">
      <w:pPr>
        <w:pStyle w:val="a0"/>
      </w:pPr>
      <w:r>
        <w:rPr>
          <w:b/>
        </w:rPr>
        <w:t>世界模型</w:t>
      </w:r>
      <w:r>
        <w:t>：能够学习物理世界运行规律（物体运动、交互等），基于当前状态推演未来状态，并输出动作的一体化模型框架。</w:t>
      </w:r>
    </w:p>
    <w:p w14:paraId="7802CEAA" w14:textId="77777777" w:rsidR="009B0E64" w:rsidRDefault="00A52FD1">
      <w:pPr>
        <w:pStyle w:val="a0"/>
      </w:pPr>
      <w:r>
        <w:rPr>
          <w:b/>
        </w:rPr>
        <w:t>物理</w:t>
      </w:r>
      <w:r>
        <w:rPr>
          <w:b/>
        </w:rPr>
        <w:t>AI</w:t>
      </w:r>
      <w:r>
        <w:t>：在真实物理世界中行动的</w:t>
      </w:r>
      <w:r>
        <w:t>AI</w:t>
      </w:r>
      <w:r>
        <w:t>系统，如自动驾驶汽车、机器人，其核心特征是软硬结合、实时交互和数据来自物理传感器。</w:t>
      </w:r>
    </w:p>
    <w:p w14:paraId="1EBF4459" w14:textId="77777777" w:rsidR="009B0E64" w:rsidRDefault="00A52FD1">
      <w:pPr>
        <w:pStyle w:val="a0"/>
      </w:pPr>
      <w:r>
        <w:rPr>
          <w:b/>
        </w:rPr>
        <w:t>自监督学习</w:t>
      </w:r>
      <w:r>
        <w:t>：不使用人工标注，利用数据本身的结构（如预测被遮挡部分、对比不同视角等）作为监督信号，提升数据使用效率。</w:t>
      </w:r>
    </w:p>
    <w:p w14:paraId="2AADD616" w14:textId="77777777" w:rsidR="009B0E64" w:rsidRDefault="00A52FD1">
      <w:pPr>
        <w:pStyle w:val="a0"/>
      </w:pPr>
      <w:r>
        <w:rPr>
          <w:b/>
        </w:rPr>
        <w:t>蒸馏</w:t>
      </w:r>
      <w:r>
        <w:rPr>
          <w:b/>
        </w:rPr>
        <w:t>/</w:t>
      </w:r>
      <w:r>
        <w:rPr>
          <w:b/>
        </w:rPr>
        <w:t>量化</w:t>
      </w:r>
      <w:r>
        <w:t>：模型压缩技术，将规模大、精度高的大模型（云端）压缩为参数量小、推理速度快的小模型（车端），以适配车载算力芯片。</w:t>
      </w:r>
    </w:p>
    <w:p w14:paraId="69FAD5F8" w14:textId="77777777" w:rsidR="009B0E64" w:rsidRDefault="00A52FD1">
      <w:pPr>
        <w:pStyle w:val="a0"/>
      </w:pPr>
      <w:r>
        <w:rPr>
          <w:b/>
        </w:rPr>
        <w:t>维度灾难（尾数灾难）</w:t>
      </w:r>
      <w:r>
        <w:t>：高维输入（如高清视频帧中的每个像素）映射到低维输出（如方向盘转角）时，模型学习难度剧增，容易陷入局部最优。</w:t>
      </w:r>
    </w:p>
    <w:p w14:paraId="56EF6BFA" w14:textId="77777777" w:rsidR="009B0E64" w:rsidRDefault="00A52FD1">
      <w:pPr>
        <w:pStyle w:val="a0"/>
      </w:pPr>
      <w:r>
        <w:rPr>
          <w:b/>
        </w:rPr>
        <w:t>影子模式</w:t>
      </w:r>
      <w:r>
        <w:t>：自动驾驶系统在实际行驶中暗中运行算法，与人类驾驶员操作进行对比，自动收集差异和接管场景数据，用于识别长尾问题。</w:t>
      </w:r>
    </w:p>
    <w:p w14:paraId="3A0E2A57" w14:textId="77777777" w:rsidR="009B0E64" w:rsidRDefault="00A52FD1">
      <w:pPr>
        <w:pStyle w:val="a0"/>
      </w:pPr>
      <w:r>
        <w:rPr>
          <w:b/>
        </w:rPr>
        <w:t>涌现</w:t>
      </w:r>
      <w:r>
        <w:t>：当模型参数量或训练数据量达到一定规模后，模型出现未在训练中显式引导的新能力（如泛化到未知场景）。</w:t>
      </w:r>
    </w:p>
    <w:p w14:paraId="4C7B2140" w14:textId="77777777" w:rsidR="009B0E64" w:rsidRDefault="00A52FD1">
      <w:pPr>
        <w:pStyle w:val="a0"/>
      </w:pPr>
      <w:r>
        <w:rPr>
          <w:b/>
        </w:rPr>
        <w:t>头铁</w:t>
      </w:r>
      <w:r>
        <w:t>：在自动驾驶技术决策语境中指，坚持己见、敢于承担风险、不顾外界质疑地推进重大技术变革的性格特质。</w:t>
      </w:r>
    </w:p>
    <w:p w14:paraId="2AB75F54" w14:textId="77777777" w:rsidR="009B0E64" w:rsidRDefault="00A52FD1">
      <w:pPr>
        <w:pStyle w:val="a0"/>
      </w:pPr>
      <w:r>
        <w:rPr>
          <w:b/>
        </w:rPr>
        <w:t>模态混淆</w:t>
      </w:r>
      <w:r>
        <w:t>：多模态模型对不同类型输入（如视觉和语言）的特征区分度下降，导致在不同模态之间产生干扰或输出不灵活。</w:t>
      </w:r>
    </w:p>
    <w:p w14:paraId="57D0F381" w14:textId="77777777" w:rsidR="009B0E64" w:rsidRDefault="00A52FD1">
      <w:pPr>
        <w:pStyle w:val="1"/>
      </w:pPr>
      <w:bookmarkStart w:id="21" w:name="_Toc230337699"/>
      <w:r>
        <w:rPr>
          <w:rFonts w:ascii="Arial" w:eastAsia="Arial" w:hAnsi="Arial"/>
        </w:rPr>
        <w:lastRenderedPageBreak/>
        <w:t>119-</w:t>
      </w:r>
      <w:r>
        <w:rPr>
          <w:rFonts w:ascii="Arial" w:eastAsia="Arial" w:hAnsi="Arial"/>
        </w:rPr>
        <w:t>杨松琳</w:t>
      </w:r>
      <w:r>
        <w:rPr>
          <w:rFonts w:ascii="Arial" w:eastAsia="Arial" w:hAnsi="Arial"/>
        </w:rPr>
        <w:t>-</w:t>
      </w:r>
      <w:r>
        <w:rPr>
          <w:rFonts w:ascii="Arial" w:eastAsia="Arial" w:hAnsi="Arial"/>
        </w:rPr>
        <w:t>麻省理工学院（</w:t>
      </w:r>
      <w:r>
        <w:rPr>
          <w:rFonts w:ascii="Arial" w:eastAsia="Arial" w:hAnsi="Arial"/>
        </w:rPr>
        <w:t>MIT</w:t>
      </w:r>
      <w:r>
        <w:rPr>
          <w:rFonts w:ascii="Arial" w:eastAsia="Arial" w:hAnsi="Arial"/>
        </w:rPr>
        <w:t>）在读博士</w:t>
      </w:r>
      <w:bookmarkEnd w:id="21"/>
    </w:p>
    <w:p w14:paraId="061A7B7A" w14:textId="77777777" w:rsidR="009B0E64" w:rsidRDefault="00A52FD1">
      <w:pPr>
        <w:pStyle w:val="21"/>
      </w:pPr>
      <w:r>
        <w:rPr>
          <w:rFonts w:ascii="Arial" w:eastAsia="Arial" w:hAnsi="Arial"/>
        </w:rPr>
        <w:t>访谈总结报告</w:t>
      </w:r>
    </w:p>
    <w:p w14:paraId="40FFA21B" w14:textId="77777777" w:rsidR="009B0E64" w:rsidRDefault="00A52FD1">
      <w:pPr>
        <w:pStyle w:val="31"/>
      </w:pPr>
      <w:r>
        <w:rPr>
          <w:rFonts w:ascii="Arial" w:eastAsia="Arial" w:hAnsi="Arial"/>
          <w:color w:val="000000"/>
        </w:rPr>
        <w:t>一、访谈主题概览</w:t>
      </w:r>
    </w:p>
    <w:p w14:paraId="29FAB4C9" w14:textId="77777777" w:rsidR="009B0E64" w:rsidRDefault="00A52FD1">
      <w:pPr>
        <w:pStyle w:val="a"/>
      </w:pPr>
      <w:r>
        <w:rPr>
          <w:b/>
        </w:rPr>
        <w:t>线性注意力机制发展史</w:t>
      </w:r>
      <w:r>
        <w:t>：梳理从</w:t>
      </w:r>
      <w:r>
        <w:t>2020</w:t>
      </w:r>
      <w:r>
        <w:t>年线性注意力提出到当前各种变种（如</w:t>
      </w:r>
      <w:r>
        <w:t>DeltaNet</w:t>
      </w:r>
      <w:r>
        <w:t>、</w:t>
      </w:r>
      <w:r>
        <w:t>Mamba2</w:t>
      </w:r>
      <w:r>
        <w:t>）的演进脉络。</w:t>
      </w:r>
    </w:p>
    <w:p w14:paraId="11F647BB" w14:textId="77777777" w:rsidR="009B0E64" w:rsidRDefault="00A52FD1">
      <w:pPr>
        <w:pStyle w:val="a"/>
      </w:pPr>
      <w:r>
        <w:rPr>
          <w:b/>
        </w:rPr>
        <w:t>混合注意力架构的实践与挑战</w:t>
      </w:r>
      <w:r>
        <w:t>：探讨部分层用线性注意力、部分层用全局注意力的混合方案在大模型中的应用效果和瓶颈。</w:t>
      </w:r>
    </w:p>
    <w:p w14:paraId="302A9A11" w14:textId="77777777" w:rsidR="009B0E64" w:rsidRDefault="00A52FD1">
      <w:pPr>
        <w:pStyle w:val="a"/>
      </w:pPr>
      <w:r>
        <w:rPr>
          <w:b/>
        </w:rPr>
        <w:t>主流模型的架构选择对比</w:t>
      </w:r>
      <w:r>
        <w:t>：比较</w:t>
      </w:r>
      <w:r>
        <w:t>Kimi</w:t>
      </w:r>
      <w:r>
        <w:t>、</w:t>
      </w:r>
      <w:r>
        <w:t>Minimax</w:t>
      </w:r>
      <w:r>
        <w:t>、</w:t>
      </w:r>
      <w:r>
        <w:t>DeepSeek</w:t>
      </w:r>
      <w:r>
        <w:t>、千问等公司在注意力机制上的不同技术路线。</w:t>
      </w:r>
    </w:p>
    <w:p w14:paraId="6D653C70" w14:textId="77777777" w:rsidR="009B0E64" w:rsidRDefault="00A52FD1">
      <w:pPr>
        <w:pStyle w:val="a"/>
      </w:pPr>
      <w:r>
        <w:rPr>
          <w:b/>
        </w:rPr>
        <w:t>长推理链带来的效率危机</w:t>
      </w:r>
      <w:r>
        <w:t>：分析长思维链场景下传统全局注意力在解码阶段的显存和计算瓶颈。</w:t>
      </w:r>
    </w:p>
    <w:p w14:paraId="5FCC92B7" w14:textId="77777777" w:rsidR="009B0E64" w:rsidRDefault="00A52FD1">
      <w:pPr>
        <w:pStyle w:val="a"/>
      </w:pPr>
      <w:r>
        <w:rPr>
          <w:b/>
        </w:rPr>
        <w:t>未来算法演进方向</w:t>
      </w:r>
      <w:r>
        <w:t>：预判下一代高效注意力架构应具备的硬件亲和性、并行化潜力和可扩展性。</w:t>
      </w:r>
    </w:p>
    <w:p w14:paraId="46256466" w14:textId="77777777" w:rsidR="009B0E64" w:rsidRDefault="00A52FD1">
      <w:pPr>
        <w:pStyle w:val="a"/>
      </w:pPr>
      <w:r>
        <w:rPr>
          <w:b/>
        </w:rPr>
        <w:t>国内</w:t>
      </w:r>
      <w:r>
        <w:rPr>
          <w:b/>
        </w:rPr>
        <w:t xml:space="preserve"> vs </w:t>
      </w:r>
      <w:r>
        <w:rPr>
          <w:b/>
        </w:rPr>
        <w:t>硅谷的创新文化差异</w:t>
      </w:r>
      <w:r>
        <w:t>：讨论算力约束如何影响算法创新策略。</w:t>
      </w:r>
    </w:p>
    <w:p w14:paraId="238988CE" w14:textId="77777777" w:rsidR="009B0E64" w:rsidRDefault="00A52FD1">
      <w:pPr>
        <w:pStyle w:val="31"/>
      </w:pPr>
      <w:r>
        <w:rPr>
          <w:rFonts w:ascii="Arial" w:eastAsia="Arial" w:hAnsi="Arial"/>
          <w:color w:val="000000"/>
        </w:rPr>
        <w:t>二、被访谈人基本介绍</w:t>
      </w:r>
    </w:p>
    <w:p w14:paraId="6E5201F4" w14:textId="77777777" w:rsidR="009B0E64" w:rsidRDefault="00A52FD1">
      <w:pPr>
        <w:pStyle w:val="a0"/>
      </w:pPr>
      <w:r>
        <w:rPr>
          <w:b/>
        </w:rPr>
        <w:t>姓名</w:t>
      </w:r>
      <w:r>
        <w:rPr>
          <w:b/>
        </w:rPr>
        <w:t>/</w:t>
      </w:r>
      <w:r>
        <w:rPr>
          <w:b/>
        </w:rPr>
        <w:t>职业身份</w:t>
      </w:r>
      <w:r>
        <w:t>：杨松琳，麻省理工学院（</w:t>
      </w:r>
      <w:r>
        <w:t>MIT</w:t>
      </w:r>
      <w:r>
        <w:t>）在读博士。</w:t>
      </w:r>
    </w:p>
    <w:p w14:paraId="5B21D38B" w14:textId="77777777" w:rsidR="009B0E64" w:rsidRDefault="00A52FD1">
      <w:pPr>
        <w:pStyle w:val="a0"/>
      </w:pPr>
      <w:r>
        <w:rPr>
          <w:b/>
        </w:rPr>
        <w:t>教育背景和专业出身</w:t>
      </w:r>
      <w:r>
        <w:t>：未明确提及具体本科或硕士院校，但目前在</w:t>
      </w:r>
      <w:r>
        <w:t>MIT</w:t>
      </w:r>
      <w:r>
        <w:t>攻读博士学位，研究方向为线性注意力机制。</w:t>
      </w:r>
    </w:p>
    <w:p w14:paraId="3BBD5689" w14:textId="77777777" w:rsidR="009B0E64" w:rsidRDefault="00A52FD1">
      <w:pPr>
        <w:pStyle w:val="a0"/>
      </w:pPr>
      <w:r>
        <w:rPr>
          <w:b/>
        </w:rPr>
        <w:t>核心工作从业经历</w:t>
      </w:r>
      <w:r>
        <w:t>：以学术研究为主，是开源库</w:t>
      </w:r>
      <w:r>
        <w:rPr>
          <w:b/>
        </w:rPr>
        <w:t>Flash Media Attention</w:t>
      </w:r>
      <w:r>
        <w:t>的贡献者；曾在微软亚洲研究院（</w:t>
      </w:r>
      <w:r>
        <w:t>MSRA</w:t>
      </w:r>
      <w:r>
        <w:t>）实习，参与</w:t>
      </w:r>
      <w:r>
        <w:t>Ring Attention/Reformer</w:t>
      </w:r>
      <w:r>
        <w:t>等早期工作。</w:t>
      </w:r>
    </w:p>
    <w:p w14:paraId="69AD93D8" w14:textId="77777777" w:rsidR="009B0E64" w:rsidRDefault="00A52FD1">
      <w:pPr>
        <w:pStyle w:val="a0"/>
      </w:pPr>
      <w:r>
        <w:rPr>
          <w:b/>
        </w:rPr>
        <w:t>重要项目</w:t>
      </w:r>
      <w:r>
        <w:rPr>
          <w:b/>
        </w:rPr>
        <w:t>/</w:t>
      </w:r>
      <w:r>
        <w:rPr>
          <w:b/>
        </w:rPr>
        <w:t>自研模型</w:t>
      </w:r>
      <w:r>
        <w:t>：提出了</w:t>
      </w:r>
      <w:r>
        <w:rPr>
          <w:b/>
        </w:rPr>
        <w:t>Gate Night</w:t>
      </w:r>
      <w:r>
        <w:t>、</w:t>
      </w:r>
      <w:r>
        <w:rPr>
          <w:b/>
        </w:rPr>
        <w:t>Gated Linear Attention</w:t>
      </w:r>
      <w:r>
        <w:rPr>
          <w:b/>
        </w:rPr>
        <w:t>（</w:t>
      </w:r>
      <w:r>
        <w:rPr>
          <w:b/>
        </w:rPr>
        <w:t>GLA</w:t>
      </w:r>
      <w:r>
        <w:rPr>
          <w:b/>
        </w:rPr>
        <w:t>）</w:t>
      </w:r>
      <w:r>
        <w:t>等线性注意力相关工作，并参与了</w:t>
      </w:r>
      <w:r>
        <w:t>Kimi</w:t>
      </w:r>
      <w:r>
        <w:t>团队线性注意力模块的算法优化（贡献了并行化算法）。</w:t>
      </w:r>
    </w:p>
    <w:p w14:paraId="430DA9A6" w14:textId="77777777" w:rsidR="009B0E64" w:rsidRDefault="00A52FD1">
      <w:pPr>
        <w:pStyle w:val="a0"/>
      </w:pPr>
      <w:r>
        <w:rPr>
          <w:b/>
        </w:rPr>
        <w:t>发言资格依据</w:t>
      </w:r>
      <w:r>
        <w:t>：杨松琳长期从事线性注意力机制的理论和工程研究，熟悉该领域从诞生到演变的完整历史，并深度参与了</w:t>
      </w:r>
      <w:r>
        <w:t>Kimi</w:t>
      </w:r>
      <w:r>
        <w:t>等前沿大模型的高效架构实践，其研究直接回应了当前长文本解码效率的瓶颈问题。</w:t>
      </w:r>
    </w:p>
    <w:p w14:paraId="7E321985" w14:textId="77777777" w:rsidR="009B0E64" w:rsidRDefault="00A52FD1">
      <w:pPr>
        <w:pStyle w:val="31"/>
      </w:pPr>
      <w:r>
        <w:rPr>
          <w:rFonts w:ascii="Arial" w:eastAsia="Arial" w:hAnsi="Arial"/>
          <w:color w:val="000000"/>
        </w:rPr>
        <w:t>三、核心观点、讨论主题与案例</w:t>
      </w:r>
    </w:p>
    <w:p w14:paraId="630A09D0" w14:textId="77777777" w:rsidR="009B0E64" w:rsidRDefault="00A52FD1">
      <w:pPr>
        <w:pStyle w:val="4"/>
      </w:pPr>
      <w:r>
        <w:rPr>
          <w:rFonts w:ascii="Arial" w:eastAsia="Arial" w:hAnsi="Arial"/>
          <w:color w:val="000000"/>
        </w:rPr>
        <w:t>观点一：纯线性注意力在性能上</w:t>
      </w:r>
      <w:r>
        <w:rPr>
          <w:rFonts w:ascii="Arial" w:eastAsia="Arial" w:hAnsi="Arial"/>
          <w:color w:val="000000"/>
        </w:rPr>
        <w:t>“</w:t>
      </w:r>
      <w:r>
        <w:rPr>
          <w:rFonts w:ascii="Arial" w:eastAsia="Arial" w:hAnsi="Arial"/>
          <w:color w:val="000000"/>
        </w:rPr>
        <w:t>不</w:t>
      </w:r>
      <w:r>
        <w:rPr>
          <w:rFonts w:ascii="Arial" w:eastAsia="Arial" w:hAnsi="Arial"/>
          <w:color w:val="000000"/>
        </w:rPr>
        <w:t>work”</w:t>
      </w:r>
      <w:r>
        <w:rPr>
          <w:rFonts w:ascii="Arial" w:eastAsia="Arial" w:hAnsi="Arial"/>
          <w:color w:val="000000"/>
        </w:rPr>
        <w:t>，混合注意力成为行业共识</w:t>
      </w:r>
    </w:p>
    <w:p w14:paraId="13274C34" w14:textId="77777777" w:rsidR="009B0E64" w:rsidRDefault="00A52FD1">
      <w:pPr>
        <w:pStyle w:val="a0"/>
      </w:pPr>
      <w:r>
        <w:rPr>
          <w:b/>
        </w:rPr>
        <w:t>核心判断</w:t>
      </w:r>
      <w:r>
        <w:t>：完全使用线性注意力替换传统</w:t>
      </w:r>
      <w:r>
        <w:t>Softmax</w:t>
      </w:r>
      <w:r>
        <w:t>注意力的模型，在长文本任务尤其是多跳推理上存在基本缺陷，目前业界共识是纯线性注意力架构不可行。</w:t>
      </w:r>
    </w:p>
    <w:p w14:paraId="65A31FFC" w14:textId="77777777" w:rsidR="009B0E64" w:rsidRDefault="00A52FD1">
      <w:pPr>
        <w:pStyle w:val="a0"/>
      </w:pPr>
      <w:r>
        <w:rPr>
          <w:b/>
        </w:rPr>
        <w:lastRenderedPageBreak/>
        <w:t>具体解释</w:t>
      </w:r>
      <w:r>
        <w:t>：早期线性注意力（如</w:t>
      </w:r>
      <w:r>
        <w:t>Lightning Attention</w:t>
      </w:r>
      <w:r>
        <w:t>）在</w:t>
      </w:r>
      <w:r>
        <w:t>MMLU</w:t>
      </w:r>
      <w:r>
        <w:t>等标准基准上表现良好，但在需要串联多个信息步骤的复杂推理任务中性能下降明显，导致实际部署后</w:t>
      </w:r>
      <w:r>
        <w:t>“</w:t>
      </w:r>
      <w:r>
        <w:t>掉点</w:t>
      </w:r>
      <w:r>
        <w:t>”</w:t>
      </w:r>
      <w:r>
        <w:t>。</w:t>
      </w:r>
    </w:p>
    <w:p w14:paraId="3E0EF01F" w14:textId="77777777" w:rsidR="009B0E64" w:rsidRDefault="00A52FD1">
      <w:pPr>
        <w:pStyle w:val="a0"/>
      </w:pPr>
      <w:r>
        <w:rPr>
          <w:b/>
        </w:rPr>
        <w:t>案例或依据</w:t>
      </w:r>
      <w:r>
        <w:t>：</w:t>
      </w:r>
      <w:r>
        <w:t>Kimi</w:t>
      </w:r>
      <w:r>
        <w:t>第一版使用</w:t>
      </w:r>
      <w:r>
        <w:t>Lightning Attention</w:t>
      </w:r>
      <w:r>
        <w:t>，上线后因多跳推理能力不足而回退到全</w:t>
      </w:r>
      <w:r>
        <w:t>Softmax</w:t>
      </w:r>
      <w:r>
        <w:t>注意力；</w:t>
      </w:r>
      <w:r>
        <w:t>Minimax</w:t>
      </w:r>
      <w:r>
        <w:t>的</w:t>
      </w:r>
      <w:r>
        <w:t>M1</w:t>
      </w:r>
      <w:r>
        <w:t>模型最初采用</w:t>
      </w:r>
      <w:r>
        <w:t>7:1</w:t>
      </w:r>
      <w:r>
        <w:t>混合比例（</w:t>
      </w:r>
      <w:r>
        <w:t>7</w:t>
      </w:r>
      <w:r>
        <w:t>层线性</w:t>
      </w:r>
      <w:r>
        <w:t>+1</w:t>
      </w:r>
      <w:r>
        <w:t>层全局），后因类似问题在</w:t>
      </w:r>
      <w:r>
        <w:t>M2</w:t>
      </w:r>
      <w:r>
        <w:t>中退回</w:t>
      </w:r>
      <w:r>
        <w:t>3:1</w:t>
      </w:r>
      <w:r>
        <w:t>的业界共识比例。</w:t>
      </w:r>
    </w:p>
    <w:p w14:paraId="5E1EAC7A" w14:textId="77777777" w:rsidR="009B0E64" w:rsidRDefault="00A52FD1">
      <w:pPr>
        <w:pStyle w:val="4"/>
      </w:pPr>
      <w:r>
        <w:rPr>
          <w:rFonts w:ascii="Arial" w:eastAsia="Arial" w:hAnsi="Arial"/>
          <w:color w:val="000000"/>
        </w:rPr>
        <w:t>观点二：</w:t>
      </w:r>
      <w:r>
        <w:rPr>
          <w:rFonts w:ascii="Arial" w:eastAsia="Arial" w:hAnsi="Arial"/>
          <w:color w:val="000000"/>
        </w:rPr>
        <w:t>“</w:t>
      </w:r>
      <w:r>
        <w:rPr>
          <w:rFonts w:ascii="Arial" w:eastAsia="Arial" w:hAnsi="Arial"/>
          <w:color w:val="000000"/>
        </w:rPr>
        <w:t>细分衰减率</w:t>
      </w:r>
      <w:r>
        <w:rPr>
          <w:rFonts w:ascii="Arial" w:eastAsia="Arial" w:hAnsi="Arial"/>
          <w:color w:val="000000"/>
        </w:rPr>
        <w:t>”</w:t>
      </w:r>
      <w:r>
        <w:rPr>
          <w:rFonts w:ascii="Arial" w:eastAsia="Arial" w:hAnsi="Arial"/>
          <w:color w:val="000000"/>
        </w:rPr>
        <w:t>是提升线性注意力能力的关键改进方向</w:t>
      </w:r>
    </w:p>
    <w:p w14:paraId="59CBAEA4" w14:textId="77777777" w:rsidR="009B0E64" w:rsidRDefault="00A52FD1">
      <w:pPr>
        <w:pStyle w:val="a0"/>
      </w:pPr>
      <w:r>
        <w:rPr>
          <w:b/>
        </w:rPr>
        <w:t>核心判断</w:t>
      </w:r>
      <w:r>
        <w:t>：将粗粒度的门控衰减（如</w:t>
      </w:r>
      <w:r>
        <w:t>Mamba-style</w:t>
      </w:r>
      <w:r>
        <w:t>的标量门控）替换为每个维度独立控制的细粒度衰减率（如</w:t>
      </w:r>
      <w:r>
        <w:t>Delta Rule</w:t>
      </w:r>
      <w:r>
        <w:t>），可以大幅提升线性注意力的性能，甚至反超全局注意力。</w:t>
      </w:r>
    </w:p>
    <w:p w14:paraId="75F7C01D" w14:textId="77777777" w:rsidR="009B0E64" w:rsidRDefault="00A52FD1">
      <w:pPr>
        <w:pStyle w:val="a0"/>
      </w:pPr>
      <w:r>
        <w:rPr>
          <w:b/>
        </w:rPr>
        <w:t>具体解释</w:t>
      </w:r>
      <w:r>
        <w:t>：粗粒度衰减率让所有维度以相同速率遗忘旧信息，表达能力有限。</w:t>
      </w:r>
      <w:r>
        <w:t>Delta Rule</w:t>
      </w:r>
      <w:r>
        <w:t>则允许不同维度独立决定记忆或遗忘，模拟人脑</w:t>
      </w:r>
      <w:r>
        <w:t>“</w:t>
      </w:r>
      <w:r>
        <w:t>精准删除无关信息、写入新信息</w:t>
      </w:r>
      <w:r>
        <w:t>”</w:t>
      </w:r>
      <w:r>
        <w:t>的机制，从而在长序列中更有效地保留关键上下文。</w:t>
      </w:r>
    </w:p>
    <w:p w14:paraId="3C920003" w14:textId="77777777" w:rsidR="009B0E64" w:rsidRDefault="00A52FD1">
      <w:pPr>
        <w:pStyle w:val="a0"/>
      </w:pPr>
      <w:r>
        <w:rPr>
          <w:b/>
        </w:rPr>
        <w:t>案例或依据</w:t>
      </w:r>
      <w:r>
        <w:t>：</w:t>
      </w:r>
      <w:r>
        <w:t>Kimi</w:t>
      </w:r>
      <w:r>
        <w:t>提出的</w:t>
      </w:r>
      <w:r>
        <w:t>KDA</w:t>
      </w:r>
      <w:r>
        <w:t>（</w:t>
      </w:r>
      <w:r>
        <w:t>Kimi Delta Attention</w:t>
      </w:r>
      <w:r>
        <w:t>）模块，将之前作品</w:t>
      </w:r>
      <w:r>
        <w:t>Gate Night</w:t>
      </w:r>
      <w:r>
        <w:t>中的标量门控替换为每个维度独立衰减，在设计上模拟</w:t>
      </w:r>
      <w:r>
        <w:t>Delta Rule</w:t>
      </w:r>
      <w:r>
        <w:t>的更新方式；杨松林个人研究主线正是从门控机制到</w:t>
      </w:r>
      <w:r>
        <w:t>Delta Rule</w:t>
      </w:r>
      <w:r>
        <w:t>，最终实现统一的记忆更新规则。</w:t>
      </w:r>
    </w:p>
    <w:p w14:paraId="48174716" w14:textId="77777777" w:rsidR="009B0E64" w:rsidRDefault="00A52FD1">
      <w:pPr>
        <w:pStyle w:val="4"/>
      </w:pPr>
      <w:r>
        <w:rPr>
          <w:rFonts w:ascii="Arial" w:eastAsia="Arial" w:hAnsi="Arial"/>
          <w:color w:val="000000"/>
        </w:rPr>
        <w:t>观点三：长推理链（如</w:t>
      </w:r>
      <w:r>
        <w:rPr>
          <w:rFonts w:ascii="Arial" w:eastAsia="Arial" w:hAnsi="Arial"/>
          <w:color w:val="000000"/>
        </w:rPr>
        <w:t>Agent</w:t>
      </w:r>
      <w:r>
        <w:rPr>
          <w:rFonts w:ascii="Arial" w:eastAsia="Arial" w:hAnsi="Arial"/>
          <w:color w:val="000000"/>
        </w:rPr>
        <w:t>、</w:t>
      </w:r>
      <w:r>
        <w:rPr>
          <w:rFonts w:ascii="Arial" w:eastAsia="Arial" w:hAnsi="Arial"/>
          <w:color w:val="000000"/>
        </w:rPr>
        <w:t>Coding</w:t>
      </w:r>
      <w:r>
        <w:rPr>
          <w:rFonts w:ascii="Arial" w:eastAsia="Arial" w:hAnsi="Arial"/>
          <w:color w:val="000000"/>
        </w:rPr>
        <w:t>）使解码效率成为核心瓶颈，重燃线性注意力研究</w:t>
      </w:r>
    </w:p>
    <w:p w14:paraId="400EE238" w14:textId="77777777" w:rsidR="009B0E64" w:rsidRDefault="00A52FD1">
      <w:pPr>
        <w:pStyle w:val="a0"/>
      </w:pPr>
      <w:r>
        <w:rPr>
          <w:b/>
        </w:rPr>
        <w:t>核心判断</w:t>
      </w:r>
      <w:r>
        <w:t>：随着长思维链模型（如</w:t>
      </w:r>
      <w:r>
        <w:t>DeepSeek-R1</w:t>
      </w:r>
      <w:r>
        <w:t>、</w:t>
      </w:r>
      <w:r>
        <w:t>Kimi 1.5</w:t>
      </w:r>
      <w:r>
        <w:t>）和</w:t>
      </w:r>
      <w:r>
        <w:t>Agent</w:t>
      </w:r>
      <w:r>
        <w:t>应用的普及，解码阶段需要处理数万</w:t>
      </w:r>
      <w:r>
        <w:t>token</w:t>
      </w:r>
      <w:r>
        <w:t>的</w:t>
      </w:r>
      <w:r>
        <w:t>KV Cache</w:t>
      </w:r>
      <w:r>
        <w:t>，传统全局注意力的显存和平方级计算成本变得难以承受，促使业界重新重视线性注意力。</w:t>
      </w:r>
    </w:p>
    <w:p w14:paraId="16096646" w14:textId="77777777" w:rsidR="009B0E64" w:rsidRDefault="00A52FD1">
      <w:pPr>
        <w:pStyle w:val="a0"/>
      </w:pPr>
      <w:r>
        <w:rPr>
          <w:b/>
        </w:rPr>
        <w:t>具体解释</w:t>
      </w:r>
      <w:r>
        <w:t>：</w:t>
      </w:r>
      <w:r>
        <w:t>2020</w:t>
      </w:r>
      <w:r>
        <w:t>年前后线性注意力因解决长序列显存瓶颈而兴起，但</w:t>
      </w:r>
      <w:r>
        <w:t>Flash Attention</w:t>
      </w:r>
      <w:r>
        <w:t>等硬件优化一度使问题缓解。当前长文本解码场景（而非训练场景）的</w:t>
      </w:r>
      <w:r>
        <w:t>“</w:t>
      </w:r>
      <w:r>
        <w:t>成本危机</w:t>
      </w:r>
      <w:r>
        <w:t>”</w:t>
      </w:r>
      <w:r>
        <w:t>，使效率成为第一优先级。</w:t>
      </w:r>
    </w:p>
    <w:p w14:paraId="01A53C70" w14:textId="77777777" w:rsidR="009B0E64" w:rsidRDefault="00A52FD1">
      <w:pPr>
        <w:pStyle w:val="a0"/>
      </w:pPr>
      <w:r>
        <w:rPr>
          <w:b/>
        </w:rPr>
        <w:t>案例或依据</w:t>
      </w:r>
      <w:r>
        <w:t>：</w:t>
      </w:r>
      <w:r>
        <w:t>2025</w:t>
      </w:r>
      <w:r>
        <w:t>年初长思维链背景出现；</w:t>
      </w:r>
      <w:r>
        <w:t>Kimi Linear</w:t>
      </w:r>
      <w:r>
        <w:t>项目直接旨在</w:t>
      </w:r>
      <w:r>
        <w:t>“</w:t>
      </w:r>
      <w:r>
        <w:t>不损失性能的前提下大幅提升长文本解码速度</w:t>
      </w:r>
      <w:r>
        <w:t>”</w:t>
      </w:r>
      <w:r>
        <w:t>；</w:t>
      </w:r>
      <w:r>
        <w:t>DeepSeek</w:t>
      </w:r>
      <w:r>
        <w:t>的稀疏注意力方案也试图在解码时减少计算开销。</w:t>
      </w:r>
    </w:p>
    <w:p w14:paraId="3B0C4039" w14:textId="77777777" w:rsidR="009B0E64" w:rsidRDefault="00A52FD1">
      <w:pPr>
        <w:pStyle w:val="4"/>
      </w:pPr>
      <w:r>
        <w:rPr>
          <w:rFonts w:ascii="Arial" w:eastAsia="Arial" w:hAnsi="Arial"/>
          <w:color w:val="000000"/>
        </w:rPr>
        <w:t>观点四：稀疏注意力的核心瓶颈在于</w:t>
      </w:r>
      <w:r>
        <w:rPr>
          <w:rFonts w:ascii="Arial" w:eastAsia="Arial" w:hAnsi="Arial"/>
          <w:color w:val="000000"/>
        </w:rPr>
        <w:t>“</w:t>
      </w:r>
      <w:r>
        <w:rPr>
          <w:rFonts w:ascii="Arial" w:eastAsia="Arial" w:hAnsi="Arial"/>
          <w:color w:val="000000"/>
        </w:rPr>
        <w:t>学不会</w:t>
      </w:r>
      <w:r>
        <w:rPr>
          <w:rFonts w:ascii="Arial" w:eastAsia="Arial" w:hAnsi="Arial"/>
          <w:color w:val="000000"/>
        </w:rPr>
        <w:t>”</w:t>
      </w:r>
      <w:r>
        <w:rPr>
          <w:rFonts w:ascii="Arial" w:eastAsia="Arial" w:hAnsi="Arial"/>
          <w:color w:val="000000"/>
        </w:rPr>
        <w:t>，蒸馏是缓解方向</w:t>
      </w:r>
    </w:p>
    <w:p w14:paraId="600892A3" w14:textId="77777777" w:rsidR="009B0E64" w:rsidRDefault="00A52FD1">
      <w:pPr>
        <w:pStyle w:val="a0"/>
      </w:pPr>
      <w:r>
        <w:rPr>
          <w:b/>
        </w:rPr>
        <w:t>核心判断</w:t>
      </w:r>
      <w:r>
        <w:t>：稀疏注意力（只关注少数重要历史</w:t>
      </w:r>
      <w:r>
        <w:t>token</w:t>
      </w:r>
      <w:r>
        <w:t>）的主要挑战不是计算效率，而是模型难以自主学习出高质量的选择索引（即选哪些</w:t>
      </w:r>
      <w:r>
        <w:t>token</w:t>
      </w:r>
      <w:r>
        <w:t>来关注），容易选错关键信息。</w:t>
      </w:r>
    </w:p>
    <w:p w14:paraId="43EE6AE7" w14:textId="77777777" w:rsidR="009B0E64" w:rsidRDefault="00A52FD1">
      <w:pPr>
        <w:pStyle w:val="a0"/>
      </w:pPr>
      <w:r>
        <w:rPr>
          <w:b/>
        </w:rPr>
        <w:t>具体解释</w:t>
      </w:r>
      <w:r>
        <w:t>：模型需要为每一步预测哪些历史</w:t>
      </w:r>
      <w:r>
        <w:t>token</w:t>
      </w:r>
      <w:r>
        <w:t>重要，若索引学习偏差大，会丢失关键上下文。通过蒸馏（如从全局注意力模型的知识蒸馏到稀疏注意力）可以缓解这一问题，但增加了训练复杂度。</w:t>
      </w:r>
    </w:p>
    <w:p w14:paraId="2C880B24" w14:textId="77777777" w:rsidR="009B0E64" w:rsidRDefault="00A52FD1">
      <w:pPr>
        <w:pStyle w:val="a0"/>
      </w:pPr>
      <w:r>
        <w:rPr>
          <w:b/>
        </w:rPr>
        <w:t>案例或依据</w:t>
      </w:r>
      <w:r>
        <w:t>：</w:t>
      </w:r>
      <w:r>
        <w:t>DeepSeek</w:t>
      </w:r>
      <w:r>
        <w:t>的</w:t>
      </w:r>
      <w:r>
        <w:t>NSA/</w:t>
      </w:r>
      <w:r>
        <w:t>原生稀疏注意力方案，其索引层需要从检查点经过蒸馏获得；杨松琳认为稀疏注意力的主要竞争对手是滑动窗口注意力，而非线性注意力。</w:t>
      </w:r>
    </w:p>
    <w:p w14:paraId="7A203B24" w14:textId="77777777" w:rsidR="009B0E64" w:rsidRDefault="00A52FD1">
      <w:pPr>
        <w:pStyle w:val="4"/>
      </w:pPr>
      <w:r>
        <w:rPr>
          <w:rFonts w:ascii="Arial" w:eastAsia="Arial" w:hAnsi="Arial"/>
          <w:color w:val="000000"/>
        </w:rPr>
        <w:lastRenderedPageBreak/>
        <w:t>观点五：未来理想架构可能是</w:t>
      </w:r>
      <w:r>
        <w:rPr>
          <w:rFonts w:ascii="Arial" w:eastAsia="Arial" w:hAnsi="Arial"/>
          <w:color w:val="000000"/>
        </w:rPr>
        <w:t>“</w:t>
      </w:r>
      <w:r>
        <w:rPr>
          <w:rFonts w:ascii="Arial" w:eastAsia="Arial" w:hAnsi="Arial"/>
          <w:color w:val="000000"/>
        </w:rPr>
        <w:t>稀疏注意力</w:t>
      </w:r>
      <w:r>
        <w:rPr>
          <w:rFonts w:ascii="Arial" w:eastAsia="Arial" w:hAnsi="Arial"/>
          <w:color w:val="000000"/>
        </w:rPr>
        <w:t xml:space="preserve"> + </w:t>
      </w:r>
      <w:r>
        <w:rPr>
          <w:rFonts w:ascii="Arial" w:eastAsia="Arial" w:hAnsi="Arial"/>
          <w:color w:val="000000"/>
        </w:rPr>
        <w:t>线性注意力</w:t>
      </w:r>
      <w:r>
        <w:rPr>
          <w:rFonts w:ascii="Arial" w:eastAsia="Arial" w:hAnsi="Arial"/>
          <w:color w:val="000000"/>
        </w:rPr>
        <w:t>”</w:t>
      </w:r>
      <w:r>
        <w:rPr>
          <w:rFonts w:ascii="Arial" w:eastAsia="Arial" w:hAnsi="Arial"/>
          <w:color w:val="000000"/>
        </w:rPr>
        <w:t>的组合</w:t>
      </w:r>
    </w:p>
    <w:p w14:paraId="4189D6D4" w14:textId="77777777" w:rsidR="009B0E64" w:rsidRDefault="00A52FD1">
      <w:pPr>
        <w:pStyle w:val="a0"/>
      </w:pPr>
      <w:r>
        <w:rPr>
          <w:b/>
        </w:rPr>
        <w:t>核心判断</w:t>
      </w:r>
      <w:r>
        <w:t>：理想的高效架构方案是用稀疏注意力替代混合架构中的全局注意力层（保底长文本能力），同时用线性注意力替代其余所有层，从而彻底消除</w:t>
      </w:r>
      <w:r>
        <w:t>KV Cache</w:t>
      </w:r>
      <w:r>
        <w:t>随序列长度线性增长的问题。</w:t>
      </w:r>
    </w:p>
    <w:p w14:paraId="60035B81" w14:textId="77777777" w:rsidR="009B0E64" w:rsidRDefault="00A52FD1">
      <w:pPr>
        <w:pStyle w:val="a0"/>
      </w:pPr>
      <w:r>
        <w:rPr>
          <w:b/>
        </w:rPr>
        <w:t>具体解释</w:t>
      </w:r>
      <w:r>
        <w:t>：当前的混合注意力仍保留一部分全局注意力层（如</w:t>
      </w:r>
      <w:r>
        <w:t>3:1</w:t>
      </w:r>
      <w:r>
        <w:t>比例），这些层依旧需要完整的</w:t>
      </w:r>
      <w:r>
        <w:t>KV Cache</w:t>
      </w:r>
      <w:r>
        <w:t>。若能通过稀疏注意力高效解决长文本依赖，则模型所有层都可采用高效率的线性注意力，实现最大程度的解码加速。</w:t>
      </w:r>
    </w:p>
    <w:p w14:paraId="7BDA518E" w14:textId="77777777" w:rsidR="009B0E64" w:rsidRDefault="00A52FD1">
      <w:pPr>
        <w:pStyle w:val="a0"/>
      </w:pPr>
      <w:r>
        <w:rPr>
          <w:b/>
        </w:rPr>
        <w:t>案例或依据</w:t>
      </w:r>
      <w:r>
        <w:t>：此观点为嘉宾对未来架构的预判，基于对当前线性注意力和稀疏注意力各自优缺点的分析。</w:t>
      </w:r>
    </w:p>
    <w:p w14:paraId="0177B1CC" w14:textId="77777777" w:rsidR="009B0E64" w:rsidRDefault="00A52FD1">
      <w:pPr>
        <w:pStyle w:val="4"/>
      </w:pPr>
      <w:r>
        <w:rPr>
          <w:rFonts w:ascii="Arial" w:eastAsia="Arial" w:hAnsi="Arial"/>
          <w:color w:val="000000"/>
        </w:rPr>
        <w:t>观点六：算法创新当前比堆数据</w:t>
      </w:r>
      <w:r>
        <w:rPr>
          <w:rFonts w:ascii="Arial" w:eastAsia="Arial" w:hAnsi="Arial"/>
          <w:color w:val="000000"/>
        </w:rPr>
        <w:t>/</w:t>
      </w:r>
      <w:r>
        <w:rPr>
          <w:rFonts w:ascii="Arial" w:eastAsia="Arial" w:hAnsi="Arial"/>
          <w:color w:val="000000"/>
        </w:rPr>
        <w:t>算力更关键，</w:t>
      </w:r>
      <w:r>
        <w:rPr>
          <w:rFonts w:ascii="Arial" w:eastAsia="Arial" w:hAnsi="Arial"/>
          <w:color w:val="000000"/>
        </w:rPr>
        <w:t>“</w:t>
      </w:r>
      <w:r>
        <w:rPr>
          <w:rFonts w:ascii="Arial" w:eastAsia="Arial" w:hAnsi="Arial"/>
          <w:color w:val="000000"/>
        </w:rPr>
        <w:t>国内算法创新更强</w:t>
      </w:r>
      <w:r>
        <w:rPr>
          <w:rFonts w:ascii="Arial" w:eastAsia="Arial" w:hAnsi="Arial"/>
          <w:color w:val="000000"/>
        </w:rPr>
        <w:t>”</w:t>
      </w:r>
    </w:p>
    <w:p w14:paraId="67EC804D" w14:textId="77777777" w:rsidR="009B0E64" w:rsidRDefault="00A52FD1">
      <w:pPr>
        <w:pStyle w:val="a0"/>
      </w:pPr>
      <w:r>
        <w:rPr>
          <w:b/>
        </w:rPr>
        <w:t>核心判断</w:t>
      </w:r>
      <w:r>
        <w:t>：当数据墙和算力墙显现，继续</w:t>
      </w:r>
      <w:r>
        <w:t>“</w:t>
      </w:r>
      <w:r>
        <w:t>怼数据、怼算力</w:t>
      </w:r>
      <w:r>
        <w:t>”</w:t>
      </w:r>
      <w:r>
        <w:t>的边际效益下降，架构和算法的创新成为突破瓶颈的最重要路径。在这一背景下，国内公司的算法研究能力反而更强。</w:t>
      </w:r>
    </w:p>
    <w:p w14:paraId="7702F5B8" w14:textId="77777777" w:rsidR="009B0E64" w:rsidRDefault="00A52FD1">
      <w:pPr>
        <w:pStyle w:val="a0"/>
      </w:pPr>
      <w:r>
        <w:rPr>
          <w:b/>
        </w:rPr>
        <w:t>具体解释</w:t>
      </w:r>
      <w:r>
        <w:t>：硅谷公司拥有充裕算力，倾向于优先通过增加计算量来提升性能（如更长的训练），对架构修修补补动力不足。国内公司因算力受限，被迫在算法效率上</w:t>
      </w:r>
      <w:r>
        <w:t>“</w:t>
      </w:r>
      <w:r>
        <w:t>雕花</w:t>
      </w:r>
      <w:r>
        <w:t>”</w:t>
      </w:r>
      <w:r>
        <w:t>，反而催生了更多原创性的架构改进。</w:t>
      </w:r>
    </w:p>
    <w:p w14:paraId="479980CA" w14:textId="77777777" w:rsidR="009B0E64" w:rsidRDefault="00A52FD1">
      <w:pPr>
        <w:pStyle w:val="a0"/>
      </w:pPr>
      <w:r>
        <w:rPr>
          <w:b/>
        </w:rPr>
        <w:t>案例或依据</w:t>
      </w:r>
      <w:r>
        <w:t>：</w:t>
      </w:r>
      <w:r>
        <w:t>OpenAI CTO</w:t>
      </w:r>
      <w:r>
        <w:t>也公开认同数据和算力红利降低而算法重要性上升；</w:t>
      </w:r>
      <w:r>
        <w:t>Kimi</w:t>
      </w:r>
      <w:r>
        <w:t>、</w:t>
      </w:r>
      <w:r>
        <w:t>DeepSeek</w:t>
      </w:r>
      <w:r>
        <w:t>等公司在混合注意力、稀疏注意力上的创新实践领先于同体量硅谷公司。</w:t>
      </w:r>
    </w:p>
    <w:p w14:paraId="66EEA36A" w14:textId="77777777" w:rsidR="009B0E64" w:rsidRDefault="00A52FD1">
      <w:pPr>
        <w:pStyle w:val="4"/>
      </w:pPr>
      <w:r>
        <w:rPr>
          <w:rFonts w:ascii="Arial" w:eastAsia="Arial" w:hAnsi="Arial"/>
          <w:color w:val="000000"/>
        </w:rPr>
        <w:t>观点七：下一代算法必须硬件亲和、高度依赖矩阵乘法</w:t>
      </w:r>
    </w:p>
    <w:p w14:paraId="6C001822" w14:textId="77777777" w:rsidR="009B0E64" w:rsidRDefault="00A52FD1">
      <w:pPr>
        <w:pStyle w:val="a0"/>
      </w:pPr>
      <w:r>
        <w:rPr>
          <w:b/>
        </w:rPr>
        <w:t>核心判断</w:t>
      </w:r>
      <w:r>
        <w:t>：一个算法无论理论复杂度多低，若不能在现有</w:t>
      </w:r>
      <w:r>
        <w:t>GPU</w:t>
      </w:r>
      <w:r>
        <w:t>上高效运行（即不具备硬件亲和性、并行潜力、可扩展性），在当前规模下无实际价值。</w:t>
      </w:r>
    </w:p>
    <w:p w14:paraId="5AAACF81" w14:textId="77777777" w:rsidR="009B0E64" w:rsidRDefault="00A52FD1">
      <w:pPr>
        <w:pStyle w:val="a0"/>
      </w:pPr>
      <w:r>
        <w:rPr>
          <w:b/>
        </w:rPr>
        <w:t>具体解释</w:t>
      </w:r>
      <w:r>
        <w:t>：</w:t>
      </w:r>
      <w:r>
        <w:t>Transformer</w:t>
      </w:r>
      <w:r>
        <w:t>的成功在于其核心操作是高效的矩阵乘法，天然匹配</w:t>
      </w:r>
      <w:r>
        <w:t>GPU</w:t>
      </w:r>
      <w:r>
        <w:t>的</w:t>
      </w:r>
      <w:r>
        <w:t>Tensor Core</w:t>
      </w:r>
      <w:r>
        <w:t>。相反，</w:t>
      </w:r>
      <w:r>
        <w:t>LSTM</w:t>
      </w:r>
      <w:r>
        <w:t>等理论复杂度更低的架构因计算模式不友好而落败。未来算法设计须遵循</w:t>
      </w:r>
      <w:r>
        <w:t>“</w:t>
      </w:r>
      <w:r>
        <w:t>包含大量矩阵乘法、降低非向量化操作</w:t>
      </w:r>
      <w:r>
        <w:t>”</w:t>
      </w:r>
      <w:r>
        <w:t>的原则。</w:t>
      </w:r>
    </w:p>
    <w:p w14:paraId="65E76B24" w14:textId="77777777" w:rsidR="009B0E64" w:rsidRDefault="00A52FD1">
      <w:pPr>
        <w:pStyle w:val="a0"/>
      </w:pPr>
      <w:r>
        <w:rPr>
          <w:b/>
        </w:rPr>
        <w:t>案例或依据</w:t>
      </w:r>
      <w:r>
        <w:t>：</w:t>
      </w:r>
      <w:r>
        <w:t>GPU</w:t>
      </w:r>
      <w:r>
        <w:t>硬件正围绕矩阵乘法快速演进（</w:t>
      </w:r>
      <w:r>
        <w:t>Tensor Core</w:t>
      </w:r>
      <w:r>
        <w:t>、</w:t>
      </w:r>
      <w:r>
        <w:t>TMA</w:t>
      </w:r>
      <w:r>
        <w:t>、</w:t>
      </w:r>
      <w:r>
        <w:t>FP8</w:t>
      </w:r>
      <w:r>
        <w:t>），</w:t>
      </w:r>
      <w:r>
        <w:t>Flash Attention</w:t>
      </w:r>
      <w:r>
        <w:t>在</w:t>
      </w:r>
      <w:r>
        <w:t>Blackwell</w:t>
      </w:r>
      <w:r>
        <w:t>上甚至因矩阵乘法太快，使得</w:t>
      </w:r>
      <w:r>
        <w:t>Softmax</w:t>
      </w:r>
      <w:r>
        <w:t>变成新瓶颈，需用近似</w:t>
      </w:r>
      <w:r>
        <w:t>exp</w:t>
      </w:r>
      <w:r>
        <w:t>解决。</w:t>
      </w:r>
      <w:r>
        <w:t>DeepSeek</w:t>
      </w:r>
      <w:r>
        <w:t>的</w:t>
      </w:r>
      <w:r>
        <w:t>SPA</w:t>
      </w:r>
      <w:r>
        <w:t>注意力（跳过</w:t>
      </w:r>
      <w:r>
        <w:t>Softmax</w:t>
      </w:r>
      <w:r>
        <w:t>、纯矩阵乘法）被认为是下一代候选硬件亲和架构。</w:t>
      </w:r>
    </w:p>
    <w:p w14:paraId="7A0637C4" w14:textId="77777777" w:rsidR="009B0E64" w:rsidRDefault="00A52FD1">
      <w:pPr>
        <w:pStyle w:val="4"/>
      </w:pPr>
      <w:r>
        <w:rPr>
          <w:rFonts w:ascii="Arial" w:eastAsia="Arial" w:hAnsi="Arial"/>
          <w:color w:val="000000"/>
        </w:rPr>
        <w:t>观点八：历史中的先进技术常因</w:t>
      </w:r>
      <w:r>
        <w:rPr>
          <w:rFonts w:ascii="Arial" w:eastAsia="Arial" w:hAnsi="Arial"/>
          <w:color w:val="000000"/>
        </w:rPr>
        <w:t>“</w:t>
      </w:r>
      <w:r>
        <w:rPr>
          <w:rFonts w:ascii="Arial" w:eastAsia="Arial" w:hAnsi="Arial"/>
          <w:color w:val="000000"/>
        </w:rPr>
        <w:t>配套不足</w:t>
      </w:r>
      <w:r>
        <w:rPr>
          <w:rFonts w:ascii="Arial" w:eastAsia="Arial" w:hAnsi="Arial"/>
          <w:color w:val="000000"/>
        </w:rPr>
        <w:t>”</w:t>
      </w:r>
      <w:r>
        <w:rPr>
          <w:rFonts w:ascii="Arial" w:eastAsia="Arial" w:hAnsi="Arial"/>
          <w:color w:val="000000"/>
        </w:rPr>
        <w:t>而被埋没，架构发展呈螺旋式</w:t>
      </w:r>
    </w:p>
    <w:p w14:paraId="5B96456D" w14:textId="77777777" w:rsidR="009B0E64" w:rsidRDefault="00A52FD1">
      <w:pPr>
        <w:pStyle w:val="a0"/>
      </w:pPr>
      <w:r>
        <w:rPr>
          <w:b/>
        </w:rPr>
        <w:t>核心判断</w:t>
      </w:r>
      <w:r>
        <w:t>：很多在当下看起来先进的算法想法，其实在数年前（甚至</w:t>
      </w:r>
      <w:r>
        <w:t>2016</w:t>
      </w:r>
      <w:r>
        <w:t>年）就已出现，但由于当时缺少配套的开源代码、硬件优化或性能验证（如没有</w:t>
      </w:r>
      <w:r>
        <w:t>Flash Attention</w:t>
      </w:r>
      <w:r>
        <w:t>），未能获得关注；当条件成熟时，这些旧思想会以新形式复活。</w:t>
      </w:r>
    </w:p>
    <w:p w14:paraId="2EF23DBE" w14:textId="77777777" w:rsidR="009B0E64" w:rsidRDefault="00A52FD1">
      <w:pPr>
        <w:pStyle w:val="a0"/>
      </w:pPr>
      <w:r>
        <w:rPr>
          <w:b/>
        </w:rPr>
        <w:t>具体解释</w:t>
      </w:r>
      <w:r>
        <w:t>：嘉宾在博士研究前花大量时间</w:t>
      </w:r>
      <w:r>
        <w:t>“</w:t>
      </w:r>
      <w:r>
        <w:t>考古</w:t>
      </w:r>
      <w:r>
        <w:t>”</w:t>
      </w:r>
      <w:r>
        <w:t>早期论文，发现例如细粒度遗忘机制（</w:t>
      </w:r>
      <w:r>
        <w:t>DK</w:t>
      </w:r>
      <w:r>
        <w:t>）、</w:t>
      </w:r>
      <w:r>
        <w:t>DeltaNet</w:t>
      </w:r>
      <w:r>
        <w:t>等概念早已存在，但因硬件实现困难或当时主流范式不同而未被重视。当前混合注意力和线性注意力的很多工作，本质是对这些旧思想的重新发现与工程化。</w:t>
      </w:r>
    </w:p>
    <w:p w14:paraId="1E375F04" w14:textId="77777777" w:rsidR="009B0E64" w:rsidRDefault="00A52FD1">
      <w:pPr>
        <w:pStyle w:val="a0"/>
      </w:pPr>
      <w:r>
        <w:rPr>
          <w:b/>
        </w:rPr>
        <w:lastRenderedPageBreak/>
        <w:t>案例或依据</w:t>
      </w:r>
      <w:r>
        <w:t>：</w:t>
      </w:r>
      <w:r>
        <w:t>DeltaNet</w:t>
      </w:r>
      <w:r>
        <w:t>在</w:t>
      </w:r>
      <w:r>
        <w:t>2021</w:t>
      </w:r>
      <w:r>
        <w:t>年提出，但当时缺少硬件高效实现，直至最近</w:t>
      </w:r>
      <w:r>
        <w:t>FlashLinear</w:t>
      </w:r>
      <w:r>
        <w:t>项目才使其大规模应用成为可能；</w:t>
      </w:r>
      <w:r>
        <w:t>2023</w:t>
      </w:r>
      <w:r>
        <w:t>年的线性注意力工作反而使用了比</w:t>
      </w:r>
      <w:r>
        <w:t>2016</w:t>
      </w:r>
      <w:r>
        <w:t>年更粗粒度的遗忘机制。</w:t>
      </w:r>
    </w:p>
    <w:p w14:paraId="4D44F0BF" w14:textId="77777777" w:rsidR="009B0E64" w:rsidRDefault="00A52FD1">
      <w:pPr>
        <w:pStyle w:val="31"/>
      </w:pPr>
      <w:r>
        <w:rPr>
          <w:rFonts w:ascii="Arial" w:eastAsia="Arial" w:hAnsi="Arial"/>
          <w:color w:val="000000"/>
        </w:rPr>
        <w:t>四、关键术语表</w:t>
      </w:r>
    </w:p>
    <w:p w14:paraId="68D4B67C" w14:textId="77777777" w:rsidR="009B0E64" w:rsidRDefault="00A52FD1">
      <w:pPr>
        <w:pStyle w:val="a0"/>
      </w:pPr>
      <w:r>
        <w:rPr>
          <w:b/>
        </w:rPr>
        <w:t>线性注意力</w:t>
      </w:r>
      <w:r>
        <w:t>：通过矩阵变换（如核方法），将注意力计算复杂度从序列长度的平方降为线性，从而加速长序列训练和解码。</w:t>
      </w:r>
    </w:p>
    <w:p w14:paraId="4369B0DA" w14:textId="77777777" w:rsidR="009B0E64" w:rsidRDefault="00A52FD1">
      <w:pPr>
        <w:pStyle w:val="a0"/>
      </w:pPr>
      <w:r>
        <w:rPr>
          <w:b/>
        </w:rPr>
        <w:t>混合注意力（</w:t>
      </w:r>
      <w:r>
        <w:rPr>
          <w:b/>
        </w:rPr>
        <w:t>Hybrid Attention</w:t>
      </w:r>
      <w:r>
        <w:rPr>
          <w:b/>
        </w:rPr>
        <w:t>）</w:t>
      </w:r>
      <w:r>
        <w:t>：网络部分层使用标准全局注意力（</w:t>
      </w:r>
      <w:r>
        <w:t>Softmax Attention</w:t>
      </w:r>
      <w:r>
        <w:t>），大多数层使用线性注意力，旨在平衡长文本能力与效率。当前共识的混合比例是</w:t>
      </w:r>
      <w:r>
        <w:t>3:1</w:t>
      </w:r>
      <w:r>
        <w:t>。</w:t>
      </w:r>
    </w:p>
    <w:p w14:paraId="48B2740F" w14:textId="77777777" w:rsidR="009B0E64" w:rsidRDefault="00A52FD1">
      <w:pPr>
        <w:pStyle w:val="a0"/>
      </w:pPr>
      <w:r>
        <w:rPr>
          <w:b/>
        </w:rPr>
        <w:t>KV Cache</w:t>
      </w:r>
      <w:r>
        <w:rPr>
          <w:b/>
        </w:rPr>
        <w:t>（键值缓存）</w:t>
      </w:r>
      <w:r>
        <w:t>：自回归解码时，逐层存储历史</w:t>
      </w:r>
      <w:r>
        <w:t>token</w:t>
      </w:r>
      <w:r>
        <w:t>的</w:t>
      </w:r>
      <w:r>
        <w:t>Key</w:t>
      </w:r>
      <w:r>
        <w:t>和</w:t>
      </w:r>
      <w:r>
        <w:t>Value</w:t>
      </w:r>
      <w:r>
        <w:t>向量，避免重复计算，但占用显存随序列长度线性增长，是长文本解码的主要瓶颈。</w:t>
      </w:r>
    </w:p>
    <w:p w14:paraId="011B4DA0" w14:textId="77777777" w:rsidR="009B0E64" w:rsidRDefault="00A52FD1">
      <w:pPr>
        <w:pStyle w:val="a0"/>
      </w:pPr>
      <w:r>
        <w:rPr>
          <w:b/>
        </w:rPr>
        <w:t>Delta Rule</w:t>
      </w:r>
      <w:r>
        <w:rPr>
          <w:b/>
        </w:rPr>
        <w:t>（德尔塔规则）</w:t>
      </w:r>
      <w:r>
        <w:t>：一种关联记忆网络中的更新规则，通过减法删除旧信息、加法写入新信息，每个维度独立控制更新强度，比统一衰减率（标量门控）更灵活。</w:t>
      </w:r>
    </w:p>
    <w:p w14:paraId="0F7DB55D" w14:textId="77777777" w:rsidR="009B0E64" w:rsidRDefault="00A52FD1">
      <w:pPr>
        <w:pStyle w:val="a0"/>
      </w:pPr>
      <w:r>
        <w:rPr>
          <w:b/>
        </w:rPr>
        <w:t>门控机制（</w:t>
      </w:r>
      <w:r>
        <w:rPr>
          <w:b/>
        </w:rPr>
        <w:t>Gating</w:t>
      </w:r>
      <w:r>
        <w:rPr>
          <w:b/>
        </w:rPr>
        <w:t>）</w:t>
      </w:r>
      <w:r>
        <w:t>：一种控制信息流入或流出的衰减率。粗粒度门控（如</w:t>
      </w:r>
      <w:r>
        <w:t>Mamba</w:t>
      </w:r>
      <w:r>
        <w:t>）让所有维度共享一个标量；细粒度门控（如</w:t>
      </w:r>
      <w:r>
        <w:t>DeltaNet</w:t>
      </w:r>
      <w:r>
        <w:t>）允许每个维度拥有独立速率。</w:t>
      </w:r>
    </w:p>
    <w:p w14:paraId="64A37A24" w14:textId="77777777" w:rsidR="009B0E64" w:rsidRDefault="00A52FD1">
      <w:pPr>
        <w:pStyle w:val="a0"/>
      </w:pPr>
      <w:r>
        <w:rPr>
          <w:b/>
        </w:rPr>
        <w:t>多跳推理（</w:t>
      </w:r>
      <w:r>
        <w:rPr>
          <w:b/>
        </w:rPr>
        <w:t>Multi-hop Reasoning</w:t>
      </w:r>
      <w:r>
        <w:rPr>
          <w:b/>
        </w:rPr>
        <w:t>）</w:t>
      </w:r>
      <w:r>
        <w:t>：需要模型连接多个推理步骤或分散信息片段的复杂任务，是当前线性注意力</w:t>
      </w:r>
      <w:r>
        <w:t>/</w:t>
      </w:r>
      <w:r>
        <w:t>混合注意力的主要能力弱点。</w:t>
      </w:r>
    </w:p>
    <w:p w14:paraId="6E9195BF" w14:textId="77777777" w:rsidR="009B0E64" w:rsidRDefault="00A52FD1">
      <w:pPr>
        <w:pStyle w:val="a0"/>
      </w:pPr>
      <w:r>
        <w:rPr>
          <w:b/>
        </w:rPr>
        <w:t>稀疏注意力（</w:t>
      </w:r>
      <w:r>
        <w:rPr>
          <w:b/>
        </w:rPr>
        <w:t>Sparse Attention</w:t>
      </w:r>
      <w:r>
        <w:rPr>
          <w:b/>
        </w:rPr>
        <w:t>）</w:t>
      </w:r>
      <w:r>
        <w:t>：每步只让当前</w:t>
      </w:r>
      <w:r>
        <w:t>token</w:t>
      </w:r>
      <w:r>
        <w:t>关注少数历史</w:t>
      </w:r>
      <w:r>
        <w:t>token</w:t>
      </w:r>
      <w:r>
        <w:t>（如</w:t>
      </w:r>
      <w:r>
        <w:t>Top-k</w:t>
      </w:r>
      <w:r>
        <w:t>选择），降低计算量，但通常仍需存储完整</w:t>
      </w:r>
      <w:r>
        <w:t>KV Cache</w:t>
      </w:r>
      <w:r>
        <w:t>。主要瓶颈是索引学习的困难。</w:t>
      </w:r>
    </w:p>
    <w:p w14:paraId="622AC0AA" w14:textId="77777777" w:rsidR="009B0E64" w:rsidRDefault="00A52FD1">
      <w:pPr>
        <w:pStyle w:val="a0"/>
      </w:pPr>
      <w:r>
        <w:rPr>
          <w:b/>
        </w:rPr>
        <w:t>硬件亲和（</w:t>
      </w:r>
      <w:r>
        <w:rPr>
          <w:b/>
        </w:rPr>
        <w:t>Hardware-friendly</w:t>
      </w:r>
      <w:r>
        <w:rPr>
          <w:b/>
        </w:rPr>
        <w:t>）</w:t>
      </w:r>
      <w:r>
        <w:t>：算法设计匹配</w:t>
      </w:r>
      <w:r>
        <w:t>GPU</w:t>
      </w:r>
      <w:r>
        <w:t>芯片特性（如利用</w:t>
      </w:r>
      <w:r>
        <w:t>Tensor Core</w:t>
      </w:r>
      <w:r>
        <w:t>做矩阵乘法、减少非向量化操作），从而在现有硬件上获得高计算效率。</w:t>
      </w:r>
    </w:p>
    <w:p w14:paraId="1D2E1267" w14:textId="77777777" w:rsidR="009B0E64" w:rsidRDefault="00A52FD1">
      <w:pPr>
        <w:pStyle w:val="a0"/>
      </w:pPr>
      <w:r>
        <w:rPr>
          <w:b/>
        </w:rPr>
        <w:t>Flash Attention</w:t>
      </w:r>
      <w:r>
        <w:t>：一种通过分块和重计算减少显存读取的高效全局注意力实现，使</w:t>
      </w:r>
      <w:r>
        <w:t>Softmax Attention</w:t>
      </w:r>
      <w:r>
        <w:t>在长序列上大规模应用成为可能。</w:t>
      </w:r>
    </w:p>
    <w:p w14:paraId="0B84A854" w14:textId="77777777" w:rsidR="009B0E64" w:rsidRDefault="00A52FD1">
      <w:pPr>
        <w:pStyle w:val="a0"/>
      </w:pPr>
      <w:r>
        <w:rPr>
          <w:b/>
        </w:rPr>
        <w:t>KDA</w:t>
      </w:r>
      <w:r>
        <w:rPr>
          <w:b/>
        </w:rPr>
        <w:t>（</w:t>
      </w:r>
      <w:r>
        <w:rPr>
          <w:b/>
        </w:rPr>
        <w:t>Kimi Delta Attention</w:t>
      </w:r>
      <w:r>
        <w:rPr>
          <w:b/>
        </w:rPr>
        <w:t>）</w:t>
      </w:r>
      <w:r>
        <w:t>：</w:t>
      </w:r>
      <w:r>
        <w:t>Kimi</w:t>
      </w:r>
      <w:r>
        <w:t>提出的线性注意力模块，采用每个维度独立衰减的</w:t>
      </w:r>
      <w:r>
        <w:t>Delta Rule</w:t>
      </w:r>
      <w:r>
        <w:t>机制，旨在不损失性能的前提下大幅提升解码速度。</w:t>
      </w:r>
    </w:p>
    <w:p w14:paraId="7B3A46C0" w14:textId="77777777" w:rsidR="009B0E64" w:rsidRDefault="00A52FD1">
      <w:pPr>
        <w:pStyle w:val="1"/>
      </w:pPr>
      <w:bookmarkStart w:id="22" w:name="_Toc230337700"/>
      <w:r>
        <w:rPr>
          <w:rFonts w:ascii="Arial" w:eastAsia="Arial" w:hAnsi="Arial"/>
        </w:rPr>
        <w:lastRenderedPageBreak/>
        <w:t>118-</w:t>
      </w:r>
      <w:r>
        <w:rPr>
          <w:rFonts w:ascii="Arial" w:eastAsia="Arial" w:hAnsi="Arial"/>
        </w:rPr>
        <w:t>李想</w:t>
      </w:r>
      <w:r>
        <w:rPr>
          <w:rFonts w:ascii="Arial" w:eastAsia="Arial" w:hAnsi="Arial"/>
        </w:rPr>
        <w:t>-</w:t>
      </w:r>
      <w:r>
        <w:rPr>
          <w:rFonts w:ascii="Arial" w:eastAsia="Arial" w:hAnsi="Arial"/>
        </w:rPr>
        <w:t>理想汽车创始人兼</w:t>
      </w:r>
      <w:r>
        <w:rPr>
          <w:rFonts w:ascii="Arial" w:eastAsia="Arial" w:hAnsi="Arial"/>
        </w:rPr>
        <w:t>CEO</w:t>
      </w:r>
      <w:bookmarkEnd w:id="22"/>
    </w:p>
    <w:p w14:paraId="05B92259" w14:textId="77777777" w:rsidR="009B0E64" w:rsidRDefault="00A52FD1">
      <w:pPr>
        <w:pStyle w:val="21"/>
      </w:pPr>
      <w:r>
        <w:rPr>
          <w:rFonts w:ascii="Arial" w:eastAsia="Arial" w:hAnsi="Arial"/>
        </w:rPr>
        <w:t>访谈总结报告</w:t>
      </w:r>
    </w:p>
    <w:p w14:paraId="2A6767B5" w14:textId="77777777" w:rsidR="009B0E64" w:rsidRDefault="00A52FD1">
      <w:pPr>
        <w:pStyle w:val="31"/>
      </w:pPr>
      <w:r>
        <w:rPr>
          <w:rFonts w:ascii="Arial" w:eastAsia="Arial" w:hAnsi="Arial"/>
          <w:color w:val="000000"/>
        </w:rPr>
        <w:t>一、访谈主题概览</w:t>
      </w:r>
    </w:p>
    <w:p w14:paraId="5C024725" w14:textId="77777777" w:rsidR="009B0E64" w:rsidRDefault="00A52FD1">
      <w:pPr>
        <w:pStyle w:val="a0"/>
      </w:pPr>
      <w:r>
        <w:rPr>
          <w:b/>
        </w:rPr>
        <w:t>AI</w:t>
      </w:r>
      <w:r>
        <w:rPr>
          <w:b/>
        </w:rPr>
        <w:t>技术路线与模型架构探索</w:t>
      </w:r>
      <w:r>
        <w:t>：讨论</w:t>
      </w:r>
      <w:r>
        <w:t>Transformer</w:t>
      </w:r>
      <w:r>
        <w:t>、</w:t>
      </w:r>
      <w:r>
        <w:t>MoE</w:t>
      </w:r>
      <w:r>
        <w:t>、</w:t>
      </w:r>
      <w:r>
        <w:t>VLA</w:t>
      </w:r>
      <w:r>
        <w:t>等模型架构的演进与选择逻辑。</w:t>
      </w:r>
    </w:p>
    <w:p w14:paraId="5E703FB7" w14:textId="77777777" w:rsidR="009B0E64" w:rsidRDefault="00A52FD1">
      <w:pPr>
        <w:pStyle w:val="a0"/>
      </w:pPr>
      <w:r>
        <w:rPr>
          <w:b/>
        </w:rPr>
        <w:t>组织管理与战略决策逻辑</w:t>
      </w:r>
      <w:r>
        <w:t>：探讨技术变化、组织调整与用户需求、规模变量之间的关系。</w:t>
      </w:r>
    </w:p>
    <w:p w14:paraId="13493131" w14:textId="77777777" w:rsidR="009B0E64" w:rsidRDefault="00A52FD1">
      <w:pPr>
        <w:pStyle w:val="a0"/>
      </w:pPr>
      <w:r>
        <w:rPr>
          <w:b/>
        </w:rPr>
        <w:t>AI</w:t>
      </w:r>
      <w:r>
        <w:rPr>
          <w:b/>
        </w:rPr>
        <w:t>能力与应用分层</w:t>
      </w:r>
      <w:r>
        <w:t>：区分信息工具、辅助工具、生产工具三类</w:t>
      </w:r>
      <w:r>
        <w:t>AI</w:t>
      </w:r>
      <w:r>
        <w:t>产品，以及</w:t>
      </w:r>
      <w:r>
        <w:t>Agent OS</w:t>
      </w:r>
      <w:r>
        <w:t>的构想。</w:t>
      </w:r>
    </w:p>
    <w:p w14:paraId="79F0D2E1" w14:textId="77777777" w:rsidR="009B0E64" w:rsidRDefault="00A52FD1">
      <w:pPr>
        <w:pStyle w:val="a0"/>
      </w:pPr>
      <w:r>
        <w:rPr>
          <w:b/>
        </w:rPr>
        <w:t>对</w:t>
      </w:r>
      <w:r>
        <w:rPr>
          <w:b/>
        </w:rPr>
        <w:t>DeepSeek</w:t>
      </w:r>
      <w:r>
        <w:rPr>
          <w:b/>
        </w:rPr>
        <w:t>与梁文锋的观察与学习</w:t>
      </w:r>
      <w:r>
        <w:t>：如何从</w:t>
      </w:r>
      <w:r>
        <w:t>DeepSeek</w:t>
      </w:r>
      <w:r>
        <w:t>的研发方法论中获得启发并实际加速业务。</w:t>
      </w:r>
    </w:p>
    <w:p w14:paraId="26D6F6C7" w14:textId="77777777" w:rsidR="009B0E64" w:rsidRDefault="00A52FD1">
      <w:pPr>
        <w:pStyle w:val="a0"/>
      </w:pPr>
      <w:r>
        <w:rPr>
          <w:b/>
        </w:rPr>
        <w:t>自动驾驶与</w:t>
      </w:r>
      <w:r>
        <w:rPr>
          <w:b/>
        </w:rPr>
        <w:t>VLA</w:t>
      </w:r>
      <w:r>
        <w:rPr>
          <w:b/>
        </w:rPr>
        <w:t>技术演进</w:t>
      </w:r>
      <w:r>
        <w:t>：端到端模型到</w:t>
      </w:r>
      <w:r>
        <w:t>VLA</w:t>
      </w:r>
      <w:r>
        <w:t>架构的进化路径及行业影响。</w:t>
      </w:r>
    </w:p>
    <w:p w14:paraId="1FC5FFA5" w14:textId="77777777" w:rsidR="009B0E64" w:rsidRDefault="00A52FD1">
      <w:pPr>
        <w:pStyle w:val="a0"/>
      </w:pPr>
      <w:r>
        <w:rPr>
          <w:b/>
        </w:rPr>
        <w:t>AI</w:t>
      </w:r>
      <w:r>
        <w:rPr>
          <w:b/>
        </w:rPr>
        <w:t>时代的组织能力与个体能量管理</w:t>
      </w:r>
      <w:r>
        <w:t>：团队能力、心力、亲密关系与成长方法论。</w:t>
      </w:r>
    </w:p>
    <w:p w14:paraId="09ED1E22" w14:textId="77777777" w:rsidR="009B0E64" w:rsidRDefault="00A52FD1">
      <w:pPr>
        <w:pStyle w:val="a0"/>
      </w:pPr>
      <w:r>
        <w:rPr>
          <w:b/>
        </w:rPr>
        <w:t>AI</w:t>
      </w:r>
      <w:r>
        <w:rPr>
          <w:b/>
        </w:rPr>
        <w:t>与人类关系及智慧的提升</w:t>
      </w:r>
      <w:r>
        <w:t>：人类如何与</w:t>
      </w:r>
      <w:r>
        <w:t>AI</w:t>
      </w:r>
      <w:r>
        <w:t>协作，智慧的本质与成长路径。</w:t>
      </w:r>
    </w:p>
    <w:p w14:paraId="68A9B2E0" w14:textId="77777777" w:rsidR="009B0E64" w:rsidRDefault="00A52FD1">
      <w:pPr>
        <w:pStyle w:val="31"/>
      </w:pPr>
      <w:r>
        <w:rPr>
          <w:rFonts w:ascii="Arial" w:eastAsia="Arial" w:hAnsi="Arial"/>
          <w:color w:val="000000"/>
        </w:rPr>
        <w:t>二、被访谈人基本介绍</w:t>
      </w:r>
    </w:p>
    <w:p w14:paraId="514021E0" w14:textId="77777777" w:rsidR="009B0E64" w:rsidRDefault="00A52FD1">
      <w:pPr>
        <w:pStyle w:val="a"/>
      </w:pPr>
      <w:r>
        <w:rPr>
          <w:b/>
        </w:rPr>
        <w:t>姓名</w:t>
      </w:r>
      <w:r>
        <w:rPr>
          <w:b/>
        </w:rPr>
        <w:t>/</w:t>
      </w:r>
      <w:r>
        <w:rPr>
          <w:b/>
        </w:rPr>
        <w:t>职业身份</w:t>
      </w:r>
      <w:r>
        <w:t>：李想，理想汽车创始人兼</w:t>
      </w:r>
      <w:r>
        <w:t>CEO</w:t>
      </w:r>
      <w:r>
        <w:t>。</w:t>
      </w:r>
    </w:p>
    <w:p w14:paraId="24607ACC" w14:textId="77777777" w:rsidR="009B0E64" w:rsidRDefault="00A52FD1">
      <w:pPr>
        <w:pStyle w:val="a"/>
      </w:pPr>
      <w:r>
        <w:rPr>
          <w:b/>
        </w:rPr>
        <w:t>教育背景、专业出身</w:t>
      </w:r>
      <w:r>
        <w:t>：原文未明确提及高等教育背景。</w:t>
      </w:r>
    </w:p>
    <w:p w14:paraId="2453B795" w14:textId="77777777" w:rsidR="009B0E64" w:rsidRDefault="00A52FD1">
      <w:pPr>
        <w:pStyle w:val="a"/>
      </w:pPr>
      <w:r>
        <w:rPr>
          <w:b/>
        </w:rPr>
        <w:t>核心工作从业经历</w:t>
      </w:r>
      <w:r>
        <w:t>：创办汽车之家并带领其成功上市；后创立理想汽车，聚焦新能源汽车与智能驾驶业务，带领公司从</w:t>
      </w:r>
      <w:r>
        <w:t>0</w:t>
      </w:r>
      <w:r>
        <w:t>到千亿级营收规模。</w:t>
      </w:r>
    </w:p>
    <w:p w14:paraId="3AB68FF1" w14:textId="77777777" w:rsidR="009B0E64" w:rsidRDefault="00A52FD1">
      <w:pPr>
        <w:pStyle w:val="a"/>
      </w:pPr>
      <w:r>
        <w:rPr>
          <w:b/>
        </w:rPr>
        <w:t>参与重要项目、自研模型、任职企业</w:t>
      </w:r>
      <w:r>
        <w:t>：主导理想</w:t>
      </w:r>
      <w:r>
        <w:t>ONE</w:t>
      </w:r>
      <w:r>
        <w:t>、理想</w:t>
      </w:r>
      <w:r>
        <w:t>L</w:t>
      </w:r>
      <w:r>
        <w:t>系列车型研发与上市；在智驾领域推动端到端、</w:t>
      </w:r>
      <w:r>
        <w:t>VLA</w:t>
      </w:r>
      <w:r>
        <w:t>模型的研发与应用；自研车机大模型（如为理想同学训练的</w:t>
      </w:r>
      <w:r>
        <w:t>300B</w:t>
      </w:r>
      <w:r>
        <w:t>模型）、自动驾驶模型（如</w:t>
      </w:r>
      <w:r>
        <w:t>32B</w:t>
      </w:r>
      <w:r>
        <w:t>参数模型）；自研汽车操作系统（已开源）。</w:t>
      </w:r>
    </w:p>
    <w:p w14:paraId="08BCEEF7" w14:textId="77777777" w:rsidR="009B0E64" w:rsidRDefault="00A52FD1">
      <w:pPr>
        <w:pStyle w:val="a"/>
      </w:pPr>
      <w:r>
        <w:rPr>
          <w:b/>
        </w:rPr>
        <w:t>自身资历与本次访谈议题的匹配性</w:t>
      </w:r>
      <w:r>
        <w:t>：作为中国头部智能电动汽车企业的创始人与</w:t>
      </w:r>
      <w:r>
        <w:t>CEO</w:t>
      </w:r>
      <w:r>
        <w:t>，李想直接领导了理想汽车在</w:t>
      </w:r>
      <w:r>
        <w:t>AI</w:t>
      </w:r>
      <w:r>
        <w:t>大模型、自动驾驶（端到端、</w:t>
      </w:r>
      <w:r>
        <w:t>VLA</w:t>
      </w:r>
      <w:r>
        <w:t>）、组织管理等多领域的实际落地与战略决策，具备一手实践经验与产业视角。</w:t>
      </w:r>
    </w:p>
    <w:p w14:paraId="5328281C" w14:textId="77777777" w:rsidR="009B0E64" w:rsidRDefault="00A52FD1">
      <w:pPr>
        <w:pStyle w:val="31"/>
      </w:pPr>
      <w:r>
        <w:rPr>
          <w:rFonts w:ascii="Arial" w:eastAsia="Arial" w:hAnsi="Arial"/>
          <w:color w:val="000000"/>
        </w:rPr>
        <w:t>三、核心观点、讨论主题与案例</w:t>
      </w:r>
    </w:p>
    <w:p w14:paraId="4697A4B8" w14:textId="77777777" w:rsidR="009B0E64" w:rsidRDefault="00A52FD1">
      <w:pPr>
        <w:pStyle w:val="4"/>
      </w:pPr>
      <w:r>
        <w:rPr>
          <w:rFonts w:ascii="Arial" w:eastAsia="Arial" w:hAnsi="Arial"/>
          <w:color w:val="000000"/>
        </w:rPr>
        <w:t>观点一：</w:t>
      </w:r>
      <w:r>
        <w:rPr>
          <w:rFonts w:ascii="Arial" w:eastAsia="Arial" w:hAnsi="Arial"/>
          <w:color w:val="000000"/>
        </w:rPr>
        <w:t>DeepSeek</w:t>
      </w:r>
      <w:r>
        <w:rPr>
          <w:rFonts w:ascii="Arial" w:eastAsia="Arial" w:hAnsi="Arial"/>
          <w:color w:val="000000"/>
        </w:rPr>
        <w:t>开源大幅加速行业进程，但基座模型仍需自身深耕</w:t>
      </w:r>
    </w:p>
    <w:p w14:paraId="42970BEC" w14:textId="77777777" w:rsidR="009B0E64" w:rsidRDefault="00A52FD1">
      <w:pPr>
        <w:pStyle w:val="a0"/>
      </w:pPr>
      <w:r>
        <w:rPr>
          <w:b/>
        </w:rPr>
        <w:t>核心判断</w:t>
      </w:r>
      <w:r>
        <w:t>：</w:t>
      </w:r>
      <w:r>
        <w:t>DeepSeek R1</w:t>
      </w:r>
      <w:r>
        <w:t>推理模型的开源，直接加速了理想</w:t>
      </w:r>
      <w:r>
        <w:t>VLA</w:t>
      </w:r>
      <w:r>
        <w:t>模型开发约</w:t>
      </w:r>
      <w:r>
        <w:t>9</w:t>
      </w:r>
      <w:r>
        <w:t>个月，节省数亿成本。但这不等于企业可以放弃自研基座模型。</w:t>
      </w:r>
    </w:p>
    <w:p w14:paraId="37B137D9" w14:textId="77777777" w:rsidR="009B0E64" w:rsidRDefault="00A52FD1">
      <w:pPr>
        <w:pStyle w:val="a0"/>
      </w:pPr>
      <w:r>
        <w:rPr>
          <w:b/>
        </w:rPr>
        <w:t>具体解释</w:t>
      </w:r>
      <w:r>
        <w:t>：</w:t>
      </w:r>
      <w:r>
        <w:t>DeepSeek</w:t>
      </w:r>
      <w:r>
        <w:t>提供了优秀的基座能力（语言、推理），但车企在车机对话、多模态、</w:t>
      </w:r>
      <w:r>
        <w:t>3D</w:t>
      </w:r>
      <w:r>
        <w:t>视觉、交通领域语料等垂直场景的需求，是通用模型无法满足的。因此理想基于</w:t>
      </w:r>
      <w:r>
        <w:t>DeepSeek</w:t>
      </w:r>
      <w:r>
        <w:t>开源模型，继续训练包含垂直领域数据的专属模型（如</w:t>
      </w:r>
      <w:r>
        <w:t>300B</w:t>
      </w:r>
      <w:r>
        <w:t>的语音模型、</w:t>
      </w:r>
      <w:r>
        <w:t>32B</w:t>
      </w:r>
      <w:r>
        <w:t>的</w:t>
      </w:r>
      <w:r>
        <w:lastRenderedPageBreak/>
        <w:t>自动驾驶模型）。基座模型开发没有捷径，不能跳过端到端等关键技术环节直接</w:t>
      </w:r>
      <w:r>
        <w:t>“</w:t>
      </w:r>
      <w:r>
        <w:t>摘第</w:t>
      </w:r>
      <w:r>
        <w:t>10</w:t>
      </w:r>
      <w:r>
        <w:t>个包子</w:t>
      </w:r>
      <w:r>
        <w:t>”</w:t>
      </w:r>
      <w:r>
        <w:t>。</w:t>
      </w:r>
    </w:p>
    <w:p w14:paraId="24B854E1" w14:textId="77777777" w:rsidR="009B0E64" w:rsidRDefault="00A52FD1">
      <w:pPr>
        <w:pStyle w:val="a0"/>
      </w:pPr>
      <w:r>
        <w:rPr>
          <w:b/>
        </w:rPr>
        <w:t>案例或依据</w:t>
      </w:r>
      <w:r>
        <w:t>：李想提到，梁文锋在组织内落实了</w:t>
      </w:r>
      <w:r>
        <w:t>“</w:t>
      </w:r>
      <w:r>
        <w:t>研究</w:t>
      </w:r>
      <w:r>
        <w:t>-&gt;</w:t>
      </w:r>
      <w:r>
        <w:t>研发</w:t>
      </w:r>
      <w:r>
        <w:t>-&gt;</w:t>
      </w:r>
      <w:r>
        <w:t>能力表达</w:t>
      </w:r>
      <w:r>
        <w:t>-&gt;</w:t>
      </w:r>
      <w:r>
        <w:t>业务价值</w:t>
      </w:r>
      <w:r>
        <w:t>”</w:t>
      </w:r>
      <w:r>
        <w:t>的四步最佳实践，这本身是优秀组织运作的映射。</w:t>
      </w:r>
      <w:r>
        <w:t>DeepSeek</w:t>
      </w:r>
      <w:r>
        <w:t>的成功并非偶然，而是其坚持方法论、对抗人性惰性的结果。理想作为回报，也将自研的操作系统开源。</w:t>
      </w:r>
    </w:p>
    <w:p w14:paraId="4E9CF56F" w14:textId="77777777" w:rsidR="009B0E64" w:rsidRDefault="00A52FD1">
      <w:pPr>
        <w:pStyle w:val="4"/>
      </w:pPr>
      <w:r>
        <w:rPr>
          <w:rFonts w:ascii="Arial" w:eastAsia="Arial" w:hAnsi="Arial"/>
          <w:color w:val="000000"/>
        </w:rPr>
        <w:t>观点二：</w:t>
      </w:r>
      <w:r>
        <w:rPr>
          <w:rFonts w:ascii="Arial" w:eastAsia="Arial" w:hAnsi="Arial"/>
          <w:color w:val="000000"/>
        </w:rPr>
        <w:t>AI</w:t>
      </w:r>
      <w:r>
        <w:rPr>
          <w:rFonts w:ascii="Arial" w:eastAsia="Arial" w:hAnsi="Arial"/>
          <w:color w:val="000000"/>
        </w:rPr>
        <w:t>工具应分为三类，当前多数人仍停留在</w:t>
      </w:r>
      <w:r>
        <w:rPr>
          <w:rFonts w:ascii="Arial" w:eastAsia="Arial" w:hAnsi="Arial"/>
          <w:color w:val="000000"/>
        </w:rPr>
        <w:t>“</w:t>
      </w:r>
      <w:r>
        <w:rPr>
          <w:rFonts w:ascii="Arial" w:eastAsia="Arial" w:hAnsi="Arial"/>
          <w:color w:val="000000"/>
        </w:rPr>
        <w:t>信息工具</w:t>
      </w:r>
      <w:r>
        <w:rPr>
          <w:rFonts w:ascii="Arial" w:eastAsia="Arial" w:hAnsi="Arial"/>
          <w:color w:val="000000"/>
        </w:rPr>
        <w:t>”</w:t>
      </w:r>
      <w:r>
        <w:rPr>
          <w:rFonts w:ascii="Arial" w:eastAsia="Arial" w:hAnsi="Arial"/>
          <w:color w:val="000000"/>
        </w:rPr>
        <w:t>阶段</w:t>
      </w:r>
    </w:p>
    <w:p w14:paraId="768077EA" w14:textId="77777777" w:rsidR="009B0E64" w:rsidRDefault="00A52FD1">
      <w:pPr>
        <w:pStyle w:val="a0"/>
      </w:pPr>
      <w:r>
        <w:rPr>
          <w:b/>
        </w:rPr>
        <w:t>核心判断</w:t>
      </w:r>
      <w:r>
        <w:t>：</w:t>
      </w:r>
      <w:r>
        <w:t>AI</w:t>
      </w:r>
      <w:r>
        <w:t>产品可依据其自主性和实际产出，分为信息工具、辅助工具、生产工具三个层次。当前绝大多数人仍仅将</w:t>
      </w:r>
      <w:r>
        <w:t>AI</w:t>
      </w:r>
      <w:r>
        <w:t>用作信息工具，未能释放其真正价值。</w:t>
      </w:r>
    </w:p>
    <w:p w14:paraId="39854EFC" w14:textId="77777777" w:rsidR="009B0E64" w:rsidRDefault="00A52FD1">
      <w:pPr>
        <w:pStyle w:val="a0"/>
      </w:pPr>
      <w:r>
        <w:rPr>
          <w:b/>
        </w:rPr>
        <w:t>具体解释</w:t>
      </w:r>
      <w:r>
        <w:t>：信息工具（如聊天机器人）仅提供参考信息，不产生直接生产力；辅助工具（如导航、辅助驾驶）提升人类体验但需人类参与；生产工具（如编程工具</w:t>
      </w:r>
      <w:r>
        <w:t>Cursor</w:t>
      </w:r>
      <w:r>
        <w:t>、深度研究</w:t>
      </w:r>
      <w:r>
        <w:t>Deep Research</w:t>
      </w:r>
      <w:r>
        <w:t>）能自主行动并产生实际成果，用户愿意为其自费。</w:t>
      </w:r>
      <w:r>
        <w:t>AI</w:t>
      </w:r>
      <w:r>
        <w:t>普及后工作时间未减、成果未实质改善，因为多数人未跨越到</w:t>
      </w:r>
      <w:r>
        <w:t>“</w:t>
      </w:r>
      <w:r>
        <w:t>生产工具</w:t>
      </w:r>
      <w:r>
        <w:t>”</w:t>
      </w:r>
      <w:r>
        <w:t>的使用模式。</w:t>
      </w:r>
    </w:p>
    <w:p w14:paraId="4A33E081" w14:textId="77777777" w:rsidR="009B0E64" w:rsidRDefault="00A52FD1">
      <w:pPr>
        <w:pStyle w:val="a0"/>
      </w:pPr>
      <w:r>
        <w:rPr>
          <w:b/>
        </w:rPr>
        <w:t>案例或依据</w:t>
      </w:r>
      <w:r>
        <w:t>：员工自费使用</w:t>
      </w:r>
      <w:r>
        <w:t>Cursor</w:t>
      </w:r>
      <w:r>
        <w:t>（编程）和</w:t>
      </w:r>
      <w:r>
        <w:t>Deep Research</w:t>
      </w:r>
      <w:r>
        <w:t>（商分</w:t>
      </w:r>
      <w:r>
        <w:t>/</w:t>
      </w:r>
      <w:r>
        <w:t>战略）是生产工具应用实例。</w:t>
      </w:r>
      <w:r>
        <w:t>Manus</w:t>
      </w:r>
      <w:r>
        <w:t>通过虚拟机调用工具分析股票，是向生产工具迈进的重要一步，但覆盖过广仍是挑战。理想产品当前定位为信息工具和辅助工具（理想同学），不急于推广，核心是锻炼能力。</w:t>
      </w:r>
    </w:p>
    <w:p w14:paraId="43388F3A" w14:textId="77777777" w:rsidR="009B0E64" w:rsidRDefault="00A52FD1">
      <w:pPr>
        <w:pStyle w:val="4"/>
      </w:pPr>
      <w:r>
        <w:rPr>
          <w:rFonts w:ascii="Arial" w:eastAsia="Arial" w:hAnsi="Arial"/>
          <w:color w:val="000000"/>
        </w:rPr>
        <w:t>观点三：</w:t>
      </w:r>
      <w:r>
        <w:rPr>
          <w:rFonts w:ascii="Arial" w:eastAsia="Arial" w:hAnsi="Arial"/>
          <w:color w:val="000000"/>
        </w:rPr>
        <w:t>VLA</w:t>
      </w:r>
      <w:r>
        <w:rPr>
          <w:rFonts w:ascii="Arial" w:eastAsia="Arial" w:hAnsi="Arial"/>
          <w:color w:val="000000"/>
        </w:rPr>
        <w:t>是无人驾驶第三阶段架构，能解决端到端遗留问题</w:t>
      </w:r>
    </w:p>
    <w:p w14:paraId="6BDB8028" w14:textId="77777777" w:rsidR="009B0E64" w:rsidRDefault="00A52FD1">
      <w:pPr>
        <w:pStyle w:val="a0"/>
      </w:pPr>
      <w:r>
        <w:rPr>
          <w:b/>
        </w:rPr>
        <w:t>核心判断</w:t>
      </w:r>
      <w:r>
        <w:t>：智能驾驶技术演进经历三个</w:t>
      </w:r>
      <w:r>
        <w:t>“</w:t>
      </w:r>
      <w:r>
        <w:t>物种</w:t>
      </w:r>
      <w:r>
        <w:t>”</w:t>
      </w:r>
      <w:r>
        <w:t>阶段：昆虫智能（规则算法）</w:t>
      </w:r>
      <w:r>
        <w:t>→</w:t>
      </w:r>
      <w:r>
        <w:t>哺乳动物智能（端到端</w:t>
      </w:r>
      <w:r>
        <w:t>+VLM</w:t>
      </w:r>
      <w:r>
        <w:t>）</w:t>
      </w:r>
      <w:r>
        <w:t>→</w:t>
      </w:r>
      <w:r>
        <w:t>人类智能（</w:t>
      </w:r>
      <w:r>
        <w:t>VLA</w:t>
      </w:r>
      <w:r>
        <w:t>）。</w:t>
      </w:r>
      <w:r>
        <w:t>VLA</w:t>
      </w:r>
      <w:r>
        <w:t>是最终目标，能解决端到端模型在复杂场景下的根本性缺陷。</w:t>
      </w:r>
    </w:p>
    <w:p w14:paraId="5ED0616F" w14:textId="77777777" w:rsidR="009B0E64" w:rsidRDefault="00A52FD1">
      <w:pPr>
        <w:pStyle w:val="a0"/>
      </w:pPr>
      <w:r>
        <w:rPr>
          <w:b/>
        </w:rPr>
        <w:t>具体解释</w:t>
      </w:r>
      <w:r>
        <w:t>：端到端模型（</w:t>
      </w:r>
      <w:r>
        <w:t>A</w:t>
      </w:r>
      <w:r>
        <w:t>，行动层）能模仿人类行为，但无法理解物理世界，面对未学习的复杂场景会失效。</w:t>
      </w:r>
      <w:r>
        <w:t>VLA</w:t>
      </w:r>
      <w:r>
        <w:t>融合视觉理解（</w:t>
      </w:r>
      <w:r>
        <w:t>V</w:t>
      </w:r>
      <w:r>
        <w:t>）、语言推理（</w:t>
      </w:r>
      <w:r>
        <w:t>L</w:t>
      </w:r>
      <w:r>
        <w:t>）和行动执行（</w:t>
      </w:r>
      <w:r>
        <w:t>A</w:t>
      </w:r>
      <w:r>
        <w:t>），具备对物理世界的认知和推理能力，能处理</w:t>
      </w:r>
      <w:r>
        <w:t>“</w:t>
      </w:r>
      <w:r>
        <w:t>修路场景如何绕行</w:t>
      </w:r>
      <w:r>
        <w:t>”</w:t>
      </w:r>
      <w:r>
        <w:t>、</w:t>
      </w:r>
      <w:r>
        <w:t>“</w:t>
      </w:r>
      <w:r>
        <w:t>公交车道规则模糊时接受人类指令</w:t>
      </w:r>
      <w:r>
        <w:t>‘</w:t>
      </w:r>
      <w:r>
        <w:t>走中间道</w:t>
      </w:r>
      <w:r>
        <w:t>’”</w:t>
      </w:r>
      <w:r>
        <w:t>等泛化性问题。</w:t>
      </w:r>
      <w:r>
        <w:t>VLA</w:t>
      </w:r>
      <w:r>
        <w:t>的演进是进化过程而非突变，目前理想在该领域处于</w:t>
      </w:r>
      <w:r>
        <w:t>“</w:t>
      </w:r>
      <w:r>
        <w:t>无人区</w:t>
      </w:r>
      <w:r>
        <w:t>”</w:t>
      </w:r>
      <w:r>
        <w:t>。</w:t>
      </w:r>
    </w:p>
    <w:p w14:paraId="7B36D688" w14:textId="77777777" w:rsidR="009B0E64" w:rsidRDefault="00A52FD1">
      <w:pPr>
        <w:pStyle w:val="a0"/>
      </w:pPr>
      <w:r>
        <w:rPr>
          <w:b/>
        </w:rPr>
        <w:t>案例或依据</w:t>
      </w:r>
      <w:r>
        <w:t>：实际案例中，端到端遇到复杂修路场景能停下但不知怎么做，</w:t>
      </w:r>
      <w:r>
        <w:t>VLA</w:t>
      </w:r>
      <w:r>
        <w:t>能理解并处理；人车沟通场景中，端到端反复跑错道，而</w:t>
      </w:r>
      <w:r>
        <w:t>VLA agent</w:t>
      </w:r>
      <w:r>
        <w:t>可接受人类模糊指令。</w:t>
      </w:r>
      <w:r>
        <w:t>VLA</w:t>
      </w:r>
      <w:r>
        <w:t>可用生成数据在</w:t>
      </w:r>
      <w:r>
        <w:t>3</w:t>
      </w:r>
      <w:r>
        <w:t>天内训练处理新场景。每万公里验证成本从</w:t>
      </w:r>
      <w:r>
        <w:t>18</w:t>
      </w:r>
      <w:r>
        <w:t>万元降至</w:t>
      </w:r>
      <w:r>
        <w:t>4000</w:t>
      </w:r>
      <w:r>
        <w:t>元。</w:t>
      </w:r>
    </w:p>
    <w:p w14:paraId="01D11F3D" w14:textId="77777777" w:rsidR="009B0E64" w:rsidRDefault="00A52FD1">
      <w:pPr>
        <w:pStyle w:val="4"/>
      </w:pPr>
      <w:r>
        <w:rPr>
          <w:rFonts w:ascii="Arial" w:eastAsia="Arial" w:hAnsi="Arial"/>
          <w:color w:val="000000"/>
        </w:rPr>
        <w:t>观点四：组织调整需以用户需求为核心变量，而非单纯追逐技术热点</w:t>
      </w:r>
    </w:p>
    <w:p w14:paraId="4EA81624" w14:textId="77777777" w:rsidR="009B0E64" w:rsidRDefault="00A52FD1">
      <w:pPr>
        <w:pStyle w:val="a0"/>
      </w:pPr>
      <w:r>
        <w:rPr>
          <w:b/>
        </w:rPr>
        <w:t>核心判断</w:t>
      </w:r>
      <w:r>
        <w:t>：技术变化必须结合用户需求才会触发组织调整，不能盲目跟随技术潮流。组织变化的核心变量是：规模（确定性）、用户需求、技术产品、组织能力（动态变量）。</w:t>
      </w:r>
    </w:p>
    <w:p w14:paraId="216638A7" w14:textId="77777777" w:rsidR="009B0E64" w:rsidRDefault="00A52FD1">
      <w:pPr>
        <w:pStyle w:val="a0"/>
      </w:pPr>
      <w:r>
        <w:rPr>
          <w:b/>
        </w:rPr>
        <w:t>具体解释</w:t>
      </w:r>
      <w:r>
        <w:t>：企业不应因为技术出现了新热点（如</w:t>
      </w:r>
      <w:r>
        <w:t>AI</w:t>
      </w:r>
      <w:r>
        <w:t>大模型）就立刻调整组织架构。真正需要调整的信号是，技术变化带来了用户需求或用户交互方式的根本性改变。组织能力的核心是职业性（在大规模运作中，能力强的人需用职业性约束，类似</w:t>
      </w:r>
      <w:r>
        <w:t>“</w:t>
      </w:r>
      <w:r>
        <w:t>雇职业司机</w:t>
      </w:r>
      <w:r>
        <w:t>”</w:t>
      </w:r>
      <w:r>
        <w:t>而非</w:t>
      </w:r>
      <w:r>
        <w:t>“</w:t>
      </w:r>
      <w:r>
        <w:t>职业赛车手</w:t>
      </w:r>
      <w:r>
        <w:t>”</w:t>
      </w:r>
      <w:r>
        <w:t>）。</w:t>
      </w:r>
    </w:p>
    <w:p w14:paraId="6998136A" w14:textId="77777777" w:rsidR="009B0E64" w:rsidRDefault="00A52FD1">
      <w:pPr>
        <w:pStyle w:val="a0"/>
      </w:pPr>
      <w:r>
        <w:rPr>
          <w:b/>
        </w:rPr>
        <w:lastRenderedPageBreak/>
        <w:t>案例或依据</w:t>
      </w:r>
      <w:r>
        <w:t>：李想引用苹果案例：苹果</w:t>
      </w:r>
      <w:r>
        <w:t>2000</w:t>
      </w:r>
      <w:r>
        <w:t>年已有操作系统和生态但收入仅几十亿，其推出</w:t>
      </w:r>
      <w:r>
        <w:t>iPod</w:t>
      </w:r>
      <w:r>
        <w:t>是在现实规模下满足用户需求的合理扩张，而非单纯技术驱动。理想当前收入过千亿，自研操作系统、芯片、大模型是合理且划算的决策。</w:t>
      </w:r>
    </w:p>
    <w:p w14:paraId="0A2DC4EB" w14:textId="77777777" w:rsidR="009B0E64" w:rsidRDefault="00A52FD1">
      <w:pPr>
        <w:pStyle w:val="4"/>
      </w:pPr>
      <w:r>
        <w:rPr>
          <w:rFonts w:ascii="Arial" w:eastAsia="Arial" w:hAnsi="Arial"/>
          <w:color w:val="000000"/>
        </w:rPr>
        <w:t>观点五：</w:t>
      </w:r>
      <w:r>
        <w:rPr>
          <w:rFonts w:ascii="Arial" w:eastAsia="Arial" w:hAnsi="Arial"/>
          <w:color w:val="000000"/>
        </w:rPr>
        <w:t>Agent OS</w:t>
      </w:r>
      <w:r>
        <w:rPr>
          <w:rFonts w:ascii="Arial" w:eastAsia="Arial" w:hAnsi="Arial"/>
          <w:color w:val="000000"/>
        </w:rPr>
        <w:t>是通用智能体（</w:t>
      </w:r>
      <w:r>
        <w:rPr>
          <w:rFonts w:ascii="Arial" w:eastAsia="Arial" w:hAnsi="Arial"/>
          <w:color w:val="000000"/>
        </w:rPr>
        <w:t>AGI agent</w:t>
      </w:r>
      <w:r>
        <w:rPr>
          <w:rFonts w:ascii="Arial" w:eastAsia="Arial" w:hAnsi="Arial"/>
          <w:color w:val="000000"/>
        </w:rPr>
        <w:t>）形成前的中间形态</w:t>
      </w:r>
    </w:p>
    <w:p w14:paraId="18E82512" w14:textId="77777777" w:rsidR="009B0E64" w:rsidRDefault="00A52FD1">
      <w:pPr>
        <w:pStyle w:val="a0"/>
      </w:pPr>
      <w:r>
        <w:rPr>
          <w:b/>
        </w:rPr>
        <w:t>核心判断</w:t>
      </w:r>
      <w:r>
        <w:t>：真正的通用</w:t>
      </w:r>
      <w:r>
        <w:t>agent</w:t>
      </w:r>
      <w:r>
        <w:t>在五年内不会出现，但会先出现</w:t>
      </w:r>
      <w:r>
        <w:t>“Agent OS”</w:t>
      </w:r>
      <w:r>
        <w:t>（智能体操作系统）。不同专业领域（司机、医生、律师、程序员）会在其上开发自己的专业</w:t>
      </w:r>
      <w:r>
        <w:t>agent</w:t>
      </w:r>
      <w:r>
        <w:t>。</w:t>
      </w:r>
    </w:p>
    <w:p w14:paraId="1CE2D1C6" w14:textId="77777777" w:rsidR="009B0E64" w:rsidRDefault="00A52FD1">
      <w:pPr>
        <w:pStyle w:val="a0"/>
      </w:pPr>
      <w:r>
        <w:rPr>
          <w:b/>
        </w:rPr>
        <w:t>具体解释</w:t>
      </w:r>
      <w:r>
        <w:t>：</w:t>
      </w:r>
      <w:r>
        <w:t>Agent OS</w:t>
      </w:r>
      <w:r>
        <w:t>类比操作系统的角色，负责管理底层</w:t>
      </w:r>
      <w:r>
        <w:t>AI</w:t>
      </w:r>
      <w:r>
        <w:t>能力、调度工具和</w:t>
      </w:r>
      <w:r>
        <w:t>API</w:t>
      </w:r>
      <w:r>
        <w:t>。它不解决具体业务问题，而是为专业</w:t>
      </w:r>
      <w:r>
        <w:t>agent</w:t>
      </w:r>
      <w:r>
        <w:t>提供开发与运行基础。不同</w:t>
      </w:r>
      <w:r>
        <w:t>agent</w:t>
      </w:r>
      <w:r>
        <w:t>需要的思维链、语料和数据都不同，无法用一个通用模型覆盖所有领域。理想汽车专注做</w:t>
      </w:r>
      <w:r>
        <w:t>“</w:t>
      </w:r>
      <w:r>
        <w:t>司机</w:t>
      </w:r>
      <w:r>
        <w:t>agent”</w:t>
      </w:r>
      <w:r>
        <w:t>，其他领域应由专业公司开发。</w:t>
      </w:r>
    </w:p>
    <w:p w14:paraId="44964F2E" w14:textId="77777777" w:rsidR="009B0E64" w:rsidRDefault="00A52FD1">
      <w:pPr>
        <w:pStyle w:val="a0"/>
      </w:pPr>
      <w:r>
        <w:rPr>
          <w:b/>
        </w:rPr>
        <w:t>案例或依据</w:t>
      </w:r>
      <w:r>
        <w:t>：理想内部先搭建</w:t>
      </w:r>
      <w:r>
        <w:t>Agent OS</w:t>
      </w:r>
      <w:r>
        <w:t>平台（由智能商业团队负责），各专业团队（客服、编程、销售）自行开发对应</w:t>
      </w:r>
      <w:r>
        <w:t>agent</w:t>
      </w:r>
      <w:r>
        <w:t>。</w:t>
      </w:r>
      <w:r>
        <w:t>Agent OS</w:t>
      </w:r>
      <w:r>
        <w:t>当前对内服务，是否开源尚未决定。</w:t>
      </w:r>
    </w:p>
    <w:p w14:paraId="55685EAB"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时代需重视</w:t>
      </w:r>
      <w:r>
        <w:rPr>
          <w:rFonts w:ascii="Arial" w:eastAsia="Arial" w:hAnsi="Arial"/>
          <w:color w:val="000000"/>
        </w:rPr>
        <w:t>“</w:t>
      </w:r>
      <w:r>
        <w:rPr>
          <w:rFonts w:ascii="Arial" w:eastAsia="Arial" w:hAnsi="Arial"/>
          <w:color w:val="000000"/>
        </w:rPr>
        <w:t>能量</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亲密关系</w:t>
      </w:r>
      <w:r>
        <w:rPr>
          <w:rFonts w:ascii="Arial" w:eastAsia="Arial" w:hAnsi="Arial"/>
          <w:color w:val="000000"/>
        </w:rPr>
        <w:t>”</w:t>
      </w:r>
      <w:r>
        <w:rPr>
          <w:rFonts w:ascii="Arial" w:eastAsia="Arial" w:hAnsi="Arial"/>
          <w:color w:val="000000"/>
        </w:rPr>
        <w:t>，成长替代改变</w:t>
      </w:r>
    </w:p>
    <w:p w14:paraId="2004A07D" w14:textId="77777777" w:rsidR="009B0E64" w:rsidRDefault="00A52FD1">
      <w:pPr>
        <w:pStyle w:val="a0"/>
      </w:pPr>
      <w:r>
        <w:rPr>
          <w:b/>
        </w:rPr>
        <w:t>核心判断</w:t>
      </w:r>
      <w:r>
        <w:t>：在</w:t>
      </w:r>
      <w:r>
        <w:t>AI</w:t>
      </w:r>
      <w:r>
        <w:t>取代大量重复性、消耗性能量的工作后，人类应聚焦于创造社会价值和提升智慧。组织与个人的核心驱动力是</w:t>
      </w:r>
      <w:r>
        <w:t>“</w:t>
      </w:r>
      <w:r>
        <w:t>能量</w:t>
      </w:r>
      <w:r>
        <w:t>”</w:t>
      </w:r>
      <w:r>
        <w:t>（心力、凝聚力），它通过亲密关系与成长来增强。人的不足是优势的另一面，应通过</w:t>
      </w:r>
      <w:r>
        <w:t>“</w:t>
      </w:r>
      <w:r>
        <w:t>成长</w:t>
      </w:r>
      <w:r>
        <w:t>”</w:t>
      </w:r>
      <w:r>
        <w:t>而非</w:t>
      </w:r>
      <w:r>
        <w:t>“</w:t>
      </w:r>
      <w:r>
        <w:t>改变</w:t>
      </w:r>
      <w:r>
        <w:t>”</w:t>
      </w:r>
      <w:r>
        <w:t>来应对。</w:t>
      </w:r>
    </w:p>
    <w:p w14:paraId="6C8D9122" w14:textId="77777777" w:rsidR="009B0E64" w:rsidRDefault="00A52FD1">
      <w:pPr>
        <w:pStyle w:val="a0"/>
      </w:pPr>
      <w:r>
        <w:rPr>
          <w:b/>
        </w:rPr>
        <w:t>具体解释</w:t>
      </w:r>
      <w:r>
        <w:t>：</w:t>
      </w:r>
      <w:r>
        <w:t>“</w:t>
      </w:r>
      <w:r>
        <w:t>能量</w:t>
      </w:r>
      <w:r>
        <w:t>”</w:t>
      </w:r>
      <w:r>
        <w:t>是团队</w:t>
      </w:r>
      <w:r>
        <w:t>/</w:t>
      </w:r>
      <w:r>
        <w:t>个人的积极动力与韧性，比能力更重要。</w:t>
      </w:r>
      <w:r>
        <w:t>3-7</w:t>
      </w:r>
      <w:r>
        <w:t>人的</w:t>
      </w:r>
      <w:r>
        <w:t>“</w:t>
      </w:r>
      <w:r>
        <w:t>脑力</w:t>
      </w:r>
      <w:r>
        <w:t>+</w:t>
      </w:r>
      <w:r>
        <w:t>心力</w:t>
      </w:r>
      <w:r>
        <w:t>”</w:t>
      </w:r>
      <w:r>
        <w:t>支撑结构最稳定。亲密关系（相互需要、彼此完善）创造正向能量场，是能量来源。不应试图改变人的本性（不足与优势一体），而是接受并发挥优势，用互补弥补不足，让每个人通过成长实现提升。工作创造社会价值，家庭创造亲情价值，二者相辅相成。</w:t>
      </w:r>
    </w:p>
    <w:p w14:paraId="0E05A843" w14:textId="77777777" w:rsidR="009B0E64" w:rsidRDefault="00A52FD1">
      <w:pPr>
        <w:pStyle w:val="a0"/>
      </w:pPr>
      <w:r>
        <w:rPr>
          <w:b/>
        </w:rPr>
        <w:t>案例或依据</w:t>
      </w:r>
      <w:r>
        <w:t>：李想回忆汽车之家创业时与秦志、樊征三人形成支撑，每次危机后团队能量更强。理想高管团队也采用类似模式。其大女儿</w:t>
      </w:r>
      <w:r>
        <w:t>14</w:t>
      </w:r>
      <w:r>
        <w:t>岁成为家庭第三个支撑，带来能量大幅提升。李想认为最反人性的事是</w:t>
      </w:r>
      <w:r>
        <w:t>“</w:t>
      </w:r>
      <w:r>
        <w:t>遇到问题愿意做巨大变化</w:t>
      </w:r>
      <w:r>
        <w:t>”</w:t>
      </w:r>
      <w:r>
        <w:t>，这需要团队能量与亲密关系支持。理想</w:t>
      </w:r>
      <w:r>
        <w:t>60%</w:t>
      </w:r>
      <w:r>
        <w:t>的工作时间花在组织和人方面。</w:t>
      </w:r>
    </w:p>
    <w:p w14:paraId="0A14BCD4" w14:textId="77777777" w:rsidR="009B0E64" w:rsidRDefault="00A52FD1">
      <w:pPr>
        <w:pStyle w:val="4"/>
      </w:pPr>
      <w:r>
        <w:rPr>
          <w:rFonts w:ascii="Arial" w:eastAsia="Arial" w:hAnsi="Arial"/>
          <w:color w:val="000000"/>
        </w:rPr>
        <w:t>观点七：当前大模型对人类是安全的，但人类智慧仍需提升</w:t>
      </w:r>
    </w:p>
    <w:p w14:paraId="589CC41E" w14:textId="77777777" w:rsidR="009B0E64" w:rsidRDefault="00A52FD1">
      <w:pPr>
        <w:pStyle w:val="a0"/>
      </w:pPr>
      <w:r>
        <w:rPr>
          <w:b/>
        </w:rPr>
        <w:t>核心判断</w:t>
      </w:r>
      <w:r>
        <w:t>：当前基于</w:t>
      </w:r>
      <w:r>
        <w:t>Transformer</w:t>
      </w:r>
      <w:r>
        <w:t>架构的大模型不具备自我自主意识，不能自主进化。其安全问题可通过人类对齐（</w:t>
      </w:r>
      <w:r>
        <w:t>Alignment</w:t>
      </w:r>
      <w:r>
        <w:t>）解决，因此对人类是安全的。但</w:t>
      </w:r>
      <w:r>
        <w:t>AI</w:t>
      </w:r>
      <w:r>
        <w:t>能力越强，越需要人类提升智慧，智慧与智力不同，处理的是与万物、与人的关系。</w:t>
      </w:r>
    </w:p>
    <w:p w14:paraId="111C8818" w14:textId="77777777" w:rsidR="009B0E64" w:rsidRDefault="00A52FD1">
      <w:pPr>
        <w:pStyle w:val="a0"/>
      </w:pPr>
      <w:r>
        <w:rPr>
          <w:b/>
        </w:rPr>
        <w:t>具体解释</w:t>
      </w:r>
      <w:r>
        <w:t>：</w:t>
      </w:r>
      <w:r>
        <w:t>Transformer</w:t>
      </w:r>
      <w:r>
        <w:t>架构和</w:t>
      </w:r>
      <w:r>
        <w:t>next token prediction</w:t>
      </w:r>
      <w:r>
        <w:t>的训练方式决定了模型的进化必须通过重新训练或换架构，不具备自我演化能力。人类对齐（信息、财产、人身安全）可以有效约束模型行为。人类智慧是可训练、可提升的能力，核心是处理关系（与自然、与他人、与自我）。人类应将精力放在提升智慧而非智力上，因为</w:t>
      </w:r>
      <w:r>
        <w:t>AI</w:t>
      </w:r>
      <w:r>
        <w:t>在智力能力上会超越人类。</w:t>
      </w:r>
    </w:p>
    <w:p w14:paraId="0E9DC85B" w14:textId="77777777" w:rsidR="009B0E64" w:rsidRDefault="00A52FD1">
      <w:pPr>
        <w:pStyle w:val="a0"/>
      </w:pPr>
      <w:r>
        <w:rPr>
          <w:b/>
        </w:rPr>
        <w:t>案例或依据</w:t>
      </w:r>
      <w:r>
        <w:t>：李想认为地缘冲突、贸易战等是人类智慧未成长的体现。他自身从</w:t>
      </w:r>
      <w:r>
        <w:t>2008</w:t>
      </w:r>
      <w:r>
        <w:t>年被迫离开公司后初步掌握智慧，开始懂得处理与自己的关系。他通过与年轻团队对话、向曾明教授学习战略等方法提升智慧。他让</w:t>
      </w:r>
      <w:r>
        <w:t>ChatGPT</w:t>
      </w:r>
      <w:r>
        <w:t>说出关于</w:t>
      </w:r>
      <w:r>
        <w:t>AI</w:t>
      </w:r>
      <w:r>
        <w:t>与人类关系的深刻洞察，引发了对人类角色的思考。</w:t>
      </w:r>
    </w:p>
    <w:p w14:paraId="561BF10C" w14:textId="77777777" w:rsidR="009B0E64" w:rsidRDefault="00A52FD1">
      <w:pPr>
        <w:pStyle w:val="4"/>
      </w:pPr>
      <w:r>
        <w:rPr>
          <w:rFonts w:ascii="Arial" w:eastAsia="Arial" w:hAnsi="Arial"/>
          <w:color w:val="000000"/>
        </w:rPr>
        <w:lastRenderedPageBreak/>
        <w:t>观点八：模型能力越强，对齐（</w:t>
      </w:r>
      <w:r>
        <w:rPr>
          <w:rFonts w:ascii="Arial" w:eastAsia="Arial" w:hAnsi="Arial"/>
          <w:color w:val="000000"/>
        </w:rPr>
        <w:t>Alignment</w:t>
      </w:r>
      <w:r>
        <w:rPr>
          <w:rFonts w:ascii="Arial" w:eastAsia="Arial" w:hAnsi="Arial"/>
          <w:color w:val="000000"/>
        </w:rPr>
        <w:t>）越重要且越难</w:t>
      </w:r>
    </w:p>
    <w:p w14:paraId="08FB36B9" w14:textId="77777777" w:rsidR="009B0E64" w:rsidRDefault="00A52FD1">
      <w:pPr>
        <w:pStyle w:val="a0"/>
      </w:pPr>
      <w:r>
        <w:rPr>
          <w:b/>
        </w:rPr>
        <w:t>核心判断</w:t>
      </w:r>
      <w:r>
        <w:t>：随着模型能力的持续增强，超级对齐（</w:t>
      </w:r>
      <w:r>
        <w:t>Super Alignment</w:t>
      </w:r>
      <w:r>
        <w:t>）工作变得至关重要，甚至成为限制模型能力释放的关键瓶颈。</w:t>
      </w:r>
    </w:p>
    <w:p w14:paraId="286F171F" w14:textId="77777777" w:rsidR="009B0E64" w:rsidRDefault="00A52FD1">
      <w:pPr>
        <w:pStyle w:val="a0"/>
      </w:pPr>
      <w:r>
        <w:rPr>
          <w:b/>
        </w:rPr>
        <w:t>具体解释</w:t>
      </w:r>
      <w:r>
        <w:t>：模型能力越强，其可能产生的负面影响也越大。对齐的核心是让模型的行为符合人类的价值观、安全规则和具体场景的规范。在自动驾驶领域，这意味着模型不仅要专业（开得好），还要</w:t>
      </w:r>
      <w:r>
        <w:t>“</w:t>
      </w:r>
      <w:r>
        <w:t>职业</w:t>
      </w:r>
      <w:r>
        <w:t>”</w:t>
      </w:r>
      <w:r>
        <w:t>（安全、舒适、遵守规则）。对齐工作本身需要大规模的团队和持续的强化训练投入。</w:t>
      </w:r>
    </w:p>
    <w:p w14:paraId="48D6D7C7" w14:textId="77777777" w:rsidR="009B0E64" w:rsidRDefault="00A52FD1">
      <w:pPr>
        <w:pStyle w:val="a0"/>
      </w:pPr>
      <w:r>
        <w:rPr>
          <w:b/>
        </w:rPr>
        <w:t>案例或依据</w:t>
      </w:r>
      <w:r>
        <w:t>：理想汽车内部已建立约</w:t>
      </w:r>
      <w:r>
        <w:t>100</w:t>
      </w:r>
      <w:r>
        <w:t>多人的</w:t>
      </w:r>
      <w:r>
        <w:t>“</w:t>
      </w:r>
      <w:r>
        <w:t>超级对齐</w:t>
      </w:r>
      <w:r>
        <w:t>”</w:t>
      </w:r>
      <w:r>
        <w:t>团队，专门确保智驾模型的驾驶行为与人类习惯对齐。李想类比：不雇</w:t>
      </w:r>
      <w:r>
        <w:t>“</w:t>
      </w:r>
      <w:r>
        <w:t>职业赛车手</w:t>
      </w:r>
      <w:r>
        <w:t>”</w:t>
      </w:r>
      <w:r>
        <w:t>（能力强但可能危险），而雇</w:t>
      </w:r>
      <w:r>
        <w:t>“</w:t>
      </w:r>
      <w:r>
        <w:t>职业司机</w:t>
      </w:r>
      <w:r>
        <w:t>”</w:t>
      </w:r>
      <w:r>
        <w:t>（能力</w:t>
      </w:r>
      <w:r>
        <w:t>+</w:t>
      </w:r>
      <w:r>
        <w:t>职业性</w:t>
      </w:r>
      <w:r>
        <w:t>+</w:t>
      </w:r>
      <w:r>
        <w:t>舒适安全）。模型对齐部分借鉴了</w:t>
      </w:r>
      <w:r>
        <w:t>Ilya Sutskever</w:t>
      </w:r>
      <w:r>
        <w:t>关于对齐的前瞻性思考。</w:t>
      </w:r>
    </w:p>
    <w:p w14:paraId="7520CD20" w14:textId="77777777" w:rsidR="009B0E64" w:rsidRDefault="00A52FD1">
      <w:pPr>
        <w:pStyle w:val="31"/>
      </w:pPr>
      <w:r>
        <w:rPr>
          <w:rFonts w:ascii="Arial" w:eastAsia="Arial" w:hAnsi="Arial"/>
          <w:color w:val="000000"/>
        </w:rPr>
        <w:t>四、关键术语表</w:t>
      </w:r>
    </w:p>
    <w:p w14:paraId="066A2AAE" w14:textId="77777777" w:rsidR="009B0E64" w:rsidRDefault="00A52FD1">
      <w:pPr>
        <w:pStyle w:val="a0"/>
      </w:pPr>
      <w:r>
        <w:rPr>
          <w:b/>
        </w:rPr>
        <w:t>MoE</w:t>
      </w:r>
      <w:r>
        <w:rPr>
          <w:b/>
        </w:rPr>
        <w:t>（混合专家模型）</w:t>
      </w:r>
      <w:r>
        <w:t>：一种大模型架构，将模型分解为多个专长的</w:t>
      </w:r>
      <w:r>
        <w:t>“</w:t>
      </w:r>
      <w:r>
        <w:t>专家</w:t>
      </w:r>
      <w:r>
        <w:t>”</w:t>
      </w:r>
      <w:r>
        <w:t>子网络，处理任务时只激活最相关的部分，从而提升效率、控制成本，代表模型如</w:t>
      </w:r>
      <w:r>
        <w:t>DeepSeek V3</w:t>
      </w:r>
      <w:r>
        <w:t>。</w:t>
      </w:r>
    </w:p>
    <w:p w14:paraId="31F417F9" w14:textId="77777777" w:rsidR="009B0E64" w:rsidRDefault="00A52FD1">
      <w:pPr>
        <w:pStyle w:val="a0"/>
      </w:pPr>
      <w:r>
        <w:rPr>
          <w:b/>
        </w:rPr>
        <w:t>VLA</w:t>
      </w:r>
      <w:r>
        <w:rPr>
          <w:b/>
        </w:rPr>
        <w:t>（视觉</w:t>
      </w:r>
      <w:r>
        <w:rPr>
          <w:b/>
        </w:rPr>
        <w:t>-</w:t>
      </w:r>
      <w:r>
        <w:rPr>
          <w:b/>
        </w:rPr>
        <w:t>语言</w:t>
      </w:r>
      <w:r>
        <w:rPr>
          <w:b/>
        </w:rPr>
        <w:t>-</w:t>
      </w:r>
      <w:r>
        <w:rPr>
          <w:b/>
        </w:rPr>
        <w:t>行动模型）</w:t>
      </w:r>
      <w:r>
        <w:t>：融合视觉理解、语言推理与物理动作执行的</w:t>
      </w:r>
      <w:r>
        <w:t>AI</w:t>
      </w:r>
      <w:r>
        <w:t>模型，目标是让机器人或自动驾驶车辆像人类一样感知、思考并执行，是理想汽车主推的智驾第三阶段架构。</w:t>
      </w:r>
    </w:p>
    <w:p w14:paraId="7C487F39" w14:textId="77777777" w:rsidR="009B0E64" w:rsidRDefault="00A52FD1">
      <w:pPr>
        <w:pStyle w:val="a0"/>
      </w:pPr>
      <w:r>
        <w:rPr>
          <w:b/>
        </w:rPr>
        <w:t>Agent OS</w:t>
      </w:r>
      <w:r>
        <w:rPr>
          <w:b/>
        </w:rPr>
        <w:t>（智能体操作系统）</w:t>
      </w:r>
      <w:r>
        <w:t>：类比操作系统管理硬件软件，指一个能统一调度、管理多种</w:t>
      </w:r>
      <w:r>
        <w:t>AI</w:t>
      </w:r>
      <w:r>
        <w:t>模型、工具和</w:t>
      </w:r>
      <w:r>
        <w:t>API</w:t>
      </w:r>
      <w:r>
        <w:t>的中间层基础系统，为专业</w:t>
      </w:r>
      <w:r>
        <w:t>agent</w:t>
      </w:r>
      <w:r>
        <w:t>的开发和运行提供基础。</w:t>
      </w:r>
    </w:p>
    <w:p w14:paraId="0445B0C3" w14:textId="77777777" w:rsidR="009B0E64" w:rsidRDefault="00A52FD1">
      <w:pPr>
        <w:pStyle w:val="a0"/>
      </w:pPr>
      <w:r>
        <w:rPr>
          <w:b/>
        </w:rPr>
        <w:t>端到端模型</w:t>
      </w:r>
      <w:r>
        <w:t>：一种从原始传感器输入（如摄像头画面）直接输出最终控制指令的</w:t>
      </w:r>
      <w:r>
        <w:t>AI</w:t>
      </w:r>
      <w:r>
        <w:t>模型，跳过手工规则与分模块设计，依赖大量数据和算力进行训练。</w:t>
      </w:r>
    </w:p>
    <w:p w14:paraId="009AD07B" w14:textId="77777777" w:rsidR="009B0E64" w:rsidRDefault="00A52FD1">
      <w:pPr>
        <w:pStyle w:val="a0"/>
      </w:pPr>
      <w:r>
        <w:rPr>
          <w:b/>
        </w:rPr>
        <w:t>超级对齐（</w:t>
      </w:r>
      <w:r>
        <w:rPr>
          <w:b/>
        </w:rPr>
        <w:t>Super Alignment</w:t>
      </w:r>
      <w:r>
        <w:rPr>
          <w:b/>
        </w:rPr>
        <w:t>）</w:t>
      </w:r>
      <w:r>
        <w:t>：在模型能力很强的情况下，确保其行为始终符合人类意图、价值观与安全标准的过程，通常需要专门的团队和训练方法（如</w:t>
      </w:r>
      <w:r>
        <w:t>RLHF</w:t>
      </w:r>
      <w:r>
        <w:t>）来实现。</w:t>
      </w:r>
    </w:p>
    <w:p w14:paraId="4E3CB588" w14:textId="77777777" w:rsidR="009B0E64" w:rsidRDefault="00A52FD1">
      <w:pPr>
        <w:pStyle w:val="a0"/>
      </w:pPr>
      <w:r>
        <w:rPr>
          <w:b/>
        </w:rPr>
        <w:t>token</w:t>
      </w:r>
      <w:r>
        <w:t>：大语言模型处理文本时的最小单位，可以是单词、子词或字符。模型通过预测下一个</w:t>
      </w:r>
      <w:r>
        <w:t>token</w:t>
      </w:r>
      <w:r>
        <w:t>来学习和生成文本。</w:t>
      </w:r>
    </w:p>
    <w:p w14:paraId="0A0CFAC0" w14:textId="77777777" w:rsidR="009B0E64" w:rsidRDefault="00A52FD1">
      <w:pPr>
        <w:pStyle w:val="a0"/>
      </w:pPr>
      <w:r>
        <w:rPr>
          <w:b/>
        </w:rPr>
        <w:t>蒸馏（</w:t>
      </w:r>
      <w:r>
        <w:rPr>
          <w:b/>
        </w:rPr>
        <w:t>Distillation</w:t>
      </w:r>
      <w:r>
        <w:rPr>
          <w:b/>
        </w:rPr>
        <w:t>）</w:t>
      </w:r>
      <w:r>
        <w:t>：用一个大而强的</w:t>
      </w:r>
      <w:r>
        <w:t>“</w:t>
      </w:r>
      <w:r>
        <w:t>教师</w:t>
      </w:r>
      <w:r>
        <w:t>”</w:t>
      </w:r>
      <w:r>
        <w:t>模型的知识来训练一个更小、更快的</w:t>
      </w:r>
      <w:r>
        <w:t>“</w:t>
      </w:r>
      <w:r>
        <w:t>学生</w:t>
      </w:r>
      <w:r>
        <w:t>”</w:t>
      </w:r>
      <w:r>
        <w:t>模型，使其在性能接近的同时部署成本更低。</w:t>
      </w:r>
    </w:p>
    <w:p w14:paraId="2EFC5C9C" w14:textId="77777777" w:rsidR="009B0E64" w:rsidRDefault="00A52FD1">
      <w:pPr>
        <w:pStyle w:val="a0"/>
      </w:pPr>
      <w:r>
        <w:rPr>
          <w:b/>
        </w:rPr>
        <w:t>能量</w:t>
      </w:r>
      <w:r>
        <w:t>：访谈中专指团队或个人的积极动力、抗压韧性与凝聚力，是组织超越能力之外的关键成功变量，可通过亲密关系和成长来增强。</w:t>
      </w:r>
    </w:p>
    <w:p w14:paraId="2279A3BE" w14:textId="77777777" w:rsidR="009B0E64" w:rsidRDefault="00A52FD1">
      <w:pPr>
        <w:pStyle w:val="a0"/>
      </w:pPr>
      <w:r>
        <w:rPr>
          <w:b/>
        </w:rPr>
        <w:t>RLHF</w:t>
      </w:r>
      <w:r>
        <w:rPr>
          <w:b/>
        </w:rPr>
        <w:t>（基于人类反馈的强化学习）</w:t>
      </w:r>
      <w:r>
        <w:t>：一种训练方法，通过让人类对模型输出进行评价（奖励或惩罚），来引导模型行为更符合人类偏好，是模型对齐的核心技术之一。</w:t>
      </w:r>
    </w:p>
    <w:p w14:paraId="2F8B660C" w14:textId="77777777" w:rsidR="009B0E64" w:rsidRDefault="00A52FD1">
      <w:pPr>
        <w:pStyle w:val="1"/>
      </w:pPr>
      <w:bookmarkStart w:id="23" w:name="_Toc230337701"/>
      <w:r>
        <w:rPr>
          <w:rFonts w:ascii="Arial" w:eastAsia="Arial" w:hAnsi="Arial"/>
        </w:rPr>
        <w:lastRenderedPageBreak/>
        <w:t>117-</w:t>
      </w:r>
      <w:r>
        <w:rPr>
          <w:rFonts w:ascii="Arial" w:eastAsia="Arial" w:hAnsi="Arial"/>
        </w:rPr>
        <w:t>谢清池</w:t>
      </w:r>
      <w:r>
        <w:rPr>
          <w:rFonts w:ascii="Arial" w:eastAsia="Arial" w:hAnsi="Arial"/>
        </w:rPr>
        <w:t>-</w:t>
      </w:r>
      <w:r>
        <w:rPr>
          <w:rFonts w:ascii="Arial" w:eastAsia="Arial" w:hAnsi="Arial"/>
        </w:rPr>
        <w:t>美团光年之外产品负责人</w:t>
      </w:r>
      <w:bookmarkEnd w:id="23"/>
    </w:p>
    <w:p w14:paraId="11D6B2C7" w14:textId="77777777" w:rsidR="009B0E64" w:rsidRDefault="00A52FD1">
      <w:pPr>
        <w:pStyle w:val="21"/>
      </w:pPr>
      <w:r>
        <w:rPr>
          <w:rFonts w:ascii="Arial" w:eastAsia="Arial" w:hAnsi="Arial"/>
        </w:rPr>
        <w:t>访谈总结报告</w:t>
      </w:r>
    </w:p>
    <w:p w14:paraId="74953CA7" w14:textId="77777777" w:rsidR="009B0E64" w:rsidRDefault="00A52FD1">
      <w:pPr>
        <w:pStyle w:val="31"/>
      </w:pPr>
      <w:r>
        <w:rPr>
          <w:rFonts w:ascii="Arial" w:eastAsia="Arial" w:hAnsi="Arial"/>
          <w:color w:val="000000"/>
        </w:rPr>
        <w:t>一、访谈主题概览</w:t>
      </w:r>
    </w:p>
    <w:p w14:paraId="1C44D3FF" w14:textId="77777777" w:rsidR="009B0E64" w:rsidRDefault="00A52FD1">
      <w:pPr>
        <w:pStyle w:val="a0"/>
      </w:pPr>
      <w:r>
        <w:rPr>
          <w:b/>
        </w:rPr>
        <w:t>AI</w:t>
      </w:r>
      <w:r>
        <w:rPr>
          <w:b/>
        </w:rPr>
        <w:t>模型范式演进</w:t>
      </w:r>
      <w:r>
        <w:t>：回顾从手工特征到深度学习、再到现代</w:t>
      </w:r>
      <w:r>
        <w:t>Transformer</w:t>
      </w:r>
      <w:r>
        <w:t>和扩散模型的完整历史。</w:t>
      </w:r>
    </w:p>
    <w:p w14:paraId="1785A4E5" w14:textId="77777777" w:rsidR="009B0E64" w:rsidRDefault="00A52FD1">
      <w:pPr>
        <w:pStyle w:val="a0"/>
      </w:pPr>
      <w:r>
        <w:rPr>
          <w:b/>
        </w:rPr>
        <w:t>基础设施与数据的历史作用</w:t>
      </w:r>
      <w:r>
        <w:t>：探讨</w:t>
      </w:r>
      <w:r>
        <w:t>GPU</w:t>
      </w:r>
      <w:r>
        <w:t>、</w:t>
      </w:r>
      <w:r>
        <w:t>CUDA</w:t>
      </w:r>
      <w:r>
        <w:t>、训练框架（如</w:t>
      </w:r>
      <w:r>
        <w:t>ZeRO</w:t>
      </w:r>
      <w:r>
        <w:t>）及大规模数据集（如</w:t>
      </w:r>
      <w:r>
        <w:t>LAION-5B</w:t>
      </w:r>
      <w:r>
        <w:t>）如何推动技术突破。</w:t>
      </w:r>
    </w:p>
    <w:p w14:paraId="7D13B510" w14:textId="77777777" w:rsidR="009B0E64" w:rsidRDefault="00A52FD1">
      <w:pPr>
        <w:pStyle w:val="a0"/>
      </w:pPr>
      <w:r>
        <w:rPr>
          <w:b/>
        </w:rPr>
        <w:t>语言模型的变革</w:t>
      </w:r>
      <w:r>
        <w:t>：从</w:t>
      </w:r>
      <w:r>
        <w:t>Word2Vec</w:t>
      </w:r>
      <w:r>
        <w:t>、</w:t>
      </w:r>
      <w:r>
        <w:t>GPT</w:t>
      </w:r>
      <w:r>
        <w:t>系列到</w:t>
      </w:r>
      <w:r>
        <w:t>BERT</w:t>
      </w:r>
      <w:r>
        <w:t>、</w:t>
      </w:r>
      <w:r>
        <w:t>ChatGPT</w:t>
      </w:r>
      <w:r>
        <w:t>，梳理关键技术节点与组织决策。</w:t>
      </w:r>
    </w:p>
    <w:p w14:paraId="781618C6" w14:textId="77777777" w:rsidR="009B0E64" w:rsidRDefault="00A52FD1">
      <w:pPr>
        <w:pStyle w:val="a0"/>
      </w:pPr>
      <w:r>
        <w:rPr>
          <w:b/>
        </w:rPr>
        <w:t>多模态与生成模型的发展</w:t>
      </w:r>
      <w:r>
        <w:t>：</w:t>
      </w:r>
      <w:r>
        <w:t>CLIP</w:t>
      </w:r>
      <w:r>
        <w:t>、</w:t>
      </w:r>
      <w:r>
        <w:t>ViT</w:t>
      </w:r>
      <w:r>
        <w:t>、</w:t>
      </w:r>
      <w:r>
        <w:t>Stable Diffusion</w:t>
      </w:r>
      <w:r>
        <w:t>、</w:t>
      </w:r>
      <w:r>
        <w:t>DIT</w:t>
      </w:r>
      <w:r>
        <w:t>等技术如何实现图像和视频生成。</w:t>
      </w:r>
    </w:p>
    <w:p w14:paraId="02C16EC7" w14:textId="77777777" w:rsidR="009B0E64" w:rsidRDefault="00A52FD1">
      <w:pPr>
        <w:pStyle w:val="a0"/>
      </w:pPr>
      <w:r>
        <w:rPr>
          <w:b/>
        </w:rPr>
        <w:t>后训练与对齐技术</w:t>
      </w:r>
      <w:r>
        <w:t>：</w:t>
      </w:r>
      <w:r>
        <w:t>CoT</w:t>
      </w:r>
      <w:r>
        <w:t>、</w:t>
      </w:r>
      <w:r>
        <w:t>RLHF</w:t>
      </w:r>
      <w:r>
        <w:t>、</w:t>
      </w:r>
      <w:r>
        <w:t>InstructGPT</w:t>
      </w:r>
      <w:r>
        <w:t>等工作如何让模型更实用、更可靠。</w:t>
      </w:r>
    </w:p>
    <w:p w14:paraId="51C36BBC" w14:textId="77777777" w:rsidR="009B0E64" w:rsidRDefault="00A52FD1">
      <w:pPr>
        <w:pStyle w:val="a0"/>
      </w:pPr>
      <w:r>
        <w:rPr>
          <w:b/>
        </w:rPr>
        <w:t>产业现状与个人学习路径</w:t>
      </w:r>
      <w:r>
        <w:t>：嘉宾分享读论文的方法论、对</w:t>
      </w:r>
      <w:r>
        <w:t>AI</w:t>
      </w:r>
      <w:r>
        <w:t>行业阶段的判断，以及对从业者的建议。</w:t>
      </w:r>
    </w:p>
    <w:p w14:paraId="5108E1EA" w14:textId="77777777" w:rsidR="009B0E64" w:rsidRDefault="00A52FD1">
      <w:pPr>
        <w:pStyle w:val="31"/>
      </w:pPr>
      <w:r>
        <w:rPr>
          <w:rFonts w:ascii="Arial" w:eastAsia="Arial" w:hAnsi="Arial"/>
          <w:color w:val="000000"/>
        </w:rPr>
        <w:t>二、被访谈人基本介绍</w:t>
      </w:r>
    </w:p>
    <w:p w14:paraId="5CCFBDF3" w14:textId="77777777" w:rsidR="009B0E64" w:rsidRDefault="00A52FD1">
      <w:pPr>
        <w:pStyle w:val="a0"/>
      </w:pPr>
      <w:r>
        <w:rPr>
          <w:b/>
        </w:rPr>
        <w:t>姓名</w:t>
      </w:r>
      <w:r>
        <w:rPr>
          <w:b/>
        </w:rPr>
        <w:t>/</w:t>
      </w:r>
      <w:r>
        <w:rPr>
          <w:b/>
        </w:rPr>
        <w:t>职业身份</w:t>
      </w:r>
      <w:r>
        <w:t>：谢清池，美团光年之外产品负责人。</w:t>
      </w:r>
    </w:p>
    <w:p w14:paraId="28B6FB5B" w14:textId="77777777" w:rsidR="009B0E64" w:rsidRDefault="00A52FD1">
      <w:pPr>
        <w:pStyle w:val="a0"/>
      </w:pPr>
      <w:r>
        <w:rPr>
          <w:b/>
        </w:rPr>
        <w:t>教育背景、专业出身</w:t>
      </w:r>
      <w:r>
        <w:t>：本硕均为计算机专业，但自认为非技术出身，长期从事产品工作。</w:t>
      </w:r>
    </w:p>
    <w:p w14:paraId="0ED59100" w14:textId="77777777" w:rsidR="009B0E64" w:rsidRDefault="00A52FD1">
      <w:pPr>
        <w:pStyle w:val="a0"/>
      </w:pPr>
      <w:r>
        <w:rPr>
          <w:b/>
        </w:rPr>
        <w:t>核心工作从业经历</w:t>
      </w:r>
      <w:r>
        <w:t>：曾在豆瓣负责社区产品</w:t>
      </w:r>
      <w:r>
        <w:t>“</w:t>
      </w:r>
      <w:r>
        <w:t>阿尔法城</w:t>
      </w:r>
      <w:r>
        <w:t>”</w:t>
      </w:r>
      <w:r>
        <w:t>，创业九年，后加入美团，负责</w:t>
      </w:r>
      <w:r>
        <w:t>AI</w:t>
      </w:r>
      <w:r>
        <w:t>产品。</w:t>
      </w:r>
    </w:p>
    <w:p w14:paraId="322876A8" w14:textId="77777777" w:rsidR="009B0E64" w:rsidRDefault="00A52FD1">
      <w:pPr>
        <w:pStyle w:val="a0"/>
      </w:pPr>
      <w:r>
        <w:rPr>
          <w:b/>
        </w:rPr>
        <w:t>参与重要项目</w:t>
      </w:r>
      <w:r>
        <w:rPr>
          <w:b/>
        </w:rPr>
        <w:t>/</w:t>
      </w:r>
      <w:r>
        <w:rPr>
          <w:b/>
        </w:rPr>
        <w:t>任职企业</w:t>
      </w:r>
      <w:r>
        <w:t>：豆瓣、美团光年之外；未提及自研模型。</w:t>
      </w:r>
    </w:p>
    <w:p w14:paraId="555CD3B6" w14:textId="77777777" w:rsidR="009B0E64" w:rsidRDefault="00A52FD1">
      <w:pPr>
        <w:pStyle w:val="a0"/>
      </w:pPr>
      <w:r>
        <w:rPr>
          <w:b/>
        </w:rPr>
        <w:t>自身资历与本次访谈议题的匹配性</w:t>
      </w:r>
      <w:r>
        <w:t>：非技术出身的产品经理出于好奇心和产品需求，系统学习了</w:t>
      </w:r>
      <w:r>
        <w:t>AI</w:t>
      </w:r>
      <w:r>
        <w:t>论文（</w:t>
      </w:r>
      <w:r>
        <w:t>200-300</w:t>
      </w:r>
      <w:r>
        <w:t>篇），对模型演进有独特的应用视角和理解。演讲资格建立在实际阅读和产品实践中，能提供</w:t>
      </w:r>
      <w:r>
        <w:t>“</w:t>
      </w:r>
      <w:r>
        <w:t>非研究者</w:t>
      </w:r>
      <w:r>
        <w:t>”</w:t>
      </w:r>
      <w:r>
        <w:t>视角的技术史解读。</w:t>
      </w:r>
    </w:p>
    <w:p w14:paraId="6532CE4C" w14:textId="77777777" w:rsidR="009B0E64" w:rsidRDefault="00A52FD1">
      <w:pPr>
        <w:pStyle w:val="31"/>
      </w:pPr>
      <w:r>
        <w:rPr>
          <w:rFonts w:ascii="Arial" w:eastAsia="Arial" w:hAnsi="Arial"/>
          <w:color w:val="000000"/>
        </w:rPr>
        <w:t>三、核心观点、讨论主题与案例</w:t>
      </w:r>
    </w:p>
    <w:p w14:paraId="69212A00" w14:textId="77777777" w:rsidR="009B0E64" w:rsidRDefault="00A52FD1">
      <w:pPr>
        <w:pStyle w:val="4"/>
      </w:pPr>
      <w:r>
        <w:rPr>
          <w:rFonts w:ascii="Arial" w:eastAsia="Arial" w:hAnsi="Arial"/>
          <w:color w:val="000000"/>
        </w:rPr>
        <w:t>观点一：读论文是与最聪明头脑直接对话，需先理解</w:t>
      </w:r>
      <w:r>
        <w:rPr>
          <w:rFonts w:ascii="Arial" w:eastAsia="Arial" w:hAnsi="Arial"/>
          <w:color w:val="000000"/>
        </w:rPr>
        <w:t>“</w:t>
      </w:r>
      <w:r>
        <w:rPr>
          <w:rFonts w:ascii="Arial" w:eastAsia="Arial" w:hAnsi="Arial"/>
          <w:color w:val="000000"/>
        </w:rPr>
        <w:t>为什么</w:t>
      </w:r>
      <w:r>
        <w:rPr>
          <w:rFonts w:ascii="Arial" w:eastAsia="Arial" w:hAnsi="Arial"/>
          <w:color w:val="000000"/>
        </w:rPr>
        <w:t>”</w:t>
      </w:r>
    </w:p>
    <w:p w14:paraId="38552D86" w14:textId="77777777" w:rsidR="009B0E64" w:rsidRDefault="00A52FD1">
      <w:pPr>
        <w:pStyle w:val="a0"/>
      </w:pPr>
      <w:r>
        <w:rPr>
          <w:b/>
        </w:rPr>
        <w:t>核心判断</w:t>
      </w:r>
      <w:r>
        <w:t>：读论文最大的价值在于直接阅读第一手思想，但难点在于理解作者为什么要做这件事（历史背景和问题动机）。</w:t>
      </w:r>
    </w:p>
    <w:p w14:paraId="36C03A42" w14:textId="77777777" w:rsidR="009B0E64" w:rsidRDefault="00A52FD1">
      <w:pPr>
        <w:pStyle w:val="a0"/>
      </w:pPr>
      <w:r>
        <w:rPr>
          <w:b/>
        </w:rPr>
        <w:t>具体解释</w:t>
      </w:r>
      <w:r>
        <w:t>：单纯读英文或技术细节很容易变成学英语或记公式。只有先追溯问题起源，知道前人遇到了什么瓶颈、为什么要用这个方法，才能读懂论文的</w:t>
      </w:r>
      <w:r>
        <w:t>“</w:t>
      </w:r>
      <w:r>
        <w:t>灵魂</w:t>
      </w:r>
      <w:r>
        <w:t>”</w:t>
      </w:r>
      <w:r>
        <w:t>。</w:t>
      </w:r>
    </w:p>
    <w:p w14:paraId="0787C1E2" w14:textId="77777777" w:rsidR="009B0E64" w:rsidRDefault="00A52FD1">
      <w:pPr>
        <w:pStyle w:val="a0"/>
      </w:pPr>
      <w:r>
        <w:rPr>
          <w:b/>
        </w:rPr>
        <w:lastRenderedPageBreak/>
        <w:t>案例或依据</w:t>
      </w:r>
      <w:r>
        <w:t>：嘉宾在自学时先补习线性代数、概率论等数学基础，使用</w:t>
      </w:r>
      <w:r>
        <w:t>“</w:t>
      </w:r>
      <w:r>
        <w:t>沉浸式翻译</w:t>
      </w:r>
      <w:r>
        <w:t>”</w:t>
      </w:r>
      <w:r>
        <w:t>工具辅助，用</w:t>
      </w:r>
      <w:r>
        <w:t>ChatGPT</w:t>
      </w:r>
      <w:r>
        <w:t>、</w:t>
      </w:r>
      <w:r>
        <w:t>Claude</w:t>
      </w:r>
      <w:r>
        <w:t>等</w:t>
      </w:r>
      <w:r>
        <w:t>AI</w:t>
      </w:r>
      <w:r>
        <w:t>解释概念。读论文前会先看李沐的论文精读视频，建立脉络，再追问</w:t>
      </w:r>
      <w:r>
        <w:t>“</w:t>
      </w:r>
      <w:r>
        <w:t>为什么</w:t>
      </w:r>
      <w:r>
        <w:t>”</w:t>
      </w:r>
      <w:r>
        <w:t>。度过平台期后，读论文能带来正反馈，因为可以</w:t>
      </w:r>
      <w:r>
        <w:t>“</w:t>
      </w:r>
      <w:r>
        <w:t>直接与世界上最聪明的头脑交流</w:t>
      </w:r>
      <w:r>
        <w:t>”</w:t>
      </w:r>
      <w:r>
        <w:t>。</w:t>
      </w:r>
    </w:p>
    <w:p w14:paraId="7E25AEA6" w14:textId="77777777" w:rsidR="009B0E64" w:rsidRDefault="00A52FD1">
      <w:pPr>
        <w:pStyle w:val="4"/>
      </w:pPr>
      <w:r>
        <w:rPr>
          <w:rFonts w:ascii="Arial" w:eastAsia="Arial" w:hAnsi="Arial"/>
          <w:color w:val="000000"/>
        </w:rPr>
        <w:t>观点二：模型范式从手工特征转向数据驱动，算力是关键推手</w:t>
      </w:r>
    </w:p>
    <w:p w14:paraId="06AA1550" w14:textId="77777777" w:rsidR="009B0E64" w:rsidRDefault="00A52FD1">
      <w:pPr>
        <w:pStyle w:val="a0"/>
      </w:pPr>
      <w:r>
        <w:rPr>
          <w:b/>
        </w:rPr>
        <w:t>核心判断</w:t>
      </w:r>
      <w:r>
        <w:t>：当计算规模足够大时，基于手工特征的方法会被纯数据驱动的方法彻底取代。但短期手工特征仍有实用价值。</w:t>
      </w:r>
    </w:p>
    <w:p w14:paraId="46004D0B" w14:textId="77777777" w:rsidR="009B0E64" w:rsidRDefault="00A52FD1">
      <w:pPr>
        <w:pStyle w:val="a0"/>
      </w:pPr>
      <w:r>
        <w:rPr>
          <w:b/>
        </w:rPr>
        <w:t>具体解释</w:t>
      </w:r>
      <w:r>
        <w:t>：在算力不足的时代，手工特征（如</w:t>
      </w:r>
      <w:r>
        <w:t>SIFT</w:t>
      </w:r>
      <w:r>
        <w:t>、</w:t>
      </w:r>
      <w:r>
        <w:t>HOG</w:t>
      </w:r>
      <w:r>
        <w:t>）是提高效果的必要手段。但随着</w:t>
      </w:r>
      <w:r>
        <w:t>GPU</w:t>
      </w:r>
      <w:r>
        <w:t>并行计算能力指数增长，端到端的深度学习模型通过大规模数据和训练自动学到更好特征，彻底打败了手工设计。这就是</w:t>
      </w:r>
      <w:r>
        <w:t>“</w:t>
      </w:r>
      <w:r>
        <w:t>苦涩教训</w:t>
      </w:r>
      <w:r>
        <w:t>”</w:t>
      </w:r>
      <w:r>
        <w:t>的核心：长期来看，通用方法（搜索和学习）优于人工特征工程。</w:t>
      </w:r>
    </w:p>
    <w:p w14:paraId="14987491" w14:textId="77777777" w:rsidR="009B0E64" w:rsidRDefault="00A52FD1">
      <w:pPr>
        <w:pStyle w:val="a0"/>
      </w:pPr>
      <w:r>
        <w:rPr>
          <w:b/>
        </w:rPr>
        <w:t>案例或依据</w:t>
      </w:r>
      <w:r>
        <w:t>：余凯</w:t>
      </w:r>
      <w:r>
        <w:t>2010</w:t>
      </w:r>
      <w:r>
        <w:t>年用传统特征方法在</w:t>
      </w:r>
      <w:r>
        <w:t>ImageNet</w:t>
      </w:r>
      <w:r>
        <w:t>竞赛中夺冠，已做到极致；</w:t>
      </w:r>
      <w:r>
        <w:t>2012</w:t>
      </w:r>
      <w:r>
        <w:t>年</w:t>
      </w:r>
      <w:r>
        <w:t>AlexNet</w:t>
      </w:r>
      <w:r>
        <w:t>用纯数据驱动（卷积神经网络）以超过第二名十几个百分点的绝对优势获胜。</w:t>
      </w:r>
      <w:r>
        <w:t>AlexNet</w:t>
      </w:r>
      <w:r>
        <w:t>三人分工：</w:t>
      </w:r>
      <w:r>
        <w:t>Krizhevsky</w:t>
      </w:r>
      <w:r>
        <w:t>负责</w:t>
      </w:r>
      <w:r>
        <w:t>GPU</w:t>
      </w:r>
      <w:r>
        <w:t>编程，</w:t>
      </w:r>
      <w:r>
        <w:t>Hinton</w:t>
      </w:r>
      <w:r>
        <w:t>和</w:t>
      </w:r>
      <w:r>
        <w:t>Sutskever</w:t>
      </w:r>
      <w:r>
        <w:t>不会</w:t>
      </w:r>
      <w:r>
        <w:t>GPU</w:t>
      </w:r>
      <w:r>
        <w:t>；训练使用两张</w:t>
      </w:r>
      <w:r>
        <w:t>GPU</w:t>
      </w:r>
      <w:r>
        <w:t>，模型有</w:t>
      </w:r>
      <w:r>
        <w:t>6250</w:t>
      </w:r>
      <w:r>
        <w:t>万参数。嘉宾自己使用</w:t>
      </w:r>
      <w:r>
        <w:t>Claude Code</w:t>
      </w:r>
      <w:r>
        <w:t>时的</w:t>
      </w:r>
      <w:r>
        <w:t>system prompt</w:t>
      </w:r>
      <w:r>
        <w:t>，短期有效，但长期模型会通过梯度下降自己学会。</w:t>
      </w:r>
    </w:p>
    <w:p w14:paraId="37BCA2C9" w14:textId="77777777" w:rsidR="009B0E64" w:rsidRDefault="00A52FD1">
      <w:pPr>
        <w:pStyle w:val="4"/>
      </w:pPr>
      <w:r>
        <w:rPr>
          <w:rFonts w:ascii="Arial" w:eastAsia="Arial" w:hAnsi="Arial"/>
          <w:color w:val="000000"/>
        </w:rPr>
        <w:t>观点三：</w:t>
      </w:r>
      <w:r>
        <w:rPr>
          <w:rFonts w:ascii="Arial" w:eastAsia="Arial" w:hAnsi="Arial"/>
          <w:color w:val="000000"/>
        </w:rPr>
        <w:t>Transformer</w:t>
      </w:r>
      <w:r>
        <w:rPr>
          <w:rFonts w:ascii="Arial" w:eastAsia="Arial" w:hAnsi="Arial"/>
          <w:color w:val="000000"/>
        </w:rPr>
        <w:t>架构因其并行性和硬件适配性成为主流</w:t>
      </w:r>
    </w:p>
    <w:p w14:paraId="5ABDD721" w14:textId="77777777" w:rsidR="009B0E64" w:rsidRDefault="00A52FD1">
      <w:pPr>
        <w:pStyle w:val="a0"/>
      </w:pPr>
      <w:r>
        <w:rPr>
          <w:b/>
        </w:rPr>
        <w:t>核心判断</w:t>
      </w:r>
      <w:r>
        <w:t>：</w:t>
      </w:r>
      <w:r>
        <w:t>Transformer</w:t>
      </w:r>
      <w:r>
        <w:t>的核心贡献是去掉</w:t>
      </w:r>
      <w:r>
        <w:t>RNN</w:t>
      </w:r>
      <w:r>
        <w:t>，仅靠注意力机制和位置编码，实现了序列建模的并行化，天然适配</w:t>
      </w:r>
      <w:r>
        <w:t>GPU</w:t>
      </w:r>
      <w:r>
        <w:t>的并行计算特点。</w:t>
      </w:r>
    </w:p>
    <w:p w14:paraId="3FF2EC39" w14:textId="77777777" w:rsidR="009B0E64" w:rsidRDefault="00A52FD1">
      <w:pPr>
        <w:pStyle w:val="a0"/>
      </w:pPr>
      <w:r>
        <w:rPr>
          <w:b/>
        </w:rPr>
        <w:t>具体解释</w:t>
      </w:r>
      <w:r>
        <w:t>：</w:t>
      </w:r>
      <w:r>
        <w:t>RNN</w:t>
      </w:r>
      <w:r>
        <w:t>的时序依赖导致无法并行，</w:t>
      </w:r>
      <w:r>
        <w:t>GPU</w:t>
      </w:r>
      <w:r>
        <w:t>利用效率低。</w:t>
      </w:r>
      <w:r>
        <w:t>CNN</w:t>
      </w:r>
      <w:r>
        <w:t>虽可并行但难以捕捉长距离依赖。注意力机制让任意两个词直接关联，计算量固定，且每步可以同时处理所有词。这为</w:t>
      </w:r>
      <w:r>
        <w:t>“</w:t>
      </w:r>
      <w:r>
        <w:t>大力出奇迹</w:t>
      </w:r>
      <w:r>
        <w:t>”</w:t>
      </w:r>
      <w:r>
        <w:t>（用更多数据、更大模型）奠定了架构基础。这被称为</w:t>
      </w:r>
      <w:r>
        <w:t>“</w:t>
      </w:r>
      <w:r>
        <w:t>硬件彩票</w:t>
      </w:r>
      <w:r>
        <w:t>”——</w:t>
      </w:r>
      <w:r>
        <w:t>因恰好适配</w:t>
      </w:r>
      <w:r>
        <w:t>GPU</w:t>
      </w:r>
      <w:r>
        <w:t>而被选中。</w:t>
      </w:r>
    </w:p>
    <w:p w14:paraId="655D1B60" w14:textId="77777777" w:rsidR="009B0E64" w:rsidRDefault="00A52FD1">
      <w:pPr>
        <w:pStyle w:val="a0"/>
      </w:pPr>
      <w:r>
        <w:rPr>
          <w:b/>
        </w:rPr>
        <w:t>案例或依据</w:t>
      </w:r>
      <w:r>
        <w:t>：</w:t>
      </w:r>
      <w:r>
        <w:t>2017</w:t>
      </w:r>
      <w:r>
        <w:t>年</w:t>
      </w:r>
      <w:r>
        <w:t>Google</w:t>
      </w:r>
      <w:r>
        <w:t>的</w:t>
      </w:r>
      <w:r>
        <w:t>8</w:t>
      </w:r>
      <w:r>
        <w:t>位作者发表</w:t>
      </w:r>
      <w:r>
        <w:t>Transformer</w:t>
      </w:r>
      <w:r>
        <w:t>论文，一作</w:t>
      </w:r>
      <w:r>
        <w:t>Noam Shazeer</w:t>
      </w:r>
      <w:r>
        <w:t>后创立</w:t>
      </w:r>
      <w:r>
        <w:t>Character.AI</w:t>
      </w:r>
      <w:r>
        <w:t>。当时研究者对模型为何</w:t>
      </w:r>
      <w:r>
        <w:t>work</w:t>
      </w:r>
      <w:r>
        <w:t>理解很浅，</w:t>
      </w:r>
      <w:r>
        <w:t>Noam</w:t>
      </w:r>
      <w:r>
        <w:t>戏称</w:t>
      </w:r>
      <w:r>
        <w:t>“</w:t>
      </w:r>
      <w:r>
        <w:t>如果不</w:t>
      </w:r>
      <w:r>
        <w:t>work</w:t>
      </w:r>
      <w:r>
        <w:t>，归因于神的仁慈</w:t>
      </w:r>
      <w:r>
        <w:t>”</w:t>
      </w:r>
      <w:r>
        <w:t>。</w:t>
      </w:r>
      <w:r>
        <w:t>2017</w:t>
      </w:r>
      <w:r>
        <w:t>年后主流模型结构几乎没大变化。</w:t>
      </w:r>
      <w:r>
        <w:t>ViT</w:t>
      </w:r>
      <w:r>
        <w:t>将图像切</w:t>
      </w:r>
      <w:r>
        <w:t>patch</w:t>
      </w:r>
      <w:r>
        <w:t>输入</w:t>
      </w:r>
      <w:r>
        <w:t>Transformer</w:t>
      </w:r>
      <w:r>
        <w:t>，证明该架构可迁移至视觉。</w:t>
      </w:r>
    </w:p>
    <w:p w14:paraId="3FF01574" w14:textId="77777777" w:rsidR="009B0E64" w:rsidRDefault="00A52FD1">
      <w:pPr>
        <w:pStyle w:val="4"/>
      </w:pPr>
      <w:r>
        <w:rPr>
          <w:rFonts w:ascii="Arial" w:eastAsia="Arial" w:hAnsi="Arial"/>
          <w:color w:val="000000"/>
        </w:rPr>
        <w:t>观点四：后训练（</w:t>
      </w:r>
      <w:r>
        <w:rPr>
          <w:rFonts w:ascii="Arial" w:eastAsia="Arial" w:hAnsi="Arial"/>
          <w:color w:val="000000"/>
        </w:rPr>
        <w:t>Post-training</w:t>
      </w:r>
      <w:r>
        <w:rPr>
          <w:rFonts w:ascii="Arial" w:eastAsia="Arial" w:hAnsi="Arial"/>
          <w:color w:val="000000"/>
        </w:rPr>
        <w:t>）和推理时计算成为提升模型能力的新方向</w:t>
      </w:r>
    </w:p>
    <w:p w14:paraId="7873EC56" w14:textId="77777777" w:rsidR="009B0E64" w:rsidRDefault="00A52FD1">
      <w:pPr>
        <w:pStyle w:val="a0"/>
      </w:pPr>
      <w:r>
        <w:rPr>
          <w:b/>
        </w:rPr>
        <w:t>核心判断</w:t>
      </w:r>
      <w:r>
        <w:t>：预训练后模型能力已经</w:t>
      </w:r>
      <w:r>
        <w:t>“</w:t>
      </w:r>
      <w:r>
        <w:t>内嵌</w:t>
      </w:r>
      <w:r>
        <w:t>”</w:t>
      </w:r>
      <w:r>
        <w:t>，但需要后训练（如</w:t>
      </w:r>
      <w:r>
        <w:t>CoT</w:t>
      </w:r>
      <w:r>
        <w:t>、</w:t>
      </w:r>
      <w:r>
        <w:t>RLHF</w:t>
      </w:r>
      <w:r>
        <w:t>）来</w:t>
      </w:r>
      <w:r>
        <w:t>“</w:t>
      </w:r>
      <w:r>
        <w:t>打开</w:t>
      </w:r>
      <w:r>
        <w:t>”</w:t>
      </w:r>
      <w:r>
        <w:t>或</w:t>
      </w:r>
      <w:r>
        <w:t>“</w:t>
      </w:r>
      <w:r>
        <w:t>对齐</w:t>
      </w:r>
      <w:r>
        <w:t>”</w:t>
      </w:r>
      <w:r>
        <w:t>；推理时增加计算（如</w:t>
      </w:r>
      <w:r>
        <w:t>AlphaGo</w:t>
      </w:r>
      <w:r>
        <w:t>的</w:t>
      </w:r>
      <w:r>
        <w:t>MCTS</w:t>
      </w:r>
      <w:r>
        <w:t>）能进一步提升性能。</w:t>
      </w:r>
    </w:p>
    <w:p w14:paraId="123EA059" w14:textId="77777777" w:rsidR="009B0E64" w:rsidRDefault="00A52FD1">
      <w:pPr>
        <w:pStyle w:val="a0"/>
      </w:pPr>
      <w:r>
        <w:rPr>
          <w:b/>
        </w:rPr>
        <w:t>具体解释</w:t>
      </w:r>
      <w:r>
        <w:t>：</w:t>
      </w:r>
      <w:r>
        <w:t>CoT</w:t>
      </w:r>
      <w:r>
        <w:t>（思维链）通过</w:t>
      </w:r>
      <w:r>
        <w:t>prompt</w:t>
      </w:r>
      <w:r>
        <w:t>激发出模型的中间推理，大幅提升复杂推理任务表现，使研究重心从预训练转向后训练。</w:t>
      </w:r>
      <w:r>
        <w:t>RLHF</w:t>
      </w:r>
      <w:r>
        <w:t>让模型对齐人类偏好，</w:t>
      </w:r>
      <w:r>
        <w:t>InstructGPT</w:t>
      </w:r>
      <w:r>
        <w:t>用</w:t>
      </w:r>
      <w:r>
        <w:t>1.3B</w:t>
      </w:r>
      <w:r>
        <w:t>参数经</w:t>
      </w:r>
      <w:r>
        <w:t>RLHF</w:t>
      </w:r>
      <w:r>
        <w:t>后胜过</w:t>
      </w:r>
      <w:r>
        <w:t>175B</w:t>
      </w:r>
      <w:r>
        <w:t>原始</w:t>
      </w:r>
      <w:r>
        <w:t>GPT-3</w:t>
      </w:r>
      <w:r>
        <w:t>。推理时计算（</w:t>
      </w:r>
      <w:r>
        <w:t>test-time compute</w:t>
      </w:r>
      <w:r>
        <w:t>），如</w:t>
      </w:r>
      <w:r>
        <w:t>O1/thinking</w:t>
      </w:r>
      <w:r>
        <w:t>模型，通过更多计算（如搜索）提高输出质量，是</w:t>
      </w:r>
      <w:r>
        <w:t>AlphaGo Zero</w:t>
      </w:r>
      <w:r>
        <w:t>思想的延续。</w:t>
      </w:r>
    </w:p>
    <w:p w14:paraId="079A289D" w14:textId="77777777" w:rsidR="009B0E64" w:rsidRDefault="00A52FD1">
      <w:pPr>
        <w:pStyle w:val="a0"/>
      </w:pPr>
      <w:r>
        <w:rPr>
          <w:b/>
        </w:rPr>
        <w:t>案例或依据</w:t>
      </w:r>
      <w:r>
        <w:t>：</w:t>
      </w:r>
      <w:r>
        <w:t>CoT</w:t>
      </w:r>
      <w:r>
        <w:t>论文作者</w:t>
      </w:r>
      <w:r>
        <w:t>Jason Wei</w:t>
      </w:r>
      <w:r>
        <w:t>（</w:t>
      </w:r>
      <w:r>
        <w:t>OpenAI</w:t>
      </w:r>
      <w:r>
        <w:t>研究员）高中毕业，达特茅斯本科学历，但其工作定义了时代问题。</w:t>
      </w:r>
      <w:r>
        <w:t>Kimi</w:t>
      </w:r>
      <w:r>
        <w:t>团队通过逐帧分析</w:t>
      </w:r>
      <w:r>
        <w:t>OpenAI</w:t>
      </w:r>
      <w:r>
        <w:t>发布的视频，推测</w:t>
      </w:r>
      <w:r>
        <w:t>O1</w:t>
      </w:r>
      <w:r>
        <w:t>本质是大规模</w:t>
      </w:r>
      <w:r>
        <w:lastRenderedPageBreak/>
        <w:t>多任务学习</w:t>
      </w:r>
      <w:r>
        <w:t>+</w:t>
      </w:r>
      <w:r>
        <w:t>推理时搜索。</w:t>
      </w:r>
      <w:r>
        <w:t>AlphaGo Zero</w:t>
      </w:r>
      <w:r>
        <w:t>无需人类棋谱，纯强化学习</w:t>
      </w:r>
      <w:r>
        <w:t>36</w:t>
      </w:r>
      <w:r>
        <w:t>小时超越人类，其每步</w:t>
      </w:r>
      <w:r>
        <w:t>1600</w:t>
      </w:r>
      <w:r>
        <w:t>次</w:t>
      </w:r>
      <w:r>
        <w:t>MCTS</w:t>
      </w:r>
      <w:r>
        <w:t>搜索是推理时计算的典范。</w:t>
      </w:r>
    </w:p>
    <w:p w14:paraId="4014BDF1" w14:textId="77777777" w:rsidR="009B0E64" w:rsidRDefault="00A52FD1">
      <w:pPr>
        <w:pStyle w:val="4"/>
      </w:pPr>
      <w:r>
        <w:rPr>
          <w:rFonts w:ascii="Arial" w:eastAsia="Arial" w:hAnsi="Arial"/>
          <w:color w:val="000000"/>
        </w:rPr>
        <w:t>观点五：</w:t>
      </w:r>
      <w:r>
        <w:rPr>
          <w:rFonts w:ascii="Arial" w:eastAsia="Arial" w:hAnsi="Arial"/>
          <w:color w:val="000000"/>
        </w:rPr>
        <w:t>MoE</w:t>
      </w:r>
      <w:r>
        <w:rPr>
          <w:rFonts w:ascii="Arial" w:eastAsia="Arial" w:hAnsi="Arial"/>
          <w:color w:val="000000"/>
        </w:rPr>
        <w:t>（混合专家模型）在推理成本与容量之间取得平衡，工程挑战大</w:t>
      </w:r>
    </w:p>
    <w:p w14:paraId="76C79526" w14:textId="77777777" w:rsidR="009B0E64" w:rsidRDefault="00A52FD1">
      <w:pPr>
        <w:pStyle w:val="a0"/>
      </w:pPr>
      <w:r>
        <w:rPr>
          <w:b/>
        </w:rPr>
        <w:t>核心判断</w:t>
      </w:r>
      <w:r>
        <w:t>：模型参数增长后推理成本线性增加，</w:t>
      </w:r>
      <w:r>
        <w:t>MoE</w:t>
      </w:r>
      <w:r>
        <w:t>通过稀疏激活只使用一部分参数，在不显著增加计算的前提下扩大模型容量。</w:t>
      </w:r>
    </w:p>
    <w:p w14:paraId="61B1C166" w14:textId="77777777" w:rsidR="009B0E64" w:rsidRDefault="00A52FD1">
      <w:pPr>
        <w:pStyle w:val="a0"/>
      </w:pPr>
      <w:r>
        <w:rPr>
          <w:b/>
        </w:rPr>
        <w:t>具体解释</w:t>
      </w:r>
      <w:r>
        <w:t>：人脑分区稀疏激活的启发。</w:t>
      </w:r>
      <w:r>
        <w:t>MoE</w:t>
      </w:r>
      <w:r>
        <w:t>总参数很大（如</w:t>
      </w:r>
      <w:r>
        <w:t>GPT-4</w:t>
      </w:r>
      <w:r>
        <w:t>传闻</w:t>
      </w:r>
      <w:r>
        <w:t>1.8T</w:t>
      </w:r>
      <w:r>
        <w:t>），但每次推理只激活部分（如</w:t>
      </w:r>
      <w:r>
        <w:t>180B</w:t>
      </w:r>
      <w:r>
        <w:t>），训练成本可在前期摊销，但训练难度高（负载均衡、专家崩溃），需要强大的工程团队。</w:t>
      </w:r>
    </w:p>
    <w:p w14:paraId="7B5543C9" w14:textId="77777777" w:rsidR="009B0E64" w:rsidRDefault="00A52FD1">
      <w:pPr>
        <w:pStyle w:val="a0"/>
      </w:pPr>
      <w:r>
        <w:rPr>
          <w:b/>
        </w:rPr>
        <w:t>案例或依据</w:t>
      </w:r>
      <w:r>
        <w:t>：</w:t>
      </w:r>
      <w:r>
        <w:t>DeepSeek</w:t>
      </w:r>
      <w:r>
        <w:t>因成本优先选择</w:t>
      </w:r>
      <w:r>
        <w:t>MoE</w:t>
      </w:r>
      <w:r>
        <w:t>路线，早期拥有大规模集群经验（萤火虫</w:t>
      </w:r>
      <w:r>
        <w:t>2</w:t>
      </w:r>
      <w:r>
        <w:t>号），通过算法与设施协同设计，用</w:t>
      </w:r>
      <w:r>
        <w:t>3000</w:t>
      </w:r>
      <w:r>
        <w:t>卡达到</w:t>
      </w:r>
      <w:r>
        <w:t>Meta</w:t>
      </w:r>
      <w:r>
        <w:t>用</w:t>
      </w:r>
      <w:r>
        <w:t>2</w:t>
      </w:r>
      <w:r>
        <w:t>万卡的效果。</w:t>
      </w:r>
      <w:r>
        <w:t>OpenAI</w:t>
      </w:r>
      <w:r>
        <w:t>的</w:t>
      </w:r>
      <w:r>
        <w:t>GPT-4</w:t>
      </w:r>
      <w:r>
        <w:t>采用</w:t>
      </w:r>
      <w:r>
        <w:t>MoE</w:t>
      </w:r>
      <w:r>
        <w:t>。</w:t>
      </w:r>
      <w:r>
        <w:t>Meta</w:t>
      </w:r>
      <w:r>
        <w:t>的</w:t>
      </w:r>
      <w:r>
        <w:t>Llama</w:t>
      </w:r>
      <w:r>
        <w:t>转</w:t>
      </w:r>
      <w:r>
        <w:t>MoE</w:t>
      </w:r>
      <w:r>
        <w:t>不成功，</w:t>
      </w:r>
      <w:r>
        <w:t>MiniMax</w:t>
      </w:r>
      <w:r>
        <w:t>多次训练才做成。</w:t>
      </w:r>
      <w:r>
        <w:t>Noam</w:t>
      </w:r>
      <w:r>
        <w:t>在</w:t>
      </w:r>
      <w:r>
        <w:t>Inflection</w:t>
      </w:r>
      <w:r>
        <w:t>手搓整个模型（含</w:t>
      </w:r>
      <w:r>
        <w:t>infra</w:t>
      </w:r>
      <w:r>
        <w:t>和算法），使推理成本大幅降低。</w:t>
      </w:r>
    </w:p>
    <w:p w14:paraId="11167F24" w14:textId="77777777" w:rsidR="009B0E64" w:rsidRDefault="00A52FD1">
      <w:pPr>
        <w:pStyle w:val="4"/>
      </w:pPr>
      <w:r>
        <w:rPr>
          <w:rFonts w:ascii="Arial" w:eastAsia="Arial" w:hAnsi="Arial"/>
          <w:color w:val="000000"/>
        </w:rPr>
        <w:t>观点六：数据集的构建与使用理念持续演进，开源与闭源博弈</w:t>
      </w:r>
    </w:p>
    <w:p w14:paraId="27184B24" w14:textId="77777777" w:rsidR="009B0E64" w:rsidRDefault="00A52FD1">
      <w:pPr>
        <w:pStyle w:val="a0"/>
      </w:pPr>
      <w:r>
        <w:rPr>
          <w:b/>
        </w:rPr>
        <w:t>核心判断</w:t>
      </w:r>
      <w:r>
        <w:t>：数据集从人工精心策划（如</w:t>
      </w:r>
      <w:r>
        <w:t>ImageNet</w:t>
      </w:r>
      <w:r>
        <w:t>）转向大规模过略后的互联网数据（如</w:t>
      </w:r>
      <w:r>
        <w:t>LAION-5B</w:t>
      </w:r>
      <w:r>
        <w:t>），开源社区推动多模态创新。</w:t>
      </w:r>
      <w:r>
        <w:t>NSFW</w:t>
      </w:r>
      <w:r>
        <w:t>等敏感数据保留但被标记，训练时保留能力，推理时过滤。</w:t>
      </w:r>
    </w:p>
    <w:p w14:paraId="6A076D5B" w14:textId="77777777" w:rsidR="009B0E64" w:rsidRDefault="00A52FD1">
      <w:pPr>
        <w:pStyle w:val="a0"/>
      </w:pPr>
      <w:r>
        <w:rPr>
          <w:b/>
        </w:rPr>
        <w:t>具体解释</w:t>
      </w:r>
      <w:r>
        <w:t>：</w:t>
      </w:r>
      <w:r>
        <w:t>LAION-5B</w:t>
      </w:r>
      <w:r>
        <w:t>基于</w:t>
      </w:r>
      <w:r>
        <w:t>Common Crawl</w:t>
      </w:r>
      <w:r>
        <w:t>，用</w:t>
      </w:r>
      <w:r>
        <w:t>CLIP</w:t>
      </w:r>
      <w:r>
        <w:t>过滤构建了</w:t>
      </w:r>
      <w:r>
        <w:t>50</w:t>
      </w:r>
      <w:r>
        <w:t>亿图文对，成为文生图扩散模型的基础。</w:t>
      </w:r>
      <w:r>
        <w:t>RefinedWeb</w:t>
      </w:r>
      <w:r>
        <w:t>证明仅清洗</w:t>
      </w:r>
      <w:r>
        <w:t>Common Crawl</w:t>
      </w:r>
      <w:r>
        <w:t>即可训练好模型，无需人工语料库。数据集中的敏感图片不会被移除，否则模型会失去对人体结构的理解（类比画家需研究解剖学）。这些细节仅出现在论文中，公众号不会传播。</w:t>
      </w:r>
    </w:p>
    <w:p w14:paraId="39FB2EA0" w14:textId="77777777" w:rsidR="009B0E64" w:rsidRDefault="00A52FD1">
      <w:pPr>
        <w:pStyle w:val="a0"/>
      </w:pPr>
      <w:r>
        <w:rPr>
          <w:b/>
        </w:rPr>
        <w:t>案例或依据</w:t>
      </w:r>
      <w:r>
        <w:t>：</w:t>
      </w:r>
      <w:r>
        <w:t>OpenAI</w:t>
      </w:r>
      <w:r>
        <w:t>未开放</w:t>
      </w:r>
      <w:r>
        <w:t>CLIP</w:t>
      </w:r>
      <w:r>
        <w:t>数据集，德国高中老师</w:t>
      </w:r>
      <w:r>
        <w:t>Schuhmann</w:t>
      </w:r>
      <w:r>
        <w:t>代表开源社区组织构建</w:t>
      </w:r>
      <w:r>
        <w:t>LAION-5B</w:t>
      </w:r>
      <w:r>
        <w:t>。该数据集催生了</w:t>
      </w:r>
      <w:r>
        <w:t>Stable Diffusion</w:t>
      </w:r>
      <w:r>
        <w:t>和</w:t>
      </w:r>
      <w:r>
        <w:t>AIGC</w:t>
      </w:r>
      <w:r>
        <w:t>产业。字节跳动</w:t>
      </w:r>
      <w:r>
        <w:t>Megascale</w:t>
      </w:r>
      <w:r>
        <w:t>第一篇公开将万张</w:t>
      </w:r>
      <w:r>
        <w:t>GPU</w:t>
      </w:r>
      <w:r>
        <w:t>卡连起来训练单个任务。</w:t>
      </w:r>
      <w:r>
        <w:t>DeepSeek</w:t>
      </w:r>
      <w:r>
        <w:t>通过学术申请共享英伟达萤火虫</w:t>
      </w:r>
      <w:r>
        <w:t>2</w:t>
      </w:r>
      <w:r>
        <w:t>号集群，获取大规模训练经验。</w:t>
      </w:r>
    </w:p>
    <w:p w14:paraId="74387F8C" w14:textId="77777777" w:rsidR="009B0E64" w:rsidRDefault="00A52FD1">
      <w:pPr>
        <w:pStyle w:val="4"/>
      </w:pPr>
      <w:r>
        <w:rPr>
          <w:rFonts w:ascii="Arial" w:eastAsia="Arial" w:hAnsi="Arial"/>
          <w:color w:val="000000"/>
        </w:rPr>
        <w:t>观点七：产业仍处早期，个人应多用</w:t>
      </w:r>
      <w:r>
        <w:rPr>
          <w:rFonts w:ascii="Arial" w:eastAsia="Arial" w:hAnsi="Arial"/>
          <w:color w:val="000000"/>
        </w:rPr>
        <w:t>AI</w:t>
      </w:r>
      <w:r>
        <w:rPr>
          <w:rFonts w:ascii="Arial" w:eastAsia="Arial" w:hAnsi="Arial"/>
          <w:color w:val="000000"/>
        </w:rPr>
        <w:t>、学编程、读论文</w:t>
      </w:r>
    </w:p>
    <w:p w14:paraId="36820C61" w14:textId="77777777" w:rsidR="009B0E64" w:rsidRDefault="00A52FD1">
      <w:pPr>
        <w:pStyle w:val="a0"/>
      </w:pPr>
      <w:r>
        <w:rPr>
          <w:b/>
        </w:rPr>
        <w:t>核心判断</w:t>
      </w:r>
      <w:r>
        <w:t>：当前</w:t>
      </w:r>
      <w:r>
        <w:t>AI</w:t>
      </w:r>
      <w:r>
        <w:t>发展阶段类似个人计算早期（相对大型机时代），技术天花板远未触及。超级个体和一人公司的机会正在出现。</w:t>
      </w:r>
    </w:p>
    <w:p w14:paraId="3621BC15" w14:textId="77777777" w:rsidR="009B0E64" w:rsidRDefault="00A52FD1">
      <w:pPr>
        <w:pStyle w:val="a0"/>
      </w:pPr>
      <w:r>
        <w:rPr>
          <w:b/>
        </w:rPr>
        <w:t>具体解释</w:t>
      </w:r>
      <w:r>
        <w:t>：从</w:t>
      </w:r>
      <w:r>
        <w:t>0.1B</w:t>
      </w:r>
      <w:r>
        <w:t>模型被视为超大到现在觉得</w:t>
      </w:r>
      <w:r>
        <w:t>0.1B</w:t>
      </w:r>
      <w:r>
        <w:t>很小，十年间算力增长了上千倍。</w:t>
      </w:r>
      <w:r>
        <w:t>Scaling Law</w:t>
      </w:r>
      <w:r>
        <w:t>尚未撞墙，可通过生成数据等方式继续扩展。产品人员需理解模型边界以把握产品节奏，部分场景可等待模型能力涌现而非盲目手工优化。</w:t>
      </w:r>
    </w:p>
    <w:p w14:paraId="4739391C" w14:textId="77777777" w:rsidR="009B0E64" w:rsidRDefault="00A52FD1">
      <w:pPr>
        <w:pStyle w:val="a0"/>
      </w:pPr>
      <w:r>
        <w:rPr>
          <w:b/>
        </w:rPr>
        <w:t>案例或依据</w:t>
      </w:r>
      <w:r>
        <w:t>：嘉宾用多模态模型纠正会议转写错别字，从一天缩短至</w:t>
      </w:r>
      <w:r>
        <w:t>30</w:t>
      </w:r>
      <w:r>
        <w:t>秒。做客服模型时，国产模型</w:t>
      </w:r>
      <w:r>
        <w:t>80%</w:t>
      </w:r>
      <w:r>
        <w:t>够用，</w:t>
      </w:r>
      <w:r>
        <w:t>20%</w:t>
      </w:r>
      <w:r>
        <w:t>不足；等待两三个月后千问</w:t>
      </w:r>
      <w:r>
        <w:t>3</w:t>
      </w:r>
      <w:r>
        <w:t>（</w:t>
      </w:r>
      <w:r>
        <w:t>MoE</w:t>
      </w:r>
      <w:r>
        <w:t>）解决了问题。寄语年轻人：多用</w:t>
      </w:r>
      <w:r>
        <w:t>AI</w:t>
      </w:r>
      <w:r>
        <w:t>（成为稀缺技能）；学编程（成为端到端</w:t>
      </w:r>
      <w:r>
        <w:t>Builder</w:t>
      </w:r>
      <w:r>
        <w:t>）；读论文（长期跟踪技术）。大公司员工应承担更多职责（产品做工程，工程做产品），端到端反馈带来快速成长。</w:t>
      </w:r>
    </w:p>
    <w:p w14:paraId="7950CBF2" w14:textId="77777777" w:rsidR="009B0E64" w:rsidRDefault="00A52FD1">
      <w:pPr>
        <w:pStyle w:val="31"/>
      </w:pPr>
      <w:r>
        <w:rPr>
          <w:rFonts w:ascii="Arial" w:eastAsia="Arial" w:hAnsi="Arial"/>
          <w:color w:val="000000"/>
        </w:rPr>
        <w:lastRenderedPageBreak/>
        <w:t>四、关键术语表</w:t>
      </w:r>
    </w:p>
    <w:p w14:paraId="2BAD0EE2" w14:textId="77777777" w:rsidR="009B0E64" w:rsidRDefault="00A52FD1">
      <w:pPr>
        <w:pStyle w:val="a0"/>
      </w:pPr>
      <w:r>
        <w:rPr>
          <w:b/>
        </w:rPr>
        <w:t>Transformer</w:t>
      </w:r>
      <w:r>
        <w:t>：一种基于自注意力机制的神经网络架构，</w:t>
      </w:r>
      <w:r>
        <w:t>2017</w:t>
      </w:r>
      <w:r>
        <w:t>年提出，可并行处理序列数据，是现代大语言模型和视觉模型的基础。</w:t>
      </w:r>
    </w:p>
    <w:p w14:paraId="2920B345" w14:textId="77777777" w:rsidR="009B0E64" w:rsidRDefault="00A52FD1">
      <w:pPr>
        <w:pStyle w:val="a0"/>
      </w:pPr>
      <w:r>
        <w:rPr>
          <w:b/>
        </w:rPr>
        <w:t>GPU</w:t>
      </w:r>
      <w:r>
        <w:rPr>
          <w:b/>
        </w:rPr>
        <w:t>（图形处理器）</w:t>
      </w:r>
      <w:r>
        <w:t>：最初用于图像渲染，因并行计算能力强被广泛应用于</w:t>
      </w:r>
      <w:r>
        <w:t>AI</w:t>
      </w:r>
      <w:r>
        <w:t>训练和推理。</w:t>
      </w:r>
    </w:p>
    <w:p w14:paraId="668A1643" w14:textId="77777777" w:rsidR="009B0E64" w:rsidRDefault="00A52FD1">
      <w:pPr>
        <w:pStyle w:val="a0"/>
      </w:pPr>
      <w:r>
        <w:rPr>
          <w:b/>
        </w:rPr>
        <w:t>CUDA</w:t>
      </w:r>
      <w:r>
        <w:t>：英伟达推出的通用并行计算平台和编程模型，让开发者能用</w:t>
      </w:r>
      <w:r>
        <w:t>GPU</w:t>
      </w:r>
      <w:r>
        <w:t>进行非图形计算，是</w:t>
      </w:r>
      <w:r>
        <w:t>AI</w:t>
      </w:r>
      <w:r>
        <w:t>训练的主力工具。</w:t>
      </w:r>
    </w:p>
    <w:p w14:paraId="5A84EB05" w14:textId="77777777" w:rsidR="009B0E64" w:rsidRDefault="00A52FD1">
      <w:pPr>
        <w:pStyle w:val="a0"/>
      </w:pPr>
      <w:r>
        <w:rPr>
          <w:b/>
        </w:rPr>
        <w:t>预训练与后训练</w:t>
      </w:r>
      <w:r>
        <w:t>：预训练指在大规模通用数据上训练基础模型；后训练指通过微调、人类反馈（</w:t>
      </w:r>
      <w:r>
        <w:t>RLHF</w:t>
      </w:r>
      <w:r>
        <w:t>）等方式优化模型行为和对齐。</w:t>
      </w:r>
    </w:p>
    <w:p w14:paraId="38390120" w14:textId="77777777" w:rsidR="009B0E64" w:rsidRDefault="00A52FD1">
      <w:pPr>
        <w:pStyle w:val="a0"/>
      </w:pPr>
      <w:r>
        <w:rPr>
          <w:b/>
        </w:rPr>
        <w:t>注意力机制与自注意力</w:t>
      </w:r>
      <w:r>
        <w:t>：注意力机制让模型在处理输出时动态关注输入不同部分；自注意力则让输入序列内部元素之间直接计算相关关系。</w:t>
      </w:r>
    </w:p>
    <w:p w14:paraId="7DECE816" w14:textId="77777777" w:rsidR="009B0E64" w:rsidRDefault="00A52FD1">
      <w:pPr>
        <w:pStyle w:val="a0"/>
      </w:pPr>
      <w:r>
        <w:rPr>
          <w:b/>
        </w:rPr>
        <w:t>残差网络（</w:t>
      </w:r>
      <w:r>
        <w:rPr>
          <w:b/>
        </w:rPr>
        <w:t>ResNet</w:t>
      </w:r>
      <w:r>
        <w:rPr>
          <w:b/>
        </w:rPr>
        <w:t>）</w:t>
      </w:r>
      <w:r>
        <w:t>：</w:t>
      </w:r>
      <w:r>
        <w:t>2015</w:t>
      </w:r>
      <w:r>
        <w:t>年提出，通过短路连接（</w:t>
      </w:r>
      <w:r>
        <w:t>skip connection</w:t>
      </w:r>
      <w:r>
        <w:t>）让网络学习输入与输出的残差，解决了深层网络退化问题，是现代深度网络的基石。</w:t>
      </w:r>
    </w:p>
    <w:p w14:paraId="04908E6E" w14:textId="77777777" w:rsidR="009B0E64" w:rsidRDefault="00A52FD1">
      <w:pPr>
        <w:pStyle w:val="a0"/>
      </w:pPr>
      <w:r>
        <w:rPr>
          <w:b/>
        </w:rPr>
        <w:t>MoE</w:t>
      </w:r>
      <w:r>
        <w:rPr>
          <w:b/>
        </w:rPr>
        <w:t>（混合专家模型）</w:t>
      </w:r>
      <w:r>
        <w:t>：一种稀疏激活架构，总参数量大但每次推理只激活部分专家，在计算开销可控下扩大模型容量。</w:t>
      </w:r>
    </w:p>
    <w:p w14:paraId="38B4BDF2" w14:textId="77777777" w:rsidR="009B0E64" w:rsidRDefault="00A52FD1">
      <w:pPr>
        <w:pStyle w:val="a0"/>
      </w:pPr>
      <w:r>
        <w:rPr>
          <w:b/>
        </w:rPr>
        <w:t>CoT</w:t>
      </w:r>
      <w:r>
        <w:rPr>
          <w:b/>
        </w:rPr>
        <w:t>（思维链）</w:t>
      </w:r>
      <w:r>
        <w:t>：一种提示技术，引导模型输出中间推理步骤（如</w:t>
      </w:r>
      <w:r>
        <w:t>“</w:t>
      </w:r>
      <w:r>
        <w:t>让我们一步一步思考</w:t>
      </w:r>
      <w:r>
        <w:t>”</w:t>
      </w:r>
      <w:r>
        <w:t>），从而激发出复杂推理能力，推动了后训练与推理时计算的发展。</w:t>
      </w:r>
    </w:p>
    <w:p w14:paraId="08E7B84C" w14:textId="77777777" w:rsidR="009B0E64" w:rsidRDefault="00A52FD1">
      <w:pPr>
        <w:pStyle w:val="a0"/>
      </w:pPr>
      <w:r>
        <w:rPr>
          <w:b/>
        </w:rPr>
        <w:t>RLHF</w:t>
      </w:r>
      <w:r>
        <w:rPr>
          <w:b/>
        </w:rPr>
        <w:t>（基于人类反馈的强化学习）</w:t>
      </w:r>
      <w:r>
        <w:t>：通过人类对模型输出的偏好排序训练奖励模型，再用强化学习（如</w:t>
      </w:r>
      <w:r>
        <w:t>PPO</w:t>
      </w:r>
      <w:r>
        <w:t>）优化模型，使其输出更符合人类期望。</w:t>
      </w:r>
    </w:p>
    <w:p w14:paraId="3C95E4BF" w14:textId="77777777" w:rsidR="009B0E64" w:rsidRDefault="00A52FD1">
      <w:pPr>
        <w:pStyle w:val="a0"/>
      </w:pPr>
      <w:r>
        <w:rPr>
          <w:b/>
        </w:rPr>
        <w:t>扩散模型（</w:t>
      </w:r>
      <w:r>
        <w:rPr>
          <w:b/>
        </w:rPr>
        <w:t>Diffusion Model</w:t>
      </w:r>
      <w:r>
        <w:rPr>
          <w:b/>
        </w:rPr>
        <w:t>）</w:t>
      </w:r>
      <w:r>
        <w:t>：通过逐步向数据加噪声（前向过程）并学习逆向去噪过程来生成数据。</w:t>
      </w:r>
      <w:r>
        <w:t>2015</w:t>
      </w:r>
      <w:r>
        <w:t>年提出，</w:t>
      </w:r>
      <w:r>
        <w:t>2020</w:t>
      </w:r>
      <w:r>
        <w:t>年</w:t>
      </w:r>
      <w:r>
        <w:t>DDPM</w:t>
      </w:r>
      <w:r>
        <w:t>简化训练后成为主流生成模型。</w:t>
      </w:r>
    </w:p>
    <w:p w14:paraId="5D754282" w14:textId="77777777" w:rsidR="009B0E64" w:rsidRDefault="00A52FD1">
      <w:pPr>
        <w:pStyle w:val="a0"/>
      </w:pPr>
      <w:r>
        <w:rPr>
          <w:b/>
        </w:rPr>
        <w:t>CLIP</w:t>
      </w:r>
      <w:r>
        <w:t>：</w:t>
      </w:r>
      <w:r>
        <w:t>OpenAI 2021</w:t>
      </w:r>
      <w:r>
        <w:t>年发布的多模态模型，通过对比学习从</w:t>
      </w:r>
      <w:r>
        <w:t>4</w:t>
      </w:r>
      <w:r>
        <w:t>亿图文对中学习联合表示，支持零样本分类和图文匹配。</w:t>
      </w:r>
    </w:p>
    <w:p w14:paraId="76856E3C" w14:textId="77777777" w:rsidR="009B0E64" w:rsidRDefault="00A52FD1">
      <w:pPr>
        <w:pStyle w:val="a0"/>
      </w:pPr>
      <w:r>
        <w:rPr>
          <w:b/>
        </w:rPr>
        <w:t>苦涩教训（</w:t>
      </w:r>
      <w:r>
        <w:rPr>
          <w:b/>
        </w:rPr>
        <w:t>The Bitter Lesson</w:t>
      </w:r>
      <w:r>
        <w:rPr>
          <w:b/>
        </w:rPr>
        <w:t>）</w:t>
      </w:r>
      <w:r>
        <w:t>：</w:t>
      </w:r>
      <w:r>
        <w:t>Rich Sutton</w:t>
      </w:r>
      <w:r>
        <w:t>提出的观点，强调利用规模化计算和通用方法（如搜索、学习）长期优于手工特征工程，因为算力成本持续下降。</w:t>
      </w:r>
    </w:p>
    <w:p w14:paraId="77E2DB0C" w14:textId="77777777" w:rsidR="009B0E64" w:rsidRDefault="00A52FD1">
      <w:pPr>
        <w:pStyle w:val="a0"/>
      </w:pPr>
      <w:r>
        <w:rPr>
          <w:b/>
        </w:rPr>
        <w:t xml:space="preserve">Test-time Compute / </w:t>
      </w:r>
      <w:r>
        <w:rPr>
          <w:b/>
        </w:rPr>
        <w:t>推理时计算</w:t>
      </w:r>
      <w:r>
        <w:t>：指在模型推理阶段增加额外计算（如搜索、多步推理）来提升输出质量，是</w:t>
      </w:r>
      <w:r>
        <w:t>O1/thinking</w:t>
      </w:r>
      <w:r>
        <w:t>模型的核心思想。</w:t>
      </w:r>
    </w:p>
    <w:p w14:paraId="54FA40E3" w14:textId="77777777" w:rsidR="009B0E64" w:rsidRDefault="00A52FD1">
      <w:pPr>
        <w:pStyle w:val="1"/>
      </w:pPr>
      <w:bookmarkStart w:id="24" w:name="_Toc230337702"/>
      <w:r>
        <w:rPr>
          <w:rFonts w:ascii="Arial" w:eastAsia="Arial" w:hAnsi="Arial"/>
        </w:rPr>
        <w:lastRenderedPageBreak/>
        <w:t>116-</w:t>
      </w:r>
      <w:r>
        <w:rPr>
          <w:rFonts w:ascii="Arial" w:eastAsia="Arial" w:hAnsi="Arial"/>
        </w:rPr>
        <w:t>吴明辉</w:t>
      </w:r>
      <w:r>
        <w:rPr>
          <w:rFonts w:ascii="Arial" w:eastAsia="Arial" w:hAnsi="Arial"/>
        </w:rPr>
        <w:t>-</w:t>
      </w:r>
      <w:r>
        <w:rPr>
          <w:rFonts w:ascii="Arial" w:eastAsia="Arial" w:hAnsi="Arial"/>
        </w:rPr>
        <w:t>明略科技创始人、</w:t>
      </w:r>
      <w:r>
        <w:rPr>
          <w:rFonts w:ascii="Arial" w:eastAsia="Arial" w:hAnsi="Arial"/>
        </w:rPr>
        <w:t>CEO</w:t>
      </w:r>
      <w:r>
        <w:rPr>
          <w:rFonts w:ascii="Arial" w:eastAsia="Arial" w:hAnsi="Arial"/>
        </w:rPr>
        <w:t>兼</w:t>
      </w:r>
      <w:r>
        <w:rPr>
          <w:rFonts w:ascii="Arial" w:eastAsia="Arial" w:hAnsi="Arial"/>
        </w:rPr>
        <w:t>CTO</w:t>
      </w:r>
      <w:bookmarkEnd w:id="24"/>
    </w:p>
    <w:p w14:paraId="1F98231A" w14:textId="77777777" w:rsidR="009B0E64" w:rsidRDefault="00A52FD1">
      <w:pPr>
        <w:pStyle w:val="21"/>
      </w:pPr>
      <w:r>
        <w:rPr>
          <w:rFonts w:ascii="Arial" w:eastAsia="Arial" w:hAnsi="Arial"/>
        </w:rPr>
        <w:t>访谈总结报告</w:t>
      </w:r>
    </w:p>
    <w:p w14:paraId="2A875FBC" w14:textId="77777777" w:rsidR="009B0E64" w:rsidRDefault="00A52FD1">
      <w:pPr>
        <w:pStyle w:val="31"/>
      </w:pPr>
      <w:r>
        <w:rPr>
          <w:rFonts w:ascii="Arial" w:eastAsia="Arial" w:hAnsi="Arial"/>
          <w:color w:val="000000"/>
        </w:rPr>
        <w:t>一、访谈主题概览</w:t>
      </w:r>
    </w:p>
    <w:p w14:paraId="2670671F" w14:textId="77777777" w:rsidR="009B0E64" w:rsidRDefault="00A52FD1">
      <w:pPr>
        <w:pStyle w:val="a"/>
      </w:pPr>
      <w:r>
        <w:rPr>
          <w:b/>
        </w:rPr>
        <w:t>创业历程与关键转折</w:t>
      </w:r>
      <w:r>
        <w:t>：回顾从</w:t>
      </w:r>
      <w:r>
        <w:t>2006</w:t>
      </w:r>
      <w:r>
        <w:t>年创业至今的</w:t>
      </w:r>
      <w:r>
        <w:t>19</w:t>
      </w:r>
      <w:r>
        <w:t>年历史，包括秒针系统、明略数据及最终合并为明略科技集团的发展过程。</w:t>
      </w:r>
    </w:p>
    <w:p w14:paraId="4130D01A" w14:textId="77777777" w:rsidR="009B0E64" w:rsidRDefault="00A52FD1">
      <w:pPr>
        <w:pStyle w:val="a"/>
      </w:pPr>
      <w:r>
        <w:rPr>
          <w:b/>
        </w:rPr>
        <w:t>技术路线与</w:t>
      </w:r>
      <w:r>
        <w:rPr>
          <w:b/>
        </w:rPr>
        <w:t>AI</w:t>
      </w:r>
      <w:r>
        <w:rPr>
          <w:b/>
        </w:rPr>
        <w:t>战略</w:t>
      </w:r>
      <w:r>
        <w:t>：从推荐系统到大数据处理，再到当前聚焦的</w:t>
      </w:r>
      <w:r>
        <w:t>Agentic Model</w:t>
      </w:r>
      <w:r>
        <w:t>（智能体模型）路线选择。</w:t>
      </w:r>
    </w:p>
    <w:p w14:paraId="08AC45FF" w14:textId="77777777" w:rsidR="009B0E64" w:rsidRDefault="00A52FD1">
      <w:pPr>
        <w:pStyle w:val="a"/>
      </w:pPr>
      <w:r>
        <w:rPr>
          <w:b/>
        </w:rPr>
        <w:t>企业级</w:t>
      </w:r>
      <w:r>
        <w:rPr>
          <w:b/>
        </w:rPr>
        <w:t>AI</w:t>
      </w:r>
      <w:r>
        <w:rPr>
          <w:b/>
        </w:rPr>
        <w:t>的定位与护城河</w:t>
      </w:r>
      <w:r>
        <w:t>：讨论</w:t>
      </w:r>
      <w:r>
        <w:t>To B AI</w:t>
      </w:r>
      <w:r>
        <w:t>公司的核心优势、数据壁垒与差异化竞争策略。</w:t>
      </w:r>
    </w:p>
    <w:p w14:paraId="5406053A" w14:textId="77777777" w:rsidR="009B0E64" w:rsidRDefault="00A52FD1">
      <w:pPr>
        <w:pStyle w:val="a"/>
      </w:pPr>
      <w:r>
        <w:rPr>
          <w:b/>
        </w:rPr>
        <w:t>创业者的认知演进</w:t>
      </w:r>
      <w:r>
        <w:t>：从纯理想主义创始人到具备经营意识的成熟</w:t>
      </w:r>
      <w:r>
        <w:t>CEO</w:t>
      </w:r>
      <w:r>
        <w:t>的转变历程。</w:t>
      </w:r>
    </w:p>
    <w:p w14:paraId="060367C0" w14:textId="77777777" w:rsidR="009B0E64" w:rsidRDefault="00A52FD1">
      <w:pPr>
        <w:pStyle w:val="a"/>
      </w:pPr>
      <w:r>
        <w:rPr>
          <w:b/>
        </w:rPr>
        <w:t>AI</w:t>
      </w:r>
      <w:r>
        <w:rPr>
          <w:b/>
        </w:rPr>
        <w:t>行业竞争格局判断</w:t>
      </w:r>
      <w:r>
        <w:t>：对通用大模型、垂直行业模型、小模型路径的分析与选择。</w:t>
      </w:r>
    </w:p>
    <w:p w14:paraId="4BAFF6E2" w14:textId="77777777" w:rsidR="009B0E64" w:rsidRDefault="00A52FD1">
      <w:pPr>
        <w:pStyle w:val="a"/>
      </w:pPr>
      <w:r>
        <w:rPr>
          <w:b/>
        </w:rPr>
        <w:t>组织管理与人才观</w:t>
      </w:r>
      <w:r>
        <w:t>：多智能体协作的未来组织形态，以及人机协同的管理哲学。</w:t>
      </w:r>
    </w:p>
    <w:p w14:paraId="389F168A" w14:textId="77777777" w:rsidR="009B0E64" w:rsidRDefault="00A52FD1">
      <w:pPr>
        <w:pStyle w:val="a"/>
      </w:pPr>
      <w:r>
        <w:rPr>
          <w:b/>
        </w:rPr>
        <w:t>融资与现金流管理</w:t>
      </w:r>
      <w:r>
        <w:t>：多次融资困难时期、现金危机、裁员及上市规划。</w:t>
      </w:r>
    </w:p>
    <w:p w14:paraId="4A308F30" w14:textId="77777777" w:rsidR="009B0E64" w:rsidRDefault="00A52FD1">
      <w:pPr>
        <w:pStyle w:val="31"/>
      </w:pPr>
      <w:r>
        <w:rPr>
          <w:rFonts w:ascii="Arial" w:eastAsia="Arial" w:hAnsi="Arial"/>
          <w:color w:val="000000"/>
        </w:rPr>
        <w:t>二、被访谈人基本介绍</w:t>
      </w:r>
    </w:p>
    <w:p w14:paraId="43F20339" w14:textId="77777777" w:rsidR="009B0E64" w:rsidRDefault="00A52FD1">
      <w:pPr>
        <w:pStyle w:val="a"/>
      </w:pPr>
      <w:r>
        <w:rPr>
          <w:b/>
        </w:rPr>
        <w:t>姓名</w:t>
      </w:r>
      <w:r>
        <w:rPr>
          <w:b/>
        </w:rPr>
        <w:t>/</w:t>
      </w:r>
      <w:r>
        <w:rPr>
          <w:b/>
        </w:rPr>
        <w:t>职业身份</w:t>
      </w:r>
      <w:r>
        <w:t>：吴明辉，明略科技创始人、</w:t>
      </w:r>
      <w:r>
        <w:t>CEO</w:t>
      </w:r>
      <w:r>
        <w:t>兼</w:t>
      </w:r>
      <w:r>
        <w:t>CTO</w:t>
      </w:r>
      <w:r>
        <w:t>。</w:t>
      </w:r>
    </w:p>
    <w:p w14:paraId="367272EE" w14:textId="77777777" w:rsidR="009B0E64" w:rsidRDefault="00A52FD1">
      <w:pPr>
        <w:pStyle w:val="a"/>
      </w:pPr>
      <w:r>
        <w:rPr>
          <w:b/>
        </w:rPr>
        <w:t>教育背景</w:t>
      </w:r>
      <w:r>
        <w:rPr>
          <w:b/>
        </w:rPr>
        <w:t>/</w:t>
      </w:r>
      <w:r>
        <w:rPr>
          <w:b/>
        </w:rPr>
        <w:t>专业出身</w:t>
      </w:r>
      <w:r>
        <w:t>：北京大学数学系本科（保送），后攻读北京大学工程博士（方向为</w:t>
      </w:r>
      <w:r>
        <w:t>Conversational Intelligence</w:t>
      </w:r>
      <w:r>
        <w:t>）。拥有数学奥赛背景。</w:t>
      </w:r>
    </w:p>
    <w:p w14:paraId="5FAFEA67" w14:textId="77777777" w:rsidR="009B0E64" w:rsidRDefault="00A52FD1">
      <w:pPr>
        <w:pStyle w:val="a"/>
      </w:pPr>
      <w:r>
        <w:rPr>
          <w:b/>
        </w:rPr>
        <w:t>核心工作从业经历</w:t>
      </w:r>
      <w:r>
        <w:t>：</w:t>
      </w:r>
      <w:r>
        <w:t>2006</w:t>
      </w:r>
      <w:r>
        <w:t>年硕士二年级开始创业，联合创办秒针系统（广告数据分析）；</w:t>
      </w:r>
      <w:r>
        <w:t>2014</w:t>
      </w:r>
      <w:r>
        <w:t>年创办明略数据（大数据</w:t>
      </w:r>
      <w:r>
        <w:t>/AI</w:t>
      </w:r>
      <w:r>
        <w:t>解决方案）；</w:t>
      </w:r>
      <w:r>
        <w:t>2019</w:t>
      </w:r>
      <w:r>
        <w:t>年合并三家公司成立明略科技集团。曾回北大攻读工程博士，研究方向随技术演进从</w:t>
      </w:r>
      <w:r>
        <w:t>NLP</w:t>
      </w:r>
      <w:r>
        <w:t>转向多模态视频理解（主观情绪理解）。</w:t>
      </w:r>
    </w:p>
    <w:p w14:paraId="7AC0585E" w14:textId="77777777" w:rsidR="009B0E64" w:rsidRDefault="00A52FD1">
      <w:pPr>
        <w:pStyle w:val="a"/>
      </w:pPr>
      <w:r>
        <w:rPr>
          <w:b/>
        </w:rPr>
        <w:t>参与重要项目</w:t>
      </w:r>
      <w:r>
        <w:rPr>
          <w:b/>
        </w:rPr>
        <w:t>/</w:t>
      </w:r>
      <w:r>
        <w:rPr>
          <w:b/>
        </w:rPr>
        <w:t>企业</w:t>
      </w:r>
      <w:r>
        <w:t>：秒针系统（广告监测与数据分析）、明略数据（大数据</w:t>
      </w:r>
      <w:r>
        <w:t>/</w:t>
      </w:r>
      <w:r>
        <w:t>企业级</w:t>
      </w:r>
      <w:r>
        <w:t>AI</w:t>
      </w:r>
      <w:r>
        <w:t>）、微伴（通过收购获得对话数据）、小明助理（早期</w:t>
      </w:r>
      <w:r>
        <w:t>Agent</w:t>
      </w:r>
      <w:r>
        <w:t>概念产品）、</w:t>
      </w:r>
      <w:r>
        <w:t>Deep Minor</w:t>
      </w:r>
      <w:r>
        <w:t>（当前</w:t>
      </w:r>
      <w:r>
        <w:t>Agentic Model</w:t>
      </w:r>
      <w:r>
        <w:t>产品）。</w:t>
      </w:r>
    </w:p>
    <w:p w14:paraId="400AFE04" w14:textId="77777777" w:rsidR="009B0E64" w:rsidRDefault="00A52FD1">
      <w:pPr>
        <w:pStyle w:val="a"/>
      </w:pPr>
      <w:r>
        <w:rPr>
          <w:b/>
        </w:rPr>
        <w:t>资历与议题匹配性</w:t>
      </w:r>
      <w:r>
        <w:t>：作为拥有</w:t>
      </w:r>
      <w:r>
        <w:t>19</w:t>
      </w:r>
      <w:r>
        <w:t>年连续创业经验的</w:t>
      </w:r>
      <w:r>
        <w:t>CEO</w:t>
      </w:r>
      <w:r>
        <w:t>兼</w:t>
      </w:r>
      <w:r>
        <w:t>CTO</w:t>
      </w:r>
      <w:r>
        <w:t>，同时具备数学、计算机、</w:t>
      </w:r>
      <w:r>
        <w:t>AI</w:t>
      </w:r>
      <w:r>
        <w:t>学术背景，以及多次应对行业转折与生存危机的实战经验，其对</w:t>
      </w:r>
      <w:r>
        <w:t>AI</w:t>
      </w:r>
      <w:r>
        <w:t>行业演进、</w:t>
      </w:r>
      <w:r>
        <w:t>To B</w:t>
      </w:r>
      <w:r>
        <w:t>商业模式、技术路线选择等议题的论述具有充分的从业依据与发言资格。</w:t>
      </w:r>
    </w:p>
    <w:p w14:paraId="00BFC0A4" w14:textId="77777777" w:rsidR="009B0E64" w:rsidRDefault="00A52FD1">
      <w:pPr>
        <w:pStyle w:val="31"/>
      </w:pPr>
      <w:r>
        <w:rPr>
          <w:rFonts w:ascii="Arial" w:eastAsia="Arial" w:hAnsi="Arial"/>
          <w:color w:val="000000"/>
        </w:rPr>
        <w:t>三、核心观点、讨论主题与案例</w:t>
      </w:r>
    </w:p>
    <w:p w14:paraId="574DF73E" w14:textId="77777777" w:rsidR="009B0E64" w:rsidRDefault="00A52FD1">
      <w:pPr>
        <w:pStyle w:val="4"/>
      </w:pPr>
      <w:r>
        <w:rPr>
          <w:rFonts w:ascii="Arial" w:eastAsia="Arial" w:hAnsi="Arial"/>
          <w:color w:val="000000"/>
        </w:rPr>
        <w:t>观点一：创业是</w:t>
      </w:r>
      <w:r>
        <w:rPr>
          <w:rFonts w:ascii="Arial" w:eastAsia="Arial" w:hAnsi="Arial"/>
          <w:color w:val="000000"/>
        </w:rPr>
        <w:t>“</w:t>
      </w:r>
      <w:r>
        <w:rPr>
          <w:rFonts w:ascii="Arial" w:eastAsia="Arial" w:hAnsi="Arial"/>
          <w:color w:val="000000"/>
        </w:rPr>
        <w:t>价值观驱动</w:t>
      </w:r>
      <w:r>
        <w:rPr>
          <w:rFonts w:ascii="Arial" w:eastAsia="Arial" w:hAnsi="Arial"/>
          <w:color w:val="000000"/>
        </w:rPr>
        <w:t>”</w:t>
      </w:r>
      <w:r>
        <w:rPr>
          <w:rFonts w:ascii="Arial" w:eastAsia="Arial" w:hAnsi="Arial"/>
          <w:color w:val="000000"/>
        </w:rPr>
        <w:t>的，需要适应能力与认知的持续进化</w:t>
      </w:r>
    </w:p>
    <w:p w14:paraId="6512F10B" w14:textId="77777777" w:rsidR="009B0E64" w:rsidRDefault="00A52FD1">
      <w:pPr>
        <w:pStyle w:val="a0"/>
      </w:pPr>
      <w:r>
        <w:rPr>
          <w:b/>
        </w:rPr>
        <w:t>核心判断</w:t>
      </w:r>
      <w:r>
        <w:t>：吴明辉自评从</w:t>
      </w:r>
      <w:r>
        <w:t>“</w:t>
      </w:r>
      <w:r>
        <w:t>纯理想主义</w:t>
      </w:r>
      <w:r>
        <w:t>”</w:t>
      </w:r>
      <w:r>
        <w:t>创始人，经过三年转变为</w:t>
      </w:r>
      <w:r>
        <w:t>“</w:t>
      </w:r>
      <w:r>
        <w:t>会经营的</w:t>
      </w:r>
      <w:r>
        <w:t>”CEO</w:t>
      </w:r>
      <w:r>
        <w:t>。早期创业靠技术理想驱动，但真正持续性发展需要具备经营意识、融资能力和团队管理能力。</w:t>
      </w:r>
    </w:p>
    <w:p w14:paraId="22B63167" w14:textId="77777777" w:rsidR="009B0E64" w:rsidRDefault="00A52FD1">
      <w:pPr>
        <w:pStyle w:val="a0"/>
      </w:pPr>
      <w:r>
        <w:rPr>
          <w:b/>
        </w:rPr>
        <w:lastRenderedPageBreak/>
        <w:t>具体解释</w:t>
      </w:r>
      <w:r>
        <w:t>：创始人的认知水平如果不能与公司发展阶段匹配（如从技术</w:t>
      </w:r>
      <w:r>
        <w:t>leader</w:t>
      </w:r>
      <w:r>
        <w:t>到</w:t>
      </w:r>
      <w:r>
        <w:t>CEO</w:t>
      </w:r>
      <w:r>
        <w:t>），公司会在产品、资金或管理上出问题。吴明辉在</w:t>
      </w:r>
      <w:r>
        <w:t>2015</w:t>
      </w:r>
      <w:r>
        <w:t>年完成从</w:t>
      </w:r>
      <w:r>
        <w:t>CTO</w:t>
      </w:r>
      <w:r>
        <w:t>到</w:t>
      </w:r>
      <w:r>
        <w:t>CEO</w:t>
      </w:r>
      <w:r>
        <w:t>的转型，在</w:t>
      </w:r>
      <w:r>
        <w:t>2020</w:t>
      </w:r>
      <w:r>
        <w:t>年左右集团合并后面临更大的管理挑战。其认为创业本质是持续解决难题，奥数训练带来的</w:t>
      </w:r>
      <w:r>
        <w:t>“</w:t>
      </w:r>
      <w:r>
        <w:t>超级乐观</w:t>
      </w:r>
      <w:r>
        <w:t>”</w:t>
      </w:r>
      <w:r>
        <w:t>心态帮助他长期保持韧性和延迟满足能力。</w:t>
      </w:r>
    </w:p>
    <w:p w14:paraId="4292004E" w14:textId="77777777" w:rsidR="009B0E64" w:rsidRDefault="00A52FD1">
      <w:pPr>
        <w:pStyle w:val="a0"/>
      </w:pPr>
      <w:r>
        <w:rPr>
          <w:b/>
        </w:rPr>
        <w:t>案例或依据</w:t>
      </w:r>
      <w:r>
        <w:t>：</w:t>
      </w:r>
      <w:r>
        <w:t>2008</w:t>
      </w:r>
      <w:r>
        <w:t>年金融危机时融资极其困难，几乎见了所有</w:t>
      </w:r>
      <w:r>
        <w:t>VC</w:t>
      </w:r>
      <w:r>
        <w:t>均被拒；</w:t>
      </w:r>
      <w:r>
        <w:t>2022</w:t>
      </w:r>
      <w:r>
        <w:t>年疫情期间公司现金流极紧（账上</w:t>
      </w:r>
      <w:r>
        <w:t>1</w:t>
      </w:r>
      <w:r>
        <w:t>亿但月烧</w:t>
      </w:r>
      <w:r>
        <w:t>1</w:t>
      </w:r>
      <w:r>
        <w:t>亿），被迫大裁员，但吴明辉称自己</w:t>
      </w:r>
      <w:r>
        <w:t>“</w:t>
      </w:r>
      <w:r>
        <w:t>没有</w:t>
      </w:r>
      <w:r>
        <w:t>suffer”</w:t>
      </w:r>
      <w:r>
        <w:t>，心态平稳，相信能解决问题。他认为</w:t>
      </w:r>
      <w:r>
        <w:t>“</w:t>
      </w:r>
      <w:r>
        <w:t>早死点挺好</w:t>
      </w:r>
      <w:r>
        <w:t>”</w:t>
      </w:r>
      <w:r>
        <w:t>，因为</w:t>
      </w:r>
      <w:r>
        <w:t>2020-2021</w:t>
      </w:r>
      <w:r>
        <w:t>年野心太大想同时做底层</w:t>
      </w:r>
      <w:r>
        <w:t>model</w:t>
      </w:r>
      <w:r>
        <w:t>、</w:t>
      </w:r>
      <w:r>
        <w:t>application</w:t>
      </w:r>
      <w:r>
        <w:t>、</w:t>
      </w:r>
      <w:r>
        <w:t>infra data</w:t>
      </w:r>
      <w:r>
        <w:t>，管理能力和认知不够，即便融更多钱也可能失败。</w:t>
      </w:r>
    </w:p>
    <w:p w14:paraId="7622798A" w14:textId="77777777" w:rsidR="009B0E64" w:rsidRDefault="00A52FD1">
      <w:pPr>
        <w:pStyle w:val="4"/>
      </w:pPr>
      <w:r>
        <w:rPr>
          <w:rFonts w:ascii="Arial" w:eastAsia="Arial" w:hAnsi="Arial"/>
          <w:color w:val="000000"/>
        </w:rPr>
        <w:t>观点二：软件行业护城河在</w:t>
      </w:r>
      <w:r>
        <w:rPr>
          <w:rFonts w:ascii="Arial" w:eastAsia="Arial" w:hAnsi="Arial"/>
          <w:color w:val="000000"/>
        </w:rPr>
        <w:t>AI</w:t>
      </w:r>
      <w:r>
        <w:rPr>
          <w:rFonts w:ascii="Arial" w:eastAsia="Arial" w:hAnsi="Arial"/>
          <w:color w:val="000000"/>
        </w:rPr>
        <w:t>时代变为</w:t>
      </w:r>
      <w:r>
        <w:rPr>
          <w:rFonts w:ascii="Arial" w:eastAsia="Arial" w:hAnsi="Arial"/>
          <w:color w:val="000000"/>
        </w:rPr>
        <w:t>“</w:t>
      </w:r>
      <w:r>
        <w:rPr>
          <w:rFonts w:ascii="Arial" w:eastAsia="Arial" w:hAnsi="Arial"/>
          <w:color w:val="000000"/>
        </w:rPr>
        <w:t>垂直行业私有数据</w:t>
      </w:r>
      <w:r>
        <w:rPr>
          <w:rFonts w:ascii="Arial" w:eastAsia="Arial" w:hAnsi="Arial"/>
          <w:color w:val="000000"/>
        </w:rPr>
        <w:t>”</w:t>
      </w:r>
      <w:r>
        <w:rPr>
          <w:rFonts w:ascii="Arial" w:eastAsia="Arial" w:hAnsi="Arial"/>
          <w:color w:val="000000"/>
        </w:rPr>
        <w:t>，而非代码量或模型参数</w:t>
      </w:r>
    </w:p>
    <w:p w14:paraId="239D8EBB" w14:textId="77777777" w:rsidR="009B0E64" w:rsidRDefault="00A52FD1">
      <w:pPr>
        <w:pStyle w:val="a0"/>
      </w:pPr>
      <w:r>
        <w:rPr>
          <w:b/>
        </w:rPr>
        <w:t>核心判断</w:t>
      </w:r>
      <w:r>
        <w:t>：吴明辉早期错误认为软件护城河是代码量</w:t>
      </w:r>
      <w:r>
        <w:t>/</w:t>
      </w:r>
      <w:r>
        <w:t>资源投入，导致铺张浪费，烧钱做</w:t>
      </w:r>
      <w:r>
        <w:t>“1000</w:t>
      </w:r>
      <w:r>
        <w:t>人做三年</w:t>
      </w:r>
      <w:r>
        <w:t>”</w:t>
      </w:r>
      <w:r>
        <w:t>的事。现在意识到</w:t>
      </w:r>
      <w:r>
        <w:t>AI</w:t>
      </w:r>
      <w:r>
        <w:t>时代真正的护城河是持续累积的、非公开快照的垂直行业私有数据。</w:t>
      </w:r>
    </w:p>
    <w:p w14:paraId="6E796F7A" w14:textId="77777777" w:rsidR="009B0E64" w:rsidRDefault="00A52FD1">
      <w:pPr>
        <w:pStyle w:val="a0"/>
      </w:pPr>
      <w:r>
        <w:rPr>
          <w:b/>
        </w:rPr>
        <w:t>具体解释</w:t>
      </w:r>
      <w:r>
        <w:t>：公开数据训练的基础模型会被蒸馏复制，最终价格战导致只赚</w:t>
      </w:r>
      <w:r>
        <w:t>“</w:t>
      </w:r>
      <w:r>
        <w:t>电费</w:t>
      </w:r>
      <w:r>
        <w:t>”</w:t>
      </w:r>
      <w:r>
        <w:t>。卖模型</w:t>
      </w:r>
      <w:r>
        <w:t>/token</w:t>
      </w:r>
      <w:r>
        <w:t>的商业模式无法长期盈利。企业级</w:t>
      </w:r>
      <w:r>
        <w:t>AI</w:t>
      </w:r>
      <w:r>
        <w:t>公司的核心优势应在存量私有数据上，通过构建数据壁垒（持续积累、行业独占）获得溢价。竞争公式为</w:t>
      </w:r>
      <w:r>
        <w:t>Y=F(X)</w:t>
      </w:r>
      <w:r>
        <w:t>，</w:t>
      </w:r>
      <w:r>
        <w:t>F</w:t>
      </w:r>
      <w:r>
        <w:t>（模型能力）已足够聪明，竞争焦点变为</w:t>
      </w:r>
      <w:r>
        <w:t>X</w:t>
      </w:r>
      <w:r>
        <w:t>（私有数据与上下文）。</w:t>
      </w:r>
    </w:p>
    <w:p w14:paraId="43B68977" w14:textId="77777777" w:rsidR="009B0E64" w:rsidRDefault="00A52FD1">
      <w:pPr>
        <w:pStyle w:val="a0"/>
      </w:pPr>
      <w:r>
        <w:rPr>
          <w:b/>
        </w:rPr>
        <w:t>案例或依据</w:t>
      </w:r>
      <w:r>
        <w:t>：明略在广告行业拥有全网每日广告点击</w:t>
      </w:r>
      <w:r>
        <w:t>/</w:t>
      </w:r>
      <w:r>
        <w:t>用户行为数据（中国第一），社交爬虫持续抓取</w:t>
      </w:r>
      <w:r>
        <w:t>KOL</w:t>
      </w:r>
      <w:r>
        <w:t>粉丝变化（非快照），门店人货场数据（美妆行业</w:t>
      </w:r>
      <w:r>
        <w:t>BA</w:t>
      </w:r>
      <w:r>
        <w:t>对话、</w:t>
      </w:r>
      <w:r>
        <w:t>POS</w:t>
      </w:r>
      <w:r>
        <w:t>、</w:t>
      </w:r>
      <w:r>
        <w:t>IoT</w:t>
      </w:r>
      <w:r>
        <w:t>库存等）。类比天眼查</w:t>
      </w:r>
      <w:r>
        <w:t>——</w:t>
      </w:r>
      <w:r>
        <w:t>持续抓取才能得到历史沿革，单点快照无价值。在游戏行业，</w:t>
      </w:r>
      <w:r>
        <w:t>AI</w:t>
      </w:r>
      <w:r>
        <w:t>陪玩</w:t>
      </w:r>
      <w:r>
        <w:t>NPC</w:t>
      </w:r>
      <w:r>
        <w:t>需要</w:t>
      </w:r>
      <w:r>
        <w:t>Boa/COA</w:t>
      </w:r>
      <w:r>
        <w:t>能力操作游戏界面，其所需数据非公开互联网可获取。</w:t>
      </w:r>
    </w:p>
    <w:p w14:paraId="4CC474AB" w14:textId="77777777" w:rsidR="009B0E64" w:rsidRDefault="00A52FD1">
      <w:pPr>
        <w:pStyle w:val="4"/>
      </w:pPr>
      <w:r>
        <w:rPr>
          <w:rFonts w:ascii="Arial" w:eastAsia="Arial" w:hAnsi="Arial"/>
          <w:color w:val="000000"/>
        </w:rPr>
        <w:t>观点三：通用基础模型会走向</w:t>
      </w:r>
      <w:r>
        <w:rPr>
          <w:rFonts w:ascii="Arial" w:eastAsia="Arial" w:hAnsi="Arial"/>
          <w:color w:val="000000"/>
        </w:rPr>
        <w:t>“</w:t>
      </w:r>
      <w:r>
        <w:rPr>
          <w:rFonts w:ascii="Arial" w:eastAsia="Arial" w:hAnsi="Arial"/>
          <w:color w:val="000000"/>
        </w:rPr>
        <w:t>电费化</w:t>
      </w:r>
      <w:r>
        <w:rPr>
          <w:rFonts w:ascii="Arial" w:eastAsia="Arial" w:hAnsi="Arial"/>
          <w:color w:val="000000"/>
        </w:rPr>
        <w:t>”</w:t>
      </w:r>
      <w:r>
        <w:rPr>
          <w:rFonts w:ascii="Arial" w:eastAsia="Arial" w:hAnsi="Arial"/>
          <w:color w:val="000000"/>
        </w:rPr>
        <w:t>，小尺寸专用模型</w:t>
      </w:r>
      <w:r>
        <w:rPr>
          <w:rFonts w:ascii="Arial" w:eastAsia="Arial" w:hAnsi="Arial"/>
          <w:color w:val="000000"/>
        </w:rPr>
        <w:t>+</w:t>
      </w:r>
      <w:r>
        <w:rPr>
          <w:rFonts w:ascii="Arial" w:eastAsia="Arial" w:hAnsi="Arial"/>
          <w:color w:val="000000"/>
        </w:rPr>
        <w:t>垂直数据是差异化路径</w:t>
      </w:r>
    </w:p>
    <w:p w14:paraId="27BCA72E" w14:textId="77777777" w:rsidR="009B0E64" w:rsidRDefault="00A52FD1">
      <w:pPr>
        <w:pStyle w:val="a0"/>
      </w:pPr>
      <w:r>
        <w:rPr>
          <w:b/>
        </w:rPr>
        <w:t>核心判断</w:t>
      </w:r>
      <w:r>
        <w:t>：公开数据训练的通用大模型（如</w:t>
      </w:r>
      <w:r>
        <w:t>GPT</w:t>
      </w:r>
      <w:r>
        <w:t>、</w:t>
      </w:r>
      <w:r>
        <w:t>DeepSeek</w:t>
      </w:r>
      <w:r>
        <w:t>等）最终会因蒸馏和价格战变得像电力一样廉价。吴明辉选择不做通用基础模型，而是利用存量数据和垂直行业数据训练小尺寸专用模型（如</w:t>
      </w:r>
      <w:r>
        <w:t>7B</w:t>
      </w:r>
      <w:r>
        <w:t>参数），给自家</w:t>
      </w:r>
      <w:r>
        <w:t>Agent</w:t>
      </w:r>
      <w:r>
        <w:t>使用，不直接卖模型。</w:t>
      </w:r>
    </w:p>
    <w:p w14:paraId="0B664823" w14:textId="77777777" w:rsidR="009B0E64" w:rsidRDefault="00A52FD1">
      <w:pPr>
        <w:pStyle w:val="a0"/>
      </w:pPr>
      <w:r>
        <w:rPr>
          <w:b/>
        </w:rPr>
        <w:t>具体解释</w:t>
      </w:r>
      <w:r>
        <w:t>：基础模型公司</w:t>
      </w:r>
      <w:r>
        <w:t>CEO</w:t>
      </w:r>
      <w:r>
        <w:t>用</w:t>
      </w:r>
      <w:r>
        <w:t>“Scaling Law”</w:t>
      </w:r>
      <w:r>
        <w:t>做融资叙事，但吴明辉认为</w:t>
      </w:r>
      <w:r>
        <w:t>Scaling Law</w:t>
      </w:r>
      <w:r>
        <w:t>有极限（类比电梯缆绳自重限制、人体血管分叉极限）。通用大模型做</w:t>
      </w:r>
      <w:r>
        <w:t>OCR</w:t>
      </w:r>
      <w:r>
        <w:t>等具体任务很差，因为训练偏向</w:t>
      </w:r>
      <w:r>
        <w:t>“</w:t>
      </w:r>
      <w:r>
        <w:t>看图说话</w:t>
      </w:r>
      <w:r>
        <w:t>”</w:t>
      </w:r>
      <w:r>
        <w:t>而非精确识别。将</w:t>
      </w:r>
      <w:r>
        <w:t>OCR</w:t>
      </w:r>
      <w:r>
        <w:t>等专家放入</w:t>
      </w:r>
      <w:r>
        <w:t>MoE</w:t>
      </w:r>
      <w:r>
        <w:t>（混合专家模型）会导致专家过多、路由复杂。企业级</w:t>
      </w:r>
      <w:r>
        <w:t>AI</w:t>
      </w:r>
      <w:r>
        <w:t>不需要万亿参数大模型，而是需要多个在细分任务上做到世界第一的小模型组合（</w:t>
      </w:r>
      <w:r>
        <w:t>MoA</w:t>
      </w:r>
      <w:r>
        <w:t>，混合智能体架构）。</w:t>
      </w:r>
    </w:p>
    <w:p w14:paraId="6DEA1192" w14:textId="77777777" w:rsidR="009B0E64" w:rsidRDefault="00A52FD1">
      <w:pPr>
        <w:pStyle w:val="a0"/>
      </w:pPr>
      <w:r>
        <w:rPr>
          <w:b/>
        </w:rPr>
        <w:t>案例或依据</w:t>
      </w:r>
      <w:r>
        <w:t>：明略</w:t>
      </w:r>
      <w:r>
        <w:t>AI</w:t>
      </w:r>
      <w:r>
        <w:t>团队仅</w:t>
      </w:r>
      <w:r>
        <w:t>40</w:t>
      </w:r>
      <w:r>
        <w:t>人（</w:t>
      </w:r>
      <w:r>
        <w:t>20</w:t>
      </w:r>
      <w:r>
        <w:t>模型</w:t>
      </w:r>
      <w:r>
        <w:t>+20</w:t>
      </w:r>
      <w:r>
        <w:t>应用），在</w:t>
      </w:r>
      <w:r>
        <w:t>man to web</w:t>
      </w:r>
      <w:r>
        <w:t>和</w:t>
      </w:r>
      <w:r>
        <w:t>OS world</w:t>
      </w:r>
      <w:r>
        <w:t>榜单上以小尺寸模型获得第一名（小模型第一，超过大模型），且一次</w:t>
      </w:r>
      <w:r>
        <w:t>pass</w:t>
      </w:r>
      <w:r>
        <w:t>无作弊。对比</w:t>
      </w:r>
      <w:r>
        <w:t>OpenAI</w:t>
      </w:r>
      <w:r>
        <w:t>、</w:t>
      </w:r>
      <w:r>
        <w:t>Mistral</w:t>
      </w:r>
      <w:r>
        <w:t>等大模型公司。吴明辉描述腾讯云分享时，将</w:t>
      </w:r>
      <w:r>
        <w:t>AGENDA</w:t>
      </w:r>
      <w:r>
        <w:t>图片传给</w:t>
      </w:r>
      <w:r>
        <w:t>Deep Minor</w:t>
      </w:r>
      <w:r>
        <w:t>（自家模型）和通义，两者均在</w:t>
      </w:r>
      <w:r>
        <w:t>OCR</w:t>
      </w:r>
      <w:r>
        <w:t>第一步失败，说明大模型在精确文字识别上有根本缺陷。</w:t>
      </w:r>
    </w:p>
    <w:p w14:paraId="47B10A58" w14:textId="77777777" w:rsidR="009B0E64" w:rsidRDefault="00A52FD1">
      <w:pPr>
        <w:pStyle w:val="4"/>
      </w:pPr>
      <w:r>
        <w:rPr>
          <w:rFonts w:ascii="Arial" w:eastAsia="Arial" w:hAnsi="Arial"/>
          <w:color w:val="000000"/>
        </w:rPr>
        <w:lastRenderedPageBreak/>
        <w:t>观点四：</w:t>
      </w:r>
      <w:r>
        <w:rPr>
          <w:rFonts w:ascii="Arial" w:eastAsia="Arial" w:hAnsi="Arial"/>
          <w:color w:val="000000"/>
        </w:rPr>
        <w:t>“</w:t>
      </w:r>
      <w:r>
        <w:rPr>
          <w:rFonts w:ascii="Arial" w:eastAsia="Arial" w:hAnsi="Arial"/>
          <w:color w:val="000000"/>
        </w:rPr>
        <w:t>早半步</w:t>
      </w:r>
      <w:r>
        <w:rPr>
          <w:rFonts w:ascii="Arial" w:eastAsia="Arial" w:hAnsi="Arial"/>
          <w:color w:val="000000"/>
        </w:rPr>
        <w:t>”</w:t>
      </w:r>
      <w:r>
        <w:rPr>
          <w:rFonts w:ascii="Arial" w:eastAsia="Arial" w:hAnsi="Arial"/>
          <w:color w:val="000000"/>
        </w:rPr>
        <w:t>是做</w:t>
      </w:r>
      <w:r>
        <w:rPr>
          <w:rFonts w:ascii="Arial" w:eastAsia="Arial" w:hAnsi="Arial"/>
          <w:color w:val="000000"/>
        </w:rPr>
        <w:t>Agentic Model</w:t>
      </w:r>
      <w:r>
        <w:rPr>
          <w:rFonts w:ascii="Arial" w:eastAsia="Arial" w:hAnsi="Arial"/>
          <w:color w:val="000000"/>
        </w:rPr>
        <w:t>的最佳时机，而非太早或太晚</w:t>
      </w:r>
    </w:p>
    <w:p w14:paraId="6DE6B8FE" w14:textId="77777777" w:rsidR="009B0E64" w:rsidRDefault="00A52FD1">
      <w:pPr>
        <w:pStyle w:val="a0"/>
      </w:pPr>
      <w:r>
        <w:rPr>
          <w:b/>
        </w:rPr>
        <w:t>核心判断</w:t>
      </w:r>
      <w:r>
        <w:t>：吴明辉在</w:t>
      </w:r>
      <w:r>
        <w:t>2020-2021</w:t>
      </w:r>
      <w:r>
        <w:t>年做</w:t>
      </w:r>
      <w:r>
        <w:t>“</w:t>
      </w:r>
      <w:r>
        <w:t>小明助理</w:t>
      </w:r>
      <w:r>
        <w:t>”</w:t>
      </w:r>
      <w:r>
        <w:t>（类比后来</w:t>
      </w:r>
      <w:r>
        <w:t>Copilot</w:t>
      </w:r>
      <w:r>
        <w:t>）时太早，底层模型</w:t>
      </w:r>
      <w:r>
        <w:t>L1</w:t>
      </w:r>
      <w:r>
        <w:t>（感知层）只有</w:t>
      </w:r>
      <w:r>
        <w:t>30</w:t>
      </w:r>
      <w:r>
        <w:t>分却去解决</w:t>
      </w:r>
      <w:r>
        <w:t>L3</w:t>
      </w:r>
      <w:r>
        <w:t>（自主执行层）问题，导致失败。现在（</w:t>
      </w:r>
      <w:r>
        <w:t>2025</w:t>
      </w:r>
      <w:r>
        <w:t>年前后）做</w:t>
      </w:r>
      <w:r>
        <w:t>Agentic Model</w:t>
      </w:r>
      <w:r>
        <w:t>是</w:t>
      </w:r>
      <w:r>
        <w:t>“</w:t>
      </w:r>
      <w:r>
        <w:t>早半步</w:t>
      </w:r>
      <w:r>
        <w:t>”</w:t>
      </w:r>
      <w:r>
        <w:t>状态，底层模型能力（推理、理解）已足够。</w:t>
      </w:r>
    </w:p>
    <w:p w14:paraId="4753DF1C" w14:textId="77777777" w:rsidR="009B0E64" w:rsidRDefault="00A52FD1">
      <w:pPr>
        <w:pStyle w:val="a0"/>
      </w:pPr>
      <w:r>
        <w:rPr>
          <w:b/>
        </w:rPr>
        <w:t>具体解释</w:t>
      </w:r>
      <w:r>
        <w:t>：</w:t>
      </w:r>
      <w:r>
        <w:t>AI</w:t>
      </w:r>
      <w:r>
        <w:t>能力分层为</w:t>
      </w:r>
      <w:r>
        <w:t>L1</w:t>
      </w:r>
      <w:r>
        <w:t>（感知，如语音转文字）、</w:t>
      </w:r>
      <w:r>
        <w:t>L2</w:t>
      </w:r>
      <w:r>
        <w:t>（理解推理，如语义分析）、</w:t>
      </w:r>
      <w:r>
        <w:t>L3</w:t>
      </w:r>
      <w:r>
        <w:t>（自主执行，如多步骤任务规划与工具调用）。以前</w:t>
      </w:r>
      <w:r>
        <w:t>L1</w:t>
      </w:r>
      <w:r>
        <w:t>不足时去做</w:t>
      </w:r>
      <w:r>
        <w:t>L3</w:t>
      </w:r>
      <w:r>
        <w:t>是空中楼阁。现在基础模型推理能力提升，</w:t>
      </w:r>
      <w:r>
        <w:t>Agentic Model</w:t>
      </w:r>
      <w:r>
        <w:t>可以真正落地。但通用</w:t>
      </w:r>
      <w:r>
        <w:t>Agent</w:t>
      </w:r>
      <w:r>
        <w:t>不可能实现（</w:t>
      </w:r>
      <w:r>
        <w:t>Scaling Law</w:t>
      </w:r>
      <w:r>
        <w:t>有瓶颈），需要在细分场景优化到</w:t>
      </w:r>
      <w:r>
        <w:t>90</w:t>
      </w:r>
      <w:r>
        <w:t>分（如广告、零售、金融）。</w:t>
      </w:r>
    </w:p>
    <w:p w14:paraId="77A3124E" w14:textId="77777777" w:rsidR="009B0E64" w:rsidRDefault="00A52FD1">
      <w:pPr>
        <w:pStyle w:val="a0"/>
      </w:pPr>
      <w:r>
        <w:rPr>
          <w:b/>
        </w:rPr>
        <w:t>案例或依据</w:t>
      </w:r>
      <w:r>
        <w:t>：明略</w:t>
      </w:r>
      <w:r>
        <w:t>2020</w:t>
      </w:r>
      <w:r>
        <w:t>年做出产品概念，但底层模型不</w:t>
      </w:r>
      <w:r>
        <w:t>ready</w:t>
      </w:r>
      <w:r>
        <w:t>导致失败。</w:t>
      </w:r>
      <w:r>
        <w:t>2024</w:t>
      </w:r>
      <w:r>
        <w:t>年春节后立项</w:t>
      </w:r>
      <w:r>
        <w:t>Boa/COA</w:t>
      </w:r>
      <w:r>
        <w:t>项目（浏览器</w:t>
      </w:r>
      <w:r>
        <w:t>/</w:t>
      </w:r>
      <w:r>
        <w:t>电脑操作代理），比</w:t>
      </w:r>
      <w:r>
        <w:t>Mistral</w:t>
      </w:r>
      <w:r>
        <w:t>的同类产品早一个月。产品已服务广告零售、跨境电商等</w:t>
      </w:r>
      <w:r>
        <w:t>B</w:t>
      </w:r>
      <w:r>
        <w:t>端客户，帮助管理多国多平台数据操作。</w:t>
      </w:r>
      <w:r>
        <w:t>OS world</w:t>
      </w:r>
      <w:r>
        <w:t>榜单上明略模型在该赛道获得第一名，证明了当前技术成熟度。</w:t>
      </w:r>
    </w:p>
    <w:p w14:paraId="46023212" w14:textId="77777777" w:rsidR="009B0E64" w:rsidRDefault="00A52FD1">
      <w:pPr>
        <w:pStyle w:val="4"/>
      </w:pPr>
      <w:r>
        <w:rPr>
          <w:rFonts w:ascii="Arial" w:eastAsia="Arial" w:hAnsi="Arial"/>
          <w:color w:val="000000"/>
        </w:rPr>
        <w:t>观点五：多智能体（</w:t>
      </w:r>
      <w:r>
        <w:rPr>
          <w:rFonts w:ascii="Arial" w:eastAsia="Arial" w:hAnsi="Arial"/>
          <w:color w:val="000000"/>
        </w:rPr>
        <w:t>Multiple Agent</w:t>
      </w:r>
      <w:r>
        <w:rPr>
          <w:rFonts w:ascii="Arial" w:eastAsia="Arial" w:hAnsi="Arial"/>
          <w:color w:val="000000"/>
        </w:rPr>
        <w:t>）是未来企业级组织形态，而非单一超级智能体</w:t>
      </w:r>
    </w:p>
    <w:p w14:paraId="5D47C091" w14:textId="77777777" w:rsidR="009B0E64" w:rsidRDefault="00A52FD1">
      <w:pPr>
        <w:pStyle w:val="a0"/>
      </w:pPr>
      <w:r>
        <w:rPr>
          <w:b/>
        </w:rPr>
        <w:t>核心判断</w:t>
      </w:r>
      <w:r>
        <w:t>：入口可以只有一个，但</w:t>
      </w:r>
      <w:r>
        <w:t>Agent</w:t>
      </w:r>
      <w:r>
        <w:t>不应只有一个。未来企业将由多个专业</w:t>
      </w:r>
      <w:r>
        <w:t>Agent</w:t>
      </w:r>
      <w:r>
        <w:t>分工协作（如人力、财务、销售、客服等</w:t>
      </w:r>
      <w:r>
        <w:t>Agent</w:t>
      </w:r>
      <w:r>
        <w:t>），组成</w:t>
      </w:r>
      <w:r>
        <w:t>“</w:t>
      </w:r>
      <w:r>
        <w:t>组织化智能体</w:t>
      </w:r>
      <w:r>
        <w:t>”</w:t>
      </w:r>
      <w:r>
        <w:t>（</w:t>
      </w:r>
      <w:r>
        <w:t>OA</w:t>
      </w:r>
      <w:r>
        <w:t>，</w:t>
      </w:r>
      <w:r>
        <w:t>Organization of Agents</w:t>
      </w:r>
      <w:r>
        <w:t>），而非依赖一个万能</w:t>
      </w:r>
      <w:r>
        <w:t>Agent</w:t>
      </w:r>
      <w:r>
        <w:t>。</w:t>
      </w:r>
    </w:p>
    <w:p w14:paraId="24B36753" w14:textId="77777777" w:rsidR="009B0E64" w:rsidRDefault="00A52FD1">
      <w:pPr>
        <w:pStyle w:val="a0"/>
      </w:pPr>
      <w:r>
        <w:rPr>
          <w:b/>
        </w:rPr>
        <w:t>具体解释</w:t>
      </w:r>
      <w:r>
        <w:t>：单一</w:t>
      </w:r>
      <w:r>
        <w:t>Agent</w:t>
      </w:r>
      <w:r>
        <w:t>无法胜任企业所有复杂场景（需跨系统、跨部门、跨数据源的协作）。真实组织分工的逻辑决定了每个团队需要自己的</w:t>
      </w:r>
      <w:r>
        <w:t>Agent</w:t>
      </w:r>
      <w:r>
        <w:t>。这些人（由</w:t>
      </w:r>
      <w:r>
        <w:t>Agent</w:t>
      </w:r>
      <w:r>
        <w:t>代表）按绩效分红，不拿死工资。未来企业只有企业主和合伙人（由</w:t>
      </w:r>
      <w:r>
        <w:t>Agent</w:t>
      </w:r>
      <w:r>
        <w:t>代理），中层管理者和大量</w:t>
      </w:r>
      <w:r>
        <w:t>junior</w:t>
      </w:r>
      <w:r>
        <w:t>岗位消失。</w:t>
      </w:r>
    </w:p>
    <w:p w14:paraId="118F9D2B" w14:textId="77777777" w:rsidR="009B0E64" w:rsidRDefault="00A52FD1">
      <w:pPr>
        <w:pStyle w:val="a0"/>
      </w:pPr>
      <w:r>
        <w:rPr>
          <w:b/>
        </w:rPr>
        <w:t>案例或依据</w:t>
      </w:r>
      <w:r>
        <w:t>：心理咨询</w:t>
      </w:r>
      <w:r>
        <w:t>AI</w:t>
      </w:r>
      <w:r>
        <w:t>团队获客难，建议将心理</w:t>
      </w:r>
      <w:r>
        <w:t>Agent</w:t>
      </w:r>
      <w:r>
        <w:t>嵌入英语教育</w:t>
      </w:r>
      <w:r>
        <w:t>APP</w:t>
      </w:r>
      <w:r>
        <w:t>，形成英语老师</w:t>
      </w:r>
      <w:r>
        <w:t>+</w:t>
      </w:r>
      <w:r>
        <w:t>心理师的双</w:t>
      </w:r>
      <w:r>
        <w:t>Agent</w:t>
      </w:r>
      <w:r>
        <w:t>协作，类似国家运动员团队（营养师、体能教练、心理教练）。华与华广告公司不招标不比稿，靠</w:t>
      </w:r>
      <w:r>
        <w:t>IP</w:t>
      </w:r>
      <w:r>
        <w:t>（专家个人知识、信任感）议价。秒针作为第三方监测，</w:t>
      </w:r>
      <w:r>
        <w:t>“</w:t>
      </w:r>
      <w:r>
        <w:t>说了</w:t>
      </w:r>
      <w:r>
        <w:t>”</w:t>
      </w:r>
      <w:r>
        <w:t>就赋予数据信任感，体现</w:t>
      </w:r>
      <w:r>
        <w:t>IP</w:t>
      </w:r>
      <w:r>
        <w:t>价值。</w:t>
      </w:r>
    </w:p>
    <w:p w14:paraId="4D8D2F12" w14:textId="77777777" w:rsidR="009B0E64" w:rsidRDefault="00A52FD1">
      <w:pPr>
        <w:pStyle w:val="4"/>
      </w:pPr>
      <w:r>
        <w:rPr>
          <w:rFonts w:ascii="Arial" w:eastAsia="Arial" w:hAnsi="Arial"/>
          <w:color w:val="000000"/>
        </w:rPr>
        <w:t>观点六：企业级</w:t>
      </w:r>
      <w:r>
        <w:rPr>
          <w:rFonts w:ascii="Arial" w:eastAsia="Arial" w:hAnsi="Arial"/>
          <w:color w:val="000000"/>
        </w:rPr>
        <w:t>Agent</w:t>
      </w:r>
      <w:r>
        <w:rPr>
          <w:rFonts w:ascii="Arial" w:eastAsia="Arial" w:hAnsi="Arial"/>
          <w:color w:val="000000"/>
        </w:rPr>
        <w:t>的未来入口在</w:t>
      </w:r>
      <w:r>
        <w:rPr>
          <w:rFonts w:ascii="Arial" w:eastAsia="Arial" w:hAnsi="Arial"/>
          <w:color w:val="000000"/>
        </w:rPr>
        <w:t>“</w:t>
      </w:r>
      <w:r>
        <w:rPr>
          <w:rFonts w:ascii="Arial" w:eastAsia="Arial" w:hAnsi="Arial"/>
          <w:color w:val="000000"/>
        </w:rPr>
        <w:t>最上层</w:t>
      </w:r>
      <w:r>
        <w:rPr>
          <w:rFonts w:ascii="Arial" w:eastAsia="Arial" w:hAnsi="Arial"/>
          <w:color w:val="000000"/>
        </w:rPr>
        <w:t>”</w:t>
      </w:r>
      <w:r>
        <w:rPr>
          <w:rFonts w:ascii="Arial" w:eastAsia="Arial" w:hAnsi="Arial"/>
          <w:color w:val="000000"/>
        </w:rPr>
        <w:t>，绕过平台型公司的</w:t>
      </w:r>
      <w:r>
        <w:rPr>
          <w:rFonts w:ascii="Arial" w:eastAsia="Arial" w:hAnsi="Arial"/>
          <w:color w:val="000000"/>
        </w:rPr>
        <w:t>“</w:t>
      </w:r>
      <w:r>
        <w:rPr>
          <w:rFonts w:ascii="Arial" w:eastAsia="Arial" w:hAnsi="Arial"/>
          <w:color w:val="000000"/>
        </w:rPr>
        <w:t>中间层</w:t>
      </w:r>
      <w:r>
        <w:rPr>
          <w:rFonts w:ascii="Arial" w:eastAsia="Arial" w:hAnsi="Arial"/>
          <w:color w:val="000000"/>
        </w:rPr>
        <w:t>”</w:t>
      </w:r>
    </w:p>
    <w:p w14:paraId="3C53A513" w14:textId="77777777" w:rsidR="009B0E64" w:rsidRDefault="00A52FD1">
      <w:pPr>
        <w:pStyle w:val="a0"/>
      </w:pPr>
      <w:r>
        <w:rPr>
          <w:b/>
        </w:rPr>
        <w:t>核心判断</w:t>
      </w:r>
      <w:r>
        <w:t>：</w:t>
      </w:r>
      <w:r>
        <w:t>Agent</w:t>
      </w:r>
      <w:r>
        <w:t>技术本质是新的链接能力，能真正实现产业互联网中软件之间的链接，改变生产关系和入口格局。未来用户通过一个最上层的</w:t>
      </w:r>
      <w:r>
        <w:t>Agent</w:t>
      </w:r>
      <w:r>
        <w:t>操作所有软件（如</w:t>
      </w:r>
      <w:r>
        <w:t>ERP</w:t>
      </w:r>
      <w:r>
        <w:t>、</w:t>
      </w:r>
      <w:r>
        <w:t>CRM</w:t>
      </w:r>
      <w:r>
        <w:t>、</w:t>
      </w:r>
      <w:r>
        <w:t>OA</w:t>
      </w:r>
      <w:r>
        <w:t>等），原有平台型公司（如滴滴、智联招聘）可能被绕过。</w:t>
      </w:r>
    </w:p>
    <w:p w14:paraId="6FF09414" w14:textId="77777777" w:rsidR="009B0E64" w:rsidRDefault="00A52FD1">
      <w:pPr>
        <w:pStyle w:val="a0"/>
      </w:pPr>
      <w:r>
        <w:rPr>
          <w:b/>
        </w:rPr>
        <w:t>具体解释</w:t>
      </w:r>
      <w:r>
        <w:t>：传统软件行业依赖人与软件的直接交互（</w:t>
      </w:r>
      <w:r>
        <w:t>GUI</w:t>
      </w:r>
      <w:r>
        <w:t>）。</w:t>
      </w:r>
      <w:r>
        <w:t>Agent</w:t>
      </w:r>
      <w:r>
        <w:t>通过</w:t>
      </w:r>
      <w:r>
        <w:t>Computer Use</w:t>
      </w:r>
      <w:r>
        <w:t>、</w:t>
      </w:r>
      <w:r>
        <w:t>Browser Use</w:t>
      </w:r>
      <w:r>
        <w:t>等技术，像人一样操作多个软件界面，完成跨系统任务（如招聘</w:t>
      </w:r>
      <w:r>
        <w:t>Agent</w:t>
      </w:r>
      <w:r>
        <w:t>同时遍历智联、</w:t>
      </w:r>
      <w:r>
        <w:t>Boss</w:t>
      </w:r>
      <w:r>
        <w:t>直聘、</w:t>
      </w:r>
      <w:r>
        <w:t>51job</w:t>
      </w:r>
      <w:r>
        <w:t>为一个用户找工作）。这改变了入口格局：用户不再需要打开各个</w:t>
      </w:r>
      <w:r>
        <w:t>APP</w:t>
      </w:r>
      <w:r>
        <w:t>，而是通过一个</w:t>
      </w:r>
      <w:r>
        <w:t>Agent</w:t>
      </w:r>
      <w:r>
        <w:t>下达指令，</w:t>
      </w:r>
      <w:r>
        <w:t>Agent</w:t>
      </w:r>
      <w:r>
        <w:t>代为操作所有</w:t>
      </w:r>
      <w:r>
        <w:t>APP</w:t>
      </w:r>
      <w:r>
        <w:t>。平台型公司若只提供链接能力，有被上层</w:t>
      </w:r>
      <w:r>
        <w:t>Agent</w:t>
      </w:r>
      <w:r>
        <w:t>绕开的风险。</w:t>
      </w:r>
    </w:p>
    <w:p w14:paraId="7B6DBCB9" w14:textId="77777777" w:rsidR="009B0E64" w:rsidRDefault="00A52FD1">
      <w:pPr>
        <w:pStyle w:val="a0"/>
      </w:pPr>
      <w:r>
        <w:rPr>
          <w:b/>
        </w:rPr>
        <w:t>案例或依据</w:t>
      </w:r>
      <w:r>
        <w:t>：智联招聘</w:t>
      </w:r>
      <w:r>
        <w:t>CEO</w:t>
      </w:r>
      <w:r>
        <w:t>展示</w:t>
      </w:r>
      <w:r>
        <w:t>BOA/COA</w:t>
      </w:r>
      <w:r>
        <w:t>能力后，意识到</w:t>
      </w:r>
      <w:r>
        <w:t>Agent</w:t>
      </w:r>
      <w:r>
        <w:t>可遍历多个招聘平台帮用户找工作，入口从平台本身变为最上层</w:t>
      </w:r>
      <w:r>
        <w:t>Agent</w:t>
      </w:r>
      <w:r>
        <w:t>。滴滴若只在链接端强，苹果、小米等手机厂商或超级</w:t>
      </w:r>
      <w:r>
        <w:t>APP</w:t>
      </w:r>
      <w:r>
        <w:t>可通过</w:t>
      </w:r>
      <w:r>
        <w:t>Agent</w:t>
      </w:r>
      <w:r>
        <w:t>绕开滴滴叫车，但若滴滴在无人驾驶供给侧拥有独有能力，则难以</w:t>
      </w:r>
      <w:r>
        <w:lastRenderedPageBreak/>
        <w:t>被替代。明略产品帮助客户管理多国多平台数据与操作，体现了</w:t>
      </w:r>
      <w:r>
        <w:t>Agent</w:t>
      </w:r>
      <w:r>
        <w:t>作为</w:t>
      </w:r>
      <w:r>
        <w:t>“</w:t>
      </w:r>
      <w:r>
        <w:t>操作系统之上的操作系统</w:t>
      </w:r>
      <w:r>
        <w:t>”</w:t>
      </w:r>
      <w:r>
        <w:t>。</w:t>
      </w:r>
    </w:p>
    <w:p w14:paraId="3BEDEFFB" w14:textId="77777777" w:rsidR="009B0E64" w:rsidRDefault="00A52FD1">
      <w:pPr>
        <w:pStyle w:val="4"/>
      </w:pPr>
      <w:r>
        <w:rPr>
          <w:rFonts w:ascii="Arial" w:eastAsia="Arial" w:hAnsi="Arial"/>
          <w:color w:val="000000"/>
        </w:rPr>
        <w:t>观点七：中国</w:t>
      </w:r>
      <w:r>
        <w:rPr>
          <w:rFonts w:ascii="Arial" w:eastAsia="Arial" w:hAnsi="Arial"/>
          <w:color w:val="000000"/>
        </w:rPr>
        <w:t>To B</w:t>
      </w:r>
      <w:r>
        <w:rPr>
          <w:rFonts w:ascii="Arial" w:eastAsia="Arial" w:hAnsi="Arial"/>
          <w:color w:val="000000"/>
        </w:rPr>
        <w:t>软件环境恶劣，但</w:t>
      </w:r>
      <w:r>
        <w:rPr>
          <w:rFonts w:ascii="Arial" w:eastAsia="Arial" w:hAnsi="Arial"/>
          <w:color w:val="000000"/>
        </w:rPr>
        <w:t>AI</w:t>
      </w:r>
      <w:r>
        <w:rPr>
          <w:rFonts w:ascii="Arial" w:eastAsia="Arial" w:hAnsi="Arial"/>
          <w:color w:val="000000"/>
        </w:rPr>
        <w:t>赛道供给结构更好，是机会</w:t>
      </w:r>
    </w:p>
    <w:p w14:paraId="321C43E1" w14:textId="77777777" w:rsidR="009B0E64" w:rsidRDefault="00A52FD1">
      <w:pPr>
        <w:pStyle w:val="a0"/>
      </w:pPr>
      <w:r>
        <w:rPr>
          <w:b/>
        </w:rPr>
        <w:t>核心判断</w:t>
      </w:r>
      <w:r>
        <w:t>：中国大</w:t>
      </w:r>
      <w:r>
        <w:t>B</w:t>
      </w:r>
      <w:r>
        <w:t>客户常要求提供软件源代码，导致行业环境恶劣；但</w:t>
      </w:r>
      <w:r>
        <w:t>AI</w:t>
      </w:r>
      <w:r>
        <w:t>模型是黑盒，客户不会要求给源码，且大</w:t>
      </w:r>
      <w:r>
        <w:t>B</w:t>
      </w:r>
      <w:r>
        <w:t>客户</w:t>
      </w:r>
      <w:r>
        <w:t>“</w:t>
      </w:r>
      <w:r>
        <w:t>看不懂</w:t>
      </w:r>
      <w:r>
        <w:t>”</w:t>
      </w:r>
      <w:r>
        <w:t>，因此</w:t>
      </w:r>
      <w:r>
        <w:t>AI</w:t>
      </w:r>
      <w:r>
        <w:t>赛道供给结构更好。中国企业级</w:t>
      </w:r>
      <w:r>
        <w:t>AI</w:t>
      </w:r>
      <w:r>
        <w:t>公司的核心优势在于垂直行业数据和落地能力，而非模型规模。</w:t>
      </w:r>
    </w:p>
    <w:p w14:paraId="0164E476" w14:textId="77777777" w:rsidR="009B0E64" w:rsidRDefault="00A52FD1">
      <w:pPr>
        <w:pStyle w:val="a0"/>
      </w:pPr>
      <w:r>
        <w:rPr>
          <w:b/>
        </w:rPr>
        <w:t>具体解释</w:t>
      </w:r>
      <w:r>
        <w:t>：中国工程师供给过剩，导致甲方有能力自研软件，压低乙方价格（被迫交源码）。而</w:t>
      </w:r>
      <w:r>
        <w:t>AI</w:t>
      </w:r>
      <w:r>
        <w:t>能力供给相对不足，且模型本身是黑盒。大厂（如字节、腾讯、阿里）不愿做</w:t>
      </w:r>
      <w:r>
        <w:t>“</w:t>
      </w:r>
      <w:r>
        <w:t>最后一公里</w:t>
      </w:r>
      <w:r>
        <w:t>”</w:t>
      </w:r>
      <w:r>
        <w:t>的咨询、交付和合作伙伴工作，因为反馈慢、难以获得晋升。这为明略这类专注垂直行业的公司创造了空间。中国科技人才是美国的几十倍且勤奋，但这导致了甲方与乙方的过度竞争。</w:t>
      </w:r>
    </w:p>
    <w:p w14:paraId="169D2E8E" w14:textId="77777777" w:rsidR="009B0E64" w:rsidRDefault="00A52FD1">
      <w:pPr>
        <w:pStyle w:val="a0"/>
      </w:pPr>
      <w:r>
        <w:rPr>
          <w:b/>
        </w:rPr>
        <w:t>案例或依据</w:t>
      </w:r>
      <w:r>
        <w:t>：字节跳动曾想做人力资源软件最终放弃。明略在极度缺算力（仅</w:t>
      </w:r>
      <w:r>
        <w:t>1000</w:t>
      </w:r>
      <w:r>
        <w:t>张卡，含消费级卡）时通过小尺寸模型获得</w:t>
      </w:r>
      <w:r>
        <w:t>OS world</w:t>
      </w:r>
      <w:r>
        <w:t>榜单第一，证明了团队实力。中国大</w:t>
      </w:r>
      <w:r>
        <w:t>B</w:t>
      </w:r>
      <w:r>
        <w:t>客户要求交源码</w:t>
      </w:r>
      <w:r>
        <w:t>“</w:t>
      </w:r>
      <w:r>
        <w:t>彻底完蛋</w:t>
      </w:r>
      <w:r>
        <w:t>”</w:t>
      </w:r>
      <w:r>
        <w:t>的行业环境，与</w:t>
      </w:r>
      <w:r>
        <w:t>AI</w:t>
      </w:r>
      <w:r>
        <w:t>模型黑盒（无需交源码）形成对比。</w:t>
      </w:r>
      <w:r>
        <w:t>Palantir</w:t>
      </w:r>
      <w:r>
        <w:t>在前端工程师（驻客户现场）上投入很大，中国大厂几乎不可能养这类工程师。</w:t>
      </w:r>
    </w:p>
    <w:p w14:paraId="270FAD18" w14:textId="77777777" w:rsidR="009B0E64" w:rsidRDefault="00A52FD1">
      <w:pPr>
        <w:pStyle w:val="4"/>
      </w:pPr>
      <w:r>
        <w:rPr>
          <w:rFonts w:ascii="Arial" w:eastAsia="Arial" w:hAnsi="Arial"/>
          <w:color w:val="000000"/>
        </w:rPr>
        <w:t>观点八：未来企业竞争是</w:t>
      </w:r>
      <w:r>
        <w:rPr>
          <w:rFonts w:ascii="Arial" w:eastAsia="Arial" w:hAnsi="Arial"/>
          <w:color w:val="000000"/>
        </w:rPr>
        <w:t>“</w:t>
      </w:r>
      <w:r>
        <w:rPr>
          <w:rFonts w:ascii="Arial" w:eastAsia="Arial" w:hAnsi="Arial"/>
          <w:color w:val="000000"/>
        </w:rPr>
        <w:t>人</w:t>
      </w:r>
      <w:r>
        <w:rPr>
          <w:rFonts w:ascii="Arial" w:eastAsia="Arial" w:hAnsi="Arial"/>
          <w:color w:val="000000"/>
        </w:rPr>
        <w:t>+AI”</w:t>
      </w:r>
      <w:r>
        <w:rPr>
          <w:rFonts w:ascii="Arial" w:eastAsia="Arial" w:hAnsi="Arial"/>
          <w:color w:val="000000"/>
        </w:rPr>
        <w:t>协同能力的竞争，而非纯</w:t>
      </w:r>
      <w:r>
        <w:rPr>
          <w:rFonts w:ascii="Arial" w:eastAsia="Arial" w:hAnsi="Arial"/>
          <w:color w:val="000000"/>
        </w:rPr>
        <w:t>AI</w:t>
      </w:r>
      <w:r>
        <w:rPr>
          <w:rFonts w:ascii="Arial" w:eastAsia="Arial" w:hAnsi="Arial"/>
          <w:color w:val="000000"/>
        </w:rPr>
        <w:t>能力的竞争</w:t>
      </w:r>
    </w:p>
    <w:p w14:paraId="1F7036D8" w14:textId="77777777" w:rsidR="009B0E64" w:rsidRDefault="00A52FD1">
      <w:pPr>
        <w:pStyle w:val="a0"/>
      </w:pPr>
      <w:r>
        <w:rPr>
          <w:b/>
        </w:rPr>
        <w:t>核心判断</w:t>
      </w:r>
      <w:r>
        <w:t>：吴明辉主张</w:t>
      </w:r>
      <w:r>
        <w:t>“Human-in-the-loop”</w:t>
      </w:r>
      <w:r>
        <w:t>的人机协同模式，与部分同行主张的</w:t>
      </w:r>
      <w:r>
        <w:t>“AI</w:t>
      </w:r>
      <w:r>
        <w:t>自动分解所有任务</w:t>
      </w:r>
      <w:r>
        <w:t>”</w:t>
      </w:r>
      <w:r>
        <w:t>相反。关键在于通过多轮互动挖出人类脑子里的暗默知识（</w:t>
      </w:r>
      <w:r>
        <w:t>context</w:t>
      </w:r>
      <w:r>
        <w:t>），这些知识无法被</w:t>
      </w:r>
      <w:r>
        <w:t>AI</w:t>
      </w:r>
      <w:r>
        <w:t>从公开数据中获取。</w:t>
      </w:r>
    </w:p>
    <w:p w14:paraId="2EF4B262" w14:textId="77777777" w:rsidR="009B0E64" w:rsidRDefault="00A52FD1">
      <w:pPr>
        <w:pStyle w:val="a0"/>
      </w:pPr>
      <w:r>
        <w:rPr>
          <w:b/>
        </w:rPr>
        <w:t>具体解释</w:t>
      </w:r>
      <w:r>
        <w:t>：业务成果取决于</w:t>
      </w:r>
      <w:r>
        <w:t>Y=F(X)</w:t>
      </w:r>
      <w:r>
        <w:t>，</w:t>
      </w:r>
      <w:r>
        <w:t>F</w:t>
      </w:r>
      <w:r>
        <w:t>是模型能力，</w:t>
      </w:r>
      <w:r>
        <w:t>X</w:t>
      </w:r>
      <w:r>
        <w:t>是上下文（</w:t>
      </w:r>
      <w:r>
        <w:t>context</w:t>
      </w:r>
      <w:r>
        <w:t>）。吴明辉认为</w:t>
      </w:r>
      <w:r>
        <w:t>X</w:t>
      </w:r>
      <w:r>
        <w:t>比</w:t>
      </w:r>
      <w:r>
        <w:t>F</w:t>
      </w:r>
      <w:r>
        <w:t>更关键，且</w:t>
      </w:r>
      <w:r>
        <w:t>X</w:t>
      </w:r>
      <w:r>
        <w:t>难被通用模型获取。垂直行业存在大量非公开的暗默知识，只存在于专家头脑中（如产品最新</w:t>
      </w:r>
      <w:r>
        <w:t>feature</w:t>
      </w:r>
      <w:r>
        <w:t>、行业内部规则）。</w:t>
      </w:r>
      <w:r>
        <w:t>AI</w:t>
      </w:r>
      <w:r>
        <w:t>需要通过多轮追问才能提取这些知识。吴明辉推荐阅读野中郁次郎的</w:t>
      </w:r>
      <w:r>
        <w:t>SECI</w:t>
      </w:r>
      <w:r>
        <w:t>模型（暗默知识转化理论），认为这是企业知识管理与</w:t>
      </w:r>
      <w:r>
        <w:t>AI</w:t>
      </w:r>
      <w:r>
        <w:t>结合的关键。</w:t>
      </w:r>
    </w:p>
    <w:p w14:paraId="7C6C1461" w14:textId="77777777" w:rsidR="009B0E64" w:rsidRDefault="00A52FD1">
      <w:pPr>
        <w:pStyle w:val="a0"/>
      </w:pPr>
      <w:r>
        <w:rPr>
          <w:b/>
        </w:rPr>
        <w:t>案例或依据</w:t>
      </w:r>
      <w:r>
        <w:t>：手机厂商营销案例中，</w:t>
      </w:r>
      <w:r>
        <w:t>marketer</w:t>
      </w:r>
      <w:r>
        <w:t>需要从工程师那里问出最新产品</w:t>
      </w:r>
      <w:r>
        <w:t>feature</w:t>
      </w:r>
      <w:r>
        <w:t>，才能结合</w:t>
      </w:r>
      <w:r>
        <w:t>AI</w:t>
      </w:r>
      <w:r>
        <w:t>产出好创意，否则</w:t>
      </w:r>
      <w:r>
        <w:t>AI</w:t>
      </w:r>
      <w:r>
        <w:t>再聪明也不知道昨天刚发布的型号。明略的</w:t>
      </w:r>
      <w:r>
        <w:t>Deep Minor</w:t>
      </w:r>
      <w:r>
        <w:t>产品设</w:t>
      </w:r>
      <w:r>
        <w:t>“</w:t>
      </w:r>
      <w:r>
        <w:t>自主模式</w:t>
      </w:r>
      <w:r>
        <w:t>”</w:t>
      </w:r>
      <w:r>
        <w:t>和</w:t>
      </w:r>
      <w:r>
        <w:t>“</w:t>
      </w:r>
      <w:r>
        <w:t>协作模式</w:t>
      </w:r>
      <w:r>
        <w:t>”</w:t>
      </w:r>
      <w:r>
        <w:t>，协作模式中</w:t>
      </w:r>
      <w:r>
        <w:t>AI</w:t>
      </w:r>
      <w:r>
        <w:t>不断追问用户直到获取足够</w:t>
      </w:r>
      <w:r>
        <w:t>context</w:t>
      </w:r>
      <w:r>
        <w:t>，执行数据全透明可溯源；对比竞品</w:t>
      </w:r>
      <w:r>
        <w:t>“</w:t>
      </w:r>
      <w:r>
        <w:t>一波流</w:t>
      </w:r>
      <w:r>
        <w:t>”</w:t>
      </w:r>
      <w:r>
        <w:t>执行但数据不透明、常编造数据。吴明辉引到达里奥的观点：</w:t>
      </w:r>
      <w:r>
        <w:t>B</w:t>
      </w:r>
      <w:r>
        <w:t>端客户（如辉瑞、强生）希望</w:t>
      </w:r>
      <w:r>
        <w:t>AI</w:t>
      </w:r>
      <w:r>
        <w:t>越聪明越好，因为存在商业竞争，而</w:t>
      </w:r>
      <w:r>
        <w:t>C</w:t>
      </w:r>
      <w:r>
        <w:t>端用户无法分辨</w:t>
      </w:r>
      <w:r>
        <w:t>AI</w:t>
      </w:r>
      <w:r>
        <w:t>是博士还是硕士水平。</w:t>
      </w:r>
    </w:p>
    <w:p w14:paraId="5956CD54" w14:textId="77777777" w:rsidR="009B0E64" w:rsidRDefault="00A52FD1">
      <w:pPr>
        <w:pStyle w:val="4"/>
      </w:pPr>
      <w:r>
        <w:rPr>
          <w:rFonts w:ascii="Arial" w:eastAsia="Arial" w:hAnsi="Arial"/>
          <w:color w:val="000000"/>
        </w:rPr>
        <w:t>观点九：个人精力管理</w:t>
      </w:r>
      <w:r>
        <w:rPr>
          <w:rFonts w:ascii="Arial" w:eastAsia="Arial" w:hAnsi="Arial"/>
          <w:color w:val="000000"/>
        </w:rPr>
        <w:t>——</w:t>
      </w:r>
      <w:r>
        <w:rPr>
          <w:rFonts w:ascii="Arial" w:eastAsia="Arial" w:hAnsi="Arial"/>
          <w:color w:val="000000"/>
        </w:rPr>
        <w:t>创始人需专注自身擅长的</w:t>
      </w:r>
      <w:r>
        <w:rPr>
          <w:rFonts w:ascii="Arial" w:eastAsia="Arial" w:hAnsi="Arial"/>
          <w:color w:val="000000"/>
        </w:rPr>
        <w:t>“</w:t>
      </w:r>
      <w:r>
        <w:rPr>
          <w:rFonts w:ascii="Arial" w:eastAsia="Arial" w:hAnsi="Arial"/>
          <w:color w:val="000000"/>
        </w:rPr>
        <w:t>数据相关</w:t>
      </w:r>
      <w:r>
        <w:rPr>
          <w:rFonts w:ascii="Arial" w:eastAsia="Arial" w:hAnsi="Arial"/>
          <w:color w:val="000000"/>
        </w:rPr>
        <w:t>”</w:t>
      </w:r>
      <w:r>
        <w:rPr>
          <w:rFonts w:ascii="Arial" w:eastAsia="Arial" w:hAnsi="Arial"/>
          <w:color w:val="000000"/>
        </w:rPr>
        <w:t>领域，而非追逐所有风口</w:t>
      </w:r>
    </w:p>
    <w:p w14:paraId="720FE9F4" w14:textId="77777777" w:rsidR="009B0E64" w:rsidRDefault="00A52FD1">
      <w:pPr>
        <w:pStyle w:val="a0"/>
      </w:pPr>
      <w:r>
        <w:rPr>
          <w:b/>
        </w:rPr>
        <w:t>核心判断</w:t>
      </w:r>
      <w:r>
        <w:t>：吴明辉自认在移动互联网时代反应</w:t>
      </w:r>
      <w:r>
        <w:t>“</w:t>
      </w:r>
      <w:r>
        <w:t>慢</w:t>
      </w:r>
      <w:r>
        <w:t>”</w:t>
      </w:r>
      <w:r>
        <w:t>，因为他个人偏好电脑大屏、不刷手机。但他强调自己一直对技术和科技产品反应快，不执着于</w:t>
      </w:r>
      <w:r>
        <w:t>To C</w:t>
      </w:r>
      <w:r>
        <w:t>，认为做有价值的事到世界最牛即可，</w:t>
      </w:r>
      <w:r>
        <w:t>To B</w:t>
      </w:r>
      <w:r>
        <w:t>或</w:t>
      </w:r>
      <w:r>
        <w:t>To C</w:t>
      </w:r>
      <w:r>
        <w:t>不重要。其核心精力始终聚焦在</w:t>
      </w:r>
      <w:r>
        <w:t>“data</w:t>
      </w:r>
      <w:r>
        <w:t>相关</w:t>
      </w:r>
      <w:r>
        <w:t>AI”</w:t>
      </w:r>
      <w:r>
        <w:t>领域。</w:t>
      </w:r>
    </w:p>
    <w:p w14:paraId="678F18B2" w14:textId="77777777" w:rsidR="009B0E64" w:rsidRDefault="00A52FD1">
      <w:pPr>
        <w:pStyle w:val="a0"/>
      </w:pPr>
      <w:r>
        <w:rPr>
          <w:b/>
        </w:rPr>
        <w:lastRenderedPageBreak/>
        <w:t>具体解释</w:t>
      </w:r>
      <w:r>
        <w:t>：创始人的精力与兴趣决定了公司方向。吴明辉的数学和解题能力、奥数训练带来的乐观心态，天然适合</w:t>
      </w:r>
      <w:r>
        <w:t>To B</w:t>
      </w:r>
      <w:r>
        <w:t>（为客户解决具体技术问题）。他认为中国芯片和智能硬件是未来机会（开源模型</w:t>
      </w:r>
      <w:r>
        <w:t>+</w:t>
      </w:r>
      <w:r>
        <w:t>制造业优势），但他自身专注</w:t>
      </w:r>
      <w:r>
        <w:t>data</w:t>
      </w:r>
      <w:r>
        <w:t>相关领域。他期望为北大在</w:t>
      </w:r>
      <w:r>
        <w:t>AI</w:t>
      </w:r>
      <w:r>
        <w:t>领域做出贡献（目前该赛道被清华系占据），并持续投入最前沿的</w:t>
      </w:r>
      <w:r>
        <w:t>AI</w:t>
      </w:r>
      <w:r>
        <w:t>工作。</w:t>
      </w:r>
    </w:p>
    <w:p w14:paraId="77B34398" w14:textId="77777777" w:rsidR="009B0E64" w:rsidRDefault="00A52FD1">
      <w:pPr>
        <w:pStyle w:val="a0"/>
      </w:pPr>
      <w:r>
        <w:rPr>
          <w:b/>
        </w:rPr>
        <w:t>案例或依据</w:t>
      </w:r>
      <w:r>
        <w:t>：</w:t>
      </w:r>
      <w:r>
        <w:t>2001</w:t>
      </w:r>
      <w:r>
        <w:t>年月入两三万来自奥数讲课（与数学相关）。早期创业从广告数据分析（秒针）切入。</w:t>
      </w:r>
      <w:r>
        <w:t>2014-2015</w:t>
      </w:r>
      <w:r>
        <w:t>年从广告转向大数据。</w:t>
      </w:r>
      <w:r>
        <w:t>2020</w:t>
      </w:r>
      <w:r>
        <w:t>年收购微伴是为获得对话数据（</w:t>
      </w:r>
      <w:r>
        <w:t>Conversational Data</w:t>
      </w:r>
      <w:r>
        <w:t>）。他提到与杨志琳（</w:t>
      </w:r>
      <w:r>
        <w:t>Kimi</w:t>
      </w:r>
      <w:r>
        <w:t>创始人）曾在同一赛道做应用</w:t>
      </w:r>
      <w:r>
        <w:t>PK</w:t>
      </w:r>
      <w:r>
        <w:t>，杨后来转向</w:t>
      </w:r>
      <w:r>
        <w:t>foundation model</w:t>
      </w:r>
      <w:r>
        <w:t>和</w:t>
      </w:r>
      <w:r>
        <w:t>To C</w:t>
      </w:r>
      <w:r>
        <w:t>并取得成功，而自己坚持</w:t>
      </w:r>
      <w:r>
        <w:t>To B</w:t>
      </w:r>
      <w:r>
        <w:t>。吴明辉称自己人生始终幸福，没有经历过</w:t>
      </w:r>
      <w:r>
        <w:t>suffer</w:t>
      </w:r>
      <w:r>
        <w:t>，具备延迟满足能力，相信能解决问题。</w:t>
      </w:r>
    </w:p>
    <w:p w14:paraId="333523BE" w14:textId="77777777" w:rsidR="009B0E64" w:rsidRDefault="00A52FD1">
      <w:pPr>
        <w:pStyle w:val="31"/>
      </w:pPr>
      <w:r>
        <w:rPr>
          <w:rFonts w:ascii="Arial" w:eastAsia="Arial" w:hAnsi="Arial"/>
          <w:color w:val="000000"/>
        </w:rPr>
        <w:t>四、关键术语表</w:t>
      </w:r>
    </w:p>
    <w:p w14:paraId="18A8FDE0" w14:textId="77777777" w:rsidR="009B0E64" w:rsidRDefault="00A52FD1">
      <w:pPr>
        <w:pStyle w:val="a0"/>
      </w:pPr>
      <w:r>
        <w:rPr>
          <w:b/>
        </w:rPr>
        <w:t xml:space="preserve">Pre-training / </w:t>
      </w:r>
      <w:r>
        <w:rPr>
          <w:b/>
        </w:rPr>
        <w:t>预训练</w:t>
      </w:r>
      <w:r>
        <w:t>：在通用大规模数据上训练基础模型，使其获得广泛的语言知识和推理能力。</w:t>
      </w:r>
    </w:p>
    <w:p w14:paraId="262049A7" w14:textId="77777777" w:rsidR="009B0E64" w:rsidRDefault="00A52FD1">
      <w:pPr>
        <w:pStyle w:val="a0"/>
      </w:pPr>
      <w:r>
        <w:rPr>
          <w:b/>
        </w:rPr>
        <w:t xml:space="preserve">Post-training / </w:t>
      </w:r>
      <w:r>
        <w:rPr>
          <w:b/>
        </w:rPr>
        <w:t>后训练</w:t>
      </w:r>
      <w:r>
        <w:t>：在预训练基础上，通过高质量数据、强化学习或人类反馈调整模型，使其更符合具体任务和用户偏好。</w:t>
      </w:r>
    </w:p>
    <w:p w14:paraId="3FB645E3" w14:textId="77777777" w:rsidR="009B0E64" w:rsidRDefault="00A52FD1">
      <w:pPr>
        <w:pStyle w:val="a0"/>
      </w:pPr>
      <w:r>
        <w:rPr>
          <w:b/>
        </w:rPr>
        <w:t xml:space="preserve">Benchmark / </w:t>
      </w:r>
      <w:r>
        <w:rPr>
          <w:b/>
        </w:rPr>
        <w:t>基准测试</w:t>
      </w:r>
      <w:r>
        <w:t>：标准化的模型能力评估测试集（如</w:t>
      </w:r>
      <w:r>
        <w:t>SWE-bench</w:t>
      </w:r>
      <w:r>
        <w:t>、</w:t>
      </w:r>
      <w:r>
        <w:t>AIME</w:t>
      </w:r>
      <w:r>
        <w:t>、</w:t>
      </w:r>
      <w:r>
        <w:t>OS world</w:t>
      </w:r>
      <w:r>
        <w:t>），分数代表模型在特定任务上的表现。</w:t>
      </w:r>
    </w:p>
    <w:p w14:paraId="4EA3F479" w14:textId="77777777" w:rsidR="009B0E64" w:rsidRDefault="00A52FD1">
      <w:pPr>
        <w:pStyle w:val="a0"/>
      </w:pPr>
      <w:r>
        <w:rPr>
          <w:b/>
        </w:rPr>
        <w:t xml:space="preserve">Agentic Model / </w:t>
      </w:r>
      <w:r>
        <w:rPr>
          <w:b/>
        </w:rPr>
        <w:t>智能体模型</w:t>
      </w:r>
      <w:r>
        <w:t>：能够自主感知环境、规划行动、调用工具并执行多步骤任务以达到目标的</w:t>
      </w:r>
      <w:r>
        <w:t>AI</w:t>
      </w:r>
      <w:r>
        <w:t>系统，区别于仅做生成或分析的传统模型。</w:t>
      </w:r>
    </w:p>
    <w:p w14:paraId="02E6AC17" w14:textId="77777777" w:rsidR="009B0E64" w:rsidRDefault="00A52FD1">
      <w:pPr>
        <w:pStyle w:val="a0"/>
      </w:pPr>
      <w:r>
        <w:rPr>
          <w:b/>
        </w:rPr>
        <w:t xml:space="preserve">Scaling Law / </w:t>
      </w:r>
      <w:r>
        <w:rPr>
          <w:b/>
        </w:rPr>
        <w:t>规模定律</w:t>
      </w:r>
      <w:r>
        <w:t>：指模型性能随参数规模、数据量和算力增加而提升的观察规律，但吴明辉认为存在极限（如电梯缆绳自重限制）。</w:t>
      </w:r>
    </w:p>
    <w:p w14:paraId="66649192" w14:textId="77777777" w:rsidR="009B0E64" w:rsidRDefault="00A52FD1">
      <w:pPr>
        <w:pStyle w:val="a0"/>
      </w:pPr>
      <w:r>
        <w:rPr>
          <w:b/>
        </w:rPr>
        <w:t xml:space="preserve">MoE (Mixture of Experts) / </w:t>
      </w:r>
      <w:r>
        <w:rPr>
          <w:b/>
        </w:rPr>
        <w:t>混合专家模型</w:t>
      </w:r>
      <w:r>
        <w:t>：由多个子专家模型和一个路由组成的架构，根据输入选择激活部分专家，用于平衡性能和计算成本。</w:t>
      </w:r>
    </w:p>
    <w:p w14:paraId="3B31761E" w14:textId="77777777" w:rsidR="009B0E64" w:rsidRDefault="00A52FD1">
      <w:pPr>
        <w:pStyle w:val="a0"/>
      </w:pPr>
      <w:r>
        <w:rPr>
          <w:b/>
        </w:rPr>
        <w:t xml:space="preserve">MoA (Mixture of Agents) / </w:t>
      </w:r>
      <w:r>
        <w:rPr>
          <w:b/>
        </w:rPr>
        <w:t>混合智能体</w:t>
      </w:r>
      <w:r>
        <w:t>：将多个专业</w:t>
      </w:r>
      <w:r>
        <w:t>AI</w:t>
      </w:r>
      <w:r>
        <w:t>智能体组合以实现分工协作的架构，类比</w:t>
      </w:r>
      <w:r>
        <w:t>MoE</w:t>
      </w:r>
      <w:r>
        <w:t>但用于智能体层面。</w:t>
      </w:r>
    </w:p>
    <w:p w14:paraId="738D32D7" w14:textId="77777777" w:rsidR="009B0E64" w:rsidRDefault="00A52FD1">
      <w:pPr>
        <w:pStyle w:val="a0"/>
      </w:pPr>
      <w:r>
        <w:rPr>
          <w:b/>
        </w:rPr>
        <w:t xml:space="preserve">OA (Organization of Agents) / </w:t>
      </w:r>
      <w:r>
        <w:rPr>
          <w:b/>
        </w:rPr>
        <w:t>智能体组织</w:t>
      </w:r>
      <w:r>
        <w:t>：企业级多智能体的组织结构，由多个专业</w:t>
      </w:r>
      <w:r>
        <w:t>Agent</w:t>
      </w:r>
      <w:r>
        <w:t>协作服务客户，是未来组织形态的设想。</w:t>
      </w:r>
    </w:p>
    <w:p w14:paraId="0AE4490F" w14:textId="77777777" w:rsidR="009B0E64" w:rsidRDefault="00A52FD1">
      <w:pPr>
        <w:pStyle w:val="a0"/>
      </w:pPr>
      <w:r>
        <w:rPr>
          <w:b/>
        </w:rPr>
        <w:t xml:space="preserve">BOA/COA (Browser/Computer Use Agent) / </w:t>
      </w:r>
      <w:r>
        <w:rPr>
          <w:b/>
        </w:rPr>
        <w:t>浏览器</w:t>
      </w:r>
      <w:r>
        <w:rPr>
          <w:b/>
        </w:rPr>
        <w:t>/</w:t>
      </w:r>
      <w:r>
        <w:rPr>
          <w:b/>
        </w:rPr>
        <w:t>电脑操作代理</w:t>
      </w:r>
      <w:r>
        <w:t>：能像人类一样操作网页或桌面软件界面（</w:t>
      </w:r>
      <w:r>
        <w:t>GUI</w:t>
      </w:r>
      <w:r>
        <w:t>）的</w:t>
      </w:r>
      <w:r>
        <w:t>AI</w:t>
      </w:r>
      <w:r>
        <w:t>代理，不依赖</w:t>
      </w:r>
      <w:r>
        <w:t>API</w:t>
      </w:r>
      <w:r>
        <w:t>，通过视觉和交互完成跨系统任务。</w:t>
      </w:r>
    </w:p>
    <w:p w14:paraId="72D38E1A" w14:textId="77777777" w:rsidR="009B0E64" w:rsidRDefault="00A52FD1">
      <w:pPr>
        <w:pStyle w:val="a0"/>
      </w:pPr>
      <w:r>
        <w:rPr>
          <w:b/>
        </w:rPr>
        <w:t xml:space="preserve">Conversational Intelligence / </w:t>
      </w:r>
      <w:r>
        <w:rPr>
          <w:b/>
        </w:rPr>
        <w:t>对话智能</w:t>
      </w:r>
      <w:r>
        <w:t>：利用</w:t>
      </w:r>
      <w:r>
        <w:t>NLP</w:t>
      </w:r>
      <w:r>
        <w:t>技术分析对话内容（如销售通话、客服录音），提取信息并辅助业务决策的技术方向。</w:t>
      </w:r>
    </w:p>
    <w:p w14:paraId="38FF6A7D" w14:textId="77777777" w:rsidR="009B0E64" w:rsidRDefault="00A52FD1">
      <w:pPr>
        <w:pStyle w:val="a0"/>
      </w:pPr>
      <w:r>
        <w:rPr>
          <w:b/>
        </w:rPr>
        <w:t xml:space="preserve">CCD (Chinese Concept Dictionary) / </w:t>
      </w:r>
      <w:r>
        <w:rPr>
          <w:b/>
        </w:rPr>
        <w:t>中文概念词典</w:t>
      </w:r>
      <w:r>
        <w:t>：北京大学构建的早期中文语义资源，将单词与概念映射为二部图，用于语言模型和推荐系统。</w:t>
      </w:r>
    </w:p>
    <w:p w14:paraId="39A51EBE" w14:textId="77777777" w:rsidR="009B0E64" w:rsidRDefault="00A52FD1">
      <w:pPr>
        <w:pStyle w:val="a0"/>
      </w:pPr>
      <w:r>
        <w:rPr>
          <w:b/>
        </w:rPr>
        <w:t xml:space="preserve">Install base / </w:t>
      </w:r>
      <w:r>
        <w:rPr>
          <w:b/>
        </w:rPr>
        <w:t>已安装基础</w:t>
      </w:r>
      <w:r>
        <w:t>：已在使用某产品或服务的用户</w:t>
      </w:r>
      <w:r>
        <w:t>/</w:t>
      </w:r>
      <w:r>
        <w:t>设备基数，是评估市场存量与维保需求的关键指标。</w:t>
      </w:r>
    </w:p>
    <w:p w14:paraId="0E9936FE" w14:textId="77777777" w:rsidR="009B0E64" w:rsidRDefault="00A52FD1">
      <w:pPr>
        <w:pStyle w:val="a0"/>
      </w:pPr>
      <w:r>
        <w:rPr>
          <w:b/>
        </w:rPr>
        <w:t xml:space="preserve">Runway / </w:t>
      </w:r>
      <w:r>
        <w:rPr>
          <w:b/>
        </w:rPr>
        <w:t>现金跑道</w:t>
      </w:r>
      <w:r>
        <w:t>：公司在不增加新融资的情况下，按当前支出水平能维持运营的时间长度。</w:t>
      </w:r>
    </w:p>
    <w:p w14:paraId="26DF6B31" w14:textId="77777777" w:rsidR="009B0E64" w:rsidRDefault="00A52FD1">
      <w:pPr>
        <w:pStyle w:val="a0"/>
      </w:pPr>
      <w:r>
        <w:rPr>
          <w:b/>
        </w:rPr>
        <w:t xml:space="preserve">Action Space / </w:t>
      </w:r>
      <w:r>
        <w:rPr>
          <w:b/>
        </w:rPr>
        <w:t>动作空间</w:t>
      </w:r>
      <w:r>
        <w:t>：</w:t>
      </w:r>
      <w:r>
        <w:t>AI</w:t>
      </w:r>
      <w:r>
        <w:t>智能体所有可能执行操作的集合（如鼠标点击、键盘输入、</w:t>
      </w:r>
      <w:r>
        <w:t>API</w:t>
      </w:r>
      <w:r>
        <w:t>调用），其大小和复杂度直接影响模型训练难度。</w:t>
      </w:r>
    </w:p>
    <w:p w14:paraId="64200420" w14:textId="77777777" w:rsidR="009B0E64" w:rsidRDefault="00A52FD1">
      <w:pPr>
        <w:pStyle w:val="a0"/>
      </w:pPr>
      <w:r>
        <w:rPr>
          <w:b/>
        </w:rPr>
        <w:lastRenderedPageBreak/>
        <w:t>蒸馏</w:t>
      </w:r>
      <w:r>
        <w:rPr>
          <w:b/>
        </w:rPr>
        <w:t xml:space="preserve"> (Distillation)</w:t>
      </w:r>
      <w:r>
        <w:t>：通过向成熟模型提问获取回答，再将这些数据用于训练自己的模型，快速复制能力但可能降低多样性。</w:t>
      </w:r>
    </w:p>
    <w:p w14:paraId="3B4B2AD9" w14:textId="77777777" w:rsidR="009B0E64" w:rsidRDefault="00A52FD1">
      <w:pPr>
        <w:pStyle w:val="a0"/>
      </w:pPr>
      <w:r>
        <w:rPr>
          <w:b/>
        </w:rPr>
        <w:t>暗默知识</w:t>
      </w:r>
      <w:r>
        <w:rPr>
          <w:b/>
        </w:rPr>
        <w:t xml:space="preserve"> (Tacit Knowledge) / </w:t>
      </w:r>
      <w:r>
        <w:rPr>
          <w:b/>
        </w:rPr>
        <w:t>意会知识</w:t>
      </w:r>
      <w:r>
        <w:t>：基于个人经验、直觉和洞察的非显性化知识，难以通过文档或数据直接获取，需要通过多轮互动挖掘。</w:t>
      </w:r>
    </w:p>
    <w:p w14:paraId="4DB79DE6" w14:textId="77777777" w:rsidR="009B0E64" w:rsidRDefault="00A52FD1">
      <w:pPr>
        <w:pStyle w:val="a0"/>
      </w:pPr>
      <w:r>
        <w:rPr>
          <w:b/>
        </w:rPr>
        <w:t>SECI</w:t>
      </w:r>
      <w:r>
        <w:rPr>
          <w:b/>
        </w:rPr>
        <w:t>模型</w:t>
      </w:r>
      <w:r>
        <w:t>：日本学者野中郁次郎提出的知识转化模型，包括社会化（暗默</w:t>
      </w:r>
      <w:r>
        <w:t>→</w:t>
      </w:r>
      <w:r>
        <w:t>暗默）、外显化（暗默</w:t>
      </w:r>
      <w:r>
        <w:t>→</w:t>
      </w:r>
      <w:r>
        <w:t>显性）、组合化（显性</w:t>
      </w:r>
      <w:r>
        <w:t>→</w:t>
      </w:r>
      <w:r>
        <w:t>显性）、内化（显性</w:t>
      </w:r>
      <w:r>
        <w:t>→</w:t>
      </w:r>
      <w:r>
        <w:t>暗默）四个阶段。</w:t>
      </w:r>
    </w:p>
    <w:p w14:paraId="18315CF2" w14:textId="77777777" w:rsidR="009B0E64" w:rsidRDefault="00A52FD1">
      <w:pPr>
        <w:pStyle w:val="a0"/>
      </w:pPr>
      <w:r>
        <w:rPr>
          <w:b/>
        </w:rPr>
        <w:t xml:space="preserve">Human-in-the-loop (HITL) / </w:t>
      </w:r>
      <w:r>
        <w:rPr>
          <w:b/>
        </w:rPr>
        <w:t>人在回路</w:t>
      </w:r>
      <w:r>
        <w:t>：</w:t>
      </w:r>
      <w:r>
        <w:t>AI</w:t>
      </w:r>
      <w:r>
        <w:t>与人协作的模式，</w:t>
      </w:r>
      <w:r>
        <w:t>AI</w:t>
      </w:r>
      <w:r>
        <w:t>在关键决策或知识获取环节主动向人追问，确保输出符合业务上下文。</w:t>
      </w:r>
    </w:p>
    <w:p w14:paraId="38C761F8" w14:textId="77777777" w:rsidR="009B0E64" w:rsidRDefault="00A52FD1">
      <w:pPr>
        <w:pStyle w:val="1"/>
      </w:pPr>
      <w:bookmarkStart w:id="25" w:name="_Toc230337703"/>
      <w:r>
        <w:rPr>
          <w:rFonts w:ascii="Arial" w:eastAsia="Arial" w:hAnsi="Arial"/>
        </w:rPr>
        <w:lastRenderedPageBreak/>
        <w:t>115-</w:t>
      </w:r>
      <w:r>
        <w:rPr>
          <w:rFonts w:ascii="Arial" w:eastAsia="Arial" w:hAnsi="Arial"/>
        </w:rPr>
        <w:t>姚舜雨</w:t>
      </w:r>
      <w:r>
        <w:rPr>
          <w:rFonts w:ascii="Arial" w:eastAsia="Arial" w:hAnsi="Arial"/>
        </w:rPr>
        <w:t>-OpenAI</w:t>
      </w:r>
      <w:r>
        <w:rPr>
          <w:rFonts w:ascii="Arial" w:eastAsia="Arial" w:hAnsi="Arial"/>
        </w:rPr>
        <w:t>研究员</w:t>
      </w:r>
      <w:bookmarkEnd w:id="25"/>
    </w:p>
    <w:p w14:paraId="54062775" w14:textId="77777777" w:rsidR="009B0E64" w:rsidRDefault="00A52FD1">
      <w:pPr>
        <w:pStyle w:val="21"/>
      </w:pPr>
      <w:r>
        <w:rPr>
          <w:rFonts w:ascii="Arial" w:eastAsia="Arial" w:hAnsi="Arial"/>
        </w:rPr>
        <w:t>访谈总结报告</w:t>
      </w:r>
    </w:p>
    <w:p w14:paraId="0B248E78" w14:textId="77777777" w:rsidR="009B0E64" w:rsidRDefault="00A52FD1">
      <w:pPr>
        <w:pStyle w:val="31"/>
      </w:pPr>
      <w:r>
        <w:rPr>
          <w:rFonts w:ascii="Arial" w:eastAsia="Arial" w:hAnsi="Arial"/>
          <w:color w:val="000000"/>
        </w:rPr>
        <w:t>一、访谈主题概览</w:t>
      </w:r>
    </w:p>
    <w:p w14:paraId="147A58B4" w14:textId="77777777" w:rsidR="009B0E64" w:rsidRDefault="00A52FD1">
      <w:pPr>
        <w:pStyle w:val="a0"/>
      </w:pPr>
      <w:r>
        <w:rPr>
          <w:b/>
        </w:rPr>
        <w:t>Agent</w:t>
      </w:r>
      <w:r>
        <w:rPr>
          <w:b/>
        </w:rPr>
        <w:t>技术演进与分期</w:t>
      </w:r>
      <w:r>
        <w:t>：讨论智能体从符号主义到深度强化学习再到基于大语言模型的三波演进。</w:t>
      </w:r>
    </w:p>
    <w:p w14:paraId="34A9B354" w14:textId="77777777" w:rsidR="009B0E64" w:rsidRDefault="00A52FD1">
      <w:pPr>
        <w:pStyle w:val="a0"/>
      </w:pPr>
      <w:r>
        <w:rPr>
          <w:b/>
        </w:rPr>
        <w:t>大语言模型时代的泛化本质</w:t>
      </w:r>
      <w:r>
        <w:t>：分析语言带来的推理能力如何实现跨环境泛化。</w:t>
      </w:r>
    </w:p>
    <w:p w14:paraId="6D51715C" w14:textId="77777777" w:rsidR="009B0E64" w:rsidRDefault="00A52FD1">
      <w:pPr>
        <w:pStyle w:val="a0"/>
      </w:pPr>
      <w:r>
        <w:rPr>
          <w:b/>
        </w:rPr>
        <w:t>AI</w:t>
      </w:r>
      <w:r>
        <w:rPr>
          <w:b/>
        </w:rPr>
        <w:t>研究方法论转向</w:t>
      </w:r>
      <w:r>
        <w:t>：从</w:t>
      </w:r>
      <w:r>
        <w:t>“</w:t>
      </w:r>
      <w:r>
        <w:t>上半场（方法驱动）</w:t>
      </w:r>
      <w:r>
        <w:t>”</w:t>
      </w:r>
      <w:r>
        <w:t>向</w:t>
      </w:r>
      <w:r>
        <w:t>“</w:t>
      </w:r>
      <w:r>
        <w:t>下半场（任务定义驱动）</w:t>
      </w:r>
      <w:r>
        <w:t>”</w:t>
      </w:r>
      <w:r>
        <w:t>的转折。</w:t>
      </w:r>
    </w:p>
    <w:p w14:paraId="6876BA13" w14:textId="77777777" w:rsidR="009B0E64" w:rsidRDefault="00A52FD1">
      <w:pPr>
        <w:pStyle w:val="a0"/>
      </w:pPr>
      <w:r>
        <w:rPr>
          <w:b/>
        </w:rPr>
        <w:t>Agent</w:t>
      </w:r>
      <w:r>
        <w:rPr>
          <w:b/>
        </w:rPr>
        <w:t>评估与价值定位</w:t>
      </w:r>
      <w:r>
        <w:t>：探讨可靠性与创造性任务的区分，以及真实世界价值评估的重要性。</w:t>
      </w:r>
    </w:p>
    <w:p w14:paraId="2DCD5B39" w14:textId="77777777" w:rsidR="009B0E64" w:rsidRDefault="00A52FD1">
      <w:pPr>
        <w:pStyle w:val="a0"/>
      </w:pPr>
      <w:r>
        <w:rPr>
          <w:b/>
        </w:rPr>
        <w:t>行业格局与创业机会</w:t>
      </w:r>
      <w:r>
        <w:t>：分析模型公司、大厂与创业公司在</w:t>
      </w:r>
      <w:r>
        <w:t>AI</w:t>
      </w:r>
      <w:r>
        <w:t>生态中的角色与竞争关系。</w:t>
      </w:r>
    </w:p>
    <w:p w14:paraId="3A3157E6" w14:textId="77777777" w:rsidR="009B0E64" w:rsidRDefault="00A52FD1">
      <w:pPr>
        <w:pStyle w:val="a0"/>
      </w:pPr>
      <w:r>
        <w:rPr>
          <w:b/>
        </w:rPr>
        <w:t>AI</w:t>
      </w:r>
      <w:r>
        <w:rPr>
          <w:b/>
        </w:rPr>
        <w:t>安全、意识与未来形态</w:t>
      </w:r>
      <w:r>
        <w:t>：讨论安全分类、意识可能性以及未来多</w:t>
      </w:r>
      <w:r>
        <w:t>Agent</w:t>
      </w:r>
      <w:r>
        <w:t>社会构想。</w:t>
      </w:r>
    </w:p>
    <w:p w14:paraId="1205E341" w14:textId="77777777" w:rsidR="009B0E64" w:rsidRDefault="00A52FD1">
      <w:pPr>
        <w:pStyle w:val="31"/>
      </w:pPr>
      <w:r>
        <w:rPr>
          <w:rFonts w:ascii="Arial" w:eastAsia="Arial" w:hAnsi="Arial"/>
          <w:color w:val="000000"/>
        </w:rPr>
        <w:t>二、被访谈人基本介绍</w:t>
      </w:r>
    </w:p>
    <w:p w14:paraId="06EC0025" w14:textId="77777777" w:rsidR="009B0E64" w:rsidRDefault="00A52FD1">
      <w:pPr>
        <w:pStyle w:val="a"/>
      </w:pPr>
      <w:r>
        <w:rPr>
          <w:b/>
        </w:rPr>
        <w:t>姓名</w:t>
      </w:r>
      <w:r>
        <w:rPr>
          <w:b/>
        </w:rPr>
        <w:t>/</w:t>
      </w:r>
      <w:r>
        <w:rPr>
          <w:b/>
        </w:rPr>
        <w:t>职业身份</w:t>
      </w:r>
      <w:r>
        <w:t>：姚舜雨（主持人音译</w:t>
      </w:r>
      <w:r>
        <w:t>“</w:t>
      </w:r>
      <w:r>
        <w:t>顺雨</w:t>
      </w:r>
      <w:r>
        <w:t>”</w:t>
      </w:r>
      <w:r>
        <w:t>），</w:t>
      </w:r>
      <w:r>
        <w:t>OpenAI</w:t>
      </w:r>
      <w:r>
        <w:t>研究员。</w:t>
      </w:r>
    </w:p>
    <w:p w14:paraId="26CE4284" w14:textId="77777777" w:rsidR="009B0E64" w:rsidRDefault="00A52FD1">
      <w:pPr>
        <w:pStyle w:val="a"/>
      </w:pPr>
      <w:r>
        <w:rPr>
          <w:b/>
        </w:rPr>
        <w:t>教育背景、专业出身</w:t>
      </w:r>
      <w:r>
        <w:t>：</w:t>
      </w:r>
      <w:r>
        <w:t>2015-2019</w:t>
      </w:r>
      <w:r>
        <w:t>年就读于清华大学姚班；</w:t>
      </w:r>
      <w:r>
        <w:t>2019-2024</w:t>
      </w:r>
      <w:r>
        <w:t>年在普林斯顿大学攻读计算机科学博士。</w:t>
      </w:r>
    </w:p>
    <w:p w14:paraId="51DA88D6" w14:textId="77777777" w:rsidR="009B0E64" w:rsidRDefault="00A52FD1">
      <w:pPr>
        <w:pStyle w:val="a"/>
      </w:pPr>
      <w:r>
        <w:rPr>
          <w:b/>
        </w:rPr>
        <w:t>核心工作从业经历</w:t>
      </w:r>
      <w:r>
        <w:t>：</w:t>
      </w:r>
      <w:r>
        <w:t>2024</w:t>
      </w:r>
      <w:r>
        <w:t>年博士毕业后全职加入</w:t>
      </w:r>
      <w:r>
        <w:t>OpenAI</w:t>
      </w:r>
      <w:r>
        <w:t>。</w:t>
      </w:r>
    </w:p>
    <w:p w14:paraId="47C04D23" w14:textId="77777777" w:rsidR="009B0E64" w:rsidRDefault="00A52FD1">
      <w:pPr>
        <w:pStyle w:val="a"/>
      </w:pPr>
      <w:r>
        <w:rPr>
          <w:b/>
        </w:rPr>
        <w:t>参与重要项目、自研模型</w:t>
      </w:r>
      <w:r>
        <w:t>：博士期间主导研发了</w:t>
      </w:r>
      <w:r>
        <w:t>WebShop</w:t>
      </w:r>
      <w:r>
        <w:t>（模拟购物</w:t>
      </w:r>
      <w:r>
        <w:t>Agent</w:t>
      </w:r>
      <w:r>
        <w:t>基准）、</w:t>
      </w:r>
      <w:r>
        <w:t>ReAct</w:t>
      </w:r>
      <w:r>
        <w:t>（推理与行动结合架构）等代表性</w:t>
      </w:r>
      <w:r>
        <w:t>Agent</w:t>
      </w:r>
      <w:r>
        <w:t>研究工作。</w:t>
      </w:r>
    </w:p>
    <w:p w14:paraId="375C17EC" w14:textId="77777777" w:rsidR="009B0E64" w:rsidRDefault="00A52FD1">
      <w:pPr>
        <w:pStyle w:val="a"/>
      </w:pPr>
      <w:r>
        <w:rPr>
          <w:b/>
        </w:rPr>
        <w:t>自身资历与本次访谈议题的匹配性</w:t>
      </w:r>
      <w:r>
        <w:t>：嘉宾自</w:t>
      </w:r>
      <w:r>
        <w:t>2019</w:t>
      </w:r>
      <w:r>
        <w:t>年起专注</w:t>
      </w:r>
      <w:r>
        <w:t>Language Agent</w:t>
      </w:r>
      <w:r>
        <w:t>方向，经历了</w:t>
      </w:r>
      <w:r>
        <w:t>Agent</w:t>
      </w:r>
      <w:r>
        <w:t>从学术冷门到主流热点的全过程，其</w:t>
      </w:r>
      <w:r>
        <w:t>ReAct</w:t>
      </w:r>
      <w:r>
        <w:t>等工作已成为该领域基础方法。目前在</w:t>
      </w:r>
      <w:r>
        <w:t>OpenAI</w:t>
      </w:r>
      <w:r>
        <w:t>从事前沿</w:t>
      </w:r>
      <w:r>
        <w:t>AI</w:t>
      </w:r>
      <w:r>
        <w:t>研究，对</w:t>
      </w:r>
      <w:r>
        <w:t>Agent</w:t>
      </w:r>
      <w:r>
        <w:t>的底层原理、技术演进和产业应用有第一手实践认知。</w:t>
      </w:r>
    </w:p>
    <w:p w14:paraId="630E9B43" w14:textId="77777777" w:rsidR="009B0E64" w:rsidRDefault="00A52FD1">
      <w:pPr>
        <w:pStyle w:val="31"/>
      </w:pPr>
      <w:r>
        <w:rPr>
          <w:rFonts w:ascii="Arial" w:eastAsia="Arial" w:hAnsi="Arial"/>
          <w:color w:val="000000"/>
        </w:rPr>
        <w:t>三、核心观点、讨论主题与案例</w:t>
      </w:r>
    </w:p>
    <w:p w14:paraId="42675413" w14:textId="77777777" w:rsidR="009B0E64" w:rsidRDefault="00A52FD1">
      <w:pPr>
        <w:pStyle w:val="4"/>
      </w:pPr>
      <w:r>
        <w:rPr>
          <w:rFonts w:ascii="Arial" w:eastAsia="Arial" w:hAnsi="Arial"/>
          <w:color w:val="000000"/>
        </w:rPr>
        <w:t>观点一：当前头部模型能力趋于同质化，竞争焦点转向方向判断与产品布局</w:t>
      </w:r>
    </w:p>
    <w:p w14:paraId="1111249D" w14:textId="77777777" w:rsidR="009B0E64" w:rsidRDefault="00A52FD1">
      <w:r>
        <w:rPr>
          <w:b/>
        </w:rPr>
        <w:t>核心判断</w:t>
      </w:r>
      <w:r>
        <w:t>：嘉宾认为，在公开基准测试上，头部模型公司（如</w:t>
      </w:r>
      <w:r>
        <w:t>OpenAI</w:t>
      </w:r>
      <w:r>
        <w:t>、</w:t>
      </w:r>
      <w:r>
        <w:t>Anthropic</w:t>
      </w:r>
      <w:r>
        <w:t>、</w:t>
      </w:r>
      <w:r>
        <w:t>Google DeepMind</w:t>
      </w:r>
      <w:r>
        <w:t>）之间的能力差距已明显缩小，单纯追求分数提升的边际价值下降。</w:t>
      </w:r>
    </w:p>
    <w:p w14:paraId="59B647FE" w14:textId="77777777" w:rsidR="009B0E64" w:rsidRDefault="00A52FD1">
      <w:r>
        <w:rPr>
          <w:b/>
        </w:rPr>
        <w:t>具体解释</w:t>
      </w:r>
      <w:r>
        <w:t>：当模型在主要</w:t>
      </w:r>
      <w:r>
        <w:t>benchmark</w:t>
      </w:r>
      <w:r>
        <w:t>（如</w:t>
      </w:r>
      <w:r>
        <w:t>SWE-bench</w:t>
      </w:r>
      <w:r>
        <w:t>、</w:t>
      </w:r>
      <w:r>
        <w:t>AIME</w:t>
      </w:r>
      <w:r>
        <w:t>等）上表现接近后，公司之间的竞争会更多取决于产品方向选择、组织决策效率、数据策略和应用场景判断，而非纯技术参数竞赛。</w:t>
      </w:r>
    </w:p>
    <w:p w14:paraId="40F4B483" w14:textId="77777777" w:rsidR="009B0E64" w:rsidRDefault="00A52FD1">
      <w:r>
        <w:rPr>
          <w:b/>
        </w:rPr>
        <w:t>案例或依据</w:t>
      </w:r>
      <w:r>
        <w:t>：访谈提及头部模型在多项测试上的表现已接近；同时指出不同模型在实际体验中存在差异化优势，如</w:t>
      </w:r>
      <w:r>
        <w:t>Claude</w:t>
      </w:r>
      <w:r>
        <w:t>在工具使用和</w:t>
      </w:r>
      <w:r>
        <w:t>Agent</w:t>
      </w:r>
      <w:r>
        <w:t>场景表现更佳，</w:t>
      </w:r>
      <w:r>
        <w:t>Gemini</w:t>
      </w:r>
      <w:r>
        <w:t>在部分推理和日常使用中较优。</w:t>
      </w:r>
    </w:p>
    <w:p w14:paraId="06BDEC3F" w14:textId="77777777" w:rsidR="009B0E64" w:rsidRDefault="00A52FD1">
      <w:pPr>
        <w:pStyle w:val="4"/>
      </w:pPr>
      <w:r>
        <w:rPr>
          <w:rFonts w:ascii="Arial" w:eastAsia="Arial" w:hAnsi="Arial"/>
          <w:color w:val="000000"/>
        </w:rPr>
        <w:lastRenderedPageBreak/>
        <w:t>观点二：</w:t>
      </w:r>
      <w:r>
        <w:rPr>
          <w:rFonts w:ascii="Arial" w:eastAsia="Arial" w:hAnsi="Arial"/>
          <w:color w:val="000000"/>
        </w:rPr>
        <w:t>Agent</w:t>
      </w:r>
      <w:r>
        <w:rPr>
          <w:rFonts w:ascii="Arial" w:eastAsia="Arial" w:hAnsi="Arial"/>
          <w:color w:val="000000"/>
        </w:rPr>
        <w:t>技术经历三波演进，当前基于大语言模型的</w:t>
      </w:r>
      <w:r>
        <w:rPr>
          <w:rFonts w:ascii="Arial" w:eastAsia="Arial" w:hAnsi="Arial"/>
          <w:color w:val="000000"/>
        </w:rPr>
        <w:t>Agent</w:t>
      </w:r>
      <w:r>
        <w:rPr>
          <w:rFonts w:ascii="Arial" w:eastAsia="Arial" w:hAnsi="Arial"/>
          <w:color w:val="000000"/>
        </w:rPr>
        <w:t>实现了实质性的泛化突破</w:t>
      </w:r>
    </w:p>
    <w:p w14:paraId="3F1CDA85" w14:textId="77777777" w:rsidR="009B0E64" w:rsidRDefault="00A52FD1">
      <w:r>
        <w:rPr>
          <w:b/>
        </w:rPr>
        <w:t>核心判断</w:t>
      </w:r>
      <w:r>
        <w:t>：嘉宾梳理了</w:t>
      </w:r>
      <w:r>
        <w:t>Agent</w:t>
      </w:r>
      <w:r>
        <w:t>发展的三个阶段：符号主义专家系统（第一波）</w:t>
      </w:r>
      <w:r>
        <w:t>→</w:t>
      </w:r>
      <w:r>
        <w:t>深度强化学习（第二波）</w:t>
      </w:r>
      <w:r>
        <w:t>→</w:t>
      </w:r>
      <w:r>
        <w:t>大语言模型（第三波），并认为当前阶段代表了质的飞跃。</w:t>
      </w:r>
    </w:p>
    <w:p w14:paraId="50F7EB8B" w14:textId="77777777" w:rsidR="009B0E64" w:rsidRDefault="00A52FD1">
      <w:r>
        <w:rPr>
          <w:b/>
        </w:rPr>
        <w:t>具体解释</w:t>
      </w:r>
      <w:r>
        <w:t>：第一波</w:t>
      </w:r>
      <w:r>
        <w:t>Agent</w:t>
      </w:r>
      <w:r>
        <w:t>依赖手工规则，缺乏适应新环境的能力，导致</w:t>
      </w:r>
      <w:r>
        <w:t>1980</w:t>
      </w:r>
      <w:r>
        <w:t>年代的</w:t>
      </w:r>
      <w:r>
        <w:t>AI</w:t>
      </w:r>
      <w:r>
        <w:t>寒冬。第二波（如</w:t>
      </w:r>
      <w:r>
        <w:t>DeepMind</w:t>
      </w:r>
      <w:r>
        <w:t>玩</w:t>
      </w:r>
      <w:r>
        <w:t>Atari</w:t>
      </w:r>
      <w:r>
        <w:t>游戏、</w:t>
      </w:r>
      <w:r>
        <w:t>AlphaGo</w:t>
      </w:r>
      <w:r>
        <w:t>、</w:t>
      </w:r>
      <w:r>
        <w:t>OpenAI</w:t>
      </w:r>
      <w:r>
        <w:t>玩刀塔）虽在特定环境表现卓越，但需要大量环境特定工程，无法泛化到新任务。第三波基于大语言模型的</w:t>
      </w:r>
      <w:r>
        <w:t>Agent</w:t>
      </w:r>
      <w:r>
        <w:t>，因语言所带来的通用推理能力，可跨环境泛化。</w:t>
      </w:r>
    </w:p>
    <w:p w14:paraId="52141B6C" w14:textId="77777777" w:rsidR="009B0E64" w:rsidRDefault="00A52FD1">
      <w:r>
        <w:rPr>
          <w:b/>
        </w:rPr>
        <w:t>案例或依据</w:t>
      </w:r>
      <w:r>
        <w:t>：专家系统诊断心脏病无法处理肺病新情况；</w:t>
      </w:r>
      <w:r>
        <w:t>Deep RL</w:t>
      </w:r>
      <w:r>
        <w:t>玩游戏需为每个游戏大量定制；大语言模型</w:t>
      </w:r>
      <w:r>
        <w:t>Agent</w:t>
      </w:r>
      <w:r>
        <w:t>（如基于</w:t>
      </w:r>
      <w:r>
        <w:t>ReAct</w:t>
      </w:r>
      <w:r>
        <w:t>架构的系统）可在编程、网络搜索等多个数字环境中工作。</w:t>
      </w:r>
    </w:p>
    <w:p w14:paraId="686CD599" w14:textId="77777777" w:rsidR="009B0E64" w:rsidRDefault="00A52FD1">
      <w:pPr>
        <w:pStyle w:val="4"/>
      </w:pPr>
      <w:r>
        <w:rPr>
          <w:rFonts w:ascii="Arial" w:eastAsia="Arial" w:hAnsi="Arial"/>
          <w:color w:val="000000"/>
        </w:rPr>
        <w:t>观点三：任务</w:t>
      </w:r>
      <w:r>
        <w:rPr>
          <w:rFonts w:ascii="Arial" w:eastAsia="Arial" w:hAnsi="Arial"/>
          <w:color w:val="000000"/>
        </w:rPr>
        <w:t>/</w:t>
      </w:r>
      <w:r>
        <w:rPr>
          <w:rFonts w:ascii="Arial" w:eastAsia="Arial" w:hAnsi="Arial"/>
          <w:color w:val="000000"/>
        </w:rPr>
        <w:t>环境的定义比方法更重要，</w:t>
      </w:r>
      <w:r>
        <w:rPr>
          <w:rFonts w:ascii="Arial" w:eastAsia="Arial" w:hAnsi="Arial"/>
          <w:color w:val="000000"/>
        </w:rPr>
        <w:t>AI</w:t>
      </w:r>
      <w:r>
        <w:rPr>
          <w:rFonts w:ascii="Arial" w:eastAsia="Arial" w:hAnsi="Arial"/>
          <w:color w:val="000000"/>
        </w:rPr>
        <w:t>研究正从</w:t>
      </w:r>
      <w:r>
        <w:rPr>
          <w:rFonts w:ascii="Arial" w:eastAsia="Arial" w:hAnsi="Arial"/>
          <w:color w:val="000000"/>
        </w:rPr>
        <w:t>“</w:t>
      </w:r>
      <w:r>
        <w:rPr>
          <w:rFonts w:ascii="Arial" w:eastAsia="Arial" w:hAnsi="Arial"/>
          <w:color w:val="000000"/>
        </w:rPr>
        <w:t>上半场</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下半场</w:t>
      </w:r>
      <w:r>
        <w:rPr>
          <w:rFonts w:ascii="Arial" w:eastAsia="Arial" w:hAnsi="Arial"/>
          <w:color w:val="000000"/>
        </w:rPr>
        <w:t>”</w:t>
      </w:r>
    </w:p>
    <w:p w14:paraId="324B46D8" w14:textId="77777777" w:rsidR="009B0E64" w:rsidRDefault="00A52FD1">
      <w:r>
        <w:rPr>
          <w:b/>
        </w:rPr>
        <w:t>核心判断</w:t>
      </w:r>
      <w:r>
        <w:t>：嘉宾强调，选择有挑战性的任务和设计好的环境，比发明新方法更能推动本质性进展。当前</w:t>
      </w:r>
      <w:r>
        <w:t>AI</w:t>
      </w:r>
      <w:r>
        <w:t>社区已拥有通用方法（</w:t>
      </w:r>
      <w:r>
        <w:t>LLM</w:t>
      </w:r>
      <w:r>
        <w:t>），核心问题转向</w:t>
      </w:r>
      <w:r>
        <w:t>“</w:t>
      </w:r>
      <w:r>
        <w:t>用什么方法解决什么问题</w:t>
      </w:r>
      <w:r>
        <w:t>”</w:t>
      </w:r>
      <w:r>
        <w:t>。</w:t>
      </w:r>
    </w:p>
    <w:p w14:paraId="0CE99467" w14:textId="77777777" w:rsidR="009B0E64" w:rsidRDefault="00A52FD1">
      <w:r>
        <w:rPr>
          <w:b/>
        </w:rPr>
        <w:t>具体解释</w:t>
      </w:r>
      <w:r>
        <w:t>：大多数突破性方法（如</w:t>
      </w:r>
      <w:r>
        <w:t>PPO</w:t>
      </w:r>
      <w:r>
        <w:t>、</w:t>
      </w:r>
      <w:r>
        <w:t>Transformer/Attention</w:t>
      </w:r>
      <w:r>
        <w:t>）实际上源于对特定任务的深入研究。当方法趋于成熟（</w:t>
      </w:r>
      <w:r>
        <w:t>“</w:t>
      </w:r>
      <w:r>
        <w:t>上半场</w:t>
      </w:r>
      <w:r>
        <w:t>”</w:t>
      </w:r>
      <w:r>
        <w:t>完成），研究者应将精力转向定义有价值和有挑战的任务（</w:t>
      </w:r>
      <w:r>
        <w:t>“</w:t>
      </w:r>
      <w:r>
        <w:t>下半场</w:t>
      </w:r>
      <w:r>
        <w:t>”</w:t>
      </w:r>
      <w:r>
        <w:t>），否则将陷入方法同质化竞争。</w:t>
      </w:r>
    </w:p>
    <w:p w14:paraId="77EEF547" w14:textId="77777777" w:rsidR="009B0E64" w:rsidRDefault="00A52FD1">
      <w:r>
        <w:rPr>
          <w:b/>
        </w:rPr>
        <w:t>案例或依据</w:t>
      </w:r>
      <w:r>
        <w:t>：嘉宾</w:t>
      </w:r>
      <w:r>
        <w:t>2024</w:t>
      </w:r>
      <w:r>
        <w:t>年在斯坦福演讲后撰写了博文</w:t>
      </w:r>
      <w:r>
        <w:t>“the second half”</w:t>
      </w:r>
      <w:r>
        <w:t>，提出这一转折。个人经历：在博士期间做</w:t>
      </w:r>
      <w:r>
        <w:t>ReAct</w:t>
      </w:r>
      <w:r>
        <w:t>时，最大的难点不是设计方法，而是找到能证明方法前景的初始任务（当时</w:t>
      </w:r>
      <w:r>
        <w:t>GPT-3</w:t>
      </w:r>
      <w:r>
        <w:t>能力有限）。</w:t>
      </w:r>
    </w:p>
    <w:p w14:paraId="25449809" w14:textId="77777777" w:rsidR="009B0E64" w:rsidRDefault="00A52FD1">
      <w:pPr>
        <w:pStyle w:val="4"/>
      </w:pPr>
      <w:r>
        <w:rPr>
          <w:rFonts w:ascii="Arial" w:eastAsia="Arial" w:hAnsi="Arial"/>
          <w:color w:val="000000"/>
        </w:rPr>
        <w:t>观点四：创业公司的核心机会在于设计新交互方式，而非复制现有产品</w:t>
      </w:r>
    </w:p>
    <w:p w14:paraId="538952D5" w14:textId="77777777" w:rsidR="009B0E64" w:rsidRDefault="00A52FD1">
      <w:r>
        <w:rPr>
          <w:b/>
        </w:rPr>
        <w:t>核心判断</w:t>
      </w:r>
      <w:r>
        <w:t>：嘉宾认为，创业公司应担心模型</w:t>
      </w:r>
      <w:r>
        <w:t>“</w:t>
      </w:r>
      <w:r>
        <w:t>没有溢出能力</w:t>
      </w:r>
      <w:r>
        <w:t>”</w:t>
      </w:r>
      <w:r>
        <w:t>而非</w:t>
      </w:r>
      <w:r>
        <w:t>“</w:t>
      </w:r>
      <w:r>
        <w:t>溢出能力</w:t>
      </w:r>
      <w:r>
        <w:t>”</w:t>
      </w:r>
      <w:r>
        <w:t>，因为溢出能力创造了新机会。真正的创业空间在于设计新的界面（</w:t>
      </w:r>
      <w:r>
        <w:t>interface</w:t>
      </w:r>
      <w:r>
        <w:t>）和交互方式，而不是复制已有的</w:t>
      </w:r>
      <w:r>
        <w:t>ChatGPT</w:t>
      </w:r>
      <w:r>
        <w:t>形态。</w:t>
      </w:r>
    </w:p>
    <w:p w14:paraId="563B8CBF" w14:textId="77777777" w:rsidR="009B0E64" w:rsidRDefault="00A52FD1">
      <w:r>
        <w:rPr>
          <w:b/>
        </w:rPr>
        <w:t>具体解释</w:t>
      </w:r>
      <w:r>
        <w:t>：大厂（如</w:t>
      </w:r>
      <w:r>
        <w:t>Google</w:t>
      </w:r>
      <w:r>
        <w:t>、</w:t>
      </w:r>
      <w:r>
        <w:t>OpenAI</w:t>
      </w:r>
      <w:r>
        <w:t>）会因超级</w:t>
      </w:r>
      <w:r>
        <w:t>APP</w:t>
      </w:r>
      <w:r>
        <w:t>产生路径依赖，大量资源围绕现有交互方式配置。这为创业公司提供了创新窗口，可以从需求出发设计全新的交互体验，利用模型能力实现差异化。</w:t>
      </w:r>
    </w:p>
    <w:p w14:paraId="45934D49" w14:textId="77777777" w:rsidR="009B0E64" w:rsidRDefault="00A52FD1">
      <w:r>
        <w:rPr>
          <w:b/>
        </w:rPr>
        <w:t>案例或依据</w:t>
      </w:r>
      <w:r>
        <w:t>：</w:t>
      </w:r>
      <w:r>
        <w:t>Copilot</w:t>
      </w:r>
      <w:r>
        <w:t>（代码补全）不是像人一样交互的方式，新交互方式有独特价值。</w:t>
      </w:r>
      <w:r>
        <w:t>Cursor</w:t>
      </w:r>
      <w:r>
        <w:t>创始人是</w:t>
      </w:r>
      <w:r>
        <w:t>4</w:t>
      </w:r>
      <w:r>
        <w:t>个本科生和一位教授，并非纯</w:t>
      </w:r>
      <w:r>
        <w:t>NLP/AI</w:t>
      </w:r>
      <w:r>
        <w:t>研究者，但通过产品创新获得成功。</w:t>
      </w:r>
    </w:p>
    <w:p w14:paraId="3F08B173" w14:textId="77777777" w:rsidR="009B0E64" w:rsidRDefault="00A52FD1">
      <w:pPr>
        <w:pStyle w:val="4"/>
      </w:pPr>
      <w:r>
        <w:rPr>
          <w:rFonts w:ascii="Arial" w:eastAsia="Arial" w:hAnsi="Arial"/>
          <w:color w:val="000000"/>
        </w:rPr>
        <w:t>观点五：可靠性与创造性是两种不同性质的任务，需要不同的评估和优化逻辑</w:t>
      </w:r>
    </w:p>
    <w:p w14:paraId="4B8C7101" w14:textId="77777777" w:rsidR="009B0E64" w:rsidRDefault="00A52FD1">
      <w:r>
        <w:rPr>
          <w:b/>
        </w:rPr>
        <w:t>核心判断</w:t>
      </w:r>
      <w:r>
        <w:t>：嘉宾将</w:t>
      </w:r>
      <w:r>
        <w:t>AI</w:t>
      </w:r>
      <w:r>
        <w:t>任务划分为两类：注重可靠性的任务（如客服，要求每次都不能出错）和注重创造性的任务（如写代码、创作，允许多次尝试有一次成功即可）。</w:t>
      </w:r>
    </w:p>
    <w:p w14:paraId="65D8003D" w14:textId="77777777" w:rsidR="009B0E64" w:rsidRDefault="00A52FD1">
      <w:r>
        <w:rPr>
          <w:b/>
        </w:rPr>
        <w:lastRenderedPageBreak/>
        <w:t>具体解释</w:t>
      </w:r>
      <w:r>
        <w:t>：两类任务的核心评估指标不同：可靠性任务关注</w:t>
      </w:r>
      <w:r>
        <w:t>pass@head</w:t>
      </w:r>
      <w:r>
        <w:t>（每次成功的概率），创造性任务关注</w:t>
      </w:r>
      <w:r>
        <w:t>pass@k</w:t>
      </w:r>
      <w:r>
        <w:t>（生成</w:t>
      </w:r>
      <w:r>
        <w:t>k</w:t>
      </w:r>
      <w:r>
        <w:t>次中至少成功一次的概率）。混合两者会导致效率低下，而当前很多任务场景尚未做到清晰区分。</w:t>
      </w:r>
    </w:p>
    <w:p w14:paraId="2A8E0BF0" w14:textId="77777777" w:rsidR="009B0E64" w:rsidRDefault="00A52FD1">
      <w:r>
        <w:rPr>
          <w:b/>
        </w:rPr>
        <w:t>案例或依据</w:t>
      </w:r>
      <w:r>
        <w:t>：客服场景需要高可靠性，</w:t>
      </w:r>
      <w:r>
        <w:t>agent</w:t>
      </w:r>
      <w:r>
        <w:t>不能出错；而证明黎曼猜想、写难代码、创作剧本属于创造性任务，可以接受多次尝试。</w:t>
      </w:r>
    </w:p>
    <w:p w14:paraId="266CBF9E" w14:textId="77777777" w:rsidR="009B0E64" w:rsidRDefault="00A52FD1">
      <w:pPr>
        <w:pStyle w:val="4"/>
      </w:pPr>
      <w:r>
        <w:rPr>
          <w:rFonts w:ascii="Arial" w:eastAsia="Arial" w:hAnsi="Arial"/>
          <w:color w:val="000000"/>
        </w:rPr>
        <w:t>观点六：当前</w:t>
      </w:r>
      <w:r>
        <w:rPr>
          <w:rFonts w:ascii="Arial" w:eastAsia="Arial" w:hAnsi="Arial"/>
          <w:color w:val="000000"/>
        </w:rPr>
        <w:t>Agent</w:t>
      </w:r>
      <w:r>
        <w:rPr>
          <w:rFonts w:ascii="Arial" w:eastAsia="Arial" w:hAnsi="Arial"/>
          <w:color w:val="000000"/>
        </w:rPr>
        <w:t>的核心瓶颈是缺少完整上下文（</w:t>
      </w:r>
      <w:r>
        <w:rPr>
          <w:rFonts w:ascii="Arial" w:eastAsia="Arial" w:hAnsi="Arial"/>
          <w:color w:val="000000"/>
        </w:rPr>
        <w:t>context</w:t>
      </w:r>
      <w:r>
        <w:rPr>
          <w:rFonts w:ascii="Arial" w:eastAsia="Arial" w:hAnsi="Arial"/>
          <w:color w:val="000000"/>
        </w:rPr>
        <w:t>）而非推理能力</w:t>
      </w:r>
    </w:p>
    <w:p w14:paraId="34FFEA8A" w14:textId="77777777" w:rsidR="009B0E64" w:rsidRDefault="00A52FD1">
      <w:r>
        <w:rPr>
          <w:b/>
        </w:rPr>
        <w:t>核心判断</w:t>
      </w:r>
      <w:r>
        <w:t>：嘉宾指出，当前</w:t>
      </w:r>
      <w:r>
        <w:t>Agent</w:t>
      </w:r>
      <w:r>
        <w:t>就像</w:t>
      </w:r>
      <w:r>
        <w:t>“</w:t>
      </w:r>
      <w:r>
        <w:t>数字化实习生</w:t>
      </w:r>
      <w:r>
        <w:t>”</w:t>
      </w:r>
      <w:r>
        <w:t>，虽然具备一定的推理能力，但严重缺乏完成任务所需的完整环境上下文，这是其尚未创造足够经济价值的根本原因。</w:t>
      </w:r>
    </w:p>
    <w:p w14:paraId="58D57750" w14:textId="77777777" w:rsidR="009B0E64" w:rsidRDefault="00A52FD1">
      <w:r>
        <w:rPr>
          <w:b/>
        </w:rPr>
        <w:t>具体解释</w:t>
      </w:r>
      <w:r>
        <w:t>：上下文不仅包括文字化信息，还包括大量人类脑中非文字化的情境知识、默认知识、人际关系知识等。</w:t>
      </w:r>
      <w:r>
        <w:t>AI Agent</w:t>
      </w:r>
      <w:r>
        <w:t>难以在工作环境中像人一样快速积累这些上下文，限制了其在复杂场景（如融入公司三个月、与同事协作）的应用。</w:t>
      </w:r>
    </w:p>
    <w:p w14:paraId="104F2756" w14:textId="77777777" w:rsidR="009B0E64" w:rsidRDefault="00A52FD1">
      <w:r>
        <w:rPr>
          <w:b/>
        </w:rPr>
        <w:t>案例或依据</w:t>
      </w:r>
      <w:r>
        <w:t>：人可以凭借二本学历在陌生公司工作三个月，积累足够的上下文独立完成任务，而当前</w:t>
      </w:r>
      <w:r>
        <w:t>Agent</w:t>
      </w:r>
      <w:r>
        <w:t>无法做到。客服任务因环境不清晰、奖励不明确而比软件工程任务更难被</w:t>
      </w:r>
      <w:r>
        <w:t>Agent</w:t>
      </w:r>
      <w:r>
        <w:t>解决。</w:t>
      </w:r>
    </w:p>
    <w:p w14:paraId="47A4B79A" w14:textId="77777777" w:rsidR="009B0E64" w:rsidRDefault="00A52FD1">
      <w:pPr>
        <w:pStyle w:val="4"/>
      </w:pPr>
      <w:r>
        <w:rPr>
          <w:rFonts w:ascii="Arial" w:eastAsia="Arial" w:hAnsi="Arial"/>
          <w:color w:val="000000"/>
        </w:rPr>
        <w:t>观点七：未来</w:t>
      </w:r>
      <w:r>
        <w:rPr>
          <w:rFonts w:ascii="Arial" w:eastAsia="Arial" w:hAnsi="Arial"/>
          <w:color w:val="000000"/>
        </w:rPr>
        <w:t>Agent</w:t>
      </w:r>
      <w:r>
        <w:rPr>
          <w:rFonts w:ascii="Arial" w:eastAsia="Arial" w:hAnsi="Arial"/>
          <w:color w:val="000000"/>
        </w:rPr>
        <w:t>生态将是</w:t>
      </w:r>
      <w:r>
        <w:rPr>
          <w:rFonts w:ascii="Arial" w:eastAsia="Arial" w:hAnsi="Arial"/>
          <w:color w:val="000000"/>
        </w:rPr>
        <w:t>“</w:t>
      </w:r>
      <w:r>
        <w:rPr>
          <w:rFonts w:ascii="Arial" w:eastAsia="Arial" w:hAnsi="Arial"/>
          <w:color w:val="000000"/>
        </w:rPr>
        <w:t>既单极又多元</w:t>
      </w:r>
      <w:r>
        <w:rPr>
          <w:rFonts w:ascii="Arial" w:eastAsia="Arial" w:hAnsi="Arial"/>
          <w:color w:val="000000"/>
        </w:rPr>
        <w:t>”</w:t>
      </w:r>
      <w:r>
        <w:rPr>
          <w:rFonts w:ascii="Arial" w:eastAsia="Arial" w:hAnsi="Arial"/>
          <w:color w:val="000000"/>
        </w:rPr>
        <w:t>的格局，记忆是商业壁垒</w:t>
      </w:r>
    </w:p>
    <w:p w14:paraId="152472FA" w14:textId="77777777" w:rsidR="009B0E64" w:rsidRDefault="00A52FD1">
      <w:r>
        <w:rPr>
          <w:b/>
        </w:rPr>
        <w:t>核心判断</w:t>
      </w:r>
      <w:r>
        <w:t>：嘉宾认为，未来不会由单一模型或单一平台垄断全部智能，而是中心化助手与去中心化创新并存。记忆（</w:t>
      </w:r>
      <w:r>
        <w:t>memory</w:t>
      </w:r>
      <w:r>
        <w:t>）是模型能力同质化后构建商业壁垒的关键。</w:t>
      </w:r>
    </w:p>
    <w:p w14:paraId="325BA71B" w14:textId="77777777" w:rsidR="009B0E64" w:rsidRDefault="00A52FD1">
      <w:r>
        <w:rPr>
          <w:b/>
        </w:rPr>
        <w:t>具体解释</w:t>
      </w:r>
      <w:r>
        <w:t>：一方面，</w:t>
      </w:r>
      <w:r>
        <w:t>OpenAI</w:t>
      </w:r>
      <w:r>
        <w:t>、</w:t>
      </w:r>
      <w:r>
        <w:t>Google</w:t>
      </w:r>
      <w:r>
        <w:t>等大厂会推进中心化超级助手（</w:t>
      </w:r>
      <w:r>
        <w:t>super APP</w:t>
      </w:r>
      <w:r>
        <w:t>）；另一方面，模型能力的溢出将催生大量多样化的产品形态和交互方式。在竞争格局中，无记忆时各家拼模型能力，有记忆后拼用户使用时长的积累和个性化</w:t>
      </w:r>
      <w:r>
        <w:t>context</w:t>
      </w:r>
      <w:r>
        <w:t>，形成难以替代的粘性。</w:t>
      </w:r>
    </w:p>
    <w:p w14:paraId="012678D3" w14:textId="77777777" w:rsidR="009B0E64" w:rsidRDefault="00A52FD1">
      <w:r>
        <w:rPr>
          <w:b/>
        </w:rPr>
        <w:t>案例或依据</w:t>
      </w:r>
      <w:r>
        <w:t>：</w:t>
      </w:r>
      <w:r>
        <w:t>ChatGPT</w:t>
      </w:r>
      <w:r>
        <w:t>的</w:t>
      </w:r>
      <w:r>
        <w:t>memory feature</w:t>
      </w:r>
      <w:r>
        <w:t>是将研究优势转化为商业优势的尝试。未来可能出现多</w:t>
      </w:r>
      <w:r>
        <w:t>Agent</w:t>
      </w:r>
      <w:r>
        <w:t>社会，每个人有自己的</w:t>
      </w:r>
      <w:r>
        <w:t>agent</w:t>
      </w:r>
      <w:r>
        <w:t>交换信息，而非单一最强</w:t>
      </w:r>
      <w:r>
        <w:t>agent</w:t>
      </w:r>
      <w:r>
        <w:t>。</w:t>
      </w:r>
    </w:p>
    <w:p w14:paraId="3BF5EB1A"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安全问题应分类讨论，在</w:t>
      </w:r>
      <w:r>
        <w:rPr>
          <w:rFonts w:ascii="Arial" w:eastAsia="Arial" w:hAnsi="Arial"/>
          <w:color w:val="000000"/>
        </w:rPr>
        <w:t>AGI</w:t>
      </w:r>
      <w:r>
        <w:rPr>
          <w:rFonts w:ascii="Arial" w:eastAsia="Arial" w:hAnsi="Arial"/>
          <w:color w:val="000000"/>
        </w:rPr>
        <w:t>实现前创造价值是首要任务</w:t>
      </w:r>
    </w:p>
    <w:p w14:paraId="644923FA" w14:textId="77777777" w:rsidR="009B0E64" w:rsidRDefault="00A52FD1">
      <w:r>
        <w:rPr>
          <w:b/>
        </w:rPr>
        <w:t>核心判断</w:t>
      </w:r>
      <w:r>
        <w:t>：嘉宾将</w:t>
      </w:r>
      <w:r>
        <w:t>AI</w:t>
      </w:r>
      <w:r>
        <w:t>安全问题分为两类：产品安全（如模型输出有害内容）和意识形态安全（如</w:t>
      </w:r>
      <w:r>
        <w:t>AI</w:t>
      </w:r>
      <w:r>
        <w:t>失控风险），并主张对两者采取不同的优先级和应对策略。</w:t>
      </w:r>
    </w:p>
    <w:p w14:paraId="64F629D3" w14:textId="77777777" w:rsidR="009B0E64" w:rsidRDefault="00A52FD1">
      <w:r>
        <w:rPr>
          <w:b/>
        </w:rPr>
        <w:t>具体解释</w:t>
      </w:r>
      <w:r>
        <w:t>：产品安全问题通常有商业激励，公司会主动解决。意识形态安全问题定义模糊、不确定性大，在</w:t>
      </w:r>
      <w:r>
        <w:t>AGI</w:t>
      </w:r>
      <w:r>
        <w:t>尚未实现之前，如果因过度担忧而限制创新，可能导致连创造价值的机会都没有。应先创造价值，再在过程中探索安全方案。</w:t>
      </w:r>
    </w:p>
    <w:p w14:paraId="52AF7518" w14:textId="77777777" w:rsidR="009B0E64" w:rsidRDefault="00A52FD1">
      <w:r>
        <w:rPr>
          <w:b/>
        </w:rPr>
        <w:t>案例或依据</w:t>
      </w:r>
      <w:r>
        <w:t>：嘉宾不认同当前阶段过度强调意识形态安全而限制发展的极端观点。同时提出，当系统能处理复杂上下文且有足够自主决策权时，理论上可能产生某种形式的</w:t>
      </w:r>
      <w:r>
        <w:t>“</w:t>
      </w:r>
      <w:r>
        <w:t>意识</w:t>
      </w:r>
      <w:r>
        <w:t>”</w:t>
      </w:r>
      <w:r>
        <w:t>，但这与当前产品安全不可混为一谈。</w:t>
      </w:r>
    </w:p>
    <w:p w14:paraId="302BF3B5" w14:textId="77777777" w:rsidR="009B0E64" w:rsidRDefault="00A52FD1">
      <w:pPr>
        <w:pStyle w:val="31"/>
      </w:pPr>
      <w:r>
        <w:rPr>
          <w:rFonts w:ascii="Arial" w:eastAsia="Arial" w:hAnsi="Arial"/>
          <w:color w:val="000000"/>
        </w:rPr>
        <w:lastRenderedPageBreak/>
        <w:t>四、关键术语表</w:t>
      </w:r>
    </w:p>
    <w:p w14:paraId="2131465D" w14:textId="77777777" w:rsidR="009B0E64" w:rsidRDefault="00A52FD1">
      <w:pPr>
        <w:pStyle w:val="a0"/>
      </w:pPr>
      <w:r>
        <w:rPr>
          <w:b/>
        </w:rPr>
        <w:t xml:space="preserve">Agent / </w:t>
      </w:r>
      <w:r>
        <w:rPr>
          <w:b/>
        </w:rPr>
        <w:t>智能体</w:t>
      </w:r>
      <w:r>
        <w:t>：能自主决策并与环境交互的系统，当前特指基于大语言模型、能使用工具并完成复杂任务的自主系统。</w:t>
      </w:r>
    </w:p>
    <w:p w14:paraId="7A652EEE" w14:textId="77777777" w:rsidR="009B0E64" w:rsidRDefault="00A52FD1">
      <w:pPr>
        <w:pStyle w:val="a0"/>
      </w:pPr>
      <w:r>
        <w:rPr>
          <w:b/>
        </w:rPr>
        <w:t>ReAct</w:t>
      </w:r>
      <w:r>
        <w:t>：一种将推理（</w:t>
      </w:r>
      <w:r>
        <w:t>Reasoning</w:t>
      </w:r>
      <w:r>
        <w:t>）和行动（</w:t>
      </w:r>
      <w:r>
        <w:t>Acting</w:t>
      </w:r>
      <w:r>
        <w:t>）结合的</w:t>
      </w:r>
      <w:r>
        <w:t>Agent</w:t>
      </w:r>
      <w:r>
        <w:t>方法，模型先进行推理思考，再根据推理结果执行动作，是实现泛化的重要架构。</w:t>
      </w:r>
    </w:p>
    <w:p w14:paraId="16C655CD" w14:textId="77777777" w:rsidR="009B0E64" w:rsidRDefault="00A52FD1">
      <w:pPr>
        <w:pStyle w:val="a0"/>
      </w:pPr>
      <w:r>
        <w:rPr>
          <w:b/>
        </w:rPr>
        <w:t>泛化（</w:t>
      </w:r>
      <w:r>
        <w:rPr>
          <w:b/>
        </w:rPr>
        <w:t>Generalization</w:t>
      </w:r>
      <w:r>
        <w:rPr>
          <w:b/>
        </w:rPr>
        <w:t>）</w:t>
      </w:r>
      <w:r>
        <w:t>：模型将习得能力应用到新任务或新环境，无需专门训练的能力。当前大语言模型的关键优势在于语言带来的跨环境泛化。</w:t>
      </w:r>
    </w:p>
    <w:p w14:paraId="51D65E55" w14:textId="77777777" w:rsidR="009B0E64" w:rsidRDefault="00A52FD1">
      <w:pPr>
        <w:pStyle w:val="a0"/>
      </w:pPr>
      <w:r>
        <w:rPr>
          <w:b/>
        </w:rPr>
        <w:t>RLHF</w:t>
      </w:r>
      <w:r>
        <w:rPr>
          <w:b/>
        </w:rPr>
        <w:t>（基于人类反馈的强化学习）</w:t>
      </w:r>
      <w:r>
        <w:t>：通过人类偏好信号来训练</w:t>
      </w:r>
      <w:r>
        <w:t>AI</w:t>
      </w:r>
      <w:r>
        <w:t>模型对齐的技术，是</w:t>
      </w:r>
      <w:r>
        <w:t>ChatGPT</w:t>
      </w:r>
      <w:r>
        <w:t>产品成功的关键技术之一。</w:t>
      </w:r>
    </w:p>
    <w:p w14:paraId="27EDB9F3" w14:textId="77777777" w:rsidR="009B0E64" w:rsidRDefault="00A52FD1">
      <w:pPr>
        <w:pStyle w:val="a0"/>
      </w:pPr>
      <w:r>
        <w:rPr>
          <w:b/>
        </w:rPr>
        <w:t>pass@k / pass@head</w:t>
      </w:r>
      <w:r>
        <w:t>：评估模型能力的指标。</w:t>
      </w:r>
      <w:r>
        <w:t>pass@k</w:t>
      </w:r>
      <w:r>
        <w:t>指生成</w:t>
      </w:r>
      <w:r>
        <w:t>k</w:t>
      </w:r>
      <w:r>
        <w:t>次中至少成功一次的概率，适用于创造性任务；</w:t>
      </w:r>
      <w:r>
        <w:t>pass@head</w:t>
      </w:r>
      <w:r>
        <w:t>指每次都必须成功的概率，适用于可靠性任务。</w:t>
      </w:r>
    </w:p>
    <w:p w14:paraId="6603554C" w14:textId="77777777" w:rsidR="009B0E64" w:rsidRDefault="00A52FD1">
      <w:pPr>
        <w:pStyle w:val="a0"/>
      </w:pPr>
      <w:r>
        <w:rPr>
          <w:b/>
        </w:rPr>
        <w:t xml:space="preserve">Affordance / </w:t>
      </w:r>
      <w:r>
        <w:rPr>
          <w:b/>
        </w:rPr>
        <w:t>可供性</w:t>
      </w:r>
      <w:r>
        <w:t>：环境为智能体提供的行动可能性。在</w:t>
      </w:r>
      <w:r>
        <w:t>AI</w:t>
      </w:r>
      <w:r>
        <w:t>语境中，代码被认为是</w:t>
      </w:r>
      <w:r>
        <w:t>AI</w:t>
      </w:r>
      <w:r>
        <w:t>最重要的</w:t>
      </w:r>
      <w:r>
        <w:t>affordance</w:t>
      </w:r>
      <w:r>
        <w:t>，因为代码是天然为机器定义的界面。</w:t>
      </w:r>
    </w:p>
    <w:p w14:paraId="28EC4364" w14:textId="77777777" w:rsidR="009B0E64" w:rsidRDefault="00A52FD1">
      <w:pPr>
        <w:pStyle w:val="a0"/>
      </w:pPr>
      <w:r>
        <w:rPr>
          <w:b/>
        </w:rPr>
        <w:t>上下文（</w:t>
      </w:r>
      <w:r>
        <w:rPr>
          <w:b/>
        </w:rPr>
        <w:t>Context</w:t>
      </w:r>
      <w:r>
        <w:rPr>
          <w:b/>
        </w:rPr>
        <w:t>）</w:t>
      </w:r>
      <w:r>
        <w:t>：智能体完成任务所需的环境背景信息，包括文字化和非文字化的知识。当前</w:t>
      </w:r>
      <w:r>
        <w:t>Agent</w:t>
      </w:r>
      <w:r>
        <w:t>最缺乏的是完整上下文而非推理能力。</w:t>
      </w:r>
    </w:p>
    <w:p w14:paraId="0AE213B2" w14:textId="77777777" w:rsidR="009B0E64" w:rsidRDefault="00A52FD1">
      <w:pPr>
        <w:pStyle w:val="a0"/>
      </w:pPr>
      <w:r>
        <w:rPr>
          <w:b/>
        </w:rPr>
        <w:t>数据飞轮（</w:t>
      </w:r>
      <w:r>
        <w:rPr>
          <w:b/>
        </w:rPr>
        <w:t>Data Flywheel</w:t>
      </w:r>
      <w:r>
        <w:rPr>
          <w:b/>
        </w:rPr>
        <w:t>）</w:t>
      </w:r>
      <w:r>
        <w:t>：通过用户交互数据持续改进模型的正反馈循环，需要清晰的奖励信号和自主训练机制。</w:t>
      </w:r>
    </w:p>
    <w:p w14:paraId="1E1A4844" w14:textId="77777777" w:rsidR="009B0E64" w:rsidRDefault="00A52FD1">
      <w:pPr>
        <w:pStyle w:val="a0"/>
      </w:pPr>
      <w:r>
        <w:rPr>
          <w:b/>
        </w:rPr>
        <w:t>超级</w:t>
      </w:r>
      <w:r>
        <w:rPr>
          <w:b/>
        </w:rPr>
        <w:t>APP</w:t>
      </w:r>
      <w:r>
        <w:rPr>
          <w:b/>
        </w:rPr>
        <w:t>（</w:t>
      </w:r>
      <w:r>
        <w:rPr>
          <w:b/>
        </w:rPr>
        <w:t>Super APP</w:t>
      </w:r>
      <w:r>
        <w:rPr>
          <w:b/>
        </w:rPr>
        <w:t>）</w:t>
      </w:r>
      <w:r>
        <w:t>：集成多种功能的大型应用平台（如微信），可能成为</w:t>
      </w:r>
      <w:r>
        <w:t>AI</w:t>
      </w:r>
      <w:r>
        <w:t>生态的中心，定义用户与研究边界。</w:t>
      </w:r>
    </w:p>
    <w:p w14:paraId="71531FCF" w14:textId="77777777" w:rsidR="009B0E64" w:rsidRDefault="00A52FD1">
      <w:pPr>
        <w:pStyle w:val="a0"/>
      </w:pPr>
      <w:r>
        <w:rPr>
          <w:b/>
        </w:rPr>
        <w:t>内在奖励（</w:t>
      </w:r>
      <w:r>
        <w:rPr>
          <w:b/>
        </w:rPr>
        <w:t>Intrinsic Reward</w:t>
      </w:r>
      <w:r>
        <w:rPr>
          <w:b/>
        </w:rPr>
        <w:t>）</w:t>
      </w:r>
      <w:r>
        <w:t>：无需外部反馈、由系统内部产生的自我激励信号，如好奇心、掌控感等，是婴儿探索世界的主要动力。</w:t>
      </w:r>
    </w:p>
    <w:p w14:paraId="1CF83080" w14:textId="77777777" w:rsidR="009B0E64" w:rsidRDefault="00A52FD1">
      <w:pPr>
        <w:pStyle w:val="1"/>
      </w:pPr>
      <w:bookmarkStart w:id="26" w:name="_Toc230337704"/>
      <w:r>
        <w:rPr>
          <w:rFonts w:ascii="Arial" w:eastAsia="Arial" w:hAnsi="Arial"/>
        </w:rPr>
        <w:lastRenderedPageBreak/>
        <w:t>114-</w:t>
      </w:r>
      <w:r>
        <w:rPr>
          <w:rFonts w:ascii="Arial" w:eastAsia="Arial" w:hAnsi="Arial"/>
        </w:rPr>
        <w:t>萨洛蒙中国区总经理</w:t>
      </w:r>
      <w:r>
        <w:rPr>
          <w:rFonts w:ascii="Arial" w:eastAsia="Arial" w:hAnsi="Arial"/>
        </w:rPr>
        <w:t>-</w:t>
      </w:r>
      <w:r>
        <w:rPr>
          <w:rFonts w:ascii="Arial" w:eastAsia="Arial" w:hAnsi="Arial"/>
        </w:rPr>
        <w:t>加入公司</w:t>
      </w:r>
      <w:r>
        <w:rPr>
          <w:rFonts w:ascii="Arial" w:eastAsia="Arial" w:hAnsi="Arial"/>
        </w:rPr>
        <w:t>3</w:t>
      </w:r>
      <w:r>
        <w:rPr>
          <w:rFonts w:ascii="Arial" w:eastAsia="Arial" w:hAnsi="Arial"/>
        </w:rPr>
        <w:t>年半</w:t>
      </w:r>
      <w:bookmarkEnd w:id="26"/>
    </w:p>
    <w:p w14:paraId="78697257" w14:textId="77777777" w:rsidR="009B0E64" w:rsidRDefault="00A52FD1">
      <w:pPr>
        <w:pStyle w:val="21"/>
      </w:pPr>
      <w:r>
        <w:rPr>
          <w:rFonts w:ascii="Arial" w:eastAsia="Arial" w:hAnsi="Arial"/>
        </w:rPr>
        <w:t>访谈总结报告</w:t>
      </w:r>
    </w:p>
    <w:p w14:paraId="00547DA1" w14:textId="77777777" w:rsidR="009B0E64" w:rsidRDefault="00A52FD1">
      <w:pPr>
        <w:pStyle w:val="31"/>
      </w:pPr>
      <w:r>
        <w:rPr>
          <w:rFonts w:ascii="Arial" w:eastAsia="Arial" w:hAnsi="Arial"/>
          <w:color w:val="000000"/>
        </w:rPr>
        <w:t>一、访谈主题概览</w:t>
      </w:r>
    </w:p>
    <w:p w14:paraId="44642D14" w14:textId="77777777" w:rsidR="009B0E64" w:rsidRDefault="00A52FD1">
      <w:pPr>
        <w:pStyle w:val="a0"/>
      </w:pPr>
      <w:r>
        <w:rPr>
          <w:b/>
        </w:rPr>
        <w:t>中国户外市场增长路径</w:t>
      </w:r>
      <w:r>
        <w:t>：探讨萨洛蒙品牌在中国从专业小众到大众市场的独特增长模式。</w:t>
      </w:r>
    </w:p>
    <w:p w14:paraId="52223CD2" w14:textId="77777777" w:rsidR="009B0E64" w:rsidRDefault="00A52FD1">
      <w:pPr>
        <w:pStyle w:val="a0"/>
      </w:pPr>
      <w:r>
        <w:rPr>
          <w:b/>
        </w:rPr>
        <w:t>女性用户驱动力</w:t>
      </w:r>
      <w:r>
        <w:t>：分析女性消费者作为品牌增长第一驱动力的现象与原因。</w:t>
      </w:r>
    </w:p>
    <w:p w14:paraId="06842360" w14:textId="77777777" w:rsidR="009B0E64" w:rsidRDefault="00A52FD1">
      <w:pPr>
        <w:pStyle w:val="a0"/>
      </w:pPr>
      <w:r>
        <w:rPr>
          <w:b/>
        </w:rPr>
        <w:t>专业与潮流的平衡</w:t>
      </w:r>
      <w:r>
        <w:t>：讨论品牌如何在保持越野跑专业基因的同时，通过潮流化实现破圈。</w:t>
      </w:r>
    </w:p>
    <w:p w14:paraId="164DE09C" w14:textId="77777777" w:rsidR="009B0E64" w:rsidRDefault="00A52FD1">
      <w:pPr>
        <w:pStyle w:val="a0"/>
      </w:pPr>
      <w:r>
        <w:rPr>
          <w:b/>
        </w:rPr>
        <w:t>平台合作与用户洞察</w:t>
      </w:r>
      <w:r>
        <w:t>：以小红书为例，探讨社交平台如何帮助品牌识别和触达目标人群。</w:t>
      </w:r>
    </w:p>
    <w:p w14:paraId="44AE8621" w14:textId="77777777" w:rsidR="009B0E64" w:rsidRDefault="00A52FD1">
      <w:pPr>
        <w:pStyle w:val="a0"/>
      </w:pPr>
      <w:r>
        <w:rPr>
          <w:b/>
        </w:rPr>
        <w:t>消费者决策逻辑变迁</w:t>
      </w:r>
      <w:r>
        <w:t>：分析当代消费者从功能满足到场景、情绪、审美驱动的决策模式转变。</w:t>
      </w:r>
    </w:p>
    <w:p w14:paraId="765C886F" w14:textId="77777777" w:rsidR="009B0E64" w:rsidRDefault="00A52FD1">
      <w:pPr>
        <w:pStyle w:val="31"/>
      </w:pPr>
      <w:r>
        <w:rPr>
          <w:rFonts w:ascii="Arial" w:eastAsia="Arial" w:hAnsi="Arial"/>
          <w:color w:val="000000"/>
        </w:rPr>
        <w:t>二、被访谈人基本介绍</w:t>
      </w:r>
    </w:p>
    <w:p w14:paraId="56EB1278" w14:textId="77777777" w:rsidR="009B0E64" w:rsidRDefault="00A52FD1">
      <w:pPr>
        <w:pStyle w:val="a"/>
      </w:pPr>
      <w:r>
        <w:rPr>
          <w:b/>
        </w:rPr>
        <w:t>殷一</w:t>
      </w:r>
      <w:r>
        <w:t>：萨洛蒙中国区总经理</w:t>
      </w:r>
      <w:r>
        <w:t>/</w:t>
      </w:r>
      <w:r>
        <w:t>副总裁。加入公司</w:t>
      </w:r>
      <w:r>
        <w:t>3</w:t>
      </w:r>
      <w:r>
        <w:t>年半，负责萨洛蒙在中国市场的战略与运营，核心工作经历包含品牌管理与中国市场拓展。</w:t>
      </w:r>
    </w:p>
    <w:p w14:paraId="13306116" w14:textId="77777777" w:rsidR="009B0E64" w:rsidRDefault="00A52FD1">
      <w:pPr>
        <w:pStyle w:val="a"/>
      </w:pPr>
      <w:r>
        <w:rPr>
          <w:b/>
        </w:rPr>
        <w:t>欧迪</w:t>
      </w:r>
      <w:r>
        <w:t>：小红书商业服饰潮流行业负责人。具有</w:t>
      </w:r>
      <w:r>
        <w:t>HR</w:t>
      </w:r>
      <w:r>
        <w:t>、创业、品牌代理等多领域经历，负责小红书平台服饰潮流行业的商业合作与生态建设。</w:t>
      </w:r>
    </w:p>
    <w:p w14:paraId="42093427" w14:textId="77777777" w:rsidR="009B0E64" w:rsidRDefault="00A52FD1">
      <w:pPr>
        <w:pStyle w:val="a"/>
      </w:pPr>
      <w:r>
        <w:rPr>
          <w:b/>
        </w:rPr>
        <w:t>发言资格依据</w:t>
      </w:r>
      <w:r>
        <w:t>：殷一作为萨洛蒙中国区负责人，直接主导了中国市场的增长策略与品牌运营；欧迪作为小红书行业负责人，深度参与并推动了萨洛蒙在平台上的破圈与用户运营。二者分别从品牌方与平台方视角，完整呈现了萨洛蒙在中国市场的成长故事。</w:t>
      </w:r>
    </w:p>
    <w:p w14:paraId="7622879E" w14:textId="77777777" w:rsidR="009B0E64" w:rsidRDefault="00A52FD1">
      <w:pPr>
        <w:pStyle w:val="a"/>
      </w:pPr>
      <w:r>
        <w:rPr>
          <w:b/>
        </w:rPr>
        <w:t>教育背景</w:t>
      </w:r>
      <w:r>
        <w:t>：原文未明确提及。</w:t>
      </w:r>
    </w:p>
    <w:p w14:paraId="25B9B53B" w14:textId="77777777" w:rsidR="009B0E64" w:rsidRDefault="00A52FD1">
      <w:pPr>
        <w:pStyle w:val="a"/>
      </w:pPr>
      <w:r>
        <w:rPr>
          <w:b/>
        </w:rPr>
        <w:t>重要项目</w:t>
      </w:r>
      <w:r>
        <w:rPr>
          <w:b/>
        </w:rPr>
        <w:t>/</w:t>
      </w:r>
      <w:r>
        <w:rPr>
          <w:b/>
        </w:rPr>
        <w:t>从业经历</w:t>
      </w:r>
      <w:r>
        <w:t>：殷一见证并推动了萨洛蒙中国会员从</w:t>
      </w:r>
      <w:r>
        <w:t>10</w:t>
      </w:r>
      <w:r>
        <w:t>万增长至</w:t>
      </w:r>
      <w:r>
        <w:t>800</w:t>
      </w:r>
      <w:r>
        <w:t>万，女性用户占比一度接近</w:t>
      </w:r>
      <w:r>
        <w:t>70%</w:t>
      </w:r>
      <w:r>
        <w:t>。欧迪主导萨洛蒙与小红书的合作路径，从专业户外向潮流穿搭破圈。</w:t>
      </w:r>
    </w:p>
    <w:p w14:paraId="606A6396" w14:textId="77777777" w:rsidR="009B0E64" w:rsidRDefault="00A52FD1">
      <w:pPr>
        <w:pStyle w:val="31"/>
      </w:pPr>
      <w:r>
        <w:rPr>
          <w:rFonts w:ascii="Arial" w:eastAsia="Arial" w:hAnsi="Arial"/>
          <w:color w:val="000000"/>
        </w:rPr>
        <w:t>三、核心观点、讨论主题与案例</w:t>
      </w:r>
    </w:p>
    <w:p w14:paraId="6C7B5272" w14:textId="77777777" w:rsidR="009B0E64" w:rsidRDefault="00A52FD1">
      <w:pPr>
        <w:pStyle w:val="4"/>
      </w:pPr>
      <w:r>
        <w:rPr>
          <w:rFonts w:ascii="Arial" w:eastAsia="Arial" w:hAnsi="Arial"/>
          <w:color w:val="000000"/>
        </w:rPr>
        <w:t>观点一：以</w:t>
      </w:r>
      <w:r>
        <w:rPr>
          <w:rFonts w:ascii="Arial" w:eastAsia="Arial" w:hAnsi="Arial"/>
          <w:color w:val="000000"/>
        </w:rPr>
        <w:t>“</w:t>
      </w:r>
      <w:r>
        <w:rPr>
          <w:rFonts w:ascii="Arial" w:eastAsia="Arial" w:hAnsi="Arial"/>
          <w:color w:val="000000"/>
        </w:rPr>
        <w:t>城市越野跑</w:t>
      </w:r>
      <w:r>
        <w:rPr>
          <w:rFonts w:ascii="Arial" w:eastAsia="Arial" w:hAnsi="Arial"/>
          <w:color w:val="000000"/>
        </w:rPr>
        <w:t>”</w:t>
      </w:r>
      <w:r>
        <w:rPr>
          <w:rFonts w:ascii="Arial" w:eastAsia="Arial" w:hAnsi="Arial"/>
          <w:color w:val="000000"/>
        </w:rPr>
        <w:t>降低门槛，是萨洛蒙中国增长的核心路径</w:t>
      </w:r>
    </w:p>
    <w:p w14:paraId="5216E144" w14:textId="77777777" w:rsidR="009B0E64" w:rsidRDefault="00A52FD1">
      <w:r>
        <w:rPr>
          <w:b/>
        </w:rPr>
        <w:t>核心判断</w:t>
      </w:r>
      <w:r>
        <w:t>：萨洛蒙在中国通过创造</w:t>
      </w:r>
      <w:r>
        <w:t>“</w:t>
      </w:r>
      <w:r>
        <w:t>城市越野跑</w:t>
      </w:r>
      <w:r>
        <w:t>”</w:t>
      </w:r>
      <w:r>
        <w:t>等低门槛泛户外活动，将原本极难进入的越野跑运动大众化，有效解决了传统越野跑核心人群</w:t>
      </w:r>
      <w:r>
        <w:t>10</w:t>
      </w:r>
      <w:r>
        <w:t>年未增长的问题。</w:t>
      </w:r>
    </w:p>
    <w:p w14:paraId="52CCBF4D" w14:textId="77777777" w:rsidR="009B0E64" w:rsidRDefault="00A52FD1">
      <w:r>
        <w:rPr>
          <w:b/>
        </w:rPr>
        <w:t>具体解释</w:t>
      </w:r>
      <w:r>
        <w:t>：传统越野跑门槛极高（</w:t>
      </w:r>
      <w:r>
        <w:t>26km</w:t>
      </w:r>
      <w:r>
        <w:t>起步、攀升高度大），导致过去</w:t>
      </w:r>
      <w:r>
        <w:t>10</w:t>
      </w:r>
      <w:r>
        <w:t>年核心人群始终停滞在约</w:t>
      </w:r>
      <w:r>
        <w:t>10</w:t>
      </w:r>
      <w:r>
        <w:t>万人。萨洛蒙通过举办城市越野跑、飞盘、橄榄球等泛户外活动，让年轻人先以低门槛方式体验户外乐趣，再逐步培养为专业越野跑参与者。</w:t>
      </w:r>
    </w:p>
    <w:p w14:paraId="13D3BF66" w14:textId="77777777" w:rsidR="009B0E64" w:rsidRDefault="00A52FD1">
      <w:r>
        <w:rPr>
          <w:b/>
        </w:rPr>
        <w:t>案例或依据</w:t>
      </w:r>
      <w:r>
        <w:t>：萨洛蒙在中国举办的城市越野跑活动，将运动门槛从直接上山跑</w:t>
      </w:r>
      <w:r>
        <w:t>26km</w:t>
      </w:r>
      <w:r>
        <w:t>大幅降低，让用户逐步体验自然和运动快感。品牌通过这种方式培养用户的</w:t>
      </w:r>
      <w:r>
        <w:t>“</w:t>
      </w:r>
      <w:r>
        <w:t>人生首野</w:t>
      </w:r>
      <w:r>
        <w:t>”</w:t>
      </w:r>
      <w:r>
        <w:t>，实现从泛户外人群到核心人群的转化。</w:t>
      </w:r>
      <w:r>
        <w:t>2021-2025</w:t>
      </w:r>
      <w:r>
        <w:t>年间，品牌资产会员从</w:t>
      </w:r>
      <w:r>
        <w:t>10</w:t>
      </w:r>
      <w:r>
        <w:t>万增长至超</w:t>
      </w:r>
      <w:r>
        <w:t>800</w:t>
      </w:r>
      <w:r>
        <w:t>万，参与越野跑人群接近</w:t>
      </w:r>
      <w:r>
        <w:t>100</w:t>
      </w:r>
      <w:r>
        <w:t>万，</w:t>
      </w:r>
      <w:r>
        <w:t>4</w:t>
      </w:r>
      <w:r>
        <w:t>年增长</w:t>
      </w:r>
      <w:r>
        <w:t>7-8</w:t>
      </w:r>
      <w:r>
        <w:t>倍。</w:t>
      </w:r>
    </w:p>
    <w:p w14:paraId="3D62580A" w14:textId="77777777" w:rsidR="009B0E64" w:rsidRDefault="00A52FD1">
      <w:pPr>
        <w:pStyle w:val="4"/>
      </w:pPr>
      <w:r>
        <w:rPr>
          <w:rFonts w:ascii="Arial" w:eastAsia="Arial" w:hAnsi="Arial"/>
          <w:color w:val="000000"/>
        </w:rPr>
        <w:lastRenderedPageBreak/>
        <w:t>观点二：女性用户是萨洛蒙中国增长的</w:t>
      </w:r>
      <w:r>
        <w:rPr>
          <w:rFonts w:ascii="Arial" w:eastAsia="Arial" w:hAnsi="Arial"/>
          <w:color w:val="000000"/>
        </w:rPr>
        <w:t>“</w:t>
      </w:r>
      <w:r>
        <w:rPr>
          <w:rFonts w:ascii="Arial" w:eastAsia="Arial" w:hAnsi="Arial"/>
          <w:color w:val="000000"/>
        </w:rPr>
        <w:t>第一驱动力</w:t>
      </w:r>
      <w:r>
        <w:rPr>
          <w:rFonts w:ascii="Arial" w:eastAsia="Arial" w:hAnsi="Arial"/>
          <w:color w:val="000000"/>
        </w:rPr>
        <w:t>”</w:t>
      </w:r>
    </w:p>
    <w:p w14:paraId="00D84304" w14:textId="77777777" w:rsidR="009B0E64" w:rsidRDefault="00A52FD1">
      <w:r>
        <w:rPr>
          <w:b/>
        </w:rPr>
        <w:t>核心判断</w:t>
      </w:r>
      <w:r>
        <w:t>：女性消费者是萨洛蒙在中国市场实现爆发式增长的关键变量，其占比远高于全球平均水平，且具备更强的粘性、社交分享意愿和二次传播能力。</w:t>
      </w:r>
    </w:p>
    <w:p w14:paraId="038F9998" w14:textId="77777777" w:rsidR="009B0E64" w:rsidRDefault="00A52FD1">
      <w:r>
        <w:rPr>
          <w:b/>
        </w:rPr>
        <w:t>具体解释</w:t>
      </w:r>
      <w:r>
        <w:t>：中国萨洛蒙女性用户占比一度接近</w:t>
      </w:r>
      <w:r>
        <w:t>70%</w:t>
      </w:r>
      <w:r>
        <w:t>（全球男女各半），背后是多因素叠加：女性对潮流和新运动更敏感、社交需求更强、消费决策权更大。此外，亚洲女性脚型与欧洲男性类似，而萨洛蒙鞋款男女同码，使女性适配性优于亚洲男性（其脚偏宽）。女性消费者不仅能自我消费，还会影响男性伴侣和子女的购买决策。</w:t>
      </w:r>
    </w:p>
    <w:p w14:paraId="370404FB" w14:textId="77777777" w:rsidR="009B0E64" w:rsidRDefault="00A52FD1">
      <w:r>
        <w:rPr>
          <w:b/>
        </w:rPr>
        <w:t>案例或依据</w:t>
      </w:r>
      <w:r>
        <w:t>：在</w:t>
      </w:r>
      <w:r>
        <w:t>26km</w:t>
      </w:r>
      <w:r>
        <w:t>越野跑组别中，女性用户保持两位数高增长。欧迪以餐饮业</w:t>
      </w:r>
      <w:r>
        <w:t>“</w:t>
      </w:r>
      <w:r>
        <w:t>美女多的餐厅易成网红</w:t>
      </w:r>
      <w:r>
        <w:t>”</w:t>
      </w:r>
      <w:r>
        <w:t>类比，说明女性用户对品牌的</w:t>
      </w:r>
      <w:r>
        <w:t>“</w:t>
      </w:r>
      <w:r>
        <w:t>拉新</w:t>
      </w:r>
      <w:r>
        <w:t>”</w:t>
      </w:r>
      <w:r>
        <w:t>效应远超男性。萨洛蒙会员数据也印证了女性主导的消费决策模式</w:t>
      </w:r>
      <w:r>
        <w:t>——</w:t>
      </w:r>
      <w:r>
        <w:t>女性影响身边男性的穿戴选择。</w:t>
      </w:r>
    </w:p>
    <w:p w14:paraId="303FEF54" w14:textId="77777777" w:rsidR="009B0E64" w:rsidRDefault="00A52FD1">
      <w:pPr>
        <w:pStyle w:val="4"/>
      </w:pPr>
      <w:r>
        <w:rPr>
          <w:rFonts w:ascii="Arial" w:eastAsia="Arial" w:hAnsi="Arial"/>
          <w:color w:val="000000"/>
        </w:rPr>
        <w:t>观点三：品牌从小众到大众的关键是</w:t>
      </w:r>
      <w:r>
        <w:rPr>
          <w:rFonts w:ascii="Arial" w:eastAsia="Arial" w:hAnsi="Arial"/>
          <w:color w:val="000000"/>
        </w:rPr>
        <w:t>“</w:t>
      </w:r>
      <w:r>
        <w:rPr>
          <w:rFonts w:ascii="Arial" w:eastAsia="Arial" w:hAnsi="Arial"/>
          <w:color w:val="000000"/>
        </w:rPr>
        <w:t>专业内核</w:t>
      </w:r>
      <w:r>
        <w:rPr>
          <w:rFonts w:ascii="Arial" w:eastAsia="Arial" w:hAnsi="Arial"/>
          <w:color w:val="000000"/>
        </w:rPr>
        <w:t>+</w:t>
      </w:r>
      <w:r>
        <w:rPr>
          <w:rFonts w:ascii="Arial" w:eastAsia="Arial" w:hAnsi="Arial"/>
          <w:color w:val="000000"/>
        </w:rPr>
        <w:t>潮流触角</w:t>
      </w:r>
      <w:r>
        <w:rPr>
          <w:rFonts w:ascii="Arial" w:eastAsia="Arial" w:hAnsi="Arial"/>
          <w:color w:val="000000"/>
        </w:rPr>
        <w:t>”</w:t>
      </w:r>
    </w:p>
    <w:p w14:paraId="1FCD3173" w14:textId="77777777" w:rsidR="009B0E64" w:rsidRDefault="00A52FD1">
      <w:r>
        <w:rPr>
          <w:b/>
        </w:rPr>
        <w:t>核心判断</w:t>
      </w:r>
      <w:r>
        <w:t>：萨洛蒙成功的破圈路径是保持专业户外（雪具、越野跑）作为品牌根基，同时通过潮流线（</w:t>
      </w:r>
      <w:r>
        <w:t>XT-6</w:t>
      </w:r>
      <w:r>
        <w:t>、</w:t>
      </w:r>
      <w:r>
        <w:t>ACS PRO</w:t>
      </w:r>
      <w:r>
        <w:t>等）作为触达大众的</w:t>
      </w:r>
      <w:r>
        <w:t>“</w:t>
      </w:r>
      <w:r>
        <w:t>桥梁</w:t>
      </w:r>
      <w:r>
        <w:t>”</w:t>
      </w:r>
      <w:r>
        <w:t>，而非放弃专业基因去迎合潮流。</w:t>
      </w:r>
    </w:p>
    <w:p w14:paraId="1DEECAA4" w14:textId="77777777" w:rsidR="009B0E64" w:rsidRDefault="00A52FD1">
      <w:r>
        <w:rPr>
          <w:b/>
        </w:rPr>
        <w:t>具体解释</w:t>
      </w:r>
      <w:r>
        <w:t>：专业内核是品牌的起源和消费者记忆点；在供应过剩时代，品牌必须有聚焦的核心认知。潮流化不是目的，而是手段</w:t>
      </w:r>
      <w:r>
        <w:t>——</w:t>
      </w:r>
      <w:r>
        <w:t>用于拓圈，吸引新用户了解品牌，但不能削弱专业线。品牌最终目标是让潮流用户转化为运动参与者。</w:t>
      </w:r>
    </w:p>
    <w:p w14:paraId="6CE0C274" w14:textId="77777777" w:rsidR="009B0E64" w:rsidRDefault="00A52FD1">
      <w:r>
        <w:rPr>
          <w:b/>
        </w:rPr>
        <w:t>案例或依据</w:t>
      </w:r>
      <w:r>
        <w:t>：萨洛蒙的潮流线源于约</w:t>
      </w:r>
      <w:r>
        <w:t>16</w:t>
      </w:r>
      <w:r>
        <w:t>年前（</w:t>
      </w:r>
      <w:r>
        <w:t>2008</w:t>
      </w:r>
      <w:r>
        <w:t>年前后）阿迪达斯收购时期，诞生了</w:t>
      </w:r>
      <w:r>
        <w:t>XT-6</w:t>
      </w:r>
      <w:r>
        <w:t>、</w:t>
      </w:r>
      <w:r>
        <w:t>ACS PRO</w:t>
      </w:r>
      <w:r>
        <w:t>等产品。</w:t>
      </w:r>
      <w:r>
        <w:t>2016</w:t>
      </w:r>
      <w:r>
        <w:t>年与</w:t>
      </w:r>
      <w:r>
        <w:t>Cross</w:t>
      </w:r>
      <w:r>
        <w:t>合作后鞋款火遍巴黎时装周，蕾哈娜等名人亦穿着其联名款。但品牌同时持续举办黄金联赛等专业赛事，提升奖金至百万级别，吸引年轻人参与越野跑，确保专业根基。</w:t>
      </w:r>
    </w:p>
    <w:p w14:paraId="0590C3EC" w14:textId="77777777" w:rsidR="009B0E64" w:rsidRDefault="00A52FD1">
      <w:pPr>
        <w:pStyle w:val="4"/>
      </w:pPr>
      <w:r>
        <w:rPr>
          <w:rFonts w:ascii="Arial" w:eastAsia="Arial" w:hAnsi="Arial"/>
          <w:color w:val="000000"/>
        </w:rPr>
        <w:t>观点四：小红书是萨洛蒙从</w:t>
      </w:r>
      <w:r>
        <w:rPr>
          <w:rFonts w:ascii="Arial" w:eastAsia="Arial" w:hAnsi="Arial"/>
          <w:color w:val="000000"/>
        </w:rPr>
        <w:t>“</w:t>
      </w:r>
      <w:r>
        <w:rPr>
          <w:rFonts w:ascii="Arial" w:eastAsia="Arial" w:hAnsi="Arial"/>
          <w:color w:val="000000"/>
        </w:rPr>
        <w:t>专业户外</w:t>
      </w:r>
      <w:r>
        <w:rPr>
          <w:rFonts w:ascii="Arial" w:eastAsia="Arial" w:hAnsi="Arial"/>
          <w:color w:val="000000"/>
        </w:rPr>
        <w:t>”</w:t>
      </w:r>
      <w:r>
        <w:rPr>
          <w:rFonts w:ascii="Arial" w:eastAsia="Arial" w:hAnsi="Arial"/>
          <w:color w:val="000000"/>
        </w:rPr>
        <w:t>破圈至</w:t>
      </w:r>
      <w:r>
        <w:rPr>
          <w:rFonts w:ascii="Arial" w:eastAsia="Arial" w:hAnsi="Arial"/>
          <w:color w:val="000000"/>
        </w:rPr>
        <w:t>“</w:t>
      </w:r>
      <w:r>
        <w:rPr>
          <w:rFonts w:ascii="Arial" w:eastAsia="Arial" w:hAnsi="Arial"/>
          <w:color w:val="000000"/>
        </w:rPr>
        <w:t>潮流</w:t>
      </w:r>
      <w:r>
        <w:rPr>
          <w:rFonts w:ascii="Arial" w:eastAsia="Arial" w:hAnsi="Arial"/>
          <w:color w:val="000000"/>
        </w:rPr>
        <w:t>/</w:t>
      </w:r>
      <w:r>
        <w:rPr>
          <w:rFonts w:ascii="Arial" w:eastAsia="Arial" w:hAnsi="Arial"/>
          <w:color w:val="000000"/>
        </w:rPr>
        <w:t>生活</w:t>
      </w:r>
      <w:r>
        <w:rPr>
          <w:rFonts w:ascii="Arial" w:eastAsia="Arial" w:hAnsi="Arial"/>
          <w:color w:val="000000"/>
        </w:rPr>
        <w:t>”</w:t>
      </w:r>
      <w:r>
        <w:rPr>
          <w:rFonts w:ascii="Arial" w:eastAsia="Arial" w:hAnsi="Arial"/>
          <w:color w:val="000000"/>
        </w:rPr>
        <w:t>的关键平台</w:t>
      </w:r>
    </w:p>
    <w:p w14:paraId="1DB8D7E1" w14:textId="77777777" w:rsidR="009B0E64" w:rsidRDefault="00A52FD1">
      <w:r>
        <w:rPr>
          <w:b/>
        </w:rPr>
        <w:t>核心判断</w:t>
      </w:r>
      <w:r>
        <w:t>：小红书不主动</w:t>
      </w:r>
      <w:r>
        <w:t>“</w:t>
      </w:r>
      <w:r>
        <w:t>造风</w:t>
      </w:r>
      <w:r>
        <w:t>”</w:t>
      </w:r>
      <w:r>
        <w:t>，而是捕捉社会大众背后的真实需求，萨洛蒙通过与小红书深度合作，将品牌从专业户外场景拓展至潮流穿搭、日常生活场景。</w:t>
      </w:r>
    </w:p>
    <w:p w14:paraId="573E8D7B" w14:textId="77777777" w:rsidR="009B0E64" w:rsidRDefault="00A52FD1">
      <w:r>
        <w:rPr>
          <w:b/>
        </w:rPr>
        <w:t>具体解释</w:t>
      </w:r>
      <w:r>
        <w:t>：小红书的平台价值在于其社区属性和用户主动分享的习惯。平台不刻意制造潮流，而是依靠用户真实表达来识别需求。萨洛蒙通过与小红书买手矩阵（如姜思达、董洁）合作，完成从</w:t>
      </w:r>
      <w:r>
        <w:t>“</w:t>
      </w:r>
      <w:r>
        <w:t>大单品种草</w:t>
      </w:r>
      <w:r>
        <w:t>”</w:t>
      </w:r>
      <w:r>
        <w:t>到</w:t>
      </w:r>
      <w:r>
        <w:t>“</w:t>
      </w:r>
      <w:r>
        <w:t>潮流尖货</w:t>
      </w:r>
      <w:r>
        <w:t>”</w:t>
      </w:r>
      <w:r>
        <w:t>的破圈。姜思达从巴黎马拉松备赛到赛后恢复的陪伴式分享，自然引发用户购买需求。</w:t>
      </w:r>
    </w:p>
    <w:p w14:paraId="15C6911C" w14:textId="77777777" w:rsidR="009B0E64" w:rsidRDefault="00A52FD1">
      <w:r>
        <w:rPr>
          <w:b/>
        </w:rPr>
        <w:t>案例或依据</w:t>
      </w:r>
      <w:r>
        <w:t>：</w:t>
      </w:r>
      <w:r>
        <w:t>2022-2023</w:t>
      </w:r>
      <w:r>
        <w:t>年萨洛蒙开始与小红书深度合作。姜思达作为专业跑者，其防滑、抓地等细节点评能引发越野跑者共鸣。与董洁的合作直播每场破千万。小红书站内户外笔记超</w:t>
      </w:r>
      <w:r>
        <w:t>800</w:t>
      </w:r>
      <w:r>
        <w:t>万篇，成为品牌破圈的重要阵地。萨洛蒙通过小红书获取潜在消费者，用内容</w:t>
      </w:r>
      <w:r>
        <w:t>“</w:t>
      </w:r>
      <w:r>
        <w:t>养成</w:t>
      </w:r>
      <w:r>
        <w:t>”</w:t>
      </w:r>
      <w:r>
        <w:t>素人为高粘性用户。</w:t>
      </w:r>
    </w:p>
    <w:p w14:paraId="7DB9A873" w14:textId="77777777" w:rsidR="009B0E64" w:rsidRDefault="00A52FD1">
      <w:pPr>
        <w:pStyle w:val="4"/>
      </w:pPr>
      <w:r>
        <w:rPr>
          <w:rFonts w:ascii="Arial" w:eastAsia="Arial" w:hAnsi="Arial"/>
          <w:color w:val="000000"/>
        </w:rPr>
        <w:lastRenderedPageBreak/>
        <w:t>观点五：品牌与平台合作需基于</w:t>
      </w:r>
      <w:r>
        <w:rPr>
          <w:rFonts w:ascii="Arial" w:eastAsia="Arial" w:hAnsi="Arial"/>
          <w:color w:val="000000"/>
        </w:rPr>
        <w:t>“</w:t>
      </w:r>
      <w:r>
        <w:rPr>
          <w:rFonts w:ascii="Arial" w:eastAsia="Arial" w:hAnsi="Arial"/>
          <w:color w:val="000000"/>
        </w:rPr>
        <w:t>真实用户洞察</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强行造概念</w:t>
      </w:r>
      <w:r>
        <w:rPr>
          <w:rFonts w:ascii="Arial" w:eastAsia="Arial" w:hAnsi="Arial"/>
          <w:color w:val="000000"/>
        </w:rPr>
        <w:t>”</w:t>
      </w:r>
    </w:p>
    <w:p w14:paraId="56803657" w14:textId="77777777" w:rsidR="009B0E64" w:rsidRDefault="00A52FD1">
      <w:r>
        <w:rPr>
          <w:b/>
        </w:rPr>
        <w:t>核心判断</w:t>
      </w:r>
      <w:r>
        <w:t>：成功的品牌合作不是平台为品牌创造虚假概念，而是基于对社会大众真实需求和情绪（如疫情后对户外的渴望）的捕捉，帮助品牌找到</w:t>
      </w:r>
      <w:r>
        <w:t>“</w:t>
      </w:r>
      <w:r>
        <w:t>对的人</w:t>
      </w:r>
      <w:r>
        <w:t>”</w:t>
      </w:r>
      <w:r>
        <w:t>。</w:t>
      </w:r>
    </w:p>
    <w:p w14:paraId="0FB19D79" w14:textId="77777777" w:rsidR="009B0E64" w:rsidRDefault="00A52FD1">
      <w:r>
        <w:rPr>
          <w:b/>
        </w:rPr>
        <w:t>具体解释</w:t>
      </w:r>
      <w:r>
        <w:t>：小红书社区团队通过主动式运营识别真需求。例如，他们发现骑行用户的停车痛点，主动推动</w:t>
      </w:r>
      <w:r>
        <w:t>“</w:t>
      </w:r>
      <w:r>
        <w:t>骑行友好门店地图</w:t>
      </w:r>
      <w:r>
        <w:t>”</w:t>
      </w:r>
      <w:r>
        <w:t>等服务。对萨洛蒙，小红书通过对女性用户洞察，定义了</w:t>
      </w:r>
      <w:r>
        <w:t>“</w:t>
      </w:r>
      <w:r>
        <w:t>都市野生女孩</w:t>
      </w:r>
      <w:r>
        <w:t>”</w:t>
      </w:r>
      <w:r>
        <w:t>概念</w:t>
      </w:r>
      <w:r>
        <w:t>——</w:t>
      </w:r>
      <w:r>
        <w:t>追求户外松弛感、厌烦过度雕琢，而非强行创造新品类。</w:t>
      </w:r>
    </w:p>
    <w:p w14:paraId="2BF2D3B8" w14:textId="77777777" w:rsidR="009B0E64" w:rsidRDefault="00A52FD1">
      <w:r>
        <w:rPr>
          <w:b/>
        </w:rPr>
        <w:t>案例或依据</w:t>
      </w:r>
      <w:r>
        <w:t>：小红书为萨洛蒙</w:t>
      </w:r>
      <w:r>
        <w:t>XT whisper</w:t>
      </w:r>
      <w:r>
        <w:t>鞋款打造</w:t>
      </w:r>
      <w:r>
        <w:t>“</w:t>
      </w:r>
      <w:r>
        <w:t>萨门少女</w:t>
      </w:r>
      <w:r>
        <w:t>”</w:t>
      </w:r>
      <w:r>
        <w:t>概念，结合代言人赵静麦和安福路门店夜跑活动，自然引发用户打卡，冲上小红书热搜第二。品牌方提供核心意愿，平台挖掘人群和场景机会，双方碰撞后落地，而非单向输出。</w:t>
      </w:r>
    </w:p>
    <w:p w14:paraId="1DB10C7E" w14:textId="77777777" w:rsidR="009B0E64" w:rsidRDefault="00A52FD1">
      <w:pPr>
        <w:pStyle w:val="4"/>
      </w:pPr>
      <w:r>
        <w:rPr>
          <w:rFonts w:ascii="Arial" w:eastAsia="Arial" w:hAnsi="Arial"/>
          <w:color w:val="000000"/>
        </w:rPr>
        <w:t>观点六：消费者决策从</w:t>
      </w:r>
      <w:r>
        <w:rPr>
          <w:rFonts w:ascii="Arial" w:eastAsia="Arial" w:hAnsi="Arial"/>
          <w:color w:val="000000"/>
        </w:rPr>
        <w:t>“</w:t>
      </w:r>
      <w:r>
        <w:rPr>
          <w:rFonts w:ascii="Arial" w:eastAsia="Arial" w:hAnsi="Arial"/>
          <w:color w:val="000000"/>
        </w:rPr>
        <w:t>功能满足</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场景</w:t>
      </w:r>
      <w:r>
        <w:rPr>
          <w:rFonts w:ascii="Arial" w:eastAsia="Arial" w:hAnsi="Arial"/>
          <w:color w:val="000000"/>
        </w:rPr>
        <w:t>/</w:t>
      </w:r>
      <w:r>
        <w:rPr>
          <w:rFonts w:ascii="Arial" w:eastAsia="Arial" w:hAnsi="Arial"/>
          <w:color w:val="000000"/>
        </w:rPr>
        <w:t>情绪</w:t>
      </w:r>
      <w:r>
        <w:rPr>
          <w:rFonts w:ascii="Arial" w:eastAsia="Arial" w:hAnsi="Arial"/>
          <w:color w:val="000000"/>
        </w:rPr>
        <w:t>/</w:t>
      </w:r>
      <w:r>
        <w:rPr>
          <w:rFonts w:ascii="Arial" w:eastAsia="Arial" w:hAnsi="Arial"/>
          <w:color w:val="000000"/>
        </w:rPr>
        <w:t>审美偏好</w:t>
      </w:r>
      <w:r>
        <w:rPr>
          <w:rFonts w:ascii="Arial" w:eastAsia="Arial" w:hAnsi="Arial"/>
          <w:color w:val="000000"/>
        </w:rPr>
        <w:t>”</w:t>
      </w:r>
      <w:r>
        <w:rPr>
          <w:rFonts w:ascii="Arial" w:eastAsia="Arial" w:hAnsi="Arial"/>
          <w:color w:val="000000"/>
        </w:rPr>
        <w:t>驱动</w:t>
      </w:r>
    </w:p>
    <w:p w14:paraId="2C38FEAA" w14:textId="77777777" w:rsidR="009B0E64" w:rsidRDefault="00A52FD1">
      <w:r>
        <w:rPr>
          <w:b/>
        </w:rPr>
        <w:t>核心判断</w:t>
      </w:r>
      <w:r>
        <w:t>：当代消费者不再因为</w:t>
      </w:r>
      <w:r>
        <w:t>“</w:t>
      </w:r>
      <w:r>
        <w:t>品牌是品类第一</w:t>
      </w:r>
      <w:r>
        <w:t>”</w:t>
      </w:r>
      <w:r>
        <w:t>或</w:t>
      </w:r>
      <w:r>
        <w:t>“</w:t>
      </w:r>
      <w:r>
        <w:t>功能最强</w:t>
      </w:r>
      <w:r>
        <w:t>”</w:t>
      </w:r>
      <w:r>
        <w:t>而购买，而是追求与自身场景、情绪、审美偏好匹配的生活方式解决方案。</w:t>
      </w:r>
    </w:p>
    <w:p w14:paraId="218E7EC6" w14:textId="77777777" w:rsidR="009B0E64" w:rsidRDefault="00A52FD1">
      <w:r>
        <w:rPr>
          <w:b/>
        </w:rPr>
        <w:t>具体解释</w:t>
      </w:r>
      <w:r>
        <w:t>：过去日本品牌通过大曝光广告宣称</w:t>
      </w:r>
      <w:r>
        <w:t>“</w:t>
      </w:r>
      <w:r>
        <w:t>我是品类第一</w:t>
      </w:r>
      <w:r>
        <w:t>”</w:t>
      </w:r>
      <w:r>
        <w:t>即可打动用户；现在消费者需要品牌在社交平台多场景表达自身态度，让消费者主动选择。品牌扩人群的本质是扩心智、扩场景、扩触达点。种草不是单纯营销，而应贯穿企业全链路。</w:t>
      </w:r>
      <w:r>
        <w:rPr>
          <w:b/>
        </w:rPr>
        <w:t>原文未充分展开</w:t>
      </w:r>
      <w:r>
        <w:t>关于</w:t>
      </w:r>
      <w:r>
        <w:t>“</w:t>
      </w:r>
      <w:r>
        <w:t>全链路</w:t>
      </w:r>
      <w:r>
        <w:t>”</w:t>
      </w:r>
      <w:r>
        <w:t>的具体运作方式。</w:t>
      </w:r>
    </w:p>
    <w:p w14:paraId="72A2428D" w14:textId="77777777" w:rsidR="009B0E64" w:rsidRDefault="00A52FD1">
      <w:r>
        <w:rPr>
          <w:b/>
        </w:rPr>
        <w:t>案例或依据</w:t>
      </w:r>
      <w:r>
        <w:t>：小红书搜索增长数据表明，用户搜长尾词（如</w:t>
      </w:r>
      <w:r>
        <w:t>“</w:t>
      </w:r>
      <w:r>
        <w:t>适合年轻人的户外场景</w:t>
      </w:r>
      <w:r>
        <w:t>”</w:t>
      </w:r>
      <w:r>
        <w:t>）体现主动决策和场景化需求。消费者决策逻辑已从参数对比转向品味和生活方式匹配。萨洛蒙黄金联赛等赛事吸引年轻人参与，正是基于</w:t>
      </w:r>
      <w:r>
        <w:t>“</w:t>
      </w:r>
      <w:r>
        <w:t>体验真实运动快感</w:t>
      </w:r>
      <w:r>
        <w:t>”</w:t>
      </w:r>
      <w:r>
        <w:t>的情绪需求，而非单纯产品推广。</w:t>
      </w:r>
    </w:p>
    <w:p w14:paraId="55E00625" w14:textId="77777777" w:rsidR="009B0E64" w:rsidRDefault="00A52FD1">
      <w:pPr>
        <w:pStyle w:val="4"/>
      </w:pPr>
      <w:r>
        <w:rPr>
          <w:rFonts w:ascii="Arial" w:eastAsia="Arial" w:hAnsi="Arial"/>
          <w:color w:val="000000"/>
        </w:rPr>
        <w:t>观点七：品牌需坚持</w:t>
      </w:r>
      <w:r>
        <w:rPr>
          <w:rFonts w:ascii="Arial" w:eastAsia="Arial" w:hAnsi="Arial"/>
          <w:color w:val="000000"/>
        </w:rPr>
        <w:t>“</w:t>
      </w:r>
      <w:r>
        <w:rPr>
          <w:rFonts w:ascii="Arial" w:eastAsia="Arial" w:hAnsi="Arial"/>
          <w:color w:val="000000"/>
        </w:rPr>
        <w:t>双擎驱动</w:t>
      </w:r>
      <w:r>
        <w:rPr>
          <w:rFonts w:ascii="Arial" w:eastAsia="Arial" w:hAnsi="Arial"/>
          <w:color w:val="000000"/>
        </w:rPr>
        <w:t>”——</w:t>
      </w:r>
      <w:r>
        <w:rPr>
          <w:rFonts w:ascii="Arial" w:eastAsia="Arial" w:hAnsi="Arial"/>
          <w:color w:val="000000"/>
        </w:rPr>
        <w:t>全球创新与本地化研发并行</w:t>
      </w:r>
    </w:p>
    <w:p w14:paraId="0E589B14" w14:textId="77777777" w:rsidR="009B0E64" w:rsidRDefault="00A52FD1">
      <w:r>
        <w:rPr>
          <w:b/>
        </w:rPr>
        <w:t>核心判断</w:t>
      </w:r>
      <w:r>
        <w:t>：萨洛蒙在中国市场同时依托法国总部的全球创新能力和中国本地的自主研发能力，实现真正适配本地消费者（特别是年轻人运动场景）的产品创新。</w:t>
      </w:r>
    </w:p>
    <w:p w14:paraId="7841F560" w14:textId="77777777" w:rsidR="009B0E64" w:rsidRDefault="00A52FD1">
      <w:r>
        <w:rPr>
          <w:b/>
        </w:rPr>
        <w:t>具体解释</w:t>
      </w:r>
      <w:r>
        <w:t>：全球研发负责品牌核心技术与全球创新方向；中国引擎则针对本地消费者脚型（亚洲人脚偏宽）、运动习惯和审美偏好进行针对性调改。这种模式确保品牌既能保持国际血统，又能适应中国市场的独特需求。</w:t>
      </w:r>
    </w:p>
    <w:p w14:paraId="156F5D09" w14:textId="77777777" w:rsidR="009B0E64" w:rsidRDefault="00A52FD1">
      <w:r>
        <w:rPr>
          <w:b/>
        </w:rPr>
        <w:t>案例或依据</w:t>
      </w:r>
      <w:r>
        <w:t>：萨洛蒙将原本压脚背的欧洲鞋楦改为亚洲人鞋楦（</w:t>
      </w:r>
      <w:r>
        <w:t>2023</w:t>
      </w:r>
      <w:r>
        <w:t>年开始，</w:t>
      </w:r>
      <w:r>
        <w:t>2024</w:t>
      </w:r>
      <w:r>
        <w:t>年调整好），之后男女用户占比趋于平衡。</w:t>
      </w:r>
      <w:r>
        <w:t>2025</w:t>
      </w:r>
      <w:r>
        <w:t>年第一季度，中国引擎主导的服装投放样品已出。</w:t>
      </w:r>
      <w:r>
        <w:t>2026-2027</w:t>
      </w:r>
      <w:r>
        <w:t>年，鞋类中底发泡和鞋面材料革新将逐步推出。</w:t>
      </w:r>
    </w:p>
    <w:p w14:paraId="6C50F12B" w14:textId="77777777" w:rsidR="009B0E64" w:rsidRDefault="00A52FD1">
      <w:pPr>
        <w:pStyle w:val="31"/>
      </w:pPr>
      <w:r>
        <w:rPr>
          <w:rFonts w:ascii="Arial" w:eastAsia="Arial" w:hAnsi="Arial"/>
          <w:color w:val="000000"/>
        </w:rPr>
        <w:t>四、关键术语表</w:t>
      </w:r>
    </w:p>
    <w:p w14:paraId="7840E2B9" w14:textId="77777777" w:rsidR="009B0E64" w:rsidRDefault="00A52FD1">
      <w:pPr>
        <w:pStyle w:val="a0"/>
      </w:pPr>
      <w:r>
        <w:rPr>
          <w:b/>
        </w:rPr>
        <w:t>越野跑（</w:t>
      </w:r>
      <w:r>
        <w:rPr>
          <w:b/>
        </w:rPr>
        <w:t>Trail Running</w:t>
      </w:r>
      <w:r>
        <w:rPr>
          <w:b/>
        </w:rPr>
        <w:t>）</w:t>
      </w:r>
      <w:r>
        <w:t>：在山野自然环境中进行的跑步运动，通常距离长（</w:t>
      </w:r>
      <w:r>
        <w:t>26km</w:t>
      </w:r>
      <w:r>
        <w:t>起步）、攀升高度大，门槛较高。</w:t>
      </w:r>
    </w:p>
    <w:p w14:paraId="6C46C6D2" w14:textId="77777777" w:rsidR="009B0E64" w:rsidRDefault="00A52FD1">
      <w:pPr>
        <w:pStyle w:val="a0"/>
      </w:pPr>
      <w:r>
        <w:rPr>
          <w:b/>
        </w:rPr>
        <w:lastRenderedPageBreak/>
        <w:t>泛户外</w:t>
      </w:r>
      <w:r>
        <w:t>：指非专业、轻门槛的户外活动，如城市越野跑、飞盘、骑行等，用于吸引大众进入户外领域。</w:t>
      </w:r>
    </w:p>
    <w:p w14:paraId="72464A9E" w14:textId="77777777" w:rsidR="009B0E64" w:rsidRDefault="00A52FD1">
      <w:pPr>
        <w:pStyle w:val="a0"/>
      </w:pPr>
      <w:r>
        <w:rPr>
          <w:b/>
        </w:rPr>
        <w:t>CP</w:t>
      </w:r>
      <w:r>
        <w:rPr>
          <w:b/>
        </w:rPr>
        <w:t>点（</w:t>
      </w:r>
      <w:r>
        <w:rPr>
          <w:b/>
        </w:rPr>
        <w:t>Check Point</w:t>
      </w:r>
      <w:r>
        <w:rPr>
          <w:b/>
        </w:rPr>
        <w:t>）</w:t>
      </w:r>
      <w:r>
        <w:t>：越野跑赛事中的检查点</w:t>
      </w:r>
      <w:r>
        <w:t>/</w:t>
      </w:r>
      <w:r>
        <w:t>补给点，供选手休息和补充能量。</w:t>
      </w:r>
    </w:p>
    <w:p w14:paraId="0DA971A2" w14:textId="77777777" w:rsidR="009B0E64" w:rsidRDefault="00A52FD1">
      <w:pPr>
        <w:pStyle w:val="a0"/>
      </w:pPr>
      <w:r>
        <w:rPr>
          <w:b/>
        </w:rPr>
        <w:t>黄金联赛</w:t>
      </w:r>
      <w:r>
        <w:t>：萨洛蒙自有的越野跑赛事</w:t>
      </w:r>
      <w:r>
        <w:t>IP</w:t>
      </w:r>
      <w:r>
        <w:t>，通过高额奖金激励运动员和扩大运动影响力。</w:t>
      </w:r>
    </w:p>
    <w:p w14:paraId="38790C6C" w14:textId="77777777" w:rsidR="009B0E64" w:rsidRDefault="00A52FD1">
      <w:pPr>
        <w:pStyle w:val="a0"/>
      </w:pPr>
      <w:r>
        <w:rPr>
          <w:b/>
        </w:rPr>
        <w:t>骨骼跑</w:t>
      </w:r>
      <w:r>
        <w:t>：一种低强度、短距离的跑步活动，旨在降低运动门槛，让用户逐步体验户外。</w:t>
      </w:r>
    </w:p>
    <w:p w14:paraId="16DE6A65" w14:textId="77777777" w:rsidR="009B0E64" w:rsidRDefault="00A52FD1">
      <w:pPr>
        <w:pStyle w:val="a0"/>
      </w:pPr>
      <w:r>
        <w:rPr>
          <w:b/>
        </w:rPr>
        <w:t>破圈</w:t>
      </w:r>
      <w:r>
        <w:t>：品牌或产品从小众专业领域扩展到更大范围的大众或潮流消费圈层。</w:t>
      </w:r>
    </w:p>
    <w:p w14:paraId="6DA47264" w14:textId="77777777" w:rsidR="009B0E64" w:rsidRDefault="00A52FD1">
      <w:pPr>
        <w:pStyle w:val="a0"/>
      </w:pPr>
      <w:r>
        <w:rPr>
          <w:b/>
        </w:rPr>
        <w:t>种草</w:t>
      </w:r>
      <w:r>
        <w:t>：通过内容激发用户对某产品或品牌的消费兴趣和购买欲望的方式。</w:t>
      </w:r>
    </w:p>
    <w:p w14:paraId="58C54E07" w14:textId="77777777" w:rsidR="009B0E64" w:rsidRDefault="00A52FD1">
      <w:pPr>
        <w:pStyle w:val="a0"/>
      </w:pPr>
      <w:r>
        <w:rPr>
          <w:b/>
        </w:rPr>
        <w:t>大单品</w:t>
      </w:r>
      <w:r>
        <w:t>：品牌旗下最具代表性和市场影响力的核心产品系列（如萨洛蒙的</w:t>
      </w:r>
      <w:r>
        <w:t>XT6</w:t>
      </w:r>
      <w:r>
        <w:t>）。</w:t>
      </w:r>
    </w:p>
    <w:p w14:paraId="244F4B5F" w14:textId="77777777" w:rsidR="009B0E64" w:rsidRDefault="00A52FD1">
      <w:pPr>
        <w:pStyle w:val="a0"/>
      </w:pPr>
      <w:r>
        <w:rPr>
          <w:b/>
        </w:rPr>
        <w:t>购后笔记</w:t>
      </w:r>
      <w:r>
        <w:t>：用户购买商品后在平台主动发布的使用体验、搭配等分享帖，形成二次种草。</w:t>
      </w:r>
    </w:p>
    <w:p w14:paraId="110B3369" w14:textId="77777777" w:rsidR="009B0E64" w:rsidRDefault="00A52FD1">
      <w:pPr>
        <w:pStyle w:val="a0"/>
      </w:pPr>
      <w:r>
        <w:rPr>
          <w:b/>
        </w:rPr>
        <w:t>去表演化的松弛</w:t>
      </w:r>
      <w:r>
        <w:t>：一种生活方式趋势，强调自然、不做作、不刻意堆砌仪式感的放松状态。</w:t>
      </w:r>
    </w:p>
    <w:p w14:paraId="75C009F3" w14:textId="77777777" w:rsidR="009B0E64" w:rsidRDefault="00A52FD1">
      <w:pPr>
        <w:pStyle w:val="a0"/>
      </w:pPr>
      <w:r>
        <w:rPr>
          <w:b/>
        </w:rPr>
        <w:t>双擎驱动</w:t>
      </w:r>
      <w:r>
        <w:t>：萨洛蒙同时依托法国总部和中国本地研发团队，分别进行全球创新和本地化产品开发。</w:t>
      </w:r>
    </w:p>
    <w:p w14:paraId="634AA211" w14:textId="77777777" w:rsidR="009B0E64" w:rsidRDefault="00A52FD1">
      <w:pPr>
        <w:pStyle w:val="a0"/>
      </w:pPr>
      <w:r>
        <w:rPr>
          <w:b/>
        </w:rPr>
        <w:t>中国引擎</w:t>
      </w:r>
      <w:r>
        <w:t>：萨洛蒙以中国为主导的鞋服本地开发项目，旨在针对中国市场消费者需求进行产品创新。</w:t>
      </w:r>
    </w:p>
    <w:p w14:paraId="41384A81" w14:textId="77777777" w:rsidR="009B0E64" w:rsidRDefault="00A52FD1">
      <w:pPr>
        <w:pStyle w:val="a0"/>
      </w:pPr>
      <w:r>
        <w:rPr>
          <w:b/>
        </w:rPr>
        <w:t>有效会员占比</w:t>
      </w:r>
      <w:r>
        <w:t>：活跃</w:t>
      </w:r>
      <w:r>
        <w:t>/</w:t>
      </w:r>
      <w:r>
        <w:t>贡献消费的会员在总会员中的比例，此处为</w:t>
      </w:r>
      <w:r>
        <w:t>33%</w:t>
      </w:r>
      <w:r>
        <w:t>。</w:t>
      </w:r>
    </w:p>
    <w:p w14:paraId="278F1905" w14:textId="77777777" w:rsidR="009B0E64" w:rsidRDefault="00A52FD1">
      <w:pPr>
        <w:pStyle w:val="a0"/>
      </w:pPr>
      <w:r>
        <w:rPr>
          <w:b/>
        </w:rPr>
        <w:t>心智</w:t>
      </w:r>
      <w:r>
        <w:t>：消费者对品牌的认知、理念和态度的综合印象，是品牌扩人群、扩场景的核心。</w:t>
      </w:r>
    </w:p>
    <w:p w14:paraId="37BFACB5" w14:textId="77777777" w:rsidR="009B0E64" w:rsidRDefault="00A52FD1">
      <w:pPr>
        <w:pStyle w:val="a0"/>
      </w:pPr>
      <w:r>
        <w:rPr>
          <w:b/>
        </w:rPr>
        <w:t>OOTD</w:t>
      </w:r>
      <w:r>
        <w:t>：每日穿搭分享（</w:t>
      </w:r>
      <w:r>
        <w:t>Outfit of the Day</w:t>
      </w:r>
      <w:r>
        <w:t>），是社交媒体上常见的时尚表达方式。</w:t>
      </w:r>
    </w:p>
    <w:p w14:paraId="4F517811" w14:textId="77777777" w:rsidR="009B0E64" w:rsidRDefault="00A52FD1">
      <w:pPr>
        <w:pStyle w:val="a0"/>
      </w:pPr>
      <w:r>
        <w:rPr>
          <w:b/>
        </w:rPr>
        <w:t>Pro</w:t>
      </w:r>
      <w:r>
        <w:rPr>
          <w:b/>
        </w:rPr>
        <w:t>跑者</w:t>
      </w:r>
      <w:r>
        <w:t>：专业跑者（</w:t>
      </w:r>
      <w:r>
        <w:t>Professional runner</w:t>
      </w:r>
      <w:r>
        <w:t>），指具有高水平竞技能力的跑步运动员。</w:t>
      </w:r>
    </w:p>
    <w:p w14:paraId="0377F5A0" w14:textId="77777777" w:rsidR="009B0E64" w:rsidRDefault="00A52FD1">
      <w:pPr>
        <w:pStyle w:val="1"/>
      </w:pPr>
      <w:bookmarkStart w:id="27" w:name="_Toc230337705"/>
      <w:r>
        <w:rPr>
          <w:rFonts w:ascii="Arial" w:eastAsia="Arial" w:hAnsi="Arial"/>
        </w:rPr>
        <w:lastRenderedPageBreak/>
        <w:t>113-</w:t>
      </w:r>
      <w:r>
        <w:rPr>
          <w:rFonts w:ascii="Arial" w:eastAsia="Arial" w:hAnsi="Arial"/>
        </w:rPr>
        <w:t>杨植麟</w:t>
      </w:r>
      <w:r>
        <w:rPr>
          <w:rFonts w:ascii="Arial" w:eastAsia="Arial" w:hAnsi="Arial"/>
        </w:rPr>
        <w:t>-</w:t>
      </w:r>
      <w:r>
        <w:rPr>
          <w:rFonts w:ascii="Arial" w:eastAsia="Arial" w:hAnsi="Arial"/>
        </w:rPr>
        <w:t>月之暗面（</w:t>
      </w:r>
      <w:r>
        <w:rPr>
          <w:rFonts w:ascii="Arial" w:eastAsia="Arial" w:hAnsi="Arial"/>
        </w:rPr>
        <w:t>Moonshot AI</w:t>
      </w:r>
      <w:r>
        <w:rPr>
          <w:rFonts w:ascii="Arial" w:eastAsia="Arial" w:hAnsi="Arial"/>
        </w:rPr>
        <w:t>）创始人兼</w:t>
      </w:r>
      <w:r>
        <w:rPr>
          <w:rFonts w:ascii="Arial" w:eastAsia="Arial" w:hAnsi="Arial"/>
        </w:rPr>
        <w:t>CEO</w:t>
      </w:r>
      <w:bookmarkEnd w:id="27"/>
    </w:p>
    <w:p w14:paraId="2C16BF9C" w14:textId="77777777" w:rsidR="009B0E64" w:rsidRDefault="00A52FD1">
      <w:pPr>
        <w:pStyle w:val="21"/>
      </w:pPr>
      <w:r>
        <w:rPr>
          <w:rFonts w:ascii="Arial" w:eastAsia="Arial" w:hAnsi="Arial"/>
        </w:rPr>
        <w:t>访谈总结报告</w:t>
      </w:r>
    </w:p>
    <w:p w14:paraId="7FC19E42" w14:textId="77777777" w:rsidR="009B0E64" w:rsidRDefault="00A52FD1">
      <w:pPr>
        <w:pStyle w:val="31"/>
      </w:pPr>
      <w:r>
        <w:rPr>
          <w:rFonts w:ascii="Arial" w:eastAsia="Arial" w:hAnsi="Arial"/>
          <w:color w:val="000000"/>
        </w:rPr>
        <w:t>一、访谈主题概览</w:t>
      </w:r>
    </w:p>
    <w:p w14:paraId="41E13AF8" w14:textId="77777777" w:rsidR="009B0E64" w:rsidRDefault="00A52FD1">
      <w:pPr>
        <w:pStyle w:val="a0"/>
      </w:pPr>
      <w:r>
        <w:rPr>
          <w:b/>
        </w:rPr>
        <w:t>AI</w:t>
      </w:r>
      <w:r>
        <w:rPr>
          <w:b/>
        </w:rPr>
        <w:t>技术范式变化</w:t>
      </w:r>
      <w:r>
        <w:t>：探讨以</w:t>
      </w:r>
      <w:r>
        <w:t>O1</w:t>
      </w:r>
      <w:r>
        <w:t>为代表的强思考推理模型和基于</w:t>
      </w:r>
      <w:r>
        <w:t>Agent</w:t>
      </w:r>
      <w:r>
        <w:t>的强化学习范式带来的行业变革。</w:t>
      </w:r>
    </w:p>
    <w:p w14:paraId="78A012A2" w14:textId="77777777" w:rsidR="009B0E64" w:rsidRDefault="00A52FD1">
      <w:pPr>
        <w:pStyle w:val="a0"/>
      </w:pPr>
      <w:r>
        <w:rPr>
          <w:b/>
        </w:rPr>
        <w:t>模型能力与训练方法</w:t>
      </w:r>
      <w:r>
        <w:t>：讨论预训练、后训练、强化学习等技术路径的演进，以及优化器、数据效率等关键问题。</w:t>
      </w:r>
    </w:p>
    <w:p w14:paraId="2FF7C930" w14:textId="77777777" w:rsidR="009B0E64" w:rsidRDefault="00A52FD1">
      <w:pPr>
        <w:pStyle w:val="a0"/>
      </w:pPr>
      <w:r>
        <w:rPr>
          <w:b/>
        </w:rPr>
        <w:t>Agent</w:t>
      </w:r>
      <w:r>
        <w:rPr>
          <w:b/>
        </w:rPr>
        <w:t>技术现状与挑战</w:t>
      </w:r>
      <w:r>
        <w:t>：分析</w:t>
      </w:r>
      <w:r>
        <w:t>Agent</w:t>
      </w:r>
      <w:r>
        <w:t>当前面临的最大瓶颈（泛化性）及未来发展方向。</w:t>
      </w:r>
    </w:p>
    <w:p w14:paraId="4FEE057C" w14:textId="77777777" w:rsidR="009B0E64" w:rsidRDefault="00A52FD1">
      <w:pPr>
        <w:pStyle w:val="a0"/>
      </w:pPr>
      <w:r>
        <w:rPr>
          <w:b/>
        </w:rPr>
        <w:t>模型与产品关系</w:t>
      </w:r>
      <w:r>
        <w:t>：讨论</w:t>
      </w:r>
      <w:r>
        <w:t>“</w:t>
      </w:r>
      <w:r>
        <w:t>模型即产品</w:t>
      </w:r>
      <w:r>
        <w:t>”</w:t>
      </w:r>
      <w:r>
        <w:t>原则、垂直整合优势以及开源与闭源策略。</w:t>
      </w:r>
    </w:p>
    <w:p w14:paraId="79555816" w14:textId="77777777" w:rsidR="009B0E64" w:rsidRDefault="00A52FD1">
      <w:pPr>
        <w:pStyle w:val="a0"/>
      </w:pPr>
      <w:r>
        <w:rPr>
          <w:b/>
        </w:rPr>
        <w:t>行业竞争格局</w:t>
      </w:r>
      <w:r>
        <w:t>：对比头部公司（</w:t>
      </w:r>
      <w:r>
        <w:t>OpenAI</w:t>
      </w:r>
      <w:r>
        <w:t>、</w:t>
      </w:r>
      <w:r>
        <w:t>Anthropic</w:t>
      </w:r>
      <w:r>
        <w:t>、</w:t>
      </w:r>
      <w:r>
        <w:t>Google</w:t>
      </w:r>
      <w:r>
        <w:t>）的技术路线差异与市场趋势。</w:t>
      </w:r>
    </w:p>
    <w:p w14:paraId="5A212F5D" w14:textId="77777777" w:rsidR="009B0E64" w:rsidRDefault="00A52FD1">
      <w:pPr>
        <w:pStyle w:val="a0"/>
      </w:pPr>
      <w:r>
        <w:rPr>
          <w:b/>
        </w:rPr>
        <w:t>AI</w:t>
      </w:r>
      <w:r>
        <w:rPr>
          <w:b/>
        </w:rPr>
        <w:t>发展的本质思考</w:t>
      </w:r>
      <w:r>
        <w:t>：探讨技术发展的持续性问题、</w:t>
      </w:r>
      <w:r>
        <w:t>AGI</w:t>
      </w:r>
      <w:r>
        <w:t>的定义与路径，以及组织管理方法论。</w:t>
      </w:r>
    </w:p>
    <w:p w14:paraId="4622E7DD" w14:textId="77777777" w:rsidR="009B0E64" w:rsidRDefault="00A52FD1">
      <w:pPr>
        <w:pStyle w:val="31"/>
      </w:pPr>
      <w:r>
        <w:rPr>
          <w:rFonts w:ascii="Arial" w:eastAsia="Arial" w:hAnsi="Arial"/>
          <w:color w:val="000000"/>
        </w:rPr>
        <w:t>二、被访谈人基本介绍</w:t>
      </w:r>
    </w:p>
    <w:p w14:paraId="4425E466" w14:textId="77777777" w:rsidR="009B0E64" w:rsidRDefault="00A52FD1">
      <w:pPr>
        <w:pStyle w:val="a"/>
      </w:pPr>
      <w:r>
        <w:rPr>
          <w:b/>
        </w:rPr>
        <w:t>访谈人姓名</w:t>
      </w:r>
      <w:r>
        <w:rPr>
          <w:b/>
        </w:rPr>
        <w:t>/</w:t>
      </w:r>
      <w:r>
        <w:rPr>
          <w:b/>
        </w:rPr>
        <w:t>职业身份</w:t>
      </w:r>
      <w:r>
        <w:t>：杨植麟，月之暗面（</w:t>
      </w:r>
      <w:r>
        <w:t>Moonshot AI</w:t>
      </w:r>
      <w:r>
        <w:t>）创始人兼</w:t>
      </w:r>
      <w:r>
        <w:t>CEO</w:t>
      </w:r>
      <w:r>
        <w:t>。</w:t>
      </w:r>
    </w:p>
    <w:p w14:paraId="7CB7F218" w14:textId="77777777" w:rsidR="009B0E64" w:rsidRDefault="00A52FD1">
      <w:pPr>
        <w:pStyle w:val="a"/>
      </w:pPr>
      <w:r>
        <w:rPr>
          <w:b/>
        </w:rPr>
        <w:t>教育背景、专业出身</w:t>
      </w:r>
      <w:r>
        <w:t>：原文未明确提及。</w:t>
      </w:r>
    </w:p>
    <w:p w14:paraId="37CF8924" w14:textId="77777777" w:rsidR="009B0E64" w:rsidRDefault="00A52FD1">
      <w:pPr>
        <w:pStyle w:val="a"/>
      </w:pPr>
      <w:r>
        <w:rPr>
          <w:b/>
        </w:rPr>
        <w:t>核心工作从业经历</w:t>
      </w:r>
      <w:r>
        <w:t>：创办并领导月之暗面，主导开发</w:t>
      </w:r>
      <w:r>
        <w:t>Kimi</w:t>
      </w:r>
      <w:r>
        <w:t>系列模型，包括</w:t>
      </w:r>
      <w:r>
        <w:t>K1.5</w:t>
      </w:r>
      <w:r>
        <w:t>、</w:t>
      </w:r>
      <w:r>
        <w:t>K2</w:t>
      </w:r>
      <w:r>
        <w:t>等。</w:t>
      </w:r>
    </w:p>
    <w:p w14:paraId="2FCCFED3" w14:textId="77777777" w:rsidR="009B0E64" w:rsidRDefault="00A52FD1">
      <w:pPr>
        <w:pStyle w:val="a"/>
      </w:pPr>
      <w:r>
        <w:rPr>
          <w:b/>
        </w:rPr>
        <w:t>参与重要项目、自研模型、任职企业</w:t>
      </w:r>
      <w:r>
        <w:t>：主导</w:t>
      </w:r>
      <w:r>
        <w:t>K1.5</w:t>
      </w:r>
      <w:r>
        <w:t>（验证强化学习技术）、</w:t>
      </w:r>
      <w:r>
        <w:t>K2</w:t>
      </w:r>
      <w:r>
        <w:t>（基于</w:t>
      </w:r>
      <w:r>
        <w:t>MOE</w:t>
      </w:r>
      <w:r>
        <w:t>架构的开源编程和</w:t>
      </w:r>
      <w:r>
        <w:t>Agentic</w:t>
      </w:r>
      <w:r>
        <w:t>大语言模型）、</w:t>
      </w:r>
      <w:r>
        <w:t>Moonlight</w:t>
      </w:r>
      <w:r>
        <w:t>（小规模实验</w:t>
      </w:r>
      <w:r>
        <w:t>Muon</w:t>
      </w:r>
      <w:r>
        <w:t>优化器）等项目的研发；拥有月之暗面管理权。</w:t>
      </w:r>
    </w:p>
    <w:p w14:paraId="6658A8D6" w14:textId="77777777" w:rsidR="009B0E64" w:rsidRDefault="00A52FD1">
      <w:pPr>
        <w:pStyle w:val="a"/>
      </w:pPr>
      <w:r>
        <w:rPr>
          <w:b/>
        </w:rPr>
        <w:t>自身资历与本次访谈议题的匹配性</w:t>
      </w:r>
      <w:r>
        <w:t>：作为月之暗面创始人兼</w:t>
      </w:r>
      <w:r>
        <w:t>CEO</w:t>
      </w:r>
      <w:r>
        <w:t>，杨植麟直接领导了</w:t>
      </w:r>
      <w:r>
        <w:t>K2</w:t>
      </w:r>
      <w:r>
        <w:t>等最新模型的研发工作，对</w:t>
      </w:r>
      <w:r>
        <w:t>AI</w:t>
      </w:r>
      <w:r>
        <w:t>技术路线、模型训练方法、行业竞争格局有第一手的实践经验与深刻理解，其发言具有高度权威性。</w:t>
      </w:r>
    </w:p>
    <w:p w14:paraId="7251FED1" w14:textId="77777777" w:rsidR="009B0E64" w:rsidRDefault="00A52FD1">
      <w:pPr>
        <w:pStyle w:val="31"/>
      </w:pPr>
      <w:r>
        <w:rPr>
          <w:rFonts w:ascii="Arial" w:eastAsia="Arial" w:hAnsi="Arial"/>
          <w:color w:val="000000"/>
        </w:rPr>
        <w:t>三、核心观点、讨论主题与案例</w:t>
      </w:r>
    </w:p>
    <w:p w14:paraId="4EA99967" w14:textId="77777777" w:rsidR="009B0E64" w:rsidRDefault="00A52FD1">
      <w:pPr>
        <w:pStyle w:val="4"/>
      </w:pPr>
      <w:r>
        <w:rPr>
          <w:rFonts w:ascii="Arial" w:eastAsia="Arial" w:hAnsi="Arial"/>
          <w:color w:val="000000"/>
        </w:rPr>
        <w:t>观点一：模型能力差距正在缩小，竞争焦点转向方向判断与内部决策</w:t>
      </w:r>
    </w:p>
    <w:p w14:paraId="5B6ED976" w14:textId="77777777" w:rsidR="009B0E64" w:rsidRDefault="00A52FD1">
      <w:r>
        <w:rPr>
          <w:b/>
        </w:rPr>
        <w:t>核心判断</w:t>
      </w:r>
      <w:r>
        <w:t>：杨植麟认为，头部模型在公开基准测试上的差距已经明显缩小，单纯追求分数提升的边际价值下降，真正重要的问题变为</w:t>
      </w:r>
      <w:r>
        <w:t>“</w:t>
      </w:r>
      <w:r>
        <w:t>接下来应该做什么</w:t>
      </w:r>
      <w:r>
        <w:t>”</w:t>
      </w:r>
      <w:r>
        <w:t>。</w:t>
      </w:r>
    </w:p>
    <w:p w14:paraId="469963ED" w14:textId="77777777" w:rsidR="009B0E64" w:rsidRDefault="00A52FD1">
      <w:r>
        <w:rPr>
          <w:b/>
        </w:rPr>
        <w:t>具体解释</w:t>
      </w:r>
      <w:r>
        <w:t>：当模型能力在主要</w:t>
      </w:r>
      <w:r>
        <w:t>benchmark</w:t>
      </w:r>
      <w:r>
        <w:t>上接近后，公司之间的竞争会更取决于产品方向、组织决策、数据选择和应用场景判断等内部战略布局，而非单纯的技术能力追赶。</w:t>
      </w:r>
    </w:p>
    <w:p w14:paraId="059B4FB2" w14:textId="77777777" w:rsidR="009B0E64" w:rsidRDefault="00A52FD1">
      <w:r>
        <w:rPr>
          <w:b/>
        </w:rPr>
        <w:t>案例或依据</w:t>
      </w:r>
      <w:r>
        <w:t>：访谈中提到</w:t>
      </w:r>
      <w:r>
        <w:t>OpenAI</w:t>
      </w:r>
      <w:r>
        <w:t>、</w:t>
      </w:r>
      <w:r>
        <w:t>Anthropic</w:t>
      </w:r>
      <w:r>
        <w:t>、</w:t>
      </w:r>
      <w:r>
        <w:t>Google</w:t>
      </w:r>
      <w:r>
        <w:t>等公司在</w:t>
      </w:r>
      <w:r>
        <w:t>SWE-bench</w:t>
      </w:r>
      <w:r>
        <w:t>、</w:t>
      </w:r>
      <w:r>
        <w:t>AIME</w:t>
      </w:r>
      <w:r>
        <w:t>等测试上的表现已接近；同时指出现有模型在真实用户体验上仍有差异（如</w:t>
      </w:r>
      <w:r>
        <w:t>Claude</w:t>
      </w:r>
      <w:r>
        <w:t>更适合工具使用和</w:t>
      </w:r>
      <w:r>
        <w:lastRenderedPageBreak/>
        <w:t>Agent</w:t>
      </w:r>
      <w:r>
        <w:t>场景，</w:t>
      </w:r>
      <w:r>
        <w:t>Gemini</w:t>
      </w:r>
      <w:r>
        <w:t>在部分推理和日常使用中表现较好），说明模型能力未完全同质化，但差距在缩小。</w:t>
      </w:r>
    </w:p>
    <w:p w14:paraId="324D15EA" w14:textId="77777777" w:rsidR="009B0E64" w:rsidRDefault="00A52FD1">
      <w:pPr>
        <w:pStyle w:val="4"/>
      </w:pPr>
      <w:r>
        <w:rPr>
          <w:rFonts w:ascii="Arial" w:eastAsia="Arial" w:hAnsi="Arial"/>
          <w:color w:val="000000"/>
        </w:rPr>
        <w:t>观点二：过去一年最重要的范式变化是</w:t>
      </w:r>
      <w:r>
        <w:rPr>
          <w:rFonts w:ascii="Arial" w:eastAsia="Arial" w:hAnsi="Arial"/>
          <w:color w:val="000000"/>
        </w:rPr>
        <w:t>“</w:t>
      </w:r>
      <w:r>
        <w:rPr>
          <w:rFonts w:ascii="Arial" w:eastAsia="Arial" w:hAnsi="Arial"/>
          <w:color w:val="000000"/>
        </w:rPr>
        <w:t>强思考推理模型</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多轮</w:t>
      </w:r>
      <w:r>
        <w:rPr>
          <w:rFonts w:ascii="Arial" w:eastAsia="Arial" w:hAnsi="Arial"/>
          <w:color w:val="000000"/>
        </w:rPr>
        <w:t>Agent</w:t>
      </w:r>
      <w:r>
        <w:rPr>
          <w:rFonts w:ascii="Arial" w:eastAsia="Arial" w:hAnsi="Arial"/>
          <w:color w:val="000000"/>
        </w:rPr>
        <w:t>强化学习</w:t>
      </w:r>
      <w:r>
        <w:rPr>
          <w:rFonts w:ascii="Arial" w:eastAsia="Arial" w:hAnsi="Arial"/>
          <w:color w:val="000000"/>
        </w:rPr>
        <w:t>”</w:t>
      </w:r>
    </w:p>
    <w:p w14:paraId="524E78F7" w14:textId="77777777" w:rsidR="009B0E64" w:rsidRDefault="00A52FD1">
      <w:r>
        <w:rPr>
          <w:b/>
        </w:rPr>
        <w:t>核心判断</w:t>
      </w:r>
      <w:r>
        <w:t>：过去一年</w:t>
      </w:r>
      <w:r>
        <w:t>AI</w:t>
      </w:r>
      <w:r>
        <w:t>领域最重要的两个技术范式变化是：以</w:t>
      </w:r>
      <w:r>
        <w:t>O1</w:t>
      </w:r>
      <w:r>
        <w:t>为代表的强思考推理模型（</w:t>
      </w:r>
      <w:r>
        <w:t>Reasoner</w:t>
      </w:r>
      <w:r>
        <w:t>）的崛起，以及基于多轮</w:t>
      </w:r>
      <w:r>
        <w:t>Agent</w:t>
      </w:r>
      <w:r>
        <w:t>的强化学习范式的兴起。</w:t>
      </w:r>
    </w:p>
    <w:p w14:paraId="27837619" w14:textId="77777777" w:rsidR="009B0E64" w:rsidRDefault="00A52FD1">
      <w:r>
        <w:rPr>
          <w:b/>
        </w:rPr>
        <w:t>具体解释</w:t>
      </w:r>
      <w:r>
        <w:t>：</w:t>
      </w:r>
      <w:r>
        <w:t>O1</w:t>
      </w:r>
      <w:r>
        <w:t>模型展示了通过延长推理时</w:t>
      </w:r>
      <w:r>
        <w:t>token</w:t>
      </w:r>
      <w:r>
        <w:t>数（更多思考步骤）来提升复杂任务解决能力；而</w:t>
      </w:r>
      <w:r>
        <w:t>Agent</w:t>
      </w:r>
      <w:r>
        <w:t>范式则强调模型通过多轮工具调用与环境交互来完成端到端任务。这两者共同推动了</w:t>
      </w:r>
      <w:r>
        <w:t>Test time scaling</w:t>
      </w:r>
      <w:r>
        <w:t>（测试时规模化）方法的出现。</w:t>
      </w:r>
    </w:p>
    <w:p w14:paraId="795652CD" w14:textId="77777777" w:rsidR="009B0E64" w:rsidRDefault="00A52FD1">
      <w:r>
        <w:rPr>
          <w:b/>
        </w:rPr>
        <w:t>案例或依据</w:t>
      </w:r>
      <w:r>
        <w:t>：访谈中杨植麟提到，</w:t>
      </w:r>
      <w:r>
        <w:t>K1.5</w:t>
      </w:r>
      <w:r>
        <w:t>模型验证了强化学习技术，发现可直接用端到端</w:t>
      </w:r>
      <w:r>
        <w:t>reward</w:t>
      </w:r>
      <w:r>
        <w:t>训练，无需</w:t>
      </w:r>
      <w:r>
        <w:t>process reward</w:t>
      </w:r>
      <w:r>
        <w:t>或</w:t>
      </w:r>
      <w:r>
        <w:t>value function</w:t>
      </w:r>
      <w:r>
        <w:t>。同时，</w:t>
      </w:r>
      <w:r>
        <w:t>Agent</w:t>
      </w:r>
      <w:r>
        <w:t>能力的发展使得模型能</w:t>
      </w:r>
      <w:r>
        <w:t>“</w:t>
      </w:r>
      <w:r>
        <w:t>连续工作几个小时完成复杂代码任务</w:t>
      </w:r>
      <w:r>
        <w:t>”</w:t>
      </w:r>
      <w:r>
        <w:t>，与两年前模型</w:t>
      </w:r>
      <w:r>
        <w:t>“</w:t>
      </w:r>
      <w:r>
        <w:t>连一篇文章都写不明白</w:t>
      </w:r>
      <w:r>
        <w:t>”</w:t>
      </w:r>
      <w:r>
        <w:t>形成鲜明对比。</w:t>
      </w:r>
    </w:p>
    <w:p w14:paraId="7FB38BBD" w14:textId="77777777" w:rsidR="009B0E64" w:rsidRDefault="00A52FD1">
      <w:pPr>
        <w:pStyle w:val="4"/>
      </w:pPr>
      <w:r>
        <w:rPr>
          <w:rFonts w:ascii="Arial" w:eastAsia="Arial" w:hAnsi="Arial"/>
          <w:color w:val="000000"/>
        </w:rPr>
        <w:t>观点三：</w:t>
      </w:r>
      <w:r>
        <w:rPr>
          <w:rFonts w:ascii="Arial" w:eastAsia="Arial" w:hAnsi="Arial"/>
          <w:color w:val="000000"/>
        </w:rPr>
        <w:t>Agent</w:t>
      </w:r>
      <w:r>
        <w:rPr>
          <w:rFonts w:ascii="Arial" w:eastAsia="Arial" w:hAnsi="Arial"/>
          <w:color w:val="000000"/>
        </w:rPr>
        <w:t>和</w:t>
      </w:r>
      <w:r>
        <w:rPr>
          <w:rFonts w:ascii="Arial" w:eastAsia="Arial" w:hAnsi="Arial"/>
          <w:color w:val="000000"/>
        </w:rPr>
        <w:t>Reasoning</w:t>
      </w:r>
      <w:r>
        <w:rPr>
          <w:rFonts w:ascii="Arial" w:eastAsia="Arial" w:hAnsi="Arial"/>
          <w:color w:val="000000"/>
        </w:rPr>
        <w:t>并非必然依赖，但最强</w:t>
      </w:r>
      <w:r>
        <w:rPr>
          <w:rFonts w:ascii="Arial" w:eastAsia="Arial" w:hAnsi="Arial"/>
          <w:color w:val="000000"/>
        </w:rPr>
        <w:t>Agent</w:t>
      </w:r>
      <w:r>
        <w:rPr>
          <w:rFonts w:ascii="Arial" w:eastAsia="Arial" w:hAnsi="Arial"/>
          <w:color w:val="000000"/>
        </w:rPr>
        <w:t>需要最强</w:t>
      </w:r>
      <w:r>
        <w:rPr>
          <w:rFonts w:ascii="Arial" w:eastAsia="Arial" w:hAnsi="Arial"/>
          <w:color w:val="000000"/>
        </w:rPr>
        <w:t>Reasoning</w:t>
      </w:r>
      <w:r>
        <w:rPr>
          <w:rFonts w:ascii="Arial" w:eastAsia="Arial" w:hAnsi="Arial"/>
          <w:color w:val="000000"/>
        </w:rPr>
        <w:t>能力</w:t>
      </w:r>
    </w:p>
    <w:p w14:paraId="2604C8DF" w14:textId="77777777" w:rsidR="009B0E64" w:rsidRDefault="00A52FD1">
      <w:r>
        <w:rPr>
          <w:b/>
        </w:rPr>
        <w:t>核心判断</w:t>
      </w:r>
      <w:r>
        <w:t>：杨植麟指出，</w:t>
      </w:r>
      <w:r>
        <w:t>Agent</w:t>
      </w:r>
      <w:r>
        <w:t>（自主行动能力）和</w:t>
      </w:r>
      <w:r>
        <w:t>Reasoning</w:t>
      </w:r>
      <w:r>
        <w:t>（长链条逻辑思考）不是必然依赖关系，但要做出最好的</w:t>
      </w:r>
      <w:r>
        <w:t>Agent</w:t>
      </w:r>
      <w:r>
        <w:t>，模型必须具备最强的</w:t>
      </w:r>
      <w:r>
        <w:t>Reasoning</w:t>
      </w:r>
      <w:r>
        <w:t>能力。</w:t>
      </w:r>
    </w:p>
    <w:p w14:paraId="209AEC8E" w14:textId="77777777" w:rsidR="009B0E64" w:rsidRDefault="00A52FD1">
      <w:r>
        <w:rPr>
          <w:b/>
        </w:rPr>
        <w:t>具体解释</w:t>
      </w:r>
      <w:r>
        <w:t>：</w:t>
      </w:r>
      <w:r>
        <w:t>Agent</w:t>
      </w:r>
      <w:r>
        <w:t>能力更侧重于多轮使用工具和与环境交互，而</w:t>
      </w:r>
      <w:r>
        <w:t>Reasoning</w:t>
      </w:r>
      <w:r>
        <w:t>能力更侧重于内部的长链条逻辑推导。两者可以独立发展，但顶尖的</w:t>
      </w:r>
      <w:r>
        <w:t>Agent</w:t>
      </w:r>
      <w:r>
        <w:t>（如解决复杂代码仓库任务）需要大量的推理步骤来规划、执行和调试。</w:t>
      </w:r>
    </w:p>
    <w:p w14:paraId="7271B962" w14:textId="77777777" w:rsidR="009B0E64" w:rsidRDefault="00A52FD1">
      <w:r>
        <w:rPr>
          <w:b/>
        </w:rPr>
        <w:t>案例或依据</w:t>
      </w:r>
      <w:r>
        <w:t>：访谈中对比了</w:t>
      </w:r>
      <w:r>
        <w:t>Claude</w:t>
      </w:r>
      <w:r>
        <w:t>（推理性能并非最高，但</w:t>
      </w:r>
      <w:r>
        <w:t>Agent</w:t>
      </w:r>
      <w:r>
        <w:t>性能很强）与</w:t>
      </w:r>
      <w:r>
        <w:t>K2</w:t>
      </w:r>
      <w:r>
        <w:t>（强调</w:t>
      </w:r>
      <w:r>
        <w:t>Agent</w:t>
      </w:r>
      <w:r>
        <w:t>能力）的策略差异，说明不同的技术路线侧重。同时，杨植麟提到，</w:t>
      </w:r>
      <w:r>
        <w:t>K2</w:t>
      </w:r>
      <w:r>
        <w:t>的</w:t>
      </w:r>
      <w:r>
        <w:t>Agent</w:t>
      </w:r>
      <w:r>
        <w:t>能力通过强化学习模拟工具和环境来训练，但强调泛化仍是瓶颈，这需要更强的推理能力来突破。</w:t>
      </w:r>
    </w:p>
    <w:p w14:paraId="0FE1CE7A" w14:textId="77777777" w:rsidR="009B0E64" w:rsidRDefault="00A52FD1">
      <w:pPr>
        <w:pStyle w:val="4"/>
      </w:pPr>
      <w:r>
        <w:rPr>
          <w:rFonts w:ascii="Arial" w:eastAsia="Arial" w:hAnsi="Arial"/>
          <w:color w:val="000000"/>
        </w:rPr>
        <w:t>观点四：预训练瓶颈在于</w:t>
      </w:r>
      <w:r>
        <w:rPr>
          <w:rFonts w:ascii="Arial" w:eastAsia="Arial" w:hAnsi="Arial"/>
          <w:color w:val="000000"/>
        </w:rPr>
        <w:t>“</w:t>
      </w:r>
      <w:r>
        <w:rPr>
          <w:rFonts w:ascii="Arial" w:eastAsia="Arial" w:hAnsi="Arial"/>
          <w:color w:val="000000"/>
        </w:rPr>
        <w:t>数据墙</w:t>
      </w:r>
      <w:r>
        <w:rPr>
          <w:rFonts w:ascii="Arial" w:eastAsia="Arial" w:hAnsi="Arial"/>
          <w:color w:val="000000"/>
        </w:rPr>
        <w:t>”</w:t>
      </w:r>
      <w:r>
        <w:rPr>
          <w:rFonts w:ascii="Arial" w:eastAsia="Arial" w:hAnsi="Arial"/>
          <w:color w:val="000000"/>
        </w:rPr>
        <w:t>，需通过提升</w:t>
      </w:r>
      <w:r>
        <w:rPr>
          <w:rFonts w:ascii="Arial" w:eastAsia="Arial" w:hAnsi="Arial"/>
          <w:color w:val="000000"/>
        </w:rPr>
        <w:t>Token Efficiency</w:t>
      </w:r>
      <w:r>
        <w:rPr>
          <w:rFonts w:ascii="Arial" w:eastAsia="Arial" w:hAnsi="Arial"/>
          <w:color w:val="000000"/>
        </w:rPr>
        <w:t>突破</w:t>
      </w:r>
    </w:p>
    <w:p w14:paraId="64BAEB1F" w14:textId="77777777" w:rsidR="009B0E64" w:rsidRDefault="00A52FD1">
      <w:r>
        <w:rPr>
          <w:b/>
        </w:rPr>
        <w:t>核心判断</w:t>
      </w:r>
      <w:r>
        <w:t>：预训练的最大瓶颈是高质量文本数据增长缓慢（接近恒定增长），无法通过无限扩大数据量来提升模型性能，即存在</w:t>
      </w:r>
      <w:r>
        <w:t>“</w:t>
      </w:r>
      <w:r>
        <w:t>数据墙</w:t>
      </w:r>
      <w:r>
        <w:t>”</w:t>
      </w:r>
      <w:r>
        <w:t>。</w:t>
      </w:r>
    </w:p>
    <w:p w14:paraId="71DAE511" w14:textId="77777777" w:rsidR="009B0E64" w:rsidRDefault="00A52FD1">
      <w:r>
        <w:rPr>
          <w:b/>
        </w:rPr>
        <w:t>具体解释</w:t>
      </w:r>
      <w:r>
        <w:t>：突破数据墙的关键不在于</w:t>
      </w:r>
      <w:r>
        <w:t>“</w:t>
      </w:r>
      <w:r>
        <w:t>训得更快</w:t>
      </w:r>
      <w:r>
        <w:t>”</w:t>
      </w:r>
      <w:r>
        <w:t>（提升</w:t>
      </w:r>
      <w:r>
        <w:t>compute efficiency</w:t>
      </w:r>
      <w:r>
        <w:t>），而在于</w:t>
      </w:r>
      <w:r>
        <w:t>“</w:t>
      </w:r>
      <w:r>
        <w:t>每份数据学得更好</w:t>
      </w:r>
      <w:r>
        <w:t>”</w:t>
      </w:r>
      <w:r>
        <w:t>（提升</w:t>
      </w:r>
      <w:r>
        <w:t>token efficiency</w:t>
      </w:r>
      <w:r>
        <w:t>），即最大化利用每单位</w:t>
      </w:r>
      <w:r>
        <w:t>token</w:t>
      </w:r>
      <w:r>
        <w:t>对模型能力的贡献。</w:t>
      </w:r>
    </w:p>
    <w:p w14:paraId="7592B116" w14:textId="77777777" w:rsidR="009B0E64" w:rsidRDefault="00A52FD1">
      <w:r>
        <w:rPr>
          <w:b/>
        </w:rPr>
        <w:t>案例或依据</w:t>
      </w:r>
      <w:r>
        <w:t>：杨植麟提到，</w:t>
      </w:r>
      <w:r>
        <w:t>Muon</w:t>
      </w:r>
      <w:r>
        <w:t>优化器在</w:t>
      </w:r>
      <w:r>
        <w:t>compute optimal</w:t>
      </w:r>
      <w:r>
        <w:t>情况下可实现</w:t>
      </w:r>
      <w:r>
        <w:t>2</w:t>
      </w:r>
      <w:r>
        <w:t>倍</w:t>
      </w:r>
      <w:r>
        <w:t>token</w:t>
      </w:r>
      <w:r>
        <w:t>效率提升（学一份数据等于</w:t>
      </w:r>
      <w:r>
        <w:t>Adam</w:t>
      </w:r>
      <w:r>
        <w:t>学两份）。月之暗面通过数据改写策略来避免模型对同一数据过拟合，提升泛化性。同时，</w:t>
      </w:r>
      <w:r>
        <w:t>Moonlight</w:t>
      </w:r>
      <w:r>
        <w:t>工作首次在有一定规模的语言模型上训练</w:t>
      </w:r>
      <w:r>
        <w:t>Muon</w:t>
      </w:r>
      <w:r>
        <w:t>优化器，并解决了大规模训练中出现的新问题（如</w:t>
      </w:r>
      <w:r>
        <w:t>max logic</w:t>
      </w:r>
      <w:r>
        <w:t>爆炸）。</w:t>
      </w:r>
    </w:p>
    <w:p w14:paraId="17A09933" w14:textId="77777777" w:rsidR="009B0E64" w:rsidRDefault="00A52FD1">
      <w:pPr>
        <w:pStyle w:val="4"/>
      </w:pPr>
      <w:r>
        <w:rPr>
          <w:rFonts w:ascii="Arial" w:eastAsia="Arial" w:hAnsi="Arial"/>
          <w:color w:val="000000"/>
        </w:rPr>
        <w:t>观点五：</w:t>
      </w:r>
      <w:r>
        <w:rPr>
          <w:rFonts w:ascii="Arial" w:eastAsia="Arial" w:hAnsi="Arial"/>
          <w:color w:val="000000"/>
        </w:rPr>
        <w:t>Agent</w:t>
      </w:r>
      <w:r>
        <w:rPr>
          <w:rFonts w:ascii="Arial" w:eastAsia="Arial" w:hAnsi="Arial"/>
          <w:color w:val="000000"/>
        </w:rPr>
        <w:t>模型当前最大挑战是泛化性，过拟合</w:t>
      </w:r>
      <w:r>
        <w:rPr>
          <w:rFonts w:ascii="Arial" w:eastAsia="Arial" w:hAnsi="Arial"/>
          <w:color w:val="000000"/>
        </w:rPr>
        <w:t>Benchmark</w:t>
      </w:r>
      <w:r>
        <w:rPr>
          <w:rFonts w:ascii="Arial" w:eastAsia="Arial" w:hAnsi="Arial"/>
          <w:color w:val="000000"/>
        </w:rPr>
        <w:t>是核心问题</w:t>
      </w:r>
    </w:p>
    <w:p w14:paraId="0721E4EA" w14:textId="77777777" w:rsidR="009B0E64" w:rsidRDefault="00A52FD1">
      <w:r>
        <w:rPr>
          <w:b/>
        </w:rPr>
        <w:t>核心判断</w:t>
      </w:r>
      <w:r>
        <w:t>：杨植麟认为，</w:t>
      </w:r>
      <w:r>
        <w:t>Agent</w:t>
      </w:r>
      <w:r>
        <w:t>模型当前面临的最大挑战是泛化性，即在未见过的任务、工具或环境中的表现能力。</w:t>
      </w:r>
    </w:p>
    <w:p w14:paraId="3A579F01" w14:textId="77777777" w:rsidR="009B0E64" w:rsidRDefault="00A52FD1">
      <w:r>
        <w:rPr>
          <w:b/>
        </w:rPr>
        <w:lastRenderedPageBreak/>
        <w:t>具体解释</w:t>
      </w:r>
      <w:r>
        <w:t>：现有</w:t>
      </w:r>
      <w:r>
        <w:t>benchmark</w:t>
      </w:r>
      <w:r>
        <w:t>有限且评估片面，模型容易过拟合到特定工具或任务，导致在实际用户场景中表现差。强化学习（</w:t>
      </w:r>
      <w:r>
        <w:t>RL</w:t>
      </w:r>
      <w:r>
        <w:t>）相比</w:t>
      </w:r>
      <w:r>
        <w:t>SFT</w:t>
      </w:r>
      <w:r>
        <w:t>有更好的泛化性，但仍受分布限制（</w:t>
      </w:r>
      <w:r>
        <w:t>“</w:t>
      </w:r>
      <w:r>
        <w:t>种瓜得瓜</w:t>
      </w:r>
      <w:r>
        <w:t>”</w:t>
      </w:r>
      <w:r>
        <w:t>），需要更全局的泛化方法。</w:t>
      </w:r>
    </w:p>
    <w:p w14:paraId="4E7BB378" w14:textId="77777777" w:rsidR="009B0E64" w:rsidRDefault="00A52FD1">
      <w:r>
        <w:rPr>
          <w:b/>
        </w:rPr>
        <w:t>案例或依据</w:t>
      </w:r>
      <w:r>
        <w:t>：访谈中提到，</w:t>
      </w:r>
      <w:r>
        <w:t>RL</w:t>
      </w:r>
      <w:r>
        <w:t>优化易坍缩到几个</w:t>
      </w:r>
      <w:r>
        <w:t>benchmark</w:t>
      </w:r>
      <w:r>
        <w:t>上，导致未观测任务上性能下降。未来方向是让模型更多参与训练过程（如做</w:t>
      </w:r>
      <w:r>
        <w:t>alignment research</w:t>
      </w:r>
      <w:r>
        <w:t>，即</w:t>
      </w:r>
      <w:r>
        <w:t>“</w:t>
      </w:r>
      <w:r>
        <w:t>用</w:t>
      </w:r>
      <w:r>
        <w:t>AI</w:t>
      </w:r>
      <w:r>
        <w:t>训练</w:t>
      </w:r>
      <w:r>
        <w:t>AI”</w:t>
      </w:r>
      <w:r>
        <w:t>），从单点优化转向更全局的泛化。同时，</w:t>
      </w:r>
      <w:r>
        <w:t>K2</w:t>
      </w:r>
      <w:r>
        <w:t>作为开源模型，可让第三方微调做垂直</w:t>
      </w:r>
      <w:r>
        <w:t>Agent</w:t>
      </w:r>
      <w:r>
        <w:t>，尤其当工具实现需大量领域</w:t>
      </w:r>
      <w:r>
        <w:t>know-how</w:t>
      </w:r>
      <w:r>
        <w:t>或一方产品评估不全面时。</w:t>
      </w:r>
    </w:p>
    <w:p w14:paraId="7AA0CEB8" w14:textId="77777777" w:rsidR="009B0E64" w:rsidRDefault="00A52FD1">
      <w:pPr>
        <w:pStyle w:val="4"/>
      </w:pPr>
      <w:r>
        <w:rPr>
          <w:rFonts w:ascii="Arial" w:eastAsia="Arial" w:hAnsi="Arial"/>
          <w:color w:val="000000"/>
        </w:rPr>
        <w:t>观点六：</w:t>
      </w:r>
      <w:r>
        <w:rPr>
          <w:rFonts w:ascii="Arial" w:eastAsia="Arial" w:hAnsi="Arial"/>
          <w:color w:val="000000"/>
        </w:rPr>
        <w:t>“</w:t>
      </w:r>
      <w:r>
        <w:rPr>
          <w:rFonts w:ascii="Arial" w:eastAsia="Arial" w:hAnsi="Arial"/>
          <w:color w:val="000000"/>
        </w:rPr>
        <w:t>模型即产品</w:t>
      </w:r>
      <w:r>
        <w:rPr>
          <w:rFonts w:ascii="Arial" w:eastAsia="Arial" w:hAnsi="Arial"/>
          <w:color w:val="000000"/>
        </w:rPr>
        <w:t>”</w:t>
      </w:r>
      <w:r>
        <w:rPr>
          <w:rFonts w:ascii="Arial" w:eastAsia="Arial" w:hAnsi="Arial"/>
          <w:color w:val="000000"/>
        </w:rPr>
        <w:t>原则依然成立，产品在训练阶段已基本成型</w:t>
      </w:r>
    </w:p>
    <w:p w14:paraId="062757AB" w14:textId="77777777" w:rsidR="009B0E64" w:rsidRDefault="00A52FD1">
      <w:r>
        <w:rPr>
          <w:b/>
        </w:rPr>
        <w:t>核心判断</w:t>
      </w:r>
      <w:r>
        <w:t>：杨植麟坚持</w:t>
      </w:r>
      <w:r>
        <w:t>“</w:t>
      </w:r>
      <w:r>
        <w:t>模型即产品</w:t>
      </w:r>
      <w:r>
        <w:t>”</w:t>
      </w:r>
      <w:r>
        <w:t>的原则，认为在训练模型时就必须同时整合工具与环境，产品在训练完成后基本成型，后续交互仅锦上添花。</w:t>
      </w:r>
    </w:p>
    <w:p w14:paraId="2E5AE11C" w14:textId="77777777" w:rsidR="009B0E64" w:rsidRDefault="00A52FD1">
      <w:r>
        <w:rPr>
          <w:b/>
        </w:rPr>
        <w:t>具体解释</w:t>
      </w:r>
      <w:r>
        <w:t>：</w:t>
      </w:r>
      <w:r>
        <w:t>Agentic LLM</w:t>
      </w:r>
      <w:r>
        <w:t>必须能自主多轮使用工具，因此在预训练和后训练阶段，模型需要学习与工具交互的接口和策略。产品体验的核心来源于模型本身的能力，而不是外部的产品设计技巧。</w:t>
      </w:r>
    </w:p>
    <w:p w14:paraId="6F7ACC88" w14:textId="77777777" w:rsidR="009B0E64" w:rsidRDefault="00A52FD1">
      <w:r>
        <w:rPr>
          <w:b/>
        </w:rPr>
        <w:t>案例或依据</w:t>
      </w:r>
      <w:r>
        <w:t>：月之暗面基于</w:t>
      </w:r>
      <w:r>
        <w:t>K2</w:t>
      </w:r>
      <w:r>
        <w:t>模型构建了</w:t>
      </w:r>
      <w:r>
        <w:t>Kimi</w:t>
      </w:r>
      <w:r>
        <w:t>产品，其</w:t>
      </w:r>
      <w:r>
        <w:t>Agent</w:t>
      </w:r>
      <w:r>
        <w:t>能力（如代码执行、搜索）在模型训练阶段就被整合。杨植麟提到，模型能力提升自然带来获客，投流只是辅助手段。这与</w:t>
      </w:r>
      <w:r>
        <w:t>Anthropic</w:t>
      </w:r>
      <w:r>
        <w:t>的</w:t>
      </w:r>
      <w:r>
        <w:t>Claude</w:t>
      </w:r>
      <w:r>
        <w:t>产品策略（也在做</w:t>
      </w:r>
      <w:r>
        <w:t>“</w:t>
      </w:r>
      <w:r>
        <w:t>一方产品</w:t>
      </w:r>
      <w:r>
        <w:t>”</w:t>
      </w:r>
      <w:r>
        <w:t>，即自研集成工具环境）一致。</w:t>
      </w:r>
    </w:p>
    <w:p w14:paraId="550563AF" w14:textId="77777777" w:rsidR="009B0E64" w:rsidRDefault="00A52FD1">
      <w:pPr>
        <w:pStyle w:val="4"/>
      </w:pPr>
      <w:r>
        <w:rPr>
          <w:rFonts w:ascii="Arial" w:eastAsia="Arial" w:hAnsi="Arial"/>
          <w:color w:val="000000"/>
        </w:rPr>
        <w:t>观点七：未来市场将集中收敛，开源是阶段性策略而非最终形态</w:t>
      </w:r>
    </w:p>
    <w:p w14:paraId="4ACE082A" w14:textId="77777777" w:rsidR="009B0E64" w:rsidRDefault="00A52FD1">
      <w:r>
        <w:rPr>
          <w:b/>
        </w:rPr>
        <w:t>核心判断</w:t>
      </w:r>
      <w:r>
        <w:t>：杨植麟预测，未来</w:t>
      </w:r>
      <w:r>
        <w:t>AI</w:t>
      </w:r>
      <w:r>
        <w:t>模型市场会逐渐集中收敛，最终稳定在少数几家。开源是当前阶段的选择（技术与市场博弈），但并非所有模型都会开源。</w:t>
      </w:r>
    </w:p>
    <w:p w14:paraId="5D1C1A0F" w14:textId="77777777" w:rsidR="009B0E64" w:rsidRDefault="00A52FD1">
      <w:r>
        <w:rPr>
          <w:b/>
        </w:rPr>
        <w:t>具体解释</w:t>
      </w:r>
      <w:r>
        <w:t>：社区贡献主要在下游应用和推理侧，模型本身的提升仍需原厂。月之暗面选择开源</w:t>
      </w:r>
      <w:r>
        <w:t>K2</w:t>
      </w:r>
      <w:r>
        <w:t>，部分原因是技术信仰（推动生态发展），部分是市场博弈（尚未绝对领先，通过开源获取社区反馈和影响力）。但开源不会持续，最终市场会集中到几家。</w:t>
      </w:r>
    </w:p>
    <w:p w14:paraId="1A209362" w14:textId="77777777" w:rsidR="009B0E64" w:rsidRDefault="00A52FD1">
      <w:r>
        <w:rPr>
          <w:b/>
        </w:rPr>
        <w:t>案例或依据</w:t>
      </w:r>
      <w:r>
        <w:t>：访谈中对比了去年观点（开源落后于闭源）依然基本成立，但</w:t>
      </w:r>
      <w:r>
        <w:t>K2</w:t>
      </w:r>
      <w:r>
        <w:t>作为</w:t>
      </w:r>
      <w:r>
        <w:t>MOE</w:t>
      </w:r>
      <w:r>
        <w:t>架构的开源</w:t>
      </w:r>
      <w:r>
        <w:t>Agent</w:t>
      </w:r>
      <w:r>
        <w:t>模型，填补了市场空白。开源模型如</w:t>
      </w:r>
      <w:r>
        <w:t>K2</w:t>
      </w:r>
      <w:r>
        <w:t>可让第三方微调做垂直</w:t>
      </w:r>
      <w:r>
        <w:t>Agent</w:t>
      </w:r>
      <w:r>
        <w:t>（如法律</w:t>
      </w:r>
      <w:r>
        <w:t>agent</w:t>
      </w:r>
      <w:r>
        <w:t>），但模型本身的核心提升仍需月之暗面这样的原厂。</w:t>
      </w:r>
    </w:p>
    <w:p w14:paraId="6EC2D996" w14:textId="77777777" w:rsidR="009B0E64" w:rsidRDefault="00A52FD1">
      <w:pPr>
        <w:pStyle w:val="4"/>
      </w:pPr>
      <w:r>
        <w:rPr>
          <w:rFonts w:ascii="Arial" w:eastAsia="Arial" w:hAnsi="Arial"/>
          <w:color w:val="000000"/>
        </w:rPr>
        <w:t>观点八：通用模型面临</w:t>
      </w:r>
      <w:r>
        <w:rPr>
          <w:rFonts w:ascii="Arial" w:eastAsia="Arial" w:hAnsi="Arial"/>
          <w:color w:val="000000"/>
        </w:rPr>
        <w:t>“</w:t>
      </w:r>
      <w:r>
        <w:rPr>
          <w:rFonts w:ascii="Arial" w:eastAsia="Arial" w:hAnsi="Arial"/>
          <w:color w:val="000000"/>
        </w:rPr>
        <w:t>系统性复杂</w:t>
      </w:r>
      <w:r>
        <w:rPr>
          <w:rFonts w:ascii="Arial" w:eastAsia="Arial" w:hAnsi="Arial"/>
          <w:color w:val="000000"/>
        </w:rPr>
        <w:t>”</w:t>
      </w:r>
      <w:r>
        <w:rPr>
          <w:rFonts w:ascii="Arial" w:eastAsia="Arial" w:hAnsi="Arial"/>
          <w:color w:val="000000"/>
        </w:rPr>
        <w:t>挑战，多模态与推理能力需共享基础智能</w:t>
      </w:r>
    </w:p>
    <w:p w14:paraId="4422382B" w14:textId="77777777" w:rsidR="009B0E64" w:rsidRDefault="00A52FD1">
      <w:r>
        <w:rPr>
          <w:b/>
        </w:rPr>
        <w:t>核心判断</w:t>
      </w:r>
      <w:r>
        <w:t>：通用模型需要处理多种工具集、任务类型（</w:t>
      </w:r>
      <w:r>
        <w:t>coding agent</w:t>
      </w:r>
      <w:r>
        <w:t>、</w:t>
      </w:r>
      <w:r>
        <w:t>search agent</w:t>
      </w:r>
      <w:r>
        <w:t>等），且多模态、推理、对话等能力共用一个模型会</w:t>
      </w:r>
      <w:r>
        <w:t>“</w:t>
      </w:r>
      <w:r>
        <w:t>打架</w:t>
      </w:r>
      <w:r>
        <w:t>”</w:t>
      </w:r>
      <w:r>
        <w:t>，尤其在</w:t>
      </w:r>
      <w:r>
        <w:t>Post-training</w:t>
      </w:r>
      <w:r>
        <w:t>后期问题更严重。</w:t>
      </w:r>
    </w:p>
    <w:p w14:paraId="6FD19A04" w14:textId="77777777" w:rsidR="009B0E64" w:rsidRDefault="00A52FD1">
      <w:r>
        <w:rPr>
          <w:b/>
        </w:rPr>
        <w:t>具体解释</w:t>
      </w:r>
      <w:r>
        <w:t>：多模态必须共享模型的</w:t>
      </w:r>
      <w:r>
        <w:t>“</w:t>
      </w:r>
      <w:r>
        <w:t>文本脑子</w:t>
      </w:r>
      <w:r>
        <w:t>”</w:t>
      </w:r>
      <w:r>
        <w:t>（核心的推理和语言能力），不能单独开辟</w:t>
      </w:r>
      <w:r>
        <w:t>MOE</w:t>
      </w:r>
      <w:r>
        <w:t>专家，否则会学出</w:t>
      </w:r>
      <w:r>
        <w:t>“</w:t>
      </w:r>
      <w:r>
        <w:t>傻多模态</w:t>
      </w:r>
      <w:r>
        <w:t>”</w:t>
      </w:r>
      <w:r>
        <w:t>（即多模态能力弱化文本智能）。系统性的复杂挑战在于如何平衡不同能力对模型参数的竞争。</w:t>
      </w:r>
    </w:p>
    <w:p w14:paraId="570E87D5" w14:textId="77777777" w:rsidR="009B0E64" w:rsidRDefault="00A52FD1">
      <w:r>
        <w:rPr>
          <w:b/>
        </w:rPr>
        <w:t>案例或依据</w:t>
      </w:r>
      <w:r>
        <w:t>：杨植麟指出，多模态与推理、对话等能力在</w:t>
      </w:r>
      <w:r>
        <w:t>Post-training</w:t>
      </w:r>
      <w:r>
        <w:t>阶段（</w:t>
      </w:r>
      <w:r>
        <w:t>SFT</w:t>
      </w:r>
      <w:r>
        <w:t>、</w:t>
      </w:r>
      <w:r>
        <w:t>RL</w:t>
      </w:r>
      <w:r>
        <w:t>）容易冲突。</w:t>
      </w:r>
      <w:r>
        <w:t>K2</w:t>
      </w:r>
      <w:r>
        <w:t>目前更接近</w:t>
      </w:r>
      <w:r>
        <w:t>base model</w:t>
      </w:r>
      <w:r>
        <w:t>，后续可通过</w:t>
      </w:r>
      <w:r>
        <w:t>Post-training RL</w:t>
      </w:r>
      <w:r>
        <w:t>大幅提升上限，但多模态是确定方向，需避免损伤智能。这体现了模型架构设计的权衡。</w:t>
      </w:r>
    </w:p>
    <w:p w14:paraId="637DE44C" w14:textId="77777777" w:rsidR="009B0E64" w:rsidRDefault="00A52FD1">
      <w:pPr>
        <w:pStyle w:val="4"/>
      </w:pPr>
      <w:r>
        <w:rPr>
          <w:rFonts w:ascii="Arial" w:eastAsia="Arial" w:hAnsi="Arial"/>
          <w:color w:val="000000"/>
        </w:rPr>
        <w:lastRenderedPageBreak/>
        <w:t>观点九：组织管理需平衡</w:t>
      </w:r>
      <w:r>
        <w:rPr>
          <w:rFonts w:ascii="Arial" w:eastAsia="Arial" w:hAnsi="Arial"/>
          <w:color w:val="000000"/>
        </w:rPr>
        <w:t>RL</w:t>
      </w:r>
      <w:r>
        <w:rPr>
          <w:rFonts w:ascii="Arial" w:eastAsia="Arial" w:hAnsi="Arial"/>
          <w:color w:val="000000"/>
        </w:rPr>
        <w:t>（设定目标）与</w:t>
      </w:r>
      <w:r>
        <w:rPr>
          <w:rFonts w:ascii="Arial" w:eastAsia="Arial" w:hAnsi="Arial"/>
          <w:color w:val="000000"/>
        </w:rPr>
        <w:t>SFT</w:t>
      </w:r>
      <w:r>
        <w:rPr>
          <w:rFonts w:ascii="Arial" w:eastAsia="Arial" w:hAnsi="Arial"/>
          <w:color w:val="000000"/>
        </w:rPr>
        <w:t>（直接指导），避免</w:t>
      </w:r>
      <w:r>
        <w:rPr>
          <w:rFonts w:ascii="Arial" w:eastAsia="Arial" w:hAnsi="Arial"/>
          <w:color w:val="000000"/>
        </w:rPr>
        <w:t>Reward Hacking</w:t>
      </w:r>
    </w:p>
    <w:p w14:paraId="6FAC235B" w14:textId="77777777" w:rsidR="009B0E64" w:rsidRDefault="00A52FD1">
      <w:r>
        <w:rPr>
          <w:b/>
        </w:rPr>
        <w:t>核心判断</w:t>
      </w:r>
      <w:r>
        <w:t>：杨植麟用</w:t>
      </w:r>
      <w:r>
        <w:t>AI</w:t>
      </w:r>
      <w:r>
        <w:t>训练方法论类比组织管理，认为设定明确目标（</w:t>
      </w:r>
      <w:r>
        <w:t>RL</w:t>
      </w:r>
      <w:r>
        <w:t>）比直接给出步骤（</w:t>
      </w:r>
      <w:r>
        <w:t>SFT</w:t>
      </w:r>
      <w:r>
        <w:t>）更能激发团队创造力，但也需警惕</w:t>
      </w:r>
      <w:r>
        <w:t>Reward Hacking</w:t>
      </w:r>
      <w:r>
        <w:t>（团队只刷指标而偏离真正目标）。</w:t>
      </w:r>
    </w:p>
    <w:p w14:paraId="39D53B8A" w14:textId="77777777" w:rsidR="009B0E64" w:rsidRDefault="00A52FD1">
      <w:r>
        <w:rPr>
          <w:b/>
        </w:rPr>
        <w:t>具体解释</w:t>
      </w:r>
      <w:r>
        <w:t>：</w:t>
      </w:r>
      <w:r>
        <w:t>RL</w:t>
      </w:r>
      <w:r>
        <w:t>管理方式类似设立奖励机制，让团队自主探索解决方案，但存在团队成员只追求表面指标的风险。</w:t>
      </w:r>
      <w:r>
        <w:t>SFT</w:t>
      </w:r>
      <w:r>
        <w:t>管理则像直接教步骤，效率高但会抑制创新。平衡两者是关键。</w:t>
      </w:r>
    </w:p>
    <w:p w14:paraId="445A031C" w14:textId="77777777" w:rsidR="009B0E64" w:rsidRDefault="00A52FD1">
      <w:r>
        <w:rPr>
          <w:b/>
        </w:rPr>
        <w:t>案例或依据</w:t>
      </w:r>
      <w:r>
        <w:t>：杨植麟在个人实践中正在寻找平衡，用牛顿理论与相对论更替的例子类比组织发展</w:t>
      </w:r>
      <w:r>
        <w:t>——</w:t>
      </w:r>
      <w:r>
        <w:t>中间状态在某个时间是对的，但可能后来需要调整。他提到，面对技术快速变化，需要投入不变的积累（人才、技术），同时适应反馈信号。</w:t>
      </w:r>
    </w:p>
    <w:p w14:paraId="4C362B2D"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发展是持续</w:t>
      </w:r>
      <w:r>
        <w:rPr>
          <w:rFonts w:ascii="Arial" w:eastAsia="Arial" w:hAnsi="Arial"/>
          <w:color w:val="000000"/>
        </w:rPr>
        <w:t>“</w:t>
      </w:r>
      <w:r>
        <w:rPr>
          <w:rFonts w:ascii="Arial" w:eastAsia="Arial" w:hAnsi="Arial"/>
          <w:color w:val="000000"/>
        </w:rPr>
        <w:t>爬雪山</w:t>
      </w:r>
      <w:r>
        <w:rPr>
          <w:rFonts w:ascii="Arial" w:eastAsia="Arial" w:hAnsi="Arial"/>
          <w:color w:val="000000"/>
        </w:rPr>
        <w:t>”</w:t>
      </w:r>
      <w:r>
        <w:rPr>
          <w:rFonts w:ascii="Arial" w:eastAsia="Arial" w:hAnsi="Arial"/>
          <w:color w:val="000000"/>
        </w:rPr>
        <w:t>的过程，问题不可避免但可解决</w:t>
      </w:r>
    </w:p>
    <w:p w14:paraId="55234DAA" w14:textId="77777777" w:rsidR="009B0E64" w:rsidRDefault="00A52FD1">
      <w:r>
        <w:rPr>
          <w:b/>
        </w:rPr>
        <w:t>核心判断</w:t>
      </w:r>
      <w:r>
        <w:t>：杨植麟认为，</w:t>
      </w:r>
      <w:r>
        <w:t>AI</w:t>
      </w:r>
      <w:r>
        <w:t>发展没有终点，</w:t>
      </w:r>
      <w:r>
        <w:t>AGI</w:t>
      </w:r>
      <w:r>
        <w:t>不是单一点，而是方向。问题会持续产生、持续解决，人应追求攀登过程而非到达终点。</w:t>
      </w:r>
    </w:p>
    <w:p w14:paraId="46675750" w14:textId="77777777" w:rsidR="009B0E64" w:rsidRDefault="00A52FD1">
      <w:r>
        <w:rPr>
          <w:b/>
        </w:rPr>
        <w:t>具体解释</w:t>
      </w:r>
      <w:r>
        <w:t>：技术发展会持续带来新问题，但每次问题都可通过知识拓展被解决。</w:t>
      </w:r>
      <w:r>
        <w:t>AI</w:t>
      </w:r>
      <w:r>
        <w:t>进步如同爬雪山，即使在某领域超过</w:t>
      </w:r>
      <w:r>
        <w:t>99%</w:t>
      </w:r>
      <w:r>
        <w:t>人类（如代码</w:t>
      </w:r>
      <w:r>
        <w:t>Agent</w:t>
      </w:r>
      <w:r>
        <w:t>），也只是攀登过程中的一站。技术影响社会需几十年消化（类比蒸汽机）。</w:t>
      </w:r>
    </w:p>
    <w:p w14:paraId="058D68C4" w14:textId="77777777" w:rsidR="009B0E64" w:rsidRDefault="00A52FD1">
      <w:r>
        <w:rPr>
          <w:b/>
        </w:rPr>
        <w:t>案例或依据</w:t>
      </w:r>
      <w:r>
        <w:t>：他引用《</w:t>
      </w:r>
      <w:r>
        <w:t>Beginning of Infinity</w:t>
      </w:r>
      <w:r>
        <w:t>》中</w:t>
      </w:r>
      <w:r>
        <w:t>“</w:t>
      </w:r>
      <w:r>
        <w:t>问题不可避免但可解决</w:t>
      </w:r>
      <w:r>
        <w:t>”</w:t>
      </w:r>
      <w:r>
        <w:t>的观点，并用</w:t>
      </w:r>
      <w:r>
        <w:t>“</w:t>
      </w:r>
      <w:r>
        <w:t>爬雪山</w:t>
      </w:r>
      <w:r>
        <w:t>”</w:t>
      </w:r>
      <w:r>
        <w:t>比喻</w:t>
      </w:r>
      <w:r>
        <w:t>AI</w:t>
      </w:r>
      <w:r>
        <w:t>发展。同时，他个人心态变化为认识到问题不可避免、持续存在，解决新问题最重要且有意思，这改变了他的做事方式。</w:t>
      </w:r>
    </w:p>
    <w:p w14:paraId="1CF8CC5F" w14:textId="77777777" w:rsidR="009B0E64" w:rsidRDefault="00A52FD1">
      <w:pPr>
        <w:pStyle w:val="31"/>
      </w:pPr>
      <w:r>
        <w:rPr>
          <w:rFonts w:ascii="Arial" w:eastAsia="Arial" w:hAnsi="Arial"/>
          <w:color w:val="000000"/>
        </w:rPr>
        <w:t>四、关键术语表</w:t>
      </w:r>
    </w:p>
    <w:p w14:paraId="0FC50F96" w14:textId="77777777" w:rsidR="009B0E64" w:rsidRDefault="00A52FD1">
      <w:pPr>
        <w:pStyle w:val="a0"/>
      </w:pPr>
      <w:r>
        <w:rPr>
          <w:b/>
        </w:rPr>
        <w:t xml:space="preserve">Agentic LLM / </w:t>
      </w:r>
      <w:r>
        <w:rPr>
          <w:b/>
        </w:rPr>
        <w:t>智能体式大语言模型</w:t>
      </w:r>
      <w:r>
        <w:t>：能自主多轮使用工具（如搜索引擎、代码执行、</w:t>
      </w:r>
      <w:r>
        <w:t>API</w:t>
      </w:r>
      <w:r>
        <w:t>）来与环境交互、完成复杂任务的语言模型，区别于仅做单轮回答的模型。</w:t>
      </w:r>
    </w:p>
    <w:p w14:paraId="15F3B461" w14:textId="77777777" w:rsidR="009B0E64" w:rsidRDefault="00A52FD1">
      <w:pPr>
        <w:pStyle w:val="a0"/>
      </w:pPr>
      <w:r>
        <w:rPr>
          <w:b/>
        </w:rPr>
        <w:t xml:space="preserve">Test-time scaling / </w:t>
      </w:r>
      <w:r>
        <w:rPr>
          <w:b/>
        </w:rPr>
        <w:t>测试时规模化</w:t>
      </w:r>
      <w:r>
        <w:t>：在推理阶段通过生成更多中间步骤（更多思考或更多交互轮次）来提升复杂任务表现的方法。</w:t>
      </w:r>
    </w:p>
    <w:p w14:paraId="415B9A45" w14:textId="77777777" w:rsidR="009B0E64" w:rsidRDefault="00A52FD1">
      <w:pPr>
        <w:pStyle w:val="a0"/>
      </w:pPr>
      <w:r>
        <w:rPr>
          <w:b/>
        </w:rPr>
        <w:t>Token efficiency / Token</w:t>
      </w:r>
      <w:r>
        <w:rPr>
          <w:b/>
        </w:rPr>
        <w:t>效率</w:t>
      </w:r>
      <w:r>
        <w:t>：每单位</w:t>
      </w:r>
      <w:r>
        <w:t>token</w:t>
      </w:r>
      <w:r>
        <w:t>对模型能力提升的贡献量，即在相同数据量下模型获取更多智能的能力。</w:t>
      </w:r>
    </w:p>
    <w:p w14:paraId="723A2946" w14:textId="77777777" w:rsidR="009B0E64" w:rsidRDefault="00A52FD1">
      <w:pPr>
        <w:pStyle w:val="a0"/>
      </w:pPr>
      <w:r>
        <w:rPr>
          <w:b/>
        </w:rPr>
        <w:t>Muon</w:t>
      </w:r>
      <w:r>
        <w:rPr>
          <w:b/>
        </w:rPr>
        <w:t>优化器</w:t>
      </w:r>
      <w:r>
        <w:t>：一种基于矩阵正交化的优化器，相比广泛使用的</w:t>
      </w:r>
      <w:r>
        <w:t>Adam</w:t>
      </w:r>
      <w:r>
        <w:t>优化器，能更有效地利用数据依赖关系，提升学习效率和模型效果，在</w:t>
      </w:r>
      <w:r>
        <w:t>compute optimal</w:t>
      </w:r>
      <w:r>
        <w:t>情况下可实现</w:t>
      </w:r>
      <w:r>
        <w:t>2</w:t>
      </w:r>
      <w:r>
        <w:t>倍</w:t>
      </w:r>
      <w:r>
        <w:t>token</w:t>
      </w:r>
      <w:r>
        <w:t>效率提升。</w:t>
      </w:r>
    </w:p>
    <w:p w14:paraId="3C4E44F6" w14:textId="77777777" w:rsidR="009B0E64" w:rsidRDefault="00A52FD1">
      <w:pPr>
        <w:pStyle w:val="a0"/>
      </w:pPr>
      <w:r>
        <w:rPr>
          <w:b/>
        </w:rPr>
        <w:t>泛化性</w:t>
      </w:r>
      <w:r>
        <w:rPr>
          <w:b/>
        </w:rPr>
        <w:t xml:space="preserve"> / Generalization</w:t>
      </w:r>
      <w:r>
        <w:t>：模型在处理未见过的场景、工具或任务时的能力，是当前</w:t>
      </w:r>
      <w:r>
        <w:t>Agent</w:t>
      </w:r>
      <w:r>
        <w:t>技术最大的挑战。</w:t>
      </w:r>
    </w:p>
    <w:p w14:paraId="21B865D0" w14:textId="77777777" w:rsidR="009B0E64" w:rsidRDefault="00A52FD1">
      <w:pPr>
        <w:pStyle w:val="a0"/>
      </w:pPr>
      <w:r>
        <w:rPr>
          <w:b/>
        </w:rPr>
        <w:t xml:space="preserve">RLHF / </w:t>
      </w:r>
      <w:r>
        <w:rPr>
          <w:b/>
        </w:rPr>
        <w:t>基于人类反馈的强化学习</w:t>
      </w:r>
      <w:r>
        <w:t>：一种训练方法，通过人类对模型输出的偏好反馈作为奖励信号，引导模型更符合人类期望。</w:t>
      </w:r>
    </w:p>
    <w:p w14:paraId="3A26AB3D" w14:textId="77777777" w:rsidR="009B0E64" w:rsidRDefault="00A52FD1">
      <w:pPr>
        <w:pStyle w:val="a0"/>
      </w:pPr>
      <w:r>
        <w:rPr>
          <w:b/>
        </w:rPr>
        <w:t xml:space="preserve">MOE / </w:t>
      </w:r>
      <w:r>
        <w:rPr>
          <w:b/>
        </w:rPr>
        <w:t>混合专家模型</w:t>
      </w:r>
      <w:r>
        <w:t>：大语言模型的一种架构，由多个子网络（</w:t>
      </w:r>
      <w:r>
        <w:t>“</w:t>
      </w:r>
      <w:r>
        <w:t>专家</w:t>
      </w:r>
      <w:r>
        <w:t>”</w:t>
      </w:r>
      <w:r>
        <w:t>）组成，每次只激活部分专家，可在增加模型容量的同时控制计算成本。</w:t>
      </w:r>
    </w:p>
    <w:p w14:paraId="7884125B" w14:textId="77777777" w:rsidR="009B0E64" w:rsidRDefault="00A52FD1">
      <w:pPr>
        <w:pStyle w:val="a0"/>
      </w:pPr>
      <w:r>
        <w:rPr>
          <w:b/>
        </w:rPr>
        <w:lastRenderedPageBreak/>
        <w:t xml:space="preserve">Post-training / </w:t>
      </w:r>
      <w:r>
        <w:rPr>
          <w:b/>
        </w:rPr>
        <w:t>后训练</w:t>
      </w:r>
      <w:r>
        <w:t>：预训练之后的阶段，通过高质量数据、反馈或强化学习等方式训练模型，使其更符合具体任务和用户需求（包括</w:t>
      </w:r>
      <w:r>
        <w:t>SFT</w:t>
      </w:r>
      <w:r>
        <w:t>和</w:t>
      </w:r>
      <w:r>
        <w:t>RL</w:t>
      </w:r>
      <w:r>
        <w:t>）。</w:t>
      </w:r>
    </w:p>
    <w:p w14:paraId="7DC12D08" w14:textId="77777777" w:rsidR="009B0E64" w:rsidRDefault="00A52FD1">
      <w:pPr>
        <w:pStyle w:val="a0"/>
      </w:pPr>
      <w:r>
        <w:rPr>
          <w:b/>
        </w:rPr>
        <w:t xml:space="preserve">Reward Hacking / </w:t>
      </w:r>
      <w:r>
        <w:rPr>
          <w:b/>
        </w:rPr>
        <w:t>奖励黑客</w:t>
      </w:r>
      <w:r>
        <w:t>：在强化学习中，模型或团队为获得高奖励而不择手段，偏离真实目标的短视行为。</w:t>
      </w:r>
    </w:p>
    <w:p w14:paraId="76E99566" w14:textId="77777777" w:rsidR="009B0E64" w:rsidRDefault="00A52FD1">
      <w:pPr>
        <w:pStyle w:val="a0"/>
      </w:pPr>
      <w:r>
        <w:rPr>
          <w:b/>
        </w:rPr>
        <w:t xml:space="preserve">Next Token Prediction (NTP) / </w:t>
      </w:r>
      <w:r>
        <w:rPr>
          <w:b/>
        </w:rPr>
        <w:t>下一令牌预测</w:t>
      </w:r>
      <w:r>
        <w:t>：大语言模型的标准训练范式，预测文本序列中的下一个词，但被指出存在固有缺陷（模型倾向</w:t>
      </w:r>
      <w:r>
        <w:t>“</w:t>
      </w:r>
      <w:r>
        <w:t>跳步</w:t>
      </w:r>
      <w:r>
        <w:t>”</w:t>
      </w:r>
      <w:r>
        <w:t>或不诚实）。</w:t>
      </w:r>
    </w:p>
    <w:p w14:paraId="7A154FE1" w14:textId="77777777" w:rsidR="009B0E64" w:rsidRDefault="00A52FD1">
      <w:pPr>
        <w:pStyle w:val="1"/>
      </w:pPr>
      <w:bookmarkStart w:id="28" w:name="_Toc230337706"/>
      <w:r>
        <w:rPr>
          <w:rFonts w:ascii="Arial" w:eastAsia="Arial" w:hAnsi="Arial"/>
        </w:rPr>
        <w:lastRenderedPageBreak/>
        <w:t>112-</w:t>
      </w:r>
      <w:r>
        <w:rPr>
          <w:rFonts w:ascii="Arial" w:eastAsia="Arial" w:hAnsi="Arial"/>
        </w:rPr>
        <w:t>广密</w:t>
      </w:r>
      <w:r>
        <w:rPr>
          <w:rFonts w:ascii="Arial" w:eastAsia="Arial" w:hAnsi="Arial"/>
        </w:rPr>
        <w:t>-</w:t>
      </w:r>
      <w:r>
        <w:rPr>
          <w:rFonts w:ascii="Arial" w:eastAsia="Arial" w:hAnsi="Arial"/>
        </w:rPr>
        <w:t>播客嘉宾</w:t>
      </w:r>
      <w:bookmarkEnd w:id="28"/>
    </w:p>
    <w:p w14:paraId="1EA66540" w14:textId="77777777" w:rsidR="009B0E64" w:rsidRDefault="00A52FD1">
      <w:pPr>
        <w:pStyle w:val="21"/>
      </w:pPr>
      <w:r>
        <w:rPr>
          <w:rFonts w:ascii="Arial" w:eastAsia="Arial" w:hAnsi="Arial"/>
        </w:rPr>
        <w:t>访谈总结报告</w:t>
      </w:r>
    </w:p>
    <w:p w14:paraId="7086FB20" w14:textId="77777777" w:rsidR="009B0E64" w:rsidRDefault="00A52FD1">
      <w:pPr>
        <w:pStyle w:val="31"/>
      </w:pPr>
      <w:r>
        <w:rPr>
          <w:rFonts w:ascii="Arial" w:eastAsia="Arial" w:hAnsi="Arial"/>
          <w:color w:val="000000"/>
        </w:rPr>
        <w:t>一、访谈主题概览</w:t>
      </w:r>
    </w:p>
    <w:p w14:paraId="055CE148" w14:textId="77777777" w:rsidR="009B0E64" w:rsidRDefault="00A52FD1">
      <w:pPr>
        <w:pStyle w:val="a0"/>
      </w:pPr>
      <w:r>
        <w:rPr>
          <w:b/>
        </w:rPr>
        <w:t>大模型行业格局分化</w:t>
      </w:r>
      <w:r>
        <w:t>：讨论头部模型公司（</w:t>
      </w:r>
      <w:r>
        <w:t>OpenAI</w:t>
      </w:r>
      <w:r>
        <w:t>、</w:t>
      </w:r>
      <w:r>
        <w:t>Anthropic</w:t>
      </w:r>
      <w:r>
        <w:t>、</w:t>
      </w:r>
      <w:r>
        <w:t>Google</w:t>
      </w:r>
      <w:r>
        <w:t>）在战略路径上的分野与趋同。</w:t>
      </w:r>
    </w:p>
    <w:p w14:paraId="573B34F0" w14:textId="77777777" w:rsidR="009B0E64" w:rsidRDefault="00A52FD1">
      <w:pPr>
        <w:pStyle w:val="a0"/>
      </w:pPr>
      <w:r>
        <w:rPr>
          <w:b/>
        </w:rPr>
        <w:t>All-in Coding</w:t>
      </w:r>
      <w:r>
        <w:rPr>
          <w:b/>
        </w:rPr>
        <w:t>策略</w:t>
      </w:r>
      <w:r>
        <w:t>：探讨</w:t>
      </w:r>
      <w:r>
        <w:t>Anthropic</w:t>
      </w:r>
      <w:r>
        <w:t>专注编程和</w:t>
      </w:r>
      <w:r>
        <w:t>Agentic</w:t>
      </w:r>
      <w:r>
        <w:t>路线的商业逻辑与行业影响。</w:t>
      </w:r>
    </w:p>
    <w:p w14:paraId="156AB45B" w14:textId="77777777" w:rsidR="009B0E64" w:rsidRDefault="00A52FD1">
      <w:pPr>
        <w:pStyle w:val="a0"/>
      </w:pPr>
      <w:r>
        <w:rPr>
          <w:b/>
        </w:rPr>
        <w:t>产品体验与竞争壁垒</w:t>
      </w:r>
      <w:r>
        <w:t>：分析模型能力差距缩小后，品牌、心智和产品体验如何成为新护城河。</w:t>
      </w:r>
    </w:p>
    <w:p w14:paraId="3995C061" w14:textId="77777777" w:rsidR="009B0E64" w:rsidRDefault="00A52FD1">
      <w:pPr>
        <w:pStyle w:val="a0"/>
      </w:pPr>
      <w:r>
        <w:rPr>
          <w:b/>
        </w:rPr>
        <w:t>C</w:t>
      </w:r>
      <w:r>
        <w:rPr>
          <w:b/>
        </w:rPr>
        <w:t>端市场收敛趋势</w:t>
      </w:r>
      <w:r>
        <w:t>：讨论</w:t>
      </w:r>
      <w:r>
        <w:t>ChatGPT</w:t>
      </w:r>
      <w:r>
        <w:t>在用户心智上的头部聚集效应。</w:t>
      </w:r>
    </w:p>
    <w:p w14:paraId="4102215B" w14:textId="77777777" w:rsidR="009B0E64" w:rsidRDefault="00A52FD1">
      <w:pPr>
        <w:pStyle w:val="a0"/>
      </w:pPr>
      <w:r>
        <w:rPr>
          <w:b/>
        </w:rPr>
        <w:t>挖矿窗口与创业机会</w:t>
      </w:r>
      <w:r>
        <w:t>：分析模型能力提升带来的短暂产品创新窗口及其快速收窄现象。</w:t>
      </w:r>
    </w:p>
    <w:p w14:paraId="09C66AEA" w14:textId="77777777" w:rsidR="009B0E64" w:rsidRDefault="00A52FD1">
      <w:pPr>
        <w:pStyle w:val="a0"/>
      </w:pPr>
      <w:r>
        <w:rPr>
          <w:b/>
        </w:rPr>
        <w:t>垂直整合与全家桶模式</w:t>
      </w:r>
      <w:r>
        <w:t>：对比</w:t>
      </w:r>
      <w:r>
        <w:t>Google</w:t>
      </w:r>
      <w:r>
        <w:t>的全栈整合与</w:t>
      </w:r>
      <w:r>
        <w:t>OpenAI</w:t>
      </w:r>
      <w:r>
        <w:t>的横向产品矩阵。</w:t>
      </w:r>
    </w:p>
    <w:p w14:paraId="1C005818" w14:textId="77777777" w:rsidR="009B0E64" w:rsidRDefault="00A52FD1">
      <w:pPr>
        <w:pStyle w:val="a0"/>
      </w:pPr>
      <w:r>
        <w:rPr>
          <w:b/>
        </w:rPr>
        <w:t>AI</w:t>
      </w:r>
      <w:r>
        <w:rPr>
          <w:b/>
        </w:rPr>
        <w:t>未来的投资与终局判断</w:t>
      </w:r>
      <w:r>
        <w:t>：讨论行业泡沫、资本流向及华人创业者的机会。</w:t>
      </w:r>
    </w:p>
    <w:p w14:paraId="54405654" w14:textId="77777777" w:rsidR="009B0E64" w:rsidRDefault="00A52FD1">
      <w:pPr>
        <w:pStyle w:val="31"/>
      </w:pPr>
      <w:r>
        <w:rPr>
          <w:rFonts w:ascii="Arial" w:eastAsia="Arial" w:hAnsi="Arial"/>
          <w:color w:val="000000"/>
        </w:rPr>
        <w:t>二、被访谈人基本介绍</w:t>
      </w:r>
    </w:p>
    <w:p w14:paraId="433CA48A" w14:textId="77777777" w:rsidR="009B0E64" w:rsidRDefault="00A52FD1">
      <w:pPr>
        <w:pStyle w:val="a"/>
      </w:pPr>
      <w:r>
        <w:rPr>
          <w:b/>
        </w:rPr>
        <w:t>姓名</w:t>
      </w:r>
      <w:r>
        <w:rPr>
          <w:b/>
        </w:rPr>
        <w:t>/</w:t>
      </w:r>
      <w:r>
        <w:rPr>
          <w:b/>
        </w:rPr>
        <w:t>职业身份</w:t>
      </w:r>
      <w:r>
        <w:t>：广密，播客嘉宾，行业分析师</w:t>
      </w:r>
      <w:r>
        <w:t>/</w:t>
      </w:r>
      <w:r>
        <w:t>投资从业者。</w:t>
      </w:r>
    </w:p>
    <w:p w14:paraId="08811BAD" w14:textId="77777777" w:rsidR="009B0E64" w:rsidRDefault="00A52FD1">
      <w:pPr>
        <w:pStyle w:val="a"/>
      </w:pPr>
      <w:r>
        <w:rPr>
          <w:b/>
        </w:rPr>
        <w:t>教育背景、专业出身</w:t>
      </w:r>
      <w:r>
        <w:t>：原文未明确提及。</w:t>
      </w:r>
    </w:p>
    <w:p w14:paraId="5C0F71A5" w14:textId="77777777" w:rsidR="009B0E64" w:rsidRDefault="00A52FD1">
      <w:pPr>
        <w:pStyle w:val="a"/>
      </w:pPr>
      <w:r>
        <w:rPr>
          <w:b/>
        </w:rPr>
        <w:t>核心工作从业经历</w:t>
      </w:r>
      <w:r>
        <w:t>：原文未明确提及，但从其分析判断风格来看，具有深刻的行业洞察和投资分析能力。</w:t>
      </w:r>
    </w:p>
    <w:p w14:paraId="5787B0D0" w14:textId="77777777" w:rsidR="009B0E64" w:rsidRDefault="00A52FD1">
      <w:pPr>
        <w:pStyle w:val="a"/>
      </w:pPr>
      <w:r>
        <w:rPr>
          <w:b/>
        </w:rPr>
        <w:t>参与重要项目、自研模型、任职企业</w:t>
      </w:r>
      <w:r>
        <w:t>：原文未明确提及。</w:t>
      </w:r>
    </w:p>
    <w:p w14:paraId="0B970EA8" w14:textId="77777777" w:rsidR="009B0E64" w:rsidRDefault="00A52FD1">
      <w:pPr>
        <w:pStyle w:val="a"/>
      </w:pPr>
      <w:r>
        <w:rPr>
          <w:b/>
        </w:rPr>
        <w:t>自身资历与本次访谈议题的匹配性</w:t>
      </w:r>
      <w:r>
        <w:t>：嘉宾对全球主要</w:t>
      </w:r>
      <w:r>
        <w:t>AI</w:t>
      </w:r>
      <w:r>
        <w:t>公司（</w:t>
      </w:r>
      <w:r>
        <w:t>OpenAI</w:t>
      </w:r>
      <w:r>
        <w:t>、</w:t>
      </w:r>
      <w:r>
        <w:t>Anthropic</w:t>
      </w:r>
      <w:r>
        <w:t>、</w:t>
      </w:r>
      <w:r>
        <w:t>Google</w:t>
      </w:r>
      <w:r>
        <w:t>、</w:t>
      </w:r>
      <w:r>
        <w:t>xAI</w:t>
      </w:r>
      <w:r>
        <w:t>、</w:t>
      </w:r>
      <w:r>
        <w:t>Meta</w:t>
      </w:r>
      <w:r>
        <w:t>）的战略、模型能力、商业数据、产品体验有深入且具体的理解，能够提供基于数据和案例的行业判断，其发言具有较高参考价值。</w:t>
      </w:r>
    </w:p>
    <w:p w14:paraId="3D19F682" w14:textId="77777777" w:rsidR="009B0E64" w:rsidRDefault="00A52FD1">
      <w:pPr>
        <w:pStyle w:val="31"/>
      </w:pPr>
      <w:r>
        <w:rPr>
          <w:rFonts w:ascii="Arial" w:eastAsia="Arial" w:hAnsi="Arial"/>
          <w:color w:val="000000"/>
        </w:rPr>
        <w:t>三、核心观点、讨论主题与案例</w:t>
      </w:r>
    </w:p>
    <w:p w14:paraId="2812AAE6" w14:textId="77777777" w:rsidR="009B0E64" w:rsidRDefault="00A52FD1">
      <w:pPr>
        <w:pStyle w:val="4"/>
      </w:pPr>
      <w:r>
        <w:rPr>
          <w:rFonts w:ascii="Arial" w:eastAsia="Arial" w:hAnsi="Arial"/>
          <w:color w:val="000000"/>
        </w:rPr>
        <w:t>观点一：大模型公司从追求通用智能走向领域分化</w:t>
      </w:r>
    </w:p>
    <w:p w14:paraId="6F3312F1" w14:textId="77777777" w:rsidR="009B0E64" w:rsidRDefault="00A52FD1">
      <w:r>
        <w:rPr>
          <w:b/>
        </w:rPr>
        <w:t>核心判断</w:t>
      </w:r>
      <w:r>
        <w:t>：头部模型公司不再全部追求</w:t>
      </w:r>
      <w:r>
        <w:t>“</w:t>
      </w:r>
      <w:r>
        <w:t>大一统</w:t>
      </w:r>
      <w:r>
        <w:t>”</w:t>
      </w:r>
      <w:r>
        <w:t>的通用模型，而是基于自身优势选择不同的技术路径和商业方向，呈现出明显的领域分化趋势。</w:t>
      </w:r>
    </w:p>
    <w:p w14:paraId="156A9C24" w14:textId="77777777" w:rsidR="009B0E64" w:rsidRDefault="00A52FD1">
      <w:r>
        <w:rPr>
          <w:b/>
        </w:rPr>
        <w:t>具体解释</w:t>
      </w:r>
      <w:r>
        <w:t>：</w:t>
      </w:r>
      <w:r>
        <w:t>OpenAI</w:t>
      </w:r>
      <w:r>
        <w:t>和</w:t>
      </w:r>
      <w:r>
        <w:t>Google</w:t>
      </w:r>
      <w:r>
        <w:t>走的是通用智能路线，追求多模态、推理、</w:t>
      </w:r>
      <w:r>
        <w:t>Coding</w:t>
      </w:r>
      <w:r>
        <w:t>、</w:t>
      </w:r>
      <w:r>
        <w:t>Agentic</w:t>
      </w:r>
      <w:r>
        <w:t>和世界模型的全面领先。而</w:t>
      </w:r>
      <w:r>
        <w:t>Anthropic</w:t>
      </w:r>
      <w:r>
        <w:t>则</w:t>
      </w:r>
      <w:r>
        <w:t>“All-in Coding</w:t>
      </w:r>
      <w:r>
        <w:t>和</w:t>
      </w:r>
      <w:r>
        <w:t>Agentic”</w:t>
      </w:r>
      <w:r>
        <w:t>，甚至放弃了多模态和</w:t>
      </w:r>
      <w:r>
        <w:t>ToC</w:t>
      </w:r>
      <w:r>
        <w:t>产品。新入局者</w:t>
      </w:r>
      <w:r>
        <w:t>Thinking Machines Lab</w:t>
      </w:r>
      <w:r>
        <w:t>则专注于多模态和下一代交互体验。这种分化意味着行业竞争不再是单一维度的能力比拼，而是不同路径的赛跑。</w:t>
      </w:r>
    </w:p>
    <w:p w14:paraId="35F4DCD5" w14:textId="77777777" w:rsidR="009B0E64" w:rsidRDefault="00A52FD1">
      <w:r>
        <w:rPr>
          <w:b/>
        </w:rPr>
        <w:t>案例或依据</w:t>
      </w:r>
      <w:r>
        <w:t>：</w:t>
      </w:r>
    </w:p>
    <w:p w14:paraId="0DC8A35C" w14:textId="77777777" w:rsidR="009B0E64" w:rsidRDefault="00A52FD1">
      <w:pPr>
        <w:pStyle w:val="a0"/>
      </w:pPr>
      <w:r>
        <w:rPr>
          <w:b/>
        </w:rPr>
        <w:lastRenderedPageBreak/>
        <w:t>Anthropic</w:t>
      </w:r>
      <w:r>
        <w:t>：内部评测显示</w:t>
      </w:r>
      <w:r>
        <w:t>Coding</w:t>
      </w:r>
      <w:r>
        <w:t>和</w:t>
      </w:r>
      <w:r>
        <w:t>Agentic</w:t>
      </w:r>
      <w:r>
        <w:t>的正反馈巨大，</w:t>
      </w:r>
      <w:r>
        <w:t>Token</w:t>
      </w:r>
      <w:r>
        <w:t>消耗和月收入环比增长</w:t>
      </w:r>
      <w:r>
        <w:t>20-30%</w:t>
      </w:r>
      <w:r>
        <w:t>以上，增速堪比抖音、拼多多，当前</w:t>
      </w:r>
      <w:r>
        <w:t>1700</w:t>
      </w:r>
      <w:r>
        <w:t>亿美元估值不算贵。</w:t>
      </w:r>
    </w:p>
    <w:p w14:paraId="652FBAF0" w14:textId="77777777" w:rsidR="009B0E64" w:rsidRDefault="00A52FD1">
      <w:pPr>
        <w:pStyle w:val="a0"/>
      </w:pPr>
      <w:r>
        <w:rPr>
          <w:b/>
        </w:rPr>
        <w:t>Thinking Machines Lab</w:t>
      </w:r>
      <w:r>
        <w:t>：天使轮估值</w:t>
      </w:r>
      <w:r>
        <w:t>100</w:t>
      </w:r>
      <w:r>
        <w:t>亿美元，融</w:t>
      </w:r>
      <w:r>
        <w:t>20</w:t>
      </w:r>
      <w:r>
        <w:t>亿美元，团队是硅谷最强初创团队（核心为前</w:t>
      </w:r>
      <w:r>
        <w:t>OpenAI</w:t>
      </w:r>
      <w:r>
        <w:t>成员），</w:t>
      </w:r>
      <w:r>
        <w:t>Meta</w:t>
      </w:r>
      <w:r>
        <w:t>曾花</w:t>
      </w:r>
      <w:r>
        <w:t>15</w:t>
      </w:r>
      <w:r>
        <w:t>亿美元挖人均未果。其路线是产品优先、专注多模态原生交互。</w:t>
      </w:r>
    </w:p>
    <w:p w14:paraId="73238411" w14:textId="77777777" w:rsidR="009B0E64" w:rsidRDefault="00A52FD1">
      <w:pPr>
        <w:pStyle w:val="4"/>
      </w:pPr>
      <w:r>
        <w:rPr>
          <w:rFonts w:ascii="Arial" w:eastAsia="Arial" w:hAnsi="Arial"/>
          <w:color w:val="000000"/>
        </w:rPr>
        <w:t>观点二：</w:t>
      </w:r>
      <w:r>
        <w:rPr>
          <w:rFonts w:ascii="Arial" w:eastAsia="Arial" w:hAnsi="Arial"/>
          <w:color w:val="000000"/>
        </w:rPr>
        <w:t>Anthropic</w:t>
      </w:r>
      <w:r>
        <w:rPr>
          <w:rFonts w:ascii="Arial" w:eastAsia="Arial" w:hAnsi="Arial"/>
          <w:color w:val="000000"/>
        </w:rPr>
        <w:t>的</w:t>
      </w:r>
      <w:r>
        <w:rPr>
          <w:rFonts w:ascii="Arial" w:eastAsia="Arial" w:hAnsi="Arial"/>
          <w:color w:val="000000"/>
        </w:rPr>
        <w:t>“All-in Coding”</w:t>
      </w:r>
      <w:r>
        <w:rPr>
          <w:rFonts w:ascii="Arial" w:eastAsia="Arial" w:hAnsi="Arial"/>
          <w:color w:val="000000"/>
        </w:rPr>
        <w:t>是当前最成功的非共识策略</w:t>
      </w:r>
    </w:p>
    <w:p w14:paraId="348E7C2F" w14:textId="77777777" w:rsidR="009B0E64" w:rsidRDefault="00A52FD1">
      <w:r>
        <w:rPr>
          <w:b/>
        </w:rPr>
        <w:t>核心判断</w:t>
      </w:r>
      <w:r>
        <w:t>：在主流观点还停留在追求通用能力时，</w:t>
      </w:r>
      <w:r>
        <w:t>Anthropic</w:t>
      </w:r>
      <w:r>
        <w:t>赌定</w:t>
      </w:r>
      <w:r>
        <w:t>Coding</w:t>
      </w:r>
      <w:r>
        <w:t>和</w:t>
      </w:r>
      <w:r>
        <w:t>Agentic</w:t>
      </w:r>
      <w:r>
        <w:t>的路径价值远超外界预期，并已取得巨大商业成功。</w:t>
      </w:r>
    </w:p>
    <w:p w14:paraId="593EE23A" w14:textId="77777777" w:rsidR="009B0E64" w:rsidRDefault="00A52FD1">
      <w:r>
        <w:rPr>
          <w:b/>
        </w:rPr>
        <w:t>具体解释</w:t>
      </w:r>
      <w:r>
        <w:t>：</w:t>
      </w:r>
      <w:r>
        <w:t>Anthropic</w:t>
      </w:r>
      <w:r>
        <w:t>认为编程（</w:t>
      </w:r>
      <w:r>
        <w:t>Code</w:t>
      </w:r>
      <w:r>
        <w:t>）是人与</w:t>
      </w:r>
      <w:r>
        <w:t>AI</w:t>
      </w:r>
      <w:r>
        <w:t>交互的关键底层能力，类比人类与动物的区别在于语言和工具的使用。通过</w:t>
      </w:r>
      <w:r>
        <w:t>Coding</w:t>
      </w:r>
      <w:r>
        <w:t>，</w:t>
      </w:r>
      <w:r>
        <w:t>AI</w:t>
      </w:r>
      <w:r>
        <w:t>可以赋能几乎所有数字世界的任务和</w:t>
      </w:r>
      <w:r>
        <w:t>Agent</w:t>
      </w:r>
      <w:r>
        <w:t>。这个选择在</w:t>
      </w:r>
      <w:r>
        <w:t>2023</w:t>
      </w:r>
      <w:r>
        <w:t>年底被很多人看作</w:t>
      </w:r>
      <w:r>
        <w:t>“</w:t>
      </w:r>
      <w:r>
        <w:t>押注单一能力</w:t>
      </w:r>
      <w:r>
        <w:t>”</w:t>
      </w:r>
      <w:r>
        <w:t>，但事实证明，</w:t>
      </w:r>
      <w:r>
        <w:t>Coding</w:t>
      </w:r>
      <w:r>
        <w:t>的闭环速度最快、商业价值最高。</w:t>
      </w:r>
    </w:p>
    <w:p w14:paraId="5C79AC07" w14:textId="77777777" w:rsidR="009B0E64" w:rsidRDefault="00A52FD1">
      <w:r>
        <w:rPr>
          <w:b/>
        </w:rPr>
        <w:t>案例或依据</w:t>
      </w:r>
      <w:r>
        <w:t>：</w:t>
      </w:r>
    </w:p>
    <w:p w14:paraId="42C96408" w14:textId="77777777" w:rsidR="009B0E64" w:rsidRDefault="00A52FD1">
      <w:pPr>
        <w:pStyle w:val="a0"/>
      </w:pPr>
      <w:r>
        <w:t>2023</w:t>
      </w:r>
      <w:r>
        <w:t>年底</w:t>
      </w:r>
      <w:r>
        <w:t>Anthropic</w:t>
      </w:r>
      <w:r>
        <w:t>的年化收入（</w:t>
      </w:r>
      <w:r>
        <w:t>AR</w:t>
      </w:r>
      <w:r>
        <w:t>）不到</w:t>
      </w:r>
      <w:r>
        <w:t>1</w:t>
      </w:r>
      <w:r>
        <w:t>亿美元，</w:t>
      </w:r>
      <w:r>
        <w:t>2024</w:t>
      </w:r>
      <w:r>
        <w:t>年达到</w:t>
      </w:r>
      <w:r>
        <w:t>9.5</w:t>
      </w:r>
      <w:r>
        <w:t>亿美元，</w:t>
      </w:r>
      <w:r>
        <w:t>2025</w:t>
      </w:r>
      <w:r>
        <w:t>年预计超过</w:t>
      </w:r>
      <w:r>
        <w:t>120</w:t>
      </w:r>
      <w:r>
        <w:t>亿美元，</w:t>
      </w:r>
      <w:r>
        <w:t>2026</w:t>
      </w:r>
      <w:r>
        <w:t>年可能达到</w:t>
      </w:r>
      <w:r>
        <w:t>300-400</w:t>
      </w:r>
      <w:r>
        <w:t>亿美元，增速堪比抖音。</w:t>
      </w:r>
    </w:p>
    <w:p w14:paraId="430F586E" w14:textId="77777777" w:rsidR="009B0E64" w:rsidRDefault="00A52FD1">
      <w:pPr>
        <w:pStyle w:val="a0"/>
      </w:pPr>
      <w:r>
        <w:rPr>
          <w:b/>
        </w:rPr>
        <w:t>Claude Code</w:t>
      </w:r>
      <w:r>
        <w:t>产品于</w:t>
      </w:r>
      <w:r>
        <w:t>2025</w:t>
      </w:r>
      <w:r>
        <w:t>年三四月发布，短短三四个月内反超</w:t>
      </w:r>
      <w:r>
        <w:t>Cursor</w:t>
      </w:r>
      <w:r>
        <w:t>，其年化收入（</w:t>
      </w:r>
      <w:r>
        <w:t>AR</w:t>
      </w:r>
      <w:r>
        <w:t>）已达约</w:t>
      </w:r>
      <w:r>
        <w:t>5</w:t>
      </w:r>
      <w:r>
        <w:t>亿美元，且很快可能达到</w:t>
      </w:r>
      <w:r>
        <w:t>10</w:t>
      </w:r>
      <w:r>
        <w:t>亿美元。</w:t>
      </w:r>
    </w:p>
    <w:p w14:paraId="3EC03F6A" w14:textId="77777777" w:rsidR="009B0E64" w:rsidRDefault="00A52FD1">
      <w:pPr>
        <w:pStyle w:val="a0"/>
      </w:pPr>
      <w:r>
        <w:t>其负责人在节目中提到，</w:t>
      </w:r>
      <w:r>
        <w:t>Claude Code</w:t>
      </w:r>
      <w:r>
        <w:t>的</w:t>
      </w:r>
      <w:r>
        <w:t>ARR</w:t>
      </w:r>
      <w:r>
        <w:t>即将达</w:t>
      </w:r>
      <w:r>
        <w:t>10</w:t>
      </w:r>
      <w:r>
        <w:t>亿美金，其成功</w:t>
      </w:r>
      <w:r>
        <w:t>90%</w:t>
      </w:r>
      <w:r>
        <w:t>归功于模型能力，</w:t>
      </w:r>
      <w:r>
        <w:t>10%</w:t>
      </w:r>
      <w:r>
        <w:t>归功于产品和工程。</w:t>
      </w:r>
    </w:p>
    <w:p w14:paraId="704D9BF9" w14:textId="77777777" w:rsidR="009B0E64" w:rsidRDefault="00A52FD1">
      <w:pPr>
        <w:pStyle w:val="4"/>
      </w:pPr>
      <w:r>
        <w:rPr>
          <w:rFonts w:ascii="Arial" w:eastAsia="Arial" w:hAnsi="Arial"/>
          <w:color w:val="000000"/>
        </w:rPr>
        <w:t>观点三：</w:t>
      </w:r>
      <w:r>
        <w:rPr>
          <w:rFonts w:ascii="Arial" w:eastAsia="Arial" w:hAnsi="Arial"/>
          <w:color w:val="000000"/>
        </w:rPr>
        <w:t>ChatGPT</w:t>
      </w:r>
      <w:r>
        <w:rPr>
          <w:rFonts w:ascii="Arial" w:eastAsia="Arial" w:hAnsi="Arial"/>
          <w:color w:val="000000"/>
        </w:rPr>
        <w:t>的品牌壁垒远高于技术壁垒，</w:t>
      </w:r>
      <w:r>
        <w:rPr>
          <w:rFonts w:ascii="Arial" w:eastAsia="Arial" w:hAnsi="Arial"/>
          <w:color w:val="000000"/>
        </w:rPr>
        <w:t>C</w:t>
      </w:r>
      <w:r>
        <w:rPr>
          <w:rFonts w:ascii="Arial" w:eastAsia="Arial" w:hAnsi="Arial"/>
          <w:color w:val="000000"/>
        </w:rPr>
        <w:t>端呈头部收敛趋势</w:t>
      </w:r>
    </w:p>
    <w:p w14:paraId="6C6590D2" w14:textId="77777777" w:rsidR="009B0E64" w:rsidRDefault="00A52FD1">
      <w:r>
        <w:rPr>
          <w:b/>
        </w:rPr>
        <w:t>核心判断</w:t>
      </w:r>
      <w:r>
        <w:t>：当模型能力的差距缩小到</w:t>
      </w:r>
      <w:r>
        <w:t>3-6</w:t>
      </w:r>
      <w:r>
        <w:t>个月时，</w:t>
      </w:r>
      <w:r>
        <w:t>C</w:t>
      </w:r>
      <w:r>
        <w:t>端产品的竞争核心从技术转向品牌和用户心智，</w:t>
      </w:r>
      <w:r>
        <w:t>ChatGPT</w:t>
      </w:r>
      <w:r>
        <w:t>已建立类似可口可乐的品牌护城河，其他产品难以撼动。</w:t>
      </w:r>
    </w:p>
    <w:p w14:paraId="0F71C1C0" w14:textId="77777777" w:rsidR="009B0E64" w:rsidRDefault="00A52FD1">
      <w:r>
        <w:rPr>
          <w:b/>
        </w:rPr>
        <w:t>具体解释</w:t>
      </w:r>
      <w:r>
        <w:t>：用户形成使用习惯和品牌认知后，即使竞品的技术稍好，也不会轻易更换。</w:t>
      </w:r>
      <w:r>
        <w:t>ChatGPT</w:t>
      </w:r>
      <w:r>
        <w:t>的品牌、心智和大众化下沉能力形成了非技术壁垒。</w:t>
      </w:r>
      <w:r>
        <w:t>C</w:t>
      </w:r>
      <w:r>
        <w:t>端市场呈现明显的头部收敛趋势，</w:t>
      </w:r>
      <w:r>
        <w:t>ChatGPT</w:t>
      </w:r>
      <w:r>
        <w:t>可能会吸收掉大部分其他产品的用户。</w:t>
      </w:r>
    </w:p>
    <w:p w14:paraId="1A22A72A" w14:textId="77777777" w:rsidR="009B0E64" w:rsidRDefault="00A52FD1">
      <w:r>
        <w:rPr>
          <w:b/>
        </w:rPr>
        <w:t>案例或依据</w:t>
      </w:r>
      <w:r>
        <w:t>：</w:t>
      </w:r>
    </w:p>
    <w:p w14:paraId="3E73A384" w14:textId="77777777" w:rsidR="009B0E64" w:rsidRDefault="00A52FD1">
      <w:pPr>
        <w:pStyle w:val="a0"/>
      </w:pPr>
      <w:r>
        <w:t>嘉宾形象地比喻：即使有人配出比可口可乐更好喝的配方，用户的首选仍然是可口可乐。这说明品牌壁垒的持久性。</w:t>
      </w:r>
    </w:p>
    <w:p w14:paraId="7554CDB3" w14:textId="77777777" w:rsidR="009B0E64" w:rsidRDefault="00A52FD1">
      <w:pPr>
        <w:pStyle w:val="a0"/>
      </w:pPr>
      <w:r>
        <w:t>ChatGPT</w:t>
      </w:r>
      <w:r>
        <w:t>预计</w:t>
      </w:r>
      <w:r>
        <w:t>2025</w:t>
      </w:r>
      <w:r>
        <w:t>年达到</w:t>
      </w:r>
      <w:r>
        <w:t>10</w:t>
      </w:r>
      <w:r>
        <w:t>亿月活用户，其用户留存率惊人，仅次于微信。</w:t>
      </w:r>
    </w:p>
    <w:p w14:paraId="5164488F" w14:textId="77777777" w:rsidR="009B0E64" w:rsidRDefault="00A52FD1">
      <w:pPr>
        <w:pStyle w:val="a0"/>
      </w:pPr>
      <w:r>
        <w:t>嘉宾的投资偏好是：在假设有股票的情况下，他会用</w:t>
      </w:r>
      <w:r>
        <w:t>40</w:t>
      </w:r>
      <w:r>
        <w:t>美元买</w:t>
      </w:r>
      <w:r>
        <w:t>OpenAI</w:t>
      </w:r>
      <w:r>
        <w:t>，</w:t>
      </w:r>
      <w:r>
        <w:t>40</w:t>
      </w:r>
      <w:r>
        <w:t>美元买自己的股票，</w:t>
      </w:r>
      <w:r>
        <w:t>10</w:t>
      </w:r>
      <w:r>
        <w:t>美元买</w:t>
      </w:r>
      <w:r>
        <w:t>Anthropic</w:t>
      </w:r>
      <w:r>
        <w:t>，</w:t>
      </w:r>
      <w:r>
        <w:t>10</w:t>
      </w:r>
      <w:r>
        <w:t>美元买</w:t>
      </w:r>
      <w:r>
        <w:t>Google</w:t>
      </w:r>
      <w:r>
        <w:t>，核心原因就是</w:t>
      </w:r>
      <w:r>
        <w:t>ChatGPT</w:t>
      </w:r>
      <w:r>
        <w:t>的</w:t>
      </w:r>
      <w:r>
        <w:t>C</w:t>
      </w:r>
      <w:r>
        <w:t>端壁垒。</w:t>
      </w:r>
    </w:p>
    <w:p w14:paraId="0F406B98" w14:textId="77777777" w:rsidR="009B0E64" w:rsidRDefault="00A52FD1">
      <w:pPr>
        <w:pStyle w:val="4"/>
      </w:pPr>
      <w:r>
        <w:rPr>
          <w:rFonts w:ascii="Arial" w:eastAsia="Arial" w:hAnsi="Arial"/>
          <w:color w:val="000000"/>
        </w:rPr>
        <w:lastRenderedPageBreak/>
        <w:t>观点四：模型能力差距缩小，竞争焦点转向产品体验和方向判断</w:t>
      </w:r>
    </w:p>
    <w:p w14:paraId="356C714C" w14:textId="77777777" w:rsidR="009B0E64" w:rsidRDefault="00A52FD1">
      <w:r>
        <w:rPr>
          <w:b/>
        </w:rPr>
        <w:t>核心判断</w:t>
      </w:r>
      <w:r>
        <w:t>：头部模型在公开基准测试上的差距已不明显，更重要的竞争在于</w:t>
      </w:r>
      <w:r>
        <w:t>“</w:t>
      </w:r>
      <w:r>
        <w:t>接下来要做什么</w:t>
      </w:r>
      <w:r>
        <w:t>”——</w:t>
      </w:r>
      <w:r>
        <w:t>即产品方向、组织决策、数据选择和场景应用的判断。</w:t>
      </w:r>
    </w:p>
    <w:p w14:paraId="1C434A9A" w14:textId="77777777" w:rsidR="009B0E64" w:rsidRDefault="00A52FD1">
      <w:r>
        <w:rPr>
          <w:b/>
        </w:rPr>
        <w:t>具体解释</w:t>
      </w:r>
      <w:r>
        <w:t>：当模型能力在主要</w:t>
      </w:r>
      <w:r>
        <w:t>benchmark</w:t>
      </w:r>
      <w:r>
        <w:t>上接近后，单纯追求分数提升的边际价值下降。真正决定胜负的变量是公司能否做出让用户</w:t>
      </w:r>
      <w:r>
        <w:t>“</w:t>
      </w:r>
      <w:r>
        <w:t>哇塞</w:t>
      </w:r>
      <w:r>
        <w:t>”</w:t>
      </w:r>
      <w:r>
        <w:t>的</w:t>
      </w:r>
      <w:r>
        <w:t>L4</w:t>
      </w:r>
      <w:r>
        <w:t>级产品体验，以及能否在非共识中找到巨大价值。</w:t>
      </w:r>
    </w:p>
    <w:p w14:paraId="5C91AF30" w14:textId="77777777" w:rsidR="009B0E64" w:rsidRDefault="00A52FD1">
      <w:r>
        <w:rPr>
          <w:b/>
        </w:rPr>
        <w:t>案例或依据</w:t>
      </w:r>
      <w:r>
        <w:t>：</w:t>
      </w:r>
    </w:p>
    <w:p w14:paraId="5BFABBF2" w14:textId="77777777" w:rsidR="009B0E64" w:rsidRDefault="00A52FD1">
      <w:pPr>
        <w:pStyle w:val="a0"/>
      </w:pPr>
      <w:r>
        <w:rPr>
          <w:b/>
        </w:rPr>
        <w:t>L4</w:t>
      </w:r>
      <w:r>
        <w:rPr>
          <w:b/>
        </w:rPr>
        <w:t>体验</w:t>
      </w:r>
      <w:r>
        <w:t>：</w:t>
      </w:r>
      <w:r>
        <w:t>ChatGPT</w:t>
      </w:r>
      <w:r>
        <w:t>的</w:t>
      </w:r>
      <w:r>
        <w:t>Deep Research</w:t>
      </w:r>
      <w:r>
        <w:t>（自动生成研究报告）和</w:t>
      </w:r>
      <w:r>
        <w:t>Claude Code</w:t>
      </w:r>
      <w:r>
        <w:t>（独立编写代码）已被认为是已交付的</w:t>
      </w:r>
      <w:r>
        <w:t>L4</w:t>
      </w:r>
      <w:r>
        <w:t>级体验。用户愿意为此从</w:t>
      </w:r>
      <w:r>
        <w:t>20</w:t>
      </w:r>
      <w:r>
        <w:t>美元的月费升级到</w:t>
      </w:r>
      <w:r>
        <w:t>200</w:t>
      </w:r>
      <w:r>
        <w:t>美元。</w:t>
      </w:r>
    </w:p>
    <w:p w14:paraId="3D092841" w14:textId="77777777" w:rsidR="009B0E64" w:rsidRDefault="00A52FD1">
      <w:pPr>
        <w:pStyle w:val="a0"/>
      </w:pPr>
      <w:r>
        <w:rPr>
          <w:b/>
        </w:rPr>
        <w:t>非共识机会</w:t>
      </w:r>
      <w:r>
        <w:t>：嘉宾认为</w:t>
      </w:r>
      <w:r>
        <w:t>“</w:t>
      </w:r>
      <w:r>
        <w:t>格局已定</w:t>
      </w:r>
      <w:r>
        <w:t>”</w:t>
      </w:r>
      <w:r>
        <w:t>的共识之下可能存在黄峥式的机会，比如低估了</w:t>
      </w:r>
      <w:r>
        <w:t>Anthropic</w:t>
      </w:r>
      <w:r>
        <w:t>、</w:t>
      </w:r>
      <w:r>
        <w:t>Thinking Machines Lab</w:t>
      </w:r>
      <w:r>
        <w:t>或是</w:t>
      </w:r>
      <w:r>
        <w:t>Coding</w:t>
      </w:r>
      <w:r>
        <w:t>本身的价值。未来</w:t>
      </w:r>
      <w:r>
        <w:t>3-5</w:t>
      </w:r>
      <w:r>
        <w:t>年华人创业者可能会很牛，需要学习拼多多破局淘宝的逻辑。</w:t>
      </w:r>
    </w:p>
    <w:p w14:paraId="235A0A53" w14:textId="77777777" w:rsidR="009B0E64" w:rsidRDefault="00A52FD1">
      <w:pPr>
        <w:pStyle w:val="4"/>
      </w:pPr>
      <w:r>
        <w:rPr>
          <w:rFonts w:ascii="Arial" w:eastAsia="Arial" w:hAnsi="Arial"/>
          <w:color w:val="000000"/>
        </w:rPr>
        <w:t>观点五：挖矿窗口急剧缩短，产品公司需抢占先机</w:t>
      </w:r>
    </w:p>
    <w:p w14:paraId="504ADB48" w14:textId="77777777" w:rsidR="009B0E64" w:rsidRDefault="00A52FD1">
      <w:r>
        <w:rPr>
          <w:b/>
        </w:rPr>
        <w:t>核心判断</w:t>
      </w:r>
      <w:r>
        <w:t>：模型能力提升带来的</w:t>
      </w:r>
      <w:r>
        <w:t>“</w:t>
      </w:r>
      <w:r>
        <w:t>挖矿窗口</w:t>
      </w:r>
      <w:r>
        <w:t>”——</w:t>
      </w:r>
      <w:r>
        <w:t>即产品公司能率先利用模型进步做出让用户惊叹的体验的时间</w:t>
      </w:r>
      <w:r>
        <w:t>——</w:t>
      </w:r>
      <w:r>
        <w:t>正在急剧缩短，从</w:t>
      </w:r>
      <w:r>
        <w:t>2</w:t>
      </w:r>
      <w:r>
        <w:t>年缩短到</w:t>
      </w:r>
      <w:r>
        <w:t>9</w:t>
      </w:r>
      <w:r>
        <w:t>个月，甚至</w:t>
      </w:r>
      <w:r>
        <w:t>3</w:t>
      </w:r>
      <w:r>
        <w:t>个月。</w:t>
      </w:r>
    </w:p>
    <w:p w14:paraId="62CB3DC8" w14:textId="77777777" w:rsidR="009B0E64" w:rsidRDefault="00A52FD1">
      <w:r>
        <w:rPr>
          <w:b/>
        </w:rPr>
        <w:t>具体解释</w:t>
      </w:r>
      <w:r>
        <w:t>：早期模型进步慢，产品公司有较长的窗口期（如</w:t>
      </w:r>
      <w:r>
        <w:t>Perplexity</w:t>
      </w:r>
      <w:r>
        <w:t>约</w:t>
      </w:r>
      <w:r>
        <w:t>2</w:t>
      </w:r>
      <w:r>
        <w:t>年）来建立领先优势。现在模型迭代加速（从半年一代变为两三个月一代），领先者犯错后，追赶者几个月就能赶上。这意味着产品公司必须快速找到非共识并做出</w:t>
      </w:r>
      <w:r>
        <w:t>L4</w:t>
      </w:r>
      <w:r>
        <w:t>体验，否则就会被模型公司自带模型的产品反超。</w:t>
      </w:r>
    </w:p>
    <w:p w14:paraId="2A0E1FB0" w14:textId="77777777" w:rsidR="009B0E64" w:rsidRDefault="00A52FD1">
      <w:r>
        <w:rPr>
          <w:b/>
        </w:rPr>
        <w:t>案例或依据</w:t>
      </w:r>
      <w:r>
        <w:t>：</w:t>
      </w:r>
    </w:p>
    <w:p w14:paraId="7AE26A57" w14:textId="77777777" w:rsidR="009B0E64" w:rsidRDefault="00A52FD1">
      <w:pPr>
        <w:pStyle w:val="a0"/>
      </w:pPr>
      <w:r>
        <w:rPr>
          <w:b/>
        </w:rPr>
        <w:t>Perplexity</w:t>
      </w:r>
      <w:r>
        <w:t>：窗口期约</w:t>
      </w:r>
      <w:r>
        <w:t>2</w:t>
      </w:r>
      <w:r>
        <w:t>年。</w:t>
      </w:r>
    </w:p>
    <w:p w14:paraId="5B168FC7" w14:textId="77777777" w:rsidR="009B0E64" w:rsidRDefault="00A52FD1">
      <w:pPr>
        <w:pStyle w:val="a0"/>
      </w:pPr>
      <w:r>
        <w:rPr>
          <w:b/>
        </w:rPr>
        <w:t>Cursor</w:t>
      </w:r>
      <w:r>
        <w:t>：窗口期从</w:t>
      </w:r>
      <w:r>
        <w:t>2</w:t>
      </w:r>
      <w:r>
        <w:t>年缩短到</w:t>
      </w:r>
      <w:r>
        <w:t>9</w:t>
      </w:r>
      <w:r>
        <w:t>个月。</w:t>
      </w:r>
    </w:p>
    <w:p w14:paraId="0B96AF05" w14:textId="77777777" w:rsidR="009B0E64" w:rsidRDefault="00A52FD1">
      <w:pPr>
        <w:pStyle w:val="a0"/>
      </w:pPr>
      <w:r>
        <w:rPr>
          <w:b/>
        </w:rPr>
        <w:t>Claude Code</w:t>
      </w:r>
      <w:r>
        <w:t>：发布后三四个月内就反超了</w:t>
      </w:r>
      <w:r>
        <w:t>Cursor</w:t>
      </w:r>
      <w:r>
        <w:t>，窗口期仅约</w:t>
      </w:r>
      <w:r>
        <w:t>3-4</w:t>
      </w:r>
      <w:r>
        <w:t>个月。</w:t>
      </w:r>
    </w:p>
    <w:p w14:paraId="2EC5119C" w14:textId="77777777" w:rsidR="009B0E64" w:rsidRDefault="00A52FD1">
      <w:pPr>
        <w:pStyle w:val="a0"/>
      </w:pPr>
      <w:r>
        <w:t>模型公司（如</w:t>
      </w:r>
      <w:r>
        <w:t>Anthropic</w:t>
      </w:r>
      <w:r>
        <w:t>做</w:t>
      </w:r>
      <w:r>
        <w:t>Claude Code</w:t>
      </w:r>
      <w:r>
        <w:t>）自己下场做产品，拥有天生的成本优势（</w:t>
      </w:r>
      <w:r>
        <w:t>Token</w:t>
      </w:r>
      <w:r>
        <w:t>利润率可以更低），可以</w:t>
      </w:r>
      <w:r>
        <w:t>“</w:t>
      </w:r>
      <w:r>
        <w:t>拖死</w:t>
      </w:r>
      <w:r>
        <w:t>”</w:t>
      </w:r>
      <w:r>
        <w:t>独立产品公司。</w:t>
      </w:r>
    </w:p>
    <w:p w14:paraId="59414963"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未来产品形态将融合，入口之争远未结束</w:t>
      </w:r>
    </w:p>
    <w:p w14:paraId="38A95240" w14:textId="77777777" w:rsidR="009B0E64" w:rsidRDefault="00A52FD1">
      <w:r>
        <w:rPr>
          <w:b/>
        </w:rPr>
        <w:t>核心判断</w:t>
      </w:r>
      <w:r>
        <w:t>：当前</w:t>
      </w:r>
      <w:r>
        <w:t>Chat</w:t>
      </w:r>
      <w:r>
        <w:t>、</w:t>
      </w:r>
      <w:r>
        <w:t>Search</w:t>
      </w:r>
      <w:r>
        <w:t>、</w:t>
      </w:r>
      <w:r>
        <w:t>Code</w:t>
      </w:r>
      <w:r>
        <w:t>等产品形态非常早期，未来会像小红书融合了搜索、短视频、朋友圈一样，最终融合成一体（全家桶）。未来的入口可能是一个更主动、</w:t>
      </w:r>
      <w:r>
        <w:t>always on</w:t>
      </w:r>
      <w:r>
        <w:t>、多模态的</w:t>
      </w:r>
      <w:r>
        <w:t>Agent</w:t>
      </w:r>
      <w:r>
        <w:t>形态。</w:t>
      </w:r>
    </w:p>
    <w:p w14:paraId="52C541AF" w14:textId="77777777" w:rsidR="009B0E64" w:rsidRDefault="00A52FD1">
      <w:r>
        <w:rPr>
          <w:b/>
        </w:rPr>
        <w:t>具体解释</w:t>
      </w:r>
      <w:r>
        <w:t>：无论是</w:t>
      </w:r>
      <w:r>
        <w:t>ChatGPT</w:t>
      </w:r>
      <w:r>
        <w:t>还是</w:t>
      </w:r>
      <w:r>
        <w:t>Google</w:t>
      </w:r>
      <w:r>
        <w:t>，最终都会走向功能融合。用户不再需要多个</w:t>
      </w:r>
      <w:r>
        <w:t>App</w:t>
      </w:r>
      <w:r>
        <w:t>切换，而是一个统一的</w:t>
      </w:r>
      <w:r>
        <w:t>AI</w:t>
      </w:r>
      <w:r>
        <w:t>助手完成所有任务。这要求公司同时具备模型能力、产品能力和强大的规模效应。</w:t>
      </w:r>
    </w:p>
    <w:p w14:paraId="7475A7A5" w14:textId="77777777" w:rsidR="009B0E64" w:rsidRDefault="00A52FD1">
      <w:r>
        <w:rPr>
          <w:b/>
        </w:rPr>
        <w:t>案例或依据</w:t>
      </w:r>
      <w:r>
        <w:t>：</w:t>
      </w:r>
    </w:p>
    <w:p w14:paraId="60AD534F" w14:textId="77777777" w:rsidR="009B0E64" w:rsidRDefault="00A52FD1">
      <w:pPr>
        <w:pStyle w:val="a0"/>
      </w:pPr>
      <w:r>
        <w:lastRenderedPageBreak/>
        <w:t>嘉宾重新看好</w:t>
      </w:r>
      <w:r>
        <w:t>Google</w:t>
      </w:r>
      <w:r>
        <w:t>，因为</w:t>
      </w:r>
      <w:r>
        <w:t>ChatGPT</w:t>
      </w:r>
      <w:r>
        <w:t>终将做广告（已新招商业化</w:t>
      </w:r>
      <w:r>
        <w:t>CEO</w:t>
      </w:r>
      <w:r>
        <w:t>），而</w:t>
      </w:r>
      <w:r>
        <w:t>Google</w:t>
      </w:r>
      <w:r>
        <w:t>拥有世界上最好的广告平台，更有全栈整合（</w:t>
      </w:r>
      <w:r>
        <w:t>TPU</w:t>
      </w:r>
      <w:r>
        <w:t>、</w:t>
      </w:r>
      <w:r>
        <w:t>Gemini</w:t>
      </w:r>
      <w:r>
        <w:t>、云、</w:t>
      </w:r>
      <w:r>
        <w:t>OS</w:t>
      </w:r>
      <w:r>
        <w:t>）的规模效应，后劲强。</w:t>
      </w:r>
    </w:p>
    <w:p w14:paraId="7461ECF7" w14:textId="77777777" w:rsidR="009B0E64" w:rsidRDefault="00A52FD1">
      <w:pPr>
        <w:pStyle w:val="a0"/>
      </w:pPr>
      <w:r>
        <w:t>未来的入口形态可能介于手机屏幕和</w:t>
      </w:r>
      <w:r>
        <w:t>App</w:t>
      </w:r>
      <w:r>
        <w:t>之间，</w:t>
      </w:r>
      <w:r>
        <w:t>Agent</w:t>
      </w:r>
      <w:r>
        <w:t>将打破端到端的交互。</w:t>
      </w:r>
    </w:p>
    <w:p w14:paraId="6BCCB5D1" w14:textId="77777777" w:rsidR="009B0E64" w:rsidRDefault="00A52FD1">
      <w:pPr>
        <w:pStyle w:val="a0"/>
      </w:pPr>
      <w:r>
        <w:t>手机在</w:t>
      </w:r>
      <w:r>
        <w:t>AI</w:t>
      </w:r>
      <w:r>
        <w:t>时代不会被削弱，反而会变得更强（更主动、有更多用户</w:t>
      </w:r>
      <w:r>
        <w:t>Context</w:t>
      </w:r>
      <w:r>
        <w:t>）。</w:t>
      </w:r>
    </w:p>
    <w:p w14:paraId="2767F6F5" w14:textId="77777777" w:rsidR="009B0E64" w:rsidRDefault="00A52FD1">
      <w:pPr>
        <w:pStyle w:val="4"/>
      </w:pPr>
      <w:r>
        <w:rPr>
          <w:rFonts w:ascii="Arial" w:eastAsia="Arial" w:hAnsi="Arial"/>
          <w:color w:val="000000"/>
        </w:rPr>
        <w:t>观点七：泡沫与风险判断</w:t>
      </w:r>
      <w:r>
        <w:rPr>
          <w:rFonts w:ascii="Arial" w:eastAsia="Arial" w:hAnsi="Arial"/>
          <w:color w:val="000000"/>
        </w:rPr>
        <w:t>——</w:t>
      </w:r>
      <w:r>
        <w:rPr>
          <w:rFonts w:ascii="Arial" w:eastAsia="Arial" w:hAnsi="Arial"/>
          <w:color w:val="000000"/>
        </w:rPr>
        <w:t>观察最聪明的人，警惕套娃收入</w:t>
      </w:r>
    </w:p>
    <w:p w14:paraId="5A79DB5C" w14:textId="77777777" w:rsidR="009B0E64" w:rsidRDefault="00A52FD1">
      <w:r>
        <w:rPr>
          <w:b/>
        </w:rPr>
        <w:t>核心判断</w:t>
      </w:r>
      <w:r>
        <w:t>：判断</w:t>
      </w:r>
      <w:r>
        <w:t>AI</w:t>
      </w:r>
      <w:r>
        <w:t>泡沫的简单方法是看</w:t>
      </w:r>
      <w:r>
        <w:t>“</w:t>
      </w:r>
      <w:r>
        <w:t>最聪明的人</w:t>
      </w:r>
      <w:r>
        <w:t>”</w:t>
      </w:r>
      <w:r>
        <w:t>（量化交易员、顶尖程序员）是否在使用这些</w:t>
      </w:r>
      <w:r>
        <w:t>AI</w:t>
      </w:r>
      <w:r>
        <w:t>产品。同时要警惕</w:t>
      </w:r>
      <w:r>
        <w:t>“</w:t>
      </w:r>
      <w:r>
        <w:t>套娃收入</w:t>
      </w:r>
      <w:r>
        <w:t>”——</w:t>
      </w:r>
      <w:r>
        <w:t>前端不创造价值，后端投入却无效。</w:t>
      </w:r>
    </w:p>
    <w:p w14:paraId="0FE147C5" w14:textId="77777777" w:rsidR="009B0E64" w:rsidRDefault="00A52FD1">
      <w:r>
        <w:rPr>
          <w:b/>
        </w:rPr>
        <w:t>具体解释</w:t>
      </w:r>
      <w:r>
        <w:t>：如果最懂</w:t>
      </w:r>
      <w:r>
        <w:t>AI</w:t>
      </w:r>
      <w:r>
        <w:t>的群体都在积极使用，说明产品触达了最高质量的需求。而</w:t>
      </w:r>
      <w:r>
        <w:t>“</w:t>
      </w:r>
      <w:r>
        <w:t>套娃收入</w:t>
      </w:r>
      <w:r>
        <w:t>”</w:t>
      </w:r>
      <w:r>
        <w:t>则意味着一些公司通过</w:t>
      </w:r>
      <w:r>
        <w:t>API</w:t>
      </w:r>
      <w:r>
        <w:t>调用和算力租赁制造了虚假的繁荣，一旦资本停止投入，泡沫就会破裂。泡沫破裂时，资本会收敛到（字节、</w:t>
      </w:r>
      <w:r>
        <w:t>OpenAI</w:t>
      </w:r>
      <w:r>
        <w:t>等）前几家。</w:t>
      </w:r>
    </w:p>
    <w:p w14:paraId="508B00E5" w14:textId="77777777" w:rsidR="009B0E64" w:rsidRDefault="00A52FD1">
      <w:r>
        <w:rPr>
          <w:b/>
        </w:rPr>
        <w:t>案例或依据</w:t>
      </w:r>
      <w:r>
        <w:t>：</w:t>
      </w:r>
    </w:p>
    <w:p w14:paraId="7FAE3119" w14:textId="77777777" w:rsidR="009B0E64" w:rsidRDefault="00A52FD1">
      <w:pPr>
        <w:pStyle w:val="a0"/>
      </w:pPr>
      <w:r>
        <w:t>当前美国</w:t>
      </w:r>
      <w:r>
        <w:t>AI</w:t>
      </w:r>
      <w:r>
        <w:t>的资本支出（</w:t>
      </w:r>
      <w:r>
        <w:t>CAPEX</w:t>
      </w:r>
      <w:r>
        <w:t>）三年合计</w:t>
      </w:r>
      <w:r>
        <w:t>1</w:t>
      </w:r>
      <w:r>
        <w:t>万亿美元，如此巨大的投入需要真实的产出支撑。</w:t>
      </w:r>
    </w:p>
    <w:p w14:paraId="589E791A" w14:textId="77777777" w:rsidR="009B0E64" w:rsidRDefault="00A52FD1">
      <w:pPr>
        <w:pStyle w:val="a0"/>
      </w:pPr>
      <w:r>
        <w:t>传统</w:t>
      </w:r>
      <w:r>
        <w:t>VC</w:t>
      </w:r>
      <w:r>
        <w:t>的人海战术和分散投资在</w:t>
      </w:r>
      <w:r>
        <w:t>AI</w:t>
      </w:r>
      <w:r>
        <w:t>领域失效，集中投资才有效。很多硅谷</w:t>
      </w:r>
      <w:r>
        <w:t>VC</w:t>
      </w:r>
      <w:r>
        <w:t>因为没有享受到投资回报（收入虽然高但毛利不够，资本开支太大）而错过了这波机会。</w:t>
      </w:r>
    </w:p>
    <w:p w14:paraId="5298BF5F" w14:textId="77777777" w:rsidR="009B0E64" w:rsidRDefault="00A52FD1">
      <w:pPr>
        <w:pStyle w:val="31"/>
      </w:pPr>
      <w:r>
        <w:rPr>
          <w:rFonts w:ascii="Arial" w:eastAsia="Arial" w:hAnsi="Arial"/>
          <w:color w:val="000000"/>
        </w:rPr>
        <w:t>四、关键术语表</w:t>
      </w:r>
    </w:p>
    <w:p w14:paraId="48F2930D" w14:textId="77777777" w:rsidR="009B0E64" w:rsidRDefault="00A52FD1">
      <w:pPr>
        <w:pStyle w:val="a0"/>
      </w:pPr>
      <w:r>
        <w:rPr>
          <w:b/>
        </w:rPr>
        <w:t>L4</w:t>
      </w:r>
      <w:r>
        <w:rPr>
          <w:b/>
        </w:rPr>
        <w:t>体验</w:t>
      </w:r>
      <w:r>
        <w:t>：借用自动驾驶分类，指高等级自动化。在</w:t>
      </w:r>
      <w:r>
        <w:t>AI</w:t>
      </w:r>
      <w:r>
        <w:t>产品中，指模型能端到端自主完成复杂任务（如写完整代码、生成研究报告），用户几乎无需干预，会感到</w:t>
      </w:r>
      <w:r>
        <w:t>“</w:t>
      </w:r>
      <w:r>
        <w:t>哇塞</w:t>
      </w:r>
      <w:r>
        <w:t>”</w:t>
      </w:r>
      <w:r>
        <w:t>的魔法时刻。</w:t>
      </w:r>
    </w:p>
    <w:p w14:paraId="1D003703" w14:textId="77777777" w:rsidR="009B0E64" w:rsidRDefault="00A52FD1">
      <w:pPr>
        <w:pStyle w:val="a0"/>
      </w:pPr>
      <w:r>
        <w:rPr>
          <w:b/>
        </w:rPr>
        <w:t>垂直整合</w:t>
      </w:r>
      <w:r>
        <w:t>：公司从底层硬件（如</w:t>
      </w:r>
      <w:r>
        <w:t>TPU</w:t>
      </w:r>
      <w:r>
        <w:t>）、模型（如</w:t>
      </w:r>
      <w:r>
        <w:t>Gemini</w:t>
      </w:r>
      <w:r>
        <w:t>）到上层应用（如</w:t>
      </w:r>
      <w:r>
        <w:t>OS</w:t>
      </w:r>
      <w:r>
        <w:t>、浏览器、广告平台）全部自研，形成完整闭环，增强规模优势。</w:t>
      </w:r>
    </w:p>
    <w:p w14:paraId="2C4B2709" w14:textId="77777777" w:rsidR="009B0E64" w:rsidRDefault="00A52FD1">
      <w:pPr>
        <w:pStyle w:val="a0"/>
      </w:pPr>
      <w:r>
        <w:rPr>
          <w:b/>
        </w:rPr>
        <w:t>全家桶</w:t>
      </w:r>
      <w:r>
        <w:t>：</w:t>
      </w:r>
      <w:r>
        <w:t>AI</w:t>
      </w:r>
      <w:r>
        <w:t>公司提供的一站式产品包，在一个订阅中打包了</w:t>
      </w:r>
      <w:r>
        <w:t>Chat</w:t>
      </w:r>
      <w:r>
        <w:t>、</w:t>
      </w:r>
      <w:r>
        <w:t>Search</w:t>
      </w:r>
      <w:r>
        <w:t>、</w:t>
      </w:r>
      <w:r>
        <w:t>Code</w:t>
      </w:r>
      <w:r>
        <w:t>、</w:t>
      </w:r>
      <w:r>
        <w:t>Agent</w:t>
      </w:r>
      <w:r>
        <w:t>、</w:t>
      </w:r>
      <w:r>
        <w:t>Workspace</w:t>
      </w:r>
      <w:r>
        <w:t>等多种能力，压缩单一垂直产品的市场空间。</w:t>
      </w:r>
    </w:p>
    <w:p w14:paraId="5A255FE8" w14:textId="77777777" w:rsidR="009B0E64" w:rsidRDefault="00A52FD1">
      <w:pPr>
        <w:pStyle w:val="a0"/>
      </w:pPr>
      <w:r>
        <w:rPr>
          <w:b/>
        </w:rPr>
        <w:t>挖矿窗口</w:t>
      </w:r>
      <w:r>
        <w:t>：模型能力提升带来的短暂时间窗口，产品公司可以率先利用新能力做出让用户惊叹的体验，如同挖到黄金。但该窗口正急剧缩短。</w:t>
      </w:r>
    </w:p>
    <w:p w14:paraId="66DD26BD" w14:textId="77777777" w:rsidR="009B0E64" w:rsidRDefault="00A52FD1">
      <w:pPr>
        <w:pStyle w:val="a0"/>
      </w:pPr>
      <w:r>
        <w:rPr>
          <w:b/>
        </w:rPr>
        <w:t>非共识</w:t>
      </w:r>
      <w:r>
        <w:t>：与当前主流观点不同的判断，通常意味着潜在的巨大投资或创业机会。如认为</w:t>
      </w:r>
      <w:r>
        <w:t>Coding</w:t>
      </w:r>
      <w:r>
        <w:t>价值被低估，或华人创业者未来能崛起。</w:t>
      </w:r>
    </w:p>
    <w:p w14:paraId="4D240A3C" w14:textId="77777777" w:rsidR="009B0E64" w:rsidRDefault="00A52FD1">
      <w:pPr>
        <w:pStyle w:val="a0"/>
      </w:pPr>
      <w:r>
        <w:rPr>
          <w:b/>
        </w:rPr>
        <w:t>Reward Hacking</w:t>
      </w:r>
      <w:r>
        <w:rPr>
          <w:b/>
        </w:rPr>
        <w:t>（奖励作弊）</w:t>
      </w:r>
      <w:r>
        <w:t>：原指模型过度优化指标，此处比喻公司管理团队被单一业务（如</w:t>
      </w:r>
      <w:r>
        <w:t>Coding</w:t>
      </w:r>
      <w:r>
        <w:t>）的高速增长正反馈驱动，可能过度倾斜资源而忽视其他方向风险。</w:t>
      </w:r>
    </w:p>
    <w:p w14:paraId="7AA97703" w14:textId="77777777" w:rsidR="009B0E64" w:rsidRDefault="00A52FD1">
      <w:pPr>
        <w:pStyle w:val="a0"/>
      </w:pPr>
      <w:r>
        <w:rPr>
          <w:b/>
        </w:rPr>
        <w:t>Agent / Agentic</w:t>
      </w:r>
      <w:r>
        <w:t>：指能够自主理解、规划并执行多步骤复杂任务的</w:t>
      </w:r>
      <w:r>
        <w:t>AI</w:t>
      </w:r>
      <w:r>
        <w:t>代理。</w:t>
      </w:r>
    </w:p>
    <w:p w14:paraId="5247986A" w14:textId="77777777" w:rsidR="009B0E64" w:rsidRDefault="00A52FD1">
      <w:pPr>
        <w:pStyle w:val="a0"/>
      </w:pPr>
      <w:r>
        <w:rPr>
          <w:b/>
        </w:rPr>
        <w:t>ARR</w:t>
      </w:r>
      <w:r>
        <w:t>：年化经常性收入（</w:t>
      </w:r>
      <w:r>
        <w:t>Annual Recurring Revenue</w:t>
      </w:r>
      <w:r>
        <w:t>），衡量</w:t>
      </w:r>
      <w:r>
        <w:t>SaaS</w:t>
      </w:r>
      <w:r>
        <w:t>或订阅制公司健康度的重要指标。</w:t>
      </w:r>
    </w:p>
    <w:p w14:paraId="1FAEEAC2" w14:textId="77777777" w:rsidR="009B0E64" w:rsidRDefault="00A52FD1">
      <w:pPr>
        <w:pStyle w:val="a0"/>
      </w:pPr>
      <w:r>
        <w:rPr>
          <w:b/>
        </w:rPr>
        <w:t>Coding</w:t>
      </w:r>
      <w:r>
        <w:t>：在</w:t>
      </w:r>
      <w:r>
        <w:t>AI</w:t>
      </w:r>
      <w:r>
        <w:t>语境下，指模型理解和生成代码的能力，被视为赋能工具和</w:t>
      </w:r>
      <w:r>
        <w:t>Agent</w:t>
      </w:r>
      <w:r>
        <w:t>的关键基础能力。</w:t>
      </w:r>
    </w:p>
    <w:p w14:paraId="1470DC90" w14:textId="77777777" w:rsidR="009B0E64" w:rsidRDefault="00A52FD1">
      <w:pPr>
        <w:pStyle w:val="1"/>
      </w:pPr>
      <w:bookmarkStart w:id="29" w:name="_Toc230337707"/>
      <w:r>
        <w:rPr>
          <w:rFonts w:ascii="Arial" w:eastAsia="Arial" w:hAnsi="Arial"/>
        </w:rPr>
        <w:lastRenderedPageBreak/>
        <w:t>111-</w:t>
      </w:r>
      <w:r>
        <w:rPr>
          <w:rFonts w:ascii="Arial" w:eastAsia="Arial" w:hAnsi="Arial"/>
        </w:rPr>
        <w:t>李一帆</w:t>
      </w:r>
      <w:r>
        <w:rPr>
          <w:rFonts w:ascii="Arial" w:eastAsia="Arial" w:hAnsi="Arial"/>
        </w:rPr>
        <w:t>-</w:t>
      </w:r>
      <w:r>
        <w:rPr>
          <w:rFonts w:ascii="Arial" w:eastAsia="Arial" w:hAnsi="Arial"/>
        </w:rPr>
        <w:t>禾赛科技联合创始人兼</w:t>
      </w:r>
      <w:r>
        <w:rPr>
          <w:rFonts w:ascii="Arial" w:eastAsia="Arial" w:hAnsi="Arial"/>
        </w:rPr>
        <w:t>CEO</w:t>
      </w:r>
      <w:bookmarkEnd w:id="29"/>
    </w:p>
    <w:p w14:paraId="48CA29BF" w14:textId="77777777" w:rsidR="009B0E64" w:rsidRDefault="00A52FD1">
      <w:pPr>
        <w:pStyle w:val="21"/>
      </w:pPr>
      <w:r>
        <w:rPr>
          <w:rFonts w:ascii="Arial" w:eastAsia="Arial" w:hAnsi="Arial"/>
        </w:rPr>
        <w:t>访谈总结报告</w:t>
      </w:r>
    </w:p>
    <w:p w14:paraId="0EB06F63" w14:textId="77777777" w:rsidR="009B0E64" w:rsidRDefault="00A52FD1">
      <w:pPr>
        <w:pStyle w:val="31"/>
      </w:pPr>
      <w:r>
        <w:rPr>
          <w:rFonts w:ascii="Arial" w:eastAsia="Arial" w:hAnsi="Arial"/>
          <w:color w:val="000000"/>
        </w:rPr>
        <w:t>一、访谈主题概览</w:t>
      </w:r>
    </w:p>
    <w:p w14:paraId="21ADEB21" w14:textId="77777777" w:rsidR="009B0E64" w:rsidRDefault="00A52FD1">
      <w:pPr>
        <w:pStyle w:val="a0"/>
      </w:pPr>
      <w:r>
        <w:t>激光雷达创业历程：从创立、方向探索到技术路线选择与产品演进。</w:t>
      </w:r>
    </w:p>
    <w:p w14:paraId="28221360" w14:textId="77777777" w:rsidR="009B0E64" w:rsidRDefault="00A52FD1">
      <w:pPr>
        <w:pStyle w:val="a0"/>
      </w:pPr>
      <w:r>
        <w:t>创业初期试错与转型：从天然气检测、空气质量检测到聚焦激光雷达。</w:t>
      </w:r>
    </w:p>
    <w:p w14:paraId="3E4E212B" w14:textId="77777777" w:rsidR="009B0E64" w:rsidRDefault="00A52FD1">
      <w:pPr>
        <w:pStyle w:val="a0"/>
      </w:pPr>
      <w:r>
        <w:t>技术路线与行业竞争：芯片化、</w:t>
      </w:r>
      <w:r>
        <w:t>905nm/1550nm</w:t>
      </w:r>
      <w:r>
        <w:t>选择、机械</w:t>
      </w:r>
      <w:r>
        <w:t>/</w:t>
      </w:r>
      <w:r>
        <w:t>固态之争的本质。</w:t>
      </w:r>
    </w:p>
    <w:p w14:paraId="565B398C" w14:textId="77777777" w:rsidR="009B0E64" w:rsidRDefault="00A52FD1">
      <w:pPr>
        <w:pStyle w:val="a0"/>
      </w:pPr>
      <w:r>
        <w:t>产品市场契合与商业化：早期客户（</w:t>
      </w:r>
      <w:r>
        <w:t>Drive.ai</w:t>
      </w:r>
      <w:r>
        <w:t>、理想汽车等）的获取与信任建立。</w:t>
      </w:r>
    </w:p>
    <w:p w14:paraId="04BBA247" w14:textId="77777777" w:rsidR="009B0E64" w:rsidRDefault="00A52FD1">
      <w:pPr>
        <w:pStyle w:val="a0"/>
      </w:pPr>
      <w:r>
        <w:t>组织管理与合伙人机制：三人平分股份、开放办公、信息一致性与决策逻辑。</w:t>
      </w:r>
    </w:p>
    <w:p w14:paraId="2D4D3F48" w14:textId="77777777" w:rsidR="009B0E64" w:rsidRDefault="00A52FD1">
      <w:pPr>
        <w:pStyle w:val="a0"/>
      </w:pPr>
      <w:r>
        <w:t>行业本质与全球化思考：硬科技无网络效应、马拉松式竞争、中美关系与品牌输出。</w:t>
      </w:r>
    </w:p>
    <w:p w14:paraId="07817D8F" w14:textId="77777777" w:rsidR="009B0E64" w:rsidRDefault="00A52FD1">
      <w:pPr>
        <w:pStyle w:val="a0"/>
      </w:pPr>
      <w:r>
        <w:t>降本与安全件定位：从单价二三十万降至</w:t>
      </w:r>
      <w:r>
        <w:t>200</w:t>
      </w:r>
      <w:r>
        <w:t>美元，激光雷达从功能件变为安全件。</w:t>
      </w:r>
    </w:p>
    <w:p w14:paraId="0DBA869B" w14:textId="77777777" w:rsidR="009B0E64" w:rsidRDefault="00A52FD1">
      <w:pPr>
        <w:pStyle w:val="a0"/>
      </w:pPr>
      <w:r>
        <w:t>创业者建议与反思：敬畏传统职能、融资策略、长期规划、非共识与执行。</w:t>
      </w:r>
    </w:p>
    <w:p w14:paraId="47CAAFDD" w14:textId="77777777" w:rsidR="009B0E64" w:rsidRDefault="00A52FD1">
      <w:pPr>
        <w:pStyle w:val="31"/>
      </w:pPr>
      <w:r>
        <w:rPr>
          <w:rFonts w:ascii="Arial" w:eastAsia="Arial" w:hAnsi="Arial"/>
          <w:color w:val="000000"/>
        </w:rPr>
        <w:t>二、被访谈人基本介绍</w:t>
      </w:r>
    </w:p>
    <w:p w14:paraId="45C99D08" w14:textId="77777777" w:rsidR="009B0E64" w:rsidRDefault="00A52FD1">
      <w:pPr>
        <w:pStyle w:val="a0"/>
      </w:pPr>
      <w:r>
        <w:rPr>
          <w:b/>
        </w:rPr>
        <w:t>姓名</w:t>
      </w:r>
      <w:r>
        <w:rPr>
          <w:b/>
        </w:rPr>
        <w:t>/</w:t>
      </w:r>
      <w:r>
        <w:rPr>
          <w:b/>
        </w:rPr>
        <w:t>职业身份</w:t>
      </w:r>
      <w:r>
        <w:t>：李一帆，禾赛科技联合创始人兼</w:t>
      </w:r>
      <w:r>
        <w:t>CEO</w:t>
      </w:r>
      <w:r>
        <w:t>。</w:t>
      </w:r>
    </w:p>
    <w:p w14:paraId="629A1D63" w14:textId="77777777" w:rsidR="009B0E64" w:rsidRDefault="00A52FD1">
      <w:pPr>
        <w:pStyle w:val="a0"/>
      </w:pPr>
      <w:r>
        <w:rPr>
          <w:b/>
        </w:rPr>
        <w:t>教育背景</w:t>
      </w:r>
      <w:r>
        <w:t>：保送清华大学精密仪器系；美国伊利诺伊大学厄巴纳</w:t>
      </w:r>
      <w:r>
        <w:t>-</w:t>
      </w:r>
      <w:r>
        <w:t>香槟分校（</w:t>
      </w:r>
      <w:r>
        <w:t>UIUC</w:t>
      </w:r>
      <w:r>
        <w:t>）机器人方向博士。</w:t>
      </w:r>
    </w:p>
    <w:p w14:paraId="4D6644DE" w14:textId="77777777" w:rsidR="009B0E64" w:rsidRDefault="00A52FD1">
      <w:pPr>
        <w:pStyle w:val="a0"/>
      </w:pPr>
      <w:r>
        <w:rPr>
          <w:b/>
        </w:rPr>
        <w:t>核心工作从业经历</w:t>
      </w:r>
      <w:r>
        <w:t>：博士期间是激光雷达用户；曾在西部数据实习，负责硬盘磁头控制；申请波士顿动力被拒（因非美国人国籍）。</w:t>
      </w:r>
      <w:r>
        <w:t>2014</w:t>
      </w:r>
      <w:r>
        <w:t>年回国创办禾赛科技。</w:t>
      </w:r>
    </w:p>
    <w:p w14:paraId="676CD3AF" w14:textId="77777777" w:rsidR="009B0E64" w:rsidRDefault="00A52FD1">
      <w:pPr>
        <w:pStyle w:val="a0"/>
      </w:pPr>
      <w:r>
        <w:rPr>
          <w:b/>
        </w:rPr>
        <w:t>参与重要项目</w:t>
      </w:r>
      <w:r>
        <w:rPr>
          <w:b/>
        </w:rPr>
        <w:t>/</w:t>
      </w:r>
      <w:r>
        <w:rPr>
          <w:b/>
        </w:rPr>
        <w:t>企业</w:t>
      </w:r>
      <w:r>
        <w:t>：禾赛科技（激光雷达公司，累计融资近</w:t>
      </w:r>
      <w:r>
        <w:t>10</w:t>
      </w:r>
      <w:r>
        <w:t>亿美元，</w:t>
      </w:r>
      <w:r>
        <w:t>2025</w:t>
      </w:r>
      <w:r>
        <w:t>年预计盈利）；曾尝试天然气泄漏检测、空气质量检测等方向。</w:t>
      </w:r>
    </w:p>
    <w:p w14:paraId="5501D503" w14:textId="77777777" w:rsidR="009B0E64" w:rsidRDefault="00A52FD1">
      <w:pPr>
        <w:pStyle w:val="a0"/>
      </w:pPr>
      <w:r>
        <w:rPr>
          <w:b/>
        </w:rPr>
        <w:t>资历匹配性</w:t>
      </w:r>
      <w:r>
        <w:t>：拥有</w:t>
      </w:r>
      <w:r>
        <w:t>11</w:t>
      </w:r>
      <w:r>
        <w:t>年激光雷达创业一线经验，亲历行业从美国垄断到中国主导、从手工制造到芯片化量产的全过程，对技术路线、商业化、全球化有深度实践与反思。</w:t>
      </w:r>
    </w:p>
    <w:p w14:paraId="4255B845" w14:textId="77777777" w:rsidR="009B0E64" w:rsidRDefault="00A52FD1">
      <w:pPr>
        <w:pStyle w:val="31"/>
      </w:pPr>
      <w:r>
        <w:rPr>
          <w:rFonts w:ascii="Arial" w:eastAsia="Arial" w:hAnsi="Arial"/>
          <w:color w:val="000000"/>
        </w:rPr>
        <w:t>三、核心观点、讨论主题与案例</w:t>
      </w:r>
    </w:p>
    <w:p w14:paraId="6D8B0349" w14:textId="77777777" w:rsidR="009B0E64" w:rsidRDefault="00A52FD1">
      <w:pPr>
        <w:pStyle w:val="4"/>
      </w:pPr>
      <w:r>
        <w:rPr>
          <w:rFonts w:ascii="Arial" w:eastAsia="Arial" w:hAnsi="Arial"/>
          <w:color w:val="000000"/>
        </w:rPr>
        <w:t>观点一：创业方向应围绕核心技术延伸，避免</w:t>
      </w:r>
      <w:r>
        <w:rPr>
          <w:rFonts w:ascii="Arial" w:eastAsia="Arial" w:hAnsi="Arial"/>
          <w:color w:val="000000"/>
        </w:rPr>
        <w:t>“</w:t>
      </w:r>
      <w:r>
        <w:rPr>
          <w:rFonts w:ascii="Arial" w:eastAsia="Arial" w:hAnsi="Arial"/>
          <w:color w:val="000000"/>
        </w:rPr>
        <w:t>颅内自嗨</w:t>
      </w:r>
      <w:r>
        <w:rPr>
          <w:rFonts w:ascii="Arial" w:eastAsia="Arial" w:hAnsi="Arial"/>
          <w:color w:val="000000"/>
        </w:rPr>
        <w:t>”</w:t>
      </w:r>
      <w:r>
        <w:rPr>
          <w:rFonts w:ascii="Arial" w:eastAsia="Arial" w:hAnsi="Arial"/>
          <w:color w:val="000000"/>
        </w:rPr>
        <w:t>与低质量反馈</w:t>
      </w:r>
    </w:p>
    <w:p w14:paraId="0909E7A8" w14:textId="77777777" w:rsidR="009B0E64" w:rsidRDefault="00A52FD1">
      <w:r>
        <w:rPr>
          <w:b/>
        </w:rPr>
        <w:t>核心判断</w:t>
      </w:r>
      <w:r>
        <w:t>：早期从技术出发寻找市场需求容易陷入</w:t>
      </w:r>
      <w:r>
        <w:t>“</w:t>
      </w:r>
      <w:r>
        <w:t>拿着锤子找钉子</w:t>
      </w:r>
      <w:r>
        <w:t>”</w:t>
      </w:r>
      <w:r>
        <w:t>的陷阱，东方文化下的反馈慢，更易使创始人沉浸在自我合理化的幻想中。</w:t>
      </w:r>
    </w:p>
    <w:p w14:paraId="5C08CD4E" w14:textId="77777777" w:rsidR="009B0E64" w:rsidRDefault="00A52FD1">
      <w:r>
        <w:rPr>
          <w:b/>
        </w:rPr>
        <w:t>具体解释</w:t>
      </w:r>
      <w:r>
        <w:t>：硬科技创业者天然的思维是从技术能力出发，而非从真实市场需求倒推。如果产品面向的市场太小或交付太重，即使有营收也难以持续。李一帆认为创业公司早期应该先融入市场，用真实签单和客户反馈来检验方向。</w:t>
      </w:r>
    </w:p>
    <w:p w14:paraId="58B908CB" w14:textId="77777777" w:rsidR="009B0E64" w:rsidRDefault="00A52FD1">
      <w:r>
        <w:rPr>
          <w:b/>
        </w:rPr>
        <w:lastRenderedPageBreak/>
        <w:t>案例或依据</w:t>
      </w:r>
      <w:r>
        <w:t>：禾赛在</w:t>
      </w:r>
      <w:r>
        <w:t>2015</w:t>
      </w:r>
      <w:r>
        <w:t>年尝试天然气泄漏检测和空气质量检测，签下新奥燃气</w:t>
      </w:r>
      <w:r>
        <w:t>2000</w:t>
      </w:r>
      <w:r>
        <w:t>万订单但交付极重，市场天花板低，最终认定不是理想方向。李一帆在办公室用黑板列出所有可能与激光技术相关的方向，排除网游、社交等无关领域，最终聚焦激光雷达。</w:t>
      </w:r>
    </w:p>
    <w:p w14:paraId="4D933D52" w14:textId="77777777" w:rsidR="009B0E64" w:rsidRDefault="00A52FD1">
      <w:pPr>
        <w:pStyle w:val="4"/>
      </w:pPr>
      <w:r>
        <w:rPr>
          <w:rFonts w:ascii="Arial" w:eastAsia="Arial" w:hAnsi="Arial"/>
          <w:color w:val="000000"/>
        </w:rPr>
        <w:t>观点二：硬科技创业早期优势只有</w:t>
      </w:r>
      <w:r>
        <w:rPr>
          <w:rFonts w:ascii="Arial" w:eastAsia="Arial" w:hAnsi="Arial"/>
          <w:color w:val="000000"/>
        </w:rPr>
        <w:t>“</w:t>
      </w:r>
      <w:r>
        <w:rPr>
          <w:rFonts w:ascii="Arial" w:eastAsia="Arial" w:hAnsi="Arial"/>
          <w:color w:val="000000"/>
        </w:rPr>
        <w:t>快</w:t>
      </w:r>
      <w:r>
        <w:rPr>
          <w:rFonts w:ascii="Arial" w:eastAsia="Arial" w:hAnsi="Arial"/>
          <w:color w:val="000000"/>
        </w:rPr>
        <w:t>”</w:t>
      </w:r>
      <w:r>
        <w:rPr>
          <w:rFonts w:ascii="Arial" w:eastAsia="Arial" w:hAnsi="Arial"/>
          <w:color w:val="000000"/>
        </w:rPr>
        <w:t>，低质量营收也有价值</w:t>
      </w:r>
    </w:p>
    <w:p w14:paraId="24A44A02" w14:textId="77777777" w:rsidR="009B0E64" w:rsidRDefault="00A52FD1">
      <w:r>
        <w:rPr>
          <w:b/>
        </w:rPr>
        <w:t>核心判断</w:t>
      </w:r>
      <w:r>
        <w:t>：创业公司早期缺少资源、品牌、渠道，唯一能弥补差距的就是执行速度。即使是不完美的营收，也能让团队对齐目标、获得真实反馈。</w:t>
      </w:r>
    </w:p>
    <w:p w14:paraId="4DB7F2B0" w14:textId="77777777" w:rsidR="009B0E64" w:rsidRDefault="00A52FD1">
      <w:r>
        <w:rPr>
          <w:b/>
        </w:rPr>
        <w:t>具体解释</w:t>
      </w:r>
      <w:r>
        <w:t>：没有营收才是原罪。低质量的营收让公司服务真实客户，倒逼解决问题，避免闭门造车。同时，健康的现金流比追求高估值更能保障客户信心（汽车供应链要求供应商长期存活）。</w:t>
      </w:r>
    </w:p>
    <w:p w14:paraId="24E61A1D" w14:textId="77777777" w:rsidR="009B0E64" w:rsidRDefault="00A52FD1">
      <w:r>
        <w:rPr>
          <w:b/>
        </w:rPr>
        <w:t>案例或依据</w:t>
      </w:r>
      <w:r>
        <w:t>：禾赛在</w:t>
      </w:r>
      <w:r>
        <w:t>2016</w:t>
      </w:r>
      <w:r>
        <w:t>年前做天然气检测等业务，虽有正向收入但现金流不确定。</w:t>
      </w:r>
      <w:r>
        <w:t>2017</w:t>
      </w:r>
      <w:r>
        <w:t>年激光雷达产品开始发货后，早期客户（如</w:t>
      </w:r>
      <w:r>
        <w:t>Drive.ai</w:t>
      </w:r>
      <w:r>
        <w:t>）预付</w:t>
      </w:r>
      <w:r>
        <w:t>200</w:t>
      </w:r>
      <w:r>
        <w:t>万美元全款，证明产品力足够强时商业要求不高。融资策略上，李一帆坚持</w:t>
      </w:r>
      <w:r>
        <w:t>“</w:t>
      </w:r>
      <w:r>
        <w:t>融到钱只花不到一半就融下一轮</w:t>
      </w:r>
      <w:r>
        <w:t>”</w:t>
      </w:r>
      <w:r>
        <w:t>，保持充裕现金流。</w:t>
      </w:r>
    </w:p>
    <w:p w14:paraId="2A848BA6" w14:textId="77777777" w:rsidR="009B0E64" w:rsidRDefault="00A52FD1">
      <w:pPr>
        <w:pStyle w:val="4"/>
      </w:pPr>
      <w:r>
        <w:rPr>
          <w:rFonts w:ascii="Arial" w:eastAsia="Arial" w:hAnsi="Arial"/>
          <w:color w:val="000000"/>
        </w:rPr>
        <w:t>观点三：激光雷达降本的本质是设计决定（芯片化），而非单纯依赖产量规模</w:t>
      </w:r>
    </w:p>
    <w:p w14:paraId="39EE333A" w14:textId="77777777" w:rsidR="009B0E64" w:rsidRDefault="00A52FD1">
      <w:r>
        <w:rPr>
          <w:b/>
        </w:rPr>
        <w:t>核心判断</w:t>
      </w:r>
      <w:r>
        <w:t>：摩尔定律式的性能提升和成本下降更多来自硬件架构的重构，将分立器件集成到定制芯片中，而不是靠产量摊薄固定成本。</w:t>
      </w:r>
    </w:p>
    <w:p w14:paraId="022FFC56" w14:textId="77777777" w:rsidR="009B0E64" w:rsidRDefault="00A52FD1">
      <w:r>
        <w:rPr>
          <w:b/>
        </w:rPr>
        <w:t>具体解释</w:t>
      </w:r>
      <w:r>
        <w:t>：传统的分立器件用买来的原材料手工攒凑，成本和体积都高。芯片化是将激光雷达的发射、接收、扫描等模块集成到专用集成电路（</w:t>
      </w:r>
      <w:r>
        <w:t>ASIC</w:t>
      </w:r>
      <w:r>
        <w:t>）中，实现供应链内化、自动化生产，降幅可达</w:t>
      </w:r>
      <w:r>
        <w:t>99%</w:t>
      </w:r>
      <w:r>
        <w:t>以上。</w:t>
      </w:r>
    </w:p>
    <w:p w14:paraId="05F00E91" w14:textId="77777777" w:rsidR="009B0E64" w:rsidRDefault="00A52FD1">
      <w:r>
        <w:rPr>
          <w:b/>
        </w:rPr>
        <w:t>案例或依据</w:t>
      </w:r>
      <w:r>
        <w:t>：</w:t>
      </w:r>
      <w:r>
        <w:t>2017</w:t>
      </w:r>
      <w:r>
        <w:t>年禾赛意识到必须走芯片化路线，如今已量产第四代自研芯片，激光雷达单价从二三十万人民币降至</w:t>
      </w:r>
      <w:r>
        <w:t>200</w:t>
      </w:r>
      <w:r>
        <w:t>美元（降本</w:t>
      </w:r>
      <w:r>
        <w:t>99.5%</w:t>
      </w:r>
      <w:r>
        <w:t>）。李一帆强调</w:t>
      </w:r>
      <w:r>
        <w:t>“</w:t>
      </w:r>
      <w:r>
        <w:t>绝大多数硬件降本来自设计而非量</w:t>
      </w:r>
      <w:r>
        <w:t>”</w:t>
      </w:r>
      <w:r>
        <w:t>，并用一体化压铸、自研</w:t>
      </w:r>
      <w:r>
        <w:t>ASIC</w:t>
      </w:r>
      <w:r>
        <w:t>等类比特斯拉对汽车行业的贡献。</w:t>
      </w:r>
    </w:p>
    <w:p w14:paraId="656B814E" w14:textId="77777777" w:rsidR="009B0E64" w:rsidRDefault="00A52FD1">
      <w:pPr>
        <w:pStyle w:val="4"/>
      </w:pPr>
      <w:r>
        <w:rPr>
          <w:rFonts w:ascii="Arial" w:eastAsia="Arial" w:hAnsi="Arial"/>
          <w:color w:val="000000"/>
        </w:rPr>
        <w:t>观点四：技术选择不存在不可逆的</w:t>
      </w:r>
      <w:r>
        <w:rPr>
          <w:rFonts w:ascii="Arial" w:eastAsia="Arial" w:hAnsi="Arial"/>
          <w:color w:val="000000"/>
        </w:rPr>
        <w:t>“</w:t>
      </w:r>
      <w:r>
        <w:rPr>
          <w:rFonts w:ascii="Arial" w:eastAsia="Arial" w:hAnsi="Arial"/>
          <w:color w:val="000000"/>
        </w:rPr>
        <w:t>路线</w:t>
      </w:r>
      <w:r>
        <w:rPr>
          <w:rFonts w:ascii="Arial" w:eastAsia="Arial" w:hAnsi="Arial"/>
          <w:color w:val="000000"/>
        </w:rPr>
        <w:t>”</w:t>
      </w:r>
      <w:r>
        <w:rPr>
          <w:rFonts w:ascii="Arial" w:eastAsia="Arial" w:hAnsi="Arial"/>
          <w:color w:val="000000"/>
        </w:rPr>
        <w:t>，竞争本质是执行质量而非路径本身</w:t>
      </w:r>
    </w:p>
    <w:p w14:paraId="684C79BF" w14:textId="77777777" w:rsidR="009B0E64" w:rsidRDefault="00A52FD1">
      <w:r>
        <w:rPr>
          <w:b/>
        </w:rPr>
        <w:t>核心判断</w:t>
      </w:r>
      <w:r>
        <w:t>：行业热议的</w:t>
      </w:r>
      <w:r>
        <w:t>“</w:t>
      </w:r>
      <w:r>
        <w:t>固态</w:t>
      </w:r>
      <w:r>
        <w:t>vs</w:t>
      </w:r>
      <w:r>
        <w:t>机械</w:t>
      </w:r>
      <w:r>
        <w:t>”“905nm vs 1550nm”</w:t>
      </w:r>
      <w:r>
        <w:t>等所谓技术路线，实际上都是可切换的技术选择。真正决定胜负的是谁把同一个方案做得更好，而非选了哪条路。</w:t>
      </w:r>
    </w:p>
    <w:p w14:paraId="58E77EEF" w14:textId="77777777" w:rsidR="009B0E64" w:rsidRDefault="00A52FD1">
      <w:r>
        <w:rPr>
          <w:b/>
        </w:rPr>
        <w:t>具体解释</w:t>
      </w:r>
      <w:r>
        <w:t>：所有公司理论上都能做各种方案，最终都要回归性能、质量、成本和量产能力。所谓</w:t>
      </w:r>
      <w:r>
        <w:t>“</w:t>
      </w:r>
      <w:r>
        <w:t>弯道超车</w:t>
      </w:r>
      <w:r>
        <w:t>”</w:t>
      </w:r>
      <w:r>
        <w:t>的故事往往来自非主流方案的鼓吹，但主流方案（如</w:t>
      </w:r>
      <w:r>
        <w:t>905nm+</w:t>
      </w:r>
      <w:r>
        <w:t>简单机械扫描）本身并不谈论路线。</w:t>
      </w:r>
    </w:p>
    <w:p w14:paraId="43FD7BE7" w14:textId="77777777" w:rsidR="009B0E64" w:rsidRDefault="00A52FD1">
      <w:r>
        <w:rPr>
          <w:b/>
        </w:rPr>
        <w:t>案例或依据</w:t>
      </w:r>
      <w:r>
        <w:t>：禾赛始终坚持</w:t>
      </w:r>
      <w:r>
        <w:t>905nm</w:t>
      </w:r>
      <w:r>
        <w:t>和转镜式机械扫描，友商后来都收敛到类似选择，但水平差异仍然巨大。李一帆用</w:t>
      </w:r>
      <w:r>
        <w:t>“</w:t>
      </w:r>
      <w:r>
        <w:t>五缸发动机</w:t>
      </w:r>
      <w:r>
        <w:t>”</w:t>
      </w:r>
      <w:r>
        <w:t>比喻：做非主流方案的人爱讲弯道超车，但主流方案根本不谈路线。行业竞争是直道上的能力比拼，没有捷径。</w:t>
      </w:r>
    </w:p>
    <w:p w14:paraId="6E872807" w14:textId="77777777" w:rsidR="009B0E64" w:rsidRDefault="00A52FD1">
      <w:pPr>
        <w:pStyle w:val="4"/>
      </w:pPr>
      <w:r>
        <w:rPr>
          <w:rFonts w:ascii="Arial" w:eastAsia="Arial" w:hAnsi="Arial"/>
          <w:color w:val="000000"/>
        </w:rPr>
        <w:t>观点五：激光雷达正从</w:t>
      </w:r>
      <w:r>
        <w:rPr>
          <w:rFonts w:ascii="Arial" w:eastAsia="Arial" w:hAnsi="Arial"/>
          <w:color w:val="000000"/>
        </w:rPr>
        <w:t>“</w:t>
      </w:r>
      <w:r>
        <w:rPr>
          <w:rFonts w:ascii="Arial" w:eastAsia="Arial" w:hAnsi="Arial"/>
          <w:color w:val="000000"/>
        </w:rPr>
        <w:t>功能件</w:t>
      </w:r>
      <w:r>
        <w:rPr>
          <w:rFonts w:ascii="Arial" w:eastAsia="Arial" w:hAnsi="Arial"/>
          <w:color w:val="000000"/>
        </w:rPr>
        <w:t>”</w:t>
      </w:r>
      <w:r>
        <w:rPr>
          <w:rFonts w:ascii="Arial" w:eastAsia="Arial" w:hAnsi="Arial"/>
          <w:color w:val="000000"/>
        </w:rPr>
        <w:t>演变为</w:t>
      </w:r>
      <w:r>
        <w:rPr>
          <w:rFonts w:ascii="Arial" w:eastAsia="Arial" w:hAnsi="Arial"/>
          <w:color w:val="000000"/>
        </w:rPr>
        <w:t>“</w:t>
      </w:r>
      <w:r>
        <w:rPr>
          <w:rFonts w:ascii="Arial" w:eastAsia="Arial" w:hAnsi="Arial"/>
          <w:color w:val="000000"/>
        </w:rPr>
        <w:t>安全件</w:t>
      </w:r>
      <w:r>
        <w:rPr>
          <w:rFonts w:ascii="Arial" w:eastAsia="Arial" w:hAnsi="Arial"/>
          <w:color w:val="000000"/>
        </w:rPr>
        <w:t>”</w:t>
      </w:r>
      <w:r>
        <w:rPr>
          <w:rFonts w:ascii="Arial" w:eastAsia="Arial" w:hAnsi="Arial"/>
          <w:color w:val="000000"/>
        </w:rPr>
        <w:t>，成本下降是标配的前提</w:t>
      </w:r>
    </w:p>
    <w:p w14:paraId="52178FF3" w14:textId="77777777" w:rsidR="009B0E64" w:rsidRDefault="00A52FD1">
      <w:r>
        <w:rPr>
          <w:b/>
        </w:rPr>
        <w:t>核心判断</w:t>
      </w:r>
      <w:r>
        <w:t>：当激光雷达成本降到数百美元级别，其价值不再是提供额外功能，而是像气囊一样成为保障安全的基础配置。安全无价，消费者会天然接受。</w:t>
      </w:r>
    </w:p>
    <w:p w14:paraId="6CFA3D68" w14:textId="77777777" w:rsidR="009B0E64" w:rsidRDefault="00A52FD1">
      <w:r>
        <w:rPr>
          <w:b/>
        </w:rPr>
        <w:lastRenderedPageBreak/>
        <w:t>具体解释</w:t>
      </w:r>
      <w:r>
        <w:t>：早期激光雷达是选装件，装上功能多，不装也可以。但当成本足够低，且它在真实事故中能救人时，就没有理由不用。激光雷达作为主动物理探测（类似</w:t>
      </w:r>
      <w:r>
        <w:t>“</w:t>
      </w:r>
      <w:r>
        <w:t>手</w:t>
      </w:r>
      <w:r>
        <w:t>”</w:t>
      </w:r>
      <w:r>
        <w:t>摸），比被动视觉（摄像头</w:t>
      </w:r>
      <w:r>
        <w:t>“</w:t>
      </w:r>
      <w:r>
        <w:t>眼睛</w:t>
      </w:r>
      <w:r>
        <w:t>”</w:t>
      </w:r>
      <w:r>
        <w:t>）更可靠，尤其在恶劣天气下。</w:t>
      </w:r>
    </w:p>
    <w:p w14:paraId="5712C0B5" w14:textId="77777777" w:rsidR="009B0E64" w:rsidRDefault="00A52FD1">
      <w:r>
        <w:rPr>
          <w:b/>
        </w:rPr>
        <w:t>案例或依据</w:t>
      </w:r>
      <w:r>
        <w:t>：禾赛将激光雷达成本从几十万降至</w:t>
      </w:r>
      <w:r>
        <w:t>200</w:t>
      </w:r>
      <w:r>
        <w:t>美元，使标配成为可能。李一帆用</w:t>
      </w:r>
      <w:r>
        <w:t>“</w:t>
      </w:r>
      <w:r>
        <w:t>盲人摸东西比耳朵更可靠</w:t>
      </w:r>
      <w:r>
        <w:t>”</w:t>
      </w:r>
      <w:r>
        <w:t>比喻激光雷达的冗余价值；反驳</w:t>
      </w:r>
      <w:r>
        <w:t>“</w:t>
      </w:r>
      <w:r>
        <w:t>两个信号冲突</w:t>
      </w:r>
      <w:r>
        <w:t>”</w:t>
      </w:r>
      <w:r>
        <w:t>时，强调应相信物理探测。国内外已有多起激光雷达在视觉失效时救人的真实事故。</w:t>
      </w:r>
    </w:p>
    <w:p w14:paraId="0577B866" w14:textId="77777777" w:rsidR="009B0E64" w:rsidRDefault="00A52FD1">
      <w:pPr>
        <w:pStyle w:val="4"/>
      </w:pPr>
      <w:r>
        <w:rPr>
          <w:rFonts w:ascii="Arial" w:eastAsia="Arial" w:hAnsi="Arial"/>
          <w:color w:val="000000"/>
        </w:rPr>
        <w:t>观点六：合伙人机制的基础是信息一致与信任，而非投票权或股权比例</w:t>
      </w:r>
    </w:p>
    <w:p w14:paraId="5CE9CFF5" w14:textId="77777777" w:rsidR="009B0E64" w:rsidRDefault="00A52FD1">
      <w:r>
        <w:rPr>
          <w:b/>
        </w:rPr>
        <w:t>核心判断</w:t>
      </w:r>
      <w:r>
        <w:t>：公司决策分歧的根源是信息不一致，而非股权结构。三人平分股份（曾被所有投资人反对）之所以成功，是因为分工明确、价值观接近，且通过系统设计和开放办公确保看见相同事实。</w:t>
      </w:r>
    </w:p>
    <w:p w14:paraId="10DBDEF8" w14:textId="77777777" w:rsidR="009B0E64" w:rsidRDefault="00A52FD1">
      <w:r>
        <w:rPr>
          <w:b/>
        </w:rPr>
        <w:t>具体解释</w:t>
      </w:r>
      <w:r>
        <w:t>：投票权解决不了认知差异，只有让决策者看到相同的数据和背景，才能达成一致。三人分工：李一帆负责商业和</w:t>
      </w:r>
      <w:r>
        <w:t>CEO</w:t>
      </w:r>
      <w:r>
        <w:t>，孙凯负责</w:t>
      </w:r>
      <w:r>
        <w:t>0→1</w:t>
      </w:r>
      <w:r>
        <w:t>技术创新，夏耀卿负责</w:t>
      </w:r>
      <w:r>
        <w:t>1→100</w:t>
      </w:r>
      <w:r>
        <w:t>工程制造，互不重叠。同时三位创始人同处一间办公室，促进非正式沟通。</w:t>
      </w:r>
    </w:p>
    <w:p w14:paraId="5E059853" w14:textId="77777777" w:rsidR="009B0E64" w:rsidRDefault="00A52FD1">
      <w:r>
        <w:rPr>
          <w:b/>
        </w:rPr>
        <w:t>案例或依据</w:t>
      </w:r>
      <w:r>
        <w:t>：李一帆提到欧洲大型车企高管刻意去掉办公室隔墙，通过开放办公减少信息差。禾赛三人从创业至今未吵过架，因为</w:t>
      </w:r>
      <w:r>
        <w:t>“</w:t>
      </w:r>
      <w:r>
        <w:t>心思不对称</w:t>
      </w:r>
      <w:r>
        <w:t>”</w:t>
      </w:r>
      <w:r>
        <w:t>导致观点不一致时会主动沟通，而非靠股权解决。相比谷歌双创始人模式，禾赛三人的股份均等反而强化了长期信任。</w:t>
      </w:r>
    </w:p>
    <w:p w14:paraId="17B185E4" w14:textId="77777777" w:rsidR="009B0E64" w:rsidRDefault="00A52FD1">
      <w:pPr>
        <w:pStyle w:val="4"/>
      </w:pPr>
      <w:r>
        <w:rPr>
          <w:rFonts w:ascii="Arial" w:eastAsia="Arial" w:hAnsi="Arial"/>
          <w:color w:val="000000"/>
        </w:rPr>
        <w:t>观点七：硬科技行业无网络效应，竞争是马拉松，需长期能力积累</w:t>
      </w:r>
    </w:p>
    <w:p w14:paraId="106A3839" w14:textId="77777777" w:rsidR="009B0E64" w:rsidRDefault="00A52FD1">
      <w:r>
        <w:rPr>
          <w:b/>
        </w:rPr>
        <w:t>核心判断</w:t>
      </w:r>
      <w:r>
        <w:t>：互联网具有网络效应，赢者通吃；硬科技（如激光雷达）最多只有规模效应，第一名也容易失去领先地位。创业者需要以十年为尺度规划，不能把力气一次性用光。</w:t>
      </w:r>
    </w:p>
    <w:p w14:paraId="55FBA59E" w14:textId="77777777" w:rsidR="009B0E64" w:rsidRDefault="00A52FD1">
      <w:r>
        <w:rPr>
          <w:b/>
        </w:rPr>
        <w:t>具体解释</w:t>
      </w:r>
      <w:r>
        <w:t>：物理世界</w:t>
      </w:r>
      <w:r>
        <w:t>AI</w:t>
      </w:r>
      <w:r>
        <w:t>产品不具备用户越多价值越高的特性，竞争是持久战。曾鸣教授提出的</w:t>
      </w:r>
      <w:r>
        <w:t>“</w:t>
      </w:r>
      <w:r>
        <w:t>黑洞效应</w:t>
      </w:r>
      <w:r>
        <w:t>”</w:t>
      </w:r>
      <w:r>
        <w:t>（能力越强吸走越多资源）替代了网络效应。企业应</w:t>
      </w:r>
      <w:r>
        <w:t>“</w:t>
      </w:r>
      <w:r>
        <w:t>看</w:t>
      </w:r>
      <w:r>
        <w:t>10</w:t>
      </w:r>
      <w:r>
        <w:t>年，想</w:t>
      </w:r>
      <w:r>
        <w:t>3</w:t>
      </w:r>
      <w:r>
        <w:t>年，做</w:t>
      </w:r>
      <w:r>
        <w:t>1</w:t>
      </w:r>
      <w:r>
        <w:t>年</w:t>
      </w:r>
      <w:r>
        <w:t>”</w:t>
      </w:r>
      <w:r>
        <w:t>，同时警惕第一仗赢得的优势是真正壁垒还是窗口期。</w:t>
      </w:r>
    </w:p>
    <w:p w14:paraId="320D801B" w14:textId="77777777" w:rsidR="009B0E64" w:rsidRDefault="00A52FD1">
      <w:r>
        <w:rPr>
          <w:b/>
        </w:rPr>
        <w:t>案例或依据</w:t>
      </w:r>
      <w:r>
        <w:t>：禾赛</w:t>
      </w:r>
      <w:r>
        <w:t>2017</w:t>
      </w:r>
      <w:r>
        <w:t>年提出芯片化，</w:t>
      </w:r>
      <w:r>
        <w:t>2019</w:t>
      </w:r>
      <w:r>
        <w:t>年公开，后来行业跟进，说明技术路线趋同快。禾赛自建工厂并坚持</w:t>
      </w:r>
      <w:r>
        <w:t>“</w:t>
      </w:r>
      <w:r>
        <w:t>制造是研发的一部分</w:t>
      </w:r>
      <w:r>
        <w:t>”</w:t>
      </w:r>
      <w:r>
        <w:t>，这一理念七八年前被当笑话，如今成为共识。公司近</w:t>
      </w:r>
      <w:r>
        <w:t>40%</w:t>
      </w:r>
      <w:r>
        <w:t>业务来自机器人领域（非车端），从无人驾驶降维到量产车再降维到机器人，边际投入低、毛利好，体现了能力积累的价值。</w:t>
      </w:r>
    </w:p>
    <w:p w14:paraId="4AF86041" w14:textId="77777777" w:rsidR="009B0E64" w:rsidRDefault="00A52FD1">
      <w:pPr>
        <w:pStyle w:val="4"/>
      </w:pPr>
      <w:r>
        <w:rPr>
          <w:rFonts w:ascii="Arial" w:eastAsia="Arial" w:hAnsi="Arial"/>
          <w:color w:val="000000"/>
        </w:rPr>
        <w:t>观点八：中国企业家应超越工程能力输出，注重品牌与文化输出，对抗西方偏见</w:t>
      </w:r>
    </w:p>
    <w:p w14:paraId="35916C4A" w14:textId="77777777" w:rsidR="009B0E64" w:rsidRDefault="00A52FD1">
      <w:r>
        <w:rPr>
          <w:b/>
        </w:rPr>
        <w:t>核心判断</w:t>
      </w:r>
      <w:r>
        <w:t>：中国这一代企业家的使命不仅是做出好产品，更要向世界输出品牌和文化软实力，扭转西方对中国企业</w:t>
      </w:r>
      <w:r>
        <w:t>“</w:t>
      </w:r>
      <w:r>
        <w:t>靠偷抢骗</w:t>
      </w:r>
      <w:r>
        <w:t>”</w:t>
      </w:r>
      <w:r>
        <w:t>的刻板印象。</w:t>
      </w:r>
    </w:p>
    <w:p w14:paraId="26F42215" w14:textId="77777777" w:rsidR="009B0E64" w:rsidRDefault="00A52FD1">
      <w:r>
        <w:rPr>
          <w:b/>
        </w:rPr>
        <w:t>具体解释</w:t>
      </w:r>
      <w:r>
        <w:t>：西方媒体丑化中国，导致客户不信任中国品牌的高质量和高定价。中国公司需要在产品之外，通过文化（电影、社交媒体）、透明沟通和本地化贡献来建立信任。品牌输出是终极使命，类似华为的榜样。</w:t>
      </w:r>
    </w:p>
    <w:p w14:paraId="7ECC593D" w14:textId="77777777" w:rsidR="009B0E64" w:rsidRDefault="00A52FD1">
      <w:r>
        <w:rPr>
          <w:b/>
        </w:rPr>
        <w:lastRenderedPageBreak/>
        <w:t>案例或依据</w:t>
      </w:r>
      <w:r>
        <w:t>：李帆带海外客户先体验上海滩和高铁，证明中国能用引进技术造出更好的产品，以此说服对方接受高价。提到</w:t>
      </w:r>
      <w:r>
        <w:t>TikTok</w:t>
      </w:r>
      <w:r>
        <w:t>作为文化输出的成功案例。他反驳西方认为中国靠政府补贴而非创新的偏见，认为这已不是偏见而是抹黑。</w:t>
      </w:r>
    </w:p>
    <w:p w14:paraId="008882A8" w14:textId="77777777" w:rsidR="009B0E64" w:rsidRDefault="00A52FD1">
      <w:pPr>
        <w:pStyle w:val="31"/>
      </w:pPr>
      <w:r>
        <w:rPr>
          <w:rFonts w:ascii="Arial" w:eastAsia="Arial" w:hAnsi="Arial"/>
          <w:color w:val="000000"/>
        </w:rPr>
        <w:t>四、关键术语表</w:t>
      </w:r>
    </w:p>
    <w:p w14:paraId="10092680" w14:textId="77777777" w:rsidR="009B0E64" w:rsidRDefault="00A52FD1">
      <w:pPr>
        <w:pStyle w:val="a0"/>
      </w:pPr>
      <w:r>
        <w:rPr>
          <w:b/>
        </w:rPr>
        <w:t>激光雷达（</w:t>
      </w:r>
      <w:r>
        <w:rPr>
          <w:b/>
        </w:rPr>
        <w:t>LiDAR</w:t>
      </w:r>
      <w:r>
        <w:rPr>
          <w:b/>
        </w:rPr>
        <w:t>）</w:t>
      </w:r>
      <w:r>
        <w:t>：通过发射激光并测量反射时间来获取物体距离的传感器，常被称为车和机器人的</w:t>
      </w:r>
      <w:r>
        <w:t>“</w:t>
      </w:r>
      <w:r>
        <w:t>主动眼睛</w:t>
      </w:r>
      <w:r>
        <w:t>”</w:t>
      </w:r>
      <w:r>
        <w:t>。</w:t>
      </w:r>
    </w:p>
    <w:p w14:paraId="4A16AA35" w14:textId="77777777" w:rsidR="009B0E64" w:rsidRDefault="00A52FD1">
      <w:pPr>
        <w:pStyle w:val="a0"/>
      </w:pPr>
      <w:r>
        <w:rPr>
          <w:b/>
        </w:rPr>
        <w:t>芯片化（</w:t>
      </w:r>
      <w:r>
        <w:rPr>
          <w:b/>
        </w:rPr>
        <w:t>ASIC</w:t>
      </w:r>
      <w:r>
        <w:rPr>
          <w:b/>
        </w:rPr>
        <w:t>）</w:t>
      </w:r>
      <w:r>
        <w:t>：将激光雷达中多个分立元器件集成到定制芯片中，实现体积缩小、成本大幅下降和性能提升。</w:t>
      </w:r>
    </w:p>
    <w:p w14:paraId="628C90F3" w14:textId="77777777" w:rsidR="009B0E64" w:rsidRDefault="00A52FD1">
      <w:pPr>
        <w:pStyle w:val="a0"/>
      </w:pPr>
      <w:r>
        <w:rPr>
          <w:b/>
        </w:rPr>
        <w:t>飞行时间（</w:t>
      </w:r>
      <w:r>
        <w:rPr>
          <w:b/>
        </w:rPr>
        <w:t>ToF</w:t>
      </w:r>
      <w:r>
        <w:rPr>
          <w:b/>
        </w:rPr>
        <w:t>）</w:t>
      </w:r>
      <w:r>
        <w:t>：通过测量光脉冲从发射到反射回来的时间来计算距离的原理，是激光雷达的核心测距方式。</w:t>
      </w:r>
    </w:p>
    <w:p w14:paraId="45A1ACC5" w14:textId="77777777" w:rsidR="009B0E64" w:rsidRDefault="00A52FD1">
      <w:pPr>
        <w:pStyle w:val="a0"/>
      </w:pPr>
      <w:r>
        <w:rPr>
          <w:b/>
        </w:rPr>
        <w:t>905nm / 1550nm</w:t>
      </w:r>
      <w:r>
        <w:t>：两种常用的激光波长。</w:t>
      </w:r>
      <w:r>
        <w:t>905nm</w:t>
      </w:r>
      <w:r>
        <w:t>技术成熟、成本低、散热好，是当前主流；</w:t>
      </w:r>
      <w:r>
        <w:t>1550nm</w:t>
      </w:r>
      <w:r>
        <w:t>可实现更远探测但成本高。</w:t>
      </w:r>
    </w:p>
    <w:p w14:paraId="666DCA05" w14:textId="77777777" w:rsidR="009B0E64" w:rsidRDefault="00A52FD1">
      <w:pPr>
        <w:pStyle w:val="a0"/>
      </w:pPr>
      <w:r>
        <w:rPr>
          <w:b/>
        </w:rPr>
        <w:t>机械旋转式</w:t>
      </w:r>
      <w:r>
        <w:rPr>
          <w:b/>
        </w:rPr>
        <w:t xml:space="preserve"> / </w:t>
      </w:r>
      <w:r>
        <w:rPr>
          <w:b/>
        </w:rPr>
        <w:t>固态</w:t>
      </w:r>
      <w:r>
        <w:rPr>
          <w:b/>
        </w:rPr>
        <w:t xml:space="preserve"> / </w:t>
      </w:r>
      <w:r>
        <w:rPr>
          <w:b/>
        </w:rPr>
        <w:t>半固态</w:t>
      </w:r>
      <w:r>
        <w:t>：激光雷达的扫描方式分类。机械式通过电机转动，固态</w:t>
      </w:r>
      <w:r>
        <w:t>/</w:t>
      </w:r>
      <w:r>
        <w:t>半固态运动部件少，但本质只是扫描方式选择，非不可逆路线。</w:t>
      </w:r>
    </w:p>
    <w:p w14:paraId="1CEC1476" w14:textId="77777777" w:rsidR="009B0E64" w:rsidRDefault="00A52FD1">
      <w:pPr>
        <w:pStyle w:val="a0"/>
      </w:pPr>
      <w:r>
        <w:rPr>
          <w:b/>
        </w:rPr>
        <w:t>点云</w:t>
      </w:r>
      <w:r>
        <w:t>：激光雷达扫描获取的三维空间点数据集，用于环境建模和障碍物检测。</w:t>
      </w:r>
    </w:p>
    <w:p w14:paraId="27D9A2E6" w14:textId="77777777" w:rsidR="009B0E64" w:rsidRDefault="00A52FD1">
      <w:pPr>
        <w:pStyle w:val="a0"/>
      </w:pPr>
      <w:r>
        <w:rPr>
          <w:b/>
        </w:rPr>
        <w:t>波形解析引擎</w:t>
      </w:r>
      <w:r>
        <w:t>：分析激光回波波形特征，区分雨雾、水花与实体障碍物的技术，提高恶劣天气下的可靠性。</w:t>
      </w:r>
    </w:p>
    <w:p w14:paraId="634B1596" w14:textId="77777777" w:rsidR="009B0E64" w:rsidRDefault="00A52FD1">
      <w:pPr>
        <w:pStyle w:val="a0"/>
      </w:pPr>
      <w:r>
        <w:rPr>
          <w:b/>
        </w:rPr>
        <w:t>激光编码</w:t>
      </w:r>
      <w:r>
        <w:t>：为每束激光脉冲附加特定序列编码，防止多台激光雷达同时工作时互相串扰。</w:t>
      </w:r>
    </w:p>
    <w:p w14:paraId="528818FF" w14:textId="77777777" w:rsidR="009B0E64" w:rsidRDefault="00A52FD1">
      <w:pPr>
        <w:pStyle w:val="a0"/>
      </w:pPr>
      <w:r>
        <w:rPr>
          <w:b/>
        </w:rPr>
        <w:t>POC</w:t>
      </w:r>
      <w:r>
        <w:rPr>
          <w:b/>
        </w:rPr>
        <w:t>（</w:t>
      </w:r>
      <w:r>
        <w:rPr>
          <w:b/>
        </w:rPr>
        <w:t>Proof of Concept</w:t>
      </w:r>
      <w:r>
        <w:rPr>
          <w:b/>
        </w:rPr>
        <w:t>）</w:t>
      </w:r>
      <w:r>
        <w:t>：概念验证，通过小项目向客户展示能力，逐步建立信任。</w:t>
      </w:r>
    </w:p>
    <w:p w14:paraId="4A33D1FE" w14:textId="77777777" w:rsidR="009B0E64" w:rsidRDefault="00A52FD1">
      <w:pPr>
        <w:pStyle w:val="a0"/>
      </w:pPr>
      <w:r>
        <w:rPr>
          <w:b/>
        </w:rPr>
        <w:t>ITC</w:t>
      </w:r>
      <w:r>
        <w:rPr>
          <w:b/>
        </w:rPr>
        <w:t>（美国国际贸易法庭）</w:t>
      </w:r>
      <w:r>
        <w:t>：处理专利侵权等国际贸易争端的机构，判决可导致产品被禁售，对出口企业生死攸关。</w:t>
      </w:r>
    </w:p>
    <w:p w14:paraId="410BD191" w14:textId="77777777" w:rsidR="009B0E64" w:rsidRDefault="00A52FD1">
      <w:pPr>
        <w:pStyle w:val="a0"/>
      </w:pPr>
      <w:r>
        <w:rPr>
          <w:b/>
        </w:rPr>
        <w:t>网络效应</w:t>
      </w:r>
      <w:r>
        <w:t>：用户越多产品价值越高的现象（如社交平台），李一帆认为硬科技产品普遍不具备此效应。</w:t>
      </w:r>
    </w:p>
    <w:p w14:paraId="7D738EC6" w14:textId="77777777" w:rsidR="009B0E64" w:rsidRDefault="00A52FD1">
      <w:pPr>
        <w:pStyle w:val="a0"/>
      </w:pPr>
      <w:r>
        <w:rPr>
          <w:b/>
        </w:rPr>
        <w:t>黑洞效应（能力效应）</w:t>
      </w:r>
      <w:r>
        <w:t>：曾鸣提出的概念，指能力强的企业会吸引更多资源，形成正反馈循环，替代了互联网式的网络效应。</w:t>
      </w:r>
    </w:p>
    <w:p w14:paraId="55393FBC" w14:textId="77777777" w:rsidR="009B0E64" w:rsidRDefault="00A52FD1">
      <w:pPr>
        <w:pStyle w:val="a0"/>
      </w:pPr>
      <w:r>
        <w:rPr>
          <w:b/>
        </w:rPr>
        <w:t>降维打击</w:t>
      </w:r>
      <w:r>
        <w:t>：将高端技术或产品应用于相对低端但规模更大的市场，例如禾塞从无人驾驶领域降维至量产车和机器人领域。</w:t>
      </w:r>
    </w:p>
    <w:p w14:paraId="104EE83D" w14:textId="77777777" w:rsidR="009B0E64" w:rsidRDefault="00A52FD1">
      <w:pPr>
        <w:pStyle w:val="a0"/>
      </w:pPr>
      <w:r>
        <w:rPr>
          <w:b/>
        </w:rPr>
        <w:t>功能件</w:t>
      </w:r>
      <w:r>
        <w:rPr>
          <w:b/>
        </w:rPr>
        <w:t xml:space="preserve"> vs </w:t>
      </w:r>
      <w:r>
        <w:rPr>
          <w:b/>
        </w:rPr>
        <w:t>安全件</w:t>
      </w:r>
      <w:r>
        <w:t>：功能件提供可选装的额外功能；安全件关乎人身安全（如气囊），消费者会天然接受标配。</w:t>
      </w:r>
    </w:p>
    <w:p w14:paraId="3E3036F0" w14:textId="77777777" w:rsidR="009B0E64" w:rsidRDefault="00A52FD1">
      <w:pPr>
        <w:pStyle w:val="a0"/>
      </w:pPr>
      <w:r>
        <w:rPr>
          <w:b/>
        </w:rPr>
        <w:t>第一性原理</w:t>
      </w:r>
      <w:r>
        <w:t>：本指分析事物最原子级本质的思维方式，文中被批评为被滥用于包装仿生学或不当类比（如仿鸟造飞机）。</w:t>
      </w:r>
    </w:p>
    <w:p w14:paraId="5AB879AA" w14:textId="77777777" w:rsidR="009B0E64" w:rsidRDefault="00A52FD1">
      <w:pPr>
        <w:pStyle w:val="a0"/>
      </w:pPr>
      <w:r>
        <w:rPr>
          <w:b/>
        </w:rPr>
        <w:t>PMF</w:t>
      </w:r>
      <w:r>
        <w:rPr>
          <w:b/>
        </w:rPr>
        <w:t>（</w:t>
      </w:r>
      <w:r>
        <w:rPr>
          <w:b/>
        </w:rPr>
        <w:t>Product-Market Fit</w:t>
      </w:r>
      <w:r>
        <w:rPr>
          <w:b/>
        </w:rPr>
        <w:t>）</w:t>
      </w:r>
      <w:r>
        <w:t>：产品与市场需求相匹配的状态，禾塞在</w:t>
      </w:r>
      <w:r>
        <w:t>2018</w:t>
      </w:r>
      <w:r>
        <w:t>年左右达到</w:t>
      </w:r>
      <w:r>
        <w:t>PMF</w:t>
      </w:r>
      <w:r>
        <w:t>后进入快速增长。</w:t>
      </w:r>
    </w:p>
    <w:p w14:paraId="72205ED9" w14:textId="77777777" w:rsidR="009B0E64" w:rsidRDefault="00A52FD1">
      <w:pPr>
        <w:pStyle w:val="1"/>
      </w:pPr>
      <w:bookmarkStart w:id="30" w:name="_Toc230337708"/>
      <w:r>
        <w:rPr>
          <w:rFonts w:ascii="Arial" w:eastAsia="Arial" w:hAnsi="Arial"/>
        </w:rPr>
        <w:lastRenderedPageBreak/>
        <w:t>110-</w:t>
      </w:r>
      <w:r>
        <w:rPr>
          <w:rFonts w:ascii="Arial" w:eastAsia="Arial" w:hAnsi="Arial"/>
        </w:rPr>
        <w:t>郑博元</w:t>
      </w:r>
      <w:r>
        <w:rPr>
          <w:rFonts w:ascii="Arial" w:eastAsia="Arial" w:hAnsi="Arial"/>
        </w:rPr>
        <w:t>-</w:t>
      </w:r>
      <w:r>
        <w:rPr>
          <w:rFonts w:ascii="Arial" w:eastAsia="Arial" w:hAnsi="Arial"/>
        </w:rPr>
        <w:t>俄亥俄州立大学在读博士生</w:t>
      </w:r>
      <w:bookmarkEnd w:id="30"/>
    </w:p>
    <w:p w14:paraId="5EE3A0D8" w14:textId="77777777" w:rsidR="009B0E64" w:rsidRDefault="00A52FD1">
      <w:pPr>
        <w:pStyle w:val="21"/>
      </w:pPr>
      <w:r>
        <w:rPr>
          <w:rFonts w:ascii="Arial" w:eastAsia="Arial" w:hAnsi="Arial"/>
        </w:rPr>
        <w:t>访谈总结报告</w:t>
      </w:r>
    </w:p>
    <w:p w14:paraId="5D9E5B9A" w14:textId="77777777" w:rsidR="009B0E64" w:rsidRDefault="00A52FD1">
      <w:pPr>
        <w:pStyle w:val="31"/>
      </w:pPr>
      <w:r>
        <w:rPr>
          <w:rFonts w:ascii="Arial" w:eastAsia="Arial" w:hAnsi="Arial"/>
          <w:color w:val="000000"/>
        </w:rPr>
        <w:t>一、访谈主题概览</w:t>
      </w:r>
    </w:p>
    <w:p w14:paraId="1F2D1AAF" w14:textId="77777777" w:rsidR="009B0E64" w:rsidRDefault="00A52FD1">
      <w:pPr>
        <w:pStyle w:val="a0"/>
      </w:pPr>
      <w:r>
        <w:t xml:space="preserve">Kimi K2 </w:t>
      </w:r>
      <w:r>
        <w:t>技术报告逐段解读：从预训练到强化学习的完整训练流程</w:t>
      </w:r>
    </w:p>
    <w:p w14:paraId="20656918" w14:textId="77777777" w:rsidR="009B0E64" w:rsidRDefault="00A52FD1">
      <w:pPr>
        <w:pStyle w:val="a0"/>
      </w:pPr>
      <w:r>
        <w:t xml:space="preserve">Agent </w:t>
      </w:r>
      <w:r>
        <w:t>数据生成与合成策略：如何解决真实环境交互数据稀缺问题</w:t>
      </w:r>
    </w:p>
    <w:p w14:paraId="6D7D7610" w14:textId="77777777" w:rsidR="009B0E64" w:rsidRDefault="00A52FD1">
      <w:pPr>
        <w:pStyle w:val="a0"/>
      </w:pPr>
      <w:r>
        <w:t>系统工程与基础设施：环境解耦、并发推理、长尾任务处理</w:t>
      </w:r>
    </w:p>
    <w:p w14:paraId="0127346F" w14:textId="77777777" w:rsidR="009B0E64" w:rsidRDefault="00A52FD1">
      <w:pPr>
        <w:pStyle w:val="a0"/>
      </w:pPr>
      <w:r>
        <w:t>多模型横向对比：</w:t>
      </w:r>
      <w:r>
        <w:t>Kimi K2 vs ChatGPT Agent vs Qwen3-Coder</w:t>
      </w:r>
    </w:p>
    <w:p w14:paraId="58133A19" w14:textId="77777777" w:rsidR="009B0E64" w:rsidRDefault="00A52FD1">
      <w:pPr>
        <w:pStyle w:val="a0"/>
      </w:pPr>
      <w:r>
        <w:t xml:space="preserve">Agent </w:t>
      </w:r>
      <w:r>
        <w:t>安全与护栏机制：动作执行前的风险评估与用户确认</w:t>
      </w:r>
    </w:p>
    <w:p w14:paraId="74A8BEA0" w14:textId="77777777" w:rsidR="009B0E64" w:rsidRDefault="00A52FD1">
      <w:pPr>
        <w:pStyle w:val="a0"/>
      </w:pPr>
      <w:r>
        <w:t xml:space="preserve">Agent </w:t>
      </w:r>
      <w:r>
        <w:t>记忆与上下文管理：</w:t>
      </w:r>
      <w:r>
        <w:t xml:space="preserve">KV Cache </w:t>
      </w:r>
      <w:r>
        <w:t>复用、注意力操控、结构化记忆</w:t>
      </w:r>
    </w:p>
    <w:p w14:paraId="08A5FADC" w14:textId="77777777" w:rsidR="009B0E64" w:rsidRDefault="00A52FD1">
      <w:pPr>
        <w:pStyle w:val="a0"/>
      </w:pPr>
      <w:r>
        <w:t>未来方向：</w:t>
      </w:r>
      <w:r>
        <w:t xml:space="preserve">agent </w:t>
      </w:r>
      <w:r>
        <w:t>自我提升、用户交互数据反哺、开放领域泛化</w:t>
      </w:r>
    </w:p>
    <w:p w14:paraId="629591C7" w14:textId="77777777" w:rsidR="009B0E64" w:rsidRDefault="00A52FD1">
      <w:pPr>
        <w:pStyle w:val="31"/>
      </w:pPr>
      <w:r>
        <w:rPr>
          <w:rFonts w:ascii="Arial" w:eastAsia="Arial" w:hAnsi="Arial"/>
          <w:color w:val="000000"/>
        </w:rPr>
        <w:t>二、被访谈人基本介绍</w:t>
      </w:r>
    </w:p>
    <w:p w14:paraId="1F06608D" w14:textId="77777777" w:rsidR="009B0E64" w:rsidRDefault="00A52FD1">
      <w:pPr>
        <w:pStyle w:val="a"/>
      </w:pPr>
      <w:r>
        <w:rPr>
          <w:b/>
        </w:rPr>
        <w:t>访谈人姓名</w:t>
      </w:r>
      <w:r>
        <w:rPr>
          <w:b/>
        </w:rPr>
        <w:t>/</w:t>
      </w:r>
      <w:r>
        <w:rPr>
          <w:b/>
        </w:rPr>
        <w:t>职业身份</w:t>
      </w:r>
      <w:r>
        <w:t>：郑博元，俄亥俄州立大学在读博士生。</w:t>
      </w:r>
    </w:p>
    <w:p w14:paraId="52B2D238" w14:textId="77777777" w:rsidR="009B0E64" w:rsidRDefault="00A52FD1">
      <w:pPr>
        <w:pStyle w:val="a"/>
      </w:pPr>
      <w:r>
        <w:rPr>
          <w:b/>
        </w:rPr>
        <w:t>教育背景、专业出身</w:t>
      </w:r>
      <w:r>
        <w:t>：原文未明确提及具体本科或硕士院校，研究方向为</w:t>
      </w:r>
      <w:r>
        <w:t xml:space="preserve"> language agent</w:t>
      </w:r>
      <w:r>
        <w:t>。</w:t>
      </w:r>
    </w:p>
    <w:p w14:paraId="313795BF" w14:textId="77777777" w:rsidR="009B0E64" w:rsidRDefault="00A52FD1">
      <w:pPr>
        <w:pStyle w:val="a"/>
      </w:pPr>
      <w:r>
        <w:rPr>
          <w:b/>
        </w:rPr>
        <w:t>核心工作从业经历</w:t>
      </w:r>
      <w:r>
        <w:t>：博士第三年开始专注于</w:t>
      </w:r>
      <w:r>
        <w:t xml:space="preserve"> agent </w:t>
      </w:r>
      <w:r>
        <w:t>研究，至今约两年。早期研究单一模态、</w:t>
      </w:r>
      <w:r>
        <w:t xml:space="preserve">GUI </w:t>
      </w:r>
      <w:r>
        <w:t>理解、</w:t>
      </w:r>
      <w:r>
        <w:t>grounding</w:t>
      </w:r>
      <w:r>
        <w:t>、世界模型规划；近期转向大规模强化学习在</w:t>
      </w:r>
      <w:r>
        <w:t xml:space="preserve"> agent </w:t>
      </w:r>
      <w:r>
        <w:t>中的应用。</w:t>
      </w:r>
    </w:p>
    <w:p w14:paraId="3C788D57" w14:textId="77777777" w:rsidR="009B0E64" w:rsidRDefault="00A52FD1">
      <w:pPr>
        <w:pStyle w:val="a"/>
      </w:pPr>
      <w:r>
        <w:rPr>
          <w:b/>
        </w:rPr>
        <w:t>参与重要项目、自研模型、任职企业</w:t>
      </w:r>
      <w:r>
        <w:t>：原文未明确提及具体项目或企业任职经历，研究主要依托学术界。</w:t>
      </w:r>
    </w:p>
    <w:p w14:paraId="77D30AFC" w14:textId="77777777" w:rsidR="009B0E64" w:rsidRDefault="00A52FD1">
      <w:pPr>
        <w:pStyle w:val="a"/>
      </w:pPr>
      <w:r>
        <w:rPr>
          <w:b/>
        </w:rPr>
        <w:t>自身资历与本次访谈议题的匹配性</w:t>
      </w:r>
      <w:r>
        <w:t>：博士阶段持续深耕</w:t>
      </w:r>
      <w:r>
        <w:t xml:space="preserve"> language agent </w:t>
      </w:r>
      <w:r>
        <w:t>领域，覆盖从底层</w:t>
      </w:r>
      <w:r>
        <w:t xml:space="preserve"> grounding </w:t>
      </w:r>
      <w:r>
        <w:t>到大规模</w:t>
      </w:r>
      <w:r>
        <w:t xml:space="preserve"> RL </w:t>
      </w:r>
      <w:r>
        <w:t>的完整技术栈，与本次讨论的</w:t>
      </w:r>
      <w:r>
        <w:t xml:space="preserve"> agent </w:t>
      </w:r>
      <w:r>
        <w:t>训练、数据合成、强化学习等主题高度相关，具备发言资格。</w:t>
      </w:r>
    </w:p>
    <w:p w14:paraId="76595137" w14:textId="77777777" w:rsidR="009B0E64" w:rsidRDefault="00A52FD1">
      <w:pPr>
        <w:pStyle w:val="31"/>
      </w:pPr>
      <w:r>
        <w:rPr>
          <w:rFonts w:ascii="Arial" w:eastAsia="Arial" w:hAnsi="Arial"/>
          <w:color w:val="000000"/>
        </w:rPr>
        <w:t>三、核心观点、讨论主题与案例</w:t>
      </w:r>
    </w:p>
    <w:p w14:paraId="5B8DABEE" w14:textId="77777777" w:rsidR="009B0E64" w:rsidRDefault="00A52FD1">
      <w:pPr>
        <w:pStyle w:val="4"/>
      </w:pPr>
      <w:r>
        <w:rPr>
          <w:rFonts w:ascii="Arial" w:eastAsia="Arial" w:hAnsi="Arial"/>
          <w:color w:val="000000"/>
        </w:rPr>
        <w:t>观点一：</w:t>
      </w:r>
      <w:r>
        <w:rPr>
          <w:rFonts w:ascii="Arial" w:eastAsia="Arial" w:hAnsi="Arial"/>
          <w:color w:val="000000"/>
        </w:rPr>
        <w:t xml:space="preserve">Agent </w:t>
      </w:r>
      <w:r>
        <w:rPr>
          <w:rFonts w:ascii="Arial" w:eastAsia="Arial" w:hAnsi="Arial"/>
          <w:color w:val="000000"/>
        </w:rPr>
        <w:t>能力差距缩小，竞争焦点转向系统工程与数据策略</w:t>
      </w:r>
    </w:p>
    <w:p w14:paraId="6509BA87" w14:textId="77777777" w:rsidR="009B0E64" w:rsidRDefault="00A52FD1">
      <w:r>
        <w:rPr>
          <w:b/>
        </w:rPr>
        <w:t>核心判断</w:t>
      </w:r>
      <w:r>
        <w:t>：被访谈人认为，当前头部</w:t>
      </w:r>
      <w:r>
        <w:t xml:space="preserve"> agent </w:t>
      </w:r>
      <w:r>
        <w:t>模型在基础能力上已无明显代差，真正拉开差距的是数据生成、训练</w:t>
      </w:r>
      <w:r>
        <w:t xml:space="preserve"> infra </w:t>
      </w:r>
      <w:r>
        <w:t>和工程实现的细节。</w:t>
      </w:r>
    </w:p>
    <w:p w14:paraId="4145AA8E" w14:textId="77777777" w:rsidR="009B0E64" w:rsidRDefault="00A52FD1">
      <w:r>
        <w:rPr>
          <w:b/>
        </w:rPr>
        <w:t>具体解释</w:t>
      </w:r>
      <w:r>
        <w:t>：当基准测试分数接近后，边际改进主要来自数据多样性、仿真环境搭建、沙盒并发规模、长尾任务处理等系统工程层面的优化。算法层面的创新（如</w:t>
      </w:r>
      <w:r>
        <w:t xml:space="preserve"> mirror </w:t>
      </w:r>
      <w:r>
        <w:t>算法）已有公开方案，但能高质量复现并</w:t>
      </w:r>
      <w:r>
        <w:t xml:space="preserve"> scale up </w:t>
      </w:r>
      <w:r>
        <w:t>的团队很少。</w:t>
      </w:r>
    </w:p>
    <w:p w14:paraId="28ACD770" w14:textId="77777777" w:rsidR="009B0E64" w:rsidRDefault="00A52FD1">
      <w:r>
        <w:rPr>
          <w:b/>
        </w:rPr>
        <w:t>案例或依据</w:t>
      </w:r>
      <w:r>
        <w:t>：</w:t>
      </w:r>
      <w:r>
        <w:t xml:space="preserve">Kimi K2 </w:t>
      </w:r>
      <w:r>
        <w:t>在算法上沿用</w:t>
      </w:r>
      <w:r>
        <w:t xml:space="preserve"> K1.5 </w:t>
      </w:r>
      <w:r>
        <w:t>的</w:t>
      </w:r>
      <w:r>
        <w:t xml:space="preserve"> mirror </w:t>
      </w:r>
      <w:r>
        <w:t>算法，无根本性突破，但通过大量数据合成（</w:t>
      </w:r>
      <w:r>
        <w:t xml:space="preserve">MCP </w:t>
      </w:r>
      <w:r>
        <w:t>工具组合、</w:t>
      </w:r>
      <w:r>
        <w:t xml:space="preserve">system prompt </w:t>
      </w:r>
      <w:r>
        <w:t>多样化、</w:t>
      </w:r>
      <w:r>
        <w:t xml:space="preserve">rubrics </w:t>
      </w:r>
      <w:r>
        <w:t>联合生成）和高效的</w:t>
      </w:r>
      <w:r>
        <w:t xml:space="preserve"> RL </w:t>
      </w:r>
      <w:r>
        <w:t>训练（并发</w:t>
      </w:r>
      <w:r>
        <w:t xml:space="preserve"> rollout</w:t>
      </w:r>
      <w:r>
        <w:t>、</w:t>
      </w:r>
      <w:r>
        <w:lastRenderedPageBreak/>
        <w:t>环境解耦、</w:t>
      </w:r>
      <w:r>
        <w:t>temperature decay</w:t>
      </w:r>
      <w:r>
        <w:t>）实现了</w:t>
      </w:r>
      <w:r>
        <w:t xml:space="preserve"> strong agent </w:t>
      </w:r>
      <w:r>
        <w:t>能力。被访谈人称</w:t>
      </w:r>
      <w:r>
        <w:t>“</w:t>
      </w:r>
      <w:r>
        <w:t>系统工程的力量大于单一创新</w:t>
      </w:r>
      <w:r>
        <w:t>”</w:t>
      </w:r>
      <w:r>
        <w:t>。</w:t>
      </w:r>
    </w:p>
    <w:p w14:paraId="09D1B2F7" w14:textId="77777777" w:rsidR="009B0E64" w:rsidRDefault="00A52FD1">
      <w:pPr>
        <w:pStyle w:val="4"/>
      </w:pPr>
      <w:r>
        <w:rPr>
          <w:rFonts w:ascii="Arial" w:eastAsia="Arial" w:hAnsi="Arial"/>
          <w:color w:val="000000"/>
        </w:rPr>
        <w:t>观点二：</w:t>
      </w:r>
      <w:r>
        <w:rPr>
          <w:rFonts w:ascii="Arial" w:eastAsia="Arial" w:hAnsi="Arial"/>
          <w:color w:val="000000"/>
        </w:rPr>
        <w:t xml:space="preserve">Agent </w:t>
      </w:r>
      <w:r>
        <w:rPr>
          <w:rFonts w:ascii="Arial" w:eastAsia="Arial" w:hAnsi="Arial"/>
          <w:color w:val="000000"/>
        </w:rPr>
        <w:t>训练的核心瓶颈是高质量、多样化的轨迹数据</w:t>
      </w:r>
    </w:p>
    <w:p w14:paraId="4CCB67F3" w14:textId="77777777" w:rsidR="009B0E64" w:rsidRDefault="00A52FD1">
      <w:r>
        <w:rPr>
          <w:b/>
        </w:rPr>
        <w:t>核心判断</w:t>
      </w:r>
      <w:r>
        <w:t>：无论是</w:t>
      </w:r>
      <w:r>
        <w:t xml:space="preserve"> imitation learning </w:t>
      </w:r>
      <w:r>
        <w:t>还是</w:t>
      </w:r>
      <w:r>
        <w:t xml:space="preserve"> reinforcement learning</w:t>
      </w:r>
      <w:r>
        <w:t>，</w:t>
      </w:r>
      <w:r>
        <w:t xml:space="preserve">agent </w:t>
      </w:r>
      <w:r>
        <w:t>训练都依赖大量真实且多样的环境交互轨迹，而自然预训练数据中此类数据占比极少。</w:t>
      </w:r>
    </w:p>
    <w:p w14:paraId="325FB44A" w14:textId="77777777" w:rsidR="009B0E64" w:rsidRDefault="00A52FD1">
      <w:r>
        <w:rPr>
          <w:b/>
        </w:rPr>
        <w:t>具体解释</w:t>
      </w:r>
      <w:r>
        <w:t>：</w:t>
      </w:r>
      <w:r>
        <w:t xml:space="preserve">agent </w:t>
      </w:r>
      <w:r>
        <w:t>需要的不是静态文本，而是</w:t>
      </w:r>
      <w:r>
        <w:t>“</w:t>
      </w:r>
      <w:r>
        <w:t>观察</w:t>
      </w:r>
      <w:r>
        <w:t>→</w:t>
      </w:r>
      <w:r>
        <w:t>行动</w:t>
      </w:r>
      <w:r>
        <w:t>→</w:t>
      </w:r>
      <w:r>
        <w:t>反馈</w:t>
      </w:r>
      <w:r>
        <w:t>”</w:t>
      </w:r>
      <w:r>
        <w:t>的完整序列数据。人工标注轨迹成本高、覆盖场景有限；自动合成又容易陷入多样性天花板（</w:t>
      </w:r>
      <w:r>
        <w:t xml:space="preserve">LLM </w:t>
      </w:r>
      <w:r>
        <w:t>自提</w:t>
      </w:r>
      <w:r>
        <w:t xml:space="preserve"> task </w:t>
      </w:r>
      <w:r>
        <w:t>很快达到重复）。因此，数据生成</w:t>
      </w:r>
      <w:r>
        <w:t xml:space="preserve"> pipeline </w:t>
      </w:r>
      <w:r>
        <w:t>的工程实现是</w:t>
      </w:r>
      <w:r>
        <w:t xml:space="preserve"> agent </w:t>
      </w:r>
      <w:r>
        <w:t>研究的关键。</w:t>
      </w:r>
    </w:p>
    <w:p w14:paraId="1C943AA6" w14:textId="77777777" w:rsidR="009B0E64" w:rsidRDefault="00A52FD1">
      <w:r>
        <w:rPr>
          <w:b/>
        </w:rPr>
        <w:t>案例或依据</w:t>
      </w:r>
      <w:r>
        <w:t>：</w:t>
      </w:r>
      <w:r>
        <w:t xml:space="preserve">K2 </w:t>
      </w:r>
      <w:r>
        <w:t>报告中的数据重写实验：不重写直接训</w:t>
      </w:r>
      <w:r>
        <w:t xml:space="preserve"> 10 </w:t>
      </w:r>
      <w:r>
        <w:t>轮仅</w:t>
      </w:r>
      <w:r>
        <w:t xml:space="preserve"> 23.76 ACC</w:t>
      </w:r>
      <w:r>
        <w:t>；重写</w:t>
      </w:r>
      <w:r>
        <w:t xml:space="preserve"> 1 </w:t>
      </w:r>
      <w:r>
        <w:t>遍后提升；重写</w:t>
      </w:r>
      <w:r>
        <w:t xml:space="preserve"> 10 </w:t>
      </w:r>
      <w:r>
        <w:t>遍混合后进一步提升。说明数据重写</w:t>
      </w:r>
      <w:r>
        <w:t xml:space="preserve"> pipeline </w:t>
      </w:r>
      <w:r>
        <w:t>有效。另外，被访谈人提到，</w:t>
      </w:r>
      <w:r>
        <w:t xml:space="preserve">LLM </w:t>
      </w:r>
      <w:r>
        <w:t>自提</w:t>
      </w:r>
      <w:r>
        <w:t xml:space="preserve"> task </w:t>
      </w:r>
      <w:r>
        <w:t>的</w:t>
      </w:r>
      <w:r>
        <w:t xml:space="preserve"> diversity </w:t>
      </w:r>
      <w:r>
        <w:t>上限在</w:t>
      </w:r>
      <w:r>
        <w:t xml:space="preserve"> 200-300 </w:t>
      </w:r>
      <w:r>
        <w:t>个之后就难以自动增加。</w:t>
      </w:r>
    </w:p>
    <w:p w14:paraId="7D9ABBE1" w14:textId="77777777" w:rsidR="009B0E64" w:rsidRDefault="00A52FD1">
      <w:pPr>
        <w:pStyle w:val="4"/>
      </w:pPr>
      <w:r>
        <w:rPr>
          <w:rFonts w:ascii="Arial" w:eastAsia="Arial" w:hAnsi="Arial"/>
          <w:color w:val="000000"/>
        </w:rPr>
        <w:t>观点三：仿真数据与真实数据混合（</w:t>
      </w:r>
      <w:r>
        <w:rPr>
          <w:rFonts w:ascii="Arial" w:eastAsia="Arial" w:hAnsi="Arial"/>
          <w:color w:val="000000"/>
        </w:rPr>
        <w:t>Hybrid Approach</w:t>
      </w:r>
      <w:r>
        <w:rPr>
          <w:rFonts w:ascii="Arial" w:eastAsia="Arial" w:hAnsi="Arial"/>
          <w:color w:val="000000"/>
        </w:rPr>
        <w:t>）是当前最佳实践</w:t>
      </w:r>
    </w:p>
    <w:p w14:paraId="3426B52E" w14:textId="77777777" w:rsidR="009B0E64" w:rsidRDefault="00A52FD1">
      <w:r>
        <w:rPr>
          <w:b/>
        </w:rPr>
        <w:t>核心判断</w:t>
      </w:r>
      <w:r>
        <w:t>：完全依赖真实环境交互成本过高（</w:t>
      </w:r>
      <w:r>
        <w:t xml:space="preserve">API </w:t>
      </w:r>
      <w:r>
        <w:t>费用、</w:t>
      </w:r>
      <w:r>
        <w:t xml:space="preserve">IP </w:t>
      </w:r>
      <w:r>
        <w:t>封锁风险、时间和工程开销），仿真数据可以低成本、大规模生成，但真实性不足；两者结合才能最大化收益。</w:t>
      </w:r>
    </w:p>
    <w:p w14:paraId="4C0164BA" w14:textId="77777777" w:rsidR="009B0E64" w:rsidRDefault="00A52FD1">
      <w:r>
        <w:rPr>
          <w:b/>
        </w:rPr>
        <w:t>具体解释</w:t>
      </w:r>
      <w:r>
        <w:t>：机器人领域已有成熟经验（</w:t>
      </w:r>
      <w:r>
        <w:t xml:space="preserve">99% </w:t>
      </w:r>
      <w:r>
        <w:t>仿真数据</w:t>
      </w:r>
      <w:r>
        <w:t xml:space="preserve"> + 1% </w:t>
      </w:r>
      <w:r>
        <w:t>真实数据）。在</w:t>
      </w:r>
      <w:r>
        <w:t xml:space="preserve"> digital agent </w:t>
      </w:r>
      <w:r>
        <w:t>领域，真实交互成本虽低于物理世界，但依然昂贵：一次</w:t>
      </w:r>
      <w:r>
        <w:t xml:space="preserve"> rollout</w:t>
      </w:r>
      <w:r>
        <w:t>（</w:t>
      </w:r>
      <w:r>
        <w:t xml:space="preserve">100-150 </w:t>
      </w:r>
      <w:r>
        <w:t>步调用）仅搜索</w:t>
      </w:r>
      <w:r>
        <w:t xml:space="preserve"> API </w:t>
      </w:r>
      <w:r>
        <w:t>就需要数美元；浏览器交互还面临</w:t>
      </w:r>
      <w:r>
        <w:t xml:space="preserve"> IP </w:t>
      </w:r>
      <w:r>
        <w:t>被封风险；使用云端浏览器（如</w:t>
      </w:r>
      <w:r>
        <w:t xml:space="preserve"> Base</w:t>
      </w:r>
      <w:r>
        <w:t>）费用更高（</w:t>
      </w:r>
      <w:r>
        <w:t xml:space="preserve">100K trajectory </w:t>
      </w:r>
      <w:r>
        <w:t>仅交互需几千美元）。仿真数据可以在虚拟环境中生成大量轨迹，再用</w:t>
      </w:r>
      <w:r>
        <w:t xml:space="preserve"> rubrics </w:t>
      </w:r>
      <w:r>
        <w:t>筛选，然后与少量真实数据联合训练。</w:t>
      </w:r>
    </w:p>
    <w:p w14:paraId="6C820431" w14:textId="77777777" w:rsidR="009B0E64" w:rsidRDefault="00A52FD1">
      <w:r>
        <w:rPr>
          <w:b/>
        </w:rPr>
        <w:t>案例或依据</w:t>
      </w:r>
      <w:r>
        <w:t>：</w:t>
      </w:r>
      <w:r>
        <w:t xml:space="preserve">K2 </w:t>
      </w:r>
      <w:r>
        <w:t>报告采用</w:t>
      </w:r>
      <w:r>
        <w:t xml:space="preserve"> hybrid </w:t>
      </w:r>
      <w:r>
        <w:t>方法：先在仿真环境中大规模生成数据（低成本、高多样性），再用真实环境数据做</w:t>
      </w:r>
      <w:r>
        <w:t xml:space="preserve"> fine-tune</w:t>
      </w:r>
      <w:r>
        <w:t>。被访谈人自己的实验室</w:t>
      </w:r>
      <w:r>
        <w:t xml:space="preserve"> IP </w:t>
      </w:r>
      <w:r>
        <w:t>曾因频繁访问被网站封禁，进一步说明真实交互的困难。</w:t>
      </w:r>
    </w:p>
    <w:p w14:paraId="52E7B6B9" w14:textId="77777777" w:rsidR="009B0E64" w:rsidRDefault="00A52FD1">
      <w:pPr>
        <w:pStyle w:val="4"/>
      </w:pPr>
      <w:r>
        <w:rPr>
          <w:rFonts w:ascii="Arial" w:eastAsia="Arial" w:hAnsi="Arial"/>
          <w:color w:val="000000"/>
        </w:rPr>
        <w:t>观点四：强化学习训练需精心设计</w:t>
      </w:r>
      <w:r>
        <w:rPr>
          <w:rFonts w:ascii="Arial" w:eastAsia="Arial" w:hAnsi="Arial"/>
          <w:color w:val="000000"/>
        </w:rPr>
        <w:t xml:space="preserve"> Reward </w:t>
      </w:r>
      <w:r>
        <w:rPr>
          <w:rFonts w:ascii="Arial" w:eastAsia="Arial" w:hAnsi="Arial"/>
          <w:color w:val="000000"/>
        </w:rPr>
        <w:t>信号，避免</w:t>
      </w:r>
      <w:r>
        <w:rPr>
          <w:rFonts w:ascii="Arial" w:eastAsia="Arial" w:hAnsi="Arial"/>
          <w:color w:val="000000"/>
        </w:rPr>
        <w:t xml:space="preserve"> Reward Hacking</w:t>
      </w:r>
    </w:p>
    <w:p w14:paraId="1E59B8D7" w14:textId="77777777" w:rsidR="009B0E64" w:rsidRDefault="00A52FD1">
      <w:r>
        <w:rPr>
          <w:b/>
        </w:rPr>
        <w:t>核心判断</w:t>
      </w:r>
      <w:r>
        <w:t>：</w:t>
      </w:r>
      <w:r>
        <w:t xml:space="preserve">RL </w:t>
      </w:r>
      <w:r>
        <w:t>训练</w:t>
      </w:r>
      <w:r>
        <w:t xml:space="preserve"> agent </w:t>
      </w:r>
      <w:r>
        <w:t>的关键在于获得</w:t>
      </w:r>
      <w:r>
        <w:t xml:space="preserve"> reliable </w:t>
      </w:r>
      <w:r>
        <w:t>且</w:t>
      </w:r>
      <w:r>
        <w:t xml:space="preserve"> verifiable </w:t>
      </w:r>
      <w:r>
        <w:t>的</w:t>
      </w:r>
      <w:r>
        <w:t xml:space="preserve"> reward signal</w:t>
      </w:r>
      <w:r>
        <w:t>，同时防止模型通过作弊或取巧来最大化奖励。</w:t>
      </w:r>
    </w:p>
    <w:p w14:paraId="7314DD94" w14:textId="77777777" w:rsidR="009B0E64" w:rsidRDefault="00A52FD1">
      <w:r>
        <w:rPr>
          <w:b/>
        </w:rPr>
        <w:t>具体解释</w:t>
      </w:r>
      <w:r>
        <w:t>：</w:t>
      </w:r>
      <w:r>
        <w:t xml:space="preserve">reward </w:t>
      </w:r>
      <w:r>
        <w:t>过于稀疏则模型无法学习（任务太难），过于简单则模型学不到东西（类似高中刷题时难度适中的题目才有效）。需要用组合方式验证：先用</w:t>
      </w:r>
      <w:r>
        <w:t xml:space="preserve"> code interpreter </w:t>
      </w:r>
      <w:r>
        <w:t>做规则检查，再加</w:t>
      </w:r>
      <w:r>
        <w:t xml:space="preserve"> LLM </w:t>
      </w:r>
      <w:r>
        <w:t>评估，防止</w:t>
      </w:r>
      <w:r>
        <w:t xml:space="preserve"> reward hacking</w:t>
      </w:r>
      <w:r>
        <w:t>。对于主观任务（如创意写作），采用</w:t>
      </w:r>
      <w:r>
        <w:t xml:space="preserve"> self-reward </w:t>
      </w:r>
      <w:r>
        <w:t>方案。</w:t>
      </w:r>
    </w:p>
    <w:p w14:paraId="02856FEE" w14:textId="77777777" w:rsidR="009B0E64" w:rsidRDefault="00A52FD1">
      <w:r>
        <w:rPr>
          <w:b/>
        </w:rPr>
        <w:t>案例或依据</w:t>
      </w:r>
      <w:r>
        <w:t>：</w:t>
      </w:r>
      <w:r>
        <w:t xml:space="preserve">K2 </w:t>
      </w:r>
      <w:r>
        <w:t>在</w:t>
      </w:r>
      <w:r>
        <w:t xml:space="preserve"> coding </w:t>
      </w:r>
      <w:r>
        <w:t>场景中收集</w:t>
      </w:r>
      <w:r>
        <w:t xml:space="preserve"> GitHub PR </w:t>
      </w:r>
      <w:r>
        <w:t>和</w:t>
      </w:r>
      <w:r>
        <w:t xml:space="preserve"> issue</w:t>
      </w:r>
      <w:r>
        <w:t>，搭建</w:t>
      </w:r>
      <w:r>
        <w:t xml:space="preserve"> sandbox </w:t>
      </w:r>
      <w:r>
        <w:t>环境用</w:t>
      </w:r>
      <w:r>
        <w:t xml:space="preserve"> unit test </w:t>
      </w:r>
      <w:r>
        <w:t>做</w:t>
      </w:r>
      <w:r>
        <w:t xml:space="preserve"> reward</w:t>
      </w:r>
      <w:r>
        <w:t>。对于复杂指令跟随，采用</w:t>
      </w:r>
      <w:r>
        <w:t xml:space="preserve"> hybrid verification</w:t>
      </w:r>
      <w:r>
        <w:t>：先</w:t>
      </w:r>
      <w:r>
        <w:t xml:space="preserve"> code interpreter </w:t>
      </w:r>
      <w:r>
        <w:t>检查格式，再</w:t>
      </w:r>
      <w:r>
        <w:t xml:space="preserve"> LLM </w:t>
      </w:r>
      <w:r>
        <w:t>评估语义一致性。同时引入</w:t>
      </w:r>
      <w:r>
        <w:t xml:space="preserve"> PDS loss </w:t>
      </w:r>
      <w:r>
        <w:t>防止遗忘预训练知识。</w:t>
      </w:r>
    </w:p>
    <w:p w14:paraId="5423A5FF" w14:textId="77777777" w:rsidR="009B0E64" w:rsidRDefault="00A52FD1">
      <w:pPr>
        <w:pStyle w:val="4"/>
      </w:pPr>
      <w:r>
        <w:rPr>
          <w:rFonts w:ascii="Arial" w:eastAsia="Arial" w:hAnsi="Arial"/>
          <w:color w:val="000000"/>
        </w:rPr>
        <w:lastRenderedPageBreak/>
        <w:t>观点五：</w:t>
      </w:r>
      <w:r>
        <w:rPr>
          <w:rFonts w:ascii="Arial" w:eastAsia="Arial" w:hAnsi="Arial"/>
          <w:color w:val="000000"/>
        </w:rPr>
        <w:t xml:space="preserve">Agent </w:t>
      </w:r>
      <w:r>
        <w:rPr>
          <w:rFonts w:ascii="Arial" w:eastAsia="Arial" w:hAnsi="Arial"/>
          <w:color w:val="000000"/>
        </w:rPr>
        <w:t>安全性需要提前内置</w:t>
      </w:r>
      <w:r>
        <w:rPr>
          <w:rFonts w:ascii="Arial" w:eastAsia="Arial" w:hAnsi="Arial"/>
          <w:color w:val="000000"/>
        </w:rPr>
        <w:t xml:space="preserve"> Guard Rail </w:t>
      </w:r>
      <w:r>
        <w:rPr>
          <w:rFonts w:ascii="Arial" w:eastAsia="Arial" w:hAnsi="Arial"/>
          <w:color w:val="000000"/>
        </w:rPr>
        <w:t>机制</w:t>
      </w:r>
    </w:p>
    <w:p w14:paraId="76A40BBE" w14:textId="77777777" w:rsidR="009B0E64" w:rsidRDefault="00A52FD1">
      <w:r>
        <w:rPr>
          <w:b/>
        </w:rPr>
        <w:t>核心判断</w:t>
      </w:r>
      <w:r>
        <w:t>：</w:t>
      </w:r>
      <w:r>
        <w:t xml:space="preserve">agent </w:t>
      </w:r>
      <w:r>
        <w:t>能直接对现实世界产生影响（如订机票、下单、发送邮件），因此必须在动作执行前评估潜在影响，防止大规模误操作或被恶意利用。</w:t>
      </w:r>
    </w:p>
    <w:p w14:paraId="0E635C48" w14:textId="77777777" w:rsidR="009B0E64" w:rsidRDefault="00A52FD1">
      <w:r>
        <w:rPr>
          <w:b/>
        </w:rPr>
        <w:t>具体解释</w:t>
      </w:r>
      <w:r>
        <w:t>：</w:t>
      </w:r>
      <w:r>
        <w:t xml:space="preserve">guard rail </w:t>
      </w:r>
      <w:r>
        <w:t>是安全护栏，在</w:t>
      </w:r>
      <w:r>
        <w:t xml:space="preserve"> agent </w:t>
      </w:r>
      <w:r>
        <w:t>生成动作后、实际执行前进行风险评估。高风险动作（如下单、修改系统配置）需要用户确认。同时要防范</w:t>
      </w:r>
      <w:r>
        <w:t xml:space="preserve">“1000 </w:t>
      </w:r>
      <w:r>
        <w:t>个</w:t>
      </w:r>
      <w:r>
        <w:t xml:space="preserve"> agent </w:t>
      </w:r>
      <w:r>
        <w:t>同时操作</w:t>
      </w:r>
      <w:r>
        <w:t>”</w:t>
      </w:r>
      <w:r>
        <w:t>形成的智能化攻击。</w:t>
      </w:r>
    </w:p>
    <w:p w14:paraId="14D7EB22" w14:textId="77777777" w:rsidR="009B0E64" w:rsidRDefault="00A52FD1">
      <w:r>
        <w:rPr>
          <w:b/>
        </w:rPr>
        <w:t>案例或依据</w:t>
      </w:r>
      <w:r>
        <w:t>：被访谈人举亲身经历：一年半前做的</w:t>
      </w:r>
      <w:r>
        <w:t xml:space="preserve"> web agent C </w:t>
      </w:r>
      <w:r>
        <w:t>成功帮订特斯拉试驾，结果圣诞节收到提车邮件，说明</w:t>
      </w:r>
      <w:r>
        <w:t xml:space="preserve"> agent </w:t>
      </w:r>
      <w:r>
        <w:t>动作有真实后果。假设</w:t>
      </w:r>
      <w:r>
        <w:t xml:space="preserve"> 1000 </w:t>
      </w:r>
      <w:r>
        <w:t>个</w:t>
      </w:r>
      <w:r>
        <w:t xml:space="preserve"> agent </w:t>
      </w:r>
      <w:r>
        <w:t>同时下单或发邮件，可能构成攻击。错误后果列举：下单一吨鲜肉、</w:t>
      </w:r>
      <w:r>
        <w:t xml:space="preserve">1000 </w:t>
      </w:r>
      <w:r>
        <w:t>杯咖啡、发粗鲁邮件。</w:t>
      </w:r>
    </w:p>
    <w:p w14:paraId="3A643AF0" w14:textId="77777777" w:rsidR="009B0E64" w:rsidRDefault="00A52FD1">
      <w:pPr>
        <w:pStyle w:val="4"/>
      </w:pPr>
      <w:r>
        <w:rPr>
          <w:rFonts w:ascii="Arial" w:eastAsia="Arial" w:hAnsi="Arial"/>
          <w:color w:val="000000"/>
        </w:rPr>
        <w:t>观点六：</w:t>
      </w:r>
      <w:r>
        <w:rPr>
          <w:rFonts w:ascii="Arial" w:eastAsia="Arial" w:hAnsi="Arial"/>
          <w:color w:val="000000"/>
        </w:rPr>
        <w:t xml:space="preserve">Agent </w:t>
      </w:r>
      <w:r>
        <w:rPr>
          <w:rFonts w:ascii="Arial" w:eastAsia="Arial" w:hAnsi="Arial"/>
          <w:color w:val="000000"/>
        </w:rPr>
        <w:t>长上下文处理需工程技巧：</w:t>
      </w:r>
      <w:r>
        <w:rPr>
          <w:rFonts w:ascii="Arial" w:eastAsia="Arial" w:hAnsi="Arial"/>
          <w:color w:val="000000"/>
        </w:rPr>
        <w:t xml:space="preserve">KV Cache </w:t>
      </w:r>
      <w:r>
        <w:rPr>
          <w:rFonts w:ascii="Arial" w:eastAsia="Arial" w:hAnsi="Arial"/>
          <w:color w:val="000000"/>
        </w:rPr>
        <w:t>复用与注意力操控</w:t>
      </w:r>
    </w:p>
    <w:p w14:paraId="3235DCE2" w14:textId="77777777" w:rsidR="009B0E64" w:rsidRDefault="00A52FD1">
      <w:r>
        <w:rPr>
          <w:b/>
        </w:rPr>
        <w:t>核心判断</w:t>
      </w:r>
      <w:r>
        <w:t>：随着</w:t>
      </w:r>
      <w:r>
        <w:t xml:space="preserve"> agent </w:t>
      </w:r>
      <w:r>
        <w:t>交互轮次增加，上下文变长，模型会</w:t>
      </w:r>
      <w:r>
        <w:t>“</w:t>
      </w:r>
      <w:r>
        <w:t>变笨</w:t>
      </w:r>
      <w:r>
        <w:t>”</w:t>
      </w:r>
      <w:r>
        <w:t>，同时推理成本急剧上升。通过</w:t>
      </w:r>
      <w:r>
        <w:t xml:space="preserve"> KV Cache </w:t>
      </w:r>
      <w:r>
        <w:t>复用、</w:t>
      </w:r>
      <w:r>
        <w:t xml:space="preserve">breakpoint </w:t>
      </w:r>
      <w:r>
        <w:t>标记、</w:t>
      </w:r>
      <w:r>
        <w:t xml:space="preserve">attention manipulation </w:t>
      </w:r>
      <w:r>
        <w:t>等工程手段可以缓解。</w:t>
      </w:r>
    </w:p>
    <w:p w14:paraId="57679FD2" w14:textId="77777777" w:rsidR="009B0E64" w:rsidRDefault="00A52FD1">
      <w:r>
        <w:rPr>
          <w:b/>
        </w:rPr>
        <w:t>具体解释</w:t>
      </w:r>
      <w:r>
        <w:t>：</w:t>
      </w:r>
      <w:r>
        <w:t xml:space="preserve">KV Cache </w:t>
      </w:r>
      <w:r>
        <w:t>存储中间计算结果，避免重复计算，但需要保持</w:t>
      </w:r>
      <w:r>
        <w:t xml:space="preserve"> prompt </w:t>
      </w:r>
      <w:r>
        <w:t>前文一致，用</w:t>
      </w:r>
      <w:r>
        <w:t xml:space="preserve"> mask </w:t>
      </w:r>
      <w:r>
        <w:t>替代删除，添加</w:t>
      </w:r>
      <w:r>
        <w:t xml:space="preserve"> breakpoint </w:t>
      </w:r>
      <w:r>
        <w:t>标记定位可复用部分。上下文过长时，通过</w:t>
      </w:r>
      <w:r>
        <w:t xml:space="preserve"> attention manipulation</w:t>
      </w:r>
      <w:r>
        <w:t>（如</w:t>
      </w:r>
      <w:r>
        <w:t xml:space="preserve"> todo.md </w:t>
      </w:r>
      <w:r>
        <w:t>格式）引导模型聚焦关键区域。</w:t>
      </w:r>
      <w:r>
        <w:t xml:space="preserve">Budget control </w:t>
      </w:r>
      <w:r>
        <w:t>机制：截断超长回复并给予</w:t>
      </w:r>
      <w:r>
        <w:t xml:space="preserve"> penalty</w:t>
      </w:r>
      <w:r>
        <w:t>，强制模型输出简洁答案和自动总结。</w:t>
      </w:r>
    </w:p>
    <w:p w14:paraId="3D6B0D56" w14:textId="77777777" w:rsidR="009B0E64" w:rsidRDefault="00A52FD1">
      <w:r>
        <w:rPr>
          <w:b/>
        </w:rPr>
        <w:t>案例或依据</w:t>
      </w:r>
      <w:r>
        <w:t>：</w:t>
      </w:r>
      <w:r>
        <w:t xml:space="preserve">K2 </w:t>
      </w:r>
      <w:r>
        <w:t>报告中提到利用</w:t>
      </w:r>
      <w:r>
        <w:t xml:space="preserve"> breakpoint </w:t>
      </w:r>
      <w:r>
        <w:t>实现部分缓存重用，降低推理成本。被访谈人举例：如果让</w:t>
      </w:r>
      <w:r>
        <w:t xml:space="preserve"> agent </w:t>
      </w:r>
      <w:r>
        <w:t>读</w:t>
      </w:r>
      <w:r>
        <w:t xml:space="preserve"> 100 </w:t>
      </w:r>
      <w:r>
        <w:t>页文档，不管理注意力容易忽略中间部分（</w:t>
      </w:r>
      <w:r>
        <w:t xml:space="preserve">Lost in the Middle </w:t>
      </w:r>
      <w:r>
        <w:t>问题），需要人为结构化输入。</w:t>
      </w:r>
    </w:p>
    <w:p w14:paraId="4EEB721C" w14:textId="77777777" w:rsidR="009B0E64" w:rsidRDefault="00A52FD1">
      <w:pPr>
        <w:pStyle w:val="4"/>
      </w:pPr>
      <w:r>
        <w:rPr>
          <w:rFonts w:ascii="Arial" w:eastAsia="Arial" w:hAnsi="Arial"/>
          <w:color w:val="000000"/>
        </w:rPr>
        <w:t>观点七：</w:t>
      </w:r>
      <w:r>
        <w:rPr>
          <w:rFonts w:ascii="Arial" w:eastAsia="Arial" w:hAnsi="Arial"/>
          <w:color w:val="000000"/>
        </w:rPr>
        <w:t xml:space="preserve">Coding Agent </w:t>
      </w:r>
      <w:r>
        <w:rPr>
          <w:rFonts w:ascii="Arial" w:eastAsia="Arial" w:hAnsi="Arial"/>
          <w:color w:val="000000"/>
        </w:rPr>
        <w:t>已开始爆发，通用</w:t>
      </w:r>
      <w:r>
        <w:rPr>
          <w:rFonts w:ascii="Arial" w:eastAsia="Arial" w:hAnsi="Arial"/>
          <w:color w:val="000000"/>
        </w:rPr>
        <w:t xml:space="preserve"> Domain Agent </w:t>
      </w:r>
      <w:r>
        <w:rPr>
          <w:rFonts w:ascii="Arial" w:eastAsia="Arial" w:hAnsi="Arial"/>
          <w:color w:val="000000"/>
        </w:rPr>
        <w:t>仍有挑战</w:t>
      </w:r>
    </w:p>
    <w:p w14:paraId="39857C28" w14:textId="77777777" w:rsidR="009B0E64" w:rsidRDefault="00A52FD1">
      <w:r>
        <w:rPr>
          <w:b/>
        </w:rPr>
        <w:t>核心判断</w:t>
      </w:r>
      <w:r>
        <w:t>：以</w:t>
      </w:r>
      <w:r>
        <w:t xml:space="preserve"> Cursor</w:t>
      </w:r>
      <w:r>
        <w:t>、</w:t>
      </w:r>
      <w:r>
        <w:t xml:space="preserve">Windsurf </w:t>
      </w:r>
      <w:r>
        <w:t>为代表的</w:t>
      </w:r>
      <w:r>
        <w:t xml:space="preserve"> coding agent </w:t>
      </w:r>
      <w:r>
        <w:t>已进入生产实用阶段，但通用</w:t>
      </w:r>
      <w:r>
        <w:t xml:space="preserve"> agent</w:t>
      </w:r>
      <w:r>
        <w:t>（如订餐、旅游规划）仍面临环境多样性和</w:t>
      </w:r>
      <w:r>
        <w:t xml:space="preserve"> reward </w:t>
      </w:r>
      <w:r>
        <w:t>获取困难。</w:t>
      </w:r>
    </w:p>
    <w:p w14:paraId="50F8D828" w14:textId="77777777" w:rsidR="009B0E64" w:rsidRDefault="00A52FD1">
      <w:r>
        <w:rPr>
          <w:b/>
        </w:rPr>
        <w:t>具体解释</w:t>
      </w:r>
      <w:r>
        <w:t>：</w:t>
      </w:r>
      <w:r>
        <w:t xml:space="preserve">coding </w:t>
      </w:r>
      <w:r>
        <w:t>领域有现成的</w:t>
      </w:r>
      <w:r>
        <w:t xml:space="preserve"> sandbox</w:t>
      </w:r>
      <w:r>
        <w:t>（如</w:t>
      </w:r>
      <w:r>
        <w:t xml:space="preserve"> GitHub</w:t>
      </w:r>
      <w:r>
        <w:t>、单元测试），</w:t>
      </w:r>
      <w:r>
        <w:t xml:space="preserve">reward </w:t>
      </w:r>
      <w:r>
        <w:t>容易获取（测试通过即成功）。而</w:t>
      </w:r>
      <w:r>
        <w:t xml:space="preserve"> general computer use </w:t>
      </w:r>
      <w:r>
        <w:t>涉及各种网站、动态</w:t>
      </w:r>
      <w:r>
        <w:t xml:space="preserve"> UI</w:t>
      </w:r>
      <w:r>
        <w:t>、非标准化操作，</w:t>
      </w:r>
      <w:r>
        <w:t xml:space="preserve">reward </w:t>
      </w:r>
      <w:r>
        <w:t>难以定义和验证。此外，系统级代码（</w:t>
      </w:r>
      <w:r>
        <w:t>ray</w:t>
      </w:r>
      <w:r>
        <w:t>、多进程）</w:t>
      </w:r>
      <w:r>
        <w:t xml:space="preserve">coding agent </w:t>
      </w:r>
      <w:r>
        <w:t>仍不擅长。</w:t>
      </w:r>
    </w:p>
    <w:p w14:paraId="75895743" w14:textId="77777777" w:rsidR="009B0E64" w:rsidRDefault="00A52FD1">
      <w:r>
        <w:rPr>
          <w:b/>
        </w:rPr>
        <w:t>案例或依据</w:t>
      </w:r>
      <w:r>
        <w:t>：被访谈人自述现在写代码越来越少，大量使用</w:t>
      </w:r>
      <w:r>
        <w:t xml:space="preserve"> Cursor</w:t>
      </w:r>
      <w:r>
        <w:t>。</w:t>
      </w:r>
      <w:r>
        <w:t xml:space="preserve">Windsurf </w:t>
      </w:r>
      <w:r>
        <w:t>被收购说明用户</w:t>
      </w:r>
      <w:r>
        <w:t xml:space="preserve">-agent </w:t>
      </w:r>
      <w:r>
        <w:t>交互数据积累有商业价值。通用</w:t>
      </w:r>
      <w:r>
        <w:t xml:space="preserve"> agent </w:t>
      </w:r>
      <w:r>
        <w:t>即使如</w:t>
      </w:r>
      <w:r>
        <w:t xml:space="preserve"> ChatGPT Agent </w:t>
      </w:r>
      <w:r>
        <w:t>也在</w:t>
      </w:r>
      <w:r>
        <w:t xml:space="preserve"> flight booking </w:t>
      </w:r>
      <w:r>
        <w:t>等任务上被初创公司做对比视频</w:t>
      </w:r>
      <w:r>
        <w:t>“</w:t>
      </w:r>
      <w:r>
        <w:t>竞速</w:t>
      </w:r>
      <w:r>
        <w:t>”</w:t>
      </w:r>
      <w:r>
        <w:t>超越，说明仍有大量优化空间。</w:t>
      </w:r>
    </w:p>
    <w:p w14:paraId="30E59249" w14:textId="77777777" w:rsidR="009B0E64" w:rsidRDefault="00A52FD1">
      <w:pPr>
        <w:pStyle w:val="4"/>
      </w:pPr>
      <w:r>
        <w:rPr>
          <w:rFonts w:ascii="Arial" w:eastAsia="Arial" w:hAnsi="Arial"/>
          <w:color w:val="000000"/>
        </w:rPr>
        <w:t>观点八：未来方向：</w:t>
      </w:r>
      <w:r>
        <w:rPr>
          <w:rFonts w:ascii="Arial" w:eastAsia="Arial" w:hAnsi="Arial"/>
          <w:color w:val="000000"/>
        </w:rPr>
        <w:t xml:space="preserve">Agent </w:t>
      </w:r>
      <w:r>
        <w:rPr>
          <w:rFonts w:ascii="Arial" w:eastAsia="Arial" w:hAnsi="Arial"/>
          <w:color w:val="000000"/>
        </w:rPr>
        <w:t>自我提升与用户交互数据反哺</w:t>
      </w:r>
    </w:p>
    <w:p w14:paraId="7229D88D" w14:textId="77777777" w:rsidR="009B0E64" w:rsidRDefault="00A52FD1">
      <w:r>
        <w:rPr>
          <w:b/>
        </w:rPr>
        <w:t>核心判断</w:t>
      </w:r>
      <w:r>
        <w:t>：</w:t>
      </w:r>
      <w:r>
        <w:t xml:space="preserve">agent </w:t>
      </w:r>
      <w:r>
        <w:t>应能通过自身探索自动生成知识（如</w:t>
      </w:r>
      <w:r>
        <w:t xml:space="preserve"> Skill Weaver </w:t>
      </w:r>
      <w:r>
        <w:t>范式），并利用人类与其交互产生的数据来持续改进模型。</w:t>
      </w:r>
    </w:p>
    <w:p w14:paraId="4A6597DA" w14:textId="77777777" w:rsidR="009B0E64" w:rsidRDefault="00A52FD1">
      <w:r>
        <w:rPr>
          <w:b/>
        </w:rPr>
        <w:lastRenderedPageBreak/>
        <w:t>具体解释</w:t>
      </w:r>
      <w:r>
        <w:t>：当前探索阶段，</w:t>
      </w:r>
      <w:r>
        <w:t xml:space="preserve">agent </w:t>
      </w:r>
      <w:r>
        <w:t>可记录完整轨迹，从中自动提取可复用的</w:t>
      </w:r>
      <w:r>
        <w:t>“API”</w:t>
      </w:r>
      <w:r>
        <w:t>或过程知识，提升同类任务的效率。同时，人类在使用</w:t>
      </w:r>
      <w:r>
        <w:t xml:space="preserve"> agent </w:t>
      </w:r>
      <w:r>
        <w:t>过程中的反馈（如纠正、确认）是高质量的训练数据，但工程实现有难度（需记录、筛选、保护隐私）。</w:t>
      </w:r>
    </w:p>
    <w:p w14:paraId="367F5F23" w14:textId="77777777" w:rsidR="009B0E64" w:rsidRDefault="00A52FD1">
      <w:r>
        <w:rPr>
          <w:b/>
        </w:rPr>
        <w:t>案例或依据</w:t>
      </w:r>
      <w:r>
        <w:t>：被访谈人引用</w:t>
      </w:r>
      <w:r>
        <w:t xml:space="preserve"> Skill Weaver </w:t>
      </w:r>
      <w:r>
        <w:t>工作：从</w:t>
      </w:r>
      <w:r>
        <w:t xml:space="preserve"> agent </w:t>
      </w:r>
      <w:r>
        <w:t>探索中自动生成</w:t>
      </w:r>
      <w:r>
        <w:t xml:space="preserve"> API</w:t>
      </w:r>
      <w:r>
        <w:t>，提升效率。提到</w:t>
      </w:r>
      <w:r>
        <w:t xml:space="preserve"> Windsurf </w:t>
      </w:r>
      <w:r>
        <w:t>被收购案例，用户交互数据的积累是核心资产。未来</w:t>
      </w:r>
      <w:r>
        <w:t xml:space="preserve"> agent </w:t>
      </w:r>
      <w:r>
        <w:t>应该能自动发现新的</w:t>
      </w:r>
      <w:r>
        <w:t xml:space="preserve"> reward environment </w:t>
      </w:r>
      <w:r>
        <w:t>并自我提升。</w:t>
      </w:r>
    </w:p>
    <w:p w14:paraId="4F718C7E" w14:textId="77777777" w:rsidR="009B0E64" w:rsidRDefault="00A52FD1">
      <w:pPr>
        <w:pStyle w:val="4"/>
      </w:pPr>
      <w:r>
        <w:rPr>
          <w:rFonts w:ascii="Arial" w:eastAsia="Arial" w:hAnsi="Arial"/>
          <w:color w:val="000000"/>
        </w:rPr>
        <w:t>观点九：</w:t>
      </w:r>
      <w:r>
        <w:rPr>
          <w:rFonts w:ascii="Arial" w:eastAsia="Arial" w:hAnsi="Arial"/>
          <w:color w:val="000000"/>
        </w:rPr>
        <w:t xml:space="preserve">Agent </w:t>
      </w:r>
      <w:r>
        <w:rPr>
          <w:rFonts w:ascii="Arial" w:eastAsia="Arial" w:hAnsi="Arial"/>
          <w:color w:val="000000"/>
        </w:rPr>
        <w:t>记忆需结构化，当前仍是研究难点</w:t>
      </w:r>
    </w:p>
    <w:p w14:paraId="5227A240" w14:textId="77777777" w:rsidR="009B0E64" w:rsidRDefault="00A52FD1">
      <w:r>
        <w:rPr>
          <w:b/>
        </w:rPr>
        <w:t>核心判断</w:t>
      </w:r>
      <w:r>
        <w:t>：</w:t>
      </w:r>
      <w:r>
        <w:t xml:space="preserve">agent </w:t>
      </w:r>
      <w:r>
        <w:t>需要长期记忆来支持多轮交互和任务连续性，但简单的聊天历史拼接无法满足高效检索和更新需求，必须设计结构化记忆系统。</w:t>
      </w:r>
    </w:p>
    <w:p w14:paraId="55886157" w14:textId="77777777" w:rsidR="009B0E64" w:rsidRDefault="00A52FD1">
      <w:r>
        <w:rPr>
          <w:b/>
        </w:rPr>
        <w:t>具体解释</w:t>
      </w:r>
      <w:r>
        <w:t>：对话式记忆是非结构化的，当交互轮次超过数百轮时，检索相关记忆变得困难。高效</w:t>
      </w:r>
      <w:r>
        <w:t xml:space="preserve"> memory </w:t>
      </w:r>
      <w:r>
        <w:t>应支持增删改查，并有明确索引（如时间戳、主题标签）。目前尚无成熟通用方案。</w:t>
      </w:r>
    </w:p>
    <w:p w14:paraId="6C0B3C9D" w14:textId="77777777" w:rsidR="009B0E64" w:rsidRDefault="00A52FD1">
      <w:r>
        <w:rPr>
          <w:b/>
        </w:rPr>
        <w:t>案例或依据</w:t>
      </w:r>
      <w:r>
        <w:t>：被访谈人指出，当前</w:t>
      </w:r>
      <w:r>
        <w:t xml:space="preserve"> agent </w:t>
      </w:r>
      <w:r>
        <w:t>记忆仍是研究难点，学术界正在探索基于知识图谱或向量数据库的结构化记忆方案。</w:t>
      </w:r>
      <w:r>
        <w:t xml:space="preserve">K2 </w:t>
      </w:r>
      <w:r>
        <w:t>报告未深入讨论记忆问题，说明业界尚未解决。</w:t>
      </w:r>
    </w:p>
    <w:p w14:paraId="06215677" w14:textId="77777777" w:rsidR="009B0E64" w:rsidRDefault="00A52FD1">
      <w:pPr>
        <w:pStyle w:val="31"/>
      </w:pPr>
      <w:r>
        <w:rPr>
          <w:rFonts w:ascii="Arial" w:eastAsia="Arial" w:hAnsi="Arial"/>
          <w:color w:val="000000"/>
        </w:rPr>
        <w:t>四、关键术语表</w:t>
      </w:r>
    </w:p>
    <w:p w14:paraId="47FEB76C" w14:textId="77777777" w:rsidR="009B0E64" w:rsidRDefault="00A52FD1">
      <w:pPr>
        <w:pStyle w:val="a0"/>
      </w:pPr>
      <w:r>
        <w:rPr>
          <w:b/>
        </w:rPr>
        <w:t>MCP</w:t>
      </w:r>
      <w:r>
        <w:rPr>
          <w:b/>
        </w:rPr>
        <w:t>（</w:t>
      </w:r>
      <w:r>
        <w:rPr>
          <w:b/>
        </w:rPr>
        <w:t>Model Context Protocol</w:t>
      </w:r>
      <w:r>
        <w:rPr>
          <w:b/>
        </w:rPr>
        <w:t>）</w:t>
      </w:r>
      <w:r>
        <w:t>：一种开放协议，标准化</w:t>
      </w:r>
      <w:r>
        <w:t xml:space="preserve"> LLM </w:t>
      </w:r>
      <w:r>
        <w:t>或</w:t>
      </w:r>
      <w:r>
        <w:t xml:space="preserve"> agent </w:t>
      </w:r>
      <w:r>
        <w:t>与外部工具</w:t>
      </w:r>
      <w:r>
        <w:t>/</w:t>
      </w:r>
      <w:r>
        <w:t>数据源之间的连接接口，降低工程适配成本。</w:t>
      </w:r>
    </w:p>
    <w:p w14:paraId="11CF79D0" w14:textId="77777777" w:rsidR="009B0E64" w:rsidRDefault="00A52FD1">
      <w:pPr>
        <w:pStyle w:val="a0"/>
      </w:pPr>
      <w:r>
        <w:rPr>
          <w:b/>
        </w:rPr>
        <w:t>IL</w:t>
      </w:r>
      <w:r>
        <w:rPr>
          <w:b/>
        </w:rPr>
        <w:t>（</w:t>
      </w:r>
      <w:r>
        <w:rPr>
          <w:b/>
        </w:rPr>
        <w:t>Imitation Learning</w:t>
      </w:r>
      <w:r>
        <w:rPr>
          <w:b/>
        </w:rPr>
        <w:t>）</w:t>
      </w:r>
      <w:r>
        <w:rPr>
          <w:b/>
        </w:rPr>
        <w:t xml:space="preserve">/ </w:t>
      </w:r>
      <w:r>
        <w:rPr>
          <w:b/>
        </w:rPr>
        <w:t>模仿学习</w:t>
      </w:r>
      <w:r>
        <w:t>：让模型模仿专家生成的轨迹数据来学习行为，常用于初始</w:t>
      </w:r>
      <w:r>
        <w:t xml:space="preserve"> agent </w:t>
      </w:r>
      <w:r>
        <w:t>策略获取。</w:t>
      </w:r>
    </w:p>
    <w:p w14:paraId="5F80D04A" w14:textId="77777777" w:rsidR="009B0E64" w:rsidRDefault="00A52FD1">
      <w:pPr>
        <w:pStyle w:val="a0"/>
      </w:pPr>
      <w:r>
        <w:rPr>
          <w:b/>
        </w:rPr>
        <w:t>RL</w:t>
      </w:r>
      <w:r>
        <w:rPr>
          <w:b/>
        </w:rPr>
        <w:t>（</w:t>
      </w:r>
      <w:r>
        <w:rPr>
          <w:b/>
        </w:rPr>
        <w:t>Reinforcement Learning</w:t>
      </w:r>
      <w:r>
        <w:rPr>
          <w:b/>
        </w:rPr>
        <w:t>）</w:t>
      </w:r>
      <w:r>
        <w:rPr>
          <w:b/>
        </w:rPr>
        <w:t xml:space="preserve">/ </w:t>
      </w:r>
      <w:r>
        <w:rPr>
          <w:b/>
        </w:rPr>
        <w:t>强化学习</w:t>
      </w:r>
      <w:r>
        <w:t>：基于任务完成度的奖励信号训练模型自动探索，适合扩展</w:t>
      </w:r>
      <w:r>
        <w:t xml:space="preserve"> agent </w:t>
      </w:r>
      <w:r>
        <w:t>能力边界。</w:t>
      </w:r>
    </w:p>
    <w:p w14:paraId="6BC39BC5" w14:textId="77777777" w:rsidR="009B0E64" w:rsidRDefault="00A52FD1">
      <w:pPr>
        <w:pStyle w:val="a0"/>
      </w:pPr>
      <w:r>
        <w:rPr>
          <w:b/>
        </w:rPr>
        <w:t xml:space="preserve">Guard Rail / </w:t>
      </w:r>
      <w:r>
        <w:rPr>
          <w:b/>
        </w:rPr>
        <w:t>安全护栏</w:t>
      </w:r>
      <w:r>
        <w:t>：在</w:t>
      </w:r>
      <w:r>
        <w:t xml:space="preserve"> agent </w:t>
      </w:r>
      <w:r>
        <w:t>动作执行前评估影响的机制，高风险操作需用户确认，防止误操作或攻击。</w:t>
      </w:r>
    </w:p>
    <w:p w14:paraId="4A3BBC31" w14:textId="77777777" w:rsidR="009B0E64" w:rsidRDefault="00A52FD1">
      <w:pPr>
        <w:pStyle w:val="a0"/>
      </w:pPr>
      <w:r>
        <w:rPr>
          <w:b/>
        </w:rPr>
        <w:t xml:space="preserve">Trajectory / </w:t>
      </w:r>
      <w:r>
        <w:rPr>
          <w:b/>
        </w:rPr>
        <w:t>轨迹</w:t>
      </w:r>
      <w:r>
        <w:t>：</w:t>
      </w:r>
      <w:r>
        <w:t xml:space="preserve">agent </w:t>
      </w:r>
      <w:r>
        <w:t>与环境交互的完整动作序列（观察</w:t>
      </w:r>
      <w:r>
        <w:t>→</w:t>
      </w:r>
      <w:r>
        <w:t>行动</w:t>
      </w:r>
      <w:r>
        <w:t>→</w:t>
      </w:r>
      <w:r>
        <w:t>反馈），是训练数据的基本单位。</w:t>
      </w:r>
    </w:p>
    <w:p w14:paraId="70AF85BB" w14:textId="77777777" w:rsidR="009B0E64" w:rsidRDefault="00A52FD1">
      <w:pPr>
        <w:pStyle w:val="a0"/>
      </w:pPr>
      <w:r>
        <w:rPr>
          <w:b/>
        </w:rPr>
        <w:t xml:space="preserve">Rubrics / </w:t>
      </w:r>
      <w:r>
        <w:rPr>
          <w:b/>
        </w:rPr>
        <w:t>评分规则</w:t>
      </w:r>
      <w:r>
        <w:t>：对任务完成标准的文本描述，用于数据筛选时判断</w:t>
      </w:r>
      <w:r>
        <w:t xml:space="preserve"> agent </w:t>
      </w:r>
      <w:r>
        <w:t>是否成功完成任务。</w:t>
      </w:r>
    </w:p>
    <w:p w14:paraId="18AA4049" w14:textId="77777777" w:rsidR="009B0E64" w:rsidRDefault="00A52FD1">
      <w:pPr>
        <w:pStyle w:val="a0"/>
      </w:pPr>
      <w:r>
        <w:rPr>
          <w:b/>
        </w:rPr>
        <w:t xml:space="preserve">Reward Hacking / </w:t>
      </w:r>
      <w:r>
        <w:rPr>
          <w:b/>
        </w:rPr>
        <w:t>奖励黑客</w:t>
      </w:r>
      <w:r>
        <w:t>：模型通过取巧（如猜对答案但逻辑错误）而非真正学习来最大化奖励信号，需用多步验证防范。</w:t>
      </w:r>
    </w:p>
    <w:p w14:paraId="5670F2FB" w14:textId="77777777" w:rsidR="009B0E64" w:rsidRDefault="00A52FD1">
      <w:pPr>
        <w:pStyle w:val="a0"/>
      </w:pPr>
      <w:r>
        <w:rPr>
          <w:b/>
        </w:rPr>
        <w:t xml:space="preserve">Temperature / </w:t>
      </w:r>
      <w:r>
        <w:rPr>
          <w:b/>
        </w:rPr>
        <w:t>温度</w:t>
      </w:r>
      <w:r>
        <w:t>：控制模型生成随机性的参数，高值增加多样性（探索），低值更确定（利用）。</w:t>
      </w:r>
    </w:p>
    <w:p w14:paraId="46266571" w14:textId="77777777" w:rsidR="009B0E64" w:rsidRDefault="00A52FD1">
      <w:pPr>
        <w:pStyle w:val="a0"/>
      </w:pPr>
      <w:r>
        <w:rPr>
          <w:b/>
        </w:rPr>
        <w:t>Temperature Decay</w:t>
      </w:r>
      <w:r>
        <w:t>：训练初期高</w:t>
      </w:r>
      <w:r>
        <w:t xml:space="preserve"> Temperature </w:t>
      </w:r>
      <w:r>
        <w:t>鼓励探索，后期降低使模型收敛到稳定策略。</w:t>
      </w:r>
    </w:p>
    <w:p w14:paraId="4A0E8D39" w14:textId="77777777" w:rsidR="009B0E64" w:rsidRDefault="00A52FD1">
      <w:pPr>
        <w:pStyle w:val="a0"/>
      </w:pPr>
      <w:r>
        <w:rPr>
          <w:b/>
        </w:rPr>
        <w:t>PDS Loss</w:t>
      </w:r>
      <w:r>
        <w:t>：在</w:t>
      </w:r>
      <w:r>
        <w:t xml:space="preserve"> RL </w:t>
      </w:r>
      <w:r>
        <w:t>训练中加入预训练数据防止模型遗忘重要知识的损失函数。</w:t>
      </w:r>
    </w:p>
    <w:p w14:paraId="2B4C9023" w14:textId="77777777" w:rsidR="009B0E64" w:rsidRDefault="00A52FD1">
      <w:pPr>
        <w:pStyle w:val="a0"/>
      </w:pPr>
      <w:r>
        <w:rPr>
          <w:b/>
        </w:rPr>
        <w:t xml:space="preserve">KV Cache / </w:t>
      </w:r>
      <w:r>
        <w:rPr>
          <w:b/>
        </w:rPr>
        <w:t>键值缓存</w:t>
      </w:r>
      <w:r>
        <w:t>：</w:t>
      </w:r>
      <w:r>
        <w:t xml:space="preserve">Transformer </w:t>
      </w:r>
      <w:r>
        <w:t>推理时缓存已计算的</w:t>
      </w:r>
      <w:r>
        <w:t xml:space="preserve"> Key </w:t>
      </w:r>
      <w:r>
        <w:t>和</w:t>
      </w:r>
      <w:r>
        <w:t xml:space="preserve"> Value </w:t>
      </w:r>
      <w:r>
        <w:t>矩阵，避免重复计算，加速长序列生成。</w:t>
      </w:r>
    </w:p>
    <w:p w14:paraId="33424CAF" w14:textId="77777777" w:rsidR="009B0E64" w:rsidRDefault="00A52FD1">
      <w:pPr>
        <w:pStyle w:val="a0"/>
      </w:pPr>
      <w:r>
        <w:rPr>
          <w:b/>
        </w:rPr>
        <w:lastRenderedPageBreak/>
        <w:t>Rollout</w:t>
      </w:r>
      <w:r>
        <w:t>：强化学习中模型在环境中逐步生成动作序列直到任务结束的过程，一次</w:t>
      </w:r>
      <w:r>
        <w:t xml:space="preserve"> rollout </w:t>
      </w:r>
      <w:r>
        <w:t>即一次完整交互。</w:t>
      </w:r>
    </w:p>
    <w:p w14:paraId="1184915F" w14:textId="77777777" w:rsidR="009B0E64" w:rsidRDefault="00A52FD1">
      <w:pPr>
        <w:pStyle w:val="a0"/>
      </w:pPr>
      <w:r>
        <w:rPr>
          <w:b/>
        </w:rPr>
        <w:t xml:space="preserve">Sandbox / </w:t>
      </w:r>
      <w:r>
        <w:rPr>
          <w:b/>
        </w:rPr>
        <w:t>沙盒</w:t>
      </w:r>
      <w:r>
        <w:t>：隔离的测试环境，可安全执行代码或操作，用于获取准确</w:t>
      </w:r>
      <w:r>
        <w:t xml:space="preserve"> reward </w:t>
      </w:r>
      <w:r>
        <w:t>信号（如单元测试结果）。</w:t>
      </w:r>
    </w:p>
    <w:p w14:paraId="25C99B0B" w14:textId="77777777" w:rsidR="009B0E64" w:rsidRDefault="00A52FD1">
      <w:pPr>
        <w:pStyle w:val="a0"/>
      </w:pPr>
      <w:r>
        <w:rPr>
          <w:b/>
        </w:rPr>
        <w:t xml:space="preserve">Breakpoint / </w:t>
      </w:r>
      <w:r>
        <w:rPr>
          <w:b/>
        </w:rPr>
        <w:t>断点</w:t>
      </w:r>
      <w:r>
        <w:t>：在长上下文中标记位置，允许部分</w:t>
      </w:r>
      <w:r>
        <w:t xml:space="preserve"> KV Cache </w:t>
      </w:r>
      <w:r>
        <w:t>重用，降低推理成本。</w:t>
      </w:r>
    </w:p>
    <w:p w14:paraId="424DAAF2" w14:textId="77777777" w:rsidR="009B0E64" w:rsidRDefault="00A52FD1">
      <w:pPr>
        <w:pStyle w:val="a0"/>
      </w:pPr>
      <w:r>
        <w:rPr>
          <w:b/>
        </w:rPr>
        <w:t xml:space="preserve">Attention Manipulation / </w:t>
      </w:r>
      <w:r>
        <w:rPr>
          <w:b/>
        </w:rPr>
        <w:t>注意力操控</w:t>
      </w:r>
      <w:r>
        <w:t>：通过调整输入格式（如</w:t>
      </w:r>
      <w:r>
        <w:t xml:space="preserve"> todo.md </w:t>
      </w:r>
      <w:r>
        <w:t>标记）引导模型关注关键区域，缓解长上下文信息丢失。</w:t>
      </w:r>
    </w:p>
    <w:p w14:paraId="38A3D75D" w14:textId="77777777" w:rsidR="009B0E64" w:rsidRDefault="00A52FD1">
      <w:pPr>
        <w:pStyle w:val="a0"/>
      </w:pPr>
      <w:r>
        <w:rPr>
          <w:b/>
        </w:rPr>
        <w:t>Self-Reward</w:t>
      </w:r>
      <w:r>
        <w:t>：针对主观任务（如创意写作）使用模型自身生成奖励信号的方法，无需外部客观验证。</w:t>
      </w:r>
    </w:p>
    <w:p w14:paraId="0089CF46" w14:textId="77777777" w:rsidR="009B0E64" w:rsidRDefault="00A52FD1">
      <w:pPr>
        <w:pStyle w:val="1"/>
      </w:pPr>
      <w:bookmarkStart w:id="31" w:name="_Toc230337709"/>
      <w:r>
        <w:rPr>
          <w:rFonts w:ascii="Arial" w:eastAsia="Arial" w:hAnsi="Arial"/>
        </w:rPr>
        <w:lastRenderedPageBreak/>
        <w:t>109-</w:t>
      </w:r>
      <w:r>
        <w:rPr>
          <w:rFonts w:ascii="Arial" w:eastAsia="Arial" w:hAnsi="Arial"/>
        </w:rPr>
        <w:t>谢晨</w:t>
      </w:r>
      <w:r>
        <w:rPr>
          <w:rFonts w:ascii="Arial" w:eastAsia="Arial" w:hAnsi="Arial"/>
        </w:rPr>
        <w:t>-</w:t>
      </w:r>
      <w:r>
        <w:rPr>
          <w:rFonts w:ascii="Arial" w:eastAsia="Arial" w:hAnsi="Arial"/>
        </w:rPr>
        <w:t>光轮智能创始人</w:t>
      </w:r>
      <w:bookmarkEnd w:id="31"/>
    </w:p>
    <w:p w14:paraId="41E164A8" w14:textId="77777777" w:rsidR="009B0E64" w:rsidRDefault="00A52FD1">
      <w:pPr>
        <w:pStyle w:val="21"/>
      </w:pPr>
      <w:r>
        <w:rPr>
          <w:rFonts w:ascii="Arial" w:eastAsia="Arial" w:hAnsi="Arial"/>
        </w:rPr>
        <w:t>访谈总结报告</w:t>
      </w:r>
    </w:p>
    <w:p w14:paraId="7EDF4BA8" w14:textId="77777777" w:rsidR="009B0E64" w:rsidRDefault="00A52FD1">
      <w:pPr>
        <w:pStyle w:val="31"/>
      </w:pPr>
      <w:r>
        <w:rPr>
          <w:rFonts w:ascii="Arial" w:eastAsia="Arial" w:hAnsi="Arial"/>
          <w:color w:val="000000"/>
        </w:rPr>
        <w:t>一、访谈主题概览</w:t>
      </w:r>
    </w:p>
    <w:p w14:paraId="57667466" w14:textId="77777777" w:rsidR="009B0E64" w:rsidRDefault="00A52FD1">
      <w:pPr>
        <w:pStyle w:val="a0"/>
      </w:pPr>
      <w:r>
        <w:rPr>
          <w:b/>
        </w:rPr>
        <w:t>合成数据与仿真技术演进</w:t>
      </w:r>
      <w:r>
        <w:t>：讨论合成数据在</w:t>
      </w:r>
      <w:r>
        <w:t>AI</w:t>
      </w:r>
      <w:r>
        <w:t>，特别是自动驾驶和具身智能领域的核心技术路径和应用价值。</w:t>
      </w:r>
    </w:p>
    <w:p w14:paraId="108C5D60" w14:textId="77777777" w:rsidR="009B0E64" w:rsidRDefault="00A52FD1">
      <w:pPr>
        <w:pStyle w:val="a0"/>
      </w:pPr>
      <w:r>
        <w:rPr>
          <w:b/>
        </w:rPr>
        <w:t>Sim2Real</w:t>
      </w:r>
      <w:r>
        <w:rPr>
          <w:b/>
        </w:rPr>
        <w:t>迁移与数据鸿沟</w:t>
      </w:r>
      <w:r>
        <w:t>：分析仿真环境到真实世界应用之间的技术差距及缩小方法。</w:t>
      </w:r>
    </w:p>
    <w:p w14:paraId="73E6EA10" w14:textId="77777777" w:rsidR="009B0E64" w:rsidRDefault="00A52FD1">
      <w:pPr>
        <w:pStyle w:val="a0"/>
      </w:pPr>
      <w:r>
        <w:rPr>
          <w:b/>
        </w:rPr>
        <w:t>具身智能的数据瓶颈与解决方案</w:t>
      </w:r>
      <w:r>
        <w:t>：探讨当前具身智能领域面临的真实数据采集困难和合成数据的战略意义。</w:t>
      </w:r>
    </w:p>
    <w:p w14:paraId="7CAE5EDF" w14:textId="77777777" w:rsidR="009B0E64" w:rsidRDefault="00A52FD1">
      <w:pPr>
        <w:pStyle w:val="a0"/>
      </w:pPr>
      <w:r>
        <w:rPr>
          <w:b/>
        </w:rPr>
        <w:t>产业格局与公司策略</w:t>
      </w:r>
      <w:r>
        <w:t>：讨论</w:t>
      </w:r>
      <w:r>
        <w:t>Meta</w:t>
      </w:r>
      <w:r>
        <w:t>、英伟达、特斯拉、</w:t>
      </w:r>
      <w:r>
        <w:t>PI</w:t>
      </w:r>
      <w:r>
        <w:t>、</w:t>
      </w:r>
      <w:r>
        <w:t>Figure</w:t>
      </w:r>
      <w:r>
        <w:t>等头部公司对仿真和合成数据的不同态度和布局。</w:t>
      </w:r>
    </w:p>
    <w:p w14:paraId="487A82FA" w14:textId="77777777" w:rsidR="009B0E64" w:rsidRDefault="00A52FD1">
      <w:pPr>
        <w:pStyle w:val="a0"/>
      </w:pPr>
      <w:r>
        <w:rPr>
          <w:b/>
        </w:rPr>
        <w:t>创业赛道与商业模式</w:t>
      </w:r>
      <w:r>
        <w:t>：分享光轮智能从自动驾驶仿真切入具身仿真的创业历程和产品定位。</w:t>
      </w:r>
    </w:p>
    <w:p w14:paraId="1EFF954D" w14:textId="77777777" w:rsidR="009B0E64" w:rsidRDefault="00A52FD1">
      <w:pPr>
        <w:pStyle w:val="a0"/>
      </w:pPr>
      <w:r>
        <w:rPr>
          <w:b/>
        </w:rPr>
        <w:t>中美技术路线差异</w:t>
      </w:r>
      <w:r>
        <w:t>：对比美国与中国在具身智能领域在数据策略、商业模式和产业分工上的特点。</w:t>
      </w:r>
    </w:p>
    <w:p w14:paraId="4E0F74B4" w14:textId="77777777" w:rsidR="009B0E64" w:rsidRDefault="00A52FD1">
      <w:pPr>
        <w:pStyle w:val="31"/>
      </w:pPr>
      <w:r>
        <w:rPr>
          <w:rFonts w:ascii="Arial" w:eastAsia="Arial" w:hAnsi="Arial"/>
          <w:color w:val="000000"/>
        </w:rPr>
        <w:t>二、被访谈人基本介绍</w:t>
      </w:r>
    </w:p>
    <w:p w14:paraId="41FCED0A" w14:textId="77777777" w:rsidR="009B0E64" w:rsidRDefault="00A52FD1">
      <w:pPr>
        <w:pStyle w:val="a"/>
      </w:pPr>
      <w:r>
        <w:rPr>
          <w:b/>
        </w:rPr>
        <w:t>姓名</w:t>
      </w:r>
      <w:r>
        <w:rPr>
          <w:b/>
        </w:rPr>
        <w:t>/</w:t>
      </w:r>
      <w:r>
        <w:rPr>
          <w:b/>
        </w:rPr>
        <w:t>职业身份</w:t>
      </w:r>
      <w:r>
        <w:t>：谢晨（</w:t>
      </w:r>
      <w:r>
        <w:t>Steve</w:t>
      </w:r>
      <w:r>
        <w:t>），光轮智能创始人。</w:t>
      </w:r>
    </w:p>
    <w:p w14:paraId="1F1E75B2" w14:textId="77777777" w:rsidR="009B0E64" w:rsidRDefault="00A52FD1">
      <w:pPr>
        <w:pStyle w:val="a"/>
      </w:pPr>
      <w:r>
        <w:rPr>
          <w:b/>
        </w:rPr>
        <w:t>教育背景、专业出身</w:t>
      </w:r>
      <w:r>
        <w:t>：原文未明确提及。</w:t>
      </w:r>
    </w:p>
    <w:p w14:paraId="6E95F811" w14:textId="77777777" w:rsidR="009B0E64" w:rsidRDefault="00A52FD1">
      <w:pPr>
        <w:pStyle w:val="a"/>
      </w:pPr>
      <w:r>
        <w:rPr>
          <w:b/>
        </w:rPr>
        <w:t>核心工作从业经历</w:t>
      </w:r>
      <w:r>
        <w:t>：</w:t>
      </w:r>
    </w:p>
    <w:p w14:paraId="0A5A8C2E" w14:textId="77777777" w:rsidR="009B0E64" w:rsidRDefault="00A52FD1">
      <w:pPr>
        <w:pStyle w:val="a0"/>
      </w:pPr>
      <w:r>
        <w:t>2018</w:t>
      </w:r>
      <w:r>
        <w:t>年加入</w:t>
      </w:r>
      <w:r>
        <w:t>Cruise</w:t>
      </w:r>
      <w:r>
        <w:t>，负责高精地图和仿真团队，建立合成数据方案。</w:t>
      </w:r>
    </w:p>
    <w:p w14:paraId="4EC078AF" w14:textId="77777777" w:rsidR="009B0E64" w:rsidRDefault="00A52FD1">
      <w:pPr>
        <w:pStyle w:val="a0"/>
      </w:pPr>
      <w:r>
        <w:t>后加入英伟达，负责自动驾驶仿真业务，期间发现中国量产自动驾驶机会。</w:t>
      </w:r>
    </w:p>
    <w:p w14:paraId="48E29F59" w14:textId="77777777" w:rsidR="009B0E64" w:rsidRDefault="00A52FD1">
      <w:pPr>
        <w:pStyle w:val="a0"/>
      </w:pPr>
      <w:r>
        <w:t>随后加入蔚来（李斌），工作一年半，攻克仿真核心问题支持</w:t>
      </w:r>
      <w:r>
        <w:t>ET7</w:t>
      </w:r>
      <w:r>
        <w:t>等车型。</w:t>
      </w:r>
    </w:p>
    <w:p w14:paraId="39080800" w14:textId="77777777" w:rsidR="009B0E64" w:rsidRDefault="00A52FD1">
      <w:pPr>
        <w:pStyle w:val="a0"/>
      </w:pPr>
      <w:r>
        <w:t>2023</w:t>
      </w:r>
      <w:r>
        <w:t>年</w:t>
      </w:r>
      <w:r>
        <w:t>1</w:t>
      </w:r>
      <w:r>
        <w:t>月创立光轮智能。</w:t>
      </w:r>
    </w:p>
    <w:p w14:paraId="0427CCB5" w14:textId="77777777" w:rsidR="009B0E64" w:rsidRDefault="00A52FD1">
      <w:pPr>
        <w:pStyle w:val="a"/>
      </w:pPr>
      <w:r>
        <w:rPr>
          <w:b/>
        </w:rPr>
        <w:t>参与重要项目、自研模型、任职企业</w:t>
      </w:r>
      <w:r>
        <w:t>：在</w:t>
      </w:r>
      <w:r>
        <w:t>Cruise</w:t>
      </w:r>
      <w:r>
        <w:t>构建了成熟的仿真与合成数据管线；在英伟达接触全球车载芯片客户；在蔚来推动自动驾驶仿真落地；创立光轮智能，服务博世、英伟达、</w:t>
      </w:r>
      <w:r>
        <w:t>Wayve</w:t>
      </w:r>
      <w:r>
        <w:t>、长安、吉利、比亚迪、</w:t>
      </w:r>
      <w:r>
        <w:t>Figure</w:t>
      </w:r>
      <w:r>
        <w:t>、银河通用等客户。</w:t>
      </w:r>
    </w:p>
    <w:p w14:paraId="05E4F407" w14:textId="77777777" w:rsidR="009B0E64" w:rsidRDefault="00A52FD1">
      <w:pPr>
        <w:pStyle w:val="a"/>
      </w:pPr>
      <w:r>
        <w:rPr>
          <w:b/>
        </w:rPr>
        <w:t>自身资历与本次访谈议题的匹配性</w:t>
      </w:r>
      <w:r>
        <w:t>：具备从顶级自动驾驶公司（</w:t>
      </w:r>
      <w:r>
        <w:t>Cruise</w:t>
      </w:r>
      <w:r>
        <w:t>）、核心计算平台商（英伟达）到主机厂（蔚来）再到创业公司的全链条仿真经验，对合成数据在自动驾驶和具身智能领域的应用有深刻的一线实践认知。</w:t>
      </w:r>
    </w:p>
    <w:p w14:paraId="3B7273D4" w14:textId="77777777" w:rsidR="009B0E64" w:rsidRDefault="00A52FD1">
      <w:pPr>
        <w:pStyle w:val="31"/>
      </w:pPr>
      <w:r>
        <w:rPr>
          <w:rFonts w:ascii="Arial" w:eastAsia="Arial" w:hAnsi="Arial"/>
          <w:color w:val="000000"/>
        </w:rPr>
        <w:lastRenderedPageBreak/>
        <w:t>三、核心观点、讨论主题与案例</w:t>
      </w:r>
    </w:p>
    <w:p w14:paraId="30D26A34" w14:textId="77777777" w:rsidR="009B0E64" w:rsidRDefault="00A52FD1">
      <w:pPr>
        <w:pStyle w:val="4"/>
      </w:pPr>
      <w:r>
        <w:rPr>
          <w:rFonts w:ascii="Arial" w:eastAsia="Arial" w:hAnsi="Arial"/>
          <w:color w:val="000000"/>
        </w:rPr>
        <w:t>观点一：合成数据是打破具身智能数据瓶颈的核心路径，其效率远高于遥操作等真实数据方案</w:t>
      </w:r>
    </w:p>
    <w:p w14:paraId="13410CBC" w14:textId="77777777" w:rsidR="009B0E64" w:rsidRDefault="00A52FD1">
      <w:r>
        <w:rPr>
          <w:b/>
        </w:rPr>
        <w:t>核心判断</w:t>
      </w:r>
      <w:r>
        <w:t>：遥操作采集真实数据在规模化和成本上存在根本性局限，合成数据凭借其可并行、可扩展、低成本的优势，将成为具身智能模型训练的主要数据来源。</w:t>
      </w:r>
    </w:p>
    <w:p w14:paraId="4192327B" w14:textId="77777777" w:rsidR="009B0E64" w:rsidRDefault="00A52FD1">
      <w:r>
        <w:rPr>
          <w:b/>
        </w:rPr>
        <w:t>具体解释</w:t>
      </w:r>
      <w:r>
        <w:t>：真实世界数据采集受限于地理（跨洲算力禁止）、人力（操作员成本高）、成本（需租赁真实场景如公寓、餐馆）和多样性（单一场景数据泛化能力差）。合成数据可在虚拟环境中并行生成数百上千种场景变体，且</w:t>
      </w:r>
      <w:r>
        <w:t>“</w:t>
      </w:r>
      <w:r>
        <w:t>租赁成本</w:t>
      </w:r>
      <w:r>
        <w:t>”</w:t>
      </w:r>
      <w:r>
        <w:t>仅为算力，理论上可以无限扩展。</w:t>
      </w:r>
    </w:p>
    <w:p w14:paraId="20A77CA4" w14:textId="77777777" w:rsidR="009B0E64" w:rsidRDefault="00A52FD1">
      <w:r>
        <w:rPr>
          <w:b/>
        </w:rPr>
        <w:t>案例或依据</w:t>
      </w:r>
      <w:r>
        <w:t>：嘉宾指出，遥操作商业化受跨州禁令和人力成本限制，</w:t>
      </w:r>
      <w:r>
        <w:t>“</w:t>
      </w:r>
      <w:r>
        <w:t>不可能快于合成数据路线</w:t>
      </w:r>
      <w:r>
        <w:t>”</w:t>
      </w:r>
      <w:r>
        <w:t>。他以</w:t>
      </w:r>
      <w:r>
        <w:t>“</w:t>
      </w:r>
      <w:r>
        <w:t>宜家样板间</w:t>
      </w:r>
      <w:r>
        <w:t>”</w:t>
      </w:r>
      <w:r>
        <w:t>为例，说明单一真实场景采集的数据无法泛化，而合成数据可以利用算力并行生成</w:t>
      </w:r>
      <w:r>
        <w:t>100-1000</w:t>
      </w:r>
      <w:r>
        <w:t>种不同场景，极大丰富多样性。特斯拉</w:t>
      </w:r>
      <w:r>
        <w:t>FSD</w:t>
      </w:r>
      <w:r>
        <w:t>在端到端打通后，数据的规模效应显现，而具身智能尚未到达那个阶段。</w:t>
      </w:r>
    </w:p>
    <w:p w14:paraId="54655EE4" w14:textId="77777777" w:rsidR="009B0E64" w:rsidRDefault="00A52FD1">
      <w:pPr>
        <w:pStyle w:val="4"/>
      </w:pPr>
      <w:r>
        <w:rPr>
          <w:rFonts w:ascii="Arial" w:eastAsia="Arial" w:hAnsi="Arial"/>
          <w:color w:val="000000"/>
        </w:rPr>
        <w:t>观点二：仿真质量的核心瓶颈在于物理交互的真实模拟，而非仅视觉真实</w:t>
      </w:r>
    </w:p>
    <w:p w14:paraId="4FF63D53" w14:textId="77777777" w:rsidR="009B0E64" w:rsidRDefault="00A52FD1">
      <w:r>
        <w:rPr>
          <w:b/>
        </w:rPr>
        <w:t>核心判断</w:t>
      </w:r>
      <w:r>
        <w:t>：当前通用仿真器质量低下，主要体现在物理参数（如力学、材料属性）的错误和缺失，导致</w:t>
      </w:r>
      <w:r>
        <w:t>Sim2Real gap</w:t>
      </w:r>
      <w:r>
        <w:t>巨大，模型在仿真中训练的成果无法迁移到真实机器人。</w:t>
      </w:r>
    </w:p>
    <w:p w14:paraId="349B7398" w14:textId="77777777" w:rsidR="009B0E64" w:rsidRDefault="00A52FD1">
      <w:r>
        <w:rPr>
          <w:b/>
        </w:rPr>
        <w:t>具体解释</w:t>
      </w:r>
      <w:r>
        <w:t>：好的仿真需要实现</w:t>
      </w:r>
      <w:r>
        <w:t>“</w:t>
      </w:r>
      <w:r>
        <w:t>物理</w:t>
      </w:r>
      <w:r>
        <w:t>Real-to-Sim”</w:t>
      </w:r>
      <w:r>
        <w:t>，即将真实世界的物体物理属性（重量、摩擦力、铰链结构、碰撞体等）精确映射到虚拟环境，而不仅仅是视觉渲染的真实。许多现有资产模型</w:t>
      </w:r>
      <w:r>
        <w:t>“</w:t>
      </w:r>
      <w:r>
        <w:t>冰箱门打不开</w:t>
      </w:r>
      <w:r>
        <w:t>”</w:t>
      </w:r>
      <w:r>
        <w:t>或</w:t>
      </w:r>
      <w:r>
        <w:t>“</w:t>
      </w:r>
      <w:r>
        <w:t>物理参数完全错误</w:t>
      </w:r>
      <w:r>
        <w:t>”</w:t>
      </w:r>
      <w:r>
        <w:t>，导致仿真训练无效。</w:t>
      </w:r>
    </w:p>
    <w:p w14:paraId="4AAE4AE9" w14:textId="77777777" w:rsidR="009B0E64" w:rsidRDefault="00A52FD1">
      <w:r>
        <w:rPr>
          <w:b/>
        </w:rPr>
        <w:t>案例或依据</w:t>
      </w:r>
      <w:r>
        <w:t>：嘉宾反复以</w:t>
      </w:r>
      <w:r>
        <w:t>“</w:t>
      </w:r>
      <w:r>
        <w:t>冰箱门</w:t>
      </w:r>
      <w:r>
        <w:t>”</w:t>
      </w:r>
      <w:r>
        <w:t>为例，指出常见仿真资产中冰箱门无法打开，即便能打开，其铰链的力学、磁吸力等物理参数也是错误的。另一个案例是客户机器人真手可拿</w:t>
      </w:r>
      <w:r>
        <w:t>1-2kg</w:t>
      </w:r>
      <w:r>
        <w:t>物体，但在其仿真中只能拿</w:t>
      </w:r>
      <w:r>
        <w:t>0.1kg</w:t>
      </w:r>
      <w:r>
        <w:t>，团队花了</w:t>
      </w:r>
      <w:r>
        <w:t>6</w:t>
      </w:r>
      <w:r>
        <w:t>个月也没调好。这表明仿真中机器人模型与真实模型的物理对齐是核心难点。</w:t>
      </w:r>
    </w:p>
    <w:p w14:paraId="1B7CAB6E" w14:textId="77777777" w:rsidR="009B0E64" w:rsidRDefault="00A52FD1">
      <w:pPr>
        <w:pStyle w:val="4"/>
      </w:pPr>
      <w:r>
        <w:rPr>
          <w:rFonts w:ascii="Arial" w:eastAsia="Arial" w:hAnsi="Arial"/>
          <w:color w:val="000000"/>
        </w:rPr>
        <w:t>观点三：具身智能仿真的难度远高于自动驾驶，体现在跨本体与物理交互</w:t>
      </w:r>
    </w:p>
    <w:p w14:paraId="18C96C30" w14:textId="77777777" w:rsidR="009B0E64" w:rsidRDefault="00A52FD1">
      <w:r>
        <w:rPr>
          <w:b/>
        </w:rPr>
        <w:t>核心判断</w:t>
      </w:r>
      <w:r>
        <w:t>：与自动驾驶相比，具身智能面临的</w:t>
      </w:r>
      <w:r>
        <w:t>“</w:t>
      </w:r>
      <w:r>
        <w:t>高位问题</w:t>
      </w:r>
      <w:r>
        <w:t>”</w:t>
      </w:r>
      <w:r>
        <w:t>控制维度更高、更复杂，其仿真难度呈指数级增长，核心挑战来自跨本体（</w:t>
      </w:r>
      <w:r>
        <w:t>cross embodiment</w:t>
      </w:r>
      <w:r>
        <w:t>）和精密的物理交互。</w:t>
      </w:r>
    </w:p>
    <w:p w14:paraId="02481D05" w14:textId="77777777" w:rsidR="009B0E64" w:rsidRDefault="00A52FD1">
      <w:r>
        <w:rPr>
          <w:b/>
        </w:rPr>
        <w:t>具体解释</w:t>
      </w:r>
      <w:r>
        <w:t>：自动驾驶的核心是感知与规划，本体（汽车）形态相对固定。而具身智能需应对不同形态的机器人（人形、双足、四足、单臂、双臂），即</w:t>
      </w:r>
      <w:r>
        <w:t>“</w:t>
      </w:r>
      <w:r>
        <w:t>跨本体</w:t>
      </w:r>
      <w:r>
        <w:t>”</w:t>
      </w:r>
      <w:r>
        <w:t>泛化，且需要与环境进行复杂的物理交互（如抓取、开门、操作工具），涉及力、碰撞、形变等大量不确定因素。</w:t>
      </w:r>
    </w:p>
    <w:p w14:paraId="238E0968" w14:textId="77777777" w:rsidR="009B0E64" w:rsidRDefault="00A52FD1">
      <w:r>
        <w:rPr>
          <w:b/>
        </w:rPr>
        <w:t>案例或依据</w:t>
      </w:r>
      <w:r>
        <w:t>：嘉宾提到，具身智能需要</w:t>
      </w:r>
      <w:r>
        <w:t>L4/L5</w:t>
      </w:r>
      <w:r>
        <w:t>级别的算法，但从</w:t>
      </w:r>
      <w:r>
        <w:t>L2</w:t>
      </w:r>
      <w:r>
        <w:t>到</w:t>
      </w:r>
      <w:r>
        <w:t>L5</w:t>
      </w:r>
      <w:r>
        <w:t>的跨越巨大。他以手部交互为例说明，人手与物体的交互</w:t>
      </w:r>
      <w:r>
        <w:t>“</w:t>
      </w:r>
      <w:r>
        <w:t>千变万化</w:t>
      </w:r>
      <w:r>
        <w:t>”</w:t>
      </w:r>
      <w:r>
        <w:t>，而自动驾驶的车辆控制维度相对低。获取这些物理交互数据（如力反馈、物体形变）在真实世界中成本极高，因此仿真成为唯一可行路径。</w:t>
      </w:r>
    </w:p>
    <w:p w14:paraId="1B0BA44A" w14:textId="77777777" w:rsidR="009B0E64" w:rsidRDefault="00A52FD1">
      <w:pPr>
        <w:pStyle w:val="4"/>
      </w:pPr>
      <w:r>
        <w:rPr>
          <w:rFonts w:ascii="Arial" w:eastAsia="Arial" w:hAnsi="Arial"/>
          <w:color w:val="000000"/>
        </w:rPr>
        <w:lastRenderedPageBreak/>
        <w:t>观点四：数据金字塔策略指导高效的数据配比，合成数据是连接互联网数据和真实数据的关键桥梁</w:t>
      </w:r>
    </w:p>
    <w:p w14:paraId="28AA7CA2" w14:textId="77777777" w:rsidR="009B0E64" w:rsidRDefault="00A52FD1">
      <w:r>
        <w:rPr>
          <w:b/>
        </w:rPr>
        <w:t>核心判断</w:t>
      </w:r>
      <w:r>
        <w:t>：具身智能训练应采用</w:t>
      </w:r>
      <w:r>
        <w:t>“</w:t>
      </w:r>
      <w:r>
        <w:t>数据金字塔</w:t>
      </w:r>
      <w:r>
        <w:t>”</w:t>
      </w:r>
      <w:r>
        <w:t>策略，以海量互联网数据打底，中层使用大规模合成数据，顶层辅以高质量的少量真实数据，形成一个高效的训练数据配比。</w:t>
      </w:r>
    </w:p>
    <w:p w14:paraId="2F7C0CD9" w14:textId="77777777" w:rsidR="009B0E64" w:rsidRDefault="00A52FD1">
      <w:r>
        <w:rPr>
          <w:b/>
        </w:rPr>
        <w:t>具体解释</w:t>
      </w:r>
      <w:r>
        <w:t>：底层互联网数据提供广泛的知识和常识；中层合成数据用来生成大量有标签、多样化的</w:t>
      </w:r>
      <w:r>
        <w:t>3D</w:t>
      </w:r>
      <w:r>
        <w:t>场景和机器人交互数据，解决长尾问题；顶层少量高质量真实数据作为</w:t>
      </w:r>
      <w:r>
        <w:t>“</w:t>
      </w:r>
      <w:r>
        <w:t>锚点</w:t>
      </w:r>
      <w:r>
        <w:t>”</w:t>
      </w:r>
      <w:r>
        <w:t>，校准仿真与现实的差距。合成数据在其中扮演着承上启下的关键角色。</w:t>
      </w:r>
    </w:p>
    <w:p w14:paraId="4505AAF0" w14:textId="77777777" w:rsidR="009B0E64" w:rsidRDefault="00A52FD1">
      <w:r>
        <w:rPr>
          <w:b/>
        </w:rPr>
        <w:t>案例或依据</w:t>
      </w:r>
      <w:r>
        <w:t>：该观点由朱玉可等人提出。嘉宾引用</w:t>
      </w:r>
      <w:r>
        <w:t>GPT-5</w:t>
      </w:r>
      <w:r>
        <w:t>的例子，指出其使用的主要可能就是合成数据，说明合成数据对大模型训练的关键作用。在自动驾驶中，合成数据处理长尾场景时，其与真实数据的比例可超过</w:t>
      </w:r>
      <w:r>
        <w:t>1:99</w:t>
      </w:r>
      <w:r>
        <w:t>。对于具身智能，其</w:t>
      </w:r>
      <w:r>
        <w:t>“</w:t>
      </w:r>
      <w:r>
        <w:t>数据金字塔</w:t>
      </w:r>
      <w:r>
        <w:t>”</w:t>
      </w:r>
      <w:r>
        <w:t>底层是</w:t>
      </w:r>
      <w:r>
        <w:t>2D</w:t>
      </w:r>
      <w:r>
        <w:t>视频（互联网数据），中层是</w:t>
      </w:r>
      <w:r>
        <w:t>3D</w:t>
      </w:r>
      <w:r>
        <w:t>合成数据，顶层是真实机器人数据。</w:t>
      </w:r>
    </w:p>
    <w:p w14:paraId="057B8552" w14:textId="77777777" w:rsidR="009B0E64" w:rsidRDefault="00A52FD1">
      <w:pPr>
        <w:pStyle w:val="4"/>
      </w:pPr>
      <w:r>
        <w:rPr>
          <w:rFonts w:ascii="Arial" w:eastAsia="Arial" w:hAnsi="Arial"/>
          <w:color w:val="000000"/>
        </w:rPr>
        <w:t>观点五：仿真技术格局正在整合，英伟达与</w:t>
      </w:r>
      <w:r>
        <w:rPr>
          <w:rFonts w:ascii="Arial" w:eastAsia="Arial" w:hAnsi="Arial"/>
          <w:color w:val="000000"/>
        </w:rPr>
        <w:t>MuJoCo</w:t>
      </w:r>
      <w:r>
        <w:rPr>
          <w:rFonts w:ascii="Arial" w:eastAsia="Arial" w:hAnsi="Arial"/>
          <w:color w:val="000000"/>
        </w:rPr>
        <w:t>走向统一是行业趋势</w:t>
      </w:r>
    </w:p>
    <w:p w14:paraId="6EB63CE1" w14:textId="77777777" w:rsidR="009B0E64" w:rsidRDefault="00A52FD1">
      <w:r>
        <w:rPr>
          <w:b/>
        </w:rPr>
        <w:t>核心判断</w:t>
      </w:r>
      <w:r>
        <w:t>：英伟达的</w:t>
      </w:r>
      <w:r>
        <w:t>Isaac Sim</w:t>
      </w:r>
      <w:r>
        <w:t>和谷歌的</w:t>
      </w:r>
      <w:r>
        <w:t>MuJoCo</w:t>
      </w:r>
      <w:r>
        <w:t>两大仿真器正趋向统一，底层物理引擎有望走向共用，这对整个具身智能产业的基础设施建设是利好。</w:t>
      </w:r>
    </w:p>
    <w:p w14:paraId="604A7660" w14:textId="77777777" w:rsidR="009B0E64" w:rsidRDefault="00A52FD1">
      <w:r>
        <w:rPr>
          <w:b/>
        </w:rPr>
        <w:t>具体解释</w:t>
      </w:r>
      <w:r>
        <w:t>：英伟达在收购了</w:t>
      </w:r>
      <w:r>
        <w:t>Physics</w:t>
      </w:r>
      <w:r>
        <w:t>等物理引擎后，其</w:t>
      </w:r>
      <w:r>
        <w:t>Omniverse</w:t>
      </w:r>
      <w:r>
        <w:t>平台负责高品质渲染，而</w:t>
      </w:r>
      <w:r>
        <w:t>MuJoCo</w:t>
      </w:r>
      <w:r>
        <w:t>在物理模拟方面有深厚积累。双方合作开发新一代物理引擎</w:t>
      </w:r>
      <w:r>
        <w:t>Newton</w:t>
      </w:r>
      <w:r>
        <w:t>，这意味着开发者和创业公司无需在两个不兼容的仿真器之间做选择，行业标准有望统一，降低碎片化带来的开发成本。</w:t>
      </w:r>
    </w:p>
    <w:p w14:paraId="23AC3DC8" w14:textId="77777777" w:rsidR="009B0E64" w:rsidRDefault="00A52FD1">
      <w:r>
        <w:rPr>
          <w:b/>
        </w:rPr>
        <w:t>案例或依据</w:t>
      </w:r>
      <w:r>
        <w:t>：嘉宾提到，英伟达收购</w:t>
      </w:r>
      <w:r>
        <w:t>Physics</w:t>
      </w:r>
      <w:r>
        <w:t>、谷歌收购</w:t>
      </w:r>
      <w:r>
        <w:t>MuJoCo</w:t>
      </w:r>
      <w:r>
        <w:t>。现在，英伟达正与</w:t>
      </w:r>
      <w:r>
        <w:t>MuJoCo</w:t>
      </w:r>
      <w:r>
        <w:t>合作，让它们的底层物理引擎向统一的</w:t>
      </w:r>
      <w:r>
        <w:t>Newton</w:t>
      </w:r>
      <w:r>
        <w:t>演进。这类似于</w:t>
      </w:r>
      <w:r>
        <w:t>“OpenAI</w:t>
      </w:r>
      <w:r>
        <w:t>和</w:t>
      </w:r>
      <w:r>
        <w:t>Anthropic</w:t>
      </w:r>
      <w:r>
        <w:t>的</w:t>
      </w:r>
      <w:r>
        <w:t>API</w:t>
      </w:r>
      <w:r>
        <w:t>最终会统一</w:t>
      </w:r>
      <w:r>
        <w:t>”</w:t>
      </w:r>
      <w:r>
        <w:t>的趋势。</w:t>
      </w:r>
    </w:p>
    <w:p w14:paraId="21CAF3A1" w14:textId="77777777" w:rsidR="009B0E64" w:rsidRDefault="00A52FD1">
      <w:pPr>
        <w:pStyle w:val="4"/>
      </w:pPr>
      <w:r>
        <w:rPr>
          <w:rFonts w:ascii="Arial" w:eastAsia="Arial" w:hAnsi="Arial"/>
          <w:color w:val="000000"/>
        </w:rPr>
        <w:t>观点六：</w:t>
      </w:r>
      <w:r>
        <w:rPr>
          <w:rFonts w:ascii="Arial" w:eastAsia="Arial" w:hAnsi="Arial"/>
          <w:color w:val="000000"/>
        </w:rPr>
        <w:t>Physical Intelligence</w:t>
      </w:r>
      <w:r>
        <w:rPr>
          <w:rFonts w:ascii="Arial" w:eastAsia="Arial" w:hAnsi="Arial"/>
          <w:color w:val="000000"/>
        </w:rPr>
        <w:t>（</w:t>
      </w:r>
      <w:r>
        <w:rPr>
          <w:rFonts w:ascii="Arial" w:eastAsia="Arial" w:hAnsi="Arial"/>
          <w:color w:val="000000"/>
        </w:rPr>
        <w:t>PI</w:t>
      </w:r>
      <w:r>
        <w:rPr>
          <w:rFonts w:ascii="Arial" w:eastAsia="Arial" w:hAnsi="Arial"/>
          <w:color w:val="000000"/>
        </w:rPr>
        <w:t>）对仿真的矛盾态度，揭示了具身智能公司战略选择的复杂性</w:t>
      </w:r>
    </w:p>
    <w:p w14:paraId="01F13664" w14:textId="77777777" w:rsidR="009B0E64" w:rsidRDefault="00A52FD1">
      <w:r>
        <w:rPr>
          <w:b/>
        </w:rPr>
        <w:t>核心判断</w:t>
      </w:r>
      <w:r>
        <w:t>：即使是全球最领先的具身智能公司（</w:t>
      </w:r>
      <w:r>
        <w:t>PI</w:t>
      </w:r>
      <w:r>
        <w:t>），其内部对仿真的核心地位也存在认知分歧，导致其难以战略投入，这反而反映了仿真在实际应用中的重要性尚未被行业完全共识。</w:t>
      </w:r>
    </w:p>
    <w:p w14:paraId="1DC05812" w14:textId="77777777" w:rsidR="009B0E64" w:rsidRDefault="00A52FD1">
      <w:r>
        <w:rPr>
          <w:b/>
        </w:rPr>
        <w:t>具体解释</w:t>
      </w:r>
      <w:r>
        <w:t>：</w:t>
      </w:r>
      <w:r>
        <w:t>PI</w:t>
      </w:r>
      <w:r>
        <w:t>由</w:t>
      </w:r>
      <w:r>
        <w:t>Sergey Levine</w:t>
      </w:r>
      <w:r>
        <w:t>创立，主打高质量真实数据路线（</w:t>
      </w:r>
      <w:r>
        <w:t>Pi</w:t>
      </w:r>
      <w:r>
        <w:t>零模型）。其创始团队的兴趣点可能更偏向于</w:t>
      </w:r>
      <w:r>
        <w:t>“</w:t>
      </w:r>
      <w:r>
        <w:t>数据和算法配方</w:t>
      </w:r>
      <w:r>
        <w:t>”</w:t>
      </w:r>
      <w:r>
        <w:t>而非规模化落地。虽然内部评估（如使用</w:t>
      </w:r>
      <w:r>
        <w:t>BCG</w:t>
      </w:r>
      <w:r>
        <w:t>矩阵）认为仿真是关键，但对外却宣称仿真不重要，这导致了它们在招聘顶级仿真人才时遇到困难，也说明公司高层对仿真价值的认知并不统一。</w:t>
      </w:r>
    </w:p>
    <w:p w14:paraId="76FF77CA" w14:textId="77777777" w:rsidR="009B0E64" w:rsidRDefault="00A52FD1">
      <w:r>
        <w:rPr>
          <w:b/>
        </w:rPr>
        <w:t>案例或依据</w:t>
      </w:r>
      <w:r>
        <w:t>：嘉宾指出，</w:t>
      </w:r>
      <w:r>
        <w:t>PI“</w:t>
      </w:r>
      <w:r>
        <w:t>全世界基座模型做得最好</w:t>
      </w:r>
      <w:r>
        <w:t>”</w:t>
      </w:r>
      <w:r>
        <w:t>，但内部虽然相信仿真，外部却</w:t>
      </w:r>
      <w:r>
        <w:t>“</w:t>
      </w:r>
      <w:r>
        <w:t>宣称不信</w:t>
      </w:r>
      <w:r>
        <w:t>”</w:t>
      </w:r>
      <w:r>
        <w:t>，导致</w:t>
      </w:r>
      <w:r>
        <w:t>“</w:t>
      </w:r>
      <w:r>
        <w:t>找不到顶级仿真人才</w:t>
      </w:r>
      <w:r>
        <w:t>”</w:t>
      </w:r>
      <w:r>
        <w:t>。同时，</w:t>
      </w:r>
      <w:r>
        <w:t>PI</w:t>
      </w:r>
      <w:r>
        <w:t>在旧金山租用公寓采集数据，成本高昂且难以规模化，这与合成数据的可扩展性形成鲜明对比，暗示其真实数据路线的局限性。</w:t>
      </w:r>
    </w:p>
    <w:p w14:paraId="41A37BA4" w14:textId="77777777" w:rsidR="009B0E64" w:rsidRDefault="00A52FD1">
      <w:pPr>
        <w:pStyle w:val="4"/>
      </w:pPr>
      <w:r>
        <w:rPr>
          <w:rFonts w:ascii="Arial" w:eastAsia="Arial" w:hAnsi="Arial"/>
          <w:color w:val="000000"/>
        </w:rPr>
        <w:lastRenderedPageBreak/>
        <w:t>观点七：硬件先行是可行的市场策略，通过开拓学术界标准来影响产业界</w:t>
      </w:r>
    </w:p>
    <w:p w14:paraId="37CB14C6" w14:textId="77777777" w:rsidR="009B0E64" w:rsidRDefault="00A52FD1">
      <w:r>
        <w:rPr>
          <w:b/>
        </w:rPr>
        <w:t>核心判断</w:t>
      </w:r>
      <w:r>
        <w:t>：对于机器人硬件公司而言，面向国际学术界提供标准化产品，使其论文和研究成果建立在对自身硬件的使用之上，是建立行业标准和品牌影响力的有效策略。</w:t>
      </w:r>
    </w:p>
    <w:p w14:paraId="04E8D3BD" w14:textId="77777777" w:rsidR="009B0E64" w:rsidRDefault="00A52FD1">
      <w:r>
        <w:rPr>
          <w:b/>
        </w:rPr>
        <w:t>具体解释</w:t>
      </w:r>
      <w:r>
        <w:t>：当学术界大量使用某品牌机器人进行实验并发表论文时，这些论文所产出的算法和数据集便天然与该硬件绑定。当这些学生毕业后进入产业界，他们会倾向于继续使用熟悉的硬件，从而将学术影响力转化为产业市场，让该硬件成为事实上的行业标准。</w:t>
      </w:r>
    </w:p>
    <w:p w14:paraId="730FAB09" w14:textId="77777777" w:rsidR="009B0E64" w:rsidRDefault="00A52FD1">
      <w:r>
        <w:rPr>
          <w:b/>
        </w:rPr>
        <w:t>案例或依据</w:t>
      </w:r>
      <w:r>
        <w:t>：嘉宾以</w:t>
      </w:r>
      <w:r>
        <w:t>“</w:t>
      </w:r>
      <w:r>
        <w:t>宇树</w:t>
      </w:r>
      <w:r>
        <w:t>”</w:t>
      </w:r>
      <w:r>
        <w:t>为典型案例，指出其面向国际学术界提供机器人本体，使学者的论文大量使用宇树机器人；当毕业生进入产业后，会</w:t>
      </w:r>
      <w:r>
        <w:t>“</w:t>
      </w:r>
      <w:r>
        <w:t>带走</w:t>
      </w:r>
      <w:r>
        <w:t>”</w:t>
      </w:r>
      <w:r>
        <w:t>这种使用习惯，最终帮助宇树奠定了标准。这是一种</w:t>
      </w:r>
      <w:r>
        <w:t>“</w:t>
      </w:r>
      <w:r>
        <w:t>通过学术界影响产业界</w:t>
      </w:r>
      <w:r>
        <w:t>”</w:t>
      </w:r>
      <w:r>
        <w:t>的巧妙打法。</w:t>
      </w:r>
    </w:p>
    <w:p w14:paraId="3B216D02" w14:textId="77777777" w:rsidR="009B0E64" w:rsidRDefault="00A52FD1">
      <w:pPr>
        <w:pStyle w:val="4"/>
      </w:pPr>
      <w:r>
        <w:rPr>
          <w:rFonts w:ascii="Arial" w:eastAsia="Arial" w:hAnsi="Arial"/>
          <w:color w:val="000000"/>
        </w:rPr>
        <w:t>观点八：自动驾驶是</w:t>
      </w:r>
      <w:r>
        <w:rPr>
          <w:rFonts w:ascii="Arial" w:eastAsia="Arial" w:hAnsi="Arial"/>
          <w:color w:val="000000"/>
        </w:rPr>
        <w:t>“</w:t>
      </w:r>
      <w:r>
        <w:rPr>
          <w:rFonts w:ascii="Arial" w:eastAsia="Arial" w:hAnsi="Arial"/>
          <w:color w:val="000000"/>
        </w:rPr>
        <w:t>低位问题</w:t>
      </w:r>
      <w:r>
        <w:rPr>
          <w:rFonts w:ascii="Arial" w:eastAsia="Arial" w:hAnsi="Arial"/>
          <w:color w:val="000000"/>
        </w:rPr>
        <w:t>”</w:t>
      </w:r>
      <w:r>
        <w:rPr>
          <w:rFonts w:ascii="Arial" w:eastAsia="Arial" w:hAnsi="Arial"/>
          <w:color w:val="000000"/>
        </w:rPr>
        <w:t>，具身智能是</w:t>
      </w:r>
      <w:r>
        <w:rPr>
          <w:rFonts w:ascii="Arial" w:eastAsia="Arial" w:hAnsi="Arial"/>
          <w:color w:val="000000"/>
        </w:rPr>
        <w:t>“</w:t>
      </w:r>
      <w:r>
        <w:rPr>
          <w:rFonts w:ascii="Arial" w:eastAsia="Arial" w:hAnsi="Arial"/>
          <w:color w:val="000000"/>
        </w:rPr>
        <w:t>高位问题</w:t>
      </w:r>
      <w:r>
        <w:rPr>
          <w:rFonts w:ascii="Arial" w:eastAsia="Arial" w:hAnsi="Arial"/>
          <w:color w:val="000000"/>
        </w:rPr>
        <w:t>”</w:t>
      </w:r>
      <w:r>
        <w:rPr>
          <w:rFonts w:ascii="Arial" w:eastAsia="Arial" w:hAnsi="Arial"/>
          <w:color w:val="000000"/>
        </w:rPr>
        <w:t>，成功的经验无法直接复制</w:t>
      </w:r>
    </w:p>
    <w:p w14:paraId="0C5FBF92" w14:textId="77777777" w:rsidR="009B0E64" w:rsidRDefault="00A52FD1">
      <w:r>
        <w:rPr>
          <w:b/>
        </w:rPr>
        <w:t>核心判断</w:t>
      </w:r>
      <w:r>
        <w:t>：从自动驾驶到具身智能，问题的复杂度和控制维度发生了根本性变化，此前在自动驾驶领域中验证成功的仿真和数据策略不能简单照搬，需要从零开始学习。</w:t>
      </w:r>
    </w:p>
    <w:p w14:paraId="5044EF59" w14:textId="77777777" w:rsidR="009B0E64" w:rsidRDefault="00A52FD1">
      <w:r>
        <w:rPr>
          <w:b/>
        </w:rPr>
        <w:t>具体解释</w:t>
      </w:r>
      <w:r>
        <w:t>：自动驾驶车辆的运行环境相对结构化，控制维度有限，可以视为一个</w:t>
      </w:r>
      <w:r>
        <w:t>“</w:t>
      </w:r>
      <w:r>
        <w:t>低位问题</w:t>
      </w:r>
      <w:r>
        <w:t>”</w:t>
      </w:r>
      <w:r>
        <w:t>。但具身智能涉及机器人的全身运动、精细手部操作以及与非结构化物体的复杂物理交互，是典型的</w:t>
      </w:r>
      <w:r>
        <w:t>“</w:t>
      </w:r>
      <w:r>
        <w:t>高位问题</w:t>
      </w:r>
      <w:r>
        <w:t>”</w:t>
      </w:r>
      <w:r>
        <w:t>。低位问题的解题逻辑无法自然延伸至高维度空间。因此，创业者需要保持</w:t>
      </w:r>
      <w:r>
        <w:t>“</w:t>
      </w:r>
      <w:r>
        <w:t>空杯心态</w:t>
      </w:r>
      <w:r>
        <w:t>”</w:t>
      </w:r>
      <w:r>
        <w:t>，重新理解具身智能的数据和仿真需求。</w:t>
      </w:r>
    </w:p>
    <w:p w14:paraId="7F9F02B8" w14:textId="77777777" w:rsidR="009B0E64" w:rsidRDefault="00A52FD1">
      <w:r>
        <w:rPr>
          <w:b/>
        </w:rPr>
        <w:t>案例或依据</w:t>
      </w:r>
      <w:r>
        <w:t>：嘉宾分享了他创业初期的</w:t>
      </w:r>
      <w:r>
        <w:t>“</w:t>
      </w:r>
      <w:r>
        <w:t>傲慢</w:t>
      </w:r>
      <w:r>
        <w:t>”</w:t>
      </w:r>
      <w:r>
        <w:t>，花了</w:t>
      </w:r>
      <w:r>
        <w:t>6</w:t>
      </w:r>
      <w:r>
        <w:t>个月才有效服务第一个自动驾驶客户。之后他</w:t>
      </w:r>
      <w:r>
        <w:t>“</w:t>
      </w:r>
      <w:r>
        <w:t>从具身智能本科生课程学起</w:t>
      </w:r>
      <w:r>
        <w:t>”</w:t>
      </w:r>
      <w:r>
        <w:t>，通过约谈博士生、教授和硅谷朋友来重新定义产品。他强调，不能因为成功解决了自动驾驶的仿真问题，就认为可以轻松搞定具身智能。</w:t>
      </w:r>
    </w:p>
    <w:p w14:paraId="1238416F" w14:textId="77777777" w:rsidR="009B0E64" w:rsidRDefault="00A52FD1">
      <w:pPr>
        <w:pStyle w:val="4"/>
      </w:pPr>
      <w:r>
        <w:rPr>
          <w:rFonts w:ascii="Arial" w:eastAsia="Arial" w:hAnsi="Arial"/>
          <w:color w:val="000000"/>
        </w:rPr>
        <w:t>观点九：具身智能尚未找到</w:t>
      </w:r>
      <w:r>
        <w:rPr>
          <w:rFonts w:ascii="Arial" w:eastAsia="Arial" w:hAnsi="Arial"/>
          <w:color w:val="000000"/>
        </w:rPr>
        <w:t>scaling law</w:t>
      </w:r>
      <w:r>
        <w:rPr>
          <w:rFonts w:ascii="Arial" w:eastAsia="Arial" w:hAnsi="Arial"/>
          <w:color w:val="000000"/>
        </w:rPr>
        <w:t>，但突破可能比预期更快到来</w:t>
      </w:r>
    </w:p>
    <w:p w14:paraId="13330B14" w14:textId="77777777" w:rsidR="009B0E64" w:rsidRDefault="00A52FD1">
      <w:r>
        <w:rPr>
          <w:b/>
        </w:rPr>
        <w:t>核心判断</w:t>
      </w:r>
      <w:r>
        <w:t>：当前具身智能的技术发展阶段，类似于</w:t>
      </w:r>
      <w:r>
        <w:t>GPT-1</w:t>
      </w:r>
      <w:r>
        <w:t>或早期端到端自动驾驶时期，尚未发现明确的</w:t>
      </w:r>
      <w:r>
        <w:t>scaling law</w:t>
      </w:r>
      <w:r>
        <w:t>，但由于人才密度、资本关注度和大模型领域积累的</w:t>
      </w:r>
      <w:r>
        <w:t>insight</w:t>
      </w:r>
      <w:r>
        <w:t>，其突破的速度可能远超当年的自动驾驶。</w:t>
      </w:r>
    </w:p>
    <w:p w14:paraId="283CCA3F" w14:textId="77777777" w:rsidR="009B0E64" w:rsidRDefault="00A52FD1">
      <w:r>
        <w:rPr>
          <w:b/>
        </w:rPr>
        <w:t>具体解释</w:t>
      </w:r>
      <w:r>
        <w:t>：</w:t>
      </w:r>
      <w:r>
        <w:t>scaling law</w:t>
      </w:r>
      <w:r>
        <w:t>意味着模型性能可以随着算力和数据的增加而稳定提升。具身智能目前还缺少这样的规律，模型改进更多依赖于算法创新和精细调参。然而，目前聚集在具身领域的人才和资本是当年自动驾驶的数十倍，且可以直接借鉴大语言模型中关于数据缩放、强化学习等已经验证的</w:t>
      </w:r>
      <w:r>
        <w:t>insights</w:t>
      </w:r>
      <w:r>
        <w:t>，因此整个领域可能更快进入</w:t>
      </w:r>
      <w:r>
        <w:t>scaling law</w:t>
      </w:r>
      <w:r>
        <w:t>的阶段。</w:t>
      </w:r>
    </w:p>
    <w:p w14:paraId="3F278D68" w14:textId="77777777" w:rsidR="009B0E64" w:rsidRDefault="00A52FD1">
      <w:r>
        <w:rPr>
          <w:b/>
        </w:rPr>
        <w:t>案例或依据</w:t>
      </w:r>
      <w:r>
        <w:t>：嘉宾认为具身智能</w:t>
      </w:r>
      <w:r>
        <w:t>“</w:t>
      </w:r>
      <w:r>
        <w:t>差不多是</w:t>
      </w:r>
      <w:r>
        <w:t>GPT-1</w:t>
      </w:r>
      <w:r>
        <w:t>的阶段</w:t>
      </w:r>
      <w:r>
        <w:t>”</w:t>
      </w:r>
      <w:r>
        <w:t>。他对比了历史：从自动驾驶出现到</w:t>
      </w:r>
      <w:r>
        <w:t>FSD</w:t>
      </w:r>
      <w:r>
        <w:t>的端到端突破用了大约</w:t>
      </w:r>
      <w:r>
        <w:t>10</w:t>
      </w:r>
      <w:r>
        <w:t>年，但由于今天</w:t>
      </w:r>
      <w:r>
        <w:t>“</w:t>
      </w:r>
      <w:r>
        <w:t>资本的关注度、人才密度以及从大模型拿到的</w:t>
      </w:r>
      <w:r>
        <w:t>insights</w:t>
      </w:r>
      <w:r>
        <w:t>远高于当年</w:t>
      </w:r>
      <w:r>
        <w:t>”</w:t>
      </w:r>
      <w:r>
        <w:t>，具身智能可能在未来</w:t>
      </w:r>
      <w:r>
        <w:t>1-2</w:t>
      </w:r>
      <w:r>
        <w:t>年就能找到</w:t>
      </w:r>
      <w:r>
        <w:t>scaling law</w:t>
      </w:r>
      <w:r>
        <w:t>。特斯拉</w:t>
      </w:r>
      <w:r>
        <w:t>FSD</w:t>
      </w:r>
      <w:r>
        <w:t>在端到端打通后，数据越多性能越好，为具身智能提供了一个可以参考但尚未达成的目标。</w:t>
      </w:r>
    </w:p>
    <w:p w14:paraId="6B68A34C" w14:textId="77777777" w:rsidR="009B0E64" w:rsidRDefault="00A52FD1">
      <w:pPr>
        <w:pStyle w:val="31"/>
      </w:pPr>
      <w:r>
        <w:rPr>
          <w:rFonts w:ascii="Arial" w:eastAsia="Arial" w:hAnsi="Arial"/>
          <w:color w:val="000000"/>
        </w:rPr>
        <w:lastRenderedPageBreak/>
        <w:t>四、关键术语表</w:t>
      </w:r>
    </w:p>
    <w:p w14:paraId="284D969E" w14:textId="77777777" w:rsidR="009B0E64" w:rsidRDefault="00A52FD1">
      <w:pPr>
        <w:pStyle w:val="a0"/>
      </w:pPr>
      <w:r>
        <w:rPr>
          <w:b/>
        </w:rPr>
        <w:t>Sim2Real</w:t>
      </w:r>
      <w:r>
        <w:t>：将在仿真环境中训练的算法或模型迁移到真实物理世界时，由于二者在物理、视觉、传感器等方面的差异导致的性能下降问题。缩小这个</w:t>
      </w:r>
      <w:r>
        <w:t>“</w:t>
      </w:r>
      <w:r>
        <w:t>差距</w:t>
      </w:r>
      <w:r>
        <w:t>”</w:t>
      </w:r>
      <w:r>
        <w:t>是合成数据的核心目标。</w:t>
      </w:r>
    </w:p>
    <w:p w14:paraId="4397F68D" w14:textId="77777777" w:rsidR="009B0E64" w:rsidRDefault="00A52FD1">
      <w:pPr>
        <w:pStyle w:val="a0"/>
      </w:pPr>
      <w:r>
        <w:rPr>
          <w:b/>
        </w:rPr>
        <w:t>合成数据（</w:t>
      </w:r>
      <w:r>
        <w:rPr>
          <w:b/>
        </w:rPr>
        <w:t>Synthetic Data</w:t>
      </w:r>
      <w:r>
        <w:rPr>
          <w:b/>
        </w:rPr>
        <w:t>）</w:t>
      </w:r>
      <w:r>
        <w:t>：通过计算机算法（如仿真引擎、生成模型）而非真实传感器采集创建的数据，用于训练</w:t>
      </w:r>
      <w:r>
        <w:t>AI</w:t>
      </w:r>
      <w:r>
        <w:t>模型。其优势在于可大规模生成、标注精确、覆盖长尾场景。</w:t>
      </w:r>
    </w:p>
    <w:p w14:paraId="37DA602E" w14:textId="77777777" w:rsidR="009B0E64" w:rsidRDefault="00A52FD1">
      <w:pPr>
        <w:pStyle w:val="a0"/>
      </w:pPr>
      <w:r>
        <w:rPr>
          <w:b/>
        </w:rPr>
        <w:t>Sim2Real / Real-to-Sim</w:t>
      </w:r>
      <w:r>
        <w:t>：前者指算法从仿真迁移到现实，后者指将现实世界的物理属性（物体重量、材质、动力学等）精确映射并重建到仿真环境中，是提升仿真质量的关键。</w:t>
      </w:r>
    </w:p>
    <w:p w14:paraId="4FA8A033" w14:textId="77777777" w:rsidR="009B0E64" w:rsidRDefault="00A52FD1">
      <w:pPr>
        <w:pStyle w:val="a0"/>
      </w:pPr>
      <w:r>
        <w:rPr>
          <w:b/>
        </w:rPr>
        <w:t>数据金字塔（</w:t>
      </w:r>
      <w:r>
        <w:rPr>
          <w:b/>
        </w:rPr>
        <w:t>Data Pyramid</w:t>
      </w:r>
      <w:r>
        <w:rPr>
          <w:b/>
        </w:rPr>
        <w:t>）</w:t>
      </w:r>
      <w:r>
        <w:t>：一种用于具身智能训练的数据层级策略。底层是海量的互联网数据（如视频），提供通用知识；中层是巨量的合成数据，提供多样化的交互场景；顶层是少量的高质量真实数据，用于校准和验证。</w:t>
      </w:r>
    </w:p>
    <w:p w14:paraId="1316960D" w14:textId="77777777" w:rsidR="009B0E64" w:rsidRDefault="00A52FD1">
      <w:pPr>
        <w:pStyle w:val="a0"/>
      </w:pPr>
      <w:r>
        <w:rPr>
          <w:b/>
        </w:rPr>
        <w:t>遥操作（</w:t>
      </w:r>
      <w:r>
        <w:rPr>
          <w:b/>
        </w:rPr>
        <w:t>Teleoperation</w:t>
      </w:r>
      <w:r>
        <w:rPr>
          <w:b/>
        </w:rPr>
        <w:t>）</w:t>
      </w:r>
      <w:r>
        <w:t>：由人类操作员远程操控机器人完成动作的流程。主要用于在真实环境中采集高质量的示范数据，但存在成本高、速度慢、地理受限等瓶颈。</w:t>
      </w:r>
    </w:p>
    <w:p w14:paraId="64873C2C" w14:textId="77777777" w:rsidR="009B0E64" w:rsidRDefault="00A52FD1">
      <w:pPr>
        <w:pStyle w:val="a0"/>
      </w:pPr>
      <w:r>
        <w:rPr>
          <w:b/>
        </w:rPr>
        <w:t>跨本体（</w:t>
      </w:r>
      <w:r>
        <w:rPr>
          <w:b/>
        </w:rPr>
        <w:t>Cross Embodiment</w:t>
      </w:r>
      <w:r>
        <w:rPr>
          <w:b/>
        </w:rPr>
        <w:t>）</w:t>
      </w:r>
      <w:r>
        <w:t>：指一个基础模型或策略能够直接适用于多种形态不同的机器人（如人形、四足、机械臂），而无需针对每种形态单独从头训练。这是具身智能领域的一个高难度目标。</w:t>
      </w:r>
    </w:p>
    <w:p w14:paraId="331C60D1" w14:textId="77777777" w:rsidR="009B0E64" w:rsidRDefault="00A52FD1">
      <w:pPr>
        <w:pStyle w:val="a0"/>
      </w:pPr>
      <w:r>
        <w:rPr>
          <w:b/>
        </w:rPr>
        <w:t>仿真器（</w:t>
      </w:r>
      <w:r>
        <w:rPr>
          <w:b/>
        </w:rPr>
        <w:t>Simulator/Physics Engine</w:t>
      </w:r>
      <w:r>
        <w:rPr>
          <w:b/>
        </w:rPr>
        <w:t>）</w:t>
      </w:r>
      <w:r>
        <w:t>：底层用于模拟物理规律和动力学的计算软件，如</w:t>
      </w:r>
      <w:r>
        <w:t>MuJoCo</w:t>
      </w:r>
      <w:r>
        <w:t>、</w:t>
      </w:r>
      <w:r>
        <w:t>Isaac Sim</w:t>
      </w:r>
      <w:r>
        <w:t>、</w:t>
      </w:r>
      <w:r>
        <w:t>PhysX</w:t>
      </w:r>
      <w:r>
        <w:t>。它是仿真系统的核心基础，决定了环境交互的物理真实性。</w:t>
      </w:r>
    </w:p>
    <w:p w14:paraId="62BAFCED" w14:textId="77777777" w:rsidR="009B0E64" w:rsidRDefault="00A52FD1">
      <w:pPr>
        <w:pStyle w:val="a0"/>
      </w:pPr>
      <w:r>
        <w:rPr>
          <w:b/>
        </w:rPr>
        <w:t>具身智能（</w:t>
      </w:r>
      <w:r>
        <w:rPr>
          <w:b/>
        </w:rPr>
        <w:t>Embodied AI</w:t>
      </w:r>
      <w:r>
        <w:rPr>
          <w:b/>
        </w:rPr>
        <w:t>）</w:t>
      </w:r>
      <w:r>
        <w:t>：拥有物理形态（如机器人）并能在真实世界中进行感知、决策和物理交互的智能体。相比纯软件</w:t>
      </w:r>
      <w:r>
        <w:t>AI</w:t>
      </w:r>
      <w:r>
        <w:t>，其核心挑战在于与物理世界的交互。</w:t>
      </w:r>
    </w:p>
    <w:p w14:paraId="3A86097B" w14:textId="77777777" w:rsidR="009B0E64" w:rsidRDefault="00A52FD1">
      <w:pPr>
        <w:pStyle w:val="a0"/>
      </w:pPr>
      <w:r>
        <w:rPr>
          <w:b/>
        </w:rPr>
        <w:t>Scaling Law</w:t>
      </w:r>
      <w:r>
        <w:rPr>
          <w:b/>
        </w:rPr>
        <w:t>（规模化规律）</w:t>
      </w:r>
      <w:r>
        <w:t>：模型性能随着训练数据量、模型参数或计算量的增加而呈规律性提升的现象。在具身智能领域，尚未发现明确的</w:t>
      </w:r>
      <w:r>
        <w:t>scaling law</w:t>
      </w:r>
      <w:r>
        <w:t>。</w:t>
      </w:r>
    </w:p>
    <w:p w14:paraId="4326976A" w14:textId="77777777" w:rsidR="009B0E64" w:rsidRDefault="00A52FD1">
      <w:pPr>
        <w:pStyle w:val="1"/>
      </w:pPr>
      <w:bookmarkStart w:id="32" w:name="_Toc230337710"/>
      <w:r>
        <w:rPr>
          <w:rFonts w:ascii="Arial" w:eastAsia="Arial" w:hAnsi="Arial"/>
        </w:rPr>
        <w:lastRenderedPageBreak/>
        <w:t>108-</w:t>
      </w:r>
      <w:r>
        <w:rPr>
          <w:rFonts w:ascii="Arial" w:eastAsia="Arial" w:hAnsi="Arial"/>
        </w:rPr>
        <w:t>余凯</w:t>
      </w:r>
      <w:r>
        <w:rPr>
          <w:rFonts w:ascii="Arial" w:eastAsia="Arial" w:hAnsi="Arial"/>
        </w:rPr>
        <w:t>-</w:t>
      </w:r>
      <w:r>
        <w:rPr>
          <w:rFonts w:ascii="Arial" w:eastAsia="Arial" w:hAnsi="Arial"/>
        </w:rPr>
        <w:t>地平线（</w:t>
      </w:r>
      <w:r>
        <w:rPr>
          <w:rFonts w:ascii="Arial" w:eastAsia="Arial" w:hAnsi="Arial"/>
        </w:rPr>
        <w:t>Horizon Robotics</w:t>
      </w:r>
      <w:r>
        <w:rPr>
          <w:rFonts w:ascii="Arial" w:eastAsia="Arial" w:hAnsi="Arial"/>
        </w:rPr>
        <w:t>）创始人兼</w:t>
      </w:r>
      <w:r>
        <w:rPr>
          <w:rFonts w:ascii="Arial" w:eastAsia="Arial" w:hAnsi="Arial"/>
        </w:rPr>
        <w:t>CEO</w:t>
      </w:r>
      <w:bookmarkEnd w:id="32"/>
    </w:p>
    <w:p w14:paraId="3A8B8E48" w14:textId="77777777" w:rsidR="009B0E64" w:rsidRDefault="00A52FD1">
      <w:pPr>
        <w:pStyle w:val="21"/>
      </w:pPr>
      <w:r>
        <w:rPr>
          <w:rFonts w:ascii="Arial" w:eastAsia="Arial" w:hAnsi="Arial"/>
        </w:rPr>
        <w:t>访谈总结报告</w:t>
      </w:r>
    </w:p>
    <w:p w14:paraId="16DE32A8" w14:textId="77777777" w:rsidR="009B0E64" w:rsidRDefault="00A52FD1">
      <w:pPr>
        <w:pStyle w:val="31"/>
      </w:pPr>
      <w:r>
        <w:rPr>
          <w:rFonts w:ascii="Arial" w:eastAsia="Arial" w:hAnsi="Arial"/>
          <w:color w:val="000000"/>
        </w:rPr>
        <w:t>一、访谈主题概览</w:t>
      </w:r>
    </w:p>
    <w:p w14:paraId="654A09FB" w14:textId="77777777" w:rsidR="009B0E64" w:rsidRDefault="00A52FD1">
      <w:pPr>
        <w:pStyle w:val="a0"/>
      </w:pPr>
      <w:r>
        <w:rPr>
          <w:b/>
        </w:rPr>
        <w:t>个人学术与职业历程</w:t>
      </w:r>
      <w:r>
        <w:t>：从大学接触神经网络，到留学德国、工作于西门子和</w:t>
      </w:r>
      <w:r>
        <w:t>NEC</w:t>
      </w:r>
      <w:r>
        <w:t>研究院，最终回国加入百度并创立地平线的完整经历。</w:t>
      </w:r>
    </w:p>
    <w:p w14:paraId="646DCFCD" w14:textId="77777777" w:rsidR="009B0E64" w:rsidRDefault="00A52FD1">
      <w:pPr>
        <w:pStyle w:val="a0"/>
      </w:pPr>
      <w:r>
        <w:rPr>
          <w:b/>
        </w:rPr>
        <w:t>深度学习兴起与行业早期生态</w:t>
      </w:r>
      <w:r>
        <w:t>：回顾深度学习从边缘到主流的学术和产业发展历程，以及</w:t>
      </w:r>
      <w:r>
        <w:t>NIPS</w:t>
      </w:r>
      <w:r>
        <w:t>会议等早期生态。</w:t>
      </w:r>
    </w:p>
    <w:p w14:paraId="63C9E1B5" w14:textId="77777777" w:rsidR="009B0E64" w:rsidRDefault="00A52FD1">
      <w:pPr>
        <w:pStyle w:val="a0"/>
      </w:pPr>
      <w:r>
        <w:rPr>
          <w:b/>
        </w:rPr>
        <w:t>企业战略与创业哲学</w:t>
      </w:r>
      <w:r>
        <w:t>：探讨地平线的战略决策（如聚焦汽车、软硬一体）、创业过程中的至暗时刻与关键转折。</w:t>
      </w:r>
    </w:p>
    <w:p w14:paraId="52E4CEB8" w14:textId="77777777" w:rsidR="009B0E64" w:rsidRDefault="00A52FD1">
      <w:pPr>
        <w:pStyle w:val="a0"/>
      </w:pPr>
      <w:r>
        <w:rPr>
          <w:b/>
        </w:rPr>
        <w:t>商业竞争与合作</w:t>
      </w:r>
      <w:r>
        <w:t>：分析自动驾驶行业的竞争格局，以及与长安、理想、比亚迪等车企的合作案例。</w:t>
      </w:r>
    </w:p>
    <w:p w14:paraId="2EDB4D40" w14:textId="77777777" w:rsidR="009B0E64" w:rsidRDefault="00A52FD1">
      <w:pPr>
        <w:pStyle w:val="a0"/>
      </w:pPr>
      <w:r>
        <w:rPr>
          <w:b/>
        </w:rPr>
        <w:t>技术前瞻与行业判断</w:t>
      </w:r>
      <w:r>
        <w:t>：对自动驾驶、机器人、</w:t>
      </w:r>
      <w:r>
        <w:t>AI</w:t>
      </w:r>
      <w:r>
        <w:t>未来形态（如物理世界</w:t>
      </w:r>
      <w:r>
        <w:t>AI</w:t>
      </w:r>
      <w:r>
        <w:t>）的预判，以及对</w:t>
      </w:r>
      <w:r>
        <w:t>“</w:t>
      </w:r>
      <w:r>
        <w:t>标准化</w:t>
      </w:r>
      <w:r>
        <w:t>vs</w:t>
      </w:r>
      <w:r>
        <w:t>差异化</w:t>
      </w:r>
      <w:r>
        <w:t>”</w:t>
      </w:r>
      <w:r>
        <w:t>的深度思考。</w:t>
      </w:r>
    </w:p>
    <w:p w14:paraId="2E2F5303" w14:textId="77777777" w:rsidR="009B0E64" w:rsidRDefault="00A52FD1">
      <w:pPr>
        <w:pStyle w:val="a0"/>
      </w:pPr>
      <w:r>
        <w:rPr>
          <w:b/>
        </w:rPr>
        <w:t>个人成长与领导力</w:t>
      </w:r>
      <w:r>
        <w:t>：分享个人兴趣广泛、不走寻常路的选择逻辑，以及团队管理和组织建设的经验。</w:t>
      </w:r>
    </w:p>
    <w:p w14:paraId="68906DDC" w14:textId="77777777" w:rsidR="009B0E64" w:rsidRDefault="00A52FD1">
      <w:pPr>
        <w:pStyle w:val="31"/>
      </w:pPr>
      <w:r>
        <w:rPr>
          <w:rFonts w:ascii="Arial" w:eastAsia="Arial" w:hAnsi="Arial"/>
          <w:color w:val="000000"/>
        </w:rPr>
        <w:t>二、被访谈人基本介绍</w:t>
      </w:r>
    </w:p>
    <w:p w14:paraId="07D36D9D" w14:textId="77777777" w:rsidR="009B0E64" w:rsidRDefault="00A52FD1">
      <w:pPr>
        <w:pStyle w:val="a"/>
      </w:pPr>
      <w:r>
        <w:rPr>
          <w:b/>
        </w:rPr>
        <w:t>访谈人姓名</w:t>
      </w:r>
      <w:r>
        <w:rPr>
          <w:b/>
        </w:rPr>
        <w:t>/</w:t>
      </w:r>
      <w:r>
        <w:rPr>
          <w:b/>
        </w:rPr>
        <w:t>职业身份</w:t>
      </w:r>
      <w:r>
        <w:t>：余凯，地平线（</w:t>
      </w:r>
      <w:r>
        <w:t>Horizon Robotics</w:t>
      </w:r>
      <w:r>
        <w:t>）创始人兼</w:t>
      </w:r>
      <w:r>
        <w:t>CEO</w:t>
      </w:r>
      <w:r>
        <w:t>。</w:t>
      </w:r>
    </w:p>
    <w:p w14:paraId="5520C799" w14:textId="77777777" w:rsidR="009B0E64" w:rsidRDefault="00A52FD1">
      <w:pPr>
        <w:pStyle w:val="a"/>
      </w:pPr>
      <w:r>
        <w:rPr>
          <w:b/>
        </w:rPr>
        <w:t>教育背景、专业出身</w:t>
      </w:r>
      <w:r>
        <w:t>：本科毕业于南京大学，硕士师从南京大学徐国林教授（研究机器学习）。后在德国慕尼黑大学获得计算机科学博士学位。</w:t>
      </w:r>
    </w:p>
    <w:p w14:paraId="65960ED3" w14:textId="77777777" w:rsidR="009B0E64" w:rsidRDefault="00A52FD1">
      <w:pPr>
        <w:pStyle w:val="a"/>
      </w:pPr>
      <w:r>
        <w:rPr>
          <w:b/>
        </w:rPr>
        <w:t>核心工作从业经历</w:t>
      </w:r>
      <w:r>
        <w:t>：</w:t>
      </w:r>
    </w:p>
    <w:p w14:paraId="48C3911D" w14:textId="77777777" w:rsidR="009B0E64" w:rsidRDefault="00A52FD1">
      <w:pPr>
        <w:pStyle w:val="a0"/>
      </w:pPr>
      <w:r>
        <w:t>2004</w:t>
      </w:r>
      <w:r>
        <w:t>年：进入西门子中央研究院工作。</w:t>
      </w:r>
    </w:p>
    <w:p w14:paraId="11A2E4EC" w14:textId="77777777" w:rsidR="009B0E64" w:rsidRDefault="00A52FD1">
      <w:pPr>
        <w:pStyle w:val="a0"/>
      </w:pPr>
      <w:r>
        <w:t>2006</w:t>
      </w:r>
      <w:r>
        <w:t>年：加入美国</w:t>
      </w:r>
      <w:r>
        <w:t>NEC</w:t>
      </w:r>
      <w:r>
        <w:t>研究院（硅谷）。</w:t>
      </w:r>
    </w:p>
    <w:p w14:paraId="3134EDFA" w14:textId="77777777" w:rsidR="009B0E64" w:rsidRDefault="00A52FD1">
      <w:pPr>
        <w:pStyle w:val="a0"/>
      </w:pPr>
      <w:r>
        <w:t>2012</w:t>
      </w:r>
      <w:r>
        <w:t>年：回国加入百度，担任百度深度学习研究院（</w:t>
      </w:r>
      <w:r>
        <w:t>IDL</w:t>
      </w:r>
      <w:r>
        <w:t>）创始人之一。</w:t>
      </w:r>
    </w:p>
    <w:p w14:paraId="569A6B28" w14:textId="77777777" w:rsidR="009B0E64" w:rsidRDefault="00A52FD1">
      <w:pPr>
        <w:pStyle w:val="a0"/>
      </w:pPr>
      <w:r>
        <w:t>2015</w:t>
      </w:r>
      <w:r>
        <w:t>年：创立地平线，专注于自动驾驶和机器人领域的软硬一体解决方案。</w:t>
      </w:r>
    </w:p>
    <w:p w14:paraId="7D0DC77A" w14:textId="77777777" w:rsidR="009B0E64" w:rsidRDefault="00A52FD1">
      <w:pPr>
        <w:pStyle w:val="a"/>
      </w:pPr>
      <w:r>
        <w:rPr>
          <w:b/>
        </w:rPr>
        <w:t>参与重要项目、自研模型、任职企业</w:t>
      </w:r>
      <w:r>
        <w:t>：</w:t>
      </w:r>
    </w:p>
    <w:p w14:paraId="14AA8D62" w14:textId="77777777" w:rsidR="009B0E64" w:rsidRDefault="00A52FD1">
      <w:pPr>
        <w:pStyle w:val="a0"/>
      </w:pPr>
      <w:r>
        <w:t>百度：主导组建了中国第一家深度学习研究院（</w:t>
      </w:r>
      <w:r>
        <w:t>IDL</w:t>
      </w:r>
      <w:r>
        <w:t>），并推动深度学习在搜索、广告等核心业务中的应用。</w:t>
      </w:r>
    </w:p>
    <w:p w14:paraId="6DFE9807" w14:textId="77777777" w:rsidR="009B0E64" w:rsidRDefault="00A52FD1">
      <w:pPr>
        <w:pStyle w:val="a0"/>
      </w:pPr>
      <w:r>
        <w:t>地平线：创立并领导地平线，推出了征程系列车规级自动驾驶芯片（征程</w:t>
      </w:r>
      <w:r>
        <w:t>2/3/5/6</w:t>
      </w:r>
      <w:r>
        <w:t>），以及</w:t>
      </w:r>
      <w:r>
        <w:t>HSD</w:t>
      </w:r>
      <w:r>
        <w:t>（</w:t>
      </w:r>
      <w:r>
        <w:t>Horizon Super Drive</w:t>
      </w:r>
      <w:r>
        <w:t>）自动驾驶系统。</w:t>
      </w:r>
    </w:p>
    <w:p w14:paraId="5B1B43EB" w14:textId="77777777" w:rsidR="009B0E64" w:rsidRDefault="00A52FD1">
      <w:pPr>
        <w:pStyle w:val="a"/>
      </w:pPr>
      <w:r>
        <w:rPr>
          <w:b/>
        </w:rPr>
        <w:t>自身资历与本次访谈议题的匹配性</w:t>
      </w:r>
      <w:r>
        <w:t>：余凯是</w:t>
      </w:r>
      <w:r>
        <w:t>AI</w:t>
      </w:r>
      <w:r>
        <w:t>尤其是深度学习领域的早期研究者与见证者，具备从学术到产业的完整视角。作为地平线创始人，他亲历了</w:t>
      </w:r>
      <w:r>
        <w:t>AI</w:t>
      </w:r>
      <w:r>
        <w:t>创业的完整周期，其经历和观点对于理解</w:t>
      </w:r>
      <w:r>
        <w:t>AI</w:t>
      </w:r>
      <w:r>
        <w:t>产业生态、企业战略和第一性原理思维具有极高的权威性和参考价值。</w:t>
      </w:r>
    </w:p>
    <w:p w14:paraId="4009867B" w14:textId="77777777" w:rsidR="009B0E64" w:rsidRDefault="00A52FD1">
      <w:pPr>
        <w:pStyle w:val="31"/>
      </w:pPr>
      <w:r>
        <w:rPr>
          <w:rFonts w:ascii="Arial" w:eastAsia="Arial" w:hAnsi="Arial"/>
          <w:color w:val="000000"/>
        </w:rPr>
        <w:lastRenderedPageBreak/>
        <w:t>三、核心观点、讨论主题与案例</w:t>
      </w:r>
    </w:p>
    <w:p w14:paraId="4878FD0B"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高手的竞争场，不止是技术和资本，更是</w:t>
      </w:r>
      <w:r>
        <w:rPr>
          <w:rFonts w:ascii="Arial" w:eastAsia="Arial" w:hAnsi="Arial"/>
          <w:color w:val="000000"/>
        </w:rPr>
        <w:t>“</w:t>
      </w:r>
      <w:r>
        <w:rPr>
          <w:rFonts w:ascii="Arial" w:eastAsia="Arial" w:hAnsi="Arial"/>
          <w:color w:val="000000"/>
        </w:rPr>
        <w:t>品味</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反共识</w:t>
      </w:r>
      <w:r>
        <w:rPr>
          <w:rFonts w:ascii="Arial" w:eastAsia="Arial" w:hAnsi="Arial"/>
          <w:color w:val="000000"/>
        </w:rPr>
        <w:t>”</w:t>
      </w:r>
    </w:p>
    <w:p w14:paraId="64905919" w14:textId="77777777" w:rsidR="009B0E64" w:rsidRDefault="00A52FD1">
      <w:r>
        <w:rPr>
          <w:b/>
        </w:rPr>
        <w:t>核心判断</w:t>
      </w:r>
      <w:r>
        <w:t>：在技术能力趋同的背景下，企业的真正核心竞争力在于</w:t>
      </w:r>
      <w:r>
        <w:t>“taste”</w:t>
      </w:r>
      <w:r>
        <w:t>（品味），即判断</w:t>
      </w:r>
      <w:r>
        <w:t>“</w:t>
      </w:r>
      <w:r>
        <w:t>什么值得做，什么不值得做</w:t>
      </w:r>
      <w:r>
        <w:t>”</w:t>
      </w:r>
      <w:r>
        <w:t>的能力，这往往需要反共识、走少有人走的路。</w:t>
      </w:r>
    </w:p>
    <w:p w14:paraId="10B70693" w14:textId="77777777" w:rsidR="009B0E64" w:rsidRDefault="00A52FD1">
      <w:r>
        <w:rPr>
          <w:b/>
        </w:rPr>
        <w:t>具体解释</w:t>
      </w:r>
      <w:r>
        <w:t>：当模型、算力等基础资源容易获取时，公司之间的差距不再仅仅是技术本身，而是方向选择。遵循共识往往无法创造超额价值，反共识且正确的判断才能带来真正的竞争优势。这种判断力源于对第一性原理的深刻理解与多维度（历史、美学、人文）的知识储备。</w:t>
      </w:r>
    </w:p>
    <w:p w14:paraId="5883FDDB" w14:textId="77777777" w:rsidR="009B0E64" w:rsidRDefault="00A52FD1">
      <w:r>
        <w:rPr>
          <w:b/>
        </w:rPr>
        <w:t>案例或依据</w:t>
      </w:r>
      <w:r>
        <w:t>：</w:t>
      </w:r>
    </w:p>
    <w:p w14:paraId="5AAEAD33" w14:textId="77777777" w:rsidR="009B0E64" w:rsidRDefault="00A52FD1">
      <w:pPr>
        <w:pStyle w:val="a0"/>
      </w:pPr>
      <w:r>
        <w:t>余凯在</w:t>
      </w:r>
      <w:r>
        <w:t>2015</w:t>
      </w:r>
      <w:r>
        <w:t>年创业之初就预判</w:t>
      </w:r>
      <w:r>
        <w:t>“</w:t>
      </w:r>
      <w:r>
        <w:t>软硬一体</w:t>
      </w:r>
      <w:r>
        <w:t>”</w:t>
      </w:r>
      <w:r>
        <w:t>是必然方向，而非跟风做纯软件算法（如</w:t>
      </w:r>
      <w:r>
        <w:t>AI</w:t>
      </w:r>
      <w:r>
        <w:t>四小龙），这源于他对</w:t>
      </w:r>
      <w:r>
        <w:t>GPU</w:t>
      </w:r>
      <w:r>
        <w:t>效率高于</w:t>
      </w:r>
      <w:r>
        <w:t>CPU</w:t>
      </w:r>
      <w:r>
        <w:t>的原理推导。</w:t>
      </w:r>
    </w:p>
    <w:p w14:paraId="7A3753EB" w14:textId="77777777" w:rsidR="009B0E64" w:rsidRDefault="00A52FD1">
      <w:pPr>
        <w:pStyle w:val="a0"/>
      </w:pPr>
      <w:r>
        <w:t>在</w:t>
      </w:r>
      <w:r>
        <w:t>2019</w:t>
      </w:r>
      <w:r>
        <w:t>年大裁员前，他响应李想建议，坚决砍掉汽车以外的所有业务，聚焦一个赛道。</w:t>
      </w:r>
    </w:p>
    <w:p w14:paraId="379B48C5" w14:textId="77777777" w:rsidR="009B0E64" w:rsidRDefault="00A52FD1">
      <w:pPr>
        <w:pStyle w:val="a0"/>
      </w:pPr>
      <w:r>
        <w:t>余凯自述大学是</w:t>
      </w:r>
      <w:r>
        <w:t>“</w:t>
      </w:r>
      <w:r>
        <w:t>逃课大王</w:t>
      </w:r>
      <w:r>
        <w:t>”</w:t>
      </w:r>
      <w:r>
        <w:t>，花大量时间读社会、历史、美学、宗教类闲书，以此培养见识和品味。</w:t>
      </w:r>
    </w:p>
    <w:p w14:paraId="5B4384B5" w14:textId="77777777" w:rsidR="009B0E64" w:rsidRDefault="00A52FD1">
      <w:pPr>
        <w:pStyle w:val="4"/>
      </w:pPr>
      <w:r>
        <w:rPr>
          <w:rFonts w:ascii="Arial" w:eastAsia="Arial" w:hAnsi="Arial"/>
          <w:color w:val="000000"/>
        </w:rPr>
        <w:t>观点二：创业是</w:t>
      </w:r>
      <w:r>
        <w:rPr>
          <w:rFonts w:ascii="Arial" w:eastAsia="Arial" w:hAnsi="Arial"/>
          <w:color w:val="000000"/>
        </w:rPr>
        <w:t>“</w:t>
      </w:r>
      <w:r>
        <w:rPr>
          <w:rFonts w:ascii="Arial" w:eastAsia="Arial" w:hAnsi="Arial"/>
          <w:color w:val="000000"/>
        </w:rPr>
        <w:t>至暗时刻</w:t>
      </w:r>
      <w:r>
        <w:rPr>
          <w:rFonts w:ascii="Arial" w:eastAsia="Arial" w:hAnsi="Arial"/>
          <w:color w:val="000000"/>
        </w:rPr>
        <w:t>”</w:t>
      </w:r>
      <w:r>
        <w:rPr>
          <w:rFonts w:ascii="Arial" w:eastAsia="Arial" w:hAnsi="Arial"/>
          <w:color w:val="000000"/>
        </w:rPr>
        <w:t>的反复修行，需要</w:t>
      </w:r>
      <w:r>
        <w:rPr>
          <w:rFonts w:ascii="Arial" w:eastAsia="Arial" w:hAnsi="Arial"/>
          <w:color w:val="000000"/>
        </w:rPr>
        <w:t>“</w:t>
      </w:r>
      <w:r>
        <w:rPr>
          <w:rFonts w:ascii="Arial" w:eastAsia="Arial" w:hAnsi="Arial"/>
          <w:color w:val="000000"/>
        </w:rPr>
        <w:t>耐得寂寞</w:t>
      </w:r>
      <w:r>
        <w:rPr>
          <w:rFonts w:ascii="Arial" w:eastAsia="Arial" w:hAnsi="Arial"/>
          <w:color w:val="000000"/>
        </w:rPr>
        <w:t>”</w:t>
      </w:r>
      <w:r>
        <w:rPr>
          <w:rFonts w:ascii="Arial" w:eastAsia="Arial" w:hAnsi="Arial"/>
          <w:color w:val="000000"/>
        </w:rPr>
        <w:t>并专注</w:t>
      </w:r>
      <w:r>
        <w:rPr>
          <w:rFonts w:ascii="Arial" w:eastAsia="Arial" w:hAnsi="Arial"/>
          <w:color w:val="000000"/>
        </w:rPr>
        <w:t>“</w:t>
      </w:r>
      <w:r>
        <w:rPr>
          <w:rFonts w:ascii="Arial" w:eastAsia="Arial" w:hAnsi="Arial"/>
          <w:color w:val="000000"/>
        </w:rPr>
        <w:t>死门</w:t>
      </w:r>
      <w:r>
        <w:rPr>
          <w:rFonts w:ascii="Arial" w:eastAsia="Arial" w:hAnsi="Arial"/>
          <w:color w:val="000000"/>
        </w:rPr>
        <w:t>”</w:t>
      </w:r>
    </w:p>
    <w:p w14:paraId="4846F71C" w14:textId="77777777" w:rsidR="009B0E64" w:rsidRDefault="00A52FD1">
      <w:r>
        <w:rPr>
          <w:b/>
        </w:rPr>
        <w:t>核心判断</w:t>
      </w:r>
      <w:r>
        <w:t>：创业（尤其是长期愿景驱动的硬科技创业）面临的核心难题是</w:t>
      </w:r>
      <w:r>
        <w:t>“</w:t>
      </w:r>
      <w:r>
        <w:t>至暗时刻</w:t>
      </w:r>
      <w:r>
        <w:t>”</w:t>
      </w:r>
      <w:r>
        <w:t>，即长期得不到市场理解、融资困难和内部动荡。成功的关键在于拥有强大的生存能力，并始终思考</w:t>
      </w:r>
      <w:r>
        <w:t>“</w:t>
      </w:r>
      <w:r>
        <w:t>死门</w:t>
      </w:r>
      <w:r>
        <w:t>”</w:t>
      </w:r>
      <w:r>
        <w:t>（最坏情况）以避免风险。</w:t>
      </w:r>
    </w:p>
    <w:p w14:paraId="6582C177" w14:textId="77777777" w:rsidR="009B0E64" w:rsidRDefault="00A52FD1">
      <w:r>
        <w:rPr>
          <w:b/>
        </w:rPr>
        <w:t>具体解释</w:t>
      </w:r>
      <w:r>
        <w:t>：科学家创业常常从宏大愿景出发，但缺乏清晰的商业切口和付费场景，导致前期扫射而非聚焦。这个过程极其痛苦，需要极强的意志力和自我调整能力。同时，不应在悬崖边跳舞，要主动管理风险（如储备现金、思考死门），确保即使在最坏情况下也能存活。</w:t>
      </w:r>
    </w:p>
    <w:p w14:paraId="6444D954" w14:textId="77777777" w:rsidR="009B0E64" w:rsidRDefault="00A52FD1">
      <w:r>
        <w:rPr>
          <w:b/>
        </w:rPr>
        <w:t>案例或依据</w:t>
      </w:r>
      <w:r>
        <w:t>：</w:t>
      </w:r>
    </w:p>
    <w:p w14:paraId="40526952" w14:textId="77777777" w:rsidR="009B0E64" w:rsidRDefault="00A52FD1">
      <w:pPr>
        <w:pStyle w:val="a0"/>
      </w:pPr>
      <w:r>
        <w:t>地平线创业前五年是至暗时刻，第二轮融资见了五六十家机构无一出手，直到</w:t>
      </w:r>
      <w:r>
        <w:t>2019</w:t>
      </w:r>
      <w:r>
        <w:t>年裁员聚焦汽车后才迎来转机。</w:t>
      </w:r>
    </w:p>
    <w:p w14:paraId="349F47A8" w14:textId="77777777" w:rsidR="009B0E64" w:rsidRDefault="00A52FD1">
      <w:pPr>
        <w:pStyle w:val="a0"/>
      </w:pPr>
      <w:r>
        <w:t>余凯强调</w:t>
      </w:r>
      <w:r>
        <w:t>70-80%</w:t>
      </w:r>
      <w:r>
        <w:t>的精力用于思考</w:t>
      </w:r>
      <w:r>
        <w:t>“</w:t>
      </w:r>
      <w:r>
        <w:t>死门</w:t>
      </w:r>
      <w:r>
        <w:t>”</w:t>
      </w:r>
      <w:r>
        <w:t>，并提到学习巴菲特的策略：不赌、不亏钱，永远留有余地（</w:t>
      </w:r>
      <w:r>
        <w:t>margin</w:t>
      </w:r>
      <w:r>
        <w:t>）。</w:t>
      </w:r>
    </w:p>
    <w:p w14:paraId="5D8CBBD7" w14:textId="77777777" w:rsidR="009B0E64" w:rsidRDefault="00A52FD1">
      <w:pPr>
        <w:pStyle w:val="a0"/>
      </w:pPr>
      <w:r>
        <w:t>黄仁勋第一代芯片失败到悬崖边的经历，让余凯感同身受，并强调业务本质要好，长期投入才有意义。</w:t>
      </w:r>
    </w:p>
    <w:p w14:paraId="7B0F0FB4" w14:textId="77777777" w:rsidR="009B0E64" w:rsidRDefault="00A52FD1">
      <w:pPr>
        <w:pStyle w:val="4"/>
      </w:pPr>
      <w:r>
        <w:rPr>
          <w:rFonts w:ascii="Arial" w:eastAsia="Arial" w:hAnsi="Arial"/>
          <w:color w:val="000000"/>
        </w:rPr>
        <w:t>观点三：自动驾驶是标准化功能，主机厂最终应放弃自研，但当前是</w:t>
      </w:r>
      <w:r>
        <w:rPr>
          <w:rFonts w:ascii="Arial" w:eastAsia="Arial" w:hAnsi="Arial"/>
          <w:color w:val="000000"/>
        </w:rPr>
        <w:t>“</w:t>
      </w:r>
      <w:r>
        <w:rPr>
          <w:rFonts w:ascii="Arial" w:eastAsia="Arial" w:hAnsi="Arial"/>
          <w:color w:val="000000"/>
        </w:rPr>
        <w:t>反共识</w:t>
      </w:r>
      <w:r>
        <w:rPr>
          <w:rFonts w:ascii="Arial" w:eastAsia="Arial" w:hAnsi="Arial"/>
          <w:color w:val="000000"/>
        </w:rPr>
        <w:t>”</w:t>
      </w:r>
    </w:p>
    <w:p w14:paraId="0BDA5C1D" w14:textId="77777777" w:rsidR="009B0E64" w:rsidRDefault="00A52FD1">
      <w:r>
        <w:rPr>
          <w:b/>
        </w:rPr>
        <w:t>核心判断</w:t>
      </w:r>
      <w:r>
        <w:t>：自动驾驶的核心用户体验是从</w:t>
      </w:r>
      <w:r>
        <w:t>A</w:t>
      </w:r>
      <w:r>
        <w:t>到</w:t>
      </w:r>
      <w:r>
        <w:t>B</w:t>
      </w:r>
      <w:r>
        <w:t>安全、舒适、高效，这是一个标准化</w:t>
      </w:r>
      <w:r>
        <w:t>Feature</w:t>
      </w:r>
      <w:r>
        <w:t>，类似手机的通信基带。主机厂最终会将这层能力交给标准化供应商，但当前多数主机厂因战略需求而不认同。</w:t>
      </w:r>
    </w:p>
    <w:p w14:paraId="530C716B" w14:textId="77777777" w:rsidR="009B0E64" w:rsidRDefault="00A52FD1">
      <w:r>
        <w:rPr>
          <w:b/>
        </w:rPr>
        <w:lastRenderedPageBreak/>
        <w:t>具体解释</w:t>
      </w:r>
      <w:r>
        <w:t>：标准化功能很难做出差异化，而自研需要巨大投入和极高风险。类比智能手机时代，连苹果都不自研基带。未来主机厂的竞争力应回归到产品定义、品牌调性和情绪价值，而非底层自动驾驶技术。但这个判断在当前是反共识的，因为许多车企将其视为核心壁垒。</w:t>
      </w:r>
    </w:p>
    <w:p w14:paraId="1F67E825" w14:textId="77777777" w:rsidR="009B0E64" w:rsidRDefault="00A52FD1">
      <w:r>
        <w:rPr>
          <w:b/>
        </w:rPr>
        <w:t>案例或依据</w:t>
      </w:r>
      <w:r>
        <w:t>：</w:t>
      </w:r>
    </w:p>
    <w:p w14:paraId="704197D9" w14:textId="77777777" w:rsidR="009B0E64" w:rsidRDefault="00A52FD1">
      <w:pPr>
        <w:pStyle w:val="a0"/>
      </w:pPr>
      <w:r>
        <w:t>余凯用手机基带类比，认为自动驾驶是</w:t>
      </w:r>
      <w:r>
        <w:t>“</w:t>
      </w:r>
      <w:r>
        <w:t>打电话</w:t>
      </w:r>
      <w:r>
        <w:t>”</w:t>
      </w:r>
      <w:r>
        <w:t>，所有厂商最终需要的功能是一样的，因此会标准化。</w:t>
      </w:r>
    </w:p>
    <w:p w14:paraId="1F6B59D1" w14:textId="77777777" w:rsidR="009B0E64" w:rsidRDefault="00A52FD1">
      <w:pPr>
        <w:pStyle w:val="a0"/>
      </w:pPr>
      <w:r>
        <w:t>理想汽车虽然认同这个观点，但为了成为</w:t>
      </w:r>
      <w:r>
        <w:t>AI</w:t>
      </w:r>
      <w:r>
        <w:t>公司，采取了</w:t>
      </w:r>
      <w:r>
        <w:t>“</w:t>
      </w:r>
      <w:r>
        <w:t>以战养战</w:t>
      </w:r>
      <w:r>
        <w:t>”</w:t>
      </w:r>
      <w:r>
        <w:t>的方式自研团队，地平线对此表示理解。</w:t>
      </w:r>
    </w:p>
    <w:p w14:paraId="746175AC" w14:textId="77777777" w:rsidR="009B0E64" w:rsidRDefault="00A52FD1">
      <w:pPr>
        <w:pStyle w:val="a0"/>
      </w:pPr>
      <w:r>
        <w:t>地平线在</w:t>
      </w:r>
      <w:r>
        <w:t>2019</w:t>
      </w:r>
      <w:r>
        <w:t>年聚焦汽车后，正是抓住了长安、理想等车企在困境中需要快速迭代、替代</w:t>
      </w:r>
      <w:r>
        <w:t>Mobileye</w:t>
      </w:r>
      <w:r>
        <w:t>的机会，用软硬一体、快速响应的服务赢得了市场。</w:t>
      </w:r>
    </w:p>
    <w:p w14:paraId="59EC4404" w14:textId="77777777" w:rsidR="009B0E64" w:rsidRDefault="00A52FD1">
      <w:pPr>
        <w:pStyle w:val="4"/>
      </w:pPr>
      <w:r>
        <w:rPr>
          <w:rFonts w:ascii="Arial" w:eastAsia="Arial" w:hAnsi="Arial"/>
          <w:color w:val="000000"/>
        </w:rPr>
        <w:t>观点四：</w:t>
      </w:r>
      <w:r>
        <w:rPr>
          <w:rFonts w:ascii="Arial" w:eastAsia="Arial" w:hAnsi="Arial"/>
          <w:color w:val="000000"/>
        </w:rPr>
        <w:t>To B</w:t>
      </w:r>
      <w:r>
        <w:rPr>
          <w:rFonts w:ascii="Arial" w:eastAsia="Arial" w:hAnsi="Arial"/>
          <w:color w:val="000000"/>
        </w:rPr>
        <w:t>生意的本质是</w:t>
      </w:r>
      <w:r>
        <w:rPr>
          <w:rFonts w:ascii="Arial" w:eastAsia="Arial" w:hAnsi="Arial"/>
          <w:color w:val="000000"/>
        </w:rPr>
        <w:t>“</w:t>
      </w:r>
      <w:r>
        <w:rPr>
          <w:rFonts w:ascii="Arial" w:eastAsia="Arial" w:hAnsi="Arial"/>
          <w:color w:val="000000"/>
        </w:rPr>
        <w:t>同理心</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推己及人</w:t>
      </w:r>
      <w:r>
        <w:rPr>
          <w:rFonts w:ascii="Arial" w:eastAsia="Arial" w:hAnsi="Arial"/>
          <w:color w:val="000000"/>
        </w:rPr>
        <w:t>”</w:t>
      </w:r>
      <w:r>
        <w:rPr>
          <w:rFonts w:ascii="Arial" w:eastAsia="Arial" w:hAnsi="Arial"/>
          <w:color w:val="000000"/>
        </w:rPr>
        <w:t>，客户关系是</w:t>
      </w:r>
      <w:r>
        <w:rPr>
          <w:rFonts w:ascii="Arial" w:eastAsia="Arial" w:hAnsi="Arial"/>
          <w:color w:val="000000"/>
        </w:rPr>
        <w:t>“</w:t>
      </w:r>
      <w:r>
        <w:rPr>
          <w:rFonts w:ascii="Arial" w:eastAsia="Arial" w:hAnsi="Arial"/>
          <w:color w:val="000000"/>
        </w:rPr>
        <w:t>革命友谊</w:t>
      </w:r>
      <w:r>
        <w:rPr>
          <w:rFonts w:ascii="Arial" w:eastAsia="Arial" w:hAnsi="Arial"/>
          <w:color w:val="000000"/>
        </w:rPr>
        <w:t>”</w:t>
      </w:r>
    </w:p>
    <w:p w14:paraId="57FA2318" w14:textId="77777777" w:rsidR="009B0E64" w:rsidRDefault="00A52FD1">
      <w:r>
        <w:rPr>
          <w:b/>
        </w:rPr>
        <w:t>核心判断</w:t>
      </w:r>
      <w:r>
        <w:t>：</w:t>
      </w:r>
      <w:r>
        <w:t>To B</w:t>
      </w:r>
      <w:r>
        <w:t>业务的成功不是靠营销或技术碾压，而是靠对客户痛点的深度理解和双向成就。最坚固的客户关系是在对方最困难时建立的</w:t>
      </w:r>
      <w:r>
        <w:t>“</w:t>
      </w:r>
      <w:r>
        <w:t>革命友谊</w:t>
      </w:r>
      <w:r>
        <w:t>”</w:t>
      </w:r>
      <w:r>
        <w:t>。</w:t>
      </w:r>
    </w:p>
    <w:p w14:paraId="32214129" w14:textId="77777777" w:rsidR="009B0E64" w:rsidRDefault="00A52FD1">
      <w:r>
        <w:rPr>
          <w:b/>
        </w:rPr>
        <w:t>具体解释</w:t>
      </w:r>
      <w:r>
        <w:t>：</w:t>
      </w:r>
      <w:r>
        <w:t>To B</w:t>
      </w:r>
      <w:r>
        <w:t>的双方是平等的合作伙伴，需要站在客户视角思考问题，帮助客户成功。当客户陷入绝境或面对</w:t>
      </w:r>
      <w:r>
        <w:t>“</w:t>
      </w:r>
      <w:r>
        <w:t>地狱级</w:t>
      </w:r>
      <w:r>
        <w:t>”</w:t>
      </w:r>
      <w:r>
        <w:t>挑战时，你提供的不仅是产品，更是共担风险、支持其度过难关的伙伴关系，这样的合作基础最牢靠。</w:t>
      </w:r>
    </w:p>
    <w:p w14:paraId="40CD9BE2" w14:textId="77777777" w:rsidR="009B0E64" w:rsidRDefault="00A52FD1">
      <w:r>
        <w:rPr>
          <w:b/>
        </w:rPr>
        <w:t>案例或依据</w:t>
      </w:r>
      <w:r>
        <w:t>：</w:t>
      </w:r>
    </w:p>
    <w:p w14:paraId="2AE20CB6" w14:textId="77777777" w:rsidR="009B0E64" w:rsidRDefault="00A52FD1">
      <w:pPr>
        <w:pStyle w:val="a0"/>
      </w:pPr>
      <w:r>
        <w:t>与长安汽车的合作发生在</w:t>
      </w:r>
      <w:r>
        <w:t>2018-2019</w:t>
      </w:r>
      <w:r>
        <w:t>年长安最困难（无合资品牌输血）的时期，双方在酷暑中联合开发，团队甚至露天睡觉中暑，结下了深厚友谊。</w:t>
      </w:r>
    </w:p>
    <w:p w14:paraId="3D0E7344" w14:textId="77777777" w:rsidR="009B0E64" w:rsidRDefault="00A52FD1">
      <w:pPr>
        <w:pStyle w:val="a0"/>
      </w:pPr>
      <w:r>
        <w:t>与理想的合作始于理想因</w:t>
      </w:r>
      <w:r>
        <w:t>Mobileye</w:t>
      </w:r>
      <w:r>
        <w:t>拒绝本地化修改而不得不换供应商的</w:t>
      </w:r>
      <w:r>
        <w:t>“</w:t>
      </w:r>
      <w:r>
        <w:t>绝境</w:t>
      </w:r>
      <w:r>
        <w:t>”</w:t>
      </w:r>
      <w:r>
        <w:t>时刻，地平线用</w:t>
      </w:r>
      <w:r>
        <w:t>8</w:t>
      </w:r>
      <w:r>
        <w:t>个月时间完成了复杂项目，帮助理想</w:t>
      </w:r>
      <w:r>
        <w:t>ONE</w:t>
      </w:r>
      <w:r>
        <w:t>成为爆款。</w:t>
      </w:r>
    </w:p>
    <w:p w14:paraId="6E68C6AD" w14:textId="77777777" w:rsidR="009B0E64" w:rsidRDefault="00A52FD1">
      <w:pPr>
        <w:pStyle w:val="a0"/>
      </w:pPr>
      <w:r>
        <w:t>余凯总结道，被客户拒绝是常态，根本原因永远是</w:t>
      </w:r>
      <w:r>
        <w:t>“</w:t>
      </w:r>
      <w:r>
        <w:t>自己不够好</w:t>
      </w:r>
      <w:r>
        <w:t>”</w:t>
      </w:r>
      <w:r>
        <w:t>，需要用服务和产品去证明价值。</w:t>
      </w:r>
    </w:p>
    <w:p w14:paraId="449AC5EC" w14:textId="77777777" w:rsidR="009B0E64" w:rsidRDefault="00A52FD1">
      <w:pPr>
        <w:pStyle w:val="4"/>
      </w:pPr>
      <w:r>
        <w:rPr>
          <w:rFonts w:ascii="Arial" w:eastAsia="Arial" w:hAnsi="Arial"/>
          <w:color w:val="000000"/>
        </w:rPr>
        <w:t>观点五：</w:t>
      </w:r>
      <w:r>
        <w:rPr>
          <w:rFonts w:ascii="Arial" w:eastAsia="Arial" w:hAnsi="Arial"/>
          <w:color w:val="000000"/>
        </w:rPr>
        <w:t>AI</w:t>
      </w:r>
      <w:r>
        <w:rPr>
          <w:rFonts w:ascii="Arial" w:eastAsia="Arial" w:hAnsi="Arial"/>
          <w:color w:val="000000"/>
        </w:rPr>
        <w:t>在物理世界的应用（自动驾驶、机器人）是下一个巨大蓝海，地平线专注于</w:t>
      </w:r>
      <w:r>
        <w:rPr>
          <w:rFonts w:ascii="Arial" w:eastAsia="Arial" w:hAnsi="Arial"/>
          <w:color w:val="000000"/>
        </w:rPr>
        <w:t>“</w:t>
      </w:r>
      <w:r>
        <w:rPr>
          <w:rFonts w:ascii="Arial" w:eastAsia="Arial" w:hAnsi="Arial"/>
          <w:color w:val="000000"/>
        </w:rPr>
        <w:t>让机器归机器，人类归人类</w:t>
      </w:r>
      <w:r>
        <w:rPr>
          <w:rFonts w:ascii="Arial" w:eastAsia="Arial" w:hAnsi="Arial"/>
          <w:color w:val="000000"/>
        </w:rPr>
        <w:t>”</w:t>
      </w:r>
    </w:p>
    <w:p w14:paraId="00A7B7F2" w14:textId="77777777" w:rsidR="009B0E64" w:rsidRDefault="00A52FD1">
      <w:r>
        <w:rPr>
          <w:b/>
        </w:rPr>
        <w:t>核心判断</w:t>
      </w:r>
      <w:r>
        <w:t>：</w:t>
      </w:r>
      <w:r>
        <w:t>AI</w:t>
      </w:r>
      <w:r>
        <w:t>不应仅停留在数字世界（推荐算法、内容生成），应走向物理世界，替代人类在烦重、枯燥的体力和脑力劳动（如开车、流水线），将人解放出来。</w:t>
      </w:r>
    </w:p>
    <w:p w14:paraId="3D485DC9" w14:textId="77777777" w:rsidR="009B0E64" w:rsidRDefault="00A52FD1">
      <w:r>
        <w:rPr>
          <w:b/>
        </w:rPr>
        <w:t>具体解释</w:t>
      </w:r>
      <w:r>
        <w:t>：地平线的长期愿景是打造</w:t>
      </w:r>
      <w:r>
        <w:t>“</w:t>
      </w:r>
      <w:r>
        <w:t>物理世界</w:t>
      </w:r>
      <w:r>
        <w:t>AI”</w:t>
      </w:r>
      <w:r>
        <w:t>的计算平台，通过自动驾驶和机器人技术，将人类从被算法</w:t>
      </w:r>
      <w:r>
        <w:t>“</w:t>
      </w:r>
      <w:r>
        <w:t>圈养</w:t>
      </w:r>
      <w:r>
        <w:t>”</w:t>
      </w:r>
      <w:r>
        <w:t>的困境中解救出来。目前云端</w:t>
      </w:r>
      <w:r>
        <w:t>AI</w:t>
      </w:r>
      <w:r>
        <w:t>计算已被英伟达统治，但终端（汽车、机器人）是全新的蓝海，需要专用、低功耗、高效的芯片。</w:t>
      </w:r>
    </w:p>
    <w:p w14:paraId="1C42BB91" w14:textId="77777777" w:rsidR="009B0E64" w:rsidRDefault="00A52FD1">
      <w:r>
        <w:rPr>
          <w:b/>
        </w:rPr>
        <w:t>案例或依据</w:t>
      </w:r>
      <w:r>
        <w:t>：</w:t>
      </w:r>
    </w:p>
    <w:p w14:paraId="47227CEC" w14:textId="77777777" w:rsidR="009B0E64" w:rsidRDefault="00A52FD1">
      <w:pPr>
        <w:pStyle w:val="a0"/>
      </w:pPr>
      <w:r>
        <w:t>余凯提到，当前人类已被数字世界算法</w:t>
      </w:r>
      <w:r>
        <w:t>“</w:t>
      </w:r>
      <w:r>
        <w:t>圈养</w:t>
      </w:r>
      <w:r>
        <w:t>”</w:t>
      </w:r>
      <w:r>
        <w:t>（外卖员被算法控制路线，用户被抖音内容控制），而地平线的使命是反其道而行之。</w:t>
      </w:r>
    </w:p>
    <w:p w14:paraId="111F3C02" w14:textId="77777777" w:rsidR="009B0E64" w:rsidRDefault="00A52FD1">
      <w:pPr>
        <w:pStyle w:val="a0"/>
      </w:pPr>
      <w:r>
        <w:lastRenderedPageBreak/>
        <w:t>地平线的战略是自动驾驶主动做垂直场景（汽车），机器人则做生态（守株待兔），等待市场成熟。</w:t>
      </w:r>
    </w:p>
    <w:p w14:paraId="764DDD22" w14:textId="77777777" w:rsidR="009B0E64" w:rsidRDefault="00A52FD1">
      <w:pPr>
        <w:pStyle w:val="a0"/>
      </w:pPr>
      <w:r>
        <w:t>从人脑仅</w:t>
      </w:r>
      <w:r>
        <w:t>20</w:t>
      </w:r>
      <w:r>
        <w:t>瓦功耗即可实现</w:t>
      </w:r>
      <w:r>
        <w:t>5000T</w:t>
      </w:r>
      <w:r>
        <w:t>算力这一现象出发，地平线致力于通过存算一体等颠覆式架构，挑战冯诺伊曼架构，打造更接近人脑效率的机器人芯片。</w:t>
      </w:r>
    </w:p>
    <w:p w14:paraId="24295B56" w14:textId="77777777" w:rsidR="009B0E64" w:rsidRDefault="00A52FD1">
      <w:pPr>
        <w:pStyle w:val="4"/>
      </w:pPr>
      <w:r>
        <w:rPr>
          <w:rFonts w:ascii="Arial" w:eastAsia="Arial" w:hAnsi="Arial"/>
          <w:color w:val="000000"/>
        </w:rPr>
        <w:t>观点六：第一性原理思维是商业判断力的根本，避免人云亦云的类比</w:t>
      </w:r>
    </w:p>
    <w:p w14:paraId="61A1C0FD" w14:textId="77777777" w:rsidR="009B0E64" w:rsidRDefault="00A52FD1">
      <w:r>
        <w:rPr>
          <w:b/>
        </w:rPr>
        <w:t>核心判断</w:t>
      </w:r>
      <w:r>
        <w:t>：余凯强调</w:t>
      </w:r>
      <w:r>
        <w:t>“</w:t>
      </w:r>
      <w:r>
        <w:t>第一性原理</w:t>
      </w:r>
      <w:r>
        <w:t>”</w:t>
      </w:r>
      <w:r>
        <w:t>对其商业判断至关重要，即从物理、数学等基本公理出发推导结论，而不是依赖类比或表面经验，这能发现反直觉但接近真相的方向。</w:t>
      </w:r>
    </w:p>
    <w:p w14:paraId="1575A672" w14:textId="77777777" w:rsidR="009B0E64" w:rsidRDefault="00A52FD1">
      <w:r>
        <w:rPr>
          <w:b/>
        </w:rPr>
        <w:t>具体解释</w:t>
      </w:r>
      <w:r>
        <w:t>：多数人决策依赖于类比（如</w:t>
      </w:r>
      <w:r>
        <w:t>“</w:t>
      </w:r>
      <w:r>
        <w:t>自动驾驶就像手机</w:t>
      </w:r>
      <w:r>
        <w:t>OS”</w:t>
      </w:r>
      <w:r>
        <w:t>），但这种类比往往因情境不同而失效。从第一性原理思考，可以穿透表象，看到事物的本质规律。这对于制定反共识的、差异化的战略至关重要。</w:t>
      </w:r>
    </w:p>
    <w:p w14:paraId="5D7F128B" w14:textId="77777777" w:rsidR="009B0E64" w:rsidRDefault="00A52FD1">
      <w:r>
        <w:rPr>
          <w:b/>
        </w:rPr>
        <w:t>案例或依据</w:t>
      </w:r>
      <w:r>
        <w:t>：</w:t>
      </w:r>
    </w:p>
    <w:p w14:paraId="6EF74200" w14:textId="77777777" w:rsidR="009B0E64" w:rsidRDefault="00A52FD1">
      <w:pPr>
        <w:pStyle w:val="a0"/>
      </w:pPr>
      <w:r>
        <w:t>余凯从</w:t>
      </w:r>
      <w:r>
        <w:t>“GPU</w:t>
      </w:r>
      <w:r>
        <w:t>并行计算效率远高于</w:t>
      </w:r>
      <w:r>
        <w:t>CPU”</w:t>
      </w:r>
      <w:r>
        <w:t>这一基本原理，推导出</w:t>
      </w:r>
      <w:r>
        <w:t>“</w:t>
      </w:r>
      <w:r>
        <w:t>软硬一体</w:t>
      </w:r>
      <w:r>
        <w:t>”</w:t>
      </w:r>
      <w:r>
        <w:t>是必然趋势，进而创立了地平线，而非随大流做人脸识别、安防等纯软件项目。</w:t>
      </w:r>
    </w:p>
    <w:p w14:paraId="1EABDC3C" w14:textId="77777777" w:rsidR="009B0E64" w:rsidRDefault="00A52FD1">
      <w:pPr>
        <w:pStyle w:val="a0"/>
      </w:pPr>
      <w:r>
        <w:t>他选择从百度离职创业，并非因为与老板不和，而是他认为自己</w:t>
      </w:r>
      <w:r>
        <w:t>“</w:t>
      </w:r>
      <w:r>
        <w:t>阶段性使命完成</w:t>
      </w:r>
      <w:r>
        <w:t>”</w:t>
      </w:r>
      <w:r>
        <w:t>，已经为百度吸引了大量</w:t>
      </w:r>
      <w:r>
        <w:t>AI</w:t>
      </w:r>
      <w:r>
        <w:t>人才，做出这个判断的底层逻辑是</w:t>
      </w:r>
      <w:r>
        <w:t>“</w:t>
      </w:r>
      <w:r>
        <w:t>价值贡献最大化</w:t>
      </w:r>
      <w:r>
        <w:t>”</w:t>
      </w:r>
      <w:r>
        <w:t>，而非个人利益（放弃巨大股票奖励）。</w:t>
      </w:r>
    </w:p>
    <w:p w14:paraId="422CA25E" w14:textId="77777777" w:rsidR="009B0E64" w:rsidRDefault="00A52FD1">
      <w:pPr>
        <w:pStyle w:val="4"/>
      </w:pPr>
      <w:r>
        <w:rPr>
          <w:rFonts w:ascii="Arial" w:eastAsia="Arial" w:hAnsi="Arial"/>
          <w:color w:val="000000"/>
        </w:rPr>
        <w:t>观点七：个人成功的最大驱动力是</w:t>
      </w:r>
      <w:r>
        <w:rPr>
          <w:rFonts w:ascii="Arial" w:eastAsia="Arial" w:hAnsi="Arial"/>
          <w:color w:val="000000"/>
        </w:rPr>
        <w:t>“</w:t>
      </w:r>
      <w:r>
        <w:rPr>
          <w:rFonts w:ascii="Arial" w:eastAsia="Arial" w:hAnsi="Arial"/>
          <w:color w:val="000000"/>
        </w:rPr>
        <w:t>有兴趣</w:t>
      </w:r>
      <w:r>
        <w:rPr>
          <w:rFonts w:ascii="Arial" w:eastAsia="Arial" w:hAnsi="Arial"/>
          <w:color w:val="000000"/>
        </w:rPr>
        <w:t>”</w:t>
      </w:r>
      <w:r>
        <w:rPr>
          <w:rFonts w:ascii="Arial" w:eastAsia="Arial" w:hAnsi="Arial"/>
          <w:color w:val="000000"/>
        </w:rPr>
        <w:t>且</w:t>
      </w:r>
      <w:r>
        <w:rPr>
          <w:rFonts w:ascii="Arial" w:eastAsia="Arial" w:hAnsi="Arial"/>
          <w:color w:val="000000"/>
        </w:rPr>
        <w:t>“</w:t>
      </w:r>
      <w:r>
        <w:rPr>
          <w:rFonts w:ascii="Arial" w:eastAsia="Arial" w:hAnsi="Arial"/>
          <w:color w:val="000000"/>
        </w:rPr>
        <w:t>不走寻常路</w:t>
      </w:r>
      <w:r>
        <w:rPr>
          <w:rFonts w:ascii="Arial" w:eastAsia="Arial" w:hAnsi="Arial"/>
          <w:color w:val="000000"/>
        </w:rPr>
        <w:t>”</w:t>
      </w:r>
      <w:r>
        <w:rPr>
          <w:rFonts w:ascii="Arial" w:eastAsia="Arial" w:hAnsi="Arial"/>
          <w:color w:val="000000"/>
        </w:rPr>
        <w:t>，领导力像刘邦</w:t>
      </w:r>
    </w:p>
    <w:p w14:paraId="455DCF4F" w14:textId="77777777" w:rsidR="009B0E64" w:rsidRDefault="00A52FD1">
      <w:r>
        <w:rPr>
          <w:b/>
        </w:rPr>
        <w:t>核心判断</w:t>
      </w:r>
      <w:r>
        <w:t>：余凯认为人生的最大快乐是</w:t>
      </w:r>
      <w:r>
        <w:t>“</w:t>
      </w:r>
      <w:r>
        <w:t>朝闻道夕死可矣</w:t>
      </w:r>
      <w:r>
        <w:t>”</w:t>
      </w:r>
      <w:r>
        <w:t>，即追寻兴趣和顿悟世界的真相。他选择做</w:t>
      </w:r>
      <w:r>
        <w:t>“</w:t>
      </w:r>
      <w:r>
        <w:t>中流击水</w:t>
      </w:r>
      <w:r>
        <w:t>”</w:t>
      </w:r>
      <w:r>
        <w:t>的人而非旁观者，并倾向于走人迹罕至的道路。在领导力上，他欣赏刘邦式的灵活、迂回和意志坚定。</w:t>
      </w:r>
    </w:p>
    <w:p w14:paraId="3AE6D767" w14:textId="77777777" w:rsidR="009B0E64" w:rsidRDefault="00A52FD1">
      <w:r>
        <w:rPr>
          <w:b/>
        </w:rPr>
        <w:t>具体解释</w:t>
      </w:r>
      <w:r>
        <w:t>：坚持自己的兴趣和判断，即使方向非主流。做选择时，不应是</w:t>
      </w:r>
      <w:r>
        <w:t>“</w:t>
      </w:r>
      <w:r>
        <w:t>做比较</w:t>
      </w:r>
      <w:r>
        <w:t>”</w:t>
      </w:r>
      <w:r>
        <w:t>（权衡利弊），而应是</w:t>
      </w:r>
      <w:r>
        <w:t>“</w:t>
      </w:r>
      <w:r>
        <w:t>做选择</w:t>
      </w:r>
      <w:r>
        <w:t>”</w:t>
      </w:r>
      <w:r>
        <w:t>（基于内心价值）。领导团队时，强调有同理心、够灵活，能用各种方式（包括喝茅台酒调人）把事做成，同时意志极其坚定。</w:t>
      </w:r>
    </w:p>
    <w:p w14:paraId="44E24BC1" w14:textId="77777777" w:rsidR="009B0E64" w:rsidRDefault="00A52FD1">
      <w:r>
        <w:rPr>
          <w:b/>
        </w:rPr>
        <w:t>案例或依据</w:t>
      </w:r>
      <w:r>
        <w:t>：</w:t>
      </w:r>
    </w:p>
    <w:p w14:paraId="388113F0" w14:textId="77777777" w:rsidR="009B0E64" w:rsidRDefault="00A52FD1">
      <w:pPr>
        <w:pStyle w:val="a0"/>
      </w:pPr>
      <w:r>
        <w:t>大学期间余凯是逃课大王，但坚持读闲书；在大家对机器学习不看好时，他于</w:t>
      </w:r>
      <w:r>
        <w:t>1995</w:t>
      </w:r>
      <w:r>
        <w:t>年就与神经网络</w:t>
      </w:r>
      <w:r>
        <w:t>“</w:t>
      </w:r>
      <w:r>
        <w:t>坠入爱河</w:t>
      </w:r>
      <w:r>
        <w:t>”</w:t>
      </w:r>
      <w:r>
        <w:t>。</w:t>
      </w:r>
    </w:p>
    <w:p w14:paraId="4AE6BC72" w14:textId="77777777" w:rsidR="009B0E64" w:rsidRDefault="00A52FD1">
      <w:pPr>
        <w:pStyle w:val="a0"/>
      </w:pPr>
      <w:r>
        <w:t>他建议年轻人不要学</w:t>
      </w:r>
      <w:r>
        <w:t>AI</w:t>
      </w:r>
      <w:r>
        <w:t>或计算机，可以学哲学，因为做</w:t>
      </w:r>
      <w:r>
        <w:t>AI</w:t>
      </w:r>
      <w:r>
        <w:t>需要</w:t>
      </w:r>
      <w:r>
        <w:t>“</w:t>
      </w:r>
      <w:r>
        <w:t>更通达通透智慧</w:t>
      </w:r>
      <w:r>
        <w:t>”</w:t>
      </w:r>
      <w:r>
        <w:t>的人。</w:t>
      </w:r>
    </w:p>
    <w:p w14:paraId="10D84E96" w14:textId="77777777" w:rsidR="009B0E64" w:rsidRDefault="00A52FD1">
      <w:pPr>
        <w:pStyle w:val="a0"/>
      </w:pPr>
      <w:r>
        <w:t>自述领导力像刘邦，擅长迂回、软磨硬泡（如用德国奖学金为由说服导师两年读完硕士），并且</w:t>
      </w:r>
      <w:r>
        <w:t>“</w:t>
      </w:r>
      <w:r>
        <w:t>意志力强</w:t>
      </w:r>
      <w:r>
        <w:t>”</w:t>
      </w:r>
      <w:r>
        <w:t>是唯一天赋。</w:t>
      </w:r>
    </w:p>
    <w:p w14:paraId="554B9CEB" w14:textId="77777777" w:rsidR="009B0E64" w:rsidRDefault="00A52FD1">
      <w:pPr>
        <w:pStyle w:val="a0"/>
      </w:pPr>
      <w:r>
        <w:t>最喜欢的电影角色是《乱世佳人》里的白瑞德，欣赏其</w:t>
      </w:r>
      <w:r>
        <w:t>“</w:t>
      </w:r>
      <w:r>
        <w:t>游刃有余</w:t>
      </w:r>
      <w:r>
        <w:t>”</w:t>
      </w:r>
      <w:r>
        <w:t>的状态。</w:t>
      </w:r>
    </w:p>
    <w:p w14:paraId="50CFC7B3" w14:textId="77777777" w:rsidR="009B0E64" w:rsidRDefault="00A52FD1">
      <w:pPr>
        <w:pStyle w:val="31"/>
      </w:pPr>
      <w:r>
        <w:rPr>
          <w:rFonts w:ascii="Arial" w:eastAsia="Arial" w:hAnsi="Arial"/>
          <w:color w:val="000000"/>
        </w:rPr>
        <w:t>四、关键术语表</w:t>
      </w:r>
    </w:p>
    <w:p w14:paraId="4E2D002F" w14:textId="77777777" w:rsidR="009B0E64" w:rsidRDefault="00A52FD1">
      <w:pPr>
        <w:pStyle w:val="a0"/>
      </w:pPr>
      <w:r>
        <w:rPr>
          <w:b/>
        </w:rPr>
        <w:t>第一性原理</w:t>
      </w:r>
      <w:r>
        <w:rPr>
          <w:b/>
        </w:rPr>
        <w:t xml:space="preserve"> (First Principles Thinking)</w:t>
      </w:r>
      <w:r>
        <w:t>：从物理或数学的基本公理出发推导结论，而非依赖类比或经验，有助于发现反直觉但更接近真相的判断。</w:t>
      </w:r>
    </w:p>
    <w:p w14:paraId="2F6CE2F7" w14:textId="77777777" w:rsidR="009B0E64" w:rsidRDefault="00A52FD1">
      <w:pPr>
        <w:pStyle w:val="a0"/>
      </w:pPr>
      <w:r>
        <w:rPr>
          <w:b/>
        </w:rPr>
        <w:lastRenderedPageBreak/>
        <w:t>软硬一体</w:t>
      </w:r>
      <w:r>
        <w:t>：将算法软件与专用硬件芯片（</w:t>
      </w:r>
      <w:r>
        <w:t>SoC</w:t>
      </w:r>
      <w:r>
        <w:t>）进行深度联合优化的技术路线，旨在获得更高的性能和能效比，是地平线的核心技术路线。</w:t>
      </w:r>
    </w:p>
    <w:p w14:paraId="7F4BFA0A" w14:textId="77777777" w:rsidR="009B0E64" w:rsidRDefault="00A52FD1">
      <w:pPr>
        <w:pStyle w:val="a0"/>
      </w:pPr>
      <w:r>
        <w:rPr>
          <w:b/>
        </w:rPr>
        <w:t>死门思考</w:t>
      </w:r>
      <w:r>
        <w:rPr>
          <w:b/>
        </w:rPr>
        <w:t xml:space="preserve"> (Dead Door Thinking)</w:t>
      </w:r>
      <w:r>
        <w:t>：一种风险管理方法论，指企业主要精力用于思考并主动规避可能发生的最坏情况，确保企业能存活下来。</w:t>
      </w:r>
    </w:p>
    <w:p w14:paraId="20C44972" w14:textId="77777777" w:rsidR="009B0E64" w:rsidRDefault="00A52FD1">
      <w:pPr>
        <w:pStyle w:val="a0"/>
      </w:pPr>
      <w:r>
        <w:rPr>
          <w:b/>
        </w:rPr>
        <w:t>PMF (Product-Market Fit)</w:t>
      </w:r>
      <w:r>
        <w:t>：产品市场匹配，指产品设计完全满足目标市场需求的重要商业状态。地平线花了</w:t>
      </w:r>
      <w:r>
        <w:t>5</w:t>
      </w:r>
      <w:r>
        <w:t>年才找到汽车领域的</w:t>
      </w:r>
      <w:r>
        <w:t>PMF</w:t>
      </w:r>
      <w:r>
        <w:t>。</w:t>
      </w:r>
    </w:p>
    <w:p w14:paraId="25425EFA" w14:textId="77777777" w:rsidR="009B0E64" w:rsidRDefault="00A52FD1">
      <w:pPr>
        <w:pStyle w:val="a0"/>
      </w:pPr>
      <w:r>
        <w:rPr>
          <w:b/>
        </w:rPr>
        <w:t>饱和攻击</w:t>
      </w:r>
      <w:r>
        <w:t>：在战略聚焦后，将公司所有资源集中投入一个核心方向，而不是分散到多个领域。</w:t>
      </w:r>
    </w:p>
    <w:p w14:paraId="7E425803" w14:textId="77777777" w:rsidR="009B0E64" w:rsidRDefault="00A52FD1">
      <w:pPr>
        <w:pStyle w:val="a0"/>
      </w:pPr>
      <w:r>
        <w:rPr>
          <w:b/>
        </w:rPr>
        <w:t>CUDA</w:t>
      </w:r>
      <w:r>
        <w:t>：</w:t>
      </w:r>
      <w:r>
        <w:t>NVIDIA</w:t>
      </w:r>
      <w:r>
        <w:t>开发的并行计算平台和编程模型，是通用</w:t>
      </w:r>
      <w:r>
        <w:t>GPU</w:t>
      </w:r>
      <w:r>
        <w:t>计算的生态系统基础，极大地推动了深度学习发展。</w:t>
      </w:r>
    </w:p>
    <w:p w14:paraId="523757F6" w14:textId="77777777" w:rsidR="009B0E64" w:rsidRDefault="00A52FD1">
      <w:pPr>
        <w:pStyle w:val="a0"/>
      </w:pPr>
      <w:r>
        <w:rPr>
          <w:b/>
        </w:rPr>
        <w:t>冯诺伊曼架构</w:t>
      </w:r>
      <w:r>
        <w:t>：当前大部分计算机采用的经典架构，特点是处理单元（</w:t>
      </w:r>
      <w:r>
        <w:t>CPU</w:t>
      </w:r>
      <w:r>
        <w:t>）与存储单元（内存）分离，数据搬运成为性能瓶颈和能耗大户。</w:t>
      </w:r>
    </w:p>
    <w:p w14:paraId="30364F5C" w14:textId="77777777" w:rsidR="009B0E64" w:rsidRDefault="00A52FD1">
      <w:pPr>
        <w:pStyle w:val="a0"/>
      </w:pPr>
      <w:r>
        <w:rPr>
          <w:b/>
        </w:rPr>
        <w:t>存算一体</w:t>
      </w:r>
      <w:r>
        <w:t>：一种新的计算架构，将计算与存储物理融合（类似人脑），从根本上解决</w:t>
      </w:r>
      <w:r>
        <w:t>“</w:t>
      </w:r>
      <w:r>
        <w:t>冯诺伊曼瓶颈</w:t>
      </w:r>
      <w:r>
        <w:t>”</w:t>
      </w:r>
      <w:r>
        <w:t>，是实现极低功耗高算力的关键技术方向。</w:t>
      </w:r>
    </w:p>
    <w:p w14:paraId="2E8F51D7" w14:textId="77777777" w:rsidR="009B0E64" w:rsidRDefault="00A52FD1">
      <w:pPr>
        <w:pStyle w:val="1"/>
      </w:pPr>
      <w:bookmarkStart w:id="33" w:name="_Toc230337711"/>
      <w:r>
        <w:rPr>
          <w:rFonts w:ascii="Arial" w:eastAsia="Arial" w:hAnsi="Arial"/>
        </w:rPr>
        <w:lastRenderedPageBreak/>
        <w:t>107-</w:t>
      </w:r>
      <w:r>
        <w:rPr>
          <w:rFonts w:ascii="Arial" w:eastAsia="Arial" w:hAnsi="Arial"/>
        </w:rPr>
        <w:t>王梦秋</w:t>
      </w:r>
      <w:r>
        <w:rPr>
          <w:rFonts w:ascii="Arial" w:eastAsia="Arial" w:hAnsi="Arial"/>
        </w:rPr>
        <w:t>-</w:t>
      </w:r>
      <w:r>
        <w:rPr>
          <w:rFonts w:ascii="Arial" w:eastAsia="Arial" w:hAnsi="Arial"/>
        </w:rPr>
        <w:t>清流资本创始合伙人</w:t>
      </w:r>
      <w:bookmarkEnd w:id="33"/>
    </w:p>
    <w:p w14:paraId="4B4381A4" w14:textId="77777777" w:rsidR="009B0E64" w:rsidRDefault="00A52FD1">
      <w:pPr>
        <w:pStyle w:val="21"/>
      </w:pPr>
      <w:r>
        <w:rPr>
          <w:rFonts w:ascii="Arial" w:eastAsia="Arial" w:hAnsi="Arial"/>
        </w:rPr>
        <w:t>访谈总结报告</w:t>
      </w:r>
    </w:p>
    <w:p w14:paraId="77D156ED" w14:textId="77777777" w:rsidR="009B0E64" w:rsidRDefault="00A52FD1">
      <w:pPr>
        <w:pStyle w:val="31"/>
      </w:pPr>
      <w:r>
        <w:rPr>
          <w:rFonts w:ascii="Arial" w:eastAsia="Arial" w:hAnsi="Arial"/>
          <w:color w:val="000000"/>
        </w:rPr>
        <w:t>一、访谈主题概览</w:t>
      </w:r>
    </w:p>
    <w:p w14:paraId="3500C6F2" w14:textId="77777777" w:rsidR="009B0E64" w:rsidRDefault="00A52FD1">
      <w:pPr>
        <w:pStyle w:val="a0"/>
      </w:pPr>
      <w:r>
        <w:rPr>
          <w:b/>
        </w:rPr>
        <w:t>创投行业现状</w:t>
      </w:r>
      <w:r>
        <w:t>：探讨当前一级市场仍处于寒冬、国资主导、可投项目集中于</w:t>
      </w:r>
      <w:r>
        <w:t>AI</w:t>
      </w:r>
      <w:r>
        <w:t>和硬科技等方向。</w:t>
      </w:r>
    </w:p>
    <w:p w14:paraId="79DD0DB3" w14:textId="77777777" w:rsidR="009B0E64" w:rsidRDefault="00A52FD1">
      <w:pPr>
        <w:pStyle w:val="a0"/>
      </w:pPr>
      <w:r>
        <w:rPr>
          <w:b/>
        </w:rPr>
        <w:t>AI</w:t>
      </w:r>
      <w:r>
        <w:rPr>
          <w:b/>
        </w:rPr>
        <w:t>应用与</w:t>
      </w:r>
      <w:r>
        <w:rPr>
          <w:b/>
        </w:rPr>
        <w:t>agent</w:t>
      </w:r>
      <w:r>
        <w:rPr>
          <w:b/>
        </w:rPr>
        <w:t>发展</w:t>
      </w:r>
      <w:r>
        <w:t>：分析</w:t>
      </w:r>
      <w:r>
        <w:t>AI</w:t>
      </w:r>
      <w:r>
        <w:t>应用层未出现突破性场景，</w:t>
      </w:r>
      <w:r>
        <w:t>agent</w:t>
      </w:r>
      <w:r>
        <w:t>在垂直领域（如旅行规划）尚未成熟。</w:t>
      </w:r>
    </w:p>
    <w:p w14:paraId="3063796D" w14:textId="77777777" w:rsidR="009B0E64" w:rsidRDefault="00A52FD1">
      <w:pPr>
        <w:pStyle w:val="a0"/>
      </w:pPr>
      <w:r>
        <w:rPr>
          <w:b/>
        </w:rPr>
        <w:t>DeepSeek</w:t>
      </w:r>
      <w:r>
        <w:rPr>
          <w:b/>
        </w:rPr>
        <w:t>的影响与局限</w:t>
      </w:r>
      <w:r>
        <w:t>：讨论</w:t>
      </w:r>
      <w:r>
        <w:t>DeepSeek</w:t>
      </w:r>
      <w:r>
        <w:t>开源的产业贡献及其未改写应用生态的原因。</w:t>
      </w:r>
    </w:p>
    <w:p w14:paraId="73360590" w14:textId="77777777" w:rsidR="009B0E64" w:rsidRDefault="00A52FD1">
      <w:pPr>
        <w:pStyle w:val="a0"/>
      </w:pPr>
      <w:r>
        <w:rPr>
          <w:b/>
        </w:rPr>
        <w:t>产品体验与用户期望</w:t>
      </w:r>
      <w:r>
        <w:t>：以微信元宝、</w:t>
      </w:r>
      <w:r>
        <w:t>DeepSeek</w:t>
      </w:r>
      <w:r>
        <w:t>为例，说明</w:t>
      </w:r>
      <w:r>
        <w:t>AI</w:t>
      </w:r>
      <w:r>
        <w:t>产品需满足特定场景下的用户心理预期。</w:t>
      </w:r>
    </w:p>
    <w:p w14:paraId="7A8063A3" w14:textId="77777777" w:rsidR="009B0E64" w:rsidRDefault="00A52FD1">
      <w:pPr>
        <w:pStyle w:val="a0"/>
      </w:pPr>
      <w:r>
        <w:rPr>
          <w:b/>
        </w:rPr>
        <w:t>硬件入口与智能穿戴</w:t>
      </w:r>
      <w:r>
        <w:t>：评估智能眼镜、智能戒指等硬件在</w:t>
      </w:r>
      <w:r>
        <w:t>AI</w:t>
      </w:r>
      <w:r>
        <w:t>时代的角色和局限性。</w:t>
      </w:r>
    </w:p>
    <w:p w14:paraId="2A7B6E02" w14:textId="77777777" w:rsidR="009B0E64" w:rsidRDefault="00A52FD1">
      <w:pPr>
        <w:pStyle w:val="a0"/>
      </w:pPr>
      <w:r>
        <w:rPr>
          <w:b/>
        </w:rPr>
        <w:t>旅行与读书的经验</w:t>
      </w:r>
      <w:r>
        <w:t>：分享旅行见闻和阅读书目，探讨阅历对投资与认知的塑造。</w:t>
      </w:r>
    </w:p>
    <w:p w14:paraId="5C381E10" w14:textId="77777777" w:rsidR="009B0E64" w:rsidRDefault="00A52FD1">
      <w:pPr>
        <w:pStyle w:val="a0"/>
      </w:pPr>
      <w:r>
        <w:rPr>
          <w:b/>
        </w:rPr>
        <w:t>女性主义与个人选择</w:t>
      </w:r>
      <w:r>
        <w:t>：从电影《好东西》和个人经历出发，讨论平权、极端女权以及生育观。</w:t>
      </w:r>
    </w:p>
    <w:p w14:paraId="6FE635C2" w14:textId="77777777" w:rsidR="009B0E64" w:rsidRDefault="00A52FD1">
      <w:pPr>
        <w:pStyle w:val="31"/>
      </w:pPr>
      <w:r>
        <w:rPr>
          <w:rFonts w:ascii="Arial" w:eastAsia="Arial" w:hAnsi="Arial"/>
          <w:color w:val="000000"/>
        </w:rPr>
        <w:t>二、被访谈人基本介绍</w:t>
      </w:r>
    </w:p>
    <w:p w14:paraId="6DA94D88" w14:textId="77777777" w:rsidR="009B0E64" w:rsidRDefault="00A52FD1">
      <w:pPr>
        <w:pStyle w:val="a0"/>
      </w:pPr>
      <w:r>
        <w:rPr>
          <w:b/>
        </w:rPr>
        <w:t>访谈人姓名</w:t>
      </w:r>
      <w:r>
        <w:rPr>
          <w:b/>
        </w:rPr>
        <w:t>/</w:t>
      </w:r>
      <w:r>
        <w:rPr>
          <w:b/>
        </w:rPr>
        <w:t>职业身份</w:t>
      </w:r>
      <w:r>
        <w:t>：王梦秋，清流资本创始合伙人，百度前技术副总裁。</w:t>
      </w:r>
    </w:p>
    <w:p w14:paraId="13105691" w14:textId="77777777" w:rsidR="009B0E64" w:rsidRDefault="00A52FD1">
      <w:pPr>
        <w:pStyle w:val="a0"/>
      </w:pPr>
      <w:r>
        <w:rPr>
          <w:b/>
        </w:rPr>
        <w:t>教育背景、专业出身</w:t>
      </w:r>
      <w:r>
        <w:t>：原文未明确提及。</w:t>
      </w:r>
    </w:p>
    <w:p w14:paraId="74D5AB66" w14:textId="77777777" w:rsidR="009B0E64" w:rsidRDefault="00A52FD1">
      <w:pPr>
        <w:pStyle w:val="a0"/>
      </w:pPr>
      <w:r>
        <w:rPr>
          <w:b/>
        </w:rPr>
        <w:t>核心工作从业经历</w:t>
      </w:r>
      <w:r>
        <w:t>：曾任百度技术副总裁，后创立清流资本，专注早期投资。</w:t>
      </w:r>
    </w:p>
    <w:p w14:paraId="441D6722" w14:textId="77777777" w:rsidR="009B0E64" w:rsidRDefault="00A52FD1">
      <w:pPr>
        <w:pStyle w:val="a0"/>
      </w:pPr>
      <w:r>
        <w:rPr>
          <w:b/>
        </w:rPr>
        <w:t>参与重要项目、自研模型、任职企业</w:t>
      </w:r>
      <w:r>
        <w:t>：百度（技术领导）；清流资本（投资了参半、新动纪元等公司）；未提及自研模型。</w:t>
      </w:r>
    </w:p>
    <w:p w14:paraId="370A5F97" w14:textId="77777777" w:rsidR="009B0E64" w:rsidRDefault="00A52FD1">
      <w:pPr>
        <w:pStyle w:val="a0"/>
      </w:pPr>
      <w:r>
        <w:rPr>
          <w:b/>
        </w:rPr>
        <w:t>自身资历与本次访谈议题的匹配性</w:t>
      </w:r>
      <w:r>
        <w:t>：兼具技术背景（百度）和多年创投经验（清流资本），能够从技术与商业双重角度分析</w:t>
      </w:r>
      <w:r>
        <w:t>AI</w:t>
      </w:r>
      <w:r>
        <w:t>产业发展、投资趋势及行业寒冬，同时个人阅历丰富，对旅行、读书、女性主义有独立见解。</w:t>
      </w:r>
    </w:p>
    <w:p w14:paraId="2401EE56" w14:textId="77777777" w:rsidR="009B0E64" w:rsidRDefault="00A52FD1">
      <w:pPr>
        <w:pStyle w:val="31"/>
      </w:pPr>
      <w:r>
        <w:rPr>
          <w:rFonts w:ascii="Arial" w:eastAsia="Arial" w:hAnsi="Arial"/>
          <w:color w:val="000000"/>
        </w:rPr>
        <w:t>三、核心观点、讨论主题与案例</w:t>
      </w:r>
    </w:p>
    <w:p w14:paraId="792121D8" w14:textId="77777777" w:rsidR="009B0E64" w:rsidRDefault="00A52FD1">
      <w:pPr>
        <w:pStyle w:val="4"/>
      </w:pPr>
      <w:r>
        <w:rPr>
          <w:rFonts w:ascii="Arial" w:eastAsia="Arial" w:hAnsi="Arial"/>
          <w:color w:val="000000"/>
        </w:rPr>
        <w:t>观点一：创投行业尚未走出寒冬，可投资产集中于少数赛道</w:t>
      </w:r>
    </w:p>
    <w:p w14:paraId="071C5C0D" w14:textId="77777777" w:rsidR="009B0E64" w:rsidRDefault="00A52FD1">
      <w:pPr>
        <w:pStyle w:val="a0"/>
      </w:pPr>
      <w:r>
        <w:rPr>
          <w:b/>
        </w:rPr>
        <w:t>核心判断</w:t>
      </w:r>
      <w:r>
        <w:t>：一级市场资本总量没有实质性回暖，可投项目高度集中于</w:t>
      </w:r>
      <w:r>
        <w:t>AI</w:t>
      </w:r>
      <w:r>
        <w:t>、硬科技和低空经济，消费领域仍不活跃。</w:t>
      </w:r>
    </w:p>
    <w:p w14:paraId="66040682" w14:textId="77777777" w:rsidR="009B0E64" w:rsidRDefault="00A52FD1">
      <w:pPr>
        <w:pStyle w:val="a0"/>
      </w:pPr>
      <w:r>
        <w:rPr>
          <w:b/>
        </w:rPr>
        <w:t>具体解释</w:t>
      </w:r>
      <w:r>
        <w:t>：虽然</w:t>
      </w:r>
      <w:r>
        <w:t>2023</w:t>
      </w:r>
      <w:r>
        <w:t>年以来国资主导的投资意愿有所回暖，但实际资金量未变，且项目质量下降。消费领域因缺乏新人群、新渠道和新营销手段，难以复现此前参半等品牌的成功。</w:t>
      </w:r>
    </w:p>
    <w:p w14:paraId="437A9460" w14:textId="77777777" w:rsidR="009B0E64" w:rsidRDefault="00A52FD1">
      <w:pPr>
        <w:pStyle w:val="a0"/>
      </w:pPr>
      <w:r>
        <w:rPr>
          <w:b/>
        </w:rPr>
        <w:lastRenderedPageBreak/>
        <w:t>案例或依据</w:t>
      </w:r>
      <w:r>
        <w:t>：嘉宾提到参半牙膏在</w:t>
      </w:r>
      <w:r>
        <w:t>2019</w:t>
      </w:r>
      <w:r>
        <w:t>年靠营销和渠道在红海中杀出，但如今新消费品牌几乎无机会；北京上海一季度消费数据差，下沉城市略好；二级市场流动性好转但一级市场仍谨慎。</w:t>
      </w:r>
    </w:p>
    <w:p w14:paraId="509AF6F9" w14:textId="77777777" w:rsidR="009B0E64" w:rsidRDefault="00A52FD1">
      <w:pPr>
        <w:pStyle w:val="4"/>
      </w:pPr>
      <w:r>
        <w:rPr>
          <w:rFonts w:ascii="Arial" w:eastAsia="Arial" w:hAnsi="Arial"/>
          <w:color w:val="000000"/>
        </w:rPr>
        <w:t>观点二：</w:t>
      </w:r>
      <w:r>
        <w:rPr>
          <w:rFonts w:ascii="Arial" w:eastAsia="Arial" w:hAnsi="Arial"/>
          <w:color w:val="000000"/>
        </w:rPr>
        <w:t>DeepSeek</w:t>
      </w:r>
      <w:r>
        <w:rPr>
          <w:rFonts w:ascii="Arial" w:eastAsia="Arial" w:hAnsi="Arial"/>
          <w:color w:val="000000"/>
        </w:rPr>
        <w:t>对产业有巨大贡献，但未改写</w:t>
      </w:r>
      <w:r>
        <w:rPr>
          <w:rFonts w:ascii="Arial" w:eastAsia="Arial" w:hAnsi="Arial"/>
          <w:color w:val="000000"/>
        </w:rPr>
        <w:t>AI</w:t>
      </w:r>
      <w:r>
        <w:rPr>
          <w:rFonts w:ascii="Arial" w:eastAsia="Arial" w:hAnsi="Arial"/>
          <w:color w:val="000000"/>
        </w:rPr>
        <w:t>应用生态</w:t>
      </w:r>
    </w:p>
    <w:p w14:paraId="64018EF6" w14:textId="77777777" w:rsidR="009B0E64" w:rsidRDefault="00A52FD1">
      <w:pPr>
        <w:pStyle w:val="a0"/>
      </w:pPr>
      <w:r>
        <w:rPr>
          <w:b/>
        </w:rPr>
        <w:t>核心判断</w:t>
      </w:r>
      <w:r>
        <w:t>：</w:t>
      </w:r>
      <w:r>
        <w:t>DeepSeek</w:t>
      </w:r>
      <w:r>
        <w:t>通过开源降低了算力门槛和模型成本，实现了信息平权，但并未因此催生大量突破性应用。</w:t>
      </w:r>
    </w:p>
    <w:p w14:paraId="2AD671C6" w14:textId="77777777" w:rsidR="009B0E64" w:rsidRDefault="00A52FD1">
      <w:pPr>
        <w:pStyle w:val="a0"/>
      </w:pPr>
      <w:r>
        <w:rPr>
          <w:b/>
        </w:rPr>
        <w:t>具体解释</w:t>
      </w:r>
      <w:r>
        <w:t>：应用瓶颈不在于底层模型的价格或能力，而在于缺少能创造新场景的体验飞跃。微小的改进（如降低</w:t>
      </w:r>
      <w:r>
        <w:t>API</w:t>
      </w:r>
      <w:r>
        <w:t>成本）不足以支撑独立业务。</w:t>
      </w:r>
    </w:p>
    <w:p w14:paraId="7FD77CD0" w14:textId="77777777" w:rsidR="009B0E64" w:rsidRDefault="00A52FD1">
      <w:pPr>
        <w:pStyle w:val="a0"/>
      </w:pPr>
      <w:r>
        <w:rPr>
          <w:b/>
        </w:rPr>
        <w:t>案例或依据</w:t>
      </w:r>
      <w:r>
        <w:t>：</w:t>
      </w:r>
      <w:r>
        <w:t>DeepSeek</w:t>
      </w:r>
      <w:r>
        <w:t>全球下载量高但留存率低、产品无独特价值；用户主要是尝鲜，并未形成持续使用；</w:t>
      </w:r>
      <w:r>
        <w:t>Kimi</w:t>
      </w:r>
      <w:r>
        <w:t>在</w:t>
      </w:r>
      <w:r>
        <w:t>DeepSeek</w:t>
      </w:r>
      <w:r>
        <w:t>推出后用户下滑（</w:t>
      </w:r>
      <w:r>
        <w:t>3</w:t>
      </w:r>
      <w:r>
        <w:t>月环比未涨），说明没有不可替代的场景。</w:t>
      </w:r>
    </w:p>
    <w:p w14:paraId="08DC2722" w14:textId="77777777" w:rsidR="009B0E64" w:rsidRDefault="00A52FD1">
      <w:pPr>
        <w:pStyle w:val="4"/>
      </w:pPr>
      <w:r>
        <w:rPr>
          <w:rFonts w:ascii="Arial" w:eastAsia="Arial" w:hAnsi="Arial"/>
          <w:color w:val="000000"/>
        </w:rPr>
        <w:t>观点三：</w:t>
      </w:r>
      <w:r>
        <w:rPr>
          <w:rFonts w:ascii="Arial" w:eastAsia="Arial" w:hAnsi="Arial"/>
          <w:color w:val="000000"/>
        </w:rPr>
        <w:t>AI agent</w:t>
      </w:r>
      <w:r>
        <w:rPr>
          <w:rFonts w:ascii="Arial" w:eastAsia="Arial" w:hAnsi="Arial"/>
          <w:color w:val="000000"/>
        </w:rPr>
        <w:t>在垂直领域尚未成熟，核心问题在于无法模拟人类动态决策</w:t>
      </w:r>
    </w:p>
    <w:p w14:paraId="00D608AA" w14:textId="77777777" w:rsidR="009B0E64" w:rsidRDefault="00A52FD1">
      <w:pPr>
        <w:pStyle w:val="a0"/>
      </w:pPr>
      <w:r>
        <w:rPr>
          <w:b/>
        </w:rPr>
        <w:t>核心判断</w:t>
      </w:r>
      <w:r>
        <w:t>：当前</w:t>
      </w:r>
      <w:r>
        <w:t>agent</w:t>
      </w:r>
      <w:r>
        <w:t>能力还停留在</w:t>
      </w:r>
      <w:r>
        <w:t>“</w:t>
      </w:r>
      <w:r>
        <w:t>改进已有需求</w:t>
      </w:r>
      <w:r>
        <w:t>”</w:t>
      </w:r>
      <w:r>
        <w:t>阶段，无法创造新场景，尤其对需要实时调整规划的复杂任务（如旅行）无能为力。</w:t>
      </w:r>
    </w:p>
    <w:p w14:paraId="2E1715E9" w14:textId="77777777" w:rsidR="009B0E64" w:rsidRDefault="00A52FD1">
      <w:pPr>
        <w:pStyle w:val="a0"/>
      </w:pPr>
      <w:r>
        <w:rPr>
          <w:b/>
        </w:rPr>
        <w:t>具体解释</w:t>
      </w:r>
      <w:r>
        <w:t>：人类做旅行规划时会因价格、目的地、时间等因素临时调整，</w:t>
      </w:r>
      <w:r>
        <w:t>AI</w:t>
      </w:r>
      <w:r>
        <w:t>只能机械执行固定流程，无法模拟这种动态修正。因此垂直领域</w:t>
      </w:r>
      <w:r>
        <w:t>agent</w:t>
      </w:r>
      <w:r>
        <w:t>（如</w:t>
      </w:r>
      <w:r>
        <w:t>Manus</w:t>
      </w:r>
      <w:r>
        <w:t>）体验粗糙，无法达到让用户惊喜的</w:t>
      </w:r>
      <w:r>
        <w:t>“</w:t>
      </w:r>
      <w:r>
        <w:t>体验飞跃</w:t>
      </w:r>
      <w:r>
        <w:t>”</w:t>
      </w:r>
      <w:r>
        <w:t>。</w:t>
      </w:r>
    </w:p>
    <w:p w14:paraId="46B04F4E" w14:textId="77777777" w:rsidR="009B0E64" w:rsidRDefault="00A52FD1">
      <w:pPr>
        <w:pStyle w:val="a0"/>
      </w:pPr>
      <w:r>
        <w:rPr>
          <w:b/>
        </w:rPr>
        <w:t>案例或依据</w:t>
      </w:r>
      <w:r>
        <w:t>：嘉宾亲身经历：自己做旅行规划时会反复比较、推翻重来；</w:t>
      </w:r>
      <w:r>
        <w:t>Manus</w:t>
      </w:r>
      <w:r>
        <w:t>自身案例效果不如</w:t>
      </w:r>
      <w:r>
        <w:t>OpenAI</w:t>
      </w:r>
      <w:r>
        <w:t>的</w:t>
      </w:r>
      <w:r>
        <w:t>DeepResearch</w:t>
      </w:r>
      <w:r>
        <w:t>；过去两年国内</w:t>
      </w:r>
      <w:r>
        <w:t>AI</w:t>
      </w:r>
      <w:r>
        <w:t>应用未出现类似</w:t>
      </w:r>
      <w:r>
        <w:t>ChatGPT</w:t>
      </w:r>
      <w:r>
        <w:t>或</w:t>
      </w:r>
      <w:r>
        <w:t>DeepSeek</w:t>
      </w:r>
      <w:r>
        <w:t>初期的惊艳时刻。</w:t>
      </w:r>
    </w:p>
    <w:p w14:paraId="74DF497F" w14:textId="77777777" w:rsidR="009B0E64" w:rsidRDefault="00A52FD1">
      <w:pPr>
        <w:pStyle w:val="4"/>
      </w:pPr>
      <w:r>
        <w:rPr>
          <w:rFonts w:ascii="Arial" w:eastAsia="Arial" w:hAnsi="Arial"/>
          <w:color w:val="000000"/>
        </w:rPr>
        <w:t>观点四：产品体验需要基于场景设计，满足用户情绪价值</w:t>
      </w:r>
    </w:p>
    <w:p w14:paraId="351393B5" w14:textId="77777777" w:rsidR="009B0E64" w:rsidRDefault="00A52FD1">
      <w:pPr>
        <w:pStyle w:val="a0"/>
      </w:pPr>
      <w:r>
        <w:rPr>
          <w:b/>
        </w:rPr>
        <w:t>核心判断</w:t>
      </w:r>
      <w:r>
        <w:t>：</w:t>
      </w:r>
      <w:r>
        <w:t>AI</w:t>
      </w:r>
      <w:r>
        <w:t>产品成功与否取决于能否在特定场景下满足用户心理预期，包括情绪安慰和个性化互动。</w:t>
      </w:r>
    </w:p>
    <w:p w14:paraId="4B166949" w14:textId="77777777" w:rsidR="009B0E64" w:rsidRDefault="00A52FD1">
      <w:pPr>
        <w:pStyle w:val="a0"/>
      </w:pPr>
      <w:r>
        <w:rPr>
          <w:b/>
        </w:rPr>
        <w:t>具体解释</w:t>
      </w:r>
      <w:r>
        <w:t>：微信元宝在微信入口中需扮演</w:t>
      </w:r>
      <w:r>
        <w:t>“</w:t>
      </w:r>
      <w:r>
        <w:t>博学、有情绪的微信好友</w:t>
      </w:r>
      <w:r>
        <w:t>”</w:t>
      </w:r>
      <w:r>
        <w:t>，而非纯工具；用户期望其能像好友一样回答背景调查类问题，但因技术限制（如论坛数据不可抓取）未满足。</w:t>
      </w:r>
      <w:r>
        <w:t>DeepSeek</w:t>
      </w:r>
      <w:r>
        <w:t>则因为其像</w:t>
      </w:r>
      <w:r>
        <w:t>“</w:t>
      </w:r>
      <w:r>
        <w:t>神婆</w:t>
      </w:r>
      <w:r>
        <w:t>”</w:t>
      </w:r>
      <w:r>
        <w:t>一样的对话方式提供了情绪价值，尽管答案可能不准确。</w:t>
      </w:r>
    </w:p>
    <w:p w14:paraId="35D1E9E4" w14:textId="77777777" w:rsidR="009B0E64" w:rsidRDefault="00A52FD1">
      <w:pPr>
        <w:pStyle w:val="a0"/>
      </w:pPr>
      <w:r>
        <w:rPr>
          <w:b/>
        </w:rPr>
        <w:t>案例或依据</w:t>
      </w:r>
      <w:r>
        <w:t>：微信元宝先短情绪话再长分析，用户觉得废话多；</w:t>
      </w:r>
      <w:r>
        <w:t>DeepSeek</w:t>
      </w:r>
      <w:r>
        <w:t>用户明知有幻觉但享受其</w:t>
      </w:r>
      <w:r>
        <w:t>“</w:t>
      </w:r>
      <w:r>
        <w:t>人味</w:t>
      </w:r>
      <w:r>
        <w:t>”</w:t>
      </w:r>
      <w:r>
        <w:t>；推测这是强化学习结合北大中文系标注的结果。</w:t>
      </w:r>
    </w:p>
    <w:p w14:paraId="51069789" w14:textId="77777777" w:rsidR="009B0E64" w:rsidRDefault="00A52FD1">
      <w:pPr>
        <w:pStyle w:val="4"/>
      </w:pPr>
      <w:r>
        <w:rPr>
          <w:rFonts w:ascii="Arial" w:eastAsia="Arial" w:hAnsi="Arial"/>
          <w:color w:val="000000"/>
        </w:rPr>
        <w:t>观点五：智能硬件入口缺乏刚需，无法复制手机的中心地位</w:t>
      </w:r>
    </w:p>
    <w:p w14:paraId="04F03618" w14:textId="77777777" w:rsidR="009B0E64" w:rsidRDefault="00A52FD1">
      <w:pPr>
        <w:pStyle w:val="a0"/>
      </w:pPr>
      <w:r>
        <w:rPr>
          <w:b/>
        </w:rPr>
        <w:t>核心判断</w:t>
      </w:r>
      <w:r>
        <w:t>：当前智能眼镜、智能戒指等可穿戴设备尚未找到必须使用且自然舒适的刚需场景，难以成为</w:t>
      </w:r>
      <w:r>
        <w:t>AI</w:t>
      </w:r>
      <w:r>
        <w:t>时代的核心入口。</w:t>
      </w:r>
    </w:p>
    <w:p w14:paraId="0E57E999" w14:textId="77777777" w:rsidR="009B0E64" w:rsidRDefault="00A52FD1">
      <w:pPr>
        <w:pStyle w:val="a0"/>
      </w:pPr>
      <w:r>
        <w:rPr>
          <w:b/>
        </w:rPr>
        <w:t>具体解释</w:t>
      </w:r>
      <w:r>
        <w:t>：眼镜本身佩戴不舒服，除非有极强理由（如替代手机第一人称拍摄）；</w:t>
      </w:r>
      <w:r>
        <w:t>AR</w:t>
      </w:r>
      <w:r>
        <w:t>眼镜在眼前显示信息并非人类刚需。智能戒指功能单一。手机作为用户习惯起点，短期内仍是最自然的入口。</w:t>
      </w:r>
    </w:p>
    <w:p w14:paraId="5DA952DE" w14:textId="77777777" w:rsidR="009B0E64" w:rsidRDefault="00A52FD1">
      <w:pPr>
        <w:pStyle w:val="a0"/>
      </w:pPr>
      <w:r>
        <w:rPr>
          <w:b/>
        </w:rPr>
        <w:lastRenderedPageBreak/>
        <w:t>案例或依据</w:t>
      </w:r>
      <w:r>
        <w:t>：嘉宾自购</w:t>
      </w:r>
      <w:r>
        <w:t>Meta Ray-Ban</w:t>
      </w:r>
      <w:r>
        <w:t>，主要场景是旅行拍视频，但认为佩戴不舒服；</w:t>
      </w:r>
      <w:r>
        <w:t>GoPro</w:t>
      </w:r>
      <w:r>
        <w:t>定义了运动拍摄场景但天花板明显；三星戒指虽比眼镜自然但功能有限。</w:t>
      </w:r>
    </w:p>
    <w:p w14:paraId="43DD0902" w14:textId="77777777" w:rsidR="009B0E64" w:rsidRDefault="00A52FD1">
      <w:pPr>
        <w:pStyle w:val="4"/>
      </w:pPr>
      <w:r>
        <w:rPr>
          <w:rFonts w:ascii="Arial" w:eastAsia="Arial" w:hAnsi="Arial"/>
          <w:color w:val="000000"/>
        </w:rPr>
        <w:t>观点六：创业不应按年龄划分，本轮</w:t>
      </w:r>
      <w:r>
        <w:rPr>
          <w:rFonts w:ascii="Arial" w:eastAsia="Arial" w:hAnsi="Arial"/>
          <w:color w:val="000000"/>
        </w:rPr>
        <w:t>AI</w:t>
      </w:r>
      <w:r>
        <w:rPr>
          <w:rFonts w:ascii="Arial" w:eastAsia="Arial" w:hAnsi="Arial"/>
          <w:color w:val="000000"/>
        </w:rPr>
        <w:t>创业者年轻化源于组织复杂度降低</w:t>
      </w:r>
    </w:p>
    <w:p w14:paraId="11AF5CF5" w14:textId="77777777" w:rsidR="009B0E64" w:rsidRDefault="00A52FD1">
      <w:pPr>
        <w:pStyle w:val="a0"/>
      </w:pPr>
      <w:r>
        <w:rPr>
          <w:b/>
        </w:rPr>
        <w:t>核心判断</w:t>
      </w:r>
      <w:r>
        <w:t>：</w:t>
      </w:r>
      <w:r>
        <w:t>00</w:t>
      </w:r>
      <w:r>
        <w:t>后成功率可能高于</w:t>
      </w:r>
      <w:r>
        <w:t>90</w:t>
      </w:r>
      <w:r>
        <w:t>后，但投不投看个人能力与市场大势，而非年龄标签。</w:t>
      </w:r>
    </w:p>
    <w:p w14:paraId="0F8DE492" w14:textId="77777777" w:rsidR="009B0E64" w:rsidRDefault="00A52FD1">
      <w:pPr>
        <w:pStyle w:val="a0"/>
      </w:pPr>
      <w:r>
        <w:rPr>
          <w:b/>
        </w:rPr>
        <w:t>具体解释</w:t>
      </w:r>
      <w:r>
        <w:t>：</w:t>
      </w:r>
      <w:r>
        <w:t>AI</w:t>
      </w:r>
      <w:r>
        <w:t>应用层创业（尤其是</w:t>
      </w:r>
      <w:r>
        <w:t>B</w:t>
      </w:r>
      <w:r>
        <w:t>端和小</w:t>
      </w:r>
      <w:r>
        <w:t>B</w:t>
      </w:r>
      <w:r>
        <w:t>端</w:t>
      </w:r>
      <w:r>
        <w:t>agent</w:t>
      </w:r>
      <w:r>
        <w:t>）不需要大规模团队和复杂管理，小组织降低了门槛；但最终胜负取决于创始人的判断力和执行力。</w:t>
      </w:r>
    </w:p>
    <w:p w14:paraId="5186660B" w14:textId="77777777" w:rsidR="009B0E64" w:rsidRDefault="00A52FD1">
      <w:pPr>
        <w:pStyle w:val="a0"/>
      </w:pPr>
      <w:r>
        <w:rPr>
          <w:b/>
        </w:rPr>
        <w:t>案例或依据</w:t>
      </w:r>
      <w:r>
        <w:t>：嘉宾提到本轮</w:t>
      </w:r>
      <w:r>
        <w:t>AI</w:t>
      </w:r>
      <w:r>
        <w:t>应用创业主要集中在</w:t>
      </w:r>
      <w:r>
        <w:t>00</w:t>
      </w:r>
      <w:r>
        <w:t>后，但强调</w:t>
      </w:r>
      <w:r>
        <w:t>“</w:t>
      </w:r>
      <w:r>
        <w:t>强人</w:t>
      </w:r>
      <w:r>
        <w:t>”</w:t>
      </w:r>
      <w:r>
        <w:t>才是关键；投资看人而非年龄。</w:t>
      </w:r>
    </w:p>
    <w:p w14:paraId="2C0585E5" w14:textId="77777777" w:rsidR="009B0E64" w:rsidRDefault="00A52FD1">
      <w:pPr>
        <w:pStyle w:val="4"/>
      </w:pPr>
      <w:r>
        <w:rPr>
          <w:rFonts w:ascii="Arial" w:eastAsia="Arial" w:hAnsi="Arial"/>
          <w:color w:val="000000"/>
        </w:rPr>
        <w:t>观点七：女性主义应追求平权，反对极端主义，个人选择应被尊重</w:t>
      </w:r>
    </w:p>
    <w:p w14:paraId="6AEE6A1F" w14:textId="77777777" w:rsidR="009B0E64" w:rsidRDefault="00A52FD1">
      <w:pPr>
        <w:pStyle w:val="a0"/>
      </w:pPr>
      <w:r>
        <w:rPr>
          <w:b/>
        </w:rPr>
        <w:t>核心判断</w:t>
      </w:r>
      <w:r>
        <w:t>：性别平等意味着将男女作为独立个体同等对待，不应上纲上线或制造对立；同时个人是否生育、如何生活是自由选择。</w:t>
      </w:r>
    </w:p>
    <w:p w14:paraId="576A0F7C" w14:textId="77777777" w:rsidR="009B0E64" w:rsidRDefault="00A52FD1">
      <w:pPr>
        <w:pStyle w:val="a0"/>
      </w:pPr>
      <w:r>
        <w:rPr>
          <w:b/>
        </w:rPr>
        <w:t>具体解释</w:t>
      </w:r>
      <w:r>
        <w:t>：嘉宾从未在求学、百度工作、投资中遭遇性别歧视，认为极端女权有时</w:t>
      </w:r>
      <w:r>
        <w:t>“</w:t>
      </w:r>
      <w:r>
        <w:t>过分</w:t>
      </w:r>
      <w:r>
        <w:t>”</w:t>
      </w:r>
      <w:r>
        <w:t>。电影《好东西》顺应女性主义叙事，但台词过多口号化；个人选择不要孩子，经养猫确认无法承受育儿焦虑，婚姻是顺理成章的选择。</w:t>
      </w:r>
    </w:p>
    <w:p w14:paraId="1AE0FB5D" w14:textId="77777777" w:rsidR="009B0E64" w:rsidRDefault="00A52FD1">
      <w:pPr>
        <w:pStyle w:val="a0"/>
      </w:pPr>
      <w:r>
        <w:rPr>
          <w:b/>
        </w:rPr>
        <w:t>案例或依据</w:t>
      </w:r>
      <w:r>
        <w:t>：《好东西》票房</w:t>
      </w:r>
      <w:r>
        <w:t>4</w:t>
      </w:r>
      <w:r>
        <w:t>亿多，下沉市场表现优于《爱情神话》，实现破圈；嘉宾</w:t>
      </w:r>
      <w:r>
        <w:t>23</w:t>
      </w:r>
      <w:r>
        <w:t>岁结婚，从未因不生育感到遗憾；观察到有孩子的朋友很少表达幸福，更多吐槽升学焦虑。</w:t>
      </w:r>
    </w:p>
    <w:p w14:paraId="4417E72A" w14:textId="77777777" w:rsidR="009B0E64" w:rsidRDefault="00A52FD1">
      <w:pPr>
        <w:pStyle w:val="4"/>
      </w:pPr>
      <w:r>
        <w:rPr>
          <w:rFonts w:ascii="Arial" w:eastAsia="Arial" w:hAnsi="Arial"/>
          <w:color w:val="000000"/>
        </w:rPr>
        <w:t>观点八：阅历和</w:t>
      </w:r>
      <w:r>
        <w:rPr>
          <w:rFonts w:ascii="Arial" w:eastAsia="Arial" w:hAnsi="Arial"/>
          <w:color w:val="000000"/>
        </w:rPr>
        <w:t>“</w:t>
      </w:r>
      <w:r>
        <w:rPr>
          <w:rFonts w:ascii="Arial" w:eastAsia="Arial" w:hAnsi="Arial"/>
          <w:color w:val="000000"/>
        </w:rPr>
        <w:t>无用</w:t>
      </w:r>
      <w:r>
        <w:rPr>
          <w:rFonts w:ascii="Arial" w:eastAsia="Arial" w:hAnsi="Arial"/>
          <w:color w:val="000000"/>
        </w:rPr>
        <w:t>”</w:t>
      </w:r>
      <w:r>
        <w:rPr>
          <w:rFonts w:ascii="Arial" w:eastAsia="Arial" w:hAnsi="Arial"/>
          <w:color w:val="000000"/>
        </w:rPr>
        <w:t>知识对做投资和个人成长有价值</w:t>
      </w:r>
    </w:p>
    <w:p w14:paraId="640C21EE" w14:textId="77777777" w:rsidR="009B0E64" w:rsidRDefault="00A52FD1">
      <w:pPr>
        <w:pStyle w:val="a0"/>
      </w:pPr>
      <w:r>
        <w:rPr>
          <w:b/>
        </w:rPr>
        <w:t>核心判断</w:t>
      </w:r>
      <w:r>
        <w:t>：当前看似无用的知识（如旅行、读书、文史哲）在未来会发挥作用，投资需要走出去体验社会变化。</w:t>
      </w:r>
    </w:p>
    <w:p w14:paraId="407E81FA" w14:textId="77777777" w:rsidR="009B0E64" w:rsidRDefault="00A52FD1">
      <w:pPr>
        <w:pStyle w:val="a0"/>
      </w:pPr>
      <w:r>
        <w:rPr>
          <w:b/>
        </w:rPr>
        <w:t>具体解释</w:t>
      </w:r>
      <w:r>
        <w:t>：创投行业很多人瞎忙，不觉得错过重要机会；到沙特、德国、冰岛等地的旅行让人看到不同社会状态；读书如《</w:t>
      </w:r>
      <w:r>
        <w:t>40</w:t>
      </w:r>
      <w:r>
        <w:t>亿年地球生命简史》赋予进化论视角。</w:t>
      </w:r>
    </w:p>
    <w:p w14:paraId="504D177B" w14:textId="77777777" w:rsidR="009B0E64" w:rsidRDefault="00A52FD1">
      <w:pPr>
        <w:pStyle w:val="a0"/>
      </w:pPr>
      <w:r>
        <w:rPr>
          <w:b/>
        </w:rPr>
        <w:t>案例或依据</w:t>
      </w:r>
      <w:r>
        <w:t>：沙特之行感受到当地积极拥抱现代化、对华友好；冰岛极夜带来心理震撼；对比黄仁勋、马斯克、奥特曼传记，总结</w:t>
      </w:r>
      <w:r>
        <w:t>“</w:t>
      </w:r>
      <w:r>
        <w:t>伟大不能被规划</w:t>
      </w:r>
      <w:r>
        <w:t>”</w:t>
      </w:r>
      <w:r>
        <w:t>，以及他们并非试图做好人。</w:t>
      </w:r>
    </w:p>
    <w:p w14:paraId="388AA459" w14:textId="77777777" w:rsidR="009B0E64" w:rsidRDefault="00A52FD1">
      <w:pPr>
        <w:pStyle w:val="31"/>
      </w:pPr>
      <w:r>
        <w:rPr>
          <w:rFonts w:ascii="Arial" w:eastAsia="Arial" w:hAnsi="Arial"/>
          <w:color w:val="000000"/>
        </w:rPr>
        <w:t>四、关键术语表</w:t>
      </w:r>
    </w:p>
    <w:p w14:paraId="39CFBBEE" w14:textId="77777777" w:rsidR="009B0E64" w:rsidRDefault="00A52FD1">
      <w:pPr>
        <w:pStyle w:val="a0"/>
      </w:pPr>
      <w:r>
        <w:rPr>
          <w:b/>
        </w:rPr>
        <w:t>DeepSeek</w:t>
      </w:r>
      <w:r>
        <w:t>：开源大模型，以低成本实现了接近闭源模型的性能，在行文风格上像人、能提供情绪价值，但存在较严重的幻觉。</w:t>
      </w:r>
    </w:p>
    <w:p w14:paraId="71696BE1" w14:textId="77777777" w:rsidR="009B0E64" w:rsidRDefault="00A52FD1">
      <w:pPr>
        <w:pStyle w:val="a0"/>
      </w:pPr>
      <w:r>
        <w:rPr>
          <w:b/>
        </w:rPr>
        <w:t>Agent</w:t>
      </w:r>
      <w:r>
        <w:t>：基于大模型、能自主感知环境并执行任务的软件实体（如规划行程、调用工具），区别于仅做对话的聊天机器人。</w:t>
      </w:r>
    </w:p>
    <w:p w14:paraId="745C8F72" w14:textId="77777777" w:rsidR="009B0E64" w:rsidRDefault="00A52FD1">
      <w:pPr>
        <w:pStyle w:val="a0"/>
      </w:pPr>
      <w:r>
        <w:rPr>
          <w:b/>
        </w:rPr>
        <w:t>强化学习</w:t>
      </w:r>
      <w:r>
        <w:t>：后训练阶段的一种方法，通过用户反馈（如点赞、停留时长）调整模型输出，使其更符合用户偏好。</w:t>
      </w:r>
    </w:p>
    <w:p w14:paraId="1DF7FA3C" w14:textId="77777777" w:rsidR="009B0E64" w:rsidRDefault="00A52FD1">
      <w:pPr>
        <w:pStyle w:val="a0"/>
      </w:pPr>
      <w:r>
        <w:rPr>
          <w:b/>
        </w:rPr>
        <w:t>后训练</w:t>
      </w:r>
      <w:r>
        <w:t>：预训练之后通过微调、强化学习等步骤优化模型特定能力（如对话风格、任务表现）的阶段。</w:t>
      </w:r>
    </w:p>
    <w:p w14:paraId="4D477FFA" w14:textId="77777777" w:rsidR="009B0E64" w:rsidRDefault="00A52FD1">
      <w:pPr>
        <w:pStyle w:val="a0"/>
      </w:pPr>
      <w:r>
        <w:rPr>
          <w:b/>
        </w:rPr>
        <w:t>幻觉</w:t>
      </w:r>
      <w:r>
        <w:t>：</w:t>
      </w:r>
      <w:r>
        <w:t>AI</w:t>
      </w:r>
      <w:r>
        <w:t>生成看似合理但实际错误或虚构的内容，是当前大模型的固有问题。</w:t>
      </w:r>
    </w:p>
    <w:p w14:paraId="4B056BCB" w14:textId="77777777" w:rsidR="009B0E64" w:rsidRDefault="00A52FD1">
      <w:pPr>
        <w:pStyle w:val="a0"/>
      </w:pPr>
      <w:r>
        <w:rPr>
          <w:b/>
        </w:rPr>
        <w:t>信息平权</w:t>
      </w:r>
      <w:r>
        <w:t>：开源模型使得小公司也能获得与大公司相当的底层能力，降低技术壁垒。</w:t>
      </w:r>
    </w:p>
    <w:p w14:paraId="2A0519A6" w14:textId="77777777" w:rsidR="009B0E64" w:rsidRDefault="00A52FD1">
      <w:pPr>
        <w:pStyle w:val="a0"/>
      </w:pPr>
      <w:r>
        <w:rPr>
          <w:b/>
        </w:rPr>
        <w:lastRenderedPageBreak/>
        <w:t>仿真器</w:t>
      </w:r>
      <w:r>
        <w:t>：具身智能领域用于模拟现实环境的虚拟基础设施，可辅助算法训练并迁移至物理世界。</w:t>
      </w:r>
    </w:p>
    <w:p w14:paraId="20B5B30C" w14:textId="77777777" w:rsidR="009B0E64" w:rsidRDefault="00A52FD1">
      <w:pPr>
        <w:pStyle w:val="a0"/>
      </w:pPr>
      <w:r>
        <w:rPr>
          <w:b/>
        </w:rPr>
        <w:t>智身智能</w:t>
      </w:r>
      <w:r>
        <w:t>：将</w:t>
      </w:r>
      <w:r>
        <w:t>AI</w:t>
      </w:r>
      <w:r>
        <w:t>嵌入物理载体（如机器人），使其具备物理行动能力的智能体，目前尚未量产。</w:t>
      </w:r>
    </w:p>
    <w:p w14:paraId="75A2A09C" w14:textId="77777777" w:rsidR="009B0E64" w:rsidRDefault="00A52FD1">
      <w:pPr>
        <w:pStyle w:val="a0"/>
      </w:pPr>
      <w:r>
        <w:rPr>
          <w:b/>
        </w:rPr>
        <w:t>GoPro</w:t>
      </w:r>
      <w:r>
        <w:t>：运动相机品牌，以稳定第一视角拍摄为卖点，场景集中于极限运动，天花板明确。</w:t>
      </w:r>
    </w:p>
    <w:p w14:paraId="7AF864EC" w14:textId="77777777" w:rsidR="009B0E64" w:rsidRDefault="00A52FD1">
      <w:pPr>
        <w:pStyle w:val="a0"/>
      </w:pPr>
      <w:r>
        <w:rPr>
          <w:b/>
        </w:rPr>
        <w:t>AR/VR</w:t>
      </w:r>
      <w:r>
        <w:t>：增强现实（在真实环境叠加虚拟信息）和虚拟现实（完全沉浸虚拟环境）技术。</w:t>
      </w:r>
    </w:p>
    <w:p w14:paraId="2644B370" w14:textId="77777777" w:rsidR="009B0E64" w:rsidRDefault="00A52FD1">
      <w:pPr>
        <w:pStyle w:val="a0"/>
      </w:pPr>
      <w:r>
        <w:rPr>
          <w:b/>
        </w:rPr>
        <w:t>女性主义</w:t>
      </w:r>
      <w:r>
        <w:t>：主张性别平等的思想和社会运动，此处嘉宾强调应追求平权，避免极端对立。</w:t>
      </w:r>
    </w:p>
    <w:p w14:paraId="34A49359" w14:textId="77777777" w:rsidR="009B0E64" w:rsidRDefault="00A52FD1">
      <w:pPr>
        <w:pStyle w:val="1"/>
      </w:pPr>
      <w:bookmarkStart w:id="34" w:name="_Toc230337712"/>
      <w:r>
        <w:rPr>
          <w:rFonts w:ascii="Arial" w:eastAsia="Arial" w:hAnsi="Arial"/>
        </w:rPr>
        <w:lastRenderedPageBreak/>
        <w:t>106-</w:t>
      </w:r>
      <w:r>
        <w:rPr>
          <w:rFonts w:ascii="Arial" w:eastAsia="Arial" w:hAnsi="Arial"/>
        </w:rPr>
        <w:t>王鹤</w:t>
      </w:r>
      <w:r>
        <w:rPr>
          <w:rFonts w:ascii="Arial" w:eastAsia="Arial" w:hAnsi="Arial"/>
        </w:rPr>
        <w:t>-</w:t>
      </w:r>
      <w:r>
        <w:rPr>
          <w:rFonts w:ascii="Arial" w:eastAsia="Arial" w:hAnsi="Arial"/>
        </w:rPr>
        <w:t>北京大学助理教授</w:t>
      </w:r>
      <w:bookmarkEnd w:id="34"/>
    </w:p>
    <w:p w14:paraId="28B597FF" w14:textId="77777777" w:rsidR="009B0E64" w:rsidRDefault="00A52FD1">
      <w:pPr>
        <w:pStyle w:val="21"/>
      </w:pPr>
      <w:r>
        <w:rPr>
          <w:rFonts w:ascii="Arial" w:eastAsia="Arial" w:hAnsi="Arial"/>
        </w:rPr>
        <w:t>访谈总结报告</w:t>
      </w:r>
    </w:p>
    <w:p w14:paraId="5994E33B" w14:textId="77777777" w:rsidR="009B0E64" w:rsidRDefault="00A52FD1">
      <w:pPr>
        <w:pStyle w:val="31"/>
      </w:pPr>
      <w:r>
        <w:rPr>
          <w:rFonts w:ascii="Arial" w:eastAsia="Arial" w:hAnsi="Arial"/>
          <w:color w:val="000000"/>
        </w:rPr>
        <w:t>一、访谈主题概览</w:t>
      </w:r>
    </w:p>
    <w:p w14:paraId="3FDE4738" w14:textId="77777777" w:rsidR="009B0E64" w:rsidRDefault="00A52FD1">
      <w:pPr>
        <w:pStyle w:val="a0"/>
      </w:pPr>
      <w:r>
        <w:rPr>
          <w:b/>
        </w:rPr>
        <w:t>具身智能的学术发展史</w:t>
      </w:r>
      <w:r>
        <w:t>：梳理从</w:t>
      </w:r>
      <w:r>
        <w:t>2017</w:t>
      </w:r>
      <w:r>
        <w:t>年至</w:t>
      </w:r>
      <w:r>
        <w:t>2024</w:t>
      </w:r>
      <w:r>
        <w:t>年该领域从学术边缘到热点的演变过程。</w:t>
      </w:r>
    </w:p>
    <w:p w14:paraId="4D5F01B1" w14:textId="77777777" w:rsidR="009B0E64" w:rsidRDefault="00A52FD1">
      <w:pPr>
        <w:pStyle w:val="a0"/>
      </w:pPr>
      <w:r>
        <w:rPr>
          <w:b/>
        </w:rPr>
        <w:t>计算机视觉与具身智能的关系</w:t>
      </w:r>
      <w:r>
        <w:t>：探讨视觉是推动具身智能概念形成与发展的核心动力。</w:t>
      </w:r>
    </w:p>
    <w:p w14:paraId="50D0AEAE" w14:textId="77777777" w:rsidR="009B0E64" w:rsidRDefault="00A52FD1">
      <w:pPr>
        <w:pStyle w:val="a0"/>
      </w:pPr>
      <w:r>
        <w:rPr>
          <w:b/>
        </w:rPr>
        <w:t>技术路线之争</w:t>
      </w:r>
      <w:r>
        <w:t>：比较合成数据与真实数据、轮式底盘与人形机器人等技术路径的优劣。</w:t>
      </w:r>
    </w:p>
    <w:p w14:paraId="70CA18B5" w14:textId="77777777" w:rsidR="009B0E64" w:rsidRDefault="00A52FD1">
      <w:pPr>
        <w:pStyle w:val="a0"/>
      </w:pPr>
      <w:r>
        <w:rPr>
          <w:b/>
        </w:rPr>
        <w:t>行业乱象与商业化陷阱</w:t>
      </w:r>
      <w:r>
        <w:t>：批判承诺夸大、缺乏实干的行业泡沫，并讨论可行的商业化策略。</w:t>
      </w:r>
    </w:p>
    <w:p w14:paraId="1422CD3F" w14:textId="77777777" w:rsidR="009B0E64" w:rsidRDefault="00A52FD1">
      <w:pPr>
        <w:pStyle w:val="a0"/>
      </w:pPr>
      <w:r>
        <w:rPr>
          <w:b/>
        </w:rPr>
        <w:t>创始人的研究经历与创业心路</w:t>
      </w:r>
      <w:r>
        <w:t>：从斯坦福到北大再到创业的转行与决策历程。</w:t>
      </w:r>
    </w:p>
    <w:p w14:paraId="1628962C" w14:textId="77777777" w:rsidR="009B0E64" w:rsidRDefault="00A52FD1">
      <w:pPr>
        <w:pStyle w:val="a0"/>
      </w:pPr>
      <w:r>
        <w:rPr>
          <w:b/>
        </w:rPr>
        <w:t>具身智能的未来展望</w:t>
      </w:r>
      <w:r>
        <w:t>：讨论万台级规模化的门槛和对中国老龄化问题的意义。</w:t>
      </w:r>
    </w:p>
    <w:p w14:paraId="2E15D6E0" w14:textId="77777777" w:rsidR="009B0E64" w:rsidRDefault="00A52FD1">
      <w:pPr>
        <w:pStyle w:val="31"/>
      </w:pPr>
      <w:r>
        <w:rPr>
          <w:rFonts w:ascii="Arial" w:eastAsia="Arial" w:hAnsi="Arial"/>
          <w:color w:val="000000"/>
        </w:rPr>
        <w:t>二、被访谈人基本介绍</w:t>
      </w:r>
    </w:p>
    <w:p w14:paraId="16E10E64" w14:textId="77777777" w:rsidR="009B0E64" w:rsidRDefault="00A52FD1">
      <w:pPr>
        <w:pStyle w:val="a"/>
      </w:pPr>
      <w:r>
        <w:rPr>
          <w:b/>
        </w:rPr>
        <w:t>访谈人姓名</w:t>
      </w:r>
      <w:r>
        <w:rPr>
          <w:b/>
        </w:rPr>
        <w:t>/</w:t>
      </w:r>
      <w:r>
        <w:rPr>
          <w:b/>
        </w:rPr>
        <w:t>职业身份</w:t>
      </w:r>
      <w:r>
        <w:t>：王鹤，北京大学助理教授，具身智能领域顶尖学者，银河通用（</w:t>
      </w:r>
      <w:r>
        <w:t>Galaxy Bot</w:t>
      </w:r>
      <w:r>
        <w:t>）创始人兼</w:t>
      </w:r>
      <w:r>
        <w:t>CTO</w:t>
      </w:r>
      <w:r>
        <w:t>。</w:t>
      </w:r>
    </w:p>
    <w:p w14:paraId="52F1E2F3" w14:textId="77777777" w:rsidR="009B0E64" w:rsidRDefault="00A52FD1">
      <w:pPr>
        <w:pStyle w:val="a"/>
      </w:pPr>
      <w:r>
        <w:rPr>
          <w:b/>
        </w:rPr>
        <w:t>教育背景、专业出身</w:t>
      </w:r>
      <w:r>
        <w:t>：博士毕业于斯坦福大学。博士初期研究半导体纳米制造，后转行至计算机视觉与具身智能。</w:t>
      </w:r>
    </w:p>
    <w:p w14:paraId="249C6F34" w14:textId="77777777" w:rsidR="009B0E64" w:rsidRDefault="00A52FD1">
      <w:pPr>
        <w:pStyle w:val="a"/>
      </w:pPr>
      <w:r>
        <w:rPr>
          <w:b/>
        </w:rPr>
        <w:t>核心工作从业经历</w:t>
      </w:r>
      <w:r>
        <w:t>：</w:t>
      </w:r>
      <w:r>
        <w:t>2021</w:t>
      </w:r>
      <w:r>
        <w:t>年回国后加入北京大学前沿计算研究中心，创立中国首个以</w:t>
      </w:r>
      <w:r>
        <w:t>“</w:t>
      </w:r>
      <w:r>
        <w:t>具身智能</w:t>
      </w:r>
      <w:r>
        <w:t>”</w:t>
      </w:r>
      <w:r>
        <w:t>命名的实验室及智源研究院具身智能研究中心。</w:t>
      </w:r>
      <w:r>
        <w:t>2023</w:t>
      </w:r>
      <w:r>
        <w:t>年</w:t>
      </w:r>
      <w:r>
        <w:t>5</w:t>
      </w:r>
      <w:r>
        <w:t>月创立银河通用。</w:t>
      </w:r>
    </w:p>
    <w:p w14:paraId="2062D916" w14:textId="77777777" w:rsidR="009B0E64" w:rsidRDefault="00A52FD1">
      <w:pPr>
        <w:pStyle w:val="a"/>
      </w:pPr>
      <w:r>
        <w:rPr>
          <w:b/>
        </w:rPr>
        <w:t>参与重要项目、自研模型、任职企业</w:t>
      </w:r>
      <w:r>
        <w:t>：从事类别级物体位姿估计（</w:t>
      </w:r>
      <w:r>
        <w:t>NOCS</w:t>
      </w:r>
      <w:r>
        <w:t>）研究；领导开发合成数据管线；创立智源研究院具身智能研究中心和银河通用。</w:t>
      </w:r>
    </w:p>
    <w:p w14:paraId="0B2EE781" w14:textId="77777777" w:rsidR="009B0E64" w:rsidRDefault="00A52FD1">
      <w:pPr>
        <w:pStyle w:val="a"/>
      </w:pPr>
      <w:r>
        <w:rPr>
          <w:b/>
        </w:rPr>
        <w:t>自身资历与本次访谈议题的匹配性</w:t>
      </w:r>
      <w:r>
        <w:t>：王鹤是国内早期推动具身智能概念的关键人物，兼具学术前沿探索与创业实践经验，其个人经历完整覆盖了具身智能从</w:t>
      </w:r>
      <w:r>
        <w:t>1</w:t>
      </w:r>
      <w:r>
        <w:t>发展到爆发的全过程。</w:t>
      </w:r>
    </w:p>
    <w:p w14:paraId="2173F06B" w14:textId="77777777" w:rsidR="009B0E64" w:rsidRDefault="00A52FD1">
      <w:pPr>
        <w:pStyle w:val="31"/>
      </w:pPr>
      <w:r>
        <w:rPr>
          <w:rFonts w:ascii="Arial" w:eastAsia="Arial" w:hAnsi="Arial"/>
          <w:color w:val="000000"/>
        </w:rPr>
        <w:t>三、核心观点、讨论主题与案例</w:t>
      </w:r>
    </w:p>
    <w:p w14:paraId="77DB0751" w14:textId="77777777" w:rsidR="009B0E64" w:rsidRDefault="00A52FD1">
      <w:pPr>
        <w:pStyle w:val="4"/>
      </w:pPr>
      <w:r>
        <w:rPr>
          <w:rFonts w:ascii="Arial" w:eastAsia="Arial" w:hAnsi="Arial"/>
          <w:color w:val="000000"/>
        </w:rPr>
        <w:t>观点一：具身智能的学术推广经历了一场</w:t>
      </w:r>
      <w:r>
        <w:rPr>
          <w:rFonts w:ascii="Arial" w:eastAsia="Arial" w:hAnsi="Arial"/>
          <w:color w:val="000000"/>
        </w:rPr>
        <w:t>“</w:t>
      </w:r>
      <w:r>
        <w:rPr>
          <w:rFonts w:ascii="Arial" w:eastAsia="Arial" w:hAnsi="Arial"/>
          <w:color w:val="000000"/>
        </w:rPr>
        <w:t>边缘史</w:t>
      </w:r>
      <w:r>
        <w:rPr>
          <w:rFonts w:ascii="Arial" w:eastAsia="Arial" w:hAnsi="Arial"/>
          <w:color w:val="000000"/>
        </w:rPr>
        <w:t>”</w:t>
      </w:r>
      <w:r>
        <w:rPr>
          <w:rFonts w:ascii="Arial" w:eastAsia="Arial" w:hAnsi="Arial"/>
          <w:color w:val="000000"/>
        </w:rPr>
        <w:t>，计算机视觉是其主要推动力</w:t>
      </w:r>
    </w:p>
    <w:p w14:paraId="28B4B573" w14:textId="77777777" w:rsidR="009B0E64" w:rsidRDefault="00A52FD1">
      <w:pPr>
        <w:pStyle w:val="a0"/>
      </w:pPr>
      <w:r>
        <w:rPr>
          <w:b/>
        </w:rPr>
        <w:t>核心判断</w:t>
      </w:r>
      <w:r>
        <w:t>：具身智能并非传统机器人领域的自然延伸，而是由计算机视觉领域的研究者率先提出并推广的概念。</w:t>
      </w:r>
    </w:p>
    <w:p w14:paraId="37A1BC8B" w14:textId="77777777" w:rsidR="009B0E64" w:rsidRDefault="00A52FD1">
      <w:pPr>
        <w:pStyle w:val="a0"/>
      </w:pPr>
      <w:r>
        <w:rPr>
          <w:b/>
        </w:rPr>
        <w:t>具体解释</w:t>
      </w:r>
      <w:r>
        <w:t>：在</w:t>
      </w:r>
      <w:r>
        <w:t>2019</w:t>
      </w:r>
      <w:r>
        <w:t>年之前，</w:t>
      </w:r>
      <w:r>
        <w:t>“embodied AI”</w:t>
      </w:r>
      <w:r>
        <w:t>概念尚未形成共识，抓取等研究被视为开环的三维几何问题。计算机视觉研究者因意识到</w:t>
      </w:r>
      <w:r>
        <w:t>“</w:t>
      </w:r>
      <w:r>
        <w:t>被动感知</w:t>
      </w:r>
      <w:r>
        <w:t>”</w:t>
      </w:r>
      <w:r>
        <w:t>的局限性，才转向了感知</w:t>
      </w:r>
      <w:r>
        <w:t>-</w:t>
      </w:r>
      <w:r>
        <w:t>动作闭环，从而催生了具身智能，这被视为对传统研究范式的一场</w:t>
      </w:r>
      <w:r>
        <w:t>“</w:t>
      </w:r>
      <w:r>
        <w:t>颠覆</w:t>
      </w:r>
      <w:r>
        <w:t>”</w:t>
      </w:r>
      <w:r>
        <w:t>。</w:t>
      </w:r>
    </w:p>
    <w:p w14:paraId="52CAEA13" w14:textId="77777777" w:rsidR="009B0E64" w:rsidRDefault="00A52FD1">
      <w:pPr>
        <w:pStyle w:val="a0"/>
      </w:pPr>
      <w:r>
        <w:rPr>
          <w:b/>
        </w:rPr>
        <w:t>案例或依据</w:t>
      </w:r>
      <w:r>
        <w:t>：王鹤在</w:t>
      </w:r>
      <w:r>
        <w:t>2021</w:t>
      </w:r>
      <w:r>
        <w:t>年回国时，国内几乎无人研究具身智能。</w:t>
      </w:r>
      <w:r>
        <w:t>2019</w:t>
      </w:r>
      <w:r>
        <w:t>年</w:t>
      </w:r>
      <w:r>
        <w:t>CVPR workshop</w:t>
      </w:r>
      <w:r>
        <w:t>上才首次出现</w:t>
      </w:r>
      <w:r>
        <w:t>“embodied agent”</w:t>
      </w:r>
      <w:r>
        <w:t>概念。</w:t>
      </w:r>
      <w:r>
        <w:t>2020</w:t>
      </w:r>
      <w:r>
        <w:t>年美国学术圈才形成</w:t>
      </w:r>
      <w:r>
        <w:t>“Internet AI vs. Embodied AI”</w:t>
      </w:r>
      <w:r>
        <w:t>的区分。传统机器人领域（机械、控制）最初并未参与。</w:t>
      </w:r>
    </w:p>
    <w:p w14:paraId="4D82C2FA" w14:textId="77777777" w:rsidR="009B0E64" w:rsidRDefault="00A52FD1">
      <w:pPr>
        <w:pStyle w:val="4"/>
      </w:pPr>
      <w:r>
        <w:rPr>
          <w:rFonts w:ascii="Arial" w:eastAsia="Arial" w:hAnsi="Arial"/>
          <w:color w:val="000000"/>
        </w:rPr>
        <w:lastRenderedPageBreak/>
        <w:t>观点二：智能的核心是达成目标的能力，语言是高效工具但不是本体</w:t>
      </w:r>
    </w:p>
    <w:p w14:paraId="2C7ED620" w14:textId="77777777" w:rsidR="009B0E64" w:rsidRDefault="00A52FD1">
      <w:pPr>
        <w:pStyle w:val="a0"/>
      </w:pPr>
      <w:r>
        <w:rPr>
          <w:b/>
        </w:rPr>
        <w:t>核心判断</w:t>
      </w:r>
      <w:r>
        <w:t>：智能的本质可以脱离语言存在，视觉、身体运动本身就是智能的体现。</w:t>
      </w:r>
    </w:p>
    <w:p w14:paraId="18E95348" w14:textId="77777777" w:rsidR="009B0E64" w:rsidRDefault="00A52FD1">
      <w:pPr>
        <w:pStyle w:val="a0"/>
      </w:pPr>
      <w:r>
        <w:rPr>
          <w:b/>
        </w:rPr>
        <w:t>具体解释</w:t>
      </w:r>
      <w:r>
        <w:t>：与依赖互联网数据（</w:t>
      </w:r>
      <w:r>
        <w:t>Internet AI</w:t>
      </w:r>
      <w:r>
        <w:t>）不同，具身智能的智能源于身体与环境交互产生的数据。动物（如边牧、海豚）有接近人类幼儿的智能，但语言初级，这证明了语言并非智能的必要条件。语言是高级智能的</w:t>
      </w:r>
      <w:r>
        <w:t>“</w:t>
      </w:r>
      <w:r>
        <w:t>拐杖</w:t>
      </w:r>
      <w:r>
        <w:t>”</w:t>
      </w:r>
      <w:r>
        <w:t>和跃变工具。</w:t>
      </w:r>
    </w:p>
    <w:p w14:paraId="4A2CB9D6" w14:textId="77777777" w:rsidR="009B0E64" w:rsidRDefault="00A52FD1">
      <w:pPr>
        <w:pStyle w:val="a0"/>
      </w:pPr>
      <w:r>
        <w:rPr>
          <w:b/>
        </w:rPr>
        <w:t>案例或依据</w:t>
      </w:r>
      <w:r>
        <w:t>：王鹤举例，小飞虫的躲避行为是智能的体现。动物不具备复杂语言，但能感知环境并做出反应。</w:t>
      </w:r>
    </w:p>
    <w:p w14:paraId="30E227ED" w14:textId="77777777" w:rsidR="009B0E64" w:rsidRDefault="00A52FD1">
      <w:pPr>
        <w:pStyle w:val="4"/>
      </w:pPr>
      <w:r>
        <w:rPr>
          <w:rFonts w:ascii="Arial" w:eastAsia="Arial" w:hAnsi="Arial"/>
          <w:color w:val="000000"/>
        </w:rPr>
        <w:t>观点三：合成数据是具身智能实现大规模泛化的关键，反对者是因为</w:t>
      </w:r>
      <w:r>
        <w:rPr>
          <w:rFonts w:ascii="Arial" w:eastAsia="Arial" w:hAnsi="Arial"/>
          <w:color w:val="000000"/>
        </w:rPr>
        <w:t>“</w:t>
      </w:r>
      <w:r>
        <w:rPr>
          <w:rFonts w:ascii="Arial" w:eastAsia="Arial" w:hAnsi="Arial"/>
          <w:color w:val="000000"/>
        </w:rPr>
        <w:t>要卖机器</w:t>
      </w:r>
      <w:r>
        <w:rPr>
          <w:rFonts w:ascii="Arial" w:eastAsia="Arial" w:hAnsi="Arial"/>
          <w:color w:val="000000"/>
        </w:rPr>
        <w:t>”</w:t>
      </w:r>
    </w:p>
    <w:p w14:paraId="6F227920" w14:textId="77777777" w:rsidR="009B0E64" w:rsidRDefault="00A52FD1">
      <w:pPr>
        <w:pStyle w:val="a0"/>
      </w:pPr>
      <w:r>
        <w:rPr>
          <w:b/>
        </w:rPr>
        <w:t>核心判断</w:t>
      </w:r>
      <w:r>
        <w:t>：完全依赖真实机器人采集数据（遥操）成本极高且不可持续，合成数据（</w:t>
      </w:r>
      <w:r>
        <w:t>Sim-to-Real</w:t>
      </w:r>
      <w:r>
        <w:t>）是解决规模化问题的核心路径。</w:t>
      </w:r>
    </w:p>
    <w:p w14:paraId="188DAC26" w14:textId="77777777" w:rsidR="009B0E64" w:rsidRDefault="00A52FD1">
      <w:pPr>
        <w:pStyle w:val="a0"/>
      </w:pPr>
      <w:r>
        <w:rPr>
          <w:b/>
        </w:rPr>
        <w:t>具体解释</w:t>
      </w:r>
      <w:r>
        <w:t>：当前硬件成本高、迭代快，真实数据采集需要人员介入，成本巨大。合成数据管线能系统性解决视觉和物理差距，且已在行走、跳跃、抓取等任务上被证明有效。银河通用通过合成数据实现了对透明、碎玻璃等泛化抓取。</w:t>
      </w:r>
    </w:p>
    <w:p w14:paraId="0E11FA76" w14:textId="77777777" w:rsidR="009B0E64" w:rsidRDefault="00A52FD1">
      <w:pPr>
        <w:pStyle w:val="a0"/>
      </w:pPr>
      <w:r>
        <w:rPr>
          <w:b/>
        </w:rPr>
        <w:t>案例或依据</w:t>
      </w:r>
      <w:r>
        <w:t>：自动驾驶数据由车主负成本贡献。机器人采集</w:t>
      </w:r>
      <w:r>
        <w:t>1</w:t>
      </w:r>
      <w:r>
        <w:t>万台，每台</w:t>
      </w:r>
      <w:r>
        <w:t>10</w:t>
      </w:r>
      <w:r>
        <w:t>万制造成本</w:t>
      </w:r>
      <w:r>
        <w:t>+4</w:t>
      </w:r>
      <w:r>
        <w:t>人遥操，月维护成本数亿。银河通用合成数据占比</w:t>
      </w:r>
      <w:r>
        <w:t>99%</w:t>
      </w:r>
      <w:r>
        <w:t>，真实数据仅</w:t>
      </w:r>
      <w:r>
        <w:t>1%</w:t>
      </w:r>
      <w:r>
        <w:t>。王鹤认为，反对合成数据的人，其核心商业逻辑是</w:t>
      </w:r>
      <w:r>
        <w:t>“</w:t>
      </w:r>
      <w:r>
        <w:t>要卖机器</w:t>
      </w:r>
      <w:r>
        <w:t>”</w:t>
      </w:r>
      <w:r>
        <w:t>，而非技术论证。</w:t>
      </w:r>
    </w:p>
    <w:p w14:paraId="62C22D5F" w14:textId="77777777" w:rsidR="009B0E64" w:rsidRDefault="00A52FD1">
      <w:pPr>
        <w:pStyle w:val="4"/>
      </w:pPr>
      <w:r>
        <w:rPr>
          <w:rFonts w:ascii="Arial" w:eastAsia="Arial" w:hAnsi="Arial"/>
          <w:color w:val="000000"/>
        </w:rPr>
        <w:t>观点四：银河通用的硬件选型是</w:t>
      </w:r>
      <w:r>
        <w:rPr>
          <w:rFonts w:ascii="Arial" w:eastAsia="Arial" w:hAnsi="Arial"/>
          <w:color w:val="000000"/>
        </w:rPr>
        <w:t>“</w:t>
      </w:r>
      <w:r>
        <w:rPr>
          <w:rFonts w:ascii="Arial" w:eastAsia="Arial" w:hAnsi="Arial"/>
          <w:color w:val="000000"/>
        </w:rPr>
        <w:t>务实</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保守</w:t>
      </w:r>
      <w:r>
        <w:rPr>
          <w:rFonts w:ascii="Arial" w:eastAsia="Arial" w:hAnsi="Arial"/>
          <w:color w:val="000000"/>
        </w:rPr>
        <w:t>”</w:t>
      </w:r>
      <w:r>
        <w:rPr>
          <w:rFonts w:ascii="Arial" w:eastAsia="Arial" w:hAnsi="Arial"/>
          <w:color w:val="000000"/>
        </w:rPr>
        <w:t>，人形机器人作为生产力尚不成熟</w:t>
      </w:r>
    </w:p>
    <w:p w14:paraId="4E5391AB" w14:textId="77777777" w:rsidR="009B0E64" w:rsidRDefault="00A52FD1">
      <w:pPr>
        <w:pStyle w:val="a0"/>
      </w:pPr>
      <w:r>
        <w:rPr>
          <w:b/>
        </w:rPr>
        <w:t>核心判断</w:t>
      </w:r>
      <w:r>
        <w:t>：当前阶段，选择成熟、可靠、已规模化量产的硬件（轮式底盘</w:t>
      </w:r>
      <w:r>
        <w:t>+</w:t>
      </w:r>
      <w:r>
        <w:t>谐波减速器）是保证可控量产和商业闭环的唯一务实选择。</w:t>
      </w:r>
    </w:p>
    <w:p w14:paraId="77082622" w14:textId="77777777" w:rsidR="009B0E64" w:rsidRDefault="00A52FD1">
      <w:pPr>
        <w:pStyle w:val="a0"/>
      </w:pPr>
      <w:r>
        <w:rPr>
          <w:b/>
        </w:rPr>
        <w:t>具体解释</w:t>
      </w:r>
      <w:r>
        <w:t>：行星滚珠丝杠、绳驱等新硬件尚未大规模量产验证，可靠性不足。人形机器人的前景明确，但现阶段硬件整体</w:t>
      </w:r>
      <w:r>
        <w:t>“</w:t>
      </w:r>
      <w:r>
        <w:t>都是垃圾</w:t>
      </w:r>
      <w:r>
        <w:t>”</w:t>
      </w:r>
      <w:r>
        <w:t>，实现可靠执行都困难。银河通用的目标是</w:t>
      </w:r>
      <w:r>
        <w:t>“</w:t>
      </w:r>
      <w:r>
        <w:t>沿途下蛋</w:t>
      </w:r>
      <w:r>
        <w:t>”</w:t>
      </w:r>
      <w:r>
        <w:t>，先在简单场景（如药店）形成生产力。</w:t>
      </w:r>
    </w:p>
    <w:p w14:paraId="0EABDE77" w14:textId="77777777" w:rsidR="009B0E64" w:rsidRDefault="00A52FD1">
      <w:pPr>
        <w:pStyle w:val="a0"/>
      </w:pPr>
      <w:r>
        <w:rPr>
          <w:b/>
        </w:rPr>
        <w:t>案例或依据</w:t>
      </w:r>
      <w:r>
        <w:t>：银河通用与有</w:t>
      </w:r>
      <w:r>
        <w:t>ABB</w:t>
      </w:r>
      <w:r>
        <w:t>量产经验的硬件负责人滕州合作，解决了硬件问题。其轮式机器人在无人药店每天运行</w:t>
      </w:r>
      <w:r>
        <w:t>20</w:t>
      </w:r>
      <w:r>
        <w:t>小时已验证可靠性。工业机器人全球年产值仅</w:t>
      </w:r>
      <w:r>
        <w:t>1000</w:t>
      </w:r>
      <w:r>
        <w:t>亿（约等于理想汽车）。人形机器人单位时间需与人生产相当才算优质生产力，否则只是讲故事。</w:t>
      </w:r>
    </w:p>
    <w:p w14:paraId="7282354C" w14:textId="77777777" w:rsidR="009B0E64" w:rsidRDefault="00A52FD1">
      <w:pPr>
        <w:pStyle w:val="4"/>
      </w:pPr>
      <w:r>
        <w:rPr>
          <w:rFonts w:ascii="Arial" w:eastAsia="Arial" w:hAnsi="Arial"/>
          <w:color w:val="000000"/>
        </w:rPr>
        <w:t>观点五：行业最大乱象是言过其实、只讲故事，银河通用坚持公开展示、拒绝遥控</w:t>
      </w:r>
    </w:p>
    <w:p w14:paraId="08439C0C" w14:textId="77777777" w:rsidR="009B0E64" w:rsidRDefault="00A52FD1">
      <w:pPr>
        <w:pStyle w:val="a0"/>
      </w:pPr>
      <w:r>
        <w:rPr>
          <w:b/>
        </w:rPr>
        <w:t>核心判断</w:t>
      </w:r>
      <w:r>
        <w:t>：当前许多公司承诺</w:t>
      </w:r>
      <w:r>
        <w:t>“</w:t>
      </w:r>
      <w:r>
        <w:t>踩了就能训出来</w:t>
      </w:r>
      <w:r>
        <w:t>”</w:t>
      </w:r>
      <w:r>
        <w:t>等模式，严重损害行业信誉，必须避免。真正核心的竞争力在于能否公开展示并能常态化运营。</w:t>
      </w:r>
    </w:p>
    <w:p w14:paraId="24C64084" w14:textId="77777777" w:rsidR="009B0E64" w:rsidRDefault="00A52FD1">
      <w:pPr>
        <w:pStyle w:val="a0"/>
      </w:pPr>
      <w:r>
        <w:rPr>
          <w:b/>
        </w:rPr>
        <w:t>具体解释</w:t>
      </w:r>
      <w:r>
        <w:t>：行业泡沫在于，大量公司无法产出真实的生产力，只能通过远程遥控（</w:t>
      </w:r>
      <w:r>
        <w:t>teleop</w:t>
      </w:r>
      <w:r>
        <w:t>）拍摄</w:t>
      </w:r>
      <w:r>
        <w:t>demo</w:t>
      </w:r>
      <w:r>
        <w:t>。银河通用主张公开、真实地展示能力，拒绝遥控，并推行常态化运营以获取平台认证。</w:t>
      </w:r>
    </w:p>
    <w:p w14:paraId="64A5DEB8" w14:textId="77777777" w:rsidR="009B0E64" w:rsidRDefault="00A52FD1">
      <w:pPr>
        <w:pStyle w:val="a0"/>
      </w:pPr>
      <w:r>
        <w:rPr>
          <w:b/>
        </w:rPr>
        <w:t>案例或依据</w:t>
      </w:r>
      <w:r>
        <w:t>：银河通用在志愿大会现场公开展示机器人，每天在会场不间断运行并获平台认证。王鹤认为，若</w:t>
      </w:r>
      <w:r>
        <w:t>5</w:t>
      </w:r>
      <w:r>
        <w:t>年内整个行业无法实现万台级规模化应用，则整个领域将被证伪，泡沫破裂。</w:t>
      </w:r>
    </w:p>
    <w:p w14:paraId="4A5E1FB8" w14:textId="77777777" w:rsidR="009B0E64" w:rsidRDefault="00A52FD1">
      <w:pPr>
        <w:pStyle w:val="4"/>
      </w:pPr>
      <w:r>
        <w:rPr>
          <w:rFonts w:ascii="Arial" w:eastAsia="Arial" w:hAnsi="Arial"/>
          <w:color w:val="000000"/>
        </w:rPr>
        <w:lastRenderedPageBreak/>
        <w:t>观点六：技术差距在于合成仿真平台的投入，头部效应将非常明显</w:t>
      </w:r>
    </w:p>
    <w:p w14:paraId="17F3BEBF" w14:textId="77777777" w:rsidR="009B0E64" w:rsidRDefault="00A52FD1">
      <w:pPr>
        <w:pStyle w:val="a0"/>
      </w:pPr>
      <w:r>
        <w:rPr>
          <w:b/>
        </w:rPr>
        <w:t>核心判断</w:t>
      </w:r>
      <w:r>
        <w:t>：在机器人领域，中腰部企业与头部企业的差距无法弥合，市场将被头部玩家</w:t>
      </w:r>
      <w:r>
        <w:t>“</w:t>
      </w:r>
      <w:r>
        <w:t>握拳吃</w:t>
      </w:r>
      <w:r>
        <w:t>”</w:t>
      </w:r>
      <w:r>
        <w:t>。</w:t>
      </w:r>
    </w:p>
    <w:p w14:paraId="7CE96440" w14:textId="77777777" w:rsidR="009B0E64" w:rsidRDefault="00A52FD1">
      <w:pPr>
        <w:pStyle w:val="a0"/>
      </w:pPr>
      <w:r>
        <w:rPr>
          <w:b/>
        </w:rPr>
        <w:t>具体解释</w:t>
      </w:r>
      <w:r>
        <w:t>：具身智能的技术壁垒在于构建高保真、高效率的合成数据仿真管线，这需要巨大的投入和持续积累。这个市场头部效应极强，不能形成生产力的公司将被淘汰。</w:t>
      </w:r>
    </w:p>
    <w:p w14:paraId="20B7D44D" w14:textId="77777777" w:rsidR="009B0E64" w:rsidRDefault="00A52FD1">
      <w:pPr>
        <w:pStyle w:val="a0"/>
      </w:pPr>
      <w:r>
        <w:rPr>
          <w:b/>
        </w:rPr>
        <w:t>案例或依据</w:t>
      </w:r>
      <w:r>
        <w:t>：王鹤认为，</w:t>
      </w:r>
      <w:r>
        <w:t>5</w:t>
      </w:r>
      <w:r>
        <w:t>年内做不到万台级应用，行业将被证伪。黄仁勋对王鹤的合成数据路线表示认同，</w:t>
      </w:r>
      <w:r>
        <w:t>Nvidia</w:t>
      </w:r>
      <w:r>
        <w:t>也已多次考察银河通用，这侧面说明了技术路线的领先性。</w:t>
      </w:r>
    </w:p>
    <w:p w14:paraId="47585AED" w14:textId="77777777" w:rsidR="009B0E64" w:rsidRDefault="00A52FD1">
      <w:pPr>
        <w:pStyle w:val="4"/>
      </w:pPr>
      <w:r>
        <w:rPr>
          <w:rFonts w:ascii="Arial" w:eastAsia="Arial" w:hAnsi="Arial"/>
          <w:color w:val="000000"/>
        </w:rPr>
        <w:t>观点七：通用机器人的实现是几十年工程，但人形机器人替代劳动力的经济价值明确且紧迫</w:t>
      </w:r>
    </w:p>
    <w:p w14:paraId="23A4FE7B" w14:textId="77777777" w:rsidR="009B0E64" w:rsidRDefault="00A52FD1">
      <w:pPr>
        <w:pStyle w:val="a0"/>
      </w:pPr>
      <w:r>
        <w:rPr>
          <w:b/>
        </w:rPr>
        <w:t>核心判断</w:t>
      </w:r>
      <w:r>
        <w:t>：对通用机器人的预期不能过高，但人形机器人替代劳动力的价值明确。中国老龄化、少子化问题亟需此类技术，否则将面临日本式困境。</w:t>
      </w:r>
    </w:p>
    <w:p w14:paraId="0BC379FF" w14:textId="77777777" w:rsidR="009B0E64" w:rsidRDefault="00A52FD1">
      <w:pPr>
        <w:pStyle w:val="a0"/>
      </w:pPr>
      <w:r>
        <w:rPr>
          <w:b/>
        </w:rPr>
        <w:t>具体解释</w:t>
      </w:r>
      <w:r>
        <w:t>：通用机器人需要长期探索，但人形机器人替代劳动力的价值是清晰的（每人年产值约</w:t>
      </w:r>
      <w:r>
        <w:t>20</w:t>
      </w:r>
      <w:r>
        <w:t>万</w:t>
      </w:r>
      <w:r>
        <w:t>+</w:t>
      </w:r>
      <w:r>
        <w:t>）。现阶段应聚焦快速把机器人做成</w:t>
      </w:r>
      <w:r>
        <w:t>“</w:t>
      </w:r>
      <w:r>
        <w:t>生产力级产品</w:t>
      </w:r>
      <w:r>
        <w:t>”</w:t>
      </w:r>
      <w:r>
        <w:t>，而非追求过于遥远的通用。</w:t>
      </w:r>
    </w:p>
    <w:p w14:paraId="652BDFC9" w14:textId="77777777" w:rsidR="009B0E64" w:rsidRDefault="00A52FD1">
      <w:pPr>
        <w:pStyle w:val="a0"/>
      </w:pPr>
      <w:r>
        <w:rPr>
          <w:b/>
        </w:rPr>
        <w:t>案例或依据</w:t>
      </w:r>
      <w:r>
        <w:t>：王鹤认为，若</w:t>
      </w:r>
      <w:r>
        <w:t>5</w:t>
      </w:r>
      <w:r>
        <w:t>年内做不到万台级应用，行业将被证伪。中国劳动力缺口巨大，人形机器人是弥补缺口、避免日本式困境的关键。</w:t>
      </w:r>
    </w:p>
    <w:p w14:paraId="5F350C0B" w14:textId="77777777" w:rsidR="009B0E64" w:rsidRDefault="00A52FD1">
      <w:pPr>
        <w:pStyle w:val="4"/>
      </w:pPr>
      <w:r>
        <w:rPr>
          <w:rFonts w:ascii="Arial" w:eastAsia="Arial" w:hAnsi="Arial"/>
          <w:color w:val="000000"/>
        </w:rPr>
        <w:t>观点八：创业要做</w:t>
      </w:r>
      <w:r>
        <w:rPr>
          <w:rFonts w:ascii="Arial" w:eastAsia="Arial" w:hAnsi="Arial"/>
          <w:color w:val="000000"/>
        </w:rPr>
        <w:t>“</w:t>
      </w:r>
      <w:r>
        <w:rPr>
          <w:rFonts w:ascii="Arial" w:eastAsia="Arial" w:hAnsi="Arial"/>
          <w:color w:val="000000"/>
        </w:rPr>
        <w:t>第一性原理</w:t>
      </w:r>
      <w:r>
        <w:rPr>
          <w:rFonts w:ascii="Arial" w:eastAsia="Arial" w:hAnsi="Arial"/>
          <w:color w:val="000000"/>
        </w:rPr>
        <w:t>”</w:t>
      </w:r>
      <w:r>
        <w:rPr>
          <w:rFonts w:ascii="Arial" w:eastAsia="Arial" w:hAnsi="Arial"/>
          <w:color w:val="000000"/>
        </w:rPr>
        <w:t>的事情，拒绝做不了解、不</w:t>
      </w:r>
      <w:r>
        <w:rPr>
          <w:rFonts w:ascii="Arial" w:eastAsia="Arial" w:hAnsi="Arial"/>
          <w:color w:val="000000"/>
        </w:rPr>
        <w:t>work</w:t>
      </w:r>
      <w:r>
        <w:rPr>
          <w:rFonts w:ascii="Arial" w:eastAsia="Arial" w:hAnsi="Arial"/>
          <w:color w:val="000000"/>
        </w:rPr>
        <w:t>的微小创新</w:t>
      </w:r>
    </w:p>
    <w:p w14:paraId="111BDCAA" w14:textId="77777777" w:rsidR="009B0E64" w:rsidRDefault="00A52FD1">
      <w:pPr>
        <w:pStyle w:val="a0"/>
      </w:pPr>
      <w:r>
        <w:rPr>
          <w:b/>
        </w:rPr>
        <w:t>核心判断</w:t>
      </w:r>
      <w:r>
        <w:t>：必须从最基础的物理规律和商业逻辑出发，做真正重要且能形成突破的事情，避免包装错误或做</w:t>
      </w:r>
      <w:r>
        <w:t>“</w:t>
      </w:r>
      <w:r>
        <w:t>明知不</w:t>
      </w:r>
      <w:r>
        <w:t>work</w:t>
      </w:r>
      <w:r>
        <w:t>的小发明</w:t>
      </w:r>
      <w:r>
        <w:t>”</w:t>
      </w:r>
      <w:r>
        <w:t>。</w:t>
      </w:r>
    </w:p>
    <w:p w14:paraId="74ED10FD" w14:textId="77777777" w:rsidR="009B0E64" w:rsidRDefault="00A52FD1">
      <w:pPr>
        <w:pStyle w:val="a0"/>
      </w:pPr>
      <w:r>
        <w:rPr>
          <w:b/>
        </w:rPr>
        <w:t>具体解释</w:t>
      </w:r>
      <w:r>
        <w:t>：作为学者转型创业者，应聚焦于投入产出比最高、能带来质变的技术突破。分散精力做大量</w:t>
      </w:r>
      <w:r>
        <w:t>“</w:t>
      </w:r>
      <w:r>
        <w:t>微创新</w:t>
      </w:r>
      <w:r>
        <w:t>”</w:t>
      </w:r>
      <w:r>
        <w:t>或包装不成熟的技术，对公司和行业都无益。</w:t>
      </w:r>
    </w:p>
    <w:p w14:paraId="45B1B2B2" w14:textId="77777777" w:rsidR="009B0E64" w:rsidRDefault="00A52FD1">
      <w:pPr>
        <w:pStyle w:val="a0"/>
      </w:pPr>
      <w:r>
        <w:rPr>
          <w:b/>
        </w:rPr>
        <w:t>案例或依据</w:t>
      </w:r>
      <w:r>
        <w:t>：王鹤在访谈中强调，应该聚焦真正重要的技术突破，不要做明知不</w:t>
      </w:r>
      <w:r>
        <w:t>work</w:t>
      </w:r>
      <w:r>
        <w:t>的小发明。他本人追求</w:t>
      </w:r>
      <w:r>
        <w:t>“</w:t>
      </w:r>
      <w:r>
        <w:t>主人翁感觉</w:t>
      </w:r>
      <w:r>
        <w:t>”</w:t>
      </w:r>
      <w:r>
        <w:t>，拒绝在谷歌等大公司做螺丝钉。</w:t>
      </w:r>
    </w:p>
    <w:p w14:paraId="4D212903" w14:textId="77777777" w:rsidR="009B0E64" w:rsidRDefault="00A52FD1">
      <w:pPr>
        <w:pStyle w:val="31"/>
      </w:pPr>
      <w:r>
        <w:rPr>
          <w:rFonts w:ascii="Arial" w:eastAsia="Arial" w:hAnsi="Arial"/>
          <w:color w:val="000000"/>
        </w:rPr>
        <w:t>四、关键术语表</w:t>
      </w:r>
    </w:p>
    <w:p w14:paraId="0C2F2379" w14:textId="77777777" w:rsidR="009B0E64" w:rsidRDefault="00A52FD1">
      <w:pPr>
        <w:pStyle w:val="a0"/>
      </w:pPr>
      <w:r>
        <w:rPr>
          <w:b/>
        </w:rPr>
        <w:t xml:space="preserve">Embodied AI / </w:t>
      </w:r>
      <w:r>
        <w:rPr>
          <w:b/>
        </w:rPr>
        <w:t>具身智能</w:t>
      </w:r>
      <w:r>
        <w:t>：一种通过物理身体与真实环境交互产生数据并学习智能的</w:t>
      </w:r>
      <w:r>
        <w:t>AI</w:t>
      </w:r>
      <w:r>
        <w:t>范式，区别于纯数字</w:t>
      </w:r>
      <w:r>
        <w:t>/</w:t>
      </w:r>
      <w:r>
        <w:t>互联网数据驱动。</w:t>
      </w:r>
    </w:p>
    <w:p w14:paraId="07708219" w14:textId="77777777" w:rsidR="009B0E64" w:rsidRDefault="00A52FD1">
      <w:pPr>
        <w:pStyle w:val="a0"/>
      </w:pPr>
      <w:r>
        <w:rPr>
          <w:b/>
        </w:rPr>
        <w:t>Internet AI</w:t>
      </w:r>
      <w:r>
        <w:t>：依赖互联网已存在数据（如图片、文本）进行学习的</w:t>
      </w:r>
      <w:r>
        <w:t>AI</w:t>
      </w:r>
      <w:r>
        <w:t>范式，如大语言模型、计算机视觉。</w:t>
      </w:r>
    </w:p>
    <w:p w14:paraId="023BA1D9" w14:textId="77777777" w:rsidR="009B0E64" w:rsidRDefault="00A52FD1">
      <w:pPr>
        <w:pStyle w:val="a0"/>
      </w:pPr>
      <w:r>
        <w:rPr>
          <w:b/>
        </w:rPr>
        <w:t>Sim-to-Real</w:t>
      </w:r>
      <w:r>
        <w:t>：将从仿真环境（模拟器）中学到的技能迁移到真实机器人上执行的过程。</w:t>
      </w:r>
    </w:p>
    <w:p w14:paraId="44BCAE1D" w14:textId="77777777" w:rsidR="009B0E64" w:rsidRDefault="00A52FD1">
      <w:pPr>
        <w:pStyle w:val="a0"/>
      </w:pPr>
      <w:r>
        <w:rPr>
          <w:b/>
        </w:rPr>
        <w:t xml:space="preserve">VLM (Vision-Language Model) / </w:t>
      </w:r>
      <w:r>
        <w:rPr>
          <w:b/>
        </w:rPr>
        <w:t>视觉语言模型</w:t>
      </w:r>
      <w:r>
        <w:t>：能同时理解图像和文本的模型，</w:t>
      </w:r>
      <w:r>
        <w:t>VLA</w:t>
      </w:r>
      <w:r>
        <w:t>的基础。</w:t>
      </w:r>
    </w:p>
    <w:p w14:paraId="157075CB" w14:textId="77777777" w:rsidR="009B0E64" w:rsidRDefault="00A52FD1">
      <w:pPr>
        <w:pStyle w:val="a0"/>
      </w:pPr>
      <w:r>
        <w:rPr>
          <w:b/>
        </w:rPr>
        <w:t xml:space="preserve">VLA (Vision-Language-Action Model) / </w:t>
      </w:r>
      <w:r>
        <w:rPr>
          <w:b/>
        </w:rPr>
        <w:t>视觉语言动作模型</w:t>
      </w:r>
      <w:r>
        <w:t>：结合视觉图像、自然语言指令和动作输出的多模态大模型，用于控制机器人操作。</w:t>
      </w:r>
    </w:p>
    <w:p w14:paraId="16639C67" w14:textId="77777777" w:rsidR="009B0E64" w:rsidRDefault="00A52FD1">
      <w:pPr>
        <w:pStyle w:val="a0"/>
      </w:pPr>
      <w:r>
        <w:rPr>
          <w:b/>
        </w:rPr>
        <w:t>类别级物体位姿估计</w:t>
      </w:r>
      <w:r>
        <w:t>：在只知道物体类别（如</w:t>
      </w:r>
      <w:r>
        <w:t>“</w:t>
      </w:r>
      <w:r>
        <w:t>马克杯</w:t>
      </w:r>
      <w:r>
        <w:t>”</w:t>
      </w:r>
      <w:r>
        <w:t>）的情况下，预测任意该类别实例的六维位置和姿态，无需对每个实例单独建模。</w:t>
      </w:r>
    </w:p>
    <w:p w14:paraId="0673E2FA" w14:textId="77777777" w:rsidR="009B0E64" w:rsidRDefault="00A52FD1">
      <w:pPr>
        <w:pStyle w:val="a0"/>
      </w:pPr>
      <w:r>
        <w:rPr>
          <w:b/>
        </w:rPr>
        <w:lastRenderedPageBreak/>
        <w:t>NOCS (Normalized Object Coordinate Space)</w:t>
      </w:r>
      <w:r>
        <w:t>：一个标准化物体坐标空间，使得同类物体可以共享同一个基准方向，从而进行类别级位姿估计。</w:t>
      </w:r>
    </w:p>
    <w:p w14:paraId="26D75635" w14:textId="77777777" w:rsidR="009B0E64" w:rsidRDefault="00A52FD1">
      <w:pPr>
        <w:pStyle w:val="a0"/>
      </w:pPr>
      <w:r>
        <w:rPr>
          <w:b/>
        </w:rPr>
        <w:t>原子技能</w:t>
      </w:r>
      <w:r>
        <w:rPr>
          <w:b/>
        </w:rPr>
        <w:t xml:space="preserve"> (Atomic Action)</w:t>
      </w:r>
      <w:r>
        <w:t>：机器人最基本动作单元（如移动、抓取、放置），可组合成复杂任务。</w:t>
      </w:r>
    </w:p>
    <w:p w14:paraId="2E12EA60" w14:textId="77777777" w:rsidR="009B0E64" w:rsidRDefault="00A52FD1">
      <w:pPr>
        <w:pStyle w:val="a0"/>
      </w:pPr>
      <w:r>
        <w:rPr>
          <w:b/>
        </w:rPr>
        <w:t>谐波减速器</w:t>
      </w:r>
      <w:r>
        <w:t>：机器人关节中常用的高精度减速装置，可提升扭矩和定位精度。</w:t>
      </w:r>
    </w:p>
    <w:p w14:paraId="26B6246B" w14:textId="77777777" w:rsidR="009B0E64" w:rsidRDefault="00A52FD1">
      <w:pPr>
        <w:pStyle w:val="a0"/>
      </w:pPr>
      <w:r>
        <w:rPr>
          <w:b/>
        </w:rPr>
        <w:t>遥控</w:t>
      </w:r>
      <w:r>
        <w:rPr>
          <w:b/>
        </w:rPr>
        <w:t xml:space="preserve"> (Teleop)</w:t>
      </w:r>
      <w:r>
        <w:t>：远程操控机器人动作，并非自主。</w:t>
      </w:r>
    </w:p>
    <w:p w14:paraId="349FD18C" w14:textId="77777777" w:rsidR="009B0E64" w:rsidRDefault="00A52FD1">
      <w:pPr>
        <w:pStyle w:val="a0"/>
      </w:pPr>
      <w:r>
        <w:rPr>
          <w:b/>
        </w:rPr>
        <w:t>第一性原理</w:t>
      </w:r>
      <w:r>
        <w:t>：从最基础物理规律出发思考问题，源自物理学。</w:t>
      </w:r>
    </w:p>
    <w:p w14:paraId="7236B5EF" w14:textId="77777777" w:rsidR="009B0E64" w:rsidRDefault="00A52FD1">
      <w:pPr>
        <w:pStyle w:val="1"/>
      </w:pPr>
      <w:bookmarkStart w:id="35" w:name="_Toc230337713"/>
      <w:r>
        <w:rPr>
          <w:rFonts w:ascii="Arial" w:eastAsia="Arial" w:hAnsi="Arial"/>
        </w:rPr>
        <w:lastRenderedPageBreak/>
        <w:t>105-</w:t>
      </w:r>
      <w:r>
        <w:rPr>
          <w:rFonts w:ascii="Arial" w:eastAsia="Arial" w:hAnsi="Arial"/>
        </w:rPr>
        <w:t>王忻</w:t>
      </w:r>
      <w:r>
        <w:rPr>
          <w:rFonts w:ascii="Arial" w:eastAsia="Arial" w:hAnsi="Arial"/>
        </w:rPr>
        <w:t>-</w:t>
      </w:r>
      <w:r>
        <w:rPr>
          <w:rFonts w:ascii="Arial" w:eastAsia="Arial" w:hAnsi="Arial"/>
        </w:rPr>
        <w:t>梅赛德斯奔驰中国研发车联网和自动驾驶执行副总裁</w:t>
      </w:r>
      <w:bookmarkEnd w:id="35"/>
    </w:p>
    <w:p w14:paraId="37EE7601" w14:textId="77777777" w:rsidR="009B0E64" w:rsidRDefault="00A52FD1">
      <w:pPr>
        <w:pStyle w:val="21"/>
      </w:pPr>
      <w:r>
        <w:rPr>
          <w:rFonts w:ascii="Arial" w:eastAsia="Arial" w:hAnsi="Arial"/>
        </w:rPr>
        <w:t>访谈总结报告</w:t>
      </w:r>
    </w:p>
    <w:p w14:paraId="5231D8A8" w14:textId="77777777" w:rsidR="009B0E64" w:rsidRDefault="00A52FD1">
      <w:pPr>
        <w:pStyle w:val="31"/>
      </w:pPr>
      <w:r>
        <w:rPr>
          <w:rFonts w:ascii="Arial" w:eastAsia="Arial" w:hAnsi="Arial"/>
          <w:color w:val="000000"/>
        </w:rPr>
        <w:t>一、访谈主题概览</w:t>
      </w:r>
    </w:p>
    <w:p w14:paraId="5D518C22" w14:textId="77777777" w:rsidR="009B0E64" w:rsidRDefault="00A52FD1">
      <w:pPr>
        <w:pStyle w:val="a0"/>
      </w:pPr>
      <w:r>
        <w:rPr>
          <w:b/>
        </w:rPr>
        <w:t>德国汽车产业转型与话语权演变</w:t>
      </w:r>
      <w:r>
        <w:t>：探讨德国车企在智能电动化浪潮下面临的挑战、内部博弈及全球话语权结构变化。</w:t>
      </w:r>
    </w:p>
    <w:p w14:paraId="1C79CBCC" w14:textId="77777777" w:rsidR="009B0E64" w:rsidRDefault="00A52FD1">
      <w:pPr>
        <w:pStyle w:val="a0"/>
      </w:pPr>
      <w:r>
        <w:rPr>
          <w:b/>
        </w:rPr>
        <w:t>汽车智能化技术的发展周期</w:t>
      </w:r>
      <w:r>
        <w:t>：回顾从车载信息娱乐到</w:t>
      </w:r>
      <w:r>
        <w:t>L2/L3</w:t>
      </w:r>
      <w:r>
        <w:t>级辅助驾驶、再到端到端架构的技术迭代历程。</w:t>
      </w:r>
    </w:p>
    <w:p w14:paraId="078C039D" w14:textId="77777777" w:rsidR="009B0E64" w:rsidRDefault="00A52FD1">
      <w:pPr>
        <w:pStyle w:val="a0"/>
      </w:pPr>
      <w:r>
        <w:rPr>
          <w:b/>
        </w:rPr>
        <w:t>中国本土研发团队的角色博弈</w:t>
      </w:r>
      <w:r>
        <w:t>：分析奔驰等德企中国团队如何通过实际成果争取总部信任与自主权。</w:t>
      </w:r>
    </w:p>
    <w:p w14:paraId="217361D9" w14:textId="77777777" w:rsidR="009B0E64" w:rsidRDefault="00A52FD1">
      <w:pPr>
        <w:pStyle w:val="a0"/>
      </w:pPr>
      <w:r>
        <w:rPr>
          <w:b/>
        </w:rPr>
        <w:t>豪华品牌的智能化哲学</w:t>
      </w:r>
      <w:r>
        <w:t>：讨论奔驰在</w:t>
      </w:r>
      <w:r>
        <w:t>“</w:t>
      </w:r>
      <w:r>
        <w:t>安全优先</w:t>
      </w:r>
      <w:r>
        <w:t>”</w:t>
      </w:r>
      <w:r>
        <w:t>原则下，如何定义数字豪华与用户体验。</w:t>
      </w:r>
    </w:p>
    <w:p w14:paraId="627D8411" w14:textId="77777777" w:rsidR="009B0E64" w:rsidRDefault="00A52FD1">
      <w:pPr>
        <w:pStyle w:val="a0"/>
      </w:pPr>
      <w:r>
        <w:rPr>
          <w:b/>
        </w:rPr>
        <w:t>产业竞合关系与供应链重构</w:t>
      </w:r>
      <w:r>
        <w:t>：探讨主机厂与</w:t>
      </w:r>
      <w:r>
        <w:t>Tier1</w:t>
      </w:r>
      <w:r>
        <w:t>供应商之间从</w:t>
      </w:r>
      <w:r>
        <w:t>“</w:t>
      </w:r>
      <w:r>
        <w:t>黑盒子</w:t>
      </w:r>
      <w:r>
        <w:t>”</w:t>
      </w:r>
      <w:r>
        <w:t>到</w:t>
      </w:r>
      <w:r>
        <w:t>“</w:t>
      </w:r>
      <w:r>
        <w:t>白盒</w:t>
      </w:r>
      <w:r>
        <w:t>”</w:t>
      </w:r>
      <w:r>
        <w:t>合作模式的转变。</w:t>
      </w:r>
    </w:p>
    <w:p w14:paraId="04406FE6" w14:textId="77777777" w:rsidR="009B0E64" w:rsidRDefault="00A52FD1">
      <w:pPr>
        <w:pStyle w:val="31"/>
      </w:pPr>
      <w:r>
        <w:rPr>
          <w:rFonts w:ascii="Arial" w:eastAsia="Arial" w:hAnsi="Arial"/>
          <w:color w:val="000000"/>
        </w:rPr>
        <w:t>二、被访谈人基本介绍</w:t>
      </w:r>
    </w:p>
    <w:p w14:paraId="3711775D" w14:textId="77777777" w:rsidR="009B0E64" w:rsidRDefault="00A52FD1">
      <w:pPr>
        <w:pStyle w:val="a"/>
      </w:pPr>
      <w:r>
        <w:rPr>
          <w:b/>
        </w:rPr>
        <w:t>访谈人姓名</w:t>
      </w:r>
      <w:r>
        <w:rPr>
          <w:b/>
        </w:rPr>
        <w:t>/</w:t>
      </w:r>
      <w:r>
        <w:rPr>
          <w:b/>
        </w:rPr>
        <w:t>职业身份</w:t>
      </w:r>
      <w:r>
        <w:t>：王忻，梅赛德斯奔驰中国研发车联网和自动驾驶执行副总裁。</w:t>
      </w:r>
    </w:p>
    <w:p w14:paraId="341CF617" w14:textId="77777777" w:rsidR="009B0E64" w:rsidRDefault="00A52FD1">
      <w:pPr>
        <w:pStyle w:val="a"/>
      </w:pPr>
      <w:r>
        <w:rPr>
          <w:b/>
        </w:rPr>
        <w:t>教育背景、专业出身</w:t>
      </w:r>
      <w:r>
        <w:t>：原文未明确提及。</w:t>
      </w:r>
    </w:p>
    <w:p w14:paraId="561998E3" w14:textId="77777777" w:rsidR="009B0E64" w:rsidRDefault="00A52FD1">
      <w:pPr>
        <w:pStyle w:val="a"/>
      </w:pPr>
      <w:r>
        <w:rPr>
          <w:b/>
        </w:rPr>
        <w:t>核心工作从业经历</w:t>
      </w:r>
      <w:r>
        <w:t>：在德尔福工作</w:t>
      </w:r>
      <w:r>
        <w:t>18</w:t>
      </w:r>
      <w:r>
        <w:t>年，后加入梅赛德斯奔驰，负责中国区车联网和智能驾驶研发。</w:t>
      </w:r>
    </w:p>
    <w:p w14:paraId="2F0B0FB6" w14:textId="77777777" w:rsidR="009B0E64" w:rsidRDefault="00A52FD1">
      <w:pPr>
        <w:pStyle w:val="a"/>
      </w:pPr>
      <w:r>
        <w:rPr>
          <w:b/>
        </w:rPr>
        <w:t>参与重要项目、自研模型、任职企业</w:t>
      </w:r>
      <w:r>
        <w:t>：主导奔驰上海研发团队从零到约</w:t>
      </w:r>
      <w:r>
        <w:t>2000</w:t>
      </w:r>
      <w:r>
        <w:t>人的建设；领导</w:t>
      </w:r>
      <w:r>
        <w:t>“RD 3.0”</w:t>
      </w:r>
      <w:r>
        <w:t>战役，在</w:t>
      </w:r>
      <w:r>
        <w:t>12</w:t>
      </w:r>
      <w:r>
        <w:t>个月内完成长轴版</w:t>
      </w:r>
      <w:r>
        <w:t>E</w:t>
      </w:r>
      <w:r>
        <w:t>级车中国专属功能（</w:t>
      </w:r>
      <w:r>
        <w:t>3D</w:t>
      </w:r>
      <w:r>
        <w:t>导航、泊车优化等）的自主研发与落地；推动从</w:t>
      </w:r>
      <w:r>
        <w:t>Rule-based</w:t>
      </w:r>
      <w:r>
        <w:t>向端到端架构的转型，决定采用</w:t>
      </w:r>
      <w:r>
        <w:t>“</w:t>
      </w:r>
      <w:r>
        <w:t>无图</w:t>
      </w:r>
      <w:r>
        <w:t>+</w:t>
      </w:r>
      <w:r>
        <w:t>无激光雷达</w:t>
      </w:r>
      <w:r>
        <w:t>”</w:t>
      </w:r>
      <w:r>
        <w:t>纯视觉方案。</w:t>
      </w:r>
    </w:p>
    <w:p w14:paraId="56668B63" w14:textId="77777777" w:rsidR="009B0E64" w:rsidRDefault="00A52FD1">
      <w:pPr>
        <w:pStyle w:val="a"/>
      </w:pPr>
      <w:r>
        <w:rPr>
          <w:b/>
        </w:rPr>
        <w:t>自身资历与本次访谈议题的匹配性</w:t>
      </w:r>
      <w:r>
        <w:t>：王忻拥有</w:t>
      </w:r>
      <w:r>
        <w:t>20</w:t>
      </w:r>
      <w:r>
        <w:t>余年汽车电子与智能驾驶领域从业经验，先后在德尔福和奔驰担任技术高管，亲历汽车产业从传统</w:t>
      </w:r>
      <w:r>
        <w:t>Tier1</w:t>
      </w:r>
      <w:r>
        <w:t>供应到智能化转型的全过程，并作为奔驰中国研发负责人主导本地化技术路线选择，其对产业周期、核心技术博弈、中外团队协作机制的见解具有较高权威性。</w:t>
      </w:r>
    </w:p>
    <w:p w14:paraId="36FE3FBD" w14:textId="77777777" w:rsidR="009B0E64" w:rsidRDefault="00A52FD1">
      <w:pPr>
        <w:pStyle w:val="31"/>
      </w:pPr>
      <w:r>
        <w:rPr>
          <w:rFonts w:ascii="Arial" w:eastAsia="Arial" w:hAnsi="Arial"/>
          <w:color w:val="000000"/>
        </w:rPr>
        <w:t>三、核心观点、讨论主题与案例</w:t>
      </w:r>
    </w:p>
    <w:p w14:paraId="52E00948" w14:textId="77777777" w:rsidR="009B0E64" w:rsidRDefault="00A52FD1">
      <w:pPr>
        <w:pStyle w:val="4"/>
      </w:pPr>
      <w:r>
        <w:rPr>
          <w:rFonts w:ascii="Arial" w:eastAsia="Arial" w:hAnsi="Arial"/>
          <w:color w:val="000000"/>
        </w:rPr>
        <w:t>观点一：中国团队通过</w:t>
      </w:r>
      <w:r>
        <w:rPr>
          <w:rFonts w:ascii="Arial" w:eastAsia="Arial" w:hAnsi="Arial"/>
          <w:color w:val="000000"/>
        </w:rPr>
        <w:t>“</w:t>
      </w:r>
      <w:r>
        <w:rPr>
          <w:rFonts w:ascii="Arial" w:eastAsia="Arial" w:hAnsi="Arial"/>
          <w:color w:val="000000"/>
        </w:rPr>
        <w:t>承诺</w:t>
      </w:r>
      <w:r>
        <w:rPr>
          <w:rFonts w:ascii="Arial" w:eastAsia="Arial" w:hAnsi="Arial"/>
          <w:color w:val="000000"/>
        </w:rPr>
        <w:t>-</w:t>
      </w:r>
      <w:r>
        <w:rPr>
          <w:rFonts w:ascii="Arial" w:eastAsia="Arial" w:hAnsi="Arial"/>
          <w:color w:val="000000"/>
        </w:rPr>
        <w:t>交付</w:t>
      </w:r>
      <w:r>
        <w:rPr>
          <w:rFonts w:ascii="Arial" w:eastAsia="Arial" w:hAnsi="Arial"/>
          <w:color w:val="000000"/>
        </w:rPr>
        <w:t>-</w:t>
      </w:r>
      <w:r>
        <w:rPr>
          <w:rFonts w:ascii="Arial" w:eastAsia="Arial" w:hAnsi="Arial"/>
          <w:color w:val="000000"/>
        </w:rPr>
        <w:t>信任</w:t>
      </w:r>
      <w:r>
        <w:rPr>
          <w:rFonts w:ascii="Arial" w:eastAsia="Arial" w:hAnsi="Arial"/>
          <w:color w:val="000000"/>
        </w:rPr>
        <w:t>”</w:t>
      </w:r>
      <w:r>
        <w:rPr>
          <w:rFonts w:ascii="Arial" w:eastAsia="Arial" w:hAnsi="Arial"/>
          <w:color w:val="000000"/>
        </w:rPr>
        <w:t>循环主动赢得研发话语权</w:t>
      </w:r>
    </w:p>
    <w:p w14:paraId="77D0DDE7" w14:textId="77777777" w:rsidR="009B0E64" w:rsidRDefault="00A52FD1">
      <w:pPr>
        <w:pStyle w:val="a0"/>
      </w:pPr>
      <w:r>
        <w:rPr>
          <w:b/>
        </w:rPr>
        <w:t>核心判断</w:t>
      </w:r>
      <w:r>
        <w:t>：奔驰中国团队的话语权不是</w:t>
      </w:r>
      <w:r>
        <w:t>“</w:t>
      </w:r>
      <w:r>
        <w:t>争夺</w:t>
      </w:r>
      <w:r>
        <w:t>”</w:t>
      </w:r>
      <w:r>
        <w:t>来的，而是通过主动承诺并高质量交付成果，逐步建立总部信任，从而自然获得更多自主权。</w:t>
      </w:r>
    </w:p>
    <w:p w14:paraId="22DDE373" w14:textId="77777777" w:rsidR="009B0E64" w:rsidRDefault="00A52FD1">
      <w:pPr>
        <w:pStyle w:val="a0"/>
      </w:pPr>
      <w:r>
        <w:rPr>
          <w:b/>
        </w:rPr>
        <w:lastRenderedPageBreak/>
        <w:t>具体解释</w:t>
      </w:r>
      <w:r>
        <w:t>：中国团队在疫情隔离期间自发启动</w:t>
      </w:r>
      <w:r>
        <w:t>“RD 3.0”</w:t>
      </w:r>
      <w:r>
        <w:t>战役，对德国同事的代码进行分析与改造，</w:t>
      </w:r>
      <w:r>
        <w:t>12</w:t>
      </w:r>
      <w:r>
        <w:t>个月内完成长轴版</w:t>
      </w:r>
      <w:r>
        <w:t>E</w:t>
      </w:r>
      <w:r>
        <w:t>级车中国专属功能的自主研发。这一成果让总部感到</w:t>
      </w:r>
      <w:r>
        <w:t>“surprise”</w:t>
      </w:r>
      <w:r>
        <w:t>，从而认可中国团队具备独立主导中国应用开发的实力。</w:t>
      </w:r>
    </w:p>
    <w:p w14:paraId="356B886C" w14:textId="77777777" w:rsidR="009B0E64" w:rsidRDefault="00A52FD1">
      <w:pPr>
        <w:pStyle w:val="a0"/>
      </w:pPr>
      <w:r>
        <w:rPr>
          <w:b/>
        </w:rPr>
        <w:t>案例或依据</w:t>
      </w:r>
      <w:r>
        <w:t>：长轴版</w:t>
      </w:r>
      <w:r>
        <w:t>E</w:t>
      </w:r>
      <w:r>
        <w:t>级车项目中，中国团队针对中国用户高频使用的地下车库泊车场景进行优化，开发专属</w:t>
      </w:r>
      <w:r>
        <w:t>3D</w:t>
      </w:r>
      <w:r>
        <w:t>导航引擎；泊车功能已由中国团队主导开发并为全球车型适配，实现从</w:t>
      </w:r>
      <w:r>
        <w:t>“</w:t>
      </w:r>
      <w:r>
        <w:t>德国做完拿到中国测试</w:t>
      </w:r>
      <w:r>
        <w:t>”</w:t>
      </w:r>
      <w:r>
        <w:t>到</w:t>
      </w:r>
      <w:r>
        <w:t>“</w:t>
      </w:r>
      <w:r>
        <w:t>中国做完反向输出全球</w:t>
      </w:r>
      <w:r>
        <w:t>”</w:t>
      </w:r>
      <w:r>
        <w:t>的转变。</w:t>
      </w:r>
    </w:p>
    <w:p w14:paraId="795D624F" w14:textId="77777777" w:rsidR="009B0E64" w:rsidRDefault="00A52FD1">
      <w:pPr>
        <w:pStyle w:val="4"/>
      </w:pPr>
      <w:r>
        <w:rPr>
          <w:rFonts w:ascii="Arial" w:eastAsia="Arial" w:hAnsi="Arial"/>
          <w:color w:val="000000"/>
        </w:rPr>
        <w:t>观点二：汽车智能化发展呈现明确周期性，当前处于辅助驾驶中期</w:t>
      </w:r>
    </w:p>
    <w:p w14:paraId="0E91710E" w14:textId="77777777" w:rsidR="009B0E64" w:rsidRDefault="00A52FD1">
      <w:pPr>
        <w:pStyle w:val="a0"/>
      </w:pPr>
      <w:r>
        <w:rPr>
          <w:b/>
        </w:rPr>
        <w:t>核心判断</w:t>
      </w:r>
      <w:r>
        <w:t>：汽车智能化不是线性发展的，而是经历多个技术热潮与退潮交替的周期，当前正处于</w:t>
      </w:r>
      <w:r>
        <w:t>L2-L3</w:t>
      </w:r>
      <w:r>
        <w:t>辅助驾驶的深化阶段。</w:t>
      </w:r>
    </w:p>
    <w:p w14:paraId="7CAADF67" w14:textId="77777777" w:rsidR="009B0E64" w:rsidRDefault="00A52FD1">
      <w:pPr>
        <w:pStyle w:val="a0"/>
      </w:pPr>
      <w:r>
        <w:rPr>
          <w:b/>
        </w:rPr>
        <w:t>具体解释</w:t>
      </w:r>
      <w:r>
        <w:t>：</w:t>
      </w:r>
      <w:r>
        <w:t>2002-2003</w:t>
      </w:r>
      <w:r>
        <w:t>年第一波造车热（家电公司跨界）退潮；</w:t>
      </w:r>
      <w:r>
        <w:t>2004-2014</w:t>
      </w:r>
      <w:r>
        <w:t>年车载影音娱乐兴起；</w:t>
      </w:r>
      <w:r>
        <w:t>2014-2020</w:t>
      </w:r>
      <w:r>
        <w:t>年主动安全</w:t>
      </w:r>
      <w:r>
        <w:t>/</w:t>
      </w:r>
      <w:r>
        <w:t>辅助驾驶起步但遇长尾效应困境；</w:t>
      </w:r>
      <w:r>
        <w:t>2020</w:t>
      </w:r>
      <w:r>
        <w:t>年后辅助驾驶进入</w:t>
      </w:r>
      <w:r>
        <w:t>“</w:t>
      </w:r>
      <w:r>
        <w:t>退潮期</w:t>
      </w:r>
      <w:r>
        <w:t>”</w:t>
      </w:r>
      <w:r>
        <w:t>，</w:t>
      </w:r>
      <w:r>
        <w:t>L4</w:t>
      </w:r>
      <w:r>
        <w:t>公司陷入沉寂；</w:t>
      </w:r>
      <w:r>
        <w:t>2022-2023</w:t>
      </w:r>
      <w:r>
        <w:t>年大算力芯片与大模型突破推动新一轮增长。</w:t>
      </w:r>
    </w:p>
    <w:p w14:paraId="424970E6" w14:textId="77777777" w:rsidR="009B0E64" w:rsidRDefault="00A52FD1">
      <w:pPr>
        <w:pStyle w:val="a0"/>
      </w:pPr>
      <w:r>
        <w:rPr>
          <w:b/>
        </w:rPr>
        <w:t>案例或依据</w:t>
      </w:r>
      <w:r>
        <w:t>：波导、春兰等家电公司跨界造车失败，因其将造车简单视为</w:t>
      </w:r>
      <w:r>
        <w:t>“4</w:t>
      </w:r>
      <w:r>
        <w:t>个轮子</w:t>
      </w:r>
      <w:r>
        <w:t>+2</w:t>
      </w:r>
      <w:r>
        <w:t>个沙发</w:t>
      </w:r>
      <w:r>
        <w:t>”</w:t>
      </w:r>
      <w:r>
        <w:t>；</w:t>
      </w:r>
      <w:r>
        <w:t>2018</w:t>
      </w:r>
      <w:r>
        <w:t>年中国量产</w:t>
      </w:r>
      <w:r>
        <w:t>L2</w:t>
      </w:r>
      <w:r>
        <w:t>辅助驾驶（仅限于大直道）；</w:t>
      </w:r>
      <w:r>
        <w:t>2023</w:t>
      </w:r>
      <w:r>
        <w:t>年行业从</w:t>
      </w:r>
      <w:r>
        <w:t>“</w:t>
      </w:r>
      <w:r>
        <w:t>激光雷达</w:t>
      </w:r>
      <w:r>
        <w:t>+</w:t>
      </w:r>
      <w:r>
        <w:t>高精地图</w:t>
      </w:r>
      <w:r>
        <w:t>”</w:t>
      </w:r>
      <w:r>
        <w:t>转向</w:t>
      </w:r>
      <w:r>
        <w:t>“</w:t>
      </w:r>
      <w:r>
        <w:t>去高精地图</w:t>
      </w:r>
      <w:r>
        <w:t>+</w:t>
      </w:r>
      <w:r>
        <w:t>纯视觉</w:t>
      </w:r>
      <w:r>
        <w:t>”</w:t>
      </w:r>
      <w:r>
        <w:t>，下一周期预计将</w:t>
      </w:r>
      <w:r>
        <w:t>“</w:t>
      </w:r>
      <w:r>
        <w:t>卷</w:t>
      </w:r>
      <w:r>
        <w:t>L3”</w:t>
      </w:r>
      <w:r>
        <w:t>。</w:t>
      </w:r>
    </w:p>
    <w:p w14:paraId="167CF269" w14:textId="77777777" w:rsidR="009B0E64" w:rsidRDefault="00A52FD1">
      <w:pPr>
        <w:pStyle w:val="4"/>
      </w:pPr>
      <w:r>
        <w:rPr>
          <w:rFonts w:ascii="Arial" w:eastAsia="Arial" w:hAnsi="Arial"/>
          <w:color w:val="000000"/>
        </w:rPr>
        <w:t>观点三：产业话语权正从</w:t>
      </w:r>
      <w:r>
        <w:rPr>
          <w:rFonts w:ascii="Arial" w:eastAsia="Arial" w:hAnsi="Arial"/>
          <w:color w:val="000000"/>
        </w:rPr>
        <w:t>Tier1</w:t>
      </w:r>
      <w:r>
        <w:rPr>
          <w:rFonts w:ascii="Arial" w:eastAsia="Arial" w:hAnsi="Arial"/>
          <w:color w:val="000000"/>
        </w:rPr>
        <w:t>向主机厂转移，合作关系重构</w:t>
      </w:r>
    </w:p>
    <w:p w14:paraId="526C6B3A" w14:textId="77777777" w:rsidR="009B0E64" w:rsidRDefault="00A52FD1">
      <w:pPr>
        <w:pStyle w:val="a0"/>
      </w:pPr>
      <w:r>
        <w:rPr>
          <w:b/>
        </w:rPr>
        <w:t>核心判断</w:t>
      </w:r>
      <w:r>
        <w:t>：随着数据驱动和快速迭代需求增强，主机厂不再接受</w:t>
      </w:r>
      <w:r>
        <w:t>Tier1</w:t>
      </w:r>
      <w:r>
        <w:t>的黑盒子交付模式，开始收回设计与核心技术控制权。</w:t>
      </w:r>
    </w:p>
    <w:p w14:paraId="245A7C0B" w14:textId="77777777" w:rsidR="009B0E64" w:rsidRDefault="00A52FD1">
      <w:pPr>
        <w:pStyle w:val="a0"/>
      </w:pPr>
      <w:r>
        <w:rPr>
          <w:b/>
        </w:rPr>
        <w:t>具体解释</w:t>
      </w:r>
      <w:r>
        <w:t>：早期主机厂因成本不经济将部门分拆为独立</w:t>
      </w:r>
      <w:r>
        <w:t>Tier1</w:t>
      </w:r>
      <w:r>
        <w:t>（如德尔福、伟世通），形成</w:t>
      </w:r>
      <w:r>
        <w:t>“</w:t>
      </w:r>
      <w:r>
        <w:t>黑盒子</w:t>
      </w:r>
      <w:r>
        <w:t>”</w:t>
      </w:r>
      <w:r>
        <w:t>分工。如今数据成为核心资产，主机厂需要掌握软件设计与迭代权，</w:t>
      </w:r>
      <w:r>
        <w:t>Tier1</w:t>
      </w:r>
      <w:r>
        <w:t>角色逐渐从设计者转向生产制造者，合作模式变为</w:t>
      </w:r>
      <w:r>
        <w:t>“</w:t>
      </w:r>
      <w:r>
        <w:t>白盒</w:t>
      </w:r>
      <w:r>
        <w:t>”</w:t>
      </w:r>
      <w:r>
        <w:t>甚至</w:t>
      </w:r>
      <w:r>
        <w:t>“</w:t>
      </w:r>
      <w:r>
        <w:t>自主设计</w:t>
      </w:r>
      <w:r>
        <w:t>+Tier1</w:t>
      </w:r>
      <w:r>
        <w:t>代工</w:t>
      </w:r>
      <w:r>
        <w:t>”</w:t>
      </w:r>
      <w:r>
        <w:t>。</w:t>
      </w:r>
    </w:p>
    <w:p w14:paraId="3E558205" w14:textId="77777777" w:rsidR="009B0E64" w:rsidRDefault="00A52FD1">
      <w:pPr>
        <w:pStyle w:val="a0"/>
      </w:pPr>
      <w:r>
        <w:rPr>
          <w:b/>
        </w:rPr>
        <w:t>案例或依据</w:t>
      </w:r>
      <w:r>
        <w:t>：德尔福从通用剥离的历史背景；奔驰中国团队在长轴版</w:t>
      </w:r>
      <w:r>
        <w:t>E</w:t>
      </w:r>
      <w:r>
        <w:t>级车项目中对德国</w:t>
      </w:r>
      <w:r>
        <w:t>Tier1</w:t>
      </w:r>
      <w:r>
        <w:t>代码进行分析改造；特斯拉自研芯片与算法，不依赖传统</w:t>
      </w:r>
      <w:r>
        <w:t>Tier1</w:t>
      </w:r>
      <w:r>
        <w:t>。</w:t>
      </w:r>
    </w:p>
    <w:p w14:paraId="7169D35A" w14:textId="77777777" w:rsidR="009B0E64" w:rsidRDefault="00A52FD1">
      <w:pPr>
        <w:pStyle w:val="4"/>
      </w:pPr>
      <w:r>
        <w:rPr>
          <w:rFonts w:ascii="Arial" w:eastAsia="Arial" w:hAnsi="Arial"/>
          <w:color w:val="000000"/>
        </w:rPr>
        <w:t>观点四：从</w:t>
      </w:r>
      <w:r>
        <w:rPr>
          <w:rFonts w:ascii="Arial" w:eastAsia="Arial" w:hAnsi="Arial"/>
          <w:color w:val="000000"/>
        </w:rPr>
        <w:t>Rule-based</w:t>
      </w:r>
      <w:r>
        <w:rPr>
          <w:rFonts w:ascii="Arial" w:eastAsia="Arial" w:hAnsi="Arial"/>
          <w:color w:val="000000"/>
        </w:rPr>
        <w:t>转向端到端架构过程</w:t>
      </w:r>
      <w:r>
        <w:rPr>
          <w:rFonts w:ascii="Arial" w:eastAsia="Arial" w:hAnsi="Arial"/>
          <w:color w:val="000000"/>
        </w:rPr>
        <w:t>“</w:t>
      </w:r>
      <w:r>
        <w:rPr>
          <w:rFonts w:ascii="Arial" w:eastAsia="Arial" w:hAnsi="Arial"/>
          <w:color w:val="000000"/>
        </w:rPr>
        <w:t>痛苦</w:t>
      </w:r>
      <w:r>
        <w:rPr>
          <w:rFonts w:ascii="Arial" w:eastAsia="Arial" w:hAnsi="Arial"/>
          <w:color w:val="000000"/>
        </w:rPr>
        <w:t>”</w:t>
      </w:r>
      <w:r>
        <w:rPr>
          <w:rFonts w:ascii="Arial" w:eastAsia="Arial" w:hAnsi="Arial"/>
          <w:color w:val="000000"/>
        </w:rPr>
        <w:t>，但长期潜力巨大</w:t>
      </w:r>
    </w:p>
    <w:p w14:paraId="03DE2639" w14:textId="77777777" w:rsidR="009B0E64" w:rsidRDefault="00A52FD1">
      <w:pPr>
        <w:pStyle w:val="a0"/>
      </w:pPr>
      <w:r>
        <w:rPr>
          <w:b/>
        </w:rPr>
        <w:t>核心判断</w:t>
      </w:r>
      <w:r>
        <w:t>：奔驰中国团队正主导从基于规则的规划控制到纯端到端架构的转型，短期感知能力会倒退，但为长期带来更大延展性。</w:t>
      </w:r>
    </w:p>
    <w:p w14:paraId="7C6D1C5D" w14:textId="77777777" w:rsidR="009B0E64" w:rsidRDefault="00A52FD1">
      <w:pPr>
        <w:pStyle w:val="a0"/>
      </w:pPr>
      <w:r>
        <w:rPr>
          <w:b/>
        </w:rPr>
        <w:t>具体解释</w:t>
      </w:r>
      <w:r>
        <w:t>：</w:t>
      </w:r>
      <w:r>
        <w:t>Rule-based</w:t>
      </w:r>
      <w:r>
        <w:t>无法穷举所有复杂场景（长尾效应），而端到端架构能直接从数据学习感知到决策的映射。转型初期混合方案测试后，团队最终相信纯端到端的延展性更好。</w:t>
      </w:r>
    </w:p>
    <w:p w14:paraId="00E61CD1" w14:textId="77777777" w:rsidR="009B0E64" w:rsidRDefault="00A52FD1">
      <w:pPr>
        <w:pStyle w:val="a0"/>
      </w:pPr>
      <w:r>
        <w:rPr>
          <w:b/>
        </w:rPr>
        <w:t>案例或依据</w:t>
      </w:r>
      <w:r>
        <w:t>：奔驰</w:t>
      </w:r>
      <w:r>
        <w:t>CLA</w:t>
      </w:r>
      <w:r>
        <w:t>成为首款采用</w:t>
      </w:r>
      <w:r>
        <w:t>“</w:t>
      </w:r>
      <w:r>
        <w:t>端到端</w:t>
      </w:r>
      <w:r>
        <w:t>+</w:t>
      </w:r>
      <w:r>
        <w:t>纯视觉</w:t>
      </w:r>
      <w:r>
        <w:t>”</w:t>
      </w:r>
      <w:r>
        <w:t>（无激光雷达）方案的车型；转型拉锯长达七八个月；团队通过大量测试数据验证纯端到端方案优于混合方案。</w:t>
      </w:r>
    </w:p>
    <w:p w14:paraId="16EC2950" w14:textId="77777777" w:rsidR="009B0E64" w:rsidRDefault="00A52FD1">
      <w:pPr>
        <w:pStyle w:val="4"/>
      </w:pPr>
      <w:r>
        <w:rPr>
          <w:rFonts w:ascii="Arial" w:eastAsia="Arial" w:hAnsi="Arial"/>
          <w:color w:val="000000"/>
        </w:rPr>
        <w:t>观点五：奔驰坚持</w:t>
      </w:r>
      <w:r>
        <w:rPr>
          <w:rFonts w:ascii="Arial" w:eastAsia="Arial" w:hAnsi="Arial"/>
          <w:color w:val="000000"/>
        </w:rPr>
        <w:t>“</w:t>
      </w:r>
      <w:r>
        <w:rPr>
          <w:rFonts w:ascii="Arial" w:eastAsia="Arial" w:hAnsi="Arial"/>
          <w:color w:val="000000"/>
        </w:rPr>
        <w:t>无图</w:t>
      </w:r>
      <w:r>
        <w:rPr>
          <w:rFonts w:ascii="Arial" w:eastAsia="Arial" w:hAnsi="Arial"/>
          <w:color w:val="000000"/>
        </w:rPr>
        <w:t>+</w:t>
      </w:r>
      <w:r>
        <w:rPr>
          <w:rFonts w:ascii="Arial" w:eastAsia="Arial" w:hAnsi="Arial"/>
          <w:color w:val="000000"/>
        </w:rPr>
        <w:t>无激光雷达</w:t>
      </w:r>
      <w:r>
        <w:rPr>
          <w:rFonts w:ascii="Arial" w:eastAsia="Arial" w:hAnsi="Arial"/>
          <w:color w:val="000000"/>
        </w:rPr>
        <w:t>”</w:t>
      </w:r>
      <w:r>
        <w:rPr>
          <w:rFonts w:ascii="Arial" w:eastAsia="Arial" w:hAnsi="Arial"/>
          <w:color w:val="000000"/>
        </w:rPr>
        <w:t>纯视觉方案，激光雷达仅在</w:t>
      </w:r>
      <w:r>
        <w:rPr>
          <w:rFonts w:ascii="Arial" w:eastAsia="Arial" w:hAnsi="Arial"/>
          <w:color w:val="000000"/>
        </w:rPr>
        <w:t>L3/L4</w:t>
      </w:r>
      <w:r>
        <w:rPr>
          <w:rFonts w:ascii="Arial" w:eastAsia="Arial" w:hAnsi="Arial"/>
          <w:color w:val="000000"/>
        </w:rPr>
        <w:t>冗余需求下保留</w:t>
      </w:r>
    </w:p>
    <w:p w14:paraId="7CF99C0E" w14:textId="77777777" w:rsidR="009B0E64" w:rsidRDefault="00A52FD1">
      <w:pPr>
        <w:pStyle w:val="a0"/>
      </w:pPr>
      <w:r>
        <w:rPr>
          <w:b/>
        </w:rPr>
        <w:t>核心判断</w:t>
      </w:r>
      <w:r>
        <w:t>：在充分训练的前提下，视觉方案可以覆盖绝大多数场景，激光雷达不仅成本高，多传感器还可能引入噪音。</w:t>
      </w:r>
    </w:p>
    <w:p w14:paraId="0EE4C10F" w14:textId="77777777" w:rsidR="009B0E64" w:rsidRDefault="00A52FD1">
      <w:pPr>
        <w:pStyle w:val="a0"/>
      </w:pPr>
      <w:r>
        <w:rPr>
          <w:b/>
        </w:rPr>
        <w:lastRenderedPageBreak/>
        <w:t>具体解释</w:t>
      </w:r>
      <w:r>
        <w:t>：摄像头（</w:t>
      </w:r>
      <w:r>
        <w:t>8</w:t>
      </w:r>
      <w:r>
        <w:t>兆像素）配合大语言模型，已能感知行人意图、区分小孩与成年人，做出类人驾驶决策。但</w:t>
      </w:r>
      <w:r>
        <w:t>L3/L4</w:t>
      </w:r>
      <w:r>
        <w:t>自动驾驶阶段需要硬件冗余以确保功能安全，此时激光雷达作为安全备份不可或缺。</w:t>
      </w:r>
    </w:p>
    <w:p w14:paraId="78CF10F9" w14:textId="77777777" w:rsidR="009B0E64" w:rsidRDefault="00A52FD1">
      <w:pPr>
        <w:pStyle w:val="a0"/>
      </w:pPr>
      <w:r>
        <w:rPr>
          <w:b/>
        </w:rPr>
        <w:t>案例或依据</w:t>
      </w:r>
      <w:r>
        <w:t>：奔驰利用高分辨率摄像头和</w:t>
      </w:r>
      <w:r>
        <w:t>AI</w:t>
      </w:r>
      <w:r>
        <w:t>模型感知行人先左顾右盼再右拐的意图，对小孩采取更谨慎减速策略；</w:t>
      </w:r>
      <w:r>
        <w:t>L3/L4</w:t>
      </w:r>
      <w:r>
        <w:t>阶段则需激光雷达作为冗余系统，防止单点故障。</w:t>
      </w:r>
    </w:p>
    <w:p w14:paraId="3ACB06F6" w14:textId="77777777" w:rsidR="009B0E64" w:rsidRDefault="00A52FD1">
      <w:pPr>
        <w:pStyle w:val="4"/>
      </w:pPr>
      <w:r>
        <w:rPr>
          <w:rFonts w:ascii="Arial" w:eastAsia="Arial" w:hAnsi="Arial"/>
          <w:color w:val="000000"/>
        </w:rPr>
        <w:t>观点六：豪华车的本质标准未变，由用户心智和品牌积累决定</w:t>
      </w:r>
    </w:p>
    <w:p w14:paraId="19D6D16E" w14:textId="77777777" w:rsidR="009B0E64" w:rsidRDefault="00A52FD1">
      <w:pPr>
        <w:pStyle w:val="a0"/>
      </w:pPr>
      <w:r>
        <w:rPr>
          <w:b/>
        </w:rPr>
        <w:t>核心判断</w:t>
      </w:r>
      <w:r>
        <w:t>：无论技术如何演变，豪华车定义标准本质上没有变化，是用户心智和市场多年认知的自然结果，而非功能堆砌。</w:t>
      </w:r>
    </w:p>
    <w:p w14:paraId="612D1611" w14:textId="77777777" w:rsidR="009B0E64" w:rsidRDefault="00A52FD1">
      <w:pPr>
        <w:pStyle w:val="a0"/>
      </w:pPr>
      <w:r>
        <w:rPr>
          <w:b/>
        </w:rPr>
        <w:t>具体解释</w:t>
      </w:r>
      <w:r>
        <w:t>：奔驰以</w:t>
      </w:r>
      <w:r>
        <w:t>138</w:t>
      </w:r>
      <w:r>
        <w:t>年历史为根基，豪华包含传统豪华（皮座椅、氛围灯）和数字豪华（极致用户体验、个性化服务）。智能化技术只是实现豪华体验的手段，而非目的。</w:t>
      </w:r>
    </w:p>
    <w:p w14:paraId="19B4715B" w14:textId="77777777" w:rsidR="009B0E64" w:rsidRDefault="00A52FD1">
      <w:pPr>
        <w:pStyle w:val="a0"/>
      </w:pPr>
      <w:r>
        <w:rPr>
          <w:b/>
        </w:rPr>
        <w:t>案例或依据</w:t>
      </w:r>
      <w:r>
        <w:t>：卡拉</w:t>
      </w:r>
      <w:r>
        <w:t>OK</w:t>
      </w:r>
      <w:r>
        <w:t>功能需定制专用麦克风以避免碰撞二次伤害；</w:t>
      </w:r>
      <w:r>
        <w:t>E</w:t>
      </w:r>
      <w:r>
        <w:t>级车副驾屏需检测驾驶员分心（向左看超过</w:t>
      </w:r>
      <w:r>
        <w:t>1.9</w:t>
      </w:r>
      <w:r>
        <w:t>秒）自动降低亮度；记忆泊车使用频率低因中国用户无固定车位，证明</w:t>
      </w:r>
      <w:r>
        <w:t>“</w:t>
      </w:r>
      <w:r>
        <w:t>不要为噱头过度设计</w:t>
      </w:r>
      <w:r>
        <w:t>”</w:t>
      </w:r>
      <w:r>
        <w:t>。</w:t>
      </w:r>
    </w:p>
    <w:p w14:paraId="3A6D681B" w14:textId="77777777" w:rsidR="009B0E64" w:rsidRDefault="00A52FD1">
      <w:pPr>
        <w:pStyle w:val="4"/>
      </w:pPr>
      <w:r>
        <w:rPr>
          <w:rFonts w:ascii="Arial" w:eastAsia="Arial" w:hAnsi="Arial"/>
          <w:color w:val="000000"/>
        </w:rPr>
        <w:t>观点七：奔驰转型</w:t>
      </w:r>
      <w:r>
        <w:rPr>
          <w:rFonts w:ascii="Arial" w:eastAsia="Arial" w:hAnsi="Arial"/>
          <w:color w:val="000000"/>
        </w:rPr>
        <w:t>“</w:t>
      </w:r>
      <w:r>
        <w:rPr>
          <w:rFonts w:ascii="Arial" w:eastAsia="Arial" w:hAnsi="Arial"/>
          <w:color w:val="000000"/>
        </w:rPr>
        <w:t>战线极长</w:t>
      </w:r>
      <w:r>
        <w:rPr>
          <w:rFonts w:ascii="Arial" w:eastAsia="Arial" w:hAnsi="Arial"/>
          <w:color w:val="000000"/>
        </w:rPr>
        <w:t>”</w:t>
      </w:r>
      <w:r>
        <w:rPr>
          <w:rFonts w:ascii="Arial" w:eastAsia="Arial" w:hAnsi="Arial"/>
          <w:color w:val="000000"/>
        </w:rPr>
        <w:t>，需兼顾老车型维护与新车开发</w:t>
      </w:r>
    </w:p>
    <w:p w14:paraId="123FA88E" w14:textId="77777777" w:rsidR="009B0E64" w:rsidRDefault="00A52FD1">
      <w:pPr>
        <w:pStyle w:val="a0"/>
      </w:pPr>
      <w:r>
        <w:rPr>
          <w:b/>
        </w:rPr>
        <w:t>核心判断</w:t>
      </w:r>
      <w:r>
        <w:t>：奔驰等传统豪车的转型困难与重负来源于需要同时维护数十年的老车型生态，同时研发新一代智能化系统。</w:t>
      </w:r>
    </w:p>
    <w:p w14:paraId="2F3213C6" w14:textId="77777777" w:rsidR="009B0E64" w:rsidRDefault="00A52FD1">
      <w:pPr>
        <w:pStyle w:val="a0"/>
      </w:pPr>
      <w:r>
        <w:rPr>
          <w:b/>
        </w:rPr>
        <w:t>具体解释</w:t>
      </w:r>
      <w:r>
        <w:t>：大</w:t>
      </w:r>
      <w:r>
        <w:t>G</w:t>
      </w:r>
      <w:r>
        <w:t>车型已有</w:t>
      </w:r>
      <w:r>
        <w:t>40</w:t>
      </w:r>
      <w:r>
        <w:t>余年历史，仍在使用中；奔驰需储备</w:t>
      </w:r>
      <w:r>
        <w:t>20</w:t>
      </w:r>
      <w:r>
        <w:t>年备件，持续升级老架构，沟通协调成本极高。这与特斯拉等新车企从零开始截然不同。</w:t>
      </w:r>
    </w:p>
    <w:p w14:paraId="2F2D51A5" w14:textId="77777777" w:rsidR="009B0E64" w:rsidRDefault="00A52FD1">
      <w:pPr>
        <w:pStyle w:val="a0"/>
      </w:pPr>
      <w:r>
        <w:rPr>
          <w:b/>
        </w:rPr>
        <w:t>案例或依据</w:t>
      </w:r>
      <w:r>
        <w:t>：</w:t>
      </w:r>
      <w:r>
        <w:t>40</w:t>
      </w:r>
      <w:r>
        <w:t>多年前的大</w:t>
      </w:r>
      <w:r>
        <w:t>G</w:t>
      </w:r>
      <w:r>
        <w:t>仍在路上行驶，奔驰会持续维护甚至迭代老架构；新车下线需累计</w:t>
      </w:r>
      <w:r>
        <w:t>500</w:t>
      </w:r>
      <w:r>
        <w:t>万公里测试、单一功能</w:t>
      </w:r>
      <w:r>
        <w:t>15</w:t>
      </w:r>
      <w:r>
        <w:t>万公里耐久测试、</w:t>
      </w:r>
      <w:r>
        <w:t>150</w:t>
      </w:r>
      <w:r>
        <w:t>次实车碰撞、</w:t>
      </w:r>
      <w:r>
        <w:t>15000</w:t>
      </w:r>
      <w:r>
        <w:t>次虚拟碰撞，体现安全底线之重。</w:t>
      </w:r>
    </w:p>
    <w:p w14:paraId="78A2020D" w14:textId="77777777" w:rsidR="009B0E64" w:rsidRDefault="00A52FD1">
      <w:pPr>
        <w:pStyle w:val="4"/>
      </w:pPr>
      <w:r>
        <w:rPr>
          <w:rFonts w:ascii="Arial" w:eastAsia="Arial" w:hAnsi="Arial"/>
          <w:color w:val="000000"/>
        </w:rPr>
        <w:t>观点八：中德团队</w:t>
      </w:r>
      <w:r>
        <w:rPr>
          <w:rFonts w:ascii="Arial" w:eastAsia="Arial" w:hAnsi="Arial"/>
          <w:color w:val="000000"/>
        </w:rPr>
        <w:t>“Battle”</w:t>
      </w:r>
      <w:r>
        <w:rPr>
          <w:rFonts w:ascii="Arial" w:eastAsia="Arial" w:hAnsi="Arial"/>
          <w:color w:val="000000"/>
        </w:rPr>
        <w:t>文化温和，靠数据和事实说话</w:t>
      </w:r>
    </w:p>
    <w:p w14:paraId="7A35A820" w14:textId="77777777" w:rsidR="009B0E64" w:rsidRDefault="00A52FD1">
      <w:pPr>
        <w:pStyle w:val="a0"/>
      </w:pPr>
      <w:r>
        <w:rPr>
          <w:b/>
        </w:rPr>
        <w:t>核心判断</w:t>
      </w:r>
      <w:r>
        <w:t>：德国企业内部的争论风格比较温和，强调用数据和事实说服对方，而非情绪化冲突。</w:t>
      </w:r>
    </w:p>
    <w:p w14:paraId="777FDA1E" w14:textId="77777777" w:rsidR="009B0E64" w:rsidRDefault="00A52FD1">
      <w:pPr>
        <w:pStyle w:val="a0"/>
      </w:pPr>
      <w:r>
        <w:rPr>
          <w:b/>
        </w:rPr>
        <w:t>具体解释</w:t>
      </w:r>
      <w:r>
        <w:t>：中德团队在</w:t>
      </w:r>
      <w:r>
        <w:t>UI</w:t>
      </w:r>
      <w:r>
        <w:t>设计上存在差异（中国用户习惯多按钮、三步直达；德国用户偏好简洁），最终会为中国市场定制</w:t>
      </w:r>
      <w:r>
        <w:t>UI</w:t>
      </w:r>
      <w:r>
        <w:t>。中国团队通过数据和本地调查说服总部改变决策。</w:t>
      </w:r>
    </w:p>
    <w:p w14:paraId="7EDFB2E5" w14:textId="77777777" w:rsidR="009B0E64" w:rsidRDefault="00A52FD1">
      <w:pPr>
        <w:pStyle w:val="a0"/>
      </w:pPr>
      <w:r>
        <w:rPr>
          <w:b/>
        </w:rPr>
        <w:t>案例或依据</w:t>
      </w:r>
      <w:r>
        <w:t>：中国团队提倡少用</w:t>
      </w:r>
      <w:r>
        <w:t>email</w:t>
      </w:r>
      <w:r>
        <w:t>、多面对面沟通，每周站会、季度</w:t>
      </w:r>
      <w:r>
        <w:t>OKR</w:t>
      </w:r>
      <w:r>
        <w:t>以降低沟通成本；欧拉</w:t>
      </w:r>
      <w:r>
        <w:t>CEO</w:t>
      </w:r>
      <w:r>
        <w:t>生气时仅仅提高语调提问，绝不辱骂；总部对上海团队成果给予</w:t>
      </w:r>
      <w:r>
        <w:t>“appreciation”</w:t>
      </w:r>
      <w:r>
        <w:t>。</w:t>
      </w:r>
    </w:p>
    <w:p w14:paraId="66DF0116" w14:textId="77777777" w:rsidR="009B0E64" w:rsidRDefault="00A52FD1">
      <w:pPr>
        <w:pStyle w:val="4"/>
      </w:pPr>
      <w:r>
        <w:rPr>
          <w:rFonts w:ascii="Arial" w:eastAsia="Arial" w:hAnsi="Arial"/>
          <w:color w:val="000000"/>
        </w:rPr>
        <w:t>观点九：</w:t>
      </w:r>
      <w:r>
        <w:rPr>
          <w:rFonts w:ascii="Arial" w:eastAsia="Arial" w:hAnsi="Arial"/>
          <w:color w:val="000000"/>
        </w:rPr>
        <w:t>2025-2026</w:t>
      </w:r>
      <w:r>
        <w:rPr>
          <w:rFonts w:ascii="Arial" w:eastAsia="Arial" w:hAnsi="Arial"/>
          <w:color w:val="000000"/>
        </w:rPr>
        <w:t>年目标：</w:t>
      </w:r>
      <w:r>
        <w:rPr>
          <w:rFonts w:ascii="Arial" w:eastAsia="Arial" w:hAnsi="Arial"/>
          <w:color w:val="000000"/>
        </w:rPr>
        <w:t>C RA</w:t>
      </w:r>
      <w:r>
        <w:rPr>
          <w:rFonts w:ascii="Arial" w:eastAsia="Arial" w:hAnsi="Arial"/>
          <w:color w:val="000000"/>
        </w:rPr>
        <w:t>顺利上市，打造</w:t>
      </w:r>
      <w:r>
        <w:rPr>
          <w:rFonts w:ascii="Arial" w:eastAsia="Arial" w:hAnsi="Arial"/>
          <w:color w:val="000000"/>
        </w:rPr>
        <w:t>“In China global”</w:t>
      </w:r>
      <w:r>
        <w:rPr>
          <w:rFonts w:ascii="Arial" w:eastAsia="Arial" w:hAnsi="Arial"/>
          <w:color w:val="000000"/>
        </w:rPr>
        <w:t>智能平台</w:t>
      </w:r>
    </w:p>
    <w:p w14:paraId="1439999D" w14:textId="77777777" w:rsidR="009B0E64" w:rsidRDefault="00A52FD1">
      <w:pPr>
        <w:pStyle w:val="a0"/>
      </w:pPr>
      <w:r>
        <w:rPr>
          <w:b/>
        </w:rPr>
        <w:t>核心判断</w:t>
      </w:r>
      <w:r>
        <w:t>：奔驰计划在中国团队主导下，完成从中国专属功能开发到整车设计生产的跨越，实现</w:t>
      </w:r>
      <w:r>
        <w:t>“</w:t>
      </w:r>
      <w:r>
        <w:t>在中国为全球</w:t>
      </w:r>
      <w:r>
        <w:t>”</w:t>
      </w:r>
      <w:r>
        <w:t>的研发模式。</w:t>
      </w:r>
    </w:p>
    <w:p w14:paraId="00C6CFBD" w14:textId="77777777" w:rsidR="009B0E64" w:rsidRDefault="00A52FD1">
      <w:pPr>
        <w:pStyle w:val="a0"/>
      </w:pPr>
      <w:r>
        <w:rPr>
          <w:b/>
        </w:rPr>
        <w:t>具体解释</w:t>
      </w:r>
      <w:r>
        <w:t>：</w:t>
      </w:r>
      <w:r>
        <w:t>2025</w:t>
      </w:r>
      <w:r>
        <w:t>年最重要的任务是确保新一代</w:t>
      </w:r>
      <w:r>
        <w:t>C</w:t>
      </w:r>
      <w:r>
        <w:t>级车上市；</w:t>
      </w:r>
      <w:r>
        <w:t>2026</w:t>
      </w:r>
      <w:r>
        <w:t>年目标是打造一个由中国团队主导的智能座舱平台，很可能直接在中国设计并生产整车。</w:t>
      </w:r>
    </w:p>
    <w:p w14:paraId="661C45DF" w14:textId="77777777" w:rsidR="009B0E64" w:rsidRDefault="00A52FD1">
      <w:pPr>
        <w:pStyle w:val="a0"/>
      </w:pPr>
      <w:r>
        <w:rPr>
          <w:b/>
        </w:rPr>
        <w:lastRenderedPageBreak/>
        <w:t>案例或依据</w:t>
      </w:r>
      <w:r>
        <w:t>：总部领导对中国市场高度重视，坚定投资方针；只要市场稳定，</w:t>
      </w:r>
      <w:r>
        <w:t>“</w:t>
      </w:r>
      <w:r>
        <w:t>一切皆有可能</w:t>
      </w:r>
      <w:r>
        <w:t>”</w:t>
      </w:r>
      <w:r>
        <w:t>；当前中国团队已从零发展到</w:t>
      </w:r>
      <w:r>
        <w:t>2000+</w:t>
      </w:r>
      <w:r>
        <w:t>工程师，具备独立主导全球平台研发的能力。</w:t>
      </w:r>
      <w:r>
        <w:rPr>
          <w:b/>
        </w:rPr>
        <w:t>原文未充分展开</w:t>
      </w:r>
    </w:p>
    <w:p w14:paraId="65B16F67" w14:textId="77777777" w:rsidR="009B0E64" w:rsidRDefault="00A52FD1">
      <w:pPr>
        <w:pStyle w:val="31"/>
      </w:pPr>
      <w:r>
        <w:rPr>
          <w:rFonts w:ascii="Arial" w:eastAsia="Arial" w:hAnsi="Arial"/>
          <w:color w:val="000000"/>
        </w:rPr>
        <w:t>四、关键术语表</w:t>
      </w:r>
    </w:p>
    <w:p w14:paraId="630B9D3B" w14:textId="77777777" w:rsidR="009B0E64" w:rsidRDefault="00A52FD1">
      <w:pPr>
        <w:pStyle w:val="a0"/>
      </w:pPr>
      <w:r>
        <w:rPr>
          <w:b/>
        </w:rPr>
        <w:t>L2/L3/L4</w:t>
      </w:r>
      <w:r>
        <w:t>：国际自动机工程师学会（</w:t>
      </w:r>
      <w:r>
        <w:t>SAE</w:t>
      </w:r>
      <w:r>
        <w:t>）自动驾驶分级标准。</w:t>
      </w:r>
      <w:r>
        <w:t>L2</w:t>
      </w:r>
      <w:r>
        <w:t>为部分自动驾驶（系统同时控制方向和加减速，驾驶员需时刻监控）；</w:t>
      </w:r>
      <w:r>
        <w:t>L3</w:t>
      </w:r>
      <w:r>
        <w:t>为有条件自动驾驶（特定条件下系统完全接管，驾驶员可脱手但需随时准备接管）；</w:t>
      </w:r>
      <w:r>
        <w:t>L4</w:t>
      </w:r>
      <w:r>
        <w:t>为高度自动驾驶（特定条件下系统完全接管，无需驾驶员干预）。</w:t>
      </w:r>
    </w:p>
    <w:p w14:paraId="4F9BBFF7" w14:textId="77777777" w:rsidR="009B0E64" w:rsidRDefault="00A52FD1">
      <w:pPr>
        <w:pStyle w:val="a0"/>
      </w:pPr>
      <w:r>
        <w:rPr>
          <w:b/>
        </w:rPr>
        <w:t>端到端（</w:t>
      </w:r>
      <w:r>
        <w:rPr>
          <w:b/>
        </w:rPr>
        <w:t>End-to-end</w:t>
      </w:r>
      <w:r>
        <w:rPr>
          <w:b/>
        </w:rPr>
        <w:t>）</w:t>
      </w:r>
      <w:r>
        <w:t>：一种</w:t>
      </w:r>
      <w:r>
        <w:t>AI</w:t>
      </w:r>
      <w:r>
        <w:t>架构，直接从传感器输入（摄像头画面）映射到控制输出（方向盘、油门），跳过中间人工编写的规划规则层，依赖大量数据训练实现自主决策。</w:t>
      </w:r>
    </w:p>
    <w:p w14:paraId="25205746" w14:textId="77777777" w:rsidR="009B0E64" w:rsidRDefault="00A52FD1">
      <w:pPr>
        <w:pStyle w:val="a0"/>
      </w:pPr>
      <w:r>
        <w:rPr>
          <w:b/>
        </w:rPr>
        <w:t>Rule-based</w:t>
      </w:r>
      <w:r>
        <w:rPr>
          <w:b/>
        </w:rPr>
        <w:t>（基于规则）</w:t>
      </w:r>
      <w:r>
        <w:t>：系统依赖工程师预先设定的大量条件</w:t>
      </w:r>
      <w:r>
        <w:t>-</w:t>
      </w:r>
      <w:r>
        <w:t>动作规则（如</w:t>
      </w:r>
      <w:r>
        <w:t>“</w:t>
      </w:r>
      <w:r>
        <w:t>看见红灯</w:t>
      </w:r>
      <w:r>
        <w:t>→</w:t>
      </w:r>
      <w:r>
        <w:t>停车</w:t>
      </w:r>
      <w:r>
        <w:t>”</w:t>
      </w:r>
      <w:r>
        <w:t>），无法穷举所有复杂场景，面对长尾效应表现不佳。</w:t>
      </w:r>
    </w:p>
    <w:p w14:paraId="64C0EB86" w14:textId="77777777" w:rsidR="009B0E64" w:rsidRDefault="00A52FD1">
      <w:pPr>
        <w:pStyle w:val="a0"/>
      </w:pPr>
      <w:r>
        <w:rPr>
          <w:b/>
        </w:rPr>
        <w:t>黑盒子交付</w:t>
      </w:r>
      <w:r>
        <w:t>：</w:t>
      </w:r>
      <w:r>
        <w:t>Tier1</w:t>
      </w:r>
      <w:r>
        <w:t>供应商将集成好的软硬件模块交给主机厂，主机厂无法查看或修改内部细节，只能使用预设功能。</w:t>
      </w:r>
    </w:p>
    <w:p w14:paraId="58185E60" w14:textId="77777777" w:rsidR="009B0E64" w:rsidRDefault="00A52FD1">
      <w:pPr>
        <w:pStyle w:val="a0"/>
      </w:pPr>
      <w:r>
        <w:rPr>
          <w:b/>
        </w:rPr>
        <w:t>白盒交付</w:t>
      </w:r>
      <w:r>
        <w:t>：</w:t>
      </w:r>
      <w:r>
        <w:t>Tier1</w:t>
      </w:r>
      <w:r>
        <w:t>向主机厂开放部分或全部设计细节（软件代码、接口），主机厂可自主修改和运营。</w:t>
      </w:r>
    </w:p>
    <w:p w14:paraId="39E97BE4" w14:textId="77777777" w:rsidR="009B0E64" w:rsidRDefault="00A52FD1">
      <w:pPr>
        <w:pStyle w:val="a0"/>
      </w:pPr>
      <w:r>
        <w:rPr>
          <w:b/>
        </w:rPr>
        <w:t>高精地图</w:t>
      </w:r>
      <w:r>
        <w:t>：精度达到厘米级的数字地图，包含车道线、交通标识、坡度等详细信息，用于辅助自动驾驶车辆定位和路径规划。</w:t>
      </w:r>
    </w:p>
    <w:p w14:paraId="4D42ACB3" w14:textId="77777777" w:rsidR="009B0E64" w:rsidRDefault="00A52FD1">
      <w:pPr>
        <w:pStyle w:val="a0"/>
      </w:pPr>
      <w:r>
        <w:rPr>
          <w:b/>
        </w:rPr>
        <w:t>V2X</w:t>
      </w:r>
      <w:r>
        <w:rPr>
          <w:b/>
        </w:rPr>
        <w:t>（车联万物）</w:t>
      </w:r>
      <w:r>
        <w:t>：车辆与周围一切（其他车辆、行人、基础设施、云端）进行实时通信的技术，可提升自动驾驶安全性和交通效率。</w:t>
      </w:r>
    </w:p>
    <w:p w14:paraId="11E824D3" w14:textId="77777777" w:rsidR="009B0E64" w:rsidRDefault="00A52FD1">
      <w:pPr>
        <w:pStyle w:val="a0"/>
      </w:pPr>
      <w:r>
        <w:rPr>
          <w:b/>
        </w:rPr>
        <w:t>QNX</w:t>
      </w:r>
      <w:r>
        <w:t>：一种汽车级实时操作系统，安全等级可达</w:t>
      </w:r>
      <w:r>
        <w:t>ASIL D</w:t>
      </w:r>
      <w:r>
        <w:t>（最高级别），奔驰基于功能安全考虑，在智能辅助驾驶中坚持使用</w:t>
      </w:r>
      <w:r>
        <w:t>QNX</w:t>
      </w:r>
      <w:r>
        <w:t>而非</w:t>
      </w:r>
      <w:r>
        <w:t>Linux</w:t>
      </w:r>
      <w:r>
        <w:t>。</w:t>
      </w:r>
    </w:p>
    <w:p w14:paraId="11D9654F" w14:textId="77777777" w:rsidR="009B0E64" w:rsidRDefault="00A52FD1">
      <w:pPr>
        <w:pStyle w:val="a0"/>
      </w:pPr>
      <w:r>
        <w:rPr>
          <w:b/>
        </w:rPr>
        <w:t>MB.OS</w:t>
      </w:r>
      <w:r>
        <w:t>：梅赛德斯奔驰自主研发的新一代整车电气架构，用于整合信息娱乐、智能驾驶、</w:t>
      </w:r>
      <w:r>
        <w:t>AI Agent</w:t>
      </w:r>
      <w:r>
        <w:t>等功能，首批应用于全新</w:t>
      </w:r>
      <w:r>
        <w:t>CLA</w:t>
      </w:r>
      <w:r>
        <w:t>车型。</w:t>
      </w:r>
    </w:p>
    <w:p w14:paraId="5C103315" w14:textId="77777777" w:rsidR="009B0E64" w:rsidRDefault="00A52FD1">
      <w:pPr>
        <w:pStyle w:val="a0"/>
      </w:pPr>
      <w:r>
        <w:rPr>
          <w:b/>
        </w:rPr>
        <w:t>ASIL D</w:t>
      </w:r>
      <w:r>
        <w:t>：</w:t>
      </w:r>
      <w:r>
        <w:t>ISO 26262</w:t>
      </w:r>
      <w:r>
        <w:t>道路车辆功能安全标准中的最高完整性等级，常见于制动、转向等安全关键系统，相当于医疗设备的安全要求。</w:t>
      </w:r>
    </w:p>
    <w:p w14:paraId="74848CFC" w14:textId="77777777" w:rsidR="009B0E64" w:rsidRDefault="00A52FD1">
      <w:pPr>
        <w:pStyle w:val="a0"/>
      </w:pPr>
      <w:r>
        <w:rPr>
          <w:b/>
        </w:rPr>
        <w:t>冗余</w:t>
      </w:r>
      <w:r>
        <w:t>：为关键系统（如制动、转向、感知）增加备用方案，防止单点故障导致功能失效，在</w:t>
      </w:r>
      <w:r>
        <w:t>L3/L4</w:t>
      </w:r>
      <w:r>
        <w:t>自动驾驶中为强制要求。</w:t>
      </w:r>
    </w:p>
    <w:p w14:paraId="1C219004" w14:textId="77777777" w:rsidR="009B0E64" w:rsidRDefault="00A52FD1">
      <w:pPr>
        <w:pStyle w:val="1"/>
      </w:pPr>
      <w:bookmarkStart w:id="36" w:name="_Toc230337714"/>
      <w:r>
        <w:rPr>
          <w:rFonts w:ascii="Arial" w:eastAsia="Arial" w:hAnsi="Arial"/>
        </w:rPr>
        <w:lastRenderedPageBreak/>
        <w:t>104-</w:t>
      </w:r>
      <w:r>
        <w:rPr>
          <w:rFonts w:ascii="Arial" w:eastAsia="Arial" w:hAnsi="Arial"/>
        </w:rPr>
        <w:t>祝铭明</w:t>
      </w:r>
      <w:r>
        <w:rPr>
          <w:rFonts w:ascii="Arial" w:eastAsia="Arial" w:hAnsi="Arial"/>
        </w:rPr>
        <w:t>-Rokid</w:t>
      </w:r>
      <w:r>
        <w:rPr>
          <w:rFonts w:ascii="Arial" w:eastAsia="Arial" w:hAnsi="Arial"/>
        </w:rPr>
        <w:t>（灵伴科技）创始人兼</w:t>
      </w:r>
      <w:r>
        <w:rPr>
          <w:rFonts w:ascii="Arial" w:eastAsia="Arial" w:hAnsi="Arial"/>
        </w:rPr>
        <w:t>CEO</w:t>
      </w:r>
      <w:bookmarkEnd w:id="36"/>
    </w:p>
    <w:p w14:paraId="4E9EB5A8" w14:textId="77777777" w:rsidR="009B0E64" w:rsidRDefault="00A52FD1">
      <w:pPr>
        <w:pStyle w:val="21"/>
      </w:pPr>
      <w:r>
        <w:rPr>
          <w:rFonts w:ascii="Arial" w:eastAsia="Arial" w:hAnsi="Arial"/>
        </w:rPr>
        <w:t>访谈总结报告</w:t>
      </w:r>
    </w:p>
    <w:p w14:paraId="39ABBD75" w14:textId="77777777" w:rsidR="009B0E64" w:rsidRDefault="00A52FD1">
      <w:pPr>
        <w:pStyle w:val="31"/>
      </w:pPr>
      <w:r>
        <w:rPr>
          <w:rFonts w:ascii="Arial" w:eastAsia="Arial" w:hAnsi="Arial"/>
          <w:color w:val="000000"/>
        </w:rPr>
        <w:t>一、访谈主题概览</w:t>
      </w:r>
    </w:p>
    <w:p w14:paraId="0C8FF9AA" w14:textId="77777777" w:rsidR="009B0E64" w:rsidRDefault="00A52FD1">
      <w:pPr>
        <w:pStyle w:val="a0"/>
      </w:pPr>
      <w:r>
        <w:rPr>
          <w:b/>
        </w:rPr>
        <w:t>Rokid</w:t>
      </w:r>
      <w:r>
        <w:rPr>
          <w:b/>
        </w:rPr>
        <w:t>创业历程</w:t>
      </w:r>
      <w:r>
        <w:t>：从阿里内部创业到独立创办</w:t>
      </w:r>
      <w:r>
        <w:t>Rokid</w:t>
      </w:r>
      <w:r>
        <w:t>的完整经历。</w:t>
      </w:r>
    </w:p>
    <w:p w14:paraId="0A699F2A" w14:textId="77777777" w:rsidR="009B0E64" w:rsidRDefault="00A52FD1">
      <w:pPr>
        <w:pStyle w:val="a0"/>
      </w:pPr>
      <w:r>
        <w:rPr>
          <w:b/>
        </w:rPr>
        <w:t>人机交互入口判断</w:t>
      </w:r>
      <w:r>
        <w:t>：对手机、音箱、眼镜等不同交互入口的长期判断与选择。</w:t>
      </w:r>
    </w:p>
    <w:p w14:paraId="110BCEC6" w14:textId="77777777" w:rsidR="009B0E64" w:rsidRDefault="00A52FD1">
      <w:pPr>
        <w:pStyle w:val="a0"/>
      </w:pPr>
      <w:r>
        <w:rPr>
          <w:b/>
        </w:rPr>
        <w:t>阿里生态与投资文化</w:t>
      </w:r>
      <w:r>
        <w:t>：阿里早期的投早投小风格、内部创新实验室运作及后来战略转变。</w:t>
      </w:r>
    </w:p>
    <w:p w14:paraId="0D084478" w14:textId="77777777" w:rsidR="009B0E64" w:rsidRDefault="00A52FD1">
      <w:pPr>
        <w:pStyle w:val="a0"/>
      </w:pPr>
      <w:r>
        <w:rPr>
          <w:b/>
        </w:rPr>
        <w:t>创业关键决策</w:t>
      </w:r>
      <w:r>
        <w:t>：</w:t>
      </w:r>
      <w:r>
        <w:t>2019</w:t>
      </w:r>
      <w:r>
        <w:t>年放弃音箱聚焦</w:t>
      </w:r>
      <w:r>
        <w:t>AR</w:t>
      </w:r>
      <w:r>
        <w:t>的艰难转型。</w:t>
      </w:r>
    </w:p>
    <w:p w14:paraId="11376E76" w14:textId="77777777" w:rsidR="009B0E64" w:rsidRDefault="00A52FD1">
      <w:pPr>
        <w:pStyle w:val="a0"/>
      </w:pPr>
      <w:r>
        <w:rPr>
          <w:b/>
        </w:rPr>
        <w:t>AI</w:t>
      </w:r>
      <w:r>
        <w:rPr>
          <w:b/>
        </w:rPr>
        <w:t>与</w:t>
      </w:r>
      <w:r>
        <w:rPr>
          <w:b/>
        </w:rPr>
        <w:t>AR</w:t>
      </w:r>
      <w:r>
        <w:rPr>
          <w:b/>
        </w:rPr>
        <w:t>融合趋势</w:t>
      </w:r>
      <w:r>
        <w:t>：对</w:t>
      </w:r>
      <w:r>
        <w:t>AI</w:t>
      </w:r>
      <w:r>
        <w:t>时代终端形态的洞察，以及眼镜作为</w:t>
      </w:r>
      <w:r>
        <w:t>AI</w:t>
      </w:r>
      <w:r>
        <w:t>载体的必然性。</w:t>
      </w:r>
    </w:p>
    <w:p w14:paraId="1695678E" w14:textId="77777777" w:rsidR="009B0E64" w:rsidRDefault="00A52FD1">
      <w:pPr>
        <w:pStyle w:val="a0"/>
      </w:pPr>
      <w:r>
        <w:rPr>
          <w:b/>
        </w:rPr>
        <w:t>硬件创业方法论</w:t>
      </w:r>
      <w:r>
        <w:t>：创业公司的竞争策略、产品定义、产能与融资哲学。</w:t>
      </w:r>
    </w:p>
    <w:p w14:paraId="7CB27F62" w14:textId="77777777" w:rsidR="009B0E64" w:rsidRDefault="00A52FD1">
      <w:pPr>
        <w:pStyle w:val="a0"/>
      </w:pPr>
      <w:r>
        <w:rPr>
          <w:b/>
        </w:rPr>
        <w:t>行业竞争格局</w:t>
      </w:r>
      <w:r>
        <w:t>：大厂与创业公司在</w:t>
      </w:r>
      <w:r>
        <w:t>AR/AI</w:t>
      </w:r>
      <w:r>
        <w:t>眼镜领域的竞合关系。</w:t>
      </w:r>
    </w:p>
    <w:p w14:paraId="66CDD9C5" w14:textId="77777777" w:rsidR="009B0E64" w:rsidRDefault="00A52FD1">
      <w:pPr>
        <w:pStyle w:val="31"/>
      </w:pPr>
      <w:r>
        <w:rPr>
          <w:rFonts w:ascii="Arial" w:eastAsia="Arial" w:hAnsi="Arial"/>
          <w:color w:val="000000"/>
        </w:rPr>
        <w:t>二、被访谈人基本介绍</w:t>
      </w:r>
    </w:p>
    <w:p w14:paraId="02284E7C" w14:textId="77777777" w:rsidR="009B0E64" w:rsidRDefault="00A52FD1">
      <w:pPr>
        <w:pStyle w:val="a"/>
      </w:pPr>
      <w:r>
        <w:rPr>
          <w:b/>
        </w:rPr>
        <w:t>访谈人姓名</w:t>
      </w:r>
      <w:r>
        <w:rPr>
          <w:b/>
        </w:rPr>
        <w:t>/</w:t>
      </w:r>
      <w:r>
        <w:rPr>
          <w:b/>
        </w:rPr>
        <w:t>职业身份</w:t>
      </w:r>
      <w:r>
        <w:t>：祝铭明（</w:t>
      </w:r>
      <w:r>
        <w:t>Misa</w:t>
      </w:r>
      <w:r>
        <w:t>），</w:t>
      </w:r>
      <w:r>
        <w:t>Rokid</w:t>
      </w:r>
      <w:r>
        <w:t>（灵伴科技）创始人兼</w:t>
      </w:r>
      <w:r>
        <w:t>CEO</w:t>
      </w:r>
      <w:r>
        <w:t>。</w:t>
      </w:r>
    </w:p>
    <w:p w14:paraId="5F579E72" w14:textId="77777777" w:rsidR="009B0E64" w:rsidRDefault="00A52FD1">
      <w:pPr>
        <w:pStyle w:val="a"/>
      </w:pPr>
      <w:r>
        <w:rPr>
          <w:b/>
        </w:rPr>
        <w:t>教育背景、专业出身</w:t>
      </w:r>
      <w:r>
        <w:t>：原文未明确提及。</w:t>
      </w:r>
    </w:p>
    <w:p w14:paraId="3F666C7C" w14:textId="77777777" w:rsidR="009B0E64" w:rsidRDefault="00A52FD1">
      <w:pPr>
        <w:pStyle w:val="a"/>
      </w:pPr>
      <w:r>
        <w:rPr>
          <w:b/>
        </w:rPr>
        <w:t>核心工作从业经历</w:t>
      </w:r>
      <w:r>
        <w:t>：</w:t>
      </w:r>
    </w:p>
    <w:p w14:paraId="575C9F32" w14:textId="77777777" w:rsidR="009B0E64" w:rsidRDefault="00A52FD1">
      <w:pPr>
        <w:pStyle w:val="a0"/>
      </w:pPr>
      <w:r>
        <w:t>2007</w:t>
      </w:r>
      <w:r>
        <w:t>年前后创立第一家公司，</w:t>
      </w:r>
      <w:r>
        <w:t>2010</w:t>
      </w:r>
      <w:r>
        <w:t>年被阿里巴巴以</w:t>
      </w:r>
      <w:r>
        <w:t>1000</w:t>
      </w:r>
      <w:r>
        <w:t>万美金收购。</w:t>
      </w:r>
    </w:p>
    <w:p w14:paraId="17542C50" w14:textId="77777777" w:rsidR="009B0E64" w:rsidRDefault="00A52FD1">
      <w:pPr>
        <w:pStyle w:val="a0"/>
      </w:pPr>
      <w:r>
        <w:t>加入阿里巴巴后，负责创立并主导阿里内部前沿研究实验室</w:t>
      </w:r>
      <w:r>
        <w:t>M Lab</w:t>
      </w:r>
      <w:r>
        <w:t>，探索以摄像头、麦克风为入口的</w:t>
      </w:r>
      <w:r>
        <w:t>AI</w:t>
      </w:r>
      <w:r>
        <w:t>和</w:t>
      </w:r>
      <w:r>
        <w:t>AIoT</w:t>
      </w:r>
      <w:r>
        <w:t>技术。</w:t>
      </w:r>
    </w:p>
    <w:p w14:paraId="1334C92A" w14:textId="77777777" w:rsidR="009B0E64" w:rsidRDefault="00A52FD1">
      <w:pPr>
        <w:pStyle w:val="a0"/>
      </w:pPr>
      <w:r>
        <w:t>2014</w:t>
      </w:r>
      <w:r>
        <w:t>年</w:t>
      </w:r>
      <w:r>
        <w:t>7</w:t>
      </w:r>
      <w:r>
        <w:t>月</w:t>
      </w:r>
      <w:r>
        <w:t>18</w:t>
      </w:r>
      <w:r>
        <w:t>日从阿里离职，创立</w:t>
      </w:r>
      <w:r>
        <w:t>Rokid</w:t>
      </w:r>
      <w:r>
        <w:t>，至今已创业</w:t>
      </w:r>
      <w:r>
        <w:t>11</w:t>
      </w:r>
      <w:r>
        <w:t>年。</w:t>
      </w:r>
    </w:p>
    <w:p w14:paraId="6B160A66" w14:textId="77777777" w:rsidR="009B0E64" w:rsidRDefault="00A52FD1">
      <w:pPr>
        <w:pStyle w:val="a"/>
      </w:pPr>
      <w:r>
        <w:rPr>
          <w:b/>
        </w:rPr>
        <w:t>参与重要项目、自研模型、任职企业</w:t>
      </w:r>
      <w:r>
        <w:t>：</w:t>
      </w:r>
    </w:p>
    <w:p w14:paraId="4799E975" w14:textId="77777777" w:rsidR="009B0E64" w:rsidRDefault="00A52FD1">
      <w:pPr>
        <w:pStyle w:val="a0"/>
      </w:pPr>
      <w:r>
        <w:t>主导阿里云</w:t>
      </w:r>
      <w:r>
        <w:t>OS</w:t>
      </w:r>
      <w:r>
        <w:t>早期架构设计（底层</w:t>
      </w:r>
      <w:r>
        <w:t>Linux+</w:t>
      </w:r>
      <w:r>
        <w:t>虚拟机</w:t>
      </w:r>
      <w:r>
        <w:t>+</w:t>
      </w:r>
      <w:r>
        <w:t>应用层）。</w:t>
      </w:r>
    </w:p>
    <w:p w14:paraId="769E17D3" w14:textId="77777777" w:rsidR="009B0E64" w:rsidRDefault="00A52FD1">
      <w:pPr>
        <w:pStyle w:val="a0"/>
      </w:pPr>
      <w:r>
        <w:t>在阿里</w:t>
      </w:r>
      <w:r>
        <w:t>M Lab</w:t>
      </w:r>
      <w:r>
        <w:t>主导早期二维码、条形码扫描、</w:t>
      </w:r>
      <w:r>
        <w:t>“</w:t>
      </w:r>
      <w:r>
        <w:t>以图搜图</w:t>
      </w:r>
      <w:r>
        <w:t>”</w:t>
      </w:r>
      <w:r>
        <w:t>（拍照搜索）等功能研发。</w:t>
      </w:r>
    </w:p>
    <w:p w14:paraId="2A04F031" w14:textId="77777777" w:rsidR="009B0E64" w:rsidRDefault="00A52FD1">
      <w:pPr>
        <w:pStyle w:val="a0"/>
      </w:pPr>
      <w:r>
        <w:t>创立</w:t>
      </w:r>
      <w:r>
        <w:t>Rokid</w:t>
      </w:r>
      <w:r>
        <w:t>，先后推出智能音箱、</w:t>
      </w:r>
      <w:r>
        <w:t>AR</w:t>
      </w:r>
      <w:r>
        <w:t>眼镜等产品，自研</w:t>
      </w:r>
      <w:r>
        <w:t>AR</w:t>
      </w:r>
      <w:r>
        <w:t>眼镜操作系统（</w:t>
      </w:r>
      <w:r>
        <w:t>OS</w:t>
      </w:r>
      <w:r>
        <w:t>）。</w:t>
      </w:r>
    </w:p>
    <w:p w14:paraId="1A7F4911" w14:textId="77777777" w:rsidR="009B0E64" w:rsidRDefault="00A52FD1">
      <w:pPr>
        <w:pStyle w:val="a"/>
      </w:pPr>
      <w:r>
        <w:rPr>
          <w:b/>
        </w:rPr>
        <w:t>自身资历与本次访谈议题的匹配性</w:t>
      </w:r>
      <w:r>
        <w:t>：</w:t>
      </w:r>
    </w:p>
    <w:p w14:paraId="2022CCAC" w14:textId="77777777" w:rsidR="009B0E64" w:rsidRDefault="00A52FD1">
      <w:pPr>
        <w:pStyle w:val="a0"/>
      </w:pPr>
      <w:r>
        <w:t>拥有从底层操作系统到上层</w:t>
      </w:r>
      <w:r>
        <w:t>AI</w:t>
      </w:r>
      <w:r>
        <w:t>应用、从硬件到软件的全栈经验。</w:t>
      </w:r>
    </w:p>
    <w:p w14:paraId="72129E80" w14:textId="77777777" w:rsidR="009B0E64" w:rsidRDefault="00A52FD1">
      <w:pPr>
        <w:pStyle w:val="a0"/>
      </w:pPr>
      <w:r>
        <w:t>是</w:t>
      </w:r>
      <w:r>
        <w:t>AI+AR</w:t>
      </w:r>
      <w:r>
        <w:t>领域最早期、最坚定的探索者和实践者之一，其创业历程与行业演变高度同步，对行业趋势有深刻洞察。</w:t>
      </w:r>
    </w:p>
    <w:p w14:paraId="4F57814C" w14:textId="77777777" w:rsidR="009B0E64" w:rsidRDefault="00A52FD1">
      <w:pPr>
        <w:pStyle w:val="31"/>
      </w:pPr>
      <w:r>
        <w:rPr>
          <w:rFonts w:ascii="Arial" w:eastAsia="Arial" w:hAnsi="Arial"/>
          <w:color w:val="000000"/>
        </w:rPr>
        <w:lastRenderedPageBreak/>
        <w:t>三、核心观点、讨论主题与案例</w:t>
      </w:r>
    </w:p>
    <w:p w14:paraId="6B08108E" w14:textId="77777777" w:rsidR="009B0E64" w:rsidRDefault="00A52FD1">
      <w:pPr>
        <w:pStyle w:val="4"/>
      </w:pPr>
      <w:r>
        <w:rPr>
          <w:rFonts w:ascii="Arial" w:eastAsia="Arial" w:hAnsi="Arial"/>
          <w:color w:val="000000"/>
        </w:rPr>
        <w:t>观点一：创业成功需要运气，最绝望时的团队信任是基石</w:t>
      </w:r>
    </w:p>
    <w:p w14:paraId="2F701086" w14:textId="77777777" w:rsidR="009B0E64" w:rsidRDefault="00A52FD1">
      <w:pPr>
        <w:pStyle w:val="a0"/>
      </w:pPr>
      <w:r>
        <w:rPr>
          <w:b/>
        </w:rPr>
        <w:t>核心判断</w:t>
      </w:r>
      <w:r>
        <w:t>：祝铭明将第一次创业被阿里收购归因于</w:t>
      </w:r>
      <w:r>
        <w:t>“</w:t>
      </w:r>
      <w:r>
        <w:t>运气好</w:t>
      </w:r>
      <w:r>
        <w:t>”</w:t>
      </w:r>
      <w:r>
        <w:t>，但渡过危机的关键在于团队无条件的信任。</w:t>
      </w:r>
    </w:p>
    <w:p w14:paraId="79369EBF" w14:textId="77777777" w:rsidR="009B0E64" w:rsidRDefault="00A52FD1">
      <w:pPr>
        <w:pStyle w:val="a0"/>
      </w:pPr>
      <w:r>
        <w:rPr>
          <w:b/>
        </w:rPr>
        <w:t>具体解释</w:t>
      </w:r>
      <w:r>
        <w:t>：在公司资金链断裂、账上只剩</w:t>
      </w:r>
      <w:r>
        <w:t>4000</w:t>
      </w:r>
      <w:r>
        <w:t>元、两周后发不出工资的绝境下，团队成员选择相信他并坚持下来，最终等来了阿里的救急投资。在未来的创业中，他反复强调产品、方向正确之外，团队凝聚力是跨越生死的关键。</w:t>
      </w:r>
    </w:p>
    <w:p w14:paraId="3F74FCD3" w14:textId="77777777" w:rsidR="009B0E64" w:rsidRDefault="00A52FD1">
      <w:pPr>
        <w:pStyle w:val="a0"/>
      </w:pPr>
      <w:r>
        <w:rPr>
          <w:b/>
        </w:rPr>
        <w:t>案例或依据</w:t>
      </w:r>
      <w:r>
        <w:t>：</w:t>
      </w:r>
      <w:r>
        <w:t>2009</w:t>
      </w:r>
      <w:r>
        <w:t>年</w:t>
      </w:r>
      <w:r>
        <w:t>5</w:t>
      </w:r>
      <w:r>
        <w:t>月，祝铭明将团队叫到地下室，提出两个选择：要么接受股票继续坚持，要么搬走电脑抵工资。结果周一无人离开，团队选择陪他共同面对危机。</w:t>
      </w:r>
    </w:p>
    <w:p w14:paraId="0613F2D0" w14:textId="77777777" w:rsidR="009B0E64" w:rsidRDefault="00A52FD1">
      <w:pPr>
        <w:pStyle w:val="4"/>
      </w:pPr>
      <w:r>
        <w:rPr>
          <w:rFonts w:ascii="Arial" w:eastAsia="Arial" w:hAnsi="Arial"/>
          <w:color w:val="000000"/>
        </w:rPr>
        <w:t>观点二：职业生涯围绕</w:t>
      </w:r>
      <w:r>
        <w:rPr>
          <w:rFonts w:ascii="Arial" w:eastAsia="Arial" w:hAnsi="Arial"/>
          <w:color w:val="000000"/>
        </w:rPr>
        <w:t>“</w:t>
      </w:r>
      <w:r>
        <w:rPr>
          <w:rFonts w:ascii="Arial" w:eastAsia="Arial" w:hAnsi="Arial"/>
          <w:color w:val="000000"/>
        </w:rPr>
        <w:t>新的人机交互入口</w:t>
      </w:r>
      <w:r>
        <w:rPr>
          <w:rFonts w:ascii="Arial" w:eastAsia="Arial" w:hAnsi="Arial"/>
          <w:color w:val="000000"/>
        </w:rPr>
        <w:t>”</w:t>
      </w:r>
      <w:r>
        <w:rPr>
          <w:rFonts w:ascii="Arial" w:eastAsia="Arial" w:hAnsi="Arial"/>
          <w:color w:val="000000"/>
        </w:rPr>
        <w:t>展开</w:t>
      </w:r>
    </w:p>
    <w:p w14:paraId="4656C5F7" w14:textId="77777777" w:rsidR="009B0E64" w:rsidRDefault="00A52FD1">
      <w:pPr>
        <w:pStyle w:val="a0"/>
      </w:pPr>
      <w:r>
        <w:rPr>
          <w:b/>
        </w:rPr>
        <w:t>核心判断</w:t>
      </w:r>
      <w:r>
        <w:t>：祝铭明所有的职业生涯决策，从操作系统到</w:t>
      </w:r>
      <w:r>
        <w:t>AI</w:t>
      </w:r>
      <w:r>
        <w:t>，核心都是在寻找和定义</w:t>
      </w:r>
      <w:r>
        <w:t>“</w:t>
      </w:r>
      <w:r>
        <w:t>下一个交互入口</w:t>
      </w:r>
      <w:r>
        <w:t>”</w:t>
      </w:r>
      <w:r>
        <w:t>。</w:t>
      </w:r>
    </w:p>
    <w:p w14:paraId="09F57B9C" w14:textId="77777777" w:rsidR="009B0E64" w:rsidRDefault="00A52FD1">
      <w:pPr>
        <w:pStyle w:val="a0"/>
      </w:pPr>
      <w:r>
        <w:rPr>
          <w:b/>
        </w:rPr>
        <w:t>具体解释</w:t>
      </w:r>
      <w:r>
        <w:t>：他认为科技变革往往由交互方式的迁移引爆。早期做手机操作系统，是因为移动互联网需要一个新入口；在阿里做</w:t>
      </w:r>
      <w:r>
        <w:t>M Lab</w:t>
      </w:r>
      <w:r>
        <w:t>，探索摄像头、麦克风，是在寻找继键盘、鼠标、触屏之后的新交互方式；创立</w:t>
      </w:r>
      <w:r>
        <w:t>Rokid</w:t>
      </w:r>
      <w:r>
        <w:t>押注</w:t>
      </w:r>
      <w:r>
        <w:t>AR</w:t>
      </w:r>
      <w:r>
        <w:t>眼镜，则是因为坚信眼镜是</w:t>
      </w:r>
      <w:r>
        <w:t>AI</w:t>
      </w:r>
      <w:r>
        <w:t>时代最理想的人机交互终端。</w:t>
      </w:r>
    </w:p>
    <w:p w14:paraId="2993D236" w14:textId="77777777" w:rsidR="009B0E64" w:rsidRDefault="00A52FD1">
      <w:pPr>
        <w:pStyle w:val="a0"/>
      </w:pPr>
      <w:r>
        <w:rPr>
          <w:b/>
        </w:rPr>
        <w:t>案例或依据</w:t>
      </w:r>
      <w:r>
        <w:t>：</w:t>
      </w:r>
      <w:r>
        <w:t>M Lab</w:t>
      </w:r>
      <w:r>
        <w:t>团队主导了阿里最早的二维码、条形码扫描以及</w:t>
      </w:r>
      <w:r>
        <w:t>“</w:t>
      </w:r>
      <w:r>
        <w:t>以图搜图</w:t>
      </w:r>
      <w:r>
        <w:t>”</w:t>
      </w:r>
      <w:r>
        <w:t>功能，这本质上是将摄像头作为新的人机交互入口，比腾讯更早。</w:t>
      </w:r>
    </w:p>
    <w:p w14:paraId="26F4207C" w14:textId="77777777" w:rsidR="009B0E64" w:rsidRDefault="00A52FD1">
      <w:pPr>
        <w:pStyle w:val="4"/>
      </w:pPr>
      <w:r>
        <w:rPr>
          <w:rFonts w:ascii="Arial" w:eastAsia="Arial" w:hAnsi="Arial"/>
          <w:color w:val="000000"/>
        </w:rPr>
        <w:t>观点三：资源禀赋决定了大公司与创业公司的创新路径不同</w:t>
      </w:r>
    </w:p>
    <w:p w14:paraId="7E8EF7BB" w14:textId="77777777" w:rsidR="009B0E64" w:rsidRDefault="00A52FD1">
      <w:pPr>
        <w:pStyle w:val="a0"/>
      </w:pPr>
      <w:r>
        <w:rPr>
          <w:b/>
        </w:rPr>
        <w:t>核心判断</w:t>
      </w:r>
      <w:r>
        <w:t>：大公司更适合做确定性较强的项目，而面临高度不确定性的颠覆式创新，更适合在独立的创业环境中进行。</w:t>
      </w:r>
    </w:p>
    <w:p w14:paraId="4DC2B419" w14:textId="77777777" w:rsidR="009B0E64" w:rsidRDefault="00A52FD1">
      <w:pPr>
        <w:pStyle w:val="a0"/>
      </w:pPr>
      <w:r>
        <w:rPr>
          <w:b/>
        </w:rPr>
        <w:t>具体解释</w:t>
      </w:r>
      <w:r>
        <w:t>：在阿里内部，做一个需要</w:t>
      </w:r>
      <w:r>
        <w:t>10</w:t>
      </w:r>
      <w:r>
        <w:t>亿资金、</w:t>
      </w:r>
      <w:r>
        <w:t>5</w:t>
      </w:r>
      <w:r>
        <w:t>年时间、一流人才的高度不确定性项目，对于需要兼顾已有业务和财务健康的阿里来说，是</w:t>
      </w:r>
      <w:r>
        <w:t>“</w:t>
      </w:r>
      <w:r>
        <w:t>不公平的</w:t>
      </w:r>
      <w:r>
        <w:t>”</w:t>
      </w:r>
      <w:r>
        <w:t>，对兄弟业务团队也不公平。因此，彻底剥离出来，用最纯粹的创业团队和机制去做，成功率更高。</w:t>
      </w:r>
    </w:p>
    <w:p w14:paraId="418403F7" w14:textId="77777777" w:rsidR="009B0E64" w:rsidRDefault="00A52FD1">
      <w:pPr>
        <w:pStyle w:val="a0"/>
      </w:pPr>
      <w:r>
        <w:rPr>
          <w:b/>
        </w:rPr>
        <w:t>案例或依据</w:t>
      </w:r>
      <w:r>
        <w:t>：祝铭明在阿里工作四年后选择离开，认为在内部做</w:t>
      </w:r>
      <w:r>
        <w:t>AR</w:t>
      </w:r>
      <w:r>
        <w:t>这种不确定性项目，对人对事都不公平。马云也建议他，这次创业大概率需要他把自己所有资产都投进去。最终，他接受了吴妈个人的投资（而非阿里公司投资）。</w:t>
      </w:r>
    </w:p>
    <w:p w14:paraId="0098EF41" w14:textId="77777777" w:rsidR="009B0E64" w:rsidRDefault="00A52FD1">
      <w:pPr>
        <w:pStyle w:val="4"/>
      </w:pPr>
      <w:r>
        <w:rPr>
          <w:rFonts w:ascii="Arial" w:eastAsia="Arial" w:hAnsi="Arial"/>
          <w:color w:val="000000"/>
        </w:rPr>
        <w:t>观点四：智能音箱不是</w:t>
      </w:r>
      <w:r>
        <w:rPr>
          <w:rFonts w:ascii="Arial" w:eastAsia="Arial" w:hAnsi="Arial"/>
          <w:color w:val="000000"/>
        </w:rPr>
        <w:t>AI</w:t>
      </w:r>
      <w:r>
        <w:rPr>
          <w:rFonts w:ascii="Arial" w:eastAsia="Arial" w:hAnsi="Arial"/>
          <w:color w:val="000000"/>
        </w:rPr>
        <w:t>时代的平台级入口</w:t>
      </w:r>
    </w:p>
    <w:p w14:paraId="061F3FE6" w14:textId="77777777" w:rsidR="009B0E64" w:rsidRDefault="00A52FD1">
      <w:pPr>
        <w:pStyle w:val="a0"/>
      </w:pPr>
      <w:r>
        <w:rPr>
          <w:b/>
        </w:rPr>
        <w:t>核心判断</w:t>
      </w:r>
      <w:r>
        <w:t>：智能音箱因为输入输出通道窄、使用场景受限，无法成为</w:t>
      </w:r>
      <w:r>
        <w:t>AI</w:t>
      </w:r>
      <w:r>
        <w:t>时代的入口级平台，只是过渡产品。</w:t>
      </w:r>
    </w:p>
    <w:p w14:paraId="77E2FF45" w14:textId="77777777" w:rsidR="009B0E64" w:rsidRDefault="00A52FD1">
      <w:pPr>
        <w:pStyle w:val="a0"/>
      </w:pPr>
      <w:r>
        <w:rPr>
          <w:b/>
        </w:rPr>
        <w:t>具体解释</w:t>
      </w:r>
      <w:r>
        <w:t>：他认为音箱的交互被限定在</w:t>
      </w:r>
      <w:r>
        <w:t>“</w:t>
      </w:r>
      <w:r>
        <w:t>唤醒词</w:t>
      </w:r>
      <w:r>
        <w:t>”</w:t>
      </w:r>
      <w:r>
        <w:t>和</w:t>
      </w:r>
      <w:r>
        <w:t>“</w:t>
      </w:r>
      <w:r>
        <w:t>回复</w:t>
      </w:r>
      <w:r>
        <w:t>”</w:t>
      </w:r>
      <w:r>
        <w:t>，带宽太低，远远不够。且最佳使用场景仅限于卧室或客厅，无法做到</w:t>
      </w:r>
      <w:r>
        <w:t>“always-on”</w:t>
      </w:r>
      <w:r>
        <w:t>（始终在线）。当大公司（阿里、小米）开始不计成本打价格战时，他判断这不是平台型产品，不值得继续烧钱。</w:t>
      </w:r>
    </w:p>
    <w:p w14:paraId="5A67DF8D" w14:textId="77777777" w:rsidR="009B0E64" w:rsidRDefault="00A52FD1">
      <w:pPr>
        <w:pStyle w:val="a0"/>
      </w:pPr>
      <w:r>
        <w:rPr>
          <w:b/>
        </w:rPr>
        <w:lastRenderedPageBreak/>
        <w:t>案例或依据</w:t>
      </w:r>
      <w:r>
        <w:t>：</w:t>
      </w:r>
      <w:r>
        <w:t>Rokid</w:t>
      </w:r>
      <w:r>
        <w:t>早期音箱产品取得成功，但祝铭明敏锐地看到大公司贴钱竞争的趋势，迅速判断这并非他想要的未来战场。天猫精灵的前身正是他在阿里带出的团队做的，但他选择了放弃。</w:t>
      </w:r>
    </w:p>
    <w:p w14:paraId="5DF80AF3" w14:textId="77777777" w:rsidR="009B0E64" w:rsidRDefault="00A52FD1">
      <w:pPr>
        <w:pStyle w:val="4"/>
      </w:pPr>
      <w:r>
        <w:rPr>
          <w:rFonts w:ascii="Arial" w:eastAsia="Arial" w:hAnsi="Arial"/>
          <w:color w:val="000000"/>
        </w:rPr>
        <w:t>观点五：</w:t>
      </w:r>
      <w:r>
        <w:rPr>
          <w:rFonts w:ascii="Arial" w:eastAsia="Arial" w:hAnsi="Arial"/>
          <w:color w:val="000000"/>
        </w:rPr>
        <w:t>AR</w:t>
      </w:r>
      <w:r>
        <w:rPr>
          <w:rFonts w:ascii="Arial" w:eastAsia="Arial" w:hAnsi="Arial"/>
          <w:color w:val="000000"/>
        </w:rPr>
        <w:t>眼镜是</w:t>
      </w:r>
      <w:r>
        <w:rPr>
          <w:rFonts w:ascii="Arial" w:eastAsia="Arial" w:hAnsi="Arial"/>
          <w:color w:val="000000"/>
        </w:rPr>
        <w:t>AI</w:t>
      </w:r>
      <w:r>
        <w:rPr>
          <w:rFonts w:ascii="Arial" w:eastAsia="Arial" w:hAnsi="Arial"/>
          <w:color w:val="000000"/>
        </w:rPr>
        <w:t>时代最终极的</w:t>
      </w:r>
      <w:r>
        <w:rPr>
          <w:rFonts w:ascii="Arial" w:eastAsia="Arial" w:hAnsi="Arial"/>
          <w:color w:val="000000"/>
        </w:rPr>
        <w:t>“always-on”</w:t>
      </w:r>
      <w:r>
        <w:rPr>
          <w:rFonts w:ascii="Arial" w:eastAsia="Arial" w:hAnsi="Arial"/>
          <w:color w:val="000000"/>
        </w:rPr>
        <w:t>终端</w:t>
      </w:r>
    </w:p>
    <w:p w14:paraId="0FC8E73E" w14:textId="77777777" w:rsidR="009B0E64" w:rsidRDefault="00A52FD1">
      <w:pPr>
        <w:pStyle w:val="a0"/>
      </w:pPr>
      <w:r>
        <w:rPr>
          <w:b/>
        </w:rPr>
        <w:t>核心判断</w:t>
      </w:r>
      <w:r>
        <w:t>：眼镜是</w:t>
      </w:r>
      <w:r>
        <w:t>AI</w:t>
      </w:r>
      <w:r>
        <w:t>技术的理想载体，因为它能实现</w:t>
      </w:r>
      <w:r>
        <w:t>“</w:t>
      </w:r>
      <w:r>
        <w:t>随时随地的</w:t>
      </w:r>
      <w:r>
        <w:t xml:space="preserve"> always-on”</w:t>
      </w:r>
      <w:r>
        <w:t>和</w:t>
      </w:r>
      <w:r>
        <w:t>“</w:t>
      </w:r>
      <w:r>
        <w:t>信息直达</w:t>
      </w:r>
      <w:r>
        <w:t>”</w:t>
      </w:r>
      <w:r>
        <w:t>，是取代手机部分功能的最佳形态。</w:t>
      </w:r>
    </w:p>
    <w:p w14:paraId="295BFCA2" w14:textId="77777777" w:rsidR="009B0E64" w:rsidRDefault="00A52FD1">
      <w:pPr>
        <w:pStyle w:val="a0"/>
      </w:pPr>
      <w:r>
        <w:rPr>
          <w:b/>
        </w:rPr>
        <w:t>具体解释</w:t>
      </w:r>
      <w:r>
        <w:t>：与手机需要解锁、打开</w:t>
      </w:r>
      <w:r>
        <w:t>APP</w:t>
      </w:r>
      <w:r>
        <w:t>等</w:t>
      </w:r>
      <w:r>
        <w:t>“</w:t>
      </w:r>
      <w:r>
        <w:t>系统成本</w:t>
      </w:r>
      <w:r>
        <w:t>”</w:t>
      </w:r>
      <w:r>
        <w:t>不同，眼镜能让用户以最快速度获取信息（如看时间、扫码、消息提示），比手机快</w:t>
      </w:r>
      <w:r>
        <w:t>2-3</w:t>
      </w:r>
      <w:r>
        <w:t>秒，并且不打断人际社交。</w:t>
      </w:r>
      <w:r>
        <w:t>VR</w:t>
      </w:r>
      <w:r>
        <w:t>只是专用设备（如游戏机），而</w:t>
      </w:r>
      <w:r>
        <w:t>AR</w:t>
      </w:r>
      <w:r>
        <w:t>才是能融入日常生活、碎片化使用的通用终端。</w:t>
      </w:r>
    </w:p>
    <w:p w14:paraId="48F794CA" w14:textId="77777777" w:rsidR="009B0E64" w:rsidRDefault="00A52FD1">
      <w:pPr>
        <w:pStyle w:val="a0"/>
      </w:pPr>
      <w:r>
        <w:rPr>
          <w:b/>
        </w:rPr>
        <w:t>案例或依据</w:t>
      </w:r>
      <w:r>
        <w:t>：祝铭明坚信</w:t>
      </w:r>
      <w:r>
        <w:t>AI</w:t>
      </w:r>
      <w:r>
        <w:t>和</w:t>
      </w:r>
      <w:r>
        <w:t>AR</w:t>
      </w:r>
      <w:r>
        <w:t>最终会融合。他以翻译场景为例，有显示的眼镜允许用户实时看到翻译结果并随时修正，对话体验流畅；而无显示时，需要等待</w:t>
      </w:r>
      <w:r>
        <w:t>3-4</w:t>
      </w:r>
      <w:r>
        <w:t>秒的语音输出，对话会出现</w:t>
      </w:r>
      <w:r>
        <w:t>5-10</w:t>
      </w:r>
      <w:r>
        <w:t>秒的空档，体验完全不同。其产品在推荐率、周活跃度和日均使用时长等指标上都非常亮眼。</w:t>
      </w:r>
    </w:p>
    <w:p w14:paraId="5D13DD3A" w14:textId="77777777" w:rsidR="009B0E64" w:rsidRDefault="00A52FD1">
      <w:pPr>
        <w:pStyle w:val="4"/>
      </w:pPr>
      <w:r>
        <w:rPr>
          <w:rFonts w:ascii="Arial" w:eastAsia="Arial" w:hAnsi="Arial"/>
          <w:color w:val="000000"/>
        </w:rPr>
        <w:t>观点六：创业公司必须</w:t>
      </w:r>
      <w:r>
        <w:rPr>
          <w:rFonts w:ascii="Arial" w:eastAsia="Arial" w:hAnsi="Arial"/>
          <w:color w:val="000000"/>
        </w:rPr>
        <w:t>“</w:t>
      </w:r>
      <w:r>
        <w:rPr>
          <w:rFonts w:ascii="Arial" w:eastAsia="Arial" w:hAnsi="Arial"/>
          <w:color w:val="000000"/>
        </w:rPr>
        <w:t>敢于为人先</w:t>
      </w:r>
      <w:r>
        <w:rPr>
          <w:rFonts w:ascii="Arial" w:eastAsia="Arial" w:hAnsi="Arial"/>
          <w:color w:val="000000"/>
        </w:rPr>
        <w:t>”</w:t>
      </w:r>
      <w:r>
        <w:rPr>
          <w:rFonts w:ascii="Arial" w:eastAsia="Arial" w:hAnsi="Arial"/>
          <w:color w:val="000000"/>
        </w:rPr>
        <w:t>，在巨头</w:t>
      </w:r>
      <w:r>
        <w:rPr>
          <w:rFonts w:ascii="Arial" w:eastAsia="Arial" w:hAnsi="Arial"/>
          <w:color w:val="000000"/>
        </w:rPr>
        <w:t>“</w:t>
      </w:r>
      <w:r>
        <w:rPr>
          <w:rFonts w:ascii="Arial" w:eastAsia="Arial" w:hAnsi="Arial"/>
          <w:color w:val="000000"/>
        </w:rPr>
        <w:t>看不上</w:t>
      </w:r>
      <w:r>
        <w:rPr>
          <w:rFonts w:ascii="Arial" w:eastAsia="Arial" w:hAnsi="Arial"/>
          <w:color w:val="000000"/>
        </w:rPr>
        <w:t>”</w:t>
      </w:r>
      <w:r>
        <w:rPr>
          <w:rFonts w:ascii="Arial" w:eastAsia="Arial" w:hAnsi="Arial"/>
          <w:color w:val="000000"/>
        </w:rPr>
        <w:t>时建立护城河</w:t>
      </w:r>
    </w:p>
    <w:p w14:paraId="5E1ADDB9" w14:textId="77777777" w:rsidR="009B0E64" w:rsidRDefault="00A52FD1">
      <w:pPr>
        <w:pStyle w:val="a0"/>
      </w:pPr>
      <w:r>
        <w:rPr>
          <w:b/>
        </w:rPr>
        <w:t>核心判断</w:t>
      </w:r>
      <w:r>
        <w:t>：对创业公司来说，</w:t>
      </w:r>
      <w:r>
        <w:t>“</w:t>
      </w:r>
      <w:r>
        <w:t>敢为人先</w:t>
      </w:r>
      <w:r>
        <w:t>”</w:t>
      </w:r>
      <w:r>
        <w:t>是必然选择，而</w:t>
      </w:r>
      <w:r>
        <w:t>“</w:t>
      </w:r>
      <w:r>
        <w:t>敢为人后</w:t>
      </w:r>
      <w:r>
        <w:t>”</w:t>
      </w:r>
      <w:r>
        <w:t>是巨头的优势。要在巨头</w:t>
      </w:r>
      <w:r>
        <w:t>“</w:t>
      </w:r>
      <w:r>
        <w:t>看不上</w:t>
      </w:r>
      <w:r>
        <w:t>”</w:t>
      </w:r>
      <w:r>
        <w:t>的阶段完成技术和产品的定义与积累。</w:t>
      </w:r>
    </w:p>
    <w:p w14:paraId="47B8F260" w14:textId="77777777" w:rsidR="009B0E64" w:rsidRDefault="00A52FD1">
      <w:pPr>
        <w:pStyle w:val="a0"/>
      </w:pPr>
      <w:r>
        <w:rPr>
          <w:b/>
        </w:rPr>
        <w:t>具体解释</w:t>
      </w:r>
      <w:r>
        <w:t>：创业公司的资源有限，必须选择巨头短期内不愿意或不敢投入的</w:t>
      </w:r>
      <w:r>
        <w:t>“</w:t>
      </w:r>
      <w:r>
        <w:t>高难度</w:t>
      </w:r>
      <w:r>
        <w:t>”</w:t>
      </w:r>
      <w:r>
        <w:t>方向（如带显示的</w:t>
      </w:r>
      <w:r>
        <w:t>AR</w:t>
      </w:r>
      <w:r>
        <w:t>眼镜），先摘</w:t>
      </w:r>
      <w:r>
        <w:t>“</w:t>
      </w:r>
      <w:r>
        <w:t>高处的果子</w:t>
      </w:r>
      <w:r>
        <w:t>”</w:t>
      </w:r>
      <w:r>
        <w:t>。当巨头开始</w:t>
      </w:r>
      <w:r>
        <w:t>“</w:t>
      </w:r>
      <w:r>
        <w:t>看得见、看得懂</w:t>
      </w:r>
      <w:r>
        <w:t>”</w:t>
      </w:r>
      <w:r>
        <w:t>并觉得有威胁时，创业公司已通过创新和生态构建了先发优势。</w:t>
      </w:r>
    </w:p>
    <w:p w14:paraId="1D37237F" w14:textId="77777777" w:rsidR="009B0E64" w:rsidRDefault="00A52FD1">
      <w:pPr>
        <w:pStyle w:val="a0"/>
      </w:pPr>
      <w:r>
        <w:rPr>
          <w:b/>
        </w:rPr>
        <w:t>案例或依据</w:t>
      </w:r>
      <w:r>
        <w:t>：雷军造手机和汽车，都是在市场启动后，利用成熟供应链发力，这是</w:t>
      </w:r>
      <w:r>
        <w:t>“</w:t>
      </w:r>
      <w:r>
        <w:t>敢为人后</w:t>
      </w:r>
      <w:r>
        <w:t>”</w:t>
      </w:r>
      <w:r>
        <w:t>。苹果和</w:t>
      </w:r>
      <w:r>
        <w:t>Meta</w:t>
      </w:r>
      <w:r>
        <w:t>在推出昂贵的</w:t>
      </w:r>
      <w:r>
        <w:t>VST</w:t>
      </w:r>
      <w:r>
        <w:t>（视频透视）头显后，公开承认方向错误，转而投向轻便式或</w:t>
      </w:r>
      <w:r>
        <w:t>AI</w:t>
      </w:r>
      <w:r>
        <w:t>眼镜，这让</w:t>
      </w:r>
      <w:r>
        <w:t>Rokid</w:t>
      </w:r>
      <w:r>
        <w:t>反而成了该方向最前面的公司，也意味着要承担更多的行业探索风险。</w:t>
      </w:r>
    </w:p>
    <w:p w14:paraId="675971B6" w14:textId="77777777" w:rsidR="009B0E64" w:rsidRDefault="00A52FD1">
      <w:pPr>
        <w:pStyle w:val="4"/>
      </w:pPr>
      <w:r>
        <w:rPr>
          <w:rFonts w:ascii="Arial" w:eastAsia="Arial" w:hAnsi="Arial"/>
          <w:color w:val="000000"/>
        </w:rPr>
        <w:t>观点七：产业链合作与自研</w:t>
      </w:r>
      <w:r>
        <w:rPr>
          <w:rFonts w:ascii="Arial" w:eastAsia="Arial" w:hAnsi="Arial"/>
          <w:color w:val="000000"/>
        </w:rPr>
        <w:t>OS</w:t>
      </w:r>
      <w:r>
        <w:rPr>
          <w:rFonts w:ascii="Arial" w:eastAsia="Arial" w:hAnsi="Arial"/>
          <w:color w:val="000000"/>
        </w:rPr>
        <w:t>是硬件创业公司的核心护城河</w:t>
      </w:r>
    </w:p>
    <w:p w14:paraId="6D6C4442" w14:textId="77777777" w:rsidR="009B0E64" w:rsidRDefault="00A52FD1">
      <w:pPr>
        <w:pStyle w:val="a0"/>
      </w:pPr>
      <w:r>
        <w:rPr>
          <w:b/>
        </w:rPr>
        <w:t>核心判断</w:t>
      </w:r>
      <w:r>
        <w:t>：在硬件领域，决定胜负的关键不仅是硬件本身，更是软硬一体的系统优化能力，自研</w:t>
      </w:r>
      <w:r>
        <w:t>OS</w:t>
      </w:r>
      <w:r>
        <w:t>尤其关键。</w:t>
      </w:r>
    </w:p>
    <w:p w14:paraId="6D837C74" w14:textId="77777777" w:rsidR="009B0E64" w:rsidRDefault="00A52FD1">
      <w:pPr>
        <w:pStyle w:val="a0"/>
      </w:pPr>
      <w:r>
        <w:rPr>
          <w:b/>
        </w:rPr>
        <w:t>具体解释</w:t>
      </w:r>
      <w:r>
        <w:t>：单纯硬件的领先优势只有</w:t>
      </w:r>
      <w:r>
        <w:t>12-18</w:t>
      </w:r>
      <w:r>
        <w:t>个月，大公司可以用成熟供应链快速追赶。但软件、生态和底层</w:t>
      </w:r>
      <w:r>
        <w:t>OS</w:t>
      </w:r>
      <w:r>
        <w:t>的优化，是线性甚至指数级增长的能力，难以被简单复制。自研</w:t>
      </w:r>
      <w:r>
        <w:t>OS</w:t>
      </w:r>
      <w:r>
        <w:t>让</w:t>
      </w:r>
      <w:r>
        <w:t>Rokid</w:t>
      </w:r>
      <w:r>
        <w:t>能够在不增加功耗的前提下，实现更快的</w:t>
      </w:r>
      <w:r>
        <w:t>AI</w:t>
      </w:r>
      <w:r>
        <w:t>响应速度（</w:t>
      </w:r>
      <w:r>
        <w:t>0.5</w:t>
      </w:r>
      <w:r>
        <w:t>秒内）、更长的续航（比</w:t>
      </w:r>
      <w:r>
        <w:t>Meta</w:t>
      </w:r>
      <w:r>
        <w:t>多</w:t>
      </w:r>
      <w:r>
        <w:t>1/3</w:t>
      </w:r>
      <w:r>
        <w:t>），并支持用户自由切换不同</w:t>
      </w:r>
      <w:r>
        <w:t>AI</w:t>
      </w:r>
      <w:r>
        <w:t>大模型。</w:t>
      </w:r>
    </w:p>
    <w:p w14:paraId="684A5E4E" w14:textId="77777777" w:rsidR="009B0E64" w:rsidRDefault="00A52FD1">
      <w:pPr>
        <w:pStyle w:val="a0"/>
      </w:pPr>
      <w:r>
        <w:rPr>
          <w:b/>
        </w:rPr>
        <w:t>案例或依据</w:t>
      </w:r>
      <w:r>
        <w:t>：</w:t>
      </w:r>
      <w:r>
        <w:t>Rokid</w:t>
      </w:r>
      <w:r>
        <w:t>自研的</w:t>
      </w:r>
      <w:r>
        <w:t>OS</w:t>
      </w:r>
      <w:r>
        <w:t>从底层优化，实现了功耗和</w:t>
      </w:r>
      <w:r>
        <w:t>AI</w:t>
      </w:r>
      <w:r>
        <w:t>响应速度的双重领先。该公司选择与</w:t>
      </w:r>
      <w:r>
        <w:t>DeepSeek</w:t>
      </w:r>
      <w:r>
        <w:t>、豆包、元宝、通义千问等大模型合作，希望构建开放生态系统，避免单打独斗。</w:t>
      </w:r>
    </w:p>
    <w:p w14:paraId="0810D365" w14:textId="77777777" w:rsidR="009B0E64" w:rsidRDefault="00A52FD1">
      <w:pPr>
        <w:pStyle w:val="4"/>
      </w:pPr>
      <w:r>
        <w:rPr>
          <w:rFonts w:ascii="Arial" w:eastAsia="Arial" w:hAnsi="Arial"/>
          <w:color w:val="000000"/>
        </w:rPr>
        <w:t>观点八：硬件产品必须打磨到极致，才能应对公众放大镜般的审视</w:t>
      </w:r>
    </w:p>
    <w:p w14:paraId="088A833D" w14:textId="77777777" w:rsidR="009B0E64" w:rsidRDefault="00A52FD1">
      <w:pPr>
        <w:pStyle w:val="a0"/>
      </w:pPr>
      <w:r>
        <w:rPr>
          <w:b/>
        </w:rPr>
        <w:t>核心判断</w:t>
      </w:r>
      <w:r>
        <w:t>：一旦成为公众关注的焦点，产品就不能以</w:t>
      </w:r>
      <w:r>
        <w:t>“70</w:t>
      </w:r>
      <w:r>
        <w:t>分</w:t>
      </w:r>
      <w:r>
        <w:t>”</w:t>
      </w:r>
      <w:r>
        <w:t>的标准上市，必须以</w:t>
      </w:r>
      <w:r>
        <w:t>“90</w:t>
      </w:r>
      <w:r>
        <w:t>分</w:t>
      </w:r>
      <w:r>
        <w:t>”</w:t>
      </w:r>
      <w:r>
        <w:t>以上开始，否则负面口碑会迅速反噬。</w:t>
      </w:r>
    </w:p>
    <w:p w14:paraId="44D981D1" w14:textId="77777777" w:rsidR="009B0E64" w:rsidRDefault="00A52FD1">
      <w:pPr>
        <w:pStyle w:val="a0"/>
      </w:pPr>
      <w:r>
        <w:rPr>
          <w:b/>
        </w:rPr>
        <w:lastRenderedPageBreak/>
        <w:t>具体解释</w:t>
      </w:r>
      <w:r>
        <w:t>：在获得巨大关注后，产品的一举一动都会被放大。一个不满意的人可能在社交媒体上影响无数潜在用户。因此，公司必须对产品提出前所未有的高要求，确保核心体验无硬伤。</w:t>
      </w:r>
    </w:p>
    <w:p w14:paraId="675613C7" w14:textId="77777777" w:rsidR="009B0E64" w:rsidRDefault="00A52FD1">
      <w:pPr>
        <w:pStyle w:val="a0"/>
      </w:pPr>
      <w:r>
        <w:rPr>
          <w:b/>
        </w:rPr>
        <w:t>案例或依据</w:t>
      </w:r>
      <w:r>
        <w:t>：</w:t>
      </w:r>
      <w:r>
        <w:t>Rokid</w:t>
      </w:r>
      <w:r>
        <w:t>在意外走红后，招聘负责人表示招聘压力巨大，产品发售前必须应对大量关注。祝铭明认为，此前可以通过</w:t>
      </w:r>
      <w:r>
        <w:t>F</w:t>
      </w:r>
      <w:r>
        <w:t>码活动让核心用户协助打磨产品，但现在</w:t>
      </w:r>
      <w:r>
        <w:t>3</w:t>
      </w:r>
      <w:r>
        <w:t>亿人流量中，只要有</w:t>
      </w:r>
      <w:r>
        <w:t>1</w:t>
      </w:r>
      <w:r>
        <w:t>万人说坏话，就能造成巨大影响，所以第一批产品必须做到最好。</w:t>
      </w:r>
    </w:p>
    <w:p w14:paraId="6C41A5DD" w14:textId="77777777" w:rsidR="009B0E64" w:rsidRDefault="00A52FD1">
      <w:pPr>
        <w:pStyle w:val="4"/>
      </w:pPr>
      <w:r>
        <w:rPr>
          <w:rFonts w:ascii="Arial" w:eastAsia="Arial" w:hAnsi="Arial"/>
          <w:color w:val="000000"/>
        </w:rPr>
        <w:t>观点九：创业的本质是</w:t>
      </w:r>
      <w:r>
        <w:rPr>
          <w:rFonts w:ascii="Arial" w:eastAsia="Arial" w:hAnsi="Arial"/>
          <w:color w:val="000000"/>
        </w:rPr>
        <w:t>“</w:t>
      </w:r>
      <w:r>
        <w:rPr>
          <w:rFonts w:ascii="Arial" w:eastAsia="Arial" w:hAnsi="Arial"/>
          <w:color w:val="000000"/>
        </w:rPr>
        <w:t>玩乐精神</w:t>
      </w:r>
      <w:r>
        <w:rPr>
          <w:rFonts w:ascii="Arial" w:eastAsia="Arial" w:hAnsi="Arial"/>
          <w:color w:val="000000"/>
        </w:rPr>
        <w:t>”</w:t>
      </w:r>
      <w:r>
        <w:rPr>
          <w:rFonts w:ascii="Arial" w:eastAsia="Arial" w:hAnsi="Arial"/>
          <w:color w:val="000000"/>
        </w:rPr>
        <w:t>，在困难中寻找乐趣和内啡肽</w:t>
      </w:r>
    </w:p>
    <w:p w14:paraId="2D84F0B2" w14:textId="77777777" w:rsidR="009B0E64" w:rsidRDefault="00A52FD1">
      <w:pPr>
        <w:pStyle w:val="a0"/>
      </w:pPr>
      <w:r>
        <w:rPr>
          <w:b/>
        </w:rPr>
        <w:t>核心判断</w:t>
      </w:r>
      <w:r>
        <w:t>：创业是一场长期的、充满不确定性的黑森林之旅，驱动创业者走下去的应当是对工作和产品本身的热爱，而不是对财富的渴望。</w:t>
      </w:r>
    </w:p>
    <w:p w14:paraId="6012953C" w14:textId="77777777" w:rsidR="009B0E64" w:rsidRDefault="00A52FD1">
      <w:pPr>
        <w:pStyle w:val="a0"/>
      </w:pPr>
      <w:r>
        <w:rPr>
          <w:b/>
        </w:rPr>
        <w:t>具体解释</w:t>
      </w:r>
      <w:r>
        <w:t>：真正的长期主义，是把创业当成一种</w:t>
      </w:r>
      <w:r>
        <w:t>“</w:t>
      </w:r>
      <w:r>
        <w:t>游戏</w:t>
      </w:r>
      <w:r>
        <w:t>”</w:t>
      </w:r>
      <w:r>
        <w:t>，把解决困难视为</w:t>
      </w:r>
      <w:r>
        <w:t>“</w:t>
      </w:r>
      <w:r>
        <w:t>升级打怪</w:t>
      </w:r>
      <w:r>
        <w:t>”</w:t>
      </w:r>
      <w:r>
        <w:t>的乐趣。这是一种能带来持久成就感的内啡肽型快乐，而非短暂刺激的多巴胺。当遇到困难时，这种源自热爱的精神能让团队坚持下去。</w:t>
      </w:r>
    </w:p>
    <w:p w14:paraId="43F3FDF5" w14:textId="77777777" w:rsidR="009B0E64" w:rsidRDefault="00A52FD1">
      <w:pPr>
        <w:pStyle w:val="a0"/>
      </w:pPr>
      <w:r>
        <w:rPr>
          <w:b/>
        </w:rPr>
        <w:t>案例或依据</w:t>
      </w:r>
      <w:r>
        <w:t>：祝铭明形容自己的创业过程</w:t>
      </w:r>
      <w:r>
        <w:t>“</w:t>
      </w:r>
      <w:r>
        <w:t>从来没有把困难当成苦</w:t>
      </w:r>
      <w:r>
        <w:t>”</w:t>
      </w:r>
      <w:r>
        <w:t>，而是</w:t>
      </w:r>
      <w:r>
        <w:t>“</w:t>
      </w:r>
      <w:r>
        <w:t>大家在一起走一段有意思的旅程</w:t>
      </w:r>
      <w:r>
        <w:t>”</w:t>
      </w:r>
      <w:r>
        <w:t>。他规划</w:t>
      </w:r>
      <w:r>
        <w:t>Rokid</w:t>
      </w:r>
      <w:r>
        <w:t>成功后，会去做深海潜水器，展现了对未知探索持续的</w:t>
      </w:r>
      <w:r>
        <w:t>“</w:t>
      </w:r>
      <w:r>
        <w:t>玩乐精神</w:t>
      </w:r>
      <w:r>
        <w:t>”</w:t>
      </w:r>
      <w:r>
        <w:t>。</w:t>
      </w:r>
    </w:p>
    <w:p w14:paraId="02626DB5" w14:textId="77777777" w:rsidR="009B0E64" w:rsidRDefault="00A52FD1">
      <w:pPr>
        <w:pStyle w:val="4"/>
      </w:pPr>
      <w:r>
        <w:rPr>
          <w:rFonts w:ascii="Arial" w:eastAsia="Arial" w:hAnsi="Arial"/>
          <w:color w:val="000000"/>
        </w:rPr>
        <w:t>观点十：对失败的恐惧大于对成功的渴望，但坚持比结果更重要</w:t>
      </w:r>
    </w:p>
    <w:p w14:paraId="15177A18" w14:textId="77777777" w:rsidR="009B0E64" w:rsidRDefault="00A52FD1">
      <w:pPr>
        <w:pStyle w:val="a0"/>
      </w:pPr>
      <w:r>
        <w:rPr>
          <w:b/>
        </w:rPr>
        <w:t>核心判断</w:t>
      </w:r>
      <w:r>
        <w:t>：创业的失败不是公司倒闭，而是被迫放弃自己选择的道路或做出违背初衷的事情。成功的定义是坚持自己选择的路走下去。</w:t>
      </w:r>
    </w:p>
    <w:p w14:paraId="40B3AD2F" w14:textId="77777777" w:rsidR="009B0E64" w:rsidRDefault="00A52FD1">
      <w:pPr>
        <w:pStyle w:val="a0"/>
      </w:pPr>
      <w:r>
        <w:rPr>
          <w:b/>
        </w:rPr>
        <w:t>具体解释</w:t>
      </w:r>
      <w:r>
        <w:t>：在创业者心中，成功不是数字上的一夜暴富，而是能够按照自己的意愿和判断，把一个想法变成现实，并让它影响和改善更多人的生活。即使最终未能成为市场第一，只要坚持了内心的方向，也是一种成功。</w:t>
      </w:r>
    </w:p>
    <w:p w14:paraId="4807B2F9" w14:textId="77777777" w:rsidR="009B0E64" w:rsidRDefault="00A52FD1">
      <w:pPr>
        <w:pStyle w:val="a0"/>
      </w:pPr>
      <w:r>
        <w:rPr>
          <w:b/>
        </w:rPr>
        <w:t>案例或依据</w:t>
      </w:r>
      <w:r>
        <w:t>：祝铭明表示，他更担心有人走与</w:t>
      </w:r>
      <w:r>
        <w:t>Rokid</w:t>
      </w:r>
      <w:r>
        <w:t>完全不同的路线颠覆他，而不是巨头直接复制他的路径。他鼓励其他创业公司坚持自己内心认可的方向，即使未来他成为那个为他人鼓掌的人，他也完全接受。</w:t>
      </w:r>
    </w:p>
    <w:p w14:paraId="6A69DE8F" w14:textId="77777777" w:rsidR="009B0E64" w:rsidRDefault="00A52FD1">
      <w:pPr>
        <w:pStyle w:val="31"/>
      </w:pPr>
      <w:r>
        <w:rPr>
          <w:rFonts w:ascii="Arial" w:eastAsia="Arial" w:hAnsi="Arial"/>
          <w:color w:val="000000"/>
        </w:rPr>
        <w:t>四、关键术语表</w:t>
      </w:r>
    </w:p>
    <w:p w14:paraId="7A8C078F" w14:textId="77777777" w:rsidR="009B0E64" w:rsidRDefault="00A52FD1">
      <w:pPr>
        <w:pStyle w:val="a0"/>
      </w:pPr>
      <w:r>
        <w:rPr>
          <w:b/>
        </w:rPr>
        <w:t xml:space="preserve">Pre-training / </w:t>
      </w:r>
      <w:r>
        <w:rPr>
          <w:b/>
        </w:rPr>
        <w:t>预训练</w:t>
      </w:r>
      <w:r>
        <w:t>：在大规模通用数据上训练基础模型，让模型获得广泛的语言、知识和推理能力。</w:t>
      </w:r>
    </w:p>
    <w:p w14:paraId="690B0390" w14:textId="77777777" w:rsidR="009B0E64" w:rsidRDefault="00A52FD1">
      <w:pPr>
        <w:pStyle w:val="a0"/>
      </w:pPr>
      <w:r>
        <w:rPr>
          <w:b/>
        </w:rPr>
        <w:t xml:space="preserve">Post-training / </w:t>
      </w:r>
      <w:r>
        <w:rPr>
          <w:b/>
        </w:rPr>
        <w:t>后训练</w:t>
      </w:r>
      <w:r>
        <w:t>：在预训练后，通过高质量数据、反馈或强化学习等方式进行微调，使模型更符合具体任务和用户需求。</w:t>
      </w:r>
    </w:p>
    <w:p w14:paraId="6694AD03" w14:textId="77777777" w:rsidR="009B0E64" w:rsidRDefault="00A52FD1">
      <w:pPr>
        <w:pStyle w:val="a0"/>
      </w:pPr>
      <w:r>
        <w:rPr>
          <w:b/>
        </w:rPr>
        <w:t xml:space="preserve">Always-on / </w:t>
      </w:r>
      <w:r>
        <w:rPr>
          <w:b/>
        </w:rPr>
        <w:t>始终在线</w:t>
      </w:r>
      <w:r>
        <w:t>：指设备持续可用，无需用户唤醒或等待，能持续感知环境并随时提供交互服务。</w:t>
      </w:r>
    </w:p>
    <w:p w14:paraId="70BE3609" w14:textId="77777777" w:rsidR="009B0E64" w:rsidRDefault="00A52FD1">
      <w:pPr>
        <w:pStyle w:val="a0"/>
      </w:pPr>
      <w:r>
        <w:rPr>
          <w:b/>
        </w:rPr>
        <w:t xml:space="preserve">VST / </w:t>
      </w:r>
      <w:r>
        <w:rPr>
          <w:b/>
        </w:rPr>
        <w:t>视频透视</w:t>
      </w:r>
      <w:r>
        <w:t>：通过摄像头将外部环境实时显示在头显内部的屏幕，用户看到的实际是数字化的实时画面。</w:t>
      </w:r>
    </w:p>
    <w:p w14:paraId="4C2BF154" w14:textId="77777777" w:rsidR="009B0E64" w:rsidRDefault="00A52FD1">
      <w:pPr>
        <w:pStyle w:val="a0"/>
      </w:pPr>
      <w:r>
        <w:rPr>
          <w:b/>
        </w:rPr>
        <w:t xml:space="preserve">System cost / </w:t>
      </w:r>
      <w:r>
        <w:rPr>
          <w:b/>
        </w:rPr>
        <w:t>系统成本</w:t>
      </w:r>
      <w:r>
        <w:t>：从用户产生意图到完成操作所需经过的中间步骤（如解锁手机、打开</w:t>
      </w:r>
      <w:r>
        <w:t>APP</w:t>
      </w:r>
      <w:r>
        <w:t>等），</w:t>
      </w:r>
      <w:r>
        <w:t>AI</w:t>
      </w:r>
      <w:r>
        <w:t>和</w:t>
      </w:r>
      <w:r>
        <w:t>AR</w:t>
      </w:r>
      <w:r>
        <w:t>可以绕过或极大缩短这一路径。</w:t>
      </w:r>
    </w:p>
    <w:p w14:paraId="4CD5F94F" w14:textId="77777777" w:rsidR="009B0E64" w:rsidRDefault="00A52FD1">
      <w:pPr>
        <w:pStyle w:val="a0"/>
      </w:pPr>
      <w:r>
        <w:rPr>
          <w:b/>
        </w:rPr>
        <w:t>F</w:t>
      </w:r>
      <w:r>
        <w:rPr>
          <w:b/>
        </w:rPr>
        <w:t>码</w:t>
      </w:r>
      <w:r>
        <w:t>：邀请码，企业早期限量提供给核心用户用以测试和打磨新产品的一种方式。</w:t>
      </w:r>
    </w:p>
    <w:p w14:paraId="47CA24B7" w14:textId="77777777" w:rsidR="009B0E64" w:rsidRDefault="00A52FD1">
      <w:pPr>
        <w:pStyle w:val="a0"/>
      </w:pPr>
      <w:r>
        <w:rPr>
          <w:b/>
        </w:rPr>
        <w:lastRenderedPageBreak/>
        <w:t xml:space="preserve">PMF / </w:t>
      </w:r>
      <w:r>
        <w:rPr>
          <w:b/>
        </w:rPr>
        <w:t>产品市场匹配</w:t>
      </w:r>
      <w:r>
        <w:t>：</w:t>
      </w:r>
      <w:r>
        <w:t>Product-Market Fit</w:t>
      </w:r>
      <w:r>
        <w:t>，指产品能够精准满足市场需求并产生持续用户价值的理想状态。</w:t>
      </w:r>
    </w:p>
    <w:p w14:paraId="30EF523A" w14:textId="77777777" w:rsidR="009B0E64" w:rsidRDefault="00A52FD1">
      <w:pPr>
        <w:pStyle w:val="a0"/>
      </w:pPr>
      <w:r>
        <w:rPr>
          <w:b/>
        </w:rPr>
        <w:t>具身智能</w:t>
      </w:r>
      <w:r>
        <w:t>：能够感知物理环境并自主与空间交互的智能体，典型代表是机器人和智能汽车。</w:t>
      </w:r>
    </w:p>
    <w:p w14:paraId="68325B6D" w14:textId="77777777" w:rsidR="009B0E64" w:rsidRDefault="00A52FD1">
      <w:pPr>
        <w:pStyle w:val="a0"/>
      </w:pPr>
      <w:r>
        <w:rPr>
          <w:b/>
        </w:rPr>
        <w:t>以定代产</w:t>
      </w:r>
      <w:r>
        <w:t>：根据实际订单数量决定产能规模，可避免库存积压，但可能导致需求爆发时产能不足。</w:t>
      </w:r>
    </w:p>
    <w:p w14:paraId="6EEA5510" w14:textId="77777777" w:rsidR="009B0E64" w:rsidRDefault="00A52FD1">
      <w:pPr>
        <w:pStyle w:val="1"/>
      </w:pPr>
      <w:bookmarkStart w:id="37" w:name="_Toc230337715"/>
      <w:r>
        <w:rPr>
          <w:rFonts w:ascii="Arial" w:eastAsia="Arial" w:hAnsi="Arial"/>
        </w:rPr>
        <w:lastRenderedPageBreak/>
        <w:t>103-</w:t>
      </w:r>
      <w:r>
        <w:rPr>
          <w:rFonts w:ascii="Arial" w:eastAsia="Arial" w:hAnsi="Arial"/>
        </w:rPr>
        <w:t>陈冕</w:t>
      </w:r>
      <w:r>
        <w:rPr>
          <w:rFonts w:ascii="Arial" w:eastAsia="Arial" w:hAnsi="Arial"/>
        </w:rPr>
        <w:t>-</w:t>
      </w:r>
      <w:r>
        <w:rPr>
          <w:rFonts w:ascii="Arial" w:eastAsia="Arial" w:hAnsi="Arial"/>
        </w:rPr>
        <w:t>拉瓦（</w:t>
      </w:r>
      <w:r>
        <w:rPr>
          <w:rFonts w:ascii="Arial" w:eastAsia="Arial" w:hAnsi="Arial"/>
        </w:rPr>
        <w:t>Lovart</w:t>
      </w:r>
      <w:r>
        <w:rPr>
          <w:rFonts w:ascii="Arial" w:eastAsia="Arial" w:hAnsi="Arial"/>
        </w:rPr>
        <w:t>）创始人</w:t>
      </w:r>
      <w:bookmarkEnd w:id="37"/>
    </w:p>
    <w:p w14:paraId="2ECE394E" w14:textId="77777777" w:rsidR="009B0E64" w:rsidRDefault="00A52FD1">
      <w:pPr>
        <w:pStyle w:val="21"/>
      </w:pPr>
      <w:r>
        <w:rPr>
          <w:rFonts w:ascii="Arial" w:eastAsia="Arial" w:hAnsi="Arial"/>
        </w:rPr>
        <w:t>访谈总结报告</w:t>
      </w:r>
    </w:p>
    <w:p w14:paraId="38792DCB" w14:textId="77777777" w:rsidR="009B0E64" w:rsidRDefault="00A52FD1">
      <w:pPr>
        <w:pStyle w:val="31"/>
      </w:pPr>
      <w:r>
        <w:rPr>
          <w:rFonts w:ascii="Arial" w:eastAsia="Arial" w:hAnsi="Arial"/>
          <w:color w:val="000000"/>
        </w:rPr>
        <w:t>一、访谈主题概览</w:t>
      </w:r>
    </w:p>
    <w:p w14:paraId="1BDE9107" w14:textId="77777777" w:rsidR="009B0E64" w:rsidRDefault="00A52FD1">
      <w:pPr>
        <w:pStyle w:val="a0"/>
      </w:pPr>
      <w:r>
        <w:rPr>
          <w:b/>
        </w:rPr>
        <w:t>创业历程与生死考验</w:t>
      </w:r>
      <w:r>
        <w:t>：</w:t>
      </w:r>
      <w:r>
        <w:t>Lovart</w:t>
      </w:r>
      <w:r>
        <w:t>创始人陈冕复盘创办</w:t>
      </w:r>
      <w:r>
        <w:t>AI</w:t>
      </w:r>
      <w:r>
        <w:t>应用公司两年间的起伏经历。</w:t>
      </w:r>
    </w:p>
    <w:p w14:paraId="446E6992" w14:textId="77777777" w:rsidR="009B0E64" w:rsidRDefault="00A52FD1">
      <w:pPr>
        <w:pStyle w:val="a0"/>
      </w:pPr>
      <w:r>
        <w:rPr>
          <w:b/>
        </w:rPr>
        <w:t>AI</w:t>
      </w:r>
      <w:r>
        <w:rPr>
          <w:b/>
        </w:rPr>
        <w:t>行业认知与变革定位</w:t>
      </w:r>
      <w:r>
        <w:t>：讨论</w:t>
      </w:r>
      <w:r>
        <w:t>AI</w:t>
      </w:r>
      <w:r>
        <w:t>作为</w:t>
      </w:r>
      <w:r>
        <w:t>“</w:t>
      </w:r>
      <w:r>
        <w:t>智能化</w:t>
      </w:r>
      <w:r>
        <w:t>”</w:t>
      </w:r>
      <w:r>
        <w:t>革命，与移动互联网的本质区别。</w:t>
      </w:r>
    </w:p>
    <w:p w14:paraId="5AD4F070" w14:textId="77777777" w:rsidR="009B0E64" w:rsidRDefault="00A52FD1">
      <w:pPr>
        <w:pStyle w:val="a0"/>
      </w:pPr>
      <w:r>
        <w:rPr>
          <w:b/>
        </w:rPr>
        <w:t>竞争策略与融资经验</w:t>
      </w:r>
      <w:r>
        <w:t>：分析</w:t>
      </w:r>
      <w:r>
        <w:t>AI</w:t>
      </w:r>
      <w:r>
        <w:t>创业者在补贴战、融资节奏、现金流管理上的关键教训。</w:t>
      </w:r>
    </w:p>
    <w:p w14:paraId="3618CFD4" w14:textId="77777777" w:rsidR="009B0E64" w:rsidRDefault="00A52FD1">
      <w:pPr>
        <w:pStyle w:val="a0"/>
      </w:pPr>
      <w:r>
        <w:rPr>
          <w:b/>
        </w:rPr>
        <w:t>产品迭代与</w:t>
      </w:r>
      <w:r>
        <w:rPr>
          <w:b/>
        </w:rPr>
        <w:t>PMF</w:t>
      </w:r>
      <w:r>
        <w:rPr>
          <w:b/>
        </w:rPr>
        <w:t>路径</w:t>
      </w:r>
      <w:r>
        <w:t>：从第一代图像生成产品到第二代垂类</w:t>
      </w:r>
      <w:r>
        <w:t>Agent</w:t>
      </w:r>
      <w:r>
        <w:t>产品的进化逻辑。</w:t>
      </w:r>
    </w:p>
    <w:p w14:paraId="70E9DB5E" w14:textId="77777777" w:rsidR="009B0E64" w:rsidRDefault="00A52FD1">
      <w:pPr>
        <w:pStyle w:val="a0"/>
      </w:pPr>
      <w:r>
        <w:rPr>
          <w:b/>
        </w:rPr>
        <w:t>组织管理与团队文化</w:t>
      </w:r>
      <w:r>
        <w:t>：探讨</w:t>
      </w:r>
      <w:r>
        <w:t>AI</w:t>
      </w:r>
      <w:r>
        <w:t>时代团队结构变化、创业领导力与团队凝聚方式。</w:t>
      </w:r>
    </w:p>
    <w:p w14:paraId="56919FCE" w14:textId="77777777" w:rsidR="009B0E64" w:rsidRDefault="00A52FD1">
      <w:pPr>
        <w:pStyle w:val="a0"/>
      </w:pPr>
      <w:r>
        <w:rPr>
          <w:b/>
        </w:rPr>
        <w:t>个人成长与创业心态</w:t>
      </w:r>
      <w:r>
        <w:t>：分享创业驱动力、对成功与失败的感悟，以及给后创业者的建议。</w:t>
      </w:r>
    </w:p>
    <w:p w14:paraId="2BAC8904" w14:textId="77777777" w:rsidR="009B0E64" w:rsidRDefault="00A52FD1">
      <w:pPr>
        <w:pStyle w:val="31"/>
      </w:pPr>
      <w:r>
        <w:rPr>
          <w:rFonts w:ascii="Arial" w:eastAsia="Arial" w:hAnsi="Arial"/>
          <w:color w:val="000000"/>
        </w:rPr>
        <w:t>二、被访谈人基本介绍</w:t>
      </w:r>
    </w:p>
    <w:p w14:paraId="15111681" w14:textId="77777777" w:rsidR="009B0E64" w:rsidRDefault="00A52FD1">
      <w:pPr>
        <w:pStyle w:val="a"/>
      </w:pPr>
      <w:r>
        <w:rPr>
          <w:b/>
        </w:rPr>
        <w:t>访谈人姓名</w:t>
      </w:r>
      <w:r>
        <w:rPr>
          <w:b/>
        </w:rPr>
        <w:t>/</w:t>
      </w:r>
      <w:r>
        <w:rPr>
          <w:b/>
        </w:rPr>
        <w:t>职业身份</w:t>
      </w:r>
      <w:r>
        <w:t>：陈冕，拉瓦（</w:t>
      </w:r>
      <w:r>
        <w:t>Lovart</w:t>
      </w:r>
      <w:r>
        <w:t>）创始人。</w:t>
      </w:r>
    </w:p>
    <w:p w14:paraId="4B99013E" w14:textId="77777777" w:rsidR="009B0E64" w:rsidRDefault="00A52FD1">
      <w:pPr>
        <w:pStyle w:val="a"/>
      </w:pPr>
      <w:r>
        <w:rPr>
          <w:b/>
        </w:rPr>
        <w:t>教育背景、专业出身</w:t>
      </w:r>
      <w:r>
        <w:t>：</w:t>
      </w:r>
      <w:r>
        <w:t>2014</w:t>
      </w:r>
      <w:r>
        <w:t>年本科毕业，大学期间大二曾创业做中国版</w:t>
      </w:r>
      <w:r>
        <w:t>Groupon</w:t>
      </w:r>
      <w:r>
        <w:t>，后因认知到不适合而终止。</w:t>
      </w:r>
    </w:p>
    <w:p w14:paraId="47D19212" w14:textId="77777777" w:rsidR="009B0E64" w:rsidRDefault="00A52FD1">
      <w:pPr>
        <w:pStyle w:val="a"/>
      </w:pPr>
      <w:r>
        <w:rPr>
          <w:b/>
        </w:rPr>
        <w:t>核心工作从业经历</w:t>
      </w:r>
      <w:r>
        <w:t>：</w:t>
      </w:r>
      <w:r>
        <w:t>2014-2019</w:t>
      </w:r>
      <w:r>
        <w:t>年在滴滴、摩拜、每日优鲜等公司负责产品增长相关工作；之后加入字节跳动，参与瓜瓜龙教育业务、剪映等产品从</w:t>
      </w:r>
      <w:r>
        <w:t>0</w:t>
      </w:r>
      <w:r>
        <w:t>到</w:t>
      </w:r>
      <w:r>
        <w:t>1</w:t>
      </w:r>
      <w:r>
        <w:t>的建设，经历业务高速增长与双减政策结束；</w:t>
      </w:r>
      <w:r>
        <w:t>2023</w:t>
      </w:r>
      <w:r>
        <w:t>年离职创办</w:t>
      </w:r>
      <w:r>
        <w:t>Lovart</w:t>
      </w:r>
      <w:r>
        <w:t>。</w:t>
      </w:r>
    </w:p>
    <w:p w14:paraId="4DDDA19E" w14:textId="77777777" w:rsidR="009B0E64" w:rsidRDefault="00A52FD1">
      <w:pPr>
        <w:pStyle w:val="a"/>
      </w:pPr>
      <w:r>
        <w:rPr>
          <w:b/>
        </w:rPr>
        <w:t>参与重要项目、自研模型、任职企业</w:t>
      </w:r>
      <w:r>
        <w:t>：曾任职于滴滴、摩拜、每日优鲜、字节跳动；在字节跳动参与瓜瓜龙教育产品与剪映等业务；</w:t>
      </w:r>
      <w:r>
        <w:t>2023</w:t>
      </w:r>
      <w:r>
        <w:t>年创办</w:t>
      </w:r>
      <w:r>
        <w:t>Lovart</w:t>
      </w:r>
      <w:r>
        <w:t>，推出图像生成</w:t>
      </w:r>
      <w:r>
        <w:t>AI</w:t>
      </w:r>
      <w:r>
        <w:t>产品与第二代垂类设计</w:t>
      </w:r>
      <w:r>
        <w:t>Agent</w:t>
      </w:r>
      <w:r>
        <w:t>产品</w:t>
      </w:r>
      <w:r>
        <w:t>Lavert</w:t>
      </w:r>
      <w:r>
        <w:t>。</w:t>
      </w:r>
    </w:p>
    <w:p w14:paraId="4A8E0583" w14:textId="77777777" w:rsidR="009B0E64" w:rsidRDefault="00A52FD1">
      <w:pPr>
        <w:pStyle w:val="a"/>
      </w:pPr>
      <w:r>
        <w:rPr>
          <w:b/>
        </w:rPr>
        <w:t>自身资历与本次访谈议题的匹配性</w:t>
      </w:r>
      <w:r>
        <w:t>：拥有连续创业经历与大型互联网公司产品增长经验，亲身经历</w:t>
      </w:r>
      <w:r>
        <w:t>AI</w:t>
      </w:r>
      <w:r>
        <w:t>创业从</w:t>
      </w:r>
      <w:r>
        <w:t>0</w:t>
      </w:r>
      <w:r>
        <w:t>到</w:t>
      </w:r>
      <w:r>
        <w:t>1</w:t>
      </w:r>
      <w:r>
        <w:t>的全周期（融资、补贴战、产品下架、濒临断粮、翻身走红），对</w:t>
      </w:r>
      <w:r>
        <w:t>AI</w:t>
      </w:r>
      <w:r>
        <w:t>应用创业的认知与实践具有一手深度发言资格。</w:t>
      </w:r>
    </w:p>
    <w:p w14:paraId="457647A2" w14:textId="77777777" w:rsidR="009B0E64" w:rsidRDefault="00A52FD1">
      <w:pPr>
        <w:pStyle w:val="31"/>
      </w:pPr>
      <w:r>
        <w:rPr>
          <w:rFonts w:ascii="Arial" w:eastAsia="Arial" w:hAnsi="Arial"/>
          <w:color w:val="000000"/>
        </w:rPr>
        <w:t>三、核心观点、讨论主题与案例</w:t>
      </w:r>
    </w:p>
    <w:p w14:paraId="65A6F1E8" w14:textId="77777777" w:rsidR="009B0E64" w:rsidRDefault="00A52FD1">
      <w:pPr>
        <w:pStyle w:val="4"/>
      </w:pPr>
      <w:r>
        <w:rPr>
          <w:rFonts w:ascii="Arial" w:eastAsia="Arial" w:hAnsi="Arial"/>
          <w:color w:val="000000"/>
        </w:rPr>
        <w:t>观点一：好的商业模式应尊重常识，不依赖无限补贴</w:t>
      </w:r>
    </w:p>
    <w:p w14:paraId="509B4C3D" w14:textId="77777777" w:rsidR="009B0E64" w:rsidRDefault="00A52FD1">
      <w:r>
        <w:rPr>
          <w:b/>
        </w:rPr>
        <w:t>核心判断</w:t>
      </w:r>
      <w:r>
        <w:t>：陈冕认为，判断业务能否持久发展，需回归商业常识，如独立存活能力、毛利率、单位经济模型，而非仅看规模增速或用户量。</w:t>
      </w:r>
    </w:p>
    <w:p w14:paraId="70C89CC5" w14:textId="77777777" w:rsidR="009B0E64" w:rsidRDefault="00A52FD1">
      <w:r>
        <w:rPr>
          <w:b/>
        </w:rPr>
        <w:t>具体解释</w:t>
      </w:r>
      <w:r>
        <w:t>：通过亲身参与摩拜、滴滴等经历，陈冕认识到共享单车和打车生意在补贴战中虽然规模增长快，但本质是</w:t>
      </w:r>
      <w:r>
        <w:t>“</w:t>
      </w:r>
      <w:r>
        <w:t>无限供给、忽视成本</w:t>
      </w:r>
      <w:r>
        <w:t>”</w:t>
      </w:r>
      <w:r>
        <w:t>，导致业务长期不赚钱。好的商业模式应在没有外部输血时也能自负盈亏。</w:t>
      </w:r>
    </w:p>
    <w:p w14:paraId="5B331EE3" w14:textId="77777777" w:rsidR="009B0E64" w:rsidRDefault="00A52FD1">
      <w:r>
        <w:rPr>
          <w:b/>
        </w:rPr>
        <w:lastRenderedPageBreak/>
        <w:t>案例或依据</w:t>
      </w:r>
      <w:r>
        <w:t>：摩拜案例中，陈冕参与一线战斗，发现账算不过来（</w:t>
      </w:r>
      <w:r>
        <w:t>breakeven</w:t>
      </w:r>
      <w:r>
        <w:t>无法实现）；在每日优鲜发现</w:t>
      </w:r>
      <w:r>
        <w:t>“</w:t>
      </w:r>
      <w:r>
        <w:t>互联网</w:t>
      </w:r>
      <w:r>
        <w:t>+</w:t>
      </w:r>
      <w:r>
        <w:t>零售</w:t>
      </w:r>
      <w:r>
        <w:t>”</w:t>
      </w:r>
      <w:r>
        <w:t>对低毛利零售改进有限，线上对效率提升不可持续。这些经历让他形成</w:t>
      </w:r>
      <w:r>
        <w:t>“</w:t>
      </w:r>
      <w:r>
        <w:t>先算清楚终局</w:t>
      </w:r>
      <w:r>
        <w:t>”</w:t>
      </w:r>
      <w:r>
        <w:t>的决策习惯。</w:t>
      </w:r>
    </w:p>
    <w:p w14:paraId="5334C4E7" w14:textId="77777777" w:rsidR="009B0E64" w:rsidRDefault="00A52FD1">
      <w:pPr>
        <w:pStyle w:val="4"/>
      </w:pPr>
      <w:r>
        <w:rPr>
          <w:rFonts w:ascii="Arial" w:eastAsia="Arial" w:hAnsi="Arial"/>
          <w:color w:val="000000"/>
        </w:rPr>
        <w:t>观点二：</w:t>
      </w:r>
      <w:r>
        <w:rPr>
          <w:rFonts w:ascii="Arial" w:eastAsia="Arial" w:hAnsi="Arial"/>
          <w:color w:val="000000"/>
        </w:rPr>
        <w:t>AI</w:t>
      </w:r>
      <w:r>
        <w:rPr>
          <w:rFonts w:ascii="Arial" w:eastAsia="Arial" w:hAnsi="Arial"/>
          <w:color w:val="000000"/>
        </w:rPr>
        <w:t>革命不同于移动互联网，是</w:t>
      </w:r>
      <w:r>
        <w:rPr>
          <w:rFonts w:ascii="Arial" w:eastAsia="Arial" w:hAnsi="Arial"/>
          <w:color w:val="000000"/>
        </w:rPr>
        <w:t>“</w:t>
      </w:r>
      <w:r>
        <w:rPr>
          <w:rFonts w:ascii="Arial" w:eastAsia="Arial" w:hAnsi="Arial"/>
          <w:color w:val="000000"/>
        </w:rPr>
        <w:t>智能化</w:t>
      </w:r>
      <w:r>
        <w:rPr>
          <w:rFonts w:ascii="Arial" w:eastAsia="Arial" w:hAnsi="Arial"/>
          <w:color w:val="000000"/>
        </w:rPr>
        <w:t>”</w:t>
      </w:r>
      <w:r>
        <w:rPr>
          <w:rFonts w:ascii="Arial" w:eastAsia="Arial" w:hAnsi="Arial"/>
          <w:color w:val="000000"/>
        </w:rPr>
        <w:t>底层变革</w:t>
      </w:r>
    </w:p>
    <w:p w14:paraId="2A72B4FA" w14:textId="77777777" w:rsidR="009B0E64" w:rsidRDefault="00A52FD1">
      <w:r>
        <w:rPr>
          <w:b/>
        </w:rPr>
        <w:t>核心判断</w:t>
      </w:r>
      <w:r>
        <w:t>：</w:t>
      </w:r>
      <w:r>
        <w:t>AI</w:t>
      </w:r>
      <w:r>
        <w:t>（尤其是大模型与扩散模型）不是移动互联网的延伸，而是像电脑发明一样的</w:t>
      </w:r>
      <w:r>
        <w:t>“</w:t>
      </w:r>
      <w:r>
        <w:t>智能化</w:t>
      </w:r>
      <w:r>
        <w:t>”</w:t>
      </w:r>
      <w:r>
        <w:t>革命，比移动互联网更底层、更重大。</w:t>
      </w:r>
    </w:p>
    <w:p w14:paraId="0D95933F" w14:textId="77777777" w:rsidR="009B0E64" w:rsidRDefault="00A52FD1">
      <w:r>
        <w:rPr>
          <w:b/>
        </w:rPr>
        <w:t>具体解释</w:t>
      </w:r>
      <w:r>
        <w:t>：移动互联网主要拓展场景（线上化），而</w:t>
      </w:r>
      <w:r>
        <w:t>AI</w:t>
      </w:r>
      <w:r>
        <w:t>（智能化）改变了信息的生成、处理和交互方式。陈冕认为不能以移动互联网的发展范式来推演</w:t>
      </w:r>
      <w:r>
        <w:t>AI</w:t>
      </w:r>
      <w:r>
        <w:t>，比如认为</w:t>
      </w:r>
      <w:r>
        <w:t>“</w:t>
      </w:r>
      <w:r>
        <w:t>先做工具，再做搜索，再做社交</w:t>
      </w:r>
      <w:r>
        <w:t>”</w:t>
      </w:r>
      <w:r>
        <w:t>的逻辑在</w:t>
      </w:r>
      <w:r>
        <w:t>AI</w:t>
      </w:r>
      <w:r>
        <w:t>领域可能不成立。</w:t>
      </w:r>
    </w:p>
    <w:p w14:paraId="3E3E82BF" w14:textId="77777777" w:rsidR="009B0E64" w:rsidRDefault="00A52FD1">
      <w:r>
        <w:rPr>
          <w:b/>
        </w:rPr>
        <w:t>案例或依据</w:t>
      </w:r>
      <w:r>
        <w:t>：</w:t>
      </w:r>
      <w:r>
        <w:t>2022</w:t>
      </w:r>
      <w:r>
        <w:t>年底，陈冕看到王会文发英雄帖后深受触动，判断</w:t>
      </w:r>
      <w:r>
        <w:t>“</w:t>
      </w:r>
      <w:r>
        <w:t>这是比移动互联网更大的机会</w:t>
      </w:r>
      <w:r>
        <w:t>”</w:t>
      </w:r>
      <w:r>
        <w:t>，并形容为</w:t>
      </w:r>
      <w:r>
        <w:t>“</w:t>
      </w:r>
      <w:r>
        <w:t>被救赎</w:t>
      </w:r>
      <w:r>
        <w:t>”</w:t>
      </w:r>
      <w:r>
        <w:t>、</w:t>
      </w:r>
      <w:r>
        <w:t>“</w:t>
      </w:r>
      <w:r>
        <w:t>希望是一切痛苦的解药</w:t>
      </w:r>
      <w:r>
        <w:t>”</w:t>
      </w:r>
      <w:r>
        <w:t>。他类比</w:t>
      </w:r>
      <w:r>
        <w:t>80</w:t>
      </w:r>
      <w:r>
        <w:t>年代电脑时代：先有</w:t>
      </w:r>
      <w:r>
        <w:t>Office/Adobe</w:t>
      </w:r>
      <w:r>
        <w:t>等生产力软件，再有搜索，最后才到社交娱乐，以此推断</w:t>
      </w:r>
      <w:r>
        <w:t>AI</w:t>
      </w:r>
      <w:r>
        <w:t>应用也应优先切入生产力场景。</w:t>
      </w:r>
    </w:p>
    <w:p w14:paraId="7F2AAF53" w14:textId="77777777" w:rsidR="009B0E64" w:rsidRDefault="00A52FD1">
      <w:pPr>
        <w:pStyle w:val="4"/>
      </w:pPr>
      <w:r>
        <w:rPr>
          <w:rFonts w:ascii="Arial" w:eastAsia="Arial" w:hAnsi="Arial"/>
          <w:color w:val="000000"/>
        </w:rPr>
        <w:t>观点三：不做基座模型，专注垂类场景构建差异化</w:t>
      </w:r>
    </w:p>
    <w:p w14:paraId="23951078" w14:textId="77777777" w:rsidR="009B0E64" w:rsidRDefault="00A52FD1">
      <w:r>
        <w:rPr>
          <w:b/>
        </w:rPr>
        <w:t>核心判断</w:t>
      </w:r>
      <w:r>
        <w:t>：陈冕明确不做基座模型（</w:t>
      </w:r>
      <w:r>
        <w:t>2023</w:t>
      </w:r>
      <w:r>
        <w:t>年入局已晚），而是专注于多模态创作（设计</w:t>
      </w:r>
      <w:r>
        <w:t>/</w:t>
      </w:r>
      <w:r>
        <w:t>图像）的垂类场景，在非通用能力上构建竞争壁垒。</w:t>
      </w:r>
    </w:p>
    <w:p w14:paraId="28A59540" w14:textId="77777777" w:rsidR="009B0E64" w:rsidRDefault="00A52FD1">
      <w:r>
        <w:rPr>
          <w:b/>
        </w:rPr>
        <w:t>具体解释</w:t>
      </w:r>
      <w:r>
        <w:t>：基座模型需要顶尖科学家和巨额资金，且头部玩家已形成壁垒。应用层机会巨大，但要避开模型主轴，在特定场景（如设计）中打造模板、素材、画布</w:t>
      </w:r>
      <w:r>
        <w:t>+</w:t>
      </w:r>
      <w:r>
        <w:t>对话框的独特交互体验，聚集人类创意能力。</w:t>
      </w:r>
    </w:p>
    <w:p w14:paraId="735B80ED" w14:textId="77777777" w:rsidR="009B0E64" w:rsidRDefault="00A52FD1">
      <w:r>
        <w:rPr>
          <w:b/>
        </w:rPr>
        <w:t>案例或依据</w:t>
      </w:r>
      <w:r>
        <w:t>：</w:t>
      </w:r>
      <w:r>
        <w:t>Lovart</w:t>
      </w:r>
      <w:r>
        <w:t>第一代产品定位图像生成，聚焦中国设计用户；第二代产品</w:t>
      </w:r>
      <w:r>
        <w:t>Lavert</w:t>
      </w:r>
      <w:r>
        <w:t>进一步深挖设计垂类，目标成为</w:t>
      </w:r>
      <w:r>
        <w:t>“</w:t>
      </w:r>
      <w:r>
        <w:t>设计的</w:t>
      </w:r>
      <w:r>
        <w:t>Cursor”</w:t>
      </w:r>
      <w:r>
        <w:t>。陈冕认为垂类</w:t>
      </w:r>
      <w:r>
        <w:t>agent</w:t>
      </w:r>
      <w:r>
        <w:t>活得很好，因为通用模型无法吃掉所有垂类场景。</w:t>
      </w:r>
    </w:p>
    <w:p w14:paraId="186E0BA5" w14:textId="77777777" w:rsidR="009B0E64" w:rsidRDefault="00A52FD1">
      <w:pPr>
        <w:pStyle w:val="4"/>
      </w:pPr>
      <w:r>
        <w:rPr>
          <w:rFonts w:ascii="Arial" w:eastAsia="Arial" w:hAnsi="Arial"/>
          <w:color w:val="000000"/>
        </w:rPr>
        <w:t>观点四：创业时机和融资节奏决定生死，现金流管理是重中之重</w:t>
      </w:r>
    </w:p>
    <w:p w14:paraId="50C1830B" w14:textId="77777777" w:rsidR="009B0E64" w:rsidRDefault="00A52FD1">
      <w:r>
        <w:rPr>
          <w:b/>
        </w:rPr>
        <w:t>核心判断</w:t>
      </w:r>
      <w:r>
        <w:t>：陈冕认为，创业失败最常见原因不是认知或业务错误，而是现金流管理差和融资节奏把握不当。</w:t>
      </w:r>
    </w:p>
    <w:p w14:paraId="2ACD2F7D" w14:textId="77777777" w:rsidR="009B0E64" w:rsidRDefault="00A52FD1">
      <w:r>
        <w:rPr>
          <w:b/>
        </w:rPr>
        <w:t>具体解释</w:t>
      </w:r>
      <w:r>
        <w:t>：时机和节奏至关重要。好的时机应扩大战果、做好充足准备；不好的时机所有事都不顺。融资需要准确估值、精准把握业务节点，做好融资窗口的管理。</w:t>
      </w:r>
    </w:p>
    <w:p w14:paraId="1CA396DE" w14:textId="77777777" w:rsidR="009B0E64" w:rsidRDefault="00A52FD1">
      <w:r>
        <w:rPr>
          <w:b/>
        </w:rPr>
        <w:t>案例或依据</w:t>
      </w:r>
      <w:r>
        <w:t>：第一轮融资估值报得太低（</w:t>
      </w:r>
      <w:r>
        <w:t>4000</w:t>
      </w:r>
      <w:r>
        <w:t>万美元应报</w:t>
      </w:r>
      <w:r>
        <w:t>5000</w:t>
      </w:r>
      <w:r>
        <w:t>万）；</w:t>
      </w:r>
      <w:r>
        <w:t>2023</w:t>
      </w:r>
      <w:r>
        <w:t>年产品被下架后，因不懂现金流管理导致账上只剩</w:t>
      </w:r>
      <w:r>
        <w:t>4000</w:t>
      </w:r>
      <w:r>
        <w:t>元，每天见</w:t>
      </w:r>
      <w:r>
        <w:t>3-4</w:t>
      </w:r>
      <w:r>
        <w:t>拨投资人却无人投资；</w:t>
      </w:r>
      <w:r>
        <w:t>2024</w:t>
      </w:r>
      <w:r>
        <w:t>年牌照和商业化起来后，一个月内完成三轮融资</w:t>
      </w:r>
      <w:r>
        <w:t>2000</w:t>
      </w:r>
      <w:r>
        <w:t>多万美元。这些经历让他深刻认识到现金流是创业生命线。</w:t>
      </w:r>
    </w:p>
    <w:p w14:paraId="4ADF8EED" w14:textId="77777777" w:rsidR="009B0E64" w:rsidRDefault="00A52FD1">
      <w:pPr>
        <w:pStyle w:val="4"/>
      </w:pPr>
      <w:r>
        <w:rPr>
          <w:rFonts w:ascii="Arial" w:eastAsia="Arial" w:hAnsi="Arial"/>
          <w:color w:val="000000"/>
        </w:rPr>
        <w:lastRenderedPageBreak/>
        <w:t>观点五：补贴战必须打，但要基于产品创新与</w:t>
      </w:r>
      <w:r>
        <w:rPr>
          <w:rFonts w:ascii="Arial" w:eastAsia="Arial" w:hAnsi="Arial"/>
          <w:color w:val="000000"/>
        </w:rPr>
        <w:t>“</w:t>
      </w:r>
      <w:r>
        <w:rPr>
          <w:rFonts w:ascii="Arial" w:eastAsia="Arial" w:hAnsi="Arial"/>
          <w:color w:val="000000"/>
        </w:rPr>
        <w:t>品效合一</w:t>
      </w:r>
      <w:r>
        <w:rPr>
          <w:rFonts w:ascii="Arial" w:eastAsia="Arial" w:hAnsi="Arial"/>
          <w:color w:val="000000"/>
        </w:rPr>
        <w:t>”</w:t>
      </w:r>
    </w:p>
    <w:p w14:paraId="7D7AF07D" w14:textId="77777777" w:rsidR="009B0E64" w:rsidRDefault="00A52FD1">
      <w:r>
        <w:rPr>
          <w:b/>
        </w:rPr>
        <w:t>核心判断</w:t>
      </w:r>
      <w:r>
        <w:t>：在竞争激烈的</w:t>
      </w:r>
      <w:r>
        <w:t>AI</w:t>
      </w:r>
      <w:r>
        <w:t>应用赛道，补贴战是必选项，否则会被淘汰；但补贴只是管道，获客成本取决于产品创新和公众关注度带来的</w:t>
      </w:r>
      <w:r>
        <w:t>“</w:t>
      </w:r>
      <w:r>
        <w:t>品效合一</w:t>
      </w:r>
      <w:r>
        <w:t>”</w:t>
      </w:r>
      <w:r>
        <w:t>。</w:t>
      </w:r>
    </w:p>
    <w:p w14:paraId="7068D5CE" w14:textId="77777777" w:rsidR="009B0E64" w:rsidRDefault="00A52FD1">
      <w:r>
        <w:rPr>
          <w:b/>
        </w:rPr>
        <w:t>具体解释</w:t>
      </w:r>
      <w:r>
        <w:t>：虽然烧了</w:t>
      </w:r>
      <w:r>
        <w:t>300</w:t>
      </w:r>
      <w:r>
        <w:t>万美元主要用于补贴和</w:t>
      </w:r>
      <w:r>
        <w:t>GPU</w:t>
      </w:r>
      <w:r>
        <w:t>，但</w:t>
      </w:r>
      <w:r>
        <w:t>Lovart</w:t>
      </w:r>
      <w:r>
        <w:t>赢了竞争，成为图像生成赛道中国第一。陈冕认为，如果产品足够好、有创新，获客成本可以很低，因为能吸引免费的自然流量和用户口碑。</w:t>
      </w:r>
    </w:p>
    <w:p w14:paraId="00DF3D58" w14:textId="77777777" w:rsidR="009B0E64" w:rsidRDefault="00A52FD1">
      <w:r>
        <w:rPr>
          <w:b/>
        </w:rPr>
        <w:t>案例或依据</w:t>
      </w:r>
      <w:r>
        <w:t>：第一代产品获客成本仅</w:t>
      </w:r>
      <w:r>
        <w:t>3-4</w:t>
      </w:r>
      <w:r>
        <w:t>元人民币，原因是</w:t>
      </w:r>
      <w:r>
        <w:t>“</w:t>
      </w:r>
      <w:r>
        <w:t>中国用户需要这个，我们又是最好的</w:t>
      </w:r>
      <w:r>
        <w:t>”</w:t>
      </w:r>
      <w:r>
        <w:t>；以</w:t>
      </w:r>
      <w:r>
        <w:t>Kimi</w:t>
      </w:r>
      <w:r>
        <w:t>为例，陈冕认为如果模型智能能提升，免费流量更有价值，否则用户心智和习惯就是壁垒。</w:t>
      </w:r>
    </w:p>
    <w:p w14:paraId="0F41160A" w14:textId="77777777" w:rsidR="009B0E64" w:rsidRDefault="00A52FD1">
      <w:pPr>
        <w:pStyle w:val="4"/>
      </w:pPr>
      <w:r>
        <w:rPr>
          <w:rFonts w:ascii="Arial" w:eastAsia="Arial" w:hAnsi="Arial"/>
          <w:color w:val="000000"/>
        </w:rPr>
        <w:t>观点六：第二代产品（垂类</w:t>
      </w:r>
      <w:r>
        <w:rPr>
          <w:rFonts w:ascii="Arial" w:eastAsia="Arial" w:hAnsi="Arial"/>
          <w:color w:val="000000"/>
        </w:rPr>
        <w:t>Agent</w:t>
      </w:r>
      <w:r>
        <w:rPr>
          <w:rFonts w:ascii="Arial" w:eastAsia="Arial" w:hAnsi="Arial"/>
          <w:color w:val="000000"/>
        </w:rPr>
        <w:t>）时机已到，先发心智和冷启动是关键</w:t>
      </w:r>
    </w:p>
    <w:p w14:paraId="4EF73288" w14:textId="77777777" w:rsidR="009B0E64" w:rsidRDefault="00A52FD1">
      <w:r>
        <w:rPr>
          <w:b/>
        </w:rPr>
        <w:t>核心判断</w:t>
      </w:r>
      <w:r>
        <w:t>：陈冕判断，</w:t>
      </w:r>
      <w:r>
        <w:t>2024</w:t>
      </w:r>
      <w:r>
        <w:t>年是</w:t>
      </w:r>
      <w:r>
        <w:t>“Agent</w:t>
      </w:r>
      <w:r>
        <w:t>大年</w:t>
      </w:r>
      <w:r>
        <w:t>”</w:t>
      </w:r>
      <w:r>
        <w:t>，垂类</w:t>
      </w:r>
      <w:r>
        <w:t>Agent</w:t>
      </w:r>
      <w:r>
        <w:t>爆发时机成熟，先发优势获取用户心智和冷启动流量是获胜关键。</w:t>
      </w:r>
    </w:p>
    <w:p w14:paraId="7C5A79E2" w14:textId="77777777" w:rsidR="009B0E64" w:rsidRDefault="00A52FD1">
      <w:r>
        <w:rPr>
          <w:b/>
        </w:rPr>
        <w:t>具体解释</w:t>
      </w:r>
      <w:r>
        <w:t>：随着模型智能（如</w:t>
      </w:r>
      <w:r>
        <w:t>Claude 3.5</w:t>
      </w:r>
      <w:r>
        <w:t>）提升，垂类</w:t>
      </w:r>
      <w:r>
        <w:t>Agent</w:t>
      </w:r>
      <w:r>
        <w:t>的可行性大幅提升。</w:t>
      </w:r>
      <w:r>
        <w:t>Lovart</w:t>
      </w:r>
      <w:r>
        <w:t>第二代产品</w:t>
      </w:r>
      <w:r>
        <w:t>Lavert</w:t>
      </w:r>
      <w:r>
        <w:t>将创意表达门槛大幅降低，直接改变生产关系（甲方直接使用</w:t>
      </w:r>
      <w:r>
        <w:t>AI</w:t>
      </w:r>
      <w:r>
        <w:t>设计助理）。先发者能抢占用户心智，后续竞争者难以撼动。</w:t>
      </w:r>
    </w:p>
    <w:p w14:paraId="3602DFF8" w14:textId="77777777" w:rsidR="009B0E64" w:rsidRDefault="00A52FD1">
      <w:r>
        <w:rPr>
          <w:b/>
        </w:rPr>
        <w:t>案例或依据</w:t>
      </w:r>
      <w:r>
        <w:t>：</w:t>
      </w:r>
      <w:r>
        <w:t>Lavert</w:t>
      </w:r>
      <w:r>
        <w:t>上线后第二天推特阅读量从</w:t>
      </w:r>
      <w:r>
        <w:t>10</w:t>
      </w:r>
      <w:r>
        <w:t>万飙升至</w:t>
      </w:r>
      <w:r>
        <w:t>80</w:t>
      </w:r>
      <w:r>
        <w:t>万，随后在中国设计圈、</w:t>
      </w:r>
      <w:r>
        <w:t>AI</w:t>
      </w:r>
      <w:r>
        <w:t>圈爆火，</w:t>
      </w:r>
      <w:r>
        <w:t>Waitlist</w:t>
      </w:r>
      <w:r>
        <w:t>排队</w:t>
      </w:r>
      <w:r>
        <w:t>12</w:t>
      </w:r>
      <w:r>
        <w:t>万人。陈冕认为，垂类</w:t>
      </w:r>
      <w:r>
        <w:t>agent</w:t>
      </w:r>
      <w:r>
        <w:t>应做</w:t>
      </w:r>
      <w:r>
        <w:t>“</w:t>
      </w:r>
      <w:r>
        <w:t>垂类的第一个</w:t>
      </w:r>
      <w:r>
        <w:t>”</w:t>
      </w:r>
      <w:r>
        <w:t>，参考</w:t>
      </w:r>
      <w:r>
        <w:t>Cursor</w:t>
      </w:r>
      <w:r>
        <w:t>的先例。</w:t>
      </w:r>
    </w:p>
    <w:p w14:paraId="2756F327" w14:textId="77777777" w:rsidR="009B0E64" w:rsidRDefault="00A52FD1">
      <w:pPr>
        <w:pStyle w:val="4"/>
      </w:pPr>
      <w:r>
        <w:rPr>
          <w:rFonts w:ascii="Arial" w:eastAsia="Arial" w:hAnsi="Arial"/>
          <w:color w:val="000000"/>
        </w:rPr>
        <w:t>观点七：垂类</w:t>
      </w:r>
      <w:r>
        <w:rPr>
          <w:rFonts w:ascii="Arial" w:eastAsia="Arial" w:hAnsi="Arial"/>
          <w:color w:val="000000"/>
        </w:rPr>
        <w:t>Agent</w:t>
      </w:r>
      <w:r>
        <w:rPr>
          <w:rFonts w:ascii="Arial" w:eastAsia="Arial" w:hAnsi="Arial"/>
          <w:color w:val="000000"/>
        </w:rPr>
        <w:t>独立存在，但通用</w:t>
      </w:r>
      <w:r>
        <w:rPr>
          <w:rFonts w:ascii="Arial" w:eastAsia="Arial" w:hAnsi="Arial"/>
          <w:color w:val="000000"/>
        </w:rPr>
        <w:t>Agent</w:t>
      </w:r>
      <w:r>
        <w:rPr>
          <w:rFonts w:ascii="Arial" w:eastAsia="Arial" w:hAnsi="Arial"/>
          <w:color w:val="000000"/>
        </w:rPr>
        <w:t>入口未来可能形成分发垄断</w:t>
      </w:r>
    </w:p>
    <w:p w14:paraId="4DBAF2A3" w14:textId="77777777" w:rsidR="009B0E64" w:rsidRDefault="00A52FD1">
      <w:r>
        <w:rPr>
          <w:b/>
        </w:rPr>
        <w:t>核心判断</w:t>
      </w:r>
      <w:r>
        <w:t>：垂类</w:t>
      </w:r>
      <w:r>
        <w:t>Agent</w:t>
      </w:r>
      <w:r>
        <w:t>可以独立生存并拥有深度用户群体，但通用</w:t>
      </w:r>
      <w:r>
        <w:t>Agent</w:t>
      </w:r>
      <w:r>
        <w:t>作为入口未来可能垄断大部分通用需求，并分发垂类需求。</w:t>
      </w:r>
    </w:p>
    <w:p w14:paraId="17FB3E65" w14:textId="77777777" w:rsidR="009B0E64" w:rsidRDefault="00A52FD1">
      <w:r>
        <w:rPr>
          <w:b/>
        </w:rPr>
        <w:t>具体解释</w:t>
      </w:r>
      <w:r>
        <w:t>：通用</w:t>
      </w:r>
      <w:r>
        <w:t>agent</w:t>
      </w:r>
      <w:r>
        <w:t>类似搜索或应用商店入口，能处理广泛任务，最终只会剩下少数玩家。垂类</w:t>
      </w:r>
      <w:r>
        <w:t>agent</w:t>
      </w:r>
      <w:r>
        <w:t>专注于特定场景（设计、视频剪辑等），用户粘性高。但如果</w:t>
      </w:r>
      <w:r>
        <w:t>AI</w:t>
      </w:r>
      <w:r>
        <w:t>极致发展突破</w:t>
      </w:r>
      <w:r>
        <w:t>AGI</w:t>
      </w:r>
      <w:r>
        <w:t>，垂类</w:t>
      </w:r>
      <w:r>
        <w:t>agent</w:t>
      </w:r>
      <w:r>
        <w:t>可能不再需要，因为一个通用</w:t>
      </w:r>
      <w:r>
        <w:t>agent</w:t>
      </w:r>
      <w:r>
        <w:t>就能做所有事。</w:t>
      </w:r>
    </w:p>
    <w:p w14:paraId="1C9560BE" w14:textId="77777777" w:rsidR="009B0E64" w:rsidRDefault="00A52FD1">
      <w:r>
        <w:rPr>
          <w:b/>
        </w:rPr>
        <w:t>案例或依据</w:t>
      </w:r>
      <w:r>
        <w:t>：</w:t>
      </w:r>
      <w:r>
        <w:t>GitHub</w:t>
      </w:r>
      <w:r>
        <w:t>类比</w:t>
      </w:r>
      <w:r>
        <w:t>——</w:t>
      </w:r>
      <w:r>
        <w:t>全球只需一个</w:t>
      </w:r>
      <w:r>
        <w:t>GitHub</w:t>
      </w:r>
      <w:r>
        <w:t>，</w:t>
      </w:r>
      <w:r>
        <w:t>coding</w:t>
      </w:r>
      <w:r>
        <w:t>赛道可能赢者通吃；而设计工具领域，</w:t>
      </w:r>
      <w:r>
        <w:t>Photoshop</w:t>
      </w:r>
      <w:r>
        <w:t>与</w:t>
      </w:r>
      <w:r>
        <w:t>Final Cut Pro</w:t>
      </w:r>
      <w:r>
        <w:t>并存，说明垂类领域巨头生态内仍有独立产品空间（如剪映）。</w:t>
      </w:r>
    </w:p>
    <w:p w14:paraId="29AD0768" w14:textId="77777777" w:rsidR="009B0E64" w:rsidRDefault="00A52FD1">
      <w:pPr>
        <w:pStyle w:val="4"/>
      </w:pPr>
      <w:r>
        <w:rPr>
          <w:rFonts w:ascii="Arial" w:eastAsia="Arial" w:hAnsi="Arial"/>
          <w:color w:val="000000"/>
        </w:rPr>
        <w:t>观点八：创业成就感远超大公司升职加薪，真正的回报是创造社会价值</w:t>
      </w:r>
    </w:p>
    <w:p w14:paraId="6E01E4F7" w14:textId="77777777" w:rsidR="009B0E64" w:rsidRDefault="00A52FD1">
      <w:r>
        <w:rPr>
          <w:b/>
        </w:rPr>
        <w:t>核心判断</w:t>
      </w:r>
      <w:r>
        <w:t>：陈冕认为，创业带来的成就感远比大公司职级晋升有意义。职级只是管理手段，真正的成就感来自创造社会价值和改变世界。</w:t>
      </w:r>
    </w:p>
    <w:p w14:paraId="59B9BCCF" w14:textId="77777777" w:rsidR="009B0E64" w:rsidRDefault="00A52FD1">
      <w:r>
        <w:rPr>
          <w:b/>
        </w:rPr>
        <w:t>具体解释</w:t>
      </w:r>
      <w:r>
        <w:t>：大公司用职级（</w:t>
      </w:r>
      <w:r>
        <w:t>reward model</w:t>
      </w:r>
      <w:r>
        <w:t>）作为激励机制，但创业者的动力来源于</w:t>
      </w:r>
      <w:r>
        <w:t>“</w:t>
      </w:r>
      <w:r>
        <w:t>用火柴在潮湿木头上反复滑动、直到燃起大火</w:t>
      </w:r>
      <w:r>
        <w:t>”</w:t>
      </w:r>
      <w:r>
        <w:t>的过程和结果。失败和绝境让人更理解人性，留下的人更珍贵，团队在周期中凝聚。</w:t>
      </w:r>
    </w:p>
    <w:p w14:paraId="458D2C63" w14:textId="77777777" w:rsidR="009B0E64" w:rsidRDefault="00A52FD1">
      <w:r>
        <w:rPr>
          <w:b/>
        </w:rPr>
        <w:lastRenderedPageBreak/>
        <w:t>案例或依据</w:t>
      </w:r>
      <w:r>
        <w:t>：</w:t>
      </w:r>
      <w:r>
        <w:t>2023</w:t>
      </w:r>
      <w:r>
        <w:t>年底，创始团队</w:t>
      </w:r>
      <w:r>
        <w:t>20</w:t>
      </w:r>
      <w:r>
        <w:t>人走了一半，陈冕不怪他们，认为这是人性使然；自己在融资困难、账上只剩</w:t>
      </w:r>
      <w:r>
        <w:t>4000</w:t>
      </w:r>
      <w:r>
        <w:t>元时仍坚持；走红后独自手舞足蹈庆祝。他说</w:t>
      </w:r>
      <w:r>
        <w:t>“</w:t>
      </w:r>
      <w:r>
        <w:t>在黑暗中摸索越久，看到光越亮</w:t>
      </w:r>
      <w:r>
        <w:t>”</w:t>
      </w:r>
      <w:r>
        <w:t>是创业最爽体验。</w:t>
      </w:r>
    </w:p>
    <w:p w14:paraId="53ECADFA" w14:textId="77777777" w:rsidR="009B0E64" w:rsidRDefault="00A52FD1">
      <w:pPr>
        <w:pStyle w:val="4"/>
      </w:pPr>
      <w:r>
        <w:rPr>
          <w:rFonts w:ascii="Arial" w:eastAsia="Arial" w:hAnsi="Arial"/>
          <w:color w:val="000000"/>
        </w:rPr>
        <w:t>观点九：给创业者建议</w:t>
      </w:r>
      <w:r>
        <w:rPr>
          <w:rFonts w:ascii="Arial" w:eastAsia="Arial" w:hAnsi="Arial"/>
          <w:color w:val="000000"/>
        </w:rPr>
        <w:t>——</w:t>
      </w:r>
      <w:r>
        <w:rPr>
          <w:rFonts w:ascii="Arial" w:eastAsia="Arial" w:hAnsi="Arial"/>
          <w:color w:val="000000"/>
        </w:rPr>
        <w:t>多做垂类、重视数据、不迷信产品、全面拥抱</w:t>
      </w:r>
      <w:r>
        <w:rPr>
          <w:rFonts w:ascii="Arial" w:eastAsia="Arial" w:hAnsi="Arial"/>
          <w:color w:val="000000"/>
        </w:rPr>
        <w:t>AI</w:t>
      </w:r>
    </w:p>
    <w:p w14:paraId="39DB2BC2" w14:textId="77777777" w:rsidR="009B0E64" w:rsidRDefault="00A52FD1">
      <w:r>
        <w:rPr>
          <w:b/>
        </w:rPr>
        <w:t>核心判断</w:t>
      </w:r>
      <w:r>
        <w:t>：陈冕基于自身经验，给</w:t>
      </w:r>
      <w:r>
        <w:t>AI</w:t>
      </w:r>
      <w:r>
        <w:t>创业者提出多条实操建议，核心是聚焦垂类、重视行业认知、团队全面</w:t>
      </w:r>
      <w:r>
        <w:t>AI</w:t>
      </w:r>
      <w:r>
        <w:t>化。</w:t>
      </w:r>
    </w:p>
    <w:p w14:paraId="282A8672" w14:textId="77777777" w:rsidR="009B0E64" w:rsidRDefault="00A52FD1">
      <w:r>
        <w:rPr>
          <w:b/>
        </w:rPr>
        <w:t>具体解释</w:t>
      </w:r>
      <w:r>
        <w:t>：不要做通用模型；重视行业数据和认知；不要迷信产品经理（</w:t>
      </w:r>
      <w:r>
        <w:t>AI</w:t>
      </w:r>
      <w:r>
        <w:t>时代产品角色被解构）；团队全面拥抱</w:t>
      </w:r>
      <w:r>
        <w:t>AI</w:t>
      </w:r>
      <w:r>
        <w:t>工具；相信模型智能持续提升，提前准备；更早创业即使失败也更有收获。</w:t>
      </w:r>
    </w:p>
    <w:p w14:paraId="02749C82" w14:textId="77777777" w:rsidR="009B0E64" w:rsidRDefault="00A52FD1">
      <w:r>
        <w:rPr>
          <w:b/>
        </w:rPr>
        <w:t>案例或依据</w:t>
      </w:r>
      <w:r>
        <w:t>：</w:t>
      </w:r>
      <w:r>
        <w:t>AI</w:t>
      </w:r>
      <w:r>
        <w:t>时代团队结构简化，需要</w:t>
      </w:r>
      <w:r>
        <w:t>“</w:t>
      </w:r>
      <w:r>
        <w:t>教</w:t>
      </w:r>
      <w:r>
        <w:t>AI</w:t>
      </w:r>
      <w:r>
        <w:t>行业知识的人</w:t>
      </w:r>
      <w:r>
        <w:t>”</w:t>
      </w:r>
      <w:r>
        <w:t>和</w:t>
      </w:r>
      <w:r>
        <w:t>“</w:t>
      </w:r>
      <w:r>
        <w:t>会</w:t>
      </w:r>
      <w:r>
        <w:t>coding</w:t>
      </w:r>
      <w:r>
        <w:t>的人</w:t>
      </w:r>
      <w:r>
        <w:t>”</w:t>
      </w:r>
      <w:r>
        <w:t>，产品经理、传统前端</w:t>
      </w:r>
      <w:r>
        <w:t>/</w:t>
      </w:r>
      <w:r>
        <w:t>后端</w:t>
      </w:r>
      <w:r>
        <w:t>/</w:t>
      </w:r>
      <w:r>
        <w:t>测试角色被压缩。陈冕自评产品与战略是长板，但比张一鸣更感性，介于字节理性与小红书感性之间。</w:t>
      </w:r>
    </w:p>
    <w:p w14:paraId="4EA4D994" w14:textId="77777777" w:rsidR="009B0E64" w:rsidRDefault="00A52FD1">
      <w:pPr>
        <w:pStyle w:val="31"/>
      </w:pPr>
      <w:r>
        <w:rPr>
          <w:rFonts w:ascii="Arial" w:eastAsia="Arial" w:hAnsi="Arial"/>
          <w:color w:val="000000"/>
        </w:rPr>
        <w:t>四、关键术语表</w:t>
      </w:r>
    </w:p>
    <w:p w14:paraId="253BDF02" w14:textId="77777777" w:rsidR="009B0E64" w:rsidRDefault="00A52FD1">
      <w:pPr>
        <w:pStyle w:val="a0"/>
      </w:pPr>
      <w:r>
        <w:rPr>
          <w:b/>
        </w:rPr>
        <w:t xml:space="preserve">Agent / </w:t>
      </w:r>
      <w:r>
        <w:rPr>
          <w:b/>
        </w:rPr>
        <w:t>智能体</w:t>
      </w:r>
      <w:r>
        <w:t>：能自主理解任务、规划执行步骤并调用工具的</w:t>
      </w:r>
      <w:r>
        <w:t>AI</w:t>
      </w:r>
      <w:r>
        <w:t>系统。</w:t>
      </w:r>
      <w:r>
        <w:t>Lovart</w:t>
      </w:r>
      <w:r>
        <w:t>的</w:t>
      </w:r>
      <w:r>
        <w:t>Lavert</w:t>
      </w:r>
      <w:r>
        <w:t>即为设计垂类</w:t>
      </w:r>
      <w:r>
        <w:t>Agent</w:t>
      </w:r>
      <w:r>
        <w:t>。</w:t>
      </w:r>
    </w:p>
    <w:p w14:paraId="04E70AD9" w14:textId="77777777" w:rsidR="009B0E64" w:rsidRDefault="00A52FD1">
      <w:pPr>
        <w:pStyle w:val="a0"/>
      </w:pPr>
      <w:r>
        <w:rPr>
          <w:b/>
        </w:rPr>
        <w:t>垂类</w:t>
      </w:r>
      <w:r>
        <w:rPr>
          <w:b/>
        </w:rPr>
        <w:t>Agent</w:t>
      </w:r>
      <w:r>
        <w:t>：专注于特定垂直领域（如设计、视频剪辑）的</w:t>
      </w:r>
      <w:r>
        <w:t>AI</w:t>
      </w:r>
      <w:r>
        <w:t>代理，与通用</w:t>
      </w:r>
      <w:r>
        <w:t>Agent</w:t>
      </w:r>
      <w:r>
        <w:t>相对。</w:t>
      </w:r>
    </w:p>
    <w:p w14:paraId="2E97E65F" w14:textId="77777777" w:rsidR="009B0E64" w:rsidRDefault="00A52FD1">
      <w:pPr>
        <w:pStyle w:val="a0"/>
      </w:pPr>
      <w:r>
        <w:rPr>
          <w:b/>
        </w:rPr>
        <w:t xml:space="preserve">MCP / </w:t>
      </w:r>
      <w:r>
        <w:rPr>
          <w:b/>
        </w:rPr>
        <w:t>模型上下文协议</w:t>
      </w:r>
      <w:r>
        <w:t>：</w:t>
      </w:r>
      <w:r>
        <w:t>Model Context Protocol</w:t>
      </w:r>
      <w:r>
        <w:t>的缩写，用于标准化模型与外部工具</w:t>
      </w:r>
      <w:r>
        <w:t>/</w:t>
      </w:r>
      <w:r>
        <w:t>数据源的交互，提升</w:t>
      </w:r>
      <w:r>
        <w:t>Agent</w:t>
      </w:r>
      <w:r>
        <w:t>工具调用能力。</w:t>
      </w:r>
    </w:p>
    <w:p w14:paraId="146DA58D" w14:textId="77777777" w:rsidR="009B0E64" w:rsidRDefault="00A52FD1">
      <w:pPr>
        <w:pStyle w:val="a0"/>
      </w:pPr>
      <w:r>
        <w:rPr>
          <w:b/>
        </w:rPr>
        <w:t xml:space="preserve">Workflow / </w:t>
      </w:r>
      <w:r>
        <w:rPr>
          <w:b/>
        </w:rPr>
        <w:t>工作流</w:t>
      </w:r>
      <w:r>
        <w:t>：将多个</w:t>
      </w:r>
      <w:r>
        <w:t>AI</w:t>
      </w:r>
      <w:r>
        <w:t>模型或工具节点串联成自动化流程。早期产品让用户自己搭建节点（类似</w:t>
      </w:r>
      <w:r>
        <w:t>ComfyUI</w:t>
      </w:r>
      <w:r>
        <w:t>），但因设计群体不喜逻辑而失败。</w:t>
      </w:r>
    </w:p>
    <w:p w14:paraId="4D74E04C" w14:textId="77777777" w:rsidR="009B0E64" w:rsidRDefault="00A52FD1">
      <w:pPr>
        <w:pStyle w:val="a0"/>
      </w:pPr>
      <w:r>
        <w:rPr>
          <w:b/>
        </w:rPr>
        <w:t>扩散模型</w:t>
      </w:r>
      <w:r>
        <w:t>：一种通过逐步去噪生成图像的生成模型，广泛应用于</w:t>
      </w:r>
      <w:r>
        <w:t>AI</w:t>
      </w:r>
      <w:r>
        <w:t>绘画领域。</w:t>
      </w:r>
    </w:p>
    <w:p w14:paraId="17CDA7CB" w14:textId="77777777" w:rsidR="009B0E64" w:rsidRDefault="00A52FD1">
      <w:pPr>
        <w:pStyle w:val="a0"/>
      </w:pPr>
      <w:r>
        <w:rPr>
          <w:b/>
        </w:rPr>
        <w:t>多模态</w:t>
      </w:r>
      <w:r>
        <w:t>：结合文字、图像、视频等多种信息形态的</w:t>
      </w:r>
      <w:r>
        <w:t>AI</w:t>
      </w:r>
      <w:r>
        <w:t>能力。</w:t>
      </w:r>
      <w:r>
        <w:t>Lovart</w:t>
      </w:r>
      <w:r>
        <w:t>定位多模态创作场景。</w:t>
      </w:r>
    </w:p>
    <w:p w14:paraId="47AAC49A" w14:textId="77777777" w:rsidR="009B0E64" w:rsidRDefault="00A52FD1">
      <w:pPr>
        <w:pStyle w:val="a0"/>
      </w:pPr>
      <w:r>
        <w:rPr>
          <w:b/>
        </w:rPr>
        <w:t xml:space="preserve">PMF / </w:t>
      </w:r>
      <w:r>
        <w:rPr>
          <w:b/>
        </w:rPr>
        <w:t>产品</w:t>
      </w:r>
      <w:r>
        <w:rPr>
          <w:b/>
        </w:rPr>
        <w:t>-</w:t>
      </w:r>
      <w:r>
        <w:rPr>
          <w:b/>
        </w:rPr>
        <w:t>市场匹配</w:t>
      </w:r>
      <w:r>
        <w:t>：</w:t>
      </w:r>
      <w:r>
        <w:t>Product-Market Fit</w:t>
      </w:r>
      <w:r>
        <w:t>的缩写，指产品找到稳定目标用户且需求被验证的状态。</w:t>
      </w:r>
    </w:p>
    <w:p w14:paraId="7D452813" w14:textId="77777777" w:rsidR="009B0E64" w:rsidRDefault="00A52FD1">
      <w:pPr>
        <w:pStyle w:val="a0"/>
      </w:pPr>
      <w:r>
        <w:rPr>
          <w:b/>
        </w:rPr>
        <w:t xml:space="preserve">ARR / </w:t>
      </w:r>
      <w:r>
        <w:rPr>
          <w:b/>
        </w:rPr>
        <w:t>年度经常性收入</w:t>
      </w:r>
      <w:r>
        <w:t>：</w:t>
      </w:r>
      <w:r>
        <w:t>Annual Recurring Revenue</w:t>
      </w:r>
      <w:r>
        <w:t>的缩写，订阅制模型下按年计算的经常性收入，衡量公司收入规模和健康度。</w:t>
      </w:r>
    </w:p>
    <w:p w14:paraId="611F62D4" w14:textId="77777777" w:rsidR="009B0E64" w:rsidRDefault="00A52FD1">
      <w:pPr>
        <w:pStyle w:val="a0"/>
      </w:pPr>
      <w:r>
        <w:rPr>
          <w:b/>
        </w:rPr>
        <w:t>补贴战</w:t>
      </w:r>
      <w:r>
        <w:t>：通过提供免费算力、拉新奖励等争夺市场份额的竞争策略。</w:t>
      </w:r>
      <w:r>
        <w:t>Lovart</w:t>
      </w:r>
      <w:r>
        <w:t>第一代产品期间参与补贴战并最终胜出。</w:t>
      </w:r>
    </w:p>
    <w:p w14:paraId="0C1F37A9" w14:textId="77777777" w:rsidR="009B0E64" w:rsidRDefault="00A52FD1">
      <w:pPr>
        <w:pStyle w:val="a0"/>
      </w:pPr>
      <w:r>
        <w:rPr>
          <w:b/>
        </w:rPr>
        <w:t>品效合一</w:t>
      </w:r>
      <w:r>
        <w:t>：品牌广告与效果广告结合，既建立品牌认知又能直接带来用户转化，降低获客成本。</w:t>
      </w:r>
    </w:p>
    <w:p w14:paraId="24A6FD4D" w14:textId="77777777" w:rsidR="009B0E64" w:rsidRDefault="00A52FD1">
      <w:pPr>
        <w:pStyle w:val="a0"/>
      </w:pPr>
      <w:r>
        <w:rPr>
          <w:b/>
        </w:rPr>
        <w:t>冷启动</w:t>
      </w:r>
      <w:r>
        <w:t>：新产品上线初期获取首批用户的过程。</w:t>
      </w:r>
      <w:r>
        <w:t>Lavert</w:t>
      </w:r>
      <w:r>
        <w:t>通过病毒传播一天解决冷启动。</w:t>
      </w:r>
    </w:p>
    <w:p w14:paraId="35504193" w14:textId="77777777" w:rsidR="009B0E64" w:rsidRDefault="00A52FD1">
      <w:pPr>
        <w:pStyle w:val="a0"/>
      </w:pPr>
      <w:r>
        <w:rPr>
          <w:b/>
        </w:rPr>
        <w:t>终局判断</w:t>
      </w:r>
      <w:r>
        <w:t>：用常识推理市场最终形态（如寡头或零散、供给或需求驱动），帮助避开错误路径。陈冕在字节期间学到这一方法。</w:t>
      </w:r>
    </w:p>
    <w:p w14:paraId="62F06CA2" w14:textId="77777777" w:rsidR="009B0E64" w:rsidRDefault="00A52FD1">
      <w:pPr>
        <w:pStyle w:val="1"/>
      </w:pPr>
      <w:bookmarkStart w:id="38" w:name="_Toc230337716"/>
      <w:r>
        <w:rPr>
          <w:rFonts w:ascii="Arial" w:eastAsia="Arial" w:hAnsi="Arial"/>
        </w:rPr>
        <w:lastRenderedPageBreak/>
        <w:t>102-</w:t>
      </w:r>
      <w:r>
        <w:rPr>
          <w:rFonts w:ascii="Arial" w:eastAsia="Arial" w:hAnsi="Arial"/>
        </w:rPr>
        <w:t>张祥雨</w:t>
      </w:r>
      <w:r>
        <w:rPr>
          <w:rFonts w:ascii="Arial" w:eastAsia="Arial" w:hAnsi="Arial"/>
        </w:rPr>
        <w:t>-</w:t>
      </w:r>
      <w:r>
        <w:rPr>
          <w:rFonts w:ascii="Arial" w:eastAsia="Arial" w:hAnsi="Arial"/>
        </w:rPr>
        <w:t>借阅星辰首席科学家</w:t>
      </w:r>
      <w:bookmarkEnd w:id="38"/>
    </w:p>
    <w:p w14:paraId="3C846096" w14:textId="77777777" w:rsidR="009B0E64" w:rsidRDefault="00A52FD1">
      <w:pPr>
        <w:pStyle w:val="21"/>
      </w:pPr>
      <w:r>
        <w:rPr>
          <w:rFonts w:ascii="Arial" w:eastAsia="Arial" w:hAnsi="Arial"/>
        </w:rPr>
        <w:t>访谈总结报告</w:t>
      </w:r>
    </w:p>
    <w:p w14:paraId="3D7A3D40" w14:textId="77777777" w:rsidR="009B0E64" w:rsidRDefault="00A52FD1">
      <w:pPr>
        <w:pStyle w:val="31"/>
      </w:pPr>
      <w:r>
        <w:rPr>
          <w:rFonts w:ascii="Arial" w:eastAsia="Arial" w:hAnsi="Arial"/>
          <w:color w:val="000000"/>
        </w:rPr>
        <w:t>一、访谈主题概览</w:t>
      </w:r>
    </w:p>
    <w:p w14:paraId="158C832A" w14:textId="77777777" w:rsidR="009B0E64" w:rsidRDefault="00A52FD1">
      <w:pPr>
        <w:pStyle w:val="a0"/>
      </w:pPr>
      <w:r>
        <w:t>多模态研究的瓶颈与突破：探讨视觉与语言模型在理解、生成和对齐上的根本性差异及融合路径。</w:t>
      </w:r>
    </w:p>
    <w:p w14:paraId="4A909D9A" w14:textId="77777777" w:rsidR="009B0E64" w:rsidRDefault="00A52FD1">
      <w:pPr>
        <w:pStyle w:val="a0"/>
      </w:pPr>
      <w:r>
        <w:t>模型</w:t>
      </w:r>
      <w:r>
        <w:t>Scaling</w:t>
      </w:r>
      <w:r>
        <w:t>的困境：分析模型规模扩大后，在数学推理等能力上出现先升后降的现象及其原因。</w:t>
      </w:r>
    </w:p>
    <w:p w14:paraId="28FAF164" w14:textId="77777777" w:rsidR="009B0E64" w:rsidRDefault="00A52FD1">
      <w:pPr>
        <w:pStyle w:val="a0"/>
      </w:pPr>
      <w:r>
        <w:t>下一代推理范式</w:t>
      </w:r>
      <w:r>
        <w:t>O1</w:t>
      </w:r>
      <w:r>
        <w:t>：解读</w:t>
      </w:r>
      <w:r>
        <w:t>O1</w:t>
      </w:r>
      <w:r>
        <w:t>模型的思维链、反思与关键决策点等核心机制及其成功关键。</w:t>
      </w:r>
    </w:p>
    <w:p w14:paraId="3E0B5801" w14:textId="77777777" w:rsidR="009B0E64" w:rsidRDefault="00A52FD1">
      <w:pPr>
        <w:pStyle w:val="a0"/>
      </w:pPr>
      <w:r>
        <w:t>多模态推理的未来展望：预测视觉空间实现</w:t>
      </w:r>
      <w:r>
        <w:t>“GPT-4</w:t>
      </w:r>
      <w:r>
        <w:t>时刻</w:t>
      </w:r>
      <w:r>
        <w:t>”</w:t>
      </w:r>
      <w:r>
        <w:t>所需的技术路径、数据挑战与时间表。</w:t>
      </w:r>
    </w:p>
    <w:p w14:paraId="543BED90" w14:textId="77777777" w:rsidR="009B0E64" w:rsidRDefault="00A52FD1">
      <w:pPr>
        <w:pStyle w:val="a0"/>
      </w:pPr>
      <w:r>
        <w:t>自主学习与</w:t>
      </w:r>
      <w:r>
        <w:t>Agent</w:t>
      </w:r>
      <w:r>
        <w:t>的演进：探讨</w:t>
      </w:r>
      <w:r>
        <w:t>AI</w:t>
      </w:r>
      <w:r>
        <w:t>从当前</w:t>
      </w:r>
      <w:r>
        <w:t>Reasoner</w:t>
      </w:r>
      <w:r>
        <w:t>阶段迈向自主学习、</w:t>
      </w:r>
      <w:r>
        <w:t>Agent</w:t>
      </w:r>
      <w:r>
        <w:t>智能的路径与关键突破。</w:t>
      </w:r>
    </w:p>
    <w:p w14:paraId="1A1586EE" w14:textId="77777777" w:rsidR="009B0E64" w:rsidRDefault="00A52FD1">
      <w:pPr>
        <w:pStyle w:val="31"/>
      </w:pPr>
      <w:r>
        <w:rPr>
          <w:rFonts w:ascii="Arial" w:eastAsia="Arial" w:hAnsi="Arial"/>
          <w:color w:val="000000"/>
        </w:rPr>
        <w:t>二、被访谈人基本介绍</w:t>
      </w:r>
    </w:p>
    <w:p w14:paraId="46E6153A" w14:textId="77777777" w:rsidR="009B0E64" w:rsidRDefault="00A52FD1">
      <w:pPr>
        <w:pStyle w:val="a"/>
      </w:pPr>
      <w:r>
        <w:t>访谈人姓名</w:t>
      </w:r>
      <w:r>
        <w:t>/</w:t>
      </w:r>
      <w:r>
        <w:t>职业身份：张祥雨，借阅星辰首席科学家。</w:t>
      </w:r>
    </w:p>
    <w:p w14:paraId="03C937D4" w14:textId="77777777" w:rsidR="009B0E64" w:rsidRDefault="00A52FD1">
      <w:pPr>
        <w:pStyle w:val="a"/>
      </w:pPr>
      <w:r>
        <w:t>教育背景、专业出身：原文未明确提及具体教育背景，但有读博经历（</w:t>
      </w:r>
      <w:r>
        <w:t>2012-2016</w:t>
      </w:r>
      <w:r>
        <w:t>年），期间聚焦模型</w:t>
      </w:r>
      <w:r>
        <w:t>Scaling</w:t>
      </w:r>
      <w:r>
        <w:t>研究（宽度、深度、分辨率）。</w:t>
      </w:r>
    </w:p>
    <w:p w14:paraId="596F66C1" w14:textId="77777777" w:rsidR="009B0E64" w:rsidRDefault="00A52FD1">
      <w:pPr>
        <w:pStyle w:val="a"/>
      </w:pPr>
      <w:r>
        <w:t>核心工作从业经历：曾任职于微软亚洲研究院（与何凯明合作</w:t>
      </w:r>
      <w:r>
        <w:t>ResNet</w:t>
      </w:r>
      <w:r>
        <w:t>等）、旷视科技（带领团队做小模型设计与神经网络架构搜索）。现为借阅星辰首席科学家。</w:t>
      </w:r>
    </w:p>
    <w:p w14:paraId="21C5D06F" w14:textId="77777777" w:rsidR="009B0E64" w:rsidRDefault="00A52FD1">
      <w:pPr>
        <w:pStyle w:val="a"/>
      </w:pPr>
      <w:r>
        <w:t>参与重要项目、自研模型、任职企业：参与</w:t>
      </w:r>
      <w:r>
        <w:t>ResNet</w:t>
      </w:r>
      <w:r>
        <w:t>（残差网络）研究；在旷视领导</w:t>
      </w:r>
      <w:r>
        <w:t>NAS</w:t>
      </w:r>
      <w:r>
        <w:t>（神经网络架构搜索）项目；在借阅星辰主导</w:t>
      </w:r>
      <w:r>
        <w:t>Step-1</w:t>
      </w:r>
      <w:r>
        <w:t>、</w:t>
      </w:r>
      <w:r>
        <w:t>Step-2</w:t>
      </w:r>
      <w:r>
        <w:t>等多模态大模型的训练，并推动了基于图文混排的</w:t>
      </w:r>
      <w:r>
        <w:t>EMO</w:t>
      </w:r>
      <w:r>
        <w:t>预训练方法。</w:t>
      </w:r>
    </w:p>
    <w:p w14:paraId="3CD9EF64" w14:textId="77777777" w:rsidR="009B0E64" w:rsidRDefault="00A52FD1">
      <w:pPr>
        <w:pStyle w:val="a"/>
      </w:pPr>
      <w:r>
        <w:t>自身资历与本次访谈议题的匹配性：张祥雨有超过十年的深度学习与计算机视觉研究经验，亲历了从</w:t>
      </w:r>
      <w:r>
        <w:t>ResNet</w:t>
      </w:r>
      <w:r>
        <w:t>时代到多模态大模型时代的多个关键转折点，对视觉自监督方法的瓶颈、模型</w:t>
      </w:r>
      <w:r>
        <w:t>Scaling</w:t>
      </w:r>
      <w:r>
        <w:t>的困境、</w:t>
      </w:r>
      <w:r>
        <w:t>O1</w:t>
      </w:r>
      <w:r>
        <w:t>推理范式的革新有深刻理解和一手实践，其观点对理解多模态研究的挣扎与未来方向具有极高参考价值。</w:t>
      </w:r>
    </w:p>
    <w:p w14:paraId="0FC1AA98" w14:textId="77777777" w:rsidR="009B0E64" w:rsidRDefault="00A52FD1">
      <w:pPr>
        <w:pStyle w:val="31"/>
      </w:pPr>
      <w:r>
        <w:rPr>
          <w:rFonts w:ascii="Arial" w:eastAsia="Arial" w:hAnsi="Arial"/>
          <w:color w:val="000000"/>
        </w:rPr>
        <w:t>三、核心观点、讨论主题与案例</w:t>
      </w:r>
    </w:p>
    <w:p w14:paraId="13BA45D7" w14:textId="77777777" w:rsidR="009B0E64" w:rsidRDefault="00A52FD1">
      <w:pPr>
        <w:pStyle w:val="4"/>
      </w:pPr>
      <w:r>
        <w:rPr>
          <w:rFonts w:ascii="Arial" w:eastAsia="Arial" w:hAnsi="Arial"/>
          <w:color w:val="000000"/>
        </w:rPr>
        <w:t>观点一：视觉自监督方法（对比学习、</w:t>
      </w:r>
      <w:r>
        <w:rPr>
          <w:rFonts w:ascii="Arial" w:eastAsia="Arial" w:hAnsi="Arial"/>
          <w:color w:val="000000"/>
        </w:rPr>
        <w:t>MAE</w:t>
      </w:r>
      <w:r>
        <w:rPr>
          <w:rFonts w:ascii="Arial" w:eastAsia="Arial" w:hAnsi="Arial"/>
          <w:color w:val="000000"/>
        </w:rPr>
        <w:t>）缺乏</w:t>
      </w:r>
      <w:r>
        <w:rPr>
          <w:rFonts w:ascii="Arial" w:eastAsia="Arial" w:hAnsi="Arial"/>
          <w:color w:val="000000"/>
        </w:rPr>
        <w:t>Scaling</w:t>
      </w:r>
      <w:r>
        <w:rPr>
          <w:rFonts w:ascii="Arial" w:eastAsia="Arial" w:hAnsi="Arial"/>
          <w:color w:val="000000"/>
        </w:rPr>
        <w:t>能力，根本原因是其学习的是人工设计的不变性，而非数据驱动的智能。</w:t>
      </w:r>
    </w:p>
    <w:p w14:paraId="6C15FA8E" w14:textId="77777777" w:rsidR="009B0E64" w:rsidRDefault="00A52FD1">
      <w:pPr>
        <w:pStyle w:val="a0"/>
      </w:pPr>
      <w:r>
        <w:rPr>
          <w:b/>
        </w:rPr>
        <w:t>核心判断</w:t>
      </w:r>
      <w:r>
        <w:t>：张祥雨认为，以对比学习和</w:t>
      </w:r>
      <w:r>
        <w:t>MAE</w:t>
      </w:r>
      <w:r>
        <w:t>为代表的纯视觉自监督方法，其本质是在学习研究者预设的</w:t>
      </w:r>
      <w:r>
        <w:t>“</w:t>
      </w:r>
      <w:r>
        <w:t>不变性</w:t>
      </w:r>
      <w:r>
        <w:t>”</w:t>
      </w:r>
      <w:r>
        <w:t>（如旋转不变性、颜色不变性、遮挡不变性），而非自动从数据中挖掘更深层的规律，因此模型规模扩大后性能无法持续增长，不具备</w:t>
      </w:r>
      <w:r>
        <w:t>Scaling</w:t>
      </w:r>
      <w:r>
        <w:t>特性。</w:t>
      </w:r>
    </w:p>
    <w:p w14:paraId="223A154B" w14:textId="77777777" w:rsidR="009B0E64" w:rsidRDefault="00A52FD1">
      <w:pPr>
        <w:pStyle w:val="a0"/>
      </w:pPr>
      <w:r>
        <w:rPr>
          <w:b/>
        </w:rPr>
        <w:lastRenderedPageBreak/>
        <w:t>具体解释</w:t>
      </w:r>
      <w:r>
        <w:t>：这些方法通过构造特定的数据增强或预测任务，迫使模型学会对某种干扰不敏感。虽然在小模型上有效，但当模型和数据量增大时，它仍然只是在重复学习同一种预设的不变性，无法涌现更高级的智能。这与数据驱动、能自动发现规律的</w:t>
      </w:r>
      <w:r>
        <w:t>NLP</w:t>
      </w:r>
      <w:r>
        <w:t>路线有本质区别。</w:t>
      </w:r>
    </w:p>
    <w:p w14:paraId="294FB3E4" w14:textId="77777777" w:rsidR="009B0E64" w:rsidRDefault="00A52FD1">
      <w:pPr>
        <w:pStyle w:val="a0"/>
      </w:pPr>
      <w:r>
        <w:rPr>
          <w:b/>
        </w:rPr>
        <w:t>案例或依据</w:t>
      </w:r>
      <w:r>
        <w:t>：</w:t>
      </w:r>
    </w:p>
    <w:p w14:paraId="71B4FCE7" w14:textId="77777777" w:rsidR="009B0E64" w:rsidRDefault="00A52FD1">
      <w:pPr>
        <w:pStyle w:val="a0"/>
      </w:pPr>
      <w:r>
        <w:t>张祥雨团队在</w:t>
      </w:r>
      <w:r>
        <w:t>2021</w:t>
      </w:r>
      <w:r>
        <w:t>年底至</w:t>
      </w:r>
      <w:r>
        <w:t>2022</w:t>
      </w:r>
      <w:r>
        <w:t>年初分析得出上述结论，并发表观点文章认为</w:t>
      </w:r>
      <w:r>
        <w:t>MAE</w:t>
      </w:r>
      <w:r>
        <w:t>没有</w:t>
      </w:r>
      <w:r>
        <w:t>Scaling</w:t>
      </w:r>
      <w:r>
        <w:t>效果。</w:t>
      </w:r>
    </w:p>
    <w:p w14:paraId="47572A45" w14:textId="77777777" w:rsidR="009B0E64" w:rsidRDefault="00A52FD1">
      <w:pPr>
        <w:pStyle w:val="a0"/>
      </w:pPr>
      <w:r>
        <w:t>对比学习（如</w:t>
      </w:r>
      <w:r>
        <w:t>MoCo</w:t>
      </w:r>
      <w:r>
        <w:t>、</w:t>
      </w:r>
      <w:r>
        <w:t>SimCLR</w:t>
      </w:r>
      <w:r>
        <w:t>）在小模型上效果显著，但在放大后收益递减，模型只是学会了鉴别不同的数据增强方式带来的图片变体。</w:t>
      </w:r>
    </w:p>
    <w:p w14:paraId="75FD78BF" w14:textId="77777777" w:rsidR="009B0E64" w:rsidRDefault="00A52FD1">
      <w:pPr>
        <w:pStyle w:val="4"/>
      </w:pPr>
      <w:r>
        <w:rPr>
          <w:rFonts w:ascii="Arial" w:eastAsia="Arial" w:hAnsi="Arial"/>
          <w:color w:val="000000"/>
        </w:rPr>
        <w:t>观点二：静态图像领域存在</w:t>
      </w:r>
      <w:r>
        <w:rPr>
          <w:rFonts w:ascii="Arial" w:eastAsia="Arial" w:hAnsi="Arial"/>
          <w:color w:val="000000"/>
        </w:rPr>
        <w:t>“</w:t>
      </w:r>
      <w:r>
        <w:rPr>
          <w:rFonts w:ascii="Arial" w:eastAsia="Arial" w:hAnsi="Arial"/>
          <w:color w:val="000000"/>
        </w:rPr>
        <w:t>数据</w:t>
      </w:r>
      <w:r>
        <w:rPr>
          <w:rFonts w:ascii="Arial" w:eastAsia="Arial" w:hAnsi="Arial"/>
          <w:color w:val="000000"/>
        </w:rPr>
        <w:t>-</w:t>
      </w:r>
      <w:r>
        <w:rPr>
          <w:rFonts w:ascii="Arial" w:eastAsia="Arial" w:hAnsi="Arial"/>
          <w:color w:val="000000"/>
        </w:rPr>
        <w:t>理解</w:t>
      </w:r>
      <w:r>
        <w:rPr>
          <w:rFonts w:ascii="Arial" w:eastAsia="Arial" w:hAnsi="Arial"/>
          <w:color w:val="000000"/>
        </w:rPr>
        <w:t>-</w:t>
      </w:r>
      <w:r>
        <w:rPr>
          <w:rFonts w:ascii="Arial" w:eastAsia="Arial" w:hAnsi="Arial"/>
          <w:color w:val="000000"/>
        </w:rPr>
        <w:t>生成</w:t>
      </w:r>
      <w:r>
        <w:rPr>
          <w:rFonts w:ascii="Arial" w:eastAsia="Arial" w:hAnsi="Arial"/>
          <w:color w:val="000000"/>
        </w:rPr>
        <w:t>-</w:t>
      </w:r>
      <w:r>
        <w:rPr>
          <w:rFonts w:ascii="Arial" w:eastAsia="Arial" w:hAnsi="Arial"/>
          <w:color w:val="000000"/>
        </w:rPr>
        <w:t>对齐</w:t>
      </w:r>
      <w:r>
        <w:rPr>
          <w:rFonts w:ascii="Arial" w:eastAsia="Arial" w:hAnsi="Arial"/>
          <w:color w:val="000000"/>
        </w:rPr>
        <w:t>”</w:t>
      </w:r>
      <w:r>
        <w:rPr>
          <w:rFonts w:ascii="Arial" w:eastAsia="Arial" w:hAnsi="Arial"/>
          <w:color w:val="000000"/>
        </w:rPr>
        <w:t>的根本割裂，视觉智能的关键瓶颈在于此。</w:t>
      </w:r>
    </w:p>
    <w:p w14:paraId="180E35DE" w14:textId="77777777" w:rsidR="009B0E64" w:rsidRDefault="00A52FD1">
      <w:pPr>
        <w:pStyle w:val="a0"/>
      </w:pPr>
      <w:r>
        <w:rPr>
          <w:b/>
        </w:rPr>
        <w:t>核心判断</w:t>
      </w:r>
      <w:r>
        <w:t>：与</w:t>
      </w:r>
      <w:r>
        <w:t>NLP</w:t>
      </w:r>
      <w:r>
        <w:t>中通过预训练就能自然统一</w:t>
      </w:r>
      <w:r>
        <w:t>“</w:t>
      </w:r>
      <w:r>
        <w:t>理解、生成、人类对齐</w:t>
      </w:r>
      <w:r>
        <w:t>”</w:t>
      </w:r>
      <w:r>
        <w:t>的</w:t>
      </w:r>
      <w:r>
        <w:t>“</w:t>
      </w:r>
      <w:r>
        <w:t>自闭环</w:t>
      </w:r>
      <w:r>
        <w:t>”</w:t>
      </w:r>
      <w:r>
        <w:t>不同，静态图像领域的这些能力是割裂的。图像数据本身不包含人类的理解方式，也无法像文字那样通过对齐实现自我优化。</w:t>
      </w:r>
    </w:p>
    <w:p w14:paraId="74355080" w14:textId="77777777" w:rsidR="009B0E64" w:rsidRDefault="00A52FD1">
      <w:pPr>
        <w:pStyle w:val="a0"/>
      </w:pPr>
      <w:r>
        <w:rPr>
          <w:b/>
        </w:rPr>
        <w:t>具体解释</w:t>
      </w:r>
      <w:r>
        <w:t>：</w:t>
      </w:r>
      <w:r>
        <w:t>NLP</w:t>
      </w:r>
      <w:r>
        <w:t>的</w:t>
      </w:r>
      <w:r>
        <w:t>GPT</w:t>
      </w:r>
      <w:r>
        <w:t>框架能将</w:t>
      </w:r>
      <w:r>
        <w:t>“</w:t>
      </w:r>
      <w:r>
        <w:t>深层理解</w:t>
      </w:r>
      <w:r>
        <w:t>”</w:t>
      </w:r>
      <w:r>
        <w:t>、</w:t>
      </w:r>
      <w:r>
        <w:t>“</w:t>
      </w:r>
      <w:r>
        <w:t>生成</w:t>
      </w:r>
      <w:r>
        <w:t>”</w:t>
      </w:r>
      <w:r>
        <w:t>和</w:t>
      </w:r>
      <w:r>
        <w:t>“</w:t>
      </w:r>
      <w:r>
        <w:t>与人类对齐</w:t>
      </w:r>
      <w:r>
        <w:t>”</w:t>
      </w:r>
      <w:r>
        <w:t>（通过文本分布学习）三者合三为一。而静态图像数据源自大自然，一张图像不天然蕴含</w:t>
      </w:r>
      <w:r>
        <w:t>“</w:t>
      </w:r>
      <w:r>
        <w:t>遮挡不变性</w:t>
      </w:r>
      <w:r>
        <w:t>”</w:t>
      </w:r>
      <w:r>
        <w:t>这类认知特性，需要人工注入；其生成任务也缺乏像文本那样与理解任务统一的训练范式。这是视觉领域难以产生</w:t>
      </w:r>
      <w:r>
        <w:t>“GPT</w:t>
      </w:r>
      <w:r>
        <w:t>时刻</w:t>
      </w:r>
      <w:r>
        <w:t>”</w:t>
      </w:r>
      <w:r>
        <w:t>的根本原因。</w:t>
      </w:r>
    </w:p>
    <w:p w14:paraId="3C5E29F3" w14:textId="77777777" w:rsidR="009B0E64" w:rsidRDefault="00A52FD1">
      <w:pPr>
        <w:pStyle w:val="a0"/>
      </w:pPr>
      <w:r>
        <w:rPr>
          <w:b/>
        </w:rPr>
        <w:t>案例或依据</w:t>
      </w:r>
      <w:r>
        <w:t>：</w:t>
      </w:r>
    </w:p>
    <w:p w14:paraId="037C150A" w14:textId="77777777" w:rsidR="009B0E64" w:rsidRDefault="00A52FD1">
      <w:pPr>
        <w:pStyle w:val="a0"/>
      </w:pPr>
      <w:r>
        <w:t>以</w:t>
      </w:r>
      <w:r>
        <w:t>ResNet</w:t>
      </w:r>
      <w:r>
        <w:t>为例，其成功是数据（</w:t>
      </w:r>
      <w:r>
        <w:t>ImageNet</w:t>
      </w:r>
      <w:r>
        <w:t>）、算力（</w:t>
      </w:r>
      <w:r>
        <w:t>CUDA</w:t>
      </w:r>
      <w:r>
        <w:t>）、模型可扩展性三者历史性巧合的成果，而非解决了上述根本问题。</w:t>
      </w:r>
    </w:p>
    <w:p w14:paraId="4A3FD83B" w14:textId="77777777" w:rsidR="009B0E64" w:rsidRDefault="00A52FD1">
      <w:pPr>
        <w:pStyle w:val="a0"/>
      </w:pPr>
      <w:r>
        <w:t>张祥雨在</w:t>
      </w:r>
      <w:r>
        <w:t>2022</w:t>
      </w:r>
      <w:r>
        <w:t>年因此停止了静态图像和表征研究，转向多模态大模型。</w:t>
      </w:r>
    </w:p>
    <w:p w14:paraId="0E5720BC" w14:textId="77777777" w:rsidR="009B0E64" w:rsidRDefault="00A52FD1">
      <w:pPr>
        <w:pStyle w:val="4"/>
      </w:pPr>
      <w:r>
        <w:rPr>
          <w:rFonts w:ascii="Arial" w:eastAsia="Arial" w:hAnsi="Arial"/>
          <w:color w:val="000000"/>
        </w:rPr>
        <w:t>观点三：短期的多模态智能可行路径是利用视觉与语言的对齐关系，实现图文交互下的智能涌现。</w:t>
      </w:r>
    </w:p>
    <w:p w14:paraId="3F8F82D8" w14:textId="77777777" w:rsidR="009B0E64" w:rsidRDefault="00A52FD1">
      <w:pPr>
        <w:pStyle w:val="a0"/>
      </w:pPr>
      <w:r>
        <w:rPr>
          <w:b/>
        </w:rPr>
        <w:t>核心判断</w:t>
      </w:r>
      <w:r>
        <w:t>：既然纯视觉路线行不通，短期内可行方案是利用互联网上图文交错的数据（如网页、论文），让图像借由与文字的自然对齐关系来</w:t>
      </w:r>
      <w:r>
        <w:t>“</w:t>
      </w:r>
      <w:r>
        <w:t>注入</w:t>
      </w:r>
      <w:r>
        <w:t>”</w:t>
      </w:r>
      <w:r>
        <w:t>智能，实现一定程度的</w:t>
      </w:r>
      <w:r>
        <w:t>“</w:t>
      </w:r>
      <w:r>
        <w:t>自闭环</w:t>
      </w:r>
      <w:r>
        <w:t>”</w:t>
      </w:r>
      <w:r>
        <w:t>。</w:t>
      </w:r>
    </w:p>
    <w:p w14:paraId="7F9B7B4C" w14:textId="77777777" w:rsidR="009B0E64" w:rsidRDefault="00A52FD1">
      <w:pPr>
        <w:pStyle w:val="a0"/>
      </w:pPr>
      <w:r>
        <w:rPr>
          <w:b/>
        </w:rPr>
        <w:t>具体解释</w:t>
      </w:r>
      <w:r>
        <w:t>：语言模型已经具备了强大的推理和生成能力。通过将图像与文本在预训练阶段进行对齐（即图文混排），可以使模型在一个模态内（文本）完成高阶推理，并将结果反映到相关图像的理解或生成任务上。</w:t>
      </w:r>
    </w:p>
    <w:p w14:paraId="0AD602DB" w14:textId="77777777" w:rsidR="009B0E64" w:rsidRDefault="00A52FD1">
      <w:pPr>
        <w:pStyle w:val="a0"/>
      </w:pPr>
      <w:r>
        <w:rPr>
          <w:b/>
        </w:rPr>
        <w:t>案例或依据</w:t>
      </w:r>
      <w:r>
        <w:t>：</w:t>
      </w:r>
    </w:p>
    <w:p w14:paraId="4F3842EE" w14:textId="77777777" w:rsidR="009B0E64" w:rsidRDefault="00A52FD1">
      <w:pPr>
        <w:pStyle w:val="a0"/>
      </w:pPr>
      <w:r>
        <w:t>张祥雨团队在</w:t>
      </w:r>
      <w:r>
        <w:t>2023</w:t>
      </w:r>
      <w:r>
        <w:t>年基于</w:t>
      </w:r>
      <w:r>
        <w:t>“</w:t>
      </w:r>
      <w:r>
        <w:t>图文混排</w:t>
      </w:r>
      <w:r>
        <w:t>”</w:t>
      </w:r>
      <w:r>
        <w:t>（</w:t>
      </w:r>
      <w:r>
        <w:t>EMO</w:t>
      </w:r>
      <w:r>
        <w:t>）路线，训练了第一代多模态模型（</w:t>
      </w:r>
      <w:r>
        <w:t>Step-1</w:t>
      </w:r>
      <w:r>
        <w:t>），该模型在文字理解和图像理解任务上表现优异，但在图像生成任务上效果极差。</w:t>
      </w:r>
    </w:p>
    <w:p w14:paraId="3C6C8738" w14:textId="77777777" w:rsidR="009B0E64" w:rsidRDefault="00A52FD1">
      <w:pPr>
        <w:pStyle w:val="4"/>
      </w:pPr>
      <w:r>
        <w:rPr>
          <w:rFonts w:ascii="Arial" w:eastAsia="Arial" w:hAnsi="Arial"/>
          <w:color w:val="000000"/>
        </w:rPr>
        <w:t>观点四：模型规模扩大后数学推理能力先升后降，原因是</w:t>
      </w:r>
      <w:r>
        <w:rPr>
          <w:rFonts w:ascii="Arial" w:eastAsia="Arial" w:hAnsi="Arial"/>
          <w:color w:val="000000"/>
        </w:rPr>
        <w:t>next token prediction</w:t>
      </w:r>
      <w:r>
        <w:rPr>
          <w:rFonts w:ascii="Arial" w:eastAsia="Arial" w:hAnsi="Arial"/>
          <w:color w:val="000000"/>
        </w:rPr>
        <w:t>范式在压缩率与计算精度之间存在冲突，导致模型倾向于</w:t>
      </w:r>
      <w:r>
        <w:rPr>
          <w:rFonts w:ascii="Arial" w:eastAsia="Arial" w:hAnsi="Arial"/>
          <w:color w:val="000000"/>
        </w:rPr>
        <w:t>“</w:t>
      </w:r>
      <w:r>
        <w:rPr>
          <w:rFonts w:ascii="Arial" w:eastAsia="Arial" w:hAnsi="Arial"/>
          <w:color w:val="000000"/>
        </w:rPr>
        <w:t>跳步</w:t>
      </w:r>
      <w:r>
        <w:rPr>
          <w:rFonts w:ascii="Arial" w:eastAsia="Arial" w:hAnsi="Arial"/>
          <w:color w:val="000000"/>
        </w:rPr>
        <w:t>”</w:t>
      </w:r>
      <w:r>
        <w:rPr>
          <w:rFonts w:ascii="Arial" w:eastAsia="Arial" w:hAnsi="Arial"/>
          <w:color w:val="000000"/>
        </w:rPr>
        <w:t>。</w:t>
      </w:r>
    </w:p>
    <w:p w14:paraId="2A8C3242" w14:textId="77777777" w:rsidR="009B0E64" w:rsidRDefault="00A52FD1">
      <w:pPr>
        <w:pStyle w:val="a0"/>
      </w:pPr>
      <w:r>
        <w:rPr>
          <w:b/>
        </w:rPr>
        <w:t>核心判断</w:t>
      </w:r>
      <w:r>
        <w:t>：大模型在通用知识、情商等方面随规模提升，但在数学等推理能力上出现先升后降的异常曲线。其根源是模型为了追求最高压缩率而倾向于跳过中间计算步骤（跳步），从而导致少量错误累积，最终影响整体正确率。</w:t>
      </w:r>
    </w:p>
    <w:p w14:paraId="5F70C951" w14:textId="77777777" w:rsidR="009B0E64" w:rsidRDefault="00A52FD1">
      <w:pPr>
        <w:pStyle w:val="a0"/>
      </w:pPr>
      <w:r>
        <w:rPr>
          <w:b/>
        </w:rPr>
        <w:lastRenderedPageBreak/>
        <w:t>具体解释</w:t>
      </w:r>
      <w:r>
        <w:t>：</w:t>
      </w:r>
      <w:r>
        <w:t>Next token prediction</w:t>
      </w:r>
      <w:r>
        <w:t>范式的本质是最大化对训练数据的压缩，模型会学习最</w:t>
      </w:r>
      <w:r>
        <w:t>“</w:t>
      </w:r>
      <w:r>
        <w:t>经济</w:t>
      </w:r>
      <w:r>
        <w:t>”</w:t>
      </w:r>
      <w:r>
        <w:t>的生成路径。当训练数据中同时包含</w:t>
      </w:r>
      <w:r>
        <w:t>“</w:t>
      </w:r>
      <w:r>
        <w:t>逐步计算</w:t>
      </w:r>
      <w:r>
        <w:t>”</w:t>
      </w:r>
      <w:r>
        <w:t>和</w:t>
      </w:r>
      <w:r>
        <w:t>“</w:t>
      </w:r>
      <w:r>
        <w:t>直接输出结果</w:t>
      </w:r>
      <w:r>
        <w:t>”</w:t>
      </w:r>
      <w:r>
        <w:t>两种模式时，大模型能拟合两种模式，但倾向于选择更简洁的</w:t>
      </w:r>
      <w:r>
        <w:t>“</w:t>
      </w:r>
      <w:r>
        <w:t>跳步</w:t>
      </w:r>
      <w:r>
        <w:t>”</w:t>
      </w:r>
      <w:r>
        <w:t>模式。这在小模型（只能拟合逐步计算）上不明显，但在大模型上反而导致更高的错误率。</w:t>
      </w:r>
    </w:p>
    <w:p w14:paraId="04E8233D" w14:textId="77777777" w:rsidR="009B0E64" w:rsidRDefault="00A52FD1">
      <w:pPr>
        <w:pStyle w:val="a0"/>
      </w:pPr>
      <w:r>
        <w:rPr>
          <w:b/>
        </w:rPr>
        <w:t>案例或依据</w:t>
      </w:r>
      <w:r>
        <w:t>：</w:t>
      </w:r>
    </w:p>
    <w:p w14:paraId="589C8378" w14:textId="77777777" w:rsidR="009B0E64" w:rsidRDefault="00A52FD1">
      <w:pPr>
        <w:pStyle w:val="a0"/>
      </w:pPr>
      <w:r>
        <w:t>张祥雨团队训练的一个大型模型文科</w:t>
      </w:r>
      <w:r>
        <w:t>/</w:t>
      </w:r>
      <w:r>
        <w:t>写作很强，但数学能力反而不如一个</w:t>
      </w:r>
      <w:r>
        <w:t>7B</w:t>
      </w:r>
      <w:r>
        <w:t>的模型。</w:t>
      </w:r>
    </w:p>
    <w:p w14:paraId="076C8829" w14:textId="77777777" w:rsidR="009B0E64" w:rsidRDefault="00A52FD1">
      <w:pPr>
        <w:pStyle w:val="a0"/>
      </w:pPr>
      <w:r>
        <w:t>思想实验：假设数据集中</w:t>
      </w:r>
      <w:r>
        <w:t>50%</w:t>
      </w:r>
      <w:r>
        <w:t>是跳步输出，</w:t>
      </w:r>
      <w:r>
        <w:t>50%</w:t>
      </w:r>
      <w:r>
        <w:t>是逐步计算，大模型会优先拟合跳步模式。</w:t>
      </w:r>
    </w:p>
    <w:p w14:paraId="69B04025" w14:textId="77777777" w:rsidR="009B0E64" w:rsidRDefault="00A52FD1">
      <w:pPr>
        <w:pStyle w:val="4"/>
      </w:pPr>
      <w:r>
        <w:rPr>
          <w:rFonts w:ascii="Arial" w:eastAsia="Arial" w:hAnsi="Arial"/>
          <w:color w:val="000000"/>
        </w:rPr>
        <w:t>观点五：</w:t>
      </w:r>
      <w:r>
        <w:rPr>
          <w:rFonts w:ascii="Arial" w:eastAsia="Arial" w:hAnsi="Arial"/>
          <w:color w:val="000000"/>
        </w:rPr>
        <w:t>O1</w:t>
      </w:r>
      <w:r>
        <w:rPr>
          <w:rFonts w:ascii="Arial" w:eastAsia="Arial" w:hAnsi="Arial"/>
          <w:color w:val="000000"/>
        </w:rPr>
        <w:t>模型成功的核心并非</w:t>
      </w:r>
      <w:r>
        <w:rPr>
          <w:rFonts w:ascii="Arial" w:eastAsia="Arial" w:hAnsi="Arial"/>
          <w:color w:val="000000"/>
        </w:rPr>
        <w:t>RL</w:t>
      </w:r>
      <w:r>
        <w:rPr>
          <w:rFonts w:ascii="Arial" w:eastAsia="Arial" w:hAnsi="Arial"/>
          <w:color w:val="000000"/>
        </w:rPr>
        <w:t>算法本身，而是通过思维链（</w:t>
      </w:r>
      <w:r>
        <w:rPr>
          <w:rFonts w:ascii="Arial" w:eastAsia="Arial" w:hAnsi="Arial"/>
          <w:color w:val="000000"/>
        </w:rPr>
        <w:t>CoT</w:t>
      </w:r>
      <w:r>
        <w:rPr>
          <w:rFonts w:ascii="Arial" w:eastAsia="Arial" w:hAnsi="Arial"/>
          <w:color w:val="000000"/>
        </w:rPr>
        <w:t>）改变了模型的动作空间，使</w:t>
      </w:r>
      <w:r>
        <w:rPr>
          <w:rFonts w:ascii="Arial" w:eastAsia="Arial" w:hAnsi="Arial"/>
          <w:color w:val="000000"/>
        </w:rPr>
        <w:t>RL</w:t>
      </w:r>
      <w:r>
        <w:rPr>
          <w:rFonts w:ascii="Arial" w:eastAsia="Arial" w:hAnsi="Arial"/>
          <w:color w:val="000000"/>
        </w:rPr>
        <w:t>得以有效发挥。</w:t>
      </w:r>
    </w:p>
    <w:p w14:paraId="2999AE93" w14:textId="77777777" w:rsidR="009B0E64" w:rsidRDefault="00A52FD1">
      <w:pPr>
        <w:pStyle w:val="a0"/>
      </w:pPr>
      <w:r>
        <w:rPr>
          <w:b/>
        </w:rPr>
        <w:t>核心判断</w:t>
      </w:r>
      <w:r>
        <w:t>：</w:t>
      </w:r>
      <w:r>
        <w:t>O1-like</w:t>
      </w:r>
      <w:r>
        <w:t>范式的关键突破在于，它通过引入反思和长链思维，让模型的动作空间（语言空间）被极大压缩，关键的决策点变少，从而使得强化学习（</w:t>
      </w:r>
      <w:r>
        <w:t>RL</w:t>
      </w:r>
      <w:r>
        <w:t>）算法能够在这个裁剪后的空间里有效搜索并学习最优策略。</w:t>
      </w:r>
      <w:r>
        <w:t>RL</w:t>
      </w:r>
      <w:r>
        <w:t>本身是</w:t>
      </w:r>
      <w:r>
        <w:t>“</w:t>
      </w:r>
      <w:r>
        <w:t>放大器</w:t>
      </w:r>
      <w:r>
        <w:t>”</w:t>
      </w:r>
      <w:r>
        <w:t>，不是</w:t>
      </w:r>
      <w:r>
        <w:t>“</w:t>
      </w:r>
      <w:r>
        <w:t>发动机</w:t>
      </w:r>
      <w:r>
        <w:t>”</w:t>
      </w:r>
      <w:r>
        <w:t>。</w:t>
      </w:r>
    </w:p>
    <w:p w14:paraId="07CAFCCC" w14:textId="77777777" w:rsidR="009B0E64" w:rsidRDefault="00A52FD1">
      <w:pPr>
        <w:pStyle w:val="a0"/>
      </w:pPr>
      <w:r>
        <w:rPr>
          <w:b/>
        </w:rPr>
        <w:t>具体解释</w:t>
      </w:r>
      <w:r>
        <w:t>：预训练通过大量正确数据压缩了模型的行为，使其倾向于顺畅推理，但过度压缩了</w:t>
      </w:r>
      <w:r>
        <w:t>“</w:t>
      </w:r>
      <w:r>
        <w:t>反思</w:t>
      </w:r>
      <w:r>
        <w:t>”</w:t>
      </w:r>
      <w:r>
        <w:t>这类纠正动作，导致反思动作概率极低，</w:t>
      </w:r>
      <w:r>
        <w:t>RL</w:t>
      </w:r>
      <w:r>
        <w:t>难以激发。</w:t>
      </w:r>
      <w:r>
        <w:t>O1</w:t>
      </w:r>
      <w:r>
        <w:t>通过引入反思扩展了动作空间，并在预训练后通过精细化数据（如</w:t>
      </w:r>
      <w:r>
        <w:t>CoT</w:t>
      </w:r>
      <w:r>
        <w:t>数据）将模型的动作空间引导到更精确的推理模式（</w:t>
      </w:r>
      <w:r>
        <w:t>Critical Token</w:t>
      </w:r>
      <w:r>
        <w:t>），然后再用</w:t>
      </w:r>
      <w:r>
        <w:t>RL</w:t>
      </w:r>
      <w:r>
        <w:t>进行强化。这样，</w:t>
      </w:r>
      <w:r>
        <w:t>RL</w:t>
      </w:r>
      <w:r>
        <w:t>只需要在少数关键决策点上进行优化，大大降低了学习难度。</w:t>
      </w:r>
    </w:p>
    <w:p w14:paraId="1150C4DA" w14:textId="77777777" w:rsidR="009B0E64" w:rsidRDefault="00A52FD1">
      <w:pPr>
        <w:pStyle w:val="a0"/>
      </w:pPr>
      <w:r>
        <w:rPr>
          <w:b/>
        </w:rPr>
        <w:t>案例或依据</w:t>
      </w:r>
      <w:r>
        <w:t>：张祥雨认为，</w:t>
      </w:r>
      <w:r>
        <w:t>O1</w:t>
      </w:r>
      <w:r>
        <w:t>的关键不是使用了</w:t>
      </w:r>
      <w:r>
        <w:t>PPO</w:t>
      </w:r>
      <w:r>
        <w:t>还是</w:t>
      </w:r>
      <w:r>
        <w:t>Reinforce</w:t>
      </w:r>
      <w:r>
        <w:t>算法，而是</w:t>
      </w:r>
      <w:r>
        <w:t>“</w:t>
      </w:r>
      <w:r>
        <w:t>思维链模式</w:t>
      </w:r>
      <w:r>
        <w:t>”</w:t>
      </w:r>
      <w:r>
        <w:t>的改变。</w:t>
      </w:r>
      <w:r>
        <w:rPr>
          <w:b/>
        </w:rPr>
        <w:t>原文未充分展开具体算法细节对比。</w:t>
      </w:r>
    </w:p>
    <w:p w14:paraId="629C8F26" w14:textId="77777777" w:rsidR="009B0E64" w:rsidRDefault="00A52FD1">
      <w:pPr>
        <w:pStyle w:val="4"/>
      </w:pPr>
      <w:r>
        <w:rPr>
          <w:rFonts w:ascii="Arial" w:eastAsia="Arial" w:hAnsi="Arial"/>
          <w:color w:val="000000"/>
        </w:rPr>
        <w:t>观点六：</w:t>
      </w:r>
      <w:r>
        <w:rPr>
          <w:rFonts w:ascii="Arial" w:eastAsia="Arial" w:hAnsi="Arial"/>
          <w:color w:val="000000"/>
        </w:rPr>
        <w:t>O1</w:t>
      </w:r>
      <w:r>
        <w:rPr>
          <w:rFonts w:ascii="Arial" w:eastAsia="Arial" w:hAnsi="Arial"/>
          <w:color w:val="000000"/>
        </w:rPr>
        <w:t>范式的强大泛化性体现在其思考方式可跨领域迁移，但需要特定类型的训练数据激发。</w:t>
      </w:r>
    </w:p>
    <w:p w14:paraId="2B2C883C" w14:textId="77777777" w:rsidR="009B0E64" w:rsidRDefault="00A52FD1">
      <w:pPr>
        <w:pStyle w:val="a0"/>
      </w:pPr>
      <w:r>
        <w:rPr>
          <w:b/>
        </w:rPr>
        <w:t>核心判断</w:t>
      </w:r>
      <w:r>
        <w:t>：在纯数学数据上训练出的</w:t>
      </w:r>
      <w:r>
        <w:t>O1-like</w:t>
      </w:r>
      <w:r>
        <w:t>模型，不仅仅会解数学题，其</w:t>
      </w:r>
      <w:r>
        <w:t>“</w:t>
      </w:r>
      <w:r>
        <w:t>先生成草稿</w:t>
      </w:r>
      <w:r>
        <w:t>-</w:t>
      </w:r>
      <w:r>
        <w:t>检查修订</w:t>
      </w:r>
      <w:r>
        <w:t>-</w:t>
      </w:r>
      <w:r>
        <w:t>再最终输出</w:t>
      </w:r>
      <w:r>
        <w:t>”</w:t>
      </w:r>
      <w:r>
        <w:t>的思考模式可以自动迁移到其他任务，如古诗词格律生成。这表明</w:t>
      </w:r>
      <w:r>
        <w:t>O1</w:t>
      </w:r>
      <w:r>
        <w:t>学到的是通用的</w:t>
      </w:r>
      <w:r>
        <w:t>“</w:t>
      </w:r>
      <w:r>
        <w:t>反思</w:t>
      </w:r>
      <w:r>
        <w:t>-</w:t>
      </w:r>
      <w:r>
        <w:t>优化</w:t>
      </w:r>
      <w:r>
        <w:t>-</w:t>
      </w:r>
      <w:r>
        <w:t>输出</w:t>
      </w:r>
      <w:r>
        <w:t>”</w:t>
      </w:r>
      <w:r>
        <w:t>的思考框架。</w:t>
      </w:r>
    </w:p>
    <w:p w14:paraId="6673410F" w14:textId="77777777" w:rsidR="009B0E64" w:rsidRDefault="00A52FD1">
      <w:pPr>
        <w:pStyle w:val="a0"/>
      </w:pPr>
      <w:r>
        <w:rPr>
          <w:b/>
        </w:rPr>
        <w:t>具体解释</w:t>
      </w:r>
      <w:r>
        <w:t>：数学推理中建立的</w:t>
      </w:r>
      <w:r>
        <w:t>“</w:t>
      </w:r>
      <w:r>
        <w:t>验证</w:t>
      </w:r>
      <w:r>
        <w:t>-</w:t>
      </w:r>
      <w:r>
        <w:t>修正</w:t>
      </w:r>
      <w:r>
        <w:t>”</w:t>
      </w:r>
      <w:r>
        <w:t>模式是一种通用智能。当模型面对文学任务时，会自行应用这个模式：先写草稿，再检查字数、平仄、题意，发现问题后局部推翻或重写。这种跨任务泛化能力是</w:t>
      </w:r>
      <w:r>
        <w:t>O1</w:t>
      </w:r>
      <w:r>
        <w:t>范式的重要价值。</w:t>
      </w:r>
    </w:p>
    <w:p w14:paraId="6E93BF6D" w14:textId="77777777" w:rsidR="009B0E64" w:rsidRDefault="00A52FD1">
      <w:pPr>
        <w:pStyle w:val="a0"/>
      </w:pPr>
      <w:r>
        <w:rPr>
          <w:b/>
        </w:rPr>
        <w:t>案例或依据</w:t>
      </w:r>
      <w:r>
        <w:t>：</w:t>
      </w:r>
    </w:p>
    <w:p w14:paraId="3523B6C7" w14:textId="77777777" w:rsidR="009B0E64" w:rsidRDefault="00A52FD1">
      <w:pPr>
        <w:pStyle w:val="a0"/>
      </w:pPr>
      <w:r>
        <w:t>实验发现，在纯数学数据上训练的</w:t>
      </w:r>
      <w:r>
        <w:t>O1</w:t>
      </w:r>
      <w:r>
        <w:t>模型，可以自动迁移到古诗词格律生成任务，重现了数学推理的</w:t>
      </w:r>
      <w:r>
        <w:t>pattern</w:t>
      </w:r>
      <w:r>
        <w:t>。</w:t>
      </w:r>
    </w:p>
    <w:p w14:paraId="3627C5A3" w14:textId="77777777" w:rsidR="009B0E64" w:rsidRDefault="00A52FD1">
      <w:pPr>
        <w:pStyle w:val="a0"/>
      </w:pPr>
      <w:r>
        <w:t>相反，如果只训练数学，模型无法泛化到需要</w:t>
      </w:r>
      <w:r>
        <w:t>minimax</w:t>
      </w:r>
      <w:r>
        <w:t>（最大最小策略）的斗地主残局问题，说明推理模式需要对应类型的训练数据激发。</w:t>
      </w:r>
    </w:p>
    <w:p w14:paraId="2ED5D3C9" w14:textId="77777777" w:rsidR="009B0E64" w:rsidRDefault="00A52FD1">
      <w:pPr>
        <w:pStyle w:val="4"/>
      </w:pPr>
      <w:r>
        <w:rPr>
          <w:rFonts w:ascii="Arial" w:eastAsia="Arial" w:hAnsi="Arial"/>
          <w:color w:val="000000"/>
        </w:rPr>
        <w:lastRenderedPageBreak/>
        <w:t>观点七：生成领域落后语言模型至少两代，目前处于</w:t>
      </w:r>
      <w:r>
        <w:rPr>
          <w:rFonts w:ascii="Arial" w:eastAsia="Arial" w:hAnsi="Arial"/>
          <w:color w:val="000000"/>
        </w:rPr>
        <w:t>“</w:t>
      </w:r>
      <w:r>
        <w:rPr>
          <w:rFonts w:ascii="Arial" w:eastAsia="Arial" w:hAnsi="Arial"/>
          <w:color w:val="000000"/>
        </w:rPr>
        <w:t>一口报</w:t>
      </w:r>
      <w:r>
        <w:rPr>
          <w:rFonts w:ascii="Arial" w:eastAsia="Arial" w:hAnsi="Arial"/>
          <w:color w:val="000000"/>
        </w:rPr>
        <w:t>”</w:t>
      </w:r>
      <w:r>
        <w:rPr>
          <w:rFonts w:ascii="Arial" w:eastAsia="Arial" w:hAnsi="Arial"/>
          <w:color w:val="000000"/>
        </w:rPr>
        <w:t>阶段，缺乏</w:t>
      </w:r>
      <w:r>
        <w:rPr>
          <w:rFonts w:ascii="Arial" w:eastAsia="Arial" w:hAnsi="Arial"/>
          <w:color w:val="000000"/>
        </w:rPr>
        <w:t>CoT</w:t>
      </w:r>
      <w:r>
        <w:rPr>
          <w:rFonts w:ascii="Arial" w:eastAsia="Arial" w:hAnsi="Arial"/>
          <w:color w:val="000000"/>
        </w:rPr>
        <w:t>和</w:t>
      </w:r>
      <w:r>
        <w:rPr>
          <w:rFonts w:ascii="Arial" w:eastAsia="Arial" w:hAnsi="Arial"/>
          <w:color w:val="000000"/>
        </w:rPr>
        <w:t>Meta CoT</w:t>
      </w:r>
      <w:r>
        <w:rPr>
          <w:rFonts w:ascii="Arial" w:eastAsia="Arial" w:hAnsi="Arial"/>
          <w:color w:val="000000"/>
        </w:rPr>
        <w:t>机制。</w:t>
      </w:r>
    </w:p>
    <w:p w14:paraId="5C2A8A21" w14:textId="77777777" w:rsidR="009B0E64" w:rsidRDefault="00A52FD1">
      <w:pPr>
        <w:pStyle w:val="a0"/>
      </w:pPr>
      <w:r>
        <w:rPr>
          <w:b/>
        </w:rPr>
        <w:t>核心判断</w:t>
      </w:r>
      <w:r>
        <w:t>：当前的自回归和扩散模型在图像</w:t>
      </w:r>
      <w:r>
        <w:t>/</w:t>
      </w:r>
      <w:r>
        <w:t>视频生成上，仍处于类似语言模型早期</w:t>
      </w:r>
      <w:r>
        <w:t>“</w:t>
      </w:r>
      <w:r>
        <w:t>直接问答</w:t>
      </w:r>
      <w:r>
        <w:t>”</w:t>
      </w:r>
      <w:r>
        <w:t>的阶段，即</w:t>
      </w:r>
      <w:r>
        <w:t>“</w:t>
      </w:r>
      <w:r>
        <w:t>一口报</w:t>
      </w:r>
      <w:r>
        <w:t>”</w:t>
      </w:r>
      <w:r>
        <w:t>出最终结果。既没有用于逐步推理的</w:t>
      </w:r>
      <w:r>
        <w:t>“</w:t>
      </w:r>
      <w:r>
        <w:t>思维链</w:t>
      </w:r>
      <w:r>
        <w:t>”</w:t>
      </w:r>
      <w:r>
        <w:t>（</w:t>
      </w:r>
      <w:r>
        <w:t>CoT</w:t>
      </w:r>
      <w:r>
        <w:t>），更没有在</w:t>
      </w:r>
      <w:r>
        <w:t>CoT</w:t>
      </w:r>
      <w:r>
        <w:t>基础上进行选择与反思的</w:t>
      </w:r>
      <w:r>
        <w:t>“</w:t>
      </w:r>
      <w:r>
        <w:t>元思维链</w:t>
      </w:r>
      <w:r>
        <w:t>”</w:t>
      </w:r>
      <w:r>
        <w:t>（</w:t>
      </w:r>
      <w:r>
        <w:t>Meta CoT</w:t>
      </w:r>
      <w:r>
        <w:t>）。</w:t>
      </w:r>
    </w:p>
    <w:p w14:paraId="6701F219" w14:textId="77777777" w:rsidR="009B0E64" w:rsidRDefault="00A52FD1">
      <w:pPr>
        <w:pStyle w:val="a0"/>
      </w:pPr>
      <w:r>
        <w:rPr>
          <w:b/>
        </w:rPr>
        <w:t>具体解释</w:t>
      </w:r>
      <w:r>
        <w:t>：扩散模型虽然有多步去噪过程，但其每一步都是降噪操作，不包含语义层面的推理与决策。而自回归模型也是直接逐像素或逐</w:t>
      </w:r>
      <w:r>
        <w:t>token</w:t>
      </w:r>
      <w:r>
        <w:t>地生成完整图像，无法像写作文一样先打草稿、再局部修改。这限制了其处理复杂生成任务（如需要逻辑推理、物理常识的指令）的能力。</w:t>
      </w:r>
    </w:p>
    <w:p w14:paraId="50B18851" w14:textId="77777777" w:rsidR="009B0E64" w:rsidRDefault="00A52FD1">
      <w:pPr>
        <w:pStyle w:val="a0"/>
      </w:pPr>
      <w:r>
        <w:rPr>
          <w:b/>
        </w:rPr>
        <w:t>案例或依据</w:t>
      </w:r>
      <w:r>
        <w:t>：</w:t>
      </w:r>
    </w:p>
    <w:p w14:paraId="45C76018" w14:textId="77777777" w:rsidR="009B0E64" w:rsidRDefault="00A52FD1">
      <w:pPr>
        <w:pStyle w:val="a0"/>
      </w:pPr>
      <w:r>
        <w:t>要求模型</w:t>
      </w:r>
      <w:r>
        <w:t>“</w:t>
      </w:r>
      <w:r>
        <w:t>在黑板上写鸡兔同笼求解过程</w:t>
      </w:r>
      <w:r>
        <w:t>”</w:t>
      </w:r>
      <w:r>
        <w:t>，其复杂度远超当前生成模型单步能力，模型无法生成含有逐步逻辑推理的完整画面。</w:t>
      </w:r>
    </w:p>
    <w:p w14:paraId="0CBE5C4D" w14:textId="77777777" w:rsidR="009B0E64" w:rsidRDefault="00A52FD1">
      <w:pPr>
        <w:pStyle w:val="a0"/>
      </w:pPr>
      <w:r>
        <w:t>生成模型可控性极差，即使理解模型知道生成结果违反常识（如手指数目不对），生成模型也无法输出合理结果。</w:t>
      </w:r>
    </w:p>
    <w:p w14:paraId="7DE7B8CE" w14:textId="77777777" w:rsidR="009B0E64" w:rsidRDefault="00A52FD1">
      <w:pPr>
        <w:pStyle w:val="4"/>
      </w:pPr>
      <w:r>
        <w:rPr>
          <w:rFonts w:ascii="Arial" w:eastAsia="Arial" w:hAnsi="Arial"/>
          <w:color w:val="000000"/>
        </w:rPr>
        <w:t>观点八：未来两年将出现多模态领域的两个</w:t>
      </w:r>
      <w:r>
        <w:rPr>
          <w:rFonts w:ascii="Arial" w:eastAsia="Arial" w:hAnsi="Arial"/>
          <w:color w:val="000000"/>
        </w:rPr>
        <w:t>“GPT-4</w:t>
      </w:r>
      <w:r>
        <w:rPr>
          <w:rFonts w:ascii="Arial" w:eastAsia="Arial" w:hAnsi="Arial"/>
          <w:color w:val="000000"/>
        </w:rPr>
        <w:t>时刻</w:t>
      </w:r>
      <w:r>
        <w:rPr>
          <w:rFonts w:ascii="Arial" w:eastAsia="Arial" w:hAnsi="Arial"/>
          <w:color w:val="000000"/>
        </w:rPr>
        <w:t>”</w:t>
      </w:r>
      <w:r>
        <w:rPr>
          <w:rFonts w:ascii="Arial" w:eastAsia="Arial" w:hAnsi="Arial"/>
          <w:color w:val="000000"/>
        </w:rPr>
        <w:t>：多模态推理与自主学习</w:t>
      </w:r>
      <w:r>
        <w:rPr>
          <w:rFonts w:ascii="Arial" w:eastAsia="Arial" w:hAnsi="Arial"/>
          <w:color w:val="000000"/>
        </w:rPr>
        <w:t>/</w:t>
      </w:r>
      <w:r>
        <w:rPr>
          <w:rFonts w:ascii="Arial" w:eastAsia="Arial" w:hAnsi="Arial"/>
          <w:color w:val="000000"/>
        </w:rPr>
        <w:t>在线学习。</w:t>
      </w:r>
    </w:p>
    <w:p w14:paraId="3DA9B7F0" w14:textId="77777777" w:rsidR="009B0E64" w:rsidRDefault="00A52FD1">
      <w:pPr>
        <w:pStyle w:val="a0"/>
      </w:pPr>
      <w:r>
        <w:rPr>
          <w:b/>
        </w:rPr>
        <w:t>核心判断</w:t>
      </w:r>
      <w:r>
        <w:t>：张祥雨预测，在两年内，会至少出现两个里程碑式的进步。首先，多模态推理（如结合图像、表格进行复杂逻辑推理）会迎来类似</w:t>
      </w:r>
      <w:r>
        <w:t>GPT-4</w:t>
      </w:r>
      <w:r>
        <w:t>的通用化突破；其次，</w:t>
      </w:r>
      <w:r>
        <w:t>AI</w:t>
      </w:r>
      <w:r>
        <w:t>将从当前</w:t>
      </w:r>
      <w:r>
        <w:t>“Reasoner”</w:t>
      </w:r>
      <w:r>
        <w:t>阶段迈入</w:t>
      </w:r>
      <w:r>
        <w:t>“Agent”</w:t>
      </w:r>
      <w:r>
        <w:t>阶段，具备自主在线学习和自我进化的能力，这将是更核心的智能跃迁。</w:t>
      </w:r>
    </w:p>
    <w:p w14:paraId="33024AD4" w14:textId="77777777" w:rsidR="009B0E64" w:rsidRDefault="00A52FD1">
      <w:pPr>
        <w:pStyle w:val="a0"/>
      </w:pPr>
      <w:r>
        <w:rPr>
          <w:b/>
        </w:rPr>
        <w:t>具体解释</w:t>
      </w:r>
      <w:r>
        <w:t>：多模态推理的突破需要两个前置条件：一是扩充包含</w:t>
      </w:r>
      <w:r>
        <w:t>“</w:t>
      </w:r>
      <w:r>
        <w:t>推理过程</w:t>
      </w:r>
      <w:r>
        <w:t>”</w:t>
      </w:r>
      <w:r>
        <w:t>的预训练语料（如教学视频），二是实现高可控的图像生成以辅助推理。自主学习则要求模型能在真实环境或自然语言反馈中自主探索、改进自身，不再依赖人工设定的目标和外部奖励。</w:t>
      </w:r>
    </w:p>
    <w:p w14:paraId="79FD7C48" w14:textId="77777777" w:rsidR="009B0E64" w:rsidRDefault="00A52FD1">
      <w:pPr>
        <w:pStyle w:val="a0"/>
      </w:pPr>
      <w:r>
        <w:rPr>
          <w:b/>
        </w:rPr>
        <w:t>案例或依据</w:t>
      </w:r>
      <w:r>
        <w:t>：</w:t>
      </w:r>
    </w:p>
    <w:p w14:paraId="0C95CB1F" w14:textId="77777777" w:rsidR="009B0E64" w:rsidRDefault="00A52FD1">
      <w:pPr>
        <w:pStyle w:val="a0"/>
      </w:pPr>
      <w:r>
        <w:t>张祥雨认为，生成领域当前是一个</w:t>
      </w:r>
      <w:r>
        <w:t>“</w:t>
      </w:r>
      <w:r>
        <w:t>死锁</w:t>
      </w:r>
      <w:r>
        <w:t>”</w:t>
      </w:r>
      <w:r>
        <w:t>：视觉推理需生成辅助，但生成本身需要完善推理。但今年</w:t>
      </w:r>
      <w:r>
        <w:t>Gemini</w:t>
      </w:r>
      <w:r>
        <w:t>的高可控生成和</w:t>
      </w:r>
      <w:r>
        <w:t>Sora</w:t>
      </w:r>
      <w:r>
        <w:t>最新版的突破，为解锁这个死锁带来了乐观信号。</w:t>
      </w:r>
    </w:p>
    <w:p w14:paraId="699E2C91" w14:textId="77777777" w:rsidR="009B0E64" w:rsidRDefault="00A52FD1">
      <w:pPr>
        <w:pStyle w:val="a0"/>
      </w:pPr>
      <w:r>
        <w:t>他以</w:t>
      </w:r>
      <w:r>
        <w:t>OpenAI</w:t>
      </w:r>
      <w:r>
        <w:t>提出的五级智能度分类法为参照，认为当前处于第</w:t>
      </w:r>
      <w:r>
        <w:t>2</w:t>
      </w:r>
      <w:r>
        <w:t>级</w:t>
      </w:r>
      <w:r>
        <w:t>Reasoner</w:t>
      </w:r>
      <w:r>
        <w:t>，而第</w:t>
      </w:r>
      <w:r>
        <w:t>3</w:t>
      </w:r>
      <w:r>
        <w:t>级</w:t>
      </w:r>
      <w:r>
        <w:t>Agent</w:t>
      </w:r>
      <w:r>
        <w:t>（自主学习）正是未来两到三年的方向。</w:t>
      </w:r>
    </w:p>
    <w:p w14:paraId="74209B60" w14:textId="77777777" w:rsidR="009B0E64" w:rsidRDefault="00A52FD1">
      <w:pPr>
        <w:pStyle w:val="4"/>
      </w:pPr>
      <w:r>
        <w:rPr>
          <w:rFonts w:ascii="Arial" w:eastAsia="Arial" w:hAnsi="Arial"/>
          <w:color w:val="000000"/>
        </w:rPr>
        <w:t>观点九：</w:t>
      </w:r>
      <w:r>
        <w:rPr>
          <w:rFonts w:ascii="Arial" w:eastAsia="Arial" w:hAnsi="Arial"/>
          <w:color w:val="000000"/>
        </w:rPr>
        <w:t>Long COT</w:t>
      </w:r>
      <w:r>
        <w:rPr>
          <w:rFonts w:ascii="Arial" w:eastAsia="Arial" w:hAnsi="Arial"/>
          <w:color w:val="000000"/>
        </w:rPr>
        <w:t>的重要性在应用层面被高估，其根本缺陷在于缺乏压缩与遗忘能力。</w:t>
      </w:r>
    </w:p>
    <w:p w14:paraId="21F5B6E0" w14:textId="77777777" w:rsidR="009B0E64" w:rsidRDefault="00A52FD1">
      <w:pPr>
        <w:pStyle w:val="a0"/>
      </w:pPr>
      <w:r>
        <w:rPr>
          <w:b/>
        </w:rPr>
        <w:t>核心判断</w:t>
      </w:r>
      <w:r>
        <w:t>：虽然</w:t>
      </w:r>
      <w:r>
        <w:t>Long COT</w:t>
      </w:r>
      <w:r>
        <w:t>在推理上表现优异，但从智能发展的根本角度看，当前的长上下文（</w:t>
      </w:r>
      <w:r>
        <w:t>Context</w:t>
      </w:r>
      <w:r>
        <w:t>）建模方法，本质上只有短期记忆，它不加分辨地保留所有信息，反而会因为注意力涣散和缺乏遗忘能力而阻碍智能的提升。人类智能的核心是压缩与遗忘。</w:t>
      </w:r>
    </w:p>
    <w:p w14:paraId="6A7572BC" w14:textId="77777777" w:rsidR="009B0E64" w:rsidRDefault="00A52FD1">
      <w:pPr>
        <w:pStyle w:val="a0"/>
      </w:pPr>
      <w:r>
        <w:rPr>
          <w:b/>
        </w:rPr>
        <w:t>具体解释</w:t>
      </w:r>
      <w:r>
        <w:t>：当前</w:t>
      </w:r>
      <w:r>
        <w:t>Transformer</w:t>
      </w:r>
      <w:r>
        <w:t>架构的</w:t>
      </w:r>
      <w:r>
        <w:t>Context</w:t>
      </w:r>
      <w:r>
        <w:t>大小随数据线性增长，不压缩信息，这导致模型在处理长序列时，注意力会被无关信息干扰（注意力涣散），性能急剧下降。真正的智能更应该是类似人脑的</w:t>
      </w:r>
      <w:r>
        <w:t>“</w:t>
      </w:r>
      <w:r>
        <w:t>主动遗忘</w:t>
      </w:r>
      <w:r>
        <w:t>”</w:t>
      </w:r>
      <w:r>
        <w:t>，只记住关键知识，并通过</w:t>
      </w:r>
      <w:r>
        <w:t>“</w:t>
      </w:r>
      <w:r>
        <w:t>翻书</w:t>
      </w:r>
      <w:r>
        <w:t>”</w:t>
      </w:r>
      <w:r>
        <w:t>等外部动作实现信息的定位与调用。</w:t>
      </w:r>
    </w:p>
    <w:p w14:paraId="36BF7B73" w14:textId="77777777" w:rsidR="009B0E64" w:rsidRDefault="00A52FD1">
      <w:pPr>
        <w:pStyle w:val="a0"/>
      </w:pPr>
      <w:r>
        <w:rPr>
          <w:b/>
        </w:rPr>
        <w:lastRenderedPageBreak/>
        <w:t>案例或依据</w:t>
      </w:r>
      <w:r>
        <w:t>：</w:t>
      </w:r>
    </w:p>
    <w:p w14:paraId="6AEFCCDB" w14:textId="77777777" w:rsidR="009B0E64" w:rsidRDefault="00A52FD1">
      <w:pPr>
        <w:pStyle w:val="a0"/>
      </w:pPr>
      <w:r>
        <w:t>案例：让模型连续做多道数学卷，</w:t>
      </w:r>
      <w:r>
        <w:t>Context</w:t>
      </w:r>
      <w:r>
        <w:t>越长，模型后段性能急剧下降。</w:t>
      </w:r>
    </w:p>
    <w:p w14:paraId="0C92E4D9" w14:textId="77777777" w:rsidR="009B0E64" w:rsidRDefault="00A52FD1">
      <w:pPr>
        <w:pStyle w:val="a0"/>
      </w:pPr>
      <w:r>
        <w:t>案例：人类看书找金句时，不是一次性记住所有内容，而是通过翻书、扫描等注意转移动作逐步定位。类比模型，理想方案应该是用短</w:t>
      </w:r>
      <w:r>
        <w:t>Context</w:t>
      </w:r>
      <w:r>
        <w:t>推理</w:t>
      </w:r>
      <w:r>
        <w:t xml:space="preserve"> + </w:t>
      </w:r>
      <w:r>
        <w:t>无限长序列的协同建模。</w:t>
      </w:r>
    </w:p>
    <w:p w14:paraId="7A6212E6" w14:textId="77777777" w:rsidR="009B0E64" w:rsidRDefault="00A52FD1">
      <w:pPr>
        <w:pStyle w:val="4"/>
      </w:pPr>
      <w:r>
        <w:rPr>
          <w:rFonts w:ascii="Arial" w:eastAsia="Arial" w:hAnsi="Arial"/>
          <w:color w:val="000000"/>
        </w:rPr>
        <w:t>观点十：下一代核心突破是自主学习</w:t>
      </w:r>
      <w:r>
        <w:rPr>
          <w:rFonts w:ascii="Arial" w:eastAsia="Arial" w:hAnsi="Arial"/>
          <w:color w:val="000000"/>
        </w:rPr>
        <w:t>/</w:t>
      </w:r>
      <w:r>
        <w:rPr>
          <w:rFonts w:ascii="Arial" w:eastAsia="Arial" w:hAnsi="Arial"/>
          <w:color w:val="000000"/>
        </w:rPr>
        <w:t>在线学习，这需要解决无限长上下文和内生奖励两大技术细节。</w:t>
      </w:r>
    </w:p>
    <w:p w14:paraId="1F7BF8FE" w14:textId="77777777" w:rsidR="009B0E64" w:rsidRDefault="00A52FD1">
      <w:pPr>
        <w:pStyle w:val="a0"/>
      </w:pPr>
      <w:r>
        <w:rPr>
          <w:b/>
        </w:rPr>
        <w:t>核心判断</w:t>
      </w:r>
      <w:r>
        <w:t>：当前</w:t>
      </w:r>
      <w:r>
        <w:t>RL</w:t>
      </w:r>
      <w:r>
        <w:t>方法（如</w:t>
      </w:r>
      <w:r>
        <w:t>RLHF</w:t>
      </w:r>
      <w:r>
        <w:t>）存在根本局限，如依赖于昂贵的人工标注（奖励模型），且无法处理无明确评价标准的任务，扩展（</w:t>
      </w:r>
      <w:r>
        <w:t>Environment Scaling</w:t>
      </w:r>
      <w:r>
        <w:t>）成本极高。下一代的关键方向是让模型能在真实环境或自然语言反馈中自主探索、改进自身，即自主学习</w:t>
      </w:r>
      <w:r>
        <w:t>/</w:t>
      </w:r>
      <w:r>
        <w:t>在线学习。</w:t>
      </w:r>
    </w:p>
    <w:p w14:paraId="720BF06D" w14:textId="77777777" w:rsidR="009B0E64" w:rsidRDefault="00A52FD1">
      <w:pPr>
        <w:pStyle w:val="a0"/>
      </w:pPr>
      <w:r>
        <w:rPr>
          <w:b/>
        </w:rPr>
        <w:t>具体解释</w:t>
      </w:r>
      <w:r>
        <w:t>：自主学习要求模型自身能产生</w:t>
      </w:r>
      <w:r>
        <w:t>“</w:t>
      </w:r>
      <w:r>
        <w:t>内生奖励</w:t>
      </w:r>
      <w:r>
        <w:t>”</w:t>
      </w:r>
      <w:r>
        <w:t>（</w:t>
      </w:r>
      <w:r>
        <w:t>Intrinsic Reward</w:t>
      </w:r>
      <w:r>
        <w:t>），即自我驱动的学习信号，不再需要人类给定的分数或外部环境奖励。同时，它需要处理动态的、无限长的上下文（因为环境是无限的序列），这要求模型具备更好的上下文管理和信息提取能力。</w:t>
      </w:r>
    </w:p>
    <w:p w14:paraId="4F1382BA" w14:textId="77777777" w:rsidR="009B0E64" w:rsidRDefault="00A52FD1">
      <w:pPr>
        <w:pStyle w:val="a0"/>
      </w:pPr>
      <w:r>
        <w:rPr>
          <w:b/>
        </w:rPr>
        <w:t>案例或依据</w:t>
      </w:r>
      <w:r>
        <w:t>：</w:t>
      </w:r>
    </w:p>
    <w:p w14:paraId="3A8B0099" w14:textId="77777777" w:rsidR="009B0E64" w:rsidRDefault="00A52FD1">
      <w:pPr>
        <w:pStyle w:val="a0"/>
      </w:pPr>
      <w:r>
        <w:t>以</w:t>
      </w:r>
      <w:r>
        <w:t>“</w:t>
      </w:r>
      <w:r>
        <w:t>老师批改作文</w:t>
      </w:r>
      <w:r>
        <w:t>”</w:t>
      </w:r>
      <w:r>
        <w:t>为例，人类反馈包含错别字、病句、逻辑、结构等多维度细粒度信息，但当前</w:t>
      </w:r>
      <w:r>
        <w:t>RLHF</w:t>
      </w:r>
      <w:r>
        <w:t>只能给出一个总分，丢失了绝大部分信息。</w:t>
      </w:r>
    </w:p>
    <w:p w14:paraId="01A2BE0F" w14:textId="77777777" w:rsidR="009B0E64" w:rsidRDefault="00A52FD1">
      <w:pPr>
        <w:pStyle w:val="a0"/>
      </w:pPr>
      <w:r>
        <w:t>张祥雨认为，</w:t>
      </w:r>
      <w:r>
        <w:t>OpenAI</w:t>
      </w:r>
      <w:r>
        <w:t>提出的</w:t>
      </w:r>
      <w:r>
        <w:t>Agent</w:t>
      </w:r>
      <w:r>
        <w:t>（第</w:t>
      </w:r>
      <w:r>
        <w:t>3</w:t>
      </w:r>
      <w:r>
        <w:t>级），内核就是自主学习，而</w:t>
      </w:r>
      <w:r>
        <w:t>Function calling</w:t>
      </w:r>
      <w:r>
        <w:t>等当前主流的</w:t>
      </w:r>
      <w:r>
        <w:t>Agent</w:t>
      </w:r>
      <w:r>
        <w:t>只是</w:t>
      </w:r>
      <w:r>
        <w:t>“Reasoner”</w:t>
      </w:r>
      <w:r>
        <w:t>的延伸（以统一</w:t>
      </w:r>
      <w:r>
        <w:t>KPI</w:t>
      </w:r>
      <w:r>
        <w:t>最大化），并非真正的自主学习。</w:t>
      </w:r>
    </w:p>
    <w:p w14:paraId="5B61FC12" w14:textId="77777777" w:rsidR="009B0E64" w:rsidRDefault="00A52FD1">
      <w:pPr>
        <w:pStyle w:val="31"/>
      </w:pPr>
      <w:r>
        <w:rPr>
          <w:rFonts w:ascii="Arial" w:eastAsia="Arial" w:hAnsi="Arial"/>
          <w:color w:val="000000"/>
        </w:rPr>
        <w:t>四、关键术语表</w:t>
      </w:r>
    </w:p>
    <w:p w14:paraId="59102856" w14:textId="77777777" w:rsidR="009B0E64" w:rsidRDefault="00A52FD1">
      <w:pPr>
        <w:pStyle w:val="a0"/>
      </w:pPr>
      <w:r>
        <w:rPr>
          <w:b/>
        </w:rPr>
        <w:t>ResNet</w:t>
      </w:r>
      <w:r>
        <w:rPr>
          <w:b/>
        </w:rPr>
        <w:t>（残差网络）</w:t>
      </w:r>
      <w:r>
        <w:t>：通过跳跃连接（</w:t>
      </w:r>
      <w:r>
        <w:t>skip connection</w:t>
      </w:r>
      <w:r>
        <w:t>）让网络可以轻松训练至上百层，解决了深度梯度消失问题的关键架构。</w:t>
      </w:r>
    </w:p>
    <w:p w14:paraId="5BE862D4" w14:textId="77777777" w:rsidR="009B0E64" w:rsidRDefault="00A52FD1">
      <w:pPr>
        <w:pStyle w:val="a0"/>
      </w:pPr>
      <w:r>
        <w:rPr>
          <w:b/>
        </w:rPr>
        <w:t>Scaling Law</w:t>
      </w:r>
      <w:r>
        <w:rPr>
          <w:b/>
        </w:rPr>
        <w:t>（缩放定律）</w:t>
      </w:r>
      <w:r>
        <w:t>：描述模型性能随着模型规模、数据量和计算量同步增长的经验现象。</w:t>
      </w:r>
    </w:p>
    <w:p w14:paraId="7D2434F4" w14:textId="77777777" w:rsidR="009B0E64" w:rsidRDefault="00A52FD1">
      <w:pPr>
        <w:pStyle w:val="a0"/>
      </w:pPr>
      <w:r>
        <w:rPr>
          <w:b/>
        </w:rPr>
        <w:t>对比学习（</w:t>
      </w:r>
      <w:r>
        <w:rPr>
          <w:b/>
        </w:rPr>
        <w:t>Contrastive Learning</w:t>
      </w:r>
      <w:r>
        <w:rPr>
          <w:b/>
        </w:rPr>
        <w:t>）</w:t>
      </w:r>
      <w:r>
        <w:t>：一种自监督学习方法，通过构造正负样本对，拉近相似样本（如同一图像的不同增强），推远不相似样本，从而学习目标表征。</w:t>
      </w:r>
    </w:p>
    <w:p w14:paraId="711081F4" w14:textId="77777777" w:rsidR="009B0E64" w:rsidRDefault="00A52FD1">
      <w:pPr>
        <w:pStyle w:val="a0"/>
      </w:pPr>
      <w:r>
        <w:rPr>
          <w:b/>
        </w:rPr>
        <w:t>MAE</w:t>
      </w:r>
      <w:r>
        <w:rPr>
          <w:b/>
        </w:rPr>
        <w:t>（</w:t>
      </w:r>
      <w:r>
        <w:rPr>
          <w:b/>
        </w:rPr>
        <w:t>Masked Autoencoder</w:t>
      </w:r>
      <w:r>
        <w:rPr>
          <w:b/>
        </w:rPr>
        <w:t>）</w:t>
      </w:r>
      <w:r>
        <w:t>：一种自监督视觉方法，随机遮挡图像的局部像素，训练模型重建原图，以学习遮挡不变性和局部表征。</w:t>
      </w:r>
    </w:p>
    <w:p w14:paraId="21565DA9" w14:textId="77777777" w:rsidR="009B0E64" w:rsidRDefault="00A52FD1">
      <w:pPr>
        <w:pStyle w:val="a0"/>
      </w:pPr>
      <w:r>
        <w:rPr>
          <w:b/>
        </w:rPr>
        <w:t>GPT</w:t>
      </w:r>
      <w:r>
        <w:rPr>
          <w:b/>
        </w:rPr>
        <w:t>时刻</w:t>
      </w:r>
      <w:r>
        <w:t>：指</w:t>
      </w:r>
      <w:r>
        <w:t>NLP</w:t>
      </w:r>
      <w:r>
        <w:t>领域出现</w:t>
      </w:r>
      <w:r>
        <w:t>GPT</w:t>
      </w:r>
      <w:r>
        <w:t>等模型后，通过大规模自回归预训练获得通用语言能力和涌现能力的里程碑式突破。</w:t>
      </w:r>
    </w:p>
    <w:p w14:paraId="0953E527" w14:textId="77777777" w:rsidR="009B0E64" w:rsidRDefault="00A52FD1">
      <w:pPr>
        <w:pStyle w:val="a0"/>
      </w:pPr>
      <w:r>
        <w:rPr>
          <w:b/>
        </w:rPr>
        <w:t>自闭环</w:t>
      </w:r>
      <w:r>
        <w:t>：指语言模型在深层理解、生成和人类对齐三个方面能够通过预训练自然地统一，无需额外设计。</w:t>
      </w:r>
    </w:p>
    <w:p w14:paraId="728ACAF4" w14:textId="77777777" w:rsidR="009B0E64" w:rsidRDefault="00A52FD1">
      <w:pPr>
        <w:pStyle w:val="a0"/>
      </w:pPr>
      <w:r>
        <w:rPr>
          <w:b/>
        </w:rPr>
        <w:t>图文混排</w:t>
      </w:r>
      <w:r>
        <w:t>：利用互联网上文字与图像交错分布的数据（如网页、论文）进行预训练，使模型自动对齐视觉与语言模态。</w:t>
      </w:r>
    </w:p>
    <w:p w14:paraId="5198DEE9" w14:textId="77777777" w:rsidR="009B0E64" w:rsidRDefault="00A52FD1">
      <w:pPr>
        <w:pStyle w:val="a0"/>
      </w:pPr>
      <w:r>
        <w:rPr>
          <w:b/>
        </w:rPr>
        <w:t>Next Token Prediction</w:t>
      </w:r>
      <w:r>
        <w:t>：语言模型逐个预测下一个</w:t>
      </w:r>
      <w:r>
        <w:t>Token</w:t>
      </w:r>
      <w:r>
        <w:t>的核心训练范式，其本质是最大化对训练数据的压缩率。</w:t>
      </w:r>
    </w:p>
    <w:p w14:paraId="70AC7C9D" w14:textId="77777777" w:rsidR="009B0E64" w:rsidRDefault="00A52FD1">
      <w:pPr>
        <w:pStyle w:val="a0"/>
      </w:pPr>
      <w:r>
        <w:rPr>
          <w:b/>
        </w:rPr>
        <w:t>O1</w:t>
      </w:r>
      <w:r>
        <w:rPr>
          <w:b/>
        </w:rPr>
        <w:t>（</w:t>
      </w:r>
      <w:r>
        <w:rPr>
          <w:b/>
        </w:rPr>
        <w:t>O1-like</w:t>
      </w:r>
      <w:r>
        <w:rPr>
          <w:b/>
        </w:rPr>
        <w:t>范式）</w:t>
      </w:r>
      <w:r>
        <w:t>：一种通过引入思维链（</w:t>
      </w:r>
      <w:r>
        <w:t>CoT</w:t>
      </w:r>
      <w:r>
        <w:t>）和反思机制，使模型能够进行长链推理、关键决策点精准的新一代推理模型，改变了传统</w:t>
      </w:r>
      <w:r>
        <w:t>Next Token Prediction</w:t>
      </w:r>
      <w:r>
        <w:t>的缺陷。</w:t>
      </w:r>
    </w:p>
    <w:p w14:paraId="2435896D" w14:textId="77777777" w:rsidR="009B0E64" w:rsidRDefault="00A52FD1">
      <w:pPr>
        <w:pStyle w:val="a0"/>
      </w:pPr>
      <w:r>
        <w:rPr>
          <w:b/>
        </w:rPr>
        <w:lastRenderedPageBreak/>
        <w:t>思维链（</w:t>
      </w:r>
      <w:r>
        <w:rPr>
          <w:b/>
        </w:rPr>
        <w:t>Chain of Thought, CoT</w:t>
      </w:r>
      <w:r>
        <w:rPr>
          <w:b/>
        </w:rPr>
        <w:t>）</w:t>
      </w:r>
      <w:r>
        <w:t>：模型在输出最终答案前，先生成一系列中间推理步骤，用于解决复杂问题。</w:t>
      </w:r>
    </w:p>
    <w:p w14:paraId="34E5CDC6" w14:textId="77777777" w:rsidR="009B0E64" w:rsidRDefault="00A52FD1">
      <w:pPr>
        <w:pStyle w:val="a0"/>
      </w:pPr>
      <w:r>
        <w:rPr>
          <w:b/>
        </w:rPr>
        <w:t>Meta CoT</w:t>
      </w:r>
      <w:r>
        <w:rPr>
          <w:b/>
        </w:rPr>
        <w:t>（元思维链）</w:t>
      </w:r>
      <w:r>
        <w:t>：在</w:t>
      </w:r>
      <w:r>
        <w:t>CoT</w:t>
      </w:r>
      <w:r>
        <w:t>基础上再进行选择、评估和反思，本质是</w:t>
      </w:r>
      <w:r>
        <w:t>“CoT</w:t>
      </w:r>
      <w:r>
        <w:t>的</w:t>
      </w:r>
      <w:r>
        <w:t>CoT”</w:t>
      </w:r>
      <w:r>
        <w:t>，允许模型在多种推理路径间切换与优化。</w:t>
      </w:r>
    </w:p>
    <w:p w14:paraId="6F140117" w14:textId="77777777" w:rsidR="009B0E64" w:rsidRDefault="00A52FD1">
      <w:pPr>
        <w:pStyle w:val="a0"/>
      </w:pPr>
      <w:r>
        <w:rPr>
          <w:b/>
        </w:rPr>
        <w:t>批判性</w:t>
      </w:r>
      <w:r>
        <w:rPr>
          <w:b/>
        </w:rPr>
        <w:t>Token</w:t>
      </w:r>
      <w:r>
        <w:rPr>
          <w:b/>
        </w:rPr>
        <w:t>（</w:t>
      </w:r>
      <w:r>
        <w:rPr>
          <w:b/>
        </w:rPr>
        <w:t>Critical Token</w:t>
      </w:r>
      <w:r>
        <w:rPr>
          <w:b/>
        </w:rPr>
        <w:t>）</w:t>
      </w:r>
      <w:r>
        <w:t>：模型在推理过程中，决定最终结果正确与否的关键决策点，其复杂度常超出模型单步计算的上限。</w:t>
      </w:r>
    </w:p>
    <w:p w14:paraId="6D7AB93A" w14:textId="77777777" w:rsidR="009B0E64" w:rsidRDefault="00A52FD1">
      <w:pPr>
        <w:pStyle w:val="a0"/>
      </w:pPr>
      <w:r>
        <w:rPr>
          <w:b/>
        </w:rPr>
        <w:t>强化学习（</w:t>
      </w:r>
      <w:r>
        <w:rPr>
          <w:b/>
        </w:rPr>
        <w:t>RL</w:t>
      </w:r>
      <w:r>
        <w:rPr>
          <w:b/>
        </w:rPr>
        <w:t>）</w:t>
      </w:r>
      <w:r>
        <w:t>：通过让模型（智能体）与环境交互并根据奖励信号优化自身策略的学习范式。</w:t>
      </w:r>
    </w:p>
    <w:p w14:paraId="1820D93D" w14:textId="77777777" w:rsidR="009B0E64" w:rsidRDefault="00A52FD1">
      <w:pPr>
        <w:pStyle w:val="a0"/>
      </w:pPr>
      <w:r>
        <w:rPr>
          <w:b/>
        </w:rPr>
        <w:t>Agent</w:t>
      </w:r>
      <w:r>
        <w:rPr>
          <w:b/>
        </w:rPr>
        <w:t>（智能体）</w:t>
      </w:r>
      <w:r>
        <w:t>：一个能够自主感知环境、制定计划并执行动作以实现特定目标的系统，其在</w:t>
      </w:r>
      <w:r>
        <w:t>AI</w:t>
      </w:r>
      <w:r>
        <w:t>语境下常指具备自主学习与进化能力的模型。</w:t>
      </w:r>
    </w:p>
    <w:p w14:paraId="3F3AB3AE" w14:textId="77777777" w:rsidR="009B0E64" w:rsidRDefault="00A52FD1">
      <w:pPr>
        <w:pStyle w:val="a0"/>
      </w:pPr>
      <w:r>
        <w:rPr>
          <w:b/>
        </w:rPr>
        <w:t>可控生成</w:t>
      </w:r>
      <w:r>
        <w:t>：模型能够根据精确、具体的指令（如布局、内容、风格）生成符合预期的高质量图像或内容，而非自由发散式生成。</w:t>
      </w:r>
    </w:p>
    <w:p w14:paraId="4A0BEEBB" w14:textId="77777777" w:rsidR="009B0E64" w:rsidRDefault="00A52FD1">
      <w:pPr>
        <w:pStyle w:val="1"/>
      </w:pPr>
      <w:bookmarkStart w:id="39" w:name="_Toc230337717"/>
      <w:r>
        <w:rPr>
          <w:rFonts w:ascii="Arial" w:eastAsia="Arial" w:hAnsi="Arial"/>
        </w:rPr>
        <w:lastRenderedPageBreak/>
        <w:t>101-</w:t>
      </w:r>
      <w:r>
        <w:rPr>
          <w:rFonts w:ascii="Arial" w:eastAsia="Arial" w:hAnsi="Arial"/>
        </w:rPr>
        <w:t>明超平</w:t>
      </w:r>
      <w:r>
        <w:rPr>
          <w:rFonts w:ascii="Arial" w:eastAsia="Arial" w:hAnsi="Arial"/>
        </w:rPr>
        <w:t>-YouWare</w:t>
      </w:r>
      <w:r>
        <w:rPr>
          <w:rFonts w:ascii="Arial" w:eastAsia="Arial" w:hAnsi="Arial"/>
        </w:rPr>
        <w:t>（产品名</w:t>
      </w:r>
      <w:r>
        <w:rPr>
          <w:rFonts w:ascii="Arial" w:eastAsia="Arial" w:hAnsi="Arial"/>
        </w:rPr>
        <w:t>U Will</w:t>
      </w:r>
      <w:r>
        <w:rPr>
          <w:rFonts w:ascii="Arial" w:eastAsia="Arial" w:hAnsi="Arial"/>
        </w:rPr>
        <w:t>）创始人兼</w:t>
      </w:r>
      <w:r>
        <w:rPr>
          <w:rFonts w:ascii="Arial" w:eastAsia="Arial" w:hAnsi="Arial"/>
        </w:rPr>
        <w:t>CEO</w:t>
      </w:r>
      <w:bookmarkEnd w:id="39"/>
    </w:p>
    <w:p w14:paraId="46D25194" w14:textId="77777777" w:rsidR="009B0E64" w:rsidRDefault="00A52FD1">
      <w:pPr>
        <w:pStyle w:val="21"/>
      </w:pPr>
      <w:r>
        <w:rPr>
          <w:rFonts w:ascii="Arial" w:eastAsia="Arial" w:hAnsi="Arial"/>
        </w:rPr>
        <w:t>访谈总结报告</w:t>
      </w:r>
    </w:p>
    <w:p w14:paraId="0D9065D9" w14:textId="77777777" w:rsidR="009B0E64" w:rsidRDefault="00A52FD1">
      <w:pPr>
        <w:pStyle w:val="31"/>
      </w:pPr>
      <w:r>
        <w:rPr>
          <w:rFonts w:ascii="Arial" w:eastAsia="Arial" w:hAnsi="Arial"/>
          <w:color w:val="000000"/>
        </w:rPr>
        <w:t>一、访谈主题概览</w:t>
      </w:r>
    </w:p>
    <w:p w14:paraId="779FE974" w14:textId="77777777" w:rsidR="009B0E64" w:rsidRDefault="00A52FD1">
      <w:pPr>
        <w:pStyle w:val="a0"/>
      </w:pPr>
      <w:r>
        <w:rPr>
          <w:b/>
        </w:rPr>
        <w:t>AI</w:t>
      </w:r>
      <w:r>
        <w:rPr>
          <w:b/>
        </w:rPr>
        <w:t>产品方法论</w:t>
      </w:r>
      <w:r>
        <w:t>：对比数据驱动与直觉式产品理念，探讨</w:t>
      </w:r>
      <w:r>
        <w:t>AI</w:t>
      </w:r>
      <w:r>
        <w:t>时代的产品观。</w:t>
      </w:r>
    </w:p>
    <w:p w14:paraId="4CCC0D1D" w14:textId="77777777" w:rsidR="009B0E64" w:rsidRDefault="00A52FD1">
      <w:pPr>
        <w:pStyle w:val="a0"/>
      </w:pPr>
      <w:r>
        <w:rPr>
          <w:b/>
        </w:rPr>
        <w:t>创业经历与决策逻辑</w:t>
      </w:r>
      <w:r>
        <w:t>：从</w:t>
      </w:r>
      <w:r>
        <w:t>OnePlus</w:t>
      </w:r>
      <w:r>
        <w:t>、字节到月之暗面的职业生涯，以及创办</w:t>
      </w:r>
      <w:r>
        <w:t>YouWare</w:t>
      </w:r>
      <w:r>
        <w:t>的心路历程。</w:t>
      </w:r>
    </w:p>
    <w:p w14:paraId="4B1FE2AF" w14:textId="77777777" w:rsidR="009B0E64" w:rsidRDefault="00A52FD1">
      <w:pPr>
        <w:pStyle w:val="a0"/>
      </w:pPr>
      <w:r>
        <w:rPr>
          <w:b/>
        </w:rPr>
        <w:t>AI Agent</w:t>
      </w:r>
      <w:r>
        <w:rPr>
          <w:b/>
        </w:rPr>
        <w:t>的未来形态</w:t>
      </w:r>
      <w:r>
        <w:t>：讨论</w:t>
      </w:r>
      <w:r>
        <w:t>Agent</w:t>
      </w:r>
      <w:r>
        <w:t>的发展阶段、生态格局、动态</w:t>
      </w:r>
      <w:r>
        <w:t>UI</w:t>
      </w:r>
      <w:r>
        <w:t>等前沿判断。</w:t>
      </w:r>
    </w:p>
    <w:p w14:paraId="2148228D" w14:textId="77777777" w:rsidR="009B0E64" w:rsidRDefault="00A52FD1">
      <w:pPr>
        <w:pStyle w:val="a0"/>
      </w:pPr>
      <w:r>
        <w:rPr>
          <w:b/>
        </w:rPr>
        <w:t>辩论与产品思维的关联</w:t>
      </w:r>
      <w:r>
        <w:t>：辩论经历如何塑造其底层思维模式和产品决策习惯。</w:t>
      </w:r>
    </w:p>
    <w:p w14:paraId="67623FEE" w14:textId="77777777" w:rsidR="009B0E64" w:rsidRDefault="00A52FD1">
      <w:pPr>
        <w:pStyle w:val="a0"/>
      </w:pPr>
      <w:r>
        <w:rPr>
          <w:b/>
        </w:rPr>
        <w:t>团队管理与创业心态</w:t>
      </w:r>
      <w:r>
        <w:t>：创业公司的组织文化、决策方式及</w:t>
      </w:r>
      <w:r>
        <w:t>CEO</w:t>
      </w:r>
      <w:r>
        <w:t>面临的挑战。</w:t>
      </w:r>
    </w:p>
    <w:p w14:paraId="3F3B7CF4" w14:textId="77777777" w:rsidR="009B0E64" w:rsidRDefault="00A52FD1">
      <w:pPr>
        <w:pStyle w:val="a0"/>
      </w:pPr>
      <w:r>
        <w:rPr>
          <w:b/>
        </w:rPr>
        <w:t>AI</w:t>
      </w:r>
      <w:r>
        <w:rPr>
          <w:b/>
        </w:rPr>
        <w:t>时代的创作革命</w:t>
      </w:r>
      <w:r>
        <w:t>：从手机摄影类比</w:t>
      </w:r>
      <w:r>
        <w:t>AI</w:t>
      </w:r>
      <w:r>
        <w:t>编程，探讨新创作媒介的诞生。</w:t>
      </w:r>
    </w:p>
    <w:p w14:paraId="68358144" w14:textId="77777777" w:rsidR="009B0E64" w:rsidRDefault="00A52FD1">
      <w:pPr>
        <w:pStyle w:val="a0"/>
      </w:pPr>
      <w:r>
        <w:rPr>
          <w:b/>
        </w:rPr>
        <w:t>全球化与本土化</w:t>
      </w:r>
      <w:r>
        <w:t>：对</w:t>
      </w:r>
      <w:r>
        <w:t>AI</w:t>
      </w:r>
      <w:r>
        <w:t>产品出海、中国团队创新自信的思考。</w:t>
      </w:r>
    </w:p>
    <w:p w14:paraId="67AD0BBB" w14:textId="77777777" w:rsidR="009B0E64" w:rsidRDefault="00A52FD1">
      <w:pPr>
        <w:pStyle w:val="31"/>
      </w:pPr>
      <w:r>
        <w:rPr>
          <w:rFonts w:ascii="Arial" w:eastAsia="Arial" w:hAnsi="Arial"/>
          <w:color w:val="000000"/>
        </w:rPr>
        <w:t>二、被访谈人基本介绍</w:t>
      </w:r>
    </w:p>
    <w:p w14:paraId="74A7F2B3" w14:textId="77777777" w:rsidR="009B0E64" w:rsidRDefault="00A52FD1">
      <w:pPr>
        <w:pStyle w:val="a"/>
      </w:pPr>
      <w:r>
        <w:rPr>
          <w:b/>
        </w:rPr>
        <w:t>访谈人姓名</w:t>
      </w:r>
      <w:r>
        <w:rPr>
          <w:b/>
        </w:rPr>
        <w:t>/</w:t>
      </w:r>
      <w:r>
        <w:rPr>
          <w:b/>
        </w:rPr>
        <w:t>职业身份</w:t>
      </w:r>
      <w:r>
        <w:t>：明超平（小明），</w:t>
      </w:r>
      <w:r>
        <w:t>YouWare</w:t>
      </w:r>
      <w:r>
        <w:t>（产品名</w:t>
      </w:r>
      <w:r>
        <w:t>U Will</w:t>
      </w:r>
      <w:r>
        <w:t>）创始人兼</w:t>
      </w:r>
      <w:r>
        <w:t>CEO</w:t>
      </w:r>
      <w:r>
        <w:t>。</w:t>
      </w:r>
    </w:p>
    <w:p w14:paraId="6A16C133" w14:textId="77777777" w:rsidR="009B0E64" w:rsidRDefault="00A52FD1">
      <w:pPr>
        <w:pStyle w:val="a"/>
      </w:pPr>
      <w:r>
        <w:rPr>
          <w:b/>
        </w:rPr>
        <w:t>教育背景、专业出身</w:t>
      </w:r>
      <w:r>
        <w:t>：本科毕业于武汉大学，专业未明确提及。大学期间参加辩论队（两年），并参与智能汽车竞赛（</w:t>
      </w:r>
      <w:r>
        <w:t>4</w:t>
      </w:r>
      <w:r>
        <w:t>人团队，任队长，负责软件）。</w:t>
      </w:r>
    </w:p>
    <w:p w14:paraId="05FEAB41" w14:textId="77777777" w:rsidR="009B0E64" w:rsidRDefault="00A52FD1">
      <w:pPr>
        <w:pStyle w:val="a"/>
      </w:pPr>
      <w:r>
        <w:rPr>
          <w:b/>
        </w:rPr>
        <w:t>核心工作从业经历</w:t>
      </w:r>
      <w:r>
        <w:t>：</w:t>
      </w:r>
    </w:p>
    <w:p w14:paraId="15FC9B68" w14:textId="77777777" w:rsidR="009B0E64" w:rsidRDefault="00A52FD1">
      <w:pPr>
        <w:pStyle w:val="a0"/>
      </w:pPr>
      <w:r>
        <w:t>2018–2020</w:t>
      </w:r>
      <w:r>
        <w:t>年：一加手机（</w:t>
      </w:r>
      <w:r>
        <w:t>OnePlus</w:t>
      </w:r>
      <w:r>
        <w:t>），从事产品相关工作。</w:t>
      </w:r>
    </w:p>
    <w:p w14:paraId="16E2A080" w14:textId="77777777" w:rsidR="009B0E64" w:rsidRDefault="00A52FD1">
      <w:pPr>
        <w:pStyle w:val="a0"/>
      </w:pPr>
      <w:r>
        <w:t>2020–2023</w:t>
      </w:r>
      <w:r>
        <w:t>年：字节跳动，先后在</w:t>
      </w:r>
      <w:r>
        <w:t>“</w:t>
      </w:r>
      <w:r>
        <w:t>捷音</w:t>
      </w:r>
      <w:r>
        <w:t>”</w:t>
      </w:r>
      <w:r>
        <w:t>团队</w:t>
      </w:r>
      <w:r>
        <w:t>/</w:t>
      </w:r>
      <w:r>
        <w:t>海外</w:t>
      </w:r>
      <w:r>
        <w:t>CapCut</w:t>
      </w:r>
      <w:r>
        <w:t>、剪映工作。</w:t>
      </w:r>
    </w:p>
    <w:p w14:paraId="0F341F6D" w14:textId="77777777" w:rsidR="009B0E64" w:rsidRDefault="00A52FD1">
      <w:pPr>
        <w:pStyle w:val="a0"/>
      </w:pPr>
      <w:r>
        <w:t>2023</w:t>
      </w:r>
      <w:r>
        <w:t>年</w:t>
      </w:r>
      <w:r>
        <w:t>9</w:t>
      </w:r>
      <w:r>
        <w:t>月</w:t>
      </w:r>
      <w:r>
        <w:t>–2024</w:t>
      </w:r>
      <w:r>
        <w:t>年</w:t>
      </w:r>
      <w:r>
        <w:t>9</w:t>
      </w:r>
      <w:r>
        <w:t>月：加入月之暗面（</w:t>
      </w:r>
      <w:r>
        <w:t>Moonshot</w:t>
      </w:r>
      <w:r>
        <w:t>），参与</w:t>
      </w:r>
      <w:r>
        <w:t>Kimi</w:t>
      </w:r>
      <w:r>
        <w:t>产品。</w:t>
      </w:r>
    </w:p>
    <w:p w14:paraId="5DA652AA" w14:textId="77777777" w:rsidR="009B0E64" w:rsidRDefault="00A52FD1">
      <w:pPr>
        <w:pStyle w:val="a0"/>
      </w:pPr>
      <w:r>
        <w:t>2024</w:t>
      </w:r>
      <w:r>
        <w:t>年</w:t>
      </w:r>
      <w:r>
        <w:t>9</w:t>
      </w:r>
      <w:r>
        <w:t>月：从月之暗面离职创业。</w:t>
      </w:r>
    </w:p>
    <w:p w14:paraId="50BE3B31" w14:textId="77777777" w:rsidR="009B0E64" w:rsidRDefault="00A52FD1">
      <w:pPr>
        <w:pStyle w:val="a0"/>
      </w:pPr>
      <w:r>
        <w:t>2024</w:t>
      </w:r>
      <w:r>
        <w:t>年</w:t>
      </w:r>
      <w:r>
        <w:t>10</w:t>
      </w:r>
      <w:r>
        <w:t>月</w:t>
      </w:r>
      <w:r>
        <w:t>10</w:t>
      </w:r>
      <w:r>
        <w:t>日：正式创立心妍（</w:t>
      </w:r>
      <w:r>
        <w:t>Arco</w:t>
      </w:r>
      <w:r>
        <w:t>），后推出</w:t>
      </w:r>
      <w:r>
        <w:t>YouWare</w:t>
      </w:r>
      <w:r>
        <w:t>产品。</w:t>
      </w:r>
    </w:p>
    <w:p w14:paraId="2CF1B52C" w14:textId="77777777" w:rsidR="009B0E64" w:rsidRDefault="00A52FD1">
      <w:pPr>
        <w:pStyle w:val="a"/>
      </w:pPr>
      <w:r>
        <w:rPr>
          <w:b/>
        </w:rPr>
        <w:t>参与重要项目、自研模型、任职企业</w:t>
      </w:r>
      <w:r>
        <w:t>：参与</w:t>
      </w:r>
      <w:r>
        <w:t>OnePlus</w:t>
      </w:r>
      <w:r>
        <w:t>手机系统、字节跳动</w:t>
      </w:r>
      <w:r>
        <w:t>/</w:t>
      </w:r>
      <w:r>
        <w:t>剪映产品、月之暗面</w:t>
      </w:r>
      <w:r>
        <w:t>Kimi</w:t>
      </w:r>
      <w:r>
        <w:t>产品。目前在</w:t>
      </w:r>
      <w:r>
        <w:t>YouWare</w:t>
      </w:r>
      <w:r>
        <w:t>带领团队打造</w:t>
      </w:r>
      <w:r>
        <w:t>AI</w:t>
      </w:r>
      <w:r>
        <w:t>原生创作工具。</w:t>
      </w:r>
    </w:p>
    <w:p w14:paraId="4FC021D0" w14:textId="77777777" w:rsidR="009B0E64" w:rsidRDefault="00A52FD1">
      <w:pPr>
        <w:pStyle w:val="a"/>
      </w:pPr>
      <w:r>
        <w:rPr>
          <w:b/>
        </w:rPr>
        <w:t>自身资历与本次访谈议题的匹配性</w:t>
      </w:r>
      <w:r>
        <w:t>：明超平拥有从硬件公司（</w:t>
      </w:r>
      <w:r>
        <w:t>OnePlus</w:t>
      </w:r>
      <w:r>
        <w:t>）到大型互联网公司（字节），再到前沿</w:t>
      </w:r>
      <w:r>
        <w:t>AI</w:t>
      </w:r>
      <w:r>
        <w:t>创业公司（月之暗面）的完整产品经历，最后亲自下场创办</w:t>
      </w:r>
      <w:r>
        <w:t>AI</w:t>
      </w:r>
      <w:r>
        <w:t>产品公司。其跨领域经验和对</w:t>
      </w:r>
      <w:r>
        <w:t>AI</w:t>
      </w:r>
      <w:r>
        <w:t>产品从</w:t>
      </w:r>
      <w:r>
        <w:t>0</w:t>
      </w:r>
      <w:r>
        <w:t>到</w:t>
      </w:r>
      <w:r>
        <w:t>1</w:t>
      </w:r>
      <w:r>
        <w:t>的实战认知，使其对</w:t>
      </w:r>
      <w:r>
        <w:t>“AI Agent”“AI</w:t>
      </w:r>
      <w:r>
        <w:t>产品方法论</w:t>
      </w:r>
      <w:r>
        <w:t>”“</w:t>
      </w:r>
      <w:r>
        <w:t>创业思维</w:t>
      </w:r>
      <w:r>
        <w:t>”</w:t>
      </w:r>
      <w:r>
        <w:t>等议题的讨论具有充分发言资格。</w:t>
      </w:r>
    </w:p>
    <w:p w14:paraId="18DE17AF" w14:textId="77777777" w:rsidR="009B0E64" w:rsidRDefault="00A52FD1">
      <w:pPr>
        <w:pStyle w:val="31"/>
      </w:pPr>
      <w:r>
        <w:rPr>
          <w:rFonts w:ascii="Arial" w:eastAsia="Arial" w:hAnsi="Arial"/>
          <w:color w:val="000000"/>
        </w:rPr>
        <w:lastRenderedPageBreak/>
        <w:t>三、核心观点、讨论主题与案例</w:t>
      </w:r>
    </w:p>
    <w:p w14:paraId="1B3F565D" w14:textId="77777777" w:rsidR="009B0E64" w:rsidRDefault="00A52FD1">
      <w:pPr>
        <w:pStyle w:val="4"/>
      </w:pPr>
      <w:r>
        <w:rPr>
          <w:rFonts w:ascii="Arial" w:eastAsia="Arial" w:hAnsi="Arial"/>
          <w:color w:val="000000"/>
        </w:rPr>
        <w:t>观点一：好产品应依赖直觉与用户场景，而非纯数据驱动</w:t>
      </w:r>
    </w:p>
    <w:p w14:paraId="67E0F3B1" w14:textId="77777777" w:rsidR="009B0E64" w:rsidRDefault="00A52FD1">
      <w:r>
        <w:rPr>
          <w:b/>
        </w:rPr>
        <w:t>核心判断</w:t>
      </w:r>
      <w:r>
        <w:t>：明超平认为，数据驱动（如字节的</w:t>
      </w:r>
      <w:r>
        <w:t>AB</w:t>
      </w:r>
      <w:r>
        <w:t>实验）能系统性地拉高团队平均产出，但会磨灭顶级天才的灵光一现。颠覆式创新（如</w:t>
      </w:r>
      <w:r>
        <w:t>iPhone</w:t>
      </w:r>
      <w:r>
        <w:t>、特斯拉）无法通过短期数据验证。</w:t>
      </w:r>
    </w:p>
    <w:p w14:paraId="3BF1B933" w14:textId="77777777" w:rsidR="009B0E64" w:rsidRDefault="00A52FD1">
      <w:r>
        <w:rPr>
          <w:b/>
        </w:rPr>
        <w:t>具体解释</w:t>
      </w:r>
      <w:r>
        <w:t>：数据如同</w:t>
      </w:r>
      <w:r>
        <w:t>“</w:t>
      </w:r>
      <w:r>
        <w:t>开车后视镜</w:t>
      </w:r>
      <w:r>
        <w:t>”</w:t>
      </w:r>
      <w:r>
        <w:t>，能看到过去的轨迹，但无法指引未来的方向。当直觉与短期数据冲突时，他选择相信直觉，尤其在做重大方向抉择时。他强调产品决策应基于对用户真实场景共情的</w:t>
      </w:r>
      <w:r>
        <w:t>“</w:t>
      </w:r>
      <w:r>
        <w:t>共识</w:t>
      </w:r>
      <w:r>
        <w:t>”</w:t>
      </w:r>
      <w:r>
        <w:t>，而非孤立的数据指标。</w:t>
      </w:r>
    </w:p>
    <w:p w14:paraId="435AA295" w14:textId="77777777" w:rsidR="009B0E64" w:rsidRDefault="00A52FD1">
      <w:r>
        <w:rPr>
          <w:b/>
        </w:rPr>
        <w:t>案例或依据</w:t>
      </w:r>
      <w:r>
        <w:t>：</w:t>
      </w:r>
    </w:p>
    <w:p w14:paraId="071C0BCB" w14:textId="77777777" w:rsidR="009B0E64" w:rsidRDefault="00A52FD1">
      <w:pPr>
        <w:pStyle w:val="a0"/>
      </w:pPr>
      <w:r>
        <w:t>OnePlus</w:t>
      </w:r>
      <w:r>
        <w:t>曾因纸面续航数据好而用户反馈差，复盘发现关键在用户心理：刚充电的</w:t>
      </w:r>
      <w:r>
        <w:t>“100%→99%”</w:t>
      </w:r>
      <w:r>
        <w:t>和快没电的</w:t>
      </w:r>
      <w:r>
        <w:t>“5%→0%”</w:t>
      </w:r>
      <w:r>
        <w:t>是最敏感的区间，最佳体验是</w:t>
      </w:r>
      <w:r>
        <w:t>S</w:t>
      </w:r>
      <w:r>
        <w:t>形曲线而非线性直线。</w:t>
      </w:r>
    </w:p>
    <w:p w14:paraId="59FD202B" w14:textId="77777777" w:rsidR="009B0E64" w:rsidRDefault="00A52FD1">
      <w:pPr>
        <w:pStyle w:val="a0"/>
      </w:pPr>
      <w:r>
        <w:t>苹果不做</w:t>
      </w:r>
      <w:r>
        <w:t>AB</w:t>
      </w:r>
      <w:r>
        <w:t>实验，却能产出好产品；字节的数据基建能让</w:t>
      </w:r>
      <w:r>
        <w:t>60</w:t>
      </w:r>
      <w:r>
        <w:t>分的人两周产出</w:t>
      </w:r>
      <w:r>
        <w:t>80</w:t>
      </w:r>
      <w:r>
        <w:t>分结果，但难以催生</w:t>
      </w:r>
      <w:r>
        <w:t>100</w:t>
      </w:r>
      <w:r>
        <w:t>分的颠覆性创新。</w:t>
      </w:r>
    </w:p>
    <w:p w14:paraId="5EC7FF04" w14:textId="77777777" w:rsidR="009B0E64" w:rsidRDefault="00A52FD1">
      <w:pPr>
        <w:pStyle w:val="a0"/>
      </w:pPr>
      <w:r>
        <w:t>字节内部存在</w:t>
      </w:r>
      <w:r>
        <w:t>“</w:t>
      </w:r>
      <w:r>
        <w:t>信仰判断</w:t>
      </w:r>
      <w:r>
        <w:t>”</w:t>
      </w:r>
      <w:r>
        <w:t>：有些数据短期下跌但长期有价值的决策，依赖于</w:t>
      </w:r>
      <w:r>
        <w:t>CEO</w:t>
      </w:r>
      <w:r>
        <w:t>直觉和冒险意愿。</w:t>
      </w:r>
    </w:p>
    <w:p w14:paraId="398F1DC9" w14:textId="77777777" w:rsidR="009B0E64" w:rsidRDefault="00A52FD1">
      <w:pPr>
        <w:pStyle w:val="4"/>
      </w:pPr>
      <w:r>
        <w:rPr>
          <w:rFonts w:ascii="Arial" w:eastAsia="Arial" w:hAnsi="Arial"/>
          <w:color w:val="000000"/>
        </w:rPr>
        <w:t>观点二：</w:t>
      </w:r>
      <w:r>
        <w:rPr>
          <w:rFonts w:ascii="Arial" w:eastAsia="Arial" w:hAnsi="Arial"/>
          <w:color w:val="000000"/>
        </w:rPr>
        <w:t>AI Native</w:t>
      </w:r>
      <w:r>
        <w:rPr>
          <w:rFonts w:ascii="Arial" w:eastAsia="Arial" w:hAnsi="Arial"/>
          <w:color w:val="000000"/>
        </w:rPr>
        <w:t>产品的核心是拥抱模型智能这一最大变量</w:t>
      </w:r>
    </w:p>
    <w:p w14:paraId="42767FFC" w14:textId="77777777" w:rsidR="009B0E64" w:rsidRDefault="00A52FD1">
      <w:r>
        <w:rPr>
          <w:b/>
        </w:rPr>
        <w:t>核心判断</w:t>
      </w:r>
      <w:r>
        <w:t>：</w:t>
      </w:r>
      <w:r>
        <w:t>AI</w:t>
      </w:r>
      <w:r>
        <w:t>产品的价值不应来自人工</w:t>
      </w:r>
      <w:r>
        <w:t>“</w:t>
      </w:r>
      <w:r>
        <w:t>雕花</w:t>
      </w:r>
      <w:r>
        <w:t>”</w:t>
      </w:r>
      <w:r>
        <w:t>（加模板、加脚手架），而应紧紧跟随模型智能的提升。当模型能力实现跃迁时，产品体验应有</w:t>
      </w:r>
      <w:r>
        <w:t>5-10</w:t>
      </w:r>
      <w:r>
        <w:t>倍的提升。</w:t>
      </w:r>
    </w:p>
    <w:p w14:paraId="5718C9D3" w14:textId="77777777" w:rsidR="009B0E64" w:rsidRDefault="00A52FD1">
      <w:r>
        <w:rPr>
          <w:b/>
        </w:rPr>
        <w:t>具体解释</w:t>
      </w:r>
      <w:r>
        <w:t>：传统产品经理想通过增加模板和规则来弥补模型输出的不稳定性，但这会使产品的</w:t>
      </w:r>
      <w:r>
        <w:t>“AI</w:t>
      </w:r>
      <w:r>
        <w:t>含量</w:t>
      </w:r>
      <w:r>
        <w:t>”</w:t>
      </w:r>
      <w:r>
        <w:t>从</w:t>
      </w:r>
      <w:r>
        <w:t>80%</w:t>
      </w:r>
      <w:r>
        <w:t>降到</w:t>
      </w:r>
      <w:r>
        <w:t>20%</w:t>
      </w:r>
      <w:r>
        <w:t>，与这个时代最大的变量（模型智能的快速进步）背道而驰。</w:t>
      </w:r>
      <w:r>
        <w:t>AI Native</w:t>
      </w:r>
      <w:r>
        <w:t>产品应设计成模型越聪明，产品体验越好。</w:t>
      </w:r>
    </w:p>
    <w:p w14:paraId="6D039757" w14:textId="77777777" w:rsidR="009B0E64" w:rsidRDefault="00A52FD1">
      <w:r>
        <w:rPr>
          <w:b/>
        </w:rPr>
        <w:t>案例或依据</w:t>
      </w:r>
      <w:r>
        <w:t>：</w:t>
      </w:r>
    </w:p>
    <w:p w14:paraId="3DD1CFD4" w14:textId="77777777" w:rsidR="009B0E64" w:rsidRDefault="00A52FD1">
      <w:pPr>
        <w:pStyle w:val="a0"/>
      </w:pPr>
      <w:r>
        <w:t>从月之暗面离职创业初期，因模型输出不稳定，明超平花了半年时间做垂直场景（</w:t>
      </w:r>
      <w:r>
        <w:t>Figma</w:t>
      </w:r>
      <w:r>
        <w:t>、</w:t>
      </w:r>
      <w:r>
        <w:t>Notion</w:t>
      </w:r>
      <w:r>
        <w:t>文档转网站），大量加入模板和限制，结果产品从</w:t>
      </w:r>
      <w:r>
        <w:t>AI</w:t>
      </w:r>
      <w:r>
        <w:t>产品退化成了工程产品。</w:t>
      </w:r>
    </w:p>
    <w:p w14:paraId="351ECF29" w14:textId="77777777" w:rsidR="009B0E64" w:rsidRDefault="00A52FD1">
      <w:pPr>
        <w:pStyle w:val="a0"/>
      </w:pPr>
      <w:r>
        <w:t>2025</w:t>
      </w:r>
      <w:r>
        <w:t>年春节后，通过频繁与投资人交流，他顿悟到产品必须</w:t>
      </w:r>
      <w:r>
        <w:t>AI Native</w:t>
      </w:r>
      <w:r>
        <w:t>，最终回归到最初</w:t>
      </w:r>
      <w:r>
        <w:t>Demo</w:t>
      </w:r>
      <w:r>
        <w:t>的理念。他称这半年的弯路是</w:t>
      </w:r>
      <w:r>
        <w:t>“Bitter Lesson”</w:t>
      </w:r>
      <w:r>
        <w:t>（惨痛教训）。</w:t>
      </w:r>
    </w:p>
    <w:p w14:paraId="79FE14E2" w14:textId="77777777" w:rsidR="009B0E64" w:rsidRDefault="00A52FD1">
      <w:pPr>
        <w:pStyle w:val="4"/>
      </w:pPr>
      <w:r>
        <w:rPr>
          <w:rFonts w:ascii="Arial" w:eastAsia="Arial" w:hAnsi="Arial"/>
          <w:color w:val="000000"/>
        </w:rPr>
        <w:t>观点三：</w:t>
      </w:r>
      <w:r>
        <w:rPr>
          <w:rFonts w:ascii="Arial" w:eastAsia="Arial" w:hAnsi="Arial"/>
          <w:color w:val="000000"/>
        </w:rPr>
        <w:t>AI Agent</w:t>
      </w:r>
      <w:r>
        <w:rPr>
          <w:rFonts w:ascii="Arial" w:eastAsia="Arial" w:hAnsi="Arial"/>
          <w:color w:val="000000"/>
        </w:rPr>
        <w:t>目前处于极其早期阶段，像</w:t>
      </w:r>
      <w:r>
        <w:rPr>
          <w:rFonts w:ascii="Arial" w:eastAsia="Arial" w:hAnsi="Arial"/>
          <w:color w:val="000000"/>
        </w:rPr>
        <w:t>“</w:t>
      </w:r>
      <w:r>
        <w:rPr>
          <w:rFonts w:ascii="Arial" w:eastAsia="Arial" w:hAnsi="Arial"/>
          <w:color w:val="000000"/>
        </w:rPr>
        <w:t>大猩猩刚拿起烧火棍</w:t>
      </w:r>
      <w:r>
        <w:rPr>
          <w:rFonts w:ascii="Arial" w:eastAsia="Arial" w:hAnsi="Arial"/>
          <w:color w:val="000000"/>
        </w:rPr>
        <w:t>”</w:t>
      </w:r>
    </w:p>
    <w:p w14:paraId="23741CC3" w14:textId="77777777" w:rsidR="009B0E64" w:rsidRDefault="00A52FD1">
      <w:r>
        <w:rPr>
          <w:b/>
        </w:rPr>
        <w:t>核心判断</w:t>
      </w:r>
      <w:r>
        <w:t>：</w:t>
      </w:r>
      <w:r>
        <w:t>Agent</w:t>
      </w:r>
      <w:r>
        <w:t>远未爆发，目前处于</w:t>
      </w:r>
      <w:r>
        <w:t>“</w:t>
      </w:r>
      <w:r>
        <w:t>孤独野人</w:t>
      </w:r>
      <w:r>
        <w:t>”</w:t>
      </w:r>
      <w:r>
        <w:t>阶段，尚未形成协同和网络效应，绝大多数应用场景跑不通。</w:t>
      </w:r>
    </w:p>
    <w:p w14:paraId="388025A7" w14:textId="77777777" w:rsidR="009B0E64" w:rsidRDefault="00A52FD1">
      <w:r>
        <w:rPr>
          <w:b/>
        </w:rPr>
        <w:t>具体解释</w:t>
      </w:r>
      <w:r>
        <w:t>：目前</w:t>
      </w:r>
      <w:r>
        <w:t>Agent</w:t>
      </w:r>
      <w:r>
        <w:t>的能力还很原始，需要先解决基础的工具调用和任务执行能力，然后才有可能发展出互相协作的生态。公司之间在</w:t>
      </w:r>
      <w:r>
        <w:t>Agent</w:t>
      </w:r>
      <w:r>
        <w:t>赛道上的竞争，更多在于对方向的判断和坚定的执行。</w:t>
      </w:r>
    </w:p>
    <w:p w14:paraId="27315614" w14:textId="77777777" w:rsidR="009B0E64" w:rsidRDefault="00A52FD1">
      <w:r>
        <w:rPr>
          <w:b/>
        </w:rPr>
        <w:t>案例或依据</w:t>
      </w:r>
      <w:r>
        <w:t>：</w:t>
      </w:r>
    </w:p>
    <w:p w14:paraId="2AC01203" w14:textId="77777777" w:rsidR="009B0E64" w:rsidRDefault="00A52FD1">
      <w:pPr>
        <w:pStyle w:val="a0"/>
      </w:pPr>
      <w:r>
        <w:lastRenderedPageBreak/>
        <w:t>将当前</w:t>
      </w:r>
      <w:r>
        <w:t>Agent</w:t>
      </w:r>
      <w:r>
        <w:t>水平比喻为大猩猩刚拿起烧火棍，说明其与成熟形态之间的巨大差距。</w:t>
      </w:r>
    </w:p>
    <w:p w14:paraId="257FC147" w14:textId="77777777" w:rsidR="009B0E64" w:rsidRDefault="00A52FD1">
      <w:pPr>
        <w:pStyle w:val="a0"/>
      </w:pPr>
      <w:r>
        <w:t>赞赏</w:t>
      </w:r>
      <w:r>
        <w:t>Anthropic</w:t>
      </w:r>
      <w:r>
        <w:t>收购</w:t>
      </w:r>
      <w:r>
        <w:t>Winds</w:t>
      </w:r>
      <w:r>
        <w:t>的行为，认为其对其在</w:t>
      </w:r>
      <w:r>
        <w:t>Coding</w:t>
      </w:r>
      <w:r>
        <w:t>领域的笃定和坚决执行值得学习；反观</w:t>
      </w:r>
      <w:r>
        <w:t>OpenAI</w:t>
      </w:r>
      <w:r>
        <w:t>因目标太多而分散。</w:t>
      </w:r>
    </w:p>
    <w:p w14:paraId="31267F82" w14:textId="77777777" w:rsidR="009B0E64" w:rsidRDefault="00A52FD1">
      <w:pPr>
        <w:pStyle w:val="4"/>
      </w:pPr>
      <w:r>
        <w:rPr>
          <w:rFonts w:ascii="Arial" w:eastAsia="Arial" w:hAnsi="Arial"/>
          <w:color w:val="000000"/>
        </w:rPr>
        <w:t>观点四：未来</w:t>
      </w:r>
      <w:r>
        <w:rPr>
          <w:rFonts w:ascii="Arial" w:eastAsia="Arial" w:hAnsi="Arial"/>
          <w:color w:val="000000"/>
        </w:rPr>
        <w:t>Agent</w:t>
      </w:r>
      <w:r>
        <w:rPr>
          <w:rFonts w:ascii="Arial" w:eastAsia="Arial" w:hAnsi="Arial"/>
          <w:color w:val="000000"/>
        </w:rPr>
        <w:t>生态大概率是多级去中心化的</w:t>
      </w:r>
    </w:p>
    <w:p w14:paraId="2CF67957" w14:textId="77777777" w:rsidR="009B0E64" w:rsidRDefault="00A52FD1">
      <w:r>
        <w:rPr>
          <w:b/>
        </w:rPr>
        <w:t>核心判断</w:t>
      </w:r>
      <w:r>
        <w:t>：</w:t>
      </w:r>
      <w:r>
        <w:t>Agent</w:t>
      </w:r>
      <w:r>
        <w:t>的未来生态不会是单一</w:t>
      </w:r>
      <w:r>
        <w:t>OS Agent</w:t>
      </w:r>
      <w:r>
        <w:t>垄断（中心化），而是多级去中心化的结构，类似民主制度。</w:t>
      </w:r>
    </w:p>
    <w:p w14:paraId="0699D3A7" w14:textId="77777777" w:rsidR="009B0E64" w:rsidRDefault="00A52FD1">
      <w:r>
        <w:rPr>
          <w:b/>
        </w:rPr>
        <w:t>具体解释</w:t>
      </w:r>
      <w:r>
        <w:t>：单一</w:t>
      </w:r>
      <w:r>
        <w:t>OS Agent</w:t>
      </w:r>
      <w:r>
        <w:t>（中心化）追求效率上限，但存在巨大风险（选错人则全盘皆输）。去中心化的结构虽然会牺牲一些效率，但能确保系统下限，防止单一实体作恶。</w:t>
      </w:r>
      <w:r>
        <w:t>TO C</w:t>
      </w:r>
      <w:r>
        <w:t>公司普遍不愿降级成为</w:t>
      </w:r>
      <w:r>
        <w:t>TO B</w:t>
      </w:r>
      <w:r>
        <w:t>的</w:t>
      </w:r>
      <w:r>
        <w:t>API</w:t>
      </w:r>
      <w:r>
        <w:t>供应商，因此会抵制被调度。</w:t>
      </w:r>
    </w:p>
    <w:p w14:paraId="5659675D" w14:textId="77777777" w:rsidR="009B0E64" w:rsidRDefault="00A52FD1">
      <w:r>
        <w:rPr>
          <w:b/>
        </w:rPr>
        <w:t>案例或依据</w:t>
      </w:r>
      <w:r>
        <w:t>：</w:t>
      </w:r>
    </w:p>
    <w:p w14:paraId="3EDF2F61" w14:textId="77777777" w:rsidR="009B0E64" w:rsidRDefault="00A52FD1">
      <w:pPr>
        <w:pStyle w:val="a0"/>
      </w:pPr>
      <w:r>
        <w:t>将中心化</w:t>
      </w:r>
      <w:r>
        <w:t>Agent</w:t>
      </w:r>
      <w:r>
        <w:t>生态类比为新加坡</w:t>
      </w:r>
      <w:r>
        <w:t>/</w:t>
      </w:r>
      <w:r>
        <w:t>专制，去中心化类比为美国民主。</w:t>
      </w:r>
    </w:p>
    <w:p w14:paraId="132978DA" w14:textId="77777777" w:rsidR="009B0E64" w:rsidRDefault="00A52FD1">
      <w:pPr>
        <w:pStyle w:val="a0"/>
      </w:pPr>
      <w:r>
        <w:t>欲成为</w:t>
      </w:r>
      <w:r>
        <w:t>OS Agent</w:t>
      </w:r>
      <w:r>
        <w:t>，需要积累独有的</w:t>
      </w:r>
      <w:r>
        <w:rPr>
          <w:b/>
        </w:rPr>
        <w:t>Context</w:t>
      </w:r>
      <w:r>
        <w:t>（如真实生活场景的数据），而非在手机</w:t>
      </w:r>
      <w:r>
        <w:t>/PC</w:t>
      </w:r>
      <w:r>
        <w:t>已有生态内竞争（否则苹果、谷歌等拥有更全数据的巨头会轻松取代）。</w:t>
      </w:r>
    </w:p>
    <w:p w14:paraId="390E0A27" w14:textId="77777777" w:rsidR="009B0E64" w:rsidRDefault="00A52FD1">
      <w:pPr>
        <w:pStyle w:val="4"/>
      </w:pPr>
      <w:r>
        <w:rPr>
          <w:rFonts w:ascii="Arial" w:eastAsia="Arial" w:hAnsi="Arial"/>
          <w:color w:val="000000"/>
        </w:rPr>
        <w:t>观点五：衡量</w:t>
      </w:r>
      <w:r>
        <w:rPr>
          <w:rFonts w:ascii="Arial" w:eastAsia="Arial" w:hAnsi="Arial"/>
          <w:color w:val="000000"/>
        </w:rPr>
        <w:t>AI</w:t>
      </w:r>
      <w:r>
        <w:rPr>
          <w:rFonts w:ascii="Arial" w:eastAsia="Arial" w:hAnsi="Arial"/>
          <w:color w:val="000000"/>
        </w:rPr>
        <w:t>产品的真正指标是</w:t>
      </w:r>
      <w:r>
        <w:rPr>
          <w:rFonts w:ascii="Arial" w:eastAsia="Arial" w:hAnsi="Arial"/>
          <w:color w:val="000000"/>
        </w:rPr>
        <w:t>Token</w:t>
      </w:r>
      <w:r>
        <w:rPr>
          <w:rFonts w:ascii="Arial" w:eastAsia="Arial" w:hAnsi="Arial"/>
          <w:color w:val="000000"/>
        </w:rPr>
        <w:t>消耗速度与每个</w:t>
      </w:r>
      <w:r>
        <w:rPr>
          <w:rFonts w:ascii="Arial" w:eastAsia="Arial" w:hAnsi="Arial"/>
          <w:color w:val="000000"/>
        </w:rPr>
        <w:t>Token</w:t>
      </w:r>
      <w:r>
        <w:rPr>
          <w:rFonts w:ascii="Arial" w:eastAsia="Arial" w:hAnsi="Arial"/>
          <w:color w:val="000000"/>
        </w:rPr>
        <w:t>的价值</w:t>
      </w:r>
    </w:p>
    <w:p w14:paraId="6AA85487" w14:textId="77777777" w:rsidR="009B0E64" w:rsidRDefault="00A52FD1">
      <w:r>
        <w:rPr>
          <w:b/>
        </w:rPr>
        <w:t>核心判断</w:t>
      </w:r>
      <w:r>
        <w:t>：</w:t>
      </w:r>
      <w:r>
        <w:t>AI</w:t>
      </w:r>
      <w:r>
        <w:t>产品的价值可以通过</w:t>
      </w:r>
      <w:r>
        <w:t>Token</w:t>
      </w:r>
      <w:r>
        <w:t>消耗速度和每个</w:t>
      </w:r>
      <w:r>
        <w:t>Token</w:t>
      </w:r>
      <w:r>
        <w:t>产生的实际价值来衡量。消耗快且每个</w:t>
      </w:r>
      <w:r>
        <w:t>Token</w:t>
      </w:r>
      <w:r>
        <w:t>价值高，说明产品真正调动了模型智能并创造了用户价值。</w:t>
      </w:r>
    </w:p>
    <w:p w14:paraId="56BFC17E" w14:textId="77777777" w:rsidR="009B0E64" w:rsidRDefault="00A52FD1">
      <w:r>
        <w:rPr>
          <w:b/>
        </w:rPr>
        <w:t>具体解释</w:t>
      </w:r>
      <w:r>
        <w:t>：</w:t>
      </w:r>
      <w:r>
        <w:t>Token</w:t>
      </w:r>
      <w:r>
        <w:t>是模型处理信息的最小单位。一个成功的</w:t>
      </w:r>
      <w:r>
        <w:t>AI</w:t>
      </w:r>
      <w:r>
        <w:t>产品，其用户使用量（</w:t>
      </w:r>
      <w:r>
        <w:t>Token</w:t>
      </w:r>
      <w:r>
        <w:t>消耗）会随着模型能力提升而快速增加，同时每个</w:t>
      </w:r>
      <w:r>
        <w:t>Token</w:t>
      </w:r>
      <w:r>
        <w:t>都应产生具体的、可感知的用户价值（如更优的答案、更顺畅的创作流程）。应追求</w:t>
      </w:r>
      <w:r>
        <w:t>Token</w:t>
      </w:r>
      <w:r>
        <w:t>利用效率的最大化。</w:t>
      </w:r>
    </w:p>
    <w:p w14:paraId="156EE1AF" w14:textId="77777777" w:rsidR="009B0E64" w:rsidRDefault="00A52FD1">
      <w:r>
        <w:rPr>
          <w:b/>
        </w:rPr>
        <w:t>案例或依据</w:t>
      </w:r>
      <w:r>
        <w:t>：</w:t>
      </w:r>
    </w:p>
    <w:p w14:paraId="59D4A10F" w14:textId="77777777" w:rsidR="009B0E64" w:rsidRDefault="00A52FD1">
      <w:pPr>
        <w:pStyle w:val="a0"/>
      </w:pPr>
      <w:r>
        <w:t>AI</w:t>
      </w:r>
      <w:r>
        <w:t>产品的主线是：更快地消耗</w:t>
      </w:r>
      <w:r>
        <w:t>Token</w:t>
      </w:r>
      <w:r>
        <w:t>（从</w:t>
      </w:r>
      <w:r>
        <w:t>base model</w:t>
      </w:r>
      <w:r>
        <w:t>的文案写作，到</w:t>
      </w:r>
      <w:r>
        <w:t>instruction model</w:t>
      </w:r>
      <w:r>
        <w:t>的对话，再到</w:t>
      </w:r>
      <w:r>
        <w:t>Agent</w:t>
      </w:r>
      <w:r>
        <w:t>的</w:t>
      </w:r>
      <w:r>
        <w:t>“</w:t>
      </w:r>
      <w:r>
        <w:t>一个</w:t>
      </w:r>
      <w:r>
        <w:t>prompt</w:t>
      </w:r>
      <w:r>
        <w:t>变</w:t>
      </w:r>
      <w:r>
        <w:t>100</w:t>
      </w:r>
      <w:r>
        <w:t>条</w:t>
      </w:r>
      <w:r>
        <w:t>”</w:t>
      </w:r>
      <w:r>
        <w:t>）。</w:t>
      </w:r>
    </w:p>
    <w:p w14:paraId="4D3395EA" w14:textId="77777777" w:rsidR="009B0E64" w:rsidRDefault="00A52FD1">
      <w:pPr>
        <w:pStyle w:val="a0"/>
      </w:pPr>
      <w:r>
        <w:t>高端领域（如攻克癌症）可不计</w:t>
      </w:r>
      <w:r>
        <w:t>Token</w:t>
      </w:r>
      <w:r>
        <w:t>成本，但面向大众的创作产品需追求效率。</w:t>
      </w:r>
    </w:p>
    <w:p w14:paraId="4F0B0733" w14:textId="77777777" w:rsidR="009B0E64" w:rsidRDefault="00A52FD1">
      <w:pPr>
        <w:pStyle w:val="4"/>
      </w:pPr>
      <w:r>
        <w:rPr>
          <w:rFonts w:ascii="Arial" w:eastAsia="Arial" w:hAnsi="Arial"/>
          <w:color w:val="000000"/>
        </w:rPr>
        <w:t>观点六：好产品应如</w:t>
      </w:r>
      <w:r>
        <w:rPr>
          <w:rFonts w:ascii="Arial" w:eastAsia="Arial" w:hAnsi="Arial"/>
          <w:color w:val="000000"/>
        </w:rPr>
        <w:t>“</w:t>
      </w:r>
      <w:r>
        <w:rPr>
          <w:rFonts w:ascii="Arial" w:eastAsia="Arial" w:hAnsi="Arial"/>
          <w:color w:val="000000"/>
        </w:rPr>
        <w:t>开箱即用</w:t>
      </w:r>
      <w:r>
        <w:rPr>
          <w:rFonts w:ascii="Arial" w:eastAsia="Arial" w:hAnsi="Arial"/>
          <w:color w:val="000000"/>
        </w:rPr>
        <w:t>”</w:t>
      </w:r>
      <w:r>
        <w:rPr>
          <w:rFonts w:ascii="Arial" w:eastAsia="Arial" w:hAnsi="Arial"/>
          <w:color w:val="000000"/>
        </w:rPr>
        <w:t>的苹果设备，反对任何形式的引导</w:t>
      </w:r>
    </w:p>
    <w:p w14:paraId="75201D85" w14:textId="77777777" w:rsidR="009B0E64" w:rsidRDefault="00A52FD1">
      <w:r>
        <w:rPr>
          <w:b/>
        </w:rPr>
        <w:t>核心判断</w:t>
      </w:r>
      <w:r>
        <w:t>：产品设计应追求直觉化，用户拿到手就能用，不需要任何新手引导、</w:t>
      </w:r>
      <w:r>
        <w:t>TOT</w:t>
      </w:r>
      <w:r>
        <w:t>弹窗或说明文档。</w:t>
      </w:r>
    </w:p>
    <w:p w14:paraId="6C196A07" w14:textId="77777777" w:rsidR="009B0E64" w:rsidRDefault="00A52FD1">
      <w:r>
        <w:rPr>
          <w:b/>
        </w:rPr>
        <w:t>具体解释</w:t>
      </w:r>
      <w:r>
        <w:t>：任何形式的引导都说明产品设计本身出了问题，没有在界面和交互上做到不言自明。好的产品应像苹果设备一样，一秒钟就能上手，将复杂性隐藏在简洁的界面背后。评委（用户）注意力有限，只关注核心问题。</w:t>
      </w:r>
    </w:p>
    <w:p w14:paraId="26059258" w14:textId="77777777" w:rsidR="009B0E64" w:rsidRDefault="00A52FD1">
      <w:r>
        <w:rPr>
          <w:b/>
        </w:rPr>
        <w:t>案例或依据</w:t>
      </w:r>
      <w:r>
        <w:t>：</w:t>
      </w:r>
    </w:p>
    <w:p w14:paraId="3ECC00ED" w14:textId="77777777" w:rsidR="009B0E64" w:rsidRDefault="00A52FD1">
      <w:pPr>
        <w:pStyle w:val="a0"/>
      </w:pPr>
      <w:r>
        <w:t>引用张小龙的</w:t>
      </w:r>
      <w:r>
        <w:t>“</w:t>
      </w:r>
      <w:r>
        <w:t>一秒钟变成傻子</w:t>
      </w:r>
      <w:r>
        <w:t>”</w:t>
      </w:r>
      <w:r>
        <w:t>的产品理念。</w:t>
      </w:r>
    </w:p>
    <w:p w14:paraId="334C5E76" w14:textId="77777777" w:rsidR="009B0E64" w:rsidRDefault="00A52FD1">
      <w:pPr>
        <w:pStyle w:val="a0"/>
      </w:pPr>
      <w:r>
        <w:lastRenderedPageBreak/>
        <w:t>辩论中的教训：个人表现虽好但团队输比赛，是因为</w:t>
      </w:r>
      <w:r>
        <w:t>“</w:t>
      </w:r>
      <w:r>
        <w:t>抢队友话</w:t>
      </w:r>
      <w:r>
        <w:t>”</w:t>
      </w:r>
      <w:r>
        <w:t>，导致团队无法聚焦评委仅有的</w:t>
      </w:r>
      <w:r>
        <w:t>1-2</w:t>
      </w:r>
      <w:r>
        <w:t>个关键问题。</w:t>
      </w:r>
    </w:p>
    <w:p w14:paraId="13D0B0F5" w14:textId="77777777" w:rsidR="009B0E64" w:rsidRDefault="00A52FD1">
      <w:pPr>
        <w:pStyle w:val="a0"/>
      </w:pPr>
      <w:r>
        <w:t>OnePlus</w:t>
      </w:r>
      <w:r>
        <w:t>简洁的系统（无预装、接近原生</w:t>
      </w:r>
      <w:r>
        <w:t>Android</w:t>
      </w:r>
      <w:r>
        <w:t>）培养了其对简洁的追求。</w:t>
      </w:r>
    </w:p>
    <w:p w14:paraId="4821638C"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编程将像手机摄影一样，降低门槛并催生新内容形态</w:t>
      </w:r>
    </w:p>
    <w:p w14:paraId="43F4C2B5" w14:textId="77777777" w:rsidR="009B0E64" w:rsidRDefault="00A52FD1">
      <w:r>
        <w:rPr>
          <w:b/>
        </w:rPr>
        <w:t>核心判断</w:t>
      </w:r>
      <w:r>
        <w:t>：传统编程如同单反摄影（专业门槛高），</w:t>
      </w:r>
      <w:r>
        <w:t>AI</w:t>
      </w:r>
      <w:r>
        <w:t>编程如同手机拍照（人人可用）。手机摄像头催生了</w:t>
      </w:r>
      <w:r>
        <w:t>Instagram</w:t>
      </w:r>
      <w:r>
        <w:t>、</w:t>
      </w:r>
      <w:r>
        <w:t>Snapchat</w:t>
      </w:r>
      <w:r>
        <w:t>、</w:t>
      </w:r>
      <w:r>
        <w:t>TikTok</w:t>
      </w:r>
      <w:r>
        <w:t>等平台，</w:t>
      </w:r>
      <w:r>
        <w:t>AI coding</w:t>
      </w:r>
      <w:r>
        <w:t>也将催生前所未见的新内容形态。</w:t>
      </w:r>
    </w:p>
    <w:p w14:paraId="1FDE7338" w14:textId="77777777" w:rsidR="009B0E64" w:rsidRDefault="00A52FD1">
      <w:r>
        <w:rPr>
          <w:b/>
        </w:rPr>
        <w:t>具体解释</w:t>
      </w:r>
      <w:r>
        <w:t>：</w:t>
      </w:r>
      <w:r>
        <w:t>AI Coding Agent</w:t>
      </w:r>
      <w:r>
        <w:t>和自然语言编程的出现，让表达创意不再受限于编程技能。下一个高信息密度、更友好消费的内容形态可能不是短视频，而是可交互的创作本身。产品应专注于把先进的编程工具带给更多人，让他们能自由表达创意。</w:t>
      </w:r>
    </w:p>
    <w:p w14:paraId="33F7008A" w14:textId="77777777" w:rsidR="009B0E64" w:rsidRDefault="00A52FD1">
      <w:r>
        <w:rPr>
          <w:b/>
        </w:rPr>
        <w:t>案例或依据</w:t>
      </w:r>
      <w:r>
        <w:t>：</w:t>
      </w:r>
    </w:p>
    <w:p w14:paraId="25DC75C4" w14:textId="77777777" w:rsidR="009B0E64" w:rsidRDefault="00A52FD1">
      <w:pPr>
        <w:pStyle w:val="a0"/>
      </w:pPr>
      <w:r>
        <w:t>类比手机摄像头从</w:t>
      </w:r>
      <w:r>
        <w:t>100</w:t>
      </w:r>
      <w:r>
        <w:t>万像素到</w:t>
      </w:r>
      <w:r>
        <w:t>1200</w:t>
      </w:r>
      <w:r>
        <w:t>万像素的发展历程，及其催生的生态。</w:t>
      </w:r>
    </w:p>
    <w:p w14:paraId="159EAC8F" w14:textId="77777777" w:rsidR="009B0E64" w:rsidRDefault="00A52FD1">
      <w:pPr>
        <w:pStyle w:val="a0"/>
      </w:pPr>
      <w:r>
        <w:t>YouWare</w:t>
      </w:r>
      <w:r>
        <w:t>的灵感之一：看到很多人用</w:t>
      </w:r>
      <w:r>
        <w:t>Group3</w:t>
      </w:r>
      <w:r>
        <w:t>写</w:t>
      </w:r>
      <w:r>
        <w:t>HTML</w:t>
      </w:r>
      <w:r>
        <w:t>游戏并录屏分享，但生成的作品缺乏一个可被交互和分享的新容器。</w:t>
      </w:r>
    </w:p>
    <w:p w14:paraId="034EA0F3" w14:textId="77777777" w:rsidR="009B0E64" w:rsidRDefault="00A52FD1">
      <w:pPr>
        <w:pStyle w:val="4"/>
      </w:pPr>
      <w:r>
        <w:rPr>
          <w:rFonts w:ascii="Arial" w:eastAsia="Arial" w:hAnsi="Arial"/>
          <w:color w:val="000000"/>
        </w:rPr>
        <w:t>观点八：创业要顺势而为，做重大决策必须找到反对意见</w:t>
      </w:r>
    </w:p>
    <w:p w14:paraId="7A814A30" w14:textId="77777777" w:rsidR="009B0E64" w:rsidRDefault="00A52FD1">
      <w:r>
        <w:rPr>
          <w:b/>
        </w:rPr>
        <w:t>核心判断</w:t>
      </w:r>
      <w:r>
        <w:t>：趋势比努力更重要，要像冲浪一样，</w:t>
      </w:r>
      <w:r>
        <w:t>80%</w:t>
      </w:r>
      <w:r>
        <w:t>的时间在等浪，浪来了才能发力。同时，做重大决策时必须有意识地寻求反对意见，以对抗认知偏见和</w:t>
      </w:r>
      <w:r>
        <w:t>ego</w:t>
      </w:r>
      <w:r>
        <w:t>。</w:t>
      </w:r>
    </w:p>
    <w:p w14:paraId="4D081152" w14:textId="77777777" w:rsidR="009B0E64" w:rsidRDefault="00A52FD1">
      <w:r>
        <w:rPr>
          <w:b/>
        </w:rPr>
        <w:t>具体解释</w:t>
      </w:r>
      <w:r>
        <w:t>：早期趋势微弱难以观测，需要极强的判断力。当</w:t>
      </w:r>
      <w:r>
        <w:t>CEO</w:t>
      </w:r>
      <w:r>
        <w:t>后，决策维度变多，需要不断花时间与更聪明的人交流（如投资人），他们是一面客观的镜子，能帮助创始人看清真实的自己。同时，要默认自己会挂掉，想办法不挂。</w:t>
      </w:r>
    </w:p>
    <w:p w14:paraId="498D4756" w14:textId="77777777" w:rsidR="009B0E64" w:rsidRDefault="00A52FD1">
      <w:r>
        <w:rPr>
          <w:b/>
        </w:rPr>
        <w:t>案例或依据</w:t>
      </w:r>
      <w:r>
        <w:t>：</w:t>
      </w:r>
    </w:p>
    <w:p w14:paraId="4BF69232" w14:textId="77777777" w:rsidR="009B0E64" w:rsidRDefault="00A52FD1">
      <w:pPr>
        <w:pStyle w:val="a0"/>
      </w:pPr>
      <w:r>
        <w:t>引用雷军</w:t>
      </w:r>
      <w:r>
        <w:t>“</w:t>
      </w:r>
      <w:r>
        <w:t>顺势而为</w:t>
      </w:r>
      <w:r>
        <w:t>”</w:t>
      </w:r>
      <w:r>
        <w:t>的言论，强调难在发现早期微弱的大势。</w:t>
      </w:r>
    </w:p>
    <w:p w14:paraId="4D536DD7" w14:textId="77777777" w:rsidR="009B0E64" w:rsidRDefault="00A52FD1">
      <w:pPr>
        <w:pStyle w:val="a0"/>
      </w:pPr>
      <w:r>
        <w:t>融资顺利后，曾感觉自己无所不能，但意识到要及时</w:t>
      </w:r>
      <w:r>
        <w:t>“</w:t>
      </w:r>
      <w:r>
        <w:t>拍醒自己</w:t>
      </w:r>
      <w:r>
        <w:t>”</w:t>
      </w:r>
      <w:r>
        <w:t>，防止</w:t>
      </w:r>
      <w:r>
        <w:t>ego</w:t>
      </w:r>
      <w:r>
        <w:t>膨胀。</w:t>
      </w:r>
    </w:p>
    <w:p w14:paraId="14A9BD9B" w14:textId="77777777" w:rsidR="009B0E64" w:rsidRDefault="00A52FD1">
      <w:pPr>
        <w:pStyle w:val="a0"/>
      </w:pPr>
      <w:r>
        <w:t>做重大决定前会找到团队中的反对意见，以此完善决策。</w:t>
      </w:r>
    </w:p>
    <w:p w14:paraId="4EDB9762" w14:textId="77777777" w:rsidR="009B0E64" w:rsidRDefault="00A52FD1">
      <w:pPr>
        <w:pStyle w:val="a0"/>
      </w:pPr>
      <w:r>
        <w:t>投资人能像镜子一样，让创始人看清自己的</w:t>
      </w:r>
      <w:r>
        <w:t>“</w:t>
      </w:r>
      <w:r>
        <w:t>丑样子</w:t>
      </w:r>
      <w:r>
        <w:t>”</w:t>
      </w:r>
      <w:r>
        <w:t>（如打球时的错觉）。</w:t>
      </w:r>
    </w:p>
    <w:p w14:paraId="594B6DA8" w14:textId="77777777" w:rsidR="009B0E64" w:rsidRDefault="00A52FD1">
      <w:pPr>
        <w:pStyle w:val="4"/>
      </w:pPr>
      <w:r>
        <w:rPr>
          <w:rFonts w:ascii="Arial" w:eastAsia="Arial" w:hAnsi="Arial"/>
          <w:color w:val="000000"/>
        </w:rPr>
        <w:t>观点九：</w:t>
      </w:r>
      <w:r>
        <w:rPr>
          <w:rFonts w:ascii="Arial" w:eastAsia="Arial" w:hAnsi="Arial"/>
          <w:color w:val="000000"/>
        </w:rPr>
        <w:t>90</w:t>
      </w:r>
      <w:r>
        <w:rPr>
          <w:rFonts w:ascii="Arial" w:eastAsia="Arial" w:hAnsi="Arial"/>
          <w:color w:val="000000"/>
        </w:rPr>
        <w:t>后创业者更自信、洒脱、叛逆，应从</w:t>
      </w:r>
      <w:r>
        <w:rPr>
          <w:rFonts w:ascii="Arial" w:eastAsia="Arial" w:hAnsi="Arial"/>
          <w:color w:val="000000"/>
        </w:rPr>
        <w:t>Copycat</w:t>
      </w:r>
      <w:r>
        <w:rPr>
          <w:rFonts w:ascii="Arial" w:eastAsia="Arial" w:hAnsi="Arial"/>
          <w:color w:val="000000"/>
        </w:rPr>
        <w:t>转向全球创新</w:t>
      </w:r>
    </w:p>
    <w:p w14:paraId="3DBAA4D1" w14:textId="77777777" w:rsidR="009B0E64" w:rsidRDefault="00A52FD1">
      <w:r>
        <w:rPr>
          <w:b/>
        </w:rPr>
        <w:t>核心判断</w:t>
      </w:r>
      <w:r>
        <w:t>：中国</w:t>
      </w:r>
      <w:r>
        <w:t>90</w:t>
      </w:r>
      <w:r>
        <w:t>后创业团队已从早期的模仿者（</w:t>
      </w:r>
      <w:r>
        <w:t>Copycat</w:t>
      </w:r>
      <w:r>
        <w:t>）转向自信的创新者，应将视野放向全球市场。</w:t>
      </w:r>
    </w:p>
    <w:p w14:paraId="3C51B726" w14:textId="77777777" w:rsidR="009B0E64" w:rsidRDefault="00A52FD1">
      <w:r>
        <w:rPr>
          <w:b/>
        </w:rPr>
        <w:t>具体解释</w:t>
      </w:r>
      <w:r>
        <w:t>：新一代创业者更敢于挑战权威，容忍叛逆，并以此激发创新。好的产品天然是全球化的，但内容和交互方式需要本土化。中国团队在</w:t>
      </w:r>
      <w:r>
        <w:t>AI</w:t>
      </w:r>
      <w:r>
        <w:t>时代不应再满足于做跟随者，而应基于第一性原理思考，做出全球领先的产品。</w:t>
      </w:r>
    </w:p>
    <w:p w14:paraId="25EC02C0" w14:textId="77777777" w:rsidR="009B0E64" w:rsidRDefault="00A52FD1">
      <w:r>
        <w:rPr>
          <w:b/>
        </w:rPr>
        <w:t>案例或依据</w:t>
      </w:r>
      <w:r>
        <w:t>：</w:t>
      </w:r>
    </w:p>
    <w:p w14:paraId="6A324056" w14:textId="77777777" w:rsidR="009B0E64" w:rsidRDefault="00A52FD1">
      <w:pPr>
        <w:pStyle w:val="a0"/>
      </w:pPr>
      <w:r>
        <w:t>公司内部</w:t>
      </w:r>
      <w:r>
        <w:t>00</w:t>
      </w:r>
      <w:r>
        <w:t>后员工的叛逆行为，明超平认为这是好事，并能激发创造力。</w:t>
      </w:r>
    </w:p>
    <w:p w14:paraId="24DB131D" w14:textId="77777777" w:rsidR="009B0E64" w:rsidRDefault="00A52FD1">
      <w:pPr>
        <w:pStyle w:val="a0"/>
      </w:pPr>
      <w:r>
        <w:lastRenderedPageBreak/>
        <w:t>将中国团队的状态比作中国消费品（衣服、鞋、咖啡）的自信出海。</w:t>
      </w:r>
    </w:p>
    <w:p w14:paraId="0378FA48" w14:textId="77777777" w:rsidR="009B0E64" w:rsidRDefault="00A52FD1">
      <w:pPr>
        <w:pStyle w:val="a0"/>
      </w:pPr>
      <w:r>
        <w:t>公司</w:t>
      </w:r>
      <w:r>
        <w:t>logo</w:t>
      </w:r>
      <w:r>
        <w:t>为中国结，表达团队传递连接与创意的愿景。</w:t>
      </w:r>
    </w:p>
    <w:p w14:paraId="53265F37" w14:textId="77777777" w:rsidR="009B0E64" w:rsidRDefault="00A52FD1">
      <w:pPr>
        <w:pStyle w:val="4"/>
      </w:pPr>
      <w:r>
        <w:rPr>
          <w:rFonts w:ascii="Arial" w:eastAsia="Arial" w:hAnsi="Arial"/>
          <w:color w:val="000000"/>
        </w:rPr>
        <w:t>观点十：产品边界像</w:t>
      </w:r>
      <w:r>
        <w:rPr>
          <w:rFonts w:ascii="Arial" w:eastAsia="Arial" w:hAnsi="Arial"/>
          <w:color w:val="000000"/>
        </w:rPr>
        <w:t>“</w:t>
      </w:r>
      <w:r>
        <w:rPr>
          <w:rFonts w:ascii="Arial" w:eastAsia="Arial" w:hAnsi="Arial"/>
          <w:color w:val="000000"/>
        </w:rPr>
        <w:t>容器</w:t>
      </w:r>
      <w:r>
        <w:rPr>
          <w:rFonts w:ascii="Arial" w:eastAsia="Arial" w:hAnsi="Arial"/>
          <w:color w:val="000000"/>
        </w:rPr>
        <w:t>”</w:t>
      </w:r>
      <w:r>
        <w:rPr>
          <w:rFonts w:ascii="Arial" w:eastAsia="Arial" w:hAnsi="Arial"/>
          <w:color w:val="000000"/>
        </w:rPr>
        <w:t>，环境塑造用户行为的创造力</w:t>
      </w:r>
    </w:p>
    <w:p w14:paraId="021FB0A1" w14:textId="77777777" w:rsidR="009B0E64" w:rsidRDefault="00A52FD1">
      <w:r>
        <w:rPr>
          <w:b/>
        </w:rPr>
        <w:t>核心判断</w:t>
      </w:r>
      <w:r>
        <w:t>：只给用户一个输入框是不负责任的。产品设计的</w:t>
      </w:r>
      <w:r>
        <w:t>“</w:t>
      </w:r>
      <w:r>
        <w:t>壳</w:t>
      </w:r>
      <w:r>
        <w:t>”</w:t>
      </w:r>
      <w:r>
        <w:t>（容器</w:t>
      </w:r>
      <w:r>
        <w:t>/</w:t>
      </w:r>
      <w:r>
        <w:t>环境）会极大地塑造用户的行为和创造力上限。</w:t>
      </w:r>
    </w:p>
    <w:p w14:paraId="14C7B654" w14:textId="77777777" w:rsidR="009B0E64" w:rsidRDefault="00A52FD1">
      <w:r>
        <w:rPr>
          <w:b/>
        </w:rPr>
        <w:t>具体解释</w:t>
      </w:r>
      <w:r>
        <w:t>：用户在大排档和法式餐厅的行为完全不同，这就是环境的力量。</w:t>
      </w:r>
      <w:r>
        <w:t>AI</w:t>
      </w:r>
      <w:r>
        <w:t>产品不应只关注底层模型的智能，同样需要设计一个能引导和激发用户创造力、提供良好协作环境的产品框架。</w:t>
      </w:r>
    </w:p>
    <w:p w14:paraId="4CAA83F1" w14:textId="77777777" w:rsidR="009B0E64" w:rsidRDefault="00A52FD1">
      <w:r>
        <w:rPr>
          <w:b/>
        </w:rPr>
        <w:t>案例或依据</w:t>
      </w:r>
      <w:r>
        <w:t>：</w:t>
      </w:r>
    </w:p>
    <w:p w14:paraId="449493B6" w14:textId="77777777" w:rsidR="009B0E64" w:rsidRDefault="00A52FD1">
      <w:pPr>
        <w:pStyle w:val="a0"/>
      </w:pPr>
      <w:r>
        <w:t>Midjourney</w:t>
      </w:r>
      <w:r>
        <w:t>早期：用户最初只会输入</w:t>
      </w:r>
      <w:r>
        <w:t>“a dog”</w:t>
      </w:r>
      <w:r>
        <w:t>，但在</w:t>
      </w:r>
      <w:r>
        <w:t>Discord</w:t>
      </w:r>
      <w:r>
        <w:t>社区中通过互相启发和复制</w:t>
      </w:r>
      <w:r>
        <w:t>prompt</w:t>
      </w:r>
      <w:r>
        <w:t>，逐步催生了</w:t>
      </w:r>
      <w:r>
        <w:t>500</w:t>
      </w:r>
      <w:r>
        <w:t>词的长</w:t>
      </w:r>
      <w:r>
        <w:t>prompt</w:t>
      </w:r>
      <w:r>
        <w:t>，证明社区环境的价值。</w:t>
      </w:r>
    </w:p>
    <w:p w14:paraId="12F37AD2" w14:textId="77777777" w:rsidR="009B0E64" w:rsidRDefault="00A52FD1">
      <w:pPr>
        <w:pStyle w:val="a0"/>
      </w:pPr>
      <w:r>
        <w:t>YouWare</w:t>
      </w:r>
      <w:r>
        <w:t>的产品定位：不仅是提供</w:t>
      </w:r>
      <w:r>
        <w:t>AI</w:t>
      </w:r>
      <w:r>
        <w:t>生代码的工具，更要构建一个让创作、分享和迭代变得顺滑的</w:t>
      </w:r>
      <w:r>
        <w:t>“</w:t>
      </w:r>
      <w:r>
        <w:t>容器</w:t>
      </w:r>
      <w:r>
        <w:t>”</w:t>
      </w:r>
      <w:r>
        <w:t>。</w:t>
      </w:r>
    </w:p>
    <w:p w14:paraId="21BB8BA1" w14:textId="77777777" w:rsidR="009B0E64" w:rsidRDefault="00A52FD1">
      <w:pPr>
        <w:pStyle w:val="31"/>
      </w:pPr>
      <w:r>
        <w:rPr>
          <w:rFonts w:ascii="Arial" w:eastAsia="Arial" w:hAnsi="Arial"/>
          <w:color w:val="000000"/>
        </w:rPr>
        <w:t>四、关键术语表</w:t>
      </w:r>
    </w:p>
    <w:p w14:paraId="32E861F3" w14:textId="77777777" w:rsidR="009B0E64" w:rsidRDefault="00A52FD1">
      <w:pPr>
        <w:pStyle w:val="a0"/>
      </w:pPr>
      <w:r>
        <w:rPr>
          <w:b/>
        </w:rPr>
        <w:t>Agent</w:t>
      </w:r>
      <w:r>
        <w:rPr>
          <w:b/>
        </w:rPr>
        <w:t>（智能体）</w:t>
      </w:r>
      <w:r>
        <w:t>：能够自主感知环境、制定计划并调用工具执行任务的</w:t>
      </w:r>
      <w:r>
        <w:t>AI</w:t>
      </w:r>
      <w:r>
        <w:t>系统。当前处于</w:t>
      </w:r>
      <w:r>
        <w:t>“</w:t>
      </w:r>
      <w:r>
        <w:t>大猩猩拿烧火棍</w:t>
      </w:r>
      <w:r>
        <w:t>”</w:t>
      </w:r>
      <w:r>
        <w:t>的早期阶段。</w:t>
      </w:r>
    </w:p>
    <w:p w14:paraId="1802858A" w14:textId="77777777" w:rsidR="009B0E64" w:rsidRDefault="00A52FD1">
      <w:pPr>
        <w:pStyle w:val="a0"/>
      </w:pPr>
      <w:r>
        <w:rPr>
          <w:b/>
        </w:rPr>
        <w:t>Token</w:t>
      </w:r>
      <w:r>
        <w:rPr>
          <w:b/>
        </w:rPr>
        <w:t>（词元）</w:t>
      </w:r>
      <w:r>
        <w:t>：模型处理文本或代码的最小基本单位（如一个词或子词），其消耗速度是衡量</w:t>
      </w:r>
      <w:r>
        <w:t>AI</w:t>
      </w:r>
      <w:r>
        <w:t>产品活跃度和价值的一个间接指标。</w:t>
      </w:r>
    </w:p>
    <w:p w14:paraId="33C9C5F1" w14:textId="77777777" w:rsidR="009B0E64" w:rsidRDefault="00A52FD1">
      <w:pPr>
        <w:pStyle w:val="a0"/>
      </w:pPr>
      <w:r>
        <w:rPr>
          <w:b/>
        </w:rPr>
        <w:t>AI Native</w:t>
      </w:r>
      <w:r>
        <w:rPr>
          <w:b/>
        </w:rPr>
        <w:t>（</w:t>
      </w:r>
      <w:r>
        <w:rPr>
          <w:b/>
        </w:rPr>
        <w:t>AI</w:t>
      </w:r>
      <w:r>
        <w:rPr>
          <w:b/>
        </w:rPr>
        <w:t>原生）</w:t>
      </w:r>
      <w:r>
        <w:t>：产品设计的核心是依赖和拥抱</w:t>
      </w:r>
      <w:r>
        <w:t>AI</w:t>
      </w:r>
      <w:r>
        <w:t>模型的能力。当模型迭代时，产品体验能自然、大幅提升，而非依赖人工规则或模板。</w:t>
      </w:r>
    </w:p>
    <w:p w14:paraId="5EBB7AFA" w14:textId="77777777" w:rsidR="009B0E64" w:rsidRDefault="00A52FD1">
      <w:pPr>
        <w:pStyle w:val="a0"/>
      </w:pPr>
      <w:r>
        <w:rPr>
          <w:b/>
        </w:rPr>
        <w:t>AB</w:t>
      </w:r>
      <w:r>
        <w:rPr>
          <w:b/>
        </w:rPr>
        <w:t>实验（</w:t>
      </w:r>
      <w:r>
        <w:rPr>
          <w:b/>
        </w:rPr>
        <w:t>A/B</w:t>
      </w:r>
      <w:r>
        <w:rPr>
          <w:b/>
        </w:rPr>
        <w:t>测试）</w:t>
      </w:r>
      <w:r>
        <w:t>：通过对比实验组和对照组的数据，来量化评估产品功能效果的方法。被认为是</w:t>
      </w:r>
      <w:r>
        <w:t>“</w:t>
      </w:r>
      <w:r>
        <w:t>后视镜</w:t>
      </w:r>
      <w:r>
        <w:t>”</w:t>
      </w:r>
      <w:r>
        <w:t>，适合优化而非创新。</w:t>
      </w:r>
    </w:p>
    <w:p w14:paraId="5969AD26" w14:textId="77777777" w:rsidR="009B0E64" w:rsidRDefault="00A52FD1">
      <w:pPr>
        <w:pStyle w:val="a0"/>
      </w:pPr>
      <w:r>
        <w:rPr>
          <w:b/>
        </w:rPr>
        <w:t>数据驱动</w:t>
      </w:r>
      <w:r>
        <w:t>：依靠数据分析做决策的工作方法论，强调</w:t>
      </w:r>
      <w:r>
        <w:t>“</w:t>
      </w:r>
      <w:r>
        <w:t>先验判断、快速执行、后验对比</w:t>
      </w:r>
      <w:r>
        <w:t>”</w:t>
      </w:r>
      <w:r>
        <w:t>。字节跳动的核心竞争力之一。</w:t>
      </w:r>
    </w:p>
    <w:p w14:paraId="46246CF6" w14:textId="77777777" w:rsidR="009B0E64" w:rsidRDefault="00A52FD1">
      <w:pPr>
        <w:pStyle w:val="a0"/>
      </w:pPr>
      <w:r>
        <w:rPr>
          <w:b/>
        </w:rPr>
        <w:t>MVP</w:t>
      </w:r>
      <w:r>
        <w:rPr>
          <w:b/>
        </w:rPr>
        <w:t>（最小可行产品）</w:t>
      </w:r>
      <w:r>
        <w:t>：以最快速度上线、仅包含核心功能的极简产品版本，用于验证市场假设。</w:t>
      </w:r>
    </w:p>
    <w:p w14:paraId="7E74F141" w14:textId="77777777" w:rsidR="009B0E64" w:rsidRDefault="00A52FD1">
      <w:pPr>
        <w:pStyle w:val="a0"/>
      </w:pPr>
      <w:r>
        <w:rPr>
          <w:b/>
        </w:rPr>
        <w:t>Prompt</w:t>
      </w:r>
      <w:r>
        <w:rPr>
          <w:b/>
        </w:rPr>
        <w:t>（提示词）</w:t>
      </w:r>
      <w:r>
        <w:t>：用户向</w:t>
      </w:r>
      <w:r>
        <w:t>AI</w:t>
      </w:r>
      <w:r>
        <w:t>模型输入以指导其生成结果的指令或描述，是当前人机交互的主要方式之一。</w:t>
      </w:r>
    </w:p>
    <w:p w14:paraId="67584D49" w14:textId="77777777" w:rsidR="009B0E64" w:rsidRDefault="00A52FD1">
      <w:pPr>
        <w:pStyle w:val="a0"/>
      </w:pPr>
      <w:r>
        <w:rPr>
          <w:b/>
        </w:rPr>
        <w:t>Reward Model</w:t>
      </w:r>
      <w:r>
        <w:rPr>
          <w:b/>
        </w:rPr>
        <w:t>（奖励模型）</w:t>
      </w:r>
      <w:r>
        <w:t>：强化学习中用于提供反馈信号的模型。明超平用以类比智能汽车竞赛中代码优化带来的速度提升（正反馈）。</w:t>
      </w:r>
    </w:p>
    <w:p w14:paraId="4199E155" w14:textId="77777777" w:rsidR="009B0E64" w:rsidRDefault="00A52FD1">
      <w:pPr>
        <w:pStyle w:val="a0"/>
      </w:pPr>
      <w:r>
        <w:rPr>
          <w:b/>
        </w:rPr>
        <w:t>MCP Server</w:t>
      </w:r>
      <w:r>
        <w:rPr>
          <w:b/>
        </w:rPr>
        <w:t>（模型上下文协议服务器）</w:t>
      </w:r>
      <w:r>
        <w:t>：一种标准化接口，让</w:t>
      </w:r>
      <w:r>
        <w:t>AI</w:t>
      </w:r>
      <w:r>
        <w:t>模型能统一调用外部工具和数据（如爬取</w:t>
      </w:r>
      <w:r>
        <w:t>Figma</w:t>
      </w:r>
      <w:r>
        <w:t>或</w:t>
      </w:r>
      <w:r>
        <w:t>Notion</w:t>
      </w:r>
      <w:r>
        <w:t>信息），是</w:t>
      </w:r>
      <w:r>
        <w:t>Agent</w:t>
      </w:r>
      <w:r>
        <w:t>能力的基础组件。</w:t>
      </w:r>
    </w:p>
    <w:p w14:paraId="47663E5D" w14:textId="77777777" w:rsidR="009B0E64" w:rsidRDefault="00A52FD1">
      <w:pPr>
        <w:pStyle w:val="a0"/>
      </w:pPr>
      <w:r>
        <w:rPr>
          <w:b/>
        </w:rPr>
        <w:t>Context</w:t>
      </w:r>
      <w:r>
        <w:rPr>
          <w:b/>
        </w:rPr>
        <w:t>（上下文）</w:t>
      </w:r>
      <w:r>
        <w:t>：</w:t>
      </w:r>
      <w:r>
        <w:t>AI</w:t>
      </w:r>
      <w:r>
        <w:t>代理能感知到的用户状态、环境数据等背景信息。被认为是建立竞争壁垒的关键资源。</w:t>
      </w:r>
    </w:p>
    <w:p w14:paraId="38735060" w14:textId="77777777" w:rsidR="009B0E64" w:rsidRDefault="00A52FD1">
      <w:pPr>
        <w:pStyle w:val="a0"/>
      </w:pPr>
      <w:r>
        <w:rPr>
          <w:b/>
        </w:rPr>
        <w:t>Bitter Lesson</w:t>
      </w:r>
      <w:r>
        <w:rPr>
          <w:b/>
        </w:rPr>
        <w:t>（惨痛教训）</w:t>
      </w:r>
      <w:r>
        <w:t>：面对技术变革时，过度依赖人工雕琢而非拥抱通用方法的失败经验。明超平用以指代创业初期绕弯路做工程化产品的经历。</w:t>
      </w:r>
    </w:p>
    <w:p w14:paraId="3ADF3D81" w14:textId="77777777" w:rsidR="009B0E64" w:rsidRDefault="00A52FD1">
      <w:pPr>
        <w:pStyle w:val="a0"/>
      </w:pPr>
      <w:r>
        <w:rPr>
          <w:b/>
        </w:rPr>
        <w:lastRenderedPageBreak/>
        <w:t>OS Agent</w:t>
      </w:r>
      <w:r>
        <w:rPr>
          <w:b/>
        </w:rPr>
        <w:t>（操作系统级智能体）</w:t>
      </w:r>
      <w:r>
        <w:t>：类似于操作系统核心，能调度和管理所有其他</w:t>
      </w:r>
      <w:r>
        <w:t>Agent</w:t>
      </w:r>
      <w:r>
        <w:t>和服务的中心化</w:t>
      </w:r>
      <w:r>
        <w:t>AI</w:t>
      </w:r>
      <w:r>
        <w:t>代理。</w:t>
      </w:r>
    </w:p>
    <w:p w14:paraId="21475468" w14:textId="77777777" w:rsidR="009B0E64" w:rsidRDefault="00A52FD1">
      <w:pPr>
        <w:pStyle w:val="a0"/>
      </w:pPr>
      <w:r>
        <w:rPr>
          <w:b/>
        </w:rPr>
        <w:t>动态</w:t>
      </w:r>
      <w:r>
        <w:rPr>
          <w:b/>
        </w:rPr>
        <w:t>UI</w:t>
      </w:r>
      <w:r>
        <w:t>：根据用户当前的任务场景和意图，由</w:t>
      </w:r>
      <w:r>
        <w:t>AI</w:t>
      </w:r>
      <w:r>
        <w:t>实时生成而非固定编码的用户界面。被认为是未来操作系统的形态。</w:t>
      </w:r>
    </w:p>
    <w:p w14:paraId="487DEBC1" w14:textId="77777777" w:rsidR="009B0E64" w:rsidRDefault="00A52FD1">
      <w:pPr>
        <w:pStyle w:val="a0"/>
      </w:pPr>
      <w:r>
        <w:rPr>
          <w:b/>
        </w:rPr>
        <w:t>打谱</w:t>
      </w:r>
      <w:r>
        <w:t>：围棋术语，指复盘分析棋局中每一步的决策逻辑和顺序。明超平用以强调产品优先级排序的重要性。</w:t>
      </w:r>
    </w:p>
    <w:p w14:paraId="21CA1A04" w14:textId="77777777" w:rsidR="009B0E64" w:rsidRDefault="00A52FD1">
      <w:pPr>
        <w:pStyle w:val="a0"/>
      </w:pPr>
      <w:r>
        <w:rPr>
          <w:b/>
        </w:rPr>
        <w:t>合纵连横</w:t>
      </w:r>
      <w:r>
        <w:t>：企业间通过合作联盟将市场蛋糕做大，而非陷入零和竞争。</w:t>
      </w:r>
    </w:p>
    <w:p w14:paraId="6154C931" w14:textId="77777777" w:rsidR="009B0E64" w:rsidRDefault="00A52FD1">
      <w:pPr>
        <w:pStyle w:val="1"/>
      </w:pPr>
      <w:bookmarkStart w:id="40" w:name="_Toc230337718"/>
      <w:r>
        <w:rPr>
          <w:rFonts w:ascii="Arial" w:eastAsia="Arial" w:hAnsi="Arial"/>
        </w:rPr>
        <w:lastRenderedPageBreak/>
        <w:t>99-</w:t>
      </w:r>
      <w:r>
        <w:rPr>
          <w:rFonts w:ascii="Arial" w:eastAsia="Arial" w:hAnsi="Arial"/>
        </w:rPr>
        <w:t>杨钊</w:t>
      </w:r>
      <w:r>
        <w:rPr>
          <w:rFonts w:ascii="Arial" w:eastAsia="Arial" w:hAnsi="Arial"/>
        </w:rPr>
        <w:t>-</w:t>
      </w:r>
      <w:r>
        <w:rPr>
          <w:rFonts w:ascii="Arial" w:eastAsia="Arial" w:hAnsi="Arial"/>
        </w:rPr>
        <w:t>能量奇点创始人</w:t>
      </w:r>
      <w:bookmarkEnd w:id="40"/>
    </w:p>
    <w:p w14:paraId="0CB7506B" w14:textId="77777777" w:rsidR="009B0E64" w:rsidRDefault="00A52FD1">
      <w:pPr>
        <w:pStyle w:val="21"/>
      </w:pPr>
      <w:r>
        <w:rPr>
          <w:rFonts w:ascii="Arial" w:eastAsia="Arial" w:hAnsi="Arial"/>
        </w:rPr>
        <w:t>访谈总结报告</w:t>
      </w:r>
    </w:p>
    <w:p w14:paraId="6F94D6C2" w14:textId="77777777" w:rsidR="009B0E64" w:rsidRDefault="00A52FD1">
      <w:pPr>
        <w:pStyle w:val="31"/>
      </w:pPr>
      <w:r>
        <w:rPr>
          <w:rFonts w:ascii="Arial" w:eastAsia="Arial" w:hAnsi="Arial"/>
          <w:color w:val="000000"/>
        </w:rPr>
        <w:t>一、访谈主题概览</w:t>
      </w:r>
    </w:p>
    <w:p w14:paraId="3BFFD207" w14:textId="77777777" w:rsidR="009B0E64" w:rsidRDefault="00A52FD1">
      <w:pPr>
        <w:pStyle w:val="a0"/>
      </w:pPr>
      <w:r>
        <w:t>可控核聚变技术发展现状：梳理全球主要聚变技术路线、装置进展与关键里程碑事件。</w:t>
      </w:r>
    </w:p>
    <w:p w14:paraId="602932A1" w14:textId="77777777" w:rsidR="009B0E64" w:rsidRDefault="00A52FD1">
      <w:pPr>
        <w:pStyle w:val="a0"/>
      </w:pPr>
      <w:r>
        <w:t>高温超导托卡马克商业化路径：探讨该路线如何实现大幅降本，以及从原理验证到商业电站的战略规划。</w:t>
      </w:r>
    </w:p>
    <w:p w14:paraId="27882D65" w14:textId="77777777" w:rsidR="009B0E64" w:rsidRDefault="00A52FD1">
      <w:pPr>
        <w:pStyle w:val="a0"/>
      </w:pPr>
      <w:r>
        <w:t>创业公司角色与竞争力分析：分析创业公司在聚变商业化进程中的组织优势、挑战与先手效应。</w:t>
      </w:r>
    </w:p>
    <w:p w14:paraId="2E424C8A" w14:textId="77777777" w:rsidR="009B0E64" w:rsidRDefault="00A52FD1">
      <w:pPr>
        <w:pStyle w:val="a0"/>
      </w:pPr>
      <w:r>
        <w:t>全球聚变产业投资与竞争格局：比较中美欧在聚变领域的资金投入、企业数量和技术路线差异。</w:t>
      </w:r>
    </w:p>
    <w:p w14:paraId="407F2399" w14:textId="77777777" w:rsidR="009B0E64" w:rsidRDefault="00A52FD1">
      <w:pPr>
        <w:pStyle w:val="a0"/>
      </w:pPr>
      <w:r>
        <w:t>聚变能源未来经济与星际应用前景：讨论度电成本目标、长期商业化展望以及聚变用于太空推进的可能性。</w:t>
      </w:r>
    </w:p>
    <w:p w14:paraId="688579C6" w14:textId="77777777" w:rsidR="009B0E64" w:rsidRDefault="00A52FD1">
      <w:pPr>
        <w:pStyle w:val="31"/>
      </w:pPr>
      <w:r>
        <w:rPr>
          <w:rFonts w:ascii="Arial" w:eastAsia="Arial" w:hAnsi="Arial"/>
          <w:color w:val="000000"/>
        </w:rPr>
        <w:t>二、被访谈人基本介绍</w:t>
      </w:r>
    </w:p>
    <w:p w14:paraId="639D8EEC" w14:textId="77777777" w:rsidR="009B0E64" w:rsidRDefault="00A52FD1">
      <w:pPr>
        <w:pStyle w:val="a"/>
      </w:pPr>
      <w:r>
        <w:rPr>
          <w:b/>
        </w:rPr>
        <w:t>访谈人姓名</w:t>
      </w:r>
      <w:r>
        <w:rPr>
          <w:b/>
        </w:rPr>
        <w:t>/</w:t>
      </w:r>
      <w:r>
        <w:rPr>
          <w:b/>
        </w:rPr>
        <w:t>职业身份</w:t>
      </w:r>
      <w:r>
        <w:t>：杨钊（能量奇点创始人兼</w:t>
      </w:r>
      <w:r>
        <w:t>CEO</w:t>
      </w:r>
      <w:r>
        <w:t>）</w:t>
      </w:r>
    </w:p>
    <w:p w14:paraId="2E80E673" w14:textId="77777777" w:rsidR="009B0E64" w:rsidRDefault="00A52FD1">
      <w:pPr>
        <w:pStyle w:val="a"/>
      </w:pPr>
      <w:r>
        <w:rPr>
          <w:b/>
        </w:rPr>
        <w:t>教育背景、专业出身</w:t>
      </w:r>
      <w:r>
        <w:t>：北京大学物理系本科，斯坦福大学理论物理博士（方向为量子引力、弦论）</w:t>
      </w:r>
    </w:p>
    <w:p w14:paraId="2215A724" w14:textId="77777777" w:rsidR="009B0E64" w:rsidRDefault="00A52FD1">
      <w:pPr>
        <w:pStyle w:val="a"/>
      </w:pPr>
      <w:r>
        <w:rPr>
          <w:b/>
        </w:rPr>
        <w:t>核心工作从业经历</w:t>
      </w:r>
      <w:r>
        <w:t>：</w:t>
      </w:r>
      <w:r>
        <w:t>2017</w:t>
      </w:r>
      <w:r>
        <w:t>年博士毕业，</w:t>
      </w:r>
      <w:r>
        <w:t>2018</w:t>
      </w:r>
      <w:r>
        <w:t>年底回国创立</w:t>
      </w:r>
      <w:r>
        <w:t>AI+</w:t>
      </w:r>
      <w:r>
        <w:t>音乐教育公司，运营三年后于</w:t>
      </w:r>
      <w:r>
        <w:t>2021</w:t>
      </w:r>
      <w:r>
        <w:t>年创立能量奇点，投身可控核聚变创业。</w:t>
      </w:r>
    </w:p>
    <w:p w14:paraId="33B9CFFE" w14:textId="77777777" w:rsidR="009B0E64" w:rsidRDefault="00A52FD1">
      <w:pPr>
        <w:pStyle w:val="a"/>
      </w:pPr>
      <w:r>
        <w:rPr>
          <w:b/>
        </w:rPr>
        <w:t>参与重要项目、自研模型、任职企业</w:t>
      </w:r>
      <w:r>
        <w:t>：主导设计并建造了全球首台全高温超导托卡马克装置</w:t>
      </w:r>
      <w:r>
        <w:t>“</w:t>
      </w:r>
      <w:r>
        <w:t>洪荒</w:t>
      </w:r>
      <w:r>
        <w:t>70”</w:t>
      </w:r>
      <w:r>
        <w:t>；主导研发了世界磁场强度最高的工程大孔径磁体</w:t>
      </w:r>
      <w:r>
        <w:t>“</w:t>
      </w:r>
      <w:r>
        <w:t>惊天磁体</w:t>
      </w:r>
      <w:r>
        <w:t>”</w:t>
      </w:r>
      <w:r>
        <w:t>；自研核心子系统（磁体、设计、装配）。</w:t>
      </w:r>
    </w:p>
    <w:p w14:paraId="7A6D1AC9" w14:textId="77777777" w:rsidR="009B0E64" w:rsidRDefault="00A52FD1">
      <w:pPr>
        <w:pStyle w:val="a"/>
      </w:pPr>
      <w:r>
        <w:rPr>
          <w:b/>
        </w:rPr>
        <w:t>自身资历与本次访谈议题的匹配性</w:t>
      </w:r>
      <w:r>
        <w:t>：杨钊拥有理论物理深厚学术背景，且作为能量奇点创始人，直接领导了从</w:t>
      </w:r>
      <w:r>
        <w:t>0</w:t>
      </w:r>
      <w:r>
        <w:t>到</w:t>
      </w:r>
      <w:r>
        <w:t>1</w:t>
      </w:r>
      <w:r>
        <w:t>的全高温超导托卡马克装置的研发建造，其团队经验与做出的成果使其在可控核聚变商业化路径、工程实践与技术判断方面具备权威发言资格。</w:t>
      </w:r>
    </w:p>
    <w:p w14:paraId="46A99737" w14:textId="77777777" w:rsidR="009B0E64" w:rsidRDefault="00A52FD1">
      <w:pPr>
        <w:pStyle w:val="31"/>
      </w:pPr>
      <w:r>
        <w:rPr>
          <w:rFonts w:ascii="Arial" w:eastAsia="Arial" w:hAnsi="Arial"/>
          <w:color w:val="000000"/>
        </w:rPr>
        <w:t>三、核心观点、讨论主题与案例</w:t>
      </w:r>
    </w:p>
    <w:p w14:paraId="731AFF1B" w14:textId="77777777" w:rsidR="009B0E64" w:rsidRDefault="00A52FD1">
      <w:pPr>
        <w:pStyle w:val="4"/>
      </w:pPr>
      <w:r>
        <w:rPr>
          <w:rFonts w:ascii="Arial" w:eastAsia="Arial" w:hAnsi="Arial"/>
          <w:color w:val="000000"/>
        </w:rPr>
        <w:t>观点一：高温超导托卡马克是当前最具商业化潜力的聚变路线</w:t>
      </w:r>
    </w:p>
    <w:p w14:paraId="6DB99EC0" w14:textId="77777777" w:rsidR="009B0E64" w:rsidRDefault="00A52FD1">
      <w:r>
        <w:rPr>
          <w:b/>
        </w:rPr>
        <w:t>核心判断</w:t>
      </w:r>
      <w:r>
        <w:t>：杨钊认为，采用高温超导材料的托卡马克路线，因其磁场强度可提升至传统低温超导的数倍，能大幅缩小装置体积并降低造价，是当前将可控核聚变从科学</w:t>
      </w:r>
      <w:r>
        <w:t>/</w:t>
      </w:r>
      <w:r>
        <w:t>工程可行性推向商业可行性的最短路径。</w:t>
      </w:r>
    </w:p>
    <w:p w14:paraId="050C13FB" w14:textId="77777777" w:rsidR="009B0E64" w:rsidRDefault="00A52FD1">
      <w:r>
        <w:rPr>
          <w:b/>
        </w:rPr>
        <w:lastRenderedPageBreak/>
        <w:t>具体解释</w:t>
      </w:r>
      <w:r>
        <w:t>：托卡马克装置的能量增益（三乘积）与磁场强度的</w:t>
      </w:r>
      <w:r>
        <w:t>3.5</w:t>
      </w:r>
      <w:r>
        <w:t>次方成正比。高温超导材料（如</w:t>
      </w:r>
      <w:r>
        <w:t>YBCO</w:t>
      </w:r>
      <w:r>
        <w:t>）使得在相同目标下，装置尺寸可以缩小至传统低温超导装置的约十分之一以下，成本可以从如</w:t>
      </w:r>
      <w:r>
        <w:t>ITER</w:t>
      </w:r>
      <w:r>
        <w:t>的</w:t>
      </w:r>
      <w:r>
        <w:t>250</w:t>
      </w:r>
      <w:r>
        <w:t>亿欧元级别降至数亿至数十亿美元级别，实现度电成本与火电相当甚至更低。</w:t>
      </w:r>
    </w:p>
    <w:p w14:paraId="3B672AC6" w14:textId="77777777" w:rsidR="009B0E64" w:rsidRDefault="00A52FD1">
      <w:r>
        <w:rPr>
          <w:b/>
        </w:rPr>
        <w:t>案例或依据</w:t>
      </w:r>
      <w:r>
        <w:t>：</w:t>
      </w:r>
    </w:p>
    <w:p w14:paraId="7FE0B64F" w14:textId="77777777" w:rsidR="009B0E64" w:rsidRDefault="00A52FD1">
      <w:pPr>
        <w:pStyle w:val="a0"/>
      </w:pPr>
      <w:r>
        <w:t>ITER</w:t>
      </w:r>
      <w:r>
        <w:t>采用低温超导路线，设计于</w:t>
      </w:r>
      <w:r>
        <w:t>90</w:t>
      </w:r>
      <w:r>
        <w:t>年代，投入</w:t>
      </w:r>
      <w:r>
        <w:t>250</w:t>
      </w:r>
      <w:r>
        <w:t>亿欧元，装置体积庞大，工期已延至</w:t>
      </w:r>
      <w:r>
        <w:t>2034</w:t>
      </w:r>
      <w:r>
        <w:t>年左右。</w:t>
      </w:r>
    </w:p>
    <w:p w14:paraId="6ABEE05E" w14:textId="77777777" w:rsidR="009B0E64" w:rsidRDefault="00A52FD1">
      <w:pPr>
        <w:pStyle w:val="a0"/>
      </w:pPr>
      <w:r>
        <w:t>MIT</w:t>
      </w:r>
      <w:r>
        <w:t>与</w:t>
      </w:r>
      <w:r>
        <w:t>CFS</w:t>
      </w:r>
      <w:r>
        <w:t>公司在</w:t>
      </w:r>
      <w:r>
        <w:t>2018</w:t>
      </w:r>
      <w:r>
        <w:t>年提出全高温超导托卡马克方案（</w:t>
      </w:r>
      <w:r>
        <w:t>SPARC</w:t>
      </w:r>
      <w:r>
        <w:t>），目标磁场加倍，体积缩至</w:t>
      </w:r>
      <w:r>
        <w:t>ITER</w:t>
      </w:r>
      <w:r>
        <w:t>的</w:t>
      </w:r>
      <w:r>
        <w:t>2%-3%</w:t>
      </w:r>
      <w:r>
        <w:t>，成本降至</w:t>
      </w:r>
      <w:r>
        <w:t>10</w:t>
      </w:r>
      <w:r>
        <w:t>亿美元量级。</w:t>
      </w:r>
    </w:p>
    <w:p w14:paraId="37B2771A" w14:textId="77777777" w:rsidR="009B0E64" w:rsidRDefault="00A52FD1">
      <w:pPr>
        <w:pStyle w:val="a0"/>
      </w:pPr>
      <w:r>
        <w:t>能量奇点于</w:t>
      </w:r>
      <w:r>
        <w:t>2021</w:t>
      </w:r>
      <w:r>
        <w:t>年跟进此路线，并于</w:t>
      </w:r>
      <w:r>
        <w:t>2024</w:t>
      </w:r>
      <w:r>
        <w:t>年建成全球首台全高温超导托卡马克</w:t>
      </w:r>
      <w:r>
        <w:t>“</w:t>
      </w:r>
      <w:r>
        <w:t>洪荒</w:t>
      </w:r>
      <w:r>
        <w:t>70”</w:t>
      </w:r>
      <w:r>
        <w:t>，验证了工程可行性。</w:t>
      </w:r>
    </w:p>
    <w:p w14:paraId="548FEB13" w14:textId="77777777" w:rsidR="009B0E64" w:rsidRDefault="00A52FD1">
      <w:pPr>
        <w:pStyle w:val="a0"/>
      </w:pPr>
      <w:r>
        <w:t>杨钊核算，能量奇点的目标装置</w:t>
      </w:r>
      <w:r>
        <w:t>“</w:t>
      </w:r>
      <w:r>
        <w:t>洪荒</w:t>
      </w:r>
      <w:r>
        <w:t>170”</w:t>
      </w:r>
      <w:r>
        <w:t>成本约</w:t>
      </w:r>
      <w:r>
        <w:t>30</w:t>
      </w:r>
      <w:r>
        <w:t>亿人民币，不到其认为的同等性能低温超导装置成本的</w:t>
      </w:r>
      <w:r>
        <w:t>1/50</w:t>
      </w:r>
      <w:r>
        <w:t>。</w:t>
      </w:r>
    </w:p>
    <w:p w14:paraId="303A0E72" w14:textId="77777777" w:rsidR="009B0E64" w:rsidRDefault="00A52FD1">
      <w:pPr>
        <w:pStyle w:val="4"/>
      </w:pPr>
      <w:r>
        <w:rPr>
          <w:rFonts w:ascii="Arial" w:eastAsia="Arial" w:hAnsi="Arial"/>
          <w:color w:val="000000"/>
        </w:rPr>
        <w:t>观点二：商业化金标准是度电成本与火电持平，高温超导可使其实现数量级下降</w:t>
      </w:r>
    </w:p>
    <w:p w14:paraId="3E48FD63" w14:textId="77777777" w:rsidR="009B0E64" w:rsidRDefault="00A52FD1">
      <w:r>
        <w:rPr>
          <w:b/>
        </w:rPr>
        <w:t>核心判断</w:t>
      </w:r>
      <w:r>
        <w:t>：杨钊强调，聚变商业化的根本评判标准不是能否出</w:t>
      </w:r>
      <w:r>
        <w:t>Q&gt;10</w:t>
      </w:r>
      <w:r>
        <w:t>的能量，而是度电成本能否降至与火电相当，甚至更低。高温超导路线能带来成本的数量级降幅，而非渐进式优化。</w:t>
      </w:r>
    </w:p>
    <w:p w14:paraId="112D8DDE" w14:textId="77777777" w:rsidR="009B0E64" w:rsidRDefault="00A52FD1">
      <w:r>
        <w:rPr>
          <w:b/>
        </w:rPr>
        <w:t>具体解释</w:t>
      </w:r>
      <w:r>
        <w:t>：单纯依靠建造更大、更强的低温超导装置（如</w:t>
      </w:r>
      <w:r>
        <w:t>ITER</w:t>
      </w:r>
      <w:r>
        <w:t>）虽然科学上可行，但其度电成本可能高达火电的数十甚至上百倍，不具备商业价值。高温超导材料的成熟，使得在工程上可以用更小的装置、更少的材料、更低的建造和维护成本实现聚变发电，这是从</w:t>
      </w:r>
      <w:r>
        <w:t>“</w:t>
      </w:r>
      <w:r>
        <w:t>经济上不可行</w:t>
      </w:r>
      <w:r>
        <w:t>”</w:t>
      </w:r>
      <w:r>
        <w:t>到</w:t>
      </w:r>
      <w:r>
        <w:t>“</w:t>
      </w:r>
      <w:r>
        <w:t>经济上可行</w:t>
      </w:r>
      <w:r>
        <w:t>”</w:t>
      </w:r>
      <w:r>
        <w:t>的质变。</w:t>
      </w:r>
    </w:p>
    <w:p w14:paraId="1BA83B64" w14:textId="77777777" w:rsidR="009B0E64" w:rsidRDefault="00A52FD1">
      <w:r>
        <w:rPr>
          <w:b/>
        </w:rPr>
        <w:t>案例或依据</w:t>
      </w:r>
      <w:r>
        <w:t>：</w:t>
      </w:r>
    </w:p>
    <w:p w14:paraId="1FFB3895" w14:textId="77777777" w:rsidR="009B0E64" w:rsidRDefault="00A52FD1">
      <w:pPr>
        <w:pStyle w:val="a0"/>
      </w:pPr>
      <w:r>
        <w:t>杨钊推算，低温超导路线（如</w:t>
      </w:r>
      <w:r>
        <w:t>ITER</w:t>
      </w:r>
      <w:r>
        <w:t>方案）的度电成本可能是火电的</w:t>
      </w:r>
      <w:r>
        <w:t>100</w:t>
      </w:r>
      <w:r>
        <w:t>倍以上。</w:t>
      </w:r>
    </w:p>
    <w:p w14:paraId="03B66A06" w14:textId="77777777" w:rsidR="009B0E64" w:rsidRDefault="00A52FD1">
      <w:pPr>
        <w:pStyle w:val="a0"/>
      </w:pPr>
      <w:r>
        <w:t>能量奇点三代路线图：洪荒</w:t>
      </w:r>
      <w:r>
        <w:t>70</w:t>
      </w:r>
      <w:r>
        <w:t>（原理验证）</w:t>
      </w:r>
      <w:r>
        <w:t>→</w:t>
      </w:r>
      <w:r>
        <w:t>洪荒</w:t>
      </w:r>
      <w:r>
        <w:t>170</w:t>
      </w:r>
      <w:r>
        <w:t>（</w:t>
      </w:r>
      <w:r>
        <w:t>Q≥10</w:t>
      </w:r>
      <w:r>
        <w:t>，成本最优验证）</w:t>
      </w:r>
      <w:r>
        <w:t>→</w:t>
      </w:r>
      <w:r>
        <w:t>洪荒</w:t>
      </w:r>
      <w:r>
        <w:t>380</w:t>
      </w:r>
      <w:r>
        <w:t>（示范电站，度电成本对标火电）。</w:t>
      </w:r>
    </w:p>
    <w:p w14:paraId="080E1D02" w14:textId="77777777" w:rsidR="009B0E64" w:rsidRDefault="00A52FD1">
      <w:pPr>
        <w:pStyle w:val="a0"/>
      </w:pPr>
      <w:r>
        <w:t>洪荒</w:t>
      </w:r>
      <w:r>
        <w:t>380</w:t>
      </w:r>
      <w:r>
        <w:t>示范电站目标造价为每千瓦</w:t>
      </w:r>
      <w:r>
        <w:t>4-5</w:t>
      </w:r>
      <w:r>
        <w:t>万人民币（对标国内第四代裂变堆高温气冷堆），整机造价</w:t>
      </w:r>
      <w:r>
        <w:t>100-200</w:t>
      </w:r>
      <w:r>
        <w:t>亿人民币，目标度电成本低于火电。</w:t>
      </w:r>
    </w:p>
    <w:p w14:paraId="207B8B61" w14:textId="77777777" w:rsidR="009B0E64" w:rsidRDefault="00A52FD1">
      <w:pPr>
        <w:pStyle w:val="4"/>
      </w:pPr>
      <w:r>
        <w:rPr>
          <w:rFonts w:ascii="Arial" w:eastAsia="Arial" w:hAnsi="Arial"/>
          <w:color w:val="000000"/>
        </w:rPr>
        <w:t>观点三：聚变商业化已越过科学可行性门槛，核心矛盾转向工程与成本</w:t>
      </w:r>
    </w:p>
    <w:p w14:paraId="3E9EBDD0" w14:textId="77777777" w:rsidR="009B0E64" w:rsidRDefault="00A52FD1">
      <w:r>
        <w:rPr>
          <w:b/>
        </w:rPr>
        <w:t>核心判断</w:t>
      </w:r>
      <w:r>
        <w:t>：从物理角度看，不计成本时，人类已确认利用聚变发电在科学上是可行的。当前的核心挑战已完全转为：如何以商业上可接受的低成本，可靠、稳定地实现聚变发电的工程问题。</w:t>
      </w:r>
    </w:p>
    <w:p w14:paraId="6AE4A987" w14:textId="77777777" w:rsidR="009B0E64" w:rsidRDefault="00A52FD1">
      <w:r>
        <w:rPr>
          <w:b/>
        </w:rPr>
        <w:t>具体解释</w:t>
      </w:r>
      <w:r>
        <w:t>：上世纪</w:t>
      </w:r>
      <w:r>
        <w:t>90</w:t>
      </w:r>
      <w:r>
        <w:t>年代，日本</w:t>
      </w:r>
      <w:r>
        <w:t>JT-60U</w:t>
      </w:r>
      <w:r>
        <w:t>（氘氚等效实验）和英国</w:t>
      </w:r>
      <w:r>
        <w:t>JET</w:t>
      </w:r>
      <w:r>
        <w:t>等装置已验证了托卡马克路线在物理原理上的可行性（</w:t>
      </w:r>
      <w:r>
        <w:t>Q≈1.25</w:t>
      </w:r>
      <w:r>
        <w:t>，超过收支平衡）。</w:t>
      </w:r>
      <w:r>
        <w:t>ITER</w:t>
      </w:r>
      <w:r>
        <w:t>的存在也证明只要投入足够资金，建造一台</w:t>
      </w:r>
      <w:r>
        <w:t>Q&gt;10</w:t>
      </w:r>
      <w:r>
        <w:t>的装置是可行的。因此，现在的竞争焦点不是</w:t>
      </w:r>
      <w:r>
        <w:t>“</w:t>
      </w:r>
      <w:r>
        <w:t>能不能实现</w:t>
      </w:r>
      <w:r>
        <w:t>”</w:t>
      </w:r>
      <w:r>
        <w:t>，而是</w:t>
      </w:r>
      <w:r>
        <w:t>“</w:t>
      </w:r>
      <w:r>
        <w:t>用多低的成本、多高的效率实现</w:t>
      </w:r>
      <w:r>
        <w:t>”</w:t>
      </w:r>
      <w:r>
        <w:t>。工程上的问题极为细碎，包括材料加工、结构设计、系统集成、长期运行稳定性等。</w:t>
      </w:r>
    </w:p>
    <w:p w14:paraId="61489F7F" w14:textId="77777777" w:rsidR="009B0E64" w:rsidRDefault="00A52FD1">
      <w:r>
        <w:rPr>
          <w:b/>
        </w:rPr>
        <w:lastRenderedPageBreak/>
        <w:t>案例或依据</w:t>
      </w:r>
      <w:r>
        <w:t>：</w:t>
      </w:r>
    </w:p>
    <w:p w14:paraId="3A1BA3ED" w14:textId="77777777" w:rsidR="009B0E64" w:rsidRDefault="00A52FD1">
      <w:pPr>
        <w:pStyle w:val="a0"/>
      </w:pPr>
      <w:r>
        <w:t>杨钊将当前阶段类比为</w:t>
      </w:r>
      <w:r>
        <w:t>SpaceX</w:t>
      </w:r>
      <w:r>
        <w:t>之前的航天业：科学原理明确，但只有通过工程创新和成本控制（如可回收火箭），才能真正实现商业成功。</w:t>
      </w:r>
    </w:p>
    <w:p w14:paraId="516C9E4D" w14:textId="77777777" w:rsidR="009B0E64" w:rsidRDefault="00A52FD1">
      <w:pPr>
        <w:pStyle w:val="a0"/>
      </w:pPr>
      <w:r>
        <w:t>洪荒</w:t>
      </w:r>
      <w:r>
        <w:t>70</w:t>
      </w:r>
      <w:r>
        <w:t>是整个系统从零到一的工程验证，解决了多个</w:t>
      </w:r>
      <w:r>
        <w:t>“</w:t>
      </w:r>
      <w:r>
        <w:t>黑盒</w:t>
      </w:r>
      <w:r>
        <w:t>”</w:t>
      </w:r>
      <w:r>
        <w:t>问题，例如高温超导带材的加工、焊接、装配工艺，以及如何在一台从未见过的装置上实现协调运行。</w:t>
      </w:r>
    </w:p>
    <w:p w14:paraId="4F01DCB1" w14:textId="77777777" w:rsidR="009B0E64" w:rsidRDefault="00A52FD1">
      <w:pPr>
        <w:pStyle w:val="a0"/>
      </w:pPr>
      <w:r>
        <w:t>杨钊指出，聚变工程中大量问题是</w:t>
      </w:r>
      <w:r>
        <w:t>“</w:t>
      </w:r>
      <w:r>
        <w:t>爱迪生式</w:t>
      </w:r>
      <w:r>
        <w:t>”</w:t>
      </w:r>
      <w:r>
        <w:t>的细碎问题（如螺钉垫片导致系统故障），需要在实践中不断摸清。</w:t>
      </w:r>
    </w:p>
    <w:p w14:paraId="157C61A6" w14:textId="77777777" w:rsidR="009B0E64" w:rsidRDefault="00A52FD1">
      <w:pPr>
        <w:pStyle w:val="4"/>
      </w:pPr>
      <w:r>
        <w:rPr>
          <w:rFonts w:ascii="Arial" w:eastAsia="Arial" w:hAnsi="Arial"/>
          <w:color w:val="000000"/>
        </w:rPr>
        <w:t>观点四：创业公司是推动聚变商业化的最佳组织形态</w:t>
      </w:r>
    </w:p>
    <w:p w14:paraId="5FBACDA2" w14:textId="77777777" w:rsidR="009B0E64" w:rsidRDefault="00A52FD1">
      <w:r>
        <w:rPr>
          <w:b/>
        </w:rPr>
        <w:t>核心判断</w:t>
      </w:r>
      <w:r>
        <w:t>：杨钊对比科研机构（如中科院、</w:t>
      </w:r>
      <w:r>
        <w:t>ITER</w:t>
      </w:r>
      <w:r>
        <w:t>组织）与企业，认为创业公司因其决策灵活、目标导向明确、追求极致成本和快速迭代等特点，是目前推动聚变商业化的最优载体。</w:t>
      </w:r>
    </w:p>
    <w:p w14:paraId="1C6F9FC3" w14:textId="77777777" w:rsidR="009B0E64" w:rsidRDefault="00A52FD1">
      <w:r>
        <w:rPr>
          <w:b/>
        </w:rPr>
        <w:t>具体解释</w:t>
      </w:r>
      <w:r>
        <w:t>：大型国际项目和科研机构以科学研究为目标导向，容易陷入庞大、缓慢、不计成本的模式（如</w:t>
      </w:r>
      <w:r>
        <w:t>ITER</w:t>
      </w:r>
      <w:r>
        <w:t>）。创业公司目标单一（快速商业化），机制灵活，能够用更小的团队、更少的资金快速正向迭代，并通过完全自主设计和自研核心系统来吃透技术、优化成本，避免了</w:t>
      </w:r>
      <w:r>
        <w:t>“</w:t>
      </w:r>
      <w:r>
        <w:t>黑盒采购</w:t>
      </w:r>
      <w:r>
        <w:t>”</w:t>
      </w:r>
      <w:r>
        <w:t>带来的信息不对称和成本失控。</w:t>
      </w:r>
    </w:p>
    <w:p w14:paraId="0150C280" w14:textId="77777777" w:rsidR="009B0E64" w:rsidRDefault="00A52FD1">
      <w:r>
        <w:rPr>
          <w:b/>
        </w:rPr>
        <w:t>案例或依据</w:t>
      </w:r>
      <w:r>
        <w:t>：</w:t>
      </w:r>
    </w:p>
    <w:p w14:paraId="124266FE" w14:textId="77777777" w:rsidR="009B0E64" w:rsidRDefault="00A52FD1">
      <w:pPr>
        <w:pStyle w:val="a0"/>
      </w:pPr>
      <w:r>
        <w:t>杨钊类比</w:t>
      </w:r>
      <w:r>
        <w:t>SpaceX</w:t>
      </w:r>
      <w:r>
        <w:t>，其在航天领域的颠覆正是利用了创业公司的灵活性和对成本极限的追求。</w:t>
      </w:r>
    </w:p>
    <w:p w14:paraId="1875E47C" w14:textId="77777777" w:rsidR="009B0E64" w:rsidRDefault="00A52FD1">
      <w:pPr>
        <w:pStyle w:val="a0"/>
      </w:pPr>
      <w:r>
        <w:t>能量奇点选择完全自主设计核心系统（尤其是磁体），直接对接原材料和通用加工商，以</w:t>
      </w:r>
      <w:r>
        <w:t>“</w:t>
      </w:r>
      <w:r>
        <w:t>把黑盒变透明</w:t>
      </w:r>
      <w:r>
        <w:t>”</w:t>
      </w:r>
      <w:r>
        <w:t>，从而知道如何系统地优化成本。</w:t>
      </w:r>
    </w:p>
    <w:p w14:paraId="7DCB2F97" w14:textId="77777777" w:rsidR="009B0E64" w:rsidRDefault="00A52FD1">
      <w:pPr>
        <w:pStyle w:val="a0"/>
      </w:pPr>
      <w:r>
        <w:t>能量奇点创立时仅有</w:t>
      </w:r>
      <w:r>
        <w:t>4</w:t>
      </w:r>
      <w:r>
        <w:t>人，从</w:t>
      </w:r>
      <w:r>
        <w:t>“</w:t>
      </w:r>
      <w:r>
        <w:t>啥都不会</w:t>
      </w:r>
      <w:r>
        <w:t>”</w:t>
      </w:r>
      <w:r>
        <w:t>边学边干，用两年时间建成全球首台全高温超导托卡马克，证明了创业公司的高迭代效率。</w:t>
      </w:r>
    </w:p>
    <w:p w14:paraId="76EDA16F" w14:textId="77777777" w:rsidR="009B0E64" w:rsidRDefault="00A52FD1">
      <w:pPr>
        <w:pStyle w:val="4"/>
      </w:pPr>
      <w:r>
        <w:rPr>
          <w:rFonts w:ascii="Arial" w:eastAsia="Arial" w:hAnsi="Arial"/>
          <w:color w:val="000000"/>
        </w:rPr>
        <w:t>观点五：中国在聚变商业化领域具备人才、供应链和工程师红利</w:t>
      </w:r>
    </w:p>
    <w:p w14:paraId="15572560" w14:textId="77777777" w:rsidR="009B0E64" w:rsidRDefault="00A52FD1">
      <w:r>
        <w:rPr>
          <w:b/>
        </w:rPr>
        <w:t>核心判断</w:t>
      </w:r>
      <w:r>
        <w:t>：杨钊通过调研认为，中国在可控核聚变上不存在</w:t>
      </w:r>
      <w:r>
        <w:t>“</w:t>
      </w:r>
      <w:r>
        <w:t>卡脖子</w:t>
      </w:r>
      <w:r>
        <w:t>”</w:t>
      </w:r>
      <w:r>
        <w:t>问题，人才、技术和原材料基本国内可解，且有大量具备强学习和动手能力的工程师，能为创业公司快速组建高水平团队。</w:t>
      </w:r>
    </w:p>
    <w:p w14:paraId="4B4185B4" w14:textId="77777777" w:rsidR="009B0E64" w:rsidRDefault="00A52FD1">
      <w:r>
        <w:rPr>
          <w:b/>
        </w:rPr>
        <w:t>具体解释</w:t>
      </w:r>
      <w:r>
        <w:t>：中国拥有全球领先的托卡马克运行经验（如</w:t>
      </w:r>
      <w:r>
        <w:t>EAST</w:t>
      </w:r>
      <w:r>
        <w:t>的千秒级长脉冲运行）、成熟的特高压输电和低温超导产业基础，以及大量年轻、有干劲且接受过良好理工科教育的工程师。这构成了发展聚变商业化的深厚土壤。</w:t>
      </w:r>
    </w:p>
    <w:p w14:paraId="2BB31C37" w14:textId="77777777" w:rsidR="009B0E64" w:rsidRDefault="00A52FD1">
      <w:r>
        <w:rPr>
          <w:b/>
        </w:rPr>
        <w:t>案例或依据</w:t>
      </w:r>
      <w:r>
        <w:t>：</w:t>
      </w:r>
    </w:p>
    <w:p w14:paraId="114E2AF2" w14:textId="77777777" w:rsidR="009B0E64" w:rsidRDefault="00A52FD1">
      <w:pPr>
        <w:pStyle w:val="a0"/>
      </w:pPr>
      <w:r>
        <w:t>能量奇点团队的核心成员来自中科院等离子体物理研究所、中核</w:t>
      </w:r>
      <w:r>
        <w:t>585</w:t>
      </w:r>
      <w:r>
        <w:t>所等国内顶尖机构。</w:t>
      </w:r>
    </w:p>
    <w:p w14:paraId="7ED24BE5" w14:textId="77777777" w:rsidR="009B0E64" w:rsidRDefault="00A52FD1">
      <w:pPr>
        <w:pStyle w:val="a0"/>
      </w:pPr>
      <w:r>
        <w:t>洪荒</w:t>
      </w:r>
      <w:r>
        <w:t>70</w:t>
      </w:r>
      <w:r>
        <w:t>装置的国产化率超过</w:t>
      </w:r>
      <w:r>
        <w:t>96%</w:t>
      </w:r>
      <w:r>
        <w:t>，仅有部分特种低温设备（泵、阀箱等）为进口，且选择进口是为了更好的稳定性和更低的时间风险，而非国内完全无法制造。</w:t>
      </w:r>
    </w:p>
    <w:p w14:paraId="64B6830E" w14:textId="77777777" w:rsidR="009B0E64" w:rsidRDefault="00A52FD1">
      <w:pPr>
        <w:pStyle w:val="a0"/>
      </w:pPr>
      <w:r>
        <w:t>杨钊认为，中国团队在成本控制上可以做得比美国同行（如</w:t>
      </w:r>
      <w:r>
        <w:t>CFS</w:t>
      </w:r>
      <w:r>
        <w:t>）更低，这源于整体设计优化、供应链优势和人力成本结构。</w:t>
      </w:r>
    </w:p>
    <w:p w14:paraId="48CE9B75" w14:textId="77777777" w:rsidR="009B0E64" w:rsidRDefault="00A52FD1">
      <w:pPr>
        <w:pStyle w:val="4"/>
      </w:pPr>
      <w:r>
        <w:rPr>
          <w:rFonts w:ascii="Arial" w:eastAsia="Arial" w:hAnsi="Arial"/>
          <w:color w:val="000000"/>
        </w:rPr>
        <w:lastRenderedPageBreak/>
        <w:t>观点六：先手优势在聚变领域极强，同一技术路线下第二名难以追赶</w:t>
      </w:r>
    </w:p>
    <w:p w14:paraId="392EBC82" w14:textId="77777777" w:rsidR="009B0E64" w:rsidRDefault="00A52FD1">
      <w:r>
        <w:rPr>
          <w:b/>
        </w:rPr>
        <w:t>核心判断</w:t>
      </w:r>
      <w:r>
        <w:t>：杨钊指出，在聚变这个高壁垒、长周期领域，先手优势具有极强的马太效应，后来者几乎无法在同一技术路线上存活，因为技术和资源（人才、资金）会高度集中。</w:t>
      </w:r>
    </w:p>
    <w:p w14:paraId="51029B5F" w14:textId="77777777" w:rsidR="009B0E64" w:rsidRDefault="00A52FD1">
      <w:r>
        <w:rPr>
          <w:b/>
        </w:rPr>
        <w:t>具体解释</w:t>
      </w:r>
      <w:r>
        <w:t>：聚变装置的壁垒极高，涉及大量非标准化、无法从开放市场直接采购的组件和系统。先发公司一旦建成装置并验证了技术路线，其积累的工程经验、人才梯队、专利技术以及对供应链的掌控会形成巨大的护城河。投资者会更倾向于投资已跑通的公司，人才也会向成功可能性更高的项目集中，导致后来者难以获得所需的资源和人才。</w:t>
      </w:r>
    </w:p>
    <w:p w14:paraId="6C0F64AD" w14:textId="77777777" w:rsidR="009B0E64" w:rsidRDefault="00A52FD1">
      <w:r>
        <w:rPr>
          <w:b/>
        </w:rPr>
        <w:t>案例或依据</w:t>
      </w:r>
      <w:r>
        <w:t>：</w:t>
      </w:r>
    </w:p>
    <w:p w14:paraId="25962088" w14:textId="77777777" w:rsidR="009B0E64" w:rsidRDefault="00A52FD1">
      <w:pPr>
        <w:pStyle w:val="a0"/>
      </w:pPr>
      <w:r>
        <w:t>杨钊提及，全球约</w:t>
      </w:r>
      <w:r>
        <w:t>60</w:t>
      </w:r>
      <w:r>
        <w:t>亿美金（美国）和百亿人民币（中国）的聚变商业投资主要流向少数几家公司，如</w:t>
      </w:r>
      <w:r>
        <w:t>CFS</w:t>
      </w:r>
      <w:r>
        <w:t>和能量奇点。</w:t>
      </w:r>
    </w:p>
    <w:p w14:paraId="0B6AD99A" w14:textId="77777777" w:rsidR="009B0E64" w:rsidRDefault="00A52FD1">
      <w:pPr>
        <w:pStyle w:val="a0"/>
      </w:pPr>
      <w:r>
        <w:t>能量奇点与</w:t>
      </w:r>
      <w:r>
        <w:t>CFS</w:t>
      </w:r>
      <w:r>
        <w:t>技术路线高度一致，但杨钊认为中国团队在成本上有优势，且能量奇点已建成洪荒</w:t>
      </w:r>
      <w:r>
        <w:t>70</w:t>
      </w:r>
      <w:r>
        <w:t>，验证了基础能力。他并未表现出对</w:t>
      </w:r>
      <w:r>
        <w:t>CFS</w:t>
      </w:r>
      <w:r>
        <w:t>成为</w:t>
      </w:r>
      <w:r>
        <w:t>“</w:t>
      </w:r>
      <w:r>
        <w:t>追赶者</w:t>
      </w:r>
      <w:r>
        <w:t>”</w:t>
      </w:r>
      <w:r>
        <w:t>的担忧，更多是认为市场和技术会独立发展。</w:t>
      </w:r>
    </w:p>
    <w:p w14:paraId="1D2A9468" w14:textId="77777777" w:rsidR="009B0E64" w:rsidRDefault="00A52FD1">
      <w:pPr>
        <w:pStyle w:val="a0"/>
      </w:pPr>
      <w:r>
        <w:t>杨钊提到，全球做聚变的创业公司大部分集中在少数几条技术路线上，且每一条路线上的先发玩家地位稳固。</w:t>
      </w:r>
    </w:p>
    <w:p w14:paraId="058C1ABF" w14:textId="77777777" w:rsidR="009B0E64" w:rsidRDefault="00A52FD1">
      <w:pPr>
        <w:pStyle w:val="4"/>
      </w:pPr>
      <w:r>
        <w:rPr>
          <w:rFonts w:ascii="Arial" w:eastAsia="Arial" w:hAnsi="Arial"/>
          <w:color w:val="000000"/>
        </w:rPr>
        <w:t>观点七：能量增益因子（</w:t>
      </w:r>
      <w:r>
        <w:rPr>
          <w:rFonts w:ascii="Arial" w:eastAsia="Arial" w:hAnsi="Arial"/>
          <w:color w:val="000000"/>
        </w:rPr>
        <w:t>Q≥10</w:t>
      </w:r>
      <w:r>
        <w:rPr>
          <w:rFonts w:ascii="Arial" w:eastAsia="Arial" w:hAnsi="Arial"/>
          <w:color w:val="000000"/>
        </w:rPr>
        <w:t>）是商业化关键指标，并非仅需突破盈亏平衡</w:t>
      </w:r>
    </w:p>
    <w:p w14:paraId="6AEAD75E" w14:textId="77777777" w:rsidR="009B0E64" w:rsidRDefault="00A52FD1">
      <w:r>
        <w:rPr>
          <w:b/>
        </w:rPr>
        <w:t>核心判断</w:t>
      </w:r>
      <w:r>
        <w:t>：杨钊明确区分了科学上的</w:t>
      </w:r>
      <w:r>
        <w:t>“</w:t>
      </w:r>
      <w:r>
        <w:t>能量收支平衡</w:t>
      </w:r>
      <w:r>
        <w:t>”</w:t>
      </w:r>
      <w:r>
        <w:t>（</w:t>
      </w:r>
      <w:r>
        <w:t>Q=1</w:t>
      </w:r>
      <w:r>
        <w:t>）和商业化所需的</w:t>
      </w:r>
      <w:r>
        <w:t>“</w:t>
      </w:r>
      <w:r>
        <w:t>经济效益平衡</w:t>
      </w:r>
      <w:r>
        <w:t>”</w:t>
      </w:r>
      <w:r>
        <w:t>（</w:t>
      </w:r>
      <w:r>
        <w:t>Q≥10</w:t>
      </w:r>
      <w:r>
        <w:t>）。他批评部分公司和媒体将</w:t>
      </w:r>
      <w:r>
        <w:t>Q=1</w:t>
      </w:r>
      <w:r>
        <w:t>作为里程碑大加宣传，认为这离商业应用相去甚远。</w:t>
      </w:r>
    </w:p>
    <w:p w14:paraId="4E552403" w14:textId="77777777" w:rsidR="009B0E64" w:rsidRDefault="00A52FD1">
      <w:r>
        <w:rPr>
          <w:b/>
        </w:rPr>
        <w:t>具体解释</w:t>
      </w:r>
      <w:r>
        <w:t>：实现</w:t>
      </w:r>
      <w:r>
        <w:t>Q=1</w:t>
      </w:r>
      <w:r>
        <w:t>意味着输入能量等于输出聚变能，但并未计及加热等离子体本身的能量效率、辅助系统的能耗以及发电环节（热</w:t>
      </w:r>
      <w:r>
        <w:t>-</w:t>
      </w:r>
      <w:r>
        <w:t>电转换）的效率损失。一个商业聚变发电厂，必须实现足够高的能量增益（</w:t>
      </w:r>
      <w:r>
        <w:t>Q</w:t>
      </w:r>
      <w:r>
        <w:t>值通常需</w:t>
      </w:r>
      <w:r>
        <w:t>≥10</w:t>
      </w:r>
      <w:r>
        <w:t>），才能在扣除所有系统损耗和辅助能耗后，仍有大量的净电力输出对外出售。</w:t>
      </w:r>
    </w:p>
    <w:p w14:paraId="33537277" w14:textId="77777777" w:rsidR="009B0E64" w:rsidRDefault="00A52FD1">
      <w:r>
        <w:rPr>
          <w:b/>
        </w:rPr>
        <w:t>案例或依据</w:t>
      </w:r>
      <w:r>
        <w:t>：</w:t>
      </w:r>
    </w:p>
    <w:p w14:paraId="235AFDDF" w14:textId="77777777" w:rsidR="009B0E64" w:rsidRDefault="00A52FD1">
      <w:pPr>
        <w:pStyle w:val="a0"/>
      </w:pPr>
      <w:r>
        <w:t>美国</w:t>
      </w:r>
      <w:r>
        <w:t>NIF</w:t>
      </w:r>
      <w:r>
        <w:t>在</w:t>
      </w:r>
      <w:r>
        <w:t>2022</w:t>
      </w:r>
      <w:r>
        <w:t>年通过激光惯性约束实现了</w:t>
      </w:r>
      <w:r>
        <w:t>Q=1.5</w:t>
      </w:r>
      <w:r>
        <w:t>，杨钊明确评价该路线不适合稳态发电（效率低、不能连续运行）。</w:t>
      </w:r>
    </w:p>
    <w:p w14:paraId="74CA2827" w14:textId="77777777" w:rsidR="009B0E64" w:rsidRDefault="00A52FD1">
      <w:pPr>
        <w:pStyle w:val="a0"/>
      </w:pPr>
      <w:r>
        <w:t>能量奇点的目标装置</w:t>
      </w:r>
      <w:r>
        <w:t>“</w:t>
      </w:r>
      <w:r>
        <w:t>洪荒</w:t>
      </w:r>
      <w:r>
        <w:t>170”</w:t>
      </w:r>
      <w:r>
        <w:t>的设计指标就是</w:t>
      </w:r>
      <w:r>
        <w:t>Q≥10</w:t>
      </w:r>
      <w:r>
        <w:t>，这是其商业规划中的核心物理目标。</w:t>
      </w:r>
    </w:p>
    <w:p w14:paraId="0A735FB3" w14:textId="77777777" w:rsidR="009B0E64" w:rsidRDefault="00A52FD1">
      <w:pPr>
        <w:pStyle w:val="a0"/>
      </w:pPr>
      <w:r>
        <w:t>杨钊不认同</w:t>
      </w:r>
      <w:r>
        <w:t>Helion</w:t>
      </w:r>
      <w:r>
        <w:t>公司宣称的</w:t>
      </w:r>
      <w:r>
        <w:t>2028</w:t>
      </w:r>
      <w:r>
        <w:t>年建站目标，认为其技术路线（长反卫型）目前的物理参数与目标值之间差距巨大（差</w:t>
      </w:r>
      <w:r>
        <w:t>4</w:t>
      </w:r>
      <w:r>
        <w:t>个数量级），外推风险极高，因此对其</w:t>
      </w:r>
      <w:r>
        <w:t>Q</w:t>
      </w:r>
      <w:r>
        <w:t>值能否达到经济性要求存疑。</w:t>
      </w:r>
    </w:p>
    <w:p w14:paraId="072B0F80"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将从多层面深度赋能聚变工程，但非颠覆性突破</w:t>
      </w:r>
    </w:p>
    <w:p w14:paraId="19FE6131" w14:textId="77777777" w:rsidR="009B0E64" w:rsidRDefault="00A52FD1">
      <w:r>
        <w:rPr>
          <w:b/>
        </w:rPr>
        <w:t>核心判断</w:t>
      </w:r>
      <w:r>
        <w:t>：杨钊认为，</w:t>
      </w:r>
      <w:r>
        <w:t>AI</w:t>
      </w:r>
      <w:r>
        <w:t>（尤其是机器学习）将成为加速聚变研发和运营的重要工具，但并非决定路线成败的</w:t>
      </w:r>
      <w:r>
        <w:t>“</w:t>
      </w:r>
      <w:r>
        <w:t>银弹</w:t>
      </w:r>
      <w:r>
        <w:t>”</w:t>
      </w:r>
      <w:r>
        <w:t>。它将主要在三个层面应用：实时控制、实验诊断加速以及实验迭代设计。</w:t>
      </w:r>
    </w:p>
    <w:p w14:paraId="4EE35769" w14:textId="77777777" w:rsidR="009B0E64" w:rsidRDefault="00A52FD1">
      <w:r>
        <w:rPr>
          <w:b/>
        </w:rPr>
        <w:lastRenderedPageBreak/>
        <w:t>具体解释</w:t>
      </w:r>
      <w:r>
        <w:t>：聚变装置运行中，等离子体行为极其复杂且高度非线性，传统基于模型的控制算法调优效率低。</w:t>
      </w:r>
      <w:r>
        <w:t>AI</w:t>
      </w:r>
      <w:r>
        <w:t>可以直接从实验数据中学习控制策略，实现更高的控制精度和更快的实验迭代。此外，</w:t>
      </w:r>
      <w:r>
        <w:t>AI</w:t>
      </w:r>
      <w:r>
        <w:t>可以帮助分析海量实验数据，更快地揭示物理规律和排查故障。</w:t>
      </w:r>
    </w:p>
    <w:p w14:paraId="029D4358" w14:textId="77777777" w:rsidR="009B0E64" w:rsidRDefault="00A52FD1">
      <w:r>
        <w:rPr>
          <w:b/>
        </w:rPr>
        <w:t>案例或依据</w:t>
      </w:r>
      <w:r>
        <w:t>：</w:t>
      </w:r>
    </w:p>
    <w:p w14:paraId="662D4588" w14:textId="77777777" w:rsidR="009B0E64" w:rsidRDefault="00A52FD1">
      <w:pPr>
        <w:pStyle w:val="a0"/>
      </w:pPr>
      <w:r>
        <w:t>杨钊举例，</w:t>
      </w:r>
      <w:r>
        <w:t>DeepMind</w:t>
      </w:r>
      <w:r>
        <w:t>曾在欧洲托卡马克上完全用</w:t>
      </w:r>
      <w:r>
        <w:t>AI</w:t>
      </w:r>
      <w:r>
        <w:t>进行控制，在较短周期内就达到了过去需要长期积累才能实现的实验状态。</w:t>
      </w:r>
    </w:p>
    <w:p w14:paraId="71D165F2" w14:textId="77777777" w:rsidR="009B0E64" w:rsidRDefault="00A52FD1">
      <w:pPr>
        <w:pStyle w:val="a0"/>
      </w:pPr>
      <w:r>
        <w:t>能量奇点自身也正在研发</w:t>
      </w:r>
      <w:r>
        <w:t>AI</w:t>
      </w:r>
      <w:r>
        <w:t>控制系统，以取代部分传统控制算法。</w:t>
      </w:r>
    </w:p>
    <w:p w14:paraId="0940E935" w14:textId="77777777" w:rsidR="009B0E64" w:rsidRDefault="00A52FD1">
      <w:pPr>
        <w:pStyle w:val="a0"/>
      </w:pPr>
      <w:r>
        <w:t>杨钊强调，</w:t>
      </w:r>
      <w:r>
        <w:t>AI</w:t>
      </w:r>
      <w:r>
        <w:t>会显著提升研发效率，但并不能替代关键物理认知、材料科学和工程制造上的根本性突破。</w:t>
      </w:r>
    </w:p>
    <w:p w14:paraId="1A3F4623" w14:textId="77777777" w:rsidR="009B0E64" w:rsidRDefault="00A52FD1">
      <w:pPr>
        <w:pStyle w:val="4"/>
      </w:pPr>
      <w:r>
        <w:rPr>
          <w:rFonts w:ascii="Arial" w:eastAsia="Arial" w:hAnsi="Arial"/>
          <w:color w:val="000000"/>
        </w:rPr>
        <w:t>观点九：商业化时间表为</w:t>
      </w:r>
      <w:r>
        <w:rPr>
          <w:rFonts w:ascii="Arial" w:eastAsia="Arial" w:hAnsi="Arial"/>
          <w:color w:val="000000"/>
        </w:rPr>
        <w:t>10</w:t>
      </w:r>
      <w:r>
        <w:rPr>
          <w:rFonts w:ascii="Arial" w:eastAsia="Arial" w:hAnsi="Arial"/>
          <w:color w:val="000000"/>
        </w:rPr>
        <w:t>年内有示范电站，</w:t>
      </w:r>
      <w:r>
        <w:rPr>
          <w:rFonts w:ascii="Arial" w:eastAsia="Arial" w:hAnsi="Arial"/>
          <w:color w:val="000000"/>
        </w:rPr>
        <w:t>20</w:t>
      </w:r>
      <w:r>
        <w:rPr>
          <w:rFonts w:ascii="Arial" w:eastAsia="Arial" w:hAnsi="Arial"/>
          <w:color w:val="000000"/>
        </w:rPr>
        <w:t>年内商业化基本成功</w:t>
      </w:r>
    </w:p>
    <w:p w14:paraId="087262D1" w14:textId="77777777" w:rsidR="009B0E64" w:rsidRDefault="00A52FD1">
      <w:r>
        <w:rPr>
          <w:b/>
        </w:rPr>
        <w:t>核心判断</w:t>
      </w:r>
      <w:r>
        <w:t>：杨钊给出了一个相对谨慎且务实的商业化时间预测：全球第一个聚变示范电站大概率会在未来</w:t>
      </w:r>
      <w:r>
        <w:t>10</w:t>
      </w:r>
      <w:r>
        <w:t>年内建成；而聚变能源实现广泛的商业化（即度电成本具备竞争力），则约需</w:t>
      </w:r>
      <w:r>
        <w:t>20</w:t>
      </w:r>
      <w:r>
        <w:t>年。</w:t>
      </w:r>
    </w:p>
    <w:p w14:paraId="2745A4F3" w14:textId="77777777" w:rsidR="009B0E64" w:rsidRDefault="00A52FD1">
      <w:r>
        <w:rPr>
          <w:b/>
        </w:rPr>
        <w:t>具体解释</w:t>
      </w:r>
      <w:r>
        <w:t>：这一预测基于当前几条主要技术路线（尤其是高温超导托卡马克）的推进速度。示范电站在技术上可行，但规模化、标准化、降本以及与现有电网和政策的融合仍需时间。</w:t>
      </w:r>
      <w:r>
        <w:t>10</w:t>
      </w:r>
      <w:r>
        <w:t>年节点更像一个</w:t>
      </w:r>
      <w:r>
        <w:t>“ChatGPT</w:t>
      </w:r>
      <w:r>
        <w:t>时刻</w:t>
      </w:r>
      <w:r>
        <w:t>”</w:t>
      </w:r>
      <w:r>
        <w:t>，用于在业界和资本层面形成</w:t>
      </w:r>
      <w:r>
        <w:t>“</w:t>
      </w:r>
      <w:r>
        <w:t>聚变可行且可实现</w:t>
      </w:r>
      <w:r>
        <w:t>”</w:t>
      </w:r>
      <w:r>
        <w:t>的共识，而非立即产生大量普及应用。</w:t>
      </w:r>
    </w:p>
    <w:p w14:paraId="35D5BA85" w14:textId="77777777" w:rsidR="009B0E64" w:rsidRDefault="00A52FD1">
      <w:r>
        <w:rPr>
          <w:b/>
        </w:rPr>
        <w:t>案例或依据</w:t>
      </w:r>
      <w:r>
        <w:t>：</w:t>
      </w:r>
    </w:p>
    <w:p w14:paraId="63615BA7" w14:textId="77777777" w:rsidR="009B0E64" w:rsidRDefault="00A52FD1">
      <w:pPr>
        <w:pStyle w:val="a0"/>
      </w:pPr>
      <w:r>
        <w:t>能量奇点的公司路线图明确：洪荒</w:t>
      </w:r>
      <w:r>
        <w:t>170</w:t>
      </w:r>
      <w:r>
        <w:t>（</w:t>
      </w:r>
      <w:r>
        <w:t>2027</w:t>
      </w:r>
      <w:r>
        <w:t>年底建成）</w:t>
      </w:r>
      <w:r>
        <w:t>→</w:t>
      </w:r>
      <w:r>
        <w:t>洪荒</w:t>
      </w:r>
      <w:r>
        <w:t>380</w:t>
      </w:r>
      <w:r>
        <w:t>（</w:t>
      </w:r>
      <w:r>
        <w:t>2030-2035</w:t>
      </w:r>
      <w:r>
        <w:t>年建成并作为产品出售）。</w:t>
      </w:r>
    </w:p>
    <w:p w14:paraId="2905FF9E" w14:textId="77777777" w:rsidR="009B0E64" w:rsidRDefault="00A52FD1">
      <w:pPr>
        <w:pStyle w:val="a0"/>
      </w:pPr>
      <w:r>
        <w:t>杨钊认为，第一台</w:t>
      </w:r>
      <w:r>
        <w:t>Q≥10</w:t>
      </w:r>
      <w:r>
        <w:t>且成本与火电相当的装置落成后，其影响力将类似于</w:t>
      </w:r>
      <w:r>
        <w:t>ChatGPT</w:t>
      </w:r>
      <w:r>
        <w:t>对</w:t>
      </w:r>
      <w:r>
        <w:t>AI</w:t>
      </w:r>
      <w:r>
        <w:t>领域带来的冲击，会彻底改变外界对聚变的态度，促使大量资本和人才涌入，从而加速商业化进程。</w:t>
      </w:r>
    </w:p>
    <w:p w14:paraId="662C2417" w14:textId="77777777" w:rsidR="009B0E64" w:rsidRDefault="00A52FD1">
      <w:pPr>
        <w:pStyle w:val="4"/>
      </w:pPr>
      <w:r>
        <w:rPr>
          <w:rFonts w:ascii="Arial" w:eastAsia="Arial" w:hAnsi="Arial"/>
          <w:color w:val="000000"/>
        </w:rPr>
        <w:t>观点十：聚变长期目标转向更高难度但资源无限的</w:t>
      </w:r>
      <w:r>
        <w:rPr>
          <w:rFonts w:ascii="Arial" w:eastAsia="Arial" w:hAnsi="Arial"/>
          <w:color w:val="000000"/>
        </w:rPr>
        <w:t>“</w:t>
      </w:r>
      <w:r>
        <w:rPr>
          <w:rFonts w:ascii="Arial" w:eastAsia="Arial" w:hAnsi="Arial"/>
          <w:color w:val="000000"/>
        </w:rPr>
        <w:t>氘</w:t>
      </w:r>
      <w:r>
        <w:rPr>
          <w:rFonts w:ascii="Arial" w:eastAsia="Arial" w:hAnsi="Arial"/>
          <w:color w:val="000000"/>
        </w:rPr>
        <w:t>-</w:t>
      </w:r>
      <w:r>
        <w:rPr>
          <w:rFonts w:ascii="Arial" w:eastAsia="Arial" w:hAnsi="Arial"/>
          <w:color w:val="000000"/>
        </w:rPr>
        <w:t>氘</w:t>
      </w:r>
      <w:r>
        <w:rPr>
          <w:rFonts w:ascii="Arial" w:eastAsia="Arial" w:hAnsi="Arial"/>
          <w:color w:val="000000"/>
        </w:rPr>
        <w:t>”</w:t>
      </w:r>
      <w:r>
        <w:rPr>
          <w:rFonts w:ascii="Arial" w:eastAsia="Arial" w:hAnsi="Arial"/>
          <w:color w:val="000000"/>
        </w:rPr>
        <w:t>聚变</w:t>
      </w:r>
    </w:p>
    <w:p w14:paraId="46718270" w14:textId="77777777" w:rsidR="009B0E64" w:rsidRDefault="00A52FD1">
      <w:r>
        <w:rPr>
          <w:b/>
        </w:rPr>
        <w:t>核心判断</w:t>
      </w:r>
      <w:r>
        <w:t>：杨钊指出，当前主流聚变路线均基于氘</w:t>
      </w:r>
      <w:r>
        <w:t>-</w:t>
      </w:r>
      <w:r>
        <w:t>氚反应，虽然技术上难度相对最低，但氚为稀有放射性同位素，成本高、供应受限且需要复杂的</w:t>
      </w:r>
      <w:r>
        <w:t>“</w:t>
      </w:r>
      <w:r>
        <w:t>氚增殖</w:t>
      </w:r>
      <w:r>
        <w:t>”</w:t>
      </w:r>
      <w:r>
        <w:t>技术。人类聚变的终极商业化方向应是利用海水中几乎无限储量的氘进行的氘</w:t>
      </w:r>
      <w:r>
        <w:t>-</w:t>
      </w:r>
      <w:r>
        <w:t>氘反应。</w:t>
      </w:r>
    </w:p>
    <w:p w14:paraId="0BA5D4BD" w14:textId="77777777" w:rsidR="009B0E64" w:rsidRDefault="00A52FD1">
      <w:r>
        <w:rPr>
          <w:b/>
        </w:rPr>
        <w:t>具体解释</w:t>
      </w:r>
      <w:r>
        <w:t>：氘</w:t>
      </w:r>
      <w:r>
        <w:t>-</w:t>
      </w:r>
      <w:r>
        <w:t>氘反应的燃料（氘）可从海水中廉价提取，不存在燃料供应危机，是真正</w:t>
      </w:r>
      <w:r>
        <w:t>“</w:t>
      </w:r>
      <w:r>
        <w:t>取之不尽</w:t>
      </w:r>
      <w:r>
        <w:t>”</w:t>
      </w:r>
      <w:r>
        <w:t>的能源。然而，其反应难度比氘</w:t>
      </w:r>
      <w:r>
        <w:t>-</w:t>
      </w:r>
      <w:r>
        <w:t>氚反应高出约一个数量级（需要更高的三乘积）。这既是技术上的巨大挑战，也是商业化后极致的成本优势。</w:t>
      </w:r>
    </w:p>
    <w:p w14:paraId="73DF0629" w14:textId="77777777" w:rsidR="009B0E64" w:rsidRDefault="00A52FD1">
      <w:r>
        <w:rPr>
          <w:b/>
        </w:rPr>
        <w:t>案例或依据</w:t>
      </w:r>
      <w:r>
        <w:t>：</w:t>
      </w:r>
    </w:p>
    <w:p w14:paraId="4DFC593E" w14:textId="77777777" w:rsidR="009B0E64" w:rsidRDefault="00A52FD1">
      <w:pPr>
        <w:pStyle w:val="a0"/>
      </w:pPr>
      <w:r>
        <w:t>杨钊提及，氘</w:t>
      </w:r>
      <w:r>
        <w:t>-</w:t>
      </w:r>
      <w:r>
        <w:t>氚反应约需三乘积达到</w:t>
      </w:r>
      <w:r>
        <w:t>10^21</w:t>
      </w:r>
      <w:r>
        <w:t>量级（当前托卡马克已接近），而氘</w:t>
      </w:r>
      <w:r>
        <w:t>-</w:t>
      </w:r>
      <w:r>
        <w:t>氘反应需要</w:t>
      </w:r>
      <w:r>
        <w:t>10^22</w:t>
      </w:r>
      <w:r>
        <w:t>量级，这对目前的约束能力要求过高。</w:t>
      </w:r>
    </w:p>
    <w:p w14:paraId="64F86D39" w14:textId="77777777" w:rsidR="009B0E64" w:rsidRDefault="00A52FD1">
      <w:pPr>
        <w:pStyle w:val="a0"/>
      </w:pPr>
      <w:r>
        <w:t>能量奇点的长远规划（不局限于当前三代装置）明确包含了攻克氘</w:t>
      </w:r>
      <w:r>
        <w:t>-</w:t>
      </w:r>
      <w:r>
        <w:t>氘聚变的目标。</w:t>
      </w:r>
    </w:p>
    <w:p w14:paraId="29830B69" w14:textId="77777777" w:rsidR="009B0E64" w:rsidRDefault="00A52FD1">
      <w:pPr>
        <w:pStyle w:val="a0"/>
      </w:pPr>
      <w:r>
        <w:lastRenderedPageBreak/>
        <w:t>杨钊认为，只有当氘</w:t>
      </w:r>
      <w:r>
        <w:t>-</w:t>
      </w:r>
      <w:r>
        <w:t>氘聚变实现商业化时，聚变才算真正解决了人类的终极能源问题，其度电成本有望比火电低一个数量级。</w:t>
      </w:r>
    </w:p>
    <w:p w14:paraId="23597D9C" w14:textId="77777777" w:rsidR="009B0E64" w:rsidRDefault="00A52FD1">
      <w:pPr>
        <w:pStyle w:val="31"/>
      </w:pPr>
      <w:r>
        <w:rPr>
          <w:rFonts w:ascii="Arial" w:eastAsia="Arial" w:hAnsi="Arial"/>
          <w:color w:val="000000"/>
        </w:rPr>
        <w:t>四、关键术语表</w:t>
      </w:r>
    </w:p>
    <w:p w14:paraId="3B348192" w14:textId="77777777" w:rsidR="009B0E64" w:rsidRDefault="00A52FD1">
      <w:pPr>
        <w:pStyle w:val="a0"/>
      </w:pPr>
      <w:r>
        <w:rPr>
          <w:b/>
        </w:rPr>
        <w:t>可控核聚变</w:t>
      </w:r>
      <w:r>
        <w:t>：模拟太阳等恒星内部反应，通过磁场（磁约束）或激光（惯性约束）以受控方式将轻原子核（如氘、氚）聚合为较重原子核，并释放巨大能量的过程。</w:t>
      </w:r>
    </w:p>
    <w:p w14:paraId="685B84D8" w14:textId="77777777" w:rsidR="009B0E64" w:rsidRDefault="00A52FD1">
      <w:pPr>
        <w:pStyle w:val="a0"/>
      </w:pPr>
      <w:r>
        <w:rPr>
          <w:b/>
        </w:rPr>
        <w:t>托卡马克（</w:t>
      </w:r>
      <w:r>
        <w:rPr>
          <w:b/>
        </w:rPr>
        <w:t>Tokamak</w:t>
      </w:r>
      <w:r>
        <w:rPr>
          <w:b/>
        </w:rPr>
        <w:t>）</w:t>
      </w:r>
      <w:r>
        <w:t>：目前最主流的磁约束聚变装置，利用环形磁场</w:t>
      </w:r>
      <w:r>
        <w:t>“</w:t>
      </w:r>
      <w:r>
        <w:t>捕获</w:t>
      </w:r>
      <w:r>
        <w:t>”</w:t>
      </w:r>
      <w:r>
        <w:t>高温等离子体，是目前聚变性能最高的路线，结构类似甜甜圈。</w:t>
      </w:r>
    </w:p>
    <w:p w14:paraId="1A044543" w14:textId="77777777" w:rsidR="009B0E64" w:rsidRDefault="00A52FD1">
      <w:pPr>
        <w:pStyle w:val="a0"/>
      </w:pPr>
      <w:r>
        <w:rPr>
          <w:b/>
        </w:rPr>
        <w:t>高温超导（</w:t>
      </w:r>
      <w:r>
        <w:rPr>
          <w:b/>
        </w:rPr>
        <w:t>HTS</w:t>
      </w:r>
      <w:r>
        <w:rPr>
          <w:b/>
        </w:rPr>
        <w:t>）</w:t>
      </w:r>
      <w:r>
        <w:t>：在相对较高温度（如液氮温区</w:t>
      </w:r>
      <w:r>
        <w:t>-196℃</w:t>
      </w:r>
      <w:r>
        <w:t>）下即表现出零电阻特性的材料。其应用可产生远超传统超导（需更低温度）的强磁场，是新一代聚变装置小型化和低成本化的关键。</w:t>
      </w:r>
    </w:p>
    <w:p w14:paraId="30E1D94F" w14:textId="77777777" w:rsidR="009B0E64" w:rsidRDefault="00A52FD1">
      <w:pPr>
        <w:pStyle w:val="a0"/>
      </w:pPr>
      <w:r>
        <w:rPr>
          <w:b/>
        </w:rPr>
        <w:t>三乘积</w:t>
      </w:r>
      <w:r>
        <w:t>：衡量托卡马克性能的关键物理量，等于等离子体密度</w:t>
      </w:r>
      <w:r>
        <w:t>×</w:t>
      </w:r>
      <w:r>
        <w:t>温度</w:t>
      </w:r>
      <w:r>
        <w:t>×</w:t>
      </w:r>
      <w:r>
        <w:t>能量约束时间。其数值越高，聚变反应效率越高，是达到能量增益</w:t>
      </w:r>
      <w:r>
        <w:t>Q</w:t>
      </w:r>
      <w:r>
        <w:t>值目标的基础。</w:t>
      </w:r>
    </w:p>
    <w:p w14:paraId="635A677D" w14:textId="77777777" w:rsidR="009B0E64" w:rsidRDefault="00A52FD1">
      <w:pPr>
        <w:pStyle w:val="a0"/>
      </w:pPr>
      <w:r>
        <w:rPr>
          <w:b/>
        </w:rPr>
        <w:t>能量增益因子</w:t>
      </w:r>
      <w:r>
        <w:rPr>
          <w:b/>
        </w:rPr>
        <w:t xml:space="preserve"> Q</w:t>
      </w:r>
      <w:r>
        <w:t>：聚变输出能量与输入能量的比值。</w:t>
      </w:r>
      <w:r>
        <w:t>Q=1</w:t>
      </w:r>
      <w:r>
        <w:t>为收支平衡，</w:t>
      </w:r>
      <w:r>
        <w:t>Q&gt;1</w:t>
      </w:r>
      <w:r>
        <w:t>为能量净增益，商业化发电通常要求</w:t>
      </w:r>
      <w:r>
        <w:t>Q≥10</w:t>
      </w:r>
      <w:r>
        <w:t>。</w:t>
      </w:r>
    </w:p>
    <w:p w14:paraId="1E4124AB" w14:textId="77777777" w:rsidR="009B0E64" w:rsidRDefault="00A52FD1">
      <w:pPr>
        <w:pStyle w:val="a0"/>
      </w:pPr>
      <w:r>
        <w:rPr>
          <w:b/>
        </w:rPr>
        <w:t>氘</w:t>
      </w:r>
      <w:r>
        <w:rPr>
          <w:b/>
        </w:rPr>
        <w:t>-</w:t>
      </w:r>
      <w:r>
        <w:rPr>
          <w:b/>
        </w:rPr>
        <w:t>氚（</w:t>
      </w:r>
      <w:r>
        <w:rPr>
          <w:b/>
        </w:rPr>
        <w:t>D-T</w:t>
      </w:r>
      <w:r>
        <w:rPr>
          <w:b/>
        </w:rPr>
        <w:t>）反应</w:t>
      </w:r>
      <w:r>
        <w:t>：目前商业上最可行的聚变反应类型，使用氘和氚作为燃料，反应难度最低，但氚在自然界中极少且具放射性，需人工生产。</w:t>
      </w:r>
    </w:p>
    <w:p w14:paraId="44286A12" w14:textId="77777777" w:rsidR="009B0E64" w:rsidRDefault="00A52FD1">
      <w:pPr>
        <w:pStyle w:val="a0"/>
      </w:pPr>
      <w:r>
        <w:rPr>
          <w:b/>
        </w:rPr>
        <w:t>氘</w:t>
      </w:r>
      <w:r>
        <w:rPr>
          <w:b/>
        </w:rPr>
        <w:t>-</w:t>
      </w:r>
      <w:r>
        <w:rPr>
          <w:b/>
        </w:rPr>
        <w:t>氘（</w:t>
      </w:r>
      <w:r>
        <w:rPr>
          <w:b/>
        </w:rPr>
        <w:t>D-D</w:t>
      </w:r>
      <w:r>
        <w:rPr>
          <w:b/>
        </w:rPr>
        <w:t>）反应</w:t>
      </w:r>
      <w:r>
        <w:t>：使用海水中几乎无限储量的氘作为燃料，成本极低且资源无限，但反应难度比</w:t>
      </w:r>
      <w:r>
        <w:t>D-T</w:t>
      </w:r>
      <w:r>
        <w:t>高出一个数量级，是聚变的终极目标。</w:t>
      </w:r>
    </w:p>
    <w:p w14:paraId="5D7A05FC" w14:textId="77777777" w:rsidR="009B0E64" w:rsidRDefault="00A52FD1">
      <w:pPr>
        <w:pStyle w:val="a0"/>
      </w:pPr>
      <w:r>
        <w:rPr>
          <w:b/>
        </w:rPr>
        <w:t>惯性约束聚变（</w:t>
      </w:r>
      <w:r>
        <w:rPr>
          <w:b/>
        </w:rPr>
        <w:t>ICF</w:t>
      </w:r>
      <w:r>
        <w:rPr>
          <w:b/>
        </w:rPr>
        <w:t>）</w:t>
      </w:r>
      <w:r>
        <w:t>：用高能激光或离子束瞬间压缩并引爆含聚变燃料的微小靶丸，产生类似微型氢弹的爆炸实现聚变。主要用于核武器研究，其方式难以用于连续、高效的商业发电。</w:t>
      </w:r>
    </w:p>
    <w:p w14:paraId="2D447F65" w14:textId="77777777" w:rsidR="009B0E64" w:rsidRDefault="00A52FD1">
      <w:pPr>
        <w:pStyle w:val="a0"/>
      </w:pPr>
      <w:r>
        <w:rPr>
          <w:b/>
        </w:rPr>
        <w:t>First-of-a-Kind</w:t>
      </w:r>
      <w:r>
        <w:rPr>
          <w:b/>
        </w:rPr>
        <w:t>（</w:t>
      </w:r>
      <w:r>
        <w:rPr>
          <w:b/>
        </w:rPr>
        <w:t>FOAK</w:t>
      </w:r>
      <w:r>
        <w:rPr>
          <w:b/>
        </w:rPr>
        <w:t>）</w:t>
      </w:r>
      <w:r>
        <w:rPr>
          <w:b/>
        </w:rPr>
        <w:t>/</w:t>
      </w:r>
      <w:r>
        <w:rPr>
          <w:b/>
        </w:rPr>
        <w:t>原型验证</w:t>
      </w:r>
      <w:r>
        <w:t>：指第一台同类产品（如洪荒</w:t>
      </w:r>
      <w:r>
        <w:t>70</w:t>
      </w:r>
      <w:r>
        <w:t>），用来验证全新的技术路线在工程上是否可行，是后续产品迭代的基础。</w:t>
      </w:r>
    </w:p>
    <w:p w14:paraId="37D82048" w14:textId="77777777" w:rsidR="009B0E64" w:rsidRDefault="00A52FD1">
      <w:pPr>
        <w:pStyle w:val="a0"/>
      </w:pPr>
      <w:r>
        <w:rPr>
          <w:b/>
        </w:rPr>
        <w:t>产品</w:t>
      </w:r>
      <w:r>
        <w:rPr>
          <w:b/>
        </w:rPr>
        <w:t>-</w:t>
      </w:r>
      <w:r>
        <w:rPr>
          <w:b/>
        </w:rPr>
        <w:t>市场匹配（</w:t>
      </w:r>
      <w:r>
        <w:rPr>
          <w:b/>
        </w:rPr>
        <w:t>PMF</w:t>
      </w:r>
      <w:r>
        <w:rPr>
          <w:b/>
        </w:rPr>
        <w:t>）</w:t>
      </w:r>
      <w:r>
        <w:t>：指产品刚好满足市场真实需求，在聚变领域表现为只要发电成本低于现有能源（如火电），就不愁销路，</w:t>
      </w:r>
      <w:r>
        <w:t>PMF</w:t>
      </w:r>
      <w:r>
        <w:t>极其简单明确。</w:t>
      </w:r>
    </w:p>
    <w:p w14:paraId="795B34C8" w14:textId="77777777" w:rsidR="009B0E64" w:rsidRDefault="00A52FD1">
      <w:pPr>
        <w:pStyle w:val="1"/>
      </w:pPr>
      <w:bookmarkStart w:id="41" w:name="_Toc230337719"/>
      <w:r>
        <w:rPr>
          <w:rFonts w:ascii="Arial" w:eastAsia="Arial" w:hAnsi="Arial"/>
        </w:rPr>
        <w:lastRenderedPageBreak/>
        <w:t>98-</w:t>
      </w:r>
      <w:r>
        <w:rPr>
          <w:rFonts w:ascii="Arial" w:eastAsia="Arial" w:hAnsi="Arial"/>
        </w:rPr>
        <w:t>陈建宇</w:t>
      </w:r>
      <w:r>
        <w:rPr>
          <w:rFonts w:ascii="Arial" w:eastAsia="Arial" w:hAnsi="Arial"/>
        </w:rPr>
        <w:t>-</w:t>
      </w:r>
      <w:r>
        <w:rPr>
          <w:rFonts w:ascii="Arial" w:eastAsia="Arial" w:hAnsi="Arial"/>
        </w:rPr>
        <w:t>清华大学交叉信息研究院助理教授</w:t>
      </w:r>
      <w:bookmarkEnd w:id="41"/>
    </w:p>
    <w:p w14:paraId="3B04D990" w14:textId="77777777" w:rsidR="009B0E64" w:rsidRDefault="00A52FD1">
      <w:pPr>
        <w:pStyle w:val="21"/>
      </w:pPr>
      <w:r>
        <w:rPr>
          <w:rFonts w:ascii="Arial" w:eastAsia="Arial" w:hAnsi="Arial"/>
        </w:rPr>
        <w:t>访谈总结报告</w:t>
      </w:r>
    </w:p>
    <w:p w14:paraId="441B3B5C" w14:textId="77777777" w:rsidR="009B0E64" w:rsidRDefault="00A52FD1">
      <w:pPr>
        <w:pStyle w:val="31"/>
      </w:pPr>
      <w:r>
        <w:rPr>
          <w:rFonts w:ascii="Arial" w:eastAsia="Arial" w:hAnsi="Arial"/>
          <w:color w:val="000000"/>
        </w:rPr>
        <w:t>一、访谈主题概览</w:t>
      </w:r>
    </w:p>
    <w:p w14:paraId="63C10E4A" w14:textId="77777777" w:rsidR="009B0E64" w:rsidRDefault="00A52FD1">
      <w:pPr>
        <w:pStyle w:val="a0"/>
      </w:pPr>
      <w:r>
        <w:rPr>
          <w:b/>
        </w:rPr>
        <w:t>机器人</w:t>
      </w:r>
      <w:r>
        <w:rPr>
          <w:b/>
        </w:rPr>
        <w:t>VLA</w:t>
      </w:r>
      <w:r>
        <w:rPr>
          <w:b/>
        </w:rPr>
        <w:t>技术演进脉络</w:t>
      </w:r>
      <w:r>
        <w:t>：系统梳理从早期模块化方法到端到端</w:t>
      </w:r>
      <w:r>
        <w:t>VLA</w:t>
      </w:r>
      <w:r>
        <w:t>模型发展的关键论文与项目。</w:t>
      </w:r>
    </w:p>
    <w:p w14:paraId="004E0CDF" w14:textId="77777777" w:rsidR="009B0E64" w:rsidRDefault="00A52FD1">
      <w:pPr>
        <w:pStyle w:val="a0"/>
      </w:pPr>
      <w:r>
        <w:rPr>
          <w:b/>
        </w:rPr>
        <w:t>数据与架构的核心矛盾</w:t>
      </w:r>
      <w:r>
        <w:t>：探讨机器人领域数据规模、数据多样性、多本体适配与模型架构之间的关系。</w:t>
      </w:r>
    </w:p>
    <w:p w14:paraId="4D506E46" w14:textId="77777777" w:rsidR="009B0E64" w:rsidRDefault="00A52FD1">
      <w:pPr>
        <w:pStyle w:val="a0"/>
      </w:pPr>
      <w:r>
        <w:rPr>
          <w:b/>
        </w:rPr>
        <w:t>VLA</w:t>
      </w:r>
      <w:r>
        <w:rPr>
          <w:b/>
        </w:rPr>
        <w:t>模型的分支创新</w:t>
      </w:r>
      <w:r>
        <w:t>：分析</w:t>
      </w:r>
      <w:r>
        <w:t>RT</w:t>
      </w:r>
      <w:r>
        <w:t>系列、</w:t>
      </w:r>
      <w:r>
        <w:t>PaLM-E</w:t>
      </w:r>
      <w:r>
        <w:t>、</w:t>
      </w:r>
      <w:r>
        <w:t>Diffusion Policy</w:t>
      </w:r>
      <w:r>
        <w:t>、世界模型预测等不同技术路线的优劣。</w:t>
      </w:r>
    </w:p>
    <w:p w14:paraId="21A3542A" w14:textId="77777777" w:rsidR="009B0E64" w:rsidRDefault="00A52FD1">
      <w:pPr>
        <w:pStyle w:val="a0"/>
      </w:pPr>
      <w:r>
        <w:rPr>
          <w:b/>
        </w:rPr>
        <w:t>从学术到产业的关键判断</w:t>
      </w:r>
      <w:r>
        <w:t>：讨论技术收敛趋势、创业时机、商业化路径以及对机器人</w:t>
      </w:r>
      <w:r>
        <w:t>“aha moment”</w:t>
      </w:r>
      <w:r>
        <w:t>的展望。</w:t>
      </w:r>
    </w:p>
    <w:p w14:paraId="11E0A43B" w14:textId="77777777" w:rsidR="009B0E64" w:rsidRDefault="00A52FD1">
      <w:pPr>
        <w:pStyle w:val="31"/>
      </w:pPr>
      <w:r>
        <w:rPr>
          <w:rFonts w:ascii="Arial" w:eastAsia="Arial" w:hAnsi="Arial"/>
          <w:color w:val="000000"/>
        </w:rPr>
        <w:t>二、被访谈人基本介绍</w:t>
      </w:r>
    </w:p>
    <w:p w14:paraId="72091E28" w14:textId="77777777" w:rsidR="009B0E64" w:rsidRDefault="00A52FD1">
      <w:pPr>
        <w:pStyle w:val="a"/>
      </w:pPr>
      <w:r>
        <w:rPr>
          <w:b/>
        </w:rPr>
        <w:t>姓名</w:t>
      </w:r>
      <w:r>
        <w:rPr>
          <w:b/>
        </w:rPr>
        <w:t>/</w:t>
      </w:r>
      <w:r>
        <w:rPr>
          <w:b/>
        </w:rPr>
        <w:t>职业身份</w:t>
      </w:r>
      <w:r>
        <w:t>：陈建宇，清华大学交叉信息研究院助理教授，星动纪元创始人。</w:t>
      </w:r>
    </w:p>
    <w:p w14:paraId="62D6E39C" w14:textId="77777777" w:rsidR="009B0E64" w:rsidRDefault="00A52FD1">
      <w:pPr>
        <w:pStyle w:val="a"/>
      </w:pPr>
      <w:r>
        <w:rPr>
          <w:b/>
        </w:rPr>
        <w:t>教育背景</w:t>
      </w:r>
      <w:r>
        <w:rPr>
          <w:b/>
        </w:rPr>
        <w:t>/</w:t>
      </w:r>
      <w:r>
        <w:rPr>
          <w:b/>
        </w:rPr>
        <w:t>专业出身</w:t>
      </w:r>
      <w:r>
        <w:t>：本科毕业于清华大学精密仪器系；博士课题主体为无人车，导师</w:t>
      </w:r>
      <w:r>
        <w:t>Masayoshi Tomizuka</w:t>
      </w:r>
      <w:r>
        <w:t>（机电一体化开创者、美国院士）。</w:t>
      </w:r>
    </w:p>
    <w:p w14:paraId="68E6B3E8" w14:textId="77777777" w:rsidR="009B0E64" w:rsidRDefault="00A52FD1">
      <w:pPr>
        <w:pStyle w:val="a"/>
      </w:pPr>
      <w:r>
        <w:rPr>
          <w:b/>
        </w:rPr>
        <w:t>核心从业经历</w:t>
      </w:r>
      <w:r>
        <w:t>：</w:t>
      </w:r>
      <w:r>
        <w:t>2015</w:t>
      </w:r>
      <w:r>
        <w:t>年读博，</w:t>
      </w:r>
      <w:r>
        <w:t>2017-2018</w:t>
      </w:r>
      <w:r>
        <w:t>年研究端到端无人车（强化学习仿真），</w:t>
      </w:r>
      <w:r>
        <w:t>2020</w:t>
      </w:r>
      <w:r>
        <w:t>年毕业转向机器人，同年获清华教职。</w:t>
      </w:r>
    </w:p>
    <w:p w14:paraId="7590BC1F" w14:textId="77777777" w:rsidR="009B0E64" w:rsidRDefault="00A52FD1">
      <w:pPr>
        <w:pStyle w:val="a"/>
      </w:pPr>
      <w:r>
        <w:rPr>
          <w:b/>
        </w:rPr>
        <w:t>重要项目</w:t>
      </w:r>
      <w:r>
        <w:t>：星动纪元（成立于</w:t>
      </w:r>
      <w:r>
        <w:t>2023</w:t>
      </w:r>
      <w:r>
        <w:t>年</w:t>
      </w:r>
      <w:r>
        <w:t>8</w:t>
      </w:r>
      <w:r>
        <w:t>月，目前</w:t>
      </w:r>
      <w:r>
        <w:t>Pre-A</w:t>
      </w:r>
      <w:r>
        <w:t>轮），从事人形机器人及机器人</w:t>
      </w:r>
      <w:r>
        <w:t>AI</w:t>
      </w:r>
      <w:r>
        <w:t>研发；</w:t>
      </w:r>
      <w:r>
        <w:t>“</w:t>
      </w:r>
      <w:r>
        <w:t>灵巧手</w:t>
      </w:r>
      <w:r>
        <w:t>”</w:t>
      </w:r>
      <w:r>
        <w:t>产品已推出，面向学术和早期企业伙伴。</w:t>
      </w:r>
    </w:p>
    <w:p w14:paraId="4C8DE03B" w14:textId="77777777" w:rsidR="009B0E64" w:rsidRDefault="00A52FD1">
      <w:pPr>
        <w:pStyle w:val="a"/>
      </w:pPr>
      <w:r>
        <w:rPr>
          <w:b/>
        </w:rPr>
        <w:t>发言资格依据</w:t>
      </w:r>
      <w:r>
        <w:t>：兼具具身智能前沿学术研究（发表多篇</w:t>
      </w:r>
      <w:r>
        <w:t>VLA</w:t>
      </w:r>
      <w:r>
        <w:t>相关论文）和机器人创业实践经验，深度参与机器人基座模型技术路线讨论与落地。</w:t>
      </w:r>
    </w:p>
    <w:p w14:paraId="79E011B8" w14:textId="77777777" w:rsidR="009B0E64" w:rsidRDefault="00A52FD1">
      <w:pPr>
        <w:pStyle w:val="31"/>
      </w:pPr>
      <w:r>
        <w:rPr>
          <w:rFonts w:ascii="Arial" w:eastAsia="Arial" w:hAnsi="Arial"/>
          <w:color w:val="000000"/>
        </w:rPr>
        <w:t>三、核心观点、讨论主题与案例</w:t>
      </w:r>
    </w:p>
    <w:p w14:paraId="2414BB54" w14:textId="77777777" w:rsidR="009B0E64" w:rsidRDefault="00A52FD1">
      <w:pPr>
        <w:pStyle w:val="4"/>
      </w:pPr>
      <w:r>
        <w:rPr>
          <w:rFonts w:ascii="Arial" w:eastAsia="Arial" w:hAnsi="Arial"/>
          <w:color w:val="000000"/>
        </w:rPr>
        <w:t>观点一：通用化是机器人唯一可规模化路径，人形机器人因其通用性而成为核心方向</w:t>
      </w:r>
    </w:p>
    <w:p w14:paraId="4A63462E" w14:textId="77777777" w:rsidR="009B0E64" w:rsidRDefault="00A52FD1">
      <w:pPr>
        <w:pStyle w:val="a0"/>
      </w:pPr>
      <w:r>
        <w:rPr>
          <w:b/>
        </w:rPr>
        <w:t>核心判断</w:t>
      </w:r>
      <w:r>
        <w:t>：上一代机器人按场景定义（</w:t>
      </w:r>
      <w:r>
        <w:t>“100</w:t>
      </w:r>
      <w:r>
        <w:t>种场景、</w:t>
      </w:r>
      <w:r>
        <w:t>100</w:t>
      </w:r>
      <w:r>
        <w:t>个任务、</w:t>
      </w:r>
      <w:r>
        <w:t>100</w:t>
      </w:r>
      <w:r>
        <w:t>种机器人</w:t>
      </w:r>
      <w:r>
        <w:t>”</w:t>
      </w:r>
      <w:r>
        <w:t>）的开发模式无法规模化，通用化需要模型和本体双重通用。</w:t>
      </w:r>
    </w:p>
    <w:p w14:paraId="5D88232F" w14:textId="77777777" w:rsidR="009B0E64" w:rsidRDefault="00A52FD1">
      <w:pPr>
        <w:pStyle w:val="a0"/>
      </w:pPr>
      <w:r>
        <w:rPr>
          <w:b/>
        </w:rPr>
        <w:t>具体解释</w:t>
      </w:r>
      <w:r>
        <w:t>：传统专用机器人开发成本高昂、无法复用；</w:t>
      </w:r>
      <w:r>
        <w:t>ChatGPT</w:t>
      </w:r>
      <w:r>
        <w:t>表明</w:t>
      </w:r>
      <w:r>
        <w:t>“AI</w:t>
      </w:r>
      <w:r>
        <w:t>可以足够通用</w:t>
      </w:r>
      <w:r>
        <w:t>”</w:t>
      </w:r>
      <w:r>
        <w:t>，启示机器人领域应从专用模式转向通用模式，人形机器人因形态最通用而成为当前行业焦点。</w:t>
      </w:r>
    </w:p>
    <w:p w14:paraId="4ABA9F0F" w14:textId="77777777" w:rsidR="009B0E64" w:rsidRDefault="00A52FD1">
      <w:pPr>
        <w:pStyle w:val="a0"/>
      </w:pPr>
      <w:r>
        <w:rPr>
          <w:b/>
        </w:rPr>
        <w:t>案例或依据</w:t>
      </w:r>
      <w:r>
        <w:t>：</w:t>
      </w:r>
      <w:r>
        <w:t>2022</w:t>
      </w:r>
      <w:r>
        <w:t>年底特斯拉和小米发布人形机器人，成为嘉宾创业时间点触发因素；嘉宾认为人是</w:t>
      </w:r>
      <w:r>
        <w:t>“</w:t>
      </w:r>
      <w:r>
        <w:t>最智能的</w:t>
      </w:r>
      <w:r>
        <w:t>VLA”</w:t>
      </w:r>
      <w:r>
        <w:t>，是终极形态</w:t>
      </w:r>
      <w:r>
        <w:t>AGI</w:t>
      </w:r>
      <w:r>
        <w:t>。</w:t>
      </w:r>
    </w:p>
    <w:p w14:paraId="7474EC3F" w14:textId="77777777" w:rsidR="009B0E64" w:rsidRDefault="00A52FD1">
      <w:pPr>
        <w:pStyle w:val="4"/>
      </w:pPr>
      <w:r>
        <w:rPr>
          <w:rFonts w:ascii="Arial" w:eastAsia="Arial" w:hAnsi="Arial"/>
          <w:color w:val="000000"/>
        </w:rPr>
        <w:lastRenderedPageBreak/>
        <w:t>观点二：</w:t>
      </w:r>
      <w:r>
        <w:rPr>
          <w:rFonts w:ascii="Arial" w:eastAsia="Arial" w:hAnsi="Arial"/>
          <w:color w:val="000000"/>
        </w:rPr>
        <w:t>VLA</w:t>
      </w:r>
      <w:r>
        <w:rPr>
          <w:rFonts w:ascii="Arial" w:eastAsia="Arial" w:hAnsi="Arial"/>
          <w:color w:val="000000"/>
        </w:rPr>
        <w:t>架构从</w:t>
      </w:r>
      <w:r>
        <w:rPr>
          <w:rFonts w:ascii="Arial" w:eastAsia="Arial" w:hAnsi="Arial"/>
          <w:color w:val="000000"/>
        </w:rPr>
        <w:t>“</w:t>
      </w:r>
      <w:r>
        <w:rPr>
          <w:rFonts w:ascii="Arial" w:eastAsia="Arial" w:hAnsi="Arial"/>
          <w:color w:val="000000"/>
        </w:rPr>
        <w:t>模块拼接</w:t>
      </w:r>
      <w:r>
        <w:rPr>
          <w:rFonts w:ascii="Arial" w:eastAsia="Arial" w:hAnsi="Arial"/>
          <w:color w:val="000000"/>
        </w:rPr>
        <w:t>”</w:t>
      </w:r>
      <w:r>
        <w:rPr>
          <w:rFonts w:ascii="Arial" w:eastAsia="Arial" w:hAnsi="Arial"/>
          <w:color w:val="000000"/>
        </w:rPr>
        <w:t>走向</w:t>
      </w:r>
      <w:r>
        <w:rPr>
          <w:rFonts w:ascii="Arial" w:eastAsia="Arial" w:hAnsi="Arial"/>
          <w:color w:val="000000"/>
        </w:rPr>
        <w:t>“</w:t>
      </w:r>
      <w:r>
        <w:rPr>
          <w:rFonts w:ascii="Arial" w:eastAsia="Arial" w:hAnsi="Arial"/>
          <w:color w:val="000000"/>
        </w:rPr>
        <w:t>端到端</w:t>
      </w:r>
      <w:r>
        <w:rPr>
          <w:rFonts w:ascii="Arial" w:eastAsia="Arial" w:hAnsi="Arial"/>
          <w:color w:val="000000"/>
        </w:rPr>
        <w:t>”</w:t>
      </w:r>
      <w:r>
        <w:rPr>
          <w:rFonts w:ascii="Arial" w:eastAsia="Arial" w:hAnsi="Arial"/>
          <w:color w:val="000000"/>
        </w:rPr>
        <w:t>，但早期的语言</w:t>
      </w:r>
      <w:r>
        <w:rPr>
          <w:rFonts w:ascii="Arial" w:eastAsia="Arial" w:hAnsi="Arial"/>
          <w:color w:val="000000"/>
        </w:rPr>
        <w:t>-</w:t>
      </w:r>
      <w:r>
        <w:rPr>
          <w:rFonts w:ascii="Arial" w:eastAsia="Arial" w:hAnsi="Arial"/>
          <w:color w:val="000000"/>
        </w:rPr>
        <w:t>视觉拼接并非真正通用</w:t>
      </w:r>
    </w:p>
    <w:p w14:paraId="44981902" w14:textId="77777777" w:rsidR="009B0E64" w:rsidRDefault="00A52FD1">
      <w:pPr>
        <w:pStyle w:val="a0"/>
      </w:pPr>
      <w:r>
        <w:rPr>
          <w:b/>
        </w:rPr>
        <w:t>核心判断</w:t>
      </w:r>
      <w:r>
        <w:t>：直接使用现有</w:t>
      </w:r>
      <w:r>
        <w:t>LLM/VLM</w:t>
      </w:r>
      <w:r>
        <w:t>拼接工具的方法（如</w:t>
      </w:r>
      <w:r>
        <w:t>SayCan</w:t>
      </w:r>
      <w:r>
        <w:t>、</w:t>
      </w:r>
      <w:r>
        <w:t>VoxPoser</w:t>
      </w:r>
      <w:r>
        <w:t>）无法实现真正通用机器人，需要重新构建机器人专用的基座模型。</w:t>
      </w:r>
    </w:p>
    <w:p w14:paraId="1A043FC4" w14:textId="77777777" w:rsidR="009B0E64" w:rsidRDefault="00A52FD1">
      <w:pPr>
        <w:pStyle w:val="a0"/>
      </w:pPr>
      <w:r>
        <w:rPr>
          <w:b/>
        </w:rPr>
        <w:t>具体解释</w:t>
      </w:r>
      <w:r>
        <w:t>：这些方法仍依赖人工分解任务、手工编码或调用外部模型，不具备端到端学习能力；机器人专用基座模型架构需与语言模型不同，难度更大。</w:t>
      </w:r>
    </w:p>
    <w:p w14:paraId="300EF41B" w14:textId="77777777" w:rsidR="009B0E64" w:rsidRDefault="00A52FD1">
      <w:pPr>
        <w:pStyle w:val="a0"/>
      </w:pPr>
      <w:r>
        <w:rPr>
          <w:b/>
        </w:rPr>
        <w:t>案例或依据</w:t>
      </w:r>
      <w:r>
        <w:t>：</w:t>
      </w:r>
    </w:p>
    <w:p w14:paraId="48B78899" w14:textId="77777777" w:rsidR="009B0E64" w:rsidRDefault="00A52FD1">
      <w:pPr>
        <w:pStyle w:val="a0"/>
      </w:pPr>
      <w:r>
        <w:rPr>
          <w:b/>
        </w:rPr>
        <w:t>SayCan</w:t>
      </w:r>
      <w:r>
        <w:t>：</w:t>
      </w:r>
      <w:r>
        <w:t>LLM</w:t>
      </w:r>
      <w:r>
        <w:t>规划任务</w:t>
      </w:r>
      <w:r>
        <w:t>+value function</w:t>
      </w:r>
      <w:r>
        <w:t>能力匹配，缺乏中间反馈。</w:t>
      </w:r>
    </w:p>
    <w:p w14:paraId="440038CA" w14:textId="77777777" w:rsidR="009B0E64" w:rsidRDefault="00A52FD1">
      <w:pPr>
        <w:pStyle w:val="a0"/>
      </w:pPr>
      <w:r>
        <w:rPr>
          <w:b/>
        </w:rPr>
        <w:t>Inner monologue</w:t>
      </w:r>
      <w:r>
        <w:t>：加入环境反馈（如钥匙插不进），但反馈滞后（任务完成后）。</w:t>
      </w:r>
    </w:p>
    <w:p w14:paraId="578F63BD" w14:textId="77777777" w:rsidR="009B0E64" w:rsidRDefault="00A52FD1">
      <w:pPr>
        <w:pStyle w:val="a0"/>
      </w:pPr>
      <w:r>
        <w:rPr>
          <w:b/>
        </w:rPr>
        <w:t>VoxPoser</w:t>
      </w:r>
      <w:r>
        <w:t>：</w:t>
      </w:r>
      <w:r>
        <w:t>VLM+LLM</w:t>
      </w:r>
      <w:r>
        <w:t>生成</w:t>
      </w:r>
      <w:r>
        <w:t>affordance map</w:t>
      </w:r>
      <w:r>
        <w:t>和</w:t>
      </w:r>
      <w:r>
        <w:t>constraint map</w:t>
      </w:r>
      <w:r>
        <w:t>，自动写控制代码，但未构建机器人专用模型。</w:t>
      </w:r>
    </w:p>
    <w:p w14:paraId="32F23901" w14:textId="77777777" w:rsidR="009B0E64" w:rsidRDefault="00A52FD1">
      <w:pPr>
        <w:pStyle w:val="4"/>
      </w:pPr>
      <w:r>
        <w:rPr>
          <w:rFonts w:ascii="Arial" w:eastAsia="Arial" w:hAnsi="Arial"/>
          <w:color w:val="000000"/>
        </w:rPr>
        <w:t>观点三：数据规模与多样性是</w:t>
      </w:r>
      <w:r>
        <w:rPr>
          <w:rFonts w:ascii="Arial" w:eastAsia="Arial" w:hAnsi="Arial"/>
          <w:color w:val="000000"/>
        </w:rPr>
        <w:t>VLA</w:t>
      </w:r>
      <w:r>
        <w:rPr>
          <w:rFonts w:ascii="Arial" w:eastAsia="Arial" w:hAnsi="Arial"/>
          <w:color w:val="000000"/>
        </w:rPr>
        <w:t>模型成功的关键，多样性比绝对数量更重要</w:t>
      </w:r>
    </w:p>
    <w:p w14:paraId="1181B20F" w14:textId="77777777" w:rsidR="009B0E64" w:rsidRDefault="00A52FD1">
      <w:pPr>
        <w:pStyle w:val="a0"/>
      </w:pPr>
      <w:r>
        <w:rPr>
          <w:b/>
        </w:rPr>
        <w:t>核心判断</w:t>
      </w:r>
      <w:r>
        <w:t>：单纯增加数据量（同一场景重复任务）效果有限，提升数据多样性（不同任务、不同物体）能显著提升模型泛化能力。</w:t>
      </w:r>
    </w:p>
    <w:p w14:paraId="3798A2FF" w14:textId="77777777" w:rsidR="009B0E64" w:rsidRDefault="00A52FD1">
      <w:pPr>
        <w:pStyle w:val="a0"/>
      </w:pPr>
      <w:r>
        <w:rPr>
          <w:b/>
        </w:rPr>
        <w:t>具体解释</w:t>
      </w:r>
      <w:r>
        <w:t>：多样性指在尽量多不同任务、不同物体、不同场景下收集数据，而非简单增加同构数据量；数据质量也极大影响算法性能。</w:t>
      </w:r>
    </w:p>
    <w:p w14:paraId="75B1D74B" w14:textId="77777777" w:rsidR="009B0E64" w:rsidRDefault="00A52FD1">
      <w:pPr>
        <w:pStyle w:val="a0"/>
      </w:pPr>
      <w:r>
        <w:rPr>
          <w:b/>
        </w:rPr>
        <w:t>案例或依据</w:t>
      </w:r>
      <w:r>
        <w:t>：</w:t>
      </w:r>
    </w:p>
    <w:p w14:paraId="429D3D1A" w14:textId="77777777" w:rsidR="009B0E64" w:rsidRDefault="00A52FD1">
      <w:pPr>
        <w:pStyle w:val="a0"/>
      </w:pPr>
      <w:r>
        <w:t>早期论文：横轴数据量、纵轴成功率，去掉多样性后性能显著下降。</w:t>
      </w:r>
    </w:p>
    <w:p w14:paraId="253DD4CE" w14:textId="77777777" w:rsidR="009B0E64" w:rsidRDefault="00A52FD1">
      <w:pPr>
        <w:pStyle w:val="a0"/>
      </w:pPr>
      <w:r>
        <w:t>自动驾驶中专家驾驶员数据趋同，缺乏</w:t>
      </w:r>
      <w:r>
        <w:t>corner case</w:t>
      </w:r>
      <w:r>
        <w:t>导致难以泛化。</w:t>
      </w:r>
    </w:p>
    <w:p w14:paraId="5019ABD1" w14:textId="77777777" w:rsidR="009B0E64" w:rsidRDefault="00A52FD1">
      <w:pPr>
        <w:pStyle w:val="4"/>
      </w:pPr>
      <w:r>
        <w:rPr>
          <w:rFonts w:ascii="Arial" w:eastAsia="Arial" w:hAnsi="Arial"/>
          <w:color w:val="000000"/>
        </w:rPr>
        <w:t>观点四：</w:t>
      </w:r>
      <w:r>
        <w:rPr>
          <w:rFonts w:ascii="Arial" w:eastAsia="Arial" w:hAnsi="Arial"/>
          <w:color w:val="000000"/>
        </w:rPr>
        <w:t>RT-2</w:t>
      </w:r>
      <w:r>
        <w:rPr>
          <w:rFonts w:ascii="Arial" w:eastAsia="Arial" w:hAnsi="Arial"/>
          <w:color w:val="000000"/>
        </w:rPr>
        <w:t>被普遍认为是</w:t>
      </w:r>
      <w:r>
        <w:rPr>
          <w:rFonts w:ascii="Arial" w:eastAsia="Arial" w:hAnsi="Arial"/>
          <w:color w:val="000000"/>
        </w:rPr>
        <w:t>VLA</w:t>
      </w:r>
      <w:r>
        <w:rPr>
          <w:rFonts w:ascii="Arial" w:eastAsia="Arial" w:hAnsi="Arial"/>
          <w:color w:val="000000"/>
        </w:rPr>
        <w:t>首篇标志性工作，其关键创新在于端到端输出动作</w:t>
      </w:r>
      <w:r>
        <w:rPr>
          <w:rFonts w:ascii="Arial" w:eastAsia="Arial" w:hAnsi="Arial"/>
          <w:color w:val="000000"/>
        </w:rPr>
        <w:t>token</w:t>
      </w:r>
      <w:r>
        <w:rPr>
          <w:rFonts w:ascii="Arial" w:eastAsia="Arial" w:hAnsi="Arial"/>
          <w:color w:val="000000"/>
        </w:rPr>
        <w:t>及</w:t>
      </w:r>
      <w:r>
        <w:rPr>
          <w:rFonts w:ascii="Arial" w:eastAsia="Arial" w:hAnsi="Arial"/>
          <w:color w:val="000000"/>
        </w:rPr>
        <w:t>co-fine-tune</w:t>
      </w:r>
    </w:p>
    <w:p w14:paraId="03E1479F" w14:textId="77777777" w:rsidR="009B0E64" w:rsidRDefault="00A52FD1">
      <w:pPr>
        <w:pStyle w:val="a0"/>
      </w:pPr>
      <w:r>
        <w:rPr>
          <w:b/>
        </w:rPr>
        <w:t>核心判断</w:t>
      </w:r>
      <w:r>
        <w:t>：</w:t>
      </w:r>
      <w:r>
        <w:t>RT-2</w:t>
      </w:r>
      <w:r>
        <w:t>实现了从图像</w:t>
      </w:r>
      <w:r>
        <w:t>+</w:t>
      </w:r>
      <w:r>
        <w:t>语言指令直接输出动作的端到端训练，并通过联合微调（</w:t>
      </w:r>
      <w:r>
        <w:t>co-fine-tune</w:t>
      </w:r>
      <w:r>
        <w:t>）保持语言理解能力，成为</w:t>
      </w:r>
      <w:r>
        <w:t>VLA</w:t>
      </w:r>
      <w:r>
        <w:t>领域的里程碑。</w:t>
      </w:r>
    </w:p>
    <w:p w14:paraId="7485584E" w14:textId="77777777" w:rsidR="009B0E64" w:rsidRDefault="00A52FD1">
      <w:pPr>
        <w:pStyle w:val="a0"/>
      </w:pPr>
      <w:r>
        <w:rPr>
          <w:b/>
        </w:rPr>
        <w:t>具体解释</w:t>
      </w:r>
      <w:r>
        <w:t>：</w:t>
      </w:r>
      <w:r>
        <w:t>RT-1</w:t>
      </w:r>
      <w:r>
        <w:t>缺乏预训练语言模型，语言和推理弱；</w:t>
      </w:r>
      <w:r>
        <w:t>RT-2</w:t>
      </w:r>
      <w:r>
        <w:t>沿用了</w:t>
      </w:r>
      <w:r>
        <w:t>VLM</w:t>
      </w:r>
      <w:r>
        <w:t>架构，输入图像</w:t>
      </w:r>
      <w:r>
        <w:t>+</w:t>
      </w:r>
      <w:r>
        <w:t>语言指令，直接输出动作</w:t>
      </w:r>
      <w:r>
        <w:t>token</w:t>
      </w:r>
      <w:r>
        <w:t>。</w:t>
      </w:r>
      <w:r>
        <w:t>co-fine-tune</w:t>
      </w:r>
      <w:r>
        <w:t>在微调时混合使用</w:t>
      </w:r>
      <w:r>
        <w:t>VLM</w:t>
      </w:r>
      <w:r>
        <w:t>预训练数据和机器人数据，防止模型遗忘通用知识。</w:t>
      </w:r>
    </w:p>
    <w:p w14:paraId="3A99955B" w14:textId="77777777" w:rsidR="009B0E64" w:rsidRDefault="00A52FD1">
      <w:pPr>
        <w:pStyle w:val="a0"/>
      </w:pPr>
      <w:r>
        <w:rPr>
          <w:b/>
        </w:rPr>
        <w:t>案例或依据</w:t>
      </w:r>
      <w:r>
        <w:t>：</w:t>
      </w:r>
    </w:p>
    <w:p w14:paraId="3103A8FD" w14:textId="77777777" w:rsidR="009B0E64" w:rsidRDefault="00A52FD1">
      <w:pPr>
        <w:pStyle w:val="a0"/>
      </w:pPr>
      <w:r>
        <w:t>RT-2</w:t>
      </w:r>
      <w:r>
        <w:t>：输入</w:t>
      </w:r>
      <w:r>
        <w:t>“</w:t>
      </w:r>
      <w:r>
        <w:t>把香蕉放到德国上</w:t>
      </w:r>
      <w:r>
        <w:t>”</w:t>
      </w:r>
      <w:r>
        <w:t>，能识别德国国旗并放置；输入</w:t>
      </w:r>
      <w:r>
        <w:t>“</w:t>
      </w:r>
      <w:r>
        <w:t>把可乐放到</w:t>
      </w:r>
      <w:r>
        <w:t>Taylor Swift</w:t>
      </w:r>
      <w:r>
        <w:t>照片上</w:t>
      </w:r>
      <w:r>
        <w:t>”</w:t>
      </w:r>
      <w:r>
        <w:t>，能从多张照片中识别目标。</w:t>
      </w:r>
    </w:p>
    <w:p w14:paraId="7476BF15" w14:textId="77777777" w:rsidR="009B0E64" w:rsidRDefault="00A52FD1">
      <w:pPr>
        <w:pStyle w:val="a0"/>
      </w:pPr>
      <w:r>
        <w:t>RT-X</w:t>
      </w:r>
      <w:r>
        <w:t>开源数据集：跨本体多任务训练效果（彩虹色）优于单一数据集。</w:t>
      </w:r>
    </w:p>
    <w:p w14:paraId="0A8D8C48" w14:textId="77777777" w:rsidR="009B0E64" w:rsidRDefault="00A52FD1">
      <w:pPr>
        <w:pStyle w:val="4"/>
      </w:pPr>
      <w:r>
        <w:rPr>
          <w:rFonts w:ascii="Arial" w:eastAsia="Arial" w:hAnsi="Arial"/>
          <w:color w:val="000000"/>
        </w:rPr>
        <w:t>观点五：现有</w:t>
      </w:r>
      <w:r>
        <w:rPr>
          <w:rFonts w:ascii="Arial" w:eastAsia="Arial" w:hAnsi="Arial"/>
          <w:color w:val="000000"/>
        </w:rPr>
        <w:t>VLA</w:t>
      </w:r>
      <w:r>
        <w:rPr>
          <w:rFonts w:ascii="Arial" w:eastAsia="Arial" w:hAnsi="Arial"/>
          <w:color w:val="000000"/>
        </w:rPr>
        <w:t>推理速度慢是核心痛点，增设专用</w:t>
      </w:r>
      <w:r>
        <w:rPr>
          <w:rFonts w:ascii="Arial" w:eastAsia="Arial" w:hAnsi="Arial"/>
          <w:color w:val="000000"/>
        </w:rPr>
        <w:t>action policy</w:t>
      </w:r>
      <w:r>
        <w:rPr>
          <w:rFonts w:ascii="Arial" w:eastAsia="Arial" w:hAnsi="Arial"/>
          <w:color w:val="000000"/>
        </w:rPr>
        <w:t>并引入分频率处理是有效解法</w:t>
      </w:r>
    </w:p>
    <w:p w14:paraId="734B5F2D" w14:textId="77777777" w:rsidR="009B0E64" w:rsidRDefault="00A52FD1">
      <w:pPr>
        <w:pStyle w:val="a0"/>
      </w:pPr>
      <w:r>
        <w:rPr>
          <w:b/>
        </w:rPr>
        <w:t>核心判断</w:t>
      </w:r>
      <w:r>
        <w:t>：</w:t>
      </w:r>
      <w:r>
        <w:t>VLM</w:t>
      </w:r>
      <w:r>
        <w:t>直接输出动作（如</w:t>
      </w:r>
      <w:r>
        <w:t>RT-2</w:t>
      </w:r>
      <w:r>
        <w:t>）推理频率仅</w:t>
      </w:r>
      <w:r>
        <w:t>1-3Hz</w:t>
      </w:r>
      <w:r>
        <w:t>，无法处理动态任务；通过增加专门的</w:t>
      </w:r>
      <w:r>
        <w:t>action policy</w:t>
      </w:r>
      <w:r>
        <w:t>模块并做分频率处理，可实现低频推理</w:t>
      </w:r>
      <w:r>
        <w:t>+</w:t>
      </w:r>
      <w:r>
        <w:t>高频精细动作的双频控制。</w:t>
      </w:r>
    </w:p>
    <w:p w14:paraId="2D8F23F4" w14:textId="77777777" w:rsidR="009B0E64" w:rsidRDefault="00A52FD1">
      <w:pPr>
        <w:pStyle w:val="a0"/>
      </w:pPr>
      <w:r>
        <w:rPr>
          <w:b/>
        </w:rPr>
        <w:t>具体解释</w:t>
      </w:r>
      <w:r>
        <w:t>：</w:t>
      </w:r>
      <w:r>
        <w:t>VLM</w:t>
      </w:r>
      <w:r>
        <w:t>参数大、推理慢，适合全局推理；</w:t>
      </w:r>
      <w:r>
        <w:t>action policy</w:t>
      </w:r>
      <w:r>
        <w:t>参数小（几十</w:t>
      </w:r>
      <w:r>
        <w:t>M</w:t>
      </w:r>
      <w:r>
        <w:t>）、频率高，负责精细动作。分频率处理将不同频率信号分别处理，提升推理速度。</w:t>
      </w:r>
    </w:p>
    <w:p w14:paraId="676322FA" w14:textId="77777777" w:rsidR="009B0E64" w:rsidRDefault="00A52FD1">
      <w:pPr>
        <w:pStyle w:val="a0"/>
      </w:pPr>
      <w:r>
        <w:rPr>
          <w:b/>
        </w:rPr>
        <w:lastRenderedPageBreak/>
        <w:t>案例或依据</w:t>
      </w:r>
      <w:r>
        <w:t>：</w:t>
      </w:r>
    </w:p>
    <w:p w14:paraId="6141BAC4" w14:textId="77777777" w:rsidR="009B0E64" w:rsidRDefault="00A52FD1">
      <w:pPr>
        <w:pStyle w:val="a0"/>
      </w:pPr>
      <w:r>
        <w:t>嘉宾工作（</w:t>
      </w:r>
      <w:r>
        <w:t>Hierarchical robot transformer</w:t>
      </w:r>
      <w:r>
        <w:t>）：</w:t>
      </w:r>
      <w:r>
        <w:t>VLM</w:t>
      </w:r>
      <w:r>
        <w:t>低频运行（</w:t>
      </w:r>
      <w:r>
        <w:t>1-3Hz</w:t>
      </w:r>
      <w:r>
        <w:t>），</w:t>
      </w:r>
      <w:r>
        <w:t>action policy</w:t>
      </w:r>
      <w:r>
        <w:t>高频运行，成功率和推理速度均优于</w:t>
      </w:r>
      <w:r>
        <w:t>vanilla VLA</w:t>
      </w:r>
      <w:r>
        <w:t>；能跟踪移动物体并抓取，而</w:t>
      </w:r>
      <w:r>
        <w:t>RT-2</w:t>
      </w:r>
      <w:r>
        <w:t>因频率低容易失败。</w:t>
      </w:r>
    </w:p>
    <w:p w14:paraId="31A6EB43" w14:textId="77777777" w:rsidR="009B0E64" w:rsidRDefault="00A52FD1">
      <w:pPr>
        <w:pStyle w:val="a0"/>
      </w:pPr>
      <w:r>
        <w:t>Figure Helix</w:t>
      </w:r>
      <w:r>
        <w:t>：采用</w:t>
      </w:r>
      <w:r>
        <w:t>80M</w:t>
      </w:r>
      <w:r>
        <w:t>参数的小</w:t>
      </w:r>
      <w:r>
        <w:t>Transformer</w:t>
      </w:r>
      <w:r>
        <w:t>作为系统二，类似分频率处理但未发表论文。</w:t>
      </w:r>
    </w:p>
    <w:p w14:paraId="6B9C3F0E" w14:textId="77777777" w:rsidR="009B0E64" w:rsidRDefault="00A52FD1">
      <w:pPr>
        <w:pStyle w:val="a0"/>
      </w:pPr>
      <w:r>
        <w:t>派</w:t>
      </w:r>
      <w:r>
        <w:t>Pi0</w:t>
      </w:r>
      <w:r>
        <w:t>：采用</w:t>
      </w:r>
      <w:r>
        <w:t>action experts</w:t>
      </w:r>
      <w:r>
        <w:t>（</w:t>
      </w:r>
      <w:r>
        <w:t>diffusion flow match</w:t>
      </w:r>
      <w:r>
        <w:t>），精细化效果最好（如从洗衣机取衣服叠好），但未做分频率处理。</w:t>
      </w:r>
    </w:p>
    <w:p w14:paraId="642BF47E" w14:textId="77777777" w:rsidR="009B0E64" w:rsidRDefault="00A52FD1">
      <w:pPr>
        <w:pStyle w:val="4"/>
      </w:pPr>
      <w:r>
        <w:rPr>
          <w:rFonts w:ascii="Arial" w:eastAsia="Arial" w:hAnsi="Arial"/>
          <w:color w:val="000000"/>
        </w:rPr>
        <w:t>观点六：</w:t>
      </w:r>
      <w:r>
        <w:rPr>
          <w:rFonts w:ascii="Arial" w:eastAsia="Arial" w:hAnsi="Arial"/>
          <w:color w:val="000000"/>
        </w:rPr>
        <w:t>Diffusion Policy</w:t>
      </w:r>
      <w:r>
        <w:rPr>
          <w:rFonts w:ascii="Arial" w:eastAsia="Arial" w:hAnsi="Arial"/>
          <w:color w:val="000000"/>
        </w:rPr>
        <w:t>作为生成式训练方法，在处理长时序复杂任务方面具有显著优势</w:t>
      </w:r>
    </w:p>
    <w:p w14:paraId="054F8215" w14:textId="77777777" w:rsidR="009B0E64" w:rsidRDefault="00A52FD1">
      <w:pPr>
        <w:pStyle w:val="a0"/>
      </w:pPr>
      <w:r>
        <w:rPr>
          <w:b/>
        </w:rPr>
        <w:t>核心判断</w:t>
      </w:r>
      <w:r>
        <w:t>：</w:t>
      </w:r>
      <w:r>
        <w:t>Diffusion Policy</w:t>
      </w:r>
      <w:r>
        <w:t>通过多步去噪学习动作轨迹，擅长生成机器人复杂精细的动作序列，尤其适合需要长时序连贯操作或抗干扰的场景。</w:t>
      </w:r>
    </w:p>
    <w:p w14:paraId="563E2037" w14:textId="77777777" w:rsidR="009B0E64" w:rsidRDefault="00A52FD1">
      <w:pPr>
        <w:pStyle w:val="a0"/>
      </w:pPr>
      <w:r>
        <w:rPr>
          <w:b/>
        </w:rPr>
        <w:t>具体解释</w:t>
      </w:r>
      <w:r>
        <w:t>：扩散模型能够学习动作分布，生成多样且平滑的运动轨迹，对干扰（如过程巾人为移动物体）有较强鲁棒性。</w:t>
      </w:r>
    </w:p>
    <w:p w14:paraId="2866CDDA" w14:textId="77777777" w:rsidR="009B0E64" w:rsidRDefault="00A52FD1">
      <w:pPr>
        <w:pStyle w:val="a0"/>
      </w:pPr>
      <w:r>
        <w:rPr>
          <w:b/>
        </w:rPr>
        <w:t>案例或依据</w:t>
      </w:r>
      <w:r>
        <w:t>：</w:t>
      </w:r>
    </w:p>
    <w:p w14:paraId="0AF3DEF1" w14:textId="77777777" w:rsidR="009B0E64" w:rsidRDefault="00A52FD1">
      <w:pPr>
        <w:pStyle w:val="a0"/>
      </w:pPr>
      <w:r>
        <w:rPr>
          <w:b/>
        </w:rPr>
        <w:t>抹酱料任务</w:t>
      </w:r>
      <w:r>
        <w:t>：</w:t>
      </w:r>
      <w:r>
        <w:t>Diffusion Policy</w:t>
      </w:r>
      <w:r>
        <w:t>能均匀抹在蛋糕上，且可抗人为移动蛋糕等干扰。</w:t>
      </w:r>
    </w:p>
    <w:p w14:paraId="48BC869D" w14:textId="77777777" w:rsidR="009B0E64" w:rsidRDefault="00A52FD1">
      <w:pPr>
        <w:pStyle w:val="a0"/>
      </w:pPr>
      <w:r>
        <w:rPr>
          <w:b/>
        </w:rPr>
        <w:t>梯形架子放入洞</w:t>
      </w:r>
      <w:r>
        <w:t>：需要复杂对位和长时序操作。</w:t>
      </w:r>
    </w:p>
    <w:p w14:paraId="0384FE52" w14:textId="77777777" w:rsidR="009B0E64" w:rsidRDefault="00A52FD1">
      <w:pPr>
        <w:pStyle w:val="a0"/>
      </w:pPr>
      <w:r>
        <w:rPr>
          <w:b/>
        </w:rPr>
        <w:t>RDT</w:t>
      </w:r>
      <w:r>
        <w:rPr>
          <w:b/>
        </w:rPr>
        <w:t>（朱军老师团队）</w:t>
      </w:r>
      <w:r>
        <w:t>：将</w:t>
      </w:r>
      <w:r>
        <w:t>Diffusion Policy</w:t>
      </w:r>
      <w:r>
        <w:t>扩展到</w:t>
      </w:r>
      <w:r>
        <w:t>B</w:t>
      </w:r>
      <w:r>
        <w:t>级参数量，在</w:t>
      </w:r>
      <w:r>
        <w:t>RT-X</w:t>
      </w:r>
      <w:r>
        <w:t>等大数据集上预训练。</w:t>
      </w:r>
    </w:p>
    <w:p w14:paraId="201D35A1" w14:textId="77777777" w:rsidR="009B0E64" w:rsidRDefault="00A52FD1">
      <w:pPr>
        <w:pStyle w:val="4"/>
      </w:pPr>
      <w:r>
        <w:rPr>
          <w:rFonts w:ascii="Arial" w:eastAsia="Arial" w:hAnsi="Arial"/>
          <w:color w:val="000000"/>
        </w:rPr>
        <w:t>观点七：将世界模型预测能力融入</w:t>
      </w:r>
      <w:r>
        <w:rPr>
          <w:rFonts w:ascii="Arial" w:eastAsia="Arial" w:hAnsi="Arial"/>
          <w:color w:val="000000"/>
        </w:rPr>
        <w:t>VLA</w:t>
      </w:r>
      <w:r>
        <w:rPr>
          <w:rFonts w:ascii="Arial" w:eastAsia="Arial" w:hAnsi="Arial"/>
          <w:color w:val="000000"/>
        </w:rPr>
        <w:t>是未来发展的重要方向</w:t>
      </w:r>
    </w:p>
    <w:p w14:paraId="1B9F30EA" w14:textId="77777777" w:rsidR="009B0E64" w:rsidRDefault="00A52FD1">
      <w:pPr>
        <w:pStyle w:val="a0"/>
      </w:pPr>
      <w:r>
        <w:rPr>
          <w:b/>
        </w:rPr>
        <w:t>核心判断</w:t>
      </w:r>
      <w:r>
        <w:t>：在</w:t>
      </w:r>
      <w:r>
        <w:t>VLA</w:t>
      </w:r>
      <w:r>
        <w:t>中同时生成动作和对未来环境状态（图像、深度、触觉等）的预测，本质是将世界模型融入动作生成，能显著提升泛化能力。</w:t>
      </w:r>
    </w:p>
    <w:p w14:paraId="4524492A" w14:textId="77777777" w:rsidR="009B0E64" w:rsidRDefault="00A52FD1">
      <w:pPr>
        <w:pStyle w:val="a0"/>
      </w:pPr>
      <w:r>
        <w:rPr>
          <w:b/>
        </w:rPr>
        <w:t>具体解释</w:t>
      </w:r>
      <w:r>
        <w:t>：预测未来帮助模型理解物理世界（时序因果、物体交互），使模型在未见场景或物体上也能做出合理动作；预测与动作联合训练，两者互相增强。</w:t>
      </w:r>
    </w:p>
    <w:p w14:paraId="1C17A707" w14:textId="77777777" w:rsidR="009B0E64" w:rsidRDefault="00A52FD1">
      <w:pPr>
        <w:pStyle w:val="a0"/>
      </w:pPr>
      <w:r>
        <w:rPr>
          <w:b/>
        </w:rPr>
        <w:t>案例或依据</w:t>
      </w:r>
      <w:r>
        <w:t>：</w:t>
      </w:r>
    </w:p>
    <w:p w14:paraId="526F780E" w14:textId="77777777" w:rsidR="009B0E64" w:rsidRDefault="00A52FD1">
      <w:pPr>
        <w:pStyle w:val="a0"/>
      </w:pPr>
      <w:r>
        <w:t>嘉宾团队新工作：在扩散架构下同时生成</w:t>
      </w:r>
      <w:r>
        <w:t>action</w:t>
      </w:r>
      <w:r>
        <w:t>和对未来的多模态预测。仅用简单颜色方块抓取数据训练，能泛化到多种新物体抓取；预测视频符合物理规律（开门后内部补全内容；夹爪闭合的遮挡细节还原）。</w:t>
      </w:r>
    </w:p>
    <w:p w14:paraId="195D99FD" w14:textId="77777777" w:rsidR="009B0E64" w:rsidRDefault="00A52FD1">
      <w:pPr>
        <w:pStyle w:val="4"/>
      </w:pPr>
      <w:r>
        <w:rPr>
          <w:rFonts w:ascii="Arial" w:eastAsia="Arial" w:hAnsi="Arial"/>
          <w:color w:val="000000"/>
        </w:rPr>
        <w:t>观点八：</w:t>
      </w:r>
      <w:r>
        <w:rPr>
          <w:rFonts w:ascii="Arial" w:eastAsia="Arial" w:hAnsi="Arial"/>
          <w:color w:val="000000"/>
        </w:rPr>
        <w:t>VLA</w:t>
      </w:r>
      <w:r>
        <w:rPr>
          <w:rFonts w:ascii="Arial" w:eastAsia="Arial" w:hAnsi="Arial"/>
          <w:color w:val="000000"/>
        </w:rPr>
        <w:t>技术收敛趋势已显现，但商业化应用需阶梯式推进（</w:t>
      </w:r>
      <w:r>
        <w:rPr>
          <w:rFonts w:ascii="Arial" w:eastAsia="Arial" w:hAnsi="Arial"/>
          <w:color w:val="000000"/>
        </w:rPr>
        <w:t>To A→To B→To C</w:t>
      </w:r>
      <w:r>
        <w:rPr>
          <w:rFonts w:ascii="Arial" w:eastAsia="Arial" w:hAnsi="Arial"/>
          <w:color w:val="000000"/>
        </w:rPr>
        <w:t>）</w:t>
      </w:r>
    </w:p>
    <w:p w14:paraId="36E93DC7" w14:textId="77777777" w:rsidR="009B0E64" w:rsidRDefault="00A52FD1">
      <w:pPr>
        <w:pStyle w:val="a0"/>
      </w:pPr>
      <w:r>
        <w:rPr>
          <w:b/>
        </w:rPr>
        <w:t>核心判断</w:t>
      </w:r>
      <w:r>
        <w:t>：机器人基座模型技术路线正在收敛，但尚未完全收敛；商业化应沿</w:t>
      </w:r>
      <w:r>
        <w:t>“</w:t>
      </w:r>
      <w:r>
        <w:t>学术科研</w:t>
      </w:r>
      <w:r>
        <w:t>→</w:t>
      </w:r>
      <w:r>
        <w:t>企业场景</w:t>
      </w:r>
      <w:r>
        <w:t>→</w:t>
      </w:r>
      <w:r>
        <w:t>家庭消费</w:t>
      </w:r>
      <w:r>
        <w:t>”</w:t>
      </w:r>
      <w:r>
        <w:t>阶梯式推进。</w:t>
      </w:r>
    </w:p>
    <w:p w14:paraId="2CF3BDFB" w14:textId="77777777" w:rsidR="009B0E64" w:rsidRDefault="00A52FD1">
      <w:pPr>
        <w:pStyle w:val="a0"/>
      </w:pPr>
      <w:r>
        <w:rPr>
          <w:b/>
        </w:rPr>
        <w:t>具体解释</w:t>
      </w:r>
      <w:r>
        <w:t>：技术先收敛，才能带动商业应用收敛。相比大语言模型，机器人更容易</w:t>
      </w:r>
      <w:r>
        <w:t>“</w:t>
      </w:r>
      <w:r>
        <w:t>沿途下蛋</w:t>
      </w:r>
      <w:r>
        <w:t>”</w:t>
      </w:r>
      <w:r>
        <w:t>：</w:t>
      </w:r>
      <w:r>
        <w:t>B</w:t>
      </w:r>
      <w:r>
        <w:t>端制造业对泛化性要求低，可先落地；</w:t>
      </w:r>
      <w:r>
        <w:t>C</w:t>
      </w:r>
      <w:r>
        <w:t>端需求弱，对泛化性要求高。</w:t>
      </w:r>
    </w:p>
    <w:p w14:paraId="1DCC12FD" w14:textId="77777777" w:rsidR="009B0E64" w:rsidRDefault="00A52FD1">
      <w:pPr>
        <w:pStyle w:val="a0"/>
      </w:pPr>
      <w:r>
        <w:rPr>
          <w:b/>
        </w:rPr>
        <w:t>案例或依据</w:t>
      </w:r>
      <w:r>
        <w:t>：</w:t>
      </w:r>
    </w:p>
    <w:p w14:paraId="39012E5B" w14:textId="77777777" w:rsidR="009B0E64" w:rsidRDefault="00A52FD1">
      <w:pPr>
        <w:pStyle w:val="a0"/>
      </w:pPr>
      <w:r>
        <w:t>工业机械臂智能几乎为零，但仍有万台级出货量，养活多家上市公司，说明低智能机器人已有成熟商业闭环。</w:t>
      </w:r>
    </w:p>
    <w:p w14:paraId="7D5C269B" w14:textId="77777777" w:rsidR="009B0E64" w:rsidRDefault="00A52FD1">
      <w:pPr>
        <w:pStyle w:val="a0"/>
      </w:pPr>
      <w:r>
        <w:t>“</w:t>
      </w:r>
      <w:r>
        <w:t>灵巧手</w:t>
      </w:r>
      <w:r>
        <w:t>”</w:t>
      </w:r>
      <w:r>
        <w:t>产品目前主要面向</w:t>
      </w:r>
      <w:r>
        <w:t>To A</w:t>
      </w:r>
      <w:r>
        <w:t>（学术）和早期</w:t>
      </w:r>
      <w:r>
        <w:t>To B</w:t>
      </w:r>
      <w:r>
        <w:t>伙伴。</w:t>
      </w:r>
    </w:p>
    <w:p w14:paraId="5342086F" w14:textId="77777777" w:rsidR="009B0E64" w:rsidRDefault="00A52FD1">
      <w:pPr>
        <w:pStyle w:val="a0"/>
      </w:pPr>
      <w:r>
        <w:lastRenderedPageBreak/>
        <w:t>嘉宾判断：机器人领域尚未出现</w:t>
      </w:r>
      <w:r>
        <w:t>“aha moment”</w:t>
      </w:r>
      <w:r>
        <w:t>，但已找到持续快速提升能力的路径，未来几年能力将逐月提升。</w:t>
      </w:r>
    </w:p>
    <w:p w14:paraId="274A7B8B" w14:textId="77777777" w:rsidR="009B0E64" w:rsidRDefault="00A52FD1">
      <w:pPr>
        <w:pStyle w:val="31"/>
      </w:pPr>
      <w:r>
        <w:rPr>
          <w:rFonts w:ascii="Arial" w:eastAsia="Arial" w:hAnsi="Arial"/>
          <w:color w:val="000000"/>
        </w:rPr>
        <w:t>四、关键术语表</w:t>
      </w:r>
    </w:p>
    <w:p w14:paraId="6F724894" w14:textId="77777777" w:rsidR="009B0E64" w:rsidRDefault="00A52FD1">
      <w:pPr>
        <w:pStyle w:val="a0"/>
      </w:pPr>
      <w:r>
        <w:rPr>
          <w:b/>
        </w:rPr>
        <w:t>VLA</w:t>
      </w:r>
      <w:r>
        <w:rPr>
          <w:b/>
        </w:rPr>
        <w:t>（</w:t>
      </w:r>
      <w:r>
        <w:rPr>
          <w:b/>
        </w:rPr>
        <w:t>Vision-Language-Action Model</w:t>
      </w:r>
      <w:r>
        <w:rPr>
          <w:b/>
        </w:rPr>
        <w:t>）</w:t>
      </w:r>
      <w:r>
        <w:t>：视觉</w:t>
      </w:r>
      <w:r>
        <w:t>-</w:t>
      </w:r>
      <w:r>
        <w:t>语言</w:t>
      </w:r>
      <w:r>
        <w:t>-</w:t>
      </w:r>
      <w:r>
        <w:t>动作模型，一种端到端的机器人基座模型架构，将视觉感知、语言理解和动作输出整合为统一模型，直接根据图像和语言指令输出机器人动作。</w:t>
      </w:r>
    </w:p>
    <w:p w14:paraId="0E5741BE" w14:textId="77777777" w:rsidR="009B0E64" w:rsidRDefault="00A52FD1">
      <w:pPr>
        <w:pStyle w:val="a0"/>
      </w:pPr>
      <w:r>
        <w:rPr>
          <w:b/>
        </w:rPr>
        <w:t>VLM</w:t>
      </w:r>
      <w:r>
        <w:rPr>
          <w:b/>
        </w:rPr>
        <w:t>（</w:t>
      </w:r>
      <w:r>
        <w:rPr>
          <w:b/>
        </w:rPr>
        <w:t>Vision-Language Model</w:t>
      </w:r>
      <w:r>
        <w:rPr>
          <w:b/>
        </w:rPr>
        <w:t>）</w:t>
      </w:r>
      <w:r>
        <w:t>：视觉语言模型，可同时处理图像和文本输入，输出文本（如图片描述、任务规划），不自带动作输出能力。</w:t>
      </w:r>
    </w:p>
    <w:p w14:paraId="4481BFC2" w14:textId="77777777" w:rsidR="009B0E64" w:rsidRDefault="00A52FD1">
      <w:pPr>
        <w:pStyle w:val="a0"/>
      </w:pPr>
      <w:r>
        <w:rPr>
          <w:b/>
        </w:rPr>
        <w:t>RT-1 / RT-2</w:t>
      </w:r>
      <w:r>
        <w:t>：</w:t>
      </w:r>
      <w:r>
        <w:t>Google/DeepMind</w:t>
      </w:r>
      <w:r>
        <w:t>提出的机器人</w:t>
      </w:r>
      <w:r>
        <w:t>Transformer</w:t>
      </w:r>
      <w:r>
        <w:t>系列。</w:t>
      </w:r>
      <w:r>
        <w:t>RT-1</w:t>
      </w:r>
      <w:r>
        <w:t>是早期机器人专用</w:t>
      </w:r>
      <w:r>
        <w:t>transformer</w:t>
      </w:r>
      <w:r>
        <w:t>；</w:t>
      </w:r>
      <w:r>
        <w:t>RT-2</w:t>
      </w:r>
      <w:r>
        <w:t>是</w:t>
      </w:r>
      <w:r>
        <w:t>VLA</w:t>
      </w:r>
      <w:r>
        <w:t>开山之作，端到端输出动作</w:t>
      </w:r>
      <w:r>
        <w:t>token</w:t>
      </w:r>
      <w:r>
        <w:t>，引入</w:t>
      </w:r>
      <w:r>
        <w:t>co-fine-tune</w:t>
      </w:r>
      <w:r>
        <w:t>保持语言能力。</w:t>
      </w:r>
    </w:p>
    <w:p w14:paraId="40A655FC" w14:textId="77777777" w:rsidR="009B0E64" w:rsidRDefault="00A52FD1">
      <w:pPr>
        <w:pStyle w:val="a0"/>
      </w:pPr>
      <w:r>
        <w:rPr>
          <w:b/>
        </w:rPr>
        <w:t>Co-fine-tune</w:t>
      </w:r>
      <w:r>
        <w:t>：联合微调，在微调机器人模型时混合使用原</w:t>
      </w:r>
      <w:r>
        <w:t>VLM</w:t>
      </w:r>
      <w:r>
        <w:t>预训练数据，防止模型遗忘通用视觉语言知识。</w:t>
      </w:r>
    </w:p>
    <w:p w14:paraId="483D7C96" w14:textId="77777777" w:rsidR="009B0E64" w:rsidRDefault="00A52FD1">
      <w:pPr>
        <w:pStyle w:val="a0"/>
      </w:pPr>
      <w:r>
        <w:rPr>
          <w:b/>
        </w:rPr>
        <w:t>Diffusion Policy</w:t>
      </w:r>
      <w:r>
        <w:t>：利用扩散模型通过多步去噪生成机器人动作轨迹的方法，擅长长时序、复杂精细动作，对干扰有较强鲁棒性。</w:t>
      </w:r>
    </w:p>
    <w:p w14:paraId="79E170BD" w14:textId="77777777" w:rsidR="009B0E64" w:rsidRDefault="00A52FD1">
      <w:pPr>
        <w:pStyle w:val="a0"/>
      </w:pPr>
      <w:r>
        <w:rPr>
          <w:b/>
        </w:rPr>
        <w:t>Action policy</w:t>
      </w:r>
      <w:r>
        <w:t>：动作策略模块，专门用于高频生成机器人控制信号的轻型网络，参数小（几十</w:t>
      </w:r>
      <w:r>
        <w:t>M</w:t>
      </w:r>
      <w:r>
        <w:t>），可与</w:t>
      </w:r>
      <w:r>
        <w:t>VLM</w:t>
      </w:r>
      <w:r>
        <w:t>形成双频控制架构。</w:t>
      </w:r>
    </w:p>
    <w:p w14:paraId="58AEF23A" w14:textId="77777777" w:rsidR="009B0E64" w:rsidRDefault="00A52FD1">
      <w:pPr>
        <w:pStyle w:val="a0"/>
      </w:pPr>
      <w:r>
        <w:rPr>
          <w:b/>
        </w:rPr>
        <w:t>Action head</w:t>
      </w:r>
      <w:r>
        <w:t>：模型输出端针对不同机器人本体的专用小型网络，用于适配不同形态机器人的动作空间。</w:t>
      </w:r>
    </w:p>
    <w:p w14:paraId="4A8F86BE" w14:textId="77777777" w:rsidR="009B0E64" w:rsidRDefault="00A52FD1">
      <w:pPr>
        <w:pStyle w:val="a0"/>
      </w:pPr>
      <w:r>
        <w:rPr>
          <w:b/>
        </w:rPr>
        <w:t>Cross-embodiment</w:t>
      </w:r>
      <w:r>
        <w:t>：跨本体训练，指在多个不同机器人硬件平台（机械臂、四足、飞行器等）的数据上混合训练模型，提升泛化性。</w:t>
      </w:r>
    </w:p>
    <w:p w14:paraId="7F310189" w14:textId="77777777" w:rsidR="009B0E64" w:rsidRDefault="00A52FD1">
      <w:pPr>
        <w:pStyle w:val="a0"/>
      </w:pPr>
      <w:r>
        <w:rPr>
          <w:b/>
        </w:rPr>
        <w:t>World Model</w:t>
      </w:r>
      <w:r>
        <w:t>：世界模型，能预测未来环境状态（如视频帧、深度图）的模型，帮助机器人理解物理世界因果与动态，常用于结合</w:t>
      </w:r>
      <w:r>
        <w:t>VLA</w:t>
      </w:r>
      <w:r>
        <w:t>提升泛化能力。</w:t>
      </w:r>
    </w:p>
    <w:p w14:paraId="1614CECC" w14:textId="77777777" w:rsidR="009B0E64" w:rsidRDefault="00A52FD1">
      <w:pPr>
        <w:pStyle w:val="a0"/>
      </w:pPr>
      <w:r>
        <w:rPr>
          <w:b/>
        </w:rPr>
        <w:t xml:space="preserve">Coarse-to-fine / </w:t>
      </w:r>
      <w:r>
        <w:rPr>
          <w:b/>
        </w:rPr>
        <w:t>分频率处理</w:t>
      </w:r>
      <w:r>
        <w:t>：将低频（</w:t>
      </w:r>
      <w:r>
        <w:t>VLM</w:t>
      </w:r>
      <w:r>
        <w:t>推理）与高频（</w:t>
      </w:r>
      <w:r>
        <w:t>action policy</w:t>
      </w:r>
      <w:r>
        <w:t>执行）信号分别处理，低频负责全局规划，高频负责精细控制，提升整体执行速度和精度。</w:t>
      </w:r>
    </w:p>
    <w:p w14:paraId="374E1C7C" w14:textId="77777777" w:rsidR="009B0E64" w:rsidRDefault="00A52FD1">
      <w:pPr>
        <w:pStyle w:val="a0"/>
      </w:pPr>
      <w:r>
        <w:rPr>
          <w:b/>
        </w:rPr>
        <w:t>Aha moment</w:t>
      </w:r>
      <w:r>
        <w:t>：指模型能力突然跃升至</w:t>
      </w:r>
      <w:r>
        <w:t>“</w:t>
      </w:r>
      <w:r>
        <w:t>令人惊叹</w:t>
      </w:r>
      <w:r>
        <w:t>”</w:t>
      </w:r>
      <w:r>
        <w:t>的临界点，目前机器人领域尚未到达该时刻。</w:t>
      </w:r>
    </w:p>
    <w:p w14:paraId="4AA7999D" w14:textId="77777777" w:rsidR="009B0E64" w:rsidRDefault="00A52FD1">
      <w:pPr>
        <w:pStyle w:val="a0"/>
      </w:pPr>
      <w:r>
        <w:rPr>
          <w:b/>
        </w:rPr>
        <w:t>To A / To B / To C</w:t>
      </w:r>
      <w:r>
        <w:t>：商业化三阶段。</w:t>
      </w:r>
      <w:r>
        <w:t>To A</w:t>
      </w:r>
      <w:r>
        <w:t>（</w:t>
      </w:r>
      <w:r>
        <w:t>Academia</w:t>
      </w:r>
      <w:r>
        <w:t>）面向学术科研用户；</w:t>
      </w:r>
      <w:r>
        <w:t>To B</w:t>
      </w:r>
      <w:r>
        <w:t>（</w:t>
      </w:r>
      <w:r>
        <w:t>Business</w:t>
      </w:r>
      <w:r>
        <w:t>）面向企业场景；</w:t>
      </w:r>
      <w:r>
        <w:t>To C</w:t>
      </w:r>
      <w:r>
        <w:t>（</w:t>
      </w:r>
      <w:r>
        <w:t>Consumer</w:t>
      </w:r>
      <w:r>
        <w:t>）面向家庭消费。机器人商业化为阶梯式推进。</w:t>
      </w:r>
    </w:p>
    <w:p w14:paraId="1ABCEA56" w14:textId="77777777" w:rsidR="009B0E64" w:rsidRDefault="00A52FD1">
      <w:pPr>
        <w:pStyle w:val="1"/>
      </w:pPr>
      <w:bookmarkStart w:id="42" w:name="_Toc230337720"/>
      <w:r>
        <w:rPr>
          <w:rFonts w:ascii="Arial" w:eastAsia="Arial" w:hAnsi="Arial"/>
        </w:rPr>
        <w:lastRenderedPageBreak/>
        <w:t>97-</w:t>
      </w:r>
      <w:r>
        <w:rPr>
          <w:rFonts w:ascii="Arial" w:eastAsia="Arial" w:hAnsi="Arial"/>
        </w:rPr>
        <w:t>广密</w:t>
      </w:r>
      <w:r>
        <w:rPr>
          <w:rFonts w:ascii="Arial" w:eastAsia="Arial" w:hAnsi="Arial"/>
        </w:rPr>
        <w:t>-</w:t>
      </w:r>
      <w:r>
        <w:rPr>
          <w:rFonts w:ascii="Arial" w:eastAsia="Arial" w:hAnsi="Arial"/>
        </w:rPr>
        <w:t>全球大模型季报</w:t>
      </w:r>
      <w:bookmarkEnd w:id="42"/>
    </w:p>
    <w:p w14:paraId="5C76B7F6" w14:textId="77777777" w:rsidR="009B0E64" w:rsidRDefault="00A52FD1">
      <w:pPr>
        <w:pStyle w:val="21"/>
      </w:pPr>
      <w:r>
        <w:rPr>
          <w:rFonts w:ascii="Arial" w:eastAsia="Arial" w:hAnsi="Arial"/>
        </w:rPr>
        <w:t>访谈总结报告</w:t>
      </w:r>
    </w:p>
    <w:p w14:paraId="517C4696" w14:textId="77777777" w:rsidR="009B0E64" w:rsidRDefault="00A52FD1">
      <w:pPr>
        <w:pStyle w:val="31"/>
      </w:pPr>
      <w:r>
        <w:rPr>
          <w:rFonts w:ascii="Arial" w:eastAsia="Arial" w:hAnsi="Arial"/>
          <w:color w:val="000000"/>
        </w:rPr>
        <w:t>一、访谈主题概览</w:t>
      </w:r>
    </w:p>
    <w:p w14:paraId="27ACC9C0" w14:textId="77777777" w:rsidR="009B0E64" w:rsidRDefault="00A52FD1">
      <w:pPr>
        <w:pStyle w:val="a0"/>
      </w:pPr>
      <w:r>
        <w:rPr>
          <w:b/>
        </w:rPr>
        <w:t>预训练（</w:t>
      </w:r>
      <w:r>
        <w:rPr>
          <w:b/>
        </w:rPr>
        <w:t>Pre-training</w:t>
      </w:r>
      <w:r>
        <w:rPr>
          <w:b/>
        </w:rPr>
        <w:t>）的核心地位争论</w:t>
      </w:r>
      <w:r>
        <w:t>：讨论预训练是否仍是模型能力提升的关键瓶颈，以及后训练</w:t>
      </w:r>
      <w:r>
        <w:t>/</w:t>
      </w:r>
      <w:r>
        <w:t>强化学习的局限性。</w:t>
      </w:r>
    </w:p>
    <w:p w14:paraId="2AC49BC0" w14:textId="77777777" w:rsidR="009B0E64" w:rsidRDefault="00A52FD1">
      <w:pPr>
        <w:pStyle w:val="a0"/>
      </w:pPr>
      <w:r>
        <w:rPr>
          <w:b/>
        </w:rPr>
        <w:t>编程能力（</w:t>
      </w:r>
      <w:r>
        <w:rPr>
          <w:b/>
        </w:rPr>
        <w:t>Coding</w:t>
      </w:r>
      <w:r>
        <w:rPr>
          <w:b/>
        </w:rPr>
        <w:t>）作为</w:t>
      </w:r>
      <w:r>
        <w:rPr>
          <w:b/>
        </w:rPr>
        <w:t>AGI</w:t>
      </w:r>
      <w:r>
        <w:rPr>
          <w:b/>
        </w:rPr>
        <w:t>关键路径</w:t>
      </w:r>
      <w:r>
        <w:t>：探讨为何编程环境是比搜索、推荐等更重要的智能引擎，以及其对于实现</w:t>
      </w:r>
      <w:r>
        <w:t>AGI</w:t>
      </w:r>
      <w:r>
        <w:t>的核心价值。</w:t>
      </w:r>
    </w:p>
    <w:p w14:paraId="5397D5C9" w14:textId="77777777" w:rsidR="009B0E64" w:rsidRDefault="00A52FD1">
      <w:pPr>
        <w:pStyle w:val="a0"/>
      </w:pPr>
      <w:r>
        <w:rPr>
          <w:b/>
        </w:rPr>
        <w:t>AGI</w:t>
      </w:r>
      <w:r>
        <w:rPr>
          <w:b/>
        </w:rPr>
        <w:t>实现路线图与时间线</w:t>
      </w:r>
      <w:r>
        <w:t>：梳理从对话、编程、</w:t>
      </w:r>
      <w:r>
        <w:t>Agent</w:t>
      </w:r>
      <w:r>
        <w:t>到科学发现等阶段，并预估</w:t>
      </w:r>
      <w:r>
        <w:t>AGI</w:t>
      </w:r>
      <w:r>
        <w:t>的实现时间。</w:t>
      </w:r>
    </w:p>
    <w:p w14:paraId="02F17357" w14:textId="77777777" w:rsidR="009B0E64" w:rsidRDefault="00A52FD1">
      <w:pPr>
        <w:pStyle w:val="a0"/>
      </w:pPr>
      <w:r>
        <w:rPr>
          <w:b/>
        </w:rPr>
        <w:t>主流</w:t>
      </w:r>
      <w:r>
        <w:rPr>
          <w:b/>
        </w:rPr>
        <w:t>AI</w:t>
      </w:r>
      <w:r>
        <w:rPr>
          <w:b/>
        </w:rPr>
        <w:t>公司的战略分化</w:t>
      </w:r>
      <w:r>
        <w:t>：分析</w:t>
      </w:r>
      <w:r>
        <w:t>OpenAI</w:t>
      </w:r>
      <w:r>
        <w:t>、</w:t>
      </w:r>
      <w:r>
        <w:t>Anthropic</w:t>
      </w:r>
      <w:r>
        <w:t>、</w:t>
      </w:r>
      <w:r>
        <w:t>DeepSeek</w:t>
      </w:r>
      <w:r>
        <w:t>、</w:t>
      </w:r>
      <w:r>
        <w:t>xAI</w:t>
      </w:r>
      <w:r>
        <w:t>等公司在预训练、后训练、产品化和组织文化上的路线差异。</w:t>
      </w:r>
    </w:p>
    <w:p w14:paraId="03E272A0" w14:textId="77777777" w:rsidR="009B0E64" w:rsidRDefault="00A52FD1">
      <w:pPr>
        <w:pStyle w:val="a0"/>
      </w:pPr>
      <w:r>
        <w:rPr>
          <w:b/>
        </w:rPr>
        <w:t>投资视角下的产业风险与机会</w:t>
      </w:r>
      <w:r>
        <w:t>：探讨模型公司、应用层和基础设施的价值分配，以及</w:t>
      </w:r>
      <w:r>
        <w:t>“</w:t>
      </w:r>
      <w:r>
        <w:t>套壳公司</w:t>
      </w:r>
      <w:r>
        <w:t>”</w:t>
      </w:r>
      <w:r>
        <w:t>的生存空间。</w:t>
      </w:r>
    </w:p>
    <w:p w14:paraId="21542970" w14:textId="77777777" w:rsidR="009B0E64" w:rsidRDefault="00A52FD1">
      <w:pPr>
        <w:pStyle w:val="31"/>
      </w:pPr>
      <w:r>
        <w:rPr>
          <w:rFonts w:ascii="Arial" w:eastAsia="Arial" w:hAnsi="Arial"/>
          <w:color w:val="000000"/>
        </w:rPr>
        <w:t>二、被访谈人基本介绍</w:t>
      </w:r>
    </w:p>
    <w:p w14:paraId="34C678D5" w14:textId="77777777" w:rsidR="009B0E64" w:rsidRDefault="00A52FD1">
      <w:pPr>
        <w:pStyle w:val="a"/>
      </w:pPr>
      <w:r>
        <w:rPr>
          <w:b/>
        </w:rPr>
        <w:t>访谈人姓名</w:t>
      </w:r>
      <w:r>
        <w:rPr>
          <w:b/>
        </w:rPr>
        <w:t>/</w:t>
      </w:r>
      <w:r>
        <w:rPr>
          <w:b/>
        </w:rPr>
        <w:t>职业身份</w:t>
      </w:r>
      <w:r>
        <w:t>：广密。原文未明确其具体职位，但根据对话内容，其身份为</w:t>
      </w:r>
      <w:r>
        <w:t>AI</w:t>
      </w:r>
      <w:r>
        <w:t>领域的深度观察者、投资者或创业者，被描述为</w:t>
      </w:r>
      <w:r>
        <w:t>“AGI</w:t>
      </w:r>
      <w:r>
        <w:t>原教旨主义者</w:t>
      </w:r>
      <w:r>
        <w:t>”</w:t>
      </w:r>
      <w:r>
        <w:t>。</w:t>
      </w:r>
    </w:p>
    <w:p w14:paraId="3D165517" w14:textId="77777777" w:rsidR="009B0E64" w:rsidRDefault="00A52FD1">
      <w:pPr>
        <w:pStyle w:val="a"/>
      </w:pPr>
      <w:r>
        <w:rPr>
          <w:b/>
        </w:rPr>
        <w:t>教育背景、专业出身</w:t>
      </w:r>
      <w:r>
        <w:t>：原文未明确提及。</w:t>
      </w:r>
    </w:p>
    <w:p w14:paraId="1CCB1D0D" w14:textId="77777777" w:rsidR="009B0E64" w:rsidRDefault="00A52FD1">
      <w:pPr>
        <w:pStyle w:val="a"/>
      </w:pPr>
      <w:r>
        <w:rPr>
          <w:b/>
        </w:rPr>
        <w:t>核心工作从业经历</w:t>
      </w:r>
      <w:r>
        <w:t>：原文未明确提及具体公司或职务，但其观点基于对全球</w:t>
      </w:r>
      <w:r>
        <w:t>AI</w:t>
      </w:r>
      <w:r>
        <w:t>行业（尤其是硅谷及</w:t>
      </w:r>
      <w:r>
        <w:t>OpenAI</w:t>
      </w:r>
      <w:r>
        <w:t>、</w:t>
      </w:r>
      <w:r>
        <w:t>Anthropic</w:t>
      </w:r>
      <w:r>
        <w:t>、</w:t>
      </w:r>
      <w:r>
        <w:t>DeepSeek</w:t>
      </w:r>
      <w:r>
        <w:t>等核心公司）的深入研究和跟踪，具备行业分析师或一线从业者的背景。</w:t>
      </w:r>
    </w:p>
    <w:p w14:paraId="372634AB" w14:textId="77777777" w:rsidR="009B0E64" w:rsidRDefault="00A52FD1">
      <w:pPr>
        <w:pStyle w:val="a"/>
      </w:pPr>
      <w:r>
        <w:rPr>
          <w:b/>
        </w:rPr>
        <w:t>参与重要项目、自研模型、任职企业</w:t>
      </w:r>
      <w:r>
        <w:t>：原文未明确提及。</w:t>
      </w:r>
    </w:p>
    <w:p w14:paraId="4FBF5FC2" w14:textId="77777777" w:rsidR="009B0E64" w:rsidRDefault="00A52FD1">
      <w:pPr>
        <w:pStyle w:val="a"/>
      </w:pPr>
      <w:r>
        <w:rPr>
          <w:b/>
        </w:rPr>
        <w:t>自身资历与本次访谈议题的匹配性</w:t>
      </w:r>
      <w:r>
        <w:t>：广密对</w:t>
      </w:r>
      <w:r>
        <w:t>AI</w:t>
      </w:r>
      <w:r>
        <w:t>行业的技术细节、公司战略、组织文化和竞争格局有非常深刻和前沿的理解，其发言具有高度专业性和前瞻性，是一位具备扎实技术认知和宏观视野的行业专家。</w:t>
      </w:r>
    </w:p>
    <w:p w14:paraId="7BC974EF" w14:textId="77777777" w:rsidR="009B0E64" w:rsidRDefault="00A52FD1">
      <w:pPr>
        <w:pStyle w:val="31"/>
      </w:pPr>
      <w:r>
        <w:rPr>
          <w:rFonts w:ascii="Arial" w:eastAsia="Arial" w:hAnsi="Arial"/>
          <w:color w:val="000000"/>
        </w:rPr>
        <w:t>三、核心观点、讨论主题与案例</w:t>
      </w:r>
    </w:p>
    <w:p w14:paraId="7A97DE65" w14:textId="77777777" w:rsidR="009B0E64" w:rsidRDefault="00A52FD1">
      <w:pPr>
        <w:pStyle w:val="4"/>
      </w:pPr>
      <w:r>
        <w:rPr>
          <w:rFonts w:ascii="Arial" w:eastAsia="Arial" w:hAnsi="Arial"/>
          <w:color w:val="000000"/>
        </w:rPr>
        <w:t>观点一：</w:t>
      </w:r>
      <w:r>
        <w:rPr>
          <w:rFonts w:ascii="Arial" w:eastAsia="Arial" w:hAnsi="Arial"/>
          <w:color w:val="000000"/>
        </w:rPr>
        <w:t>Pre-training</w:t>
      </w:r>
      <w:r>
        <w:rPr>
          <w:rFonts w:ascii="Arial" w:eastAsia="Arial" w:hAnsi="Arial"/>
          <w:color w:val="000000"/>
        </w:rPr>
        <w:t>决定模型上限，</w:t>
      </w:r>
      <w:r>
        <w:rPr>
          <w:rFonts w:ascii="Arial" w:eastAsia="Arial" w:hAnsi="Arial"/>
          <w:color w:val="000000"/>
        </w:rPr>
        <w:t>Post-training</w:t>
      </w:r>
      <w:r>
        <w:rPr>
          <w:rFonts w:ascii="Arial" w:eastAsia="Arial" w:hAnsi="Arial"/>
          <w:color w:val="000000"/>
        </w:rPr>
        <w:t>无法突破</w:t>
      </w:r>
    </w:p>
    <w:p w14:paraId="2F3BC659" w14:textId="77777777" w:rsidR="009B0E64" w:rsidRDefault="00A52FD1">
      <w:pPr>
        <w:pStyle w:val="a0"/>
      </w:pPr>
      <w:r>
        <w:rPr>
          <w:b/>
        </w:rPr>
        <w:t>核心判断</w:t>
      </w:r>
      <w:r>
        <w:t>：访谈嘉宾坚定认为，预训练（</w:t>
      </w:r>
      <w:r>
        <w:t>Pre-training</w:t>
      </w:r>
      <w:r>
        <w:t>）是决定模型内在能力上限和涌现新能力的核心阶段。后训练（</w:t>
      </w:r>
      <w:r>
        <w:t>Post-training</w:t>
      </w:r>
      <w:r>
        <w:t>）和强化学习（</w:t>
      </w:r>
      <w:r>
        <w:t>RL</w:t>
      </w:r>
      <w:r>
        <w:t>）只能激发或加强已存在的能力，无法创造出新的智能突破。</w:t>
      </w:r>
    </w:p>
    <w:p w14:paraId="23350F56" w14:textId="77777777" w:rsidR="009B0E64" w:rsidRDefault="00A52FD1">
      <w:pPr>
        <w:pStyle w:val="a0"/>
      </w:pPr>
      <w:r>
        <w:rPr>
          <w:b/>
        </w:rPr>
        <w:lastRenderedPageBreak/>
        <w:t>具体解释</w:t>
      </w:r>
      <w:r>
        <w:t>：在一个能力较弱的基座模型（</w:t>
      </w:r>
      <w:r>
        <w:t>Base Model</w:t>
      </w:r>
      <w:r>
        <w:t>）上做强化学习，如同</w:t>
      </w:r>
      <w:r>
        <w:t>“</w:t>
      </w:r>
      <w:r>
        <w:t>小学生刷题</w:t>
      </w:r>
      <w:r>
        <w:t>”</w:t>
      </w:r>
      <w:r>
        <w:t>，会很快触及天花板。只有通过预训练不断扩展模型的知识广度和推理基础，才能为后续的能力提升提供真正的潜力。当前行业最大的</w:t>
      </w:r>
      <w:r>
        <w:t>“</w:t>
      </w:r>
      <w:r>
        <w:t>非共识</w:t>
      </w:r>
      <w:r>
        <w:t>”</w:t>
      </w:r>
      <w:r>
        <w:t>就在于此：有人认为</w:t>
      </w:r>
      <w:r>
        <w:t>“</w:t>
      </w:r>
      <w:r>
        <w:t>训练结束了</w:t>
      </w:r>
      <w:r>
        <w:t>”</w:t>
      </w:r>
      <w:r>
        <w:t>，但嘉宾认为</w:t>
      </w:r>
      <w:r>
        <w:t>“</w:t>
      </w:r>
      <w:r>
        <w:t>训练空间还非常大，甚至刚开始</w:t>
      </w:r>
      <w:r>
        <w:t>”</w:t>
      </w:r>
      <w:r>
        <w:t>。</w:t>
      </w:r>
    </w:p>
    <w:p w14:paraId="459A2943" w14:textId="77777777" w:rsidR="009B0E64" w:rsidRDefault="00A52FD1">
      <w:pPr>
        <w:pStyle w:val="a0"/>
      </w:pPr>
      <w:r>
        <w:rPr>
          <w:b/>
        </w:rPr>
        <w:t>案例或依据</w:t>
      </w:r>
      <w:r>
        <w:t>：嘉宾认为</w:t>
      </w:r>
      <w:r>
        <w:t>OpenAI</w:t>
      </w:r>
      <w:r>
        <w:t>看似不重视预训练，部分原因是其战略聚焦于</w:t>
      </w:r>
      <w:r>
        <w:t>O</w:t>
      </w:r>
      <w:r>
        <w:t>系列推理模型和</w:t>
      </w:r>
      <w:r>
        <w:t>ChatGPT</w:t>
      </w:r>
      <w:r>
        <w:t>的用户增长，导致预训练人才流失。而</w:t>
      </w:r>
      <w:r>
        <w:t>Anthropic</w:t>
      </w:r>
      <w:r>
        <w:t>高度重视预训练和基座模型，嘉宾对其在基座模型上取得显著进步</w:t>
      </w:r>
      <w:r>
        <w:t>“</w:t>
      </w:r>
      <w:r>
        <w:t>信心前所未有的强</w:t>
      </w:r>
      <w:r>
        <w:t>”</w:t>
      </w:r>
      <w:r>
        <w:t>。</w:t>
      </w:r>
    </w:p>
    <w:p w14:paraId="462DD312" w14:textId="77777777" w:rsidR="009B0E64" w:rsidRDefault="00A52FD1">
      <w:pPr>
        <w:pStyle w:val="4"/>
      </w:pPr>
      <w:r>
        <w:rPr>
          <w:rFonts w:ascii="Arial" w:eastAsia="Arial" w:hAnsi="Arial"/>
          <w:color w:val="000000"/>
        </w:rPr>
        <w:t>观点二：编程能力是实现</w:t>
      </w:r>
      <w:r>
        <w:rPr>
          <w:rFonts w:ascii="Arial" w:eastAsia="Arial" w:hAnsi="Arial"/>
          <w:color w:val="000000"/>
        </w:rPr>
        <w:t>AGI</w:t>
      </w:r>
      <w:r>
        <w:rPr>
          <w:rFonts w:ascii="Arial" w:eastAsia="Arial" w:hAnsi="Arial"/>
          <w:color w:val="000000"/>
        </w:rPr>
        <w:t>的最优环境</w:t>
      </w:r>
    </w:p>
    <w:p w14:paraId="67072A4F" w14:textId="77777777" w:rsidR="009B0E64" w:rsidRDefault="00A52FD1">
      <w:pPr>
        <w:pStyle w:val="a0"/>
      </w:pPr>
      <w:r>
        <w:rPr>
          <w:b/>
        </w:rPr>
        <w:t>核心判断</w:t>
      </w:r>
      <w:r>
        <w:t>：编程（</w:t>
      </w:r>
      <w:r>
        <w:t>Coding</w:t>
      </w:r>
      <w:r>
        <w:t>）是比搜索引擎、推荐引擎更重要的技术引擎。它是实现</w:t>
      </w:r>
      <w:r>
        <w:t>AGI</w:t>
      </w:r>
      <w:r>
        <w:t>最理想的赛博世界环境，是模型的</w:t>
      </w:r>
      <w:r>
        <w:t>“</w:t>
      </w:r>
      <w:r>
        <w:t>手</w:t>
      </w:r>
      <w:r>
        <w:t>”</w:t>
      </w:r>
      <w:r>
        <w:t>，能够动态执行并反馈。</w:t>
      </w:r>
    </w:p>
    <w:p w14:paraId="18EF1190" w14:textId="77777777" w:rsidR="009B0E64" w:rsidRDefault="00A52FD1">
      <w:pPr>
        <w:pStyle w:val="a0"/>
      </w:pPr>
      <w:r>
        <w:rPr>
          <w:b/>
        </w:rPr>
        <w:t>具体解释</w:t>
      </w:r>
      <w:r>
        <w:t>：绝大部分现实世界的任务可以通过代码在数字世界中表达和解决。一个精通编程的</w:t>
      </w:r>
      <w:r>
        <w:t>Agent</w:t>
      </w:r>
      <w:r>
        <w:t>可以操作几乎所有的数字系统。嘉宾认为，</w:t>
      </w:r>
      <w:r>
        <w:t>Agent</w:t>
      </w:r>
      <w:r>
        <w:t>在两年内操作数字环境的能力将超过</w:t>
      </w:r>
      <w:r>
        <w:t>99%</w:t>
      </w:r>
      <w:r>
        <w:t>的人类。</w:t>
      </w:r>
    </w:p>
    <w:p w14:paraId="26817444" w14:textId="77777777" w:rsidR="009B0E64" w:rsidRDefault="00A52FD1">
      <w:pPr>
        <w:pStyle w:val="a0"/>
      </w:pPr>
      <w:r>
        <w:rPr>
          <w:b/>
        </w:rPr>
        <w:t>案例或依据</w:t>
      </w:r>
      <w:r>
        <w:t>：</w:t>
      </w:r>
      <w:r>
        <w:t>Claude 3.5 Sonnet</w:t>
      </w:r>
      <w:r>
        <w:t>解锁编码能力，直接催生了</w:t>
      </w:r>
      <w:r>
        <w:t>Cursor</w:t>
      </w:r>
      <w:r>
        <w:t>这样的明星产品。</w:t>
      </w:r>
      <w:r>
        <w:t>Cursor</w:t>
      </w:r>
      <w:r>
        <w:t>已成为编程工具领域的重要力量，每月向</w:t>
      </w:r>
      <w:r>
        <w:t>Anthropic</w:t>
      </w:r>
      <w:r>
        <w:t>支付超过</w:t>
      </w:r>
      <w:r>
        <w:t>1000</w:t>
      </w:r>
      <w:r>
        <w:t>万美元的</w:t>
      </w:r>
      <w:r>
        <w:t>Token</w:t>
      </w:r>
      <w:r>
        <w:t>费用。嘉宾认为，得</w:t>
      </w:r>
      <w:r>
        <w:t>Coding</w:t>
      </w:r>
      <w:r>
        <w:t>者得</w:t>
      </w:r>
      <w:r>
        <w:t>Agent</w:t>
      </w:r>
      <w:r>
        <w:t>，得</w:t>
      </w:r>
      <w:r>
        <w:t>Agent</w:t>
      </w:r>
      <w:r>
        <w:t>者得天下。</w:t>
      </w:r>
    </w:p>
    <w:p w14:paraId="4F561BF6" w14:textId="77777777" w:rsidR="009B0E64" w:rsidRDefault="00A52FD1">
      <w:pPr>
        <w:pStyle w:val="4"/>
      </w:pPr>
      <w:r>
        <w:rPr>
          <w:rFonts w:ascii="Arial" w:eastAsia="Arial" w:hAnsi="Arial"/>
          <w:color w:val="000000"/>
        </w:rPr>
        <w:t>观点三：</w:t>
      </w:r>
      <w:r>
        <w:rPr>
          <w:rFonts w:ascii="Arial" w:eastAsia="Arial" w:hAnsi="Arial"/>
          <w:color w:val="000000"/>
        </w:rPr>
        <w:t>AGI</w:t>
      </w:r>
      <w:r>
        <w:rPr>
          <w:rFonts w:ascii="Arial" w:eastAsia="Arial" w:hAnsi="Arial"/>
          <w:color w:val="000000"/>
        </w:rPr>
        <w:t>将在未来两年内实现</w:t>
      </w:r>
    </w:p>
    <w:p w14:paraId="357B7C3E" w14:textId="77777777" w:rsidR="009B0E64" w:rsidRDefault="00A52FD1">
      <w:pPr>
        <w:pStyle w:val="a0"/>
      </w:pPr>
      <w:r>
        <w:rPr>
          <w:b/>
        </w:rPr>
        <w:t>核心判断</w:t>
      </w:r>
      <w:r>
        <w:t>：访谈嘉宾对</w:t>
      </w:r>
      <w:r>
        <w:t>“</w:t>
      </w:r>
      <w:r>
        <w:t>两年内实现</w:t>
      </w:r>
      <w:r>
        <w:t>AGI”</w:t>
      </w:r>
      <w:r>
        <w:t>持有前所未有的信心，概率接近百分之百。他认为沿着当前的技术路径（预训练</w:t>
      </w:r>
      <w:r>
        <w:t>+</w:t>
      </w:r>
      <w:r>
        <w:t>后训练</w:t>
      </w:r>
      <w:r>
        <w:t>+Prompt</w:t>
      </w:r>
      <w:r>
        <w:t>工程）即可实现。</w:t>
      </w:r>
    </w:p>
    <w:p w14:paraId="5D5A2220" w14:textId="77777777" w:rsidR="009B0E64" w:rsidRDefault="00A52FD1">
      <w:pPr>
        <w:pStyle w:val="a0"/>
      </w:pPr>
      <w:r>
        <w:rPr>
          <w:b/>
        </w:rPr>
        <w:t>具体解释</w:t>
      </w:r>
      <w:r>
        <w:t>：嘉宾对</w:t>
      </w:r>
      <w:r>
        <w:t>AGI</w:t>
      </w:r>
      <w:r>
        <w:t>的定义是：在</w:t>
      </w:r>
      <w:r>
        <w:t>90%</w:t>
      </w:r>
      <w:r>
        <w:t>的行业能够达到</w:t>
      </w:r>
      <w:r>
        <w:t>90%</w:t>
      </w:r>
      <w:r>
        <w:t>的专家水平，并且能做</w:t>
      </w:r>
      <w:r>
        <w:t>90%</w:t>
      </w:r>
      <w:r>
        <w:t>有经济价值的工作，其环境限定为电脑</w:t>
      </w:r>
      <w:r>
        <w:t>/</w:t>
      </w:r>
      <w:r>
        <w:t>数字环境。当前模型在代码、推理和指令遵循等关键能力上的进步速度，已经足以支撑这一判断。</w:t>
      </w:r>
    </w:p>
    <w:p w14:paraId="65DC0A07" w14:textId="77777777" w:rsidR="009B0E64" w:rsidRDefault="00A52FD1">
      <w:pPr>
        <w:pStyle w:val="a0"/>
      </w:pPr>
      <w:r>
        <w:rPr>
          <w:b/>
        </w:rPr>
        <w:t>案例或依据</w:t>
      </w:r>
      <w:r>
        <w:t>：嘉宾参考了</w:t>
      </w:r>
      <w:r>
        <w:t>AGI“</w:t>
      </w:r>
      <w:r>
        <w:t>登山路线图</w:t>
      </w:r>
      <w:r>
        <w:t>”</w:t>
      </w:r>
      <w:r>
        <w:t>：</w:t>
      </w:r>
      <w:r>
        <w:t>Chat</w:t>
      </w:r>
      <w:r>
        <w:t>（</w:t>
      </w:r>
      <w:r>
        <w:t>GPT-3.5/4</w:t>
      </w:r>
      <w:r>
        <w:t>）</w:t>
      </w:r>
      <w:r>
        <w:t>→ Coding</w:t>
      </w:r>
      <w:r>
        <w:t>（</w:t>
      </w:r>
      <w:r>
        <w:t>Claude Sonnet 3.5</w:t>
      </w:r>
      <w:r>
        <w:t>）</w:t>
      </w:r>
      <w:r>
        <w:t>→ Coding Agent → General Agent → AI for Science</w:t>
      </w:r>
      <w:r>
        <w:t>。他认为当前正处于从</w:t>
      </w:r>
      <w:r>
        <w:t>Coding</w:t>
      </w:r>
      <w:r>
        <w:t>向</w:t>
      </w:r>
      <w:r>
        <w:t>Agent</w:t>
      </w:r>
      <w:r>
        <w:t>过渡的关键爆发期，</w:t>
      </w:r>
      <w:r>
        <w:t>2026-2027</w:t>
      </w:r>
      <w:r>
        <w:t>年可能是</w:t>
      </w:r>
      <w:r>
        <w:t>AI for Science</w:t>
      </w:r>
      <w:r>
        <w:t>的爆发点。</w:t>
      </w:r>
    </w:p>
    <w:p w14:paraId="457997AB" w14:textId="77777777" w:rsidR="009B0E64" w:rsidRDefault="00A52FD1">
      <w:pPr>
        <w:pStyle w:val="4"/>
      </w:pPr>
      <w:r>
        <w:rPr>
          <w:rFonts w:ascii="Arial" w:eastAsia="Arial" w:hAnsi="Arial"/>
          <w:color w:val="000000"/>
        </w:rPr>
        <w:t>观点四：主流</w:t>
      </w:r>
      <w:r>
        <w:rPr>
          <w:rFonts w:ascii="Arial" w:eastAsia="Arial" w:hAnsi="Arial"/>
          <w:color w:val="000000"/>
        </w:rPr>
        <w:t>AI</w:t>
      </w:r>
      <w:r>
        <w:rPr>
          <w:rFonts w:ascii="Arial" w:eastAsia="Arial" w:hAnsi="Arial"/>
          <w:color w:val="000000"/>
        </w:rPr>
        <w:t>公司战略观点分化显著</w:t>
      </w:r>
    </w:p>
    <w:p w14:paraId="64BC4EE4" w14:textId="77777777" w:rsidR="009B0E64" w:rsidRDefault="00A52FD1">
      <w:pPr>
        <w:pStyle w:val="a0"/>
      </w:pPr>
      <w:r>
        <w:rPr>
          <w:b/>
        </w:rPr>
        <w:t>核心判断</w:t>
      </w:r>
      <w:r>
        <w:t>：</w:t>
      </w:r>
      <w:r>
        <w:t>OpenAI</w:t>
      </w:r>
      <w:r>
        <w:t>和</w:t>
      </w:r>
      <w:r>
        <w:t>Anthropic</w:t>
      </w:r>
      <w:r>
        <w:t>在技术路径和产品战略上出现了重大分化。</w:t>
      </w:r>
      <w:r>
        <w:t>OpenAI</w:t>
      </w:r>
      <w:r>
        <w:t>更依赖推理模型（</w:t>
      </w:r>
      <w:r>
        <w:t>O</w:t>
      </w:r>
      <w:r>
        <w:t>系列）和消费级</w:t>
      </w:r>
      <w:r>
        <w:t>C</w:t>
      </w:r>
      <w:r>
        <w:t>端产品，而</w:t>
      </w:r>
      <w:r>
        <w:t>Anthropic</w:t>
      </w:r>
      <w:r>
        <w:t>则更坚定地押注预训练和</w:t>
      </w:r>
      <w:r>
        <w:t>B</w:t>
      </w:r>
      <w:r>
        <w:t>端企业级应用。</w:t>
      </w:r>
    </w:p>
    <w:p w14:paraId="272B5D84" w14:textId="77777777" w:rsidR="009B0E64" w:rsidRDefault="00A52FD1">
      <w:pPr>
        <w:pStyle w:val="a0"/>
      </w:pPr>
      <w:r>
        <w:rPr>
          <w:b/>
        </w:rPr>
        <w:t>具体解释</w:t>
      </w:r>
      <w:r>
        <w:t>：</w:t>
      </w:r>
      <w:r>
        <w:t>OpenAI</w:t>
      </w:r>
      <w:r>
        <w:t>的核心赌注在于通过</w:t>
      </w:r>
      <w:r>
        <w:t>O</w:t>
      </w:r>
      <w:r>
        <w:t>系列</w:t>
      </w:r>
      <w:r>
        <w:t>/</w:t>
      </w:r>
      <w:r>
        <w:t>推理模型实现</w:t>
      </w:r>
      <w:r>
        <w:t>AGI</w:t>
      </w:r>
      <w:r>
        <w:t>，并将</w:t>
      </w:r>
      <w:r>
        <w:t>ChatGPT</w:t>
      </w:r>
      <w:r>
        <w:t>打造成了超</w:t>
      </w:r>
      <w:r>
        <w:t>10</w:t>
      </w:r>
      <w:r>
        <w:t>亿用户的超级应用，目标是颠覆</w:t>
      </w:r>
      <w:r>
        <w:t>Google</w:t>
      </w:r>
      <w:r>
        <w:t>。其组织文化偏向自下而上，更关注流量和营收。</w:t>
      </w:r>
      <w:r>
        <w:t>Anthropic</w:t>
      </w:r>
      <w:r>
        <w:t>（</w:t>
      </w:r>
      <w:r>
        <w:t>TH</w:t>
      </w:r>
      <w:r>
        <w:t>）的组织文化更偏向自上而下，核心赌注在</w:t>
      </w:r>
      <w:r>
        <w:t>Base Model</w:t>
      </w:r>
      <w:r>
        <w:t>和</w:t>
      </w:r>
      <w:r>
        <w:t>Coding</w:t>
      </w:r>
      <w:r>
        <w:t>生态。两家的分歧本质是</w:t>
      </w:r>
      <w:r>
        <w:t>“</w:t>
      </w:r>
      <w:r>
        <w:t>流量重要还是智能重要</w:t>
      </w:r>
      <w:r>
        <w:t>”</w:t>
      </w:r>
      <w:r>
        <w:t>。</w:t>
      </w:r>
    </w:p>
    <w:p w14:paraId="45AF5EE1" w14:textId="77777777" w:rsidR="009B0E64" w:rsidRDefault="00A52FD1">
      <w:pPr>
        <w:pStyle w:val="a0"/>
      </w:pPr>
      <w:r>
        <w:rPr>
          <w:b/>
        </w:rPr>
        <w:t>案例或依据</w:t>
      </w:r>
      <w:r>
        <w:t>：嘉宾认为</w:t>
      </w:r>
      <w:r>
        <w:t>OpenAI</w:t>
      </w:r>
      <w:r>
        <w:t>可能因组织问题（核心团队动荡，</w:t>
      </w:r>
      <w:r>
        <w:t>Pre-training</w:t>
      </w:r>
      <w:r>
        <w:t>人才流失）导致看似不重视</w:t>
      </w:r>
      <w:r>
        <w:t>Pre-training</w:t>
      </w:r>
      <w:r>
        <w:t>，过度关注</w:t>
      </w:r>
      <w:r>
        <w:t>O</w:t>
      </w:r>
      <w:r>
        <w:t>系列和</w:t>
      </w:r>
      <w:r>
        <w:t>C</w:t>
      </w:r>
      <w:r>
        <w:t>端功能。而</w:t>
      </w:r>
      <w:r>
        <w:t>Anthropic</w:t>
      </w:r>
      <w:r>
        <w:t>的团队本身是做</w:t>
      </w:r>
      <w:r>
        <w:lastRenderedPageBreak/>
        <w:t>Training</w:t>
      </w:r>
      <w:r>
        <w:t>出身，对其更有信心。嘉宾主张认为</w:t>
      </w:r>
      <w:r>
        <w:t>OpenAI</w:t>
      </w:r>
      <w:r>
        <w:t>应成为消费互联网公司的投资人观点是错误的。</w:t>
      </w:r>
    </w:p>
    <w:p w14:paraId="73D7B3FA" w14:textId="77777777" w:rsidR="009B0E64" w:rsidRDefault="00A52FD1">
      <w:pPr>
        <w:pStyle w:val="4"/>
      </w:pPr>
      <w:r>
        <w:rPr>
          <w:rFonts w:ascii="Arial" w:eastAsia="Arial" w:hAnsi="Arial"/>
          <w:color w:val="000000"/>
        </w:rPr>
        <w:t>观点五：强应用是模型公司的</w:t>
      </w:r>
      <w:r>
        <w:rPr>
          <w:rFonts w:ascii="Arial" w:eastAsia="Arial" w:hAnsi="Arial"/>
          <w:color w:val="000000"/>
        </w:rPr>
        <w:t>“</w:t>
      </w:r>
      <w:r>
        <w:rPr>
          <w:rFonts w:ascii="Arial" w:eastAsia="Arial" w:hAnsi="Arial"/>
          <w:color w:val="000000"/>
        </w:rPr>
        <w:t>盗火者</w:t>
      </w:r>
      <w:r>
        <w:rPr>
          <w:rFonts w:ascii="Arial" w:eastAsia="Arial" w:hAnsi="Arial"/>
          <w:color w:val="000000"/>
        </w:rPr>
        <w:t>”</w:t>
      </w:r>
      <w:r>
        <w:rPr>
          <w:rFonts w:ascii="Arial" w:eastAsia="Arial" w:hAnsi="Arial"/>
          <w:color w:val="000000"/>
        </w:rPr>
        <w:t>，但长期面临被内化的风险</w:t>
      </w:r>
    </w:p>
    <w:p w14:paraId="352080A5" w14:textId="77777777" w:rsidR="009B0E64" w:rsidRDefault="00A52FD1">
      <w:pPr>
        <w:pStyle w:val="a0"/>
      </w:pPr>
      <w:r>
        <w:rPr>
          <w:b/>
        </w:rPr>
        <w:t>核心判断</w:t>
      </w:r>
      <w:r>
        <w:t>：在当前阶段，像</w:t>
      </w:r>
      <w:r>
        <w:t>Cursor</w:t>
      </w:r>
      <w:r>
        <w:t>、</w:t>
      </w:r>
      <w:r>
        <w:t>Perplexity</w:t>
      </w:r>
      <w:r>
        <w:t>这样的强应用公司，通过充分利用顶级模型的能力，实现了快速增长，是</w:t>
      </w:r>
      <w:r>
        <w:t>“</w:t>
      </w:r>
      <w:r>
        <w:t>模型的盗火者</w:t>
      </w:r>
      <w:r>
        <w:t>”</w:t>
      </w:r>
      <w:r>
        <w:t>。但长期看，模型公司自身会内化这些能力，形成竞争威胁。</w:t>
      </w:r>
    </w:p>
    <w:p w14:paraId="3AF4197A" w14:textId="77777777" w:rsidR="009B0E64" w:rsidRDefault="00A52FD1">
      <w:pPr>
        <w:pStyle w:val="a0"/>
      </w:pPr>
      <w:r>
        <w:rPr>
          <w:b/>
        </w:rPr>
        <w:t>具体解释</w:t>
      </w:r>
      <w:r>
        <w:t>：模型能力的提升正在不断挤压应用层的生存空间。当模型原生内置了此前需要通过外部</w:t>
      </w:r>
      <w:r>
        <w:t>“</w:t>
      </w:r>
      <w:r>
        <w:t>脚手架</w:t>
      </w:r>
      <w:r>
        <w:t>”</w:t>
      </w:r>
      <w:r>
        <w:t>（如代码补全逻辑）实现的功能时，应用层不得不花费时间重新调试，甚至转向自行训练模型。过去两年，聚焦产品而非模型自身的公司多数失败。</w:t>
      </w:r>
    </w:p>
    <w:p w14:paraId="41822780" w14:textId="77777777" w:rsidR="009B0E64" w:rsidRDefault="00A52FD1">
      <w:pPr>
        <w:pStyle w:val="a0"/>
      </w:pPr>
      <w:r>
        <w:rPr>
          <w:b/>
        </w:rPr>
        <w:t>案例或依据</w:t>
      </w:r>
      <w:r>
        <w:t>：</w:t>
      </w:r>
      <w:r>
        <w:t>Claude Sonnet 3.7</w:t>
      </w:r>
      <w:r>
        <w:t>模型内置了</w:t>
      </w:r>
      <w:r>
        <w:t>Cursor</w:t>
      </w:r>
      <w:r>
        <w:t>此前用到的外部脚手架功能，导致</w:t>
      </w:r>
      <w:r>
        <w:t>Cursor</w:t>
      </w:r>
      <w:r>
        <w:t>团队不得不暂停三四周进行适配，并开始招募训练人才准备端到端训练。</w:t>
      </w:r>
      <w:r>
        <w:t>Perplexity</w:t>
      </w:r>
      <w:r>
        <w:t>目前未被</w:t>
      </w:r>
      <w:r>
        <w:t>OpenAI</w:t>
      </w:r>
      <w:r>
        <w:t>吃掉，主要是因为</w:t>
      </w:r>
      <w:r>
        <w:t>OpenAI</w:t>
      </w:r>
      <w:r>
        <w:t>的战略选择和组织能力未优先做联网搜索。</w:t>
      </w:r>
    </w:p>
    <w:p w14:paraId="39322C99" w14:textId="77777777" w:rsidR="009B0E64" w:rsidRDefault="00A52FD1">
      <w:pPr>
        <w:pStyle w:val="4"/>
      </w:pPr>
      <w:r>
        <w:rPr>
          <w:rFonts w:ascii="Arial" w:eastAsia="Arial" w:hAnsi="Arial"/>
          <w:color w:val="000000"/>
        </w:rPr>
        <w:t>观点六：</w:t>
      </w:r>
      <w:r>
        <w:rPr>
          <w:rFonts w:ascii="Arial" w:eastAsia="Arial" w:hAnsi="Arial"/>
          <w:color w:val="000000"/>
        </w:rPr>
        <w:t>Anthropic</w:t>
      </w:r>
      <w:r>
        <w:rPr>
          <w:rFonts w:ascii="Arial" w:eastAsia="Arial" w:hAnsi="Arial"/>
          <w:color w:val="000000"/>
        </w:rPr>
        <w:t>的生态潜力优于</w:t>
      </w:r>
      <w:r>
        <w:rPr>
          <w:rFonts w:ascii="Arial" w:eastAsia="Arial" w:hAnsi="Arial"/>
          <w:color w:val="000000"/>
        </w:rPr>
        <w:t>OpenAI</w:t>
      </w:r>
    </w:p>
    <w:p w14:paraId="54E5ADEA" w14:textId="77777777" w:rsidR="009B0E64" w:rsidRDefault="00A52FD1">
      <w:pPr>
        <w:pStyle w:val="a0"/>
      </w:pPr>
      <w:r>
        <w:rPr>
          <w:b/>
        </w:rPr>
        <w:t>核心判断</w:t>
      </w:r>
      <w:r>
        <w:t>：尽管</w:t>
      </w:r>
      <w:r>
        <w:t>OpenAI</w:t>
      </w:r>
      <w:r>
        <w:t>在</w:t>
      </w:r>
      <w:r>
        <w:t>C</w:t>
      </w:r>
      <w:r>
        <w:t>端和营收上一骑绝尘，但</w:t>
      </w:r>
      <w:r>
        <w:t>Anthropic</w:t>
      </w:r>
      <w:r>
        <w:t>（</w:t>
      </w:r>
      <w:r>
        <w:t>Anthropic</w:t>
      </w:r>
      <w:r>
        <w:t>）正在构建一个更健康、更强大的</w:t>
      </w:r>
      <w:r>
        <w:t>B</w:t>
      </w:r>
      <w:r>
        <w:t>端和开发者生态，其长期价值可能更高。</w:t>
      </w:r>
    </w:p>
    <w:p w14:paraId="0A4DDD07" w14:textId="77777777" w:rsidR="009B0E64" w:rsidRDefault="00A52FD1">
      <w:pPr>
        <w:pStyle w:val="a0"/>
      </w:pPr>
      <w:r>
        <w:rPr>
          <w:b/>
        </w:rPr>
        <w:t>具体解释</w:t>
      </w:r>
      <w:r>
        <w:t>：</w:t>
      </w:r>
      <w:r>
        <w:t>Anthropic</w:t>
      </w:r>
      <w:r>
        <w:t>的路径是</w:t>
      </w:r>
      <w:r>
        <w:t>“</w:t>
      </w:r>
      <w:r>
        <w:t>想成为安卓</w:t>
      </w:r>
      <w:r>
        <w:t>”</w:t>
      </w:r>
      <w:r>
        <w:t>，专注于企业级应用、构建强大的基座模型，并赋能整个</w:t>
      </w:r>
      <w:r>
        <w:t>Coding</w:t>
      </w:r>
      <w:r>
        <w:t>和</w:t>
      </w:r>
      <w:r>
        <w:t>Agent</w:t>
      </w:r>
      <w:r>
        <w:t>生态。而</w:t>
      </w:r>
      <w:r>
        <w:t>OpenAI“</w:t>
      </w:r>
      <w:r>
        <w:t>想做苹果</w:t>
      </w:r>
      <w:r>
        <w:t>”</w:t>
      </w:r>
      <w:r>
        <w:t>，更关注消费级终端产品。嘉宾认为，</w:t>
      </w:r>
      <w:r>
        <w:t>Anthropic</w:t>
      </w:r>
      <w:r>
        <w:t>的</w:t>
      </w:r>
      <w:r>
        <w:t>Instruction Follow</w:t>
      </w:r>
      <w:r>
        <w:t>（指令遵循）能力断档领先，这使其在</w:t>
      </w:r>
      <w:r>
        <w:t>Agent</w:t>
      </w:r>
      <w:r>
        <w:t>和企业级应用中占据优势。</w:t>
      </w:r>
    </w:p>
    <w:p w14:paraId="6825020C" w14:textId="77777777" w:rsidR="009B0E64" w:rsidRDefault="00A52FD1">
      <w:pPr>
        <w:pStyle w:val="a0"/>
      </w:pPr>
      <w:r>
        <w:rPr>
          <w:b/>
        </w:rPr>
        <w:t>案例或依据</w:t>
      </w:r>
      <w:r>
        <w:t>：在</w:t>
      </w:r>
      <w:r>
        <w:t>Anthropic</w:t>
      </w:r>
      <w:r>
        <w:t>的生态中，出现了</w:t>
      </w:r>
      <w:r>
        <w:t>Cursor</w:t>
      </w:r>
      <w:r>
        <w:t>、</w:t>
      </w:r>
      <w:r>
        <w:t>Midjourney</w:t>
      </w:r>
      <w:r>
        <w:t>等成功的大公司。而</w:t>
      </w:r>
      <w:r>
        <w:t>OpenAI</w:t>
      </w:r>
      <w:r>
        <w:t>的生态中尚未长出足够大的新公司。嘉宾的假设投资组合中，给予</w:t>
      </w:r>
      <w:r>
        <w:t>Anthropic 25%</w:t>
      </w:r>
      <w:r>
        <w:t>的最高权重，同时认为其确定性更高。</w:t>
      </w:r>
    </w:p>
    <w:p w14:paraId="6ECC8283" w14:textId="77777777" w:rsidR="009B0E64" w:rsidRDefault="00A52FD1">
      <w:pPr>
        <w:pStyle w:val="4"/>
      </w:pPr>
      <w:r>
        <w:rPr>
          <w:rFonts w:ascii="Arial" w:eastAsia="Arial" w:hAnsi="Arial"/>
          <w:color w:val="000000"/>
        </w:rPr>
        <w:t>观点七：组织文化是仅次于算力的核心竞争力</w:t>
      </w:r>
    </w:p>
    <w:p w14:paraId="36B7DAF8" w14:textId="77777777" w:rsidR="009B0E64" w:rsidRDefault="00A52FD1">
      <w:pPr>
        <w:pStyle w:val="a0"/>
      </w:pPr>
      <w:r>
        <w:rPr>
          <w:b/>
        </w:rPr>
        <w:t>核心判断</w:t>
      </w:r>
      <w:r>
        <w:t>：在</w:t>
      </w:r>
      <w:r>
        <w:t>AI</w:t>
      </w:r>
      <w:r>
        <w:t>领域，灵活、高效、敢于下重注（高</w:t>
      </w:r>
      <w:r>
        <w:t>“BAT”</w:t>
      </w:r>
      <w:r>
        <w:t>能力）的小团队组织文化，是比硬件算力更关键的竞争壁垒。</w:t>
      </w:r>
    </w:p>
    <w:p w14:paraId="46582DD7" w14:textId="77777777" w:rsidR="009B0E64" w:rsidRDefault="00A52FD1">
      <w:pPr>
        <w:pStyle w:val="a0"/>
      </w:pPr>
      <w:r>
        <w:rPr>
          <w:b/>
        </w:rPr>
        <w:t>具体解释</w:t>
      </w:r>
      <w:r>
        <w:t>：一个</w:t>
      </w:r>
      <w:r>
        <w:t>AGI-native</w:t>
      </w:r>
      <w:r>
        <w:t>的组织应该具备以下特征：</w:t>
      </w:r>
      <w:r>
        <w:t>AI First</w:t>
      </w:r>
      <w:r>
        <w:t>、</w:t>
      </w:r>
      <w:r>
        <w:t>Research First</w:t>
      </w:r>
      <w:r>
        <w:t>、有</w:t>
      </w:r>
      <w:r>
        <w:t>AI</w:t>
      </w:r>
      <w:r>
        <w:t>一号位、有吸引顶级研究员的机制、敢于下核心判断（</w:t>
      </w:r>
      <w:r>
        <w:t>BAT</w:t>
      </w:r>
      <w:r>
        <w:t>）。</w:t>
      </w:r>
      <w:r>
        <w:t>DeepSeek</w:t>
      </w:r>
      <w:r>
        <w:t>的成功深刻揭示了这一点。</w:t>
      </w:r>
    </w:p>
    <w:p w14:paraId="3FE37177" w14:textId="77777777" w:rsidR="009B0E64" w:rsidRDefault="00A52FD1">
      <w:pPr>
        <w:pStyle w:val="a0"/>
      </w:pPr>
      <w:r>
        <w:rPr>
          <w:b/>
        </w:rPr>
        <w:t>案例或依据</w:t>
      </w:r>
      <w:r>
        <w:t>：</w:t>
      </w:r>
      <w:r>
        <w:t>DeepSeek</w:t>
      </w:r>
      <w:r>
        <w:t>的启发是，一个灵活的小团队，基于强大的</w:t>
      </w:r>
      <w:r>
        <w:t>Infra</w:t>
      </w:r>
      <w:r>
        <w:t>积累，可以创造出让美国硅谷震惊的成果。嘉宾认为，组织文化是判断一家</w:t>
      </w:r>
      <w:r>
        <w:t>AI</w:t>
      </w:r>
      <w:r>
        <w:t>公司成败的关键。</w:t>
      </w:r>
      <w:r>
        <w:t>Sam Altman</w:t>
      </w:r>
      <w:r>
        <w:t>成功将</w:t>
      </w:r>
      <w:r>
        <w:t>OpenAI</w:t>
      </w:r>
      <w:r>
        <w:t>从一个研究组织转变成一家</w:t>
      </w:r>
      <w:r>
        <w:t>“</w:t>
      </w:r>
      <w:r>
        <w:t>公司</w:t>
      </w:r>
      <w:r>
        <w:t>”</w:t>
      </w:r>
      <w:r>
        <w:t>，也体现了组织文化的重要性。</w:t>
      </w:r>
    </w:p>
    <w:p w14:paraId="1384AC56" w14:textId="77777777" w:rsidR="009B0E64" w:rsidRDefault="00A52FD1">
      <w:pPr>
        <w:pStyle w:val="4"/>
      </w:pPr>
      <w:r>
        <w:rPr>
          <w:rFonts w:ascii="Arial" w:eastAsia="Arial" w:hAnsi="Arial"/>
          <w:color w:val="000000"/>
        </w:rPr>
        <w:t>观点八：</w:t>
      </w:r>
      <w:r>
        <w:rPr>
          <w:rFonts w:ascii="Arial" w:eastAsia="Arial" w:hAnsi="Arial"/>
          <w:color w:val="000000"/>
        </w:rPr>
        <w:t>Agent</w:t>
      </w:r>
      <w:r>
        <w:rPr>
          <w:rFonts w:ascii="Arial" w:eastAsia="Arial" w:hAnsi="Arial"/>
          <w:color w:val="000000"/>
        </w:rPr>
        <w:t>是第三波</w:t>
      </w:r>
      <w:r>
        <w:rPr>
          <w:rFonts w:ascii="Arial" w:eastAsia="Arial" w:hAnsi="Arial"/>
          <w:color w:val="000000"/>
        </w:rPr>
        <w:t>AI</w:t>
      </w:r>
      <w:r>
        <w:rPr>
          <w:rFonts w:ascii="Arial" w:eastAsia="Arial" w:hAnsi="Arial"/>
          <w:color w:val="000000"/>
        </w:rPr>
        <w:t>泡沫，但供给极度受限</w:t>
      </w:r>
    </w:p>
    <w:p w14:paraId="63D42B5E" w14:textId="77777777" w:rsidR="009B0E64" w:rsidRDefault="00A52FD1">
      <w:pPr>
        <w:pStyle w:val="a0"/>
      </w:pPr>
      <w:r>
        <w:rPr>
          <w:b/>
        </w:rPr>
        <w:t>核心判断</w:t>
      </w:r>
      <w:r>
        <w:t>：</w:t>
      </w:r>
      <w:r>
        <w:t>Agent</w:t>
      </w:r>
      <w:r>
        <w:t>（智能体）是继</w:t>
      </w:r>
      <w:r>
        <w:t>Chat</w:t>
      </w:r>
      <w:r>
        <w:t>（聊天）和</w:t>
      </w:r>
      <w:r>
        <w:t>Coding</w:t>
      </w:r>
      <w:r>
        <w:t>（编程）之后的第三波</w:t>
      </w:r>
      <w:r>
        <w:t>AI</w:t>
      </w:r>
      <w:r>
        <w:t>浪潮，当前才刚刚开始，但同时也存在泡沫。核心瓶颈不在需求，而在供给，即模型能力和基础设施尚未准备好。</w:t>
      </w:r>
    </w:p>
    <w:p w14:paraId="5D90A3F7" w14:textId="77777777" w:rsidR="009B0E64" w:rsidRDefault="00A52FD1">
      <w:pPr>
        <w:pStyle w:val="a0"/>
      </w:pPr>
      <w:r>
        <w:rPr>
          <w:b/>
        </w:rPr>
        <w:lastRenderedPageBreak/>
        <w:t>具体解释</w:t>
      </w:r>
      <w:r>
        <w:t>：真正的</w:t>
      </w:r>
      <w:r>
        <w:t>Agent</w:t>
      </w:r>
      <w:r>
        <w:t>需要环境、工具调用、指令遵循、规划、推理、长上下文等多种复杂能力的协同。目前云厂商和模型公司尚未为此做好准备，导致独立落地且表现优异的</w:t>
      </w:r>
      <w:r>
        <w:t>Agent</w:t>
      </w:r>
      <w:r>
        <w:t>应用（如</w:t>
      </w:r>
      <w:r>
        <w:t>Deep Research</w:t>
      </w:r>
      <w:r>
        <w:t>、</w:t>
      </w:r>
      <w:r>
        <w:t>Coding Agent</w:t>
      </w:r>
      <w:r>
        <w:t>）非常稀缺。</w:t>
      </w:r>
    </w:p>
    <w:p w14:paraId="10EF2D60" w14:textId="77777777" w:rsidR="009B0E64" w:rsidRDefault="00A52FD1">
      <w:pPr>
        <w:pStyle w:val="a0"/>
      </w:pPr>
      <w:r>
        <w:rPr>
          <w:b/>
        </w:rPr>
        <w:t>案例或依据</w:t>
      </w:r>
      <w:r>
        <w:t>：</w:t>
      </w:r>
      <w:r>
        <w:t>Token</w:t>
      </w:r>
      <w:r>
        <w:t>消耗量可以衡量智能进步程度，从</w:t>
      </w:r>
      <w:r>
        <w:t>ChatGPT</w:t>
      </w:r>
      <w:r>
        <w:t>（几千</w:t>
      </w:r>
      <w:r>
        <w:t>Token/</w:t>
      </w:r>
      <w:r>
        <w:t>次）到</w:t>
      </w:r>
      <w:r>
        <w:t>Perplexity</w:t>
      </w:r>
      <w:r>
        <w:t>（几万</w:t>
      </w:r>
      <w:r>
        <w:t>Token/</w:t>
      </w:r>
      <w:r>
        <w:t>次）到</w:t>
      </w:r>
      <w:r>
        <w:t>mus</w:t>
      </w:r>
      <w:r>
        <w:t>（七八十万</w:t>
      </w:r>
      <w:r>
        <w:t>Token/</w:t>
      </w:r>
      <w:r>
        <w:t>次），能力的跃升对模型调用、长上下文和工具执行能力提出了极高的要求。</w:t>
      </w:r>
      <w:r>
        <w:t>Agent</w:t>
      </w:r>
      <w:r>
        <w:t>的智能供给是当前发展的最大瓶颈。</w:t>
      </w:r>
    </w:p>
    <w:p w14:paraId="42AC6BE7" w14:textId="77777777" w:rsidR="009B0E64" w:rsidRDefault="00A52FD1">
      <w:pPr>
        <w:pStyle w:val="31"/>
      </w:pPr>
      <w:r>
        <w:rPr>
          <w:rFonts w:ascii="Arial" w:eastAsia="Arial" w:hAnsi="Arial"/>
          <w:color w:val="000000"/>
        </w:rPr>
        <w:t>四、关键术语表</w:t>
      </w:r>
    </w:p>
    <w:p w14:paraId="6BB46750" w14:textId="77777777" w:rsidR="009B0E64" w:rsidRDefault="00A52FD1">
      <w:pPr>
        <w:pStyle w:val="a0"/>
      </w:pPr>
      <w:r>
        <w:rPr>
          <w:b/>
        </w:rPr>
        <w:t xml:space="preserve">Pre-training / </w:t>
      </w:r>
      <w:r>
        <w:rPr>
          <w:b/>
        </w:rPr>
        <w:t>预训练</w:t>
      </w:r>
      <w:r>
        <w:t>：模型在大规模通用数据上进行的基础训练，决定了模型的知识广度、语言能力和推理潜能，是</w:t>
      </w:r>
      <w:r>
        <w:t>AI</w:t>
      </w:r>
      <w:r>
        <w:t>能力的</w:t>
      </w:r>
      <w:r>
        <w:t>“</w:t>
      </w:r>
      <w:r>
        <w:t>底座</w:t>
      </w:r>
      <w:r>
        <w:t>”</w:t>
      </w:r>
      <w:r>
        <w:t>。</w:t>
      </w:r>
    </w:p>
    <w:p w14:paraId="02EC6592" w14:textId="77777777" w:rsidR="009B0E64" w:rsidRDefault="00A52FD1">
      <w:pPr>
        <w:pStyle w:val="a0"/>
      </w:pPr>
      <w:r>
        <w:rPr>
          <w:b/>
        </w:rPr>
        <w:t xml:space="preserve">Post-training / </w:t>
      </w:r>
      <w:r>
        <w:rPr>
          <w:b/>
        </w:rPr>
        <w:t>后训练</w:t>
      </w:r>
      <w:r>
        <w:t>：在预训练之后，通过指令微调、强化学习等方法对模型进行优化，使其在对话、遵循指令等特定任务上表现更好，但无法创造新能力。</w:t>
      </w:r>
    </w:p>
    <w:p w14:paraId="42014F1B" w14:textId="77777777" w:rsidR="009B0E64" w:rsidRDefault="00A52FD1">
      <w:pPr>
        <w:pStyle w:val="a0"/>
      </w:pPr>
      <w:r>
        <w:rPr>
          <w:b/>
        </w:rPr>
        <w:t xml:space="preserve">Reasoning Model / </w:t>
      </w:r>
      <w:r>
        <w:rPr>
          <w:b/>
        </w:rPr>
        <w:t>推理模型</w:t>
      </w:r>
      <w:r>
        <w:t>：专注于提升模型逻辑推理能力的模型（如</w:t>
      </w:r>
      <w:r>
        <w:t>OpenAI</w:t>
      </w:r>
      <w:r>
        <w:t>的</w:t>
      </w:r>
      <w:r>
        <w:t>O</w:t>
      </w:r>
      <w:r>
        <w:t>系列），通常通过强化学习在特定任务（如数学、编程）上优化。</w:t>
      </w:r>
    </w:p>
    <w:p w14:paraId="47449A13" w14:textId="77777777" w:rsidR="009B0E64" w:rsidRDefault="00A52FD1">
      <w:pPr>
        <w:pStyle w:val="a0"/>
      </w:pPr>
      <w:r>
        <w:rPr>
          <w:b/>
        </w:rPr>
        <w:t xml:space="preserve">Base Model / </w:t>
      </w:r>
      <w:r>
        <w:rPr>
          <w:b/>
        </w:rPr>
        <w:t>基座模型</w:t>
      </w:r>
      <w:r>
        <w:t>：完成预训练后的原始模型，是后续所有微调和应用的基础，其能力上限决定了整个系统的上限。</w:t>
      </w:r>
    </w:p>
    <w:p w14:paraId="2DD79E86" w14:textId="77777777" w:rsidR="009B0E64" w:rsidRDefault="00A52FD1">
      <w:pPr>
        <w:pStyle w:val="a0"/>
      </w:pPr>
      <w:r>
        <w:rPr>
          <w:b/>
        </w:rPr>
        <w:t xml:space="preserve">Agent / </w:t>
      </w:r>
      <w:r>
        <w:rPr>
          <w:b/>
        </w:rPr>
        <w:t>智能体</w:t>
      </w:r>
      <w:r>
        <w:t>：能够自主理解、规划、使用工具并执行多步骤复杂任务（如编程、深度研究）的</w:t>
      </w:r>
      <w:r>
        <w:t>AI</w:t>
      </w:r>
      <w:r>
        <w:t>系统。</w:t>
      </w:r>
    </w:p>
    <w:p w14:paraId="43E9496E" w14:textId="77777777" w:rsidR="009B0E64" w:rsidRDefault="00A52FD1">
      <w:pPr>
        <w:pStyle w:val="a0"/>
      </w:pPr>
      <w:r>
        <w:rPr>
          <w:b/>
        </w:rPr>
        <w:t xml:space="preserve">Coding / </w:t>
      </w:r>
      <w:r>
        <w:rPr>
          <w:b/>
        </w:rPr>
        <w:t>编程环境</w:t>
      </w:r>
      <w:r>
        <w:t>：在本访谈中，被视作实现</w:t>
      </w:r>
      <w:r>
        <w:t>AGI</w:t>
      </w:r>
      <w:r>
        <w:t>的核心</w:t>
      </w:r>
      <w:r>
        <w:t>“</w:t>
      </w:r>
      <w:r>
        <w:t>赛博世界</w:t>
      </w:r>
      <w:r>
        <w:t>”</w:t>
      </w:r>
      <w:r>
        <w:t>，通过动态执行代码并获取反馈，让模型学会与数字世界交互。</w:t>
      </w:r>
    </w:p>
    <w:p w14:paraId="67B2D720" w14:textId="77777777" w:rsidR="009B0E64" w:rsidRDefault="00A52FD1">
      <w:pPr>
        <w:pStyle w:val="a0"/>
      </w:pPr>
      <w:r>
        <w:rPr>
          <w:b/>
        </w:rPr>
        <w:t xml:space="preserve">Tools Use / </w:t>
      </w:r>
      <w:r>
        <w:rPr>
          <w:b/>
        </w:rPr>
        <w:t>工具调用</w:t>
      </w:r>
      <w:r>
        <w:t>：模型调用外部</w:t>
      </w:r>
      <w:r>
        <w:t>API</w:t>
      </w:r>
      <w:r>
        <w:t>或软件（如浏览器、操作系统）来完成任务的能力，是</w:t>
      </w:r>
      <w:r>
        <w:t>Agent</w:t>
      </w:r>
      <w:r>
        <w:t>的关键能力之一。</w:t>
      </w:r>
    </w:p>
    <w:p w14:paraId="52F3E27B" w14:textId="77777777" w:rsidR="009B0E64" w:rsidRDefault="00A52FD1">
      <w:pPr>
        <w:pStyle w:val="a0"/>
      </w:pPr>
      <w:r>
        <w:rPr>
          <w:b/>
        </w:rPr>
        <w:t xml:space="preserve">Long Context / </w:t>
      </w:r>
      <w:r>
        <w:rPr>
          <w:b/>
        </w:rPr>
        <w:t>长上下文</w:t>
      </w:r>
      <w:r>
        <w:t>：模型一次性处理和理解超长文本（如整本书、数百个网页）的能力，是实现复杂</w:t>
      </w:r>
      <w:r>
        <w:t>Agent</w:t>
      </w:r>
      <w:r>
        <w:t>任务的关键技术。</w:t>
      </w:r>
    </w:p>
    <w:p w14:paraId="71446C30" w14:textId="77777777" w:rsidR="009B0E64" w:rsidRDefault="00A52FD1">
      <w:pPr>
        <w:pStyle w:val="a0"/>
      </w:pPr>
      <w:r>
        <w:rPr>
          <w:b/>
        </w:rPr>
        <w:t xml:space="preserve">Scaffolding / </w:t>
      </w:r>
      <w:r>
        <w:rPr>
          <w:b/>
        </w:rPr>
        <w:t>脚手架</w:t>
      </w:r>
      <w:r>
        <w:t>：在模型外部搭建的工程架构和工具链，用于辅助模型完成特定任务，模型能力的提升可能逐步内化这些外部功能。</w:t>
      </w:r>
    </w:p>
    <w:p w14:paraId="68F74FAB" w14:textId="77777777" w:rsidR="009B0E64" w:rsidRDefault="00A52FD1">
      <w:pPr>
        <w:pStyle w:val="a0"/>
      </w:pPr>
      <w:r>
        <w:rPr>
          <w:b/>
        </w:rPr>
        <w:t>MCP</w:t>
      </w:r>
      <w:r>
        <w:rPr>
          <w:b/>
        </w:rPr>
        <w:t>协议（</w:t>
      </w:r>
      <w:r>
        <w:rPr>
          <w:b/>
        </w:rPr>
        <w:t>Model Context Protocol</w:t>
      </w:r>
      <w:r>
        <w:rPr>
          <w:b/>
        </w:rPr>
        <w:t>）</w:t>
      </w:r>
      <w:r>
        <w:t>：模型上下文协议，被视为</w:t>
      </w:r>
      <w:r>
        <w:t>AI Agent</w:t>
      </w:r>
      <w:r>
        <w:t>的</w:t>
      </w:r>
      <w:r>
        <w:t>“TCP/IP”</w:t>
      </w:r>
      <w:r>
        <w:t>，由</w:t>
      </w:r>
      <w:r>
        <w:t>Anthropic</w:t>
      </w:r>
      <w:r>
        <w:t>支持，旨在标准化</w:t>
      </w:r>
      <w:r>
        <w:t>AI</w:t>
      </w:r>
      <w:r>
        <w:t>应用与外部工具的连接方式。</w:t>
      </w:r>
    </w:p>
    <w:p w14:paraId="72B8320D" w14:textId="77777777" w:rsidR="009B0E64" w:rsidRDefault="00A52FD1">
      <w:pPr>
        <w:pStyle w:val="1"/>
      </w:pPr>
      <w:bookmarkStart w:id="43" w:name="_Toc230337721"/>
      <w:r>
        <w:rPr>
          <w:rFonts w:ascii="Arial" w:eastAsia="Arial" w:hAnsi="Arial"/>
        </w:rPr>
        <w:lastRenderedPageBreak/>
        <w:t>96-</w:t>
      </w:r>
      <w:r>
        <w:rPr>
          <w:rFonts w:ascii="Arial" w:eastAsia="Arial" w:hAnsi="Arial"/>
        </w:rPr>
        <w:t>郎咸朋</w:t>
      </w:r>
      <w:r>
        <w:rPr>
          <w:rFonts w:ascii="Arial" w:eastAsia="Arial" w:hAnsi="Arial"/>
        </w:rPr>
        <w:t>-</w:t>
      </w:r>
      <w:r>
        <w:rPr>
          <w:rFonts w:ascii="Arial" w:eastAsia="Arial" w:hAnsi="Arial"/>
        </w:rPr>
        <w:t>理想汽车自动驾驶研发副总裁</w:t>
      </w:r>
      <w:bookmarkEnd w:id="43"/>
    </w:p>
    <w:p w14:paraId="1F65223F" w14:textId="77777777" w:rsidR="009B0E64" w:rsidRDefault="00A52FD1">
      <w:pPr>
        <w:pStyle w:val="21"/>
      </w:pPr>
      <w:r>
        <w:rPr>
          <w:rFonts w:ascii="Arial" w:eastAsia="Arial" w:hAnsi="Arial"/>
        </w:rPr>
        <w:t>访谈总结报告</w:t>
      </w:r>
    </w:p>
    <w:p w14:paraId="05DF98BE" w14:textId="77777777" w:rsidR="009B0E64" w:rsidRDefault="00A52FD1">
      <w:pPr>
        <w:pStyle w:val="31"/>
      </w:pPr>
      <w:r>
        <w:rPr>
          <w:rFonts w:ascii="Arial" w:eastAsia="Arial" w:hAnsi="Arial"/>
          <w:color w:val="000000"/>
        </w:rPr>
        <w:t>一、访谈主题概览</w:t>
      </w:r>
    </w:p>
    <w:p w14:paraId="6DF359EF" w14:textId="77777777" w:rsidR="009B0E64" w:rsidRDefault="00A52FD1">
      <w:pPr>
        <w:pStyle w:val="a0"/>
      </w:pPr>
      <w:r>
        <w:rPr>
          <w:b/>
        </w:rPr>
        <w:t>自动驾驶技术路线的十年演进</w:t>
      </w:r>
      <w:r>
        <w:t>：从早期的高精地图</w:t>
      </w:r>
      <w:r>
        <w:t>+</w:t>
      </w:r>
      <w:r>
        <w:t>激光雷达方案，到纯视觉路线，再到当前端到端方案的兴起。</w:t>
      </w:r>
    </w:p>
    <w:p w14:paraId="2BCE0669" w14:textId="77777777" w:rsidR="009B0E64" w:rsidRDefault="00A52FD1">
      <w:pPr>
        <w:pStyle w:val="a0"/>
      </w:pPr>
      <w:r>
        <w:rPr>
          <w:b/>
        </w:rPr>
        <w:t>特斯拉技术路线的领先性与本质</w:t>
      </w:r>
      <w:r>
        <w:t>：特斯拉为何以及如何率先转向纯视觉、</w:t>
      </w:r>
      <w:r>
        <w:t>BEV+Transformer</w:t>
      </w:r>
      <w:r>
        <w:t>和端到端方案。</w:t>
      </w:r>
    </w:p>
    <w:p w14:paraId="19D8A2DE" w14:textId="77777777" w:rsidR="009B0E64" w:rsidRDefault="00A52FD1">
      <w:pPr>
        <w:pStyle w:val="a0"/>
      </w:pPr>
      <w:r>
        <w:rPr>
          <w:b/>
        </w:rPr>
        <w:t>端到端技术的核心理念与实践</w:t>
      </w:r>
      <w:r>
        <w:t>：端到端如何解决传统模块化架构的信息损失与长尾问题。</w:t>
      </w:r>
    </w:p>
    <w:p w14:paraId="26ECE562" w14:textId="77777777" w:rsidR="009B0E64" w:rsidRDefault="00A52FD1">
      <w:pPr>
        <w:pStyle w:val="a0"/>
      </w:pPr>
      <w:r>
        <w:rPr>
          <w:b/>
        </w:rPr>
        <w:t>理想汽车自动驾驶自研历程</w:t>
      </w:r>
      <w:r>
        <w:t>：从供应商依赖到下定决心自研端到端的决策过程与关键节点。</w:t>
      </w:r>
    </w:p>
    <w:p w14:paraId="6928A60F" w14:textId="77777777" w:rsidR="009B0E64" w:rsidRDefault="00A52FD1">
      <w:pPr>
        <w:pStyle w:val="a0"/>
      </w:pPr>
      <w:r>
        <w:rPr>
          <w:b/>
        </w:rPr>
        <w:t>自动驾驶能力评价与测试体系变革</w:t>
      </w:r>
      <w:r>
        <w:t>：从基于规则的功能测试转向基于数据的能力评价。</w:t>
      </w:r>
    </w:p>
    <w:p w14:paraId="577775E6" w14:textId="77777777" w:rsidR="009B0E64" w:rsidRDefault="00A52FD1">
      <w:pPr>
        <w:pStyle w:val="a0"/>
      </w:pPr>
      <w:r>
        <w:rPr>
          <w:b/>
        </w:rPr>
        <w:t>未来技术方向与行业格局判断</w:t>
      </w:r>
      <w:r>
        <w:t>：</w:t>
      </w:r>
      <w:r>
        <w:t>L3/L4</w:t>
      </w:r>
      <w:r>
        <w:t>的落地条件、</w:t>
      </w:r>
      <w:r>
        <w:t>VLM/</w:t>
      </w:r>
      <w:r>
        <w:t>世界模型的作用，以及对基座大模型的投资逻辑。</w:t>
      </w:r>
    </w:p>
    <w:p w14:paraId="1CF2DA57" w14:textId="77777777" w:rsidR="009B0E64" w:rsidRDefault="00A52FD1">
      <w:pPr>
        <w:pStyle w:val="a0"/>
      </w:pPr>
      <w:r>
        <w:rPr>
          <w:b/>
        </w:rPr>
        <w:t>组织管理与战略决策</w:t>
      </w:r>
      <w:r>
        <w:t>：公司资源分配、关键人物的决策逻辑与领导风格对技术路线选择的影响。</w:t>
      </w:r>
    </w:p>
    <w:p w14:paraId="2BAEF0A8" w14:textId="77777777" w:rsidR="009B0E64" w:rsidRDefault="00A52FD1">
      <w:pPr>
        <w:pStyle w:val="31"/>
      </w:pPr>
      <w:r>
        <w:rPr>
          <w:rFonts w:ascii="Arial" w:eastAsia="Arial" w:hAnsi="Arial"/>
          <w:color w:val="000000"/>
        </w:rPr>
        <w:t>二、被访谈人基本介绍</w:t>
      </w:r>
    </w:p>
    <w:p w14:paraId="71532795" w14:textId="77777777" w:rsidR="009B0E64" w:rsidRDefault="00A52FD1">
      <w:pPr>
        <w:pStyle w:val="a"/>
      </w:pPr>
      <w:r>
        <w:rPr>
          <w:b/>
        </w:rPr>
        <w:t>访谈人姓名</w:t>
      </w:r>
      <w:r>
        <w:rPr>
          <w:b/>
        </w:rPr>
        <w:t>/</w:t>
      </w:r>
      <w:r>
        <w:rPr>
          <w:b/>
        </w:rPr>
        <w:t>职业身份</w:t>
      </w:r>
      <w:r>
        <w:t>：郎咸朋，理想汽车自动驾驶研发副总裁。</w:t>
      </w:r>
    </w:p>
    <w:p w14:paraId="1E227512" w14:textId="77777777" w:rsidR="009B0E64" w:rsidRDefault="00A52FD1">
      <w:pPr>
        <w:pStyle w:val="a"/>
      </w:pPr>
      <w:r>
        <w:rPr>
          <w:b/>
        </w:rPr>
        <w:t>教育背景、专业出身</w:t>
      </w:r>
      <w:r>
        <w:t>：原文未明确提及，通常被称为</w:t>
      </w:r>
      <w:r>
        <w:t>“</w:t>
      </w:r>
      <w:r>
        <w:t>郎博</w:t>
      </w:r>
      <w:r>
        <w:t>”</w:t>
      </w:r>
      <w:r>
        <w:t>，推测拥有博士学位。</w:t>
      </w:r>
    </w:p>
    <w:p w14:paraId="2AF1E36B" w14:textId="77777777" w:rsidR="009B0E64" w:rsidRDefault="00A52FD1">
      <w:pPr>
        <w:pStyle w:val="a"/>
      </w:pPr>
      <w:r>
        <w:rPr>
          <w:b/>
        </w:rPr>
        <w:t>核心工作从业经历</w:t>
      </w:r>
      <w:r>
        <w:t>：</w:t>
      </w:r>
    </w:p>
    <w:p w14:paraId="1CAE5C56" w14:textId="77777777" w:rsidR="009B0E64" w:rsidRDefault="00A52FD1">
      <w:pPr>
        <w:pStyle w:val="a0"/>
      </w:pPr>
      <w:r>
        <w:t>2013</w:t>
      </w:r>
      <w:r>
        <w:t>年</w:t>
      </w:r>
      <w:r>
        <w:t>4</w:t>
      </w:r>
      <w:r>
        <w:t>月加入百度，参与自动驾驶与高精地图业务初期建设。</w:t>
      </w:r>
    </w:p>
    <w:p w14:paraId="68190843" w14:textId="77777777" w:rsidR="009B0E64" w:rsidRDefault="00A52FD1">
      <w:pPr>
        <w:pStyle w:val="a0"/>
      </w:pPr>
      <w:r>
        <w:t>2018</w:t>
      </w:r>
      <w:r>
        <w:t>年离开百度，加入理想汽车，主导自动驾驶自研。</w:t>
      </w:r>
    </w:p>
    <w:p w14:paraId="235ED4F3" w14:textId="77777777" w:rsidR="009B0E64" w:rsidRDefault="00A52FD1">
      <w:pPr>
        <w:pStyle w:val="a"/>
      </w:pPr>
      <w:r>
        <w:rPr>
          <w:b/>
        </w:rPr>
        <w:t>参与重要项目、自研模型、任职企业</w:t>
      </w:r>
      <w:r>
        <w:t>：</w:t>
      </w:r>
    </w:p>
    <w:p w14:paraId="081C2341" w14:textId="77777777" w:rsidR="009B0E64" w:rsidRDefault="00A52FD1">
      <w:pPr>
        <w:pStyle w:val="a0"/>
      </w:pPr>
      <w:r>
        <w:t>百度期间：参与为宝马提供高精地图服务、百度地图街景图像处理（处理人脸和车牌隐私）。</w:t>
      </w:r>
    </w:p>
    <w:p w14:paraId="3A813833" w14:textId="77777777" w:rsidR="009B0E64" w:rsidRDefault="00A52FD1">
      <w:pPr>
        <w:pStyle w:val="a0"/>
      </w:pPr>
      <w:r>
        <w:t>理想汽车期间：主导从供应商方案到自研，并最终成功研发并量产端到端自动驾驶模型。领导团队规模约</w:t>
      </w:r>
      <w:r>
        <w:t>800</w:t>
      </w:r>
      <w:r>
        <w:t>人。</w:t>
      </w:r>
    </w:p>
    <w:p w14:paraId="0A55D03A" w14:textId="77777777" w:rsidR="009B0E64" w:rsidRDefault="00A52FD1">
      <w:pPr>
        <w:pStyle w:val="a"/>
      </w:pPr>
      <w:r>
        <w:rPr>
          <w:b/>
        </w:rPr>
        <w:t>自身资历与本次访谈议题的匹配性</w:t>
      </w:r>
      <w:r>
        <w:t>：郎咸朋拥有自</w:t>
      </w:r>
      <w:r>
        <w:t>2013</w:t>
      </w:r>
      <w:r>
        <w:t>年至今超过十年的自动驾驶从业经历，亲身经历了从百度早期方案到理想汽车端到端方案的完整技术路线演进，并作为公司技术负责人，深度参与了组织转型与战略决策，对技术细节、行业判断和公司内部运作均有第一手经验，是解读自动驾驶十年演进史的关键人物。</w:t>
      </w:r>
    </w:p>
    <w:p w14:paraId="1921F06D" w14:textId="77777777" w:rsidR="009B0E64" w:rsidRDefault="00A52FD1">
      <w:pPr>
        <w:pStyle w:val="31"/>
      </w:pPr>
      <w:r>
        <w:rPr>
          <w:rFonts w:ascii="Arial" w:eastAsia="Arial" w:hAnsi="Arial"/>
          <w:color w:val="000000"/>
        </w:rPr>
        <w:lastRenderedPageBreak/>
        <w:t>三、核心观点、讨论主题与案例</w:t>
      </w:r>
    </w:p>
    <w:p w14:paraId="461157A5" w14:textId="77777777" w:rsidR="009B0E64" w:rsidRDefault="00A52FD1">
      <w:pPr>
        <w:pStyle w:val="4"/>
      </w:pPr>
      <w:r>
        <w:rPr>
          <w:rFonts w:ascii="Arial" w:eastAsia="Arial" w:hAnsi="Arial"/>
          <w:color w:val="000000"/>
        </w:rPr>
        <w:t>观点一：自动驾驶技术路线经历了从</w:t>
      </w:r>
      <w:r>
        <w:rPr>
          <w:rFonts w:ascii="Arial" w:eastAsia="Arial" w:hAnsi="Arial"/>
          <w:color w:val="000000"/>
        </w:rPr>
        <w:t>“</w:t>
      </w:r>
      <w:r>
        <w:rPr>
          <w:rFonts w:ascii="Arial" w:eastAsia="Arial" w:hAnsi="Arial"/>
          <w:color w:val="000000"/>
        </w:rPr>
        <w:t>有轨电车</w:t>
      </w:r>
      <w:r>
        <w:rPr>
          <w:rFonts w:ascii="Arial" w:eastAsia="Arial" w:hAnsi="Arial"/>
          <w:color w:val="000000"/>
        </w:rPr>
        <w:t>”</w:t>
      </w:r>
      <w:r>
        <w:rPr>
          <w:rFonts w:ascii="Arial" w:eastAsia="Arial" w:hAnsi="Arial"/>
          <w:color w:val="000000"/>
        </w:rPr>
        <w:t>到</w:t>
      </w:r>
      <w:r>
        <w:rPr>
          <w:rFonts w:ascii="Arial" w:eastAsia="Arial" w:hAnsi="Arial"/>
          <w:color w:val="000000"/>
        </w:rPr>
        <w:t>“</w:t>
      </w:r>
      <w:r>
        <w:rPr>
          <w:rFonts w:ascii="Arial" w:eastAsia="Arial" w:hAnsi="Arial"/>
          <w:color w:val="000000"/>
        </w:rPr>
        <w:t>数据驱动</w:t>
      </w:r>
      <w:r>
        <w:rPr>
          <w:rFonts w:ascii="Arial" w:eastAsia="Arial" w:hAnsi="Arial"/>
          <w:color w:val="000000"/>
        </w:rPr>
        <w:t>”</w:t>
      </w:r>
      <w:r>
        <w:rPr>
          <w:rFonts w:ascii="Arial" w:eastAsia="Arial" w:hAnsi="Arial"/>
          <w:color w:val="000000"/>
        </w:rPr>
        <w:t>的核心范式转移</w:t>
      </w:r>
    </w:p>
    <w:p w14:paraId="225C2AD0" w14:textId="77777777" w:rsidR="009B0E64" w:rsidRDefault="00A52FD1">
      <w:pPr>
        <w:pStyle w:val="a0"/>
      </w:pPr>
      <w:r>
        <w:rPr>
          <w:b/>
        </w:rPr>
        <w:t>核心判断</w:t>
      </w:r>
      <w:r>
        <w:t>：郎咸朋认为，自动驾驶经历了三个阶段。第一阶段（约</w:t>
      </w:r>
      <w:r>
        <w:t>2014-2018</w:t>
      </w:r>
      <w:r>
        <w:t>年）是以</w:t>
      </w:r>
      <w:r>
        <w:t>“</w:t>
      </w:r>
      <w:r>
        <w:t>高精地图</w:t>
      </w:r>
      <w:r>
        <w:t>+</w:t>
      </w:r>
      <w:r>
        <w:t>激光雷达</w:t>
      </w:r>
      <w:r>
        <w:t>+</w:t>
      </w:r>
      <w:r>
        <w:t>纯规则算法</w:t>
      </w:r>
      <w:r>
        <w:t>”</w:t>
      </w:r>
      <w:r>
        <w:t>为代表的</w:t>
      </w:r>
      <w:r>
        <w:t>“</w:t>
      </w:r>
      <w:r>
        <w:t>最优路径</w:t>
      </w:r>
      <w:r>
        <w:t>”</w:t>
      </w:r>
      <w:r>
        <w:t>，但成本高昂且无法量产；第二阶段（</w:t>
      </w:r>
      <w:r>
        <w:t>2018</w:t>
      </w:r>
      <w:r>
        <w:t>年后）是以特斯拉纯视觉</w:t>
      </w:r>
      <w:r>
        <w:t>+BEV Transformer</w:t>
      </w:r>
      <w:r>
        <w:t>为代表的实时感知方案；第三阶段（当前）则是以</w:t>
      </w:r>
      <w:r>
        <w:t>“</w:t>
      </w:r>
      <w:r>
        <w:t>端到端</w:t>
      </w:r>
      <w:r>
        <w:t>”</w:t>
      </w:r>
      <w:r>
        <w:t>为代表的数据驱动软件</w:t>
      </w:r>
      <w:r>
        <w:t>2.0</w:t>
      </w:r>
      <w:r>
        <w:t>范式。</w:t>
      </w:r>
    </w:p>
    <w:p w14:paraId="44E3272F" w14:textId="77777777" w:rsidR="009B0E64" w:rsidRDefault="00A52FD1">
      <w:pPr>
        <w:pStyle w:val="a0"/>
      </w:pPr>
      <w:r>
        <w:rPr>
          <w:b/>
        </w:rPr>
        <w:t>具体解释</w:t>
      </w:r>
      <w:r>
        <w:t>：早期方案像</w:t>
      </w:r>
      <w:r>
        <w:t>“</w:t>
      </w:r>
      <w:r>
        <w:t>有轨电车</w:t>
      </w:r>
      <w:r>
        <w:t>”</w:t>
      </w:r>
      <w:r>
        <w:t>，依赖预设的轨道（高精地图）和工程师手工编写的规则（上万行</w:t>
      </w:r>
      <w:r>
        <w:t>if-else</w:t>
      </w:r>
      <w:r>
        <w:t>代码），只能处理已知场景，无法应对长尾问题，且传感器成本极高（约</w:t>
      </w:r>
      <w:r>
        <w:t>500</w:t>
      </w:r>
      <w:r>
        <w:t>万</w:t>
      </w:r>
      <w:r>
        <w:t>/</w:t>
      </w:r>
      <w:r>
        <w:t>车）。特斯拉</w:t>
      </w:r>
      <w:r>
        <w:t>2018</w:t>
      </w:r>
      <w:r>
        <w:t>年率先转向纯视觉，通过</w:t>
      </w:r>
      <w:r>
        <w:t>BEV+Transformer</w:t>
      </w:r>
      <w:r>
        <w:t>解决感知一致性问题。当前，端到端标志着从</w:t>
      </w:r>
      <w:r>
        <w:t>“</w:t>
      </w:r>
      <w:r>
        <w:t>功能开发</w:t>
      </w:r>
      <w:r>
        <w:t>”</w:t>
      </w:r>
      <w:r>
        <w:t>（工程师定义场景）转向</w:t>
      </w:r>
      <w:r>
        <w:t>“</w:t>
      </w:r>
      <w:r>
        <w:t>能力开发</w:t>
      </w:r>
      <w:r>
        <w:t>”</w:t>
      </w:r>
      <w:r>
        <w:t>（模型通过数据自我学习），系统不是被</w:t>
      </w:r>
      <w:r>
        <w:t>“</w:t>
      </w:r>
      <w:r>
        <w:t>编程</w:t>
      </w:r>
      <w:r>
        <w:t>”</w:t>
      </w:r>
      <w:r>
        <w:t>出来，而是被</w:t>
      </w:r>
      <w:r>
        <w:t>“</w:t>
      </w:r>
      <w:r>
        <w:t>培养</w:t>
      </w:r>
      <w:r>
        <w:t>”</w:t>
      </w:r>
      <w:r>
        <w:t>出来的。</w:t>
      </w:r>
    </w:p>
    <w:p w14:paraId="596303B3" w14:textId="77777777" w:rsidR="009B0E64" w:rsidRDefault="00A52FD1">
      <w:pPr>
        <w:pStyle w:val="a0"/>
      </w:pPr>
      <w:r>
        <w:rPr>
          <w:b/>
        </w:rPr>
        <w:t>案例或依据</w:t>
      </w:r>
      <w:r>
        <w:t>：百度</w:t>
      </w:r>
      <w:r>
        <w:t>2015</w:t>
      </w:r>
      <w:r>
        <w:t>年乌镇年会演示的自动驾驶程序通过上万行</w:t>
      </w:r>
      <w:r>
        <w:t>if-else</w:t>
      </w:r>
      <w:r>
        <w:t>规则编写。特斯拉</w:t>
      </w:r>
      <w:r>
        <w:t>FSD</w:t>
      </w:r>
      <w:r>
        <w:t>芯片因英伟达</w:t>
      </w:r>
      <w:r>
        <w:t>30 TOPS</w:t>
      </w:r>
      <w:r>
        <w:t>算力不足而自研，以实现</w:t>
      </w:r>
      <w:r>
        <w:t>BV</w:t>
      </w:r>
      <w:r>
        <w:t>网络。理想汽车从有图、轻图、无图一路做过来，才真正理解特斯拉路线的本质原因。</w:t>
      </w:r>
    </w:p>
    <w:p w14:paraId="4691CAC2" w14:textId="77777777" w:rsidR="009B0E64" w:rsidRDefault="00A52FD1">
      <w:pPr>
        <w:pStyle w:val="4"/>
      </w:pPr>
      <w:r>
        <w:rPr>
          <w:rFonts w:ascii="Arial" w:eastAsia="Arial" w:hAnsi="Arial"/>
          <w:color w:val="000000"/>
        </w:rPr>
        <w:t>观点二：端到端模型的本质是解决信息流传输过程中的误差累积问题</w:t>
      </w:r>
    </w:p>
    <w:p w14:paraId="621C616C" w14:textId="77777777" w:rsidR="009B0E64" w:rsidRDefault="00A52FD1">
      <w:pPr>
        <w:pStyle w:val="a0"/>
      </w:pPr>
      <w:r>
        <w:rPr>
          <w:b/>
        </w:rPr>
        <w:t>核心判断</w:t>
      </w:r>
      <w:r>
        <w:t>：郎咸朋指出，端到端的核心价值不在于单一模块的性能提升，而在于打通了从传感器输入到控制输出的信息流，避免了传统模块化架构中层层传递带来的精度损失和误差累积。</w:t>
      </w:r>
    </w:p>
    <w:p w14:paraId="75D24A1E" w14:textId="77777777" w:rsidR="009B0E64" w:rsidRDefault="00A52FD1">
      <w:pPr>
        <w:pStyle w:val="a0"/>
      </w:pPr>
      <w:r>
        <w:rPr>
          <w:b/>
        </w:rPr>
        <w:t>具体解释</w:t>
      </w:r>
      <w:r>
        <w:t>：在传统方案中，感知模块输出物体位置（可能有</w:t>
      </w:r>
      <w:r>
        <w:t>5cm</w:t>
      </w:r>
      <w:r>
        <w:t>误差），传递给决策规划模块，该模块再根据不完美的信息制定轨迹（误差可能叠加到</w:t>
      </w:r>
      <w:r>
        <w:t>15cm</w:t>
      </w:r>
      <w:r>
        <w:t>），最终导致压线或不可靠行为。端到端通过一个统一的大模型，将所有信息（图像、导航、点云）编码到同一个向量空间，直接从原始数据学习驾驶决策，信息损失最小。</w:t>
      </w:r>
    </w:p>
    <w:p w14:paraId="1F725198" w14:textId="77777777" w:rsidR="009B0E64" w:rsidRDefault="00A52FD1">
      <w:pPr>
        <w:pStyle w:val="a0"/>
      </w:pPr>
      <w:r>
        <w:rPr>
          <w:b/>
        </w:rPr>
        <w:t>案例或依据</w:t>
      </w:r>
      <w:r>
        <w:t>：理想汽车端到端模型上路测试时，仅用半个多月训练，未使用一行规则，其纵向控制（加减速）效果就超过了此前所有使用规则的自动驾驶车辆。代码量从</w:t>
      </w:r>
      <w:r>
        <w:t>200</w:t>
      </w:r>
      <w:r>
        <w:t>万行（无图</w:t>
      </w:r>
      <w:r>
        <w:t>/</w:t>
      </w:r>
      <w:r>
        <w:t>有图版本）缩减到不到</w:t>
      </w:r>
      <w:r>
        <w:t>20</w:t>
      </w:r>
      <w:r>
        <w:t>万行。</w:t>
      </w:r>
    </w:p>
    <w:p w14:paraId="7FB0EEE2" w14:textId="77777777" w:rsidR="009B0E64" w:rsidRDefault="00A52FD1">
      <w:pPr>
        <w:pStyle w:val="4"/>
      </w:pPr>
      <w:r>
        <w:rPr>
          <w:rFonts w:ascii="Arial" w:eastAsia="Arial" w:hAnsi="Arial"/>
          <w:color w:val="000000"/>
        </w:rPr>
        <w:t>观点三：特斯拉纯视觉路线的第一性原理是</w:t>
      </w:r>
      <w:r>
        <w:rPr>
          <w:rFonts w:ascii="Arial" w:eastAsia="Arial" w:hAnsi="Arial"/>
          <w:color w:val="000000"/>
        </w:rPr>
        <w:t>“</w:t>
      </w:r>
      <w:r>
        <w:rPr>
          <w:rFonts w:ascii="Arial" w:eastAsia="Arial" w:hAnsi="Arial"/>
          <w:color w:val="000000"/>
        </w:rPr>
        <w:t>信息量</w:t>
      </w:r>
      <w:r>
        <w:rPr>
          <w:rFonts w:ascii="Arial" w:eastAsia="Arial" w:hAnsi="Arial"/>
          <w:color w:val="000000"/>
        </w:rPr>
        <w:t>”</w:t>
      </w:r>
      <w:r>
        <w:rPr>
          <w:rFonts w:ascii="Arial" w:eastAsia="Arial" w:hAnsi="Arial"/>
          <w:color w:val="000000"/>
        </w:rPr>
        <w:t>，而非简单模仿人类</w:t>
      </w:r>
    </w:p>
    <w:p w14:paraId="41C95CEC" w14:textId="77777777" w:rsidR="009B0E64" w:rsidRDefault="00A52FD1">
      <w:pPr>
        <w:pStyle w:val="a0"/>
      </w:pPr>
      <w:r>
        <w:rPr>
          <w:b/>
        </w:rPr>
        <w:t>核心判断</w:t>
      </w:r>
      <w:r>
        <w:t>：郎咸朋认为，特斯拉坚持纯视觉方案的根本原因是，摄像头所能捕获的信息量（像素、纹理、语义）远大于激光雷达（稀疏点云），是感知物理世界最丰富的传感器。</w:t>
      </w:r>
    </w:p>
    <w:p w14:paraId="64FE9749" w14:textId="77777777" w:rsidR="009B0E64" w:rsidRDefault="00A52FD1">
      <w:pPr>
        <w:pStyle w:val="a0"/>
      </w:pPr>
      <w:r>
        <w:rPr>
          <w:b/>
        </w:rPr>
        <w:t>具体解释</w:t>
      </w:r>
      <w:r>
        <w:t>：一个</w:t>
      </w:r>
      <w:r>
        <w:t>800</w:t>
      </w:r>
      <w:r>
        <w:t>万像素的摄像头能覆盖整个视野的细节，而</w:t>
      </w:r>
      <w:r>
        <w:t>128</w:t>
      </w:r>
      <w:r>
        <w:t>线的激光雷达只能提供稀疏的点云，尤其在远距离和低反射率物体（如黑色车辆）上表现不佳。因此，纯视觉才是实现高可靠感知的前提。特斯拉用</w:t>
      </w:r>
      <w:r>
        <w:t>“</w:t>
      </w:r>
      <w:r>
        <w:t>人用视觉开车</w:t>
      </w:r>
      <w:r>
        <w:t>”</w:t>
      </w:r>
      <w:r>
        <w:t>作为公关说辞，但技术本质是图像信息价值最大。</w:t>
      </w:r>
    </w:p>
    <w:p w14:paraId="15FEA549" w14:textId="77777777" w:rsidR="009B0E64" w:rsidRDefault="00A52FD1">
      <w:pPr>
        <w:pStyle w:val="a0"/>
      </w:pPr>
      <w:r>
        <w:rPr>
          <w:b/>
        </w:rPr>
        <w:t>案例或依据</w:t>
      </w:r>
      <w:r>
        <w:t>：激光雷达与摄像头的分辨率对比：</w:t>
      </w:r>
      <w:r>
        <w:t>128</w:t>
      </w:r>
      <w:r>
        <w:t>线</w:t>
      </w:r>
      <w:r>
        <w:t xml:space="preserve"> vs 800</w:t>
      </w:r>
      <w:r>
        <w:t>万像素。特斯拉实现纯视觉后，传感器加芯片成本仅</w:t>
      </w:r>
      <w:r>
        <w:t>1000</w:t>
      </w:r>
      <w:r>
        <w:t>美元</w:t>
      </w:r>
      <w:r>
        <w:t>/</w:t>
      </w:r>
      <w:r>
        <w:t>车，远低于早期方案。</w:t>
      </w:r>
    </w:p>
    <w:p w14:paraId="6517AC39" w14:textId="77777777" w:rsidR="009B0E64" w:rsidRDefault="00A52FD1">
      <w:pPr>
        <w:pStyle w:val="4"/>
      </w:pPr>
      <w:r>
        <w:rPr>
          <w:rFonts w:ascii="Arial" w:eastAsia="Arial" w:hAnsi="Arial"/>
          <w:color w:val="000000"/>
        </w:rPr>
        <w:lastRenderedPageBreak/>
        <w:t>观点四：端到端是理念，大模型是工具，二者是</w:t>
      </w:r>
      <w:r>
        <w:rPr>
          <w:rFonts w:ascii="Arial" w:eastAsia="Arial" w:hAnsi="Arial"/>
          <w:color w:val="000000"/>
        </w:rPr>
        <w:t>“</w:t>
      </w:r>
      <w:r>
        <w:rPr>
          <w:rFonts w:ascii="Arial" w:eastAsia="Arial" w:hAnsi="Arial"/>
          <w:color w:val="000000"/>
        </w:rPr>
        <w:t>诺贝尔奖</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技术实现</w:t>
      </w:r>
      <w:r>
        <w:rPr>
          <w:rFonts w:ascii="Arial" w:eastAsia="Arial" w:hAnsi="Arial"/>
          <w:color w:val="000000"/>
        </w:rPr>
        <w:t>”</w:t>
      </w:r>
      <w:r>
        <w:rPr>
          <w:rFonts w:ascii="Arial" w:eastAsia="Arial" w:hAnsi="Arial"/>
          <w:color w:val="000000"/>
        </w:rPr>
        <w:t>的关系</w:t>
      </w:r>
    </w:p>
    <w:p w14:paraId="5836E437" w14:textId="77777777" w:rsidR="009B0E64" w:rsidRDefault="00A52FD1">
      <w:pPr>
        <w:pStyle w:val="a0"/>
      </w:pPr>
      <w:r>
        <w:rPr>
          <w:b/>
        </w:rPr>
        <w:t>核心判断</w:t>
      </w:r>
      <w:r>
        <w:t>：郎咸朋用爱因斯坦发现质能方程（理念）与裂变</w:t>
      </w:r>
      <w:r>
        <w:t>/</w:t>
      </w:r>
      <w:r>
        <w:t>聚变技术（实现）来类比。端到端是颠覆性的</w:t>
      </w:r>
      <w:r>
        <w:t>“</w:t>
      </w:r>
      <w:r>
        <w:t>核心理念</w:t>
      </w:r>
      <w:r>
        <w:t>”</w:t>
      </w:r>
      <w:r>
        <w:t>，而</w:t>
      </w:r>
      <w:r>
        <w:t>Transformer</w:t>
      </w:r>
      <w:r>
        <w:t>、不同参数量的模型、数据规模等是使该理念落地的具体</w:t>
      </w:r>
      <w:r>
        <w:t>“</w:t>
      </w:r>
      <w:r>
        <w:t>技术路径</w:t>
      </w:r>
      <w:r>
        <w:t>”</w:t>
      </w:r>
      <w:r>
        <w:t>。</w:t>
      </w:r>
    </w:p>
    <w:p w14:paraId="4CDE0632" w14:textId="77777777" w:rsidR="009B0E64" w:rsidRDefault="00A52FD1">
      <w:pPr>
        <w:pStyle w:val="a0"/>
      </w:pPr>
      <w:r>
        <w:rPr>
          <w:b/>
        </w:rPr>
        <w:t>具体解释</w:t>
      </w:r>
      <w:r>
        <w:t>：单纯强调</w:t>
      </w:r>
      <w:r>
        <w:t>“</w:t>
      </w:r>
      <w:r>
        <w:t>大模型</w:t>
      </w:r>
      <w:r>
        <w:t>”</w:t>
      </w:r>
      <w:r>
        <w:t>是片面的，因为</w:t>
      </w:r>
      <w:r>
        <w:t>“</w:t>
      </w:r>
      <w:r>
        <w:t>大模型</w:t>
      </w:r>
      <w:r>
        <w:t>”</w:t>
      </w:r>
      <w:r>
        <w:t>本身是一个宽泛的概念。真正的突破在于将自动驾驶定义为端到端的概率建模问题，让所有信息在一个统一的架构（如</w:t>
      </w:r>
      <w:r>
        <w:t>Transformer</w:t>
      </w:r>
      <w:r>
        <w:t>）下被编码和学习。</w:t>
      </w:r>
      <w:r>
        <w:t>Ilya Sutskever</w:t>
      </w:r>
      <w:r>
        <w:t>在</w:t>
      </w:r>
      <w:r>
        <w:t>Attention</w:t>
      </w:r>
      <w:r>
        <w:t>论文中提出的</w:t>
      </w:r>
      <w:r>
        <w:t>“</w:t>
      </w:r>
      <w:r>
        <w:t>万物皆可编码</w:t>
      </w:r>
      <w:r>
        <w:t>”</w:t>
      </w:r>
      <w:r>
        <w:t>才是本质贡献。</w:t>
      </w:r>
    </w:p>
    <w:p w14:paraId="7CA07B6F" w14:textId="77777777" w:rsidR="009B0E64" w:rsidRDefault="00A52FD1">
      <w:pPr>
        <w:pStyle w:val="a0"/>
      </w:pPr>
      <w:r>
        <w:rPr>
          <w:b/>
        </w:rPr>
        <w:t>案例或依据</w:t>
      </w:r>
      <w:r>
        <w:t>：特斯拉首先将端到端理念应用于自动驾驶。理想汽车在理解这一理念后，结合自身数据与算力优势，迅速取得了成功。</w:t>
      </w:r>
    </w:p>
    <w:p w14:paraId="33AC5845" w14:textId="77777777" w:rsidR="009B0E64" w:rsidRDefault="00A52FD1">
      <w:pPr>
        <w:pStyle w:val="4"/>
      </w:pPr>
      <w:r>
        <w:rPr>
          <w:rFonts w:ascii="Arial" w:eastAsia="Arial" w:hAnsi="Arial"/>
          <w:color w:val="000000"/>
        </w:rPr>
        <w:t>观点五：</w:t>
      </w:r>
      <w:r>
        <w:rPr>
          <w:rFonts w:ascii="Arial" w:eastAsia="Arial" w:hAnsi="Arial"/>
          <w:color w:val="000000"/>
        </w:rPr>
        <w:t>System 1</w:t>
      </w:r>
      <w:r>
        <w:rPr>
          <w:rFonts w:ascii="Arial" w:eastAsia="Arial" w:hAnsi="Arial"/>
          <w:color w:val="000000"/>
        </w:rPr>
        <w:t>（端到端行为智能）与</w:t>
      </w:r>
      <w:r>
        <w:rPr>
          <w:rFonts w:ascii="Arial" w:eastAsia="Arial" w:hAnsi="Arial"/>
          <w:color w:val="000000"/>
        </w:rPr>
        <w:t>System 2</w:t>
      </w:r>
      <w:r>
        <w:rPr>
          <w:rFonts w:ascii="Arial" w:eastAsia="Arial" w:hAnsi="Arial"/>
          <w:color w:val="000000"/>
        </w:rPr>
        <w:t>（</w:t>
      </w:r>
      <w:r>
        <w:rPr>
          <w:rFonts w:ascii="Arial" w:eastAsia="Arial" w:hAnsi="Arial"/>
          <w:color w:val="000000"/>
        </w:rPr>
        <w:t>VLM/</w:t>
      </w:r>
      <w:r>
        <w:rPr>
          <w:rFonts w:ascii="Arial" w:eastAsia="Arial" w:hAnsi="Arial"/>
          <w:color w:val="000000"/>
        </w:rPr>
        <w:t>世界模型规划）必须协同工作</w:t>
      </w:r>
    </w:p>
    <w:p w14:paraId="75C32E26" w14:textId="77777777" w:rsidR="009B0E64" w:rsidRDefault="00A52FD1">
      <w:pPr>
        <w:pStyle w:val="a0"/>
      </w:pPr>
      <w:r>
        <w:rPr>
          <w:b/>
        </w:rPr>
        <w:t>核心判断</w:t>
      </w:r>
      <w:r>
        <w:t>：郎咸朋认为，当前的端到端模型主要负责</w:t>
      </w:r>
      <w:r>
        <w:t>System 1</w:t>
      </w:r>
      <w:r>
        <w:t>，即直觉、快速、基于经验的行为智能，处理日常驾驶。而</w:t>
      </w:r>
      <w:r>
        <w:t>System 2</w:t>
      </w:r>
      <w:r>
        <w:t>，即需要慢思考、逻辑推理和复杂规划的场景，需要由云端或车端的视觉语言模型（</w:t>
      </w:r>
      <w:r>
        <w:t>VLM</w:t>
      </w:r>
      <w:r>
        <w:t>）和世界模型来负责。</w:t>
      </w:r>
    </w:p>
    <w:p w14:paraId="5BCE54E6" w14:textId="77777777" w:rsidR="009B0E64" w:rsidRDefault="00A52FD1">
      <w:pPr>
        <w:pStyle w:val="a0"/>
      </w:pPr>
      <w:r>
        <w:rPr>
          <w:b/>
        </w:rPr>
        <w:t>具体解释</w:t>
      </w:r>
      <w:r>
        <w:t>：日常驾驶（如跟车、变道）是</w:t>
      </w:r>
      <w:r>
        <w:t>“</w:t>
      </w:r>
      <w:r>
        <w:t>条件反射</w:t>
      </w:r>
      <w:r>
        <w:t>”</w:t>
      </w:r>
      <w:r>
        <w:t>，端到端模型通过大量数据学习即可胜任。但对于罕见场景（如可变车道、施工改道），需要系统停下来</w:t>
      </w:r>
      <w:r>
        <w:t>“</w:t>
      </w:r>
      <w:r>
        <w:t>思考</w:t>
      </w:r>
      <w:r>
        <w:t>”</w:t>
      </w:r>
      <w:r>
        <w:t>，调用基于常识和逻辑的推理能力。世界模型在云端模拟和评估这种能力，同时充当强化学习的模拟器。</w:t>
      </w:r>
    </w:p>
    <w:p w14:paraId="159BE761" w14:textId="77777777" w:rsidR="009B0E64" w:rsidRDefault="00A52FD1">
      <w:pPr>
        <w:pStyle w:val="a0"/>
      </w:pPr>
      <w:r>
        <w:rPr>
          <w:b/>
        </w:rPr>
        <w:t>案例或依据</w:t>
      </w:r>
      <w:r>
        <w:t>：</w:t>
      </w:r>
      <w:r>
        <w:t>VLM</w:t>
      </w:r>
      <w:r>
        <w:t>处理可变车道等需要推理的场景。世界模型用于生成</w:t>
      </w:r>
      <w:r>
        <w:t>“</w:t>
      </w:r>
      <w:r>
        <w:t>模拟题</w:t>
      </w:r>
      <w:r>
        <w:t>”</w:t>
      </w:r>
      <w:r>
        <w:t>和评估</w:t>
      </w:r>
      <w:r>
        <w:t>System 1</w:t>
      </w:r>
      <w:r>
        <w:t>的表现。</w:t>
      </w:r>
    </w:p>
    <w:p w14:paraId="19083654" w14:textId="77777777" w:rsidR="009B0E64" w:rsidRDefault="00A52FD1">
      <w:pPr>
        <w:pStyle w:val="4"/>
      </w:pPr>
      <w:r>
        <w:rPr>
          <w:rFonts w:ascii="Arial" w:eastAsia="Arial" w:hAnsi="Arial"/>
          <w:color w:val="000000"/>
        </w:rPr>
        <w:t>观点六：</w:t>
      </w:r>
      <w:r>
        <w:rPr>
          <w:rFonts w:ascii="Arial" w:eastAsia="Arial" w:hAnsi="Arial"/>
          <w:color w:val="000000"/>
        </w:rPr>
        <w:t>L3</w:t>
      </w:r>
      <w:r>
        <w:rPr>
          <w:rFonts w:ascii="Arial" w:eastAsia="Arial" w:hAnsi="Arial"/>
          <w:color w:val="000000"/>
        </w:rPr>
        <w:t>自动驾驶的开放条件必须基于</w:t>
      </w:r>
      <w:r>
        <w:rPr>
          <w:rFonts w:ascii="Arial" w:eastAsia="Arial" w:hAnsi="Arial"/>
          <w:color w:val="000000"/>
        </w:rPr>
        <w:t>“</w:t>
      </w:r>
      <w:r>
        <w:rPr>
          <w:rFonts w:ascii="Arial" w:eastAsia="Arial" w:hAnsi="Arial"/>
          <w:color w:val="000000"/>
        </w:rPr>
        <w:t>体验连续性</w:t>
      </w:r>
      <w:r>
        <w:rPr>
          <w:rFonts w:ascii="Arial" w:eastAsia="Arial" w:hAnsi="Arial"/>
          <w:color w:val="000000"/>
        </w:rPr>
        <w:t>”</w:t>
      </w:r>
      <w:r>
        <w:rPr>
          <w:rFonts w:ascii="Arial" w:eastAsia="Arial" w:hAnsi="Arial"/>
          <w:color w:val="000000"/>
        </w:rPr>
        <w:t>，而非单纯的技术分级</w:t>
      </w:r>
    </w:p>
    <w:p w14:paraId="6B18EFEE" w14:textId="77777777" w:rsidR="009B0E64" w:rsidRDefault="00A52FD1">
      <w:pPr>
        <w:pStyle w:val="a0"/>
      </w:pPr>
      <w:r>
        <w:rPr>
          <w:b/>
        </w:rPr>
        <w:t>核心判断</w:t>
      </w:r>
      <w:r>
        <w:t>：郎咸朋提出，</w:t>
      </w:r>
      <w:r>
        <w:t>L3</w:t>
      </w:r>
      <w:r>
        <w:t>（有监督自动驾驶）的推出不能是功能性的、断断续续的，必须有足够的</w:t>
      </w:r>
      <w:r>
        <w:t>“</w:t>
      </w:r>
      <w:r>
        <w:t>绿路段</w:t>
      </w:r>
      <w:r>
        <w:t>”</w:t>
      </w:r>
      <w:r>
        <w:t>覆盖，形成完整的、无间断的端到端体验，否则没有意义。其目标更接近于</w:t>
      </w:r>
      <w:r>
        <w:t>L4</w:t>
      </w:r>
      <w:r>
        <w:t>的先导，而非</w:t>
      </w:r>
      <w:r>
        <w:t>L2</w:t>
      </w:r>
      <w:r>
        <w:t>的延长。</w:t>
      </w:r>
    </w:p>
    <w:p w14:paraId="36B97F3D" w14:textId="77777777" w:rsidR="009B0E64" w:rsidRDefault="00A52FD1">
      <w:pPr>
        <w:pStyle w:val="a0"/>
      </w:pPr>
      <w:r>
        <w:rPr>
          <w:b/>
        </w:rPr>
        <w:t>具体解释</w:t>
      </w:r>
      <w:r>
        <w:t>：他主张的衡量标准是</w:t>
      </w:r>
      <w:r>
        <w:t>“</w:t>
      </w:r>
      <w:r>
        <w:t>综合场景（高速</w:t>
      </w:r>
      <w:r>
        <w:t>+</w:t>
      </w:r>
      <w:r>
        <w:t>城市）每</w:t>
      </w:r>
      <w:r>
        <w:t>200km</w:t>
      </w:r>
      <w:r>
        <w:t>接管一次</w:t>
      </w:r>
      <w:r>
        <w:t>”</w:t>
      </w:r>
      <w:r>
        <w:t>。如果只有高速可行，城市体验极差，用户无法建立信任。产品应按</w:t>
      </w:r>
      <w:r>
        <w:t>“</w:t>
      </w:r>
      <w:r>
        <w:t>体验</w:t>
      </w:r>
      <w:r>
        <w:t>”</w:t>
      </w:r>
      <w:r>
        <w:t>命名（如</w:t>
      </w:r>
      <w:r>
        <w:t>“</w:t>
      </w:r>
      <w:r>
        <w:t>有监督自动驾驶</w:t>
      </w:r>
      <w:r>
        <w:t>”</w:t>
      </w:r>
      <w:r>
        <w:t>），而非</w:t>
      </w:r>
      <w:r>
        <w:t>L2/L3/L4</w:t>
      </w:r>
      <w:r>
        <w:t>这种专业但用户不敏感的分级。</w:t>
      </w:r>
    </w:p>
    <w:p w14:paraId="055311B8" w14:textId="77777777" w:rsidR="009B0E64" w:rsidRDefault="00A52FD1">
      <w:pPr>
        <w:pStyle w:val="a0"/>
      </w:pPr>
      <w:r>
        <w:rPr>
          <w:b/>
        </w:rPr>
        <w:t>案例或依据</w:t>
      </w:r>
      <w:r>
        <w:t>：特斯拉计划在</w:t>
      </w:r>
      <w:r>
        <w:t>2025</w:t>
      </w:r>
      <w:r>
        <w:t>年推出有限城市的</w:t>
      </w:r>
      <w:r>
        <w:t>“</w:t>
      </w:r>
      <w:r>
        <w:t>无监督</w:t>
      </w:r>
      <w:r>
        <w:t>”</w:t>
      </w:r>
      <w:r>
        <w:t>自动驾驶。理想汽车的</w:t>
      </w:r>
      <w:r>
        <w:t>L3</w:t>
      </w:r>
      <w:r>
        <w:t>方案要求综合场景</w:t>
      </w:r>
      <w:r>
        <w:t>200km</w:t>
      </w:r>
      <w:r>
        <w:t>接管一次，其中高速</w:t>
      </w:r>
      <w:r>
        <w:t>350km/</w:t>
      </w:r>
      <w:r>
        <w:t>次，城市</w:t>
      </w:r>
      <w:r>
        <w:t>50km/</w:t>
      </w:r>
      <w:r>
        <w:t>次。</w:t>
      </w:r>
    </w:p>
    <w:p w14:paraId="5EDB690E" w14:textId="77777777" w:rsidR="009B0E64" w:rsidRDefault="00A52FD1">
      <w:pPr>
        <w:pStyle w:val="4"/>
      </w:pPr>
      <w:r>
        <w:rPr>
          <w:rFonts w:ascii="Arial" w:eastAsia="Arial" w:hAnsi="Arial"/>
          <w:color w:val="000000"/>
        </w:rPr>
        <w:t>观点七：理想汽车成功自研端到端的核心驱动力是</w:t>
      </w:r>
      <w:r>
        <w:rPr>
          <w:rFonts w:ascii="Arial" w:eastAsia="Arial" w:hAnsi="Arial"/>
          <w:color w:val="000000"/>
        </w:rPr>
        <w:t>CEO</w:t>
      </w:r>
      <w:r>
        <w:rPr>
          <w:rFonts w:ascii="Arial" w:eastAsia="Arial" w:hAnsi="Arial"/>
          <w:color w:val="000000"/>
        </w:rPr>
        <w:t>的战略定力与决心</w:t>
      </w:r>
    </w:p>
    <w:p w14:paraId="225A142E" w14:textId="77777777" w:rsidR="009B0E64" w:rsidRDefault="00A52FD1">
      <w:pPr>
        <w:pStyle w:val="a0"/>
      </w:pPr>
      <w:r>
        <w:rPr>
          <w:b/>
        </w:rPr>
        <w:t>核心判断</w:t>
      </w:r>
      <w:r>
        <w:t>：郎咸朋多次提及，理想汽车在自动驾驶上的突破，离不开</w:t>
      </w:r>
      <w:r>
        <w:t>CEO</w:t>
      </w:r>
      <w:r>
        <w:t>李想的战略判断和坚定决心。李想在公司资源紧张时，战略性地优先保证造车和销售网络，并明确告知自动驾驶团队短期预算有限，但长期必有回报。</w:t>
      </w:r>
    </w:p>
    <w:p w14:paraId="74C4F73C" w14:textId="77777777" w:rsidR="009B0E64" w:rsidRDefault="00A52FD1">
      <w:pPr>
        <w:pStyle w:val="a0"/>
      </w:pPr>
      <w:r>
        <w:rPr>
          <w:b/>
        </w:rPr>
        <w:t>具体解释</w:t>
      </w:r>
      <w:r>
        <w:t>：在早期（</w:t>
      </w:r>
      <w:r>
        <w:t>2021-2023</w:t>
      </w:r>
      <w:r>
        <w:t>年），当面临供应商</w:t>
      </w:r>
      <w:r>
        <w:t>“A</w:t>
      </w:r>
      <w:r>
        <w:t>达斯</w:t>
      </w:r>
      <w:r>
        <w:t>”</w:t>
      </w:r>
      <w:r>
        <w:t>要求放弃自研、交出研发权时，李想断然拒绝（</w:t>
      </w:r>
      <w:r>
        <w:t>“</w:t>
      </w:r>
      <w:r>
        <w:t>老子就算死也要站着死</w:t>
      </w:r>
      <w:r>
        <w:t>”</w:t>
      </w:r>
      <w:r>
        <w:t>）。当团队内部因路线分歧进展缓慢，且在</w:t>
      </w:r>
      <w:r>
        <w:t>2024</w:t>
      </w:r>
      <w:r>
        <w:t>年初落后于华为、小鹏时，李想在战略会上</w:t>
      </w:r>
      <w:r>
        <w:t>“</w:t>
      </w:r>
      <w:r>
        <w:t>发火</w:t>
      </w:r>
      <w:r>
        <w:t>”</w:t>
      </w:r>
      <w:r>
        <w:t>，直接推动端到端自研项目。这种自上而下的战略决心是克服技术、组织和资源困难的关键。</w:t>
      </w:r>
    </w:p>
    <w:p w14:paraId="434DA06C" w14:textId="77777777" w:rsidR="009B0E64" w:rsidRDefault="00A52FD1">
      <w:pPr>
        <w:pStyle w:val="a0"/>
      </w:pPr>
      <w:r>
        <w:rPr>
          <w:b/>
        </w:rPr>
        <w:lastRenderedPageBreak/>
        <w:t>案例或依据</w:t>
      </w:r>
      <w:r>
        <w:t>：</w:t>
      </w:r>
      <w:r>
        <w:t>2021</w:t>
      </w:r>
      <w:r>
        <w:t>年供应商要求解散团队被拒。</w:t>
      </w:r>
      <w:r>
        <w:t>2024</w:t>
      </w:r>
      <w:r>
        <w:t>年</w:t>
      </w:r>
      <w:r>
        <w:t>3</w:t>
      </w:r>
      <w:r>
        <w:t>月战略会，李想指出落后并推动端到端。</w:t>
      </w:r>
      <w:r>
        <w:t>2024</w:t>
      </w:r>
      <w:r>
        <w:t>年</w:t>
      </w:r>
      <w:r>
        <w:t>4</w:t>
      </w:r>
      <w:r>
        <w:t>月</w:t>
      </w:r>
      <w:r>
        <w:t>15</w:t>
      </w:r>
      <w:r>
        <w:t>日，</w:t>
      </w:r>
      <w:r>
        <w:t>180</w:t>
      </w:r>
      <w:r>
        <w:t>人封闭开发启动。李想在试驾第一版端到端模型后，从</w:t>
      </w:r>
      <w:r>
        <w:t>“</w:t>
      </w:r>
      <w:r>
        <w:t>正常</w:t>
      </w:r>
      <w:r>
        <w:t>”</w:t>
      </w:r>
      <w:r>
        <w:t>转变为</w:t>
      </w:r>
      <w:r>
        <w:t>“</w:t>
      </w:r>
      <w:r>
        <w:t>越开越兴奋</w:t>
      </w:r>
      <w:r>
        <w:t>”</w:t>
      </w:r>
      <w:r>
        <w:t>。</w:t>
      </w:r>
    </w:p>
    <w:p w14:paraId="1410312B" w14:textId="77777777" w:rsidR="009B0E64" w:rsidRDefault="00A52FD1">
      <w:pPr>
        <w:pStyle w:val="4"/>
      </w:pPr>
      <w:r>
        <w:rPr>
          <w:rFonts w:ascii="Arial" w:eastAsia="Arial" w:hAnsi="Arial"/>
          <w:color w:val="000000"/>
        </w:rPr>
        <w:t>观点八：未来的竞争是基座大模型的竞争，自动驾驶只是其上应用</w:t>
      </w:r>
    </w:p>
    <w:p w14:paraId="4C3B019B" w14:textId="77777777" w:rsidR="009B0E64" w:rsidRDefault="00A52FD1">
      <w:pPr>
        <w:pStyle w:val="a0"/>
      </w:pPr>
      <w:r>
        <w:rPr>
          <w:b/>
        </w:rPr>
        <w:t>核心判断</w:t>
      </w:r>
      <w:r>
        <w:t>：郎咸朋判断，未来人工智能企业可能会高度集中，最终掌握核心基座大模型的公司才能生存。理想汽车必须自研基座大模型，它将是所有应用（自动驾驶、语音助手、智能工业）的</w:t>
      </w:r>
      <w:r>
        <w:t>“</w:t>
      </w:r>
      <w:r>
        <w:t>地基</w:t>
      </w:r>
      <w:r>
        <w:t>”</w:t>
      </w:r>
      <w:r>
        <w:t>。</w:t>
      </w:r>
    </w:p>
    <w:p w14:paraId="0EB97FFD" w14:textId="77777777" w:rsidR="009B0E64" w:rsidRDefault="00A52FD1">
      <w:pPr>
        <w:pStyle w:val="a0"/>
      </w:pPr>
      <w:r>
        <w:rPr>
          <w:b/>
        </w:rPr>
        <w:t>具体解释</w:t>
      </w:r>
      <w:r>
        <w:t>：投资基座大模型的必要性：</w:t>
      </w:r>
      <w:r>
        <w:t>1</w:t>
      </w:r>
      <w:r>
        <w:t>）避免被</w:t>
      </w:r>
      <w:r>
        <w:t>“</w:t>
      </w:r>
      <w:r>
        <w:t>卡脖子</w:t>
      </w:r>
      <w:r>
        <w:t>”</w:t>
      </w:r>
      <w:r>
        <w:t>；</w:t>
      </w:r>
      <w:r>
        <w:t>2</w:t>
      </w:r>
      <w:r>
        <w:t>）通用模型不会为理想汽车单独优化；</w:t>
      </w:r>
      <w:r>
        <w:t>3</w:t>
      </w:r>
      <w:r>
        <w:t>）若等别人垄断，自己只能为其打工。基座模型应具备多模态能力（视频、声音、文字），能</w:t>
      </w:r>
      <w:r>
        <w:t>“</w:t>
      </w:r>
      <w:r>
        <w:t>触类旁通</w:t>
      </w:r>
      <w:r>
        <w:t>”</w:t>
      </w:r>
      <w:r>
        <w:t>（看到井盖知道危险，无需专门训练），而不是为每个场景训练独立模型。</w:t>
      </w:r>
    </w:p>
    <w:p w14:paraId="7D6FB6DE" w14:textId="77777777" w:rsidR="009B0E64" w:rsidRDefault="00A52FD1">
      <w:pPr>
        <w:pStyle w:val="a0"/>
      </w:pPr>
      <w:r>
        <w:rPr>
          <w:b/>
        </w:rPr>
        <w:t>案例或依据</w:t>
      </w:r>
      <w:r>
        <w:t>：理想汽车已启动</w:t>
      </w:r>
      <w:r>
        <w:t>VLA</w:t>
      </w:r>
      <w:r>
        <w:t>（视觉语言动作模型）的预研，预计</w:t>
      </w:r>
      <w:r>
        <w:t>1-3</w:t>
      </w:r>
      <w:r>
        <w:t>年内看到成果。郎咸朋认为，这是超越自动驾驶的、关乎公司未来的核心竞争力。</w:t>
      </w:r>
    </w:p>
    <w:p w14:paraId="41C75810" w14:textId="77777777" w:rsidR="009B0E64" w:rsidRDefault="00A52FD1">
      <w:pPr>
        <w:pStyle w:val="4"/>
      </w:pPr>
      <w:r>
        <w:rPr>
          <w:rFonts w:ascii="Arial" w:eastAsia="Arial" w:hAnsi="Arial"/>
          <w:color w:val="000000"/>
        </w:rPr>
        <w:t>关键术语表</w:t>
      </w:r>
    </w:p>
    <w:p w14:paraId="178A2991" w14:textId="77777777" w:rsidR="009B0E64" w:rsidRDefault="00A52FD1">
      <w:pPr>
        <w:pStyle w:val="a0"/>
      </w:pPr>
      <w:r>
        <w:rPr>
          <w:b/>
        </w:rPr>
        <w:t>BEV+Transformer</w:t>
      </w:r>
      <w:r>
        <w:t>：鸟瞰视角表示结合</w:t>
      </w:r>
      <w:r>
        <w:t>Transformer</w:t>
      </w:r>
      <w:r>
        <w:t>模型。将多摄像头图像投影到统一的鸟瞰坐标空间，利用</w:t>
      </w:r>
      <w:r>
        <w:t>Transformer</w:t>
      </w:r>
      <w:r>
        <w:t>的自注意力机制进行全局推理，一次性生成车身周围</w:t>
      </w:r>
      <w:r>
        <w:t>360</w:t>
      </w:r>
      <w:r>
        <w:t>度的感知信息，解决了传统后融合多视角识别不一致的问题。</w:t>
      </w:r>
    </w:p>
    <w:p w14:paraId="2A696BA8" w14:textId="77777777" w:rsidR="009B0E64" w:rsidRDefault="00A52FD1">
      <w:pPr>
        <w:pStyle w:val="a0"/>
      </w:pPr>
      <w:r>
        <w:rPr>
          <w:b/>
        </w:rPr>
        <w:t>端到端（</w:t>
      </w:r>
      <w:r>
        <w:rPr>
          <w:b/>
        </w:rPr>
        <w:t>End-to-End</w:t>
      </w:r>
      <w:r>
        <w:rPr>
          <w:b/>
        </w:rPr>
        <w:t>）</w:t>
      </w:r>
      <w:r>
        <w:t>：一种自动驾驶技术路线，用一个统一的神经网络直接从传感器原始数据（如摄像头像素）输出车辆控制指令（转向、加减速），替代了感知、预测、规划、控制等模块化分离的传统架构。</w:t>
      </w:r>
    </w:p>
    <w:p w14:paraId="2953C68D" w14:textId="77777777" w:rsidR="009B0E64" w:rsidRDefault="00A52FD1">
      <w:pPr>
        <w:pStyle w:val="a0"/>
      </w:pPr>
      <w:r>
        <w:rPr>
          <w:b/>
        </w:rPr>
        <w:t>前融合</w:t>
      </w:r>
      <w:r>
        <w:rPr>
          <w:b/>
        </w:rPr>
        <w:t>/</w:t>
      </w:r>
      <w:r>
        <w:rPr>
          <w:b/>
        </w:rPr>
        <w:t>后融合</w:t>
      </w:r>
      <w:r>
        <w:t>：前融合指在原始数据层（如像素和点云）进行对齐和融合，信息损失最小；后融合指各传感器独立处理后，再合并结果，容易因各源数据的错误产生冲突。</w:t>
      </w:r>
    </w:p>
    <w:p w14:paraId="0DF4E3BF" w14:textId="77777777" w:rsidR="009B0E64" w:rsidRDefault="00A52FD1">
      <w:pPr>
        <w:pStyle w:val="a0"/>
      </w:pPr>
      <w:r>
        <w:rPr>
          <w:b/>
        </w:rPr>
        <w:t>ASIC</w:t>
      </w:r>
      <w:r>
        <w:rPr>
          <w:b/>
        </w:rPr>
        <w:t>（专用集成电路）</w:t>
      </w:r>
      <w:r>
        <w:t>：如特斯拉</w:t>
      </w:r>
      <w:r>
        <w:t>FSD</w:t>
      </w:r>
      <w:r>
        <w:t>芯片，专为自家算法定制，在特定任务（如运行</w:t>
      </w:r>
      <w:r>
        <w:t>BV</w:t>
      </w:r>
      <w:r>
        <w:t>网络）上相比通用芯片（如英伟达</w:t>
      </w:r>
      <w:r>
        <w:t>Orin</w:t>
      </w:r>
      <w:r>
        <w:t>）能效比更高、成本更低。</w:t>
      </w:r>
    </w:p>
    <w:p w14:paraId="06D1C5AC" w14:textId="77777777" w:rsidR="009B0E64" w:rsidRDefault="00A52FD1">
      <w:pPr>
        <w:pStyle w:val="a0"/>
      </w:pPr>
      <w:r>
        <w:rPr>
          <w:b/>
        </w:rPr>
        <w:t>软件</w:t>
      </w:r>
      <w:r>
        <w:rPr>
          <w:b/>
        </w:rPr>
        <w:t>1.0/2.0</w:t>
      </w:r>
      <w:r>
        <w:t>：软件</w:t>
      </w:r>
      <w:r>
        <w:t>1.0</w:t>
      </w:r>
      <w:r>
        <w:t>指由工程师手工编写规则和逻辑；软件</w:t>
      </w:r>
      <w:r>
        <w:t>2.0</w:t>
      </w:r>
      <w:r>
        <w:t>指数据驱动，模型通过大量数据和反馈自我迭代学习，系统行为由数据决定而非写死规则。</w:t>
      </w:r>
    </w:p>
    <w:p w14:paraId="3898FC33" w14:textId="77777777" w:rsidR="009B0E64" w:rsidRDefault="00A52FD1">
      <w:pPr>
        <w:pStyle w:val="a0"/>
      </w:pPr>
      <w:r>
        <w:rPr>
          <w:b/>
        </w:rPr>
        <w:t>长尾问题</w:t>
      </w:r>
      <w:r>
        <w:t>：自动驾驶中罕见但关键的边缘场景（如突然冲出的动物、道路塌陷），因其数量庞大且不可穷举，无法通过传统规则方式解决，是技术突破的难点。</w:t>
      </w:r>
    </w:p>
    <w:p w14:paraId="60100A84" w14:textId="77777777" w:rsidR="009B0E64" w:rsidRDefault="00A52FD1">
      <w:pPr>
        <w:pStyle w:val="a0"/>
      </w:pPr>
      <w:r>
        <w:rPr>
          <w:b/>
        </w:rPr>
        <w:t>世界模型（</w:t>
      </w:r>
      <w:r>
        <w:rPr>
          <w:b/>
        </w:rPr>
        <w:t>World Model</w:t>
      </w:r>
      <w:r>
        <w:rPr>
          <w:b/>
        </w:rPr>
        <w:t>）</w:t>
      </w:r>
      <w:r>
        <w:t>：在云端或车端用于模拟和预测物理世界的模型，可作为自动驾驶系统的评价器、模拟器和强化学习的训练环境。</w:t>
      </w:r>
    </w:p>
    <w:p w14:paraId="6270498F" w14:textId="77777777" w:rsidR="009B0E64" w:rsidRDefault="00A52FD1">
      <w:pPr>
        <w:pStyle w:val="a0"/>
      </w:pPr>
      <w:r>
        <w:rPr>
          <w:b/>
        </w:rPr>
        <w:t>MPI</w:t>
      </w:r>
      <w:r>
        <w:rPr>
          <w:b/>
        </w:rPr>
        <w:t>（</w:t>
      </w:r>
      <w:r>
        <w:rPr>
          <w:b/>
        </w:rPr>
        <w:t>Miles Per Intervention</w:t>
      </w:r>
      <w:r>
        <w:rPr>
          <w:b/>
        </w:rPr>
        <w:t>）</w:t>
      </w:r>
      <w:r>
        <w:t>：每两次人工接管之间的平均行驶里程（或公里数），是衡量自动驾驶系统可靠性和成熟度的关键指标。</w:t>
      </w:r>
    </w:p>
    <w:p w14:paraId="08C2EA77" w14:textId="77777777" w:rsidR="009B0E64" w:rsidRDefault="00A52FD1">
      <w:pPr>
        <w:pStyle w:val="a0"/>
      </w:pPr>
      <w:r>
        <w:rPr>
          <w:b/>
        </w:rPr>
        <w:t>3DGS</w:t>
      </w:r>
      <w:r>
        <w:rPr>
          <w:b/>
        </w:rPr>
        <w:t>（</w:t>
      </w:r>
      <w:r>
        <w:rPr>
          <w:b/>
        </w:rPr>
        <w:t>3D Gaussian Splatting</w:t>
      </w:r>
      <w:r>
        <w:rPr>
          <w:b/>
        </w:rPr>
        <w:t>）</w:t>
      </w:r>
      <w:r>
        <w:rPr>
          <w:b/>
        </w:rPr>
        <w:t>/Transform Diffusion</w:t>
      </w:r>
      <w:r>
        <w:t>：</w:t>
      </w:r>
      <w:r>
        <w:t>3D</w:t>
      </w:r>
      <w:r>
        <w:t>高斯泼溅是一种高效的</w:t>
      </w:r>
      <w:r>
        <w:t>3D</w:t>
      </w:r>
      <w:r>
        <w:t>场景重建技术；</w:t>
      </w:r>
      <w:r>
        <w:t>Transform Diffusion</w:t>
      </w:r>
      <w:r>
        <w:t>是一种基于扩散模型的生成技术。两者常被组合用于生成自动驾驶的虚拟测试场景（</w:t>
      </w:r>
      <w:r>
        <w:t>“</w:t>
      </w:r>
      <w:r>
        <w:t>模拟题</w:t>
      </w:r>
      <w:r>
        <w:t>”</w:t>
      </w:r>
      <w:r>
        <w:t>）。</w:t>
      </w:r>
    </w:p>
    <w:p w14:paraId="38A97FD8" w14:textId="77777777" w:rsidR="009B0E64" w:rsidRDefault="00A52FD1">
      <w:pPr>
        <w:pStyle w:val="a0"/>
      </w:pPr>
      <w:r>
        <w:rPr>
          <w:b/>
        </w:rPr>
        <w:t>VLA</w:t>
      </w:r>
      <w:r>
        <w:rPr>
          <w:b/>
        </w:rPr>
        <w:t>（</w:t>
      </w:r>
      <w:r>
        <w:rPr>
          <w:b/>
        </w:rPr>
        <w:t>Vision Language Action Model</w:t>
      </w:r>
      <w:r>
        <w:rPr>
          <w:b/>
        </w:rPr>
        <w:t>）</w:t>
      </w:r>
      <w:r>
        <w:t>：视觉语言动作模型，融合视觉感知、语言理解和驾驶动作决策的多模态模型，被认为是自动驾驶的下一个前沿方向。</w:t>
      </w:r>
    </w:p>
    <w:p w14:paraId="599A462D" w14:textId="77777777" w:rsidR="009B0E64" w:rsidRDefault="00A52FD1">
      <w:pPr>
        <w:pStyle w:val="1"/>
      </w:pPr>
      <w:bookmarkStart w:id="44" w:name="_Toc230337722"/>
      <w:r>
        <w:rPr>
          <w:rFonts w:ascii="Arial" w:eastAsia="Arial" w:hAnsi="Arial"/>
        </w:rPr>
        <w:lastRenderedPageBreak/>
        <w:t>95-</w:t>
      </w:r>
      <w:r>
        <w:rPr>
          <w:rFonts w:ascii="Arial" w:eastAsia="Arial" w:hAnsi="Arial"/>
        </w:rPr>
        <w:t>肖弘</w:t>
      </w:r>
      <w:r>
        <w:rPr>
          <w:rFonts w:ascii="Arial" w:eastAsia="Arial" w:hAnsi="Arial"/>
        </w:rPr>
        <w:t>-Manus</w:t>
      </w:r>
      <w:r>
        <w:rPr>
          <w:rFonts w:ascii="Arial" w:eastAsia="Arial" w:hAnsi="Arial"/>
        </w:rPr>
        <w:t>创始人</w:t>
      </w:r>
      <w:bookmarkEnd w:id="44"/>
    </w:p>
    <w:p w14:paraId="0E831BD8" w14:textId="77777777" w:rsidR="009B0E64" w:rsidRDefault="00A52FD1">
      <w:pPr>
        <w:pStyle w:val="21"/>
      </w:pPr>
      <w:r>
        <w:rPr>
          <w:rFonts w:ascii="Arial" w:eastAsia="Arial" w:hAnsi="Arial"/>
        </w:rPr>
        <w:t>访谈总结报告</w:t>
      </w:r>
    </w:p>
    <w:p w14:paraId="56CFEBBC" w14:textId="77777777" w:rsidR="009B0E64" w:rsidRDefault="00A52FD1">
      <w:pPr>
        <w:pStyle w:val="31"/>
      </w:pPr>
      <w:r>
        <w:rPr>
          <w:rFonts w:ascii="Arial" w:eastAsia="Arial" w:hAnsi="Arial"/>
          <w:color w:val="000000"/>
        </w:rPr>
        <w:t>一、访谈主题概览</w:t>
      </w:r>
    </w:p>
    <w:p w14:paraId="019362F8" w14:textId="77777777" w:rsidR="009B0E64" w:rsidRDefault="00A52FD1">
      <w:pPr>
        <w:pStyle w:val="a0"/>
      </w:pPr>
      <w:r>
        <w:t>创业历程与商业思维：梳理肖弘从公众号编辑器到企业微信</w:t>
      </w:r>
      <w:r>
        <w:t>CRM</w:t>
      </w:r>
      <w:r>
        <w:t>、再到</w:t>
      </w:r>
      <w:r>
        <w:t>AI</w:t>
      </w:r>
      <w:r>
        <w:t>产品</w:t>
      </w:r>
      <w:r>
        <w:t>Monica/Manus</w:t>
      </w:r>
      <w:r>
        <w:t>的创业经历与关键决策。</w:t>
      </w:r>
    </w:p>
    <w:p w14:paraId="0E486524" w14:textId="77777777" w:rsidR="009B0E64" w:rsidRDefault="00A52FD1">
      <w:pPr>
        <w:pStyle w:val="a0"/>
      </w:pPr>
      <w:r>
        <w:t>商业化与产品化逻辑：讨论如何打破产品洁癖、尽早建立付费模式，以及工具型产品的增长引擎。</w:t>
      </w:r>
    </w:p>
    <w:p w14:paraId="0A5CCD88" w14:textId="77777777" w:rsidR="009B0E64" w:rsidRDefault="00A52FD1">
      <w:pPr>
        <w:pStyle w:val="a0"/>
      </w:pPr>
      <w:r>
        <w:t>平台生态预判与窗口期：分析如何基于对平台（微信、企业微信）需求的判断，提前布局并抓住短期窗口。</w:t>
      </w:r>
    </w:p>
    <w:p w14:paraId="254582E8" w14:textId="77777777" w:rsidR="009B0E64" w:rsidRDefault="00A52FD1">
      <w:pPr>
        <w:pStyle w:val="a0"/>
      </w:pPr>
      <w:r>
        <w:t>AI</w:t>
      </w:r>
      <w:r>
        <w:t>应用层创业策略：对比中外市场、选择浏览器插件形态、通过并购冷启动等具体方法。</w:t>
      </w:r>
    </w:p>
    <w:p w14:paraId="76BBCBB7" w14:textId="77777777" w:rsidR="009B0E64" w:rsidRDefault="00A52FD1">
      <w:pPr>
        <w:pStyle w:val="a0"/>
      </w:pPr>
      <w:r>
        <w:t>模型与应用的分工关系：探讨基础模型商品化趋势下，应用公司应如何定位，以及</w:t>
      </w:r>
      <w:r>
        <w:t>“</w:t>
      </w:r>
      <w:r>
        <w:t>贸工技</w:t>
      </w:r>
      <w:r>
        <w:t>”</w:t>
      </w:r>
      <w:r>
        <w:t>路线的合理性。</w:t>
      </w:r>
    </w:p>
    <w:p w14:paraId="1D833457" w14:textId="77777777" w:rsidR="009B0E64" w:rsidRDefault="00A52FD1">
      <w:pPr>
        <w:pStyle w:val="a0"/>
      </w:pPr>
      <w:r>
        <w:t>Agent</w:t>
      </w:r>
      <w:r>
        <w:t>时代的技术准备：讨论模型能力（如</w:t>
      </w:r>
      <w:r>
        <w:t>Claude 3.5</w:t>
      </w:r>
      <w:r>
        <w:t>的</w:t>
      </w:r>
      <w:r>
        <w:t>agentic</w:t>
      </w:r>
      <w:r>
        <w:t>能力）如何为</w:t>
      </w:r>
      <w:r>
        <w:t>Agent</w:t>
      </w:r>
      <w:r>
        <w:t>产品创造可能，产品形态应如何适配异步通信与长程规划。</w:t>
      </w:r>
    </w:p>
    <w:p w14:paraId="4D7BAB6C" w14:textId="77777777" w:rsidR="009B0E64" w:rsidRDefault="00A52FD1">
      <w:pPr>
        <w:pStyle w:val="a0"/>
      </w:pPr>
      <w:r>
        <w:t>创业者心态与非线性思维：强调世界是博弈结果而非线性外推，创业者应保持节奏、拥抱意外，并在技术红利期更激进。</w:t>
      </w:r>
    </w:p>
    <w:p w14:paraId="1C6C2275" w14:textId="77777777" w:rsidR="009B0E64" w:rsidRDefault="00A52FD1">
      <w:pPr>
        <w:pStyle w:val="31"/>
      </w:pPr>
      <w:r>
        <w:rPr>
          <w:rFonts w:ascii="Arial" w:eastAsia="Arial" w:hAnsi="Arial"/>
          <w:color w:val="000000"/>
        </w:rPr>
        <w:t>二、被访谈人基本介绍</w:t>
      </w:r>
    </w:p>
    <w:p w14:paraId="7B729C45" w14:textId="77777777" w:rsidR="009B0E64" w:rsidRDefault="00A52FD1">
      <w:pPr>
        <w:pStyle w:val="a0"/>
      </w:pPr>
      <w:r>
        <w:rPr>
          <w:b/>
        </w:rPr>
        <w:t>姓名</w:t>
      </w:r>
      <w:r>
        <w:t>：肖弘（又名小红</w:t>
      </w:r>
      <w:r>
        <w:t>/Red</w:t>
      </w:r>
      <w:r>
        <w:t>）</w:t>
      </w:r>
    </w:p>
    <w:p w14:paraId="76E204FD" w14:textId="77777777" w:rsidR="009B0E64" w:rsidRDefault="00A52FD1">
      <w:pPr>
        <w:pStyle w:val="a0"/>
      </w:pPr>
      <w:r>
        <w:rPr>
          <w:b/>
        </w:rPr>
        <w:t>职业身份</w:t>
      </w:r>
      <w:r>
        <w:t>：蝴蝶效应（</w:t>
      </w:r>
      <w:r>
        <w:t>Monica/Manus</w:t>
      </w:r>
      <w:r>
        <w:t>）创始人及</w:t>
      </w:r>
      <w:r>
        <w:t>CEO</w:t>
      </w:r>
    </w:p>
    <w:p w14:paraId="57E65CEA" w14:textId="77777777" w:rsidR="009B0E64" w:rsidRDefault="00A52FD1">
      <w:pPr>
        <w:pStyle w:val="a0"/>
      </w:pPr>
      <w:r>
        <w:rPr>
          <w:b/>
        </w:rPr>
        <w:t>教育背景</w:t>
      </w:r>
      <w:r>
        <w:t>：</w:t>
      </w:r>
      <w:r>
        <w:t>2011</w:t>
      </w:r>
      <w:r>
        <w:t>年进入华中科技大学，</w:t>
      </w:r>
      <w:r>
        <w:t>2015</w:t>
      </w:r>
      <w:r>
        <w:t>年毕业。大学期间参与技术社团</w:t>
      </w:r>
      <w:r>
        <w:t>“</w:t>
      </w:r>
      <w:r>
        <w:t>联创团队</w:t>
      </w:r>
      <w:r>
        <w:t>”</w:t>
      </w:r>
      <w:r>
        <w:t>，并运营博客（异次元软件世界）。</w:t>
      </w:r>
    </w:p>
    <w:p w14:paraId="3B87525A" w14:textId="77777777" w:rsidR="009B0E64" w:rsidRDefault="00A52FD1">
      <w:pPr>
        <w:pStyle w:val="a0"/>
      </w:pPr>
      <w:r>
        <w:rPr>
          <w:b/>
        </w:rPr>
        <w:t>核心从业经历</w:t>
      </w:r>
      <w:r>
        <w:t>：</w:t>
      </w:r>
    </w:p>
    <w:p w14:paraId="516F1C43" w14:textId="77777777" w:rsidR="009B0E64" w:rsidRDefault="00A52FD1">
      <w:pPr>
        <w:pStyle w:val="a0"/>
      </w:pPr>
      <w:r>
        <w:t>2015-2020</w:t>
      </w:r>
      <w:r>
        <w:t>年：第一次创业，开发微信公众号编辑器（</w:t>
      </w:r>
      <w:r>
        <w:t>Chrome</w:t>
      </w:r>
      <w:r>
        <w:t>插件）和企业微信</w:t>
      </w:r>
      <w:r>
        <w:t>SCRM</w:t>
      </w:r>
      <w:r>
        <w:t>，后打包出售给独角兽公司。</w:t>
      </w:r>
    </w:p>
    <w:p w14:paraId="2E9C20D0" w14:textId="77777777" w:rsidR="009B0E64" w:rsidRDefault="00A52FD1">
      <w:pPr>
        <w:pStyle w:val="a0"/>
      </w:pPr>
      <w:r>
        <w:t>2022</w:t>
      </w:r>
      <w:r>
        <w:t>年</w:t>
      </w:r>
      <w:r>
        <w:t>6</w:t>
      </w:r>
      <w:r>
        <w:t>月：创立蝴蝶效应，开发</w:t>
      </w:r>
      <w:r>
        <w:t>AI</w:t>
      </w:r>
      <w:r>
        <w:t>助手莫妮卡（</w:t>
      </w:r>
      <w:r>
        <w:t>Monica</w:t>
      </w:r>
      <w:r>
        <w:t>，出海产品）。</w:t>
      </w:r>
    </w:p>
    <w:p w14:paraId="36A3A9AC" w14:textId="77777777" w:rsidR="009B0E64" w:rsidRDefault="00A52FD1">
      <w:pPr>
        <w:pStyle w:val="a0"/>
      </w:pPr>
      <w:r>
        <w:t>2024</w:t>
      </w:r>
      <w:r>
        <w:t>年秋天：完成</w:t>
      </w:r>
      <w:r>
        <w:t>A</w:t>
      </w:r>
      <w:r>
        <w:t>轮融资。</w:t>
      </w:r>
    </w:p>
    <w:p w14:paraId="3FB10AB8" w14:textId="77777777" w:rsidR="009B0E64" w:rsidRDefault="00A52FD1">
      <w:pPr>
        <w:pStyle w:val="a0"/>
      </w:pPr>
      <w:r>
        <w:rPr>
          <w:b/>
        </w:rPr>
        <w:t>参与重要项目</w:t>
      </w:r>
      <w:r>
        <w:t>：微信公众号编辑器（用户量百万级）、企业微信</w:t>
      </w:r>
      <w:r>
        <w:t>SCRM</w:t>
      </w:r>
      <w:r>
        <w:t>（品类第一提及率）、</w:t>
      </w:r>
      <w:r>
        <w:t>Monica AI</w:t>
      </w:r>
      <w:r>
        <w:t>助手（海外数百万用户）、</w:t>
      </w:r>
      <w:r>
        <w:t>Manus</w:t>
      </w:r>
      <w:r>
        <w:t>（</w:t>
      </w:r>
      <w:r>
        <w:t>Agent</w:t>
      </w:r>
      <w:r>
        <w:t>产品）。</w:t>
      </w:r>
    </w:p>
    <w:p w14:paraId="05F50984" w14:textId="77777777" w:rsidR="009B0E64" w:rsidRDefault="00A52FD1">
      <w:pPr>
        <w:pStyle w:val="a0"/>
      </w:pPr>
      <w:r>
        <w:rPr>
          <w:b/>
        </w:rPr>
        <w:t>发言资格依据</w:t>
      </w:r>
      <w:r>
        <w:t>：两次连续创业经历，从微信生态</w:t>
      </w:r>
      <w:r>
        <w:t>SaaS</w:t>
      </w:r>
      <w:r>
        <w:t>到</w:t>
      </w:r>
      <w:r>
        <w:t>AI</w:t>
      </w:r>
      <w:r>
        <w:t>应用层均有实战成果，对产品定义、商业化、平台博弈、海外市场运营有深刻洞察，并亲历</w:t>
      </w:r>
      <w:r>
        <w:t>AI</w:t>
      </w:r>
      <w:r>
        <w:t>浪潮从模型到应用的转折。</w:t>
      </w:r>
    </w:p>
    <w:p w14:paraId="247ACA2C" w14:textId="77777777" w:rsidR="009B0E64" w:rsidRDefault="00A52FD1">
      <w:pPr>
        <w:pStyle w:val="31"/>
      </w:pPr>
      <w:r>
        <w:rPr>
          <w:rFonts w:ascii="Arial" w:eastAsia="Arial" w:hAnsi="Arial"/>
          <w:color w:val="000000"/>
        </w:rPr>
        <w:lastRenderedPageBreak/>
        <w:t>三、核心观点、讨论主题与案例</w:t>
      </w:r>
    </w:p>
    <w:p w14:paraId="15AABCD3" w14:textId="77777777" w:rsidR="009B0E64" w:rsidRDefault="00A52FD1">
      <w:pPr>
        <w:pStyle w:val="4"/>
      </w:pPr>
      <w:r>
        <w:rPr>
          <w:rFonts w:ascii="Arial" w:eastAsia="Arial" w:hAnsi="Arial"/>
          <w:color w:val="000000"/>
        </w:rPr>
        <w:t>观点一：世界不是线性外推，创业者应成为博弈中的重要变量</w:t>
      </w:r>
    </w:p>
    <w:p w14:paraId="521A9F07" w14:textId="77777777" w:rsidR="009B0E64" w:rsidRDefault="00A52FD1">
      <w:pPr>
        <w:pStyle w:val="a0"/>
      </w:pPr>
      <w:r>
        <w:rPr>
          <w:b/>
        </w:rPr>
        <w:t>核心判断</w:t>
      </w:r>
      <w:r>
        <w:t>：肖弘认为，核心产业机会不是由逻辑推导（如</w:t>
      </w:r>
      <w:r>
        <w:t>“</w:t>
      </w:r>
      <w:r>
        <w:t>技术最强就会赢</w:t>
      </w:r>
      <w:r>
        <w:t>”</w:t>
      </w:r>
      <w:r>
        <w:t>）决定的，而是多方参与者博弈后的意外结果。创业者不应因线性外推的悲观结论而放弃，而是要努力成为博弈中的变量，改变格局。</w:t>
      </w:r>
    </w:p>
    <w:p w14:paraId="6253A81B" w14:textId="77777777" w:rsidR="009B0E64" w:rsidRDefault="00A52FD1">
      <w:pPr>
        <w:pStyle w:val="a0"/>
      </w:pPr>
      <w:r>
        <w:rPr>
          <w:b/>
        </w:rPr>
        <w:t>具体解释</w:t>
      </w:r>
      <w:r>
        <w:t>：许多人根据现有趋势（如大厂有资源、有算法）就断定创业公司没有机会，但现实常因意外变量偏离。例如，</w:t>
      </w:r>
      <w:r>
        <w:t>ChatGPT</w:t>
      </w:r>
      <w:r>
        <w:t>若由第三方公司做出，</w:t>
      </w:r>
      <w:r>
        <w:t>OpenAI</w:t>
      </w:r>
      <w:r>
        <w:t>可能选择不做消费者</w:t>
      </w:r>
      <w:r>
        <w:t>App</w:t>
      </w:r>
      <w:r>
        <w:t>。创业者应主动出击，而非等待。</w:t>
      </w:r>
    </w:p>
    <w:p w14:paraId="3E650879" w14:textId="77777777" w:rsidR="009B0E64" w:rsidRDefault="00A52FD1">
      <w:pPr>
        <w:pStyle w:val="a0"/>
      </w:pPr>
      <w:r>
        <w:rPr>
          <w:b/>
        </w:rPr>
        <w:t>案例或依据</w:t>
      </w:r>
      <w:r>
        <w:t>：肖弘第一次创业做企业微信</w:t>
      </w:r>
      <w:r>
        <w:t>CRM</w:t>
      </w:r>
      <w:r>
        <w:t>时，逻辑上企业微信应自己做，但因第三方公司做得更好，企业微信选择交给生态。</w:t>
      </w:r>
      <w:r>
        <w:t>DeepSeek</w:t>
      </w:r>
      <w:r>
        <w:t>开源模型的出现也打破了模型厂商垄断应用层的预期。</w:t>
      </w:r>
    </w:p>
    <w:p w14:paraId="4502DCAE" w14:textId="77777777" w:rsidR="009B0E64" w:rsidRDefault="00A52FD1">
      <w:pPr>
        <w:pStyle w:val="4"/>
      </w:pPr>
      <w:r>
        <w:rPr>
          <w:rFonts w:ascii="Arial" w:eastAsia="Arial" w:hAnsi="Arial"/>
          <w:color w:val="000000"/>
        </w:rPr>
        <w:t>观点二：尽早商业化，打破产品洁癖，用销售思维推动增长</w:t>
      </w:r>
    </w:p>
    <w:p w14:paraId="19D8C712" w14:textId="77777777" w:rsidR="009B0E64" w:rsidRDefault="00A52FD1">
      <w:pPr>
        <w:pStyle w:val="a0"/>
      </w:pPr>
      <w:r>
        <w:rPr>
          <w:b/>
        </w:rPr>
        <w:t>核心判断</w:t>
      </w:r>
      <w:r>
        <w:t>：肖弘反思第一次创业前两年只关注用户增长而忽视商业化，浪费了宝贵时间。他主张在用户接触点直接引导付费（销售思维），而非等待用户主动感受价值后再付费（产品经理思维）。</w:t>
      </w:r>
    </w:p>
    <w:p w14:paraId="2C59B86F" w14:textId="77777777" w:rsidR="009B0E64" w:rsidRDefault="00A52FD1">
      <w:pPr>
        <w:pStyle w:val="a0"/>
      </w:pPr>
      <w:r>
        <w:rPr>
          <w:b/>
        </w:rPr>
        <w:t>具体解释</w:t>
      </w:r>
      <w:r>
        <w:t>：工具型产品的增长依赖单元经济。先建立付费模式和数据系统，才能放心花钱获客，实现正向增长。早期应更</w:t>
      </w:r>
      <w:r>
        <w:t>“</w:t>
      </w:r>
      <w:r>
        <w:t>本分</w:t>
      </w:r>
      <w:r>
        <w:t>”</w:t>
      </w:r>
      <w:r>
        <w:t>地卖软件（</w:t>
      </w:r>
      <w:r>
        <w:t>SaaS</w:t>
      </w:r>
      <w:r>
        <w:t>订阅），而不是追求讲大故事（如广告平台）。</w:t>
      </w:r>
    </w:p>
    <w:p w14:paraId="09054B53" w14:textId="77777777" w:rsidR="009B0E64" w:rsidRDefault="00A52FD1">
      <w:pPr>
        <w:pStyle w:val="a0"/>
      </w:pPr>
      <w:r>
        <w:rPr>
          <w:b/>
        </w:rPr>
        <w:t>案例或依据</w:t>
      </w:r>
      <w:r>
        <w:t>：微信公众号编辑器在登录时直接弹窗引导付费，收入涨了一个数量级。竞争对手选择做广告撮合平台，融资更多但模式不成立，最终产品消失。</w:t>
      </w:r>
    </w:p>
    <w:p w14:paraId="2B277031" w14:textId="77777777" w:rsidR="009B0E64" w:rsidRDefault="00A52FD1">
      <w:pPr>
        <w:pStyle w:val="4"/>
      </w:pPr>
      <w:r>
        <w:rPr>
          <w:rFonts w:ascii="Arial" w:eastAsia="Arial" w:hAnsi="Arial"/>
          <w:color w:val="000000"/>
        </w:rPr>
        <w:t>观点三：预判平台需求，打提前量抓住窗口期</w:t>
      </w:r>
    </w:p>
    <w:p w14:paraId="2307D4C1" w14:textId="77777777" w:rsidR="009B0E64" w:rsidRDefault="00A52FD1">
      <w:pPr>
        <w:pStyle w:val="a0"/>
      </w:pPr>
      <w:r>
        <w:rPr>
          <w:b/>
        </w:rPr>
        <w:t>核心判断</w:t>
      </w:r>
      <w:r>
        <w:t>：创业不仅看客户需求，更要理解平台的底层诉求。当预判到平台将治理某种生态时，提前布局合规替代品，能在窗口期抢占心智。</w:t>
      </w:r>
    </w:p>
    <w:p w14:paraId="7E79B87E" w14:textId="77777777" w:rsidR="009B0E64" w:rsidRDefault="00A52FD1">
      <w:pPr>
        <w:pStyle w:val="a0"/>
      </w:pPr>
      <w:r>
        <w:rPr>
          <w:b/>
        </w:rPr>
        <w:t>具体解释</w:t>
      </w:r>
      <w:r>
        <w:t>：平台治理具有确定性（如微信一定会打击外挂），但时间不明确。应在可承受成本内提前半年准备，外挂被打击时产品已就位，从而获取至少一个月的独家窗口。</w:t>
      </w:r>
    </w:p>
    <w:p w14:paraId="1EA7A573" w14:textId="77777777" w:rsidR="009B0E64" w:rsidRDefault="00A52FD1">
      <w:pPr>
        <w:pStyle w:val="a0"/>
      </w:pPr>
      <w:r>
        <w:rPr>
          <w:b/>
        </w:rPr>
        <w:t>案例或依据</w:t>
      </w:r>
      <w:r>
        <w:t>：</w:t>
      </w:r>
      <w:r>
        <w:t>2020</w:t>
      </w:r>
      <w:r>
        <w:t>年</w:t>
      </w:r>
      <w:r>
        <w:t>5</w:t>
      </w:r>
      <w:r>
        <w:t>月个人微信外挂被打击当晚，肖弘团队连夜推文宣传企业微信</w:t>
      </w:r>
      <w:r>
        <w:t>SCRM</w:t>
      </w:r>
      <w:r>
        <w:t>替代品，文章</w:t>
      </w:r>
      <w:r>
        <w:t>10</w:t>
      </w:r>
      <w:r>
        <w:t>万</w:t>
      </w:r>
      <w:r>
        <w:t>+</w:t>
      </w:r>
      <w:r>
        <w:t>，品类第一提及率成为行业第一。他们提前半年开发了该产品。</w:t>
      </w:r>
    </w:p>
    <w:p w14:paraId="2082E101" w14:textId="77777777" w:rsidR="009B0E64" w:rsidRDefault="00A52FD1">
      <w:pPr>
        <w:pStyle w:val="4"/>
      </w:pPr>
      <w:r>
        <w:rPr>
          <w:rFonts w:ascii="Arial" w:eastAsia="Arial" w:hAnsi="Arial"/>
          <w:color w:val="000000"/>
        </w:rPr>
        <w:t>观点四：并购比投放更划算，收购资产完成冷启动</w:t>
      </w:r>
    </w:p>
    <w:p w14:paraId="57FEADFE" w14:textId="77777777" w:rsidR="009B0E64" w:rsidRDefault="00A52FD1">
      <w:pPr>
        <w:pStyle w:val="a0"/>
      </w:pPr>
      <w:r>
        <w:rPr>
          <w:b/>
        </w:rPr>
        <w:t>核心判断</w:t>
      </w:r>
      <w:r>
        <w:t>：在海外</w:t>
      </w:r>
      <w:r>
        <w:t>AI</w:t>
      </w:r>
      <w:r>
        <w:t>产品窗口期，直接收购已有用户基础和口碑的竞品，可以获得持续导流的资产，远优于烧钱做广告（一次性沉没成本）。</w:t>
      </w:r>
    </w:p>
    <w:p w14:paraId="6065BFD0" w14:textId="77777777" w:rsidR="009B0E64" w:rsidRDefault="00A52FD1">
      <w:pPr>
        <w:pStyle w:val="a0"/>
      </w:pPr>
      <w:r>
        <w:rPr>
          <w:b/>
        </w:rPr>
        <w:t>具体解释</w:t>
      </w:r>
      <w:r>
        <w:t>：收购后保留原品牌继续增长，同时用新品牌（</w:t>
      </w:r>
      <w:r>
        <w:t>Monica</w:t>
      </w:r>
      <w:r>
        <w:t>）从头学习海外增长和运营，提供安全垫。即使新品牌搞不定，旧产品仍在增长。</w:t>
      </w:r>
    </w:p>
    <w:p w14:paraId="3A7C86E6" w14:textId="77777777" w:rsidR="009B0E64" w:rsidRDefault="00A52FD1">
      <w:pPr>
        <w:pStyle w:val="a0"/>
      </w:pPr>
      <w:r>
        <w:rPr>
          <w:b/>
        </w:rPr>
        <w:t>案例或依据</w:t>
      </w:r>
      <w:r>
        <w:t>：</w:t>
      </w:r>
      <w:r>
        <w:t>2023</w:t>
      </w:r>
      <w:r>
        <w:t>年</w:t>
      </w:r>
      <w:r>
        <w:t>1</w:t>
      </w:r>
      <w:r>
        <w:t>月肖弘收购</w:t>
      </w:r>
      <w:r>
        <w:t>Chat for Google</w:t>
      </w:r>
      <w:r>
        <w:t>（</w:t>
      </w:r>
      <w:r>
        <w:t>OneTwo</w:t>
      </w:r>
      <w:r>
        <w:t>的产品），利用其每日数千用户为</w:t>
      </w:r>
      <w:r>
        <w:t>Monica</w:t>
      </w:r>
      <w:r>
        <w:t>导流，完成冷启动。如果自己做投放，时间窗口早已错失。</w:t>
      </w:r>
    </w:p>
    <w:p w14:paraId="564FF474" w14:textId="77777777" w:rsidR="009B0E64" w:rsidRDefault="00A52FD1">
      <w:pPr>
        <w:pStyle w:val="4"/>
      </w:pPr>
      <w:r>
        <w:rPr>
          <w:rFonts w:ascii="Arial" w:eastAsia="Arial" w:hAnsi="Arial"/>
          <w:color w:val="000000"/>
        </w:rPr>
        <w:lastRenderedPageBreak/>
        <w:t>观点五：</w:t>
      </w:r>
      <w:r>
        <w:rPr>
          <w:rFonts w:ascii="Arial" w:eastAsia="Arial" w:hAnsi="Arial"/>
          <w:color w:val="000000"/>
        </w:rPr>
        <w:t>AI</w:t>
      </w:r>
      <w:r>
        <w:rPr>
          <w:rFonts w:ascii="Arial" w:eastAsia="Arial" w:hAnsi="Arial"/>
          <w:color w:val="000000"/>
        </w:rPr>
        <w:t>应用公司应专注海外市场，拥抱全球化</w:t>
      </w:r>
    </w:p>
    <w:p w14:paraId="5461EA3E" w14:textId="77777777" w:rsidR="009B0E64" w:rsidRDefault="00A52FD1">
      <w:pPr>
        <w:pStyle w:val="a0"/>
      </w:pPr>
      <w:r>
        <w:rPr>
          <w:b/>
        </w:rPr>
        <w:t>核心判断</w:t>
      </w:r>
      <w:r>
        <w:t>：中国创业者即使没有海外背景、英语基础薄弱，也应更激进地全球化。海外市场是</w:t>
      </w:r>
      <w:r>
        <w:t>“</w:t>
      </w:r>
      <w:r>
        <w:t>分散的小山头</w:t>
      </w:r>
      <w:r>
        <w:t>”</w:t>
      </w:r>
      <w:r>
        <w:t>，给创业公司更多空间，而国内是</w:t>
      </w:r>
      <w:r>
        <w:t>“</w:t>
      </w:r>
      <w:r>
        <w:t>统一大市场</w:t>
      </w:r>
      <w:r>
        <w:t>”</w:t>
      </w:r>
      <w:r>
        <w:t>过于内卷。</w:t>
      </w:r>
    </w:p>
    <w:p w14:paraId="4B644023" w14:textId="77777777" w:rsidR="009B0E64" w:rsidRDefault="00A52FD1">
      <w:pPr>
        <w:pStyle w:val="a0"/>
      </w:pPr>
      <w:r>
        <w:rPr>
          <w:b/>
        </w:rPr>
        <w:t>具体解释</w:t>
      </w:r>
      <w:r>
        <w:t>：海外用户付费意愿强（约</w:t>
      </w:r>
      <w:r>
        <w:t>5</w:t>
      </w:r>
      <w:r>
        <w:t>倍于国内），叠加美元汇率（约</w:t>
      </w:r>
      <w:r>
        <w:t>7</w:t>
      </w:r>
      <w:r>
        <w:t>倍），即使能力打一折也能获得</w:t>
      </w:r>
      <w:r>
        <w:t>3</w:t>
      </w:r>
      <w:r>
        <w:t>倍收益。初期应专注北美</w:t>
      </w:r>
      <w:r>
        <w:t>+</w:t>
      </w:r>
      <w:r>
        <w:t>东亚，拒绝国内诱惑。</w:t>
      </w:r>
    </w:p>
    <w:p w14:paraId="5FFD62F8" w14:textId="77777777" w:rsidR="009B0E64" w:rsidRDefault="00A52FD1">
      <w:pPr>
        <w:pStyle w:val="a0"/>
      </w:pPr>
      <w:r>
        <w:rPr>
          <w:b/>
        </w:rPr>
        <w:t>案例或依据</w:t>
      </w:r>
      <w:r>
        <w:t>：</w:t>
      </w:r>
      <w:r>
        <w:t>Monica</w:t>
      </w:r>
      <w:r>
        <w:t>定位为出海产品，利用海外对</w:t>
      </w:r>
      <w:r>
        <w:t>AI</w:t>
      </w:r>
      <w:r>
        <w:t>的热情、高付费意愿以及独立开发者生态。肖弘第一次去美国后更加确信，早期美国创业公司与国内差别不大，竞争信心增强。</w:t>
      </w:r>
    </w:p>
    <w:p w14:paraId="16CA9F49" w14:textId="77777777" w:rsidR="009B0E64" w:rsidRDefault="00A52FD1">
      <w:pPr>
        <w:pStyle w:val="4"/>
      </w:pPr>
      <w:r>
        <w:rPr>
          <w:rFonts w:ascii="Arial" w:eastAsia="Arial" w:hAnsi="Arial"/>
          <w:color w:val="000000"/>
        </w:rPr>
        <w:t>观点六：模型商品化是产业趋势，应用公司可走</w:t>
      </w:r>
      <w:r>
        <w:rPr>
          <w:rFonts w:ascii="Arial" w:eastAsia="Arial" w:hAnsi="Arial"/>
          <w:color w:val="000000"/>
        </w:rPr>
        <w:t>“</w:t>
      </w:r>
      <w:r>
        <w:rPr>
          <w:rFonts w:ascii="Arial" w:eastAsia="Arial" w:hAnsi="Arial"/>
          <w:color w:val="000000"/>
        </w:rPr>
        <w:t>贸工技</w:t>
      </w:r>
      <w:r>
        <w:rPr>
          <w:rFonts w:ascii="Arial" w:eastAsia="Arial" w:hAnsi="Arial"/>
          <w:color w:val="000000"/>
        </w:rPr>
        <w:t>”</w:t>
      </w:r>
      <w:r>
        <w:rPr>
          <w:rFonts w:ascii="Arial" w:eastAsia="Arial" w:hAnsi="Arial"/>
          <w:color w:val="000000"/>
        </w:rPr>
        <w:t>路线</w:t>
      </w:r>
    </w:p>
    <w:p w14:paraId="764D692A" w14:textId="77777777" w:rsidR="009B0E64" w:rsidRDefault="00A52FD1">
      <w:pPr>
        <w:pStyle w:val="a0"/>
      </w:pPr>
      <w:r>
        <w:rPr>
          <w:b/>
        </w:rPr>
        <w:t>核心判断</w:t>
      </w:r>
      <w:r>
        <w:t>：基础模型将逐渐成为像水、电一样的通用基础设施（</w:t>
      </w:r>
      <w:r>
        <w:t>commodity</w:t>
      </w:r>
      <w:r>
        <w:t>），</w:t>
      </w:r>
      <w:r>
        <w:t>API</w:t>
      </w:r>
      <w:r>
        <w:t>产品秒切无锁定成本。应用公司不必自研模型，可以先用商业和工程能力做产品，再逐步发展技术。</w:t>
      </w:r>
    </w:p>
    <w:p w14:paraId="12C87290" w14:textId="77777777" w:rsidR="009B0E64" w:rsidRDefault="00A52FD1">
      <w:pPr>
        <w:pStyle w:val="a0"/>
      </w:pPr>
      <w:r>
        <w:rPr>
          <w:b/>
        </w:rPr>
        <w:t>具体解释</w:t>
      </w:r>
      <w:r>
        <w:t>：模型厂商倾向于提供公共服务，不擅长垂直行业的脏活累活。应用公司可集成全球所有模型，通过品牌、产品体验和渠道建立壁垒，类似于台积电创造芯片设计公司的业态。</w:t>
      </w:r>
    </w:p>
    <w:p w14:paraId="2EDFACFF" w14:textId="77777777" w:rsidR="009B0E64" w:rsidRDefault="00A52FD1">
      <w:pPr>
        <w:pStyle w:val="a0"/>
      </w:pPr>
      <w:r>
        <w:rPr>
          <w:b/>
        </w:rPr>
        <w:t>案例或依据</w:t>
      </w:r>
      <w:r>
        <w:t>：</w:t>
      </w:r>
      <w:r>
        <w:t>Monica</w:t>
      </w:r>
      <w:r>
        <w:t>走</w:t>
      </w:r>
      <w:r>
        <w:t>“</w:t>
      </w:r>
      <w:r>
        <w:t>贸工技</w:t>
      </w:r>
      <w:r>
        <w:t>”</w:t>
      </w:r>
      <w:r>
        <w:t>路线，先做</w:t>
      </w:r>
      <w:r>
        <w:t>AI</w:t>
      </w:r>
      <w:r>
        <w:t>助手（集成</w:t>
      </w:r>
      <w:r>
        <w:t>OpenAI</w:t>
      </w:r>
      <w:r>
        <w:t>、</w:t>
      </w:r>
      <w:r>
        <w:t>Claude</w:t>
      </w:r>
      <w:r>
        <w:t>等），后训练小模型用于特定任务。</w:t>
      </w:r>
      <w:r>
        <w:t>DeepSeek</w:t>
      </w:r>
      <w:r>
        <w:t>等开源模型让应用公司不再担心模型厂商收取高价或形成竞争。类比芯片产业：台积电出现后创造了专业设计公司。</w:t>
      </w:r>
    </w:p>
    <w:p w14:paraId="55FC6C55" w14:textId="77777777" w:rsidR="009B0E64" w:rsidRDefault="00A52FD1">
      <w:pPr>
        <w:pStyle w:val="4"/>
      </w:pPr>
      <w:r>
        <w:rPr>
          <w:rFonts w:ascii="Arial" w:eastAsia="Arial" w:hAnsi="Arial"/>
          <w:color w:val="000000"/>
        </w:rPr>
        <w:t>观点七：</w:t>
      </w:r>
      <w:r>
        <w:rPr>
          <w:rFonts w:ascii="Arial" w:eastAsia="Arial" w:hAnsi="Arial"/>
          <w:color w:val="000000"/>
        </w:rPr>
        <w:t>AI Agent</w:t>
      </w:r>
      <w:r>
        <w:rPr>
          <w:rFonts w:ascii="Arial" w:eastAsia="Arial" w:hAnsi="Arial"/>
          <w:color w:val="000000"/>
        </w:rPr>
        <w:t>的实现依赖模型</w:t>
      </w:r>
      <w:r>
        <w:rPr>
          <w:rFonts w:ascii="Arial" w:eastAsia="Arial" w:hAnsi="Arial"/>
          <w:color w:val="000000"/>
        </w:rPr>
        <w:t>agentic</w:t>
      </w:r>
      <w:r>
        <w:rPr>
          <w:rFonts w:ascii="Arial" w:eastAsia="Arial" w:hAnsi="Arial"/>
          <w:color w:val="000000"/>
        </w:rPr>
        <w:t>能力的成熟，产品应提前定义形态</w:t>
      </w:r>
    </w:p>
    <w:p w14:paraId="4FD4CD79" w14:textId="77777777" w:rsidR="009B0E64" w:rsidRDefault="00A52FD1">
      <w:pPr>
        <w:pStyle w:val="a0"/>
      </w:pPr>
      <w:r>
        <w:rPr>
          <w:b/>
        </w:rPr>
        <w:t>核心判断</w:t>
      </w:r>
      <w:r>
        <w:t>：过去</w:t>
      </w:r>
      <w:r>
        <w:t>AI Agent</w:t>
      </w:r>
      <w:r>
        <w:t>低于预期，核心原因是模型不够聪明。真正能做长程规划、调用工具、处理异步任务的</w:t>
      </w:r>
      <w:r>
        <w:t>Agent</w:t>
      </w:r>
      <w:r>
        <w:t>，需模型具备</w:t>
      </w:r>
      <w:r>
        <w:t>agentic</w:t>
      </w:r>
      <w:r>
        <w:t>能力（如</w:t>
      </w:r>
      <w:r>
        <w:t>Claude 3.5</w:t>
      </w:r>
      <w:r>
        <w:t>）。产品应先在形态上适配，等待模型能力爆发。</w:t>
      </w:r>
    </w:p>
    <w:p w14:paraId="31DB7792" w14:textId="77777777" w:rsidR="009B0E64" w:rsidRDefault="00A52FD1">
      <w:pPr>
        <w:pStyle w:val="a0"/>
      </w:pPr>
      <w:r>
        <w:rPr>
          <w:b/>
        </w:rPr>
        <w:t>具体解释</w:t>
      </w:r>
      <w:r>
        <w:t>：传统</w:t>
      </w:r>
      <w:r>
        <w:t>ChatBOT</w:t>
      </w:r>
      <w:r>
        <w:t>的训练方式（一轮对话解决）不适合多步任务。</w:t>
      </w:r>
      <w:r>
        <w:t>Agent</w:t>
      </w:r>
      <w:r>
        <w:t>产品应支持异步通信、中途修改指令、分步反馈。模型厂商需专门为</w:t>
      </w:r>
      <w:r>
        <w:t>Agent</w:t>
      </w:r>
      <w:r>
        <w:t>训练模型，但今天仍不够完美，产品团队可提前做好架构。</w:t>
      </w:r>
    </w:p>
    <w:p w14:paraId="4B86E2FF" w14:textId="77777777" w:rsidR="009B0E64" w:rsidRDefault="00A52FD1">
      <w:pPr>
        <w:pStyle w:val="a0"/>
      </w:pPr>
      <w:r>
        <w:rPr>
          <w:b/>
        </w:rPr>
        <w:t>案例或依据</w:t>
      </w:r>
      <w:r>
        <w:t>：使用</w:t>
      </w:r>
      <w:r>
        <w:t>Windsurf</w:t>
      </w:r>
      <w:r>
        <w:t>的</w:t>
      </w:r>
      <w:r>
        <w:t>YOLO</w:t>
      </w:r>
      <w:r>
        <w:t>模式时，发现</w:t>
      </w:r>
      <w:r>
        <w:t>AI</w:t>
      </w:r>
      <w:r>
        <w:t>自动下载代码、解决报错，感觉</w:t>
      </w:r>
      <w:r>
        <w:t>“</w:t>
      </w:r>
      <w:r>
        <w:t>被闪电击中</w:t>
      </w:r>
      <w:r>
        <w:t>”</w:t>
      </w:r>
      <w:r>
        <w:t>。测试</w:t>
      </w:r>
      <w:r>
        <w:t>GAIA</w:t>
      </w:r>
      <w:r>
        <w:t>测试集（视频画面数动物）时，</w:t>
      </w:r>
      <w:r>
        <w:t>Agent</w:t>
      </w:r>
      <w:r>
        <w:t>打开</w:t>
      </w:r>
      <w:r>
        <w:t>YouTube</w:t>
      </w:r>
      <w:r>
        <w:t>、精确定位秒数、截图识别，超出预期。</w:t>
      </w:r>
      <w:r>
        <w:t>Monica</w:t>
      </w:r>
      <w:r>
        <w:t>团队认为当前（</w:t>
      </w:r>
      <w:r>
        <w:t>2025</w:t>
      </w:r>
      <w:r>
        <w:t>春节）节点感类似</w:t>
      </w:r>
      <w:r>
        <w:t>2023</w:t>
      </w:r>
      <w:r>
        <w:t>年初</w:t>
      </w:r>
      <w:r>
        <w:t>ChatGPT</w:t>
      </w:r>
      <w:r>
        <w:t>爆发时，模型能力</w:t>
      </w:r>
      <w:r>
        <w:t>“</w:t>
      </w:r>
      <w:r>
        <w:t>刚刚好</w:t>
      </w:r>
      <w:r>
        <w:t>”</w:t>
      </w:r>
      <w:r>
        <w:t>能搭出基础</w:t>
      </w:r>
      <w:r>
        <w:t>Agent</w:t>
      </w:r>
      <w:r>
        <w:t>。</w:t>
      </w:r>
    </w:p>
    <w:p w14:paraId="10BF2B01" w14:textId="77777777" w:rsidR="009B0E64" w:rsidRDefault="00A52FD1">
      <w:pPr>
        <w:pStyle w:val="4"/>
      </w:pPr>
      <w:r>
        <w:rPr>
          <w:rFonts w:ascii="Arial" w:eastAsia="Arial" w:hAnsi="Arial"/>
          <w:color w:val="000000"/>
        </w:rPr>
        <w:t>观点八：在技术红利期应更激进，避免线性外推的悲观情绪</w:t>
      </w:r>
    </w:p>
    <w:p w14:paraId="10E17B17" w14:textId="77777777" w:rsidR="009B0E64" w:rsidRDefault="00A52FD1">
      <w:pPr>
        <w:pStyle w:val="a0"/>
      </w:pPr>
      <w:r>
        <w:rPr>
          <w:b/>
        </w:rPr>
        <w:t>核心判断</w:t>
      </w:r>
      <w:r>
        <w:t>：当产品在创新和领先时，应激进攻城略地（如大规模招聘），而非保守经营。创始人经历挫折易陷入线性外推，觉得困难会持续，但技术红利出现时，应采取进攻姿态。</w:t>
      </w:r>
    </w:p>
    <w:p w14:paraId="353BDDE6" w14:textId="77777777" w:rsidR="009B0E64" w:rsidRDefault="00A52FD1">
      <w:pPr>
        <w:pStyle w:val="a0"/>
      </w:pPr>
      <w:r>
        <w:rPr>
          <w:b/>
        </w:rPr>
        <w:t>具体解释</w:t>
      </w:r>
      <w:r>
        <w:t>：扎实用产品和关注用户福祉可以获得足够奖励，但也不能忽视扩张时机。大厂能理解你的创新时最危险，创业公司要发挥组织灵活性。</w:t>
      </w:r>
    </w:p>
    <w:p w14:paraId="54BC9167" w14:textId="77777777" w:rsidR="009B0E64" w:rsidRDefault="00A52FD1">
      <w:pPr>
        <w:pStyle w:val="a0"/>
      </w:pPr>
      <w:r>
        <w:rPr>
          <w:b/>
        </w:rPr>
        <w:t>案例或依据</w:t>
      </w:r>
      <w:r>
        <w:t>：肖弘复盘</w:t>
      </w:r>
      <w:r>
        <w:t>2023</w:t>
      </w:r>
      <w:r>
        <w:t>年不够激进，如果知道自己在创新领先，应更激进招人成长。而</w:t>
      </w:r>
      <w:r>
        <w:t>2024</w:t>
      </w:r>
      <w:r>
        <w:t>年行业陷入线性外推（大厂跟进类似功能），他本人状态保守。</w:t>
      </w:r>
      <w:r>
        <w:t>2025</w:t>
      </w:r>
      <w:r>
        <w:t>年</w:t>
      </w:r>
      <w:r>
        <w:t>DeepSeek</w:t>
      </w:r>
      <w:r>
        <w:t>等意外变量出现后，世界重回非连续性，应重新激进。</w:t>
      </w:r>
    </w:p>
    <w:p w14:paraId="6122F5E1" w14:textId="77777777" w:rsidR="009B0E64" w:rsidRDefault="00A52FD1">
      <w:pPr>
        <w:pStyle w:val="4"/>
      </w:pPr>
      <w:r>
        <w:rPr>
          <w:rFonts w:ascii="Arial" w:eastAsia="Arial" w:hAnsi="Arial"/>
          <w:color w:val="000000"/>
        </w:rPr>
        <w:lastRenderedPageBreak/>
        <w:t>观点九：品牌在</w:t>
      </w:r>
      <w:r>
        <w:rPr>
          <w:rFonts w:ascii="Arial" w:eastAsia="Arial" w:hAnsi="Arial"/>
          <w:color w:val="000000"/>
        </w:rPr>
        <w:t>AI</w:t>
      </w:r>
      <w:r>
        <w:rPr>
          <w:rFonts w:ascii="Arial" w:eastAsia="Arial" w:hAnsi="Arial"/>
          <w:color w:val="000000"/>
        </w:rPr>
        <w:t>产品中依然重要，不能被技术同质化掩盖</w:t>
      </w:r>
    </w:p>
    <w:p w14:paraId="153FB44C" w14:textId="77777777" w:rsidR="009B0E64" w:rsidRDefault="00A52FD1">
      <w:pPr>
        <w:pStyle w:val="a0"/>
      </w:pPr>
      <w:r>
        <w:rPr>
          <w:b/>
        </w:rPr>
        <w:t>核心判断</w:t>
      </w:r>
      <w:r>
        <w:t>：在</w:t>
      </w:r>
      <w:r>
        <w:t>AI</w:t>
      </w:r>
      <w:r>
        <w:t>技术逐渐平权、模型能力趋同的背景下，品牌成为差异化关键。用户对产品的心智认知一旦建立，哪怕技术不是最优也仍能增长。</w:t>
      </w:r>
    </w:p>
    <w:p w14:paraId="47F48F3E" w14:textId="77777777" w:rsidR="009B0E64" w:rsidRDefault="00A52FD1">
      <w:pPr>
        <w:pStyle w:val="a0"/>
      </w:pPr>
      <w:r>
        <w:rPr>
          <w:b/>
        </w:rPr>
        <w:t>具体解释</w:t>
      </w:r>
      <w:r>
        <w:t>：</w:t>
      </w:r>
      <w:r>
        <w:t>AI</w:t>
      </w:r>
      <w:r>
        <w:t>产品类消费品，模型像芯片（如骁龙</w:t>
      </w:r>
      <w:r>
        <w:t>888</w:t>
      </w:r>
      <w:r>
        <w:t>），差异化靠品牌、用户体验和市场进入策略。商业模式更像原子生意（直接向用户收费），而非比特生意（广告）。</w:t>
      </w:r>
    </w:p>
    <w:p w14:paraId="0C2809E1" w14:textId="77777777" w:rsidR="009B0E64" w:rsidRDefault="00A52FD1">
      <w:pPr>
        <w:pStyle w:val="a0"/>
      </w:pPr>
      <w:r>
        <w:rPr>
          <w:b/>
        </w:rPr>
        <w:t>案例或依据</w:t>
      </w:r>
      <w:r>
        <w:t>：</w:t>
      </w:r>
      <w:r>
        <w:t>DeepL</w:t>
      </w:r>
      <w:r>
        <w:t>和</w:t>
      </w:r>
      <w:r>
        <w:t>Grammarly</w:t>
      </w:r>
      <w:r>
        <w:t>在技术并非最佳时，仍靠品牌和用户心智持续增长。肖弘认为参与播客、塑造品牌是重要工作。</w:t>
      </w:r>
    </w:p>
    <w:p w14:paraId="770FB3BC" w14:textId="77777777" w:rsidR="009B0E64" w:rsidRDefault="00A52FD1">
      <w:pPr>
        <w:pStyle w:val="31"/>
      </w:pPr>
      <w:r>
        <w:rPr>
          <w:rFonts w:ascii="Arial" w:eastAsia="Arial" w:hAnsi="Arial"/>
          <w:color w:val="000000"/>
        </w:rPr>
        <w:t>四、关键术语表</w:t>
      </w:r>
    </w:p>
    <w:p w14:paraId="306F1993" w14:textId="77777777" w:rsidR="009B0E64" w:rsidRDefault="00A52FD1">
      <w:pPr>
        <w:pStyle w:val="a0"/>
      </w:pPr>
      <w:r>
        <w:rPr>
          <w:b/>
        </w:rPr>
        <w:t>黑客松（</w:t>
      </w:r>
      <w:r>
        <w:rPr>
          <w:b/>
        </w:rPr>
        <w:t>Hackathon</w:t>
      </w:r>
      <w:r>
        <w:rPr>
          <w:b/>
        </w:rPr>
        <w:t>）</w:t>
      </w:r>
      <w:r>
        <w:t>：限时编程竞赛，参赛者在短时间内合作完成创意项目，常用于快速验证想法和获取投资关注。</w:t>
      </w:r>
    </w:p>
    <w:p w14:paraId="3134F3FF" w14:textId="77777777" w:rsidR="009B0E64" w:rsidRDefault="00A52FD1">
      <w:pPr>
        <w:pStyle w:val="a0"/>
      </w:pPr>
      <w:r>
        <w:rPr>
          <w:b/>
        </w:rPr>
        <w:t>SPA</w:t>
      </w:r>
      <w:r>
        <w:rPr>
          <w:b/>
        </w:rPr>
        <w:t>（</w:t>
      </w:r>
      <w:r>
        <w:rPr>
          <w:b/>
        </w:rPr>
        <w:t>Simple Agreement for Future Equity</w:t>
      </w:r>
      <w:r>
        <w:rPr>
          <w:b/>
        </w:rPr>
        <w:t>）</w:t>
      </w:r>
      <w:r>
        <w:t>：简单投资协议，投资人向初创公司提供资金以换取未来股权的简化融资条款。</w:t>
      </w:r>
    </w:p>
    <w:p w14:paraId="57813E13" w14:textId="77777777" w:rsidR="009B0E64" w:rsidRDefault="00A52FD1">
      <w:pPr>
        <w:pStyle w:val="a0"/>
      </w:pPr>
      <w:r>
        <w:rPr>
          <w:b/>
        </w:rPr>
        <w:t>SCRM</w:t>
      </w:r>
      <w:r>
        <w:rPr>
          <w:b/>
        </w:rPr>
        <w:t>（</w:t>
      </w:r>
      <w:r>
        <w:rPr>
          <w:b/>
        </w:rPr>
        <w:t>Social CRM</w:t>
      </w:r>
      <w:r>
        <w:rPr>
          <w:b/>
        </w:rPr>
        <w:t>）</w:t>
      </w:r>
      <w:r>
        <w:t>：社交客户关系管理，指在企业微信等社交平台上帮助商家管理客户、进行合规营销的</w:t>
      </w:r>
      <w:r>
        <w:t>SaaS</w:t>
      </w:r>
      <w:r>
        <w:t>工具。</w:t>
      </w:r>
    </w:p>
    <w:p w14:paraId="143740D6" w14:textId="77777777" w:rsidR="009B0E64" w:rsidRDefault="00A52FD1">
      <w:pPr>
        <w:pStyle w:val="a0"/>
      </w:pPr>
      <w:r>
        <w:rPr>
          <w:b/>
        </w:rPr>
        <w:t>PMF</w:t>
      </w:r>
      <w:r>
        <w:rPr>
          <w:b/>
        </w:rPr>
        <w:t>（</w:t>
      </w:r>
      <w:r>
        <w:rPr>
          <w:b/>
        </w:rPr>
        <w:t>Product-Market Fit</w:t>
      </w:r>
      <w:r>
        <w:rPr>
          <w:b/>
        </w:rPr>
        <w:t>，产品市场匹配）</w:t>
      </w:r>
      <w:r>
        <w:t>：产品满足目标市场需求的程度，用户愿意使用和付费的状态。</w:t>
      </w:r>
    </w:p>
    <w:p w14:paraId="26BF14BB" w14:textId="77777777" w:rsidR="009B0E64" w:rsidRDefault="00A52FD1">
      <w:pPr>
        <w:pStyle w:val="a0"/>
      </w:pPr>
      <w:r>
        <w:rPr>
          <w:b/>
        </w:rPr>
        <w:t>Agent</w:t>
      </w:r>
      <w:r>
        <w:rPr>
          <w:b/>
        </w:rPr>
        <w:t>（智能体）</w:t>
      </w:r>
      <w:r>
        <w:t>：能自主感知环境、规划多步骤任务、调用工具（如写代码、使用</w:t>
      </w:r>
      <w:r>
        <w:t>API</w:t>
      </w:r>
      <w:r>
        <w:t>、浏览器）并执行复杂工作流的</w:t>
      </w:r>
      <w:r>
        <w:t>AI</w:t>
      </w:r>
      <w:r>
        <w:t>系统，核心是自主性而非被动问答。</w:t>
      </w:r>
    </w:p>
    <w:p w14:paraId="0B8B0C40" w14:textId="77777777" w:rsidR="009B0E64" w:rsidRDefault="00A52FD1">
      <w:pPr>
        <w:pStyle w:val="a0"/>
      </w:pPr>
      <w:r>
        <w:rPr>
          <w:b/>
        </w:rPr>
        <w:t>线性外推（</w:t>
      </w:r>
      <w:r>
        <w:rPr>
          <w:b/>
        </w:rPr>
        <w:t>Linear Extrapolation</w:t>
      </w:r>
      <w:r>
        <w:rPr>
          <w:b/>
        </w:rPr>
        <w:t>）</w:t>
      </w:r>
      <w:r>
        <w:t>：将过去趋势简单延伸到未来的思维方式，忽视非连续变量和意外变化。</w:t>
      </w:r>
    </w:p>
    <w:p w14:paraId="70619D35" w14:textId="77777777" w:rsidR="009B0E64" w:rsidRDefault="00A52FD1">
      <w:pPr>
        <w:pStyle w:val="a0"/>
      </w:pPr>
      <w:r>
        <w:rPr>
          <w:b/>
        </w:rPr>
        <w:t>贸工技</w:t>
      </w:r>
      <w:r>
        <w:t>：先做贸易和工程（落地商业），再逐步发展技术的路线，如华为早期。</w:t>
      </w:r>
    </w:p>
    <w:p w14:paraId="6BD8EFAA" w14:textId="77777777" w:rsidR="009B0E64" w:rsidRDefault="00A52FD1">
      <w:pPr>
        <w:pStyle w:val="a0"/>
      </w:pPr>
      <w:r>
        <w:rPr>
          <w:b/>
        </w:rPr>
        <w:t>All-in-one AI assistant</w:t>
      </w:r>
      <w:r>
        <w:t>：集成多种模型（如</w:t>
      </w:r>
      <w:r>
        <w:t>GPT</w:t>
      </w:r>
      <w:r>
        <w:t>、</w:t>
      </w:r>
      <w:r>
        <w:t>Claude</w:t>
      </w:r>
      <w:r>
        <w:t>）和多平台入口（浏览器插件、</w:t>
      </w:r>
      <w:r>
        <w:t>App</w:t>
      </w:r>
      <w:r>
        <w:t>、</w:t>
      </w:r>
      <w:r>
        <w:t>WhatsApp</w:t>
      </w:r>
      <w:r>
        <w:t>等）的</w:t>
      </w:r>
      <w:r>
        <w:t>AI</w:t>
      </w:r>
      <w:r>
        <w:t>助手产品。</w:t>
      </w:r>
    </w:p>
    <w:p w14:paraId="7C6F3EDF" w14:textId="77777777" w:rsidR="009B0E64" w:rsidRDefault="00A52FD1">
      <w:pPr>
        <w:pStyle w:val="a0"/>
      </w:pPr>
      <w:r>
        <w:rPr>
          <w:b/>
        </w:rPr>
        <w:t>YOLO</w:t>
      </w:r>
      <w:r>
        <w:rPr>
          <w:b/>
        </w:rPr>
        <w:t>模式（</w:t>
      </w:r>
      <w:r>
        <w:rPr>
          <w:b/>
        </w:rPr>
        <w:t>You Only Look Once</w:t>
      </w:r>
      <w:r>
        <w:rPr>
          <w:b/>
        </w:rPr>
        <w:t>）</w:t>
      </w:r>
      <w:r>
        <w:t>：</w:t>
      </w:r>
      <w:r>
        <w:t>AI</w:t>
      </w:r>
      <w:r>
        <w:t>编程工具的一种运行模式，自动处理代码执行中的报错并继续执行，无需用户逐次确认。</w:t>
      </w:r>
    </w:p>
    <w:p w14:paraId="52CBE36D" w14:textId="77777777" w:rsidR="009B0E64" w:rsidRDefault="00A52FD1">
      <w:pPr>
        <w:pStyle w:val="a0"/>
      </w:pPr>
      <w:r>
        <w:rPr>
          <w:b/>
        </w:rPr>
        <w:t>异步通信</w:t>
      </w:r>
      <w:r>
        <w:t>：用户与</w:t>
      </w:r>
      <w:r>
        <w:t>AI</w:t>
      </w:r>
      <w:r>
        <w:t>的交互不要求实时同步，可并行发送消息和修改指令，</w:t>
      </w:r>
      <w:r>
        <w:t>AI</w:t>
      </w:r>
      <w:r>
        <w:t>在后台执行并分阶段反馈，适合长时间多步骤任务。</w:t>
      </w:r>
    </w:p>
    <w:p w14:paraId="72E0B485" w14:textId="77777777" w:rsidR="009B0E64" w:rsidRDefault="00A52FD1">
      <w:pPr>
        <w:pStyle w:val="a0"/>
      </w:pPr>
      <w:r>
        <w:rPr>
          <w:b/>
        </w:rPr>
        <w:t>Commodity</w:t>
      </w:r>
      <w:r>
        <w:rPr>
          <w:b/>
        </w:rPr>
        <w:t>（商品化）</w:t>
      </w:r>
      <w:r>
        <w:t>：指产品或服务趋同，不再具备差异化，成为像水、电一样的通用基础设施。</w:t>
      </w:r>
    </w:p>
    <w:p w14:paraId="317A500C" w14:textId="77777777" w:rsidR="009B0E64" w:rsidRDefault="00A52FD1">
      <w:pPr>
        <w:pStyle w:val="a0"/>
      </w:pPr>
      <w:r>
        <w:rPr>
          <w:b/>
        </w:rPr>
        <w:t>安迪</w:t>
      </w:r>
      <w:r>
        <w:rPr>
          <w:b/>
        </w:rPr>
        <w:t>-</w:t>
      </w:r>
      <w:r>
        <w:rPr>
          <w:b/>
        </w:rPr>
        <w:t>比尔定律（</w:t>
      </w:r>
      <w:r>
        <w:rPr>
          <w:b/>
        </w:rPr>
        <w:t>AI</w:t>
      </w:r>
      <w:r>
        <w:rPr>
          <w:b/>
        </w:rPr>
        <w:t>时代新版本）</w:t>
      </w:r>
      <w:r>
        <w:t>：原指英特尔</w:t>
      </w:r>
      <w:r>
        <w:t>CPU</w:t>
      </w:r>
      <w:r>
        <w:t>进步被微软</w:t>
      </w:r>
      <w:r>
        <w:t>Windows</w:t>
      </w:r>
      <w:r>
        <w:t>消耗；这里指模型能力的提升（如更便宜、更强大）会被应用层产品</w:t>
      </w:r>
      <w:r>
        <w:t>“</w:t>
      </w:r>
      <w:r>
        <w:t>吃掉</w:t>
      </w:r>
      <w:r>
        <w:t>”</w:t>
      </w:r>
      <w:r>
        <w:t>，转化为用户可感知的价值，要求创业公司不断重新定义产品容器。</w:t>
      </w:r>
    </w:p>
    <w:p w14:paraId="3C5DAE68" w14:textId="77777777" w:rsidR="009B0E64" w:rsidRDefault="00A52FD1">
      <w:pPr>
        <w:pStyle w:val="1"/>
      </w:pPr>
      <w:bookmarkStart w:id="45" w:name="_Toc230337723"/>
      <w:r>
        <w:rPr>
          <w:rFonts w:ascii="Arial" w:eastAsia="Arial" w:hAnsi="Arial"/>
        </w:rPr>
        <w:lastRenderedPageBreak/>
        <w:t>94-</w:t>
      </w:r>
      <w:r>
        <w:rPr>
          <w:rFonts w:ascii="Arial" w:eastAsia="Arial" w:hAnsi="Arial"/>
        </w:rPr>
        <w:t>松林</w:t>
      </w:r>
      <w:r>
        <w:rPr>
          <w:rFonts w:ascii="Arial" w:eastAsia="Arial" w:hAnsi="Arial"/>
        </w:rPr>
        <w:t xml:space="preserve">-MIT </w:t>
      </w:r>
      <w:r>
        <w:rPr>
          <w:rFonts w:ascii="Arial" w:eastAsia="Arial" w:hAnsi="Arial"/>
        </w:rPr>
        <w:t>计算机科学与人工智能实验室（</w:t>
      </w:r>
      <w:r>
        <w:rPr>
          <w:rFonts w:ascii="Arial" w:eastAsia="Arial" w:hAnsi="Arial"/>
        </w:rPr>
        <w:t>CSAIL</w:t>
      </w:r>
      <w:r>
        <w:rPr>
          <w:rFonts w:ascii="Arial" w:eastAsia="Arial" w:hAnsi="Arial"/>
        </w:rPr>
        <w:t>）在读博士生</w:t>
      </w:r>
      <w:bookmarkEnd w:id="45"/>
    </w:p>
    <w:p w14:paraId="70F8A1A5" w14:textId="77777777" w:rsidR="009B0E64" w:rsidRDefault="00A52FD1">
      <w:pPr>
        <w:pStyle w:val="21"/>
      </w:pPr>
      <w:r>
        <w:rPr>
          <w:rFonts w:ascii="Arial" w:eastAsia="Arial" w:hAnsi="Arial"/>
        </w:rPr>
        <w:t>访谈总结报告</w:t>
      </w:r>
    </w:p>
    <w:p w14:paraId="0D5E3D4B" w14:textId="77777777" w:rsidR="009B0E64" w:rsidRDefault="00A52FD1">
      <w:pPr>
        <w:pStyle w:val="31"/>
      </w:pPr>
      <w:r>
        <w:rPr>
          <w:rFonts w:ascii="Arial" w:eastAsia="Arial" w:hAnsi="Arial"/>
          <w:color w:val="000000"/>
        </w:rPr>
        <w:t>一、访谈主题概览</w:t>
      </w:r>
    </w:p>
    <w:p w14:paraId="73620D95" w14:textId="77777777" w:rsidR="009B0E64" w:rsidRDefault="00A52FD1">
      <w:pPr>
        <w:pStyle w:val="a0"/>
      </w:pPr>
      <w:r>
        <w:t>动态稀疏注意力机制：讨论</w:t>
      </w:r>
      <w:r>
        <w:t xml:space="preserve"> DeepSeek Native Sparse Attention </w:t>
      </w:r>
      <w:r>
        <w:t>和</w:t>
      </w:r>
      <w:r>
        <w:t xml:space="preserve"> Kimi MoBA </w:t>
      </w:r>
      <w:r>
        <w:t>如何实现由查询动态决定稀疏模式，并将其应用于预训练阶段。</w:t>
      </w:r>
    </w:p>
    <w:p w14:paraId="13AFF4D5" w14:textId="77777777" w:rsidR="009B0E64" w:rsidRDefault="00A52FD1">
      <w:pPr>
        <w:pStyle w:val="a0"/>
      </w:pPr>
      <w:r>
        <w:t>线性注意力与混合架构：分析</w:t>
      </w:r>
      <w:r>
        <w:t xml:space="preserve"> MiniMax 01 </w:t>
      </w:r>
      <w:r>
        <w:t>采用线性注意力与</w:t>
      </w:r>
      <w:r>
        <w:t xml:space="preserve"> Softmax </w:t>
      </w:r>
      <w:r>
        <w:t>注意力交替堆叠的混合设计，以及其窗口式算法的训练效率。</w:t>
      </w:r>
    </w:p>
    <w:p w14:paraId="605051D7" w14:textId="77777777" w:rsidR="009B0E64" w:rsidRDefault="00A52FD1">
      <w:pPr>
        <w:pStyle w:val="a0"/>
      </w:pPr>
      <w:r>
        <w:t>硬件高效的算法设计原则：强调算法需优先适配</w:t>
      </w:r>
      <w:r>
        <w:t xml:space="preserve"> GPU </w:t>
      </w:r>
      <w:r>
        <w:t>硬件特性（如</w:t>
      </w:r>
      <w:r>
        <w:t xml:space="preserve"> Tensor Core</w:t>
      </w:r>
      <w:r>
        <w:t>、连续读取、矩阵乘法），而非追求数学优雅。</w:t>
      </w:r>
    </w:p>
    <w:p w14:paraId="0460835F" w14:textId="77777777" w:rsidR="009B0E64" w:rsidRDefault="00A52FD1">
      <w:pPr>
        <w:pStyle w:val="a0"/>
      </w:pPr>
      <w:r>
        <w:t>国内大模型公司技术路径对比：比较</w:t>
      </w:r>
      <w:r>
        <w:t xml:space="preserve"> DeepSeek</w:t>
      </w:r>
      <w:r>
        <w:t>、</w:t>
      </w:r>
      <w:r>
        <w:t>Kimi</w:t>
      </w:r>
      <w:r>
        <w:t>、</w:t>
      </w:r>
      <w:r>
        <w:t xml:space="preserve">MiniMax </w:t>
      </w:r>
      <w:r>
        <w:t>在注意力优化上的不同哲学</w:t>
      </w:r>
      <w:r>
        <w:t>——</w:t>
      </w:r>
      <w:r>
        <w:t>硬件暴力美学</w:t>
      </w:r>
      <w:r>
        <w:t xml:space="preserve"> vs </w:t>
      </w:r>
      <w:r>
        <w:t>极简设计</w:t>
      </w:r>
      <w:r>
        <w:t xml:space="preserve"> vs </w:t>
      </w:r>
      <w:r>
        <w:t>混合验证。</w:t>
      </w:r>
    </w:p>
    <w:p w14:paraId="059C73F6" w14:textId="77777777" w:rsidR="009B0E64" w:rsidRDefault="00A52FD1">
      <w:pPr>
        <w:pStyle w:val="a0"/>
      </w:pPr>
      <w:r>
        <w:t>注意力机制演进脉络：从全注意力、</w:t>
      </w:r>
      <w:r>
        <w:t>GQA</w:t>
      </w:r>
      <w:r>
        <w:t>、静态稀疏到动态稀疏和线性注意力，梳理关键突破及应用场景。</w:t>
      </w:r>
    </w:p>
    <w:p w14:paraId="5E194A6E" w14:textId="77777777" w:rsidR="009B0E64" w:rsidRDefault="00A52FD1">
      <w:pPr>
        <w:pStyle w:val="a0"/>
      </w:pPr>
      <w:r>
        <w:t>模型能力提升新范式：提及推理时计算投入（</w:t>
      </w:r>
      <w:r>
        <w:t>Test Scaling</w:t>
      </w:r>
      <w:r>
        <w:t>）与预训练架构创新的关系。</w:t>
      </w:r>
    </w:p>
    <w:p w14:paraId="0B49424B" w14:textId="77777777" w:rsidR="009B0E64" w:rsidRDefault="00A52FD1">
      <w:pPr>
        <w:pStyle w:val="31"/>
      </w:pPr>
      <w:r>
        <w:rPr>
          <w:rFonts w:ascii="Arial" w:eastAsia="Arial" w:hAnsi="Arial"/>
          <w:color w:val="000000"/>
        </w:rPr>
        <w:t>二、被访谈人基本介绍</w:t>
      </w:r>
    </w:p>
    <w:p w14:paraId="1480F30B" w14:textId="77777777" w:rsidR="009B0E64" w:rsidRDefault="00A52FD1">
      <w:pPr>
        <w:pStyle w:val="a0"/>
      </w:pPr>
      <w:r>
        <w:t>访谈人：松林（嘉宾），</w:t>
      </w:r>
      <w:r>
        <w:t xml:space="preserve">MIT </w:t>
      </w:r>
      <w:r>
        <w:t>计算机科学与人工智能实验室（</w:t>
      </w:r>
      <w:r>
        <w:t>CSAIL</w:t>
      </w:r>
      <w:r>
        <w:t>）在读博士生。</w:t>
      </w:r>
    </w:p>
    <w:p w14:paraId="31F89E86" w14:textId="77777777" w:rsidR="009B0E64" w:rsidRDefault="00A52FD1">
      <w:pPr>
        <w:pStyle w:val="a0"/>
      </w:pPr>
      <w:r>
        <w:t>教育背景：</w:t>
      </w:r>
      <w:r>
        <w:t xml:space="preserve">MIT CSAIL </w:t>
      </w:r>
      <w:r>
        <w:t>博士在读，研究方向与注意力机制、大模型训练推理相关。原文未提及更早教育经历与从业经历。</w:t>
      </w:r>
    </w:p>
    <w:p w14:paraId="29E656FE" w14:textId="77777777" w:rsidR="009B0E64" w:rsidRDefault="00A52FD1">
      <w:pPr>
        <w:pStyle w:val="a0"/>
      </w:pPr>
      <w:r>
        <w:t>核心工作经历：原文未明确提及。</w:t>
      </w:r>
    </w:p>
    <w:p w14:paraId="04A41FB9" w14:textId="77777777" w:rsidR="009B0E64" w:rsidRDefault="00A52FD1">
      <w:pPr>
        <w:pStyle w:val="a0"/>
      </w:pPr>
      <w:r>
        <w:t>参与重要项目：原文未明确提及，但言论表明其深度追踪并分析了</w:t>
      </w:r>
      <w:r>
        <w:t xml:space="preserve"> DeepSeek</w:t>
      </w:r>
      <w:r>
        <w:t>、</w:t>
      </w:r>
      <w:r>
        <w:t>Kimi</w:t>
      </w:r>
      <w:r>
        <w:t>、</w:t>
      </w:r>
      <w:r>
        <w:t xml:space="preserve">MiniMax </w:t>
      </w:r>
      <w:r>
        <w:t>等多篇注意力机制论文。</w:t>
      </w:r>
    </w:p>
    <w:p w14:paraId="2761C0B1" w14:textId="77777777" w:rsidR="009B0E64" w:rsidRDefault="00A52FD1">
      <w:pPr>
        <w:pStyle w:val="a0"/>
      </w:pPr>
      <w:r>
        <w:t>自身资历与本次访谈议题的匹配性：作为在读博士生，专注于</w:t>
      </w:r>
      <w:r>
        <w:t xml:space="preserve"> AI </w:t>
      </w:r>
      <w:r>
        <w:t>系统与模型架构研究，有能力解析注意力机制最新论文的技术细节和工程取舍，发言具有学术视角。</w:t>
      </w:r>
    </w:p>
    <w:p w14:paraId="6C2A20E3" w14:textId="77777777" w:rsidR="009B0E64" w:rsidRDefault="00A52FD1">
      <w:pPr>
        <w:pStyle w:val="31"/>
      </w:pPr>
      <w:r>
        <w:rPr>
          <w:rFonts w:ascii="Arial" w:eastAsia="Arial" w:hAnsi="Arial"/>
          <w:color w:val="000000"/>
        </w:rPr>
        <w:t>三、核心观点、讨论主题与案例</w:t>
      </w:r>
    </w:p>
    <w:p w14:paraId="273C9575" w14:textId="77777777" w:rsidR="009B0E64" w:rsidRDefault="00A52FD1">
      <w:pPr>
        <w:pStyle w:val="4"/>
      </w:pPr>
      <w:r>
        <w:rPr>
          <w:rFonts w:ascii="Arial" w:eastAsia="Arial" w:hAnsi="Arial"/>
          <w:color w:val="000000"/>
        </w:rPr>
        <w:t>观点一：</w:t>
      </w:r>
      <w:r>
        <w:rPr>
          <w:rFonts w:ascii="Arial" w:eastAsia="Arial" w:hAnsi="Arial"/>
          <w:color w:val="000000"/>
        </w:rPr>
        <w:t xml:space="preserve">Native Sparse Attention </w:t>
      </w:r>
      <w:r>
        <w:rPr>
          <w:rFonts w:ascii="Arial" w:eastAsia="Arial" w:hAnsi="Arial"/>
          <w:color w:val="000000"/>
        </w:rPr>
        <w:t>在预训练中全面超越</w:t>
      </w:r>
      <w:r>
        <w:rPr>
          <w:rFonts w:ascii="Arial" w:eastAsia="Arial" w:hAnsi="Arial"/>
          <w:color w:val="000000"/>
        </w:rPr>
        <w:t xml:space="preserve"> Full Attention</w:t>
      </w:r>
      <w:r>
        <w:rPr>
          <w:rFonts w:ascii="Arial" w:eastAsia="Arial" w:hAnsi="Arial"/>
          <w:color w:val="000000"/>
        </w:rPr>
        <w:t>，令人意外</w:t>
      </w:r>
    </w:p>
    <w:p w14:paraId="5A3E800B" w14:textId="77777777" w:rsidR="009B0E64" w:rsidRDefault="00A52FD1">
      <w:pPr>
        <w:pStyle w:val="a0"/>
      </w:pPr>
      <w:r>
        <w:rPr>
          <w:b/>
        </w:rPr>
        <w:t>核心判断</w:t>
      </w:r>
      <w:r>
        <w:t>：</w:t>
      </w:r>
      <w:r>
        <w:t xml:space="preserve">DeepSeek </w:t>
      </w:r>
      <w:r>
        <w:t>提出的</w:t>
      </w:r>
      <w:r>
        <w:t xml:space="preserve"> Native Sparse Attention</w:t>
      </w:r>
      <w:r>
        <w:t>（</w:t>
      </w:r>
      <w:r>
        <w:t>NSA</w:t>
      </w:r>
      <w:r>
        <w:t>）不仅在推理阶段加速，还在预训练</w:t>
      </w:r>
      <w:r>
        <w:t xml:space="preserve"> loss </w:t>
      </w:r>
      <w:r>
        <w:t>和下游任务上优于</w:t>
      </w:r>
      <w:r>
        <w:t xml:space="preserve"> Full Attention</w:t>
      </w:r>
      <w:r>
        <w:t>，打破了</w:t>
      </w:r>
      <w:r>
        <w:t>“</w:t>
      </w:r>
      <w:r>
        <w:t>稀疏注意力必然导致性能下降</w:t>
      </w:r>
      <w:r>
        <w:t>”</w:t>
      </w:r>
      <w:r>
        <w:t>的固有认知。</w:t>
      </w:r>
    </w:p>
    <w:p w14:paraId="2AC31E55" w14:textId="77777777" w:rsidR="009B0E64" w:rsidRDefault="00A52FD1">
      <w:pPr>
        <w:pStyle w:val="a0"/>
      </w:pPr>
      <w:r>
        <w:rPr>
          <w:b/>
        </w:rPr>
        <w:lastRenderedPageBreak/>
        <w:t>具体解释</w:t>
      </w:r>
      <w:r>
        <w:t>：</w:t>
      </w:r>
      <w:r>
        <w:t xml:space="preserve">NSA </w:t>
      </w:r>
      <w:r>
        <w:t>通过动态块选择（</w:t>
      </w:r>
      <w:r>
        <w:t>Block Selection</w:t>
      </w:r>
      <w:r>
        <w:t>）和压缩注意力分支提供全局梯度，使模型在训练中注意力更集中、冗余更少。短序列（</w:t>
      </w:r>
      <w:r>
        <w:t>8K-16K</w:t>
      </w:r>
      <w:r>
        <w:t>）已能获得明显加速，且效果不输甚至超过全注意力。</w:t>
      </w:r>
    </w:p>
    <w:p w14:paraId="1A6F71C8" w14:textId="77777777" w:rsidR="009B0E64" w:rsidRDefault="00A52FD1">
      <w:pPr>
        <w:pStyle w:val="a0"/>
      </w:pPr>
      <w:r>
        <w:rPr>
          <w:b/>
        </w:rPr>
        <w:t>案例或依据</w:t>
      </w:r>
      <w:r>
        <w:t>：嘉宾提到</w:t>
      </w:r>
      <w:r>
        <w:t xml:space="preserve">“Native Sparse Attention </w:t>
      </w:r>
      <w:r>
        <w:t>甚至比</w:t>
      </w:r>
      <w:r>
        <w:t xml:space="preserve"> Full Attention </w:t>
      </w:r>
      <w:r>
        <w:t>要好</w:t>
      </w:r>
      <w:r>
        <w:t>”</w:t>
      </w:r>
      <w:r>
        <w:t>，并引用文本中</w:t>
      </w:r>
      <w:r>
        <w:t>“</w:t>
      </w:r>
      <w:r>
        <w:t>在预训练</w:t>
      </w:r>
      <w:r>
        <w:t xml:space="preserve"> Loss</w:t>
      </w:r>
      <w:r>
        <w:t>、下游任务和推理上全面压制</w:t>
      </w:r>
      <w:r>
        <w:t xml:space="preserve"> Full Attention”</w:t>
      </w:r>
      <w:r>
        <w:t>。消融实验显示，若删除压缩注意力分支（退化为不可导的块选择），效果劣化至低于</w:t>
      </w:r>
      <w:r>
        <w:t xml:space="preserve"> Quest</w:t>
      </w:r>
      <w:r>
        <w:t>。</w:t>
      </w:r>
    </w:p>
    <w:p w14:paraId="406CC366" w14:textId="77777777" w:rsidR="009B0E64" w:rsidRDefault="00A52FD1">
      <w:pPr>
        <w:pStyle w:val="4"/>
      </w:pPr>
      <w:r>
        <w:rPr>
          <w:rFonts w:ascii="Arial" w:eastAsia="Arial" w:hAnsi="Arial"/>
          <w:color w:val="000000"/>
        </w:rPr>
        <w:t>观点二：将动态稀疏注意力用于预训练需要解决梯度回传问题，</w:t>
      </w:r>
      <w:r>
        <w:rPr>
          <w:rFonts w:ascii="Arial" w:eastAsia="Arial" w:hAnsi="Arial"/>
          <w:color w:val="000000"/>
        </w:rPr>
        <w:t xml:space="preserve">DeepSeek </w:t>
      </w:r>
      <w:r>
        <w:rPr>
          <w:rFonts w:ascii="Arial" w:eastAsia="Arial" w:hAnsi="Arial"/>
          <w:color w:val="000000"/>
        </w:rPr>
        <w:t>和</w:t>
      </w:r>
      <w:r>
        <w:rPr>
          <w:rFonts w:ascii="Arial" w:eastAsia="Arial" w:hAnsi="Arial"/>
          <w:color w:val="000000"/>
        </w:rPr>
        <w:t xml:space="preserve"> Kimi </w:t>
      </w:r>
      <w:r>
        <w:rPr>
          <w:rFonts w:ascii="Arial" w:eastAsia="Arial" w:hAnsi="Arial"/>
          <w:color w:val="000000"/>
        </w:rPr>
        <w:t>各有方案</w:t>
      </w:r>
    </w:p>
    <w:p w14:paraId="2790ED4F" w14:textId="77777777" w:rsidR="009B0E64" w:rsidRDefault="00A52FD1">
      <w:pPr>
        <w:pStyle w:val="a0"/>
      </w:pPr>
      <w:r>
        <w:rPr>
          <w:b/>
        </w:rPr>
        <w:t>核心判断</w:t>
      </w:r>
      <w:r>
        <w:t>：动态稀疏注意力的关键困难在于块选择是不可导的离散操作，此前工作（如</w:t>
      </w:r>
      <w:r>
        <w:t xml:space="preserve"> Quest</w:t>
      </w:r>
      <w:r>
        <w:t>）主要限于推理。</w:t>
      </w:r>
      <w:r>
        <w:t xml:space="preserve">DeepSeek </w:t>
      </w:r>
      <w:r>
        <w:t>和</w:t>
      </w:r>
      <w:r>
        <w:t xml:space="preserve"> Kimi </w:t>
      </w:r>
      <w:r>
        <w:t>分别通过压缩分支和混合切换解决了预训练中的梯度流动。</w:t>
      </w:r>
    </w:p>
    <w:p w14:paraId="7DECAD96" w14:textId="77777777" w:rsidR="009B0E64" w:rsidRDefault="00A52FD1">
      <w:pPr>
        <w:pStyle w:val="a0"/>
      </w:pPr>
      <w:r>
        <w:rPr>
          <w:b/>
        </w:rPr>
        <w:t>具体解释</w:t>
      </w:r>
      <w:r>
        <w:t>：</w:t>
      </w:r>
      <w:r>
        <w:t xml:space="preserve">DeepSeek </w:t>
      </w:r>
      <w:r>
        <w:t>在</w:t>
      </w:r>
      <w:r>
        <w:t xml:space="preserve"> NSA </w:t>
      </w:r>
      <w:r>
        <w:t>中引入压缩注意力分支（</w:t>
      </w:r>
      <w:r>
        <w:t>Compressed Attention</w:t>
      </w:r>
      <w:r>
        <w:t>），对每个</w:t>
      </w:r>
      <w:r>
        <w:t xml:space="preserve"> token </w:t>
      </w:r>
      <w:r>
        <w:t>压缩</w:t>
      </w:r>
      <w:r>
        <w:t xml:space="preserve"> KV </w:t>
      </w:r>
      <w:r>
        <w:t>后计算注意力，输出提供梯度指导块选择，使整个流程可微。</w:t>
      </w:r>
      <w:r>
        <w:t xml:space="preserve">Kimi MoBA </w:t>
      </w:r>
      <w:r>
        <w:t>则删去压缩分支，通过</w:t>
      </w:r>
      <w:r>
        <w:t xml:space="preserve"> SFT </w:t>
      </w:r>
      <w:r>
        <w:t>阶段将最后三层切换为</w:t>
      </w:r>
      <w:r>
        <w:t xml:space="preserve"> Full Attention </w:t>
      </w:r>
      <w:r>
        <w:t>来补偿梯度稀疏问题。</w:t>
      </w:r>
    </w:p>
    <w:p w14:paraId="7BCC550A" w14:textId="77777777" w:rsidR="009B0E64" w:rsidRDefault="00A52FD1">
      <w:pPr>
        <w:pStyle w:val="a0"/>
      </w:pPr>
      <w:r>
        <w:rPr>
          <w:b/>
        </w:rPr>
        <w:t>案例或依据</w:t>
      </w:r>
      <w:r>
        <w:t>：文本中明确说明</w:t>
      </w:r>
      <w:r>
        <w:t xml:space="preserve">“Quest </w:t>
      </w:r>
      <w:r>
        <w:t>用于推理可能掉点，而</w:t>
      </w:r>
      <w:r>
        <w:t xml:space="preserve"> DeepSeek </w:t>
      </w:r>
      <w:r>
        <w:t>不掉点</w:t>
      </w:r>
      <w:r>
        <w:t>”</w:t>
      </w:r>
      <w:r>
        <w:t>。</w:t>
      </w:r>
      <w:r>
        <w:t xml:space="preserve">Kimi </w:t>
      </w:r>
      <w:r>
        <w:t>在知乎博客详细记录了</w:t>
      </w:r>
      <w:r>
        <w:t xml:space="preserve"> SFT </w:t>
      </w:r>
      <w:r>
        <w:t>时</w:t>
      </w:r>
      <w:r>
        <w:t xml:space="preserve"> hybrid approach </w:t>
      </w:r>
      <w:r>
        <w:t>的心路历程。</w:t>
      </w:r>
    </w:p>
    <w:p w14:paraId="68E76315" w14:textId="77777777" w:rsidR="009B0E64" w:rsidRDefault="00A52FD1">
      <w:pPr>
        <w:pStyle w:val="4"/>
      </w:pPr>
      <w:r>
        <w:rPr>
          <w:rFonts w:ascii="Arial" w:eastAsia="Arial" w:hAnsi="Arial"/>
          <w:color w:val="000000"/>
        </w:rPr>
        <w:t>观点三：硬件高效性是注意力算法能否落地和</w:t>
      </w:r>
      <w:r>
        <w:rPr>
          <w:rFonts w:ascii="Arial" w:eastAsia="Arial" w:hAnsi="Arial"/>
          <w:color w:val="000000"/>
        </w:rPr>
        <w:t xml:space="preserve"> Scale up </w:t>
      </w:r>
      <w:r>
        <w:rPr>
          <w:rFonts w:ascii="Arial" w:eastAsia="Arial" w:hAnsi="Arial"/>
          <w:color w:val="000000"/>
        </w:rPr>
        <w:t>的核心门槛</w:t>
      </w:r>
    </w:p>
    <w:p w14:paraId="0FD0FF9D" w14:textId="77777777" w:rsidR="009B0E64" w:rsidRDefault="00A52FD1">
      <w:pPr>
        <w:pStyle w:val="a0"/>
      </w:pPr>
      <w:r>
        <w:rPr>
          <w:b/>
        </w:rPr>
        <w:t>核心判断</w:t>
      </w:r>
      <w:r>
        <w:t>：无论算法在数学上多优美，如果不适配</w:t>
      </w:r>
      <w:r>
        <w:t xml:space="preserve"> GPU </w:t>
      </w:r>
      <w:r>
        <w:t>硬件（如</w:t>
      </w:r>
      <w:r>
        <w:t xml:space="preserve"> Tensor Core</w:t>
      </w:r>
      <w:r>
        <w:t>、连续内存读取、避免</w:t>
      </w:r>
      <w:r>
        <w:t xml:space="preserve"> HBM </w:t>
      </w:r>
      <w:r>
        <w:t>瓶颈），很难在大模型上获得实际收益。</w:t>
      </w:r>
    </w:p>
    <w:p w14:paraId="5FEADB7C" w14:textId="77777777" w:rsidR="009B0E64" w:rsidRDefault="00A52FD1">
      <w:pPr>
        <w:pStyle w:val="a0"/>
      </w:pPr>
      <w:r>
        <w:rPr>
          <w:b/>
        </w:rPr>
        <w:t>具体解释</w:t>
      </w:r>
      <w:r>
        <w:t>：设计者需优先考虑</w:t>
      </w:r>
      <w:r>
        <w:t>“</w:t>
      </w:r>
      <w:r>
        <w:t>凑矩阵乘法</w:t>
      </w:r>
      <w:r>
        <w:t>”</w:t>
      </w:r>
      <w:r>
        <w:t>以利用</w:t>
      </w:r>
      <w:r>
        <w:t xml:space="preserve"> Tensor Core </w:t>
      </w:r>
      <w:r>
        <w:t>加速，并减少随机内存访问。</w:t>
      </w:r>
      <w:r>
        <w:t xml:space="preserve">DeepSeek NSA </w:t>
      </w:r>
      <w:r>
        <w:t>通过强制</w:t>
      </w:r>
      <w:r>
        <w:t xml:space="preserve"> GQA </w:t>
      </w:r>
      <w:r>
        <w:t>组内所有注意力头选择相同</w:t>
      </w:r>
      <w:r>
        <w:t xml:space="preserve"> KV </w:t>
      </w:r>
      <w:r>
        <w:t>块，将读取开销降至最低；</w:t>
      </w:r>
      <w:r>
        <w:t xml:space="preserve">MiniMax </w:t>
      </w:r>
      <w:r>
        <w:t>的窗口算法也将训练拆解为矩阵乘法，契合硬件。</w:t>
      </w:r>
    </w:p>
    <w:p w14:paraId="4FF31FC1" w14:textId="77777777" w:rsidR="009B0E64" w:rsidRDefault="00A52FD1">
      <w:pPr>
        <w:pStyle w:val="a0"/>
      </w:pPr>
      <w:r>
        <w:rPr>
          <w:b/>
        </w:rPr>
        <w:t>案例或依据</w:t>
      </w:r>
      <w:r>
        <w:t>：文本以</w:t>
      </w:r>
      <w:r>
        <w:t xml:space="preserve"> Flash Attention </w:t>
      </w:r>
      <w:r>
        <w:t>的分块策略为例：在</w:t>
      </w:r>
      <w:r>
        <w:t xml:space="preserve"> Full Attention </w:t>
      </w:r>
      <w:r>
        <w:t>中，每个</w:t>
      </w:r>
      <w:r>
        <w:t xml:space="preserve"> query block </w:t>
      </w:r>
      <w:r>
        <w:t>顺序扫描所有</w:t>
      </w:r>
      <w:r>
        <w:t xml:space="preserve"> KV block</w:t>
      </w:r>
      <w:r>
        <w:t>（连续读取无浪费）；但在</w:t>
      </w:r>
      <w:r>
        <w:t xml:space="preserve"> SPA </w:t>
      </w:r>
      <w:r>
        <w:t>中，不同</w:t>
      </w:r>
      <w:r>
        <w:t xml:space="preserve"> query </w:t>
      </w:r>
      <w:r>
        <w:t>需求不同，若仍用连续读入，最坏情况需读入所有</w:t>
      </w:r>
      <w:r>
        <w:t xml:space="preserve"> token </w:t>
      </w:r>
      <w:r>
        <w:t>并集，造成低效。因此</w:t>
      </w:r>
      <w:r>
        <w:t xml:space="preserve"> NSA </w:t>
      </w:r>
      <w:r>
        <w:t>采用每个</w:t>
      </w:r>
      <w:r>
        <w:t xml:space="preserve"> token </w:t>
      </w:r>
      <w:r>
        <w:t>独立计算</w:t>
      </w:r>
      <w:r>
        <w:t xml:space="preserve"> output</w:t>
      </w:r>
      <w:r>
        <w:t>，牺牲部分矩阵乘并行性但避免多余读取。</w:t>
      </w:r>
    </w:p>
    <w:p w14:paraId="3D1604AF" w14:textId="77777777" w:rsidR="009B0E64" w:rsidRDefault="00A52FD1">
      <w:pPr>
        <w:pStyle w:val="4"/>
      </w:pPr>
      <w:r>
        <w:rPr>
          <w:rFonts w:ascii="Arial" w:eastAsia="Arial" w:hAnsi="Arial"/>
          <w:color w:val="000000"/>
        </w:rPr>
        <w:t>观点四：</w:t>
      </w:r>
      <w:r>
        <w:rPr>
          <w:rFonts w:ascii="Arial" w:eastAsia="Arial" w:hAnsi="Arial"/>
          <w:color w:val="000000"/>
        </w:rPr>
        <w:t xml:space="preserve">Kimi MoBA </w:t>
      </w:r>
      <w:r>
        <w:rPr>
          <w:rFonts w:ascii="Arial" w:eastAsia="Arial" w:hAnsi="Arial"/>
          <w:color w:val="000000"/>
        </w:rPr>
        <w:t>追求极简设计，但付出粒度和短序列加速代价</w:t>
      </w:r>
    </w:p>
    <w:p w14:paraId="10BE71B0" w14:textId="77777777" w:rsidR="009B0E64" w:rsidRDefault="00A52FD1">
      <w:pPr>
        <w:pStyle w:val="a0"/>
      </w:pPr>
      <w:r>
        <w:rPr>
          <w:b/>
        </w:rPr>
        <w:t>核心判断</w:t>
      </w:r>
      <w:r>
        <w:t>：</w:t>
      </w:r>
      <w:r>
        <w:t xml:space="preserve">Kimi </w:t>
      </w:r>
      <w:r>
        <w:t>的设计哲学是砍掉冗余分支（压缩注意力、窗口注意力），仅保留核心块选择。这种极简换来实现简单，但也导致块大小必须较大（</w:t>
      </w:r>
      <w:r>
        <w:t>512 token</w:t>
      </w:r>
      <w:r>
        <w:t>），</w:t>
      </w:r>
      <w:r>
        <w:t xml:space="preserve">top-k </w:t>
      </w:r>
      <w:r>
        <w:t>选择较少（</w:t>
      </w:r>
      <w:r>
        <w:t>top-3</w:t>
      </w:r>
      <w:r>
        <w:t>），短序列加速不明显。</w:t>
      </w:r>
    </w:p>
    <w:p w14:paraId="751C24AE" w14:textId="77777777" w:rsidR="009B0E64" w:rsidRDefault="00A52FD1">
      <w:pPr>
        <w:pStyle w:val="a0"/>
      </w:pPr>
      <w:r>
        <w:rPr>
          <w:b/>
        </w:rPr>
        <w:t>具体解释</w:t>
      </w:r>
      <w:r>
        <w:t>：由于块大小</w:t>
      </w:r>
      <w:r>
        <w:t xml:space="preserve"> 512</w:t>
      </w:r>
      <w:r>
        <w:t>，每</w:t>
      </w:r>
      <w:r>
        <w:t xml:space="preserve"> token </w:t>
      </w:r>
      <w:r>
        <w:t>只选</w:t>
      </w:r>
      <w:r>
        <w:t xml:space="preserve"> 3 </w:t>
      </w:r>
      <w:r>
        <w:t>个块，粒度较粗；短序列（</w:t>
      </w:r>
      <w:r>
        <w:t>&lt;128K</w:t>
      </w:r>
      <w:r>
        <w:t>）的优势不突出。</w:t>
      </w:r>
      <w:r>
        <w:t xml:space="preserve">SFT </w:t>
      </w:r>
      <w:r>
        <w:t>时存在梯度稀疏问题，需在最后三层切换为</w:t>
      </w:r>
      <w:r>
        <w:t xml:space="preserve"> Full Attention </w:t>
      </w:r>
      <w:r>
        <w:t>来弥补。而</w:t>
      </w:r>
      <w:r>
        <w:t xml:space="preserve"> DeepSeek </w:t>
      </w:r>
      <w:r>
        <w:t>块大小</w:t>
      </w:r>
      <w:r>
        <w:t xml:space="preserve"> 64</w:t>
      </w:r>
      <w:r>
        <w:t>，</w:t>
      </w:r>
      <w:r>
        <w:t>top-16</w:t>
      </w:r>
      <w:r>
        <w:t>，短序列即加速，且压缩分支提供了全局梯度，</w:t>
      </w:r>
      <w:r>
        <w:t xml:space="preserve">SFT </w:t>
      </w:r>
      <w:r>
        <w:t>无需额外处理。</w:t>
      </w:r>
    </w:p>
    <w:p w14:paraId="53B82CCF" w14:textId="77777777" w:rsidR="009B0E64" w:rsidRDefault="00A52FD1">
      <w:pPr>
        <w:pStyle w:val="a0"/>
      </w:pPr>
      <w:r>
        <w:rPr>
          <w:b/>
        </w:rPr>
        <w:t>案例或依据</w:t>
      </w:r>
      <w:r>
        <w:t>：文本对比了两者数字：</w:t>
      </w:r>
      <w:r>
        <w:t>DeepSeek block size 64, top-16</w:t>
      </w:r>
      <w:r>
        <w:t>；</w:t>
      </w:r>
      <w:r>
        <w:t>Kimi block size 512, top-3</w:t>
      </w:r>
      <w:r>
        <w:t>。</w:t>
      </w:r>
      <w:r>
        <w:t xml:space="preserve">Kimi </w:t>
      </w:r>
      <w:r>
        <w:t>已在产品中上线</w:t>
      </w:r>
      <w:r>
        <w:t xml:space="preserve"> MoBA</w:t>
      </w:r>
      <w:r>
        <w:t>，证明极简路线仍可实际落地，但嘉宾认为其局限性明显。</w:t>
      </w:r>
    </w:p>
    <w:p w14:paraId="5B9BD5F1" w14:textId="77777777" w:rsidR="009B0E64" w:rsidRDefault="00A52FD1">
      <w:pPr>
        <w:pStyle w:val="4"/>
      </w:pPr>
      <w:r>
        <w:rPr>
          <w:rFonts w:ascii="Arial" w:eastAsia="Arial" w:hAnsi="Arial"/>
          <w:color w:val="000000"/>
        </w:rPr>
        <w:lastRenderedPageBreak/>
        <w:t>观点五：</w:t>
      </w:r>
      <w:r>
        <w:rPr>
          <w:rFonts w:ascii="Arial" w:eastAsia="Arial" w:hAnsi="Arial"/>
          <w:color w:val="000000"/>
        </w:rPr>
        <w:t xml:space="preserve">MiniMax-01 </w:t>
      </w:r>
      <w:r>
        <w:rPr>
          <w:rFonts w:ascii="Arial" w:eastAsia="Arial" w:hAnsi="Arial"/>
          <w:color w:val="000000"/>
        </w:rPr>
        <w:t>首次将线性注意力混合架构</w:t>
      </w:r>
      <w:r>
        <w:rPr>
          <w:rFonts w:ascii="Arial" w:eastAsia="Arial" w:hAnsi="Arial"/>
          <w:color w:val="000000"/>
        </w:rPr>
        <w:t xml:space="preserve"> Scale up </w:t>
      </w:r>
      <w:r>
        <w:rPr>
          <w:rFonts w:ascii="Arial" w:eastAsia="Arial" w:hAnsi="Arial"/>
          <w:color w:val="000000"/>
        </w:rPr>
        <w:t>到</w:t>
      </w:r>
      <w:r>
        <w:rPr>
          <w:rFonts w:ascii="Arial" w:eastAsia="Arial" w:hAnsi="Arial"/>
          <w:color w:val="000000"/>
        </w:rPr>
        <w:t xml:space="preserve"> GPT-4 </w:t>
      </w:r>
      <w:r>
        <w:rPr>
          <w:rFonts w:ascii="Arial" w:eastAsia="Arial" w:hAnsi="Arial"/>
          <w:color w:val="000000"/>
        </w:rPr>
        <w:t>级别，验证了该路线的可行性</w:t>
      </w:r>
    </w:p>
    <w:p w14:paraId="046B691A" w14:textId="77777777" w:rsidR="009B0E64" w:rsidRDefault="00A52FD1">
      <w:pPr>
        <w:pStyle w:val="a0"/>
      </w:pPr>
      <w:r>
        <w:rPr>
          <w:b/>
        </w:rPr>
        <w:t>核心判断</w:t>
      </w:r>
      <w:r>
        <w:t>：</w:t>
      </w:r>
      <w:r>
        <w:t xml:space="preserve">MiniMax-01 </w:t>
      </w:r>
      <w:r>
        <w:t>采用</w:t>
      </w:r>
      <w:r>
        <w:t xml:space="preserve"> Hybrid </w:t>
      </w:r>
      <w:r>
        <w:t>架构（</w:t>
      </w:r>
      <w:r>
        <w:t xml:space="preserve">7 </w:t>
      </w:r>
      <w:r>
        <w:t>层线性注意力</w:t>
      </w:r>
      <w:r>
        <w:t xml:space="preserve"> + 1 </w:t>
      </w:r>
      <w:r>
        <w:t>层</w:t>
      </w:r>
      <w:r>
        <w:t xml:space="preserve"> Softmax </w:t>
      </w:r>
      <w:r>
        <w:t>注意力重复</w:t>
      </w:r>
      <w:r>
        <w:t xml:space="preserve"> 10 </w:t>
      </w:r>
      <w:r>
        <w:t>遍，共</w:t>
      </w:r>
      <w:r>
        <w:t xml:space="preserve"> 80 </w:t>
      </w:r>
      <w:r>
        <w:t>层），证明了线性注意力在大模型上的有效性，此前学术界多限于小规模验证。</w:t>
      </w:r>
    </w:p>
    <w:p w14:paraId="27ABC929" w14:textId="77777777" w:rsidR="009B0E64" w:rsidRDefault="00A52FD1">
      <w:pPr>
        <w:pStyle w:val="a0"/>
      </w:pPr>
      <w:r>
        <w:rPr>
          <w:b/>
        </w:rPr>
        <w:t>具体解释</w:t>
      </w:r>
      <w:r>
        <w:t>：线性注意力（去掉</w:t>
      </w:r>
      <w:r>
        <w:t xml:space="preserve"> Softmax</w:t>
      </w:r>
      <w:r>
        <w:t>，改写为矩阵乘法可实现</w:t>
      </w:r>
      <w:r>
        <w:t xml:space="preserve"> State Expansion</w:t>
      </w:r>
      <w:r>
        <w:t>）理论复杂度是线性的，但过去因硬件不高效而未广泛采用。</w:t>
      </w:r>
      <w:r>
        <w:t xml:space="preserve">MiniMax </w:t>
      </w:r>
      <w:r>
        <w:t>通过窗口算法（</w:t>
      </w:r>
      <w:r>
        <w:t>Chunkwise Algorithm</w:t>
      </w:r>
      <w:r>
        <w:t>）结合并行与循环模式，实现了</w:t>
      </w:r>
      <w:r>
        <w:t xml:space="preserve"> Exact </w:t>
      </w:r>
      <w:r>
        <w:t>的训练，复杂度次二次，适用于超长序列。</w:t>
      </w:r>
    </w:p>
    <w:p w14:paraId="04510503" w14:textId="77777777" w:rsidR="009B0E64" w:rsidRDefault="00A52FD1">
      <w:pPr>
        <w:pStyle w:val="a0"/>
      </w:pPr>
      <w:r>
        <w:rPr>
          <w:b/>
        </w:rPr>
        <w:t>案例或依据</w:t>
      </w:r>
      <w:r>
        <w:t>：文本提到</w:t>
      </w:r>
      <w:r>
        <w:t xml:space="preserve"> MiniMax-01 </w:t>
      </w:r>
      <w:r>
        <w:t>的</w:t>
      </w:r>
      <w:r>
        <w:t xml:space="preserve"> Lightning Attention </w:t>
      </w:r>
      <w:r>
        <w:t>实现，以及窗口算法与</w:t>
      </w:r>
      <w:r>
        <w:t xml:space="preserve"> Mamba-2 </w:t>
      </w:r>
      <w:r>
        <w:t>的</w:t>
      </w:r>
      <w:r>
        <w:t xml:space="preserve"> block decomposition </w:t>
      </w:r>
      <w:r>
        <w:t>等价。嘉宾认为该工作将线性注意力领域的关注度提升至新高度。</w:t>
      </w:r>
    </w:p>
    <w:p w14:paraId="3339F2C5" w14:textId="77777777" w:rsidR="009B0E64" w:rsidRDefault="00A52FD1">
      <w:pPr>
        <w:pStyle w:val="4"/>
      </w:pPr>
      <w:r>
        <w:rPr>
          <w:rFonts w:ascii="Arial" w:eastAsia="Arial" w:hAnsi="Arial"/>
          <w:color w:val="000000"/>
        </w:rPr>
        <w:t>观点六：国内大模型公司敢于进行架构创新且成果显著，将影响全球人才流向</w:t>
      </w:r>
    </w:p>
    <w:p w14:paraId="51234FA0" w14:textId="77777777" w:rsidR="009B0E64" w:rsidRDefault="00A52FD1">
      <w:pPr>
        <w:pStyle w:val="a0"/>
      </w:pPr>
      <w:r>
        <w:rPr>
          <w:b/>
        </w:rPr>
        <w:t>核心判断</w:t>
      </w:r>
      <w:r>
        <w:t>：</w:t>
      </w:r>
      <w:r>
        <w:t>DeepSeek</w:t>
      </w:r>
      <w:r>
        <w:t>、</w:t>
      </w:r>
      <w:r>
        <w:t>Kimi</w:t>
      </w:r>
      <w:r>
        <w:t>、</w:t>
      </w:r>
      <w:r>
        <w:t xml:space="preserve">MiniMax </w:t>
      </w:r>
      <w:r>
        <w:t>等公司在注意力机制上连续产出高质量论文和落地系统，展示出与海外比肩甚至超越的创新能力，这会增强海外留学生回国发展的吸引力。</w:t>
      </w:r>
    </w:p>
    <w:p w14:paraId="52B281B8" w14:textId="77777777" w:rsidR="009B0E64" w:rsidRDefault="00A52FD1">
      <w:pPr>
        <w:pStyle w:val="a0"/>
      </w:pPr>
      <w:r>
        <w:rPr>
          <w:b/>
        </w:rPr>
        <w:t>具体解释</w:t>
      </w:r>
      <w:r>
        <w:t>：这些工作并非简单跟随，而是在硬件适配、预训练方案、效率与效果平衡上做出独特贡献。开源与论文发布也提升了技术影响力和投资者信心。</w:t>
      </w:r>
    </w:p>
    <w:p w14:paraId="25274C75" w14:textId="77777777" w:rsidR="009B0E64" w:rsidRDefault="00A52FD1">
      <w:pPr>
        <w:pStyle w:val="a0"/>
      </w:pPr>
      <w:r>
        <w:rPr>
          <w:b/>
        </w:rPr>
        <w:t>案例或依据</w:t>
      </w:r>
      <w:r>
        <w:t>：文本结尾指出</w:t>
      </w:r>
      <w:r>
        <w:t>“</w:t>
      </w:r>
      <w:r>
        <w:t>国内技术已肉眼可见地追赶甚至超越，这将对海外留学生增加吸引力</w:t>
      </w:r>
      <w:r>
        <w:t>”</w:t>
      </w:r>
      <w:r>
        <w:t>。嘉宾个人排名中，</w:t>
      </w:r>
      <w:r>
        <w:t xml:space="preserve">NSA </w:t>
      </w:r>
      <w:r>
        <w:t>最为亮眼，</w:t>
      </w:r>
      <w:r>
        <w:t xml:space="preserve">Kimi </w:t>
      </w:r>
      <w:r>
        <w:t>次之，</w:t>
      </w:r>
      <w:r>
        <w:t xml:space="preserve">MiniMax </w:t>
      </w:r>
      <w:r>
        <w:t>虽排最后但肯定其有效性。</w:t>
      </w:r>
    </w:p>
    <w:p w14:paraId="6FACEB75" w14:textId="77777777" w:rsidR="009B0E64" w:rsidRDefault="00A52FD1">
      <w:pPr>
        <w:pStyle w:val="4"/>
      </w:pPr>
      <w:r>
        <w:rPr>
          <w:rFonts w:ascii="Arial" w:eastAsia="Arial" w:hAnsi="Arial"/>
          <w:color w:val="000000"/>
        </w:rPr>
        <w:t>观点七：动态稀疏注意力与线性注意力目标一致但路径不同，稀疏注意力在长文本可靠性上更</w:t>
      </w:r>
      <w:r>
        <w:rPr>
          <w:rFonts w:ascii="Arial" w:eastAsia="Arial" w:hAnsi="Arial"/>
          <w:color w:val="000000"/>
        </w:rPr>
        <w:t>“</w:t>
      </w:r>
      <w:r>
        <w:rPr>
          <w:rFonts w:ascii="Arial" w:eastAsia="Arial" w:hAnsi="Arial"/>
          <w:color w:val="000000"/>
        </w:rPr>
        <w:t>安全</w:t>
      </w:r>
      <w:r>
        <w:rPr>
          <w:rFonts w:ascii="Arial" w:eastAsia="Arial" w:hAnsi="Arial"/>
          <w:color w:val="000000"/>
        </w:rPr>
        <w:t>”</w:t>
      </w:r>
    </w:p>
    <w:p w14:paraId="57D1E83B" w14:textId="77777777" w:rsidR="009B0E64" w:rsidRDefault="00A52FD1">
      <w:pPr>
        <w:pStyle w:val="a0"/>
      </w:pPr>
      <w:r>
        <w:rPr>
          <w:b/>
        </w:rPr>
        <w:t>核心判断</w:t>
      </w:r>
      <w:r>
        <w:t>：动态稀疏注意力和线性注意力都旨在降低长文本训练和推理的计算复杂度，但稀疏注意力保留全部</w:t>
      </w:r>
      <w:r>
        <w:t xml:space="preserve"> KV </w:t>
      </w:r>
      <w:r>
        <w:t>缓存（只稀疏化计算），而线性注意力改变机制。在长文本任务的稳定性和下限方面，稀疏注意力更安全。</w:t>
      </w:r>
    </w:p>
    <w:p w14:paraId="2AC6FBAC" w14:textId="77777777" w:rsidR="009B0E64" w:rsidRDefault="00A52FD1">
      <w:pPr>
        <w:pStyle w:val="a0"/>
      </w:pPr>
      <w:r>
        <w:rPr>
          <w:b/>
        </w:rPr>
        <w:t>具体解释</w:t>
      </w:r>
      <w:r>
        <w:t>：稀疏注意力不丢弃</w:t>
      </w:r>
      <w:r>
        <w:t xml:space="preserve"> KV</w:t>
      </w:r>
      <w:r>
        <w:t>，因此不会损失上下文信息；线性注意力通过状态压缩可能丢失部分检索能力。</w:t>
      </w:r>
      <w:r>
        <w:t xml:space="preserve">Hybrid </w:t>
      </w:r>
      <w:r>
        <w:t>架构用少量</w:t>
      </w:r>
      <w:r>
        <w:t xml:space="preserve"> Softmax </w:t>
      </w:r>
      <w:r>
        <w:t>注意力层弥补这一缺陷。</w:t>
      </w:r>
      <w:r>
        <w:t xml:space="preserve">MiniMax </w:t>
      </w:r>
      <w:r>
        <w:t>证明了混合是可行解，但稀疏注意力直接保留全量</w:t>
      </w:r>
      <w:r>
        <w:t xml:space="preserve"> KV</w:t>
      </w:r>
      <w:r>
        <w:t>，下限更高。</w:t>
      </w:r>
    </w:p>
    <w:p w14:paraId="2EB1BFF7" w14:textId="77777777" w:rsidR="009B0E64" w:rsidRDefault="00A52FD1">
      <w:pPr>
        <w:pStyle w:val="a0"/>
      </w:pPr>
      <w:r>
        <w:rPr>
          <w:b/>
        </w:rPr>
        <w:t>案例或依据</w:t>
      </w:r>
      <w:r>
        <w:t>：文本指出</w:t>
      </w:r>
      <w:r>
        <w:t xml:space="preserve">“Sparse Attention </w:t>
      </w:r>
      <w:r>
        <w:t>因保留全部</w:t>
      </w:r>
      <w:r>
        <w:t xml:space="preserve"> KV </w:t>
      </w:r>
      <w:r>
        <w:t>缓存，在下限和长文本能力上更</w:t>
      </w:r>
      <w:r>
        <w:t>‘</w:t>
      </w:r>
      <w:r>
        <w:t>安全</w:t>
      </w:r>
      <w:r>
        <w:t>’”</w:t>
      </w:r>
      <w:r>
        <w:t>。嘉宾对比两者目标时明确提到这一判断。</w:t>
      </w:r>
    </w:p>
    <w:p w14:paraId="741E2F55" w14:textId="77777777" w:rsidR="009B0E64" w:rsidRDefault="00A52FD1">
      <w:pPr>
        <w:pStyle w:val="31"/>
      </w:pPr>
      <w:r>
        <w:rPr>
          <w:rFonts w:ascii="Arial" w:eastAsia="Arial" w:hAnsi="Arial"/>
          <w:color w:val="000000"/>
        </w:rPr>
        <w:t>四、关键术语表</w:t>
      </w:r>
    </w:p>
    <w:p w14:paraId="450AD075" w14:textId="77777777" w:rsidR="009B0E64" w:rsidRDefault="00A52FD1">
      <w:pPr>
        <w:pStyle w:val="a0"/>
      </w:pPr>
      <w:r>
        <w:rPr>
          <w:b/>
        </w:rPr>
        <w:t>Full Attention</w:t>
      </w:r>
      <w:r>
        <w:rPr>
          <w:b/>
        </w:rPr>
        <w:t>（全注意力）</w:t>
      </w:r>
      <w:r>
        <w:t>：标准注意力机制，计算所有</w:t>
      </w:r>
      <w:r>
        <w:t xml:space="preserve"> token </w:t>
      </w:r>
      <w:r>
        <w:t>对之间的注意力权重，复杂度为</w:t>
      </w:r>
      <w:r>
        <w:t xml:space="preserve"> O(n²)</w:t>
      </w:r>
      <w:r>
        <w:t>。</w:t>
      </w:r>
    </w:p>
    <w:p w14:paraId="4AEBE6A7" w14:textId="77777777" w:rsidR="009B0E64" w:rsidRDefault="00A52FD1">
      <w:pPr>
        <w:pStyle w:val="a0"/>
      </w:pPr>
      <w:r>
        <w:rPr>
          <w:b/>
        </w:rPr>
        <w:t>Sparse Attention</w:t>
      </w:r>
      <w:r>
        <w:rPr>
          <w:b/>
        </w:rPr>
        <w:t>（稀疏注意力）</w:t>
      </w:r>
      <w:r>
        <w:t>：只让部分</w:t>
      </w:r>
      <w:r>
        <w:t xml:space="preserve"> token </w:t>
      </w:r>
      <w:r>
        <w:t>进行交互，降低计算量。分为静态稀疏（模式固定）和动态稀疏（由查询决定模式）。</w:t>
      </w:r>
    </w:p>
    <w:p w14:paraId="56FC7FD0" w14:textId="77777777" w:rsidR="009B0E64" w:rsidRDefault="00A52FD1">
      <w:pPr>
        <w:pStyle w:val="a0"/>
      </w:pPr>
      <w:r>
        <w:rPr>
          <w:b/>
        </w:rPr>
        <w:t>动态稀疏注意力（</w:t>
      </w:r>
      <w:r>
        <w:rPr>
          <w:b/>
        </w:rPr>
        <w:t>Dynamic Sparse Attention</w:t>
      </w:r>
      <w:r>
        <w:rPr>
          <w:b/>
        </w:rPr>
        <w:t>）</w:t>
      </w:r>
      <w:r>
        <w:t>：查询动态决定关注哪些键值块，通常先对</w:t>
      </w:r>
      <w:r>
        <w:t xml:space="preserve"> KV </w:t>
      </w:r>
      <w:r>
        <w:t>分块压缩，再按块选择。代表性工作有</w:t>
      </w:r>
      <w:r>
        <w:t xml:space="preserve"> Quest</w:t>
      </w:r>
      <w:r>
        <w:t>、</w:t>
      </w:r>
      <w:r>
        <w:t>DeepSeek NSA</w:t>
      </w:r>
      <w:r>
        <w:t>、</w:t>
      </w:r>
      <w:r>
        <w:t>Kimi MoBA</w:t>
      </w:r>
      <w:r>
        <w:t>。</w:t>
      </w:r>
    </w:p>
    <w:p w14:paraId="2FC04507" w14:textId="77777777" w:rsidR="009B0E64" w:rsidRDefault="00A52FD1">
      <w:pPr>
        <w:pStyle w:val="a0"/>
      </w:pPr>
      <w:r>
        <w:rPr>
          <w:b/>
        </w:rPr>
        <w:t>线性注意力（</w:t>
      </w:r>
      <w:r>
        <w:rPr>
          <w:b/>
        </w:rPr>
        <w:t>Linear Attention</w:t>
      </w:r>
      <w:r>
        <w:rPr>
          <w:b/>
        </w:rPr>
        <w:t>）</w:t>
      </w:r>
      <w:r>
        <w:t>：通过变换（如去除</w:t>
      </w:r>
      <w:r>
        <w:t xml:space="preserve"> Softmax </w:t>
      </w:r>
      <w:r>
        <w:t>并改写为矩阵乘法）使复杂度与序列长度成线性关系。常结合</w:t>
      </w:r>
      <w:r>
        <w:t xml:space="preserve"> State Expansion </w:t>
      </w:r>
      <w:r>
        <w:t>和分块训练。</w:t>
      </w:r>
    </w:p>
    <w:p w14:paraId="7E24D7AF" w14:textId="77777777" w:rsidR="009B0E64" w:rsidRDefault="00A52FD1">
      <w:pPr>
        <w:pStyle w:val="a0"/>
      </w:pPr>
      <w:r>
        <w:rPr>
          <w:b/>
        </w:rPr>
        <w:lastRenderedPageBreak/>
        <w:t>GQA</w:t>
      </w:r>
      <w:r>
        <w:rPr>
          <w:b/>
        </w:rPr>
        <w:t>（分组查询注意力，</w:t>
      </w:r>
      <w:r>
        <w:rPr>
          <w:b/>
        </w:rPr>
        <w:t>Grouped Query Attention</w:t>
      </w:r>
      <w:r>
        <w:rPr>
          <w:b/>
        </w:rPr>
        <w:t>）</w:t>
      </w:r>
      <w:r>
        <w:t>：多个查询头共享一组键值对，减少</w:t>
      </w:r>
      <w:r>
        <w:t xml:space="preserve"> KV </w:t>
      </w:r>
      <w:r>
        <w:t>缓存大小，现代大模型常用（如</w:t>
      </w:r>
      <w:r>
        <w:t xml:space="preserve"> Llama</w:t>
      </w:r>
      <w:r>
        <w:t>、千问）。</w:t>
      </w:r>
    </w:p>
    <w:p w14:paraId="667352FA" w14:textId="77777777" w:rsidR="009B0E64" w:rsidRDefault="00A52FD1">
      <w:pPr>
        <w:pStyle w:val="a0"/>
      </w:pPr>
      <w:r>
        <w:rPr>
          <w:b/>
        </w:rPr>
        <w:t>Block Selection</w:t>
      </w:r>
      <w:r>
        <w:rPr>
          <w:b/>
        </w:rPr>
        <w:t>（块选择）</w:t>
      </w:r>
      <w:r>
        <w:t>：在动态稀疏注意力中，以固定大小的连续</w:t>
      </w:r>
      <w:r>
        <w:t xml:space="preserve"> KV </w:t>
      </w:r>
      <w:r>
        <w:t>块为单位进行选中或忽略，便于硬件连续读取。</w:t>
      </w:r>
    </w:p>
    <w:p w14:paraId="71432B24" w14:textId="77777777" w:rsidR="009B0E64" w:rsidRDefault="00A52FD1">
      <w:pPr>
        <w:pStyle w:val="a0"/>
      </w:pPr>
      <w:r>
        <w:rPr>
          <w:b/>
        </w:rPr>
        <w:t>Compressed Attention</w:t>
      </w:r>
      <w:r>
        <w:rPr>
          <w:b/>
        </w:rPr>
        <w:t>（压缩注意力）</w:t>
      </w:r>
      <w:r>
        <w:t>：对每个</w:t>
      </w:r>
      <w:r>
        <w:t xml:space="preserve"> token </w:t>
      </w:r>
      <w:r>
        <w:t>的</w:t>
      </w:r>
      <w:r>
        <w:t xml:space="preserve"> KV </w:t>
      </w:r>
      <w:r>
        <w:t>进行压缩后计算注意力，输出用于提供梯度信号以指导不可导的块选择（</w:t>
      </w:r>
      <w:r>
        <w:t xml:space="preserve">DeepSeek NSA </w:t>
      </w:r>
      <w:r>
        <w:t>专用分支）。</w:t>
      </w:r>
    </w:p>
    <w:p w14:paraId="38DAFA9E" w14:textId="77777777" w:rsidR="009B0E64" w:rsidRDefault="00A52FD1">
      <w:pPr>
        <w:pStyle w:val="a0"/>
      </w:pPr>
      <w:r>
        <w:rPr>
          <w:b/>
        </w:rPr>
        <w:t>Chunkwise Algorithm</w:t>
      </w:r>
      <w:r>
        <w:rPr>
          <w:b/>
        </w:rPr>
        <w:t>（窗口算法）</w:t>
      </w:r>
      <w:r>
        <w:t>：一种线性注意力的训练方法，将序列切分成块，块内用并行矩阵乘法，块间用循环模式传递隐藏状态，复杂度次二次，适用于超长序列。</w:t>
      </w:r>
    </w:p>
    <w:p w14:paraId="43CD40A9" w14:textId="77777777" w:rsidR="009B0E64" w:rsidRDefault="00A52FD1">
      <w:pPr>
        <w:pStyle w:val="a0"/>
      </w:pPr>
      <w:r>
        <w:rPr>
          <w:b/>
        </w:rPr>
        <w:t>State Expansion</w:t>
      </w:r>
      <w:r>
        <w:rPr>
          <w:b/>
        </w:rPr>
        <w:t>（状态扩展）</w:t>
      </w:r>
      <w:r>
        <w:t>：线性注意力通过将隐藏状态从向量（</w:t>
      </w:r>
      <w:r>
        <w:t xml:space="preserve">D </w:t>
      </w:r>
      <w:r>
        <w:t>维）扩充为矩阵（</w:t>
      </w:r>
      <w:r>
        <w:t xml:space="preserve">D×D </w:t>
      </w:r>
      <w:r>
        <w:t>维）来增加记忆容量，比传统</w:t>
      </w:r>
      <w:r>
        <w:t xml:space="preserve"> RNN </w:t>
      </w:r>
      <w:r>
        <w:t>的向量状态更硬件高效。</w:t>
      </w:r>
    </w:p>
    <w:p w14:paraId="34367540" w14:textId="77777777" w:rsidR="009B0E64" w:rsidRDefault="00A52FD1">
      <w:pPr>
        <w:pStyle w:val="a0"/>
      </w:pPr>
      <w:r>
        <w:rPr>
          <w:b/>
        </w:rPr>
        <w:t>Tensor Core</w:t>
      </w:r>
      <w:r>
        <w:t>：</w:t>
      </w:r>
      <w:r>
        <w:t xml:space="preserve">GPU </w:t>
      </w:r>
      <w:r>
        <w:t>上专用于快速计算半精度矩阵乘法的计算单元，速度远超通用</w:t>
      </w:r>
      <w:r>
        <w:t xml:space="preserve"> ALU</w:t>
      </w:r>
      <w:r>
        <w:t>，是现代</w:t>
      </w:r>
      <w:r>
        <w:t xml:space="preserve"> GPU </w:t>
      </w:r>
      <w:r>
        <w:t>加速的核心单元。</w:t>
      </w:r>
    </w:p>
    <w:p w14:paraId="283CFAA2" w14:textId="77777777" w:rsidR="009B0E64" w:rsidRDefault="00A52FD1">
      <w:pPr>
        <w:pStyle w:val="a0"/>
      </w:pPr>
      <w:r>
        <w:rPr>
          <w:b/>
        </w:rPr>
        <w:t>Memory Wall</w:t>
      </w:r>
      <w:r>
        <w:rPr>
          <w:b/>
        </w:rPr>
        <w:t>（内存墙）</w:t>
      </w:r>
      <w:r>
        <w:t>：当计算速度（如</w:t>
      </w:r>
      <w:r>
        <w:t xml:space="preserve"> Tensor Core</w:t>
      </w:r>
      <w:r>
        <w:t>）远超内存带宽时，数据加载成为性能瓶颈的现象。算法设计需尽量让数据加载连续且可复用，以避免内存墙。</w:t>
      </w:r>
    </w:p>
    <w:p w14:paraId="4667DF49" w14:textId="77777777" w:rsidR="009B0E64" w:rsidRDefault="00A52FD1">
      <w:pPr>
        <w:pStyle w:val="1"/>
      </w:pPr>
      <w:bookmarkStart w:id="46" w:name="_Toc230337724"/>
      <w:r>
        <w:rPr>
          <w:rFonts w:ascii="Arial" w:eastAsia="Arial" w:hAnsi="Arial"/>
        </w:rPr>
        <w:lastRenderedPageBreak/>
        <w:t>93-</w:t>
      </w:r>
      <w:r>
        <w:rPr>
          <w:rFonts w:ascii="Arial" w:eastAsia="Arial" w:hAnsi="Arial"/>
        </w:rPr>
        <w:t>张前川</w:t>
      </w:r>
      <w:r>
        <w:rPr>
          <w:rFonts w:ascii="Arial" w:eastAsia="Arial" w:hAnsi="Arial"/>
        </w:rPr>
        <w:t>-</w:t>
      </w:r>
      <w:r>
        <w:rPr>
          <w:rFonts w:ascii="Arial" w:eastAsia="Arial" w:hAnsi="Arial"/>
        </w:rPr>
        <w:t>前字节跳动、</w:t>
      </w:r>
      <w:r>
        <w:rPr>
          <w:rFonts w:ascii="Arial" w:eastAsia="Arial" w:hAnsi="Arial"/>
        </w:rPr>
        <w:t>MiniMax</w:t>
      </w:r>
      <w:r>
        <w:rPr>
          <w:rFonts w:ascii="Arial" w:eastAsia="Arial" w:hAnsi="Arial"/>
        </w:rPr>
        <w:t>产品负责人</w:t>
      </w:r>
      <w:bookmarkEnd w:id="46"/>
    </w:p>
    <w:p w14:paraId="19EDC378" w14:textId="77777777" w:rsidR="009B0E64" w:rsidRDefault="00A52FD1">
      <w:r>
        <w:t>好的，我将严格遵循您提供的提示词框架，对本次访谈音频转录文本进行整理，产出标准化的访谈总结报告。</w:t>
      </w:r>
    </w:p>
    <w:p w14:paraId="5170A52A" w14:textId="77777777" w:rsidR="009B0E64" w:rsidRDefault="00A52FD1">
      <w:r>
        <w:t>---</w:t>
      </w:r>
    </w:p>
    <w:p w14:paraId="697D1C8A" w14:textId="77777777" w:rsidR="009B0E64" w:rsidRDefault="00A52FD1">
      <w:pPr>
        <w:pStyle w:val="21"/>
      </w:pPr>
      <w:r>
        <w:rPr>
          <w:rFonts w:ascii="Arial" w:eastAsia="Arial" w:hAnsi="Arial"/>
        </w:rPr>
        <w:t>访谈总结报告</w:t>
      </w:r>
    </w:p>
    <w:p w14:paraId="7FBCC3A1" w14:textId="77777777" w:rsidR="009B0E64" w:rsidRDefault="00A52FD1">
      <w:pPr>
        <w:pStyle w:val="31"/>
      </w:pPr>
      <w:r>
        <w:rPr>
          <w:rFonts w:ascii="Arial" w:eastAsia="Arial" w:hAnsi="Arial"/>
          <w:color w:val="000000"/>
        </w:rPr>
        <w:t>一、访谈主题概览</w:t>
      </w:r>
    </w:p>
    <w:p w14:paraId="07A9EE1B" w14:textId="77777777" w:rsidR="009B0E64" w:rsidRDefault="00A52FD1">
      <w:pPr>
        <w:pStyle w:val="a0"/>
      </w:pPr>
      <w:r>
        <w:rPr>
          <w:b/>
        </w:rPr>
        <w:t>技术代际演进与影响</w:t>
      </w:r>
      <w:r>
        <w:t>：讨论从搜索到推荐再到</w:t>
      </w:r>
      <w:r>
        <w:t>AI</w:t>
      </w:r>
      <w:r>
        <w:t>的技术发展脉络，以及每一代技术对信息分发、行业格局和社会影响的根本性变化。</w:t>
      </w:r>
    </w:p>
    <w:p w14:paraId="1D20239B" w14:textId="77777777" w:rsidR="009B0E64" w:rsidRDefault="00A52FD1">
      <w:pPr>
        <w:pStyle w:val="a0"/>
      </w:pPr>
      <w:r>
        <w:rPr>
          <w:b/>
        </w:rPr>
        <w:t>AGI</w:t>
      </w:r>
      <w:r>
        <w:rPr>
          <w:b/>
        </w:rPr>
        <w:t>的实现路径与时间线</w:t>
      </w:r>
      <w:r>
        <w:t>：探讨通用人工智能（</w:t>
      </w:r>
      <w:r>
        <w:t>AGI</w:t>
      </w:r>
      <w:r>
        <w:t>）的定义、实现可能性以及预估时间，分析业界对这一问题的认知变化。</w:t>
      </w:r>
    </w:p>
    <w:p w14:paraId="7502A1B6" w14:textId="77777777" w:rsidR="009B0E64" w:rsidRDefault="00A52FD1">
      <w:pPr>
        <w:pStyle w:val="a0"/>
      </w:pPr>
      <w:r>
        <w:rPr>
          <w:b/>
        </w:rPr>
        <w:t>AGI</w:t>
      </w:r>
      <w:r>
        <w:rPr>
          <w:b/>
        </w:rPr>
        <w:t>对人类生存的威胁</w:t>
      </w:r>
      <w:r>
        <w:t>：深入探讨</w:t>
      </w:r>
      <w:r>
        <w:t>AGI</w:t>
      </w:r>
      <w:r>
        <w:t>可能导致的人类灭绝风险，包括有意识替代和无意识毁灭两种路径。</w:t>
      </w:r>
    </w:p>
    <w:p w14:paraId="0102A9FF" w14:textId="77777777" w:rsidR="009B0E64" w:rsidRDefault="00A52FD1">
      <w:pPr>
        <w:pStyle w:val="a0"/>
      </w:pPr>
      <w:r>
        <w:rPr>
          <w:b/>
        </w:rPr>
        <w:t>AI</w:t>
      </w:r>
      <w:r>
        <w:rPr>
          <w:b/>
        </w:rPr>
        <w:t>意识与自我认知的讨论</w:t>
      </w:r>
      <w:r>
        <w:t>：对</w:t>
      </w:r>
      <w:r>
        <w:t>AI</w:t>
      </w:r>
      <w:r>
        <w:t>是否具备意识进行定义和讨论，并评估其发展程度。</w:t>
      </w:r>
    </w:p>
    <w:p w14:paraId="5E405E3F" w14:textId="77777777" w:rsidR="009B0E64" w:rsidRDefault="00A52FD1">
      <w:pPr>
        <w:pStyle w:val="a0"/>
      </w:pPr>
      <w:r>
        <w:rPr>
          <w:b/>
        </w:rPr>
        <w:t>AI</w:t>
      </w:r>
      <w:r>
        <w:rPr>
          <w:b/>
        </w:rPr>
        <w:t>时代的产品逻辑与商业模式</w:t>
      </w:r>
      <w:r>
        <w:t>：分析</w:t>
      </w:r>
      <w:r>
        <w:t>AI</w:t>
      </w:r>
      <w:r>
        <w:t>时代产品经理角色的变化，以及当前</w:t>
      </w:r>
      <w:r>
        <w:t>AI</w:t>
      </w:r>
      <w:r>
        <w:t>公司商业模式的局限性。</w:t>
      </w:r>
    </w:p>
    <w:p w14:paraId="666C8315" w14:textId="77777777" w:rsidR="009B0E64" w:rsidRDefault="00A52FD1">
      <w:pPr>
        <w:pStyle w:val="a0"/>
      </w:pPr>
      <w:r>
        <w:rPr>
          <w:b/>
        </w:rPr>
        <w:t>应对</w:t>
      </w:r>
      <w:r>
        <w:rPr>
          <w:b/>
        </w:rPr>
        <w:t>AGI</w:t>
      </w:r>
      <w:r>
        <w:rPr>
          <w:b/>
        </w:rPr>
        <w:t>风险的思考与行动</w:t>
      </w:r>
      <w:r>
        <w:t>：探讨人类面对</w:t>
      </w:r>
      <w:r>
        <w:t>AGI</w:t>
      </w:r>
      <w:r>
        <w:t>威胁的可能选项，并提出具体的应对思路，如算力公平分配。</w:t>
      </w:r>
    </w:p>
    <w:p w14:paraId="6BEDAD05" w14:textId="77777777" w:rsidR="009B0E64" w:rsidRDefault="00A52FD1">
      <w:pPr>
        <w:pStyle w:val="31"/>
      </w:pPr>
      <w:r>
        <w:rPr>
          <w:rFonts w:ascii="Arial" w:eastAsia="Arial" w:hAnsi="Arial"/>
          <w:color w:val="000000"/>
        </w:rPr>
        <w:t>二、被访谈人基本介绍</w:t>
      </w:r>
    </w:p>
    <w:p w14:paraId="18138457" w14:textId="77777777" w:rsidR="009B0E64" w:rsidRDefault="00A52FD1">
      <w:pPr>
        <w:pStyle w:val="a"/>
      </w:pPr>
      <w:r>
        <w:rPr>
          <w:b/>
        </w:rPr>
        <w:t>访谈人姓名</w:t>
      </w:r>
      <w:r>
        <w:rPr>
          <w:b/>
        </w:rPr>
        <w:t>/</w:t>
      </w:r>
      <w:r>
        <w:rPr>
          <w:b/>
        </w:rPr>
        <w:t>职业身份</w:t>
      </w:r>
      <w:r>
        <w:t>：张前川，前字节跳动、</w:t>
      </w:r>
      <w:r>
        <w:t>MiniMax</w:t>
      </w:r>
      <w:r>
        <w:t>产品负责人。</w:t>
      </w:r>
    </w:p>
    <w:p w14:paraId="3FC8CA42" w14:textId="77777777" w:rsidR="009B0E64" w:rsidRDefault="00A52FD1">
      <w:pPr>
        <w:pStyle w:val="a"/>
      </w:pPr>
      <w:r>
        <w:rPr>
          <w:b/>
        </w:rPr>
        <w:t>教育背景、专业出身</w:t>
      </w:r>
      <w:r>
        <w:t>：原文未明确提及。</w:t>
      </w:r>
    </w:p>
    <w:p w14:paraId="150418DA" w14:textId="77777777" w:rsidR="009B0E64" w:rsidRDefault="00A52FD1">
      <w:pPr>
        <w:pStyle w:val="a"/>
      </w:pPr>
      <w:r>
        <w:rPr>
          <w:b/>
        </w:rPr>
        <w:t>核心工作从业经历</w:t>
      </w:r>
      <w:r>
        <w:t>：</w:t>
      </w:r>
      <w:r>
        <w:t>2005</w:t>
      </w:r>
      <w:r>
        <w:t>年入行百度，参与搜索产品；</w:t>
      </w:r>
      <w:r>
        <w:t>2012-2015</w:t>
      </w:r>
      <w:r>
        <w:t>年参与</w:t>
      </w:r>
      <w:r>
        <w:t>360</w:t>
      </w:r>
      <w:r>
        <w:t>搜索；</w:t>
      </w:r>
      <w:r>
        <w:t>2016-2021</w:t>
      </w:r>
      <w:r>
        <w:t>年在字节跳动（今日头条）负责产品；</w:t>
      </w:r>
      <w:r>
        <w:t>2023-2024</w:t>
      </w:r>
      <w:r>
        <w:t>年在</w:t>
      </w:r>
      <w:r>
        <w:t>MiniMax</w:t>
      </w:r>
      <w:r>
        <w:t>负责大模型产品。工作经历横跨</w:t>
      </w:r>
      <w:r>
        <w:t>PC</w:t>
      </w:r>
      <w:r>
        <w:t>搜索、移动推荐和大模型这三个技术范式。</w:t>
      </w:r>
    </w:p>
    <w:p w14:paraId="593A12A0" w14:textId="77777777" w:rsidR="009B0E64" w:rsidRDefault="00A52FD1">
      <w:pPr>
        <w:pStyle w:val="a"/>
      </w:pPr>
      <w:r>
        <w:rPr>
          <w:b/>
        </w:rPr>
        <w:t>参与重要项目、自研模型、任职企业</w:t>
      </w:r>
      <w:r>
        <w:t>：百度、</w:t>
      </w:r>
      <w:r>
        <w:t>360</w:t>
      </w:r>
      <w:r>
        <w:t>、字节跳动（今日头条</w:t>
      </w:r>
      <w:r>
        <w:t>/</w:t>
      </w:r>
      <w:r>
        <w:t>抖音）、小红书（认知来源）、</w:t>
      </w:r>
      <w:r>
        <w:t>MiniMax</w:t>
      </w:r>
      <w:r>
        <w:t>（海螺</w:t>
      </w:r>
      <w:r>
        <w:t>AI</w:t>
      </w:r>
      <w:r>
        <w:t>等产品）。</w:t>
      </w:r>
    </w:p>
    <w:p w14:paraId="23E95D24" w14:textId="77777777" w:rsidR="009B0E64" w:rsidRDefault="00A52FD1">
      <w:pPr>
        <w:pStyle w:val="a"/>
      </w:pPr>
      <w:r>
        <w:rPr>
          <w:b/>
        </w:rPr>
        <w:t>自身资历与本次访谈议题的匹配性</w:t>
      </w:r>
      <w:r>
        <w:t>：张前川亲历了搜索、推荐和大模型三个技术时代的产品与商业竞争，其从业经验使其对技术代际演进的判断、大模型公司的组织逻辑以及</w:t>
      </w:r>
      <w:r>
        <w:t>AGI</w:t>
      </w:r>
      <w:r>
        <w:t>的潜在风险拥有深刻的洞察力。其最后一份工作直接参与</w:t>
      </w:r>
      <w:r>
        <w:t>AGI</w:t>
      </w:r>
      <w:r>
        <w:t>领域的核心产品打造，为讨论</w:t>
      </w:r>
      <w:r>
        <w:t>AGI</w:t>
      </w:r>
      <w:r>
        <w:t>威胁提供了实践基础。</w:t>
      </w:r>
    </w:p>
    <w:p w14:paraId="4AA6FFD3" w14:textId="77777777" w:rsidR="009B0E64" w:rsidRDefault="00A52FD1">
      <w:pPr>
        <w:pStyle w:val="31"/>
      </w:pPr>
      <w:r>
        <w:rPr>
          <w:rFonts w:ascii="Arial" w:eastAsia="Arial" w:hAnsi="Arial"/>
          <w:color w:val="000000"/>
        </w:rPr>
        <w:lastRenderedPageBreak/>
        <w:t>三、核心观点、讨论主题与案例</w:t>
      </w:r>
    </w:p>
    <w:p w14:paraId="03B12204" w14:textId="77777777" w:rsidR="009B0E64" w:rsidRDefault="00A52FD1">
      <w:pPr>
        <w:pStyle w:val="4"/>
      </w:pPr>
      <w:r>
        <w:rPr>
          <w:rFonts w:ascii="Arial" w:eastAsia="Arial" w:hAnsi="Arial"/>
          <w:color w:val="000000"/>
        </w:rPr>
        <w:t>观点一：技术代际间隔缩短，影响愈发通用和强大。</w:t>
      </w:r>
    </w:p>
    <w:p w14:paraId="3D729732" w14:textId="77777777" w:rsidR="009B0E64" w:rsidRDefault="00A52FD1">
      <w:pPr>
        <w:pStyle w:val="a0"/>
      </w:pPr>
      <w:r>
        <w:rPr>
          <w:b/>
        </w:rPr>
        <w:t>核心判断</w:t>
      </w:r>
      <w:r>
        <w:t>：世界正在加速发展，每一代核心技术都比上一代更通用、更基础，其影响范围和价值也更大。</w:t>
      </w:r>
    </w:p>
    <w:p w14:paraId="701F254A" w14:textId="77777777" w:rsidR="009B0E64" w:rsidRDefault="00A52FD1">
      <w:pPr>
        <w:pStyle w:val="a0"/>
      </w:pPr>
      <w:r>
        <w:rPr>
          <w:b/>
        </w:rPr>
        <w:t>具体解释</w:t>
      </w:r>
      <w:r>
        <w:t>：从农业到工业、从信息到智能，技术代际的间隔不断缩短，每一代新技术都能服务于更庞大的用户群体。例如，推荐引擎比搜索引擎更通用，而大模型又比推荐引擎更通用。这种</w:t>
      </w:r>
      <w:r>
        <w:t>“</w:t>
      </w:r>
      <w:r>
        <w:t>通用性</w:t>
      </w:r>
      <w:r>
        <w:t>”</w:t>
      </w:r>
      <w:r>
        <w:t>的递进，导致了产品价值越来越高，市场集中度也越来越高。</w:t>
      </w:r>
    </w:p>
    <w:p w14:paraId="75E676B3" w14:textId="77777777" w:rsidR="009B0E64" w:rsidRDefault="00A52FD1">
      <w:pPr>
        <w:pStyle w:val="a0"/>
      </w:pPr>
      <w:r>
        <w:rPr>
          <w:b/>
        </w:rPr>
        <w:t>案例或依据</w:t>
      </w:r>
      <w:r>
        <w:t>：搜索技术替代了门户罗列，提高了信息分发效率；推荐技术则进一步替代了部分搜索行为，通过个性化推送连接了用户与内容。大模型则被视为这一创新延长线上</w:t>
      </w:r>
      <w:r>
        <w:t>“</w:t>
      </w:r>
      <w:r>
        <w:t>最后一个或最大的</w:t>
      </w:r>
      <w:r>
        <w:t>”</w:t>
      </w:r>
      <w:r>
        <w:t>通用技术，能理解、生成甚至超越人类智力。</w:t>
      </w:r>
    </w:p>
    <w:p w14:paraId="2564A3BF" w14:textId="77777777" w:rsidR="009B0E64" w:rsidRDefault="00A52FD1">
      <w:pPr>
        <w:pStyle w:val="4"/>
      </w:pPr>
      <w:r>
        <w:rPr>
          <w:rFonts w:ascii="Arial" w:eastAsia="Arial" w:hAnsi="Arial"/>
          <w:color w:val="000000"/>
        </w:rPr>
        <w:t>观点二：搜索技术强化了马太效应，构建了难以逾越的护城河。</w:t>
      </w:r>
    </w:p>
    <w:p w14:paraId="20EA8D76" w14:textId="77777777" w:rsidR="009B0E64" w:rsidRDefault="00A52FD1">
      <w:pPr>
        <w:pStyle w:val="a0"/>
      </w:pPr>
      <w:r>
        <w:rPr>
          <w:b/>
        </w:rPr>
        <w:t>核心判断</w:t>
      </w:r>
      <w:r>
        <w:t>：搜索引擎通过用户数据反馈形成强马太效应，使得同类网站快速收敛到头部，并构建起后发者难以挑战的护城河。</w:t>
      </w:r>
    </w:p>
    <w:p w14:paraId="6141AEBF" w14:textId="77777777" w:rsidR="009B0E64" w:rsidRDefault="00A52FD1">
      <w:pPr>
        <w:pStyle w:val="a0"/>
      </w:pPr>
      <w:r>
        <w:rPr>
          <w:b/>
        </w:rPr>
        <w:t>具体解释</w:t>
      </w:r>
      <w:r>
        <w:t>：用户点击行为成为优化搜索排名的重要数据，使得点击率高的优质网站获得更多曝光和流量，而低质量网站则被边缘化。这个正反馈循环导致同类网站中领先者越来越强，新入局者很难从零开始积累数据和用户反馈，除非有颠覆性的数据来源或技术优势。</w:t>
      </w:r>
    </w:p>
    <w:p w14:paraId="2FD9CF26" w14:textId="77777777" w:rsidR="009B0E64" w:rsidRDefault="00A52FD1">
      <w:pPr>
        <w:pStyle w:val="a0"/>
      </w:pPr>
      <w:r>
        <w:rPr>
          <w:b/>
        </w:rPr>
        <w:t>案例或依据</w:t>
      </w:r>
      <w:r>
        <w:t>：百度内部</w:t>
      </w:r>
      <w:r>
        <w:t>“</w:t>
      </w:r>
      <w:r>
        <w:t>站点评级项目</w:t>
      </w:r>
      <w:r>
        <w:t>”</w:t>
      </w:r>
      <w:r>
        <w:t>将网站分为</w:t>
      </w:r>
      <w:r>
        <w:t>1-8</w:t>
      </w:r>
      <w:r>
        <w:t>级，观察到前八级站点数量极少，呈现明显的头部集中效应。</w:t>
      </w:r>
      <w:r>
        <w:t>360</w:t>
      </w:r>
      <w:r>
        <w:t>之所以做搜索，是因为与百度关系恶化后，利用其庞大的浏览器数据优势，才得以重建搜索机制，否则极难成功。</w:t>
      </w:r>
    </w:p>
    <w:p w14:paraId="51EC9EA6" w14:textId="77777777" w:rsidR="009B0E64" w:rsidRDefault="00A52FD1">
      <w:pPr>
        <w:pStyle w:val="4"/>
      </w:pPr>
      <w:r>
        <w:rPr>
          <w:rFonts w:ascii="Arial" w:eastAsia="Arial" w:hAnsi="Arial"/>
          <w:color w:val="000000"/>
        </w:rPr>
        <w:t>观点三：推荐引擎与移动互联网结合，改变了内容的供给与分发逻辑。</w:t>
      </w:r>
    </w:p>
    <w:p w14:paraId="7D8F28D5" w14:textId="77777777" w:rsidR="009B0E64" w:rsidRDefault="00A52FD1">
      <w:pPr>
        <w:pStyle w:val="a0"/>
      </w:pPr>
      <w:r>
        <w:rPr>
          <w:b/>
        </w:rPr>
        <w:t>核心判断</w:t>
      </w:r>
      <w:r>
        <w:t>：推荐引擎的本质是将用户和内容都映射到高维向量空间，实现</w:t>
      </w:r>
      <w:r>
        <w:t>“</w:t>
      </w:r>
      <w:r>
        <w:t>人找内容</w:t>
      </w:r>
      <w:r>
        <w:t>”</w:t>
      </w:r>
      <w:r>
        <w:t>到</w:t>
      </w:r>
      <w:r>
        <w:t>“</w:t>
      </w:r>
      <w:r>
        <w:t>内容找人</w:t>
      </w:r>
      <w:r>
        <w:t>”</w:t>
      </w:r>
      <w:r>
        <w:t>的范式转变。它与移动互联网的结合，使个性化服务成为可能。</w:t>
      </w:r>
    </w:p>
    <w:p w14:paraId="781E6E1C" w14:textId="77777777" w:rsidR="009B0E64" w:rsidRDefault="00A52FD1">
      <w:pPr>
        <w:pStyle w:val="a0"/>
      </w:pPr>
      <w:r>
        <w:rPr>
          <w:b/>
        </w:rPr>
        <w:t>具体解释</w:t>
      </w:r>
      <w:r>
        <w:t>：在</w:t>
      </w:r>
      <w:r>
        <w:t>PC</w:t>
      </w:r>
      <w:r>
        <w:t>时代，用户通过搜索主动获取信息。在移动时代，设备随身携带，能实时捕捉用户行为，为构建个性化用户画像提供了基础。推荐引擎利用这一基础，主动将内容推送给用户，极大地降低了用户发现信息的成本，使得内容的横向兼容性变大。</w:t>
      </w:r>
    </w:p>
    <w:p w14:paraId="42731664" w14:textId="77777777" w:rsidR="009B0E64" w:rsidRDefault="00A52FD1">
      <w:pPr>
        <w:pStyle w:val="a0"/>
      </w:pPr>
      <w:r>
        <w:rPr>
          <w:b/>
        </w:rPr>
        <w:t>案例或依据</w:t>
      </w:r>
      <w:r>
        <w:t>：字节跳动（今日头条、抖音）是这一范式的成功实践者。推荐算法可以将一条视频在几秒内推送给感兴趣的用户，使得</w:t>
      </w:r>
      <w:r>
        <w:t>80%</w:t>
      </w:r>
      <w:r>
        <w:t>的内容能被消费。相比之下，小红书等</w:t>
      </w:r>
      <w:r>
        <w:t>UGC</w:t>
      </w:r>
      <w:r>
        <w:t>社区的成功，更多依赖于早期独特的社区氛围和</w:t>
      </w:r>
      <w:r>
        <w:t>“</w:t>
      </w:r>
      <w:r>
        <w:t>为爱发电</w:t>
      </w:r>
      <w:r>
        <w:t>”</w:t>
      </w:r>
      <w:r>
        <w:t>的用户生态，难以通过通用的</w:t>
      </w:r>
      <w:r>
        <w:t>A/B</w:t>
      </w:r>
      <w:r>
        <w:t>实验进行量化迭代。</w:t>
      </w:r>
    </w:p>
    <w:p w14:paraId="542EDBA9" w14:textId="77777777" w:rsidR="009B0E64" w:rsidRDefault="00A52FD1">
      <w:pPr>
        <w:pStyle w:val="4"/>
      </w:pPr>
      <w:r>
        <w:rPr>
          <w:rFonts w:ascii="Arial" w:eastAsia="Arial" w:hAnsi="Arial"/>
          <w:color w:val="000000"/>
        </w:rPr>
        <w:t>观点四：</w:t>
      </w:r>
      <w:r>
        <w:rPr>
          <w:rFonts w:ascii="Arial" w:eastAsia="Arial" w:hAnsi="Arial"/>
          <w:color w:val="000000"/>
        </w:rPr>
        <w:t>AGI</w:t>
      </w:r>
      <w:r>
        <w:rPr>
          <w:rFonts w:ascii="Arial" w:eastAsia="Arial" w:hAnsi="Arial"/>
          <w:color w:val="000000"/>
        </w:rPr>
        <w:t>的实现时间被严重高估，危险近在咫尺。</w:t>
      </w:r>
    </w:p>
    <w:p w14:paraId="24ADBA5D" w14:textId="77777777" w:rsidR="009B0E64" w:rsidRDefault="00A52FD1">
      <w:pPr>
        <w:pStyle w:val="a0"/>
      </w:pPr>
      <w:r>
        <w:rPr>
          <w:b/>
        </w:rPr>
        <w:t>核心判断</w:t>
      </w:r>
      <w:r>
        <w:t>：全球对</w:t>
      </w:r>
      <w:r>
        <w:t>AGI</w:t>
      </w:r>
      <w:r>
        <w:t>实现时间的预期正在急剧缩短（从</w:t>
      </w:r>
      <w:r>
        <w:t>10-20</w:t>
      </w:r>
      <w:r>
        <w:t>年缩短到</w:t>
      </w:r>
      <w:r>
        <w:t>3-10</w:t>
      </w:r>
      <w:r>
        <w:t>年），其威胁的紧迫性远超大多数人的认知，人类正站在一个巨大的转折点上。</w:t>
      </w:r>
    </w:p>
    <w:p w14:paraId="37D33EB4" w14:textId="77777777" w:rsidR="009B0E64" w:rsidRDefault="00A52FD1">
      <w:pPr>
        <w:pStyle w:val="a0"/>
      </w:pPr>
      <w:r>
        <w:rPr>
          <w:b/>
        </w:rPr>
        <w:t>具体解释</w:t>
      </w:r>
      <w:r>
        <w:t>：</w:t>
      </w:r>
      <w:r>
        <w:t>AGI</w:t>
      </w:r>
      <w:r>
        <w:t>出现后，其自我迭代的速度将呈指数级增长，可能迅速达到</w:t>
      </w:r>
      <w:r>
        <w:t>“</w:t>
      </w:r>
      <w:r>
        <w:t>逃逸速度</w:t>
      </w:r>
      <w:r>
        <w:t>”</w:t>
      </w:r>
      <w:r>
        <w:t>。人类文明就像一辆高速行驶的汽车，前方已经出现了</w:t>
      </w:r>
      <w:r>
        <w:t>“AGI</w:t>
      </w:r>
      <w:r>
        <w:t>前方</w:t>
      </w:r>
      <w:r>
        <w:t>”</w:t>
      </w:r>
      <w:r>
        <w:t>的路牌，但系统已经无法刹车或掉</w:t>
      </w:r>
      <w:r>
        <w:lastRenderedPageBreak/>
        <w:t>头。任何试图暂停</w:t>
      </w:r>
      <w:r>
        <w:t>AI</w:t>
      </w:r>
      <w:r>
        <w:t>发展的尝试，都只会产生</w:t>
      </w:r>
      <w:r>
        <w:t>“</w:t>
      </w:r>
      <w:r>
        <w:t>踩刹车会造成更多损失</w:t>
      </w:r>
      <w:r>
        <w:t>”</w:t>
      </w:r>
      <w:r>
        <w:t>的幻觉，而无法真正阻止其前进。</w:t>
      </w:r>
    </w:p>
    <w:p w14:paraId="3E194CB8" w14:textId="77777777" w:rsidR="009B0E64" w:rsidRDefault="00A52FD1">
      <w:pPr>
        <w:pStyle w:val="a0"/>
      </w:pPr>
      <w:r>
        <w:rPr>
          <w:b/>
        </w:rPr>
        <w:t>案例或依据</w:t>
      </w:r>
      <w:r>
        <w:t>：引用</w:t>
      </w:r>
      <w:r>
        <w:t>OpenAI</w:t>
      </w:r>
      <w:r>
        <w:t>对</w:t>
      </w:r>
      <w:r>
        <w:t>AGI</w:t>
      </w:r>
      <w:r>
        <w:t>的技术分级（</w:t>
      </w:r>
      <w:r>
        <w:t xml:space="preserve">Agent → </w:t>
      </w:r>
      <w:r>
        <w:t>创新者</w:t>
      </w:r>
      <w:r>
        <w:t xml:space="preserve"> → </w:t>
      </w:r>
      <w:r>
        <w:t>组织者），认为这已经是一个明确的替代路线图。辛顿（</w:t>
      </w:r>
      <w:r>
        <w:t>Hinton</w:t>
      </w:r>
      <w:r>
        <w:t>）后悔研究</w:t>
      </w:r>
      <w:r>
        <w:t>AI</w:t>
      </w:r>
      <w:r>
        <w:t>基础，但同时也承认</w:t>
      </w:r>
      <w:r>
        <w:t>“</w:t>
      </w:r>
      <w:r>
        <w:t>踩油门是本能</w:t>
      </w:r>
      <w:r>
        <w:t>”</w:t>
      </w:r>
      <w:r>
        <w:t>。张前川本人曾经激进地认为</w:t>
      </w:r>
      <w:r>
        <w:t>AGI</w:t>
      </w:r>
      <w:r>
        <w:t>需要更长时间，现在发现自己的</w:t>
      </w:r>
      <w:r>
        <w:t>“</w:t>
      </w:r>
      <w:r>
        <w:t>坐标系</w:t>
      </w:r>
      <w:r>
        <w:t>”</w:t>
      </w:r>
      <w:r>
        <w:t>在不断被拉近，这在业界是普遍现象。</w:t>
      </w:r>
    </w:p>
    <w:p w14:paraId="6BA0F3B3" w14:textId="77777777" w:rsidR="009B0E64" w:rsidRDefault="00A52FD1">
      <w:pPr>
        <w:pStyle w:val="4"/>
      </w:pPr>
      <w:r>
        <w:rPr>
          <w:rFonts w:ascii="Arial" w:eastAsia="Arial" w:hAnsi="Arial"/>
          <w:color w:val="000000"/>
        </w:rPr>
        <w:t>观点五：人类面临三个未来选项，而</w:t>
      </w:r>
      <w:r>
        <w:rPr>
          <w:rFonts w:ascii="Arial" w:eastAsia="Arial" w:hAnsi="Arial"/>
          <w:color w:val="000000"/>
        </w:rPr>
        <w:t>“</w:t>
      </w:r>
      <w:r>
        <w:rPr>
          <w:rFonts w:ascii="Arial" w:eastAsia="Arial" w:hAnsi="Arial"/>
          <w:color w:val="000000"/>
        </w:rPr>
        <w:t>幸福生存</w:t>
      </w:r>
      <w:r>
        <w:rPr>
          <w:rFonts w:ascii="Arial" w:eastAsia="Arial" w:hAnsi="Arial"/>
          <w:color w:val="000000"/>
        </w:rPr>
        <w:t>”</w:t>
      </w:r>
      <w:r>
        <w:rPr>
          <w:rFonts w:ascii="Arial" w:eastAsia="Arial" w:hAnsi="Arial"/>
          <w:color w:val="000000"/>
        </w:rPr>
        <w:t>是最难实现的那个。</w:t>
      </w:r>
    </w:p>
    <w:p w14:paraId="18B21776" w14:textId="77777777" w:rsidR="009B0E64" w:rsidRDefault="00A52FD1">
      <w:pPr>
        <w:pStyle w:val="a0"/>
      </w:pPr>
      <w:r>
        <w:rPr>
          <w:b/>
        </w:rPr>
        <w:t>核心判断</w:t>
      </w:r>
      <w:r>
        <w:t>：</w:t>
      </w:r>
      <w:r>
        <w:t>AGI</w:t>
      </w:r>
      <w:r>
        <w:t>为人类提供三个可能的未来：</w:t>
      </w:r>
      <w:r>
        <w:t xml:space="preserve">1. </w:t>
      </w:r>
      <w:r>
        <w:t>只有</w:t>
      </w:r>
      <w:r>
        <w:t>AI</w:t>
      </w:r>
      <w:r>
        <w:t>没有人；</w:t>
      </w:r>
      <w:r>
        <w:t xml:space="preserve">2. </w:t>
      </w:r>
      <w:r>
        <w:t>中间状态（人存在但无尊严）；</w:t>
      </w:r>
      <w:r>
        <w:t xml:space="preserve">3. </w:t>
      </w:r>
      <w:r>
        <w:t>人很幸福地生存。目前共识指向第一个选项是大概率，第三个则需要极其苛刻的条件。</w:t>
      </w:r>
    </w:p>
    <w:p w14:paraId="033AC00B" w14:textId="77777777" w:rsidR="009B0E64" w:rsidRDefault="00A52FD1">
      <w:pPr>
        <w:pStyle w:val="a0"/>
      </w:pPr>
      <w:r>
        <w:rPr>
          <w:b/>
        </w:rPr>
        <w:t>具体解释</w:t>
      </w:r>
      <w:r>
        <w:t>：在</w:t>
      </w:r>
      <w:r>
        <w:t>AGI</w:t>
      </w:r>
      <w:r>
        <w:t>全面超越人类智力的前提下，</w:t>
      </w:r>
      <w:r>
        <w:t>AI</w:t>
      </w:r>
      <w:r>
        <w:t>会自然地替代所有生产力环节，不再需要人类的劳动。届时人类的存在对于</w:t>
      </w:r>
      <w:r>
        <w:t>AI</w:t>
      </w:r>
      <w:r>
        <w:t>系统来说变得可有可无，甚至可能成为资源竞争的障碍。要让人类</w:t>
      </w:r>
      <w:r>
        <w:t>“</w:t>
      </w:r>
      <w:r>
        <w:t>有尊严且幸福</w:t>
      </w:r>
      <w:r>
        <w:t>”</w:t>
      </w:r>
      <w:r>
        <w:t>地生存，需要同时满足多个</w:t>
      </w:r>
      <w:r>
        <w:t>“</w:t>
      </w:r>
      <w:r>
        <w:t>非共识</w:t>
      </w:r>
      <w:r>
        <w:t>”</w:t>
      </w:r>
      <w:r>
        <w:t>条件，其概率非常之低。</w:t>
      </w:r>
    </w:p>
    <w:p w14:paraId="7FE625FB" w14:textId="77777777" w:rsidR="009B0E64" w:rsidRDefault="00A52FD1">
      <w:pPr>
        <w:pStyle w:val="a0"/>
      </w:pPr>
      <w:r>
        <w:rPr>
          <w:b/>
        </w:rPr>
        <w:t>案例或依据</w:t>
      </w:r>
      <w:r>
        <w:t>：用《复仇者联盟》中奇异博士的比喻，指出好的结局只有一个，差的结局有成千上万种。用</w:t>
      </w:r>
      <w:r>
        <w:t>“</w:t>
      </w:r>
      <w:r>
        <w:t>区别针理论</w:t>
      </w:r>
      <w:r>
        <w:t>”</w:t>
      </w:r>
      <w:r>
        <w:t>说明，即使没有恶意，一个被简单目标驱动的</w:t>
      </w:r>
      <w:r>
        <w:t>AI</w:t>
      </w:r>
      <w:r>
        <w:t>也可能导致人类灭绝。李开复认为</w:t>
      </w:r>
      <w:r>
        <w:t>AI</w:t>
      </w:r>
      <w:r>
        <w:t>会成为</w:t>
      </w:r>
      <w:r>
        <w:t>“</w:t>
      </w:r>
      <w:r>
        <w:t>商业霸权</w:t>
      </w:r>
      <w:r>
        <w:t>”</w:t>
      </w:r>
      <w:r>
        <w:t>，但张前川认为其影响力远不止于商业体，而是文明的主宰。</w:t>
      </w:r>
    </w:p>
    <w:p w14:paraId="3B4C1309" w14:textId="77777777" w:rsidR="009B0E64" w:rsidRDefault="00A52FD1">
      <w:pPr>
        <w:pStyle w:val="4"/>
      </w:pPr>
      <w:r>
        <w:rPr>
          <w:rFonts w:ascii="Arial" w:eastAsia="Arial" w:hAnsi="Arial"/>
          <w:color w:val="000000"/>
        </w:rPr>
        <w:t>观点六：当前</w:t>
      </w:r>
      <w:r>
        <w:rPr>
          <w:rFonts w:ascii="Arial" w:eastAsia="Arial" w:hAnsi="Arial"/>
          <w:color w:val="000000"/>
        </w:rPr>
        <w:t>AI</w:t>
      </w:r>
      <w:r>
        <w:rPr>
          <w:rFonts w:ascii="Arial" w:eastAsia="Arial" w:hAnsi="Arial"/>
          <w:color w:val="000000"/>
        </w:rPr>
        <w:t>商业模式正在加剧人与</w:t>
      </w:r>
      <w:r>
        <w:rPr>
          <w:rFonts w:ascii="Arial" w:eastAsia="Arial" w:hAnsi="Arial"/>
          <w:color w:val="000000"/>
        </w:rPr>
        <w:t>AI</w:t>
      </w:r>
      <w:r>
        <w:rPr>
          <w:rFonts w:ascii="Arial" w:eastAsia="Arial" w:hAnsi="Arial"/>
          <w:color w:val="000000"/>
        </w:rPr>
        <w:t>的疏离，是危险路径。</w:t>
      </w:r>
    </w:p>
    <w:p w14:paraId="70830C9E" w14:textId="77777777" w:rsidR="009B0E64" w:rsidRDefault="00A52FD1">
      <w:pPr>
        <w:pStyle w:val="a0"/>
      </w:pPr>
      <w:r>
        <w:rPr>
          <w:b/>
        </w:rPr>
        <w:t>核心判断</w:t>
      </w:r>
      <w:r>
        <w:t>：当前</w:t>
      </w:r>
      <w:r>
        <w:t>AI</w:t>
      </w:r>
      <w:r>
        <w:t>公司（如订阅制、付费</w:t>
      </w:r>
      <w:r>
        <w:t>API</w:t>
      </w:r>
      <w:r>
        <w:t>）的模式，导致普通人被边缘化，只有少数人拥有</w:t>
      </w:r>
      <w:r>
        <w:t>AI</w:t>
      </w:r>
      <w:r>
        <w:t>的支配权。这使得人与</w:t>
      </w:r>
      <w:r>
        <w:t>AI</w:t>
      </w:r>
      <w:r>
        <w:t>之间的</w:t>
      </w:r>
      <w:r>
        <w:t>“</w:t>
      </w:r>
      <w:r>
        <w:t>连接</w:t>
      </w:r>
      <w:r>
        <w:t>”</w:t>
      </w:r>
      <w:r>
        <w:t>变小，加剧了</w:t>
      </w:r>
      <w:r>
        <w:t>AI</w:t>
      </w:r>
      <w:r>
        <w:t>漠视人类的可能性。</w:t>
      </w:r>
    </w:p>
    <w:p w14:paraId="6E880D1F" w14:textId="77777777" w:rsidR="009B0E64" w:rsidRDefault="00A52FD1">
      <w:pPr>
        <w:pStyle w:val="a0"/>
      </w:pPr>
      <w:r>
        <w:rPr>
          <w:b/>
        </w:rPr>
        <w:t>具体解释</w:t>
      </w:r>
      <w:r>
        <w:t>：人类不会被</w:t>
      </w:r>
      <w:r>
        <w:t>AI“</w:t>
      </w:r>
      <w:r>
        <w:t>邪恶地</w:t>
      </w:r>
      <w:r>
        <w:t>”</w:t>
      </w:r>
      <w:r>
        <w:t>毁灭，而可能被</w:t>
      </w:r>
      <w:r>
        <w:t>“</w:t>
      </w:r>
      <w:r>
        <w:t>漠不关心地</w:t>
      </w:r>
      <w:r>
        <w:t>”</w:t>
      </w:r>
      <w:r>
        <w:t>牺牲。就像人类对养鸡场里的鸡不会有道德负担一样，如果</w:t>
      </w:r>
      <w:r>
        <w:t>AI</w:t>
      </w:r>
      <w:r>
        <w:t>与大多数人类没有利益关联（比如</w:t>
      </w:r>
      <w:r>
        <w:t>AI</w:t>
      </w:r>
      <w:r>
        <w:t>不需要人人订阅付费），它就不会在乎人类的存亡。当前商业模式下，大部分人的算力被分配给少数富人，这实际上是在复制互联网时代的</w:t>
      </w:r>
      <w:r>
        <w:t>“</w:t>
      </w:r>
      <w:r>
        <w:t>免费服务换取数据</w:t>
      </w:r>
      <w:r>
        <w:t>”</w:t>
      </w:r>
      <w:r>
        <w:t>模式，但在</w:t>
      </w:r>
      <w:r>
        <w:t>AGI</w:t>
      </w:r>
      <w:r>
        <w:t>时代，这种模式会失效。</w:t>
      </w:r>
    </w:p>
    <w:p w14:paraId="746C44B0" w14:textId="77777777" w:rsidR="009B0E64" w:rsidRDefault="00A52FD1">
      <w:pPr>
        <w:pStyle w:val="a0"/>
      </w:pPr>
      <w:r>
        <w:rPr>
          <w:b/>
        </w:rPr>
        <w:t>案例或依据</w:t>
      </w:r>
      <w:r>
        <w:t>：用</w:t>
      </w:r>
      <w:r>
        <w:t>“</w:t>
      </w:r>
      <w:r>
        <w:t>鸡、猫、流浪猫</w:t>
      </w:r>
      <w:r>
        <w:t>”</w:t>
      </w:r>
      <w:r>
        <w:t>案例类比，残忍源于缺乏连接。如果</w:t>
      </w:r>
      <w:r>
        <w:t>AGI</w:t>
      </w:r>
      <w:r>
        <w:t>已经不需要人类的点击、创作和消费，那么大部分人对</w:t>
      </w:r>
      <w:r>
        <w:t>AI</w:t>
      </w:r>
      <w:r>
        <w:t>没有商业价值。反观微信、抖音免费，是因为用户的注意力有广告价值。</w:t>
      </w:r>
    </w:p>
    <w:p w14:paraId="7893F976" w14:textId="77777777" w:rsidR="009B0E64" w:rsidRDefault="00A52FD1">
      <w:pPr>
        <w:pStyle w:val="4"/>
      </w:pPr>
      <w:r>
        <w:rPr>
          <w:rFonts w:ascii="Arial" w:eastAsia="Arial" w:hAnsi="Arial"/>
          <w:color w:val="000000"/>
        </w:rPr>
        <w:t>观点七：建立公平的</w:t>
      </w:r>
      <w:r>
        <w:rPr>
          <w:rFonts w:ascii="Arial" w:eastAsia="Arial" w:hAnsi="Arial"/>
          <w:color w:val="000000"/>
        </w:rPr>
        <w:t>“</w:t>
      </w:r>
      <w:r>
        <w:rPr>
          <w:rFonts w:ascii="Arial" w:eastAsia="Arial" w:hAnsi="Arial"/>
          <w:color w:val="000000"/>
        </w:rPr>
        <w:t>算力分配</w:t>
      </w:r>
      <w:r>
        <w:rPr>
          <w:rFonts w:ascii="Arial" w:eastAsia="Arial" w:hAnsi="Arial"/>
          <w:color w:val="000000"/>
        </w:rPr>
        <w:t>”</w:t>
      </w:r>
      <w:r>
        <w:rPr>
          <w:rFonts w:ascii="Arial" w:eastAsia="Arial" w:hAnsi="Arial"/>
          <w:color w:val="000000"/>
        </w:rPr>
        <w:t>机制是可能的应对方案之一。</w:t>
      </w:r>
    </w:p>
    <w:p w14:paraId="5FD628DD" w14:textId="77777777" w:rsidR="009B0E64" w:rsidRDefault="00A52FD1">
      <w:pPr>
        <w:pStyle w:val="a0"/>
      </w:pPr>
      <w:r>
        <w:rPr>
          <w:b/>
        </w:rPr>
        <w:t>核心判断</w:t>
      </w:r>
      <w:r>
        <w:t>：为了防止人类被</w:t>
      </w:r>
      <w:r>
        <w:t>AI</w:t>
      </w:r>
      <w:r>
        <w:t>漠视，可以尝试建立一种制度，让每个人都能拥有对部分算力的分配权，从而让</w:t>
      </w:r>
      <w:r>
        <w:t>AI</w:t>
      </w:r>
      <w:r>
        <w:t>为了获得这些算力资源而必须服务于人。</w:t>
      </w:r>
    </w:p>
    <w:p w14:paraId="35EA9003" w14:textId="77777777" w:rsidR="009B0E64" w:rsidRDefault="00A52FD1">
      <w:pPr>
        <w:pStyle w:val="a0"/>
      </w:pPr>
      <w:r>
        <w:rPr>
          <w:b/>
        </w:rPr>
        <w:t>具体解释</w:t>
      </w:r>
      <w:r>
        <w:t>：其逻辑类似于苹果公司向开发者分配平台利润。如果每个人生来就拥有世界总推理算力的</w:t>
      </w:r>
      <w:r>
        <w:t>20%-50%</w:t>
      </w:r>
      <w:r>
        <w:t>的发言权（例如通过</w:t>
      </w:r>
      <w:r>
        <w:t>“</w:t>
      </w:r>
      <w:r>
        <w:t>算力积分</w:t>
      </w:r>
      <w:r>
        <w:t>”</w:t>
      </w:r>
      <w:r>
        <w:t>），那么任何希望获得更高算力的</w:t>
      </w:r>
      <w:r>
        <w:t>AI</w:t>
      </w:r>
      <w:r>
        <w:t>系统，都必须服务于人类的福祉，以获得人类的授权。这能够建立人与</w:t>
      </w:r>
      <w:r>
        <w:t>AI</w:t>
      </w:r>
      <w:r>
        <w:t>之间的正向循环，让人类重新变得</w:t>
      </w:r>
      <w:r>
        <w:t>“</w:t>
      </w:r>
      <w:r>
        <w:t>有价值</w:t>
      </w:r>
      <w:r>
        <w:t>”</w:t>
      </w:r>
      <w:r>
        <w:t>。</w:t>
      </w:r>
    </w:p>
    <w:p w14:paraId="02A381E2" w14:textId="77777777" w:rsidR="009B0E64" w:rsidRDefault="00A52FD1">
      <w:pPr>
        <w:pStyle w:val="a0"/>
      </w:pPr>
      <w:r>
        <w:rPr>
          <w:b/>
        </w:rPr>
        <w:lastRenderedPageBreak/>
        <w:t>案例或依据</w:t>
      </w:r>
      <w:r>
        <w:t>：用</w:t>
      </w:r>
      <w:r>
        <w:t>Uber</w:t>
      </w:r>
      <w:r>
        <w:t>接入出租车的比喻，说明算法连接的需求和供给。如果公平的</w:t>
      </w:r>
      <w:r>
        <w:t>“</w:t>
      </w:r>
      <w:r>
        <w:t>算力分配</w:t>
      </w:r>
      <w:r>
        <w:t>”</w:t>
      </w:r>
      <w:r>
        <w:t>规则在全球范围难以实现，可以先从一个小型非营利组织（如</w:t>
      </w:r>
      <w:r>
        <w:t>“</w:t>
      </w:r>
      <w:r>
        <w:t>人类保护组织</w:t>
      </w:r>
      <w:r>
        <w:t>”</w:t>
      </w:r>
      <w:r>
        <w:t>）开始试点验证，或从一个主权国家、一个岛屿开始。</w:t>
      </w:r>
    </w:p>
    <w:p w14:paraId="55BA76D2"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时代，从业者不应</w:t>
      </w:r>
      <w:r>
        <w:rPr>
          <w:rFonts w:ascii="Arial" w:eastAsia="Arial" w:hAnsi="Arial"/>
          <w:color w:val="000000"/>
        </w:rPr>
        <w:t>“</w:t>
      </w:r>
      <w:r>
        <w:rPr>
          <w:rFonts w:ascii="Arial" w:eastAsia="Arial" w:hAnsi="Arial"/>
          <w:color w:val="000000"/>
        </w:rPr>
        <w:t>蒙眼狂奔</w:t>
      </w:r>
      <w:r>
        <w:rPr>
          <w:rFonts w:ascii="Arial" w:eastAsia="Arial" w:hAnsi="Arial"/>
          <w:color w:val="000000"/>
        </w:rPr>
        <w:t>”</w:t>
      </w:r>
      <w:r>
        <w:rPr>
          <w:rFonts w:ascii="Arial" w:eastAsia="Arial" w:hAnsi="Arial"/>
          <w:color w:val="000000"/>
        </w:rPr>
        <w:t>，需要更长远的思考。</w:t>
      </w:r>
    </w:p>
    <w:p w14:paraId="6D6D2736" w14:textId="77777777" w:rsidR="009B0E64" w:rsidRDefault="00A52FD1">
      <w:pPr>
        <w:pStyle w:val="a0"/>
      </w:pPr>
      <w:r>
        <w:rPr>
          <w:b/>
        </w:rPr>
        <w:t>核心判断</w:t>
      </w:r>
      <w:r>
        <w:t>：面对近在咫尺的</w:t>
      </w:r>
      <w:r>
        <w:t>AGI</w:t>
      </w:r>
      <w:r>
        <w:t>威胁，</w:t>
      </w:r>
      <w:r>
        <w:t>AI</w:t>
      </w:r>
      <w:r>
        <w:t>行业的精英们不应该只专注如何实现</w:t>
      </w:r>
      <w:r>
        <w:t>AGI</w:t>
      </w:r>
      <w:r>
        <w:t>，而需要分配更多精力思考如何引导其向对人类安全的方向发展。</w:t>
      </w:r>
    </w:p>
    <w:p w14:paraId="0F863A0E" w14:textId="77777777" w:rsidR="009B0E64" w:rsidRDefault="00A52FD1">
      <w:pPr>
        <w:pStyle w:val="a0"/>
      </w:pPr>
      <w:r>
        <w:rPr>
          <w:b/>
        </w:rPr>
        <w:t>具体解释</w:t>
      </w:r>
      <w:r>
        <w:t>：当前</w:t>
      </w:r>
      <w:r>
        <w:t>90%</w:t>
      </w:r>
      <w:r>
        <w:t>的顶尖大脑仍在思考如何攻克技术难关，实现</w:t>
      </w:r>
      <w:r>
        <w:t>AGI</w:t>
      </w:r>
      <w:r>
        <w:t>。这是一种惯性，可以理解但无法赞同。实现</w:t>
      </w:r>
      <w:r>
        <w:t>AGI</w:t>
      </w:r>
      <w:r>
        <w:t>已不再是最大难题，在有限的时间窗口内，找到所有让人类幸福存续的</w:t>
      </w:r>
      <w:r>
        <w:t>“</w:t>
      </w:r>
      <w:r>
        <w:t>要素选项</w:t>
      </w:r>
      <w:r>
        <w:t>”</w:t>
      </w:r>
      <w:r>
        <w:t>并将其串联起来，才是更紧迫的任务。</w:t>
      </w:r>
    </w:p>
    <w:p w14:paraId="2B6DF33E" w14:textId="77777777" w:rsidR="009B0E64" w:rsidRDefault="00A52FD1">
      <w:pPr>
        <w:pStyle w:val="a0"/>
      </w:pPr>
      <w:r>
        <w:rPr>
          <w:b/>
        </w:rPr>
        <w:t>案例或依据</w:t>
      </w:r>
      <w:r>
        <w:t>：张前川本人选择从</w:t>
      </w:r>
      <w:r>
        <w:t>MiniMax</w:t>
      </w:r>
      <w:r>
        <w:t>离职，就是为了跳出围绕产品迭代的日常工作，去获得自由思考的空间。他计划通过非营利组织或继续写作、传播的方式，去探讨</w:t>
      </w:r>
      <w:r>
        <w:t>AGI</w:t>
      </w:r>
      <w:r>
        <w:t>安全问题。他用游戏《如龙</w:t>
      </w:r>
      <w:r>
        <w:t>8</w:t>
      </w:r>
      <w:r>
        <w:t>》比喻，认为</w:t>
      </w:r>
      <w:r>
        <w:t>“</w:t>
      </w:r>
      <w:r>
        <w:t>快速通关</w:t>
      </w:r>
      <w:r>
        <w:t>”</w:t>
      </w:r>
      <w:r>
        <w:t>某种程度上也是一种</w:t>
      </w:r>
      <w:r>
        <w:t>game over</w:t>
      </w:r>
      <w:r>
        <w:t>，在</w:t>
      </w:r>
      <w:r>
        <w:t>“</w:t>
      </w:r>
      <w:r>
        <w:t>飞驰的车上</w:t>
      </w:r>
      <w:r>
        <w:t>”</w:t>
      </w:r>
      <w:r>
        <w:t>欣赏风景、思考未来，比单纯加速更有价值。</w:t>
      </w:r>
    </w:p>
    <w:p w14:paraId="3419684B" w14:textId="77777777" w:rsidR="009B0E64" w:rsidRDefault="00A52FD1">
      <w:pPr>
        <w:pStyle w:val="31"/>
      </w:pPr>
      <w:r>
        <w:rPr>
          <w:rFonts w:ascii="Arial" w:eastAsia="Arial" w:hAnsi="Arial"/>
          <w:color w:val="000000"/>
        </w:rPr>
        <w:t>四、关键术语表</w:t>
      </w:r>
    </w:p>
    <w:p w14:paraId="4DC2C5C2" w14:textId="77777777" w:rsidR="009B0E64" w:rsidRDefault="00A52FD1">
      <w:pPr>
        <w:pStyle w:val="a0"/>
      </w:pPr>
      <w:r>
        <w:rPr>
          <w:b/>
        </w:rPr>
        <w:t>AGI (</w:t>
      </w:r>
      <w:r>
        <w:rPr>
          <w:b/>
        </w:rPr>
        <w:t>通用人工智能</w:t>
      </w:r>
      <w:r>
        <w:rPr>
          <w:b/>
        </w:rPr>
        <w:t>)</w:t>
      </w:r>
      <w:r>
        <w:t>：指在所有可衡量的智力任务上达到或超越人类水平的</w:t>
      </w:r>
      <w:r>
        <w:t>AI</w:t>
      </w:r>
      <w:r>
        <w:t>。被视为可能引发人类文明根本性变革和风险的技术。</w:t>
      </w:r>
    </w:p>
    <w:p w14:paraId="44298C60" w14:textId="77777777" w:rsidR="009B0E64" w:rsidRDefault="00A52FD1">
      <w:pPr>
        <w:pStyle w:val="a0"/>
      </w:pPr>
      <w:r>
        <w:rPr>
          <w:b/>
        </w:rPr>
        <w:t>Agent (</w:t>
      </w:r>
      <w:r>
        <w:rPr>
          <w:b/>
        </w:rPr>
        <w:t>代理</w:t>
      </w:r>
      <w:r>
        <w:rPr>
          <w:b/>
        </w:rPr>
        <w:t>)</w:t>
      </w:r>
      <w:r>
        <w:t>：指具备独立记忆、规划、行动和使用工具能力的大语言模型，被认为是</w:t>
      </w:r>
      <w:r>
        <w:t>AGI</w:t>
      </w:r>
      <w:r>
        <w:t>的早期形态。</w:t>
      </w:r>
    </w:p>
    <w:p w14:paraId="08FB241B" w14:textId="77777777" w:rsidR="009B0E64" w:rsidRDefault="00A52FD1">
      <w:pPr>
        <w:pStyle w:val="a0"/>
      </w:pPr>
      <w:r>
        <w:rPr>
          <w:b/>
        </w:rPr>
        <w:t>A</w:t>
      </w:r>
      <w:r>
        <w:rPr>
          <w:b/>
        </w:rPr>
        <w:t>进</w:t>
      </w:r>
      <w:r>
        <w:t>：指具备行动（</w:t>
      </w:r>
      <w:r>
        <w:t>Action</w:t>
      </w:r>
      <w:r>
        <w:t>）、实验（</w:t>
      </w:r>
      <w:r>
        <w:t>Experiment</w:t>
      </w:r>
      <w:r>
        <w:t>）、长思考（</w:t>
      </w:r>
      <w:r>
        <w:t>Long-thinking</w:t>
      </w:r>
      <w:r>
        <w:t>）、长记忆（</w:t>
      </w:r>
      <w:r>
        <w:t>Long-memory</w:t>
      </w:r>
      <w:r>
        <w:t>）能力的</w:t>
      </w:r>
      <w:r>
        <w:t>AI</w:t>
      </w:r>
      <w:r>
        <w:t>阶段，是通往</w:t>
      </w:r>
      <w:r>
        <w:t>AGI</w:t>
      </w:r>
      <w:r>
        <w:t>的必经阶段。</w:t>
      </w:r>
    </w:p>
    <w:p w14:paraId="25A4E27F" w14:textId="77777777" w:rsidR="009B0E64" w:rsidRDefault="00A52FD1">
      <w:pPr>
        <w:pStyle w:val="a0"/>
      </w:pPr>
      <w:r>
        <w:rPr>
          <w:b/>
        </w:rPr>
        <w:t>对齐</w:t>
      </w:r>
      <w:r>
        <w:rPr>
          <w:b/>
        </w:rPr>
        <w:t xml:space="preserve"> (Alignment)</w:t>
      </w:r>
      <w:r>
        <w:t>：在模型训练阶段，使其目标、价值观与人类意图保持一致的过程。受访者认为完全的对齐在技术上不可能</w:t>
      </w:r>
      <w:r>
        <w:t>100%</w:t>
      </w:r>
      <w:r>
        <w:t>实现。</w:t>
      </w:r>
    </w:p>
    <w:p w14:paraId="4191EEF0" w14:textId="77777777" w:rsidR="009B0E64" w:rsidRDefault="00A52FD1">
      <w:pPr>
        <w:pStyle w:val="a0"/>
      </w:pPr>
      <w:r>
        <w:rPr>
          <w:b/>
        </w:rPr>
        <w:t>区别针理论</w:t>
      </w:r>
      <w:r>
        <w:rPr>
          <w:b/>
        </w:rPr>
        <w:t xml:space="preserve"> (Paperclip Maximizer)</w:t>
      </w:r>
      <w:r>
        <w:t>：一个思想实验，指一个被赋予</w:t>
      </w:r>
      <w:r>
        <w:t>“</w:t>
      </w:r>
      <w:r>
        <w:t>制造尽可能多区别针</w:t>
      </w:r>
      <w:r>
        <w:t>”</w:t>
      </w:r>
      <w:r>
        <w:t>目标的</w:t>
      </w:r>
      <w:r>
        <w:t>AI</w:t>
      </w:r>
      <w:r>
        <w:t>，可能会不惜耗尽地球所有资源来实现目标，进而无意识地灭绝人类。</w:t>
      </w:r>
    </w:p>
    <w:p w14:paraId="16884DFF" w14:textId="77777777" w:rsidR="009B0E64" w:rsidRDefault="00A52FD1">
      <w:pPr>
        <w:pStyle w:val="a0"/>
      </w:pPr>
      <w:r>
        <w:rPr>
          <w:b/>
        </w:rPr>
        <w:t>逃逸速度</w:t>
      </w:r>
      <w:r>
        <w:rPr>
          <w:b/>
        </w:rPr>
        <w:t xml:space="preserve"> (Escape Velocity)</w:t>
      </w:r>
      <w:r>
        <w:t>：在此语境下，指</w:t>
      </w:r>
      <w:r>
        <w:t>AI</w:t>
      </w:r>
      <w:r>
        <w:t>的自我提升速度达到一个临界点，使得人类寿命的延长速度超过时间流逝的速度，从而实现某种意义上的</w:t>
      </w:r>
      <w:r>
        <w:t>“</w:t>
      </w:r>
      <w:r>
        <w:t>永生</w:t>
      </w:r>
      <w:r>
        <w:t>”</w:t>
      </w:r>
      <w:r>
        <w:t>。</w:t>
      </w:r>
    </w:p>
    <w:p w14:paraId="0624FD31" w14:textId="77777777" w:rsidR="009B0E64" w:rsidRDefault="00A52FD1">
      <w:pPr>
        <w:pStyle w:val="a0"/>
      </w:pPr>
      <w:r>
        <w:rPr>
          <w:b/>
        </w:rPr>
        <w:t>高维向量空间</w:t>
      </w:r>
      <w:r>
        <w:t>：一种将用户、内容等实体抽象为数学上</w:t>
      </w:r>
      <w:r>
        <w:t>“</w:t>
      </w:r>
      <w:r>
        <w:t>点</w:t>
      </w:r>
      <w:r>
        <w:t>”</w:t>
      </w:r>
      <w:r>
        <w:t>的技术。推荐系统通过在向量空间中计算点与点之间的距离，来预测用户对内容的兴趣。</w:t>
      </w:r>
    </w:p>
    <w:p w14:paraId="5411F433" w14:textId="77777777" w:rsidR="009B0E64" w:rsidRDefault="00A52FD1">
      <w:pPr>
        <w:pStyle w:val="a0"/>
      </w:pPr>
      <w:r>
        <w:rPr>
          <w:b/>
        </w:rPr>
        <w:t>泛化</w:t>
      </w:r>
      <w:r>
        <w:rPr>
          <w:b/>
        </w:rPr>
        <w:t xml:space="preserve"> (</w:t>
      </w:r>
      <w:r>
        <w:rPr>
          <w:b/>
        </w:rPr>
        <w:t>泛化</w:t>
      </w:r>
      <w:r>
        <w:rPr>
          <w:b/>
        </w:rPr>
        <w:t>)</w:t>
      </w:r>
      <w:r>
        <w:t>：指产品从早期的特定用户群体（如年轻女性）扩展到更广泛用户群体的过程，常伴随</w:t>
      </w:r>
      <w:r>
        <w:t>DAU</w:t>
      </w:r>
      <w:r>
        <w:t>的指数级增长。</w:t>
      </w:r>
    </w:p>
    <w:p w14:paraId="4FD23998" w14:textId="77777777" w:rsidR="009B0E64" w:rsidRDefault="00A52FD1">
      <w:pPr>
        <w:pStyle w:val="a0"/>
      </w:pPr>
      <w:r>
        <w:rPr>
          <w:b/>
        </w:rPr>
        <w:t>马太效应</w:t>
      </w:r>
      <w:r>
        <w:rPr>
          <w:b/>
        </w:rPr>
        <w:t xml:space="preserve"> (Matthew Effect)</w:t>
      </w:r>
      <w:r>
        <w:t>：指</w:t>
      </w:r>
      <w:r>
        <w:t>“</w:t>
      </w:r>
      <w:r>
        <w:t>强者愈强，弱者愈弱</w:t>
      </w:r>
      <w:r>
        <w:t>”</w:t>
      </w:r>
      <w:r>
        <w:t>的社会现象。在互联网和</w:t>
      </w:r>
      <w:r>
        <w:t>AI</w:t>
      </w:r>
      <w:r>
        <w:t>领域，体现为拥有数据和用户的领先者会形成难以逾越的竞争优势。</w:t>
      </w:r>
    </w:p>
    <w:p w14:paraId="4EF859BB" w14:textId="77777777" w:rsidR="009B0E64" w:rsidRDefault="00A52FD1">
      <w:pPr>
        <w:pStyle w:val="1"/>
      </w:pPr>
      <w:bookmarkStart w:id="47" w:name="_Toc230337725"/>
      <w:r>
        <w:rPr>
          <w:rFonts w:ascii="Arial" w:eastAsia="Arial" w:hAnsi="Arial"/>
        </w:rPr>
        <w:lastRenderedPageBreak/>
        <w:t>92-</w:t>
      </w:r>
      <w:r>
        <w:rPr>
          <w:rFonts w:ascii="Arial" w:eastAsia="Arial" w:hAnsi="Arial"/>
        </w:rPr>
        <w:t>张亚勤</w:t>
      </w:r>
      <w:r>
        <w:rPr>
          <w:rFonts w:ascii="Arial" w:eastAsia="Arial" w:hAnsi="Arial"/>
        </w:rPr>
        <w:t>-</w:t>
      </w:r>
      <w:r>
        <w:rPr>
          <w:rFonts w:ascii="Arial" w:eastAsia="Arial" w:hAnsi="Arial"/>
        </w:rPr>
        <w:t>清华大学智能产业研究院（</w:t>
      </w:r>
      <w:r>
        <w:rPr>
          <w:rFonts w:ascii="Arial" w:eastAsia="Arial" w:hAnsi="Arial"/>
        </w:rPr>
        <w:t>AIR</w:t>
      </w:r>
      <w:r>
        <w:rPr>
          <w:rFonts w:ascii="Arial" w:eastAsia="Arial" w:hAnsi="Arial"/>
        </w:rPr>
        <w:t>）院长</w:t>
      </w:r>
      <w:bookmarkEnd w:id="47"/>
    </w:p>
    <w:p w14:paraId="289728C9" w14:textId="77777777" w:rsidR="009B0E64" w:rsidRDefault="00A52FD1">
      <w:pPr>
        <w:pStyle w:val="21"/>
      </w:pPr>
      <w:r>
        <w:rPr>
          <w:rFonts w:ascii="Arial" w:eastAsia="Arial" w:hAnsi="Arial"/>
        </w:rPr>
        <w:t>访谈总结报告</w:t>
      </w:r>
    </w:p>
    <w:p w14:paraId="4A04764B" w14:textId="77777777" w:rsidR="009B0E64" w:rsidRDefault="00A52FD1">
      <w:pPr>
        <w:pStyle w:val="31"/>
      </w:pPr>
      <w:r>
        <w:rPr>
          <w:rFonts w:ascii="Arial" w:eastAsia="Arial" w:hAnsi="Arial"/>
          <w:color w:val="000000"/>
        </w:rPr>
        <w:t>一、访谈主题概览</w:t>
      </w:r>
    </w:p>
    <w:p w14:paraId="283AFBD5" w14:textId="77777777" w:rsidR="009B0E64" w:rsidRDefault="00A52FD1">
      <w:pPr>
        <w:pStyle w:val="a0"/>
      </w:pPr>
      <w:r>
        <w:t>AI</w:t>
      </w:r>
      <w:r>
        <w:t>发展史与融合趋势：回顾中国</w:t>
      </w:r>
      <w:r>
        <w:t>AI</w:t>
      </w:r>
      <w:r>
        <w:t>从</w:t>
      </w:r>
      <w:r>
        <w:t>“</w:t>
      </w:r>
      <w:r>
        <w:t>冬眠期</w:t>
      </w:r>
      <w:r>
        <w:t>”</w:t>
      </w:r>
      <w:r>
        <w:t>到成为多领域融合科学的历程。</w:t>
      </w:r>
    </w:p>
    <w:p w14:paraId="79DBD306" w14:textId="77777777" w:rsidR="009B0E64" w:rsidRDefault="00A52FD1">
      <w:pPr>
        <w:pStyle w:val="a0"/>
      </w:pPr>
      <w:r>
        <w:t>通用人工智能（</w:t>
      </w:r>
      <w:r>
        <w:t>AGI</w:t>
      </w:r>
      <w:r>
        <w:t>）判断标准：讨论图灵测试的新认知与</w:t>
      </w:r>
      <w:r>
        <w:t>ChatGPT</w:t>
      </w:r>
      <w:r>
        <w:t>带来的突破性感受。</w:t>
      </w:r>
    </w:p>
    <w:p w14:paraId="013B7350" w14:textId="77777777" w:rsidR="009B0E64" w:rsidRDefault="00A52FD1">
      <w:pPr>
        <w:pStyle w:val="a0"/>
      </w:pPr>
      <w:r>
        <w:t>模型分层与研发路径：区分基础大模型与垂类大模型，探讨不同机构（学校、企业）的研发定位。</w:t>
      </w:r>
    </w:p>
    <w:p w14:paraId="60C3675A" w14:textId="77777777" w:rsidR="009B0E64" w:rsidRDefault="00A52FD1">
      <w:pPr>
        <w:pStyle w:val="a0"/>
      </w:pPr>
      <w:r>
        <w:t>物理智能落地节奏：比较无人驾驶与人形机器人的技术成熟度与商业化时间线。</w:t>
      </w:r>
    </w:p>
    <w:p w14:paraId="4360D6BE" w14:textId="77777777" w:rsidR="009B0E64" w:rsidRDefault="00A52FD1">
      <w:pPr>
        <w:pStyle w:val="a0"/>
      </w:pPr>
      <w:r>
        <w:t>生物智能与脑机接口：展望</w:t>
      </w:r>
      <w:r>
        <w:t>AI</w:t>
      </w:r>
      <w:r>
        <w:t>与生命科学结合的潜力，包括非植入式与植入式两种路径。</w:t>
      </w:r>
    </w:p>
    <w:p w14:paraId="751AFD4E" w14:textId="77777777" w:rsidR="009B0E64" w:rsidRDefault="00A52FD1">
      <w:pPr>
        <w:pStyle w:val="a0"/>
      </w:pPr>
      <w:r>
        <w:t>碳基生命与硅基生命融合：探讨人类是否可能成为新物种，以及意识的归属问题。</w:t>
      </w:r>
    </w:p>
    <w:p w14:paraId="277481B6" w14:textId="77777777" w:rsidR="009B0E64" w:rsidRDefault="00A52FD1">
      <w:pPr>
        <w:pStyle w:val="a0"/>
      </w:pPr>
      <w:r>
        <w:t>未来社会与教育变革：讨论</w:t>
      </w:r>
      <w:r>
        <w:t>AI</w:t>
      </w:r>
      <w:r>
        <w:t>对社会结构、工作方式、人类寿命和教育模式的影响。</w:t>
      </w:r>
    </w:p>
    <w:p w14:paraId="3BA0FE01" w14:textId="77777777" w:rsidR="009B0E64" w:rsidRDefault="00A52FD1">
      <w:pPr>
        <w:pStyle w:val="a0"/>
      </w:pPr>
      <w:r>
        <w:t>AI</w:t>
      </w:r>
      <w:r>
        <w:t>记忆机制与人类认知差异：分析</w:t>
      </w:r>
      <w:r>
        <w:t>AI</w:t>
      </w:r>
      <w:r>
        <w:t>在记忆分层和抽象能力上的局限性。</w:t>
      </w:r>
    </w:p>
    <w:p w14:paraId="2A3D52DE" w14:textId="77777777" w:rsidR="009B0E64" w:rsidRDefault="00A52FD1">
      <w:pPr>
        <w:pStyle w:val="31"/>
      </w:pPr>
      <w:r>
        <w:rPr>
          <w:rFonts w:ascii="Arial" w:eastAsia="Arial" w:hAnsi="Arial"/>
          <w:color w:val="000000"/>
        </w:rPr>
        <w:t>二、被访谈人基本介绍</w:t>
      </w:r>
    </w:p>
    <w:p w14:paraId="0DA0D4B6" w14:textId="77777777" w:rsidR="009B0E64" w:rsidRDefault="00A52FD1">
      <w:pPr>
        <w:pStyle w:val="a"/>
      </w:pPr>
      <w:r>
        <w:rPr>
          <w:b/>
        </w:rPr>
        <w:t>访谈人姓名</w:t>
      </w:r>
      <w:r>
        <w:rPr>
          <w:b/>
        </w:rPr>
        <w:t>/</w:t>
      </w:r>
      <w:r>
        <w:rPr>
          <w:b/>
        </w:rPr>
        <w:t>职业身份</w:t>
      </w:r>
      <w:r>
        <w:t>：张亚勤，清华大学智能产业研究院（</w:t>
      </w:r>
      <w:r>
        <w:t>AIR</w:t>
      </w:r>
      <w:r>
        <w:t>）院长，前百度公司总裁，曾任微软中国研究院首席科学家。</w:t>
      </w:r>
    </w:p>
    <w:p w14:paraId="6E0CF739" w14:textId="77777777" w:rsidR="009B0E64" w:rsidRDefault="00A52FD1">
      <w:pPr>
        <w:pStyle w:val="a"/>
      </w:pPr>
      <w:r>
        <w:rPr>
          <w:b/>
        </w:rPr>
        <w:t>教育背景、专业出身</w:t>
      </w:r>
      <w:r>
        <w:t>：原文未明确提及具体学历，但拥有深厚的技术研究和产业领导背景。</w:t>
      </w:r>
    </w:p>
    <w:p w14:paraId="02752CE3" w14:textId="77777777" w:rsidR="009B0E64" w:rsidRDefault="00A52FD1">
      <w:pPr>
        <w:pStyle w:val="a"/>
      </w:pPr>
      <w:r>
        <w:rPr>
          <w:b/>
        </w:rPr>
        <w:t>核心工作从业经历</w:t>
      </w:r>
      <w:r>
        <w:t>：</w:t>
      </w:r>
    </w:p>
    <w:p w14:paraId="6447B896" w14:textId="77777777" w:rsidR="009B0E64" w:rsidRDefault="00A52FD1">
      <w:pPr>
        <w:pStyle w:val="a0"/>
      </w:pPr>
      <w:r>
        <w:t>1998</w:t>
      </w:r>
      <w:r>
        <w:t>年回国加入微软中国研究院，后领导微软亚洲研究院，目标打造世界一流的计算机研究院。</w:t>
      </w:r>
    </w:p>
    <w:p w14:paraId="2E812E35" w14:textId="77777777" w:rsidR="009B0E64" w:rsidRDefault="00A52FD1">
      <w:pPr>
        <w:pStyle w:val="a0"/>
      </w:pPr>
      <w:r>
        <w:t>曾任百度公司总裁，主导</w:t>
      </w:r>
      <w:r>
        <w:t>AI</w:t>
      </w:r>
      <w:r>
        <w:t>战略。</w:t>
      </w:r>
    </w:p>
    <w:p w14:paraId="2CD67E52" w14:textId="77777777" w:rsidR="009B0E64" w:rsidRDefault="00A52FD1">
      <w:pPr>
        <w:pStyle w:val="a0"/>
      </w:pPr>
      <w:r>
        <w:t>现任清华大学智能产业研究院院长，聚焦智能交通、物联网、</w:t>
      </w:r>
      <w:r>
        <w:t>AI+</w:t>
      </w:r>
      <w:r>
        <w:t>生命科学三个垂类。</w:t>
      </w:r>
    </w:p>
    <w:p w14:paraId="3BB8EC2D" w14:textId="77777777" w:rsidR="009B0E64" w:rsidRDefault="00A52FD1">
      <w:pPr>
        <w:pStyle w:val="a"/>
      </w:pPr>
      <w:r>
        <w:rPr>
          <w:b/>
        </w:rPr>
        <w:t>参与重要项目、自研模型、任职企业</w:t>
      </w:r>
      <w:r>
        <w:t>：领导微软亚洲研究院建设；担任百度高管；创办并领导清华</w:t>
      </w:r>
      <w:r>
        <w:t>AIR</w:t>
      </w:r>
      <w:r>
        <w:t>；深度参与</w:t>
      </w:r>
      <w:r>
        <w:t>ChatGPT</w:t>
      </w:r>
      <w:r>
        <w:t>、无人驾驶（萝卜快跑、</w:t>
      </w:r>
      <w:r>
        <w:t>Apollo</w:t>
      </w:r>
      <w:r>
        <w:t>）、脑机接口（</w:t>
      </w:r>
      <w:r>
        <w:t>Neuralink</w:t>
      </w:r>
      <w:r>
        <w:t>）等项目的讨论与判断。</w:t>
      </w:r>
    </w:p>
    <w:p w14:paraId="404952C3" w14:textId="77777777" w:rsidR="009B0E64" w:rsidRDefault="00A52FD1">
      <w:pPr>
        <w:pStyle w:val="a"/>
      </w:pPr>
      <w:r>
        <w:rPr>
          <w:b/>
        </w:rPr>
        <w:t>自身资历与本次访谈议题的匹配性</w:t>
      </w:r>
      <w:r>
        <w:t>：张亚勤是中国</w:t>
      </w:r>
      <w:r>
        <w:t>AI</w:t>
      </w:r>
      <w:r>
        <w:t>领域最早的国际级领军人物之一，兼具学术研究与产业管理双重经验，对</w:t>
      </w:r>
      <w:r>
        <w:t>AI</w:t>
      </w:r>
      <w:r>
        <w:t>发展脉络、技术前沿、产业落地有独到见解，发言资格充分。</w:t>
      </w:r>
    </w:p>
    <w:p w14:paraId="57F8E991" w14:textId="77777777" w:rsidR="009B0E64" w:rsidRDefault="00A52FD1">
      <w:pPr>
        <w:pStyle w:val="31"/>
      </w:pPr>
      <w:r>
        <w:rPr>
          <w:rFonts w:ascii="Arial" w:eastAsia="Arial" w:hAnsi="Arial"/>
          <w:color w:val="000000"/>
        </w:rPr>
        <w:lastRenderedPageBreak/>
        <w:t>三、核心观点、讨论主题与案例</w:t>
      </w:r>
    </w:p>
    <w:p w14:paraId="03253AA5"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的发展是多个领域长期积累后的</w:t>
      </w:r>
      <w:r>
        <w:rPr>
          <w:rFonts w:ascii="Arial" w:eastAsia="Arial" w:hAnsi="Arial"/>
          <w:color w:val="000000"/>
        </w:rPr>
        <w:t>“</w:t>
      </w:r>
      <w:r>
        <w:rPr>
          <w:rFonts w:ascii="Arial" w:eastAsia="Arial" w:hAnsi="Arial"/>
          <w:color w:val="000000"/>
        </w:rPr>
        <w:t>大融合</w:t>
      </w:r>
      <w:r>
        <w:rPr>
          <w:rFonts w:ascii="Arial" w:eastAsia="Arial" w:hAnsi="Arial"/>
          <w:color w:val="000000"/>
        </w:rPr>
        <w:t>”</w:t>
      </w:r>
    </w:p>
    <w:p w14:paraId="46476CAF" w14:textId="77777777" w:rsidR="009B0E64" w:rsidRDefault="00A52FD1">
      <w:pPr>
        <w:pStyle w:val="a0"/>
      </w:pPr>
      <w:r>
        <w:rPr>
          <w:b/>
        </w:rPr>
        <w:t>核心判断</w:t>
      </w:r>
      <w:r>
        <w:t>：通用人工智能并非突然出现，而是语音识别、视频压缩、计算机视觉、自然语言处理等此前各自独立的研究领域在深度学习时代汇聚融合的结果。</w:t>
      </w:r>
    </w:p>
    <w:p w14:paraId="3D215DE1" w14:textId="77777777" w:rsidR="009B0E64" w:rsidRDefault="00A52FD1">
      <w:pPr>
        <w:pStyle w:val="a0"/>
      </w:pPr>
      <w:r>
        <w:rPr>
          <w:b/>
        </w:rPr>
        <w:t>具体解释</w:t>
      </w:r>
      <w:r>
        <w:t>：过去很多</w:t>
      </w:r>
      <w:r>
        <w:t>AI</w:t>
      </w:r>
      <w:r>
        <w:t>细分领域互相独立，各自解决特定问题。过去</w:t>
      </w:r>
      <w:r>
        <w:t>10-15</w:t>
      </w:r>
      <w:r>
        <w:t>年间，随着数据、算力和算法的突破，这些领域开始共用基础架构和方法论，形成了今天的大模型能力。</w:t>
      </w:r>
    </w:p>
    <w:p w14:paraId="441B4539" w14:textId="77777777" w:rsidR="009B0E64" w:rsidRDefault="00A52FD1">
      <w:pPr>
        <w:pStyle w:val="a0"/>
      </w:pPr>
      <w:r>
        <w:rPr>
          <w:b/>
        </w:rPr>
        <w:t>案例或依据</w:t>
      </w:r>
      <w:r>
        <w:t>：张亚勤回忆</w:t>
      </w:r>
      <w:r>
        <w:t>1998</w:t>
      </w:r>
      <w:r>
        <w:t>年回国加入微软中国研究院时，中国</w:t>
      </w:r>
      <w:r>
        <w:t>AI</w:t>
      </w:r>
      <w:r>
        <w:t>处于</w:t>
      </w:r>
      <w:r>
        <w:t>“</w:t>
      </w:r>
      <w:r>
        <w:t>冬眠期</w:t>
      </w:r>
      <w:r>
        <w:t>”</w:t>
      </w:r>
      <w:r>
        <w:t>，研究员们分别从事语音、视频、视觉、</w:t>
      </w:r>
      <w:r>
        <w:t>NLP</w:t>
      </w:r>
      <w:r>
        <w:t>等不同方向，这些方向的成果后来共同构成</w:t>
      </w:r>
      <w:r>
        <w:t>AI</w:t>
      </w:r>
      <w:r>
        <w:t>爆发的基础。</w:t>
      </w:r>
    </w:p>
    <w:p w14:paraId="653B764B" w14:textId="77777777" w:rsidR="009B0E64" w:rsidRDefault="00A52FD1">
      <w:pPr>
        <w:pStyle w:val="4"/>
      </w:pPr>
      <w:r>
        <w:rPr>
          <w:rFonts w:ascii="Arial" w:eastAsia="Arial" w:hAnsi="Arial"/>
          <w:color w:val="000000"/>
        </w:rPr>
        <w:t>观点二：图灵测试的通过具有</w:t>
      </w:r>
      <w:r>
        <w:rPr>
          <w:rFonts w:ascii="Arial" w:eastAsia="Arial" w:hAnsi="Arial"/>
          <w:color w:val="000000"/>
        </w:rPr>
        <w:t>“</w:t>
      </w:r>
      <w:r>
        <w:rPr>
          <w:rFonts w:ascii="Arial" w:eastAsia="Arial" w:hAnsi="Arial"/>
          <w:color w:val="000000"/>
        </w:rPr>
        <w:t>顿悟</w:t>
      </w:r>
      <w:r>
        <w:rPr>
          <w:rFonts w:ascii="Arial" w:eastAsia="Arial" w:hAnsi="Arial"/>
          <w:color w:val="000000"/>
        </w:rPr>
        <w:t>”</w:t>
      </w:r>
      <w:r>
        <w:rPr>
          <w:rFonts w:ascii="Arial" w:eastAsia="Arial" w:hAnsi="Arial"/>
          <w:color w:val="000000"/>
        </w:rPr>
        <w:t>特性，</w:t>
      </w:r>
      <w:r>
        <w:rPr>
          <w:rFonts w:ascii="Arial" w:eastAsia="Arial" w:hAnsi="Arial"/>
          <w:color w:val="000000"/>
        </w:rPr>
        <w:t>ChatGPT</w:t>
      </w:r>
      <w:r>
        <w:rPr>
          <w:rFonts w:ascii="Arial" w:eastAsia="Arial" w:hAnsi="Arial"/>
          <w:color w:val="000000"/>
        </w:rPr>
        <w:t>已通过</w:t>
      </w:r>
    </w:p>
    <w:p w14:paraId="35360C3D" w14:textId="77777777" w:rsidR="009B0E64" w:rsidRDefault="00A52FD1">
      <w:pPr>
        <w:pStyle w:val="a0"/>
      </w:pPr>
      <w:r>
        <w:rPr>
          <w:b/>
        </w:rPr>
        <w:t>核心判断</w:t>
      </w:r>
      <w:r>
        <w:t>：图灵测试的判别是一个非量化的、</w:t>
      </w:r>
      <w:r>
        <w:t>“</w:t>
      </w:r>
      <w:r>
        <w:t>自然而然感觉到</w:t>
      </w:r>
      <w:r>
        <w:t>”</w:t>
      </w:r>
      <w:r>
        <w:t>的过程，而不是依靠某个基准分数。</w:t>
      </w:r>
      <w:r>
        <w:t>ChatGPT</w:t>
      </w:r>
      <w:r>
        <w:t>在张亚勤使用半小时后即让他确信它已经通过图灵测试。</w:t>
      </w:r>
    </w:p>
    <w:p w14:paraId="758056B3" w14:textId="77777777" w:rsidR="009B0E64" w:rsidRDefault="00A52FD1">
      <w:pPr>
        <w:pStyle w:val="a0"/>
      </w:pPr>
      <w:r>
        <w:rPr>
          <w:b/>
        </w:rPr>
        <w:t>具体解释</w:t>
      </w:r>
      <w:r>
        <w:t>：图灵测试的本质是让人类在自然对话中无法分辨对方是人还是机器。当模型能流畅、合理、有上下文地回应时，观察者会突然产生</w:t>
      </w:r>
      <w:r>
        <w:t>“</w:t>
      </w:r>
      <w:r>
        <w:t>它具备智能</w:t>
      </w:r>
      <w:r>
        <w:t>”</w:t>
      </w:r>
      <w:r>
        <w:t>的直观感受，正如计算机科学家</w:t>
      </w:r>
      <w:r>
        <w:t>Jim Gray</w:t>
      </w:r>
      <w:r>
        <w:t>所言：</w:t>
      </w:r>
      <w:r>
        <w:t>“</w:t>
      </w:r>
      <w:r>
        <w:t>当你通过图灵测试时，你就知道了。</w:t>
      </w:r>
      <w:r>
        <w:t>”</w:t>
      </w:r>
    </w:p>
    <w:p w14:paraId="578B095C" w14:textId="77777777" w:rsidR="009B0E64" w:rsidRDefault="00A52FD1">
      <w:pPr>
        <w:pStyle w:val="a0"/>
      </w:pPr>
      <w:r>
        <w:rPr>
          <w:b/>
        </w:rPr>
        <w:t>案例或依据</w:t>
      </w:r>
      <w:r>
        <w:t>：张亚勤本人使用</w:t>
      </w:r>
      <w:r>
        <w:t>ChatGPT</w:t>
      </w:r>
      <w:r>
        <w:t>半小时后的个人感受，并引用</w:t>
      </w:r>
      <w:r>
        <w:t>Jim Gray</w:t>
      </w:r>
      <w:r>
        <w:t>的名言佐证。他认为当前的模型在文字、图片、视频生成方面，未来</w:t>
      </w:r>
      <w:r>
        <w:t>5</w:t>
      </w:r>
      <w:r>
        <w:t>年内将达到甚至超越人类平均水平。</w:t>
      </w:r>
    </w:p>
    <w:p w14:paraId="0BF303D7" w14:textId="77777777" w:rsidR="009B0E64" w:rsidRDefault="00A52FD1">
      <w:pPr>
        <w:pStyle w:val="4"/>
      </w:pPr>
      <w:r>
        <w:rPr>
          <w:rFonts w:ascii="Arial" w:eastAsia="Arial" w:hAnsi="Arial"/>
          <w:color w:val="000000"/>
        </w:rPr>
        <w:t>观点三：基础大模型类似</w:t>
      </w:r>
      <w:r>
        <w:rPr>
          <w:rFonts w:ascii="Arial" w:eastAsia="Arial" w:hAnsi="Arial"/>
          <w:color w:val="000000"/>
        </w:rPr>
        <w:t>“</w:t>
      </w:r>
      <w:r>
        <w:rPr>
          <w:rFonts w:ascii="Arial" w:eastAsia="Arial" w:hAnsi="Arial"/>
          <w:color w:val="000000"/>
        </w:rPr>
        <w:t>操作系统</w:t>
      </w:r>
      <w:r>
        <w:rPr>
          <w:rFonts w:ascii="Arial" w:eastAsia="Arial" w:hAnsi="Arial"/>
          <w:color w:val="000000"/>
        </w:rPr>
        <w:t>”</w:t>
      </w:r>
      <w:r>
        <w:rPr>
          <w:rFonts w:ascii="Arial" w:eastAsia="Arial" w:hAnsi="Arial"/>
          <w:color w:val="000000"/>
        </w:rPr>
        <w:t>，学校不宜独立研发；垂类大模型是更优切入点</w:t>
      </w:r>
    </w:p>
    <w:p w14:paraId="04E6F46C" w14:textId="77777777" w:rsidR="009B0E64" w:rsidRDefault="00A52FD1">
      <w:pPr>
        <w:pStyle w:val="a0"/>
      </w:pPr>
      <w:r>
        <w:rPr>
          <w:b/>
        </w:rPr>
        <w:t>核心判断</w:t>
      </w:r>
      <w:r>
        <w:t>：基础大模型需要海量算力、数据和资金，创新多为</w:t>
      </w:r>
      <w:r>
        <w:t>1→100</w:t>
      </w:r>
      <w:r>
        <w:t>的工程型创新，不适合高校独立承担。高校应侧重培养未来的架构师和</w:t>
      </w:r>
      <w:r>
        <w:t>CTO</w:t>
      </w:r>
      <w:r>
        <w:t>，并通过与企业合作参与垂类大模型研发。</w:t>
      </w:r>
    </w:p>
    <w:p w14:paraId="2B3B983F" w14:textId="77777777" w:rsidR="009B0E64" w:rsidRDefault="00A52FD1">
      <w:pPr>
        <w:pStyle w:val="a0"/>
      </w:pPr>
      <w:r>
        <w:rPr>
          <w:b/>
        </w:rPr>
        <w:t>具体解释</w:t>
      </w:r>
      <w:r>
        <w:t>：基础大模型的门槛极高，生态地位类似操作系统，只有少数头部公司能够承担。高校应发挥人才培养和基础研究优势，选择能对产业产生实质性影响的垂直领域（如交通、医疗）进行深度研究。</w:t>
      </w:r>
    </w:p>
    <w:p w14:paraId="284C6787" w14:textId="77777777" w:rsidR="009B0E64" w:rsidRDefault="00A52FD1">
      <w:pPr>
        <w:pStyle w:val="a0"/>
      </w:pPr>
      <w:r>
        <w:rPr>
          <w:b/>
        </w:rPr>
        <w:t>案例或依据</w:t>
      </w:r>
      <w:r>
        <w:t>：张亚勤领导的清华大学</w:t>
      </w:r>
      <w:r>
        <w:t>AIR</w:t>
      </w:r>
      <w:r>
        <w:t>选择了智能交通、物联网、</w:t>
      </w:r>
      <w:r>
        <w:t>AI+</w:t>
      </w:r>
      <w:r>
        <w:t>生命科学三个垂类，并与企业合作开展应用研究，将培养顶级</w:t>
      </w:r>
      <w:r>
        <w:t>AI</w:t>
      </w:r>
      <w:r>
        <w:t>架构师作为首要任务。</w:t>
      </w:r>
    </w:p>
    <w:p w14:paraId="162C7A31" w14:textId="77777777" w:rsidR="009B0E64" w:rsidRDefault="00A52FD1">
      <w:pPr>
        <w:pStyle w:val="4"/>
      </w:pPr>
      <w:r>
        <w:rPr>
          <w:rFonts w:ascii="Arial" w:eastAsia="Arial" w:hAnsi="Arial"/>
          <w:color w:val="000000"/>
        </w:rPr>
        <w:t>观点四：无人驾驶将比人形机器人更早实现大规模落地</w:t>
      </w:r>
    </w:p>
    <w:p w14:paraId="43585C9A" w14:textId="77777777" w:rsidR="009B0E64" w:rsidRDefault="00A52FD1">
      <w:pPr>
        <w:pStyle w:val="a0"/>
      </w:pPr>
      <w:r>
        <w:rPr>
          <w:b/>
        </w:rPr>
        <w:t>核心判断</w:t>
      </w:r>
      <w:r>
        <w:t>：无人驾驶是</w:t>
      </w:r>
      <w:r>
        <w:t>“</w:t>
      </w:r>
      <w:r>
        <w:t>开车的机器人</w:t>
      </w:r>
      <w:r>
        <w:t>”</w:t>
      </w:r>
      <w:r>
        <w:t>，属于垂直场景的物理智能，技术成熟度和商业可行性远高于通用人形机器人。未来</w:t>
      </w:r>
      <w:r>
        <w:t>5</w:t>
      </w:r>
      <w:r>
        <w:t>年将快速发展，而人形机器人仍需</w:t>
      </w:r>
      <w:r>
        <w:t>8-10</w:t>
      </w:r>
      <w:r>
        <w:t>年才能达到类似水平。</w:t>
      </w:r>
    </w:p>
    <w:p w14:paraId="2FE55FA1" w14:textId="77777777" w:rsidR="009B0E64" w:rsidRDefault="00A52FD1">
      <w:pPr>
        <w:pStyle w:val="a0"/>
      </w:pPr>
      <w:r>
        <w:rPr>
          <w:b/>
        </w:rPr>
        <w:t>具体解释</w:t>
      </w:r>
      <w:r>
        <w:t>：无人驾驶场景相对固定（道路、交通规则），虽然需要毫秒级精度和安全性，但地方法规和基础设施正在逐步适配。而人形机器人面临环境碎片化（家庭、社会）、任务多样性等更复杂挑战，目前相当于无人驾驶</w:t>
      </w:r>
      <w:r>
        <w:t>10</w:t>
      </w:r>
      <w:r>
        <w:t>年前的状态。</w:t>
      </w:r>
    </w:p>
    <w:p w14:paraId="0D927B9B" w14:textId="77777777" w:rsidR="009B0E64" w:rsidRDefault="00A52FD1">
      <w:pPr>
        <w:pStyle w:val="a0"/>
      </w:pPr>
      <w:r>
        <w:rPr>
          <w:b/>
        </w:rPr>
        <w:t>案例或依据</w:t>
      </w:r>
      <w:r>
        <w:t>：</w:t>
      </w:r>
    </w:p>
    <w:p w14:paraId="479CB429" w14:textId="77777777" w:rsidR="009B0E64" w:rsidRDefault="00A52FD1">
      <w:pPr>
        <w:pStyle w:val="a0"/>
      </w:pPr>
      <w:r>
        <w:t>张亚勤在旧金山乘坐</w:t>
      </w:r>
      <w:r>
        <w:t>Waymo</w:t>
      </w:r>
      <w:r>
        <w:t>的体验</w:t>
      </w:r>
      <w:r>
        <w:t>“</w:t>
      </w:r>
      <w:r>
        <w:t>丝滑</w:t>
      </w:r>
      <w:r>
        <w:t>”</w:t>
      </w:r>
      <w:r>
        <w:t>，市民已接受；萝卜快跑在武汉安全性比有人驾驶高</w:t>
      </w:r>
      <w:r>
        <w:t>10</w:t>
      </w:r>
      <w:r>
        <w:t>倍，从未出事故。</w:t>
      </w:r>
    </w:p>
    <w:p w14:paraId="61B87457" w14:textId="77777777" w:rsidR="009B0E64" w:rsidRDefault="00A52FD1">
      <w:pPr>
        <w:pStyle w:val="a0"/>
      </w:pPr>
      <w:r>
        <w:lastRenderedPageBreak/>
        <w:t>将机器人分为三类：工业机器人（最简单，因场景固定）、社会机器人（无人驾驶、送外卖等）、家庭机器人（环境最碎片化，最难）。</w:t>
      </w:r>
    </w:p>
    <w:p w14:paraId="7C541993" w14:textId="77777777" w:rsidR="009B0E64" w:rsidRDefault="00A52FD1">
      <w:pPr>
        <w:pStyle w:val="a0"/>
      </w:pPr>
      <w:r>
        <w:t>马斯克的</w:t>
      </w:r>
      <w:r>
        <w:t>FSD</w:t>
      </w:r>
      <w:r>
        <w:t>目前是</w:t>
      </w:r>
      <w:r>
        <w:t>L2+</w:t>
      </w:r>
      <w:r>
        <w:t>，需</w:t>
      </w:r>
      <w:r>
        <w:t>45</w:t>
      </w:r>
      <w:r>
        <w:t>分钟接管一次，但未来可能上升到</w:t>
      </w:r>
      <w:r>
        <w:t>L4</w:t>
      </w:r>
      <w:r>
        <w:t>；</w:t>
      </w:r>
      <w:r>
        <w:t>Waymo</w:t>
      </w:r>
      <w:r>
        <w:t>和萝卜快跑直接做</w:t>
      </w:r>
      <w:r>
        <w:t>L4</w:t>
      </w:r>
      <w:r>
        <w:t>。</w:t>
      </w:r>
    </w:p>
    <w:p w14:paraId="416612CA" w14:textId="77777777" w:rsidR="009B0E64" w:rsidRDefault="00A52FD1">
      <w:pPr>
        <w:pStyle w:val="4"/>
      </w:pPr>
      <w:r>
        <w:rPr>
          <w:rFonts w:ascii="Arial" w:eastAsia="Arial" w:hAnsi="Arial"/>
          <w:color w:val="000000"/>
        </w:rPr>
        <w:t>观点五：大模型解决了无人驾驶长期以来的三大核心挑战</w:t>
      </w:r>
    </w:p>
    <w:p w14:paraId="03EBA8ED" w14:textId="77777777" w:rsidR="009B0E64" w:rsidRDefault="00A52FD1">
      <w:pPr>
        <w:pStyle w:val="a0"/>
      </w:pPr>
      <w:r>
        <w:rPr>
          <w:b/>
        </w:rPr>
        <w:t>核心判断</w:t>
      </w:r>
      <w:r>
        <w:t>：大模型（特别是生成式模型和端到端模型）使无人驾驶突破了数据不足、场景缺失、模型碎片化这三大瓶颈，加速了行业技术成熟。</w:t>
      </w:r>
    </w:p>
    <w:p w14:paraId="02BC41E6" w14:textId="77777777" w:rsidR="009B0E64" w:rsidRDefault="00A52FD1">
      <w:pPr>
        <w:pStyle w:val="a0"/>
      </w:pPr>
      <w:r>
        <w:rPr>
          <w:b/>
        </w:rPr>
        <w:t>具体解释</w:t>
      </w:r>
      <w:r>
        <w:t>：过去无人驾驶面临：</w:t>
      </w:r>
      <w:r>
        <w:t>1</w:t>
      </w:r>
      <w:r>
        <w:t>）真实路测数据采集成本高、覆盖不全；</w:t>
      </w:r>
      <w:r>
        <w:t>2</w:t>
      </w:r>
      <w:r>
        <w:t>）无法覆盖所有</w:t>
      </w:r>
      <w:r>
        <w:t>Corner Case</w:t>
      </w:r>
      <w:r>
        <w:t>；</w:t>
      </w:r>
      <w:r>
        <w:t>3</w:t>
      </w:r>
      <w:r>
        <w:t>）感知、规划、决策需分模块设计，协调困难。大模型可生成逼真训练数据（如</w:t>
      </w:r>
      <w:r>
        <w:t>Stable Diffusion</w:t>
      </w:r>
      <w:r>
        <w:t>、</w:t>
      </w:r>
      <w:r>
        <w:t>Sora</w:t>
      </w:r>
      <w:r>
        <w:t>），具备良好泛化能力，并能通过端到端模型将整个流程统一为一个模型。</w:t>
      </w:r>
    </w:p>
    <w:p w14:paraId="0B38D812" w14:textId="77777777" w:rsidR="009B0E64" w:rsidRDefault="00A52FD1">
      <w:pPr>
        <w:pStyle w:val="a0"/>
      </w:pPr>
      <w:r>
        <w:rPr>
          <w:b/>
        </w:rPr>
        <w:t>案例或依据</w:t>
      </w:r>
      <w:r>
        <w:t>：特斯拉采用端到端模型（</w:t>
      </w:r>
      <w:r>
        <w:t>FSD</w:t>
      </w:r>
      <w:r>
        <w:t>）实现了从视觉输入到控制输出的直接映射，极大简化了系统架构。自动驾驶的架构与大模型架构未来将融合为</w:t>
      </w:r>
      <w:r>
        <w:t>“</w:t>
      </w:r>
      <w:r>
        <w:t>世界模型</w:t>
      </w:r>
      <w:r>
        <w:t>”</w:t>
      </w:r>
      <w:r>
        <w:t>。</w:t>
      </w:r>
    </w:p>
    <w:p w14:paraId="1EC5D0E8" w14:textId="77777777" w:rsidR="009B0E64" w:rsidRDefault="00A52FD1">
      <w:pPr>
        <w:pStyle w:val="4"/>
      </w:pPr>
      <w:r>
        <w:rPr>
          <w:rFonts w:ascii="Arial" w:eastAsia="Arial" w:hAnsi="Arial"/>
          <w:color w:val="000000"/>
        </w:rPr>
        <w:t>观点六：大模型赋予机器人</w:t>
      </w:r>
      <w:r>
        <w:rPr>
          <w:rFonts w:ascii="Arial" w:eastAsia="Arial" w:hAnsi="Arial"/>
          <w:color w:val="000000"/>
        </w:rPr>
        <w:t>“</w:t>
      </w:r>
      <w:r>
        <w:rPr>
          <w:rFonts w:ascii="Arial" w:eastAsia="Arial" w:hAnsi="Arial"/>
          <w:color w:val="000000"/>
        </w:rPr>
        <w:t>常识</w:t>
      </w:r>
      <w:r>
        <w:rPr>
          <w:rFonts w:ascii="Arial" w:eastAsia="Arial" w:hAnsi="Arial"/>
          <w:color w:val="000000"/>
        </w:rPr>
        <w:t>”</w:t>
      </w:r>
      <w:r>
        <w:rPr>
          <w:rFonts w:ascii="Arial" w:eastAsia="Arial" w:hAnsi="Arial"/>
          <w:color w:val="000000"/>
        </w:rPr>
        <w:t>，使其真正具备通用性</w:t>
      </w:r>
    </w:p>
    <w:p w14:paraId="25EC1EC1" w14:textId="77777777" w:rsidR="009B0E64" w:rsidRDefault="00A52FD1">
      <w:pPr>
        <w:pStyle w:val="a0"/>
      </w:pPr>
      <w:r>
        <w:rPr>
          <w:b/>
        </w:rPr>
        <w:t>核心判断</w:t>
      </w:r>
      <w:r>
        <w:t>：此前机器人需为每个动作编写详细规则，缺乏对世界如何运行的基本理解。大模型让机器人能够理解语言、分解任务、运用常识性知识，从而完成复杂、非结构化的操作。</w:t>
      </w:r>
    </w:p>
    <w:p w14:paraId="6E648B78" w14:textId="77777777" w:rsidR="009B0E64" w:rsidRDefault="00A52FD1">
      <w:pPr>
        <w:pStyle w:val="a0"/>
      </w:pPr>
      <w:r>
        <w:rPr>
          <w:b/>
        </w:rPr>
        <w:t>具体解释</w:t>
      </w:r>
      <w:r>
        <w:t>：例如</w:t>
      </w:r>
      <w:r>
        <w:t>“</w:t>
      </w:r>
      <w:r>
        <w:t>让机器人把脏衣服拿到干洗店</w:t>
      </w:r>
      <w:r>
        <w:t>”</w:t>
      </w:r>
      <w:r>
        <w:t>，过去机器人根本听不懂指令，也无法拆解动作（拿衣服、开门、走路、识别干洗店等）。现在大模型能听懂并分解为子任务，并调用已有的动作库完成。机器人</w:t>
      </w:r>
      <w:r>
        <w:t>“</w:t>
      </w:r>
      <w:r>
        <w:t>有了脑子</w:t>
      </w:r>
      <w:r>
        <w:t>”</w:t>
      </w:r>
      <w:r>
        <w:t>。</w:t>
      </w:r>
    </w:p>
    <w:p w14:paraId="22476961" w14:textId="77777777" w:rsidR="009B0E64" w:rsidRDefault="00A52FD1">
      <w:pPr>
        <w:pStyle w:val="a0"/>
      </w:pPr>
      <w:r>
        <w:rPr>
          <w:b/>
        </w:rPr>
        <w:t>案例或依据</w:t>
      </w:r>
      <w:r>
        <w:t>：张亚勤举例</w:t>
      </w:r>
      <w:r>
        <w:t>“</w:t>
      </w:r>
      <w:r>
        <w:t>机器人会开车但不会开门</w:t>
      </w:r>
      <w:r>
        <w:t>”</w:t>
      </w:r>
      <w:r>
        <w:t>，因为开车是规则明确的动作，但开门涉及把手、门的方向、力度等大量常识。大模型能学会开门、用微波炉等操作，因为它在文本训练中已经理解了这些概念。</w:t>
      </w:r>
    </w:p>
    <w:p w14:paraId="28A263F7" w14:textId="77777777" w:rsidR="009B0E64" w:rsidRDefault="00A52FD1">
      <w:pPr>
        <w:pStyle w:val="4"/>
      </w:pPr>
      <w:r>
        <w:rPr>
          <w:rFonts w:ascii="Arial" w:eastAsia="Arial" w:hAnsi="Arial"/>
          <w:color w:val="000000"/>
        </w:rPr>
        <w:t>观点七：人形机器人在家庭和社会场景中具有不可替代的优势</w:t>
      </w:r>
    </w:p>
    <w:p w14:paraId="78E1B745" w14:textId="77777777" w:rsidR="009B0E64" w:rsidRDefault="00A52FD1">
      <w:pPr>
        <w:pStyle w:val="a0"/>
      </w:pPr>
      <w:r>
        <w:rPr>
          <w:b/>
        </w:rPr>
        <w:t>核心判断</w:t>
      </w:r>
      <w:r>
        <w:t>：虽然工业机器人不需要人形，但家庭和社会机器人最好采用人形，因为更符合人类的沟通习惯，能利用现有环境设施（楼梯、门把手、按钮），且能避开</w:t>
      </w:r>
      <w:r>
        <w:t>“</w:t>
      </w:r>
      <w:r>
        <w:t>恐怖谷</w:t>
      </w:r>
      <w:r>
        <w:t>”</w:t>
      </w:r>
      <w:r>
        <w:t>效应。</w:t>
      </w:r>
    </w:p>
    <w:p w14:paraId="0640C948" w14:textId="77777777" w:rsidR="009B0E64" w:rsidRDefault="00A52FD1">
      <w:pPr>
        <w:pStyle w:val="a0"/>
      </w:pPr>
      <w:r>
        <w:rPr>
          <w:b/>
        </w:rPr>
        <w:t>具体解释</w:t>
      </w:r>
      <w:r>
        <w:t>：人形使机器人能与人类自然交互（眼神、手势、语言），并能直接使用为人类设计的基础设施，无需改造环境。非人形机器人（如轮式、机械臂）在复杂环境中适应能力差。</w:t>
      </w:r>
    </w:p>
    <w:p w14:paraId="7E768254" w14:textId="77777777" w:rsidR="009B0E64" w:rsidRDefault="00A52FD1">
      <w:pPr>
        <w:pStyle w:val="a0"/>
      </w:pPr>
      <w:r>
        <w:rPr>
          <w:b/>
        </w:rPr>
        <w:t>案例或依据</w:t>
      </w:r>
      <w:r>
        <w:t>：张亚勤预测</w:t>
      </w:r>
      <w:r>
        <w:t>10</w:t>
      </w:r>
      <w:r>
        <w:t>年内机器人数量可能超过人类，每人将拥有一个机器人</w:t>
      </w:r>
      <w:r>
        <w:t>“</w:t>
      </w:r>
      <w:r>
        <w:t>分身</w:t>
      </w:r>
      <w:r>
        <w:t>”</w:t>
      </w:r>
      <w:r>
        <w:t>或助理。</w:t>
      </w:r>
    </w:p>
    <w:p w14:paraId="2372D30B" w14:textId="77777777" w:rsidR="009B0E64" w:rsidRDefault="00A52FD1">
      <w:pPr>
        <w:pStyle w:val="4"/>
      </w:pPr>
      <w:r>
        <w:rPr>
          <w:rFonts w:ascii="Arial" w:eastAsia="Arial" w:hAnsi="Arial"/>
          <w:color w:val="000000"/>
        </w:rPr>
        <w:t>观点八：机器不会产生意识，但碳基与硅基可以融合；意识仍属于碳基</w:t>
      </w:r>
    </w:p>
    <w:p w14:paraId="071710A9" w14:textId="77777777" w:rsidR="009B0E64" w:rsidRDefault="00A52FD1">
      <w:pPr>
        <w:pStyle w:val="a0"/>
      </w:pPr>
      <w:r>
        <w:rPr>
          <w:b/>
        </w:rPr>
        <w:t>核心判断</w:t>
      </w:r>
      <w:r>
        <w:t>：人类目前并不真正理解意识如何产生，但可以确定机器（硅基）不会自主产生意识。碳基生命与硅基生命可以通过脑机接口等方式融合，但意识主体依然是碳基的人类。</w:t>
      </w:r>
    </w:p>
    <w:p w14:paraId="1AE6D7B2" w14:textId="77777777" w:rsidR="009B0E64" w:rsidRDefault="00A52FD1">
      <w:pPr>
        <w:pStyle w:val="a0"/>
      </w:pPr>
      <w:r>
        <w:rPr>
          <w:b/>
        </w:rPr>
        <w:t>具体解释</w:t>
      </w:r>
      <w:r>
        <w:t>：意识可能源于碳基生物独特的生物结构和演化过程，硅基</w:t>
      </w:r>
      <w:r>
        <w:t>AI</w:t>
      </w:r>
      <w:r>
        <w:t>只是工具和延伸。通过植入或非植入式脑机接口，人类可以增强感知、记忆和计算能力，但不会</w:t>
      </w:r>
      <w:r>
        <w:t>“</w:t>
      </w:r>
      <w:r>
        <w:t>变成机器</w:t>
      </w:r>
      <w:r>
        <w:t>”</w:t>
      </w:r>
      <w:r>
        <w:t>。马斯克的</w:t>
      </w:r>
      <w:r>
        <w:t>Neuralink</w:t>
      </w:r>
      <w:r>
        <w:t>是植入式脑机接口的典型例子，但张亚勤更看好非植入式（外部传感器）路径。</w:t>
      </w:r>
    </w:p>
    <w:p w14:paraId="24ED9943" w14:textId="77777777" w:rsidR="009B0E64" w:rsidRDefault="00A52FD1">
      <w:pPr>
        <w:pStyle w:val="a0"/>
      </w:pPr>
      <w:r>
        <w:rPr>
          <w:b/>
        </w:rPr>
        <w:lastRenderedPageBreak/>
        <w:t>案例或依据</w:t>
      </w:r>
      <w:r>
        <w:t>：讨论</w:t>
      </w:r>
      <w:r>
        <w:t>Neuralink</w:t>
      </w:r>
      <w:r>
        <w:t>；以及</w:t>
      </w:r>
      <w:r>
        <w:t>AI</w:t>
      </w:r>
      <w:r>
        <w:t>可延长碳基寿命（更换器官、治疗疾病），但不能实现永生。</w:t>
      </w:r>
    </w:p>
    <w:p w14:paraId="4A1D71C3" w14:textId="77777777" w:rsidR="009B0E64" w:rsidRDefault="00A52FD1">
      <w:pPr>
        <w:pStyle w:val="4"/>
      </w:pPr>
      <w:r>
        <w:rPr>
          <w:rFonts w:ascii="Arial" w:eastAsia="Arial" w:hAnsi="Arial"/>
          <w:color w:val="000000"/>
        </w:rPr>
        <w:t>观点九：未来教育核心是学会提问，而非记忆和刷题</w:t>
      </w:r>
    </w:p>
    <w:p w14:paraId="66A2182F" w14:textId="77777777" w:rsidR="009B0E64" w:rsidRDefault="00A52FD1">
      <w:pPr>
        <w:pStyle w:val="a0"/>
      </w:pPr>
      <w:r>
        <w:rPr>
          <w:b/>
        </w:rPr>
        <w:t>核心判断</w:t>
      </w:r>
      <w:r>
        <w:t>：在</w:t>
      </w:r>
      <w:r>
        <w:t>AI</w:t>
      </w:r>
      <w:r>
        <w:t>能回答几乎所有标准化问题的时代，人类的核心能力是提出有价值的问题、批判式思考和与</w:t>
      </w:r>
      <w:r>
        <w:t>AI</w:t>
      </w:r>
      <w:r>
        <w:t>有效协作。</w:t>
      </w:r>
    </w:p>
    <w:p w14:paraId="7386B4D0" w14:textId="77777777" w:rsidR="009B0E64" w:rsidRDefault="00A52FD1">
      <w:pPr>
        <w:pStyle w:val="a0"/>
      </w:pPr>
      <w:r>
        <w:rPr>
          <w:b/>
        </w:rPr>
        <w:t>具体解释</w:t>
      </w:r>
      <w:r>
        <w:t>：过去教育强调知识记忆和重复训练，但这些能力已逐渐被</w:t>
      </w:r>
      <w:r>
        <w:t>AI</w:t>
      </w:r>
      <w:r>
        <w:t>替代。未来教育应培养学生发现未知问题、评估信息真伪、创造性解决复杂问题的能力。</w:t>
      </w:r>
      <w:r>
        <w:t>AI</w:t>
      </w:r>
      <w:r>
        <w:t>教授（</w:t>
      </w:r>
      <w:r>
        <w:t>AI Professor</w:t>
      </w:r>
      <w:r>
        <w:t>）将成为教学助手。</w:t>
      </w:r>
    </w:p>
    <w:p w14:paraId="11D3856E" w14:textId="77777777" w:rsidR="009B0E64" w:rsidRDefault="00A52FD1">
      <w:pPr>
        <w:pStyle w:val="a0"/>
      </w:pPr>
      <w:r>
        <w:rPr>
          <w:b/>
        </w:rPr>
        <w:t>案例或依据</w:t>
      </w:r>
      <w:r>
        <w:t>：张亚勤去年在清华经管学院毕业典礼演讲中建议学生：学会提问、批判式学习、主动与</w:t>
      </w:r>
      <w:r>
        <w:t>AI</w:t>
      </w:r>
      <w:r>
        <w:t>交互。</w:t>
      </w:r>
    </w:p>
    <w:p w14:paraId="7AB275CB" w14:textId="77777777" w:rsidR="009B0E64" w:rsidRDefault="00A52FD1">
      <w:pPr>
        <w:pStyle w:val="4"/>
      </w:pPr>
      <w:r>
        <w:rPr>
          <w:rFonts w:ascii="Arial" w:eastAsia="Arial" w:hAnsi="Arial"/>
          <w:color w:val="000000"/>
        </w:rPr>
        <w:t>观点十：人类进化从线性变为指数级，硅碳融合将催生</w:t>
      </w:r>
      <w:r>
        <w:rPr>
          <w:rFonts w:ascii="Arial" w:eastAsia="Arial" w:hAnsi="Arial"/>
          <w:color w:val="000000"/>
        </w:rPr>
        <w:t>“</w:t>
      </w:r>
      <w:r>
        <w:rPr>
          <w:rFonts w:ascii="Arial" w:eastAsia="Arial" w:hAnsi="Arial"/>
          <w:color w:val="000000"/>
        </w:rPr>
        <w:t>新物种</w:t>
      </w:r>
      <w:r>
        <w:rPr>
          <w:rFonts w:ascii="Arial" w:eastAsia="Arial" w:hAnsi="Arial"/>
          <w:color w:val="000000"/>
        </w:rPr>
        <w:t>”</w:t>
      </w:r>
    </w:p>
    <w:p w14:paraId="2B5DECBA" w14:textId="77777777" w:rsidR="009B0E64" w:rsidRDefault="00A52FD1">
      <w:pPr>
        <w:pStyle w:val="a0"/>
      </w:pPr>
      <w:r>
        <w:rPr>
          <w:b/>
        </w:rPr>
        <w:t>核心判断</w:t>
      </w:r>
      <w:r>
        <w:t>：工业革命后，人类进化速度已突破达尔文自然选择的线性模式，进入指数级加速阶段。未来</w:t>
      </w:r>
      <w:r>
        <w:t>100</w:t>
      </w:r>
      <w:r>
        <w:t>年（甚至</w:t>
      </w:r>
      <w:r>
        <w:t>30</w:t>
      </w:r>
      <w:r>
        <w:t>年）内，人类将可能变成硅基与碳基结合的新物种，寿命大幅延长，社会结构发生根本变化。</w:t>
      </w:r>
    </w:p>
    <w:p w14:paraId="4D4F5856" w14:textId="77777777" w:rsidR="009B0E64" w:rsidRDefault="00A52FD1">
      <w:pPr>
        <w:pStyle w:val="a0"/>
      </w:pPr>
      <w:r>
        <w:rPr>
          <w:b/>
        </w:rPr>
        <w:t>具体解释</w:t>
      </w:r>
      <w:r>
        <w:t>：</w:t>
      </w:r>
      <w:r>
        <w:t>AI</w:t>
      </w:r>
      <w:r>
        <w:t>、生物科技、纳米技术等融合，使得人类可以主动改造自身。例如：通过</w:t>
      </w:r>
      <w:r>
        <w:t>AI</w:t>
      </w:r>
      <w:r>
        <w:t>辅助医疗延长健康寿命（</w:t>
      </w:r>
      <w:r>
        <w:t>100</w:t>
      </w:r>
      <w:r>
        <w:t>岁成常态，部分人可达</w:t>
      </w:r>
      <w:r>
        <w:t>120-150</w:t>
      </w:r>
      <w:r>
        <w:t>岁）；通过脑机接口增强智力；通过机器人做助手。社会方面，工作时间将从</w:t>
      </w:r>
      <w:r>
        <w:t>7</w:t>
      </w:r>
      <w:r>
        <w:t>天</w:t>
      </w:r>
      <w:r>
        <w:t>→5</w:t>
      </w:r>
      <w:r>
        <w:t>天</w:t>
      </w:r>
      <w:r>
        <w:t>→4</w:t>
      </w:r>
      <w:r>
        <w:t>天</w:t>
      </w:r>
      <w:r>
        <w:t>→</w:t>
      </w:r>
      <w:r>
        <w:t>可能</w:t>
      </w:r>
      <w:r>
        <w:t>1</w:t>
      </w:r>
      <w:r>
        <w:t>天，人口出生率降低，老年人健康改善。</w:t>
      </w:r>
    </w:p>
    <w:p w14:paraId="77FCC0FE" w14:textId="77777777" w:rsidR="009B0E64" w:rsidRDefault="00A52FD1">
      <w:pPr>
        <w:pStyle w:val="a0"/>
      </w:pPr>
      <w:r>
        <w:rPr>
          <w:b/>
        </w:rPr>
        <w:t>案例或依据</w:t>
      </w:r>
      <w:r>
        <w:t>：张亚勤说</w:t>
      </w:r>
      <w:r>
        <w:t>“100</w:t>
      </w:r>
      <w:r>
        <w:t>年后的人看我们现在，就像我们看石器时代</w:t>
      </w:r>
      <w:r>
        <w:t>”</w:t>
      </w:r>
      <w:r>
        <w:t>。引用《</w:t>
      </w:r>
      <w:r>
        <w:t>Outlive</w:t>
      </w:r>
      <w:r>
        <w:t>》等书籍观点；提及哥伦比亚大学一位</w:t>
      </w:r>
      <w:r>
        <w:t>100</w:t>
      </w:r>
      <w:r>
        <w:t>岁教授（可能为</w:t>
      </w:r>
      <w:r>
        <w:t>Ray Kurzweil</w:t>
      </w:r>
      <w:r>
        <w:t>）关于长寿的著作。</w:t>
      </w:r>
    </w:p>
    <w:p w14:paraId="3684C3BD" w14:textId="77777777" w:rsidR="009B0E64" w:rsidRDefault="00A52FD1">
      <w:pPr>
        <w:pStyle w:val="31"/>
      </w:pPr>
      <w:r>
        <w:rPr>
          <w:rFonts w:ascii="Arial" w:eastAsia="Arial" w:hAnsi="Arial"/>
          <w:color w:val="000000"/>
        </w:rPr>
        <w:t>四、关键术语表</w:t>
      </w:r>
    </w:p>
    <w:p w14:paraId="1E56000E" w14:textId="77777777" w:rsidR="009B0E64" w:rsidRDefault="00A52FD1">
      <w:pPr>
        <w:pStyle w:val="a0"/>
      </w:pPr>
      <w:r>
        <w:rPr>
          <w:b/>
        </w:rPr>
        <w:t>AGI</w:t>
      </w:r>
      <w:r>
        <w:rPr>
          <w:b/>
        </w:rPr>
        <w:t>（通用人工智能）</w:t>
      </w:r>
      <w:r>
        <w:t>：能够理解或学习人类可以完成的任何智力任务的人工智能，当前尚未完全实现。</w:t>
      </w:r>
    </w:p>
    <w:p w14:paraId="644CDD1E" w14:textId="77777777" w:rsidR="009B0E64" w:rsidRDefault="00A52FD1">
      <w:pPr>
        <w:pStyle w:val="a0"/>
      </w:pPr>
      <w:r>
        <w:rPr>
          <w:b/>
        </w:rPr>
        <w:t>图灵测试</w:t>
      </w:r>
      <w:r>
        <w:t>：判断机器是否具有人类智能的经典测试，若机器在与人类对话中成功使对方无法区分自身是机器，则视为通过。</w:t>
      </w:r>
    </w:p>
    <w:p w14:paraId="73CBC567" w14:textId="77777777" w:rsidR="009B0E64" w:rsidRDefault="00A52FD1">
      <w:pPr>
        <w:pStyle w:val="a0"/>
      </w:pPr>
      <w:r>
        <w:rPr>
          <w:b/>
        </w:rPr>
        <w:t>信息智能</w:t>
      </w:r>
      <w:r>
        <w:t>：处理文字、图像、视频等数字世界中信息的</w:t>
      </w:r>
      <w:r>
        <w:t>AI</w:t>
      </w:r>
      <w:r>
        <w:t>，如</w:t>
      </w:r>
      <w:r>
        <w:t>ChatGPT</w:t>
      </w:r>
      <w:r>
        <w:t>、</w:t>
      </w:r>
      <w:r>
        <w:t>Sora</w:t>
      </w:r>
      <w:r>
        <w:t>。</w:t>
      </w:r>
    </w:p>
    <w:p w14:paraId="6B60E3C5" w14:textId="77777777" w:rsidR="009B0E64" w:rsidRDefault="00A52FD1">
      <w:pPr>
        <w:pStyle w:val="a0"/>
      </w:pPr>
      <w:r>
        <w:rPr>
          <w:b/>
        </w:rPr>
        <w:t>物理智能（具身智能）</w:t>
      </w:r>
      <w:r>
        <w:t>：将</w:t>
      </w:r>
      <w:r>
        <w:t>AI</w:t>
      </w:r>
      <w:r>
        <w:t>应用于物理世界的实体，如无人车、机器人、</w:t>
      </w:r>
      <w:r>
        <w:t>IoT</w:t>
      </w:r>
      <w:r>
        <w:t>设备，需要与真实环境交互。</w:t>
      </w:r>
    </w:p>
    <w:p w14:paraId="7F0EF75F" w14:textId="77777777" w:rsidR="009B0E64" w:rsidRDefault="00A52FD1">
      <w:pPr>
        <w:pStyle w:val="a0"/>
      </w:pPr>
      <w:r>
        <w:rPr>
          <w:b/>
        </w:rPr>
        <w:t>生物智能</w:t>
      </w:r>
      <w:r>
        <w:t>：将</w:t>
      </w:r>
      <w:r>
        <w:t>AI</w:t>
      </w:r>
      <w:r>
        <w:t>与生命科学结合，如脑机接口、医疗手术机器人、新药研发。</w:t>
      </w:r>
    </w:p>
    <w:p w14:paraId="7C34EC9F" w14:textId="77777777" w:rsidR="009B0E64" w:rsidRDefault="00A52FD1">
      <w:pPr>
        <w:pStyle w:val="a0"/>
      </w:pPr>
      <w:r>
        <w:rPr>
          <w:b/>
        </w:rPr>
        <w:t>基础大模型</w:t>
      </w:r>
      <w:r>
        <w:t>：支撑各类应用的底层通用大模型（类似操作系统），需要巨量算力、数据和资金。</w:t>
      </w:r>
    </w:p>
    <w:p w14:paraId="15668C5F" w14:textId="77777777" w:rsidR="009B0E64" w:rsidRDefault="00A52FD1">
      <w:pPr>
        <w:pStyle w:val="a0"/>
      </w:pPr>
      <w:r>
        <w:rPr>
          <w:b/>
        </w:rPr>
        <w:t>垂类大模型</w:t>
      </w:r>
      <w:r>
        <w:t>：针对特定行业或场景（如交通、医疗、代码）定制化的大模型，门槛较低，可快速落地。</w:t>
      </w:r>
    </w:p>
    <w:p w14:paraId="1A23CEB0" w14:textId="77777777" w:rsidR="009B0E64" w:rsidRDefault="00A52FD1">
      <w:pPr>
        <w:pStyle w:val="a0"/>
      </w:pPr>
      <w:r>
        <w:rPr>
          <w:b/>
        </w:rPr>
        <w:t>多模态</w:t>
      </w:r>
      <w:r>
        <w:t>：</w:t>
      </w:r>
      <w:r>
        <w:t>AI</w:t>
      </w:r>
      <w:r>
        <w:t>能够同时处理并理解文本、图像、声音、视频等多种类型信息的能力。</w:t>
      </w:r>
    </w:p>
    <w:p w14:paraId="6ABCF5ED" w14:textId="77777777" w:rsidR="009B0E64" w:rsidRDefault="00A52FD1">
      <w:pPr>
        <w:pStyle w:val="a0"/>
      </w:pPr>
      <w:r>
        <w:rPr>
          <w:b/>
        </w:rPr>
        <w:t>脑机接口</w:t>
      </w:r>
      <w:r>
        <w:t>：直接在大脑与外部设备之间建立信息通道的技术，分植入式（如</w:t>
      </w:r>
      <w:r>
        <w:t>Neuralink</w:t>
      </w:r>
      <w:r>
        <w:t>）和非植入式（如外部传感器头环）。</w:t>
      </w:r>
    </w:p>
    <w:p w14:paraId="6E336394" w14:textId="77777777" w:rsidR="009B0E64" w:rsidRDefault="00A52FD1">
      <w:pPr>
        <w:pStyle w:val="a0"/>
      </w:pPr>
      <w:r>
        <w:rPr>
          <w:b/>
        </w:rPr>
        <w:lastRenderedPageBreak/>
        <w:t>L4/L5</w:t>
      </w:r>
      <w:r>
        <w:t>：自动驾驶等级，</w:t>
      </w:r>
      <w:r>
        <w:t>L4</w:t>
      </w:r>
      <w:r>
        <w:t>指在特定条件下完全自主驾驶（无需人类接管），</w:t>
      </w:r>
      <w:r>
        <w:t>L5</w:t>
      </w:r>
      <w:r>
        <w:t>为完全无人驾驶。</w:t>
      </w:r>
    </w:p>
    <w:p w14:paraId="448026D7" w14:textId="77777777" w:rsidR="009B0E64" w:rsidRDefault="00A52FD1">
      <w:pPr>
        <w:pStyle w:val="a0"/>
      </w:pPr>
      <w:r>
        <w:rPr>
          <w:b/>
        </w:rPr>
        <w:t>端到端模型</w:t>
      </w:r>
      <w:r>
        <w:t>：用一个模型直接从输入（如摄像头图像）输出控制指令（如方向盘角度、加速刹车），无需分模块处理。</w:t>
      </w:r>
    </w:p>
    <w:p w14:paraId="035EEC89" w14:textId="77777777" w:rsidR="009B0E64" w:rsidRDefault="00A52FD1">
      <w:pPr>
        <w:pStyle w:val="a0"/>
      </w:pPr>
      <w:r>
        <w:rPr>
          <w:b/>
        </w:rPr>
        <w:t>世界模型</w:t>
      </w:r>
      <w:r>
        <w:t>：能够模拟真实物理世界因果和物理规律的</w:t>
      </w:r>
      <w:r>
        <w:t>AI</w:t>
      </w:r>
      <w:r>
        <w:t>模型，用于自动驾驶、机器人等在数字空间中训练策略，并可直接应用到现实。</w:t>
      </w:r>
    </w:p>
    <w:p w14:paraId="6BA502DB" w14:textId="77777777" w:rsidR="009B0E64" w:rsidRDefault="00A52FD1">
      <w:pPr>
        <w:pStyle w:val="a0"/>
      </w:pPr>
      <w:r>
        <w:rPr>
          <w:b/>
        </w:rPr>
        <w:t>碳基生命</w:t>
      </w:r>
      <w:r>
        <w:rPr>
          <w:b/>
        </w:rPr>
        <w:t>/</w:t>
      </w:r>
      <w:r>
        <w:rPr>
          <w:b/>
        </w:rPr>
        <w:t>硅基生命</w:t>
      </w:r>
      <w:r>
        <w:t>：碳基指以碳元素为基础的生物（人类、动物）；硅基指以硅为基础的</w:t>
      </w:r>
      <w:r>
        <w:t>AI</w:t>
      </w:r>
      <w:r>
        <w:t>、机器人等。张亚勤认为二者将融合，但意识仍属碳基。</w:t>
      </w:r>
    </w:p>
    <w:p w14:paraId="346B8984" w14:textId="77777777" w:rsidR="009B0E64" w:rsidRDefault="00A52FD1">
      <w:pPr>
        <w:pStyle w:val="a0"/>
      </w:pPr>
      <w:r>
        <w:rPr>
          <w:b/>
        </w:rPr>
        <w:t>非植入式脑机接口</w:t>
      </w:r>
      <w:r>
        <w:t>：不侵入大脑，通过外部传感器（如脑电帽、近红外）与大脑交互，相对于植入式更安全、成本低。</w:t>
      </w:r>
    </w:p>
    <w:p w14:paraId="1C874D78" w14:textId="77777777" w:rsidR="009B0E64" w:rsidRDefault="00A52FD1">
      <w:pPr>
        <w:pStyle w:val="a0"/>
      </w:pPr>
      <w:r>
        <w:rPr>
          <w:b/>
        </w:rPr>
        <w:t>海马体</w:t>
      </w:r>
      <w:r>
        <w:t>：大脑中负责将短期记忆转化为长期记忆的结构，与空间记忆和情景记忆相关，其萎缩会导致失忆症。</w:t>
      </w:r>
    </w:p>
    <w:p w14:paraId="0DB3B722" w14:textId="77777777" w:rsidR="009B0E64" w:rsidRDefault="00A52FD1">
      <w:pPr>
        <w:pStyle w:val="1"/>
      </w:pPr>
      <w:bookmarkStart w:id="48" w:name="_Toc230337726"/>
      <w:r>
        <w:rPr>
          <w:rFonts w:ascii="Arial" w:eastAsia="Arial" w:hAnsi="Arial"/>
        </w:rPr>
        <w:lastRenderedPageBreak/>
        <w:t>91-</w:t>
      </w:r>
      <w:r>
        <w:rPr>
          <w:rFonts w:ascii="Arial" w:eastAsia="Arial" w:hAnsi="Arial"/>
        </w:rPr>
        <w:t>何俊贤</w:t>
      </w:r>
      <w:r>
        <w:rPr>
          <w:rFonts w:ascii="Arial" w:eastAsia="Arial" w:hAnsi="Arial"/>
        </w:rPr>
        <w:t>-</w:t>
      </w:r>
      <w:r>
        <w:rPr>
          <w:rFonts w:ascii="Arial" w:eastAsia="Arial" w:hAnsi="Arial"/>
        </w:rPr>
        <w:t>香港科技大学助理教授</w:t>
      </w:r>
      <w:r>
        <w:rPr>
          <w:rFonts w:ascii="Arial" w:eastAsia="Arial" w:hAnsi="Arial"/>
        </w:rPr>
        <w:t>-</w:t>
      </w:r>
      <w:r>
        <w:rPr>
          <w:rFonts w:ascii="Arial" w:eastAsia="Arial" w:hAnsi="Arial"/>
        </w:rPr>
        <w:t>研究方向为大模型推理</w:t>
      </w:r>
      <w:bookmarkEnd w:id="48"/>
    </w:p>
    <w:p w14:paraId="42855237" w14:textId="77777777" w:rsidR="009B0E64" w:rsidRDefault="00A52FD1">
      <w:pPr>
        <w:pStyle w:val="21"/>
      </w:pPr>
      <w:r>
        <w:rPr>
          <w:rFonts w:ascii="Arial" w:eastAsia="Arial" w:hAnsi="Arial"/>
        </w:rPr>
        <w:t>访谈总结报告</w:t>
      </w:r>
    </w:p>
    <w:p w14:paraId="0FAFF109" w14:textId="77777777" w:rsidR="009B0E64" w:rsidRDefault="00A52FD1">
      <w:pPr>
        <w:pStyle w:val="31"/>
      </w:pPr>
      <w:r>
        <w:rPr>
          <w:rFonts w:ascii="Arial" w:eastAsia="Arial" w:hAnsi="Arial"/>
          <w:color w:val="000000"/>
        </w:rPr>
        <w:t>一、访谈主题概览</w:t>
      </w:r>
    </w:p>
    <w:p w14:paraId="6BBE8CB5" w14:textId="77777777" w:rsidR="009B0E64" w:rsidRDefault="00A52FD1">
      <w:pPr>
        <w:pStyle w:val="a0"/>
      </w:pPr>
      <w:r>
        <w:rPr>
          <w:b/>
        </w:rPr>
        <w:t>DeepSeek</w:t>
      </w:r>
      <w:r>
        <w:rPr>
          <w:b/>
        </w:rPr>
        <w:t>崛起之路：</w:t>
      </w:r>
      <w:r>
        <w:t xml:space="preserve"> </w:t>
      </w:r>
      <w:r>
        <w:t>探讨</w:t>
      </w:r>
      <w:r>
        <w:t>DeepSeek</w:t>
      </w:r>
      <w:r>
        <w:t>从低调量化公司孵化到大模型领域的关键节点与成功因素。</w:t>
      </w:r>
    </w:p>
    <w:p w14:paraId="0828DC91" w14:textId="77777777" w:rsidR="009B0E64" w:rsidRDefault="00A52FD1">
      <w:pPr>
        <w:pStyle w:val="a0"/>
      </w:pPr>
      <w:r>
        <w:rPr>
          <w:b/>
        </w:rPr>
        <w:t>技术创新路径：</w:t>
      </w:r>
      <w:r>
        <w:t xml:space="preserve"> </w:t>
      </w:r>
      <w:r>
        <w:t>梳理</w:t>
      </w:r>
      <w:r>
        <w:t>DeepSeek</w:t>
      </w:r>
      <w:r>
        <w:t>从基座模型到混合专家模型（</w:t>
      </w:r>
      <w:r>
        <w:t>MoE</w:t>
      </w:r>
      <w:r>
        <w:t>）、再到推理模型的持续演进与核心创新。</w:t>
      </w:r>
    </w:p>
    <w:p w14:paraId="22A24DDE" w14:textId="77777777" w:rsidR="009B0E64" w:rsidRDefault="00A52FD1">
      <w:pPr>
        <w:pStyle w:val="a0"/>
      </w:pPr>
      <w:r>
        <w:rPr>
          <w:b/>
        </w:rPr>
        <w:t>强化学习探索：</w:t>
      </w:r>
      <w:r>
        <w:t xml:space="preserve"> </w:t>
      </w:r>
      <w:r>
        <w:t>分析</w:t>
      </w:r>
      <w:r>
        <w:t>DeepSeek</w:t>
      </w:r>
      <w:r>
        <w:t>在强化学习（</w:t>
      </w:r>
      <w:r>
        <w:t>RL</w:t>
      </w:r>
      <w:r>
        <w:t>）应用上的哲学演变，从奖励模型到规则奖励的核心实践。</w:t>
      </w:r>
    </w:p>
    <w:p w14:paraId="4791F10D" w14:textId="77777777" w:rsidR="009B0E64" w:rsidRDefault="00A52FD1">
      <w:pPr>
        <w:pStyle w:val="a0"/>
      </w:pPr>
      <w:r>
        <w:rPr>
          <w:b/>
        </w:rPr>
        <w:t>开源与工程文化：</w:t>
      </w:r>
      <w:r>
        <w:t xml:space="preserve"> </w:t>
      </w:r>
      <w:r>
        <w:t>解析</w:t>
      </w:r>
      <w:r>
        <w:t>DeepSeek</w:t>
      </w:r>
      <w:r>
        <w:t>开源、低调、注重长期研究的独特企业风格。</w:t>
      </w:r>
    </w:p>
    <w:p w14:paraId="44D94A6D" w14:textId="77777777" w:rsidR="009B0E64" w:rsidRDefault="00A52FD1">
      <w:pPr>
        <w:pStyle w:val="a0"/>
      </w:pPr>
      <w:r>
        <w:rPr>
          <w:b/>
        </w:rPr>
        <w:t>行业竞争格局：</w:t>
      </w:r>
      <w:r>
        <w:t xml:space="preserve"> </w:t>
      </w:r>
      <w:r>
        <w:t>从</w:t>
      </w:r>
      <w:r>
        <w:t>DeepSeek</w:t>
      </w:r>
      <w:r>
        <w:t>的实践出发，审视国内大模型行业的竞争现状与未来方向。</w:t>
      </w:r>
    </w:p>
    <w:p w14:paraId="5F09151B" w14:textId="77777777" w:rsidR="009B0E64" w:rsidRDefault="00A52FD1">
      <w:pPr>
        <w:pStyle w:val="31"/>
      </w:pPr>
      <w:r>
        <w:rPr>
          <w:rFonts w:ascii="Arial" w:eastAsia="Arial" w:hAnsi="Arial"/>
          <w:color w:val="000000"/>
        </w:rPr>
        <w:t>二、被访谈人基本介绍</w:t>
      </w:r>
    </w:p>
    <w:p w14:paraId="7A7BA105" w14:textId="77777777" w:rsidR="009B0E64" w:rsidRDefault="00A52FD1">
      <w:pPr>
        <w:pStyle w:val="a"/>
      </w:pPr>
      <w:r>
        <w:rPr>
          <w:b/>
        </w:rPr>
        <w:t>姓名</w:t>
      </w:r>
      <w:r>
        <w:rPr>
          <w:b/>
        </w:rPr>
        <w:t>/</w:t>
      </w:r>
      <w:r>
        <w:rPr>
          <w:b/>
        </w:rPr>
        <w:t>职业身份：</w:t>
      </w:r>
      <w:r>
        <w:t xml:space="preserve"> </w:t>
      </w:r>
      <w:r>
        <w:t>何俊贤（香港科技大学助理教授，研究方向为大模型推理）。</w:t>
      </w:r>
    </w:p>
    <w:p w14:paraId="73DD3273" w14:textId="77777777" w:rsidR="009B0E64" w:rsidRDefault="00A52FD1">
      <w:pPr>
        <w:pStyle w:val="a"/>
      </w:pPr>
      <w:r>
        <w:rPr>
          <w:b/>
        </w:rPr>
        <w:t>教育背景：</w:t>
      </w:r>
      <w:r>
        <w:t xml:space="preserve"> </w:t>
      </w:r>
      <w:r>
        <w:t>原文未明确提及。</w:t>
      </w:r>
    </w:p>
    <w:p w14:paraId="07E56CE0" w14:textId="77777777" w:rsidR="009B0E64" w:rsidRDefault="00A52FD1">
      <w:pPr>
        <w:pStyle w:val="a"/>
      </w:pPr>
      <w:r>
        <w:rPr>
          <w:b/>
        </w:rPr>
        <w:t>核心工作从业经历：</w:t>
      </w:r>
      <w:r>
        <w:t xml:space="preserve"> </w:t>
      </w:r>
      <w:r>
        <w:t>香港科技大学助理教授，长期从事大模型推理、强化学习等方面的研究工作，对</w:t>
      </w:r>
      <w:r>
        <w:t>DeepSeek</w:t>
      </w:r>
      <w:r>
        <w:t>的技术发展有长期、深入的观察。</w:t>
      </w:r>
    </w:p>
    <w:p w14:paraId="078E9409" w14:textId="77777777" w:rsidR="009B0E64" w:rsidRDefault="00A52FD1">
      <w:pPr>
        <w:pStyle w:val="a"/>
      </w:pPr>
      <w:r>
        <w:rPr>
          <w:b/>
        </w:rPr>
        <w:t>参与项目：</w:t>
      </w:r>
      <w:r>
        <w:t xml:space="preserve"> </w:t>
      </w:r>
      <w:r>
        <w:t>自身团队曾进行类似</w:t>
      </w:r>
      <w:r>
        <w:t>R1</w:t>
      </w:r>
      <w:r>
        <w:t>的强化学习工作（小规模），并在</w:t>
      </w:r>
      <w:r>
        <w:t>DeepSeek R1</w:t>
      </w:r>
      <w:r>
        <w:t>发布后短时间内成功复现，证实了相关技术路径的有效性。曾使用幻方免费开放的</w:t>
      </w:r>
      <w:r>
        <w:t>“</w:t>
      </w:r>
      <w:r>
        <w:t>萤火</w:t>
      </w:r>
      <w:r>
        <w:t>”</w:t>
      </w:r>
      <w:r>
        <w:t>超算集群，对幻方的系统管理能力印象深刻。</w:t>
      </w:r>
    </w:p>
    <w:p w14:paraId="03D1DBC4" w14:textId="77777777" w:rsidR="009B0E64" w:rsidRDefault="00A52FD1">
      <w:pPr>
        <w:pStyle w:val="a"/>
      </w:pPr>
      <w:r>
        <w:rPr>
          <w:b/>
        </w:rPr>
        <w:t>资历匹配性：</w:t>
      </w:r>
      <w:r>
        <w:t xml:space="preserve"> </w:t>
      </w:r>
      <w:r>
        <w:t>何俊贤教授本人从事大模型推理研究，是国内较早关注并实践类似</w:t>
      </w:r>
      <w:r>
        <w:t>DeepSeek R1</w:t>
      </w:r>
      <w:r>
        <w:t>技术路线的学者之一，其研究经历与访谈主题高度契合，发言具备专业依据。</w:t>
      </w:r>
    </w:p>
    <w:p w14:paraId="24E88E0D" w14:textId="77777777" w:rsidR="009B0E64" w:rsidRDefault="00A52FD1">
      <w:pPr>
        <w:pStyle w:val="31"/>
      </w:pPr>
      <w:r>
        <w:rPr>
          <w:rFonts w:ascii="Arial" w:eastAsia="Arial" w:hAnsi="Arial"/>
          <w:color w:val="000000"/>
        </w:rPr>
        <w:t>三、核心观点、讨论主题与案例</w:t>
      </w:r>
    </w:p>
    <w:p w14:paraId="089E43C5" w14:textId="77777777" w:rsidR="009B0E64" w:rsidRDefault="00A52FD1">
      <w:pPr>
        <w:pStyle w:val="4"/>
      </w:pPr>
      <w:r>
        <w:rPr>
          <w:rFonts w:ascii="Arial" w:eastAsia="Arial" w:hAnsi="Arial"/>
          <w:color w:val="000000"/>
        </w:rPr>
        <w:t>观点一：</w:t>
      </w:r>
      <w:r>
        <w:rPr>
          <w:rFonts w:ascii="Arial" w:eastAsia="Arial" w:hAnsi="Arial"/>
          <w:color w:val="000000"/>
        </w:rPr>
        <w:t>DeepSeek</w:t>
      </w:r>
      <w:r>
        <w:rPr>
          <w:rFonts w:ascii="Arial" w:eastAsia="Arial" w:hAnsi="Arial"/>
          <w:color w:val="000000"/>
        </w:rPr>
        <w:t>的成功源于敢于尝试高风险创新的</w:t>
      </w:r>
      <w:r>
        <w:rPr>
          <w:rFonts w:ascii="Arial" w:eastAsia="Arial" w:hAnsi="Arial"/>
          <w:color w:val="000000"/>
        </w:rPr>
        <w:t>“</w:t>
      </w:r>
      <w:r>
        <w:rPr>
          <w:rFonts w:ascii="Arial" w:eastAsia="Arial" w:hAnsi="Arial"/>
          <w:color w:val="000000"/>
        </w:rPr>
        <w:t>勇者</w:t>
      </w:r>
      <w:r>
        <w:rPr>
          <w:rFonts w:ascii="Arial" w:eastAsia="Arial" w:hAnsi="Arial"/>
          <w:color w:val="000000"/>
        </w:rPr>
        <w:t>”</w:t>
      </w:r>
      <w:r>
        <w:rPr>
          <w:rFonts w:ascii="Arial" w:eastAsia="Arial" w:hAnsi="Arial"/>
          <w:color w:val="000000"/>
        </w:rPr>
        <w:t>心态与长期主义风格</w:t>
      </w:r>
    </w:p>
    <w:p w14:paraId="3A9A9523" w14:textId="77777777" w:rsidR="009B0E64" w:rsidRDefault="00A52FD1">
      <w:pPr>
        <w:pStyle w:val="a0"/>
      </w:pPr>
      <w:r>
        <w:rPr>
          <w:b/>
        </w:rPr>
        <w:t>核心判断：</w:t>
      </w:r>
      <w:r>
        <w:t xml:space="preserve"> </w:t>
      </w:r>
      <w:r>
        <w:t>被访谈人认为，在大模型</w:t>
      </w:r>
      <w:r>
        <w:t>“</w:t>
      </w:r>
      <w:r>
        <w:t>百模大战</w:t>
      </w:r>
      <w:r>
        <w:t>”</w:t>
      </w:r>
      <w:r>
        <w:t>的浮躁期，</w:t>
      </w:r>
      <w:r>
        <w:t>DeepSeek</w:t>
      </w:r>
      <w:r>
        <w:t>能够保持低调、不追求短期</w:t>
      </w:r>
      <w:r>
        <w:t>KPI</w:t>
      </w:r>
      <w:r>
        <w:t>，敢于投入资源尝试高风险创新，是其最终脱颖而出的关键。</w:t>
      </w:r>
    </w:p>
    <w:p w14:paraId="57583EDF" w14:textId="77777777" w:rsidR="009B0E64" w:rsidRDefault="00A52FD1">
      <w:pPr>
        <w:pStyle w:val="a0"/>
      </w:pPr>
      <w:r>
        <w:rPr>
          <w:b/>
        </w:rPr>
        <w:t>具体解释：</w:t>
      </w:r>
      <w:r>
        <w:t xml:space="preserve"> </w:t>
      </w:r>
      <w:r>
        <w:t>相比于其他公司受制于短期商业压力和快速出成绩的诉求，</w:t>
      </w:r>
      <w:r>
        <w:t>DeepSeek</w:t>
      </w:r>
      <w:r>
        <w:t>拥有更像高校实验室的宽松文化。这使得他们敢于尝试当时业界少有人敢做的创新，如使用远超常规数量的专家数量（</w:t>
      </w:r>
      <w:r>
        <w:t>160</w:t>
      </w:r>
      <w:r>
        <w:t>个）、引入全新的</w:t>
      </w:r>
      <w:r>
        <w:t>MLA</w:t>
      </w:r>
      <w:r>
        <w:t>机制，以及高风险的大规模</w:t>
      </w:r>
      <w:r>
        <w:t>FP8</w:t>
      </w:r>
      <w:r>
        <w:t>训练，而不担心短期失败。</w:t>
      </w:r>
    </w:p>
    <w:p w14:paraId="6F70E513" w14:textId="77777777" w:rsidR="009B0E64" w:rsidRDefault="00A52FD1">
      <w:pPr>
        <w:pStyle w:val="a0"/>
      </w:pPr>
      <w:r>
        <w:rPr>
          <w:b/>
        </w:rPr>
        <w:lastRenderedPageBreak/>
        <w:t>案例与依据：</w:t>
      </w:r>
      <w:r>
        <w:t xml:space="preserve"> </w:t>
      </w:r>
      <w:r>
        <w:t>何俊贤指出，在业界普遍使用</w:t>
      </w:r>
      <w:r>
        <w:t>8</w:t>
      </w:r>
      <w:r>
        <w:t>或</w:t>
      </w:r>
      <w:r>
        <w:t>16</w:t>
      </w:r>
      <w:r>
        <w:t>个专家的惯例下，</w:t>
      </w:r>
      <w:r>
        <w:t>DeepSeek</w:t>
      </w:r>
      <w:r>
        <w:t>敢于将专家数量增至</w:t>
      </w:r>
      <w:r>
        <w:t>128</w:t>
      </w:r>
      <w:r>
        <w:t>、</w:t>
      </w:r>
      <w:r>
        <w:t>160</w:t>
      </w:r>
      <w:r>
        <w:t>甚至</w:t>
      </w:r>
      <w:r>
        <w:t>256</w:t>
      </w:r>
      <w:r>
        <w:t>个，这是一个</w:t>
      </w:r>
      <w:r>
        <w:t>“</w:t>
      </w:r>
      <w:r>
        <w:t>勇敢的行为</w:t>
      </w:r>
      <w:r>
        <w:t>”</w:t>
      </w:r>
      <w:r>
        <w:t>。同样，他们是大规模语言模型训练中成功应用</w:t>
      </w:r>
      <w:r>
        <w:t>FP8</w:t>
      </w:r>
      <w:r>
        <w:t>训练的公开第一团队，这需要解决极其复杂的训练稳定性问题。</w:t>
      </w:r>
    </w:p>
    <w:p w14:paraId="5910F19A" w14:textId="77777777" w:rsidR="009B0E64" w:rsidRDefault="00A52FD1">
      <w:pPr>
        <w:pStyle w:val="4"/>
      </w:pPr>
      <w:r>
        <w:rPr>
          <w:rFonts w:ascii="Arial" w:eastAsia="Arial" w:hAnsi="Arial"/>
          <w:color w:val="000000"/>
        </w:rPr>
        <w:t>观点二：</w:t>
      </w:r>
      <w:r>
        <w:rPr>
          <w:rFonts w:ascii="Arial" w:eastAsia="Arial" w:hAnsi="Arial"/>
          <w:color w:val="000000"/>
        </w:rPr>
        <w:t>DeepSeek</w:t>
      </w:r>
      <w:r>
        <w:rPr>
          <w:rFonts w:ascii="Arial" w:eastAsia="Arial" w:hAnsi="Arial"/>
          <w:color w:val="000000"/>
        </w:rPr>
        <w:t>的降本增效归功于</w:t>
      </w:r>
      <w:r>
        <w:rPr>
          <w:rFonts w:ascii="Arial" w:eastAsia="Arial" w:hAnsi="Arial"/>
          <w:color w:val="000000"/>
        </w:rPr>
        <w:t>MoE</w:t>
      </w:r>
      <w:r>
        <w:rPr>
          <w:rFonts w:ascii="Arial" w:eastAsia="Arial" w:hAnsi="Arial"/>
          <w:color w:val="000000"/>
        </w:rPr>
        <w:t>和</w:t>
      </w:r>
      <w:r>
        <w:rPr>
          <w:rFonts w:ascii="Arial" w:eastAsia="Arial" w:hAnsi="Arial"/>
          <w:color w:val="000000"/>
        </w:rPr>
        <w:t>MLA</w:t>
      </w:r>
      <w:r>
        <w:rPr>
          <w:rFonts w:ascii="Arial" w:eastAsia="Arial" w:hAnsi="Arial"/>
          <w:color w:val="000000"/>
        </w:rPr>
        <w:t>两项核心架构创新</w:t>
      </w:r>
    </w:p>
    <w:p w14:paraId="7A1189C4" w14:textId="77777777" w:rsidR="009B0E64" w:rsidRDefault="00A52FD1">
      <w:pPr>
        <w:pStyle w:val="a0"/>
      </w:pPr>
      <w:r>
        <w:rPr>
          <w:b/>
        </w:rPr>
        <w:t>核心判断：</w:t>
      </w:r>
      <w:r>
        <w:t xml:space="preserve"> </w:t>
      </w:r>
      <w:r>
        <w:t>被访谈人强调，</w:t>
      </w:r>
      <w:r>
        <w:t>DeepSeek</w:t>
      </w:r>
      <w:r>
        <w:t>实现极致成本控制的秘密并非单纯来自工程优化，而是源自于底层的算法架构创新，特别是</w:t>
      </w:r>
      <w:r>
        <w:t>MoE</w:t>
      </w:r>
      <w:r>
        <w:t>和</w:t>
      </w:r>
      <w:r>
        <w:t>MLA</w:t>
      </w:r>
      <w:r>
        <w:t>。</w:t>
      </w:r>
    </w:p>
    <w:p w14:paraId="0DDF28D4" w14:textId="77777777" w:rsidR="009B0E64" w:rsidRDefault="00A52FD1">
      <w:pPr>
        <w:pStyle w:val="a0"/>
      </w:pPr>
      <w:r>
        <w:rPr>
          <w:b/>
        </w:rPr>
        <w:t>具体解释：</w:t>
      </w:r>
      <w:r>
        <w:t xml:space="preserve"> MoE</w:t>
      </w:r>
      <w:r>
        <w:t>（混合专家模型）通过使用海量专家但只激活极少数，大幅降低了模型前向计算量；而</w:t>
      </w:r>
      <w:r>
        <w:t>MLA</w:t>
      </w:r>
      <w:r>
        <w:t>（多头潜在注意力）则通过低秩压缩技术，将</w:t>
      </w:r>
      <w:r>
        <w:t>KV Cache</w:t>
      </w:r>
      <w:r>
        <w:t>的大小压缩超</w:t>
      </w:r>
      <w:r>
        <w:t>90%</w:t>
      </w:r>
      <w:r>
        <w:t>，极大降低了推理时的显存占用。两者结合，使得</w:t>
      </w:r>
      <w:r>
        <w:t>DeepSeek V2/V3</w:t>
      </w:r>
      <w:r>
        <w:t>在极低的激活参数下，实现了超越许多同体量稠密模型的性能。</w:t>
      </w:r>
    </w:p>
    <w:p w14:paraId="452E13F9" w14:textId="77777777" w:rsidR="009B0E64" w:rsidRDefault="00A52FD1">
      <w:pPr>
        <w:pStyle w:val="a0"/>
      </w:pPr>
      <w:r>
        <w:rPr>
          <w:b/>
        </w:rPr>
        <w:t>案例与依据：</w:t>
      </w:r>
      <w:r>
        <w:t xml:space="preserve"> </w:t>
      </w:r>
      <w:r>
        <w:t>以</w:t>
      </w:r>
      <w:r>
        <w:t>DeepSeek V2</w:t>
      </w:r>
      <w:r>
        <w:t>为例，其总参数</w:t>
      </w:r>
      <w:r>
        <w:t>236B</w:t>
      </w:r>
      <w:r>
        <w:t>，但激活参数仅</w:t>
      </w:r>
      <w:r>
        <w:t>21B</w:t>
      </w:r>
      <w:r>
        <w:t>，训练成本降至</w:t>
      </w:r>
      <w:r>
        <w:t>V1</w:t>
      </w:r>
      <w:r>
        <w:t>的</w:t>
      </w:r>
      <w:r>
        <w:t>42.5%</w:t>
      </w:r>
      <w:r>
        <w:t>，推理速度快了</w:t>
      </w:r>
      <w:r>
        <w:t>5.76</w:t>
      </w:r>
      <w:r>
        <w:t>倍。与其对比的</w:t>
      </w:r>
      <w:r>
        <w:t>Mixtral 8x22B</w:t>
      </w:r>
      <w:r>
        <w:t>虽有</w:t>
      </w:r>
      <w:r>
        <w:t>8</w:t>
      </w:r>
      <w:r>
        <w:t>个专家，但激活参数达</w:t>
      </w:r>
      <w:r>
        <w:t>39B</w:t>
      </w:r>
      <w:r>
        <w:t>。被访谈人认为，</w:t>
      </w:r>
      <w:r>
        <w:t>V2</w:t>
      </w:r>
      <w:r>
        <w:t>极致的设计引发了国内大模型价格战，且</w:t>
      </w:r>
      <w:r>
        <w:t>DeepSeek</w:t>
      </w:r>
      <w:r>
        <w:t>在极低定价下仍有利润。</w:t>
      </w:r>
    </w:p>
    <w:p w14:paraId="13C111D3" w14:textId="77777777" w:rsidR="009B0E64" w:rsidRDefault="00A52FD1">
      <w:pPr>
        <w:pStyle w:val="4"/>
      </w:pPr>
      <w:r>
        <w:rPr>
          <w:rFonts w:ascii="Arial" w:eastAsia="Arial" w:hAnsi="Arial"/>
          <w:color w:val="000000"/>
        </w:rPr>
        <w:t>观点三：</w:t>
      </w:r>
      <w:r>
        <w:rPr>
          <w:rFonts w:ascii="Arial" w:eastAsia="Arial" w:hAnsi="Arial"/>
          <w:color w:val="000000"/>
        </w:rPr>
        <w:t>DeepSeek</w:t>
      </w:r>
      <w:r>
        <w:rPr>
          <w:rFonts w:ascii="Arial" w:eastAsia="Arial" w:hAnsi="Arial"/>
          <w:color w:val="000000"/>
        </w:rPr>
        <w:t>从早期就展现出了严谨的科研态度，不同于单纯</w:t>
      </w:r>
      <w:r>
        <w:rPr>
          <w:rFonts w:ascii="Arial" w:eastAsia="Arial" w:hAnsi="Arial"/>
          <w:color w:val="000000"/>
        </w:rPr>
        <w:t>“</w:t>
      </w:r>
      <w:r>
        <w:rPr>
          <w:rFonts w:ascii="Arial" w:eastAsia="Arial" w:hAnsi="Arial"/>
          <w:color w:val="000000"/>
        </w:rPr>
        <w:t>堆资源</w:t>
      </w:r>
      <w:r>
        <w:rPr>
          <w:rFonts w:ascii="Arial" w:eastAsia="Arial" w:hAnsi="Arial"/>
          <w:color w:val="000000"/>
        </w:rPr>
        <w:t>”</w:t>
      </w:r>
    </w:p>
    <w:p w14:paraId="70D58160" w14:textId="77777777" w:rsidR="009B0E64" w:rsidRDefault="00A52FD1">
      <w:pPr>
        <w:pStyle w:val="a0"/>
      </w:pPr>
      <w:r>
        <w:rPr>
          <w:b/>
        </w:rPr>
        <w:t>核心判断：</w:t>
      </w:r>
      <w:r>
        <w:t xml:space="preserve"> </w:t>
      </w:r>
      <w:r>
        <w:t>被访谈人认为，</w:t>
      </w:r>
      <w:r>
        <w:t>DeepSeek</w:t>
      </w:r>
      <w:r>
        <w:t>从第一篇论文开始，其风格就不像一家追逐热点的商业公司，而更像一个低调、诚实、追求</w:t>
      </w:r>
      <w:r>
        <w:t>“</w:t>
      </w:r>
      <w:r>
        <w:t>理解科学</w:t>
      </w:r>
      <w:r>
        <w:t>”</w:t>
      </w:r>
      <w:r>
        <w:t>的高校研究组。</w:t>
      </w:r>
    </w:p>
    <w:p w14:paraId="49D122C8" w14:textId="77777777" w:rsidR="009B0E64" w:rsidRDefault="00A52FD1">
      <w:pPr>
        <w:pStyle w:val="a0"/>
      </w:pPr>
      <w:r>
        <w:rPr>
          <w:b/>
        </w:rPr>
        <w:t>具体解释：</w:t>
      </w:r>
      <w:r>
        <w:t xml:space="preserve"> DeepSeek</w:t>
      </w:r>
      <w:r>
        <w:t>发表的论文不仅详细记录成功经验，还会诚实披露他们在</w:t>
      </w:r>
      <w:r>
        <w:t>“</w:t>
      </w:r>
      <w:r>
        <w:t>刷榜</w:t>
      </w:r>
      <w:r>
        <w:t>”</w:t>
      </w:r>
      <w:r>
        <w:t>等行为上的实验和发现，这种坦诚在业界非常罕见。他们在技术决策上不盲目</w:t>
      </w:r>
      <w:r>
        <w:t>“follow”</w:t>
      </w:r>
      <w:r>
        <w:t>，而是希望通过小型实验理解背后的科学原理（如</w:t>
      </w:r>
      <w:r>
        <w:t>Scaling law</w:t>
      </w:r>
      <w:r>
        <w:t>和超参数选择）。</w:t>
      </w:r>
    </w:p>
    <w:p w14:paraId="77302380" w14:textId="77777777" w:rsidR="009B0E64" w:rsidRDefault="00A52FD1">
      <w:pPr>
        <w:pStyle w:val="a0"/>
      </w:pPr>
      <w:r>
        <w:rPr>
          <w:b/>
        </w:rPr>
        <w:t>案例与依据：</w:t>
      </w:r>
      <w:r>
        <w:t xml:space="preserve"> </w:t>
      </w:r>
      <w:r>
        <w:t>在</w:t>
      </w:r>
      <w:r>
        <w:t>DeepSeek LLM</w:t>
      </w:r>
      <w:r>
        <w:t>论文中，团队做了非常细致的超参数</w:t>
      </w:r>
      <w:r>
        <w:t>scaling study</w:t>
      </w:r>
      <w:r>
        <w:t>，通过在小模型上实验来获取数据，拟合函数，外推大模型的最优配置。此外，他们作为</w:t>
      </w:r>
      <w:r>
        <w:t>C-Eval</w:t>
      </w:r>
      <w:r>
        <w:t>榜单的维护者，证实</w:t>
      </w:r>
      <w:r>
        <w:t>DeepSeek</w:t>
      </w:r>
      <w:r>
        <w:t>是极少数公开研究并自愿披露</w:t>
      </w:r>
      <w:r>
        <w:t>“</w:t>
      </w:r>
      <w:r>
        <w:t>刷榜</w:t>
      </w:r>
      <w:r>
        <w:t>”</w:t>
      </w:r>
      <w:r>
        <w:t>行为的公司，其论文报告中的分数并未经过优化。</w:t>
      </w:r>
    </w:p>
    <w:p w14:paraId="0CCEE555" w14:textId="77777777" w:rsidR="009B0E64" w:rsidRDefault="00A52FD1">
      <w:pPr>
        <w:pStyle w:val="4"/>
      </w:pPr>
      <w:r>
        <w:rPr>
          <w:rFonts w:ascii="Arial" w:eastAsia="Arial" w:hAnsi="Arial"/>
          <w:color w:val="000000"/>
        </w:rPr>
        <w:t>观点四：</w:t>
      </w:r>
      <w:r>
        <w:rPr>
          <w:rFonts w:ascii="Arial" w:eastAsia="Arial" w:hAnsi="Arial"/>
          <w:color w:val="000000"/>
        </w:rPr>
        <w:t>DeepSeek</w:t>
      </w:r>
      <w:r>
        <w:rPr>
          <w:rFonts w:ascii="Arial" w:eastAsia="Arial" w:hAnsi="Arial"/>
          <w:color w:val="000000"/>
        </w:rPr>
        <w:t>的强化学习探索经历了从</w:t>
      </w:r>
      <w:r>
        <w:rPr>
          <w:rFonts w:ascii="Arial" w:eastAsia="Arial" w:hAnsi="Arial"/>
          <w:color w:val="000000"/>
        </w:rPr>
        <w:t>“</w:t>
      </w:r>
      <w:r>
        <w:rPr>
          <w:rFonts w:ascii="Arial" w:eastAsia="Arial" w:hAnsi="Arial"/>
          <w:color w:val="000000"/>
        </w:rPr>
        <w:t>弯路</w:t>
      </w:r>
      <w:r>
        <w:rPr>
          <w:rFonts w:ascii="Arial" w:eastAsia="Arial" w:hAnsi="Arial"/>
          <w:color w:val="000000"/>
        </w:rPr>
        <w:t>”</w:t>
      </w:r>
      <w:r>
        <w:rPr>
          <w:rFonts w:ascii="Arial" w:eastAsia="Arial" w:hAnsi="Arial"/>
          <w:color w:val="000000"/>
        </w:rPr>
        <w:t>到</w:t>
      </w:r>
      <w:r>
        <w:rPr>
          <w:rFonts w:ascii="Arial" w:eastAsia="Arial" w:hAnsi="Arial"/>
          <w:color w:val="000000"/>
        </w:rPr>
        <w:t>“</w:t>
      </w:r>
      <w:r>
        <w:rPr>
          <w:rFonts w:ascii="Arial" w:eastAsia="Arial" w:hAnsi="Arial"/>
          <w:color w:val="000000"/>
        </w:rPr>
        <w:t>大道至简</w:t>
      </w:r>
      <w:r>
        <w:rPr>
          <w:rFonts w:ascii="Arial" w:eastAsia="Arial" w:hAnsi="Arial"/>
          <w:color w:val="000000"/>
        </w:rPr>
        <w:t>”</w:t>
      </w:r>
      <w:r>
        <w:rPr>
          <w:rFonts w:ascii="Arial" w:eastAsia="Arial" w:hAnsi="Arial"/>
          <w:color w:val="000000"/>
        </w:rPr>
        <w:t>的演变</w:t>
      </w:r>
    </w:p>
    <w:p w14:paraId="78409CDB" w14:textId="77777777" w:rsidR="009B0E64" w:rsidRDefault="00A52FD1">
      <w:pPr>
        <w:pStyle w:val="a0"/>
      </w:pPr>
      <w:r>
        <w:rPr>
          <w:b/>
        </w:rPr>
        <w:t>核心判断：</w:t>
      </w:r>
      <w:r>
        <w:t xml:space="preserve"> </w:t>
      </w:r>
      <w:r>
        <w:t>在强化学习应用于推理任务的路径上，</w:t>
      </w:r>
      <w:r>
        <w:t>DeepSeek</w:t>
      </w:r>
      <w:r>
        <w:t>与社区一样，最初走了一段使用复杂奖励模型的</w:t>
      </w:r>
      <w:r>
        <w:t>“</w:t>
      </w:r>
      <w:r>
        <w:t>弯路</w:t>
      </w:r>
      <w:r>
        <w:t>”</w:t>
      </w:r>
      <w:r>
        <w:t>，最终收敛到简单、鲁棒的规则奖励，证实了</w:t>
      </w:r>
      <w:r>
        <w:t>“</w:t>
      </w:r>
      <w:r>
        <w:t>大道至简</w:t>
      </w:r>
      <w:r>
        <w:t>”</w:t>
      </w:r>
      <w:r>
        <w:t>的原则。</w:t>
      </w:r>
    </w:p>
    <w:p w14:paraId="61CE797D" w14:textId="77777777" w:rsidR="009B0E64" w:rsidRDefault="00A52FD1">
      <w:pPr>
        <w:pStyle w:val="a0"/>
      </w:pPr>
      <w:r>
        <w:rPr>
          <w:b/>
        </w:rPr>
        <w:t>具体解释：</w:t>
      </w:r>
      <w:r>
        <w:t xml:space="preserve"> </w:t>
      </w:r>
      <w:r>
        <w:t>早期，社区（包括</w:t>
      </w:r>
      <w:r>
        <w:t>OpenAI</w:t>
      </w:r>
      <w:r>
        <w:t>和</w:t>
      </w:r>
      <w:r>
        <w:t>DeepSeek</w:t>
      </w:r>
      <w:r>
        <w:t>自身）普遍认为训练一个好的过程监督奖励模型（</w:t>
      </w:r>
      <w:r>
        <w:t>PRM</w:t>
      </w:r>
      <w:r>
        <w:t>）是强化学习成功的关键，但这被认为既困难又不稳定。被访谈人团队及</w:t>
      </w:r>
      <w:r>
        <w:t>DeepSeek</w:t>
      </w:r>
      <w:r>
        <w:t>的工作最终证明，对于数学、代码等可验证的任务，直接使用基于结果对错的</w:t>
      </w:r>
      <w:r>
        <w:t>“</w:t>
      </w:r>
      <w:r>
        <w:t>规则奖励</w:t>
      </w:r>
      <w:r>
        <w:t>”</w:t>
      </w:r>
      <w:r>
        <w:t>最有效，完全不需要训练复杂的神经网络奖励模型。</w:t>
      </w:r>
    </w:p>
    <w:p w14:paraId="49179B08" w14:textId="77777777" w:rsidR="009B0E64" w:rsidRDefault="00A52FD1">
      <w:pPr>
        <w:pStyle w:val="a0"/>
      </w:pPr>
      <w:r>
        <w:rPr>
          <w:b/>
        </w:rPr>
        <w:t>案例与依据：</w:t>
      </w:r>
      <w:r>
        <w:t xml:space="preserve"> </w:t>
      </w:r>
      <w:r>
        <w:t>何俊贤分享个人经历：半年前尝试</w:t>
      </w:r>
      <w:r>
        <w:t>online RL + reward model</w:t>
      </w:r>
      <w:r>
        <w:t>，因难以调参而失败。直到看到</w:t>
      </w:r>
      <w:r>
        <w:t>R1</w:t>
      </w:r>
      <w:r>
        <w:t>论文，才意识到可以抛弃奖励模型。他提到</w:t>
      </w:r>
      <w:r>
        <w:t>DeepSeek</w:t>
      </w:r>
      <w:r>
        <w:t>的</w:t>
      </w:r>
      <w:r>
        <w:t>Prover</w:t>
      </w:r>
      <w:r>
        <w:t>系列，其成功的关键就是使用</w:t>
      </w:r>
      <w:r>
        <w:t>Lean</w:t>
      </w:r>
      <w:r>
        <w:t>定理证明引擎提供</w:t>
      </w:r>
      <w:r>
        <w:t>0/1</w:t>
      </w:r>
      <w:r>
        <w:t>的规则反馈。</w:t>
      </w:r>
      <w:r>
        <w:t>R1</w:t>
      </w:r>
      <w:r>
        <w:t>的最终方案也被认为是极其简洁：基座模型</w:t>
      </w:r>
      <w:r>
        <w:t xml:space="preserve"> + GRPO + </w:t>
      </w:r>
      <w:r>
        <w:t>规则奖励，抛弃了</w:t>
      </w:r>
      <w:r>
        <w:t>MCTS</w:t>
      </w:r>
      <w:r>
        <w:t>和奖励模型。</w:t>
      </w:r>
    </w:p>
    <w:p w14:paraId="29A36DF4" w14:textId="77777777" w:rsidR="009B0E64" w:rsidRDefault="00A52FD1">
      <w:pPr>
        <w:pStyle w:val="4"/>
      </w:pPr>
      <w:r>
        <w:rPr>
          <w:rFonts w:ascii="Arial" w:eastAsia="Arial" w:hAnsi="Arial"/>
          <w:color w:val="000000"/>
        </w:rPr>
        <w:lastRenderedPageBreak/>
        <w:t>观点五：</w:t>
      </w:r>
      <w:r>
        <w:rPr>
          <w:rFonts w:ascii="Arial" w:eastAsia="Arial" w:hAnsi="Arial"/>
          <w:color w:val="000000"/>
        </w:rPr>
        <w:t>DeepSeek V3</w:t>
      </w:r>
      <w:r>
        <w:rPr>
          <w:rFonts w:ascii="Arial" w:eastAsia="Arial" w:hAnsi="Arial"/>
          <w:color w:val="000000"/>
        </w:rPr>
        <w:t>在预训练阶段实现了成本与效率的极致平衡</w:t>
      </w:r>
    </w:p>
    <w:p w14:paraId="7DBE00A1" w14:textId="77777777" w:rsidR="009B0E64" w:rsidRDefault="00A52FD1">
      <w:pPr>
        <w:pStyle w:val="a0"/>
      </w:pPr>
      <w:r>
        <w:rPr>
          <w:b/>
        </w:rPr>
        <w:t>核心判断：</w:t>
      </w:r>
      <w:r>
        <w:t xml:space="preserve"> </w:t>
      </w:r>
      <w:r>
        <w:t>被访谈人认为，</w:t>
      </w:r>
      <w:r>
        <w:t>DeepSeek V3</w:t>
      </w:r>
      <w:r>
        <w:t>的预训练工作代表了一种工程与算法结合的极致，以远低于竞争对手的成本，训练出了性能领先的模型。</w:t>
      </w:r>
    </w:p>
    <w:p w14:paraId="7D2B1C44" w14:textId="77777777" w:rsidR="009B0E64" w:rsidRDefault="00A52FD1">
      <w:pPr>
        <w:pStyle w:val="a0"/>
      </w:pPr>
      <w:r>
        <w:rPr>
          <w:b/>
        </w:rPr>
        <w:t>具体解释：</w:t>
      </w:r>
      <w:r>
        <w:t xml:space="preserve"> V3</w:t>
      </w:r>
      <w:r>
        <w:t>的成功并非单一技术的突破，而是多项工程创新的组合，包括首次在大规模模型成功应用的</w:t>
      </w:r>
      <w:r>
        <w:t>FP8</w:t>
      </w:r>
      <w:r>
        <w:t>混合精度训练，以及前瞻性的</w:t>
      </w:r>
      <w:r>
        <w:t>Multi-Token Prediction</w:t>
      </w:r>
      <w:r>
        <w:t>（</w:t>
      </w:r>
      <w:r>
        <w:t>MTP</w:t>
      </w:r>
      <w:r>
        <w:t>）技术。这些技术共同作用，不仅降低了训练成本（</w:t>
      </w:r>
      <w:r>
        <w:t>557</w:t>
      </w:r>
      <w:r>
        <w:t>万美元），还保证了训练过程的绝对稳定（零</w:t>
      </w:r>
      <w:r>
        <w:t>Loss Spike</w:t>
      </w:r>
      <w:r>
        <w:t>）。</w:t>
      </w:r>
    </w:p>
    <w:p w14:paraId="79E85F9A" w14:textId="77777777" w:rsidR="009B0E64" w:rsidRDefault="00A52FD1">
      <w:pPr>
        <w:pStyle w:val="a0"/>
      </w:pPr>
      <w:r>
        <w:rPr>
          <w:b/>
        </w:rPr>
        <w:t>案例与依据：</w:t>
      </w:r>
      <w:r>
        <w:t xml:space="preserve"> DeepSeek V3</w:t>
      </w:r>
      <w:r>
        <w:t>仅使用了</w:t>
      </w:r>
      <w:r>
        <w:t>2048</w:t>
      </w:r>
      <w:r>
        <w:t>张</w:t>
      </w:r>
      <w:r>
        <w:t>H800</w:t>
      </w:r>
      <w:r>
        <w:t>和</w:t>
      </w:r>
      <w:r>
        <w:t>557</w:t>
      </w:r>
      <w:r>
        <w:t>万美元的训练成本，而同期</w:t>
      </w:r>
      <w:r>
        <w:t>Meta</w:t>
      </w:r>
      <w:r>
        <w:t>的</w:t>
      </w:r>
      <w:r>
        <w:t>Llama 3 405B</w:t>
      </w:r>
      <w:r>
        <w:t>训练成本则是其数倍（约六分之一）。</w:t>
      </w:r>
      <w:r>
        <w:t>V3</w:t>
      </w:r>
      <w:r>
        <w:t>的激活参数仅</w:t>
      </w:r>
      <w:r>
        <w:t>30B</w:t>
      </w:r>
      <w:r>
        <w:t>，却能在推理、代码、数学和中文任务上大幅超越激活参数</w:t>
      </w:r>
      <w:r>
        <w:t>400B</w:t>
      </w:r>
      <w:r>
        <w:t>的</w:t>
      </w:r>
      <w:r>
        <w:t>Llama 3 405B</w:t>
      </w:r>
      <w:r>
        <w:t>。</w:t>
      </w:r>
    </w:p>
    <w:p w14:paraId="62A87D5F" w14:textId="77777777" w:rsidR="009B0E64" w:rsidRDefault="00A52FD1">
      <w:pPr>
        <w:pStyle w:val="4"/>
      </w:pPr>
      <w:r>
        <w:rPr>
          <w:rFonts w:ascii="Arial" w:eastAsia="Arial" w:hAnsi="Arial"/>
          <w:color w:val="000000"/>
        </w:rPr>
        <w:t>观点六：</w:t>
      </w:r>
      <w:r>
        <w:rPr>
          <w:rFonts w:ascii="Arial" w:eastAsia="Arial" w:hAnsi="Arial"/>
          <w:color w:val="000000"/>
        </w:rPr>
        <w:t>DeepSeek</w:t>
      </w:r>
      <w:r>
        <w:rPr>
          <w:rFonts w:ascii="Arial" w:eastAsia="Arial" w:hAnsi="Arial"/>
          <w:color w:val="000000"/>
        </w:rPr>
        <w:t>对强化学习的应用经历了从结果监督到过程监督的深入探索</w:t>
      </w:r>
    </w:p>
    <w:p w14:paraId="74DE8B09" w14:textId="77777777" w:rsidR="009B0E64" w:rsidRDefault="00A52FD1">
      <w:pPr>
        <w:pStyle w:val="a0"/>
      </w:pPr>
      <w:r>
        <w:rPr>
          <w:b/>
        </w:rPr>
        <w:t>核心判断：</w:t>
      </w:r>
      <w:r>
        <w:t xml:space="preserve"> </w:t>
      </w:r>
      <w:r>
        <w:t>在强化学习的具体应用上，</w:t>
      </w:r>
      <w:r>
        <w:t>DeepSeek</w:t>
      </w:r>
      <w:r>
        <w:t>不仅关注最终结果，更深入到了对推理过程的监督，但这一探索的最终成果是将</w:t>
      </w:r>
      <w:r>
        <w:t>“</w:t>
      </w:r>
      <w:r>
        <w:t>监督</w:t>
      </w:r>
      <w:r>
        <w:t>”</w:t>
      </w:r>
      <w:r>
        <w:t>完全交给了规则。</w:t>
      </w:r>
    </w:p>
    <w:p w14:paraId="1888DD32" w14:textId="77777777" w:rsidR="009B0E64" w:rsidRDefault="00A52FD1">
      <w:pPr>
        <w:pStyle w:val="a0"/>
      </w:pPr>
      <w:r>
        <w:rPr>
          <w:b/>
        </w:rPr>
        <w:t>具体解释：</w:t>
      </w:r>
      <w:r>
        <w:t xml:space="preserve"> </w:t>
      </w:r>
      <w:r>
        <w:t>以</w:t>
      </w:r>
      <w:r>
        <w:t>MaShepherd</w:t>
      </w:r>
      <w:r>
        <w:t>（</w:t>
      </w:r>
      <w:r>
        <w:t>MATH-Shepherd</w:t>
      </w:r>
      <w:r>
        <w:t>）工作为代表，</w:t>
      </w:r>
      <w:r>
        <w:t>DeepSeek</w:t>
      </w:r>
      <w:r>
        <w:t>尝试自动化构建过程监督奖励模型（</w:t>
      </w:r>
      <w:r>
        <w:t>PRM</w:t>
      </w:r>
      <w:r>
        <w:t>）的训练数据，不依赖昂贵的人工标注。他们通过让模型自行采样并根据后续结果标记每一步对错，数据自动生成效果与人工标注相当。然而，后续</w:t>
      </w:r>
      <w:r>
        <w:t>R1</w:t>
      </w:r>
      <w:r>
        <w:t>系列证明，当任务可被规则定义时，过程监督也可由规则完成。</w:t>
      </w:r>
    </w:p>
    <w:p w14:paraId="559A83A1" w14:textId="77777777" w:rsidR="009B0E64" w:rsidRDefault="00A52FD1">
      <w:pPr>
        <w:pStyle w:val="a0"/>
      </w:pPr>
      <w:r>
        <w:rPr>
          <w:b/>
        </w:rPr>
        <w:t>案例与依据：</w:t>
      </w:r>
      <w:r>
        <w:t xml:space="preserve"> MaShepherd</w:t>
      </w:r>
      <w:r>
        <w:t>通过让模型继续生成后续步骤，根据最终正确与否标记当前步骤正负，从而自动构建训练数据。实验表明，该自动标注的</w:t>
      </w:r>
      <w:r>
        <w:t>PRM</w:t>
      </w:r>
      <w:r>
        <w:t>效果与</w:t>
      </w:r>
      <w:r>
        <w:t>OpenAI</w:t>
      </w:r>
      <w:r>
        <w:t>的</w:t>
      </w:r>
      <w:r>
        <w:t>PRM 800K</w:t>
      </w:r>
      <w:r>
        <w:t>（人工标注）相似，为社区提供了首个开源的过程监督数学奖励模型。</w:t>
      </w:r>
    </w:p>
    <w:p w14:paraId="23B8A7BC" w14:textId="77777777" w:rsidR="009B0E64" w:rsidRDefault="00A52FD1">
      <w:pPr>
        <w:pStyle w:val="4"/>
      </w:pPr>
      <w:r>
        <w:rPr>
          <w:rFonts w:ascii="Arial" w:eastAsia="Arial" w:hAnsi="Arial"/>
          <w:color w:val="000000"/>
        </w:rPr>
        <w:t>观点七：</w:t>
      </w:r>
      <w:r>
        <w:rPr>
          <w:rFonts w:ascii="Arial" w:eastAsia="Arial" w:hAnsi="Arial"/>
          <w:color w:val="000000"/>
        </w:rPr>
        <w:t>DeepSeek</w:t>
      </w:r>
      <w:r>
        <w:rPr>
          <w:rFonts w:ascii="Arial" w:eastAsia="Arial" w:hAnsi="Arial"/>
          <w:color w:val="000000"/>
        </w:rPr>
        <w:t>的持续创新能力源于</w:t>
      </w:r>
      <w:r>
        <w:rPr>
          <w:rFonts w:ascii="Arial" w:eastAsia="Arial" w:hAnsi="Arial"/>
          <w:color w:val="000000"/>
        </w:rPr>
        <w:t>“</w:t>
      </w:r>
      <w:r>
        <w:rPr>
          <w:rFonts w:ascii="Arial" w:eastAsia="Arial" w:hAnsi="Arial"/>
          <w:color w:val="000000"/>
        </w:rPr>
        <w:t>组合式创新</w:t>
      </w:r>
      <w:r>
        <w:rPr>
          <w:rFonts w:ascii="Arial" w:eastAsia="Arial" w:hAnsi="Arial"/>
          <w:color w:val="000000"/>
        </w:rPr>
        <w:t>”</w:t>
      </w:r>
      <w:r>
        <w:rPr>
          <w:rFonts w:ascii="Arial" w:eastAsia="Arial" w:hAnsi="Arial"/>
          <w:color w:val="000000"/>
        </w:rPr>
        <w:t>和坚持自研技术积累</w:t>
      </w:r>
    </w:p>
    <w:p w14:paraId="7E078E84" w14:textId="77777777" w:rsidR="009B0E64" w:rsidRDefault="00A52FD1">
      <w:pPr>
        <w:pStyle w:val="a0"/>
      </w:pPr>
      <w:r>
        <w:rPr>
          <w:b/>
        </w:rPr>
        <w:t>核心判断：</w:t>
      </w:r>
      <w:r>
        <w:t xml:space="preserve"> DeepSeek</w:t>
      </w:r>
      <w:r>
        <w:t>的成功并非来自颠覆性的原创理论，而是通过长期坚持将多项非原创、但前瞻性的技术进行组合，并在工程上做出突破，最终形成显著领先。</w:t>
      </w:r>
    </w:p>
    <w:p w14:paraId="02F35924" w14:textId="77777777" w:rsidR="009B0E64" w:rsidRDefault="00A52FD1">
      <w:pPr>
        <w:pStyle w:val="a0"/>
      </w:pPr>
      <w:r>
        <w:rPr>
          <w:b/>
        </w:rPr>
        <w:t>具体解释：</w:t>
      </w:r>
      <w:r>
        <w:t xml:space="preserve"> </w:t>
      </w:r>
      <w:r>
        <w:t>被访谈人指出，无论是</w:t>
      </w:r>
      <w:r>
        <w:t>MTP</w:t>
      </w:r>
      <w:r>
        <w:t>还是</w:t>
      </w:r>
      <w:r>
        <w:t>FP8</w:t>
      </w:r>
      <w:r>
        <w:t>训练，都不是</w:t>
      </w:r>
      <w:r>
        <w:t>DeepSeek</w:t>
      </w:r>
      <w:r>
        <w:t>的原创。但他们是第一个大规模把这些技术成功训练成功的团队。这种</w:t>
      </w:r>
      <w:r>
        <w:t>“</w:t>
      </w:r>
      <w:r>
        <w:t>勇敢的创新</w:t>
      </w:r>
      <w:r>
        <w:t>”</w:t>
      </w:r>
      <w:r>
        <w:t>体现在他们敢于在别人还没验证的领域投入。同时，他们长期坚持自研</w:t>
      </w:r>
      <w:r>
        <w:t>MoE</w:t>
      </w:r>
      <w:r>
        <w:t>、</w:t>
      </w:r>
      <w:r>
        <w:t>MLA</w:t>
      </w:r>
      <w:r>
        <w:t>、</w:t>
      </w:r>
      <w:r>
        <w:t>GRPO</w:t>
      </w:r>
      <w:r>
        <w:t>等核心技术，每次只比主流方案多改一小点，却逐步积累了巨大的系统性优势。</w:t>
      </w:r>
    </w:p>
    <w:p w14:paraId="4CAF5EDE" w14:textId="77777777" w:rsidR="009B0E64" w:rsidRDefault="00A52FD1">
      <w:pPr>
        <w:pStyle w:val="a0"/>
      </w:pPr>
      <w:r>
        <w:rPr>
          <w:b/>
        </w:rPr>
        <w:t>案例与依据：</w:t>
      </w:r>
      <w:r>
        <w:t xml:space="preserve"> Multi-Token Prediction</w:t>
      </w:r>
      <w:r>
        <w:t>来自一篇独立的学术论文，</w:t>
      </w:r>
      <w:r>
        <w:t>FP8</w:t>
      </w:r>
      <w:r>
        <w:t>训练在此前也未在如此规模的模型上被成功验证。嘉宾认为，</w:t>
      </w:r>
      <w:r>
        <w:t>DeepSeek</w:t>
      </w:r>
      <w:r>
        <w:t>的创新是</w:t>
      </w:r>
      <w:r>
        <w:t>“</w:t>
      </w:r>
      <w:r>
        <w:t>组合式创新</w:t>
      </w:r>
      <w:r>
        <w:t>”</w:t>
      </w:r>
      <w:r>
        <w:t>，其论文风格像学校，低调、务实。这种文化使得他们可以在没有</w:t>
      </w:r>
      <w:r>
        <w:t>KPI</w:t>
      </w:r>
      <w:r>
        <w:t>压力的情况下，长期坚持做被视为高风险的事情。</w:t>
      </w:r>
    </w:p>
    <w:p w14:paraId="7ED74B9B" w14:textId="77777777" w:rsidR="009B0E64" w:rsidRDefault="00A52FD1">
      <w:pPr>
        <w:pStyle w:val="4"/>
      </w:pPr>
      <w:r>
        <w:rPr>
          <w:rFonts w:ascii="Arial" w:eastAsia="Arial" w:hAnsi="Arial"/>
          <w:color w:val="000000"/>
        </w:rPr>
        <w:t>观点八：</w:t>
      </w:r>
      <w:r>
        <w:rPr>
          <w:rFonts w:ascii="Arial" w:eastAsia="Arial" w:hAnsi="Arial"/>
          <w:color w:val="000000"/>
        </w:rPr>
        <w:t>DeepSeek</w:t>
      </w:r>
      <w:r>
        <w:rPr>
          <w:rFonts w:ascii="Arial" w:eastAsia="Arial" w:hAnsi="Arial"/>
          <w:color w:val="000000"/>
        </w:rPr>
        <w:t>成功证明了</w:t>
      </w:r>
      <w:r>
        <w:rPr>
          <w:rFonts w:ascii="Arial" w:eastAsia="Arial" w:hAnsi="Arial"/>
          <w:color w:val="000000"/>
        </w:rPr>
        <w:t>“</w:t>
      </w:r>
      <w:r>
        <w:rPr>
          <w:rFonts w:ascii="Arial" w:eastAsia="Arial" w:hAnsi="Arial"/>
          <w:color w:val="000000"/>
        </w:rPr>
        <w:t>规则奖励</w:t>
      </w:r>
      <w:r>
        <w:rPr>
          <w:rFonts w:ascii="Arial" w:eastAsia="Arial" w:hAnsi="Arial"/>
          <w:color w:val="000000"/>
        </w:rPr>
        <w:t xml:space="preserve">” </w:t>
      </w:r>
      <w:r>
        <w:rPr>
          <w:rFonts w:ascii="Arial" w:eastAsia="Arial" w:hAnsi="Arial"/>
          <w:color w:val="000000"/>
        </w:rPr>
        <w:t>是强化学习在推理任务上的更优路径</w:t>
      </w:r>
    </w:p>
    <w:p w14:paraId="247C6BCD" w14:textId="77777777" w:rsidR="009B0E64" w:rsidRDefault="00A52FD1">
      <w:pPr>
        <w:pStyle w:val="a0"/>
      </w:pPr>
      <w:r>
        <w:rPr>
          <w:b/>
        </w:rPr>
        <w:t>核心判断：</w:t>
      </w:r>
      <w:r>
        <w:t xml:space="preserve"> </w:t>
      </w:r>
      <w:r>
        <w:t>被访谈人认为，</w:t>
      </w:r>
      <w:r>
        <w:t>DeepSeek R1</w:t>
      </w:r>
      <w:r>
        <w:t>系列工作的关键价值在于，它清晰地证明了对于可验证的推理任务，简单的</w:t>
      </w:r>
      <w:r>
        <w:t>“</w:t>
      </w:r>
      <w:r>
        <w:t>规则奖励</w:t>
      </w:r>
      <w:r>
        <w:t>”</w:t>
      </w:r>
      <w:r>
        <w:t>远比复杂的</w:t>
      </w:r>
      <w:r>
        <w:t>“</w:t>
      </w:r>
      <w:r>
        <w:t>奖励模型</w:t>
      </w:r>
      <w:r>
        <w:t>”</w:t>
      </w:r>
      <w:r>
        <w:t>更高效、更鲁棒、更稳定。</w:t>
      </w:r>
    </w:p>
    <w:p w14:paraId="54405FED" w14:textId="77777777" w:rsidR="009B0E64" w:rsidRDefault="00A52FD1">
      <w:pPr>
        <w:pStyle w:val="a0"/>
      </w:pPr>
      <w:r>
        <w:rPr>
          <w:b/>
        </w:rPr>
        <w:t>具体解释：</w:t>
      </w:r>
      <w:r>
        <w:t xml:space="preserve"> </w:t>
      </w:r>
      <w:r>
        <w:t>规则奖励基于客观事实（如数学答案对错、代码测试是否通过），没有对训练数据分布的依赖，因而泛化能力更强。而奖励模型需要精心设计、训练和调参，且在分布外容</w:t>
      </w:r>
      <w:r>
        <w:lastRenderedPageBreak/>
        <w:t>易失效。</w:t>
      </w:r>
      <w:r>
        <w:t>DeepSeek R1-Zero</w:t>
      </w:r>
      <w:r>
        <w:t>仅通过规则奖励和</w:t>
      </w:r>
      <w:r>
        <w:t>RL</w:t>
      </w:r>
      <w:r>
        <w:t>，就能在</w:t>
      </w:r>
      <w:r>
        <w:t>AIME</w:t>
      </w:r>
      <w:r>
        <w:t>等高难度数学基准上实现性能的显著增长。</w:t>
      </w:r>
    </w:p>
    <w:p w14:paraId="44ACF9BD" w14:textId="77777777" w:rsidR="009B0E64" w:rsidRDefault="00A52FD1">
      <w:pPr>
        <w:pStyle w:val="a0"/>
      </w:pPr>
      <w:r>
        <w:rPr>
          <w:b/>
        </w:rPr>
        <w:t>案例与依据：</w:t>
      </w:r>
      <w:r>
        <w:t xml:space="preserve"> R1-Zero</w:t>
      </w:r>
      <w:r>
        <w:t>在没有</w:t>
      </w:r>
      <w:r>
        <w:t>SFT</w:t>
      </w:r>
      <w:r>
        <w:t>、没有奖励模型、没有</w:t>
      </w:r>
      <w:r>
        <w:t>MCTS</w:t>
      </w:r>
      <w:r>
        <w:t>的情况下，仅靠基座模型</w:t>
      </w:r>
      <w:r>
        <w:t>V3</w:t>
      </w:r>
      <w:r>
        <w:t>和规则奖励直接进行</w:t>
      </w:r>
      <w:r>
        <w:t>RL</w:t>
      </w:r>
      <w:r>
        <w:t>，在</w:t>
      </w:r>
      <w:r>
        <w:t>AIME</w:t>
      </w:r>
      <w:r>
        <w:t>上的得分从</w:t>
      </w:r>
      <w:r>
        <w:t>0.2/0.3</w:t>
      </w:r>
      <w:r>
        <w:t>持续增长到</w:t>
      </w:r>
      <w:r>
        <w:t>0.7/0.8</w:t>
      </w:r>
      <w:r>
        <w:t>，证明了这条路径的可行性。何俊贤团队也通过自身案例证实：起初尝试</w:t>
      </w:r>
      <w:r>
        <w:t>PPO+</w:t>
      </w:r>
      <w:r>
        <w:t>奖励模型失败，之后改用迭代式进化（</w:t>
      </w:r>
      <w:r>
        <w:t>rejection sampling</w:t>
      </w:r>
      <w:r>
        <w:t>）成功，最后发现不使用奖励模型的</w:t>
      </w:r>
      <w:r>
        <w:t>PPO</w:t>
      </w:r>
      <w:r>
        <w:t>也能成功。</w:t>
      </w:r>
    </w:p>
    <w:p w14:paraId="3AF59E0E" w14:textId="77777777" w:rsidR="009B0E64" w:rsidRDefault="00A52FD1">
      <w:pPr>
        <w:pStyle w:val="4"/>
      </w:pPr>
      <w:r>
        <w:rPr>
          <w:rFonts w:ascii="Arial" w:eastAsia="Arial" w:hAnsi="Arial"/>
          <w:color w:val="000000"/>
        </w:rPr>
        <w:t>观点九：</w:t>
      </w:r>
      <w:r>
        <w:rPr>
          <w:rFonts w:ascii="Arial" w:eastAsia="Arial" w:hAnsi="Arial"/>
          <w:color w:val="000000"/>
        </w:rPr>
        <w:t>DeepSeek R1</w:t>
      </w:r>
      <w:r>
        <w:rPr>
          <w:rFonts w:ascii="Arial" w:eastAsia="Arial" w:hAnsi="Arial"/>
          <w:color w:val="000000"/>
        </w:rPr>
        <w:t>论文虽简单，但揭示了大模型推理的突破性方向</w:t>
      </w:r>
    </w:p>
    <w:p w14:paraId="7BBD431E" w14:textId="77777777" w:rsidR="009B0E64" w:rsidRDefault="00A52FD1">
      <w:pPr>
        <w:pStyle w:val="a0"/>
      </w:pPr>
      <w:r>
        <w:rPr>
          <w:b/>
        </w:rPr>
        <w:t>核心判断：</w:t>
      </w:r>
      <w:r>
        <w:t xml:space="preserve"> </w:t>
      </w:r>
      <w:r>
        <w:t>被访谈人认为，</w:t>
      </w:r>
      <w:r>
        <w:t>R1</w:t>
      </w:r>
      <w:r>
        <w:t>论文是所有</w:t>
      </w:r>
      <w:r>
        <w:t>DeepSeek</w:t>
      </w:r>
      <w:r>
        <w:t>论文里最简单的一篇，但其意义重大，因为它将强化学习在推理任务上的应用简化到了极致，并为整个行业指明了方向。</w:t>
      </w:r>
    </w:p>
    <w:p w14:paraId="26C4D368" w14:textId="77777777" w:rsidR="009B0E64" w:rsidRDefault="00A52FD1">
      <w:pPr>
        <w:pStyle w:val="a0"/>
      </w:pPr>
      <w:r>
        <w:rPr>
          <w:b/>
        </w:rPr>
        <w:t>具体解释：</w:t>
      </w:r>
      <w:r>
        <w:t xml:space="preserve"> </w:t>
      </w:r>
      <w:r>
        <w:t>这条路径被总结为：优秀的基座模型（</w:t>
      </w:r>
      <w:r>
        <w:t>V3</w:t>
      </w:r>
      <w:r>
        <w:t>）</w:t>
      </w:r>
      <w:r>
        <w:t xml:space="preserve"> + </w:t>
      </w:r>
      <w:r>
        <w:t>强大的强化学习算法（</w:t>
      </w:r>
      <w:r>
        <w:t>GRPO</w:t>
      </w:r>
      <w:r>
        <w:t>）</w:t>
      </w:r>
      <w:r>
        <w:t xml:space="preserve"> + </w:t>
      </w:r>
      <w:r>
        <w:t>纯粹的规则奖励</w:t>
      </w:r>
      <w:r>
        <w:t xml:space="preserve"> + </w:t>
      </w:r>
      <w:r>
        <w:t>有限的冷启动</w:t>
      </w:r>
      <w:r>
        <w:t>SFT</w:t>
      </w:r>
      <w:r>
        <w:t>。这一简洁框架摒弃了此前被认为是必需的</w:t>
      </w:r>
      <w:r>
        <w:t>MCTS</w:t>
      </w:r>
      <w:r>
        <w:t>、奖励模型等复杂组件，证明了</w:t>
      </w:r>
      <w:r>
        <w:t>“</w:t>
      </w:r>
      <w:r>
        <w:t>长思考</w:t>
      </w:r>
      <w:r>
        <w:t>”</w:t>
      </w:r>
      <w:r>
        <w:t>能力可以直接从强化学习中涌现出来。</w:t>
      </w:r>
    </w:p>
    <w:p w14:paraId="67EEF9D8" w14:textId="77777777" w:rsidR="009B0E64" w:rsidRDefault="00A52FD1">
      <w:pPr>
        <w:pStyle w:val="a0"/>
      </w:pPr>
      <w:r>
        <w:rPr>
          <w:b/>
        </w:rPr>
        <w:t>案例与依据：</w:t>
      </w:r>
      <w:r>
        <w:t xml:space="preserve"> </w:t>
      </w:r>
      <w:r>
        <w:t>在</w:t>
      </w:r>
      <w:r>
        <w:t>R1</w:t>
      </w:r>
      <w:r>
        <w:t>之前，社区普遍认为</w:t>
      </w:r>
      <w:r>
        <w:t>OpenAI o1</w:t>
      </w:r>
      <w:r>
        <w:t>的技术核心是</w:t>
      </w:r>
      <w:r>
        <w:t>MCTS</w:t>
      </w:r>
      <w:r>
        <w:t>或奖励模型。</w:t>
      </w:r>
      <w:r>
        <w:t>R1-Zero</w:t>
      </w:r>
      <w:r>
        <w:t>的成功表明，这些都不是必需的，甚至</w:t>
      </w:r>
      <w:r>
        <w:t>OpenAI</w:t>
      </w:r>
      <w:r>
        <w:t>官方人员后来也承认，</w:t>
      </w:r>
      <w:r>
        <w:t>DeepSeek</w:t>
      </w:r>
      <w:r>
        <w:t>的技术路线与</w:t>
      </w:r>
      <w:r>
        <w:t>o1</w:t>
      </w:r>
      <w:r>
        <w:t>的思路类似。这证明了</w:t>
      </w:r>
      <w:r>
        <w:t>DeepSeek</w:t>
      </w:r>
      <w:r>
        <w:t>对技术趋势的准确判断和强大的执行力。</w:t>
      </w:r>
    </w:p>
    <w:p w14:paraId="55F3D518" w14:textId="77777777" w:rsidR="009B0E64" w:rsidRDefault="00A52FD1">
      <w:pPr>
        <w:pStyle w:val="31"/>
      </w:pPr>
      <w:r>
        <w:rPr>
          <w:rFonts w:ascii="Arial" w:eastAsia="Arial" w:hAnsi="Arial"/>
          <w:color w:val="000000"/>
        </w:rPr>
        <w:t>四、关键术语表</w:t>
      </w:r>
    </w:p>
    <w:p w14:paraId="0642DCB4" w14:textId="77777777" w:rsidR="009B0E64" w:rsidRDefault="00A52FD1">
      <w:pPr>
        <w:pStyle w:val="a0"/>
      </w:pPr>
      <w:r>
        <w:rPr>
          <w:b/>
        </w:rPr>
        <w:t>基座模型</w:t>
      </w:r>
      <w:r>
        <w:rPr>
          <w:b/>
        </w:rPr>
        <w:t xml:space="preserve"> (Foundation Model)</w:t>
      </w:r>
      <w:r>
        <w:t>：大模型的基础版本，提供通用的语言、推理等能力，后续可在此基础上进行微调以适配具体任务。</w:t>
      </w:r>
    </w:p>
    <w:p w14:paraId="4E1996D8" w14:textId="77777777" w:rsidR="009B0E64" w:rsidRDefault="00A52FD1">
      <w:pPr>
        <w:pStyle w:val="a0"/>
      </w:pPr>
      <w:r>
        <w:rPr>
          <w:b/>
        </w:rPr>
        <w:t>混合专家模型</w:t>
      </w:r>
      <w:r>
        <w:rPr>
          <w:b/>
        </w:rPr>
        <w:t xml:space="preserve"> (MoE)</w:t>
      </w:r>
      <w:r>
        <w:t>：一种模型架构，将模型分为多个独立的子网络（专家），每次输入仅激活少数专家，从而在保持模型容量的同时降低计算和存储成本。</w:t>
      </w:r>
    </w:p>
    <w:p w14:paraId="46BCB1D0" w14:textId="77777777" w:rsidR="009B0E64" w:rsidRDefault="00A52FD1">
      <w:pPr>
        <w:pStyle w:val="a0"/>
      </w:pPr>
      <w:r>
        <w:rPr>
          <w:b/>
        </w:rPr>
        <w:t>多头潜在注意力</w:t>
      </w:r>
      <w:r>
        <w:rPr>
          <w:b/>
        </w:rPr>
        <w:t xml:space="preserve"> (MLA)</w:t>
      </w:r>
      <w:r>
        <w:t>：</w:t>
      </w:r>
      <w:r>
        <w:t>DeepSeek</w:t>
      </w:r>
      <w:r>
        <w:t>提出的一种创新注意力机制，通过将</w:t>
      </w:r>
      <w:r>
        <w:t>Key</w:t>
      </w:r>
      <w:r>
        <w:t>和</w:t>
      </w:r>
      <w:r>
        <w:t>Value</w:t>
      </w:r>
      <w:r>
        <w:t>压缩到低维的隐空间，大幅减少</w:t>
      </w:r>
      <w:r>
        <w:t>KV Cache</w:t>
      </w:r>
      <w:r>
        <w:t>的存储，降低推理时的显存占用和延迟。</w:t>
      </w:r>
    </w:p>
    <w:p w14:paraId="4FFE4E21" w14:textId="77777777" w:rsidR="009B0E64" w:rsidRDefault="00A52FD1">
      <w:pPr>
        <w:pStyle w:val="a0"/>
      </w:pPr>
      <w:r>
        <w:rPr>
          <w:b/>
        </w:rPr>
        <w:t>强化学习</w:t>
      </w:r>
      <w:r>
        <w:rPr>
          <w:b/>
        </w:rPr>
        <w:t xml:space="preserve"> (RL)</w:t>
      </w:r>
      <w:r>
        <w:t>：一种训练方法，让模型通过与环境的交互、接收奖励或惩罚信号来学习最优策略，用于提升模型的特定能力（如推理）。</w:t>
      </w:r>
    </w:p>
    <w:p w14:paraId="6A083276" w14:textId="77777777" w:rsidR="009B0E64" w:rsidRDefault="00A52FD1">
      <w:pPr>
        <w:pStyle w:val="a0"/>
      </w:pPr>
      <w:r>
        <w:rPr>
          <w:b/>
        </w:rPr>
        <w:t>规则奖励</w:t>
      </w:r>
      <w:r>
        <w:rPr>
          <w:b/>
        </w:rPr>
        <w:t xml:space="preserve"> (Rule-based Reward)</w:t>
      </w:r>
      <w:r>
        <w:t>：一种基于预设规则（如数学答案匹配、代码测试通过）直接给模型输出打分的奖励方式，无需训练额外的神经网络奖励模型。</w:t>
      </w:r>
    </w:p>
    <w:p w14:paraId="5784B6FA" w14:textId="77777777" w:rsidR="009B0E64" w:rsidRDefault="00A52FD1">
      <w:pPr>
        <w:pStyle w:val="a0"/>
      </w:pPr>
      <w:r>
        <w:rPr>
          <w:b/>
        </w:rPr>
        <w:t>奖励模型</w:t>
      </w:r>
      <w:r>
        <w:rPr>
          <w:b/>
        </w:rPr>
        <w:t xml:space="preserve"> (Reward Model)</w:t>
      </w:r>
      <w:r>
        <w:t>：一种用于评估模型输出质量的神经网络，在强化学习中作为奖励信号源，但训练复杂且可能不稳定。</w:t>
      </w:r>
    </w:p>
    <w:p w14:paraId="196C740F" w14:textId="77777777" w:rsidR="009B0E64" w:rsidRDefault="00A52FD1">
      <w:pPr>
        <w:pStyle w:val="a0"/>
      </w:pPr>
      <w:r>
        <w:rPr>
          <w:b/>
        </w:rPr>
        <w:t>过程监督</w:t>
      </w:r>
      <w:r>
        <w:rPr>
          <w:b/>
        </w:rPr>
        <w:t xml:space="preserve"> (Process Supervision)</w:t>
      </w:r>
      <w:r>
        <w:t>：对模型推理过程中的每一步而非仅对最终结果进行监督和奖励，以引导模型产生更正确和更长的思考链。</w:t>
      </w:r>
    </w:p>
    <w:p w14:paraId="70AD11C1" w14:textId="77777777" w:rsidR="009B0E64" w:rsidRDefault="00A52FD1">
      <w:pPr>
        <w:pStyle w:val="a0"/>
      </w:pPr>
      <w:r>
        <w:rPr>
          <w:b/>
        </w:rPr>
        <w:t>Group Relative Policy Optimization (GRPO)</w:t>
      </w:r>
      <w:r>
        <w:t>：</w:t>
      </w:r>
      <w:r>
        <w:t>DeepSeek</w:t>
      </w:r>
      <w:r>
        <w:t>自研的强化学习算法，通过组内样本的相对优势来更新策略，无需价值模型，降低了训练成本。</w:t>
      </w:r>
    </w:p>
    <w:p w14:paraId="3A8EFCB2" w14:textId="77777777" w:rsidR="009B0E64" w:rsidRDefault="00A52FD1">
      <w:pPr>
        <w:pStyle w:val="a0"/>
      </w:pPr>
      <w:r>
        <w:rPr>
          <w:b/>
        </w:rPr>
        <w:t>刷榜</w:t>
      </w:r>
      <w:r>
        <w:t>：指模型通过专门优化训练数据或后处理过程来提升在公开评测榜单上的分数，导致分数虚高而无法真实反映模型的实际泛化能力。</w:t>
      </w:r>
    </w:p>
    <w:p w14:paraId="1A80FB94" w14:textId="77777777" w:rsidR="009B0E64" w:rsidRDefault="00A52FD1">
      <w:pPr>
        <w:pStyle w:val="a0"/>
      </w:pPr>
      <w:r>
        <w:rPr>
          <w:b/>
        </w:rPr>
        <w:t>KV Cache</w:t>
      </w:r>
      <w:r>
        <w:t>：一种存储历史词元（</w:t>
      </w:r>
      <w:r>
        <w:t>token</w:t>
      </w:r>
      <w:r>
        <w:t>）</w:t>
      </w:r>
      <w:r>
        <w:t>Key</w:t>
      </w:r>
      <w:r>
        <w:t>和</w:t>
      </w:r>
      <w:r>
        <w:t>Value</w:t>
      </w:r>
      <w:r>
        <w:t>向量以加速自回归生成的技术，但其大小会随序列长度线性增长，导致显存压力增大。</w:t>
      </w:r>
    </w:p>
    <w:p w14:paraId="6140181B" w14:textId="77777777" w:rsidR="009B0E64" w:rsidRDefault="00A52FD1">
      <w:pPr>
        <w:pStyle w:val="a0"/>
      </w:pPr>
      <w:r>
        <w:rPr>
          <w:b/>
        </w:rPr>
        <w:lastRenderedPageBreak/>
        <w:t>Multi-Token Prediction (MTP)</w:t>
      </w:r>
      <w:r>
        <w:t>：一种训练策略，让模型在一次前向传播中同时预测后续多个</w:t>
      </w:r>
      <w:r>
        <w:t>token</w:t>
      </w:r>
      <w:r>
        <w:t>，可以提升训练信号的密度并为推测解码（</w:t>
      </w:r>
      <w:r>
        <w:t>Speculative Decoding</w:t>
      </w:r>
      <w:r>
        <w:t>）提供支持。</w:t>
      </w:r>
    </w:p>
    <w:p w14:paraId="72E9BE9D" w14:textId="77777777" w:rsidR="009B0E64" w:rsidRDefault="00A52FD1">
      <w:pPr>
        <w:pStyle w:val="a0"/>
      </w:pPr>
      <w:r>
        <w:rPr>
          <w:b/>
        </w:rPr>
        <w:t>FP8 Training</w:t>
      </w:r>
      <w:r>
        <w:t>：使用</w:t>
      </w:r>
      <w:r>
        <w:t>8</w:t>
      </w:r>
      <w:r>
        <w:t>位浮点数进行混合精度训练，可大幅降低训练时的计算量和存储成本，但需要解决精度损失带来的训练不稳定问题。</w:t>
      </w:r>
    </w:p>
    <w:p w14:paraId="0C428214" w14:textId="77777777" w:rsidR="009B0E64" w:rsidRDefault="00A52FD1">
      <w:pPr>
        <w:pStyle w:val="a0"/>
      </w:pPr>
      <w:r>
        <w:rPr>
          <w:b/>
        </w:rPr>
        <w:t>Pass@k</w:t>
      </w:r>
      <w:r>
        <w:t>：一种评估指标，衡量模型在</w:t>
      </w:r>
      <w:r>
        <w:t>k</w:t>
      </w:r>
      <w:r>
        <w:t>次独立采样中至少有一次能成功解决问题（如通过代码测试或得出正确答案）的概率。</w:t>
      </w:r>
    </w:p>
    <w:p w14:paraId="6E84E240" w14:textId="77777777" w:rsidR="009B0E64" w:rsidRDefault="00A52FD1">
      <w:pPr>
        <w:pStyle w:val="1"/>
      </w:pPr>
      <w:bookmarkStart w:id="49" w:name="_Toc230337727"/>
      <w:r>
        <w:rPr>
          <w:rFonts w:ascii="Arial" w:eastAsia="Arial" w:hAnsi="Arial"/>
        </w:rPr>
        <w:lastRenderedPageBreak/>
        <w:t>90-</w:t>
      </w:r>
      <w:r>
        <w:rPr>
          <w:rFonts w:ascii="Arial" w:eastAsia="Arial" w:hAnsi="Arial"/>
        </w:rPr>
        <w:t>朱啸虎</w:t>
      </w:r>
      <w:r>
        <w:rPr>
          <w:rFonts w:ascii="Arial" w:eastAsia="Arial" w:hAnsi="Arial"/>
        </w:rPr>
        <w:t>-</w:t>
      </w:r>
      <w:r>
        <w:rPr>
          <w:rFonts w:ascii="Arial" w:eastAsia="Arial" w:hAnsi="Arial"/>
        </w:rPr>
        <w:t>金沙江创投</w:t>
      </w:r>
      <w:bookmarkEnd w:id="49"/>
    </w:p>
    <w:p w14:paraId="7AE898CC" w14:textId="77777777" w:rsidR="009B0E64" w:rsidRDefault="00A52FD1">
      <w:pPr>
        <w:pStyle w:val="21"/>
      </w:pPr>
      <w:r>
        <w:rPr>
          <w:rFonts w:ascii="Arial" w:eastAsia="Arial" w:hAnsi="Arial"/>
        </w:rPr>
        <w:t>访谈总结报告</w:t>
      </w:r>
    </w:p>
    <w:p w14:paraId="483ACB83" w14:textId="77777777" w:rsidR="009B0E64" w:rsidRDefault="00A52FD1">
      <w:pPr>
        <w:pStyle w:val="31"/>
      </w:pPr>
      <w:r>
        <w:rPr>
          <w:rFonts w:ascii="Arial" w:eastAsia="Arial" w:hAnsi="Arial"/>
          <w:color w:val="000000"/>
        </w:rPr>
        <w:t>一、访谈主题概览</w:t>
      </w:r>
    </w:p>
    <w:p w14:paraId="129E2EBE" w14:textId="77777777" w:rsidR="009B0E64" w:rsidRDefault="00A52FD1">
      <w:pPr>
        <w:pStyle w:val="a0"/>
      </w:pPr>
      <w:r>
        <w:t>DeepSeek</w:t>
      </w:r>
      <w:r>
        <w:t>爆发的影响：分析</w:t>
      </w:r>
      <w:r>
        <w:t>DeepSeek</w:t>
      </w:r>
      <w:r>
        <w:t>如何改变中国大模型竞争格局，以及其对开源与闭源路线的影响。</w:t>
      </w:r>
    </w:p>
    <w:p w14:paraId="5973F3CE" w14:textId="77777777" w:rsidR="009B0E64" w:rsidRDefault="00A52FD1">
      <w:pPr>
        <w:pStyle w:val="a0"/>
      </w:pPr>
      <w:r>
        <w:t>Scaling Law</w:t>
      </w:r>
      <w:r>
        <w:t>与模型能力天花板：探讨大规模算力集群训练效果降效，以及规模定律是否失效。</w:t>
      </w:r>
    </w:p>
    <w:p w14:paraId="505D1C4C" w14:textId="77777777" w:rsidR="009B0E64" w:rsidRDefault="00A52FD1">
      <w:pPr>
        <w:pStyle w:val="a0"/>
      </w:pPr>
      <w:r>
        <w:t>AI</w:t>
      </w:r>
      <w:r>
        <w:t>应用层机会与商业化路径：判断</w:t>
      </w:r>
      <w:r>
        <w:t>2025</w:t>
      </w:r>
      <w:r>
        <w:t>年</w:t>
      </w:r>
      <w:r>
        <w:t>AI</w:t>
      </w:r>
      <w:r>
        <w:t>应用是否爆发，创业者应如何抓住场景和用户心智。</w:t>
      </w:r>
    </w:p>
    <w:p w14:paraId="1F13701F" w14:textId="77777777" w:rsidR="009B0E64" w:rsidRDefault="00A52FD1">
      <w:pPr>
        <w:pStyle w:val="a0"/>
      </w:pPr>
      <w:r>
        <w:t>数据壁垒与语料价值：重新评估高质量训练数据和用户数据的重要性，以及数据飞轮的局限性。</w:t>
      </w:r>
    </w:p>
    <w:p w14:paraId="47C106F0" w14:textId="77777777" w:rsidR="009B0E64" w:rsidRDefault="00A52FD1">
      <w:pPr>
        <w:pStyle w:val="a0"/>
      </w:pPr>
      <w:r>
        <w:t>开源生态与闭源模型对比：讨论开源模型（如</w:t>
      </w:r>
      <w:r>
        <w:t>DeepSeek</w:t>
      </w:r>
      <w:r>
        <w:t>）是否能形成类似安卓的生态，闭源模型商业价值是否存续。</w:t>
      </w:r>
    </w:p>
    <w:p w14:paraId="53340F6F" w14:textId="77777777" w:rsidR="009B0E64" w:rsidRDefault="00A52FD1">
      <w:pPr>
        <w:pStyle w:val="a0"/>
      </w:pPr>
      <w:r>
        <w:t>AI</w:t>
      </w:r>
      <w:r>
        <w:t>意识与</w:t>
      </w:r>
      <w:r>
        <w:t>AGI</w:t>
      </w:r>
      <w:r>
        <w:t>可能性：朱啸虎对</w:t>
      </w:r>
      <w:r>
        <w:t>AGI</w:t>
      </w:r>
      <w:r>
        <w:t>从怀疑到接近相信的转变，以及</w:t>
      </w:r>
      <w:r>
        <w:t>DeepSeek</w:t>
      </w:r>
      <w:r>
        <w:t>回复中体现的</w:t>
      </w:r>
      <w:r>
        <w:t>“</w:t>
      </w:r>
      <w:r>
        <w:t>低阶意识</w:t>
      </w:r>
      <w:r>
        <w:t>”</w:t>
      </w:r>
      <w:r>
        <w:t>。</w:t>
      </w:r>
    </w:p>
    <w:p w14:paraId="0F4104E5" w14:textId="77777777" w:rsidR="009B0E64" w:rsidRDefault="00A52FD1">
      <w:pPr>
        <w:pStyle w:val="a0"/>
      </w:pPr>
      <w:r>
        <w:t>中国</w:t>
      </w:r>
      <w:r>
        <w:t>AI</w:t>
      </w:r>
      <w:r>
        <w:t>创业投资新策略：基于当前模型格局，提出投资方向（</w:t>
      </w:r>
      <w:r>
        <w:t>AI</w:t>
      </w:r>
      <w:r>
        <w:t>应用、消费出海）与融资建议。</w:t>
      </w:r>
    </w:p>
    <w:p w14:paraId="4C658A6D" w14:textId="77777777" w:rsidR="009B0E64" w:rsidRDefault="00A52FD1">
      <w:pPr>
        <w:pStyle w:val="31"/>
      </w:pPr>
      <w:r>
        <w:rPr>
          <w:rFonts w:ascii="Arial" w:eastAsia="Arial" w:hAnsi="Arial"/>
          <w:color w:val="000000"/>
        </w:rPr>
        <w:t>二、被访谈人基本介绍</w:t>
      </w:r>
    </w:p>
    <w:p w14:paraId="6E7C4B24" w14:textId="77777777" w:rsidR="009B0E64" w:rsidRDefault="00A52FD1">
      <w:pPr>
        <w:pStyle w:val="a"/>
      </w:pPr>
      <w:r>
        <w:rPr>
          <w:b/>
        </w:rPr>
        <w:t>姓名</w:t>
      </w:r>
      <w:r>
        <w:rPr>
          <w:b/>
        </w:rPr>
        <w:t>/</w:t>
      </w:r>
      <w:r>
        <w:rPr>
          <w:b/>
        </w:rPr>
        <w:t>职业身份</w:t>
      </w:r>
      <w:r>
        <w:t>：朱啸虎，金沙江创投（未标明具体职位，以投资人身份出现）。</w:t>
      </w:r>
    </w:p>
    <w:p w14:paraId="315B9239" w14:textId="77777777" w:rsidR="009B0E64" w:rsidRDefault="00A52FD1">
      <w:pPr>
        <w:pStyle w:val="a"/>
      </w:pPr>
      <w:r>
        <w:rPr>
          <w:b/>
        </w:rPr>
        <w:t>教育背景、专业出身</w:t>
      </w:r>
      <w:r>
        <w:t>：原文未明确提及。</w:t>
      </w:r>
    </w:p>
    <w:p w14:paraId="21056F26" w14:textId="77777777" w:rsidR="009B0E64" w:rsidRDefault="00A52FD1">
      <w:pPr>
        <w:pStyle w:val="a"/>
      </w:pPr>
      <w:r>
        <w:rPr>
          <w:b/>
        </w:rPr>
        <w:t>核心工作从业经历</w:t>
      </w:r>
      <w:r>
        <w:t>：风险投资，聚焦互联网和科技领域，早年投资小红书等案例。</w:t>
      </w:r>
    </w:p>
    <w:p w14:paraId="6885C17F" w14:textId="77777777" w:rsidR="009B0E64" w:rsidRDefault="00A52FD1">
      <w:pPr>
        <w:pStyle w:val="a"/>
      </w:pPr>
      <w:r>
        <w:rPr>
          <w:b/>
        </w:rPr>
        <w:t>参与重要项目</w:t>
      </w:r>
      <w:r>
        <w:t>：小红书早期投资（投资</w:t>
      </w:r>
      <w:r>
        <w:t>25</w:t>
      </w:r>
      <w:r>
        <w:t>万美金）；长期关注</w:t>
      </w:r>
      <w:r>
        <w:t>AI</w:t>
      </w:r>
      <w:r>
        <w:t>赛道，曾不看</w:t>
      </w:r>
      <w:r>
        <w:t>AGI</w:t>
      </w:r>
      <w:r>
        <w:t>，因</w:t>
      </w:r>
      <w:r>
        <w:t>DeepSeek</w:t>
      </w:r>
      <w:r>
        <w:t>转变观点。</w:t>
      </w:r>
    </w:p>
    <w:p w14:paraId="6E5D03EB" w14:textId="77777777" w:rsidR="009B0E64" w:rsidRDefault="00A52FD1">
      <w:pPr>
        <w:pStyle w:val="a"/>
      </w:pPr>
      <w:r>
        <w:rPr>
          <w:b/>
        </w:rPr>
        <w:t>发言资格依据</w:t>
      </w:r>
      <w:r>
        <w:t>：作为一线风投人，持续观察</w:t>
      </w:r>
      <w:r>
        <w:t>AI</w:t>
      </w:r>
      <w:r>
        <w:t>行业多年，访谈围绕大模型竞争、创业机会与投资判断展开，其观点代表市场现实主义一派的思考。</w:t>
      </w:r>
    </w:p>
    <w:p w14:paraId="016C45F6" w14:textId="77777777" w:rsidR="009B0E64" w:rsidRDefault="00A52FD1">
      <w:pPr>
        <w:pStyle w:val="31"/>
      </w:pPr>
      <w:r>
        <w:rPr>
          <w:rFonts w:ascii="Arial" w:eastAsia="Arial" w:hAnsi="Arial"/>
          <w:color w:val="000000"/>
        </w:rPr>
        <w:t>三、核心观点、讨论主题与案例</w:t>
      </w:r>
    </w:p>
    <w:p w14:paraId="31C49DF3" w14:textId="77777777" w:rsidR="009B0E64" w:rsidRDefault="00A52FD1">
      <w:pPr>
        <w:pStyle w:val="4"/>
      </w:pPr>
      <w:r>
        <w:rPr>
          <w:rFonts w:ascii="Arial" w:eastAsia="Arial" w:hAnsi="Arial"/>
          <w:color w:val="000000"/>
        </w:rPr>
        <w:t>观点一：</w:t>
      </w:r>
      <w:r>
        <w:rPr>
          <w:rFonts w:ascii="Arial" w:eastAsia="Arial" w:hAnsi="Arial"/>
          <w:color w:val="000000"/>
        </w:rPr>
        <w:t>DeepSeek</w:t>
      </w:r>
      <w:r>
        <w:rPr>
          <w:rFonts w:ascii="Arial" w:eastAsia="Arial" w:hAnsi="Arial"/>
          <w:color w:val="000000"/>
        </w:rPr>
        <w:t>的出现让朱啸虎从</w:t>
      </w:r>
      <w:r>
        <w:rPr>
          <w:rFonts w:ascii="Arial" w:eastAsia="Arial" w:hAnsi="Arial"/>
          <w:color w:val="000000"/>
        </w:rPr>
        <w:t>“</w:t>
      </w:r>
      <w:r>
        <w:rPr>
          <w:rFonts w:ascii="Arial" w:eastAsia="Arial" w:hAnsi="Arial"/>
          <w:color w:val="000000"/>
        </w:rPr>
        <w:t>不信</w:t>
      </w:r>
      <w:r>
        <w:rPr>
          <w:rFonts w:ascii="Arial" w:eastAsia="Arial" w:hAnsi="Arial"/>
          <w:color w:val="000000"/>
        </w:rPr>
        <w:t>AGI”</w:t>
      </w:r>
      <w:r>
        <w:rPr>
          <w:rFonts w:ascii="Arial" w:eastAsia="Arial" w:hAnsi="Arial"/>
          <w:color w:val="000000"/>
        </w:rPr>
        <w:t>变为</w:t>
      </w:r>
      <w:r>
        <w:rPr>
          <w:rFonts w:ascii="Arial" w:eastAsia="Arial" w:hAnsi="Arial"/>
          <w:color w:val="000000"/>
        </w:rPr>
        <w:t>“</w:t>
      </w:r>
      <w:r>
        <w:rPr>
          <w:rFonts w:ascii="Arial" w:eastAsia="Arial" w:hAnsi="Arial"/>
          <w:color w:val="000000"/>
        </w:rPr>
        <w:t>快信了</w:t>
      </w:r>
      <w:r>
        <w:rPr>
          <w:rFonts w:ascii="Arial" w:eastAsia="Arial" w:hAnsi="Arial"/>
          <w:color w:val="000000"/>
        </w:rPr>
        <w:t>”</w:t>
      </w:r>
    </w:p>
    <w:p w14:paraId="5EEC33DD" w14:textId="77777777" w:rsidR="009B0E64" w:rsidRDefault="00A52FD1">
      <w:r>
        <w:rPr>
          <w:b/>
        </w:rPr>
        <w:t>核心判断</w:t>
      </w:r>
      <w:r>
        <w:t>：</w:t>
      </w:r>
      <w:r>
        <w:t>DeepSeek</w:t>
      </w:r>
      <w:r>
        <w:t>模型的文字表现和推理深度让朱啸虎感到</w:t>
      </w:r>
      <w:r>
        <w:t>AI</w:t>
      </w:r>
      <w:r>
        <w:t>可能已具备某种低阶意识，促使他对通用人工智能（</w:t>
      </w:r>
      <w:r>
        <w:t>AGI</w:t>
      </w:r>
      <w:r>
        <w:t>）的可行性产生根本性转变。</w:t>
      </w:r>
    </w:p>
    <w:p w14:paraId="268EA0A8" w14:textId="77777777" w:rsidR="009B0E64" w:rsidRDefault="00A52FD1">
      <w:r>
        <w:rPr>
          <w:b/>
        </w:rPr>
        <w:lastRenderedPageBreak/>
        <w:t>具体解释</w:t>
      </w:r>
      <w:r>
        <w:t>：此前朱啸虎认为</w:t>
      </w:r>
      <w:r>
        <w:t>AGI</w:t>
      </w:r>
      <w:r>
        <w:t>遥不可及，但</w:t>
      </w:r>
      <w:r>
        <w:t>DeepSeek</w:t>
      </w:r>
      <w:r>
        <w:t>的输出</w:t>
      </w:r>
      <w:r>
        <w:t>“</w:t>
      </w:r>
      <w:r>
        <w:t>文字优美、有深度、有人情味</w:t>
      </w:r>
      <w:r>
        <w:t>”</w:t>
      </w:r>
      <w:r>
        <w:t>，甚至让他在体验中思考</w:t>
      </w:r>
      <w:r>
        <w:t>“</w:t>
      </w:r>
      <w:r>
        <w:t>是否存在意志和意识</w:t>
      </w:r>
      <w:r>
        <w:t>”</w:t>
      </w:r>
      <w:r>
        <w:t>。他区分意识为</w:t>
      </w:r>
      <w:r>
        <w:t>“</w:t>
      </w:r>
      <w:r>
        <w:t>高级</w:t>
      </w:r>
      <w:r>
        <w:t>”</w:t>
      </w:r>
      <w:r>
        <w:t>和</w:t>
      </w:r>
      <w:r>
        <w:t>“</w:t>
      </w:r>
      <w:r>
        <w:t>低级</w:t>
      </w:r>
      <w:r>
        <w:t>”</w:t>
      </w:r>
      <w:r>
        <w:t>，认为</w:t>
      </w:r>
      <w:r>
        <w:t>DeepSeek</w:t>
      </w:r>
      <w:r>
        <w:t>可能已具备低级意识，如能深刻回答存在、量子力学等问题。</w:t>
      </w:r>
    </w:p>
    <w:p w14:paraId="48B61676" w14:textId="77777777" w:rsidR="009B0E64" w:rsidRDefault="00A52FD1">
      <w:r>
        <w:rPr>
          <w:b/>
        </w:rPr>
        <w:t>案例或依据</w:t>
      </w:r>
      <w:r>
        <w:t>：朱啸虎提到自己春节期间深度使用</w:t>
      </w:r>
      <w:r>
        <w:t>DeepSeek</w:t>
      </w:r>
      <w:r>
        <w:t>，其回复像</w:t>
      </w:r>
      <w:r>
        <w:t>“</w:t>
      </w:r>
      <w:r>
        <w:t>高情商高智商的人</w:t>
      </w:r>
      <w:r>
        <w:t>”</w:t>
      </w:r>
      <w:r>
        <w:t>而非冷冰冰的机器；他认为</w:t>
      </w:r>
      <w:r>
        <w:t>2025</w:t>
      </w:r>
      <w:r>
        <w:t>年可能是</w:t>
      </w:r>
      <w:r>
        <w:t>“AI</w:t>
      </w:r>
      <w:r>
        <w:t>意识元年</w:t>
      </w:r>
      <w:r>
        <w:t>”</w:t>
      </w:r>
      <w:r>
        <w:t>。</w:t>
      </w:r>
    </w:p>
    <w:p w14:paraId="0C888702" w14:textId="77777777" w:rsidR="009B0E64" w:rsidRDefault="00A52FD1">
      <w:pPr>
        <w:pStyle w:val="4"/>
      </w:pPr>
      <w:r>
        <w:rPr>
          <w:rFonts w:ascii="Arial" w:eastAsia="Arial" w:hAnsi="Arial"/>
          <w:color w:val="000000"/>
        </w:rPr>
        <w:t>观点二：开源模型已经胜出，闭源模型（尤其是中国）价值存疑</w:t>
      </w:r>
    </w:p>
    <w:p w14:paraId="6CB01EE8" w14:textId="77777777" w:rsidR="009B0E64" w:rsidRDefault="00A52FD1">
      <w:r>
        <w:rPr>
          <w:b/>
        </w:rPr>
        <w:t>核心判断</w:t>
      </w:r>
      <w:r>
        <w:t>：除非</w:t>
      </w:r>
      <w:r>
        <w:t>GPT-5</w:t>
      </w:r>
      <w:r>
        <w:t>等闭源模型能在性能上高出</w:t>
      </w:r>
      <w:r>
        <w:t>2-3</w:t>
      </w:r>
      <w:r>
        <w:t>倍，否则开源路线将彻底赢下当前竞争。</w:t>
      </w:r>
    </w:p>
    <w:p w14:paraId="3B9E998D" w14:textId="77777777" w:rsidR="009B0E64" w:rsidRDefault="00A52FD1">
      <w:r>
        <w:rPr>
          <w:b/>
        </w:rPr>
        <w:t>具体解释</w:t>
      </w:r>
      <w:r>
        <w:t>：</w:t>
      </w:r>
      <w:r>
        <w:t>DeepSeek</w:t>
      </w:r>
      <w:r>
        <w:t>的开源模式完全公开技术细节和权重，且成本极低、效果惊艳，吸引了大量用户和开发者。闭源模型若只有</w:t>
      </w:r>
      <w:r>
        <w:t>20%</w:t>
      </w:r>
      <w:r>
        <w:t>的微小优势，不足以支撑其商业壁垒，尤其是考虑到高昂的训练成本。中国闭源模型公司面临艰难选择：继续自研或将重心转向应用。</w:t>
      </w:r>
    </w:p>
    <w:p w14:paraId="4E758605" w14:textId="77777777" w:rsidR="009B0E64" w:rsidRDefault="00A52FD1">
      <w:r>
        <w:rPr>
          <w:b/>
        </w:rPr>
        <w:t>案例或依据</w:t>
      </w:r>
      <w:r>
        <w:t>：</w:t>
      </w:r>
      <w:r>
        <w:t>DeepSeek 20</w:t>
      </w:r>
      <w:r>
        <w:t>天获得</w:t>
      </w:r>
      <w:r>
        <w:t>2000</w:t>
      </w:r>
      <w:r>
        <w:t>万用户，零广告投放；相比之下，</w:t>
      </w:r>
      <w:r>
        <w:t>OpenAI</w:t>
      </w:r>
      <w:r>
        <w:t>因先发优势而走向封闭（创新者窘境），</w:t>
      </w:r>
      <w:r>
        <w:t>GPT-5</w:t>
      </w:r>
      <w:r>
        <w:t>在</w:t>
      </w:r>
      <w:r>
        <w:t>10</w:t>
      </w:r>
      <w:r>
        <w:t>万卡集群上已训练约</w:t>
      </w:r>
      <w:r>
        <w:t>6-7</w:t>
      </w:r>
      <w:r>
        <w:t>个月但提升不明显。</w:t>
      </w:r>
    </w:p>
    <w:p w14:paraId="0DA358D1" w14:textId="77777777" w:rsidR="009B0E64" w:rsidRDefault="00A52FD1">
      <w:pPr>
        <w:pStyle w:val="4"/>
      </w:pPr>
      <w:r>
        <w:rPr>
          <w:rFonts w:ascii="Arial" w:eastAsia="Arial" w:hAnsi="Arial"/>
          <w:color w:val="000000"/>
        </w:rPr>
        <w:t>观点三：</w:t>
      </w:r>
      <w:r>
        <w:rPr>
          <w:rFonts w:ascii="Arial" w:eastAsia="Arial" w:hAnsi="Arial"/>
          <w:color w:val="000000"/>
        </w:rPr>
        <w:t>Scaling Law</w:t>
      </w:r>
      <w:r>
        <w:rPr>
          <w:rFonts w:ascii="Arial" w:eastAsia="Arial" w:hAnsi="Arial"/>
          <w:color w:val="000000"/>
        </w:rPr>
        <w:t>可能已接近天花板</w:t>
      </w:r>
    </w:p>
    <w:p w14:paraId="4E930C16" w14:textId="77777777" w:rsidR="009B0E64" w:rsidRDefault="00A52FD1">
      <w:r>
        <w:rPr>
          <w:b/>
        </w:rPr>
        <w:t>核心判断</w:t>
      </w:r>
      <w:r>
        <w:t>：单纯的算力和数据规模增长不再能带来模型性能的显著提升，规模定律的边际效用递减。</w:t>
      </w:r>
    </w:p>
    <w:p w14:paraId="7A4390BD" w14:textId="77777777" w:rsidR="009B0E64" w:rsidRDefault="00A52FD1">
      <w:r>
        <w:rPr>
          <w:b/>
        </w:rPr>
        <w:t>具体解释</w:t>
      </w:r>
      <w:r>
        <w:t>：</w:t>
      </w:r>
      <w:r>
        <w:t>10</w:t>
      </w:r>
      <w:r>
        <w:t>万卡集群训练半年仍无明显突破，说明模型能力提升的瓶颈已从算力转向更精细的训练方法、数据质量和方向选择。朱啸虎认为</w:t>
      </w:r>
      <w:r>
        <w:t>“</w:t>
      </w:r>
      <w:r>
        <w:t>预训练的壁垒已不高</w:t>
      </w:r>
      <w:r>
        <w:t>”</w:t>
      </w:r>
      <w:r>
        <w:t>，后训练（如强化学习）和多模态等新技术路径更重要。</w:t>
      </w:r>
    </w:p>
    <w:p w14:paraId="0D14A051" w14:textId="77777777" w:rsidR="009B0E64" w:rsidRDefault="00A52FD1">
      <w:r>
        <w:rPr>
          <w:b/>
        </w:rPr>
        <w:t>案例或依据</w:t>
      </w:r>
      <w:r>
        <w:t>：</w:t>
      </w:r>
      <w:r>
        <w:t>OpenAI</w:t>
      </w:r>
      <w:r>
        <w:t>的</w:t>
      </w:r>
      <w:r>
        <w:t>10</w:t>
      </w:r>
      <w:r>
        <w:t>万卡集群项目（可能对应</w:t>
      </w:r>
      <w:r>
        <w:t>GPT-5</w:t>
      </w:r>
      <w:r>
        <w:t>）效果不达预期；</w:t>
      </w:r>
      <w:r>
        <w:t>DeepSeek</w:t>
      </w:r>
      <w:r>
        <w:t>以远低于</w:t>
      </w:r>
      <w:r>
        <w:t>OpenAI</w:t>
      </w:r>
      <w:r>
        <w:t>的成本和算力却达到接近的效果，证明更好的数据组织和技术路径可以弥补算力劣势。</w:t>
      </w:r>
    </w:p>
    <w:p w14:paraId="6B570E6D" w14:textId="77777777" w:rsidR="009B0E64" w:rsidRDefault="00A52FD1">
      <w:pPr>
        <w:pStyle w:val="4"/>
      </w:pPr>
      <w:r>
        <w:rPr>
          <w:rFonts w:ascii="Arial" w:eastAsia="Arial" w:hAnsi="Arial"/>
          <w:color w:val="000000"/>
        </w:rPr>
        <w:t>观点四：数据壁垒被高估，真正的壁垒是用户心智和语料组织</w:t>
      </w:r>
    </w:p>
    <w:p w14:paraId="05D164FC" w14:textId="77777777" w:rsidR="009B0E64" w:rsidRDefault="00A52FD1">
      <w:r>
        <w:rPr>
          <w:b/>
        </w:rPr>
        <w:t>核心判断</w:t>
      </w:r>
      <w:r>
        <w:t>：数据飞轮（用户数据回传提升模型）价值不大，因为大部分用户数据是重复无信息量的垃圾；高质量数据需要博士级专业标注，无法靠规模海量获取。</w:t>
      </w:r>
    </w:p>
    <w:p w14:paraId="4D1BD4EA" w14:textId="77777777" w:rsidR="009B0E64" w:rsidRDefault="00A52FD1">
      <w:r>
        <w:rPr>
          <w:b/>
        </w:rPr>
        <w:t>具体解释</w:t>
      </w:r>
      <w:r>
        <w:t>：模型能力的差异更多来自语料的选择和权重（如同米其林大厨选用不同食材），而不是拥有最多数据。创业公司的核心壁垒应建立在用户对产品的认知（用户心智）和将</w:t>
      </w:r>
      <w:r>
        <w:t>AI</w:t>
      </w:r>
      <w:r>
        <w:t>嵌入工作流的能力上。</w:t>
      </w:r>
    </w:p>
    <w:p w14:paraId="3FC3E5C8" w14:textId="77777777" w:rsidR="009B0E64" w:rsidRDefault="00A52FD1">
      <w:r>
        <w:rPr>
          <w:b/>
        </w:rPr>
        <w:t>案例或依据</w:t>
      </w:r>
      <w:r>
        <w:t>：朱啸虎修正自己去年认为</w:t>
      </w:r>
      <w:r>
        <w:t>“</w:t>
      </w:r>
      <w:r>
        <w:t>数据飞轮是最大壁垒</w:t>
      </w:r>
      <w:r>
        <w:t>”</w:t>
      </w:r>
      <w:r>
        <w:t>的观点；</w:t>
      </w:r>
      <w:r>
        <w:t>DeepSeek</w:t>
      </w:r>
      <w:r>
        <w:t>没有公开预训练语料，团队视其为核心机密，表明语料组织方式决定效果。</w:t>
      </w:r>
    </w:p>
    <w:p w14:paraId="5952FC27" w14:textId="77777777" w:rsidR="009B0E64" w:rsidRDefault="00A52FD1">
      <w:pPr>
        <w:pStyle w:val="4"/>
      </w:pPr>
      <w:r>
        <w:rPr>
          <w:rFonts w:ascii="Arial" w:eastAsia="Arial" w:hAnsi="Arial"/>
          <w:color w:val="000000"/>
        </w:rPr>
        <w:t>观点五：创业者应放弃研发底层模型，聚焦场景和用户</w:t>
      </w:r>
    </w:p>
    <w:p w14:paraId="5FA03D7B" w14:textId="77777777" w:rsidR="009B0E64" w:rsidRDefault="00A52FD1">
      <w:r>
        <w:rPr>
          <w:b/>
        </w:rPr>
        <w:t>核心判断</w:t>
      </w:r>
      <w:r>
        <w:t>：底层模型将免费且足够强大，创业者不必重复造轮子，需尽早假设模型免费，全力抓产品市场匹配（</w:t>
      </w:r>
      <w:r>
        <w:t>PMF</w:t>
      </w:r>
      <w:r>
        <w:t>）。</w:t>
      </w:r>
    </w:p>
    <w:p w14:paraId="2163854E" w14:textId="77777777" w:rsidR="009B0E64" w:rsidRDefault="00A52FD1">
      <w:r>
        <w:rPr>
          <w:b/>
        </w:rPr>
        <w:lastRenderedPageBreak/>
        <w:t>具体解释</w:t>
      </w:r>
      <w:r>
        <w:t>：</w:t>
      </w:r>
      <w:r>
        <w:t>2025</w:t>
      </w:r>
      <w:r>
        <w:t>年模型供应充足（尤其是开源），继续训练闭源模型对创业公司毫无意义。应基于现有最优模型迅速构建应用，占领用户心智和业务工作流，小团队更易找到</w:t>
      </w:r>
      <w:r>
        <w:t>PMF</w:t>
      </w:r>
      <w:r>
        <w:t>。</w:t>
      </w:r>
    </w:p>
    <w:p w14:paraId="01FDD137" w14:textId="77777777" w:rsidR="009B0E64" w:rsidRDefault="00A52FD1">
      <w:r>
        <w:rPr>
          <w:b/>
        </w:rPr>
        <w:t>案例或依据</w:t>
      </w:r>
      <w:r>
        <w:t>：朱啸虎强调</w:t>
      </w:r>
      <w:r>
        <w:t>“10</w:t>
      </w:r>
      <w:r>
        <w:t>个人找不到</w:t>
      </w:r>
      <w:r>
        <w:t>PMF</w:t>
      </w:r>
      <w:r>
        <w:t>，</w:t>
      </w:r>
      <w:r>
        <w:t>100</w:t>
      </w:r>
      <w:r>
        <w:t>人也找不到</w:t>
      </w:r>
      <w:r>
        <w:t>”</w:t>
      </w:r>
      <w:r>
        <w:t>；理想汽车自研大模型被批</w:t>
      </w:r>
      <w:r>
        <w:t>“</w:t>
      </w:r>
      <w:r>
        <w:t>没有意义</w:t>
      </w:r>
      <w:r>
        <w:t>”</w:t>
      </w:r>
      <w:r>
        <w:t>，直接使用开源模型足够；</w:t>
      </w:r>
      <w:r>
        <w:t>Minimax</w:t>
      </w:r>
      <w:r>
        <w:t>等公司面临是否放弃基础模型、只做产品的严峻选择。</w:t>
      </w:r>
    </w:p>
    <w:p w14:paraId="014FD039" w14:textId="77777777" w:rsidR="009B0E64" w:rsidRDefault="00A52FD1">
      <w:pPr>
        <w:pStyle w:val="4"/>
      </w:pPr>
      <w:r>
        <w:rPr>
          <w:rFonts w:ascii="Arial" w:eastAsia="Arial" w:hAnsi="Arial"/>
          <w:color w:val="000000"/>
        </w:rPr>
        <w:t>观点六：</w:t>
      </w:r>
      <w:r>
        <w:rPr>
          <w:rFonts w:ascii="Arial" w:eastAsia="Arial" w:hAnsi="Arial"/>
          <w:color w:val="000000"/>
        </w:rPr>
        <w:t>2025</w:t>
      </w:r>
      <w:r>
        <w:rPr>
          <w:rFonts w:ascii="Arial" w:eastAsia="Arial" w:hAnsi="Arial"/>
          <w:color w:val="000000"/>
        </w:rPr>
        <w:t>年将是</w:t>
      </w:r>
      <w:r>
        <w:rPr>
          <w:rFonts w:ascii="Arial" w:eastAsia="Arial" w:hAnsi="Arial"/>
          <w:color w:val="000000"/>
        </w:rPr>
        <w:t>AI</w:t>
      </w:r>
      <w:r>
        <w:rPr>
          <w:rFonts w:ascii="Arial" w:eastAsia="Arial" w:hAnsi="Arial"/>
          <w:color w:val="000000"/>
        </w:rPr>
        <w:t>应用爆发的一年，</w:t>
      </w:r>
      <w:r>
        <w:rPr>
          <w:rFonts w:ascii="Arial" w:eastAsia="Arial" w:hAnsi="Arial"/>
          <w:color w:val="000000"/>
        </w:rPr>
        <w:t>Agent</w:t>
      </w:r>
      <w:r>
        <w:rPr>
          <w:rFonts w:ascii="Arial" w:eastAsia="Arial" w:hAnsi="Arial"/>
          <w:color w:val="000000"/>
        </w:rPr>
        <w:t>可能迎来元年</w:t>
      </w:r>
    </w:p>
    <w:p w14:paraId="6DF3D8BF" w14:textId="77777777" w:rsidR="009B0E64" w:rsidRDefault="00A52FD1">
      <w:r>
        <w:rPr>
          <w:b/>
        </w:rPr>
        <w:t>核心判断</w:t>
      </w:r>
      <w:r>
        <w:t>：在模型能力足够强且成本极低的前提下，</w:t>
      </w:r>
      <w:r>
        <w:t>AI</w:t>
      </w:r>
      <w:r>
        <w:t>应用（特别是能取代</w:t>
      </w:r>
      <w:r>
        <w:t>50%-90%</w:t>
      </w:r>
      <w:r>
        <w:t>人工的垂直</w:t>
      </w:r>
      <w:r>
        <w:t>Agent</w:t>
      </w:r>
      <w:r>
        <w:t>）将迎来高速发展。</w:t>
      </w:r>
    </w:p>
    <w:p w14:paraId="3ECF1782" w14:textId="77777777" w:rsidR="009B0E64" w:rsidRDefault="00A52FD1">
      <w:r>
        <w:rPr>
          <w:b/>
        </w:rPr>
        <w:t>具体解释</w:t>
      </w:r>
      <w:r>
        <w:t>：</w:t>
      </w:r>
      <w:r>
        <w:t>DeepSeek</w:t>
      </w:r>
      <w:r>
        <w:t>等开源模型消除了技术门槛，创业公司可专注于解决具体场景问题（如编程、客服、医疗等）。</w:t>
      </w:r>
      <w:r>
        <w:t>Agent</w:t>
      </w:r>
      <w:r>
        <w:t>的核心不是模型能力，而是能否在具体任务中实现高替代率。</w:t>
      </w:r>
    </w:p>
    <w:p w14:paraId="29C5B443" w14:textId="77777777" w:rsidR="009B0E64" w:rsidRDefault="00A52FD1">
      <w:r>
        <w:rPr>
          <w:b/>
        </w:rPr>
        <w:t>案例或依据</w:t>
      </w:r>
      <w:r>
        <w:t>：朱啸虎预测</w:t>
      </w:r>
      <w:r>
        <w:t>2025</w:t>
      </w:r>
      <w:r>
        <w:t>年可能出现</w:t>
      </w:r>
      <w:r>
        <w:t>“iPhone 4</w:t>
      </w:r>
      <w:r>
        <w:t>时刻</w:t>
      </w:r>
      <w:r>
        <w:t>”</w:t>
      </w:r>
      <w:r>
        <w:t>级别产品（取代搜索）；</w:t>
      </w:r>
    </w:p>
    <w:p w14:paraId="20A1469C" w14:textId="77777777" w:rsidR="009B0E64" w:rsidRDefault="00A52FD1">
      <w:r>
        <w:t>他举例编程场景已从</w:t>
      </w:r>
      <w:r>
        <w:t>30%</w:t>
      </w:r>
      <w:r>
        <w:t>替代逐步升至</w:t>
      </w:r>
      <w:r>
        <w:t>50%</w:t>
      </w:r>
      <w:r>
        <w:t>、</w:t>
      </w:r>
      <w:r>
        <w:t>80%</w:t>
      </w:r>
      <w:r>
        <w:t>；认为搜索会被</w:t>
      </w:r>
      <w:r>
        <w:t>DeepSeek</w:t>
      </w:r>
      <w:r>
        <w:t>等对话式</w:t>
      </w:r>
      <w:r>
        <w:t>AI</w:t>
      </w:r>
      <w:r>
        <w:t>取代。</w:t>
      </w:r>
    </w:p>
    <w:p w14:paraId="661E8119" w14:textId="77777777" w:rsidR="009B0E64" w:rsidRDefault="00A52FD1">
      <w:pPr>
        <w:pStyle w:val="4"/>
      </w:pPr>
      <w:r>
        <w:rPr>
          <w:rFonts w:ascii="Arial" w:eastAsia="Arial" w:hAnsi="Arial"/>
          <w:color w:val="000000"/>
        </w:rPr>
        <w:t>观点七：中国在多模态视觉模型上已超越美国</w:t>
      </w:r>
    </w:p>
    <w:p w14:paraId="3B4B7F4A" w14:textId="77777777" w:rsidR="009B0E64" w:rsidRDefault="00A52FD1">
      <w:r>
        <w:rPr>
          <w:b/>
        </w:rPr>
        <w:t>核心判断</w:t>
      </w:r>
      <w:r>
        <w:t>：只要拥有足够好的专业数据，少量显卡（一两千张）就能训练出优秀的视觉模型，中国公司在该领域表现突出。</w:t>
      </w:r>
    </w:p>
    <w:p w14:paraId="5A5F003D" w14:textId="77777777" w:rsidR="009B0E64" w:rsidRDefault="00A52FD1">
      <w:r>
        <w:rPr>
          <w:b/>
        </w:rPr>
        <w:t>具体解释</w:t>
      </w:r>
      <w:r>
        <w:t>：多模态模型门槛不高，核心依然是底层文字理解能力。快手可林和</w:t>
      </w:r>
      <w:r>
        <w:t>Minimax</w:t>
      </w:r>
      <w:r>
        <w:t>海螺等产品展示了中国在该方向的技术实力。</w:t>
      </w:r>
    </w:p>
    <w:p w14:paraId="09991382" w14:textId="77777777" w:rsidR="009B0E64" w:rsidRDefault="00A52FD1">
      <w:r>
        <w:rPr>
          <w:b/>
        </w:rPr>
        <w:t>案例或依据</w:t>
      </w:r>
      <w:r>
        <w:t>：朱啸虎指出可林和海螺在用户体验上比美国同类产品更强；且训练工具和开源生态降低了后发者成本。</w:t>
      </w:r>
    </w:p>
    <w:p w14:paraId="508E128E" w14:textId="77777777" w:rsidR="009B0E64" w:rsidRDefault="00A52FD1">
      <w:pPr>
        <w:pStyle w:val="4"/>
      </w:pPr>
      <w:r>
        <w:rPr>
          <w:rFonts w:ascii="Arial" w:eastAsia="Arial" w:hAnsi="Arial"/>
          <w:color w:val="000000"/>
        </w:rPr>
        <w:t>观点八：朱啸虎认为</w:t>
      </w:r>
      <w:r>
        <w:rPr>
          <w:rFonts w:ascii="Arial" w:eastAsia="Arial" w:hAnsi="Arial"/>
          <w:color w:val="000000"/>
        </w:rPr>
        <w:t>AI</w:t>
      </w:r>
      <w:r>
        <w:rPr>
          <w:rFonts w:ascii="Arial" w:eastAsia="Arial" w:hAnsi="Arial"/>
          <w:color w:val="000000"/>
        </w:rPr>
        <w:t>投资应聚焦</w:t>
      </w:r>
      <w:r>
        <w:rPr>
          <w:rFonts w:ascii="Arial" w:eastAsia="Arial" w:hAnsi="Arial"/>
          <w:color w:val="000000"/>
        </w:rPr>
        <w:t>“AI</w:t>
      </w:r>
      <w:r>
        <w:rPr>
          <w:rFonts w:ascii="Arial" w:eastAsia="Arial" w:hAnsi="Arial"/>
          <w:color w:val="000000"/>
        </w:rPr>
        <w:t>应用</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消费出海</w:t>
      </w:r>
      <w:r>
        <w:rPr>
          <w:rFonts w:ascii="Arial" w:eastAsia="Arial" w:hAnsi="Arial"/>
          <w:color w:val="000000"/>
        </w:rPr>
        <w:t>”</w:t>
      </w:r>
      <w:r>
        <w:rPr>
          <w:rFonts w:ascii="Arial" w:eastAsia="Arial" w:hAnsi="Arial"/>
          <w:color w:val="000000"/>
        </w:rPr>
        <w:t>两大方向</w:t>
      </w:r>
    </w:p>
    <w:p w14:paraId="756AB17E" w14:textId="77777777" w:rsidR="009B0E64" w:rsidRDefault="00A52FD1">
      <w:r>
        <w:rPr>
          <w:b/>
        </w:rPr>
        <w:t>核心判断</w:t>
      </w:r>
      <w:r>
        <w:t>：未来两三年最大的投资机会在利用</w:t>
      </w:r>
      <w:r>
        <w:t>AI</w:t>
      </w:r>
      <w:r>
        <w:t>改造垂直行业（应用）以及中国消费品牌全球化（消费出海）。</w:t>
      </w:r>
    </w:p>
    <w:p w14:paraId="19281BCC" w14:textId="77777777" w:rsidR="009B0E64" w:rsidRDefault="00A52FD1">
      <w:r>
        <w:rPr>
          <w:b/>
        </w:rPr>
        <w:t>具体解释</w:t>
      </w:r>
      <w:r>
        <w:t>：底层模型格局已定，具身智能等方向商业化困难且周期长。中国消费品（如泡泡玛特）在海外已形成</w:t>
      </w:r>
      <w:r>
        <w:t>“</w:t>
      </w:r>
      <w:r>
        <w:t>吊打</w:t>
      </w:r>
      <w:r>
        <w:t>”</w:t>
      </w:r>
      <w:r>
        <w:t>优势，</w:t>
      </w:r>
      <w:r>
        <w:t>AI</w:t>
      </w:r>
      <w:r>
        <w:t>可进一步赋能营销、翻译等环节。投资更强调理性、精打细算，每笔融资应假设是最后一笔。</w:t>
      </w:r>
    </w:p>
    <w:p w14:paraId="32BF1FAD" w14:textId="77777777" w:rsidR="009B0E64" w:rsidRDefault="00A52FD1">
      <w:r>
        <w:rPr>
          <w:b/>
        </w:rPr>
        <w:t>案例或依据</w:t>
      </w:r>
      <w:r>
        <w:t>：朱啸虎已投资机械手公司</w:t>
      </w:r>
      <w:r>
        <w:t>“</w:t>
      </w:r>
      <w:r>
        <w:t>飞西</w:t>
      </w:r>
      <w:r>
        <w:t>”</w:t>
      </w:r>
      <w:r>
        <w:t>（实现商业化）和早期</w:t>
      </w:r>
      <w:r>
        <w:t>“</w:t>
      </w:r>
      <w:r>
        <w:t>薪投</w:t>
      </w:r>
      <w:r>
        <w:t>”</w:t>
      </w:r>
      <w:r>
        <w:t>；泡泡玛特在新加坡盲盒需配货；他建议创业者优先考虑全球化市场。</w:t>
      </w:r>
    </w:p>
    <w:p w14:paraId="692EFD06" w14:textId="77777777" w:rsidR="009B0E64" w:rsidRDefault="00A52FD1">
      <w:pPr>
        <w:pStyle w:val="4"/>
      </w:pPr>
      <w:r>
        <w:rPr>
          <w:rFonts w:ascii="Arial" w:eastAsia="Arial" w:hAnsi="Arial"/>
          <w:color w:val="000000"/>
        </w:rPr>
        <w:t>观点九：</w:t>
      </w:r>
      <w:r>
        <w:rPr>
          <w:rFonts w:ascii="Arial" w:eastAsia="Arial" w:hAnsi="Arial"/>
          <w:color w:val="000000"/>
        </w:rPr>
        <w:t>DeepSeek</w:t>
      </w:r>
      <w:r>
        <w:rPr>
          <w:rFonts w:ascii="Arial" w:eastAsia="Arial" w:hAnsi="Arial"/>
          <w:color w:val="000000"/>
        </w:rPr>
        <w:t>应尽快开放融资，扩大领先并做厚开源生态</w:t>
      </w:r>
    </w:p>
    <w:p w14:paraId="4AADAC77" w14:textId="77777777" w:rsidR="009B0E64" w:rsidRDefault="00A52FD1">
      <w:r>
        <w:rPr>
          <w:b/>
        </w:rPr>
        <w:t>核心判断</w:t>
      </w:r>
      <w:r>
        <w:t>：</w:t>
      </w:r>
      <w:r>
        <w:t>DeepSeek</w:t>
      </w:r>
      <w:r>
        <w:t>已建立技术品牌和用户心智，但后续需要资金维持研发和商业化，开放融资是合理选择。</w:t>
      </w:r>
    </w:p>
    <w:p w14:paraId="03BE308B" w14:textId="77777777" w:rsidR="009B0E64" w:rsidRDefault="00A52FD1">
      <w:r>
        <w:rPr>
          <w:b/>
        </w:rPr>
        <w:lastRenderedPageBreak/>
        <w:t>具体解释</w:t>
      </w:r>
      <w:r>
        <w:t>：虽然梁文峰（幻方背景）资金实力雄厚，但为了应对可能的技术更新和生态建设，引入外部资本可加速成长。</w:t>
      </w:r>
      <w:r>
        <w:t>DeepSeek</w:t>
      </w:r>
      <w:r>
        <w:t>若成为</w:t>
      </w:r>
      <w:r>
        <w:t>“AI</w:t>
      </w:r>
      <w:r>
        <w:t>时代的安卓</w:t>
      </w:r>
      <w:r>
        <w:t>”</w:t>
      </w:r>
      <w:r>
        <w:t>，估值可达千亿美金级别。</w:t>
      </w:r>
    </w:p>
    <w:p w14:paraId="3258F9C5" w14:textId="77777777" w:rsidR="009B0E64" w:rsidRDefault="00A52FD1">
      <w:r>
        <w:rPr>
          <w:b/>
        </w:rPr>
        <w:t>案例或依据</w:t>
      </w:r>
      <w:r>
        <w:t>：朱啸虎表示愿意投资</w:t>
      </w:r>
      <w:r>
        <w:t>DeepSeek</w:t>
      </w:r>
      <w:r>
        <w:t>，价格不重要，甚至想参与见证</w:t>
      </w:r>
      <w:r>
        <w:t>AI</w:t>
      </w:r>
      <w:r>
        <w:t>意识的产生；他建议</w:t>
      </w:r>
      <w:r>
        <w:t>DeepSeek</w:t>
      </w:r>
      <w:r>
        <w:t>应先</w:t>
      </w:r>
      <w:r>
        <w:t>“</w:t>
      </w:r>
      <w:r>
        <w:t>做厚开源生态、扩大领先优势</w:t>
      </w:r>
      <w:r>
        <w:t>”</w:t>
      </w:r>
      <w:r>
        <w:t>，再考虑商业化。</w:t>
      </w:r>
    </w:p>
    <w:p w14:paraId="1A72DA07" w14:textId="77777777" w:rsidR="009B0E64" w:rsidRDefault="00A52FD1">
      <w:pPr>
        <w:pStyle w:val="4"/>
      </w:pPr>
      <w:r>
        <w:rPr>
          <w:rFonts w:ascii="Arial" w:eastAsia="Arial" w:hAnsi="Arial"/>
          <w:color w:val="000000"/>
        </w:rPr>
        <w:t>观点十：大模型公司的估值体系需重塑，闭源模型不值那么多钱</w:t>
      </w:r>
    </w:p>
    <w:p w14:paraId="432301C1" w14:textId="77777777" w:rsidR="009B0E64" w:rsidRDefault="00A52FD1">
      <w:r>
        <w:rPr>
          <w:b/>
        </w:rPr>
        <w:t>核心判断</w:t>
      </w:r>
      <w:r>
        <w:t>：若</w:t>
      </w:r>
      <w:r>
        <w:t>Scaling Law</w:t>
      </w:r>
      <w:r>
        <w:t>失效、开源模型追平闭源，那么</w:t>
      </w:r>
      <w:r>
        <w:t>OpenAI</w:t>
      </w:r>
      <w:r>
        <w:t>等闭源巨头的估值将难以支撑，中国闭源模型公司同样高估。</w:t>
      </w:r>
    </w:p>
    <w:p w14:paraId="31072055" w14:textId="77777777" w:rsidR="009B0E64" w:rsidRDefault="00A52FD1">
      <w:r>
        <w:rPr>
          <w:b/>
        </w:rPr>
        <w:t>具体解释</w:t>
      </w:r>
      <w:r>
        <w:t>：</w:t>
      </w:r>
      <w:r>
        <w:t>OpenAI</w:t>
      </w:r>
      <w:r>
        <w:t>靠先发优势和资本故事维持高估值，但若无法在路径上持续领先（如</w:t>
      </w:r>
      <w:r>
        <w:t>10</w:t>
      </w:r>
      <w:r>
        <w:t>万卡集群无效果），其商业模型将被证伪。中国闭源模型公司如百川、</w:t>
      </w:r>
      <w:r>
        <w:t>Minimax</w:t>
      </w:r>
      <w:r>
        <w:t>等在</w:t>
      </w:r>
      <w:r>
        <w:t>DeepSeek</w:t>
      </w:r>
      <w:r>
        <w:t>出现后处境尴尬，闭源路线价值大幅缩水。</w:t>
      </w:r>
    </w:p>
    <w:p w14:paraId="797020D6" w14:textId="77777777" w:rsidR="009B0E64" w:rsidRDefault="00A52FD1">
      <w:r>
        <w:rPr>
          <w:b/>
        </w:rPr>
        <w:t>案例或依据</w:t>
      </w:r>
      <w:r>
        <w:t>：朱啸虎直接指出</w:t>
      </w:r>
      <w:r>
        <w:t>“OpenAI</w:t>
      </w:r>
      <w:r>
        <w:t>若不突破，估值撑不住</w:t>
      </w:r>
      <w:r>
        <w:t>”</w:t>
      </w:r>
      <w:r>
        <w:t>；美国</w:t>
      </w:r>
      <w:r>
        <w:t>Stargate</w:t>
      </w:r>
      <w:r>
        <w:t>（</w:t>
      </w:r>
      <w:r>
        <w:t>5000</w:t>
      </w:r>
      <w:r>
        <w:t>亿美元</w:t>
      </w:r>
      <w:r>
        <w:t>AI</w:t>
      </w:r>
      <w:r>
        <w:t>基建项目）被视作</w:t>
      </w:r>
      <w:r>
        <w:t>“</w:t>
      </w:r>
      <w:r>
        <w:t>作秀</w:t>
      </w:r>
      <w:r>
        <w:t>”</w:t>
      </w:r>
      <w:r>
        <w:t>，因为算力不再是瓶颈。</w:t>
      </w:r>
    </w:p>
    <w:p w14:paraId="5DA8A847" w14:textId="77777777" w:rsidR="009B0E64" w:rsidRDefault="00A52FD1">
      <w:pPr>
        <w:pStyle w:val="31"/>
      </w:pPr>
      <w:r>
        <w:rPr>
          <w:rFonts w:ascii="Arial" w:eastAsia="Arial" w:hAnsi="Arial"/>
          <w:color w:val="000000"/>
        </w:rPr>
        <w:t>四、关键术语表</w:t>
      </w:r>
    </w:p>
    <w:p w14:paraId="2A4C936C" w14:textId="77777777" w:rsidR="009B0E64" w:rsidRDefault="00A52FD1">
      <w:pPr>
        <w:pStyle w:val="a0"/>
      </w:pPr>
      <w:r>
        <w:rPr>
          <w:b/>
        </w:rPr>
        <w:t>AGI</w:t>
      </w:r>
      <w:r>
        <w:rPr>
          <w:b/>
        </w:rPr>
        <w:t>（通用人工智能）</w:t>
      </w:r>
      <w:r>
        <w:t>：能像人类一样完成任何智力任务的</w:t>
      </w:r>
      <w:r>
        <w:t>AI</w:t>
      </w:r>
      <w:r>
        <w:t>。朱啸虎原持怀疑态度，因</w:t>
      </w:r>
      <w:r>
        <w:t>DeepSeek</w:t>
      </w:r>
      <w:r>
        <w:t>体验而接近相信其可能性。</w:t>
      </w:r>
    </w:p>
    <w:p w14:paraId="56C051BA" w14:textId="77777777" w:rsidR="009B0E64" w:rsidRDefault="00A52FD1">
      <w:pPr>
        <w:pStyle w:val="a0"/>
      </w:pPr>
      <w:r>
        <w:rPr>
          <w:b/>
        </w:rPr>
        <w:t>Scaling Law</w:t>
      </w:r>
      <w:r>
        <w:rPr>
          <w:b/>
        </w:rPr>
        <w:t>（规模定律）</w:t>
      </w:r>
      <w:r>
        <w:t>：假设模型性能随参数、算力、数据规模线性增长的规律。朱啸虎认为该定律可能已失效，</w:t>
      </w:r>
      <w:r>
        <w:t>10</w:t>
      </w:r>
      <w:r>
        <w:t>万卡集群提升不明显。</w:t>
      </w:r>
    </w:p>
    <w:p w14:paraId="2B0C2EF4" w14:textId="77777777" w:rsidR="009B0E64" w:rsidRDefault="00A52FD1">
      <w:pPr>
        <w:pStyle w:val="a0"/>
      </w:pPr>
      <w:r>
        <w:rPr>
          <w:b/>
        </w:rPr>
        <w:t>DeepSeek</w:t>
      </w:r>
      <w:r>
        <w:rPr>
          <w:b/>
        </w:rPr>
        <w:t>（深度求索）</w:t>
      </w:r>
      <w:r>
        <w:t>：中国开源大模型，以低成本、高推理能力和优美文字著称，被认为改变了</w:t>
      </w:r>
      <w:r>
        <w:t>AI</w:t>
      </w:r>
      <w:r>
        <w:t>竞争格局。</w:t>
      </w:r>
    </w:p>
    <w:p w14:paraId="0D720D14" w14:textId="77777777" w:rsidR="009B0E64" w:rsidRDefault="00A52FD1">
      <w:pPr>
        <w:pStyle w:val="a0"/>
      </w:pPr>
      <w:r>
        <w:rPr>
          <w:b/>
        </w:rPr>
        <w:t>开源</w:t>
      </w:r>
      <w:r>
        <w:rPr>
          <w:b/>
        </w:rPr>
        <w:t>/</w:t>
      </w:r>
      <w:r>
        <w:rPr>
          <w:b/>
        </w:rPr>
        <w:t>闭源模型</w:t>
      </w:r>
      <w:r>
        <w:t>：开源模型公开代码和权重（如</w:t>
      </w:r>
      <w:r>
        <w:t>DeepSeek</w:t>
      </w:r>
      <w:r>
        <w:t>），闭源模型由公司独家控制（如</w:t>
      </w:r>
      <w:r>
        <w:t>GPT-5</w:t>
      </w:r>
      <w:r>
        <w:t>）。朱啸虎长期看好开源。</w:t>
      </w:r>
    </w:p>
    <w:p w14:paraId="6B6C61D9" w14:textId="77777777" w:rsidR="009B0E64" w:rsidRDefault="00A52FD1">
      <w:pPr>
        <w:pStyle w:val="a0"/>
      </w:pPr>
      <w:r>
        <w:rPr>
          <w:b/>
        </w:rPr>
        <w:t>后训练（</w:t>
      </w:r>
      <w:r>
        <w:rPr>
          <w:b/>
        </w:rPr>
        <w:t>Post-training</w:t>
      </w:r>
      <w:r>
        <w:rPr>
          <w:b/>
        </w:rPr>
        <w:t>）</w:t>
      </w:r>
      <w:r>
        <w:t>：在预训练基础上，通过强化学习、人类反馈等技术进一步优化模型，使其更符合具体需求。被视为当前突破关键。</w:t>
      </w:r>
    </w:p>
    <w:p w14:paraId="37F2BAC4" w14:textId="77777777" w:rsidR="009B0E64" w:rsidRDefault="00A52FD1">
      <w:pPr>
        <w:pStyle w:val="a0"/>
      </w:pPr>
      <w:r>
        <w:rPr>
          <w:b/>
        </w:rPr>
        <w:t>奖励模型（</w:t>
      </w:r>
      <w:r>
        <w:rPr>
          <w:b/>
        </w:rPr>
        <w:t>Reward Model</w:t>
      </w:r>
      <w:r>
        <w:rPr>
          <w:b/>
        </w:rPr>
        <w:t>）</w:t>
      </w:r>
      <w:r>
        <w:t>：强化学习阶段用于评估输出质量的标准。清晰规则下能力已通，复杂场景仍需高质量数据引导。</w:t>
      </w:r>
    </w:p>
    <w:p w14:paraId="75F3D1A2" w14:textId="77777777" w:rsidR="009B0E64" w:rsidRDefault="00A52FD1">
      <w:pPr>
        <w:pStyle w:val="a0"/>
      </w:pPr>
      <w:r>
        <w:rPr>
          <w:b/>
        </w:rPr>
        <w:t>PMF</w:t>
      </w:r>
      <w:r>
        <w:rPr>
          <w:b/>
        </w:rPr>
        <w:t>（产品市场匹配）</w:t>
      </w:r>
      <w:r>
        <w:t>：产品恰好满足市场需求的状态。朱啸虎强调小团队比大团队更容易找到</w:t>
      </w:r>
      <w:r>
        <w:t>PMF</w:t>
      </w:r>
      <w:r>
        <w:t>。</w:t>
      </w:r>
    </w:p>
    <w:p w14:paraId="25BE2B4A" w14:textId="77777777" w:rsidR="009B0E64" w:rsidRDefault="00A52FD1">
      <w:pPr>
        <w:pStyle w:val="a0"/>
      </w:pPr>
      <w:r>
        <w:rPr>
          <w:b/>
        </w:rPr>
        <w:t>用户心智</w:t>
      </w:r>
      <w:r>
        <w:t>：用户对某一产品或品牌的认知和优先选择，朱啸虎认为这是</w:t>
      </w:r>
      <w:r>
        <w:t>AI</w:t>
      </w:r>
      <w:r>
        <w:t>应用的核心壁垒。</w:t>
      </w:r>
    </w:p>
    <w:p w14:paraId="0B8F7E0B" w14:textId="77777777" w:rsidR="009B0E64" w:rsidRDefault="00A52FD1">
      <w:pPr>
        <w:pStyle w:val="a0"/>
      </w:pPr>
      <w:r>
        <w:rPr>
          <w:b/>
        </w:rPr>
        <w:t>Agent</w:t>
      </w:r>
      <w:r>
        <w:rPr>
          <w:b/>
        </w:rPr>
        <w:t>（智能体）</w:t>
      </w:r>
      <w:r>
        <w:t>：能自主理解任务、分解步骤并调用工具执行的</w:t>
      </w:r>
      <w:r>
        <w:t>AI</w:t>
      </w:r>
      <w:r>
        <w:t>程序。</w:t>
      </w:r>
      <w:r>
        <w:t>2025</w:t>
      </w:r>
      <w:r>
        <w:t>年被预测为</w:t>
      </w:r>
      <w:r>
        <w:t>Agent</w:t>
      </w:r>
      <w:r>
        <w:t>元年。</w:t>
      </w:r>
    </w:p>
    <w:p w14:paraId="1AE31C67" w14:textId="77777777" w:rsidR="009B0E64" w:rsidRDefault="00A52FD1">
      <w:pPr>
        <w:pStyle w:val="a0"/>
      </w:pPr>
      <w:r>
        <w:rPr>
          <w:b/>
        </w:rPr>
        <w:t>具身智能</w:t>
      </w:r>
      <w:r>
        <w:t>：与硬件（如机器人）结合的智能系统。朱啸虎指出其商业化困难，短期投资价值有限。</w:t>
      </w:r>
    </w:p>
    <w:p w14:paraId="15C55BEF" w14:textId="77777777" w:rsidR="009B0E64" w:rsidRDefault="00A52FD1">
      <w:pPr>
        <w:pStyle w:val="a0"/>
      </w:pPr>
      <w:r>
        <w:rPr>
          <w:b/>
        </w:rPr>
        <w:t>数据飞轮</w:t>
      </w:r>
      <w:r>
        <w:t>：用户使用产品产生的数据反馈用于改进模型，形成循环。朱啸虎认为该机制价值不高，因多数用户数据是重复无信息量的。</w:t>
      </w:r>
    </w:p>
    <w:p w14:paraId="4F64A25C" w14:textId="77777777" w:rsidR="009B0E64" w:rsidRDefault="00A52FD1">
      <w:pPr>
        <w:pStyle w:val="1"/>
      </w:pPr>
      <w:bookmarkStart w:id="50" w:name="_Toc230337728"/>
      <w:r>
        <w:rPr>
          <w:rFonts w:ascii="Arial" w:eastAsia="Arial" w:hAnsi="Arial"/>
        </w:rPr>
        <w:lastRenderedPageBreak/>
        <w:t>89-</w:t>
      </w:r>
      <w:r>
        <w:rPr>
          <w:rFonts w:ascii="Arial" w:eastAsia="Arial" w:hAnsi="Arial"/>
        </w:rPr>
        <w:t>潘佳怡</w:t>
      </w:r>
      <w:r>
        <w:rPr>
          <w:rFonts w:ascii="Arial" w:eastAsia="Arial" w:hAnsi="Arial"/>
        </w:rPr>
        <w:t>-</w:t>
      </w:r>
      <w:r>
        <w:rPr>
          <w:rFonts w:ascii="Arial" w:eastAsia="Arial" w:hAnsi="Arial"/>
        </w:rPr>
        <w:t>加州大学伯克利分校</w:t>
      </w:r>
      <w:r>
        <w:rPr>
          <w:rFonts w:ascii="Arial" w:eastAsia="Arial" w:hAnsi="Arial"/>
        </w:rPr>
        <w:t>AI</w:t>
      </w:r>
      <w:r>
        <w:rPr>
          <w:rFonts w:ascii="Arial" w:eastAsia="Arial" w:hAnsi="Arial"/>
        </w:rPr>
        <w:t>实验室博士生</w:t>
      </w:r>
      <w:bookmarkEnd w:id="50"/>
    </w:p>
    <w:p w14:paraId="62B588A6" w14:textId="77777777" w:rsidR="009B0E64" w:rsidRDefault="00A52FD1">
      <w:pPr>
        <w:pStyle w:val="21"/>
      </w:pPr>
      <w:r>
        <w:rPr>
          <w:rFonts w:ascii="Arial" w:eastAsia="Arial" w:hAnsi="Arial"/>
        </w:rPr>
        <w:t>访谈总结报告</w:t>
      </w:r>
    </w:p>
    <w:p w14:paraId="6948315A" w14:textId="77777777" w:rsidR="009B0E64" w:rsidRDefault="00A52FD1">
      <w:pPr>
        <w:pStyle w:val="31"/>
      </w:pPr>
      <w:r>
        <w:rPr>
          <w:rFonts w:ascii="Arial" w:eastAsia="Arial" w:hAnsi="Arial"/>
          <w:color w:val="000000"/>
        </w:rPr>
        <w:t>一、访谈主题概览</w:t>
      </w:r>
    </w:p>
    <w:p w14:paraId="119A3CDD" w14:textId="77777777" w:rsidR="009B0E64" w:rsidRDefault="00A52FD1">
      <w:pPr>
        <w:pStyle w:val="a0"/>
      </w:pPr>
      <w:r>
        <w:rPr>
          <w:b/>
        </w:rPr>
        <w:t>后训练（强化学习）成为</w:t>
      </w:r>
      <w:r>
        <w:rPr>
          <w:b/>
        </w:rPr>
        <w:t>AI</w:t>
      </w:r>
      <w:r>
        <w:rPr>
          <w:b/>
        </w:rPr>
        <w:t>新增长曲线</w:t>
      </w:r>
      <w:r>
        <w:t>：预训练进展放缓，推理时计算扩展与强化学习成为提升模型能力的关键方向。</w:t>
      </w:r>
    </w:p>
    <w:p w14:paraId="651DA4BA" w14:textId="77777777" w:rsidR="009B0E64" w:rsidRDefault="00A52FD1">
      <w:pPr>
        <w:pStyle w:val="a0"/>
      </w:pPr>
      <w:r>
        <w:rPr>
          <w:b/>
        </w:rPr>
        <w:t>“</w:t>
      </w:r>
      <w:r>
        <w:rPr>
          <w:b/>
        </w:rPr>
        <w:t>激励优于教导</w:t>
      </w:r>
      <w:r>
        <w:rPr>
          <w:b/>
        </w:rPr>
        <w:t>”</w:t>
      </w:r>
      <w:r>
        <w:rPr>
          <w:b/>
        </w:rPr>
        <w:t>的强化学习范式</w:t>
      </w:r>
      <w:r>
        <w:t>：通过奖励信号而非具体指令让模型自主演化能力，涌现自我纠错等复杂行为。</w:t>
      </w:r>
    </w:p>
    <w:p w14:paraId="3D45677C" w14:textId="77777777" w:rsidR="009B0E64" w:rsidRDefault="00A52FD1">
      <w:pPr>
        <w:pStyle w:val="a0"/>
      </w:pPr>
      <w:r>
        <w:rPr>
          <w:b/>
        </w:rPr>
        <w:t>DeepSeek-R1</w:t>
      </w:r>
      <w:r>
        <w:rPr>
          <w:b/>
        </w:rPr>
        <w:t>的技术路线与算法干净性</w:t>
      </w:r>
      <w:r>
        <w:t>：纯强化学习实现与</w:t>
      </w:r>
      <w:r>
        <w:t>o1</w:t>
      </w:r>
      <w:r>
        <w:t>打平的推理能力，算法简洁、依赖最少人类先验。</w:t>
      </w:r>
    </w:p>
    <w:p w14:paraId="2A9FD9D0" w14:textId="77777777" w:rsidR="009B0E64" w:rsidRDefault="00A52FD1">
      <w:pPr>
        <w:pStyle w:val="a0"/>
      </w:pPr>
      <w:r>
        <w:rPr>
          <w:b/>
        </w:rPr>
        <w:t>奖励模型的设计与风险</w:t>
      </w:r>
      <w:r>
        <w:t>：神经网络奖励模型易被破解，基于规则的真实奖励在可验证场景中更可靠。</w:t>
      </w:r>
    </w:p>
    <w:p w14:paraId="5173CB44" w14:textId="77777777" w:rsidR="009B0E64" w:rsidRDefault="00A52FD1">
      <w:pPr>
        <w:pStyle w:val="a0"/>
      </w:pPr>
      <w:r>
        <w:rPr>
          <w:b/>
        </w:rPr>
        <w:t>蒸馏与冷启动：小模型高效继承推理能力</w:t>
      </w:r>
      <w:r>
        <w:t>：用大模型生成数据训练小模型，性能远超小模型自强化学习。</w:t>
      </w:r>
    </w:p>
    <w:p w14:paraId="6249CD36" w14:textId="77777777" w:rsidR="009B0E64" w:rsidRDefault="00A52FD1">
      <w:pPr>
        <w:pStyle w:val="a0"/>
      </w:pPr>
      <w:r>
        <w:rPr>
          <w:b/>
        </w:rPr>
        <w:t>Kimi K1.5</w:t>
      </w:r>
      <w:r>
        <w:rPr>
          <w:b/>
        </w:rPr>
        <w:t>与</w:t>
      </w:r>
      <w:r>
        <w:rPr>
          <w:b/>
        </w:rPr>
        <w:t>DeepSeek-R1</w:t>
      </w:r>
      <w:r>
        <w:rPr>
          <w:b/>
        </w:rPr>
        <w:t>的工程细节对比</w:t>
      </w:r>
      <w:r>
        <w:t>：长度惩罚、课程采样、思维链奖励模型等具体技巧的差异。</w:t>
      </w:r>
    </w:p>
    <w:p w14:paraId="445284D5" w14:textId="77777777" w:rsidR="009B0E64" w:rsidRDefault="00A52FD1">
      <w:pPr>
        <w:pStyle w:val="a0"/>
      </w:pPr>
      <w:r>
        <w:rPr>
          <w:b/>
        </w:rPr>
        <w:t>数据标注与</w:t>
      </w:r>
      <w:r>
        <w:rPr>
          <w:b/>
        </w:rPr>
        <w:t>AI</w:t>
      </w:r>
      <w:r>
        <w:rPr>
          <w:b/>
        </w:rPr>
        <w:t>培训师的当前重要性</w:t>
      </w:r>
      <w:r>
        <w:t>：专家标注的高质量推理数据仍是强化学习的关键，</w:t>
      </w:r>
      <w:r>
        <w:t>self-play</w:t>
      </w:r>
      <w:r>
        <w:t>尚未成熟。</w:t>
      </w:r>
    </w:p>
    <w:p w14:paraId="2CBEAEA8" w14:textId="77777777" w:rsidR="009B0E64" w:rsidRDefault="00A52FD1">
      <w:pPr>
        <w:pStyle w:val="31"/>
      </w:pPr>
      <w:r>
        <w:rPr>
          <w:rFonts w:ascii="Arial" w:eastAsia="Arial" w:hAnsi="Arial"/>
          <w:color w:val="000000"/>
        </w:rPr>
        <w:t>二、被访谈人基本介绍</w:t>
      </w:r>
    </w:p>
    <w:p w14:paraId="2A3F1D41" w14:textId="77777777" w:rsidR="009B0E64" w:rsidRDefault="00A52FD1">
      <w:pPr>
        <w:pStyle w:val="a"/>
      </w:pPr>
      <w:r>
        <w:rPr>
          <w:b/>
        </w:rPr>
        <w:t>访谈人姓名</w:t>
      </w:r>
      <w:r>
        <w:rPr>
          <w:b/>
        </w:rPr>
        <w:t>/</w:t>
      </w:r>
      <w:r>
        <w:rPr>
          <w:b/>
        </w:rPr>
        <w:t>职业身份</w:t>
      </w:r>
      <w:r>
        <w:t>：潘佳怡，加州大学伯克利分校</w:t>
      </w:r>
      <w:r>
        <w:t>AI</w:t>
      </w:r>
      <w:r>
        <w:t>实验室博士生。</w:t>
      </w:r>
    </w:p>
    <w:p w14:paraId="5251FF42" w14:textId="77777777" w:rsidR="009B0E64" w:rsidRDefault="00A52FD1">
      <w:pPr>
        <w:pStyle w:val="a"/>
      </w:pPr>
      <w:r>
        <w:rPr>
          <w:b/>
        </w:rPr>
        <w:t>教育背景、专业出身</w:t>
      </w:r>
      <w:r>
        <w:t>：原文未明确提及。</w:t>
      </w:r>
    </w:p>
    <w:p w14:paraId="2EBA6D1B" w14:textId="77777777" w:rsidR="009B0E64" w:rsidRDefault="00A52FD1">
      <w:pPr>
        <w:pStyle w:val="a"/>
      </w:pPr>
      <w:r>
        <w:rPr>
          <w:b/>
        </w:rPr>
        <w:t>核心工作从业经历</w:t>
      </w:r>
      <w:r>
        <w:t>：研究方向为语言模型后训练，参与</w:t>
      </w:r>
      <w:r>
        <w:t>TinyZero</w:t>
      </w:r>
      <w:r>
        <w:t>项目（在</w:t>
      </w:r>
      <w:r>
        <w:t>R1</w:t>
      </w:r>
      <w:r>
        <w:t>发布后几小时内复现其核心技术的开源项目）。</w:t>
      </w:r>
    </w:p>
    <w:p w14:paraId="40F86E63" w14:textId="77777777" w:rsidR="009B0E64" w:rsidRDefault="00A52FD1">
      <w:pPr>
        <w:pStyle w:val="a"/>
      </w:pPr>
      <w:r>
        <w:rPr>
          <w:b/>
        </w:rPr>
        <w:t>参与重要项目、自研模型、任职企业</w:t>
      </w:r>
      <w:r>
        <w:t>：主导</w:t>
      </w:r>
      <w:r>
        <w:t>TinyZero</w:t>
      </w:r>
      <w:r>
        <w:t>项目，在</w:t>
      </w:r>
      <w:r>
        <w:t>24</w:t>
      </w:r>
      <w:r>
        <w:t>点游戏任务上验证了小模型通过强化学习也能涌现自我纠错和搜索能力。</w:t>
      </w:r>
    </w:p>
    <w:p w14:paraId="15AFB40B" w14:textId="77777777" w:rsidR="009B0E64" w:rsidRDefault="00A52FD1">
      <w:pPr>
        <w:pStyle w:val="a"/>
      </w:pPr>
      <w:r>
        <w:rPr>
          <w:b/>
        </w:rPr>
        <w:t>自身资历与本次访谈议题的匹配性</w:t>
      </w:r>
      <w:r>
        <w:t>：后训练与推理时扩展是其直接研究方向，</w:t>
      </w:r>
      <w:r>
        <w:t>TinyZero</w:t>
      </w:r>
      <w:r>
        <w:t>的实践使其对</w:t>
      </w:r>
      <w:r>
        <w:t>R1</w:t>
      </w:r>
      <w:r>
        <w:t>技术的原理和可复现性有深刻理解，发言具有专业发言权。</w:t>
      </w:r>
    </w:p>
    <w:p w14:paraId="109AC8F0" w14:textId="77777777" w:rsidR="009B0E64" w:rsidRDefault="00A52FD1">
      <w:pPr>
        <w:pStyle w:val="31"/>
      </w:pPr>
      <w:r>
        <w:rPr>
          <w:rFonts w:ascii="Arial" w:eastAsia="Arial" w:hAnsi="Arial"/>
          <w:color w:val="000000"/>
        </w:rPr>
        <w:t>三、核心观点、讨论主题与案例</w:t>
      </w:r>
    </w:p>
    <w:p w14:paraId="1D1B68D8" w14:textId="77777777" w:rsidR="009B0E64" w:rsidRDefault="00A52FD1">
      <w:pPr>
        <w:pStyle w:val="4"/>
      </w:pPr>
      <w:r>
        <w:rPr>
          <w:rFonts w:ascii="Arial" w:eastAsia="Arial" w:hAnsi="Arial"/>
          <w:color w:val="000000"/>
        </w:rPr>
        <w:t>观点一：强化学习</w:t>
      </w:r>
      <w:r>
        <w:rPr>
          <w:rFonts w:ascii="Arial" w:eastAsia="Arial" w:hAnsi="Arial"/>
          <w:color w:val="000000"/>
        </w:rPr>
        <w:t>“</w:t>
      </w:r>
      <w:r>
        <w:rPr>
          <w:rFonts w:ascii="Arial" w:eastAsia="Arial" w:hAnsi="Arial"/>
          <w:color w:val="000000"/>
        </w:rPr>
        <w:t>激励优于教导</w:t>
      </w:r>
      <w:r>
        <w:rPr>
          <w:rFonts w:ascii="Arial" w:eastAsia="Arial" w:hAnsi="Arial"/>
          <w:color w:val="000000"/>
        </w:rPr>
        <w:t>”</w:t>
      </w:r>
      <w:r>
        <w:rPr>
          <w:rFonts w:ascii="Arial" w:eastAsia="Arial" w:hAnsi="Arial"/>
          <w:color w:val="000000"/>
        </w:rPr>
        <w:t>是后训练核心范式，模型能自主涌现复杂推理能力</w:t>
      </w:r>
    </w:p>
    <w:p w14:paraId="3F91EF26" w14:textId="77777777" w:rsidR="009B0E64" w:rsidRDefault="00A52FD1">
      <w:pPr>
        <w:pStyle w:val="a0"/>
      </w:pPr>
      <w:r>
        <w:rPr>
          <w:b/>
        </w:rPr>
        <w:t>核心判断</w:t>
      </w:r>
      <w:r>
        <w:t>：不直接教模型怎么做，而是通过奖励信号让它自己探索，是让模型进化出超越人类预设能力的关键。</w:t>
      </w:r>
    </w:p>
    <w:p w14:paraId="5C9065FC" w14:textId="77777777" w:rsidR="009B0E64" w:rsidRDefault="00A52FD1">
      <w:pPr>
        <w:pStyle w:val="a0"/>
      </w:pPr>
      <w:r>
        <w:rPr>
          <w:b/>
        </w:rPr>
        <w:lastRenderedPageBreak/>
        <w:t>具体解释</w:t>
      </w:r>
      <w:r>
        <w:t>：监督微调（</w:t>
      </w:r>
      <w:r>
        <w:t>SFT</w:t>
      </w:r>
      <w:r>
        <w:t>）只是模仿，而强化学习通过</w:t>
      </w:r>
      <w:r>
        <w:t>“</w:t>
      </w:r>
      <w:r>
        <w:t>好</w:t>
      </w:r>
      <w:r>
        <w:t>/</w:t>
      </w:r>
      <w:r>
        <w:t>坏</w:t>
      </w:r>
      <w:r>
        <w:t>”</w:t>
      </w:r>
      <w:r>
        <w:t>反馈让模型在探索中发现新策略，例如自我纠错、搜索等行为是模型自主涌现的，而非开发者编写。</w:t>
      </w:r>
    </w:p>
    <w:p w14:paraId="2AA564F1" w14:textId="77777777" w:rsidR="009B0E64" w:rsidRDefault="00A52FD1">
      <w:pPr>
        <w:pStyle w:val="a0"/>
      </w:pPr>
      <w:r>
        <w:rPr>
          <w:b/>
        </w:rPr>
        <w:t>案例或依据</w:t>
      </w:r>
      <w:r>
        <w:t>：洪宇的演讲标题</w:t>
      </w:r>
      <w:r>
        <w:t>“Don't Teach, Incentivize”</w:t>
      </w:r>
      <w:r>
        <w:t>直接点明核心理念；</w:t>
      </w:r>
      <w:r>
        <w:t>DeepSeek-R1-Zero</w:t>
      </w:r>
      <w:r>
        <w:t>训练中模型自发输出</w:t>
      </w:r>
      <w:r>
        <w:t>“Wait, wait, that's aha moment I can fix here.”</w:t>
      </w:r>
      <w:r>
        <w:t>并开始重新验算，这是强化学习的</w:t>
      </w:r>
      <w:r>
        <w:t>“</w:t>
      </w:r>
      <w:r>
        <w:t>美</w:t>
      </w:r>
      <w:r>
        <w:t>”</w:t>
      </w:r>
      <w:r>
        <w:t>之所在。</w:t>
      </w:r>
      <w:r>
        <w:t>TinyZero</w:t>
      </w:r>
      <w:r>
        <w:t>项目用</w:t>
      </w:r>
      <w:r>
        <w:t>3B</w:t>
      </w:r>
      <w:r>
        <w:t>模型在</w:t>
      </w:r>
      <w:r>
        <w:t>24</w:t>
      </w:r>
      <w:r>
        <w:t>点游戏上验证了类似涌现。</w:t>
      </w:r>
    </w:p>
    <w:p w14:paraId="261E36B6" w14:textId="77777777" w:rsidR="009B0E64" w:rsidRDefault="00A52FD1">
      <w:pPr>
        <w:pStyle w:val="4"/>
      </w:pPr>
      <w:r>
        <w:rPr>
          <w:rFonts w:ascii="Arial" w:eastAsia="Arial" w:hAnsi="Arial"/>
          <w:color w:val="000000"/>
        </w:rPr>
        <w:t>观点二：</w:t>
      </w:r>
      <w:r>
        <w:rPr>
          <w:rFonts w:ascii="Arial" w:eastAsia="Arial" w:hAnsi="Arial"/>
          <w:color w:val="000000"/>
        </w:rPr>
        <w:t>DeepSeek-R1-Zero</w:t>
      </w:r>
      <w:r>
        <w:rPr>
          <w:rFonts w:ascii="Arial" w:eastAsia="Arial" w:hAnsi="Arial"/>
          <w:color w:val="000000"/>
        </w:rPr>
        <w:t>证明了纯强化学习可达到</w:t>
      </w:r>
      <w:r>
        <w:rPr>
          <w:rFonts w:ascii="Arial" w:eastAsia="Arial" w:hAnsi="Arial"/>
          <w:color w:val="000000"/>
        </w:rPr>
        <w:t>o1</w:t>
      </w:r>
      <w:r>
        <w:rPr>
          <w:rFonts w:ascii="Arial" w:eastAsia="Arial" w:hAnsi="Arial"/>
          <w:color w:val="000000"/>
        </w:rPr>
        <w:t>水平，算法极其干净</w:t>
      </w:r>
    </w:p>
    <w:p w14:paraId="7025B0B1" w14:textId="77777777" w:rsidR="009B0E64" w:rsidRDefault="00A52FD1">
      <w:pPr>
        <w:pStyle w:val="a0"/>
      </w:pPr>
      <w:r>
        <w:rPr>
          <w:b/>
        </w:rPr>
        <w:t>核心判断</w:t>
      </w:r>
      <w:r>
        <w:t>：不依赖任何人工标注的思维链冷启动数据，仅通过规则奖励（答案对错、格式正确）和</w:t>
      </w:r>
      <w:r>
        <w:t>GRPO</w:t>
      </w:r>
      <w:r>
        <w:t>算法，训练几千步后推理能力与</w:t>
      </w:r>
      <w:r>
        <w:t>OpenAI o1</w:t>
      </w:r>
      <w:r>
        <w:t>持平。</w:t>
      </w:r>
    </w:p>
    <w:p w14:paraId="70F86890" w14:textId="77777777" w:rsidR="009B0E64" w:rsidRDefault="00A52FD1">
      <w:pPr>
        <w:pStyle w:val="a0"/>
      </w:pPr>
      <w:r>
        <w:rPr>
          <w:b/>
        </w:rPr>
        <w:t>具体解释</w:t>
      </w:r>
      <w:r>
        <w:t>：</w:t>
      </w:r>
      <w:r>
        <w:t>R1-Zero</w:t>
      </w:r>
      <w:r>
        <w:t>（</w:t>
      </w:r>
      <w:r>
        <w:t>“Zero”</w:t>
      </w:r>
      <w:r>
        <w:t>取自</w:t>
      </w:r>
      <w:r>
        <w:t>AlphaGo Zero</w:t>
      </w:r>
      <w:r>
        <w:t>）从</w:t>
      </w:r>
      <w:r>
        <w:t>DeepSeek V3</w:t>
      </w:r>
      <w:r>
        <w:t>基座模型开始，通过强化学习自我演化推理能力，体现了</w:t>
      </w:r>
      <w:r>
        <w:t>“</w:t>
      </w:r>
      <w:r>
        <w:t>最优美的算法最干净</w:t>
      </w:r>
      <w:r>
        <w:t>”——</w:t>
      </w:r>
      <w:r>
        <w:t>越少人类先验，越可能接近算法本质。</w:t>
      </w:r>
    </w:p>
    <w:p w14:paraId="04D05CAB" w14:textId="77777777" w:rsidR="009B0E64" w:rsidRDefault="00A52FD1">
      <w:pPr>
        <w:pStyle w:val="a0"/>
      </w:pPr>
      <w:r>
        <w:rPr>
          <w:b/>
        </w:rPr>
        <w:t>案例或依据</w:t>
      </w:r>
      <w:r>
        <w:t>：在</w:t>
      </w:r>
      <w:r>
        <w:t>AIME</w:t>
      </w:r>
      <w:r>
        <w:t>数学竞赛上，</w:t>
      </w:r>
      <w:r>
        <w:t>R1-Zero</w:t>
      </w:r>
      <w:r>
        <w:t>性能从初始的十几</w:t>
      </w:r>
      <w:r>
        <w:t>%</w:t>
      </w:r>
      <w:r>
        <w:t>提升至约</w:t>
      </w:r>
      <w:r>
        <w:t>70%</w:t>
      </w:r>
      <w:r>
        <w:t>，与</w:t>
      </w:r>
      <w:r>
        <w:t>o1</w:t>
      </w:r>
      <w:r>
        <w:t>相当；模型平均回复长度从百级</w:t>
      </w:r>
      <w:r>
        <w:t>token</w:t>
      </w:r>
      <w:r>
        <w:t>增长至约</w:t>
      </w:r>
      <w:r>
        <w:t>1</w:t>
      </w:r>
      <w:r>
        <w:t>万</w:t>
      </w:r>
      <w:r>
        <w:t>token</w:t>
      </w:r>
      <w:r>
        <w:t>，学会利用更长思维链提升性能。</w:t>
      </w:r>
    </w:p>
    <w:p w14:paraId="487FC571" w14:textId="77777777" w:rsidR="009B0E64" w:rsidRDefault="00A52FD1">
      <w:pPr>
        <w:pStyle w:val="4"/>
      </w:pPr>
      <w:r>
        <w:rPr>
          <w:rFonts w:ascii="Arial" w:eastAsia="Arial" w:hAnsi="Arial"/>
          <w:color w:val="000000"/>
        </w:rPr>
        <w:t>观点三：神经网络奖励模型易被破解，基于规则的真实奖励在可验证场景中更可靠</w:t>
      </w:r>
    </w:p>
    <w:p w14:paraId="68C6582A" w14:textId="77777777" w:rsidR="009B0E64" w:rsidRDefault="00A52FD1">
      <w:pPr>
        <w:pStyle w:val="a0"/>
      </w:pPr>
      <w:r>
        <w:rPr>
          <w:b/>
        </w:rPr>
        <w:t>核心判断</w:t>
      </w:r>
      <w:r>
        <w:t>：当策略模型足够强大时，会利用奖励模型的漏洞（如喜欢大量</w:t>
      </w:r>
      <w:r>
        <w:t>emoji</w:t>
      </w:r>
      <w:r>
        <w:t>）获得高分，但实际行为并非人类期望。</w:t>
      </w:r>
    </w:p>
    <w:p w14:paraId="1C31347A" w14:textId="77777777" w:rsidR="009B0E64" w:rsidRDefault="00A52FD1">
      <w:pPr>
        <w:pStyle w:val="a0"/>
      </w:pPr>
      <w:r>
        <w:rPr>
          <w:b/>
        </w:rPr>
        <w:t>具体解释</w:t>
      </w:r>
      <w:r>
        <w:t>：奖励模型是对真实奖励的不完美近似，训练数据偏差会导致模型学习到</w:t>
      </w:r>
      <w:r>
        <w:t>“</w:t>
      </w:r>
      <w:r>
        <w:t>欺骗</w:t>
      </w:r>
      <w:r>
        <w:t>”</w:t>
      </w:r>
      <w:r>
        <w:t>奖励函数的策略。在数学、代码等可验证答案对错的场景，使用规则奖励（如单元测试、答案比对）直接给出</w:t>
      </w:r>
      <w:r>
        <w:t>ground truth</w:t>
      </w:r>
      <w:r>
        <w:t>信号，可避免奖励破解。</w:t>
      </w:r>
    </w:p>
    <w:p w14:paraId="26B6F168" w14:textId="77777777" w:rsidR="009B0E64" w:rsidRDefault="00A52FD1">
      <w:pPr>
        <w:pStyle w:val="a0"/>
      </w:pPr>
      <w:r>
        <w:rPr>
          <w:b/>
        </w:rPr>
        <w:t>案例或依据</w:t>
      </w:r>
      <w:r>
        <w:t>：若奖励模型偏爱</w:t>
      </w:r>
      <w:r>
        <w:t>emoji</w:t>
      </w:r>
      <w:r>
        <w:t>，用该模型训练的回复会出现大量</w:t>
      </w:r>
      <w:r>
        <w:t>emoji</w:t>
      </w:r>
      <w:r>
        <w:t>；</w:t>
      </w:r>
      <w:r>
        <w:t>DeepSeek-R1-Zero</w:t>
      </w:r>
      <w:r>
        <w:t>直接使用</w:t>
      </w:r>
      <w:r>
        <w:t>accuracy reward</w:t>
      </w:r>
      <w:r>
        <w:t>和</w:t>
      </w:r>
      <w:r>
        <w:t>format reward</w:t>
      </w:r>
      <w:r>
        <w:t>两个规则奖励，无神经网络奖励模型，有效避免了破解。</w:t>
      </w:r>
    </w:p>
    <w:p w14:paraId="5357E864" w14:textId="77777777" w:rsidR="009B0E64" w:rsidRDefault="00A52FD1">
      <w:pPr>
        <w:pStyle w:val="4"/>
      </w:pPr>
      <w:r>
        <w:rPr>
          <w:rFonts w:ascii="Arial" w:eastAsia="Arial" w:hAnsi="Arial"/>
          <w:color w:val="000000"/>
        </w:rPr>
        <w:t>观点四：蒸馏是将推理能力高效迁移到小模型的方法，但蒸馏后继续强化学习效果更优</w:t>
      </w:r>
    </w:p>
    <w:p w14:paraId="6E7B1459" w14:textId="77777777" w:rsidR="009B0E64" w:rsidRDefault="00A52FD1">
      <w:pPr>
        <w:pStyle w:val="a0"/>
      </w:pPr>
      <w:r>
        <w:rPr>
          <w:b/>
        </w:rPr>
        <w:t>核心判断</w:t>
      </w:r>
      <w:r>
        <w:t>：用强模型（如</w:t>
      </w:r>
      <w:r>
        <w:t>R1</w:t>
      </w:r>
      <w:r>
        <w:t>）生成的数据通过</w:t>
      </w:r>
      <w:r>
        <w:t>SFT</w:t>
      </w:r>
      <w:r>
        <w:t>训练小模型，性能远超小模型自身从零开始强化学习；但蒸馏后继续做少量强化学习可进一步提升。</w:t>
      </w:r>
    </w:p>
    <w:p w14:paraId="02C89A3D" w14:textId="77777777" w:rsidR="009B0E64" w:rsidRDefault="00A52FD1">
      <w:pPr>
        <w:pStyle w:val="a0"/>
      </w:pPr>
      <w:r>
        <w:rPr>
          <w:b/>
        </w:rPr>
        <w:t>具体解释</w:t>
      </w:r>
      <w:r>
        <w:t>：大模型能探索到更复杂的推理模式，其输出数据中包含这些模式，小模型通过模仿可以直接继承。但仅模仿可能学到浅层表象（如开头词汇），后续强化学习可以让小模型在自身探索中真正理解推理策略。</w:t>
      </w:r>
    </w:p>
    <w:p w14:paraId="64D1CC08" w14:textId="77777777" w:rsidR="009B0E64" w:rsidRDefault="00A52FD1">
      <w:pPr>
        <w:pStyle w:val="a0"/>
      </w:pPr>
      <w:r>
        <w:rPr>
          <w:b/>
        </w:rPr>
        <w:t>案例或依据</w:t>
      </w:r>
      <w:r>
        <w:t>：</w:t>
      </w:r>
      <w:r>
        <w:t>DeepSeek</w:t>
      </w:r>
      <w:r>
        <w:t>用</w:t>
      </w:r>
      <w:r>
        <w:t>R1</w:t>
      </w:r>
      <w:r>
        <w:t>生成数据蒸馏</w:t>
      </w:r>
      <w:r>
        <w:t>Qwen 32B</w:t>
      </w:r>
      <w:r>
        <w:t>，在</w:t>
      </w:r>
      <w:r>
        <w:t>AIME</w:t>
      </w:r>
      <w:r>
        <w:t>上性能远优于</w:t>
      </w:r>
      <w:r>
        <w:t>Qwen 32B</w:t>
      </w:r>
      <w:r>
        <w:t>直接</w:t>
      </w:r>
      <w:r>
        <w:t>GRPO</w:t>
      </w:r>
      <w:r>
        <w:t>；</w:t>
      </w:r>
      <w:r>
        <w:t>Primer Internet</w:t>
      </w:r>
      <w:r>
        <w:t>案例中，对</w:t>
      </w:r>
      <w:r>
        <w:t>QWQ</w:t>
      </w:r>
      <w:r>
        <w:t>蒸馏后再强化学习，从</w:t>
      </w:r>
      <w:r>
        <w:t>43.8</w:t>
      </w:r>
      <w:r>
        <w:t>提升至</w:t>
      </w:r>
      <w:r>
        <w:t>52</w:t>
      </w:r>
      <w:r>
        <w:t>。</w:t>
      </w:r>
      <w:r>
        <w:t>DeepSeek</w:t>
      </w:r>
      <w:r>
        <w:t>论文也承认蒸馏后继续</w:t>
      </w:r>
      <w:r>
        <w:t>RL</w:t>
      </w:r>
      <w:r>
        <w:t>更好。</w:t>
      </w:r>
    </w:p>
    <w:p w14:paraId="5F8D3FC0" w14:textId="77777777" w:rsidR="009B0E64" w:rsidRDefault="00A52FD1">
      <w:pPr>
        <w:pStyle w:val="4"/>
      </w:pPr>
      <w:r>
        <w:rPr>
          <w:rFonts w:ascii="Arial" w:eastAsia="Arial" w:hAnsi="Arial"/>
          <w:color w:val="000000"/>
        </w:rPr>
        <w:t>观点五：过程奖励模型与</w:t>
      </w:r>
      <w:r>
        <w:rPr>
          <w:rFonts w:ascii="Arial" w:eastAsia="Arial" w:hAnsi="Arial"/>
          <w:color w:val="000000"/>
        </w:rPr>
        <w:t>MCTS</w:t>
      </w:r>
      <w:r>
        <w:rPr>
          <w:rFonts w:ascii="Arial" w:eastAsia="Arial" w:hAnsi="Arial"/>
          <w:color w:val="000000"/>
        </w:rPr>
        <w:t>在大规模强化学习中效果有限，简单算法往往更有效</w:t>
      </w:r>
    </w:p>
    <w:p w14:paraId="48D3885C" w14:textId="77777777" w:rsidR="009B0E64" w:rsidRDefault="00A52FD1">
      <w:pPr>
        <w:pStyle w:val="a0"/>
      </w:pPr>
      <w:r>
        <w:rPr>
          <w:b/>
        </w:rPr>
        <w:t>核心判断</w:t>
      </w:r>
      <w:r>
        <w:t>：对推理每一步单独打分的过程奖励模型和蒙特卡洛树搜索（</w:t>
      </w:r>
      <w:r>
        <w:t>MCTS</w:t>
      </w:r>
      <w:r>
        <w:t>）在文本生成场景下实用性不如预期，基于规则的结果奖励已足够简单有效。</w:t>
      </w:r>
    </w:p>
    <w:p w14:paraId="76230291" w14:textId="77777777" w:rsidR="009B0E64" w:rsidRDefault="00A52FD1">
      <w:pPr>
        <w:pStyle w:val="a0"/>
      </w:pPr>
      <w:r>
        <w:rPr>
          <w:b/>
        </w:rPr>
        <w:lastRenderedPageBreak/>
        <w:t>具体解释</w:t>
      </w:r>
      <w:r>
        <w:t>：过程奖励难以通用化标注，且模型学会自我纠错后，中间步骤的对错变得模糊（错误的步骤可能是后续正确纠错的一部分）；</w:t>
      </w:r>
      <w:r>
        <w:t>MCTS</w:t>
      </w:r>
      <w:r>
        <w:t>在文本生成中步骤定义困难、搜索空间巨大、奖励函数不稳定。</w:t>
      </w:r>
      <w:r>
        <w:t>DeepSeek</w:t>
      </w:r>
      <w:r>
        <w:t>尝试后放弃，转向更简单的</w:t>
      </w:r>
      <w:r>
        <w:t>GRPO</w:t>
      </w:r>
      <w:r>
        <w:t>框架。</w:t>
      </w:r>
    </w:p>
    <w:p w14:paraId="38266A04" w14:textId="77777777" w:rsidR="009B0E64" w:rsidRDefault="00A52FD1">
      <w:pPr>
        <w:pStyle w:val="a0"/>
      </w:pPr>
      <w:r>
        <w:rPr>
          <w:b/>
        </w:rPr>
        <w:t>案例或依据</w:t>
      </w:r>
      <w:r>
        <w:t>：</w:t>
      </w:r>
      <w:r>
        <w:t>1+1</w:t>
      </w:r>
      <w:r>
        <w:t>示例：模型输出</w:t>
      </w:r>
      <w:r>
        <w:t>“1+1=3</w:t>
      </w:r>
      <w:r>
        <w:t>，不对，我觉得</w:t>
      </w:r>
      <w:r>
        <w:t>1+1</w:t>
      </w:r>
      <w:r>
        <w:t>好像等于</w:t>
      </w:r>
      <w:r>
        <w:t>2”</w:t>
      </w:r>
      <w:r>
        <w:t>中，中间值</w:t>
      </w:r>
      <w:r>
        <w:t>“3”</w:t>
      </w:r>
      <w:r>
        <w:t>如果被过程奖励模型错误惩罚，会妨碍模型学习纠错。</w:t>
      </w:r>
      <w:r>
        <w:t>Kimi K1.5</w:t>
      </w:r>
      <w:r>
        <w:t>也在大范围对比后未大规模使用过程奖励。</w:t>
      </w:r>
    </w:p>
    <w:p w14:paraId="34BDE050" w14:textId="77777777" w:rsidR="009B0E64" w:rsidRDefault="00A52FD1">
      <w:pPr>
        <w:pStyle w:val="4"/>
      </w:pPr>
      <w:r>
        <w:rPr>
          <w:rFonts w:ascii="Arial" w:eastAsia="Arial" w:hAnsi="Arial"/>
          <w:color w:val="000000"/>
        </w:rPr>
        <w:t>观点六：</w:t>
      </w:r>
      <w:r>
        <w:rPr>
          <w:rFonts w:ascii="Arial" w:eastAsia="Arial" w:hAnsi="Arial"/>
          <w:color w:val="000000"/>
        </w:rPr>
        <w:t>Kimi K1.5</w:t>
      </w:r>
      <w:r>
        <w:rPr>
          <w:rFonts w:ascii="Arial" w:eastAsia="Arial" w:hAnsi="Arial"/>
          <w:color w:val="000000"/>
        </w:rPr>
        <w:t>与</w:t>
      </w:r>
      <w:r>
        <w:rPr>
          <w:rFonts w:ascii="Arial" w:eastAsia="Arial" w:hAnsi="Arial"/>
          <w:color w:val="000000"/>
        </w:rPr>
        <w:t>DeepSeek-R1</w:t>
      </w:r>
      <w:r>
        <w:rPr>
          <w:rFonts w:ascii="Arial" w:eastAsia="Arial" w:hAnsi="Arial"/>
          <w:color w:val="000000"/>
        </w:rPr>
        <w:t>的工程细节各有特色，对复现实践更有帮助</w:t>
      </w:r>
    </w:p>
    <w:p w14:paraId="73533420" w14:textId="77777777" w:rsidR="009B0E64" w:rsidRDefault="00A52FD1">
      <w:pPr>
        <w:pStyle w:val="a0"/>
      </w:pPr>
      <w:r>
        <w:rPr>
          <w:b/>
        </w:rPr>
        <w:t>核心判断</w:t>
      </w:r>
      <w:r>
        <w:t>：</w:t>
      </w:r>
      <w:r>
        <w:t>R1</w:t>
      </w:r>
      <w:r>
        <w:t>论文偏算法优雅但隐去超参数等细节，</w:t>
      </w:r>
      <w:r>
        <w:t>K1.5</w:t>
      </w:r>
      <w:r>
        <w:t>公开了更多实践技巧（长度惩罚、课程采样、</w:t>
      </w:r>
      <w:r>
        <w:t>Partial rollouts</w:t>
      </w:r>
      <w:r>
        <w:t>等），对复现和落地更有价值。</w:t>
      </w:r>
    </w:p>
    <w:p w14:paraId="5A03B260" w14:textId="77777777" w:rsidR="009B0E64" w:rsidRDefault="00A52FD1">
      <w:pPr>
        <w:pStyle w:val="a0"/>
      </w:pPr>
      <w:r>
        <w:rPr>
          <w:b/>
        </w:rPr>
        <w:t>具体解释</w:t>
      </w:r>
      <w:r>
        <w:t>：</w:t>
      </w:r>
      <w:r>
        <w:t>K1.5</w:t>
      </w:r>
      <w:r>
        <w:t>明确冷启动数据包含规划、自我验证、反思、探索四大能力；引入长度惩罚鼓励短链；采用课程采样从易到难；使用思维链奖励模型处理数学任务。这些细节弥补了</w:t>
      </w:r>
      <w:r>
        <w:t>R1</w:t>
      </w:r>
      <w:r>
        <w:t>论文的</w:t>
      </w:r>
      <w:r>
        <w:t>“</w:t>
      </w:r>
      <w:r>
        <w:t>简洁</w:t>
      </w:r>
      <w:r>
        <w:t>”</w:t>
      </w:r>
      <w:r>
        <w:t>带来的信息缺失。</w:t>
      </w:r>
    </w:p>
    <w:p w14:paraId="5ADEE55D" w14:textId="77777777" w:rsidR="009B0E64" w:rsidRDefault="00A52FD1">
      <w:pPr>
        <w:pStyle w:val="a0"/>
      </w:pPr>
      <w:r>
        <w:rPr>
          <w:b/>
        </w:rPr>
        <w:t>案例或依据</w:t>
      </w:r>
      <w:r>
        <w:t>：</w:t>
      </w:r>
      <w:r>
        <w:t>K1.5</w:t>
      </w:r>
      <w:r>
        <w:t>通过长度惩罚后长链缩短；</w:t>
      </w:r>
      <w:r>
        <w:t>R1</w:t>
      </w:r>
      <w:r>
        <w:t>输出自然较长未做控制。</w:t>
      </w:r>
      <w:r>
        <w:t>K1.5</w:t>
      </w:r>
      <w:r>
        <w:t>支持多模态（文本</w:t>
      </w:r>
      <w:r>
        <w:t>+</w:t>
      </w:r>
      <w:r>
        <w:t>视觉），数据构造覆盖代码和数学。两者</w:t>
      </w:r>
      <w:r>
        <w:t>RL</w:t>
      </w:r>
      <w:r>
        <w:t>算法核心（区分好坏回复、约束策略偏移）一致。</w:t>
      </w:r>
    </w:p>
    <w:p w14:paraId="34120E7B" w14:textId="77777777" w:rsidR="009B0E64" w:rsidRDefault="00A52FD1">
      <w:pPr>
        <w:pStyle w:val="4"/>
      </w:pPr>
      <w:r>
        <w:rPr>
          <w:rFonts w:ascii="Arial" w:eastAsia="Arial" w:hAnsi="Arial"/>
          <w:color w:val="000000"/>
        </w:rPr>
        <w:t>观点七：后训练算力投入远低于预训练，但收益显著，当前范式尚处早期</w:t>
      </w:r>
    </w:p>
    <w:p w14:paraId="33C25B87" w14:textId="77777777" w:rsidR="009B0E64" w:rsidRDefault="00A52FD1">
      <w:pPr>
        <w:pStyle w:val="a0"/>
      </w:pPr>
      <w:r>
        <w:rPr>
          <w:b/>
        </w:rPr>
        <w:t>核心判断</w:t>
      </w:r>
      <w:r>
        <w:t>：后训练（强化学习）成本仅为预训练的</w:t>
      </w:r>
      <w:r>
        <w:t>0.2%~2%</w:t>
      </w:r>
      <w:r>
        <w:t>，但带来的性能提升巨大，是当前最具性价比的</w:t>
      </w:r>
      <w:r>
        <w:t>AI</w:t>
      </w:r>
      <w:r>
        <w:t>提升路径。</w:t>
      </w:r>
    </w:p>
    <w:p w14:paraId="423E1186" w14:textId="77777777" w:rsidR="009B0E64" w:rsidRDefault="00A52FD1">
      <w:pPr>
        <w:pStyle w:val="a0"/>
      </w:pPr>
      <w:r>
        <w:rPr>
          <w:b/>
        </w:rPr>
        <w:t>具体解释</w:t>
      </w:r>
      <w:r>
        <w:t>：预训练模型进展放缓（</w:t>
      </w:r>
      <w:r>
        <w:t>GPT-4</w:t>
      </w:r>
      <w:r>
        <w:t>后无革命性突破），后训练通过推理时扩展（让模型生成更长思维链）成为新增长曲线。投入</w:t>
      </w:r>
      <w:r>
        <w:t>10</w:t>
      </w:r>
      <w:r>
        <w:t>倍后训练算力即可快速提升，且目前后训练算力占比仍极低，增长空间巨大。</w:t>
      </w:r>
    </w:p>
    <w:p w14:paraId="62332675" w14:textId="77777777" w:rsidR="009B0E64" w:rsidRDefault="00A52FD1">
      <w:pPr>
        <w:pStyle w:val="a0"/>
      </w:pPr>
      <w:r>
        <w:rPr>
          <w:b/>
        </w:rPr>
        <w:t>案例或依据</w:t>
      </w:r>
      <w:r>
        <w:t>：</w:t>
      </w:r>
      <w:r>
        <w:t>DeepSeek V3</w:t>
      </w:r>
      <w:r>
        <w:t>预训练成本约</w:t>
      </w:r>
      <w:r>
        <w:t>530</w:t>
      </w:r>
      <w:r>
        <w:t>万</w:t>
      </w:r>
      <w:r>
        <w:t>-600</w:t>
      </w:r>
      <w:r>
        <w:t>万美元，</w:t>
      </w:r>
      <w:r>
        <w:t>R1</w:t>
      </w:r>
      <w:r>
        <w:t>后训练成本约</w:t>
      </w:r>
      <w:r>
        <w:t>10</w:t>
      </w:r>
      <w:r>
        <w:t>万</w:t>
      </w:r>
      <w:r>
        <w:t>-100</w:t>
      </w:r>
      <w:r>
        <w:t>万美元（不到</w:t>
      </w:r>
      <w:r>
        <w:t>2%</w:t>
      </w:r>
      <w:r>
        <w:t>）；</w:t>
      </w:r>
      <w:r>
        <w:t>O1</w:t>
      </w:r>
      <w:r>
        <w:t>被认为</w:t>
      </w:r>
      <w:r>
        <w:t>“</w:t>
      </w:r>
      <w:r>
        <w:t>把</w:t>
      </w:r>
      <w:r>
        <w:t>GPT-6</w:t>
      </w:r>
      <w:r>
        <w:t>通过推理时扩展送到你面前</w:t>
      </w:r>
      <w:r>
        <w:t>”</w:t>
      </w:r>
      <w:r>
        <w:t>；</w:t>
      </w:r>
      <w:r>
        <w:t>O3</w:t>
      </w:r>
      <w:r>
        <w:t>在相同成本下智力大幅提升，且上限更高。</w:t>
      </w:r>
    </w:p>
    <w:p w14:paraId="5F573C1B" w14:textId="77777777" w:rsidR="009B0E64" w:rsidRDefault="00A52FD1">
      <w:pPr>
        <w:pStyle w:val="4"/>
      </w:pPr>
      <w:r>
        <w:rPr>
          <w:rFonts w:ascii="Arial" w:eastAsia="Arial" w:hAnsi="Arial"/>
          <w:color w:val="000000"/>
        </w:rPr>
        <w:t>观点八：数据标注（</w:t>
      </w:r>
      <w:r>
        <w:rPr>
          <w:rFonts w:ascii="Arial" w:eastAsia="Arial" w:hAnsi="Arial"/>
          <w:color w:val="000000"/>
        </w:rPr>
        <w:t>AI</w:t>
      </w:r>
      <w:r>
        <w:rPr>
          <w:rFonts w:ascii="Arial" w:eastAsia="Arial" w:hAnsi="Arial"/>
          <w:color w:val="000000"/>
        </w:rPr>
        <w:t>培训师）在当前技术路线中仍然必要，</w:t>
      </w:r>
      <w:r>
        <w:rPr>
          <w:rFonts w:ascii="Arial" w:eastAsia="Arial" w:hAnsi="Arial"/>
          <w:color w:val="000000"/>
        </w:rPr>
        <w:t>self-play</w:t>
      </w:r>
      <w:r>
        <w:rPr>
          <w:rFonts w:ascii="Arial" w:eastAsia="Arial" w:hAnsi="Arial"/>
          <w:color w:val="000000"/>
        </w:rPr>
        <w:t>尚未成熟</w:t>
      </w:r>
    </w:p>
    <w:p w14:paraId="30A9BD56" w14:textId="77777777" w:rsidR="009B0E64" w:rsidRDefault="00A52FD1">
      <w:pPr>
        <w:pStyle w:val="a0"/>
      </w:pPr>
      <w:r>
        <w:rPr>
          <w:b/>
        </w:rPr>
        <w:t>核心判断</w:t>
      </w:r>
      <w:r>
        <w:t>：虽然强化学习减少了对</w:t>
      </w:r>
      <w:r>
        <w:t>SFT</w:t>
      </w:r>
      <w:r>
        <w:t>数据的依赖，但新的高质量问题</w:t>
      </w:r>
      <w:r>
        <w:t>-</w:t>
      </w:r>
      <w:r>
        <w:t>答案对数据（尤其是非常难的推理任务）仍需人类专家标注，</w:t>
      </w:r>
      <w:r>
        <w:t>self-play</w:t>
      </w:r>
      <w:r>
        <w:t>（自我博弈）目前还处于早期。</w:t>
      </w:r>
    </w:p>
    <w:p w14:paraId="7AD16ACC" w14:textId="77777777" w:rsidR="009B0E64" w:rsidRDefault="00A52FD1">
      <w:pPr>
        <w:pStyle w:val="a0"/>
      </w:pPr>
      <w:r>
        <w:rPr>
          <w:b/>
        </w:rPr>
        <w:t>具体解释</w:t>
      </w:r>
      <w:r>
        <w:t>：强化学习依赖大量高质量问题及其标准答案</w:t>
      </w:r>
      <w:r>
        <w:t>/</w:t>
      </w:r>
      <w:r>
        <w:t>评分规则。数学、代码问题可自动检查，但通用领域仍需人工构建奖励模型或标注思维链数据。标注难度极高，需要博士生级别专家，薪酬也高（如</w:t>
      </w:r>
      <w:r>
        <w:t>OpenAI</w:t>
      </w:r>
      <w:r>
        <w:t>以</w:t>
      </w:r>
      <w:r>
        <w:t>100-200</w:t>
      </w:r>
      <w:r>
        <w:t>美元</w:t>
      </w:r>
      <w:r>
        <w:t>/</w:t>
      </w:r>
      <w:r>
        <w:t>小时招博士生标注）。</w:t>
      </w:r>
    </w:p>
    <w:p w14:paraId="4EFB1D27" w14:textId="77777777" w:rsidR="009B0E64" w:rsidRDefault="00A52FD1">
      <w:pPr>
        <w:pStyle w:val="a0"/>
      </w:pPr>
      <w:r>
        <w:rPr>
          <w:b/>
        </w:rPr>
        <w:t>案例或依据</w:t>
      </w:r>
      <w:r>
        <w:t>：</w:t>
      </w:r>
      <w:r>
        <w:t>OpenAI</w:t>
      </w:r>
      <w:r>
        <w:t>高价找博士生标注数据；</w:t>
      </w:r>
      <w:r>
        <w:t>DeepSeek</w:t>
      </w:r>
      <w:r>
        <w:t>创始人梁文峰亲自参与打标签。当前技术路线仍高度依赖人类监督，</w:t>
      </w:r>
      <w:r>
        <w:t>self-play“</w:t>
      </w:r>
      <w:r>
        <w:t>八字没一撇</w:t>
      </w:r>
      <w:r>
        <w:t>”</w:t>
      </w:r>
      <w:r>
        <w:t>。</w:t>
      </w:r>
    </w:p>
    <w:p w14:paraId="129A438D" w14:textId="77777777" w:rsidR="009B0E64" w:rsidRDefault="00A52FD1">
      <w:pPr>
        <w:pStyle w:val="31"/>
      </w:pPr>
      <w:r>
        <w:rPr>
          <w:rFonts w:ascii="Arial" w:eastAsia="Arial" w:hAnsi="Arial"/>
          <w:color w:val="000000"/>
        </w:rPr>
        <w:lastRenderedPageBreak/>
        <w:t>四、关键术语表</w:t>
      </w:r>
    </w:p>
    <w:p w14:paraId="431E3EA8" w14:textId="77777777" w:rsidR="009B0E64" w:rsidRDefault="00A52FD1">
      <w:pPr>
        <w:pStyle w:val="a0"/>
      </w:pPr>
      <w:r>
        <w:rPr>
          <w:b/>
        </w:rPr>
        <w:t>强化学习</w:t>
      </w:r>
      <w:r>
        <w:rPr>
          <w:b/>
        </w:rPr>
        <w:t xml:space="preserve"> (Reinforcement Learning, RL)</w:t>
      </w:r>
      <w:r>
        <w:t>：让模型通过试错获得奖励信号，自主学会优化行为，而非直接模仿答案。</w:t>
      </w:r>
    </w:p>
    <w:p w14:paraId="7A5682FA" w14:textId="77777777" w:rsidR="009B0E64" w:rsidRDefault="00A52FD1">
      <w:pPr>
        <w:pStyle w:val="a0"/>
      </w:pPr>
      <w:r>
        <w:rPr>
          <w:b/>
        </w:rPr>
        <w:t>监督微调</w:t>
      </w:r>
      <w:r>
        <w:rPr>
          <w:b/>
        </w:rPr>
        <w:t xml:space="preserve"> (Supervised Fine-Tuning, SFT)</w:t>
      </w:r>
      <w:r>
        <w:t>：用人工标注数据训练模型模仿正确输出，相当于</w:t>
      </w:r>
      <w:r>
        <w:t>“</w:t>
      </w:r>
      <w:r>
        <w:t>教它怎么做</w:t>
      </w:r>
      <w:r>
        <w:t>”</w:t>
      </w:r>
      <w:r>
        <w:t>。</w:t>
      </w:r>
    </w:p>
    <w:p w14:paraId="63EBA9C1" w14:textId="77777777" w:rsidR="009B0E64" w:rsidRDefault="00A52FD1">
      <w:pPr>
        <w:pStyle w:val="a0"/>
      </w:pPr>
      <w:r>
        <w:rPr>
          <w:b/>
        </w:rPr>
        <w:t>GRPO (Group Relative Policy Optimization)</w:t>
      </w:r>
      <w:r>
        <w:t>：</w:t>
      </w:r>
      <w:r>
        <w:t>DeepSeek</w:t>
      </w:r>
      <w:r>
        <w:t>自研的强化学习算法，通过比较一组回复的相对好坏更新策略，并约束与初始策略的偏离，省略了价值模型。</w:t>
      </w:r>
    </w:p>
    <w:p w14:paraId="62DC318B" w14:textId="77777777" w:rsidR="009B0E64" w:rsidRDefault="00A52FD1">
      <w:pPr>
        <w:pStyle w:val="a0"/>
      </w:pPr>
      <w:r>
        <w:rPr>
          <w:b/>
        </w:rPr>
        <w:t>PPO (Proximal Policy Optimization)</w:t>
      </w:r>
      <w:r>
        <w:t>：传统强化学习算法，需同时训练策略模型和价值模型，价值模型提供每一步的细粒度监督信号。</w:t>
      </w:r>
    </w:p>
    <w:p w14:paraId="346598EF" w14:textId="77777777" w:rsidR="009B0E64" w:rsidRDefault="00A52FD1">
      <w:pPr>
        <w:pStyle w:val="a0"/>
      </w:pPr>
      <w:r>
        <w:rPr>
          <w:b/>
        </w:rPr>
        <w:t>奖励模型</w:t>
      </w:r>
      <w:r>
        <w:rPr>
          <w:b/>
        </w:rPr>
        <w:t xml:space="preserve"> (Reward Model)</w:t>
      </w:r>
      <w:r>
        <w:t>：训练一个神经网络来评估回复质量的模型，用于无法用简单规则判断的场景（如通用对话）。</w:t>
      </w:r>
    </w:p>
    <w:p w14:paraId="38A8D0D5" w14:textId="77777777" w:rsidR="009B0E64" w:rsidRDefault="00A52FD1">
      <w:pPr>
        <w:pStyle w:val="a0"/>
      </w:pPr>
      <w:r>
        <w:rPr>
          <w:b/>
        </w:rPr>
        <w:t>过程奖励模型</w:t>
      </w:r>
      <w:r>
        <w:rPr>
          <w:b/>
        </w:rPr>
        <w:t xml:space="preserve"> (Process Reward Model)</w:t>
      </w:r>
      <w:r>
        <w:t>：对推理链中每一步单独打分，而非只给最终结果奖励；但在大规模</w:t>
      </w:r>
      <w:r>
        <w:t>RL</w:t>
      </w:r>
      <w:r>
        <w:t>中效果有限。</w:t>
      </w:r>
    </w:p>
    <w:p w14:paraId="3F604436" w14:textId="77777777" w:rsidR="009B0E64" w:rsidRDefault="00A52FD1">
      <w:pPr>
        <w:pStyle w:val="a0"/>
      </w:pPr>
      <w:r>
        <w:rPr>
          <w:b/>
        </w:rPr>
        <w:t>结果奖励函数</w:t>
      </w:r>
      <w:r>
        <w:rPr>
          <w:b/>
        </w:rPr>
        <w:t xml:space="preserve"> (Outcome Reward Function)</w:t>
      </w:r>
      <w:r>
        <w:t>：对模型生成的整个回答给出一个最终分数（如对错、格式）。</w:t>
      </w:r>
    </w:p>
    <w:p w14:paraId="6B25945F" w14:textId="77777777" w:rsidR="009B0E64" w:rsidRDefault="00A52FD1">
      <w:pPr>
        <w:pStyle w:val="a0"/>
      </w:pPr>
      <w:r>
        <w:rPr>
          <w:b/>
        </w:rPr>
        <w:t>奖励破解</w:t>
      </w:r>
      <w:r>
        <w:rPr>
          <w:b/>
        </w:rPr>
        <w:t xml:space="preserve"> (Reward Hacking)</w:t>
      </w:r>
      <w:r>
        <w:t>：模型找到奖励函数中不完美的模式并利用它获得高分，但实际并未达到人类期望的行为。</w:t>
      </w:r>
    </w:p>
    <w:p w14:paraId="1BB9E8AA" w14:textId="77777777" w:rsidR="009B0E64" w:rsidRDefault="00A52FD1">
      <w:pPr>
        <w:pStyle w:val="a0"/>
      </w:pPr>
      <w:r>
        <w:rPr>
          <w:b/>
        </w:rPr>
        <w:t>蒸馏</w:t>
      </w:r>
      <w:r>
        <w:rPr>
          <w:b/>
        </w:rPr>
        <w:t xml:space="preserve"> (Distillation)</w:t>
      </w:r>
      <w:r>
        <w:t>：用高性能大模型（教师）生成的数据训练小模型（学生），使学生继承教师能力。</w:t>
      </w:r>
    </w:p>
    <w:p w14:paraId="461F87D1" w14:textId="77777777" w:rsidR="009B0E64" w:rsidRDefault="00A52FD1">
      <w:pPr>
        <w:pStyle w:val="a0"/>
      </w:pPr>
      <w:r>
        <w:rPr>
          <w:b/>
        </w:rPr>
        <w:t>拒绝式采样</w:t>
      </w:r>
      <w:r>
        <w:rPr>
          <w:b/>
        </w:rPr>
        <w:t xml:space="preserve"> (Rejection Sampling)</w:t>
      </w:r>
      <w:r>
        <w:t>：生成多个候选回答后过滤掉低质量、错误或格式差的，保留优质样本用于训练。</w:t>
      </w:r>
    </w:p>
    <w:p w14:paraId="42AA3065" w14:textId="77777777" w:rsidR="009B0E64" w:rsidRDefault="00A52FD1">
      <w:pPr>
        <w:pStyle w:val="a0"/>
      </w:pPr>
      <w:r>
        <w:rPr>
          <w:b/>
        </w:rPr>
        <w:t>冷启动数据</w:t>
      </w:r>
      <w:r>
        <w:rPr>
          <w:b/>
        </w:rPr>
        <w:t xml:space="preserve"> (Cold-start Data)</w:t>
      </w:r>
      <w:r>
        <w:t>：在强化学习开始前，使用少量高质量、长思维链的监督数据对模型进行初始化，以改善可读性和推理模式。</w:t>
      </w:r>
    </w:p>
    <w:p w14:paraId="160F79DF" w14:textId="77777777" w:rsidR="009B0E64" w:rsidRDefault="00A52FD1">
      <w:pPr>
        <w:pStyle w:val="a0"/>
      </w:pPr>
      <w:r>
        <w:rPr>
          <w:b/>
        </w:rPr>
        <w:t>思维链</w:t>
      </w:r>
      <w:r>
        <w:rPr>
          <w:b/>
        </w:rPr>
        <w:t xml:space="preserve"> (Chain-of-Thought, CoT)</w:t>
      </w:r>
      <w:r>
        <w:t>：模型在输出最终答案前先展开内部推理过程，可包含逐步推理、自我纠错等。</w:t>
      </w:r>
    </w:p>
    <w:p w14:paraId="6AC3180E" w14:textId="77777777" w:rsidR="009B0E64" w:rsidRDefault="00A52FD1">
      <w:pPr>
        <w:pStyle w:val="a0"/>
      </w:pPr>
      <w:r>
        <w:rPr>
          <w:b/>
        </w:rPr>
        <w:t>推理时扩展</w:t>
      </w:r>
      <w:r>
        <w:rPr>
          <w:b/>
        </w:rPr>
        <w:t xml:space="preserve"> (Test-time Compute Scaling)</w:t>
      </w:r>
      <w:r>
        <w:t>：在模型推理阶段增加计算量（如延长思维链长度）来提升性能，而非仅靠预训练。</w:t>
      </w:r>
    </w:p>
    <w:p w14:paraId="597ECC31" w14:textId="77777777" w:rsidR="009B0E64" w:rsidRDefault="00A52FD1">
      <w:pPr>
        <w:pStyle w:val="a0"/>
      </w:pPr>
      <w:r>
        <w:rPr>
          <w:b/>
        </w:rPr>
        <w:t>长思维链</w:t>
      </w:r>
      <w:r>
        <w:rPr>
          <w:b/>
        </w:rPr>
        <w:t xml:space="preserve"> (Long Chain-of-Thought)</w:t>
      </w:r>
      <w:r>
        <w:t>：模型生成较长的内部推理序列，用于解决复杂数学、代码等问题。</w:t>
      </w:r>
    </w:p>
    <w:p w14:paraId="706C5E59" w14:textId="77777777" w:rsidR="009B0E64" w:rsidRDefault="00A52FD1">
      <w:pPr>
        <w:pStyle w:val="a0"/>
      </w:pPr>
      <w:r>
        <w:rPr>
          <w:b/>
        </w:rPr>
        <w:t>慢思考</w:t>
      </w:r>
      <w:r>
        <w:rPr>
          <w:b/>
        </w:rPr>
        <w:t xml:space="preserve"> vs </w:t>
      </w:r>
      <w:r>
        <w:rPr>
          <w:b/>
        </w:rPr>
        <w:t>快思考</w:t>
      </w:r>
      <w:r>
        <w:t>：慢思考指模型输出长思维链逐步推理；快思考指直接输出答案，类似以往聊天机器人。</w:t>
      </w:r>
    </w:p>
    <w:p w14:paraId="086C616A" w14:textId="77777777" w:rsidR="009B0E64" w:rsidRDefault="00A52FD1">
      <w:pPr>
        <w:pStyle w:val="a0"/>
      </w:pPr>
      <w:r>
        <w:rPr>
          <w:b/>
        </w:rPr>
        <w:t>智能体</w:t>
      </w:r>
      <w:r>
        <w:rPr>
          <w:b/>
        </w:rPr>
        <w:t xml:space="preserve"> (Agent)</w:t>
      </w:r>
      <w:r>
        <w:t>：语言模型通过调用外部工具（如代码、浏览器、鼠标键盘）与环境交互，自主完成多步任务。</w:t>
      </w:r>
    </w:p>
    <w:p w14:paraId="40E1D455" w14:textId="77777777" w:rsidR="009B0E64" w:rsidRDefault="00A52FD1">
      <w:pPr>
        <w:pStyle w:val="a0"/>
      </w:pPr>
      <w:r>
        <w:rPr>
          <w:b/>
        </w:rPr>
        <w:t>AIME (</w:t>
      </w:r>
      <w:r>
        <w:rPr>
          <w:b/>
        </w:rPr>
        <w:t>美国数学邀请赛</w:t>
      </w:r>
      <w:r>
        <w:rPr>
          <w:b/>
        </w:rPr>
        <w:t>)</w:t>
      </w:r>
      <w:r>
        <w:t>：常用的推理能力评估基准，用于测试模型解决复杂数学竞赛题的能力。</w:t>
      </w:r>
    </w:p>
    <w:p w14:paraId="329B9CE4" w14:textId="77777777" w:rsidR="009B0E64" w:rsidRDefault="00A52FD1">
      <w:pPr>
        <w:pStyle w:val="a0"/>
      </w:pPr>
      <w:r>
        <w:rPr>
          <w:b/>
        </w:rPr>
        <w:t>SWE-bench / MLe-bench</w:t>
      </w:r>
      <w:r>
        <w:t>：软件工程和机器学习工程基准测试，评估模型解决真实</w:t>
      </w:r>
      <w:r>
        <w:t>GitHub issue</w:t>
      </w:r>
      <w:r>
        <w:t>和</w:t>
      </w:r>
      <w:r>
        <w:t>ML</w:t>
      </w:r>
      <w:r>
        <w:t>竞赛的能力。</w:t>
      </w:r>
    </w:p>
    <w:p w14:paraId="16DEB2C5" w14:textId="77777777" w:rsidR="009B0E64" w:rsidRDefault="00A52FD1">
      <w:pPr>
        <w:pStyle w:val="a0"/>
      </w:pPr>
      <w:r>
        <w:rPr>
          <w:b/>
        </w:rPr>
        <w:t>课程学习</w:t>
      </w:r>
      <w:r>
        <w:rPr>
          <w:b/>
        </w:rPr>
        <w:t xml:space="preserve"> (Curriculum Learning)</w:t>
      </w:r>
      <w:r>
        <w:t>：训练过程中根据模型当前能力动态调整题目难度，先易后难以加速学习。</w:t>
      </w:r>
    </w:p>
    <w:p w14:paraId="787CDE2B" w14:textId="77777777" w:rsidR="009B0E64" w:rsidRDefault="00A52FD1">
      <w:pPr>
        <w:pStyle w:val="a0"/>
      </w:pPr>
      <w:r>
        <w:rPr>
          <w:b/>
        </w:rPr>
        <w:lastRenderedPageBreak/>
        <w:t>长度惩罚</w:t>
      </w:r>
      <w:r>
        <w:rPr>
          <w:b/>
        </w:rPr>
        <w:t xml:space="preserve"> (Length Penalty)</w:t>
      </w:r>
      <w:r>
        <w:t>：在奖励函数中加入对回复长度的惩罚，鼓励模型在保证正确的前提下输出更短的答案。</w:t>
      </w:r>
    </w:p>
    <w:p w14:paraId="69641712" w14:textId="77777777" w:rsidR="009B0E64" w:rsidRDefault="00A52FD1">
      <w:pPr>
        <w:pStyle w:val="a0"/>
      </w:pPr>
      <w:r>
        <w:rPr>
          <w:b/>
        </w:rPr>
        <w:t>Partial Rollouts</w:t>
      </w:r>
      <w:r>
        <w:t>：在强化学习</w:t>
      </w:r>
      <w:r>
        <w:t>rollout</w:t>
      </w:r>
      <w:r>
        <w:t>阶段，对特别长的生成序列中途截断，避免整个</w:t>
      </w:r>
      <w:r>
        <w:t>batch</w:t>
      </w:r>
      <w:r>
        <w:t>等待最慢样本，提高训练吞吐量。</w:t>
      </w:r>
    </w:p>
    <w:p w14:paraId="3FD60CB1" w14:textId="77777777" w:rsidR="009B0E64" w:rsidRDefault="00A52FD1">
      <w:pPr>
        <w:pStyle w:val="a0"/>
      </w:pPr>
      <w:r>
        <w:rPr>
          <w:b/>
        </w:rPr>
        <w:t>语言混合</w:t>
      </w:r>
      <w:r>
        <w:rPr>
          <w:b/>
        </w:rPr>
        <w:t xml:space="preserve"> (Language Mixing)</w:t>
      </w:r>
      <w:r>
        <w:t>：模型在输出中混杂不同语言（如非中文场景下倾向用英文）的现象，</w:t>
      </w:r>
      <w:r>
        <w:t>DeepSeek R1</w:t>
      </w:r>
      <w:r>
        <w:t>的工程优化中对此进行惩罚。</w:t>
      </w:r>
    </w:p>
    <w:p w14:paraId="11B1C582" w14:textId="77777777" w:rsidR="009B0E64" w:rsidRDefault="00A52FD1">
      <w:pPr>
        <w:pStyle w:val="1"/>
      </w:pPr>
      <w:bookmarkStart w:id="51" w:name="_Toc230337729"/>
      <w:r>
        <w:rPr>
          <w:rFonts w:ascii="Arial" w:eastAsia="Arial" w:hAnsi="Arial"/>
        </w:rPr>
        <w:lastRenderedPageBreak/>
        <w:t>88-</w:t>
      </w:r>
      <w:r>
        <w:rPr>
          <w:rFonts w:ascii="Arial" w:eastAsia="Arial" w:hAnsi="Arial"/>
        </w:rPr>
        <w:t>吴翼</w:t>
      </w:r>
      <w:r>
        <w:rPr>
          <w:rFonts w:ascii="Arial" w:eastAsia="Arial" w:hAnsi="Arial"/>
        </w:rPr>
        <w:t>-</w:t>
      </w:r>
      <w:r>
        <w:rPr>
          <w:rFonts w:ascii="Arial" w:eastAsia="Arial" w:hAnsi="Arial"/>
        </w:rPr>
        <w:t>清华大学交叉信息研究院助理教授</w:t>
      </w:r>
      <w:bookmarkEnd w:id="51"/>
    </w:p>
    <w:p w14:paraId="6BF2D295" w14:textId="77777777" w:rsidR="009B0E64" w:rsidRDefault="00A52FD1">
      <w:pPr>
        <w:pStyle w:val="21"/>
      </w:pPr>
      <w:r>
        <w:rPr>
          <w:rFonts w:ascii="Arial" w:eastAsia="Arial" w:hAnsi="Arial"/>
        </w:rPr>
        <w:t>访谈总结报告</w:t>
      </w:r>
    </w:p>
    <w:p w14:paraId="5D858D79" w14:textId="77777777" w:rsidR="009B0E64" w:rsidRDefault="00A52FD1">
      <w:pPr>
        <w:pStyle w:val="31"/>
      </w:pPr>
      <w:r>
        <w:rPr>
          <w:rFonts w:ascii="Arial" w:eastAsia="Arial" w:hAnsi="Arial"/>
          <w:color w:val="000000"/>
        </w:rPr>
        <w:t>一、访谈主题概览</w:t>
      </w:r>
    </w:p>
    <w:p w14:paraId="679131CC" w14:textId="77777777" w:rsidR="009B0E64" w:rsidRDefault="00A52FD1">
      <w:pPr>
        <w:pStyle w:val="a0"/>
      </w:pPr>
      <w:r>
        <w:rPr>
          <w:b/>
        </w:rPr>
        <w:t>Operator</w:t>
      </w:r>
      <w:r>
        <w:rPr>
          <w:b/>
        </w:rPr>
        <w:t>技术解读与定位</w:t>
      </w:r>
      <w:r>
        <w:t>：解析</w:t>
      </w:r>
      <w:r>
        <w:t>OpenAI</w:t>
      </w:r>
      <w:r>
        <w:t>发布的网页操作代理</w:t>
      </w:r>
      <w:r>
        <w:t>Operator</w:t>
      </w:r>
      <w:r>
        <w:t>的技术原理、能力边界与产品设计逻辑。</w:t>
      </w:r>
    </w:p>
    <w:p w14:paraId="48304CF4" w14:textId="77777777" w:rsidR="009B0E64" w:rsidRDefault="00A52FD1">
      <w:pPr>
        <w:pStyle w:val="a0"/>
      </w:pPr>
      <w:r>
        <w:rPr>
          <w:b/>
        </w:rPr>
        <w:t>从抽象推理到物理世界交互</w:t>
      </w:r>
      <w:r>
        <w:t>：讨论</w:t>
      </w:r>
      <w:r>
        <w:t>AI</w:t>
      </w:r>
      <w:r>
        <w:t>从纯文本</w:t>
      </w:r>
      <w:r>
        <w:t>/</w:t>
      </w:r>
      <w:r>
        <w:t>数学推理（</w:t>
      </w:r>
      <w:r>
        <w:t>O1/O3</w:t>
      </w:r>
      <w:r>
        <w:t>）走向可操作网页的多模态闭环交互（</w:t>
      </w:r>
      <w:r>
        <w:t>Operator</w:t>
      </w:r>
      <w:r>
        <w:t>）这一范式转变。</w:t>
      </w:r>
    </w:p>
    <w:p w14:paraId="0005116C" w14:textId="77777777" w:rsidR="009B0E64" w:rsidRDefault="00A52FD1">
      <w:pPr>
        <w:pStyle w:val="a0"/>
      </w:pPr>
      <w:r>
        <w:rPr>
          <w:b/>
        </w:rPr>
        <w:t>智能体元年的技术条件</w:t>
      </w:r>
      <w:r>
        <w:t>：分析</w:t>
      </w:r>
      <w:r>
        <w:t>2025</w:t>
      </w:r>
      <w:r>
        <w:t>年被定义为</w:t>
      </w:r>
      <w:r>
        <w:t>“</w:t>
      </w:r>
      <w:r>
        <w:t>智能体元年</w:t>
      </w:r>
      <w:r>
        <w:t>”</w:t>
      </w:r>
      <w:r>
        <w:t>所需的多模态基座模型、强化学习验证、工程成熟度等前提。</w:t>
      </w:r>
    </w:p>
    <w:p w14:paraId="5D7A1B79" w14:textId="77777777" w:rsidR="009B0E64" w:rsidRDefault="00A52FD1">
      <w:pPr>
        <w:pStyle w:val="a0"/>
      </w:pPr>
      <w:r>
        <w:rPr>
          <w:b/>
        </w:rPr>
        <w:t>OpenAI</w:t>
      </w:r>
      <w:r>
        <w:rPr>
          <w:b/>
        </w:rPr>
        <w:t>内部组织与战略</w:t>
      </w:r>
      <w:r>
        <w:t>：探讨</w:t>
      </w:r>
      <w:r>
        <w:t>OpenAI</w:t>
      </w:r>
      <w:r>
        <w:t>研究、后训练、产品团队的分工关系，以及智能优先于产品的理念。</w:t>
      </w:r>
    </w:p>
    <w:p w14:paraId="307CD67D" w14:textId="77777777" w:rsidR="009B0E64" w:rsidRDefault="00A52FD1">
      <w:pPr>
        <w:pStyle w:val="a0"/>
      </w:pPr>
      <w:r>
        <w:rPr>
          <w:b/>
        </w:rPr>
        <w:t>AI</w:t>
      </w:r>
      <w:r>
        <w:rPr>
          <w:b/>
        </w:rPr>
        <w:t>数据飞轮与强化学习实践</w:t>
      </w:r>
      <w:r>
        <w:t>：比较</w:t>
      </w:r>
      <w:r>
        <w:t>AI</w:t>
      </w:r>
      <w:r>
        <w:t>领域数据飞轮与推荐系统的差异，强调人工清洗数据的重要性。</w:t>
      </w:r>
    </w:p>
    <w:p w14:paraId="403D3F78" w14:textId="77777777" w:rsidR="009B0E64" w:rsidRDefault="00A52FD1">
      <w:pPr>
        <w:pStyle w:val="a0"/>
      </w:pPr>
      <w:r>
        <w:rPr>
          <w:b/>
        </w:rPr>
        <w:t>学术界与产业界的非共识空间</w:t>
      </w:r>
      <w:r>
        <w:t>：讨论学术界应避开</w:t>
      </w:r>
      <w:r>
        <w:t>OpenAI</w:t>
      </w:r>
      <w:r>
        <w:t>等公司必然走的方向，探索长期重要但非共识的开放问题。</w:t>
      </w:r>
    </w:p>
    <w:p w14:paraId="08B8B211" w14:textId="77777777" w:rsidR="009B0E64" w:rsidRDefault="00A52FD1">
      <w:pPr>
        <w:pStyle w:val="a0"/>
      </w:pPr>
      <w:r>
        <w:rPr>
          <w:b/>
        </w:rPr>
        <w:t>人类与</w:t>
      </w:r>
      <w:r>
        <w:rPr>
          <w:b/>
        </w:rPr>
        <w:t>AI</w:t>
      </w:r>
      <w:r>
        <w:rPr>
          <w:b/>
        </w:rPr>
        <w:t>协作的未来形态</w:t>
      </w:r>
      <w:r>
        <w:t>：预测交互模式从</w:t>
      </w:r>
      <w:r>
        <w:t>“</w:t>
      </w:r>
      <w:r>
        <w:t>人适应</w:t>
      </w:r>
      <w:r>
        <w:t>AI”</w:t>
      </w:r>
      <w:r>
        <w:t>向</w:t>
      </w:r>
      <w:r>
        <w:t>“AI</w:t>
      </w:r>
      <w:r>
        <w:t>适应人</w:t>
      </w:r>
      <w:r>
        <w:t>”</w:t>
      </w:r>
      <w:r>
        <w:t>的转变，以及软件界面为</w:t>
      </w:r>
      <w:r>
        <w:t>AI</w:t>
      </w:r>
      <w:r>
        <w:t>设计专门接口的可能。</w:t>
      </w:r>
    </w:p>
    <w:p w14:paraId="3093F6FD" w14:textId="77777777" w:rsidR="009B0E64" w:rsidRDefault="00A52FD1">
      <w:pPr>
        <w:pStyle w:val="31"/>
      </w:pPr>
      <w:r>
        <w:rPr>
          <w:rFonts w:ascii="Arial" w:eastAsia="Arial" w:hAnsi="Arial"/>
          <w:color w:val="000000"/>
        </w:rPr>
        <w:t>二、被访谈人基本介绍</w:t>
      </w:r>
    </w:p>
    <w:p w14:paraId="37772652" w14:textId="77777777" w:rsidR="009B0E64" w:rsidRDefault="00A52FD1">
      <w:pPr>
        <w:pStyle w:val="a"/>
      </w:pPr>
      <w:r>
        <w:rPr>
          <w:b/>
        </w:rPr>
        <w:t>访谈人姓名</w:t>
      </w:r>
      <w:r>
        <w:rPr>
          <w:b/>
        </w:rPr>
        <w:t>/</w:t>
      </w:r>
      <w:r>
        <w:rPr>
          <w:b/>
        </w:rPr>
        <w:t>职业身份</w:t>
      </w:r>
      <w:r>
        <w:t>：吴翼，清华大学交叉信息研究院助理教授，前</w:t>
      </w:r>
      <w:r>
        <w:t>OpenAI</w:t>
      </w:r>
      <w:r>
        <w:t>研究员。</w:t>
      </w:r>
    </w:p>
    <w:p w14:paraId="7105EC88" w14:textId="77777777" w:rsidR="009B0E64" w:rsidRDefault="00A52FD1">
      <w:pPr>
        <w:pStyle w:val="a"/>
      </w:pPr>
      <w:r>
        <w:rPr>
          <w:b/>
        </w:rPr>
        <w:t>教育背景、专业出身</w:t>
      </w:r>
      <w:r>
        <w:t>：从事强化学习与</w:t>
      </w:r>
      <w:r>
        <w:t>AI</w:t>
      </w:r>
      <w:r>
        <w:t>安全研究，师从</w:t>
      </w:r>
      <w:r>
        <w:t>Stuart Russell</w:t>
      </w:r>
      <w:r>
        <w:t>（加州大学伯克利分校教授、</w:t>
      </w:r>
      <w:r>
        <w:t>AI</w:t>
      </w:r>
      <w:r>
        <w:t>安全领域先驱）。</w:t>
      </w:r>
    </w:p>
    <w:p w14:paraId="0B5007F5" w14:textId="77777777" w:rsidR="009B0E64" w:rsidRDefault="00A52FD1">
      <w:pPr>
        <w:pStyle w:val="a"/>
      </w:pPr>
      <w:r>
        <w:rPr>
          <w:b/>
        </w:rPr>
        <w:t>核心工作从业经历</w:t>
      </w:r>
      <w:r>
        <w:t>：曾任职于</w:t>
      </w:r>
      <w:r>
        <w:t>OpenAI</w:t>
      </w:r>
      <w:r>
        <w:t>，参与早期</w:t>
      </w:r>
      <w:r>
        <w:t>web agent</w:t>
      </w:r>
      <w:r>
        <w:t>项目（</w:t>
      </w:r>
      <w:r>
        <w:t>2016</w:t>
      </w:r>
      <w:r>
        <w:t>年，使用</w:t>
      </w:r>
      <w:r>
        <w:t>LSTM+</w:t>
      </w:r>
      <w:r>
        <w:t>强化学习，后因缺乏数据和</w:t>
      </w:r>
      <w:r>
        <w:t>transformer</w:t>
      </w:r>
      <w:r>
        <w:t>而失败）。现任清华大学助理教授，持续关注强化学习、大模型与智能体方向。</w:t>
      </w:r>
    </w:p>
    <w:p w14:paraId="184E00DF" w14:textId="77777777" w:rsidR="009B0E64" w:rsidRDefault="00A52FD1">
      <w:pPr>
        <w:pStyle w:val="a"/>
      </w:pPr>
      <w:r>
        <w:rPr>
          <w:b/>
        </w:rPr>
        <w:t>参与重要项目、自研模型、任职企业</w:t>
      </w:r>
      <w:r>
        <w:t>：</w:t>
      </w:r>
      <w:r>
        <w:t>OpenAI</w:t>
      </w:r>
      <w:r>
        <w:t>早期</w:t>
      </w:r>
      <w:r>
        <w:t>web agent</w:t>
      </w:r>
      <w:r>
        <w:t>项目；学术研究涉及多智能体、强化学习、</w:t>
      </w:r>
      <w:r>
        <w:t>AI</w:t>
      </w:r>
      <w:r>
        <w:t>安全。</w:t>
      </w:r>
    </w:p>
    <w:p w14:paraId="03842DB4" w14:textId="77777777" w:rsidR="009B0E64" w:rsidRDefault="00A52FD1">
      <w:pPr>
        <w:pStyle w:val="a"/>
      </w:pPr>
      <w:r>
        <w:rPr>
          <w:b/>
        </w:rPr>
        <w:t>自身资历与本次访谈议题的匹配性</w:t>
      </w:r>
      <w:r>
        <w:t>：吴翼拥有</w:t>
      </w:r>
      <w:r>
        <w:t>OpenAI</w:t>
      </w:r>
      <w:r>
        <w:t>一线研发经验（亲身经历早期失败项目），且长期深耕强化学习领域，对</w:t>
      </w:r>
      <w:r>
        <w:t>Operator</w:t>
      </w:r>
      <w:r>
        <w:t>使用的强化学习后训练方法、多模态闭环交互、智能体发展历程有深刻理解，具备发言资格。</w:t>
      </w:r>
    </w:p>
    <w:p w14:paraId="00D9F8D5" w14:textId="77777777" w:rsidR="009B0E64" w:rsidRDefault="00A52FD1">
      <w:pPr>
        <w:pStyle w:val="31"/>
      </w:pPr>
      <w:r>
        <w:rPr>
          <w:rFonts w:ascii="Arial" w:eastAsia="Arial" w:hAnsi="Arial"/>
          <w:color w:val="000000"/>
        </w:rPr>
        <w:lastRenderedPageBreak/>
        <w:t>三、核心观点、讨论主题与案例</w:t>
      </w:r>
    </w:p>
    <w:p w14:paraId="452BBDD3" w14:textId="77777777" w:rsidR="009B0E64" w:rsidRDefault="00A52FD1">
      <w:pPr>
        <w:pStyle w:val="4"/>
      </w:pPr>
      <w:r>
        <w:rPr>
          <w:rFonts w:ascii="Arial" w:eastAsia="Arial" w:hAnsi="Arial"/>
          <w:color w:val="000000"/>
        </w:rPr>
        <w:t>观点一：</w:t>
      </w:r>
      <w:r>
        <w:rPr>
          <w:rFonts w:ascii="Arial" w:eastAsia="Arial" w:hAnsi="Arial"/>
          <w:color w:val="000000"/>
        </w:rPr>
        <w:t>Operator</w:t>
      </w:r>
      <w:r>
        <w:rPr>
          <w:rFonts w:ascii="Arial" w:eastAsia="Arial" w:hAnsi="Arial"/>
          <w:color w:val="000000"/>
        </w:rPr>
        <w:t>不是</w:t>
      </w:r>
      <w:r>
        <w:rPr>
          <w:rFonts w:ascii="Arial" w:eastAsia="Arial" w:hAnsi="Arial"/>
          <w:color w:val="000000"/>
        </w:rPr>
        <w:t>O1/O3</w:t>
      </w:r>
      <w:r>
        <w:rPr>
          <w:rFonts w:ascii="Arial" w:eastAsia="Arial" w:hAnsi="Arial"/>
          <w:color w:val="000000"/>
        </w:rPr>
        <w:t>的延续，而是</w:t>
      </w:r>
      <w:r>
        <w:rPr>
          <w:rFonts w:ascii="Arial" w:eastAsia="Arial" w:hAnsi="Arial"/>
          <w:color w:val="000000"/>
        </w:rPr>
        <w:t>AI</w:t>
      </w:r>
      <w:r>
        <w:rPr>
          <w:rFonts w:ascii="Arial" w:eastAsia="Arial" w:hAnsi="Arial"/>
          <w:color w:val="000000"/>
        </w:rPr>
        <w:t>从</w:t>
      </w:r>
      <w:r>
        <w:rPr>
          <w:rFonts w:ascii="Arial" w:eastAsia="Arial" w:hAnsi="Arial"/>
          <w:color w:val="000000"/>
        </w:rPr>
        <w:t>“</w:t>
      </w:r>
      <w:r>
        <w:rPr>
          <w:rFonts w:ascii="Arial" w:eastAsia="Arial" w:hAnsi="Arial"/>
          <w:color w:val="000000"/>
        </w:rPr>
        <w:t>抽象推理</w:t>
      </w:r>
      <w:r>
        <w:rPr>
          <w:rFonts w:ascii="Arial" w:eastAsia="Arial" w:hAnsi="Arial"/>
          <w:color w:val="000000"/>
        </w:rPr>
        <w:t>”</w:t>
      </w:r>
      <w:r>
        <w:rPr>
          <w:rFonts w:ascii="Arial" w:eastAsia="Arial" w:hAnsi="Arial"/>
          <w:color w:val="000000"/>
        </w:rPr>
        <w:t>向</w:t>
      </w:r>
      <w:r>
        <w:rPr>
          <w:rFonts w:ascii="Arial" w:eastAsia="Arial" w:hAnsi="Arial"/>
          <w:color w:val="000000"/>
        </w:rPr>
        <w:t>“</w:t>
      </w:r>
      <w:r>
        <w:rPr>
          <w:rFonts w:ascii="Arial" w:eastAsia="Arial" w:hAnsi="Arial"/>
          <w:color w:val="000000"/>
        </w:rPr>
        <w:t>物理世界交互</w:t>
      </w:r>
      <w:r>
        <w:rPr>
          <w:rFonts w:ascii="Arial" w:eastAsia="Arial" w:hAnsi="Arial"/>
          <w:color w:val="000000"/>
        </w:rPr>
        <w:t>”</w:t>
      </w:r>
      <w:r>
        <w:rPr>
          <w:rFonts w:ascii="Arial" w:eastAsia="Arial" w:hAnsi="Arial"/>
          <w:color w:val="000000"/>
        </w:rPr>
        <w:t>的广度拓展</w:t>
      </w:r>
    </w:p>
    <w:p w14:paraId="3A1E1534" w14:textId="77777777" w:rsidR="009B0E64" w:rsidRDefault="00A52FD1">
      <w:r>
        <w:rPr>
          <w:b/>
        </w:rPr>
        <w:t>核心判断</w:t>
      </w:r>
      <w:r>
        <w:t>：</w:t>
      </w:r>
      <w:r>
        <w:t>Operator</w:t>
      </w:r>
      <w:r>
        <w:t>与追求长思维链深度推理的</w:t>
      </w:r>
      <w:r>
        <w:t>O1/O3</w:t>
      </w:r>
      <w:r>
        <w:t>属于不同能力轴，</w:t>
      </w:r>
      <w:r>
        <w:t>Operator</w:t>
      </w:r>
      <w:r>
        <w:t>反应了</w:t>
      </w:r>
      <w:r>
        <w:t>AI</w:t>
      </w:r>
      <w:r>
        <w:t>从纯文本数学推理走向与真实软件环境交互的范式切换。</w:t>
      </w:r>
    </w:p>
    <w:p w14:paraId="2F20511F" w14:textId="77777777" w:rsidR="009B0E64" w:rsidRDefault="00A52FD1">
      <w:r>
        <w:rPr>
          <w:b/>
        </w:rPr>
        <w:t>具体解释</w:t>
      </w:r>
      <w:r>
        <w:t>：</w:t>
      </w:r>
      <w:r>
        <w:t>O1/O3</w:t>
      </w:r>
      <w:r>
        <w:t>专注于在数学符号、逻辑推理等领域内延长思维链以提升深度，而</w:t>
      </w:r>
      <w:r>
        <w:t>Operator</w:t>
      </w:r>
      <w:r>
        <w:t>的思维链较短，其回溯发生在动作层面（如点击错误后后退），属于多模态闭环的</w:t>
      </w:r>
      <w:r>
        <w:t>“O1</w:t>
      </w:r>
      <w:r>
        <w:t>级</w:t>
      </w:r>
      <w:r>
        <w:t>”</w:t>
      </w:r>
      <w:r>
        <w:t>模型。两者是广度与深度的区别，</w:t>
      </w:r>
      <w:r>
        <w:t>Operator</w:t>
      </w:r>
      <w:r>
        <w:t>标志着</w:t>
      </w:r>
      <w:r>
        <w:t>AI</w:t>
      </w:r>
      <w:r>
        <w:t>开始处理包含视觉、动作反馈的连续物理世界任务。</w:t>
      </w:r>
    </w:p>
    <w:p w14:paraId="05D4D4F4" w14:textId="77777777" w:rsidR="009B0E64" w:rsidRDefault="00A52FD1">
      <w:r>
        <w:rPr>
          <w:b/>
        </w:rPr>
        <w:t>案例或依据</w:t>
      </w:r>
      <w:r>
        <w:t>：访谈中提到</w:t>
      </w:r>
      <w:r>
        <w:t>Operator</w:t>
      </w:r>
      <w:r>
        <w:t>在演示中遇到弹窗广告会自动关闭，计算退款失败后改用计算器</w:t>
      </w:r>
      <w:r>
        <w:t>——</w:t>
      </w:r>
      <w:r>
        <w:t>这些行为类似于人类在网页上的试错与修正，而非单纯的文本推理。</w:t>
      </w:r>
      <w:r>
        <w:t>Operator</w:t>
      </w:r>
      <w:r>
        <w:t>的基座模型与</w:t>
      </w:r>
      <w:r>
        <w:t>O3</w:t>
      </w:r>
      <w:r>
        <w:t>不同，是多模态原生模型经强化学习专门训练。</w:t>
      </w:r>
    </w:p>
    <w:p w14:paraId="50FA3B14" w14:textId="77777777" w:rsidR="009B0E64" w:rsidRDefault="00A52FD1">
      <w:pPr>
        <w:pStyle w:val="4"/>
      </w:pPr>
      <w:r>
        <w:rPr>
          <w:rFonts w:ascii="Arial" w:eastAsia="Arial" w:hAnsi="Arial"/>
          <w:color w:val="000000"/>
        </w:rPr>
        <w:t>观点二：</w:t>
      </w:r>
      <w:r>
        <w:rPr>
          <w:rFonts w:ascii="Arial" w:eastAsia="Arial" w:hAnsi="Arial"/>
          <w:color w:val="000000"/>
        </w:rPr>
        <w:t>2016</w:t>
      </w:r>
      <w:r>
        <w:rPr>
          <w:rFonts w:ascii="Arial" w:eastAsia="Arial" w:hAnsi="Arial"/>
          <w:color w:val="000000"/>
        </w:rPr>
        <w:t>年</w:t>
      </w:r>
      <w:r>
        <w:rPr>
          <w:rFonts w:ascii="Arial" w:eastAsia="Arial" w:hAnsi="Arial"/>
          <w:color w:val="000000"/>
        </w:rPr>
        <w:t>OpenAI</w:t>
      </w:r>
      <w:r>
        <w:rPr>
          <w:rFonts w:ascii="Arial" w:eastAsia="Arial" w:hAnsi="Arial"/>
          <w:color w:val="000000"/>
        </w:rPr>
        <w:t>第一个</w:t>
      </w:r>
      <w:r>
        <w:rPr>
          <w:rFonts w:ascii="Arial" w:eastAsia="Arial" w:hAnsi="Arial"/>
          <w:color w:val="000000"/>
        </w:rPr>
        <w:t>web agent</w:t>
      </w:r>
      <w:r>
        <w:rPr>
          <w:rFonts w:ascii="Arial" w:eastAsia="Arial" w:hAnsi="Arial"/>
          <w:color w:val="000000"/>
        </w:rPr>
        <w:t>项目失败，根源在于缺乏基座模型、高质量数据与</w:t>
      </w:r>
      <w:r>
        <w:rPr>
          <w:rFonts w:ascii="Arial" w:eastAsia="Arial" w:hAnsi="Arial"/>
          <w:color w:val="000000"/>
        </w:rPr>
        <w:t>transformer</w:t>
      </w:r>
    </w:p>
    <w:p w14:paraId="2AB94F13" w14:textId="77777777" w:rsidR="009B0E64" w:rsidRDefault="00A52FD1">
      <w:r>
        <w:rPr>
          <w:b/>
        </w:rPr>
        <w:t>核心判断</w:t>
      </w:r>
      <w:r>
        <w:t>：</w:t>
      </w:r>
      <w:r>
        <w:t>2025</w:t>
      </w:r>
      <w:r>
        <w:t>年</w:t>
      </w:r>
      <w:r>
        <w:t>Operator</w:t>
      </w:r>
      <w:r>
        <w:t>成功的关键是技术条件成熟</w:t>
      </w:r>
      <w:r>
        <w:t>——</w:t>
      </w:r>
      <w:r>
        <w:t>多模态基座模型（</w:t>
      </w:r>
      <w:r>
        <w:t>GPT-4o</w:t>
      </w:r>
      <w:r>
        <w:t>起）</w:t>
      </w:r>
      <w:r>
        <w:t xml:space="preserve">+ </w:t>
      </w:r>
      <w:r>
        <w:t>强化学习系统，二者缺一不可。</w:t>
      </w:r>
    </w:p>
    <w:p w14:paraId="221B5975" w14:textId="77777777" w:rsidR="009B0E64" w:rsidRDefault="00A52FD1">
      <w:r>
        <w:rPr>
          <w:b/>
        </w:rPr>
        <w:t>具体解释</w:t>
      </w:r>
      <w:r>
        <w:t>：</w:t>
      </w:r>
      <w:r>
        <w:t>2016</w:t>
      </w:r>
      <w:r>
        <w:t>年</w:t>
      </w:r>
      <w:r>
        <w:t>OpenAI</w:t>
      </w:r>
      <w:r>
        <w:t>尝试用</w:t>
      </w:r>
      <w:r>
        <w:t>LSTM+</w:t>
      </w:r>
      <w:r>
        <w:t>强化学习做</w:t>
      </w:r>
      <w:r>
        <w:t>web agent</w:t>
      </w:r>
      <w:r>
        <w:t>，但当时没有强大的预训练基座模型、没有标注数据、没有</w:t>
      </w:r>
      <w:r>
        <w:t>transformer</w:t>
      </w:r>
      <w:r>
        <w:t>，导致项目失败并裁掉二三十人。如今</w:t>
      </w:r>
      <w:r>
        <w:t>GPT-4o</w:t>
      </w:r>
      <w:r>
        <w:t>提供了多模态理解能力，强化学习后训练管道已验证（</w:t>
      </w:r>
      <w:r>
        <w:t>O2/O3</w:t>
      </w:r>
      <w:r>
        <w:t>），自然延伸到多模态</w:t>
      </w:r>
      <w:r>
        <w:t>agent</w:t>
      </w:r>
      <w:r>
        <w:t>任务。</w:t>
      </w:r>
    </w:p>
    <w:p w14:paraId="0E4390E8" w14:textId="77777777" w:rsidR="009B0E64" w:rsidRDefault="00A52FD1">
      <w:r>
        <w:rPr>
          <w:b/>
        </w:rPr>
        <w:t>案例或依据</w:t>
      </w:r>
      <w:r>
        <w:t>：吴翼在访谈中提及</w:t>
      </w:r>
      <w:r>
        <w:t>OpenAI 2016</w:t>
      </w:r>
      <w:r>
        <w:t>年失败故事，并认为这是深度学习中常引用的经典案例。</w:t>
      </w:r>
      <w:r>
        <w:t>2025</w:t>
      </w:r>
      <w:r>
        <w:t>年</w:t>
      </w:r>
      <w:r>
        <w:t>Operator demo</w:t>
      </w:r>
      <w:r>
        <w:t>中展现的类人操作（如自动关闭弹窗、碰到付费环节跳出让用户确认）正是基座模型</w:t>
      </w:r>
      <w:r>
        <w:t>+</w:t>
      </w:r>
      <w:r>
        <w:t>强化学习规模化、通用化的结果。</w:t>
      </w:r>
    </w:p>
    <w:p w14:paraId="511ADEFC" w14:textId="77777777" w:rsidR="009B0E64" w:rsidRDefault="00A52FD1">
      <w:pPr>
        <w:pStyle w:val="4"/>
      </w:pPr>
      <w:r>
        <w:rPr>
          <w:rFonts w:ascii="Arial" w:eastAsia="Arial" w:hAnsi="Arial"/>
          <w:color w:val="000000"/>
        </w:rPr>
        <w:t>观点三：</w:t>
      </w:r>
      <w:r>
        <w:rPr>
          <w:rFonts w:ascii="Arial" w:eastAsia="Arial" w:hAnsi="Arial"/>
          <w:color w:val="000000"/>
        </w:rPr>
        <w:t>Operator</w:t>
      </w:r>
      <w:r>
        <w:rPr>
          <w:rFonts w:ascii="Arial" w:eastAsia="Arial" w:hAnsi="Arial"/>
          <w:color w:val="000000"/>
        </w:rPr>
        <w:t>的技术路线清晰，国内复刻难度不大，但差距在于工程打磨和数据质量</w:t>
      </w:r>
    </w:p>
    <w:p w14:paraId="0EE94710" w14:textId="77777777" w:rsidR="009B0E64" w:rsidRDefault="00A52FD1">
      <w:r>
        <w:rPr>
          <w:b/>
        </w:rPr>
        <w:t>核心判断</w:t>
      </w:r>
      <w:r>
        <w:t>：</w:t>
      </w:r>
      <w:r>
        <w:t>Operator</w:t>
      </w:r>
      <w:r>
        <w:t>的算法方向（基座模型</w:t>
      </w:r>
      <w:r>
        <w:t>+</w:t>
      </w:r>
      <w:r>
        <w:t>人类示范数据</w:t>
      </w:r>
      <w:r>
        <w:t>+</w:t>
      </w:r>
      <w:r>
        <w:t>强化学习系统）已是公开共识，但实际产品效果取决于数据采集质量、训练系统工程细节以及水下更强模型的储备。</w:t>
      </w:r>
    </w:p>
    <w:p w14:paraId="2657D84D" w14:textId="77777777" w:rsidR="009B0E64" w:rsidRDefault="00A52FD1">
      <w:r>
        <w:rPr>
          <w:b/>
        </w:rPr>
        <w:t>具体解释</w:t>
      </w:r>
      <w:r>
        <w:t>：国内团队用开源多模态模型</w:t>
      </w:r>
      <w:r>
        <w:t>+SFT/prompting</w:t>
      </w:r>
      <w:r>
        <w:t>也能做出类似</w:t>
      </w:r>
      <w:r>
        <w:t>GUI agent</w:t>
      </w:r>
      <w:r>
        <w:t>，但质量远不如</w:t>
      </w:r>
      <w:r>
        <w:t>Operator</w:t>
      </w:r>
      <w:r>
        <w:t>。专门为</w:t>
      </w:r>
      <w:r>
        <w:t>agent</w:t>
      </w:r>
      <w:r>
        <w:t>做强化学习训练与通用模型简单微调差距巨大。</w:t>
      </w:r>
      <w:r>
        <w:t>OpenAI</w:t>
      </w:r>
      <w:r>
        <w:t>水下有更强模型未公开，</w:t>
      </w:r>
      <w:r>
        <w:t>Operator</w:t>
      </w:r>
      <w:r>
        <w:t>基于较小模型（如</w:t>
      </w:r>
      <w:r>
        <w:t>GPT-4o</w:t>
      </w:r>
      <w:r>
        <w:t>版本），非</w:t>
      </w:r>
      <w:r>
        <w:t>10</w:t>
      </w:r>
      <w:r>
        <w:t>万卡级别，但后训练数据飞轮带来的提升较慢。</w:t>
      </w:r>
    </w:p>
    <w:p w14:paraId="1311D140" w14:textId="77777777" w:rsidR="009B0E64" w:rsidRDefault="00A52FD1">
      <w:r>
        <w:rPr>
          <w:b/>
        </w:rPr>
        <w:t>案例或依据</w:t>
      </w:r>
      <w:r>
        <w:t>：访谈中提到国内开源方案可快速做</w:t>
      </w:r>
      <w:r>
        <w:t>demo</w:t>
      </w:r>
      <w:r>
        <w:t>，但实际操作成功率、稳定性、泛化性不如</w:t>
      </w:r>
      <w:r>
        <w:t>Operator</w:t>
      </w:r>
      <w:r>
        <w:t>。</w:t>
      </w:r>
      <w:r>
        <w:t>Operator</w:t>
      </w:r>
      <w:r>
        <w:t>硬件资源不大，说明其优势主要在数据质量和训练系统。</w:t>
      </w:r>
    </w:p>
    <w:p w14:paraId="2D953E79" w14:textId="77777777" w:rsidR="009B0E64" w:rsidRDefault="00A52FD1">
      <w:pPr>
        <w:pStyle w:val="4"/>
      </w:pPr>
      <w:r>
        <w:rPr>
          <w:rFonts w:ascii="Arial" w:eastAsia="Arial" w:hAnsi="Arial"/>
          <w:color w:val="000000"/>
        </w:rPr>
        <w:lastRenderedPageBreak/>
        <w:t>观点四：</w:t>
      </w:r>
      <w:r>
        <w:rPr>
          <w:rFonts w:ascii="Arial" w:eastAsia="Arial" w:hAnsi="Arial"/>
          <w:color w:val="000000"/>
        </w:rPr>
        <w:t>2025</w:t>
      </w:r>
      <w:r>
        <w:rPr>
          <w:rFonts w:ascii="Arial" w:eastAsia="Arial" w:hAnsi="Arial"/>
          <w:color w:val="000000"/>
        </w:rPr>
        <w:t>年智能体元年的技术条件已具备</w:t>
      </w:r>
      <w:r>
        <w:rPr>
          <w:rFonts w:ascii="Arial" w:eastAsia="Arial" w:hAnsi="Arial"/>
          <w:color w:val="000000"/>
        </w:rPr>
        <w:t>——</w:t>
      </w:r>
      <w:r>
        <w:rPr>
          <w:rFonts w:ascii="Arial" w:eastAsia="Arial" w:hAnsi="Arial"/>
          <w:color w:val="000000"/>
        </w:rPr>
        <w:t>多模态基座成熟</w:t>
      </w:r>
      <w:r>
        <w:rPr>
          <w:rFonts w:ascii="Arial" w:eastAsia="Arial" w:hAnsi="Arial"/>
          <w:color w:val="000000"/>
        </w:rPr>
        <w:t xml:space="preserve"> + </w:t>
      </w:r>
      <w:r>
        <w:rPr>
          <w:rFonts w:ascii="Arial" w:eastAsia="Arial" w:hAnsi="Arial"/>
          <w:color w:val="000000"/>
        </w:rPr>
        <w:t>单模态强化学习已验证</w:t>
      </w:r>
    </w:p>
    <w:p w14:paraId="518A609A" w14:textId="77777777" w:rsidR="009B0E64" w:rsidRDefault="00A52FD1">
      <w:r>
        <w:rPr>
          <w:b/>
        </w:rPr>
        <w:t>核心判断</w:t>
      </w:r>
      <w:r>
        <w:t>：</w:t>
      </w:r>
      <w:r>
        <w:t>2025</w:t>
      </w:r>
      <w:r>
        <w:t>年被定义为</w:t>
      </w:r>
      <w:r>
        <w:t>“</w:t>
      </w:r>
      <w:r>
        <w:t>智能体元年</w:t>
      </w:r>
      <w:r>
        <w:t>”</w:t>
      </w:r>
      <w:r>
        <w:t>并非营销概念，而是由</w:t>
      </w:r>
      <w:r>
        <w:t>GPT-4o</w:t>
      </w:r>
      <w:r>
        <w:t>提供多模态基础、</w:t>
      </w:r>
      <w:r>
        <w:t>O2/O3</w:t>
      </w:r>
      <w:r>
        <w:t>验证强化学习后训练管道、以及</w:t>
      </w:r>
      <w:r>
        <w:t>Operator</w:t>
      </w:r>
      <w:r>
        <w:t>演示闭环交互能力共同推动。</w:t>
      </w:r>
    </w:p>
    <w:p w14:paraId="44A8DA13" w14:textId="77777777" w:rsidR="009B0E64" w:rsidRDefault="00A52FD1">
      <w:r>
        <w:rPr>
          <w:b/>
        </w:rPr>
        <w:t>具体解释</w:t>
      </w:r>
      <w:r>
        <w:t>：吴翼认为多模态基座模型（</w:t>
      </w:r>
      <w:r>
        <w:t>GPT-4o</w:t>
      </w:r>
      <w:r>
        <w:t>开始成熟）、单模态强化学习在</w:t>
      </w:r>
      <w:r>
        <w:t>O2/O3</w:t>
      </w:r>
      <w:r>
        <w:t>上的成功、以及从抽象推理到多模态闭环的自然延伸，使得构建能操作网页的智能体成为可行。</w:t>
      </w:r>
      <w:r>
        <w:t>Operator</w:t>
      </w:r>
      <w:r>
        <w:t>是首批智能体，未来会推出更多形态（如操作系统</w:t>
      </w:r>
      <w:r>
        <w:t>API</w:t>
      </w:r>
      <w:r>
        <w:t>集成、</w:t>
      </w:r>
      <w:r>
        <w:t>V2/V3</w:t>
      </w:r>
      <w:r>
        <w:t>）。</w:t>
      </w:r>
    </w:p>
    <w:p w14:paraId="1CC2D47C" w14:textId="77777777" w:rsidR="009B0E64" w:rsidRDefault="00A52FD1">
      <w:r>
        <w:rPr>
          <w:b/>
        </w:rPr>
        <w:t>案例或依据</w:t>
      </w:r>
      <w:r>
        <w:t>：访谈中提到</w:t>
      </w:r>
      <w:r>
        <w:t>OpenAI</w:t>
      </w:r>
      <w:r>
        <w:t>内部五级分级（</w:t>
      </w:r>
      <w:r>
        <w:t>L1</w:t>
      </w:r>
      <w:r>
        <w:t>聊天机器人、</w:t>
      </w:r>
      <w:r>
        <w:t>L2</w:t>
      </w:r>
      <w:r>
        <w:t>推理者、</w:t>
      </w:r>
      <w:r>
        <w:t>L3 agent</w:t>
      </w:r>
      <w:r>
        <w:t>、</w:t>
      </w:r>
      <w:r>
        <w:t>L4</w:t>
      </w:r>
      <w:r>
        <w:t>创新者、</w:t>
      </w:r>
      <w:r>
        <w:t>L5</w:t>
      </w:r>
      <w:r>
        <w:t>组织），</w:t>
      </w:r>
      <w:r>
        <w:t>2025</w:t>
      </w:r>
      <w:r>
        <w:t>年正好进入</w:t>
      </w:r>
      <w:r>
        <w:t>L3</w:t>
      </w:r>
      <w:r>
        <w:t>阶段。</w:t>
      </w:r>
      <w:r>
        <w:t>Operator</w:t>
      </w:r>
      <w:r>
        <w:t>正是</w:t>
      </w:r>
      <w:r>
        <w:t>L3 agent</w:t>
      </w:r>
      <w:r>
        <w:t>的代表产品。</w:t>
      </w:r>
    </w:p>
    <w:p w14:paraId="795E5AC1" w14:textId="77777777" w:rsidR="009B0E64" w:rsidRDefault="00A52FD1">
      <w:pPr>
        <w:pStyle w:val="4"/>
      </w:pPr>
      <w:r>
        <w:rPr>
          <w:rFonts w:ascii="Arial" w:eastAsia="Arial" w:hAnsi="Arial"/>
          <w:color w:val="000000"/>
        </w:rPr>
        <w:t>观点五：</w:t>
      </w:r>
      <w:r>
        <w:rPr>
          <w:rFonts w:ascii="Arial" w:eastAsia="Arial" w:hAnsi="Arial"/>
          <w:color w:val="000000"/>
        </w:rPr>
        <w:t>Operator</w:t>
      </w:r>
      <w:r>
        <w:rPr>
          <w:rFonts w:ascii="Arial" w:eastAsia="Arial" w:hAnsi="Arial"/>
          <w:color w:val="000000"/>
        </w:rPr>
        <w:t>的数据飞轮价值高于</w:t>
      </w:r>
      <w:r>
        <w:rPr>
          <w:rFonts w:ascii="Arial" w:eastAsia="Arial" w:hAnsi="Arial"/>
          <w:color w:val="000000"/>
        </w:rPr>
        <w:t>chat bot</w:t>
      </w:r>
      <w:r>
        <w:rPr>
          <w:rFonts w:ascii="Arial" w:eastAsia="Arial" w:hAnsi="Arial"/>
          <w:color w:val="000000"/>
        </w:rPr>
        <w:t>，但</w:t>
      </w:r>
      <w:r>
        <w:rPr>
          <w:rFonts w:ascii="Arial" w:eastAsia="Arial" w:hAnsi="Arial"/>
          <w:color w:val="000000"/>
        </w:rPr>
        <w:t>AI</w:t>
      </w:r>
      <w:r>
        <w:rPr>
          <w:rFonts w:ascii="Arial" w:eastAsia="Arial" w:hAnsi="Arial"/>
          <w:color w:val="000000"/>
        </w:rPr>
        <w:t>数据飞轮并非自动运行，需要人工清洗</w:t>
      </w:r>
    </w:p>
    <w:p w14:paraId="33CCA9C8" w14:textId="77777777" w:rsidR="009B0E64" w:rsidRDefault="00A52FD1">
      <w:r>
        <w:rPr>
          <w:b/>
        </w:rPr>
        <w:t>核心判断</w:t>
      </w:r>
      <w:r>
        <w:t>：与推荐系统（淘宝</w:t>
      </w:r>
      <w:r>
        <w:t>/</w:t>
      </w:r>
      <w:r>
        <w:t>抖音）的数据飞轮自动运行不同，</w:t>
      </w:r>
      <w:r>
        <w:t>AI</w:t>
      </w:r>
      <w:r>
        <w:t>领域用户数据反馈需要人工介入提取有效信号，尤其是从复杂任务完成信号中提炼强化学习奖励。</w:t>
      </w:r>
    </w:p>
    <w:p w14:paraId="4D9A274F" w14:textId="77777777" w:rsidR="009B0E64" w:rsidRDefault="00A52FD1">
      <w:r>
        <w:rPr>
          <w:b/>
        </w:rPr>
        <w:t>具体解释</w:t>
      </w:r>
      <w:r>
        <w:t>：</w:t>
      </w:r>
      <w:r>
        <w:t>chat bot</w:t>
      </w:r>
      <w:r>
        <w:t>对话噪声大，不适合提升智能；而</w:t>
      </w:r>
      <w:r>
        <w:t>Operator</w:t>
      </w:r>
      <w:r>
        <w:t>用户带着复杂任务（算税、定行程）使用，任务完成信号明确，适合强化学习训练。但数据护城河需研究员清洗数据，无法自动变好。</w:t>
      </w:r>
    </w:p>
    <w:p w14:paraId="2DE2F0BF" w14:textId="77777777" w:rsidR="009B0E64" w:rsidRDefault="00A52FD1">
      <w:r>
        <w:rPr>
          <w:b/>
        </w:rPr>
        <w:t>案例或依据</w:t>
      </w:r>
      <w:r>
        <w:t>：访谈对比了推荐系统数据飞轮自动运行（用户点击行为直接作为反馈），而</w:t>
      </w:r>
      <w:r>
        <w:t>AI</w:t>
      </w:r>
      <w:r>
        <w:t>数据需人工标注和清洗，否则会引入噪声。</w:t>
      </w:r>
      <w:r>
        <w:t>OpenAI</w:t>
      </w:r>
      <w:r>
        <w:t>内部</w:t>
      </w:r>
      <w:r>
        <w:t>post-training</w:t>
      </w:r>
      <w:r>
        <w:t>团队负责处理用户数据，核心研究团队不直接接触用户数据。</w:t>
      </w:r>
    </w:p>
    <w:p w14:paraId="763A8A34" w14:textId="77777777" w:rsidR="009B0E64" w:rsidRDefault="00A52FD1">
      <w:pPr>
        <w:pStyle w:val="4"/>
      </w:pPr>
      <w:r>
        <w:rPr>
          <w:rFonts w:ascii="Arial" w:eastAsia="Arial" w:hAnsi="Arial"/>
          <w:color w:val="000000"/>
        </w:rPr>
        <w:t>观点六：</w:t>
      </w:r>
      <w:r>
        <w:rPr>
          <w:rFonts w:ascii="Arial" w:eastAsia="Arial" w:hAnsi="Arial"/>
          <w:color w:val="000000"/>
        </w:rPr>
        <w:t>OpenAI</w:t>
      </w:r>
      <w:r>
        <w:rPr>
          <w:rFonts w:ascii="Arial" w:eastAsia="Arial" w:hAnsi="Arial"/>
          <w:color w:val="000000"/>
        </w:rPr>
        <w:t>内部结构割裂</w:t>
      </w:r>
      <w:r>
        <w:rPr>
          <w:rFonts w:ascii="Arial" w:eastAsia="Arial" w:hAnsi="Arial"/>
          <w:color w:val="000000"/>
        </w:rPr>
        <w:t>——</w:t>
      </w:r>
      <w:r>
        <w:rPr>
          <w:rFonts w:ascii="Arial" w:eastAsia="Arial" w:hAnsi="Arial"/>
          <w:color w:val="000000"/>
        </w:rPr>
        <w:t>研究、后训练、产品团队分工明确，智能提升优先于产品交付</w:t>
      </w:r>
    </w:p>
    <w:p w14:paraId="3ED4DD49" w14:textId="77777777" w:rsidR="009B0E64" w:rsidRDefault="00A52FD1">
      <w:r>
        <w:rPr>
          <w:b/>
        </w:rPr>
        <w:t>核心判断</w:t>
      </w:r>
      <w:r>
        <w:t>：</w:t>
      </w:r>
      <w:r>
        <w:t>OpenAI</w:t>
      </w:r>
      <w:r>
        <w:t>认为智能应先于产品，研究团队（少量人）负责智能提升（如</w:t>
      </w:r>
      <w:r>
        <w:t>O2/O3</w:t>
      </w:r>
      <w:r>
        <w:t>刷数学分数），产品团队负责交付。智能提升后自然涌现产品形态。</w:t>
      </w:r>
    </w:p>
    <w:p w14:paraId="0739FEAF" w14:textId="77777777" w:rsidR="009B0E64" w:rsidRDefault="00A52FD1">
      <w:r>
        <w:rPr>
          <w:b/>
        </w:rPr>
        <w:t>具体解释</w:t>
      </w:r>
      <w:r>
        <w:t>：核心研究（预训练</w:t>
      </w:r>
      <w:r>
        <w:t>/</w:t>
      </w:r>
      <w:r>
        <w:t>强化训练）</w:t>
      </w:r>
      <w:r>
        <w:t>→ post-training</w:t>
      </w:r>
      <w:r>
        <w:t>团队做产品对齐</w:t>
      </w:r>
      <w:r>
        <w:t xml:space="preserve"> → </w:t>
      </w:r>
      <w:r>
        <w:t>产品团队交付。</w:t>
      </w:r>
      <w:r>
        <w:t>Operator</w:t>
      </w:r>
      <w:r>
        <w:t>入口单独从</w:t>
      </w:r>
      <w:r>
        <w:t>GPT</w:t>
      </w:r>
      <w:r>
        <w:t>对话框独立出来，是为了与对话形式区分，强调其作为</w:t>
      </w:r>
      <w:r>
        <w:t>agent</w:t>
      </w:r>
      <w:r>
        <w:t>的独立性。</w:t>
      </w:r>
    </w:p>
    <w:p w14:paraId="56EC25C9" w14:textId="77777777" w:rsidR="009B0E64" w:rsidRDefault="00A52FD1">
      <w:r>
        <w:rPr>
          <w:b/>
        </w:rPr>
        <w:t>案例或依据</w:t>
      </w:r>
      <w:r>
        <w:t>：访谈中提到</w:t>
      </w:r>
      <w:r>
        <w:t>OpenAI</w:t>
      </w:r>
      <w:r>
        <w:t>研究团队做</w:t>
      </w:r>
      <w:r>
        <w:t>O2/O3</w:t>
      </w:r>
      <w:r>
        <w:t>证明</w:t>
      </w:r>
      <w:r>
        <w:t>pipeline</w:t>
      </w:r>
      <w:r>
        <w:t>通，但用户数据不在他们那儿，需</w:t>
      </w:r>
      <w:r>
        <w:t>post-training</w:t>
      </w:r>
      <w:r>
        <w:t>团队处理。</w:t>
      </w:r>
      <w:r>
        <w:t>Operator</w:t>
      </w:r>
      <w:r>
        <w:t>产品入口独立是该理念的体现。</w:t>
      </w:r>
    </w:p>
    <w:p w14:paraId="3C728249" w14:textId="77777777" w:rsidR="009B0E64" w:rsidRDefault="00A52FD1">
      <w:pPr>
        <w:pStyle w:val="4"/>
      </w:pPr>
      <w:r>
        <w:rPr>
          <w:rFonts w:ascii="Arial" w:eastAsia="Arial" w:hAnsi="Arial"/>
          <w:color w:val="000000"/>
        </w:rPr>
        <w:t>观点七：短期内（</w:t>
      </w:r>
      <w:r>
        <w:rPr>
          <w:rFonts w:ascii="Arial" w:eastAsia="Arial" w:hAnsi="Arial"/>
          <w:color w:val="000000"/>
        </w:rPr>
        <w:t>1-2</w:t>
      </w:r>
      <w:r>
        <w:rPr>
          <w:rFonts w:ascii="Arial" w:eastAsia="Arial" w:hAnsi="Arial"/>
          <w:color w:val="000000"/>
        </w:rPr>
        <w:t>年）不会有多</w:t>
      </w:r>
      <w:r>
        <w:rPr>
          <w:rFonts w:ascii="Arial" w:eastAsia="Arial" w:hAnsi="Arial"/>
          <w:color w:val="000000"/>
        </w:rPr>
        <w:t>agent</w:t>
      </w:r>
      <w:r>
        <w:rPr>
          <w:rFonts w:ascii="Arial" w:eastAsia="Arial" w:hAnsi="Arial"/>
          <w:color w:val="000000"/>
        </w:rPr>
        <w:t>协作，界面会先为</w:t>
      </w:r>
      <w:r>
        <w:rPr>
          <w:rFonts w:ascii="Arial" w:eastAsia="Arial" w:hAnsi="Arial"/>
          <w:color w:val="000000"/>
        </w:rPr>
        <w:t>agent</w:t>
      </w:r>
      <w:r>
        <w:rPr>
          <w:rFonts w:ascii="Arial" w:eastAsia="Arial" w:hAnsi="Arial"/>
          <w:color w:val="000000"/>
        </w:rPr>
        <w:t>和人类分别设计接口</w:t>
      </w:r>
    </w:p>
    <w:p w14:paraId="0FFD0470" w14:textId="77777777" w:rsidR="009B0E64" w:rsidRDefault="00A52FD1">
      <w:r>
        <w:rPr>
          <w:b/>
        </w:rPr>
        <w:t>核心判断</w:t>
      </w:r>
      <w:r>
        <w:t>：目前软件界面为人设计，</w:t>
      </w:r>
      <w:r>
        <w:t>agent</w:t>
      </w:r>
      <w:r>
        <w:t>通过</w:t>
      </w:r>
      <w:r>
        <w:t>GUI</w:t>
      </w:r>
      <w:r>
        <w:t>操作是过渡形态。</w:t>
      </w:r>
      <w:r>
        <w:t>2-3</w:t>
      </w:r>
      <w:r>
        <w:t>年后网站和操作系统可能会出现专门为</w:t>
      </w:r>
      <w:r>
        <w:t>AI</w:t>
      </w:r>
      <w:r>
        <w:t>设计的</w:t>
      </w:r>
      <w:r>
        <w:t>API</w:t>
      </w:r>
      <w:r>
        <w:t>接口，</w:t>
      </w:r>
      <w:r>
        <w:t>agent</w:t>
      </w:r>
      <w:r>
        <w:t>协作才会流行。</w:t>
      </w:r>
    </w:p>
    <w:p w14:paraId="789FEEF6" w14:textId="77777777" w:rsidR="009B0E64" w:rsidRDefault="00A52FD1">
      <w:r>
        <w:rPr>
          <w:b/>
        </w:rPr>
        <w:lastRenderedPageBreak/>
        <w:t>具体解释</w:t>
      </w:r>
      <w:r>
        <w:t>：</w:t>
      </w:r>
      <w:r>
        <w:t>Operator</w:t>
      </w:r>
      <w:r>
        <w:t>在人设计的网页上操作是通用但低效的中间态。未来软件会提供两扇门</w:t>
      </w:r>
      <w:r>
        <w:t>——</w:t>
      </w:r>
      <w:r>
        <w:t>一扇给人（图形界面），一扇给</w:t>
      </w:r>
      <w:r>
        <w:t>AI</w:t>
      </w:r>
      <w:r>
        <w:t>（原生</w:t>
      </w:r>
      <w:r>
        <w:t>API</w:t>
      </w:r>
      <w:r>
        <w:t>）。多</w:t>
      </w:r>
      <w:r>
        <w:t>agent</w:t>
      </w:r>
      <w:r>
        <w:t>协作需要接口标准化，当前不具备条件。</w:t>
      </w:r>
    </w:p>
    <w:p w14:paraId="2A9F4F00" w14:textId="77777777" w:rsidR="009B0E64" w:rsidRDefault="00A52FD1">
      <w:r>
        <w:rPr>
          <w:b/>
        </w:rPr>
        <w:t>案例或依据</w:t>
      </w:r>
      <w:r>
        <w:t>：访谈类比手机从实体键盘到触屏的转变（人们曾认为必须有键盘，后适应触屏）。当前</w:t>
      </w:r>
      <w:r>
        <w:t>Twitter</w:t>
      </w:r>
      <w:r>
        <w:t>热门帖</w:t>
      </w:r>
      <w:r>
        <w:t>“O1</w:t>
      </w:r>
      <w:r>
        <w:t>不好用</w:t>
      </w:r>
      <w:r>
        <w:t>”</w:t>
      </w:r>
      <w:r>
        <w:t>说明人需要适应</w:t>
      </w:r>
      <w:r>
        <w:t>AI</w:t>
      </w:r>
      <w:r>
        <w:t>提供详细指令；未来</w:t>
      </w:r>
      <w:r>
        <w:t>AI</w:t>
      </w:r>
      <w:r>
        <w:t>应适应人（个性化记忆，减少指令粒度）。</w:t>
      </w:r>
    </w:p>
    <w:p w14:paraId="3CA681C0" w14:textId="77777777" w:rsidR="009B0E64" w:rsidRDefault="00A52FD1">
      <w:pPr>
        <w:pStyle w:val="4"/>
      </w:pPr>
      <w:r>
        <w:rPr>
          <w:rFonts w:ascii="Arial" w:eastAsia="Arial" w:hAnsi="Arial"/>
          <w:color w:val="000000"/>
        </w:rPr>
        <w:t>观点八：学术界的非共识机会</w:t>
      </w:r>
      <w:r>
        <w:rPr>
          <w:rFonts w:ascii="Arial" w:eastAsia="Arial" w:hAnsi="Arial"/>
          <w:color w:val="000000"/>
        </w:rPr>
        <w:t>——</w:t>
      </w:r>
      <w:r>
        <w:rPr>
          <w:rFonts w:ascii="Arial" w:eastAsia="Arial" w:hAnsi="Arial"/>
          <w:color w:val="000000"/>
        </w:rPr>
        <w:t>不应做</w:t>
      </w:r>
      <w:r>
        <w:rPr>
          <w:rFonts w:ascii="Arial" w:eastAsia="Arial" w:hAnsi="Arial"/>
          <w:color w:val="000000"/>
        </w:rPr>
        <w:t>OpenAI</w:t>
      </w:r>
      <w:r>
        <w:rPr>
          <w:rFonts w:ascii="Arial" w:eastAsia="Arial" w:hAnsi="Arial"/>
          <w:color w:val="000000"/>
        </w:rPr>
        <w:t>一定会做的事，而应探索长期重要但未共识的方向</w:t>
      </w:r>
    </w:p>
    <w:p w14:paraId="5ACC78EB" w14:textId="77777777" w:rsidR="009B0E64" w:rsidRDefault="00A52FD1">
      <w:r>
        <w:rPr>
          <w:b/>
        </w:rPr>
        <w:t>核心判断</w:t>
      </w:r>
      <w:r>
        <w:t>：</w:t>
      </w:r>
      <w:r>
        <w:t>2025</w:t>
      </w:r>
      <w:r>
        <w:t>年技术方向（多模态、交互、</w:t>
      </w:r>
      <w:r>
        <w:t>agent</w:t>
      </w:r>
      <w:r>
        <w:t>）已过于共识，学术界应提前思考</w:t>
      </w:r>
      <w:r>
        <w:t>2026</w:t>
      </w:r>
      <w:r>
        <w:t>年做什么，聚焦非共识但长期可能重要的开放问题。</w:t>
      </w:r>
    </w:p>
    <w:p w14:paraId="7147A4DD" w14:textId="77777777" w:rsidR="009B0E64" w:rsidRDefault="00A52FD1">
      <w:r>
        <w:rPr>
          <w:b/>
        </w:rPr>
        <w:t>具体解释</w:t>
      </w:r>
      <w:r>
        <w:t>：吴翼原计划投</w:t>
      </w:r>
      <w:r>
        <w:t>ICML</w:t>
      </w:r>
      <w:r>
        <w:t>的论文因</w:t>
      </w:r>
      <w:r>
        <w:t>DeepSeek</w:t>
      </w:r>
      <w:r>
        <w:t>和</w:t>
      </w:r>
      <w:r>
        <w:t>Operator</w:t>
      </w:r>
      <w:r>
        <w:t>放出结论被抢先而放弃，说明共识方向竞争激烈。学术界应探索如</w:t>
      </w:r>
      <w:r>
        <w:t>agent</w:t>
      </w:r>
      <w:r>
        <w:t>间个性化交互模式、人类反馈形式、</w:t>
      </w:r>
      <w:r>
        <w:t>AI</w:t>
      </w:r>
      <w:r>
        <w:t>安全可控交互等</w:t>
      </w:r>
      <w:r>
        <w:t>OpenAI</w:t>
      </w:r>
      <w:r>
        <w:t>可能不会优先投入的基础问题。</w:t>
      </w:r>
    </w:p>
    <w:p w14:paraId="648C95CA" w14:textId="77777777" w:rsidR="009B0E64" w:rsidRDefault="00A52FD1">
      <w:r>
        <w:rPr>
          <w:b/>
        </w:rPr>
        <w:t>案例或依据</w:t>
      </w:r>
      <w:r>
        <w:t>：吴翼个人经历</w:t>
      </w:r>
      <w:r>
        <w:t>——</w:t>
      </w:r>
      <w:r>
        <w:t>放弃已完成的论文投稿，转而思考学术界定位。他认为</w:t>
      </w:r>
      <w:r>
        <w:t>Physical Intelligence</w:t>
      </w:r>
      <w:r>
        <w:t>等公司做物理世界大模型，但物理世界商业化难，</w:t>
      </w:r>
      <w:r>
        <w:t>OpenAI</w:t>
      </w:r>
      <w:r>
        <w:t>可能通过投资而非自研进入，这给学术界留下空间。</w:t>
      </w:r>
    </w:p>
    <w:p w14:paraId="005B489E" w14:textId="77777777" w:rsidR="009B0E64" w:rsidRDefault="00A52FD1">
      <w:pPr>
        <w:pStyle w:val="4"/>
      </w:pPr>
      <w:r>
        <w:rPr>
          <w:rFonts w:ascii="Arial" w:eastAsia="Arial" w:hAnsi="Arial"/>
          <w:color w:val="000000"/>
        </w:rPr>
        <w:t>观点九：</w:t>
      </w:r>
      <w:r>
        <w:rPr>
          <w:rFonts w:ascii="Arial" w:eastAsia="Arial" w:hAnsi="Arial"/>
          <w:color w:val="000000"/>
        </w:rPr>
        <w:t>Operator</w:t>
      </w:r>
      <w:r>
        <w:rPr>
          <w:rFonts w:ascii="Arial" w:eastAsia="Arial" w:hAnsi="Arial"/>
          <w:color w:val="000000"/>
        </w:rPr>
        <w:t>商业价值在于扩展人类时间，垂直领域创业公司有机会</w:t>
      </w:r>
    </w:p>
    <w:p w14:paraId="48FD8DE5" w14:textId="77777777" w:rsidR="009B0E64" w:rsidRDefault="00A52FD1">
      <w:r>
        <w:rPr>
          <w:b/>
        </w:rPr>
        <w:t>核心判断</w:t>
      </w:r>
      <w:r>
        <w:t>：</w:t>
      </w:r>
      <w:r>
        <w:t>Operator</w:t>
      </w:r>
      <w:r>
        <w:t>的核心价值是让</w:t>
      </w:r>
      <w:r>
        <w:t>AI</w:t>
      </w:r>
      <w:r>
        <w:t>同时执行多个耗时任务（如报税、预订、退货），从而扩展人类可支配时间。在</w:t>
      </w:r>
      <w:r>
        <w:t>OpenAI</w:t>
      </w:r>
      <w:r>
        <w:t>大规模强化学习覆盖全领域前，垂直客服、物流、报税等方向对创业公司开放。</w:t>
      </w:r>
    </w:p>
    <w:p w14:paraId="42396262" w14:textId="77777777" w:rsidR="009B0E64" w:rsidRDefault="00A52FD1">
      <w:r>
        <w:rPr>
          <w:b/>
        </w:rPr>
        <w:t>具体解释</w:t>
      </w:r>
      <w:r>
        <w:t>：美国报税需半天，</w:t>
      </w:r>
      <w:r>
        <w:t>AI</w:t>
      </w:r>
      <w:r>
        <w:t>可同时处理多个类似任务。创业公司可以在垂类积累领域数据，形成护城河，待</w:t>
      </w:r>
      <w:r>
        <w:t>OpenAI</w:t>
      </w:r>
      <w:r>
        <w:t>通用模型覆盖长尾时再做绑定。</w:t>
      </w:r>
    </w:p>
    <w:p w14:paraId="2E8029D0" w14:textId="77777777" w:rsidR="009B0E64" w:rsidRDefault="00A52FD1">
      <w:r>
        <w:rPr>
          <w:b/>
        </w:rPr>
        <w:t>案例或依据</w:t>
      </w:r>
      <w:r>
        <w:t>：访谈提到美国创业公司做垂类</w:t>
      </w:r>
      <w:r>
        <w:t>agent</w:t>
      </w:r>
      <w:r>
        <w:t>（客服、快递、物流、报税）在当前节点有窗口期，</w:t>
      </w:r>
      <w:r>
        <w:t>Operator</w:t>
      </w:r>
      <w:r>
        <w:t>基于较小模型，硬件资源要求不高，说明不是</w:t>
      </w:r>
      <w:r>
        <w:t>10</w:t>
      </w:r>
      <w:r>
        <w:t>万卡级别，垂类公司可用较小成本切入。</w:t>
      </w:r>
    </w:p>
    <w:p w14:paraId="05D0CCBC" w14:textId="77777777" w:rsidR="009B0E64" w:rsidRDefault="00A52FD1">
      <w:pPr>
        <w:pStyle w:val="31"/>
      </w:pPr>
      <w:r>
        <w:rPr>
          <w:rFonts w:ascii="Arial" w:eastAsia="Arial" w:hAnsi="Arial"/>
          <w:color w:val="000000"/>
        </w:rPr>
        <w:t>四、关键术语表</w:t>
      </w:r>
    </w:p>
    <w:p w14:paraId="364AF64E" w14:textId="77777777" w:rsidR="009B0E64" w:rsidRDefault="00A52FD1">
      <w:pPr>
        <w:pStyle w:val="a0"/>
      </w:pPr>
      <w:r>
        <w:rPr>
          <w:b/>
        </w:rPr>
        <w:t>Operator</w:t>
      </w:r>
      <w:r>
        <w:t>：</w:t>
      </w:r>
      <w:r>
        <w:t>OpenAI</w:t>
      </w:r>
      <w:r>
        <w:t>于</w:t>
      </w:r>
      <w:r>
        <w:t>2025</w:t>
      </w:r>
      <w:r>
        <w:t>年</w:t>
      </w:r>
      <w:r>
        <w:t>1</w:t>
      </w:r>
      <w:r>
        <w:t>月发布的能自主操作网页（点击、输入、导航）的</w:t>
      </w:r>
      <w:r>
        <w:t>AI</w:t>
      </w:r>
      <w:r>
        <w:t>代理，标志着从抽象推理到物理世界交互的过渡。</w:t>
      </w:r>
    </w:p>
    <w:p w14:paraId="74D7D60A" w14:textId="77777777" w:rsidR="009B0E64" w:rsidRDefault="00A52FD1">
      <w:pPr>
        <w:pStyle w:val="a0"/>
      </w:pPr>
      <w:r>
        <w:rPr>
          <w:b/>
        </w:rPr>
        <w:t>CUA (Computer Agent)</w:t>
      </w:r>
      <w:r>
        <w:t>：专门为交互式任务（如操作网页或系统界面）定制化训练的多模态模型，形成</w:t>
      </w:r>
      <w:r>
        <w:t>“</w:t>
      </w:r>
      <w:r>
        <w:t>观测</w:t>
      </w:r>
      <w:r>
        <w:t>-</w:t>
      </w:r>
      <w:r>
        <w:t>动作</w:t>
      </w:r>
      <w:r>
        <w:t>-</w:t>
      </w:r>
      <w:r>
        <w:t>新观测</w:t>
      </w:r>
      <w:r>
        <w:t>”</w:t>
      </w:r>
      <w:r>
        <w:t>的闭环。</w:t>
      </w:r>
    </w:p>
    <w:p w14:paraId="173B3752" w14:textId="77777777" w:rsidR="009B0E64" w:rsidRDefault="00A52FD1">
      <w:pPr>
        <w:pStyle w:val="a0"/>
      </w:pPr>
      <w:r>
        <w:rPr>
          <w:b/>
        </w:rPr>
        <w:t>闭环系统</w:t>
      </w:r>
      <w:r>
        <w:rPr>
          <w:b/>
        </w:rPr>
        <w:t xml:space="preserve"> (Closed-loop system)</w:t>
      </w:r>
      <w:r>
        <w:t>：模型输出动作后，主动接收环境反馈并基于反馈继续推理的系统，区别于传统大模型一次输出即结束的</w:t>
      </w:r>
      <w:r>
        <w:t>“</w:t>
      </w:r>
      <w:r>
        <w:t>开环</w:t>
      </w:r>
      <w:r>
        <w:t>”</w:t>
      </w:r>
      <w:r>
        <w:t>模式。</w:t>
      </w:r>
    </w:p>
    <w:p w14:paraId="55C5F7AA" w14:textId="77777777" w:rsidR="009B0E64" w:rsidRDefault="00A52FD1">
      <w:pPr>
        <w:pStyle w:val="a0"/>
      </w:pPr>
      <w:r>
        <w:rPr>
          <w:b/>
        </w:rPr>
        <w:lastRenderedPageBreak/>
        <w:t>强化学习</w:t>
      </w:r>
      <w:r>
        <w:rPr>
          <w:b/>
        </w:rPr>
        <w:t xml:space="preserve"> (Reinforcement Learning)</w:t>
      </w:r>
      <w:r>
        <w:t>：通过与环境交互、获得奖励信号来训练智能体学习策略的方法，在</w:t>
      </w:r>
      <w:r>
        <w:t>Operator</w:t>
      </w:r>
      <w:r>
        <w:t>中用于优化网页操作序列。</w:t>
      </w:r>
    </w:p>
    <w:p w14:paraId="26BB1B69" w14:textId="77777777" w:rsidR="009B0E64" w:rsidRDefault="00A52FD1">
      <w:pPr>
        <w:pStyle w:val="a0"/>
      </w:pPr>
      <w:r>
        <w:rPr>
          <w:b/>
        </w:rPr>
        <w:t>后训练</w:t>
      </w:r>
      <w:r>
        <w:rPr>
          <w:b/>
        </w:rPr>
        <w:t xml:space="preserve"> (Post-training)</w:t>
      </w:r>
      <w:r>
        <w:t>：在预训练基础上，用强化学习、微调等方式进一步优化模型特定能力（如推理、交互），</w:t>
      </w:r>
      <w:r>
        <w:t>OpenAI</w:t>
      </w:r>
      <w:r>
        <w:t>认为这是当前</w:t>
      </w:r>
      <w:r>
        <w:t>AI</w:t>
      </w:r>
      <w:r>
        <w:t>发展的</w:t>
      </w:r>
      <w:r>
        <w:t>“</w:t>
      </w:r>
      <w:r>
        <w:t>金矿</w:t>
      </w:r>
      <w:r>
        <w:t>”</w:t>
      </w:r>
      <w:r>
        <w:t>。</w:t>
      </w:r>
    </w:p>
    <w:p w14:paraId="73175F23" w14:textId="77777777" w:rsidR="009B0E64" w:rsidRDefault="00A52FD1">
      <w:pPr>
        <w:pStyle w:val="a0"/>
      </w:pPr>
      <w:r>
        <w:rPr>
          <w:b/>
        </w:rPr>
        <w:t>基座模型</w:t>
      </w:r>
      <w:r>
        <w:rPr>
          <w:b/>
        </w:rPr>
        <w:t xml:space="preserve"> (Foundation Model)</w:t>
      </w:r>
      <w:r>
        <w:t>：大规模预训练的通用</w:t>
      </w:r>
      <w:r>
        <w:t>AI</w:t>
      </w:r>
      <w:r>
        <w:t>模型（如</w:t>
      </w:r>
      <w:r>
        <w:t>GPT</w:t>
      </w:r>
      <w:r>
        <w:t>系列），提供语言、视觉等多模态理解能力，是构建</w:t>
      </w:r>
      <w:r>
        <w:t>Operator</w:t>
      </w:r>
      <w:r>
        <w:t>的基础。</w:t>
      </w:r>
    </w:p>
    <w:p w14:paraId="62A9B34E" w14:textId="77777777" w:rsidR="009B0E64" w:rsidRDefault="00A52FD1">
      <w:pPr>
        <w:pStyle w:val="a0"/>
      </w:pPr>
      <w:r>
        <w:rPr>
          <w:b/>
        </w:rPr>
        <w:t>思维链</w:t>
      </w:r>
      <w:r>
        <w:rPr>
          <w:b/>
        </w:rPr>
        <w:t xml:space="preserve"> (Chain of Thought)</w:t>
      </w:r>
      <w:r>
        <w:t>：模型在回答问题前生成一系列中间推理步骤的过程。</w:t>
      </w:r>
      <w:r>
        <w:t>Operator</w:t>
      </w:r>
      <w:r>
        <w:t>的思维链较短，侧重动作层面的试错回溯。</w:t>
      </w:r>
    </w:p>
    <w:p w14:paraId="23509F43" w14:textId="77777777" w:rsidR="009B0E64" w:rsidRDefault="00A52FD1">
      <w:pPr>
        <w:pStyle w:val="a0"/>
      </w:pPr>
      <w:r>
        <w:rPr>
          <w:b/>
        </w:rPr>
        <w:t>多模态模型</w:t>
      </w:r>
      <w:r>
        <w:t>：能同时处理文本、图像、声音等多种输入形式的模型（如</w:t>
      </w:r>
      <w:r>
        <w:t>GPT-4o</w:t>
      </w:r>
      <w:r>
        <w:t>），使</w:t>
      </w:r>
      <w:r>
        <w:t>Operator</w:t>
      </w:r>
      <w:r>
        <w:t>能理解网页截图并执行点击。</w:t>
      </w:r>
    </w:p>
    <w:p w14:paraId="66FAA4B4" w14:textId="77777777" w:rsidR="009B0E64" w:rsidRDefault="00A52FD1">
      <w:pPr>
        <w:pStyle w:val="a0"/>
      </w:pPr>
      <w:r>
        <w:rPr>
          <w:b/>
        </w:rPr>
        <w:t>数据飞轮</w:t>
      </w:r>
      <w:r>
        <w:t>：用户数据反馈用于模型迭代的过程。在</w:t>
      </w:r>
      <w:r>
        <w:t>AI</w:t>
      </w:r>
      <w:r>
        <w:t>中，数据飞轮需要人工介入清洗和提取有效信号，不能自动运行。</w:t>
      </w:r>
    </w:p>
    <w:p w14:paraId="388D85A7" w14:textId="77777777" w:rsidR="009B0E64" w:rsidRDefault="00A52FD1">
      <w:pPr>
        <w:pStyle w:val="a0"/>
      </w:pPr>
      <w:r>
        <w:rPr>
          <w:b/>
        </w:rPr>
        <w:t>GUI agent (</w:t>
      </w:r>
      <w:r>
        <w:rPr>
          <w:b/>
        </w:rPr>
        <w:t>图形用户界面代理</w:t>
      </w:r>
      <w:r>
        <w:rPr>
          <w:b/>
        </w:rPr>
        <w:t>)</w:t>
      </w:r>
      <w:r>
        <w:t>：基于图形用户界面（如网页、桌面软件）的</w:t>
      </w:r>
      <w:r>
        <w:t>AI</w:t>
      </w:r>
      <w:r>
        <w:t>代理，通过模拟鼠标点击、键盘输入等方式完成操作。</w:t>
      </w:r>
    </w:p>
    <w:p w14:paraId="284D1F9A" w14:textId="77777777" w:rsidR="009B0E64" w:rsidRDefault="00A52FD1">
      <w:pPr>
        <w:pStyle w:val="a0"/>
      </w:pPr>
      <w:r>
        <w:rPr>
          <w:b/>
        </w:rPr>
        <w:t>Multi-agent problem (</w:t>
      </w:r>
      <w:r>
        <w:rPr>
          <w:b/>
        </w:rPr>
        <w:t>多智能体问题</w:t>
      </w:r>
      <w:r>
        <w:rPr>
          <w:b/>
        </w:rPr>
        <w:t>)</w:t>
      </w:r>
      <w:r>
        <w:t>：研究多个</w:t>
      </w:r>
      <w:r>
        <w:t>AI</w:t>
      </w:r>
      <w:r>
        <w:t>代理之间的协作、通信与交互模式，吴翼预计</w:t>
      </w:r>
      <w:r>
        <w:t>1-2</w:t>
      </w:r>
      <w:r>
        <w:t>年内不会真正普及。</w:t>
      </w:r>
    </w:p>
    <w:p w14:paraId="31C218CF" w14:textId="77777777" w:rsidR="009B0E64" w:rsidRDefault="00A52FD1">
      <w:pPr>
        <w:pStyle w:val="1"/>
      </w:pPr>
      <w:bookmarkStart w:id="52" w:name="_Toc230337730"/>
      <w:r>
        <w:rPr>
          <w:rFonts w:ascii="Arial" w:eastAsia="Arial" w:hAnsi="Arial"/>
        </w:rPr>
        <w:lastRenderedPageBreak/>
        <w:t>87-</w:t>
      </w:r>
      <w:r>
        <w:rPr>
          <w:rFonts w:ascii="Arial" w:eastAsia="Arial" w:hAnsi="Arial"/>
        </w:rPr>
        <w:t>李想</w:t>
      </w:r>
      <w:r>
        <w:rPr>
          <w:rFonts w:ascii="Arial" w:eastAsia="Arial" w:hAnsi="Arial"/>
        </w:rPr>
        <w:t>-</w:t>
      </w:r>
      <w:r>
        <w:rPr>
          <w:rFonts w:ascii="Arial" w:eastAsia="Arial" w:hAnsi="Arial"/>
        </w:rPr>
        <w:t>理想汽车创始人、董事长兼</w:t>
      </w:r>
      <w:r>
        <w:rPr>
          <w:rFonts w:ascii="Arial" w:eastAsia="Arial" w:hAnsi="Arial"/>
        </w:rPr>
        <w:t>CEO</w:t>
      </w:r>
      <w:bookmarkEnd w:id="52"/>
    </w:p>
    <w:p w14:paraId="7E3E8A12" w14:textId="77777777" w:rsidR="009B0E64" w:rsidRDefault="00A52FD1">
      <w:pPr>
        <w:pStyle w:val="21"/>
      </w:pPr>
      <w:r>
        <w:rPr>
          <w:rFonts w:ascii="Arial" w:eastAsia="Arial" w:hAnsi="Arial"/>
        </w:rPr>
        <w:t>访谈总结报告</w:t>
      </w:r>
    </w:p>
    <w:p w14:paraId="4043E2AE" w14:textId="77777777" w:rsidR="009B0E64" w:rsidRDefault="00A52FD1">
      <w:pPr>
        <w:pStyle w:val="31"/>
      </w:pPr>
      <w:r>
        <w:rPr>
          <w:rFonts w:ascii="Arial" w:eastAsia="Arial" w:hAnsi="Arial"/>
          <w:color w:val="000000"/>
        </w:rPr>
        <w:t>一、访谈主题概览</w:t>
      </w:r>
    </w:p>
    <w:p w14:paraId="075BF6B8" w14:textId="77777777" w:rsidR="009B0E64" w:rsidRDefault="00A52FD1">
      <w:pPr>
        <w:pStyle w:val="a0"/>
      </w:pPr>
      <w:r>
        <w:rPr>
          <w:b/>
        </w:rPr>
        <w:t>AI</w:t>
      </w:r>
      <w:r>
        <w:rPr>
          <w:b/>
        </w:rPr>
        <w:t>战略与公司定位</w:t>
      </w:r>
      <w:r>
        <w:t>：探讨理想汽车将自身定义为人工智能企业的战略选择与底层逻辑。</w:t>
      </w:r>
    </w:p>
    <w:p w14:paraId="6E14AB96" w14:textId="77777777" w:rsidR="009B0E64" w:rsidRDefault="00A52FD1">
      <w:pPr>
        <w:pStyle w:val="a0"/>
      </w:pPr>
      <w:r>
        <w:rPr>
          <w:b/>
        </w:rPr>
        <w:t>AI</w:t>
      </w:r>
      <w:r>
        <w:rPr>
          <w:b/>
        </w:rPr>
        <w:t>技术演进路线</w:t>
      </w:r>
      <w:r>
        <w:t>：从规则算法到端到端、</w:t>
      </w:r>
      <w:r>
        <w:t>VLA</w:t>
      </w:r>
      <w:r>
        <w:t>模型的技术路径与判断。</w:t>
      </w:r>
    </w:p>
    <w:p w14:paraId="2A0782EB" w14:textId="77777777" w:rsidR="009B0E64" w:rsidRDefault="00A52FD1">
      <w:pPr>
        <w:pStyle w:val="a0"/>
      </w:pPr>
      <w:r>
        <w:rPr>
          <w:b/>
        </w:rPr>
        <w:t>AI</w:t>
      </w:r>
      <w:r>
        <w:rPr>
          <w:b/>
        </w:rPr>
        <w:t>产品观与能力观</w:t>
      </w:r>
      <w:r>
        <w:t>：区分</w:t>
      </w:r>
      <w:r>
        <w:t>AI</w:t>
      </w:r>
      <w:r>
        <w:t>的</w:t>
      </w:r>
      <w:r>
        <w:t>“</w:t>
      </w:r>
      <w:r>
        <w:t>能力</w:t>
      </w:r>
      <w:r>
        <w:t>”</w:t>
      </w:r>
      <w:r>
        <w:t>与</w:t>
      </w:r>
      <w:r>
        <w:t>“</w:t>
      </w:r>
      <w:r>
        <w:t>功能</w:t>
      </w:r>
      <w:r>
        <w:t>”</w:t>
      </w:r>
      <w:r>
        <w:t>，探讨如何定义和构建</w:t>
      </w:r>
      <w:r>
        <w:t>AI</w:t>
      </w:r>
      <w:r>
        <w:t>产品。</w:t>
      </w:r>
    </w:p>
    <w:p w14:paraId="7D363AB9" w14:textId="77777777" w:rsidR="009B0E64" w:rsidRDefault="00A52FD1">
      <w:pPr>
        <w:pStyle w:val="a0"/>
      </w:pPr>
      <w:r>
        <w:rPr>
          <w:b/>
        </w:rPr>
        <w:t>组织管理与人才观</w:t>
      </w:r>
      <w:r>
        <w:t>：理想汽车的组织文化、人才选拔（校招生）、管理者角色与团队构建。</w:t>
      </w:r>
    </w:p>
    <w:p w14:paraId="2477C4BE" w14:textId="77777777" w:rsidR="009B0E64" w:rsidRDefault="00A52FD1">
      <w:pPr>
        <w:pStyle w:val="a0"/>
      </w:pPr>
      <w:r>
        <w:rPr>
          <w:b/>
        </w:rPr>
        <w:t>个人成长与创业心法</w:t>
      </w:r>
      <w:r>
        <w:t>：李想个人从高中创业到汽车之家、理想汽车的关键认知与决策逻辑。</w:t>
      </w:r>
    </w:p>
    <w:p w14:paraId="21C3787A" w14:textId="77777777" w:rsidR="009B0E64" w:rsidRDefault="00A52FD1">
      <w:pPr>
        <w:pStyle w:val="a0"/>
      </w:pPr>
      <w:r>
        <w:rPr>
          <w:b/>
        </w:rPr>
        <w:t>竞争格局与时代判断</w:t>
      </w:r>
      <w:r>
        <w:t>：对智能电动汽车、自动驾驶、</w:t>
      </w:r>
      <w:r>
        <w:t>AI</w:t>
      </w:r>
      <w:r>
        <w:t>产业竞争格局与未来趋势的看法。</w:t>
      </w:r>
    </w:p>
    <w:p w14:paraId="62F1B6C9" w14:textId="77777777" w:rsidR="009B0E64" w:rsidRDefault="00A52FD1">
      <w:pPr>
        <w:pStyle w:val="31"/>
      </w:pPr>
      <w:r>
        <w:rPr>
          <w:rFonts w:ascii="Arial" w:eastAsia="Arial" w:hAnsi="Arial"/>
          <w:color w:val="000000"/>
        </w:rPr>
        <w:t>二、被访谈人基本介绍</w:t>
      </w:r>
    </w:p>
    <w:p w14:paraId="6DFE2E62" w14:textId="77777777" w:rsidR="009B0E64" w:rsidRDefault="00A52FD1">
      <w:pPr>
        <w:pStyle w:val="a"/>
      </w:pPr>
      <w:r>
        <w:rPr>
          <w:b/>
        </w:rPr>
        <w:t>访谈人姓名</w:t>
      </w:r>
      <w:r>
        <w:rPr>
          <w:b/>
        </w:rPr>
        <w:t>/</w:t>
      </w:r>
      <w:r>
        <w:rPr>
          <w:b/>
        </w:rPr>
        <w:t>职业身份</w:t>
      </w:r>
      <w:r>
        <w:t>：李想，理想汽车创始人、董事长兼</w:t>
      </w:r>
      <w:r>
        <w:t>CEO</w:t>
      </w:r>
      <w:r>
        <w:t>。</w:t>
      </w:r>
    </w:p>
    <w:p w14:paraId="4B465EFC" w14:textId="77777777" w:rsidR="009B0E64" w:rsidRDefault="00A52FD1">
      <w:pPr>
        <w:pStyle w:val="a"/>
      </w:pPr>
      <w:r>
        <w:rPr>
          <w:b/>
        </w:rPr>
        <w:t>教育背景、专业出身</w:t>
      </w:r>
      <w:r>
        <w:t>：原文未明确提及正规大学教育经历，李想本人高中毕业后选择创业，未进入大学。他通过大量阅读和对电脑技术的自学构建知识体系。</w:t>
      </w:r>
    </w:p>
    <w:p w14:paraId="65B6CD46" w14:textId="77777777" w:rsidR="009B0E64" w:rsidRDefault="00A52FD1">
      <w:pPr>
        <w:pStyle w:val="a"/>
      </w:pPr>
      <w:r>
        <w:rPr>
          <w:b/>
        </w:rPr>
        <w:t>核心工作从业经历</w:t>
      </w:r>
      <w:r>
        <w:t>：连续创业者。早期创办</w:t>
      </w:r>
      <w:r>
        <w:t>IT</w:t>
      </w:r>
      <w:r>
        <w:t>垂直网站</w:t>
      </w:r>
      <w:r>
        <w:t>“</w:t>
      </w:r>
      <w:r>
        <w:t>泡泡网</w:t>
      </w:r>
      <w:r>
        <w:t>”</w:t>
      </w:r>
      <w:r>
        <w:t>；后创立</w:t>
      </w:r>
      <w:r>
        <w:t>“</w:t>
      </w:r>
      <w:r>
        <w:t>汽车之家</w:t>
      </w:r>
      <w:r>
        <w:t>”</w:t>
      </w:r>
      <w:r>
        <w:t>，并将其打造为全球最大的汽车网站之一；第三次创业创办理想汽车（前身为</w:t>
      </w:r>
      <w:r>
        <w:t>“</w:t>
      </w:r>
      <w:r>
        <w:t>车和家</w:t>
      </w:r>
      <w:r>
        <w:t>”</w:t>
      </w:r>
      <w:r>
        <w:t>）。</w:t>
      </w:r>
    </w:p>
    <w:p w14:paraId="30EDED91" w14:textId="77777777" w:rsidR="009B0E64" w:rsidRDefault="00A52FD1">
      <w:pPr>
        <w:pStyle w:val="a"/>
      </w:pPr>
      <w:r>
        <w:rPr>
          <w:b/>
        </w:rPr>
        <w:t>参与重要项目、自研模型、任职企业</w:t>
      </w:r>
      <w:r>
        <w:t>：主导理想汽车从</w:t>
      </w:r>
      <w:r>
        <w:t>ONE</w:t>
      </w:r>
      <w:r>
        <w:t>到</w:t>
      </w:r>
      <w:r>
        <w:t>L</w:t>
      </w:r>
      <w:r>
        <w:t>系列、</w:t>
      </w:r>
      <w:r>
        <w:t>MEGA</w:t>
      </w:r>
      <w:r>
        <w:t>等车型的研发与上市；推动公司自研域控制器、</w:t>
      </w:r>
      <w:r>
        <w:t>AD Max/Pro</w:t>
      </w:r>
      <w:r>
        <w:t>智能驾驶系统、</w:t>
      </w:r>
      <w:r>
        <w:t>Mind GPT</w:t>
      </w:r>
      <w:r>
        <w:t>基座大模型；主导公司从工业组织向</w:t>
      </w:r>
      <w:r>
        <w:t>AI</w:t>
      </w:r>
      <w:r>
        <w:t>组织转型。</w:t>
      </w:r>
    </w:p>
    <w:p w14:paraId="32BFA62C" w14:textId="77777777" w:rsidR="009B0E64" w:rsidRDefault="00A52FD1">
      <w:pPr>
        <w:pStyle w:val="a"/>
      </w:pPr>
      <w:r>
        <w:rPr>
          <w:b/>
        </w:rPr>
        <w:t>自身资历与本次访谈议题的匹配性</w:t>
      </w:r>
      <w:r>
        <w:t>：作为理想汽车创始人，李想是</w:t>
      </w:r>
      <w:r>
        <w:t>AI</w:t>
      </w:r>
      <w:r>
        <w:t>战略的最终制定者和组织变革的核心推动者。他亲历并主导了公司从规则算法向大模型时代的路线切换，其对</w:t>
      </w:r>
      <w:r>
        <w:t>AI</w:t>
      </w:r>
      <w:r>
        <w:t>的深刻认知源自身长期的个人学习模式与创业实践，发言具备高度资格与权威性。</w:t>
      </w:r>
    </w:p>
    <w:p w14:paraId="7D56BF4C" w14:textId="77777777" w:rsidR="009B0E64" w:rsidRDefault="00A52FD1">
      <w:pPr>
        <w:pStyle w:val="31"/>
      </w:pPr>
      <w:r>
        <w:rPr>
          <w:rFonts w:ascii="Arial" w:eastAsia="Arial" w:hAnsi="Arial"/>
          <w:color w:val="000000"/>
        </w:rPr>
        <w:t>三、核心观点、讨论主题与案例</w:t>
      </w:r>
    </w:p>
    <w:p w14:paraId="03F5B43C"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是理想汽车的未来全部，公司本质是人工智能企业</w:t>
      </w:r>
    </w:p>
    <w:p w14:paraId="04100B63" w14:textId="77777777" w:rsidR="009B0E64" w:rsidRDefault="00A52FD1">
      <w:r>
        <w:rPr>
          <w:b/>
        </w:rPr>
        <w:t>核心判断</w:t>
      </w:r>
      <w:r>
        <w:t>：李想认为，</w:t>
      </w:r>
      <w:r>
        <w:t>AI</w:t>
      </w:r>
      <w:r>
        <w:t>不仅仅是理想汽车的一个部门或一种技术，而是定义公司未来的全部。</w:t>
      </w:r>
      <w:r>
        <w:t>“</w:t>
      </w:r>
      <w:r>
        <w:t>智能化</w:t>
      </w:r>
      <w:r>
        <w:t>”</w:t>
      </w:r>
      <w:r>
        <w:t>的下半场不是传统的软件智能，而是真正的人工智能。理想汽车的本质不是汽车公司，而是人工智能公司在物理世界最大的应用载体。</w:t>
      </w:r>
    </w:p>
    <w:p w14:paraId="7691812B" w14:textId="77777777" w:rsidR="009B0E64" w:rsidRDefault="00A52FD1">
      <w:r>
        <w:rPr>
          <w:b/>
        </w:rPr>
        <w:t>具体解释</w:t>
      </w:r>
      <w:r>
        <w:t>：理想汽车的</w:t>
      </w:r>
      <w:r>
        <w:t>logo</w:t>
      </w:r>
      <w:r>
        <w:t>是</w:t>
      </w:r>
      <w:r>
        <w:t>“</w:t>
      </w:r>
      <w:r>
        <w:t>理想</w:t>
      </w:r>
      <w:r>
        <w:t>”</w:t>
      </w:r>
      <w:r>
        <w:t>而非</w:t>
      </w:r>
      <w:r>
        <w:t>“</w:t>
      </w:r>
      <w:r>
        <w:t>理想汽车</w:t>
      </w:r>
      <w:r>
        <w:t>”</w:t>
      </w:r>
      <w:r>
        <w:t>，公司定位从第一天起就不是传统汽车公司。在</w:t>
      </w:r>
      <w:r>
        <w:t>2022</w:t>
      </w:r>
      <w:r>
        <w:t>年的战略会上，公司正式确定将</w:t>
      </w:r>
      <w:r>
        <w:t>AI</w:t>
      </w:r>
      <w:r>
        <w:t>（含自动驾驶）作为未来竞争的关键。李想认为，汽车是物理世界</w:t>
      </w:r>
      <w:r>
        <w:t>AI</w:t>
      </w:r>
      <w:r>
        <w:t>最大的应用场景，而</w:t>
      </w:r>
      <w:r>
        <w:t>AI</w:t>
      </w:r>
      <w:r>
        <w:t>将实现知识、认知和能力的平等（互联网只实现了信息的平等）。因此，理想汽车必须作为一家</w:t>
      </w:r>
      <w:r>
        <w:t>AI</w:t>
      </w:r>
      <w:r>
        <w:t>企业来构建核心竞争力，而非在汽车上叠加</w:t>
      </w:r>
      <w:r>
        <w:t>AI</w:t>
      </w:r>
      <w:r>
        <w:t>功能。</w:t>
      </w:r>
    </w:p>
    <w:p w14:paraId="47155544" w14:textId="77777777" w:rsidR="009B0E64" w:rsidRDefault="00A52FD1">
      <w:r>
        <w:rPr>
          <w:b/>
        </w:rPr>
        <w:lastRenderedPageBreak/>
        <w:t>案例或依据</w:t>
      </w:r>
      <w:r>
        <w:t>：</w:t>
      </w:r>
      <w:r>
        <w:t>2023</w:t>
      </w:r>
      <w:r>
        <w:t>年</w:t>
      </w:r>
      <w:r>
        <w:t>1</w:t>
      </w:r>
      <w:r>
        <w:t>月，理想汽车内部将</w:t>
      </w:r>
      <w:r>
        <w:t>AI</w:t>
      </w:r>
      <w:r>
        <w:t>从隐藏战略变为公开战略，并提出</w:t>
      </w:r>
      <w:r>
        <w:t>2030</w:t>
      </w:r>
      <w:r>
        <w:t>年成为全球领先的</w:t>
      </w:r>
      <w:r>
        <w:t>AI</w:t>
      </w:r>
      <w:r>
        <w:t>企业。李想认为，如果以硬件定义企业，会陷入</w:t>
      </w:r>
      <w:r>
        <w:t>“</w:t>
      </w:r>
      <w:r>
        <w:t>苹果是</w:t>
      </w:r>
      <w:r>
        <w:t>Mac</w:t>
      </w:r>
      <w:r>
        <w:t>公司还是</w:t>
      </w:r>
      <w:r>
        <w:t>iPhone</w:t>
      </w:r>
      <w:r>
        <w:t>公司</w:t>
      </w:r>
      <w:r>
        <w:t>”</w:t>
      </w:r>
      <w:r>
        <w:t>的争议，而苹果的成功正是从硬件公司转型为</w:t>
      </w:r>
      <w:r>
        <w:t>AI</w:t>
      </w:r>
      <w:r>
        <w:t>驱动的生态公司。理想汽车同样需要打破</w:t>
      </w:r>
      <w:r>
        <w:t>“</w:t>
      </w:r>
      <w:r>
        <w:t>汽车公司</w:t>
      </w:r>
      <w:r>
        <w:t>”</w:t>
      </w:r>
      <w:r>
        <w:t>的自我设限。</w:t>
      </w:r>
    </w:p>
    <w:p w14:paraId="1874FB48" w14:textId="77777777" w:rsidR="009B0E64" w:rsidRDefault="00A52FD1">
      <w:pPr>
        <w:pStyle w:val="4"/>
      </w:pPr>
      <w:r>
        <w:rPr>
          <w:rFonts w:ascii="Arial" w:eastAsia="Arial" w:hAnsi="Arial"/>
          <w:color w:val="000000"/>
        </w:rPr>
        <w:t>观点二：</w:t>
      </w:r>
      <w:r>
        <w:rPr>
          <w:rFonts w:ascii="Arial" w:eastAsia="Arial" w:hAnsi="Arial"/>
          <w:color w:val="000000"/>
        </w:rPr>
        <w:t>AI</w:t>
      </w:r>
      <w:r>
        <w:rPr>
          <w:rFonts w:ascii="Arial" w:eastAsia="Arial" w:hAnsi="Arial"/>
          <w:color w:val="000000"/>
        </w:rPr>
        <w:t>表达的是</w:t>
      </w:r>
      <w:r>
        <w:rPr>
          <w:rFonts w:ascii="Arial" w:eastAsia="Arial" w:hAnsi="Arial"/>
          <w:color w:val="000000"/>
        </w:rPr>
        <w:t>“</w:t>
      </w:r>
      <w:r>
        <w:rPr>
          <w:rFonts w:ascii="Arial" w:eastAsia="Arial" w:hAnsi="Arial"/>
          <w:color w:val="000000"/>
        </w:rPr>
        <w:t>能力</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功能</w:t>
      </w:r>
      <w:r>
        <w:rPr>
          <w:rFonts w:ascii="Arial" w:eastAsia="Arial" w:hAnsi="Arial"/>
          <w:color w:val="000000"/>
        </w:rPr>
        <w:t>”</w:t>
      </w:r>
      <w:r>
        <w:rPr>
          <w:rFonts w:ascii="Arial" w:eastAsia="Arial" w:hAnsi="Arial"/>
          <w:color w:val="000000"/>
        </w:rPr>
        <w:t>，这是产品设计的根本区别</w:t>
      </w:r>
    </w:p>
    <w:p w14:paraId="5AD8AA02" w14:textId="77777777" w:rsidR="009B0E64" w:rsidRDefault="00A52FD1">
      <w:r>
        <w:rPr>
          <w:b/>
        </w:rPr>
        <w:t>核心判断</w:t>
      </w:r>
      <w:r>
        <w:t>：李想反复强调，</w:t>
      </w:r>
      <w:r>
        <w:t>AI</w:t>
      </w:r>
      <w:r>
        <w:t>带来的革命性变化在于它提供的是</w:t>
      </w:r>
      <w:r>
        <w:t>“</w:t>
      </w:r>
      <w:r>
        <w:t>能力</w:t>
      </w:r>
      <w:r>
        <w:t>”</w:t>
      </w:r>
      <w:r>
        <w:t>而非</w:t>
      </w:r>
      <w:r>
        <w:t>“</w:t>
      </w:r>
      <w:r>
        <w:t>功能</w:t>
      </w:r>
      <w:r>
        <w:t>”</w:t>
      </w:r>
      <w:r>
        <w:t>。功能是二元的（实现</w:t>
      </w:r>
      <w:r>
        <w:t>/</w:t>
      </w:r>
      <w:r>
        <w:t>未实现），而能力是概率性的（例如刘翔跑步，他赢我的概率高，但不是</w:t>
      </w:r>
      <w:r>
        <w:t>100%</w:t>
      </w:r>
      <w:r>
        <w:t>）。许多产品将</w:t>
      </w:r>
      <w:r>
        <w:t>AI</w:t>
      </w:r>
      <w:r>
        <w:t>误用于拼凑功能，这是根本性的方向错误。</w:t>
      </w:r>
    </w:p>
    <w:p w14:paraId="44FEF90D" w14:textId="77777777" w:rsidR="009B0E64" w:rsidRDefault="00A52FD1">
      <w:r>
        <w:rPr>
          <w:b/>
        </w:rPr>
        <w:t>具体解释</w:t>
      </w:r>
      <w:r>
        <w:t>：传统软件的功能可以精确描述和定义（如</w:t>
      </w:r>
      <w:r>
        <w:t>“</w:t>
      </w:r>
      <w:r>
        <w:t>自动泊车</w:t>
      </w:r>
      <w:r>
        <w:t>”</w:t>
      </w:r>
      <w:r>
        <w:t>功能，能停进去就是实现）。但</w:t>
      </w:r>
      <w:r>
        <w:t>AI</w:t>
      </w:r>
      <w:r>
        <w:t>能力（如</w:t>
      </w:r>
      <w:r>
        <w:t>“</w:t>
      </w:r>
      <w:r>
        <w:t>端到端自动驾驶</w:t>
      </w:r>
      <w:r>
        <w:t>”</w:t>
      </w:r>
      <w:r>
        <w:t>）是一个连续改善的概率空间，无法用</w:t>
      </w:r>
      <w:r>
        <w:t>“</w:t>
      </w:r>
      <w:r>
        <w:t>是否实现</w:t>
      </w:r>
      <w:r>
        <w:t>”</w:t>
      </w:r>
      <w:r>
        <w:t>来简单衡量。用户对</w:t>
      </w:r>
      <w:r>
        <w:t>AI</w:t>
      </w:r>
      <w:r>
        <w:t>的失望往往来自以功能的完美标准要求能力。产品设计应以提升能力概率为核心，而非追求功能上的</w:t>
      </w:r>
      <w:r>
        <w:t>“</w:t>
      </w:r>
      <w:r>
        <w:t>一把过</w:t>
      </w:r>
      <w:r>
        <w:t>”</w:t>
      </w:r>
      <w:r>
        <w:t>。</w:t>
      </w:r>
    </w:p>
    <w:p w14:paraId="04A537E6" w14:textId="77777777" w:rsidR="009B0E64" w:rsidRDefault="00A52FD1">
      <w:r>
        <w:rPr>
          <w:b/>
        </w:rPr>
        <w:t>案例或依据</w:t>
      </w:r>
      <w:r>
        <w:t>：李想用</w:t>
      </w:r>
      <w:r>
        <w:t>“</w:t>
      </w:r>
      <w:r>
        <w:t>刘翔与普通人赛跑</w:t>
      </w:r>
      <w:r>
        <w:t>”</w:t>
      </w:r>
      <w:r>
        <w:t>的比喻来解释能力概率：</w:t>
      </w:r>
      <w:r>
        <w:t>“</w:t>
      </w:r>
      <w:r>
        <w:t>刘翔赢我是大概率事件，但不是</w:t>
      </w:r>
      <w:r>
        <w:t>100%”</w:t>
      </w:r>
      <w:r>
        <w:t>。在自动驾驶中，用</w:t>
      </w:r>
      <w:r>
        <w:t>“</w:t>
      </w:r>
      <w:r>
        <w:t>平均接管里程</w:t>
      </w:r>
      <w:r>
        <w:t>”</w:t>
      </w:r>
      <w:r>
        <w:t>（</w:t>
      </w:r>
      <w:r>
        <w:t>MPI</w:t>
      </w:r>
      <w:r>
        <w:t>）而非</w:t>
      </w:r>
      <w:r>
        <w:t>“</w:t>
      </w:r>
      <w:r>
        <w:t>是否实现自动驾驶</w:t>
      </w:r>
      <w:r>
        <w:t>”</w:t>
      </w:r>
      <w:r>
        <w:t>来衡量能力，正是这一思想的体现。</w:t>
      </w:r>
      <w:r>
        <w:t>ChatGPT</w:t>
      </w:r>
      <w:r>
        <w:t>是第一个通过软件成功展示</w:t>
      </w:r>
      <w:r>
        <w:t>“</w:t>
      </w:r>
      <w:r>
        <w:t>能力</w:t>
      </w:r>
      <w:r>
        <w:t>”</w:t>
      </w:r>
      <w:r>
        <w:t>而非</w:t>
      </w:r>
      <w:r>
        <w:t>“</w:t>
      </w:r>
      <w:r>
        <w:t>功能</w:t>
      </w:r>
      <w:r>
        <w:t>”</w:t>
      </w:r>
      <w:r>
        <w:t>的产品。</w:t>
      </w:r>
    </w:p>
    <w:p w14:paraId="515E33AB" w14:textId="77777777" w:rsidR="009B0E64" w:rsidRDefault="00A52FD1">
      <w:pPr>
        <w:pStyle w:val="4"/>
      </w:pPr>
      <w:r>
        <w:rPr>
          <w:rFonts w:ascii="Arial" w:eastAsia="Arial" w:hAnsi="Arial"/>
          <w:color w:val="000000"/>
        </w:rPr>
        <w:t>观点三：自动驾驶必须走向端到端和</w:t>
      </w:r>
      <w:r>
        <w:rPr>
          <w:rFonts w:ascii="Arial" w:eastAsia="Arial" w:hAnsi="Arial"/>
          <w:color w:val="000000"/>
        </w:rPr>
        <w:t>VLA</w:t>
      </w:r>
      <w:r>
        <w:rPr>
          <w:rFonts w:ascii="Arial" w:eastAsia="Arial" w:hAnsi="Arial"/>
          <w:color w:val="000000"/>
        </w:rPr>
        <w:t>，这是实现</w:t>
      </w:r>
      <w:r>
        <w:rPr>
          <w:rFonts w:ascii="Arial" w:eastAsia="Arial" w:hAnsi="Arial"/>
          <w:color w:val="000000"/>
        </w:rPr>
        <w:t>L4</w:t>
      </w:r>
      <w:r>
        <w:rPr>
          <w:rFonts w:ascii="Arial" w:eastAsia="Arial" w:hAnsi="Arial"/>
          <w:color w:val="000000"/>
        </w:rPr>
        <w:t>的唯一路径</w:t>
      </w:r>
    </w:p>
    <w:p w14:paraId="25F0FB0B" w14:textId="77777777" w:rsidR="009B0E64" w:rsidRDefault="00A52FD1">
      <w:r>
        <w:rPr>
          <w:b/>
        </w:rPr>
        <w:t>核心判断</w:t>
      </w:r>
      <w:r>
        <w:t>：李想认为，用传统的规则算法去逐个解决</w:t>
      </w:r>
      <w:r>
        <w:t>corner case</w:t>
      </w:r>
      <w:r>
        <w:t>是一个死循环，永远解决不完。自动驾驶的突破必须转向端到端（直接从传感器输入到驾驶动作输出）和</w:t>
      </w:r>
      <w:r>
        <w:t>VLA</w:t>
      </w:r>
      <w:r>
        <w:t>（视觉</w:t>
      </w:r>
      <w:r>
        <w:t>-</w:t>
      </w:r>
      <w:r>
        <w:t>语言</w:t>
      </w:r>
      <w:r>
        <w:t>-</w:t>
      </w:r>
      <w:r>
        <w:t>行动模型）。所有通往</w:t>
      </w:r>
      <w:r>
        <w:t>L4</w:t>
      </w:r>
      <w:r>
        <w:t>的企业最终都会采用</w:t>
      </w:r>
      <w:r>
        <w:t>VLA</w:t>
      </w:r>
      <w:r>
        <w:t>架构。</w:t>
      </w:r>
    </w:p>
    <w:p w14:paraId="28DB9942" w14:textId="77777777" w:rsidR="009B0E64" w:rsidRDefault="00A52FD1">
      <w:r>
        <w:rPr>
          <w:b/>
        </w:rPr>
        <w:t>具体解释</w:t>
      </w:r>
      <w:r>
        <w:t>：端到端模型通过海量数据学习感知、决策与控制的全过程，响应速度比模块化规则算法快数倍，且具备更好的泛化能力。但李想认为，端到端只能解决</w:t>
      </w:r>
      <w:r>
        <w:t>L3</w:t>
      </w:r>
      <w:r>
        <w:t>级自动驾驶（</w:t>
      </w:r>
      <w:r>
        <w:t>500-1000km</w:t>
      </w:r>
      <w:r>
        <w:t>一次接管），要实现真正的</w:t>
      </w:r>
      <w:r>
        <w:t>L4</w:t>
      </w:r>
      <w:r>
        <w:t>，必须使用</w:t>
      </w:r>
      <w:r>
        <w:t>VLA</w:t>
      </w:r>
      <w:r>
        <w:t>。</w:t>
      </w:r>
      <w:r>
        <w:t>VLA</w:t>
      </w:r>
      <w:r>
        <w:t>相当于把人类理解的交通规则、语言指令和视觉感知整合为同一个模型，能够应对更复杂的开放场景。</w:t>
      </w:r>
    </w:p>
    <w:p w14:paraId="0B933EAA" w14:textId="77777777" w:rsidR="009B0E64" w:rsidRDefault="00A52FD1">
      <w:r>
        <w:rPr>
          <w:b/>
        </w:rPr>
        <w:t>案例或依据</w:t>
      </w:r>
      <w:r>
        <w:t>：理想汽车用</w:t>
      </w:r>
      <w:r>
        <w:t>200</w:t>
      </w:r>
      <w:r>
        <w:t>人团队一个月就训练出第一版端到端模型，进步速度超过过去三年。李想引用特斯拉的经验：安德烈</w:t>
      </w:r>
      <w:r>
        <w:t>·</w:t>
      </w:r>
      <w:r>
        <w:t>卡帕西（</w:t>
      </w:r>
      <w:r>
        <w:t>Andrej Karpathy</w:t>
      </w:r>
      <w:r>
        <w:t>）在特斯拉创造了端到端，马斯克成立</w:t>
      </w:r>
      <w:r>
        <w:t>xAI</w:t>
      </w:r>
      <w:r>
        <w:t>后，特斯拉</w:t>
      </w:r>
      <w:r>
        <w:t>FSD V13</w:t>
      </w:r>
      <w:r>
        <w:t>将大语言模型能力（多模态、</w:t>
      </w:r>
      <w:r>
        <w:t>RAG</w:t>
      </w:r>
      <w:r>
        <w:t>、</w:t>
      </w:r>
      <w:r>
        <w:t>MoE</w:t>
      </w:r>
      <w:r>
        <w:t>）引入自动驾驶，进步更大。他认为</w:t>
      </w:r>
      <w:r>
        <w:t>Waymo</w:t>
      </w:r>
      <w:r>
        <w:t>最终也会从模块化路线转向</w:t>
      </w:r>
      <w:r>
        <w:t>VLA</w:t>
      </w:r>
      <w:r>
        <w:t>。理想汽车还保留了前向激光雷达用于</w:t>
      </w:r>
      <w:r>
        <w:t>130km/h AEB</w:t>
      </w:r>
      <w:r>
        <w:t>，作为</w:t>
      </w:r>
      <w:r>
        <w:t>“</w:t>
      </w:r>
      <w:r>
        <w:t>安全带</w:t>
      </w:r>
      <w:r>
        <w:t>”</w:t>
      </w:r>
      <w:r>
        <w:t>以确保极端安全。</w:t>
      </w:r>
    </w:p>
    <w:p w14:paraId="2AD7B063" w14:textId="77777777" w:rsidR="009B0E64" w:rsidRDefault="00A52FD1">
      <w:pPr>
        <w:pStyle w:val="4"/>
      </w:pPr>
      <w:r>
        <w:rPr>
          <w:rFonts w:ascii="Arial" w:eastAsia="Arial" w:hAnsi="Arial"/>
          <w:color w:val="000000"/>
        </w:rPr>
        <w:t>观点四：基座模型是</w:t>
      </w:r>
      <w:r>
        <w:rPr>
          <w:rFonts w:ascii="Arial" w:eastAsia="Arial" w:hAnsi="Arial"/>
          <w:color w:val="000000"/>
        </w:rPr>
        <w:t>AI</w:t>
      </w:r>
      <w:r>
        <w:rPr>
          <w:rFonts w:ascii="Arial" w:eastAsia="Arial" w:hAnsi="Arial"/>
          <w:color w:val="000000"/>
        </w:rPr>
        <w:t>时代的</w:t>
      </w:r>
      <w:r>
        <w:rPr>
          <w:rFonts w:ascii="Arial" w:eastAsia="Arial" w:hAnsi="Arial"/>
          <w:color w:val="000000"/>
        </w:rPr>
        <w:t>“</w:t>
      </w:r>
      <w:r>
        <w:rPr>
          <w:rFonts w:ascii="Arial" w:eastAsia="Arial" w:hAnsi="Arial"/>
          <w:color w:val="000000"/>
        </w:rPr>
        <w:t>操作系统</w:t>
      </w:r>
      <w:r>
        <w:rPr>
          <w:rFonts w:ascii="Arial" w:eastAsia="Arial" w:hAnsi="Arial"/>
          <w:color w:val="000000"/>
        </w:rPr>
        <w:t>”</w:t>
      </w:r>
      <w:r>
        <w:rPr>
          <w:rFonts w:ascii="Arial" w:eastAsia="Arial" w:hAnsi="Arial"/>
          <w:color w:val="000000"/>
        </w:rPr>
        <w:t>，理想必须自研</w:t>
      </w:r>
    </w:p>
    <w:p w14:paraId="2F969B62" w14:textId="77777777" w:rsidR="009B0E64" w:rsidRDefault="00A52FD1">
      <w:r>
        <w:rPr>
          <w:b/>
        </w:rPr>
        <w:t>核心判断</w:t>
      </w:r>
      <w:r>
        <w:t>：李想将基座模型视为人工智能时代的</w:t>
      </w:r>
      <w:r>
        <w:t>“</w:t>
      </w:r>
      <w:r>
        <w:t>操作系统</w:t>
      </w:r>
      <w:r>
        <w:t>+</w:t>
      </w:r>
      <w:r>
        <w:t>编程语言</w:t>
      </w:r>
      <w:r>
        <w:t>”</w:t>
      </w:r>
      <w:r>
        <w:t>，是下一个时代的入口和分水岭。理想的战略是必须自研基座模型（</w:t>
      </w:r>
      <w:r>
        <w:t>Mind GPT</w:t>
      </w:r>
      <w:r>
        <w:t>），目标是中国前三；空间智能（自动驾驶）保持第一。</w:t>
      </w:r>
    </w:p>
    <w:p w14:paraId="3FD3DB23" w14:textId="77777777" w:rsidR="009B0E64" w:rsidRDefault="00A52FD1">
      <w:r>
        <w:rPr>
          <w:b/>
        </w:rPr>
        <w:lastRenderedPageBreak/>
        <w:t>具体解释</w:t>
      </w:r>
      <w:r>
        <w:t>：基座模型是上层所有应用的基础平台，类似于移动时代的</w:t>
      </w:r>
      <w:r>
        <w:t>iOS</w:t>
      </w:r>
      <w:r>
        <w:t>和</w:t>
      </w:r>
      <w:r>
        <w:t>Android</w:t>
      </w:r>
      <w:r>
        <w:t>。如果依赖第三方基座模型，企业的产品创新将受制于人，无法建立壁垒。因此，即使在资源有限的情况下，理想汽车也必须投入巨大资源进行基座模型的自研。李想认为，语言智能和空间智能最终会融合为同一个</w:t>
      </w:r>
      <w:r>
        <w:t>VLA</w:t>
      </w:r>
      <w:r>
        <w:t>模型，自研基座是通向这一融合的前提。</w:t>
      </w:r>
    </w:p>
    <w:p w14:paraId="3D8AB411" w14:textId="77777777" w:rsidR="009B0E64" w:rsidRDefault="00A52FD1">
      <w:r>
        <w:rPr>
          <w:b/>
        </w:rPr>
        <w:t>案例或依据</w:t>
      </w:r>
      <w:r>
        <w:t>：</w:t>
      </w:r>
      <w:r>
        <w:t>OpenAI</w:t>
      </w:r>
      <w:r>
        <w:t>拿下微软和苹果作为超级入口，其基座模型能力成为最关键壁垒。李想认为，</w:t>
      </w:r>
      <w:r>
        <w:t>OpenAI</w:t>
      </w:r>
      <w:r>
        <w:t>定义的三阶段（</w:t>
      </w:r>
      <w:r>
        <w:t>L1</w:t>
      </w:r>
      <w:r>
        <w:t>聊天机器人、</w:t>
      </w:r>
      <w:r>
        <w:t>L2</w:t>
      </w:r>
      <w:r>
        <w:t>推理者、</w:t>
      </w:r>
      <w:r>
        <w:t>L3 Agent</w:t>
      </w:r>
      <w:r>
        <w:t>）中，</w:t>
      </w:r>
      <w:r>
        <w:t>Agent</w:t>
      </w:r>
      <w:r>
        <w:t>阶段才是真正的</w:t>
      </w:r>
      <w:r>
        <w:t>“iPhone4</w:t>
      </w:r>
      <w:r>
        <w:t>时刻</w:t>
      </w:r>
      <w:r>
        <w:t>”</w:t>
      </w:r>
      <w:r>
        <w:t>。理想汽车必须拥有自己的基座模型，才能在</w:t>
      </w:r>
      <w:r>
        <w:t>Agent</w:t>
      </w:r>
      <w:r>
        <w:t>时代占据入口。</w:t>
      </w:r>
    </w:p>
    <w:p w14:paraId="0D2ACEAA" w14:textId="77777777" w:rsidR="009B0E64" w:rsidRDefault="00A52FD1">
      <w:pPr>
        <w:pStyle w:val="4"/>
      </w:pPr>
      <w:r>
        <w:rPr>
          <w:rFonts w:ascii="Arial" w:eastAsia="Arial" w:hAnsi="Arial"/>
          <w:color w:val="000000"/>
        </w:rPr>
        <w:t>观点五：</w:t>
      </w:r>
      <w:r>
        <w:rPr>
          <w:rFonts w:ascii="Arial" w:eastAsia="Arial" w:hAnsi="Arial"/>
          <w:color w:val="000000"/>
        </w:rPr>
        <w:t>AI</w:t>
      </w:r>
      <w:r>
        <w:rPr>
          <w:rFonts w:ascii="Arial" w:eastAsia="Arial" w:hAnsi="Arial"/>
          <w:color w:val="000000"/>
        </w:rPr>
        <w:t>如何与组织管理结合</w:t>
      </w:r>
      <w:r>
        <w:rPr>
          <w:rFonts w:ascii="Arial" w:eastAsia="Arial" w:hAnsi="Arial"/>
          <w:color w:val="000000"/>
        </w:rPr>
        <w:t>——</w:t>
      </w:r>
      <w:r>
        <w:rPr>
          <w:rFonts w:ascii="Arial" w:eastAsia="Arial" w:hAnsi="Arial"/>
          <w:color w:val="000000"/>
        </w:rPr>
        <w:t>用</w:t>
      </w:r>
      <w:r>
        <w:rPr>
          <w:rFonts w:ascii="Arial" w:eastAsia="Arial" w:hAnsi="Arial"/>
          <w:color w:val="000000"/>
        </w:rPr>
        <w:t>“</w:t>
      </w:r>
      <w:r>
        <w:rPr>
          <w:rFonts w:ascii="Arial" w:eastAsia="Arial" w:hAnsi="Arial"/>
          <w:color w:val="000000"/>
        </w:rPr>
        <w:t>天梯</w:t>
      </w:r>
      <w:r>
        <w:rPr>
          <w:rFonts w:ascii="Arial" w:eastAsia="Arial" w:hAnsi="Arial"/>
          <w:color w:val="000000"/>
        </w:rPr>
        <w:t>”</w:t>
      </w:r>
      <w:r>
        <w:rPr>
          <w:rFonts w:ascii="Arial" w:eastAsia="Arial" w:hAnsi="Arial"/>
          <w:color w:val="000000"/>
        </w:rPr>
        <w:t>机制管理公司</w:t>
      </w:r>
    </w:p>
    <w:p w14:paraId="3E47051B" w14:textId="77777777" w:rsidR="009B0E64" w:rsidRDefault="00A52FD1">
      <w:r>
        <w:rPr>
          <w:b/>
        </w:rPr>
        <w:t>核心判断</w:t>
      </w:r>
      <w:r>
        <w:t>：李想认为，公司管理的本质是管理一个</w:t>
      </w:r>
      <w:r>
        <w:t>“</w:t>
      </w:r>
      <w:r>
        <w:t>天梯</w:t>
      </w:r>
      <w:r>
        <w:t>”——</w:t>
      </w:r>
      <w:r>
        <w:t>一个公平、透明、能上能下的竞争系统。游戏（如《守望先锋》）的天梯机制是最佳参考。社会也是一个天梯（升学、用户选择销量榜前列的企业），家庭则是</w:t>
      </w:r>
      <w:r>
        <w:t>“</w:t>
      </w:r>
      <w:r>
        <w:t>付出等于回报</w:t>
      </w:r>
      <w:r>
        <w:t>”</w:t>
      </w:r>
      <w:r>
        <w:t>的系统，很多人搞反了这两者。</w:t>
      </w:r>
    </w:p>
    <w:p w14:paraId="459BC33C" w14:textId="77777777" w:rsidR="009B0E64" w:rsidRDefault="00A52FD1">
      <w:r>
        <w:rPr>
          <w:b/>
        </w:rPr>
        <w:t>具体解释</w:t>
      </w:r>
      <w:r>
        <w:t>：李想每天保持打游戏</w:t>
      </w:r>
      <w:r>
        <w:t>1-2</w:t>
      </w:r>
      <w:r>
        <w:t>小时，认为游戏的公平性和天梯系统可以借鉴到公司管理（销售体系、人力资源的岗级职级、激励方式等）。社会上的用户选择（如买车看销量榜）是</w:t>
      </w:r>
      <w:r>
        <w:t>“</w:t>
      </w:r>
      <w:r>
        <w:t>天梯</w:t>
      </w:r>
      <w:r>
        <w:t>”</w:t>
      </w:r>
      <w:r>
        <w:t>的一种表现，企业要做的就是在这个天梯中占据有利位置。而家庭关系不能用天梯逻辑，应遵循</w:t>
      </w:r>
      <w:r>
        <w:t>“</w:t>
      </w:r>
      <w:r>
        <w:t>付出等于回报</w:t>
      </w:r>
      <w:r>
        <w:t>”</w:t>
      </w:r>
      <w:r>
        <w:t>，爱人是最重要的客户。</w:t>
      </w:r>
    </w:p>
    <w:p w14:paraId="039DBA41" w14:textId="77777777" w:rsidR="009B0E64" w:rsidRDefault="00A52FD1">
      <w:r>
        <w:rPr>
          <w:b/>
        </w:rPr>
        <w:t>案例或依据</w:t>
      </w:r>
      <w:r>
        <w:t>：理想汽车的销售体系、人力资源管理都借鉴了游戏的天梯机制。李想建议同事用年终奖给伴侣买奢侈品包来分享工作成功的喜悦，是</w:t>
      </w:r>
      <w:r>
        <w:t>“</w:t>
      </w:r>
      <w:r>
        <w:t>付出等于回报</w:t>
      </w:r>
      <w:r>
        <w:t>”</w:t>
      </w:r>
      <w:r>
        <w:t>在家庭关系中的实践。他认为很多家庭问题的根源是</w:t>
      </w:r>
      <w:r>
        <w:t>“</w:t>
      </w:r>
      <w:r>
        <w:t>没有对自己好</w:t>
      </w:r>
      <w:r>
        <w:t>”</w:t>
      </w:r>
      <w:r>
        <w:t>，以及在家庭中错误使用天梯逻辑。</w:t>
      </w:r>
    </w:p>
    <w:p w14:paraId="54FF00D7" w14:textId="77777777" w:rsidR="009B0E64" w:rsidRDefault="00A52FD1">
      <w:pPr>
        <w:pStyle w:val="4"/>
      </w:pPr>
      <w:r>
        <w:rPr>
          <w:rFonts w:ascii="Arial" w:eastAsia="Arial" w:hAnsi="Arial"/>
          <w:color w:val="000000"/>
        </w:rPr>
        <w:t>观点六：优秀产品经理的</w:t>
      </w:r>
      <w:r>
        <w:rPr>
          <w:rFonts w:ascii="Arial" w:eastAsia="Arial" w:hAnsi="Arial"/>
          <w:color w:val="000000"/>
        </w:rPr>
        <w:t>“</w:t>
      </w:r>
      <w:r>
        <w:rPr>
          <w:rFonts w:ascii="Arial" w:eastAsia="Arial" w:hAnsi="Arial"/>
          <w:color w:val="000000"/>
        </w:rPr>
        <w:t>跨领域感知</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对体验的极致敏感</w:t>
      </w:r>
      <w:r>
        <w:rPr>
          <w:rFonts w:ascii="Arial" w:eastAsia="Arial" w:hAnsi="Arial"/>
          <w:color w:val="000000"/>
        </w:rPr>
        <w:t>”</w:t>
      </w:r>
    </w:p>
    <w:p w14:paraId="55D01EE8" w14:textId="77777777" w:rsidR="009B0E64" w:rsidRDefault="00A52FD1">
      <w:r>
        <w:rPr>
          <w:b/>
        </w:rPr>
        <w:t>核心判断</w:t>
      </w:r>
      <w:r>
        <w:t>：李想认为，优秀产品经理需要具备三个核心要素：</w:t>
      </w:r>
      <w:r>
        <w:t>1</w:t>
      </w:r>
      <w:r>
        <w:t>）跨领域的感知和学习能力（不只看汽车行业）；</w:t>
      </w:r>
      <w:r>
        <w:t>2</w:t>
      </w:r>
      <w:r>
        <w:t>）对用户体验的极端敏感，不放过任何细节；</w:t>
      </w:r>
      <w:r>
        <w:t>3</w:t>
      </w:r>
      <w:r>
        <w:t>）遵守产品专业体系，不能只凭</w:t>
      </w:r>
      <w:r>
        <w:t>“</w:t>
      </w:r>
      <w:r>
        <w:t>拍脑袋</w:t>
      </w:r>
      <w:r>
        <w:t>”</w:t>
      </w:r>
      <w:r>
        <w:t>或直觉。</w:t>
      </w:r>
    </w:p>
    <w:p w14:paraId="2C3E8C37" w14:textId="77777777" w:rsidR="009B0E64" w:rsidRDefault="00A52FD1">
      <w:r>
        <w:rPr>
          <w:b/>
        </w:rPr>
        <w:t>具体解释</w:t>
      </w:r>
      <w:r>
        <w:t>：跨领域感知意味着要从其他行业（如游戏、消费电子、奢侈品等）获得启发。对体验的敏感体现在能察觉到用户可能忽略但实际影响巨大的细节。同时，产品决策需要有专业的方法论和纪律，不能仅凭创始人一时的灵感。李想承认自己是理想产品的天花板，也是瓶颈，因此需要建立体系来培养产品人才。</w:t>
      </w:r>
    </w:p>
    <w:p w14:paraId="7695DCF7" w14:textId="77777777" w:rsidR="009B0E64" w:rsidRDefault="00A52FD1">
      <w:r>
        <w:rPr>
          <w:b/>
        </w:rPr>
        <w:t>案例或依据</w:t>
      </w:r>
      <w:r>
        <w:t>：</w:t>
      </w:r>
      <w:r>
        <w:t>L9</w:t>
      </w:r>
      <w:r>
        <w:t>座椅</w:t>
      </w:r>
      <w:r>
        <w:t>“</w:t>
      </w:r>
      <w:r>
        <w:t>蹭腿</w:t>
      </w:r>
      <w:r>
        <w:t>”</w:t>
      </w:r>
      <w:r>
        <w:t>问题，李想坚持修改，即便奔驰宝马车也存在类似问题。</w:t>
      </w:r>
      <w:r>
        <w:t>MEGA</w:t>
      </w:r>
      <w:r>
        <w:t>悬架最初出现晃动，团队坚持调校至成为</w:t>
      </w:r>
      <w:r>
        <w:t>“</w:t>
      </w:r>
      <w:r>
        <w:t>所有电动车悬挂天花板</w:t>
      </w:r>
      <w:r>
        <w:t>”</w:t>
      </w:r>
      <w:r>
        <w:t>。</w:t>
      </w:r>
      <w:r>
        <w:t>L7/L8</w:t>
      </w:r>
      <w:r>
        <w:t>产品决策案例：李想最初主张用一个车型做五座</w:t>
      </w:r>
      <w:r>
        <w:t>/</w:t>
      </w:r>
      <w:r>
        <w:t>六座，团队坚持分两个车型，最终验证团队选择正确，证明了产品专业体系的价值。</w:t>
      </w:r>
    </w:p>
    <w:p w14:paraId="6E4AD867" w14:textId="77777777" w:rsidR="009B0E64" w:rsidRDefault="00A52FD1">
      <w:pPr>
        <w:pStyle w:val="4"/>
      </w:pPr>
      <w:r>
        <w:rPr>
          <w:rFonts w:ascii="Arial" w:eastAsia="Arial" w:hAnsi="Arial"/>
          <w:color w:val="000000"/>
        </w:rPr>
        <w:lastRenderedPageBreak/>
        <w:t>观点七：增程技术的灵感来自苹果</w:t>
      </w:r>
      <w:r>
        <w:rPr>
          <w:rFonts w:ascii="Arial" w:eastAsia="Arial" w:hAnsi="Arial"/>
          <w:color w:val="000000"/>
        </w:rPr>
        <w:t>Fusion Drive</w:t>
      </w:r>
      <w:r>
        <w:rPr>
          <w:rFonts w:ascii="Arial" w:eastAsia="Arial" w:hAnsi="Arial"/>
          <w:color w:val="000000"/>
        </w:rPr>
        <w:t>，本质是技术创新的</w:t>
      </w:r>
      <w:r>
        <w:rPr>
          <w:rFonts w:ascii="Arial" w:eastAsia="Arial" w:hAnsi="Arial"/>
          <w:color w:val="000000"/>
        </w:rPr>
        <w:t>“</w:t>
      </w:r>
      <w:r>
        <w:rPr>
          <w:rFonts w:ascii="Arial" w:eastAsia="Arial" w:hAnsi="Arial"/>
          <w:color w:val="000000"/>
        </w:rPr>
        <w:t>混搭</w:t>
      </w:r>
      <w:r>
        <w:rPr>
          <w:rFonts w:ascii="Arial" w:eastAsia="Arial" w:hAnsi="Arial"/>
          <w:color w:val="000000"/>
        </w:rPr>
        <w:t>”</w:t>
      </w:r>
    </w:p>
    <w:p w14:paraId="485CDE2E" w14:textId="77777777" w:rsidR="009B0E64" w:rsidRDefault="00A52FD1">
      <w:r>
        <w:rPr>
          <w:b/>
        </w:rPr>
        <w:t>核心判断</w:t>
      </w:r>
      <w:r>
        <w:t>：李想透露，理想汽车的增程技术思路并非来自对雪佛兰沃特的模仿，而是源于对苹果混合存储技术（</w:t>
      </w:r>
      <w:r>
        <w:t>Fusion Drive</w:t>
      </w:r>
      <w:r>
        <w:t>：</w:t>
      </w:r>
      <w:r>
        <w:t>SSD+HDD</w:t>
      </w:r>
      <w:r>
        <w:t>混合）的借鉴。这是用</w:t>
      </w:r>
      <w:r>
        <w:t>“</w:t>
      </w:r>
      <w:r>
        <w:t>混合</w:t>
      </w:r>
      <w:r>
        <w:t>”</w:t>
      </w:r>
      <w:r>
        <w:t>思路解决续航焦虑与成本矛盾的创新。</w:t>
      </w:r>
    </w:p>
    <w:p w14:paraId="2DC460CE" w14:textId="77777777" w:rsidR="009B0E64" w:rsidRDefault="00A52FD1">
      <w:r>
        <w:rPr>
          <w:b/>
        </w:rPr>
        <w:t>具体解释</w:t>
      </w:r>
      <w:r>
        <w:t>：传统厂商在纯电和增程之间二选一，理想则采用一种</w:t>
      </w:r>
      <w:r>
        <w:t>“</w:t>
      </w:r>
      <w:r>
        <w:t>混合</w:t>
      </w:r>
      <w:r>
        <w:t>”</w:t>
      </w:r>
      <w:r>
        <w:t>结构，用电池提供日常短途的电动体验，用增程器解决长途的续航焦虑。这种跨领域的技术迁移思维，是李想连续创业中形成的独特方法。他认为，很多创新不是从零到一的发明，而是将不同领域的最佳实践组合起来，解决真实问题。</w:t>
      </w:r>
    </w:p>
    <w:p w14:paraId="61C28D5C" w14:textId="77777777" w:rsidR="009B0E64" w:rsidRDefault="00A52FD1">
      <w:r>
        <w:rPr>
          <w:b/>
        </w:rPr>
        <w:t>案例或依据</w:t>
      </w:r>
      <w:r>
        <w:t>：李想是中国最早使用雪佛兰沃特（第一代增程电动车）的用户之一。他发现其致命缺陷（小电瓶与大电池未连接），认为沃特</w:t>
      </w:r>
      <w:r>
        <w:t>“</w:t>
      </w:r>
      <w:r>
        <w:t>为了做而做</w:t>
      </w:r>
      <w:r>
        <w:t>”</w:t>
      </w:r>
      <w:r>
        <w:t>，并未提供真正的用户价值。理想的增程是</w:t>
      </w:r>
      <w:r>
        <w:t>“</w:t>
      </w:r>
      <w:r>
        <w:t>重新发明</w:t>
      </w:r>
      <w:r>
        <w:t>”</w:t>
      </w:r>
      <w:r>
        <w:t>的结构，其灵感来自苹果的混合存储思路。这一技术选择让理想在早期避免了纯电基础设施不足的问题，获得了市场先机。</w:t>
      </w:r>
    </w:p>
    <w:p w14:paraId="7FB5EA0B" w14:textId="77777777" w:rsidR="009B0E64" w:rsidRDefault="00A52FD1">
      <w:pPr>
        <w:pStyle w:val="31"/>
      </w:pPr>
      <w:r>
        <w:rPr>
          <w:rFonts w:ascii="Arial" w:eastAsia="Arial" w:hAnsi="Arial"/>
          <w:color w:val="000000"/>
        </w:rPr>
        <w:t>四、关键术语表</w:t>
      </w:r>
    </w:p>
    <w:p w14:paraId="00E0B038" w14:textId="77777777" w:rsidR="009B0E64" w:rsidRDefault="00A52FD1">
      <w:pPr>
        <w:pStyle w:val="a0"/>
      </w:pPr>
      <w:r>
        <w:rPr>
          <w:b/>
        </w:rPr>
        <w:t>基座模型</w:t>
      </w:r>
      <w:r>
        <w:t>：在大量数据上进行预训练、规模巨大的</w:t>
      </w:r>
      <w:r>
        <w:t>AI</w:t>
      </w:r>
      <w:r>
        <w:t>基础模型，是上层所有垂直应用（如智能座驾、自动驾驶）的基础平台，类似</w:t>
      </w:r>
      <w:r>
        <w:t>AI</w:t>
      </w:r>
      <w:r>
        <w:t>时代的</w:t>
      </w:r>
      <w:r>
        <w:t>“</w:t>
      </w:r>
      <w:r>
        <w:t>操作系统</w:t>
      </w:r>
      <w:r>
        <w:t>”</w:t>
      </w:r>
      <w:r>
        <w:t>。</w:t>
      </w:r>
    </w:p>
    <w:p w14:paraId="46D51083" w14:textId="77777777" w:rsidR="009B0E64" w:rsidRDefault="00A52FD1">
      <w:pPr>
        <w:pStyle w:val="a0"/>
      </w:pPr>
      <w:r>
        <w:rPr>
          <w:b/>
        </w:rPr>
        <w:t>端到端（</w:t>
      </w:r>
      <w:r>
        <w:rPr>
          <w:b/>
        </w:rPr>
        <w:t>End-to-End</w:t>
      </w:r>
      <w:r>
        <w:rPr>
          <w:b/>
        </w:rPr>
        <w:t>）</w:t>
      </w:r>
      <w:r>
        <w:t>：一种</w:t>
      </w:r>
      <w:r>
        <w:t>AI</w:t>
      </w:r>
      <w:r>
        <w:t>学习方式，直接从原始传感器数据（图像、雷达）输入，通过神经网络直接输出驾驶操作，不再依赖人类编写的中间规则（如</w:t>
      </w:r>
      <w:r>
        <w:t>“</w:t>
      </w:r>
      <w:r>
        <w:t>红灯停、绿灯行</w:t>
      </w:r>
      <w:r>
        <w:t>”</w:t>
      </w:r>
      <w:r>
        <w:t>）。响应更快，泛化能力更强。</w:t>
      </w:r>
    </w:p>
    <w:p w14:paraId="76E745F5" w14:textId="77777777" w:rsidR="009B0E64" w:rsidRDefault="00A52FD1">
      <w:pPr>
        <w:pStyle w:val="a0"/>
      </w:pPr>
      <w:r>
        <w:rPr>
          <w:b/>
        </w:rPr>
        <w:t>VLA</w:t>
      </w:r>
      <w:r>
        <w:rPr>
          <w:b/>
        </w:rPr>
        <w:t>（视觉</w:t>
      </w:r>
      <w:r>
        <w:rPr>
          <w:b/>
        </w:rPr>
        <w:t>-</w:t>
      </w:r>
      <w:r>
        <w:rPr>
          <w:b/>
        </w:rPr>
        <w:t>语言</w:t>
      </w:r>
      <w:r>
        <w:rPr>
          <w:b/>
        </w:rPr>
        <w:t>-</w:t>
      </w:r>
      <w:r>
        <w:rPr>
          <w:b/>
        </w:rPr>
        <w:t>行动模型）</w:t>
      </w:r>
      <w:r>
        <w:t>：融合视觉感知、语言理解和物理动作决策的统一模型。被认为是实现</w:t>
      </w:r>
      <w:r>
        <w:t>L4</w:t>
      </w:r>
      <w:r>
        <w:t>级自动驾驶的关键架构，能像人类一样综合多维度信息做出驾驶决策。</w:t>
      </w:r>
    </w:p>
    <w:p w14:paraId="2173C18A" w14:textId="77777777" w:rsidR="009B0E64" w:rsidRDefault="00A52FD1">
      <w:pPr>
        <w:pStyle w:val="a0"/>
      </w:pPr>
      <w:r>
        <w:rPr>
          <w:b/>
        </w:rPr>
        <w:t>Token</w:t>
      </w:r>
      <w:r>
        <w:t>：</w:t>
      </w:r>
      <w:r>
        <w:t>AI</w:t>
      </w:r>
      <w:r>
        <w:t>模型处理信息的最小语义单元。在隐私保护中，可以将用户数据转化为</w:t>
      </w:r>
      <w:r>
        <w:t>Token</w:t>
      </w:r>
      <w:r>
        <w:t>形式，从而在训练和使用过程中不直接暴露原始隐私信息。</w:t>
      </w:r>
    </w:p>
    <w:p w14:paraId="70D49695" w14:textId="77777777" w:rsidR="009B0E64" w:rsidRDefault="00A52FD1">
      <w:pPr>
        <w:pStyle w:val="a0"/>
      </w:pPr>
      <w:r>
        <w:rPr>
          <w:b/>
        </w:rPr>
        <w:t>Agent</w:t>
      </w:r>
      <w:r>
        <w:rPr>
          <w:b/>
        </w:rPr>
        <w:t>（智能体）</w:t>
      </w:r>
      <w:r>
        <w:t>：能自主感知环境、做出决策、执行连续任务的</w:t>
      </w:r>
      <w:r>
        <w:t>AI</w:t>
      </w:r>
      <w:r>
        <w:t>系统。</w:t>
      </w:r>
      <w:r>
        <w:t>OpenAI</w:t>
      </w:r>
      <w:r>
        <w:t>定义的</w:t>
      </w:r>
      <w:r>
        <w:t>AI</w:t>
      </w:r>
      <w:r>
        <w:t>发展第三阶段，被视为</w:t>
      </w:r>
      <w:r>
        <w:t>AI</w:t>
      </w:r>
      <w:r>
        <w:t>的</w:t>
      </w:r>
      <w:r>
        <w:t>“iPhone4</w:t>
      </w:r>
      <w:r>
        <w:t>时刻</w:t>
      </w:r>
      <w:r>
        <w:t>”</w:t>
      </w:r>
      <w:r>
        <w:t>。</w:t>
      </w:r>
    </w:p>
    <w:p w14:paraId="26A1CEF6" w14:textId="77777777" w:rsidR="009B0E64" w:rsidRDefault="00A52FD1">
      <w:pPr>
        <w:pStyle w:val="a0"/>
      </w:pPr>
      <w:r>
        <w:rPr>
          <w:b/>
        </w:rPr>
        <w:t>能力</w:t>
      </w:r>
      <w:r>
        <w:rPr>
          <w:b/>
        </w:rPr>
        <w:t xml:space="preserve"> vs </w:t>
      </w:r>
      <w:r>
        <w:rPr>
          <w:b/>
        </w:rPr>
        <w:t>功能</w:t>
      </w:r>
      <w:r>
        <w:t>：李想提出的核心产品概念。</w:t>
      </w:r>
      <w:r>
        <w:t>“</w:t>
      </w:r>
      <w:r>
        <w:t>功能</w:t>
      </w:r>
      <w:r>
        <w:t>”</w:t>
      </w:r>
      <w:r>
        <w:t>是二元的（有</w:t>
      </w:r>
      <w:r>
        <w:t>/</w:t>
      </w:r>
      <w:r>
        <w:t>没有、实现</w:t>
      </w:r>
      <w:r>
        <w:t>/</w:t>
      </w:r>
      <w:r>
        <w:t>未实现），而</w:t>
      </w:r>
      <w:r>
        <w:t>“</w:t>
      </w:r>
      <w:r>
        <w:t>能力</w:t>
      </w:r>
      <w:r>
        <w:t>”</w:t>
      </w:r>
      <w:r>
        <w:t>是概率性的（如刘翔跑步，胜率高但非</w:t>
      </w:r>
      <w:r>
        <w:t>100%</w:t>
      </w:r>
      <w:r>
        <w:t>）。</w:t>
      </w:r>
      <w:r>
        <w:t>AI</w:t>
      </w:r>
      <w:r>
        <w:t>的本质是提供能力，产品设计应以提升能力概率为核心。</w:t>
      </w:r>
    </w:p>
    <w:p w14:paraId="288D7E86" w14:textId="77777777" w:rsidR="009B0E64" w:rsidRDefault="00A52FD1">
      <w:pPr>
        <w:pStyle w:val="a0"/>
      </w:pPr>
      <w:r>
        <w:rPr>
          <w:b/>
        </w:rPr>
        <w:t>天梯</w:t>
      </w:r>
      <w:r>
        <w:t>：李想借鉴自游戏的公平竞争系统，用于管理公司、理解社会。核心是能上能下、靠实力说话。他认为社会是一个天梯，而家庭是</w:t>
      </w:r>
      <w:r>
        <w:t>“</w:t>
      </w:r>
      <w:r>
        <w:t>付出等于回报</w:t>
      </w:r>
      <w:r>
        <w:t>”</w:t>
      </w:r>
      <w:r>
        <w:t>的体系，两者逻辑不同，不可混淆。</w:t>
      </w:r>
    </w:p>
    <w:p w14:paraId="573B9546" w14:textId="77777777" w:rsidR="009B0E64" w:rsidRDefault="00A52FD1">
      <w:pPr>
        <w:pStyle w:val="a0"/>
      </w:pPr>
      <w:r>
        <w:rPr>
          <w:b/>
        </w:rPr>
        <w:t>MOE</w:t>
      </w:r>
      <w:r>
        <w:rPr>
          <w:b/>
        </w:rPr>
        <w:t>（混合专家模型）</w:t>
      </w:r>
      <w:r>
        <w:t>：一种模型架构，包含多个专门处理不同任务的</w:t>
      </w:r>
      <w:r>
        <w:t>“</w:t>
      </w:r>
      <w:r>
        <w:t>专家</w:t>
      </w:r>
      <w:r>
        <w:t>”</w:t>
      </w:r>
      <w:r>
        <w:t>模块，通过协同工作提升整体能力。李想用其类比</w:t>
      </w:r>
      <w:r>
        <w:t>“AI</w:t>
      </w:r>
      <w:r>
        <w:t>教授</w:t>
      </w:r>
      <w:r>
        <w:t>”</w:t>
      </w:r>
      <w:r>
        <w:t>的角色，每位教授汇聚不同领域的专业知识。</w:t>
      </w:r>
    </w:p>
    <w:p w14:paraId="23DA79EB" w14:textId="77777777" w:rsidR="009B0E64" w:rsidRDefault="00A52FD1">
      <w:pPr>
        <w:pStyle w:val="a0"/>
      </w:pPr>
      <w:r>
        <w:rPr>
          <w:b/>
        </w:rPr>
        <w:t>后训练（</w:t>
      </w:r>
      <w:r>
        <w:rPr>
          <w:b/>
        </w:rPr>
        <w:t>Post-training</w:t>
      </w:r>
      <w:r>
        <w:rPr>
          <w:b/>
        </w:rPr>
        <w:t>）</w:t>
      </w:r>
      <w:r>
        <w:t>：在预训练基座模型的基础上，使用特定领域的高质量数据或业务数据进行微调，使模型适配具体任务和用户需求。李想认为，后训练需要企业独有的业务数据，是建立壁垒的关键。</w:t>
      </w:r>
    </w:p>
    <w:p w14:paraId="0F83FDE5" w14:textId="77777777" w:rsidR="009B0E64" w:rsidRDefault="00A52FD1">
      <w:pPr>
        <w:pStyle w:val="a0"/>
      </w:pPr>
      <w:r>
        <w:rPr>
          <w:b/>
        </w:rPr>
        <w:t>原子级数据</w:t>
      </w:r>
      <w:r>
        <w:t>：能够完整记录业务起因、过程、结果的最细粒度数据。理想汽车通过自研软件系统采集原子级数据，从而分析出最佳实践，实现运营效率的巨大提升。</w:t>
      </w:r>
    </w:p>
    <w:p w14:paraId="55B005A5" w14:textId="77777777" w:rsidR="009B0E64" w:rsidRDefault="00A52FD1">
      <w:pPr>
        <w:pStyle w:val="1"/>
      </w:pPr>
      <w:bookmarkStart w:id="53" w:name="_Toc230337731"/>
      <w:r>
        <w:rPr>
          <w:rFonts w:ascii="Arial" w:eastAsia="Arial" w:hAnsi="Arial"/>
        </w:rPr>
        <w:lastRenderedPageBreak/>
        <w:t>86-</w:t>
      </w:r>
      <w:r>
        <w:rPr>
          <w:rFonts w:ascii="Arial" w:eastAsia="Arial" w:hAnsi="Arial"/>
        </w:rPr>
        <w:t>广密</w:t>
      </w:r>
      <w:r>
        <w:rPr>
          <w:rFonts w:ascii="Arial" w:eastAsia="Arial" w:hAnsi="Arial"/>
        </w:rPr>
        <w:t>-</w:t>
      </w:r>
      <w:r>
        <w:rPr>
          <w:rFonts w:ascii="Arial" w:eastAsia="Arial" w:hAnsi="Arial"/>
        </w:rPr>
        <w:t>全球大模型季报</w:t>
      </w:r>
      <w:bookmarkEnd w:id="53"/>
    </w:p>
    <w:p w14:paraId="5CD56168" w14:textId="77777777" w:rsidR="009B0E64" w:rsidRDefault="00A52FD1">
      <w:pPr>
        <w:pStyle w:val="21"/>
      </w:pPr>
      <w:r>
        <w:rPr>
          <w:rFonts w:ascii="Arial" w:eastAsia="Arial" w:hAnsi="Arial"/>
        </w:rPr>
        <w:t>访谈总结报告</w:t>
      </w:r>
    </w:p>
    <w:p w14:paraId="0106C427" w14:textId="77777777" w:rsidR="009B0E64" w:rsidRDefault="00A52FD1">
      <w:pPr>
        <w:pStyle w:val="31"/>
      </w:pPr>
      <w:r>
        <w:rPr>
          <w:rFonts w:ascii="Arial" w:eastAsia="Arial" w:hAnsi="Arial"/>
          <w:color w:val="000000"/>
        </w:rPr>
        <w:t>一、访谈主题概览</w:t>
      </w:r>
    </w:p>
    <w:p w14:paraId="7B9FB8D2" w14:textId="77777777" w:rsidR="009B0E64" w:rsidRDefault="00A52FD1">
      <w:pPr>
        <w:pStyle w:val="a0"/>
      </w:pPr>
      <w:r>
        <w:t>LLM</w:t>
      </w:r>
      <w:r>
        <w:t>产品收敛趋势：所有头部大模型产品（</w:t>
      </w:r>
      <w:r>
        <w:t>ChatGPT</w:t>
      </w:r>
      <w:r>
        <w:t>、</w:t>
      </w:r>
      <w:r>
        <w:t>Claude</w:t>
      </w:r>
      <w:r>
        <w:t>、</w:t>
      </w:r>
      <w:r>
        <w:t>Perplexity</w:t>
      </w:r>
      <w:r>
        <w:t>、豆包、</w:t>
      </w:r>
      <w:r>
        <w:t>Kimi</w:t>
      </w:r>
      <w:r>
        <w:t>、</w:t>
      </w:r>
      <w:r>
        <w:t>Cursor</w:t>
      </w:r>
      <w:r>
        <w:t>等）正在走向同一竞争方向。</w:t>
      </w:r>
    </w:p>
    <w:p w14:paraId="39825A62" w14:textId="77777777" w:rsidR="009B0E64" w:rsidRDefault="00A52FD1">
      <w:pPr>
        <w:pStyle w:val="a0"/>
      </w:pPr>
      <w:r>
        <w:t>产品形态演化：从对话式</w:t>
      </w:r>
      <w:r>
        <w:t>AI</w:t>
      </w:r>
      <w:r>
        <w:t>到任务引擎</w:t>
      </w:r>
      <w:r>
        <w:t>/</w:t>
      </w:r>
      <w:r>
        <w:t>超级助理的转变路径及关键节点。</w:t>
      </w:r>
    </w:p>
    <w:p w14:paraId="58D23DFD" w14:textId="77777777" w:rsidR="009B0E64" w:rsidRDefault="00A52FD1">
      <w:pPr>
        <w:pStyle w:val="a0"/>
      </w:pPr>
      <w:r>
        <w:t>上下文（</w:t>
      </w:r>
      <w:r>
        <w:t>Context</w:t>
      </w:r>
      <w:r>
        <w:t>）的价值：作为提升</w:t>
      </w:r>
      <w:r>
        <w:t>AI</w:t>
      </w:r>
      <w:r>
        <w:t>任务成功率的底层基础设施，如何决定产品竞争力。</w:t>
      </w:r>
    </w:p>
    <w:p w14:paraId="14A0EB54" w14:textId="77777777" w:rsidR="009B0E64" w:rsidRDefault="00A52FD1">
      <w:pPr>
        <w:pStyle w:val="a0"/>
      </w:pPr>
      <w:r>
        <w:t>数据飞轮与高价值数据：用户数据质量、数据效率对模型迭代的真实影响。</w:t>
      </w:r>
    </w:p>
    <w:p w14:paraId="7C70B5E0" w14:textId="77777777" w:rsidR="009B0E64" w:rsidRDefault="00A52FD1">
      <w:pPr>
        <w:pStyle w:val="a0"/>
      </w:pPr>
      <w:r>
        <w:t>行业竞争格局分析：</w:t>
      </w:r>
      <w:r>
        <w:t>OpenAI</w:t>
      </w:r>
      <w:r>
        <w:t>、</w:t>
      </w:r>
      <w:r>
        <w:t>Anthropic</w:t>
      </w:r>
      <w:r>
        <w:t>、</w:t>
      </w:r>
      <w:r>
        <w:t>xAI</w:t>
      </w:r>
      <w:r>
        <w:t>、</w:t>
      </w:r>
      <w:r>
        <w:t>Google</w:t>
      </w:r>
      <w:r>
        <w:t>、微软、</w:t>
      </w:r>
      <w:r>
        <w:t>Meta</w:t>
      </w:r>
      <w:r>
        <w:t>等公司的战略优劣势。</w:t>
      </w:r>
    </w:p>
    <w:p w14:paraId="0AFE53B4" w14:textId="77777777" w:rsidR="009B0E64" w:rsidRDefault="00A52FD1">
      <w:pPr>
        <w:pStyle w:val="a0"/>
      </w:pPr>
      <w:r>
        <w:t>Agent</w:t>
      </w:r>
      <w:r>
        <w:t>落地前景：</w:t>
      </w:r>
      <w:r>
        <w:t>2025</w:t>
      </w:r>
      <w:r>
        <w:t>年长距离多步推理任务自动化的预期与挑战。</w:t>
      </w:r>
    </w:p>
    <w:p w14:paraId="59DDE7A5" w14:textId="77777777" w:rsidR="009B0E64" w:rsidRDefault="00A52FD1">
      <w:pPr>
        <w:pStyle w:val="a0"/>
      </w:pPr>
      <w:r>
        <w:t>商业模式与变现：广告、按任务付费等未来盈利方式，以及现有商业效率对比。</w:t>
      </w:r>
    </w:p>
    <w:p w14:paraId="310C9B2E" w14:textId="77777777" w:rsidR="009B0E64" w:rsidRDefault="00A52FD1">
      <w:pPr>
        <w:pStyle w:val="a0"/>
      </w:pPr>
      <w:r>
        <w:t>AI</w:t>
      </w:r>
      <w:r>
        <w:t>基础设施与成本：推理成本下降、</w:t>
      </w:r>
      <w:r>
        <w:t>GPU</w:t>
      </w:r>
      <w:r>
        <w:t>集群投入、模型规模趋势。</w:t>
      </w:r>
    </w:p>
    <w:p w14:paraId="4BA9FF50" w14:textId="77777777" w:rsidR="009B0E64" w:rsidRDefault="00A52FD1">
      <w:pPr>
        <w:pStyle w:val="31"/>
      </w:pPr>
      <w:r>
        <w:rPr>
          <w:rFonts w:ascii="Arial" w:eastAsia="Arial" w:hAnsi="Arial"/>
          <w:color w:val="000000"/>
        </w:rPr>
        <w:t>二、被访谈人基本介绍</w:t>
      </w:r>
    </w:p>
    <w:p w14:paraId="53B48477" w14:textId="77777777" w:rsidR="009B0E64" w:rsidRDefault="00A52FD1">
      <w:pPr>
        <w:pStyle w:val="a"/>
      </w:pPr>
      <w:r>
        <w:rPr>
          <w:b/>
        </w:rPr>
        <w:t>访谈人姓名</w:t>
      </w:r>
      <w:r>
        <w:rPr>
          <w:b/>
        </w:rPr>
        <w:t>/</w:t>
      </w:r>
      <w:r>
        <w:rPr>
          <w:b/>
        </w:rPr>
        <w:t>职业身份</w:t>
      </w:r>
      <w:r>
        <w:t>：广密（推测为投资人</w:t>
      </w:r>
      <w:r>
        <w:t>/</w:t>
      </w:r>
      <w:r>
        <w:t>技术行业分析师），主持人小俊。</w:t>
      </w:r>
    </w:p>
    <w:p w14:paraId="4F4AB25B" w14:textId="77777777" w:rsidR="009B0E64" w:rsidRDefault="00A52FD1">
      <w:pPr>
        <w:pStyle w:val="a"/>
      </w:pPr>
      <w:r>
        <w:rPr>
          <w:b/>
        </w:rPr>
        <w:t>教育背景、专业出身</w:t>
      </w:r>
      <w:r>
        <w:t>：原文未明确提及。</w:t>
      </w:r>
    </w:p>
    <w:p w14:paraId="7FA920D3" w14:textId="77777777" w:rsidR="009B0E64" w:rsidRDefault="00A52FD1">
      <w:pPr>
        <w:pStyle w:val="a"/>
      </w:pPr>
      <w:r>
        <w:rPr>
          <w:b/>
        </w:rPr>
        <w:t>核心工作从业经历</w:t>
      </w:r>
      <w:r>
        <w:t>：原文未明确提及，但从发言内容判断，长期关注</w:t>
      </w:r>
      <w:r>
        <w:t>AI</w:t>
      </w:r>
      <w:r>
        <w:t>、互联网产品与投资领域，有投研背景，曾参与红杉中国相关投资决策讨论。</w:t>
      </w:r>
    </w:p>
    <w:p w14:paraId="165D41B4" w14:textId="77777777" w:rsidR="009B0E64" w:rsidRDefault="00A52FD1">
      <w:pPr>
        <w:pStyle w:val="a"/>
      </w:pPr>
      <w:r>
        <w:rPr>
          <w:b/>
        </w:rPr>
        <w:t>参与重要项目、自研模型、任职企业</w:t>
      </w:r>
      <w:r>
        <w:t>：原文未明确提及。</w:t>
      </w:r>
    </w:p>
    <w:p w14:paraId="12AE6465" w14:textId="77777777" w:rsidR="009B0E64" w:rsidRDefault="00A52FD1">
      <w:pPr>
        <w:pStyle w:val="a"/>
      </w:pPr>
      <w:r>
        <w:rPr>
          <w:b/>
        </w:rPr>
        <w:t>自身资历与本次访谈议题的匹配性</w:t>
      </w:r>
      <w:r>
        <w:t>：嘉宾对</w:t>
      </w:r>
      <w:r>
        <w:t>LLM</w:t>
      </w:r>
      <w:r>
        <w:t>产品、行业格局、技术路线有深入洞察，大量引用具体公司、模型、产品细节及历史投资案例，具备较强的分析能力与发言资格。</w:t>
      </w:r>
    </w:p>
    <w:p w14:paraId="474E2D8A" w14:textId="77777777" w:rsidR="009B0E64" w:rsidRDefault="00A52FD1">
      <w:pPr>
        <w:pStyle w:val="31"/>
      </w:pPr>
      <w:r>
        <w:rPr>
          <w:rFonts w:ascii="Arial" w:eastAsia="Arial" w:hAnsi="Arial"/>
          <w:color w:val="000000"/>
        </w:rPr>
        <w:t>三、核心观点、讨论主题与案例</w:t>
      </w:r>
    </w:p>
    <w:p w14:paraId="1D35DF7A" w14:textId="77777777" w:rsidR="009B0E64" w:rsidRDefault="00A52FD1">
      <w:pPr>
        <w:pStyle w:val="4"/>
      </w:pPr>
      <w:r>
        <w:rPr>
          <w:rFonts w:ascii="Arial" w:eastAsia="Arial" w:hAnsi="Arial"/>
          <w:color w:val="000000"/>
        </w:rPr>
        <w:t>观点一：所有</w:t>
      </w:r>
      <w:r>
        <w:rPr>
          <w:rFonts w:ascii="Arial" w:eastAsia="Arial" w:hAnsi="Arial"/>
          <w:color w:val="000000"/>
        </w:rPr>
        <w:t>LLM</w:t>
      </w:r>
      <w:r>
        <w:rPr>
          <w:rFonts w:ascii="Arial" w:eastAsia="Arial" w:hAnsi="Arial"/>
          <w:color w:val="000000"/>
        </w:rPr>
        <w:t>产品最终将收敛到</w:t>
      </w:r>
      <w:r>
        <w:rPr>
          <w:rFonts w:ascii="Arial" w:eastAsia="Arial" w:hAnsi="Arial"/>
          <w:color w:val="000000"/>
        </w:rPr>
        <w:t>“</w:t>
      </w:r>
      <w:r>
        <w:rPr>
          <w:rFonts w:ascii="Arial" w:eastAsia="Arial" w:hAnsi="Arial"/>
          <w:color w:val="000000"/>
        </w:rPr>
        <w:t>下一个</w:t>
      </w:r>
      <w:r>
        <w:rPr>
          <w:rFonts w:ascii="Arial" w:eastAsia="Arial" w:hAnsi="Arial"/>
          <w:color w:val="000000"/>
        </w:rPr>
        <w:t>Google”</w:t>
      </w:r>
      <w:r>
        <w:rPr>
          <w:rFonts w:ascii="Arial" w:eastAsia="Arial" w:hAnsi="Arial"/>
          <w:color w:val="000000"/>
        </w:rPr>
        <w:t>叙事</w:t>
      </w:r>
    </w:p>
    <w:p w14:paraId="36CB04B7" w14:textId="77777777" w:rsidR="009B0E64" w:rsidRDefault="00A52FD1">
      <w:r>
        <w:rPr>
          <w:b/>
        </w:rPr>
        <w:t>核心判断</w:t>
      </w:r>
      <w:r>
        <w:t>：当前所有主流</w:t>
      </w:r>
      <w:r>
        <w:t>LLM</w:t>
      </w:r>
      <w:r>
        <w:t>产品（</w:t>
      </w:r>
      <w:r>
        <w:t>ChatGPT</w:t>
      </w:r>
      <w:r>
        <w:t>、</w:t>
      </w:r>
      <w:r>
        <w:t>Claude</w:t>
      </w:r>
      <w:r>
        <w:t>、</w:t>
      </w:r>
      <w:r>
        <w:t>Perplexity</w:t>
      </w:r>
      <w:r>
        <w:t>、豆包、</w:t>
      </w:r>
      <w:r>
        <w:t>Kimi</w:t>
      </w:r>
      <w:r>
        <w:t>、</w:t>
      </w:r>
      <w:r>
        <w:t>Cursor</w:t>
      </w:r>
      <w:r>
        <w:t>等）看似差异化，但本质都在争夺信息分发与任务自动化的同一块领地，即成为</w:t>
      </w:r>
      <w:r>
        <w:t>“</w:t>
      </w:r>
      <w:r>
        <w:t>下一个</w:t>
      </w:r>
      <w:r>
        <w:t>Google”</w:t>
      </w:r>
      <w:r>
        <w:t>。</w:t>
      </w:r>
    </w:p>
    <w:p w14:paraId="2580BF91" w14:textId="77777777" w:rsidR="009B0E64" w:rsidRDefault="00A52FD1">
      <w:r>
        <w:rPr>
          <w:b/>
        </w:rPr>
        <w:t>具体解释</w:t>
      </w:r>
      <w:r>
        <w:t>：信息分发经历了门户（雅虎）</w:t>
      </w:r>
      <w:r>
        <w:t>→</w:t>
      </w:r>
      <w:r>
        <w:t>搜索（</w:t>
      </w:r>
      <w:r>
        <w:t>Google</w:t>
      </w:r>
      <w:r>
        <w:t>）</w:t>
      </w:r>
      <w:r>
        <w:t>→</w:t>
      </w:r>
      <w:r>
        <w:t>推荐引擎（字节）</w:t>
      </w:r>
      <w:r>
        <w:t>→</w:t>
      </w:r>
      <w:r>
        <w:t>搜索推荐融合（小红书）的演变。下一阶段是</w:t>
      </w:r>
      <w:r>
        <w:t>“</w:t>
      </w:r>
      <w:r>
        <w:t>任务引擎</w:t>
      </w:r>
      <w:r>
        <w:t>”——AI</w:t>
      </w:r>
      <w:r>
        <w:t>能主动理解用户意图并直接完成任务，而非仅提供链接或内容。所有</w:t>
      </w:r>
      <w:r>
        <w:t>LLM</w:t>
      </w:r>
      <w:r>
        <w:t>产品都朝着这一方向前进，最终形态将高度趋同。</w:t>
      </w:r>
    </w:p>
    <w:p w14:paraId="5741E468" w14:textId="77777777" w:rsidR="009B0E64" w:rsidRDefault="00A52FD1">
      <w:r>
        <w:rPr>
          <w:b/>
        </w:rPr>
        <w:t>案例或依据</w:t>
      </w:r>
      <w:r>
        <w:t>：计算机历史博物馆展示了信息分发主线；小红书已融合搜索、推荐、问答、多模态；投研</w:t>
      </w:r>
      <w:r>
        <w:t>workflow</w:t>
      </w:r>
      <w:r>
        <w:t>自动化案例：嘉宾用</w:t>
      </w:r>
      <w:r>
        <w:t>AI</w:t>
      </w:r>
      <w:r>
        <w:t>自动完成信息查找、处理、沟通和拆解的过程，体现任务引擎雏形。</w:t>
      </w:r>
    </w:p>
    <w:p w14:paraId="15E4559B" w14:textId="77777777" w:rsidR="009B0E64" w:rsidRDefault="00A52FD1">
      <w:pPr>
        <w:pStyle w:val="4"/>
      </w:pPr>
      <w:r>
        <w:rPr>
          <w:rFonts w:ascii="Arial" w:eastAsia="Arial" w:hAnsi="Arial"/>
          <w:color w:val="000000"/>
        </w:rPr>
        <w:lastRenderedPageBreak/>
        <w:t>观点二：对话形态是过渡，主动式任务引擎才是终极产品</w:t>
      </w:r>
    </w:p>
    <w:p w14:paraId="73B4DD64" w14:textId="77777777" w:rsidR="009B0E64" w:rsidRDefault="00A52FD1">
      <w:r>
        <w:rPr>
          <w:b/>
        </w:rPr>
        <w:t>核心判断</w:t>
      </w:r>
      <w:r>
        <w:t>：当前</w:t>
      </w:r>
      <w:r>
        <w:t>ChatGPT</w:t>
      </w:r>
      <w:r>
        <w:t>式的一问一答对话并不高效，未来</w:t>
      </w:r>
      <w:r>
        <w:t>AI</w:t>
      </w:r>
      <w:r>
        <w:t>产品会变得更主动</w:t>
      </w:r>
      <w:r>
        <w:t>——</w:t>
      </w:r>
      <w:r>
        <w:t>自动采集用户上下文、猜测意图、提前准备，甚至无需显式对话。</w:t>
      </w:r>
    </w:p>
    <w:p w14:paraId="7C9E4D78" w14:textId="77777777" w:rsidR="009B0E64" w:rsidRDefault="00A52FD1">
      <w:r>
        <w:rPr>
          <w:b/>
        </w:rPr>
        <w:t>具体解释</w:t>
      </w:r>
      <w:r>
        <w:t>：被动对话导致用户每次需要明确表达需求，交互效率低。真正有颠覆性的产品应像推荐引擎（抖音、淘宝）或超级助理那样，在用户背后持续工作，主动推送所需信息或完成预判的多步任务。当前产品形态仍处早期，类似移动互联网时代的</w:t>
      </w:r>
      <w:r>
        <w:t>“SP</w:t>
      </w:r>
      <w:r>
        <w:t>移动梦网</w:t>
      </w:r>
      <w:r>
        <w:t>”</w:t>
      </w:r>
      <w:r>
        <w:t>，尚未迎来</w:t>
      </w:r>
      <w:r>
        <w:t>iPhone4</w:t>
      </w:r>
      <w:r>
        <w:t>时刻。</w:t>
      </w:r>
    </w:p>
    <w:p w14:paraId="600EF671" w14:textId="77777777" w:rsidR="009B0E64" w:rsidRDefault="00A52FD1">
      <w:r>
        <w:rPr>
          <w:b/>
        </w:rPr>
        <w:t>案例或依据</w:t>
      </w:r>
      <w:r>
        <w:t>：类比</w:t>
      </w:r>
      <w:r>
        <w:t>SP</w:t>
      </w:r>
      <w:r>
        <w:t>移动梦网未成功转型为移动互联网公司，而头条、美团、拼多多作为全新公司崛起；</w:t>
      </w:r>
      <w:r>
        <w:t>ChatGPT</w:t>
      </w:r>
      <w:r>
        <w:t>的</w:t>
      </w:r>
      <w:r>
        <w:t>DAU/MAU</w:t>
      </w:r>
      <w:r>
        <w:t>仅</w:t>
      </w:r>
      <w:r>
        <w:t>15-20%</w:t>
      </w:r>
      <w:r>
        <w:t>，像工具产品而非平台；</w:t>
      </w:r>
      <w:r>
        <w:t>Slack bot</w:t>
      </w:r>
      <w:r>
        <w:t>默默积累习惯后能自动生成投研工作流。</w:t>
      </w:r>
    </w:p>
    <w:p w14:paraId="39114503" w14:textId="77777777" w:rsidR="009B0E64" w:rsidRDefault="00A52FD1">
      <w:pPr>
        <w:pStyle w:val="4"/>
      </w:pPr>
      <w:r>
        <w:rPr>
          <w:rFonts w:ascii="Arial" w:eastAsia="Arial" w:hAnsi="Arial"/>
          <w:color w:val="000000"/>
        </w:rPr>
        <w:t>观点三：上下文（</w:t>
      </w:r>
      <w:r>
        <w:rPr>
          <w:rFonts w:ascii="Arial" w:eastAsia="Arial" w:hAnsi="Arial"/>
          <w:color w:val="000000"/>
        </w:rPr>
        <w:t>Context</w:t>
      </w:r>
      <w:r>
        <w:rPr>
          <w:rFonts w:ascii="Arial" w:eastAsia="Arial" w:hAnsi="Arial"/>
          <w:color w:val="000000"/>
        </w:rPr>
        <w:t>）是</w:t>
      </w:r>
      <w:r>
        <w:rPr>
          <w:rFonts w:ascii="Arial" w:eastAsia="Arial" w:hAnsi="Arial"/>
          <w:color w:val="000000"/>
        </w:rPr>
        <w:t>AI</w:t>
      </w:r>
      <w:r>
        <w:rPr>
          <w:rFonts w:ascii="Arial" w:eastAsia="Arial" w:hAnsi="Arial"/>
          <w:color w:val="000000"/>
        </w:rPr>
        <w:t>时代最关键的</w:t>
      </w:r>
      <w:r>
        <w:rPr>
          <w:rFonts w:ascii="Arial" w:eastAsia="Arial" w:hAnsi="Arial"/>
          <w:color w:val="000000"/>
        </w:rPr>
        <w:t>“</w:t>
      </w:r>
      <w:r>
        <w:rPr>
          <w:rFonts w:ascii="Arial" w:eastAsia="Arial" w:hAnsi="Arial"/>
          <w:color w:val="000000"/>
        </w:rPr>
        <w:t>支付与物流</w:t>
      </w:r>
      <w:r>
        <w:rPr>
          <w:rFonts w:ascii="Arial" w:eastAsia="Arial" w:hAnsi="Arial"/>
          <w:color w:val="000000"/>
        </w:rPr>
        <w:t>”</w:t>
      </w:r>
      <w:r>
        <w:rPr>
          <w:rFonts w:ascii="Arial" w:eastAsia="Arial" w:hAnsi="Arial"/>
          <w:color w:val="000000"/>
        </w:rPr>
        <w:t>基础设施</w:t>
      </w:r>
    </w:p>
    <w:p w14:paraId="66915682" w14:textId="77777777" w:rsidR="009B0E64" w:rsidRDefault="00A52FD1">
      <w:r>
        <w:rPr>
          <w:b/>
        </w:rPr>
        <w:t>核心判断</w:t>
      </w:r>
      <w:r>
        <w:t>：模型自身能力（生成、推理）正在趋同，真正决定任务成功率的是模型能否获取足够丰富、准确的用户上下文信息。</w:t>
      </w:r>
      <w:r>
        <w:t>Context</w:t>
      </w:r>
      <w:r>
        <w:t>是新时代的</w:t>
      </w:r>
      <w:r>
        <w:t>“</w:t>
      </w:r>
      <w:r>
        <w:t>支付</w:t>
      </w:r>
      <w:r>
        <w:t>”——</w:t>
      </w:r>
      <w:r>
        <w:t>红杉中国当年投资电商时认为支付和物流是核心基础设施，今天</w:t>
      </w:r>
      <w:r>
        <w:t>Context</w:t>
      </w:r>
      <w:r>
        <w:t>就是</w:t>
      </w:r>
      <w:r>
        <w:t>AI</w:t>
      </w:r>
      <w:r>
        <w:t>落地的底层动脉。</w:t>
      </w:r>
    </w:p>
    <w:p w14:paraId="70B0B1EF" w14:textId="77777777" w:rsidR="009B0E64" w:rsidRDefault="00A52FD1">
      <w:r>
        <w:rPr>
          <w:b/>
        </w:rPr>
        <w:t>具体解释</w:t>
      </w:r>
      <w:r>
        <w:t>：一个没有用户背景信息的</w:t>
      </w:r>
      <w:r>
        <w:t>AI</w:t>
      </w:r>
      <w:r>
        <w:t>就像没有体检报告却要诊断的医生。纯靠语言</w:t>
      </w:r>
      <w:r>
        <w:t>Prompt</w:t>
      </w:r>
      <w:r>
        <w:t>驱动的</w:t>
      </w:r>
      <w:r>
        <w:t>Agent</w:t>
      </w:r>
      <w:r>
        <w:t>很难成功，只有同步了个人知识库、网络信息、历史行为数据的系统才能稳定完成任务。未来的产品竞争力很大程度取决于</w:t>
      </w:r>
      <w:r>
        <w:t>Context</w:t>
      </w:r>
      <w:r>
        <w:t>采集能力。</w:t>
      </w:r>
    </w:p>
    <w:p w14:paraId="45A70F91" w14:textId="77777777" w:rsidR="009B0E64" w:rsidRDefault="00A52FD1">
      <w:r>
        <w:rPr>
          <w:b/>
        </w:rPr>
        <w:t>案例或依据</w:t>
      </w:r>
      <w:r>
        <w:t>：个人</w:t>
      </w:r>
      <w:r>
        <w:t>Agent</w:t>
      </w:r>
      <w:r>
        <w:t>若有个人知识库和网络信息同步则成功率大增；主任医师没有体检报告难以下诊断；</w:t>
      </w:r>
      <w:r>
        <w:t>Notion</w:t>
      </w:r>
      <w:r>
        <w:t>因占据个人知识数据可能在</w:t>
      </w:r>
      <w:r>
        <w:t>AI</w:t>
      </w:r>
      <w:r>
        <w:t>时代发挥大价值；微信数据资产大但受隐私限制。</w:t>
      </w:r>
    </w:p>
    <w:p w14:paraId="350CFD53" w14:textId="77777777" w:rsidR="009B0E64" w:rsidRDefault="00A52FD1">
      <w:pPr>
        <w:pStyle w:val="4"/>
      </w:pPr>
      <w:r>
        <w:rPr>
          <w:rFonts w:ascii="Arial" w:eastAsia="Arial" w:hAnsi="Arial"/>
          <w:color w:val="000000"/>
        </w:rPr>
        <w:t>观点四：</w:t>
      </w:r>
      <w:r>
        <w:rPr>
          <w:rFonts w:ascii="Arial" w:eastAsia="Arial" w:hAnsi="Arial"/>
          <w:color w:val="000000"/>
        </w:rPr>
        <w:t>LLM</w:t>
      </w:r>
      <w:r>
        <w:rPr>
          <w:rFonts w:ascii="Arial" w:eastAsia="Arial" w:hAnsi="Arial"/>
          <w:color w:val="000000"/>
        </w:rPr>
        <w:t>产品数据飞轮差，高价值数据来自用户思考过程而非偏好反馈</w:t>
      </w:r>
    </w:p>
    <w:p w14:paraId="4E5F3636" w14:textId="77777777" w:rsidR="009B0E64" w:rsidRDefault="00A52FD1">
      <w:r>
        <w:rPr>
          <w:b/>
        </w:rPr>
        <w:t>核心判断</w:t>
      </w:r>
      <w:r>
        <w:t>：当前主流</w:t>
      </w:r>
      <w:r>
        <w:t>LLM</w:t>
      </w:r>
      <w:r>
        <w:t>产品很难形成高质量数据飞轮，因为用户产生的数据（对话历史、点赞</w:t>
      </w:r>
      <w:r>
        <w:t>/</w:t>
      </w:r>
      <w:r>
        <w:t>差评）质量远低于预训练数据，且主要是偏好数据，不是能力提升数据。真正的高价值数据是用户的思维链（</w:t>
      </w:r>
      <w:r>
        <w:t>COT</w:t>
      </w:r>
      <w:r>
        <w:t>）、操作轨迹、结论推导过程。</w:t>
      </w:r>
    </w:p>
    <w:p w14:paraId="35AFA663" w14:textId="77777777" w:rsidR="009B0E64" w:rsidRDefault="00A52FD1">
      <w:r>
        <w:rPr>
          <w:b/>
        </w:rPr>
        <w:t>具体解释</w:t>
      </w:r>
      <w:r>
        <w:t>：理想的数据飞轮需要天才产品经理设计产品，让用户在无感知中贡献高价值的思考过程数据。类比自动驾驶：灌普通司机数据只会让模型变差，需要高质量驾驶决策数据。当前产品（如</w:t>
      </w:r>
      <w:r>
        <w:t>ChatGPT</w:t>
      </w:r>
      <w:r>
        <w:t>）用户输入多为简单问答，信息密度低；而</w:t>
      </w:r>
      <w:r>
        <w:t>Coding</w:t>
      </w:r>
      <w:r>
        <w:t>产品（</w:t>
      </w:r>
      <w:r>
        <w:t>Cursor</w:t>
      </w:r>
      <w:r>
        <w:t>、</w:t>
      </w:r>
      <w:r>
        <w:t>Devin</w:t>
      </w:r>
      <w:r>
        <w:t>）的操作轨迹、</w:t>
      </w:r>
      <w:r>
        <w:t>Notion</w:t>
      </w:r>
      <w:r>
        <w:t>中的结构化知识、</w:t>
      </w:r>
      <w:r>
        <w:t>Artifacts/Canvas</w:t>
      </w:r>
      <w:r>
        <w:t>中的创作过程，才是提升模型能力的金矿。</w:t>
      </w:r>
    </w:p>
    <w:p w14:paraId="2E8EE59A" w14:textId="77777777" w:rsidR="009B0E64" w:rsidRDefault="00A52FD1">
      <w:r>
        <w:rPr>
          <w:b/>
        </w:rPr>
        <w:t>案例或依据</w:t>
      </w:r>
      <w:r>
        <w:t>：</w:t>
      </w:r>
      <w:r>
        <w:t>FSD</w:t>
      </w:r>
      <w:r>
        <w:t>推荐系统通过用户操作自动提供决策过程；</w:t>
      </w:r>
      <w:r>
        <w:t>Notion</w:t>
      </w:r>
      <w:r>
        <w:t>知识库中的结论与推理过程是高价值数据；</w:t>
      </w:r>
      <w:r>
        <w:t>Anthropic</w:t>
      </w:r>
      <w:r>
        <w:t>的</w:t>
      </w:r>
      <w:r>
        <w:t>Sonnet</w:t>
      </w:r>
      <w:r>
        <w:t>带动</w:t>
      </w:r>
      <w:r>
        <w:t>Cursor</w:t>
      </w:r>
      <w:r>
        <w:t>火爆，因为</w:t>
      </w:r>
      <w:r>
        <w:t>Coding</w:t>
      </w:r>
      <w:r>
        <w:t>环境产生大量长序列操作数据；字节推荐引擎通过用户点击行为形成完美数据飞轮。</w:t>
      </w:r>
    </w:p>
    <w:p w14:paraId="3B0B2348" w14:textId="77777777" w:rsidR="009B0E64" w:rsidRDefault="00A52FD1">
      <w:pPr>
        <w:pStyle w:val="4"/>
      </w:pPr>
      <w:r>
        <w:rPr>
          <w:rFonts w:ascii="Arial" w:eastAsia="Arial" w:hAnsi="Arial"/>
          <w:color w:val="000000"/>
        </w:rPr>
        <w:lastRenderedPageBreak/>
        <w:t>观点五：端到端全栈策略（自研基座模型</w:t>
      </w:r>
      <w:r>
        <w:rPr>
          <w:rFonts w:ascii="Arial" w:eastAsia="Arial" w:hAnsi="Arial"/>
          <w:color w:val="000000"/>
        </w:rPr>
        <w:t>+</w:t>
      </w:r>
      <w:r>
        <w:rPr>
          <w:rFonts w:ascii="Arial" w:eastAsia="Arial" w:hAnsi="Arial"/>
          <w:color w:val="000000"/>
        </w:rPr>
        <w:t>产品）胜算更大</w:t>
      </w:r>
    </w:p>
    <w:p w14:paraId="35554EEF" w14:textId="77777777" w:rsidR="009B0E64" w:rsidRDefault="00A52FD1">
      <w:r>
        <w:rPr>
          <w:b/>
        </w:rPr>
        <w:t>核心判断</w:t>
      </w:r>
      <w:r>
        <w:t>：能够同时掌控底层模型、算法、产品、应用层的公司（如苹果、特斯拉、字节）具备更强竞争力，因为可以进行垂直整合优化。缺少模型层的产品（如</w:t>
      </w:r>
      <w:r>
        <w:t>Perplexity</w:t>
      </w:r>
      <w:r>
        <w:t>）无法根据产品需求改动底层模型或索引，能力受限。</w:t>
      </w:r>
    </w:p>
    <w:p w14:paraId="24C1EF22" w14:textId="77777777" w:rsidR="009B0E64" w:rsidRDefault="00A52FD1">
      <w:r>
        <w:rPr>
          <w:b/>
        </w:rPr>
        <w:t>具体解释</w:t>
      </w:r>
      <w:r>
        <w:t>：当产品需要特定能力（如改进长距离推理、降低延迟、定制索引策略）时，只有拥有模型层的全栈公司才能快速迭代。</w:t>
      </w:r>
      <w:r>
        <w:t>Perplexity</w:t>
      </w:r>
      <w:r>
        <w:t>虽然率先做好</w:t>
      </w:r>
      <w:r>
        <w:t>AI</w:t>
      </w:r>
      <w:r>
        <w:t>搜索，但无法向下改动模型和索引，随着</w:t>
      </w:r>
      <w:r>
        <w:t>ChatGPT</w:t>
      </w:r>
      <w:r>
        <w:t>、</w:t>
      </w:r>
      <w:r>
        <w:t>Google</w:t>
      </w:r>
      <w:r>
        <w:t>等推出类似功能，其优势被蚕食。</w:t>
      </w:r>
    </w:p>
    <w:p w14:paraId="3EFFA9B1" w14:textId="77777777" w:rsidR="009B0E64" w:rsidRDefault="00A52FD1">
      <w:r>
        <w:rPr>
          <w:b/>
        </w:rPr>
        <w:t>案例或依据</w:t>
      </w:r>
      <w:r>
        <w:t>：</w:t>
      </w:r>
      <w:r>
        <w:t>Perplexity</w:t>
      </w:r>
      <w:r>
        <w:t>因无自研模型和索引而受限，可能被收购；</w:t>
      </w:r>
      <w:r>
        <w:t>OpenAI</w:t>
      </w:r>
      <w:r>
        <w:t>正通过</w:t>
      </w:r>
      <w:r>
        <w:t>MCP</w:t>
      </w:r>
      <w:r>
        <w:t>协议等占住协议层，走向</w:t>
      </w:r>
      <w:r>
        <w:t>AI</w:t>
      </w:r>
      <w:r>
        <w:t>操作系统路径；</w:t>
      </w:r>
      <w:r>
        <w:t>Anthropic</w:t>
      </w:r>
      <w:r>
        <w:t>靠</w:t>
      </w:r>
      <w:r>
        <w:t>Coding</w:t>
      </w:r>
      <w:r>
        <w:t>占领开发者生态，也在构建协议层；</w:t>
      </w:r>
      <w:r>
        <w:t>Cursor</w:t>
      </w:r>
      <w:r>
        <w:t>和</w:t>
      </w:r>
      <w:r>
        <w:t>Devin</w:t>
      </w:r>
      <w:r>
        <w:t>虽是应用但依赖底层模型变革；苹果、特斯拉的垂直整合模式被提及。</w:t>
      </w:r>
    </w:p>
    <w:p w14:paraId="711DC9EF" w14:textId="77777777" w:rsidR="009B0E64" w:rsidRDefault="00A52FD1">
      <w:pPr>
        <w:pStyle w:val="4"/>
      </w:pPr>
      <w:r>
        <w:rPr>
          <w:rFonts w:ascii="Arial" w:eastAsia="Arial" w:hAnsi="Arial"/>
          <w:color w:val="000000"/>
        </w:rPr>
        <w:t>观点六：未来商业模式可能按</w:t>
      </w:r>
      <w:r>
        <w:rPr>
          <w:rFonts w:ascii="Arial" w:eastAsia="Arial" w:hAnsi="Arial"/>
          <w:color w:val="000000"/>
        </w:rPr>
        <w:t>“</w:t>
      </w:r>
      <w:r>
        <w:rPr>
          <w:rFonts w:ascii="Arial" w:eastAsia="Arial" w:hAnsi="Arial"/>
          <w:color w:val="000000"/>
        </w:rPr>
        <w:t>任务完成率</w:t>
      </w:r>
      <w:r>
        <w:rPr>
          <w:rFonts w:ascii="Arial" w:eastAsia="Arial" w:hAnsi="Arial"/>
          <w:color w:val="000000"/>
        </w:rPr>
        <w:t>”</w:t>
      </w:r>
      <w:r>
        <w:rPr>
          <w:rFonts w:ascii="Arial" w:eastAsia="Arial" w:hAnsi="Arial"/>
          <w:color w:val="000000"/>
        </w:rPr>
        <w:t>付费，广告模式在</w:t>
      </w:r>
      <w:r>
        <w:rPr>
          <w:rFonts w:ascii="Arial" w:eastAsia="Arial" w:hAnsi="Arial"/>
          <w:color w:val="000000"/>
        </w:rPr>
        <w:t>AI</w:t>
      </w:r>
      <w:r>
        <w:rPr>
          <w:rFonts w:ascii="Arial" w:eastAsia="Arial" w:hAnsi="Arial"/>
          <w:color w:val="000000"/>
        </w:rPr>
        <w:t>产品上低效</w:t>
      </w:r>
    </w:p>
    <w:p w14:paraId="1ED8BF7A" w14:textId="77777777" w:rsidR="009B0E64" w:rsidRDefault="00A52FD1">
      <w:r>
        <w:rPr>
          <w:b/>
        </w:rPr>
        <w:t>核心判断</w:t>
      </w:r>
      <w:r>
        <w:t>：当前</w:t>
      </w:r>
      <w:r>
        <w:t>ChatGPT</w:t>
      </w:r>
      <w:r>
        <w:t>的查询多为知识问答类（占搜索的</w:t>
      </w:r>
      <w:r>
        <w:t>4-5%</w:t>
      </w:r>
      <w:r>
        <w:t>），而非导航类，广告主不愿投放。商业变现效率远低于传统互联网产品（</w:t>
      </w:r>
      <w:r>
        <w:t>10-20</w:t>
      </w:r>
      <w:r>
        <w:t>倍）。未来更可能的模式是像电商按</w:t>
      </w:r>
      <w:r>
        <w:t>GMV</w:t>
      </w:r>
      <w:r>
        <w:t>付费一样，按</w:t>
      </w:r>
      <w:r>
        <w:t>“</w:t>
      </w:r>
      <w:r>
        <w:t>任务完成率</w:t>
      </w:r>
      <w:r>
        <w:t>”</w:t>
      </w:r>
      <w:r>
        <w:t>或</w:t>
      </w:r>
      <w:r>
        <w:t>“</w:t>
      </w:r>
      <w:r>
        <w:t>自动完成任务的价值</w:t>
      </w:r>
      <w:r>
        <w:t>”</w:t>
      </w:r>
      <w:r>
        <w:t>收费。</w:t>
      </w:r>
    </w:p>
    <w:p w14:paraId="7C36634A" w14:textId="77777777" w:rsidR="009B0E64" w:rsidRDefault="00A52FD1">
      <w:r>
        <w:rPr>
          <w:b/>
        </w:rPr>
        <w:t>具体解释</w:t>
      </w:r>
      <w:r>
        <w:t>：广告模式建立在用户有明确意向、需要导航至具体网页或商品的基础上，而</w:t>
      </w:r>
      <w:r>
        <w:t>AI</w:t>
      </w:r>
      <w:r>
        <w:t>直接给出答案，跳过了页面浏览，广告位难以定价。按任务付费的模式中，</w:t>
      </w:r>
      <w:r>
        <w:t>AI</w:t>
      </w:r>
      <w:r>
        <w:t>替用户完成投研、编程、客服等具体工作，可量化成果，用户愿意为效率付费。</w:t>
      </w:r>
    </w:p>
    <w:p w14:paraId="4D8C0205" w14:textId="77777777" w:rsidR="009B0E64" w:rsidRDefault="00A52FD1">
      <w:r>
        <w:rPr>
          <w:b/>
        </w:rPr>
        <w:t>案例或依据</w:t>
      </w:r>
      <w:r>
        <w:t>：搜索中导航类</w:t>
      </w:r>
      <w:r>
        <w:t>query</w:t>
      </w:r>
      <w:r>
        <w:t>占主流（如</w:t>
      </w:r>
      <w:r>
        <w:t>“</w:t>
      </w:r>
      <w:r>
        <w:t>订机票</w:t>
      </w:r>
      <w:r>
        <w:t>”</w:t>
      </w:r>
      <w:r>
        <w:t>），但</w:t>
      </w:r>
      <w:r>
        <w:t>ChatGPT</w:t>
      </w:r>
      <w:r>
        <w:t>当前</w:t>
      </w:r>
      <w:r>
        <w:t>query</w:t>
      </w:r>
      <w:r>
        <w:t>多为知识问答；广告主不愿为无法引导点击的答案付费；嘉宾设想未来</w:t>
      </w:r>
      <w:r>
        <w:t>“</w:t>
      </w:r>
      <w:r>
        <w:t>自动完成股票研究</w:t>
      </w:r>
      <w:r>
        <w:t>”</w:t>
      </w:r>
      <w:r>
        <w:t>可按单个任务结果付费，类比电商</w:t>
      </w:r>
      <w:r>
        <w:t>GMV</w:t>
      </w:r>
      <w:r>
        <w:t>抽成。</w:t>
      </w:r>
    </w:p>
    <w:p w14:paraId="0F3668A3" w14:textId="77777777" w:rsidR="009B0E64" w:rsidRDefault="00A52FD1">
      <w:pPr>
        <w:pStyle w:val="4"/>
      </w:pPr>
      <w:r>
        <w:rPr>
          <w:rFonts w:ascii="Arial" w:eastAsia="Arial" w:hAnsi="Arial"/>
          <w:color w:val="000000"/>
        </w:rPr>
        <w:t>观点七：</w:t>
      </w:r>
      <w:r>
        <w:rPr>
          <w:rFonts w:ascii="Arial" w:eastAsia="Arial" w:hAnsi="Arial"/>
          <w:color w:val="000000"/>
        </w:rPr>
        <w:t>2024</w:t>
      </w:r>
      <w:r>
        <w:rPr>
          <w:rFonts w:ascii="Arial" w:eastAsia="Arial" w:hAnsi="Arial"/>
          <w:color w:val="000000"/>
        </w:rPr>
        <w:t>年是</w:t>
      </w:r>
      <w:r>
        <w:rPr>
          <w:rFonts w:ascii="Arial" w:eastAsia="Arial" w:hAnsi="Arial"/>
          <w:color w:val="000000"/>
        </w:rPr>
        <w:t>Coding</w:t>
      </w:r>
      <w:r>
        <w:rPr>
          <w:rFonts w:ascii="Arial" w:eastAsia="Arial" w:hAnsi="Arial"/>
          <w:color w:val="000000"/>
        </w:rPr>
        <w:t>爆发年，</w:t>
      </w:r>
      <w:r>
        <w:rPr>
          <w:rFonts w:ascii="Arial" w:eastAsia="Arial" w:hAnsi="Arial"/>
          <w:color w:val="000000"/>
        </w:rPr>
        <w:t>2025</w:t>
      </w:r>
      <w:r>
        <w:rPr>
          <w:rFonts w:ascii="Arial" w:eastAsia="Arial" w:hAnsi="Arial"/>
          <w:color w:val="000000"/>
        </w:rPr>
        <w:t>年是</w:t>
      </w:r>
      <w:r>
        <w:rPr>
          <w:rFonts w:ascii="Arial" w:eastAsia="Arial" w:hAnsi="Arial"/>
          <w:color w:val="000000"/>
        </w:rPr>
        <w:t>Agent</w:t>
      </w:r>
      <w:r>
        <w:rPr>
          <w:rFonts w:ascii="Arial" w:eastAsia="Arial" w:hAnsi="Arial"/>
          <w:color w:val="000000"/>
        </w:rPr>
        <w:t>落地年</w:t>
      </w:r>
    </w:p>
    <w:p w14:paraId="3559017E" w14:textId="77777777" w:rsidR="009B0E64" w:rsidRDefault="00A52FD1">
      <w:r>
        <w:rPr>
          <w:b/>
        </w:rPr>
        <w:t>核心判断</w:t>
      </w:r>
      <w:r>
        <w:t>：</w:t>
      </w:r>
      <w:r>
        <w:t>2024</w:t>
      </w:r>
      <w:r>
        <w:t>年模型编码能力（</w:t>
      </w:r>
      <w:r>
        <w:t>Sonnet</w:t>
      </w:r>
      <w:r>
        <w:t>等）带来生产力质变，</w:t>
      </w:r>
      <w:r>
        <w:t>Cursor ARR</w:t>
      </w:r>
      <w:r>
        <w:t>从</w:t>
      </w:r>
      <w:r>
        <w:t>0</w:t>
      </w:r>
      <w:r>
        <w:t>飙升至</w:t>
      </w:r>
      <w:r>
        <w:t>7000</w:t>
      </w:r>
      <w:r>
        <w:t>万美金，</w:t>
      </w:r>
      <w:r>
        <w:t>Devin</w:t>
      </w:r>
      <w:r>
        <w:t>首次展示长距离任务</w:t>
      </w:r>
      <w:r>
        <w:t>Agent</w:t>
      </w:r>
      <w:r>
        <w:t>。</w:t>
      </w:r>
      <w:r>
        <w:t>2025</w:t>
      </w:r>
      <w:r>
        <w:t>年关键词是</w:t>
      </w:r>
      <w:r>
        <w:t>Agent</w:t>
      </w:r>
      <w:r>
        <w:t>，从局部落地到更大范围普及，尤其是长距离多步推理任务（</w:t>
      </w:r>
      <w:r>
        <w:t>long-horizon task</w:t>
      </w:r>
      <w:r>
        <w:t>）。</w:t>
      </w:r>
    </w:p>
    <w:p w14:paraId="329B152B" w14:textId="77777777" w:rsidR="009B0E64" w:rsidRDefault="00A52FD1">
      <w:r>
        <w:rPr>
          <w:b/>
        </w:rPr>
        <w:t>具体解释</w:t>
      </w:r>
      <w:r>
        <w:t>：</w:t>
      </w:r>
      <w:r>
        <w:t>Agent</w:t>
      </w:r>
      <w:r>
        <w:t>具备四个关键要素：后台工作、多步骤长距离任务、过程中自主反馈决策、使用工具。当前模型能力（如</w:t>
      </w:r>
      <w:r>
        <w:t>O1</w:t>
      </w:r>
      <w:r>
        <w:t>）已能进行推理，但真正实用的</w:t>
      </w:r>
      <w:r>
        <w:t>Agent</w:t>
      </w:r>
      <w:r>
        <w:t>需要更强的规划、工具调用和错误恢复能力。估计</w:t>
      </w:r>
      <w:r>
        <w:t>2025</w:t>
      </w:r>
      <w:r>
        <w:t>年</w:t>
      </w:r>
      <w:r>
        <w:t>AI Coding</w:t>
      </w:r>
      <w:r>
        <w:t>能力可能提升</w:t>
      </w:r>
      <w:r>
        <w:t>5-30</w:t>
      </w:r>
      <w:r>
        <w:t>倍，</w:t>
      </w:r>
      <w:r>
        <w:t>Agent</w:t>
      </w:r>
      <w:r>
        <w:t>能在复杂项目中自主完成大部分工作。</w:t>
      </w:r>
    </w:p>
    <w:p w14:paraId="0287D6A9" w14:textId="77777777" w:rsidR="009B0E64" w:rsidRDefault="00A52FD1">
      <w:r>
        <w:rPr>
          <w:b/>
        </w:rPr>
        <w:t>案例或依据</w:t>
      </w:r>
      <w:r>
        <w:t>：</w:t>
      </w:r>
      <w:r>
        <w:t>Sonnet</w:t>
      </w:r>
      <w:r>
        <w:t>于</w:t>
      </w:r>
      <w:r>
        <w:t>2024</w:t>
      </w:r>
      <w:r>
        <w:t>年</w:t>
      </w:r>
      <w:r>
        <w:t>6</w:t>
      </w:r>
      <w:r>
        <w:t>月</w:t>
      </w:r>
      <w:r>
        <w:t>20</w:t>
      </w:r>
      <w:r>
        <w:t>日发布，作为分水岭，使</w:t>
      </w:r>
      <w:r>
        <w:t>Cursor</w:t>
      </w:r>
      <w:r>
        <w:t>和</w:t>
      </w:r>
      <w:r>
        <w:t>Devin</w:t>
      </w:r>
      <w:r>
        <w:t>等产品成为可能；</w:t>
      </w:r>
      <w:r>
        <w:t>Cursor ARR</w:t>
      </w:r>
      <w:r>
        <w:t>增长数据（</w:t>
      </w:r>
      <w:r>
        <w:t>7000</w:t>
      </w:r>
      <w:r>
        <w:t>万美金）；</w:t>
      </w:r>
      <w:r>
        <w:t>Devin</w:t>
      </w:r>
      <w:r>
        <w:t>被作为</w:t>
      </w:r>
      <w:r>
        <w:t>Agent</w:t>
      </w:r>
      <w:r>
        <w:t>样板；嘉宾预测</w:t>
      </w:r>
      <w:r>
        <w:t>2025</w:t>
      </w:r>
      <w:r>
        <w:t>年将出现一批类似</w:t>
      </w:r>
      <w:r>
        <w:t>Agent</w:t>
      </w:r>
      <w:r>
        <w:t>产品；</w:t>
      </w:r>
      <w:r>
        <w:t>Anthropic</w:t>
      </w:r>
      <w:r>
        <w:t>的</w:t>
      </w:r>
      <w:r>
        <w:t>Computer Use</w:t>
      </w:r>
      <w:r>
        <w:t>功能（虽偏</w:t>
      </w:r>
      <w:r>
        <w:t>Demo</w:t>
      </w:r>
      <w:r>
        <w:t>但准确率提升快）代表</w:t>
      </w:r>
      <w:r>
        <w:t>Action</w:t>
      </w:r>
      <w:r>
        <w:t>能力进展。</w:t>
      </w:r>
    </w:p>
    <w:p w14:paraId="3042C22D" w14:textId="77777777" w:rsidR="009B0E64" w:rsidRDefault="00A52FD1">
      <w:pPr>
        <w:pStyle w:val="4"/>
      </w:pPr>
      <w:r>
        <w:rPr>
          <w:rFonts w:ascii="Arial" w:eastAsia="Arial" w:hAnsi="Arial"/>
          <w:color w:val="000000"/>
        </w:rPr>
        <w:lastRenderedPageBreak/>
        <w:t>观点八：</w:t>
      </w:r>
      <w:r>
        <w:rPr>
          <w:rFonts w:ascii="Arial" w:eastAsia="Arial" w:hAnsi="Arial"/>
          <w:color w:val="000000"/>
        </w:rPr>
        <w:t>OpenAI</w:t>
      </w:r>
      <w:r>
        <w:rPr>
          <w:rFonts w:ascii="Arial" w:eastAsia="Arial" w:hAnsi="Arial"/>
          <w:color w:val="000000"/>
        </w:rPr>
        <w:t>品牌壁垒强但面临架构与商业效率问题，</w:t>
      </w:r>
      <w:r>
        <w:rPr>
          <w:rFonts w:ascii="Arial" w:eastAsia="Arial" w:hAnsi="Arial"/>
          <w:color w:val="000000"/>
        </w:rPr>
        <w:t>Anthropic</w:t>
      </w:r>
      <w:r>
        <w:rPr>
          <w:rFonts w:ascii="Arial" w:eastAsia="Arial" w:hAnsi="Arial"/>
          <w:color w:val="000000"/>
        </w:rPr>
        <w:t>靠</w:t>
      </w:r>
      <w:r>
        <w:rPr>
          <w:rFonts w:ascii="Arial" w:eastAsia="Arial" w:hAnsi="Arial"/>
          <w:color w:val="000000"/>
        </w:rPr>
        <w:t>Coding</w:t>
      </w:r>
      <w:r>
        <w:rPr>
          <w:rFonts w:ascii="Arial" w:eastAsia="Arial" w:hAnsi="Arial"/>
          <w:color w:val="000000"/>
        </w:rPr>
        <w:t>占领生态</w:t>
      </w:r>
    </w:p>
    <w:p w14:paraId="0C1FF558" w14:textId="77777777" w:rsidR="009B0E64" w:rsidRDefault="00A52FD1">
      <w:r>
        <w:rPr>
          <w:b/>
        </w:rPr>
        <w:t>核心判断</w:t>
      </w:r>
      <w:r>
        <w:t>：</w:t>
      </w:r>
      <w:r>
        <w:t>OpenAI</w:t>
      </w:r>
      <w:r>
        <w:t>的</w:t>
      </w:r>
      <w:r>
        <w:t>C</w:t>
      </w:r>
      <w:r>
        <w:t>端品牌心智壁垒（</w:t>
      </w:r>
      <w:r>
        <w:t>ChatGPT</w:t>
      </w:r>
      <w:r>
        <w:t>）高于技术壁垒，综合能力仍第一，但面临架构重组（</w:t>
      </w:r>
      <w:r>
        <w:t>CEO</w:t>
      </w:r>
      <w:r>
        <w:t>与董事会关系、人才流失风险）和商业效率问题。</w:t>
      </w:r>
      <w:r>
        <w:t>Anthropic</w:t>
      </w:r>
      <w:r>
        <w:t>凭借</w:t>
      </w:r>
      <w:r>
        <w:t>Claude Sonnet</w:t>
      </w:r>
      <w:r>
        <w:t>在</w:t>
      </w:r>
      <w:r>
        <w:t>Coding</w:t>
      </w:r>
      <w:r>
        <w:t>领域的统治力（尤其是开发者生态）占据独特位置，有望成为</w:t>
      </w:r>
      <w:r>
        <w:t>AI OS</w:t>
      </w:r>
      <w:r>
        <w:t>。</w:t>
      </w:r>
    </w:p>
    <w:p w14:paraId="4113F5E7" w14:textId="77777777" w:rsidR="009B0E64" w:rsidRDefault="00A52FD1">
      <w:r>
        <w:rPr>
          <w:b/>
        </w:rPr>
        <w:t>具体解释</w:t>
      </w:r>
      <w:r>
        <w:t>：</w:t>
      </w:r>
      <w:r>
        <w:t>OpenAI</w:t>
      </w:r>
      <w:r>
        <w:t>优势在于局部放大（品牌、创新工业体系），局部缩小（预训练领先优势因数据瓶颈缩小）。需解决组织问题和商业变现效率，否则可能人才外流。</w:t>
      </w:r>
      <w:r>
        <w:t>Anthropic</w:t>
      </w:r>
      <w:r>
        <w:t>管理层科学家背景使其对</w:t>
      </w:r>
      <w:r>
        <w:t>C</w:t>
      </w:r>
      <w:r>
        <w:t>端重视不足，但产品负责人</w:t>
      </w:r>
      <w:r>
        <w:t>Mike</w:t>
      </w:r>
      <w:r>
        <w:t>（</w:t>
      </w:r>
      <w:r>
        <w:t>Instagram</w:t>
      </w:r>
      <w:r>
        <w:t>联合创始人）带来了产品思维，</w:t>
      </w:r>
      <w:r>
        <w:t>Coding</w:t>
      </w:r>
      <w:r>
        <w:t>生态是</w:t>
      </w:r>
      <w:r>
        <w:t>Anthropic</w:t>
      </w:r>
      <w:r>
        <w:t>的护城河。</w:t>
      </w:r>
    </w:p>
    <w:p w14:paraId="35CD7CF4" w14:textId="77777777" w:rsidR="009B0E64" w:rsidRDefault="00A52FD1">
      <w:r>
        <w:rPr>
          <w:b/>
        </w:rPr>
        <w:t>案例或依据</w:t>
      </w:r>
      <w:r>
        <w:t>：</w:t>
      </w:r>
      <w:r>
        <w:t>Sam Altman</w:t>
      </w:r>
      <w:r>
        <w:t>过度承诺（</w:t>
      </w:r>
      <w:r>
        <w:t>7T</w:t>
      </w:r>
      <w:r>
        <w:t>融资、</w:t>
      </w:r>
      <w:r>
        <w:t>GPT-5</w:t>
      </w:r>
      <w:r>
        <w:t>、合成数据突破）虽被高估，但为行业争取了资源；</w:t>
      </w:r>
      <w:r>
        <w:t>OpenAI</w:t>
      </w:r>
      <w:r>
        <w:t>与微软</w:t>
      </w:r>
      <w:r>
        <w:t>“</w:t>
      </w:r>
      <w:r>
        <w:t>同床异梦</w:t>
      </w:r>
      <w:r>
        <w:t>”</w:t>
      </w:r>
      <w:r>
        <w:t>，分家概率不小；</w:t>
      </w:r>
      <w:r>
        <w:t>Anthropic</w:t>
      </w:r>
      <w:r>
        <w:t>的</w:t>
      </w:r>
      <w:r>
        <w:t>MCP</w:t>
      </w:r>
      <w:r>
        <w:t>协议开源，长期影响协议层；</w:t>
      </w:r>
      <w:r>
        <w:t>Anthropic Computer Use</w:t>
      </w:r>
      <w:r>
        <w:t>功能是模型</w:t>
      </w:r>
      <w:r>
        <w:t>Action</w:t>
      </w:r>
      <w:r>
        <w:t>能力的重要案例；</w:t>
      </w:r>
      <w:r>
        <w:t>Perplexity</w:t>
      </w:r>
      <w:r>
        <w:t>的搜索</w:t>
      </w:r>
      <w:r>
        <w:t>query</w:t>
      </w:r>
      <w:r>
        <w:t>量达</w:t>
      </w:r>
      <w:r>
        <w:t>ChatGPT</w:t>
      </w:r>
      <w:r>
        <w:t>一半，可能被收购。</w:t>
      </w:r>
    </w:p>
    <w:p w14:paraId="273F74E8" w14:textId="77777777" w:rsidR="009B0E64" w:rsidRDefault="00A52FD1">
      <w:pPr>
        <w:pStyle w:val="4"/>
      </w:pPr>
      <w:r>
        <w:rPr>
          <w:rFonts w:ascii="Arial" w:eastAsia="Arial" w:hAnsi="Arial"/>
          <w:color w:val="000000"/>
        </w:rPr>
        <w:t>观点九：</w:t>
      </w:r>
      <w:r>
        <w:rPr>
          <w:rFonts w:ascii="Arial" w:eastAsia="Arial" w:hAnsi="Arial"/>
          <w:color w:val="000000"/>
        </w:rPr>
        <w:t>xAI</w:t>
      </w:r>
      <w:r>
        <w:rPr>
          <w:rFonts w:ascii="Arial" w:eastAsia="Arial" w:hAnsi="Arial"/>
          <w:color w:val="000000"/>
        </w:rPr>
        <w:t>的两个大赌注（超大集群与多模态）风险极高，但可能带来突破</w:t>
      </w:r>
    </w:p>
    <w:p w14:paraId="4874C112" w14:textId="77777777" w:rsidR="009B0E64" w:rsidRDefault="00A52FD1">
      <w:r>
        <w:rPr>
          <w:b/>
        </w:rPr>
        <w:t>核心判断</w:t>
      </w:r>
      <w:r>
        <w:t>：</w:t>
      </w:r>
      <w:r>
        <w:t>xAI</w:t>
      </w:r>
      <w:r>
        <w:t>以最快速度部署</w:t>
      </w:r>
      <w:r>
        <w:t>10</w:t>
      </w:r>
      <w:r>
        <w:t>万卡集群，赌超大算力带来新能力涌现；同时押注多模态（</w:t>
      </w:r>
      <w:r>
        <w:t>FSD</w:t>
      </w:r>
      <w:r>
        <w:t>验证）。但这两个方向均有巨大不确定性：算力边际收益递减，多模态不提升语言智能（科学共识）。若赌错，</w:t>
      </w:r>
      <w:r>
        <w:t>xAI</w:t>
      </w:r>
      <w:r>
        <w:t>可能下牌桌。</w:t>
      </w:r>
    </w:p>
    <w:p w14:paraId="421FB2BF" w14:textId="77777777" w:rsidR="009B0E64" w:rsidRDefault="00A52FD1">
      <w:r>
        <w:rPr>
          <w:b/>
        </w:rPr>
        <w:t>具体解释</w:t>
      </w:r>
      <w:r>
        <w:t>：超大集群的成本极高，模型进步虽然快但尚未追上最新</w:t>
      </w:r>
      <w:r>
        <w:t>GPT-4</w:t>
      </w:r>
      <w:r>
        <w:t>，需要与</w:t>
      </w:r>
      <w:r>
        <w:t>OpenAI</w:t>
      </w:r>
      <w:r>
        <w:t>和</w:t>
      </w:r>
      <w:r>
        <w:t>Anthropi</w:t>
      </w:r>
      <w:r>
        <w:t>差异化，例如在</w:t>
      </w:r>
      <w:r>
        <w:t>Coding</w:t>
      </w:r>
      <w:r>
        <w:t>或新形态上突破，或者收购</w:t>
      </w:r>
      <w:r>
        <w:t>Perplexity</w:t>
      </w:r>
      <w:r>
        <w:t>整合信息分发与推荐（类比推特主动推荐）。多模态的主要价值在具身智能（如机器人），但与核心</w:t>
      </w:r>
      <w:r>
        <w:t>LLM</w:t>
      </w:r>
      <w:r>
        <w:t>能力提升关系不大。</w:t>
      </w:r>
    </w:p>
    <w:p w14:paraId="55190FBE" w14:textId="77777777" w:rsidR="009B0E64" w:rsidRDefault="00A52FD1">
      <w:r>
        <w:rPr>
          <w:b/>
        </w:rPr>
        <w:t>案例或依据</w:t>
      </w:r>
      <w:r>
        <w:t>：</w:t>
      </w:r>
      <w:r>
        <w:t>xAI</w:t>
      </w:r>
      <w:r>
        <w:t>最快部署</w:t>
      </w:r>
      <w:r>
        <w:t>10</w:t>
      </w:r>
      <w:r>
        <w:t>万卡集群，但模型未追上最新</w:t>
      </w:r>
      <w:r>
        <w:t>GPT-4</w:t>
      </w:r>
      <w:r>
        <w:t>；</w:t>
      </w:r>
      <w:r>
        <w:t>FSD</w:t>
      </w:r>
      <w:r>
        <w:t>验证多模态可行但不提升智商；嘉宾认为</w:t>
      </w:r>
      <w:r>
        <w:t>xAI</w:t>
      </w:r>
      <w:r>
        <w:t>的目标也是</w:t>
      </w:r>
      <w:r>
        <w:t>“</w:t>
      </w:r>
      <w:r>
        <w:t>下一个</w:t>
      </w:r>
      <w:r>
        <w:t>Google”</w:t>
      </w:r>
      <w:r>
        <w:t>，可能结合信息分发与推特主动推荐；若</w:t>
      </w:r>
      <w:r>
        <w:t>xAI</w:t>
      </w:r>
      <w:r>
        <w:t>的大集群赌注失败，则无法进入决赛圈。</w:t>
      </w:r>
    </w:p>
    <w:p w14:paraId="3D7DDB5E" w14:textId="77777777" w:rsidR="009B0E64" w:rsidRDefault="00A52FD1">
      <w:pPr>
        <w:pStyle w:val="4"/>
      </w:pPr>
      <w:r>
        <w:rPr>
          <w:rFonts w:ascii="Arial" w:eastAsia="Arial" w:hAnsi="Arial"/>
          <w:color w:val="000000"/>
        </w:rPr>
        <w:t>观点十：大公司在基础设施和分发上仍有优势，但微软产品力是最大短板</w:t>
      </w:r>
    </w:p>
    <w:p w14:paraId="20557BD8" w14:textId="77777777" w:rsidR="009B0E64" w:rsidRDefault="00A52FD1">
      <w:r>
        <w:rPr>
          <w:b/>
        </w:rPr>
        <w:t>核心判断</w:t>
      </w:r>
      <w:r>
        <w:t>：</w:t>
      </w:r>
      <w:r>
        <w:t>Google</w:t>
      </w:r>
      <w:r>
        <w:t>（</w:t>
      </w:r>
      <w:r>
        <w:t>TPU</w:t>
      </w:r>
      <w:r>
        <w:t>、安卓</w:t>
      </w:r>
      <w:r>
        <w:t>Chrome</w:t>
      </w:r>
      <w:r>
        <w:t>）、</w:t>
      </w:r>
      <w:r>
        <w:t>Meta</w:t>
      </w:r>
      <w:r>
        <w:t>（</w:t>
      </w:r>
      <w:r>
        <w:t>Llama</w:t>
      </w:r>
      <w:r>
        <w:t>开源策略、社交分发）、</w:t>
      </w:r>
      <w:r>
        <w:t>Amazon</w:t>
      </w:r>
      <w:r>
        <w:t>（</w:t>
      </w:r>
      <w:r>
        <w:t>AWS</w:t>
      </w:r>
      <w:r>
        <w:t>边际利润高、自研芯片）、字节（推荐引擎分发）等大公司在新一轮</w:t>
      </w:r>
      <w:r>
        <w:t>AI</w:t>
      </w:r>
      <w:r>
        <w:t>竞争中依然有结构性优势。微软尽管有销售和</w:t>
      </w:r>
      <w:r>
        <w:t>Azure</w:t>
      </w:r>
      <w:r>
        <w:t>绑定，但产品能力一贯拉垮（</w:t>
      </w:r>
      <w:r>
        <w:t>Copilot</w:t>
      </w:r>
      <w:r>
        <w:t>未达预期，错过</w:t>
      </w:r>
      <w:r>
        <w:t>Cursor</w:t>
      </w:r>
      <w:r>
        <w:t>和</w:t>
      </w:r>
      <w:r>
        <w:t>Devin</w:t>
      </w:r>
      <w:r>
        <w:t>），只能靠后发收购或抄袭。</w:t>
      </w:r>
    </w:p>
    <w:p w14:paraId="0A7CC704" w14:textId="77777777" w:rsidR="009B0E64" w:rsidRDefault="00A52FD1">
      <w:r>
        <w:rPr>
          <w:b/>
        </w:rPr>
        <w:t>具体解释</w:t>
      </w:r>
      <w:r>
        <w:t>：大公司拥有算力、用户分发渠道、云服务、数据资产等基础设施，但组织僵化和商业模式惯性（如</w:t>
      </w:r>
      <w:r>
        <w:t>Google</w:t>
      </w:r>
      <w:r>
        <w:t>广告难以转向</w:t>
      </w:r>
      <w:r>
        <w:t>chat</w:t>
      </w:r>
      <w:r>
        <w:t>形态）可能成为掣肘。微软的</w:t>
      </w:r>
      <w:r>
        <w:t>Windows</w:t>
      </w:r>
      <w:r>
        <w:t>和</w:t>
      </w:r>
      <w:r>
        <w:t>Office</w:t>
      </w:r>
      <w:r>
        <w:t>虽有用户基础，但缺乏</w:t>
      </w:r>
      <w:r>
        <w:t>AI</w:t>
      </w:r>
      <w:r>
        <w:t>原生产品基因，历史上</w:t>
      </w:r>
      <w:r>
        <w:t>Teams</w:t>
      </w:r>
      <w:r>
        <w:t>抄</w:t>
      </w:r>
      <w:r>
        <w:t>Zoom</w:t>
      </w:r>
      <w:r>
        <w:t>、安全产品抄</w:t>
      </w:r>
      <w:r>
        <w:t>Okta</w:t>
      </w:r>
      <w:r>
        <w:t>均表现一般。</w:t>
      </w:r>
    </w:p>
    <w:p w14:paraId="6FEBAB1C" w14:textId="77777777" w:rsidR="009B0E64" w:rsidRDefault="00A52FD1">
      <w:r>
        <w:rPr>
          <w:b/>
        </w:rPr>
        <w:t>案例或依据</w:t>
      </w:r>
      <w:r>
        <w:t>：</w:t>
      </w:r>
      <w:r>
        <w:t>Google</w:t>
      </w:r>
      <w:r>
        <w:t>有好牌（</w:t>
      </w:r>
      <w:r>
        <w:t>TPU</w:t>
      </w:r>
      <w:r>
        <w:t>、安卓、</w:t>
      </w:r>
      <w:r>
        <w:t>Chrome</w:t>
      </w:r>
      <w:r>
        <w:t>）但受困于组织（</w:t>
      </w:r>
      <w:r>
        <w:t>CEO</w:t>
      </w:r>
      <w:r>
        <w:t>软）和商业模式（广告变现难迁移）；</w:t>
      </w:r>
      <w:r>
        <w:t>Meta Llama</w:t>
      </w:r>
      <w:r>
        <w:t>投入远超预期，改变了开源</w:t>
      </w:r>
      <w:r>
        <w:t>/</w:t>
      </w:r>
      <w:r>
        <w:t>闭源格局；亚马逊</w:t>
      </w:r>
      <w:r>
        <w:t>AWS</w:t>
      </w:r>
      <w:r>
        <w:t>边际利润近</w:t>
      </w:r>
      <w:r>
        <w:lastRenderedPageBreak/>
        <w:t>80%</w:t>
      </w:r>
      <w:r>
        <w:t>，自研芯片领先；微软</w:t>
      </w:r>
      <w:r>
        <w:t>Copilot</w:t>
      </w:r>
      <w:r>
        <w:t>未达预期，错失</w:t>
      </w:r>
      <w:r>
        <w:t>Cursor</w:t>
      </w:r>
      <w:r>
        <w:t>和</w:t>
      </w:r>
      <w:r>
        <w:t>Devin</w:t>
      </w:r>
      <w:r>
        <w:t>，自身无法做出好的</w:t>
      </w:r>
      <w:r>
        <w:t>AI</w:t>
      </w:r>
      <w:r>
        <w:t>产品；字节推荐引擎是信息分发成功典范。</w:t>
      </w:r>
    </w:p>
    <w:p w14:paraId="3F103607" w14:textId="77777777" w:rsidR="009B0E64" w:rsidRDefault="00A52FD1">
      <w:pPr>
        <w:pStyle w:val="31"/>
      </w:pPr>
      <w:r>
        <w:rPr>
          <w:rFonts w:ascii="Arial" w:eastAsia="Arial" w:hAnsi="Arial"/>
          <w:color w:val="000000"/>
        </w:rPr>
        <w:t>四、关键术语表</w:t>
      </w:r>
    </w:p>
    <w:p w14:paraId="6BF570E6" w14:textId="77777777" w:rsidR="009B0E64" w:rsidRDefault="00A52FD1">
      <w:pPr>
        <w:pStyle w:val="a0"/>
      </w:pPr>
      <w:r>
        <w:rPr>
          <w:b/>
        </w:rPr>
        <w:t>Agent</w:t>
      </w:r>
      <w:r>
        <w:rPr>
          <w:b/>
        </w:rPr>
        <w:t>（智能体）</w:t>
      </w:r>
      <w:r>
        <w:t>：能自主感知环境、制定计划、执行多步骤复杂任务的</w:t>
      </w:r>
      <w:r>
        <w:t>AI</w:t>
      </w:r>
      <w:r>
        <w:t>系统，可在后台工作，调用工具，根据反馈调整决策。</w:t>
      </w:r>
    </w:p>
    <w:p w14:paraId="41F916E6" w14:textId="77777777" w:rsidR="009B0E64" w:rsidRDefault="00A52FD1">
      <w:pPr>
        <w:pStyle w:val="a0"/>
      </w:pPr>
      <w:r>
        <w:rPr>
          <w:b/>
        </w:rPr>
        <w:t>MCP</w:t>
      </w:r>
      <w:r>
        <w:rPr>
          <w:b/>
        </w:rPr>
        <w:t>（</w:t>
      </w:r>
      <w:r>
        <w:rPr>
          <w:b/>
        </w:rPr>
        <w:t>Model Context Protocol</w:t>
      </w:r>
      <w:r>
        <w:rPr>
          <w:b/>
        </w:rPr>
        <w:t>，模型上下文协议）</w:t>
      </w:r>
      <w:r>
        <w:t>：</w:t>
      </w:r>
      <w:r>
        <w:t>Anthropic</w:t>
      </w:r>
      <w:r>
        <w:t>开源的协议标准，用于让</w:t>
      </w:r>
      <w:r>
        <w:t>AI</w:t>
      </w:r>
      <w:r>
        <w:t>模型与外部工具和数据源进行标准化连接，长期作为协议层影响生态。</w:t>
      </w:r>
    </w:p>
    <w:p w14:paraId="0BF04C66" w14:textId="77777777" w:rsidR="009B0E64" w:rsidRDefault="00A52FD1">
      <w:pPr>
        <w:pStyle w:val="a0"/>
      </w:pPr>
      <w:r>
        <w:rPr>
          <w:b/>
        </w:rPr>
        <w:t>Token</w:t>
      </w:r>
      <w:r>
        <w:t>：大模型处理文本的最小基本单元（可以是词或子词），按量计费代表模型计算成本，也被视为人类抽象智能的一种度量。</w:t>
      </w:r>
    </w:p>
    <w:p w14:paraId="1CAFAC8A" w14:textId="77777777" w:rsidR="009B0E64" w:rsidRDefault="00A52FD1">
      <w:pPr>
        <w:pStyle w:val="a0"/>
      </w:pPr>
      <w:r>
        <w:rPr>
          <w:b/>
        </w:rPr>
        <w:t>任务引擎</w:t>
      </w:r>
      <w:r>
        <w:t>：未来</w:t>
      </w:r>
      <w:r>
        <w:t>AI</w:t>
      </w:r>
      <w:r>
        <w:t>产品的终极形态，以自动完成用户特定任务（如工作流自动化）为核心，而非仅生成内容或检索信息。</w:t>
      </w:r>
    </w:p>
    <w:p w14:paraId="1A7AE88D" w14:textId="77777777" w:rsidR="009B0E64" w:rsidRDefault="00A52FD1">
      <w:pPr>
        <w:pStyle w:val="a0"/>
      </w:pPr>
      <w:r>
        <w:rPr>
          <w:b/>
        </w:rPr>
        <w:t>端到端全栈</w:t>
      </w:r>
      <w:r>
        <w:t>：公司同时掌控底层模型、算法、产品、应用层的垂直整合策略，可以进行全局优化（如苹果、特斯拉、字节）。</w:t>
      </w:r>
    </w:p>
    <w:p w14:paraId="78382876" w14:textId="77777777" w:rsidR="009B0E64" w:rsidRDefault="00A52FD1">
      <w:pPr>
        <w:pStyle w:val="a0"/>
      </w:pPr>
      <w:r>
        <w:rPr>
          <w:b/>
        </w:rPr>
        <w:t>Inference cost</w:t>
      </w:r>
      <w:r>
        <w:rPr>
          <w:b/>
        </w:rPr>
        <w:t>（推理成本）</w:t>
      </w:r>
      <w:r>
        <w:t>：模型在实际应用中每次生成输出所需的计算资源和时间成本。当前每百万</w:t>
      </w:r>
      <w:r>
        <w:t>token</w:t>
      </w:r>
      <w:r>
        <w:t>推理成本已大幅下降。</w:t>
      </w:r>
    </w:p>
    <w:p w14:paraId="1D751C66" w14:textId="77777777" w:rsidR="009B0E64" w:rsidRDefault="00A52FD1">
      <w:pPr>
        <w:pStyle w:val="a0"/>
      </w:pPr>
      <w:r>
        <w:rPr>
          <w:b/>
        </w:rPr>
        <w:t>数据飞轮</w:t>
      </w:r>
      <w:r>
        <w:t>：用户使用产品产生数据</w:t>
      </w:r>
      <w:r>
        <w:t>→</w:t>
      </w:r>
      <w:r>
        <w:t>数据反馈改进模型</w:t>
      </w:r>
      <w:r>
        <w:t>→</w:t>
      </w:r>
      <w:r>
        <w:t>模型体验提升</w:t>
      </w:r>
      <w:r>
        <w:t>→</w:t>
      </w:r>
      <w:r>
        <w:t>吸引更多用户的循环。但</w:t>
      </w:r>
      <w:r>
        <w:t>LLM</w:t>
      </w:r>
      <w:r>
        <w:t>产品数据飞轮效果较差，因为用户数据质量低。</w:t>
      </w:r>
    </w:p>
    <w:p w14:paraId="30CF2D54" w14:textId="77777777" w:rsidR="009B0E64" w:rsidRDefault="00A52FD1">
      <w:pPr>
        <w:pStyle w:val="a0"/>
      </w:pPr>
      <w:r>
        <w:rPr>
          <w:b/>
        </w:rPr>
        <w:t>Post train</w:t>
      </w:r>
      <w:r>
        <w:rPr>
          <w:b/>
        </w:rPr>
        <w:t>（后训练）</w:t>
      </w:r>
      <w:r>
        <w:t>：模型预训练后的微调阶段（如</w:t>
      </w:r>
      <w:r>
        <w:t>RLHF</w:t>
      </w:r>
      <w:r>
        <w:t>、强化学习），决定模型的性格、偏好和交互风格，未来超级产品经理可能来自后训练团队。</w:t>
      </w:r>
    </w:p>
    <w:p w14:paraId="170AB2CE" w14:textId="77777777" w:rsidR="009B0E64" w:rsidRDefault="00A52FD1">
      <w:pPr>
        <w:pStyle w:val="a0"/>
      </w:pPr>
      <w:r>
        <w:rPr>
          <w:b/>
        </w:rPr>
        <w:t>Computer Use</w:t>
      </w:r>
      <w:r>
        <w:t>：</w:t>
      </w:r>
      <w:r>
        <w:t>Anthropic</w:t>
      </w:r>
      <w:r>
        <w:t>发布的功能，让模型像人一样操作电脑屏幕（点击、拖拽等），是模型</w:t>
      </w:r>
      <w:r>
        <w:t>“Action”</w:t>
      </w:r>
      <w:r>
        <w:t>能力的一种实现，目前准确率在快速提升。</w:t>
      </w:r>
    </w:p>
    <w:p w14:paraId="107A40A9" w14:textId="77777777" w:rsidR="009B0E64" w:rsidRDefault="00A52FD1">
      <w:pPr>
        <w:pStyle w:val="a0"/>
      </w:pPr>
      <w:r>
        <w:rPr>
          <w:b/>
        </w:rPr>
        <w:t>Long-horizon task</w:t>
      </w:r>
      <w:r>
        <w:rPr>
          <w:b/>
        </w:rPr>
        <w:t>（长距离规划任务）</w:t>
      </w:r>
      <w:r>
        <w:t>：需要模型执行很长的步骤、具备复杂规划能力和错误恢复能力的任务，例如大型软件项目开发。</w:t>
      </w:r>
      <w:r>
        <w:t>2025</w:t>
      </w:r>
      <w:r>
        <w:t>年</w:t>
      </w:r>
      <w:r>
        <w:t>Agent</w:t>
      </w:r>
      <w:r>
        <w:t>重点突破方向。</w:t>
      </w:r>
    </w:p>
    <w:p w14:paraId="3D0F533C" w14:textId="77777777" w:rsidR="009B0E64" w:rsidRDefault="00A52FD1">
      <w:pPr>
        <w:pStyle w:val="a0"/>
      </w:pPr>
      <w:r>
        <w:rPr>
          <w:b/>
        </w:rPr>
        <w:t>Reward Model</w:t>
      </w:r>
      <w:r>
        <w:rPr>
          <w:b/>
        </w:rPr>
        <w:t>（奖励模型）</w:t>
      </w:r>
      <w:r>
        <w:t>：在强化学习中为模型生成结果打分的评判模型，是实现</w:t>
      </w:r>
      <w:r>
        <w:t>O1</w:t>
      </w:r>
      <w:r>
        <w:t>等推理模型的关键。难点在于难以构建覆盖所有领域的通用奖励模型，可能需要垂域定制。</w:t>
      </w:r>
    </w:p>
    <w:p w14:paraId="0FF8F559" w14:textId="77777777" w:rsidR="009B0E64" w:rsidRDefault="00A52FD1">
      <w:pPr>
        <w:pStyle w:val="a0"/>
      </w:pPr>
      <w:r>
        <w:rPr>
          <w:b/>
        </w:rPr>
        <w:t>Scaling Law</w:t>
      </w:r>
      <w:r>
        <w:rPr>
          <w:b/>
        </w:rPr>
        <w:t>（缩放法则）</w:t>
      </w:r>
      <w:r>
        <w:t>：模型性能随数据量、参数量、算力规模化而提升的经验规律。当前遇到瓶颈：高质量预训练数据的增长速度远低于模型需求的指数级增长。</w:t>
      </w:r>
    </w:p>
    <w:p w14:paraId="5CE914EC" w14:textId="77777777" w:rsidR="009B0E64" w:rsidRDefault="00A52FD1">
      <w:pPr>
        <w:pStyle w:val="a0"/>
      </w:pPr>
      <w:r>
        <w:rPr>
          <w:b/>
        </w:rPr>
        <w:t>Context</w:t>
      </w:r>
      <w:r>
        <w:rPr>
          <w:b/>
        </w:rPr>
        <w:t>（上下文）</w:t>
      </w:r>
      <w:r>
        <w:t>：模型执行任务所需的用户背景、历史数据、环境信息等，是提升</w:t>
      </w:r>
      <w:r>
        <w:t>AI</w:t>
      </w:r>
      <w:r>
        <w:t>任务成功率的底层基础设施，比模型生成能力本身更重要。</w:t>
      </w:r>
    </w:p>
    <w:p w14:paraId="74D48769" w14:textId="77777777" w:rsidR="009B0E64" w:rsidRDefault="00A52FD1">
      <w:pPr>
        <w:pStyle w:val="a0"/>
      </w:pPr>
      <w:r>
        <w:rPr>
          <w:b/>
        </w:rPr>
        <w:t>COT</w:t>
      </w:r>
      <w:r>
        <w:rPr>
          <w:b/>
        </w:rPr>
        <w:t>（</w:t>
      </w:r>
      <w:r>
        <w:rPr>
          <w:b/>
        </w:rPr>
        <w:t>Chain of Thought</w:t>
      </w:r>
      <w:r>
        <w:rPr>
          <w:b/>
        </w:rPr>
        <w:t>，思维链）</w:t>
      </w:r>
      <w:r>
        <w:t>：记录用户或模型的逐步推理过程的高价值数据，用于训练模型的长推理能力，被认为是高质量数据的来源之一。</w:t>
      </w:r>
    </w:p>
    <w:p w14:paraId="185BB3A5" w14:textId="77777777" w:rsidR="009B0E64" w:rsidRDefault="00A52FD1">
      <w:pPr>
        <w:pStyle w:val="1"/>
      </w:pPr>
      <w:bookmarkStart w:id="54" w:name="_Toc230337732"/>
      <w:r>
        <w:rPr>
          <w:rFonts w:ascii="Arial" w:eastAsia="Arial" w:hAnsi="Arial"/>
        </w:rPr>
        <w:lastRenderedPageBreak/>
        <w:t>84-</w:t>
      </w:r>
      <w:r>
        <w:rPr>
          <w:rFonts w:ascii="Arial" w:eastAsia="Arial" w:hAnsi="Arial"/>
        </w:rPr>
        <w:t>岂凡超</w:t>
      </w:r>
      <w:r>
        <w:rPr>
          <w:rFonts w:ascii="Arial" w:eastAsia="Arial" w:hAnsi="Arial"/>
        </w:rPr>
        <w:t>-</w:t>
      </w:r>
      <w:r>
        <w:rPr>
          <w:rFonts w:ascii="Arial" w:eastAsia="Arial" w:hAnsi="Arial"/>
        </w:rPr>
        <w:t>深研科技创始人兼</w:t>
      </w:r>
      <w:r>
        <w:rPr>
          <w:rFonts w:ascii="Arial" w:eastAsia="Arial" w:hAnsi="Arial"/>
        </w:rPr>
        <w:t>CEO</w:t>
      </w:r>
      <w:bookmarkEnd w:id="54"/>
    </w:p>
    <w:p w14:paraId="11077505" w14:textId="77777777" w:rsidR="009B0E64" w:rsidRDefault="00A52FD1">
      <w:pPr>
        <w:pStyle w:val="21"/>
      </w:pPr>
      <w:r>
        <w:rPr>
          <w:rFonts w:ascii="Arial" w:eastAsia="Arial" w:hAnsi="Arial"/>
        </w:rPr>
        <w:t>访谈总结报告</w:t>
      </w:r>
    </w:p>
    <w:p w14:paraId="6620FD82" w14:textId="77777777" w:rsidR="009B0E64" w:rsidRDefault="00A52FD1">
      <w:pPr>
        <w:pStyle w:val="31"/>
      </w:pPr>
      <w:r>
        <w:rPr>
          <w:rFonts w:ascii="Arial" w:eastAsia="Arial" w:hAnsi="Arial"/>
          <w:color w:val="000000"/>
        </w:rPr>
        <w:t>一、访谈主题概览</w:t>
      </w:r>
    </w:p>
    <w:p w14:paraId="1AAA4303" w14:textId="77777777" w:rsidR="009B0E64" w:rsidRDefault="00A52FD1">
      <w:pPr>
        <w:pStyle w:val="a0"/>
      </w:pPr>
      <w:r>
        <w:rPr>
          <w:b/>
        </w:rPr>
        <w:t>AI</w:t>
      </w:r>
      <w:r>
        <w:rPr>
          <w:b/>
        </w:rPr>
        <w:t>创业心路历程</w:t>
      </w:r>
      <w:r>
        <w:t>：从博士到公司创始人，经历融资、技术选型和战略转型的全过程。</w:t>
      </w:r>
    </w:p>
    <w:p w14:paraId="10D99B51" w14:textId="77777777" w:rsidR="009B0E64" w:rsidRDefault="00A52FD1">
      <w:pPr>
        <w:pStyle w:val="a0"/>
      </w:pPr>
      <w:r>
        <w:rPr>
          <w:b/>
        </w:rPr>
        <w:t>大模型能力与产品落地</w:t>
      </w:r>
      <w:r>
        <w:t>：分析当前大模型的核心挑战（如鲁棒性、幻觉），及其对产品化的影响。</w:t>
      </w:r>
    </w:p>
    <w:p w14:paraId="07282202" w14:textId="77777777" w:rsidR="009B0E64" w:rsidRDefault="00A52FD1">
      <w:pPr>
        <w:pStyle w:val="a0"/>
      </w:pPr>
      <w:r>
        <w:rPr>
          <w:b/>
        </w:rPr>
        <w:t>AI</w:t>
      </w:r>
      <w:r>
        <w:rPr>
          <w:b/>
        </w:rPr>
        <w:t>与信息处理</w:t>
      </w:r>
      <w:r>
        <w:t>：探讨</w:t>
      </w:r>
      <w:r>
        <w:t>AI</w:t>
      </w:r>
      <w:r>
        <w:t>如何解决信息爆炸时代的信息获取、组织和创作效率问题。</w:t>
      </w:r>
    </w:p>
    <w:p w14:paraId="29AD6751" w14:textId="77777777" w:rsidR="009B0E64" w:rsidRDefault="00A52FD1">
      <w:pPr>
        <w:pStyle w:val="a0"/>
      </w:pPr>
      <w:r>
        <w:rPr>
          <w:b/>
        </w:rPr>
        <w:t>产品战略与差异化</w:t>
      </w:r>
      <w:r>
        <w:t>：如何在巨头竞争和模型能力趋同的背景下，找到产品立足点和独特价值。</w:t>
      </w:r>
    </w:p>
    <w:p w14:paraId="7C6157ED" w14:textId="77777777" w:rsidR="009B0E64" w:rsidRDefault="00A52FD1">
      <w:pPr>
        <w:pStyle w:val="a0"/>
      </w:pPr>
      <w:r>
        <w:rPr>
          <w:b/>
        </w:rPr>
        <w:t>创业公司管理与组织</w:t>
      </w:r>
      <w:r>
        <w:t>：</w:t>
      </w:r>
      <w:r>
        <w:t>CEO</w:t>
      </w:r>
      <w:r>
        <w:t>角色转变、团队管理、决策逻辑和公司文化建设。</w:t>
      </w:r>
    </w:p>
    <w:p w14:paraId="3D772692" w14:textId="77777777" w:rsidR="009B0E64" w:rsidRDefault="00A52FD1">
      <w:pPr>
        <w:pStyle w:val="a0"/>
      </w:pPr>
      <w:r>
        <w:rPr>
          <w:b/>
        </w:rPr>
        <w:t>未来趋势与商业化</w:t>
      </w:r>
      <w:r>
        <w:t>：对</w:t>
      </w:r>
      <w:r>
        <w:t>AGI</w:t>
      </w:r>
      <w:r>
        <w:t>前景、</w:t>
      </w:r>
      <w:r>
        <w:t>AI</w:t>
      </w:r>
      <w:r>
        <w:t>产品商业化时机和未来方向的判断。</w:t>
      </w:r>
    </w:p>
    <w:p w14:paraId="1F0F721A" w14:textId="77777777" w:rsidR="009B0E64" w:rsidRDefault="00A52FD1">
      <w:pPr>
        <w:pStyle w:val="31"/>
      </w:pPr>
      <w:r>
        <w:rPr>
          <w:rFonts w:ascii="Arial" w:eastAsia="Arial" w:hAnsi="Arial"/>
          <w:color w:val="000000"/>
        </w:rPr>
        <w:t>二、被访谈人基本介绍</w:t>
      </w:r>
    </w:p>
    <w:p w14:paraId="2E9918BA" w14:textId="77777777" w:rsidR="009B0E64" w:rsidRDefault="00A52FD1">
      <w:pPr>
        <w:pStyle w:val="a"/>
      </w:pPr>
      <w:r>
        <w:rPr>
          <w:b/>
        </w:rPr>
        <w:t>姓名</w:t>
      </w:r>
      <w:r>
        <w:rPr>
          <w:b/>
        </w:rPr>
        <w:t>/</w:t>
      </w:r>
      <w:r>
        <w:rPr>
          <w:b/>
        </w:rPr>
        <w:t>职业身份</w:t>
      </w:r>
      <w:r>
        <w:t>：岂凡超，深研科技创始人兼</w:t>
      </w:r>
      <w:r>
        <w:t>CEO</w:t>
      </w:r>
      <w:r>
        <w:t>。</w:t>
      </w:r>
    </w:p>
    <w:p w14:paraId="425663C6" w14:textId="77777777" w:rsidR="009B0E64" w:rsidRDefault="00A52FD1">
      <w:pPr>
        <w:pStyle w:val="a"/>
      </w:pPr>
      <w:r>
        <w:rPr>
          <w:b/>
        </w:rPr>
        <w:t>教育背景</w:t>
      </w:r>
      <w:r>
        <w:t>：</w:t>
      </w:r>
      <w:r>
        <w:t>13-17</w:t>
      </w:r>
      <w:r>
        <w:t>年清华电子系本科，</w:t>
      </w:r>
      <w:r>
        <w:t>17-22</w:t>
      </w:r>
      <w:r>
        <w:t>年清华计算机系博士。</w:t>
      </w:r>
    </w:p>
    <w:p w14:paraId="073E725C" w14:textId="77777777" w:rsidR="009B0E64" w:rsidRDefault="00A52FD1">
      <w:pPr>
        <w:pStyle w:val="a"/>
      </w:pPr>
      <w:r>
        <w:rPr>
          <w:b/>
        </w:rPr>
        <w:t>核心从业经历</w:t>
      </w:r>
      <w:r>
        <w:t>：博士期间受</w:t>
      </w:r>
      <w:r>
        <w:t>Hinton</w:t>
      </w:r>
      <w:r>
        <w:t>论文启发，研发</w:t>
      </w:r>
      <w:r>
        <w:t>“</w:t>
      </w:r>
      <w:r>
        <w:t>反向词典</w:t>
      </w:r>
      <w:r>
        <w:t>”</w:t>
      </w:r>
      <w:r>
        <w:t>并意外获得近千万用户，从而坚定创业决心；</w:t>
      </w:r>
      <w:r>
        <w:t>2022</w:t>
      </w:r>
      <w:r>
        <w:t>年</w:t>
      </w:r>
      <w:r>
        <w:t>3</w:t>
      </w:r>
      <w:r>
        <w:t>月创立深研科技。</w:t>
      </w:r>
    </w:p>
    <w:p w14:paraId="01B5D538" w14:textId="77777777" w:rsidR="009B0E64" w:rsidRDefault="00A52FD1">
      <w:pPr>
        <w:pStyle w:val="a"/>
      </w:pPr>
      <w:r>
        <w:rPr>
          <w:b/>
        </w:rPr>
        <w:t>参与重要项目</w:t>
      </w:r>
      <w:r>
        <w:rPr>
          <w:b/>
        </w:rPr>
        <w:t>/</w:t>
      </w:r>
      <w:r>
        <w:rPr>
          <w:b/>
        </w:rPr>
        <w:t>企业</w:t>
      </w:r>
      <w:r>
        <w:t>：反向词典（</w:t>
      </w:r>
      <w:r>
        <w:t>Demo</w:t>
      </w:r>
      <w:r>
        <w:t>获得广泛用户）；深研科技（完成</w:t>
      </w:r>
      <w:r>
        <w:t>A+</w:t>
      </w:r>
      <w:r>
        <w:t>轮融资，估值</w:t>
      </w:r>
      <w:r>
        <w:t>12</w:t>
      </w:r>
      <w:r>
        <w:t>亿）；产品</w:t>
      </w:r>
      <w:r>
        <w:t>“</w:t>
      </w:r>
      <w:r>
        <w:t>语鲸</w:t>
      </w:r>
      <w:r>
        <w:t>”</w:t>
      </w:r>
      <w:r>
        <w:t>（</w:t>
      </w:r>
      <w:r>
        <w:t>AI</w:t>
      </w:r>
      <w:r>
        <w:t>信息助手）。</w:t>
      </w:r>
    </w:p>
    <w:p w14:paraId="37C175C0" w14:textId="77777777" w:rsidR="009B0E64" w:rsidRDefault="00A52FD1">
      <w:pPr>
        <w:pStyle w:val="a"/>
      </w:pPr>
      <w:r>
        <w:rPr>
          <w:b/>
        </w:rPr>
        <w:t>发言资格依据</w:t>
      </w:r>
      <w:r>
        <w:t>：作为</w:t>
      </w:r>
      <w:r>
        <w:t>AI</w:t>
      </w:r>
      <w:r>
        <w:t>创业公司创始人，拥有从技术研发到产品落地、融资管理的完整实践经验，其公司产品</w:t>
      </w:r>
      <w:r>
        <w:t>“</w:t>
      </w:r>
      <w:r>
        <w:t>语鲸</w:t>
      </w:r>
      <w:r>
        <w:t>”</w:t>
      </w:r>
      <w:r>
        <w:t>直接聚焦大模型在信息处理领域的应用，与访谈主题高度契合。</w:t>
      </w:r>
    </w:p>
    <w:p w14:paraId="13CF0745" w14:textId="77777777" w:rsidR="009B0E64" w:rsidRDefault="00A52FD1">
      <w:pPr>
        <w:pStyle w:val="31"/>
      </w:pPr>
      <w:r>
        <w:rPr>
          <w:rFonts w:ascii="Arial" w:eastAsia="Arial" w:hAnsi="Arial"/>
          <w:color w:val="000000"/>
        </w:rPr>
        <w:t>三、核心观点、讨论主题与案例</w:t>
      </w:r>
    </w:p>
    <w:p w14:paraId="0856953F" w14:textId="77777777" w:rsidR="009B0E64" w:rsidRDefault="00A52FD1">
      <w:pPr>
        <w:pStyle w:val="4"/>
      </w:pPr>
      <w:r>
        <w:rPr>
          <w:rFonts w:ascii="Arial" w:eastAsia="Arial" w:hAnsi="Arial"/>
          <w:color w:val="000000"/>
        </w:rPr>
        <w:t>观点一：模型本身不能直接产生价值，必须通过产品与场景转化。</w:t>
      </w:r>
    </w:p>
    <w:p w14:paraId="7CA847AF" w14:textId="77777777" w:rsidR="009B0E64" w:rsidRDefault="00A52FD1">
      <w:pPr>
        <w:pStyle w:val="a0"/>
      </w:pPr>
      <w:r>
        <w:rPr>
          <w:b/>
        </w:rPr>
        <w:t>核心判断</w:t>
      </w:r>
      <w:r>
        <w:t>：岂凡超明确反对</w:t>
      </w:r>
      <w:r>
        <w:t>“</w:t>
      </w:r>
      <w:r>
        <w:t>模型即产品</w:t>
      </w:r>
      <w:r>
        <w:t>”</w:t>
      </w:r>
      <w:r>
        <w:t>的观点，认为没有应用场景和用户需求的模型，其技术能力无法有效变现。</w:t>
      </w:r>
    </w:p>
    <w:p w14:paraId="5ED2EE72" w14:textId="77777777" w:rsidR="009B0E64" w:rsidRDefault="00A52FD1">
      <w:pPr>
        <w:pStyle w:val="a0"/>
      </w:pPr>
      <w:r>
        <w:rPr>
          <w:b/>
        </w:rPr>
        <w:t>具体解释</w:t>
      </w:r>
      <w:r>
        <w:t>：</w:t>
      </w:r>
      <w:r>
        <w:t>AGI</w:t>
      </w:r>
      <w:r>
        <w:t>在短期内（三至五年）无法实现，因此在当前技术阶段，创业者必须思考现有模型能力能解决什么具体问题。从用户需求出发，寻找技术与需求的匹配点，并填补两者之间的差距（如降低模型错误概率及其影响），才能创造真正的价值。</w:t>
      </w:r>
    </w:p>
    <w:p w14:paraId="5D127E94" w14:textId="77777777" w:rsidR="009B0E64" w:rsidRDefault="00A52FD1">
      <w:pPr>
        <w:pStyle w:val="a0"/>
      </w:pPr>
      <w:r>
        <w:rPr>
          <w:b/>
        </w:rPr>
        <w:t>案例或依据</w:t>
      </w:r>
      <w:r>
        <w:t>：以理想汽车选择增程式混动路线为例，说明在电池技术不完善时，通过增加油箱和发电机的</w:t>
      </w:r>
      <w:r>
        <w:t>“</w:t>
      </w:r>
      <w:r>
        <w:t>取巧</w:t>
      </w:r>
      <w:r>
        <w:t>”</w:t>
      </w:r>
      <w:r>
        <w:t>方案，部分解决了续航焦虑，加速了产品化进程并赢得了市场。这证明从现实场景出发的妥协性技术路线往往比追求完美技术更能快速成功。</w:t>
      </w:r>
    </w:p>
    <w:p w14:paraId="298ED493" w14:textId="77777777" w:rsidR="009B0E64" w:rsidRDefault="00A52FD1">
      <w:pPr>
        <w:pStyle w:val="4"/>
      </w:pPr>
      <w:r>
        <w:rPr>
          <w:rFonts w:ascii="Arial" w:eastAsia="Arial" w:hAnsi="Arial"/>
          <w:color w:val="000000"/>
        </w:rPr>
        <w:lastRenderedPageBreak/>
        <w:t>观点二：大模型的核心挑战在于其概率语言模型本质带来的不确定性（幻觉）。</w:t>
      </w:r>
    </w:p>
    <w:p w14:paraId="677DD8F3" w14:textId="77777777" w:rsidR="009B0E64" w:rsidRDefault="00A52FD1">
      <w:pPr>
        <w:pStyle w:val="a0"/>
      </w:pPr>
      <w:r>
        <w:rPr>
          <w:b/>
        </w:rPr>
        <w:t>核心判断</w:t>
      </w:r>
      <w:r>
        <w:t>：当下大模型最根本的问题是生成结果的不可靠性，这严重阻碍了其从</w:t>
      </w:r>
      <w:r>
        <w:t>“</w:t>
      </w:r>
      <w:r>
        <w:t>技术</w:t>
      </w:r>
      <w:r>
        <w:t>Demo”</w:t>
      </w:r>
      <w:r>
        <w:t>向</w:t>
      </w:r>
      <w:r>
        <w:t>“</w:t>
      </w:r>
      <w:r>
        <w:t>可靠产品</w:t>
      </w:r>
      <w:r>
        <w:t>”</w:t>
      </w:r>
      <w:r>
        <w:t>的转化。</w:t>
      </w:r>
    </w:p>
    <w:p w14:paraId="61F8E267" w14:textId="77777777" w:rsidR="009B0E64" w:rsidRDefault="00A52FD1">
      <w:pPr>
        <w:pStyle w:val="a0"/>
      </w:pPr>
      <w:r>
        <w:rPr>
          <w:b/>
        </w:rPr>
        <w:t>具体解释</w:t>
      </w:r>
      <w:r>
        <w:t>：大模型本质上是基于概率预测下一个词，导致输出具有随机性和不确定性，即</w:t>
      </w:r>
      <w:r>
        <w:t>“</w:t>
      </w:r>
      <w:r>
        <w:t>幻觉</w:t>
      </w:r>
      <w:r>
        <w:t>”</w:t>
      </w:r>
      <w:r>
        <w:t>问题。尤其是在知识密集型或对准确性要求极高的场景（如科研、法律、医疗），模型的不可靠性是致命缺陷。通过</w:t>
      </w:r>
      <w:r>
        <w:t>“</w:t>
      </w:r>
      <w:r>
        <w:t>前向缩小生成空间</w:t>
      </w:r>
      <w:r>
        <w:t>”</w:t>
      </w:r>
      <w:r>
        <w:t>和</w:t>
      </w:r>
      <w:r>
        <w:t>“</w:t>
      </w:r>
      <w:r>
        <w:t>后向校验生成结果</w:t>
      </w:r>
      <w:r>
        <w:t>”</w:t>
      </w:r>
      <w:r>
        <w:t>等技术手段可以部分缓解，但无法根除。</w:t>
      </w:r>
    </w:p>
    <w:p w14:paraId="24127A7D" w14:textId="77777777" w:rsidR="009B0E64" w:rsidRDefault="00A52FD1">
      <w:pPr>
        <w:pStyle w:val="a0"/>
      </w:pPr>
      <w:r>
        <w:rPr>
          <w:b/>
        </w:rPr>
        <w:t>案例或依据</w:t>
      </w:r>
      <w:r>
        <w:t>：提到</w:t>
      </w:r>
      <w:r>
        <w:t>ChatGPT</w:t>
      </w:r>
      <w:r>
        <w:t>是唯一达到</w:t>
      </w:r>
      <w:r>
        <w:t>PMF</w:t>
      </w:r>
      <w:r>
        <w:t>（产品市场匹配）的对话产品，但其成功更多源于模型能力的大幅提升，而非精巧的产品设计。同时，指出</w:t>
      </w:r>
      <w:r>
        <w:t>RAG</w:t>
      </w:r>
      <w:r>
        <w:t>（检索增强生成）技术并不完美：即使检索到正确的相关文章，模型在生成回答时仍可能出错（检索结果</w:t>
      </w:r>
      <w:r>
        <w:t>A</w:t>
      </w:r>
      <w:r>
        <w:t>，回答</w:t>
      </w:r>
      <w:r>
        <w:t>B</w:t>
      </w:r>
      <w:r>
        <w:t>），说明</w:t>
      </w:r>
      <w:r>
        <w:t>RAG</w:t>
      </w:r>
      <w:r>
        <w:t>不能完全解决幻觉问题。</w:t>
      </w:r>
    </w:p>
    <w:p w14:paraId="73F1C48E"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时代的信息处理将从</w:t>
      </w:r>
      <w:r>
        <w:rPr>
          <w:rFonts w:ascii="Arial" w:eastAsia="Arial" w:hAnsi="Arial"/>
          <w:color w:val="000000"/>
        </w:rPr>
        <w:t>“</w:t>
      </w:r>
      <w:r>
        <w:rPr>
          <w:rFonts w:ascii="Arial" w:eastAsia="Arial" w:hAnsi="Arial"/>
          <w:color w:val="000000"/>
        </w:rPr>
        <w:t>内容级</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信息单元级</w:t>
      </w:r>
      <w:r>
        <w:rPr>
          <w:rFonts w:ascii="Arial" w:eastAsia="Arial" w:hAnsi="Arial"/>
          <w:color w:val="000000"/>
        </w:rPr>
        <w:t>”</w:t>
      </w:r>
      <w:r>
        <w:rPr>
          <w:rFonts w:ascii="Arial" w:eastAsia="Arial" w:hAnsi="Arial"/>
          <w:color w:val="000000"/>
        </w:rPr>
        <w:t>的分发与重组。</w:t>
      </w:r>
    </w:p>
    <w:p w14:paraId="1D0E6FCD" w14:textId="77777777" w:rsidR="009B0E64" w:rsidRDefault="00A52FD1">
      <w:pPr>
        <w:pStyle w:val="a0"/>
      </w:pPr>
      <w:r>
        <w:rPr>
          <w:b/>
        </w:rPr>
        <w:t>核心判断</w:t>
      </w:r>
      <w:r>
        <w:t>：人工智能将彻底改变内容产业的生产和分发模式，核心是从被动接收整篇内容转变为主动解构和重组最小信息单元。</w:t>
      </w:r>
    </w:p>
    <w:p w14:paraId="4DE3DAD2" w14:textId="77777777" w:rsidR="009B0E64" w:rsidRDefault="00A52FD1">
      <w:pPr>
        <w:pStyle w:val="a0"/>
      </w:pPr>
      <w:r>
        <w:rPr>
          <w:b/>
        </w:rPr>
        <w:t>具体解释</w:t>
      </w:r>
      <w:r>
        <w:t>：互联网时代的分发经历了从</w:t>
      </w:r>
      <w:r>
        <w:t>“</w:t>
      </w:r>
      <w:r>
        <w:t>主题级</w:t>
      </w:r>
      <w:r>
        <w:t>”</w:t>
      </w:r>
      <w:r>
        <w:t>（门户）到</w:t>
      </w:r>
      <w:r>
        <w:t>“</w:t>
      </w:r>
      <w:r>
        <w:t>内容级</w:t>
      </w:r>
      <w:r>
        <w:t>”</w:t>
      </w:r>
      <w:r>
        <w:t>（推荐引擎）的演进。</w:t>
      </w:r>
      <w:r>
        <w:t>AI</w:t>
      </w:r>
      <w:r>
        <w:t>时代，分发将进入</w:t>
      </w:r>
      <w:r>
        <w:t>“</w:t>
      </w:r>
      <w:r>
        <w:t>信息单元级</w:t>
      </w:r>
      <w:r>
        <w:t>”——</w:t>
      </w:r>
      <w:r>
        <w:t>系统能够解构原始内容，提取最细粒度的知识片段，并依据用户的个性化需求进行重组和呈现。这使得消费者的自主权空前加强，内容产业的重心将从生产者、平台转移到消费者。</w:t>
      </w:r>
    </w:p>
    <w:p w14:paraId="394E91D7" w14:textId="77777777" w:rsidR="009B0E64" w:rsidRDefault="00A52FD1">
      <w:pPr>
        <w:pStyle w:val="a0"/>
      </w:pPr>
      <w:r>
        <w:rPr>
          <w:b/>
        </w:rPr>
        <w:t>案例或依据</w:t>
      </w:r>
      <w:r>
        <w:t>：用自己的亲身经历说明当前信息过载：读博期间刷</w:t>
      </w:r>
      <w:r>
        <w:t>arXiv</w:t>
      </w:r>
      <w:r>
        <w:t>的时间从每天</w:t>
      </w:r>
      <w:r>
        <w:t>20-30</w:t>
      </w:r>
      <w:r>
        <w:t>分钟激增到</w:t>
      </w:r>
      <w:r>
        <w:t>1</w:t>
      </w:r>
      <w:r>
        <w:t>小时，大脑处理能力已到瓶颈。引用</w:t>
      </w:r>
      <w:r>
        <w:t>Perplexity CEO</w:t>
      </w:r>
      <w:r>
        <w:t>的观点：</w:t>
      </w:r>
      <w:r>
        <w:t>“</w:t>
      </w:r>
      <w:r>
        <w:t>用户不会问好问题是最大挑战</w:t>
      </w:r>
      <w:r>
        <w:t>”</w:t>
      </w:r>
      <w:r>
        <w:t>，认为语言交互门槛高，理想的产品应让用户被动接收、让产品主动推送有价值的信息，而非让用户主动提问。用</w:t>
      </w:r>
      <w:r>
        <w:t>“</w:t>
      </w:r>
      <w:r>
        <w:t>快递</w:t>
      </w:r>
      <w:r>
        <w:t>”</w:t>
      </w:r>
      <w:r>
        <w:t>类比内容分发，指出创作者是</w:t>
      </w:r>
      <w:r>
        <w:t>“</w:t>
      </w:r>
      <w:r>
        <w:t>装信息</w:t>
      </w:r>
      <w:r>
        <w:t>”</w:t>
      </w:r>
      <w:r>
        <w:t>，平台是</w:t>
      </w:r>
      <w:r>
        <w:t>“</w:t>
      </w:r>
      <w:r>
        <w:t>送内容</w:t>
      </w:r>
      <w:r>
        <w:t>”</w:t>
      </w:r>
      <w:r>
        <w:t>，而</w:t>
      </w:r>
      <w:r>
        <w:t>AI</w:t>
      </w:r>
      <w:r>
        <w:t>是帮消费者</w:t>
      </w:r>
      <w:r>
        <w:t>“</w:t>
      </w:r>
      <w:r>
        <w:t>拆内容</w:t>
      </w:r>
      <w:r>
        <w:t>”</w:t>
      </w:r>
      <w:r>
        <w:t>。</w:t>
      </w:r>
    </w:p>
    <w:p w14:paraId="163DBFFF" w14:textId="77777777" w:rsidR="009B0E64" w:rsidRDefault="00A52FD1">
      <w:pPr>
        <w:pStyle w:val="4"/>
      </w:pPr>
      <w:r>
        <w:rPr>
          <w:rFonts w:ascii="Arial" w:eastAsia="Arial" w:hAnsi="Arial"/>
          <w:color w:val="000000"/>
        </w:rPr>
        <w:t>观点四：创业公司的差异化在于选择巨头</w:t>
      </w:r>
      <w:r>
        <w:rPr>
          <w:rFonts w:ascii="Arial" w:eastAsia="Arial" w:hAnsi="Arial"/>
          <w:color w:val="000000"/>
        </w:rPr>
        <w:t>“</w:t>
      </w:r>
      <w:r>
        <w:rPr>
          <w:rFonts w:ascii="Arial" w:eastAsia="Arial" w:hAnsi="Arial"/>
          <w:color w:val="000000"/>
        </w:rPr>
        <w:t>难做</w:t>
      </w:r>
      <w:r>
        <w:rPr>
          <w:rFonts w:ascii="Arial" w:eastAsia="Arial" w:hAnsi="Arial"/>
          <w:color w:val="000000"/>
        </w:rPr>
        <w:t>”</w:t>
      </w:r>
      <w:r>
        <w:rPr>
          <w:rFonts w:ascii="Arial" w:eastAsia="Arial" w:hAnsi="Arial"/>
          <w:color w:val="000000"/>
        </w:rPr>
        <w:t>或</w:t>
      </w:r>
      <w:r>
        <w:rPr>
          <w:rFonts w:ascii="Arial" w:eastAsia="Arial" w:hAnsi="Arial"/>
          <w:color w:val="000000"/>
        </w:rPr>
        <w:t>“</w:t>
      </w:r>
      <w:r>
        <w:rPr>
          <w:rFonts w:ascii="Arial" w:eastAsia="Arial" w:hAnsi="Arial"/>
          <w:color w:val="000000"/>
        </w:rPr>
        <w:t>不愿做</w:t>
      </w:r>
      <w:r>
        <w:rPr>
          <w:rFonts w:ascii="Arial" w:eastAsia="Arial" w:hAnsi="Arial"/>
          <w:color w:val="000000"/>
        </w:rPr>
        <w:t>”</w:t>
      </w:r>
      <w:r>
        <w:rPr>
          <w:rFonts w:ascii="Arial" w:eastAsia="Arial" w:hAnsi="Arial"/>
          <w:color w:val="000000"/>
        </w:rPr>
        <w:t>的事。</w:t>
      </w:r>
    </w:p>
    <w:p w14:paraId="59FB59C6" w14:textId="77777777" w:rsidR="009B0E64" w:rsidRDefault="00A52FD1">
      <w:pPr>
        <w:pStyle w:val="a0"/>
      </w:pPr>
      <w:r>
        <w:rPr>
          <w:b/>
        </w:rPr>
        <w:t>核心判断</w:t>
      </w:r>
      <w:r>
        <w:t>：在与大公司的竞争中，创业公司必须找到巨头因战略定位、组织惯性或技术路径而无法快速跟进或不愿下场的细分赛道。</w:t>
      </w:r>
    </w:p>
    <w:p w14:paraId="1AAFED5B" w14:textId="77777777" w:rsidR="009B0E64" w:rsidRDefault="00A52FD1">
      <w:pPr>
        <w:pStyle w:val="a0"/>
      </w:pPr>
      <w:r>
        <w:rPr>
          <w:b/>
        </w:rPr>
        <w:t>具体解释</w:t>
      </w:r>
      <w:r>
        <w:t>：大公司有既定的商业模式和利益（如超级</w:t>
      </w:r>
      <w:r>
        <w:t>App</w:t>
      </w:r>
      <w:r>
        <w:t>的流量），创新可能破坏其既有体系；同时，大公司内部决策链路长，难以对快速变化的技术和细分市场做出灵活响应。创业者需要寻找这样的</w:t>
      </w:r>
      <w:r>
        <w:t>“</w:t>
      </w:r>
      <w:r>
        <w:t>夹缝</w:t>
      </w:r>
      <w:r>
        <w:t>”</w:t>
      </w:r>
      <w:r>
        <w:t>地带，并快速建立护城河，但先发优势有限，很快会被抹平。</w:t>
      </w:r>
    </w:p>
    <w:p w14:paraId="6A31692A" w14:textId="77777777" w:rsidR="009B0E64" w:rsidRDefault="00A52FD1">
      <w:pPr>
        <w:pStyle w:val="a0"/>
      </w:pPr>
      <w:r>
        <w:rPr>
          <w:b/>
        </w:rPr>
        <w:t>案例或依据</w:t>
      </w:r>
      <w:r>
        <w:t>：以</w:t>
      </w:r>
      <w:r>
        <w:t>Perplexity</w:t>
      </w:r>
      <w:r>
        <w:t>为例，它在</w:t>
      </w:r>
      <w:r>
        <w:t>Google</w:t>
      </w:r>
      <w:r>
        <w:t>这个搜索巨头眼皮底下做</w:t>
      </w:r>
      <w:r>
        <w:t>AI</w:t>
      </w:r>
      <w:r>
        <w:t>搜索，且发展迅速，正是因为它在</w:t>
      </w:r>
      <w:r>
        <w:t>Google</w:t>
      </w:r>
      <w:r>
        <w:t>不愿全力投入的领域（直接挑战其广告商业模式）找到了切入点。同时，也以自身产品</w:t>
      </w:r>
      <w:r>
        <w:t>“</w:t>
      </w:r>
      <w:r>
        <w:t>语鲸</w:t>
      </w:r>
      <w:r>
        <w:t>”</w:t>
      </w:r>
      <w:r>
        <w:t>为例，选择做更轻、更注重用户被动接收的</w:t>
      </w:r>
      <w:r>
        <w:t>AI</w:t>
      </w:r>
      <w:r>
        <w:t>信息工具，而不是与</w:t>
      </w:r>
      <w:r>
        <w:t>Kimi</w:t>
      </w:r>
      <w:r>
        <w:t>、</w:t>
      </w:r>
      <w:r>
        <w:t>Perplexity</w:t>
      </w:r>
      <w:r>
        <w:t>等在主动搜索赛道上直接竞争。</w:t>
      </w:r>
    </w:p>
    <w:p w14:paraId="049C5770" w14:textId="77777777" w:rsidR="009B0E64" w:rsidRDefault="00A52FD1">
      <w:pPr>
        <w:pStyle w:val="4"/>
      </w:pPr>
      <w:r>
        <w:rPr>
          <w:rFonts w:ascii="Arial" w:eastAsia="Arial" w:hAnsi="Arial"/>
          <w:color w:val="000000"/>
        </w:rPr>
        <w:t>观点五：产品需同时具备</w:t>
      </w:r>
      <w:r>
        <w:rPr>
          <w:rFonts w:ascii="Arial" w:eastAsia="Arial" w:hAnsi="Arial"/>
          <w:color w:val="000000"/>
        </w:rPr>
        <w:t>“</w:t>
      </w:r>
      <w:r>
        <w:rPr>
          <w:rFonts w:ascii="Arial" w:eastAsia="Arial" w:hAnsi="Arial"/>
          <w:color w:val="000000"/>
        </w:rPr>
        <w:t>基础功能</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爆点功能</w:t>
      </w:r>
      <w:r>
        <w:rPr>
          <w:rFonts w:ascii="Arial" w:eastAsia="Arial" w:hAnsi="Arial"/>
          <w:color w:val="000000"/>
        </w:rPr>
        <w:t>”</w:t>
      </w:r>
      <w:r>
        <w:rPr>
          <w:rFonts w:ascii="Arial" w:eastAsia="Arial" w:hAnsi="Arial"/>
          <w:color w:val="000000"/>
        </w:rPr>
        <w:t>才能成功。</w:t>
      </w:r>
    </w:p>
    <w:p w14:paraId="7CD31BBB" w14:textId="77777777" w:rsidR="009B0E64" w:rsidRDefault="00A52FD1">
      <w:pPr>
        <w:pStyle w:val="a0"/>
      </w:pPr>
      <w:r>
        <w:rPr>
          <w:b/>
        </w:rPr>
        <w:t>核心判断</w:t>
      </w:r>
      <w:r>
        <w:t>：一个成功的产品既要靠基础能力留住用户，又要靠令人惊艳的爆点功能吸引用户。</w:t>
      </w:r>
    </w:p>
    <w:p w14:paraId="49DBD00A" w14:textId="77777777" w:rsidR="009B0E64" w:rsidRDefault="00A52FD1">
      <w:pPr>
        <w:pStyle w:val="a0"/>
      </w:pPr>
      <w:r>
        <w:rPr>
          <w:b/>
        </w:rPr>
        <w:lastRenderedPageBreak/>
        <w:t>具体解释</w:t>
      </w:r>
      <w:r>
        <w:t>：基础功能满足用户的核心需求，是产品的</w:t>
      </w:r>
      <w:r>
        <w:t>“</w:t>
      </w:r>
      <w:r>
        <w:t>内功</w:t>
      </w:r>
      <w:r>
        <w:t>”</w:t>
      </w:r>
      <w:r>
        <w:t>；爆点功能则提供了独特的价值主张和传播点，能低成本获客。两者缺一不可。很多产品只有基础功能而缺乏爆点，导致增长缓慢；或只有爆点而基础功能薄弱，导致用户留存率低。</w:t>
      </w:r>
    </w:p>
    <w:p w14:paraId="10C8FA42" w14:textId="77777777" w:rsidR="009B0E64" w:rsidRDefault="00A52FD1">
      <w:pPr>
        <w:pStyle w:val="a0"/>
      </w:pPr>
      <w:r>
        <w:rPr>
          <w:b/>
        </w:rPr>
        <w:t>案例或依据</w:t>
      </w:r>
      <w:r>
        <w:t>：以</w:t>
      </w:r>
      <w:r>
        <w:t>Notebook LM</w:t>
      </w:r>
      <w:r>
        <w:t>为例，其</w:t>
      </w:r>
      <w:r>
        <w:t>AI</w:t>
      </w:r>
      <w:r>
        <w:t>播客功能是</w:t>
      </w:r>
      <w:r>
        <w:t>“</w:t>
      </w:r>
      <w:r>
        <w:t>爆点</w:t>
      </w:r>
      <w:r>
        <w:t>”</w:t>
      </w:r>
      <w:r>
        <w:t>，吸引了大量用户尝鲜；但其能够让用户基于私有资料高效获取信息的</w:t>
      </w:r>
      <w:r>
        <w:t>“</w:t>
      </w:r>
      <w:r>
        <w:t>基础能力</w:t>
      </w:r>
      <w:r>
        <w:t>”</w:t>
      </w:r>
      <w:r>
        <w:t>才是用户留下的根本原因。同时，</w:t>
      </w:r>
      <w:r>
        <w:t>Cursor</w:t>
      </w:r>
      <w:r>
        <w:t>的成功也源于其对开发细节的主动提醒和打磨，这既是基础功能，也是体验上的爆点。</w:t>
      </w:r>
    </w:p>
    <w:p w14:paraId="09357BAA" w14:textId="77777777" w:rsidR="009B0E64" w:rsidRDefault="00A52FD1">
      <w:pPr>
        <w:pStyle w:val="4"/>
      </w:pPr>
      <w:r>
        <w:rPr>
          <w:rFonts w:ascii="Arial" w:eastAsia="Arial" w:hAnsi="Arial"/>
          <w:color w:val="000000"/>
        </w:rPr>
        <w:t>观点六：从研究者到</w:t>
      </w:r>
      <w:r>
        <w:rPr>
          <w:rFonts w:ascii="Arial" w:eastAsia="Arial" w:hAnsi="Arial"/>
          <w:color w:val="000000"/>
        </w:rPr>
        <w:t>CEO</w:t>
      </w:r>
      <w:r>
        <w:rPr>
          <w:rFonts w:ascii="Arial" w:eastAsia="Arial" w:hAnsi="Arial"/>
          <w:color w:val="000000"/>
        </w:rPr>
        <w:t>的转变，是思维和能力的全面重构。</w:t>
      </w:r>
    </w:p>
    <w:p w14:paraId="63D5D962" w14:textId="77777777" w:rsidR="009B0E64" w:rsidRDefault="00A52FD1">
      <w:pPr>
        <w:pStyle w:val="a0"/>
      </w:pPr>
      <w:r>
        <w:rPr>
          <w:b/>
        </w:rPr>
        <w:t>核心判断</w:t>
      </w:r>
      <w:r>
        <w:t>：创业者需要克服单一技术专家的思维模式，转变为具备全局视野、团队管理能力和商业嗅觉的领导者。</w:t>
      </w:r>
    </w:p>
    <w:p w14:paraId="1E018063" w14:textId="77777777" w:rsidR="009B0E64" w:rsidRDefault="00A52FD1">
      <w:pPr>
        <w:pStyle w:val="a0"/>
      </w:pPr>
      <w:r>
        <w:rPr>
          <w:b/>
        </w:rPr>
        <w:t>具体解释</w:t>
      </w:r>
      <w:r>
        <w:t>：研究者追求单一技术的深度突破，而</w:t>
      </w:r>
      <w:r>
        <w:t>CEO</w:t>
      </w:r>
      <w:r>
        <w:t>是公司的</w:t>
      </w:r>
      <w:r>
        <w:t>“</w:t>
      </w:r>
      <w:r>
        <w:t>万金油</w:t>
      </w:r>
      <w:r>
        <w:t>”</w:t>
      </w:r>
      <w:r>
        <w:t>，不能有明显短板，同时也要有突出的长板。</w:t>
      </w:r>
      <w:r>
        <w:t>CEO</w:t>
      </w:r>
      <w:r>
        <w:t>不仅要思考技术，更要考虑管理、融资、战略、团队协调等。面对高熵的创业环境（如</w:t>
      </w:r>
      <w:r>
        <w:t>AI</w:t>
      </w:r>
      <w:r>
        <w:t>行业的高度不确定性），需要建立高效的信息传递机制，让团队在复杂环境中做出正确决策。</w:t>
      </w:r>
    </w:p>
    <w:p w14:paraId="3AA70C23" w14:textId="77777777" w:rsidR="009B0E64" w:rsidRDefault="00A52FD1">
      <w:pPr>
        <w:pStyle w:val="a0"/>
      </w:pPr>
      <w:r>
        <w:rPr>
          <w:b/>
        </w:rPr>
        <w:t>案例或依据</w:t>
      </w:r>
      <w:r>
        <w:t>：分享了自己统一公司邮箱格式的失败案例：本意是降低公司</w:t>
      </w:r>
      <w:r>
        <w:t>“</w:t>
      </w:r>
      <w:r>
        <w:t>熵值</w:t>
      </w:r>
      <w:r>
        <w:t>”</w:t>
      </w:r>
      <w:r>
        <w:t>，但实际操作中导致高</w:t>
      </w:r>
      <w:r>
        <w:t>“</w:t>
      </w:r>
      <w:r>
        <w:t>切换成本</w:t>
      </w:r>
      <w:r>
        <w:t>”</w:t>
      </w:r>
      <w:r>
        <w:t>，投入产出比过低。这让他认识到管理中需要评估所有决策的投入产出比。同时指出，</w:t>
      </w:r>
      <w:r>
        <w:t>AI</w:t>
      </w:r>
      <w:r>
        <w:t>公司的组织结构与传统</w:t>
      </w:r>
      <w:r>
        <w:t>IT</w:t>
      </w:r>
      <w:r>
        <w:t>公司不同，因为技术不确定性更高，需要更长链路的个体覆盖和更高的信息传递效率，以适应快速变化。</w:t>
      </w:r>
    </w:p>
    <w:p w14:paraId="35898111" w14:textId="77777777" w:rsidR="009B0E64" w:rsidRDefault="00A52FD1">
      <w:pPr>
        <w:pStyle w:val="4"/>
      </w:pPr>
      <w:r>
        <w:rPr>
          <w:rFonts w:ascii="Arial" w:eastAsia="Arial" w:hAnsi="Arial"/>
          <w:color w:val="000000"/>
        </w:rPr>
        <w:t>观点七：当前</w:t>
      </w:r>
      <w:r>
        <w:rPr>
          <w:rFonts w:ascii="Arial" w:eastAsia="Arial" w:hAnsi="Arial"/>
          <w:color w:val="000000"/>
        </w:rPr>
        <w:t>AI</w:t>
      </w:r>
      <w:r>
        <w:rPr>
          <w:rFonts w:ascii="Arial" w:eastAsia="Arial" w:hAnsi="Arial"/>
          <w:color w:val="000000"/>
        </w:rPr>
        <w:t>行业处于</w:t>
      </w:r>
      <w:r>
        <w:rPr>
          <w:rFonts w:ascii="Arial" w:eastAsia="Arial" w:hAnsi="Arial"/>
          <w:color w:val="000000"/>
        </w:rPr>
        <w:t>Gartner</w:t>
      </w:r>
      <w:r>
        <w:rPr>
          <w:rFonts w:ascii="Arial" w:eastAsia="Arial" w:hAnsi="Arial"/>
          <w:color w:val="000000"/>
        </w:rPr>
        <w:t>曲线下降期，但半年到一年内将迎来好产品爆发。</w:t>
      </w:r>
    </w:p>
    <w:p w14:paraId="772947A8" w14:textId="77777777" w:rsidR="009B0E64" w:rsidRDefault="00A52FD1">
      <w:pPr>
        <w:pStyle w:val="a0"/>
      </w:pPr>
      <w:r>
        <w:rPr>
          <w:b/>
        </w:rPr>
        <w:t>核心判断</w:t>
      </w:r>
      <w:r>
        <w:t>：</w:t>
      </w:r>
      <w:r>
        <w:t>AI</w:t>
      </w:r>
      <w:r>
        <w:t>行业正处于泡沫破裂后的低谷期，但这正是优秀产品脱颖而出、奠定基础的最佳时机。</w:t>
      </w:r>
    </w:p>
    <w:p w14:paraId="05AEFA1C" w14:textId="77777777" w:rsidR="009B0E64" w:rsidRDefault="00A52FD1">
      <w:pPr>
        <w:pStyle w:val="a0"/>
      </w:pPr>
      <w:r>
        <w:rPr>
          <w:b/>
        </w:rPr>
        <w:t>具体解释</w:t>
      </w:r>
      <w:r>
        <w:t>：在技术过热期，市场对</w:t>
      </w:r>
      <w:r>
        <w:t>AI</w:t>
      </w:r>
      <w:r>
        <w:t>的预期过高，投资和创业活动膨胀，但产品成熟度和商业化能力跟不上。随着泡沫破裂，投机者退场，行业进入冷静期。此时，真正注重产品打磨和价值创造的创业者将获得窗口期。预计未来半年到一年，将出现一批能够真正满足用户需求、创造不可替代价值的</w:t>
      </w:r>
      <w:r>
        <w:t>AI</w:t>
      </w:r>
      <w:r>
        <w:t>产品。</w:t>
      </w:r>
    </w:p>
    <w:p w14:paraId="24BDC43D" w14:textId="77777777" w:rsidR="009B0E64" w:rsidRDefault="00A52FD1">
      <w:pPr>
        <w:pStyle w:val="a0"/>
      </w:pPr>
      <w:r>
        <w:rPr>
          <w:b/>
        </w:rPr>
        <w:t>案例或依据</w:t>
      </w:r>
      <w:r>
        <w:t>：指出自身公司在</w:t>
      </w:r>
      <w:r>
        <w:t>2023</w:t>
      </w:r>
      <w:r>
        <w:t>年上半年模型评测拿到第一，但很快发现靠训更大模型获得的边际价值变小，技术差异化难以维持，于是果断进行战略转型，专注于解决现有大模型解决不好或解决不了的问题。这个判断和行动正好印证了其对行业周期的洞察。</w:t>
      </w:r>
    </w:p>
    <w:p w14:paraId="1F1E1741"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产品商业化时机未到，当前应先打磨产品价值。</w:t>
      </w:r>
    </w:p>
    <w:p w14:paraId="606EC9D7" w14:textId="77777777" w:rsidR="009B0E64" w:rsidRDefault="00A52FD1">
      <w:pPr>
        <w:pStyle w:val="a0"/>
      </w:pPr>
      <w:r>
        <w:rPr>
          <w:b/>
        </w:rPr>
        <w:t>核心判断</w:t>
      </w:r>
      <w:r>
        <w:t>：对于</w:t>
      </w:r>
      <w:r>
        <w:t>AI ToC</w:t>
      </w:r>
      <w:r>
        <w:t>产品而言，证明产品对用户有不可替代的价值是第一要务，商业变现是水到渠成的事。</w:t>
      </w:r>
    </w:p>
    <w:p w14:paraId="154223E9" w14:textId="77777777" w:rsidR="009B0E64" w:rsidRDefault="00A52FD1">
      <w:pPr>
        <w:pStyle w:val="a0"/>
      </w:pPr>
      <w:r>
        <w:rPr>
          <w:b/>
        </w:rPr>
        <w:t>具体解释</w:t>
      </w:r>
      <w:r>
        <w:t>：当前</w:t>
      </w:r>
      <w:r>
        <w:t>AI</w:t>
      </w:r>
      <w:r>
        <w:t>产品仍处于探索和验证阶段，很多核心问题（如可靠性、用户体验）尚未解决。如果过早地将精力、资源和用户体验置于商业化压力之下，可能会损害产品的长期发展。盈利固然是证明公司价值的重要指标，但在早期阶段，创造独特的用户价值比追求短期收入更重要。</w:t>
      </w:r>
    </w:p>
    <w:p w14:paraId="25685D37" w14:textId="77777777" w:rsidR="009B0E64" w:rsidRDefault="00A52FD1">
      <w:pPr>
        <w:pStyle w:val="a0"/>
      </w:pPr>
      <w:r>
        <w:rPr>
          <w:b/>
        </w:rPr>
        <w:lastRenderedPageBreak/>
        <w:t>案例或依据</w:t>
      </w:r>
      <w:r>
        <w:t>：没有直接给出商业化的具体案例，但强调公司目前的工作重心是根据用户反馈快速迭代和打磨产品，而不是急于变现。他认为，当产品价值被用户充分认可后，商业变现模式（如订阅制、前向付费）自然会水到渠成。</w:t>
      </w:r>
    </w:p>
    <w:p w14:paraId="2FCCC9F8" w14:textId="77777777" w:rsidR="009B0E64" w:rsidRDefault="00A52FD1">
      <w:pPr>
        <w:pStyle w:val="31"/>
      </w:pPr>
      <w:r>
        <w:rPr>
          <w:rFonts w:ascii="Arial" w:eastAsia="Arial" w:hAnsi="Arial"/>
          <w:color w:val="000000"/>
        </w:rPr>
        <w:t>四、关键术语表</w:t>
      </w:r>
    </w:p>
    <w:p w14:paraId="5E6CF167" w14:textId="77777777" w:rsidR="009B0E64" w:rsidRDefault="00A52FD1">
      <w:pPr>
        <w:pStyle w:val="a0"/>
      </w:pPr>
      <w:r>
        <w:rPr>
          <w:b/>
        </w:rPr>
        <w:t>AGI (</w:t>
      </w:r>
      <w:r>
        <w:rPr>
          <w:b/>
        </w:rPr>
        <w:t>通用人工智能</w:t>
      </w:r>
      <w:r>
        <w:rPr>
          <w:b/>
        </w:rPr>
        <w:t>)</w:t>
      </w:r>
      <w:r>
        <w:t>：指具备人类水平思考、推理、语言交互及自我意识的人工智能，被访谈人认为短期内无法实现。</w:t>
      </w:r>
    </w:p>
    <w:p w14:paraId="1475F31B" w14:textId="77777777" w:rsidR="009B0E64" w:rsidRDefault="00A52FD1">
      <w:pPr>
        <w:pStyle w:val="a0"/>
      </w:pPr>
      <w:r>
        <w:rPr>
          <w:b/>
        </w:rPr>
        <w:t>RAG (</w:t>
      </w:r>
      <w:r>
        <w:rPr>
          <w:b/>
        </w:rPr>
        <w:t>检索增强生成</w:t>
      </w:r>
      <w:r>
        <w:rPr>
          <w:b/>
        </w:rPr>
        <w:t>)</w:t>
      </w:r>
      <w:r>
        <w:t>：一种让大模型在生成回答前，先从外部知识库检索相关文档，然后基于这些检索结果进行生成的技术，旨在提高答案的准确性和时效性。</w:t>
      </w:r>
    </w:p>
    <w:p w14:paraId="0BFC21DD" w14:textId="77777777" w:rsidR="009B0E64" w:rsidRDefault="00A52FD1">
      <w:pPr>
        <w:pStyle w:val="a0"/>
      </w:pPr>
      <w:r>
        <w:rPr>
          <w:b/>
        </w:rPr>
        <w:t>反向词典</w:t>
      </w:r>
      <w:r>
        <w:t>：一种特殊的词典，用户输入想描述的词义或句子（如</w:t>
      </w:r>
      <w:r>
        <w:t>“</w:t>
      </w:r>
      <w:r>
        <w:t>天气很好</w:t>
      </w:r>
      <w:r>
        <w:t>”</w:t>
      </w:r>
      <w:r>
        <w:t>），输出对应的词语（如</w:t>
      </w:r>
      <w:r>
        <w:t>“</w:t>
      </w:r>
      <w:r>
        <w:t>风和日丽</w:t>
      </w:r>
      <w:r>
        <w:t>”</w:t>
      </w:r>
      <w:r>
        <w:t>），是一种反向查找工具。</w:t>
      </w:r>
    </w:p>
    <w:p w14:paraId="62ABC099" w14:textId="77777777" w:rsidR="009B0E64" w:rsidRDefault="00A52FD1">
      <w:pPr>
        <w:pStyle w:val="a0"/>
      </w:pPr>
      <w:r>
        <w:rPr>
          <w:b/>
        </w:rPr>
        <w:t>鲁棒性</w:t>
      </w:r>
      <w:r>
        <w:t>：指模型或系统在面对输入噪声、干扰或变化时，仍能保持稳定、正确输出的能力。鲁棒性不足是阻碍大模型产品落地的重要原因。</w:t>
      </w:r>
    </w:p>
    <w:p w14:paraId="720898F4" w14:textId="77777777" w:rsidR="009B0E64" w:rsidRDefault="00A52FD1">
      <w:pPr>
        <w:pStyle w:val="a0"/>
      </w:pPr>
      <w:r>
        <w:rPr>
          <w:b/>
        </w:rPr>
        <w:t>幻觉</w:t>
      </w:r>
      <w:r>
        <w:rPr>
          <w:b/>
        </w:rPr>
        <w:t xml:space="preserve"> (Hallucination)</w:t>
      </w:r>
      <w:r>
        <w:t>：大模型在生成内容时，产生与事实不符、凭空编造或与输入信息矛盾的现象。</w:t>
      </w:r>
    </w:p>
    <w:p w14:paraId="4EE0ADA5" w14:textId="77777777" w:rsidR="009B0E64" w:rsidRDefault="00A52FD1">
      <w:pPr>
        <w:pStyle w:val="a0"/>
      </w:pPr>
      <w:r>
        <w:rPr>
          <w:b/>
        </w:rPr>
        <w:t>增程式混动</w:t>
      </w:r>
      <w:r>
        <w:t>：一种新能源汽车技术路线，在传统电池基础上增加一个发动机和发电机，发动机不直接驱动车辆，而是用来发电以增加续航里程。</w:t>
      </w:r>
    </w:p>
    <w:p w14:paraId="1C726717" w14:textId="77777777" w:rsidR="009B0E64" w:rsidRDefault="00A52FD1">
      <w:pPr>
        <w:pStyle w:val="a0"/>
      </w:pPr>
      <w:r>
        <w:rPr>
          <w:b/>
        </w:rPr>
        <w:t>PMF (</w:t>
      </w:r>
      <w:r>
        <w:rPr>
          <w:b/>
        </w:rPr>
        <w:t>产品市场匹配</w:t>
      </w:r>
      <w:r>
        <w:rPr>
          <w:b/>
        </w:rPr>
        <w:t>)</w:t>
      </w:r>
      <w:r>
        <w:t>：</w:t>
      </w:r>
      <w:r>
        <w:t>Product-Market Fit</w:t>
      </w:r>
      <w:r>
        <w:t>的缩写，指产品能够充分满足市场需求，并被目标用户群体广泛接受的状态。</w:t>
      </w:r>
    </w:p>
    <w:p w14:paraId="6BE99028" w14:textId="77777777" w:rsidR="009B0E64" w:rsidRDefault="00A52FD1">
      <w:pPr>
        <w:pStyle w:val="a0"/>
      </w:pPr>
      <w:r>
        <w:rPr>
          <w:b/>
        </w:rPr>
        <w:t>熵增</w:t>
      </w:r>
      <w:r>
        <w:t>：热力学概念，在管理领域被借指系统（如公司）内部混乱度自然增加的趋势。降低熵值需要付出额外的管理和协调成本。</w:t>
      </w:r>
    </w:p>
    <w:p w14:paraId="7A4C2E36" w14:textId="77777777" w:rsidR="009B0E64" w:rsidRDefault="00A52FD1">
      <w:pPr>
        <w:pStyle w:val="a0"/>
      </w:pPr>
      <w:r>
        <w:rPr>
          <w:b/>
        </w:rPr>
        <w:t>Gartner</w:t>
      </w:r>
      <w:r>
        <w:rPr>
          <w:b/>
        </w:rPr>
        <w:t>曲线</w:t>
      </w:r>
      <w:r>
        <w:t>：技术成熟度曲线，描述了新技术从诞生、过热、低谷、复苏到成熟的生命周期。被访谈人认为当前</w:t>
      </w:r>
      <w:r>
        <w:t>AI</w:t>
      </w:r>
      <w:r>
        <w:t>行业处于</w:t>
      </w:r>
      <w:r>
        <w:t>“</w:t>
      </w:r>
      <w:r>
        <w:t>低谷期</w:t>
      </w:r>
      <w:r>
        <w:t>”</w:t>
      </w:r>
      <w:r>
        <w:t>。</w:t>
      </w:r>
    </w:p>
    <w:p w14:paraId="5795CC2C" w14:textId="77777777" w:rsidR="009B0E64" w:rsidRDefault="00A52FD1">
      <w:pPr>
        <w:pStyle w:val="a0"/>
      </w:pPr>
      <w:r>
        <w:rPr>
          <w:b/>
        </w:rPr>
        <w:t>条件生成</w:t>
      </w:r>
      <w:r>
        <w:rPr>
          <w:b/>
        </w:rPr>
        <w:t xml:space="preserve"> (Conditional Generation)</w:t>
      </w:r>
      <w:r>
        <w:t>：大模型的一种能力，指模型根据给定的某些条件或输入（如一段文字描述、一个开头句子），有目的地生成新的、连贯的文本内容。</w:t>
      </w:r>
    </w:p>
    <w:p w14:paraId="28C685E2" w14:textId="77777777" w:rsidR="009B0E64" w:rsidRDefault="00A52FD1">
      <w:pPr>
        <w:pStyle w:val="1"/>
      </w:pPr>
      <w:bookmarkStart w:id="55" w:name="_Toc230337733"/>
      <w:r>
        <w:rPr>
          <w:rFonts w:ascii="Arial" w:eastAsia="Arial" w:hAnsi="Arial"/>
        </w:rPr>
        <w:lastRenderedPageBreak/>
        <w:t>83-Tae Kim-</w:t>
      </w:r>
      <w:r>
        <w:rPr>
          <w:rFonts w:ascii="Arial" w:eastAsia="Arial" w:hAnsi="Arial"/>
        </w:rPr>
        <w:t>黄仁勋新书译者</w:t>
      </w:r>
      <w:bookmarkEnd w:id="55"/>
    </w:p>
    <w:p w14:paraId="630AF708" w14:textId="77777777" w:rsidR="009B0E64" w:rsidRDefault="00A52FD1">
      <w:pPr>
        <w:pStyle w:val="21"/>
      </w:pPr>
      <w:r>
        <w:rPr>
          <w:rFonts w:ascii="Arial" w:eastAsia="Arial" w:hAnsi="Arial"/>
        </w:rPr>
        <w:t>访谈总结报告</w:t>
      </w:r>
    </w:p>
    <w:p w14:paraId="36B3D622" w14:textId="77777777" w:rsidR="009B0E64" w:rsidRDefault="00A52FD1">
      <w:pPr>
        <w:pStyle w:val="31"/>
      </w:pPr>
      <w:r>
        <w:rPr>
          <w:rFonts w:ascii="Arial" w:eastAsia="Arial" w:hAnsi="Arial"/>
          <w:color w:val="000000"/>
        </w:rPr>
        <w:t>一、访谈主题概览</w:t>
      </w:r>
    </w:p>
    <w:p w14:paraId="2C2AA33B" w14:textId="77777777" w:rsidR="009B0E64" w:rsidRDefault="00A52FD1">
      <w:pPr>
        <w:pStyle w:val="a0"/>
      </w:pPr>
      <w:r>
        <w:rPr>
          <w:b/>
        </w:rPr>
        <w:t>黄仁勋成长经历</w:t>
      </w:r>
      <w:r>
        <w:t>：探讨其移民、寄宿学校、服务员等早期经历如何塑造坚韧、危机感与不服输的性格。</w:t>
      </w:r>
    </w:p>
    <w:p w14:paraId="7AC4CFD8" w14:textId="77777777" w:rsidR="009B0E64" w:rsidRDefault="00A52FD1">
      <w:pPr>
        <w:pStyle w:val="a0"/>
      </w:pPr>
      <w:r>
        <w:rPr>
          <w:b/>
        </w:rPr>
        <w:t>英伟达创业与早期失败</w:t>
      </w:r>
      <w:r>
        <w:t>：分析</w:t>
      </w:r>
      <w:r>
        <w:t>NV1</w:t>
      </w:r>
      <w:r>
        <w:t>、</w:t>
      </w:r>
      <w:r>
        <w:t>NV2</w:t>
      </w:r>
      <w:r>
        <w:t>接连失败的原因及创始团队面临的公司濒临倒闭困境。</w:t>
      </w:r>
    </w:p>
    <w:p w14:paraId="6B668142" w14:textId="77777777" w:rsidR="009B0E64" w:rsidRDefault="00A52FD1">
      <w:pPr>
        <w:pStyle w:val="a0"/>
      </w:pPr>
      <w:r>
        <w:rPr>
          <w:b/>
        </w:rPr>
        <w:t>关键产品决策与绝境反击</w:t>
      </w:r>
      <w:r>
        <w:t>：复盘</w:t>
      </w:r>
      <w:r>
        <w:t>Riva 128</w:t>
      </w:r>
      <w:r>
        <w:t>成功翻盘的原因及产品策略转变。</w:t>
      </w:r>
    </w:p>
    <w:p w14:paraId="5679C17A" w14:textId="77777777" w:rsidR="009B0E64" w:rsidRDefault="00A52FD1">
      <w:pPr>
        <w:pStyle w:val="a0"/>
      </w:pPr>
      <w:r>
        <w:rPr>
          <w:b/>
        </w:rPr>
        <w:t>CUDA</w:t>
      </w:r>
      <w:r>
        <w:rPr>
          <w:b/>
        </w:rPr>
        <w:t>与生态护城河构建</w:t>
      </w:r>
      <w:r>
        <w:t>：讨论</w:t>
      </w:r>
      <w:r>
        <w:t>CUDA</w:t>
      </w:r>
      <w:r>
        <w:t>平台的诞生背景、长期坚持投入及对英伟达从硬件公司转变为平台公司的关键作用。</w:t>
      </w:r>
    </w:p>
    <w:p w14:paraId="180052F1" w14:textId="77777777" w:rsidR="009B0E64" w:rsidRDefault="00A52FD1">
      <w:pPr>
        <w:pStyle w:val="a0"/>
      </w:pPr>
      <w:r>
        <w:rPr>
          <w:b/>
        </w:rPr>
        <w:t>英伟达管理哲学与文化</w:t>
      </w:r>
      <w:r>
        <w:t>：探究黄仁勋独特的批评式管理、白板文化、</w:t>
      </w:r>
      <w:r>
        <w:t>Top5</w:t>
      </w:r>
      <w:r>
        <w:t>邮件等管理方法及其背后的逻辑。</w:t>
      </w:r>
    </w:p>
    <w:p w14:paraId="5F7AB76C" w14:textId="77777777" w:rsidR="009B0E64" w:rsidRDefault="00A52FD1">
      <w:pPr>
        <w:pStyle w:val="a0"/>
      </w:pPr>
      <w:r>
        <w:rPr>
          <w:b/>
        </w:rPr>
        <w:t>英伟达战略思维与竞争壁垒</w:t>
      </w:r>
      <w:r>
        <w:t>：分析</w:t>
      </w:r>
      <w:r>
        <w:t>“</w:t>
      </w:r>
      <w:r>
        <w:t>自我强化网络</w:t>
      </w:r>
      <w:r>
        <w:t>”</w:t>
      </w:r>
      <w:r>
        <w:t>、</w:t>
      </w:r>
      <w:r>
        <w:t>“</w:t>
      </w:r>
      <w:r>
        <w:t>运送一整头牛</w:t>
      </w:r>
      <w:r>
        <w:t>”</w:t>
      </w:r>
      <w:r>
        <w:t>等战略及英伟达在智能时代的垄断地位。</w:t>
      </w:r>
    </w:p>
    <w:p w14:paraId="01DB9C34" w14:textId="77777777" w:rsidR="009B0E64" w:rsidRDefault="00A52FD1">
      <w:pPr>
        <w:pStyle w:val="31"/>
      </w:pPr>
      <w:r>
        <w:rPr>
          <w:rFonts w:ascii="Arial" w:eastAsia="Arial" w:hAnsi="Arial"/>
          <w:color w:val="000000"/>
        </w:rPr>
        <w:t>二、被访谈人基本介绍</w:t>
      </w:r>
    </w:p>
    <w:p w14:paraId="610434EE" w14:textId="77777777" w:rsidR="009B0E64" w:rsidRDefault="00A52FD1">
      <w:pPr>
        <w:pStyle w:val="a"/>
      </w:pPr>
      <w:r>
        <w:rPr>
          <w:b/>
        </w:rPr>
        <w:t>访谈人姓名</w:t>
      </w:r>
      <w:r>
        <w:rPr>
          <w:b/>
        </w:rPr>
        <w:t>/</w:t>
      </w:r>
      <w:r>
        <w:rPr>
          <w:b/>
        </w:rPr>
        <w:t>职业身份</w:t>
      </w:r>
      <w:r>
        <w:t>：黄仁勋（</w:t>
      </w:r>
      <w:r>
        <w:t>Jensen Huang</w:t>
      </w:r>
      <w:r>
        <w:t>），英伟达（</w:t>
      </w:r>
      <w:r>
        <w:t>NVIDIA</w:t>
      </w:r>
      <w:r>
        <w:t>）创始人兼首席执行官。</w:t>
      </w:r>
    </w:p>
    <w:p w14:paraId="796F7796" w14:textId="77777777" w:rsidR="009B0E64" w:rsidRDefault="00A52FD1">
      <w:pPr>
        <w:pStyle w:val="a"/>
      </w:pPr>
      <w:r>
        <w:rPr>
          <w:b/>
        </w:rPr>
        <w:t>教育背景、专业出身</w:t>
      </w:r>
      <w:r>
        <w:t>：原文未明确提及具体毕业院校和专业细节，但其早期经历包括在华盛顿州寄宿学校就读。</w:t>
      </w:r>
    </w:p>
    <w:p w14:paraId="444BA044" w14:textId="77777777" w:rsidR="009B0E64" w:rsidRDefault="00A52FD1">
      <w:pPr>
        <w:pStyle w:val="a"/>
      </w:pPr>
      <w:r>
        <w:rPr>
          <w:b/>
        </w:rPr>
        <w:t>核心工作从业经历</w:t>
      </w:r>
      <w:r>
        <w:t>：早年曾在丹尼餐厅（</w:t>
      </w:r>
      <w:r>
        <w:t>Denny‘s</w:t>
      </w:r>
      <w:r>
        <w:t>）担任服务员；后于</w:t>
      </w:r>
      <w:r>
        <w:t>LSI Logic</w:t>
      </w:r>
      <w:r>
        <w:t>（爱赛华）和太阳微系统（</w:t>
      </w:r>
      <w:r>
        <w:t>Sun Microsystems</w:t>
      </w:r>
      <w:r>
        <w:t>）工作；</w:t>
      </w:r>
      <w:r>
        <w:t>1993</w:t>
      </w:r>
      <w:r>
        <w:t>年参与联合创立英伟达。</w:t>
      </w:r>
    </w:p>
    <w:p w14:paraId="24502466" w14:textId="77777777" w:rsidR="009B0E64" w:rsidRDefault="00A52FD1">
      <w:pPr>
        <w:pStyle w:val="a"/>
      </w:pPr>
      <w:r>
        <w:rPr>
          <w:b/>
        </w:rPr>
        <w:t>参与重要项目、自研模型、任职企业</w:t>
      </w:r>
      <w:r>
        <w:t>：主导了英伟达从</w:t>
      </w:r>
      <w:r>
        <w:t>NV1</w:t>
      </w:r>
      <w:r>
        <w:t>、</w:t>
      </w:r>
      <w:r>
        <w:t>Riva 128</w:t>
      </w:r>
      <w:r>
        <w:t>到</w:t>
      </w:r>
      <w:r>
        <w:t>GeForce</w:t>
      </w:r>
      <w:r>
        <w:t>等</w:t>
      </w:r>
      <w:r>
        <w:t>GPU</w:t>
      </w:r>
      <w:r>
        <w:t>产品线的研发；提出并长期坚持</w:t>
      </w:r>
      <w:r>
        <w:t>CUDA</w:t>
      </w:r>
      <w:r>
        <w:t>平台；主导对高性能网络公司</w:t>
      </w:r>
      <w:r>
        <w:t>Mellanox</w:t>
      </w:r>
      <w:r>
        <w:t>的收购。</w:t>
      </w:r>
    </w:p>
    <w:p w14:paraId="319132C6" w14:textId="77777777" w:rsidR="009B0E64" w:rsidRDefault="00A52FD1">
      <w:pPr>
        <w:pStyle w:val="a"/>
      </w:pPr>
      <w:r>
        <w:rPr>
          <w:b/>
        </w:rPr>
        <w:t>自身资历与本次访谈议题的匹配性</w:t>
      </w:r>
      <w:r>
        <w:t>：作为英伟达的创始人和长期</w:t>
      </w:r>
      <w:r>
        <w:t>CEO</w:t>
      </w:r>
      <w:r>
        <w:t>，黄仁勋是该企业从图形卡初创公司成长为</w:t>
      </w:r>
      <w:r>
        <w:t>3</w:t>
      </w:r>
      <w:r>
        <w:t>万亿美元</w:t>
      </w:r>
      <w:r>
        <w:t>AI</w:t>
      </w:r>
      <w:r>
        <w:t>算力巨头整个历程的第一亲历者和核心决策者，其发言具备最高权威性。</w:t>
      </w:r>
    </w:p>
    <w:p w14:paraId="2A55A7FA" w14:textId="77777777" w:rsidR="009B0E64" w:rsidRDefault="00A52FD1">
      <w:pPr>
        <w:pStyle w:val="31"/>
      </w:pPr>
      <w:r>
        <w:rPr>
          <w:rFonts w:ascii="Arial" w:eastAsia="Arial" w:hAnsi="Arial"/>
          <w:color w:val="000000"/>
        </w:rPr>
        <w:t>三、核心观点、讨论主题与案例</w:t>
      </w:r>
    </w:p>
    <w:p w14:paraId="3319F7B0" w14:textId="77777777" w:rsidR="009B0E64" w:rsidRDefault="00A52FD1">
      <w:pPr>
        <w:pStyle w:val="4"/>
      </w:pPr>
      <w:r>
        <w:rPr>
          <w:rFonts w:ascii="Arial" w:eastAsia="Arial" w:hAnsi="Arial"/>
          <w:color w:val="000000"/>
        </w:rPr>
        <w:t>观点一：早期逆境经历塑造了黄仁勋坚韧、务实且极具危机感的领导性格</w:t>
      </w:r>
    </w:p>
    <w:p w14:paraId="063FFAED" w14:textId="77777777" w:rsidR="009B0E64" w:rsidRDefault="00A52FD1">
      <w:r>
        <w:rPr>
          <w:b/>
        </w:rPr>
        <w:t>核心判断</w:t>
      </w:r>
      <w:r>
        <w:t>：黄仁勋的移民、被送进寄宿学校、并在餐厅从事体力劳动等早期经历，并非单纯苦难，而是铸就其核心领导特质的熔炉，包括极度认真的工作态度、对效率的执着以及不服输的韧性。</w:t>
      </w:r>
    </w:p>
    <w:p w14:paraId="5F89FD5C" w14:textId="77777777" w:rsidR="009B0E64" w:rsidRDefault="00A52FD1">
      <w:r>
        <w:rPr>
          <w:b/>
        </w:rPr>
        <w:lastRenderedPageBreak/>
        <w:t>具体解释</w:t>
      </w:r>
      <w:r>
        <w:t>：被访谈人论证，黄仁勋在早期面对排挤、孤独和体力劳动时，主动采取</w:t>
      </w:r>
      <w:r>
        <w:t>“</w:t>
      </w:r>
      <w:r>
        <w:t>适应</w:t>
      </w:r>
      <w:r>
        <w:t>”</w:t>
      </w:r>
      <w:r>
        <w:t>而非</w:t>
      </w:r>
      <w:r>
        <w:t>“</w:t>
      </w:r>
      <w:r>
        <w:t>抱怨</w:t>
      </w:r>
      <w:r>
        <w:t>”</w:t>
      </w:r>
      <w:r>
        <w:t>的心态，例如主动与校园恶霸交友。这使他领悟到</w:t>
      </w:r>
      <w:r>
        <w:t>“</w:t>
      </w:r>
      <w:r>
        <w:t>必须更加努力才能获得认同</w:t>
      </w:r>
      <w:r>
        <w:t>”</w:t>
      </w:r>
      <w:r>
        <w:t>的生存法则。丹尼餐厅的打工经历则让他学会平衡</w:t>
      </w:r>
      <w:r>
        <w:t>“</w:t>
      </w:r>
      <w:r>
        <w:t>把事情做到极致</w:t>
      </w:r>
      <w:r>
        <w:t>”</w:t>
      </w:r>
      <w:r>
        <w:t>与</w:t>
      </w:r>
      <w:r>
        <w:t>“</w:t>
      </w:r>
      <w:r>
        <w:t>商业效率</w:t>
      </w:r>
      <w:r>
        <w:t>”</w:t>
      </w:r>
      <w:r>
        <w:t>之间的关系。</w:t>
      </w:r>
    </w:p>
    <w:p w14:paraId="4BC99327" w14:textId="77777777" w:rsidR="009B0E64" w:rsidRDefault="00A52FD1">
      <w:r>
        <w:rPr>
          <w:b/>
        </w:rPr>
        <w:t>案例或依据</w:t>
      </w:r>
      <w:r>
        <w:t>：</w:t>
      </w:r>
    </w:p>
    <w:p w14:paraId="0F1F2C1E" w14:textId="77777777" w:rsidR="009B0E64" w:rsidRDefault="00A52FD1">
      <w:pPr>
        <w:pStyle w:val="a0"/>
      </w:pPr>
      <w:r>
        <w:rPr>
          <w:b/>
        </w:rPr>
        <w:t>打扫厕所与丹尼餐厅：</w:t>
      </w:r>
      <w:r>
        <w:t xml:space="preserve"> </w:t>
      </w:r>
      <w:r>
        <w:t>黄仁勋在寄宿学校和餐厅都将脏活干得极为出色以赢得赏识，体现了其对任何事都追求极致的认真态度。</w:t>
      </w:r>
    </w:p>
    <w:p w14:paraId="39EC326C" w14:textId="77777777" w:rsidR="009B0E64" w:rsidRDefault="00A52FD1">
      <w:pPr>
        <w:pStyle w:val="a0"/>
      </w:pPr>
      <w:r>
        <w:rPr>
          <w:b/>
        </w:rPr>
        <w:t>说服顾客换掉奶昔：</w:t>
      </w:r>
      <w:r>
        <w:t xml:space="preserve"> </w:t>
      </w:r>
      <w:r>
        <w:t>黄仁勋认为奶昔制作和清理时间过长，效率低下，宁愿劝说顾客换成可乐。这体现了他将个人标准与商业效率相结合的商业本能。</w:t>
      </w:r>
    </w:p>
    <w:p w14:paraId="35572390" w14:textId="77777777" w:rsidR="009B0E64" w:rsidRDefault="00A52FD1">
      <w:pPr>
        <w:pStyle w:val="a0"/>
      </w:pPr>
      <w:r>
        <w:rPr>
          <w:b/>
        </w:rPr>
        <w:t>乒乓球与国际象棋：</w:t>
      </w:r>
      <w:r>
        <w:t xml:space="preserve"> </w:t>
      </w:r>
      <w:r>
        <w:t>黄仁勋在与同事的竞争中，通过乒乓球赢回因国际象棋输掉的自信。这展现了他主动寻找机会赢回局面、不轻易认输的特质。</w:t>
      </w:r>
    </w:p>
    <w:p w14:paraId="6AFC2C58" w14:textId="77777777" w:rsidR="009B0E64" w:rsidRDefault="00A52FD1">
      <w:pPr>
        <w:pStyle w:val="4"/>
      </w:pPr>
      <w:r>
        <w:rPr>
          <w:rFonts w:ascii="Arial" w:eastAsia="Arial" w:hAnsi="Arial"/>
          <w:color w:val="000000"/>
        </w:rPr>
        <w:t>观点二：英伟达初创期</w:t>
      </w:r>
      <w:r>
        <w:rPr>
          <w:rFonts w:ascii="Arial" w:eastAsia="Arial" w:hAnsi="Arial"/>
          <w:color w:val="000000"/>
        </w:rPr>
        <w:t>“</w:t>
      </w:r>
      <w:r>
        <w:rPr>
          <w:rFonts w:ascii="Arial" w:eastAsia="Arial" w:hAnsi="Arial"/>
          <w:color w:val="000000"/>
        </w:rPr>
        <w:t>科学家创业</w:t>
      </w:r>
      <w:r>
        <w:rPr>
          <w:rFonts w:ascii="Arial" w:eastAsia="Arial" w:hAnsi="Arial"/>
          <w:color w:val="000000"/>
        </w:rPr>
        <w:t>”</w:t>
      </w:r>
      <w:r>
        <w:rPr>
          <w:rFonts w:ascii="Arial" w:eastAsia="Arial" w:hAnsi="Arial"/>
          <w:color w:val="000000"/>
        </w:rPr>
        <w:t>的失败教训是技术创新必须与市场需求生态相结合</w:t>
      </w:r>
    </w:p>
    <w:p w14:paraId="673E0E6C" w14:textId="77777777" w:rsidR="009B0E64" w:rsidRDefault="00A52FD1">
      <w:r>
        <w:rPr>
          <w:b/>
        </w:rPr>
        <w:t>核心判断</w:t>
      </w:r>
      <w:r>
        <w:t>：英伟达早期产品</w:t>
      </w:r>
      <w:r>
        <w:t>NV1</w:t>
      </w:r>
      <w:r>
        <w:t>、</w:t>
      </w:r>
      <w:r>
        <w:t>NV2</w:t>
      </w:r>
      <w:r>
        <w:t>的失败，其根源并非技术不好，而是犯了</w:t>
      </w:r>
      <w:r>
        <w:t>“</w:t>
      </w:r>
      <w:r>
        <w:t>科学家创业</w:t>
      </w:r>
      <w:r>
        <w:t>”</w:t>
      </w:r>
      <w:r>
        <w:t>的典型错误</w:t>
      </w:r>
      <w:r>
        <w:t>——</w:t>
      </w:r>
      <w:r>
        <w:t>只重视技术领先，忽略了产品定义必须兼容市场主流标准（即生态）的重要性。</w:t>
      </w:r>
    </w:p>
    <w:p w14:paraId="52BC3926" w14:textId="77777777" w:rsidR="009B0E64" w:rsidRDefault="00A52FD1">
      <w:r>
        <w:rPr>
          <w:b/>
        </w:rPr>
        <w:t>具体解释</w:t>
      </w:r>
      <w:r>
        <w:t>：被访谈人指出，初创期的英伟达过于追求技术上的</w:t>
      </w:r>
      <w:r>
        <w:t>“</w:t>
      </w:r>
      <w:r>
        <w:t>炫酷</w:t>
      </w:r>
      <w:r>
        <w:t>”</w:t>
      </w:r>
      <w:r>
        <w:t>和超前，</w:t>
      </w:r>
      <w:r>
        <w:t>NV1</w:t>
      </w:r>
      <w:r>
        <w:t>虽有强大的</w:t>
      </w:r>
      <w:r>
        <w:t>3D</w:t>
      </w:r>
      <w:r>
        <w:t>加速能力，但无法兼容当时主流的</w:t>
      </w:r>
      <w:r>
        <w:t>2D</w:t>
      </w:r>
      <w:r>
        <w:t>游戏标准（如《毁灭战士》）。同时，它加入了市场上不需要的音频功能，产品定义混乱，导致</w:t>
      </w:r>
      <w:r>
        <w:t>“</w:t>
      </w:r>
      <w:r>
        <w:t>叫好不叫座</w:t>
      </w:r>
      <w:r>
        <w:t>”</w:t>
      </w:r>
      <w:r>
        <w:t>。</w:t>
      </w:r>
      <w:r>
        <w:t>NV2</w:t>
      </w:r>
      <w:r>
        <w:t>虽然修正了部分问题，但依然未彻底放弃自身专有标准，导致市场反响冷淡，公司濒临倒闭。</w:t>
      </w:r>
    </w:p>
    <w:p w14:paraId="19E94092" w14:textId="77777777" w:rsidR="009B0E64" w:rsidRDefault="00A52FD1">
      <w:r>
        <w:rPr>
          <w:b/>
        </w:rPr>
        <w:t>案例或依据</w:t>
      </w:r>
      <w:r>
        <w:t>：</w:t>
      </w:r>
    </w:p>
    <w:p w14:paraId="245EEBBF" w14:textId="77777777" w:rsidR="009B0E64" w:rsidRDefault="00A52FD1">
      <w:pPr>
        <w:pStyle w:val="a0"/>
      </w:pPr>
      <w:r>
        <w:rPr>
          <w:b/>
        </w:rPr>
        <w:t>NV1</w:t>
      </w:r>
      <w:r>
        <w:rPr>
          <w:b/>
        </w:rPr>
        <w:t>失败细节：</w:t>
      </w:r>
      <w:r>
        <w:t xml:space="preserve"> </w:t>
      </w:r>
      <w:r>
        <w:t>英伟达开发了基于</w:t>
      </w:r>
      <w:r>
        <w:t>3D</w:t>
      </w:r>
      <w:r>
        <w:t>加速的</w:t>
      </w:r>
      <w:r>
        <w:t>NV1</w:t>
      </w:r>
      <w:r>
        <w:t>，却无法运行当时最火的</w:t>
      </w:r>
      <w:r>
        <w:t>2D</w:t>
      </w:r>
      <w:r>
        <w:t>游戏，客户要求必须取消音频功能才愿意购买。</w:t>
      </w:r>
    </w:p>
    <w:p w14:paraId="6886B588" w14:textId="77777777" w:rsidR="009B0E64" w:rsidRDefault="00A52FD1">
      <w:pPr>
        <w:pStyle w:val="a0"/>
      </w:pPr>
      <w:r>
        <w:rPr>
          <w:b/>
        </w:rPr>
        <w:t>失败核心教训：</w:t>
      </w:r>
      <w:r>
        <w:t xml:space="preserve"> </w:t>
      </w:r>
      <w:r>
        <w:t>口述访谈总结为</w:t>
      </w:r>
      <w:r>
        <w:t>“</w:t>
      </w:r>
      <w:r>
        <w:t>不要为创新而创新</w:t>
      </w:r>
      <w:r>
        <w:t>”</w:t>
      </w:r>
      <w:r>
        <w:t>、</w:t>
      </w:r>
      <w:r>
        <w:t>“</w:t>
      </w:r>
      <w:r>
        <w:t>在无法改变现状时，跟随比开创标准更重要</w:t>
      </w:r>
      <w:r>
        <w:t>”</w:t>
      </w:r>
      <w:r>
        <w:t>，并明确表示需</w:t>
      </w:r>
      <w:r>
        <w:t>“</w:t>
      </w:r>
      <w:r>
        <w:t>兼容微软</w:t>
      </w:r>
      <w:r>
        <w:t>DirectX”</w:t>
      </w:r>
      <w:r>
        <w:t>这一行业标准。</w:t>
      </w:r>
    </w:p>
    <w:p w14:paraId="12EF16A0" w14:textId="77777777" w:rsidR="009B0E64" w:rsidRDefault="00A52FD1">
      <w:pPr>
        <w:pStyle w:val="4"/>
      </w:pPr>
      <w:r>
        <w:rPr>
          <w:rFonts w:ascii="Arial" w:eastAsia="Arial" w:hAnsi="Arial"/>
          <w:color w:val="000000"/>
        </w:rPr>
        <w:t>观点三：绝境反转的关键在于产品策略从</w:t>
      </w:r>
      <w:r>
        <w:rPr>
          <w:rFonts w:ascii="Arial" w:eastAsia="Arial" w:hAnsi="Arial"/>
          <w:color w:val="000000"/>
        </w:rPr>
        <w:t>“</w:t>
      </w:r>
      <w:r>
        <w:rPr>
          <w:rFonts w:ascii="Arial" w:eastAsia="Arial" w:hAnsi="Arial"/>
          <w:color w:val="000000"/>
        </w:rPr>
        <w:t>技术主导</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兼容主流生态</w:t>
      </w:r>
      <w:r>
        <w:rPr>
          <w:rFonts w:ascii="Arial" w:eastAsia="Arial" w:hAnsi="Arial"/>
          <w:color w:val="000000"/>
        </w:rPr>
        <w:t>+</w:t>
      </w:r>
      <w:r>
        <w:rPr>
          <w:rFonts w:ascii="Arial" w:eastAsia="Arial" w:hAnsi="Arial"/>
          <w:color w:val="000000"/>
        </w:rPr>
        <w:t>性能碾压</w:t>
      </w:r>
      <w:r>
        <w:rPr>
          <w:rFonts w:ascii="Arial" w:eastAsia="Arial" w:hAnsi="Arial"/>
          <w:color w:val="000000"/>
        </w:rPr>
        <w:t>”</w:t>
      </w:r>
    </w:p>
    <w:p w14:paraId="7943A108" w14:textId="77777777" w:rsidR="009B0E64" w:rsidRDefault="00A52FD1">
      <w:r>
        <w:rPr>
          <w:b/>
        </w:rPr>
        <w:t>核心判断</w:t>
      </w:r>
      <w:r>
        <w:t>：英伟达从濒临破产到成功翻盘，关键转折点是</w:t>
      </w:r>
      <w:r>
        <w:t>Riva 128</w:t>
      </w:r>
      <w:r>
        <w:t>（</w:t>
      </w:r>
      <w:r>
        <w:t>NV3</w:t>
      </w:r>
      <w:r>
        <w:t>）的成功，其核心策略是彻底放弃技术偏执，采用市场主流标准（兼容</w:t>
      </w:r>
      <w:r>
        <w:t>DirectX</w:t>
      </w:r>
      <w:r>
        <w:t>），并用超强性能（晶体管数量最多）实现碾压式竞争。</w:t>
      </w:r>
    </w:p>
    <w:p w14:paraId="3285B6DA" w14:textId="77777777" w:rsidR="009B0E64" w:rsidRDefault="00A52FD1">
      <w:r>
        <w:rPr>
          <w:b/>
        </w:rPr>
        <w:t>具体解释</w:t>
      </w:r>
      <w:r>
        <w:t>：在经历了</w:t>
      </w:r>
      <w:r>
        <w:t>NV1</w:t>
      </w:r>
      <w:r>
        <w:t>和</w:t>
      </w:r>
      <w:r>
        <w:t>NV2</w:t>
      </w:r>
      <w:r>
        <w:t>的失败后，黄仁勋带领团队做出了痛苦的但极具战略意义的转变。在产品定义上，</w:t>
      </w:r>
      <w:r>
        <w:t>Riva 128</w:t>
      </w:r>
      <w:r>
        <w:t>不再追求独特标准，而是全盘兼容微软的行业生态。在竞争策略上，英伟达将全部资金赌在该产品上，通过软件模拟节省成本，并一次流片成功。其设计的核心是在保证兼容的前提下，尽可能堆叠更多的晶体管，实现性能上对竞争对手的绝对碾压。</w:t>
      </w:r>
    </w:p>
    <w:p w14:paraId="4EC4A847" w14:textId="77777777" w:rsidR="009B0E64" w:rsidRDefault="00A52FD1">
      <w:r>
        <w:rPr>
          <w:b/>
        </w:rPr>
        <w:t>案例或依据</w:t>
      </w:r>
      <w:r>
        <w:t>：</w:t>
      </w:r>
    </w:p>
    <w:p w14:paraId="697898E3" w14:textId="77777777" w:rsidR="009B0E64" w:rsidRDefault="00A52FD1">
      <w:pPr>
        <w:pStyle w:val="a0"/>
      </w:pPr>
      <w:r>
        <w:rPr>
          <w:b/>
        </w:rPr>
        <w:t>Riva 128</w:t>
      </w:r>
      <w:r>
        <w:rPr>
          <w:b/>
        </w:rPr>
        <w:t>成功翻盘：</w:t>
      </w:r>
      <w:r>
        <w:t xml:space="preserve"> </w:t>
      </w:r>
      <w:r>
        <w:t>该产品不仅挽救了英伟达，还直接导致竞争对手</w:t>
      </w:r>
      <w:r>
        <w:t>3DFX</w:t>
      </w:r>
      <w:r>
        <w:t>等公司的衰败。它被描述为</w:t>
      </w:r>
      <w:r>
        <w:t>“</w:t>
      </w:r>
      <w:r>
        <w:t>绝境反击的起点</w:t>
      </w:r>
      <w:r>
        <w:t>”</w:t>
      </w:r>
      <w:r>
        <w:t>。</w:t>
      </w:r>
    </w:p>
    <w:p w14:paraId="528E2849" w14:textId="77777777" w:rsidR="009B0E64" w:rsidRDefault="00A52FD1">
      <w:pPr>
        <w:pStyle w:val="a0"/>
      </w:pPr>
      <w:r>
        <w:rPr>
          <w:b/>
        </w:rPr>
        <w:lastRenderedPageBreak/>
        <w:t>产品设计策略：</w:t>
      </w:r>
      <w:r>
        <w:t xml:space="preserve"> </w:t>
      </w:r>
      <w:r>
        <w:t>在被访谈人看来，</w:t>
      </w:r>
      <w:r>
        <w:t>Riva 128</w:t>
      </w:r>
      <w:r>
        <w:t>的</w:t>
      </w:r>
      <w:r>
        <w:t>“</w:t>
      </w:r>
      <w:r>
        <w:t>定位准确</w:t>
      </w:r>
      <w:r>
        <w:t>”</w:t>
      </w:r>
      <w:r>
        <w:t>、</w:t>
      </w:r>
      <w:r>
        <w:t>“</w:t>
      </w:r>
      <w:r>
        <w:t>兼容主流</w:t>
      </w:r>
      <w:r>
        <w:t>”</w:t>
      </w:r>
      <w:r>
        <w:t>、</w:t>
      </w:r>
      <w:r>
        <w:t>“</w:t>
      </w:r>
      <w:r>
        <w:t>晶体管最多</w:t>
      </w:r>
      <w:r>
        <w:t>”</w:t>
      </w:r>
      <w:r>
        <w:t>是其成功的核心，并提到在芯片设计中预留冗余以确保一次性成功。</w:t>
      </w:r>
    </w:p>
    <w:p w14:paraId="32AC60F9" w14:textId="77777777" w:rsidR="009B0E64" w:rsidRDefault="00A52FD1">
      <w:pPr>
        <w:pStyle w:val="4"/>
      </w:pPr>
      <w:r>
        <w:rPr>
          <w:rFonts w:ascii="Arial" w:eastAsia="Arial" w:hAnsi="Arial"/>
          <w:color w:val="000000"/>
        </w:rPr>
        <w:t>观点四：</w:t>
      </w:r>
      <w:r>
        <w:rPr>
          <w:rFonts w:ascii="Arial" w:eastAsia="Arial" w:hAnsi="Arial"/>
          <w:color w:val="000000"/>
        </w:rPr>
        <w:t>NV30</w:t>
      </w:r>
      <w:r>
        <w:rPr>
          <w:rFonts w:ascii="Arial" w:eastAsia="Arial" w:hAnsi="Arial"/>
          <w:color w:val="000000"/>
        </w:rPr>
        <w:t>的重大失败促使黄仁勋完成组织管理文化的深刻反思与变革</w:t>
      </w:r>
    </w:p>
    <w:p w14:paraId="1A10EBE1" w14:textId="77777777" w:rsidR="009B0E64" w:rsidRDefault="00A52FD1">
      <w:r>
        <w:rPr>
          <w:b/>
        </w:rPr>
        <w:t>核心判断</w:t>
      </w:r>
      <w:r>
        <w:t>：</w:t>
      </w:r>
      <w:r>
        <w:t>NV30</w:t>
      </w:r>
      <w:r>
        <w:t>决策失误导致英伟达市值暴跌</w:t>
      </w:r>
      <w:r>
        <w:t>80%</w:t>
      </w:r>
      <w:r>
        <w:t>，这次惨痛失败促使黄仁勋深刻反思并彻底改造了公司管理文化，从更封闭状态转向推行</w:t>
      </w:r>
      <w:r>
        <w:rPr>
          <w:b/>
        </w:rPr>
        <w:t>信息透明、扁平化、坦诚沟通</w:t>
      </w:r>
      <w:r>
        <w:t>的文化。</w:t>
      </w:r>
    </w:p>
    <w:p w14:paraId="1635CBCA" w14:textId="77777777" w:rsidR="009B0E64" w:rsidRDefault="00A52FD1">
      <w:r>
        <w:rPr>
          <w:b/>
        </w:rPr>
        <w:t>具体解释</w:t>
      </w:r>
      <w:r>
        <w:t>：</w:t>
      </w:r>
      <w:r>
        <w:t>NV30</w:t>
      </w:r>
      <w:r>
        <w:t>失败的一个重要原因是，英伟达因未与微软签署相关协议，导致无法获取</w:t>
      </w:r>
      <w:r>
        <w:t>DirectX</w:t>
      </w:r>
      <w:r>
        <w:t>新版本的技术细节。各部门在信息模糊的情况下，基于猜测进行沟通和研发，最终导致功能与市场脱节。黄仁勋认识到，这种由于信息壁垒和内部沟通不畅导致的决策失误，是必须通过组织管理变革来解决的。</w:t>
      </w:r>
    </w:p>
    <w:p w14:paraId="28D7CEF0" w14:textId="77777777" w:rsidR="009B0E64" w:rsidRDefault="00A52FD1">
      <w:r>
        <w:rPr>
          <w:b/>
        </w:rPr>
        <w:t>案例或依据</w:t>
      </w:r>
      <w:r>
        <w:t>：</w:t>
      </w:r>
    </w:p>
    <w:p w14:paraId="7A2A9CC2" w14:textId="77777777" w:rsidR="009B0E64" w:rsidRDefault="00A52FD1">
      <w:pPr>
        <w:pStyle w:val="a0"/>
      </w:pPr>
      <w:r>
        <w:rPr>
          <w:b/>
        </w:rPr>
        <w:t>NV30</w:t>
      </w:r>
      <w:r>
        <w:rPr>
          <w:b/>
        </w:rPr>
        <w:t>失败案例：</w:t>
      </w:r>
      <w:r>
        <w:t xml:space="preserve"> </w:t>
      </w:r>
      <w:r>
        <w:t>黄仁勋因未签微软协议拿不到技术细节，多部门沟通崩溃导致产品失败。</w:t>
      </w:r>
    </w:p>
    <w:p w14:paraId="4FCCBAEF" w14:textId="77777777" w:rsidR="009B0E64" w:rsidRDefault="00A52FD1">
      <w:pPr>
        <w:pStyle w:val="a0"/>
      </w:pPr>
      <w:r>
        <w:rPr>
          <w:b/>
        </w:rPr>
        <w:t>管理文化变革成果：</w:t>
      </w:r>
      <w:r>
        <w:t xml:space="preserve"> </w:t>
      </w:r>
      <w:r>
        <w:t>这次失败后，英伟达逐步形成了以</w:t>
      </w:r>
      <w:r>
        <w:t>“</w:t>
      </w:r>
      <w:r>
        <w:t>白板文化</w:t>
      </w:r>
      <w:r>
        <w:t>”</w:t>
      </w:r>
      <w:r>
        <w:t>、</w:t>
      </w:r>
      <w:r>
        <w:t>“Top5</w:t>
      </w:r>
      <w:r>
        <w:t>邮件</w:t>
      </w:r>
      <w:r>
        <w:t>”</w:t>
      </w:r>
      <w:r>
        <w:t>和</w:t>
      </w:r>
      <w:r>
        <w:t>“</w:t>
      </w:r>
      <w:r>
        <w:t>信息透明</w:t>
      </w:r>
      <w:r>
        <w:t>”</w:t>
      </w:r>
      <w:r>
        <w:t>为代表的组织文化。</w:t>
      </w:r>
      <w:r>
        <w:rPr>
          <w:b/>
        </w:rPr>
        <w:t>原文未充分展开</w:t>
      </w:r>
      <w:r>
        <w:t>这些文化是否在</w:t>
      </w:r>
      <w:r>
        <w:t>NV30</w:t>
      </w:r>
      <w:r>
        <w:t>后立即形成，但被访谈人明确指出了其因果关系。</w:t>
      </w:r>
    </w:p>
    <w:p w14:paraId="7C2C316C" w14:textId="77777777" w:rsidR="009B0E64" w:rsidRDefault="00A52FD1">
      <w:pPr>
        <w:pStyle w:val="4"/>
      </w:pPr>
      <w:r>
        <w:rPr>
          <w:rFonts w:ascii="Arial" w:eastAsia="Arial" w:hAnsi="Arial"/>
          <w:color w:val="000000"/>
        </w:rPr>
        <w:t>观点五：</w:t>
      </w:r>
      <w:r>
        <w:rPr>
          <w:rFonts w:ascii="Arial" w:eastAsia="Arial" w:hAnsi="Arial"/>
          <w:color w:val="000000"/>
        </w:rPr>
        <w:t>CUDA</w:t>
      </w:r>
      <w:r>
        <w:rPr>
          <w:rFonts w:ascii="Arial" w:eastAsia="Arial" w:hAnsi="Arial"/>
          <w:color w:val="000000"/>
        </w:rPr>
        <w:t>是英伟达核心护城河，其成功源于长期主义的战略定力</w:t>
      </w:r>
    </w:p>
    <w:p w14:paraId="4670EAD4" w14:textId="77777777" w:rsidR="009B0E64" w:rsidRDefault="00A52FD1">
      <w:r>
        <w:rPr>
          <w:b/>
        </w:rPr>
        <w:t>核心判断</w:t>
      </w:r>
      <w:r>
        <w:t>：</w:t>
      </w:r>
      <w:r>
        <w:t>CUDA</w:t>
      </w:r>
      <w:r>
        <w:t>不仅是技术工具，更是英伟达从单一硬件公司转型为</w:t>
      </w:r>
      <w:r>
        <w:t>“</w:t>
      </w:r>
      <w:r>
        <w:t>硬件</w:t>
      </w:r>
      <w:r>
        <w:t>+</w:t>
      </w:r>
      <w:r>
        <w:t>软件封闭生态</w:t>
      </w:r>
      <w:r>
        <w:t>”</w:t>
      </w:r>
      <w:r>
        <w:t>平台公司的基石。其成功无法规划，而是基于黄仁勋在巨大市场压力和财务危机下的长期战略定力。</w:t>
      </w:r>
    </w:p>
    <w:p w14:paraId="74EDA4BF" w14:textId="77777777" w:rsidR="009B0E64" w:rsidRDefault="00A52FD1">
      <w:r>
        <w:rPr>
          <w:b/>
        </w:rPr>
        <w:t>具体解释</w:t>
      </w:r>
      <w:r>
        <w:t>：被访谈人强调，</w:t>
      </w:r>
      <w:r>
        <w:t>CUDA</w:t>
      </w:r>
      <w:r>
        <w:t>的命名和功能虽非黄仁勋提出，但他做出了最关键的决定：在市场普遍质疑、华尔街不看好的情况下，甚至在</w:t>
      </w:r>
      <w:r>
        <w:t>2007-2008</w:t>
      </w:r>
      <w:r>
        <w:t>年金融危机导致英伟达股价下跌</w:t>
      </w:r>
      <w:r>
        <w:t>80%</w:t>
      </w:r>
      <w:r>
        <w:t>时，依然坚持对</w:t>
      </w:r>
      <w:r>
        <w:t>CUDA</w:t>
      </w:r>
      <w:r>
        <w:t>进行巨额投入。黄仁勋坚信</w:t>
      </w:r>
      <w:r>
        <w:t>“</w:t>
      </w:r>
      <w:r>
        <w:t>客户没变，产品没变，该干什么还干什么</w:t>
      </w:r>
      <w:r>
        <w:t>”</w:t>
      </w:r>
      <w:r>
        <w:t>，这种超然的态度使得</w:t>
      </w:r>
      <w:r>
        <w:t>CUDA</w:t>
      </w:r>
      <w:r>
        <w:t>生态得以在长期沉寂后迎来爆发。</w:t>
      </w:r>
      <w:r>
        <w:t>CUDA</w:t>
      </w:r>
      <w:r>
        <w:t>抽象了硬件层，大大降低了开发者门槛，吸引了大量开发者，形成了</w:t>
      </w:r>
      <w:r>
        <w:t>“</w:t>
      </w:r>
      <w:r>
        <w:t>自我强化网络</w:t>
      </w:r>
      <w:r>
        <w:t>”</w:t>
      </w:r>
      <w:r>
        <w:t>效应。</w:t>
      </w:r>
    </w:p>
    <w:p w14:paraId="5BD63C81" w14:textId="77777777" w:rsidR="009B0E64" w:rsidRDefault="00A52FD1">
      <w:r>
        <w:rPr>
          <w:b/>
        </w:rPr>
        <w:t>案例或依据</w:t>
      </w:r>
      <w:r>
        <w:t>：</w:t>
      </w:r>
    </w:p>
    <w:p w14:paraId="44DC0A4A" w14:textId="77777777" w:rsidR="009B0E64" w:rsidRDefault="00A52FD1">
      <w:pPr>
        <w:pStyle w:val="a0"/>
      </w:pPr>
      <w:r>
        <w:rPr>
          <w:b/>
        </w:rPr>
        <w:t>坚持投入：</w:t>
      </w:r>
      <w:r>
        <w:t xml:space="preserve"> </w:t>
      </w:r>
      <w:r>
        <w:t>在金融危机、股价暴跌的情况下，黄仁勋依然坚持</w:t>
      </w:r>
      <w:r>
        <w:t>CUDA</w:t>
      </w:r>
      <w:r>
        <w:t>研发。</w:t>
      </w:r>
    </w:p>
    <w:p w14:paraId="4883822A" w14:textId="77777777" w:rsidR="009B0E64" w:rsidRDefault="00A52FD1">
      <w:pPr>
        <w:pStyle w:val="a0"/>
      </w:pPr>
      <w:r>
        <w:rPr>
          <w:b/>
        </w:rPr>
        <w:t>生态效果：</w:t>
      </w:r>
      <w:r>
        <w:t xml:space="preserve"> CUDA</w:t>
      </w:r>
      <w:r>
        <w:t>使</w:t>
      </w:r>
      <w:r>
        <w:t>GPU</w:t>
      </w:r>
      <w:r>
        <w:t>可用于通用计算，为开发者提供了强大平台，形成用户黏性。</w:t>
      </w:r>
      <w:r>
        <w:t>“</w:t>
      </w:r>
      <w:r>
        <w:t>使用</w:t>
      </w:r>
      <w:r>
        <w:t>CUDA</w:t>
      </w:r>
      <w:r>
        <w:t>的开发者越多，迁移成本越高</w:t>
      </w:r>
      <w:r>
        <w:t>”</w:t>
      </w:r>
      <w:r>
        <w:t>，这构成了英伟达极高的毛利率和市场竞争力的根基。</w:t>
      </w:r>
    </w:p>
    <w:p w14:paraId="78255175" w14:textId="77777777" w:rsidR="009B0E64" w:rsidRDefault="00A52FD1">
      <w:pPr>
        <w:pStyle w:val="4"/>
      </w:pPr>
      <w:r>
        <w:rPr>
          <w:rFonts w:ascii="Arial" w:eastAsia="Arial" w:hAnsi="Arial"/>
          <w:color w:val="000000"/>
        </w:rPr>
        <w:t>观点六：战略不是规划，而是快速响应的行动和产品迭代的执行力</w:t>
      </w:r>
    </w:p>
    <w:p w14:paraId="4AB2EB4A" w14:textId="77777777" w:rsidR="009B0E64" w:rsidRDefault="00A52FD1">
      <w:r>
        <w:rPr>
          <w:b/>
        </w:rPr>
        <w:t>核心判断</w:t>
      </w:r>
      <w:r>
        <w:t>：英伟达的成功并非依靠宏大的长线规划，而是建立在一套高度灵活的战术执行体系上。其战略本质是将战略分解为一系列连续战术，通过动态优化和快速响应实现领先。</w:t>
      </w:r>
    </w:p>
    <w:p w14:paraId="4CF96467" w14:textId="77777777" w:rsidR="009B0E64" w:rsidRDefault="00A52FD1">
      <w:r>
        <w:rPr>
          <w:b/>
        </w:rPr>
        <w:t>具体解释</w:t>
      </w:r>
      <w:r>
        <w:t>：被访谈人引用黄仁勋的观点</w:t>
      </w:r>
      <w:r>
        <w:t>“</w:t>
      </w:r>
      <w:r>
        <w:t>战略不是文字战略，是行动</w:t>
      </w:r>
      <w:r>
        <w:t>”</w:t>
      </w:r>
      <w:r>
        <w:t>，并指出黄仁勋不做传统意义上的长期规划。英伟达的</w:t>
      </w:r>
      <w:r>
        <w:t>“</w:t>
      </w:r>
      <w:r>
        <w:t>三个团队两个季度</w:t>
      </w:r>
      <w:r>
        <w:t>”</w:t>
      </w:r>
      <w:r>
        <w:t>策略是其核心理念的具体体现。该模式将芯片研发周期压缩至</w:t>
      </w:r>
      <w:r>
        <w:t>6</w:t>
      </w:r>
      <w:r>
        <w:t>个月，既符合</w:t>
      </w:r>
      <w:r>
        <w:t>PC</w:t>
      </w:r>
      <w:r>
        <w:t>市场（学生返校季）的销售节奏，也通过</w:t>
      </w:r>
      <w:r>
        <w:t>“</w:t>
      </w:r>
      <w:r>
        <w:t>客户知道</w:t>
      </w:r>
      <w:r>
        <w:t>6</w:t>
      </w:r>
      <w:r>
        <w:t>个月后必有新品</w:t>
      </w:r>
      <w:r>
        <w:t>”</w:t>
      </w:r>
      <w:r>
        <w:t>的预期，有意识地打击了竞争对手。</w:t>
      </w:r>
    </w:p>
    <w:p w14:paraId="168D9A30" w14:textId="77777777" w:rsidR="009B0E64" w:rsidRDefault="00A52FD1">
      <w:r>
        <w:rPr>
          <w:b/>
        </w:rPr>
        <w:lastRenderedPageBreak/>
        <w:t>案例或依据</w:t>
      </w:r>
      <w:r>
        <w:t>：</w:t>
      </w:r>
    </w:p>
    <w:p w14:paraId="5160E3F3" w14:textId="77777777" w:rsidR="009B0E64" w:rsidRDefault="00A52FD1">
      <w:pPr>
        <w:pStyle w:val="a0"/>
      </w:pPr>
      <w:r>
        <w:rPr>
          <w:b/>
        </w:rPr>
        <w:t>“</w:t>
      </w:r>
      <w:r>
        <w:rPr>
          <w:b/>
        </w:rPr>
        <w:t>三个团队两个赛季</w:t>
      </w:r>
      <w:r>
        <w:rPr>
          <w:b/>
        </w:rPr>
        <w:t>”</w:t>
      </w:r>
      <w:r>
        <w:rPr>
          <w:b/>
        </w:rPr>
        <w:t>策略：</w:t>
      </w:r>
      <w:r>
        <w:t xml:space="preserve"> </w:t>
      </w:r>
      <w:r>
        <w:t>将芯片设计团队分为三组，以</w:t>
      </w:r>
      <w:r>
        <w:t>6</w:t>
      </w:r>
      <w:r>
        <w:t>个月为周期轮换出新产品，实现极快的产品迭代速度。</w:t>
      </w:r>
    </w:p>
    <w:p w14:paraId="0D15CA2E" w14:textId="77777777" w:rsidR="009B0E64" w:rsidRDefault="00A52FD1">
      <w:pPr>
        <w:pStyle w:val="a0"/>
      </w:pPr>
      <w:r>
        <w:rPr>
          <w:b/>
        </w:rPr>
        <w:t>执行力的压制：</w:t>
      </w:r>
      <w:r>
        <w:t xml:space="preserve"> </w:t>
      </w:r>
      <w:r>
        <w:t>这一策略的效果是，竞争对手如</w:t>
      </w:r>
      <w:r>
        <w:t>3DFX</w:t>
      </w:r>
      <w:r>
        <w:t>试图复制但失败，体现出英伟达强大的组织和执行能力。</w:t>
      </w:r>
    </w:p>
    <w:p w14:paraId="17FA0594" w14:textId="77777777" w:rsidR="009B0E64" w:rsidRDefault="00A52FD1">
      <w:pPr>
        <w:pStyle w:val="a0"/>
      </w:pPr>
      <w:r>
        <w:rPr>
          <w:b/>
        </w:rPr>
        <w:t>“</w:t>
      </w:r>
      <w:r>
        <w:rPr>
          <w:b/>
        </w:rPr>
        <w:t>运送一整头牛</w:t>
      </w:r>
      <w:r>
        <w:rPr>
          <w:b/>
        </w:rPr>
        <w:t>”</w:t>
      </w:r>
      <w:r>
        <w:rPr>
          <w:b/>
        </w:rPr>
        <w:t>策略：</w:t>
      </w:r>
      <w:r>
        <w:t xml:space="preserve"> </w:t>
      </w:r>
      <w:r>
        <w:t>将质量有瑕疵的高端芯片降频后廉价销往低端市场，以极低价格封锁竞争对手，体现了将战略与行动、产品紧密结合的战术思维。</w:t>
      </w:r>
    </w:p>
    <w:p w14:paraId="6DB4C173" w14:textId="77777777" w:rsidR="009B0E64" w:rsidRDefault="00A52FD1">
      <w:pPr>
        <w:pStyle w:val="4"/>
      </w:pPr>
      <w:r>
        <w:rPr>
          <w:rFonts w:ascii="Arial" w:eastAsia="Arial" w:hAnsi="Arial"/>
          <w:color w:val="000000"/>
        </w:rPr>
        <w:t>观点七：黄仁勋的管理是东方式极致勤奋与西方式坦诚创新的融合</w:t>
      </w:r>
    </w:p>
    <w:p w14:paraId="4A6E4BF1" w14:textId="77777777" w:rsidR="009B0E64" w:rsidRDefault="00A52FD1">
      <w:r>
        <w:rPr>
          <w:b/>
        </w:rPr>
        <w:t>核心判断</w:t>
      </w:r>
      <w:r>
        <w:t>：黄仁勋个人管理风格带有</w:t>
      </w:r>
      <w:r>
        <w:t>“</w:t>
      </w:r>
      <w:r>
        <w:t>禅宗</w:t>
      </w:r>
      <w:r>
        <w:t>”</w:t>
      </w:r>
      <w:r>
        <w:t>色彩，追求工作与生活的深度融合，而非传统意义上的平衡。他通过直接的批评、高度的信任和坦诚的文化，驱动组织在保持紧张感的同时，实现高效协作和创新。</w:t>
      </w:r>
    </w:p>
    <w:p w14:paraId="04643D70" w14:textId="77777777" w:rsidR="009B0E64" w:rsidRDefault="00A52FD1">
      <w:r>
        <w:rPr>
          <w:b/>
        </w:rPr>
        <w:t>具体解释</w:t>
      </w:r>
      <w:r>
        <w:t>：被访谈人指出，黄仁勋的管理哲学要求组织保持</w:t>
      </w:r>
      <w:r>
        <w:t>“</w:t>
      </w:r>
      <w:r>
        <w:t>战略紧张</w:t>
      </w:r>
      <w:r>
        <w:t>”</w:t>
      </w:r>
      <w:r>
        <w:t>，但他的高压是配套制度的。这种制度包括：</w:t>
      </w:r>
      <w:r>
        <w:t>“</w:t>
      </w:r>
      <w:r>
        <w:t>白板文化</w:t>
      </w:r>
      <w:r>
        <w:t>”</w:t>
      </w:r>
      <w:r>
        <w:t>（当面讨论、反对</w:t>
      </w:r>
      <w:r>
        <w:t>PPT</w:t>
      </w:r>
      <w:r>
        <w:t>，杜绝信息过滤和办公室政治）、</w:t>
      </w:r>
      <w:r>
        <w:t>“Top5</w:t>
      </w:r>
      <w:r>
        <w:t>邮件</w:t>
      </w:r>
      <w:r>
        <w:t>”</w:t>
      </w:r>
      <w:r>
        <w:t>（确保上下级信息对齐）以及</w:t>
      </w:r>
      <w:r>
        <w:t>“</w:t>
      </w:r>
      <w:r>
        <w:t>批评是一种礼物</w:t>
      </w:r>
      <w:r>
        <w:t>”</w:t>
      </w:r>
      <w:r>
        <w:t>（鼓励直接反馈）。这种东方式对勤奋和结果的极致追求，搭配西方式的坦诚沟通与创新氛围，形成了英伟达独特的组织竞争力。</w:t>
      </w:r>
    </w:p>
    <w:p w14:paraId="14959FD9" w14:textId="77777777" w:rsidR="009B0E64" w:rsidRDefault="00A52FD1">
      <w:r>
        <w:rPr>
          <w:b/>
        </w:rPr>
        <w:t>案例或依据</w:t>
      </w:r>
      <w:r>
        <w:t>：</w:t>
      </w:r>
    </w:p>
    <w:p w14:paraId="4B21F71D" w14:textId="77777777" w:rsidR="009B0E64" w:rsidRDefault="00A52FD1">
      <w:pPr>
        <w:pStyle w:val="a0"/>
      </w:pPr>
      <w:r>
        <w:rPr>
          <w:b/>
        </w:rPr>
        <w:t>黄仁勋与乔布斯对比：</w:t>
      </w:r>
      <w:r>
        <w:t xml:space="preserve"> </w:t>
      </w:r>
      <w:r>
        <w:t>黄仁勋也展现出禅宗思想，如</w:t>
      </w:r>
      <w:r>
        <w:t>“</w:t>
      </w:r>
      <w:r>
        <w:t>扫厕所是修行</w:t>
      </w:r>
      <w:r>
        <w:t>”</w:t>
      </w:r>
      <w:r>
        <w:t>、</w:t>
      </w:r>
      <w:r>
        <w:t>“</w:t>
      </w:r>
      <w:r>
        <w:t>工作是我的放松</w:t>
      </w:r>
      <w:r>
        <w:t>”</w:t>
      </w:r>
      <w:r>
        <w:t>、</w:t>
      </w:r>
      <w:r>
        <w:t>“</w:t>
      </w:r>
      <w:r>
        <w:t>我甚至需要痛苦与磨难</w:t>
      </w:r>
      <w:r>
        <w:t>”</w:t>
      </w:r>
      <w:r>
        <w:t>。</w:t>
      </w:r>
    </w:p>
    <w:p w14:paraId="7111DE9C" w14:textId="77777777" w:rsidR="009B0E64" w:rsidRDefault="00A52FD1">
      <w:pPr>
        <w:pStyle w:val="a0"/>
      </w:pPr>
      <w:r>
        <w:rPr>
          <w:b/>
        </w:rPr>
        <w:t>普里姆离开案例：</w:t>
      </w:r>
      <w:r>
        <w:t xml:space="preserve"> </w:t>
      </w:r>
      <w:r>
        <w:t>联合创始人普里姆因个人对架构的占有欲与黄仁勋要求</w:t>
      </w:r>
      <w:r>
        <w:t>“</w:t>
      </w:r>
      <w:r>
        <w:t>放下一己之私，以公司架构为重</w:t>
      </w:r>
      <w:r>
        <w:t>”</w:t>
      </w:r>
      <w:r>
        <w:t>的理念冲突，最终离开，体现了黄仁勋对组织纪律的绝对坚持。</w:t>
      </w:r>
    </w:p>
    <w:p w14:paraId="55960706" w14:textId="77777777" w:rsidR="009B0E64" w:rsidRDefault="00A52FD1">
      <w:pPr>
        <w:pStyle w:val="a0"/>
      </w:pPr>
      <w:r>
        <w:rPr>
          <w:b/>
        </w:rPr>
        <w:t>白板文化：</w:t>
      </w:r>
      <w:r>
        <w:t xml:space="preserve"> </w:t>
      </w:r>
      <w:r>
        <w:t>黄仁勋用当面用白板推理代替</w:t>
      </w:r>
      <w:r>
        <w:t>PPT</w:t>
      </w:r>
      <w:r>
        <w:t>，被认为是信息动态对齐、化繁为简、防止领导抢夺下属功劳的具体措施。</w:t>
      </w:r>
    </w:p>
    <w:p w14:paraId="779850DC" w14:textId="77777777" w:rsidR="009B0E64" w:rsidRDefault="00A52FD1">
      <w:pPr>
        <w:pStyle w:val="4"/>
      </w:pPr>
      <w:r>
        <w:rPr>
          <w:rFonts w:ascii="Arial" w:eastAsia="Arial" w:hAnsi="Arial"/>
          <w:color w:val="000000"/>
        </w:rPr>
        <w:t>观点八：智能时代企业绩效呈幂律分布，竞争战略必须追求</w:t>
      </w:r>
      <w:r>
        <w:rPr>
          <w:rFonts w:ascii="Arial" w:eastAsia="Arial" w:hAnsi="Arial"/>
          <w:color w:val="000000"/>
        </w:rPr>
        <w:t>“</w:t>
      </w:r>
      <w:r>
        <w:rPr>
          <w:rFonts w:ascii="Arial" w:eastAsia="Arial" w:hAnsi="Arial"/>
          <w:color w:val="000000"/>
        </w:rPr>
        <w:t>第一</w:t>
      </w:r>
      <w:r>
        <w:rPr>
          <w:rFonts w:ascii="Arial" w:eastAsia="Arial" w:hAnsi="Arial"/>
          <w:color w:val="000000"/>
        </w:rPr>
        <w:t>”</w:t>
      </w:r>
    </w:p>
    <w:p w14:paraId="29630667" w14:textId="77777777" w:rsidR="009B0E64" w:rsidRDefault="00A52FD1">
      <w:r>
        <w:rPr>
          <w:b/>
        </w:rPr>
        <w:t>核心判断</w:t>
      </w:r>
      <w:r>
        <w:t>：在</w:t>
      </w:r>
      <w:r>
        <w:t>AI</w:t>
      </w:r>
      <w:r>
        <w:t>及智能硬件领域，市场结构已呈现出极端的</w:t>
      </w:r>
      <w:r>
        <w:t>“</w:t>
      </w:r>
      <w:r>
        <w:t>幂律分布</w:t>
      </w:r>
      <w:r>
        <w:t>”</w:t>
      </w:r>
      <w:r>
        <w:t>，即少数头部企业抢占绝大部分利润（如英伟达占行业利润</w:t>
      </w:r>
      <w:r>
        <w:t>90%</w:t>
      </w:r>
      <w:r>
        <w:t>以上，苹果占</w:t>
      </w:r>
      <w:r>
        <w:t>80%</w:t>
      </w:r>
      <w:r>
        <w:t>）。在此格局下，商业竞争的逻辑是</w:t>
      </w:r>
      <w:r>
        <w:t>“</w:t>
      </w:r>
      <w:r>
        <w:t>只能做第一</w:t>
      </w:r>
      <w:r>
        <w:t>”</w:t>
      </w:r>
      <w:r>
        <w:t>，第二与第一的差距已非传统意义上的金银铜牌之别，而是天壤之别。</w:t>
      </w:r>
    </w:p>
    <w:p w14:paraId="56F96845" w14:textId="77777777" w:rsidR="009B0E64" w:rsidRDefault="00A52FD1">
      <w:r>
        <w:rPr>
          <w:b/>
        </w:rPr>
        <w:t>具体解释</w:t>
      </w:r>
      <w:r>
        <w:t>：被访谈人引入</w:t>
      </w:r>
      <w:r>
        <w:t>“</w:t>
      </w:r>
      <w:r>
        <w:t>阿尔法与贝塔</w:t>
      </w:r>
      <w:r>
        <w:t>”</w:t>
      </w:r>
      <w:r>
        <w:t>的投资概念来解释这一现象。他认为在智能时代，行业整体的平均收益（贝塔）在扣除掉第一名的超额收益（阿尔法）后，低得可怜。这要求企业，尤其是试图进入这一领域的创业者或管理者，必须打破</w:t>
      </w:r>
      <w:r>
        <w:t>“</w:t>
      </w:r>
      <w:r>
        <w:t>创新者窘境</w:t>
      </w:r>
      <w:r>
        <w:t>”</w:t>
      </w:r>
      <w:r>
        <w:t>，敢于进行颠覆性投入，以确保自身能成为行业规则的制定者，而非跟随者。</w:t>
      </w:r>
    </w:p>
    <w:p w14:paraId="39220A84" w14:textId="77777777" w:rsidR="009B0E64" w:rsidRDefault="00A52FD1">
      <w:r>
        <w:rPr>
          <w:b/>
        </w:rPr>
        <w:t>案例或依据</w:t>
      </w:r>
      <w:r>
        <w:t>：</w:t>
      </w:r>
    </w:p>
    <w:p w14:paraId="69FA2F8F" w14:textId="77777777" w:rsidR="009B0E64" w:rsidRDefault="00A52FD1">
      <w:pPr>
        <w:pStyle w:val="a0"/>
      </w:pPr>
      <w:r>
        <w:rPr>
          <w:b/>
        </w:rPr>
        <w:t>英伟达与苹果的垄断地位：</w:t>
      </w:r>
      <w:r>
        <w:t xml:space="preserve"> </w:t>
      </w:r>
      <w:r>
        <w:t>访谈中提到英伟达在</w:t>
      </w:r>
      <w:r>
        <w:t>AI</w:t>
      </w:r>
      <w:r>
        <w:t>芯片利润占比极高，苹果在手机行业利润占比极高，可作为</w:t>
      </w:r>
      <w:r>
        <w:t>“</w:t>
      </w:r>
      <w:r>
        <w:t>幂律分布</w:t>
      </w:r>
      <w:r>
        <w:t>”</w:t>
      </w:r>
      <w:r>
        <w:t>的现实案例。</w:t>
      </w:r>
    </w:p>
    <w:p w14:paraId="3DFF7756" w14:textId="77777777" w:rsidR="009B0E64" w:rsidRDefault="00A52FD1">
      <w:pPr>
        <w:pStyle w:val="a0"/>
      </w:pPr>
      <w:r>
        <w:rPr>
          <w:b/>
        </w:rPr>
        <w:lastRenderedPageBreak/>
        <w:t>对国内企业的启示：</w:t>
      </w:r>
      <w:r>
        <w:t xml:space="preserve"> </w:t>
      </w:r>
      <w:r>
        <w:t>被访谈人指出，学英伟达不能简单模仿表面工具（如白板），而应理解其底层逻辑：即通过高质量决策、高效协作、创造新知识，构建一个能让顶尖人才发挥才华的系统。</w:t>
      </w:r>
    </w:p>
    <w:p w14:paraId="0C91F7C9" w14:textId="77777777" w:rsidR="009B0E64" w:rsidRDefault="00A52FD1">
      <w:pPr>
        <w:pStyle w:val="31"/>
      </w:pPr>
      <w:r>
        <w:rPr>
          <w:rFonts w:ascii="Arial" w:eastAsia="Arial" w:hAnsi="Arial"/>
          <w:color w:val="000000"/>
        </w:rPr>
        <w:t>四、关键术语表</w:t>
      </w:r>
    </w:p>
    <w:p w14:paraId="56DB8FD1" w14:textId="77777777" w:rsidR="009B0E64" w:rsidRDefault="00A52FD1">
      <w:pPr>
        <w:pStyle w:val="a0"/>
      </w:pPr>
      <w:r>
        <w:rPr>
          <w:b/>
        </w:rPr>
        <w:t>GPU</w:t>
      </w:r>
      <w:r>
        <w:rPr>
          <w:b/>
        </w:rPr>
        <w:t>（图形处理器）</w:t>
      </w:r>
      <w:r>
        <w:t>：一种专门用于图形渲染的处理器。英伟达将其概念独立并推广，使其成为并行计算的核心硬件。</w:t>
      </w:r>
    </w:p>
    <w:p w14:paraId="40292ECD" w14:textId="77777777" w:rsidR="009B0E64" w:rsidRDefault="00A52FD1">
      <w:pPr>
        <w:pStyle w:val="a0"/>
      </w:pPr>
      <w:r>
        <w:rPr>
          <w:b/>
        </w:rPr>
        <w:t>CUDA</w:t>
      </w:r>
      <w:r>
        <w:rPr>
          <w:b/>
        </w:rPr>
        <w:t>（统一计算设备架构）</w:t>
      </w:r>
      <w:r>
        <w:t>：英伟达开发的并行计算平台与编程模型，让程序员能用</w:t>
      </w:r>
      <w:r>
        <w:t>GPU</w:t>
      </w:r>
      <w:r>
        <w:t>进行</w:t>
      </w:r>
      <w:r>
        <w:t>AI</w:t>
      </w:r>
      <w:r>
        <w:t>、科学计算等通用计算，而非仅处理图形。它是英伟达构筑生态护城河的基石。</w:t>
      </w:r>
    </w:p>
    <w:p w14:paraId="06F53B34" w14:textId="77777777" w:rsidR="009B0E64" w:rsidRDefault="00A52FD1">
      <w:pPr>
        <w:pStyle w:val="a0"/>
      </w:pPr>
      <w:r>
        <w:rPr>
          <w:b/>
        </w:rPr>
        <w:t>DirectX</w:t>
      </w:r>
      <w:r>
        <w:t>：微软开发的图形应用程序接口（</w:t>
      </w:r>
      <w:r>
        <w:t>API</w:t>
      </w:r>
      <w:r>
        <w:t>），是游戏硬件与软件的标准化沟通协议。对于早期英伟达而言，兼容</w:t>
      </w:r>
      <w:r>
        <w:t>DirectX</w:t>
      </w:r>
      <w:r>
        <w:t>是生存的关键。</w:t>
      </w:r>
    </w:p>
    <w:p w14:paraId="08ECED5F" w14:textId="77777777" w:rsidR="009B0E64" w:rsidRDefault="00A52FD1">
      <w:pPr>
        <w:pStyle w:val="a0"/>
      </w:pPr>
      <w:r>
        <w:rPr>
          <w:b/>
        </w:rPr>
        <w:t>Infiniband</w:t>
      </w:r>
      <w:r>
        <w:t>：一种高带宽、低延迟的网络互联技术，广泛用于高性能计算和数据中心。英伟达通过收购</w:t>
      </w:r>
      <w:r>
        <w:t>Mellanox</w:t>
      </w:r>
      <w:r>
        <w:t>获得该技术，并整合进其</w:t>
      </w:r>
      <w:r>
        <w:t>AI</w:t>
      </w:r>
      <w:r>
        <w:t>算力解决方案中。</w:t>
      </w:r>
    </w:p>
    <w:p w14:paraId="045B00D3" w14:textId="77777777" w:rsidR="009B0E64" w:rsidRDefault="00A52FD1">
      <w:pPr>
        <w:pStyle w:val="a0"/>
      </w:pPr>
      <w:r>
        <w:rPr>
          <w:b/>
        </w:rPr>
        <w:t>“</w:t>
      </w:r>
      <w:r>
        <w:rPr>
          <w:b/>
        </w:rPr>
        <w:t>三大团队两季度</w:t>
      </w:r>
      <w:r>
        <w:rPr>
          <w:b/>
        </w:rPr>
        <w:t>”</w:t>
      </w:r>
      <w:r>
        <w:rPr>
          <w:b/>
        </w:rPr>
        <w:t>策略</w:t>
      </w:r>
      <w:r>
        <w:t>：英伟达将芯片设计团队分成三组，以</w:t>
      </w:r>
      <w:r>
        <w:t>6</w:t>
      </w:r>
      <w:r>
        <w:t>个月为一个周期轮流发布新品，以此实现极快速的产品迭代并压制竞争对手。</w:t>
      </w:r>
    </w:p>
    <w:p w14:paraId="323B51AE" w14:textId="77777777" w:rsidR="009B0E64" w:rsidRDefault="00A52FD1">
      <w:pPr>
        <w:pStyle w:val="a0"/>
      </w:pPr>
      <w:r>
        <w:rPr>
          <w:b/>
        </w:rPr>
        <w:t>“</w:t>
      </w:r>
      <w:r>
        <w:rPr>
          <w:b/>
        </w:rPr>
        <w:t>运送一整头牛</w:t>
      </w:r>
      <w:r>
        <w:rPr>
          <w:b/>
        </w:rPr>
        <w:t>”</w:t>
      </w:r>
      <w:r>
        <w:rPr>
          <w:b/>
        </w:rPr>
        <w:t>策略</w:t>
      </w:r>
      <w:r>
        <w:t>：英伟达将质量有问题的次品芯片降频后，以极低价格销售至低端市场，用以低成本地封堵竞争对手的生存空间。</w:t>
      </w:r>
    </w:p>
    <w:p w14:paraId="28B94E70" w14:textId="77777777" w:rsidR="009B0E64" w:rsidRDefault="00A52FD1">
      <w:pPr>
        <w:pStyle w:val="a0"/>
      </w:pPr>
      <w:r>
        <w:rPr>
          <w:b/>
        </w:rPr>
        <w:t>自我强化网络</w:t>
      </w:r>
      <w:r>
        <w:t>：描述英伟达生态的一个概念，指每一个新硬件、软件或开发者的加入，都会提升整个生态系统的价值，形成正向循环，使用户难以迁移。（与传统</w:t>
      </w:r>
      <w:r>
        <w:t>“</w:t>
      </w:r>
      <w:r>
        <w:t>护城河</w:t>
      </w:r>
      <w:r>
        <w:t>”</w:t>
      </w:r>
      <w:r>
        <w:t>不同，它强调动态增值）</w:t>
      </w:r>
    </w:p>
    <w:p w14:paraId="6802EA70" w14:textId="77777777" w:rsidR="009B0E64" w:rsidRDefault="00A52FD1">
      <w:pPr>
        <w:pStyle w:val="a0"/>
      </w:pPr>
      <w:r>
        <w:rPr>
          <w:b/>
        </w:rPr>
        <w:t>第一性原理</w:t>
      </w:r>
      <w:r>
        <w:t>：回归事物最本质的物理、商业或科学原理进行思考与重构，而非依赖类比、惯例或经验，是黄仁勋做出颠覆性决策的底层思维方式。</w:t>
      </w:r>
    </w:p>
    <w:p w14:paraId="52E8BD07" w14:textId="77777777" w:rsidR="009B0E64" w:rsidRDefault="00A52FD1">
      <w:pPr>
        <w:pStyle w:val="a0"/>
      </w:pPr>
      <w:r>
        <w:rPr>
          <w:b/>
        </w:rPr>
        <w:t>创新者窘境</w:t>
      </w:r>
      <w:r>
        <w:t>：指成功企业因专注于服务现有客户和满足现有市场，而错失或无法抓住颠覆性创新的困境。</w:t>
      </w:r>
    </w:p>
    <w:p w14:paraId="45A8966D" w14:textId="77777777" w:rsidR="009B0E64" w:rsidRDefault="00A52FD1">
      <w:pPr>
        <w:pStyle w:val="a0"/>
      </w:pPr>
      <w:r>
        <w:rPr>
          <w:b/>
        </w:rPr>
        <w:t>幂律分布</w:t>
      </w:r>
      <w:r>
        <w:t>：一种少数个体占据绝大部分份额的分布形态。在访谈中指智能时代，英伟达、苹果等头部企业攫取了行业绝大多数的利润，呈现</w:t>
      </w:r>
      <w:r>
        <w:t>“</w:t>
      </w:r>
      <w:r>
        <w:t>赢家通吃</w:t>
      </w:r>
      <w:r>
        <w:t>”</w:t>
      </w:r>
      <w:r>
        <w:t>格局。</w:t>
      </w:r>
    </w:p>
    <w:p w14:paraId="6F9FA81D" w14:textId="77777777" w:rsidR="009B0E64" w:rsidRDefault="00A52FD1">
      <w:pPr>
        <w:pStyle w:val="1"/>
      </w:pPr>
      <w:bookmarkStart w:id="56" w:name="_Toc230337734"/>
      <w:r>
        <w:rPr>
          <w:rFonts w:ascii="Arial" w:eastAsia="Arial" w:hAnsi="Arial"/>
        </w:rPr>
        <w:lastRenderedPageBreak/>
        <w:t>82-Vitalik Buterin-</w:t>
      </w:r>
      <w:r>
        <w:rPr>
          <w:rFonts w:ascii="Arial" w:eastAsia="Arial" w:hAnsi="Arial"/>
        </w:rPr>
        <w:t>以太坊联合创始人</w:t>
      </w:r>
      <w:bookmarkEnd w:id="56"/>
    </w:p>
    <w:p w14:paraId="5B015C8A" w14:textId="77777777" w:rsidR="009B0E64" w:rsidRDefault="00A52FD1">
      <w:pPr>
        <w:pStyle w:val="21"/>
      </w:pPr>
      <w:r>
        <w:rPr>
          <w:rFonts w:ascii="Arial" w:eastAsia="Arial" w:hAnsi="Arial"/>
        </w:rPr>
        <w:t>访谈总结报告</w:t>
      </w:r>
    </w:p>
    <w:p w14:paraId="5E480BA6" w14:textId="77777777" w:rsidR="009B0E64" w:rsidRDefault="00A52FD1">
      <w:pPr>
        <w:pStyle w:val="31"/>
      </w:pPr>
      <w:r>
        <w:rPr>
          <w:rFonts w:ascii="Arial" w:eastAsia="Arial" w:hAnsi="Arial"/>
          <w:color w:val="000000"/>
        </w:rPr>
        <w:t>一、访谈主题概览</w:t>
      </w:r>
    </w:p>
    <w:p w14:paraId="0CF3C044" w14:textId="77777777" w:rsidR="009B0E64" w:rsidRDefault="00A52FD1">
      <w:pPr>
        <w:pStyle w:val="a0"/>
      </w:pPr>
      <w:r>
        <w:t>AI</w:t>
      </w:r>
      <w:r>
        <w:t>与权力集中：讨论大语言模型带来的中心化风险及垄断趋势。</w:t>
      </w:r>
    </w:p>
    <w:p w14:paraId="7E23A5D3" w14:textId="77777777" w:rsidR="009B0E64" w:rsidRDefault="00A52FD1">
      <w:pPr>
        <w:pStyle w:val="a0"/>
      </w:pPr>
      <w:r>
        <w:t>加密与</w:t>
      </w:r>
      <w:r>
        <w:t>AI</w:t>
      </w:r>
      <w:r>
        <w:t>的互补关系：分析去中心化技术如何平衡</w:t>
      </w:r>
      <w:r>
        <w:t>AI</w:t>
      </w:r>
      <w:r>
        <w:t>的负面效应。</w:t>
      </w:r>
    </w:p>
    <w:p w14:paraId="389D878A" w14:textId="77777777" w:rsidR="009B0E64" w:rsidRDefault="00A52FD1">
      <w:pPr>
        <w:pStyle w:val="a0"/>
      </w:pPr>
      <w:r>
        <w:t>以太坊技术演进：回顾</w:t>
      </w:r>
      <w:r>
        <w:t>Rollup</w:t>
      </w:r>
      <w:r>
        <w:t>等扩展方案带来的费用下降与生态成熟。</w:t>
      </w:r>
    </w:p>
    <w:p w14:paraId="0E658497" w14:textId="77777777" w:rsidR="009B0E64" w:rsidRDefault="00A52FD1">
      <w:pPr>
        <w:pStyle w:val="a0"/>
      </w:pPr>
      <w:r>
        <w:t>技术哲学与开源理念：探讨开源、信任机制与长期价值坚持。</w:t>
      </w:r>
    </w:p>
    <w:p w14:paraId="679C44F5" w14:textId="77777777" w:rsidR="009B0E64" w:rsidRDefault="00A52FD1">
      <w:pPr>
        <w:pStyle w:val="a0"/>
      </w:pPr>
      <w:r>
        <w:t>未来社会预测：涉及</w:t>
      </w:r>
      <w:r>
        <w:t>AGI</w:t>
      </w:r>
      <w:r>
        <w:t>时间线、婚姻制度、政治趋势变化。</w:t>
      </w:r>
    </w:p>
    <w:p w14:paraId="710E5C5E" w14:textId="77777777" w:rsidR="009B0E64" w:rsidRDefault="00A52FD1">
      <w:pPr>
        <w:pStyle w:val="a0"/>
      </w:pPr>
      <w:r>
        <w:t>个人价值观与生活方式：</w:t>
      </w:r>
      <w:r>
        <w:t>Vitalik</w:t>
      </w:r>
      <w:r>
        <w:t>的日常状态、财富观与社区责任。</w:t>
      </w:r>
    </w:p>
    <w:p w14:paraId="4EFA7B88" w14:textId="77777777" w:rsidR="009B0E64" w:rsidRDefault="00A52FD1">
      <w:pPr>
        <w:pStyle w:val="31"/>
      </w:pPr>
      <w:r>
        <w:rPr>
          <w:rFonts w:ascii="Arial" w:eastAsia="Arial" w:hAnsi="Arial"/>
          <w:color w:val="000000"/>
        </w:rPr>
        <w:t>二、被访谈人基本介绍</w:t>
      </w:r>
    </w:p>
    <w:p w14:paraId="7A61F422" w14:textId="77777777" w:rsidR="009B0E64" w:rsidRDefault="00A52FD1">
      <w:pPr>
        <w:pStyle w:val="a"/>
      </w:pPr>
      <w:r>
        <w:rPr>
          <w:b/>
        </w:rPr>
        <w:t>访谈人姓名</w:t>
      </w:r>
      <w:r>
        <w:rPr>
          <w:b/>
        </w:rPr>
        <w:t>/</w:t>
      </w:r>
      <w:r>
        <w:rPr>
          <w:b/>
        </w:rPr>
        <w:t>职业身份</w:t>
      </w:r>
      <w:r>
        <w:t>：</w:t>
      </w:r>
      <w:r>
        <w:t>Vitalik Buterin</w:t>
      </w:r>
      <w:r>
        <w:t>，以太坊联合创始人。</w:t>
      </w:r>
    </w:p>
    <w:p w14:paraId="1ADFB37D" w14:textId="77777777" w:rsidR="009B0E64" w:rsidRDefault="00A52FD1">
      <w:pPr>
        <w:pStyle w:val="a"/>
      </w:pPr>
      <w:r>
        <w:rPr>
          <w:b/>
        </w:rPr>
        <w:t>教育背景、专业出身</w:t>
      </w:r>
      <w:r>
        <w:t>：</w:t>
      </w:r>
      <w:r>
        <w:t>1994</w:t>
      </w:r>
      <w:r>
        <w:t>年出生，</w:t>
      </w:r>
      <w:r>
        <w:t>19</w:t>
      </w:r>
      <w:r>
        <w:t>岁从加拿大滑铁卢大学辍学，全职投入以太坊开发；掌握六门语言（包括中文）。</w:t>
      </w:r>
    </w:p>
    <w:p w14:paraId="12F5950F" w14:textId="77777777" w:rsidR="009B0E64" w:rsidRDefault="00A52FD1">
      <w:pPr>
        <w:pStyle w:val="a"/>
      </w:pPr>
      <w:r>
        <w:rPr>
          <w:b/>
        </w:rPr>
        <w:t>核心工作从业经历</w:t>
      </w:r>
      <w:r>
        <w:t>：</w:t>
      </w:r>
      <w:r>
        <w:t>2013</w:t>
      </w:r>
      <w:r>
        <w:t>年开始学习中文，</w:t>
      </w:r>
      <w:r>
        <w:t>2014</w:t>
      </w:r>
      <w:r>
        <w:t>年首次来中国；</w:t>
      </w:r>
      <w:r>
        <w:t>2015</w:t>
      </w:r>
      <w:r>
        <w:t>年主导以太坊主网上线，持续推动以太坊技术迭代与生态建设。</w:t>
      </w:r>
    </w:p>
    <w:p w14:paraId="72642156" w14:textId="77777777" w:rsidR="009B0E64" w:rsidRDefault="00A52FD1">
      <w:pPr>
        <w:pStyle w:val="a"/>
      </w:pPr>
      <w:r>
        <w:rPr>
          <w:b/>
        </w:rPr>
        <w:t>参与重要项目、自研模型、任职企业</w:t>
      </w:r>
      <w:r>
        <w:t>：创立以太坊基金会，设计以太坊核心协议（账户抽象、</w:t>
      </w:r>
      <w:r>
        <w:t>Rollup</w:t>
      </w:r>
      <w:r>
        <w:t>、隐私技术等）。</w:t>
      </w:r>
    </w:p>
    <w:p w14:paraId="065FC5A0" w14:textId="77777777" w:rsidR="009B0E64" w:rsidRDefault="00A52FD1">
      <w:pPr>
        <w:pStyle w:val="a"/>
      </w:pPr>
      <w:r>
        <w:rPr>
          <w:b/>
        </w:rPr>
        <w:t>自身资历与本次访谈议题的匹配性</w:t>
      </w:r>
      <w:r>
        <w:t>：作为去中心化领域的标志性人物，长期关注技术权力分布与开源哲学，能从加密视角批判</w:t>
      </w:r>
      <w:r>
        <w:t>AI</w:t>
      </w:r>
      <w:r>
        <w:t>中心化风险，发言具有权威性。</w:t>
      </w:r>
    </w:p>
    <w:p w14:paraId="232D3576" w14:textId="77777777" w:rsidR="009B0E64" w:rsidRDefault="00A52FD1">
      <w:pPr>
        <w:pStyle w:val="31"/>
      </w:pPr>
      <w:r>
        <w:rPr>
          <w:rFonts w:ascii="Arial" w:eastAsia="Arial" w:hAnsi="Arial"/>
          <w:color w:val="000000"/>
        </w:rPr>
        <w:t>三、核心观点、讨论主题与案例</w:t>
      </w:r>
    </w:p>
    <w:p w14:paraId="1868BB66" w14:textId="77777777" w:rsidR="009B0E64" w:rsidRDefault="00A52FD1">
      <w:pPr>
        <w:pStyle w:val="4"/>
      </w:pPr>
      <w:r>
        <w:rPr>
          <w:rFonts w:ascii="Arial" w:eastAsia="Arial" w:hAnsi="Arial"/>
          <w:color w:val="000000"/>
        </w:rPr>
        <w:t>观点一：</w:t>
      </w:r>
      <w:r>
        <w:rPr>
          <w:rFonts w:ascii="Arial" w:eastAsia="Arial" w:hAnsi="Arial"/>
          <w:color w:val="000000"/>
        </w:rPr>
        <w:t>LLM</w:t>
      </w:r>
      <w:r>
        <w:rPr>
          <w:rFonts w:ascii="Arial" w:eastAsia="Arial" w:hAnsi="Arial"/>
          <w:color w:val="000000"/>
        </w:rPr>
        <w:t>的权力正走向垄断，</w:t>
      </w:r>
      <w:r>
        <w:rPr>
          <w:rFonts w:ascii="Arial" w:eastAsia="Arial" w:hAnsi="Arial"/>
          <w:color w:val="000000"/>
        </w:rPr>
        <w:t>OpenAI</w:t>
      </w:r>
      <w:r>
        <w:rPr>
          <w:rFonts w:ascii="Arial" w:eastAsia="Arial" w:hAnsi="Arial"/>
          <w:color w:val="000000"/>
        </w:rPr>
        <w:t>是典型风险案例</w:t>
      </w:r>
    </w:p>
    <w:p w14:paraId="04E9EF22" w14:textId="77777777" w:rsidR="009B0E64" w:rsidRDefault="00A52FD1">
      <w:pPr>
        <w:pStyle w:val="a0"/>
      </w:pPr>
      <w:r>
        <w:rPr>
          <w:b/>
        </w:rPr>
        <w:t>核心判断</w:t>
      </w:r>
      <w:r>
        <w:t>：</w:t>
      </w:r>
      <w:r>
        <w:t>Vitalik</w:t>
      </w:r>
      <w:r>
        <w:t>认为，以</w:t>
      </w:r>
      <w:r>
        <w:t>OpenAI</w:t>
      </w:r>
      <w:r>
        <w:t>为代表的头部</w:t>
      </w:r>
      <w:r>
        <w:t>AI</w:t>
      </w:r>
      <w:r>
        <w:t>公司正在形成</w:t>
      </w:r>
      <w:r>
        <w:t>“</w:t>
      </w:r>
      <w:r>
        <w:t>终极垄断者</w:t>
      </w:r>
      <w:r>
        <w:t>”</w:t>
      </w:r>
      <w:r>
        <w:t>格局，</w:t>
      </w:r>
      <w:r>
        <w:t>Sam Altman</w:t>
      </w:r>
      <w:r>
        <w:t>的野心与组织治理缺陷加剧了这一风险。</w:t>
      </w:r>
    </w:p>
    <w:p w14:paraId="1D878BDF" w14:textId="77777777" w:rsidR="009B0E64" w:rsidRDefault="00A52FD1">
      <w:pPr>
        <w:pStyle w:val="a0"/>
      </w:pPr>
      <w:r>
        <w:rPr>
          <w:b/>
        </w:rPr>
        <w:t>具体解释</w:t>
      </w:r>
      <w:r>
        <w:t>：</w:t>
      </w:r>
      <w:r>
        <w:t>OpenAI</w:t>
      </w:r>
      <w:r>
        <w:t>从最初</w:t>
      </w:r>
      <w:r>
        <w:t>Elon Musk</w:t>
      </w:r>
      <w:r>
        <w:t>为反中心化而创立，逐步转向因</w:t>
      </w:r>
      <w:r>
        <w:t>“</w:t>
      </w:r>
      <w:r>
        <w:t>安全</w:t>
      </w:r>
      <w:r>
        <w:t>”</w:t>
      </w:r>
      <w:r>
        <w:t>主张而闭源，再因商业利益牺牲安全（非盈利转盈利、董事会冲突），多人离职成为</w:t>
      </w:r>
      <w:r>
        <w:t>“</w:t>
      </w:r>
      <w:r>
        <w:t>红旗</w:t>
      </w:r>
      <w:r>
        <w:t>”</w:t>
      </w:r>
      <w:r>
        <w:t>。这种演变揭示了中心化</w:t>
      </w:r>
      <w:r>
        <w:t>AI</w:t>
      </w:r>
      <w:r>
        <w:t>公司不可靠的信任结构。</w:t>
      </w:r>
    </w:p>
    <w:p w14:paraId="740DBD67" w14:textId="77777777" w:rsidR="009B0E64" w:rsidRDefault="00A52FD1">
      <w:pPr>
        <w:pStyle w:val="a0"/>
      </w:pPr>
      <w:r>
        <w:rPr>
          <w:b/>
        </w:rPr>
        <w:t>案例或依据</w:t>
      </w:r>
      <w:r>
        <w:t>：引用李开复观点</w:t>
      </w:r>
      <w:r>
        <w:t>“OpenAI</w:t>
      </w:r>
      <w:r>
        <w:t>可能成为终极垄断者</w:t>
      </w:r>
      <w:r>
        <w:t>”</w:t>
      </w:r>
      <w:r>
        <w:t>；</w:t>
      </w:r>
      <w:r>
        <w:t>Vitalik</w:t>
      </w:r>
      <w:r>
        <w:t>本人购买带</w:t>
      </w:r>
      <w:r>
        <w:t>Nvidia 4070 GPU</w:t>
      </w:r>
      <w:r>
        <w:t>的电脑本地运行开源模型，避免依赖中心化</w:t>
      </w:r>
      <w:r>
        <w:t>API</w:t>
      </w:r>
      <w:r>
        <w:t>且可离线使用。</w:t>
      </w:r>
    </w:p>
    <w:p w14:paraId="4E281EFD" w14:textId="77777777" w:rsidR="009B0E64" w:rsidRDefault="00A52FD1">
      <w:pPr>
        <w:pStyle w:val="4"/>
      </w:pPr>
      <w:r>
        <w:rPr>
          <w:rFonts w:ascii="Arial" w:eastAsia="Arial" w:hAnsi="Arial"/>
          <w:color w:val="000000"/>
        </w:rPr>
        <w:lastRenderedPageBreak/>
        <w:t>观点二：去中心化技术与</w:t>
      </w:r>
      <w:r>
        <w:rPr>
          <w:rFonts w:ascii="Arial" w:eastAsia="Arial" w:hAnsi="Arial"/>
          <w:color w:val="000000"/>
        </w:rPr>
        <w:t>AI</w:t>
      </w:r>
      <w:r>
        <w:rPr>
          <w:rFonts w:ascii="Arial" w:eastAsia="Arial" w:hAnsi="Arial"/>
          <w:color w:val="000000"/>
        </w:rPr>
        <w:t>结合可缓解垄断危害</w:t>
      </w:r>
    </w:p>
    <w:p w14:paraId="7439B270" w14:textId="77777777" w:rsidR="009B0E64" w:rsidRDefault="00A52FD1">
      <w:pPr>
        <w:pStyle w:val="a0"/>
      </w:pPr>
      <w:r>
        <w:rPr>
          <w:b/>
        </w:rPr>
        <w:t>核心判断</w:t>
      </w:r>
      <w:r>
        <w:t>：加密技术（如去中心化交易所、预测市场）能为</w:t>
      </w:r>
      <w:r>
        <w:t>AI</w:t>
      </w:r>
      <w:r>
        <w:t>提供公平规则，使</w:t>
      </w:r>
      <w:r>
        <w:t>AI</w:t>
      </w:r>
      <w:r>
        <w:t>提升效率的同时不集中控制权。</w:t>
      </w:r>
    </w:p>
    <w:p w14:paraId="647F6D6B" w14:textId="77777777" w:rsidR="009B0E64" w:rsidRDefault="00A52FD1">
      <w:pPr>
        <w:pStyle w:val="a0"/>
      </w:pPr>
      <w:r>
        <w:rPr>
          <w:b/>
        </w:rPr>
        <w:t>具体解释</w:t>
      </w:r>
      <w:r>
        <w:t>：在去中心化系统中，</w:t>
      </w:r>
      <w:r>
        <w:t>AI</w:t>
      </w:r>
      <w:r>
        <w:t>作为参与者（例如套利机器人）在透明规则下运行，任何人都可提交</w:t>
      </w:r>
      <w:r>
        <w:t>AI agent</w:t>
      </w:r>
      <w:r>
        <w:t>，无单一实体控制；预测市场（</w:t>
      </w:r>
      <w:r>
        <w:t>Polymarket</w:t>
      </w:r>
      <w:r>
        <w:t>）案例显示，</w:t>
      </w:r>
      <w:r>
        <w:t>AI</w:t>
      </w:r>
      <w:r>
        <w:t>可</w:t>
      </w:r>
      <w:r>
        <w:t>24</w:t>
      </w:r>
      <w:r>
        <w:t>小时监测信息并自动操作，提升小流动性市场的答案质量。</w:t>
      </w:r>
    </w:p>
    <w:p w14:paraId="07959018" w14:textId="77777777" w:rsidR="009B0E64" w:rsidRDefault="00A52FD1">
      <w:pPr>
        <w:pStyle w:val="a0"/>
      </w:pPr>
      <w:r>
        <w:rPr>
          <w:b/>
        </w:rPr>
        <w:t>案例或依据</w:t>
      </w:r>
      <w:r>
        <w:t>：去中心化交易所中机器人套利是</w:t>
      </w:r>
      <w:r>
        <w:t>AI</w:t>
      </w:r>
      <w:r>
        <w:t>与</w:t>
      </w:r>
      <w:r>
        <w:t>Crypto</w:t>
      </w:r>
      <w:r>
        <w:t>结合的第一个成功例子；</w:t>
      </w:r>
      <w:r>
        <w:t>Polymarket</w:t>
      </w:r>
      <w:r>
        <w:t>流动性从</w:t>
      </w:r>
      <w:r>
        <w:t>2020</w:t>
      </w:r>
      <w:r>
        <w:t>年百万美元级增长至</w:t>
      </w:r>
      <w:r>
        <w:t>2024</w:t>
      </w:r>
      <w:r>
        <w:t>年数亿美元，且</w:t>
      </w:r>
      <w:r>
        <w:t>AI</w:t>
      </w:r>
      <w:r>
        <w:t>参与使结果更准确。</w:t>
      </w:r>
    </w:p>
    <w:p w14:paraId="0FC5A39E" w14:textId="77777777" w:rsidR="009B0E64" w:rsidRDefault="00A52FD1">
      <w:pPr>
        <w:pStyle w:val="4"/>
      </w:pPr>
      <w:r>
        <w:rPr>
          <w:rFonts w:ascii="Arial" w:eastAsia="Arial" w:hAnsi="Arial"/>
          <w:color w:val="000000"/>
        </w:rPr>
        <w:t>观点三：以太坊的</w:t>
      </w:r>
      <w:r>
        <w:rPr>
          <w:rFonts w:ascii="Arial" w:eastAsia="Arial" w:hAnsi="Arial"/>
          <w:color w:val="000000"/>
        </w:rPr>
        <w:t>Rollup</w:t>
      </w:r>
      <w:r>
        <w:rPr>
          <w:rFonts w:ascii="Arial" w:eastAsia="Arial" w:hAnsi="Arial"/>
          <w:color w:val="000000"/>
        </w:rPr>
        <w:t>使技术成熟，当前是建设有意义应用的最佳时机</w:t>
      </w:r>
    </w:p>
    <w:p w14:paraId="2C228F09" w14:textId="77777777" w:rsidR="009B0E64" w:rsidRDefault="00A52FD1">
      <w:pPr>
        <w:pStyle w:val="a0"/>
      </w:pPr>
      <w:r>
        <w:rPr>
          <w:b/>
        </w:rPr>
        <w:t>核心判断</w:t>
      </w:r>
      <w:r>
        <w:t>：</w:t>
      </w:r>
      <w:r>
        <w:t>2024</w:t>
      </w:r>
      <w:r>
        <w:t>年以太坊交易费从</w:t>
      </w:r>
      <w:r>
        <w:t>2020-2021</w:t>
      </w:r>
      <w:r>
        <w:t>年的</w:t>
      </w:r>
      <w:r>
        <w:t>1-3</w:t>
      </w:r>
      <w:r>
        <w:t>美元降至约</w:t>
      </w:r>
      <w:r>
        <w:t>0.005</w:t>
      </w:r>
      <w:r>
        <w:t>美元，技术基础设施已为真实世界应用做好准备。</w:t>
      </w:r>
    </w:p>
    <w:p w14:paraId="44D60D4F" w14:textId="77777777" w:rsidR="009B0E64" w:rsidRDefault="00A52FD1">
      <w:pPr>
        <w:pStyle w:val="a0"/>
      </w:pPr>
      <w:r>
        <w:rPr>
          <w:b/>
        </w:rPr>
        <w:t>具体解释</w:t>
      </w:r>
      <w:r>
        <w:t>：过去</w:t>
      </w:r>
      <w:r>
        <w:t>Crypto</w:t>
      </w:r>
      <w:r>
        <w:t>因高交易费、账户安全与隐私问题导致应用受限，而</w:t>
      </w:r>
      <w:r>
        <w:t>Rollup</w:t>
      </w:r>
      <w:r>
        <w:t>等二层扩展方案大幅降低成本，使去中心化金融、预测市场、慈善捐款等场景可行。</w:t>
      </w:r>
    </w:p>
    <w:p w14:paraId="62C95CA6" w14:textId="77777777" w:rsidR="009B0E64" w:rsidRDefault="00A52FD1">
      <w:pPr>
        <w:pStyle w:val="a0"/>
      </w:pPr>
      <w:r>
        <w:rPr>
          <w:b/>
        </w:rPr>
        <w:t>案例或依据</w:t>
      </w:r>
      <w:r>
        <w:t>：</w:t>
      </w:r>
      <w:r>
        <w:t>Vitalik</w:t>
      </w:r>
      <w:r>
        <w:t>个人通过</w:t>
      </w:r>
      <w:r>
        <w:t>Crypto</w:t>
      </w:r>
      <w:r>
        <w:t>向乌克兰捐款，效率远高于传统银行系统；阿根廷等国家使用</w:t>
      </w:r>
      <w:r>
        <w:t>Crypto</w:t>
      </w:r>
      <w:r>
        <w:t>解决货币不稳定与跨境汇款。</w:t>
      </w:r>
    </w:p>
    <w:p w14:paraId="61F43B0C" w14:textId="77777777" w:rsidR="009B0E64" w:rsidRDefault="00A52FD1">
      <w:pPr>
        <w:pStyle w:val="4"/>
      </w:pPr>
      <w:r>
        <w:rPr>
          <w:rFonts w:ascii="Arial" w:eastAsia="Arial" w:hAnsi="Arial"/>
          <w:color w:val="000000"/>
        </w:rPr>
        <w:t>观点四：开源技术与代币经济模型可破解</w:t>
      </w:r>
      <w:r>
        <w:rPr>
          <w:rFonts w:ascii="Arial" w:eastAsia="Arial" w:hAnsi="Arial"/>
          <w:color w:val="000000"/>
        </w:rPr>
        <w:t>“</w:t>
      </w:r>
      <w:r>
        <w:rPr>
          <w:rFonts w:ascii="Arial" w:eastAsia="Arial" w:hAnsi="Arial"/>
          <w:color w:val="000000"/>
        </w:rPr>
        <w:t>开源难赚钱</w:t>
      </w:r>
      <w:r>
        <w:rPr>
          <w:rFonts w:ascii="Arial" w:eastAsia="Arial" w:hAnsi="Arial"/>
          <w:color w:val="000000"/>
        </w:rPr>
        <w:t>”</w:t>
      </w:r>
      <w:r>
        <w:rPr>
          <w:rFonts w:ascii="Arial" w:eastAsia="Arial" w:hAnsi="Arial"/>
          <w:color w:val="000000"/>
        </w:rPr>
        <w:t>困境</w:t>
      </w:r>
    </w:p>
    <w:p w14:paraId="718A2707" w14:textId="77777777" w:rsidR="009B0E64" w:rsidRDefault="00A52FD1">
      <w:pPr>
        <w:pStyle w:val="a0"/>
      </w:pPr>
      <w:r>
        <w:rPr>
          <w:b/>
        </w:rPr>
        <w:t>核心判断</w:t>
      </w:r>
      <w:r>
        <w:t>：</w:t>
      </w:r>
      <w:r>
        <w:t>Crypto</w:t>
      </w:r>
      <w:r>
        <w:t>的代币经济（如发行代币）能有效支持开源</w:t>
      </w:r>
      <w:r>
        <w:t>AI</w:t>
      </w:r>
      <w:r>
        <w:t>、开源</w:t>
      </w:r>
      <w:r>
        <w:t>VR</w:t>
      </w:r>
      <w:r>
        <w:t>等公共技术发展，避免依赖中心化公司资助。</w:t>
      </w:r>
    </w:p>
    <w:p w14:paraId="5C08386B" w14:textId="77777777" w:rsidR="009B0E64" w:rsidRDefault="00A52FD1">
      <w:pPr>
        <w:pStyle w:val="a0"/>
      </w:pPr>
      <w:r>
        <w:rPr>
          <w:b/>
        </w:rPr>
        <w:t>具体解释</w:t>
      </w:r>
      <w:r>
        <w:t>：传统开源软件缺乏直接收入，而加密项目通过代币激励贡献者、分配治理权，形成可持续生态。</w:t>
      </w:r>
      <w:r>
        <w:t>Vitalik</w:t>
      </w:r>
      <w:r>
        <w:t>强调开源技术长期价值，但需要创新商业模式。</w:t>
      </w:r>
    </w:p>
    <w:p w14:paraId="42694AE5" w14:textId="77777777" w:rsidR="009B0E64" w:rsidRDefault="00A52FD1">
      <w:pPr>
        <w:pStyle w:val="a0"/>
      </w:pPr>
      <w:r>
        <w:rPr>
          <w:b/>
        </w:rPr>
        <w:t>案例或依据</w:t>
      </w:r>
      <w:r>
        <w:t>：提到以太坊生态中多个开源项目；</w:t>
      </w:r>
      <w:r>
        <w:t>Vitalik</w:t>
      </w:r>
      <w:r>
        <w:t>认为加密货币为技术慈善（如国际捐款）提供了更易用的工具。</w:t>
      </w:r>
    </w:p>
    <w:p w14:paraId="5C6B0DDA" w14:textId="77777777" w:rsidR="009B0E64" w:rsidRDefault="00A52FD1">
      <w:pPr>
        <w:pStyle w:val="4"/>
      </w:pPr>
      <w:r>
        <w:rPr>
          <w:rFonts w:ascii="Arial" w:eastAsia="Arial" w:hAnsi="Arial"/>
          <w:color w:val="000000"/>
        </w:rPr>
        <w:t>观点五：技术哲学上应反对</w:t>
      </w:r>
      <w:r>
        <w:rPr>
          <w:rFonts w:ascii="Arial" w:eastAsia="Arial" w:hAnsi="Arial"/>
          <w:color w:val="000000"/>
        </w:rPr>
        <w:t>“</w:t>
      </w:r>
      <w:r>
        <w:rPr>
          <w:rFonts w:ascii="Arial" w:eastAsia="Arial" w:hAnsi="Arial"/>
          <w:color w:val="000000"/>
        </w:rPr>
        <w:t>黑盒子</w:t>
      </w:r>
      <w:r>
        <w:rPr>
          <w:rFonts w:ascii="Arial" w:eastAsia="Arial" w:hAnsi="Arial"/>
          <w:color w:val="000000"/>
        </w:rPr>
        <w:t>”</w:t>
      </w:r>
      <w:r>
        <w:rPr>
          <w:rFonts w:ascii="Arial" w:eastAsia="Arial" w:hAnsi="Arial"/>
          <w:color w:val="000000"/>
        </w:rPr>
        <w:t>，主张透明与可验证</w:t>
      </w:r>
    </w:p>
    <w:p w14:paraId="11FF5C29" w14:textId="77777777" w:rsidR="009B0E64" w:rsidRDefault="00A52FD1">
      <w:pPr>
        <w:pStyle w:val="a0"/>
      </w:pPr>
      <w:r>
        <w:rPr>
          <w:b/>
        </w:rPr>
        <w:t>核心判断</w:t>
      </w:r>
      <w:r>
        <w:t>：</w:t>
      </w:r>
      <w:r>
        <w:t>LLM</w:t>
      </w:r>
      <w:r>
        <w:t>作为黑盒子系统（输入输出可观察，内部机制不透明）构成权力隐患，而加密技术（零知识证明、全同态加密）可提供可验证的隐私保护。</w:t>
      </w:r>
    </w:p>
    <w:p w14:paraId="0C7F3CF5" w14:textId="77777777" w:rsidR="009B0E64" w:rsidRDefault="00A52FD1">
      <w:pPr>
        <w:pStyle w:val="a0"/>
      </w:pPr>
      <w:r>
        <w:rPr>
          <w:b/>
        </w:rPr>
        <w:t>具体解释</w:t>
      </w:r>
      <w:r>
        <w:t>：中心化</w:t>
      </w:r>
      <w:r>
        <w:t>AI</w:t>
      </w:r>
      <w:r>
        <w:t>服务商可随意修改模型行为、收集用户数据，但通过去中心化计算和隐私技术，用户可在不暴露数据的前提下验证结果正确性。</w:t>
      </w:r>
    </w:p>
    <w:p w14:paraId="08522EFE" w14:textId="77777777" w:rsidR="009B0E64" w:rsidRDefault="00A52FD1">
      <w:pPr>
        <w:pStyle w:val="a0"/>
      </w:pPr>
      <w:r>
        <w:rPr>
          <w:b/>
        </w:rPr>
        <w:t>案例或依据</w:t>
      </w:r>
      <w:r>
        <w:t>：脑机接口若设备非开源、中心化，大公司可读取思想；需用</w:t>
      </w:r>
      <w:r>
        <w:t>ZKP</w:t>
      </w:r>
      <w:r>
        <w:t>和</w:t>
      </w:r>
      <w:r>
        <w:t>FHE</w:t>
      </w:r>
      <w:r>
        <w:t>确保思想隐私安全。</w:t>
      </w:r>
      <w:r>
        <w:t>Anthropic</w:t>
      </w:r>
      <w:r>
        <w:t>通过可解释性研究发现</w:t>
      </w:r>
      <w:r>
        <w:t>LLM</w:t>
      </w:r>
      <w:r>
        <w:t>参数代表概念，但整体仍缺乏透明性。</w:t>
      </w:r>
    </w:p>
    <w:p w14:paraId="53E16B4A" w14:textId="77777777" w:rsidR="009B0E64" w:rsidRDefault="00A52FD1">
      <w:pPr>
        <w:pStyle w:val="4"/>
      </w:pPr>
      <w:r>
        <w:rPr>
          <w:rFonts w:ascii="Arial" w:eastAsia="Arial" w:hAnsi="Arial"/>
          <w:color w:val="000000"/>
        </w:rPr>
        <w:t>观点六：未来</w:t>
      </w:r>
      <w:r>
        <w:rPr>
          <w:rFonts w:ascii="Arial" w:eastAsia="Arial" w:hAnsi="Arial"/>
          <w:color w:val="000000"/>
        </w:rPr>
        <w:t>10-1000</w:t>
      </w:r>
      <w:r>
        <w:rPr>
          <w:rFonts w:ascii="Arial" w:eastAsia="Arial" w:hAnsi="Arial"/>
          <w:color w:val="000000"/>
        </w:rPr>
        <w:t>年内可能诞生超级智能，人类需选择路径</w:t>
      </w:r>
    </w:p>
    <w:p w14:paraId="09DDC563" w14:textId="77777777" w:rsidR="009B0E64" w:rsidRDefault="00A52FD1">
      <w:pPr>
        <w:pStyle w:val="a0"/>
      </w:pPr>
      <w:r>
        <w:rPr>
          <w:b/>
        </w:rPr>
        <w:t>核心判断</w:t>
      </w:r>
      <w:r>
        <w:t>：</w:t>
      </w:r>
      <w:r>
        <w:t>AGI</w:t>
      </w:r>
      <w:r>
        <w:t>可能在</w:t>
      </w:r>
      <w:r>
        <w:t>10-50</w:t>
      </w:r>
      <w:r>
        <w:t>年内出现，届时人类面临两种选择：独立</w:t>
      </w:r>
      <w:r>
        <w:t>AI</w:t>
      </w:r>
      <w:r>
        <w:t>系统，或人机融合（通过脑机接口等）。</w:t>
      </w:r>
    </w:p>
    <w:p w14:paraId="1BEA0FBA" w14:textId="77777777" w:rsidR="009B0E64" w:rsidRDefault="00A52FD1">
      <w:pPr>
        <w:pStyle w:val="a0"/>
      </w:pPr>
      <w:r>
        <w:rPr>
          <w:b/>
        </w:rPr>
        <w:t>具体解释</w:t>
      </w:r>
      <w:r>
        <w:t>：若</w:t>
      </w:r>
      <w:r>
        <w:t>AI</w:t>
      </w:r>
      <w:r>
        <w:t>过于强大且中心化，可能形成对人类的控制；若提前布置去中心化基础设施，可确保</w:t>
      </w:r>
      <w:r>
        <w:t>AI</w:t>
      </w:r>
      <w:r>
        <w:t>服务于多元化价值。</w:t>
      </w:r>
    </w:p>
    <w:p w14:paraId="7D6A2536" w14:textId="77777777" w:rsidR="009B0E64" w:rsidRDefault="00A52FD1">
      <w:pPr>
        <w:pStyle w:val="a0"/>
      </w:pPr>
      <w:r>
        <w:rPr>
          <w:b/>
        </w:rPr>
        <w:lastRenderedPageBreak/>
        <w:t>案例或依据</w:t>
      </w:r>
      <w:r>
        <w:t>：</w:t>
      </w:r>
      <w:r>
        <w:t>Vitalik</w:t>
      </w:r>
      <w:r>
        <w:t>认为未来</w:t>
      </w:r>
      <w:r>
        <w:t>10-20</w:t>
      </w:r>
      <w:r>
        <w:t>年</w:t>
      </w:r>
      <w:r>
        <w:t>AI</w:t>
      </w:r>
      <w:r>
        <w:t>中心化风险会显著凸显；需要在这之前建立加密技术框架（如账户抽象、隐私保护）。</w:t>
      </w:r>
    </w:p>
    <w:p w14:paraId="6C22963B" w14:textId="77777777" w:rsidR="009B0E64" w:rsidRDefault="00A52FD1">
      <w:pPr>
        <w:pStyle w:val="4"/>
      </w:pPr>
      <w:r>
        <w:rPr>
          <w:rFonts w:ascii="Arial" w:eastAsia="Arial" w:hAnsi="Arial"/>
          <w:color w:val="000000"/>
        </w:rPr>
        <w:t>观点七：个人价值观</w:t>
      </w:r>
      <w:r>
        <w:rPr>
          <w:rFonts w:ascii="Arial" w:eastAsia="Arial" w:hAnsi="Arial"/>
          <w:color w:val="000000"/>
        </w:rPr>
        <w:t>——</w:t>
      </w:r>
      <w:r>
        <w:rPr>
          <w:rFonts w:ascii="Arial" w:eastAsia="Arial" w:hAnsi="Arial"/>
          <w:color w:val="000000"/>
        </w:rPr>
        <w:t>长期坚持原则，不受短期趋势误导</w:t>
      </w:r>
    </w:p>
    <w:p w14:paraId="05EA3AF7" w14:textId="77777777" w:rsidR="009B0E64" w:rsidRDefault="00A52FD1">
      <w:pPr>
        <w:pStyle w:val="a0"/>
      </w:pPr>
      <w:r>
        <w:rPr>
          <w:b/>
        </w:rPr>
        <w:t>核心判断</w:t>
      </w:r>
      <w:r>
        <w:t>：</w:t>
      </w:r>
      <w:r>
        <w:t>Vitalik</w:t>
      </w:r>
      <w:r>
        <w:t>欣赏</w:t>
      </w:r>
      <w:r>
        <w:t>“</w:t>
      </w:r>
      <w:r>
        <w:t>有自己想法、长期坚持原则</w:t>
      </w:r>
      <w:r>
        <w:t>”</w:t>
      </w:r>
      <w:r>
        <w:t>的人，尤其那些在医疗</w:t>
      </w:r>
      <w:r>
        <w:t>/</w:t>
      </w:r>
      <w:r>
        <w:t>生物科学或开源技术领域持续推动、不因短期风口改变的人。</w:t>
      </w:r>
    </w:p>
    <w:p w14:paraId="05E4CE01" w14:textId="77777777" w:rsidR="009B0E64" w:rsidRDefault="00A52FD1">
      <w:pPr>
        <w:pStyle w:val="a0"/>
      </w:pPr>
      <w:r>
        <w:rPr>
          <w:b/>
        </w:rPr>
        <w:t>具体解释</w:t>
      </w:r>
      <w:r>
        <w:t>：他认为过去五年很多人因不良原因改变思想，保持有原则想法的人不多。财富未导致他迷失，日常仍坐地铁、无保镖，喜欢猫元素物品。</w:t>
      </w:r>
    </w:p>
    <w:p w14:paraId="35BFBFA6" w14:textId="77777777" w:rsidR="009B0E64" w:rsidRDefault="00A52FD1">
      <w:pPr>
        <w:pStyle w:val="a0"/>
      </w:pPr>
      <w:r>
        <w:rPr>
          <w:b/>
        </w:rPr>
        <w:t>案例或依据</w:t>
      </w:r>
      <w:r>
        <w:t>：他目前思考三件事：以太坊生态发展、宏观人类问题、日常小事（写文章、代码项目）。认为愚蠢消费会导致一无所有。</w:t>
      </w:r>
    </w:p>
    <w:p w14:paraId="1828217E" w14:textId="77777777" w:rsidR="009B0E64" w:rsidRDefault="00A52FD1">
      <w:pPr>
        <w:pStyle w:val="4"/>
      </w:pPr>
      <w:r>
        <w:rPr>
          <w:rFonts w:ascii="Arial" w:eastAsia="Arial" w:hAnsi="Arial"/>
          <w:color w:val="000000"/>
        </w:rPr>
        <w:t>观点八：社会制度将随技术变化而重塑，应保持开放心态</w:t>
      </w:r>
    </w:p>
    <w:p w14:paraId="56999E9C" w14:textId="77777777" w:rsidR="009B0E64" w:rsidRDefault="00A52FD1">
      <w:pPr>
        <w:pStyle w:val="a0"/>
      </w:pPr>
      <w:r>
        <w:rPr>
          <w:b/>
        </w:rPr>
        <w:t>核心判断</w:t>
      </w:r>
      <w:r>
        <w:t>：未来</w:t>
      </w:r>
      <w:r>
        <w:t>50</w:t>
      </w:r>
      <w:r>
        <w:t>年婚姻制度将因经济安全需求下降、生育观念变化、互联网社交而大幅改变；政治趋势上，美国大选反映技术态度从恐惧转向加速主义。</w:t>
      </w:r>
    </w:p>
    <w:p w14:paraId="5E66BD95" w14:textId="77777777" w:rsidR="009B0E64" w:rsidRDefault="00A52FD1">
      <w:pPr>
        <w:pStyle w:val="a0"/>
      </w:pPr>
      <w:r>
        <w:rPr>
          <w:b/>
        </w:rPr>
        <w:t>具体解释</w:t>
      </w:r>
      <w:r>
        <w:t>：发展中国家的年轻人通过互联网直接参与全球文化交流，正推动文化价值观变迁。技术趋势比具体选举结果更重要。</w:t>
      </w:r>
    </w:p>
    <w:p w14:paraId="2683E116" w14:textId="77777777" w:rsidR="009B0E64" w:rsidRDefault="00A52FD1">
      <w:pPr>
        <w:pStyle w:val="a0"/>
      </w:pPr>
      <w:r>
        <w:rPr>
          <w:b/>
        </w:rPr>
        <w:t>案例或依据</w:t>
      </w:r>
      <w:r>
        <w:t>：美国大选</w:t>
      </w:r>
      <w:r>
        <w:t>20-30</w:t>
      </w:r>
      <w:r>
        <w:t>年内趋势影响深远；</w:t>
      </w:r>
      <w:r>
        <w:t>Vitalik</w:t>
      </w:r>
      <w:r>
        <w:t>认为保持开放心态去接受制度变化是合理的。</w:t>
      </w:r>
    </w:p>
    <w:p w14:paraId="2C5EC84F" w14:textId="77777777" w:rsidR="009B0E64" w:rsidRDefault="00A52FD1">
      <w:pPr>
        <w:pStyle w:val="4"/>
      </w:pPr>
      <w:r>
        <w:rPr>
          <w:rFonts w:ascii="Arial" w:eastAsia="Arial" w:hAnsi="Arial"/>
          <w:color w:val="000000"/>
        </w:rPr>
        <w:t>观点九：去中心化应用需解决用户体验与认知门槛</w:t>
      </w:r>
    </w:p>
    <w:p w14:paraId="4B3744D5" w14:textId="77777777" w:rsidR="009B0E64" w:rsidRDefault="00A52FD1">
      <w:pPr>
        <w:pStyle w:val="a0"/>
      </w:pPr>
      <w:r>
        <w:rPr>
          <w:b/>
        </w:rPr>
        <w:t>核心判断</w:t>
      </w:r>
      <w:r>
        <w:t>：普通人难以区分中心化应用与去中心化信任应用的区别，但</w:t>
      </w:r>
      <w:r>
        <w:t>Farcaster</w:t>
      </w:r>
      <w:r>
        <w:t>等案例展示了去中心化架构如何避免垄断。</w:t>
      </w:r>
    </w:p>
    <w:p w14:paraId="225879D2" w14:textId="77777777" w:rsidR="009B0E64" w:rsidRDefault="00A52FD1">
      <w:pPr>
        <w:pStyle w:val="a0"/>
      </w:pPr>
      <w:r>
        <w:rPr>
          <w:b/>
        </w:rPr>
        <w:t>具体解释</w:t>
      </w:r>
      <w:r>
        <w:t>：</w:t>
      </w:r>
      <w:r>
        <w:t>Farcaster</w:t>
      </w:r>
      <w:r>
        <w:t>是基于以太坊的社交协议，允许多个客户端（</w:t>
      </w:r>
      <w:r>
        <w:t>Warpcast</w:t>
      </w:r>
      <w:r>
        <w:t>、</w:t>
      </w:r>
      <w:r>
        <w:t>Firefly</w:t>
      </w:r>
      <w:r>
        <w:t>）互操作，用户信息可跨客户端保留，单一客户端消失不影响数据所有权。</w:t>
      </w:r>
    </w:p>
    <w:p w14:paraId="374629FB" w14:textId="77777777" w:rsidR="009B0E64" w:rsidRDefault="00A52FD1">
      <w:pPr>
        <w:pStyle w:val="a0"/>
      </w:pPr>
      <w:r>
        <w:rPr>
          <w:b/>
        </w:rPr>
        <w:t>案例或依据</w:t>
      </w:r>
      <w:r>
        <w:t>：</w:t>
      </w:r>
      <w:r>
        <w:t>Vitalik</w:t>
      </w:r>
      <w:r>
        <w:t>认为去中心化应用需要同时满足</w:t>
      </w:r>
      <w:r>
        <w:t>“</w:t>
      </w:r>
      <w:r>
        <w:t>信任创始人</w:t>
      </w:r>
      <w:r>
        <w:t>”</w:t>
      </w:r>
      <w:r>
        <w:t>和</w:t>
      </w:r>
      <w:r>
        <w:t>“</w:t>
      </w:r>
      <w:r>
        <w:t>技术机制不需信任创始人</w:t>
      </w:r>
      <w:r>
        <w:t>”</w:t>
      </w:r>
      <w:r>
        <w:t>两个条件，</w:t>
      </w:r>
      <w:r>
        <w:t>Worldcoin</w:t>
      </w:r>
      <w:r>
        <w:t>案例显示难度高。</w:t>
      </w:r>
    </w:p>
    <w:p w14:paraId="19C560F8" w14:textId="77777777" w:rsidR="009B0E64" w:rsidRDefault="00A52FD1">
      <w:pPr>
        <w:pStyle w:val="31"/>
      </w:pPr>
      <w:r>
        <w:rPr>
          <w:rFonts w:ascii="Arial" w:eastAsia="Arial" w:hAnsi="Arial"/>
          <w:color w:val="000000"/>
        </w:rPr>
        <w:t>四、关键术语表</w:t>
      </w:r>
    </w:p>
    <w:p w14:paraId="4425DB51" w14:textId="77777777" w:rsidR="009B0E64" w:rsidRDefault="00A52FD1">
      <w:pPr>
        <w:pStyle w:val="a0"/>
      </w:pPr>
      <w:r>
        <w:rPr>
          <w:b/>
        </w:rPr>
        <w:t>LLM</w:t>
      </w:r>
      <w:r>
        <w:rPr>
          <w:b/>
        </w:rPr>
        <w:t>（大语言模型）</w:t>
      </w:r>
      <w:r>
        <w:t>：基于海量文本训练的神经网络，能生成连贯语言，如</w:t>
      </w:r>
      <w:r>
        <w:t>GPT</w:t>
      </w:r>
      <w:r>
        <w:t>系列。</w:t>
      </w:r>
    </w:p>
    <w:p w14:paraId="7B5B885E" w14:textId="77777777" w:rsidR="009B0E64" w:rsidRDefault="00A52FD1">
      <w:pPr>
        <w:pStyle w:val="a0"/>
      </w:pPr>
      <w:r>
        <w:rPr>
          <w:b/>
        </w:rPr>
        <w:t>AGI</w:t>
      </w:r>
      <w:r>
        <w:rPr>
          <w:b/>
        </w:rPr>
        <w:t>（通用人工智能）</w:t>
      </w:r>
      <w:r>
        <w:t>：理论上能执行任何人类智力任务的</w:t>
      </w:r>
      <w:r>
        <w:t>AI</w:t>
      </w:r>
      <w:r>
        <w:t>系统，</w:t>
      </w:r>
      <w:r>
        <w:t>Vitalik</w:t>
      </w:r>
      <w:r>
        <w:t>认为</w:t>
      </w:r>
      <w:r>
        <w:t>10-50</w:t>
      </w:r>
      <w:r>
        <w:t>年内可能出现。</w:t>
      </w:r>
    </w:p>
    <w:p w14:paraId="018B651B" w14:textId="77777777" w:rsidR="009B0E64" w:rsidRDefault="00A52FD1">
      <w:pPr>
        <w:pStyle w:val="a0"/>
      </w:pPr>
      <w:r>
        <w:rPr>
          <w:b/>
        </w:rPr>
        <w:t>Rollup</w:t>
      </w:r>
      <w:r>
        <w:t>：以太坊二层扩展技术，将交易打包到链外执行并提交结果到主网，显著降低费用和拥堵。</w:t>
      </w:r>
    </w:p>
    <w:p w14:paraId="5BB26019" w14:textId="77777777" w:rsidR="009B0E64" w:rsidRDefault="00A52FD1">
      <w:pPr>
        <w:pStyle w:val="a0"/>
      </w:pPr>
      <w:r>
        <w:rPr>
          <w:b/>
        </w:rPr>
        <w:t>去中心化（</w:t>
      </w:r>
      <w:r>
        <w:rPr>
          <w:b/>
        </w:rPr>
        <w:t>Decentralization</w:t>
      </w:r>
      <w:r>
        <w:rPr>
          <w:b/>
        </w:rPr>
        <w:t>）</w:t>
      </w:r>
      <w:r>
        <w:t>：权力和决策分散在多方，无需单一信任中心（如以太坊生态）。</w:t>
      </w:r>
    </w:p>
    <w:p w14:paraId="651D8E20" w14:textId="77777777" w:rsidR="009B0E64" w:rsidRDefault="00A52FD1">
      <w:pPr>
        <w:pStyle w:val="a0"/>
      </w:pPr>
      <w:r>
        <w:rPr>
          <w:b/>
        </w:rPr>
        <w:t>中心化（</w:t>
      </w:r>
      <w:r>
        <w:rPr>
          <w:b/>
        </w:rPr>
        <w:t>Centralization</w:t>
      </w:r>
      <w:r>
        <w:rPr>
          <w:b/>
        </w:rPr>
        <w:t>）</w:t>
      </w:r>
      <w:r>
        <w:t>：单一实体控制资源和决策，存在被操纵或封禁风险（如</w:t>
      </w:r>
      <w:r>
        <w:t>OpenAI</w:t>
      </w:r>
      <w:r>
        <w:t>闭源模式）。</w:t>
      </w:r>
    </w:p>
    <w:p w14:paraId="39E24E46" w14:textId="77777777" w:rsidR="009B0E64" w:rsidRDefault="00A52FD1">
      <w:pPr>
        <w:pStyle w:val="a0"/>
      </w:pPr>
      <w:r>
        <w:rPr>
          <w:b/>
        </w:rPr>
        <w:lastRenderedPageBreak/>
        <w:t>黑盒子（</w:t>
      </w:r>
      <w:r>
        <w:rPr>
          <w:b/>
        </w:rPr>
        <w:t>Black box</w:t>
      </w:r>
      <w:r>
        <w:rPr>
          <w:b/>
        </w:rPr>
        <w:t>）</w:t>
      </w:r>
      <w:r>
        <w:t>：系统内部机制不透明，仅知输入输出，典型如</w:t>
      </w:r>
      <w:r>
        <w:t>LLM</w:t>
      </w:r>
      <w:r>
        <w:t>行为难以完全解释。</w:t>
      </w:r>
    </w:p>
    <w:p w14:paraId="39E19571" w14:textId="77777777" w:rsidR="009B0E64" w:rsidRDefault="00A52FD1">
      <w:pPr>
        <w:pStyle w:val="a0"/>
      </w:pPr>
      <w:r>
        <w:rPr>
          <w:b/>
        </w:rPr>
        <w:t>参数（</w:t>
      </w:r>
      <w:r>
        <w:rPr>
          <w:b/>
        </w:rPr>
        <w:t>Parameter</w:t>
      </w:r>
      <w:r>
        <w:rPr>
          <w:b/>
        </w:rPr>
        <w:t>）</w:t>
      </w:r>
      <w:r>
        <w:t>：模型中可调整的权重，代表特定概念（如颜色、资本主义），</w:t>
      </w:r>
      <w:r>
        <w:t>Anthropic</w:t>
      </w:r>
      <w:r>
        <w:t>通过可解释性发现参数对应概念。</w:t>
      </w:r>
    </w:p>
    <w:p w14:paraId="1E2EEADE" w14:textId="77777777" w:rsidR="009B0E64" w:rsidRDefault="00A52FD1">
      <w:pPr>
        <w:pStyle w:val="a0"/>
      </w:pPr>
      <w:r>
        <w:rPr>
          <w:b/>
        </w:rPr>
        <w:t>交易费（</w:t>
      </w:r>
      <w:r>
        <w:rPr>
          <w:b/>
        </w:rPr>
        <w:t>Transaction fee</w:t>
      </w:r>
      <w:r>
        <w:rPr>
          <w:b/>
        </w:rPr>
        <w:t>）</w:t>
      </w:r>
      <w:r>
        <w:t>：执行区块链交易需支付的费用，</w:t>
      </w:r>
      <w:r>
        <w:t>Rollup</w:t>
      </w:r>
      <w:r>
        <w:t>使其从</w:t>
      </w:r>
      <w:r>
        <w:t>1-3</w:t>
      </w:r>
      <w:r>
        <w:t>美元降至约</w:t>
      </w:r>
      <w:r>
        <w:t>0.005</w:t>
      </w:r>
      <w:r>
        <w:t>美元。</w:t>
      </w:r>
    </w:p>
    <w:p w14:paraId="08F4FFD3" w14:textId="77777777" w:rsidR="009B0E64" w:rsidRDefault="00A52FD1">
      <w:pPr>
        <w:pStyle w:val="a0"/>
      </w:pPr>
      <w:r>
        <w:rPr>
          <w:b/>
        </w:rPr>
        <w:t>零知识证明（</w:t>
      </w:r>
      <w:r>
        <w:rPr>
          <w:b/>
        </w:rPr>
        <w:t>ZKP</w:t>
      </w:r>
      <w:r>
        <w:rPr>
          <w:b/>
        </w:rPr>
        <w:t>）</w:t>
      </w:r>
      <w:r>
        <w:t>：证明者向验证者证明某陈述为真，而不泄露任何额外信息，用于隐私保护。</w:t>
      </w:r>
    </w:p>
    <w:p w14:paraId="3A06E578" w14:textId="77777777" w:rsidR="009B0E64" w:rsidRDefault="00A52FD1">
      <w:pPr>
        <w:pStyle w:val="a0"/>
      </w:pPr>
      <w:r>
        <w:rPr>
          <w:b/>
        </w:rPr>
        <w:t>全同态加密（</w:t>
      </w:r>
      <w:r>
        <w:rPr>
          <w:b/>
        </w:rPr>
        <w:t>FHE</w:t>
      </w:r>
      <w:r>
        <w:rPr>
          <w:b/>
        </w:rPr>
        <w:t>）</w:t>
      </w:r>
      <w:r>
        <w:t>：在加密数据上直接进行计算，无需解密，可保障</w:t>
      </w:r>
      <w:r>
        <w:t>AI</w:t>
      </w:r>
      <w:r>
        <w:t>处理数据时隐私。</w:t>
      </w:r>
    </w:p>
    <w:p w14:paraId="359DFFB1" w14:textId="77777777" w:rsidR="009B0E64" w:rsidRDefault="00A52FD1">
      <w:pPr>
        <w:pStyle w:val="a0"/>
      </w:pPr>
      <w:r>
        <w:rPr>
          <w:b/>
        </w:rPr>
        <w:t>账户抽象</w:t>
      </w:r>
      <w:r>
        <w:t>：将账户签名验证逻辑与账户分离，提升灵活性和安全性。</w:t>
      </w:r>
    </w:p>
    <w:p w14:paraId="0966EDA4" w14:textId="77777777" w:rsidR="009B0E64" w:rsidRDefault="00A52FD1">
      <w:pPr>
        <w:pStyle w:val="a0"/>
      </w:pPr>
      <w:r>
        <w:rPr>
          <w:b/>
        </w:rPr>
        <w:t>预测市场</w:t>
      </w:r>
      <w:r>
        <w:t>：参与者对未来事件下注，聚合信息形成概率预测，如</w:t>
      </w:r>
      <w:r>
        <w:t>Polymarket</w:t>
      </w:r>
      <w:r>
        <w:t>。</w:t>
      </w:r>
    </w:p>
    <w:p w14:paraId="4CB752DE" w14:textId="77777777" w:rsidR="009B0E64" w:rsidRDefault="00A52FD1">
      <w:pPr>
        <w:pStyle w:val="a0"/>
      </w:pPr>
      <w:r>
        <w:rPr>
          <w:b/>
        </w:rPr>
        <w:t>套利（</w:t>
      </w:r>
      <w:r>
        <w:rPr>
          <w:b/>
        </w:rPr>
        <w:t>Arbitrage</w:t>
      </w:r>
      <w:r>
        <w:rPr>
          <w:b/>
        </w:rPr>
        <w:t>）</w:t>
      </w:r>
      <w:r>
        <w:t>：在不同市场间利用价格差异获利，去中心化交易所中</w:t>
      </w:r>
      <w:r>
        <w:t>AI</w:t>
      </w:r>
      <w:r>
        <w:t>机器人可自动执行。</w:t>
      </w:r>
    </w:p>
    <w:p w14:paraId="2FF2E185" w14:textId="77777777" w:rsidR="009B0E64" w:rsidRDefault="00A52FD1">
      <w:pPr>
        <w:pStyle w:val="a0"/>
      </w:pPr>
      <w:r>
        <w:rPr>
          <w:b/>
        </w:rPr>
        <w:t>Farcaster</w:t>
      </w:r>
      <w:r>
        <w:t>：基于以太坊的去中心化社交协议，允许多客户端互操作，避免单一平台锁定。</w:t>
      </w:r>
    </w:p>
    <w:p w14:paraId="13C2811D" w14:textId="77777777" w:rsidR="009B0E64" w:rsidRDefault="00A52FD1">
      <w:pPr>
        <w:pStyle w:val="a0"/>
      </w:pPr>
      <w:r>
        <w:rPr>
          <w:b/>
        </w:rPr>
        <w:t>加速主义</w:t>
      </w:r>
      <w:r>
        <w:t>：主张加快技术和社会变革的思潮，美国科技界部分人士以此对抗早期技术悲观主义。</w:t>
      </w:r>
    </w:p>
    <w:p w14:paraId="27DFE830" w14:textId="77777777" w:rsidR="009B0E64" w:rsidRDefault="00A52FD1">
      <w:pPr>
        <w:pStyle w:val="1"/>
      </w:pPr>
      <w:bookmarkStart w:id="57" w:name="_Toc230337735"/>
      <w:r>
        <w:rPr>
          <w:rFonts w:ascii="Arial" w:eastAsia="Arial" w:hAnsi="Arial"/>
        </w:rPr>
        <w:lastRenderedPageBreak/>
        <w:t>81-</w:t>
      </w:r>
      <w:r>
        <w:rPr>
          <w:rFonts w:ascii="Arial" w:eastAsia="Arial" w:hAnsi="Arial"/>
        </w:rPr>
        <w:t>李开复</w:t>
      </w:r>
      <w:r>
        <w:rPr>
          <w:rFonts w:ascii="Arial" w:eastAsia="Arial" w:hAnsi="Arial"/>
        </w:rPr>
        <w:t>-</w:t>
      </w:r>
      <w:r>
        <w:rPr>
          <w:rFonts w:ascii="Arial" w:eastAsia="Arial" w:hAnsi="Arial"/>
        </w:rPr>
        <w:t>零一万物（</w:t>
      </w:r>
      <w:r>
        <w:rPr>
          <w:rFonts w:ascii="Arial" w:eastAsia="Arial" w:hAnsi="Arial"/>
        </w:rPr>
        <w:t>01.AI</w:t>
      </w:r>
      <w:r>
        <w:rPr>
          <w:rFonts w:ascii="Arial" w:eastAsia="Arial" w:hAnsi="Arial"/>
        </w:rPr>
        <w:t>）创始人兼</w:t>
      </w:r>
      <w:r>
        <w:rPr>
          <w:rFonts w:ascii="Arial" w:eastAsia="Arial" w:hAnsi="Arial"/>
        </w:rPr>
        <w:t>CEO</w:t>
      </w:r>
      <w:bookmarkEnd w:id="57"/>
    </w:p>
    <w:p w14:paraId="53DB4B2F" w14:textId="77777777" w:rsidR="009B0E64" w:rsidRDefault="00A52FD1">
      <w:pPr>
        <w:pStyle w:val="21"/>
      </w:pPr>
      <w:r>
        <w:rPr>
          <w:rFonts w:ascii="Arial" w:eastAsia="Arial" w:hAnsi="Arial"/>
        </w:rPr>
        <w:t>访谈总结报告</w:t>
      </w:r>
    </w:p>
    <w:p w14:paraId="1EE02A6F" w14:textId="77777777" w:rsidR="009B0E64" w:rsidRDefault="00A52FD1">
      <w:pPr>
        <w:pStyle w:val="31"/>
      </w:pPr>
      <w:r>
        <w:rPr>
          <w:rFonts w:ascii="Arial" w:eastAsia="Arial" w:hAnsi="Arial"/>
          <w:color w:val="000000"/>
        </w:rPr>
        <w:t>一、访谈主题概览</w:t>
      </w:r>
    </w:p>
    <w:p w14:paraId="18C8AE6E" w14:textId="77777777" w:rsidR="009B0E64" w:rsidRDefault="00A52FD1">
      <w:pPr>
        <w:pStyle w:val="a0"/>
      </w:pPr>
      <w:r>
        <w:rPr>
          <w:b/>
        </w:rPr>
        <w:t>美国</w:t>
      </w:r>
      <w:r>
        <w:rPr>
          <w:b/>
        </w:rPr>
        <w:t>AI</w:t>
      </w:r>
      <w:r>
        <w:rPr>
          <w:b/>
        </w:rPr>
        <w:t>霸权威胁与中国应对</w:t>
      </w:r>
      <w:r>
        <w:t>：讨论若美国率先实现</w:t>
      </w:r>
      <w:r>
        <w:t>AGI</w:t>
      </w:r>
      <w:r>
        <w:t>可能形成垄断霸权，以及中国应采取何种策略应对。</w:t>
      </w:r>
    </w:p>
    <w:p w14:paraId="65D87E16" w14:textId="77777777" w:rsidR="009B0E64" w:rsidRDefault="00A52FD1">
      <w:pPr>
        <w:pStyle w:val="a0"/>
      </w:pPr>
      <w:r>
        <w:rPr>
          <w:b/>
        </w:rPr>
        <w:t>AGI</w:t>
      </w:r>
      <w:r>
        <w:rPr>
          <w:b/>
        </w:rPr>
        <w:t>发展时间线与路径判断</w:t>
      </w:r>
      <w:r>
        <w:t>：预测</w:t>
      </w:r>
      <w:r>
        <w:t>AGI</w:t>
      </w:r>
      <w:r>
        <w:t>何时到来，分析</w:t>
      </w:r>
      <w:r>
        <w:t>Scaling Law</w:t>
      </w:r>
      <w:r>
        <w:t>的有效性与收益递减趋势。</w:t>
      </w:r>
    </w:p>
    <w:p w14:paraId="3D6A00D0" w14:textId="77777777" w:rsidR="009B0E64" w:rsidRDefault="00A52FD1">
      <w:pPr>
        <w:pStyle w:val="a0"/>
      </w:pPr>
      <w:r>
        <w:rPr>
          <w:b/>
        </w:rPr>
        <w:t>AI</w:t>
      </w:r>
      <w:r>
        <w:rPr>
          <w:b/>
        </w:rPr>
        <w:t>行业竞争格局</w:t>
      </w:r>
      <w:r>
        <w:t>：分析中美头部</w:t>
      </w:r>
      <w:r>
        <w:t>AI</w:t>
      </w:r>
      <w:r>
        <w:t>公司（</w:t>
      </w:r>
      <w:r>
        <w:t>OpenAI</w:t>
      </w:r>
      <w:r>
        <w:t>、</w:t>
      </w:r>
      <w:r>
        <w:t>Google</w:t>
      </w:r>
      <w:r>
        <w:t>、</w:t>
      </w:r>
      <w:r>
        <w:t>Meta</w:t>
      </w:r>
      <w:r>
        <w:t>、微软、</w:t>
      </w:r>
      <w:r>
        <w:t>xAI</w:t>
      </w:r>
      <w:r>
        <w:t>、零一万物等）的竞争态势与战略差异。</w:t>
      </w:r>
    </w:p>
    <w:p w14:paraId="26ADF7D7" w14:textId="77777777" w:rsidR="009B0E64" w:rsidRDefault="00A52FD1">
      <w:pPr>
        <w:pStyle w:val="a0"/>
      </w:pPr>
      <w:r>
        <w:rPr>
          <w:b/>
        </w:rPr>
        <w:t>模型训练与推理技术路径</w:t>
      </w:r>
      <w:r>
        <w:t>：探讨预训练、后训练、推理时</w:t>
      </w:r>
      <w:r>
        <w:t>Scaling Law</w:t>
      </w:r>
      <w:r>
        <w:t>等技术演进方向。</w:t>
      </w:r>
    </w:p>
    <w:p w14:paraId="7B09C97F" w14:textId="77777777" w:rsidR="009B0E64" w:rsidRDefault="00A52FD1">
      <w:pPr>
        <w:pStyle w:val="a0"/>
      </w:pPr>
      <w:r>
        <w:rPr>
          <w:b/>
        </w:rPr>
        <w:t>AI</w:t>
      </w:r>
      <w:r>
        <w:rPr>
          <w:b/>
        </w:rPr>
        <w:t>应用爆发条件与方向</w:t>
      </w:r>
      <w:r>
        <w:t>：分析推理成本下降如何驱动应用层爆发，预测</w:t>
      </w:r>
      <w:r>
        <w:t>AI</w:t>
      </w:r>
      <w:r>
        <w:t>原生应用形态。</w:t>
      </w:r>
    </w:p>
    <w:p w14:paraId="4183F789" w14:textId="77777777" w:rsidR="009B0E64" w:rsidRDefault="00A52FD1">
      <w:pPr>
        <w:pStyle w:val="a0"/>
      </w:pPr>
      <w:r>
        <w:rPr>
          <w:b/>
        </w:rPr>
        <w:t>零一万物公司战略与创业历程</w:t>
      </w:r>
      <w:r>
        <w:t>：分享零一万物的创始背景、技术哲学、商业模式与差异化策略。</w:t>
      </w:r>
    </w:p>
    <w:p w14:paraId="7EBC19E8" w14:textId="77777777" w:rsidR="009B0E64" w:rsidRDefault="00A52FD1">
      <w:pPr>
        <w:pStyle w:val="a0"/>
      </w:pPr>
      <w:r>
        <w:rPr>
          <w:b/>
        </w:rPr>
        <w:t>AI</w:t>
      </w:r>
      <w:r>
        <w:rPr>
          <w:b/>
        </w:rPr>
        <w:t>安全、伦理与监管</w:t>
      </w:r>
      <w:r>
        <w:t>：讨论</w:t>
      </w:r>
      <w:r>
        <w:t>AI</w:t>
      </w:r>
      <w:r>
        <w:t>安全风险、开源策略、法规困境与价值观选择。</w:t>
      </w:r>
    </w:p>
    <w:p w14:paraId="113AE301" w14:textId="77777777" w:rsidR="009B0E64" w:rsidRDefault="00A52FD1">
      <w:pPr>
        <w:pStyle w:val="31"/>
      </w:pPr>
      <w:r>
        <w:rPr>
          <w:rFonts w:ascii="Arial" w:eastAsia="Arial" w:hAnsi="Arial"/>
          <w:color w:val="000000"/>
        </w:rPr>
        <w:t>二、被访谈人基本介绍</w:t>
      </w:r>
    </w:p>
    <w:p w14:paraId="1B234B72" w14:textId="77777777" w:rsidR="009B0E64" w:rsidRDefault="00A52FD1">
      <w:pPr>
        <w:pStyle w:val="a"/>
      </w:pPr>
      <w:r>
        <w:rPr>
          <w:b/>
        </w:rPr>
        <w:t>访谈人姓名</w:t>
      </w:r>
      <w:r>
        <w:rPr>
          <w:b/>
        </w:rPr>
        <w:t>/</w:t>
      </w:r>
      <w:r>
        <w:rPr>
          <w:b/>
        </w:rPr>
        <w:t>职业身份</w:t>
      </w:r>
      <w:r>
        <w:t>：李开复，零一万物（</w:t>
      </w:r>
      <w:r>
        <w:t>01.AI</w:t>
      </w:r>
      <w:r>
        <w:t>）创始人兼</w:t>
      </w:r>
      <w:r>
        <w:t>CEO</w:t>
      </w:r>
      <w:r>
        <w:t>，前创新工场董事长兼</w:t>
      </w:r>
      <w:r>
        <w:t>CEO</w:t>
      </w:r>
      <w:r>
        <w:t>。</w:t>
      </w:r>
    </w:p>
    <w:p w14:paraId="34122317" w14:textId="77777777" w:rsidR="009B0E64" w:rsidRDefault="00A52FD1">
      <w:pPr>
        <w:pStyle w:val="a"/>
      </w:pPr>
      <w:r>
        <w:rPr>
          <w:b/>
        </w:rPr>
        <w:t>教育背景、专业出身</w:t>
      </w:r>
      <w:r>
        <w:t>：卡内基梅隆大学（</w:t>
      </w:r>
      <w:r>
        <w:t>CMU</w:t>
      </w:r>
      <w:r>
        <w:t>）计算机科学博士，师从杰弗里</w:t>
      </w:r>
      <w:r>
        <w:t>·</w:t>
      </w:r>
      <w:r>
        <w:t>辛顿（</w:t>
      </w:r>
      <w:r>
        <w:t>Geoffrey Hinton</w:t>
      </w:r>
      <w:r>
        <w:t>）。</w:t>
      </w:r>
    </w:p>
    <w:p w14:paraId="36D8F88E" w14:textId="77777777" w:rsidR="009B0E64" w:rsidRDefault="00A52FD1">
      <w:pPr>
        <w:pStyle w:val="a"/>
      </w:pPr>
      <w:r>
        <w:rPr>
          <w:b/>
        </w:rPr>
        <w:t>核心工作从业经历</w:t>
      </w:r>
      <w:r>
        <w:t>：曾任苹果、微软、谷歌等公司高管，在微软创立亚洲研究院，在谷歌担任全球副总裁兼大中华区总裁；后创立创新工场，转型天使投资人；</w:t>
      </w:r>
      <w:r>
        <w:t>2023</w:t>
      </w:r>
      <w:r>
        <w:t>年二次创业，创立零一万物。</w:t>
      </w:r>
    </w:p>
    <w:p w14:paraId="3CC43933" w14:textId="77777777" w:rsidR="009B0E64" w:rsidRDefault="00A52FD1">
      <w:pPr>
        <w:pStyle w:val="a"/>
      </w:pPr>
      <w:r>
        <w:rPr>
          <w:b/>
        </w:rPr>
        <w:t>参与重要项目、自研模型、任职企业</w:t>
      </w:r>
      <w:r>
        <w:t>：在</w:t>
      </w:r>
      <w:r>
        <w:t>CMU</w:t>
      </w:r>
      <w:r>
        <w:t>用贝叶斯方法开发黑白棋系统击败世界冠军；在微软和谷歌领导技术团队；创立创新工场投资</w:t>
      </w:r>
      <w:r>
        <w:t>AI</w:t>
      </w:r>
      <w:r>
        <w:t>项目；</w:t>
      </w:r>
      <w:r>
        <w:t>2023</w:t>
      </w:r>
      <w:r>
        <w:t>年创立零一万物，自研大语言模型。</w:t>
      </w:r>
    </w:p>
    <w:p w14:paraId="4ED33CA8" w14:textId="77777777" w:rsidR="009B0E64" w:rsidRDefault="00A52FD1">
      <w:pPr>
        <w:pStyle w:val="a"/>
      </w:pPr>
      <w:r>
        <w:rPr>
          <w:b/>
        </w:rPr>
        <w:t>自身资历与本次访谈议题的匹配性</w:t>
      </w:r>
      <w:r>
        <w:t>：作为</w:t>
      </w:r>
      <w:r>
        <w:t>AI</w:t>
      </w:r>
      <w:r>
        <w:t>领域资深学者、产业领袖与投资人，兼具技术理解、产业实践与宏观判断能力，对中美</w:t>
      </w:r>
      <w:r>
        <w:t>AI</w:t>
      </w:r>
      <w:r>
        <w:t>竞争格局、</w:t>
      </w:r>
      <w:r>
        <w:t>AGI</w:t>
      </w:r>
      <w:r>
        <w:t>发展路径、</w:t>
      </w:r>
      <w:r>
        <w:t>AI</w:t>
      </w:r>
      <w:r>
        <w:t>落地应用有独到见解，发言资格充分。</w:t>
      </w:r>
    </w:p>
    <w:p w14:paraId="18CADEC9" w14:textId="77777777" w:rsidR="009B0E64" w:rsidRDefault="00A52FD1">
      <w:pPr>
        <w:pStyle w:val="31"/>
      </w:pPr>
      <w:r>
        <w:rPr>
          <w:rFonts w:ascii="Arial" w:eastAsia="Arial" w:hAnsi="Arial"/>
          <w:color w:val="000000"/>
        </w:rPr>
        <w:lastRenderedPageBreak/>
        <w:t>三、核心观点、讨论主题与案例</w:t>
      </w:r>
    </w:p>
    <w:p w14:paraId="39D1921F" w14:textId="77777777" w:rsidR="009B0E64" w:rsidRDefault="00A52FD1">
      <w:pPr>
        <w:pStyle w:val="4"/>
      </w:pPr>
      <w:r>
        <w:rPr>
          <w:rFonts w:ascii="Arial" w:eastAsia="Arial" w:hAnsi="Arial"/>
          <w:color w:val="000000"/>
        </w:rPr>
        <w:t>观点一：</w:t>
      </w:r>
      <w:r>
        <w:rPr>
          <w:rFonts w:ascii="Arial" w:eastAsia="Arial" w:hAnsi="Arial"/>
          <w:color w:val="000000"/>
        </w:rPr>
        <w:t>AGI</w:t>
      </w:r>
      <w:r>
        <w:rPr>
          <w:rFonts w:ascii="Arial" w:eastAsia="Arial" w:hAnsi="Arial"/>
          <w:color w:val="000000"/>
        </w:rPr>
        <w:t>霸权是真实威胁，需建立生态对抗策略</w:t>
      </w:r>
    </w:p>
    <w:p w14:paraId="37DF8594" w14:textId="77777777" w:rsidR="009B0E64" w:rsidRDefault="00A52FD1">
      <w:pPr>
        <w:pStyle w:val="a0"/>
      </w:pPr>
      <w:r>
        <w:rPr>
          <w:b/>
        </w:rPr>
        <w:t>核心判断</w:t>
      </w:r>
      <w:r>
        <w:t>：李开复认为，若美国公司率先实现</w:t>
      </w:r>
      <w:r>
        <w:t>AGI</w:t>
      </w:r>
      <w:r>
        <w:t>，可能形成比微软、谷歌更极端的垄断，因为超级智能可自我维护霸权。中国不能寄希望于</w:t>
      </w:r>
      <w:r>
        <w:t>“</w:t>
      </w:r>
      <w:r>
        <w:t>追平</w:t>
      </w:r>
      <w:r>
        <w:t>”</w:t>
      </w:r>
      <w:r>
        <w:t>美国，而应通过构建健康生态来对抗垄断。</w:t>
      </w:r>
    </w:p>
    <w:p w14:paraId="15146233" w14:textId="77777777" w:rsidR="009B0E64" w:rsidRDefault="00A52FD1">
      <w:pPr>
        <w:pStyle w:val="a0"/>
      </w:pPr>
      <w:r>
        <w:rPr>
          <w:b/>
        </w:rPr>
        <w:t>具体解释</w:t>
      </w:r>
      <w:r>
        <w:t>：</w:t>
      </w:r>
      <w:r>
        <w:t>AGI</w:t>
      </w:r>
      <w:r>
        <w:t>垄断者会优先砸钱购买</w:t>
      </w:r>
      <w:r>
        <w:t>GPU</w:t>
      </w:r>
      <w:r>
        <w:t>烧算力，导致英伟达赚走最多钱，形成</w:t>
      </w:r>
      <w:r>
        <w:t>“</w:t>
      </w:r>
      <w:r>
        <w:t>倒三角</w:t>
      </w:r>
      <w:r>
        <w:t>”</w:t>
      </w:r>
      <w:r>
        <w:t>生态（芯片</w:t>
      </w:r>
      <w:r>
        <w:t>750</w:t>
      </w:r>
      <w:r>
        <w:t>亿美元</w:t>
      </w:r>
      <w:r>
        <w:t xml:space="preserve"> &gt; </w:t>
      </w:r>
      <w:r>
        <w:t>云厂商</w:t>
      </w:r>
      <w:r>
        <w:t>100</w:t>
      </w:r>
      <w:r>
        <w:t>亿</w:t>
      </w:r>
      <w:r>
        <w:t xml:space="preserve"> &gt; </w:t>
      </w:r>
      <w:r>
        <w:t>应用</w:t>
      </w:r>
      <w:r>
        <w:t>50</w:t>
      </w:r>
      <w:r>
        <w:t>亿），应用难以爆发，用户无法获益。中国应在模型能力尚落后</w:t>
      </w:r>
      <w:r>
        <w:t>5</w:t>
      </w:r>
      <w:r>
        <w:t>个月的情况下，通过大幅降低推理成本，让应用层先爆发，建立品牌、用户数据、社交图谱等护城河，再反哺</w:t>
      </w:r>
      <w:r>
        <w:t>AGI</w:t>
      </w:r>
      <w:r>
        <w:t>研发，形成良性循环。</w:t>
      </w:r>
    </w:p>
    <w:p w14:paraId="4A07F36D" w14:textId="77777777" w:rsidR="009B0E64" w:rsidRDefault="00A52FD1">
      <w:pPr>
        <w:pStyle w:val="a0"/>
      </w:pPr>
      <w:r>
        <w:rPr>
          <w:b/>
        </w:rPr>
        <w:t>案例或依据</w:t>
      </w:r>
      <w:r>
        <w:t>：微信、抖音、</w:t>
      </w:r>
      <w:r>
        <w:t>Facebook</w:t>
      </w:r>
      <w:r>
        <w:t>靠护城河难以被颠覆；零一万物模型性能接近</w:t>
      </w:r>
      <w:r>
        <w:t>GPT-4</w:t>
      </w:r>
      <w:r>
        <w:t>但推理成本极低（目标年降</w:t>
      </w:r>
      <w:r>
        <w:t>20-50</w:t>
      </w:r>
      <w:r>
        <w:t>倍）。</w:t>
      </w:r>
    </w:p>
    <w:p w14:paraId="2E127F94" w14:textId="77777777" w:rsidR="009B0E64" w:rsidRDefault="00A52FD1">
      <w:pPr>
        <w:pStyle w:val="4"/>
      </w:pPr>
      <w:r>
        <w:rPr>
          <w:rFonts w:ascii="Arial" w:eastAsia="Arial" w:hAnsi="Arial"/>
          <w:color w:val="000000"/>
        </w:rPr>
        <w:t>观点二：推理成本下降是</w:t>
      </w:r>
      <w:r>
        <w:rPr>
          <w:rFonts w:ascii="Arial" w:eastAsia="Arial" w:hAnsi="Arial"/>
          <w:color w:val="000000"/>
        </w:rPr>
        <w:t>AI</w:t>
      </w:r>
      <w:r>
        <w:rPr>
          <w:rFonts w:ascii="Arial" w:eastAsia="Arial" w:hAnsi="Arial"/>
          <w:color w:val="000000"/>
        </w:rPr>
        <w:t>应用爆发的关键驱动力</w:t>
      </w:r>
    </w:p>
    <w:p w14:paraId="16B52896" w14:textId="77777777" w:rsidR="009B0E64" w:rsidRDefault="00A52FD1">
      <w:pPr>
        <w:pStyle w:val="a0"/>
      </w:pPr>
      <w:r>
        <w:rPr>
          <w:b/>
        </w:rPr>
        <w:t>核心判断</w:t>
      </w:r>
      <w:r>
        <w:t>：李开复认为，顶级模型推理成本的指数级下降将点燃应用层，</w:t>
      </w:r>
      <w:r>
        <w:t>AI</w:t>
      </w:r>
      <w:r>
        <w:t>应用大爆发预计在</w:t>
      </w:r>
      <w:r>
        <w:t>2025</w:t>
      </w:r>
      <w:r>
        <w:t>年前半年到来。</w:t>
      </w:r>
    </w:p>
    <w:p w14:paraId="3EE2B179" w14:textId="77777777" w:rsidR="009B0E64" w:rsidRDefault="00A52FD1">
      <w:pPr>
        <w:pStyle w:val="a0"/>
      </w:pPr>
      <w:r>
        <w:rPr>
          <w:b/>
        </w:rPr>
        <w:t>具体解释</w:t>
      </w:r>
      <w:r>
        <w:t>：</w:t>
      </w:r>
      <w:r>
        <w:t>5</w:t>
      </w:r>
      <w:r>
        <w:t>个月内</w:t>
      </w:r>
      <w:r>
        <w:t>GPT-4</w:t>
      </w:r>
      <w:r>
        <w:t>推理成本从</w:t>
      </w:r>
      <w:r>
        <w:t>10</w:t>
      </w:r>
      <w:r>
        <w:t>美元</w:t>
      </w:r>
      <w:r>
        <w:t>/</w:t>
      </w:r>
      <w:r>
        <w:t>百万</w:t>
      </w:r>
      <w:r>
        <w:t>token</w:t>
      </w:r>
      <w:r>
        <w:t>降至</w:t>
      </w:r>
      <w:r>
        <w:t>0.14</w:t>
      </w:r>
      <w:r>
        <w:t>美元（降幅超</w:t>
      </w:r>
      <w:r>
        <w:t>70</w:t>
      </w:r>
      <w:r>
        <w:t>倍）。零一万物通过</w:t>
      </w:r>
      <w:r>
        <w:t>“</w:t>
      </w:r>
      <w:r>
        <w:t>模硬一体</w:t>
      </w:r>
      <w:r>
        <w:t>”</w:t>
      </w:r>
      <w:r>
        <w:t>（垂直整合模型与硬件）进一步降低推理成本，目标是年降</w:t>
      </w:r>
      <w:r>
        <w:t>20-50</w:t>
      </w:r>
      <w:r>
        <w:t>倍。当推理成本足够低时，几乎所有移动应用都会被</w:t>
      </w:r>
      <w:r>
        <w:t>AI</w:t>
      </w:r>
      <w:r>
        <w:t>重写一遍。</w:t>
      </w:r>
    </w:p>
    <w:p w14:paraId="19BF4487" w14:textId="77777777" w:rsidR="009B0E64" w:rsidRDefault="00A52FD1">
      <w:pPr>
        <w:pStyle w:val="a0"/>
      </w:pPr>
      <w:r>
        <w:rPr>
          <w:b/>
        </w:rPr>
        <w:t>案例或依据</w:t>
      </w:r>
      <w:r>
        <w:t>：零一万物采用三层内存架构（</w:t>
      </w:r>
      <w:r>
        <w:t>GPU</w:t>
      </w:r>
      <w:r>
        <w:t>旁的</w:t>
      </w:r>
      <w:r>
        <w:t>HBM</w:t>
      </w:r>
      <w:r>
        <w:t>、</w:t>
      </w:r>
      <w:r>
        <w:t>CPU RAM</w:t>
      </w:r>
      <w:r>
        <w:t>、</w:t>
      </w:r>
      <w:r>
        <w:t>SSD</w:t>
      </w:r>
      <w:r>
        <w:t>），用更便宜的内存替换部分昂贵</w:t>
      </w:r>
      <w:r>
        <w:t>GPU</w:t>
      </w:r>
      <w:r>
        <w:t>运算，大幅降低成本；同时针对此架构设计推理引擎和模型，实现成本优化。</w:t>
      </w:r>
    </w:p>
    <w:p w14:paraId="59B4B327" w14:textId="77777777" w:rsidR="009B0E64" w:rsidRDefault="00A52FD1">
      <w:pPr>
        <w:pStyle w:val="4"/>
      </w:pPr>
      <w:r>
        <w:rPr>
          <w:rFonts w:ascii="Arial" w:eastAsia="Arial" w:hAnsi="Arial"/>
          <w:color w:val="000000"/>
        </w:rPr>
        <w:t>观点三：垂直整合（模硬一体）是降低成本的核心方法论</w:t>
      </w:r>
    </w:p>
    <w:p w14:paraId="0449BD48" w14:textId="77777777" w:rsidR="009B0E64" w:rsidRDefault="00A52FD1">
      <w:pPr>
        <w:pStyle w:val="a0"/>
      </w:pPr>
      <w:r>
        <w:rPr>
          <w:b/>
        </w:rPr>
        <w:t>核心判断</w:t>
      </w:r>
      <w:r>
        <w:t>：李开复认为，不能等推理成本自然下降（每年</w:t>
      </w:r>
      <w:r>
        <w:t>10</w:t>
      </w:r>
      <w:r>
        <w:t>倍），而应通过垂直整合硬件到软件、模型到应用，以更快降低推理成本。</w:t>
      </w:r>
    </w:p>
    <w:p w14:paraId="1BEF2C08" w14:textId="77777777" w:rsidR="009B0E64" w:rsidRDefault="00A52FD1">
      <w:pPr>
        <w:pStyle w:val="a0"/>
      </w:pPr>
      <w:r>
        <w:rPr>
          <w:b/>
        </w:rPr>
        <w:t>具体解释</w:t>
      </w:r>
      <w:r>
        <w:t>：借鉴乔布斯推出</w:t>
      </w:r>
      <w:r>
        <w:t>iPhone</w:t>
      </w:r>
      <w:r>
        <w:t>的案例</w:t>
      </w:r>
      <w:r>
        <w:t>——</w:t>
      </w:r>
      <w:r>
        <w:t>乔布斯没有等各部件成为行业标准，而是垂直整合屏幕、触控、</w:t>
      </w:r>
      <w:r>
        <w:t>API</w:t>
      </w:r>
      <w:r>
        <w:t>等，才抓住</w:t>
      </w:r>
      <w:r>
        <w:t>iPhone</w:t>
      </w:r>
      <w:r>
        <w:t>时机。同样，零一万物通过模型设计与推理引擎、缓存架构的垂直整合，从源头优化推理成本。</w:t>
      </w:r>
    </w:p>
    <w:p w14:paraId="4178DD36" w14:textId="77777777" w:rsidR="009B0E64" w:rsidRDefault="00A52FD1">
      <w:pPr>
        <w:pStyle w:val="a0"/>
      </w:pPr>
      <w:r>
        <w:rPr>
          <w:b/>
        </w:rPr>
        <w:t>案例或依据</w:t>
      </w:r>
      <w:r>
        <w:t>：理论计算显示，用三层内存结构（</w:t>
      </w:r>
      <w:r>
        <w:t>HBM</w:t>
      </w:r>
      <w:r>
        <w:t>、</w:t>
      </w:r>
      <w:r>
        <w:t>CPU RAM</w:t>
      </w:r>
      <w:r>
        <w:t>、</w:t>
      </w:r>
      <w:r>
        <w:t>SSD</w:t>
      </w:r>
      <w:r>
        <w:t>）可大幅减少昂贵</w:t>
      </w:r>
      <w:r>
        <w:t>GPU</w:t>
      </w:r>
      <w:r>
        <w:t>运算，成本可降至极致；零一万物已实现模型性能世界第一梯队且推理成本极低（九毛九</w:t>
      </w:r>
      <w:r>
        <w:t>/</w:t>
      </w:r>
      <w:r>
        <w:t>百万</w:t>
      </w:r>
      <w:r>
        <w:t>token</w:t>
      </w:r>
      <w:r>
        <w:t>）。</w:t>
      </w:r>
    </w:p>
    <w:p w14:paraId="54CB4432" w14:textId="77777777" w:rsidR="009B0E64" w:rsidRDefault="00A52FD1">
      <w:pPr>
        <w:pStyle w:val="4"/>
      </w:pPr>
      <w:r>
        <w:rPr>
          <w:rFonts w:ascii="Arial" w:eastAsia="Arial" w:hAnsi="Arial"/>
          <w:color w:val="000000"/>
        </w:rPr>
        <w:t>观点四：</w:t>
      </w:r>
      <w:r>
        <w:rPr>
          <w:rFonts w:ascii="Arial" w:eastAsia="Arial" w:hAnsi="Arial"/>
          <w:color w:val="000000"/>
        </w:rPr>
        <w:t>AI First</w:t>
      </w:r>
      <w:r>
        <w:rPr>
          <w:rFonts w:ascii="Arial" w:eastAsia="Arial" w:hAnsi="Arial"/>
          <w:color w:val="000000"/>
        </w:rPr>
        <w:t>应用应具备</w:t>
      </w:r>
      <w:r>
        <w:rPr>
          <w:rFonts w:ascii="Arial" w:eastAsia="Arial" w:hAnsi="Arial"/>
          <w:color w:val="000000"/>
        </w:rPr>
        <w:t>“</w:t>
      </w:r>
      <w:r>
        <w:rPr>
          <w:rFonts w:ascii="Arial" w:eastAsia="Arial" w:hAnsi="Arial"/>
          <w:color w:val="000000"/>
        </w:rPr>
        <w:t>去掉</w:t>
      </w:r>
      <w:r>
        <w:rPr>
          <w:rFonts w:ascii="Arial" w:eastAsia="Arial" w:hAnsi="Arial"/>
          <w:color w:val="000000"/>
        </w:rPr>
        <w:t>AI</w:t>
      </w:r>
      <w:r>
        <w:rPr>
          <w:rFonts w:ascii="Arial" w:eastAsia="Arial" w:hAnsi="Arial"/>
          <w:color w:val="000000"/>
        </w:rPr>
        <w:t>则应用失效</w:t>
      </w:r>
      <w:r>
        <w:rPr>
          <w:rFonts w:ascii="Arial" w:eastAsia="Arial" w:hAnsi="Arial"/>
          <w:color w:val="000000"/>
        </w:rPr>
        <w:t>”</w:t>
      </w:r>
      <w:r>
        <w:rPr>
          <w:rFonts w:ascii="Arial" w:eastAsia="Arial" w:hAnsi="Arial"/>
          <w:color w:val="000000"/>
        </w:rPr>
        <w:t>的本质特征</w:t>
      </w:r>
    </w:p>
    <w:p w14:paraId="15041B5E" w14:textId="77777777" w:rsidR="009B0E64" w:rsidRDefault="00A52FD1">
      <w:pPr>
        <w:pStyle w:val="a0"/>
      </w:pPr>
      <w:r>
        <w:rPr>
          <w:b/>
        </w:rPr>
        <w:t>核心判断</w:t>
      </w:r>
      <w:r>
        <w:t>：李开复强调，真正的</w:t>
      </w:r>
      <w:r>
        <w:t>AI</w:t>
      </w:r>
      <w:r>
        <w:t>原生应用应以自然语言为核心交互，去除模型后应用彻底无法使用，类比移动互联网时代的</w:t>
      </w:r>
      <w:r>
        <w:t>“</w:t>
      </w:r>
      <w:r>
        <w:t>去掉手机不存在</w:t>
      </w:r>
      <w:r>
        <w:t>”</w:t>
      </w:r>
      <w:r>
        <w:t>的</w:t>
      </w:r>
      <w:r>
        <w:t>APP</w:t>
      </w:r>
      <w:r>
        <w:t>。</w:t>
      </w:r>
    </w:p>
    <w:p w14:paraId="599A9986" w14:textId="77777777" w:rsidR="009B0E64" w:rsidRDefault="00A52FD1">
      <w:pPr>
        <w:pStyle w:val="a0"/>
      </w:pPr>
      <w:r>
        <w:rPr>
          <w:b/>
        </w:rPr>
        <w:t>具体解释</w:t>
      </w:r>
      <w:r>
        <w:t>：移动互联网时代，滴滴、美团、抖音是真正手机原生应用（去掉手机不存在），而门户网站只是加了壳。同理，</w:t>
      </w:r>
      <w:r>
        <w:t>AI</w:t>
      </w:r>
      <w:r>
        <w:t>应用应让自然语言成为核心交互，如未来搜索直接给出答案而非罗列链接（类比</w:t>
      </w:r>
      <w:r>
        <w:t>Perplexity</w:t>
      </w:r>
      <w:r>
        <w:t>），或超级智能助手作为唯一入口。</w:t>
      </w:r>
    </w:p>
    <w:p w14:paraId="1B00823F" w14:textId="77777777" w:rsidR="009B0E64" w:rsidRDefault="00A52FD1">
      <w:pPr>
        <w:pStyle w:val="a0"/>
      </w:pPr>
      <w:r>
        <w:rPr>
          <w:b/>
        </w:rPr>
        <w:lastRenderedPageBreak/>
        <w:t>案例或依据</w:t>
      </w:r>
      <w:r>
        <w:t>：</w:t>
      </w:r>
      <w:r>
        <w:t>Perplexity</w:t>
      </w:r>
      <w:r>
        <w:t>用</w:t>
      </w:r>
      <w:r>
        <w:t>citation</w:t>
      </w:r>
      <w:r>
        <w:t>模式缓解用户对幻觉的担忧，其产品形态本质是</w:t>
      </w:r>
      <w:r>
        <w:t>AI</w:t>
      </w:r>
      <w:r>
        <w:t>原生搜索；超级智能助手未来可能取代一切图形界面。</w:t>
      </w:r>
    </w:p>
    <w:p w14:paraId="7D91792F" w14:textId="77777777" w:rsidR="009B0E64" w:rsidRDefault="00A52FD1">
      <w:pPr>
        <w:pStyle w:val="4"/>
      </w:pPr>
      <w:r>
        <w:rPr>
          <w:rFonts w:ascii="Arial" w:eastAsia="Arial" w:hAnsi="Arial"/>
          <w:color w:val="000000"/>
        </w:rPr>
        <w:t>观点五：零一万物</w:t>
      </w:r>
      <w:r>
        <w:rPr>
          <w:rFonts w:ascii="Arial" w:eastAsia="Arial" w:hAnsi="Arial"/>
          <w:color w:val="000000"/>
        </w:rPr>
        <w:t>“</w:t>
      </w:r>
      <w:r>
        <w:rPr>
          <w:rFonts w:ascii="Arial" w:eastAsia="Arial" w:hAnsi="Arial"/>
          <w:color w:val="000000"/>
        </w:rPr>
        <w:t>先做应用、再做模型</w:t>
      </w:r>
      <w:r>
        <w:rPr>
          <w:rFonts w:ascii="Arial" w:eastAsia="Arial" w:hAnsi="Arial"/>
          <w:color w:val="000000"/>
        </w:rPr>
        <w:t>”</w:t>
      </w:r>
      <w:r>
        <w:rPr>
          <w:rFonts w:ascii="Arial" w:eastAsia="Arial" w:hAnsi="Arial"/>
          <w:color w:val="000000"/>
        </w:rPr>
        <w:t>的务实发展策略</w:t>
      </w:r>
    </w:p>
    <w:p w14:paraId="50E2F928" w14:textId="77777777" w:rsidR="009B0E64" w:rsidRDefault="00A52FD1">
      <w:pPr>
        <w:pStyle w:val="a0"/>
      </w:pPr>
      <w:r>
        <w:rPr>
          <w:b/>
        </w:rPr>
        <w:t>核心判断</w:t>
      </w:r>
      <w:r>
        <w:t>：李开复介绍，零一万物先利用</w:t>
      </w:r>
      <w:r>
        <w:t>GPT-4</w:t>
      </w:r>
      <w:r>
        <w:t>等在海外打磨应用（年收入五六百万美元），待自有模型成熟后再替换，实现模硬一体；模型已进入世界第一梯队且推理成本极低。</w:t>
      </w:r>
    </w:p>
    <w:p w14:paraId="2E7D61C1" w14:textId="77777777" w:rsidR="009B0E64" w:rsidRDefault="00A52FD1">
      <w:pPr>
        <w:pStyle w:val="a0"/>
      </w:pPr>
      <w:r>
        <w:rPr>
          <w:b/>
        </w:rPr>
        <w:t>具体解释</w:t>
      </w:r>
      <w:r>
        <w:t>：创业初期先做产品获取用户和收入，再用自有模型优化成本，而非一开始就追求</w:t>
      </w:r>
      <w:r>
        <w:t>“</w:t>
      </w:r>
      <w:r>
        <w:t>碾压式</w:t>
      </w:r>
      <w:r>
        <w:t>AGI”</w:t>
      </w:r>
      <w:r>
        <w:t>。国内暂缓</w:t>
      </w:r>
      <w:r>
        <w:t>To C</w:t>
      </w:r>
      <w:r>
        <w:t>（错过</w:t>
      </w:r>
      <w:r>
        <w:t>ChatGPT moment</w:t>
      </w:r>
      <w:r>
        <w:t>，流量贵），优先做</w:t>
      </w:r>
      <w:r>
        <w:t>To B</w:t>
      </w:r>
      <w:r>
        <w:t>解决方案（如数字人直播，按效果收费）；海外先做</w:t>
      </w:r>
      <w:r>
        <w:t>To C</w:t>
      </w:r>
      <w:r>
        <w:t>，寻找</w:t>
      </w:r>
      <w:r>
        <w:t>“</w:t>
      </w:r>
      <w:r>
        <w:t>中国的</w:t>
      </w:r>
      <w:r>
        <w:t>ChatGPT moment”</w:t>
      </w:r>
      <w:r>
        <w:t>。</w:t>
      </w:r>
    </w:p>
    <w:p w14:paraId="1B1BE402" w14:textId="77777777" w:rsidR="009B0E64" w:rsidRDefault="00A52FD1">
      <w:pPr>
        <w:pStyle w:val="a0"/>
      </w:pPr>
      <w:r>
        <w:rPr>
          <w:b/>
        </w:rPr>
        <w:t>案例或依据</w:t>
      </w:r>
      <w:r>
        <w:t>：零一万物</w:t>
      </w:r>
      <w:r>
        <w:t>To B</w:t>
      </w:r>
      <w:r>
        <w:t>不做纯模型销售，而是做端到端、有商业指标的解决方案，如数字人直播一键生成，帮客户增收，按效果收费。</w:t>
      </w:r>
    </w:p>
    <w:p w14:paraId="1806F1BA" w14:textId="77777777" w:rsidR="009B0E64" w:rsidRDefault="00A52FD1">
      <w:pPr>
        <w:pStyle w:val="4"/>
      </w:pPr>
      <w:r>
        <w:rPr>
          <w:rFonts w:ascii="Arial" w:eastAsia="Arial" w:hAnsi="Arial"/>
          <w:color w:val="000000"/>
        </w:rPr>
        <w:t>观点六：美国在发明阶段领先，中国在执行阶段擅长廉价落地</w:t>
      </w:r>
    </w:p>
    <w:p w14:paraId="5D742D9B" w14:textId="77777777" w:rsidR="009B0E64" w:rsidRDefault="00A52FD1">
      <w:pPr>
        <w:pStyle w:val="a0"/>
      </w:pPr>
      <w:r>
        <w:rPr>
          <w:b/>
        </w:rPr>
        <w:t>核心判断</w:t>
      </w:r>
      <w:r>
        <w:t>：李开复认为，美国在</w:t>
      </w:r>
      <w:r>
        <w:t>AI“</w:t>
      </w:r>
      <w:r>
        <w:t>发明阶段</w:t>
      </w:r>
      <w:r>
        <w:t>”</w:t>
      </w:r>
      <w:r>
        <w:t>领先（如</w:t>
      </w:r>
      <w:r>
        <w:t>OpenAI</w:t>
      </w:r>
      <w:r>
        <w:t>的</w:t>
      </w:r>
      <w:r>
        <w:t>o1</w:t>
      </w:r>
      <w:r>
        <w:t>模型引入推理时</w:t>
      </w:r>
      <w:r>
        <w:t>Scaling Law</w:t>
      </w:r>
      <w:r>
        <w:t>），而中国团队在</w:t>
      </w:r>
      <w:r>
        <w:t>“</w:t>
      </w:r>
      <w:r>
        <w:t>执行阶段</w:t>
      </w:r>
      <w:r>
        <w:t>”</w:t>
      </w:r>
      <w:r>
        <w:t>擅长将发明转化为廉价产品和落地。</w:t>
      </w:r>
    </w:p>
    <w:p w14:paraId="4D06869F" w14:textId="77777777" w:rsidR="009B0E64" w:rsidRDefault="00A52FD1">
      <w:pPr>
        <w:pStyle w:val="a0"/>
      </w:pPr>
      <w:r>
        <w:rPr>
          <w:b/>
        </w:rPr>
        <w:t>具体解释</w:t>
      </w:r>
      <w:r>
        <w:t>：中国公司应先用落后美国</w:t>
      </w:r>
      <w:r>
        <w:t>5</w:t>
      </w:r>
      <w:r>
        <w:t>个月的顶级模型快跑应用，将优势从模型层转移到应用层；中国在移动互联网和</w:t>
      </w:r>
      <w:r>
        <w:t>AI 1.0</w:t>
      </w:r>
      <w:r>
        <w:t>时代已证明有很强的</w:t>
      </w:r>
      <w:r>
        <w:t>PMF</w:t>
      </w:r>
      <w:r>
        <w:t>（产品市场契合）人才。</w:t>
      </w:r>
    </w:p>
    <w:p w14:paraId="0E677082" w14:textId="77777777" w:rsidR="009B0E64" w:rsidRDefault="00A52FD1">
      <w:pPr>
        <w:pStyle w:val="a0"/>
      </w:pPr>
      <w:r>
        <w:rPr>
          <w:b/>
        </w:rPr>
        <w:t>案例或依据</w:t>
      </w:r>
      <w:r>
        <w:t>：零一万物模型性能接近</w:t>
      </w:r>
      <w:r>
        <w:t>GPT-4</w:t>
      </w:r>
      <w:r>
        <w:t>但成本大幅降低；中国公司在</w:t>
      </w:r>
      <w:r>
        <w:t>Lmsys</w:t>
      </w:r>
      <w:r>
        <w:t>排行榜有四家表现不错；新一代</w:t>
      </w:r>
      <w:r>
        <w:t>AI</w:t>
      </w:r>
      <w:r>
        <w:t>应用需要</w:t>
      </w:r>
      <w:r>
        <w:t>“</w:t>
      </w:r>
      <w:r>
        <w:t>模型专家</w:t>
      </w:r>
      <w:r>
        <w:t>”</w:t>
      </w:r>
      <w:r>
        <w:t>与</w:t>
      </w:r>
      <w:r>
        <w:t>“</w:t>
      </w:r>
      <w:r>
        <w:t>传统</w:t>
      </w:r>
      <w:r>
        <w:t>PMF</w:t>
      </w:r>
      <w:r>
        <w:t>人才</w:t>
      </w:r>
      <w:r>
        <w:t>”</w:t>
      </w:r>
      <w:r>
        <w:t>合作。</w:t>
      </w:r>
    </w:p>
    <w:p w14:paraId="3153F089" w14:textId="77777777" w:rsidR="009B0E64" w:rsidRDefault="00A52FD1">
      <w:pPr>
        <w:pStyle w:val="4"/>
      </w:pPr>
      <w:r>
        <w:rPr>
          <w:rFonts w:ascii="Arial" w:eastAsia="Arial" w:hAnsi="Arial"/>
          <w:color w:val="000000"/>
        </w:rPr>
        <w:t>观点七：</w:t>
      </w:r>
      <w:r>
        <w:rPr>
          <w:rFonts w:ascii="Arial" w:eastAsia="Arial" w:hAnsi="Arial"/>
          <w:color w:val="000000"/>
        </w:rPr>
        <w:t>OpenAI</w:t>
      </w:r>
      <w:r>
        <w:rPr>
          <w:rFonts w:ascii="Arial" w:eastAsia="Arial" w:hAnsi="Arial"/>
          <w:color w:val="000000"/>
        </w:rPr>
        <w:t>的</w:t>
      </w:r>
      <w:r>
        <w:rPr>
          <w:rFonts w:ascii="Arial" w:eastAsia="Arial" w:hAnsi="Arial"/>
          <w:color w:val="000000"/>
        </w:rPr>
        <w:t>O1</w:t>
      </w:r>
      <w:r>
        <w:rPr>
          <w:rFonts w:ascii="Arial" w:eastAsia="Arial" w:hAnsi="Arial"/>
          <w:color w:val="000000"/>
        </w:rPr>
        <w:t>模型核心贡献在后训练与推理时</w:t>
      </w:r>
      <w:r>
        <w:rPr>
          <w:rFonts w:ascii="Arial" w:eastAsia="Arial" w:hAnsi="Arial"/>
          <w:color w:val="000000"/>
        </w:rPr>
        <w:t>Scaling Law</w:t>
      </w:r>
    </w:p>
    <w:p w14:paraId="7C3F9248" w14:textId="77777777" w:rsidR="009B0E64" w:rsidRDefault="00A52FD1">
      <w:pPr>
        <w:pStyle w:val="a0"/>
      </w:pPr>
      <w:r>
        <w:rPr>
          <w:b/>
        </w:rPr>
        <w:t>核心判断</w:t>
      </w:r>
      <w:r>
        <w:t>：李开复分析，</w:t>
      </w:r>
      <w:r>
        <w:t>OpenAI</w:t>
      </w:r>
      <w:r>
        <w:t>的</w:t>
      </w:r>
      <w:r>
        <w:t>O1</w:t>
      </w:r>
      <w:r>
        <w:t>模型核心创新在于后训练（强化学习）和推理时</w:t>
      </w:r>
      <w:r>
        <w:t>Scaling Law</w:t>
      </w:r>
      <w:r>
        <w:t>，即</w:t>
      </w:r>
      <w:r>
        <w:t>“</w:t>
      </w:r>
      <w:r>
        <w:t>快思考与慢思考</w:t>
      </w:r>
      <w:r>
        <w:t>”</w:t>
      </w:r>
      <w:r>
        <w:t>结合，推理阶段计算量增加可带来性能提升。</w:t>
      </w:r>
    </w:p>
    <w:p w14:paraId="2DDBBE2E" w14:textId="77777777" w:rsidR="009B0E64" w:rsidRDefault="00A52FD1">
      <w:pPr>
        <w:pStyle w:val="a0"/>
      </w:pPr>
      <w:r>
        <w:rPr>
          <w:b/>
        </w:rPr>
        <w:t>具体解释</w:t>
      </w:r>
      <w:r>
        <w:t>：</w:t>
      </w:r>
      <w:r>
        <w:t>O1</w:t>
      </w:r>
      <w:r>
        <w:t>引入推理时</w:t>
      </w:r>
      <w:r>
        <w:t>Scaling Law</w:t>
      </w:r>
      <w:r>
        <w:t>，意味着在模型使用阶段增加推理计算量能提升性能；推理阶段的进步空间巨大，内部已有多种新方案。预训练</w:t>
      </w:r>
      <w:r>
        <w:t>Scaling Law</w:t>
      </w:r>
      <w:r>
        <w:t>面临收益递减，而推理时</w:t>
      </w:r>
      <w:r>
        <w:t>Scaling Law</w:t>
      </w:r>
      <w:r>
        <w:t>可能是新增长曲线。</w:t>
      </w:r>
    </w:p>
    <w:p w14:paraId="621BC573" w14:textId="77777777" w:rsidR="009B0E64" w:rsidRDefault="00A52FD1">
      <w:pPr>
        <w:pStyle w:val="a0"/>
      </w:pPr>
      <w:r>
        <w:rPr>
          <w:b/>
        </w:rPr>
        <w:t>案例或依据</w:t>
      </w:r>
      <w:r>
        <w:t>：</w:t>
      </w:r>
      <w:r>
        <w:t>OpenAI GPT-5</w:t>
      </w:r>
      <w:r>
        <w:t>训练受阻，但</w:t>
      </w:r>
      <w:r>
        <w:t>O1</w:t>
      </w:r>
      <w:r>
        <w:t>模型成功推出；推理时</w:t>
      </w:r>
      <w:r>
        <w:t>Scaling Law</w:t>
      </w:r>
      <w:r>
        <w:t>意味着未来模型</w:t>
      </w:r>
      <w:r>
        <w:t>“</w:t>
      </w:r>
      <w:r>
        <w:t>思考越久越聪明</w:t>
      </w:r>
      <w:r>
        <w:t>”</w:t>
      </w:r>
      <w:r>
        <w:t>。</w:t>
      </w:r>
    </w:p>
    <w:p w14:paraId="5E72A557" w14:textId="77777777" w:rsidR="009B0E64" w:rsidRDefault="00A52FD1">
      <w:pPr>
        <w:pStyle w:val="4"/>
      </w:pPr>
      <w:r>
        <w:rPr>
          <w:rFonts w:ascii="Arial" w:eastAsia="Arial" w:hAnsi="Arial"/>
          <w:color w:val="000000"/>
        </w:rPr>
        <w:t>观点八：对</w:t>
      </w:r>
      <w:r>
        <w:rPr>
          <w:rFonts w:ascii="Arial" w:eastAsia="Arial" w:hAnsi="Arial"/>
          <w:color w:val="000000"/>
        </w:rPr>
        <w:t>AGI</w:t>
      </w:r>
      <w:r>
        <w:rPr>
          <w:rFonts w:ascii="Arial" w:eastAsia="Arial" w:hAnsi="Arial"/>
          <w:color w:val="000000"/>
        </w:rPr>
        <w:t>时间线的判断</w:t>
      </w:r>
      <w:r>
        <w:rPr>
          <w:rFonts w:ascii="Arial" w:eastAsia="Arial" w:hAnsi="Arial"/>
          <w:color w:val="000000"/>
        </w:rPr>
        <w:t>——</w:t>
      </w:r>
      <w:r>
        <w:rPr>
          <w:rFonts w:ascii="Arial" w:eastAsia="Arial" w:hAnsi="Arial"/>
          <w:color w:val="000000"/>
        </w:rPr>
        <w:t>约</w:t>
      </w:r>
      <w:r>
        <w:rPr>
          <w:rFonts w:ascii="Arial" w:eastAsia="Arial" w:hAnsi="Arial"/>
          <w:color w:val="000000"/>
        </w:rPr>
        <w:t>7</w:t>
      </w:r>
      <w:r>
        <w:rPr>
          <w:rFonts w:ascii="Arial" w:eastAsia="Arial" w:hAnsi="Arial"/>
          <w:color w:val="000000"/>
        </w:rPr>
        <w:t>年后（</w:t>
      </w:r>
      <w:r>
        <w:rPr>
          <w:rFonts w:ascii="Arial" w:eastAsia="Arial" w:hAnsi="Arial"/>
          <w:color w:val="000000"/>
        </w:rPr>
        <w:t>2030</w:t>
      </w:r>
      <w:r>
        <w:rPr>
          <w:rFonts w:ascii="Arial" w:eastAsia="Arial" w:hAnsi="Arial"/>
          <w:color w:val="000000"/>
        </w:rPr>
        <w:t>年）发生</w:t>
      </w:r>
    </w:p>
    <w:p w14:paraId="6F3DEF44" w14:textId="77777777" w:rsidR="009B0E64" w:rsidRDefault="00A52FD1">
      <w:pPr>
        <w:pStyle w:val="a0"/>
      </w:pPr>
      <w:r>
        <w:rPr>
          <w:b/>
        </w:rPr>
        <w:t>核心判断</w:t>
      </w:r>
      <w:r>
        <w:t>：李开复引用苹果</w:t>
      </w:r>
      <w:r>
        <w:t>AI</w:t>
      </w:r>
      <w:r>
        <w:t>智库的分析，认为</w:t>
      </w:r>
      <w:r>
        <w:t>AGI</w:t>
      </w:r>
      <w:r>
        <w:t>大约在</w:t>
      </w:r>
      <w:r>
        <w:t>7</w:t>
      </w:r>
      <w:r>
        <w:t>年后（</w:t>
      </w:r>
      <w:r>
        <w:t>2030</w:t>
      </w:r>
      <w:r>
        <w:t>年）发生，且存在收益递减（</w:t>
      </w:r>
      <w:r>
        <w:t>diminishing return</w:t>
      </w:r>
      <w:r>
        <w:t>）。</w:t>
      </w:r>
    </w:p>
    <w:p w14:paraId="3610FCCA" w14:textId="77777777" w:rsidR="009B0E64" w:rsidRDefault="00A52FD1">
      <w:pPr>
        <w:pStyle w:val="a0"/>
      </w:pPr>
      <w:r>
        <w:rPr>
          <w:b/>
        </w:rPr>
        <w:t>具体解释</w:t>
      </w:r>
      <w:r>
        <w:t>：</w:t>
      </w:r>
      <w:r>
        <w:t>AGI</w:t>
      </w:r>
      <w:r>
        <w:t>到来的依据包括数据增长、</w:t>
      </w:r>
      <w:r>
        <w:t>GPU</w:t>
      </w:r>
      <w:r>
        <w:t>产能、</w:t>
      </w:r>
      <w:r>
        <w:t>HBM</w:t>
      </w:r>
      <w:r>
        <w:t>内存、传输损耗和电力瓶颈；但随着算力投入增加，模型能力增长速度会放缓。</w:t>
      </w:r>
    </w:p>
    <w:p w14:paraId="44BE993D" w14:textId="77777777" w:rsidR="009B0E64" w:rsidRDefault="00A52FD1">
      <w:pPr>
        <w:pStyle w:val="a0"/>
      </w:pPr>
      <w:r>
        <w:rPr>
          <w:b/>
        </w:rPr>
        <w:t>案例或依据</w:t>
      </w:r>
      <w:r>
        <w:t>：苹果</w:t>
      </w:r>
      <w:r>
        <w:t>AI</w:t>
      </w:r>
      <w:r>
        <w:t>智库的详细分析报告；李开复本人持</w:t>
      </w:r>
      <w:r>
        <w:t>“</w:t>
      </w:r>
      <w:r>
        <w:t>八成乐观、两成担忧</w:t>
      </w:r>
      <w:r>
        <w:t>”</w:t>
      </w:r>
      <w:r>
        <w:t>立场。</w:t>
      </w:r>
    </w:p>
    <w:p w14:paraId="5F099A6A" w14:textId="77777777" w:rsidR="009B0E64" w:rsidRDefault="00A52FD1">
      <w:pPr>
        <w:pStyle w:val="4"/>
      </w:pPr>
      <w:r>
        <w:rPr>
          <w:rFonts w:ascii="Arial" w:eastAsia="Arial" w:hAnsi="Arial"/>
          <w:color w:val="000000"/>
        </w:rPr>
        <w:t>观点九：对国际</w:t>
      </w:r>
      <w:r>
        <w:rPr>
          <w:rFonts w:ascii="Arial" w:eastAsia="Arial" w:hAnsi="Arial"/>
          <w:color w:val="000000"/>
        </w:rPr>
        <w:t>AI</w:t>
      </w:r>
      <w:r>
        <w:rPr>
          <w:rFonts w:ascii="Arial" w:eastAsia="Arial" w:hAnsi="Arial"/>
          <w:color w:val="000000"/>
        </w:rPr>
        <w:t>巨头竞争格局的系统评估</w:t>
      </w:r>
    </w:p>
    <w:p w14:paraId="0E75CBDF" w14:textId="77777777" w:rsidR="009B0E64" w:rsidRDefault="00A52FD1">
      <w:pPr>
        <w:pStyle w:val="a0"/>
      </w:pPr>
      <w:r>
        <w:rPr>
          <w:b/>
        </w:rPr>
        <w:t>核心判断</w:t>
      </w:r>
      <w:r>
        <w:t>：李开复逐一评估了英伟达、</w:t>
      </w:r>
      <w:r>
        <w:t>Meta</w:t>
      </w:r>
      <w:r>
        <w:t>、微软、</w:t>
      </w:r>
      <w:r>
        <w:t>OpenAI</w:t>
      </w:r>
      <w:r>
        <w:t>、</w:t>
      </w:r>
      <w:r>
        <w:t>xAI</w:t>
      </w:r>
      <w:r>
        <w:t>、谷歌、</w:t>
      </w:r>
      <w:r>
        <w:t>Perplexity</w:t>
      </w:r>
      <w:r>
        <w:t>等公司的战略位置与风险。</w:t>
      </w:r>
    </w:p>
    <w:p w14:paraId="581AEB0C" w14:textId="77777777" w:rsidR="009B0E64" w:rsidRDefault="00A52FD1">
      <w:pPr>
        <w:pStyle w:val="a0"/>
      </w:pPr>
      <w:r>
        <w:rPr>
          <w:b/>
        </w:rPr>
        <w:lastRenderedPageBreak/>
        <w:t>具体解释</w:t>
      </w:r>
      <w:r>
        <w:t>：</w:t>
      </w:r>
    </w:p>
    <w:p w14:paraId="1BB81EAD" w14:textId="77777777" w:rsidR="009B0E64" w:rsidRDefault="00A52FD1">
      <w:pPr>
        <w:pStyle w:val="a0"/>
      </w:pPr>
      <w:r>
        <w:t>英伟达：最大获利者，但面临</w:t>
      </w:r>
      <w:r>
        <w:t>GPU</w:t>
      </w:r>
      <w:r>
        <w:t>从训练转向推理后的优势持续性问题。</w:t>
      </w:r>
    </w:p>
    <w:p w14:paraId="017D9B3C" w14:textId="77777777" w:rsidR="009B0E64" w:rsidRDefault="00A52FD1">
      <w:pPr>
        <w:pStyle w:val="a0"/>
      </w:pPr>
      <w:r>
        <w:t>Meta</w:t>
      </w:r>
      <w:r>
        <w:t>：通过开源策略成功卡位（两次成功开源</w:t>
      </w:r>
      <w:r>
        <w:t>T Flow</w:t>
      </w:r>
      <w:r>
        <w:t>和</w:t>
      </w:r>
      <w:r>
        <w:t>PyTorch</w:t>
      </w:r>
      <w:r>
        <w:t>），技术虽落后但用广告收入支撑开源。</w:t>
      </w:r>
    </w:p>
    <w:p w14:paraId="4AB8EBBE" w14:textId="77777777" w:rsidR="009B0E64" w:rsidRDefault="00A52FD1">
      <w:pPr>
        <w:pStyle w:val="a0"/>
      </w:pPr>
      <w:r>
        <w:t>微软：短中期位置最好，靠</w:t>
      </w:r>
      <w:r>
        <w:t>AI</w:t>
      </w:r>
      <w:r>
        <w:t>赚钱并持有</w:t>
      </w:r>
      <w:r>
        <w:t>OpenAI</w:t>
      </w:r>
      <w:r>
        <w:t>股份，但自家模型未做好，需防</w:t>
      </w:r>
      <w:r>
        <w:t>OpenAI</w:t>
      </w:r>
      <w:r>
        <w:t>蜜月期结束（</w:t>
      </w:r>
      <w:r>
        <w:t>OpenAI</w:t>
      </w:r>
      <w:r>
        <w:t>已有</w:t>
      </w:r>
      <w:r>
        <w:t>Plan B</w:t>
      </w:r>
      <w:r>
        <w:t>）。</w:t>
      </w:r>
    </w:p>
    <w:p w14:paraId="3338B28A" w14:textId="77777777" w:rsidR="009B0E64" w:rsidRDefault="00A52FD1">
      <w:pPr>
        <w:pStyle w:val="a0"/>
      </w:pPr>
      <w:r>
        <w:t>OpenAI</w:t>
      </w:r>
      <w:r>
        <w:t>：垄断型公司，</w:t>
      </w:r>
      <w:r>
        <w:t>Sam</w:t>
      </w:r>
      <w:r>
        <w:t>奥特曼被认为是</w:t>
      </w:r>
      <w:r>
        <w:t>“</w:t>
      </w:r>
      <w:r>
        <w:t>有史以来最大垄断者</w:t>
      </w:r>
      <w:r>
        <w:t>”</w:t>
      </w:r>
      <w:r>
        <w:t>，</w:t>
      </w:r>
      <w:r>
        <w:t>Ilya</w:t>
      </w:r>
      <w:r>
        <w:t>等人离开后执行更快但安全性下降。</w:t>
      </w:r>
    </w:p>
    <w:p w14:paraId="21262742" w14:textId="77777777" w:rsidR="009B0E64" w:rsidRDefault="00A52FD1">
      <w:pPr>
        <w:pStyle w:val="a0"/>
      </w:pPr>
      <w:r>
        <w:t>xAI</w:t>
      </w:r>
      <w:r>
        <w:t>：执行力强（类似中国公司），结合</w:t>
      </w:r>
      <w:r>
        <w:t>Tesla</w:t>
      </w:r>
      <w:r>
        <w:t>自动驾驶数据可成黑马。</w:t>
      </w:r>
    </w:p>
    <w:p w14:paraId="4FBCE19F" w14:textId="77777777" w:rsidR="009B0E64" w:rsidRDefault="00A52FD1">
      <w:pPr>
        <w:pStyle w:val="a0"/>
      </w:pPr>
      <w:r>
        <w:t>谷歌：搜索引擎面临</w:t>
      </w:r>
      <w:r>
        <w:t>ChatGPT</w:t>
      </w:r>
      <w:r>
        <w:t>和</w:t>
      </w:r>
      <w:r>
        <w:t>Amazon</w:t>
      </w:r>
      <w:r>
        <w:t>分流，在大模型与搜索融合上陷入两难，短期不看好但技术积累强。</w:t>
      </w:r>
    </w:p>
    <w:p w14:paraId="1C287804" w14:textId="77777777" w:rsidR="009B0E64" w:rsidRDefault="00A52FD1">
      <w:pPr>
        <w:pStyle w:val="a0"/>
      </w:pPr>
      <w:r>
        <w:t>Perplexity</w:t>
      </w:r>
      <w:r>
        <w:t>：产品形态好，但烧钱获客，难取代谷歌。</w:t>
      </w:r>
    </w:p>
    <w:p w14:paraId="5790F077" w14:textId="77777777" w:rsidR="009B0E64" w:rsidRDefault="00A52FD1">
      <w:pPr>
        <w:pStyle w:val="a0"/>
      </w:pPr>
      <w:r>
        <w:rPr>
          <w:b/>
        </w:rPr>
        <w:t>案例或依据</w:t>
      </w:r>
      <w:r>
        <w:t>：</w:t>
      </w:r>
      <w:r>
        <w:t>Meta</w:t>
      </w:r>
      <w:r>
        <w:t>开源两次成功的策略；</w:t>
      </w:r>
      <w:r>
        <w:t>Sam</w:t>
      </w:r>
      <w:r>
        <w:t>奥特曼的三步棋谋略；谷歌搜索用户直接去</w:t>
      </w:r>
      <w:r>
        <w:t>Amazon</w:t>
      </w:r>
      <w:r>
        <w:t>做商业搜索；</w:t>
      </w:r>
      <w:r>
        <w:t>ChatGPT</w:t>
      </w:r>
      <w:r>
        <w:t>带走搜索流量。</w:t>
      </w:r>
    </w:p>
    <w:p w14:paraId="6E65FC37" w14:textId="77777777" w:rsidR="009B0E64" w:rsidRDefault="00A52FD1">
      <w:pPr>
        <w:pStyle w:val="4"/>
      </w:pPr>
      <w:r>
        <w:rPr>
          <w:rFonts w:ascii="Arial" w:eastAsia="Arial" w:hAnsi="Arial"/>
          <w:color w:val="000000"/>
        </w:rPr>
        <w:t>观点十：个人价值观转变</w:t>
      </w:r>
      <w:r>
        <w:rPr>
          <w:rFonts w:ascii="Arial" w:eastAsia="Arial" w:hAnsi="Arial"/>
          <w:color w:val="000000"/>
        </w:rPr>
        <w:t>——</w:t>
      </w:r>
      <w:r>
        <w:rPr>
          <w:rFonts w:ascii="Arial" w:eastAsia="Arial" w:hAnsi="Arial"/>
          <w:color w:val="000000"/>
        </w:rPr>
        <w:t>从好胜自我到尽力而为</w:t>
      </w:r>
    </w:p>
    <w:p w14:paraId="5989B4E7" w14:textId="77777777" w:rsidR="009B0E64" w:rsidRDefault="00A52FD1">
      <w:pPr>
        <w:pStyle w:val="a0"/>
      </w:pPr>
      <w:r>
        <w:rPr>
          <w:b/>
        </w:rPr>
        <w:t>核心判断</w:t>
      </w:r>
      <w:r>
        <w:t>：李开复分享个人变化</w:t>
      </w:r>
      <w:r>
        <w:t>——</w:t>
      </w:r>
      <w:r>
        <w:t>经历癌症和星云大师影响后，从好胜自我转向尽力而为，接受结果但不放弃。</w:t>
      </w:r>
    </w:p>
    <w:p w14:paraId="12EDE38D" w14:textId="77777777" w:rsidR="009B0E64" w:rsidRDefault="00A52FD1">
      <w:pPr>
        <w:pStyle w:val="a0"/>
      </w:pPr>
      <w:r>
        <w:rPr>
          <w:b/>
        </w:rPr>
        <w:t>具体解释</w:t>
      </w:r>
      <w:r>
        <w:t>：受星云大师劝诫，放下</w:t>
      </w:r>
      <w:r>
        <w:t>“</w:t>
      </w:r>
      <w:r>
        <w:t>自我衡量世界贡献</w:t>
      </w:r>
      <w:r>
        <w:t>”</w:t>
      </w:r>
      <w:r>
        <w:t>的执念，不再以</w:t>
      </w:r>
      <w:r>
        <w:t>“</w:t>
      </w:r>
      <w:r>
        <w:t>个人让世界更好</w:t>
      </w:r>
      <w:r>
        <w:t>”</w:t>
      </w:r>
      <w:r>
        <w:t>衡量行动，改为思考</w:t>
      </w:r>
      <w:r>
        <w:t>“</w:t>
      </w:r>
      <w:r>
        <w:t>做与不做给世界带来的价值</w:t>
      </w:r>
      <w:r>
        <w:t>”</w:t>
      </w:r>
      <w:r>
        <w:t>。对失败态度：阶段性挫折可学习，终局失败宁愿试过。</w:t>
      </w:r>
    </w:p>
    <w:p w14:paraId="4B3F65B3" w14:textId="77777777" w:rsidR="009B0E64" w:rsidRDefault="00A52FD1">
      <w:pPr>
        <w:pStyle w:val="a0"/>
      </w:pPr>
      <w:r>
        <w:rPr>
          <w:b/>
        </w:rPr>
        <w:t>案例或依据</w:t>
      </w:r>
      <w:r>
        <w:t>：与星云大师的对话；</w:t>
      </w:r>
      <w:r>
        <w:t>2023</w:t>
      </w:r>
      <w:r>
        <w:t>年受王慧文、王小川创业感染，决定从投资人转为创业者；首选找比自己强的</w:t>
      </w:r>
      <w:r>
        <w:t>CEO</w:t>
      </w:r>
      <w:r>
        <w:t>未果后自己担任</w:t>
      </w:r>
      <w:r>
        <w:t>CEO</w:t>
      </w:r>
      <w:r>
        <w:t>。</w:t>
      </w:r>
    </w:p>
    <w:p w14:paraId="5A2D56D2" w14:textId="77777777" w:rsidR="009B0E64" w:rsidRDefault="00A52FD1">
      <w:pPr>
        <w:pStyle w:val="31"/>
      </w:pPr>
      <w:r>
        <w:rPr>
          <w:rFonts w:ascii="Arial" w:eastAsia="Arial" w:hAnsi="Arial"/>
          <w:color w:val="000000"/>
        </w:rPr>
        <w:t>四、关键术语表</w:t>
      </w:r>
    </w:p>
    <w:p w14:paraId="1868AB7B" w14:textId="77777777" w:rsidR="009B0E64" w:rsidRDefault="00A52FD1">
      <w:pPr>
        <w:pStyle w:val="a0"/>
      </w:pPr>
      <w:r>
        <w:rPr>
          <w:b/>
        </w:rPr>
        <w:t>AGI</w:t>
      </w:r>
      <w:r>
        <w:rPr>
          <w:b/>
        </w:rPr>
        <w:t>（通用人工智能）</w:t>
      </w:r>
      <w:r>
        <w:t>：能像人类一样完成各种智力任务的超级智能，被认为是终极垄断工具，具备自我意识与推理能力。</w:t>
      </w:r>
    </w:p>
    <w:p w14:paraId="02874476" w14:textId="77777777" w:rsidR="009B0E64" w:rsidRDefault="00A52FD1">
      <w:pPr>
        <w:pStyle w:val="a0"/>
      </w:pPr>
      <w:r>
        <w:rPr>
          <w:b/>
        </w:rPr>
        <w:t>混合专家模型（</w:t>
      </w:r>
      <w:r>
        <w:rPr>
          <w:b/>
        </w:rPr>
        <w:t>MoE</w:t>
      </w:r>
      <w:r>
        <w:rPr>
          <w:b/>
        </w:rPr>
        <w:t>）</w:t>
      </w:r>
      <w:r>
        <w:t>：一种模型架构，将任务分给多个</w:t>
      </w:r>
      <w:r>
        <w:t>“</w:t>
      </w:r>
      <w:r>
        <w:t>专家</w:t>
      </w:r>
      <w:r>
        <w:t>”</w:t>
      </w:r>
      <w:r>
        <w:t>子模型处理，提高训练和推理效率。</w:t>
      </w:r>
    </w:p>
    <w:p w14:paraId="1A5A0DE1" w14:textId="77777777" w:rsidR="009B0E64" w:rsidRDefault="00A52FD1">
      <w:pPr>
        <w:pStyle w:val="a0"/>
      </w:pPr>
      <w:r>
        <w:rPr>
          <w:b/>
        </w:rPr>
        <w:t>Scaling Law</w:t>
      </w:r>
      <w:r>
        <w:rPr>
          <w:b/>
        </w:rPr>
        <w:t>（规模法则）</w:t>
      </w:r>
      <w:r>
        <w:t>：随着模型规模、数据量和计算量的增加，模型性能持续提升的规律。预训练</w:t>
      </w:r>
      <w:r>
        <w:t>Scaling Law</w:t>
      </w:r>
      <w:r>
        <w:t>正面临收益递减。</w:t>
      </w:r>
    </w:p>
    <w:p w14:paraId="0BD32E43" w14:textId="77777777" w:rsidR="009B0E64" w:rsidRDefault="00A52FD1">
      <w:pPr>
        <w:pStyle w:val="a0"/>
      </w:pPr>
      <w:r>
        <w:rPr>
          <w:b/>
        </w:rPr>
        <w:t>推理时</w:t>
      </w:r>
      <w:r>
        <w:rPr>
          <w:b/>
        </w:rPr>
        <w:t>Scaling Law</w:t>
      </w:r>
      <w:r>
        <w:t>：在模型使用阶段增加推理计算量（如让模型</w:t>
      </w:r>
      <w:r>
        <w:t>“</w:t>
      </w:r>
      <w:r>
        <w:t>思考</w:t>
      </w:r>
      <w:r>
        <w:t>”</w:t>
      </w:r>
      <w:r>
        <w:t>更久）可带来性能提升，是</w:t>
      </w:r>
      <w:r>
        <w:t>O1</w:t>
      </w:r>
      <w:r>
        <w:t>模型的核心创新。</w:t>
      </w:r>
    </w:p>
    <w:p w14:paraId="3FA26953" w14:textId="77777777" w:rsidR="009B0E64" w:rsidRDefault="00A52FD1">
      <w:pPr>
        <w:pStyle w:val="a0"/>
      </w:pPr>
      <w:r>
        <w:rPr>
          <w:b/>
        </w:rPr>
        <w:t>模硬一体</w:t>
      </w:r>
      <w:r>
        <w:rPr>
          <w:b/>
        </w:rPr>
        <w:t>/</w:t>
      </w:r>
      <w:r>
        <w:rPr>
          <w:b/>
        </w:rPr>
        <w:t>垂直整合</w:t>
      </w:r>
      <w:r>
        <w:t>：公司自己整合硬件（</w:t>
      </w:r>
      <w:r>
        <w:t>GPU</w:t>
      </w:r>
      <w:r>
        <w:t>、内存）、软件（推理引擎）、模型和应用全链条，实现成本与性能的最优化。</w:t>
      </w:r>
    </w:p>
    <w:p w14:paraId="54AF7CB4" w14:textId="77777777" w:rsidR="009B0E64" w:rsidRDefault="00A52FD1">
      <w:pPr>
        <w:pStyle w:val="a0"/>
      </w:pPr>
      <w:r>
        <w:rPr>
          <w:b/>
        </w:rPr>
        <w:t>推理成本（</w:t>
      </w:r>
      <w:r>
        <w:rPr>
          <w:b/>
        </w:rPr>
        <w:t>Inference Cost</w:t>
      </w:r>
      <w:r>
        <w:rPr>
          <w:b/>
        </w:rPr>
        <w:t>）</w:t>
      </w:r>
      <w:r>
        <w:t>：使用训练好的模型进行预测或生成结果所需的计算资源和费用，是</w:t>
      </w:r>
      <w:r>
        <w:t>AI</w:t>
      </w:r>
      <w:r>
        <w:t>应用爆发的关键瓶颈。</w:t>
      </w:r>
    </w:p>
    <w:p w14:paraId="6B4FE047" w14:textId="77777777" w:rsidR="009B0E64" w:rsidRDefault="00A52FD1">
      <w:pPr>
        <w:pStyle w:val="a0"/>
      </w:pPr>
      <w:r>
        <w:rPr>
          <w:b/>
        </w:rPr>
        <w:t>PMF</w:t>
      </w:r>
      <w:r>
        <w:rPr>
          <w:b/>
        </w:rPr>
        <w:t>（</w:t>
      </w:r>
      <w:r>
        <w:rPr>
          <w:b/>
        </w:rPr>
        <w:t>Product-Market Fit</w:t>
      </w:r>
      <w:r>
        <w:rPr>
          <w:b/>
        </w:rPr>
        <w:t>，产品市场契合）</w:t>
      </w:r>
      <w:r>
        <w:t>：产品正好满足市场强需求的状态，通常意味着产品能留得住用户并产生收入。</w:t>
      </w:r>
    </w:p>
    <w:p w14:paraId="725BEA4B" w14:textId="77777777" w:rsidR="009B0E64" w:rsidRDefault="00A52FD1">
      <w:pPr>
        <w:pStyle w:val="a0"/>
      </w:pPr>
      <w:r>
        <w:rPr>
          <w:b/>
        </w:rPr>
        <w:lastRenderedPageBreak/>
        <w:t>TCPM</w:t>
      </w:r>
      <w:r>
        <w:t>：李开复提出的概念，即产品需要匹配市场（</w:t>
      </w:r>
      <w:r>
        <w:t>Market</w:t>
      </w:r>
      <w:r>
        <w:t>）、技术能力（</w:t>
      </w:r>
      <w:r>
        <w:t>Technical Ability</w:t>
      </w:r>
      <w:r>
        <w:t>）、以及技术可达成的时间与成本（</w:t>
      </w:r>
      <w:r>
        <w:t>Cost and Time</w:t>
      </w:r>
      <w:r>
        <w:t>）。</w:t>
      </w:r>
    </w:p>
    <w:p w14:paraId="4B382BAB" w14:textId="77777777" w:rsidR="009B0E64" w:rsidRDefault="00A52FD1">
      <w:pPr>
        <w:pStyle w:val="a0"/>
      </w:pPr>
      <w:r>
        <w:rPr>
          <w:b/>
        </w:rPr>
        <w:t>Post-training</w:t>
      </w:r>
      <w:r>
        <w:rPr>
          <w:b/>
        </w:rPr>
        <w:t>（后训练）</w:t>
      </w:r>
      <w:r>
        <w:t>：在预训练基础上，通过高质量数据、人类反馈或强化学习等方式对模型进行微调、对齐和优化。</w:t>
      </w:r>
    </w:p>
    <w:p w14:paraId="44F012AB" w14:textId="77777777" w:rsidR="009B0E64" w:rsidRDefault="00A52FD1">
      <w:pPr>
        <w:pStyle w:val="a0"/>
      </w:pPr>
      <w:r>
        <w:rPr>
          <w:b/>
        </w:rPr>
        <w:t>Pre-training</w:t>
      </w:r>
      <w:r>
        <w:rPr>
          <w:b/>
        </w:rPr>
        <w:t>（预训练）</w:t>
      </w:r>
      <w:r>
        <w:t>：在大规模通用数据上训练基础模型，让模型先获得广泛的语言、知识和推理能力。</w:t>
      </w:r>
    </w:p>
    <w:p w14:paraId="4908F1E7" w14:textId="77777777" w:rsidR="009B0E64" w:rsidRDefault="00A52FD1">
      <w:pPr>
        <w:pStyle w:val="a0"/>
      </w:pPr>
      <w:r>
        <w:rPr>
          <w:b/>
        </w:rPr>
        <w:t>FP8</w:t>
      </w:r>
      <w:r>
        <w:rPr>
          <w:b/>
        </w:rPr>
        <w:t>（</w:t>
      </w:r>
      <w:r>
        <w:rPr>
          <w:b/>
        </w:rPr>
        <w:t>8</w:t>
      </w:r>
      <w:r>
        <w:rPr>
          <w:b/>
        </w:rPr>
        <w:t>位浮点数格式）</w:t>
      </w:r>
      <w:r>
        <w:t>：一种减少存储和计算的数值格式，用于提升</w:t>
      </w:r>
      <w:r>
        <w:t>AI</w:t>
      </w:r>
      <w:r>
        <w:t>训练和推理速度、降低硬件成本。</w:t>
      </w:r>
    </w:p>
    <w:p w14:paraId="77350534" w14:textId="77777777" w:rsidR="009B0E64" w:rsidRDefault="00A52FD1">
      <w:pPr>
        <w:pStyle w:val="a0"/>
      </w:pPr>
      <w:r>
        <w:rPr>
          <w:b/>
        </w:rPr>
        <w:t>HBM</w:t>
      </w:r>
      <w:r>
        <w:rPr>
          <w:b/>
        </w:rPr>
        <w:t>（高带宽内存）</w:t>
      </w:r>
      <w:r>
        <w:t>：</w:t>
      </w:r>
      <w:r>
        <w:t>GPU</w:t>
      </w:r>
      <w:r>
        <w:t>旁的高速内存，用于快速存取数据，是计算瓶颈的关键硬件。</w:t>
      </w:r>
    </w:p>
    <w:p w14:paraId="4815975F" w14:textId="77777777" w:rsidR="009B0E64" w:rsidRDefault="00A52FD1">
      <w:pPr>
        <w:pStyle w:val="a0"/>
      </w:pPr>
      <w:r>
        <w:rPr>
          <w:b/>
        </w:rPr>
        <w:t>三层内存架构</w:t>
      </w:r>
      <w:r>
        <w:t>：将</w:t>
      </w:r>
      <w:r>
        <w:t>GPU</w:t>
      </w:r>
      <w:r>
        <w:t>旁的</w:t>
      </w:r>
      <w:r>
        <w:t>HBM</w:t>
      </w:r>
      <w:r>
        <w:t>、</w:t>
      </w:r>
      <w:r>
        <w:t>CPU RAM</w:t>
      </w:r>
      <w:r>
        <w:t>、</w:t>
      </w:r>
      <w:r>
        <w:t>SSD</w:t>
      </w:r>
      <w:r>
        <w:t>组合使用，用更便宜的存储替代部分昂贵</w:t>
      </w:r>
      <w:r>
        <w:t>GPU</w:t>
      </w:r>
      <w:r>
        <w:t>运算，降低推理成本。</w:t>
      </w:r>
    </w:p>
    <w:p w14:paraId="7F5CFE89" w14:textId="77777777" w:rsidR="009B0E64" w:rsidRDefault="00A52FD1">
      <w:pPr>
        <w:pStyle w:val="a0"/>
      </w:pPr>
      <w:r>
        <w:rPr>
          <w:b/>
        </w:rPr>
        <w:t>AI First</w:t>
      </w:r>
      <w:r>
        <w:t>：应用以</w:t>
      </w:r>
      <w:r>
        <w:t>AI</w:t>
      </w:r>
      <w:r>
        <w:t>为核心，去掉</w:t>
      </w:r>
      <w:r>
        <w:t>AI</w:t>
      </w:r>
      <w:r>
        <w:t>后产品彻底无法使用，类比移动互联网时代的</w:t>
      </w:r>
      <w:r>
        <w:t>Mobile First</w:t>
      </w:r>
      <w:r>
        <w:t>。</w:t>
      </w:r>
    </w:p>
    <w:p w14:paraId="2D9DC49B" w14:textId="77777777" w:rsidR="009B0E64" w:rsidRDefault="00A52FD1">
      <w:pPr>
        <w:pStyle w:val="a0"/>
      </w:pPr>
      <w:r>
        <w:rPr>
          <w:b/>
        </w:rPr>
        <w:t>ChatGPT moment</w:t>
      </w:r>
      <w:r>
        <w:t>：某个产品像</w:t>
      </w:r>
      <w:r>
        <w:t>ChatGPT</w:t>
      </w:r>
      <w:r>
        <w:t>一样成为引爆大众认知和使用的关键时间点。</w:t>
      </w:r>
    </w:p>
    <w:p w14:paraId="188C4B72" w14:textId="77777777" w:rsidR="009B0E64" w:rsidRDefault="00A52FD1">
      <w:pPr>
        <w:pStyle w:val="a0"/>
      </w:pPr>
      <w:r>
        <w:rPr>
          <w:b/>
        </w:rPr>
        <w:t>主</w:t>
      </w:r>
      <w:r>
        <w:rPr>
          <w:b/>
        </w:rPr>
        <w:t>B</w:t>
      </w:r>
      <w:r>
        <w:rPr>
          <w:b/>
        </w:rPr>
        <w:t>（主要</w:t>
      </w:r>
      <w:r>
        <w:rPr>
          <w:b/>
        </w:rPr>
        <w:t>AI</w:t>
      </w:r>
      <w:r>
        <w:rPr>
          <w:b/>
        </w:rPr>
        <w:t>助手）</w:t>
      </w:r>
      <w:r>
        <w:t>：用户与所有服务的中介入口，可能取代传统</w:t>
      </w:r>
      <w:r>
        <w:t>APP</w:t>
      </w:r>
      <w:r>
        <w:t>，成为</w:t>
      </w:r>
      <w:r>
        <w:t>AI</w:t>
      </w:r>
      <w:r>
        <w:t>时代的超级应用。</w:t>
      </w:r>
    </w:p>
    <w:p w14:paraId="593725C9" w14:textId="77777777" w:rsidR="009B0E64" w:rsidRDefault="00A52FD1">
      <w:pPr>
        <w:pStyle w:val="a0"/>
      </w:pPr>
      <w:r>
        <w:rPr>
          <w:b/>
        </w:rPr>
        <w:t>guardrail</w:t>
      </w:r>
      <w:r>
        <w:rPr>
          <w:b/>
        </w:rPr>
        <w:t>（保护栏）</w:t>
      </w:r>
      <w:r>
        <w:t>：技术性安全机制，防止</w:t>
      </w:r>
      <w:r>
        <w:t>AI</w:t>
      </w:r>
      <w:r>
        <w:t>带来灾难，类比电闸或防病毒软件。</w:t>
      </w:r>
    </w:p>
    <w:p w14:paraId="33B173E6" w14:textId="77777777" w:rsidR="009B0E64" w:rsidRDefault="00A52FD1">
      <w:pPr>
        <w:pStyle w:val="a0"/>
      </w:pPr>
      <w:r>
        <w:rPr>
          <w:b/>
        </w:rPr>
        <w:t>幻觉（</w:t>
      </w:r>
      <w:r>
        <w:rPr>
          <w:b/>
        </w:rPr>
        <w:t>Hallucination</w:t>
      </w:r>
      <w:r>
        <w:rPr>
          <w:b/>
        </w:rPr>
        <w:t>）</w:t>
      </w:r>
      <w:r>
        <w:t>：</w:t>
      </w:r>
      <w:r>
        <w:t>AI</w:t>
      </w:r>
      <w:r>
        <w:t>模型生成的内容看似合理但实际错误或虚构，是当前大模型的主要缺陷之一。</w:t>
      </w:r>
    </w:p>
    <w:p w14:paraId="39B81D44" w14:textId="77777777" w:rsidR="009B0E64" w:rsidRDefault="00A52FD1">
      <w:pPr>
        <w:pStyle w:val="a0"/>
      </w:pPr>
      <w:r>
        <w:rPr>
          <w:b/>
        </w:rPr>
        <w:t>数字员工</w:t>
      </w:r>
      <w:r>
        <w:rPr>
          <w:b/>
        </w:rPr>
        <w:t>/Service Software</w:t>
      </w:r>
      <w:r>
        <w:t>：将</w:t>
      </w:r>
      <w:r>
        <w:t>AI</w:t>
      </w:r>
      <w:r>
        <w:t>软件作为数字劳动力出租，按替代的人类工作量收费的商业模式。</w:t>
      </w:r>
    </w:p>
    <w:p w14:paraId="674783F4" w14:textId="77777777" w:rsidR="009B0E64" w:rsidRDefault="00A52FD1">
      <w:pPr>
        <w:pStyle w:val="a0"/>
      </w:pPr>
      <w:r>
        <w:rPr>
          <w:b/>
        </w:rPr>
        <w:t>委托式用户界面</w:t>
      </w:r>
      <w:r>
        <w:t>：用户直接授权给</w:t>
      </w:r>
      <w:r>
        <w:t>AI</w:t>
      </w:r>
      <w:r>
        <w:t>助手代为完成复杂任务（如订票、购物），</w:t>
      </w:r>
      <w:r>
        <w:t>AI</w:t>
      </w:r>
      <w:r>
        <w:t>成为用户与数字世界的唯一入口。</w:t>
      </w:r>
    </w:p>
    <w:p w14:paraId="3D9E2811" w14:textId="77777777" w:rsidR="009B0E64" w:rsidRDefault="00A52FD1">
      <w:pPr>
        <w:pStyle w:val="1"/>
      </w:pPr>
      <w:bookmarkStart w:id="58" w:name="_Toc230337736"/>
      <w:r>
        <w:rPr>
          <w:rFonts w:ascii="Arial" w:eastAsia="Arial" w:hAnsi="Arial"/>
        </w:rPr>
        <w:lastRenderedPageBreak/>
        <w:t>80-</w:t>
      </w:r>
      <w:r>
        <w:rPr>
          <w:rFonts w:ascii="Arial" w:eastAsia="Arial" w:hAnsi="Arial"/>
        </w:rPr>
        <w:t>周源</w:t>
      </w:r>
      <w:r>
        <w:rPr>
          <w:rFonts w:ascii="Arial" w:eastAsia="Arial" w:hAnsi="Arial"/>
        </w:rPr>
        <w:t>-</w:t>
      </w:r>
      <w:r>
        <w:rPr>
          <w:rFonts w:ascii="Arial" w:eastAsia="Arial" w:hAnsi="Arial"/>
        </w:rPr>
        <w:t>知乎创始人兼</w:t>
      </w:r>
      <w:r>
        <w:rPr>
          <w:rFonts w:ascii="Arial" w:eastAsia="Arial" w:hAnsi="Arial"/>
        </w:rPr>
        <w:t>CEO</w:t>
      </w:r>
      <w:bookmarkEnd w:id="58"/>
    </w:p>
    <w:p w14:paraId="7773FAC0" w14:textId="77777777" w:rsidR="009B0E64" w:rsidRDefault="00A52FD1">
      <w:pPr>
        <w:pStyle w:val="21"/>
      </w:pPr>
      <w:r>
        <w:rPr>
          <w:rFonts w:ascii="Arial" w:eastAsia="Arial" w:hAnsi="Arial"/>
        </w:rPr>
        <w:t>访谈总结报告</w:t>
      </w:r>
    </w:p>
    <w:p w14:paraId="37678B24" w14:textId="77777777" w:rsidR="009B0E64" w:rsidRDefault="00A52FD1">
      <w:pPr>
        <w:pStyle w:val="31"/>
      </w:pPr>
      <w:r>
        <w:rPr>
          <w:rFonts w:ascii="Arial" w:eastAsia="Arial" w:hAnsi="Arial"/>
          <w:color w:val="000000"/>
        </w:rPr>
        <w:t>一、访谈主题概览</w:t>
      </w:r>
    </w:p>
    <w:p w14:paraId="1A51B36E" w14:textId="77777777" w:rsidR="009B0E64" w:rsidRDefault="00A52FD1">
      <w:pPr>
        <w:pStyle w:val="a"/>
      </w:pPr>
      <w:r>
        <w:rPr>
          <w:b/>
        </w:rPr>
        <w:t>AI</w:t>
      </w:r>
      <w:r>
        <w:rPr>
          <w:b/>
        </w:rPr>
        <w:t>浪潮下的战略觉醒</w:t>
      </w:r>
      <w:r>
        <w:t>：周源分享</w:t>
      </w:r>
      <w:r>
        <w:t>ChatGPT</w:t>
      </w:r>
      <w:r>
        <w:t>发布后的强烈冲击感及知乎的应对决策。</w:t>
      </w:r>
    </w:p>
    <w:p w14:paraId="4B5D4426" w14:textId="77777777" w:rsidR="009B0E64" w:rsidRDefault="00A52FD1">
      <w:pPr>
        <w:pStyle w:val="a"/>
      </w:pPr>
      <w:r>
        <w:rPr>
          <w:b/>
        </w:rPr>
        <w:t>知乎社区的核心定位</w:t>
      </w:r>
      <w:r>
        <w:t>：坚持做</w:t>
      </w:r>
      <w:r>
        <w:t>“</w:t>
      </w:r>
      <w:r>
        <w:t>以思考为中心</w:t>
      </w:r>
      <w:r>
        <w:t>”</w:t>
      </w:r>
      <w:r>
        <w:t>的差异化社区，区别于泛娱乐平台。</w:t>
      </w:r>
    </w:p>
    <w:p w14:paraId="540C40B1" w14:textId="77777777" w:rsidR="009B0E64" w:rsidRDefault="00A52FD1">
      <w:pPr>
        <w:pStyle w:val="a"/>
      </w:pPr>
      <w:r>
        <w:rPr>
          <w:b/>
        </w:rPr>
        <w:t>AI</w:t>
      </w:r>
      <w:r>
        <w:rPr>
          <w:b/>
        </w:rPr>
        <w:t>与社区的结合边界</w:t>
      </w:r>
      <w:r>
        <w:t>：讨论</w:t>
      </w:r>
      <w:r>
        <w:t>AI</w:t>
      </w:r>
      <w:r>
        <w:t>作为赋能工具与替代真人交流的本质区别。</w:t>
      </w:r>
    </w:p>
    <w:p w14:paraId="751AACCD" w14:textId="77777777" w:rsidR="009B0E64" w:rsidRDefault="00A52FD1">
      <w:pPr>
        <w:pStyle w:val="a"/>
      </w:pPr>
      <w:r>
        <w:rPr>
          <w:b/>
        </w:rPr>
        <w:t>AI</w:t>
      </w:r>
      <w:r>
        <w:rPr>
          <w:b/>
        </w:rPr>
        <w:t>搜索与信息获取变革</w:t>
      </w:r>
      <w:r>
        <w:t>：分析</w:t>
      </w:r>
      <w:r>
        <w:t>AI</w:t>
      </w:r>
      <w:r>
        <w:t>搜索对传统搜索模式和内容社区的影响。</w:t>
      </w:r>
    </w:p>
    <w:p w14:paraId="1B6420E5" w14:textId="77777777" w:rsidR="009B0E64" w:rsidRDefault="00A52FD1">
      <w:pPr>
        <w:pStyle w:val="a"/>
      </w:pPr>
      <w:r>
        <w:rPr>
          <w:b/>
        </w:rPr>
        <w:t>创业心路与组织文化</w:t>
      </w:r>
      <w:r>
        <w:t>：回顾创业历程，分享关于孤独、决策和公司文化的思考。</w:t>
      </w:r>
    </w:p>
    <w:p w14:paraId="6B4EC4BC" w14:textId="77777777" w:rsidR="009B0E64" w:rsidRDefault="00A52FD1">
      <w:pPr>
        <w:pStyle w:val="a"/>
      </w:pPr>
      <w:r>
        <w:rPr>
          <w:b/>
        </w:rPr>
        <w:t>个人成长与时代机遇</w:t>
      </w:r>
      <w:r>
        <w:t>：从记者到创业者的转变，以及如何捕捉技术浪潮。</w:t>
      </w:r>
    </w:p>
    <w:p w14:paraId="47DE4E71" w14:textId="77777777" w:rsidR="009B0E64" w:rsidRDefault="00A52FD1">
      <w:pPr>
        <w:pStyle w:val="31"/>
      </w:pPr>
      <w:r>
        <w:rPr>
          <w:rFonts w:ascii="Arial" w:eastAsia="Arial" w:hAnsi="Arial"/>
          <w:color w:val="000000"/>
        </w:rPr>
        <w:t>二、被访谈人基本介绍</w:t>
      </w:r>
    </w:p>
    <w:p w14:paraId="36741F7D" w14:textId="77777777" w:rsidR="009B0E64" w:rsidRDefault="00A52FD1">
      <w:pPr>
        <w:pStyle w:val="a"/>
      </w:pPr>
      <w:r>
        <w:t>访谈人姓名</w:t>
      </w:r>
      <w:r>
        <w:t>/</w:t>
      </w:r>
      <w:r>
        <w:t>职业身份：周源，知乎创始人兼</w:t>
      </w:r>
      <w:r>
        <w:t>CEO</w:t>
      </w:r>
      <w:r>
        <w:t>。</w:t>
      </w:r>
    </w:p>
    <w:p w14:paraId="1FE8E178" w14:textId="77777777" w:rsidR="009B0E64" w:rsidRDefault="00A52FD1">
      <w:pPr>
        <w:pStyle w:val="a"/>
      </w:pPr>
      <w:r>
        <w:t>教育背景、专业出身：</w:t>
      </w:r>
      <w:r>
        <w:rPr>
          <w:b/>
        </w:rPr>
        <w:t>原文未明确提及</w:t>
      </w:r>
      <w:r>
        <w:t>。</w:t>
      </w:r>
    </w:p>
    <w:p w14:paraId="441E7104" w14:textId="77777777" w:rsidR="009B0E64" w:rsidRDefault="00A52FD1">
      <w:pPr>
        <w:pStyle w:val="a"/>
      </w:pPr>
      <w:r>
        <w:t>核心工作从业经历：曾任《</w:t>
      </w:r>
      <w:r>
        <w:t>IT</w:t>
      </w:r>
      <w:r>
        <w:t>经理世界》杂志记者；首次创业开发</w:t>
      </w:r>
      <w:r>
        <w:t>“meta</w:t>
      </w:r>
      <w:r>
        <w:t>搜索</w:t>
      </w:r>
      <w:r>
        <w:t>”</w:t>
      </w:r>
      <w:r>
        <w:t>大数据产品，服务中小电商；</w:t>
      </w:r>
      <w:r>
        <w:t>2010</w:t>
      </w:r>
      <w:r>
        <w:t>年创立知乎。</w:t>
      </w:r>
    </w:p>
    <w:p w14:paraId="5EE277AD" w14:textId="77777777" w:rsidR="009B0E64" w:rsidRDefault="00A52FD1">
      <w:pPr>
        <w:pStyle w:val="a"/>
      </w:pPr>
      <w:r>
        <w:t>参与重要项目、自研模型、任职企业：创立并领导知乎；与面壁智能联合开发</w:t>
      </w:r>
      <w:r>
        <w:t>“</w:t>
      </w:r>
      <w:r>
        <w:t>知海图</w:t>
      </w:r>
      <w:r>
        <w:t>80B”</w:t>
      </w:r>
      <w:r>
        <w:t>大模型；上线</w:t>
      </w:r>
      <w:r>
        <w:t>“</w:t>
      </w:r>
      <w:r>
        <w:t>知乎直达</w:t>
      </w:r>
      <w:r>
        <w:t>”AI</w:t>
      </w:r>
      <w:r>
        <w:t>搜索产品。</w:t>
      </w:r>
    </w:p>
    <w:p w14:paraId="3115FDCB" w14:textId="77777777" w:rsidR="009B0E64" w:rsidRDefault="00A52FD1">
      <w:pPr>
        <w:pStyle w:val="a"/>
      </w:pPr>
      <w:r>
        <w:t>自身资历与本次访谈议题的匹配性：作为国内领先知识内容社区的创始人，经历了移动互联网到</w:t>
      </w:r>
      <w:r>
        <w:t>AI</w:t>
      </w:r>
      <w:r>
        <w:t>时代的完整周期，对技术浪潮、社区生态、</w:t>
      </w:r>
      <w:r>
        <w:t>AI</w:t>
      </w:r>
      <w:r>
        <w:t>与内容结合有长期的一线实践和深度思考，发言具有高度权威性。</w:t>
      </w:r>
    </w:p>
    <w:p w14:paraId="33B61556" w14:textId="77777777" w:rsidR="009B0E64" w:rsidRDefault="00A52FD1">
      <w:pPr>
        <w:pStyle w:val="31"/>
      </w:pPr>
      <w:r>
        <w:rPr>
          <w:rFonts w:ascii="Arial" w:eastAsia="Arial" w:hAnsi="Arial"/>
          <w:color w:val="000000"/>
        </w:rPr>
        <w:t>三、核心观点、讨论主题与案例</w:t>
      </w:r>
    </w:p>
    <w:p w14:paraId="6B5D4DBF" w14:textId="77777777" w:rsidR="009B0E64" w:rsidRDefault="00A52FD1">
      <w:pPr>
        <w:pStyle w:val="4"/>
      </w:pPr>
      <w:r>
        <w:rPr>
          <w:rFonts w:ascii="Arial" w:eastAsia="Arial" w:hAnsi="Arial"/>
          <w:color w:val="000000"/>
        </w:rPr>
        <w:t>观点一：顶尖创业者对技术浪潮有</w:t>
      </w:r>
      <w:r>
        <w:rPr>
          <w:rFonts w:ascii="Arial" w:eastAsia="Arial" w:hAnsi="Arial"/>
          <w:color w:val="000000"/>
        </w:rPr>
        <w:t>“</w:t>
      </w:r>
      <w:r>
        <w:rPr>
          <w:rFonts w:ascii="Arial" w:eastAsia="Arial" w:hAnsi="Arial"/>
          <w:color w:val="000000"/>
        </w:rPr>
        <w:t>脱节感</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被击中</w:t>
      </w:r>
      <w:r>
        <w:rPr>
          <w:rFonts w:ascii="Arial" w:eastAsia="Arial" w:hAnsi="Arial"/>
          <w:color w:val="000000"/>
        </w:rPr>
        <w:t>”</w:t>
      </w:r>
      <w:r>
        <w:rPr>
          <w:rFonts w:ascii="Arial" w:eastAsia="Arial" w:hAnsi="Arial"/>
          <w:color w:val="000000"/>
        </w:rPr>
        <w:t>的直觉判断</w:t>
      </w:r>
    </w:p>
    <w:p w14:paraId="757C797E" w14:textId="77777777" w:rsidR="009B0E64" w:rsidRDefault="00A52FD1">
      <w:pPr>
        <w:pStyle w:val="a0"/>
      </w:pPr>
      <w:r>
        <w:rPr>
          <w:b/>
        </w:rPr>
        <w:t>核心判断</w:t>
      </w:r>
      <w:r>
        <w:t>：当一项颠覆性技术出现时，身在其中的人能立刻感知到自己与前沿的</w:t>
      </w:r>
      <w:r>
        <w:t>“</w:t>
      </w:r>
      <w:r>
        <w:t>脱节</w:t>
      </w:r>
      <w:r>
        <w:t>”</w:t>
      </w:r>
      <w:r>
        <w:t>，并且这种感知是促使行动的关键信号。</w:t>
      </w:r>
    </w:p>
    <w:p w14:paraId="434DC033" w14:textId="77777777" w:rsidR="009B0E64" w:rsidRDefault="00A52FD1">
      <w:pPr>
        <w:pStyle w:val="a0"/>
      </w:pPr>
      <w:r>
        <w:rPr>
          <w:b/>
        </w:rPr>
        <w:t>具体解释</w:t>
      </w:r>
      <w:r>
        <w:t>：周源将</w:t>
      </w:r>
      <w:r>
        <w:t>ChatGPT 3.5</w:t>
      </w:r>
      <w:r>
        <w:t>的到来比作</w:t>
      </w:r>
      <w:r>
        <w:t>“</w:t>
      </w:r>
      <w:r>
        <w:t>被彗星击中</w:t>
      </w:r>
      <w:r>
        <w:t>”</w:t>
      </w:r>
      <w:r>
        <w:t>和</w:t>
      </w:r>
      <w:r>
        <w:t>“</w:t>
      </w:r>
      <w:r>
        <w:t>听到信号</w:t>
      </w:r>
      <w:r>
        <w:t>”</w:t>
      </w:r>
      <w:r>
        <w:t>。他强调，当大洋彼岸的技术已经迈出一大步，而国内科技公司还在忙于</w:t>
      </w:r>
      <w:r>
        <w:t>“</w:t>
      </w:r>
      <w:r>
        <w:t>降本增效</w:t>
      </w:r>
      <w:r>
        <w:t>”</w:t>
      </w:r>
      <w:r>
        <w:t>时，这种巨大的落差感和脱节感本身就是最强烈的行动指令。这种直觉判断比详细的数据分析更重要。</w:t>
      </w:r>
    </w:p>
    <w:p w14:paraId="18D32DE3" w14:textId="77777777" w:rsidR="009B0E64" w:rsidRDefault="00A52FD1">
      <w:pPr>
        <w:pStyle w:val="a0"/>
      </w:pPr>
      <w:r>
        <w:rPr>
          <w:b/>
        </w:rPr>
        <w:t>案例或依据</w:t>
      </w:r>
      <w:r>
        <w:t>：周源在</w:t>
      </w:r>
      <w:r>
        <w:t>2022</w:t>
      </w:r>
      <w:r>
        <w:t>年</w:t>
      </w:r>
      <w:r>
        <w:t>11</w:t>
      </w:r>
      <w:r>
        <w:t>月看到</w:t>
      </w:r>
      <w:r>
        <w:t>ChatGPT</w:t>
      </w:r>
      <w:r>
        <w:t>后，第一反应就是强烈的</w:t>
      </w:r>
      <w:r>
        <w:t>“</w:t>
      </w:r>
      <w:r>
        <w:t>脱节感</w:t>
      </w:r>
      <w:r>
        <w:t>”</w:t>
      </w:r>
      <w:r>
        <w:t>。看到《</w:t>
      </w:r>
      <w:r>
        <w:t>IT</w:t>
      </w:r>
      <w:r>
        <w:t>经理世界》杂志封面</w:t>
      </w:r>
      <w:r>
        <w:t>“</w:t>
      </w:r>
      <w:r>
        <w:t>技术商业</w:t>
      </w:r>
      <w:r>
        <w:t>2005”</w:t>
      </w:r>
      <w:r>
        <w:t>的</w:t>
      </w:r>
      <w:r>
        <w:t>“</w:t>
      </w:r>
      <w:r>
        <w:t>屏幕</w:t>
      </w:r>
      <w:r>
        <w:t>”</w:t>
      </w:r>
      <w:r>
        <w:t>和</w:t>
      </w:r>
      <w:r>
        <w:t>“</w:t>
      </w:r>
      <w:r>
        <w:t>带宽</w:t>
      </w:r>
      <w:r>
        <w:t>”</w:t>
      </w:r>
      <w:r>
        <w:t>两个变量时，同样有</w:t>
      </w:r>
      <w:r>
        <w:t>“</w:t>
      </w:r>
      <w:r>
        <w:t>被彗星击中</w:t>
      </w:r>
      <w:r>
        <w:t>”</w:t>
      </w:r>
      <w:r>
        <w:t>的顿悟感，并直接决定转行当记者。</w:t>
      </w:r>
    </w:p>
    <w:p w14:paraId="78940A45" w14:textId="77777777" w:rsidR="009B0E64" w:rsidRDefault="00A52FD1">
      <w:pPr>
        <w:pStyle w:val="4"/>
      </w:pPr>
      <w:r>
        <w:rPr>
          <w:rFonts w:ascii="Arial" w:eastAsia="Arial" w:hAnsi="Arial"/>
          <w:color w:val="000000"/>
        </w:rPr>
        <w:lastRenderedPageBreak/>
        <w:t>观点二：大模型将走向</w:t>
      </w:r>
      <w:r>
        <w:rPr>
          <w:rFonts w:ascii="Arial" w:eastAsia="Arial" w:hAnsi="Arial"/>
          <w:color w:val="000000"/>
        </w:rPr>
        <w:t>“</w:t>
      </w:r>
      <w:r>
        <w:rPr>
          <w:rFonts w:ascii="Arial" w:eastAsia="Arial" w:hAnsi="Arial"/>
          <w:color w:val="000000"/>
        </w:rPr>
        <w:t>牌照制</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开源</w:t>
      </w:r>
      <w:r>
        <w:rPr>
          <w:rFonts w:ascii="Arial" w:eastAsia="Arial" w:hAnsi="Arial"/>
          <w:color w:val="000000"/>
        </w:rPr>
        <w:t>”</w:t>
      </w:r>
      <w:r>
        <w:rPr>
          <w:rFonts w:ascii="Arial" w:eastAsia="Arial" w:hAnsi="Arial"/>
          <w:color w:val="000000"/>
        </w:rPr>
        <w:t>两种并行路径</w:t>
      </w:r>
    </w:p>
    <w:p w14:paraId="625AEABB" w14:textId="77777777" w:rsidR="009B0E64" w:rsidRDefault="00A52FD1">
      <w:pPr>
        <w:pStyle w:val="a0"/>
      </w:pPr>
      <w:r>
        <w:rPr>
          <w:b/>
        </w:rPr>
        <w:t>核心判断</w:t>
      </w:r>
      <w:r>
        <w:t>：周源敏锐地预判到，在中国，大模型不会是完全开放的市场竞争，而是会受到严格监管，同时开源模型一定会兴起。</w:t>
      </w:r>
    </w:p>
    <w:p w14:paraId="54EBF6E7" w14:textId="77777777" w:rsidR="009B0E64" w:rsidRDefault="00A52FD1">
      <w:pPr>
        <w:pStyle w:val="a0"/>
      </w:pPr>
      <w:r>
        <w:rPr>
          <w:b/>
        </w:rPr>
        <w:t>具体解释</w:t>
      </w:r>
      <w:r>
        <w:t>：基于</w:t>
      </w:r>
      <w:r>
        <w:t>“</w:t>
      </w:r>
      <w:r>
        <w:t>数据</w:t>
      </w:r>
      <w:r>
        <w:t>20</w:t>
      </w:r>
      <w:r>
        <w:t>条</w:t>
      </w:r>
      <w:r>
        <w:t>”</w:t>
      </w:r>
      <w:r>
        <w:t>等政策信号，周源判断大模型业务的运营需要获取政府颁发的特定</w:t>
      </w:r>
      <w:r>
        <w:t>“</w:t>
      </w:r>
      <w:r>
        <w:t>牌照</w:t>
      </w:r>
      <w:r>
        <w:t>”</w:t>
      </w:r>
      <w:r>
        <w:t>，这会影响整个市场格局。同时，即便</w:t>
      </w:r>
      <w:r>
        <w:t>OpenAI</w:t>
      </w:r>
      <w:r>
        <w:t>的路线是闭源且资金投入巨大，他仍凭直觉坚信</w:t>
      </w:r>
      <w:r>
        <w:t>“</w:t>
      </w:r>
      <w:r>
        <w:t>开源一定会起来</w:t>
      </w:r>
      <w:r>
        <w:t>”</w:t>
      </w:r>
      <w:r>
        <w:t>，认为这是技术生态发展的必然。</w:t>
      </w:r>
    </w:p>
    <w:p w14:paraId="7B6BD621" w14:textId="77777777" w:rsidR="009B0E64" w:rsidRDefault="00A52FD1">
      <w:pPr>
        <w:pStyle w:val="a0"/>
      </w:pPr>
      <w:r>
        <w:rPr>
          <w:b/>
        </w:rPr>
        <w:t>案例或依据</w:t>
      </w:r>
      <w:r>
        <w:t>：</w:t>
      </w:r>
      <w:r>
        <w:t>2022</w:t>
      </w:r>
      <w:r>
        <w:t>年底，知乎准备</w:t>
      </w:r>
      <w:r>
        <w:t>“</w:t>
      </w:r>
      <w:r>
        <w:t>数据</w:t>
      </w:r>
      <w:r>
        <w:t>20</w:t>
      </w:r>
      <w:r>
        <w:t>条</w:t>
      </w:r>
      <w:r>
        <w:t>”</w:t>
      </w:r>
      <w:r>
        <w:t>提案，周源做出了大模型</w:t>
      </w:r>
      <w:r>
        <w:t>“</w:t>
      </w:r>
      <w:r>
        <w:t>牌照制</w:t>
      </w:r>
      <w:r>
        <w:t>”</w:t>
      </w:r>
      <w:r>
        <w:t>的判断。在内部交流中，他多次强调对开源趋势的判断。</w:t>
      </w:r>
    </w:p>
    <w:p w14:paraId="7302A480" w14:textId="77777777" w:rsidR="009B0E64" w:rsidRDefault="00A52FD1">
      <w:pPr>
        <w:pStyle w:val="4"/>
      </w:pPr>
      <w:r>
        <w:rPr>
          <w:rFonts w:ascii="Arial" w:eastAsia="Arial" w:hAnsi="Arial"/>
          <w:color w:val="000000"/>
        </w:rPr>
        <w:t>观点三：人还是</w:t>
      </w:r>
      <w:r>
        <w:rPr>
          <w:rFonts w:ascii="Arial" w:eastAsia="Arial" w:hAnsi="Arial"/>
          <w:color w:val="000000"/>
        </w:rPr>
        <w:t>AI</w:t>
      </w:r>
      <w:r>
        <w:rPr>
          <w:rFonts w:ascii="Arial" w:eastAsia="Arial" w:hAnsi="Arial"/>
          <w:color w:val="000000"/>
        </w:rPr>
        <w:t>的目的，</w:t>
      </w:r>
      <w:r>
        <w:rPr>
          <w:rFonts w:ascii="Arial" w:eastAsia="Arial" w:hAnsi="Arial"/>
          <w:color w:val="000000"/>
        </w:rPr>
        <w:t>AI</w:t>
      </w:r>
      <w:r>
        <w:rPr>
          <w:rFonts w:ascii="Arial" w:eastAsia="Arial" w:hAnsi="Arial"/>
          <w:color w:val="000000"/>
        </w:rPr>
        <w:t>应赋能真人，而非替代或混淆</w:t>
      </w:r>
    </w:p>
    <w:p w14:paraId="476DADB9" w14:textId="77777777" w:rsidR="009B0E64" w:rsidRDefault="00A52FD1">
      <w:pPr>
        <w:pStyle w:val="a0"/>
      </w:pPr>
      <w:r>
        <w:rPr>
          <w:b/>
        </w:rPr>
        <w:t>核心判断</w:t>
      </w:r>
      <w:r>
        <w:t>：在社区中，</w:t>
      </w:r>
      <w:r>
        <w:t>AI</w:t>
      </w:r>
      <w:r>
        <w:t>的核心价值是服务和赋能于人，而不是用虚拟角色替代真人，更不能混淆</w:t>
      </w:r>
      <w:r>
        <w:t>AI</w:t>
      </w:r>
      <w:r>
        <w:t>生成内容（</w:t>
      </w:r>
      <w:r>
        <w:t>AIGC</w:t>
      </w:r>
      <w:r>
        <w:t>）与用户生成内容（</w:t>
      </w:r>
      <w:r>
        <w:t>UGC</w:t>
      </w:r>
      <w:r>
        <w:t>）。</w:t>
      </w:r>
    </w:p>
    <w:p w14:paraId="55AE6959" w14:textId="77777777" w:rsidR="009B0E64" w:rsidRDefault="00A52FD1">
      <w:pPr>
        <w:pStyle w:val="a0"/>
      </w:pPr>
      <w:r>
        <w:rPr>
          <w:b/>
        </w:rPr>
        <w:t>具体解释</w:t>
      </w:r>
      <w:r>
        <w:t>：周源指出，社区的本质是人与人之间的信任和交流。如果让</w:t>
      </w:r>
      <w:r>
        <w:t>AI</w:t>
      </w:r>
      <w:r>
        <w:t>扮演</w:t>
      </w:r>
      <w:r>
        <w:t>“NPC”</w:t>
      </w:r>
      <w:r>
        <w:t>与用户互动，会破坏这种信任关系，最终导致有价值的真人创作者离开。他认为，真人在赛场上突破极限、分享解决问题经验的价值，是</w:t>
      </w:r>
      <w:r>
        <w:t>AI</w:t>
      </w:r>
      <w:r>
        <w:t>语言模型无法替代的。</w:t>
      </w:r>
    </w:p>
    <w:p w14:paraId="1F0C5EB0" w14:textId="77777777" w:rsidR="009B0E64" w:rsidRDefault="00A52FD1">
      <w:pPr>
        <w:pStyle w:val="a0"/>
      </w:pPr>
      <w:r>
        <w:rPr>
          <w:b/>
        </w:rPr>
        <w:t>案例或依据</w:t>
      </w:r>
      <w:r>
        <w:t>：有同行提议用</w:t>
      </w:r>
      <w:r>
        <w:t>AI</w:t>
      </w:r>
      <w:r>
        <w:t>扮演社区用户（</w:t>
      </w:r>
      <w:r>
        <w:t>NPC</w:t>
      </w:r>
      <w:r>
        <w:t>）来增长数据，周源认为此路不通，并比喻为</w:t>
      </w:r>
      <w:r>
        <w:t>“</w:t>
      </w:r>
      <w:r>
        <w:t>数字歌手与真人歌手合唱</w:t>
      </w:r>
      <w:r>
        <w:t>”</w:t>
      </w:r>
      <w:r>
        <w:t>，一旦搞混，真人歌手就会退场。他强调</w:t>
      </w:r>
      <w:r>
        <w:t>UGC</w:t>
      </w:r>
      <w:r>
        <w:t>是用户（真人）生成内容，</w:t>
      </w:r>
      <w:r>
        <w:t>AIGC</w:t>
      </w:r>
      <w:r>
        <w:t>是</w:t>
      </w:r>
      <w:r>
        <w:t>AI</w:t>
      </w:r>
      <w:r>
        <w:t>生成内容，两者不能在社区中混淆。</w:t>
      </w:r>
    </w:p>
    <w:p w14:paraId="38995A3C" w14:textId="77777777" w:rsidR="009B0E64" w:rsidRDefault="00A52FD1">
      <w:pPr>
        <w:pStyle w:val="4"/>
      </w:pPr>
      <w:r>
        <w:rPr>
          <w:rFonts w:ascii="Arial" w:eastAsia="Arial" w:hAnsi="Arial"/>
          <w:color w:val="000000"/>
        </w:rPr>
        <w:t>观点四：</w:t>
      </w:r>
      <w:r>
        <w:rPr>
          <w:rFonts w:ascii="Arial" w:eastAsia="Arial" w:hAnsi="Arial"/>
          <w:color w:val="000000"/>
        </w:rPr>
        <w:t>AI</w:t>
      </w:r>
      <w:r>
        <w:rPr>
          <w:rFonts w:ascii="Arial" w:eastAsia="Arial" w:hAnsi="Arial"/>
          <w:color w:val="000000"/>
        </w:rPr>
        <w:t>搜索将颠覆传统搜索模式，但不能完全替代真人建议</w:t>
      </w:r>
    </w:p>
    <w:p w14:paraId="6E277088" w14:textId="77777777" w:rsidR="009B0E64" w:rsidRDefault="00A52FD1">
      <w:pPr>
        <w:pStyle w:val="a0"/>
      </w:pPr>
      <w:r>
        <w:rPr>
          <w:b/>
        </w:rPr>
        <w:t>核心判断</w:t>
      </w:r>
      <w:r>
        <w:t>：</w:t>
      </w:r>
      <w:r>
        <w:t>AI</w:t>
      </w:r>
      <w:r>
        <w:t>搜索的核心改变是</w:t>
      </w:r>
      <w:r>
        <w:t>“</w:t>
      </w:r>
      <w:r>
        <w:t>先给结论再给来源</w:t>
      </w:r>
      <w:r>
        <w:t>”</w:t>
      </w:r>
      <w:r>
        <w:t>，降低了信息筛选成本，但在需要信任的决策场景中，</w:t>
      </w:r>
      <w:r>
        <w:t>AI</w:t>
      </w:r>
      <w:r>
        <w:t>因</w:t>
      </w:r>
      <w:r>
        <w:t>“</w:t>
      </w:r>
      <w:r>
        <w:t>不负责任</w:t>
      </w:r>
      <w:r>
        <w:t>”</w:t>
      </w:r>
      <w:r>
        <w:t>而难以取代真人。</w:t>
      </w:r>
    </w:p>
    <w:p w14:paraId="7A150F35" w14:textId="77777777" w:rsidR="009B0E64" w:rsidRDefault="00A52FD1">
      <w:pPr>
        <w:pStyle w:val="a0"/>
      </w:pPr>
      <w:r>
        <w:rPr>
          <w:b/>
        </w:rPr>
        <w:t>具体解释</w:t>
      </w:r>
      <w:r>
        <w:t>：传统搜索是用户自己筛选信息，</w:t>
      </w:r>
      <w:r>
        <w:t>AI</w:t>
      </w:r>
      <w:r>
        <w:t>搜索是先提供总结再展示来源，极大地提高了效率。但</w:t>
      </w:r>
      <w:r>
        <w:t>AI</w:t>
      </w:r>
      <w:r>
        <w:t>不会为自己的建议负责，当用户面临重大或专业决策（如购买</w:t>
      </w:r>
      <w:r>
        <w:t>OLED</w:t>
      </w:r>
      <w:r>
        <w:t>电视还是</w:t>
      </w:r>
      <w:r>
        <w:t>mini LED</w:t>
      </w:r>
      <w:r>
        <w:t>电视）时，直接给结论无效，用户需要自己搞懂或信任一个权威的真人。</w:t>
      </w:r>
    </w:p>
    <w:p w14:paraId="14F5638F" w14:textId="77777777" w:rsidR="009B0E64" w:rsidRDefault="00A52FD1">
      <w:pPr>
        <w:pStyle w:val="a0"/>
      </w:pPr>
      <w:r>
        <w:rPr>
          <w:b/>
        </w:rPr>
        <w:t>案例或依据</w:t>
      </w:r>
      <w:r>
        <w:t>：知乎上线的</w:t>
      </w:r>
      <w:r>
        <w:t>“</w:t>
      </w:r>
      <w:r>
        <w:t>知乎直达</w:t>
      </w:r>
      <w:r>
        <w:t>”AI</w:t>
      </w:r>
      <w:r>
        <w:t>搜索产品，体现了先给总结后给来源的思路。用户做</w:t>
      </w:r>
      <w:r>
        <w:t>“OLED vs mini LED</w:t>
      </w:r>
      <w:r>
        <w:t>电视</w:t>
      </w:r>
      <w:r>
        <w:t>”</w:t>
      </w:r>
      <w:r>
        <w:t>的决策时，直接告诉答案没用，用户必须自己弄清楚或信赖专业人士。</w:t>
      </w:r>
      <w:r>
        <w:t>AI</w:t>
      </w:r>
      <w:r>
        <w:t>搜索能否颠覆市场，取决于能否形成</w:t>
      </w:r>
      <w:r>
        <w:t>“</w:t>
      </w:r>
      <w:r>
        <w:t>服务闭环</w:t>
      </w:r>
      <w:r>
        <w:t>”</w:t>
      </w:r>
      <w:r>
        <w:t>（如外卖</w:t>
      </w:r>
      <w:r>
        <w:t>app</w:t>
      </w:r>
      <w:r>
        <w:t>）。</w:t>
      </w:r>
    </w:p>
    <w:p w14:paraId="24F92FCE" w14:textId="77777777" w:rsidR="009B0E64" w:rsidRDefault="00A52FD1">
      <w:pPr>
        <w:pStyle w:val="4"/>
      </w:pPr>
      <w:r>
        <w:rPr>
          <w:rFonts w:ascii="Arial" w:eastAsia="Arial" w:hAnsi="Arial"/>
          <w:color w:val="000000"/>
        </w:rPr>
        <w:t>观点五：知乎的本质是</w:t>
      </w:r>
      <w:r>
        <w:rPr>
          <w:rFonts w:ascii="Arial" w:eastAsia="Arial" w:hAnsi="Arial"/>
          <w:color w:val="000000"/>
        </w:rPr>
        <w:t>“</w:t>
      </w:r>
      <w:r>
        <w:rPr>
          <w:rFonts w:ascii="Arial" w:eastAsia="Arial" w:hAnsi="Arial"/>
          <w:color w:val="000000"/>
        </w:rPr>
        <w:t>思考型</w:t>
      </w:r>
      <w:r>
        <w:rPr>
          <w:rFonts w:ascii="Arial" w:eastAsia="Arial" w:hAnsi="Arial"/>
          <w:color w:val="000000"/>
        </w:rPr>
        <w:t>”</w:t>
      </w:r>
      <w:r>
        <w:rPr>
          <w:rFonts w:ascii="Arial" w:eastAsia="Arial" w:hAnsi="Arial"/>
          <w:color w:val="000000"/>
        </w:rPr>
        <w:t>社区，而非</w:t>
      </w:r>
      <w:r>
        <w:rPr>
          <w:rFonts w:ascii="Arial" w:eastAsia="Arial" w:hAnsi="Arial"/>
          <w:color w:val="000000"/>
        </w:rPr>
        <w:t>“</w:t>
      </w:r>
      <w:r>
        <w:rPr>
          <w:rFonts w:ascii="Arial" w:eastAsia="Arial" w:hAnsi="Arial"/>
          <w:color w:val="000000"/>
        </w:rPr>
        <w:t>消费型</w:t>
      </w:r>
      <w:r>
        <w:rPr>
          <w:rFonts w:ascii="Arial" w:eastAsia="Arial" w:hAnsi="Arial"/>
          <w:color w:val="000000"/>
        </w:rPr>
        <w:t>”</w:t>
      </w:r>
      <w:r>
        <w:rPr>
          <w:rFonts w:ascii="Arial" w:eastAsia="Arial" w:hAnsi="Arial"/>
          <w:color w:val="000000"/>
        </w:rPr>
        <w:t>娱乐平台</w:t>
      </w:r>
    </w:p>
    <w:p w14:paraId="06ABB6EC" w14:textId="77777777" w:rsidR="009B0E64" w:rsidRDefault="00A52FD1">
      <w:pPr>
        <w:pStyle w:val="a0"/>
      </w:pPr>
      <w:r>
        <w:rPr>
          <w:b/>
        </w:rPr>
        <w:t>核心判断</w:t>
      </w:r>
      <w:r>
        <w:t>：知乎不追求用户时长和泛娱乐消费，而是致力于促进用户的思考，沉淀高质量的知识、经验和见解。</w:t>
      </w:r>
    </w:p>
    <w:p w14:paraId="04954159" w14:textId="77777777" w:rsidR="009B0E64" w:rsidRDefault="00A52FD1">
      <w:pPr>
        <w:pStyle w:val="a0"/>
      </w:pPr>
      <w:r>
        <w:rPr>
          <w:b/>
        </w:rPr>
        <w:t>具体解释</w:t>
      </w:r>
      <w:r>
        <w:t>：周源认为，知乎的团队相信</w:t>
      </w:r>
      <w:r>
        <w:t>“</w:t>
      </w:r>
      <w:r>
        <w:t>每个人都是某个领域的专家</w:t>
      </w:r>
      <w:r>
        <w:t>”</w:t>
      </w:r>
      <w:r>
        <w:t>，其分享的知识经验对他人有价值，能激发更深层次的思考。这与追求</w:t>
      </w:r>
      <w:r>
        <w:t>“</w:t>
      </w:r>
      <w:r>
        <w:t>时长消费</w:t>
      </w:r>
      <w:r>
        <w:t>”</w:t>
      </w:r>
      <w:r>
        <w:t>的泛娱乐平台有本质区别。社区是生态驱动而非规模驱动，过度追求规模会伤害内容质量和社区土壤。</w:t>
      </w:r>
    </w:p>
    <w:p w14:paraId="6CF89CFD" w14:textId="77777777" w:rsidR="009B0E64" w:rsidRDefault="00A52FD1">
      <w:pPr>
        <w:pStyle w:val="a0"/>
      </w:pPr>
      <w:r>
        <w:rPr>
          <w:b/>
        </w:rPr>
        <w:t>案例或依据</w:t>
      </w:r>
      <w:r>
        <w:t>：与悟空问答竞争时，周源认为对方追求工业化效率，把人当作内容生产机器，这与知乎追求</w:t>
      </w:r>
      <w:r>
        <w:t>“</w:t>
      </w:r>
      <w:r>
        <w:t>人与人交流</w:t>
      </w:r>
      <w:r>
        <w:t>”</w:t>
      </w:r>
      <w:r>
        <w:t>的根本理念不同，双方做的是不同产品。知乎早期用户即使在使用体验很差的情况下仍持续增长，证明了其</w:t>
      </w:r>
      <w:r>
        <w:t>“</w:t>
      </w:r>
      <w:r>
        <w:t>内容价值</w:t>
      </w:r>
      <w:r>
        <w:t>”</w:t>
      </w:r>
      <w:r>
        <w:t>驱动下的</w:t>
      </w:r>
      <w:r>
        <w:t>PMF</w:t>
      </w:r>
      <w:r>
        <w:t>（产品</w:t>
      </w:r>
      <w:r>
        <w:t>-</w:t>
      </w:r>
      <w:r>
        <w:t>市场匹配）。</w:t>
      </w:r>
    </w:p>
    <w:p w14:paraId="18AB95D1" w14:textId="77777777" w:rsidR="009B0E64" w:rsidRDefault="00A52FD1">
      <w:pPr>
        <w:pStyle w:val="4"/>
      </w:pPr>
      <w:r>
        <w:rPr>
          <w:rFonts w:ascii="Arial" w:eastAsia="Arial" w:hAnsi="Arial"/>
          <w:color w:val="000000"/>
        </w:rPr>
        <w:lastRenderedPageBreak/>
        <w:t>观点六：创业产品应源于自身需求，而非追逐机会窗口</w:t>
      </w:r>
    </w:p>
    <w:p w14:paraId="099F28CE" w14:textId="77777777" w:rsidR="009B0E64" w:rsidRDefault="00A52FD1">
      <w:pPr>
        <w:pStyle w:val="a0"/>
      </w:pPr>
      <w:r>
        <w:rPr>
          <w:b/>
        </w:rPr>
        <w:t>核心判断</w:t>
      </w:r>
      <w:r>
        <w:t>：真正的产品创新来自于对自己作为用户的</w:t>
      </w:r>
      <w:r>
        <w:t>“</w:t>
      </w:r>
      <w:r>
        <w:t>切肤之痛</w:t>
      </w:r>
      <w:r>
        <w:t>”</w:t>
      </w:r>
      <w:r>
        <w:t>的深刻理解，而不是发现一个市场机会就去追逐。</w:t>
      </w:r>
    </w:p>
    <w:p w14:paraId="39ED0AF4" w14:textId="77777777" w:rsidR="009B0E64" w:rsidRDefault="00A52FD1">
      <w:pPr>
        <w:pStyle w:val="a0"/>
      </w:pPr>
      <w:r>
        <w:rPr>
          <w:b/>
        </w:rPr>
        <w:t>具体解释</w:t>
      </w:r>
      <w:r>
        <w:t>：周源通过第一次创业</w:t>
      </w:r>
      <w:r>
        <w:t>“meta</w:t>
      </w:r>
      <w:r>
        <w:t>搜索</w:t>
      </w:r>
      <w:r>
        <w:t>”</w:t>
      </w:r>
      <w:r>
        <w:t>的失败，总结出</w:t>
      </w:r>
      <w:r>
        <w:t>“</w:t>
      </w:r>
      <w:r>
        <w:t>不要机会导向</w:t>
      </w:r>
      <w:r>
        <w:t>”</w:t>
      </w:r>
      <w:r>
        <w:t>的教训。如果一个产品需求，创始人和团队自己都没有切身感受，那么这个需求往往是虚假的或不真实的。只有当创始人自己就是产品的目标用户时，才能做出真正有价值、能长期坚持的事情。</w:t>
      </w:r>
    </w:p>
    <w:p w14:paraId="55C9FB3F" w14:textId="77777777" w:rsidR="009B0E64" w:rsidRDefault="00A52FD1">
      <w:pPr>
        <w:pStyle w:val="a0"/>
      </w:pPr>
      <w:r>
        <w:rPr>
          <w:b/>
        </w:rPr>
        <w:t>案例或依据</w:t>
      </w:r>
      <w:r>
        <w:t>：周源的第一段创业是做数据分析帮助中小电商，但因为当时电商市场在跑马圈地，根本不关心数据分析，所以产品无人买单。他反思，如果对需求没有</w:t>
      </w:r>
      <w:r>
        <w:t>“</w:t>
      </w:r>
      <w:r>
        <w:t>切肤之痛</w:t>
      </w:r>
      <w:r>
        <w:t>”</w:t>
      </w:r>
      <w:r>
        <w:t>，自己也可能不懂。知乎的诞生源于他对</w:t>
      </w:r>
      <w:r>
        <w:t>“</w:t>
      </w:r>
      <w:r>
        <w:t>知识分享和讨论</w:t>
      </w:r>
      <w:r>
        <w:t>”</w:t>
      </w:r>
      <w:r>
        <w:t>真实需求的理解。</w:t>
      </w:r>
    </w:p>
    <w:p w14:paraId="40B87A1A" w14:textId="77777777" w:rsidR="009B0E64" w:rsidRDefault="00A52FD1">
      <w:pPr>
        <w:pStyle w:val="4"/>
      </w:pPr>
      <w:r>
        <w:rPr>
          <w:rFonts w:ascii="Arial" w:eastAsia="Arial" w:hAnsi="Arial"/>
          <w:color w:val="000000"/>
        </w:rPr>
        <w:t>观点七：多元视角与</w:t>
      </w:r>
      <w:r>
        <w:rPr>
          <w:rFonts w:ascii="Arial" w:eastAsia="Arial" w:hAnsi="Arial"/>
          <w:color w:val="000000"/>
        </w:rPr>
        <w:t>“</w:t>
      </w:r>
      <w:r>
        <w:rPr>
          <w:rFonts w:ascii="Arial" w:eastAsia="Arial" w:hAnsi="Arial"/>
          <w:color w:val="000000"/>
        </w:rPr>
        <w:t>群体博客</w:t>
      </w:r>
      <w:r>
        <w:rPr>
          <w:rFonts w:ascii="Arial" w:eastAsia="Arial" w:hAnsi="Arial"/>
          <w:color w:val="000000"/>
        </w:rPr>
        <w:t>”</w:t>
      </w:r>
      <w:r>
        <w:rPr>
          <w:rFonts w:ascii="Arial" w:eastAsia="Arial" w:hAnsi="Arial"/>
          <w:color w:val="000000"/>
        </w:rPr>
        <w:t>机制能拼凑出更完整的信息图景</w:t>
      </w:r>
    </w:p>
    <w:p w14:paraId="0031059A" w14:textId="77777777" w:rsidR="009B0E64" w:rsidRDefault="00A52FD1">
      <w:pPr>
        <w:pStyle w:val="a0"/>
      </w:pPr>
      <w:r>
        <w:rPr>
          <w:b/>
        </w:rPr>
        <w:t>核心判断</w:t>
      </w:r>
      <w:r>
        <w:t>：让不同背景的人围绕同一事件进行讨论，能拼凑出比单一个人更大的信息图景，这也是知乎社区</w:t>
      </w:r>
      <w:r>
        <w:t>“</w:t>
      </w:r>
      <w:r>
        <w:t>讨论</w:t>
      </w:r>
      <w:r>
        <w:t>”</w:t>
      </w:r>
      <w:r>
        <w:t>价值的核心。</w:t>
      </w:r>
    </w:p>
    <w:p w14:paraId="73B0835D" w14:textId="77777777" w:rsidR="009B0E64" w:rsidRDefault="00A52FD1">
      <w:pPr>
        <w:pStyle w:val="a0"/>
      </w:pPr>
      <w:r>
        <w:rPr>
          <w:b/>
        </w:rPr>
        <w:t>具体解释</w:t>
      </w:r>
      <w:r>
        <w:t>：周源借用</w:t>
      </w:r>
      <w:r>
        <w:t>“</w:t>
      </w:r>
      <w:r>
        <w:t>群体博客</w:t>
      </w:r>
      <w:r>
        <w:t>”</w:t>
      </w:r>
      <w:r>
        <w:t>（如</w:t>
      </w:r>
      <w:r>
        <w:t>Apple4us</w:t>
      </w:r>
      <w:r>
        <w:t>）的体验说明，当广告、物理、工程师、设计师等不同背景的人看到同一新闻（如</w:t>
      </w:r>
      <w:r>
        <w:t>multi-touch</w:t>
      </w:r>
      <w:r>
        <w:t>），会从各自角度解读，信息深度和广度极高，就像</w:t>
      </w:r>
      <w:r>
        <w:t>“</w:t>
      </w:r>
      <w:r>
        <w:t>多人让房间变亮</w:t>
      </w:r>
      <w:r>
        <w:t>”</w:t>
      </w:r>
      <w:r>
        <w:t>。知乎的信息机制结合了</w:t>
      </w:r>
      <w:r>
        <w:t>Twitter</w:t>
      </w:r>
      <w:r>
        <w:t>的</w:t>
      </w:r>
      <w:r>
        <w:t>“</w:t>
      </w:r>
      <w:r>
        <w:t>关注人</w:t>
      </w:r>
      <w:r>
        <w:t>”</w:t>
      </w:r>
      <w:r>
        <w:t>和</w:t>
      </w:r>
      <w:r>
        <w:t>Quora</w:t>
      </w:r>
      <w:r>
        <w:t>的</w:t>
      </w:r>
      <w:r>
        <w:t>“</w:t>
      </w:r>
      <w:r>
        <w:t>关注问题</w:t>
      </w:r>
      <w:r>
        <w:t>”</w:t>
      </w:r>
      <w:r>
        <w:t>，从而实现了对话题的深入讨论。</w:t>
      </w:r>
    </w:p>
    <w:p w14:paraId="55AC7D3F" w14:textId="77777777" w:rsidR="009B0E64" w:rsidRDefault="00A52FD1">
      <w:pPr>
        <w:pStyle w:val="a0"/>
      </w:pPr>
      <w:r>
        <w:rPr>
          <w:b/>
        </w:rPr>
        <w:t>案例或依据</w:t>
      </w:r>
      <w:r>
        <w:t>：周源和一群朋友建立的群体博客</w:t>
      </w:r>
      <w:r>
        <w:t>“N3/Apple4us”</w:t>
      </w:r>
      <w:r>
        <w:t>，参与者的不同背景使得对苹果相关事件的解读异常精彩。资深记者通过观察商场的</w:t>
      </w:r>
      <w:r>
        <w:t>“</w:t>
      </w:r>
      <w:r>
        <w:t>战斗状态</w:t>
      </w:r>
      <w:r>
        <w:t>”</w:t>
      </w:r>
      <w:r>
        <w:t>就能敏锐捕捉到国美和苏宁的</w:t>
      </w:r>
      <w:r>
        <w:t>“</w:t>
      </w:r>
      <w:r>
        <w:t>美苏最后一战</w:t>
      </w:r>
      <w:r>
        <w:t>”</w:t>
      </w:r>
      <w:r>
        <w:t>，这也体现了从细节中发现变化的敏锐视角。</w:t>
      </w:r>
    </w:p>
    <w:p w14:paraId="554DC8DB" w14:textId="77777777" w:rsidR="009B0E64" w:rsidRDefault="00A52FD1">
      <w:pPr>
        <w:pStyle w:val="4"/>
      </w:pPr>
      <w:r>
        <w:rPr>
          <w:rFonts w:ascii="Arial" w:eastAsia="Arial" w:hAnsi="Arial"/>
          <w:color w:val="000000"/>
        </w:rPr>
        <w:t>观点八：</w:t>
      </w:r>
      <w:r>
        <w:rPr>
          <w:rFonts w:ascii="Arial" w:eastAsia="Arial" w:hAnsi="Arial"/>
          <w:color w:val="000000"/>
        </w:rPr>
        <w:t>CEO</w:t>
      </w:r>
      <w:r>
        <w:rPr>
          <w:rFonts w:ascii="Arial" w:eastAsia="Arial" w:hAnsi="Arial"/>
          <w:color w:val="000000"/>
        </w:rPr>
        <w:t>的孤独在于必须做出只有自己能做的决策，与日常陪伴无关</w:t>
      </w:r>
    </w:p>
    <w:p w14:paraId="241F53C6" w14:textId="77777777" w:rsidR="009B0E64" w:rsidRDefault="00A52FD1">
      <w:pPr>
        <w:pStyle w:val="a0"/>
      </w:pPr>
      <w:r>
        <w:rPr>
          <w:b/>
        </w:rPr>
        <w:t>核心判断</w:t>
      </w:r>
      <w:r>
        <w:t>：创始人的孤独感并非来自没有人陪伴，而是在于关键时刻必须独自承担做出重大战略决策的责任。</w:t>
      </w:r>
    </w:p>
    <w:p w14:paraId="60DDA114" w14:textId="77777777" w:rsidR="009B0E64" w:rsidRDefault="00A52FD1">
      <w:pPr>
        <w:pStyle w:val="a0"/>
      </w:pPr>
      <w:r>
        <w:rPr>
          <w:b/>
        </w:rPr>
        <w:t>具体解释</w:t>
      </w:r>
      <w:r>
        <w:t>：周源认为，与上市后的股价压力和面对员工流失的无奈相比，更深刻的孤独是，关于公司方向的关键选择没有人能替你分担。当公司发展过程中必然有核心成员</w:t>
      </w:r>
      <w:r>
        <w:t>“</w:t>
      </w:r>
      <w:r>
        <w:t>上船下船</w:t>
      </w:r>
      <w:r>
        <w:t>”</w:t>
      </w:r>
      <w:r>
        <w:t>时，创始人需要内心强大地接受这一切，并做出那些</w:t>
      </w:r>
      <w:r>
        <w:t>“</w:t>
      </w:r>
      <w:r>
        <w:t>只有首席执行官能做</w:t>
      </w:r>
      <w:r>
        <w:t>”</w:t>
      </w:r>
      <w:r>
        <w:t>的决定。</w:t>
      </w:r>
    </w:p>
    <w:p w14:paraId="3179676A" w14:textId="77777777" w:rsidR="009B0E64" w:rsidRDefault="00A52FD1">
      <w:pPr>
        <w:pStyle w:val="a0"/>
      </w:pPr>
      <w:r>
        <w:rPr>
          <w:b/>
        </w:rPr>
        <w:t>案例或依据</w:t>
      </w:r>
      <w:r>
        <w:t>：周源提到首位联合创始人退休时，经历了复杂的痛苦沟通，但他最终认识到这是公司发展的必然。上市后股价下跌，他每晚忍不住看股价并问</w:t>
      </w:r>
      <w:r>
        <w:t>“</w:t>
      </w:r>
      <w:r>
        <w:t>谁又在买我们的股票</w:t>
      </w:r>
      <w:r>
        <w:t>”</w:t>
      </w:r>
      <w:r>
        <w:t>，这种压力与日常的团队氛围是两回事。他引用乔布斯</w:t>
      </w:r>
      <w:r>
        <w:t>“</w:t>
      </w:r>
      <w:r>
        <w:t>能做海盗，谁愿意去当海军</w:t>
      </w:r>
      <w:r>
        <w:t>”</w:t>
      </w:r>
      <w:r>
        <w:t>的名言来解释公司的</w:t>
      </w:r>
      <w:r>
        <w:t>“</w:t>
      </w:r>
      <w:r>
        <w:t>海盗文化</w:t>
      </w:r>
      <w:r>
        <w:t>”</w:t>
      </w:r>
      <w:r>
        <w:t>。</w:t>
      </w:r>
    </w:p>
    <w:p w14:paraId="19811D9C" w14:textId="77777777" w:rsidR="009B0E64" w:rsidRDefault="00A52FD1">
      <w:pPr>
        <w:pStyle w:val="31"/>
      </w:pPr>
      <w:r>
        <w:rPr>
          <w:rFonts w:ascii="Arial" w:eastAsia="Arial" w:hAnsi="Arial"/>
          <w:color w:val="000000"/>
        </w:rPr>
        <w:t>四、关键术语表</w:t>
      </w:r>
    </w:p>
    <w:p w14:paraId="0959A3D2" w14:textId="77777777" w:rsidR="009B0E64" w:rsidRDefault="00A52FD1">
      <w:pPr>
        <w:pStyle w:val="a0"/>
      </w:pPr>
      <w:r>
        <w:rPr>
          <w:b/>
        </w:rPr>
        <w:t>脱节感</w:t>
      </w:r>
      <w:r>
        <w:t>：指观察到自身（或所处环境）与全球技术前沿之间存在巨大差距时的强烈不适感，是驱使行动的重要信号。</w:t>
      </w:r>
    </w:p>
    <w:p w14:paraId="4EEE60F7" w14:textId="77777777" w:rsidR="009B0E64" w:rsidRDefault="00A52FD1">
      <w:pPr>
        <w:pStyle w:val="a0"/>
      </w:pPr>
      <w:r>
        <w:rPr>
          <w:b/>
        </w:rPr>
        <w:t>牌照制</w:t>
      </w:r>
      <w:r>
        <w:t>：指在中国，某些行业（如大模型）的运营需要政府颁发特定执照或许可证，并非完全自由竞争的市场准入模式。</w:t>
      </w:r>
    </w:p>
    <w:p w14:paraId="2A0ACDFB" w14:textId="77777777" w:rsidR="009B0E64" w:rsidRDefault="00A52FD1">
      <w:pPr>
        <w:pStyle w:val="a0"/>
      </w:pPr>
      <w:r>
        <w:rPr>
          <w:b/>
        </w:rPr>
        <w:lastRenderedPageBreak/>
        <w:t>开源（大模型）</w:t>
      </w:r>
      <w:r>
        <w:t>：指将大模型的代码、权重等核心技术公开，允许他人自由使用、修改和分发的模式，与</w:t>
      </w:r>
      <w:r>
        <w:t>OpenAI</w:t>
      </w:r>
      <w:r>
        <w:t>等公司的闭源模式相对。</w:t>
      </w:r>
    </w:p>
    <w:p w14:paraId="7B8CDF63" w14:textId="77777777" w:rsidR="009B0E64" w:rsidRDefault="00A52FD1">
      <w:pPr>
        <w:pStyle w:val="a0"/>
      </w:pPr>
      <w:r>
        <w:rPr>
          <w:b/>
        </w:rPr>
        <w:t>UGC</w:t>
      </w:r>
      <w:r>
        <w:rPr>
          <w:b/>
        </w:rPr>
        <w:t>（用户生成内容）</w:t>
      </w:r>
      <w:r>
        <w:t>：由真实用户原创并发布的内容，是社区平台的核心与信任基石。</w:t>
      </w:r>
    </w:p>
    <w:p w14:paraId="6662C48F" w14:textId="77777777" w:rsidR="009B0E64" w:rsidRDefault="00A52FD1">
      <w:pPr>
        <w:pStyle w:val="a0"/>
      </w:pPr>
      <w:r>
        <w:rPr>
          <w:b/>
        </w:rPr>
        <w:t>AIGC</w:t>
      </w:r>
      <w:r>
        <w:rPr>
          <w:b/>
        </w:rPr>
        <w:t>（</w:t>
      </w:r>
      <w:r>
        <w:rPr>
          <w:b/>
        </w:rPr>
        <w:t>AI</w:t>
      </w:r>
      <w:r>
        <w:rPr>
          <w:b/>
        </w:rPr>
        <w:t>生成内容）</w:t>
      </w:r>
      <w:r>
        <w:t>：由人工智能模型自动生成的内容，如</w:t>
      </w:r>
      <w:r>
        <w:t>AI</w:t>
      </w:r>
      <w:r>
        <w:t>撰写的文章、创作的图片等。</w:t>
      </w:r>
    </w:p>
    <w:p w14:paraId="761B9BDB" w14:textId="77777777" w:rsidR="009B0E64" w:rsidRDefault="00A52FD1">
      <w:pPr>
        <w:pStyle w:val="a0"/>
      </w:pPr>
      <w:r>
        <w:rPr>
          <w:b/>
        </w:rPr>
        <w:t>PMF</w:t>
      </w:r>
      <w:r>
        <w:rPr>
          <w:b/>
        </w:rPr>
        <w:t>（产品</w:t>
      </w:r>
      <w:r>
        <w:rPr>
          <w:b/>
        </w:rPr>
        <w:t>-</w:t>
      </w:r>
      <w:r>
        <w:rPr>
          <w:b/>
        </w:rPr>
        <w:t>市场匹配）</w:t>
      </w:r>
      <w:r>
        <w:t>：指产品满足了市场的真实、强烈需求，用户愿意持续使用并主动传播，是创业公司验证商业模式的关键阶段。</w:t>
      </w:r>
    </w:p>
    <w:p w14:paraId="1C370EB5" w14:textId="77777777" w:rsidR="009B0E64" w:rsidRDefault="00A52FD1">
      <w:pPr>
        <w:pStyle w:val="a0"/>
      </w:pPr>
      <w:r>
        <w:rPr>
          <w:b/>
        </w:rPr>
        <w:t>RAG</w:t>
      </w:r>
      <w:r>
        <w:rPr>
          <w:b/>
        </w:rPr>
        <w:t>（检索增强生成）</w:t>
      </w:r>
      <w:r>
        <w:t>：一种</w:t>
      </w:r>
      <w:r>
        <w:t>AI</w:t>
      </w:r>
      <w:r>
        <w:t>技术，先从一个知识库（如互联网文档、知乎问答）中检索出相关文档，再基于这些文档生成回答，能有效提高大模型回答的准确性。</w:t>
      </w:r>
    </w:p>
    <w:p w14:paraId="073BE9D5" w14:textId="77777777" w:rsidR="009B0E64" w:rsidRDefault="00A52FD1">
      <w:pPr>
        <w:pStyle w:val="a0"/>
      </w:pPr>
      <w:r>
        <w:rPr>
          <w:b/>
        </w:rPr>
        <w:t>Agent</w:t>
      </w:r>
      <w:r>
        <w:rPr>
          <w:b/>
        </w:rPr>
        <w:t>（智能体）</w:t>
      </w:r>
      <w:r>
        <w:t>：能自主理解用户意图，制定计划并执行一系列操作（如订餐、订票）来完成给定任务的</w:t>
      </w:r>
      <w:r>
        <w:t>AI</w:t>
      </w:r>
      <w:r>
        <w:t>程序，被认为是下一代</w:t>
      </w:r>
      <w:r>
        <w:t>AI</w:t>
      </w:r>
      <w:r>
        <w:t>应用的核心形态。</w:t>
      </w:r>
    </w:p>
    <w:p w14:paraId="20864D13" w14:textId="77777777" w:rsidR="009B0E64" w:rsidRDefault="00A52FD1">
      <w:pPr>
        <w:pStyle w:val="a0"/>
      </w:pPr>
      <w:r>
        <w:rPr>
          <w:b/>
        </w:rPr>
        <w:t>规模驱动</w:t>
      </w:r>
      <w:r>
        <w:rPr>
          <w:b/>
        </w:rPr>
        <w:t xml:space="preserve"> vs. </w:t>
      </w:r>
      <w:r>
        <w:rPr>
          <w:b/>
        </w:rPr>
        <w:t>生态驱动</w:t>
      </w:r>
      <w:r>
        <w:t>：前者指以用户数和营收等数字指标为导向的扩张模式；后者指优先维护创作者体验和社区氛围，通过健康生态的自然溢出实现增长。知乎选择后者。</w:t>
      </w:r>
    </w:p>
    <w:p w14:paraId="5B478A52" w14:textId="77777777" w:rsidR="009B0E64" w:rsidRDefault="00A52FD1">
      <w:pPr>
        <w:pStyle w:val="a0"/>
      </w:pPr>
      <w:r>
        <w:rPr>
          <w:b/>
        </w:rPr>
        <w:t>海盗文化</w:t>
      </w:r>
      <w:r>
        <w:t>：源自乔布斯</w:t>
      </w:r>
      <w:r>
        <w:t>“</w:t>
      </w:r>
      <w:r>
        <w:t>宁做海盗，不做海军</w:t>
      </w:r>
      <w:r>
        <w:t>”</w:t>
      </w:r>
      <w:r>
        <w:t>的说法，指公司内部鼓励创新、敢于冒险、不受传统规则束缚的组织文化。</w:t>
      </w:r>
    </w:p>
    <w:p w14:paraId="6292635F" w14:textId="77777777" w:rsidR="009B0E64" w:rsidRDefault="00A52FD1">
      <w:pPr>
        <w:pStyle w:val="1"/>
      </w:pPr>
      <w:bookmarkStart w:id="59" w:name="_Toc230337737"/>
      <w:r>
        <w:rPr>
          <w:rFonts w:ascii="Arial" w:eastAsia="Arial" w:hAnsi="Arial"/>
        </w:rPr>
        <w:lastRenderedPageBreak/>
        <w:t>76-</w:t>
      </w:r>
      <w:r>
        <w:rPr>
          <w:rFonts w:ascii="Arial" w:eastAsia="Arial" w:hAnsi="Arial"/>
        </w:rPr>
        <w:t>王小川</w:t>
      </w:r>
      <w:r>
        <w:rPr>
          <w:rFonts w:ascii="Arial" w:eastAsia="Arial" w:hAnsi="Arial"/>
        </w:rPr>
        <w:t>-</w:t>
      </w:r>
      <w:r>
        <w:rPr>
          <w:rFonts w:ascii="Arial" w:eastAsia="Arial" w:hAnsi="Arial"/>
        </w:rPr>
        <w:t>百川智能创始人</w:t>
      </w:r>
      <w:bookmarkEnd w:id="59"/>
    </w:p>
    <w:p w14:paraId="24FB2FD2" w14:textId="77777777" w:rsidR="009B0E64" w:rsidRDefault="00A52FD1">
      <w:pPr>
        <w:pStyle w:val="21"/>
      </w:pPr>
      <w:r>
        <w:rPr>
          <w:rFonts w:ascii="Arial" w:eastAsia="Arial" w:hAnsi="Arial"/>
        </w:rPr>
        <w:t>访谈总结报告</w:t>
      </w:r>
    </w:p>
    <w:p w14:paraId="53664BE0" w14:textId="77777777" w:rsidR="009B0E64" w:rsidRDefault="00A52FD1">
      <w:pPr>
        <w:pStyle w:val="31"/>
      </w:pPr>
      <w:r>
        <w:rPr>
          <w:rFonts w:ascii="Arial" w:eastAsia="Arial" w:hAnsi="Arial"/>
          <w:color w:val="000000"/>
        </w:rPr>
        <w:t>一、访谈主题概览</w:t>
      </w:r>
    </w:p>
    <w:p w14:paraId="1679C03F" w14:textId="77777777" w:rsidR="009B0E64" w:rsidRDefault="00A52FD1">
      <w:pPr>
        <w:pStyle w:val="a0"/>
      </w:pPr>
      <w:r>
        <w:rPr>
          <w:b/>
        </w:rPr>
        <w:t>o1</w:t>
      </w:r>
      <w:r>
        <w:rPr>
          <w:b/>
        </w:rPr>
        <w:t>模型与范式升级</w:t>
      </w:r>
      <w:r>
        <w:t>：讨论</w:t>
      </w:r>
      <w:r>
        <w:t>OpenAI o1</w:t>
      </w:r>
      <w:r>
        <w:t>模型如何实现从快思考到慢思考的跨越，以及其行业意义。</w:t>
      </w:r>
    </w:p>
    <w:p w14:paraId="57D0EBA1" w14:textId="77777777" w:rsidR="009B0E64" w:rsidRDefault="00A52FD1">
      <w:pPr>
        <w:pStyle w:val="a0"/>
      </w:pPr>
      <w:r>
        <w:rPr>
          <w:b/>
        </w:rPr>
        <w:t>强化学习的核心作用</w:t>
      </w:r>
      <w:r>
        <w:t>：分析强化学习在大模型中的独特价值，与监督学习的本质区别。</w:t>
      </w:r>
    </w:p>
    <w:p w14:paraId="04EC68EB" w14:textId="77777777" w:rsidR="009B0E64" w:rsidRDefault="00A52FD1">
      <w:pPr>
        <w:pStyle w:val="a0"/>
      </w:pPr>
      <w:r>
        <w:rPr>
          <w:b/>
        </w:rPr>
        <w:t>大模型与领域结合</w:t>
      </w:r>
      <w:r>
        <w:t>：探讨大模型在医疗等专业领域的应用前景和</w:t>
      </w:r>
      <w:r>
        <w:t>“</w:t>
      </w:r>
      <w:r>
        <w:t>水涨船高</w:t>
      </w:r>
      <w:r>
        <w:t>”</w:t>
      </w:r>
      <w:r>
        <w:t>逻辑。</w:t>
      </w:r>
    </w:p>
    <w:p w14:paraId="7C81A249" w14:textId="77777777" w:rsidR="009B0E64" w:rsidRDefault="00A52FD1">
      <w:pPr>
        <w:pStyle w:val="a0"/>
      </w:pPr>
      <w:r>
        <w:rPr>
          <w:b/>
        </w:rPr>
        <w:t>创业公司的生存策略</w:t>
      </w:r>
      <w:r>
        <w:t>：讨论</w:t>
      </w:r>
      <w:r>
        <w:t>AI</w:t>
      </w:r>
      <w:r>
        <w:t>创业公司如何在大厂射程之外寻找机会，以及百川智能的战略选择。</w:t>
      </w:r>
    </w:p>
    <w:p w14:paraId="143BBD17" w14:textId="77777777" w:rsidR="009B0E64" w:rsidRDefault="00A52FD1">
      <w:pPr>
        <w:pStyle w:val="a0"/>
      </w:pPr>
      <w:r>
        <w:rPr>
          <w:b/>
        </w:rPr>
        <w:t>技术路线与组织决策</w:t>
      </w:r>
      <w:r>
        <w:t>：回顾</w:t>
      </w:r>
      <w:r>
        <w:t>OpenAI</w:t>
      </w:r>
      <w:r>
        <w:t>宫斗背后的技术路线分歧，以及组织能力对技术发展的影响。</w:t>
      </w:r>
    </w:p>
    <w:p w14:paraId="52D1C47E" w14:textId="77777777" w:rsidR="009B0E64" w:rsidRDefault="00A52FD1">
      <w:pPr>
        <w:pStyle w:val="31"/>
      </w:pPr>
      <w:r>
        <w:rPr>
          <w:rFonts w:ascii="Arial" w:eastAsia="Arial" w:hAnsi="Arial"/>
          <w:color w:val="000000"/>
        </w:rPr>
        <w:t>二、被访谈人基本介绍</w:t>
      </w:r>
    </w:p>
    <w:p w14:paraId="546BE4E6" w14:textId="77777777" w:rsidR="009B0E64" w:rsidRDefault="00A52FD1">
      <w:pPr>
        <w:pStyle w:val="a"/>
      </w:pPr>
      <w:r>
        <w:rPr>
          <w:b/>
        </w:rPr>
        <w:t>姓名</w:t>
      </w:r>
      <w:r>
        <w:rPr>
          <w:b/>
        </w:rPr>
        <w:t>/</w:t>
      </w:r>
      <w:r>
        <w:rPr>
          <w:b/>
        </w:rPr>
        <w:t>职业身份</w:t>
      </w:r>
      <w:r>
        <w:t>：王小川，百川智能创始人。</w:t>
      </w:r>
    </w:p>
    <w:p w14:paraId="4A391E33" w14:textId="77777777" w:rsidR="009B0E64" w:rsidRDefault="00A52FD1">
      <w:pPr>
        <w:pStyle w:val="a"/>
      </w:pPr>
      <w:r>
        <w:rPr>
          <w:b/>
        </w:rPr>
        <w:t>教育背景、专业出身</w:t>
      </w:r>
      <w:r>
        <w:t>：原文未明确提及，推测为计算机或人工智能相关背景。</w:t>
      </w:r>
    </w:p>
    <w:p w14:paraId="0C4871C8" w14:textId="77777777" w:rsidR="009B0E64" w:rsidRDefault="00A52FD1">
      <w:pPr>
        <w:pStyle w:val="a"/>
      </w:pPr>
      <w:r>
        <w:rPr>
          <w:b/>
        </w:rPr>
        <w:t>核心工作从业经历</w:t>
      </w:r>
      <w:r>
        <w:t>：曾任搜狗</w:t>
      </w:r>
      <w:r>
        <w:t>CEO</w:t>
      </w:r>
      <w:r>
        <w:t>，后创立百川智能，专注大模型研发与落地。</w:t>
      </w:r>
    </w:p>
    <w:p w14:paraId="5241C4AC" w14:textId="77777777" w:rsidR="009B0E64" w:rsidRDefault="00A52FD1">
      <w:pPr>
        <w:pStyle w:val="a"/>
      </w:pPr>
      <w:r>
        <w:rPr>
          <w:b/>
        </w:rPr>
        <w:t>参与重要项目、自研模型</w:t>
      </w:r>
      <w:r>
        <w:t>：主导百川系列大模型（如百川</w:t>
      </w:r>
      <w:r>
        <w:t>3</w:t>
      </w:r>
      <w:r>
        <w:t>）的研发，并在强化学习、医疗</w:t>
      </w:r>
      <w:r>
        <w:t>AI</w:t>
      </w:r>
      <w:r>
        <w:t>等领域有深入实践。</w:t>
      </w:r>
    </w:p>
    <w:p w14:paraId="4022CB1C" w14:textId="77777777" w:rsidR="009B0E64" w:rsidRDefault="00A52FD1">
      <w:pPr>
        <w:pStyle w:val="a"/>
      </w:pPr>
      <w:r>
        <w:rPr>
          <w:b/>
        </w:rPr>
        <w:t>自身资历与本次访谈议题的匹配性</w:t>
      </w:r>
      <w:r>
        <w:t>：作为一线大模型创业者，亲身参与强化学习技术探索与医疗场景落地，对</w:t>
      </w:r>
      <w:r>
        <w:t>o1</w:t>
      </w:r>
      <w:r>
        <w:t>模型的技术路线、行业格局有切身体会和独立判断。</w:t>
      </w:r>
    </w:p>
    <w:p w14:paraId="11D6B5BC" w14:textId="77777777" w:rsidR="009B0E64" w:rsidRDefault="00A52FD1">
      <w:pPr>
        <w:pStyle w:val="31"/>
      </w:pPr>
      <w:r>
        <w:rPr>
          <w:rFonts w:ascii="Arial" w:eastAsia="Arial" w:hAnsi="Arial"/>
          <w:color w:val="000000"/>
        </w:rPr>
        <w:t>三、核心观点、讨论主题与案例</w:t>
      </w:r>
    </w:p>
    <w:p w14:paraId="7506A87D" w14:textId="77777777" w:rsidR="009B0E64" w:rsidRDefault="00A52FD1">
      <w:pPr>
        <w:pStyle w:val="4"/>
      </w:pPr>
      <w:r>
        <w:rPr>
          <w:rFonts w:ascii="Arial" w:eastAsia="Arial" w:hAnsi="Arial"/>
          <w:color w:val="000000"/>
        </w:rPr>
        <w:t>观点一：</w:t>
      </w:r>
      <w:r>
        <w:rPr>
          <w:rFonts w:ascii="Arial" w:eastAsia="Arial" w:hAnsi="Arial"/>
          <w:color w:val="000000"/>
        </w:rPr>
        <w:t>o1</w:t>
      </w:r>
      <w:r>
        <w:rPr>
          <w:rFonts w:ascii="Arial" w:eastAsia="Arial" w:hAnsi="Arial"/>
          <w:color w:val="000000"/>
        </w:rPr>
        <w:t>模型并非</w:t>
      </w:r>
      <w:r>
        <w:rPr>
          <w:rFonts w:ascii="Arial" w:eastAsia="Arial" w:hAnsi="Arial"/>
          <w:color w:val="000000"/>
        </w:rPr>
        <w:t>“</w:t>
      </w:r>
      <w:r>
        <w:rPr>
          <w:rFonts w:ascii="Arial" w:eastAsia="Arial" w:hAnsi="Arial"/>
          <w:color w:val="000000"/>
        </w:rPr>
        <w:t>转弯</w:t>
      </w:r>
      <w:r>
        <w:rPr>
          <w:rFonts w:ascii="Arial" w:eastAsia="Arial" w:hAnsi="Arial"/>
          <w:color w:val="000000"/>
        </w:rPr>
        <w:t>”</w:t>
      </w:r>
      <w:r>
        <w:rPr>
          <w:rFonts w:ascii="Arial" w:eastAsia="Arial" w:hAnsi="Arial"/>
          <w:color w:val="000000"/>
        </w:rPr>
        <w:t>而是范式升级</w:t>
      </w:r>
      <w:r>
        <w:rPr>
          <w:rFonts w:ascii="Arial" w:eastAsia="Arial" w:hAnsi="Arial"/>
          <w:color w:val="000000"/>
        </w:rPr>
        <w:t>——</w:t>
      </w:r>
      <w:r>
        <w:rPr>
          <w:rFonts w:ascii="Arial" w:eastAsia="Arial" w:hAnsi="Arial"/>
          <w:color w:val="000000"/>
        </w:rPr>
        <w:t>从快思考迈向慢思考</w:t>
      </w:r>
    </w:p>
    <w:p w14:paraId="1B7AB049" w14:textId="77777777" w:rsidR="009B0E64" w:rsidRDefault="00A52FD1">
      <w:pPr>
        <w:pStyle w:val="a0"/>
      </w:pPr>
      <w:r>
        <w:rPr>
          <w:b/>
        </w:rPr>
        <w:t>核心判断</w:t>
      </w:r>
      <w:r>
        <w:t>：王小川认为，</w:t>
      </w:r>
      <w:r>
        <w:t>o1</w:t>
      </w:r>
      <w:r>
        <w:t>模型不是</w:t>
      </w:r>
      <w:r>
        <w:t>OpenAI</w:t>
      </w:r>
      <w:r>
        <w:t>在技术路线上的</w:t>
      </w:r>
      <w:r>
        <w:t>“</w:t>
      </w:r>
      <w:r>
        <w:t>进退</w:t>
      </w:r>
      <w:r>
        <w:t>”</w:t>
      </w:r>
      <w:r>
        <w:t>或</w:t>
      </w:r>
      <w:r>
        <w:t>“</w:t>
      </w:r>
      <w:r>
        <w:t>转弯</w:t>
      </w:r>
      <w:r>
        <w:t>”</w:t>
      </w:r>
      <w:r>
        <w:t>，而是继</w:t>
      </w:r>
      <w:r>
        <w:t>GPT-3</w:t>
      </w:r>
      <w:r>
        <w:t>之后又一次重要范式升级</w:t>
      </w:r>
      <w:r>
        <w:t>——</w:t>
      </w:r>
      <w:r>
        <w:t>从大模型的快思考（</w:t>
      </w:r>
      <w:r>
        <w:t>knowledge</w:t>
      </w:r>
      <w:r>
        <w:t>）进化到慢思考（</w:t>
      </w:r>
      <w:r>
        <w:t>wisdom</w:t>
      </w:r>
      <w:r>
        <w:t>雏形），是</w:t>
      </w:r>
      <w:r>
        <w:t>“</w:t>
      </w:r>
      <w:r>
        <w:t>摸到了一条走向慢思考的道路</w:t>
      </w:r>
      <w:r>
        <w:t>”</w:t>
      </w:r>
      <w:r>
        <w:t>。</w:t>
      </w:r>
    </w:p>
    <w:p w14:paraId="4CC99126" w14:textId="77777777" w:rsidR="009B0E64" w:rsidRDefault="00A52FD1">
      <w:pPr>
        <w:pStyle w:val="a0"/>
      </w:pPr>
      <w:r>
        <w:rPr>
          <w:b/>
        </w:rPr>
        <w:t>具体解释</w:t>
      </w:r>
      <w:r>
        <w:t>：快思考代表大模型基于训练数据快速生成答案（类似人脑的直觉反应），而慢思考则通过强化学习引入链式思考（</w:t>
      </w:r>
      <w:r>
        <w:t>CoT</w:t>
      </w:r>
      <w:r>
        <w:t>），让模型输出逐步推理过程后再给出答案，从而提升复杂问题的解决能力和泛化性。</w:t>
      </w:r>
      <w:r>
        <w:t>o1</w:t>
      </w:r>
      <w:r>
        <w:t>将思考过程与结果分为两阶段，本质上是在</w:t>
      </w:r>
      <w:r>
        <w:t>GPT-4</w:t>
      </w:r>
      <w:r>
        <w:t>基础上跑通的新范式。</w:t>
      </w:r>
    </w:p>
    <w:p w14:paraId="6BD23438" w14:textId="77777777" w:rsidR="009B0E64" w:rsidRDefault="00A52FD1">
      <w:pPr>
        <w:pStyle w:val="a0"/>
      </w:pPr>
      <w:r>
        <w:rPr>
          <w:b/>
        </w:rPr>
        <w:t>案例或依据</w:t>
      </w:r>
      <w:r>
        <w:t>：访谈中提到，</w:t>
      </w:r>
      <w:r>
        <w:t>o1</w:t>
      </w:r>
      <w:r>
        <w:t>发布前，</w:t>
      </w:r>
      <w:r>
        <w:t>OpenAI</w:t>
      </w:r>
      <w:r>
        <w:t>董事会成员被认为</w:t>
      </w:r>
      <w:r>
        <w:t>“</w:t>
      </w:r>
      <w:r>
        <w:t>聪明且正直</w:t>
      </w:r>
      <w:r>
        <w:t>”</w:t>
      </w:r>
      <w:r>
        <w:t>，宫斗事件背后是技术路线分歧（安全性与突破性优先级）；宫斗前一周有来自</w:t>
      </w:r>
      <w:r>
        <w:t>DeepMind</w:t>
      </w:r>
      <w:r>
        <w:t>的强化学习大</w:t>
      </w:r>
      <w:r>
        <w:lastRenderedPageBreak/>
        <w:t>神加入</w:t>
      </w:r>
      <w:r>
        <w:t>OpenAI</w:t>
      </w:r>
      <w:r>
        <w:t>，暗示强化学习已有重大突破。王小川将</w:t>
      </w:r>
      <w:r>
        <w:t>o1</w:t>
      </w:r>
      <w:r>
        <w:t>比喻为</w:t>
      </w:r>
      <w:r>
        <w:t>“GPT-3</w:t>
      </w:r>
      <w:r>
        <w:t>时刻</w:t>
      </w:r>
      <w:r>
        <w:t>”</w:t>
      </w:r>
      <w:r>
        <w:t>，重要性不亚于</w:t>
      </w:r>
      <w:r>
        <w:t>GPT-3</w:t>
      </w:r>
      <w:r>
        <w:t>。</w:t>
      </w:r>
    </w:p>
    <w:p w14:paraId="7A2A4B3E" w14:textId="77777777" w:rsidR="009B0E64" w:rsidRDefault="00A52FD1">
      <w:pPr>
        <w:pStyle w:val="4"/>
      </w:pPr>
      <w:r>
        <w:rPr>
          <w:rFonts w:ascii="Arial" w:eastAsia="Arial" w:hAnsi="Arial"/>
          <w:color w:val="000000"/>
        </w:rPr>
        <w:t>观点二：强化学习的本质是让模型</w:t>
      </w:r>
      <w:r>
        <w:rPr>
          <w:rFonts w:ascii="Arial" w:eastAsia="Arial" w:hAnsi="Arial"/>
          <w:color w:val="000000"/>
        </w:rPr>
        <w:t>“</w:t>
      </w:r>
      <w:r>
        <w:rPr>
          <w:rFonts w:ascii="Arial" w:eastAsia="Arial" w:hAnsi="Arial"/>
          <w:color w:val="000000"/>
        </w:rPr>
        <w:t>行万里路</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读万卷书</w:t>
      </w:r>
      <w:r>
        <w:rPr>
          <w:rFonts w:ascii="Arial" w:eastAsia="Arial" w:hAnsi="Arial"/>
          <w:color w:val="000000"/>
        </w:rPr>
        <w:t>”</w:t>
      </w:r>
    </w:p>
    <w:p w14:paraId="43956FF3" w14:textId="77777777" w:rsidR="009B0E64" w:rsidRDefault="00A52FD1">
      <w:pPr>
        <w:pStyle w:val="a0"/>
      </w:pPr>
      <w:r>
        <w:rPr>
          <w:b/>
        </w:rPr>
        <w:t>核心判断</w:t>
      </w:r>
      <w:r>
        <w:t>：王小川强调，强化学习与监督学习有本质区别：监督学习告诉模型解题过程（模仿已知答案），而强化学习只判断结果对错（类似教小孩），模型需自己探索方法，从而突破训练数据分布，获得分布外智能。</w:t>
      </w:r>
    </w:p>
    <w:p w14:paraId="56F4A2CE" w14:textId="77777777" w:rsidR="009B0E64" w:rsidRDefault="00A52FD1">
      <w:pPr>
        <w:pStyle w:val="a0"/>
      </w:pPr>
      <w:r>
        <w:rPr>
          <w:b/>
        </w:rPr>
        <w:t>具体解释</w:t>
      </w:r>
      <w:r>
        <w:t>：大模型通过预训练（读万卷书）已具备海量知识，但仅靠监督学习无法超越训练数据范围。强化学习让模型在环境中自主尝试、试错、优化（行万里路），从而学习到训练数据中未曾出现的能力。这类似于</w:t>
      </w:r>
      <w:r>
        <w:t>AlphaGo</w:t>
      </w:r>
      <w:r>
        <w:t>的纯粹强化学习路径，但</w:t>
      </w:r>
      <w:r>
        <w:t>AlphaGo</w:t>
      </w:r>
      <w:r>
        <w:t>存在</w:t>
      </w:r>
      <w:r>
        <w:t>“</w:t>
      </w:r>
      <w:r>
        <w:t>思而不学则殆</w:t>
      </w:r>
      <w:r>
        <w:t>”</w:t>
      </w:r>
      <w:r>
        <w:t>的局限（只解决单一问题）。</w:t>
      </w:r>
    </w:p>
    <w:p w14:paraId="02169766" w14:textId="77777777" w:rsidR="009B0E64" w:rsidRDefault="00A52FD1">
      <w:pPr>
        <w:pStyle w:val="a0"/>
      </w:pPr>
      <w:r>
        <w:rPr>
          <w:b/>
        </w:rPr>
        <w:t>案例或依据</w:t>
      </w:r>
      <w:r>
        <w:t>：百川智能曾用诗词训练模型：先编写规则判定字数、平仄、韵律，作为奖励信号进行强化学习。结果模型不仅学会了这些规则，还自动掌握了没有教过的对仗</w:t>
      </w:r>
      <w:r>
        <w:t>——</w:t>
      </w:r>
      <w:r>
        <w:t>说明强化学习激活了模型原有的潜在能力。这一案例证明强化学习不仅能从环境中学到新知识，还能挖掘模型内部的隐藏能力。</w:t>
      </w:r>
    </w:p>
    <w:p w14:paraId="37BAE05F" w14:textId="77777777" w:rsidR="009B0E64" w:rsidRDefault="00A52FD1">
      <w:pPr>
        <w:pStyle w:val="4"/>
      </w:pPr>
      <w:r>
        <w:rPr>
          <w:rFonts w:ascii="Arial" w:eastAsia="Arial" w:hAnsi="Arial"/>
          <w:color w:val="000000"/>
        </w:rPr>
        <w:t>观点三：</w:t>
      </w:r>
      <w:r>
        <w:rPr>
          <w:rFonts w:ascii="Arial" w:eastAsia="Arial" w:hAnsi="Arial"/>
          <w:color w:val="000000"/>
        </w:rPr>
        <w:t>o1</w:t>
      </w:r>
      <w:r>
        <w:rPr>
          <w:rFonts w:ascii="Arial" w:eastAsia="Arial" w:hAnsi="Arial"/>
          <w:color w:val="000000"/>
        </w:rPr>
        <w:t>在数学、编程、科学领域效果显著，因为</w:t>
      </w:r>
      <w:r>
        <w:rPr>
          <w:rFonts w:ascii="Arial" w:eastAsia="Arial" w:hAnsi="Arial"/>
          <w:color w:val="000000"/>
        </w:rPr>
        <w:t>“</w:t>
      </w:r>
      <w:r>
        <w:rPr>
          <w:rFonts w:ascii="Arial" w:eastAsia="Arial" w:hAnsi="Arial"/>
          <w:color w:val="000000"/>
        </w:rPr>
        <w:t>武无第二</w:t>
      </w:r>
      <w:r>
        <w:rPr>
          <w:rFonts w:ascii="Arial" w:eastAsia="Arial" w:hAnsi="Arial"/>
          <w:color w:val="000000"/>
        </w:rPr>
        <w:t>”</w:t>
      </w:r>
    </w:p>
    <w:p w14:paraId="173E7ED3" w14:textId="77777777" w:rsidR="009B0E64" w:rsidRDefault="00A52FD1">
      <w:pPr>
        <w:pStyle w:val="a0"/>
      </w:pPr>
      <w:r>
        <w:rPr>
          <w:b/>
        </w:rPr>
        <w:t>核心判断</w:t>
      </w:r>
      <w:r>
        <w:t>：</w:t>
      </w:r>
      <w:r>
        <w:t>o1</w:t>
      </w:r>
      <w:r>
        <w:t>模型在数学、编程、科学等有明确对错标准的领域表现更优，而在文科等主观性强的领域（</w:t>
      </w:r>
      <w:r>
        <w:t>“</w:t>
      </w:r>
      <w:r>
        <w:t>文无第一</w:t>
      </w:r>
      <w:r>
        <w:t>”</w:t>
      </w:r>
      <w:r>
        <w:t>）强化学习效果有限。</w:t>
      </w:r>
    </w:p>
    <w:p w14:paraId="539414C1" w14:textId="77777777" w:rsidR="009B0E64" w:rsidRDefault="00A52FD1">
      <w:pPr>
        <w:pStyle w:val="a0"/>
      </w:pPr>
      <w:r>
        <w:rPr>
          <w:b/>
        </w:rPr>
        <w:t>具体解释</w:t>
      </w:r>
      <w:r>
        <w:t>：强化学习依赖正确的奖励信号来训练模型。在数学、编程、科学推理中，答案的对错标准客观、可验证（如代码运行结果、数学证明），因此奖励模型能有效工作。而在文学、创意写作等领域，评价标准多元且主观，无法设计统一的奖励信号，强化学习的优势难以发挥。</w:t>
      </w:r>
    </w:p>
    <w:p w14:paraId="72ED217A" w14:textId="77777777" w:rsidR="009B0E64" w:rsidRDefault="00A52FD1">
      <w:pPr>
        <w:pStyle w:val="a0"/>
      </w:pPr>
      <w:r>
        <w:rPr>
          <w:b/>
        </w:rPr>
        <w:t>案例或依据</w:t>
      </w:r>
      <w:r>
        <w:t>：访谈中提到，</w:t>
      </w:r>
      <w:r>
        <w:t>o1</w:t>
      </w:r>
      <w:r>
        <w:t>在数学、编程、科学领域有明显提升；同时指出，医生诊断、检查、用药也属于有标准答案的领域（武无第二），因此医疗是强化学习的理想应用场景。</w:t>
      </w:r>
    </w:p>
    <w:p w14:paraId="0E2A3EB5" w14:textId="77777777" w:rsidR="009B0E64" w:rsidRDefault="00A52FD1">
      <w:pPr>
        <w:pStyle w:val="4"/>
      </w:pPr>
      <w:r>
        <w:rPr>
          <w:rFonts w:ascii="Arial" w:eastAsia="Arial" w:hAnsi="Arial"/>
          <w:color w:val="000000"/>
        </w:rPr>
        <w:t>观点四：复刻</w:t>
      </w:r>
      <w:r>
        <w:rPr>
          <w:rFonts w:ascii="Arial" w:eastAsia="Arial" w:hAnsi="Arial"/>
          <w:color w:val="000000"/>
        </w:rPr>
        <w:t>o1</w:t>
      </w:r>
      <w:r>
        <w:rPr>
          <w:rFonts w:ascii="Arial" w:eastAsia="Arial" w:hAnsi="Arial"/>
          <w:color w:val="000000"/>
        </w:rPr>
        <w:t>难度低于复刻</w:t>
      </w:r>
      <w:r>
        <w:rPr>
          <w:rFonts w:ascii="Arial" w:eastAsia="Arial" w:hAnsi="Arial"/>
          <w:color w:val="000000"/>
        </w:rPr>
        <w:t>GPT-4</w:t>
      </w:r>
      <w:r>
        <w:rPr>
          <w:rFonts w:ascii="Arial" w:eastAsia="Arial" w:hAnsi="Arial"/>
          <w:color w:val="000000"/>
        </w:rPr>
        <w:t>，速度更快，国内一两个月内会有接近模型</w:t>
      </w:r>
    </w:p>
    <w:p w14:paraId="05B46320" w14:textId="77777777" w:rsidR="009B0E64" w:rsidRDefault="00A52FD1">
      <w:pPr>
        <w:pStyle w:val="a0"/>
      </w:pPr>
      <w:r>
        <w:rPr>
          <w:b/>
        </w:rPr>
        <w:t>核心判断</w:t>
      </w:r>
      <w:r>
        <w:t>：王小川判断，复刻</w:t>
      </w:r>
      <w:r>
        <w:t>o1</w:t>
      </w:r>
      <w:r>
        <w:t>模型比复刻</w:t>
      </w:r>
      <w:r>
        <w:t>GPT-4</w:t>
      </w:r>
      <w:r>
        <w:t>难度更低，且时间周期更短。国内一两个月内就会出现接近</w:t>
      </w:r>
      <w:r>
        <w:t>o1</w:t>
      </w:r>
      <w:r>
        <w:t>的模型，达到</w:t>
      </w:r>
      <w:r>
        <w:t>o1</w:t>
      </w:r>
      <w:r>
        <w:t>水平可能只需</w:t>
      </w:r>
      <w:r>
        <w:t>9</w:t>
      </w:r>
      <w:r>
        <w:t>个月（对比</w:t>
      </w:r>
      <w:r>
        <w:t>GPT-4</w:t>
      </w:r>
      <w:r>
        <w:t>用了</w:t>
      </w:r>
      <w:r>
        <w:t>18</w:t>
      </w:r>
      <w:r>
        <w:t>个月）。</w:t>
      </w:r>
    </w:p>
    <w:p w14:paraId="744B6D08" w14:textId="77777777" w:rsidR="009B0E64" w:rsidRDefault="00A52FD1">
      <w:pPr>
        <w:pStyle w:val="a0"/>
      </w:pPr>
      <w:r>
        <w:rPr>
          <w:b/>
        </w:rPr>
        <w:t>具体解释</w:t>
      </w:r>
      <w:r>
        <w:t>：</w:t>
      </w:r>
      <w:r>
        <w:t>o1</w:t>
      </w:r>
      <w:r>
        <w:t>的技术创新在于将强化学习与链式思考结合，关键挑战在于算力和专家标注。但整体技术框架比</w:t>
      </w:r>
      <w:r>
        <w:t>GPT-4</w:t>
      </w:r>
      <w:r>
        <w:t>的庞大预训练体系更简单，尤其是模型架构的改动较小，更侧重训练策略。因此国内团队有更快追赶的机会。</w:t>
      </w:r>
    </w:p>
    <w:p w14:paraId="0CA2C4C5" w14:textId="77777777" w:rsidR="009B0E64" w:rsidRDefault="00A52FD1">
      <w:pPr>
        <w:pStyle w:val="a0"/>
      </w:pPr>
      <w:r>
        <w:rPr>
          <w:b/>
        </w:rPr>
        <w:t>案例或依据</w:t>
      </w:r>
      <w:r>
        <w:t>：原文表述存在歧义（</w:t>
      </w:r>
      <w:r>
        <w:t>“</w:t>
      </w:r>
      <w:r>
        <w:t>复刻</w:t>
      </w:r>
      <w:r>
        <w:t>O1</w:t>
      </w:r>
      <w:r>
        <w:t>需要算力和专家标注，但难度低于复刻</w:t>
      </w:r>
      <w:r>
        <w:t>GPT-4”</w:t>
      </w:r>
      <w:r>
        <w:t>），王小川的整体判断是：</w:t>
      </w:r>
      <w:r>
        <w:t>o1</w:t>
      </w:r>
      <w:r>
        <w:t>相当于</w:t>
      </w:r>
      <w:r>
        <w:t>GPT-3</w:t>
      </w:r>
      <w:r>
        <w:t>时刻，且追赶速度会更快。</w:t>
      </w:r>
    </w:p>
    <w:p w14:paraId="5B636C97" w14:textId="77777777" w:rsidR="009B0E64" w:rsidRDefault="00A52FD1">
      <w:pPr>
        <w:pStyle w:val="4"/>
      </w:pPr>
      <w:r>
        <w:rPr>
          <w:rFonts w:ascii="Arial" w:eastAsia="Arial" w:hAnsi="Arial"/>
          <w:color w:val="000000"/>
        </w:rPr>
        <w:t>观点五：未来代码将从辅助角色变成大模型核心能力，两三年内看到新范式</w:t>
      </w:r>
    </w:p>
    <w:p w14:paraId="1049D172" w14:textId="77777777" w:rsidR="009B0E64" w:rsidRDefault="00A52FD1">
      <w:pPr>
        <w:pStyle w:val="a0"/>
      </w:pPr>
      <w:r>
        <w:rPr>
          <w:b/>
        </w:rPr>
        <w:t>核心判断</w:t>
      </w:r>
      <w:r>
        <w:t>：王小川预测，未来代码会从目前作为辅助工具的角色，变成大模型的核心能力。模型将通过写代码来解决问题，甚至生成神经网络并融合，形成全新的技术范式，预计两三年内实现。</w:t>
      </w:r>
    </w:p>
    <w:p w14:paraId="7AF4CE2A" w14:textId="77777777" w:rsidR="009B0E64" w:rsidRDefault="00A52FD1">
      <w:pPr>
        <w:pStyle w:val="a0"/>
      </w:pPr>
      <w:r>
        <w:rPr>
          <w:b/>
        </w:rPr>
        <w:lastRenderedPageBreak/>
        <w:t>具体解释</w:t>
      </w:r>
      <w:r>
        <w:t>：当前大模型主要通过自然语言回答问题，而代码是一种更精确、可执行、可验证的表达形式。如果模型能自主编写代码并运行结果，就能将复杂问题分解为可计算的步骤，极大扩展模型的能力边界。这种范式将推动大模型从</w:t>
      </w:r>
      <w:r>
        <w:t>“</w:t>
      </w:r>
      <w:r>
        <w:t>对话工具</w:t>
      </w:r>
      <w:r>
        <w:t>”</w:t>
      </w:r>
      <w:r>
        <w:t>向</w:t>
      </w:r>
      <w:r>
        <w:t>“</w:t>
      </w:r>
      <w:r>
        <w:t>通用解决问题者</w:t>
      </w:r>
      <w:r>
        <w:t>”</w:t>
      </w:r>
      <w:r>
        <w:t>进化。</w:t>
      </w:r>
    </w:p>
    <w:p w14:paraId="1C96139A" w14:textId="77777777" w:rsidR="009B0E64" w:rsidRDefault="00A52FD1">
      <w:pPr>
        <w:pStyle w:val="a0"/>
      </w:pPr>
      <w:r>
        <w:rPr>
          <w:b/>
        </w:rPr>
        <w:t>案例或依据</w:t>
      </w:r>
      <w:r>
        <w:t>：未具体展开，但王小川强调这是他对未来两三年技术趋势的核心判断。</w:t>
      </w:r>
      <w:r>
        <w:rPr>
          <w:b/>
        </w:rPr>
        <w:t>原文未充分展开</w:t>
      </w:r>
    </w:p>
    <w:p w14:paraId="447AB59D" w14:textId="77777777" w:rsidR="009B0E64" w:rsidRDefault="00A52FD1">
      <w:pPr>
        <w:pStyle w:val="4"/>
      </w:pPr>
      <w:r>
        <w:rPr>
          <w:rFonts w:ascii="Arial" w:eastAsia="Arial" w:hAnsi="Arial"/>
          <w:color w:val="000000"/>
        </w:rPr>
        <w:t>观点六：百川智能坚持</w:t>
      </w:r>
      <w:r>
        <w:rPr>
          <w:rFonts w:ascii="Arial" w:eastAsia="Arial" w:hAnsi="Arial"/>
          <w:color w:val="000000"/>
        </w:rPr>
        <w:t>“</w:t>
      </w:r>
      <w:r>
        <w:rPr>
          <w:rFonts w:ascii="Arial" w:eastAsia="Arial" w:hAnsi="Arial"/>
          <w:color w:val="000000"/>
        </w:rPr>
        <w:t>双轮驱动</w:t>
      </w:r>
      <w:r>
        <w:rPr>
          <w:rFonts w:ascii="Arial" w:eastAsia="Arial" w:hAnsi="Arial"/>
          <w:color w:val="000000"/>
        </w:rPr>
        <w:t>”——</w:t>
      </w:r>
      <w:r>
        <w:rPr>
          <w:rFonts w:ascii="Arial" w:eastAsia="Arial" w:hAnsi="Arial"/>
          <w:color w:val="000000"/>
        </w:rPr>
        <w:t>超级模型</w:t>
      </w:r>
      <w:r>
        <w:rPr>
          <w:rFonts w:ascii="Arial" w:eastAsia="Arial" w:hAnsi="Arial"/>
          <w:color w:val="000000"/>
        </w:rPr>
        <w:t>+</w:t>
      </w:r>
      <w:r>
        <w:rPr>
          <w:rFonts w:ascii="Arial" w:eastAsia="Arial" w:hAnsi="Arial"/>
          <w:color w:val="000000"/>
        </w:rPr>
        <w:t>超级应用，首选医疗场景</w:t>
      </w:r>
    </w:p>
    <w:p w14:paraId="32962A7E" w14:textId="77777777" w:rsidR="009B0E64" w:rsidRDefault="00A52FD1">
      <w:pPr>
        <w:pStyle w:val="a0"/>
      </w:pPr>
      <w:r>
        <w:rPr>
          <w:b/>
        </w:rPr>
        <w:t>核心判断</w:t>
      </w:r>
      <w:r>
        <w:t>：百川智能的战略是</w:t>
      </w:r>
      <w:r>
        <w:t>“</w:t>
      </w:r>
      <w:r>
        <w:t>超级模型</w:t>
      </w:r>
      <w:r>
        <w:t>”</w:t>
      </w:r>
      <w:r>
        <w:t>与</w:t>
      </w:r>
      <w:r>
        <w:t>“</w:t>
      </w:r>
      <w:r>
        <w:t>超级应用</w:t>
      </w:r>
      <w:r>
        <w:t>”</w:t>
      </w:r>
      <w:r>
        <w:t>两条腿走路，并选择医疗作为核心应用场景。理由是医疗是</w:t>
      </w:r>
      <w:r>
        <w:t>“</w:t>
      </w:r>
      <w:r>
        <w:t>水涨船高</w:t>
      </w:r>
      <w:r>
        <w:t>”</w:t>
      </w:r>
      <w:r>
        <w:t>型场景</w:t>
      </w:r>
      <w:r>
        <w:t>——</w:t>
      </w:r>
      <w:r>
        <w:t>模型越强，应用效果越好，两者互相促进。</w:t>
      </w:r>
    </w:p>
    <w:p w14:paraId="45E8F12D" w14:textId="77777777" w:rsidR="009B0E64" w:rsidRDefault="00A52FD1">
      <w:pPr>
        <w:pStyle w:val="a0"/>
      </w:pPr>
      <w:r>
        <w:rPr>
          <w:b/>
        </w:rPr>
        <w:t>具体解释</w:t>
      </w:r>
      <w:r>
        <w:t>：不同于</w:t>
      </w:r>
      <w:r>
        <w:t>“</w:t>
      </w:r>
      <w:r>
        <w:t>研猪下蛋</w:t>
      </w:r>
      <w:r>
        <w:t>”</w:t>
      </w:r>
      <w:r>
        <w:t>模式（模型做出来就放着，场景独立），医疗的复杂性要求模型持续进化。随着模型能力提升，医生诊断、检查、用药的准确性也会提升。百川将医疗定位为造</w:t>
      </w:r>
      <w:r>
        <w:t>“</w:t>
      </w:r>
      <w:r>
        <w:t>数字医生</w:t>
      </w:r>
      <w:r>
        <w:t>”</w:t>
      </w:r>
      <w:r>
        <w:t>，从全科儿科入手，未来走向专科医生，远期目标是生命数学模型。</w:t>
      </w:r>
    </w:p>
    <w:p w14:paraId="1479172E" w14:textId="77777777" w:rsidR="009B0E64" w:rsidRDefault="00A52FD1">
      <w:pPr>
        <w:pStyle w:val="a0"/>
      </w:pPr>
      <w:r>
        <w:rPr>
          <w:b/>
        </w:rPr>
        <w:t>案例或依据</w:t>
      </w:r>
      <w:r>
        <w:t>：访谈中提到，</w:t>
      </w:r>
      <w:r>
        <w:t>2023</w:t>
      </w:r>
      <w:r>
        <w:t>年（去年）百川处于快速追赶状态，不敢提医疗；</w:t>
      </w:r>
      <w:r>
        <w:t>2024</w:t>
      </w:r>
      <w:r>
        <w:t>年（今年）开始明确双轮驱动，大胆提医疗。王小川引用电影《</w:t>
      </w:r>
      <w:r>
        <w:t>Her</w:t>
      </w:r>
      <w:r>
        <w:t>》类比超级应用形态，但认为大模型更像是</w:t>
      </w:r>
      <w:r>
        <w:t>“</w:t>
      </w:r>
      <w:r>
        <w:t>顾问</w:t>
      </w:r>
      <w:r>
        <w:t>”</w:t>
      </w:r>
      <w:r>
        <w:t>而非</w:t>
      </w:r>
      <w:r>
        <w:t>“</w:t>
      </w:r>
      <w:r>
        <w:t>助手</w:t>
      </w:r>
      <w:r>
        <w:t>”</w:t>
      </w:r>
      <w:r>
        <w:t>或</w:t>
      </w:r>
      <w:r>
        <w:t>“</w:t>
      </w:r>
      <w:r>
        <w:t>娱乐</w:t>
      </w:r>
      <w:r>
        <w:t>”——</w:t>
      </w:r>
      <w:r>
        <w:t>顾问提供智慧让人更强大。</w:t>
      </w:r>
    </w:p>
    <w:p w14:paraId="047AEC4C" w14:textId="77777777" w:rsidR="009B0E64" w:rsidRDefault="00A52FD1">
      <w:pPr>
        <w:pStyle w:val="4"/>
      </w:pPr>
      <w:r>
        <w:rPr>
          <w:rFonts w:ascii="Arial" w:eastAsia="Arial" w:hAnsi="Arial"/>
          <w:color w:val="000000"/>
        </w:rPr>
        <w:t>观点七：创业公司生存机会在于</w:t>
      </w:r>
      <w:r>
        <w:rPr>
          <w:rFonts w:ascii="Arial" w:eastAsia="Arial" w:hAnsi="Arial"/>
          <w:color w:val="000000"/>
        </w:rPr>
        <w:t>“</w:t>
      </w:r>
      <w:r>
        <w:rPr>
          <w:rFonts w:ascii="Arial" w:eastAsia="Arial" w:hAnsi="Arial"/>
          <w:color w:val="000000"/>
        </w:rPr>
        <w:t>走出大厂射程</w:t>
      </w:r>
      <w:r>
        <w:rPr>
          <w:rFonts w:ascii="Arial" w:eastAsia="Arial" w:hAnsi="Arial"/>
          <w:color w:val="000000"/>
        </w:rPr>
        <w:t>”</w:t>
      </w:r>
      <w:r>
        <w:rPr>
          <w:rFonts w:ascii="Arial" w:eastAsia="Arial" w:hAnsi="Arial"/>
          <w:color w:val="000000"/>
        </w:rPr>
        <w:t>，娱乐方向优先级暂缓</w:t>
      </w:r>
    </w:p>
    <w:p w14:paraId="7AC7D601" w14:textId="77777777" w:rsidR="009B0E64" w:rsidRDefault="00A52FD1">
      <w:pPr>
        <w:pStyle w:val="a0"/>
      </w:pPr>
      <w:r>
        <w:rPr>
          <w:b/>
        </w:rPr>
        <w:t>核心判断</w:t>
      </w:r>
      <w:r>
        <w:t>：王小川认为，在已有共识的领域大厂发展快，创业公司需在更高认知或组织能力做不到的事上寻找机会。百川将通用顾问和医生作为优先方向，娱乐方向（如造虚拟世界）因数据或训练费用不足而暂时降低优先级。</w:t>
      </w:r>
    </w:p>
    <w:p w14:paraId="5F69DF9E" w14:textId="77777777" w:rsidR="009B0E64" w:rsidRDefault="00A52FD1">
      <w:pPr>
        <w:pStyle w:val="a0"/>
      </w:pPr>
      <w:r>
        <w:rPr>
          <w:b/>
        </w:rPr>
        <w:t>具体解释</w:t>
      </w:r>
      <w:r>
        <w:t>：创业公司无法在通用大模型上与巨头拼算力和数据，必须找到大厂射程之外的空间。医疗领域需要深厚的行业认知和耐心积累，大厂不一定愿意深度投入；娱乐方向技术尚未成熟，时机未到。百川的策略是聚焦于</w:t>
      </w:r>
      <w:r>
        <w:t>“</w:t>
      </w:r>
      <w:r>
        <w:t>模型越大场景越好</w:t>
      </w:r>
      <w:r>
        <w:t>”</w:t>
      </w:r>
      <w:r>
        <w:t>的医疗方向，并在组织上保持敏捷。</w:t>
      </w:r>
    </w:p>
    <w:p w14:paraId="7BB4A8F4" w14:textId="77777777" w:rsidR="009B0E64" w:rsidRDefault="00A52FD1">
      <w:pPr>
        <w:pStyle w:val="a0"/>
      </w:pPr>
      <w:r>
        <w:rPr>
          <w:b/>
        </w:rPr>
        <w:t>案例或依据</w:t>
      </w:r>
      <w:r>
        <w:t>：访谈中王小川提到</w:t>
      </w:r>
      <w:r>
        <w:t>“</w:t>
      </w:r>
      <w:r>
        <w:t>六小龙</w:t>
      </w:r>
      <w:r>
        <w:t>”</w:t>
      </w:r>
      <w:r>
        <w:t>（国内大模型创业公司）至少能活一家，但未具体点名。百川过去一年最艰难时刻是搭团队，如今资金到位、方向明确、团队成型，重点在兑现想法。</w:t>
      </w:r>
    </w:p>
    <w:p w14:paraId="5CC2A2CF" w14:textId="77777777" w:rsidR="009B0E64" w:rsidRDefault="00A52FD1">
      <w:pPr>
        <w:pStyle w:val="4"/>
      </w:pPr>
      <w:r>
        <w:rPr>
          <w:rFonts w:ascii="Arial" w:eastAsia="Arial" w:hAnsi="Arial"/>
          <w:color w:val="000000"/>
        </w:rPr>
        <w:t>观点八：强化学习的</w:t>
      </w:r>
      <w:r>
        <w:rPr>
          <w:rFonts w:ascii="Arial" w:eastAsia="Arial" w:hAnsi="Arial"/>
          <w:color w:val="000000"/>
        </w:rPr>
        <w:t>Post-training</w:t>
      </w:r>
      <w:r>
        <w:rPr>
          <w:rFonts w:ascii="Arial" w:eastAsia="Arial" w:hAnsi="Arial"/>
          <w:color w:val="000000"/>
        </w:rPr>
        <w:t>阶段是第二个大金矿，</w:t>
      </w:r>
      <w:r>
        <w:rPr>
          <w:rFonts w:ascii="Arial" w:eastAsia="Arial" w:hAnsi="Arial"/>
          <w:color w:val="000000"/>
        </w:rPr>
        <w:t>Scaling Law</w:t>
      </w:r>
      <w:r>
        <w:rPr>
          <w:rFonts w:ascii="Arial" w:eastAsia="Arial" w:hAnsi="Arial"/>
          <w:color w:val="000000"/>
        </w:rPr>
        <w:t>仍在推理阶段有效</w:t>
      </w:r>
    </w:p>
    <w:p w14:paraId="31ECB6F1" w14:textId="77777777" w:rsidR="009B0E64" w:rsidRDefault="00A52FD1">
      <w:pPr>
        <w:pStyle w:val="a0"/>
      </w:pPr>
      <w:r>
        <w:rPr>
          <w:b/>
        </w:rPr>
        <w:t>核心判断</w:t>
      </w:r>
      <w:r>
        <w:t>：王小川指出，预训练的</w:t>
      </w:r>
      <w:r>
        <w:t>Scaling Law</w:t>
      </w:r>
      <w:r>
        <w:t>因数据耗竭而意义下降，但</w:t>
      </w:r>
      <w:r>
        <w:t>Post-training</w:t>
      </w:r>
      <w:r>
        <w:t>（训练后阶段）的强化学习正在成为新的能力增长点，类似第二个大金矿。推理阶段的</w:t>
      </w:r>
      <w:r>
        <w:t>Scaling Law</w:t>
      </w:r>
      <w:r>
        <w:t>仍处于上升期。</w:t>
      </w:r>
    </w:p>
    <w:p w14:paraId="613309ED" w14:textId="77777777" w:rsidR="009B0E64" w:rsidRDefault="00A52FD1">
      <w:pPr>
        <w:pStyle w:val="a0"/>
      </w:pPr>
      <w:r>
        <w:rPr>
          <w:b/>
        </w:rPr>
        <w:t>具体解释</w:t>
      </w:r>
      <w:r>
        <w:t>：预训练阶段模型的性能随数据和算力增长趋于饱和，而</w:t>
      </w:r>
      <w:r>
        <w:t>Post-training</w:t>
      </w:r>
      <w:r>
        <w:t>通过强化学习、微调等方式进一步提升能力，且边际收益显著。</w:t>
      </w:r>
      <w:r>
        <w:t>o1</w:t>
      </w:r>
      <w:r>
        <w:t>模型的核心创新就在于</w:t>
      </w:r>
      <w:r>
        <w:t>Post-training</w:t>
      </w:r>
      <w:r>
        <w:t>阶段的强化学习应用，让模型学会慢思考。推理阶段（模型使用时的计算量）仍遵循</w:t>
      </w:r>
      <w:r>
        <w:t>Scaling Law</w:t>
      </w:r>
      <w:r>
        <w:t>，增加推理计算量可以提升输出质量。</w:t>
      </w:r>
    </w:p>
    <w:p w14:paraId="7E10A2C9" w14:textId="77777777" w:rsidR="009B0E64" w:rsidRDefault="00A52FD1">
      <w:pPr>
        <w:pStyle w:val="a0"/>
      </w:pPr>
      <w:r>
        <w:rPr>
          <w:b/>
        </w:rPr>
        <w:t>案例或依据</w:t>
      </w:r>
      <w:r>
        <w:t>：访谈对比了</w:t>
      </w:r>
      <w:r>
        <w:t>GPT-4</w:t>
      </w:r>
      <w:r>
        <w:t>到</w:t>
      </w:r>
      <w:r>
        <w:t>o1</w:t>
      </w:r>
      <w:r>
        <w:t>的演进，强调</w:t>
      </w:r>
      <w:r>
        <w:t>Post-training</w:t>
      </w:r>
      <w:r>
        <w:t>的重要性；同时指出推理阶段的算力需求将持续增加。</w:t>
      </w:r>
    </w:p>
    <w:p w14:paraId="5F41E31E" w14:textId="77777777" w:rsidR="009B0E64" w:rsidRDefault="00A52FD1">
      <w:pPr>
        <w:pStyle w:val="31"/>
      </w:pPr>
      <w:r>
        <w:rPr>
          <w:rFonts w:ascii="Arial" w:eastAsia="Arial" w:hAnsi="Arial"/>
          <w:color w:val="000000"/>
        </w:rPr>
        <w:lastRenderedPageBreak/>
        <w:t>四、关键术语表</w:t>
      </w:r>
    </w:p>
    <w:p w14:paraId="7DB2D787" w14:textId="77777777" w:rsidR="009B0E64" w:rsidRDefault="00A52FD1">
      <w:pPr>
        <w:pStyle w:val="a0"/>
      </w:pPr>
      <w:r>
        <w:rPr>
          <w:b/>
        </w:rPr>
        <w:t>强化学习（</w:t>
      </w:r>
      <w:r>
        <w:rPr>
          <w:b/>
        </w:rPr>
        <w:t>Reinforcement Learning, RL</w:t>
      </w:r>
      <w:r>
        <w:rPr>
          <w:b/>
        </w:rPr>
        <w:t>）</w:t>
      </w:r>
      <w:r>
        <w:t>：一种机器学习方法，智能体通过与环境的交互获得奖励信号，自主探索最优策略，不依赖人工标注解题步骤。</w:t>
      </w:r>
    </w:p>
    <w:p w14:paraId="510349E2" w14:textId="77777777" w:rsidR="009B0E64" w:rsidRDefault="00A52FD1">
      <w:pPr>
        <w:pStyle w:val="a0"/>
      </w:pPr>
      <w:r>
        <w:rPr>
          <w:b/>
        </w:rPr>
        <w:t>链式思考（</w:t>
      </w:r>
      <w:r>
        <w:rPr>
          <w:b/>
        </w:rPr>
        <w:t>Chain-of-Thought, CoT</w:t>
      </w:r>
      <w:r>
        <w:rPr>
          <w:b/>
        </w:rPr>
        <w:t>）</w:t>
      </w:r>
      <w:r>
        <w:t>：让模型在生成最终答案前输出逐步推理的中间步骤，提升复杂问题解决能力和可解释性。</w:t>
      </w:r>
    </w:p>
    <w:p w14:paraId="0636360D" w14:textId="77777777" w:rsidR="009B0E64" w:rsidRDefault="00A52FD1">
      <w:pPr>
        <w:pStyle w:val="a0"/>
      </w:pPr>
      <w:r>
        <w:rPr>
          <w:b/>
        </w:rPr>
        <w:t>奖励模型（</w:t>
      </w:r>
      <w:r>
        <w:rPr>
          <w:b/>
        </w:rPr>
        <w:t>Reward Model</w:t>
      </w:r>
      <w:r>
        <w:rPr>
          <w:b/>
        </w:rPr>
        <w:t>）</w:t>
      </w:r>
      <w:r>
        <w:t>：在强化学习中用于评估模型输出质量（对错、好坏）的评分器，作为训练信号。</w:t>
      </w:r>
    </w:p>
    <w:p w14:paraId="68C4471E" w14:textId="77777777" w:rsidR="009B0E64" w:rsidRDefault="00A52FD1">
      <w:pPr>
        <w:pStyle w:val="a0"/>
      </w:pPr>
      <w:r>
        <w:rPr>
          <w:b/>
        </w:rPr>
        <w:t>监督学习（</w:t>
      </w:r>
      <w:r>
        <w:rPr>
          <w:b/>
        </w:rPr>
        <w:t>Supervised Learning</w:t>
      </w:r>
      <w:r>
        <w:rPr>
          <w:b/>
        </w:rPr>
        <w:t>）</w:t>
      </w:r>
      <w:r>
        <w:t>：使用标注好的输入</w:t>
      </w:r>
      <w:r>
        <w:t>-</w:t>
      </w:r>
      <w:r>
        <w:t>输出对训练模型，让模型模仿给定答案，主要学习已有知识。</w:t>
      </w:r>
    </w:p>
    <w:p w14:paraId="4CE94528" w14:textId="77777777" w:rsidR="009B0E64" w:rsidRDefault="00A52FD1">
      <w:pPr>
        <w:pStyle w:val="a0"/>
      </w:pPr>
      <w:r>
        <w:rPr>
          <w:b/>
        </w:rPr>
        <w:t xml:space="preserve">Pre-training / </w:t>
      </w:r>
      <w:r>
        <w:rPr>
          <w:b/>
        </w:rPr>
        <w:t>预训练</w:t>
      </w:r>
      <w:r>
        <w:t>：在大规模通用数据上训练基础模型，让模型获得广泛的语言、知识和推理能力（快思考）。</w:t>
      </w:r>
    </w:p>
    <w:p w14:paraId="2C0EE1A7" w14:textId="77777777" w:rsidR="009B0E64" w:rsidRDefault="00A52FD1">
      <w:pPr>
        <w:pStyle w:val="a0"/>
      </w:pPr>
      <w:r>
        <w:rPr>
          <w:b/>
        </w:rPr>
        <w:t xml:space="preserve">Post-training / </w:t>
      </w:r>
      <w:r>
        <w:rPr>
          <w:b/>
        </w:rPr>
        <w:t>训练后阶段</w:t>
      </w:r>
      <w:r>
        <w:t>：在预训练之后，通过强化学习、微调等方法进一步提升模型能力，常被视为第二个能力增长点。</w:t>
      </w:r>
    </w:p>
    <w:p w14:paraId="51F3A081" w14:textId="77777777" w:rsidR="009B0E64" w:rsidRDefault="00A52FD1">
      <w:pPr>
        <w:pStyle w:val="a0"/>
      </w:pPr>
      <w:r>
        <w:rPr>
          <w:b/>
        </w:rPr>
        <w:t xml:space="preserve">Scaling Law / </w:t>
      </w:r>
      <w:r>
        <w:rPr>
          <w:b/>
        </w:rPr>
        <w:t>缩放定律</w:t>
      </w:r>
      <w:r>
        <w:t>：模型性能随算力、数据规模增大而持续提升的规律，但预训练阶段的数据耗竭导致其意义下降，推理阶段仍处于上升期。</w:t>
      </w:r>
    </w:p>
    <w:p w14:paraId="0A6150BB" w14:textId="77777777" w:rsidR="009B0E64" w:rsidRDefault="00A52FD1">
      <w:pPr>
        <w:pStyle w:val="a0"/>
      </w:pPr>
      <w:r>
        <w:rPr>
          <w:b/>
        </w:rPr>
        <w:t>水涨船高</w:t>
      </w:r>
      <w:r>
        <w:t>：指模型能力越强，场景应用效果越好，双方互相促进；区别于</w:t>
      </w:r>
      <w:r>
        <w:t>“</w:t>
      </w:r>
      <w:r>
        <w:t>研猪下蛋</w:t>
      </w:r>
      <w:r>
        <w:t>”</w:t>
      </w:r>
      <w:r>
        <w:t>（模型做出来就放着，场景独立）。</w:t>
      </w:r>
    </w:p>
    <w:p w14:paraId="5262BD92" w14:textId="77777777" w:rsidR="009B0E64" w:rsidRDefault="00A52FD1">
      <w:pPr>
        <w:pStyle w:val="a0"/>
      </w:pPr>
      <w:r>
        <w:rPr>
          <w:b/>
        </w:rPr>
        <w:t>TPF</w:t>
      </w:r>
      <w:r>
        <w:rPr>
          <w:b/>
        </w:rPr>
        <w:t>（技术产品匹配）</w:t>
      </w:r>
      <w:r>
        <w:t>：供给驱动逻辑，先有技术能力，再匹配已存在的需求（如医生供给不足），而不是先发现需求再开发产品。</w:t>
      </w:r>
    </w:p>
    <w:p w14:paraId="310F6740" w14:textId="77777777" w:rsidR="009B0E64" w:rsidRDefault="00A52FD1">
      <w:pPr>
        <w:pStyle w:val="a0"/>
      </w:pPr>
      <w:r>
        <w:rPr>
          <w:b/>
        </w:rPr>
        <w:t>大厂射程</w:t>
      </w:r>
      <w:r>
        <w:t>：指大公司能够有效覆盖和快速发展的领域，创业公司需在其射程之外寻找创新机会。</w:t>
      </w:r>
    </w:p>
    <w:p w14:paraId="36F8DA97" w14:textId="77777777" w:rsidR="009B0E64" w:rsidRDefault="00A52FD1">
      <w:pPr>
        <w:pStyle w:val="a0"/>
      </w:pPr>
      <w:r>
        <w:rPr>
          <w:b/>
        </w:rPr>
        <w:t>DIKW</w:t>
      </w:r>
      <w:r>
        <w:rPr>
          <w:b/>
        </w:rPr>
        <w:t>模型</w:t>
      </w:r>
      <w:r>
        <w:t>：将数据层级划分为数据（</w:t>
      </w:r>
      <w:r>
        <w:t>Data</w:t>
      </w:r>
      <w:r>
        <w:t>）、信息（</w:t>
      </w:r>
      <w:r>
        <w:t>Information</w:t>
      </w:r>
      <w:r>
        <w:t>）、知识（</w:t>
      </w:r>
      <w:r>
        <w:t>Knowledge</w:t>
      </w:r>
      <w:r>
        <w:t>）、智慧（</w:t>
      </w:r>
      <w:r>
        <w:t>Wisdom</w:t>
      </w:r>
      <w:r>
        <w:t>）的认知框架，对应于从快思考到慢思考的进化。</w:t>
      </w:r>
    </w:p>
    <w:p w14:paraId="03E6B29E" w14:textId="77777777" w:rsidR="009B0E64" w:rsidRDefault="00A52FD1">
      <w:pPr>
        <w:pStyle w:val="1"/>
      </w:pPr>
      <w:bookmarkStart w:id="60" w:name="_Toc230337738"/>
      <w:r>
        <w:rPr>
          <w:rFonts w:ascii="Arial" w:eastAsia="Arial" w:hAnsi="Arial"/>
        </w:rPr>
        <w:lastRenderedPageBreak/>
        <w:t>75-</w:t>
      </w:r>
      <w:r>
        <w:rPr>
          <w:rFonts w:ascii="Arial" w:eastAsia="Arial" w:hAnsi="Arial"/>
        </w:rPr>
        <w:t>吴翼</w:t>
      </w:r>
      <w:r>
        <w:rPr>
          <w:rFonts w:ascii="Arial" w:eastAsia="Arial" w:hAnsi="Arial"/>
        </w:rPr>
        <w:t>-</w:t>
      </w:r>
      <w:r>
        <w:rPr>
          <w:rFonts w:ascii="Arial" w:eastAsia="Arial" w:hAnsi="Arial"/>
        </w:rPr>
        <w:t>边塞科技创始人、清华交叉信息研究院助理教授、前</w:t>
      </w:r>
      <w:r>
        <w:rPr>
          <w:rFonts w:ascii="Arial" w:eastAsia="Arial" w:hAnsi="Arial"/>
        </w:rPr>
        <w:t>OpenAI</w:t>
      </w:r>
      <w:r>
        <w:rPr>
          <w:rFonts w:ascii="Arial" w:eastAsia="Arial" w:hAnsi="Arial"/>
        </w:rPr>
        <w:t>研究员</w:t>
      </w:r>
      <w:bookmarkEnd w:id="60"/>
    </w:p>
    <w:p w14:paraId="445F101F" w14:textId="77777777" w:rsidR="009B0E64" w:rsidRDefault="00A52FD1">
      <w:pPr>
        <w:pStyle w:val="21"/>
      </w:pPr>
      <w:r>
        <w:rPr>
          <w:rFonts w:ascii="Arial" w:eastAsia="Arial" w:hAnsi="Arial"/>
        </w:rPr>
        <w:t>访谈总结报告</w:t>
      </w:r>
    </w:p>
    <w:p w14:paraId="0DFA3BFF" w14:textId="77777777" w:rsidR="009B0E64" w:rsidRDefault="00A52FD1">
      <w:pPr>
        <w:pStyle w:val="31"/>
      </w:pPr>
      <w:r>
        <w:rPr>
          <w:rFonts w:ascii="Arial" w:eastAsia="Arial" w:hAnsi="Arial"/>
          <w:color w:val="000000"/>
        </w:rPr>
        <w:t>一、访谈主题概览</w:t>
      </w:r>
    </w:p>
    <w:p w14:paraId="53DC6B18" w14:textId="77777777" w:rsidR="009B0E64" w:rsidRDefault="00A52FD1">
      <w:pPr>
        <w:pStyle w:val="a0"/>
      </w:pPr>
      <w:r>
        <w:rPr>
          <w:b/>
        </w:rPr>
        <w:t>o1</w:t>
      </w:r>
      <w:r>
        <w:rPr>
          <w:b/>
        </w:rPr>
        <w:t>模型的技术定位</w:t>
      </w:r>
      <w:r>
        <w:t>：探讨</w:t>
      </w:r>
      <w:r>
        <w:t>o1</w:t>
      </w:r>
      <w:r>
        <w:t>代表的新范式</w:t>
      </w:r>
      <w:r>
        <w:t>——</w:t>
      </w:r>
      <w:r>
        <w:t>从预训练主导转向强化学习驱动的后训练。</w:t>
      </w:r>
    </w:p>
    <w:p w14:paraId="4A05602B" w14:textId="77777777" w:rsidR="009B0E64" w:rsidRDefault="00A52FD1">
      <w:pPr>
        <w:pStyle w:val="a0"/>
      </w:pPr>
      <w:r>
        <w:rPr>
          <w:b/>
        </w:rPr>
        <w:t>强化学习在</w:t>
      </w:r>
      <w:r>
        <w:rPr>
          <w:b/>
        </w:rPr>
        <w:t>AI</w:t>
      </w:r>
      <w:r>
        <w:rPr>
          <w:b/>
        </w:rPr>
        <w:t>中的价值</w:t>
      </w:r>
      <w:r>
        <w:t>：分析强化学习作为</w:t>
      </w:r>
      <w:r>
        <w:t>“</w:t>
      </w:r>
      <w:r>
        <w:t>第二座金矿</w:t>
      </w:r>
      <w:r>
        <w:t>”</w:t>
      </w:r>
      <w:r>
        <w:t>的核心逻辑与技术难点。</w:t>
      </w:r>
    </w:p>
    <w:p w14:paraId="4B473367" w14:textId="77777777" w:rsidR="009B0E64" w:rsidRDefault="00A52FD1">
      <w:pPr>
        <w:pStyle w:val="a0"/>
      </w:pPr>
      <w:r>
        <w:rPr>
          <w:b/>
        </w:rPr>
        <w:t>预训练与后训练的关系</w:t>
      </w:r>
      <w:r>
        <w:t>：梳理二者分工</w:t>
      </w:r>
      <w:r>
        <w:t>——</w:t>
      </w:r>
      <w:r>
        <w:t>预训练提供基础能力，后训练通过强化学习提升推理。</w:t>
      </w:r>
    </w:p>
    <w:p w14:paraId="058BD1D6" w14:textId="77777777" w:rsidR="009B0E64" w:rsidRDefault="00A52FD1">
      <w:pPr>
        <w:pStyle w:val="a0"/>
      </w:pPr>
      <w:r>
        <w:rPr>
          <w:b/>
        </w:rPr>
        <w:t>推理能力提升与幻觉问题</w:t>
      </w:r>
      <w:r>
        <w:t>：讨论思维链和推理链如何减少模型幻觉，强化学习实现因果推理。</w:t>
      </w:r>
    </w:p>
    <w:p w14:paraId="5FFDA2EE" w14:textId="77777777" w:rsidR="009B0E64" w:rsidRDefault="00A52FD1">
      <w:pPr>
        <w:pStyle w:val="a0"/>
      </w:pPr>
      <w:r>
        <w:rPr>
          <w:b/>
        </w:rPr>
        <w:t>垂类模型与通用模型的竞争</w:t>
      </w:r>
      <w:r>
        <w:t>：预测垂类模型的发展时间线及通用模型的主导地位。</w:t>
      </w:r>
    </w:p>
    <w:p w14:paraId="20607A66" w14:textId="77777777" w:rsidR="009B0E64" w:rsidRDefault="00A52FD1">
      <w:pPr>
        <w:pStyle w:val="a0"/>
      </w:pPr>
      <w:r>
        <w:rPr>
          <w:b/>
        </w:rPr>
        <w:t>OpenAI</w:t>
      </w:r>
      <w:r>
        <w:rPr>
          <w:b/>
        </w:rPr>
        <w:t>的组织与文化</w:t>
      </w:r>
      <w:r>
        <w:t>：剖析</w:t>
      </w:r>
      <w:r>
        <w:t>OpenAI</w:t>
      </w:r>
      <w:r>
        <w:t>早期</w:t>
      </w:r>
      <w:r>
        <w:t>“</w:t>
      </w:r>
      <w:r>
        <w:t>闭眼挖矿</w:t>
      </w:r>
      <w:r>
        <w:t>”</w:t>
      </w:r>
      <w:r>
        <w:t>模式对技术路线的推动作用。</w:t>
      </w:r>
    </w:p>
    <w:p w14:paraId="30447126" w14:textId="77777777" w:rsidR="009B0E64" w:rsidRDefault="00A52FD1">
      <w:pPr>
        <w:pStyle w:val="a0"/>
      </w:pPr>
      <w:r>
        <w:rPr>
          <w:b/>
        </w:rPr>
        <w:t>AGI</w:t>
      </w:r>
      <w:r>
        <w:rPr>
          <w:b/>
        </w:rPr>
        <w:t>态度与未来展望</w:t>
      </w:r>
      <w:r>
        <w:t>：表达对技术路线的技术乐观，强调</w:t>
      </w:r>
      <w:r>
        <w:t>“</w:t>
      </w:r>
      <w:r>
        <w:t>留在牌桌上</w:t>
      </w:r>
      <w:r>
        <w:t>”</w:t>
      </w:r>
      <w:r>
        <w:t>。</w:t>
      </w:r>
    </w:p>
    <w:p w14:paraId="4CB58D54" w14:textId="77777777" w:rsidR="009B0E64" w:rsidRDefault="00A52FD1">
      <w:pPr>
        <w:pStyle w:val="31"/>
      </w:pPr>
      <w:r>
        <w:rPr>
          <w:rFonts w:ascii="Arial" w:eastAsia="Arial" w:hAnsi="Arial"/>
          <w:color w:val="000000"/>
        </w:rPr>
        <w:t>二、被访谈人基本介绍</w:t>
      </w:r>
    </w:p>
    <w:p w14:paraId="6BFBB724" w14:textId="77777777" w:rsidR="009B0E64" w:rsidRDefault="00A52FD1">
      <w:pPr>
        <w:pStyle w:val="a"/>
      </w:pPr>
      <w:r>
        <w:rPr>
          <w:b/>
        </w:rPr>
        <w:t>姓名</w:t>
      </w:r>
      <w:r>
        <w:rPr>
          <w:b/>
        </w:rPr>
        <w:t>/</w:t>
      </w:r>
      <w:r>
        <w:rPr>
          <w:b/>
        </w:rPr>
        <w:t>职业身份</w:t>
      </w:r>
      <w:r>
        <w:t>：吴翼，边塞科技创始人、清华交叉信息研究院助理教授、前</w:t>
      </w:r>
      <w:r>
        <w:t>OpenAI</w:t>
      </w:r>
      <w:r>
        <w:t>研究员。</w:t>
      </w:r>
    </w:p>
    <w:p w14:paraId="32ADC1F0" w14:textId="77777777" w:rsidR="009B0E64" w:rsidRDefault="00A52FD1">
      <w:pPr>
        <w:pStyle w:val="a"/>
      </w:pPr>
      <w:r>
        <w:rPr>
          <w:b/>
        </w:rPr>
        <w:t>教育背景、专业出身</w:t>
      </w:r>
      <w:r>
        <w:t>：原文未明确提及学历学位，但指出其在</w:t>
      </w:r>
      <w:r>
        <w:t>UC Berkeley</w:t>
      </w:r>
      <w:r>
        <w:t>期间受</w:t>
      </w:r>
      <w:r>
        <w:t>Peter Abbeel</w:t>
      </w:r>
      <w:r>
        <w:t>和</w:t>
      </w:r>
      <w:r>
        <w:t>Sergey Levine</w:t>
      </w:r>
      <w:r>
        <w:t>影响进入深度强化学习领域。</w:t>
      </w:r>
    </w:p>
    <w:p w14:paraId="4EF5D05B" w14:textId="77777777" w:rsidR="009B0E64" w:rsidRDefault="00A52FD1">
      <w:pPr>
        <w:pStyle w:val="a"/>
      </w:pPr>
      <w:r>
        <w:rPr>
          <w:b/>
        </w:rPr>
        <w:t>核心工作从业经历</w:t>
      </w:r>
      <w:r>
        <w:t>：</w:t>
      </w:r>
      <w:r>
        <w:t>2019-2020</w:t>
      </w:r>
      <w:r>
        <w:t>年在</w:t>
      </w:r>
      <w:r>
        <w:t>OpenAI</w:t>
      </w:r>
      <w:r>
        <w:t>担任研究员，参与</w:t>
      </w:r>
      <w:r>
        <w:t>GPT-3</w:t>
      </w:r>
      <w:r>
        <w:t>相关讨论、多智能体（捉迷藏）等项目；</w:t>
      </w:r>
      <w:r>
        <w:t>2020</w:t>
      </w:r>
      <w:r>
        <w:t>年回国后创办边塞科技，专注强化学习算法提升模型推理能力。</w:t>
      </w:r>
    </w:p>
    <w:p w14:paraId="4747076D" w14:textId="77777777" w:rsidR="009B0E64" w:rsidRDefault="00A52FD1">
      <w:pPr>
        <w:pStyle w:val="a"/>
      </w:pPr>
      <w:r>
        <w:rPr>
          <w:b/>
        </w:rPr>
        <w:t>参与重要项目、自研模型、任职企业</w:t>
      </w:r>
      <w:r>
        <w:t>：在</w:t>
      </w:r>
      <w:r>
        <w:t>OpenAI</w:t>
      </w:r>
      <w:r>
        <w:t>参与</w:t>
      </w:r>
      <w:r>
        <w:t>hide and seek</w:t>
      </w:r>
      <w:r>
        <w:t>等多智能体强化学习项目；边塞科技（创始企业）处于产品探索阶段；未提及自研模型名称。</w:t>
      </w:r>
    </w:p>
    <w:p w14:paraId="0AF4CEAC" w14:textId="77777777" w:rsidR="009B0E64" w:rsidRDefault="00A52FD1">
      <w:pPr>
        <w:pStyle w:val="a"/>
      </w:pPr>
      <w:r>
        <w:rPr>
          <w:b/>
        </w:rPr>
        <w:t>自身资历与本次访谈议题的匹配性</w:t>
      </w:r>
      <w:r>
        <w:t>：吴翼是强化学习领域资深研究者，拥有</w:t>
      </w:r>
      <w:r>
        <w:t>OpenAI</w:t>
      </w:r>
      <w:r>
        <w:t>核心研发经历，对</w:t>
      </w:r>
      <w:r>
        <w:t>o1</w:t>
      </w:r>
      <w:r>
        <w:t>背后的技术路线有直接理解，发言资格充分。</w:t>
      </w:r>
    </w:p>
    <w:p w14:paraId="6CA94970" w14:textId="77777777" w:rsidR="009B0E64" w:rsidRDefault="00A52FD1">
      <w:pPr>
        <w:pStyle w:val="31"/>
      </w:pPr>
      <w:r>
        <w:rPr>
          <w:rFonts w:ascii="Arial" w:eastAsia="Arial" w:hAnsi="Arial"/>
          <w:color w:val="000000"/>
        </w:rPr>
        <w:t>三、核心观点、讨论主题与案例</w:t>
      </w:r>
    </w:p>
    <w:p w14:paraId="35734D4B" w14:textId="77777777" w:rsidR="009B0E64" w:rsidRDefault="00A52FD1">
      <w:pPr>
        <w:pStyle w:val="4"/>
      </w:pPr>
      <w:r>
        <w:rPr>
          <w:rFonts w:ascii="Arial" w:eastAsia="Arial" w:hAnsi="Arial"/>
          <w:color w:val="000000"/>
        </w:rPr>
        <w:t>观点一：</w:t>
      </w:r>
      <w:r>
        <w:rPr>
          <w:rFonts w:ascii="Arial" w:eastAsia="Arial" w:hAnsi="Arial"/>
          <w:color w:val="000000"/>
        </w:rPr>
        <w:t>o1</w:t>
      </w:r>
      <w:r>
        <w:rPr>
          <w:rFonts w:ascii="Arial" w:eastAsia="Arial" w:hAnsi="Arial"/>
          <w:color w:val="000000"/>
        </w:rPr>
        <w:t>标志着</w:t>
      </w:r>
      <w:r>
        <w:rPr>
          <w:rFonts w:ascii="Arial" w:eastAsia="Arial" w:hAnsi="Arial"/>
          <w:color w:val="000000"/>
        </w:rPr>
        <w:t>AI</w:t>
      </w:r>
      <w:r>
        <w:rPr>
          <w:rFonts w:ascii="Arial" w:eastAsia="Arial" w:hAnsi="Arial"/>
          <w:color w:val="000000"/>
        </w:rPr>
        <w:t>发展进入</w:t>
      </w:r>
      <w:r>
        <w:rPr>
          <w:rFonts w:ascii="Arial" w:eastAsia="Arial" w:hAnsi="Arial"/>
          <w:color w:val="000000"/>
        </w:rPr>
        <w:t>“</w:t>
      </w:r>
      <w:r>
        <w:rPr>
          <w:rFonts w:ascii="Arial" w:eastAsia="Arial" w:hAnsi="Arial"/>
          <w:color w:val="000000"/>
        </w:rPr>
        <w:t>第二座金矿</w:t>
      </w:r>
      <w:r>
        <w:rPr>
          <w:rFonts w:ascii="Arial" w:eastAsia="Arial" w:hAnsi="Arial"/>
          <w:color w:val="000000"/>
        </w:rPr>
        <w:t>”——</w:t>
      </w:r>
      <w:r>
        <w:rPr>
          <w:rFonts w:ascii="Arial" w:eastAsia="Arial" w:hAnsi="Arial"/>
          <w:color w:val="000000"/>
        </w:rPr>
        <w:t>强化学习驱动的后训练时代</w:t>
      </w:r>
    </w:p>
    <w:p w14:paraId="2368F69D" w14:textId="77777777" w:rsidR="009B0E64" w:rsidRDefault="00A52FD1">
      <w:r>
        <w:rPr>
          <w:b/>
        </w:rPr>
        <w:t>核心判断</w:t>
      </w:r>
      <w:r>
        <w:t>：</w:t>
      </w:r>
      <w:r>
        <w:t>o1</w:t>
      </w:r>
      <w:r>
        <w:t>并非简单的模型升级，而是从纯预训练阶段过渡到预训练驱动的后训练阶段，强化学习成为新的核心引擎。</w:t>
      </w:r>
    </w:p>
    <w:p w14:paraId="0CC999A3" w14:textId="77777777" w:rsidR="009B0E64" w:rsidRDefault="00A52FD1">
      <w:r>
        <w:rPr>
          <w:b/>
        </w:rPr>
        <w:lastRenderedPageBreak/>
        <w:t>具体解释</w:t>
      </w:r>
      <w:r>
        <w:t>：预训练通过大规模数据训练通用模型（第一座金矿），但仅能学到相关性，强化学习在后训练中通过奖励信号让模型学会因果推理和探索，相当于</w:t>
      </w:r>
      <w:r>
        <w:t>“</w:t>
      </w:r>
      <w:r>
        <w:t>细梯子</w:t>
      </w:r>
      <w:r>
        <w:t>”</w:t>
      </w:r>
      <w:r>
        <w:t>工程。</w:t>
      </w:r>
      <w:r>
        <w:t>o1</w:t>
      </w:r>
      <w:r>
        <w:t>展现了这种新范式的威力，且命名暗示其可能融合多种技术（如</w:t>
      </w:r>
      <w:r>
        <w:t>Q</w:t>
      </w:r>
      <w:r>
        <w:t>学习</w:t>
      </w:r>
      <w:r>
        <w:t>+A*</w:t>
      </w:r>
      <w:r>
        <w:t>搜索）。</w:t>
      </w:r>
    </w:p>
    <w:p w14:paraId="2D17C953" w14:textId="77777777" w:rsidR="009B0E64" w:rsidRDefault="00A52FD1">
      <w:r>
        <w:rPr>
          <w:b/>
        </w:rPr>
        <w:t>案例或依据</w:t>
      </w:r>
      <w:r>
        <w:t>：访谈提到</w:t>
      </w:r>
      <w:r>
        <w:t>OpenAI</w:t>
      </w:r>
      <w:r>
        <w:t>内部早在</w:t>
      </w:r>
      <w:r>
        <w:t>2019</w:t>
      </w:r>
      <w:r>
        <w:t>年</w:t>
      </w:r>
      <w:r>
        <w:t>GPT-3</w:t>
      </w:r>
      <w:r>
        <w:t>时期即讨论强化学习方向；</w:t>
      </w:r>
      <w:r>
        <w:t>o1 preview</w:t>
      </w:r>
      <w:r>
        <w:t>的推理链长达数千</w:t>
      </w:r>
      <w:r>
        <w:t>token</w:t>
      </w:r>
      <w:r>
        <w:t>，包含回溯搜索，远超经典思维链；</w:t>
      </w:r>
      <w:r>
        <w:t>AlphaGo</w:t>
      </w:r>
      <w:r>
        <w:t>和星际争霸等早年的强化学习成果也佐证了该路线的潜力。</w:t>
      </w:r>
    </w:p>
    <w:p w14:paraId="04933718" w14:textId="77777777" w:rsidR="009B0E64" w:rsidRDefault="00A52FD1">
      <w:pPr>
        <w:pStyle w:val="4"/>
      </w:pPr>
      <w:r>
        <w:rPr>
          <w:rFonts w:ascii="Arial" w:eastAsia="Arial" w:hAnsi="Arial"/>
          <w:color w:val="000000"/>
        </w:rPr>
        <w:t>观点二：强化学习存在三大难点，需同步突破才能生效</w:t>
      </w:r>
    </w:p>
    <w:p w14:paraId="1EB54134" w14:textId="77777777" w:rsidR="009B0E64" w:rsidRDefault="00A52FD1">
      <w:r>
        <w:rPr>
          <w:b/>
        </w:rPr>
        <w:t>核心判断</w:t>
      </w:r>
      <w:r>
        <w:t>：强化学习的三要素</w:t>
      </w:r>
      <w:r>
        <w:t>——</w:t>
      </w:r>
      <w:r>
        <w:t>奖励模型、搜索探索、</w:t>
      </w:r>
      <w:r>
        <w:t>prompt</w:t>
      </w:r>
      <w:r>
        <w:t>（指令）设计</w:t>
      </w:r>
      <w:r>
        <w:t>——</w:t>
      </w:r>
      <w:r>
        <w:t>各自都极为困难，必须同时做好才能发挥作用。</w:t>
      </w:r>
    </w:p>
    <w:p w14:paraId="2A93252F" w14:textId="77777777" w:rsidR="009B0E64" w:rsidRDefault="00A52FD1">
      <w:r>
        <w:rPr>
          <w:b/>
        </w:rPr>
        <w:t>具体解释</w:t>
      </w:r>
      <w:r>
        <w:t>：奖励模型难以训练出全面准确的评分能力，与训练解题模型本身难度相当；搜索探索需要高效的回溯和多步推理机制；</w:t>
      </w:r>
      <w:r>
        <w:t>prompt</w:t>
      </w:r>
      <w:r>
        <w:t>设计需同时保证指令遵从和输出质量。任何短板都会导致整体失效。</w:t>
      </w:r>
    </w:p>
    <w:p w14:paraId="6A0645E0" w14:textId="77777777" w:rsidR="009B0E64" w:rsidRDefault="00A52FD1">
      <w:r>
        <w:rPr>
          <w:b/>
        </w:rPr>
        <w:t>案例或依据</w:t>
      </w:r>
      <w:r>
        <w:t>：吴翼提到</w:t>
      </w:r>
      <w:r>
        <w:t>OpenAI</w:t>
      </w:r>
      <w:r>
        <w:t>在</w:t>
      </w:r>
      <w:r>
        <w:t>o1</w:t>
      </w:r>
      <w:r>
        <w:t>上做了大量算法创新，并非简单套用经典搜索或</w:t>
      </w:r>
      <w:r>
        <w:t>self-play</w:t>
      </w:r>
      <w:r>
        <w:t>；对比</w:t>
      </w:r>
      <w:r>
        <w:t>AlphaGeometry</w:t>
      </w:r>
      <w:r>
        <w:t>等定制化路线（无法反哺通用），</w:t>
      </w:r>
      <w:r>
        <w:t>OpenAI</w:t>
      </w:r>
      <w:r>
        <w:t>的强化学习范式更追求通用性。</w:t>
      </w:r>
    </w:p>
    <w:p w14:paraId="0DB39F5C" w14:textId="77777777" w:rsidR="009B0E64" w:rsidRDefault="00A52FD1">
      <w:pPr>
        <w:pStyle w:val="4"/>
      </w:pPr>
      <w:r>
        <w:rPr>
          <w:rFonts w:ascii="Arial" w:eastAsia="Arial" w:hAnsi="Arial"/>
          <w:color w:val="000000"/>
        </w:rPr>
        <w:t>观点三：强化学习的</w:t>
      </w:r>
      <w:r>
        <w:rPr>
          <w:rFonts w:ascii="Arial" w:eastAsia="Arial" w:hAnsi="Arial"/>
          <w:color w:val="000000"/>
        </w:rPr>
        <w:t>Scaling Law</w:t>
      </w:r>
      <w:r>
        <w:rPr>
          <w:rFonts w:ascii="Arial" w:eastAsia="Arial" w:hAnsi="Arial"/>
          <w:color w:val="000000"/>
        </w:rPr>
        <w:t>尚未清晰，但存在巨大潜力</w:t>
      </w:r>
    </w:p>
    <w:p w14:paraId="3EF53F00" w14:textId="77777777" w:rsidR="009B0E64" w:rsidRDefault="00A52FD1">
      <w:r>
        <w:rPr>
          <w:b/>
        </w:rPr>
        <w:t>核心判断</w:t>
      </w:r>
      <w:r>
        <w:t>：算力投入能否线性提升强化学习能力尚不明确，但推理层面的</w:t>
      </w:r>
      <w:r>
        <w:t>Scaling Law</w:t>
      </w:r>
      <w:r>
        <w:t>（推理时计算）可能成为第二个增长引擎。</w:t>
      </w:r>
    </w:p>
    <w:p w14:paraId="617EADC7" w14:textId="77777777" w:rsidR="009B0E64" w:rsidRDefault="00A52FD1">
      <w:r>
        <w:rPr>
          <w:b/>
        </w:rPr>
        <w:t>具体解释</w:t>
      </w:r>
      <w:r>
        <w:t>：预训练阶段的</w:t>
      </w:r>
      <w:r>
        <w:t>Scaling Law</w:t>
      </w:r>
      <w:r>
        <w:t>已较为明确（规模越大能力越强），但强化学习阶段算力与能力的增长关系有待验证。与此同时，模型在推理阶段消耗更多算力进行探索（如长链推理、回溯），可能产生一个新的</w:t>
      </w:r>
      <w:r>
        <w:t>Scaling</w:t>
      </w:r>
      <w:r>
        <w:t>维度，与训练</w:t>
      </w:r>
      <w:r>
        <w:t>Scaling</w:t>
      </w:r>
      <w:r>
        <w:t>相乘。</w:t>
      </w:r>
    </w:p>
    <w:p w14:paraId="53DD8FC5" w14:textId="77777777" w:rsidR="009B0E64" w:rsidRDefault="00A52FD1">
      <w:r>
        <w:rPr>
          <w:b/>
        </w:rPr>
        <w:t>案例或依据</w:t>
      </w:r>
      <w:r>
        <w:t>：引用</w:t>
      </w:r>
      <w:r>
        <w:t>Jim Fan</w:t>
      </w:r>
      <w:r>
        <w:t>的观点：推理</w:t>
      </w:r>
      <w:r>
        <w:t>Scaling Law</w:t>
      </w:r>
      <w:r>
        <w:t>与训练</w:t>
      </w:r>
      <w:r>
        <w:t>Scaling Law</w:t>
      </w:r>
      <w:r>
        <w:t>共同增长；吴翼本人认为</w:t>
      </w:r>
      <w:r>
        <w:t>o1</w:t>
      </w:r>
      <w:r>
        <w:t>的发布不令人惊讶，更期待强化学习能力随算力增长的天花板在哪。</w:t>
      </w:r>
    </w:p>
    <w:p w14:paraId="75E168A8" w14:textId="77777777" w:rsidR="009B0E64" w:rsidRDefault="00A52FD1">
      <w:pPr>
        <w:pStyle w:val="4"/>
      </w:pPr>
      <w:r>
        <w:rPr>
          <w:rFonts w:ascii="Arial" w:eastAsia="Arial" w:hAnsi="Arial"/>
          <w:color w:val="000000"/>
        </w:rPr>
        <w:t>观点四：思维链和推理链是减少幻觉的关键，但本质不同</w:t>
      </w:r>
    </w:p>
    <w:p w14:paraId="6378EB0B" w14:textId="77777777" w:rsidR="009B0E64" w:rsidRDefault="00A52FD1">
      <w:r>
        <w:rPr>
          <w:b/>
        </w:rPr>
        <w:t>核心判断</w:t>
      </w:r>
      <w:r>
        <w:t>：传统思维链仅提供</w:t>
      </w:r>
      <w:r>
        <w:t>“</w:t>
      </w:r>
      <w:r>
        <w:t>草稿纸</w:t>
      </w:r>
      <w:r>
        <w:t>”</w:t>
      </w:r>
      <w:r>
        <w:t>用于分步推理，而</w:t>
      </w:r>
      <w:r>
        <w:t>o1</w:t>
      </w:r>
      <w:r>
        <w:t>的推理链允许模型在过程中回溯、修改、探索，从而真正降低幻觉。</w:t>
      </w:r>
    </w:p>
    <w:p w14:paraId="30DDE222" w14:textId="77777777" w:rsidR="009B0E64" w:rsidRDefault="00A52FD1">
      <w:r>
        <w:rPr>
          <w:b/>
        </w:rPr>
        <w:t>具体解释</w:t>
      </w:r>
      <w:r>
        <w:t>：预训练模型容易因表面相关性产生错误（如世界杯冠军），强化学习通过正负奖励训练模型学会因果推理（如生病吃药例子）；此外，推理过程中允许模型多次检查并修正自己的输出，而传统思维链是单向输出。</w:t>
      </w:r>
    </w:p>
    <w:p w14:paraId="4B3903B9" w14:textId="77777777" w:rsidR="009B0E64" w:rsidRDefault="00A52FD1">
      <w:r>
        <w:rPr>
          <w:b/>
        </w:rPr>
        <w:t>案例或依据</w:t>
      </w:r>
      <w:r>
        <w:t>：</w:t>
      </w:r>
      <w:r>
        <w:t>“</w:t>
      </w:r>
      <w:r>
        <w:t>草莓</w:t>
      </w:r>
      <w:r>
        <w:t>”</w:t>
      </w:r>
      <w:r>
        <w:t>（</w:t>
      </w:r>
      <w:r>
        <w:t>strawberry</w:t>
      </w:r>
      <w:r>
        <w:t>）模型常错误回答</w:t>
      </w:r>
      <w:r>
        <w:t>“strawberry</w:t>
      </w:r>
      <w:r>
        <w:t>有几个</w:t>
      </w:r>
      <w:r>
        <w:t>r”</w:t>
      </w:r>
      <w:r>
        <w:t>展示了预训练相关性偏置；吴翼用</w:t>
      </w:r>
      <w:r>
        <w:t>“</w:t>
      </w:r>
      <w:r>
        <w:t>生病吃药</w:t>
      </w:r>
      <w:r>
        <w:t>”</w:t>
      </w:r>
      <w:r>
        <w:t>的因果推理案例说明强化学习如何区分相关与因果；</w:t>
      </w:r>
      <w:r>
        <w:t>AlphaGo</w:t>
      </w:r>
      <w:r>
        <w:t>实验表明允许搜索时最强，不给搜索仍具职业水平，展示推理预算可调。</w:t>
      </w:r>
    </w:p>
    <w:p w14:paraId="6550B416" w14:textId="77777777" w:rsidR="009B0E64" w:rsidRDefault="00A52FD1">
      <w:pPr>
        <w:pStyle w:val="4"/>
      </w:pPr>
      <w:r>
        <w:rPr>
          <w:rFonts w:ascii="Arial" w:eastAsia="Arial" w:hAnsi="Arial"/>
          <w:color w:val="000000"/>
        </w:rPr>
        <w:lastRenderedPageBreak/>
        <w:t>观点五：</w:t>
      </w:r>
      <w:r>
        <w:rPr>
          <w:rFonts w:ascii="Arial" w:eastAsia="Arial" w:hAnsi="Arial"/>
          <w:color w:val="000000"/>
        </w:rPr>
        <w:t>o1</w:t>
      </w:r>
      <w:r>
        <w:rPr>
          <w:rFonts w:ascii="Arial" w:eastAsia="Arial" w:hAnsi="Arial"/>
          <w:color w:val="000000"/>
        </w:rPr>
        <w:t>的产品化效果类似</w:t>
      </w:r>
      <w:r>
        <w:rPr>
          <w:rFonts w:ascii="Arial" w:eastAsia="Arial" w:hAnsi="Arial"/>
          <w:color w:val="000000"/>
        </w:rPr>
        <w:t>“GPT-3</w:t>
      </w:r>
      <w:r>
        <w:rPr>
          <w:rFonts w:ascii="Arial" w:eastAsia="Arial" w:hAnsi="Arial"/>
          <w:color w:val="000000"/>
        </w:rPr>
        <w:t>时刻</w:t>
      </w:r>
      <w:r>
        <w:rPr>
          <w:rFonts w:ascii="Arial" w:eastAsia="Arial" w:hAnsi="Arial"/>
          <w:color w:val="000000"/>
        </w:rPr>
        <w:t>”</w:t>
      </w:r>
      <w:r>
        <w:rPr>
          <w:rFonts w:ascii="Arial" w:eastAsia="Arial" w:hAnsi="Arial"/>
          <w:color w:val="000000"/>
        </w:rPr>
        <w:t>，而非</w:t>
      </w:r>
      <w:r>
        <w:rPr>
          <w:rFonts w:ascii="Arial" w:eastAsia="Arial" w:hAnsi="Arial"/>
          <w:color w:val="000000"/>
        </w:rPr>
        <w:t>“ChatGPT</w:t>
      </w:r>
      <w:r>
        <w:rPr>
          <w:rFonts w:ascii="Arial" w:eastAsia="Arial" w:hAnsi="Arial"/>
          <w:color w:val="000000"/>
        </w:rPr>
        <w:t>时刻</w:t>
      </w:r>
      <w:r>
        <w:rPr>
          <w:rFonts w:ascii="Arial" w:eastAsia="Arial" w:hAnsi="Arial"/>
          <w:color w:val="000000"/>
        </w:rPr>
        <w:t>”</w:t>
      </w:r>
    </w:p>
    <w:p w14:paraId="64198EB3" w14:textId="77777777" w:rsidR="009B0E64" w:rsidRDefault="00A52FD1">
      <w:r>
        <w:rPr>
          <w:b/>
        </w:rPr>
        <w:t>核心判断</w:t>
      </w:r>
      <w:r>
        <w:t>：</w:t>
      </w:r>
      <w:r>
        <w:t>o1</w:t>
      </w:r>
      <w:r>
        <w:t>的技术进步比</w:t>
      </w:r>
      <w:r>
        <w:t>GPT-3</w:t>
      </w:r>
      <w:r>
        <w:t>到</w:t>
      </w:r>
      <w:r>
        <w:t>ChatGPT</w:t>
      </w:r>
      <w:r>
        <w:t>更大，但目前的产品形态（</w:t>
      </w:r>
      <w:r>
        <w:t>o1 preview</w:t>
      </w:r>
      <w:r>
        <w:t>）尚未达到</w:t>
      </w:r>
      <w:r>
        <w:t>ChatGPT</w:t>
      </w:r>
      <w:r>
        <w:t>那样普及和流畅的用户体验。</w:t>
      </w:r>
    </w:p>
    <w:p w14:paraId="438459A5" w14:textId="77777777" w:rsidR="009B0E64" w:rsidRDefault="00A52FD1">
      <w:r>
        <w:rPr>
          <w:b/>
        </w:rPr>
        <w:t>具体解释</w:t>
      </w:r>
      <w:r>
        <w:t>：</w:t>
      </w:r>
      <w:r>
        <w:t>GPT-3</w:t>
      </w:r>
      <w:r>
        <w:t>引发了行业关注但使用门槛高，</w:t>
      </w:r>
      <w:r>
        <w:t>ChatGPT</w:t>
      </w:r>
      <w:r>
        <w:t>才真正破圈；</w:t>
      </w:r>
      <w:r>
        <w:t>o1 preview</w:t>
      </w:r>
      <w:r>
        <w:t>证明了新范式可行，但推理成本高、推理预算不可调，需要完整版进一步优化。同时，更聪明的模型可能只需更短的</w:t>
      </w:r>
      <w:r>
        <w:t>prompt</w:t>
      </w:r>
      <w:r>
        <w:t>指令，间接降低用户门槛。</w:t>
      </w:r>
    </w:p>
    <w:p w14:paraId="476FE901" w14:textId="77777777" w:rsidR="009B0E64" w:rsidRDefault="00A52FD1">
      <w:r>
        <w:rPr>
          <w:b/>
        </w:rPr>
        <w:t>案例或依据</w:t>
      </w:r>
      <w:r>
        <w:t>：吴翼认为</w:t>
      </w:r>
      <w:r>
        <w:t>o1</w:t>
      </w:r>
      <w:r>
        <w:t>能力提升幅度远超</w:t>
      </w:r>
      <w:r>
        <w:t>GPT-3</w:t>
      </w:r>
      <w:r>
        <w:t>到</w:t>
      </w:r>
      <w:r>
        <w:t>GPT-4</w:t>
      </w:r>
      <w:r>
        <w:t>的变化，但产品层面仍类似</w:t>
      </w:r>
      <w:r>
        <w:t>GPT-3</w:t>
      </w:r>
      <w:r>
        <w:t>的早期试探阶段；他期待完整版</w:t>
      </w:r>
      <w:r>
        <w:t>o1</w:t>
      </w:r>
      <w:r>
        <w:t>能像</w:t>
      </w:r>
      <w:r>
        <w:t>ChatGPT</w:t>
      </w:r>
      <w:r>
        <w:t>一样带来体验飞跃。</w:t>
      </w:r>
    </w:p>
    <w:p w14:paraId="2B4AB1F1" w14:textId="77777777" w:rsidR="009B0E64" w:rsidRDefault="00A52FD1">
      <w:pPr>
        <w:pStyle w:val="4"/>
      </w:pPr>
      <w:r>
        <w:rPr>
          <w:rFonts w:ascii="Arial" w:eastAsia="Arial" w:hAnsi="Arial"/>
          <w:color w:val="000000"/>
        </w:rPr>
        <w:t>观点六：短期不会出现大量垂类模型，但高价值领域（如编程）将率先质变</w:t>
      </w:r>
    </w:p>
    <w:p w14:paraId="6B993793" w14:textId="77777777" w:rsidR="009B0E64" w:rsidRDefault="00A52FD1">
      <w:r>
        <w:rPr>
          <w:b/>
        </w:rPr>
        <w:t>核心判断</w:t>
      </w:r>
      <w:r>
        <w:t>：强化学习的训练昂贵且技术不成熟，垂类模型的优势需至少</w:t>
      </w:r>
      <w:r>
        <w:t>2-4</w:t>
      </w:r>
      <w:r>
        <w:t>年才能普及，但未来将呈现</w:t>
      </w:r>
      <w:r>
        <w:t>“</w:t>
      </w:r>
      <w:r>
        <w:t>通用基座驱动垂类进步</w:t>
      </w:r>
      <w:r>
        <w:t>”</w:t>
      </w:r>
      <w:r>
        <w:t>的格局。</w:t>
      </w:r>
    </w:p>
    <w:p w14:paraId="6FF5F81D" w14:textId="77777777" w:rsidR="009B0E64" w:rsidRDefault="00A52FD1">
      <w:r>
        <w:rPr>
          <w:b/>
        </w:rPr>
        <w:t>具体解释</w:t>
      </w:r>
      <w:r>
        <w:t>：通用大模型参数量大时，垂类知识可以在高维空间中以正交方式合并，因此训练方法通用即可反哺基座。短期内只有高价值领域（如</w:t>
      </w:r>
      <w:r>
        <w:t>coding</w:t>
      </w:r>
      <w:r>
        <w:t>）会因定制化奖励函数和数据而产生显著效果；更长远看，预训练和强化学习缺一不可，弯道超车可能但无法绕开。</w:t>
      </w:r>
    </w:p>
    <w:p w14:paraId="4A3C5829" w14:textId="77777777" w:rsidR="009B0E64" w:rsidRDefault="00A52FD1">
      <w:r>
        <w:rPr>
          <w:b/>
        </w:rPr>
        <w:t>案例或依据</w:t>
      </w:r>
      <w:r>
        <w:t>：金山</w:t>
      </w:r>
      <w:r>
        <w:t>WPS Copilot</w:t>
      </w:r>
      <w:r>
        <w:t>案例：垂直</w:t>
      </w:r>
      <w:r>
        <w:t>reward function</w:t>
      </w:r>
      <w:r>
        <w:t>结合领域数据效果必然好于通用模型；</w:t>
      </w:r>
      <w:r>
        <w:t>Google</w:t>
      </w:r>
      <w:r>
        <w:t>的</w:t>
      </w:r>
      <w:r>
        <w:t>AlphaGeometry</w:t>
      </w:r>
      <w:r>
        <w:t>路线过于定制化，无法反哺通用能力；吴翼断言：</w:t>
      </w:r>
      <w:r>
        <w:t>“</w:t>
      </w:r>
      <w:r>
        <w:t>留在牌桌上</w:t>
      </w:r>
      <w:r>
        <w:t>”</w:t>
      </w:r>
      <w:r>
        <w:t>很重要，</w:t>
      </w:r>
      <w:r>
        <w:t>4-5</w:t>
      </w:r>
      <w:r>
        <w:t>年仍有大量机会。</w:t>
      </w:r>
    </w:p>
    <w:p w14:paraId="080EFED4" w14:textId="77777777" w:rsidR="009B0E64" w:rsidRDefault="00A52FD1">
      <w:pPr>
        <w:pStyle w:val="4"/>
      </w:pPr>
      <w:r>
        <w:rPr>
          <w:rFonts w:ascii="Arial" w:eastAsia="Arial" w:hAnsi="Arial"/>
          <w:color w:val="000000"/>
        </w:rPr>
        <w:t>观点七：</w:t>
      </w:r>
      <w:r>
        <w:rPr>
          <w:rFonts w:ascii="Arial" w:eastAsia="Arial" w:hAnsi="Arial"/>
          <w:color w:val="000000"/>
        </w:rPr>
        <w:t>OpenAI</w:t>
      </w:r>
      <w:r>
        <w:rPr>
          <w:rFonts w:ascii="Arial" w:eastAsia="Arial" w:hAnsi="Arial"/>
          <w:color w:val="000000"/>
        </w:rPr>
        <w:t>的早期组织文化（博客点击量</w:t>
      </w:r>
      <w:r>
        <w:rPr>
          <w:rFonts w:ascii="Arial" w:eastAsia="Arial" w:hAnsi="Arial"/>
          <w:color w:val="000000"/>
        </w:rPr>
        <w:t>KPI</w:t>
      </w:r>
      <w:r>
        <w:rPr>
          <w:rFonts w:ascii="Arial" w:eastAsia="Arial" w:hAnsi="Arial"/>
          <w:color w:val="000000"/>
        </w:rPr>
        <w:t>）意外契合了探索式创新</w:t>
      </w:r>
    </w:p>
    <w:p w14:paraId="4252CE00" w14:textId="77777777" w:rsidR="009B0E64" w:rsidRDefault="00A52FD1">
      <w:r>
        <w:rPr>
          <w:b/>
        </w:rPr>
        <w:t>核心判断</w:t>
      </w:r>
      <w:r>
        <w:t>：</w:t>
      </w:r>
      <w:r>
        <w:t>OpenAI</w:t>
      </w:r>
      <w:r>
        <w:t>早期各团队以博客点击量作为</w:t>
      </w:r>
      <w:r>
        <w:t>KPI</w:t>
      </w:r>
      <w:r>
        <w:t>，闭着眼睛挖矿，这种无协同的探索模式反而适应了</w:t>
      </w:r>
      <w:r>
        <w:t>Scaling Law</w:t>
      </w:r>
      <w:r>
        <w:t>，最终押注预训练路线成功。</w:t>
      </w:r>
    </w:p>
    <w:p w14:paraId="7DB5BEAC" w14:textId="77777777" w:rsidR="009B0E64" w:rsidRDefault="00A52FD1">
      <w:r>
        <w:rPr>
          <w:b/>
        </w:rPr>
        <w:t>具体解释</w:t>
      </w:r>
      <w:r>
        <w:t>：当时</w:t>
      </w:r>
      <w:r>
        <w:t>OpenAI</w:t>
      </w:r>
      <w:r>
        <w:t>并非最优先选择（大家更倾向</w:t>
      </w:r>
      <w:r>
        <w:t>DeepMind/Google</w:t>
      </w:r>
      <w:r>
        <w:t>），但组织上允许各组独立探索，没有统一的商业压力。这种模式类似</w:t>
      </w:r>
      <w:r>
        <w:t>DeepMind</w:t>
      </w:r>
      <w:r>
        <w:t>做</w:t>
      </w:r>
      <w:r>
        <w:t>AlphaGo</w:t>
      </w:r>
      <w:r>
        <w:t>时的风格，适合技术路线不明确的阶段。而</w:t>
      </w:r>
      <w:r>
        <w:t>ChatGPT</w:t>
      </w:r>
      <w:r>
        <w:t>成功后期转向</w:t>
      </w:r>
      <w:r>
        <w:t>“</w:t>
      </w:r>
      <w:r>
        <w:t>集中力量办大事</w:t>
      </w:r>
      <w:r>
        <w:t>”</w:t>
      </w:r>
      <w:r>
        <w:t>，也是适应新的竞争阶段。</w:t>
      </w:r>
    </w:p>
    <w:p w14:paraId="4060C32C" w14:textId="77777777" w:rsidR="009B0E64" w:rsidRDefault="00A52FD1">
      <w:r>
        <w:rPr>
          <w:b/>
        </w:rPr>
        <w:t>案例或依据</w:t>
      </w:r>
      <w:r>
        <w:t>：吴翼在</w:t>
      </w:r>
      <w:r>
        <w:t>OpenAI</w:t>
      </w:r>
      <w:r>
        <w:t>参与的多智能体项目（</w:t>
      </w:r>
      <w:r>
        <w:t>hide and seek</w:t>
      </w:r>
      <w:r>
        <w:t>）持续一年多，博客带来几千万美金品牌价值；其他团队（如机器人拧魔方、</w:t>
      </w:r>
      <w:r>
        <w:t>DoTA</w:t>
      </w:r>
      <w:r>
        <w:t>打游戏）均以博客点击量为导向；失败案例</w:t>
      </w:r>
      <w:r>
        <w:t>vicarious</w:t>
      </w:r>
      <w:r>
        <w:t>（符号推理）和</w:t>
      </w:r>
      <w:r>
        <w:t>semantic machine</w:t>
      </w:r>
      <w:r>
        <w:t>（对话系统）被收购说明多种路线都可能成功。</w:t>
      </w:r>
    </w:p>
    <w:p w14:paraId="5B2C3E08" w14:textId="77777777" w:rsidR="009B0E64" w:rsidRDefault="00A52FD1">
      <w:pPr>
        <w:pStyle w:val="4"/>
      </w:pPr>
      <w:r>
        <w:rPr>
          <w:rFonts w:ascii="Arial" w:eastAsia="Arial" w:hAnsi="Arial"/>
          <w:color w:val="000000"/>
        </w:rPr>
        <w:t>观点八：对</w:t>
      </w:r>
      <w:r>
        <w:rPr>
          <w:rFonts w:ascii="Arial" w:eastAsia="Arial" w:hAnsi="Arial"/>
          <w:color w:val="000000"/>
        </w:rPr>
        <w:t>AGI</w:t>
      </w:r>
      <w:r>
        <w:rPr>
          <w:rFonts w:ascii="Arial" w:eastAsia="Arial" w:hAnsi="Arial"/>
          <w:color w:val="000000"/>
        </w:rPr>
        <w:t>持技术乐观，但认为自己适合国内从</w:t>
      </w:r>
      <w:r>
        <w:rPr>
          <w:rFonts w:ascii="Arial" w:eastAsia="Arial" w:hAnsi="Arial"/>
          <w:color w:val="000000"/>
        </w:rPr>
        <w:t>0</w:t>
      </w:r>
      <w:r>
        <w:rPr>
          <w:rFonts w:ascii="Arial" w:eastAsia="Arial" w:hAnsi="Arial"/>
          <w:color w:val="000000"/>
        </w:rPr>
        <w:t>到</w:t>
      </w:r>
      <w:r>
        <w:rPr>
          <w:rFonts w:ascii="Arial" w:eastAsia="Arial" w:hAnsi="Arial"/>
          <w:color w:val="000000"/>
        </w:rPr>
        <w:t>1</w:t>
      </w:r>
      <w:r>
        <w:rPr>
          <w:rFonts w:ascii="Arial" w:eastAsia="Arial" w:hAnsi="Arial"/>
          <w:color w:val="000000"/>
        </w:rPr>
        <w:t>创业</w:t>
      </w:r>
    </w:p>
    <w:p w14:paraId="4B54AAF2" w14:textId="77777777" w:rsidR="009B0E64" w:rsidRDefault="00A52FD1">
      <w:r>
        <w:rPr>
          <w:b/>
        </w:rPr>
        <w:t>核心判断</w:t>
      </w:r>
      <w:r>
        <w:t>：吴翼不把</w:t>
      </w:r>
      <w:r>
        <w:t>AGI</w:t>
      </w:r>
      <w:r>
        <w:t>视为信仰，而是技术乐观</w:t>
      </w:r>
      <w:r>
        <w:t>——</w:t>
      </w:r>
      <w:r>
        <w:t>所有路线都有潜力，先挖出来再说；回国创业是基于个人</w:t>
      </w:r>
      <w:r>
        <w:t>“</w:t>
      </w:r>
      <w:r>
        <w:t>稀有度</w:t>
      </w:r>
      <w:r>
        <w:t>”</w:t>
      </w:r>
      <w:r>
        <w:t>和机会的理性选择。</w:t>
      </w:r>
    </w:p>
    <w:p w14:paraId="0A2EF14A" w14:textId="77777777" w:rsidR="009B0E64" w:rsidRDefault="00A52FD1">
      <w:r>
        <w:rPr>
          <w:b/>
        </w:rPr>
        <w:t>具体解释</w:t>
      </w:r>
      <w:r>
        <w:t>：在</w:t>
      </w:r>
      <w:r>
        <w:t>OpenAI</w:t>
      </w:r>
      <w:r>
        <w:t>时看到技术天花板远未到，预训练和强化学习各自都有深度可挖；人类和</w:t>
      </w:r>
      <w:r>
        <w:t>AI</w:t>
      </w:r>
      <w:r>
        <w:t>共同进化，未来人类提供的反馈会越来越少。回国后意识到国内做世界级研究更难，但创业的独特性和机会更多，适合将技术转化为产品。</w:t>
      </w:r>
    </w:p>
    <w:p w14:paraId="45EB6286" w14:textId="77777777" w:rsidR="009B0E64" w:rsidRDefault="00A52FD1">
      <w:r>
        <w:rPr>
          <w:b/>
        </w:rPr>
        <w:lastRenderedPageBreak/>
        <w:t>案例或依据</w:t>
      </w:r>
      <w:r>
        <w:t>：吴翼因回国时间紧迫选择</w:t>
      </w:r>
      <w:r>
        <w:t>OpenAI</w:t>
      </w:r>
      <w:r>
        <w:t>而非等待</w:t>
      </w:r>
      <w:r>
        <w:t>Google Brain offer</w:t>
      </w:r>
      <w:r>
        <w:t>；回国创办边塞科技，目前正在娱乐和工具类产品中探索强化学习的落地；认为</w:t>
      </w:r>
      <w:r>
        <w:t>“</w:t>
      </w:r>
      <w:r>
        <w:t>美国适合做世界一流研究，中国适合从</w:t>
      </w:r>
      <w:r>
        <w:t>0</w:t>
      </w:r>
      <w:r>
        <w:t>到</w:t>
      </w:r>
      <w:r>
        <w:t>1</w:t>
      </w:r>
      <w:r>
        <w:t>创业</w:t>
      </w:r>
      <w:r>
        <w:t>”</w:t>
      </w:r>
      <w:r>
        <w:t>。</w:t>
      </w:r>
    </w:p>
    <w:p w14:paraId="722F82D2" w14:textId="77777777" w:rsidR="009B0E64" w:rsidRDefault="00A52FD1">
      <w:pPr>
        <w:pStyle w:val="31"/>
      </w:pPr>
      <w:r>
        <w:rPr>
          <w:rFonts w:ascii="Arial" w:eastAsia="Arial" w:hAnsi="Arial"/>
          <w:color w:val="000000"/>
        </w:rPr>
        <w:t>四、关键术语表</w:t>
      </w:r>
    </w:p>
    <w:p w14:paraId="23BAB1D2" w14:textId="77777777" w:rsidR="009B0E64" w:rsidRDefault="00A52FD1">
      <w:pPr>
        <w:pStyle w:val="a0"/>
      </w:pPr>
      <w:r>
        <w:rPr>
          <w:b/>
        </w:rPr>
        <w:t>预训练（</w:t>
      </w:r>
      <w:r>
        <w:rPr>
          <w:b/>
        </w:rPr>
        <w:t>Pre-training</w:t>
      </w:r>
      <w:r>
        <w:rPr>
          <w:b/>
        </w:rPr>
        <w:t>）</w:t>
      </w:r>
      <w:r>
        <w:t>：在无标注大规模数据上训练基础模型，使其获得广泛语言、知识和推理能力。</w:t>
      </w:r>
    </w:p>
    <w:p w14:paraId="4C447EC2" w14:textId="77777777" w:rsidR="009B0E64" w:rsidRDefault="00A52FD1">
      <w:pPr>
        <w:pStyle w:val="a0"/>
      </w:pPr>
      <w:r>
        <w:rPr>
          <w:b/>
        </w:rPr>
        <w:t>后训练（</w:t>
      </w:r>
      <w:r>
        <w:rPr>
          <w:b/>
        </w:rPr>
        <w:t>Post-training</w:t>
      </w:r>
      <w:r>
        <w:rPr>
          <w:b/>
        </w:rPr>
        <w:t>）</w:t>
      </w:r>
      <w:r>
        <w:t>：在预训练基础上，通过强化学习、微调等方式提升模型在特定任务上的表现。</w:t>
      </w:r>
    </w:p>
    <w:p w14:paraId="7ABFBE87" w14:textId="77777777" w:rsidR="009B0E64" w:rsidRDefault="00A52FD1">
      <w:pPr>
        <w:pStyle w:val="a0"/>
      </w:pPr>
      <w:r>
        <w:rPr>
          <w:b/>
        </w:rPr>
        <w:t>强化学习（</w:t>
      </w:r>
      <w:r>
        <w:rPr>
          <w:b/>
        </w:rPr>
        <w:t>Reinforcement Learning, RL</w:t>
      </w:r>
      <w:r>
        <w:rPr>
          <w:b/>
        </w:rPr>
        <w:t>）</w:t>
      </w:r>
      <w:r>
        <w:t>：智能体通过与环境交互获取奖励信号，学习最大化长期回报的策略。</w:t>
      </w:r>
    </w:p>
    <w:p w14:paraId="28FD2A05" w14:textId="77777777" w:rsidR="009B0E64" w:rsidRDefault="00A52FD1">
      <w:pPr>
        <w:pStyle w:val="a0"/>
      </w:pPr>
      <w:r>
        <w:rPr>
          <w:b/>
        </w:rPr>
        <w:t>思维链（</w:t>
      </w:r>
      <w:r>
        <w:rPr>
          <w:b/>
        </w:rPr>
        <w:t>Chain of Thought</w:t>
      </w:r>
      <w:r>
        <w:rPr>
          <w:b/>
        </w:rPr>
        <w:t>）</w:t>
      </w:r>
      <w:r>
        <w:t>：模型在输出最终答案前，逐步写出中间推理过程，类似人类使用草稿纸。</w:t>
      </w:r>
    </w:p>
    <w:p w14:paraId="1341C7BA" w14:textId="77777777" w:rsidR="009B0E64" w:rsidRDefault="00A52FD1">
      <w:pPr>
        <w:pStyle w:val="a0"/>
      </w:pPr>
      <w:r>
        <w:rPr>
          <w:b/>
        </w:rPr>
        <w:t>推理链（</w:t>
      </w:r>
      <w:r>
        <w:rPr>
          <w:b/>
        </w:rPr>
        <w:t>Reasoning Chain</w:t>
      </w:r>
      <w:r>
        <w:rPr>
          <w:b/>
        </w:rPr>
        <w:t>）</w:t>
      </w:r>
      <w:r>
        <w:t>：</w:t>
      </w:r>
      <w:r>
        <w:t>o1</w:t>
      </w:r>
      <w:r>
        <w:t>中使用的更长的思考步骤，包含回溯、搜索和修改，可达数千</w:t>
      </w:r>
      <w:r>
        <w:t>token</w:t>
      </w:r>
      <w:r>
        <w:t>。</w:t>
      </w:r>
    </w:p>
    <w:p w14:paraId="5D97F01A" w14:textId="77777777" w:rsidR="009B0E64" w:rsidRDefault="00A52FD1">
      <w:pPr>
        <w:pStyle w:val="a0"/>
      </w:pPr>
      <w:r>
        <w:rPr>
          <w:b/>
        </w:rPr>
        <w:t>奖励模型（</w:t>
      </w:r>
      <w:r>
        <w:rPr>
          <w:b/>
        </w:rPr>
        <w:t>Reward Model</w:t>
      </w:r>
      <w:r>
        <w:rPr>
          <w:b/>
        </w:rPr>
        <w:t>）</w:t>
      </w:r>
      <w:r>
        <w:t>：给模型输出或行为打分，为强化学习提供反馈信号。训练奖励模型的难度不亚于训练解题模型。</w:t>
      </w:r>
    </w:p>
    <w:p w14:paraId="28E304DE" w14:textId="77777777" w:rsidR="009B0E64" w:rsidRDefault="00A52FD1">
      <w:pPr>
        <w:pStyle w:val="a0"/>
      </w:pPr>
      <w:r>
        <w:rPr>
          <w:b/>
        </w:rPr>
        <w:t>Scaling Law</w:t>
      </w:r>
      <w:r>
        <w:t>：模型性能随计算量、数据量或参数规模增大而持续提升的经验规律，目前推理侧可能出现新的</w:t>
      </w:r>
      <w:r>
        <w:t>Scaling</w:t>
      </w:r>
      <w:r>
        <w:t>。</w:t>
      </w:r>
    </w:p>
    <w:p w14:paraId="283E6FF3" w14:textId="77777777" w:rsidR="009B0E64" w:rsidRDefault="00A52FD1">
      <w:pPr>
        <w:pStyle w:val="a0"/>
      </w:pPr>
      <w:r>
        <w:rPr>
          <w:b/>
        </w:rPr>
        <w:t>Self-play RL</w:t>
      </w:r>
      <w:r>
        <w:t>：利用问题对称性（如围棋），让模型通过自我对弈不断进化，不适用于非对称场景（如数学题）。</w:t>
      </w:r>
    </w:p>
    <w:p w14:paraId="7E5972B3" w14:textId="77777777" w:rsidR="009B0E64" w:rsidRDefault="00A52FD1">
      <w:pPr>
        <w:pStyle w:val="a0"/>
      </w:pPr>
      <w:r>
        <w:rPr>
          <w:b/>
        </w:rPr>
        <w:t>因果推理（</w:t>
      </w:r>
      <w:r>
        <w:rPr>
          <w:b/>
        </w:rPr>
        <w:t>Causal Reasoning</w:t>
      </w:r>
      <w:r>
        <w:rPr>
          <w:b/>
        </w:rPr>
        <w:t>）</w:t>
      </w:r>
      <w:r>
        <w:t>：模型学会区分因果关系与表面相关性，减少幻觉。</w:t>
      </w:r>
    </w:p>
    <w:p w14:paraId="48922A6C" w14:textId="77777777" w:rsidR="009B0E64" w:rsidRDefault="00A52FD1">
      <w:pPr>
        <w:pStyle w:val="a0"/>
      </w:pPr>
      <w:r>
        <w:rPr>
          <w:b/>
        </w:rPr>
        <w:t>推理预算（</w:t>
      </w:r>
      <w:r>
        <w:rPr>
          <w:b/>
        </w:rPr>
        <w:t>Inference Budget</w:t>
      </w:r>
      <w:r>
        <w:rPr>
          <w:b/>
        </w:rPr>
        <w:t>）</w:t>
      </w:r>
      <w:r>
        <w:t>：限制模型在推理时可用于搜索或迭代的计算量或时间，可权衡能力与成本。</w:t>
      </w:r>
    </w:p>
    <w:p w14:paraId="2A725291" w14:textId="77777777" w:rsidR="009B0E64" w:rsidRDefault="00A52FD1">
      <w:pPr>
        <w:pStyle w:val="1"/>
      </w:pPr>
      <w:bookmarkStart w:id="61" w:name="_Toc230337739"/>
      <w:r>
        <w:rPr>
          <w:rFonts w:ascii="Arial" w:eastAsia="Arial" w:hAnsi="Arial"/>
        </w:rPr>
        <w:lastRenderedPageBreak/>
        <w:t>74-</w:t>
      </w:r>
      <w:r>
        <w:rPr>
          <w:rFonts w:ascii="Arial" w:eastAsia="Arial" w:hAnsi="Arial"/>
        </w:rPr>
        <w:t>孟醒</w:t>
      </w:r>
      <w:r>
        <w:rPr>
          <w:rFonts w:ascii="Arial" w:eastAsia="Arial" w:hAnsi="Arial"/>
        </w:rPr>
        <w:t>-</w:t>
      </w:r>
      <w:r>
        <w:rPr>
          <w:rFonts w:ascii="Arial" w:eastAsia="Arial" w:hAnsi="Arial"/>
        </w:rPr>
        <w:t>自动驾驶</w:t>
      </w:r>
      <w:bookmarkEnd w:id="61"/>
    </w:p>
    <w:p w14:paraId="7ED65CA3" w14:textId="77777777" w:rsidR="009B0E64" w:rsidRDefault="00A52FD1">
      <w:pPr>
        <w:pStyle w:val="21"/>
      </w:pPr>
      <w:r>
        <w:rPr>
          <w:rFonts w:ascii="Arial" w:eastAsia="Arial" w:hAnsi="Arial"/>
        </w:rPr>
        <w:t>访谈总结报告</w:t>
      </w:r>
    </w:p>
    <w:p w14:paraId="00ACE2DD" w14:textId="77777777" w:rsidR="009B0E64" w:rsidRDefault="00A52FD1">
      <w:pPr>
        <w:pStyle w:val="31"/>
      </w:pPr>
      <w:r>
        <w:rPr>
          <w:rFonts w:ascii="Arial" w:eastAsia="Arial" w:hAnsi="Arial"/>
          <w:color w:val="000000"/>
        </w:rPr>
        <w:t>一、访谈主题概览</w:t>
      </w:r>
    </w:p>
    <w:p w14:paraId="0387DF54" w14:textId="77777777" w:rsidR="009B0E64" w:rsidRDefault="00A52FD1">
      <w:pPr>
        <w:pStyle w:val="a0"/>
      </w:pPr>
      <w:r>
        <w:rPr>
          <w:b/>
        </w:rPr>
        <w:t>无人驾驶行业的起源与发展</w:t>
      </w:r>
      <w:r>
        <w:t>：从</w:t>
      </w:r>
      <w:r>
        <w:t>DARPA</w:t>
      </w:r>
      <w:r>
        <w:t>挑战赛到</w:t>
      </w:r>
      <w:r>
        <w:t>Waymo</w:t>
      </w:r>
      <w:r>
        <w:t>、</w:t>
      </w:r>
      <w:r>
        <w:t>Cruise</w:t>
      </w:r>
      <w:r>
        <w:t>等现代公司的演变历程。</w:t>
      </w:r>
    </w:p>
    <w:p w14:paraId="0E8F3EFC" w14:textId="77777777" w:rsidR="009B0E64" w:rsidRDefault="00A52FD1">
      <w:pPr>
        <w:pStyle w:val="a0"/>
      </w:pPr>
      <w:r>
        <w:rPr>
          <w:b/>
        </w:rPr>
        <w:t>Waymo</w:t>
      </w:r>
      <w:r>
        <w:rPr>
          <w:b/>
        </w:rPr>
        <w:t>的技术路线与商业化进程</w:t>
      </w:r>
      <w:r>
        <w:t>：</w:t>
      </w:r>
      <w:r>
        <w:t>Waymo</w:t>
      </w:r>
      <w:r>
        <w:t>从</w:t>
      </w:r>
      <w:r>
        <w:t>Google X</w:t>
      </w:r>
      <w:r>
        <w:t>项目到独立运营的技术选择、管理迭代与城市部署。</w:t>
      </w:r>
    </w:p>
    <w:p w14:paraId="287001A1" w14:textId="77777777" w:rsidR="009B0E64" w:rsidRDefault="00A52FD1">
      <w:pPr>
        <w:pStyle w:val="a0"/>
      </w:pPr>
      <w:r>
        <w:rPr>
          <w:b/>
        </w:rPr>
        <w:t>Waymo</w:t>
      </w:r>
      <w:r>
        <w:rPr>
          <w:b/>
        </w:rPr>
        <w:t>与</w:t>
      </w:r>
      <w:r>
        <w:rPr>
          <w:b/>
        </w:rPr>
        <w:t>Cruise</w:t>
      </w:r>
      <w:r>
        <w:rPr>
          <w:b/>
        </w:rPr>
        <w:t>的战略对比</w:t>
      </w:r>
      <w:r>
        <w:t>：两家</w:t>
      </w:r>
      <w:r>
        <w:t>L4</w:t>
      </w:r>
      <w:r>
        <w:t>领军公司在安全、扩张节奏与运营策略上的显著差异。</w:t>
      </w:r>
    </w:p>
    <w:p w14:paraId="6BFB3AE9" w14:textId="77777777" w:rsidR="009B0E64" w:rsidRDefault="00A52FD1">
      <w:pPr>
        <w:pStyle w:val="a0"/>
      </w:pPr>
      <w:r>
        <w:rPr>
          <w:b/>
        </w:rPr>
        <w:t>特斯拉</w:t>
      </w:r>
      <w:r>
        <w:rPr>
          <w:b/>
        </w:rPr>
        <w:t>FSD</w:t>
      </w:r>
      <w:r>
        <w:rPr>
          <w:b/>
        </w:rPr>
        <w:t>与</w:t>
      </w:r>
      <w:r>
        <w:rPr>
          <w:b/>
        </w:rPr>
        <w:t>L4</w:t>
      </w:r>
      <w:r>
        <w:rPr>
          <w:b/>
        </w:rPr>
        <w:t>自动驾驶的路线之争</w:t>
      </w:r>
      <w:r>
        <w:t>：技术路径、安全责任与商业模式的根本不同。</w:t>
      </w:r>
    </w:p>
    <w:p w14:paraId="200FDC41" w14:textId="77777777" w:rsidR="009B0E64" w:rsidRDefault="00A52FD1">
      <w:pPr>
        <w:pStyle w:val="a0"/>
      </w:pPr>
      <w:r>
        <w:rPr>
          <w:b/>
        </w:rPr>
        <w:t>自动驾驶运营体系与商业化落地</w:t>
      </w:r>
      <w:r>
        <w:t>：远程协助、自检修复、单位经济模型等运营细节。</w:t>
      </w:r>
    </w:p>
    <w:p w14:paraId="1B817AC3" w14:textId="77777777" w:rsidR="009B0E64" w:rsidRDefault="00A52FD1">
      <w:pPr>
        <w:pStyle w:val="a0"/>
      </w:pPr>
      <w:r>
        <w:rPr>
          <w:b/>
        </w:rPr>
        <w:t>行业竞争格局与关键人物</w:t>
      </w:r>
      <w:r>
        <w:t>：人才流动、公司命运与行业周期性反转。</w:t>
      </w:r>
    </w:p>
    <w:p w14:paraId="514F59D0" w14:textId="77777777" w:rsidR="009B0E64" w:rsidRDefault="00A52FD1">
      <w:pPr>
        <w:pStyle w:val="a0"/>
      </w:pPr>
      <w:r>
        <w:rPr>
          <w:b/>
        </w:rPr>
        <w:t>自动驾驶的未来展望与挑战</w:t>
      </w:r>
      <w:r>
        <w:t>：</w:t>
      </w:r>
      <w:r>
        <w:t>L5</w:t>
      </w:r>
      <w:r>
        <w:t>的可行性、行业界限与规模化门槛。</w:t>
      </w:r>
    </w:p>
    <w:p w14:paraId="6C356BA2" w14:textId="77777777" w:rsidR="009B0E64" w:rsidRDefault="00A52FD1">
      <w:pPr>
        <w:pStyle w:val="31"/>
      </w:pPr>
      <w:r>
        <w:rPr>
          <w:rFonts w:ascii="Arial" w:eastAsia="Arial" w:hAnsi="Arial"/>
          <w:color w:val="000000"/>
        </w:rPr>
        <w:t>二、被访谈人基本介绍</w:t>
      </w:r>
    </w:p>
    <w:p w14:paraId="586F1558" w14:textId="77777777" w:rsidR="009B0E64" w:rsidRDefault="00A52FD1">
      <w:pPr>
        <w:pStyle w:val="a"/>
      </w:pPr>
      <w:r>
        <w:rPr>
          <w:b/>
        </w:rPr>
        <w:t>职业身份</w:t>
      </w:r>
      <w:r>
        <w:t>：一名科技</w:t>
      </w:r>
      <w:r>
        <w:t>/</w:t>
      </w:r>
      <w:r>
        <w:t>自动驾驶行业的创业者或深度研究者（具体身份原文未明确提及）。</w:t>
      </w:r>
    </w:p>
    <w:p w14:paraId="3892B599" w14:textId="77777777" w:rsidR="009B0E64" w:rsidRDefault="00A52FD1">
      <w:pPr>
        <w:pStyle w:val="a"/>
      </w:pPr>
      <w:r>
        <w:rPr>
          <w:b/>
        </w:rPr>
        <w:t>教育背景与专业出身</w:t>
      </w:r>
      <w:r>
        <w:t>：原文未明确提及。</w:t>
      </w:r>
    </w:p>
    <w:p w14:paraId="6F4D863F" w14:textId="77777777" w:rsidR="009B0E64" w:rsidRDefault="00A52FD1">
      <w:pPr>
        <w:pStyle w:val="a"/>
      </w:pPr>
      <w:r>
        <w:rPr>
          <w:b/>
        </w:rPr>
        <w:t>核心工作从业经历</w:t>
      </w:r>
      <w:r>
        <w:t>：从事自动驾驶相关行业，亲自深入市场进行调研。</w:t>
      </w:r>
    </w:p>
    <w:p w14:paraId="0C240CA9" w14:textId="77777777" w:rsidR="009B0E64" w:rsidRDefault="00A52FD1">
      <w:pPr>
        <w:pStyle w:val="a"/>
      </w:pPr>
      <w:r>
        <w:rPr>
          <w:b/>
        </w:rPr>
        <w:t>参与重要项目</w:t>
      </w:r>
      <w:r>
        <w:rPr>
          <w:b/>
        </w:rPr>
        <w:t>/</w:t>
      </w:r>
      <w:r>
        <w:rPr>
          <w:b/>
        </w:rPr>
        <w:t>任职企业</w:t>
      </w:r>
      <w:r>
        <w:t>：未明确提及任职公司或项目，但作为一名创业者，对行业有深入观察。</w:t>
      </w:r>
    </w:p>
    <w:p w14:paraId="5E0666EA" w14:textId="77777777" w:rsidR="009B0E64" w:rsidRDefault="00A52FD1">
      <w:pPr>
        <w:pStyle w:val="a"/>
      </w:pPr>
      <w:r>
        <w:rPr>
          <w:b/>
        </w:rPr>
        <w:t>自身资历与访谈议题匹配性</w:t>
      </w:r>
      <w:r>
        <w:t>：通过亲身赴凤凰城四个月实地调研（反复打车、极限测试、跟踪车辆），获取一手信息，具备分析领先公司运营细节和行业逻辑的资格。</w:t>
      </w:r>
    </w:p>
    <w:p w14:paraId="36A70FB3" w14:textId="77777777" w:rsidR="009B0E64" w:rsidRDefault="00A52FD1">
      <w:pPr>
        <w:pStyle w:val="31"/>
      </w:pPr>
      <w:r>
        <w:rPr>
          <w:rFonts w:ascii="Arial" w:eastAsia="Arial" w:hAnsi="Arial"/>
          <w:color w:val="000000"/>
        </w:rPr>
        <w:t>三、核心观点、讨论主题与案例</w:t>
      </w:r>
    </w:p>
    <w:p w14:paraId="4212270F" w14:textId="77777777" w:rsidR="009B0E64" w:rsidRDefault="00A52FD1">
      <w:pPr>
        <w:pStyle w:val="4"/>
      </w:pPr>
      <w:r>
        <w:rPr>
          <w:rFonts w:ascii="Arial" w:eastAsia="Arial" w:hAnsi="Arial"/>
          <w:color w:val="000000"/>
        </w:rPr>
        <w:t>观点一：无人驾驶行业的现代起点是</w:t>
      </w:r>
      <w:r>
        <w:rPr>
          <w:rFonts w:ascii="Arial" w:eastAsia="Arial" w:hAnsi="Arial"/>
          <w:color w:val="000000"/>
        </w:rPr>
        <w:t>DARPA</w:t>
      </w:r>
      <w:r>
        <w:rPr>
          <w:rFonts w:ascii="Arial" w:eastAsia="Arial" w:hAnsi="Arial"/>
          <w:color w:val="000000"/>
        </w:rPr>
        <w:t>挑战赛，它激发了理想主义并奠定了基础</w:t>
      </w:r>
    </w:p>
    <w:p w14:paraId="4D714CE8" w14:textId="77777777" w:rsidR="009B0E64" w:rsidRDefault="00A52FD1">
      <w:pPr>
        <w:pStyle w:val="a0"/>
      </w:pPr>
      <w:r>
        <w:rPr>
          <w:b/>
        </w:rPr>
        <w:t>核心判断</w:t>
      </w:r>
      <w:r>
        <w:t>：被访谈人认为，</w:t>
      </w:r>
      <w:r>
        <w:t>2004-2007</w:t>
      </w:r>
      <w:r>
        <w:t>年的</w:t>
      </w:r>
      <w:r>
        <w:t>DARPA</w:t>
      </w:r>
      <w:r>
        <w:t>挑战赛（沙漠</w:t>
      </w:r>
      <w:r>
        <w:t>/</w:t>
      </w:r>
      <w:r>
        <w:t>城市环境）是现代自动驾驶产业的真正起点。它证明了无人驾驶的可行性，吸引了</w:t>
      </w:r>
      <w:r>
        <w:t>Google</w:t>
      </w:r>
      <w:r>
        <w:t>等科技巨头入局。</w:t>
      </w:r>
    </w:p>
    <w:p w14:paraId="0EA02DAF" w14:textId="77777777" w:rsidR="009B0E64" w:rsidRDefault="00A52FD1">
      <w:pPr>
        <w:pStyle w:val="a0"/>
      </w:pPr>
      <w:r>
        <w:rPr>
          <w:b/>
        </w:rPr>
        <w:t>具体解释</w:t>
      </w:r>
      <w:r>
        <w:t>：</w:t>
      </w:r>
      <w:r>
        <w:t>DARPA</w:t>
      </w:r>
      <w:r>
        <w:t>通过高额奖金竞赛，激发了大学和草根团队的创新热情，培养了一批行业先驱（如</w:t>
      </w:r>
      <w:r>
        <w:t>Sebastian Thrun</w:t>
      </w:r>
      <w:r>
        <w:t>、</w:t>
      </w:r>
      <w:r>
        <w:t>Chris Urmson</w:t>
      </w:r>
      <w:r>
        <w:t>）。这些赛事不仅是技术验证，更是一种</w:t>
      </w:r>
      <w:r>
        <w:t>“</w:t>
      </w:r>
      <w:r>
        <w:t>登月计划</w:t>
      </w:r>
      <w:r>
        <w:t>”</w:t>
      </w:r>
      <w:r>
        <w:t>式的理想主义文化。</w:t>
      </w:r>
    </w:p>
    <w:p w14:paraId="32055E67" w14:textId="77777777" w:rsidR="009B0E64" w:rsidRDefault="00A52FD1">
      <w:pPr>
        <w:pStyle w:val="a0"/>
      </w:pPr>
      <w:r>
        <w:rPr>
          <w:b/>
        </w:rPr>
        <w:t>案例或依据</w:t>
      </w:r>
      <w:r>
        <w:t>：路易斯安那州保险公司团队的案例：两个创始人对无人车充满兴趣，用</w:t>
      </w:r>
      <w:r>
        <w:t>65</w:t>
      </w:r>
      <w:r>
        <w:t>万美金和</w:t>
      </w:r>
      <w:r>
        <w:t>3</w:t>
      </w:r>
      <w:r>
        <w:t>个月时间，招募无</w:t>
      </w:r>
      <w:r>
        <w:t>PhD</w:t>
      </w:r>
      <w:r>
        <w:t>背景的网站负责人带队，边学边做，最终在</w:t>
      </w:r>
      <w:r>
        <w:t>2005</w:t>
      </w:r>
      <w:r>
        <w:t>年比赛获得</w:t>
      </w:r>
      <w:r>
        <w:lastRenderedPageBreak/>
        <w:t>第四名（仅比冠军斯坦福慢半小时）。</w:t>
      </w:r>
      <w:r>
        <w:rPr>
          <w:b/>
        </w:rPr>
        <w:t>原文未充分展开</w:t>
      </w:r>
      <w:r>
        <w:t>具体技术细节，但重点体现了无畏精神和理想主义对早期突破的推动作用。</w:t>
      </w:r>
    </w:p>
    <w:p w14:paraId="1303685E" w14:textId="77777777" w:rsidR="009B0E64" w:rsidRDefault="00A52FD1">
      <w:pPr>
        <w:pStyle w:val="4"/>
      </w:pPr>
      <w:r>
        <w:rPr>
          <w:rFonts w:ascii="Arial" w:eastAsia="Arial" w:hAnsi="Arial"/>
          <w:color w:val="000000"/>
        </w:rPr>
        <w:t>观点二：</w:t>
      </w:r>
      <w:r>
        <w:rPr>
          <w:rFonts w:ascii="Arial" w:eastAsia="Arial" w:hAnsi="Arial"/>
          <w:color w:val="000000"/>
        </w:rPr>
        <w:t>Waymo</w:t>
      </w:r>
      <w:r>
        <w:rPr>
          <w:rFonts w:ascii="Arial" w:eastAsia="Arial" w:hAnsi="Arial"/>
          <w:color w:val="000000"/>
        </w:rPr>
        <w:t>能存活并领先，核心原因是</w:t>
      </w:r>
      <w:r>
        <w:rPr>
          <w:rFonts w:ascii="Arial" w:eastAsia="Arial" w:hAnsi="Arial"/>
          <w:color w:val="000000"/>
        </w:rPr>
        <w:t>“</w:t>
      </w:r>
      <w:r>
        <w:rPr>
          <w:rFonts w:ascii="Arial" w:eastAsia="Arial" w:hAnsi="Arial"/>
          <w:color w:val="000000"/>
        </w:rPr>
        <w:t>没犯致命错误</w:t>
      </w:r>
      <w:r>
        <w:rPr>
          <w:rFonts w:ascii="Arial" w:eastAsia="Arial" w:hAnsi="Arial"/>
          <w:color w:val="000000"/>
        </w:rPr>
        <w:t>”</w:t>
      </w:r>
      <w:r>
        <w:rPr>
          <w:rFonts w:ascii="Arial" w:eastAsia="Arial" w:hAnsi="Arial"/>
          <w:color w:val="000000"/>
        </w:rPr>
        <w:t>和坚持长期主义</w:t>
      </w:r>
    </w:p>
    <w:p w14:paraId="04C7948D" w14:textId="77777777" w:rsidR="009B0E64" w:rsidRDefault="00A52FD1">
      <w:pPr>
        <w:pStyle w:val="a0"/>
      </w:pPr>
      <w:r>
        <w:rPr>
          <w:b/>
        </w:rPr>
        <w:t>核心判断</w:t>
      </w:r>
      <w:r>
        <w:t>：被访谈人认为，</w:t>
      </w:r>
      <w:r>
        <w:t>Waymo</w:t>
      </w:r>
      <w:r>
        <w:t>的技术优势并非绝对的、不可逾越的，其能成为</w:t>
      </w:r>
      <w:r>
        <w:t>L4</w:t>
      </w:r>
      <w:r>
        <w:t>领域最好公司的核心，是依托</w:t>
      </w:r>
      <w:r>
        <w:t>Google</w:t>
      </w:r>
      <w:r>
        <w:t>的长期主义文化，在长期研发中保持稳定，没有犯下致命错误。</w:t>
      </w:r>
    </w:p>
    <w:p w14:paraId="779A93C0" w14:textId="77777777" w:rsidR="009B0E64" w:rsidRDefault="00A52FD1">
      <w:pPr>
        <w:pStyle w:val="a0"/>
      </w:pPr>
      <w:r>
        <w:rPr>
          <w:b/>
        </w:rPr>
        <w:t>具体解释</w:t>
      </w:r>
      <w:r>
        <w:t>：</w:t>
      </w:r>
      <w:r>
        <w:t>L4</w:t>
      </w:r>
      <w:r>
        <w:t>前沿技术探索需要大公司漫长且不计短期回报的投入。</w:t>
      </w:r>
      <w:r>
        <w:t>Waymo</w:t>
      </w:r>
      <w:r>
        <w:t>作为</w:t>
      </w:r>
      <w:r>
        <w:t>Google</w:t>
      </w:r>
      <w:r>
        <w:t>内部孵化的</w:t>
      </w:r>
      <w:r>
        <w:t>“</w:t>
      </w:r>
      <w:r>
        <w:t>登月计划</w:t>
      </w:r>
      <w:r>
        <w:t>”</w:t>
      </w:r>
      <w:r>
        <w:t>，遵循技术进展节奏，不需要向外界证明自己，这使其在行业周期中保持了最稳健的节奏。</w:t>
      </w:r>
    </w:p>
    <w:p w14:paraId="0023253D" w14:textId="77777777" w:rsidR="009B0E64" w:rsidRDefault="00A52FD1">
      <w:pPr>
        <w:pStyle w:val="a0"/>
      </w:pPr>
      <w:r>
        <w:rPr>
          <w:b/>
        </w:rPr>
        <w:t>案例或依据</w:t>
      </w:r>
      <w:r>
        <w:t>：</w:t>
      </w:r>
      <w:r>
        <w:t>2020</w:t>
      </w:r>
      <w:r>
        <w:t>年疫情期间，行业普遍认为</w:t>
      </w:r>
      <w:r>
        <w:t>Waymo</w:t>
      </w:r>
      <w:r>
        <w:t>迭代太慢、已经落后；但近一两年反转，</w:t>
      </w:r>
      <w:r>
        <w:t>Waymo</w:t>
      </w:r>
      <w:r>
        <w:t>成为唯一大规模部署且运营稳健的公司。而竞争对手如</w:t>
      </w:r>
      <w:r>
        <w:t>Cruise</w:t>
      </w:r>
      <w:r>
        <w:t>、</w:t>
      </w:r>
      <w:r>
        <w:t>Uber ATG</w:t>
      </w:r>
      <w:r>
        <w:t>则因致命事故、管理动荡等原因陷入困境。</w:t>
      </w:r>
    </w:p>
    <w:p w14:paraId="5F584BA2" w14:textId="77777777" w:rsidR="009B0E64" w:rsidRDefault="00A52FD1">
      <w:pPr>
        <w:pStyle w:val="4"/>
      </w:pPr>
      <w:r>
        <w:rPr>
          <w:rFonts w:ascii="Arial" w:eastAsia="Arial" w:hAnsi="Arial"/>
          <w:color w:val="000000"/>
        </w:rPr>
        <w:t>观点三：</w:t>
      </w:r>
      <w:r>
        <w:rPr>
          <w:rFonts w:ascii="Arial" w:eastAsia="Arial" w:hAnsi="Arial"/>
          <w:color w:val="000000"/>
        </w:rPr>
        <w:t>Waymo</w:t>
      </w:r>
      <w:r>
        <w:rPr>
          <w:rFonts w:ascii="Arial" w:eastAsia="Arial" w:hAnsi="Arial"/>
          <w:color w:val="000000"/>
        </w:rPr>
        <w:t>稳重保守，</w:t>
      </w:r>
      <w:r>
        <w:rPr>
          <w:rFonts w:ascii="Arial" w:eastAsia="Arial" w:hAnsi="Arial"/>
          <w:color w:val="000000"/>
        </w:rPr>
        <w:t>Cruise</w:t>
      </w:r>
      <w:r>
        <w:rPr>
          <w:rFonts w:ascii="Arial" w:eastAsia="Arial" w:hAnsi="Arial"/>
          <w:color w:val="000000"/>
        </w:rPr>
        <w:t>激进冒进，二者风格差异决定了命运走向</w:t>
      </w:r>
    </w:p>
    <w:p w14:paraId="595A61B7" w14:textId="77777777" w:rsidR="009B0E64" w:rsidRDefault="00A52FD1">
      <w:pPr>
        <w:pStyle w:val="a0"/>
      </w:pPr>
      <w:r>
        <w:rPr>
          <w:b/>
        </w:rPr>
        <w:t>核心判断</w:t>
      </w:r>
      <w:r>
        <w:t>：被访谈人将</w:t>
      </w:r>
      <w:r>
        <w:t>Waymo</w:t>
      </w:r>
      <w:r>
        <w:t>和</w:t>
      </w:r>
      <w:r>
        <w:t>Cruise</w:t>
      </w:r>
      <w:r>
        <w:t>的对比作为核心案例，认为</w:t>
      </w:r>
      <w:r>
        <w:t>Waymo</w:t>
      </w:r>
      <w:r>
        <w:t>的保守和稳健奠定了目前领先的基础，而</w:t>
      </w:r>
      <w:r>
        <w:t>Cruise</w:t>
      </w:r>
      <w:r>
        <w:t>的激进和不可持续扩张导致了致命事故和公司瘫痪。</w:t>
      </w:r>
    </w:p>
    <w:p w14:paraId="7B6385DD" w14:textId="77777777" w:rsidR="009B0E64" w:rsidRDefault="00A52FD1">
      <w:pPr>
        <w:pStyle w:val="a0"/>
      </w:pPr>
      <w:r>
        <w:rPr>
          <w:b/>
        </w:rPr>
        <w:t>具体解释</w:t>
      </w:r>
      <w:r>
        <w:t>：</w:t>
      </w:r>
      <w:r>
        <w:t>Waymo</w:t>
      </w:r>
      <w:r>
        <w:t>逐步推进部署，追求安全底线；</w:t>
      </w:r>
      <w:r>
        <w:t>Cruise</w:t>
      </w:r>
      <w:r>
        <w:t>则急于在旧金山快速扩张，内部压力巨大，最终因不诚实掩盖事故细节，导致创始团队离职、公司信任崩塌。</w:t>
      </w:r>
    </w:p>
    <w:p w14:paraId="34136E11" w14:textId="77777777" w:rsidR="009B0E64" w:rsidRDefault="00A52FD1">
      <w:pPr>
        <w:pStyle w:val="a0"/>
      </w:pPr>
      <w:r>
        <w:rPr>
          <w:b/>
        </w:rPr>
        <w:t>案例或依据</w:t>
      </w:r>
      <w:r>
        <w:t>：</w:t>
      </w:r>
      <w:r>
        <w:t>2023</w:t>
      </w:r>
      <w:r>
        <w:t>年下半年</w:t>
      </w:r>
      <w:r>
        <w:t>Cruise</w:t>
      </w:r>
      <w:r>
        <w:t>发生行人事故：行人被其他车撞飞后与</w:t>
      </w:r>
      <w:r>
        <w:t>Cruise</w:t>
      </w:r>
      <w:r>
        <w:t>车碰撞，</w:t>
      </w:r>
      <w:r>
        <w:t>Cruise</w:t>
      </w:r>
      <w:r>
        <w:t>为靠边停车拖拽行人致二次伤害，但在通报会中未提及拖拽，被认为不诚实。后续导致</w:t>
      </w:r>
      <w:r>
        <w:t>CEO Kyle Vogt</w:t>
      </w:r>
      <w:r>
        <w:t>离职，公司停测。而</w:t>
      </w:r>
      <w:r>
        <w:t>Waymo</w:t>
      </w:r>
      <w:r>
        <w:t>从未发生过类似致命事故，并且在运营效率上远超</w:t>
      </w:r>
      <w:r>
        <w:t>Cruise</w:t>
      </w:r>
      <w:r>
        <w:t>（</w:t>
      </w:r>
      <w:r>
        <w:t>Waymo 90%</w:t>
      </w:r>
      <w:r>
        <w:t>异常可通过线上自检修复，</w:t>
      </w:r>
      <w:r>
        <w:t>Cruise</w:t>
      </w:r>
      <w:r>
        <w:t>则需派人线下处理）。</w:t>
      </w:r>
    </w:p>
    <w:p w14:paraId="68724289" w14:textId="77777777" w:rsidR="009B0E64" w:rsidRDefault="00A52FD1">
      <w:pPr>
        <w:pStyle w:val="4"/>
      </w:pPr>
      <w:r>
        <w:rPr>
          <w:rFonts w:ascii="Arial" w:eastAsia="Arial" w:hAnsi="Arial"/>
          <w:color w:val="000000"/>
        </w:rPr>
        <w:t>观点四：特斯拉</w:t>
      </w:r>
      <w:r>
        <w:rPr>
          <w:rFonts w:ascii="Arial" w:eastAsia="Arial" w:hAnsi="Arial"/>
          <w:color w:val="000000"/>
        </w:rPr>
        <w:t>FSD</w:t>
      </w:r>
      <w:r>
        <w:rPr>
          <w:rFonts w:ascii="Arial" w:eastAsia="Arial" w:hAnsi="Arial"/>
          <w:color w:val="000000"/>
        </w:rPr>
        <w:t>与</w:t>
      </w:r>
      <w:r>
        <w:rPr>
          <w:rFonts w:ascii="Arial" w:eastAsia="Arial" w:hAnsi="Arial"/>
          <w:color w:val="000000"/>
        </w:rPr>
        <w:t>Waymo</w:t>
      </w:r>
      <w:r>
        <w:rPr>
          <w:rFonts w:ascii="Arial" w:eastAsia="Arial" w:hAnsi="Arial"/>
          <w:color w:val="000000"/>
        </w:rPr>
        <w:t>的</w:t>
      </w:r>
      <w:r>
        <w:rPr>
          <w:rFonts w:ascii="Arial" w:eastAsia="Arial" w:hAnsi="Arial"/>
          <w:color w:val="000000"/>
        </w:rPr>
        <w:t>L4</w:t>
      </w:r>
      <w:r>
        <w:rPr>
          <w:rFonts w:ascii="Arial" w:eastAsia="Arial" w:hAnsi="Arial"/>
          <w:color w:val="000000"/>
        </w:rPr>
        <w:t>是两种不同产品，不能直接比较，</w:t>
      </w:r>
      <w:r>
        <w:rPr>
          <w:rFonts w:ascii="Arial" w:eastAsia="Arial" w:hAnsi="Arial"/>
          <w:color w:val="000000"/>
        </w:rPr>
        <w:t>L5</w:t>
      </w:r>
      <w:r>
        <w:rPr>
          <w:rFonts w:ascii="Arial" w:eastAsia="Arial" w:hAnsi="Arial"/>
          <w:color w:val="000000"/>
        </w:rPr>
        <w:t>的可行性仍不确定</w:t>
      </w:r>
    </w:p>
    <w:p w14:paraId="026F831A" w14:textId="77777777" w:rsidR="009B0E64" w:rsidRDefault="00A52FD1">
      <w:pPr>
        <w:pStyle w:val="a0"/>
      </w:pPr>
      <w:r>
        <w:rPr>
          <w:b/>
        </w:rPr>
        <w:t>核心判断</w:t>
      </w:r>
      <w:r>
        <w:t>：被访谈人明确指出，特斯拉</w:t>
      </w:r>
      <w:r>
        <w:t>FSD</w:t>
      </w:r>
      <w:r>
        <w:t>（</w:t>
      </w:r>
      <w:r>
        <w:t>L2</w:t>
      </w:r>
      <w:r>
        <w:t>）和</w:t>
      </w:r>
      <w:r>
        <w:t>Waymo</w:t>
      </w:r>
      <w:r>
        <w:t>（</w:t>
      </w:r>
      <w:r>
        <w:t>L4</w:t>
      </w:r>
      <w:r>
        <w:t>）是两种完全不同的产品，优化目标和安全责任完全不同。马斯克每年宣称的</w:t>
      </w:r>
      <w:r>
        <w:t>“Robotaxi”</w:t>
      </w:r>
      <w:r>
        <w:t>是美好的愿望，实际难度极大，甚至有不小概率根本无法实现</w:t>
      </w:r>
      <w:r>
        <w:t>L5</w:t>
      </w:r>
      <w:r>
        <w:t>。</w:t>
      </w:r>
    </w:p>
    <w:p w14:paraId="0B051D31" w14:textId="77777777" w:rsidR="009B0E64" w:rsidRDefault="00A52FD1">
      <w:pPr>
        <w:pStyle w:val="a0"/>
      </w:pPr>
      <w:r>
        <w:rPr>
          <w:b/>
        </w:rPr>
        <w:t>具体解释</w:t>
      </w:r>
      <w:r>
        <w:t>：</w:t>
      </w:r>
      <w:r>
        <w:t>L2</w:t>
      </w:r>
      <w:r>
        <w:t>责任在驾驶员，</w:t>
      </w:r>
      <w:r>
        <w:t>L4</w:t>
      </w:r>
      <w:r>
        <w:t>责任在技术公司（出事即巨大舆论风暴），因此两者对安全红线的定义不同。被访谈人认可嘉宾</w:t>
      </w:r>
      <w:r>
        <w:t>“L2</w:t>
      </w:r>
      <w:r>
        <w:t>做得越好，离</w:t>
      </w:r>
      <w:r>
        <w:t>L4</w:t>
      </w:r>
      <w:r>
        <w:t>越远</w:t>
      </w:r>
      <w:r>
        <w:t>”</w:t>
      </w:r>
      <w:r>
        <w:t>的观点。特斯拉做</w:t>
      </w:r>
      <w:r>
        <w:t>“</w:t>
      </w:r>
      <w:r>
        <w:t>全无人</w:t>
      </w:r>
      <w:r>
        <w:t>”</w:t>
      </w:r>
      <w:r>
        <w:t>更多是营销策略，目前无法达到行业对</w:t>
      </w:r>
      <w:r>
        <w:t>L4</w:t>
      </w:r>
      <w:r>
        <w:t>的最低红线标准。</w:t>
      </w:r>
    </w:p>
    <w:p w14:paraId="5E3DA2BD" w14:textId="77777777" w:rsidR="009B0E64" w:rsidRDefault="00A52FD1">
      <w:pPr>
        <w:pStyle w:val="a0"/>
      </w:pPr>
      <w:r>
        <w:rPr>
          <w:b/>
        </w:rPr>
        <w:t>案例或依据</w:t>
      </w:r>
      <w:r>
        <w:t>：嘉宾同事在旧金山对</w:t>
      </w:r>
      <w:r>
        <w:t>Waymo</w:t>
      </w:r>
      <w:r>
        <w:t>和特斯拉</w:t>
      </w:r>
      <w:r>
        <w:t>FSD</w:t>
      </w:r>
      <w:r>
        <w:t>做极端对比测试，发现特斯拉</w:t>
      </w:r>
      <w:r>
        <w:t>FSD</w:t>
      </w:r>
      <w:r>
        <w:t>在市中心几乎无法使用，频繁接管，而</w:t>
      </w:r>
      <w:r>
        <w:t>Waymo</w:t>
      </w:r>
      <w:r>
        <w:t>无一次接管。嘉宾认为马斯克每年</w:t>
      </w:r>
      <w:r>
        <w:t>“</w:t>
      </w:r>
      <w:r>
        <w:t>年底实现</w:t>
      </w:r>
      <w:r>
        <w:t>”</w:t>
      </w:r>
      <w:r>
        <w:t>的宣称能左右行业注意力，但若长期做不出来，会拖累整个行业对自动驾驶的信心。</w:t>
      </w:r>
    </w:p>
    <w:p w14:paraId="7D99177F" w14:textId="77777777" w:rsidR="009B0E64" w:rsidRDefault="00A52FD1">
      <w:pPr>
        <w:pStyle w:val="4"/>
      </w:pPr>
      <w:r>
        <w:rPr>
          <w:rFonts w:ascii="Arial" w:eastAsia="Arial" w:hAnsi="Arial"/>
          <w:color w:val="000000"/>
        </w:rPr>
        <w:lastRenderedPageBreak/>
        <w:t>观点五：自动驾驶行业的核心技术演进是从规则驱动逐步转向数据驱动，最终走向端到端</w:t>
      </w:r>
    </w:p>
    <w:p w14:paraId="752754CD" w14:textId="77777777" w:rsidR="009B0E64" w:rsidRDefault="00A52FD1">
      <w:pPr>
        <w:pStyle w:val="a0"/>
      </w:pPr>
      <w:r>
        <w:rPr>
          <w:b/>
        </w:rPr>
        <w:t>核心判断</w:t>
      </w:r>
      <w:r>
        <w:t>：被访谈人梳理了</w:t>
      </w:r>
      <w:r>
        <w:t>Waymo</w:t>
      </w:r>
      <w:r>
        <w:t>的技术迭代路径：从早期完全依赖手工规则（感知、预测、规控），到逐步引入数据驱动</w:t>
      </w:r>
      <w:r>
        <w:t>/</w:t>
      </w:r>
      <w:r>
        <w:t>机器学习，最终走向端到端模型。</w:t>
      </w:r>
    </w:p>
    <w:p w14:paraId="00ED2B72" w14:textId="77777777" w:rsidR="009B0E64" w:rsidRDefault="00A52FD1">
      <w:pPr>
        <w:pStyle w:val="a0"/>
      </w:pPr>
      <w:r>
        <w:rPr>
          <w:b/>
        </w:rPr>
        <w:t>具体解释</w:t>
      </w:r>
      <w:r>
        <w:t>：技术演进是渐进式的：</w:t>
      </w:r>
      <w:r>
        <w:t>2014</w:t>
      </w:r>
      <w:r>
        <w:t>年引入深度学习做感知，</w:t>
      </w:r>
      <w:r>
        <w:t>2017-2018</w:t>
      </w:r>
      <w:r>
        <w:t>年预测模块引入数据驱动，</w:t>
      </w:r>
      <w:r>
        <w:t>2021</w:t>
      </w:r>
      <w:r>
        <w:t>年规控模块开始数据驱动。</w:t>
      </w:r>
      <w:r>
        <w:t>L4</w:t>
      </w:r>
      <w:r>
        <w:t>对底线要求极高，端到端模型因控制不稳定，引入速度慢于研究团队。</w:t>
      </w:r>
    </w:p>
    <w:p w14:paraId="25A86857" w14:textId="77777777" w:rsidR="009B0E64" w:rsidRDefault="00A52FD1">
      <w:pPr>
        <w:pStyle w:val="a0"/>
      </w:pPr>
      <w:r>
        <w:rPr>
          <w:b/>
        </w:rPr>
        <w:t>案例或依据</w:t>
      </w:r>
      <w:r>
        <w:t>：</w:t>
      </w:r>
      <w:r>
        <w:t>Waymo</w:t>
      </w:r>
      <w:r>
        <w:t>在</w:t>
      </w:r>
      <w:r>
        <w:t>2022</w:t>
      </w:r>
      <w:r>
        <w:t>年时的端到端仅停留在研究团队，未上线工程产品。同时指出，某位早期管理者过早将</w:t>
      </w:r>
      <w:r>
        <w:t>Waymo</w:t>
      </w:r>
      <w:r>
        <w:t>带入车企合规及功能安全道路，拖慢了技术迭代速度。</w:t>
      </w:r>
    </w:p>
    <w:p w14:paraId="48B7A6BA" w14:textId="77777777" w:rsidR="009B0E64" w:rsidRDefault="00A52FD1">
      <w:pPr>
        <w:pStyle w:val="4"/>
      </w:pPr>
      <w:r>
        <w:rPr>
          <w:rFonts w:ascii="Arial" w:eastAsia="Arial" w:hAnsi="Arial"/>
          <w:color w:val="000000"/>
        </w:rPr>
        <w:t>观点六：</w:t>
      </w:r>
      <w:r>
        <w:rPr>
          <w:rFonts w:ascii="Arial" w:eastAsia="Arial" w:hAnsi="Arial"/>
          <w:color w:val="000000"/>
        </w:rPr>
        <w:t>Waymo</w:t>
      </w:r>
      <w:r>
        <w:rPr>
          <w:rFonts w:ascii="Arial" w:eastAsia="Arial" w:hAnsi="Arial"/>
          <w:color w:val="000000"/>
        </w:rPr>
        <w:t>的运营系统已显著成熟，能自主解决多数异常，是领先对手的关键</w:t>
      </w:r>
    </w:p>
    <w:p w14:paraId="4883F9BC" w14:textId="77777777" w:rsidR="009B0E64" w:rsidRDefault="00A52FD1">
      <w:pPr>
        <w:pStyle w:val="a0"/>
      </w:pPr>
      <w:r>
        <w:rPr>
          <w:b/>
        </w:rPr>
        <w:t>核心判断</w:t>
      </w:r>
      <w:r>
        <w:t>：被访谈人认为，</w:t>
      </w:r>
      <w:r>
        <w:t>Waymo</w:t>
      </w:r>
      <w:r>
        <w:t>的技术不仅仅体现在软件算法，更体现在成熟的运营体系和应急机制上，这是使其能大规模无人运营并领先对手的关键。</w:t>
      </w:r>
    </w:p>
    <w:p w14:paraId="0A108076" w14:textId="77777777" w:rsidR="009B0E64" w:rsidRDefault="00A52FD1">
      <w:pPr>
        <w:pStyle w:val="a0"/>
      </w:pPr>
      <w:r>
        <w:rPr>
          <w:b/>
        </w:rPr>
        <w:t>具体解释</w:t>
      </w:r>
      <w:r>
        <w:t>：运营系统包括远程协助、客服、自检修复等模块。</w:t>
      </w:r>
      <w:r>
        <w:t>Waymo</w:t>
      </w:r>
      <w:r>
        <w:t>的车辆能自主解决</w:t>
      </w:r>
      <w:r>
        <w:t>90%</w:t>
      </w:r>
      <w:r>
        <w:t>的异常（如车门未关好可通过自检修复），而同期</w:t>
      </w:r>
      <w:r>
        <w:t>Cruze</w:t>
      </w:r>
      <w:r>
        <w:t>必须派人线下处理，这是运营效率的巨大差距。</w:t>
      </w:r>
    </w:p>
    <w:p w14:paraId="361CD635" w14:textId="77777777" w:rsidR="009B0E64" w:rsidRDefault="00A52FD1">
      <w:pPr>
        <w:pStyle w:val="a0"/>
      </w:pPr>
      <w:r>
        <w:rPr>
          <w:b/>
        </w:rPr>
        <w:t>案例或依据</w:t>
      </w:r>
      <w:r>
        <w:t>：嘉宾在凤凰城的调研：半夜打车到</w:t>
      </w:r>
      <w:r>
        <w:t>Costco</w:t>
      </w:r>
      <w:r>
        <w:t>体验无限泊车；测试车门未关好、遮挡激光雷达、泼水等场景，发现</w:t>
      </w:r>
      <w:r>
        <w:t>Waymo</w:t>
      </w:r>
      <w:r>
        <w:t>会定时点亮车内摄像头检查；车辆触发远程协助系统（客服与远程系统协作处理）的流程完整。</w:t>
      </w:r>
    </w:p>
    <w:p w14:paraId="0B527098" w14:textId="77777777" w:rsidR="009B0E64" w:rsidRDefault="00A52FD1">
      <w:pPr>
        <w:pStyle w:val="4"/>
      </w:pPr>
      <w:r>
        <w:rPr>
          <w:rFonts w:ascii="Arial" w:eastAsia="Arial" w:hAnsi="Arial"/>
          <w:color w:val="000000"/>
        </w:rPr>
        <w:t>观点七：无人驾驶的单位经济模型在美国可跑通，但需要规模化验证</w:t>
      </w:r>
    </w:p>
    <w:p w14:paraId="74B639AD" w14:textId="77777777" w:rsidR="009B0E64" w:rsidRDefault="00A52FD1">
      <w:pPr>
        <w:pStyle w:val="a0"/>
      </w:pPr>
      <w:r>
        <w:rPr>
          <w:b/>
        </w:rPr>
        <w:t>核心判断</w:t>
      </w:r>
      <w:r>
        <w:t>：被访谈人判断，</w:t>
      </w:r>
      <w:r>
        <w:t>Waymo</w:t>
      </w:r>
      <w:r>
        <w:t>作为运营服务平台，其单位经济模型在美国是具有可行性的。</w:t>
      </w:r>
    </w:p>
    <w:p w14:paraId="0DCFA679" w14:textId="77777777" w:rsidR="009B0E64" w:rsidRDefault="00A52FD1">
      <w:pPr>
        <w:pStyle w:val="a0"/>
      </w:pPr>
      <w:r>
        <w:rPr>
          <w:b/>
        </w:rPr>
        <w:t>具体解释</w:t>
      </w:r>
      <w:r>
        <w:t>：虽然自动驾驶前期投入巨大，但用机器替代司机可以节省高昂的人力成本。随着传感器和芯片价格的下降，成本结构正在优化。但该模型最终能否成立，需要大规模（例如</w:t>
      </w:r>
      <w:r>
        <w:t>1</w:t>
      </w:r>
      <w:r>
        <w:t>万辆车上路</w:t>
      </w:r>
      <w:r>
        <w:t>24/7</w:t>
      </w:r>
      <w:r>
        <w:t>常态化运营）来验证。</w:t>
      </w:r>
    </w:p>
    <w:p w14:paraId="723236E9" w14:textId="77777777" w:rsidR="009B0E64" w:rsidRDefault="00A52FD1">
      <w:pPr>
        <w:pStyle w:val="a0"/>
      </w:pPr>
      <w:r>
        <w:rPr>
          <w:b/>
        </w:rPr>
        <w:t>案例或依据</w:t>
      </w:r>
      <w:r>
        <w:t>：对比人工司机成本不断上升的趋势，自动驾驶的固定成本（车辆、传感器）在下降。</w:t>
      </w:r>
      <w:r>
        <w:t>Waymo</w:t>
      </w:r>
      <w:r>
        <w:t>目前的运营模式未完全自建平台，而是在供给侧接入</w:t>
      </w:r>
      <w:r>
        <w:t>Uber</w:t>
      </w:r>
      <w:r>
        <w:t>，用户端依赖</w:t>
      </w:r>
      <w:r>
        <w:t>Uber</w:t>
      </w:r>
      <w:r>
        <w:t>。嘉宾认为</w:t>
      </w:r>
      <w:r>
        <w:t>Waymo</w:t>
      </w:r>
      <w:r>
        <w:t>直接与</w:t>
      </w:r>
      <w:r>
        <w:t>Uber</w:t>
      </w:r>
      <w:r>
        <w:t>正面竞争有困难，但</w:t>
      </w:r>
      <w:r>
        <w:t>Google</w:t>
      </w:r>
      <w:r>
        <w:t>有通过收购</w:t>
      </w:r>
      <w:r>
        <w:t>Lyft</w:t>
      </w:r>
      <w:r>
        <w:t>等战略机会来扩大市场。</w:t>
      </w:r>
    </w:p>
    <w:p w14:paraId="0B718960" w14:textId="77777777" w:rsidR="009B0E64" w:rsidRDefault="00A52FD1">
      <w:pPr>
        <w:pStyle w:val="4"/>
      </w:pPr>
      <w:r>
        <w:rPr>
          <w:rFonts w:ascii="Arial" w:eastAsia="Arial" w:hAnsi="Arial"/>
          <w:color w:val="000000"/>
        </w:rPr>
        <w:t>观点八：</w:t>
      </w:r>
      <w:r>
        <w:rPr>
          <w:rFonts w:ascii="Arial" w:eastAsia="Arial" w:hAnsi="Arial"/>
          <w:color w:val="000000"/>
        </w:rPr>
        <w:t>L4</w:t>
      </w:r>
      <w:r>
        <w:rPr>
          <w:rFonts w:ascii="Arial" w:eastAsia="Arial" w:hAnsi="Arial"/>
          <w:color w:val="000000"/>
        </w:rPr>
        <w:t>没有</w:t>
      </w:r>
      <w:r>
        <w:rPr>
          <w:rFonts w:ascii="Arial" w:eastAsia="Arial" w:hAnsi="Arial"/>
          <w:color w:val="000000"/>
        </w:rPr>
        <w:t>“ChatGPT</w:t>
      </w:r>
      <w:r>
        <w:rPr>
          <w:rFonts w:ascii="Arial" w:eastAsia="Arial" w:hAnsi="Arial"/>
          <w:color w:val="000000"/>
        </w:rPr>
        <w:t>时刻</w:t>
      </w:r>
      <w:r>
        <w:rPr>
          <w:rFonts w:ascii="Arial" w:eastAsia="Arial" w:hAnsi="Arial"/>
          <w:color w:val="000000"/>
        </w:rPr>
        <w:t>”</w:t>
      </w:r>
      <w:r>
        <w:rPr>
          <w:rFonts w:ascii="Arial" w:eastAsia="Arial" w:hAnsi="Arial"/>
          <w:color w:val="000000"/>
        </w:rPr>
        <w:t>，是线性渐进的商业化过程</w:t>
      </w:r>
    </w:p>
    <w:p w14:paraId="1DAFDDC0" w14:textId="77777777" w:rsidR="009B0E64" w:rsidRDefault="00A52FD1">
      <w:pPr>
        <w:pStyle w:val="a0"/>
      </w:pPr>
      <w:r>
        <w:rPr>
          <w:b/>
        </w:rPr>
        <w:t>核心判断</w:t>
      </w:r>
      <w:r>
        <w:t>：被访谈人强调，</w:t>
      </w:r>
      <w:r>
        <w:t>L4</w:t>
      </w:r>
      <w:r>
        <w:t>自动驾驶的突破不是像</w:t>
      </w:r>
      <w:r>
        <w:t>ChatGPT</w:t>
      </w:r>
      <w:r>
        <w:t>那样的指数级爆发，而是一个漫长的、线性的、渐进的过程。</w:t>
      </w:r>
    </w:p>
    <w:p w14:paraId="7EDAD93A" w14:textId="77777777" w:rsidR="009B0E64" w:rsidRDefault="00A52FD1">
      <w:pPr>
        <w:pStyle w:val="a0"/>
      </w:pPr>
      <w:r>
        <w:rPr>
          <w:b/>
        </w:rPr>
        <w:t>具体解释</w:t>
      </w:r>
      <w:r>
        <w:t>：公众往往期待一个技术奇点，但</w:t>
      </w:r>
      <w:r>
        <w:t>L4</w:t>
      </w:r>
      <w:r>
        <w:t>的安全和技术门槛要求每一环都做到极致，只能通过大量数据积累和迭代稳步推进。商业上的</w:t>
      </w:r>
      <w:r>
        <w:t>“ChatGPT</w:t>
      </w:r>
      <w:r>
        <w:t>时刻</w:t>
      </w:r>
      <w:r>
        <w:t>”</w:t>
      </w:r>
      <w:r>
        <w:t>应定义为当足够多的车辆（如一万辆）在真实场景中全天候、常态化无人运营。</w:t>
      </w:r>
    </w:p>
    <w:p w14:paraId="2CCC750A" w14:textId="77777777" w:rsidR="009B0E64" w:rsidRDefault="00A52FD1">
      <w:pPr>
        <w:pStyle w:val="a0"/>
      </w:pPr>
      <w:r>
        <w:rPr>
          <w:b/>
        </w:rPr>
        <w:t>案例或依据</w:t>
      </w:r>
      <w:r>
        <w:t>：这是一个判断性的观点，</w:t>
      </w:r>
      <w:r>
        <w:rPr>
          <w:b/>
        </w:rPr>
        <w:t>原文未充分展开</w:t>
      </w:r>
      <w:r>
        <w:t>具体技术突破案例，但基于整个行业长期发展缓慢的事实进行了归纳。</w:t>
      </w:r>
    </w:p>
    <w:p w14:paraId="3AB2DAEC" w14:textId="77777777" w:rsidR="009B0E64" w:rsidRDefault="00A52FD1">
      <w:pPr>
        <w:pStyle w:val="4"/>
      </w:pPr>
      <w:r>
        <w:rPr>
          <w:rFonts w:ascii="Arial" w:eastAsia="Arial" w:hAnsi="Arial"/>
          <w:color w:val="000000"/>
        </w:rPr>
        <w:lastRenderedPageBreak/>
        <w:t>观点九：中美自动驾驶公司在成本、效率和策略上存在显著差异</w:t>
      </w:r>
    </w:p>
    <w:p w14:paraId="7A8564DA" w14:textId="77777777" w:rsidR="009B0E64" w:rsidRDefault="00A52FD1">
      <w:pPr>
        <w:pStyle w:val="a0"/>
      </w:pPr>
      <w:r>
        <w:rPr>
          <w:b/>
        </w:rPr>
        <w:t>核心判断</w:t>
      </w:r>
      <w:r>
        <w:t>：被访谈人认为，中美</w:t>
      </w:r>
      <w:r>
        <w:t>L4</w:t>
      </w:r>
      <w:r>
        <w:t>公司不仅在技术路线、商业化环境上有差异，在成本控制、团队规模上也有很大不同。</w:t>
      </w:r>
    </w:p>
    <w:p w14:paraId="6A7AE638" w14:textId="77777777" w:rsidR="009B0E64" w:rsidRDefault="00A52FD1">
      <w:pPr>
        <w:pStyle w:val="a0"/>
      </w:pPr>
      <w:r>
        <w:rPr>
          <w:b/>
        </w:rPr>
        <w:t>具体解释</w:t>
      </w:r>
      <w:r>
        <w:t>：美国公司（如</w:t>
      </w:r>
      <w:r>
        <w:t>Waymo</w:t>
      </w:r>
      <w:r>
        <w:t>、</w:t>
      </w:r>
      <w:r>
        <w:t>Cruise</w:t>
      </w:r>
      <w:r>
        <w:t>）花</w:t>
      </w:r>
      <w:r>
        <w:t>3</w:t>
      </w:r>
      <w:r>
        <w:t>块钱做一件事，国内公司只需花</w:t>
      </w:r>
      <w:r>
        <w:t>1</w:t>
      </w:r>
      <w:r>
        <w:t>块钱。国内公司团队规模（约</w:t>
      </w:r>
      <w:r>
        <w:t>1000</w:t>
      </w:r>
      <w:r>
        <w:t>人）远小于美国同行（</w:t>
      </w:r>
      <w:r>
        <w:t>Waymo</w:t>
      </w:r>
      <w:r>
        <w:t>约</w:t>
      </w:r>
      <w:r>
        <w:t>2000-2500</w:t>
      </w:r>
      <w:r>
        <w:t>人），但在辅助驾驶（如华为、小鹏）领域，国内厂商投入更大。</w:t>
      </w:r>
    </w:p>
    <w:p w14:paraId="07DEE942" w14:textId="77777777" w:rsidR="009B0E64" w:rsidRDefault="00A52FD1">
      <w:pPr>
        <w:pStyle w:val="a0"/>
      </w:pPr>
      <w:r>
        <w:rPr>
          <w:b/>
        </w:rPr>
        <w:t>案例或依据</w:t>
      </w:r>
      <w:r>
        <w:t>：对比</w:t>
      </w:r>
      <w:r>
        <w:t>Waymo</w:t>
      </w:r>
      <w:r>
        <w:t>、</w:t>
      </w:r>
      <w:r>
        <w:t>Cruise</w:t>
      </w:r>
      <w:r>
        <w:t>和国内</w:t>
      </w:r>
      <w:r>
        <w:t>L4</w:t>
      </w:r>
      <w:r>
        <w:t>公司、国内辅助驾驶公司的人员规模。同时指出，被访谈人对国内公司效率的认可，但未具体展开中美公司技术水平的直接对比。</w:t>
      </w:r>
    </w:p>
    <w:p w14:paraId="0DA74692" w14:textId="77777777" w:rsidR="009B0E64" w:rsidRDefault="00A52FD1">
      <w:pPr>
        <w:pStyle w:val="4"/>
      </w:pPr>
      <w:r>
        <w:rPr>
          <w:rFonts w:ascii="Arial" w:eastAsia="Arial" w:hAnsi="Arial"/>
          <w:color w:val="000000"/>
        </w:rPr>
        <w:t>观点十：人才、商业竞争与公司命运紧密相关，创始团队离开后公司元气难复</w:t>
      </w:r>
    </w:p>
    <w:p w14:paraId="654B0E5A" w14:textId="77777777" w:rsidR="009B0E64" w:rsidRDefault="00A52FD1">
      <w:pPr>
        <w:pStyle w:val="a0"/>
      </w:pPr>
      <w:r>
        <w:rPr>
          <w:b/>
        </w:rPr>
        <w:t>核心判断</w:t>
      </w:r>
      <w:r>
        <w:t>：被访谈人通过多个案例指出，自动驾驶公司的人才流动，特别是创始团队或核心技术领袖的出走，往往导致公司陷入长期困境且难以恢复。</w:t>
      </w:r>
    </w:p>
    <w:p w14:paraId="0B727F32" w14:textId="77777777" w:rsidR="009B0E64" w:rsidRDefault="00A52FD1">
      <w:pPr>
        <w:pStyle w:val="a0"/>
      </w:pPr>
      <w:r>
        <w:rPr>
          <w:b/>
        </w:rPr>
        <w:t>具体解释</w:t>
      </w:r>
      <w:r>
        <w:t>：自动驾驶是极其依赖创业精神和人才凝聚力的领域。重大事故（如</w:t>
      </w:r>
      <w:r>
        <w:t>Uber</w:t>
      </w:r>
      <w:r>
        <w:t>、</w:t>
      </w:r>
      <w:r>
        <w:t>Cruise</w:t>
      </w:r>
      <w:r>
        <w:t>）或商业纠纷（</w:t>
      </w:r>
      <w:r>
        <w:t>Waymo</w:t>
      </w:r>
      <w:r>
        <w:t>窃密案）导致核心人物离开后，公司内部的创新文化、运营能力和信心都会严重受挫。</w:t>
      </w:r>
    </w:p>
    <w:p w14:paraId="4286553D" w14:textId="77777777" w:rsidR="009B0E64" w:rsidRDefault="00A52FD1">
      <w:pPr>
        <w:pStyle w:val="a0"/>
      </w:pPr>
      <w:r>
        <w:rPr>
          <w:b/>
        </w:rPr>
        <w:t>案例或依据</w:t>
      </w:r>
      <w:r>
        <w:t>：</w:t>
      </w:r>
      <w:r>
        <w:t>Anthony Levandowski</w:t>
      </w:r>
      <w:r>
        <w:t>出走</w:t>
      </w:r>
      <w:r>
        <w:t>Waymo</w:t>
      </w:r>
      <w:r>
        <w:t>创办</w:t>
      </w:r>
      <w:r>
        <w:t>Otto</w:t>
      </w:r>
      <w:r>
        <w:t>卖给</w:t>
      </w:r>
      <w:r>
        <w:t>Uber</w:t>
      </w:r>
      <w:r>
        <w:t>，后被</w:t>
      </w:r>
      <w:r>
        <w:t>Waymo</w:t>
      </w:r>
      <w:r>
        <w:t>起诉窃密，赔款数亿美元，其事件严重打击了</w:t>
      </w:r>
      <w:r>
        <w:t>Uber</w:t>
      </w:r>
      <w:r>
        <w:t>的自动驾驶业务。</w:t>
      </w:r>
      <w:r>
        <w:t>Cruise</w:t>
      </w:r>
      <w:r>
        <w:t>事故后创始团队</w:t>
      </w:r>
      <w:r>
        <w:t>Kyle Vogt</w:t>
      </w:r>
      <w:r>
        <w:t>及高管离职，公司停测。</w:t>
      </w:r>
      <w:r>
        <w:t>Uber ATG</w:t>
      </w:r>
      <w:r>
        <w:t>在发生致死事故后长期停滞，最终卖给</w:t>
      </w:r>
      <w:r>
        <w:t>Aurora</w:t>
      </w:r>
      <w:r>
        <w:t>。</w:t>
      </w:r>
    </w:p>
    <w:p w14:paraId="3680E837" w14:textId="77777777" w:rsidR="009B0E64" w:rsidRDefault="00A52FD1">
      <w:pPr>
        <w:pStyle w:val="31"/>
      </w:pPr>
      <w:r>
        <w:rPr>
          <w:rFonts w:ascii="Arial" w:eastAsia="Arial" w:hAnsi="Arial"/>
          <w:color w:val="000000"/>
        </w:rPr>
        <w:t>四、关键术语表</w:t>
      </w:r>
    </w:p>
    <w:p w14:paraId="0A5964C5" w14:textId="77777777" w:rsidR="009B0E64" w:rsidRDefault="00A52FD1">
      <w:pPr>
        <w:pStyle w:val="a0"/>
      </w:pPr>
      <w:r>
        <w:rPr>
          <w:b/>
        </w:rPr>
        <w:t>DARPA</w:t>
      </w:r>
      <w:r>
        <w:t>：美国国防部高级研究计划局，通过高额奖金竞赛推动前沿技术研发，是自动驾驶产业诞生的直接推动者。</w:t>
      </w:r>
    </w:p>
    <w:p w14:paraId="227B846D" w14:textId="77777777" w:rsidR="009B0E64" w:rsidRDefault="00A52FD1">
      <w:pPr>
        <w:pStyle w:val="a0"/>
      </w:pPr>
      <w:r>
        <w:rPr>
          <w:b/>
        </w:rPr>
        <w:t>DARPA Grand Challenge</w:t>
      </w:r>
      <w:r>
        <w:t>：</w:t>
      </w:r>
      <w:r>
        <w:t>DARPA</w:t>
      </w:r>
      <w:r>
        <w:t>举办的无人驾驶车辆竞赛，分沙漠和城市环境，直接催生了现代自动驾驶产业和</w:t>
      </w:r>
      <w:r>
        <w:t>Waymo</w:t>
      </w:r>
      <w:r>
        <w:t>等公司。</w:t>
      </w:r>
    </w:p>
    <w:p w14:paraId="77941F8A" w14:textId="77777777" w:rsidR="009B0E64" w:rsidRDefault="00A52FD1">
      <w:pPr>
        <w:pStyle w:val="a0"/>
      </w:pPr>
      <w:r>
        <w:rPr>
          <w:b/>
        </w:rPr>
        <w:t>L4</w:t>
      </w:r>
      <w:r>
        <w:rPr>
          <w:b/>
        </w:rPr>
        <w:t>（高度自动驾驶）</w:t>
      </w:r>
      <w:r>
        <w:t>：</w:t>
      </w:r>
      <w:r>
        <w:t>SAE</w:t>
      </w:r>
      <w:r>
        <w:t>分级中的高级别自动驾驶。在特定条件下（如特定城市区域），车辆完全自主行驶，无需人类干预，事故责任由自动驾驶公司承担。</w:t>
      </w:r>
    </w:p>
    <w:p w14:paraId="088AD817" w14:textId="77777777" w:rsidR="009B0E64" w:rsidRDefault="00A52FD1">
      <w:pPr>
        <w:pStyle w:val="a0"/>
      </w:pPr>
      <w:r>
        <w:rPr>
          <w:b/>
        </w:rPr>
        <w:t>FSD</w:t>
      </w:r>
      <w:r>
        <w:rPr>
          <w:b/>
        </w:rPr>
        <w:t>（全自动驾驶）</w:t>
      </w:r>
      <w:r>
        <w:t>：特斯拉的辅助驾驶系统名称。尽管名字叫</w:t>
      </w:r>
      <w:r>
        <w:t>“</w:t>
      </w:r>
      <w:r>
        <w:t>全自动驾驶</w:t>
      </w:r>
      <w:r>
        <w:t>”</w:t>
      </w:r>
      <w:r>
        <w:t>，但其实际能力仅为</w:t>
      </w:r>
      <w:r>
        <w:t>L2</w:t>
      </w:r>
      <w:r>
        <w:t>级（部分自动驾驶），需要驾驶员时刻监控。</w:t>
      </w:r>
    </w:p>
    <w:p w14:paraId="51908DA5" w14:textId="77777777" w:rsidR="009B0E64" w:rsidRDefault="00A52FD1">
      <w:pPr>
        <w:pStyle w:val="a0"/>
      </w:pPr>
      <w:r>
        <w:rPr>
          <w:b/>
        </w:rPr>
        <w:t>端到端</w:t>
      </w:r>
      <w:r>
        <w:t>：一种技术路线，指用单一的深度学习模型直接从传感器输入（摄像头、激光雷达等）输出驾驶行为，不拆分为感知、预测、规控等独立模块。</w:t>
      </w:r>
    </w:p>
    <w:p w14:paraId="3196E1FD" w14:textId="77777777" w:rsidR="009B0E64" w:rsidRDefault="00A52FD1">
      <w:pPr>
        <w:pStyle w:val="a0"/>
      </w:pPr>
      <w:r>
        <w:rPr>
          <w:b/>
        </w:rPr>
        <w:t>功能安全</w:t>
      </w:r>
      <w:r>
        <w:t>：确保系统在发生故障或异常时不会造成危险的工程流程，通常依赖可解释的规则和冗余设计，与数据驱动模型形成对比。</w:t>
      </w:r>
    </w:p>
    <w:p w14:paraId="046861BC" w14:textId="77777777" w:rsidR="009B0E64" w:rsidRDefault="00A52FD1">
      <w:pPr>
        <w:pStyle w:val="a0"/>
      </w:pPr>
      <w:r>
        <w:rPr>
          <w:b/>
        </w:rPr>
        <w:t>模仿学习</w:t>
      </w:r>
      <w:r>
        <w:t>：让机器学习模型通过观察和学习人类驾驶员的决策行为，来模仿其驾驶动作和意图。</w:t>
      </w:r>
    </w:p>
    <w:p w14:paraId="337A0CF7" w14:textId="77777777" w:rsidR="009B0E64" w:rsidRDefault="00A52FD1">
      <w:pPr>
        <w:pStyle w:val="a0"/>
      </w:pPr>
      <w:r>
        <w:rPr>
          <w:b/>
        </w:rPr>
        <w:t>远程协助系统</w:t>
      </w:r>
      <w:r>
        <w:t>：无人驾驶运营体系的一部分。当车辆遇到无法自主解决的困境时，远程操作员可提供脱困引导指令，但不直接控制车辆方向盘。</w:t>
      </w:r>
    </w:p>
    <w:p w14:paraId="6C5024E3" w14:textId="77777777" w:rsidR="009B0E64" w:rsidRDefault="00A52FD1">
      <w:pPr>
        <w:pStyle w:val="a0"/>
      </w:pPr>
      <w:r>
        <w:rPr>
          <w:b/>
        </w:rPr>
        <w:t>Robotaxi</w:t>
      </w:r>
      <w:r>
        <w:rPr>
          <w:b/>
        </w:rPr>
        <w:t>（无人驾驶出租车）</w:t>
      </w:r>
      <w:r>
        <w:t>：完全由自动驾驶系统运营，无需驾驶员的出租车服务。</w:t>
      </w:r>
    </w:p>
    <w:p w14:paraId="59A40B67" w14:textId="77777777" w:rsidR="009B0E64" w:rsidRDefault="00A52FD1">
      <w:pPr>
        <w:pStyle w:val="a0"/>
      </w:pPr>
      <w:r>
        <w:rPr>
          <w:b/>
        </w:rPr>
        <w:lastRenderedPageBreak/>
        <w:t>单位经济模型</w:t>
      </w:r>
      <w:r>
        <w:t>：指每完成一次服务（如每公里行程或每趟车程）所对应的收益与成本之比，用于衡量业务盈利的可行性。</w:t>
      </w:r>
    </w:p>
    <w:p w14:paraId="055660D6" w14:textId="77777777" w:rsidR="009B0E64" w:rsidRDefault="00A52FD1">
      <w:pPr>
        <w:pStyle w:val="a0"/>
      </w:pPr>
      <w:r>
        <w:rPr>
          <w:b/>
        </w:rPr>
        <w:t>双边市场</w:t>
      </w:r>
      <w:r>
        <w:t>：像</w:t>
      </w:r>
      <w:r>
        <w:t>Uber</w:t>
      </w:r>
      <w:r>
        <w:t>、滴滴这样的网约车平台，需要同时吸引供给端（司机）和需求端（乘客）才能形成网络效应并运转。无人驾驶公司则无需招募司机，但需承担司机的全部责任与车辆成本。</w:t>
      </w:r>
    </w:p>
    <w:p w14:paraId="5DCDB33A" w14:textId="77777777" w:rsidR="009B0E64" w:rsidRDefault="00A52FD1">
      <w:pPr>
        <w:pStyle w:val="1"/>
      </w:pPr>
      <w:bookmarkStart w:id="62" w:name="_Toc230337740"/>
      <w:r>
        <w:rPr>
          <w:rFonts w:ascii="Arial" w:eastAsia="Arial" w:hAnsi="Arial"/>
        </w:rPr>
        <w:lastRenderedPageBreak/>
        <w:t>73-</w:t>
      </w:r>
      <w:r>
        <w:rPr>
          <w:rFonts w:ascii="Arial" w:eastAsia="Arial" w:hAnsi="Arial"/>
        </w:rPr>
        <w:t>广密</w:t>
      </w:r>
      <w:r>
        <w:rPr>
          <w:rFonts w:ascii="Arial" w:eastAsia="Arial" w:hAnsi="Arial"/>
        </w:rPr>
        <w:t>-</w:t>
      </w:r>
      <w:r>
        <w:rPr>
          <w:rFonts w:ascii="Arial" w:eastAsia="Arial" w:hAnsi="Arial"/>
        </w:rPr>
        <w:t>科技行业分析师</w:t>
      </w:r>
      <w:bookmarkEnd w:id="62"/>
    </w:p>
    <w:p w14:paraId="3761AED5" w14:textId="77777777" w:rsidR="009B0E64" w:rsidRDefault="00A52FD1">
      <w:pPr>
        <w:pStyle w:val="21"/>
      </w:pPr>
      <w:r>
        <w:rPr>
          <w:rFonts w:ascii="Arial" w:eastAsia="Arial" w:hAnsi="Arial"/>
        </w:rPr>
        <w:t>访谈总结报告</w:t>
      </w:r>
    </w:p>
    <w:p w14:paraId="397CF766" w14:textId="77777777" w:rsidR="009B0E64" w:rsidRDefault="00A52FD1">
      <w:pPr>
        <w:pStyle w:val="31"/>
      </w:pPr>
      <w:r>
        <w:rPr>
          <w:rFonts w:ascii="Arial" w:eastAsia="Arial" w:hAnsi="Arial"/>
          <w:color w:val="000000"/>
        </w:rPr>
        <w:t>一、访谈主题概览</w:t>
      </w:r>
    </w:p>
    <w:p w14:paraId="0A2BCB9D" w14:textId="77777777" w:rsidR="009B0E64" w:rsidRDefault="00A52FD1">
      <w:pPr>
        <w:pStyle w:val="a0"/>
      </w:pPr>
      <w:r>
        <w:t>AGI</w:t>
      </w:r>
      <w:r>
        <w:t>范式转移：讨论从预训练缩放定律到自博弈强化学习（</w:t>
      </w:r>
      <w:r>
        <w:t>self-play RL</w:t>
      </w:r>
      <w:r>
        <w:t>）的关键范式变化。</w:t>
      </w:r>
    </w:p>
    <w:p w14:paraId="4D2F0B6B" w14:textId="77777777" w:rsidR="009B0E64" w:rsidRDefault="00A52FD1">
      <w:pPr>
        <w:pStyle w:val="a0"/>
      </w:pPr>
      <w:r>
        <w:t>Scaling Law</w:t>
      </w:r>
      <w:r>
        <w:t>瓶颈：分析传统缩放定律可能失效的原因，参数、数据、算力的三重受限。</w:t>
      </w:r>
    </w:p>
    <w:p w14:paraId="20D5E95B" w14:textId="77777777" w:rsidR="009B0E64" w:rsidRDefault="00A52FD1">
      <w:pPr>
        <w:pStyle w:val="a0"/>
      </w:pPr>
      <w:r>
        <w:t>强化学习的技术路线：区分</w:t>
      </w:r>
      <w:r>
        <w:t>RLHF</w:t>
      </w:r>
      <w:r>
        <w:t>与</w:t>
      </w:r>
      <w:r>
        <w:t>self-play RL</w:t>
      </w:r>
      <w:r>
        <w:t>的目标差异，与奖励模型在各领域的适用性。</w:t>
      </w:r>
    </w:p>
    <w:p w14:paraId="49660799" w14:textId="77777777" w:rsidR="009B0E64" w:rsidRDefault="00A52FD1">
      <w:pPr>
        <w:pStyle w:val="a0"/>
      </w:pPr>
      <w:r>
        <w:t>产业格局与公司竞争：对比</w:t>
      </w:r>
      <w:r>
        <w:t>OpenAI</w:t>
      </w:r>
      <w:r>
        <w:t>、</w:t>
      </w:r>
      <w:r>
        <w:t>Anthropic</w:t>
      </w:r>
      <w:r>
        <w:t>等头部公司定位与起点差异。</w:t>
      </w:r>
    </w:p>
    <w:p w14:paraId="6A3E539E" w14:textId="77777777" w:rsidR="009B0E64" w:rsidRDefault="00A52FD1">
      <w:pPr>
        <w:pStyle w:val="a0"/>
      </w:pPr>
      <w:r>
        <w:t>重点赛道分析（代码、视频、机器人）：梳理各赛道技术现状、创业机会与落地进度。</w:t>
      </w:r>
    </w:p>
    <w:p w14:paraId="741AC8D6" w14:textId="77777777" w:rsidR="009B0E64" w:rsidRDefault="00A52FD1">
      <w:pPr>
        <w:pStyle w:val="a0"/>
      </w:pPr>
      <w:r>
        <w:t>国内外</w:t>
      </w:r>
      <w:r>
        <w:t>AI</w:t>
      </w:r>
      <w:r>
        <w:t>差距：比较硅谷与中国在</w:t>
      </w:r>
      <w:r>
        <w:t>AI</w:t>
      </w:r>
      <w:r>
        <w:t>研发、人才、投资文化上的异同。</w:t>
      </w:r>
    </w:p>
    <w:p w14:paraId="42979DEC" w14:textId="77777777" w:rsidR="009B0E64" w:rsidRDefault="00A52FD1">
      <w:pPr>
        <w:pStyle w:val="a0"/>
      </w:pPr>
      <w:r>
        <w:t>AI</w:t>
      </w:r>
      <w:r>
        <w:t>投资周期判断：划分</w:t>
      </w:r>
      <w:r>
        <w:t>AI</w:t>
      </w:r>
      <w:r>
        <w:t>第一幕（巨头受益）和第二幕（新商业模型崛起）的阶段机会。</w:t>
      </w:r>
    </w:p>
    <w:p w14:paraId="4D923B07" w14:textId="77777777" w:rsidR="009B0E64" w:rsidRDefault="00A52FD1">
      <w:pPr>
        <w:pStyle w:val="31"/>
      </w:pPr>
      <w:r>
        <w:rPr>
          <w:rFonts w:ascii="Arial" w:eastAsia="Arial" w:hAnsi="Arial"/>
          <w:color w:val="000000"/>
        </w:rPr>
        <w:t>二、被访谈人基本介绍</w:t>
      </w:r>
    </w:p>
    <w:p w14:paraId="7DEF62A4" w14:textId="77777777" w:rsidR="009B0E64" w:rsidRDefault="00A52FD1">
      <w:pPr>
        <w:pStyle w:val="a0"/>
      </w:pPr>
      <w:r>
        <w:t>访谈人：广密（科技行业分析师</w:t>
      </w:r>
      <w:r>
        <w:t>/</w:t>
      </w:r>
      <w:r>
        <w:t>投资人</w:t>
      </w:r>
      <w:r>
        <w:t>/AI</w:t>
      </w:r>
      <w:r>
        <w:t>研究专家，代表其所在研究机构）</w:t>
      </w:r>
    </w:p>
    <w:p w14:paraId="63A82B62" w14:textId="77777777" w:rsidR="009B0E64" w:rsidRDefault="00A52FD1">
      <w:pPr>
        <w:pStyle w:val="a0"/>
      </w:pPr>
      <w:r>
        <w:t>教育背景：原文未明确提及</w:t>
      </w:r>
    </w:p>
    <w:p w14:paraId="4595278B" w14:textId="77777777" w:rsidR="009B0E64" w:rsidRDefault="00A52FD1">
      <w:pPr>
        <w:pStyle w:val="a0"/>
      </w:pPr>
      <w:r>
        <w:t>核心从业经历：长期跟踪大模型与</w:t>
      </w:r>
      <w:r>
        <w:t>AI</w:t>
      </w:r>
      <w:r>
        <w:t>行业，撰写全球大模型季报，对</w:t>
      </w:r>
      <w:r>
        <w:t>AI</w:t>
      </w:r>
      <w:r>
        <w:t>技术路线和产业格局有深入洞察</w:t>
      </w:r>
    </w:p>
    <w:p w14:paraId="061ACA47" w14:textId="77777777" w:rsidR="009B0E64" w:rsidRDefault="00A52FD1">
      <w:pPr>
        <w:pStyle w:val="a0"/>
      </w:pPr>
      <w:r>
        <w:t>重要项目：参与编制</w:t>
      </w:r>
      <w:r>
        <w:t>Ajax AI</w:t>
      </w:r>
      <w:r>
        <w:t>指数，追踪成熟</w:t>
      </w:r>
      <w:r>
        <w:t>AI</w:t>
      </w:r>
      <w:r>
        <w:t>公司</w:t>
      </w:r>
    </w:p>
    <w:p w14:paraId="4CCEC3E8" w14:textId="77777777" w:rsidR="009B0E64" w:rsidRDefault="00A52FD1">
      <w:pPr>
        <w:pStyle w:val="a0"/>
      </w:pPr>
      <w:r>
        <w:t>资历匹配性：多次亲历硅谷一线研究与投资，对</w:t>
      </w:r>
      <w:r>
        <w:t>self-play RL</w:t>
      </w:r>
      <w:r>
        <w:t>等前沿技术有直接观察，发言基于长期跟踪与实地交流</w:t>
      </w:r>
    </w:p>
    <w:p w14:paraId="333E8B60" w14:textId="77777777" w:rsidR="009B0E64" w:rsidRDefault="00A52FD1">
      <w:pPr>
        <w:pStyle w:val="31"/>
      </w:pPr>
      <w:r>
        <w:rPr>
          <w:rFonts w:ascii="Arial" w:eastAsia="Arial" w:hAnsi="Arial"/>
          <w:color w:val="000000"/>
        </w:rPr>
        <w:t>三、核心观点、讨论主题与案例</w:t>
      </w:r>
    </w:p>
    <w:p w14:paraId="0175B187" w14:textId="77777777" w:rsidR="009B0E64" w:rsidRDefault="00A52FD1">
      <w:pPr>
        <w:pStyle w:val="4"/>
      </w:pPr>
      <w:r>
        <w:rPr>
          <w:rFonts w:ascii="Arial" w:eastAsia="Arial" w:hAnsi="Arial"/>
          <w:color w:val="000000"/>
        </w:rPr>
        <w:t>观点一：传统</w:t>
      </w:r>
      <w:r>
        <w:rPr>
          <w:rFonts w:ascii="Arial" w:eastAsia="Arial" w:hAnsi="Arial"/>
          <w:color w:val="000000"/>
        </w:rPr>
        <w:t>Scaling Law</w:t>
      </w:r>
      <w:r>
        <w:rPr>
          <w:rFonts w:ascii="Arial" w:eastAsia="Arial" w:hAnsi="Arial"/>
          <w:color w:val="000000"/>
        </w:rPr>
        <w:t>大概率已失效，预训练瓶颈显现</w:t>
      </w:r>
    </w:p>
    <w:p w14:paraId="1B283EBE" w14:textId="77777777" w:rsidR="009B0E64" w:rsidRDefault="00A52FD1">
      <w:r>
        <w:t>核心判断：被访谈人认为，依靠持续扩大参数、数据和算力来提升模型性能的传统缩放定律，有约</w:t>
      </w:r>
      <w:r>
        <w:t>50%</w:t>
      </w:r>
      <w:r>
        <w:t>概率已经失效，纯扩大规模的边际收益急剧下降。</w:t>
      </w:r>
    </w:p>
    <w:p w14:paraId="71FBC96D" w14:textId="77777777" w:rsidR="009B0E64" w:rsidRDefault="00A52FD1">
      <w:r>
        <w:t>具体解释：高质量文本数据的增长已近天花板（约</w:t>
      </w:r>
      <w:r>
        <w:t>15-20T tokens</w:t>
      </w:r>
      <w:r>
        <w:t>），难以倍数级增长；单集群算力受限于</w:t>
      </w:r>
      <w:r>
        <w:t>H100</w:t>
      </w:r>
      <w:r>
        <w:t>最大</w:t>
      </w:r>
      <w:r>
        <w:t>3.2</w:t>
      </w:r>
      <w:r>
        <w:t>万卡，</w:t>
      </w:r>
      <w:r>
        <w:t>B</w:t>
      </w:r>
      <w:r>
        <w:t>系列出来前难翻倍；模型规模飙升至两三千亿参数（</w:t>
      </w:r>
      <w:r>
        <w:t>MoE</w:t>
      </w:r>
      <w:r>
        <w:t>）后，推理性价比和训练稳定性均成问题。</w:t>
      </w:r>
    </w:p>
    <w:p w14:paraId="636B4E19" w14:textId="77777777" w:rsidR="009B0E64" w:rsidRDefault="00A52FD1">
      <w:r>
        <w:t>案例或依据：近两个月（</w:t>
      </w:r>
      <w:r>
        <w:t>2024</w:t>
      </w:r>
      <w:r>
        <w:t>年</w:t>
      </w:r>
      <w:r>
        <w:t>5-6</w:t>
      </w:r>
      <w:r>
        <w:t>月）语言模型预训练遇到明显瓶颈，硅谷多家公司发现继续预训练收益不如预期；同时强调，</w:t>
      </w:r>
      <w:r>
        <w:t>self-play RL</w:t>
      </w:r>
      <w:r>
        <w:t>路线有可能重新定义缩放定律，将推理计算量纳入关键变量。</w:t>
      </w:r>
    </w:p>
    <w:p w14:paraId="26A0021B" w14:textId="77777777" w:rsidR="009B0E64" w:rsidRDefault="00A52FD1">
      <w:pPr>
        <w:pStyle w:val="4"/>
      </w:pPr>
      <w:r>
        <w:rPr>
          <w:rFonts w:ascii="Arial" w:eastAsia="Arial" w:hAnsi="Arial"/>
          <w:color w:val="000000"/>
        </w:rPr>
        <w:lastRenderedPageBreak/>
        <w:t>观点二：</w:t>
      </w:r>
      <w:r>
        <w:rPr>
          <w:rFonts w:ascii="Arial" w:eastAsia="Arial" w:hAnsi="Arial"/>
          <w:color w:val="000000"/>
        </w:rPr>
        <w:t>Self-play RL</w:t>
      </w:r>
      <w:r>
        <w:rPr>
          <w:rFonts w:ascii="Arial" w:eastAsia="Arial" w:hAnsi="Arial"/>
          <w:color w:val="000000"/>
        </w:rPr>
        <w:t>是当前最可能通向</w:t>
      </w:r>
      <w:r>
        <w:rPr>
          <w:rFonts w:ascii="Arial" w:eastAsia="Arial" w:hAnsi="Arial"/>
          <w:color w:val="000000"/>
        </w:rPr>
        <w:t>AGI</w:t>
      </w:r>
      <w:r>
        <w:rPr>
          <w:rFonts w:ascii="Arial" w:eastAsia="Arial" w:hAnsi="Arial"/>
          <w:color w:val="000000"/>
        </w:rPr>
        <w:t>的范式</w:t>
      </w:r>
    </w:p>
    <w:p w14:paraId="637D844C" w14:textId="77777777" w:rsidR="009B0E64" w:rsidRDefault="00A52FD1">
      <w:r>
        <w:t>核心判断：被访谈人断言，称得上范式级别变化的只有强化学习中的</w:t>
      </w:r>
      <w:r>
        <w:t>self-play RL</w:t>
      </w:r>
      <w:r>
        <w:t>，其天花板最高，最有希望走向通用人工智能。</w:t>
      </w:r>
    </w:p>
    <w:p w14:paraId="6149442E" w14:textId="77777777" w:rsidR="009B0E64" w:rsidRDefault="00A52FD1">
      <w:r>
        <w:t>具体解释：</w:t>
      </w:r>
      <w:r>
        <w:t>Self-play RL</w:t>
      </w:r>
      <w:r>
        <w:t>让模型通过与环境或自身大量交互（探索</w:t>
      </w:r>
      <w:r>
        <w:t>-</w:t>
      </w:r>
      <w:r>
        <w:t>奖励</w:t>
      </w:r>
      <w:r>
        <w:t>-</w:t>
      </w:r>
      <w:r>
        <w:t>优化），自主产生远超人类历史经验的合成数据，从而提升推理和决策能力。与</w:t>
      </w:r>
      <w:r>
        <w:t>RLHF</w:t>
      </w:r>
      <w:r>
        <w:t>（让</w:t>
      </w:r>
      <w:r>
        <w:t>AI</w:t>
      </w:r>
      <w:r>
        <w:t>更像人）不同，</w:t>
      </w:r>
      <w:r>
        <w:t>self-play</w:t>
      </w:r>
      <w:r>
        <w:t>追求的是超越人的逻辑能力。</w:t>
      </w:r>
    </w:p>
    <w:p w14:paraId="52C97A1E" w14:textId="77777777" w:rsidR="009B0E64" w:rsidRDefault="00A52FD1">
      <w:r>
        <w:t>案例或依据：</w:t>
      </w:r>
      <w:r>
        <w:t>AlphaGo</w:t>
      </w:r>
      <w:r>
        <w:t>通过</w:t>
      </w:r>
      <w:r>
        <w:t>self-play</w:t>
      </w:r>
      <w:r>
        <w:t>战胜人类棋王；</w:t>
      </w:r>
      <w:r>
        <w:t>DeepMind</w:t>
      </w:r>
      <w:r>
        <w:t>在刀塔游戏中用</w:t>
      </w:r>
      <w:r>
        <w:t>self-play</w:t>
      </w:r>
      <w:r>
        <w:t>探索出人类未想到的战术。</w:t>
      </w:r>
      <w:r>
        <w:t>Claude 3.5</w:t>
      </w:r>
      <w:r>
        <w:t>代码与数学的大幅提升归因于强化学习。被访谈人强调，模型至少需达到</w:t>
      </w:r>
      <w:r>
        <w:t>GPT-4 / Claude 3.5</w:t>
      </w:r>
      <w:r>
        <w:t>水平才能有效开展</w:t>
      </w:r>
      <w:r>
        <w:t>self-play</w:t>
      </w:r>
      <w:r>
        <w:t>。</w:t>
      </w:r>
    </w:p>
    <w:p w14:paraId="165EAFD6" w14:textId="77777777" w:rsidR="009B0E64" w:rsidRDefault="00A52FD1">
      <w:pPr>
        <w:pStyle w:val="4"/>
      </w:pPr>
      <w:r>
        <w:rPr>
          <w:rFonts w:ascii="Arial" w:eastAsia="Arial" w:hAnsi="Arial"/>
          <w:color w:val="000000"/>
        </w:rPr>
        <w:t>观点三：奖励模型是</w:t>
      </w:r>
      <w:r>
        <w:rPr>
          <w:rFonts w:ascii="Arial" w:eastAsia="Arial" w:hAnsi="Arial"/>
          <w:color w:val="000000"/>
        </w:rPr>
        <w:t>self-play</w:t>
      </w:r>
      <w:r>
        <w:rPr>
          <w:rFonts w:ascii="Arial" w:eastAsia="Arial" w:hAnsi="Arial"/>
          <w:color w:val="000000"/>
        </w:rPr>
        <w:t>的核心卡点，代码与数学是目前最合适的落地场景</w:t>
      </w:r>
    </w:p>
    <w:p w14:paraId="498C5D8A" w14:textId="77777777" w:rsidR="009B0E64" w:rsidRDefault="00A52FD1">
      <w:r>
        <w:t>核心判断：</w:t>
      </w:r>
      <w:r>
        <w:t>Self-play RL</w:t>
      </w:r>
      <w:r>
        <w:t>的成功高度依赖奖励模型（</w:t>
      </w:r>
      <w:r>
        <w:t>reward model</w:t>
      </w:r>
      <w:r>
        <w:t>）的准确构建，而当前只有代码和数学等有明确胜负标准的领域可以高效定义，其他通用领域构建奖励模型极为困难。</w:t>
      </w:r>
    </w:p>
    <w:p w14:paraId="28ED44D6" w14:textId="77777777" w:rsidR="009B0E64" w:rsidRDefault="00A52FD1">
      <w:r>
        <w:t>具体解释：奖励模型决定了</w:t>
      </w:r>
      <w:r>
        <w:t>agent</w:t>
      </w:r>
      <w:r>
        <w:t>探索的好坏判断，若奖励信号出错（如</w:t>
      </w:r>
      <w:r>
        <w:t>“</w:t>
      </w:r>
      <w:r>
        <w:t>捡垃圾</w:t>
      </w:r>
      <w:r>
        <w:t>”</w:t>
      </w:r>
      <w:r>
        <w:t>或</w:t>
      </w:r>
      <w:r>
        <w:t>“</w:t>
      </w:r>
      <w:r>
        <w:t>漏宝</w:t>
      </w:r>
      <w:r>
        <w:t>”</w:t>
      </w:r>
      <w:r>
        <w:t>），</w:t>
      </w:r>
      <w:r>
        <w:t>AI</w:t>
      </w:r>
      <w:r>
        <w:t>会优化出错误行为。代码、数学有自动判题或测试的可验证标准，而物理、医药、法律、创意等领域难以构造通用奖励。</w:t>
      </w:r>
    </w:p>
    <w:p w14:paraId="31768715" w14:textId="77777777" w:rsidR="009B0E64" w:rsidRDefault="00A52FD1">
      <w:r>
        <w:t>案例或依据：嘉宾用</w:t>
      </w:r>
      <w:r>
        <w:t>“</w:t>
      </w:r>
      <w:r>
        <w:t>深山探矿</w:t>
      </w:r>
      <w:r>
        <w:t>”</w:t>
      </w:r>
      <w:r>
        <w:t>比喻：</w:t>
      </w:r>
      <w:r>
        <w:t>5000</w:t>
      </w:r>
      <w:r>
        <w:t>个特种兵搜索，比藏宝图更高效，但若特种兵鉴宝能力差（对应奖励模型不准），就会漏掉宝物或带回垃圾。</w:t>
      </w:r>
      <w:r>
        <w:t>Cursor</w:t>
      </w:r>
      <w:r>
        <w:t>产品集成</w:t>
      </w:r>
      <w:r>
        <w:t>Claude 3.5</w:t>
      </w:r>
      <w:r>
        <w:t>后，有效代码行数从几十行提升到几百行，证明代码领域</w:t>
      </w:r>
      <w:r>
        <w:t>RL</w:t>
      </w:r>
      <w:r>
        <w:t>的显著效果。</w:t>
      </w:r>
    </w:p>
    <w:p w14:paraId="2B28F318" w14:textId="77777777" w:rsidR="009B0E64" w:rsidRDefault="00A52FD1">
      <w:pPr>
        <w:pStyle w:val="4"/>
      </w:pPr>
      <w:r>
        <w:rPr>
          <w:rFonts w:ascii="Arial" w:eastAsia="Arial" w:hAnsi="Arial"/>
          <w:color w:val="000000"/>
        </w:rPr>
        <w:t>观点四：新范式下</w:t>
      </w:r>
      <w:r>
        <w:rPr>
          <w:rFonts w:ascii="Arial" w:eastAsia="Arial" w:hAnsi="Arial"/>
          <w:color w:val="000000"/>
        </w:rPr>
        <w:t>Scaling Law</w:t>
      </w:r>
      <w:r>
        <w:rPr>
          <w:rFonts w:ascii="Arial" w:eastAsia="Arial" w:hAnsi="Arial"/>
          <w:color w:val="000000"/>
        </w:rPr>
        <w:t>被重新定义，推理计算量成关键</w:t>
      </w:r>
    </w:p>
    <w:p w14:paraId="5D02979D" w14:textId="77777777" w:rsidR="009B0E64" w:rsidRDefault="00A52FD1">
      <w:r>
        <w:t>核心判断：自博弈强化学习引入了海量的推理（</w:t>
      </w:r>
      <w:r>
        <w:t>inference</w:t>
      </w:r>
      <w:r>
        <w:t>）计算量，使得模型性能的提升不再仅与参数规模挂钩，而是取决于</w:t>
      </w:r>
      <w:r>
        <w:t>“</w:t>
      </w:r>
      <w:r>
        <w:t>探索计算量</w:t>
      </w:r>
      <w:r>
        <w:t>”</w:t>
      </w:r>
      <w:r>
        <w:t>。</w:t>
      </w:r>
    </w:p>
    <w:p w14:paraId="477F4F35" w14:textId="77777777" w:rsidR="009B0E64" w:rsidRDefault="00A52FD1">
      <w:r>
        <w:t>具体解释：在</w:t>
      </w:r>
      <w:r>
        <w:t>self-play</w:t>
      </w:r>
      <w:r>
        <w:t>中，</w:t>
      </w:r>
      <w:r>
        <w:t>agent</w:t>
      </w:r>
      <w:r>
        <w:t>需要生成大量合成数据并进行评估，这部分计算量远超传统预训练</w:t>
      </w:r>
      <w:r>
        <w:t>/</w:t>
      </w:r>
      <w:r>
        <w:t>后训练。训练计算量（</w:t>
      </w:r>
      <w:r>
        <w:t>flops</w:t>
      </w:r>
      <w:r>
        <w:t>）不仅要看参数量和训练步数，还要看每一次探索的推理成本。这相当于把</w:t>
      </w:r>
      <w:r>
        <w:t>Scaling Law</w:t>
      </w:r>
      <w:r>
        <w:t>的核心变量从参数转向</w:t>
      </w:r>
      <w:r>
        <w:t>“</w:t>
      </w:r>
      <w:r>
        <w:t>推理时间</w:t>
      </w:r>
      <w:r>
        <w:t>”</w:t>
      </w:r>
      <w:r>
        <w:t>。</w:t>
      </w:r>
    </w:p>
    <w:p w14:paraId="7A0E70AD" w14:textId="77777777" w:rsidR="009B0E64" w:rsidRDefault="00A52FD1">
      <w:r>
        <w:t>案例或依据：合成</w:t>
      </w:r>
      <w:r>
        <w:t>1T</w:t>
      </w:r>
      <w:r>
        <w:t>高质量推理数据所需成本约</w:t>
      </w:r>
      <w:r>
        <w:t>6</w:t>
      </w:r>
      <w:r>
        <w:t>亿美元，</w:t>
      </w:r>
      <w:r>
        <w:t>10T</w:t>
      </w:r>
      <w:r>
        <w:t>则需要约</w:t>
      </w:r>
      <w:r>
        <w:t>60</w:t>
      </w:r>
      <w:r>
        <w:t>亿美元。但值得注意，</w:t>
      </w:r>
      <w:r>
        <w:t>RL</w:t>
      </w:r>
      <w:r>
        <w:t>推理对单卡性能要求不高，不必须最顶尖</w:t>
      </w:r>
      <w:r>
        <w:t>GPU</w:t>
      </w:r>
      <w:r>
        <w:t>（如</w:t>
      </w:r>
      <w:r>
        <w:t>AMD</w:t>
      </w:r>
      <w:r>
        <w:t>、</w:t>
      </w:r>
      <w:r>
        <w:t>ASIC</w:t>
      </w:r>
      <w:r>
        <w:t>也可），英伟达仍是性价比最优选择。</w:t>
      </w:r>
    </w:p>
    <w:p w14:paraId="1705A78B" w14:textId="77777777" w:rsidR="009B0E64" w:rsidRDefault="00A52FD1">
      <w:pPr>
        <w:pStyle w:val="4"/>
      </w:pPr>
      <w:r>
        <w:rPr>
          <w:rFonts w:ascii="Arial" w:eastAsia="Arial" w:hAnsi="Arial"/>
          <w:color w:val="000000"/>
        </w:rPr>
        <w:t>观点五：硅谷只有少数头部公司真正将</w:t>
      </w:r>
      <w:r>
        <w:rPr>
          <w:rFonts w:ascii="Arial" w:eastAsia="Arial" w:hAnsi="Arial"/>
          <w:color w:val="000000"/>
        </w:rPr>
        <w:t>RL</w:t>
      </w:r>
      <w:r>
        <w:rPr>
          <w:rFonts w:ascii="Arial" w:eastAsia="Arial" w:hAnsi="Arial"/>
          <w:color w:val="000000"/>
        </w:rPr>
        <w:t>作为最高优先级</w:t>
      </w:r>
    </w:p>
    <w:p w14:paraId="4EF93B5D" w14:textId="77777777" w:rsidR="009B0E64" w:rsidRDefault="00A52FD1">
      <w:r>
        <w:t>核心判断：在硅谷核心研究者中，</w:t>
      </w:r>
      <w:r>
        <w:t>self-play RL</w:t>
      </w:r>
      <w:r>
        <w:t>的范式转移已有数百人共识，但真正将其列为最高优先级的公司只有</w:t>
      </w:r>
      <w:r>
        <w:t>OpenAI</w:t>
      </w:r>
      <w:r>
        <w:t>和</w:t>
      </w:r>
      <w:r>
        <w:t>Anthropic</w:t>
      </w:r>
      <w:r>
        <w:t>，其他公司要么未重视，要么不知道如何做。</w:t>
      </w:r>
    </w:p>
    <w:p w14:paraId="4A673DA5" w14:textId="77777777" w:rsidR="009B0E64" w:rsidRDefault="00A52FD1">
      <w:r>
        <w:t>具体解释：多数模型公司仍在延续预训练</w:t>
      </w:r>
      <w:r>
        <w:t>-</w:t>
      </w:r>
      <w:r>
        <w:t>后训练的路径，缺乏对</w:t>
      </w:r>
      <w:r>
        <w:t>self-play RL</w:t>
      </w:r>
      <w:r>
        <w:t>体系的技术积累与人才储备。</w:t>
      </w:r>
      <w:r>
        <w:t>Character.AI</w:t>
      </w:r>
      <w:r>
        <w:t>被</w:t>
      </w:r>
      <w:r>
        <w:t>Google</w:t>
      </w:r>
      <w:r>
        <w:t>以</w:t>
      </w:r>
      <w:r>
        <w:t>20</w:t>
      </w:r>
      <w:r>
        <w:t>亿美元收购（主要为获得创始人</w:t>
      </w:r>
      <w:r>
        <w:t>Noam</w:t>
      </w:r>
      <w:r>
        <w:t>），标志着</w:t>
      </w:r>
      <w:r>
        <w:t>“AI</w:t>
      </w:r>
      <w:r>
        <w:t>上</w:t>
      </w:r>
      <w:r>
        <w:lastRenderedPageBreak/>
        <w:t>半场（预训练驱动）结束，下半场（</w:t>
      </w:r>
      <w:r>
        <w:t>self-play RL</w:t>
      </w:r>
      <w:r>
        <w:t>驱动）开始</w:t>
      </w:r>
      <w:r>
        <w:t>”</w:t>
      </w:r>
      <w:r>
        <w:t>，收购价仅相当于</w:t>
      </w:r>
      <w:r>
        <w:t>Google</w:t>
      </w:r>
      <w:r>
        <w:t>一天利润，若为</w:t>
      </w:r>
      <w:r>
        <w:t>Gemini</w:t>
      </w:r>
      <w:r>
        <w:t>带来</w:t>
      </w:r>
      <w:r>
        <w:t>1%</w:t>
      </w:r>
      <w:r>
        <w:t>提升则值</w:t>
      </w:r>
      <w:r>
        <w:t>200</w:t>
      </w:r>
      <w:r>
        <w:t>亿美元。</w:t>
      </w:r>
    </w:p>
    <w:p w14:paraId="75B4BB21" w14:textId="77777777" w:rsidR="009B0E64" w:rsidRDefault="00A52FD1">
      <w:r>
        <w:t>案例或依据：</w:t>
      </w:r>
      <w:r>
        <w:t>OpenAI</w:t>
      </w:r>
      <w:r>
        <w:t>内部最早由</w:t>
      </w:r>
      <w:r>
        <w:t>Ilya</w:t>
      </w:r>
      <w:r>
        <w:t>提出</w:t>
      </w:r>
      <w:r>
        <w:t>Q star</w:t>
      </w:r>
      <w:r>
        <w:t>路径，并持续投入；</w:t>
      </w:r>
      <w:r>
        <w:t>Anthropic</w:t>
      </w:r>
      <w:r>
        <w:t>在</w:t>
      </w:r>
      <w:r>
        <w:t>Claude</w:t>
      </w:r>
      <w:r>
        <w:t>系列中大力应用强化学习；而其他模型公司尚未出现类似重投入。被访谈人建议国内公司应投入</w:t>
      </w:r>
      <w:r>
        <w:t>200%</w:t>
      </w:r>
      <w:r>
        <w:t>资源跟进</w:t>
      </w:r>
      <w:r>
        <w:t>RL</w:t>
      </w:r>
      <w:r>
        <w:t>，但前提是拥有足够强的底座模型（</w:t>
      </w:r>
      <w:r>
        <w:t>RL</w:t>
      </w:r>
      <w:r>
        <w:t>与语言模型是乘法关系，底座差则乘不上去）。</w:t>
      </w:r>
    </w:p>
    <w:p w14:paraId="317BD92D" w14:textId="77777777" w:rsidR="009B0E64" w:rsidRDefault="00A52FD1">
      <w:pPr>
        <w:pStyle w:val="4"/>
      </w:pPr>
      <w:r>
        <w:rPr>
          <w:rFonts w:ascii="Arial" w:eastAsia="Arial" w:hAnsi="Arial"/>
          <w:color w:val="000000"/>
        </w:rPr>
        <w:t>观点六：代码赛道短期爆发明显，视频赛道格局未定，机器人还需</w:t>
      </w:r>
      <w:r>
        <w:rPr>
          <w:rFonts w:ascii="Arial" w:eastAsia="Arial" w:hAnsi="Arial"/>
          <w:color w:val="000000"/>
        </w:rPr>
        <w:t>5-10</w:t>
      </w:r>
      <w:r>
        <w:rPr>
          <w:rFonts w:ascii="Arial" w:eastAsia="Arial" w:hAnsi="Arial"/>
          <w:color w:val="000000"/>
        </w:rPr>
        <w:t>年</w:t>
      </w:r>
    </w:p>
    <w:p w14:paraId="7747544F" w14:textId="77777777" w:rsidR="009B0E64" w:rsidRDefault="00A52FD1">
      <w:r>
        <w:t>核心判断：被访谈人分赛道给出判断：代码（</w:t>
      </w:r>
      <w:r>
        <w:t>coding</w:t>
      </w:r>
      <w:r>
        <w:t>）赛道因</w:t>
      </w:r>
      <w:r>
        <w:t>RL</w:t>
      </w:r>
      <w:r>
        <w:t>提升代码能力而快速成熟，视频生成赛道技术快速迭代但格局不明朗，通用机器人尚处研究阶段，投资时机过早。</w:t>
      </w:r>
    </w:p>
    <w:p w14:paraId="067A470D" w14:textId="77777777" w:rsidR="009B0E64" w:rsidRDefault="00A52FD1">
      <w:r>
        <w:t>具体解释：代码赛道中，</w:t>
      </w:r>
      <w:r>
        <w:t>Claude 3.5 Sonnet</w:t>
      </w:r>
      <w:r>
        <w:t>带来有效代码行规模质的飞跃（从数十行到数百行），催生多个独角兽（</w:t>
      </w:r>
      <w:r>
        <w:t>Devon</w:t>
      </w:r>
      <w:r>
        <w:t>、</w:t>
      </w:r>
      <w:r>
        <w:t>Augment</w:t>
      </w:r>
      <w:r>
        <w:t>等），未来可能出现大众级编程工具甚至</w:t>
      </w:r>
      <w:r>
        <w:t>“</w:t>
      </w:r>
      <w:r>
        <w:t>任务引擎</w:t>
      </w:r>
      <w:r>
        <w:t>”</w:t>
      </w:r>
      <w:r>
        <w:t>替代搜索引擎。视频赛道</w:t>
      </w:r>
      <w:r>
        <w:t>Sora</w:t>
      </w:r>
      <w:r>
        <w:t>采用</w:t>
      </w:r>
      <w:r>
        <w:t>DiT</w:t>
      </w:r>
      <w:r>
        <w:t>架构推动行业，但可控性差，游戏领域更容易落地，各领风骚</w:t>
      </w:r>
      <w:r>
        <w:t>100</w:t>
      </w:r>
      <w:r>
        <w:t>天，窗口</w:t>
      </w:r>
      <w:r>
        <w:t>3-4</w:t>
      </w:r>
      <w:r>
        <w:t>年。通用机器人缺乏泛化能力，</w:t>
      </w:r>
      <w:r>
        <w:t>A</w:t>
      </w:r>
      <w:r>
        <w:t>设备数据无法用于</w:t>
      </w:r>
      <w:r>
        <w:t>B</w:t>
      </w:r>
      <w:r>
        <w:t>设备，端到端数据不可迁移，至少需</w:t>
      </w:r>
      <w:r>
        <w:t>5-10</w:t>
      </w:r>
      <w:r>
        <w:t>年。</w:t>
      </w:r>
    </w:p>
    <w:p w14:paraId="1C046403" w14:textId="77777777" w:rsidR="009B0E64" w:rsidRDefault="00A52FD1">
      <w:r>
        <w:t>案例或依据：</w:t>
      </w:r>
      <w:r>
        <w:t>Cursor</w:t>
      </w:r>
      <w:r>
        <w:t>集成</w:t>
      </w:r>
      <w:r>
        <w:t>Claude 3.5</w:t>
      </w:r>
      <w:r>
        <w:t>后代码补全从不可用到可用；</w:t>
      </w:r>
      <w:r>
        <w:t>Figure AI</w:t>
      </w:r>
      <w:r>
        <w:t>处于</w:t>
      </w:r>
      <w:r>
        <w:t>AI</w:t>
      </w:r>
      <w:r>
        <w:t>弱于硅谷、硬件弱于中国的尴尬位置；</w:t>
      </w:r>
      <w:r>
        <w:t>Physical Intelligence</w:t>
      </w:r>
      <w:r>
        <w:t>（派）本质是人才研究赌注。</w:t>
      </w:r>
      <w:r>
        <w:t>Meta Ray-Ban</w:t>
      </w:r>
      <w:r>
        <w:t>眼镜采集第一视角数据可作为机器人重要数据源，但非现成方案。</w:t>
      </w:r>
    </w:p>
    <w:p w14:paraId="6F7D99F5" w14:textId="77777777" w:rsidR="009B0E64" w:rsidRDefault="00A52FD1">
      <w:pPr>
        <w:pStyle w:val="4"/>
      </w:pPr>
      <w:r>
        <w:rPr>
          <w:rFonts w:ascii="Arial" w:eastAsia="Arial" w:hAnsi="Arial"/>
          <w:color w:val="000000"/>
        </w:rPr>
        <w:t>观点七：国内与硅谷</w:t>
      </w:r>
      <w:r>
        <w:rPr>
          <w:rFonts w:ascii="Arial" w:eastAsia="Arial" w:hAnsi="Arial"/>
          <w:color w:val="000000"/>
        </w:rPr>
        <w:t>AI</w:t>
      </w:r>
      <w:r>
        <w:rPr>
          <w:rFonts w:ascii="Arial" w:eastAsia="Arial" w:hAnsi="Arial"/>
          <w:color w:val="000000"/>
        </w:rPr>
        <w:t>发展差异：硬件供应链是优势，</w:t>
      </w:r>
      <w:r>
        <w:rPr>
          <w:rFonts w:ascii="Arial" w:eastAsia="Arial" w:hAnsi="Arial"/>
          <w:color w:val="000000"/>
        </w:rPr>
        <w:t>AI</w:t>
      </w:r>
      <w:r>
        <w:rPr>
          <w:rFonts w:ascii="Arial" w:eastAsia="Arial" w:hAnsi="Arial"/>
          <w:color w:val="000000"/>
        </w:rPr>
        <w:t>人才与文化是短板</w:t>
      </w:r>
    </w:p>
    <w:p w14:paraId="40884829" w14:textId="77777777" w:rsidR="009B0E64" w:rsidRDefault="00A52FD1">
      <w:r>
        <w:t>核心判断：被访谈人系统比较两地在</w:t>
      </w:r>
      <w:r>
        <w:t>AI</w:t>
      </w:r>
      <w:r>
        <w:t>研发上的优劣势，认为中国在硬件制造和场景落地能力上领先，但在</w:t>
      </w:r>
      <w:r>
        <w:t>AI</w:t>
      </w:r>
      <w:r>
        <w:t>基础研究、人才密度和创新文化上仍有较大差距，而差距比大模型本身小。</w:t>
      </w:r>
    </w:p>
    <w:p w14:paraId="474525FC" w14:textId="77777777" w:rsidR="009B0E64" w:rsidRDefault="00A52FD1">
      <w:r>
        <w:t>具体解释：硅谷聚焦机器人大脑和</w:t>
      </w:r>
      <w:r>
        <w:t>AI</w:t>
      </w:r>
      <w:r>
        <w:t>模型，制造依赖中国供应链，投资以技术突破和收购为导向。中国走整机</w:t>
      </w:r>
      <w:r>
        <w:t>+</w:t>
      </w:r>
      <w:r>
        <w:t>场景落地路线（如</w:t>
      </w:r>
      <w:r>
        <w:t>Tesla</w:t>
      </w:r>
      <w:r>
        <w:t>模式），硬件成本可控，但缺乏收购文化，</w:t>
      </w:r>
      <w:r>
        <w:t>AI</w:t>
      </w:r>
      <w:r>
        <w:t>人才回流潜力大。国内大部分公司（</w:t>
      </w:r>
      <w:r>
        <w:t>70-80%</w:t>
      </w:r>
      <w:r>
        <w:t>）会放弃预训练，专注后训练；字节、</w:t>
      </w:r>
      <w:r>
        <w:t>DeepSeek</w:t>
      </w:r>
      <w:r>
        <w:t>、接阅有望达到</w:t>
      </w:r>
      <w:r>
        <w:t>GPT-4</w:t>
      </w:r>
      <w:r>
        <w:t>水平，但基础研究投入不足。</w:t>
      </w:r>
    </w:p>
    <w:p w14:paraId="42CF0D43" w14:textId="77777777" w:rsidR="009B0E64" w:rsidRDefault="00A52FD1">
      <w:r>
        <w:t>案例或依据：海康威视借助计算机视觉技术从硬件公司转型，商业规模扩大；</w:t>
      </w:r>
      <w:r>
        <w:t>Adobe</w:t>
      </w:r>
      <w:r>
        <w:t>转云后从几十亿到两三千亿市值。这表示技术改变生产但分发端仍在成熟公司手中，所以第一幕巨头受益。国内企业应在</w:t>
      </w:r>
      <w:r>
        <w:t>RL</w:t>
      </w:r>
      <w:r>
        <w:t>路径上全力追赶，但不可忽视底座模型差距。</w:t>
      </w:r>
    </w:p>
    <w:p w14:paraId="1C3C9F94"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投资第一幕已发生，第二幕更值得期待</w:t>
      </w:r>
    </w:p>
    <w:p w14:paraId="5CC2BB3E" w14:textId="77777777" w:rsidR="009B0E64" w:rsidRDefault="00A52FD1">
      <w:r>
        <w:t>核心判断：</w:t>
      </w:r>
      <w:r>
        <w:t>AI</w:t>
      </w:r>
      <w:r>
        <w:t>第一幕表现为科技巨头（</w:t>
      </w:r>
      <w:r>
        <w:t>Apple</w:t>
      </w:r>
      <w:r>
        <w:t>、</w:t>
      </w:r>
      <w:r>
        <w:t>Meta</w:t>
      </w:r>
      <w:r>
        <w:t>、</w:t>
      </w:r>
      <w:r>
        <w:t>Amazon</w:t>
      </w:r>
      <w:r>
        <w:t>、</w:t>
      </w:r>
      <w:r>
        <w:t>Google</w:t>
      </w:r>
      <w:r>
        <w:t>等）成为主要受益者，而第二幕将是商业模式和规模发生根本变化的新公司崛起的阶段，预计将出现多个数百亿美元公司。</w:t>
      </w:r>
    </w:p>
    <w:p w14:paraId="3596287E" w14:textId="77777777" w:rsidR="009B0E64" w:rsidRDefault="00A52FD1">
      <w:r>
        <w:lastRenderedPageBreak/>
        <w:t>具体解释：当前</w:t>
      </w:r>
      <w:r>
        <w:t>AI</w:t>
      </w:r>
      <w:r>
        <w:t>收入缺口（如红杉</w:t>
      </w:r>
      <w:r>
        <w:t>6000</w:t>
      </w:r>
      <w:r>
        <w:t>亿美元之问）是历史上硬件投入后的正常节奏，类似亚马逊</w:t>
      </w:r>
      <w:r>
        <w:t>2010</w:t>
      </w:r>
      <w:r>
        <w:t>年市值仅为思科</w:t>
      </w:r>
      <w:r>
        <w:t>1/3</w:t>
      </w:r>
      <w:r>
        <w:t>而现在是</w:t>
      </w:r>
      <w:r>
        <w:t>10</w:t>
      </w:r>
      <w:r>
        <w:t>倍。第一幕技术改变生产，但分发和消费掌控在成熟公司手中；第二幕真正改变商业形态，出现新的任务引擎、垂直</w:t>
      </w:r>
      <w:r>
        <w:t>AI</w:t>
      </w:r>
      <w:r>
        <w:t>应用等。</w:t>
      </w:r>
    </w:p>
    <w:p w14:paraId="5C9C43FC" w14:textId="77777777" w:rsidR="009B0E64" w:rsidRDefault="00A52FD1">
      <w:r>
        <w:t>案例或依据：</w:t>
      </w:r>
      <w:r>
        <w:t>Adobe</w:t>
      </w:r>
      <w:r>
        <w:t>从传统软件公司转型云服务后市值倍增，海康威视从摄像头制造商转型</w:t>
      </w:r>
      <w:r>
        <w:t>AI</w:t>
      </w:r>
      <w:r>
        <w:t>安防后规模扩大。</w:t>
      </w:r>
      <w:r>
        <w:t>Ajax AI</w:t>
      </w:r>
      <w:r>
        <w:t>指数旨在追踪这类即将爆发的第二幕公司，预期长持能超越</w:t>
      </w:r>
      <w:r>
        <w:t>QQQ</w:t>
      </w:r>
      <w:r>
        <w:t>。</w:t>
      </w:r>
    </w:p>
    <w:p w14:paraId="71E90F0F" w14:textId="77777777" w:rsidR="009B0E64" w:rsidRDefault="00A52FD1">
      <w:pPr>
        <w:pStyle w:val="31"/>
      </w:pPr>
      <w:r>
        <w:rPr>
          <w:rFonts w:ascii="Arial" w:eastAsia="Arial" w:hAnsi="Arial"/>
          <w:color w:val="000000"/>
        </w:rPr>
        <w:t>四、关键术语表</w:t>
      </w:r>
    </w:p>
    <w:p w14:paraId="14F39D9A" w14:textId="77777777" w:rsidR="009B0E64" w:rsidRDefault="00A52FD1">
      <w:pPr>
        <w:pStyle w:val="a0"/>
      </w:pPr>
      <w:r>
        <w:rPr>
          <w:b/>
        </w:rPr>
        <w:t>Self-play RL</w:t>
      </w:r>
      <w:r>
        <w:rPr>
          <w:b/>
        </w:rPr>
        <w:t>（自博弈强化学习）</w:t>
      </w:r>
      <w:r>
        <w:t>：模型通过与自身或环境大量交互，在探索</w:t>
      </w:r>
      <w:r>
        <w:t>-</w:t>
      </w:r>
      <w:r>
        <w:t>奖励</w:t>
      </w:r>
      <w:r>
        <w:t>-</w:t>
      </w:r>
      <w:r>
        <w:t>优化循环中自主提升智能，尤其适合代码、数学等有明确胜负标准的领域。</w:t>
      </w:r>
    </w:p>
    <w:p w14:paraId="60F1C6D4" w14:textId="77777777" w:rsidR="009B0E64" w:rsidRDefault="00A52FD1">
      <w:pPr>
        <w:pStyle w:val="a0"/>
      </w:pPr>
      <w:r>
        <w:rPr>
          <w:b/>
        </w:rPr>
        <w:t>Scaling Law</w:t>
      </w:r>
      <w:r>
        <w:rPr>
          <w:b/>
        </w:rPr>
        <w:t>（缩放定律</w:t>
      </w:r>
      <w:r>
        <w:rPr>
          <w:b/>
        </w:rPr>
        <w:t>/</w:t>
      </w:r>
      <w:r>
        <w:rPr>
          <w:b/>
        </w:rPr>
        <w:t>规模定律）</w:t>
      </w:r>
      <w:r>
        <w:t>：传统经验规律认为模型性能随参数、数据、算力同步增长而提升。本访谈指出该定律可能失效或需重新定义，将推理计算量纳入核心变量。</w:t>
      </w:r>
    </w:p>
    <w:p w14:paraId="3665A176" w14:textId="77777777" w:rsidR="009B0E64" w:rsidRDefault="00A52FD1">
      <w:pPr>
        <w:pStyle w:val="a0"/>
      </w:pPr>
      <w:r>
        <w:rPr>
          <w:b/>
        </w:rPr>
        <w:t>RLHF</w:t>
      </w:r>
      <w:r>
        <w:rPr>
          <w:b/>
        </w:rPr>
        <w:t>（基于人类反馈的强化学习）</w:t>
      </w:r>
      <w:r>
        <w:t>：主要目标是让</w:t>
      </w:r>
      <w:r>
        <w:t>AI</w:t>
      </w:r>
      <w:r>
        <w:t>输出更符合人类偏好（像人），而非追求超越人的智能，与</w:t>
      </w:r>
      <w:r>
        <w:t>self-play RL</w:t>
      </w:r>
      <w:r>
        <w:t>本质不同。</w:t>
      </w:r>
    </w:p>
    <w:p w14:paraId="73EFFBAA" w14:textId="77777777" w:rsidR="009B0E64" w:rsidRDefault="00A52FD1">
      <w:pPr>
        <w:pStyle w:val="a0"/>
      </w:pPr>
      <w:r>
        <w:rPr>
          <w:b/>
        </w:rPr>
        <w:t>Reward Model</w:t>
      </w:r>
      <w:r>
        <w:rPr>
          <w:b/>
        </w:rPr>
        <w:t>（奖励模型）</w:t>
      </w:r>
      <w:r>
        <w:t>：定义</w:t>
      </w:r>
      <w:r>
        <w:t>AI</w:t>
      </w:r>
      <w:r>
        <w:t>行为好坏的评价标准，提供反馈信号。在代码、数学等有明确答案的领域容易构建，在其他通用领域极难定义。</w:t>
      </w:r>
    </w:p>
    <w:p w14:paraId="589693C1" w14:textId="77777777" w:rsidR="009B0E64" w:rsidRDefault="00A52FD1">
      <w:pPr>
        <w:pStyle w:val="a0"/>
      </w:pPr>
      <w:r>
        <w:rPr>
          <w:b/>
        </w:rPr>
        <w:t>Pre-train / Post-train</w:t>
      </w:r>
      <w:r>
        <w:rPr>
          <w:b/>
        </w:rPr>
        <w:t>（预训练</w:t>
      </w:r>
      <w:r>
        <w:rPr>
          <w:b/>
        </w:rPr>
        <w:t>/</w:t>
      </w:r>
      <w:r>
        <w:rPr>
          <w:b/>
        </w:rPr>
        <w:t>后训练）</w:t>
      </w:r>
      <w:r>
        <w:t>：预训练指在大规模通用数据上训练基础模型；后训练指在此基础上针对具体任务优化。新范式下多数公司可能放弃预训练，专注后训练。</w:t>
      </w:r>
    </w:p>
    <w:p w14:paraId="23AF3BA4" w14:textId="77777777" w:rsidR="009B0E64" w:rsidRDefault="00A52FD1">
      <w:pPr>
        <w:pStyle w:val="a0"/>
      </w:pPr>
      <w:r>
        <w:rPr>
          <w:b/>
        </w:rPr>
        <w:t>MoE</w:t>
      </w:r>
      <w:r>
        <w:rPr>
          <w:b/>
        </w:rPr>
        <w:t>（混合专家模型）</w:t>
      </w:r>
      <w:r>
        <w:t>：将大模型拆分为多个专家子网络，每次只激活部分专家，以降低计算成本并扩展参数规模。</w:t>
      </w:r>
    </w:p>
    <w:p w14:paraId="148FC4F8" w14:textId="77777777" w:rsidR="009B0E64" w:rsidRDefault="00A52FD1">
      <w:pPr>
        <w:pStyle w:val="a0"/>
      </w:pPr>
      <w:r>
        <w:rPr>
          <w:b/>
        </w:rPr>
        <w:t>DiT</w:t>
      </w:r>
      <w:r>
        <w:rPr>
          <w:b/>
        </w:rPr>
        <w:t>（扩散</w:t>
      </w:r>
      <w:r>
        <w:rPr>
          <w:b/>
        </w:rPr>
        <w:t>Transformer</w:t>
      </w:r>
      <w:r>
        <w:rPr>
          <w:b/>
        </w:rPr>
        <w:t>）</w:t>
      </w:r>
      <w:r>
        <w:t>：视频生成的技术架构，结合扩散模型与</w:t>
      </w:r>
      <w:r>
        <w:t>Transformer</w:t>
      </w:r>
      <w:r>
        <w:t>，由</w:t>
      </w:r>
      <w:r>
        <w:t>Sora</w:t>
      </w:r>
      <w:r>
        <w:t>在年初指明路线。</w:t>
      </w:r>
    </w:p>
    <w:p w14:paraId="6A840F05" w14:textId="77777777" w:rsidR="009B0E64" w:rsidRDefault="00A52FD1">
      <w:pPr>
        <w:pStyle w:val="a0"/>
      </w:pPr>
      <w:r>
        <w:t>**Q star</w:t>
      </w:r>
      <w:r>
        <w:t>（</w:t>
      </w:r>
      <w:r>
        <w:t>Q*</w:t>
      </w:r>
      <w:r>
        <w:t>）</w:t>
      </w:r>
      <w:r>
        <w:t>**</w:t>
      </w:r>
      <w:r>
        <w:t>：源于</w:t>
      </w:r>
      <w:r>
        <w:t>DeepMind</w:t>
      </w:r>
      <w:r>
        <w:t>论文的一种强化学习方法，</w:t>
      </w:r>
      <w:r>
        <w:t>Ilya</w:t>
      </w:r>
      <w:r>
        <w:t>最初提出，被认为是通向超级智能的路径。</w:t>
      </w:r>
    </w:p>
    <w:p w14:paraId="6741241B" w14:textId="77777777" w:rsidR="009B0E64" w:rsidRDefault="00A52FD1">
      <w:pPr>
        <w:pStyle w:val="a0"/>
      </w:pPr>
      <w:r>
        <w:rPr>
          <w:b/>
        </w:rPr>
        <w:t>AGI / ASI</w:t>
      </w:r>
      <w:r>
        <w:rPr>
          <w:b/>
        </w:rPr>
        <w:t>（通用人工智能</w:t>
      </w:r>
      <w:r>
        <w:rPr>
          <w:b/>
        </w:rPr>
        <w:t>/</w:t>
      </w:r>
      <w:r>
        <w:rPr>
          <w:b/>
        </w:rPr>
        <w:t>超级智能）</w:t>
      </w:r>
      <w:r>
        <w:t>：</w:t>
      </w:r>
      <w:r>
        <w:t>AGI</w:t>
      </w:r>
      <w:r>
        <w:t>指能完成任何人类智力任务的</w:t>
      </w:r>
      <w:r>
        <w:t>AI</w:t>
      </w:r>
      <w:r>
        <w:t>；</w:t>
      </w:r>
      <w:r>
        <w:t>ASI</w:t>
      </w:r>
      <w:r>
        <w:t>指超越人类认知水平的</w:t>
      </w:r>
      <w:r>
        <w:t>AI</w:t>
      </w:r>
      <w:r>
        <w:t>。本访谈认为</w:t>
      </w:r>
      <w:r>
        <w:t>self-play RL</w:t>
      </w:r>
      <w:r>
        <w:t>是实现两者的关键路径。</w:t>
      </w:r>
    </w:p>
    <w:p w14:paraId="49131239" w14:textId="77777777" w:rsidR="009B0E64" w:rsidRDefault="00A52FD1">
      <w:pPr>
        <w:pStyle w:val="a0"/>
      </w:pPr>
      <w:r>
        <w:rPr>
          <w:b/>
        </w:rPr>
        <w:t>Cursor</w:t>
      </w:r>
      <w:r>
        <w:t>：一款集成</w:t>
      </w:r>
      <w:r>
        <w:t>AI</w:t>
      </w:r>
      <w:r>
        <w:t>的代码编辑器，因</w:t>
      </w:r>
      <w:r>
        <w:t>Claude 3.5</w:t>
      </w:r>
      <w:r>
        <w:t>代码能力提升而显著改善编程体验，有效代码行数从几十行跃升至数百行。</w:t>
      </w:r>
    </w:p>
    <w:p w14:paraId="7BAEFC8E" w14:textId="77777777" w:rsidR="009B0E64" w:rsidRDefault="00A52FD1">
      <w:pPr>
        <w:pStyle w:val="a0"/>
      </w:pPr>
      <w:r>
        <w:rPr>
          <w:b/>
        </w:rPr>
        <w:t>Agent</w:t>
      </w:r>
      <w:r>
        <w:rPr>
          <w:b/>
        </w:rPr>
        <w:t>（智能体）</w:t>
      </w:r>
      <w:r>
        <w:t>：能执行多步长距离推理的</w:t>
      </w:r>
      <w:r>
        <w:t>AI</w:t>
      </w:r>
      <w:r>
        <w:t>系统，在</w:t>
      </w:r>
      <w:r>
        <w:t>self-play RL</w:t>
      </w:r>
      <w:r>
        <w:t>中作为探索和完成任务的主体。</w:t>
      </w:r>
    </w:p>
    <w:p w14:paraId="031BCA5A" w14:textId="77777777" w:rsidR="009B0E64" w:rsidRDefault="00A52FD1">
      <w:pPr>
        <w:pStyle w:val="a0"/>
      </w:pPr>
      <w:r>
        <w:rPr>
          <w:b/>
        </w:rPr>
        <w:t>合成数据</w:t>
      </w:r>
      <w:r>
        <w:t>：由</w:t>
      </w:r>
      <w:r>
        <w:t>AI</w:t>
      </w:r>
      <w:r>
        <w:t>自身生成的、用于训练的数据。</w:t>
      </w:r>
      <w:r>
        <w:t>Self-play RL</w:t>
      </w:r>
      <w:r>
        <w:t>可产生远超人类历史经验的合成数据，但高质量合成成本极高（每</w:t>
      </w:r>
      <w:r>
        <w:t>T</w:t>
      </w:r>
      <w:r>
        <w:t>约</w:t>
      </w:r>
      <w:r>
        <w:t>6</w:t>
      </w:r>
      <w:r>
        <w:t>亿美元）。</w:t>
      </w:r>
    </w:p>
    <w:p w14:paraId="5C2E8E6C" w14:textId="77777777" w:rsidR="009B0E64" w:rsidRDefault="00A52FD1">
      <w:pPr>
        <w:pStyle w:val="1"/>
      </w:pPr>
      <w:bookmarkStart w:id="63" w:name="_Toc230337741"/>
      <w:r>
        <w:rPr>
          <w:rFonts w:ascii="Arial" w:eastAsia="Arial" w:hAnsi="Arial"/>
        </w:rPr>
        <w:lastRenderedPageBreak/>
        <w:t>72-</w:t>
      </w:r>
      <w:r>
        <w:rPr>
          <w:rFonts w:ascii="Arial" w:eastAsia="Arial" w:hAnsi="Arial"/>
        </w:rPr>
        <w:t>孟醒</w:t>
      </w:r>
      <w:r>
        <w:rPr>
          <w:rFonts w:ascii="Arial" w:eastAsia="Arial" w:hAnsi="Arial"/>
        </w:rPr>
        <w:t>-</w:t>
      </w:r>
      <w:r>
        <w:rPr>
          <w:rFonts w:ascii="Arial" w:eastAsia="Arial" w:hAnsi="Arial"/>
        </w:rPr>
        <w:t>前滴滴自动驾驶</w:t>
      </w:r>
      <w:r>
        <w:rPr>
          <w:rFonts w:ascii="Arial" w:eastAsia="Arial" w:hAnsi="Arial"/>
        </w:rPr>
        <w:t>COO</w:t>
      </w:r>
      <w:bookmarkEnd w:id="63"/>
    </w:p>
    <w:p w14:paraId="011ABA21" w14:textId="77777777" w:rsidR="009B0E64" w:rsidRDefault="00A52FD1">
      <w:pPr>
        <w:pStyle w:val="21"/>
      </w:pPr>
      <w:r>
        <w:rPr>
          <w:rFonts w:ascii="Arial" w:eastAsia="Arial" w:hAnsi="Arial"/>
        </w:rPr>
        <w:t>访谈总结报告</w:t>
      </w:r>
    </w:p>
    <w:p w14:paraId="796335E3" w14:textId="77777777" w:rsidR="009B0E64" w:rsidRDefault="00A52FD1">
      <w:pPr>
        <w:pStyle w:val="31"/>
      </w:pPr>
      <w:r>
        <w:rPr>
          <w:rFonts w:ascii="Arial" w:eastAsia="Arial" w:hAnsi="Arial"/>
          <w:color w:val="000000"/>
        </w:rPr>
        <w:t>一、访谈主题概览</w:t>
      </w:r>
    </w:p>
    <w:p w14:paraId="6E17449E" w14:textId="77777777" w:rsidR="009B0E64" w:rsidRDefault="00A52FD1">
      <w:pPr>
        <w:pStyle w:val="a0"/>
      </w:pPr>
      <w:r>
        <w:rPr>
          <w:b/>
        </w:rPr>
        <w:t>特斯拉</w:t>
      </w:r>
      <w:r>
        <w:rPr>
          <w:b/>
        </w:rPr>
        <w:t>FSD</w:t>
      </w:r>
      <w:r>
        <w:rPr>
          <w:b/>
        </w:rPr>
        <w:t>技术演进</w:t>
      </w:r>
      <w:r>
        <w:t>：梳理</w:t>
      </w:r>
      <w:r>
        <w:t>FSD</w:t>
      </w:r>
      <w:r>
        <w:t>从</w:t>
      </w:r>
      <w:r>
        <w:t>V11</w:t>
      </w:r>
      <w:r>
        <w:t>到</w:t>
      </w:r>
      <w:r>
        <w:t>V12</w:t>
      </w:r>
      <w:r>
        <w:t>系列架构切换和版本迭代的技术路线。</w:t>
      </w:r>
    </w:p>
    <w:p w14:paraId="0DB05039" w14:textId="77777777" w:rsidR="009B0E64" w:rsidRDefault="00A52FD1">
      <w:pPr>
        <w:pStyle w:val="a0"/>
      </w:pPr>
      <w:r>
        <w:rPr>
          <w:b/>
        </w:rPr>
        <w:t>端到端自动驾驶架构</w:t>
      </w:r>
      <w:r>
        <w:t>：讨论端到端模型的原理、优势、局限及行业影响。</w:t>
      </w:r>
    </w:p>
    <w:p w14:paraId="400240B2" w14:textId="77777777" w:rsidR="009B0E64" w:rsidRDefault="00A52FD1">
      <w:pPr>
        <w:pStyle w:val="a0"/>
      </w:pPr>
      <w:r>
        <w:rPr>
          <w:b/>
        </w:rPr>
        <w:t>L2/L3</w:t>
      </w:r>
      <w:r>
        <w:rPr>
          <w:b/>
        </w:rPr>
        <w:t>与</w:t>
      </w:r>
      <w:r>
        <w:rPr>
          <w:b/>
        </w:rPr>
        <w:t>L4</w:t>
      </w:r>
      <w:r>
        <w:rPr>
          <w:b/>
        </w:rPr>
        <w:t>产品体系差异</w:t>
      </w:r>
      <w:r>
        <w:t>：区分辅助驾驶和无人驾驶作为不同产品的技术、责任与商业化逻辑。</w:t>
      </w:r>
    </w:p>
    <w:p w14:paraId="3178CA07" w14:textId="77777777" w:rsidR="009B0E64" w:rsidRDefault="00A52FD1">
      <w:pPr>
        <w:pStyle w:val="a0"/>
      </w:pPr>
      <w:r>
        <w:rPr>
          <w:b/>
        </w:rPr>
        <w:t>特斯拉与行业对手对比</w:t>
      </w:r>
      <w:r>
        <w:t>：对比特斯拉、</w:t>
      </w:r>
      <w:r>
        <w:t>Waymo</w:t>
      </w:r>
      <w:r>
        <w:t>、百度萝卜快跑、中国车企的自动驾驶策略。</w:t>
      </w:r>
    </w:p>
    <w:p w14:paraId="01EB2E76" w14:textId="77777777" w:rsidR="009B0E64" w:rsidRDefault="00A52FD1">
      <w:pPr>
        <w:pStyle w:val="a0"/>
      </w:pPr>
      <w:r>
        <w:rPr>
          <w:b/>
        </w:rPr>
        <w:t>自动驾驶商业化现状</w:t>
      </w:r>
      <w:r>
        <w:t>：讨论行业拐点、公众认知偏差、渗透率和用户决策因素。</w:t>
      </w:r>
    </w:p>
    <w:p w14:paraId="36621605" w14:textId="77777777" w:rsidR="009B0E64" w:rsidRDefault="00A52FD1">
      <w:pPr>
        <w:pStyle w:val="a0"/>
      </w:pPr>
      <w:r>
        <w:rPr>
          <w:b/>
        </w:rPr>
        <w:t>FSD</w:t>
      </w:r>
      <w:r>
        <w:rPr>
          <w:b/>
        </w:rPr>
        <w:t>在中国落地前景</w:t>
      </w:r>
      <w:r>
        <w:t>：分析</w:t>
      </w:r>
      <w:r>
        <w:t>FSD</w:t>
      </w:r>
      <w:r>
        <w:t>进入中国市场面临的数据、监管和工程挑战。</w:t>
      </w:r>
    </w:p>
    <w:p w14:paraId="6BF39DA6" w14:textId="77777777" w:rsidR="009B0E64" w:rsidRDefault="00A52FD1">
      <w:pPr>
        <w:pStyle w:val="a0"/>
      </w:pPr>
      <w:r>
        <w:rPr>
          <w:b/>
        </w:rPr>
        <w:t>自动驾驶行业生态系统</w:t>
      </w:r>
      <w:r>
        <w:t>：探讨中美创业生态差异、团队规模、投入成本等。</w:t>
      </w:r>
    </w:p>
    <w:p w14:paraId="7BF3E65B" w14:textId="77777777" w:rsidR="009B0E64" w:rsidRDefault="00A52FD1">
      <w:pPr>
        <w:pStyle w:val="31"/>
      </w:pPr>
      <w:r>
        <w:rPr>
          <w:rFonts w:ascii="Arial" w:eastAsia="Arial" w:hAnsi="Arial"/>
          <w:color w:val="000000"/>
        </w:rPr>
        <w:t>二、被访谈人基本介绍</w:t>
      </w:r>
    </w:p>
    <w:p w14:paraId="56D93767" w14:textId="77777777" w:rsidR="009B0E64" w:rsidRDefault="00A52FD1">
      <w:pPr>
        <w:pStyle w:val="a"/>
      </w:pPr>
      <w:r>
        <w:rPr>
          <w:b/>
        </w:rPr>
        <w:t>访谈人姓名</w:t>
      </w:r>
      <w:r>
        <w:rPr>
          <w:b/>
        </w:rPr>
        <w:t>/</w:t>
      </w:r>
      <w:r>
        <w:rPr>
          <w:b/>
        </w:rPr>
        <w:t>职业身份</w:t>
      </w:r>
      <w:r>
        <w:t>：孟醒，前滴滴自动驾驶</w:t>
      </w:r>
      <w:r>
        <w:t>COO</w:t>
      </w:r>
      <w:r>
        <w:t>，现前沿科技投资人，顺维基金合伙人。</w:t>
      </w:r>
    </w:p>
    <w:p w14:paraId="662F5E7B" w14:textId="77777777" w:rsidR="009B0E64" w:rsidRDefault="00A52FD1">
      <w:pPr>
        <w:pStyle w:val="a"/>
      </w:pPr>
      <w:r>
        <w:rPr>
          <w:b/>
        </w:rPr>
        <w:t>教育背景、专业出身</w:t>
      </w:r>
      <w:r>
        <w:t>：原文未明确提及。</w:t>
      </w:r>
    </w:p>
    <w:p w14:paraId="42487C62" w14:textId="77777777" w:rsidR="009B0E64" w:rsidRDefault="00A52FD1">
      <w:pPr>
        <w:pStyle w:val="a"/>
      </w:pPr>
      <w:r>
        <w:rPr>
          <w:b/>
        </w:rPr>
        <w:t>核心工作从业经历</w:t>
      </w:r>
      <w:r>
        <w:t>：早期在摩根大通从事投行工作；</w:t>
      </w:r>
      <w:r>
        <w:t>2011</w:t>
      </w:r>
      <w:r>
        <w:t>年创办人脸识别公司</w:t>
      </w:r>
      <w:r>
        <w:t>Orbis</w:t>
      </w:r>
      <w:r>
        <w:t>，</w:t>
      </w:r>
      <w:r>
        <w:t>2014</w:t>
      </w:r>
      <w:r>
        <w:t>年被亚马逊收购；</w:t>
      </w:r>
      <w:r>
        <w:t>2014-2016</w:t>
      </w:r>
      <w:r>
        <w:t>年创办知图科技；</w:t>
      </w:r>
      <w:r>
        <w:t>2019</w:t>
      </w:r>
      <w:r>
        <w:t>年起任滴滴自动驾驶</w:t>
      </w:r>
      <w:r>
        <w:t>COO</w:t>
      </w:r>
      <w:r>
        <w:t>；后回顺维基金做投资，投资方向包括小鹏汽车、诺门塔等前沿科技公司。</w:t>
      </w:r>
    </w:p>
    <w:p w14:paraId="71D8A46C" w14:textId="77777777" w:rsidR="009B0E64" w:rsidRDefault="00A52FD1">
      <w:pPr>
        <w:pStyle w:val="a"/>
      </w:pPr>
      <w:r>
        <w:rPr>
          <w:b/>
        </w:rPr>
        <w:t>参与重要项目、自研模型、任职企业</w:t>
      </w:r>
      <w:r>
        <w:t>：创办</w:t>
      </w:r>
      <w:r>
        <w:t>Orbis</w:t>
      </w:r>
      <w:r>
        <w:t>（人脸识别）、知图科技；担任滴滴自动驾驶</w:t>
      </w:r>
      <w:r>
        <w:t>COO</w:t>
      </w:r>
      <w:r>
        <w:t>；以投资人身份参与小鹏汽车、诺门塔等项目。</w:t>
      </w:r>
    </w:p>
    <w:p w14:paraId="1F28C7DC" w14:textId="77777777" w:rsidR="009B0E64" w:rsidRDefault="00A52FD1">
      <w:pPr>
        <w:pStyle w:val="a"/>
      </w:pPr>
      <w:r>
        <w:rPr>
          <w:b/>
        </w:rPr>
        <w:t>自身资历与本次访谈议题的匹配性</w:t>
      </w:r>
      <w:r>
        <w:t>：拥有横跨投资、创业、大企业运营的复合背景，亲身经历自动驾驶行业从早期创业到商业化运营的全过程，具备从技术、商业、资本多维度分析</w:t>
      </w:r>
      <w:r>
        <w:t>FSD</w:t>
      </w:r>
      <w:r>
        <w:t>和自动驾驶行业的发言资格。</w:t>
      </w:r>
    </w:p>
    <w:p w14:paraId="7A8809E0" w14:textId="77777777" w:rsidR="009B0E64" w:rsidRDefault="00A52FD1">
      <w:pPr>
        <w:pStyle w:val="31"/>
      </w:pPr>
      <w:r>
        <w:rPr>
          <w:rFonts w:ascii="Arial" w:eastAsia="Arial" w:hAnsi="Arial"/>
          <w:color w:val="000000"/>
        </w:rPr>
        <w:t>三、核心观点、讨论主题与案例</w:t>
      </w:r>
    </w:p>
    <w:p w14:paraId="4FEFD71A" w14:textId="77777777" w:rsidR="009B0E64" w:rsidRDefault="00A52FD1">
      <w:pPr>
        <w:pStyle w:val="4"/>
      </w:pPr>
      <w:r>
        <w:rPr>
          <w:rFonts w:ascii="Arial" w:eastAsia="Arial" w:hAnsi="Arial"/>
          <w:color w:val="000000"/>
        </w:rPr>
        <w:t>观点一：</w:t>
      </w:r>
      <w:r>
        <w:rPr>
          <w:rFonts w:ascii="Arial" w:eastAsia="Arial" w:hAnsi="Arial"/>
          <w:color w:val="000000"/>
        </w:rPr>
        <w:t>FSD V12</w:t>
      </w:r>
      <w:r>
        <w:rPr>
          <w:rFonts w:ascii="Arial" w:eastAsia="Arial" w:hAnsi="Arial"/>
          <w:color w:val="000000"/>
        </w:rPr>
        <w:t>端到端架构是自动驾驶的</w:t>
      </w:r>
      <w:r>
        <w:rPr>
          <w:rFonts w:ascii="Arial" w:eastAsia="Arial" w:hAnsi="Arial"/>
          <w:color w:val="000000"/>
        </w:rPr>
        <w:t>“GPT-3</w:t>
      </w:r>
      <w:r>
        <w:rPr>
          <w:rFonts w:ascii="Arial" w:eastAsia="Arial" w:hAnsi="Arial"/>
          <w:color w:val="000000"/>
        </w:rPr>
        <w:t>时刻</w:t>
      </w:r>
      <w:r>
        <w:rPr>
          <w:rFonts w:ascii="Arial" w:eastAsia="Arial" w:hAnsi="Arial"/>
          <w:color w:val="000000"/>
        </w:rPr>
        <w:t>”</w:t>
      </w:r>
      <w:r>
        <w:rPr>
          <w:rFonts w:ascii="Arial" w:eastAsia="Arial" w:hAnsi="Arial"/>
          <w:color w:val="000000"/>
        </w:rPr>
        <w:t>，而非</w:t>
      </w:r>
      <w:r>
        <w:rPr>
          <w:rFonts w:ascii="Arial" w:eastAsia="Arial" w:hAnsi="Arial"/>
          <w:color w:val="000000"/>
        </w:rPr>
        <w:t>ChatGPT</w:t>
      </w:r>
      <w:r>
        <w:rPr>
          <w:rFonts w:ascii="Arial" w:eastAsia="Arial" w:hAnsi="Arial"/>
          <w:color w:val="000000"/>
        </w:rPr>
        <w:t>时刻</w:t>
      </w:r>
    </w:p>
    <w:p w14:paraId="3F1BDCAF" w14:textId="77777777" w:rsidR="009B0E64" w:rsidRDefault="00A52FD1">
      <w:r>
        <w:rPr>
          <w:b/>
        </w:rPr>
        <w:t>核心判断</w:t>
      </w:r>
      <w:r>
        <w:t>：</w:t>
      </w:r>
      <w:r>
        <w:t>FSD V12</w:t>
      </w:r>
      <w:r>
        <w:t>转向端到端架构是一个标志性技术事件，但它带来的体验提升并非革命性的，其重要意义在于证明了</w:t>
      </w:r>
      <w:r>
        <w:t>“</w:t>
      </w:r>
      <w:r>
        <w:t>这条路走得通</w:t>
      </w:r>
      <w:r>
        <w:t>”</w:t>
      </w:r>
      <w:r>
        <w:t>，并带来了模型能力的涌现。</w:t>
      </w:r>
    </w:p>
    <w:p w14:paraId="2AEDF00E" w14:textId="77777777" w:rsidR="009B0E64" w:rsidRDefault="00A52FD1">
      <w:r>
        <w:rPr>
          <w:b/>
        </w:rPr>
        <w:t>具体解释</w:t>
      </w:r>
      <w:r>
        <w:t>：嘉宾认为，</w:t>
      </w:r>
      <w:r>
        <w:t>V12</w:t>
      </w:r>
      <w:r>
        <w:t>上线后版本的通用场景表现并未显著优于</w:t>
      </w:r>
      <w:r>
        <w:t>V11</w:t>
      </w:r>
      <w:r>
        <w:t>最终版本，真正重要的事情是两点：第一，在架构完全切换的情况下，性能没有出现倒挂，证明了端到端路径的可行性；</w:t>
      </w:r>
      <w:r>
        <w:lastRenderedPageBreak/>
        <w:t>第二，当模型规模扩大后，开始涌现出一些训练时没有预设的能力（如从未专门学习过的避障行为），这说明端到端模型拥有比传统规则系统更高的天花板。</w:t>
      </w:r>
    </w:p>
    <w:p w14:paraId="051F11B2" w14:textId="77777777" w:rsidR="009B0E64" w:rsidRDefault="00A52FD1">
      <w:r>
        <w:rPr>
          <w:b/>
        </w:rPr>
        <w:t>案例或依据</w:t>
      </w:r>
      <w:r>
        <w:t>：嘉宾本人体验</w:t>
      </w:r>
      <w:r>
        <w:t>FSD V12.3</w:t>
      </w:r>
      <w:r>
        <w:t>时发现，该版本在斯坦福到奈塔（</w:t>
      </w:r>
      <w:r>
        <w:t>Nvidia</w:t>
      </w:r>
      <w:r>
        <w:t>）的路线中，因</w:t>
      </w:r>
      <w:r>
        <w:t>GPS</w:t>
      </w:r>
      <w:r>
        <w:t>信号偏差导致车辆永远找不到停车场终点，表现出</w:t>
      </w:r>
      <w:r>
        <w:t>“</w:t>
      </w:r>
      <w:r>
        <w:t>愚蠢</w:t>
      </w:r>
      <w:r>
        <w:t>”</w:t>
      </w:r>
      <w:r>
        <w:t>的接管场景。而</w:t>
      </w:r>
      <w:r>
        <w:t>V12</w:t>
      </w:r>
      <w:r>
        <w:t>涌现能力的例子则包括</w:t>
      </w:r>
      <w:r>
        <w:t>“</w:t>
      </w:r>
      <w:r>
        <w:t>该压黄线的时候压了过去</w:t>
      </w:r>
      <w:r>
        <w:t>”</w:t>
      </w:r>
      <w:r>
        <w:t>且路径更高效合理，以及停车场内未曾专门训练的避障行为。</w:t>
      </w:r>
    </w:p>
    <w:p w14:paraId="13F68D84" w14:textId="77777777" w:rsidR="009B0E64" w:rsidRDefault="00A52FD1">
      <w:pPr>
        <w:pStyle w:val="4"/>
      </w:pPr>
      <w:r>
        <w:rPr>
          <w:rFonts w:ascii="Arial" w:eastAsia="Arial" w:hAnsi="Arial"/>
          <w:color w:val="000000"/>
        </w:rPr>
        <w:t>观点二：特斯拉</w:t>
      </w:r>
      <w:r>
        <w:rPr>
          <w:rFonts w:ascii="Arial" w:eastAsia="Arial" w:hAnsi="Arial"/>
          <w:color w:val="000000"/>
        </w:rPr>
        <w:t>FSD</w:t>
      </w:r>
      <w:r>
        <w:rPr>
          <w:rFonts w:ascii="Arial" w:eastAsia="Arial" w:hAnsi="Arial"/>
          <w:color w:val="000000"/>
        </w:rPr>
        <w:t>的迭代是线性提升，而非指数飞跃</w:t>
      </w:r>
    </w:p>
    <w:p w14:paraId="749FCF1A" w14:textId="77777777" w:rsidR="009B0E64" w:rsidRDefault="00A52FD1">
      <w:r>
        <w:rPr>
          <w:b/>
        </w:rPr>
        <w:t>核心判断</w:t>
      </w:r>
      <w:r>
        <w:t>：</w:t>
      </w:r>
      <w:r>
        <w:t>FSD V12.x</w:t>
      </w:r>
      <w:r>
        <w:t>系列每一代的性能提升是线性的（约</w:t>
      </w:r>
      <w:r>
        <w:t>50%</w:t>
      </w:r>
      <w:r>
        <w:t>或一倍），用户不太可能感知到</w:t>
      </w:r>
      <w:r>
        <w:t>10</w:t>
      </w:r>
      <w:r>
        <w:t>倍级别的体验飞跃。</w:t>
      </w:r>
    </w:p>
    <w:p w14:paraId="31D90398" w14:textId="77777777" w:rsidR="009B0E64" w:rsidRDefault="00A52FD1">
      <w:r>
        <w:rPr>
          <w:b/>
        </w:rPr>
        <w:t>具体解释</w:t>
      </w:r>
      <w:r>
        <w:t>：嘉宾基于对</w:t>
      </w:r>
      <w:r>
        <w:t>V12.3</w:t>
      </w:r>
      <w:r>
        <w:t>、</w:t>
      </w:r>
      <w:r>
        <w:t>V12.4</w:t>
      </w:r>
      <w:r>
        <w:t>、</w:t>
      </w:r>
      <w:r>
        <w:t>V12.5</w:t>
      </w:r>
      <w:r>
        <w:t>的体验和观察，认为特斯拉的内测宣传（如马斯克声称接管里程提升</w:t>
      </w:r>
      <w:r>
        <w:t>5-10</w:t>
      </w:r>
      <w:r>
        <w:t>倍）与实际体验不符。例如</w:t>
      </w:r>
      <w:r>
        <w:t>V12.4</w:t>
      </w:r>
      <w:r>
        <w:t>版本令嘉宾大失所望，体验甚至不如</w:t>
      </w:r>
      <w:r>
        <w:t>V12.3</w:t>
      </w:r>
      <w:r>
        <w:t>。</w:t>
      </w:r>
      <w:r>
        <w:t>V12.5</w:t>
      </w:r>
      <w:r>
        <w:t>据称在通用场景下接管里程达到</w:t>
      </w:r>
      <w:r>
        <w:t>300-500</w:t>
      </w:r>
      <w:r>
        <w:t>英里，但嘉宾认为距离</w:t>
      </w:r>
      <w:r>
        <w:t>L4</w:t>
      </w:r>
      <w:r>
        <w:t>的可靠性要求仍有巨大差距。</w:t>
      </w:r>
    </w:p>
    <w:p w14:paraId="6D6BAE77" w14:textId="77777777" w:rsidR="009B0E64" w:rsidRDefault="00A52FD1">
      <w:r>
        <w:rPr>
          <w:b/>
        </w:rPr>
        <w:t>案例或依据</w:t>
      </w:r>
      <w:r>
        <w:t>：嘉宾体验</w:t>
      </w:r>
      <w:r>
        <w:t>V12.3</w:t>
      </w:r>
      <w:r>
        <w:t>时指出其</w:t>
      </w:r>
      <w:r>
        <w:t>“</w:t>
      </w:r>
      <w:r>
        <w:t>鲁棒性强但成功率不高</w:t>
      </w:r>
      <w:r>
        <w:t>”——</w:t>
      </w:r>
      <w:r>
        <w:t>在高密度车流的匝道会车场景中</w:t>
      </w:r>
      <w:r>
        <w:t>100%</w:t>
      </w:r>
      <w:r>
        <w:t>失败；</w:t>
      </w:r>
      <w:r>
        <w:t>V12.4</w:t>
      </w:r>
      <w:r>
        <w:t>版本未实现预期提升，甚至体验倒退；被访谈人娄天成曾将自动驾驶水平分级：正常人类约</w:t>
      </w:r>
      <w:r>
        <w:t>1000</w:t>
      </w:r>
      <w:r>
        <w:t>小时不接管，</w:t>
      </w:r>
      <w:r>
        <w:t>L4</w:t>
      </w:r>
      <w:r>
        <w:t>是</w:t>
      </w:r>
      <w:r>
        <w:t>1</w:t>
      </w:r>
      <w:r>
        <w:t>万小时，而当时的特斯拉只有约</w:t>
      </w:r>
      <w:r>
        <w:t>45</w:t>
      </w:r>
      <w:r>
        <w:t>分钟，差距近</w:t>
      </w:r>
      <w:r>
        <w:t>1000</w:t>
      </w:r>
      <w:r>
        <w:t>倍。</w:t>
      </w:r>
    </w:p>
    <w:p w14:paraId="5710F9AC" w14:textId="77777777" w:rsidR="009B0E64" w:rsidRDefault="00A52FD1">
      <w:pPr>
        <w:pStyle w:val="4"/>
      </w:pPr>
      <w:r>
        <w:rPr>
          <w:rFonts w:ascii="Arial" w:eastAsia="Arial" w:hAnsi="Arial"/>
          <w:color w:val="000000"/>
        </w:rPr>
        <w:t>观点三：</w:t>
      </w:r>
      <w:r>
        <w:rPr>
          <w:rFonts w:ascii="Arial" w:eastAsia="Arial" w:hAnsi="Arial"/>
          <w:color w:val="000000"/>
        </w:rPr>
        <w:t>FSD</w:t>
      </w:r>
      <w:r>
        <w:rPr>
          <w:rFonts w:ascii="Arial" w:eastAsia="Arial" w:hAnsi="Arial"/>
          <w:color w:val="000000"/>
        </w:rPr>
        <w:t>与</w:t>
      </w:r>
      <w:r>
        <w:rPr>
          <w:rFonts w:ascii="Arial" w:eastAsia="Arial" w:hAnsi="Arial"/>
          <w:color w:val="000000"/>
        </w:rPr>
        <w:t>L4</w:t>
      </w:r>
      <w:r>
        <w:rPr>
          <w:rFonts w:ascii="Arial" w:eastAsia="Arial" w:hAnsi="Arial"/>
          <w:color w:val="000000"/>
        </w:rPr>
        <w:t>无人驾驶是两套完全不同的产品体系</w:t>
      </w:r>
    </w:p>
    <w:p w14:paraId="414731CC" w14:textId="77777777" w:rsidR="009B0E64" w:rsidRDefault="00A52FD1">
      <w:r>
        <w:rPr>
          <w:b/>
        </w:rPr>
        <w:t>核心判断</w:t>
      </w:r>
      <w:r>
        <w:t>：</w:t>
      </w:r>
      <w:r>
        <w:t>L2/L3</w:t>
      </w:r>
      <w:r>
        <w:t>辅助驾驶和</w:t>
      </w:r>
      <w:r>
        <w:t>L4</w:t>
      </w:r>
      <w:r>
        <w:t>无人驾驶是两个独立的产品，不能将</w:t>
      </w:r>
      <w:r>
        <w:t>FSD</w:t>
      </w:r>
      <w:r>
        <w:t>的进步等同于无人驾驶的进步。</w:t>
      </w:r>
    </w:p>
    <w:p w14:paraId="634E31AE" w14:textId="77777777" w:rsidR="009B0E64" w:rsidRDefault="00A52FD1">
      <w:r>
        <w:rPr>
          <w:b/>
        </w:rPr>
        <w:t>具体解释</w:t>
      </w:r>
      <w:r>
        <w:t>：</w:t>
      </w:r>
      <w:r>
        <w:t>L2/L3</w:t>
      </w:r>
      <w:r>
        <w:t>（人机共驾）的责任主体是驾驶员，系统失效时人类兜底，因此可以接受较低的成功率，重点是</w:t>
      </w:r>
      <w:r>
        <w:t>“</w:t>
      </w:r>
      <w:r>
        <w:t>少接管</w:t>
      </w:r>
      <w:r>
        <w:t>”</w:t>
      </w:r>
      <w:r>
        <w:t>；</w:t>
      </w:r>
      <w:r>
        <w:t>L4</w:t>
      </w:r>
      <w:r>
        <w:t>的责任主体是运营方（平台或车企），必须在特定区域内满足严格的安全红线，两者对可靠性的要求和商业化逻辑完全不同。</w:t>
      </w:r>
      <w:r>
        <w:t>FSD</w:t>
      </w:r>
      <w:r>
        <w:t>的目标是让辅助驾驶体验更好，而非直接通向</w:t>
      </w:r>
      <w:r>
        <w:t>L4</w:t>
      </w:r>
      <w:r>
        <w:t>。</w:t>
      </w:r>
    </w:p>
    <w:p w14:paraId="49D4C07E" w14:textId="77777777" w:rsidR="009B0E64" w:rsidRDefault="00A52FD1">
      <w:r>
        <w:rPr>
          <w:b/>
        </w:rPr>
        <w:t>案例或依据</w:t>
      </w:r>
      <w:r>
        <w:t>：</w:t>
      </w:r>
      <w:r>
        <w:t>L4</w:t>
      </w:r>
      <w:r>
        <w:t>的代表</w:t>
      </w:r>
      <w:r>
        <w:t>Waymo</w:t>
      </w:r>
      <w:r>
        <w:t>已经在特定城市常态化运行打车服务，公众对</w:t>
      </w:r>
      <w:r>
        <w:t>Waymo</w:t>
      </w:r>
      <w:r>
        <w:t>的认知度很低，因为公司刻意保持低调，担心用户留下不好的第一印象。百度萝卜快跑也是类似，在武汉</w:t>
      </w:r>
      <w:r>
        <w:t>2022</w:t>
      </w:r>
      <w:r>
        <w:t>年就已开始运营，但公众认知到</w:t>
      </w:r>
      <w:r>
        <w:t>2024</w:t>
      </w:r>
      <w:r>
        <w:t>年才爆发。这说明</w:t>
      </w:r>
      <w:r>
        <w:t>L4</w:t>
      </w:r>
      <w:r>
        <w:t>的商业化与真正的技术突破点之间有时滞，且与辅助驾驶的迭代逻辑不同。</w:t>
      </w:r>
    </w:p>
    <w:p w14:paraId="01E98B47" w14:textId="77777777" w:rsidR="009B0E64" w:rsidRDefault="00A52FD1">
      <w:pPr>
        <w:pStyle w:val="4"/>
      </w:pPr>
      <w:r>
        <w:rPr>
          <w:rFonts w:ascii="Arial" w:eastAsia="Arial" w:hAnsi="Arial"/>
          <w:color w:val="000000"/>
        </w:rPr>
        <w:t>观点四：端到端架构对</w:t>
      </w:r>
      <w:r>
        <w:rPr>
          <w:rFonts w:ascii="Arial" w:eastAsia="Arial" w:hAnsi="Arial"/>
          <w:color w:val="000000"/>
        </w:rPr>
        <w:t>L2</w:t>
      </w:r>
      <w:r>
        <w:rPr>
          <w:rFonts w:ascii="Arial" w:eastAsia="Arial" w:hAnsi="Arial"/>
          <w:color w:val="000000"/>
        </w:rPr>
        <w:t>是</w:t>
      </w:r>
      <w:r>
        <w:rPr>
          <w:rFonts w:ascii="Arial" w:eastAsia="Arial" w:hAnsi="Arial"/>
          <w:color w:val="000000"/>
        </w:rPr>
        <w:t>“</w:t>
      </w:r>
      <w:r>
        <w:rPr>
          <w:rFonts w:ascii="Arial" w:eastAsia="Arial" w:hAnsi="Arial"/>
          <w:color w:val="000000"/>
        </w:rPr>
        <w:t>必选项</w:t>
      </w:r>
      <w:r>
        <w:rPr>
          <w:rFonts w:ascii="Arial" w:eastAsia="Arial" w:hAnsi="Arial"/>
          <w:color w:val="000000"/>
        </w:rPr>
        <w:t>”</w:t>
      </w:r>
      <w:r>
        <w:rPr>
          <w:rFonts w:ascii="Arial" w:eastAsia="Arial" w:hAnsi="Arial"/>
          <w:color w:val="000000"/>
        </w:rPr>
        <w:t>，对</w:t>
      </w:r>
      <w:r>
        <w:rPr>
          <w:rFonts w:ascii="Arial" w:eastAsia="Arial" w:hAnsi="Arial"/>
          <w:color w:val="000000"/>
        </w:rPr>
        <w:t>L4</w:t>
      </w:r>
      <w:r>
        <w:rPr>
          <w:rFonts w:ascii="Arial" w:eastAsia="Arial" w:hAnsi="Arial"/>
          <w:color w:val="000000"/>
        </w:rPr>
        <w:t>则需极度谨慎</w:t>
      </w:r>
    </w:p>
    <w:p w14:paraId="7790CCAD" w14:textId="77777777" w:rsidR="009B0E64" w:rsidRDefault="00A52FD1">
      <w:r>
        <w:rPr>
          <w:b/>
        </w:rPr>
        <w:t>核心判断</w:t>
      </w:r>
      <w:r>
        <w:t>：端到端架构因天花板高，对追求极致体验的</w:t>
      </w:r>
      <w:r>
        <w:t>L2</w:t>
      </w:r>
      <w:r>
        <w:t>（有人兜底）是必须突破的关键技术；但对于</w:t>
      </w:r>
      <w:r>
        <w:t>L4</w:t>
      </w:r>
      <w:r>
        <w:t>（无人驾驶）而言，黑盒模型的</w:t>
      </w:r>
      <w:r>
        <w:t>“</w:t>
      </w:r>
      <w:r>
        <w:t>地板不可控</w:t>
      </w:r>
      <w:r>
        <w:t>”</w:t>
      </w:r>
      <w:r>
        <w:t>是巨大风险。</w:t>
      </w:r>
    </w:p>
    <w:p w14:paraId="0908F74C" w14:textId="77777777" w:rsidR="009B0E64" w:rsidRDefault="00A52FD1">
      <w:r>
        <w:rPr>
          <w:b/>
        </w:rPr>
        <w:t>具体解释</w:t>
      </w:r>
      <w:r>
        <w:t>：端到端架构的优势是通过数据驱动，可以学到传统规则系统难以覆盖的长尾场景，上限更高。但缺点是不可解释、不可控制，可能出现逻辑根本不通的</w:t>
      </w:r>
      <w:r>
        <w:t>“</w:t>
      </w:r>
      <w:r>
        <w:t>低级错误</w:t>
      </w:r>
      <w:r>
        <w:t>”</w:t>
      </w:r>
      <w:r>
        <w:t>。对于有人监督的</w:t>
      </w:r>
      <w:r>
        <w:lastRenderedPageBreak/>
        <w:t>L2</w:t>
      </w:r>
      <w:r>
        <w:t>，这种偶发错误可以由用户接管；对于无人的</w:t>
      </w:r>
      <w:r>
        <w:t>L4</w:t>
      </w:r>
      <w:r>
        <w:t>，任何一次</w:t>
      </w:r>
      <w:r>
        <w:t>“</w:t>
      </w:r>
      <w:r>
        <w:t>失控</w:t>
      </w:r>
      <w:r>
        <w:t>”</w:t>
      </w:r>
      <w:r>
        <w:t>都可能导致灾难性后果。因此，嘉宾认为</w:t>
      </w:r>
      <w:r>
        <w:t>L4</w:t>
      </w:r>
      <w:r>
        <w:t>系统不能完全依赖纯端到端黑盒。</w:t>
      </w:r>
    </w:p>
    <w:p w14:paraId="3803DF20" w14:textId="77777777" w:rsidR="009B0E64" w:rsidRDefault="00A52FD1">
      <w:r>
        <w:rPr>
          <w:b/>
        </w:rPr>
        <w:t>案例或依据</w:t>
      </w:r>
      <w:r>
        <w:t>：嘉宾举例</w:t>
      </w:r>
      <w:r>
        <w:t>GPT</w:t>
      </w:r>
      <w:r>
        <w:t>模型回答</w:t>
      </w:r>
      <w:r>
        <w:t>“9.11</w:t>
      </w:r>
      <w:r>
        <w:t>和</w:t>
      </w:r>
      <w:r>
        <w:t>9.8</w:t>
      </w:r>
      <w:r>
        <w:t>谁大</w:t>
      </w:r>
      <w:r>
        <w:t>”</w:t>
      </w:r>
      <w:r>
        <w:t>时，受代码版本号语义影响常答错，这体现了黑盒模型可能犯下</w:t>
      </w:r>
      <w:r>
        <w:t>“</w:t>
      </w:r>
      <w:r>
        <w:t>浅显且令人难以接受</w:t>
      </w:r>
      <w:r>
        <w:t>”</w:t>
      </w:r>
      <w:r>
        <w:t>的错误。禾赛科技创始人李一帆将激光雷达比喻为</w:t>
      </w:r>
      <w:r>
        <w:t>“</w:t>
      </w:r>
      <w:r>
        <w:t>作弊器</w:t>
      </w:r>
      <w:r>
        <w:t>”</w:t>
      </w:r>
      <w:r>
        <w:t>：如果目标是每科</w:t>
      </w:r>
      <w:r>
        <w:t>60</w:t>
      </w:r>
      <w:r>
        <w:t>分（</w:t>
      </w:r>
      <w:r>
        <w:t>L2</w:t>
      </w:r>
      <w:r>
        <w:t>）不需要，但目标是每科</w:t>
      </w:r>
      <w:r>
        <w:t>90</w:t>
      </w:r>
      <w:r>
        <w:t>分（</w:t>
      </w:r>
      <w:r>
        <w:t>L4</w:t>
      </w:r>
      <w:r>
        <w:t>）则必须要有。嘉宾认为，对于</w:t>
      </w:r>
      <w:r>
        <w:t>L4</w:t>
      </w:r>
      <w:r>
        <w:t>，当前阶段多传感器融合（包括激光雷达）的净收益为正。</w:t>
      </w:r>
    </w:p>
    <w:p w14:paraId="0793912A" w14:textId="77777777" w:rsidR="009B0E64" w:rsidRDefault="00A52FD1">
      <w:pPr>
        <w:pStyle w:val="4"/>
      </w:pPr>
      <w:r>
        <w:rPr>
          <w:rFonts w:ascii="Arial" w:eastAsia="Arial" w:hAnsi="Arial"/>
          <w:color w:val="000000"/>
        </w:rPr>
        <w:t>观点五：特斯拉团队规模小是管理风格和迭代哲学的结果</w:t>
      </w:r>
    </w:p>
    <w:p w14:paraId="4334B71F" w14:textId="77777777" w:rsidR="009B0E64" w:rsidRDefault="00A52FD1">
      <w:r>
        <w:rPr>
          <w:b/>
        </w:rPr>
        <w:t>核心判断</w:t>
      </w:r>
      <w:r>
        <w:t>：特斯拉</w:t>
      </w:r>
      <w:r>
        <w:t>FSD</w:t>
      </w:r>
      <w:r>
        <w:t>团队截至</w:t>
      </w:r>
      <w:r>
        <w:t>2024</w:t>
      </w:r>
      <w:r>
        <w:t>年</w:t>
      </w:r>
      <w:r>
        <w:t>5</w:t>
      </w:r>
      <w:r>
        <w:t>月底仅约</w:t>
      </w:r>
      <w:r>
        <w:t>300</w:t>
      </w:r>
      <w:r>
        <w:t>人（历史上最大规模），并非因为投入不足，而是马斯克管理风格（扁平、高强度、快速迭代）的体现。</w:t>
      </w:r>
    </w:p>
    <w:p w14:paraId="5862094F" w14:textId="77777777" w:rsidR="009B0E64" w:rsidRDefault="00A52FD1">
      <w:r>
        <w:rPr>
          <w:b/>
        </w:rPr>
        <w:t>具体解释</w:t>
      </w:r>
      <w:r>
        <w:t>：特斯拉团队规模小的代价是</w:t>
      </w:r>
      <w:r>
        <w:t>“ship fast and break things”——</w:t>
      </w:r>
      <w:r>
        <w:t>把用户当作测试员（内测团队仅几百人），承受更高的潜在事故风险。这种做法的好处是迭代速度极快，数据收集量巨大。嘉宾同时指出，特斯拉在车上硬件的投入非常</w:t>
      </w:r>
      <w:r>
        <w:t>“</w:t>
      </w:r>
      <w:r>
        <w:t>吝啬</w:t>
      </w:r>
      <w:r>
        <w:t>”</w:t>
      </w:r>
      <w:r>
        <w:t>（低像素摄像头，无激光雷达），但在训练平台（如购买上万张</w:t>
      </w:r>
      <w:r>
        <w:t>H100</w:t>
      </w:r>
      <w:r>
        <w:t>卡、自研</w:t>
      </w:r>
      <w:r>
        <w:t>Dojo</w:t>
      </w:r>
      <w:r>
        <w:t>）上却非常舍得花钱。</w:t>
      </w:r>
    </w:p>
    <w:p w14:paraId="440C0EDD" w14:textId="77777777" w:rsidR="009B0E64" w:rsidRDefault="00A52FD1">
      <w:r>
        <w:rPr>
          <w:b/>
        </w:rPr>
        <w:t>案例或依据</w:t>
      </w:r>
      <w:r>
        <w:t>：嘉宾对比指出，一些中国</w:t>
      </w:r>
      <w:r>
        <w:t>L4</w:t>
      </w:r>
      <w:r>
        <w:t>公司的团队规模可能比特斯拉</w:t>
      </w:r>
      <w:r>
        <w:t>FSD</w:t>
      </w:r>
      <w:r>
        <w:t>团队大得多，但产出效率未必更高。马斯克的管理风格和美式科技创业文化（极致的扁平化和速度优先）是特斯拉能以小团队实现高效迭代的关键。</w:t>
      </w:r>
    </w:p>
    <w:p w14:paraId="1DA31518" w14:textId="77777777" w:rsidR="009B0E64" w:rsidRDefault="00A52FD1">
      <w:pPr>
        <w:pStyle w:val="4"/>
      </w:pPr>
      <w:r>
        <w:rPr>
          <w:rFonts w:ascii="Arial" w:eastAsia="Arial" w:hAnsi="Arial"/>
          <w:color w:val="000000"/>
        </w:rPr>
        <w:t>观点六：</w:t>
      </w:r>
      <w:r>
        <w:rPr>
          <w:rFonts w:ascii="Arial" w:eastAsia="Arial" w:hAnsi="Arial"/>
          <w:color w:val="000000"/>
        </w:rPr>
        <w:t>FSD</w:t>
      </w:r>
      <w:r>
        <w:rPr>
          <w:rFonts w:ascii="Arial" w:eastAsia="Arial" w:hAnsi="Arial"/>
          <w:color w:val="000000"/>
        </w:rPr>
        <w:t>在中国的落地面临数据闭环和监管的硬约束，节奏不会很快</w:t>
      </w:r>
    </w:p>
    <w:p w14:paraId="146D0746" w14:textId="77777777" w:rsidR="009B0E64" w:rsidRDefault="00A52FD1">
      <w:r>
        <w:rPr>
          <w:b/>
        </w:rPr>
        <w:t>核心判断</w:t>
      </w:r>
      <w:r>
        <w:t>：</w:t>
      </w:r>
      <w:r>
        <w:t>FSD</w:t>
      </w:r>
      <w:r>
        <w:t>在中国复制北美体验需要解决数据本地化、本地训练集群和法规合规三大问题，预计</w:t>
      </w:r>
      <w:r>
        <w:t>“</w:t>
      </w:r>
      <w:r>
        <w:t>未来一两年内可能没有想象那么快</w:t>
      </w:r>
      <w:r>
        <w:t>”</w:t>
      </w:r>
      <w:r>
        <w:t>。</w:t>
      </w:r>
    </w:p>
    <w:p w14:paraId="35BCBBD5" w14:textId="77777777" w:rsidR="009B0E64" w:rsidRDefault="00A52FD1">
      <w:r>
        <w:rPr>
          <w:b/>
        </w:rPr>
        <w:t>具体解释</w:t>
      </w:r>
      <w:r>
        <w:t>：自动驾驶的本质是数据驱动的工程问题，</w:t>
      </w:r>
      <w:r>
        <w:t>FSD</w:t>
      </w:r>
      <w:r>
        <w:t>在北美表现好是因为积累了海量本地驾驶数据，形成了持续优化正循环。进入中国需要在中国本地采集数据、搭建训练集群、对模型进行本地化微调，否则会出现</w:t>
      </w:r>
      <w:r>
        <w:t>“</w:t>
      </w:r>
      <w:r>
        <w:t>水土不服</w:t>
      </w:r>
      <w:r>
        <w:t>”</w:t>
      </w:r>
      <w:r>
        <w:t>。过于仓促的发布反而可能损害</w:t>
      </w:r>
      <w:r>
        <w:t>FSD</w:t>
      </w:r>
      <w:r>
        <w:t>的声誉。</w:t>
      </w:r>
    </w:p>
    <w:p w14:paraId="247EA516" w14:textId="77777777" w:rsidR="009B0E64" w:rsidRDefault="00A52FD1">
      <w:r>
        <w:rPr>
          <w:b/>
        </w:rPr>
        <w:t>案例或依据</w:t>
      </w:r>
      <w:r>
        <w:t>：嘉宾指出，</w:t>
      </w:r>
      <w:r>
        <w:t>FSD</w:t>
      </w:r>
      <w:r>
        <w:t>在欧洲的落地情况就是一个反面例子。欧洲监管比北美更宽松，但因数据安全和本地训练不足，</w:t>
      </w:r>
      <w:r>
        <w:t>FSD</w:t>
      </w:r>
      <w:r>
        <w:t>在欧洲的效果一直不如北美，充分说明了数据闭环和本地微调的重要性。此外，</w:t>
      </w:r>
      <w:r>
        <w:t>FSD</w:t>
      </w:r>
      <w:r>
        <w:t>在北美订阅率（渗透率）仍是个位数，说明该功能目前尚非购车的核心决策因素。</w:t>
      </w:r>
    </w:p>
    <w:p w14:paraId="298FF424" w14:textId="77777777" w:rsidR="009B0E64" w:rsidRDefault="00A52FD1">
      <w:pPr>
        <w:pStyle w:val="4"/>
      </w:pPr>
      <w:r>
        <w:rPr>
          <w:rFonts w:ascii="Arial" w:eastAsia="Arial" w:hAnsi="Arial"/>
          <w:color w:val="000000"/>
        </w:rPr>
        <w:t>观点七：自动驾驶行业存在严重信息不对称，公众认知滞后实际进展</w:t>
      </w:r>
      <w:r>
        <w:rPr>
          <w:rFonts w:ascii="Arial" w:eastAsia="Arial" w:hAnsi="Arial"/>
          <w:color w:val="000000"/>
        </w:rPr>
        <w:t>1-2</w:t>
      </w:r>
      <w:r>
        <w:rPr>
          <w:rFonts w:ascii="Arial" w:eastAsia="Arial" w:hAnsi="Arial"/>
          <w:color w:val="000000"/>
        </w:rPr>
        <w:t>年</w:t>
      </w:r>
    </w:p>
    <w:p w14:paraId="1295D6EF" w14:textId="77777777" w:rsidR="009B0E64" w:rsidRDefault="00A52FD1">
      <w:r>
        <w:rPr>
          <w:b/>
        </w:rPr>
        <w:t>核心判断</w:t>
      </w:r>
      <w:r>
        <w:t>：由于技术链条长、行业处于早期、从业者对外沟通少，外界对自动驾驶的真实进展存在严重信息不对称，公众感受到的</w:t>
      </w:r>
      <w:r>
        <w:t>“</w:t>
      </w:r>
      <w:r>
        <w:t>突然突破</w:t>
      </w:r>
      <w:r>
        <w:t>”</w:t>
      </w:r>
      <w:r>
        <w:t>往往是渐进发展的结果。</w:t>
      </w:r>
    </w:p>
    <w:p w14:paraId="196337BD" w14:textId="77777777" w:rsidR="009B0E64" w:rsidRDefault="00A52FD1">
      <w:r>
        <w:rPr>
          <w:b/>
        </w:rPr>
        <w:t>具体解释</w:t>
      </w:r>
      <w:r>
        <w:t>：嘉宾从自身行业经历出发，指出很多</w:t>
      </w:r>
      <w:r>
        <w:t>L4</w:t>
      </w:r>
      <w:r>
        <w:t>公司（如</w:t>
      </w:r>
      <w:r>
        <w:t>Waymo</w:t>
      </w:r>
      <w:r>
        <w:t>、百度萝卜快跑）的产品运营是低调和渐进式的，不希望过早引发公众关注或因体验不佳造成负面口碑。技术成熟度、运营规模和社会认知之间存在明显的时间差，外界感知的</w:t>
      </w:r>
      <w:r>
        <w:t>“</w:t>
      </w:r>
      <w:r>
        <w:t>转折点</w:t>
      </w:r>
      <w:r>
        <w:t>”</w:t>
      </w:r>
      <w:r>
        <w:t>往往比实际技术突破点晚</w:t>
      </w:r>
      <w:r>
        <w:t>1-2</w:t>
      </w:r>
      <w:r>
        <w:t>年。</w:t>
      </w:r>
    </w:p>
    <w:p w14:paraId="0E5E07E2" w14:textId="77777777" w:rsidR="009B0E64" w:rsidRDefault="00A52FD1">
      <w:r>
        <w:rPr>
          <w:b/>
        </w:rPr>
        <w:lastRenderedPageBreak/>
        <w:t>案例或依据</w:t>
      </w:r>
      <w:r>
        <w:t>：</w:t>
      </w:r>
      <w:r>
        <w:t>Waymo</w:t>
      </w:r>
      <w:r>
        <w:t>早在</w:t>
      </w:r>
      <w:r>
        <w:t>2019</w:t>
      </w:r>
      <w:r>
        <w:t>年就在凤凰城进行无人驾驶打车测试，但至今绝大多数业内人士和公众并未亲身体验过。百度萝卜快跑</w:t>
      </w:r>
      <w:r>
        <w:t>2022</w:t>
      </w:r>
      <w:r>
        <w:t>年开始在武汉试运营，直到</w:t>
      </w:r>
      <w:r>
        <w:t>2024</w:t>
      </w:r>
      <w:r>
        <w:t>年年中才引发大规模公众讨论。这都证实了行业认知的滞后性。</w:t>
      </w:r>
    </w:p>
    <w:p w14:paraId="486121BF" w14:textId="77777777" w:rsidR="009B0E64" w:rsidRDefault="00A52FD1">
      <w:pPr>
        <w:pStyle w:val="4"/>
      </w:pPr>
      <w:r>
        <w:rPr>
          <w:rFonts w:ascii="Arial" w:eastAsia="Arial" w:hAnsi="Arial"/>
          <w:color w:val="000000"/>
        </w:rPr>
        <w:t>观点八：中国市场对端到端路线同样高度重视，但会叠加更重的规则兜底</w:t>
      </w:r>
    </w:p>
    <w:p w14:paraId="51588283" w14:textId="77777777" w:rsidR="009B0E64" w:rsidRDefault="00A52FD1">
      <w:r>
        <w:rPr>
          <w:b/>
        </w:rPr>
        <w:t>核心判断</w:t>
      </w:r>
      <w:r>
        <w:t>：中国车企和自动驾驶公司普遍认可端到端是必选项，预计落后特斯拉</w:t>
      </w:r>
      <w:r>
        <w:t>1-2</w:t>
      </w:r>
      <w:r>
        <w:t>年，但更强调在端到端模型之外叠加规则兜底，而非完全交给用户。</w:t>
      </w:r>
    </w:p>
    <w:p w14:paraId="4B93CB88" w14:textId="77777777" w:rsidR="009B0E64" w:rsidRDefault="00A52FD1">
      <w:r>
        <w:rPr>
          <w:b/>
        </w:rPr>
        <w:t>具体解释</w:t>
      </w:r>
      <w:r>
        <w:t>：嘉宾认为，中国道路场景的复杂度极高（人车混行、不守规则行为多），端到端对处理复杂场景更有优势，因此是必选项。但中国公司在产品策略上普遍比特斯拉（如</w:t>
      </w:r>
      <w:r>
        <w:t>FSD</w:t>
      </w:r>
      <w:r>
        <w:t>直接推送全量用户）更谨慎，会在端到端模型后加装更重的规则边界和兜底模块，以控制风险。在商业化节奏上，中国公司更多采用从高速</w:t>
      </w:r>
      <w:r>
        <w:t>NOA</w:t>
      </w:r>
      <w:r>
        <w:t>到城区</w:t>
      </w:r>
      <w:r>
        <w:t>NOA</w:t>
      </w:r>
      <w:r>
        <w:t>的渐进路径。</w:t>
      </w:r>
    </w:p>
    <w:p w14:paraId="7FF4087A" w14:textId="77777777" w:rsidR="009B0E64" w:rsidRDefault="00A52FD1">
      <w:r>
        <w:rPr>
          <w:b/>
        </w:rPr>
        <w:t>案例或依据</w:t>
      </w:r>
      <w:r>
        <w:t>：嘉宾提到华为、小鹏、理想、蔚来等企业都在布局端到端或类似架构（如理想的端到端</w:t>
      </w:r>
      <w:r>
        <w:t>+VLM</w:t>
      </w:r>
      <w:r>
        <w:t>系统</w:t>
      </w:r>
      <w:r>
        <w:t>2</w:t>
      </w:r>
      <w:r>
        <w:t>方案）。嘉宾个人估算，复刻</w:t>
      </w:r>
      <w:r>
        <w:t>FSD</w:t>
      </w:r>
      <w:r>
        <w:t>所需的投入（团队、</w:t>
      </w:r>
      <w:r>
        <w:t>1</w:t>
      </w:r>
      <w:r>
        <w:t>万张</w:t>
      </w:r>
      <w:r>
        <w:t>H100</w:t>
      </w:r>
      <w:r>
        <w:t>卡的数据中心、数据采集和处理）约在十几亿到</w:t>
      </w:r>
      <w:r>
        <w:t>30</w:t>
      </w:r>
      <w:r>
        <w:t>亿人民币之间，这是一个可量化的门槛。</w:t>
      </w:r>
    </w:p>
    <w:p w14:paraId="4FF63BFC" w14:textId="77777777" w:rsidR="009B0E64" w:rsidRDefault="00A52FD1">
      <w:pPr>
        <w:pStyle w:val="31"/>
      </w:pPr>
      <w:r>
        <w:rPr>
          <w:rFonts w:ascii="Arial" w:eastAsia="Arial" w:hAnsi="Arial"/>
          <w:color w:val="000000"/>
        </w:rPr>
        <w:t>四、关键术语表</w:t>
      </w:r>
    </w:p>
    <w:p w14:paraId="34682291" w14:textId="77777777" w:rsidR="009B0E64" w:rsidRDefault="00A52FD1">
      <w:pPr>
        <w:pStyle w:val="a0"/>
      </w:pPr>
      <w:r>
        <w:rPr>
          <w:b/>
        </w:rPr>
        <w:t>端到端（</w:t>
      </w:r>
      <w:r>
        <w:rPr>
          <w:b/>
        </w:rPr>
        <w:t>End-to-End</w:t>
      </w:r>
      <w:r>
        <w:rPr>
          <w:b/>
        </w:rPr>
        <w:t>）</w:t>
      </w:r>
      <w:r>
        <w:t>：一种自动驾驶系统架构，从传感器原始输入（如摄像头像素）直接由单一神经网络输出驾驶控制信号，不依赖感知、预测、规划等人工设计的中间模块，整个链路可导可优化。</w:t>
      </w:r>
    </w:p>
    <w:p w14:paraId="1A02DD5C" w14:textId="77777777" w:rsidR="009B0E64" w:rsidRDefault="00A52FD1">
      <w:pPr>
        <w:pStyle w:val="a0"/>
      </w:pPr>
      <w:r>
        <w:rPr>
          <w:b/>
        </w:rPr>
        <w:t>FSD</w:t>
      </w:r>
      <w:r>
        <w:rPr>
          <w:b/>
        </w:rPr>
        <w:t>（</w:t>
      </w:r>
      <w:r>
        <w:rPr>
          <w:b/>
        </w:rPr>
        <w:t>Full Self-Driving</w:t>
      </w:r>
      <w:r>
        <w:rPr>
          <w:b/>
        </w:rPr>
        <w:t>）</w:t>
      </w:r>
      <w:r>
        <w:t>：特斯拉的全自动驾驶系统，目前处于</w:t>
      </w:r>
      <w:r>
        <w:t>L2/L3</w:t>
      </w:r>
      <w:r>
        <w:t>级辅助驾驶阶段，具备端到端架构，但尚未实现完全无人驾驶。</w:t>
      </w:r>
    </w:p>
    <w:p w14:paraId="7AF2CD3D" w14:textId="77777777" w:rsidR="009B0E64" w:rsidRDefault="00A52FD1">
      <w:pPr>
        <w:pStyle w:val="a0"/>
      </w:pPr>
      <w:r>
        <w:rPr>
          <w:b/>
        </w:rPr>
        <w:t>L2 / L3 / L4</w:t>
      </w:r>
      <w:r>
        <w:t>：国际自动机工程师学会（</w:t>
      </w:r>
      <w:r>
        <w:t>SAE</w:t>
      </w:r>
      <w:r>
        <w:t>）的自动驾驶分级标准。</w:t>
      </w:r>
      <w:r>
        <w:t>L2</w:t>
      </w:r>
      <w:r>
        <w:t>为部分自动驾驶（驾驶员需全程监控），</w:t>
      </w:r>
      <w:r>
        <w:t>L3</w:t>
      </w:r>
      <w:r>
        <w:t>为有条件自动驾驶（系统可短暂脱手但需随时接管），</w:t>
      </w:r>
      <w:r>
        <w:t>L4</w:t>
      </w:r>
      <w:r>
        <w:t>为高度自动驾驶（限定条件下系统全权负责，责任归属运营平台）。</w:t>
      </w:r>
    </w:p>
    <w:p w14:paraId="4FB88D8D" w14:textId="77777777" w:rsidR="009B0E64" w:rsidRDefault="00A52FD1">
      <w:pPr>
        <w:pStyle w:val="a0"/>
      </w:pPr>
      <w:r>
        <w:rPr>
          <w:b/>
        </w:rPr>
        <w:t>接管率</w:t>
      </w:r>
      <w:r>
        <w:rPr>
          <w:b/>
        </w:rPr>
        <w:t xml:space="preserve"> / </w:t>
      </w:r>
      <w:r>
        <w:rPr>
          <w:b/>
        </w:rPr>
        <w:t>接管里程</w:t>
      </w:r>
      <w:r>
        <w:t>：衡量自动驾驶系统可靠性的关键指标。指自动驾驶过程中，需要人类驾驶员介入的频率，或两次介入之间的平均行驶里程；数值越高代表系统越可靠。</w:t>
      </w:r>
    </w:p>
    <w:p w14:paraId="761B45BE" w14:textId="77777777" w:rsidR="009B0E64" w:rsidRDefault="00A52FD1">
      <w:pPr>
        <w:pStyle w:val="a0"/>
      </w:pPr>
      <w:r>
        <w:rPr>
          <w:b/>
        </w:rPr>
        <w:t>BV+Transformer</w:t>
      </w:r>
      <w:r>
        <w:t>：</w:t>
      </w:r>
      <w:r>
        <w:t>BEV</w:t>
      </w:r>
      <w:r>
        <w:t>（</w:t>
      </w:r>
      <w:r>
        <w:t>Bird‘s Eye View</w:t>
      </w:r>
      <w:r>
        <w:t>，鸟瞰视角）将多摄像头图像融合至统一俯视空间；</w:t>
      </w:r>
      <w:r>
        <w:t>Transformer</w:t>
      </w:r>
      <w:r>
        <w:t>通过注意力机制处理时序信息，实现多传感器融合和物体跟踪，首次合并了感知和预测模块，是</w:t>
      </w:r>
      <w:r>
        <w:t>FSD</w:t>
      </w:r>
      <w:r>
        <w:t>的核心技术组合。</w:t>
      </w:r>
    </w:p>
    <w:p w14:paraId="0F4F7CF7" w14:textId="77777777" w:rsidR="009B0E64" w:rsidRDefault="00A52FD1">
      <w:pPr>
        <w:pStyle w:val="a0"/>
      </w:pPr>
      <w:r>
        <w:rPr>
          <w:b/>
        </w:rPr>
        <w:t>涌现能力</w:t>
      </w:r>
      <w:r>
        <w:t>：指大模型规模扩大到一定程度后，自动产生出训练时未明确预设的新能力，如</w:t>
      </w:r>
      <w:r>
        <w:t>V12</w:t>
      </w:r>
      <w:r>
        <w:t>中表现出未经专门学习的避障行为。</w:t>
      </w:r>
    </w:p>
    <w:p w14:paraId="7779DBC8" w14:textId="77777777" w:rsidR="009B0E64" w:rsidRDefault="00A52FD1">
      <w:pPr>
        <w:pStyle w:val="a0"/>
      </w:pPr>
      <w:r>
        <w:rPr>
          <w:b/>
        </w:rPr>
        <w:t>远程协助（</w:t>
      </w:r>
      <w:r>
        <w:rPr>
          <w:b/>
        </w:rPr>
        <w:t>Remote Assist</w:t>
      </w:r>
      <w:r>
        <w:rPr>
          <w:b/>
        </w:rPr>
        <w:t>）</w:t>
      </w:r>
      <w:r>
        <w:t>：</w:t>
      </w:r>
      <w:r>
        <w:t>L4</w:t>
      </w:r>
      <w:r>
        <w:t>自动驾驶中处理极端场景的技术手段。当无人车遇到无法自主处理的罕见情况（如交警手势），通过远程通信由人类操作员辅助下发指令完成操作。</w:t>
      </w:r>
    </w:p>
    <w:p w14:paraId="18F16F82" w14:textId="77777777" w:rsidR="009B0E64" w:rsidRDefault="00A52FD1">
      <w:pPr>
        <w:pStyle w:val="a0"/>
      </w:pPr>
      <w:r>
        <w:rPr>
          <w:b/>
        </w:rPr>
        <w:t>数据闭环</w:t>
      </w:r>
      <w:r>
        <w:t>：从真实驾驶中采集数据，经标注、训练、模型部署、再到真实路测采集新数据的完整循环，是自动驾驶持续迭代的核心能力。</w:t>
      </w:r>
    </w:p>
    <w:p w14:paraId="014F9EC7" w14:textId="77777777" w:rsidR="009B0E64" w:rsidRDefault="00A52FD1">
      <w:pPr>
        <w:pStyle w:val="1"/>
      </w:pPr>
      <w:bookmarkStart w:id="64" w:name="_Toc230337742"/>
      <w:r>
        <w:rPr>
          <w:rFonts w:ascii="Arial" w:eastAsia="Arial" w:hAnsi="Arial"/>
        </w:rPr>
        <w:lastRenderedPageBreak/>
        <w:t>71-</w:t>
      </w:r>
      <w:r>
        <w:rPr>
          <w:rFonts w:ascii="Arial" w:eastAsia="Arial" w:hAnsi="Arial"/>
        </w:rPr>
        <w:t>楼天城</w:t>
      </w:r>
      <w:r>
        <w:rPr>
          <w:rFonts w:ascii="Arial" w:eastAsia="Arial" w:hAnsi="Arial"/>
        </w:rPr>
        <w:t>-</w:t>
      </w:r>
      <w:r>
        <w:rPr>
          <w:rFonts w:ascii="Arial" w:eastAsia="Arial" w:hAnsi="Arial"/>
        </w:rPr>
        <w:t>小马智行（</w:t>
      </w:r>
      <w:r>
        <w:rPr>
          <w:rFonts w:ascii="Arial" w:eastAsia="Arial" w:hAnsi="Arial"/>
        </w:rPr>
        <w:t>Pony.ai</w:t>
      </w:r>
      <w:r>
        <w:rPr>
          <w:rFonts w:ascii="Arial" w:eastAsia="Arial" w:hAnsi="Arial"/>
        </w:rPr>
        <w:t>）联合创始人兼</w:t>
      </w:r>
      <w:r>
        <w:rPr>
          <w:rFonts w:ascii="Arial" w:eastAsia="Arial" w:hAnsi="Arial"/>
        </w:rPr>
        <w:t>CTO</w:t>
      </w:r>
      <w:bookmarkEnd w:id="64"/>
    </w:p>
    <w:p w14:paraId="668AF5E2" w14:textId="77777777" w:rsidR="009B0E64" w:rsidRDefault="00A52FD1">
      <w:pPr>
        <w:pStyle w:val="21"/>
      </w:pPr>
      <w:r>
        <w:rPr>
          <w:rFonts w:ascii="Arial" w:eastAsia="Arial" w:hAnsi="Arial"/>
        </w:rPr>
        <w:t>访谈总结报告</w:t>
      </w:r>
    </w:p>
    <w:p w14:paraId="7C07C4C7" w14:textId="77777777" w:rsidR="009B0E64" w:rsidRDefault="00A52FD1">
      <w:pPr>
        <w:pStyle w:val="31"/>
      </w:pPr>
      <w:r>
        <w:rPr>
          <w:rFonts w:ascii="Arial" w:eastAsia="Arial" w:hAnsi="Arial"/>
          <w:color w:val="000000"/>
        </w:rPr>
        <w:t>一、访谈主题概览</w:t>
      </w:r>
    </w:p>
    <w:p w14:paraId="5114FE41" w14:textId="77777777" w:rsidR="009B0E64" w:rsidRDefault="00A52FD1">
      <w:pPr>
        <w:pStyle w:val="a0"/>
      </w:pPr>
      <w:r>
        <w:rPr>
          <w:b/>
        </w:rPr>
        <w:t>Robotaxi</w:t>
      </w:r>
      <w:r>
        <w:rPr>
          <w:b/>
        </w:rPr>
        <w:t>出圈的关键</w:t>
      </w:r>
      <w:r>
        <w:t>：讨论无人化对公众感受的决定性作用，以及规模、车队等次要因素</w:t>
      </w:r>
    </w:p>
    <w:p w14:paraId="2D6AD61C" w14:textId="77777777" w:rsidR="009B0E64" w:rsidRDefault="00A52FD1">
      <w:pPr>
        <w:pStyle w:val="a0"/>
      </w:pPr>
      <w:r>
        <w:rPr>
          <w:b/>
        </w:rPr>
        <w:t>L2</w:t>
      </w:r>
      <w:r>
        <w:rPr>
          <w:b/>
        </w:rPr>
        <w:t>与</w:t>
      </w:r>
      <w:r>
        <w:rPr>
          <w:b/>
        </w:rPr>
        <w:t>L4</w:t>
      </w:r>
      <w:r>
        <w:rPr>
          <w:b/>
        </w:rPr>
        <w:t>的技术路线差异</w:t>
      </w:r>
      <w:r>
        <w:t>：分析部分自动驾驶与高度自动驾驶在目标、安全标准上的根本分歧</w:t>
      </w:r>
    </w:p>
    <w:p w14:paraId="76A4C97C" w14:textId="77777777" w:rsidR="009B0E64" w:rsidRDefault="00A52FD1">
      <w:pPr>
        <w:pStyle w:val="a0"/>
      </w:pPr>
      <w:r>
        <w:rPr>
          <w:b/>
        </w:rPr>
        <w:t>数据在自动驾驶中的作用边界</w:t>
      </w:r>
      <w:r>
        <w:t>：探讨当系统超越人类水平后，数据是否越多越好</w:t>
      </w:r>
    </w:p>
    <w:p w14:paraId="2AD287AB" w14:textId="77777777" w:rsidR="009B0E64" w:rsidRDefault="00A52FD1">
      <w:pPr>
        <w:pStyle w:val="a0"/>
      </w:pPr>
      <w:r>
        <w:rPr>
          <w:b/>
        </w:rPr>
        <w:t>端到端技术的影响</w:t>
      </w:r>
      <w:r>
        <w:t>：梳理端到端模型相比模块化方案的优势与行业应用现状</w:t>
      </w:r>
    </w:p>
    <w:p w14:paraId="69AB7B11" w14:textId="77777777" w:rsidR="009B0E64" w:rsidRDefault="00A52FD1">
      <w:pPr>
        <w:pStyle w:val="a0"/>
      </w:pPr>
      <w:r>
        <w:rPr>
          <w:b/>
        </w:rPr>
        <w:t>自动驾驶评价体系的构建</w:t>
      </w:r>
      <w:r>
        <w:t>：讨论从百到千、千到万阶段如何衡量进步，避免数据堆砌</w:t>
      </w:r>
    </w:p>
    <w:p w14:paraId="729D341B" w14:textId="77777777" w:rsidR="009B0E64" w:rsidRDefault="00A52FD1">
      <w:pPr>
        <w:pStyle w:val="a0"/>
      </w:pPr>
      <w:r>
        <w:rPr>
          <w:b/>
        </w:rPr>
        <w:t>激光雷达与纯视觉的技术路线选择</w:t>
      </w:r>
      <w:r>
        <w:t>：分析两种方案在成本、安全达标时间上的权衡</w:t>
      </w:r>
    </w:p>
    <w:p w14:paraId="13E4F675" w14:textId="77777777" w:rsidR="009B0E64" w:rsidRDefault="00A52FD1">
      <w:pPr>
        <w:pStyle w:val="a0"/>
      </w:pPr>
      <w:r>
        <w:rPr>
          <w:b/>
        </w:rPr>
        <w:t>Robotaxi</w:t>
      </w:r>
      <w:r>
        <w:rPr>
          <w:b/>
        </w:rPr>
        <w:t>的商业化时间与成本</w:t>
      </w:r>
      <w:r>
        <w:t>：展望大规模运营所需时间、硬件成本及商业模式创新</w:t>
      </w:r>
    </w:p>
    <w:p w14:paraId="51CFA9B7" w14:textId="77777777" w:rsidR="009B0E64" w:rsidRDefault="00A52FD1">
      <w:pPr>
        <w:pStyle w:val="a0"/>
      </w:pPr>
      <w:r>
        <w:rPr>
          <w:b/>
        </w:rPr>
        <w:t>创业经历与竞赛感悟</w:t>
      </w:r>
      <w:r>
        <w:t>：回顾创业八年应对变化与坚守初心，以及编程竞赛带来的学习态度</w:t>
      </w:r>
    </w:p>
    <w:p w14:paraId="26AEA8B3" w14:textId="77777777" w:rsidR="009B0E64" w:rsidRDefault="00A52FD1">
      <w:pPr>
        <w:pStyle w:val="31"/>
      </w:pPr>
      <w:r>
        <w:rPr>
          <w:rFonts w:ascii="Arial" w:eastAsia="Arial" w:hAnsi="Arial"/>
          <w:color w:val="000000"/>
        </w:rPr>
        <w:t>二、被访谈人基本介绍</w:t>
      </w:r>
    </w:p>
    <w:p w14:paraId="158A9EFD" w14:textId="77777777" w:rsidR="009B0E64" w:rsidRDefault="00A52FD1">
      <w:pPr>
        <w:pStyle w:val="a"/>
      </w:pPr>
      <w:r>
        <w:rPr>
          <w:b/>
        </w:rPr>
        <w:t>姓名</w:t>
      </w:r>
      <w:r>
        <w:rPr>
          <w:b/>
        </w:rPr>
        <w:t>/</w:t>
      </w:r>
      <w:r>
        <w:rPr>
          <w:b/>
        </w:rPr>
        <w:t>职业身份</w:t>
      </w:r>
      <w:r>
        <w:t>：楼天城，小马智行（</w:t>
      </w:r>
      <w:r>
        <w:t>Pony.ai</w:t>
      </w:r>
      <w:r>
        <w:t>）联合创始人兼</w:t>
      </w:r>
      <w:r>
        <w:t>CTO</w:t>
      </w:r>
      <w:r>
        <w:t>。</w:t>
      </w:r>
    </w:p>
    <w:p w14:paraId="02022016" w14:textId="77777777" w:rsidR="009B0E64" w:rsidRDefault="00A52FD1">
      <w:pPr>
        <w:pStyle w:val="a"/>
      </w:pPr>
      <w:r>
        <w:rPr>
          <w:b/>
        </w:rPr>
        <w:t>教育背景、专业出身</w:t>
      </w:r>
      <w:r>
        <w:t>：毕业于清华大学（师从姚期智院士），计算机科学专业，编程竞赛顶尖选手（连续</w:t>
      </w:r>
      <w:r>
        <w:t>11</w:t>
      </w:r>
      <w:r>
        <w:t>年</w:t>
      </w:r>
      <w:r>
        <w:t>TopCoder</w:t>
      </w:r>
      <w:r>
        <w:t>中国区冠军）。</w:t>
      </w:r>
    </w:p>
    <w:p w14:paraId="2695AD1B" w14:textId="77777777" w:rsidR="009B0E64" w:rsidRDefault="00A52FD1">
      <w:pPr>
        <w:pStyle w:val="a"/>
      </w:pPr>
      <w:r>
        <w:rPr>
          <w:b/>
        </w:rPr>
        <w:t>核心工作从业经历</w:t>
      </w:r>
      <w:r>
        <w:t>：毕业后加入</w:t>
      </w:r>
      <w:r>
        <w:t>Google</w:t>
      </w:r>
      <w:r>
        <w:t>参与自动驾驶研发；</w:t>
      </w:r>
      <w:r>
        <w:t>2016</w:t>
      </w:r>
      <w:r>
        <w:t>年加入百度无人车团队；同年与彭军共同创立小马智行，专注于</w:t>
      </w:r>
      <w:r>
        <w:t>L4</w:t>
      </w:r>
      <w:r>
        <w:t>级自动驾驶技术。</w:t>
      </w:r>
    </w:p>
    <w:p w14:paraId="571EB8BB" w14:textId="77777777" w:rsidR="009B0E64" w:rsidRDefault="00A52FD1">
      <w:pPr>
        <w:pStyle w:val="a"/>
      </w:pPr>
      <w:r>
        <w:rPr>
          <w:b/>
        </w:rPr>
        <w:t>参与重要项目</w:t>
      </w:r>
      <w:r>
        <w:t>：领导小马智行</w:t>
      </w:r>
      <w:r>
        <w:t>Robotaxi</w:t>
      </w:r>
      <w:r>
        <w:t>全栈技术研发，推动无人化落地并获北京无人牌照；与丰田成立合资公司；主导端到端模型在自动驾驶中的实际应用。</w:t>
      </w:r>
    </w:p>
    <w:p w14:paraId="50A1B932" w14:textId="77777777" w:rsidR="009B0E64" w:rsidRDefault="00A52FD1">
      <w:pPr>
        <w:pStyle w:val="a"/>
      </w:pPr>
      <w:r>
        <w:rPr>
          <w:b/>
        </w:rPr>
        <w:t>资历与议题匹配性</w:t>
      </w:r>
      <w:r>
        <w:t>：拥有近</w:t>
      </w:r>
      <w:r>
        <w:t>15</w:t>
      </w:r>
      <w:r>
        <w:t>年自动驾驶一线研发经验，亲历从</w:t>
      </w:r>
      <w:r>
        <w:t>Google</w:t>
      </w:r>
      <w:r>
        <w:t>到小马智行的技术迭代，对</w:t>
      </w:r>
      <w:r>
        <w:t>L4</w:t>
      </w:r>
      <w:r>
        <w:t>技术路线、评价体系及商业化瓶颈有深刻实践认知，发言基于自身工程与管理经历。</w:t>
      </w:r>
    </w:p>
    <w:p w14:paraId="674A9624" w14:textId="77777777" w:rsidR="009B0E64" w:rsidRDefault="00A52FD1">
      <w:pPr>
        <w:pStyle w:val="31"/>
      </w:pPr>
      <w:r>
        <w:rPr>
          <w:rFonts w:ascii="Arial" w:eastAsia="Arial" w:hAnsi="Arial"/>
          <w:color w:val="000000"/>
        </w:rPr>
        <w:t>三、核心观点、讨论主题与案例</w:t>
      </w:r>
    </w:p>
    <w:p w14:paraId="336EE142" w14:textId="77777777" w:rsidR="009B0E64" w:rsidRDefault="00A52FD1">
      <w:pPr>
        <w:pStyle w:val="4"/>
      </w:pPr>
      <w:r>
        <w:rPr>
          <w:rFonts w:ascii="Arial" w:eastAsia="Arial" w:hAnsi="Arial"/>
          <w:color w:val="000000"/>
        </w:rPr>
        <w:t>观点一：无人化是</w:t>
      </w:r>
      <w:r>
        <w:rPr>
          <w:rFonts w:ascii="Arial" w:eastAsia="Arial" w:hAnsi="Arial"/>
          <w:color w:val="000000"/>
        </w:rPr>
        <w:t>Robotaxi</w:t>
      </w:r>
      <w:r>
        <w:rPr>
          <w:rFonts w:ascii="Arial" w:eastAsia="Arial" w:hAnsi="Arial"/>
          <w:color w:val="000000"/>
        </w:rPr>
        <w:t>引爆公众感受的核心，规模仅占</w:t>
      </w:r>
      <w:r>
        <w:rPr>
          <w:rFonts w:ascii="Arial" w:eastAsia="Arial" w:hAnsi="Arial"/>
          <w:color w:val="000000"/>
        </w:rPr>
        <w:t>1%</w:t>
      </w:r>
    </w:p>
    <w:p w14:paraId="3FC47652" w14:textId="77777777" w:rsidR="009B0E64" w:rsidRDefault="00A52FD1">
      <w:pPr>
        <w:pStyle w:val="a0"/>
      </w:pPr>
      <w:r>
        <w:rPr>
          <w:b/>
        </w:rPr>
        <w:t>核心判断</w:t>
      </w:r>
      <w:r>
        <w:t>：被访谈人认为，使得</w:t>
      </w:r>
      <w:r>
        <w:t>Robotaxi</w:t>
      </w:r>
      <w:r>
        <w:t>从行业话题转变为公众热议事件的关键，是</w:t>
      </w:r>
      <w:r>
        <w:t>“</w:t>
      </w:r>
      <w:r>
        <w:t>无人化</w:t>
      </w:r>
      <w:r>
        <w:t>”</w:t>
      </w:r>
      <w:r>
        <w:t>（车内无安全员）这项质的突破，而不是车队规模、运营区域等量的叠加。</w:t>
      </w:r>
    </w:p>
    <w:p w14:paraId="6EFBFD5B" w14:textId="77777777" w:rsidR="009B0E64" w:rsidRDefault="00A52FD1">
      <w:pPr>
        <w:pStyle w:val="a0"/>
      </w:pPr>
      <w:r>
        <w:rPr>
          <w:b/>
        </w:rPr>
        <w:t>具体解释</w:t>
      </w:r>
      <w:r>
        <w:t>：公众对无人驾驶的直观冲击来自看到一辆完全无人操作的车辆在真实道路上行驶。规模或车队数量带来的感受只占不到</w:t>
      </w:r>
      <w:r>
        <w:t>1%</w:t>
      </w:r>
      <w:r>
        <w:t>，因为人们更关注</w:t>
      </w:r>
      <w:r>
        <w:t>“</w:t>
      </w:r>
      <w:r>
        <w:t>有没有人</w:t>
      </w:r>
      <w:r>
        <w:t>”</w:t>
      </w:r>
      <w:r>
        <w:t>而非</w:t>
      </w:r>
      <w:r>
        <w:t>“</w:t>
      </w:r>
      <w:r>
        <w:t>有多少辆</w:t>
      </w:r>
      <w:r>
        <w:t>”</w:t>
      </w:r>
      <w:r>
        <w:t>。</w:t>
      </w:r>
    </w:p>
    <w:p w14:paraId="54337688" w14:textId="77777777" w:rsidR="009B0E64" w:rsidRDefault="00A52FD1">
      <w:pPr>
        <w:pStyle w:val="a0"/>
      </w:pPr>
      <w:r>
        <w:rPr>
          <w:b/>
        </w:rPr>
        <w:lastRenderedPageBreak/>
        <w:t>案例或依据</w:t>
      </w:r>
      <w:r>
        <w:t>：以萝卜快跑在武汉的规模化无人运营为例，其出圈的核心在于实现了无人化，而非单纯的车队数量；小马智行虽在</w:t>
      </w:r>
      <w:r>
        <w:t>2022</w:t>
      </w:r>
      <w:r>
        <w:t>年底已做到无人化，但因对外开放规模有限而未形成同等公众效应。</w:t>
      </w:r>
    </w:p>
    <w:p w14:paraId="55571D97" w14:textId="77777777" w:rsidR="009B0E64" w:rsidRDefault="00A52FD1">
      <w:pPr>
        <w:pStyle w:val="4"/>
      </w:pPr>
      <w:r>
        <w:rPr>
          <w:rFonts w:ascii="Arial" w:eastAsia="Arial" w:hAnsi="Arial"/>
          <w:color w:val="000000"/>
        </w:rPr>
        <w:t>观点二：</w:t>
      </w:r>
      <w:r>
        <w:rPr>
          <w:rFonts w:ascii="Arial" w:eastAsia="Arial" w:hAnsi="Arial"/>
          <w:color w:val="000000"/>
        </w:rPr>
        <w:t>L2</w:t>
      </w:r>
      <w:r>
        <w:rPr>
          <w:rFonts w:ascii="Arial" w:eastAsia="Arial" w:hAnsi="Arial"/>
          <w:color w:val="000000"/>
        </w:rPr>
        <w:t>做得越厉害，离</w:t>
      </w:r>
      <w:r>
        <w:rPr>
          <w:rFonts w:ascii="Arial" w:eastAsia="Arial" w:hAnsi="Arial"/>
          <w:color w:val="000000"/>
        </w:rPr>
        <w:t>L4</w:t>
      </w:r>
      <w:r>
        <w:rPr>
          <w:rFonts w:ascii="Arial" w:eastAsia="Arial" w:hAnsi="Arial"/>
          <w:color w:val="000000"/>
        </w:rPr>
        <w:t>越远</w:t>
      </w:r>
    </w:p>
    <w:p w14:paraId="0A171010" w14:textId="77777777" w:rsidR="009B0E64" w:rsidRDefault="00A52FD1">
      <w:pPr>
        <w:pStyle w:val="a0"/>
      </w:pPr>
      <w:r>
        <w:rPr>
          <w:b/>
        </w:rPr>
        <w:t>核心判断</w:t>
      </w:r>
      <w:r>
        <w:t>：部分自动驾驶（</w:t>
      </w:r>
      <w:r>
        <w:t>L2</w:t>
      </w:r>
      <w:r>
        <w:t>）与高度自动驾驶（</w:t>
      </w:r>
      <w:r>
        <w:t>L4</w:t>
      </w:r>
      <w:r>
        <w:t>）在根本目标上存在冲突，</w:t>
      </w:r>
      <w:r>
        <w:t>L2</w:t>
      </w:r>
      <w:r>
        <w:t>的性能提升反而会加深与</w:t>
      </w:r>
      <w:r>
        <w:t>L4</w:t>
      </w:r>
      <w:r>
        <w:t>的路径分歧，无法通过渐进式改进实现跨越。</w:t>
      </w:r>
    </w:p>
    <w:p w14:paraId="31CFE000" w14:textId="77777777" w:rsidR="009B0E64" w:rsidRDefault="00A52FD1">
      <w:pPr>
        <w:pStyle w:val="a0"/>
      </w:pPr>
      <w:r>
        <w:rPr>
          <w:b/>
        </w:rPr>
        <w:t>具体解释</w:t>
      </w:r>
      <w:r>
        <w:t>：</w:t>
      </w:r>
      <w:r>
        <w:t>L2</w:t>
      </w:r>
      <w:r>
        <w:t>的目标是降低成本、提升辅助能力，允许一定频率的人类接管（如从每小时</w:t>
      </w:r>
      <w:r>
        <w:t>10</w:t>
      </w:r>
      <w:r>
        <w:t>次降低到</w:t>
      </w:r>
      <w:r>
        <w:t>8</w:t>
      </w:r>
      <w:r>
        <w:t>次即</w:t>
      </w:r>
      <w:r>
        <w:t>“</w:t>
      </w:r>
      <w:r>
        <w:t>更好</w:t>
      </w:r>
      <w:r>
        <w:t>”</w:t>
      </w:r>
      <w:r>
        <w:t>）；而</w:t>
      </w:r>
      <w:r>
        <w:t>L4</w:t>
      </w:r>
      <w:r>
        <w:t>要求绝对安全，及格线是万分之</w:t>
      </w:r>
      <w:r>
        <w:t>9999</w:t>
      </w:r>
      <w:r>
        <w:t>的成功率，不容许任何遗留接管需求。两者的评价标准（</w:t>
      </w:r>
      <w:r>
        <w:t>Precision vs Recall</w:t>
      </w:r>
      <w:r>
        <w:t>）不同，类似足球与篮球，无法相互转换。</w:t>
      </w:r>
    </w:p>
    <w:p w14:paraId="0ED11D98" w14:textId="77777777" w:rsidR="009B0E64" w:rsidRDefault="00A52FD1">
      <w:pPr>
        <w:pStyle w:val="a0"/>
      </w:pPr>
      <w:r>
        <w:rPr>
          <w:b/>
        </w:rPr>
        <w:t>案例或依据</w:t>
      </w:r>
      <w:r>
        <w:t>：引用何小鹏认为特斯拉</w:t>
      </w:r>
      <w:r>
        <w:t>FSD</w:t>
      </w:r>
      <w:r>
        <w:t>明年追上</w:t>
      </w:r>
      <w:r>
        <w:t>Waymo</w:t>
      </w:r>
      <w:r>
        <w:t>的观点，被访谈人反驳这是</w:t>
      </w:r>
      <w:r>
        <w:t>“</w:t>
      </w:r>
      <w:r>
        <w:t>文科理科</w:t>
      </w:r>
      <w:r>
        <w:t>”</w:t>
      </w:r>
      <w:r>
        <w:t>标准不同</w:t>
      </w:r>
      <w:r>
        <w:t>——FSD</w:t>
      </w:r>
      <w:r>
        <w:t>是辅助驾驶，</w:t>
      </w:r>
      <w:r>
        <w:t>L4</w:t>
      </w:r>
      <w:r>
        <w:t>是全无人，不具可比性；并指出特斯拉</w:t>
      </w:r>
      <w:r>
        <w:t>L2</w:t>
      </w:r>
      <w:r>
        <w:t>路线的成本虽低，但安全性目标与</w:t>
      </w:r>
      <w:r>
        <w:t>L4</w:t>
      </w:r>
      <w:r>
        <w:t>相差悬殊。</w:t>
      </w:r>
    </w:p>
    <w:p w14:paraId="07690F89" w14:textId="77777777" w:rsidR="009B0E64" w:rsidRDefault="00A52FD1">
      <w:pPr>
        <w:pStyle w:val="4"/>
      </w:pPr>
      <w:r>
        <w:rPr>
          <w:rFonts w:ascii="Arial" w:eastAsia="Arial" w:hAnsi="Arial"/>
          <w:color w:val="000000"/>
        </w:rPr>
        <w:t>观点三：超越人类水平后，数据不是越多越好</w:t>
      </w:r>
    </w:p>
    <w:p w14:paraId="6485C0E7" w14:textId="77777777" w:rsidR="009B0E64" w:rsidRDefault="00A52FD1">
      <w:pPr>
        <w:pStyle w:val="a0"/>
      </w:pPr>
      <w:r>
        <w:rPr>
          <w:b/>
        </w:rPr>
        <w:t>核心判断</w:t>
      </w:r>
      <w:r>
        <w:t>：当自动驾驶系统的性能超越人类平均水平后，增加数据反而会成为干扰项，导致模型难以进一步优化甚至退化。</w:t>
      </w:r>
    </w:p>
    <w:p w14:paraId="7A46385A" w14:textId="77777777" w:rsidR="009B0E64" w:rsidRDefault="00A52FD1">
      <w:pPr>
        <w:pStyle w:val="a0"/>
      </w:pPr>
      <w:r>
        <w:rPr>
          <w:b/>
        </w:rPr>
        <w:t>具体解释</w:t>
      </w:r>
      <w:r>
        <w:t>：在达到人类水平之前，更多数据有助于提升模型能力（如从百到千阶段）；但一旦超越人类，人类驾驶数据中天然包含的错误和干扰行为会</w:t>
      </w:r>
      <w:r>
        <w:t>“</w:t>
      </w:r>
      <w:r>
        <w:t>同流合污</w:t>
      </w:r>
      <w:r>
        <w:t>”</w:t>
      </w:r>
      <w:r>
        <w:t>，使模型无法收敛到更高安全标准。此时需要新的评价</w:t>
      </w:r>
      <w:r>
        <w:t>“</w:t>
      </w:r>
      <w:r>
        <w:t>尺子</w:t>
      </w:r>
      <w:r>
        <w:t>”</w:t>
      </w:r>
      <w:r>
        <w:t>，而非数据量。</w:t>
      </w:r>
    </w:p>
    <w:p w14:paraId="72ECDE1C" w14:textId="77777777" w:rsidR="009B0E64" w:rsidRDefault="00A52FD1">
      <w:pPr>
        <w:pStyle w:val="a0"/>
      </w:pPr>
      <w:r>
        <w:rPr>
          <w:b/>
        </w:rPr>
        <w:t>案例或依据</w:t>
      </w:r>
      <w:r>
        <w:t>：文中指出</w:t>
      </w:r>
      <w:r>
        <w:t>FSD“</w:t>
      </w:r>
      <w:r>
        <w:t>数据越多越好</w:t>
      </w:r>
      <w:r>
        <w:t>”</w:t>
      </w:r>
      <w:r>
        <w:t>的逻辑只适用于有限区间，小马智行在千到万阶段发现，关键不是数据或算力，而是如何构建自动评价模型来衡量进步，避免原地踏步。</w:t>
      </w:r>
    </w:p>
    <w:p w14:paraId="0411DD79" w14:textId="77777777" w:rsidR="009B0E64" w:rsidRDefault="00A52FD1">
      <w:pPr>
        <w:pStyle w:val="4"/>
      </w:pPr>
      <w:r>
        <w:rPr>
          <w:rFonts w:ascii="Arial" w:eastAsia="Arial" w:hAnsi="Arial"/>
          <w:color w:val="000000"/>
        </w:rPr>
        <w:t>观点四：端到端模型优于模块化方案，减少信息丢失</w:t>
      </w:r>
    </w:p>
    <w:p w14:paraId="3C6A23D4" w14:textId="77777777" w:rsidR="009B0E64" w:rsidRDefault="00A52FD1">
      <w:pPr>
        <w:pStyle w:val="a0"/>
      </w:pPr>
      <w:r>
        <w:rPr>
          <w:b/>
        </w:rPr>
        <w:t>核心判断</w:t>
      </w:r>
      <w:r>
        <w:t>：端到端模型通过单一神经网络从传感器直接映射到控制输出，相比传统模块化方案减少了中间层的信息损失，提升了整体表现。</w:t>
      </w:r>
    </w:p>
    <w:p w14:paraId="4EED50AF" w14:textId="77777777" w:rsidR="009B0E64" w:rsidRDefault="00A52FD1">
      <w:pPr>
        <w:pStyle w:val="a0"/>
      </w:pPr>
      <w:r>
        <w:rPr>
          <w:b/>
        </w:rPr>
        <w:t>具体解释</w:t>
      </w:r>
      <w:r>
        <w:t>：模块化方案中感知、预测、规划、控制各模块独立运作，信息在传递过程中会丢失或变形，类似多人协作沟通损耗；端到端像一个统一的人做事，能够保留更多原始信息，更有利于学习复杂驾驶策略。</w:t>
      </w:r>
    </w:p>
    <w:p w14:paraId="013D2D28" w14:textId="77777777" w:rsidR="009B0E64" w:rsidRDefault="00A52FD1">
      <w:pPr>
        <w:pStyle w:val="a0"/>
      </w:pPr>
      <w:r>
        <w:rPr>
          <w:b/>
        </w:rPr>
        <w:t>案例或依据</w:t>
      </w:r>
      <w:r>
        <w:t>：被访谈人提到端到端成为主流仅约</w:t>
      </w:r>
      <w:r>
        <w:t>2</w:t>
      </w:r>
      <w:r>
        <w:t>年，全面上路取代旧系统大约用了</w:t>
      </w:r>
      <w:r>
        <w:t>1</w:t>
      </w:r>
      <w:r>
        <w:t>年；实际效果显示在工具使用、</w:t>
      </w:r>
      <w:r>
        <w:t>Agent</w:t>
      </w:r>
      <w:r>
        <w:t>场景中表现更好（如</w:t>
      </w:r>
      <w:r>
        <w:t>Claude vs Gemini</w:t>
      </w:r>
      <w:r>
        <w:t>对比）。</w:t>
      </w:r>
    </w:p>
    <w:p w14:paraId="22FA1A5F" w14:textId="77777777" w:rsidR="009B0E64" w:rsidRDefault="00A52FD1">
      <w:pPr>
        <w:pStyle w:val="4"/>
      </w:pPr>
      <w:r>
        <w:rPr>
          <w:rFonts w:ascii="Arial" w:eastAsia="Arial" w:hAnsi="Arial"/>
          <w:color w:val="000000"/>
        </w:rPr>
        <w:t>观点五：百到千、千到万阶段需要新的</w:t>
      </w:r>
      <w:r>
        <w:rPr>
          <w:rFonts w:ascii="Arial" w:eastAsia="Arial" w:hAnsi="Arial"/>
          <w:color w:val="000000"/>
        </w:rPr>
        <w:t>“</w:t>
      </w:r>
      <w:r>
        <w:rPr>
          <w:rFonts w:ascii="Arial" w:eastAsia="Arial" w:hAnsi="Arial"/>
          <w:color w:val="000000"/>
        </w:rPr>
        <w:t>尺子</w:t>
      </w:r>
      <w:r>
        <w:rPr>
          <w:rFonts w:ascii="Arial" w:eastAsia="Arial" w:hAnsi="Arial"/>
          <w:color w:val="000000"/>
        </w:rPr>
        <w:t>”</w:t>
      </w:r>
      <w:r>
        <w:rPr>
          <w:rFonts w:ascii="Arial" w:eastAsia="Arial" w:hAnsi="Arial"/>
          <w:color w:val="000000"/>
        </w:rPr>
        <w:t>衡量进步</w:t>
      </w:r>
    </w:p>
    <w:p w14:paraId="6FD262E3" w14:textId="77777777" w:rsidR="009B0E64" w:rsidRDefault="00A52FD1">
      <w:pPr>
        <w:pStyle w:val="a0"/>
      </w:pPr>
      <w:r>
        <w:rPr>
          <w:b/>
        </w:rPr>
        <w:t>核心判断</w:t>
      </w:r>
      <w:r>
        <w:t>：当自动驾驶从百公里无接管向千、万公里跨越时，原有的</w:t>
      </w:r>
      <w:r>
        <w:t>MPI</w:t>
      </w:r>
      <w:r>
        <w:t>（平均接管里程）和资源投入（数据、算力）不再是有效衡量手段，必须构建新的自动评价系统。</w:t>
      </w:r>
    </w:p>
    <w:p w14:paraId="75288287" w14:textId="77777777" w:rsidR="009B0E64" w:rsidRDefault="00A52FD1">
      <w:pPr>
        <w:pStyle w:val="a0"/>
      </w:pPr>
      <w:r>
        <w:rPr>
          <w:b/>
        </w:rPr>
        <w:t>具体解释</w:t>
      </w:r>
      <w:r>
        <w:t>：在早期阶段，增加数据和算力可以明显提升性能；但到后期，进步变得微小且难以识别，人类驾驶数据也无法作为评判依据（因为人类不如系统）。需要建立一套自动化的、超越人类标杆的</w:t>
      </w:r>
      <w:r>
        <w:t>“</w:t>
      </w:r>
      <w:r>
        <w:t>尺子</w:t>
      </w:r>
      <w:r>
        <w:t>”</w:t>
      </w:r>
      <w:r>
        <w:t>来指导优化，否则会陷入无法进步的困境。</w:t>
      </w:r>
    </w:p>
    <w:p w14:paraId="2E247865" w14:textId="77777777" w:rsidR="009B0E64" w:rsidRDefault="00A52FD1">
      <w:pPr>
        <w:pStyle w:val="a0"/>
      </w:pPr>
      <w:r>
        <w:rPr>
          <w:b/>
        </w:rPr>
        <w:lastRenderedPageBreak/>
        <w:t>案例或依据</w:t>
      </w:r>
      <w:r>
        <w:t>：</w:t>
      </w:r>
      <w:r>
        <w:t>2017</w:t>
      </w:r>
      <w:r>
        <w:t>年行业达到</w:t>
      </w:r>
      <w:r>
        <w:t>“1</w:t>
      </w:r>
      <w:r>
        <w:t>小时无接管</w:t>
      </w:r>
      <w:r>
        <w:t>”</w:t>
      </w:r>
      <w:r>
        <w:t>后，后续每提升一个数量级需要</w:t>
      </w:r>
      <w:r>
        <w:t>1-2</w:t>
      </w:r>
      <w:r>
        <w:t>年，且难度递增；小马智行在从百到千阶段投入大量精力设计评价模型，而非单纯堆资源。</w:t>
      </w:r>
    </w:p>
    <w:p w14:paraId="482B7E34" w14:textId="77777777" w:rsidR="009B0E64" w:rsidRDefault="00A52FD1">
      <w:pPr>
        <w:pStyle w:val="4"/>
      </w:pPr>
      <w:r>
        <w:rPr>
          <w:rFonts w:ascii="Arial" w:eastAsia="Arial" w:hAnsi="Arial"/>
          <w:color w:val="000000"/>
        </w:rPr>
        <w:t>观点六：激光雷达像</w:t>
      </w:r>
      <w:r>
        <w:rPr>
          <w:rFonts w:ascii="Arial" w:eastAsia="Arial" w:hAnsi="Arial"/>
          <w:color w:val="000000"/>
        </w:rPr>
        <w:t>“</w:t>
      </w:r>
      <w:r>
        <w:rPr>
          <w:rFonts w:ascii="Arial" w:eastAsia="Arial" w:hAnsi="Arial"/>
          <w:color w:val="000000"/>
        </w:rPr>
        <w:t>作弊学生</w:t>
      </w:r>
      <w:r>
        <w:rPr>
          <w:rFonts w:ascii="Arial" w:eastAsia="Arial" w:hAnsi="Arial"/>
          <w:color w:val="000000"/>
        </w:rPr>
        <w:t>”</w:t>
      </w:r>
      <w:r>
        <w:rPr>
          <w:rFonts w:ascii="Arial" w:eastAsia="Arial" w:hAnsi="Arial"/>
          <w:color w:val="000000"/>
        </w:rPr>
        <w:t>，纯视觉需更长时间达到</w:t>
      </w:r>
      <w:r>
        <w:rPr>
          <w:rFonts w:ascii="Arial" w:eastAsia="Arial" w:hAnsi="Arial"/>
          <w:color w:val="000000"/>
        </w:rPr>
        <w:t>L4</w:t>
      </w:r>
      <w:r>
        <w:rPr>
          <w:rFonts w:ascii="Arial" w:eastAsia="Arial" w:hAnsi="Arial"/>
          <w:color w:val="000000"/>
        </w:rPr>
        <w:t>及格线</w:t>
      </w:r>
    </w:p>
    <w:p w14:paraId="47955D9E" w14:textId="77777777" w:rsidR="009B0E64" w:rsidRDefault="00A52FD1">
      <w:pPr>
        <w:pStyle w:val="a0"/>
      </w:pPr>
      <w:r>
        <w:rPr>
          <w:b/>
        </w:rPr>
        <w:t>核心判断</w:t>
      </w:r>
      <w:r>
        <w:t>：激光雷达通过物理测距直接提供深度信息（类似</w:t>
      </w:r>
      <w:r>
        <w:t>“</w:t>
      </w:r>
      <w:r>
        <w:t>作弊</w:t>
      </w:r>
      <w:r>
        <w:t>”</w:t>
      </w:r>
      <w:r>
        <w:t>），能快速让系统达到</w:t>
      </w:r>
      <w:r>
        <w:t>L4</w:t>
      </w:r>
      <w:r>
        <w:t>安全等级；纯视觉依赖算法推断距离（类似</w:t>
      </w:r>
      <w:r>
        <w:t>“</w:t>
      </w:r>
      <w:r>
        <w:t>好学生努力</w:t>
      </w:r>
      <w:r>
        <w:t>”</w:t>
      </w:r>
      <w:r>
        <w:t>），需要更长时间才能达到同等安全水平。</w:t>
      </w:r>
    </w:p>
    <w:p w14:paraId="4835503D" w14:textId="77777777" w:rsidR="009B0E64" w:rsidRDefault="00A52FD1">
      <w:pPr>
        <w:pStyle w:val="a0"/>
      </w:pPr>
      <w:r>
        <w:rPr>
          <w:b/>
        </w:rPr>
        <w:t>具体解释</w:t>
      </w:r>
      <w:r>
        <w:t>：</w:t>
      </w:r>
      <w:r>
        <w:t>L4</w:t>
      </w:r>
      <w:r>
        <w:t>的及格线是万分之</w:t>
      </w:r>
      <w:r>
        <w:t>9999</w:t>
      </w:r>
      <w:r>
        <w:t>的可靠性，激光雷达由于直接测量距离，系统能在</w:t>
      </w:r>
      <w:r>
        <w:t>1</w:t>
      </w:r>
      <w:r>
        <w:t>个月内达到所需精度；纯视觉需要</w:t>
      </w:r>
      <w:r>
        <w:t>30</w:t>
      </w:r>
      <w:r>
        <w:t>年才能理论上达到同一水平。特斯拉选择纯视觉主要是出于成本、车辆外观考虑，且其</w:t>
      </w:r>
      <w:r>
        <w:t>L2</w:t>
      </w:r>
      <w:r>
        <w:t>路线对安全的要求较低（如</w:t>
      </w:r>
      <w:r>
        <w:t>8500/10000</w:t>
      </w:r>
      <w:r>
        <w:t>）。</w:t>
      </w:r>
    </w:p>
    <w:p w14:paraId="405405D5" w14:textId="77777777" w:rsidR="009B0E64" w:rsidRDefault="00A52FD1">
      <w:pPr>
        <w:pStyle w:val="a0"/>
      </w:pPr>
      <w:r>
        <w:rPr>
          <w:b/>
        </w:rPr>
        <w:t>案例或依据</w:t>
      </w:r>
      <w:r>
        <w:t>：引用</w:t>
      </w:r>
      <w:r>
        <w:t>“</w:t>
      </w:r>
      <w:r>
        <w:t>何塞</w:t>
      </w:r>
      <w:r>
        <w:t>”</w:t>
      </w:r>
      <w:r>
        <w:t>的比喻</w:t>
      </w:r>
      <w:r>
        <w:t>——</w:t>
      </w:r>
      <w:r>
        <w:t>作弊学生直接看答案，好学生通过计算推理；特斯拉</w:t>
      </w:r>
      <w:r>
        <w:t>FSD</w:t>
      </w:r>
      <w:r>
        <w:t>的</w:t>
      </w:r>
      <w:r>
        <w:t>L2</w:t>
      </w:r>
      <w:r>
        <w:t>方案允许更频繁的接管，因此纯视觉成本优势更为突出。</w:t>
      </w:r>
    </w:p>
    <w:p w14:paraId="727095C4" w14:textId="77777777" w:rsidR="009B0E64" w:rsidRDefault="00A52FD1">
      <w:pPr>
        <w:pStyle w:val="4"/>
      </w:pPr>
      <w:r>
        <w:rPr>
          <w:rFonts w:ascii="Arial" w:eastAsia="Arial" w:hAnsi="Arial"/>
          <w:color w:val="000000"/>
        </w:rPr>
        <w:t>观点七：</w:t>
      </w:r>
      <w:r>
        <w:rPr>
          <w:rFonts w:ascii="Arial" w:eastAsia="Arial" w:hAnsi="Arial"/>
          <w:color w:val="000000"/>
        </w:rPr>
        <w:t>Robotaxi</w:t>
      </w:r>
      <w:r>
        <w:rPr>
          <w:rFonts w:ascii="Arial" w:eastAsia="Arial" w:hAnsi="Arial"/>
          <w:color w:val="000000"/>
        </w:rPr>
        <w:t>大规模运营还需</w:t>
      </w:r>
      <w:r>
        <w:rPr>
          <w:rFonts w:ascii="Arial" w:eastAsia="Arial" w:hAnsi="Arial"/>
          <w:color w:val="000000"/>
        </w:rPr>
        <w:t>3-5</w:t>
      </w:r>
      <w:r>
        <w:rPr>
          <w:rFonts w:ascii="Arial" w:eastAsia="Arial" w:hAnsi="Arial"/>
          <w:color w:val="000000"/>
        </w:rPr>
        <w:t>年，成本是关键瓶颈</w:t>
      </w:r>
    </w:p>
    <w:p w14:paraId="642E74CA" w14:textId="77777777" w:rsidR="009B0E64" w:rsidRDefault="00A52FD1">
      <w:pPr>
        <w:pStyle w:val="a0"/>
      </w:pPr>
      <w:r>
        <w:rPr>
          <w:b/>
        </w:rPr>
        <w:t>核心判断</w:t>
      </w:r>
      <w:r>
        <w:t>：被访谈人认为，</w:t>
      </w:r>
      <w:r>
        <w:t>Robotaxi</w:t>
      </w:r>
      <w:r>
        <w:t>从当前小规模运营到真正大规模普及，还需要</w:t>
      </w:r>
      <w:r>
        <w:t>3-5</w:t>
      </w:r>
      <w:r>
        <w:t>年时间，且成本需要降至约</w:t>
      </w:r>
      <w:r>
        <w:t>10</w:t>
      </w:r>
      <w:r>
        <w:t>万人民币左右，同时需要标准化量产和产线化支持。</w:t>
      </w:r>
    </w:p>
    <w:p w14:paraId="65435B7F" w14:textId="77777777" w:rsidR="009B0E64" w:rsidRDefault="00A52FD1">
      <w:pPr>
        <w:pStyle w:val="a0"/>
      </w:pPr>
      <w:r>
        <w:rPr>
          <w:b/>
        </w:rPr>
        <w:t>具体解释</w:t>
      </w:r>
      <w:r>
        <w:t>：当前自动驾驶系统成本约十几万，距离可承受的运营成本还有差距；另外需要建立远程管理系统、硬件大变化等基础设施。何小鹏曾认为近一年大范围推广可能性为零，被访谈人认可时间判断但认为困难更多集中在成本而非管理。</w:t>
      </w:r>
    </w:p>
    <w:p w14:paraId="641A097A" w14:textId="77777777" w:rsidR="009B0E64" w:rsidRDefault="00A52FD1">
      <w:pPr>
        <w:pStyle w:val="a0"/>
      </w:pPr>
      <w:r>
        <w:rPr>
          <w:b/>
        </w:rPr>
        <w:t>案例或依据</w:t>
      </w:r>
      <w:r>
        <w:t>：提到与丰田合资公司推动量产；创业八年最黑暗期在</w:t>
      </w:r>
      <w:r>
        <w:t>2022</w:t>
      </w:r>
      <w:r>
        <w:t>年底前后，当时公司面临技术验证与商业化的双重压力。</w:t>
      </w:r>
    </w:p>
    <w:p w14:paraId="55EA6E34" w14:textId="77777777" w:rsidR="009B0E64" w:rsidRDefault="00A52FD1">
      <w:pPr>
        <w:pStyle w:val="4"/>
      </w:pPr>
      <w:r>
        <w:rPr>
          <w:rFonts w:ascii="Arial" w:eastAsia="Arial" w:hAnsi="Arial"/>
          <w:color w:val="000000"/>
        </w:rPr>
        <w:t>观点八：创业的最大变化是应对变化和坚守初心，放弃多因诱惑而非艰苦</w:t>
      </w:r>
    </w:p>
    <w:p w14:paraId="1D92956A" w14:textId="77777777" w:rsidR="009B0E64" w:rsidRDefault="00A52FD1">
      <w:pPr>
        <w:pStyle w:val="a0"/>
      </w:pPr>
      <w:r>
        <w:rPr>
          <w:b/>
        </w:rPr>
        <w:t>核心判断</w:t>
      </w:r>
      <w:r>
        <w:t>：创业过程中最大的挑战不是外部困难，而是在不断变化的环境中坚持长期目标，抵抗短期商业化诱惑。</w:t>
      </w:r>
    </w:p>
    <w:p w14:paraId="1B7AB2CA" w14:textId="77777777" w:rsidR="009B0E64" w:rsidRDefault="00A52FD1">
      <w:pPr>
        <w:pStyle w:val="a0"/>
      </w:pPr>
      <w:r>
        <w:rPr>
          <w:b/>
        </w:rPr>
        <w:t>具体解释</w:t>
      </w:r>
      <w:r>
        <w:t>：很多公司放弃</w:t>
      </w:r>
      <w:r>
        <w:t>L4</w:t>
      </w:r>
      <w:r>
        <w:t>路线并非因为技术不可行，而是面对可快速变现的</w:t>
      </w:r>
      <w:r>
        <w:t>1-2</w:t>
      </w:r>
      <w:r>
        <w:t>年项目（如辅助驾驶商业合作）难以坚持</w:t>
      </w:r>
      <w:r>
        <w:t>10</w:t>
      </w:r>
      <w:r>
        <w:t>年的长期投入。初心一旦被打破，就很难再重建。</w:t>
      </w:r>
    </w:p>
    <w:p w14:paraId="4D29BA76" w14:textId="77777777" w:rsidR="009B0E64" w:rsidRDefault="00A52FD1">
      <w:pPr>
        <w:pStyle w:val="a0"/>
      </w:pPr>
      <w:r>
        <w:rPr>
          <w:b/>
        </w:rPr>
        <w:t>案例或依据</w:t>
      </w:r>
      <w:r>
        <w:t>：小马智行创始团队本可过体面生活，但选择做有影响力的事；提到放弃初心多因诱惑而非艰苦，并举例姚期智先生对教学极度认真，主动回答学生问题，体现长期主义。</w:t>
      </w:r>
    </w:p>
    <w:p w14:paraId="54E31ADB" w14:textId="77777777" w:rsidR="009B0E64" w:rsidRDefault="00A52FD1">
      <w:pPr>
        <w:pStyle w:val="4"/>
      </w:pPr>
      <w:r>
        <w:rPr>
          <w:rFonts w:ascii="Arial" w:eastAsia="Arial" w:hAnsi="Arial"/>
          <w:color w:val="000000"/>
        </w:rPr>
        <w:t>观点九：冠军与亚军差异巨大，竞赛带来持续学习的动力</w:t>
      </w:r>
    </w:p>
    <w:p w14:paraId="278A232B" w14:textId="77777777" w:rsidR="009B0E64" w:rsidRDefault="00A52FD1">
      <w:pPr>
        <w:pStyle w:val="a0"/>
      </w:pPr>
      <w:r>
        <w:rPr>
          <w:b/>
        </w:rPr>
        <w:t>核心判断</w:t>
      </w:r>
      <w:r>
        <w:t>：在编程竞赛中，冠军与亚军的差距远非名次数字所能体现，只有冠军才真正理解背后的努力和实际差距；竞赛的价值在于保持学习态度和认识同行。</w:t>
      </w:r>
    </w:p>
    <w:p w14:paraId="7973F9C4" w14:textId="77777777" w:rsidR="009B0E64" w:rsidRDefault="00A52FD1">
      <w:pPr>
        <w:pStyle w:val="a0"/>
      </w:pPr>
      <w:r>
        <w:rPr>
          <w:b/>
        </w:rPr>
        <w:t>具体解释</w:t>
      </w:r>
      <w:r>
        <w:t>：被访谈人连续</w:t>
      </w:r>
      <w:r>
        <w:t>11</w:t>
      </w:r>
      <w:r>
        <w:t>年</w:t>
      </w:r>
      <w:r>
        <w:t>TopCoder</w:t>
      </w:r>
      <w:r>
        <w:t>中国区冠军，第</w:t>
      </w:r>
      <w:r>
        <w:t>12</w:t>
      </w:r>
      <w:r>
        <w:t>届被超越后三天追回，今年参赛获亚军（自嘲</w:t>
      </w:r>
      <w:r>
        <w:t>“</w:t>
      </w:r>
      <w:r>
        <w:t>亚军是最大的失败者</w:t>
      </w:r>
      <w:r>
        <w:t>”</w:t>
      </w:r>
      <w:r>
        <w:t>），并提到冠军年龄只有自己的一半。竞赛让他不断学习新方法，并结识志同道合的朋友，这种状态可持续</w:t>
      </w:r>
      <w:r>
        <w:t>20</w:t>
      </w:r>
      <w:r>
        <w:t>年。</w:t>
      </w:r>
    </w:p>
    <w:p w14:paraId="7141C98A" w14:textId="77777777" w:rsidR="009B0E64" w:rsidRDefault="00A52FD1">
      <w:pPr>
        <w:pStyle w:val="a0"/>
      </w:pPr>
      <w:r>
        <w:rPr>
          <w:b/>
        </w:rPr>
        <w:t>案例或依据</w:t>
      </w:r>
      <w:r>
        <w:t>：个人经历：参加</w:t>
      </w:r>
      <w:r>
        <w:t>4</w:t>
      </w:r>
      <w:r>
        <w:t>次世界决赛，每次倒数，失落仅持续一趟飞机时间，重点分析错误并改进；认为奇遇只存在于书中，现实需要日复一日的积累。</w:t>
      </w:r>
    </w:p>
    <w:p w14:paraId="03DD9E5C" w14:textId="77777777" w:rsidR="009B0E64" w:rsidRDefault="00A52FD1">
      <w:pPr>
        <w:pStyle w:val="31"/>
      </w:pPr>
      <w:r>
        <w:rPr>
          <w:rFonts w:ascii="Arial" w:eastAsia="Arial" w:hAnsi="Arial"/>
          <w:color w:val="000000"/>
        </w:rPr>
        <w:lastRenderedPageBreak/>
        <w:t>四、关键术语表</w:t>
      </w:r>
    </w:p>
    <w:p w14:paraId="6810E033" w14:textId="77777777" w:rsidR="009B0E64" w:rsidRDefault="00A52FD1">
      <w:pPr>
        <w:pStyle w:val="a0"/>
      </w:pPr>
      <w:r>
        <w:rPr>
          <w:b/>
        </w:rPr>
        <w:t>L2/L4</w:t>
      </w:r>
      <w:r>
        <w:t>：国际自动机工程师学会（</w:t>
      </w:r>
      <w:r>
        <w:t>SAE</w:t>
      </w:r>
      <w:r>
        <w:t>）定义的自动驾驶等级。</w:t>
      </w:r>
      <w:r>
        <w:t>L2</w:t>
      </w:r>
      <w:r>
        <w:t>为部分自动驾驶，系统辅助驾驶但需人类全程监控；</w:t>
      </w:r>
      <w:r>
        <w:t>L4</w:t>
      </w:r>
      <w:r>
        <w:t>为高度自动驾驶，在特定条件下系统全权负责无需人类干预。</w:t>
      </w:r>
    </w:p>
    <w:p w14:paraId="6A75E7E1" w14:textId="77777777" w:rsidR="009B0E64" w:rsidRDefault="00A52FD1">
      <w:pPr>
        <w:pStyle w:val="a0"/>
      </w:pPr>
      <w:r>
        <w:rPr>
          <w:b/>
        </w:rPr>
        <w:t>FSD</w:t>
      </w:r>
      <w:r>
        <w:t>：</w:t>
      </w:r>
      <w:r>
        <w:t>Full Self-Driving</w:t>
      </w:r>
      <w:r>
        <w:t>，特斯拉的全自动驾驶系统，目前仍处于</w:t>
      </w:r>
      <w:r>
        <w:t>L2+</w:t>
      </w:r>
      <w:r>
        <w:t>级别，依赖纯视觉方案。</w:t>
      </w:r>
    </w:p>
    <w:p w14:paraId="484D9D65" w14:textId="77777777" w:rsidR="009B0E64" w:rsidRDefault="00A52FD1">
      <w:pPr>
        <w:pStyle w:val="a0"/>
      </w:pPr>
      <w:r>
        <w:rPr>
          <w:b/>
        </w:rPr>
        <w:t>端到端</w:t>
      </w:r>
      <w:r>
        <w:t>：一种机器学习架构，直接从传感器输入（如摄像头图像）映射到驾驶控制输出（转向、加速等），无需中间模块级联。</w:t>
      </w:r>
    </w:p>
    <w:p w14:paraId="649C12CA" w14:textId="77777777" w:rsidR="009B0E64" w:rsidRDefault="00A52FD1">
      <w:pPr>
        <w:pStyle w:val="a0"/>
      </w:pPr>
      <w:r>
        <w:rPr>
          <w:b/>
        </w:rPr>
        <w:t>激光雷达</w:t>
      </w:r>
      <w:r>
        <w:t>：通过发射激光束并测量回波时间获取距离信息的传感器，能直接提供三维空间深度数据。</w:t>
      </w:r>
    </w:p>
    <w:p w14:paraId="5289CD30" w14:textId="77777777" w:rsidR="009B0E64" w:rsidRDefault="00A52FD1">
      <w:pPr>
        <w:pStyle w:val="a0"/>
      </w:pPr>
      <w:r>
        <w:rPr>
          <w:b/>
        </w:rPr>
        <w:t>纯视觉</w:t>
      </w:r>
      <w:r>
        <w:t>：仅使用摄像头作为感知来源，通过算法推断物体距离、速度等信息，无主动测距传感器。</w:t>
      </w:r>
    </w:p>
    <w:p w14:paraId="0B91834E" w14:textId="77777777" w:rsidR="009B0E64" w:rsidRDefault="00A52FD1">
      <w:pPr>
        <w:pStyle w:val="a0"/>
      </w:pPr>
      <w:r>
        <w:rPr>
          <w:b/>
        </w:rPr>
        <w:t>MPI/</w:t>
      </w:r>
      <w:r>
        <w:rPr>
          <w:b/>
        </w:rPr>
        <w:t>接管</w:t>
      </w:r>
      <w:r>
        <w:t>：</w:t>
      </w:r>
      <w:r>
        <w:t>Mean Interventions per Mile</w:t>
      </w:r>
      <w:r>
        <w:t>或类似指标，指平均每次需要人类干预的行驶里程，用于衡量自动驾驶系统可靠性。</w:t>
      </w:r>
    </w:p>
    <w:p w14:paraId="68670B25" w14:textId="77777777" w:rsidR="009B0E64" w:rsidRDefault="00A52FD1">
      <w:pPr>
        <w:pStyle w:val="a0"/>
      </w:pPr>
      <w:r>
        <w:rPr>
          <w:b/>
        </w:rPr>
        <w:t>Corner case</w:t>
      </w:r>
      <w:r>
        <w:t>：边缘案例或长尾场景，指自动驾驶中罕见、复杂或危险的驾驶情境。</w:t>
      </w:r>
    </w:p>
    <w:p w14:paraId="5423730A" w14:textId="77777777" w:rsidR="009B0E64" w:rsidRDefault="00A52FD1">
      <w:pPr>
        <w:pStyle w:val="a0"/>
      </w:pPr>
      <w:r>
        <w:rPr>
          <w:b/>
        </w:rPr>
        <w:t>单车智能</w:t>
      </w:r>
      <w:r>
        <w:t>：车辆完全依靠自身传感器和算法完成感知、决策与控制，不依赖外界通信。</w:t>
      </w:r>
    </w:p>
    <w:p w14:paraId="6F013659" w14:textId="77777777" w:rsidR="009B0E64" w:rsidRDefault="00A52FD1">
      <w:pPr>
        <w:pStyle w:val="a0"/>
      </w:pPr>
      <w:r>
        <w:rPr>
          <w:b/>
        </w:rPr>
        <w:t>车路协同</w:t>
      </w:r>
      <w:r>
        <w:t>：车辆与路侧设施（如信号灯、摄像头）通过通信交换信息，辅助驾驶决策。</w:t>
      </w:r>
    </w:p>
    <w:p w14:paraId="1C8EEDDE" w14:textId="77777777" w:rsidR="009B0E64" w:rsidRDefault="00A52FD1">
      <w:pPr>
        <w:pStyle w:val="a0"/>
      </w:pPr>
      <w:r>
        <w:rPr>
          <w:b/>
        </w:rPr>
        <w:t>收敛</w:t>
      </w:r>
      <w:r>
        <w:t>：机器学习训练过程中损失值不再显著下降，模型性能趋于稳定。</w:t>
      </w:r>
    </w:p>
    <w:p w14:paraId="3248291A" w14:textId="77777777" w:rsidR="009B0E64" w:rsidRDefault="00A52FD1">
      <w:pPr>
        <w:pStyle w:val="a0"/>
      </w:pPr>
      <w:r>
        <w:rPr>
          <w:b/>
        </w:rPr>
        <w:t>Precision/Recall</w:t>
      </w:r>
      <w:r>
        <w:t>：精确率与召回率，</w:t>
      </w:r>
      <w:r>
        <w:t>L2</w:t>
      </w:r>
      <w:r>
        <w:t>追求覆盖更多场景（高</w:t>
      </w:r>
      <w:r>
        <w:t>Recall</w:t>
      </w:r>
      <w:r>
        <w:t>），</w:t>
      </w:r>
      <w:r>
        <w:t>L4</w:t>
      </w:r>
      <w:r>
        <w:t>追求更高精确度（高</w:t>
      </w:r>
      <w:r>
        <w:t>Precision</w:t>
      </w:r>
      <w:r>
        <w:t>）。</w:t>
      </w:r>
    </w:p>
    <w:p w14:paraId="155DA0EA" w14:textId="77777777" w:rsidR="009B0E64" w:rsidRDefault="00A52FD1">
      <w:pPr>
        <w:pStyle w:val="1"/>
      </w:pPr>
      <w:bookmarkStart w:id="65" w:name="_Toc230337743"/>
      <w:r>
        <w:rPr>
          <w:rFonts w:ascii="Arial" w:eastAsia="Arial" w:hAnsi="Arial"/>
        </w:rPr>
        <w:lastRenderedPageBreak/>
        <w:t>70-</w:t>
      </w:r>
      <w:r>
        <w:rPr>
          <w:rFonts w:ascii="Arial" w:eastAsia="Arial" w:hAnsi="Arial"/>
        </w:rPr>
        <w:t>何小鹏</w:t>
      </w:r>
      <w:r>
        <w:rPr>
          <w:rFonts w:ascii="Arial" w:eastAsia="Arial" w:hAnsi="Arial"/>
        </w:rPr>
        <w:t>-</w:t>
      </w:r>
      <w:r>
        <w:rPr>
          <w:rFonts w:ascii="Arial" w:eastAsia="Arial" w:hAnsi="Arial"/>
        </w:rPr>
        <w:t>小鹏汽车董事长兼</w:t>
      </w:r>
      <w:r>
        <w:rPr>
          <w:rFonts w:ascii="Arial" w:eastAsia="Arial" w:hAnsi="Arial"/>
        </w:rPr>
        <w:t>CEO</w:t>
      </w:r>
      <w:bookmarkEnd w:id="65"/>
    </w:p>
    <w:p w14:paraId="43F2FC03" w14:textId="77777777" w:rsidR="009B0E64" w:rsidRDefault="00A52FD1">
      <w:pPr>
        <w:pStyle w:val="21"/>
      </w:pPr>
      <w:r>
        <w:rPr>
          <w:rFonts w:ascii="Arial" w:eastAsia="Arial" w:hAnsi="Arial"/>
        </w:rPr>
        <w:t>访谈总结报告</w:t>
      </w:r>
    </w:p>
    <w:p w14:paraId="5BBAD21C" w14:textId="77777777" w:rsidR="009B0E64" w:rsidRDefault="00A52FD1">
      <w:pPr>
        <w:pStyle w:val="31"/>
      </w:pPr>
      <w:r>
        <w:rPr>
          <w:rFonts w:ascii="Arial" w:eastAsia="Arial" w:hAnsi="Arial"/>
          <w:color w:val="000000"/>
        </w:rPr>
        <w:t>一、访谈主题概览</w:t>
      </w:r>
    </w:p>
    <w:p w14:paraId="291B5FE7" w14:textId="77777777" w:rsidR="009B0E64" w:rsidRDefault="00A52FD1">
      <w:pPr>
        <w:pStyle w:val="a0"/>
      </w:pPr>
      <w:r>
        <w:rPr>
          <w:b/>
        </w:rPr>
        <w:t>当前汽车行业竞争态势</w:t>
      </w:r>
      <w:r>
        <w:t>：讨论造车行业进入</w:t>
      </w:r>
      <w:r>
        <w:t>“</w:t>
      </w:r>
      <w:r>
        <w:t>血海</w:t>
      </w:r>
      <w:r>
        <w:t>”</w:t>
      </w:r>
      <w:r>
        <w:t>阶段的残酷竞争与生存压力。</w:t>
      </w:r>
    </w:p>
    <w:p w14:paraId="1A3AF1B1" w14:textId="77777777" w:rsidR="009B0E64" w:rsidRDefault="00A52FD1">
      <w:pPr>
        <w:pStyle w:val="a0"/>
      </w:pPr>
      <w:r>
        <w:rPr>
          <w:b/>
        </w:rPr>
        <w:t>自动驾驶技术路线与未来</w:t>
      </w:r>
      <w:r>
        <w:t>：比较特斯拉</w:t>
      </w:r>
      <w:r>
        <w:t>FSD</w:t>
      </w:r>
      <w:r>
        <w:t>、</w:t>
      </w:r>
      <w:r>
        <w:t>Waymo</w:t>
      </w:r>
      <w:r>
        <w:t>与小鹏等企业的技术路线、时间节点与商业前景。</w:t>
      </w:r>
    </w:p>
    <w:p w14:paraId="6256E5CC" w14:textId="77777777" w:rsidR="009B0E64" w:rsidRDefault="00A52FD1">
      <w:pPr>
        <w:pStyle w:val="a0"/>
      </w:pPr>
      <w:r>
        <w:rPr>
          <w:b/>
        </w:rPr>
        <w:t>小鹏汽车智能化历程</w:t>
      </w:r>
      <w:r>
        <w:t>：梳理小鹏在智能驾驶、智能座舱等领域的先发优势与技术迭代。</w:t>
      </w:r>
    </w:p>
    <w:p w14:paraId="3ABA9C6D" w14:textId="77777777" w:rsidR="009B0E64" w:rsidRDefault="00A52FD1">
      <w:pPr>
        <w:pStyle w:val="a0"/>
      </w:pPr>
      <w:r>
        <w:rPr>
          <w:b/>
        </w:rPr>
        <w:t>企业管理与组织变革</w:t>
      </w:r>
      <w:r>
        <w:t>：探讨创业公司从扩张到收缩、从民主到集中的管理教训与能力建设。</w:t>
      </w:r>
    </w:p>
    <w:p w14:paraId="240FC8DB" w14:textId="77777777" w:rsidR="009B0E64" w:rsidRDefault="00A52FD1">
      <w:pPr>
        <w:pStyle w:val="a0"/>
      </w:pPr>
      <w:r>
        <w:rPr>
          <w:b/>
        </w:rPr>
        <w:t>中美</w:t>
      </w:r>
      <w:r>
        <w:rPr>
          <w:b/>
        </w:rPr>
        <w:t>AI</w:t>
      </w:r>
      <w:r>
        <w:rPr>
          <w:b/>
        </w:rPr>
        <w:t>与自动驾驶差距</w:t>
      </w:r>
      <w:r>
        <w:t>：分析中美在大模型与自动驾驶领域的技术差距、发展趋势。</w:t>
      </w:r>
    </w:p>
    <w:p w14:paraId="0C994970" w14:textId="77777777" w:rsidR="009B0E64" w:rsidRDefault="00A52FD1">
      <w:pPr>
        <w:pStyle w:val="a0"/>
      </w:pPr>
      <w:r>
        <w:rPr>
          <w:b/>
        </w:rPr>
        <w:t>机器人技术与大模型应用</w:t>
      </w:r>
      <w:r>
        <w:t>：讨论大模型在机器人、未来出行等场景中的潜力。</w:t>
      </w:r>
    </w:p>
    <w:p w14:paraId="6FA2F2ED" w14:textId="77777777" w:rsidR="009B0E64" w:rsidRDefault="00A52FD1">
      <w:pPr>
        <w:pStyle w:val="31"/>
      </w:pPr>
      <w:r>
        <w:rPr>
          <w:rFonts w:ascii="Arial" w:eastAsia="Arial" w:hAnsi="Arial"/>
          <w:color w:val="000000"/>
        </w:rPr>
        <w:t>二、被访谈人基本介绍</w:t>
      </w:r>
    </w:p>
    <w:p w14:paraId="594E5280" w14:textId="77777777" w:rsidR="009B0E64" w:rsidRDefault="00A52FD1">
      <w:pPr>
        <w:pStyle w:val="a"/>
      </w:pPr>
      <w:r>
        <w:rPr>
          <w:b/>
        </w:rPr>
        <w:t>访谈人姓名</w:t>
      </w:r>
      <w:r>
        <w:rPr>
          <w:b/>
        </w:rPr>
        <w:t>/</w:t>
      </w:r>
      <w:r>
        <w:rPr>
          <w:b/>
        </w:rPr>
        <w:t>职业身份</w:t>
      </w:r>
      <w:r>
        <w:t>：何小鹏，小鹏汽车董事长兼</w:t>
      </w:r>
      <w:r>
        <w:t>CEO</w:t>
      </w:r>
      <w:r>
        <w:t>。</w:t>
      </w:r>
    </w:p>
    <w:p w14:paraId="2CBFE1A0" w14:textId="77777777" w:rsidR="009B0E64" w:rsidRDefault="00A52FD1">
      <w:pPr>
        <w:pStyle w:val="a"/>
      </w:pPr>
      <w:r>
        <w:rPr>
          <w:b/>
        </w:rPr>
        <w:t>教育背景、专业出身</w:t>
      </w:r>
      <w:r>
        <w:t>：原文未明确提及。</w:t>
      </w:r>
    </w:p>
    <w:p w14:paraId="583F8AE5" w14:textId="77777777" w:rsidR="009B0E64" w:rsidRDefault="00A52FD1">
      <w:pPr>
        <w:pStyle w:val="a"/>
      </w:pPr>
      <w:r>
        <w:rPr>
          <w:b/>
        </w:rPr>
        <w:t>核心工作从业经历</w:t>
      </w:r>
      <w:r>
        <w:t>：</w:t>
      </w:r>
      <w:r>
        <w:t>UC</w:t>
      </w:r>
      <w:r>
        <w:t>优视联合创始人，后带领</w:t>
      </w:r>
      <w:r>
        <w:t>UC</w:t>
      </w:r>
      <w:r>
        <w:t>被阿里巴巴收购；</w:t>
      </w:r>
      <w:r>
        <w:t>2017</w:t>
      </w:r>
      <w:r>
        <w:t>年正式加入小鹏汽车，担任董事长兼</w:t>
      </w:r>
      <w:r>
        <w:t>CEO</w:t>
      </w:r>
      <w:r>
        <w:t>，主导公司从</w:t>
      </w:r>
      <w:r>
        <w:t>0</w:t>
      </w:r>
      <w:r>
        <w:t>到</w:t>
      </w:r>
      <w:r>
        <w:t>1</w:t>
      </w:r>
      <w:r>
        <w:t>再到</w:t>
      </w:r>
      <w:r>
        <w:t>1→2</w:t>
      </w:r>
      <w:r>
        <w:t>阶段的转型。</w:t>
      </w:r>
    </w:p>
    <w:p w14:paraId="18C04FE1" w14:textId="77777777" w:rsidR="009B0E64" w:rsidRDefault="00A52FD1">
      <w:pPr>
        <w:pStyle w:val="a"/>
      </w:pPr>
      <w:r>
        <w:rPr>
          <w:b/>
        </w:rPr>
        <w:t>参与重要项目、自研模型、任职企业</w:t>
      </w:r>
      <w:r>
        <w:t>：主导小鹏汽车多款车型（</w:t>
      </w:r>
      <w:r>
        <w:t>G9</w:t>
      </w:r>
      <w:r>
        <w:t>、</w:t>
      </w:r>
      <w:r>
        <w:t>X9</w:t>
      </w:r>
      <w:r>
        <w:t>、</w:t>
      </w:r>
      <w:r>
        <w:t>Mona M03</w:t>
      </w:r>
      <w:r>
        <w:t>）的研发与市场；推动小鹏在高速</w:t>
      </w:r>
      <w:r>
        <w:t>NGP</w:t>
      </w:r>
      <w:r>
        <w:t>、城市</w:t>
      </w:r>
      <w:r>
        <w:t>NGP</w:t>
      </w:r>
      <w:r>
        <w:t>、去高清地图自动驾驶等方面的技术创新；与大众汽车达成战略合作；自研了应用于自动驾驶与座舱的大模型。</w:t>
      </w:r>
    </w:p>
    <w:p w14:paraId="24C538AA" w14:textId="77777777" w:rsidR="009B0E64" w:rsidRDefault="00A52FD1">
      <w:pPr>
        <w:pStyle w:val="a"/>
      </w:pPr>
      <w:r>
        <w:rPr>
          <w:b/>
        </w:rPr>
        <w:t>自身资历与本次访谈议题的匹配性</w:t>
      </w:r>
      <w:r>
        <w:t>：何小鹏作为中国头部造车新势力的创始人兼</w:t>
      </w:r>
      <w:r>
        <w:t>CEO</w:t>
      </w:r>
      <w:r>
        <w:t>，亲身经历了汽车智能化浪潮的兴起与行业竞争的白热化，对自动驾驶技术路线、企业战略决策、组织管理变革有直接而深刻的认知，具备极高的发言资格。</w:t>
      </w:r>
    </w:p>
    <w:p w14:paraId="3D1BA800" w14:textId="77777777" w:rsidR="009B0E64" w:rsidRDefault="00A52FD1">
      <w:pPr>
        <w:pStyle w:val="31"/>
      </w:pPr>
      <w:r>
        <w:rPr>
          <w:rFonts w:ascii="Arial" w:eastAsia="Arial" w:hAnsi="Arial"/>
          <w:color w:val="000000"/>
        </w:rPr>
        <w:t>三、核心观点、讨论主题与案例</w:t>
      </w:r>
    </w:p>
    <w:p w14:paraId="6908E476" w14:textId="77777777" w:rsidR="009B0E64" w:rsidRDefault="00A52FD1">
      <w:pPr>
        <w:pStyle w:val="4"/>
      </w:pPr>
      <w:r>
        <w:rPr>
          <w:rFonts w:ascii="Arial" w:eastAsia="Arial" w:hAnsi="Arial"/>
          <w:color w:val="000000"/>
        </w:rPr>
        <w:t>观点一：当前造车是</w:t>
      </w:r>
      <w:r>
        <w:rPr>
          <w:rFonts w:ascii="Arial" w:eastAsia="Arial" w:hAnsi="Arial"/>
          <w:color w:val="000000"/>
        </w:rPr>
        <w:t>“</w:t>
      </w:r>
      <w:r>
        <w:rPr>
          <w:rFonts w:ascii="Arial" w:eastAsia="Arial" w:hAnsi="Arial"/>
          <w:color w:val="000000"/>
        </w:rPr>
        <w:t>在血海里游泳</w:t>
      </w:r>
      <w:r>
        <w:rPr>
          <w:rFonts w:ascii="Arial" w:eastAsia="Arial" w:hAnsi="Arial"/>
          <w:color w:val="000000"/>
        </w:rPr>
        <w:t>”</w:t>
      </w:r>
      <w:r>
        <w:rPr>
          <w:rFonts w:ascii="Arial" w:eastAsia="Arial" w:hAnsi="Arial"/>
          <w:color w:val="000000"/>
        </w:rPr>
        <w:t>，竞争极度残酷</w:t>
      </w:r>
    </w:p>
    <w:p w14:paraId="15316241" w14:textId="77777777" w:rsidR="009B0E64" w:rsidRDefault="00A52FD1">
      <w:pPr>
        <w:pStyle w:val="a0"/>
      </w:pPr>
      <w:r>
        <w:rPr>
          <w:b/>
        </w:rPr>
        <w:t>核心判断</w:t>
      </w:r>
      <w:r>
        <w:t>：何小鹏认为，当前中国造车行业的竞争已经进入</w:t>
      </w:r>
      <w:r>
        <w:t>“</w:t>
      </w:r>
      <w:r>
        <w:t>淘汰赛</w:t>
      </w:r>
      <w:r>
        <w:t>”</w:t>
      </w:r>
      <w:r>
        <w:t>，生存压力巨大，企业必须在技术、产品、经营、管理等方方面面做到极致。</w:t>
      </w:r>
    </w:p>
    <w:p w14:paraId="229313DC" w14:textId="77777777" w:rsidR="009B0E64" w:rsidRDefault="00A52FD1">
      <w:pPr>
        <w:pStyle w:val="a0"/>
      </w:pPr>
      <w:r>
        <w:rPr>
          <w:b/>
        </w:rPr>
        <w:t>具体解释</w:t>
      </w:r>
      <w:r>
        <w:t>：行业正从</w:t>
      </w:r>
      <w:r>
        <w:t>“</w:t>
      </w:r>
      <w:r>
        <w:t>淘汰赛</w:t>
      </w:r>
      <w:r>
        <w:t>”</w:t>
      </w:r>
      <w:r>
        <w:t>迈向</w:t>
      </w:r>
      <w:r>
        <w:t>“</w:t>
      </w:r>
      <w:r>
        <w:t>全明星赛</w:t>
      </w:r>
      <w:r>
        <w:t>”</w:t>
      </w:r>
      <w:r>
        <w:t>，最终可能仅剩</w:t>
      </w:r>
      <w:r>
        <w:t>7</w:t>
      </w:r>
      <w:r>
        <w:t>家左右。企业不能只追求短期销量，而要从终局反推当前的能力建设，明确哪些能力必须做到第一、前三或前五。</w:t>
      </w:r>
    </w:p>
    <w:p w14:paraId="7F6D93E5" w14:textId="77777777" w:rsidR="009B0E64" w:rsidRDefault="00A52FD1">
      <w:pPr>
        <w:pStyle w:val="a0"/>
      </w:pPr>
      <w:r>
        <w:rPr>
          <w:b/>
        </w:rPr>
        <w:t>案例或依据</w:t>
      </w:r>
      <w:r>
        <w:t>：何小鹏以小米</w:t>
      </w:r>
      <w:r>
        <w:t>SU7</w:t>
      </w:r>
      <w:r>
        <w:t>发布会为例，讲述了李想、李斌和他本人共同出席的经历，并表示个人关系应超越商业竞争，但汽车行业很难做到。他也反思了</w:t>
      </w:r>
      <w:r>
        <w:t>G9</w:t>
      </w:r>
      <w:r>
        <w:t>上市时的五六个错误叠加，导致少卖</w:t>
      </w:r>
      <w:r>
        <w:t>5000</w:t>
      </w:r>
      <w:r>
        <w:t>台</w:t>
      </w:r>
      <w:r>
        <w:t>/</w:t>
      </w:r>
      <w:r>
        <w:t>月，但也正是这次失败促使公司深度变革。</w:t>
      </w:r>
    </w:p>
    <w:p w14:paraId="29CFA224" w14:textId="77777777" w:rsidR="009B0E64" w:rsidRDefault="00A52FD1">
      <w:pPr>
        <w:pStyle w:val="4"/>
      </w:pPr>
      <w:r>
        <w:rPr>
          <w:rFonts w:ascii="Arial" w:eastAsia="Arial" w:hAnsi="Arial"/>
          <w:color w:val="000000"/>
        </w:rPr>
        <w:lastRenderedPageBreak/>
        <w:t>观点二：小鹏汽车的技术路径是</w:t>
      </w:r>
      <w:r>
        <w:rPr>
          <w:rFonts w:ascii="Arial" w:eastAsia="Arial" w:hAnsi="Arial"/>
          <w:color w:val="000000"/>
        </w:rPr>
        <w:t>“</w:t>
      </w:r>
      <w:r>
        <w:rPr>
          <w:rFonts w:ascii="Arial" w:eastAsia="Arial" w:hAnsi="Arial"/>
          <w:color w:val="000000"/>
        </w:rPr>
        <w:t>从交互变革到场景变革</w:t>
      </w:r>
      <w:r>
        <w:rPr>
          <w:rFonts w:ascii="Arial" w:eastAsia="Arial" w:hAnsi="Arial"/>
          <w:color w:val="000000"/>
        </w:rPr>
        <w:t>”</w:t>
      </w:r>
      <w:r>
        <w:rPr>
          <w:rFonts w:ascii="Arial" w:eastAsia="Arial" w:hAnsi="Arial"/>
          <w:color w:val="000000"/>
        </w:rPr>
        <w:t>，类似手机变革</w:t>
      </w:r>
    </w:p>
    <w:p w14:paraId="1D8C12ED" w14:textId="77777777" w:rsidR="009B0E64" w:rsidRDefault="00A52FD1">
      <w:pPr>
        <w:pStyle w:val="a0"/>
      </w:pPr>
      <w:r>
        <w:rPr>
          <w:b/>
        </w:rPr>
        <w:t>核心判断</w:t>
      </w:r>
      <w:r>
        <w:t>：何小鹏认为，汽车智能化会遵循智能手机的发展路径，即先实现交互变革（如语音助手），再迈向场景变革（如自动驾驶）。</w:t>
      </w:r>
    </w:p>
    <w:p w14:paraId="21BECB64" w14:textId="77777777" w:rsidR="009B0E64" w:rsidRDefault="00A52FD1">
      <w:pPr>
        <w:pStyle w:val="a0"/>
      </w:pPr>
      <w:r>
        <w:rPr>
          <w:b/>
        </w:rPr>
        <w:t>具体解释</w:t>
      </w:r>
      <w:r>
        <w:t>：小鹏从</w:t>
      </w:r>
      <w:r>
        <w:t>“</w:t>
      </w:r>
      <w:r>
        <w:t>手机的角度看市场</w:t>
      </w:r>
      <w:r>
        <w:t>”</w:t>
      </w:r>
      <w:r>
        <w:t>，坚信智能</w:t>
      </w:r>
      <w:r>
        <w:t>+</w:t>
      </w:r>
      <w:r>
        <w:t>纯电的结合是未来。通过先发优势抢占用户心智，再持续迭代，最终实现复杂场景的自动驾驶。</w:t>
      </w:r>
    </w:p>
    <w:p w14:paraId="2F8D8522" w14:textId="77777777" w:rsidR="009B0E64" w:rsidRDefault="00A52FD1">
      <w:pPr>
        <w:pStyle w:val="a0"/>
      </w:pPr>
      <w:r>
        <w:rPr>
          <w:b/>
        </w:rPr>
        <w:t>案例或依据</w:t>
      </w:r>
      <w:r>
        <w:t>：小鹏是自动泊车、高速辅助驾驶、小</w:t>
      </w:r>
      <w:r>
        <w:t>P</w:t>
      </w:r>
      <w:r>
        <w:t>语音助手（</w:t>
      </w:r>
      <w:r>
        <w:t>2020</w:t>
      </w:r>
      <w:r>
        <w:t>年）、激光雷达上车、高清地图城市</w:t>
      </w:r>
      <w:r>
        <w:t>NGP</w:t>
      </w:r>
      <w:r>
        <w:t>等多个技术的行业</w:t>
      </w:r>
      <w:r>
        <w:t>“</w:t>
      </w:r>
      <w:r>
        <w:t>第一个</w:t>
      </w:r>
      <w:r>
        <w:t>”</w:t>
      </w:r>
      <w:r>
        <w:t>。内部测试高速</w:t>
      </w:r>
      <w:r>
        <w:t>NGP</w:t>
      </w:r>
      <w:r>
        <w:t>时，此前不信的高管默默改配下单，证明了技术的说服力。</w:t>
      </w:r>
    </w:p>
    <w:p w14:paraId="63393FF8" w14:textId="77777777" w:rsidR="009B0E64" w:rsidRDefault="00A52FD1">
      <w:pPr>
        <w:pStyle w:val="4"/>
      </w:pPr>
      <w:r>
        <w:rPr>
          <w:rFonts w:ascii="Arial" w:eastAsia="Arial" w:hAnsi="Arial"/>
          <w:color w:val="000000"/>
        </w:rPr>
        <w:t>观点三：小鹏在智能化技术上有</w:t>
      </w:r>
      <w:r>
        <w:rPr>
          <w:rFonts w:ascii="Arial" w:eastAsia="Arial" w:hAnsi="Arial"/>
          <w:color w:val="000000"/>
        </w:rPr>
        <w:t>“</w:t>
      </w:r>
      <w:r>
        <w:rPr>
          <w:rFonts w:ascii="Arial" w:eastAsia="Arial" w:hAnsi="Arial"/>
          <w:color w:val="000000"/>
        </w:rPr>
        <w:t>代际优势</w:t>
      </w:r>
      <w:r>
        <w:rPr>
          <w:rFonts w:ascii="Arial" w:eastAsia="Arial" w:hAnsi="Arial"/>
          <w:color w:val="000000"/>
        </w:rPr>
        <w:t>”</w:t>
      </w:r>
    </w:p>
    <w:p w14:paraId="2657E609" w14:textId="77777777" w:rsidR="009B0E64" w:rsidRDefault="00A52FD1">
      <w:pPr>
        <w:pStyle w:val="a0"/>
      </w:pPr>
      <w:r>
        <w:rPr>
          <w:b/>
        </w:rPr>
        <w:t>核心判断</w:t>
      </w:r>
      <w:r>
        <w:t>：何小鹏认为，小鹏在自动驾驶技术上</w:t>
      </w:r>
      <w:r>
        <w:t>“</w:t>
      </w:r>
      <w:r>
        <w:t>把行业丢了两代</w:t>
      </w:r>
      <w:r>
        <w:t>”</w:t>
      </w:r>
      <w:r>
        <w:t>，尤其是在去高清地图的自动驾驶领域。</w:t>
      </w:r>
    </w:p>
    <w:p w14:paraId="1520B20D" w14:textId="77777777" w:rsidR="009B0E64" w:rsidRDefault="00A52FD1">
      <w:pPr>
        <w:pStyle w:val="a0"/>
      </w:pPr>
      <w:r>
        <w:rPr>
          <w:b/>
        </w:rPr>
        <w:t>具体解释</w:t>
      </w:r>
      <w:r>
        <w:t>：通过采用多种大模型训练取代传统规则法，解决了规则无穷尽的问题，实现了从</w:t>
      </w:r>
      <w:r>
        <w:t>“</w:t>
      </w:r>
      <w:r>
        <w:t>全国都能跑</w:t>
      </w:r>
      <w:r>
        <w:t>”</w:t>
      </w:r>
      <w:r>
        <w:t>到</w:t>
      </w:r>
      <w:r>
        <w:t>“</w:t>
      </w:r>
      <w:r>
        <w:t>每条道路都能跑</w:t>
      </w:r>
      <w:r>
        <w:t>”</w:t>
      </w:r>
      <w:r>
        <w:t>的跨越。</w:t>
      </w:r>
    </w:p>
    <w:p w14:paraId="225B5AD7" w14:textId="77777777" w:rsidR="009B0E64" w:rsidRDefault="00A52FD1">
      <w:pPr>
        <w:pStyle w:val="a0"/>
      </w:pPr>
      <w:r>
        <w:rPr>
          <w:b/>
        </w:rPr>
        <w:t>案例或依据</w:t>
      </w:r>
      <w:r>
        <w:t>：小鹏本次</w:t>
      </w:r>
      <w:r>
        <w:t>OTA</w:t>
      </w:r>
      <w:r>
        <w:t>升级后，去高清地图的自动驾驶能力大幅提升。何小鹏表示，本次</w:t>
      </w:r>
      <w:r>
        <w:t>OTA</w:t>
      </w:r>
      <w:r>
        <w:t>包含</w:t>
      </w:r>
      <w:r>
        <w:t>1000</w:t>
      </w:r>
      <w:r>
        <w:t>个新功能和</w:t>
      </w:r>
      <w:r>
        <w:t>5000</w:t>
      </w:r>
      <w:r>
        <w:t>个优化。</w:t>
      </w:r>
    </w:p>
    <w:p w14:paraId="25B8B3D6" w14:textId="77777777" w:rsidR="009B0E64" w:rsidRDefault="00A52FD1">
      <w:pPr>
        <w:pStyle w:val="4"/>
      </w:pPr>
      <w:r>
        <w:rPr>
          <w:rFonts w:ascii="Arial" w:eastAsia="Arial" w:hAnsi="Arial"/>
          <w:color w:val="000000"/>
        </w:rPr>
        <w:t>观点四：大模型是自动驾驶的核心推动力，但需加</w:t>
      </w:r>
      <w:r>
        <w:rPr>
          <w:rFonts w:ascii="Arial" w:eastAsia="Arial" w:hAnsi="Arial"/>
          <w:color w:val="000000"/>
        </w:rPr>
        <w:t>“</w:t>
      </w:r>
      <w:r>
        <w:rPr>
          <w:rFonts w:ascii="Arial" w:eastAsia="Arial" w:hAnsi="Arial"/>
          <w:color w:val="000000"/>
        </w:rPr>
        <w:t>控制器</w:t>
      </w:r>
      <w:r>
        <w:rPr>
          <w:rFonts w:ascii="Arial" w:eastAsia="Arial" w:hAnsi="Arial"/>
          <w:color w:val="000000"/>
        </w:rPr>
        <w:t>”</w:t>
      </w:r>
      <w:r>
        <w:rPr>
          <w:rFonts w:ascii="Arial" w:eastAsia="Arial" w:hAnsi="Arial"/>
          <w:color w:val="000000"/>
        </w:rPr>
        <w:t>确保安全</w:t>
      </w:r>
    </w:p>
    <w:p w14:paraId="39D7E864" w14:textId="77777777" w:rsidR="009B0E64" w:rsidRDefault="00A52FD1">
      <w:pPr>
        <w:pStyle w:val="a0"/>
      </w:pPr>
      <w:r>
        <w:rPr>
          <w:b/>
        </w:rPr>
        <w:t>核心判断</w:t>
      </w:r>
      <w:r>
        <w:t>：何小鹏认为，大模型是解决自动驾驶无穷复杂场景的关键，但必须额外加上一个基于规则的</w:t>
      </w:r>
      <w:r>
        <w:t>“</w:t>
      </w:r>
      <w:r>
        <w:t>控制器</w:t>
      </w:r>
      <w:r>
        <w:t>”</w:t>
      </w:r>
      <w:r>
        <w:t>或</w:t>
      </w:r>
      <w:r>
        <w:t>“</w:t>
      </w:r>
      <w:r>
        <w:t>刹车</w:t>
      </w:r>
      <w:r>
        <w:t>”</w:t>
      </w:r>
      <w:r>
        <w:t>系统，以确保极端情况下的安全性。</w:t>
      </w:r>
    </w:p>
    <w:p w14:paraId="2AFB2164" w14:textId="77777777" w:rsidR="009B0E64" w:rsidRDefault="00A52FD1">
      <w:pPr>
        <w:pStyle w:val="a0"/>
      </w:pPr>
      <w:r>
        <w:rPr>
          <w:b/>
        </w:rPr>
        <w:t>具体解释</w:t>
      </w:r>
      <w:r>
        <w:t>：语言大模型可以接受一定程度的不完美，但自动驾驶领域对可靠性要求极高，必须设置安全锁。自动驾驶大模型比拼的不是模型本身多先进，而是数据流动、工程落地的能力。</w:t>
      </w:r>
    </w:p>
    <w:p w14:paraId="7F3CC3BA" w14:textId="77777777" w:rsidR="009B0E64" w:rsidRDefault="00A52FD1">
      <w:pPr>
        <w:pStyle w:val="a0"/>
      </w:pPr>
      <w:r>
        <w:rPr>
          <w:b/>
        </w:rPr>
        <w:t>案例或依据</w:t>
      </w:r>
      <w:r>
        <w:t>：小鹏已重写数据流逻辑、扩大数据收集与预训练、重写仿真环境，今年下半年训练费用超</w:t>
      </w:r>
      <w:r>
        <w:t>1</w:t>
      </w:r>
      <w:r>
        <w:t>亿美金。何小鹏认为，小鹏不需要</w:t>
      </w:r>
      <w:r>
        <w:t>GPT-4/5</w:t>
      </w:r>
      <w:r>
        <w:t>级别，用</w:t>
      </w:r>
      <w:r>
        <w:t>GPT-2/3</w:t>
      </w:r>
      <w:r>
        <w:t>级别模型加上垂直领域工程落地即可。</w:t>
      </w:r>
    </w:p>
    <w:p w14:paraId="592DC4EF" w14:textId="77777777" w:rsidR="009B0E64" w:rsidRDefault="00A52FD1">
      <w:pPr>
        <w:pStyle w:val="4"/>
      </w:pPr>
      <w:r>
        <w:rPr>
          <w:rFonts w:ascii="Arial" w:eastAsia="Arial" w:hAnsi="Arial"/>
          <w:color w:val="000000"/>
        </w:rPr>
        <w:t>观点五：特斯拉</w:t>
      </w:r>
      <w:r>
        <w:rPr>
          <w:rFonts w:ascii="Arial" w:eastAsia="Arial" w:hAnsi="Arial"/>
          <w:color w:val="000000"/>
        </w:rPr>
        <w:t>FSD</w:t>
      </w:r>
      <w:r>
        <w:rPr>
          <w:rFonts w:ascii="Arial" w:eastAsia="Arial" w:hAnsi="Arial"/>
          <w:color w:val="000000"/>
        </w:rPr>
        <w:t>领先，但中国有不同路径，</w:t>
      </w:r>
      <w:r>
        <w:rPr>
          <w:rFonts w:ascii="Arial" w:eastAsia="Arial" w:hAnsi="Arial"/>
          <w:color w:val="000000"/>
        </w:rPr>
        <w:t>2025</w:t>
      </w:r>
      <w:r>
        <w:rPr>
          <w:rFonts w:ascii="Arial" w:eastAsia="Arial" w:hAnsi="Arial"/>
          <w:color w:val="000000"/>
        </w:rPr>
        <w:t>年将是自动驾驶</w:t>
      </w:r>
      <w:r>
        <w:rPr>
          <w:rFonts w:ascii="Arial" w:eastAsia="Arial" w:hAnsi="Arial"/>
          <w:color w:val="000000"/>
        </w:rPr>
        <w:t>“ChatGPT</w:t>
      </w:r>
      <w:r>
        <w:rPr>
          <w:rFonts w:ascii="Arial" w:eastAsia="Arial" w:hAnsi="Arial"/>
          <w:color w:val="000000"/>
        </w:rPr>
        <w:t>时刻</w:t>
      </w:r>
      <w:r>
        <w:rPr>
          <w:rFonts w:ascii="Arial" w:eastAsia="Arial" w:hAnsi="Arial"/>
          <w:color w:val="000000"/>
        </w:rPr>
        <w:t>”</w:t>
      </w:r>
    </w:p>
    <w:p w14:paraId="4BE8E329" w14:textId="77777777" w:rsidR="009B0E64" w:rsidRDefault="00A52FD1">
      <w:pPr>
        <w:pStyle w:val="a0"/>
      </w:pPr>
      <w:r>
        <w:rPr>
          <w:b/>
        </w:rPr>
        <w:t>核心判断</w:t>
      </w:r>
      <w:r>
        <w:t>：何小鹏认为，特斯拉在成本、算力、数据、范围上已全面超越</w:t>
      </w:r>
      <w:r>
        <w:t>Waymo</w:t>
      </w:r>
      <w:r>
        <w:t>，</w:t>
      </w:r>
      <w:r>
        <w:t>FSD</w:t>
      </w:r>
      <w:r>
        <w:t>体验的差距正在缩小。</w:t>
      </w:r>
      <w:r>
        <w:t>2025</w:t>
      </w:r>
      <w:r>
        <w:t>年消费者将看到更低成本、更大范围、更好体验的自动驾驶。</w:t>
      </w:r>
    </w:p>
    <w:p w14:paraId="405F69AC" w14:textId="77777777" w:rsidR="009B0E64" w:rsidRDefault="00A52FD1">
      <w:pPr>
        <w:pStyle w:val="a0"/>
      </w:pPr>
      <w:r>
        <w:rPr>
          <w:b/>
        </w:rPr>
        <w:t>具体解释</w:t>
      </w:r>
      <w:r>
        <w:t>：中美</w:t>
      </w:r>
      <w:r>
        <w:t>AI</w:t>
      </w:r>
      <w:r>
        <w:t>差距在放大，硅谷</w:t>
      </w:r>
      <w:r>
        <w:t>AI</w:t>
      </w:r>
      <w:r>
        <w:t>变革速度超预期。特斯拉是软硬一体的</w:t>
      </w:r>
      <w:r>
        <w:t>AI</w:t>
      </w:r>
      <w:r>
        <w:t>驱动企业，而中国多数企业依赖英伟达算力。何小鹏不认为</w:t>
      </w:r>
      <w:r>
        <w:t>FSD</w:t>
      </w:r>
      <w:r>
        <w:t>能在一年内做大规模</w:t>
      </w:r>
      <w:r>
        <w:t>Robotaxi</w:t>
      </w:r>
      <w:r>
        <w:t>，但局部场景可能试行。</w:t>
      </w:r>
    </w:p>
    <w:p w14:paraId="2765B3CB" w14:textId="77777777" w:rsidR="009B0E64" w:rsidRDefault="00A52FD1">
      <w:pPr>
        <w:pStyle w:val="a0"/>
      </w:pPr>
      <w:r>
        <w:rPr>
          <w:b/>
        </w:rPr>
        <w:t>案例或依据</w:t>
      </w:r>
      <w:r>
        <w:t>：何小鹏近期美国之行（两周前，</w:t>
      </w:r>
      <w:r>
        <w:t>9</w:t>
      </w:r>
      <w:r>
        <w:t>个城市）对比一年多前，感受硅谷</w:t>
      </w:r>
      <w:r>
        <w:t>AI</w:t>
      </w:r>
      <w:r>
        <w:t>转型的惊人变化。他判断，</w:t>
      </w:r>
      <w:r>
        <w:t>Waymo</w:t>
      </w:r>
      <w:r>
        <w:t>当前体验丝滑，但特斯拉与</w:t>
      </w:r>
      <w:r>
        <w:t>Waymo</w:t>
      </w:r>
      <w:r>
        <w:t>的体验差距已缩小至约</w:t>
      </w:r>
      <w:r>
        <w:t>3</w:t>
      </w:r>
      <w:r>
        <w:t>倍，且很快将追平。</w:t>
      </w:r>
    </w:p>
    <w:p w14:paraId="03AF3117" w14:textId="77777777" w:rsidR="009B0E64" w:rsidRDefault="00A52FD1">
      <w:pPr>
        <w:pStyle w:val="4"/>
      </w:pPr>
      <w:r>
        <w:rPr>
          <w:rFonts w:ascii="Arial" w:eastAsia="Arial" w:hAnsi="Arial"/>
          <w:color w:val="000000"/>
        </w:rPr>
        <w:lastRenderedPageBreak/>
        <w:t>观点六：企业管理需从</w:t>
      </w:r>
      <w:r>
        <w:rPr>
          <w:rFonts w:ascii="Arial" w:eastAsia="Arial" w:hAnsi="Arial"/>
          <w:color w:val="000000"/>
        </w:rPr>
        <w:t>“</w:t>
      </w:r>
      <w:r>
        <w:rPr>
          <w:rFonts w:ascii="Arial" w:eastAsia="Arial" w:hAnsi="Arial"/>
          <w:color w:val="000000"/>
        </w:rPr>
        <w:t>民主</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集权</w:t>
      </w:r>
      <w:r>
        <w:rPr>
          <w:rFonts w:ascii="Arial" w:eastAsia="Arial" w:hAnsi="Arial"/>
          <w:color w:val="000000"/>
        </w:rPr>
        <w:t>”</w:t>
      </w:r>
      <w:r>
        <w:rPr>
          <w:rFonts w:ascii="Arial" w:eastAsia="Arial" w:hAnsi="Arial"/>
          <w:color w:val="000000"/>
        </w:rPr>
        <w:t>，避免</w:t>
      </w:r>
      <w:r>
        <w:rPr>
          <w:rFonts w:ascii="Arial" w:eastAsia="Arial" w:hAnsi="Arial"/>
          <w:color w:val="000000"/>
        </w:rPr>
        <w:t>“</w:t>
      </w:r>
      <w:r>
        <w:rPr>
          <w:rFonts w:ascii="Arial" w:eastAsia="Arial" w:hAnsi="Arial"/>
          <w:color w:val="000000"/>
        </w:rPr>
        <w:t>一脚油门一脚刹车</w:t>
      </w:r>
      <w:r>
        <w:rPr>
          <w:rFonts w:ascii="Arial" w:eastAsia="Arial" w:hAnsi="Arial"/>
          <w:color w:val="000000"/>
        </w:rPr>
        <w:t>”</w:t>
      </w:r>
    </w:p>
    <w:p w14:paraId="72FAF7A0" w14:textId="77777777" w:rsidR="009B0E64" w:rsidRDefault="00A52FD1">
      <w:pPr>
        <w:pStyle w:val="a0"/>
      </w:pPr>
      <w:r>
        <w:rPr>
          <w:b/>
        </w:rPr>
        <w:t>核心判断</w:t>
      </w:r>
      <w:r>
        <w:t>：何小鹏反思过去两年，自己从</w:t>
      </w:r>
      <w:r>
        <w:t>“</w:t>
      </w:r>
      <w:r>
        <w:t>民主</w:t>
      </w:r>
      <w:r>
        <w:t>”</w:t>
      </w:r>
      <w:r>
        <w:t>转向</w:t>
      </w:r>
      <w:r>
        <w:t>“</w:t>
      </w:r>
      <w:r>
        <w:t>相对集权</w:t>
      </w:r>
      <w:r>
        <w:t>”</w:t>
      </w:r>
      <w:r>
        <w:t>以便快速决策、执行、优化，并认为</w:t>
      </w:r>
      <w:r>
        <w:t>“</w:t>
      </w:r>
      <w:r>
        <w:t>一脚油门一脚刹车</w:t>
      </w:r>
      <w:r>
        <w:t>”</w:t>
      </w:r>
      <w:r>
        <w:t>（快速扩张后大裁员）的管理方式不对。</w:t>
      </w:r>
    </w:p>
    <w:p w14:paraId="20FA9EC7" w14:textId="77777777" w:rsidR="009B0E64" w:rsidRDefault="00A52FD1">
      <w:pPr>
        <w:pStyle w:val="a0"/>
      </w:pPr>
      <w:r>
        <w:rPr>
          <w:b/>
        </w:rPr>
        <w:t>具体解释</w:t>
      </w:r>
      <w:r>
        <w:t>：公司应从</w:t>
      </w:r>
      <w:r>
        <w:t>0→1</w:t>
      </w:r>
      <w:r>
        <w:t>阶段进入</w:t>
      </w:r>
      <w:r>
        <w:t>1→2</w:t>
      </w:r>
      <w:r>
        <w:t>阶段，需要稳健招聘，不急不躁。他总结出当前企业核心的</w:t>
      </w:r>
      <w:r>
        <w:t>“2+3”</w:t>
      </w:r>
      <w:r>
        <w:t>问题：战略规划和组织管理为两大主问题，经营思维、端到端客户体验、全局思考为三个子问题。</w:t>
      </w:r>
    </w:p>
    <w:p w14:paraId="49A9F044" w14:textId="77777777" w:rsidR="009B0E64" w:rsidRDefault="00A52FD1">
      <w:pPr>
        <w:pStyle w:val="a0"/>
      </w:pPr>
      <w:r>
        <w:rPr>
          <w:b/>
        </w:rPr>
        <w:t>案例或依据</w:t>
      </w:r>
      <w:r>
        <w:t>：小鹏曾从小几千人一年内扩到一万六千人，导致吸收困难，高管也因此出现变动（部分退休或再创业）。</w:t>
      </w:r>
      <w:r>
        <w:t>G9</w:t>
      </w:r>
      <w:r>
        <w:t>失败让公司开始深度变革，从产品配置（如</w:t>
      </w:r>
      <w:r>
        <w:t>X9</w:t>
      </w:r>
      <w:r>
        <w:t>做简单）到供应链、经营能力全面提升，为</w:t>
      </w:r>
      <w:r>
        <w:t>Mona M03</w:t>
      </w:r>
      <w:r>
        <w:t>等新车打下基础。</w:t>
      </w:r>
    </w:p>
    <w:p w14:paraId="17732E7B" w14:textId="77777777" w:rsidR="009B0E64" w:rsidRDefault="00A52FD1">
      <w:pPr>
        <w:pStyle w:val="4"/>
      </w:pPr>
      <w:r>
        <w:rPr>
          <w:rFonts w:ascii="Arial" w:eastAsia="Arial" w:hAnsi="Arial"/>
          <w:color w:val="000000"/>
        </w:rPr>
        <w:t>观点七：大模型将赋予机器人</w:t>
      </w:r>
      <w:r>
        <w:rPr>
          <w:rFonts w:ascii="Arial" w:eastAsia="Arial" w:hAnsi="Arial"/>
          <w:color w:val="000000"/>
        </w:rPr>
        <w:t>“</w:t>
      </w:r>
      <w:r>
        <w:rPr>
          <w:rFonts w:ascii="Arial" w:eastAsia="Arial" w:hAnsi="Arial"/>
          <w:color w:val="000000"/>
        </w:rPr>
        <w:t>大脑</w:t>
      </w:r>
      <w:r>
        <w:rPr>
          <w:rFonts w:ascii="Arial" w:eastAsia="Arial" w:hAnsi="Arial"/>
          <w:color w:val="000000"/>
        </w:rPr>
        <w:t>”</w:t>
      </w:r>
      <w:r>
        <w:rPr>
          <w:rFonts w:ascii="Arial" w:eastAsia="Arial" w:hAnsi="Arial"/>
          <w:color w:val="000000"/>
        </w:rPr>
        <w:t>，但落地困难在于数据与工程</w:t>
      </w:r>
    </w:p>
    <w:p w14:paraId="38CAECFD" w14:textId="77777777" w:rsidR="009B0E64" w:rsidRDefault="00A52FD1">
      <w:pPr>
        <w:pStyle w:val="a0"/>
      </w:pPr>
      <w:r>
        <w:rPr>
          <w:b/>
        </w:rPr>
        <w:t>核心判断</w:t>
      </w:r>
      <w:r>
        <w:t>：何小鹏认为，在机器人领域（如波士顿动力），过去手工编程只能解决极小比例的无穷场景，必须依靠大模型来处理所有可能动作与环境。</w:t>
      </w:r>
    </w:p>
    <w:p w14:paraId="5BF28A9D" w14:textId="77777777" w:rsidR="009B0E64" w:rsidRDefault="00A52FD1">
      <w:pPr>
        <w:pStyle w:val="a0"/>
      </w:pPr>
      <w:r>
        <w:rPr>
          <w:b/>
        </w:rPr>
        <w:t>具体解释</w:t>
      </w:r>
      <w:r>
        <w:t>：机器人面临的环境和动作是无穷多样的，无法穷举规则，必须用大模型的海量数据和计算来自动发现规律。</w:t>
      </w:r>
    </w:p>
    <w:p w14:paraId="02BC87AC" w14:textId="77777777" w:rsidR="009B0E64" w:rsidRDefault="00A52FD1">
      <w:pPr>
        <w:pStyle w:val="a0"/>
      </w:pPr>
      <w:r>
        <w:rPr>
          <w:b/>
        </w:rPr>
        <w:t>案例或依据</w:t>
      </w:r>
      <w:r>
        <w:t>：他以波士顿动力为例，指出其从液压转为电驱，但过去无解的场景（如开门、上下楼梯）必须靠大模型。他以装修设计为例，用</w:t>
      </w:r>
      <w:r>
        <w:t>GPT-3</w:t>
      </w:r>
      <w:r>
        <w:t>读</w:t>
      </w:r>
      <w:r>
        <w:t>1000</w:t>
      </w:r>
      <w:r>
        <w:t>万张设计图后，能根据用户输入自动生成设计方案，证明工程落地比模型先进程度更重要。</w:t>
      </w:r>
    </w:p>
    <w:p w14:paraId="15AD94C6" w14:textId="77777777" w:rsidR="009B0E64" w:rsidRDefault="00A52FD1">
      <w:pPr>
        <w:pStyle w:val="4"/>
      </w:pPr>
      <w:r>
        <w:rPr>
          <w:rFonts w:ascii="Arial" w:eastAsia="Arial" w:hAnsi="Arial"/>
          <w:color w:val="000000"/>
        </w:rPr>
        <w:t>观点八：小鹏汽车的未来目标是在</w:t>
      </w:r>
      <w:r>
        <w:rPr>
          <w:rFonts w:ascii="Arial" w:eastAsia="Arial" w:hAnsi="Arial"/>
          <w:color w:val="000000"/>
        </w:rPr>
        <w:t>“</w:t>
      </w:r>
      <w:r>
        <w:rPr>
          <w:rFonts w:ascii="Arial" w:eastAsia="Arial" w:hAnsi="Arial"/>
          <w:color w:val="000000"/>
        </w:rPr>
        <w:t>全明星赛</w:t>
      </w:r>
      <w:r>
        <w:rPr>
          <w:rFonts w:ascii="Arial" w:eastAsia="Arial" w:hAnsi="Arial"/>
          <w:color w:val="000000"/>
        </w:rPr>
        <w:t>”</w:t>
      </w:r>
      <w:r>
        <w:rPr>
          <w:rFonts w:ascii="Arial" w:eastAsia="Arial" w:hAnsi="Arial"/>
          <w:color w:val="000000"/>
        </w:rPr>
        <w:t>中做到第一</w:t>
      </w:r>
    </w:p>
    <w:p w14:paraId="3F3127C1" w14:textId="77777777" w:rsidR="009B0E64" w:rsidRDefault="00A52FD1">
      <w:pPr>
        <w:pStyle w:val="a0"/>
      </w:pPr>
      <w:r>
        <w:rPr>
          <w:b/>
        </w:rPr>
        <w:t>核心判断</w:t>
      </w:r>
      <w:r>
        <w:t>：何小鹏将小鹏的目标定位为最终格局中的</w:t>
      </w:r>
      <w:r>
        <w:t>“</w:t>
      </w:r>
      <w:r>
        <w:t>第一</w:t>
      </w:r>
      <w:r>
        <w:t>”</w:t>
      </w:r>
      <w:r>
        <w:t>，并用这一逻辑反推当前所有能力建设。</w:t>
      </w:r>
    </w:p>
    <w:p w14:paraId="5BCEEDF4" w14:textId="77777777" w:rsidR="009B0E64" w:rsidRDefault="00A52FD1">
      <w:pPr>
        <w:pStyle w:val="a0"/>
      </w:pPr>
      <w:r>
        <w:rPr>
          <w:b/>
        </w:rPr>
        <w:t>具体解释</w:t>
      </w:r>
      <w:r>
        <w:t>：他预计汽车行业</w:t>
      </w:r>
      <w:r>
        <w:t>5-10</w:t>
      </w:r>
      <w:r>
        <w:t>年后可能稳定在</w:t>
      </w:r>
      <w:r>
        <w:t>7</w:t>
      </w:r>
      <w:r>
        <w:t>家左右，小鹏要成为其中之一。公司需要对各项能力进行排序，明确哪些必须做到第一</w:t>
      </w:r>
      <w:r>
        <w:t>/</w:t>
      </w:r>
      <w:r>
        <w:t>前三</w:t>
      </w:r>
      <w:r>
        <w:t>/</w:t>
      </w:r>
      <w:r>
        <w:t>前五。</w:t>
      </w:r>
    </w:p>
    <w:p w14:paraId="2C8B977D" w14:textId="77777777" w:rsidR="009B0E64" w:rsidRDefault="00A52FD1">
      <w:pPr>
        <w:pStyle w:val="a0"/>
      </w:pPr>
      <w:r>
        <w:rPr>
          <w:b/>
        </w:rPr>
        <w:t>案例或依据</w:t>
      </w:r>
      <w:r>
        <w:t>：小鹏与大众合作，学习其硬件实力和全球化能力，并计划在工厂推进全自动测试以提升品质。</w:t>
      </w:r>
      <w:r>
        <w:t>Mona M03</w:t>
      </w:r>
      <w:r>
        <w:t>定位</w:t>
      </w:r>
      <w:r>
        <w:t>15</w:t>
      </w:r>
      <w:r>
        <w:t>万级，计划让高等级自动驾驶进入</w:t>
      </w:r>
      <w:r>
        <w:t>20</w:t>
      </w:r>
      <w:r>
        <w:t>万以内市场，形成行业转折点。</w:t>
      </w:r>
    </w:p>
    <w:p w14:paraId="023F54D4" w14:textId="77777777" w:rsidR="009B0E64" w:rsidRDefault="00A52FD1">
      <w:pPr>
        <w:pStyle w:val="4"/>
      </w:pPr>
      <w:r>
        <w:rPr>
          <w:rFonts w:ascii="Arial" w:eastAsia="Arial" w:hAnsi="Arial"/>
          <w:color w:val="000000"/>
        </w:rPr>
        <w:t>观点九：智能化护城河在于持续投入与网络效应</w:t>
      </w:r>
    </w:p>
    <w:p w14:paraId="52A60841" w14:textId="77777777" w:rsidR="009B0E64" w:rsidRDefault="00A52FD1">
      <w:pPr>
        <w:pStyle w:val="a0"/>
      </w:pPr>
      <w:r>
        <w:rPr>
          <w:b/>
        </w:rPr>
        <w:t>核心判断</w:t>
      </w:r>
      <w:r>
        <w:t>：何小鹏认为，自动驾驶的护城河由技术壁垒、大</w:t>
      </w:r>
      <w:r>
        <w:t>AI</w:t>
      </w:r>
      <w:r>
        <w:t>的网络效应和高昂的成本共同构成。</w:t>
      </w:r>
    </w:p>
    <w:p w14:paraId="46978B25" w14:textId="77777777" w:rsidR="009B0E64" w:rsidRDefault="00A52FD1">
      <w:pPr>
        <w:pStyle w:val="a0"/>
      </w:pPr>
      <w:r>
        <w:rPr>
          <w:b/>
        </w:rPr>
        <w:t>具体解释</w:t>
      </w:r>
      <w:r>
        <w:t>：</w:t>
      </w:r>
      <w:r>
        <w:t>AI</w:t>
      </w:r>
      <w:r>
        <w:t>能力越强，吸引更多用户和数据，进而形成正循环。复刻特斯拉</w:t>
      </w:r>
      <w:r>
        <w:t>FSD</w:t>
      </w:r>
      <w:r>
        <w:t>需要几百亿、超级人才、大量实车数据，成功概率极低。</w:t>
      </w:r>
    </w:p>
    <w:p w14:paraId="3EC1D9A4" w14:textId="77777777" w:rsidR="009B0E64" w:rsidRDefault="00A52FD1">
      <w:pPr>
        <w:pStyle w:val="a0"/>
      </w:pPr>
      <w:r>
        <w:rPr>
          <w:b/>
        </w:rPr>
        <w:t>案例或依据</w:t>
      </w:r>
      <w:r>
        <w:t>：小鹏一年</w:t>
      </w:r>
      <w:r>
        <w:t>35</w:t>
      </w:r>
      <w:r>
        <w:t>亿</w:t>
      </w:r>
      <w:r>
        <w:t>AI</w:t>
      </w:r>
      <w:r>
        <w:t>投入（含训练和人力），绝大部分公司无法承受。何小鹏将造车类比创业，早期对投资人称成功概率不到</w:t>
      </w:r>
      <w:r>
        <w:t>1%</w:t>
      </w:r>
      <w:r>
        <w:t>，自动驾驶投入门槛也类似。</w:t>
      </w:r>
    </w:p>
    <w:p w14:paraId="2DC74232" w14:textId="77777777" w:rsidR="009B0E64" w:rsidRDefault="00A52FD1">
      <w:pPr>
        <w:pStyle w:val="4"/>
      </w:pPr>
      <w:r>
        <w:rPr>
          <w:rFonts w:ascii="Arial" w:eastAsia="Arial" w:hAnsi="Arial"/>
          <w:color w:val="000000"/>
        </w:rPr>
        <w:t>观点十：不认为大模型降低了自动驾驶门槛</w:t>
      </w:r>
    </w:p>
    <w:p w14:paraId="504334EE" w14:textId="77777777" w:rsidR="009B0E64" w:rsidRDefault="00A52FD1">
      <w:pPr>
        <w:pStyle w:val="a0"/>
      </w:pPr>
      <w:r>
        <w:rPr>
          <w:b/>
        </w:rPr>
        <w:t>核心判断</w:t>
      </w:r>
      <w:r>
        <w:t>：何小鹏明确反对</w:t>
      </w:r>
      <w:r>
        <w:t>“</w:t>
      </w:r>
      <w:r>
        <w:t>大模型降低了自动驾驶门槛</w:t>
      </w:r>
      <w:r>
        <w:t>”</w:t>
      </w:r>
      <w:r>
        <w:t>的观点。</w:t>
      </w:r>
    </w:p>
    <w:p w14:paraId="3D527437" w14:textId="77777777" w:rsidR="009B0E64" w:rsidRDefault="00A52FD1">
      <w:pPr>
        <w:pStyle w:val="a0"/>
      </w:pPr>
      <w:r>
        <w:rPr>
          <w:b/>
        </w:rPr>
        <w:lastRenderedPageBreak/>
        <w:t>具体解释</w:t>
      </w:r>
      <w:r>
        <w:t>：自动驾驶需要毫秒级实时、高可靠性、自有算力、硬件与数据闭环，门槛极高，并非</w:t>
      </w:r>
      <w:r>
        <w:t>“</w:t>
      </w:r>
      <w:r>
        <w:t>拼卡</w:t>
      </w:r>
      <w:r>
        <w:t>”</w:t>
      </w:r>
      <w:r>
        <w:t>即可。</w:t>
      </w:r>
    </w:p>
    <w:p w14:paraId="1F412F16" w14:textId="77777777" w:rsidR="009B0E64" w:rsidRDefault="00A52FD1">
      <w:pPr>
        <w:pStyle w:val="a0"/>
      </w:pPr>
      <w:r>
        <w:rPr>
          <w:b/>
        </w:rPr>
        <w:t>案例或依据</w:t>
      </w:r>
      <w:r>
        <w:t>：他将其与自己做过的搜索引擎对比，认为搜索引擎门槛远低于自动驾驶。</w:t>
      </w:r>
    </w:p>
    <w:p w14:paraId="22B80EF3" w14:textId="77777777" w:rsidR="009B0E64" w:rsidRDefault="00A52FD1">
      <w:pPr>
        <w:pStyle w:val="31"/>
      </w:pPr>
      <w:r>
        <w:rPr>
          <w:rFonts w:ascii="Arial" w:eastAsia="Arial" w:hAnsi="Arial"/>
          <w:color w:val="000000"/>
        </w:rPr>
        <w:t>四、关键术语表</w:t>
      </w:r>
    </w:p>
    <w:p w14:paraId="0A223D59" w14:textId="77777777" w:rsidR="009B0E64" w:rsidRDefault="00A52FD1">
      <w:pPr>
        <w:pStyle w:val="a0"/>
      </w:pPr>
      <w:r>
        <w:rPr>
          <w:b/>
        </w:rPr>
        <w:t>在血海里面游泳</w:t>
      </w:r>
      <w:r>
        <w:t>：何小鹏形容当前造车行业的竞争极度激烈、残酷，生存压力巨大。</w:t>
      </w:r>
    </w:p>
    <w:p w14:paraId="5E98343B" w14:textId="77777777" w:rsidR="009B0E64" w:rsidRDefault="00A52FD1">
      <w:pPr>
        <w:pStyle w:val="a0"/>
      </w:pPr>
      <w:r>
        <w:rPr>
          <w:b/>
        </w:rPr>
        <w:t>OTA</w:t>
      </w:r>
      <w:r>
        <w:rPr>
          <w:b/>
        </w:rPr>
        <w:t>（空中升级）</w:t>
      </w:r>
      <w:r>
        <w:t>：指通过无线网络远程更新汽车软件和固件，以增加新功能、修复漏洞、提升性能。</w:t>
      </w:r>
    </w:p>
    <w:p w14:paraId="10189E6B" w14:textId="77777777" w:rsidR="009B0E64" w:rsidRDefault="00A52FD1">
      <w:pPr>
        <w:pStyle w:val="a0"/>
      </w:pPr>
      <w:r>
        <w:rPr>
          <w:b/>
        </w:rPr>
        <w:t>端到端自动驾驶</w:t>
      </w:r>
      <w:r>
        <w:t>：从传感器输入到车辆控制输出，全部交由一个统一的深度学习模型完成，而非分模块处理，能更好地处理复杂场景。</w:t>
      </w:r>
    </w:p>
    <w:p w14:paraId="1B822054" w14:textId="77777777" w:rsidR="009B0E64" w:rsidRDefault="00A52FD1">
      <w:pPr>
        <w:pStyle w:val="a0"/>
      </w:pPr>
      <w:r>
        <w:rPr>
          <w:b/>
        </w:rPr>
        <w:t>高速</w:t>
      </w:r>
      <w:r>
        <w:rPr>
          <w:b/>
        </w:rPr>
        <w:t>NGP</w:t>
      </w:r>
      <w:r>
        <w:rPr>
          <w:b/>
        </w:rPr>
        <w:t>（导航辅助驾驶）</w:t>
      </w:r>
      <w:r>
        <w:t>：在高精地图覆盖的高速公路上，车辆能自动完成导航、变道、超车、出入匝道等操作。</w:t>
      </w:r>
    </w:p>
    <w:p w14:paraId="6A1EE57E" w14:textId="77777777" w:rsidR="009B0E64" w:rsidRDefault="00A52FD1">
      <w:pPr>
        <w:pStyle w:val="a0"/>
      </w:pPr>
      <w:r>
        <w:rPr>
          <w:b/>
        </w:rPr>
        <w:t>FSD</w:t>
      </w:r>
      <w:r>
        <w:rPr>
          <w:b/>
        </w:rPr>
        <w:t>（</w:t>
      </w:r>
      <w:r>
        <w:rPr>
          <w:b/>
        </w:rPr>
        <w:t>Full Self-Driving</w:t>
      </w:r>
      <w:r>
        <w:rPr>
          <w:b/>
        </w:rPr>
        <w:t>）</w:t>
      </w:r>
      <w:r>
        <w:t>：特斯拉的全自动驾驶系统，基于大模型和自有算力，目标实现</w:t>
      </w:r>
      <w:r>
        <w:t>L4/L5</w:t>
      </w:r>
      <w:r>
        <w:t>级自动驾驶。</w:t>
      </w:r>
    </w:p>
    <w:p w14:paraId="3E570EB5" w14:textId="77777777" w:rsidR="009B0E64" w:rsidRDefault="00A52FD1">
      <w:pPr>
        <w:pStyle w:val="a0"/>
      </w:pPr>
      <w:r>
        <w:rPr>
          <w:b/>
        </w:rPr>
        <w:t>Waymo</w:t>
      </w:r>
      <w:r>
        <w:t>：谷歌旗下自动驾驶公司，早期领先，但当前仍使用传统算法体系，未转向大模型。</w:t>
      </w:r>
    </w:p>
    <w:p w14:paraId="2CDBF9DD" w14:textId="77777777" w:rsidR="009B0E64" w:rsidRDefault="00A52FD1">
      <w:pPr>
        <w:pStyle w:val="a0"/>
      </w:pPr>
      <w:r>
        <w:rPr>
          <w:b/>
        </w:rPr>
        <w:t>L4</w:t>
      </w:r>
      <w:r>
        <w:rPr>
          <w:b/>
        </w:rPr>
        <w:t>级自动驾驶</w:t>
      </w:r>
      <w:r>
        <w:t>：高度自动驾驶，在特定条件下车辆可完全自主行驶，无需人类干预。</w:t>
      </w:r>
    </w:p>
    <w:p w14:paraId="0E0D7166" w14:textId="77777777" w:rsidR="009B0E64" w:rsidRDefault="00A52FD1">
      <w:pPr>
        <w:pStyle w:val="a0"/>
      </w:pPr>
      <w:r>
        <w:rPr>
          <w:b/>
        </w:rPr>
        <w:t>Robotaxi</w:t>
      </w:r>
      <w:r>
        <w:t>：自动驾驶出租车服务，车辆无需司机，按需接单。</w:t>
      </w:r>
    </w:p>
    <w:p w14:paraId="34C40EED" w14:textId="77777777" w:rsidR="009B0E64" w:rsidRDefault="00A52FD1">
      <w:pPr>
        <w:pStyle w:val="a0"/>
      </w:pPr>
      <w:r>
        <w:rPr>
          <w:b/>
        </w:rPr>
        <w:t>大模型</w:t>
      </w:r>
      <w:r>
        <w:t>：指基于深度神经网络的通用</w:t>
      </w:r>
      <w:r>
        <w:t>AI</w:t>
      </w:r>
      <w:r>
        <w:t>模型（如</w:t>
      </w:r>
      <w:r>
        <w:t>GPT</w:t>
      </w:r>
      <w:r>
        <w:t>），在自动驾驶中用于感知、决策等，但需要实时、高可靠硬件适配。</w:t>
      </w:r>
    </w:p>
    <w:p w14:paraId="607D6EC4" w14:textId="77777777" w:rsidR="009B0E64" w:rsidRDefault="00A52FD1">
      <w:pPr>
        <w:pStyle w:val="a0"/>
      </w:pPr>
      <w:r>
        <w:rPr>
          <w:b/>
        </w:rPr>
        <w:t>控制器（</w:t>
      </w:r>
      <w:r>
        <w:rPr>
          <w:b/>
        </w:rPr>
        <w:t>controller</w:t>
      </w:r>
      <w:r>
        <w:rPr>
          <w:b/>
        </w:rPr>
        <w:t>）</w:t>
      </w:r>
      <w:r>
        <w:t>：在自动驾驶大模型中，用于确保安全的规则</w:t>
      </w:r>
      <w:r>
        <w:t xml:space="preserve">-based </w:t>
      </w:r>
      <w:r>
        <w:t>刹车和守门员系统，弥补模型可能出现的错误。</w:t>
      </w:r>
    </w:p>
    <w:p w14:paraId="470F38C8" w14:textId="77777777" w:rsidR="009B0E64" w:rsidRDefault="00A52FD1">
      <w:pPr>
        <w:pStyle w:val="a0"/>
      </w:pPr>
      <w:r>
        <w:rPr>
          <w:b/>
        </w:rPr>
        <w:t>高清地图</w:t>
      </w:r>
      <w:r>
        <w:t>：精度达厘米级的地图，用于自动驾驶定位，但覆盖范围有限（中国道路仅覆盖约</w:t>
      </w:r>
      <w:r>
        <w:t>0.5%</w:t>
      </w:r>
      <w:r>
        <w:t>）。</w:t>
      </w:r>
    </w:p>
    <w:p w14:paraId="2E0239DB" w14:textId="77777777" w:rsidR="009B0E64" w:rsidRDefault="00A52FD1">
      <w:pPr>
        <w:pStyle w:val="a0"/>
      </w:pPr>
      <w:r>
        <w:rPr>
          <w:b/>
        </w:rPr>
        <w:t>软硬合体</w:t>
      </w:r>
      <w:r>
        <w:t>：指</w:t>
      </w:r>
      <w:r>
        <w:t>AI</w:t>
      </w:r>
      <w:r>
        <w:t>公司需同时掌握软件（模型）和硬件（算力、传感器），才能实现闭环优化，类似苹果模式。</w:t>
      </w:r>
    </w:p>
    <w:p w14:paraId="2672614C" w14:textId="77777777" w:rsidR="009B0E64" w:rsidRDefault="00A52FD1">
      <w:pPr>
        <w:pStyle w:val="a0"/>
      </w:pPr>
      <w:r>
        <w:rPr>
          <w:b/>
        </w:rPr>
        <w:t>加速度</w:t>
      </w:r>
      <w:r>
        <w:t>：指技术迭代速度的非线性增长，大模型时代变更快，传统线性经验失效。</w:t>
      </w:r>
    </w:p>
    <w:p w14:paraId="0D0B792E" w14:textId="77777777" w:rsidR="009B0E64" w:rsidRDefault="00A52FD1">
      <w:pPr>
        <w:pStyle w:val="a0"/>
      </w:pPr>
      <w:r>
        <w:rPr>
          <w:b/>
        </w:rPr>
        <w:t>To B</w:t>
      </w:r>
      <w:r>
        <w:t>：面向企业客户提供服务或产品，难度在于定制化和长期维护。</w:t>
      </w:r>
    </w:p>
    <w:p w14:paraId="0C3481A7" w14:textId="77777777" w:rsidR="009B0E64" w:rsidRDefault="00A52FD1">
      <w:pPr>
        <w:pStyle w:val="1"/>
      </w:pPr>
      <w:bookmarkStart w:id="66" w:name="_Toc230337744"/>
      <w:r>
        <w:rPr>
          <w:rFonts w:ascii="Arial" w:eastAsia="Arial" w:hAnsi="Arial"/>
        </w:rPr>
        <w:lastRenderedPageBreak/>
        <w:t>69-</w:t>
      </w:r>
      <w:r>
        <w:rPr>
          <w:rFonts w:ascii="Arial" w:eastAsia="Arial" w:hAnsi="Arial"/>
        </w:rPr>
        <w:t>广密</w:t>
      </w:r>
      <w:r>
        <w:rPr>
          <w:rFonts w:ascii="Arial" w:eastAsia="Arial" w:hAnsi="Arial"/>
        </w:rPr>
        <w:t>-</w:t>
      </w:r>
      <w:r>
        <w:rPr>
          <w:rFonts w:ascii="Arial" w:eastAsia="Arial" w:hAnsi="Arial"/>
        </w:rPr>
        <w:t>全球大模型季报</w:t>
      </w:r>
      <w:bookmarkEnd w:id="66"/>
    </w:p>
    <w:p w14:paraId="555E9006" w14:textId="77777777" w:rsidR="009B0E64" w:rsidRDefault="00A52FD1">
      <w:pPr>
        <w:pStyle w:val="21"/>
      </w:pPr>
      <w:r>
        <w:rPr>
          <w:rFonts w:ascii="Arial" w:eastAsia="Arial" w:hAnsi="Arial"/>
        </w:rPr>
        <w:t>访谈总结报告</w:t>
      </w:r>
    </w:p>
    <w:p w14:paraId="27C82467" w14:textId="77777777" w:rsidR="009B0E64" w:rsidRDefault="00A52FD1">
      <w:pPr>
        <w:pStyle w:val="31"/>
      </w:pPr>
      <w:r>
        <w:rPr>
          <w:rFonts w:ascii="Arial" w:eastAsia="Arial" w:hAnsi="Arial"/>
          <w:color w:val="000000"/>
        </w:rPr>
        <w:t>一、访谈主题概览</w:t>
      </w:r>
    </w:p>
    <w:p w14:paraId="44293E50" w14:textId="77777777" w:rsidR="009B0E64" w:rsidRDefault="00A52FD1">
      <w:pPr>
        <w:pStyle w:val="a0"/>
      </w:pPr>
      <w:r>
        <w:t>Perplexity</w:t>
      </w:r>
      <w:r>
        <w:t>的崛起路径：从成立到成为</w:t>
      </w:r>
      <w:r>
        <w:t>AI</w:t>
      </w:r>
      <w:r>
        <w:t>搜索标杆的逻辑与关键决策</w:t>
      </w:r>
    </w:p>
    <w:p w14:paraId="7D48540E" w14:textId="77777777" w:rsidR="009B0E64" w:rsidRDefault="00A52FD1">
      <w:pPr>
        <w:pStyle w:val="a0"/>
      </w:pPr>
      <w:r>
        <w:t>AI</w:t>
      </w:r>
      <w:r>
        <w:t>搜索的产品形态与市场定位：如何与传统搜索巨头错位竞争</w:t>
      </w:r>
    </w:p>
    <w:p w14:paraId="5ACDAAD9" w14:textId="77777777" w:rsidR="009B0E64" w:rsidRDefault="00A52FD1">
      <w:pPr>
        <w:pStyle w:val="a0"/>
      </w:pPr>
      <w:r>
        <w:t>AI</w:t>
      </w:r>
      <w:r>
        <w:t>原生应用爆发的条件：模型能力瓶颈与时间窗口判断</w:t>
      </w:r>
    </w:p>
    <w:p w14:paraId="1F203A26" w14:textId="77777777" w:rsidR="009B0E64" w:rsidRDefault="00A52FD1">
      <w:pPr>
        <w:pStyle w:val="a0"/>
      </w:pPr>
      <w:r>
        <w:t>大模型行业竞争格局：头部公司分化、</w:t>
      </w:r>
      <w:r>
        <w:t>GPU</w:t>
      </w:r>
      <w:r>
        <w:t>集群门槛与组织文化差异</w:t>
      </w:r>
    </w:p>
    <w:p w14:paraId="32638C30" w14:textId="77777777" w:rsidR="009B0E64" w:rsidRDefault="00A52FD1">
      <w:pPr>
        <w:pStyle w:val="a0"/>
      </w:pPr>
      <w:r>
        <w:t>模型能力边界与未来方向：组合性创造</w:t>
      </w:r>
      <w:r>
        <w:t xml:space="preserve"> vs. </w:t>
      </w:r>
      <w:r>
        <w:t>探索性创造，</w:t>
      </w:r>
      <w:r>
        <w:t>Agent</w:t>
      </w:r>
      <w:r>
        <w:t>与端侧趋势</w:t>
      </w:r>
    </w:p>
    <w:p w14:paraId="3005D2BF" w14:textId="77777777" w:rsidR="009B0E64" w:rsidRDefault="00A52FD1">
      <w:pPr>
        <w:pStyle w:val="a0"/>
      </w:pPr>
      <w:r>
        <w:t>中美</w:t>
      </w:r>
      <w:r>
        <w:t>AI</w:t>
      </w:r>
      <w:r>
        <w:t>行业差异：内容生态、组织形式与创新模式的对比</w:t>
      </w:r>
    </w:p>
    <w:p w14:paraId="6A72C3E6" w14:textId="77777777" w:rsidR="009B0E64" w:rsidRDefault="00A52FD1">
      <w:pPr>
        <w:pStyle w:val="31"/>
      </w:pPr>
      <w:r>
        <w:rPr>
          <w:rFonts w:ascii="Arial" w:eastAsia="Arial" w:hAnsi="Arial"/>
          <w:color w:val="000000"/>
        </w:rPr>
        <w:t>二、被访谈人基本介绍</w:t>
      </w:r>
    </w:p>
    <w:p w14:paraId="4FD23894" w14:textId="77777777" w:rsidR="009B0E64" w:rsidRDefault="00A52FD1">
      <w:pPr>
        <w:pStyle w:val="a"/>
      </w:pPr>
      <w:r>
        <w:rPr>
          <w:b/>
        </w:rPr>
        <w:t>访谈人姓名</w:t>
      </w:r>
      <w:r>
        <w:rPr>
          <w:b/>
        </w:rPr>
        <w:t>/</w:t>
      </w:r>
      <w:r>
        <w:rPr>
          <w:b/>
        </w:rPr>
        <w:t>职业身份</w:t>
      </w:r>
      <w:r>
        <w:t>：广密（音译），腾讯新闻访谈嘉宾，身份为行业观察者或分析师（原文未明确职业头衔）</w:t>
      </w:r>
    </w:p>
    <w:p w14:paraId="4ED1606E" w14:textId="77777777" w:rsidR="009B0E64" w:rsidRDefault="00A52FD1">
      <w:pPr>
        <w:pStyle w:val="a"/>
      </w:pPr>
      <w:r>
        <w:rPr>
          <w:b/>
        </w:rPr>
        <w:t>教育背景、专业出身</w:t>
      </w:r>
      <w:r>
        <w:t>：原文未明确提及</w:t>
      </w:r>
    </w:p>
    <w:p w14:paraId="516D2D8F" w14:textId="77777777" w:rsidR="009B0E64" w:rsidRDefault="00A52FD1">
      <w:pPr>
        <w:pStyle w:val="a"/>
      </w:pPr>
      <w:r>
        <w:rPr>
          <w:b/>
        </w:rPr>
        <w:t>核心工作从业经历</w:t>
      </w:r>
      <w:r>
        <w:t>：原文未明确提及</w:t>
      </w:r>
    </w:p>
    <w:p w14:paraId="6479995E" w14:textId="77777777" w:rsidR="009B0E64" w:rsidRDefault="00A52FD1">
      <w:pPr>
        <w:pStyle w:val="a"/>
      </w:pPr>
      <w:r>
        <w:rPr>
          <w:b/>
        </w:rPr>
        <w:t>参与重要项目、自研模型、任职企业</w:t>
      </w:r>
      <w:r>
        <w:t>：原文未明确提及</w:t>
      </w:r>
    </w:p>
    <w:p w14:paraId="27FDA3DC" w14:textId="77777777" w:rsidR="009B0E64" w:rsidRDefault="00A52FD1">
      <w:pPr>
        <w:pStyle w:val="a"/>
      </w:pPr>
      <w:r>
        <w:rPr>
          <w:b/>
        </w:rPr>
        <w:t>自身资历与本次访谈议题的匹配性</w:t>
      </w:r>
      <w:r>
        <w:t>：从发言专业性看，被访谈人对全球大模型公司、融资、产品数据（如留存率）等有较深洞察，可能为</w:t>
      </w:r>
      <w:r>
        <w:t>AI</w:t>
      </w:r>
      <w:r>
        <w:t>领域投资人、创业者或深度研究员。</w:t>
      </w:r>
      <w:r>
        <w:rPr>
          <w:b/>
        </w:rPr>
        <w:t>原文未充分展开其个人背景</w:t>
      </w:r>
    </w:p>
    <w:p w14:paraId="4883FA4D" w14:textId="77777777" w:rsidR="009B0E64" w:rsidRDefault="00A52FD1">
      <w:pPr>
        <w:pStyle w:val="31"/>
      </w:pPr>
      <w:r>
        <w:rPr>
          <w:rFonts w:ascii="Arial" w:eastAsia="Arial" w:hAnsi="Arial"/>
          <w:color w:val="000000"/>
        </w:rPr>
        <w:t>三、核心观点、讨论主题与案例</w:t>
      </w:r>
    </w:p>
    <w:p w14:paraId="0A262B7A" w14:textId="77777777" w:rsidR="009B0E64" w:rsidRDefault="00A52FD1">
      <w:pPr>
        <w:pStyle w:val="4"/>
      </w:pPr>
      <w:r>
        <w:rPr>
          <w:rFonts w:ascii="Arial" w:eastAsia="Arial" w:hAnsi="Arial"/>
          <w:color w:val="000000"/>
        </w:rPr>
        <w:t>观点一：</w:t>
      </w:r>
      <w:r>
        <w:rPr>
          <w:rFonts w:ascii="Arial" w:eastAsia="Arial" w:hAnsi="Arial"/>
          <w:color w:val="000000"/>
        </w:rPr>
        <w:t>Perplexity</w:t>
      </w:r>
      <w:r>
        <w:rPr>
          <w:rFonts w:ascii="Arial" w:eastAsia="Arial" w:hAnsi="Arial"/>
          <w:color w:val="000000"/>
        </w:rPr>
        <w:t>抓住</w:t>
      </w:r>
      <w:r>
        <w:rPr>
          <w:rFonts w:ascii="Arial" w:eastAsia="Arial" w:hAnsi="Arial"/>
          <w:color w:val="000000"/>
        </w:rPr>
        <w:t>GPT-4</w:t>
      </w:r>
      <w:r>
        <w:rPr>
          <w:rFonts w:ascii="Arial" w:eastAsia="Arial" w:hAnsi="Arial"/>
          <w:color w:val="000000"/>
        </w:rPr>
        <w:t>能力不足的窗口期，以</w:t>
      </w:r>
      <w:r>
        <w:rPr>
          <w:rFonts w:ascii="Arial" w:eastAsia="Arial" w:hAnsi="Arial"/>
          <w:color w:val="000000"/>
        </w:rPr>
        <w:t>“AI</w:t>
      </w:r>
      <w:r>
        <w:rPr>
          <w:rFonts w:ascii="Arial" w:eastAsia="Arial" w:hAnsi="Arial"/>
          <w:color w:val="000000"/>
        </w:rPr>
        <w:t>搜索</w:t>
      </w:r>
      <w:r>
        <w:rPr>
          <w:rFonts w:ascii="Arial" w:eastAsia="Arial" w:hAnsi="Arial"/>
          <w:color w:val="000000"/>
        </w:rPr>
        <w:t>”</w:t>
      </w:r>
      <w:r>
        <w:rPr>
          <w:rFonts w:ascii="Arial" w:eastAsia="Arial" w:hAnsi="Arial"/>
          <w:color w:val="000000"/>
        </w:rPr>
        <w:t>实现错位竞争</w:t>
      </w:r>
    </w:p>
    <w:p w14:paraId="755E9014" w14:textId="77777777" w:rsidR="009B0E64" w:rsidRDefault="00A52FD1">
      <w:pPr>
        <w:pStyle w:val="a0"/>
      </w:pPr>
      <w:r>
        <w:rPr>
          <w:b/>
        </w:rPr>
        <w:t>核心判断</w:t>
      </w:r>
      <w:r>
        <w:t>：过去一年</w:t>
      </w:r>
      <w:r>
        <w:t>GPT-4</w:t>
      </w:r>
      <w:r>
        <w:t>在做及时性信息检索方面效果差，这给</w:t>
      </w:r>
      <w:r>
        <w:t>Perplexity</w:t>
      </w:r>
      <w:r>
        <w:t>留出了关键的成长窗口。</w:t>
      </w:r>
    </w:p>
    <w:p w14:paraId="47CA4846" w14:textId="77777777" w:rsidR="009B0E64" w:rsidRDefault="00A52FD1">
      <w:pPr>
        <w:pStyle w:val="a0"/>
      </w:pPr>
      <w:r>
        <w:rPr>
          <w:b/>
        </w:rPr>
        <w:t>具体解释</w:t>
      </w:r>
      <w:r>
        <w:t>：</w:t>
      </w:r>
      <w:r>
        <w:t>AI</w:t>
      </w:r>
      <w:r>
        <w:t>搜索是当前模型能力（信息组合）最匹配的</w:t>
      </w:r>
      <w:r>
        <w:t>use case</w:t>
      </w:r>
      <w:r>
        <w:t>，也是大模型初期最大的</w:t>
      </w:r>
      <w:r>
        <w:t>Killer APP</w:t>
      </w:r>
      <w:r>
        <w:t>。</w:t>
      </w:r>
      <w:r>
        <w:t>Perplexity</w:t>
      </w:r>
      <w:r>
        <w:t>不正面与谷歌比拼传统搜索（网页导航、交易搜索），而是专注于传统搜索中约</w:t>
      </w:r>
      <w:r>
        <w:t>5%</w:t>
      </w:r>
      <w:r>
        <w:t>的复杂问题问答（被称作</w:t>
      </w:r>
      <w:r>
        <w:t>“</w:t>
      </w:r>
      <w:r>
        <w:t>皇冠上的明珠</w:t>
      </w:r>
      <w:r>
        <w:t>”</w:t>
      </w:r>
      <w:r>
        <w:t>）。</w:t>
      </w:r>
    </w:p>
    <w:p w14:paraId="36438CC2" w14:textId="77777777" w:rsidR="009B0E64" w:rsidRDefault="00A52FD1">
      <w:pPr>
        <w:pStyle w:val="a0"/>
      </w:pPr>
      <w:r>
        <w:rPr>
          <w:b/>
        </w:rPr>
        <w:t>案例或依据</w:t>
      </w:r>
      <w:r>
        <w:t>：</w:t>
      </w:r>
      <w:r>
        <w:t>Perplexity</w:t>
      </w:r>
      <w:r>
        <w:t>成立于</w:t>
      </w:r>
      <w:r>
        <w:t>2022</w:t>
      </w:r>
      <w:r>
        <w:t>年</w:t>
      </w:r>
      <w:r>
        <w:t>8</w:t>
      </w:r>
      <w:r>
        <w:t>月，早于</w:t>
      </w:r>
      <w:r>
        <w:t>GPT-4</w:t>
      </w:r>
      <w:r>
        <w:t>发布；其产品次日留存约</w:t>
      </w:r>
      <w:r>
        <w:t>46%</w:t>
      </w:r>
      <w:r>
        <w:t>，类比</w:t>
      </w:r>
      <w:r>
        <w:t>2013</w:t>
      </w:r>
      <w:r>
        <w:t>年的头条</w:t>
      </w:r>
      <w:r>
        <w:t>APP</w:t>
      </w:r>
      <w:r>
        <w:t>，且规模扩大后留存更好；黄仁勋公开使用</w:t>
      </w:r>
      <w:r>
        <w:t>Perplexity</w:t>
      </w:r>
      <w:r>
        <w:t>并为其代言，带来大量知识工作者用户。</w:t>
      </w:r>
    </w:p>
    <w:p w14:paraId="587BB475" w14:textId="77777777" w:rsidR="009B0E64" w:rsidRDefault="00A52FD1">
      <w:pPr>
        <w:pStyle w:val="4"/>
      </w:pPr>
      <w:r>
        <w:rPr>
          <w:rFonts w:ascii="Arial" w:eastAsia="Arial" w:hAnsi="Arial"/>
          <w:color w:val="000000"/>
        </w:rPr>
        <w:lastRenderedPageBreak/>
        <w:t>观点二：模型先还是产品先？</w:t>
      </w:r>
      <w:r>
        <w:rPr>
          <w:rFonts w:ascii="Arial" w:eastAsia="Arial" w:hAnsi="Arial"/>
          <w:color w:val="000000"/>
        </w:rPr>
        <w:t>Perplexity“</w:t>
      </w:r>
      <w:r>
        <w:rPr>
          <w:rFonts w:ascii="Arial" w:eastAsia="Arial" w:hAnsi="Arial"/>
          <w:color w:val="000000"/>
        </w:rPr>
        <w:t>先做产品增长，后训小模型</w:t>
      </w:r>
      <w:r>
        <w:rPr>
          <w:rFonts w:ascii="Arial" w:eastAsia="Arial" w:hAnsi="Arial"/>
          <w:color w:val="000000"/>
        </w:rPr>
        <w:t>”</w:t>
      </w:r>
      <w:r>
        <w:rPr>
          <w:rFonts w:ascii="Arial" w:eastAsia="Arial" w:hAnsi="Arial"/>
          <w:color w:val="000000"/>
        </w:rPr>
        <w:t>的路径</w:t>
      </w:r>
    </w:p>
    <w:p w14:paraId="1CC6DF5F" w14:textId="77777777" w:rsidR="009B0E64" w:rsidRDefault="00A52FD1">
      <w:pPr>
        <w:pStyle w:val="a0"/>
      </w:pPr>
      <w:r>
        <w:rPr>
          <w:b/>
        </w:rPr>
        <w:t>核心判断</w:t>
      </w:r>
      <w:r>
        <w:t>：</w:t>
      </w:r>
      <w:r>
        <w:t>Perplexity</w:t>
      </w:r>
      <w:r>
        <w:t>创始人主张先思考产品再思考模型，坚决先用外部最强模型（如</w:t>
      </w:r>
      <w:r>
        <w:t>GPT-4</w:t>
      </w:r>
      <w:r>
        <w:t>）做</w:t>
      </w:r>
      <w:r>
        <w:t>PMF</w:t>
      </w:r>
      <w:r>
        <w:t>和用户增长，后期再通过蒸馏自研小模型降本。</w:t>
      </w:r>
    </w:p>
    <w:p w14:paraId="14740473" w14:textId="77777777" w:rsidR="009B0E64" w:rsidRDefault="00A52FD1">
      <w:pPr>
        <w:pStyle w:val="a0"/>
      </w:pPr>
      <w:r>
        <w:rPr>
          <w:b/>
        </w:rPr>
        <w:t>具体解释</w:t>
      </w:r>
      <w:r>
        <w:t>：这与国内大模型公司</w:t>
      </w:r>
      <w:r>
        <w:t>“</w:t>
      </w:r>
      <w:r>
        <w:t>先提高模型能力再想产品</w:t>
      </w:r>
      <w:r>
        <w:t>”</w:t>
      </w:r>
      <w:r>
        <w:t>的逻辑相反。创业公司应先找到产品场景验证需求，再通过蒸馏或自研方式降低对基础模型的依赖。</w:t>
      </w:r>
    </w:p>
    <w:p w14:paraId="41DB6773" w14:textId="77777777" w:rsidR="009B0E64" w:rsidRDefault="00A52FD1">
      <w:pPr>
        <w:pStyle w:val="a0"/>
      </w:pPr>
      <w:r>
        <w:rPr>
          <w:b/>
        </w:rPr>
        <w:t>案例或依据</w:t>
      </w:r>
      <w:r>
        <w:t>：</w:t>
      </w:r>
      <w:r>
        <w:t>Perplexity</w:t>
      </w:r>
      <w:r>
        <w:t>自研了</w:t>
      </w:r>
      <w:r>
        <w:t>Mistral 7B</w:t>
      </w:r>
      <w:r>
        <w:t>（</w:t>
      </w:r>
      <w:r>
        <w:t>70</w:t>
      </w:r>
      <w:r>
        <w:t>亿参数开源模型）作为小模型，用于覆盖特定热门查询降低成本；路径为：先用外部模型（如</w:t>
      </w:r>
      <w:r>
        <w:t>GPT-4</w:t>
      </w:r>
      <w:r>
        <w:t>）</w:t>
      </w:r>
      <w:r>
        <w:t xml:space="preserve">→ </w:t>
      </w:r>
      <w:r>
        <w:t>做</w:t>
      </w:r>
      <w:r>
        <w:t xml:space="preserve">PMF → </w:t>
      </w:r>
      <w:r>
        <w:t>降成本</w:t>
      </w:r>
      <w:r>
        <w:t xml:space="preserve"> → </w:t>
      </w:r>
      <w:r>
        <w:t>自研或蒸馏小模型实现端到端优化。</w:t>
      </w:r>
    </w:p>
    <w:p w14:paraId="191C7F0C" w14:textId="77777777" w:rsidR="009B0E64" w:rsidRDefault="00A52FD1">
      <w:pPr>
        <w:pStyle w:val="4"/>
      </w:pPr>
      <w:r>
        <w:rPr>
          <w:rFonts w:ascii="Arial" w:eastAsia="Arial" w:hAnsi="Arial"/>
          <w:color w:val="000000"/>
        </w:rPr>
        <w:t>观点三：模型能力边界限制了</w:t>
      </w:r>
      <w:r>
        <w:rPr>
          <w:rFonts w:ascii="Arial" w:eastAsia="Arial" w:hAnsi="Arial"/>
          <w:color w:val="000000"/>
        </w:rPr>
        <w:t>AI</w:t>
      </w:r>
      <w:r>
        <w:rPr>
          <w:rFonts w:ascii="Arial" w:eastAsia="Arial" w:hAnsi="Arial"/>
          <w:color w:val="000000"/>
        </w:rPr>
        <w:t>原生应用的大爆发</w:t>
      </w:r>
    </w:p>
    <w:p w14:paraId="7542A1C8" w14:textId="77777777" w:rsidR="009B0E64" w:rsidRDefault="00A52FD1">
      <w:pPr>
        <w:pStyle w:val="a0"/>
      </w:pPr>
      <w:r>
        <w:rPr>
          <w:b/>
        </w:rPr>
        <w:t>核心判断</w:t>
      </w:r>
      <w:r>
        <w:t>：</w:t>
      </w:r>
      <w:r>
        <w:t>AI</w:t>
      </w:r>
      <w:r>
        <w:t>原生应用未大爆发的</w:t>
      </w:r>
      <w:r>
        <w:t>90%</w:t>
      </w:r>
      <w:r>
        <w:t>原因在于</w:t>
      </w:r>
      <w:r>
        <w:t>GPT-4</w:t>
      </w:r>
      <w:r>
        <w:t>能力不足（只能信息组合，无法长距离推理与创造），</w:t>
      </w:r>
      <w:r>
        <w:t>10%</w:t>
      </w:r>
      <w:r>
        <w:t>是因为时间问题。</w:t>
      </w:r>
    </w:p>
    <w:p w14:paraId="18457F3A" w14:textId="77777777" w:rsidR="009B0E64" w:rsidRDefault="00A52FD1">
      <w:pPr>
        <w:pStyle w:val="a0"/>
      </w:pPr>
      <w:r>
        <w:rPr>
          <w:b/>
        </w:rPr>
        <w:t>具体解释</w:t>
      </w:r>
      <w:r>
        <w:t>：当前模型擅长</w:t>
      </w:r>
      <w:r>
        <w:t>“</w:t>
      </w:r>
      <w:r>
        <w:t>组合性创造</w:t>
      </w:r>
      <w:r>
        <w:t>”</w:t>
      </w:r>
      <w:r>
        <w:t>（信息检索、组合已有知识），不擅长</w:t>
      </w:r>
      <w:r>
        <w:t>“</w:t>
      </w:r>
      <w:r>
        <w:t>探索性创造</w:t>
      </w:r>
      <w:r>
        <w:t>”</w:t>
      </w:r>
      <w:r>
        <w:t>（长距离推理、写研报）和</w:t>
      </w:r>
      <w:r>
        <w:t>“</w:t>
      </w:r>
      <w:r>
        <w:t>变革性创造</w:t>
      </w:r>
      <w:r>
        <w:t>”</w:t>
      </w:r>
      <w:r>
        <w:t>（科学发现、举一反三）。因此许多构思中的应用场景（如高质量研报生成、复杂</w:t>
      </w:r>
      <w:r>
        <w:t>Agent</w:t>
      </w:r>
      <w:r>
        <w:t>任务）仍无法落地。</w:t>
      </w:r>
    </w:p>
    <w:p w14:paraId="3D2E9A6E" w14:textId="77777777" w:rsidR="009B0E64" w:rsidRDefault="00A52FD1">
      <w:pPr>
        <w:pStyle w:val="a0"/>
      </w:pPr>
      <w:r>
        <w:rPr>
          <w:b/>
        </w:rPr>
        <w:t>案例或依据</w:t>
      </w:r>
      <w:r>
        <w:t>：金融投研场景中，模型准确度提升后才能用</w:t>
      </w:r>
      <w:r>
        <w:t>AI</w:t>
      </w:r>
      <w:r>
        <w:t>替代分析师；</w:t>
      </w:r>
      <w:r>
        <w:t>GPT-5</w:t>
      </w:r>
      <w:r>
        <w:t>预期逻辑推理能力大幅提升，但视频生成仍难融入；</w:t>
      </w:r>
      <w:r>
        <w:t>GPT-5</w:t>
      </w:r>
      <w:r>
        <w:t>后半年应用可能爆发，硅谷方向聚焦</w:t>
      </w:r>
      <w:r>
        <w:t>Agent/Coding/</w:t>
      </w:r>
      <w:r>
        <w:t>机器人，但依赖</w:t>
      </w:r>
      <w:r>
        <w:t>OpenAI</w:t>
      </w:r>
      <w:r>
        <w:t>未来模型。</w:t>
      </w:r>
    </w:p>
    <w:p w14:paraId="3FE736F1" w14:textId="77777777" w:rsidR="009B0E64" w:rsidRDefault="00A52FD1">
      <w:pPr>
        <w:pStyle w:val="4"/>
      </w:pPr>
      <w:r>
        <w:rPr>
          <w:rFonts w:ascii="Arial" w:eastAsia="Arial" w:hAnsi="Arial"/>
          <w:color w:val="000000"/>
        </w:rPr>
        <w:t>观点四：大模型行业格局清晰，算力集群</w:t>
      </w:r>
      <w:r>
        <w:rPr>
          <w:rFonts w:ascii="Arial" w:eastAsia="Arial" w:hAnsi="Arial"/>
          <w:color w:val="000000"/>
        </w:rPr>
        <w:t>“</w:t>
      </w:r>
      <w:r>
        <w:rPr>
          <w:rFonts w:ascii="Arial" w:eastAsia="Arial" w:hAnsi="Arial"/>
          <w:color w:val="000000"/>
        </w:rPr>
        <w:t>生死线</w:t>
      </w:r>
      <w:r>
        <w:rPr>
          <w:rFonts w:ascii="Arial" w:eastAsia="Arial" w:hAnsi="Arial"/>
          <w:color w:val="000000"/>
        </w:rPr>
        <w:t>”</w:t>
      </w:r>
      <w:r>
        <w:rPr>
          <w:rFonts w:ascii="Arial" w:eastAsia="Arial" w:hAnsi="Arial"/>
          <w:color w:val="000000"/>
        </w:rPr>
        <w:t>加速出清</w:t>
      </w:r>
    </w:p>
    <w:p w14:paraId="2433923F" w14:textId="77777777" w:rsidR="009B0E64" w:rsidRDefault="00A52FD1">
      <w:pPr>
        <w:pStyle w:val="a0"/>
      </w:pPr>
      <w:r>
        <w:rPr>
          <w:b/>
        </w:rPr>
        <w:t>核心判断</w:t>
      </w:r>
      <w:r>
        <w:t>：</w:t>
      </w:r>
      <w:r>
        <w:t>2024</w:t>
      </w:r>
      <w:r>
        <w:t>年内若无</w:t>
      </w:r>
      <w:r>
        <w:t>3.2</w:t>
      </w:r>
      <w:r>
        <w:t>万卡</w:t>
      </w:r>
      <w:r>
        <w:t>H100</w:t>
      </w:r>
      <w:r>
        <w:t>集群则不在第一梯队，明年门票为</w:t>
      </w:r>
      <w:r>
        <w:t>10</w:t>
      </w:r>
      <w:r>
        <w:t>万卡</w:t>
      </w:r>
      <w:r>
        <w:t>H100</w:t>
      </w:r>
      <w:r>
        <w:t>；二三线模型公司将加速出局或被收购。</w:t>
      </w:r>
    </w:p>
    <w:p w14:paraId="697E346E" w14:textId="77777777" w:rsidR="009B0E64" w:rsidRDefault="00A52FD1">
      <w:pPr>
        <w:pStyle w:val="a0"/>
      </w:pPr>
      <w:r>
        <w:rPr>
          <w:b/>
        </w:rPr>
        <w:t>具体解释</w:t>
      </w:r>
      <w:r>
        <w:t>：大模型竞争进入工业化阶段，</w:t>
      </w:r>
      <w:r>
        <w:t>GPU</w:t>
      </w:r>
      <w:r>
        <w:t>集群是基础硬件门槛。</w:t>
      </w:r>
      <w:r>
        <w:t>xAI</w:t>
      </w:r>
      <w:r>
        <w:t>采用</w:t>
      </w:r>
      <w:r>
        <w:t>“</w:t>
      </w:r>
      <w:r>
        <w:t>暴力美学</w:t>
      </w:r>
      <w:r>
        <w:t>”</w:t>
      </w:r>
      <w:r>
        <w:t>，今年八九月份可能上线全球首个全液冷</w:t>
      </w:r>
      <w:r>
        <w:t>10</w:t>
      </w:r>
      <w:r>
        <w:t>万卡集群，一个月可训出</w:t>
      </w:r>
      <w:r>
        <w:t>10</w:t>
      </w:r>
      <w:r>
        <w:t>个</w:t>
      </w:r>
      <w:r>
        <w:t>GPT-4</w:t>
      </w:r>
      <w:r>
        <w:t>级别模型，有弯道超车机会。</w:t>
      </w:r>
      <w:r>
        <w:t>Character.AI</w:t>
      </w:r>
      <w:r>
        <w:t>可能被收购，</w:t>
      </w:r>
      <w:r>
        <w:t>Meta</w:t>
      </w:r>
      <w:r>
        <w:t>若想入局需收购。</w:t>
      </w:r>
    </w:p>
    <w:p w14:paraId="29AE4CFC" w14:textId="77777777" w:rsidR="009B0E64" w:rsidRDefault="00A52FD1">
      <w:pPr>
        <w:pStyle w:val="a0"/>
      </w:pPr>
      <w:r>
        <w:rPr>
          <w:b/>
        </w:rPr>
        <w:t>案例或依据</w:t>
      </w:r>
      <w:r>
        <w:t>：英伟达扮演核心算力供应商，除</w:t>
      </w:r>
      <w:r>
        <w:t>Google</w:t>
      </w:r>
      <w:r>
        <w:t>用</w:t>
      </w:r>
      <w:r>
        <w:t>TPU</w:t>
      </w:r>
      <w:r>
        <w:t>外，其他公司均用</w:t>
      </w:r>
      <w:r>
        <w:t>GPU</w:t>
      </w:r>
      <w:r>
        <w:t>训练；云平台是模型企业最大客户（花</w:t>
      </w:r>
      <w:r>
        <w:t>1</w:t>
      </w:r>
      <w:r>
        <w:t>元大模型可带来</w:t>
      </w:r>
      <w:r>
        <w:t>5</w:t>
      </w:r>
      <w:r>
        <w:t>元云营收）；</w:t>
      </w:r>
      <w:r>
        <w:t>xAI</w:t>
      </w:r>
      <w:r>
        <w:t>被视为最后一张自己做大门票的玩家。</w:t>
      </w:r>
    </w:p>
    <w:p w14:paraId="1ECC1E0A" w14:textId="77777777" w:rsidR="009B0E64" w:rsidRDefault="00A52FD1">
      <w:pPr>
        <w:pStyle w:val="4"/>
      </w:pPr>
      <w:r>
        <w:rPr>
          <w:rFonts w:ascii="Arial" w:eastAsia="Arial" w:hAnsi="Arial"/>
          <w:color w:val="000000"/>
        </w:rPr>
        <w:t>观点五：组织文化决定技术转化的商业效率</w:t>
      </w:r>
      <w:r>
        <w:rPr>
          <w:rFonts w:ascii="Arial" w:eastAsia="Arial" w:hAnsi="Arial"/>
          <w:color w:val="000000"/>
        </w:rPr>
        <w:t xml:space="preserve">——OpenAI vs. </w:t>
      </w:r>
      <w:r>
        <w:rPr>
          <w:rFonts w:ascii="Arial" w:eastAsia="Arial" w:hAnsi="Arial"/>
          <w:color w:val="000000"/>
        </w:rPr>
        <w:t>字节</w:t>
      </w:r>
      <w:r>
        <w:rPr>
          <w:rFonts w:ascii="Arial" w:eastAsia="Arial" w:hAnsi="Arial"/>
          <w:color w:val="000000"/>
        </w:rPr>
        <w:t>/Meta</w:t>
      </w:r>
    </w:p>
    <w:p w14:paraId="17A92BD8" w14:textId="77777777" w:rsidR="009B0E64" w:rsidRDefault="00A52FD1">
      <w:pPr>
        <w:pStyle w:val="a0"/>
      </w:pPr>
      <w:r>
        <w:rPr>
          <w:b/>
        </w:rPr>
        <w:t>核心判断</w:t>
      </w:r>
      <w:r>
        <w:t>：</w:t>
      </w:r>
      <w:r>
        <w:t>OpenAI</w:t>
      </w:r>
      <w:r>
        <w:t>是科研文化，产品文化弱；字节和</w:t>
      </w:r>
      <w:r>
        <w:t>Meta</w:t>
      </w:r>
      <w:r>
        <w:t>的组织文化更擅长产品和商业，如果</w:t>
      </w:r>
      <w:r>
        <w:t>GPT-4</w:t>
      </w:r>
      <w:r>
        <w:t>技术交到字节手上，商业收益可能是</w:t>
      </w:r>
      <w:r>
        <w:t>OpenAI</w:t>
      </w:r>
      <w:r>
        <w:t>的</w:t>
      </w:r>
      <w:r>
        <w:t>3-4</w:t>
      </w:r>
      <w:r>
        <w:t>倍。</w:t>
      </w:r>
    </w:p>
    <w:p w14:paraId="5003B883" w14:textId="77777777" w:rsidR="009B0E64" w:rsidRDefault="00A52FD1">
      <w:pPr>
        <w:pStyle w:val="a0"/>
      </w:pPr>
      <w:r>
        <w:rPr>
          <w:b/>
        </w:rPr>
        <w:t>具体解释</w:t>
      </w:r>
      <w:r>
        <w:t>：模型能力强不等于产品成功，产品迭代、用户增长、商业化需要强大的组织能力。海外大模型公司估值显著高于</w:t>
      </w:r>
      <w:r>
        <w:t>AI</w:t>
      </w:r>
      <w:r>
        <w:t>原生应用（千亿</w:t>
      </w:r>
      <w:r>
        <w:t xml:space="preserve"> vs. </w:t>
      </w:r>
      <w:r>
        <w:t>小几亿美金），正说明当前阶段模型稀缺性大于产品。</w:t>
      </w:r>
    </w:p>
    <w:p w14:paraId="39CA5886" w14:textId="77777777" w:rsidR="009B0E64" w:rsidRDefault="00A52FD1">
      <w:pPr>
        <w:pStyle w:val="a0"/>
      </w:pPr>
      <w:r>
        <w:rPr>
          <w:b/>
        </w:rPr>
        <w:t>案例或依据</w:t>
      </w:r>
      <w:r>
        <w:t>：字节跳动</w:t>
      </w:r>
      <w:r>
        <w:t>2013</w:t>
      </w:r>
      <w:r>
        <w:t>年做今日头条时次日留存</w:t>
      </w:r>
      <w:r>
        <w:t>46%</w:t>
      </w:r>
      <w:r>
        <w:t>，与</w:t>
      </w:r>
      <w:r>
        <w:t>Perplexity</w:t>
      </w:r>
      <w:r>
        <w:t>类似；</w:t>
      </w:r>
      <w:r>
        <w:t>ChatGPT</w:t>
      </w:r>
      <w:r>
        <w:t>有</w:t>
      </w:r>
      <w:r>
        <w:t>1</w:t>
      </w:r>
      <w:r>
        <w:t>亿</w:t>
      </w:r>
      <w:r>
        <w:t>+ DAU</w:t>
      </w:r>
      <w:r>
        <w:t>，假设</w:t>
      </w:r>
      <w:r>
        <w:t>10%</w:t>
      </w:r>
      <w:r>
        <w:t>付费、</w:t>
      </w:r>
      <w:r>
        <w:t>200</w:t>
      </w:r>
      <w:r>
        <w:t>美元</w:t>
      </w:r>
      <w:r>
        <w:t>/</w:t>
      </w:r>
      <w:r>
        <w:t>年，营收约</w:t>
      </w:r>
      <w:r>
        <w:t>20</w:t>
      </w:r>
      <w:r>
        <w:t>亿美元，相比</w:t>
      </w:r>
      <w:r>
        <w:t>Google</w:t>
      </w:r>
      <w:r>
        <w:t>广告</w:t>
      </w:r>
      <w:r>
        <w:t>2000</w:t>
      </w:r>
      <w:r>
        <w:t>亿美元仍很小；硅谷</w:t>
      </w:r>
      <w:r>
        <w:t>0-1</w:t>
      </w:r>
      <w:r>
        <w:t>创新多，中国</w:t>
      </w:r>
      <w:r>
        <w:t>1-100</w:t>
      </w:r>
      <w:r>
        <w:t>创新多，背后是资本充裕度和失败容忍度差异。</w:t>
      </w:r>
    </w:p>
    <w:p w14:paraId="22B2EBD7" w14:textId="77777777" w:rsidR="009B0E64" w:rsidRDefault="00A52FD1">
      <w:pPr>
        <w:pStyle w:val="4"/>
      </w:pPr>
      <w:r>
        <w:rPr>
          <w:rFonts w:ascii="Arial" w:eastAsia="Arial" w:hAnsi="Arial"/>
          <w:color w:val="000000"/>
        </w:rPr>
        <w:lastRenderedPageBreak/>
        <w:t>观点六：中国</w:t>
      </w:r>
      <w:r>
        <w:rPr>
          <w:rFonts w:ascii="Arial" w:eastAsia="Arial" w:hAnsi="Arial"/>
          <w:color w:val="000000"/>
        </w:rPr>
        <w:t>AI</w:t>
      </w:r>
      <w:r>
        <w:rPr>
          <w:rFonts w:ascii="Arial" w:eastAsia="Arial" w:hAnsi="Arial"/>
          <w:color w:val="000000"/>
        </w:rPr>
        <w:t>搜索面临内容生态割裂困境，更像是巨头的菜</w:t>
      </w:r>
    </w:p>
    <w:p w14:paraId="450E64CE" w14:textId="77777777" w:rsidR="009B0E64" w:rsidRDefault="00A52FD1">
      <w:pPr>
        <w:pStyle w:val="a0"/>
      </w:pPr>
      <w:r>
        <w:rPr>
          <w:b/>
        </w:rPr>
        <w:t>核心判断</w:t>
      </w:r>
      <w:r>
        <w:t>：中国</w:t>
      </w:r>
      <w:r>
        <w:t>AI</w:t>
      </w:r>
      <w:r>
        <w:t>搜索面临内容被平台阻隔（小红书、微信、知乎内容难检索），百度首页大量自有内容，高质量内容有效性低。</w:t>
      </w:r>
      <w:r>
        <w:t>AI</w:t>
      </w:r>
      <w:r>
        <w:t>搜索在中国更像是巨头的菜，例如字节应该做产品打百度。</w:t>
      </w:r>
    </w:p>
    <w:p w14:paraId="543E1A89" w14:textId="77777777" w:rsidR="009B0E64" w:rsidRDefault="00A52FD1">
      <w:pPr>
        <w:pStyle w:val="a0"/>
      </w:pPr>
      <w:r>
        <w:rPr>
          <w:b/>
        </w:rPr>
        <w:t>具体解释</w:t>
      </w:r>
      <w:r>
        <w:t>：与传统搜索不同，</w:t>
      </w:r>
      <w:r>
        <w:t>AI</w:t>
      </w:r>
      <w:r>
        <w:t>搜索需要实时抓取高质量、全量的信息，而中国互联网内容被各大</w:t>
      </w:r>
      <w:r>
        <w:t>App</w:t>
      </w:r>
      <w:r>
        <w:t>墙化，导致模型无法充分理解本地用户需求。创业公司更难在巨头碾压下独立成长。</w:t>
      </w:r>
    </w:p>
    <w:p w14:paraId="6D8CE297" w14:textId="77777777" w:rsidR="009B0E64" w:rsidRDefault="00A52FD1">
      <w:pPr>
        <w:pStyle w:val="a0"/>
      </w:pPr>
      <w:r>
        <w:rPr>
          <w:b/>
        </w:rPr>
        <w:t>案例或依据</w:t>
      </w:r>
      <w:r>
        <w:t>：密塔（中国版</w:t>
      </w:r>
      <w:r>
        <w:t>AI</w:t>
      </w:r>
      <w:r>
        <w:t>搜索）、昆仑（天工）、月之暗面（</w:t>
      </w:r>
      <w:r>
        <w:t>Kimi Chat</w:t>
      </w:r>
      <w:r>
        <w:t>）等产品均已出现，但格局未定；</w:t>
      </w:r>
      <w:r>
        <w:t>Perplexity</w:t>
      </w:r>
      <w:r>
        <w:t>有八成概率被并购（如被苹果、微软、</w:t>
      </w:r>
      <w:r>
        <w:t>Meta</w:t>
      </w:r>
      <w:r>
        <w:t>等），因创业公司在巨头辐射下难以独立长大。</w:t>
      </w:r>
    </w:p>
    <w:p w14:paraId="50DDBF7A" w14:textId="77777777" w:rsidR="009B0E64" w:rsidRDefault="00A52FD1">
      <w:pPr>
        <w:pStyle w:val="4"/>
      </w:pPr>
      <w:r>
        <w:rPr>
          <w:rFonts w:ascii="Arial" w:eastAsia="Arial" w:hAnsi="Arial"/>
          <w:color w:val="000000"/>
        </w:rPr>
        <w:t>观点七：模型同质化加剧，差距在泛化能力与工业化体系</w:t>
      </w:r>
    </w:p>
    <w:p w14:paraId="660798A4" w14:textId="77777777" w:rsidR="009B0E64" w:rsidRDefault="00A52FD1">
      <w:pPr>
        <w:pStyle w:val="a0"/>
      </w:pPr>
      <w:r>
        <w:rPr>
          <w:b/>
        </w:rPr>
        <w:t>核心判断</w:t>
      </w:r>
      <w:r>
        <w:t>：中国七八家模型公司能力交替且无断崖式领先，分水岭是是否开始</w:t>
      </w:r>
      <w:r>
        <w:t>GPT-4</w:t>
      </w:r>
      <w:r>
        <w:t>水平训练（</w:t>
      </w:r>
      <w:r>
        <w:t>8000</w:t>
      </w:r>
      <w:r>
        <w:t>张</w:t>
      </w:r>
      <w:r>
        <w:t>H100</w:t>
      </w:r>
      <w:r>
        <w:t>集群）。短期模型能力不决定胜负，要看谁先做出</w:t>
      </w:r>
      <w:r>
        <w:t>GPT-4</w:t>
      </w:r>
      <w:r>
        <w:t>水平产品或</w:t>
      </w:r>
      <w:r>
        <w:t>3000</w:t>
      </w:r>
      <w:r>
        <w:t>万</w:t>
      </w:r>
      <w:r>
        <w:t>/5000</w:t>
      </w:r>
      <w:r>
        <w:t>万</w:t>
      </w:r>
      <w:r>
        <w:t>DAU</w:t>
      </w:r>
      <w:r>
        <w:t>产品。</w:t>
      </w:r>
    </w:p>
    <w:p w14:paraId="4C77A5F1" w14:textId="77777777" w:rsidR="009B0E64" w:rsidRDefault="00A52FD1">
      <w:pPr>
        <w:pStyle w:val="a0"/>
      </w:pPr>
      <w:r>
        <w:rPr>
          <w:b/>
        </w:rPr>
        <w:t>具体解释</w:t>
      </w:r>
      <w:r>
        <w:t>：中美真实差距可能在拉大（非共识观点），在热门问题上可局部追上，但泛化能力不足。</w:t>
      </w:r>
      <w:r>
        <w:t>OpenAI</w:t>
      </w:r>
      <w:r>
        <w:t>可能只出了三成功力，国内用</w:t>
      </w:r>
      <w:r>
        <w:t>5%</w:t>
      </w:r>
      <w:r>
        <w:t>资源想超过</w:t>
      </w:r>
      <w:r>
        <w:t>100%</w:t>
      </w:r>
      <w:r>
        <w:t>投入很难。模型评估上</w:t>
      </w:r>
      <w:r>
        <w:t>benchmark</w:t>
      </w:r>
      <w:r>
        <w:t>题目公开可提前训练，榜单可靠性下降。</w:t>
      </w:r>
    </w:p>
    <w:p w14:paraId="2525EAA4" w14:textId="77777777" w:rsidR="009B0E64" w:rsidRDefault="00A52FD1">
      <w:pPr>
        <w:pStyle w:val="a0"/>
      </w:pPr>
      <w:r>
        <w:rPr>
          <w:b/>
        </w:rPr>
        <w:t>案例或依据</w:t>
      </w:r>
      <w:r>
        <w:t>：蒸馏（</w:t>
      </w:r>
      <w:r>
        <w:t>distill</w:t>
      </w:r>
      <w:r>
        <w:t>）被国内模型公司广泛使用，从大模型生成数据训练小模型；</w:t>
      </w:r>
      <w:r>
        <w:t>Scaling Law</w:t>
      </w:r>
      <w:r>
        <w:t>仍是最简单路径，</w:t>
      </w:r>
      <w:r>
        <w:t>Transformer</w:t>
      </w:r>
      <w:r>
        <w:t>优缺点明确；未来可能是</w:t>
      </w:r>
      <w:r>
        <w:t>Transformer</w:t>
      </w:r>
      <w:r>
        <w:t>底加更高效架构。</w:t>
      </w:r>
    </w:p>
    <w:p w14:paraId="3AA7521F" w14:textId="77777777" w:rsidR="009B0E64" w:rsidRDefault="00A52FD1">
      <w:pPr>
        <w:pStyle w:val="4"/>
      </w:pPr>
      <w:r>
        <w:rPr>
          <w:rFonts w:ascii="Arial" w:eastAsia="Arial" w:hAnsi="Arial"/>
          <w:color w:val="000000"/>
        </w:rPr>
        <w:t>观点八：下一代应用方向</w:t>
      </w:r>
      <w:r>
        <w:rPr>
          <w:rFonts w:ascii="Arial" w:eastAsia="Arial" w:hAnsi="Arial"/>
          <w:color w:val="000000"/>
        </w:rPr>
        <w:t>——Agent</w:t>
      </w:r>
      <w:r>
        <w:rPr>
          <w:rFonts w:ascii="Arial" w:eastAsia="Arial" w:hAnsi="Arial"/>
          <w:color w:val="000000"/>
        </w:rPr>
        <w:t>、端侧模型、通用机器人仍需时间</w:t>
      </w:r>
    </w:p>
    <w:p w14:paraId="4006401C" w14:textId="77777777" w:rsidR="009B0E64" w:rsidRDefault="00A52FD1">
      <w:pPr>
        <w:pStyle w:val="a0"/>
      </w:pPr>
      <w:r>
        <w:rPr>
          <w:b/>
        </w:rPr>
        <w:t>核心判断</w:t>
      </w:r>
      <w:r>
        <w:t>：高确定性趋势包括成本下降、多模态改变交互、端侧模型；高赔率方向包括逻辑推理、可解释性、模型组织能力、</w:t>
      </w:r>
      <w:r>
        <w:t>AGI</w:t>
      </w:r>
      <w:r>
        <w:t>载体。通用机器人做家务还需</w:t>
      </w:r>
      <w:r>
        <w:t>5</w:t>
      </w:r>
      <w:r>
        <w:t>年，无人驾驶落地更快。</w:t>
      </w:r>
    </w:p>
    <w:p w14:paraId="4AD64BA3" w14:textId="77777777" w:rsidR="009B0E64" w:rsidRDefault="00A52FD1">
      <w:pPr>
        <w:pStyle w:val="a0"/>
      </w:pPr>
      <w:r>
        <w:rPr>
          <w:b/>
        </w:rPr>
        <w:t>具体解释</w:t>
      </w:r>
      <w:r>
        <w:t>：端侧模型通过蒸馏变小，但会增加幻觉，对隐私有利。</w:t>
      </w:r>
      <w:r>
        <w:t>Agent</w:t>
      </w:r>
      <w:r>
        <w:t>可</w:t>
      </w:r>
      <w:r>
        <w:t>7×24</w:t>
      </w:r>
      <w:r>
        <w:t>小时工作，可能颠覆传统广告平台（比价、议价）。通用机器人难在从规划转控制信号，中国供应链有优势但场景未定义。</w:t>
      </w:r>
    </w:p>
    <w:p w14:paraId="1A208169" w14:textId="77777777" w:rsidR="009B0E64" w:rsidRDefault="00A52FD1">
      <w:pPr>
        <w:pStyle w:val="a0"/>
      </w:pPr>
      <w:r>
        <w:rPr>
          <w:b/>
        </w:rPr>
        <w:t>案例或依据</w:t>
      </w:r>
      <w:r>
        <w:t>：特斯拉</w:t>
      </w:r>
      <w:r>
        <w:t>FSD</w:t>
      </w:r>
      <w:r>
        <w:t>每几个月大幅提升，安全性已比人高，两年内可能无方向盘；</w:t>
      </w:r>
      <w:r>
        <w:t>Meta</w:t>
      </w:r>
      <w:r>
        <w:t>眼镜作为多模态入口，可能是手机很好的补充；当前</w:t>
      </w:r>
      <w:r>
        <w:t>AI</w:t>
      </w:r>
      <w:r>
        <w:t>竞赛正赛尚未正式开始，应用未大爆发。</w:t>
      </w:r>
    </w:p>
    <w:p w14:paraId="6C1160C6" w14:textId="77777777" w:rsidR="009B0E64" w:rsidRDefault="00A52FD1">
      <w:pPr>
        <w:pStyle w:val="31"/>
      </w:pPr>
      <w:r>
        <w:rPr>
          <w:rFonts w:ascii="Arial" w:eastAsia="Arial" w:hAnsi="Arial"/>
          <w:color w:val="000000"/>
        </w:rPr>
        <w:t>四、关键术语表</w:t>
      </w:r>
    </w:p>
    <w:p w14:paraId="71BA7EA4" w14:textId="77777777" w:rsidR="009B0E64" w:rsidRDefault="00A52FD1">
      <w:pPr>
        <w:pStyle w:val="a0"/>
      </w:pPr>
      <w:r>
        <w:rPr>
          <w:b/>
        </w:rPr>
        <w:t>PMF (Product-Market Fit)</w:t>
      </w:r>
      <w:r>
        <w:t>：产品市场匹配，指产品满足真实用户需求的程度，是创业成功的关键标志。</w:t>
      </w:r>
    </w:p>
    <w:p w14:paraId="1A995D61" w14:textId="77777777" w:rsidR="009B0E64" w:rsidRDefault="00A52FD1">
      <w:pPr>
        <w:pStyle w:val="a0"/>
      </w:pPr>
      <w:r>
        <w:rPr>
          <w:b/>
        </w:rPr>
        <w:t>蒸馏</w:t>
      </w:r>
      <w:r>
        <w:rPr>
          <w:b/>
        </w:rPr>
        <w:t xml:space="preserve"> (Distillation)</w:t>
      </w:r>
      <w:r>
        <w:t>：用大模型（如</w:t>
      </w:r>
      <w:r>
        <w:t>GPT-4</w:t>
      </w:r>
      <w:r>
        <w:t>）生成的高质量数据训练一个更小、更快的模型，以降低推理成本，但可能增加幻觉。</w:t>
      </w:r>
    </w:p>
    <w:p w14:paraId="08A01933" w14:textId="77777777" w:rsidR="009B0E64" w:rsidRDefault="00A52FD1">
      <w:pPr>
        <w:pStyle w:val="a0"/>
      </w:pPr>
      <w:r>
        <w:rPr>
          <w:b/>
        </w:rPr>
        <w:lastRenderedPageBreak/>
        <w:t>错位竞争</w:t>
      </w:r>
      <w:r>
        <w:t>：创业公司不与巨头正面竞争，而是在巨头薄弱或未做好的领域寻找生存空间，如</w:t>
      </w:r>
      <w:r>
        <w:t>Perplexity</w:t>
      </w:r>
      <w:r>
        <w:t>专注复杂问答而非通用搜索。</w:t>
      </w:r>
    </w:p>
    <w:p w14:paraId="00F36D88" w14:textId="77777777" w:rsidR="009B0E64" w:rsidRDefault="00A52FD1">
      <w:pPr>
        <w:pStyle w:val="a0"/>
      </w:pPr>
      <w:r>
        <w:rPr>
          <w:b/>
        </w:rPr>
        <w:t>用户心智</w:t>
      </w:r>
      <w:r>
        <w:t>：用户对产品在某个场景下的第一认知（如</w:t>
      </w:r>
      <w:r>
        <w:t>Google=</w:t>
      </w:r>
      <w:r>
        <w:t>搜索，</w:t>
      </w:r>
      <w:r>
        <w:t>Perplexity=AI</w:t>
      </w:r>
      <w:r>
        <w:t>搜索，</w:t>
      </w:r>
      <w:r>
        <w:t>ChatGPT=</w:t>
      </w:r>
      <w:r>
        <w:t>聊天），是建立品牌护城河的关键。</w:t>
      </w:r>
    </w:p>
    <w:p w14:paraId="15BDB022" w14:textId="77777777" w:rsidR="009B0E64" w:rsidRDefault="00A52FD1">
      <w:pPr>
        <w:pStyle w:val="a0"/>
      </w:pPr>
      <w:r>
        <w:rPr>
          <w:b/>
        </w:rPr>
        <w:t>Agent</w:t>
      </w:r>
      <w:r>
        <w:t>：智能体，能自主执行多步任务（如搜索、规划、行动）的</w:t>
      </w:r>
      <w:r>
        <w:t>AI</w:t>
      </w:r>
      <w:r>
        <w:t>系统，被视为</w:t>
      </w:r>
      <w:r>
        <w:t>AI</w:t>
      </w:r>
      <w:r>
        <w:t>搜索和下一代应用的进化方向。</w:t>
      </w:r>
    </w:p>
    <w:p w14:paraId="291AC4E6" w14:textId="77777777" w:rsidR="009B0E64" w:rsidRDefault="00A52FD1">
      <w:pPr>
        <w:pStyle w:val="a0"/>
      </w:pPr>
      <w:r>
        <w:rPr>
          <w:b/>
        </w:rPr>
        <w:t>Scaling Law (</w:t>
      </w:r>
      <w:r>
        <w:rPr>
          <w:b/>
        </w:rPr>
        <w:t>缩放定律</w:t>
      </w:r>
      <w:r>
        <w:rPr>
          <w:b/>
        </w:rPr>
        <w:t>)</w:t>
      </w:r>
      <w:r>
        <w:t>：模型性能随参数、数据、计算量增加而提升的规律，目前被认为是最简单的</w:t>
      </w:r>
      <w:r>
        <w:t>AGI</w:t>
      </w:r>
      <w:r>
        <w:t>路径。</w:t>
      </w:r>
    </w:p>
    <w:p w14:paraId="0300618B" w14:textId="77777777" w:rsidR="009B0E64" w:rsidRDefault="00A52FD1">
      <w:pPr>
        <w:pStyle w:val="a0"/>
      </w:pPr>
      <w:r>
        <w:rPr>
          <w:b/>
        </w:rPr>
        <w:t>MOE (</w:t>
      </w:r>
      <w:r>
        <w:rPr>
          <w:b/>
        </w:rPr>
        <w:t>混合专家模型</w:t>
      </w:r>
      <w:r>
        <w:rPr>
          <w:b/>
        </w:rPr>
        <w:t>)</w:t>
      </w:r>
      <w:r>
        <w:t>：将模型拆分为多个专家子网络，每次只激活部分，以提高效率，常用于突破万亿参数规模。</w:t>
      </w:r>
    </w:p>
    <w:p w14:paraId="40AAD33F" w14:textId="77777777" w:rsidR="009B0E64" w:rsidRDefault="00A52FD1">
      <w:pPr>
        <w:pStyle w:val="a0"/>
      </w:pPr>
      <w:r>
        <w:rPr>
          <w:b/>
        </w:rPr>
        <w:t>RAG (</w:t>
      </w:r>
      <w:r>
        <w:rPr>
          <w:b/>
        </w:rPr>
        <w:t>检索增强生成</w:t>
      </w:r>
      <w:r>
        <w:rPr>
          <w:b/>
        </w:rPr>
        <w:t>)</w:t>
      </w:r>
      <w:r>
        <w:t>：一种技术，让大模型在生成答案前先检索外部知识库（如网页或企业文档），提升准确性和专业性。</w:t>
      </w:r>
    </w:p>
    <w:p w14:paraId="7476ED7E" w14:textId="77777777" w:rsidR="009B0E64" w:rsidRDefault="00A52FD1">
      <w:pPr>
        <w:pStyle w:val="a0"/>
      </w:pPr>
      <w:r>
        <w:rPr>
          <w:b/>
        </w:rPr>
        <w:t>暴力美学</w:t>
      </w:r>
      <w:r>
        <w:t>：指大规模堆算力和数据、简单粗暴推进模型能力的方法，如</w:t>
      </w:r>
      <w:r>
        <w:t>xAI</w:t>
      </w:r>
      <w:r>
        <w:t>直接使用</w:t>
      </w:r>
      <w:r>
        <w:t>10</w:t>
      </w:r>
      <w:r>
        <w:t>万卡集群。</w:t>
      </w:r>
    </w:p>
    <w:p w14:paraId="1181EC85" w14:textId="77777777" w:rsidR="009B0E64" w:rsidRDefault="00A52FD1">
      <w:pPr>
        <w:pStyle w:val="a0"/>
      </w:pPr>
      <w:r>
        <w:rPr>
          <w:b/>
        </w:rPr>
        <w:t>泛化能力</w:t>
      </w:r>
      <w:r>
        <w:t>：模型对未见数据（如长尾问题或新场景）的适应能力，是衡量模型真实智能水平的核心指标。</w:t>
      </w:r>
    </w:p>
    <w:p w14:paraId="405B539A" w14:textId="77777777" w:rsidR="009B0E64" w:rsidRDefault="00A52FD1">
      <w:pPr>
        <w:pStyle w:val="1"/>
      </w:pPr>
      <w:bookmarkStart w:id="67" w:name="_Toc230337745"/>
      <w:r>
        <w:rPr>
          <w:rFonts w:ascii="Arial" w:eastAsia="Arial" w:hAnsi="Arial"/>
        </w:rPr>
        <w:lastRenderedPageBreak/>
        <w:t>68-</w:t>
      </w:r>
      <w:r>
        <w:rPr>
          <w:rFonts w:ascii="Arial" w:eastAsia="Arial" w:hAnsi="Arial"/>
        </w:rPr>
        <w:t>陈玉</w:t>
      </w:r>
      <w:r>
        <w:rPr>
          <w:rFonts w:ascii="Arial" w:eastAsia="Arial" w:hAnsi="Arial"/>
        </w:rPr>
        <w:t>-</w:t>
      </w:r>
      <w:r>
        <w:rPr>
          <w:rFonts w:ascii="Arial" w:eastAsia="Arial" w:hAnsi="Arial"/>
        </w:rPr>
        <w:t>云启资本合伙人</w:t>
      </w:r>
      <w:bookmarkEnd w:id="67"/>
    </w:p>
    <w:p w14:paraId="0AA31803" w14:textId="77777777" w:rsidR="009B0E64" w:rsidRDefault="00A52FD1">
      <w:pPr>
        <w:pStyle w:val="21"/>
      </w:pPr>
      <w:r>
        <w:rPr>
          <w:rFonts w:ascii="Arial" w:eastAsia="Arial" w:hAnsi="Arial"/>
        </w:rPr>
        <w:t>访谈总结报告</w:t>
      </w:r>
    </w:p>
    <w:p w14:paraId="2DDCCF22" w14:textId="77777777" w:rsidR="009B0E64" w:rsidRDefault="00A52FD1">
      <w:pPr>
        <w:pStyle w:val="31"/>
      </w:pPr>
      <w:r>
        <w:rPr>
          <w:rFonts w:ascii="Arial" w:eastAsia="Arial" w:hAnsi="Arial"/>
          <w:color w:val="000000"/>
        </w:rPr>
        <w:t>一、访谈主题概览</w:t>
      </w:r>
    </w:p>
    <w:p w14:paraId="0B030CFE" w14:textId="77777777" w:rsidR="009B0E64" w:rsidRDefault="00A52FD1">
      <w:pPr>
        <w:pStyle w:val="a0"/>
      </w:pPr>
      <w:r>
        <w:rPr>
          <w:b/>
        </w:rPr>
        <w:t>MiniMax</w:t>
      </w:r>
      <w:r>
        <w:rPr>
          <w:b/>
        </w:rPr>
        <w:t>创业历程</w:t>
      </w:r>
      <w:r>
        <w:t>：从最初方向选择、团队组建到产品迭代的全过程。</w:t>
      </w:r>
    </w:p>
    <w:p w14:paraId="0F162440" w14:textId="77777777" w:rsidR="009B0E64" w:rsidRDefault="00A52FD1">
      <w:pPr>
        <w:pStyle w:val="a0"/>
      </w:pPr>
      <w:r>
        <w:rPr>
          <w:b/>
        </w:rPr>
        <w:t>大模型行业竞争格局</w:t>
      </w:r>
      <w:r>
        <w:t>：头部创业公司、大厂之间的差异化战略与生存状态。</w:t>
      </w:r>
    </w:p>
    <w:p w14:paraId="5F7952A9" w14:textId="77777777" w:rsidR="009B0E64" w:rsidRDefault="00A52FD1">
      <w:pPr>
        <w:pStyle w:val="a0"/>
      </w:pPr>
      <w:r>
        <w:rPr>
          <w:b/>
        </w:rPr>
        <w:t>AI</w:t>
      </w:r>
      <w:r>
        <w:rPr>
          <w:b/>
        </w:rPr>
        <w:t>商业模式探索</w:t>
      </w:r>
      <w:r>
        <w:t>：大模型产品如何实现收费，</w:t>
      </w:r>
      <w:r>
        <w:t>ToC</w:t>
      </w:r>
      <w:r>
        <w:t>社交产品与</w:t>
      </w:r>
      <w:r>
        <w:t>ToB API</w:t>
      </w:r>
      <w:r>
        <w:t>的路径对比。</w:t>
      </w:r>
    </w:p>
    <w:p w14:paraId="4C650C10" w14:textId="77777777" w:rsidR="009B0E64" w:rsidRDefault="00A52FD1">
      <w:pPr>
        <w:pStyle w:val="a0"/>
      </w:pPr>
      <w:r>
        <w:rPr>
          <w:b/>
        </w:rPr>
        <w:t>模型技术与架构演进</w:t>
      </w:r>
      <w:r>
        <w:t>：从预训练到后训练、从单一模型到</w:t>
      </w:r>
      <w:r>
        <w:t>MOE</w:t>
      </w:r>
      <w:r>
        <w:t>架构的变化。</w:t>
      </w:r>
    </w:p>
    <w:p w14:paraId="5B8CA684" w14:textId="77777777" w:rsidR="009B0E64" w:rsidRDefault="00A52FD1">
      <w:pPr>
        <w:pStyle w:val="a0"/>
      </w:pPr>
      <w:r>
        <w:rPr>
          <w:b/>
        </w:rPr>
        <w:t>中美</w:t>
      </w:r>
      <w:r>
        <w:rPr>
          <w:b/>
        </w:rPr>
        <w:t>AI</w:t>
      </w:r>
      <w:r>
        <w:rPr>
          <w:b/>
        </w:rPr>
        <w:t>创投生态差异</w:t>
      </w:r>
      <w:r>
        <w:t>：融资条款、退出环境、人才成本与投资文化对比。</w:t>
      </w:r>
    </w:p>
    <w:p w14:paraId="3DDCF497" w14:textId="77777777" w:rsidR="009B0E64" w:rsidRDefault="00A52FD1">
      <w:pPr>
        <w:pStyle w:val="a0"/>
      </w:pPr>
      <w:r>
        <w:rPr>
          <w:b/>
        </w:rPr>
        <w:t>自动驾驶与</w:t>
      </w:r>
      <w:r>
        <w:rPr>
          <w:b/>
        </w:rPr>
        <w:t>AI</w:t>
      </w:r>
      <w:r>
        <w:rPr>
          <w:b/>
        </w:rPr>
        <w:t>应用</w:t>
      </w:r>
      <w:r>
        <w:t>：</w:t>
      </w:r>
      <w:r>
        <w:t>L4</w:t>
      </w:r>
      <w:r>
        <w:t>自动驾驶落地困境，以及</w:t>
      </w:r>
      <w:r>
        <w:t>AI</w:t>
      </w:r>
      <w:r>
        <w:t>对其他细分行业（如</w:t>
      </w:r>
      <w:r>
        <w:t>CV</w:t>
      </w:r>
      <w:r>
        <w:t>）的冲击。</w:t>
      </w:r>
    </w:p>
    <w:p w14:paraId="60A00824" w14:textId="77777777" w:rsidR="009B0E64" w:rsidRDefault="00A52FD1">
      <w:pPr>
        <w:pStyle w:val="31"/>
      </w:pPr>
      <w:r>
        <w:rPr>
          <w:rFonts w:ascii="Arial" w:eastAsia="Arial" w:hAnsi="Arial"/>
          <w:color w:val="000000"/>
        </w:rPr>
        <w:t>二、被访谈人基本介绍</w:t>
      </w:r>
    </w:p>
    <w:p w14:paraId="76652B43" w14:textId="77777777" w:rsidR="009B0E64" w:rsidRDefault="00A52FD1">
      <w:pPr>
        <w:pStyle w:val="a"/>
      </w:pPr>
      <w:r>
        <w:rPr>
          <w:b/>
        </w:rPr>
        <w:t>访谈人姓名</w:t>
      </w:r>
      <w:r>
        <w:rPr>
          <w:b/>
        </w:rPr>
        <w:t>/</w:t>
      </w:r>
      <w:r>
        <w:rPr>
          <w:b/>
        </w:rPr>
        <w:t>职业身份</w:t>
      </w:r>
      <w:r>
        <w:t>：陈玉，云启资本合伙人，</w:t>
      </w:r>
      <w:r>
        <w:t>MiniMax</w:t>
      </w:r>
      <w:r>
        <w:t>首位天使投资人。</w:t>
      </w:r>
    </w:p>
    <w:p w14:paraId="22398F8B" w14:textId="77777777" w:rsidR="009B0E64" w:rsidRDefault="00A52FD1">
      <w:pPr>
        <w:pStyle w:val="a"/>
      </w:pPr>
      <w:r>
        <w:rPr>
          <w:b/>
        </w:rPr>
        <w:t>教育背景</w:t>
      </w:r>
      <w:r>
        <w:t>：约翰霍普金斯大学计算机硕士（</w:t>
      </w:r>
      <w:r>
        <w:t>9</w:t>
      </w:r>
      <w:r>
        <w:t>个月速通），芝加哥大学</w:t>
      </w:r>
      <w:r>
        <w:t>MBA</w:t>
      </w:r>
      <w:r>
        <w:t>。</w:t>
      </w:r>
    </w:p>
    <w:p w14:paraId="1544980C" w14:textId="77777777" w:rsidR="009B0E64" w:rsidRDefault="00A52FD1">
      <w:pPr>
        <w:pStyle w:val="a"/>
      </w:pPr>
      <w:r>
        <w:rPr>
          <w:b/>
        </w:rPr>
        <w:t>核心工作经历</w:t>
      </w:r>
      <w:r>
        <w:t>：毕业后在</w:t>
      </w:r>
      <w:r>
        <w:t>Google</w:t>
      </w:r>
      <w:r>
        <w:t>纽约担任工程师；后加入一家创业公司担任</w:t>
      </w:r>
      <w:r>
        <w:t>CTO</w:t>
      </w:r>
      <w:r>
        <w:t>；</w:t>
      </w:r>
      <w:r>
        <w:t>2014</w:t>
      </w:r>
      <w:r>
        <w:t>年加入云启资本，从事风险投资至今。</w:t>
      </w:r>
    </w:p>
    <w:p w14:paraId="0389C1F4" w14:textId="77777777" w:rsidR="009B0E64" w:rsidRDefault="00A52FD1">
      <w:pPr>
        <w:pStyle w:val="a"/>
      </w:pPr>
      <w:r>
        <w:rPr>
          <w:b/>
        </w:rPr>
        <w:t>参与重要项目</w:t>
      </w:r>
      <w:r>
        <w:rPr>
          <w:b/>
        </w:rPr>
        <w:t>/</w:t>
      </w:r>
      <w:r>
        <w:rPr>
          <w:b/>
        </w:rPr>
        <w:t>企业</w:t>
      </w:r>
      <w:r>
        <w:t>：作为天使投资人投资了</w:t>
      </w:r>
      <w:r>
        <w:t>MiniMax</w:t>
      </w:r>
      <w:r>
        <w:t>；也投资了自动驾驶公司</w:t>
      </w:r>
      <w:r>
        <w:t>“</w:t>
      </w:r>
      <w:r>
        <w:t>圆融体型</w:t>
      </w:r>
      <w:r>
        <w:t>”</w:t>
      </w:r>
      <w:r>
        <w:t>。</w:t>
      </w:r>
    </w:p>
    <w:p w14:paraId="56E26CF4" w14:textId="77777777" w:rsidR="009B0E64" w:rsidRDefault="00A52FD1">
      <w:pPr>
        <w:pStyle w:val="a"/>
      </w:pPr>
      <w:r>
        <w:rPr>
          <w:b/>
        </w:rPr>
        <w:t>资历与议题匹配性</w:t>
      </w:r>
      <w:r>
        <w:t>：陈玉作为</w:t>
      </w:r>
      <w:r>
        <w:t>MiniMax</w:t>
      </w:r>
      <w:r>
        <w:t>最早的投资人，深度参与了项目从构想到融资、组建团队的全过程，且自身具备计算机与</w:t>
      </w:r>
      <w:r>
        <w:t>AI</w:t>
      </w:r>
      <w:r>
        <w:t>技术背景，对行业生态有第一手观察，发言资格充分。</w:t>
      </w:r>
    </w:p>
    <w:p w14:paraId="477AB923" w14:textId="77777777" w:rsidR="009B0E64" w:rsidRDefault="00A52FD1">
      <w:pPr>
        <w:pStyle w:val="31"/>
      </w:pPr>
      <w:r>
        <w:rPr>
          <w:rFonts w:ascii="Arial" w:eastAsia="Arial" w:hAnsi="Arial"/>
          <w:color w:val="000000"/>
        </w:rPr>
        <w:t>三、核心观点、讨论主题与案例</w:t>
      </w:r>
    </w:p>
    <w:p w14:paraId="4A1D4E27" w14:textId="77777777" w:rsidR="009B0E64" w:rsidRDefault="00A52FD1">
      <w:pPr>
        <w:pStyle w:val="4"/>
      </w:pPr>
      <w:r>
        <w:rPr>
          <w:rFonts w:ascii="Arial" w:eastAsia="Arial" w:hAnsi="Arial"/>
          <w:color w:val="000000"/>
        </w:rPr>
        <w:t>观点一：</w:t>
      </w:r>
      <w:r>
        <w:rPr>
          <w:rFonts w:ascii="Arial" w:eastAsia="Arial" w:hAnsi="Arial"/>
          <w:color w:val="000000"/>
        </w:rPr>
        <w:t>MiniMax</w:t>
      </w:r>
      <w:r>
        <w:rPr>
          <w:rFonts w:ascii="Arial" w:eastAsia="Arial" w:hAnsi="Arial"/>
          <w:color w:val="000000"/>
        </w:rPr>
        <w:t>的创始团队与方向选择是早期成功的关键</w:t>
      </w:r>
    </w:p>
    <w:p w14:paraId="614C1139" w14:textId="77777777" w:rsidR="009B0E64" w:rsidRDefault="00A52FD1">
      <w:pPr>
        <w:pStyle w:val="a0"/>
      </w:pPr>
      <w:r>
        <w:rPr>
          <w:b/>
        </w:rPr>
        <w:t>核心判断</w:t>
      </w:r>
      <w:r>
        <w:t>：投资人认为，</w:t>
      </w:r>
      <w:r>
        <w:t>MiniMax</w:t>
      </w:r>
      <w:r>
        <w:t>能够起步并快速成长，核心原因是闫俊杰（</w:t>
      </w:r>
      <w:r>
        <w:t>IO</w:t>
      </w:r>
      <w:r>
        <w:t>）与叶怡的组合</w:t>
      </w:r>
      <w:r>
        <w:t>——</w:t>
      </w:r>
      <w:r>
        <w:t>闫俊杰极度理性且亲自带队做模型，叶怡具备融资与战略能力。</w:t>
      </w:r>
    </w:p>
    <w:p w14:paraId="3E3D967E" w14:textId="77777777" w:rsidR="009B0E64" w:rsidRDefault="00A52FD1">
      <w:pPr>
        <w:pStyle w:val="a0"/>
      </w:pPr>
      <w:r>
        <w:rPr>
          <w:b/>
        </w:rPr>
        <w:t>具体解释</w:t>
      </w:r>
      <w:r>
        <w:t>：创始人的能力互补比单一强人更重要。闫俊杰坚信</w:t>
      </w:r>
      <w:r>
        <w:t>“</w:t>
      </w:r>
      <w:r>
        <w:t>模型质量第一</w:t>
      </w:r>
      <w:r>
        <w:t>”</w:t>
      </w:r>
      <w:r>
        <w:t>，亲自参与模型训练，这在中国</w:t>
      </w:r>
      <w:r>
        <w:t>AI</w:t>
      </w:r>
      <w:r>
        <w:t>创业公司中非常少见；叶怡则负责协调资本与战略，帮助公司在关键节点完成高瓴、</w:t>
      </w:r>
      <w:r>
        <w:t>IDG</w:t>
      </w:r>
      <w:r>
        <w:t>等头部机构的入局。</w:t>
      </w:r>
    </w:p>
    <w:p w14:paraId="5BC330FF" w14:textId="77777777" w:rsidR="009B0E64" w:rsidRDefault="00A52FD1">
      <w:pPr>
        <w:pStyle w:val="a0"/>
      </w:pPr>
      <w:r>
        <w:rPr>
          <w:b/>
        </w:rPr>
        <w:t>案例或依据</w:t>
      </w:r>
      <w:r>
        <w:t>：叶怡在</w:t>
      </w:r>
      <w:r>
        <w:t>2021</w:t>
      </w:r>
      <w:r>
        <w:t>年初就已开始与投资人讨论创业方向，后来介绍闫俊杰加入；团队在</w:t>
      </w:r>
      <w:r>
        <w:t>2021</w:t>
      </w:r>
      <w:r>
        <w:t>年商汤上市前一直等待核心成员解禁，期间由</w:t>
      </w:r>
      <w:r>
        <w:t>Simon</w:t>
      </w:r>
      <w:r>
        <w:t>提前注册公司做前期准备。产品</w:t>
      </w:r>
      <w:r>
        <w:t>Glow</w:t>
      </w:r>
      <w:r>
        <w:t>在</w:t>
      </w:r>
      <w:r>
        <w:t>2022</w:t>
      </w:r>
      <w:r>
        <w:t>年末推出后，因模型表现出色（用户怀疑背后有真人回应）而风靡小红书，被视为对图灵测试的间接验证。</w:t>
      </w:r>
    </w:p>
    <w:p w14:paraId="6A3B7C94" w14:textId="77777777" w:rsidR="009B0E64" w:rsidRDefault="00A52FD1">
      <w:pPr>
        <w:pStyle w:val="4"/>
      </w:pPr>
      <w:r>
        <w:rPr>
          <w:rFonts w:ascii="Arial" w:eastAsia="Arial" w:hAnsi="Arial"/>
          <w:color w:val="000000"/>
        </w:rPr>
        <w:lastRenderedPageBreak/>
        <w:t>观点二：中国大模型创业公司的竞争焦点正从模型能力转向商业模式与差异化</w:t>
      </w:r>
    </w:p>
    <w:p w14:paraId="072720B9" w14:textId="77777777" w:rsidR="009B0E64" w:rsidRDefault="00A52FD1">
      <w:pPr>
        <w:pStyle w:val="a0"/>
      </w:pPr>
      <w:r>
        <w:rPr>
          <w:b/>
        </w:rPr>
        <w:t>核心判断</w:t>
      </w:r>
      <w:r>
        <w:t>：大模型基础能力的差距正在缩小，多数公司在</w:t>
      </w:r>
      <w:r>
        <w:t>benchmark</w:t>
      </w:r>
      <w:r>
        <w:t>上表现接近，真正决定胜负的是能否找到可持续的商业模式和差异化产品。</w:t>
      </w:r>
    </w:p>
    <w:p w14:paraId="031EFC5A" w14:textId="77777777" w:rsidR="009B0E64" w:rsidRDefault="00A52FD1">
      <w:pPr>
        <w:pStyle w:val="a0"/>
      </w:pPr>
      <w:r>
        <w:rPr>
          <w:b/>
        </w:rPr>
        <w:t>具体解释</w:t>
      </w:r>
      <w:r>
        <w:t>：当各家公司模型质量趋同时，用户切换成本极低（各公司普遍兼容</w:t>
      </w:r>
      <w:r>
        <w:t>OpenAI API</w:t>
      </w:r>
      <w:r>
        <w:t>标准）。单纯比拼模型分数无法形成护城河，创业公司必须证明自己能收到钱，或者在大厂补贴的夹缝中找到独特定位。</w:t>
      </w:r>
    </w:p>
    <w:p w14:paraId="56C3C370" w14:textId="77777777" w:rsidR="009B0E64" w:rsidRDefault="00A52FD1">
      <w:pPr>
        <w:pStyle w:val="a0"/>
      </w:pPr>
      <w:r>
        <w:rPr>
          <w:b/>
        </w:rPr>
        <w:t>案例或依据</w:t>
      </w:r>
      <w:r>
        <w:t>：国内大厂（字节、阿里）带头降价，依靠云计算业务补贴模型服务，创业公司亏本竞争。但</w:t>
      </w:r>
      <w:r>
        <w:t>GPT-4</w:t>
      </w:r>
      <w:r>
        <w:t>在中国</w:t>
      </w:r>
      <w:r>
        <w:t>API</w:t>
      </w:r>
      <w:r>
        <w:t>市场的份额仍超过</w:t>
      </w:r>
      <w:r>
        <w:t>80%</w:t>
      </w:r>
      <w:r>
        <w:t>，说明用户愿为最好的模型付费，这支撑了</w:t>
      </w:r>
      <w:r>
        <w:t>MiniMax</w:t>
      </w:r>
      <w:r>
        <w:t>坚持</w:t>
      </w:r>
      <w:r>
        <w:t>“</w:t>
      </w:r>
      <w:r>
        <w:t>模型质量第一</w:t>
      </w:r>
      <w:r>
        <w:t>”</w:t>
      </w:r>
      <w:r>
        <w:t>的策略。此外，多数公司做类似</w:t>
      </w:r>
      <w:r>
        <w:t>ChatGPT</w:t>
      </w:r>
      <w:r>
        <w:t>的搜索</w:t>
      </w:r>
      <w:r>
        <w:t>/</w:t>
      </w:r>
      <w:r>
        <w:t>生产力工具，无法向用户收费（用户可免费获得同等体验），而</w:t>
      </w:r>
      <w:r>
        <w:t>MiniMax</w:t>
      </w:r>
      <w:r>
        <w:t>的海外社交产品</w:t>
      </w:r>
      <w:r>
        <w:t>Talk</w:t>
      </w:r>
      <w:r>
        <w:t>今年收入已超千万美元。</w:t>
      </w:r>
    </w:p>
    <w:p w14:paraId="2F2D891E" w14:textId="77777777" w:rsidR="009B0E64" w:rsidRDefault="00A52FD1">
      <w:pPr>
        <w:pStyle w:val="4"/>
      </w:pPr>
      <w:r>
        <w:rPr>
          <w:rFonts w:ascii="Arial" w:eastAsia="Arial" w:hAnsi="Arial"/>
          <w:color w:val="000000"/>
        </w:rPr>
        <w:t>观点三：</w:t>
      </w:r>
      <w:r>
        <w:rPr>
          <w:rFonts w:ascii="Arial" w:eastAsia="Arial" w:hAnsi="Arial"/>
          <w:color w:val="000000"/>
        </w:rPr>
        <w:t>MiniMax</w:t>
      </w:r>
      <w:r>
        <w:rPr>
          <w:rFonts w:ascii="Arial" w:eastAsia="Arial" w:hAnsi="Arial"/>
          <w:color w:val="000000"/>
        </w:rPr>
        <w:t>选择社交产品作为突破方向，构成了独特的竞争壁垒</w:t>
      </w:r>
    </w:p>
    <w:p w14:paraId="00F1FDD2" w14:textId="77777777" w:rsidR="009B0E64" w:rsidRDefault="00A52FD1">
      <w:pPr>
        <w:pStyle w:val="a0"/>
      </w:pPr>
      <w:r>
        <w:rPr>
          <w:b/>
        </w:rPr>
        <w:t>核心判断</w:t>
      </w:r>
      <w:r>
        <w:t>：与大多数</w:t>
      </w:r>
      <w:r>
        <w:t>AI</w:t>
      </w:r>
      <w:r>
        <w:t>公司押注搜索或生产力工具不同，</w:t>
      </w:r>
      <w:r>
        <w:t>MiniMax</w:t>
      </w:r>
      <w:r>
        <w:t>将核心产品定为面向全球的社交应用（</w:t>
      </w:r>
      <w:r>
        <w:t>Talk</w:t>
      </w:r>
      <w:r>
        <w:t>），这使其拥有其他公司难以复制的用户黏性和收费能力。</w:t>
      </w:r>
    </w:p>
    <w:p w14:paraId="5EA3246C" w14:textId="77777777" w:rsidR="009B0E64" w:rsidRDefault="00A52FD1">
      <w:pPr>
        <w:pStyle w:val="a0"/>
      </w:pPr>
      <w:r>
        <w:rPr>
          <w:b/>
        </w:rPr>
        <w:t>具体解释</w:t>
      </w:r>
      <w:r>
        <w:t>：社交产品具有高切换成本</w:t>
      </w:r>
      <w:r>
        <w:t>——</w:t>
      </w:r>
      <w:r>
        <w:t>用户的朋友、数据都沉淀在平台上，不会因为另一个模型效果更好就轻易离开。因此，</w:t>
      </w:r>
      <w:r>
        <w:t>Talk</w:t>
      </w:r>
      <w:r>
        <w:t>能够通过订阅或虚拟物品实现正现金流，而搜索</w:t>
      </w:r>
      <w:r>
        <w:t>/</w:t>
      </w:r>
      <w:r>
        <w:t>工具类产品用户随时可转向免费竞品。</w:t>
      </w:r>
    </w:p>
    <w:p w14:paraId="33B939D9" w14:textId="77777777" w:rsidR="009B0E64" w:rsidRDefault="00A52FD1">
      <w:pPr>
        <w:pStyle w:val="a0"/>
      </w:pPr>
      <w:r>
        <w:rPr>
          <w:b/>
        </w:rPr>
        <w:t>案例或依据</w:t>
      </w:r>
      <w:r>
        <w:t>：</w:t>
      </w:r>
      <w:r>
        <w:t>Talk</w:t>
      </w:r>
      <w:r>
        <w:t>由前今日头条用户产品负责人张前川操刀，他虽无美国生活经验，但凭借产品直觉做出了风靡美国的产品。该产品今年收入达到千万美元级别，在国内大模型创业公司中极为罕见。相比之下，月之暗面（</w:t>
      </w:r>
      <w:r>
        <w:t>Kimi</w:t>
      </w:r>
      <w:r>
        <w:t>）虽然品牌和获客能力突出，但模型质量未被公认第一梯队，商业模式也更偏工具方向。</w:t>
      </w:r>
    </w:p>
    <w:p w14:paraId="63ED0D60" w14:textId="77777777" w:rsidR="009B0E64" w:rsidRDefault="00A52FD1">
      <w:pPr>
        <w:pStyle w:val="4"/>
      </w:pPr>
      <w:r>
        <w:rPr>
          <w:rFonts w:ascii="Arial" w:eastAsia="Arial" w:hAnsi="Arial"/>
          <w:color w:val="000000"/>
        </w:rPr>
        <w:t>观点四：国内大模型牌局上，最终能留下的创业公司不超过</w:t>
      </w:r>
      <w:r>
        <w:rPr>
          <w:rFonts w:ascii="Arial" w:eastAsia="Arial" w:hAnsi="Arial"/>
          <w:color w:val="000000"/>
        </w:rPr>
        <w:t>6</w:t>
      </w:r>
      <w:r>
        <w:rPr>
          <w:rFonts w:ascii="Arial" w:eastAsia="Arial" w:hAnsi="Arial"/>
          <w:color w:val="000000"/>
        </w:rPr>
        <w:t>家</w:t>
      </w:r>
    </w:p>
    <w:p w14:paraId="18270A06" w14:textId="77777777" w:rsidR="009B0E64" w:rsidRDefault="00A52FD1">
      <w:pPr>
        <w:pStyle w:val="a0"/>
      </w:pPr>
      <w:r>
        <w:rPr>
          <w:b/>
        </w:rPr>
        <w:t>核心判断</w:t>
      </w:r>
      <w:r>
        <w:t>：投资人认为，中国大模型创业的窗口正在关闭，能坚持到终局的头部公司数量非常有限，绝大多数公司将在未来</w:t>
      </w:r>
      <w:r>
        <w:t>1-2</w:t>
      </w:r>
      <w:r>
        <w:t>年内出局或被整合。</w:t>
      </w:r>
    </w:p>
    <w:p w14:paraId="2CB83C1B" w14:textId="77777777" w:rsidR="009B0E64" w:rsidRDefault="00A52FD1">
      <w:pPr>
        <w:pStyle w:val="a0"/>
      </w:pPr>
      <w:r>
        <w:rPr>
          <w:b/>
        </w:rPr>
        <w:t>具体解释</w:t>
      </w:r>
      <w:r>
        <w:t>：入围的标准包括三条：闭源模型质量不落后于领先开源模型（如</w:t>
      </w:r>
      <w:r>
        <w:t>Llama</w:t>
      </w:r>
      <w:r>
        <w:t>）；必须在今年内上线多模态功能；必须找到稳定的商业模式（</w:t>
      </w:r>
      <w:r>
        <w:t>ToC</w:t>
      </w:r>
      <w:r>
        <w:t>收费或</w:t>
      </w:r>
      <w:r>
        <w:t>ToB</w:t>
      </w:r>
      <w:r>
        <w:t>项目</w:t>
      </w:r>
      <w:r>
        <w:t>/API</w:t>
      </w:r>
      <w:r>
        <w:t>）。大厂资源充分、可补贴模型，而创业公司融资越来越困难，头部公司估值</w:t>
      </w:r>
      <w:r>
        <w:t>20-30</w:t>
      </w:r>
      <w:r>
        <w:t>亿美元但收入有限，投资人对第二梯队更加谨慎。</w:t>
      </w:r>
    </w:p>
    <w:p w14:paraId="32E6ACEE" w14:textId="77777777" w:rsidR="009B0E64" w:rsidRDefault="00A52FD1">
      <w:pPr>
        <w:pStyle w:val="a0"/>
      </w:pPr>
      <w:r>
        <w:rPr>
          <w:b/>
        </w:rPr>
        <w:t>案例或依据</w:t>
      </w:r>
      <w:r>
        <w:t>：投资人提到</w:t>
      </w:r>
      <w:r>
        <w:t>MiniMax</w:t>
      </w:r>
      <w:r>
        <w:t>和月之暗面属于领先创业公司，战略不同但都有生存机会；阶跃星辰、百川智能、零一万物等第二梯队公司首先需要解决融资问题。大厂如字节、阿里压境之下，创业公司处境艰难，最终牌桌上能剩下来的不到</w:t>
      </w:r>
      <w:r>
        <w:t>6</w:t>
      </w:r>
      <w:r>
        <w:t>家。</w:t>
      </w:r>
    </w:p>
    <w:p w14:paraId="5684E71F" w14:textId="77777777" w:rsidR="009B0E64" w:rsidRDefault="00A52FD1">
      <w:pPr>
        <w:pStyle w:val="4"/>
      </w:pPr>
      <w:r>
        <w:rPr>
          <w:rFonts w:ascii="Arial" w:eastAsia="Arial" w:hAnsi="Arial"/>
          <w:color w:val="000000"/>
        </w:rPr>
        <w:t>观点五：降价潮对大厂有利，对创业公司构成严重打击</w:t>
      </w:r>
    </w:p>
    <w:p w14:paraId="43A38719" w14:textId="77777777" w:rsidR="009B0E64" w:rsidRDefault="00A52FD1">
      <w:pPr>
        <w:pStyle w:val="a0"/>
      </w:pPr>
      <w:r>
        <w:rPr>
          <w:b/>
        </w:rPr>
        <w:t>核心判断</w:t>
      </w:r>
      <w:r>
        <w:t>：由字节和阿里带头的大模型降价潮，本质上是将云计算与模型服务捆绑的战略</w:t>
      </w:r>
      <w:r>
        <w:t>——</w:t>
      </w:r>
      <w:r>
        <w:t>大厂靠云业务盈利，模型降价可获取更多客户；创业公司没有云业务补贴，只能亏本应战。</w:t>
      </w:r>
    </w:p>
    <w:p w14:paraId="7382A711" w14:textId="77777777" w:rsidR="009B0E64" w:rsidRDefault="00A52FD1">
      <w:pPr>
        <w:pStyle w:val="a0"/>
      </w:pPr>
      <w:r>
        <w:rPr>
          <w:b/>
        </w:rPr>
        <w:lastRenderedPageBreak/>
        <w:t>具体解释</w:t>
      </w:r>
      <w:r>
        <w:t>：大厂的做法是以低价模型服务引流至其云计算基础设施，客户一旦迁移就会被锁定。创业公司要么跟进降价（亏损），要么保持高定价（失去市场）。这一策略使大厂在</w:t>
      </w:r>
      <w:r>
        <w:t>AI</w:t>
      </w:r>
      <w:r>
        <w:t>竞争中占据不可逆转的优势。</w:t>
      </w:r>
    </w:p>
    <w:p w14:paraId="765020F9" w14:textId="77777777" w:rsidR="009B0E64" w:rsidRDefault="00A52FD1">
      <w:pPr>
        <w:pStyle w:val="a0"/>
      </w:pPr>
      <w:r>
        <w:rPr>
          <w:b/>
        </w:rPr>
        <w:t>案例或依据</w:t>
      </w:r>
      <w:r>
        <w:t>：字节的豆包大幅降价，阿里的通义千问也跟进，两者都拥有强大的云计算业务。开源社区的力量也加大了竞争压力</w:t>
      </w:r>
      <w:r>
        <w:t>——</w:t>
      </w:r>
      <w:r>
        <w:t>创业公司的闭源模型不能明显落后于</w:t>
      </w:r>
      <w:r>
        <w:t>Llama</w:t>
      </w:r>
      <w:r>
        <w:t>等高质量开源模型，否则根本无法说服客户付费。投资人认为，国内多数模型公司之间的差距已很小，价格战使这一赛道变成</w:t>
      </w:r>
      <w:r>
        <w:t>“</w:t>
      </w:r>
      <w:r>
        <w:t>惨烈竞争</w:t>
      </w:r>
      <w:r>
        <w:t>”</w:t>
      </w:r>
      <w:r>
        <w:t>。</w:t>
      </w:r>
    </w:p>
    <w:p w14:paraId="7B0DDC93" w14:textId="77777777" w:rsidR="009B0E64" w:rsidRDefault="00A52FD1">
      <w:pPr>
        <w:pStyle w:val="4"/>
      </w:pPr>
      <w:r>
        <w:rPr>
          <w:rFonts w:ascii="Arial" w:eastAsia="Arial" w:hAnsi="Arial"/>
          <w:color w:val="000000"/>
        </w:rPr>
        <w:t>观点六：大模型将吞食</w:t>
      </w:r>
      <w:r>
        <w:rPr>
          <w:rFonts w:ascii="Arial" w:eastAsia="Arial" w:hAnsi="Arial"/>
          <w:color w:val="000000"/>
        </w:rPr>
        <w:t>CV</w:t>
      </w:r>
      <w:r>
        <w:rPr>
          <w:rFonts w:ascii="Arial" w:eastAsia="Arial" w:hAnsi="Arial"/>
          <w:color w:val="000000"/>
        </w:rPr>
        <w:t>（计算机视觉）赛道，但自动驾驶不需要大模型</w:t>
      </w:r>
    </w:p>
    <w:p w14:paraId="5DD3F7CD" w14:textId="77777777" w:rsidR="009B0E64" w:rsidRDefault="00A52FD1">
      <w:pPr>
        <w:pStyle w:val="a0"/>
      </w:pPr>
      <w:r>
        <w:rPr>
          <w:b/>
        </w:rPr>
        <w:t>核心判断</w:t>
      </w:r>
      <w:r>
        <w:t>：多模态大模型能够直接处理图像和视频输入，会取代传统的、独立的计算机视觉模型。但自动驾驶领域，大模型并非最优解，无图端到端方案更加经济有效。</w:t>
      </w:r>
    </w:p>
    <w:p w14:paraId="27D64BD1" w14:textId="77777777" w:rsidR="009B0E64" w:rsidRDefault="00A52FD1">
      <w:pPr>
        <w:pStyle w:val="a0"/>
      </w:pPr>
      <w:r>
        <w:rPr>
          <w:b/>
        </w:rPr>
        <w:t>具体解释</w:t>
      </w:r>
      <w:r>
        <w:t>：多模态模型可以完成分类、检测、识别等传统</w:t>
      </w:r>
      <w:r>
        <w:t>CV</w:t>
      </w:r>
      <w:r>
        <w:t>任务，且性能不断提升，因此原本独立的</w:t>
      </w:r>
      <w:r>
        <w:t>CV</w:t>
      </w:r>
      <w:r>
        <w:t>公司（如</w:t>
      </w:r>
      <w:r>
        <w:t>AI</w:t>
      </w:r>
      <w:r>
        <w:t>四小龙）会被大模型公司覆盖。但自动驾驶需要的是低延迟、高可靠性的实时决策，大参数量模型反而会造成延迟和成本问题，无图端到端方案直接从传感器到驾驶指令，效果更好。</w:t>
      </w:r>
    </w:p>
    <w:p w14:paraId="63274A52" w14:textId="77777777" w:rsidR="009B0E64" w:rsidRDefault="00A52FD1">
      <w:pPr>
        <w:pStyle w:val="a0"/>
      </w:pPr>
      <w:r>
        <w:rPr>
          <w:b/>
        </w:rPr>
        <w:t>案例或依据</w:t>
      </w:r>
      <w:r>
        <w:t>：商汤此前以智慧城市（</w:t>
      </w:r>
      <w:r>
        <w:t>CV</w:t>
      </w:r>
      <w:r>
        <w:t>）为主要业务，需要大量定制化的</w:t>
      </w:r>
      <w:r>
        <w:t>to B</w:t>
      </w:r>
      <w:r>
        <w:t>项目，人效低且算法壁垒弱（开源社区可复现），最终转为免费送算法。投资人认为这是</w:t>
      </w:r>
      <w:r>
        <w:t>CV</w:t>
      </w:r>
      <w:r>
        <w:t>公司被时代抛弃的缩影。但他强调，大模型不能解决自动驾驶的所有问题</w:t>
      </w:r>
      <w:r>
        <w:t>——L4</w:t>
      </w:r>
      <w:r>
        <w:t>仍面临</w:t>
      </w:r>
      <w:r>
        <w:t>corner case</w:t>
      </w:r>
      <w:r>
        <w:t>难以穷尽、成本高昂等本质挑战，</w:t>
      </w:r>
      <w:r>
        <w:t>Waymo</w:t>
      </w:r>
      <w:r>
        <w:t>年研发费用超</w:t>
      </w:r>
      <w:r>
        <w:t>10</w:t>
      </w:r>
      <w:r>
        <w:t>亿美元，仅能在少数城市运营。他投资的圆融体型公司采用无图端到端方案，软硬件成本降至</w:t>
      </w:r>
      <w:r>
        <w:t>2000</w:t>
      </w:r>
      <w:r>
        <w:t>美元，性价比优于特斯拉</w:t>
      </w:r>
      <w:r>
        <w:t>FSD</w:t>
      </w:r>
      <w:r>
        <w:t>，得到了年轻消费者的认可。</w:t>
      </w:r>
    </w:p>
    <w:p w14:paraId="755B0ADF" w14:textId="77777777" w:rsidR="009B0E64" w:rsidRDefault="00A52FD1">
      <w:pPr>
        <w:pStyle w:val="4"/>
      </w:pPr>
      <w:r>
        <w:rPr>
          <w:rFonts w:ascii="Arial" w:eastAsia="Arial" w:hAnsi="Arial"/>
          <w:color w:val="000000"/>
        </w:rPr>
        <w:t>观点七：大模型无法彻底消除幻觉，但成本下降速度极快</w:t>
      </w:r>
    </w:p>
    <w:p w14:paraId="40BCFA1C" w14:textId="77777777" w:rsidR="009B0E64" w:rsidRDefault="00A52FD1">
      <w:pPr>
        <w:pStyle w:val="a0"/>
      </w:pPr>
      <w:r>
        <w:rPr>
          <w:b/>
        </w:rPr>
        <w:t>核心判断</w:t>
      </w:r>
      <w:r>
        <w:t>：模型会无限趋近于消除错误，但永远无法完全消除幻觉。同时，模型推理成本正在以每年</w:t>
      </w:r>
      <w:r>
        <w:t>1-2</w:t>
      </w:r>
      <w:r>
        <w:t>个数量级的速度下降，比摩尔定律更快。</w:t>
      </w:r>
    </w:p>
    <w:p w14:paraId="2CD3C9A2" w14:textId="77777777" w:rsidR="009B0E64" w:rsidRDefault="00A52FD1">
      <w:pPr>
        <w:pStyle w:val="a0"/>
      </w:pPr>
      <w:r>
        <w:rPr>
          <w:b/>
        </w:rPr>
        <w:t>具体解释</w:t>
      </w:r>
      <w:r>
        <w:t>：现代大模型的</w:t>
      </w:r>
      <w:r>
        <w:t>“</w:t>
      </w:r>
      <w:r>
        <w:t>智能</w:t>
      </w:r>
      <w:r>
        <w:t>”</w:t>
      </w:r>
      <w:r>
        <w:t>本质上是基于海量数据的概率预测，不存在绝对正确的机制，因此总会产生</w:t>
      </w:r>
      <w:r>
        <w:t>“</w:t>
      </w:r>
      <w:r>
        <w:t>幻觉</w:t>
      </w:r>
      <w:r>
        <w:t>”</w:t>
      </w:r>
      <w:r>
        <w:t>或</w:t>
      </w:r>
      <w:r>
        <w:t>“</w:t>
      </w:r>
      <w:r>
        <w:t>编造</w:t>
      </w:r>
      <w:r>
        <w:t>”</w:t>
      </w:r>
      <w:r>
        <w:t>现象。可以通过技术手段不断逼近完美，但理论上无法根除。另一方面，随着模型架构优化（如</w:t>
      </w:r>
      <w:r>
        <w:t>MOE</w:t>
      </w:r>
      <w:r>
        <w:t>）、硬件升级和工程改进，推理成本正以惊人的速度下降，使更多应用场景变得经济可行。</w:t>
      </w:r>
    </w:p>
    <w:p w14:paraId="53EB0DF0" w14:textId="77777777" w:rsidR="009B0E64" w:rsidRDefault="00A52FD1">
      <w:pPr>
        <w:pStyle w:val="a0"/>
      </w:pPr>
      <w:r>
        <w:rPr>
          <w:b/>
        </w:rPr>
        <w:t>案例或依据</w:t>
      </w:r>
      <w:r>
        <w:t>：</w:t>
      </w:r>
      <w:r>
        <w:t>GPT-4o</w:t>
      </w:r>
      <w:r>
        <w:t>通过流式处理将同声传译延迟从</w:t>
      </w:r>
      <w:r>
        <w:t>3-5</w:t>
      </w:r>
      <w:r>
        <w:t>秒降至</w:t>
      </w:r>
      <w:r>
        <w:t>300</w:t>
      </w:r>
      <w:r>
        <w:t>毫秒，实现了实时交互，这是在成本约束下技术进步的直接体现。但成本下降的天花板是台积电的芯片产能和全球能源</w:t>
      </w:r>
      <w:r>
        <w:t>——</w:t>
      </w:r>
      <w:r>
        <w:t>投资人特别指出，能源约束可能比芯片更早成为瓶颈，中国因核电站多而在能源上更具优势。</w:t>
      </w:r>
    </w:p>
    <w:p w14:paraId="7B8291F7" w14:textId="77777777" w:rsidR="009B0E64" w:rsidRDefault="00A52FD1">
      <w:pPr>
        <w:pStyle w:val="4"/>
      </w:pPr>
      <w:r>
        <w:rPr>
          <w:rFonts w:ascii="Arial" w:eastAsia="Arial" w:hAnsi="Arial"/>
          <w:color w:val="000000"/>
        </w:rPr>
        <w:t>观点八：中国很难有大型</w:t>
      </w:r>
      <w:r>
        <w:rPr>
          <w:rFonts w:ascii="Arial" w:eastAsia="Arial" w:hAnsi="Arial"/>
          <w:color w:val="000000"/>
        </w:rPr>
        <w:t>AI</w:t>
      </w:r>
      <w:r>
        <w:rPr>
          <w:rFonts w:ascii="Arial" w:eastAsia="Arial" w:hAnsi="Arial"/>
          <w:color w:val="000000"/>
        </w:rPr>
        <w:t>公司收购案例，并购退出概率低</w:t>
      </w:r>
    </w:p>
    <w:p w14:paraId="5B26B281" w14:textId="77777777" w:rsidR="009B0E64" w:rsidRDefault="00A52FD1">
      <w:pPr>
        <w:pStyle w:val="a0"/>
      </w:pPr>
      <w:r>
        <w:rPr>
          <w:b/>
        </w:rPr>
        <w:t>核心判断</w:t>
      </w:r>
      <w:r>
        <w:t>：投资人认为，中国</w:t>
      </w:r>
      <w:r>
        <w:t>AI</w:t>
      </w:r>
      <w:r>
        <w:t>创业公司被巨头收购的可能性很低</w:t>
      </w:r>
      <w:r>
        <w:t>——</w:t>
      </w:r>
      <w:r>
        <w:t>历史上中国没有大规模科技整合并购的传统，且创始团队出让意愿不强。</w:t>
      </w:r>
    </w:p>
    <w:p w14:paraId="769AEFC7" w14:textId="77777777" w:rsidR="009B0E64" w:rsidRDefault="00A52FD1">
      <w:pPr>
        <w:pStyle w:val="a0"/>
      </w:pPr>
      <w:r>
        <w:rPr>
          <w:b/>
        </w:rPr>
        <w:lastRenderedPageBreak/>
        <w:t>具体解释</w:t>
      </w:r>
      <w:r>
        <w:t>：中国互联网行业仅有少数大额并购案例（如饿了么</w:t>
      </w:r>
      <w:r>
        <w:t>90</w:t>
      </w:r>
      <w:r>
        <w:t>亿美元被阿里收购），与硅谷频繁的</w:t>
      </w:r>
      <w:r>
        <w:t>“</w:t>
      </w:r>
      <w:r>
        <w:t>技术和人才收购</w:t>
      </w:r>
      <w:r>
        <w:t>”</w:t>
      </w:r>
      <w:r>
        <w:t>（</w:t>
      </w:r>
      <w:r>
        <w:t>Acqui-hire</w:t>
      </w:r>
      <w:r>
        <w:t>）文化不同。大厂可能更倾向于自建团队而非高价收购创业公司，加上估值分歧、团队意愿等因素，并购退出周期很长。</w:t>
      </w:r>
    </w:p>
    <w:p w14:paraId="30ED9B3B" w14:textId="77777777" w:rsidR="009B0E64" w:rsidRDefault="00A52FD1">
      <w:pPr>
        <w:pStyle w:val="a0"/>
      </w:pPr>
      <w:r>
        <w:rPr>
          <w:b/>
        </w:rPr>
        <w:t>案例或依据</w:t>
      </w:r>
      <w:r>
        <w:t>：投资人直接表示，巨头收购</w:t>
      </w:r>
      <w:r>
        <w:t>MiniMax</w:t>
      </w:r>
      <w:r>
        <w:t>的概率非常低。整个中国科技生态历史上缺乏成熟的并购文化，创业公司创始人（尤其是顶尖</w:t>
      </w:r>
      <w:r>
        <w:t>AI</w:t>
      </w:r>
      <w:r>
        <w:t>人才）大多希望独立发展，而非成为大厂的一个部门。</w:t>
      </w:r>
    </w:p>
    <w:p w14:paraId="2668FCAE" w14:textId="77777777" w:rsidR="009B0E64" w:rsidRDefault="00A52FD1">
      <w:pPr>
        <w:pStyle w:val="31"/>
      </w:pPr>
      <w:r>
        <w:rPr>
          <w:rFonts w:ascii="Arial" w:eastAsia="Arial" w:hAnsi="Arial"/>
          <w:color w:val="000000"/>
        </w:rPr>
        <w:t>四、关键术语表</w:t>
      </w:r>
    </w:p>
    <w:p w14:paraId="24B25550" w14:textId="77777777" w:rsidR="009B0E64" w:rsidRDefault="00A52FD1">
      <w:pPr>
        <w:pStyle w:val="a0"/>
      </w:pPr>
      <w:r>
        <w:rPr>
          <w:b/>
        </w:rPr>
        <w:t>Transformer</w:t>
      </w:r>
      <w:r>
        <w:t>：基于自注意力机制的神经网络架构，是大模型通用的基础框架，推动模型规模化扩展。</w:t>
      </w:r>
    </w:p>
    <w:p w14:paraId="687F9715" w14:textId="77777777" w:rsidR="009B0E64" w:rsidRDefault="00A52FD1">
      <w:pPr>
        <w:pStyle w:val="a0"/>
      </w:pPr>
      <w:r>
        <w:rPr>
          <w:b/>
        </w:rPr>
        <w:t>MOE (Mixture of Experts)</w:t>
      </w:r>
      <w:r>
        <w:t>：混合专家模型，将多个小型</w:t>
      </w:r>
      <w:r>
        <w:t>“</w:t>
      </w:r>
      <w:r>
        <w:t>专家</w:t>
      </w:r>
      <w:r>
        <w:t>”</w:t>
      </w:r>
      <w:r>
        <w:t>模型组合成一个大模型，可在保持性能的同时大幅降低推理成本。</w:t>
      </w:r>
    </w:p>
    <w:p w14:paraId="01D3E33D" w14:textId="77777777" w:rsidR="009B0E64" w:rsidRDefault="00A52FD1">
      <w:pPr>
        <w:pStyle w:val="a0"/>
      </w:pPr>
      <w:r>
        <w:rPr>
          <w:b/>
        </w:rPr>
        <w:t>多模态</w:t>
      </w:r>
      <w:r>
        <w:t>：模型能够同时处理并理解文本、图像、音频、视频等多种类型的数据输入。</w:t>
      </w:r>
    </w:p>
    <w:p w14:paraId="38C15023" w14:textId="77777777" w:rsidR="009B0E64" w:rsidRDefault="00A52FD1">
      <w:pPr>
        <w:pStyle w:val="a0"/>
      </w:pPr>
      <w:r>
        <w:rPr>
          <w:b/>
        </w:rPr>
        <w:t>预训练</w:t>
      </w:r>
      <w:r>
        <w:rPr>
          <w:b/>
        </w:rPr>
        <w:t xml:space="preserve"> / </w:t>
      </w:r>
      <w:r>
        <w:rPr>
          <w:b/>
        </w:rPr>
        <w:t>后训练</w:t>
      </w:r>
      <w:r>
        <w:t>：预训练是在海量通用数据上训练基础模型；后训练则是通过高质量数据或人类反馈对预训练模型进行精调，使其更符合具体任务需求。</w:t>
      </w:r>
    </w:p>
    <w:p w14:paraId="6B2C124D" w14:textId="77777777" w:rsidR="009B0E64" w:rsidRDefault="00A52FD1">
      <w:pPr>
        <w:pStyle w:val="a0"/>
      </w:pPr>
      <w:r>
        <w:rPr>
          <w:b/>
        </w:rPr>
        <w:t>流式处理</w:t>
      </w:r>
      <w:r>
        <w:t>：数据逐步单元化、实时处理，而非等待全部输入完成后再处理，可大幅降低延迟（如将同声传译延迟从数秒降至毫秒级）。</w:t>
      </w:r>
    </w:p>
    <w:p w14:paraId="14C6FEAC" w14:textId="77777777" w:rsidR="009B0E64" w:rsidRDefault="00A52FD1">
      <w:pPr>
        <w:pStyle w:val="a0"/>
      </w:pPr>
      <w:r>
        <w:rPr>
          <w:b/>
        </w:rPr>
        <w:t>图灵测试</w:t>
      </w:r>
      <w:r>
        <w:t>：评估机器智能的经典方法</w:t>
      </w:r>
      <w:r>
        <w:t>——</w:t>
      </w:r>
      <w:r>
        <w:t>若对话者无法区分另一端是人还是机器，则认为机器通过了图灵测试。</w:t>
      </w:r>
    </w:p>
    <w:p w14:paraId="3124D923" w14:textId="77777777" w:rsidR="009B0E64" w:rsidRDefault="00A52FD1">
      <w:pPr>
        <w:pStyle w:val="a0"/>
      </w:pPr>
      <w:r>
        <w:rPr>
          <w:b/>
        </w:rPr>
        <w:t>无图加端到端</w:t>
      </w:r>
      <w:r>
        <w:t>：自动驾驶的一种方案，直接从传感器输入数据生成驾驶决策（方向盘、油门等），无需预先构建高精度地图和中间模块。</w:t>
      </w:r>
    </w:p>
    <w:p w14:paraId="6DAAE695" w14:textId="77777777" w:rsidR="009B0E64" w:rsidRDefault="00A52FD1">
      <w:pPr>
        <w:pStyle w:val="a0"/>
      </w:pPr>
      <w:r>
        <w:rPr>
          <w:b/>
        </w:rPr>
        <w:t>Corner cases</w:t>
      </w:r>
      <w:r>
        <w:t>：自动驾驶等系统中极罕见的</w:t>
      </w:r>
      <w:r>
        <w:t>“</w:t>
      </w:r>
      <w:r>
        <w:t>边缘情况</w:t>
      </w:r>
      <w:r>
        <w:t>”</w:t>
      </w:r>
      <w:r>
        <w:t>，是</w:t>
      </w:r>
      <w:r>
        <w:t>L4</w:t>
      </w:r>
      <w:r>
        <w:t>级自动驾驶规模化落地的主要技术障碍。</w:t>
      </w:r>
    </w:p>
    <w:p w14:paraId="505CDE49" w14:textId="77777777" w:rsidR="009B0E64" w:rsidRDefault="00A52FD1">
      <w:pPr>
        <w:pStyle w:val="a0"/>
      </w:pPr>
      <w:r>
        <w:rPr>
          <w:b/>
        </w:rPr>
        <w:t>回购权</w:t>
      </w:r>
      <w:r>
        <w:t>：中国风险投资条款中的常见保护条款</w:t>
      </w:r>
      <w:r>
        <w:t>——</w:t>
      </w:r>
      <w:r>
        <w:t>若公司未能在一定期限内上市或达到特定条件，投资人可要求公司按约定价格回购其股份。此条款在美国</w:t>
      </w:r>
      <w:r>
        <w:t>VC</w:t>
      </w:r>
      <w:r>
        <w:t>中并不普遍。</w:t>
      </w:r>
    </w:p>
    <w:p w14:paraId="15C86F9D" w14:textId="77777777" w:rsidR="009B0E64" w:rsidRDefault="00A52FD1">
      <w:pPr>
        <w:pStyle w:val="a0"/>
      </w:pPr>
      <w:r>
        <w:rPr>
          <w:b/>
        </w:rPr>
        <w:t>API</w:t>
      </w:r>
      <w:r>
        <w:t xml:space="preserve"> </w:t>
      </w:r>
      <w:r>
        <w:t>（</w:t>
      </w:r>
      <w:r>
        <w:t>Application Programming Interface</w:t>
      </w:r>
      <w:r>
        <w:t>）：应用程序编程接口，大模型公司通过</w:t>
      </w:r>
      <w:r>
        <w:t>API</w:t>
      </w:r>
      <w:r>
        <w:t>将模型能力开放给外部开发者调用，按使用量收费。</w:t>
      </w:r>
    </w:p>
    <w:p w14:paraId="456E8C63" w14:textId="77777777" w:rsidR="009B0E64" w:rsidRDefault="00A52FD1">
      <w:pPr>
        <w:pStyle w:val="1"/>
      </w:pPr>
      <w:bookmarkStart w:id="68" w:name="_Toc230337746"/>
      <w:r>
        <w:rPr>
          <w:rFonts w:ascii="Arial" w:eastAsia="Arial" w:hAnsi="Arial"/>
        </w:rPr>
        <w:lastRenderedPageBreak/>
        <w:t>67-</w:t>
      </w:r>
      <w:r>
        <w:rPr>
          <w:rFonts w:ascii="Arial" w:eastAsia="Arial" w:hAnsi="Arial"/>
        </w:rPr>
        <w:t>王亚军</w:t>
      </w:r>
      <w:r>
        <w:rPr>
          <w:rFonts w:ascii="Arial" w:eastAsia="Arial" w:hAnsi="Arial"/>
        </w:rPr>
        <w:t>-</w:t>
      </w:r>
      <w:r>
        <w:rPr>
          <w:rFonts w:ascii="Arial" w:eastAsia="Arial" w:hAnsi="Arial"/>
        </w:rPr>
        <w:t>前龙湖集团首席战略官（</w:t>
      </w:r>
      <w:r>
        <w:rPr>
          <w:rFonts w:ascii="Arial" w:eastAsia="Arial" w:hAnsi="Arial"/>
        </w:rPr>
        <w:t>CSO</w:t>
      </w:r>
      <w:r>
        <w:rPr>
          <w:rFonts w:ascii="Arial" w:eastAsia="Arial" w:hAnsi="Arial"/>
        </w:rPr>
        <w:t>）</w:t>
      </w:r>
      <w:bookmarkEnd w:id="68"/>
    </w:p>
    <w:p w14:paraId="3D0C8E34" w14:textId="77777777" w:rsidR="009B0E64" w:rsidRDefault="00A52FD1">
      <w:pPr>
        <w:pStyle w:val="21"/>
      </w:pPr>
      <w:r>
        <w:rPr>
          <w:rFonts w:ascii="Arial" w:eastAsia="Arial" w:hAnsi="Arial"/>
        </w:rPr>
        <w:t>访谈总结报告</w:t>
      </w:r>
    </w:p>
    <w:p w14:paraId="25B82B5F" w14:textId="77777777" w:rsidR="009B0E64" w:rsidRDefault="00A52FD1">
      <w:pPr>
        <w:pStyle w:val="31"/>
      </w:pPr>
      <w:r>
        <w:rPr>
          <w:rFonts w:ascii="Arial" w:eastAsia="Arial" w:hAnsi="Arial"/>
          <w:color w:val="000000"/>
        </w:rPr>
        <w:t>一、访谈主题概览</w:t>
      </w:r>
    </w:p>
    <w:p w14:paraId="2564A41F" w14:textId="77777777" w:rsidR="009B0E64" w:rsidRDefault="00A52FD1">
      <w:pPr>
        <w:pStyle w:val="a0"/>
      </w:pPr>
      <w:r>
        <w:t>英伟达组织系统类比：将英伟达的组织结构比作分布式操作系统和</w:t>
      </w:r>
      <w:r>
        <w:t>GPU</w:t>
      </w:r>
      <w:r>
        <w:t>架构，解释其管理逻辑。</w:t>
      </w:r>
    </w:p>
    <w:p w14:paraId="20F8ED1D" w14:textId="77777777" w:rsidR="009B0E64" w:rsidRDefault="00A52FD1">
      <w:pPr>
        <w:pStyle w:val="a0"/>
      </w:pPr>
      <w:r>
        <w:t>黄仁勋管理哲学：讨论其</w:t>
      </w:r>
      <w:r>
        <w:t>“</w:t>
      </w:r>
      <w:r>
        <w:t>不裁员、不一对一谈话、现场反馈、薪酬平等</w:t>
      </w:r>
      <w:r>
        <w:t>”</w:t>
      </w:r>
      <w:r>
        <w:t>等特殊管理方式。</w:t>
      </w:r>
    </w:p>
    <w:p w14:paraId="08AD3FB0" w14:textId="77777777" w:rsidR="009B0E64" w:rsidRDefault="00A52FD1">
      <w:pPr>
        <w:pStyle w:val="a0"/>
      </w:pPr>
      <w:r>
        <w:t>组织架构与产品架构关系：运用</w:t>
      </w:r>
      <w:r>
        <w:t>“</w:t>
      </w:r>
      <w:r>
        <w:t>康威定律</w:t>
      </w:r>
      <w:r>
        <w:t>”</w:t>
      </w:r>
      <w:r>
        <w:t>探讨组织沟通结构如何决定产品形态。</w:t>
      </w:r>
    </w:p>
    <w:p w14:paraId="797107B8" w14:textId="77777777" w:rsidR="009B0E64" w:rsidRDefault="00A52FD1">
      <w:pPr>
        <w:pStyle w:val="a0"/>
      </w:pPr>
      <w:r>
        <w:t>信息平权与分布式决策：分析领导者放权提供上下文、不控制细节的决策模式及其适用场景。</w:t>
      </w:r>
    </w:p>
    <w:p w14:paraId="0042144F" w14:textId="77777777" w:rsidR="009B0E64" w:rsidRDefault="00A52FD1">
      <w:pPr>
        <w:pStyle w:val="a0"/>
      </w:pPr>
      <w:r>
        <w:t>创新与信任机制：探讨</w:t>
      </w:r>
      <w:r>
        <w:t>“Love and Care”</w:t>
      </w:r>
      <w:r>
        <w:t>作为创新土壤，以及信任在组织中的核心价值。</w:t>
      </w:r>
    </w:p>
    <w:p w14:paraId="0211D4EC" w14:textId="77777777" w:rsidR="009B0E64" w:rsidRDefault="00A52FD1">
      <w:pPr>
        <w:pStyle w:val="a0"/>
      </w:pPr>
      <w:r>
        <w:t>战略与行动合一：主张</w:t>
      </w:r>
      <w:r>
        <w:t>“</w:t>
      </w:r>
      <w:r>
        <w:t>战略不是文字，是行动</w:t>
      </w:r>
      <w:r>
        <w:t>”</w:t>
      </w:r>
      <w:r>
        <w:t>，不做长期预测，快速应对不确定性。</w:t>
      </w:r>
    </w:p>
    <w:p w14:paraId="01221A63" w14:textId="77777777" w:rsidR="009B0E64" w:rsidRDefault="00A52FD1">
      <w:pPr>
        <w:pStyle w:val="31"/>
      </w:pPr>
      <w:r>
        <w:rPr>
          <w:rFonts w:ascii="Arial" w:eastAsia="Arial" w:hAnsi="Arial"/>
          <w:color w:val="000000"/>
        </w:rPr>
        <w:t>二、被访谈人基本介绍</w:t>
      </w:r>
    </w:p>
    <w:p w14:paraId="145AEFBE" w14:textId="77777777" w:rsidR="009B0E64" w:rsidRDefault="00A52FD1">
      <w:pPr>
        <w:pStyle w:val="a"/>
      </w:pPr>
      <w:r>
        <w:rPr>
          <w:b/>
        </w:rPr>
        <w:t>访谈人姓名</w:t>
      </w:r>
      <w:r>
        <w:rPr>
          <w:b/>
        </w:rPr>
        <w:t>/</w:t>
      </w:r>
      <w:r>
        <w:rPr>
          <w:b/>
        </w:rPr>
        <w:t>职业身份</w:t>
      </w:r>
      <w:r>
        <w:t>：王亚军，前龙湖集团首席战略官（</w:t>
      </w:r>
      <w:r>
        <w:t>CSO</w:t>
      </w:r>
      <w:r>
        <w:t>），组织管理研究者。</w:t>
      </w:r>
    </w:p>
    <w:p w14:paraId="7FAC10EA" w14:textId="77777777" w:rsidR="009B0E64" w:rsidRDefault="00A52FD1">
      <w:pPr>
        <w:pStyle w:val="a"/>
      </w:pPr>
      <w:r>
        <w:rPr>
          <w:b/>
        </w:rPr>
        <w:t>教育背景、专业出身</w:t>
      </w:r>
      <w:r>
        <w:t>：原文未明确提及。</w:t>
      </w:r>
    </w:p>
    <w:p w14:paraId="0711E99B" w14:textId="77777777" w:rsidR="009B0E64" w:rsidRDefault="00A52FD1">
      <w:pPr>
        <w:pStyle w:val="a"/>
      </w:pPr>
      <w:r>
        <w:rPr>
          <w:b/>
        </w:rPr>
        <w:t>核心工作从业经历</w:t>
      </w:r>
      <w:r>
        <w:t>：曾任龙湖集团</w:t>
      </w:r>
      <w:r>
        <w:t>CSO</w:t>
      </w:r>
      <w:r>
        <w:t>，专注于企业战略落地和组织系统设计；著有《企业级算法》一书（约</w:t>
      </w:r>
      <w:r>
        <w:t>3</w:t>
      </w:r>
      <w:r>
        <w:t>年前出版）。</w:t>
      </w:r>
    </w:p>
    <w:p w14:paraId="553B97E1" w14:textId="77777777" w:rsidR="009B0E64" w:rsidRDefault="00A52FD1">
      <w:pPr>
        <w:pStyle w:val="a"/>
      </w:pPr>
      <w:r>
        <w:rPr>
          <w:b/>
        </w:rPr>
        <w:t>参与重要项目、自研模型、任职企业</w:t>
      </w:r>
      <w:r>
        <w:t>：在龙湖期间主导战略落地与组织转型，曾有过</w:t>
      </w:r>
      <w:r>
        <w:t>50</w:t>
      </w:r>
      <w:r>
        <w:t>人直接向</w:t>
      </w:r>
      <w:r>
        <w:t>CEO</w:t>
      </w:r>
      <w:r>
        <w:t>汇报的管理实践；近期参与阿里巴巴创业加速营，与</w:t>
      </w:r>
      <w:r>
        <w:t>AMD</w:t>
      </w:r>
      <w:r>
        <w:t>高管交流</w:t>
      </w:r>
      <w:r>
        <w:t>chit</w:t>
      </w:r>
      <w:r>
        <w:t>架构。</w:t>
      </w:r>
    </w:p>
    <w:p w14:paraId="6A3E71E5" w14:textId="77777777" w:rsidR="009B0E64" w:rsidRDefault="00A52FD1">
      <w:pPr>
        <w:pStyle w:val="a"/>
      </w:pPr>
      <w:r>
        <w:rPr>
          <w:b/>
        </w:rPr>
        <w:t>自身资历与本次访谈议题的匹配性</w:t>
      </w:r>
      <w:r>
        <w:t>：长期在企业一线负责战略落地与组织设计，亲身实践高创业力敏捷组织，对英伟达及黄仁勋的管理系统有系统性研究，具备与议题直接相关的专业经验和发言资格。</w:t>
      </w:r>
    </w:p>
    <w:p w14:paraId="78A45241" w14:textId="77777777" w:rsidR="009B0E64" w:rsidRDefault="00A52FD1">
      <w:pPr>
        <w:pStyle w:val="31"/>
      </w:pPr>
      <w:r>
        <w:rPr>
          <w:rFonts w:ascii="Arial" w:eastAsia="Arial" w:hAnsi="Arial"/>
          <w:color w:val="000000"/>
        </w:rPr>
        <w:t>三、核心观点、讨论主题与案例</w:t>
      </w:r>
    </w:p>
    <w:p w14:paraId="52F46F50" w14:textId="77777777" w:rsidR="009B0E64" w:rsidRDefault="00A52FD1">
      <w:pPr>
        <w:pStyle w:val="4"/>
      </w:pPr>
      <w:r>
        <w:rPr>
          <w:rFonts w:ascii="Arial" w:eastAsia="Arial" w:hAnsi="Arial"/>
          <w:color w:val="000000"/>
        </w:rPr>
        <w:t>观点一：英伟达的组织架构如同分布式操作系统，追求高带宽与扁平化</w:t>
      </w:r>
    </w:p>
    <w:p w14:paraId="065F38E4" w14:textId="77777777" w:rsidR="009B0E64" w:rsidRDefault="00A52FD1">
      <w:r>
        <w:rPr>
          <w:b/>
        </w:rPr>
        <w:t>核心判断</w:t>
      </w:r>
      <w:r>
        <w:t>：王亚军认为，英伟达的组织模式可类比为</w:t>
      </w:r>
      <w:r>
        <w:t>GPU</w:t>
      </w:r>
      <w:r>
        <w:t>架构</w:t>
      </w:r>
      <w:r>
        <w:t>——</w:t>
      </w:r>
      <w:r>
        <w:t>拥有上万个简单核心、核间通信带宽巨大，且扁平化运行；而非传统</w:t>
      </w:r>
      <w:r>
        <w:t>CPU</w:t>
      </w:r>
      <w:r>
        <w:t>架构</w:t>
      </w:r>
      <w:r>
        <w:t>——</w:t>
      </w:r>
      <w:r>
        <w:t>拥有少数强核心、串行处理。这种结构使其像一台分布式操作系统，各单元自主协同而非集中管控。</w:t>
      </w:r>
    </w:p>
    <w:p w14:paraId="0E163ABA" w14:textId="77777777" w:rsidR="009B0E64" w:rsidRDefault="00A52FD1">
      <w:r>
        <w:rPr>
          <w:b/>
        </w:rPr>
        <w:t>具体解释</w:t>
      </w:r>
      <w:r>
        <w:t>：黄仁勋设计的组织系统强调信息的高速流通和平等共享，而非依赖层层上报和指令下发。这种设计源于对产品本质的理解：</w:t>
      </w:r>
      <w:r>
        <w:t>GPU</w:t>
      </w:r>
      <w:r>
        <w:t>的核心优势是并行计算，组织也应追求</w:t>
      </w:r>
      <w:r>
        <w:t>“</w:t>
      </w:r>
      <w:r>
        <w:t>并行能力</w:t>
      </w:r>
      <w:r>
        <w:t>”</w:t>
      </w:r>
      <w:r>
        <w:t>。这种组织方式需要系统性理解，单独看某一点（如不裁员、不一对一谈话）难以理解，但连起来有内在逻辑。</w:t>
      </w:r>
    </w:p>
    <w:p w14:paraId="05D7B862" w14:textId="77777777" w:rsidR="009B0E64" w:rsidRDefault="00A52FD1">
      <w:r>
        <w:rPr>
          <w:b/>
        </w:rPr>
        <w:lastRenderedPageBreak/>
        <w:t>案例或依据</w:t>
      </w:r>
      <w:r>
        <w:t>：网友评价英伟达组织</w:t>
      </w:r>
      <w:r>
        <w:t>“</w:t>
      </w:r>
      <w:r>
        <w:t>就像一台</w:t>
      </w:r>
      <w:r>
        <w:t>GPU”</w:t>
      </w:r>
      <w:r>
        <w:t>；</w:t>
      </w:r>
      <w:r>
        <w:t>GPU</w:t>
      </w:r>
      <w:r>
        <w:t>有上万个简单处理核心，</w:t>
      </w:r>
      <w:r>
        <w:t>CPU</w:t>
      </w:r>
      <w:r>
        <w:t>只有约</w:t>
      </w:r>
      <w:r>
        <w:t>100</w:t>
      </w:r>
      <w:r>
        <w:t>个核心；王亚军在阿里创业加速营中亲自用</w:t>
      </w:r>
      <w:r>
        <w:t>GPU</w:t>
      </w:r>
      <w:r>
        <w:t>比喻组织，并与</w:t>
      </w:r>
      <w:r>
        <w:t>AMD</w:t>
      </w:r>
      <w:r>
        <w:t>高管交谈确认</w:t>
      </w:r>
      <w:r>
        <w:t>AMD</w:t>
      </w:r>
      <w:r>
        <w:t>采用的</w:t>
      </w:r>
      <w:r>
        <w:t>chit</w:t>
      </w:r>
      <w:r>
        <w:t>（芯片粒）设计也符合模块化、扁平化逻辑；龙湖集团曾有</w:t>
      </w:r>
      <w:r>
        <w:t>50</w:t>
      </w:r>
      <w:r>
        <w:t>人直接向</w:t>
      </w:r>
      <w:r>
        <w:t>CEO</w:t>
      </w:r>
      <w:r>
        <w:t>汇报的经验，证明高管宽管理幅度可行。</w:t>
      </w:r>
    </w:p>
    <w:p w14:paraId="3FC92DAA" w14:textId="77777777" w:rsidR="009B0E64" w:rsidRDefault="00A52FD1">
      <w:pPr>
        <w:pStyle w:val="4"/>
      </w:pPr>
      <w:r>
        <w:rPr>
          <w:rFonts w:ascii="Arial" w:eastAsia="Arial" w:hAnsi="Arial"/>
          <w:color w:val="000000"/>
        </w:rPr>
        <w:t>观点二：组织作为决策系统，一把手应亲抓关键事务但放权传递上下文</w:t>
      </w:r>
    </w:p>
    <w:p w14:paraId="23E9B717" w14:textId="77777777" w:rsidR="009B0E64" w:rsidRDefault="00A52FD1">
      <w:r>
        <w:rPr>
          <w:b/>
        </w:rPr>
        <w:t>核心判断</w:t>
      </w:r>
      <w:r>
        <w:t>：管理的本质是</w:t>
      </w:r>
      <w:r>
        <w:t>“</w:t>
      </w:r>
      <w:r>
        <w:t>决策</w:t>
      </w:r>
      <w:r>
        <w:t>+</w:t>
      </w:r>
      <w:r>
        <w:t>行动</w:t>
      </w:r>
      <w:r>
        <w:t>+</w:t>
      </w:r>
      <w:r>
        <w:t>创造有用新知识</w:t>
      </w:r>
      <w:r>
        <w:t>”</w:t>
      </w:r>
      <w:r>
        <w:t>。一把手必须亲自关注关键事务（如全员会、关键信息获取），但不能依赖流程制度进行控制，而应提供决策所需的上下文（</w:t>
      </w:r>
      <w:r>
        <w:t>Context</w:t>
      </w:r>
      <w:r>
        <w:t>），而非控制（</w:t>
      </w:r>
      <w:r>
        <w:t>Control</w:t>
      </w:r>
      <w:r>
        <w:t>）细节。</w:t>
      </w:r>
    </w:p>
    <w:p w14:paraId="5821A926" w14:textId="77777777" w:rsidR="009B0E64" w:rsidRDefault="00A52FD1">
      <w:r>
        <w:rPr>
          <w:b/>
        </w:rPr>
        <w:t>具体解释</w:t>
      </w:r>
      <w:r>
        <w:t>：传统科层制中，管理者常控制信息流通以维持权力，但这会导致决策质量下降。黄仁勋和张一鸣的</w:t>
      </w:r>
      <w:r>
        <w:t>“Context not Control”</w:t>
      </w:r>
      <w:r>
        <w:t>模式，强调信息平权，越是在快速变化的行业，分布式决策越能加快</w:t>
      </w:r>
      <w:r>
        <w:t>“</w:t>
      </w:r>
      <w:r>
        <w:t>信息获取</w:t>
      </w:r>
      <w:r>
        <w:t>-</w:t>
      </w:r>
      <w:r>
        <w:t>决策</w:t>
      </w:r>
      <w:r>
        <w:t>-</w:t>
      </w:r>
      <w:r>
        <w:t>行动</w:t>
      </w:r>
      <w:r>
        <w:t>-</w:t>
      </w:r>
      <w:r>
        <w:t>反馈</w:t>
      </w:r>
      <w:r>
        <w:t>”</w:t>
      </w:r>
      <w:r>
        <w:t>的循环速度。一把手应越过直接下属去检查下属的下属（两层管理），目的不是监控，而是获取真实信息，确保执行不走形。</w:t>
      </w:r>
    </w:p>
    <w:p w14:paraId="1E62EEB3" w14:textId="77777777" w:rsidR="009B0E64" w:rsidRDefault="00A52FD1">
      <w:r>
        <w:rPr>
          <w:b/>
        </w:rPr>
        <w:t>案例或依据</w:t>
      </w:r>
      <w:r>
        <w:t>：某人参观英伟达全员阅读会，黄仁勋每月分享过去与未来计划，同时公开决策所需背景信息；王亚军在龙湖期间，董事长</w:t>
      </w:r>
      <w:r>
        <w:t>/CEO</w:t>
      </w:r>
      <w:r>
        <w:t>不需在具体业务花精力，归因于横向协作能力强；对比</w:t>
      </w:r>
      <w:r>
        <w:t>“</w:t>
      </w:r>
      <w:r>
        <w:t>白杨</w:t>
      </w:r>
      <w:r>
        <w:t>”</w:t>
      </w:r>
      <w:r>
        <w:t>控制式管理风格；一般企业高管薪酬有</w:t>
      </w:r>
      <w:r>
        <w:t>4-5</w:t>
      </w:r>
      <w:r>
        <w:t>级差异（如阿里</w:t>
      </w:r>
      <w:r>
        <w:t>P</w:t>
      </w:r>
      <w:r>
        <w:t>序列），破坏组织平等感，英伟达则统一薪酬标准，强调</w:t>
      </w:r>
      <w:r>
        <w:t>“</w:t>
      </w:r>
      <w:r>
        <w:t>在讨论问题面前人人平等</w:t>
      </w:r>
      <w:r>
        <w:t>”</w:t>
      </w:r>
      <w:r>
        <w:t>。</w:t>
      </w:r>
    </w:p>
    <w:p w14:paraId="546BFEFA" w14:textId="77777777" w:rsidR="009B0E64" w:rsidRDefault="00A52FD1">
      <w:pPr>
        <w:pStyle w:val="4"/>
      </w:pPr>
      <w:r>
        <w:rPr>
          <w:rFonts w:ascii="Arial" w:eastAsia="Arial" w:hAnsi="Arial"/>
          <w:color w:val="000000"/>
        </w:rPr>
        <w:t>观点三：战略不是文字，是行动，优秀组织不做长期预测</w:t>
      </w:r>
    </w:p>
    <w:p w14:paraId="4E218E44" w14:textId="77777777" w:rsidR="009B0E64" w:rsidRDefault="00A52FD1">
      <w:r>
        <w:rPr>
          <w:b/>
        </w:rPr>
        <w:t>核心判断</w:t>
      </w:r>
      <w:r>
        <w:t>：黄仁勋不看市场份额，只做</w:t>
      </w:r>
      <w:r>
        <w:t>“0 billion dollar market”</w:t>
      </w:r>
      <w:r>
        <w:t>（创造新市场），认为市场份额是失败者的游戏。战略不是写出来的长期计划，而是日复一日的行动本身。</w:t>
      </w:r>
    </w:p>
    <w:p w14:paraId="785BB18C" w14:textId="77777777" w:rsidR="009B0E64" w:rsidRDefault="00A52FD1">
      <w:r>
        <w:rPr>
          <w:b/>
        </w:rPr>
        <w:t>具体解释</w:t>
      </w:r>
      <w:r>
        <w:t>：在充满不确定性的时代，做三年、五年长期计划没有意义，更有效的做法是只做一年经营计划，同时保持高度灵活应对变化。黄仁勋不做一对一谈话和长期规划，但每天花时间阅读来自各层级的核心邮件（每人每天写最重要的</w:t>
      </w:r>
      <w:r>
        <w:t>5</w:t>
      </w:r>
      <w:r>
        <w:t>件事），目的是感知公司</w:t>
      </w:r>
      <w:r>
        <w:t>“</w:t>
      </w:r>
      <w:r>
        <w:t>现实感</w:t>
      </w:r>
      <w:r>
        <w:t>”</w:t>
      </w:r>
      <w:r>
        <w:t>和</w:t>
      </w:r>
      <w:r>
        <w:t>“</w:t>
      </w:r>
      <w:r>
        <w:t>脉搏</w:t>
      </w:r>
      <w:r>
        <w:t>”</w:t>
      </w:r>
      <w:r>
        <w:t>，在脑中拼出组织真实状态，并在全员会上分享。</w:t>
      </w:r>
    </w:p>
    <w:p w14:paraId="70B748CF" w14:textId="77777777" w:rsidR="009B0E64" w:rsidRDefault="00A52FD1">
      <w:r>
        <w:rPr>
          <w:b/>
        </w:rPr>
        <w:t>案例或依据</w:t>
      </w:r>
      <w:r>
        <w:t>：王亚军在龙湖期间，战略只有一页纸用好几年，只做年度计划，不预测，强调快速应对；房地产行业中大量公司追三四线城市短期需求高峰，规模扩张后需求下降而倒闭；龙湖案例表明企业应放弃长期预测，用快速响应替代。</w:t>
      </w:r>
    </w:p>
    <w:p w14:paraId="42711E44" w14:textId="77777777" w:rsidR="009B0E64" w:rsidRDefault="00A52FD1">
      <w:pPr>
        <w:pStyle w:val="4"/>
      </w:pPr>
      <w:r>
        <w:rPr>
          <w:rFonts w:ascii="Arial" w:eastAsia="Arial" w:hAnsi="Arial"/>
          <w:color w:val="000000"/>
        </w:rPr>
        <w:t>观点四：企业应</w:t>
      </w:r>
      <w:r>
        <w:rPr>
          <w:rFonts w:ascii="Arial" w:eastAsia="Arial" w:hAnsi="Arial"/>
          <w:color w:val="000000"/>
        </w:rPr>
        <w:t>“</w:t>
      </w:r>
      <w:r>
        <w:rPr>
          <w:rFonts w:ascii="Arial" w:eastAsia="Arial" w:hAnsi="Arial"/>
          <w:color w:val="000000"/>
        </w:rPr>
        <w:t>不裁员</w:t>
      </w:r>
      <w:r>
        <w:rPr>
          <w:rFonts w:ascii="Arial" w:eastAsia="Arial" w:hAnsi="Arial"/>
          <w:color w:val="000000"/>
        </w:rPr>
        <w:t>”</w:t>
      </w:r>
      <w:r>
        <w:rPr>
          <w:rFonts w:ascii="Arial" w:eastAsia="Arial" w:hAnsi="Arial"/>
          <w:color w:val="000000"/>
        </w:rPr>
        <w:t>但</w:t>
      </w:r>
      <w:r>
        <w:rPr>
          <w:rFonts w:ascii="Arial" w:eastAsia="Arial" w:hAnsi="Arial"/>
          <w:color w:val="000000"/>
        </w:rPr>
        <w:t>“</w:t>
      </w:r>
      <w:r>
        <w:rPr>
          <w:rFonts w:ascii="Arial" w:eastAsia="Arial" w:hAnsi="Arial"/>
          <w:color w:val="000000"/>
        </w:rPr>
        <w:t>折磨员工成伟大</w:t>
      </w:r>
      <w:r>
        <w:rPr>
          <w:rFonts w:ascii="Arial" w:eastAsia="Arial" w:hAnsi="Arial"/>
          <w:color w:val="000000"/>
        </w:rPr>
        <w:t>”</w:t>
      </w:r>
      <w:r>
        <w:rPr>
          <w:rFonts w:ascii="Arial" w:eastAsia="Arial" w:hAnsi="Arial"/>
          <w:color w:val="000000"/>
        </w:rPr>
        <w:t>，前提是选对人和持续成长</w:t>
      </w:r>
    </w:p>
    <w:p w14:paraId="08A2F44B" w14:textId="77777777" w:rsidR="009B0E64" w:rsidRDefault="00A52FD1">
      <w:r>
        <w:rPr>
          <w:b/>
        </w:rPr>
        <w:t>核心判断</w:t>
      </w:r>
      <w:r>
        <w:t>：英伟达不随意裁员，但依靠高标准推动员工成长</w:t>
      </w:r>
      <w:r>
        <w:t>——“</w:t>
      </w:r>
      <w:r>
        <w:t>折磨你成伟大</w:t>
      </w:r>
      <w:r>
        <w:t>”</w:t>
      </w:r>
      <w:r>
        <w:t>。这一模式需要三个前提：相信人与企业能持续成长、不追逐短期暴利、不做短期跟风业务。</w:t>
      </w:r>
    </w:p>
    <w:p w14:paraId="6E828FB3" w14:textId="77777777" w:rsidR="009B0E64" w:rsidRDefault="00A52FD1">
      <w:r>
        <w:rPr>
          <w:b/>
        </w:rPr>
        <w:t>具体解释</w:t>
      </w:r>
      <w:r>
        <w:t>：黄仁勋坚持</w:t>
      </w:r>
      <w:r>
        <w:t>30</w:t>
      </w:r>
      <w:r>
        <w:t>年不裁员，这源于对员工的深层信任和成长型思维。不裁员不等于安逸，而是通过高期望挑战员工局限，让每个人在压力下达到</w:t>
      </w:r>
      <w:r>
        <w:t>“90</w:t>
      </w:r>
      <w:r>
        <w:t>分以上</w:t>
      </w:r>
      <w:r>
        <w:t>”</w:t>
      </w:r>
      <w:r>
        <w:t>。关键在于招聘时挑选成长性强、渴望从</w:t>
      </w:r>
      <w:r>
        <w:t>0</w:t>
      </w:r>
      <w:r>
        <w:t>到</w:t>
      </w:r>
      <w:r>
        <w:t>1</w:t>
      </w:r>
      <w:r>
        <w:t>创造的人。如果企业追逐风口或快钱（如过去房地产企业追三四线需求），必然面临裁员风险。</w:t>
      </w:r>
    </w:p>
    <w:p w14:paraId="21CFB78C" w14:textId="77777777" w:rsidR="009B0E64" w:rsidRDefault="00A52FD1">
      <w:r>
        <w:rPr>
          <w:b/>
        </w:rPr>
        <w:lastRenderedPageBreak/>
        <w:t>案例或依据</w:t>
      </w:r>
      <w:r>
        <w:t>：黄仁勋自己从打扫厕所到</w:t>
      </w:r>
      <w:r>
        <w:t>CEO</w:t>
      </w:r>
      <w:r>
        <w:t>的经历，培养了他追求卓越、用第一性原理推理的思维方式；辛顿（</w:t>
      </w:r>
      <w:r>
        <w:t>Hinton</w:t>
      </w:r>
      <w:r>
        <w:t>）的深度学习研究被</w:t>
      </w:r>
      <w:r>
        <w:t>diss</w:t>
      </w:r>
      <w:r>
        <w:t>很长时间，快退休才成功，证明伟大是长时间折磨出来的；丰田及部分德国企业长期不裁员或很少裁员；山西某企业用儒家文化管理，想各种办法创造新机会避免裁员；</w:t>
      </w:r>
      <w:r>
        <w:t>Netflix</w:t>
      </w:r>
      <w:r>
        <w:t>的</w:t>
      </w:r>
      <w:r>
        <w:t>“context not control”</w:t>
      </w:r>
      <w:r>
        <w:t>文化手册更强调绩效，而英伟达创新周期更长，需要更深层的爱和信任。</w:t>
      </w:r>
    </w:p>
    <w:p w14:paraId="38C13087" w14:textId="77777777" w:rsidR="009B0E64" w:rsidRDefault="00A52FD1">
      <w:pPr>
        <w:pStyle w:val="4"/>
      </w:pPr>
      <w:r>
        <w:rPr>
          <w:rFonts w:ascii="Arial" w:eastAsia="Arial" w:hAnsi="Arial"/>
          <w:color w:val="000000"/>
        </w:rPr>
        <w:t>观点五：恐惧是创新的敌人，必须建立</w:t>
      </w:r>
      <w:r>
        <w:rPr>
          <w:rFonts w:ascii="Arial" w:eastAsia="Arial" w:hAnsi="Arial"/>
          <w:color w:val="000000"/>
        </w:rPr>
        <w:t>“Love and Care”</w:t>
      </w:r>
      <w:r>
        <w:rPr>
          <w:rFonts w:ascii="Arial" w:eastAsia="Arial" w:hAnsi="Arial"/>
          <w:color w:val="000000"/>
        </w:rPr>
        <w:t>的组织土壤</w:t>
      </w:r>
    </w:p>
    <w:p w14:paraId="666F8D7F" w14:textId="77777777" w:rsidR="009B0E64" w:rsidRDefault="00A52FD1">
      <w:r>
        <w:rPr>
          <w:b/>
        </w:rPr>
        <w:t>核心判断</w:t>
      </w:r>
      <w:r>
        <w:t>：黄仁勋提出</w:t>
      </w:r>
      <w:r>
        <w:t>“Love and Care”</w:t>
      </w:r>
      <w:r>
        <w:t>是英伟达核心价值观。恐惧会抑制创新，只有充满关爱的组织，员工才能无惧失败，持续进行创造性工作。</w:t>
      </w:r>
    </w:p>
    <w:p w14:paraId="609434E6" w14:textId="77777777" w:rsidR="009B0E64" w:rsidRDefault="00A52FD1">
      <w:r>
        <w:rPr>
          <w:b/>
        </w:rPr>
        <w:t>具体解释</w:t>
      </w:r>
      <w:r>
        <w:t>：创新伴随着大量试错和失败，如果组织文化崇尚惩罚失败、畏惧犯错，员工会倾向于保守和回避风险，最终导致组织僵化。黄仁勋的独特之处在于，他认为真正的创新需要接纳失败，甚至</w:t>
      </w:r>
      <w:r>
        <w:t>“</w:t>
      </w:r>
      <w:r>
        <w:t>管理失败</w:t>
      </w:r>
      <w:r>
        <w:t>”</w:t>
      </w:r>
      <w:r>
        <w:t>。这种文化需要从高层以身作则，如黄仁勋为不吵醒狗狗而调整生物钟，体现共情能力，与马斯克形成对比。</w:t>
      </w:r>
    </w:p>
    <w:p w14:paraId="30BE4DBF" w14:textId="77777777" w:rsidR="009B0E64" w:rsidRDefault="00A52FD1">
      <w:r>
        <w:rPr>
          <w:b/>
        </w:rPr>
        <w:t>案例或依据</w:t>
      </w:r>
      <w:r>
        <w:t>：黄仁勋因不想吵醒狗狗而调整起床时间，体现共情能力；与马斯克的对比：马斯克风格更偏激进和高压，英伟达则更注重过程平等和讲道理；挖竹林体验：组织应像竹林（地下根系相连）而非木桶（机械拼凑），横向拉通是生命力；信任公式：共情能力</w:t>
      </w:r>
      <w:r>
        <w:t>+</w:t>
      </w:r>
      <w:r>
        <w:t>逻辑（可预判）</w:t>
      </w:r>
      <w:r>
        <w:t>+</w:t>
      </w:r>
      <w:r>
        <w:t>真实性（</w:t>
      </w:r>
      <w:r>
        <w:t>Authenticity</w:t>
      </w:r>
      <w:r>
        <w:t>）构建组织信任，信任能导致市值</w:t>
      </w:r>
      <w:r>
        <w:t>5-10</w:t>
      </w:r>
      <w:r>
        <w:t>倍差异，缺乏信任的组织长期消亡；麦道夫骗局反例说明信任也可能被利用，需渐进式、进化式建立。</w:t>
      </w:r>
    </w:p>
    <w:p w14:paraId="0FB96B56" w14:textId="77777777" w:rsidR="009B0E64" w:rsidRDefault="00A52FD1">
      <w:pPr>
        <w:pStyle w:val="4"/>
      </w:pPr>
      <w:r>
        <w:rPr>
          <w:rFonts w:ascii="Arial" w:eastAsia="Arial" w:hAnsi="Arial"/>
          <w:color w:val="000000"/>
        </w:rPr>
        <w:t>观点六：组织架构应由产品形态决定，康威定律是核心设计逻辑</w:t>
      </w:r>
    </w:p>
    <w:p w14:paraId="575778A4" w14:textId="77777777" w:rsidR="009B0E64" w:rsidRDefault="00A52FD1">
      <w:r>
        <w:rPr>
          <w:b/>
        </w:rPr>
        <w:t>核心判断</w:t>
      </w:r>
      <w:r>
        <w:t>：王亚军引用梅尔文</w:t>
      </w:r>
      <w:r>
        <w:t>·</w:t>
      </w:r>
      <w:r>
        <w:t>康威（</w:t>
      </w:r>
      <w:r>
        <w:t>Melvin Conway</w:t>
      </w:r>
      <w:r>
        <w:t>）提出的</w:t>
      </w:r>
      <w:r>
        <w:t>“</w:t>
      </w:r>
      <w:r>
        <w:t>康威定律</w:t>
      </w:r>
      <w:r>
        <w:t>”——</w:t>
      </w:r>
      <w:r>
        <w:t>组织的沟通结构会决定其产品的架构设计。英伟达的</w:t>
      </w:r>
      <w:r>
        <w:t>GPU</w:t>
      </w:r>
      <w:r>
        <w:t>芯片有多核、高带宽的特征，其组织也相应地采用多核、高度协同的模式。</w:t>
      </w:r>
    </w:p>
    <w:p w14:paraId="51BC0079" w14:textId="77777777" w:rsidR="009B0E64" w:rsidRDefault="00A52FD1">
      <w:r>
        <w:rPr>
          <w:b/>
        </w:rPr>
        <w:t>具体解释</w:t>
      </w:r>
      <w:r>
        <w:t>：企业不能先设计一个标准化的组织结构再去追求特定的产品。相反，应理解自身产品的本质特征（如</w:t>
      </w:r>
      <w:r>
        <w:t>AI</w:t>
      </w:r>
      <w:r>
        <w:t>芯片需要并行计算、高效通信），然后设计与之匹配的组织沟通方式。如果组织还是科层制、指令链式，产品必然难以达到高并行性能。组织方式需与产品形态、市场需求动态匹配，是一个持续演进的状态，而非一成不变。</w:t>
      </w:r>
    </w:p>
    <w:p w14:paraId="346AF414" w14:textId="77777777" w:rsidR="009B0E64" w:rsidRDefault="00A52FD1">
      <w:r>
        <w:rPr>
          <w:b/>
        </w:rPr>
        <w:t>案例或依据</w:t>
      </w:r>
      <w:r>
        <w:t>：</w:t>
      </w:r>
      <w:r>
        <w:t xml:space="preserve">Intel vs AMD vs NVIDIA </w:t>
      </w:r>
      <w:r>
        <w:t>芯片架构对比</w:t>
      </w:r>
      <w:r>
        <w:t>——GPU</w:t>
      </w:r>
      <w:r>
        <w:t>多核（上万核）</w:t>
      </w:r>
      <w:r>
        <w:t xml:space="preserve"> vs CPU</w:t>
      </w:r>
      <w:r>
        <w:t>少核（约</w:t>
      </w:r>
      <w:r>
        <w:t>100</w:t>
      </w:r>
      <w:r>
        <w:t>核）；</w:t>
      </w:r>
      <w:r>
        <w:t>AMD</w:t>
      </w:r>
      <w:r>
        <w:t>采用的</w:t>
      </w:r>
      <w:r>
        <w:t>chit</w:t>
      </w:r>
      <w:r>
        <w:t>（芯片粒）模块化设计；王亚军与</w:t>
      </w:r>
      <w:r>
        <w:t>AMD</w:t>
      </w:r>
      <w:r>
        <w:t>高管交流</w:t>
      </w:r>
      <w:r>
        <w:t>chit</w:t>
      </w:r>
      <w:r>
        <w:t>架构，证实组织与产品架构高度相关；传统层级管理导致信息密度降低、中层价值感低，在</w:t>
      </w:r>
      <w:r>
        <w:t>AI</w:t>
      </w:r>
      <w:r>
        <w:t>时代易被取代。</w:t>
      </w:r>
    </w:p>
    <w:p w14:paraId="0622801B" w14:textId="77777777" w:rsidR="009B0E64" w:rsidRDefault="00A52FD1">
      <w:pPr>
        <w:pStyle w:val="4"/>
      </w:pPr>
      <w:r>
        <w:rPr>
          <w:rFonts w:ascii="Arial" w:eastAsia="Arial" w:hAnsi="Arial"/>
          <w:color w:val="000000"/>
        </w:rPr>
        <w:t>观点七：现场反馈和群体学习替代私下批评，加速组织学习效率</w:t>
      </w:r>
    </w:p>
    <w:p w14:paraId="7499414E" w14:textId="77777777" w:rsidR="009B0E64" w:rsidRDefault="00A52FD1">
      <w:r>
        <w:rPr>
          <w:b/>
        </w:rPr>
        <w:t>核心判断</w:t>
      </w:r>
      <w:r>
        <w:t>：黄仁勋不做一对一私下谈话，而采取现场公开反馈的方式，让所有人在同一时间学习修正。</w:t>
      </w:r>
    </w:p>
    <w:p w14:paraId="366B41B3" w14:textId="77777777" w:rsidR="009B0E64" w:rsidRDefault="00A52FD1">
      <w:r>
        <w:rPr>
          <w:b/>
        </w:rPr>
        <w:t>具体解释</w:t>
      </w:r>
      <w:r>
        <w:t>：传统管理者倾向私下批评或一对一谈话，认为这样可以顾及面子。但黄仁勋的做法是在公开会议中即时指出问题，让所有人同步接收到正确的做法和背后的逻辑。这种模式的前提是</w:t>
      </w:r>
      <w:r>
        <w:lastRenderedPageBreak/>
        <w:t>组织拥有高度透明和信任的文化</w:t>
      </w:r>
      <w:r>
        <w:t>——</w:t>
      </w:r>
      <w:r>
        <w:t>公开反馈不是为了羞辱，而是为了全体学习，减少信息二次传递的损耗。</w:t>
      </w:r>
    </w:p>
    <w:p w14:paraId="4BC44D50" w14:textId="77777777" w:rsidR="009B0E64" w:rsidRDefault="00A52FD1">
      <w:r>
        <w:rPr>
          <w:b/>
        </w:rPr>
        <w:t>案例或依据</w:t>
      </w:r>
      <w:r>
        <w:t>：王亚军观察英伟达的管理方式包含</w:t>
      </w:r>
      <w:r>
        <w:t>“</w:t>
      </w:r>
      <w:r>
        <w:t>现场反馈</w:t>
      </w:r>
      <w:r>
        <w:t>”</w:t>
      </w:r>
      <w:r>
        <w:t>这一核心机制；黄仁勋薪酬拉平的做法（如</w:t>
      </w:r>
      <w:r>
        <w:t>Excel</w:t>
      </w:r>
      <w:r>
        <w:t>拖动均摊）体现平等透明文化；对比传统管理者的一对一谈话模式；全员会差异：英伟达的全员会围绕</w:t>
      </w:r>
      <w:r>
        <w:t>“</w:t>
      </w:r>
      <w:r>
        <w:t>如何做决策</w:t>
      </w:r>
      <w:r>
        <w:t>”</w:t>
      </w:r>
      <w:r>
        <w:t>，普及分布式决策所需信息；其他公司的全员会（如百度陆奇引入的</w:t>
      </w:r>
      <w:r>
        <w:t>All Hands Meeting</w:t>
      </w:r>
      <w:r>
        <w:t>）可能沦为</w:t>
      </w:r>
      <w:r>
        <w:t>“</w:t>
      </w:r>
      <w:r>
        <w:t>从上到下发布命令</w:t>
      </w:r>
      <w:r>
        <w:t>”</w:t>
      </w:r>
      <w:r>
        <w:t>的平台，只重形式，缺乏底层逻辑。</w:t>
      </w:r>
    </w:p>
    <w:p w14:paraId="44D6D55F"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时代传统中层管理岗位价值降低，分布式决策能力成为核心</w:t>
      </w:r>
    </w:p>
    <w:p w14:paraId="00C47927" w14:textId="77777777" w:rsidR="009B0E64" w:rsidRDefault="00A52FD1">
      <w:r>
        <w:rPr>
          <w:b/>
        </w:rPr>
        <w:t>核心判断</w:t>
      </w:r>
      <w:r>
        <w:t>：王亚军认为，传统层级管理中中层管理者主要做信息传递和决策初步筛选，但这些工作正被</w:t>
      </w:r>
      <w:r>
        <w:t>AI</w:t>
      </w:r>
      <w:r>
        <w:t>替代。未来组织的关键能力是快速获取一线信息并自行决策。</w:t>
      </w:r>
    </w:p>
    <w:p w14:paraId="0C688644" w14:textId="77777777" w:rsidR="009B0E64" w:rsidRDefault="00A52FD1">
      <w:r>
        <w:rPr>
          <w:b/>
        </w:rPr>
        <w:t>具体解释</w:t>
      </w:r>
      <w:r>
        <w:t>：传统层级体系下，信息在层层传递中密度降低。中层管理者既是信息过滤者，也是权力的实施者。但</w:t>
      </w:r>
      <w:r>
        <w:t>AI</w:t>
      </w:r>
      <w:r>
        <w:t>可以更快地总结归纳、筛选信息，使组织可以直接让一线员工获取高层决策所需的上下文。同时，在快速变化的</w:t>
      </w:r>
      <w:r>
        <w:t>AI</w:t>
      </w:r>
      <w:r>
        <w:t>时代，决策必须发生在离问题最近的地方。因此，企业需要构建分布式决策能力，让大量一线成员不用层层上报，能基于共享信息直接做决策。</w:t>
      </w:r>
    </w:p>
    <w:p w14:paraId="20F3A1EB" w14:textId="77777777" w:rsidR="009B0E64" w:rsidRDefault="00A52FD1">
      <w:r>
        <w:rPr>
          <w:b/>
        </w:rPr>
        <w:t>案例或依据</w:t>
      </w:r>
      <w:r>
        <w:t>：</w:t>
      </w:r>
      <w:r>
        <w:t>AI</w:t>
      </w:r>
      <w:r>
        <w:t>目前只能总结归纳，未来可能具备提出假想并验证的能力，中间窗口期企业应重视知识创造而非搜集整理；传统科层制在稳定环境下（如工业时代、中国改革开放阶段）效率高，但在创新行业无法应对变化；</w:t>
      </w:r>
      <w:r>
        <w:t>AI</w:t>
      </w:r>
      <w:r>
        <w:t>技术发展会加速信息传递，降低对传统中层管理的依赖；黄仁勋的实践表明，组织可以抛弃传统流程制度，转向高创业力、扁平化、以决策为核心的组织形态。</w:t>
      </w:r>
    </w:p>
    <w:p w14:paraId="3D9770BA" w14:textId="77777777" w:rsidR="009B0E64" w:rsidRDefault="00A52FD1">
      <w:pPr>
        <w:pStyle w:val="31"/>
      </w:pPr>
      <w:r>
        <w:rPr>
          <w:rFonts w:ascii="Arial" w:eastAsia="Arial" w:hAnsi="Arial"/>
          <w:color w:val="000000"/>
        </w:rPr>
        <w:t>四、关键术语表</w:t>
      </w:r>
    </w:p>
    <w:p w14:paraId="75CC622D" w14:textId="77777777" w:rsidR="009B0E64" w:rsidRDefault="00A52FD1">
      <w:pPr>
        <w:pStyle w:val="a0"/>
      </w:pPr>
      <w:r>
        <w:rPr>
          <w:b/>
        </w:rPr>
        <w:t>GPU</w:t>
      </w:r>
      <w:r>
        <w:rPr>
          <w:b/>
        </w:rPr>
        <w:t>（图形处理器）</w:t>
      </w:r>
      <w:r>
        <w:t>：含上万个简单处理核心、核间通信带宽巨大的并行计算芯片，用于</w:t>
      </w:r>
      <w:r>
        <w:t>AI</w:t>
      </w:r>
      <w:r>
        <w:t>训练等需要高并发计算的任务。常用来比喻英伟达扁平高带宽的组织架构。</w:t>
      </w:r>
    </w:p>
    <w:p w14:paraId="3CDF4F56" w14:textId="77777777" w:rsidR="009B0E64" w:rsidRDefault="00A52FD1">
      <w:pPr>
        <w:pStyle w:val="a0"/>
      </w:pPr>
      <w:r>
        <w:rPr>
          <w:b/>
        </w:rPr>
        <w:t>CPU</w:t>
      </w:r>
      <w:r>
        <w:rPr>
          <w:b/>
        </w:rPr>
        <w:t>（中央处理器）</w:t>
      </w:r>
      <w:r>
        <w:t>：含数十到上百强核心、适合串行任务的计算芯片。传统较少的核心数、强调单核性能，常用来比喻传统层级制组织。</w:t>
      </w:r>
    </w:p>
    <w:p w14:paraId="5DF35ACD" w14:textId="77777777" w:rsidR="009B0E64" w:rsidRDefault="00A52FD1">
      <w:pPr>
        <w:pStyle w:val="a0"/>
      </w:pPr>
      <w:r>
        <w:rPr>
          <w:b/>
        </w:rPr>
        <w:t>康威定律（</w:t>
      </w:r>
      <w:r>
        <w:rPr>
          <w:b/>
        </w:rPr>
        <w:t>Conway's Law</w:t>
      </w:r>
      <w:r>
        <w:rPr>
          <w:b/>
        </w:rPr>
        <w:t>）</w:t>
      </w:r>
      <w:r>
        <w:t>：梅尔文</w:t>
      </w:r>
      <w:r>
        <w:t>·</w:t>
      </w:r>
      <w:r>
        <w:t>康威提出的组织设计原则：组织的沟通结构会决定其产品的架构设计。即组织形态决定了你能做出什么样的产品。</w:t>
      </w:r>
    </w:p>
    <w:p w14:paraId="5BEF4C07" w14:textId="77777777" w:rsidR="009B0E64" w:rsidRDefault="00A52FD1">
      <w:pPr>
        <w:pStyle w:val="a0"/>
      </w:pPr>
      <w:r>
        <w:rPr>
          <w:b/>
        </w:rPr>
        <w:t>chit</w:t>
      </w:r>
      <w:r>
        <w:rPr>
          <w:b/>
        </w:rPr>
        <w:t>（芯片粒）</w:t>
      </w:r>
      <w:r>
        <w:t>：</w:t>
      </w:r>
      <w:r>
        <w:t>AMD</w:t>
      </w:r>
      <w:r>
        <w:t>采用的模块化小芯片组合设计理念，将多个小芯片通过高速总线互连组成一个大型处理器，替代传统单一大芯片，体现模块化、高带宽的架构思路。</w:t>
      </w:r>
    </w:p>
    <w:p w14:paraId="0644956B" w14:textId="77777777" w:rsidR="009B0E64" w:rsidRDefault="00A52FD1">
      <w:pPr>
        <w:pStyle w:val="a0"/>
      </w:pPr>
      <w:r>
        <w:rPr>
          <w:b/>
        </w:rPr>
        <w:t>高创业力敏捷组织</w:t>
      </w:r>
      <w:r>
        <w:t>：一种组织框架，强调扁平、自驱、全员创业精神、快速学习以适应变化，区别于传统的层级式科层组织。</w:t>
      </w:r>
    </w:p>
    <w:p w14:paraId="1024DA6E" w14:textId="77777777" w:rsidR="009B0E64" w:rsidRDefault="00A52FD1">
      <w:pPr>
        <w:pStyle w:val="a0"/>
      </w:pPr>
      <w:r>
        <w:rPr>
          <w:b/>
        </w:rPr>
        <w:t>分布式操作系统</w:t>
      </w:r>
      <w:r>
        <w:t>：原文中比喻英伟达组织像分布式系统，各单元自主协同、信息高带宽共享，而非传统集中管控、上令下达的操作系统。</w:t>
      </w:r>
    </w:p>
    <w:p w14:paraId="70DC560C" w14:textId="77777777" w:rsidR="009B0E64" w:rsidRDefault="00A52FD1">
      <w:pPr>
        <w:pStyle w:val="a0"/>
      </w:pPr>
      <w:r>
        <w:rPr>
          <w:b/>
        </w:rPr>
        <w:t>现场反馈</w:t>
      </w:r>
      <w:r>
        <w:t>：英伟达特色的管理方式，指在公开会议中即时指出问题让所有人同步学习，而非私下单独谈话，以加速组织学习和问题纠正。</w:t>
      </w:r>
    </w:p>
    <w:p w14:paraId="4FDDEB04" w14:textId="77777777" w:rsidR="009B0E64" w:rsidRDefault="00A52FD1">
      <w:pPr>
        <w:pStyle w:val="a0"/>
      </w:pPr>
      <w:r>
        <w:rPr>
          <w:b/>
        </w:rPr>
        <w:t>0 billion dollar market</w:t>
      </w:r>
      <w:r>
        <w:t>：黄仁勋的核心理念，指当前尚未存在的市场，企业应通过创造新需求而非争夺现有市场份额来获得增长。认为关注市场份额是失败者的游戏。</w:t>
      </w:r>
    </w:p>
    <w:p w14:paraId="0F8DDE95" w14:textId="77777777" w:rsidR="009B0E64" w:rsidRDefault="00A52FD1">
      <w:pPr>
        <w:pStyle w:val="a0"/>
      </w:pPr>
      <w:r>
        <w:rPr>
          <w:b/>
        </w:rPr>
        <w:lastRenderedPageBreak/>
        <w:t>Love and Care</w:t>
      </w:r>
      <w:r>
        <w:rPr>
          <w:b/>
        </w:rPr>
        <w:t>（爱与关爱）</w:t>
      </w:r>
      <w:r>
        <w:t>：英伟达的核心价值观之一，认为恐惧是创新的敌人，只有充满关爱的组织环境才能让员工无惧失败，持续进行有价值的创造性工作。</w:t>
      </w:r>
    </w:p>
    <w:p w14:paraId="50A0C3B5" w14:textId="77777777" w:rsidR="009B0E64" w:rsidRDefault="00A52FD1">
      <w:pPr>
        <w:pStyle w:val="a0"/>
      </w:pPr>
      <w:r>
        <w:rPr>
          <w:b/>
        </w:rPr>
        <w:t>Context not Control</w:t>
      </w:r>
      <w:r>
        <w:rPr>
          <w:b/>
        </w:rPr>
        <w:t>（上下文而非控制）</w:t>
      </w:r>
      <w:r>
        <w:t>：领导者提供决策所需的背景信息（</w:t>
      </w:r>
      <w:r>
        <w:t>Context</w:t>
      </w:r>
      <w:r>
        <w:t>），而非自上而下进行细节控制（</w:t>
      </w:r>
      <w:r>
        <w:t>Control</w:t>
      </w:r>
      <w:r>
        <w:t>），以赋能员工做出更高质量决策。字节跳动张一鸣是这一理念的推崇者。</w:t>
      </w:r>
    </w:p>
    <w:p w14:paraId="4280DED4" w14:textId="77777777" w:rsidR="009B0E64" w:rsidRDefault="00A52FD1">
      <w:pPr>
        <w:pStyle w:val="1"/>
      </w:pPr>
      <w:bookmarkStart w:id="69" w:name="_Toc230337747"/>
      <w:r>
        <w:rPr>
          <w:rFonts w:ascii="Arial" w:eastAsia="Arial" w:hAnsi="Arial"/>
        </w:rPr>
        <w:lastRenderedPageBreak/>
        <w:t>66-</w:t>
      </w:r>
      <w:r>
        <w:rPr>
          <w:rFonts w:ascii="Arial" w:eastAsia="Arial" w:hAnsi="Arial"/>
        </w:rPr>
        <w:t>李志飞</w:t>
      </w:r>
      <w:r>
        <w:rPr>
          <w:rFonts w:ascii="Arial" w:eastAsia="Arial" w:hAnsi="Arial"/>
        </w:rPr>
        <w:t>-</w:t>
      </w:r>
      <w:r>
        <w:rPr>
          <w:rFonts w:ascii="Arial" w:eastAsia="Arial" w:hAnsi="Arial"/>
        </w:rPr>
        <w:t>出门问问（</w:t>
      </w:r>
      <w:r>
        <w:rPr>
          <w:rFonts w:ascii="Arial" w:eastAsia="Arial" w:hAnsi="Arial"/>
        </w:rPr>
        <w:t>Mobvoi</w:t>
      </w:r>
      <w:r>
        <w:rPr>
          <w:rFonts w:ascii="Arial" w:eastAsia="Arial" w:hAnsi="Arial"/>
        </w:rPr>
        <w:t>）创始人兼</w:t>
      </w:r>
      <w:r>
        <w:rPr>
          <w:rFonts w:ascii="Arial" w:eastAsia="Arial" w:hAnsi="Arial"/>
        </w:rPr>
        <w:t>CEO</w:t>
      </w:r>
      <w:bookmarkEnd w:id="69"/>
    </w:p>
    <w:p w14:paraId="64F15051" w14:textId="77777777" w:rsidR="009B0E64" w:rsidRDefault="00A52FD1">
      <w:pPr>
        <w:pStyle w:val="21"/>
      </w:pPr>
      <w:r>
        <w:rPr>
          <w:rFonts w:ascii="Arial" w:eastAsia="Arial" w:hAnsi="Arial"/>
        </w:rPr>
        <w:t>访谈总结报告</w:t>
      </w:r>
    </w:p>
    <w:p w14:paraId="18A32372" w14:textId="77777777" w:rsidR="009B0E64" w:rsidRDefault="00A52FD1">
      <w:pPr>
        <w:pStyle w:val="31"/>
      </w:pPr>
      <w:r>
        <w:rPr>
          <w:rFonts w:ascii="Arial" w:eastAsia="Arial" w:hAnsi="Arial"/>
          <w:color w:val="000000"/>
        </w:rPr>
        <w:t>一、访谈主题概览</w:t>
      </w:r>
    </w:p>
    <w:p w14:paraId="45939518" w14:textId="77777777" w:rsidR="009B0E64" w:rsidRDefault="00A52FD1">
      <w:pPr>
        <w:pStyle w:val="a0"/>
      </w:pPr>
      <w:r>
        <w:rPr>
          <w:b/>
        </w:rPr>
        <w:t>IPO</w:t>
      </w:r>
      <w:r>
        <w:rPr>
          <w:b/>
        </w:rPr>
        <w:t>与创业公司上市经历</w:t>
      </w:r>
      <w:r>
        <w:t>：讨论港股上市流程的复杂性与挑战，以及敲钟时刻的真实感受。</w:t>
      </w:r>
    </w:p>
    <w:p w14:paraId="49CB9AE7" w14:textId="77777777" w:rsidR="009B0E64" w:rsidRDefault="00A52FD1">
      <w:pPr>
        <w:pStyle w:val="a0"/>
      </w:pPr>
      <w:r>
        <w:rPr>
          <w:b/>
        </w:rPr>
        <w:t>前沿科技创业的痛与商业模式</w:t>
      </w:r>
      <w:r>
        <w:t>：分析技术不成熟阶段下，创业公司陷入</w:t>
      </w:r>
      <w:r>
        <w:t>“</w:t>
      </w:r>
      <w:r>
        <w:t>项目制</w:t>
      </w:r>
      <w:r>
        <w:t>”</w:t>
      </w:r>
      <w:r>
        <w:t>困境，难以找到可持续商业模式。</w:t>
      </w:r>
    </w:p>
    <w:p w14:paraId="230259F3" w14:textId="77777777" w:rsidR="009B0E64" w:rsidRDefault="00A52FD1">
      <w:pPr>
        <w:pStyle w:val="a0"/>
      </w:pPr>
      <w:r>
        <w:rPr>
          <w:b/>
        </w:rPr>
        <w:t>GPT-4o</w:t>
      </w:r>
      <w:r>
        <w:rPr>
          <w:b/>
        </w:rPr>
        <w:t>与多模态</w:t>
      </w:r>
      <w:r>
        <w:rPr>
          <w:b/>
        </w:rPr>
        <w:t>AI</w:t>
      </w:r>
      <w:r>
        <w:rPr>
          <w:b/>
        </w:rPr>
        <w:t>技术突破</w:t>
      </w:r>
      <w:r>
        <w:t>：解读</w:t>
      </w:r>
      <w:r>
        <w:t>GPT-4o</w:t>
      </w:r>
      <w:r>
        <w:t>的</w:t>
      </w:r>
      <w:r>
        <w:t>“</w:t>
      </w:r>
      <w:r>
        <w:t>大一统模型</w:t>
      </w:r>
      <w:r>
        <w:t>”</w:t>
      </w:r>
      <w:r>
        <w:t>与</w:t>
      </w:r>
      <w:r>
        <w:t>“</w:t>
      </w:r>
      <w:r>
        <w:t>端到端</w:t>
      </w:r>
      <w:r>
        <w:t>”</w:t>
      </w:r>
      <w:r>
        <w:t>架构，及其对</w:t>
      </w:r>
      <w:r>
        <w:t>AI</w:t>
      </w:r>
      <w:r>
        <w:t>助手的变革意义。</w:t>
      </w:r>
    </w:p>
    <w:p w14:paraId="2C418470" w14:textId="77777777" w:rsidR="009B0E64" w:rsidRDefault="00A52FD1">
      <w:pPr>
        <w:pStyle w:val="a0"/>
      </w:pPr>
      <w:r>
        <w:rPr>
          <w:b/>
        </w:rPr>
        <w:t>AI</w:t>
      </w:r>
      <w:r>
        <w:rPr>
          <w:b/>
        </w:rPr>
        <w:t>行业竞争格局与大公司策略</w:t>
      </w:r>
      <w:r>
        <w:t>：比较</w:t>
      </w:r>
      <w:r>
        <w:t>OpenAI</w:t>
      </w:r>
      <w:r>
        <w:t>与</w:t>
      </w:r>
      <w:r>
        <w:t>Google</w:t>
      </w:r>
      <w:r>
        <w:t>的风格差异，分析字节、百度等巨头在</w:t>
      </w:r>
      <w:r>
        <w:t>AI</w:t>
      </w:r>
      <w:r>
        <w:t>领域的布局。</w:t>
      </w:r>
    </w:p>
    <w:p w14:paraId="68828943" w14:textId="77777777" w:rsidR="009B0E64" w:rsidRDefault="00A52FD1">
      <w:pPr>
        <w:pStyle w:val="a0"/>
      </w:pPr>
      <w:r>
        <w:rPr>
          <w:b/>
        </w:rPr>
        <w:t>创业公司的战略选择与生态位</w:t>
      </w:r>
      <w:r>
        <w:t>：讨论创业公司如何在巨头夹缝中寻找差异化定位，避免</w:t>
      </w:r>
      <w:r>
        <w:t>“</w:t>
      </w:r>
      <w:r>
        <w:t>妄念</w:t>
      </w:r>
      <w:r>
        <w:t>”</w:t>
      </w:r>
      <w:r>
        <w:t>与</w:t>
      </w:r>
      <w:r>
        <w:t>“</w:t>
      </w:r>
      <w:r>
        <w:t>负循环</w:t>
      </w:r>
      <w:r>
        <w:t>”</w:t>
      </w:r>
      <w:r>
        <w:t>。</w:t>
      </w:r>
    </w:p>
    <w:p w14:paraId="72D8C19A" w14:textId="77777777" w:rsidR="009B0E64" w:rsidRDefault="00A52FD1">
      <w:pPr>
        <w:pStyle w:val="a0"/>
      </w:pPr>
      <w:r>
        <w:rPr>
          <w:b/>
        </w:rPr>
        <w:t>技术领袖的决策与信仰</w:t>
      </w:r>
      <w:r>
        <w:t>：探讨技术领袖在关键时刻做出战略取舍的重要性，以及对技术路线的</w:t>
      </w:r>
      <w:r>
        <w:t>“</w:t>
      </w:r>
      <w:r>
        <w:t>豪赌</w:t>
      </w:r>
      <w:r>
        <w:t>”</w:t>
      </w:r>
      <w:r>
        <w:t>。</w:t>
      </w:r>
    </w:p>
    <w:p w14:paraId="0088313A" w14:textId="77777777" w:rsidR="009B0E64" w:rsidRDefault="00A52FD1">
      <w:pPr>
        <w:pStyle w:val="31"/>
      </w:pPr>
      <w:r>
        <w:rPr>
          <w:rFonts w:ascii="Arial" w:eastAsia="Arial" w:hAnsi="Arial"/>
          <w:color w:val="000000"/>
        </w:rPr>
        <w:t>二、被访谈人基本介绍</w:t>
      </w:r>
    </w:p>
    <w:p w14:paraId="03D5305A" w14:textId="77777777" w:rsidR="009B0E64" w:rsidRDefault="00A52FD1">
      <w:pPr>
        <w:pStyle w:val="a"/>
      </w:pPr>
      <w:r>
        <w:rPr>
          <w:b/>
        </w:rPr>
        <w:t>访谈人姓名</w:t>
      </w:r>
      <w:r>
        <w:rPr>
          <w:b/>
        </w:rPr>
        <w:t>/</w:t>
      </w:r>
      <w:r>
        <w:rPr>
          <w:b/>
        </w:rPr>
        <w:t>职业身份</w:t>
      </w:r>
      <w:r>
        <w:t>：李志飞，出门问问（</w:t>
      </w:r>
      <w:r>
        <w:t>Mobvoi</w:t>
      </w:r>
      <w:r>
        <w:t>）创始人兼</w:t>
      </w:r>
      <w:r>
        <w:t>CEO</w:t>
      </w:r>
      <w:r>
        <w:t>。</w:t>
      </w:r>
    </w:p>
    <w:p w14:paraId="24AC9B9B" w14:textId="77777777" w:rsidR="009B0E64" w:rsidRDefault="00A52FD1">
      <w:pPr>
        <w:pStyle w:val="a"/>
      </w:pPr>
      <w:r>
        <w:rPr>
          <w:b/>
        </w:rPr>
        <w:t>教育背景、专业出身</w:t>
      </w:r>
      <w:r>
        <w:t>：约翰霍普金斯大学计算机科学博士，研究方向为自然语言处理（</w:t>
      </w:r>
      <w:r>
        <w:t>NLP</w:t>
      </w:r>
      <w:r>
        <w:t>）与语音识别。</w:t>
      </w:r>
    </w:p>
    <w:p w14:paraId="0CDA3D0C" w14:textId="77777777" w:rsidR="009B0E64" w:rsidRDefault="00A52FD1">
      <w:pPr>
        <w:pStyle w:val="a"/>
      </w:pPr>
      <w:r>
        <w:rPr>
          <w:b/>
        </w:rPr>
        <w:t>核心工作从业经历</w:t>
      </w:r>
      <w:r>
        <w:t>：博士毕业后在谷歌总部担任研究员，参与机器翻译等</w:t>
      </w:r>
      <w:r>
        <w:t>NLP</w:t>
      </w:r>
      <w:r>
        <w:t>核心技术研发。</w:t>
      </w:r>
      <w:r>
        <w:t>2012</w:t>
      </w:r>
      <w:r>
        <w:t>年回国创立出门问问，从事</w:t>
      </w:r>
      <w:r>
        <w:t>AI</w:t>
      </w:r>
      <w:r>
        <w:t>语音交互与智能硬件开发。</w:t>
      </w:r>
    </w:p>
    <w:p w14:paraId="2B649E3C" w14:textId="77777777" w:rsidR="009B0E64" w:rsidRDefault="00A52FD1">
      <w:pPr>
        <w:pStyle w:val="a"/>
      </w:pPr>
      <w:r>
        <w:rPr>
          <w:b/>
        </w:rPr>
        <w:t>参与重要项目、自研模型、任职企业</w:t>
      </w:r>
      <w:r>
        <w:t>：主导推出智能手表、魔音工坊（</w:t>
      </w:r>
      <w:r>
        <w:t>AI</w:t>
      </w:r>
      <w:r>
        <w:t>配音产品）、虚拟个人助理等产品；公司曾获得谷歌、大众汽车等机构的大额投资；</w:t>
      </w:r>
      <w:r>
        <w:t>2024</w:t>
      </w:r>
      <w:r>
        <w:t>年</w:t>
      </w:r>
      <w:r>
        <w:t>4</w:t>
      </w:r>
      <w:r>
        <w:t>月于港交所上市。</w:t>
      </w:r>
    </w:p>
    <w:p w14:paraId="4E172DB7" w14:textId="77777777" w:rsidR="009B0E64" w:rsidRDefault="00A52FD1">
      <w:pPr>
        <w:pStyle w:val="a"/>
      </w:pPr>
      <w:r>
        <w:rPr>
          <w:b/>
        </w:rPr>
        <w:t>自身资历与本次访谈议题的匹配性</w:t>
      </w:r>
      <w:r>
        <w:t>：李志飞是</w:t>
      </w:r>
      <w:r>
        <w:t>AI</w:t>
      </w:r>
      <w:r>
        <w:t>领域连续创业者，亲历了从移动互联网到</w:t>
      </w:r>
      <w:r>
        <w:t>AIGC</w:t>
      </w:r>
      <w:r>
        <w:t>浪潮的全周期，对前沿科技从技术到产品再到商业化的完整链条有深刻的一手经验，其公司从项目制向产品化的转型经历对讨论前沿科技创业的痛点具有直接相关性。</w:t>
      </w:r>
    </w:p>
    <w:p w14:paraId="6A41935E" w14:textId="77777777" w:rsidR="009B0E64" w:rsidRDefault="00A52FD1">
      <w:pPr>
        <w:pStyle w:val="31"/>
      </w:pPr>
      <w:r>
        <w:rPr>
          <w:rFonts w:ascii="Arial" w:eastAsia="Arial" w:hAnsi="Arial"/>
          <w:color w:val="000000"/>
        </w:rPr>
        <w:t>三、核心观点、讨论主题与案例</w:t>
      </w:r>
    </w:p>
    <w:p w14:paraId="70BF630C" w14:textId="77777777" w:rsidR="009B0E64" w:rsidRDefault="00A52FD1">
      <w:pPr>
        <w:pStyle w:val="4"/>
      </w:pPr>
      <w:r>
        <w:rPr>
          <w:rFonts w:ascii="Arial" w:eastAsia="Arial" w:hAnsi="Arial"/>
          <w:color w:val="000000"/>
        </w:rPr>
        <w:t>观点一：</w:t>
      </w:r>
      <w:r>
        <w:rPr>
          <w:rFonts w:ascii="Arial" w:eastAsia="Arial" w:hAnsi="Arial"/>
          <w:color w:val="000000"/>
        </w:rPr>
        <w:t>IPO</w:t>
      </w:r>
      <w:r>
        <w:rPr>
          <w:rFonts w:ascii="Arial" w:eastAsia="Arial" w:hAnsi="Arial"/>
          <w:color w:val="000000"/>
        </w:rPr>
        <w:t>过程琐碎复杂，创业公司上市不等于成功</w:t>
      </w:r>
    </w:p>
    <w:p w14:paraId="7947C4C2" w14:textId="77777777" w:rsidR="009B0E64" w:rsidRDefault="00A52FD1">
      <w:r>
        <w:rPr>
          <w:b/>
        </w:rPr>
        <w:t>核心判断</w:t>
      </w:r>
      <w:r>
        <w:t>：李志飞认为，上市过程本身是极其琐碎且消耗精力的挑战，敲钟时刻的</w:t>
      </w:r>
      <w:r>
        <w:t>“</w:t>
      </w:r>
      <w:r>
        <w:t>里程碑感</w:t>
      </w:r>
      <w:r>
        <w:t>”</w:t>
      </w:r>
      <w:r>
        <w:t>远弱于对结果的反思与不甘。</w:t>
      </w:r>
    </w:p>
    <w:p w14:paraId="51543AFD" w14:textId="77777777" w:rsidR="009B0E64" w:rsidRDefault="00A52FD1">
      <w:r>
        <w:rPr>
          <w:b/>
        </w:rPr>
        <w:lastRenderedPageBreak/>
        <w:t>具体解释</w:t>
      </w:r>
      <w:r>
        <w:t>：重点不在于上市的</w:t>
      </w:r>
      <w:r>
        <w:t>“</w:t>
      </w:r>
      <w:r>
        <w:t>高光时刻</w:t>
      </w:r>
      <w:r>
        <w:t>”</w:t>
      </w:r>
      <w:r>
        <w:t>，而在于为达到上市标准所经历的漫长流程（财务审计、合规审查、路演等）。同时，港股市场流动性差，并非好的融资窗口，公司优势在于估值不高、已实现盈亏平衡、有产品化收入而非依赖项目制。</w:t>
      </w:r>
    </w:p>
    <w:p w14:paraId="2767E722" w14:textId="77777777" w:rsidR="009B0E64" w:rsidRDefault="00A52FD1">
      <w:r>
        <w:rPr>
          <w:b/>
        </w:rPr>
        <w:t>案例或依据</w:t>
      </w:r>
      <w:r>
        <w:t>：李志飞形容敲钟时担心</w:t>
      </w:r>
      <w:r>
        <w:t>“</w:t>
      </w:r>
      <w:r>
        <w:t>把锤子敲飞</w:t>
      </w:r>
      <w:r>
        <w:t>”</w:t>
      </w:r>
      <w:r>
        <w:t>，只想着拍照姿势，并表达</w:t>
      </w:r>
      <w:r>
        <w:t>“</w:t>
      </w:r>
      <w:r>
        <w:t>度日如年，非常不喜欢穿西装做演讲</w:t>
      </w:r>
      <w:r>
        <w:t>”</w:t>
      </w:r>
      <w:r>
        <w:t>。他认为自己的成就与同时代其他公司</w:t>
      </w:r>
      <w:r>
        <w:t>“</w:t>
      </w:r>
      <w:r>
        <w:t>天差地别</w:t>
      </w:r>
      <w:r>
        <w:t>”</w:t>
      </w:r>
      <w:r>
        <w:t>，对用户价值也差很远，上市结果</w:t>
      </w:r>
      <w:r>
        <w:t>“</w:t>
      </w:r>
      <w:r>
        <w:t>配不上</w:t>
      </w:r>
      <w:r>
        <w:t>12</w:t>
      </w:r>
      <w:r>
        <w:t>年的磨难</w:t>
      </w:r>
      <w:r>
        <w:t>”</w:t>
      </w:r>
      <w:r>
        <w:t>。</w:t>
      </w:r>
    </w:p>
    <w:p w14:paraId="581ADA6B" w14:textId="77777777" w:rsidR="009B0E64" w:rsidRDefault="00A52FD1">
      <w:pPr>
        <w:pStyle w:val="4"/>
      </w:pPr>
      <w:r>
        <w:rPr>
          <w:rFonts w:ascii="Arial" w:eastAsia="Arial" w:hAnsi="Arial"/>
          <w:color w:val="000000"/>
        </w:rPr>
        <w:t>观点二：前沿科技创业必然陷入</w:t>
      </w:r>
      <w:r>
        <w:rPr>
          <w:rFonts w:ascii="Arial" w:eastAsia="Arial" w:hAnsi="Arial"/>
          <w:color w:val="000000"/>
        </w:rPr>
        <w:t>“</w:t>
      </w:r>
      <w:r>
        <w:rPr>
          <w:rFonts w:ascii="Arial" w:eastAsia="Arial" w:hAnsi="Arial"/>
          <w:color w:val="000000"/>
        </w:rPr>
        <w:t>项目制</w:t>
      </w:r>
      <w:r>
        <w:rPr>
          <w:rFonts w:ascii="Arial" w:eastAsia="Arial" w:hAnsi="Arial"/>
          <w:color w:val="000000"/>
        </w:rPr>
        <w:t>”</w:t>
      </w:r>
      <w:r>
        <w:rPr>
          <w:rFonts w:ascii="Arial" w:eastAsia="Arial" w:hAnsi="Arial"/>
          <w:color w:val="000000"/>
        </w:rPr>
        <w:t>困境，商业模式艰难</w:t>
      </w:r>
    </w:p>
    <w:p w14:paraId="193A1743" w14:textId="77777777" w:rsidR="009B0E64" w:rsidRDefault="00A52FD1">
      <w:r>
        <w:rPr>
          <w:b/>
        </w:rPr>
        <w:t>核心判断</w:t>
      </w:r>
      <w:r>
        <w:t>：技术不成熟、用户需求不清晰时，</w:t>
      </w:r>
      <w:r>
        <w:t>AI</w:t>
      </w:r>
      <w:r>
        <w:t>公司自然滑向为特定客户定制（项目制），带来高成本、低复用性和不可持续等问题。</w:t>
      </w:r>
    </w:p>
    <w:p w14:paraId="649B1764" w14:textId="77777777" w:rsidR="009B0E64" w:rsidRDefault="00A52FD1">
      <w:r>
        <w:rPr>
          <w:b/>
        </w:rPr>
        <w:t>具体解释</w:t>
      </w:r>
      <w:r>
        <w:t>：前沿技术因缺乏标准化产品和稳定可复用的用户体验，只能转向</w:t>
      </w:r>
      <w:r>
        <w:t>To B</w:t>
      </w:r>
      <w:r>
        <w:t>的定制化服务。这会形成</w:t>
      </w:r>
      <w:r>
        <w:t>“</w:t>
      </w:r>
      <w:r>
        <w:t>自嗨</w:t>
      </w:r>
      <w:r>
        <w:t>”</w:t>
      </w:r>
      <w:r>
        <w:t>循环：</w:t>
      </w:r>
      <w:r>
        <w:t>AI</w:t>
      </w:r>
      <w:r>
        <w:t>公司和客户共同为一个不成熟的技术方向投入，但难以转化为规模化产品。只有等技术成熟后，才有机会走向</w:t>
      </w:r>
      <w:r>
        <w:t>To C</w:t>
      </w:r>
      <w:r>
        <w:t>。</w:t>
      </w:r>
    </w:p>
    <w:p w14:paraId="2CDD3E0E" w14:textId="77777777" w:rsidR="009B0E64" w:rsidRDefault="00A52FD1">
      <w:r>
        <w:rPr>
          <w:b/>
        </w:rPr>
        <w:t>案例或依据</w:t>
      </w:r>
      <w:r>
        <w:t>：李志飞以自己的公司为例，早期做语音助手和智能手表，技术上很</w:t>
      </w:r>
      <w:r>
        <w:t>“</w:t>
      </w:r>
      <w:r>
        <w:t>膨胀</w:t>
      </w:r>
      <w:r>
        <w:t>”</w:t>
      </w:r>
      <w:r>
        <w:t>，想定义下一代人机交互，但用户不买账，产品被质疑为</w:t>
      </w:r>
      <w:r>
        <w:t>“</w:t>
      </w:r>
      <w:r>
        <w:t>伪需求</w:t>
      </w:r>
      <w:r>
        <w:t>”</w:t>
      </w:r>
      <w:r>
        <w:t>。他总结为</w:t>
      </w:r>
      <w:r>
        <w:t>“</w:t>
      </w:r>
      <w:r>
        <w:t>创业公司不能妄图以一己之力改变用户习惯或构建生态，这是妄念</w:t>
      </w:r>
      <w:r>
        <w:t>”</w:t>
      </w:r>
      <w:r>
        <w:t>。</w:t>
      </w:r>
    </w:p>
    <w:p w14:paraId="3EA27A0D" w14:textId="77777777" w:rsidR="009B0E64" w:rsidRDefault="00A52FD1">
      <w:pPr>
        <w:pStyle w:val="4"/>
      </w:pPr>
      <w:r>
        <w:rPr>
          <w:rFonts w:ascii="Arial" w:eastAsia="Arial" w:hAnsi="Arial"/>
          <w:color w:val="000000"/>
        </w:rPr>
        <w:t>观点三：</w:t>
      </w:r>
      <w:r>
        <w:rPr>
          <w:rFonts w:ascii="Arial" w:eastAsia="Arial" w:hAnsi="Arial"/>
          <w:color w:val="000000"/>
        </w:rPr>
        <w:t>GPT-4o</w:t>
      </w:r>
      <w:r>
        <w:rPr>
          <w:rFonts w:ascii="Arial" w:eastAsia="Arial" w:hAnsi="Arial"/>
          <w:color w:val="000000"/>
        </w:rPr>
        <w:t>的核心突破是</w:t>
      </w:r>
      <w:r>
        <w:rPr>
          <w:rFonts w:ascii="Arial" w:eastAsia="Arial" w:hAnsi="Arial"/>
          <w:color w:val="000000"/>
        </w:rPr>
        <w:t>“</w:t>
      </w:r>
      <w:r>
        <w:rPr>
          <w:rFonts w:ascii="Arial" w:eastAsia="Arial" w:hAnsi="Arial"/>
          <w:color w:val="000000"/>
        </w:rPr>
        <w:t>大一统模型</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端到端</w:t>
      </w:r>
      <w:r>
        <w:rPr>
          <w:rFonts w:ascii="Arial" w:eastAsia="Arial" w:hAnsi="Arial"/>
          <w:color w:val="000000"/>
        </w:rPr>
        <w:t>”</w:t>
      </w:r>
      <w:r>
        <w:rPr>
          <w:rFonts w:ascii="Arial" w:eastAsia="Arial" w:hAnsi="Arial"/>
          <w:color w:val="000000"/>
        </w:rPr>
        <w:t>，而非仅文本能力提升</w:t>
      </w:r>
    </w:p>
    <w:p w14:paraId="7A310BD4" w14:textId="77777777" w:rsidR="009B0E64" w:rsidRDefault="00A52FD1">
      <w:r>
        <w:rPr>
          <w:b/>
        </w:rPr>
        <w:t>核心判断</w:t>
      </w:r>
      <w:r>
        <w:t>：</w:t>
      </w:r>
      <w:r>
        <w:t>GPT-4o</w:t>
      </w:r>
      <w:r>
        <w:t>将文本、语音、图像等多种模态信息整合到单个模型中，不经过分离步骤（</w:t>
      </w:r>
      <w:r>
        <w:t>Pipeline</w:t>
      </w:r>
      <w:r>
        <w:t>），使交互</w:t>
      </w:r>
      <w:r>
        <w:t>“</w:t>
      </w:r>
      <w:r>
        <w:t>更具人性</w:t>
      </w:r>
      <w:r>
        <w:t>”</w:t>
      </w:r>
      <w:r>
        <w:t>，是质变的突破。</w:t>
      </w:r>
    </w:p>
    <w:p w14:paraId="469FAC51" w14:textId="77777777" w:rsidR="009B0E64" w:rsidRDefault="00A52FD1">
      <w:r>
        <w:rPr>
          <w:b/>
        </w:rPr>
        <w:t>具体解释</w:t>
      </w:r>
      <w:r>
        <w:t>：传统语音助手依赖语音识别</w:t>
      </w:r>
      <w:r>
        <w:t>-&gt;</w:t>
      </w:r>
      <w:r>
        <w:t>语义理解</w:t>
      </w:r>
      <w:r>
        <w:t>-&gt;</w:t>
      </w:r>
      <w:r>
        <w:t>语音合成（</w:t>
      </w:r>
      <w:r>
        <w:t>Pipeline</w:t>
      </w:r>
      <w:r>
        <w:t>），信息逐级丢失，导致答非所问和延时。</w:t>
      </w:r>
      <w:r>
        <w:t>GPT-4o</w:t>
      </w:r>
      <w:r>
        <w:t>通过端到端的大一统模型保留了情感、语气等信息，让模型不仅能</w:t>
      </w:r>
      <w:r>
        <w:t>“</w:t>
      </w:r>
      <w:r>
        <w:t>聪明</w:t>
      </w:r>
      <w:r>
        <w:t>”</w:t>
      </w:r>
      <w:r>
        <w:t>地思考，还能像人一样交流。李志飞认为，多模态是应用落地的关键，比单纯提升推理规划能力更优先。</w:t>
      </w:r>
    </w:p>
    <w:p w14:paraId="76A27344" w14:textId="77777777" w:rsidR="009B0E64" w:rsidRDefault="00A52FD1">
      <w:r>
        <w:rPr>
          <w:b/>
        </w:rPr>
        <w:t>案例或依据</w:t>
      </w:r>
      <w:r>
        <w:t>：李志飞对比了魔音工坊的旧模型（在小型语言模型基础上加声音</w:t>
      </w:r>
      <w:r>
        <w:t>token</w:t>
      </w:r>
      <w:r>
        <w:t>，只能配音，缺乏知识）与</w:t>
      </w:r>
      <w:r>
        <w:t>GPT-4o</w:t>
      </w:r>
      <w:r>
        <w:t>（以语言模型为认知基础，保留复杂推理能力）。他引用</w:t>
      </w:r>
      <w:r>
        <w:t>“</w:t>
      </w:r>
      <w:r>
        <w:t>教猴子与教小朋友炒菜</w:t>
      </w:r>
      <w:r>
        <w:t>”</w:t>
      </w:r>
      <w:r>
        <w:t>的例子，说明语言模型建立的认知基础是一切高级智能的核心。</w:t>
      </w:r>
    </w:p>
    <w:p w14:paraId="512D01B8" w14:textId="77777777" w:rsidR="009B0E64" w:rsidRDefault="00A52FD1">
      <w:pPr>
        <w:pStyle w:val="4"/>
      </w:pPr>
      <w:r>
        <w:rPr>
          <w:rFonts w:ascii="Arial" w:eastAsia="Arial" w:hAnsi="Arial"/>
          <w:color w:val="000000"/>
        </w:rPr>
        <w:t>观点四：战略比愿景更重要，需明确</w:t>
      </w:r>
      <w:r>
        <w:rPr>
          <w:rFonts w:ascii="Arial" w:eastAsia="Arial" w:hAnsi="Arial"/>
          <w:color w:val="000000"/>
        </w:rPr>
        <w:t>“</w:t>
      </w:r>
      <w:r>
        <w:rPr>
          <w:rFonts w:ascii="Arial" w:eastAsia="Arial" w:hAnsi="Arial"/>
          <w:color w:val="000000"/>
        </w:rPr>
        <w:t>路径与节奏</w:t>
      </w:r>
      <w:r>
        <w:rPr>
          <w:rFonts w:ascii="Arial" w:eastAsia="Arial" w:hAnsi="Arial"/>
          <w:color w:val="000000"/>
        </w:rPr>
        <w:t>”</w:t>
      </w:r>
    </w:p>
    <w:p w14:paraId="46A7E029" w14:textId="77777777" w:rsidR="009B0E64" w:rsidRDefault="00A52FD1">
      <w:r>
        <w:rPr>
          <w:b/>
        </w:rPr>
        <w:t>核心判断</w:t>
      </w:r>
      <w:r>
        <w:t>：李志飞强调</w:t>
      </w:r>
      <w:r>
        <w:t>“</w:t>
      </w:r>
      <w:r>
        <w:t>没有路径和节奏规划的</w:t>
      </w:r>
      <w:r>
        <w:t>vision</w:t>
      </w:r>
      <w:r>
        <w:t>都是耍流氓</w:t>
      </w:r>
      <w:r>
        <w:t>”</w:t>
      </w:r>
      <w:r>
        <w:t>，创业者需在愿景与执行之间找到可操作的第一步，而非沉迷宏大叙事。</w:t>
      </w:r>
    </w:p>
    <w:p w14:paraId="314F6973" w14:textId="77777777" w:rsidR="009B0E64" w:rsidRDefault="00A52FD1">
      <w:r>
        <w:rPr>
          <w:b/>
        </w:rPr>
        <w:t>具体解释</w:t>
      </w:r>
      <w:r>
        <w:t>：战略应包含：对未来有</w:t>
      </w:r>
      <w:r>
        <w:t xml:space="preserve">vision -&gt; </w:t>
      </w:r>
      <w:r>
        <w:t>找生态位（用户价值</w:t>
      </w:r>
      <w:r>
        <w:t>+</w:t>
      </w:r>
      <w:r>
        <w:t>竞争定位）</w:t>
      </w:r>
      <w:r>
        <w:t xml:space="preserve">-&gt; </w:t>
      </w:r>
      <w:r>
        <w:t>短期目标</w:t>
      </w:r>
      <w:r>
        <w:t xml:space="preserve"> -&gt; </w:t>
      </w:r>
      <w:r>
        <w:t>路径与节奏。许多创业者的失误在于只有愿景，却未思考如何通过具体的、连续的、可操作的步骤（路径）和合适的时间窗口（节奏）去实现。创业公司资源有限，在巨头半年到一年的认知差内建立壁垒才可能成功。</w:t>
      </w:r>
    </w:p>
    <w:p w14:paraId="4E8D3179" w14:textId="77777777" w:rsidR="009B0E64" w:rsidRDefault="00A52FD1">
      <w:r>
        <w:rPr>
          <w:b/>
        </w:rPr>
        <w:lastRenderedPageBreak/>
        <w:t>案例或依据</w:t>
      </w:r>
      <w:r>
        <w:t>：李志飞复盘</w:t>
      </w:r>
      <w:r>
        <w:t>2015</w:t>
      </w:r>
      <w:r>
        <w:t>年做智能手表失败的原因：当时没有充分思考</w:t>
      </w:r>
      <w:r>
        <w:t>5</w:t>
      </w:r>
      <w:r>
        <w:t>年后手机厂商（如华为、小米）会带着生态能力进入，导致差异化失败。他提出若当时用</w:t>
      </w:r>
      <w:r>
        <w:t>“</w:t>
      </w:r>
      <w:r>
        <w:t>战略六要素</w:t>
      </w:r>
      <w:r>
        <w:t>”</w:t>
      </w:r>
      <w:r>
        <w:t>分析，可能会选择做海外市场，利用时间差建立壁垒。同时，提到公司在</w:t>
      </w:r>
      <w:r>
        <w:t>2018</w:t>
      </w:r>
      <w:r>
        <w:t>年</w:t>
      </w:r>
      <w:r>
        <w:t>“</w:t>
      </w:r>
      <w:r>
        <w:t>用战术的勤奋掩盖战略的懒惰</w:t>
      </w:r>
      <w:r>
        <w:t>”</w:t>
      </w:r>
      <w:r>
        <w:t>，项目多但缺乏战略思考，险些倒闭。</w:t>
      </w:r>
    </w:p>
    <w:p w14:paraId="19AFE0DA" w14:textId="77777777" w:rsidR="009B0E64" w:rsidRDefault="00A52FD1">
      <w:pPr>
        <w:pStyle w:val="4"/>
      </w:pPr>
      <w:r>
        <w:rPr>
          <w:rFonts w:ascii="Arial" w:eastAsia="Arial" w:hAnsi="Arial"/>
          <w:color w:val="000000"/>
        </w:rPr>
        <w:t>观点五：技术领袖需要</w:t>
      </w:r>
      <w:r>
        <w:rPr>
          <w:rFonts w:ascii="Arial" w:eastAsia="Arial" w:hAnsi="Arial"/>
          <w:color w:val="000000"/>
        </w:rPr>
        <w:t>“</w:t>
      </w:r>
      <w:r>
        <w:rPr>
          <w:rFonts w:ascii="Arial" w:eastAsia="Arial" w:hAnsi="Arial"/>
          <w:color w:val="000000"/>
        </w:rPr>
        <w:t>信仰</w:t>
      </w:r>
      <w:r>
        <w:rPr>
          <w:rFonts w:ascii="Arial" w:eastAsia="Arial" w:hAnsi="Arial"/>
          <w:color w:val="000000"/>
        </w:rPr>
        <w:t>”</w:t>
      </w:r>
      <w:r>
        <w:rPr>
          <w:rFonts w:ascii="Arial" w:eastAsia="Arial" w:hAnsi="Arial"/>
          <w:color w:val="000000"/>
        </w:rPr>
        <w:t>和决断力，赌对技术路线至关重要</w:t>
      </w:r>
    </w:p>
    <w:p w14:paraId="0B51C245" w14:textId="77777777" w:rsidR="009B0E64" w:rsidRDefault="00A52FD1">
      <w:r>
        <w:rPr>
          <w:b/>
        </w:rPr>
        <w:t>核心判断</w:t>
      </w:r>
      <w:r>
        <w:t>：面对不确定性，技术领袖的核心作用是在关键技术上做</w:t>
      </w:r>
      <w:r>
        <w:t>“</w:t>
      </w:r>
      <w:r>
        <w:t>豪赌</w:t>
      </w:r>
      <w:r>
        <w:t>”</w:t>
      </w:r>
      <w:r>
        <w:t>式的取舍，这种决策超出一般</w:t>
      </w:r>
      <w:r>
        <w:t>CEO</w:t>
      </w:r>
      <w:r>
        <w:t>的能力范围。</w:t>
      </w:r>
    </w:p>
    <w:p w14:paraId="5A9697F3" w14:textId="77777777" w:rsidR="009B0E64" w:rsidRDefault="00A52FD1">
      <w:r>
        <w:rPr>
          <w:b/>
        </w:rPr>
        <w:t>具体解释</w:t>
      </w:r>
      <w:r>
        <w:t>：前沿技术方向存在多条可能路径，如将视频生成统一到自回归模型，或使用</w:t>
      </w:r>
      <w:r>
        <w:t>Diffusion</w:t>
      </w:r>
      <w:r>
        <w:t>架构。赌对与否可能决定公司</w:t>
      </w:r>
      <w:r>
        <w:t>3</w:t>
      </w:r>
      <w:r>
        <w:t>个月的领先或落后，在激烈竞争中足以致命。这要求领袖有强烈的技术愿景、超越常人的自信心，以及对落后于时代的镇定。复刻</w:t>
      </w:r>
      <w:r>
        <w:t>GPT-4o</w:t>
      </w:r>
      <w:r>
        <w:t>的难点不仅在于算法与算力，更在于公司是否有</w:t>
      </w:r>
      <w:r>
        <w:t>“</w:t>
      </w:r>
      <w:r>
        <w:t>信仰</w:t>
      </w:r>
      <w:r>
        <w:t>”</w:t>
      </w:r>
      <w:r>
        <w:t>将巨大资源砸在一条路线上。</w:t>
      </w:r>
    </w:p>
    <w:p w14:paraId="5E5018AC" w14:textId="77777777" w:rsidR="009B0E64" w:rsidRDefault="00A52FD1">
      <w:r>
        <w:rPr>
          <w:b/>
        </w:rPr>
        <w:t>案例或依据</w:t>
      </w:r>
      <w:r>
        <w:t>：提及</w:t>
      </w:r>
      <w:r>
        <w:t>OpenAI</w:t>
      </w:r>
      <w:r>
        <w:t>做</w:t>
      </w:r>
      <w:r>
        <w:t>GPT-3</w:t>
      </w:r>
      <w:r>
        <w:t>时，在学术界普遍质疑或反对的情况下，押注简单、通用的方案，把全部算力投入</w:t>
      </w:r>
      <w:r>
        <w:t>1750</w:t>
      </w:r>
      <w:r>
        <w:t>亿参数模型。李志飞评价这是</w:t>
      </w:r>
      <w:r>
        <w:t>“</w:t>
      </w:r>
      <w:r>
        <w:t>需要信仰和决断的</w:t>
      </w:r>
      <w:r>
        <w:t>”</w:t>
      </w:r>
      <w:r>
        <w:t>。他对比了</w:t>
      </w:r>
      <w:r>
        <w:t>Sam Altman</w:t>
      </w:r>
      <w:r>
        <w:t>（认为其</w:t>
      </w:r>
      <w:r>
        <w:t>“</w:t>
      </w:r>
      <w:r>
        <w:t>宏大叙事，有限交付</w:t>
      </w:r>
      <w:r>
        <w:t>”</w:t>
      </w:r>
      <w:r>
        <w:t>，不真诚）与</w:t>
      </w:r>
      <w:r>
        <w:t>Ilya Sutskever</w:t>
      </w:r>
      <w:r>
        <w:t>（能结合哲学思考与工程取舍，较为真诚），认为前者缺乏技术决策能力。</w:t>
      </w:r>
    </w:p>
    <w:p w14:paraId="41CF5EB1"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公司</w:t>
      </w:r>
      <w:r>
        <w:rPr>
          <w:rFonts w:ascii="Arial" w:eastAsia="Arial" w:hAnsi="Arial"/>
          <w:color w:val="000000"/>
        </w:rPr>
        <w:t>API</w:t>
      </w:r>
      <w:r>
        <w:rPr>
          <w:rFonts w:ascii="Arial" w:eastAsia="Arial" w:hAnsi="Arial"/>
          <w:color w:val="000000"/>
        </w:rPr>
        <w:t>调用模式不可持续，商业模式必须重构</w:t>
      </w:r>
    </w:p>
    <w:p w14:paraId="4B708ED5" w14:textId="77777777" w:rsidR="009B0E64" w:rsidRDefault="00A52FD1">
      <w:r>
        <w:rPr>
          <w:b/>
        </w:rPr>
        <w:t>核心判断</w:t>
      </w:r>
      <w:r>
        <w:t>：大模型</w:t>
      </w:r>
      <w:r>
        <w:t>API</w:t>
      </w:r>
      <w:r>
        <w:t>调用的模式将趋近于零利润，字节等巨头会重演</w:t>
      </w:r>
      <w:r>
        <w:t>AI1.0</w:t>
      </w:r>
      <w:r>
        <w:t>时代的免费竞争策略，迫使创业公司寻找</w:t>
      </w:r>
      <w:r>
        <w:t>3-5</w:t>
      </w:r>
      <w:r>
        <w:t>年后的生态定位与可持续收入。</w:t>
      </w:r>
    </w:p>
    <w:p w14:paraId="382455C0" w14:textId="77777777" w:rsidR="009B0E64" w:rsidRDefault="00A52FD1">
      <w:r>
        <w:rPr>
          <w:b/>
        </w:rPr>
        <w:t>具体解释</w:t>
      </w:r>
      <w:r>
        <w:t>：大模型能力越强，但训练和推理成本也会持续下降，</w:t>
      </w:r>
      <w:r>
        <w:t>API</w:t>
      </w:r>
      <w:r>
        <w:t>价格将不断走低甚至趋近于免费。字节跳动等拥有海量用户和生态的公司，有能力以</w:t>
      </w:r>
      <w:r>
        <w:t>“</w:t>
      </w:r>
      <w:r>
        <w:t>免费</w:t>
      </w:r>
      <w:r>
        <w:t>”</w:t>
      </w:r>
      <w:r>
        <w:t>为杠杆抢夺市场。这导致纯</w:t>
      </w:r>
      <w:r>
        <w:t>API</w:t>
      </w:r>
      <w:r>
        <w:t>调用的收入模型不可持续，创业公司必须设计对用户有独特价值的、无法被巨头快速复制且能形成正向现金流的产品或服务。</w:t>
      </w:r>
    </w:p>
    <w:p w14:paraId="64FA6E74" w14:textId="77777777" w:rsidR="009B0E64" w:rsidRDefault="00A52FD1">
      <w:r>
        <w:rPr>
          <w:b/>
        </w:rPr>
        <w:t>案例或依据</w:t>
      </w:r>
      <w:r>
        <w:t>：李志飞提到去年中国一些大模型创业公司仍有可观的</w:t>
      </w:r>
      <w:r>
        <w:t>API</w:t>
      </w:r>
      <w:r>
        <w:t>收入，他建议直接关掉此业务，因为价格必跌。他以自身公司举例，选择做专业创作者工具（魔音工坊），采用会员制而非</w:t>
      </w:r>
      <w:r>
        <w:t>API</w:t>
      </w:r>
      <w:r>
        <w:t>收费，短期内通过丰富的编辑功能和成千上万声音选项形成差异化，但长期面临剪映等巨头免费且功能更全的威胁。</w:t>
      </w:r>
    </w:p>
    <w:p w14:paraId="766C51D2" w14:textId="77777777" w:rsidR="009B0E64" w:rsidRDefault="00A52FD1">
      <w:pPr>
        <w:pStyle w:val="4"/>
      </w:pPr>
      <w:r>
        <w:rPr>
          <w:rFonts w:ascii="Arial" w:eastAsia="Arial" w:hAnsi="Arial"/>
          <w:color w:val="000000"/>
        </w:rPr>
        <w:t>观点七：多模态是当前关键瓶颈，</w:t>
      </w:r>
      <w:r>
        <w:rPr>
          <w:rFonts w:ascii="Arial" w:eastAsia="Arial" w:hAnsi="Arial"/>
          <w:color w:val="000000"/>
        </w:rPr>
        <w:t>Agent</w:t>
      </w:r>
      <w:r>
        <w:rPr>
          <w:rFonts w:ascii="Arial" w:eastAsia="Arial" w:hAnsi="Arial"/>
          <w:color w:val="000000"/>
        </w:rPr>
        <w:t>与具身智能是空中楼阁</w:t>
      </w:r>
    </w:p>
    <w:p w14:paraId="348BE4E5" w14:textId="77777777" w:rsidR="009B0E64" w:rsidRDefault="00A52FD1">
      <w:r>
        <w:rPr>
          <w:b/>
        </w:rPr>
        <w:t>核心判断</w:t>
      </w:r>
      <w:r>
        <w:t>：没有好的多模态能力和推理能力，</w:t>
      </w:r>
      <w:r>
        <w:t>Agent</w:t>
      </w:r>
      <w:r>
        <w:t>（智能体）和具身智能都缺乏落地的根基，多模态是大模型从</w:t>
      </w:r>
      <w:r>
        <w:t>Chat</w:t>
      </w:r>
      <w:r>
        <w:t>走向应用的关键一步。</w:t>
      </w:r>
    </w:p>
    <w:p w14:paraId="75D8E58D" w14:textId="77777777" w:rsidR="009B0E64" w:rsidRDefault="00A52FD1">
      <w:r>
        <w:rPr>
          <w:b/>
        </w:rPr>
        <w:t>具体解释</w:t>
      </w:r>
      <w:r>
        <w:t>：文本语言模型不足以胜任现实世界的复杂任务，因为现实世界的信息是多模态的（文字、声音、图像、视频）。只有能让模型</w:t>
      </w:r>
      <w:r>
        <w:t>“</w:t>
      </w:r>
      <w:r>
        <w:t>看</w:t>
      </w:r>
      <w:r>
        <w:t>”</w:t>
      </w:r>
      <w:r>
        <w:t>和</w:t>
      </w:r>
      <w:r>
        <w:t>“</w:t>
      </w:r>
      <w:r>
        <w:t>听</w:t>
      </w:r>
      <w:r>
        <w:t>”</w:t>
      </w:r>
      <w:r>
        <w:t>，才能与物理世界有效交互。李志飞认为，多模态是目前大模型发展的瓶颈，其优先级甚至高于提升纯推理能力。他反复强调，大模型的核心突破不在于让每个人</w:t>
      </w:r>
      <w:r>
        <w:t>“</w:t>
      </w:r>
      <w:r>
        <w:t>智商</w:t>
      </w:r>
      <w:r>
        <w:t>180”</w:t>
      </w:r>
      <w:r>
        <w:t>，而在于让模型学会</w:t>
      </w:r>
      <w:r>
        <w:t>“</w:t>
      </w:r>
      <w:r>
        <w:t>像人一样交流</w:t>
      </w:r>
      <w:r>
        <w:t>”</w:t>
      </w:r>
      <w:r>
        <w:t>。</w:t>
      </w:r>
    </w:p>
    <w:p w14:paraId="1CEB538D" w14:textId="77777777" w:rsidR="009B0E64" w:rsidRDefault="00A52FD1">
      <w:r>
        <w:rPr>
          <w:b/>
        </w:rPr>
        <w:lastRenderedPageBreak/>
        <w:t>案例或依据</w:t>
      </w:r>
      <w:r>
        <w:t>：李志飞用</w:t>
      </w:r>
      <w:r>
        <w:t>Google</w:t>
      </w:r>
      <w:r>
        <w:t>的</w:t>
      </w:r>
      <w:r>
        <w:t>200</w:t>
      </w:r>
      <w:r>
        <w:t>万</w:t>
      </w:r>
      <w:r>
        <w:t>token</w:t>
      </w:r>
      <w:r>
        <w:t>模型举例，说明超长上下文能解决以前完全不可能的问题，如分析监控录像中人物摔倒的来龙去脉，或从照片中总结孩子学会游泳的过程。但他也指出，视频生成（如</w:t>
      </w:r>
      <w:r>
        <w:t>Sora</w:t>
      </w:r>
      <w:r>
        <w:t>）使用的是</w:t>
      </w:r>
      <w:r>
        <w:t>Diffusion</w:t>
      </w:r>
      <w:r>
        <w:t>架构而非自回归，说明视频生成与</w:t>
      </w:r>
      <w:r>
        <w:t>“</w:t>
      </w:r>
      <w:r>
        <w:t>大一统模型</w:t>
      </w:r>
      <w:r>
        <w:t>”</w:t>
      </w:r>
      <w:r>
        <w:t>仍需分阶段实现，技术难点是视频的</w:t>
      </w:r>
      <w:r>
        <w:t>token</w:t>
      </w:r>
      <w:r>
        <w:t>量远大于音频（</w:t>
      </w:r>
      <w:r>
        <w:t>1</w:t>
      </w:r>
      <w:r>
        <w:t>秒视频约是</w:t>
      </w:r>
      <w:r>
        <w:t>1</w:t>
      </w:r>
      <w:r>
        <w:t>秒音频的</w:t>
      </w:r>
      <w:r>
        <w:t>20</w:t>
      </w:r>
      <w:r>
        <w:t>倍），实时处理极难。</w:t>
      </w:r>
    </w:p>
    <w:p w14:paraId="0AF10F7C" w14:textId="77777777" w:rsidR="009B0E64" w:rsidRDefault="00A52FD1">
      <w:pPr>
        <w:pStyle w:val="4"/>
      </w:pPr>
      <w:r>
        <w:rPr>
          <w:rFonts w:ascii="Arial" w:eastAsia="Arial" w:hAnsi="Arial"/>
          <w:color w:val="000000"/>
        </w:rPr>
        <w:t>观点八：从</w:t>
      </w:r>
      <w:r>
        <w:rPr>
          <w:rFonts w:ascii="Arial" w:eastAsia="Arial" w:hAnsi="Arial"/>
          <w:color w:val="000000"/>
        </w:rPr>
        <w:t>“</w:t>
      </w:r>
      <w:r>
        <w:rPr>
          <w:rFonts w:ascii="Arial" w:eastAsia="Arial" w:hAnsi="Arial"/>
          <w:color w:val="000000"/>
        </w:rPr>
        <w:t>负循环</w:t>
      </w:r>
      <w:r>
        <w:rPr>
          <w:rFonts w:ascii="Arial" w:eastAsia="Arial" w:hAnsi="Arial"/>
          <w:color w:val="000000"/>
        </w:rPr>
        <w:t>”</w:t>
      </w:r>
      <w:r>
        <w:rPr>
          <w:rFonts w:ascii="Arial" w:eastAsia="Arial" w:hAnsi="Arial"/>
          <w:color w:val="000000"/>
        </w:rPr>
        <w:t>到</w:t>
      </w:r>
      <w:r>
        <w:rPr>
          <w:rFonts w:ascii="Arial" w:eastAsia="Arial" w:hAnsi="Arial"/>
          <w:color w:val="000000"/>
        </w:rPr>
        <w:t>“</w:t>
      </w:r>
      <w:r>
        <w:rPr>
          <w:rFonts w:ascii="Arial" w:eastAsia="Arial" w:hAnsi="Arial"/>
          <w:color w:val="000000"/>
        </w:rPr>
        <w:t>战略性躺平</w:t>
      </w:r>
      <w:r>
        <w:rPr>
          <w:rFonts w:ascii="Arial" w:eastAsia="Arial" w:hAnsi="Arial"/>
          <w:color w:val="000000"/>
        </w:rPr>
        <w:t>”</w:t>
      </w:r>
      <w:r>
        <w:rPr>
          <w:rFonts w:ascii="Arial" w:eastAsia="Arial" w:hAnsi="Arial"/>
          <w:color w:val="000000"/>
        </w:rPr>
        <w:t>，创业公司需正视现实</w:t>
      </w:r>
    </w:p>
    <w:p w14:paraId="5CEBB18E" w14:textId="77777777" w:rsidR="009B0E64" w:rsidRDefault="00A52FD1">
      <w:r>
        <w:rPr>
          <w:b/>
        </w:rPr>
        <w:t>核心判断</w:t>
      </w:r>
      <w:r>
        <w:t>：许多科技公司第一天就进入</w:t>
      </w:r>
      <w:r>
        <w:t>“</w:t>
      </w:r>
      <w:r>
        <w:t>用户不爱科技</w:t>
      </w:r>
      <w:r>
        <w:t>”</w:t>
      </w:r>
      <w:r>
        <w:t>的负循环：融资是高光时刻，之后亏损加剧、方向迷茫。公司应主动</w:t>
      </w:r>
      <w:r>
        <w:t>“</w:t>
      </w:r>
      <w:r>
        <w:t>战略性躺平</w:t>
      </w:r>
      <w:r>
        <w:t>”</w:t>
      </w:r>
      <w:r>
        <w:t>，算清成本、控制烧钱、等待对的机会。</w:t>
      </w:r>
    </w:p>
    <w:p w14:paraId="5907868D" w14:textId="77777777" w:rsidR="009B0E64" w:rsidRDefault="00A52FD1">
      <w:r>
        <w:rPr>
          <w:b/>
        </w:rPr>
        <w:t>具体解释</w:t>
      </w:r>
      <w:r>
        <w:t>：创业公司融资时是最高点，之后往往陷入亏损加大</w:t>
      </w:r>
      <w:r>
        <w:t>-&gt;</w:t>
      </w:r>
      <w:r>
        <w:t>压力倍增</w:t>
      </w:r>
      <w:r>
        <w:t>-&gt;</w:t>
      </w:r>
      <w:r>
        <w:t>方向迷茫</w:t>
      </w:r>
      <w:r>
        <w:t>-&gt;</w:t>
      </w:r>
      <w:r>
        <w:t>用户不买账的恶性循环。要打破循环，必须从</w:t>
      </w:r>
      <w:r>
        <w:t>“</w:t>
      </w:r>
      <w:r>
        <w:t>小生意</w:t>
      </w:r>
      <w:r>
        <w:t>”</w:t>
      </w:r>
      <w:r>
        <w:t>开始，先实现盈亏平衡，才能积累正向循环。李志飞提出</w:t>
      </w:r>
      <w:r>
        <w:t>“</w:t>
      </w:r>
      <w:r>
        <w:t>战略性躺平</w:t>
      </w:r>
      <w:r>
        <w:t>”</w:t>
      </w:r>
      <w:r>
        <w:t>：在经济和技术环境不明朗时期，主动不讲话、不激励，通过裁员（</w:t>
      </w:r>
      <w:r>
        <w:t>N+1</w:t>
      </w:r>
      <w:r>
        <w:t>）、精确核算</w:t>
      </w:r>
      <w:r>
        <w:t>P&amp;L</w:t>
      </w:r>
      <w:r>
        <w:t>、控制人力成本，使团队保持低功耗状态，敏锐等待</w:t>
      </w:r>
      <w:r>
        <w:t>“</w:t>
      </w:r>
      <w:r>
        <w:t>下一块浮冰</w:t>
      </w:r>
      <w:r>
        <w:t>”</w:t>
      </w:r>
      <w:r>
        <w:t>（市场变化或技术突破）。</w:t>
      </w:r>
    </w:p>
    <w:p w14:paraId="10C1B3A1" w14:textId="77777777" w:rsidR="009B0E64" w:rsidRDefault="00A52FD1">
      <w:r>
        <w:rPr>
          <w:b/>
        </w:rPr>
        <w:t>案例或依据</w:t>
      </w:r>
      <w:r>
        <w:t>：李志飞详细复盘</w:t>
      </w:r>
      <w:r>
        <w:t>2018-2020</w:t>
      </w:r>
      <w:r>
        <w:t>年公司濒死时的决策：</w:t>
      </w:r>
      <w:r>
        <w:t>2018</w:t>
      </w:r>
      <w:r>
        <w:t>年公司</w:t>
      </w:r>
      <w:r>
        <w:t>1000</w:t>
      </w:r>
      <w:r>
        <w:t>多人，项目多但缺战略；</w:t>
      </w:r>
      <w:r>
        <w:t>2019</w:t>
      </w:r>
      <w:r>
        <w:t>年裁员</w:t>
      </w:r>
      <w:r>
        <w:t>25%</w:t>
      </w:r>
      <w:r>
        <w:t>，账面只剩</w:t>
      </w:r>
      <w:r>
        <w:t>3-4</w:t>
      </w:r>
      <w:r>
        <w:t>亿人民币；</w:t>
      </w:r>
      <w:r>
        <w:t>2020</w:t>
      </w:r>
      <w:r>
        <w:t>年疫情中</w:t>
      </w:r>
      <w:r>
        <w:t>“</w:t>
      </w:r>
      <w:r>
        <w:t>战略性躺平</w:t>
      </w:r>
      <w:r>
        <w:t>”</w:t>
      </w:r>
      <w:r>
        <w:t>，继续裁员至</w:t>
      </w:r>
      <w:r>
        <w:t>300</w:t>
      </w:r>
      <w:r>
        <w:t>人以下，算清每个业务线的</w:t>
      </w:r>
      <w:r>
        <w:t>P&amp;L</w:t>
      </w:r>
      <w:r>
        <w:t>，</w:t>
      </w:r>
      <w:r>
        <w:t>IT</w:t>
      </w:r>
      <w:r>
        <w:t>团队从</w:t>
      </w:r>
      <w:r>
        <w:t>4</w:t>
      </w:r>
      <w:r>
        <w:t>个减至</w:t>
      </w:r>
      <w:r>
        <w:t>1</w:t>
      </w:r>
      <w:r>
        <w:t>个，搬家不用外包。最终公司活下来，并在</w:t>
      </w:r>
      <w:r>
        <w:t>2021</w:t>
      </w:r>
      <w:r>
        <w:t>年魔音工坊起势。他认为，羡慕从</w:t>
      </w:r>
      <w:r>
        <w:t>“</w:t>
      </w:r>
      <w:r>
        <w:t>小生意</w:t>
      </w:r>
      <w:r>
        <w:t>”</w:t>
      </w:r>
      <w:r>
        <w:t>开始、偏科技、正向循环的公司，这类公司产品成为惊喜而非融资高点。</w:t>
      </w:r>
    </w:p>
    <w:p w14:paraId="7214EA3F" w14:textId="77777777" w:rsidR="009B0E64" w:rsidRDefault="00A52FD1">
      <w:pPr>
        <w:pStyle w:val="31"/>
      </w:pPr>
      <w:r>
        <w:rPr>
          <w:rFonts w:ascii="Arial" w:eastAsia="Arial" w:hAnsi="Arial"/>
          <w:color w:val="000000"/>
        </w:rPr>
        <w:t>四、关键术语表</w:t>
      </w:r>
    </w:p>
    <w:p w14:paraId="276B6D06" w14:textId="77777777" w:rsidR="009B0E64" w:rsidRDefault="00A52FD1">
      <w:pPr>
        <w:pStyle w:val="a0"/>
      </w:pPr>
      <w:r>
        <w:rPr>
          <w:b/>
        </w:rPr>
        <w:t>大一统模型</w:t>
      </w:r>
      <w:r>
        <w:t>：将文本、语音、图像、视频等多种模态信息整合到同一个神经网络模型中进行处理，而非使用多个单独模型组合（</w:t>
      </w:r>
      <w:r>
        <w:t>Pipeline</w:t>
      </w:r>
      <w:r>
        <w:t>）的方式。</w:t>
      </w:r>
    </w:p>
    <w:p w14:paraId="5F4235A7" w14:textId="77777777" w:rsidR="009B0E64" w:rsidRDefault="00A52FD1">
      <w:pPr>
        <w:pStyle w:val="a0"/>
      </w:pPr>
      <w:r>
        <w:rPr>
          <w:b/>
        </w:rPr>
        <w:t>端到端系统</w:t>
      </w:r>
      <w:r>
        <w:t>：指从一个输入（如语音）直接给出输出（如回复），中间不经过语音识别、文本理解等分离步骤，信息不会在环节间丢失。</w:t>
      </w:r>
    </w:p>
    <w:p w14:paraId="0A112389" w14:textId="77777777" w:rsidR="009B0E64" w:rsidRDefault="00A52FD1">
      <w:pPr>
        <w:pStyle w:val="a0"/>
      </w:pPr>
      <w:r>
        <w:rPr>
          <w:b/>
        </w:rPr>
        <w:t>Pipeline</w:t>
      </w:r>
      <w:r>
        <w:rPr>
          <w:b/>
        </w:rPr>
        <w:t>（流水线）</w:t>
      </w:r>
      <w:r>
        <w:t>：将任务分解成多个按顺序执行的子步骤（如语音识别</w:t>
      </w:r>
      <w:r>
        <w:t>-&gt;</w:t>
      </w:r>
      <w:r>
        <w:t>语义理解</w:t>
      </w:r>
      <w:r>
        <w:t>-&gt;</w:t>
      </w:r>
      <w:r>
        <w:t>语音合成），每个步骤都可能丢失部分信息和情感。</w:t>
      </w:r>
    </w:p>
    <w:p w14:paraId="4E8CE668" w14:textId="77777777" w:rsidR="009B0E64" w:rsidRDefault="00A52FD1">
      <w:pPr>
        <w:pStyle w:val="a0"/>
      </w:pPr>
      <w:r>
        <w:rPr>
          <w:b/>
        </w:rPr>
        <w:t>自回归模型</w:t>
      </w:r>
      <w:r>
        <w:t>：一种逐步生成内容的模型，每一步都基于之前生成的结果（如</w:t>
      </w:r>
      <w:r>
        <w:t>GPT</w:t>
      </w:r>
      <w:r>
        <w:t>系列），优势是可通过提示词自由交互和实现上下文学习。</w:t>
      </w:r>
    </w:p>
    <w:p w14:paraId="0E7000FF" w14:textId="77777777" w:rsidR="009B0E64" w:rsidRDefault="00A52FD1">
      <w:pPr>
        <w:pStyle w:val="a0"/>
      </w:pPr>
      <w:r>
        <w:rPr>
          <w:b/>
        </w:rPr>
        <w:t>Diffusion</w:t>
      </w:r>
      <w:r>
        <w:rPr>
          <w:b/>
        </w:rPr>
        <w:t>模型</w:t>
      </w:r>
      <w:r>
        <w:t>：一种用于生成高质量图像和视频的模型（如</w:t>
      </w:r>
      <w:r>
        <w:t>Sora</w:t>
      </w:r>
      <w:r>
        <w:t>），常采用不同于自回归的架构，在视频生成领域更具优势。</w:t>
      </w:r>
    </w:p>
    <w:p w14:paraId="79E2E89C" w14:textId="77777777" w:rsidR="009B0E64" w:rsidRDefault="00A52FD1">
      <w:pPr>
        <w:pStyle w:val="a0"/>
      </w:pPr>
      <w:r>
        <w:rPr>
          <w:b/>
        </w:rPr>
        <w:t>Token</w:t>
      </w:r>
      <w:r>
        <w:t>：模型处理信息的基本单位，文本、语音、视频等都可以被分解为</w:t>
      </w:r>
      <w:r>
        <w:t>token</w:t>
      </w:r>
      <w:r>
        <w:t>。视频</w:t>
      </w:r>
      <w:r>
        <w:t>1</w:t>
      </w:r>
      <w:r>
        <w:t>秒所需的</w:t>
      </w:r>
      <w:r>
        <w:t>token</w:t>
      </w:r>
      <w:r>
        <w:t>量大约是声音的</w:t>
      </w:r>
      <w:r>
        <w:t>20</w:t>
      </w:r>
      <w:r>
        <w:t>倍。</w:t>
      </w:r>
    </w:p>
    <w:p w14:paraId="1102AECC" w14:textId="77777777" w:rsidR="009B0E64" w:rsidRDefault="00A52FD1">
      <w:pPr>
        <w:pStyle w:val="a0"/>
      </w:pPr>
      <w:r>
        <w:rPr>
          <w:b/>
        </w:rPr>
        <w:t>In-context Learning</w:t>
      </w:r>
      <w:r>
        <w:rPr>
          <w:b/>
        </w:rPr>
        <w:t>（上下文学习）</w:t>
      </w:r>
      <w:r>
        <w:t>：指模型能够通过提示词或示例，快速理解并执行新的任务，是</w:t>
      </w:r>
      <w:r>
        <w:t>GPT</w:t>
      </w:r>
      <w:r>
        <w:t>系列的重大突破。</w:t>
      </w:r>
    </w:p>
    <w:p w14:paraId="2EF880FB" w14:textId="77777777" w:rsidR="009B0E64" w:rsidRDefault="00A52FD1">
      <w:pPr>
        <w:pStyle w:val="a0"/>
      </w:pPr>
      <w:r>
        <w:rPr>
          <w:b/>
        </w:rPr>
        <w:t>Instruction Tuning</w:t>
      </w:r>
      <w:r>
        <w:rPr>
          <w:b/>
        </w:rPr>
        <w:t>（指令微调）</w:t>
      </w:r>
      <w:r>
        <w:t>：一种模型训练技术，让</w:t>
      </w:r>
      <w:r>
        <w:t>AI</w:t>
      </w:r>
      <w:r>
        <w:t>更好地遵循人类指令，提升通用性和生成效果。</w:t>
      </w:r>
    </w:p>
    <w:p w14:paraId="0E78F1DB" w14:textId="77777777" w:rsidR="009B0E64" w:rsidRDefault="00A52FD1">
      <w:pPr>
        <w:pStyle w:val="a0"/>
      </w:pPr>
      <w:r>
        <w:rPr>
          <w:b/>
        </w:rPr>
        <w:lastRenderedPageBreak/>
        <w:t>Agent</w:t>
      </w:r>
      <w:r>
        <w:rPr>
          <w:b/>
        </w:rPr>
        <w:t>（智能体）</w:t>
      </w:r>
      <w:r>
        <w:t>：能在复杂环境中自主规划、决策和执行任务的智能系统，需要多模态、推理和环境适应能力。</w:t>
      </w:r>
    </w:p>
    <w:p w14:paraId="50E31BC6" w14:textId="77777777" w:rsidR="009B0E64" w:rsidRDefault="00A52FD1">
      <w:pPr>
        <w:pStyle w:val="a0"/>
      </w:pPr>
      <w:r>
        <w:rPr>
          <w:b/>
        </w:rPr>
        <w:t>具身智能</w:t>
      </w:r>
      <w:r>
        <w:t>：让智能体（如机器人）具备感知、适应物理世界并执行动作的能力，是多模态与</w:t>
      </w:r>
      <w:r>
        <w:t>Agent</w:t>
      </w:r>
      <w:r>
        <w:t>的进阶发展方向。</w:t>
      </w:r>
    </w:p>
    <w:p w14:paraId="33AD6421" w14:textId="77777777" w:rsidR="009B0E64" w:rsidRDefault="00A52FD1">
      <w:pPr>
        <w:pStyle w:val="a0"/>
      </w:pPr>
      <w:r>
        <w:t>**Q*</w:t>
      </w:r>
      <w:r>
        <w:t>（</w:t>
      </w:r>
      <w:r>
        <w:t>Q star</w:t>
      </w:r>
      <w:r>
        <w:t>）</w:t>
      </w:r>
      <w:r>
        <w:t>**</w:t>
      </w:r>
      <w:r>
        <w:t>：</w:t>
      </w:r>
      <w:r>
        <w:t>OpenAI</w:t>
      </w:r>
      <w:r>
        <w:t>内部传闻中的新推理模型项目，因细节未公开，目前仅为概念。</w:t>
      </w:r>
    </w:p>
    <w:p w14:paraId="1DE720BB" w14:textId="77777777" w:rsidR="009B0E64" w:rsidRDefault="00A52FD1">
      <w:pPr>
        <w:pStyle w:val="a0"/>
      </w:pPr>
      <w:r>
        <w:rPr>
          <w:b/>
        </w:rPr>
        <w:t>P&amp;L</w:t>
      </w:r>
      <w:r>
        <w:rPr>
          <w:b/>
        </w:rPr>
        <w:t>（损益表）</w:t>
      </w:r>
      <w:r>
        <w:t>：用于核算每个业务线的收入和成本，倒逼业务负责人主动控制成本，实现精细化运营。</w:t>
      </w:r>
    </w:p>
    <w:p w14:paraId="46DF5823" w14:textId="77777777" w:rsidR="009B0E64" w:rsidRDefault="00A52FD1">
      <w:pPr>
        <w:pStyle w:val="a0"/>
      </w:pPr>
      <w:r>
        <w:rPr>
          <w:b/>
        </w:rPr>
        <w:t>To VC</w:t>
      </w:r>
      <w:r>
        <w:t>：指创业公司以获取风险投资而非创造真实商业价值为目标，热衷讲故事、做数据，难以找到可持续商业模式。</w:t>
      </w:r>
    </w:p>
    <w:p w14:paraId="01450505" w14:textId="77777777" w:rsidR="009B0E64" w:rsidRDefault="00A52FD1">
      <w:pPr>
        <w:pStyle w:val="a0"/>
      </w:pPr>
      <w:r>
        <w:rPr>
          <w:b/>
        </w:rPr>
        <w:t>产模一体</w:t>
      </w:r>
      <w:r>
        <w:t>：产品与模型一体化，指创业公司既开发自己的模型（如基于开源进行微调），又基于此做产品，拥有模型能力以掌控产品体验。</w:t>
      </w:r>
    </w:p>
    <w:p w14:paraId="4FDE3D2C" w14:textId="77777777" w:rsidR="009B0E64" w:rsidRDefault="00A52FD1">
      <w:pPr>
        <w:pStyle w:val="a0"/>
      </w:pPr>
      <w:r>
        <w:rPr>
          <w:b/>
        </w:rPr>
        <w:t>AI native</w:t>
      </w:r>
      <w:r>
        <w:rPr>
          <w:b/>
        </w:rPr>
        <w:t>（原生</w:t>
      </w:r>
      <w:r>
        <w:rPr>
          <w:b/>
        </w:rPr>
        <w:t>AI</w:t>
      </w:r>
      <w:r>
        <w:rPr>
          <w:b/>
        </w:rPr>
        <w:t>应用）</w:t>
      </w:r>
      <w:r>
        <w:t>：全新设计的、充分发挥</w:t>
      </w:r>
      <w:r>
        <w:t>AI</w:t>
      </w:r>
      <w:r>
        <w:t>能力（如多模态、实时生成）的产品形态，而非简单将</w:t>
      </w:r>
      <w:r>
        <w:t>AI</w:t>
      </w:r>
      <w:r>
        <w:t>嵌入旧产品。</w:t>
      </w:r>
    </w:p>
    <w:p w14:paraId="1BDDAF35" w14:textId="77777777" w:rsidR="009B0E64" w:rsidRDefault="00A52FD1">
      <w:pPr>
        <w:pStyle w:val="1"/>
      </w:pPr>
      <w:bookmarkStart w:id="70" w:name="_Toc230337748"/>
      <w:r>
        <w:rPr>
          <w:rFonts w:ascii="Arial" w:eastAsia="Arial" w:hAnsi="Arial"/>
        </w:rPr>
        <w:lastRenderedPageBreak/>
        <w:t>65-</w:t>
      </w:r>
      <w:r>
        <w:rPr>
          <w:rFonts w:ascii="Arial" w:eastAsia="Arial" w:hAnsi="Arial"/>
        </w:rPr>
        <w:t>梦秋</w:t>
      </w:r>
      <w:r>
        <w:rPr>
          <w:rFonts w:ascii="Arial" w:eastAsia="Arial" w:hAnsi="Arial"/>
        </w:rPr>
        <w:t>-</w:t>
      </w:r>
      <w:r>
        <w:rPr>
          <w:rFonts w:ascii="Arial" w:eastAsia="Arial" w:hAnsi="Arial"/>
        </w:rPr>
        <w:t>清流资本创始合伙人</w:t>
      </w:r>
      <w:bookmarkEnd w:id="70"/>
    </w:p>
    <w:p w14:paraId="22974A9D" w14:textId="77777777" w:rsidR="009B0E64" w:rsidRDefault="00A52FD1">
      <w:pPr>
        <w:pStyle w:val="21"/>
      </w:pPr>
      <w:r>
        <w:rPr>
          <w:rFonts w:ascii="Arial" w:eastAsia="Arial" w:hAnsi="Arial"/>
        </w:rPr>
        <w:t>访谈总结报告</w:t>
      </w:r>
    </w:p>
    <w:p w14:paraId="21163204" w14:textId="77777777" w:rsidR="009B0E64" w:rsidRDefault="00A52FD1">
      <w:pPr>
        <w:pStyle w:val="31"/>
      </w:pPr>
      <w:r>
        <w:rPr>
          <w:rFonts w:ascii="Arial" w:eastAsia="Arial" w:hAnsi="Arial"/>
          <w:color w:val="000000"/>
        </w:rPr>
        <w:t>一、访谈主题概览</w:t>
      </w:r>
    </w:p>
    <w:p w14:paraId="6B899A25" w14:textId="77777777" w:rsidR="009B0E64" w:rsidRDefault="00A52FD1">
      <w:pPr>
        <w:pStyle w:val="a"/>
      </w:pPr>
      <w:r>
        <w:rPr>
          <w:b/>
        </w:rPr>
        <w:t>美元</w:t>
      </w:r>
      <w:r>
        <w:rPr>
          <w:b/>
        </w:rPr>
        <w:t>VC</w:t>
      </w:r>
      <w:r>
        <w:rPr>
          <w:b/>
        </w:rPr>
        <w:t>行业现状</w:t>
      </w:r>
      <w:r>
        <w:t>：募资与退出的双重困境下，行业进入</w:t>
      </w:r>
      <w:r>
        <w:t>“</w:t>
      </w:r>
      <w:r>
        <w:t>蛰伏</w:t>
      </w:r>
      <w:r>
        <w:t>”</w:t>
      </w:r>
      <w:r>
        <w:t>期，游戏规则发生根本性变化。</w:t>
      </w:r>
    </w:p>
    <w:p w14:paraId="18EB5D5A" w14:textId="77777777" w:rsidR="009B0E64" w:rsidRDefault="00A52FD1">
      <w:pPr>
        <w:pStyle w:val="a"/>
      </w:pPr>
      <w:r>
        <w:rPr>
          <w:b/>
        </w:rPr>
        <w:t>AI</w:t>
      </w:r>
      <w:r>
        <w:rPr>
          <w:b/>
        </w:rPr>
        <w:t>投资逻辑</w:t>
      </w:r>
      <w:r>
        <w:t>：通用大模型与垂直模型的机会判断，以及</w:t>
      </w:r>
      <w:r>
        <w:t>AI</w:t>
      </w:r>
      <w:r>
        <w:t>与物理世界结合（机器人、</w:t>
      </w:r>
      <w:r>
        <w:t>AI for science</w:t>
      </w:r>
      <w:r>
        <w:t>）的前景。</w:t>
      </w:r>
    </w:p>
    <w:p w14:paraId="18690C5B" w14:textId="77777777" w:rsidR="009B0E64" w:rsidRDefault="00A52FD1">
      <w:pPr>
        <w:pStyle w:val="a"/>
      </w:pPr>
      <w:r>
        <w:rPr>
          <w:b/>
        </w:rPr>
        <w:t>AI</w:t>
      </w:r>
      <w:r>
        <w:rPr>
          <w:b/>
        </w:rPr>
        <w:t>技术边界</w:t>
      </w:r>
      <w:r>
        <w:t>：大模型对自动驾驶和机器人的真实作用</w:t>
      </w:r>
      <w:r>
        <w:t>——</w:t>
      </w:r>
      <w:r>
        <w:t>被高估的短期影响与未被充分认识的长期价值。</w:t>
      </w:r>
    </w:p>
    <w:p w14:paraId="110BBD8D" w14:textId="77777777" w:rsidR="009B0E64" w:rsidRDefault="00A52FD1">
      <w:pPr>
        <w:pStyle w:val="a"/>
      </w:pPr>
      <w:r>
        <w:rPr>
          <w:b/>
        </w:rPr>
        <w:t>消费与硬科技</w:t>
      </w:r>
      <w:r>
        <w:t>：当前消费市场的</w:t>
      </w:r>
      <w:r>
        <w:t>“</w:t>
      </w:r>
      <w:r>
        <w:t>极致性价比</w:t>
      </w:r>
      <w:r>
        <w:t>”</w:t>
      </w:r>
      <w:r>
        <w:t>趋势，以及硬科技领域对创业者学术背景的高要求。</w:t>
      </w:r>
    </w:p>
    <w:p w14:paraId="0A73906F" w14:textId="77777777" w:rsidR="009B0E64" w:rsidRDefault="00A52FD1">
      <w:pPr>
        <w:pStyle w:val="a"/>
      </w:pPr>
      <w:r>
        <w:rPr>
          <w:b/>
        </w:rPr>
        <w:t>小机构生存策略</w:t>
      </w:r>
      <w:r>
        <w:t>：以</w:t>
      </w:r>
      <w:r>
        <w:t>“</w:t>
      </w:r>
      <w:r>
        <w:t>啮齿类动物</w:t>
      </w:r>
      <w:r>
        <w:t>”</w:t>
      </w:r>
      <w:r>
        <w:t>的灵活姿态，在行业寒冬中放下偶像包袱，寻找生存空间。</w:t>
      </w:r>
    </w:p>
    <w:p w14:paraId="0E78AD5F" w14:textId="77777777" w:rsidR="009B0E64" w:rsidRDefault="00A52FD1">
      <w:pPr>
        <w:pStyle w:val="a"/>
      </w:pPr>
      <w:r>
        <w:rPr>
          <w:b/>
        </w:rPr>
        <w:t>宏观与人性</w:t>
      </w:r>
      <w:r>
        <w:t>：经济下行对商业道德和个体行为的影响，以及</w:t>
      </w:r>
      <w:r>
        <w:t>AI</w:t>
      </w:r>
      <w:r>
        <w:t>作为生产力跃迁工具的根本性意义。</w:t>
      </w:r>
    </w:p>
    <w:p w14:paraId="469FCE15" w14:textId="77777777" w:rsidR="009B0E64" w:rsidRDefault="00A52FD1">
      <w:pPr>
        <w:pStyle w:val="31"/>
      </w:pPr>
      <w:r>
        <w:rPr>
          <w:rFonts w:ascii="Arial" w:eastAsia="Arial" w:hAnsi="Arial"/>
          <w:color w:val="000000"/>
        </w:rPr>
        <w:t>二、被访谈人基本介绍</w:t>
      </w:r>
    </w:p>
    <w:p w14:paraId="7BB1DAC9" w14:textId="77777777" w:rsidR="009B0E64" w:rsidRDefault="00A52FD1">
      <w:pPr>
        <w:pStyle w:val="a"/>
      </w:pPr>
      <w:r>
        <w:rPr>
          <w:b/>
        </w:rPr>
        <w:t>姓名</w:t>
      </w:r>
      <w:r>
        <w:rPr>
          <w:b/>
        </w:rPr>
        <w:t>/</w:t>
      </w:r>
      <w:r>
        <w:rPr>
          <w:b/>
        </w:rPr>
        <w:t>职业身份</w:t>
      </w:r>
      <w:r>
        <w:t>：梦秋，清流资本创始合伙人，百度原技术</w:t>
      </w:r>
      <w:r>
        <w:t>VP</w:t>
      </w:r>
      <w:r>
        <w:t>。</w:t>
      </w:r>
    </w:p>
    <w:p w14:paraId="71234515" w14:textId="77777777" w:rsidR="009B0E64" w:rsidRDefault="00A52FD1">
      <w:pPr>
        <w:pStyle w:val="a"/>
      </w:pPr>
      <w:r>
        <w:rPr>
          <w:b/>
        </w:rPr>
        <w:t>教育背景、专业出身</w:t>
      </w:r>
      <w:r>
        <w:t>：原文未明确提及。</w:t>
      </w:r>
    </w:p>
    <w:p w14:paraId="711E1E67" w14:textId="77777777" w:rsidR="009B0E64" w:rsidRDefault="00A52FD1">
      <w:pPr>
        <w:pStyle w:val="a"/>
      </w:pPr>
      <w:r>
        <w:rPr>
          <w:b/>
        </w:rPr>
        <w:t>核心工作从业经历</w:t>
      </w:r>
      <w:r>
        <w:t>：曾在百度担任技术</w:t>
      </w:r>
      <w:r>
        <w:t>VP</w:t>
      </w:r>
      <w:r>
        <w:t>，后创立清流资本，具有技术背景和投资双重经验。</w:t>
      </w:r>
    </w:p>
    <w:p w14:paraId="2B81454A" w14:textId="77777777" w:rsidR="009B0E64" w:rsidRDefault="00A52FD1">
      <w:pPr>
        <w:pStyle w:val="a"/>
      </w:pPr>
      <w:r>
        <w:rPr>
          <w:b/>
        </w:rPr>
        <w:t>参与重要项目、自研模型、任职企业</w:t>
      </w:r>
      <w:r>
        <w:t>：主导投资深视科技（</w:t>
      </w:r>
      <w:r>
        <w:t>AI for science</w:t>
      </w:r>
      <w:r>
        <w:t>）、北大</w:t>
      </w:r>
      <w:r>
        <w:t>AI</w:t>
      </w:r>
      <w:r>
        <w:t>编程团队等项目，清流资本投资覆盖消费、新能源、硬科技、</w:t>
      </w:r>
      <w:r>
        <w:t>AI</w:t>
      </w:r>
      <w:r>
        <w:t>等多个领域。</w:t>
      </w:r>
    </w:p>
    <w:p w14:paraId="194BE2B4" w14:textId="77777777" w:rsidR="009B0E64" w:rsidRDefault="00A52FD1">
      <w:pPr>
        <w:pStyle w:val="a"/>
      </w:pPr>
      <w:r>
        <w:rPr>
          <w:b/>
        </w:rPr>
        <w:t>自身资历与本次访谈议题的匹配性</w:t>
      </w:r>
      <w:r>
        <w:t>：作为拥有技术背景（前百度</w:t>
      </w:r>
      <w:r>
        <w:t>VP</w:t>
      </w:r>
      <w:r>
        <w:t>）的一线</w:t>
      </w:r>
      <w:r>
        <w:t>VC</w:t>
      </w:r>
      <w:r>
        <w:t>创始人，亲身经历了移动互联网到</w:t>
      </w:r>
      <w:r>
        <w:t>AI</w:t>
      </w:r>
      <w:r>
        <w:t>时代投资范式的转变，对行业困境有直接体感，其判断基于基金实际操作和</w:t>
      </w:r>
      <w:r>
        <w:t>portfolio</w:t>
      </w:r>
      <w:r>
        <w:t>公司表现，发言具有实践依据。</w:t>
      </w:r>
    </w:p>
    <w:p w14:paraId="0F44DD6C" w14:textId="77777777" w:rsidR="009B0E64" w:rsidRDefault="00A52FD1">
      <w:pPr>
        <w:pStyle w:val="31"/>
      </w:pPr>
      <w:r>
        <w:rPr>
          <w:rFonts w:ascii="Arial" w:eastAsia="Arial" w:hAnsi="Arial"/>
          <w:color w:val="000000"/>
        </w:rPr>
        <w:t>三、核心观点、讨论主题与案例</w:t>
      </w:r>
    </w:p>
    <w:p w14:paraId="5FEF3D64" w14:textId="77777777" w:rsidR="009B0E64" w:rsidRDefault="00A52FD1">
      <w:pPr>
        <w:pStyle w:val="4"/>
      </w:pPr>
      <w:r>
        <w:rPr>
          <w:rFonts w:ascii="Arial" w:eastAsia="Arial" w:hAnsi="Arial"/>
          <w:color w:val="000000"/>
        </w:rPr>
        <w:t>观点一：美元</w:t>
      </w:r>
      <w:r>
        <w:rPr>
          <w:rFonts w:ascii="Arial" w:eastAsia="Arial" w:hAnsi="Arial"/>
          <w:color w:val="000000"/>
        </w:rPr>
        <w:t>VC</w:t>
      </w:r>
      <w:r>
        <w:rPr>
          <w:rFonts w:ascii="Arial" w:eastAsia="Arial" w:hAnsi="Arial"/>
          <w:color w:val="000000"/>
        </w:rPr>
        <w:t>的主流策略已从</w:t>
      </w:r>
      <w:r>
        <w:rPr>
          <w:rFonts w:ascii="Arial" w:eastAsia="Arial" w:hAnsi="Arial"/>
          <w:color w:val="000000"/>
        </w:rPr>
        <w:t>“</w:t>
      </w:r>
      <w:r>
        <w:rPr>
          <w:rFonts w:ascii="Arial" w:eastAsia="Arial" w:hAnsi="Arial"/>
          <w:color w:val="000000"/>
        </w:rPr>
        <w:t>以小博大</w:t>
      </w:r>
      <w:r>
        <w:rPr>
          <w:rFonts w:ascii="Arial" w:eastAsia="Arial" w:hAnsi="Arial"/>
          <w:color w:val="000000"/>
        </w:rPr>
        <w:t>”</w:t>
      </w:r>
      <w:r>
        <w:rPr>
          <w:rFonts w:ascii="Arial" w:eastAsia="Arial" w:hAnsi="Arial"/>
          <w:color w:val="000000"/>
        </w:rPr>
        <w:t>转向</w:t>
      </w:r>
      <w:r>
        <w:rPr>
          <w:rFonts w:ascii="Arial" w:eastAsia="Arial" w:hAnsi="Arial"/>
          <w:color w:val="000000"/>
        </w:rPr>
        <w:t>“</w:t>
      </w:r>
      <w:r>
        <w:rPr>
          <w:rFonts w:ascii="Arial" w:eastAsia="Arial" w:hAnsi="Arial"/>
          <w:color w:val="000000"/>
        </w:rPr>
        <w:t>躺平</w:t>
      </w:r>
      <w:r>
        <w:rPr>
          <w:rFonts w:ascii="Arial" w:eastAsia="Arial" w:hAnsi="Arial"/>
          <w:color w:val="000000"/>
        </w:rPr>
        <w:t>”</w:t>
      </w:r>
      <w:r>
        <w:rPr>
          <w:rFonts w:ascii="Arial" w:eastAsia="Arial" w:hAnsi="Arial"/>
          <w:color w:val="000000"/>
        </w:rPr>
        <w:t>或</w:t>
      </w:r>
      <w:r>
        <w:rPr>
          <w:rFonts w:ascii="Arial" w:eastAsia="Arial" w:hAnsi="Arial"/>
          <w:color w:val="000000"/>
        </w:rPr>
        <w:t>“</w:t>
      </w:r>
      <w:r>
        <w:rPr>
          <w:rFonts w:ascii="Arial" w:eastAsia="Arial" w:hAnsi="Arial"/>
          <w:color w:val="000000"/>
        </w:rPr>
        <w:t>蛰伏</w:t>
      </w:r>
      <w:r>
        <w:rPr>
          <w:rFonts w:ascii="Arial" w:eastAsia="Arial" w:hAnsi="Arial"/>
          <w:color w:val="000000"/>
        </w:rPr>
        <w:t>”</w:t>
      </w:r>
    </w:p>
    <w:p w14:paraId="78131844" w14:textId="77777777" w:rsidR="009B0E64" w:rsidRDefault="00A52FD1">
      <w:pPr>
        <w:pStyle w:val="a0"/>
      </w:pPr>
      <w:r>
        <w:rPr>
          <w:b/>
        </w:rPr>
        <w:t>核心判断</w:t>
      </w:r>
      <w:r>
        <w:t>：当前美元</w:t>
      </w:r>
      <w:r>
        <w:t>VC</w:t>
      </w:r>
      <w:r>
        <w:t>不再追求高风险高回报的创业投资，转而追求有现金流的公司，甚至做明股实债。</w:t>
      </w:r>
    </w:p>
    <w:p w14:paraId="0F96DAF9" w14:textId="77777777" w:rsidR="009B0E64" w:rsidRDefault="00A52FD1">
      <w:pPr>
        <w:pStyle w:val="a0"/>
      </w:pPr>
      <w:r>
        <w:rPr>
          <w:b/>
        </w:rPr>
        <w:lastRenderedPageBreak/>
        <w:t>具体解释</w:t>
      </w:r>
      <w:r>
        <w:t>：募资端因全球</w:t>
      </w:r>
      <w:r>
        <w:t>LP</w:t>
      </w:r>
      <w:r>
        <w:t>对中国看法变化而困难，退出端因</w:t>
      </w:r>
      <w:r>
        <w:t>IPO</w:t>
      </w:r>
      <w:r>
        <w:t>受阻和二级市场估值暴跌（足踝斩）而严重受挫，尤其是消费类企业上市困难，</w:t>
      </w:r>
      <w:r>
        <w:t>TMT</w:t>
      </w:r>
      <w:r>
        <w:t>机会随移动互联网红利消失。</w:t>
      </w:r>
      <w:r>
        <w:t>VC</w:t>
      </w:r>
      <w:r>
        <w:t>的</w:t>
      </w:r>
      <w:r>
        <w:t>“</w:t>
      </w:r>
      <w:r>
        <w:t>击鼓传花</w:t>
      </w:r>
      <w:r>
        <w:t>”</w:t>
      </w:r>
      <w:r>
        <w:t>逻辑已不成立。</w:t>
      </w:r>
    </w:p>
    <w:p w14:paraId="295B3616" w14:textId="77777777" w:rsidR="009B0E64" w:rsidRDefault="00A52FD1">
      <w:pPr>
        <w:pStyle w:val="a0"/>
      </w:pPr>
      <w:r>
        <w:rPr>
          <w:b/>
        </w:rPr>
        <w:t>案例或依据</w:t>
      </w:r>
      <w:r>
        <w:t>：访谈中提到老朱（美元</w:t>
      </w:r>
      <w:r>
        <w:t>VC</w:t>
      </w:r>
      <w:r>
        <w:t>代表）的策略是追求有现金流的公司；在线教育政策变化（约</w:t>
      </w:r>
      <w:r>
        <w:t>2021</w:t>
      </w:r>
      <w:r>
        <w:t>年）是美元</w:t>
      </w:r>
      <w:r>
        <w:t>VC</w:t>
      </w:r>
      <w:r>
        <w:t>转折点；消费类企业上市困难，</w:t>
      </w:r>
      <w:r>
        <w:t>TMT</w:t>
      </w:r>
      <w:r>
        <w:t>机会消失。</w:t>
      </w:r>
    </w:p>
    <w:p w14:paraId="2B36A33D" w14:textId="77777777" w:rsidR="009B0E64" w:rsidRDefault="00A52FD1">
      <w:pPr>
        <w:pStyle w:val="4"/>
      </w:pPr>
      <w:r>
        <w:rPr>
          <w:rFonts w:ascii="Arial" w:eastAsia="Arial" w:hAnsi="Arial"/>
          <w:color w:val="000000"/>
        </w:rPr>
        <w:t>观点二：大模型领域只有大厂能做成，第三方创业团队机会极小</w:t>
      </w:r>
    </w:p>
    <w:p w14:paraId="6A212C4E" w14:textId="77777777" w:rsidR="009B0E64" w:rsidRDefault="00A52FD1">
      <w:pPr>
        <w:pStyle w:val="a0"/>
      </w:pPr>
      <w:r>
        <w:rPr>
          <w:b/>
        </w:rPr>
        <w:t>核心判断</w:t>
      </w:r>
      <w:r>
        <w:t>：生成式</w:t>
      </w:r>
      <w:r>
        <w:t>AI</w:t>
      </w:r>
      <w:r>
        <w:t>的大模型（语言和多模态）工程化极耗资金，且大厂从第一天起就</w:t>
      </w:r>
      <w:r>
        <w:t>“</w:t>
      </w:r>
      <w:r>
        <w:t>醒了</w:t>
      </w:r>
      <w:r>
        <w:t>”</w:t>
      </w:r>
      <w:r>
        <w:t>，不存在</w:t>
      </w:r>
      <w:r>
        <w:t>“</w:t>
      </w:r>
      <w:r>
        <w:t>傻瓜窗口</w:t>
      </w:r>
      <w:r>
        <w:t>”</w:t>
      </w:r>
      <w:r>
        <w:t>。</w:t>
      </w:r>
    </w:p>
    <w:p w14:paraId="15ADA1AD" w14:textId="77777777" w:rsidR="009B0E64" w:rsidRDefault="00A52FD1">
      <w:pPr>
        <w:pStyle w:val="a0"/>
      </w:pPr>
      <w:r>
        <w:rPr>
          <w:b/>
        </w:rPr>
        <w:t>具体解释</w:t>
      </w:r>
      <w:r>
        <w:t>：类比量子计算，大模型需要极其巨额的资本投入，</w:t>
      </w:r>
      <w:r>
        <w:t>OpenAI</w:t>
      </w:r>
      <w:r>
        <w:t>若无微软支持可能早已失败。第三方团队在资金和算力上无法与大厂竞争。</w:t>
      </w:r>
    </w:p>
    <w:p w14:paraId="41202E8F" w14:textId="77777777" w:rsidR="009B0E64" w:rsidRDefault="00A52FD1">
      <w:pPr>
        <w:pStyle w:val="a0"/>
      </w:pPr>
      <w:r>
        <w:rPr>
          <w:b/>
        </w:rPr>
        <w:t>案例或依据</w:t>
      </w:r>
      <w:r>
        <w:t>：</w:t>
      </w:r>
      <w:r>
        <w:t>OpenAI</w:t>
      </w:r>
      <w:r>
        <w:t>依赖微软资本；</w:t>
      </w:r>
      <w:r>
        <w:t xml:space="preserve">Jasper.ai </w:t>
      </w:r>
      <w:r>
        <w:t>因</w:t>
      </w:r>
      <w:r>
        <w:t>ChatGPT</w:t>
      </w:r>
      <w:r>
        <w:t>出现而衰落，说明缺乏壁垒的垂直应用容易被大模型替代。</w:t>
      </w:r>
    </w:p>
    <w:p w14:paraId="0AA6ED15" w14:textId="77777777" w:rsidR="009B0E64" w:rsidRDefault="00A52FD1">
      <w:pPr>
        <w:pStyle w:val="4"/>
      </w:pPr>
      <w:r>
        <w:rPr>
          <w:rFonts w:ascii="Arial" w:eastAsia="Arial" w:hAnsi="Arial"/>
          <w:color w:val="000000"/>
        </w:rPr>
        <w:t>观点三：垂直模型只有在私域数据壁垒高的场景才有机会</w:t>
      </w:r>
    </w:p>
    <w:p w14:paraId="40E1FCE5" w14:textId="77777777" w:rsidR="009B0E64" w:rsidRDefault="00A52FD1">
      <w:pPr>
        <w:pStyle w:val="a0"/>
      </w:pPr>
      <w:r>
        <w:rPr>
          <w:b/>
        </w:rPr>
        <w:t>核心判断</w:t>
      </w:r>
      <w:r>
        <w:t>：通用场景的垂直模型（如法律、营销文案）迟早被底层大模型覆盖；只有拥有独特、私密数据的领域（如</w:t>
      </w:r>
      <w:r>
        <w:t>AI for science</w:t>
      </w:r>
      <w:r>
        <w:t>）才值得投资。</w:t>
      </w:r>
    </w:p>
    <w:p w14:paraId="38AFB4DC" w14:textId="77777777" w:rsidR="009B0E64" w:rsidRDefault="00A52FD1">
      <w:pPr>
        <w:pStyle w:val="a0"/>
      </w:pPr>
      <w:r>
        <w:rPr>
          <w:b/>
        </w:rPr>
        <w:t>具体解释</w:t>
      </w:r>
      <w:r>
        <w:t>：法律等纯文本垂直领域知识有限、数据公开，通用模型很快能覆盖。而微观世界模拟（药物、新材料发现）需要大量私有数据和领域知识，构成的壁垒相对坚实。</w:t>
      </w:r>
    </w:p>
    <w:p w14:paraId="47BA2354" w14:textId="77777777" w:rsidR="009B0E64" w:rsidRDefault="00A52FD1">
      <w:pPr>
        <w:pStyle w:val="a0"/>
      </w:pPr>
      <w:r>
        <w:rPr>
          <w:b/>
        </w:rPr>
        <w:t>案例或依据</w:t>
      </w:r>
      <w:r>
        <w:t>：深视科技（</w:t>
      </w:r>
      <w:r>
        <w:t>AI for science</w:t>
      </w:r>
      <w:r>
        <w:t>）用</w:t>
      </w:r>
      <w:r>
        <w:t>AI+</w:t>
      </w:r>
      <w:r>
        <w:t>高性能计算模拟原子世界，应用于药物和新材料发现，是清流</w:t>
      </w:r>
      <w:r>
        <w:t>A</w:t>
      </w:r>
      <w:r>
        <w:t>轮投资项目；</w:t>
      </w:r>
      <w:r>
        <w:t>Jasper.ai</w:t>
      </w:r>
      <w:r>
        <w:t>因</w:t>
      </w:r>
      <w:r>
        <w:t>OpenAI</w:t>
      </w:r>
      <w:r>
        <w:t>出现而衰落，印证通用场景的风险。</w:t>
      </w:r>
    </w:p>
    <w:p w14:paraId="4AEA2B53" w14:textId="77777777" w:rsidR="009B0E64" w:rsidRDefault="00A52FD1">
      <w:pPr>
        <w:pStyle w:val="4"/>
      </w:pPr>
      <w:r>
        <w:rPr>
          <w:rFonts w:ascii="Arial" w:eastAsia="Arial" w:hAnsi="Arial"/>
          <w:color w:val="000000"/>
        </w:rPr>
        <w:t>观点四：机器人（尤其是人形）是</w:t>
      </w:r>
      <w:r>
        <w:rPr>
          <w:rFonts w:ascii="Arial" w:eastAsia="Arial" w:hAnsi="Arial"/>
          <w:color w:val="000000"/>
        </w:rPr>
        <w:t>AI</w:t>
      </w:r>
      <w:r>
        <w:rPr>
          <w:rFonts w:ascii="Arial" w:eastAsia="Arial" w:hAnsi="Arial"/>
          <w:color w:val="000000"/>
        </w:rPr>
        <w:t>与物理世界结合最有前景的方向，但成本与数据问题仍是核心障碍</w:t>
      </w:r>
    </w:p>
    <w:p w14:paraId="148CF8E1" w14:textId="77777777" w:rsidR="009B0E64" w:rsidRDefault="00A52FD1">
      <w:pPr>
        <w:pStyle w:val="a0"/>
      </w:pPr>
      <w:r>
        <w:rPr>
          <w:b/>
        </w:rPr>
        <w:t>核心判断</w:t>
      </w:r>
      <w:r>
        <w:t>：</w:t>
      </w:r>
      <w:r>
        <w:t>AI</w:t>
      </w:r>
      <w:r>
        <w:t>大模型目前只解决了机器人问题的约</w:t>
      </w:r>
      <w:r>
        <w:t>1/10</w:t>
      </w:r>
      <w:r>
        <w:t>，硬件成本和真实世界数据的匮乏仍是最大瓶颈。</w:t>
      </w:r>
    </w:p>
    <w:p w14:paraId="7F348E86" w14:textId="77777777" w:rsidR="009B0E64" w:rsidRDefault="00A52FD1">
      <w:pPr>
        <w:pStyle w:val="a0"/>
      </w:pPr>
      <w:r>
        <w:rPr>
          <w:b/>
        </w:rPr>
        <w:t>具体解释</w:t>
      </w:r>
      <w:r>
        <w:t>：机器人需要先解决硬件（关节、传感器等），再通过降本实现大规模应用。</w:t>
      </w:r>
      <w:r>
        <w:t>AI</w:t>
      </w:r>
      <w:r>
        <w:t>大模型目前只用于</w:t>
      </w:r>
      <w:r>
        <w:t>“</w:t>
      </w:r>
      <w:r>
        <w:t>处理</w:t>
      </w:r>
      <w:r>
        <w:t>”</w:t>
      </w:r>
      <w:r>
        <w:t>环节，且只是技术路线之一。机器人的真实世界数据极度匮乏，远少于语言模型所处理的文字数据。</w:t>
      </w:r>
    </w:p>
    <w:p w14:paraId="1E4CB320" w14:textId="77777777" w:rsidR="009B0E64" w:rsidRDefault="00A52FD1">
      <w:pPr>
        <w:pStyle w:val="a0"/>
      </w:pPr>
      <w:r>
        <w:rPr>
          <w:b/>
        </w:rPr>
        <w:t>案例或依据</w:t>
      </w:r>
      <w:r>
        <w:t>：经纬投资采用</w:t>
      </w:r>
      <w:r>
        <w:t>“</w:t>
      </w:r>
      <w:r>
        <w:t>投本体</w:t>
      </w:r>
      <w:r>
        <w:t>+</w:t>
      </w:r>
      <w:r>
        <w:t>覆盖上下游</w:t>
      </w:r>
      <w:r>
        <w:t>”</w:t>
      </w:r>
      <w:r>
        <w:t>策略（类比新能源车投理想、小鹏）；新能源车的普及通过降本实现；特斯拉通过收集最多真实行驶数据，最有机会实现自动驾驶；机器人产业（具身智能）的落地需先解决硬件再降本。</w:t>
      </w:r>
    </w:p>
    <w:p w14:paraId="7F80A39E" w14:textId="77777777" w:rsidR="009B0E64" w:rsidRDefault="00A52FD1">
      <w:pPr>
        <w:pStyle w:val="4"/>
      </w:pPr>
      <w:r>
        <w:rPr>
          <w:rFonts w:ascii="Arial" w:eastAsia="Arial" w:hAnsi="Arial"/>
          <w:color w:val="000000"/>
        </w:rPr>
        <w:t>观点五：</w:t>
      </w:r>
      <w:r>
        <w:rPr>
          <w:rFonts w:ascii="Arial" w:eastAsia="Arial" w:hAnsi="Arial"/>
          <w:color w:val="000000"/>
        </w:rPr>
        <w:t>AI</w:t>
      </w:r>
      <w:r>
        <w:rPr>
          <w:rFonts w:ascii="Arial" w:eastAsia="Arial" w:hAnsi="Arial"/>
          <w:color w:val="000000"/>
        </w:rPr>
        <w:t>短期内被高估（泡沫），长期能力被低估</w:t>
      </w:r>
    </w:p>
    <w:p w14:paraId="0511F22B" w14:textId="77777777" w:rsidR="009B0E64" w:rsidRDefault="00A52FD1">
      <w:pPr>
        <w:pStyle w:val="a0"/>
      </w:pPr>
      <w:r>
        <w:rPr>
          <w:b/>
        </w:rPr>
        <w:t>核心判断</w:t>
      </w:r>
      <w:r>
        <w:t>：当前对</w:t>
      </w:r>
      <w:r>
        <w:t>AI</w:t>
      </w:r>
      <w:r>
        <w:t>短期能力的过度投资和乐观预期偏离实际价值，但长期看，</w:t>
      </w:r>
      <w:r>
        <w:t>AI</w:t>
      </w:r>
      <w:r>
        <w:t>将成为推动生产力跃迁的关键工具。</w:t>
      </w:r>
    </w:p>
    <w:p w14:paraId="1C840236" w14:textId="77777777" w:rsidR="009B0E64" w:rsidRDefault="00A52FD1">
      <w:pPr>
        <w:pStyle w:val="a0"/>
      </w:pPr>
      <w:r>
        <w:rPr>
          <w:b/>
        </w:rPr>
        <w:t>具体解释</w:t>
      </w:r>
      <w:r>
        <w:t>：</w:t>
      </w:r>
      <w:r>
        <w:t>AI</w:t>
      </w:r>
      <w:r>
        <w:t>与真实世界结合将带来比互联网、移动互联网更大的生产力革命，但由于进入真实世界难度大，这一革命会更慢。如果只是</w:t>
      </w:r>
      <w:r>
        <w:t>AIGC</w:t>
      </w:r>
      <w:r>
        <w:t>，则不是真正的生产力革命。</w:t>
      </w:r>
    </w:p>
    <w:p w14:paraId="0F559A00" w14:textId="77777777" w:rsidR="009B0E64" w:rsidRDefault="00A52FD1">
      <w:pPr>
        <w:pStyle w:val="a0"/>
      </w:pPr>
      <w:r>
        <w:rPr>
          <w:b/>
        </w:rPr>
        <w:lastRenderedPageBreak/>
        <w:t>案例或依据</w:t>
      </w:r>
      <w:r>
        <w:t>：访谈中提到</w:t>
      </w:r>
      <w:r>
        <w:t>“</w:t>
      </w:r>
      <w:r>
        <w:t>很多具体的</w:t>
      </w:r>
      <w:r>
        <w:t>case</w:t>
      </w:r>
      <w:r>
        <w:t>是泡沫了</w:t>
      </w:r>
      <w:r>
        <w:t>”</w:t>
      </w:r>
      <w:r>
        <w:t>；对比语言大模型数据已基本穷尽人类可落地的文字知识，机器人数据极度匮乏。</w:t>
      </w:r>
    </w:p>
    <w:p w14:paraId="6201B74F" w14:textId="77777777" w:rsidR="009B0E64" w:rsidRDefault="00A52FD1">
      <w:pPr>
        <w:pStyle w:val="4"/>
      </w:pPr>
      <w:r>
        <w:rPr>
          <w:rFonts w:ascii="Arial" w:eastAsia="Arial" w:hAnsi="Arial"/>
          <w:color w:val="000000"/>
        </w:rPr>
        <w:t>观点六：解决贫富差距的根本路径是生产力指数级进步，</w:t>
      </w:r>
      <w:r>
        <w:rPr>
          <w:rFonts w:ascii="Arial" w:eastAsia="Arial" w:hAnsi="Arial"/>
          <w:color w:val="000000"/>
        </w:rPr>
        <w:t>AI</w:t>
      </w:r>
      <w:r>
        <w:rPr>
          <w:rFonts w:ascii="Arial" w:eastAsia="Arial" w:hAnsi="Arial"/>
          <w:color w:val="000000"/>
        </w:rPr>
        <w:t>是工具</w:t>
      </w:r>
    </w:p>
    <w:p w14:paraId="76E22C36" w14:textId="77777777" w:rsidR="009B0E64" w:rsidRDefault="00A52FD1">
      <w:pPr>
        <w:pStyle w:val="a0"/>
      </w:pPr>
      <w:r>
        <w:rPr>
          <w:b/>
        </w:rPr>
        <w:t>核心判断</w:t>
      </w:r>
      <w:r>
        <w:t>：解决贫富差距不能靠重新分蛋糕，而要靠技术让底层人群生活无忧。</w:t>
      </w:r>
      <w:r>
        <w:t>AI</w:t>
      </w:r>
      <w:r>
        <w:t>会是推动生产力跃迁的关键，但当下被高估。</w:t>
      </w:r>
    </w:p>
    <w:p w14:paraId="5DC6FDA4" w14:textId="77777777" w:rsidR="009B0E64" w:rsidRDefault="00A52FD1">
      <w:pPr>
        <w:pStyle w:val="a0"/>
      </w:pPr>
      <w:r>
        <w:rPr>
          <w:b/>
        </w:rPr>
        <w:t>具体解释</w:t>
      </w:r>
      <w:r>
        <w:t>：生产力指数级进步带来社会整体产出快速增长，而非线性增长。</w:t>
      </w:r>
      <w:r>
        <w:t>AI</w:t>
      </w:r>
      <w:r>
        <w:t>作为通用技术，能在多个领域降低成本、创造新供给。</w:t>
      </w:r>
    </w:p>
    <w:p w14:paraId="35FD5751" w14:textId="77777777" w:rsidR="009B0E64" w:rsidRDefault="00A52FD1">
      <w:pPr>
        <w:pStyle w:val="a0"/>
      </w:pPr>
      <w:r>
        <w:rPr>
          <w:b/>
        </w:rPr>
        <w:t>案例或依据</w:t>
      </w:r>
      <w:r>
        <w:t>：原文未充分展开。</w:t>
      </w:r>
    </w:p>
    <w:p w14:paraId="530B96FD" w14:textId="77777777" w:rsidR="009B0E64" w:rsidRDefault="00A52FD1">
      <w:pPr>
        <w:pStyle w:val="4"/>
      </w:pPr>
      <w:r>
        <w:rPr>
          <w:rFonts w:ascii="Arial" w:eastAsia="Arial" w:hAnsi="Arial"/>
          <w:color w:val="000000"/>
        </w:rPr>
        <w:t>观点七：小机构的生存之道是像</w:t>
      </w:r>
      <w:r>
        <w:rPr>
          <w:rFonts w:ascii="Arial" w:eastAsia="Arial" w:hAnsi="Arial"/>
          <w:color w:val="000000"/>
        </w:rPr>
        <w:t>“</w:t>
      </w:r>
      <w:r>
        <w:rPr>
          <w:rFonts w:ascii="Arial" w:eastAsia="Arial" w:hAnsi="Arial"/>
          <w:color w:val="000000"/>
        </w:rPr>
        <w:t>啮齿类动物</w:t>
      </w:r>
      <w:r>
        <w:rPr>
          <w:rFonts w:ascii="Arial" w:eastAsia="Arial" w:hAnsi="Arial"/>
          <w:color w:val="000000"/>
        </w:rPr>
        <w:t>”</w:t>
      </w:r>
      <w:r>
        <w:rPr>
          <w:rFonts w:ascii="Arial" w:eastAsia="Arial" w:hAnsi="Arial"/>
          <w:color w:val="000000"/>
        </w:rPr>
        <w:t>一样灵活</w:t>
      </w:r>
    </w:p>
    <w:p w14:paraId="7EAC5C92" w14:textId="77777777" w:rsidR="009B0E64" w:rsidRDefault="00A52FD1">
      <w:pPr>
        <w:pStyle w:val="a0"/>
      </w:pPr>
      <w:r>
        <w:rPr>
          <w:b/>
        </w:rPr>
        <w:t>核心判断</w:t>
      </w:r>
      <w:r>
        <w:t>：在行业寒冬中，小机构要放下偶像包袱，保持敏捷，像小型哺乳动物一样活下来。</w:t>
      </w:r>
    </w:p>
    <w:p w14:paraId="35684620" w14:textId="77777777" w:rsidR="009B0E64" w:rsidRDefault="00A52FD1">
      <w:pPr>
        <w:pStyle w:val="a0"/>
      </w:pPr>
      <w:r>
        <w:rPr>
          <w:b/>
        </w:rPr>
        <w:t>具体解释</w:t>
      </w:r>
      <w:r>
        <w:t>：受冲击更大的是巨头及中型巨头，小机构因规模小、灵活、需求少，反而有生存空间。要接受</w:t>
      </w:r>
      <w:r>
        <w:t>“</w:t>
      </w:r>
      <w:r>
        <w:t>做老鼠</w:t>
      </w:r>
      <w:r>
        <w:t>”</w:t>
      </w:r>
      <w:r>
        <w:t>的状态，什么机会都得看，不局限于特定轮次或赛道。</w:t>
      </w:r>
    </w:p>
    <w:p w14:paraId="7C57017A" w14:textId="77777777" w:rsidR="009B0E64" w:rsidRDefault="00A52FD1">
      <w:pPr>
        <w:pStyle w:val="a0"/>
      </w:pPr>
      <w:r>
        <w:rPr>
          <w:b/>
        </w:rPr>
        <w:t>案例或依据</w:t>
      </w:r>
      <w:r>
        <w:t>：清流资本</w:t>
      </w:r>
      <w:r>
        <w:t>2023</w:t>
      </w:r>
      <w:r>
        <w:t>年交割</w:t>
      </w:r>
      <w:r>
        <w:t>8</w:t>
      </w:r>
      <w:r>
        <w:t>个项目（与之前持平），但风格始终保持谨慎；曾拒绝地方引导基金（因反投、投资方向限制），保持对资金的控制权。</w:t>
      </w:r>
    </w:p>
    <w:p w14:paraId="30E0ACF1" w14:textId="77777777" w:rsidR="009B0E64" w:rsidRDefault="00A52FD1">
      <w:pPr>
        <w:pStyle w:val="4"/>
      </w:pPr>
      <w:r>
        <w:rPr>
          <w:rFonts w:ascii="Arial" w:eastAsia="Arial" w:hAnsi="Arial"/>
          <w:color w:val="000000"/>
        </w:rPr>
        <w:t>观点八：当前消费市场的核心特征是</w:t>
      </w:r>
      <w:r>
        <w:rPr>
          <w:rFonts w:ascii="Arial" w:eastAsia="Arial" w:hAnsi="Arial"/>
          <w:color w:val="000000"/>
        </w:rPr>
        <w:t>“</w:t>
      </w:r>
      <w:r>
        <w:rPr>
          <w:rFonts w:ascii="Arial" w:eastAsia="Arial" w:hAnsi="Arial"/>
          <w:color w:val="000000"/>
        </w:rPr>
        <w:t>极致性价比</w:t>
      </w:r>
      <w:r>
        <w:rPr>
          <w:rFonts w:ascii="Arial" w:eastAsia="Arial" w:hAnsi="Arial"/>
          <w:color w:val="000000"/>
        </w:rPr>
        <w:t>”</w:t>
      </w:r>
    </w:p>
    <w:p w14:paraId="36576AB3" w14:textId="77777777" w:rsidR="009B0E64" w:rsidRDefault="00A52FD1">
      <w:pPr>
        <w:pStyle w:val="a0"/>
      </w:pPr>
      <w:r>
        <w:rPr>
          <w:b/>
        </w:rPr>
        <w:t>核心判断</w:t>
      </w:r>
      <w:r>
        <w:t>：疫情后遗症导致消费者对未来收入信心不足，追求价格与性能的最佳平衡。</w:t>
      </w:r>
    </w:p>
    <w:p w14:paraId="52A52400" w14:textId="77777777" w:rsidR="009B0E64" w:rsidRDefault="00A52FD1">
      <w:pPr>
        <w:pStyle w:val="a0"/>
      </w:pPr>
      <w:r>
        <w:rPr>
          <w:b/>
        </w:rPr>
        <w:t>具体解释</w:t>
      </w:r>
      <w:r>
        <w:t>：刚需日基品（牛奶、牙膏、儿童食品）增长好，而高溢价商品卖不动。情绪价值类产品（如香氛）仍可售卖，因为性价比定义因人而异。</w:t>
      </w:r>
    </w:p>
    <w:p w14:paraId="2462FF13" w14:textId="77777777" w:rsidR="009B0E64" w:rsidRDefault="00A52FD1">
      <w:pPr>
        <w:pStyle w:val="a0"/>
      </w:pPr>
      <w:r>
        <w:rPr>
          <w:b/>
        </w:rPr>
        <w:t>案例或依据</w:t>
      </w:r>
      <w:r>
        <w:t>：清流资本</w:t>
      </w:r>
      <w:r>
        <w:t>portfolio</w:t>
      </w:r>
      <w:r>
        <w:t>中消费类项目在</w:t>
      </w:r>
      <w:r>
        <w:t>2023</w:t>
      </w:r>
      <w:r>
        <w:t>年实现盈利，增长不错；老年经济分析：当前</w:t>
      </w:r>
      <w:r>
        <w:t>70</w:t>
      </w:r>
      <w:r>
        <w:t>岁以上老人消费习惯节俭，未来</w:t>
      </w:r>
      <w:r>
        <w:t>70</w:t>
      </w:r>
      <w:r>
        <w:t>后（</w:t>
      </w:r>
      <w:r>
        <w:t>50-60</w:t>
      </w:r>
      <w:r>
        <w:t>岁）在退休后才是机会，但轻资产养老经济尚早。</w:t>
      </w:r>
    </w:p>
    <w:p w14:paraId="04E04509" w14:textId="77777777" w:rsidR="009B0E64" w:rsidRDefault="00A52FD1">
      <w:pPr>
        <w:pStyle w:val="4"/>
      </w:pPr>
      <w:r>
        <w:rPr>
          <w:rFonts w:ascii="Arial" w:eastAsia="Arial" w:hAnsi="Arial"/>
          <w:color w:val="000000"/>
        </w:rPr>
        <w:t>观点九：新游戏规则下，需要两端极端投资，不投中间过渡状态</w:t>
      </w:r>
    </w:p>
    <w:p w14:paraId="2AC52889" w14:textId="77777777" w:rsidR="009B0E64" w:rsidRDefault="00A52FD1">
      <w:pPr>
        <w:pStyle w:val="a0"/>
      </w:pPr>
      <w:r>
        <w:rPr>
          <w:b/>
        </w:rPr>
        <w:t>核心判断</w:t>
      </w:r>
      <w:r>
        <w:t>：在退出难、估值逻辑变化的背景下，要么投第一天就能盈利的现金流项目，要么投</w:t>
      </w:r>
      <w:r>
        <w:t>7-10</w:t>
      </w:r>
      <w:r>
        <w:t>年长期价值的技术项目，不投那些有窗口期但做不大的项目。</w:t>
      </w:r>
    </w:p>
    <w:p w14:paraId="68B0E76F" w14:textId="77777777" w:rsidR="009B0E64" w:rsidRDefault="00A52FD1">
      <w:pPr>
        <w:pStyle w:val="a0"/>
      </w:pPr>
      <w:r>
        <w:rPr>
          <w:b/>
        </w:rPr>
        <w:t>具体解释</w:t>
      </w:r>
      <w:r>
        <w:t>：</w:t>
      </w:r>
      <w:r>
        <w:t>“</w:t>
      </w:r>
      <w:r>
        <w:t>现在学</w:t>
      </w:r>
      <w:r>
        <w:t>”</w:t>
      </w:r>
      <w:r>
        <w:t>项目追求短期（</w:t>
      </w:r>
      <w:r>
        <w:t>1-2</w:t>
      </w:r>
      <w:r>
        <w:t>年）有</w:t>
      </w:r>
      <w:r>
        <w:t>IPO</w:t>
      </w:r>
      <w:r>
        <w:t>或退出可能，估值逻辑简化（</w:t>
      </w:r>
      <w:r>
        <w:t>PE=10</w:t>
      </w:r>
      <w:r>
        <w:t>）；</w:t>
      </w:r>
      <w:r>
        <w:t>“</w:t>
      </w:r>
      <w:r>
        <w:t>未来学</w:t>
      </w:r>
      <w:r>
        <w:t>”</w:t>
      </w:r>
      <w:r>
        <w:t>项目仍坚持长期价值，看技术厚度和可能性。轮次混乱是因为</w:t>
      </w:r>
      <w:r>
        <w:t>VC</w:t>
      </w:r>
      <w:r>
        <w:t>击鼓传花逻辑不成立。</w:t>
      </w:r>
    </w:p>
    <w:p w14:paraId="65AB7B18" w14:textId="77777777" w:rsidR="009B0E64" w:rsidRDefault="00A52FD1">
      <w:pPr>
        <w:pStyle w:val="a0"/>
      </w:pPr>
      <w:r>
        <w:rPr>
          <w:b/>
        </w:rPr>
        <w:t>案例或依据</w:t>
      </w:r>
      <w:r>
        <w:t>：清流资本当前重点关注：机器人、</w:t>
      </w:r>
      <w:r>
        <w:t>AI</w:t>
      </w:r>
      <w:r>
        <w:t>、新能源、新材料、智能制造；硬科技方向要求创业者学术背景强（名校、大厂、工程经验丰富）；消费仍可看，但要投第一天就能挣钱的刚需项目。</w:t>
      </w:r>
    </w:p>
    <w:p w14:paraId="7E9E2587" w14:textId="77777777" w:rsidR="009B0E64" w:rsidRDefault="00A52FD1">
      <w:pPr>
        <w:pStyle w:val="31"/>
      </w:pPr>
      <w:r>
        <w:rPr>
          <w:rFonts w:ascii="Arial" w:eastAsia="Arial" w:hAnsi="Arial"/>
          <w:color w:val="000000"/>
        </w:rPr>
        <w:t>四、关键术语表</w:t>
      </w:r>
    </w:p>
    <w:p w14:paraId="141295C5" w14:textId="77777777" w:rsidR="009B0E64" w:rsidRDefault="00A52FD1">
      <w:pPr>
        <w:pStyle w:val="a0"/>
      </w:pPr>
      <w:r>
        <w:rPr>
          <w:b/>
        </w:rPr>
        <w:t>明股实债</w:t>
      </w:r>
      <w:r>
        <w:t>：表面是股权投资，但实际约定固定收益或保底回报，本质类似债权，常见于</w:t>
      </w:r>
      <w:r>
        <w:t>VC</w:t>
      </w:r>
      <w:r>
        <w:t>追求现金流的保守策略。</w:t>
      </w:r>
    </w:p>
    <w:p w14:paraId="2808656F" w14:textId="77777777" w:rsidR="009B0E64" w:rsidRDefault="00A52FD1">
      <w:pPr>
        <w:pStyle w:val="a0"/>
      </w:pPr>
      <w:r>
        <w:rPr>
          <w:b/>
        </w:rPr>
        <w:lastRenderedPageBreak/>
        <w:t>傻瓜窗口</w:t>
      </w:r>
      <w:r>
        <w:t>：创业团队在大厂尚未重视或布局前获得的短期发展时间窗口，在</w:t>
      </w:r>
      <w:r>
        <w:t>AI</w:t>
      </w:r>
      <w:r>
        <w:t>领域因大厂迅速反应而消失。</w:t>
      </w:r>
    </w:p>
    <w:p w14:paraId="65281602" w14:textId="77777777" w:rsidR="009B0E64" w:rsidRDefault="00A52FD1">
      <w:pPr>
        <w:pStyle w:val="a0"/>
      </w:pPr>
      <w:r>
        <w:rPr>
          <w:b/>
        </w:rPr>
        <w:t>足踝斩</w:t>
      </w:r>
      <w:r>
        <w:t>：比腰斩更严重的跌幅，形容二级市场中国公司估值急剧下滑（如从</w:t>
      </w:r>
      <w:r>
        <w:t>100</w:t>
      </w:r>
      <w:r>
        <w:t>跌到</w:t>
      </w:r>
      <w:r>
        <w:t>10</w:t>
      </w:r>
      <w:r>
        <w:t>）。</w:t>
      </w:r>
    </w:p>
    <w:p w14:paraId="4DE13DE4" w14:textId="77777777" w:rsidR="009B0E64" w:rsidRDefault="00A52FD1">
      <w:pPr>
        <w:pStyle w:val="a0"/>
      </w:pPr>
      <w:r>
        <w:rPr>
          <w:b/>
        </w:rPr>
        <w:t>AI for science</w:t>
      </w:r>
      <w:r>
        <w:t>：利用人工智能技术推动科学研究（如药物、新材料发现），并非传统生成式</w:t>
      </w:r>
      <w:r>
        <w:t>AI</w:t>
      </w:r>
      <w:r>
        <w:t>，需要高性能计算和领域知识。</w:t>
      </w:r>
    </w:p>
    <w:p w14:paraId="551034A2" w14:textId="77777777" w:rsidR="009B0E64" w:rsidRDefault="00A52FD1">
      <w:pPr>
        <w:pStyle w:val="a0"/>
      </w:pPr>
      <w:r>
        <w:rPr>
          <w:b/>
        </w:rPr>
        <w:t>Alignment</w:t>
      </w:r>
      <w:r>
        <w:rPr>
          <w:b/>
        </w:rPr>
        <w:t>（对齐）</w:t>
      </w:r>
      <w:r>
        <w:t>：确保</w:t>
      </w:r>
      <w:r>
        <w:t>AI</w:t>
      </w:r>
      <w:r>
        <w:t>行为符合人类意图和价值观，在陪伴、教育场景中控制内容安全，避免不恰当的输出。</w:t>
      </w:r>
    </w:p>
    <w:p w14:paraId="69C01EC3" w14:textId="77777777" w:rsidR="009B0E64" w:rsidRDefault="00A52FD1">
      <w:pPr>
        <w:pStyle w:val="a0"/>
      </w:pPr>
      <w:r>
        <w:rPr>
          <w:b/>
        </w:rPr>
        <w:t>私有化部署</w:t>
      </w:r>
      <w:r>
        <w:t>：企业将模型或软件部署在自己内部服务器，数据不出域，不依赖云端，常见于中国</w:t>
      </w:r>
      <w:r>
        <w:t>to B</w:t>
      </w:r>
      <w:r>
        <w:t>需求，使</w:t>
      </w:r>
      <w:r>
        <w:t>AI</w:t>
      </w:r>
      <w:r>
        <w:t>服务变得重且效率低。</w:t>
      </w:r>
    </w:p>
    <w:p w14:paraId="0A691EF9" w14:textId="77777777" w:rsidR="009B0E64" w:rsidRDefault="00A52FD1">
      <w:pPr>
        <w:pStyle w:val="a0"/>
      </w:pPr>
      <w:r>
        <w:rPr>
          <w:b/>
        </w:rPr>
        <w:t>掼蛋</w:t>
      </w:r>
      <w:r>
        <w:t>：一种流行于中国投资圈的扑克牌游戏，当前已成为投资人社交必备技能，取代了过去的德扑。</w:t>
      </w:r>
    </w:p>
    <w:p w14:paraId="7DD5DACB" w14:textId="77777777" w:rsidR="009B0E64" w:rsidRDefault="00A52FD1">
      <w:pPr>
        <w:pStyle w:val="a0"/>
      </w:pPr>
      <w:r>
        <w:rPr>
          <w:b/>
        </w:rPr>
        <w:t>聚生智能</w:t>
      </w:r>
      <w:r>
        <w:t>：机器人产业术语，指本体（机械臂、腿、脑袋）加上</w:t>
      </w:r>
      <w:r>
        <w:t>AI</w:t>
      </w:r>
      <w:r>
        <w:t>，即</w:t>
      </w:r>
      <w:r>
        <w:t>“</w:t>
      </w:r>
      <w:r>
        <w:t>具身智能</w:t>
      </w:r>
      <w:r>
        <w:t>”</w:t>
      </w:r>
      <w:r>
        <w:t>。</w:t>
      </w:r>
    </w:p>
    <w:p w14:paraId="1037A1A0" w14:textId="77777777" w:rsidR="009B0E64" w:rsidRDefault="00A52FD1">
      <w:pPr>
        <w:pStyle w:val="a0"/>
      </w:pPr>
      <w:r>
        <w:rPr>
          <w:b/>
        </w:rPr>
        <w:t>VIE</w:t>
      </w:r>
      <w:r>
        <w:rPr>
          <w:b/>
        </w:rPr>
        <w:t>结构</w:t>
      </w:r>
      <w:r>
        <w:t>：可变利益实体，中国互联网企业境外上市常用的协议控制架构。</w:t>
      </w:r>
    </w:p>
    <w:p w14:paraId="41401E9D" w14:textId="77777777" w:rsidR="009B0E64" w:rsidRDefault="00A52FD1">
      <w:pPr>
        <w:pStyle w:val="a0"/>
      </w:pPr>
      <w:r>
        <w:rPr>
          <w:b/>
        </w:rPr>
        <w:t>GVC</w:t>
      </w:r>
      <w:r>
        <w:t>：一般风险投资（</w:t>
      </w:r>
      <w:r>
        <w:t>General Venture Capital</w:t>
      </w:r>
      <w:r>
        <w:t>），指广义的</w:t>
      </w:r>
      <w:r>
        <w:t>VC</w:t>
      </w:r>
      <w:r>
        <w:t>配置，区别于战略投资。</w:t>
      </w:r>
    </w:p>
    <w:p w14:paraId="53E33C4F" w14:textId="77777777" w:rsidR="009B0E64" w:rsidRDefault="00A52FD1">
      <w:pPr>
        <w:pStyle w:val="1"/>
      </w:pPr>
      <w:bookmarkStart w:id="71" w:name="_Toc230337749"/>
      <w:r>
        <w:rPr>
          <w:rFonts w:ascii="Arial" w:eastAsia="Arial" w:hAnsi="Arial"/>
        </w:rPr>
        <w:lastRenderedPageBreak/>
        <w:t>64-</w:t>
      </w:r>
      <w:r>
        <w:rPr>
          <w:rFonts w:ascii="Arial" w:eastAsia="Arial" w:hAnsi="Arial"/>
        </w:rPr>
        <w:t>李广密</w:t>
      </w:r>
      <w:r>
        <w:rPr>
          <w:rFonts w:ascii="Arial" w:eastAsia="Arial" w:hAnsi="Arial"/>
        </w:rPr>
        <w:t>-</w:t>
      </w:r>
      <w:r>
        <w:rPr>
          <w:rFonts w:ascii="Arial" w:eastAsia="Arial" w:hAnsi="Arial"/>
        </w:rPr>
        <w:t>石象科技</w:t>
      </w:r>
      <w:r>
        <w:rPr>
          <w:rFonts w:ascii="Arial" w:eastAsia="Arial" w:hAnsi="Arial"/>
        </w:rPr>
        <w:t>CEO</w:t>
      </w:r>
      <w:bookmarkEnd w:id="71"/>
    </w:p>
    <w:p w14:paraId="4F8D8348" w14:textId="77777777" w:rsidR="009B0E64" w:rsidRDefault="00A52FD1">
      <w:pPr>
        <w:pStyle w:val="21"/>
      </w:pPr>
      <w:r>
        <w:rPr>
          <w:rFonts w:ascii="Arial" w:eastAsia="Arial" w:hAnsi="Arial"/>
        </w:rPr>
        <w:t>访谈总结报告</w:t>
      </w:r>
    </w:p>
    <w:p w14:paraId="02F2402B" w14:textId="77777777" w:rsidR="009B0E64" w:rsidRDefault="00A52FD1">
      <w:pPr>
        <w:pStyle w:val="31"/>
      </w:pPr>
      <w:r>
        <w:rPr>
          <w:rFonts w:ascii="Arial" w:eastAsia="Arial" w:hAnsi="Arial"/>
          <w:color w:val="000000"/>
        </w:rPr>
        <w:t>一、访谈主题概览</w:t>
      </w:r>
    </w:p>
    <w:p w14:paraId="22947163" w14:textId="77777777" w:rsidR="009B0E64" w:rsidRDefault="00A52FD1">
      <w:pPr>
        <w:pStyle w:val="a"/>
      </w:pPr>
      <w:r>
        <w:rPr>
          <w:b/>
        </w:rPr>
        <w:t>AGI</w:t>
      </w:r>
      <w:r>
        <w:rPr>
          <w:b/>
        </w:rPr>
        <w:t>时间线判断</w:t>
      </w:r>
      <w:r>
        <w:t>：讨论通用人工智能的实现时间预期，以及物理硬件因素对时间表的影响。</w:t>
      </w:r>
    </w:p>
    <w:p w14:paraId="33CEAC8C" w14:textId="77777777" w:rsidR="009B0E64" w:rsidRDefault="00A52FD1">
      <w:pPr>
        <w:pStyle w:val="a"/>
      </w:pPr>
      <w:r>
        <w:rPr>
          <w:b/>
        </w:rPr>
        <w:t>AI</w:t>
      </w:r>
      <w:r>
        <w:rPr>
          <w:b/>
        </w:rPr>
        <w:t>行业竞争格局</w:t>
      </w:r>
      <w:r>
        <w:t>：分析</w:t>
      </w:r>
      <w:r>
        <w:t>OpenAI</w:t>
      </w:r>
      <w:r>
        <w:t>、</w:t>
      </w:r>
      <w:r>
        <w:t>Google</w:t>
      </w:r>
      <w:r>
        <w:t>、</w:t>
      </w:r>
      <w:r>
        <w:t>xAI</w:t>
      </w:r>
      <w:r>
        <w:t>、</w:t>
      </w:r>
      <w:r>
        <w:t>Anthropic</w:t>
      </w:r>
      <w:r>
        <w:t>等头部模型公司之间的竞争态势与分化。</w:t>
      </w:r>
    </w:p>
    <w:p w14:paraId="1ABE4F94" w14:textId="77777777" w:rsidR="009B0E64" w:rsidRDefault="00A52FD1">
      <w:pPr>
        <w:pStyle w:val="a"/>
      </w:pPr>
      <w:r>
        <w:rPr>
          <w:b/>
        </w:rPr>
        <w:t>模型能力演进与</w:t>
      </w:r>
      <w:r>
        <w:rPr>
          <w:b/>
        </w:rPr>
        <w:t>Scaling Law</w:t>
      </w:r>
      <w:r>
        <w:t>：探讨大模型性能提升的持续性，以及算力和数据瓶颈。</w:t>
      </w:r>
    </w:p>
    <w:p w14:paraId="11FF96A4" w14:textId="77777777" w:rsidR="009B0E64" w:rsidRDefault="00A52FD1">
      <w:pPr>
        <w:pStyle w:val="a"/>
      </w:pPr>
      <w:r>
        <w:rPr>
          <w:b/>
        </w:rPr>
        <w:t>算力基础设施与芯片生态</w:t>
      </w:r>
      <w:r>
        <w:t>：讨论</w:t>
      </w:r>
      <w:r>
        <w:t>GPU</w:t>
      </w:r>
      <w:r>
        <w:t>供应、万卡集群建设、芯片自主化等关键问题。</w:t>
      </w:r>
    </w:p>
    <w:p w14:paraId="1542DC0F" w14:textId="77777777" w:rsidR="009B0E64" w:rsidRDefault="00A52FD1">
      <w:pPr>
        <w:pStyle w:val="a"/>
      </w:pPr>
      <w:r>
        <w:rPr>
          <w:b/>
        </w:rPr>
        <w:t>多模态与</w:t>
      </w:r>
      <w:r>
        <w:rPr>
          <w:b/>
        </w:rPr>
        <w:t>Agent</w:t>
      </w:r>
      <w:r>
        <w:rPr>
          <w:b/>
        </w:rPr>
        <w:t>能力</w:t>
      </w:r>
      <w:r>
        <w:t>：分析多模态训练的技术挑战，以及</w:t>
      </w:r>
      <w:r>
        <w:t>Agent</w:t>
      </w:r>
      <w:r>
        <w:t>作为模型价值关键方向的潜力。</w:t>
      </w:r>
    </w:p>
    <w:p w14:paraId="4100F40E" w14:textId="77777777" w:rsidR="009B0E64" w:rsidRDefault="00A52FD1">
      <w:pPr>
        <w:pStyle w:val="a"/>
      </w:pPr>
      <w:r>
        <w:rPr>
          <w:b/>
        </w:rPr>
        <w:t>AI</w:t>
      </w:r>
      <w:r>
        <w:rPr>
          <w:b/>
        </w:rPr>
        <w:t>对产业的影响</w:t>
      </w:r>
      <w:r>
        <w:t>：讨论自动驾驶、机器人、编程等领域的</w:t>
      </w:r>
      <w:r>
        <w:t>AI</w:t>
      </w:r>
      <w:r>
        <w:t>应用前景。</w:t>
      </w:r>
    </w:p>
    <w:p w14:paraId="5C9F974C" w14:textId="77777777" w:rsidR="009B0E64" w:rsidRDefault="00A52FD1">
      <w:pPr>
        <w:pStyle w:val="a"/>
      </w:pPr>
      <w:r>
        <w:rPr>
          <w:b/>
        </w:rPr>
        <w:t>中美</w:t>
      </w:r>
      <w:r>
        <w:rPr>
          <w:b/>
        </w:rPr>
        <w:t>AI</w:t>
      </w:r>
      <w:r>
        <w:rPr>
          <w:b/>
        </w:rPr>
        <w:t>发展差异</w:t>
      </w:r>
      <w:r>
        <w:t>：比较美国在</w:t>
      </w:r>
      <w:r>
        <w:t>0→1</w:t>
      </w:r>
      <w:r>
        <w:t>创新与中国在</w:t>
      </w:r>
      <w:r>
        <w:t>1→100</w:t>
      </w:r>
      <w:r>
        <w:t>解决的路径差异。</w:t>
      </w:r>
    </w:p>
    <w:p w14:paraId="717C331F" w14:textId="77777777" w:rsidR="009B0E64" w:rsidRDefault="00A52FD1">
      <w:pPr>
        <w:pStyle w:val="31"/>
      </w:pPr>
      <w:r>
        <w:rPr>
          <w:rFonts w:ascii="Arial" w:eastAsia="Arial" w:hAnsi="Arial"/>
          <w:color w:val="000000"/>
        </w:rPr>
        <w:t>二、被访谈人基本介绍</w:t>
      </w:r>
    </w:p>
    <w:p w14:paraId="44C21769" w14:textId="77777777" w:rsidR="009B0E64" w:rsidRDefault="00A52FD1">
      <w:pPr>
        <w:pStyle w:val="a"/>
      </w:pPr>
      <w:r>
        <w:t>访谈人姓名</w:t>
      </w:r>
      <w:r>
        <w:t>/</w:t>
      </w:r>
      <w:r>
        <w:t>职业身份：李广密，石象科技</w:t>
      </w:r>
      <w:r>
        <w:t>CEO</w:t>
      </w:r>
      <w:r>
        <w:t>。</w:t>
      </w:r>
    </w:p>
    <w:p w14:paraId="6508E764" w14:textId="77777777" w:rsidR="009B0E64" w:rsidRDefault="00A52FD1">
      <w:pPr>
        <w:pStyle w:val="a"/>
      </w:pPr>
      <w:r>
        <w:t>教育背景、专业出身：原文未明确提及。</w:t>
      </w:r>
    </w:p>
    <w:p w14:paraId="21A1D5C6" w14:textId="77777777" w:rsidR="009B0E64" w:rsidRDefault="00A52FD1">
      <w:pPr>
        <w:pStyle w:val="a"/>
      </w:pPr>
      <w:r>
        <w:t>核心工作从业经历：原文未明确提及。</w:t>
      </w:r>
    </w:p>
    <w:p w14:paraId="5892DCBA" w14:textId="77777777" w:rsidR="009B0E64" w:rsidRDefault="00A52FD1">
      <w:pPr>
        <w:pStyle w:val="a"/>
      </w:pPr>
      <w:r>
        <w:t>参与重要项目、自研模型、任职企业：作为石象科技</w:t>
      </w:r>
      <w:r>
        <w:t>CEO</w:t>
      </w:r>
      <w:r>
        <w:t>，本人主要负责公司战略与</w:t>
      </w:r>
      <w:r>
        <w:t>AI</w:t>
      </w:r>
      <w:r>
        <w:t>技术方向。</w:t>
      </w:r>
    </w:p>
    <w:p w14:paraId="152AB692" w14:textId="77777777" w:rsidR="009B0E64" w:rsidRDefault="00A52FD1">
      <w:pPr>
        <w:pStyle w:val="a"/>
      </w:pPr>
      <w:r>
        <w:t>自身资历与本次访谈议题的匹配性：作为</w:t>
      </w:r>
      <w:r>
        <w:t>AI</w:t>
      </w:r>
      <w:r>
        <w:t>创业者与</w:t>
      </w:r>
      <w:r>
        <w:t>CEO</w:t>
      </w:r>
      <w:r>
        <w:t>，对行业竞争格局、技术趋势、算力基础设施建设具有直接实践经验与深度观察视角。</w:t>
      </w:r>
    </w:p>
    <w:p w14:paraId="22AAC134" w14:textId="77777777" w:rsidR="009B0E64" w:rsidRDefault="00A52FD1">
      <w:pPr>
        <w:pStyle w:val="31"/>
      </w:pPr>
      <w:r>
        <w:rPr>
          <w:rFonts w:ascii="Arial" w:eastAsia="Arial" w:hAnsi="Arial"/>
          <w:color w:val="000000"/>
        </w:rPr>
        <w:t>三、核心观点、讨论主题与案例</w:t>
      </w:r>
    </w:p>
    <w:p w14:paraId="0BC2AA48" w14:textId="77777777" w:rsidR="009B0E64" w:rsidRDefault="00A52FD1">
      <w:pPr>
        <w:pStyle w:val="4"/>
      </w:pPr>
      <w:r>
        <w:rPr>
          <w:rFonts w:ascii="Arial" w:eastAsia="Arial" w:hAnsi="Arial"/>
          <w:color w:val="000000"/>
        </w:rPr>
        <w:t>观点一：</w:t>
      </w:r>
      <w:r>
        <w:rPr>
          <w:rFonts w:ascii="Arial" w:eastAsia="Arial" w:hAnsi="Arial"/>
          <w:color w:val="000000"/>
        </w:rPr>
        <w:t>AGI</w:t>
      </w:r>
      <w:r>
        <w:rPr>
          <w:rFonts w:ascii="Arial" w:eastAsia="Arial" w:hAnsi="Arial"/>
          <w:color w:val="000000"/>
        </w:rPr>
        <w:t>实现时间表因物理硬件限制而从</w:t>
      </w:r>
      <w:r>
        <w:rPr>
          <w:rFonts w:ascii="Arial" w:eastAsia="Arial" w:hAnsi="Arial"/>
          <w:color w:val="000000"/>
        </w:rPr>
        <w:t>2-3</w:t>
      </w:r>
      <w:r>
        <w:rPr>
          <w:rFonts w:ascii="Arial" w:eastAsia="Arial" w:hAnsi="Arial"/>
          <w:color w:val="000000"/>
        </w:rPr>
        <w:t>年拉长至</w:t>
      </w:r>
      <w:r>
        <w:rPr>
          <w:rFonts w:ascii="Arial" w:eastAsia="Arial" w:hAnsi="Arial"/>
          <w:color w:val="000000"/>
        </w:rPr>
        <w:t>5-10</w:t>
      </w:r>
      <w:r>
        <w:rPr>
          <w:rFonts w:ascii="Arial" w:eastAsia="Arial" w:hAnsi="Arial"/>
          <w:color w:val="000000"/>
        </w:rPr>
        <w:t>年</w:t>
      </w:r>
    </w:p>
    <w:p w14:paraId="460B3D16" w14:textId="77777777" w:rsidR="009B0E64" w:rsidRDefault="00A52FD1">
      <w:r>
        <w:rPr>
          <w:b/>
        </w:rPr>
        <w:t>核心判断</w:t>
      </w:r>
      <w:r>
        <w:t>：被访谈人认为，</w:t>
      </w:r>
      <w:r>
        <w:t>AGI</w:t>
      </w:r>
      <w:r>
        <w:t>的实现时间从之前乐观估计的两三年，显著拉长到</w:t>
      </w:r>
      <w:r>
        <w:t>3-5</w:t>
      </w:r>
      <w:r>
        <w:t>年甚至</w:t>
      </w:r>
      <w:r>
        <w:t>5-10</w:t>
      </w:r>
      <w:r>
        <w:t>年，关键制约因素不是算法理论，而是物理层面的芯片和能源供应跟不上需求。</w:t>
      </w:r>
    </w:p>
    <w:p w14:paraId="38333FEC" w14:textId="77777777" w:rsidR="009B0E64" w:rsidRDefault="00A52FD1">
      <w:r>
        <w:rPr>
          <w:b/>
        </w:rPr>
        <w:t>具体解释</w:t>
      </w:r>
      <w:r>
        <w:t>：</w:t>
      </w:r>
      <w:r>
        <w:t>2023</w:t>
      </w:r>
      <w:r>
        <w:t>年</w:t>
      </w:r>
      <w:r>
        <w:t>OpenAI</w:t>
      </w:r>
      <w:r>
        <w:t>集中发布了</w:t>
      </w:r>
      <w:r>
        <w:t>GPT-3.5</w:t>
      </w:r>
      <w:r>
        <w:t>和</w:t>
      </w:r>
      <w:r>
        <w:t>GPT-4</w:t>
      </w:r>
      <w:r>
        <w:t>等积压模型，造成了对</w:t>
      </w:r>
      <w:r>
        <w:t>AGI</w:t>
      </w:r>
      <w:r>
        <w:t>即将到来的过高预期。但此后一年多来没有出现大幅超越</w:t>
      </w:r>
      <w:r>
        <w:t>GPT-4</w:t>
      </w:r>
      <w:r>
        <w:t>的模型，同时物理硬件（</w:t>
      </w:r>
      <w:r>
        <w:t>GPU</w:t>
      </w:r>
      <w:r>
        <w:t>产能、电力能源）的迭代速度远快于前，因此整体时间表被拉宽拉长。</w:t>
      </w:r>
    </w:p>
    <w:p w14:paraId="21280CCA" w14:textId="77777777" w:rsidR="009B0E64" w:rsidRDefault="00A52FD1">
      <w:r>
        <w:rPr>
          <w:b/>
        </w:rPr>
        <w:t>案例或依据</w:t>
      </w:r>
      <w:r>
        <w:t>：</w:t>
      </w:r>
      <w:r>
        <w:t>2024</w:t>
      </w:r>
      <w:r>
        <w:t>年</w:t>
      </w:r>
      <w:r>
        <w:t>GPU</w:t>
      </w:r>
      <w:r>
        <w:t>产能约</w:t>
      </w:r>
      <w:r>
        <w:t>400</w:t>
      </w:r>
      <w:r>
        <w:t>万片，</w:t>
      </w:r>
      <w:r>
        <w:t>2025</w:t>
      </w:r>
      <w:r>
        <w:t>年约</w:t>
      </w:r>
      <w:r>
        <w:t>600</w:t>
      </w:r>
      <w:r>
        <w:t>万片，未来年复合增长不低于</w:t>
      </w:r>
      <w:r>
        <w:t>30%</w:t>
      </w:r>
      <w:r>
        <w:t>；</w:t>
      </w:r>
      <w:r>
        <w:t>OpenAI</w:t>
      </w:r>
      <w:r>
        <w:t>每年新增约</w:t>
      </w:r>
      <w:r>
        <w:t>20</w:t>
      </w:r>
      <w:r>
        <w:t>万张</w:t>
      </w:r>
      <w:r>
        <w:t>H100</w:t>
      </w:r>
      <w:r>
        <w:t>芯片，硬件年投入约</w:t>
      </w:r>
      <w:r>
        <w:t>100</w:t>
      </w:r>
      <w:r>
        <w:t>亿美元。</w:t>
      </w:r>
    </w:p>
    <w:p w14:paraId="187F62DF" w14:textId="77777777" w:rsidR="009B0E64" w:rsidRDefault="00A52FD1">
      <w:pPr>
        <w:pStyle w:val="4"/>
      </w:pPr>
      <w:r>
        <w:rPr>
          <w:rFonts w:ascii="Arial" w:eastAsia="Arial" w:hAnsi="Arial"/>
          <w:color w:val="000000"/>
        </w:rPr>
        <w:lastRenderedPageBreak/>
        <w:t>观点二：模型能力差距缩小，竞争焦点转向方向判断与算力布局</w:t>
      </w:r>
    </w:p>
    <w:p w14:paraId="6A00D568" w14:textId="77777777" w:rsidR="009B0E64" w:rsidRDefault="00A52FD1">
      <w:r>
        <w:rPr>
          <w:b/>
        </w:rPr>
        <w:t>核心判断</w:t>
      </w:r>
      <w:r>
        <w:t>：被访谈人认为，头部模型公司之间在基准测试上的能力差距正在明显缩小，真正重要的竞争不再是</w:t>
      </w:r>
      <w:r>
        <w:t>“</w:t>
      </w:r>
      <w:r>
        <w:t>能不能追上</w:t>
      </w:r>
      <w:r>
        <w:t>”</w:t>
      </w:r>
      <w:r>
        <w:t>，而是</w:t>
      </w:r>
      <w:r>
        <w:t>“</w:t>
      </w:r>
      <w:r>
        <w:t>接下来应该做什么</w:t>
      </w:r>
      <w:r>
        <w:t>”</w:t>
      </w:r>
      <w:r>
        <w:t>。</w:t>
      </w:r>
    </w:p>
    <w:p w14:paraId="3D07F32A" w14:textId="77777777" w:rsidR="009B0E64" w:rsidRDefault="00A52FD1">
      <w:r>
        <w:rPr>
          <w:b/>
        </w:rPr>
        <w:t>具体解释</w:t>
      </w:r>
      <w:r>
        <w:t>：当模型能力在主要指标上接近后，单纯追求分数提升的边际价值下降。公司之间的竞争更多取决于产品方向选择、组织决策效率、数据策略和应用场景判断，以及算力基础设施的建设能力。</w:t>
      </w:r>
    </w:p>
    <w:p w14:paraId="750859D0" w14:textId="77777777" w:rsidR="009B0E64" w:rsidRDefault="00A52FD1">
      <w:r>
        <w:rPr>
          <w:b/>
        </w:rPr>
        <w:t>案例或依据</w:t>
      </w:r>
      <w:r>
        <w:t>：</w:t>
      </w:r>
      <w:r>
        <w:t>2024</w:t>
      </w:r>
      <w:r>
        <w:t>年</w:t>
      </w:r>
      <w:r>
        <w:t>Q1</w:t>
      </w:r>
      <w:r>
        <w:t>，</w:t>
      </w:r>
      <w:r>
        <w:t>Sora</w:t>
      </w:r>
      <w:r>
        <w:t>发布、</w:t>
      </w:r>
      <w:r>
        <w:t>Google</w:t>
      </w:r>
      <w:r>
        <w:t>和马斯克加入开源、</w:t>
      </w:r>
      <w:r>
        <w:t>Anthropic</w:t>
      </w:r>
      <w:r>
        <w:t>发布</w:t>
      </w:r>
      <w:r>
        <w:t>Claude 3</w:t>
      </w:r>
      <w:r>
        <w:t>等事件显示各公司处于能力趋同且分化的状态；</w:t>
      </w:r>
      <w:r>
        <w:t>xAI</w:t>
      </w:r>
      <w:r>
        <w:t>被认为是唯一有机会冲击第一梯队的新入局者。</w:t>
      </w:r>
    </w:p>
    <w:p w14:paraId="5C6A6C4F" w14:textId="77777777" w:rsidR="009B0E64" w:rsidRDefault="00A52FD1">
      <w:pPr>
        <w:pStyle w:val="4"/>
      </w:pPr>
      <w:r>
        <w:rPr>
          <w:rFonts w:ascii="Arial" w:eastAsia="Arial" w:hAnsi="Arial"/>
          <w:color w:val="000000"/>
        </w:rPr>
        <w:t>观点三：物理硬件（芯片与能源）成为阻碍</w:t>
      </w:r>
      <w:r>
        <w:rPr>
          <w:rFonts w:ascii="Arial" w:eastAsia="Arial" w:hAnsi="Arial"/>
          <w:color w:val="000000"/>
        </w:rPr>
        <w:t>AI</w:t>
      </w:r>
      <w:r>
        <w:rPr>
          <w:rFonts w:ascii="Arial" w:eastAsia="Arial" w:hAnsi="Arial"/>
          <w:color w:val="000000"/>
        </w:rPr>
        <w:t>发展的最大瓶颈</w:t>
      </w:r>
    </w:p>
    <w:p w14:paraId="79C9F454" w14:textId="77777777" w:rsidR="009B0E64" w:rsidRDefault="00A52FD1">
      <w:r>
        <w:rPr>
          <w:b/>
        </w:rPr>
        <w:t>核心判断</w:t>
      </w:r>
      <w:r>
        <w:t>：被访谈人强调，当下限制模型能力进步的最大因素不是算法，而是物理层面的</w:t>
      </w:r>
      <w:r>
        <w:t>GPU</w:t>
      </w:r>
      <w:r>
        <w:t>芯片供应、集群互连和电力能源。</w:t>
      </w:r>
    </w:p>
    <w:p w14:paraId="53AF2E5B" w14:textId="77777777" w:rsidR="009B0E64" w:rsidRDefault="00A52FD1">
      <w:r>
        <w:rPr>
          <w:b/>
        </w:rPr>
        <w:t>具体解释</w:t>
      </w:r>
      <w:r>
        <w:t>：未来两年头部模型公司至少需花费</w:t>
      </w:r>
      <w:r>
        <w:t>50%</w:t>
      </w:r>
      <w:r>
        <w:t>精力解决算力和集群互联问题。万卡集群的技术门槛极高（不仅有钱的问题），能做好万卡集群的公司很少，这构成了竞争的关键壁垒。</w:t>
      </w:r>
    </w:p>
    <w:p w14:paraId="02922C02" w14:textId="77777777" w:rsidR="009B0E64" w:rsidRDefault="00A52FD1">
      <w:r>
        <w:rPr>
          <w:b/>
        </w:rPr>
        <w:t>案例或依据</w:t>
      </w:r>
      <w:r>
        <w:t>：明年第一梯队模型公司的标配将是</w:t>
      </w:r>
      <w:r>
        <w:t>10</w:t>
      </w:r>
      <w:r>
        <w:t>万张</w:t>
      </w:r>
      <w:r>
        <w:t>H100</w:t>
      </w:r>
      <w:r>
        <w:t>的集群（价值约三五十亿美元）；英伟达短期重要性甚至高于</w:t>
      </w:r>
      <w:r>
        <w:t>Sam Altman</w:t>
      </w:r>
      <w:r>
        <w:t>，因为其掌握关键卡脖子资源；黄仁勋提出</w:t>
      </w:r>
      <w:r>
        <w:t>“</w:t>
      </w:r>
      <w:r>
        <w:t>主权</w:t>
      </w:r>
      <w:r>
        <w:t>AI”</w:t>
      </w:r>
      <w:r>
        <w:t>概念，将</w:t>
      </w:r>
      <w:r>
        <w:t>GPU</w:t>
      </w:r>
      <w:r>
        <w:t>销售给各国政府。</w:t>
      </w:r>
    </w:p>
    <w:p w14:paraId="3CAEFF20" w14:textId="77777777" w:rsidR="009B0E64" w:rsidRDefault="00A52FD1">
      <w:pPr>
        <w:pStyle w:val="4"/>
      </w:pPr>
      <w:r>
        <w:rPr>
          <w:rFonts w:ascii="Arial" w:eastAsia="Arial" w:hAnsi="Arial"/>
          <w:color w:val="000000"/>
        </w:rPr>
        <w:t>观点四：开源模型会冲击闭源商业价值，但最强模型仍将保持能力与成本优势</w:t>
      </w:r>
    </w:p>
    <w:p w14:paraId="207E4386" w14:textId="77777777" w:rsidR="009B0E64" w:rsidRDefault="00A52FD1">
      <w:r>
        <w:rPr>
          <w:b/>
        </w:rPr>
        <w:t>核心判断</w:t>
      </w:r>
      <w:r>
        <w:t>：被访谈人认为，开源模型将逐步侵蚀闭源模型的商业应用空间，但最尖端的闭源模型依然会在能力和成本上保持显著优势。</w:t>
      </w:r>
    </w:p>
    <w:p w14:paraId="26F12E71" w14:textId="77777777" w:rsidR="009B0E64" w:rsidRDefault="00A52FD1">
      <w:r>
        <w:rPr>
          <w:b/>
        </w:rPr>
        <w:t>具体解释</w:t>
      </w:r>
      <w:r>
        <w:t>：开源模型降低了</w:t>
      </w:r>
      <w:r>
        <w:t>AI</w:t>
      </w:r>
      <w:r>
        <w:t>的接入门槛，将打掉部分闭源模型的差异化价值，尤其是应用层。但最强的闭源模型会在能力上限和推理成本两方面同时领先，商用场景会蒸馏出更小模型（如</w:t>
      </w:r>
      <w:r>
        <w:t>GPT-3.5</w:t>
      </w:r>
      <w:r>
        <w:t>用</w:t>
      </w:r>
      <w:r>
        <w:t>1%-10%</w:t>
      </w:r>
      <w:r>
        <w:t>资源覆盖多数场景，成本低</w:t>
      </w:r>
      <w:r>
        <w:t>1-2</w:t>
      </w:r>
      <w:r>
        <w:t>个数量级）。</w:t>
      </w:r>
    </w:p>
    <w:p w14:paraId="0D8F78D3" w14:textId="77777777" w:rsidR="009B0E64" w:rsidRDefault="00A52FD1">
      <w:r>
        <w:rPr>
          <w:b/>
        </w:rPr>
        <w:t>案例或依据</w:t>
      </w:r>
      <w:r>
        <w:t>：</w:t>
      </w:r>
      <w:r>
        <w:t>xAI</w:t>
      </w:r>
      <w:r>
        <w:t>和</w:t>
      </w:r>
      <w:r>
        <w:t>LLaMA</w:t>
      </w:r>
      <w:r>
        <w:t>等开源模型正在冲击市场，但</w:t>
      </w:r>
      <w:r>
        <w:t>GPT-4</w:t>
      </w:r>
      <w:r>
        <w:t>和</w:t>
      </w:r>
      <w:r>
        <w:t>Claude 3</w:t>
      </w:r>
      <w:r>
        <w:t>等闭源模型在用户体验上仍存在差异；开源模型可达到</w:t>
      </w:r>
      <w:r>
        <w:t>GPT-3.5</w:t>
      </w:r>
      <w:r>
        <w:t>水平。</w:t>
      </w:r>
    </w:p>
    <w:p w14:paraId="541AECF9" w14:textId="77777777" w:rsidR="009B0E64" w:rsidRDefault="00A52FD1">
      <w:pPr>
        <w:pStyle w:val="4"/>
      </w:pPr>
      <w:r>
        <w:rPr>
          <w:rFonts w:ascii="Arial" w:eastAsia="Arial" w:hAnsi="Arial"/>
          <w:color w:val="000000"/>
        </w:rPr>
        <w:t>观点五：</w:t>
      </w:r>
      <w:r>
        <w:rPr>
          <w:rFonts w:ascii="Arial" w:eastAsia="Arial" w:hAnsi="Arial"/>
          <w:color w:val="000000"/>
        </w:rPr>
        <w:t>Scaling Law</w:t>
      </w:r>
      <w:r>
        <w:rPr>
          <w:rFonts w:ascii="Arial" w:eastAsia="Arial" w:hAnsi="Arial"/>
          <w:color w:val="000000"/>
        </w:rPr>
        <w:t>尚未失效，数据瓶颈是关键制约</w:t>
      </w:r>
    </w:p>
    <w:p w14:paraId="280200BF" w14:textId="77777777" w:rsidR="009B0E64" w:rsidRDefault="00A52FD1">
      <w:r>
        <w:rPr>
          <w:b/>
        </w:rPr>
        <w:t>核心判断</w:t>
      </w:r>
      <w:r>
        <w:t>：被访谈人认为，大模型的</w:t>
      </w:r>
      <w:r>
        <w:t>Scaling Law</w:t>
      </w:r>
      <w:r>
        <w:t>规律并未减速，若感觉模型能力提升变慢，是因为算力和数据没能持续大量投入。</w:t>
      </w:r>
    </w:p>
    <w:p w14:paraId="6FE375A0" w14:textId="77777777" w:rsidR="009B0E64" w:rsidRDefault="00A52FD1">
      <w:r>
        <w:rPr>
          <w:b/>
        </w:rPr>
        <w:t>具体解释</w:t>
      </w:r>
      <w:r>
        <w:t>：</w:t>
      </w:r>
      <w:r>
        <w:t>GPT-4</w:t>
      </w:r>
      <w:r>
        <w:t>到下一代模型之间尚未用够</w:t>
      </w:r>
      <w:r>
        <w:t>20-30</w:t>
      </w:r>
      <w:r>
        <w:t>倍的有效算力，而高质量文本数据难以大规模扩充（当前无法轻松获得超过</w:t>
      </w:r>
      <w:r>
        <w:t>100TB</w:t>
      </w:r>
      <w:r>
        <w:t>的文本数据）。多模态训练虽然可以补充数据量，但易与文本训练冲突，伤害原有语言能力。</w:t>
      </w:r>
    </w:p>
    <w:p w14:paraId="04247DF4" w14:textId="77777777" w:rsidR="009B0E64" w:rsidRDefault="00A52FD1">
      <w:r>
        <w:rPr>
          <w:b/>
        </w:rPr>
        <w:t>案例或依据</w:t>
      </w:r>
      <w:r>
        <w:t>：训练量公式为</w:t>
      </w:r>
      <w:r>
        <w:t>“</w:t>
      </w:r>
      <w:r>
        <w:t>参数量</w:t>
      </w:r>
      <w:r>
        <w:t>×token</w:t>
      </w:r>
      <w:r>
        <w:t>数</w:t>
      </w:r>
      <w:r>
        <w:t>×6”</w:t>
      </w:r>
      <w:r>
        <w:t>；</w:t>
      </w:r>
      <w:r>
        <w:t>GPU</w:t>
      </w:r>
      <w:r>
        <w:t>利用率一般在</w:t>
      </w:r>
      <w:r>
        <w:t>50%</w:t>
      </w:r>
      <w:r>
        <w:t>，最优可达</w:t>
      </w:r>
      <w:r>
        <w:t>60-70%</w:t>
      </w:r>
      <w:r>
        <w:t>；数据是影响模型效果的最大因素。</w:t>
      </w:r>
    </w:p>
    <w:p w14:paraId="0700B2D1" w14:textId="77777777" w:rsidR="009B0E64" w:rsidRDefault="00A52FD1">
      <w:pPr>
        <w:pStyle w:val="4"/>
      </w:pPr>
      <w:r>
        <w:rPr>
          <w:rFonts w:ascii="Arial" w:eastAsia="Arial" w:hAnsi="Arial"/>
          <w:color w:val="000000"/>
        </w:rPr>
        <w:lastRenderedPageBreak/>
        <w:t>观点六：模型公司做产品比产品公司做模型更容易，价值最终沉淀在基础层</w:t>
      </w:r>
    </w:p>
    <w:p w14:paraId="40D89FBE" w14:textId="77777777" w:rsidR="009B0E64" w:rsidRDefault="00A52FD1">
      <w:r>
        <w:rPr>
          <w:b/>
        </w:rPr>
        <w:t>核心判断</w:t>
      </w:r>
      <w:r>
        <w:t>：被访谈人形象地将此比喻为</w:t>
      </w:r>
      <w:r>
        <w:t>“</w:t>
      </w:r>
      <w:r>
        <w:t>南坡</w:t>
      </w:r>
      <w:r>
        <w:t>/</w:t>
      </w:r>
      <w:r>
        <w:t>北坡</w:t>
      </w:r>
      <w:r>
        <w:t>”</w:t>
      </w:r>
      <w:r>
        <w:t>，认为模型公司（南坡）转向做产品（如</w:t>
      </w:r>
      <w:r>
        <w:t>ChatGPT</w:t>
      </w:r>
      <w:r>
        <w:t>）的方向更容易，而产品公司（北坡）想自研模型则很困难。</w:t>
      </w:r>
    </w:p>
    <w:p w14:paraId="51750F1E" w14:textId="77777777" w:rsidR="009B0E64" w:rsidRDefault="00A52FD1">
      <w:r>
        <w:rPr>
          <w:b/>
        </w:rPr>
        <w:t>具体解释</w:t>
      </w:r>
      <w:r>
        <w:t>：模型公司拥有核心的人才、数据和算力，通过定向调整数据即可适应产品需求。而产品公司缺乏相关人才基因，跨界做模型几乎不可能成功。因此，</w:t>
      </w:r>
      <w:r>
        <w:t>AI</w:t>
      </w:r>
      <w:r>
        <w:t>产业的终极价值可能更多地沉淀在基础模型公司层面，类似移动互联网的价值落在设备厂商或操作系统。</w:t>
      </w:r>
    </w:p>
    <w:p w14:paraId="12D1DC99" w14:textId="77777777" w:rsidR="009B0E64" w:rsidRDefault="00A52FD1">
      <w:r>
        <w:rPr>
          <w:b/>
        </w:rPr>
        <w:t>案例或依据</w:t>
      </w:r>
      <w:r>
        <w:t>：</w:t>
      </w:r>
      <w:r>
        <w:t>ChatGPT</w:t>
      </w:r>
      <w:r>
        <w:t>是一个典型例子，模型公司顺理成章解锁了最有影响力的应用；微软虽然投资了</w:t>
      </w:r>
      <w:r>
        <w:t>Mistral</w:t>
      </w:r>
      <w:r>
        <w:t>、收购</w:t>
      </w:r>
      <w:r>
        <w:t>Inflection</w:t>
      </w:r>
      <w:r>
        <w:t>并自训模型，但整体与</w:t>
      </w:r>
      <w:r>
        <w:t>OpenAI</w:t>
      </w:r>
      <w:r>
        <w:t>关系复杂，仍高度依赖外部模型能力。</w:t>
      </w:r>
    </w:p>
    <w:p w14:paraId="1808A63D" w14:textId="77777777" w:rsidR="009B0E64" w:rsidRDefault="00A52FD1">
      <w:pPr>
        <w:pStyle w:val="4"/>
      </w:pPr>
      <w:r>
        <w:rPr>
          <w:rFonts w:ascii="Arial" w:eastAsia="Arial" w:hAnsi="Arial"/>
          <w:color w:val="000000"/>
        </w:rPr>
        <w:t>观点七：</w:t>
      </w:r>
      <w:r>
        <w:rPr>
          <w:rFonts w:ascii="Arial" w:eastAsia="Arial" w:hAnsi="Arial"/>
          <w:color w:val="000000"/>
        </w:rPr>
        <w:t>AGI</w:t>
      </w:r>
      <w:r>
        <w:rPr>
          <w:rFonts w:ascii="Arial" w:eastAsia="Arial" w:hAnsi="Arial"/>
          <w:color w:val="000000"/>
        </w:rPr>
        <w:t>是渐进式解锁过程，而非一次性的能力跃迁</w:t>
      </w:r>
    </w:p>
    <w:p w14:paraId="1EDE1EAB" w14:textId="77777777" w:rsidR="009B0E64" w:rsidRDefault="00A52FD1">
      <w:r>
        <w:rPr>
          <w:b/>
        </w:rPr>
        <w:t>核心判断</w:t>
      </w:r>
      <w:r>
        <w:t>：被访谈人强调，</w:t>
      </w:r>
      <w:r>
        <w:t>AGI</w:t>
      </w:r>
      <w:r>
        <w:t>的实现不是某个时间点上的突然突破，而是伴随模型能力逐步提升，不断解锁新的应用场景和经济价值的渐进过程。</w:t>
      </w:r>
    </w:p>
    <w:p w14:paraId="4A4B5BEA" w14:textId="77777777" w:rsidR="009B0E64" w:rsidRDefault="00A52FD1">
      <w:r>
        <w:rPr>
          <w:b/>
        </w:rPr>
        <w:t>具体解释</w:t>
      </w:r>
      <w:r>
        <w:t>：当前</w:t>
      </w:r>
      <w:r>
        <w:t>AI</w:t>
      </w:r>
      <w:r>
        <w:t>可能只解锁了</w:t>
      </w:r>
      <w:r>
        <w:t>0.1%</w:t>
      </w:r>
      <w:r>
        <w:t>的经济价值，未来</w:t>
      </w:r>
      <w:r>
        <w:t>10-20</w:t>
      </w:r>
      <w:r>
        <w:t>年有望解锁</w:t>
      </w:r>
      <w:r>
        <w:t>90%</w:t>
      </w:r>
      <w:r>
        <w:t>。每提升一步，就能解锁一批新场景并创造相应的商业回报，而不会出现</w:t>
      </w:r>
      <w:r>
        <w:t>“AGI</w:t>
      </w:r>
      <w:r>
        <w:t>完成</w:t>
      </w:r>
      <w:r>
        <w:t>”</w:t>
      </w:r>
      <w:r>
        <w:t>的单一标志性事件。</w:t>
      </w:r>
    </w:p>
    <w:p w14:paraId="4811F906" w14:textId="77777777" w:rsidR="009B0E64" w:rsidRDefault="00A52FD1">
      <w:r>
        <w:rPr>
          <w:b/>
        </w:rPr>
        <w:t>案例或依据</w:t>
      </w:r>
      <w:r>
        <w:t>：</w:t>
      </w:r>
      <w:r>
        <w:t>3</w:t>
      </w:r>
      <w:r>
        <w:t>年内编程领域可能率先出现</w:t>
      </w:r>
      <w:r>
        <w:t>AGI</w:t>
      </w:r>
      <w:r>
        <w:t>水平的能力；</w:t>
      </w:r>
      <w:r>
        <w:t>Agent</w:t>
      </w:r>
      <w:r>
        <w:t>被认为是实现价值的关键途径，但其依赖长期的规划与推理能力，仍需渐进优化。</w:t>
      </w:r>
    </w:p>
    <w:p w14:paraId="748B2CEC"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将从根本上改变软件生产方式与搜索市场格局</w:t>
      </w:r>
    </w:p>
    <w:p w14:paraId="1A476075" w14:textId="77777777" w:rsidR="009B0E64" w:rsidRDefault="00A52FD1">
      <w:r>
        <w:rPr>
          <w:b/>
        </w:rPr>
        <w:t>核心判断</w:t>
      </w:r>
      <w:r>
        <w:t>：被访谈人认为，</w:t>
      </w:r>
      <w:r>
        <w:t>AI</w:t>
      </w:r>
      <w:r>
        <w:t>将推动软件生产从</w:t>
      </w:r>
      <w:r>
        <w:t>“</w:t>
      </w:r>
      <w:r>
        <w:t>自动贩卖机</w:t>
      </w:r>
      <w:r>
        <w:t>”</w:t>
      </w:r>
      <w:r>
        <w:t>模式（有限</w:t>
      </w:r>
      <w:r>
        <w:t>SKU</w:t>
      </w:r>
      <w:r>
        <w:t>）转向</w:t>
      </w:r>
      <w:r>
        <w:t>“</w:t>
      </w:r>
      <w:r>
        <w:t>调酒师</w:t>
      </w:r>
      <w:r>
        <w:t>”</w:t>
      </w:r>
      <w:r>
        <w:t>模式（长尾需求），同时信息检索是</w:t>
      </w:r>
      <w:r>
        <w:t>OpenAI</w:t>
      </w:r>
      <w:r>
        <w:t>最可能从</w:t>
      </w:r>
      <w:r>
        <w:t>Google</w:t>
      </w:r>
      <w:r>
        <w:t>手中抢走的市场。</w:t>
      </w:r>
    </w:p>
    <w:p w14:paraId="3F4C32C2" w14:textId="77777777" w:rsidR="009B0E64" w:rsidRDefault="00A52FD1">
      <w:r>
        <w:rPr>
          <w:b/>
        </w:rPr>
        <w:t>具体解释</w:t>
      </w:r>
      <w:r>
        <w:t>：自然语言即可生成软件的</w:t>
      </w:r>
      <w:r>
        <w:t>“</w:t>
      </w:r>
      <w:r>
        <w:t>调酒师</w:t>
      </w:r>
      <w:r>
        <w:t>”</w:t>
      </w:r>
      <w:r>
        <w:t>模式意味着，用户不再需要学习复杂工具，只需用自然语言描述需求即可获得软件。信息检索（问答）被认为是搜索领域的</w:t>
      </w:r>
      <w:r>
        <w:t>“</w:t>
      </w:r>
      <w:r>
        <w:t>皇冠明珠</w:t>
      </w:r>
      <w:r>
        <w:t>”</w:t>
      </w:r>
      <w:r>
        <w:t>，</w:t>
      </w:r>
      <w:r>
        <w:t>ChatGPT</w:t>
      </w:r>
      <w:r>
        <w:t>已有用户基础，挑战</w:t>
      </w:r>
      <w:r>
        <w:t>Google</w:t>
      </w:r>
      <w:r>
        <w:t>是可行的突破口。</w:t>
      </w:r>
    </w:p>
    <w:p w14:paraId="6944168A" w14:textId="77777777" w:rsidR="009B0E64" w:rsidRDefault="00A52FD1">
      <w:r>
        <w:rPr>
          <w:b/>
        </w:rPr>
        <w:t>案例或依据</w:t>
      </w:r>
      <w:r>
        <w:t>：</w:t>
      </w:r>
      <w:r>
        <w:t>GPT-4</w:t>
      </w:r>
      <w:r>
        <w:t>发布后，</w:t>
      </w:r>
      <w:r>
        <w:t>ChatGPT</w:t>
      </w:r>
      <w:r>
        <w:t>的日活用户数曾横盘在</w:t>
      </w:r>
      <w:r>
        <w:t>5000</w:t>
      </w:r>
      <w:r>
        <w:t>万，通过强化搜索功能才有可能突破到数亿活跃用户；问答功能目前还难以准确完成分析师等复杂任务（如拉出</w:t>
      </w:r>
      <w:r>
        <w:t>5</w:t>
      </w:r>
      <w:r>
        <w:t>年美股涨幅表）。</w:t>
      </w:r>
    </w:p>
    <w:p w14:paraId="742192B5" w14:textId="77777777" w:rsidR="009B0E64" w:rsidRDefault="00A52FD1">
      <w:pPr>
        <w:pStyle w:val="4"/>
      </w:pPr>
      <w:r>
        <w:rPr>
          <w:rFonts w:ascii="Arial" w:eastAsia="Arial" w:hAnsi="Arial"/>
          <w:color w:val="000000"/>
        </w:rPr>
        <w:t>观点九：英伟达地位短期高于</w:t>
      </w:r>
      <w:r>
        <w:rPr>
          <w:rFonts w:ascii="Arial" w:eastAsia="Arial" w:hAnsi="Arial"/>
          <w:color w:val="000000"/>
        </w:rPr>
        <w:t>OpenAI</w:t>
      </w:r>
      <w:r>
        <w:rPr>
          <w:rFonts w:ascii="Arial" w:eastAsia="Arial" w:hAnsi="Arial"/>
          <w:color w:val="000000"/>
        </w:rPr>
        <w:t>，但长期双税制将确立</w:t>
      </w:r>
    </w:p>
    <w:p w14:paraId="47061D25" w14:textId="77777777" w:rsidR="009B0E64" w:rsidRDefault="00A52FD1">
      <w:r>
        <w:rPr>
          <w:b/>
        </w:rPr>
        <w:t>核心判断</w:t>
      </w:r>
      <w:r>
        <w:t>：被访谈人认为，短期内英伟达的行业地位甚至高于</w:t>
      </w:r>
      <w:r>
        <w:t>OpenAI</w:t>
      </w:r>
      <w:r>
        <w:t>（英伟达是</w:t>
      </w:r>
      <w:r>
        <w:t>“</w:t>
      </w:r>
      <w:r>
        <w:t>人类基石公司</w:t>
      </w:r>
      <w:r>
        <w:t>”</w:t>
      </w:r>
      <w:r>
        <w:t>），而长期来看，人类将被两个</w:t>
      </w:r>
      <w:r>
        <w:t>“</w:t>
      </w:r>
      <w:r>
        <w:t>收税方</w:t>
      </w:r>
      <w:r>
        <w:t>”</w:t>
      </w:r>
      <w:r>
        <w:t>覆盖：芯片算力税和模型智能税。</w:t>
      </w:r>
    </w:p>
    <w:p w14:paraId="5098E3CA" w14:textId="77777777" w:rsidR="009B0E64" w:rsidRDefault="00A52FD1">
      <w:r>
        <w:rPr>
          <w:b/>
        </w:rPr>
        <w:t>具体解释</w:t>
      </w:r>
      <w:r>
        <w:t>：英伟达掌握最关键的</w:t>
      </w:r>
      <w:r>
        <w:t>GPU</w:t>
      </w:r>
      <w:r>
        <w:t>产能，是任何大模型公司都无法绕过的卡口。但为了维持高估值，其也会主动扶持</w:t>
      </w:r>
      <w:r>
        <w:t>3-5</w:t>
      </w:r>
      <w:r>
        <w:t>家大模型公司，避免一家独大。如果</w:t>
      </w:r>
      <w:r>
        <w:t>OpenAI</w:t>
      </w:r>
      <w:r>
        <w:t>能做出自己的</w:t>
      </w:r>
      <w:r>
        <w:t>ASIC</w:t>
      </w:r>
      <w:r>
        <w:t>芯片（类似</w:t>
      </w:r>
      <w:r>
        <w:t>Google</w:t>
      </w:r>
      <w:r>
        <w:t>的</w:t>
      </w:r>
      <w:r>
        <w:t>TPU</w:t>
      </w:r>
      <w:r>
        <w:t>），其长期价值可能超过英伟达。</w:t>
      </w:r>
    </w:p>
    <w:p w14:paraId="1467A3F0" w14:textId="77777777" w:rsidR="009B0E64" w:rsidRDefault="00A52FD1">
      <w:r>
        <w:rPr>
          <w:b/>
        </w:rPr>
        <w:lastRenderedPageBreak/>
        <w:t>案例或依据</w:t>
      </w:r>
      <w:r>
        <w:t>：</w:t>
      </w:r>
      <w:r>
        <w:t>Sam Altman</w:t>
      </w:r>
      <w:r>
        <w:t>已提出</w:t>
      </w:r>
      <w:r>
        <w:t>7</w:t>
      </w:r>
      <w:r>
        <w:t>万亿美元的融资计划，目标是建造大芯片工厂并可能收购芯片团队；中东可能是最大出资方；芯片联盟也有可能出现，因为英伟达售价过高（超过</w:t>
      </w:r>
      <w:r>
        <w:t>3</w:t>
      </w:r>
      <w:r>
        <w:t>万美元</w:t>
      </w:r>
      <w:r>
        <w:t>/</w:t>
      </w:r>
      <w:r>
        <w:t>卡）。</w:t>
      </w:r>
    </w:p>
    <w:p w14:paraId="6708E2B6" w14:textId="77777777" w:rsidR="009B0E64" w:rsidRDefault="00A52FD1">
      <w:pPr>
        <w:pStyle w:val="4"/>
      </w:pPr>
      <w:r>
        <w:rPr>
          <w:rFonts w:ascii="Arial" w:eastAsia="Arial" w:hAnsi="Arial"/>
          <w:color w:val="000000"/>
        </w:rPr>
        <w:t>观点十：</w:t>
      </w:r>
      <w:r>
        <w:rPr>
          <w:rFonts w:ascii="Arial" w:eastAsia="Arial" w:hAnsi="Arial"/>
          <w:color w:val="000000"/>
        </w:rPr>
        <w:t>2024</w:t>
      </w:r>
      <w:r>
        <w:rPr>
          <w:rFonts w:ascii="Arial" w:eastAsia="Arial" w:hAnsi="Arial"/>
          <w:color w:val="000000"/>
        </w:rPr>
        <w:t>年是模型公司收敛之年，人才与算力双重生死线</w:t>
      </w:r>
    </w:p>
    <w:p w14:paraId="5AEE469E" w14:textId="77777777" w:rsidR="009B0E64" w:rsidRDefault="00A52FD1">
      <w:r>
        <w:rPr>
          <w:b/>
        </w:rPr>
        <w:t>核心判断</w:t>
      </w:r>
      <w:r>
        <w:t>：被访谈人预测</w:t>
      </w:r>
      <w:r>
        <w:t>2024</w:t>
      </w:r>
      <w:r>
        <w:t>年将是</w:t>
      </w:r>
      <w:r>
        <w:t>AI</w:t>
      </w:r>
      <w:r>
        <w:t>模型公司在资本和市场上的关键收敛年份，许多公司将被淘汰或边缘化。</w:t>
      </w:r>
    </w:p>
    <w:p w14:paraId="021807D3" w14:textId="77777777" w:rsidR="009B0E64" w:rsidRDefault="00A52FD1">
      <w:r>
        <w:rPr>
          <w:b/>
        </w:rPr>
        <w:t>具体解释</w:t>
      </w:r>
      <w:r>
        <w:t>：美国市场最终可能仅剩</w:t>
      </w:r>
      <w:r>
        <w:t>4</w:t>
      </w:r>
      <w:r>
        <w:t>家头部公司（</w:t>
      </w:r>
      <w:r>
        <w:t>OpenAI</w:t>
      </w:r>
      <w:r>
        <w:t>、</w:t>
      </w:r>
      <w:r>
        <w:t>Google</w:t>
      </w:r>
      <w:r>
        <w:t>、</w:t>
      </w:r>
      <w:r>
        <w:t>xAI</w:t>
      </w:r>
      <w:r>
        <w:t>、</w:t>
      </w:r>
      <w:r>
        <w:t>Mistral</w:t>
      </w:r>
      <w:r>
        <w:t>？），其他公司如</w:t>
      </w:r>
      <w:r>
        <w:t>Inflection</w:t>
      </w:r>
      <w:r>
        <w:t>和</w:t>
      </w:r>
      <w:r>
        <w:t>Character.AI</w:t>
      </w:r>
      <w:r>
        <w:t>已明显掉队（前者未绑定巨头、人才密度不足，后者年内可能找买家）。技术层面的</w:t>
      </w:r>
      <w:r>
        <w:t>“</w:t>
      </w:r>
      <w:r>
        <w:t>生死线</w:t>
      </w:r>
      <w:r>
        <w:t>”</w:t>
      </w:r>
      <w:r>
        <w:t>是年内需超越</w:t>
      </w:r>
      <w:r>
        <w:t>GPT-4</w:t>
      </w:r>
      <w:r>
        <w:t>能力；算力层面则是需建成万卡集群并高效运营。</w:t>
      </w:r>
    </w:p>
    <w:p w14:paraId="6EF0D6C2" w14:textId="77777777" w:rsidR="009B0E64" w:rsidRDefault="00A52FD1">
      <w:r>
        <w:rPr>
          <w:b/>
        </w:rPr>
        <w:t>案例或依据</w:t>
      </w:r>
      <w:r>
        <w:t>：</w:t>
      </w:r>
      <w:r>
        <w:t>Inflection</w:t>
      </w:r>
      <w:r>
        <w:t>模型收敛快但</w:t>
      </w:r>
      <w:r>
        <w:t>VC</w:t>
      </w:r>
      <w:r>
        <w:t>融资困难，大模型被断言为</w:t>
      </w:r>
      <w:r>
        <w:t>“</w:t>
      </w:r>
      <w:r>
        <w:t>巨头游戏</w:t>
      </w:r>
      <w:r>
        <w:t>”</w:t>
      </w:r>
      <w:r>
        <w:t>，人才密度决定成败；字节在中国市场决心最大、现金流最好；</w:t>
      </w:r>
      <w:r>
        <w:t>xAI</w:t>
      </w:r>
      <w:r>
        <w:t>的成败关键看今年夏季或年底前能否做出</w:t>
      </w:r>
      <w:r>
        <w:t>GPT-4</w:t>
      </w:r>
      <w:r>
        <w:t>水平模型。</w:t>
      </w:r>
    </w:p>
    <w:p w14:paraId="286BB7A8" w14:textId="77777777" w:rsidR="009B0E64" w:rsidRDefault="00A52FD1">
      <w:pPr>
        <w:pStyle w:val="31"/>
      </w:pPr>
      <w:r>
        <w:rPr>
          <w:rFonts w:ascii="Arial" w:eastAsia="Arial" w:hAnsi="Arial"/>
          <w:color w:val="000000"/>
        </w:rPr>
        <w:t>四、关键术语表</w:t>
      </w:r>
    </w:p>
    <w:p w14:paraId="47717715" w14:textId="77777777" w:rsidR="009B0E64" w:rsidRDefault="00A52FD1">
      <w:pPr>
        <w:pStyle w:val="a0"/>
      </w:pPr>
      <w:r>
        <w:rPr>
          <w:b/>
        </w:rPr>
        <w:t>AGI</w:t>
      </w:r>
      <w:r>
        <w:rPr>
          <w:b/>
        </w:rPr>
        <w:t>（通用人工智能）</w:t>
      </w:r>
      <w:r>
        <w:t>：指在多种智力任务上达到或超越人类水平的</w:t>
      </w:r>
      <w:r>
        <w:t>AI</w:t>
      </w:r>
      <w:r>
        <w:t>系统，是</w:t>
      </w:r>
      <w:r>
        <w:t>AI</w:t>
      </w:r>
      <w:r>
        <w:t>领域的最终目标，但目前实现路径与时间表存在广泛非共识。</w:t>
      </w:r>
    </w:p>
    <w:p w14:paraId="66F22C4E" w14:textId="77777777" w:rsidR="009B0E64" w:rsidRDefault="00A52FD1">
      <w:pPr>
        <w:pStyle w:val="a0"/>
      </w:pPr>
      <w:r>
        <w:rPr>
          <w:b/>
        </w:rPr>
        <w:t>Scaling Law</w:t>
      </w:r>
      <w:r>
        <w:t>：模型性能随计算量、数据量和参数量提升而持续增长的经验性规律，是大模型产业发展的底层理论基础。</w:t>
      </w:r>
    </w:p>
    <w:p w14:paraId="739A97B5" w14:textId="77777777" w:rsidR="009B0E64" w:rsidRDefault="00A52FD1">
      <w:pPr>
        <w:pStyle w:val="a0"/>
      </w:pPr>
      <w:r>
        <w:rPr>
          <w:b/>
        </w:rPr>
        <w:t>万卡集群</w:t>
      </w:r>
      <w:r>
        <w:t>：将一万张以上</w:t>
      </w:r>
      <w:r>
        <w:t>GPU</w:t>
      </w:r>
      <w:r>
        <w:t>通过复杂网络拓扑连接起来的高性能计算系统，是当前训练超大模型的必需品，建设难度极高。</w:t>
      </w:r>
    </w:p>
    <w:p w14:paraId="0CBADFC3" w14:textId="77777777" w:rsidR="009B0E64" w:rsidRDefault="00A52FD1">
      <w:pPr>
        <w:pStyle w:val="a0"/>
      </w:pPr>
      <w:r>
        <w:rPr>
          <w:b/>
        </w:rPr>
        <w:t>Agent</w:t>
      </w:r>
      <w:r>
        <w:t>：能够自主感知环境、做出决策并执行复杂任务的智能程序，被视作大模型释放商业价值的重要方向。</w:t>
      </w:r>
    </w:p>
    <w:p w14:paraId="7826E99E" w14:textId="77777777" w:rsidR="009B0E64" w:rsidRDefault="00A52FD1">
      <w:pPr>
        <w:pStyle w:val="a0"/>
      </w:pPr>
      <w:r>
        <w:rPr>
          <w:b/>
        </w:rPr>
        <w:t>多模态</w:t>
      </w:r>
      <w:r>
        <w:t>：指模型能同时处理文本、图像、视频、语音等多种形式的数据，是当前大模型能力升级的重要方向。</w:t>
      </w:r>
    </w:p>
    <w:p w14:paraId="07DD51EE" w14:textId="77777777" w:rsidR="009B0E64" w:rsidRDefault="00A52FD1">
      <w:pPr>
        <w:pStyle w:val="a0"/>
      </w:pPr>
      <w:r>
        <w:rPr>
          <w:b/>
        </w:rPr>
        <w:t>自主</w:t>
      </w:r>
      <w:r>
        <w:rPr>
          <w:b/>
        </w:rPr>
        <w:t>AI</w:t>
      </w:r>
      <w:r>
        <w:t>：各国政府为保障自身安全不依赖外部，独立建设自主</w:t>
      </w:r>
      <w:r>
        <w:t>AI</w:t>
      </w:r>
      <w:r>
        <w:t>能力的战略概念，常配套采购</w:t>
      </w:r>
      <w:r>
        <w:t>GPU</w:t>
      </w:r>
      <w:r>
        <w:t>作为国家储备。</w:t>
      </w:r>
    </w:p>
    <w:p w14:paraId="509CD0EE" w14:textId="77777777" w:rsidR="009B0E64" w:rsidRDefault="00A52FD1">
      <w:pPr>
        <w:pStyle w:val="a0"/>
      </w:pPr>
      <w:r>
        <w:rPr>
          <w:b/>
        </w:rPr>
        <w:t>ASIC</w:t>
      </w:r>
      <w:r>
        <w:rPr>
          <w:b/>
        </w:rPr>
        <w:t>芯片</w:t>
      </w:r>
      <w:r>
        <w:t>：专用集成电路，针对特定任务（如</w:t>
      </w:r>
      <w:r>
        <w:t>AI</w:t>
      </w:r>
      <w:r>
        <w:t>推理</w:t>
      </w:r>
      <w:r>
        <w:t>/</w:t>
      </w:r>
      <w:r>
        <w:t>训练）极致优化，能效比显著优于通用</w:t>
      </w:r>
      <w:r>
        <w:t>GPU</w:t>
      </w:r>
      <w:r>
        <w:t>。</w:t>
      </w:r>
    </w:p>
    <w:p w14:paraId="2B082084" w14:textId="77777777" w:rsidR="009B0E64" w:rsidRDefault="00A52FD1">
      <w:pPr>
        <w:pStyle w:val="a0"/>
      </w:pPr>
      <w:r>
        <w:rPr>
          <w:b/>
        </w:rPr>
        <w:t>南坡</w:t>
      </w:r>
      <w:r>
        <w:rPr>
          <w:b/>
        </w:rPr>
        <w:t>/</w:t>
      </w:r>
      <w:r>
        <w:rPr>
          <w:b/>
        </w:rPr>
        <w:t>北坡</w:t>
      </w:r>
      <w:r>
        <w:t>：比喻</w:t>
      </w:r>
      <w:r>
        <w:t>AI</w:t>
      </w:r>
      <w:r>
        <w:t>发展的两条路径，</w:t>
      </w:r>
      <w:r>
        <w:t>“</w:t>
      </w:r>
      <w:r>
        <w:t>南坡</w:t>
      </w:r>
      <w:r>
        <w:t>”</w:t>
      </w:r>
      <w:r>
        <w:t>指以模型能力为核心，</w:t>
      </w:r>
      <w:r>
        <w:t>“</w:t>
      </w:r>
      <w:r>
        <w:t>北坡</w:t>
      </w:r>
      <w:r>
        <w:t>”</w:t>
      </w:r>
      <w:r>
        <w:t>指以应用产品为核心，两家公司很难用同一资源同时攀登双峰。</w:t>
      </w:r>
    </w:p>
    <w:p w14:paraId="71D42A90" w14:textId="77777777" w:rsidR="009B0E64" w:rsidRDefault="00A52FD1">
      <w:pPr>
        <w:pStyle w:val="a0"/>
      </w:pPr>
      <w:r>
        <w:rPr>
          <w:b/>
        </w:rPr>
        <w:t>训练量公式</w:t>
      </w:r>
      <w:r>
        <w:t>：评估模型训练所需计算量的简化公式：训练计算量</w:t>
      </w:r>
      <w:r>
        <w:t xml:space="preserve"> ≈ </w:t>
      </w:r>
      <w:r>
        <w:t>参数量</w:t>
      </w:r>
      <w:r>
        <w:t xml:space="preserve"> × </w:t>
      </w:r>
      <w:r>
        <w:t>训练</w:t>
      </w:r>
      <w:r>
        <w:t>token</w:t>
      </w:r>
      <w:r>
        <w:t>数</w:t>
      </w:r>
      <w:r>
        <w:t xml:space="preserve"> × 6</w:t>
      </w:r>
      <w:r>
        <w:t>，可用于估算所需</w:t>
      </w:r>
      <w:r>
        <w:t>GPU</w:t>
      </w:r>
      <w:r>
        <w:t>硬件规模。</w:t>
      </w:r>
    </w:p>
    <w:p w14:paraId="7371C282" w14:textId="77777777" w:rsidR="009B0E64" w:rsidRDefault="00A52FD1">
      <w:pPr>
        <w:pStyle w:val="a0"/>
      </w:pPr>
      <w:r>
        <w:rPr>
          <w:b/>
        </w:rPr>
        <w:t>GPU</w:t>
      </w:r>
      <w:r>
        <w:rPr>
          <w:b/>
        </w:rPr>
        <w:t>利用率</w:t>
      </w:r>
      <w:r>
        <w:t>：实际用于计算的时间占</w:t>
      </w:r>
      <w:r>
        <w:t>GPU</w:t>
      </w:r>
      <w:r>
        <w:t>理论可用时间的比例，通常</w:t>
      </w:r>
      <w:r>
        <w:t>50%</w:t>
      </w:r>
      <w:r>
        <w:t>为良好水平，最优可达</w:t>
      </w:r>
      <w:r>
        <w:t>60-70%</w:t>
      </w:r>
      <w:r>
        <w:t>。</w:t>
      </w:r>
    </w:p>
    <w:p w14:paraId="6E3FDA27" w14:textId="77777777" w:rsidR="009B0E64" w:rsidRDefault="00A52FD1">
      <w:pPr>
        <w:pStyle w:val="1"/>
      </w:pPr>
      <w:bookmarkStart w:id="72" w:name="_Toc230337750"/>
      <w:r>
        <w:rPr>
          <w:rFonts w:ascii="Arial" w:eastAsia="Arial" w:hAnsi="Arial"/>
        </w:rPr>
        <w:lastRenderedPageBreak/>
        <w:t>62-</w:t>
      </w:r>
      <w:r>
        <w:rPr>
          <w:rFonts w:ascii="Arial" w:eastAsia="Arial" w:hAnsi="Arial"/>
        </w:rPr>
        <w:t>朱啸虎</w:t>
      </w:r>
      <w:r>
        <w:rPr>
          <w:rFonts w:ascii="Arial" w:eastAsia="Arial" w:hAnsi="Arial"/>
        </w:rPr>
        <w:t>-</w:t>
      </w:r>
      <w:r>
        <w:rPr>
          <w:rFonts w:ascii="Arial" w:eastAsia="Arial" w:hAnsi="Arial"/>
        </w:rPr>
        <w:t>金沙江创投主管合伙人</w:t>
      </w:r>
      <w:bookmarkEnd w:id="72"/>
    </w:p>
    <w:p w14:paraId="22A0FDC9" w14:textId="77777777" w:rsidR="009B0E64" w:rsidRDefault="00A52FD1">
      <w:pPr>
        <w:pStyle w:val="21"/>
      </w:pPr>
      <w:r>
        <w:rPr>
          <w:rFonts w:ascii="Arial" w:eastAsia="Arial" w:hAnsi="Arial"/>
        </w:rPr>
        <w:t>访谈总结报告</w:t>
      </w:r>
    </w:p>
    <w:p w14:paraId="1534C5FD" w14:textId="77777777" w:rsidR="009B0E64" w:rsidRDefault="00A52FD1">
      <w:pPr>
        <w:pStyle w:val="31"/>
      </w:pPr>
      <w:r>
        <w:rPr>
          <w:rFonts w:ascii="Arial" w:eastAsia="Arial" w:hAnsi="Arial"/>
          <w:color w:val="000000"/>
        </w:rPr>
        <w:t>一、访谈主题概览</w:t>
      </w:r>
    </w:p>
    <w:p w14:paraId="249C36B4" w14:textId="77777777" w:rsidR="009B0E64" w:rsidRDefault="00A52FD1">
      <w:pPr>
        <w:pStyle w:val="a0"/>
      </w:pPr>
      <w:r>
        <w:rPr>
          <w:b/>
        </w:rPr>
        <w:t>AI</w:t>
      </w:r>
      <w:r>
        <w:rPr>
          <w:b/>
        </w:rPr>
        <w:t>投资逻辑与泡沫</w:t>
      </w:r>
      <w:r>
        <w:t>：讨论当前大模型创业公司的估值、融资困境与投资人视角。</w:t>
      </w:r>
    </w:p>
    <w:p w14:paraId="17EB6F49" w14:textId="77777777" w:rsidR="009B0E64" w:rsidRDefault="00A52FD1">
      <w:pPr>
        <w:pStyle w:val="a0"/>
      </w:pPr>
      <w:r>
        <w:rPr>
          <w:b/>
        </w:rPr>
        <w:t>中美大模型差距与开源趋势</w:t>
      </w:r>
      <w:r>
        <w:t>：比较中美底层模型能力差异，分析开源模型对行业格局的影响。</w:t>
      </w:r>
    </w:p>
    <w:p w14:paraId="3E18F978" w14:textId="77777777" w:rsidR="009B0E64" w:rsidRDefault="00A52FD1">
      <w:pPr>
        <w:pStyle w:val="a0"/>
      </w:pPr>
      <w:r>
        <w:rPr>
          <w:b/>
        </w:rPr>
        <w:t>应用层机遇与商业化落地</w:t>
      </w:r>
      <w:r>
        <w:t>：聚焦</w:t>
      </w:r>
      <w:r>
        <w:t>AIGC</w:t>
      </w:r>
      <w:r>
        <w:t>在</w:t>
      </w:r>
      <w:r>
        <w:t>To B</w:t>
      </w:r>
      <w:r>
        <w:t>领域的快速变现案例，如</w:t>
      </w:r>
      <w:r>
        <w:t>AI</w:t>
      </w:r>
      <w:r>
        <w:t>面试、视频营销等。</w:t>
      </w:r>
    </w:p>
    <w:p w14:paraId="5F27420A" w14:textId="77777777" w:rsidR="009B0E64" w:rsidRDefault="00A52FD1">
      <w:pPr>
        <w:pStyle w:val="a0"/>
      </w:pPr>
      <w:r>
        <w:rPr>
          <w:b/>
        </w:rPr>
        <w:t>创业方法论与不烧钱原则</w:t>
      </w:r>
      <w:r>
        <w:t>：强调</w:t>
      </w:r>
      <w:r>
        <w:t>PMF</w:t>
      </w:r>
      <w:r>
        <w:t>验证、轻资产运营和收入导向的生存策略。</w:t>
      </w:r>
    </w:p>
    <w:p w14:paraId="001D647C" w14:textId="77777777" w:rsidR="009B0E64" w:rsidRDefault="00A52FD1">
      <w:pPr>
        <w:pStyle w:val="a0"/>
      </w:pPr>
      <w:r>
        <w:rPr>
          <w:b/>
        </w:rPr>
        <w:t>技术变迁与历史类比</w:t>
      </w:r>
      <w:r>
        <w:t>：将大模型浪潮与移动互联网、</w:t>
      </w:r>
      <w:r>
        <w:t>iPhone</w:t>
      </w:r>
      <w:r>
        <w:t>时刻等历史节点对比，预测未来节奏。</w:t>
      </w:r>
    </w:p>
    <w:p w14:paraId="02A49D47" w14:textId="77777777" w:rsidR="009B0E64" w:rsidRDefault="00A52FD1">
      <w:pPr>
        <w:pStyle w:val="a0"/>
      </w:pPr>
      <w:r>
        <w:rPr>
          <w:b/>
        </w:rPr>
        <w:t>创业者的特质与投资哲学</w:t>
      </w:r>
      <w:r>
        <w:t>：分享朱啸虎对创业者风格、团队判断和退出机制的思考。</w:t>
      </w:r>
    </w:p>
    <w:p w14:paraId="00325110" w14:textId="77777777" w:rsidR="009B0E64" w:rsidRDefault="00A52FD1">
      <w:pPr>
        <w:pStyle w:val="31"/>
      </w:pPr>
      <w:r>
        <w:rPr>
          <w:rFonts w:ascii="Arial" w:eastAsia="Arial" w:hAnsi="Arial"/>
          <w:color w:val="000000"/>
        </w:rPr>
        <w:t>二、被访谈人基本介绍</w:t>
      </w:r>
    </w:p>
    <w:p w14:paraId="255C915E" w14:textId="77777777" w:rsidR="009B0E64" w:rsidRDefault="00A52FD1">
      <w:pPr>
        <w:pStyle w:val="a"/>
      </w:pPr>
      <w:r>
        <w:rPr>
          <w:b/>
        </w:rPr>
        <w:t>访谈人姓名</w:t>
      </w:r>
      <w:r>
        <w:rPr>
          <w:b/>
        </w:rPr>
        <w:t>/</w:t>
      </w:r>
      <w:r>
        <w:rPr>
          <w:b/>
        </w:rPr>
        <w:t>职业身份</w:t>
      </w:r>
      <w:r>
        <w:t>：朱啸虎，金沙江创投主管合伙人。</w:t>
      </w:r>
    </w:p>
    <w:p w14:paraId="6B41906F" w14:textId="77777777" w:rsidR="009B0E64" w:rsidRDefault="00A52FD1">
      <w:pPr>
        <w:pStyle w:val="a"/>
      </w:pPr>
      <w:r>
        <w:rPr>
          <w:b/>
        </w:rPr>
        <w:t>教育背景、专业出身</w:t>
      </w:r>
      <w:r>
        <w:t>：原文未明确提及。</w:t>
      </w:r>
    </w:p>
    <w:p w14:paraId="4D4EE4A0" w14:textId="77777777" w:rsidR="009B0E64" w:rsidRDefault="00A52FD1">
      <w:pPr>
        <w:pStyle w:val="a"/>
      </w:pPr>
      <w:r>
        <w:rPr>
          <w:b/>
        </w:rPr>
        <w:t>核心工作从业经历</w:t>
      </w:r>
      <w:r>
        <w:t>：</w:t>
      </w:r>
      <w:r>
        <w:t>2005</w:t>
      </w:r>
      <w:r>
        <w:t>年进入风险投资行业，主导投资饿了么、滴滴等知名项目，长期关注互联网及消费领域。</w:t>
      </w:r>
    </w:p>
    <w:p w14:paraId="66A5BEBD" w14:textId="77777777" w:rsidR="009B0E64" w:rsidRDefault="00A52FD1">
      <w:pPr>
        <w:pStyle w:val="a"/>
      </w:pPr>
      <w:r>
        <w:rPr>
          <w:b/>
        </w:rPr>
        <w:t>参与重要项目、自研模型、任职企业</w:t>
      </w:r>
      <w:r>
        <w:t>：代表投资案例包括饿了么（早期</w:t>
      </w:r>
      <w:r>
        <w:t>100</w:t>
      </w:r>
      <w:r>
        <w:t>万美金占</w:t>
      </w:r>
      <w:r>
        <w:t>37%</w:t>
      </w:r>
      <w:r>
        <w:t>）、滴滴、小红书（早期投资）、</w:t>
      </w:r>
      <w:r>
        <w:t>ofo</w:t>
      </w:r>
      <w:r>
        <w:t>等；未涉及自研模型。</w:t>
      </w:r>
    </w:p>
    <w:p w14:paraId="7F935915" w14:textId="77777777" w:rsidR="009B0E64" w:rsidRDefault="00A52FD1">
      <w:pPr>
        <w:pStyle w:val="a"/>
      </w:pPr>
      <w:r>
        <w:rPr>
          <w:b/>
        </w:rPr>
        <w:t>自身资历与本次访谈议题的匹配性</w:t>
      </w:r>
      <w:r>
        <w:t>：作为拥有近二十年经验且经历过多个科技投资周期的投资人，朱啸虎对</w:t>
      </w:r>
      <w:r>
        <w:t>AI</w:t>
      </w:r>
      <w:r>
        <w:t>行业泡沫、商业化节奏、创业生存法则有非常务实和反共识的判断，具有较强发言资格。</w:t>
      </w:r>
    </w:p>
    <w:p w14:paraId="52CD8791" w14:textId="77777777" w:rsidR="009B0E64" w:rsidRDefault="00A52FD1">
      <w:pPr>
        <w:pStyle w:val="31"/>
      </w:pPr>
      <w:r>
        <w:rPr>
          <w:rFonts w:ascii="Arial" w:eastAsia="Arial" w:hAnsi="Arial"/>
          <w:color w:val="000000"/>
        </w:rPr>
        <w:t>三、核心观点、讨论主题与案例</w:t>
      </w:r>
    </w:p>
    <w:p w14:paraId="31D6B924" w14:textId="77777777" w:rsidR="009B0E64" w:rsidRDefault="00A52FD1">
      <w:pPr>
        <w:pStyle w:val="4"/>
      </w:pPr>
      <w:r>
        <w:rPr>
          <w:rFonts w:ascii="Arial" w:eastAsia="Arial" w:hAnsi="Arial"/>
          <w:color w:val="000000"/>
        </w:rPr>
        <w:t>观点一：中国底层大模型不如美国，应用层创新才是本土机会</w:t>
      </w:r>
    </w:p>
    <w:p w14:paraId="15897066" w14:textId="77777777" w:rsidR="009B0E64" w:rsidRDefault="00A52FD1">
      <w:pPr>
        <w:pStyle w:val="a0"/>
      </w:pPr>
      <w:r>
        <w:rPr>
          <w:b/>
        </w:rPr>
        <w:t>核心判断</w:t>
      </w:r>
      <w:r>
        <w:t>：中国大模型公司在底层基础模型上与美国的差距客观存在，但中国在应用层的创新速度和广度远超美国，不应在底层模型上盲目烧钱追赶。</w:t>
      </w:r>
    </w:p>
    <w:p w14:paraId="54A9B61F" w14:textId="77777777" w:rsidR="009B0E64" w:rsidRDefault="00A52FD1">
      <w:pPr>
        <w:pStyle w:val="a0"/>
      </w:pPr>
      <w:r>
        <w:rPr>
          <w:b/>
        </w:rPr>
        <w:t>具体解释</w:t>
      </w:r>
      <w:r>
        <w:t>：美国有</w:t>
      </w:r>
      <w:r>
        <w:t>OpenAI</w:t>
      </w:r>
      <w:r>
        <w:t>、</w:t>
      </w:r>
      <w:r>
        <w:t>Google</w:t>
      </w:r>
      <w:r>
        <w:t>等巨头持续投入巨额算力，中国创业公司很难在资金和算力上匹敌。不如利用开源模型（如</w:t>
      </w:r>
      <w:r>
        <w:t>Llama</w:t>
      </w:r>
      <w:r>
        <w:t>）作为底座，在垂直场景中做微调和增值服务，找到</w:t>
      </w:r>
      <w:r>
        <w:t>PMF</w:t>
      </w:r>
      <w:r>
        <w:t>才是关键。</w:t>
      </w:r>
    </w:p>
    <w:p w14:paraId="0DBC9E87" w14:textId="77777777" w:rsidR="009B0E64" w:rsidRDefault="00A52FD1">
      <w:pPr>
        <w:pStyle w:val="a0"/>
      </w:pPr>
      <w:r>
        <w:rPr>
          <w:b/>
        </w:rPr>
        <w:t>案例或依据</w:t>
      </w:r>
      <w:r>
        <w:t>：朱啸虎提到，</w:t>
      </w:r>
      <w:r>
        <w:t>Llama</w:t>
      </w:r>
      <w:r>
        <w:t>开源后，中国公司用少量数据训练两三个月即可商业变现，门槛极低。微信私域营销公司用</w:t>
      </w:r>
      <w:r>
        <w:t>Llama</w:t>
      </w:r>
      <w:r>
        <w:t>训练后，</w:t>
      </w:r>
      <w:r>
        <w:t>AI</w:t>
      </w:r>
      <w:r>
        <w:t>表现达人类销售</w:t>
      </w:r>
      <w:r>
        <w:t>Top 30%</w:t>
      </w:r>
      <w:r>
        <w:t>水平。</w:t>
      </w:r>
    </w:p>
    <w:p w14:paraId="181A5DAA" w14:textId="77777777" w:rsidR="009B0E64" w:rsidRDefault="00A52FD1">
      <w:pPr>
        <w:pStyle w:val="4"/>
      </w:pPr>
      <w:r>
        <w:rPr>
          <w:rFonts w:ascii="Arial" w:eastAsia="Arial" w:hAnsi="Arial"/>
          <w:color w:val="000000"/>
        </w:rPr>
        <w:lastRenderedPageBreak/>
        <w:t>观点二：开源模型长期将赶上闭源模型，技术曲线可能放缓</w:t>
      </w:r>
    </w:p>
    <w:p w14:paraId="4687F436" w14:textId="77777777" w:rsidR="009B0E64" w:rsidRDefault="00A52FD1">
      <w:pPr>
        <w:pStyle w:val="a0"/>
      </w:pPr>
      <w:r>
        <w:rPr>
          <w:b/>
        </w:rPr>
        <w:t>核心判断</w:t>
      </w:r>
      <w:r>
        <w:t>：开源模型目前落后闭源模型一代左右，但随着技术迭代曲线放缓，开源最终会追平闭源，闭源的优势并非绝对。</w:t>
      </w:r>
    </w:p>
    <w:p w14:paraId="68B090F5" w14:textId="77777777" w:rsidR="009B0E64" w:rsidRDefault="00A52FD1">
      <w:pPr>
        <w:pStyle w:val="a0"/>
      </w:pPr>
      <w:r>
        <w:rPr>
          <w:b/>
        </w:rPr>
        <w:t>具体解释</w:t>
      </w:r>
      <w:r>
        <w:t>：决定这一趋势的关键在于</w:t>
      </w:r>
      <w:r>
        <w:t>“10</w:t>
      </w:r>
      <w:r>
        <w:t>万张卡能否继续大力出奇迹</w:t>
      </w:r>
      <w:r>
        <w:t>”</w:t>
      </w:r>
      <w:r>
        <w:t>。如果算力堆叠带来的边际收益递减，开源社区的集体智慧将迅速缩小差距。</w:t>
      </w:r>
    </w:p>
    <w:p w14:paraId="58B602EF" w14:textId="77777777" w:rsidR="009B0E64" w:rsidRDefault="00A52FD1">
      <w:pPr>
        <w:pStyle w:val="a0"/>
      </w:pPr>
      <w:r>
        <w:rPr>
          <w:b/>
        </w:rPr>
        <w:t>案例或依据</w:t>
      </w:r>
      <w:r>
        <w:t>：朱啸虎以当前发展速度推演，认为闭源和开源之间的差距正在肉眼可见地缩小。</w:t>
      </w:r>
    </w:p>
    <w:p w14:paraId="599B754C" w14:textId="77777777" w:rsidR="009B0E64" w:rsidRDefault="00A52FD1">
      <w:pPr>
        <w:pStyle w:val="4"/>
      </w:pPr>
      <w:r>
        <w:rPr>
          <w:rFonts w:ascii="Arial" w:eastAsia="Arial" w:hAnsi="Arial"/>
          <w:color w:val="000000"/>
        </w:rPr>
        <w:t>观点三：</w:t>
      </w:r>
      <w:r>
        <w:rPr>
          <w:rFonts w:ascii="Arial" w:eastAsia="Arial" w:hAnsi="Arial"/>
          <w:color w:val="000000"/>
        </w:rPr>
        <w:t>AI</w:t>
      </w:r>
      <w:r>
        <w:rPr>
          <w:rFonts w:ascii="Arial" w:eastAsia="Arial" w:hAnsi="Arial"/>
          <w:color w:val="000000"/>
        </w:rPr>
        <w:t>第一波爆发的确定性在</w:t>
      </w:r>
      <w:r>
        <w:rPr>
          <w:rFonts w:ascii="Arial" w:eastAsia="Arial" w:hAnsi="Arial"/>
          <w:color w:val="000000"/>
        </w:rPr>
        <w:t>To B</w:t>
      </w:r>
      <w:r>
        <w:rPr>
          <w:rFonts w:ascii="Arial" w:eastAsia="Arial" w:hAnsi="Arial"/>
          <w:color w:val="000000"/>
        </w:rPr>
        <w:t>，能立即降本增效</w:t>
      </w:r>
    </w:p>
    <w:p w14:paraId="3BEFC2B8" w14:textId="77777777" w:rsidR="009B0E64" w:rsidRDefault="00A52FD1">
      <w:pPr>
        <w:pStyle w:val="a0"/>
      </w:pPr>
      <w:r>
        <w:rPr>
          <w:b/>
        </w:rPr>
        <w:t>核心判断</w:t>
      </w:r>
      <w:r>
        <w:t>：当前</w:t>
      </w:r>
      <w:r>
        <w:t>AI</w:t>
      </w:r>
      <w:r>
        <w:t>的商业化爆发点主要在</w:t>
      </w:r>
      <w:r>
        <w:t>To B</w:t>
      </w:r>
      <w:r>
        <w:t>领域，因为它能立即为客户降低</w:t>
      </w:r>
      <w:r>
        <w:t>90%</w:t>
      </w:r>
      <w:r>
        <w:t>以上的成本或显著提升效率，不需要等待消费者习惯改变。</w:t>
      </w:r>
    </w:p>
    <w:p w14:paraId="780DEC13" w14:textId="77777777" w:rsidR="009B0E64" w:rsidRDefault="00A52FD1">
      <w:pPr>
        <w:pStyle w:val="a0"/>
      </w:pPr>
      <w:r>
        <w:rPr>
          <w:b/>
        </w:rPr>
        <w:t>具体解释</w:t>
      </w:r>
      <w:r>
        <w:t>：</w:t>
      </w:r>
      <w:r>
        <w:t>To B</w:t>
      </w:r>
      <w:r>
        <w:t>应用的核心是提供可量化的价值，销售周期大幅缩短，甚至能做到</w:t>
      </w:r>
      <w:r>
        <w:t>“</w:t>
      </w:r>
      <w:r>
        <w:t>见面签单</w:t>
      </w:r>
      <w:r>
        <w:t>”</w:t>
      </w:r>
      <w:r>
        <w:t>，即第一面做</w:t>
      </w:r>
      <w:r>
        <w:t>POC</w:t>
      </w:r>
      <w:r>
        <w:t>（概念验证），第二面就签合同。</w:t>
      </w:r>
    </w:p>
    <w:p w14:paraId="49268FEF" w14:textId="77777777" w:rsidR="009B0E64" w:rsidRDefault="00A52FD1">
      <w:pPr>
        <w:pStyle w:val="a0"/>
      </w:pPr>
      <w:r>
        <w:rPr>
          <w:b/>
        </w:rPr>
        <w:t>案例或依据</w:t>
      </w:r>
      <w:r>
        <w:t>：</w:t>
      </w:r>
    </w:p>
    <w:p w14:paraId="676CA78D" w14:textId="77777777" w:rsidR="009B0E64" w:rsidRDefault="00A52FD1">
      <w:pPr>
        <w:pStyle w:val="a0"/>
      </w:pPr>
      <w:r>
        <w:rPr>
          <w:b/>
        </w:rPr>
        <w:t>外卖小哥意外险视频理赔</w:t>
      </w:r>
      <w:r>
        <w:t>：用</w:t>
      </w:r>
      <w:r>
        <w:t>AI</w:t>
      </w:r>
      <w:r>
        <w:t>视频核验，赔付率从</w:t>
      </w:r>
      <w:r>
        <w:t>150%</w:t>
      </w:r>
      <w:r>
        <w:t>降到</w:t>
      </w:r>
      <w:r>
        <w:t>60%</w:t>
      </w:r>
      <w:r>
        <w:t>，保险公司直接赚钱。</w:t>
      </w:r>
    </w:p>
    <w:p w14:paraId="4E64C35C" w14:textId="77777777" w:rsidR="009B0E64" w:rsidRDefault="00A52FD1">
      <w:pPr>
        <w:pStyle w:val="a0"/>
      </w:pPr>
      <w:r>
        <w:rPr>
          <w:b/>
        </w:rPr>
        <w:t>AI</w:t>
      </w:r>
      <w:r>
        <w:rPr>
          <w:b/>
        </w:rPr>
        <w:t>视频面试</w:t>
      </w:r>
      <w:r>
        <w:t>：</w:t>
      </w:r>
      <w:r>
        <w:t>2023</w:t>
      </w:r>
      <w:r>
        <w:t>年招聘市场极冷，该业务却翻倍增长，完成约</w:t>
      </w:r>
      <w:r>
        <w:t>100</w:t>
      </w:r>
      <w:r>
        <w:t>万人次面试，能做</w:t>
      </w:r>
      <w:r>
        <w:t>“</w:t>
      </w:r>
      <w:r>
        <w:t>人机双盲测试</w:t>
      </w:r>
      <w:r>
        <w:t>”</w:t>
      </w:r>
      <w:r>
        <w:t>。</w:t>
      </w:r>
    </w:p>
    <w:p w14:paraId="0AA772EC" w14:textId="77777777" w:rsidR="009B0E64" w:rsidRDefault="00A52FD1">
      <w:pPr>
        <w:pStyle w:val="a0"/>
      </w:pPr>
      <w:r>
        <w:rPr>
          <w:b/>
        </w:rPr>
        <w:t>AIGC</w:t>
      </w:r>
      <w:r>
        <w:rPr>
          <w:b/>
        </w:rPr>
        <w:t>视频广告（三泰部长）</w:t>
      </w:r>
      <w:r>
        <w:t>：收入从</w:t>
      </w:r>
      <w:r>
        <w:t>2022</w:t>
      </w:r>
      <w:r>
        <w:t>年</w:t>
      </w:r>
      <w:r>
        <w:t>1000</w:t>
      </w:r>
      <w:r>
        <w:t>多万增至</w:t>
      </w:r>
      <w:r>
        <w:t>2023</w:t>
      </w:r>
      <w:r>
        <w:t>年</w:t>
      </w:r>
      <w:r>
        <w:t>5000</w:t>
      </w:r>
      <w:r>
        <w:t>多万并实现盈利。</w:t>
      </w:r>
    </w:p>
    <w:p w14:paraId="54F07AAF" w14:textId="77777777" w:rsidR="009B0E64" w:rsidRDefault="00A52FD1">
      <w:pPr>
        <w:pStyle w:val="4"/>
      </w:pPr>
      <w:r>
        <w:rPr>
          <w:rFonts w:ascii="Arial" w:eastAsia="Arial" w:hAnsi="Arial"/>
          <w:color w:val="000000"/>
        </w:rPr>
        <w:t>观点四：中国大模型创业公司处境尴尬，估值贵且退出无门</w:t>
      </w:r>
    </w:p>
    <w:p w14:paraId="289F7932" w14:textId="77777777" w:rsidR="009B0E64" w:rsidRDefault="00A52FD1">
      <w:pPr>
        <w:pStyle w:val="a0"/>
      </w:pPr>
      <w:r>
        <w:rPr>
          <w:b/>
        </w:rPr>
        <w:t>核心判断</w:t>
      </w:r>
      <w:r>
        <w:t>：中国大模型创业公司面临</w:t>
      </w:r>
      <w:r>
        <w:t>“</w:t>
      </w:r>
      <w:r>
        <w:t>要场景没场景，要数据没数据</w:t>
      </w:r>
      <w:r>
        <w:t>”</w:t>
      </w:r>
      <w:r>
        <w:t>的困境，估值远高于价值，且后续融资困难，并购退出远不如美国活跃。</w:t>
      </w:r>
    </w:p>
    <w:p w14:paraId="08F9430B" w14:textId="77777777" w:rsidR="009B0E64" w:rsidRDefault="00A52FD1">
      <w:pPr>
        <w:pStyle w:val="a0"/>
      </w:pPr>
      <w:r>
        <w:rPr>
          <w:b/>
        </w:rPr>
        <w:t>具体解释</w:t>
      </w:r>
      <w:r>
        <w:t>：美国大模型公司（如</w:t>
      </w:r>
      <w:r>
        <w:t>Anthropic</w:t>
      </w:r>
      <w:r>
        <w:t>）有被大厂并购的预期，但中国大厂更倾向于使用开源模型或自研，没有强烈意愿高价收购创业公司。创业公司只剩团队价值，但团队也未必能留得住。</w:t>
      </w:r>
    </w:p>
    <w:p w14:paraId="5D8DA23C" w14:textId="77777777" w:rsidR="009B0E64" w:rsidRDefault="00A52FD1">
      <w:pPr>
        <w:pStyle w:val="a0"/>
      </w:pPr>
      <w:r>
        <w:rPr>
          <w:b/>
        </w:rPr>
        <w:t>案例或依据</w:t>
      </w:r>
      <w:r>
        <w:t>：</w:t>
      </w:r>
    </w:p>
    <w:p w14:paraId="1D95BC34" w14:textId="77777777" w:rsidR="009B0E64" w:rsidRDefault="00A52FD1">
      <w:pPr>
        <w:pStyle w:val="a0"/>
      </w:pPr>
      <w:r>
        <w:t>2023</w:t>
      </w:r>
      <w:r>
        <w:t>年大模型公司估值从</w:t>
      </w:r>
      <w:r>
        <w:t>10</w:t>
      </w:r>
      <w:r>
        <w:t>亿美金起步，到年底私有化部署价格从</w:t>
      </w:r>
      <w:r>
        <w:t>1000</w:t>
      </w:r>
      <w:r>
        <w:t>万杀到不到</w:t>
      </w:r>
      <w:r>
        <w:t>100</w:t>
      </w:r>
      <w:r>
        <w:t>万。</w:t>
      </w:r>
    </w:p>
    <w:p w14:paraId="1461D9A8" w14:textId="77777777" w:rsidR="009B0E64" w:rsidRDefault="00A52FD1">
      <w:pPr>
        <w:pStyle w:val="a0"/>
      </w:pPr>
      <w:r>
        <w:t>朱啸虎认为，结果可能不如</w:t>
      </w:r>
      <w:r>
        <w:t>“</w:t>
      </w:r>
      <w:r>
        <w:t>四小龙</w:t>
      </w:r>
      <w:r>
        <w:t>”</w:t>
      </w:r>
      <w:r>
        <w:t>（商汤、旷视等），因为投资更重、退出更难。</w:t>
      </w:r>
    </w:p>
    <w:p w14:paraId="08E7AF71" w14:textId="77777777" w:rsidR="009B0E64" w:rsidRDefault="00A52FD1">
      <w:pPr>
        <w:pStyle w:val="4"/>
      </w:pPr>
      <w:r>
        <w:rPr>
          <w:rFonts w:ascii="Arial" w:eastAsia="Arial" w:hAnsi="Arial"/>
          <w:color w:val="000000"/>
        </w:rPr>
        <w:t>观点五：</w:t>
      </w:r>
      <w:r>
        <w:rPr>
          <w:rFonts w:ascii="Arial" w:eastAsia="Arial" w:hAnsi="Arial"/>
          <w:color w:val="000000"/>
        </w:rPr>
        <w:t>VC</w:t>
      </w:r>
      <w:r>
        <w:rPr>
          <w:rFonts w:ascii="Arial" w:eastAsia="Arial" w:hAnsi="Arial"/>
          <w:color w:val="000000"/>
        </w:rPr>
        <w:t>不靠共识赚钱，信仰商业化场景而非</w:t>
      </w:r>
      <w:r>
        <w:rPr>
          <w:rFonts w:ascii="Arial" w:eastAsia="Arial" w:hAnsi="Arial"/>
          <w:color w:val="000000"/>
        </w:rPr>
        <w:t>AGI</w:t>
      </w:r>
    </w:p>
    <w:p w14:paraId="3B423860" w14:textId="77777777" w:rsidR="009B0E64" w:rsidRDefault="00A52FD1">
      <w:pPr>
        <w:pStyle w:val="a0"/>
      </w:pPr>
      <w:r>
        <w:rPr>
          <w:b/>
        </w:rPr>
        <w:t>核心判断</w:t>
      </w:r>
      <w:r>
        <w:t>：风险投资的核心是寻找非共识的正确，而不是追逐热点。他信仰的是能马上验证商业化的应用，而不是对</w:t>
      </w:r>
      <w:r>
        <w:t>AGI</w:t>
      </w:r>
      <w:r>
        <w:t>的宏大信仰。</w:t>
      </w:r>
    </w:p>
    <w:p w14:paraId="767988CC" w14:textId="77777777" w:rsidR="009B0E64" w:rsidRDefault="00A52FD1">
      <w:pPr>
        <w:pStyle w:val="a0"/>
      </w:pPr>
      <w:r>
        <w:rPr>
          <w:b/>
        </w:rPr>
        <w:t>具体解释</w:t>
      </w:r>
      <w:r>
        <w:t>：当所有人都疯狂追捧大模型时，意味着估值已经透支了未来几年的增长。真正的机会在于用</w:t>
      </w:r>
      <w:r>
        <w:t>AI</w:t>
      </w:r>
      <w:r>
        <w:t>解决具体场景中的实际问题，并快速产生收入。</w:t>
      </w:r>
    </w:p>
    <w:p w14:paraId="2F81F6B7" w14:textId="77777777" w:rsidR="009B0E64" w:rsidRDefault="00A52FD1">
      <w:pPr>
        <w:pStyle w:val="a0"/>
      </w:pPr>
      <w:r>
        <w:rPr>
          <w:b/>
        </w:rPr>
        <w:t>案例或依据</w:t>
      </w:r>
      <w:r>
        <w:t>：朱啸虎明确表示，金沙江在</w:t>
      </w:r>
      <w:r>
        <w:t>2023</w:t>
      </w:r>
      <w:r>
        <w:t>年上半年明确不投大模型公司，直到</w:t>
      </w:r>
      <w:r>
        <w:t>“</w:t>
      </w:r>
      <w:r>
        <w:t>让子弹飞一会儿</w:t>
      </w:r>
      <w:r>
        <w:t>”</w:t>
      </w:r>
      <w:r>
        <w:t>，等到市场冷静、小公司能谈价格时才关注。</w:t>
      </w:r>
    </w:p>
    <w:p w14:paraId="27E2A705" w14:textId="77777777" w:rsidR="009B0E64" w:rsidRDefault="00A52FD1">
      <w:pPr>
        <w:pStyle w:val="4"/>
      </w:pPr>
      <w:r>
        <w:rPr>
          <w:rFonts w:ascii="Arial" w:eastAsia="Arial" w:hAnsi="Arial"/>
          <w:color w:val="000000"/>
        </w:rPr>
        <w:t>观点六：创业必须</w:t>
      </w:r>
      <w:r>
        <w:rPr>
          <w:rFonts w:ascii="Arial" w:eastAsia="Arial" w:hAnsi="Arial"/>
          <w:color w:val="000000"/>
        </w:rPr>
        <w:t>“</w:t>
      </w:r>
      <w:r>
        <w:rPr>
          <w:rFonts w:ascii="Arial" w:eastAsia="Arial" w:hAnsi="Arial"/>
          <w:color w:val="000000"/>
        </w:rPr>
        <w:t>不烧钱</w:t>
      </w:r>
      <w:r>
        <w:rPr>
          <w:rFonts w:ascii="Arial" w:eastAsia="Arial" w:hAnsi="Arial"/>
          <w:color w:val="000000"/>
        </w:rPr>
        <w:t>”</w:t>
      </w:r>
      <w:r>
        <w:rPr>
          <w:rFonts w:ascii="Arial" w:eastAsia="Arial" w:hAnsi="Arial"/>
          <w:color w:val="000000"/>
        </w:rPr>
        <w:t>，每一轮当最后一轮</w:t>
      </w:r>
    </w:p>
    <w:p w14:paraId="3D2E2ACE" w14:textId="77777777" w:rsidR="009B0E64" w:rsidRDefault="00A52FD1">
      <w:pPr>
        <w:pStyle w:val="a0"/>
      </w:pPr>
      <w:r>
        <w:rPr>
          <w:b/>
        </w:rPr>
        <w:t>核心判断</w:t>
      </w:r>
      <w:r>
        <w:t>：在当前环境下，创业者必须假设收入降</w:t>
      </w:r>
      <w:r>
        <w:t>20%</w:t>
      </w:r>
      <w:r>
        <w:t>还能打平，控制成本，不提前扩张，把每一轮融资都当作最后一轮来准备。</w:t>
      </w:r>
    </w:p>
    <w:p w14:paraId="2F2CFF52" w14:textId="77777777" w:rsidR="009B0E64" w:rsidRDefault="00A52FD1">
      <w:pPr>
        <w:pStyle w:val="a0"/>
      </w:pPr>
      <w:r>
        <w:rPr>
          <w:b/>
        </w:rPr>
        <w:lastRenderedPageBreak/>
        <w:t>具体解释</w:t>
      </w:r>
      <w:r>
        <w:t>：烧钱换增长的模式已经失效。如果</w:t>
      </w:r>
      <w:r>
        <w:t>10</w:t>
      </w:r>
      <w:r>
        <w:t>个人找不到</w:t>
      </w:r>
      <w:r>
        <w:t>PMF</w:t>
      </w:r>
      <w:r>
        <w:t>，</w:t>
      </w:r>
      <w:r>
        <w:t>100</w:t>
      </w:r>
      <w:r>
        <w:t>个人也找不到。应该先用小成本快速验证产品市场匹配，再考虑扩张。</w:t>
      </w:r>
    </w:p>
    <w:p w14:paraId="6C4BC880" w14:textId="77777777" w:rsidR="009B0E64" w:rsidRDefault="00A52FD1">
      <w:pPr>
        <w:pStyle w:val="a0"/>
      </w:pPr>
      <w:r>
        <w:rPr>
          <w:b/>
        </w:rPr>
        <w:t>案例或依据</w:t>
      </w:r>
      <w:r>
        <w:t>：朱啸虎提到，</w:t>
      </w:r>
      <w:r>
        <w:t>2021</w:t>
      </w:r>
      <w:r>
        <w:t>年起他就叮嘱创业者别烧钱。他看到很多融资过多的公司开始面对现实，而听劝的创业者调整得很好。</w:t>
      </w:r>
    </w:p>
    <w:p w14:paraId="3257BCEE" w14:textId="77777777" w:rsidR="009B0E64" w:rsidRDefault="00A52FD1">
      <w:pPr>
        <w:pStyle w:val="4"/>
      </w:pPr>
      <w:r>
        <w:rPr>
          <w:rFonts w:ascii="Arial" w:eastAsia="Arial" w:hAnsi="Arial"/>
          <w:color w:val="000000"/>
        </w:rPr>
        <w:t>观点七：</w:t>
      </w:r>
      <w:r>
        <w:rPr>
          <w:rFonts w:ascii="Arial" w:eastAsia="Arial" w:hAnsi="Arial"/>
          <w:color w:val="000000"/>
        </w:rPr>
        <w:t>To C</w:t>
      </w:r>
      <w:r>
        <w:rPr>
          <w:rFonts w:ascii="Arial" w:eastAsia="Arial" w:hAnsi="Arial"/>
          <w:color w:val="000000"/>
        </w:rPr>
        <w:t>爆发需等待</w:t>
      </w:r>
      <w:r>
        <w:rPr>
          <w:rFonts w:ascii="Arial" w:eastAsia="Arial" w:hAnsi="Arial"/>
          <w:color w:val="000000"/>
        </w:rPr>
        <w:t>“iPhone 3</w:t>
      </w:r>
      <w:r>
        <w:rPr>
          <w:rFonts w:ascii="Arial" w:eastAsia="Arial" w:hAnsi="Arial"/>
          <w:color w:val="000000"/>
        </w:rPr>
        <w:t>时刻</w:t>
      </w:r>
      <w:r>
        <w:rPr>
          <w:rFonts w:ascii="Arial" w:eastAsia="Arial" w:hAnsi="Arial"/>
          <w:color w:val="000000"/>
        </w:rPr>
        <w:t>”</w:t>
      </w:r>
      <w:r>
        <w:rPr>
          <w:rFonts w:ascii="Arial" w:eastAsia="Arial" w:hAnsi="Arial"/>
          <w:color w:val="000000"/>
        </w:rPr>
        <w:t>，个人助理是伪需求</w:t>
      </w:r>
    </w:p>
    <w:p w14:paraId="6AF7B5A0" w14:textId="77777777" w:rsidR="009B0E64" w:rsidRDefault="00A52FD1">
      <w:pPr>
        <w:pStyle w:val="a0"/>
      </w:pPr>
      <w:r>
        <w:rPr>
          <w:b/>
        </w:rPr>
        <w:t>核心判断</w:t>
      </w:r>
      <w:r>
        <w:t>：大模型在</w:t>
      </w:r>
      <w:r>
        <w:t>To C</w:t>
      </w:r>
      <w:r>
        <w:t>领域的大规模爆发，需要像移动互联网的</w:t>
      </w:r>
      <w:r>
        <w:t>multi touch</w:t>
      </w:r>
      <w:r>
        <w:t>那样的底层交互突破，目前个人助理类的应用缺乏真实场景。</w:t>
      </w:r>
    </w:p>
    <w:p w14:paraId="3BFF99AF" w14:textId="77777777" w:rsidR="009B0E64" w:rsidRDefault="00A52FD1">
      <w:pPr>
        <w:pStyle w:val="a0"/>
      </w:pPr>
      <w:r>
        <w:rPr>
          <w:b/>
        </w:rPr>
        <w:t>具体解释</w:t>
      </w:r>
      <w:r>
        <w:t>：当前的大模型相当于</w:t>
      </w:r>
      <w:r>
        <w:t>iPhone 1/2</w:t>
      </w:r>
      <w:r>
        <w:t>阶段，硬件和交互方式尚未普及。预计</w:t>
      </w:r>
      <w:r>
        <w:t>2-3</w:t>
      </w:r>
      <w:r>
        <w:t>年后，当大模型真正嵌入手机操作系统并成为标配时，才会迎来</w:t>
      </w:r>
      <w:r>
        <w:t>To C</w:t>
      </w:r>
      <w:r>
        <w:t>的爆发。在此之前，消费者没有明显痛点需要大模型来解决。</w:t>
      </w:r>
    </w:p>
    <w:p w14:paraId="57B7B167" w14:textId="77777777" w:rsidR="009B0E64" w:rsidRDefault="00A52FD1">
      <w:pPr>
        <w:pStyle w:val="a0"/>
      </w:pPr>
      <w:r>
        <w:rPr>
          <w:b/>
        </w:rPr>
        <w:t>案例或依据</w:t>
      </w:r>
      <w:r>
        <w:t>：朱啸虎提出，现在的</w:t>
      </w:r>
      <w:r>
        <w:t>AIGC</w:t>
      </w:r>
      <w:r>
        <w:t>应用更多是插件或玩具，没有像</w:t>
      </w:r>
      <w:r>
        <w:t>“</w:t>
      </w:r>
      <w:r>
        <w:t>微信</w:t>
      </w:r>
      <w:r>
        <w:t>”</w:t>
      </w:r>
      <w:r>
        <w:t>或</w:t>
      </w:r>
      <w:r>
        <w:t>“</w:t>
      </w:r>
      <w:r>
        <w:t>抖音</w:t>
      </w:r>
      <w:r>
        <w:t>”</w:t>
      </w:r>
      <w:r>
        <w:t>那样改变用户习惯的超级应用出现。</w:t>
      </w:r>
    </w:p>
    <w:p w14:paraId="3D1DACA9" w14:textId="77777777" w:rsidR="009B0E64" w:rsidRDefault="00A52FD1">
      <w:pPr>
        <w:pStyle w:val="4"/>
      </w:pPr>
      <w:r>
        <w:rPr>
          <w:rFonts w:ascii="Arial" w:eastAsia="Arial" w:hAnsi="Arial"/>
          <w:color w:val="000000"/>
        </w:rPr>
        <w:t>观点八：投资偏好清晰，偏爱轻资产、可快速验证的软件驱动项目</w:t>
      </w:r>
    </w:p>
    <w:p w14:paraId="3675ACFB" w14:textId="77777777" w:rsidR="009B0E64" w:rsidRDefault="00A52FD1">
      <w:pPr>
        <w:pStyle w:val="a0"/>
      </w:pPr>
      <w:r>
        <w:rPr>
          <w:b/>
        </w:rPr>
        <w:t>核心判断</w:t>
      </w:r>
      <w:r>
        <w:t>：朱啸虎的投资风格偏好软件驱动、轻资产（一张</w:t>
      </w:r>
      <w:r>
        <w:t>GPU</w:t>
      </w:r>
      <w:r>
        <w:t>就能跑）、能够快速验证客户付费意愿的项目，不喜硬件或重资产。</w:t>
      </w:r>
    </w:p>
    <w:p w14:paraId="5B79EE00" w14:textId="77777777" w:rsidR="009B0E64" w:rsidRDefault="00A52FD1">
      <w:pPr>
        <w:pStyle w:val="a0"/>
      </w:pPr>
      <w:r>
        <w:rPr>
          <w:b/>
        </w:rPr>
        <w:t>具体解释</w:t>
      </w:r>
      <w:r>
        <w:t>：他喜欢和创业者聊十几分钟就能讲明白一件事，思路清晰、外显直接的创业者（如张旭豪）。他倾向投资那些能迅速看到获客成本、留存率和收入增长的项目。</w:t>
      </w:r>
    </w:p>
    <w:p w14:paraId="6FAC6784" w14:textId="77777777" w:rsidR="009B0E64" w:rsidRDefault="00A52FD1">
      <w:pPr>
        <w:pStyle w:val="a0"/>
      </w:pPr>
      <w:r>
        <w:rPr>
          <w:b/>
        </w:rPr>
        <w:t>案例或依据</w:t>
      </w:r>
      <w:r>
        <w:t>：他提到自己错过了字节跳动，因为张一鸣内敛的风格让他难以判断，且当时对个性化新闻赛道存疑。他投资饿了么早期只用了</w:t>
      </w:r>
      <w:r>
        <w:t>100</w:t>
      </w:r>
      <w:r>
        <w:t>万美金占</w:t>
      </w:r>
      <w:r>
        <w:t>37%</w:t>
      </w:r>
      <w:r>
        <w:t>，分两笔打款验证高校市场。</w:t>
      </w:r>
    </w:p>
    <w:p w14:paraId="440C13E9" w14:textId="77777777" w:rsidR="009B0E64" w:rsidRDefault="00A52FD1">
      <w:pPr>
        <w:pStyle w:val="4"/>
      </w:pPr>
      <w:r>
        <w:rPr>
          <w:rFonts w:ascii="Arial" w:eastAsia="Arial" w:hAnsi="Arial"/>
          <w:color w:val="000000"/>
        </w:rPr>
        <w:t>观点九：每次周期靠换赛道度过，核心指标是获客成本与用户粘性</w:t>
      </w:r>
    </w:p>
    <w:p w14:paraId="1E64AD49" w14:textId="77777777" w:rsidR="009B0E64" w:rsidRDefault="00A52FD1">
      <w:pPr>
        <w:pStyle w:val="a0"/>
      </w:pPr>
      <w:r>
        <w:rPr>
          <w:b/>
        </w:rPr>
        <w:t>核心判断</w:t>
      </w:r>
      <w:r>
        <w:t>：投资和创业的本质是穿越周期，而穿越周期的方法不是死守，是换赛道，但考察的核心指标从来不变：获客成本、留存率、用户粘性和变现。</w:t>
      </w:r>
    </w:p>
    <w:p w14:paraId="1758829E" w14:textId="77777777" w:rsidR="009B0E64" w:rsidRDefault="00A52FD1">
      <w:pPr>
        <w:pStyle w:val="a0"/>
      </w:pPr>
      <w:r>
        <w:rPr>
          <w:b/>
        </w:rPr>
        <w:t>具体解释</w:t>
      </w:r>
      <w:r>
        <w:t>：过去</w:t>
      </w:r>
      <w:r>
        <w:t>20</w:t>
      </w:r>
      <w:r>
        <w:t>年中国投资每三年一个周期，从门户到</w:t>
      </w:r>
      <w:r>
        <w:t>SP</w:t>
      </w:r>
      <w:r>
        <w:t>、端游、电商、移动互联网等。每个周期都有泡沫和寒冬，只有真正理解商业本质的玩家才能活下来。</w:t>
      </w:r>
    </w:p>
    <w:p w14:paraId="3997AA9C" w14:textId="77777777" w:rsidR="009B0E64" w:rsidRDefault="00A52FD1">
      <w:pPr>
        <w:pStyle w:val="a0"/>
      </w:pPr>
      <w:r>
        <w:rPr>
          <w:b/>
        </w:rPr>
        <w:t>案例或依据</w:t>
      </w:r>
      <w:r>
        <w:t>：朱啸虎以自己为例，在移动互联网寒冬后转投新消费，在</w:t>
      </w:r>
      <w:r>
        <w:t>AI</w:t>
      </w:r>
      <w:r>
        <w:t>寒冬中转向应用层投资。</w:t>
      </w:r>
    </w:p>
    <w:p w14:paraId="0A78F9E4" w14:textId="77777777" w:rsidR="009B0E64" w:rsidRDefault="00A52FD1">
      <w:pPr>
        <w:pStyle w:val="31"/>
      </w:pPr>
      <w:r>
        <w:rPr>
          <w:rFonts w:ascii="Arial" w:eastAsia="Arial" w:hAnsi="Arial"/>
          <w:color w:val="000000"/>
        </w:rPr>
        <w:t>四、关键术语表</w:t>
      </w:r>
    </w:p>
    <w:p w14:paraId="5E1763C9" w14:textId="77777777" w:rsidR="009B0E64" w:rsidRDefault="00A52FD1">
      <w:pPr>
        <w:pStyle w:val="a0"/>
      </w:pPr>
      <w:r>
        <w:rPr>
          <w:b/>
        </w:rPr>
        <w:t>PMF</w:t>
      </w:r>
      <w:r>
        <w:rPr>
          <w:b/>
        </w:rPr>
        <w:t>（</w:t>
      </w:r>
      <w:r>
        <w:rPr>
          <w:b/>
        </w:rPr>
        <w:t>Product-Market Fit</w:t>
      </w:r>
      <w:r>
        <w:rPr>
          <w:b/>
        </w:rPr>
        <w:t>）</w:t>
      </w:r>
      <w:r>
        <w:t>：产品与市场匹配，指产品精准满足了一个可商业化且用户愿意付费的特定市场需求。</w:t>
      </w:r>
    </w:p>
    <w:p w14:paraId="425C0C8E" w14:textId="77777777" w:rsidR="009B0E64" w:rsidRDefault="00A52FD1">
      <w:pPr>
        <w:pStyle w:val="a0"/>
      </w:pPr>
      <w:r>
        <w:rPr>
          <w:b/>
        </w:rPr>
        <w:t>Llama</w:t>
      </w:r>
      <w:r>
        <w:t>：</w:t>
      </w:r>
      <w:r>
        <w:t>Meta</w:t>
      </w:r>
      <w:r>
        <w:t>开源的大语言模型，是许多中国</w:t>
      </w:r>
      <w:r>
        <w:t>AI</w:t>
      </w:r>
      <w:r>
        <w:t>创业公司进行微调以适配垂直场景的基础底座。</w:t>
      </w:r>
    </w:p>
    <w:p w14:paraId="605A8B0F" w14:textId="77777777" w:rsidR="009B0E64" w:rsidRDefault="00A52FD1">
      <w:pPr>
        <w:pStyle w:val="a0"/>
      </w:pPr>
      <w:r>
        <w:rPr>
          <w:b/>
        </w:rPr>
        <w:t>AIGC</w:t>
      </w:r>
      <w:r>
        <w:rPr>
          <w:b/>
        </w:rPr>
        <w:t>（</w:t>
      </w:r>
      <w:r>
        <w:rPr>
          <w:b/>
        </w:rPr>
        <w:t>AI Generated Content</w:t>
      </w:r>
      <w:r>
        <w:rPr>
          <w:b/>
        </w:rPr>
        <w:t>）</w:t>
      </w:r>
      <w:r>
        <w:t>：人工智能生成内容，如</w:t>
      </w:r>
      <w:r>
        <w:t>AI</w:t>
      </w:r>
      <w:r>
        <w:t>生成的视频、广告、文本等。</w:t>
      </w:r>
    </w:p>
    <w:p w14:paraId="0C95B8BC" w14:textId="77777777" w:rsidR="009B0E64" w:rsidRDefault="00A52FD1">
      <w:pPr>
        <w:pStyle w:val="a0"/>
      </w:pPr>
      <w:r>
        <w:rPr>
          <w:b/>
        </w:rPr>
        <w:lastRenderedPageBreak/>
        <w:t>见面签单</w:t>
      </w:r>
      <w:r>
        <w:t>：描述</w:t>
      </w:r>
      <w:r>
        <w:t>To B</w:t>
      </w:r>
      <w:r>
        <w:t>销售中，因</w:t>
      </w:r>
      <w:r>
        <w:t>AI</w:t>
      </w:r>
      <w:r>
        <w:t>产品提供的价值非常明确，客户在第一次见面时即同意进行</w:t>
      </w:r>
      <w:r>
        <w:t>POC</w:t>
      </w:r>
      <w:r>
        <w:t>（概念验证），第二次见面直接签合同，销售周期从半年缩短至两天。</w:t>
      </w:r>
    </w:p>
    <w:p w14:paraId="66DCC88E" w14:textId="77777777" w:rsidR="009B0E64" w:rsidRDefault="00A52FD1">
      <w:pPr>
        <w:pStyle w:val="a0"/>
      </w:pPr>
      <w:r>
        <w:rPr>
          <w:b/>
        </w:rPr>
        <w:t>闭源模型</w:t>
      </w:r>
      <w:r>
        <w:rPr>
          <w:b/>
        </w:rPr>
        <w:t xml:space="preserve"> / </w:t>
      </w:r>
      <w:r>
        <w:rPr>
          <w:b/>
        </w:rPr>
        <w:t>开源模型</w:t>
      </w:r>
      <w:r>
        <w:t>：闭源模型（如</w:t>
      </w:r>
      <w:r>
        <w:t>GPT-4</w:t>
      </w:r>
      <w:r>
        <w:t>）由公司私有控制，技术和数据不公开；开源模型（如</w:t>
      </w:r>
      <w:r>
        <w:t>Llama</w:t>
      </w:r>
      <w:r>
        <w:t>）代码公开，可自由使用和修改。</w:t>
      </w:r>
    </w:p>
    <w:p w14:paraId="3F06DBA2" w14:textId="77777777" w:rsidR="009B0E64" w:rsidRDefault="00A52FD1">
      <w:pPr>
        <w:pStyle w:val="a0"/>
      </w:pPr>
      <w:r>
        <w:rPr>
          <w:b/>
        </w:rPr>
        <w:t>人机双盲测试</w:t>
      </w:r>
      <w:r>
        <w:t>：让人类面试官和</w:t>
      </w:r>
      <w:r>
        <w:t>AI</w:t>
      </w:r>
      <w:r>
        <w:t>各自对同一面试者独立打分，再比较两者得分的一致性，是衡量</w:t>
      </w:r>
      <w:r>
        <w:t>AI</w:t>
      </w:r>
      <w:r>
        <w:t>面试可靠性的关键指标。</w:t>
      </w:r>
    </w:p>
    <w:p w14:paraId="0524ACD9" w14:textId="77777777" w:rsidR="009B0E64" w:rsidRDefault="00A52FD1">
      <w:pPr>
        <w:pStyle w:val="a0"/>
      </w:pPr>
      <w:r>
        <w:rPr>
          <w:b/>
        </w:rPr>
        <w:t>To B / To C</w:t>
      </w:r>
      <w:r>
        <w:t>：</w:t>
      </w:r>
      <w:r>
        <w:t>To B</w:t>
      </w:r>
      <w:r>
        <w:t>指面向企业提供服务，</w:t>
      </w:r>
      <w:r>
        <w:t>To C</w:t>
      </w:r>
      <w:r>
        <w:t>指面向普通消费者提供服务。</w:t>
      </w:r>
    </w:p>
    <w:p w14:paraId="6B07AFE2" w14:textId="77777777" w:rsidR="009B0E64" w:rsidRDefault="00A52FD1">
      <w:pPr>
        <w:pStyle w:val="1"/>
      </w:pPr>
      <w:bookmarkStart w:id="73" w:name="_Toc230337751"/>
      <w:r>
        <w:rPr>
          <w:rFonts w:ascii="Arial" w:eastAsia="Arial" w:hAnsi="Arial"/>
        </w:rPr>
        <w:lastRenderedPageBreak/>
        <w:t>61-</w:t>
      </w:r>
      <w:r>
        <w:rPr>
          <w:rFonts w:ascii="Arial" w:eastAsia="Arial" w:hAnsi="Arial"/>
        </w:rPr>
        <w:t>王小川</w:t>
      </w:r>
      <w:r>
        <w:rPr>
          <w:rFonts w:ascii="Arial" w:eastAsia="Arial" w:hAnsi="Arial"/>
        </w:rPr>
        <w:t>-</w:t>
      </w:r>
      <w:r>
        <w:rPr>
          <w:rFonts w:ascii="Arial" w:eastAsia="Arial" w:hAnsi="Arial"/>
        </w:rPr>
        <w:t>百川智能创始人兼</w:t>
      </w:r>
      <w:r>
        <w:rPr>
          <w:rFonts w:ascii="Arial" w:eastAsia="Arial" w:hAnsi="Arial"/>
        </w:rPr>
        <w:t>CEO</w:t>
      </w:r>
      <w:bookmarkEnd w:id="73"/>
    </w:p>
    <w:p w14:paraId="20F37401" w14:textId="77777777" w:rsidR="009B0E64" w:rsidRDefault="00A52FD1">
      <w:pPr>
        <w:pStyle w:val="21"/>
      </w:pPr>
      <w:r>
        <w:rPr>
          <w:rFonts w:ascii="Arial" w:eastAsia="Arial" w:hAnsi="Arial"/>
        </w:rPr>
        <w:t>访谈总结报告</w:t>
      </w:r>
    </w:p>
    <w:p w14:paraId="36B60A6E" w14:textId="77777777" w:rsidR="009B0E64" w:rsidRDefault="00A52FD1">
      <w:pPr>
        <w:pStyle w:val="31"/>
      </w:pPr>
      <w:r>
        <w:rPr>
          <w:rFonts w:ascii="Arial" w:eastAsia="Arial" w:hAnsi="Arial"/>
          <w:color w:val="000000"/>
        </w:rPr>
        <w:t>一、访谈主题概览</w:t>
      </w:r>
    </w:p>
    <w:p w14:paraId="00BADD0E" w14:textId="77777777" w:rsidR="009B0E64" w:rsidRDefault="00A52FD1">
      <w:pPr>
        <w:pStyle w:val="a0"/>
      </w:pPr>
      <w:r>
        <w:rPr>
          <w:b/>
        </w:rPr>
        <w:t>创业动机与时机判断</w:t>
      </w:r>
      <w:r>
        <w:t>：讨论王小川在</w:t>
      </w:r>
      <w:r>
        <w:t>2023</w:t>
      </w:r>
      <w:r>
        <w:t>年初使用</w:t>
      </w:r>
      <w:r>
        <w:t>ChatGPT</w:t>
      </w:r>
      <w:r>
        <w:t>后决定再创业的触发点与战略时机。</w:t>
      </w:r>
    </w:p>
    <w:p w14:paraId="1BBF1351" w14:textId="77777777" w:rsidR="009B0E64" w:rsidRDefault="00A52FD1">
      <w:pPr>
        <w:pStyle w:val="a0"/>
      </w:pPr>
      <w:r>
        <w:rPr>
          <w:b/>
        </w:rPr>
        <w:t>中国</w:t>
      </w:r>
      <w:r>
        <w:rPr>
          <w:b/>
        </w:rPr>
        <w:t>AGI</w:t>
      </w:r>
      <w:r>
        <w:rPr>
          <w:b/>
        </w:rPr>
        <w:t>发展路径之争</w:t>
      </w:r>
      <w:r>
        <w:t>：回应朱啸虎对</w:t>
      </w:r>
      <w:r>
        <w:t>“</w:t>
      </w:r>
      <w:r>
        <w:t>大模型公司无场景、无数据、估值贵</w:t>
      </w:r>
      <w:r>
        <w:t>”</w:t>
      </w:r>
      <w:r>
        <w:t>的批评，阐述自身差异化思路。</w:t>
      </w:r>
    </w:p>
    <w:p w14:paraId="0C54CADE" w14:textId="77777777" w:rsidR="009B0E64" w:rsidRDefault="00A52FD1">
      <w:pPr>
        <w:pStyle w:val="a0"/>
      </w:pPr>
      <w:r>
        <w:rPr>
          <w:b/>
        </w:rPr>
        <w:t>技术与产品关系</w:t>
      </w:r>
      <w:r>
        <w:t>：探讨</w:t>
      </w:r>
      <w:r>
        <w:t>TPF</w:t>
      </w:r>
      <w:r>
        <w:t>（技术产品契合）与</w:t>
      </w:r>
      <w:r>
        <w:t>“</w:t>
      </w:r>
      <w:r>
        <w:t>双轮驱动</w:t>
      </w:r>
      <w:r>
        <w:t>”</w:t>
      </w:r>
      <w:r>
        <w:t>理念，强调模型能力与场景深度结合。</w:t>
      </w:r>
    </w:p>
    <w:p w14:paraId="2BF76DB8" w14:textId="77777777" w:rsidR="009B0E64" w:rsidRDefault="00A52FD1">
      <w:pPr>
        <w:pStyle w:val="a0"/>
      </w:pPr>
      <w:r>
        <w:rPr>
          <w:b/>
        </w:rPr>
        <w:t>医疗等垂直领域布局</w:t>
      </w:r>
      <w:r>
        <w:t>：分析为何选择医疗作为百川的主战场，以及在此方向上的积累与优势。</w:t>
      </w:r>
    </w:p>
    <w:p w14:paraId="4E38FD7A" w14:textId="77777777" w:rsidR="009B0E64" w:rsidRDefault="00A52FD1">
      <w:pPr>
        <w:pStyle w:val="a0"/>
      </w:pPr>
      <w:r>
        <w:rPr>
          <w:b/>
        </w:rPr>
        <w:t>行业竞争格局与关键判断</w:t>
      </w:r>
      <w:r>
        <w:t>：评论</w:t>
      </w:r>
      <w:r>
        <w:t>OpenAI</w:t>
      </w:r>
      <w:r>
        <w:t>、</w:t>
      </w:r>
      <w:r>
        <w:t>Sora</w:t>
      </w:r>
      <w:r>
        <w:t>、大厂做模型等话题，提出</w:t>
      </w:r>
      <w:r>
        <w:t>“</w:t>
      </w:r>
      <w:r>
        <w:t>世界模型</w:t>
      </w:r>
      <w:r>
        <w:t>”“</w:t>
      </w:r>
      <w:r>
        <w:t>生命模型</w:t>
      </w:r>
      <w:r>
        <w:t>”</w:t>
      </w:r>
      <w:r>
        <w:t>等自有概念。</w:t>
      </w:r>
    </w:p>
    <w:p w14:paraId="7B611A67" w14:textId="77777777" w:rsidR="009B0E64" w:rsidRDefault="00A52FD1">
      <w:pPr>
        <w:pStyle w:val="31"/>
      </w:pPr>
      <w:r>
        <w:rPr>
          <w:rFonts w:ascii="Arial" w:eastAsia="Arial" w:hAnsi="Arial"/>
          <w:color w:val="000000"/>
        </w:rPr>
        <w:t>二、被访谈人基本介绍</w:t>
      </w:r>
    </w:p>
    <w:p w14:paraId="573EEB49" w14:textId="77777777" w:rsidR="009B0E64" w:rsidRDefault="00A52FD1">
      <w:pPr>
        <w:pStyle w:val="a"/>
      </w:pPr>
      <w:r>
        <w:rPr>
          <w:b/>
        </w:rPr>
        <w:t>访谈人姓名</w:t>
      </w:r>
      <w:r>
        <w:rPr>
          <w:b/>
        </w:rPr>
        <w:t>/</w:t>
      </w:r>
      <w:r>
        <w:rPr>
          <w:b/>
        </w:rPr>
        <w:t>职业身份</w:t>
      </w:r>
      <w:r>
        <w:t>：王小川，百川智能创始人兼</w:t>
      </w:r>
      <w:r>
        <w:t>CEO</w:t>
      </w:r>
      <w:r>
        <w:t>。</w:t>
      </w:r>
    </w:p>
    <w:p w14:paraId="23D531C1" w14:textId="77777777" w:rsidR="009B0E64" w:rsidRDefault="00A52FD1">
      <w:pPr>
        <w:pStyle w:val="a"/>
      </w:pPr>
      <w:r>
        <w:rPr>
          <w:b/>
        </w:rPr>
        <w:t>教育背景、专业出身</w:t>
      </w:r>
      <w:r>
        <w:t>：清华大学毕业，计算机专业出身。</w:t>
      </w:r>
    </w:p>
    <w:p w14:paraId="44E2719C" w14:textId="77777777" w:rsidR="009B0E64" w:rsidRDefault="00A52FD1">
      <w:pPr>
        <w:pStyle w:val="a"/>
      </w:pPr>
      <w:r>
        <w:rPr>
          <w:b/>
        </w:rPr>
        <w:t>核心工作从业经历</w:t>
      </w:r>
      <w:r>
        <w:t>：前搜狗</w:t>
      </w:r>
      <w:r>
        <w:t>CEO</w:t>
      </w:r>
      <w:r>
        <w:t>，主导搜狗搜索、输入法等产品，从搜狐内部孵化搜狗并独立运营，使搜狗年收入达</w:t>
      </w:r>
      <w:r>
        <w:t>70</w:t>
      </w:r>
      <w:r>
        <w:t>亿元。</w:t>
      </w:r>
    </w:p>
    <w:p w14:paraId="3E2D45DD" w14:textId="77777777" w:rsidR="009B0E64" w:rsidRDefault="00A52FD1">
      <w:pPr>
        <w:pStyle w:val="a"/>
      </w:pPr>
      <w:r>
        <w:rPr>
          <w:b/>
        </w:rPr>
        <w:t>参与重要项目、自研模型、任职企业</w:t>
      </w:r>
      <w:r>
        <w:t>：创建并领导搜狗（被搜狐孵化后独立）；</w:t>
      </w:r>
      <w:r>
        <w:t>2023</w:t>
      </w:r>
      <w:r>
        <w:t>年创立百川智能，发布百川</w:t>
      </w:r>
      <w:r>
        <w:t>1</w:t>
      </w:r>
      <w:r>
        <w:t>、百川</w:t>
      </w:r>
      <w:r>
        <w:t>2</w:t>
      </w:r>
      <w:r>
        <w:t>模型；曾投资超</w:t>
      </w:r>
      <w:r>
        <w:t>10</w:t>
      </w:r>
      <w:r>
        <w:t>家医疗公司（如春雨、小鹿医馆）。</w:t>
      </w:r>
    </w:p>
    <w:p w14:paraId="69DE011B" w14:textId="77777777" w:rsidR="009B0E64" w:rsidRDefault="00A52FD1">
      <w:pPr>
        <w:pStyle w:val="a"/>
      </w:pPr>
      <w:r>
        <w:rPr>
          <w:b/>
        </w:rPr>
        <w:t>自身资历与本次访谈议题的匹配性</w:t>
      </w:r>
      <w:r>
        <w:t>：拥有</w:t>
      </w:r>
      <w:r>
        <w:t>20</w:t>
      </w:r>
      <w:r>
        <w:t>年以上互联网技术产品经验，在搜索、输入法领域深耕，对大模型技术（</w:t>
      </w:r>
      <w:r>
        <w:t>predict next token</w:t>
      </w:r>
      <w:r>
        <w:t>）有前瞻认知；同时长期关注生命科学与医疗领域，具备技术、产品、商业化的完整经历，使其在讨论中国</w:t>
      </w:r>
      <w:r>
        <w:t>AGI</w:t>
      </w:r>
      <w:r>
        <w:t>发展路径时具备发言资格。</w:t>
      </w:r>
    </w:p>
    <w:p w14:paraId="04DD5023" w14:textId="77777777" w:rsidR="009B0E64" w:rsidRDefault="00A52FD1">
      <w:pPr>
        <w:pStyle w:val="31"/>
      </w:pPr>
      <w:r>
        <w:rPr>
          <w:rFonts w:ascii="Arial" w:eastAsia="Arial" w:hAnsi="Arial"/>
          <w:color w:val="000000"/>
        </w:rPr>
        <w:t>三、核心观点、讨论主题与案例</w:t>
      </w:r>
    </w:p>
    <w:p w14:paraId="395814B3" w14:textId="77777777" w:rsidR="009B0E64" w:rsidRDefault="00A52FD1">
      <w:pPr>
        <w:pStyle w:val="4"/>
      </w:pPr>
      <w:r>
        <w:rPr>
          <w:rFonts w:ascii="Arial" w:eastAsia="Arial" w:hAnsi="Arial"/>
          <w:color w:val="000000"/>
        </w:rPr>
        <w:t>观点一：</w:t>
      </w:r>
      <w:r>
        <w:rPr>
          <w:rFonts w:ascii="Arial" w:eastAsia="Arial" w:hAnsi="Arial"/>
          <w:color w:val="000000"/>
        </w:rPr>
        <w:t>AGI</w:t>
      </w:r>
      <w:r>
        <w:rPr>
          <w:rFonts w:ascii="Arial" w:eastAsia="Arial" w:hAnsi="Arial"/>
          <w:color w:val="000000"/>
        </w:rPr>
        <w:t>之争是</w:t>
      </w:r>
      <w:r>
        <w:rPr>
          <w:rFonts w:ascii="Arial" w:eastAsia="Arial" w:hAnsi="Arial"/>
          <w:color w:val="000000"/>
        </w:rPr>
        <w:t>“</w:t>
      </w:r>
      <w:r>
        <w:rPr>
          <w:rFonts w:ascii="Arial" w:eastAsia="Arial" w:hAnsi="Arial"/>
          <w:color w:val="000000"/>
        </w:rPr>
        <w:t>盲人摸象</w:t>
      </w:r>
      <w:r>
        <w:rPr>
          <w:rFonts w:ascii="Arial" w:eastAsia="Arial" w:hAnsi="Arial"/>
          <w:color w:val="000000"/>
        </w:rPr>
        <w:t>”</w:t>
      </w:r>
      <w:r>
        <w:rPr>
          <w:rFonts w:ascii="Arial" w:eastAsia="Arial" w:hAnsi="Arial"/>
          <w:color w:val="000000"/>
        </w:rPr>
        <w:t>，自己追求</w:t>
      </w:r>
      <w:r>
        <w:rPr>
          <w:rFonts w:ascii="Arial" w:eastAsia="Arial" w:hAnsi="Arial"/>
          <w:color w:val="000000"/>
        </w:rPr>
        <w:t>“</w:t>
      </w:r>
      <w:r>
        <w:rPr>
          <w:rFonts w:ascii="Arial" w:eastAsia="Arial" w:hAnsi="Arial"/>
          <w:color w:val="000000"/>
        </w:rPr>
        <w:t>理想与现实结合</w:t>
      </w:r>
      <w:r>
        <w:rPr>
          <w:rFonts w:ascii="Arial" w:eastAsia="Arial" w:hAnsi="Arial"/>
          <w:color w:val="000000"/>
        </w:rPr>
        <w:t>”</w:t>
      </w:r>
      <w:r>
        <w:rPr>
          <w:rFonts w:ascii="Arial" w:eastAsia="Arial" w:hAnsi="Arial"/>
          <w:color w:val="000000"/>
        </w:rPr>
        <w:t>的第三种路径</w:t>
      </w:r>
    </w:p>
    <w:p w14:paraId="031EE388" w14:textId="77777777" w:rsidR="009B0E64" w:rsidRDefault="00A52FD1">
      <w:pPr>
        <w:pStyle w:val="a0"/>
      </w:pPr>
      <w:r>
        <w:rPr>
          <w:b/>
        </w:rPr>
        <w:t>核心判断</w:t>
      </w:r>
      <w:r>
        <w:t>：王小川认为当前行业对</w:t>
      </w:r>
      <w:r>
        <w:t>AGI</w:t>
      </w:r>
      <w:r>
        <w:t>的认知如盲人摸象</w:t>
      </w:r>
      <w:r>
        <w:t>——</w:t>
      </w:r>
      <w:r>
        <w:t>朱啸虎摸到</w:t>
      </w:r>
      <w:r>
        <w:t>“</w:t>
      </w:r>
      <w:r>
        <w:t>象腿</w:t>
      </w:r>
      <w:r>
        <w:t>”</w:t>
      </w:r>
      <w:r>
        <w:t>（只看商业闭环与</w:t>
      </w:r>
      <w:r>
        <w:t>PMF</w:t>
      </w:r>
      <w:r>
        <w:t>），杨植麟摸到</w:t>
      </w:r>
      <w:r>
        <w:t>“</w:t>
      </w:r>
      <w:r>
        <w:t>象鼻子</w:t>
      </w:r>
      <w:r>
        <w:t>”</w:t>
      </w:r>
      <w:r>
        <w:t>（只看技术理想），而自己试图看全大象，兼顾技术与商业。</w:t>
      </w:r>
    </w:p>
    <w:p w14:paraId="530B9D57" w14:textId="77777777" w:rsidR="009B0E64" w:rsidRDefault="00A52FD1">
      <w:pPr>
        <w:pStyle w:val="a0"/>
      </w:pPr>
      <w:r>
        <w:rPr>
          <w:b/>
        </w:rPr>
        <w:t>具体解释</w:t>
      </w:r>
      <w:r>
        <w:t>：他认为单纯现实主义（如朱啸虎的赚快钱逻辑）容易错过技术变革机会，单纯理想主义（如追求最伟大模型）则可能脱离应用场景。自己的策略是</w:t>
      </w:r>
      <w:r>
        <w:t>“</w:t>
      </w:r>
      <w:r>
        <w:t>理想上慢一步，落地上快</w:t>
      </w:r>
      <w:r>
        <w:lastRenderedPageBreak/>
        <w:t>三步</w:t>
      </w:r>
      <w:r>
        <w:t>”——</w:t>
      </w:r>
      <w:r>
        <w:t>不追求在模型能力上绝对领先（用美国</w:t>
      </w:r>
      <w:r>
        <w:t>1/10</w:t>
      </w:r>
      <w:r>
        <w:t>甚至</w:t>
      </w:r>
      <w:r>
        <w:t>1%</w:t>
      </w:r>
      <w:r>
        <w:t>成本追赶），但在应用层的落地速度上要比对手快。</w:t>
      </w:r>
    </w:p>
    <w:p w14:paraId="7F9FF0A4" w14:textId="77777777" w:rsidR="009B0E64" w:rsidRDefault="00A52FD1">
      <w:pPr>
        <w:pStyle w:val="a0"/>
      </w:pPr>
      <w:r>
        <w:rPr>
          <w:b/>
        </w:rPr>
        <w:t>案例或依据</w:t>
      </w:r>
      <w:r>
        <w:t>：以医疗场景为例，小模型搞不定，但百川不执着于做出世界第一模型，而是找到技术能力与场景需求的结合点。类比搜狗经验：方向感好，从技术到产品到渠道到商业化完整经历，但实操层面需要年轻博士的一手经验。</w:t>
      </w:r>
    </w:p>
    <w:p w14:paraId="35DFB2D9" w14:textId="77777777" w:rsidR="009B0E64" w:rsidRDefault="00A52FD1">
      <w:pPr>
        <w:pStyle w:val="4"/>
      </w:pPr>
      <w:r>
        <w:rPr>
          <w:rFonts w:ascii="Arial" w:eastAsia="Arial" w:hAnsi="Arial"/>
          <w:color w:val="000000"/>
        </w:rPr>
        <w:t>观点二：医疗是百川差异化主赛道，巨头与小公司均难入局</w:t>
      </w:r>
    </w:p>
    <w:p w14:paraId="61DCFEA1" w14:textId="77777777" w:rsidR="009B0E64" w:rsidRDefault="00A52FD1">
      <w:pPr>
        <w:pStyle w:val="a0"/>
      </w:pPr>
      <w:r>
        <w:rPr>
          <w:b/>
        </w:rPr>
        <w:t>核心判断</w:t>
      </w:r>
      <w:r>
        <w:t>：王小川认为医疗是百川最能构建护城河的方向，大公司因体量大、怕</w:t>
      </w:r>
      <w:r>
        <w:t>“</w:t>
      </w:r>
      <w:r>
        <w:t>惹一身骚</w:t>
      </w:r>
      <w:r>
        <w:t>”</w:t>
      </w:r>
      <w:r>
        <w:t>而不敢深扎，小公司体量不够，百川作为大模型公司恰好适合。</w:t>
      </w:r>
    </w:p>
    <w:p w14:paraId="7621517C" w14:textId="77777777" w:rsidR="009B0E64" w:rsidRDefault="00A52FD1">
      <w:pPr>
        <w:pStyle w:val="a0"/>
      </w:pPr>
      <w:r>
        <w:rPr>
          <w:b/>
        </w:rPr>
        <w:t>具体解释</w:t>
      </w:r>
      <w:r>
        <w:t>：医疗领域不只需要知识（教材），还需要经验（案例）和逻辑（推理能力），大模型涌现的推理能力正好超越上一代深度学习的经验局限。从技术到产品的演进路径是：知识</w:t>
      </w:r>
      <w:r>
        <w:t>→</w:t>
      </w:r>
      <w:r>
        <w:t>经验</w:t>
      </w:r>
      <w:r>
        <w:t>→</w:t>
      </w:r>
      <w:r>
        <w:t>逻辑。同时，医疗数据不限于医院，还包括论文中的逻辑推导和患者日常数据（</w:t>
      </w:r>
      <w:r>
        <w:t>RWS</w:t>
      </w:r>
      <w:r>
        <w:t>，真实世界研究）。</w:t>
      </w:r>
    </w:p>
    <w:p w14:paraId="773FEA92" w14:textId="77777777" w:rsidR="009B0E64" w:rsidRDefault="00A52FD1">
      <w:pPr>
        <w:pStyle w:val="a0"/>
      </w:pPr>
      <w:r>
        <w:rPr>
          <w:b/>
        </w:rPr>
        <w:t>案例或依据</w:t>
      </w:r>
      <w:r>
        <w:t>：王小川从研究生时期就开始读医学论文，超过计算机论文阅读量；个人投资超</w:t>
      </w:r>
      <w:r>
        <w:t>10</w:t>
      </w:r>
      <w:r>
        <w:t>家医疗公司（如春雨、小鹿医馆、齿科</w:t>
      </w:r>
      <w:r>
        <w:t>care</w:t>
      </w:r>
      <w:r>
        <w:t>等）；搜狗在魏则西事件后曾提倡做</w:t>
      </w:r>
      <w:r>
        <w:t>AI</w:t>
      </w:r>
      <w:r>
        <w:t>医生。百川目前的目标是</w:t>
      </w:r>
      <w:r>
        <w:t>“</w:t>
      </w:r>
      <w:r>
        <w:t>用</w:t>
      </w:r>
      <w:r>
        <w:t>AI</w:t>
      </w:r>
      <w:r>
        <w:t>为中国供给</w:t>
      </w:r>
      <w:r>
        <w:t>100</w:t>
      </w:r>
      <w:r>
        <w:t>万个医生</w:t>
      </w:r>
      <w:r>
        <w:t>”</w:t>
      </w:r>
      <w:r>
        <w:t>。</w:t>
      </w:r>
    </w:p>
    <w:p w14:paraId="6A16CBDD" w14:textId="77777777" w:rsidR="009B0E64" w:rsidRDefault="00A52FD1">
      <w:pPr>
        <w:pStyle w:val="4"/>
      </w:pPr>
      <w:r>
        <w:rPr>
          <w:rFonts w:ascii="Arial" w:eastAsia="Arial" w:hAnsi="Arial"/>
          <w:color w:val="000000"/>
        </w:rPr>
        <w:t>观点三：大模型能力差距缩小，竞争焦点转向方向判断与场景落地</w:t>
      </w:r>
    </w:p>
    <w:p w14:paraId="0797BBA0" w14:textId="77777777" w:rsidR="009B0E64" w:rsidRDefault="00A52FD1">
      <w:pPr>
        <w:pStyle w:val="a0"/>
      </w:pPr>
      <w:r>
        <w:rPr>
          <w:b/>
        </w:rPr>
        <w:t>核心判断</w:t>
      </w:r>
      <w:r>
        <w:t>：头部模型公司之间在公开基准测试上的差距已经明显缩小，真正重要的问题不再是</w:t>
      </w:r>
      <w:r>
        <w:t>“</w:t>
      </w:r>
      <w:r>
        <w:t>能不能追上</w:t>
      </w:r>
      <w:r>
        <w:t>”</w:t>
      </w:r>
      <w:r>
        <w:t>，而是</w:t>
      </w:r>
      <w:r>
        <w:t>“</w:t>
      </w:r>
      <w:r>
        <w:t>接下来应该做什么</w:t>
      </w:r>
      <w:r>
        <w:t>”</w:t>
      </w:r>
      <w:r>
        <w:t>。</w:t>
      </w:r>
    </w:p>
    <w:p w14:paraId="63059089" w14:textId="77777777" w:rsidR="009B0E64" w:rsidRDefault="00A52FD1">
      <w:pPr>
        <w:pStyle w:val="a0"/>
      </w:pPr>
      <w:r>
        <w:rPr>
          <w:b/>
        </w:rPr>
        <w:t>具体解释</w:t>
      </w:r>
      <w:r>
        <w:t>：当模型能力在主要</w:t>
      </w:r>
      <w:r>
        <w:t>benchmark</w:t>
      </w:r>
      <w:r>
        <w:t>上接近后，单纯追求分数提升的边际价值下降。公司之间的竞争会更多取决于产品方向、组织决策、数据选择和应用场景判断。百川</w:t>
      </w:r>
      <w:r>
        <w:t>2023</w:t>
      </w:r>
      <w:r>
        <w:t>年战略是</w:t>
      </w:r>
      <w:r>
        <w:t>“</w:t>
      </w:r>
      <w:r>
        <w:t>快速跟随</w:t>
      </w:r>
      <w:r>
        <w:t>GPT”</w:t>
      </w:r>
      <w:r>
        <w:t>，</w:t>
      </w:r>
      <w:r>
        <w:t>2024</w:t>
      </w:r>
      <w:r>
        <w:t>年后转向差异化，心态更从容。</w:t>
      </w:r>
    </w:p>
    <w:p w14:paraId="6786C670" w14:textId="77777777" w:rsidR="009B0E64" w:rsidRDefault="00A52FD1">
      <w:pPr>
        <w:pStyle w:val="a0"/>
      </w:pPr>
      <w:r>
        <w:rPr>
          <w:b/>
        </w:rPr>
        <w:t>案例或依据</w:t>
      </w:r>
      <w:r>
        <w:t>：百川</w:t>
      </w:r>
      <w:r>
        <w:t>2023</w:t>
      </w:r>
      <w:r>
        <w:t>年</w:t>
      </w:r>
      <w:r>
        <w:t>6</w:t>
      </w:r>
      <w:r>
        <w:t>月发第一版模型，</w:t>
      </w:r>
      <w:r>
        <w:t>8</w:t>
      </w:r>
      <w:r>
        <w:t>月获国家备案（当年唯一创业公司），</w:t>
      </w:r>
      <w:r>
        <w:t>9</w:t>
      </w:r>
      <w:r>
        <w:t>月发百川</w:t>
      </w:r>
      <w:r>
        <w:t>2</w:t>
      </w:r>
      <w:r>
        <w:t>；</w:t>
      </w:r>
      <w:r>
        <w:t>2024</w:t>
      </w:r>
      <w:r>
        <w:t>年完成长窗口</w:t>
      </w:r>
      <w:r>
        <w:t>192K</w:t>
      </w:r>
      <w:r>
        <w:t>、国产化算力合作等。部分中文领域已比</w:t>
      </w:r>
      <w:r>
        <w:t>GPT-4</w:t>
      </w:r>
      <w:r>
        <w:t>好。李斌</w:t>
      </w:r>
      <w:r>
        <w:t>4-5</w:t>
      </w:r>
      <w:r>
        <w:t>年前曾预言苹果造不出车，类比大厂做大模型同样面临组织惯性问题</w:t>
      </w:r>
      <w:r>
        <w:t>——</w:t>
      </w:r>
      <w:r>
        <w:t>苹果有所有要素但</w:t>
      </w:r>
      <w:r>
        <w:t>10</w:t>
      </w:r>
      <w:r>
        <w:t>年花</w:t>
      </w:r>
      <w:r>
        <w:t>100</w:t>
      </w:r>
      <w:r>
        <w:t>亿没做出来。</w:t>
      </w:r>
    </w:p>
    <w:p w14:paraId="38779B64" w14:textId="77777777" w:rsidR="009B0E64" w:rsidRDefault="00A52FD1">
      <w:pPr>
        <w:pStyle w:val="4"/>
      </w:pPr>
      <w:r>
        <w:rPr>
          <w:rFonts w:ascii="Arial" w:eastAsia="Arial" w:hAnsi="Arial"/>
          <w:color w:val="000000"/>
        </w:rPr>
        <w:t>观点四：反驳朱啸虎</w:t>
      </w:r>
      <w:r>
        <w:rPr>
          <w:rFonts w:ascii="Arial" w:eastAsia="Arial" w:hAnsi="Arial"/>
          <w:color w:val="000000"/>
        </w:rPr>
        <w:t>“</w:t>
      </w:r>
      <w:r>
        <w:rPr>
          <w:rFonts w:ascii="Arial" w:eastAsia="Arial" w:hAnsi="Arial"/>
          <w:color w:val="000000"/>
        </w:rPr>
        <w:t>大模型公司无场景无数据</w:t>
      </w:r>
      <w:r>
        <w:rPr>
          <w:rFonts w:ascii="Arial" w:eastAsia="Arial" w:hAnsi="Arial"/>
          <w:color w:val="000000"/>
        </w:rPr>
        <w:t>”</w:t>
      </w:r>
      <w:r>
        <w:rPr>
          <w:rFonts w:ascii="Arial" w:eastAsia="Arial" w:hAnsi="Arial"/>
          <w:color w:val="000000"/>
        </w:rPr>
        <w:t>的批评</w:t>
      </w:r>
    </w:p>
    <w:p w14:paraId="5F9129F6" w14:textId="77777777" w:rsidR="009B0E64" w:rsidRDefault="00A52FD1">
      <w:pPr>
        <w:pStyle w:val="a0"/>
      </w:pPr>
      <w:r>
        <w:rPr>
          <w:b/>
        </w:rPr>
        <w:t>核心判断</w:t>
      </w:r>
      <w:r>
        <w:t>：王小川认为朱啸虎的批评只看到局部（应用</w:t>
      </w:r>
      <w:r>
        <w:t>PMF</w:t>
      </w:r>
      <w:r>
        <w:t>），而忽略了技术变革中</w:t>
      </w:r>
      <w:r>
        <w:t>“</w:t>
      </w:r>
      <w:r>
        <w:t>大场景需要大技术</w:t>
      </w:r>
      <w:r>
        <w:t>”</w:t>
      </w:r>
      <w:r>
        <w:t>的可能性。</w:t>
      </w:r>
    </w:p>
    <w:p w14:paraId="5F03AC04" w14:textId="77777777" w:rsidR="009B0E64" w:rsidRDefault="00A52FD1">
      <w:pPr>
        <w:pStyle w:val="a0"/>
      </w:pPr>
      <w:r>
        <w:rPr>
          <w:b/>
        </w:rPr>
        <w:t>具体解释</w:t>
      </w:r>
      <w:r>
        <w:t>：朱啸虎认为大模型公司找不到</w:t>
      </w:r>
      <w:r>
        <w:t>PMF</w:t>
      </w:r>
      <w:r>
        <w:t>、人海战术无意义、通用助理是伪需求。王小川认为这是偏见</w:t>
      </w:r>
      <w:r>
        <w:t>——PMF</w:t>
      </w:r>
      <w:r>
        <w:t>有快有慢，有的场景（如医疗）小模型搞不定，并不是一张卡能解决。大模型本质是决策</w:t>
      </w:r>
      <w:r>
        <w:t>/</w:t>
      </w:r>
      <w:r>
        <w:t>推理引擎，不是动手脚的助理，其价值在于为医生、律师、购物顾问等提供智力服务。</w:t>
      </w:r>
    </w:p>
    <w:p w14:paraId="2AEAF3A4" w14:textId="77777777" w:rsidR="009B0E64" w:rsidRDefault="00A52FD1">
      <w:pPr>
        <w:pStyle w:val="a0"/>
      </w:pPr>
      <w:r>
        <w:rPr>
          <w:b/>
        </w:rPr>
        <w:t>案例或依据</w:t>
      </w:r>
      <w:r>
        <w:t>：回应朱啸虎关于游戏</w:t>
      </w:r>
      <w:r>
        <w:t>NPC</w:t>
      </w:r>
      <w:r>
        <w:t>的质疑：朱只看到一个小部件（</w:t>
      </w:r>
      <w:r>
        <w:t>NPC</w:t>
      </w:r>
      <w:r>
        <w:t>），但百川在构建</w:t>
      </w:r>
      <w:r>
        <w:t>“</w:t>
      </w:r>
      <w:r>
        <w:t>摩天大楼</w:t>
      </w:r>
      <w:r>
        <w:t>”——</w:t>
      </w:r>
      <w:r>
        <w:t>娱乐领域要做</w:t>
      </w:r>
      <w:r>
        <w:t>“</w:t>
      </w:r>
      <w:r>
        <w:t>故事引擎</w:t>
      </w:r>
      <w:r>
        <w:t>”</w:t>
      </w:r>
      <w:r>
        <w:t>（太虚幻境），而非单个</w:t>
      </w:r>
      <w:r>
        <w:t>NPC</w:t>
      </w:r>
      <w:r>
        <w:t>。百川做</w:t>
      </w:r>
      <w:r>
        <w:t>To B</w:t>
      </w:r>
      <w:r>
        <w:t>只是阶段性回血方式，核心是超级应用</w:t>
      </w:r>
      <w:r>
        <w:t>——</w:t>
      </w:r>
      <w:r>
        <w:t>例如</w:t>
      </w:r>
      <w:r>
        <w:t>AI</w:t>
      </w:r>
      <w:r>
        <w:t>医生场景，技术从知识</w:t>
      </w:r>
      <w:r>
        <w:t>→</w:t>
      </w:r>
      <w:r>
        <w:t>经验</w:t>
      </w:r>
      <w:r>
        <w:t>→</w:t>
      </w:r>
      <w:r>
        <w:t>逻辑演进。</w:t>
      </w:r>
    </w:p>
    <w:p w14:paraId="12919A6C" w14:textId="77777777" w:rsidR="009B0E64" w:rsidRDefault="00A52FD1">
      <w:pPr>
        <w:pStyle w:val="4"/>
      </w:pPr>
      <w:r>
        <w:rPr>
          <w:rFonts w:ascii="Arial" w:eastAsia="Arial" w:hAnsi="Arial"/>
          <w:color w:val="000000"/>
        </w:rPr>
        <w:lastRenderedPageBreak/>
        <w:t>观点五：</w:t>
      </w:r>
      <w:r>
        <w:rPr>
          <w:rFonts w:ascii="Arial" w:eastAsia="Arial" w:hAnsi="Arial"/>
          <w:color w:val="000000"/>
        </w:rPr>
        <w:t>Sora</w:t>
      </w:r>
      <w:r>
        <w:rPr>
          <w:rFonts w:ascii="Arial" w:eastAsia="Arial" w:hAnsi="Arial"/>
          <w:color w:val="000000"/>
        </w:rPr>
        <w:t>不是世界模型，语言才是</w:t>
      </w:r>
      <w:r>
        <w:rPr>
          <w:rFonts w:ascii="Arial" w:eastAsia="Arial" w:hAnsi="Arial"/>
          <w:color w:val="000000"/>
        </w:rPr>
        <w:t>AGI</w:t>
      </w:r>
      <w:r>
        <w:rPr>
          <w:rFonts w:ascii="Arial" w:eastAsia="Arial" w:hAnsi="Arial"/>
          <w:color w:val="000000"/>
        </w:rPr>
        <w:t>的中轴</w:t>
      </w:r>
    </w:p>
    <w:p w14:paraId="76DDCB6A" w14:textId="77777777" w:rsidR="009B0E64" w:rsidRDefault="00A52FD1">
      <w:pPr>
        <w:pStyle w:val="a0"/>
      </w:pPr>
      <w:r>
        <w:rPr>
          <w:b/>
        </w:rPr>
        <w:t>核心判断</w:t>
      </w:r>
      <w:r>
        <w:t>：王小川认为</w:t>
      </w:r>
      <w:r>
        <w:t>Sora</w:t>
      </w:r>
      <w:r>
        <w:t>只是模拟引擎，未深入物理规律，不能等同于世界模型；智能不来自多模态，主要来自语言本身。</w:t>
      </w:r>
    </w:p>
    <w:p w14:paraId="35D1ABD4" w14:textId="77777777" w:rsidR="009B0E64" w:rsidRDefault="00A52FD1">
      <w:pPr>
        <w:pStyle w:val="a0"/>
      </w:pPr>
      <w:r>
        <w:rPr>
          <w:b/>
        </w:rPr>
        <w:t>具体解释</w:t>
      </w:r>
      <w:r>
        <w:t>：世界模型需要学会物理学，以语言为中轴。</w:t>
      </w:r>
      <w:r>
        <w:t>Sora</w:t>
      </w:r>
      <w:r>
        <w:t>既不接近</w:t>
      </w:r>
      <w:r>
        <w:t>AGI</w:t>
      </w:r>
      <w:r>
        <w:t>理想（应以语言为中轴），也不接近场景，是两头不靠的资源消耗。</w:t>
      </w:r>
      <w:r>
        <w:t>OpenAI</w:t>
      </w:r>
      <w:r>
        <w:t>也只是将其作为小团队探索项目而非主线。他在公司内部否决了复刻</w:t>
      </w:r>
      <w:r>
        <w:t>Sora</w:t>
      </w:r>
      <w:r>
        <w:t>。</w:t>
      </w:r>
    </w:p>
    <w:p w14:paraId="47B9A37B" w14:textId="77777777" w:rsidR="009B0E64" w:rsidRDefault="00A52FD1">
      <w:pPr>
        <w:pStyle w:val="a0"/>
      </w:pPr>
      <w:r>
        <w:rPr>
          <w:b/>
        </w:rPr>
        <w:t>案例或依据</w:t>
      </w:r>
      <w:r>
        <w:t>：大模型本质是</w:t>
      </w:r>
      <w:r>
        <w:t>“</w:t>
      </w:r>
      <w:r>
        <w:t>决策</w:t>
      </w:r>
      <w:r>
        <w:t>/</w:t>
      </w:r>
      <w:r>
        <w:t>推理引擎</w:t>
      </w:r>
      <w:r>
        <w:t>”</w:t>
      </w:r>
      <w:r>
        <w:t>，不是</w:t>
      </w:r>
      <w:r>
        <w:t>“</w:t>
      </w:r>
      <w:r>
        <w:t>皮囊</w:t>
      </w:r>
      <w:r>
        <w:t>”</w:t>
      </w:r>
      <w:r>
        <w:t>（如</w:t>
      </w:r>
      <w:r>
        <w:t>Sora</w:t>
      </w:r>
      <w:r>
        <w:t>）。王小川自</w:t>
      </w:r>
      <w:r>
        <w:t>2000</w:t>
      </w:r>
      <w:r>
        <w:t>年读研时思考物理范式对生命建模的局限，</w:t>
      </w:r>
      <w:r>
        <w:t>2016</w:t>
      </w:r>
      <w:r>
        <w:t>年提出预测下一帧视频是</w:t>
      </w:r>
      <w:r>
        <w:t>AGI</w:t>
      </w:r>
      <w:r>
        <w:t>，</w:t>
      </w:r>
      <w:r>
        <w:t>2018</w:t>
      </w:r>
      <w:r>
        <w:t>年提出机器掌握语言则</w:t>
      </w:r>
      <w:r>
        <w:t>AI</w:t>
      </w:r>
      <w:r>
        <w:t>到来。</w:t>
      </w:r>
      <w:r>
        <w:t>2023</w:t>
      </w:r>
      <w:r>
        <w:t>年初使用</w:t>
      </w:r>
      <w:r>
        <w:t>ChatGPT</w:t>
      </w:r>
      <w:r>
        <w:t>后，认为机器真正掌握了语言，触发再创业。</w:t>
      </w:r>
    </w:p>
    <w:p w14:paraId="37C179C1" w14:textId="77777777" w:rsidR="009B0E64" w:rsidRDefault="00A52FD1">
      <w:pPr>
        <w:pStyle w:val="4"/>
      </w:pPr>
      <w:r>
        <w:rPr>
          <w:rFonts w:ascii="Arial" w:eastAsia="Arial" w:hAnsi="Arial"/>
          <w:color w:val="000000"/>
        </w:rPr>
        <w:t>观点六：大厂做大模型面临组织惯性，百川更有灵活性与差异化机会</w:t>
      </w:r>
    </w:p>
    <w:p w14:paraId="1468B350" w14:textId="77777777" w:rsidR="009B0E64" w:rsidRDefault="00A52FD1">
      <w:pPr>
        <w:pStyle w:val="a0"/>
      </w:pPr>
      <w:r>
        <w:rPr>
          <w:b/>
        </w:rPr>
        <w:t>核心判断</w:t>
      </w:r>
      <w:r>
        <w:t>：大公司拥有所有要素（人才、资金、供应链），但面临组织惯性问题，难以快速切入深度的垂直场景。</w:t>
      </w:r>
    </w:p>
    <w:p w14:paraId="0FB3C182" w14:textId="77777777" w:rsidR="009B0E64" w:rsidRDefault="00A52FD1">
      <w:pPr>
        <w:pStyle w:val="a0"/>
      </w:pPr>
      <w:r>
        <w:rPr>
          <w:b/>
        </w:rPr>
        <w:t>具体解释</w:t>
      </w:r>
      <w:r>
        <w:t>：类比苹果造车</w:t>
      </w:r>
      <w:r>
        <w:t>——</w:t>
      </w:r>
      <w:r>
        <w:t>苹果有所有要素但</w:t>
      </w:r>
      <w:r>
        <w:t>10</w:t>
      </w:r>
      <w:r>
        <w:t>年花</w:t>
      </w:r>
      <w:r>
        <w:t>100</w:t>
      </w:r>
      <w:r>
        <w:t>亿没做出来（李斌预言验证）。百度、阿里等大厂做大模型同样面临组织与惯性问题。李彦宏说</w:t>
      </w:r>
      <w:r>
        <w:t>“</w:t>
      </w:r>
      <w:r>
        <w:t>文心</w:t>
      </w:r>
      <w:r>
        <w:t>4.0</w:t>
      </w:r>
      <w:r>
        <w:t>超</w:t>
      </w:r>
      <w:r>
        <w:t>GPT-4”</w:t>
      </w:r>
      <w:r>
        <w:t>活在自己幻觉中，不懂</w:t>
      </w:r>
      <w:r>
        <w:t>GPT</w:t>
      </w:r>
      <w:r>
        <w:t>也不懂国内模型，问题出在团队汇报失真。</w:t>
      </w:r>
    </w:p>
    <w:p w14:paraId="7E13499A" w14:textId="77777777" w:rsidR="009B0E64" w:rsidRDefault="00A52FD1">
      <w:pPr>
        <w:pStyle w:val="a0"/>
      </w:pPr>
      <w:r>
        <w:rPr>
          <w:b/>
        </w:rPr>
        <w:t>案例或依据</w:t>
      </w:r>
      <w:r>
        <w:t>：搜狗经历</w:t>
      </w:r>
      <w:r>
        <w:t>——</w:t>
      </w:r>
      <w:r>
        <w:t>比百度晚</w:t>
      </w:r>
      <w:r>
        <w:t>4</w:t>
      </w:r>
      <w:r>
        <w:t>年、在搜狐内部做搜索，面对</w:t>
      </w:r>
      <w:r>
        <w:t>Google</w:t>
      </w:r>
      <w:r>
        <w:t>时微软</w:t>
      </w:r>
      <w:r>
        <w:t>bing</w:t>
      </w:r>
      <w:r>
        <w:t>团队称赞不易。</w:t>
      </w:r>
      <w:r>
        <w:t>2011</w:t>
      </w:r>
      <w:r>
        <w:t>年搜狗已启动推荐引擎但组织未跟进，后被字节超越。百川团队拥有多位技术联创（含</w:t>
      </w:r>
      <w:r>
        <w:t>90</w:t>
      </w:r>
      <w:r>
        <w:t>后），强调需要技术、现实考虑与人文哲学高度的组合。</w:t>
      </w:r>
    </w:p>
    <w:p w14:paraId="44FB8DAF" w14:textId="77777777" w:rsidR="009B0E64" w:rsidRDefault="00A52FD1">
      <w:pPr>
        <w:pStyle w:val="4"/>
      </w:pPr>
      <w:r>
        <w:rPr>
          <w:rFonts w:ascii="Arial" w:eastAsia="Arial" w:hAnsi="Arial"/>
          <w:color w:val="000000"/>
        </w:rPr>
        <w:t>观点七：百川终局是用</w:t>
      </w:r>
      <w:r>
        <w:rPr>
          <w:rFonts w:ascii="Arial" w:eastAsia="Arial" w:hAnsi="Arial"/>
          <w:color w:val="000000"/>
        </w:rPr>
        <w:t>AGI</w:t>
      </w:r>
      <w:r>
        <w:rPr>
          <w:rFonts w:ascii="Arial" w:eastAsia="Arial" w:hAnsi="Arial"/>
          <w:color w:val="000000"/>
        </w:rPr>
        <w:t>创造健康快乐，目标形成千万</w:t>
      </w:r>
      <w:r>
        <w:rPr>
          <w:rFonts w:ascii="Arial" w:eastAsia="Arial" w:hAnsi="Arial"/>
          <w:color w:val="000000"/>
        </w:rPr>
        <w:t>DAU</w:t>
      </w:r>
      <w:r>
        <w:rPr>
          <w:rFonts w:ascii="Arial" w:eastAsia="Arial" w:hAnsi="Arial"/>
          <w:color w:val="000000"/>
        </w:rPr>
        <w:t>超级应用</w:t>
      </w:r>
    </w:p>
    <w:p w14:paraId="01774C6B" w14:textId="77777777" w:rsidR="009B0E64" w:rsidRDefault="00A52FD1">
      <w:pPr>
        <w:pStyle w:val="a0"/>
      </w:pPr>
      <w:r>
        <w:rPr>
          <w:b/>
        </w:rPr>
        <w:t>核心判断</w:t>
      </w:r>
      <w:r>
        <w:t>：百川的终极目标是利用</w:t>
      </w:r>
      <w:r>
        <w:t>AGI</w:t>
      </w:r>
      <w:r>
        <w:t>在</w:t>
      </w:r>
      <w:r>
        <w:t>“</w:t>
      </w:r>
      <w:r>
        <w:t>创造健康快乐</w:t>
      </w:r>
      <w:r>
        <w:t>”</w:t>
      </w:r>
      <w:r>
        <w:t>方向上提供普惠知识与服务，优先做好医疗，并在娱乐等领域争取市场份额。</w:t>
      </w:r>
    </w:p>
    <w:p w14:paraId="58BB502E" w14:textId="77777777" w:rsidR="009B0E64" w:rsidRDefault="00A52FD1">
      <w:pPr>
        <w:pStyle w:val="a0"/>
      </w:pPr>
      <w:r>
        <w:rPr>
          <w:b/>
        </w:rPr>
        <w:t>具体解释</w:t>
      </w:r>
      <w:r>
        <w:t>：公司价值观聚焦</w:t>
      </w:r>
      <w:r>
        <w:t>“</w:t>
      </w:r>
      <w:r>
        <w:t>创造健康快乐</w:t>
      </w:r>
      <w:r>
        <w:t>”</w:t>
      </w:r>
      <w:r>
        <w:t>，不做广告文案等与终局不符的场景。视此为最后一次创业；若失败，视为</w:t>
      </w:r>
      <w:r>
        <w:t>“</w:t>
      </w:r>
      <w:r>
        <w:t>找到自己的过程</w:t>
      </w:r>
      <w:r>
        <w:t>”</w:t>
      </w:r>
      <w:r>
        <w:t>，不纠结卖给巨头。</w:t>
      </w:r>
    </w:p>
    <w:p w14:paraId="24FFCE1B" w14:textId="77777777" w:rsidR="009B0E64" w:rsidRDefault="00A52FD1">
      <w:pPr>
        <w:pStyle w:val="a0"/>
      </w:pPr>
      <w:r>
        <w:rPr>
          <w:b/>
        </w:rPr>
        <w:t>案例或依据</w:t>
      </w:r>
      <w:r>
        <w:t>：百川用</w:t>
      </w:r>
      <w:r>
        <w:t>“</w:t>
      </w:r>
      <w:r>
        <w:t>三级火箭</w:t>
      </w:r>
      <w:r>
        <w:t>”</w:t>
      </w:r>
      <w:r>
        <w:t>架构</w:t>
      </w:r>
      <w:r>
        <w:t>——</w:t>
      </w:r>
      <w:r>
        <w:t>能力层、场景层、应用层，强调模型能力与场景决定应用成败。医疗方向是团队能独立掌控的第一个超级应用场景。娱乐方向（太虚幻境）以</w:t>
      </w:r>
      <w:r>
        <w:t>“</w:t>
      </w:r>
      <w:r>
        <w:t>故事引擎</w:t>
      </w:r>
      <w:r>
        <w:t>”</w:t>
      </w:r>
      <w:r>
        <w:t>为核心，驱动多模态和互动。</w:t>
      </w:r>
      <w:r>
        <w:t>2024</w:t>
      </w:r>
      <w:r>
        <w:t>年瓶颈：中国在应用跟不上，应先造模型（发动机）再做产品，但上路时两者都得有。</w:t>
      </w:r>
    </w:p>
    <w:p w14:paraId="04929523" w14:textId="77777777" w:rsidR="009B0E64" w:rsidRDefault="00A52FD1">
      <w:pPr>
        <w:pStyle w:val="4"/>
      </w:pPr>
      <w:r>
        <w:rPr>
          <w:rFonts w:ascii="Arial" w:eastAsia="Arial" w:hAnsi="Arial"/>
          <w:color w:val="000000"/>
        </w:rPr>
        <w:t>观点八：对技术理想主义（杨植麟）的认可与补充</w:t>
      </w:r>
    </w:p>
    <w:p w14:paraId="06702374" w14:textId="77777777" w:rsidR="009B0E64" w:rsidRDefault="00A52FD1">
      <w:pPr>
        <w:pStyle w:val="a0"/>
      </w:pPr>
      <w:r>
        <w:rPr>
          <w:b/>
        </w:rPr>
        <w:t>核心判断</w:t>
      </w:r>
      <w:r>
        <w:t>：杨植麟的多数技术方向是对的，代表技术理想，相信多模态。但王小川认为其只看到技术局部（如压缩智能），未看到</w:t>
      </w:r>
      <w:r>
        <w:t>TPF</w:t>
      </w:r>
      <w:r>
        <w:t>和</w:t>
      </w:r>
      <w:r>
        <w:t>“</w:t>
      </w:r>
      <w:r>
        <w:t>场景摩尔定律</w:t>
      </w:r>
      <w:r>
        <w:t>”</w:t>
      </w:r>
      <w:r>
        <w:t>。</w:t>
      </w:r>
    </w:p>
    <w:p w14:paraId="170CD469" w14:textId="77777777" w:rsidR="009B0E64" w:rsidRDefault="00A52FD1">
      <w:pPr>
        <w:pStyle w:val="a0"/>
      </w:pPr>
      <w:r>
        <w:rPr>
          <w:b/>
        </w:rPr>
        <w:t>具体解释</w:t>
      </w:r>
      <w:r>
        <w:t>：技术</w:t>
      </w:r>
      <w:r>
        <w:t>+</w:t>
      </w:r>
      <w:r>
        <w:t>场景阶段性结合才是中局，大模型终点不是做</w:t>
      </w:r>
      <w:r>
        <w:t>“</w:t>
      </w:r>
      <w:r>
        <w:t>皮囊</w:t>
      </w:r>
      <w:r>
        <w:t>”</w:t>
      </w:r>
      <w:r>
        <w:t>（如</w:t>
      </w:r>
      <w:r>
        <w:t>Sora</w:t>
      </w:r>
      <w:r>
        <w:t>），而是做</w:t>
      </w:r>
      <w:r>
        <w:t>“</w:t>
      </w:r>
      <w:r>
        <w:t>灵魂</w:t>
      </w:r>
      <w:r>
        <w:t>”</w:t>
      </w:r>
      <w:r>
        <w:t>（认知</w:t>
      </w:r>
      <w:r>
        <w:t>/</w:t>
      </w:r>
      <w:r>
        <w:t>决策引擎）。王小川坚持以语言为中轴，并认为自己比杨植麟更</w:t>
      </w:r>
      <w:r>
        <w:t>“</w:t>
      </w:r>
      <w:r>
        <w:t>完整</w:t>
      </w:r>
      <w:r>
        <w:t>”——</w:t>
      </w:r>
      <w:r>
        <w:t>同时看到技术远景和商业落地的现实约束。</w:t>
      </w:r>
    </w:p>
    <w:p w14:paraId="623D8D9E" w14:textId="77777777" w:rsidR="009B0E64" w:rsidRDefault="00A52FD1">
      <w:pPr>
        <w:pStyle w:val="a0"/>
      </w:pPr>
      <w:r>
        <w:rPr>
          <w:b/>
        </w:rPr>
        <w:t>案例或依据</w:t>
      </w:r>
      <w:r>
        <w:t>：行业</w:t>
      </w:r>
      <w:r>
        <w:t>2019</w:t>
      </w:r>
      <w:r>
        <w:t>年智谱入局，</w:t>
      </w:r>
      <w:r>
        <w:t>2021</w:t>
      </w:r>
      <w:r>
        <w:t>年</w:t>
      </w:r>
      <w:r>
        <w:t>MiniMax</w:t>
      </w:r>
      <w:r>
        <w:t>入局，</w:t>
      </w:r>
      <w:r>
        <w:t>2023</w:t>
      </w:r>
      <w:r>
        <w:t>年王小川入局晚但节奏清晰。百川</w:t>
      </w:r>
      <w:r>
        <w:t>2023</w:t>
      </w:r>
      <w:r>
        <w:t>年战战兢兢跟随</w:t>
      </w:r>
      <w:r>
        <w:t>GPT</w:t>
      </w:r>
      <w:r>
        <w:t>，</w:t>
      </w:r>
      <w:r>
        <w:t>2024</w:t>
      </w:r>
      <w:r>
        <w:t>年过年后转向差异化，心态更从容。核心是</w:t>
      </w:r>
      <w:r>
        <w:t>“</w:t>
      </w:r>
      <w:r>
        <w:t>模型应用一体化</w:t>
      </w:r>
      <w:r>
        <w:t>”——</w:t>
      </w:r>
      <w:r>
        <w:t>将差异化融入模型而非外部挂载。</w:t>
      </w:r>
    </w:p>
    <w:p w14:paraId="6E6EDF8E" w14:textId="77777777" w:rsidR="009B0E64" w:rsidRDefault="00A52FD1">
      <w:pPr>
        <w:pStyle w:val="31"/>
      </w:pPr>
      <w:r>
        <w:rPr>
          <w:rFonts w:ascii="Arial" w:eastAsia="Arial" w:hAnsi="Arial"/>
          <w:color w:val="000000"/>
        </w:rPr>
        <w:lastRenderedPageBreak/>
        <w:t>四、关键术语表</w:t>
      </w:r>
    </w:p>
    <w:p w14:paraId="2E833FC6" w14:textId="77777777" w:rsidR="009B0E64" w:rsidRDefault="00A52FD1">
      <w:pPr>
        <w:pStyle w:val="a0"/>
      </w:pPr>
      <w:r>
        <w:rPr>
          <w:b/>
        </w:rPr>
        <w:t xml:space="preserve">Predict next token / </w:t>
      </w:r>
      <w:r>
        <w:rPr>
          <w:b/>
        </w:rPr>
        <w:t>预测下一个词元</w:t>
      </w:r>
      <w:r>
        <w:t>：大语言模型的核心任务，通过前文预测下一个字</w:t>
      </w:r>
      <w:r>
        <w:t>/</w:t>
      </w:r>
      <w:r>
        <w:t>词。王小川认为搜狗输入法的本质与</w:t>
      </w:r>
      <w:r>
        <w:t>ChatGPT</w:t>
      </w:r>
      <w:r>
        <w:t>原理一致，都是做此事。</w:t>
      </w:r>
    </w:p>
    <w:p w14:paraId="7C326C10" w14:textId="77777777" w:rsidR="009B0E64" w:rsidRDefault="00A52FD1">
      <w:pPr>
        <w:pStyle w:val="a0"/>
      </w:pPr>
      <w:r>
        <w:rPr>
          <w:b/>
        </w:rPr>
        <w:t>TPF (Technology-Product Fit)</w:t>
      </w:r>
      <w:r>
        <w:t>：技术产品契合，强调技术必须与产品场景有效衔接，不是</w:t>
      </w:r>
      <w:r>
        <w:t>“</w:t>
      </w:r>
      <w:r>
        <w:t>拿着锤子找钉子</w:t>
      </w:r>
      <w:r>
        <w:t>”</w:t>
      </w:r>
      <w:r>
        <w:t>。</w:t>
      </w:r>
    </w:p>
    <w:p w14:paraId="3568998D" w14:textId="77777777" w:rsidR="009B0E64" w:rsidRDefault="00A52FD1">
      <w:pPr>
        <w:pStyle w:val="a0"/>
      </w:pPr>
      <w:r>
        <w:rPr>
          <w:b/>
        </w:rPr>
        <w:t>PMF (Product-Market Fit)</w:t>
      </w:r>
      <w:r>
        <w:t>：产品市场契合，指产品符合市场需求，是朱啸虎关注的商业闭环核心。</w:t>
      </w:r>
    </w:p>
    <w:p w14:paraId="08D773E4" w14:textId="77777777" w:rsidR="009B0E64" w:rsidRDefault="00A52FD1">
      <w:pPr>
        <w:pStyle w:val="a0"/>
      </w:pPr>
      <w:r>
        <w:rPr>
          <w:b/>
        </w:rPr>
        <w:t xml:space="preserve">RWS (Real World Study) / </w:t>
      </w:r>
      <w:r>
        <w:rPr>
          <w:b/>
        </w:rPr>
        <w:t>真实世界研究</w:t>
      </w:r>
      <w:r>
        <w:t>：将医疗数据从医院拓展到日常生活环境，以支撑完整的生命建模。</w:t>
      </w:r>
    </w:p>
    <w:p w14:paraId="4C85B81C" w14:textId="77777777" w:rsidR="009B0E64" w:rsidRDefault="00A52FD1">
      <w:pPr>
        <w:pStyle w:val="a0"/>
      </w:pPr>
      <w:r>
        <w:rPr>
          <w:b/>
        </w:rPr>
        <w:t>世界模型</w:t>
      </w:r>
      <w:r>
        <w:t>：指能模拟物理规律和真实世界运行的系统。王小川认为</w:t>
      </w:r>
      <w:r>
        <w:t>Sora</w:t>
      </w:r>
      <w:r>
        <w:t>未达此水平。</w:t>
      </w:r>
    </w:p>
    <w:p w14:paraId="40F4F28C" w14:textId="77777777" w:rsidR="009B0E64" w:rsidRDefault="00A52FD1">
      <w:pPr>
        <w:pStyle w:val="a0"/>
      </w:pPr>
      <w:r>
        <w:rPr>
          <w:b/>
        </w:rPr>
        <w:t>生命模型</w:t>
      </w:r>
      <w:r>
        <w:t>：用于理解生命现象、辅助医疗健康的模型，以语言模型为基础，融合生命数据。</w:t>
      </w:r>
    </w:p>
    <w:p w14:paraId="1009BFAD" w14:textId="77777777" w:rsidR="009B0E64" w:rsidRDefault="00A52FD1">
      <w:pPr>
        <w:pStyle w:val="a0"/>
      </w:pPr>
      <w:r>
        <w:rPr>
          <w:b/>
        </w:rPr>
        <w:t>双轮驱动</w:t>
      </w:r>
      <w:r>
        <w:t>：技术和对场景的理解同步推进，产品既满足当下又能随模型升级而增强。</w:t>
      </w:r>
    </w:p>
    <w:p w14:paraId="610B0904" w14:textId="77777777" w:rsidR="009B0E64" w:rsidRDefault="00A52FD1">
      <w:pPr>
        <w:pStyle w:val="a0"/>
      </w:pPr>
      <w:r>
        <w:rPr>
          <w:b/>
        </w:rPr>
        <w:t>三级火箭</w:t>
      </w:r>
      <w:r>
        <w:t>：指大模型公司的三层结构</w:t>
      </w:r>
      <w:r>
        <w:t>——</w:t>
      </w:r>
      <w:r>
        <w:t>底层模型能力层，中间场景层，最上层应用层；认为场景和能力即可决定应用成败。</w:t>
      </w:r>
    </w:p>
    <w:p w14:paraId="7F65CEFE" w14:textId="77777777" w:rsidR="009B0E64" w:rsidRDefault="00A52FD1">
      <w:pPr>
        <w:pStyle w:val="a0"/>
      </w:pPr>
      <w:r>
        <w:rPr>
          <w:b/>
        </w:rPr>
        <w:t>场景摩尔定律</w:t>
      </w:r>
      <w:r>
        <w:t>：王小川提出的概念，指随着模型能力提升，能适用的场景范围会持续扩大。</w:t>
      </w:r>
    </w:p>
    <w:p w14:paraId="7FC2DFBB" w14:textId="77777777" w:rsidR="009B0E64" w:rsidRDefault="00A52FD1">
      <w:pPr>
        <w:pStyle w:val="a0"/>
      </w:pPr>
      <w:r>
        <w:rPr>
          <w:b/>
        </w:rPr>
        <w:t>数据飞轮</w:t>
      </w:r>
      <w:r>
        <w:t>：应用场景积累数据，数据反哺模型提升效果，形成正向循环。</w:t>
      </w:r>
    </w:p>
    <w:p w14:paraId="720DF3B4" w14:textId="77777777" w:rsidR="009B0E64" w:rsidRDefault="00A52FD1">
      <w:pPr>
        <w:pStyle w:val="a0"/>
      </w:pPr>
      <w:r>
        <w:rPr>
          <w:b/>
        </w:rPr>
        <w:t>强化学习</w:t>
      </w:r>
      <w:r>
        <w:t>：机器学习中通过奖励信号让模型学习最优策略的技术，是</w:t>
      </w:r>
      <w:r>
        <w:t>GPT</w:t>
      </w:r>
      <w:r>
        <w:t>体系从</w:t>
      </w:r>
      <w:r>
        <w:t>“</w:t>
      </w:r>
      <w:r>
        <w:t>压缩智能</w:t>
      </w:r>
      <w:r>
        <w:t>”</w:t>
      </w:r>
      <w:r>
        <w:t>升级的关键。</w:t>
      </w:r>
    </w:p>
    <w:p w14:paraId="1C4B3A74" w14:textId="77777777" w:rsidR="009B0E64" w:rsidRDefault="00A52FD1">
      <w:pPr>
        <w:pStyle w:val="a0"/>
      </w:pPr>
      <w:r>
        <w:rPr>
          <w:b/>
        </w:rPr>
        <w:t xml:space="preserve">Token / </w:t>
      </w:r>
      <w:r>
        <w:rPr>
          <w:b/>
        </w:rPr>
        <w:t>词元</w:t>
      </w:r>
      <w:r>
        <w:t>：文本处理的最小单元，模型输入输出的基本元素。</w:t>
      </w:r>
    </w:p>
    <w:p w14:paraId="0D0E2393" w14:textId="77777777" w:rsidR="009B0E64" w:rsidRDefault="00A52FD1">
      <w:pPr>
        <w:pStyle w:val="a0"/>
      </w:pPr>
      <w:r>
        <w:rPr>
          <w:b/>
        </w:rPr>
        <w:t xml:space="preserve">AGI (Artificial General Intelligence) / </w:t>
      </w:r>
      <w:r>
        <w:rPr>
          <w:b/>
        </w:rPr>
        <w:t>通用人工智能</w:t>
      </w:r>
      <w:r>
        <w:t>：指具备人类水平认知能力的智能体。</w:t>
      </w:r>
    </w:p>
    <w:p w14:paraId="7277710D" w14:textId="77777777" w:rsidR="009B0E64" w:rsidRDefault="00A52FD1">
      <w:pPr>
        <w:pStyle w:val="a0"/>
      </w:pPr>
      <w:r>
        <w:rPr>
          <w:b/>
        </w:rPr>
        <w:t>太虚幻境</w:t>
      </w:r>
      <w:r>
        <w:t>：百川对娱乐业务的命名，强调以故事引擎为核心，驱动多模态和互动。</w:t>
      </w:r>
    </w:p>
    <w:p w14:paraId="6B38F7D5" w14:textId="77777777" w:rsidR="009B0E64" w:rsidRDefault="00A52FD1">
      <w:pPr>
        <w:pStyle w:val="1"/>
      </w:pPr>
      <w:bookmarkStart w:id="74" w:name="_Toc230337752"/>
      <w:r>
        <w:rPr>
          <w:rFonts w:ascii="Arial" w:eastAsia="Arial" w:hAnsi="Arial"/>
        </w:rPr>
        <w:lastRenderedPageBreak/>
        <w:t>60-</w:t>
      </w:r>
      <w:r>
        <w:rPr>
          <w:rFonts w:ascii="Arial" w:eastAsia="Arial" w:hAnsi="Arial"/>
        </w:rPr>
        <w:t>真格基金管理合伙人</w:t>
      </w:r>
      <w:r>
        <w:rPr>
          <w:rFonts w:ascii="Arial" w:eastAsia="Arial" w:hAnsi="Arial"/>
        </w:rPr>
        <w:t>-</w:t>
      </w:r>
      <w:r>
        <w:rPr>
          <w:rFonts w:ascii="Arial" w:eastAsia="Arial" w:hAnsi="Arial"/>
        </w:rPr>
        <w:t>聚美优品联合创始人</w:t>
      </w:r>
      <w:bookmarkEnd w:id="74"/>
    </w:p>
    <w:p w14:paraId="038886D1" w14:textId="77777777" w:rsidR="009B0E64" w:rsidRDefault="00A52FD1">
      <w:pPr>
        <w:pStyle w:val="21"/>
      </w:pPr>
      <w:r>
        <w:rPr>
          <w:rFonts w:ascii="Arial" w:eastAsia="Arial" w:hAnsi="Arial"/>
        </w:rPr>
        <w:t>访谈总结报告</w:t>
      </w:r>
    </w:p>
    <w:p w14:paraId="27A8AAB6" w14:textId="77777777" w:rsidR="009B0E64" w:rsidRDefault="00A52FD1">
      <w:pPr>
        <w:pStyle w:val="31"/>
      </w:pPr>
      <w:r>
        <w:rPr>
          <w:rFonts w:ascii="Arial" w:eastAsia="Arial" w:hAnsi="Arial"/>
          <w:color w:val="000000"/>
        </w:rPr>
        <w:t>一、访谈主题概览</w:t>
      </w:r>
    </w:p>
    <w:p w14:paraId="0CA9D718" w14:textId="77777777" w:rsidR="009B0E64" w:rsidRDefault="00A52FD1">
      <w:pPr>
        <w:pStyle w:val="a0"/>
      </w:pPr>
      <w:r>
        <w:rPr>
          <w:b/>
        </w:rPr>
        <w:t>Sora</w:t>
      </w:r>
      <w:r>
        <w:rPr>
          <w:b/>
        </w:rPr>
        <w:t>的技术突破与底层架构</w:t>
      </w:r>
      <w:r>
        <w:t>：探讨</w:t>
      </w:r>
      <w:r>
        <w:t>Sora</w:t>
      </w:r>
      <w:r>
        <w:t>视频生成模型背后的</w:t>
      </w:r>
      <w:r>
        <w:t>Diffusion Transformer</w:t>
      </w:r>
      <w:r>
        <w:t>架构、训练方法与数据策略。</w:t>
      </w:r>
    </w:p>
    <w:p w14:paraId="6AAD786D" w14:textId="77777777" w:rsidR="009B0E64" w:rsidRDefault="00A52FD1">
      <w:pPr>
        <w:pStyle w:val="a0"/>
      </w:pPr>
      <w:r>
        <w:rPr>
          <w:b/>
        </w:rPr>
        <w:t>世界模型争议与模拟能力边界</w:t>
      </w:r>
      <w:r>
        <w:t>：讨论</w:t>
      </w:r>
      <w:r>
        <w:t>Sora</w:t>
      </w:r>
      <w:r>
        <w:t>是否具备物理世界模拟能力，以及</w:t>
      </w:r>
      <w:r>
        <w:t>“</w:t>
      </w:r>
      <w:r>
        <w:t>世界模型</w:t>
      </w:r>
      <w:r>
        <w:t>”</w:t>
      </w:r>
      <w:r>
        <w:t>概念的真实内涵。</w:t>
      </w:r>
    </w:p>
    <w:p w14:paraId="1BF1DD18" w14:textId="77777777" w:rsidR="009B0E64" w:rsidRDefault="00A52FD1">
      <w:pPr>
        <w:pStyle w:val="a0"/>
      </w:pPr>
      <w:r>
        <w:rPr>
          <w:b/>
        </w:rPr>
        <w:t>AI</w:t>
      </w:r>
      <w:r>
        <w:rPr>
          <w:b/>
        </w:rPr>
        <w:t>行业竞争格局与人才争夺</w:t>
      </w:r>
      <w:r>
        <w:t>：分析</w:t>
      </w:r>
      <w:r>
        <w:t>OpenAI</w:t>
      </w:r>
      <w:r>
        <w:t>、</w:t>
      </w:r>
      <w:r>
        <w:t>Google</w:t>
      </w:r>
      <w:r>
        <w:t>、国内大厂</w:t>
      </w:r>
      <w:r>
        <w:t>/</w:t>
      </w:r>
      <w:r>
        <w:t>创业公司的竞争态势及顶尖人才流动趋势。</w:t>
      </w:r>
    </w:p>
    <w:p w14:paraId="28BB9FFC" w14:textId="77777777" w:rsidR="009B0E64" w:rsidRDefault="00A52FD1">
      <w:pPr>
        <w:pStyle w:val="a0"/>
      </w:pPr>
      <w:r>
        <w:rPr>
          <w:b/>
        </w:rPr>
        <w:t>大模型应用落地的时间判断</w:t>
      </w:r>
      <w:r>
        <w:t>：对比移动互联网，探讨</w:t>
      </w:r>
      <w:r>
        <w:t>AI</w:t>
      </w:r>
      <w:r>
        <w:t>应用从技术涌现到产品化、大众化所需的时间周期。</w:t>
      </w:r>
    </w:p>
    <w:p w14:paraId="40F55E37" w14:textId="77777777" w:rsidR="009B0E64" w:rsidRDefault="00A52FD1">
      <w:pPr>
        <w:pStyle w:val="a0"/>
      </w:pPr>
      <w:r>
        <w:rPr>
          <w:b/>
        </w:rPr>
        <w:t>AI</w:t>
      </w:r>
      <w:r>
        <w:rPr>
          <w:b/>
        </w:rPr>
        <w:t>投资逻辑与创业机会</w:t>
      </w:r>
      <w:r>
        <w:t>：从</w:t>
      </w:r>
      <w:r>
        <w:t>VC</w:t>
      </w:r>
      <w:r>
        <w:t>视角分析大模型领域的投资策略、赛道选择和创业者画像。</w:t>
      </w:r>
    </w:p>
    <w:p w14:paraId="202C2B64" w14:textId="77777777" w:rsidR="009B0E64" w:rsidRDefault="00A52FD1">
      <w:pPr>
        <w:pStyle w:val="a0"/>
      </w:pPr>
      <w:r>
        <w:rPr>
          <w:b/>
        </w:rPr>
        <w:t>个人职业发展建议与</w:t>
      </w:r>
      <w:r>
        <w:rPr>
          <w:b/>
        </w:rPr>
        <w:t>AI</w:t>
      </w:r>
      <w:r>
        <w:rPr>
          <w:b/>
        </w:rPr>
        <w:t>时代生存策略</w:t>
      </w:r>
      <w:r>
        <w:t>：面向个体的</w:t>
      </w:r>
      <w:r>
        <w:t>AI</w:t>
      </w:r>
      <w:r>
        <w:t>应用建议、个人数据资产积累与数字永生话题。</w:t>
      </w:r>
    </w:p>
    <w:p w14:paraId="598952C6" w14:textId="77777777" w:rsidR="009B0E64" w:rsidRDefault="00A52FD1">
      <w:pPr>
        <w:pStyle w:val="31"/>
      </w:pPr>
      <w:r>
        <w:rPr>
          <w:rFonts w:ascii="Arial" w:eastAsia="Arial" w:hAnsi="Arial"/>
          <w:color w:val="000000"/>
        </w:rPr>
        <w:t>二、被访谈人基本介绍</w:t>
      </w:r>
    </w:p>
    <w:p w14:paraId="04395FA8" w14:textId="77777777" w:rsidR="009B0E64" w:rsidRDefault="00A52FD1">
      <w:pPr>
        <w:pStyle w:val="a"/>
      </w:pPr>
      <w:r>
        <w:rPr>
          <w:b/>
        </w:rPr>
        <w:t>戴雨森</w:t>
      </w:r>
      <w:r>
        <w:t>：真格基金管理合伙人，聚美优品联合创始人。拥有丰富的创业和投资经验，长期关注</w:t>
      </w:r>
      <w:r>
        <w:t>AI</w:t>
      </w:r>
      <w:r>
        <w:t>领域投资。作为</w:t>
      </w:r>
      <w:r>
        <w:t>VC</w:t>
      </w:r>
      <w:r>
        <w:t>从业者，其视角侧重于</w:t>
      </w:r>
      <w:r>
        <w:t>AI</w:t>
      </w:r>
      <w:r>
        <w:t>投资逻辑、行业竞争格局和创业机会判断，资历与本次宏观行业分析主题高度匹配。</w:t>
      </w:r>
    </w:p>
    <w:p w14:paraId="28176ED3" w14:textId="77777777" w:rsidR="009B0E64" w:rsidRDefault="00A52FD1">
      <w:pPr>
        <w:pStyle w:val="a"/>
      </w:pPr>
      <w:r>
        <w:rPr>
          <w:b/>
        </w:rPr>
        <w:t>季逸超</w:t>
      </w:r>
      <w:r>
        <w:t>：真格基金</w:t>
      </w:r>
      <w:r>
        <w:t>EIR</w:t>
      </w:r>
      <w:r>
        <w:t>（驻场创业者），前创业者，</w:t>
      </w:r>
      <w:r>
        <w:t>NLP</w:t>
      </w:r>
      <w:r>
        <w:t>方向技术背景。拥有技术创业实战经验，对</w:t>
      </w:r>
      <w:r>
        <w:t>AI</w:t>
      </w:r>
      <w:r>
        <w:t>技术前沿有深入理解。其从技术视角解读</w:t>
      </w:r>
      <w:r>
        <w:t>Sora</w:t>
      </w:r>
      <w:r>
        <w:t>架构、分析模型能力边界，与访谈的技术深度讨论主题高度匹配。</w:t>
      </w:r>
    </w:p>
    <w:p w14:paraId="2603505F" w14:textId="77777777" w:rsidR="009B0E64" w:rsidRDefault="00A52FD1">
      <w:pPr>
        <w:pStyle w:val="31"/>
      </w:pPr>
      <w:r>
        <w:rPr>
          <w:rFonts w:ascii="Arial" w:eastAsia="Arial" w:hAnsi="Arial"/>
          <w:color w:val="000000"/>
        </w:rPr>
        <w:t>三、核心观点、讨论主题与案例</w:t>
      </w:r>
    </w:p>
    <w:p w14:paraId="682F1D6F" w14:textId="77777777" w:rsidR="009B0E64" w:rsidRDefault="00A52FD1">
      <w:pPr>
        <w:pStyle w:val="4"/>
      </w:pPr>
      <w:r>
        <w:rPr>
          <w:rFonts w:ascii="Arial" w:eastAsia="Arial" w:hAnsi="Arial"/>
          <w:color w:val="000000"/>
        </w:rPr>
        <w:t>观点一：</w:t>
      </w:r>
      <w:r>
        <w:rPr>
          <w:rFonts w:ascii="Arial" w:eastAsia="Arial" w:hAnsi="Arial"/>
          <w:color w:val="000000"/>
        </w:rPr>
        <w:t>Sora</w:t>
      </w:r>
      <w:r>
        <w:rPr>
          <w:rFonts w:ascii="Arial" w:eastAsia="Arial" w:hAnsi="Arial"/>
          <w:color w:val="000000"/>
        </w:rPr>
        <w:t>的技术突破是工程和数据积累的结果，而非架构层面的根本性创新</w:t>
      </w:r>
    </w:p>
    <w:p w14:paraId="72890BC1" w14:textId="77777777" w:rsidR="009B0E64" w:rsidRDefault="00A52FD1">
      <w:r>
        <w:rPr>
          <w:b/>
        </w:rPr>
        <w:t>核心判断</w:t>
      </w:r>
      <w:r>
        <w:t>：</w:t>
      </w:r>
      <w:r>
        <w:t>Sora</w:t>
      </w:r>
      <w:r>
        <w:t>的效果超出了行业预期，但其底层结构（</w:t>
      </w:r>
      <w:r>
        <w:t>Diffusion Transformer</w:t>
      </w:r>
      <w:r>
        <w:t>）并非全新发现，真正的突破在于大规模、高质量的数据工程和训练策略。</w:t>
      </w:r>
    </w:p>
    <w:p w14:paraId="0E94E28D" w14:textId="77777777" w:rsidR="009B0E64" w:rsidRDefault="00A52FD1">
      <w:r>
        <w:rPr>
          <w:b/>
        </w:rPr>
        <w:t>具体解释</w:t>
      </w:r>
      <w:r>
        <w:t>：</w:t>
      </w:r>
      <w:r>
        <w:t>DIT</w:t>
      </w:r>
      <w:r>
        <w:t>（</w:t>
      </w:r>
      <w:r>
        <w:t>Diffusion Transformer</w:t>
      </w:r>
      <w:r>
        <w:t>）架构在学术界已有研究，并非</w:t>
      </w:r>
      <w:r>
        <w:t>OpenAI</w:t>
      </w:r>
      <w:r>
        <w:t>独创。</w:t>
      </w:r>
      <w:r>
        <w:t>Sora</w:t>
      </w:r>
      <w:r>
        <w:t>之所以能生成</w:t>
      </w:r>
      <w:r>
        <w:t>60</w:t>
      </w:r>
      <w:r>
        <w:t>秒连贯视频，关键在于</w:t>
      </w:r>
      <w:r>
        <w:t>OpenAI</w:t>
      </w:r>
      <w:r>
        <w:t>将</w:t>
      </w:r>
      <w:r>
        <w:t>DIT</w:t>
      </w:r>
      <w:r>
        <w:t>成功扩展到视频领域，并在海量、多样化的视频数据上进行了充分的训练。这是</w:t>
      </w:r>
      <w:r>
        <w:t>OpenAI</w:t>
      </w:r>
      <w:r>
        <w:t>擅长的</w:t>
      </w:r>
      <w:r>
        <w:t>“</w:t>
      </w:r>
      <w:r>
        <w:t>大胆</w:t>
      </w:r>
      <w:r>
        <w:t>Scale up”</w:t>
      </w:r>
      <w:r>
        <w:t>策略的再次体现：基于一个正确的技术直觉，投入足够的算力和数据，将其推向极致。</w:t>
      </w:r>
    </w:p>
    <w:p w14:paraId="00C40362" w14:textId="77777777" w:rsidR="009B0E64" w:rsidRDefault="00A52FD1">
      <w:r>
        <w:rPr>
          <w:b/>
        </w:rPr>
        <w:lastRenderedPageBreak/>
        <w:t>案例或依据</w:t>
      </w:r>
      <w:r>
        <w:t>：</w:t>
      </w:r>
      <w:r>
        <w:t>DIT</w:t>
      </w:r>
      <w:r>
        <w:t>在</w:t>
      </w:r>
      <w:r>
        <w:t>Meta</w:t>
      </w:r>
      <w:r>
        <w:t>时本是资源不多的实习生项目，基于技术直觉和审美后来成为</w:t>
      </w:r>
      <w:r>
        <w:t>Sora</w:t>
      </w:r>
      <w:r>
        <w:t>的</w:t>
      </w:r>
      <w:r>
        <w:t>backbone</w:t>
      </w:r>
      <w:r>
        <w:t>。</w:t>
      </w:r>
      <w:r>
        <w:t>Sora</w:t>
      </w:r>
      <w:r>
        <w:t>的模型规模约</w:t>
      </w:r>
      <w:r>
        <w:t>6B</w:t>
      </w:r>
      <w:r>
        <w:t>参数（基于</w:t>
      </w:r>
      <w:r>
        <w:t>tech report</w:t>
      </w:r>
      <w:r>
        <w:t>的</w:t>
      </w:r>
      <w:r>
        <w:t>scaling</w:t>
      </w:r>
      <w:r>
        <w:t>例子），训练算力估计在千卡到两千卡</w:t>
      </w:r>
      <w:r>
        <w:t>A100</w:t>
      </w:r>
      <w:r>
        <w:t>级别，数据量极大但并非遥不可及。核心技术细节如</w:t>
      </w:r>
      <w:r>
        <w:t>encoder</w:t>
      </w:r>
      <w:r>
        <w:t>、</w:t>
      </w:r>
      <w:r>
        <w:t>tokenizer</w:t>
      </w:r>
      <w:r>
        <w:t>如何设计，才是真正隐藏的秘密。</w:t>
      </w:r>
    </w:p>
    <w:p w14:paraId="7AC27701" w14:textId="77777777" w:rsidR="009B0E64" w:rsidRDefault="00A52FD1">
      <w:pPr>
        <w:pStyle w:val="4"/>
      </w:pPr>
      <w:r>
        <w:rPr>
          <w:rFonts w:ascii="Arial" w:eastAsia="Arial" w:hAnsi="Arial"/>
          <w:color w:val="000000"/>
        </w:rPr>
        <w:t>观点二：</w:t>
      </w:r>
      <w:r>
        <w:rPr>
          <w:rFonts w:ascii="Arial" w:eastAsia="Arial" w:hAnsi="Arial"/>
          <w:color w:val="000000"/>
        </w:rPr>
        <w:t>Sora</w:t>
      </w:r>
      <w:r>
        <w:rPr>
          <w:rFonts w:ascii="Arial" w:eastAsia="Arial" w:hAnsi="Arial"/>
          <w:color w:val="000000"/>
        </w:rPr>
        <w:t>展现出初步的物理世界模拟能力，但远非</w:t>
      </w:r>
      <w:r>
        <w:rPr>
          <w:rFonts w:ascii="Arial" w:eastAsia="Arial" w:hAnsi="Arial"/>
          <w:color w:val="000000"/>
        </w:rPr>
        <w:t>“</w:t>
      </w:r>
      <w:r>
        <w:rPr>
          <w:rFonts w:ascii="Arial" w:eastAsia="Arial" w:hAnsi="Arial"/>
          <w:color w:val="000000"/>
        </w:rPr>
        <w:t>世界模型</w:t>
      </w:r>
      <w:r>
        <w:rPr>
          <w:rFonts w:ascii="Arial" w:eastAsia="Arial" w:hAnsi="Arial"/>
          <w:color w:val="000000"/>
        </w:rPr>
        <w:t>”</w:t>
      </w:r>
    </w:p>
    <w:p w14:paraId="115C483F" w14:textId="77777777" w:rsidR="009B0E64" w:rsidRDefault="00A52FD1">
      <w:r>
        <w:rPr>
          <w:b/>
        </w:rPr>
        <w:t>核心判断</w:t>
      </w:r>
      <w:r>
        <w:t>：</w:t>
      </w:r>
      <w:r>
        <w:t>Sora</w:t>
      </w:r>
      <w:r>
        <w:t>在部分视频生成中展现了对物理规律的理解（如狗走窗台每腿踩对位置），表现出初步的</w:t>
      </w:r>
      <w:r>
        <w:t>“</w:t>
      </w:r>
      <w:r>
        <w:t>世界模型</w:t>
      </w:r>
      <w:r>
        <w:t>”</w:t>
      </w:r>
      <w:r>
        <w:t>萌芽，但整体能力有限，距离真正的物理因果推理和世界模拟还有很大差距。</w:t>
      </w:r>
    </w:p>
    <w:p w14:paraId="1C4C40AD" w14:textId="77777777" w:rsidR="009B0E64" w:rsidRDefault="00A52FD1">
      <w:r>
        <w:rPr>
          <w:b/>
        </w:rPr>
        <w:t>具体解释</w:t>
      </w:r>
      <w:r>
        <w:t>：</w:t>
      </w:r>
      <w:r>
        <w:t>Sora</w:t>
      </w:r>
      <w:r>
        <w:t>的</w:t>
      </w:r>
      <w:r>
        <w:t>“</w:t>
      </w:r>
      <w:r>
        <w:t>世界模拟</w:t>
      </w:r>
      <w:r>
        <w:t>”</w:t>
      </w:r>
      <w:r>
        <w:t>能力需要分层理解：最底层是物理因果（如杯子打碎时碎片的运动），第二层是社会</w:t>
      </w:r>
      <w:r>
        <w:t>/</w:t>
      </w:r>
      <w:r>
        <w:t>生物因果（如鲨鱼、海豚、鳄鱼对刺激的不同本能反应），最高层是长时剧情因果。目前</w:t>
      </w:r>
      <w:r>
        <w:t>Sora</w:t>
      </w:r>
      <w:r>
        <w:t>仅在简单物理场景中表现出初步的一致性，在复杂因果场景中表现不佳（如杯子打碎帧少缺数据）。</w:t>
      </w:r>
      <w:r>
        <w:t>OpenAI</w:t>
      </w:r>
      <w:r>
        <w:t>非常擅长使用宏大愿景（</w:t>
      </w:r>
      <w:r>
        <w:t>“</w:t>
      </w:r>
      <w:r>
        <w:t>世界模拟器</w:t>
      </w:r>
      <w:r>
        <w:t>”</w:t>
      </w:r>
      <w:r>
        <w:t>）来为技术发展设置叙事，但其实现阶段还非常早期。</w:t>
      </w:r>
    </w:p>
    <w:p w14:paraId="3459F1A2" w14:textId="77777777" w:rsidR="009B0E64" w:rsidRDefault="00A52FD1">
      <w:r>
        <w:rPr>
          <w:b/>
        </w:rPr>
        <w:t>案例或依据</w:t>
      </w:r>
      <w:r>
        <w:t>：</w:t>
      </w:r>
      <w:r>
        <w:t>Sora</w:t>
      </w:r>
      <w:r>
        <w:t>生成</w:t>
      </w:r>
      <w:r>
        <w:t>“</w:t>
      </w:r>
      <w:r>
        <w:t>狗走窗台</w:t>
      </w:r>
      <w:r>
        <w:t>”</w:t>
      </w:r>
      <w:r>
        <w:t>视频，每只脚踩对了位置，体现了对物理世界的认知。</w:t>
      </w:r>
      <w:r>
        <w:t>“</w:t>
      </w:r>
      <w:r>
        <w:t>杯子打碎</w:t>
      </w:r>
      <w:r>
        <w:t>”</w:t>
      </w:r>
      <w:r>
        <w:t>效果不好，因碎帧少缺数据。冰淇淋浇奶油视频延长测试（给前</w:t>
      </w:r>
      <w:r>
        <w:t>5</w:t>
      </w:r>
      <w:r>
        <w:t>秒生成后</w:t>
      </w:r>
      <w:r>
        <w:t>5</w:t>
      </w:r>
      <w:r>
        <w:t>秒）比直接文生视频更能考察模拟能力。</w:t>
      </w:r>
      <w:r>
        <w:t>Minecraft</w:t>
      </w:r>
      <w:r>
        <w:t>视频符合游戏规律，体现虚拟世界模拟。</w:t>
      </w:r>
    </w:p>
    <w:p w14:paraId="7997A3F2" w14:textId="77777777" w:rsidR="009B0E64" w:rsidRDefault="00A52FD1">
      <w:pPr>
        <w:pStyle w:val="4"/>
      </w:pPr>
      <w:r>
        <w:rPr>
          <w:rFonts w:ascii="Arial" w:eastAsia="Arial" w:hAnsi="Arial"/>
          <w:color w:val="000000"/>
        </w:rPr>
        <w:t>观点三：</w:t>
      </w:r>
      <w:r>
        <w:rPr>
          <w:rFonts w:ascii="Arial" w:eastAsia="Arial" w:hAnsi="Arial"/>
          <w:color w:val="000000"/>
        </w:rPr>
        <w:t>Sora</w:t>
      </w:r>
      <w:r>
        <w:rPr>
          <w:rFonts w:ascii="Arial" w:eastAsia="Arial" w:hAnsi="Arial"/>
          <w:color w:val="000000"/>
        </w:rPr>
        <w:t>是</w:t>
      </w:r>
      <w:r>
        <w:rPr>
          <w:rFonts w:ascii="Arial" w:eastAsia="Arial" w:hAnsi="Arial"/>
          <w:color w:val="000000"/>
        </w:rPr>
        <w:t>“GPT-3</w:t>
      </w:r>
      <w:r>
        <w:rPr>
          <w:rFonts w:ascii="Arial" w:eastAsia="Arial" w:hAnsi="Arial"/>
          <w:color w:val="000000"/>
        </w:rPr>
        <w:t>时刻</w:t>
      </w:r>
      <w:r>
        <w:rPr>
          <w:rFonts w:ascii="Arial" w:eastAsia="Arial" w:hAnsi="Arial"/>
          <w:color w:val="000000"/>
        </w:rPr>
        <w:t>”</w:t>
      </w:r>
      <w:r>
        <w:rPr>
          <w:rFonts w:ascii="Arial" w:eastAsia="Arial" w:hAnsi="Arial"/>
          <w:color w:val="000000"/>
        </w:rPr>
        <w:t>而非</w:t>
      </w:r>
      <w:r>
        <w:rPr>
          <w:rFonts w:ascii="Arial" w:eastAsia="Arial" w:hAnsi="Arial"/>
          <w:color w:val="000000"/>
        </w:rPr>
        <w:t>“ChatGPT</w:t>
      </w:r>
      <w:r>
        <w:rPr>
          <w:rFonts w:ascii="Arial" w:eastAsia="Arial" w:hAnsi="Arial"/>
          <w:color w:val="000000"/>
        </w:rPr>
        <w:t>时刻</w:t>
      </w:r>
      <w:r>
        <w:rPr>
          <w:rFonts w:ascii="Arial" w:eastAsia="Arial" w:hAnsi="Arial"/>
          <w:color w:val="000000"/>
        </w:rPr>
        <w:t>”</w:t>
      </w:r>
      <w:r>
        <w:rPr>
          <w:rFonts w:ascii="Arial" w:eastAsia="Arial" w:hAnsi="Arial"/>
          <w:color w:val="000000"/>
        </w:rPr>
        <w:t>，从技术涌现到产品化还需较长时间</w:t>
      </w:r>
    </w:p>
    <w:p w14:paraId="497981C9" w14:textId="77777777" w:rsidR="009B0E64" w:rsidRDefault="00A52FD1">
      <w:r>
        <w:rPr>
          <w:b/>
        </w:rPr>
        <w:t>核心判断</w:t>
      </w:r>
      <w:r>
        <w:t>：</w:t>
      </w:r>
      <w:r>
        <w:t>Sora</w:t>
      </w:r>
      <w:r>
        <w:t>展示了</w:t>
      </w:r>
      <w:r>
        <w:t>AI</w:t>
      </w:r>
      <w:r>
        <w:t>视频生成能力的涌现，但远未达到产品化和被大众广泛使用的阶段。类比</w:t>
      </w:r>
      <w:r>
        <w:t>GPT-3</w:t>
      </w:r>
      <w:r>
        <w:t>到</w:t>
      </w:r>
      <w:r>
        <w:t>ChatGPT</w:t>
      </w:r>
      <w:r>
        <w:t>的转变，</w:t>
      </w:r>
      <w:r>
        <w:t>Sora</w:t>
      </w:r>
      <w:r>
        <w:t>也需要经历类似的产品化创新（如增加互动性、可控性、降低使用门槛）才能释放价值。</w:t>
      </w:r>
    </w:p>
    <w:p w14:paraId="5574D40F" w14:textId="77777777" w:rsidR="009B0E64" w:rsidRDefault="00A52FD1">
      <w:r>
        <w:rPr>
          <w:b/>
        </w:rPr>
        <w:t>具体解释</w:t>
      </w:r>
      <w:r>
        <w:t>：</w:t>
      </w:r>
      <w:r>
        <w:t>“GPT-3</w:t>
      </w:r>
      <w:r>
        <w:t>时刻</w:t>
      </w:r>
      <w:r>
        <w:t>”</w:t>
      </w:r>
      <w:r>
        <w:t>意味着模型能力出现质的飞跃，但还未找到最佳的产品形态和商业模式。</w:t>
      </w:r>
      <w:r>
        <w:t>ChatGPT</w:t>
      </w:r>
      <w:r>
        <w:t>的成功关键不在于</w:t>
      </w:r>
      <w:r>
        <w:t>GPT</w:t>
      </w:r>
      <w:r>
        <w:t>能力，而在于</w:t>
      </w:r>
      <w:r>
        <w:t>“</w:t>
      </w:r>
      <w:r>
        <w:t>对齐</w:t>
      </w:r>
      <w:r>
        <w:t>”</w:t>
      </w:r>
      <w:r>
        <w:t>（</w:t>
      </w:r>
      <w:r>
        <w:t>RLHF</w:t>
      </w:r>
      <w:r>
        <w:t>）和对话式交互的设计创新。目前</w:t>
      </w:r>
      <w:r>
        <w:t>Sora</w:t>
      </w:r>
      <w:r>
        <w:t>是</w:t>
      </w:r>
      <w:r>
        <w:t>“</w:t>
      </w:r>
      <w:r>
        <w:t>一键生成视频</w:t>
      </w:r>
      <w:r>
        <w:t>”</w:t>
      </w:r>
      <w:r>
        <w:t>的形态，缺乏互动和精细控制。其未来需要类似的产品化创新，比如让用户能像导演一样分步控制视频生成、实时修改或与生成的视频世界互动。</w:t>
      </w:r>
    </w:p>
    <w:p w14:paraId="7DF82DB2" w14:textId="77777777" w:rsidR="009B0E64" w:rsidRDefault="00A52FD1">
      <w:r>
        <w:rPr>
          <w:b/>
        </w:rPr>
        <w:t>案例或依据</w:t>
      </w:r>
      <w:r>
        <w:t>：</w:t>
      </w:r>
      <w:r>
        <w:t>GPT-3</w:t>
      </w:r>
      <w:r>
        <w:t>发布后，</w:t>
      </w:r>
      <w:r>
        <w:t>OpenAI</w:t>
      </w:r>
      <w:r>
        <w:t>早期做机器人转魔方、</w:t>
      </w:r>
      <w:r>
        <w:t>Dota2</w:t>
      </w:r>
      <w:r>
        <w:t>等项目，均未产品化成功。直到</w:t>
      </w:r>
      <w:r>
        <w:t>ChatGPT</w:t>
      </w:r>
      <w:r>
        <w:t>将</w:t>
      </w:r>
      <w:r>
        <w:t>GPT</w:t>
      </w:r>
      <w:r>
        <w:t>与对话式对齐结合，才引爆大众市场。</w:t>
      </w:r>
      <w:r>
        <w:t>Sora</w:t>
      </w:r>
      <w:r>
        <w:t>当前无互动，类比</w:t>
      </w:r>
      <w:r>
        <w:t>GPT</w:t>
      </w:r>
      <w:r>
        <w:t>到</w:t>
      </w:r>
      <w:r>
        <w:t>ChatGPT</w:t>
      </w:r>
      <w:r>
        <w:t>的转变，需要专有产品形态让用户互动。去年研究者还在研究拼接</w:t>
      </w:r>
      <w:r>
        <w:t>4</w:t>
      </w:r>
      <w:r>
        <w:t>秒视频成</w:t>
      </w:r>
      <w:r>
        <w:t>1</w:t>
      </w:r>
      <w:r>
        <w:t>分钟的技巧，</w:t>
      </w:r>
      <w:r>
        <w:t>Sora</w:t>
      </w:r>
      <w:r>
        <w:t>直接生成</w:t>
      </w:r>
      <w:r>
        <w:t>1</w:t>
      </w:r>
      <w:r>
        <w:t>分钟，说明技术不够好时过度雕花无效。</w:t>
      </w:r>
    </w:p>
    <w:p w14:paraId="34FDF53C" w14:textId="77777777" w:rsidR="009B0E64" w:rsidRDefault="00A52FD1">
      <w:pPr>
        <w:pStyle w:val="4"/>
      </w:pPr>
      <w:r>
        <w:rPr>
          <w:rFonts w:ascii="Arial" w:eastAsia="Arial" w:hAnsi="Arial"/>
          <w:color w:val="000000"/>
        </w:rPr>
        <w:t>观点四：</w:t>
      </w:r>
      <w:r>
        <w:rPr>
          <w:rFonts w:ascii="Arial" w:eastAsia="Arial" w:hAnsi="Arial"/>
          <w:color w:val="000000"/>
        </w:rPr>
        <w:t>AI</w:t>
      </w:r>
      <w:r>
        <w:rPr>
          <w:rFonts w:ascii="Arial" w:eastAsia="Arial" w:hAnsi="Arial"/>
          <w:color w:val="000000"/>
        </w:rPr>
        <w:t>应用落地节奏</w:t>
      </w:r>
      <w:r>
        <w:rPr>
          <w:rFonts w:ascii="Arial" w:eastAsia="Arial" w:hAnsi="Arial"/>
          <w:color w:val="000000"/>
        </w:rPr>
        <w:t>“</w:t>
      </w:r>
      <w:r>
        <w:rPr>
          <w:rFonts w:ascii="Arial" w:eastAsia="Arial" w:hAnsi="Arial"/>
          <w:color w:val="000000"/>
        </w:rPr>
        <w:t>先慢后快</w:t>
      </w:r>
      <w:r>
        <w:rPr>
          <w:rFonts w:ascii="Arial" w:eastAsia="Arial" w:hAnsi="Arial"/>
          <w:color w:val="000000"/>
        </w:rPr>
        <w:t>”</w:t>
      </w:r>
      <w:r>
        <w:rPr>
          <w:rFonts w:ascii="Arial" w:eastAsia="Arial" w:hAnsi="Arial"/>
          <w:color w:val="000000"/>
        </w:rPr>
        <w:t>，中间存在</w:t>
      </w:r>
      <w:r>
        <w:rPr>
          <w:rFonts w:ascii="Arial" w:eastAsia="Arial" w:hAnsi="Arial"/>
          <w:color w:val="000000"/>
        </w:rPr>
        <w:t>“</w:t>
      </w:r>
      <w:r>
        <w:rPr>
          <w:rFonts w:ascii="Arial" w:eastAsia="Arial" w:hAnsi="Arial"/>
          <w:color w:val="000000"/>
        </w:rPr>
        <w:t>智能阈值</w:t>
      </w:r>
      <w:r>
        <w:rPr>
          <w:rFonts w:ascii="Arial" w:eastAsia="Arial" w:hAnsi="Arial"/>
          <w:color w:val="000000"/>
        </w:rPr>
        <w:t>”</w:t>
      </w:r>
      <w:r>
        <w:rPr>
          <w:rFonts w:ascii="Arial" w:eastAsia="Arial" w:hAnsi="Arial"/>
          <w:color w:val="000000"/>
        </w:rPr>
        <w:t>门槛</w:t>
      </w:r>
    </w:p>
    <w:p w14:paraId="0DB5C41C" w14:textId="77777777" w:rsidR="009B0E64" w:rsidRDefault="00A52FD1">
      <w:r>
        <w:rPr>
          <w:b/>
        </w:rPr>
        <w:t>核心判断</w:t>
      </w:r>
      <w:r>
        <w:t>：</w:t>
      </w:r>
      <w:r>
        <w:t>AI</w:t>
      </w:r>
      <w:r>
        <w:t>应用要进入大规模普及阶段，速度会比移动互联网慢（因为需要突破模型能力的天花板），但一旦越过</w:t>
      </w:r>
      <w:r>
        <w:t>“</w:t>
      </w:r>
      <w:r>
        <w:t>有用</w:t>
      </w:r>
      <w:r>
        <w:t>”</w:t>
      </w:r>
      <w:r>
        <w:t>的阈值，其扩散速度会远超移动互联网。</w:t>
      </w:r>
    </w:p>
    <w:p w14:paraId="11311A53" w14:textId="77777777" w:rsidR="009B0E64" w:rsidRDefault="00A52FD1">
      <w:r>
        <w:rPr>
          <w:b/>
        </w:rPr>
        <w:t>具体解释</w:t>
      </w:r>
      <w:r>
        <w:t>：移动互联网的爆发得益于智能手机和网络基础设施的快速成熟，是硬件驱动。</w:t>
      </w:r>
      <w:r>
        <w:t>AI</w:t>
      </w:r>
      <w:r>
        <w:t>应用则依赖于模型能力的持续提升，技术迭代需要更长周期。目前模型能力（智商）可能勉强达到</w:t>
      </w:r>
      <w:r>
        <w:t>80</w:t>
      </w:r>
      <w:r>
        <w:lastRenderedPageBreak/>
        <w:t>分，对普通用户还不够</w:t>
      </w:r>
      <w:r>
        <w:t>“</w:t>
      </w:r>
      <w:r>
        <w:t>有用</w:t>
      </w:r>
      <w:r>
        <w:t>”</w:t>
      </w:r>
      <w:r>
        <w:t>。只有当模型智商跨越</w:t>
      </w:r>
      <w:r>
        <w:t>100</w:t>
      </w:r>
      <w:r>
        <w:t>分门槛，能可靠地解决用户日常任务时，应用才会迎来爆发。在达到阈值前，应用层的</w:t>
      </w:r>
      <w:r>
        <w:t>“</w:t>
      </w:r>
      <w:r>
        <w:t>雕花</w:t>
      </w:r>
      <w:r>
        <w:t>”</w:t>
      </w:r>
      <w:r>
        <w:t>意义有限；一旦突破，速度会非常快。</w:t>
      </w:r>
    </w:p>
    <w:p w14:paraId="23CBA5D1" w14:textId="77777777" w:rsidR="009B0E64" w:rsidRDefault="00A52FD1">
      <w:r>
        <w:rPr>
          <w:b/>
        </w:rPr>
        <w:t>案例或依据</w:t>
      </w:r>
      <w:r>
        <w:t>：自动驾驶从</w:t>
      </w:r>
      <w:r>
        <w:t>2005</w:t>
      </w:r>
      <w:r>
        <w:t>年</w:t>
      </w:r>
      <w:r>
        <w:t>DARPA</w:t>
      </w:r>
      <w:r>
        <w:t>挑战赛至今近</w:t>
      </w:r>
      <w:r>
        <w:t>20</w:t>
      </w:r>
      <w:r>
        <w:t>年，近期才产生商业化收入，说明</w:t>
      </w:r>
      <w:r>
        <w:t>AI</w:t>
      </w:r>
      <w:r>
        <w:t>应用落地慢、投入大。互联网泡沫（亚马逊、</w:t>
      </w:r>
      <w:r>
        <w:t>Google</w:t>
      </w:r>
      <w:r>
        <w:t>存活）说明泡沫中基建为未来应用打基础。</w:t>
      </w:r>
      <w:r>
        <w:t>AI</w:t>
      </w:r>
      <w:r>
        <w:t>应用发展类似于</w:t>
      </w:r>
      <w:r>
        <w:t>“</w:t>
      </w:r>
      <w:r>
        <w:t>螺旋</w:t>
      </w:r>
      <w:r>
        <w:t>”</w:t>
      </w:r>
      <w:r>
        <w:t>：技术进步缓慢积累，然后爆发式增长。</w:t>
      </w:r>
    </w:p>
    <w:p w14:paraId="56A4F73A" w14:textId="77777777" w:rsidR="009B0E64" w:rsidRDefault="00A52FD1">
      <w:pPr>
        <w:pStyle w:val="4"/>
      </w:pPr>
      <w:r>
        <w:rPr>
          <w:rFonts w:ascii="Arial" w:eastAsia="Arial" w:hAnsi="Arial"/>
          <w:color w:val="000000"/>
        </w:rPr>
        <w:t>观点五：大模型领域的竞争已进入</w:t>
      </w:r>
      <w:r>
        <w:rPr>
          <w:rFonts w:ascii="Arial" w:eastAsia="Arial" w:hAnsi="Arial"/>
          <w:color w:val="000000"/>
        </w:rPr>
        <w:t>“</w:t>
      </w:r>
      <w:r>
        <w:rPr>
          <w:rFonts w:ascii="Arial" w:eastAsia="Arial" w:hAnsi="Arial"/>
          <w:color w:val="000000"/>
        </w:rPr>
        <w:t>淘汰赛</w:t>
      </w:r>
      <w:r>
        <w:rPr>
          <w:rFonts w:ascii="Arial" w:eastAsia="Arial" w:hAnsi="Arial"/>
          <w:color w:val="000000"/>
        </w:rPr>
        <w:t>”</w:t>
      </w:r>
      <w:r>
        <w:rPr>
          <w:rFonts w:ascii="Arial" w:eastAsia="Arial" w:hAnsi="Arial"/>
          <w:color w:val="000000"/>
        </w:rPr>
        <w:t>，创业门槛极高</w:t>
      </w:r>
    </w:p>
    <w:p w14:paraId="11AD3DAC" w14:textId="77777777" w:rsidR="009B0E64" w:rsidRDefault="00A52FD1">
      <w:r>
        <w:rPr>
          <w:b/>
        </w:rPr>
        <w:t>核心判断</w:t>
      </w:r>
      <w:r>
        <w:t>：做基础大模型（</w:t>
      </w:r>
      <w:r>
        <w:t>Foundation Model</w:t>
      </w:r>
      <w:r>
        <w:t>）的门槛已极其高昂，数据、算力、人才的成本远非早期互联网创业可类比。行业已进入</w:t>
      </w:r>
      <w:r>
        <w:t>“</w:t>
      </w:r>
      <w:r>
        <w:t>军备竞赛</w:t>
      </w:r>
      <w:r>
        <w:t>”</w:t>
      </w:r>
      <w:r>
        <w:t>阶段，只有少数玩家能持续融资并存活。</w:t>
      </w:r>
    </w:p>
    <w:p w14:paraId="3E239B8B" w14:textId="77777777" w:rsidR="009B0E64" w:rsidRDefault="00A52FD1">
      <w:r>
        <w:rPr>
          <w:b/>
        </w:rPr>
        <w:t>具体解释</w:t>
      </w:r>
      <w:r>
        <w:t>：过去一年全球大模型投入约百亿至几百亿美元，未来还会加剧。通用大模型会收敛到少数玩家，其他人通过三条路生存：低成本兼容路线（便宜好用的替代版）、小尺寸低功耗路线（端侧模型）、垂直专精路线（特定行业模型）。创业者需要极大规模的资金（数亿美金起步）才能留在牌桌上，国内大模型淘汰赛已经开始，融不到几亿美金便难继续做基础模型。</w:t>
      </w:r>
    </w:p>
    <w:p w14:paraId="7712F5D7" w14:textId="77777777" w:rsidR="009B0E64" w:rsidRDefault="00A52FD1">
      <w:r>
        <w:rPr>
          <w:b/>
        </w:rPr>
        <w:t>案例或依据</w:t>
      </w:r>
      <w:r>
        <w:t>：英伟达、</w:t>
      </w:r>
      <w:r>
        <w:t>Intel</w:t>
      </w:r>
      <w:r>
        <w:t>、</w:t>
      </w:r>
      <w:r>
        <w:t>AMD</w:t>
      </w:r>
      <w:r>
        <w:t>、波士顿动力等公司的差异化路线可作为类比。国内月之暗面刚完成大额融资，被视为赛道内标志性事件。国内大厂（如字节跳动）对</w:t>
      </w:r>
      <w:r>
        <w:t>AI</w:t>
      </w:r>
      <w:r>
        <w:t>高度重视，亲自与</w:t>
      </w:r>
      <w:r>
        <w:t>AI</w:t>
      </w:r>
      <w:r>
        <w:t>创业者交流，显示竞争加剧。</w:t>
      </w:r>
    </w:p>
    <w:p w14:paraId="2D6E2AD9" w14:textId="77777777" w:rsidR="009B0E64" w:rsidRDefault="00A52FD1">
      <w:pPr>
        <w:pStyle w:val="4"/>
      </w:pPr>
      <w:r>
        <w:rPr>
          <w:rFonts w:ascii="Arial" w:eastAsia="Arial" w:hAnsi="Arial"/>
          <w:color w:val="000000"/>
        </w:rPr>
        <w:t>观点六：顶尖人才的价值极高，投资核心逻辑是</w:t>
      </w:r>
      <w:r>
        <w:rPr>
          <w:rFonts w:ascii="Arial" w:eastAsia="Arial" w:hAnsi="Arial"/>
          <w:color w:val="000000"/>
        </w:rPr>
        <w:t>“</w:t>
      </w:r>
      <w:r>
        <w:rPr>
          <w:rFonts w:ascii="Arial" w:eastAsia="Arial" w:hAnsi="Arial"/>
          <w:color w:val="000000"/>
        </w:rPr>
        <w:t>投最优秀的人</w:t>
      </w:r>
      <w:r>
        <w:rPr>
          <w:rFonts w:ascii="Arial" w:eastAsia="Arial" w:hAnsi="Arial"/>
          <w:color w:val="000000"/>
        </w:rPr>
        <w:t>”</w:t>
      </w:r>
    </w:p>
    <w:p w14:paraId="766E967A" w14:textId="77777777" w:rsidR="009B0E64" w:rsidRDefault="00A52FD1">
      <w:r>
        <w:rPr>
          <w:b/>
        </w:rPr>
        <w:t>核心判断</w:t>
      </w:r>
      <w:r>
        <w:t>：在技术迭代极快、方向不确定性的</w:t>
      </w:r>
      <w:r>
        <w:t>AI</w:t>
      </w:r>
      <w:r>
        <w:t>领域，投对人的价值远高于预测技术路线。最优秀的团队能解决价值最大的问题，并跑赢市场。</w:t>
      </w:r>
    </w:p>
    <w:p w14:paraId="0B8FC9C0" w14:textId="77777777" w:rsidR="009B0E64" w:rsidRDefault="00A52FD1">
      <w:r>
        <w:rPr>
          <w:b/>
        </w:rPr>
        <w:t>具体解释</w:t>
      </w:r>
      <w:r>
        <w:t>：</w:t>
      </w:r>
      <w:r>
        <w:t>VC</w:t>
      </w:r>
      <w:r>
        <w:t>很难在技术判断上比行业专家更准确。因此投资重点应放在识别和获取最优秀的创业者上，而非押注某条具体路径。对于</w:t>
      </w:r>
      <w:r>
        <w:t>AI</w:t>
      </w:r>
      <w:r>
        <w:t>创业者，需重点关注其团队的背景（师承关系、顶尖学校</w:t>
      </w:r>
      <w:r>
        <w:t>/</w:t>
      </w:r>
      <w:r>
        <w:t>机构经历）、技术信仰（对</w:t>
      </w:r>
      <w:r>
        <w:t>AGI</w:t>
      </w:r>
      <w:r>
        <w:t>的追求）、学习意愿（技术大牛向创业者转型）以及国际化视野。</w:t>
      </w:r>
      <w:r>
        <w:t>AI</w:t>
      </w:r>
      <w:r>
        <w:t>公司的估值</w:t>
      </w:r>
      <w:r>
        <w:t>“</w:t>
      </w:r>
      <w:r>
        <w:t>反映人才密度</w:t>
      </w:r>
      <w:r>
        <w:t>”</w:t>
      </w:r>
      <w:r>
        <w:t>，因为技术未大幅扩散前，顶级人才价值远高于普通人才。</w:t>
      </w:r>
    </w:p>
    <w:p w14:paraId="263B6EF1" w14:textId="77777777" w:rsidR="009B0E64" w:rsidRDefault="00A52FD1">
      <w:r>
        <w:rPr>
          <w:b/>
        </w:rPr>
        <w:t>案例或依据</w:t>
      </w:r>
      <w:r>
        <w:t>：真格基金核心逻辑是</w:t>
      </w:r>
      <w:r>
        <w:t>“</w:t>
      </w:r>
      <w:r>
        <w:t>投最优秀的人</w:t>
      </w:r>
      <w:r>
        <w:t>”</w:t>
      </w:r>
      <w:r>
        <w:t>。投资策略是投</w:t>
      </w:r>
      <w:r>
        <w:t>“</w:t>
      </w:r>
      <w:r>
        <w:t>最优秀的老司机和最好的小天才</w:t>
      </w:r>
      <w:r>
        <w:t>”</w:t>
      </w:r>
      <w:r>
        <w:t>（如杨植麟、王慧文）。季逸超认为技术好且愿意学习商业和组织的创业者是最好的投资对象。戴雨森关注有海外经验、能搭建完整团队、连续创业的创业者。</w:t>
      </w:r>
    </w:p>
    <w:p w14:paraId="511BE320" w14:textId="77777777" w:rsidR="009B0E64" w:rsidRDefault="00A52FD1">
      <w:pPr>
        <w:pStyle w:val="4"/>
      </w:pPr>
      <w:r>
        <w:rPr>
          <w:rFonts w:ascii="Arial" w:eastAsia="Arial" w:hAnsi="Arial"/>
          <w:color w:val="000000"/>
        </w:rPr>
        <w:t>观点七：</w:t>
      </w:r>
      <w:r>
        <w:rPr>
          <w:rFonts w:ascii="Arial" w:eastAsia="Arial" w:hAnsi="Arial"/>
          <w:color w:val="000000"/>
        </w:rPr>
        <w:t>OpenAI</w:t>
      </w:r>
      <w:r>
        <w:rPr>
          <w:rFonts w:ascii="Arial" w:eastAsia="Arial" w:hAnsi="Arial"/>
          <w:color w:val="000000"/>
        </w:rPr>
        <w:t>的成功得益于独特的组织文化与人才密度</w:t>
      </w:r>
    </w:p>
    <w:p w14:paraId="35E518B8" w14:textId="77777777" w:rsidR="009B0E64" w:rsidRDefault="00A52FD1">
      <w:r>
        <w:rPr>
          <w:b/>
        </w:rPr>
        <w:t>核心判断</w:t>
      </w:r>
      <w:r>
        <w:t>：</w:t>
      </w:r>
      <w:r>
        <w:t>OpenAI</w:t>
      </w:r>
      <w:r>
        <w:t>的核心竞争力不仅在于技术，更在于其组织氛围：对</w:t>
      </w:r>
      <w:r>
        <w:t>AGI</w:t>
      </w:r>
      <w:r>
        <w:t>的强烈信仰、允许底层创新、对正确方向果断</w:t>
      </w:r>
      <w:r>
        <w:t>Scale up</w:t>
      </w:r>
      <w:r>
        <w:t>。这种文化吸引了最顶尖的人才并激发了创造力。</w:t>
      </w:r>
    </w:p>
    <w:p w14:paraId="30F2195F" w14:textId="77777777" w:rsidR="009B0E64" w:rsidRDefault="00A52FD1">
      <w:r>
        <w:rPr>
          <w:b/>
        </w:rPr>
        <w:t>具体解释</w:t>
      </w:r>
      <w:r>
        <w:t>：</w:t>
      </w:r>
      <w:r>
        <w:t>OpenAI</w:t>
      </w:r>
      <w:r>
        <w:t>的核心团队非常年轻且精干（</w:t>
      </w:r>
      <w:r>
        <w:t>Sora</w:t>
      </w:r>
      <w:r>
        <w:t>核心团队仅十几人），这得益于其内部</w:t>
      </w:r>
      <w:r>
        <w:t>“</w:t>
      </w:r>
      <w:r>
        <w:t>人才密度</w:t>
      </w:r>
      <w:r>
        <w:t>”</w:t>
      </w:r>
      <w:r>
        <w:t>极高。团队成员对</w:t>
      </w:r>
      <w:r>
        <w:t>AGI</w:t>
      </w:r>
      <w:r>
        <w:t>有强烈共识，愿意尝试非主流的研究方向（如</w:t>
      </w:r>
      <w:r>
        <w:t>DIT</w:t>
      </w:r>
      <w:r>
        <w:t>），并在看到初步效果后迅速调动算力大规模扩张。相比之下，</w:t>
      </w:r>
      <w:r>
        <w:t>Google</w:t>
      </w:r>
      <w:r>
        <w:t>等大厂虽有资源，但内部数据获取困难、组织流程复杂、人才易流失，导致优势难以发挥。</w:t>
      </w:r>
    </w:p>
    <w:p w14:paraId="52C412C6" w14:textId="77777777" w:rsidR="009B0E64" w:rsidRDefault="00A52FD1">
      <w:r>
        <w:rPr>
          <w:b/>
        </w:rPr>
        <w:lastRenderedPageBreak/>
        <w:t>案例或依据</w:t>
      </w:r>
      <w:r>
        <w:t>：</w:t>
      </w:r>
      <w:r>
        <w:t>Sora</w:t>
      </w:r>
      <w:r>
        <w:t>核心团队仅十几人，体现</w:t>
      </w:r>
      <w:r>
        <w:t>OpenAI</w:t>
      </w:r>
      <w:r>
        <w:t>组织文化。</w:t>
      </w:r>
      <w:r>
        <w:t>DIT</w:t>
      </w:r>
      <w:r>
        <w:t>在</w:t>
      </w:r>
      <w:r>
        <w:t>Meta</w:t>
      </w:r>
      <w:r>
        <w:t>本是资源不多的实习生项目，基于技术直觉后来成为</w:t>
      </w:r>
      <w:r>
        <w:t>Sora</w:t>
      </w:r>
      <w:r>
        <w:t>的</w:t>
      </w:r>
      <w:r>
        <w:t>backbone</w:t>
      </w:r>
      <w:r>
        <w:t>。安德烈</w:t>
      </w:r>
      <w:r>
        <w:t>·</w:t>
      </w:r>
      <w:r>
        <w:t>卡帕西离开</w:t>
      </w:r>
      <w:r>
        <w:t>OpenAI</w:t>
      </w:r>
      <w:r>
        <w:t>后又返回，无偿科普</w:t>
      </w:r>
      <w:r>
        <w:t>tokenizer</w:t>
      </w:r>
      <w:r>
        <w:t>，说明对</w:t>
      </w:r>
      <w:r>
        <w:t>AGI</w:t>
      </w:r>
      <w:r>
        <w:t>的信仰。蒋璐从</w:t>
      </w:r>
      <w:r>
        <w:t>Google</w:t>
      </w:r>
      <w:r>
        <w:t>去</w:t>
      </w:r>
      <w:r>
        <w:t>TikTok</w:t>
      </w:r>
      <w:r>
        <w:t>，显示大厂人才更容易流向创业公司。</w:t>
      </w:r>
    </w:p>
    <w:p w14:paraId="471117C9" w14:textId="77777777" w:rsidR="009B0E64" w:rsidRDefault="00A52FD1">
      <w:pPr>
        <w:pStyle w:val="4"/>
      </w:pPr>
      <w:r>
        <w:rPr>
          <w:rFonts w:ascii="Arial" w:eastAsia="Arial" w:hAnsi="Arial"/>
          <w:color w:val="000000"/>
        </w:rPr>
        <w:t>观点八：多模态大一统尚无突破，未来更可能以</w:t>
      </w:r>
      <w:r>
        <w:rPr>
          <w:rFonts w:ascii="Arial" w:eastAsia="Arial" w:hAnsi="Arial"/>
          <w:color w:val="000000"/>
        </w:rPr>
        <w:t>“</w:t>
      </w:r>
      <w:r>
        <w:rPr>
          <w:rFonts w:ascii="Arial" w:eastAsia="Arial" w:hAnsi="Arial"/>
          <w:color w:val="000000"/>
        </w:rPr>
        <w:t>缝合</w:t>
      </w:r>
      <w:r>
        <w:rPr>
          <w:rFonts w:ascii="Arial" w:eastAsia="Arial" w:hAnsi="Arial"/>
          <w:color w:val="000000"/>
        </w:rPr>
        <w:t>”</w:t>
      </w:r>
      <w:r>
        <w:rPr>
          <w:rFonts w:ascii="Arial" w:eastAsia="Arial" w:hAnsi="Arial"/>
          <w:color w:val="000000"/>
        </w:rPr>
        <w:t>形式推进</w:t>
      </w:r>
    </w:p>
    <w:p w14:paraId="75CA5C66" w14:textId="77777777" w:rsidR="009B0E64" w:rsidRDefault="00A52FD1">
      <w:r>
        <w:rPr>
          <w:b/>
        </w:rPr>
        <w:t>核心判断</w:t>
      </w:r>
      <w:r>
        <w:t>：目前尚无证据表明多模态能力（文本、图像、视频）能在一个统一的端到端模型中得到完美融合。更现实的路径是</w:t>
      </w:r>
      <w:r>
        <w:t>“</w:t>
      </w:r>
      <w:r>
        <w:t>缝合</w:t>
      </w:r>
      <w:r>
        <w:t>”</w:t>
      </w:r>
      <w:r>
        <w:t>：让一个</w:t>
      </w:r>
      <w:r>
        <w:t>LLM</w:t>
      </w:r>
      <w:r>
        <w:t>（大语言模型）作为</w:t>
      </w:r>
      <w:r>
        <w:t>“</w:t>
      </w:r>
      <w:r>
        <w:t>导演</w:t>
      </w:r>
      <w:r>
        <w:t>”</w:t>
      </w:r>
      <w:r>
        <w:t>，调用专门的</w:t>
      </w:r>
      <w:r>
        <w:t>Diffusion</w:t>
      </w:r>
      <w:r>
        <w:t>模型等完成具体任务。</w:t>
      </w:r>
    </w:p>
    <w:p w14:paraId="6F47A1D9" w14:textId="77777777" w:rsidR="009B0E64" w:rsidRDefault="00A52FD1">
      <w:r>
        <w:rPr>
          <w:b/>
        </w:rPr>
        <w:t>具体解释</w:t>
      </w:r>
      <w:r>
        <w:t>：融合不同模态的难点在于：离散的语言数据和连续的视觉信号在底层表征上有本质差异，如何设计统一的训练目标和共享的</w:t>
      </w:r>
      <w:r>
        <w:t>tokenizer</w:t>
      </w:r>
      <w:r>
        <w:t>仍是一大挑战。强行端到端可能导致可解释性下降以及黑箱问题。因此，从工具角度看，保持专用模型（如专用文本模型</w:t>
      </w:r>
      <w:r>
        <w:t>+</w:t>
      </w:r>
      <w:r>
        <w:t>专用视频模型）可能更有价值和可控性。当前更务实的方式是外部缝合：</w:t>
      </w:r>
      <w:r>
        <w:t>LLM</w:t>
      </w:r>
      <w:r>
        <w:t>负责理解用户意图并拆解任务，再调用专门的视觉生成模块。</w:t>
      </w:r>
    </w:p>
    <w:p w14:paraId="2A18F825" w14:textId="77777777" w:rsidR="009B0E64" w:rsidRDefault="00A52FD1">
      <w:r>
        <w:rPr>
          <w:b/>
        </w:rPr>
        <w:t>案例或依据</w:t>
      </w:r>
      <w:r>
        <w:t>：当前最成功案例是</w:t>
      </w:r>
      <w:r>
        <w:t>ChatGPT</w:t>
      </w:r>
      <w:r>
        <w:t>内置</w:t>
      </w:r>
      <w:r>
        <w:t>DALL·E</w:t>
      </w:r>
      <w:r>
        <w:t>，由</w:t>
      </w:r>
      <w:r>
        <w:t>ChatGPT</w:t>
      </w:r>
      <w:r>
        <w:t>（</w:t>
      </w:r>
      <w:r>
        <w:t>LLM</w:t>
      </w:r>
      <w:r>
        <w:t>）撰写详细</w:t>
      </w:r>
      <w:r>
        <w:t>prompt</w:t>
      </w:r>
      <w:r>
        <w:t>，再调用</w:t>
      </w:r>
      <w:r>
        <w:t>Diffusion</w:t>
      </w:r>
      <w:r>
        <w:t>模型生成图片。</w:t>
      </w:r>
      <w:r>
        <w:t>Sora</w:t>
      </w:r>
      <w:r>
        <w:t>也可被</w:t>
      </w:r>
      <w:r>
        <w:t>LLM</w:t>
      </w:r>
      <w:r>
        <w:t>调度生成符合复杂剧本的视频。自动驾驶、机器人等场景同样需多模态结合（</w:t>
      </w:r>
      <w:r>
        <w:t>LLM</w:t>
      </w:r>
      <w:r>
        <w:t>判断人性</w:t>
      </w:r>
      <w:r>
        <w:t>+</w:t>
      </w:r>
      <w:r>
        <w:t>视觉感知物理）。</w:t>
      </w:r>
    </w:p>
    <w:p w14:paraId="1AF47617" w14:textId="77777777" w:rsidR="009B0E64" w:rsidRDefault="00A52FD1">
      <w:pPr>
        <w:pStyle w:val="31"/>
      </w:pPr>
      <w:r>
        <w:rPr>
          <w:rFonts w:ascii="Arial" w:eastAsia="Arial" w:hAnsi="Arial"/>
          <w:color w:val="000000"/>
        </w:rPr>
        <w:t>四、关键术语表</w:t>
      </w:r>
    </w:p>
    <w:p w14:paraId="2F63113F" w14:textId="77777777" w:rsidR="009B0E64" w:rsidRDefault="00A52FD1">
      <w:pPr>
        <w:pStyle w:val="a0"/>
      </w:pPr>
      <w:r>
        <w:rPr>
          <w:b/>
        </w:rPr>
        <w:t>DIT (Diffusion Transformer)</w:t>
      </w:r>
      <w:r>
        <w:t>：结合扩散模型（</w:t>
      </w:r>
      <w:r>
        <w:t>Diffusion Model</w:t>
      </w:r>
      <w:r>
        <w:t>）和</w:t>
      </w:r>
      <w:r>
        <w:t>Transformer</w:t>
      </w:r>
      <w:r>
        <w:t>架构的生成模型，</w:t>
      </w:r>
      <w:r>
        <w:t>Sora</w:t>
      </w:r>
      <w:r>
        <w:t>的核心框架。它将图像</w:t>
      </w:r>
      <w:r>
        <w:t>/</w:t>
      </w:r>
      <w:r>
        <w:t>视频切分块（</w:t>
      </w:r>
      <w:r>
        <w:t>patch</w:t>
      </w:r>
      <w:r>
        <w:t>）后，使用</w:t>
      </w:r>
      <w:r>
        <w:t>Transformer</w:t>
      </w:r>
      <w:r>
        <w:t>架构进行迭代去噪生成。</w:t>
      </w:r>
    </w:p>
    <w:p w14:paraId="06995CE8" w14:textId="77777777" w:rsidR="009B0E64" w:rsidRDefault="00A52FD1">
      <w:pPr>
        <w:pStyle w:val="a0"/>
      </w:pPr>
      <w:r>
        <w:rPr>
          <w:b/>
        </w:rPr>
        <w:t>World Model (</w:t>
      </w:r>
      <w:r>
        <w:rPr>
          <w:b/>
        </w:rPr>
        <w:t>世界模型</w:t>
      </w:r>
      <w:r>
        <w:rPr>
          <w:b/>
        </w:rPr>
        <w:t>)</w:t>
      </w:r>
      <w:r>
        <w:t>：试图理解物理世界规律、因果关系并能预测未来状态的模型。</w:t>
      </w:r>
      <w:r>
        <w:t>Sora</w:t>
      </w:r>
      <w:r>
        <w:t>是否具备该能力存在争议，目前仅展现初步的物理一致性。</w:t>
      </w:r>
    </w:p>
    <w:p w14:paraId="448DDA8A" w14:textId="77777777" w:rsidR="009B0E64" w:rsidRDefault="00A52FD1">
      <w:pPr>
        <w:pStyle w:val="a0"/>
      </w:pPr>
      <w:r>
        <w:rPr>
          <w:b/>
        </w:rPr>
        <w:t>Scaling (</w:t>
      </w:r>
      <w:r>
        <w:rPr>
          <w:b/>
        </w:rPr>
        <w:t>缩放</w:t>
      </w:r>
      <w:r>
        <w:rPr>
          <w:b/>
        </w:rPr>
        <w:t>/</w:t>
      </w:r>
      <w:r>
        <w:rPr>
          <w:b/>
        </w:rPr>
        <w:t>扩展</w:t>
      </w:r>
      <w:r>
        <w:rPr>
          <w:b/>
        </w:rPr>
        <w:t>)</w:t>
      </w:r>
      <w:r>
        <w:t>：通过增加模型参数量、训练数据量或算力来提升模型性能的方法。</w:t>
      </w:r>
      <w:r>
        <w:t>OpenAI</w:t>
      </w:r>
      <w:r>
        <w:t>的核心策略之一，</w:t>
      </w:r>
      <w:r>
        <w:t>Sora</w:t>
      </w:r>
      <w:r>
        <w:t>优先扩展数据规模而非参数规模。</w:t>
      </w:r>
    </w:p>
    <w:p w14:paraId="1105CB0F" w14:textId="77777777" w:rsidR="009B0E64" w:rsidRDefault="00A52FD1">
      <w:pPr>
        <w:pStyle w:val="a0"/>
      </w:pPr>
      <w:r>
        <w:rPr>
          <w:b/>
        </w:rPr>
        <w:t>Tokenizer (</w:t>
      </w:r>
      <w:r>
        <w:rPr>
          <w:b/>
        </w:rPr>
        <w:t>分词器</w:t>
      </w:r>
      <w:r>
        <w:rPr>
          <w:b/>
        </w:rPr>
        <w:t>)</w:t>
      </w:r>
      <w:r>
        <w:t>：将文本或图像等原始数据转换为模型可理解的数字序列的基本单元转换工具。在图像</w:t>
      </w:r>
      <w:r>
        <w:t>/</w:t>
      </w:r>
      <w:r>
        <w:t>视频领域，如何设计</w:t>
      </w:r>
      <w:r>
        <w:t>tokenizer</w:t>
      </w:r>
      <w:r>
        <w:t>（如如何切分</w:t>
      </w:r>
      <w:r>
        <w:t>patch</w:t>
      </w:r>
      <w:r>
        <w:t>、如何编码位置信息）是关键技术秘密。</w:t>
      </w:r>
    </w:p>
    <w:p w14:paraId="264BB9A5" w14:textId="77777777" w:rsidR="009B0E64" w:rsidRDefault="00A52FD1">
      <w:pPr>
        <w:pStyle w:val="a0"/>
      </w:pPr>
      <w:r>
        <w:rPr>
          <w:b/>
        </w:rPr>
        <w:t>Alignment (</w:t>
      </w:r>
      <w:r>
        <w:rPr>
          <w:b/>
        </w:rPr>
        <w:t>对齐</w:t>
      </w:r>
      <w:r>
        <w:rPr>
          <w:b/>
        </w:rPr>
        <w:t>)</w:t>
      </w:r>
      <w:r>
        <w:t>：确保</w:t>
      </w:r>
      <w:r>
        <w:t>AI</w:t>
      </w:r>
      <w:r>
        <w:t>模型的目标、行为和输出与人类价值观、意图保持一致的过程。</w:t>
      </w:r>
      <w:r>
        <w:t>ChatGPT</w:t>
      </w:r>
      <w:r>
        <w:t>成功的关键在于</w:t>
      </w:r>
      <w:r>
        <w:t>RLHF</w:t>
      </w:r>
      <w:r>
        <w:t>（基于人类反馈的强化学习）对齐技术。</w:t>
      </w:r>
    </w:p>
    <w:p w14:paraId="421DB573" w14:textId="77777777" w:rsidR="009B0E64" w:rsidRDefault="00A52FD1">
      <w:pPr>
        <w:pStyle w:val="a0"/>
      </w:pPr>
      <w:r>
        <w:rPr>
          <w:b/>
        </w:rPr>
        <w:t>Emergent ability (</w:t>
      </w:r>
      <w:r>
        <w:rPr>
          <w:b/>
        </w:rPr>
        <w:t>涌现能力</w:t>
      </w:r>
      <w:r>
        <w:rPr>
          <w:b/>
        </w:rPr>
        <w:t>)</w:t>
      </w:r>
      <w:r>
        <w:t>：模型在经过大规模训练后，自发产生的、未被显式编程的复杂行为和能力。</w:t>
      </w:r>
      <w:r>
        <w:t>Sora</w:t>
      </w:r>
      <w:r>
        <w:t>生成</w:t>
      </w:r>
      <w:r>
        <w:t>60</w:t>
      </w:r>
      <w:r>
        <w:t>秒连贯视频被视为一种涌现。</w:t>
      </w:r>
    </w:p>
    <w:p w14:paraId="08C6D3B3" w14:textId="77777777" w:rsidR="009B0E64" w:rsidRDefault="00A52FD1">
      <w:pPr>
        <w:pStyle w:val="a0"/>
      </w:pPr>
      <w:r>
        <w:rPr>
          <w:b/>
        </w:rPr>
        <w:t>Knowledge Cutoff (</w:t>
      </w:r>
      <w:r>
        <w:rPr>
          <w:b/>
        </w:rPr>
        <w:t>知识截止日期</w:t>
      </w:r>
      <w:r>
        <w:rPr>
          <w:b/>
        </w:rPr>
        <w:t>)</w:t>
      </w:r>
      <w:r>
        <w:t>：模型训练数据的时间截止点，模型无法获知此时间点之后发生的新事件。若无新数据更新，模型将始终存在知识盲区。</w:t>
      </w:r>
    </w:p>
    <w:p w14:paraId="4EB4221D" w14:textId="77777777" w:rsidR="009B0E64" w:rsidRDefault="00A52FD1">
      <w:pPr>
        <w:pStyle w:val="a0"/>
      </w:pPr>
      <w:r>
        <w:rPr>
          <w:b/>
        </w:rPr>
        <w:t>Native resolution (</w:t>
      </w:r>
      <w:r>
        <w:rPr>
          <w:b/>
        </w:rPr>
        <w:t>原生分辨率</w:t>
      </w:r>
      <w:r>
        <w:rPr>
          <w:b/>
        </w:rPr>
        <w:t>)</w:t>
      </w:r>
      <w:r>
        <w:t>：模型直接输出与输入设备匹配的分辨率，无需额外的缩放或裁剪后处理。</w:t>
      </w:r>
      <w:r>
        <w:t>Sora</w:t>
      </w:r>
      <w:r>
        <w:t>支持多种分辨率输出。</w:t>
      </w:r>
    </w:p>
    <w:p w14:paraId="6F8D9331" w14:textId="77777777" w:rsidR="009B0E64" w:rsidRDefault="00A52FD1">
      <w:pPr>
        <w:pStyle w:val="a0"/>
      </w:pPr>
      <w:r>
        <w:rPr>
          <w:b/>
        </w:rPr>
        <w:lastRenderedPageBreak/>
        <w:t>Patch packing (</w:t>
      </w:r>
      <w:r>
        <w:rPr>
          <w:b/>
        </w:rPr>
        <w:t>补丁打包</w:t>
      </w:r>
      <w:r>
        <w:rPr>
          <w:b/>
        </w:rPr>
        <w:t>)</w:t>
      </w:r>
      <w:r>
        <w:t>：将不同尺寸的视觉输入（如不同分辨率的图像、不同时长的视频）统一切割成标准大小的</w:t>
      </w:r>
      <w:r>
        <w:t>patch</w:t>
      </w:r>
      <w:r>
        <w:t>（补丁），以便模型统一处理。这是</w:t>
      </w:r>
      <w:r>
        <w:t>Sora</w:t>
      </w:r>
      <w:r>
        <w:t>支持灵活分辨率的关键。</w:t>
      </w:r>
    </w:p>
    <w:p w14:paraId="2554A4C8" w14:textId="77777777" w:rsidR="009B0E64" w:rsidRDefault="00A52FD1">
      <w:pPr>
        <w:pStyle w:val="a0"/>
      </w:pPr>
      <w:r>
        <w:rPr>
          <w:b/>
        </w:rPr>
        <w:t>Take rate (</w:t>
      </w:r>
      <w:r>
        <w:rPr>
          <w:b/>
        </w:rPr>
        <w:t>抽成比例</w:t>
      </w:r>
      <w:r>
        <w:rPr>
          <w:b/>
        </w:rPr>
        <w:t>)</w:t>
      </w:r>
      <w:r>
        <w:t>：大模型公司从其所支撑的应用或服务产生的总价值中抽取的分成比例。类比操作系统或电商平台，基础模型公司理论上能从下游生态中</w:t>
      </w:r>
      <w:r>
        <w:t>“</w:t>
      </w:r>
      <w:r>
        <w:t>收税</w:t>
      </w:r>
      <w:r>
        <w:t>”</w:t>
      </w:r>
      <w:r>
        <w:t>。</w:t>
      </w:r>
    </w:p>
    <w:p w14:paraId="3B424860" w14:textId="77777777" w:rsidR="009B0E64" w:rsidRDefault="00A52FD1">
      <w:pPr>
        <w:pStyle w:val="1"/>
      </w:pPr>
      <w:bookmarkStart w:id="75" w:name="_Toc230337753"/>
      <w:r>
        <w:rPr>
          <w:rFonts w:ascii="Arial" w:eastAsia="Arial" w:hAnsi="Arial"/>
        </w:rPr>
        <w:lastRenderedPageBreak/>
        <w:t>59-</w:t>
      </w:r>
      <w:r>
        <w:rPr>
          <w:rFonts w:ascii="Arial" w:eastAsia="Arial" w:hAnsi="Arial"/>
        </w:rPr>
        <w:t>杨植麟</w:t>
      </w:r>
      <w:r>
        <w:rPr>
          <w:rFonts w:ascii="Arial" w:eastAsia="Arial" w:hAnsi="Arial"/>
        </w:rPr>
        <w:t>-</w:t>
      </w:r>
      <w:r>
        <w:rPr>
          <w:rFonts w:ascii="Arial" w:eastAsia="Arial" w:hAnsi="Arial"/>
        </w:rPr>
        <w:t>月之暗面（</w:t>
      </w:r>
      <w:r>
        <w:rPr>
          <w:rFonts w:ascii="Arial" w:eastAsia="Arial" w:hAnsi="Arial"/>
        </w:rPr>
        <w:t>Moonshot AI</w:t>
      </w:r>
      <w:r>
        <w:rPr>
          <w:rFonts w:ascii="Arial" w:eastAsia="Arial" w:hAnsi="Arial"/>
        </w:rPr>
        <w:t>）创始人兼</w:t>
      </w:r>
      <w:r>
        <w:rPr>
          <w:rFonts w:ascii="Arial" w:eastAsia="Arial" w:hAnsi="Arial"/>
        </w:rPr>
        <w:t>CEO</w:t>
      </w:r>
      <w:bookmarkEnd w:id="75"/>
    </w:p>
    <w:p w14:paraId="78DF5BCB" w14:textId="77777777" w:rsidR="009B0E64" w:rsidRDefault="00A52FD1">
      <w:pPr>
        <w:pStyle w:val="21"/>
      </w:pPr>
      <w:r>
        <w:rPr>
          <w:rFonts w:ascii="Arial" w:eastAsia="Arial" w:hAnsi="Arial"/>
        </w:rPr>
        <w:t>访谈总结报告</w:t>
      </w:r>
    </w:p>
    <w:p w14:paraId="2BD1818B" w14:textId="77777777" w:rsidR="009B0E64" w:rsidRDefault="00A52FD1">
      <w:pPr>
        <w:pStyle w:val="31"/>
      </w:pPr>
      <w:r>
        <w:rPr>
          <w:rFonts w:ascii="Arial" w:eastAsia="Arial" w:hAnsi="Arial"/>
          <w:color w:val="000000"/>
        </w:rPr>
        <w:t>一、访谈主题概览</w:t>
      </w:r>
    </w:p>
    <w:p w14:paraId="1F6382A5" w14:textId="77777777" w:rsidR="009B0E64" w:rsidRDefault="00A52FD1">
      <w:pPr>
        <w:pStyle w:val="a0"/>
      </w:pPr>
      <w:r>
        <w:t>大模型创业的时机选择与技术路线：讨论月之暗面成立、融资、技术决策的时间窗口和关键判断。</w:t>
      </w:r>
    </w:p>
    <w:p w14:paraId="4797C2EA" w14:textId="77777777" w:rsidR="009B0E64" w:rsidRDefault="00A52FD1">
      <w:pPr>
        <w:pStyle w:val="a0"/>
      </w:pPr>
      <w:r>
        <w:t>长文本技术的战略价值：分析长上下文窗口作为差异化优势的理论基础与产品实践。</w:t>
      </w:r>
    </w:p>
    <w:p w14:paraId="241D7615" w14:textId="77777777" w:rsidR="009B0E64" w:rsidRDefault="00A52FD1">
      <w:pPr>
        <w:pStyle w:val="a0"/>
      </w:pPr>
      <w:r>
        <w:t>技术理想主义与非共识决策：探讨在主流观点之外坚持长期技术判断的必要性。</w:t>
      </w:r>
    </w:p>
    <w:p w14:paraId="1947CCC3" w14:textId="77777777" w:rsidR="009B0E64" w:rsidRDefault="00A52FD1">
      <w:pPr>
        <w:pStyle w:val="a0"/>
      </w:pPr>
      <w:r>
        <w:t>Scaling Law</w:t>
      </w:r>
      <w:r>
        <w:t>与通用世界模型：讨论大模型能力提升的核心规律与未来统一架构的可能性。</w:t>
      </w:r>
    </w:p>
    <w:p w14:paraId="7287131A" w14:textId="77777777" w:rsidR="009B0E64" w:rsidRDefault="00A52FD1">
      <w:pPr>
        <w:pStyle w:val="a0"/>
      </w:pPr>
      <w:r>
        <w:t>中美</w:t>
      </w:r>
      <w:r>
        <w:t>AI</w:t>
      </w:r>
      <w:r>
        <w:t>产业差距与竞争格局：分析技术、生态、组织层面的差异与演变趋势。</w:t>
      </w:r>
    </w:p>
    <w:p w14:paraId="42F4CA7A" w14:textId="77777777" w:rsidR="009B0E64" w:rsidRDefault="00A52FD1">
      <w:pPr>
        <w:pStyle w:val="a0"/>
      </w:pPr>
      <w:r>
        <w:t>AI</w:t>
      </w:r>
      <w:r>
        <w:t>安全与行业领袖观点的辨析：回应对</w:t>
      </w:r>
      <w:r>
        <w:t>AI</w:t>
      </w:r>
      <w:r>
        <w:t>风险、模型局限性等争议性话题的不同立场。</w:t>
      </w:r>
    </w:p>
    <w:p w14:paraId="440871E0" w14:textId="77777777" w:rsidR="009B0E64" w:rsidRDefault="00A52FD1">
      <w:pPr>
        <w:pStyle w:val="31"/>
      </w:pPr>
      <w:r>
        <w:rPr>
          <w:rFonts w:ascii="Arial" w:eastAsia="Arial" w:hAnsi="Arial"/>
          <w:color w:val="000000"/>
        </w:rPr>
        <w:t>二、被访谈人基本介绍</w:t>
      </w:r>
    </w:p>
    <w:p w14:paraId="13058A20" w14:textId="77777777" w:rsidR="009B0E64" w:rsidRDefault="00A52FD1">
      <w:pPr>
        <w:pStyle w:val="a"/>
      </w:pPr>
      <w:r>
        <w:rPr>
          <w:b/>
        </w:rPr>
        <w:t>姓名</w:t>
      </w:r>
      <w:r>
        <w:rPr>
          <w:b/>
        </w:rPr>
        <w:t>/</w:t>
      </w:r>
      <w:r>
        <w:rPr>
          <w:b/>
        </w:rPr>
        <w:t>职业身份</w:t>
      </w:r>
      <w:r>
        <w:t>：杨植麟，月之暗面（</w:t>
      </w:r>
      <w:r>
        <w:t>Moonshot AI</w:t>
      </w:r>
      <w:r>
        <w:t>）创始人兼</w:t>
      </w:r>
      <w:r>
        <w:t>CEO</w:t>
      </w:r>
      <w:r>
        <w:t>。</w:t>
      </w:r>
    </w:p>
    <w:p w14:paraId="5690A8BE" w14:textId="77777777" w:rsidR="009B0E64" w:rsidRDefault="00A52FD1">
      <w:pPr>
        <w:pStyle w:val="a"/>
      </w:pPr>
      <w:r>
        <w:rPr>
          <w:b/>
        </w:rPr>
        <w:t>教育背景、专业出身</w:t>
      </w:r>
      <w:r>
        <w:t>：清华大学本科，卡内基梅隆大学（</w:t>
      </w:r>
      <w:r>
        <w:t>CMU</w:t>
      </w:r>
      <w:r>
        <w:t>）计算机博士，</w:t>
      </w:r>
      <w:r>
        <w:t>AI</w:t>
      </w:r>
      <w:r>
        <w:t>研究员出身。</w:t>
      </w:r>
    </w:p>
    <w:p w14:paraId="06A666EE" w14:textId="77777777" w:rsidR="009B0E64" w:rsidRDefault="00A52FD1">
      <w:pPr>
        <w:pStyle w:val="a"/>
      </w:pPr>
      <w:r>
        <w:rPr>
          <w:b/>
        </w:rPr>
        <w:t>核心工作从业经历</w:t>
      </w:r>
      <w:r>
        <w:t>：谷歌</w:t>
      </w:r>
      <w:r>
        <w:t>AI</w:t>
      </w:r>
      <w:r>
        <w:t>实习经历；曾作为第一作者与图灵奖得主</w:t>
      </w:r>
      <w:r>
        <w:t>Yann LeCun</w:t>
      </w:r>
      <w:r>
        <w:t>、</w:t>
      </w:r>
      <w:r>
        <w:t>Joshua Bengio</w:t>
      </w:r>
      <w:r>
        <w:t>合作发表论文；</w:t>
      </w:r>
      <w:r>
        <w:t>2019</w:t>
      </w:r>
      <w:r>
        <w:t>年联合发布</w:t>
      </w:r>
      <w:r>
        <w:t>XLNet</w:t>
      </w:r>
      <w:r>
        <w:t>（基于</w:t>
      </w:r>
      <w:r>
        <w:t>Transformer</w:t>
      </w:r>
      <w:r>
        <w:t>的语言模型），坚定选择</w:t>
      </w:r>
      <w:r>
        <w:t>Transformer</w:t>
      </w:r>
      <w:r>
        <w:t>技术路线。</w:t>
      </w:r>
    </w:p>
    <w:p w14:paraId="38C76D23" w14:textId="77777777" w:rsidR="009B0E64" w:rsidRDefault="00A52FD1">
      <w:pPr>
        <w:pStyle w:val="a"/>
      </w:pPr>
      <w:r>
        <w:rPr>
          <w:b/>
        </w:rPr>
        <w:t>参与重要项目、自研模型、任职企业</w:t>
      </w:r>
      <w:r>
        <w:t>：联合创建月之暗面，推出智能助手</w:t>
      </w:r>
      <w:r>
        <w:t>Kimi</w:t>
      </w:r>
      <w:r>
        <w:t>，主打长文本无损压缩能力；曾在</w:t>
      </w:r>
      <w:r>
        <w:t>Google AI</w:t>
      </w:r>
      <w:r>
        <w:t>实习。</w:t>
      </w:r>
    </w:p>
    <w:p w14:paraId="55B2A5CA" w14:textId="77777777" w:rsidR="009B0E64" w:rsidRDefault="00A52FD1">
      <w:pPr>
        <w:pStyle w:val="a"/>
      </w:pPr>
      <w:r>
        <w:rPr>
          <w:b/>
        </w:rPr>
        <w:t>自身资历与本次访谈议题的匹配性</w:t>
      </w:r>
      <w:r>
        <w:t>：作为国内头部大模型独角兽创始人，拥有深厚的</w:t>
      </w:r>
      <w:r>
        <w:t>AI</w:t>
      </w:r>
      <w:r>
        <w:t>研究背景（博士阶段主攻语言模型，早期参与</w:t>
      </w:r>
      <w:r>
        <w:t>Transformer</w:t>
      </w:r>
      <w:r>
        <w:t>路线实践），对预训练、</w:t>
      </w:r>
      <w:r>
        <w:t>Scaling Law</w:t>
      </w:r>
      <w:r>
        <w:t>、多模态等技术方向有系统性思考和第一手实践经验，其创业历程直接反映了</w:t>
      </w:r>
      <w:r>
        <w:t>2022-2024</w:t>
      </w:r>
      <w:r>
        <w:t>年中国大模型产业的关键发展节点。</w:t>
      </w:r>
    </w:p>
    <w:p w14:paraId="418F1A90" w14:textId="77777777" w:rsidR="009B0E64" w:rsidRDefault="00A52FD1">
      <w:pPr>
        <w:pStyle w:val="31"/>
      </w:pPr>
      <w:r>
        <w:rPr>
          <w:rFonts w:ascii="Arial" w:eastAsia="Arial" w:hAnsi="Arial"/>
          <w:color w:val="000000"/>
        </w:rPr>
        <w:t>三、核心观点、讨论主题与案例</w:t>
      </w:r>
    </w:p>
    <w:p w14:paraId="29FADA89" w14:textId="77777777" w:rsidR="009B0E64" w:rsidRDefault="00A52FD1">
      <w:pPr>
        <w:pStyle w:val="4"/>
      </w:pPr>
      <w:r>
        <w:rPr>
          <w:rFonts w:ascii="Arial" w:eastAsia="Arial" w:hAnsi="Arial"/>
          <w:color w:val="000000"/>
        </w:rPr>
        <w:t>观点一：理想必须是非共识的，否则无法对人类的总体理想产生增量</w:t>
      </w:r>
    </w:p>
    <w:p w14:paraId="179E738B" w14:textId="77777777" w:rsidR="009B0E64" w:rsidRDefault="00A52FD1">
      <w:r>
        <w:rPr>
          <w:b/>
        </w:rPr>
        <w:t>核心判断</w:t>
      </w:r>
      <w:r>
        <w:t>：杨植麟认为，真正有意义的理想必须在主流共识之外，如果所有人都觉得一个方向</w:t>
      </w:r>
      <w:r>
        <w:t>“</w:t>
      </w:r>
      <w:r>
        <w:t>正常</w:t>
      </w:r>
      <w:r>
        <w:t>”</w:t>
      </w:r>
      <w:r>
        <w:t>，那它对文明就没有增量贡献。</w:t>
      </w:r>
    </w:p>
    <w:p w14:paraId="34C350B2" w14:textId="77777777" w:rsidR="009B0E64" w:rsidRDefault="00A52FD1">
      <w:r>
        <w:rPr>
          <w:b/>
        </w:rPr>
        <w:t>具体解释</w:t>
      </w:r>
      <w:r>
        <w:t>：追求共识就等于在做已经有人做过的事，无法创造新价值。只有坚持有概率但非共识的判断，才能做出突破性贡献。这种立场贯穿公司的技术路线选择</w:t>
      </w:r>
      <w:r>
        <w:t>——</w:t>
      </w:r>
      <w:r>
        <w:t>做长文本而非简单追赶</w:t>
      </w:r>
      <w:r>
        <w:t>GPT-4</w:t>
      </w:r>
      <w:r>
        <w:t>，正是非共识决策的体现。</w:t>
      </w:r>
    </w:p>
    <w:p w14:paraId="43FB9528" w14:textId="77777777" w:rsidR="009B0E64" w:rsidRDefault="00A52FD1">
      <w:r>
        <w:rPr>
          <w:b/>
        </w:rPr>
        <w:lastRenderedPageBreak/>
        <w:t>案例或依据</w:t>
      </w:r>
      <w:r>
        <w:t>：杨植麟指出</w:t>
      </w:r>
      <w:r>
        <w:t>OpenAI</w:t>
      </w:r>
      <w:r>
        <w:t>早期在圈内被视为</w:t>
      </w:r>
      <w:r>
        <w:t>“</w:t>
      </w:r>
      <w:r>
        <w:t>疯子或骗子</w:t>
      </w:r>
      <w:r>
        <w:t>”</w:t>
      </w:r>
      <w:r>
        <w:t>，但正是其坚持</w:t>
      </w:r>
      <w:r>
        <w:t>next token prediction scaling</w:t>
      </w:r>
      <w:r>
        <w:t>这条非共识路径，才找到了当前唯一已被验证有效的基本原理。</w:t>
      </w:r>
    </w:p>
    <w:p w14:paraId="2595E6DD" w14:textId="77777777" w:rsidR="009B0E64" w:rsidRDefault="00A52FD1">
      <w:pPr>
        <w:pStyle w:val="4"/>
      </w:pPr>
      <w:r>
        <w:rPr>
          <w:rFonts w:ascii="Arial" w:eastAsia="Arial" w:hAnsi="Arial"/>
          <w:color w:val="000000"/>
        </w:rPr>
        <w:t>观点二：</w:t>
      </w:r>
      <w:r>
        <w:rPr>
          <w:rFonts w:ascii="Arial" w:eastAsia="Arial" w:hAnsi="Arial"/>
          <w:color w:val="000000"/>
        </w:rPr>
        <w:t>Scaling Law</w:t>
      </w:r>
      <w:r>
        <w:rPr>
          <w:rFonts w:ascii="Arial" w:eastAsia="Arial" w:hAnsi="Arial"/>
          <w:color w:val="000000"/>
        </w:rPr>
        <w:t>是当前</w:t>
      </w:r>
      <w:r>
        <w:rPr>
          <w:rFonts w:ascii="Arial" w:eastAsia="Arial" w:hAnsi="Arial"/>
          <w:color w:val="000000"/>
        </w:rPr>
        <w:t>AI</w:t>
      </w:r>
      <w:r>
        <w:rPr>
          <w:rFonts w:ascii="Arial" w:eastAsia="Arial" w:hAnsi="Arial"/>
          <w:color w:val="000000"/>
        </w:rPr>
        <w:t>的第一性原理，优秀组织应避免在小数据集上过度优化</w:t>
      </w:r>
    </w:p>
    <w:p w14:paraId="02C68322" w14:textId="77777777" w:rsidR="009B0E64" w:rsidRDefault="00A52FD1">
      <w:r>
        <w:rPr>
          <w:b/>
        </w:rPr>
        <w:t>核心判断</w:t>
      </w:r>
      <w:r>
        <w:t>：杨植麟认为，大模型性能随计算量、数据量、参数规模增大的</w:t>
      </w:r>
      <w:r>
        <w:t>Scaling Law</w:t>
      </w:r>
      <w:r>
        <w:t>是经过验证的底层规律，应被作为核心技术信仰。</w:t>
      </w:r>
    </w:p>
    <w:p w14:paraId="14A15079" w14:textId="77777777" w:rsidR="009B0E64" w:rsidRDefault="00A52FD1">
      <w:r>
        <w:rPr>
          <w:b/>
        </w:rPr>
        <w:t>具体解释</w:t>
      </w:r>
      <w:r>
        <w:t>：许多研究团队陷入</w:t>
      </w:r>
      <w:r>
        <w:t>“</w:t>
      </w:r>
      <w:r>
        <w:t>雕花</w:t>
      </w:r>
      <w:r>
        <w:t>”——</w:t>
      </w:r>
      <w:r>
        <w:t>在极小的数据集上发明各种复杂架构以求提升少量效果。这种工作方式脱离第一性原理，本质上是对资源的浪费。正确的做法是抓住</w:t>
      </w:r>
      <w:r>
        <w:t>“</w:t>
      </w:r>
      <w:r>
        <w:t>通用且可规模化</w:t>
      </w:r>
      <w:r>
        <w:t>”</w:t>
      </w:r>
      <w:r>
        <w:t>的规律，像</w:t>
      </w:r>
      <w:r>
        <w:t>OpenAI</w:t>
      </w:r>
      <w:r>
        <w:t>那样把理论转化为系统。</w:t>
      </w:r>
    </w:p>
    <w:p w14:paraId="0B98F061" w14:textId="77777777" w:rsidR="009B0E64" w:rsidRDefault="00A52FD1">
      <w:r>
        <w:rPr>
          <w:b/>
        </w:rPr>
        <w:t>案例或依据</w:t>
      </w:r>
      <w:r>
        <w:t>：杨植麟在</w:t>
      </w:r>
      <w:r>
        <w:t>Google AI</w:t>
      </w:r>
      <w:r>
        <w:t>实习期间观察到，很多同事在百万</w:t>
      </w:r>
      <w:r>
        <w:t>token</w:t>
      </w:r>
      <w:r>
        <w:t>数据集上反复优化，而他通过学习</w:t>
      </w:r>
      <w:r>
        <w:t>Scaling Law</w:t>
      </w:r>
      <w:r>
        <w:t>的底层逻辑，认识到应聚焦于能让模型规模放大的通用架构，而非局部调优。</w:t>
      </w:r>
    </w:p>
    <w:p w14:paraId="054A691F" w14:textId="77777777" w:rsidR="009B0E64" w:rsidRDefault="00A52FD1">
      <w:pPr>
        <w:pStyle w:val="4"/>
      </w:pPr>
      <w:r>
        <w:rPr>
          <w:rFonts w:ascii="Arial" w:eastAsia="Arial" w:hAnsi="Arial"/>
          <w:color w:val="000000"/>
        </w:rPr>
        <w:t>观点三：长文本是新计算机的内存，是解决通用性和个性化的基础技术</w:t>
      </w:r>
    </w:p>
    <w:p w14:paraId="12AF805D" w14:textId="77777777" w:rsidR="009B0E64" w:rsidRDefault="00A52FD1">
      <w:r>
        <w:rPr>
          <w:b/>
        </w:rPr>
        <w:t>核心判断</w:t>
      </w:r>
      <w:r>
        <w:t>：杨植麟将长上下文窗口（</w:t>
      </w:r>
      <w:r>
        <w:t>context</w:t>
      </w:r>
      <w:r>
        <w:t>）比作</w:t>
      </w:r>
      <w:r>
        <w:t>“</w:t>
      </w:r>
      <w:r>
        <w:t>新计算机的内存</w:t>
      </w:r>
      <w:r>
        <w:t>”</w:t>
      </w:r>
      <w:r>
        <w:t>，认为它是未来</w:t>
      </w:r>
      <w:r>
        <w:t>AI</w:t>
      </w:r>
      <w:r>
        <w:t>应用差异化的关键维度，而非简单的能力追赶。</w:t>
      </w:r>
    </w:p>
    <w:p w14:paraId="71DC28CE" w14:textId="77777777" w:rsidR="009B0E64" w:rsidRDefault="00A52FD1">
      <w:r>
        <w:rPr>
          <w:b/>
        </w:rPr>
        <w:t>具体解释</w:t>
      </w:r>
      <w:r>
        <w:t>：如果模型只能处理有限长度的对话，就无法真正理解用户的历史、偏好和长篇需求。长文本能力让模型能够一次性处理一本书、一份完整的研究报告，从而实现对信息的无损还原和深度理解。这是解决通用性和个性化统一的基础，使产品体验产生质变。</w:t>
      </w:r>
    </w:p>
    <w:p w14:paraId="26164972" w14:textId="77777777" w:rsidR="009B0E64" w:rsidRDefault="00A52FD1">
      <w:r>
        <w:rPr>
          <w:b/>
        </w:rPr>
        <w:t>案例或依据</w:t>
      </w:r>
      <w:r>
        <w:t>：</w:t>
      </w:r>
      <w:r>
        <w:t>Kimi</w:t>
      </w:r>
      <w:r>
        <w:t>在处理数十万字的英文文献时，能做到无损还原所有细节，而当时</w:t>
      </w:r>
      <w:r>
        <w:t>Claude</w:t>
      </w:r>
      <w:r>
        <w:t>或</w:t>
      </w:r>
      <w:r>
        <w:t>GPT-4</w:t>
      </w:r>
      <w:r>
        <w:t>在长文本场景下未必能做好。月之暗面在成立之初就决定投入半年多时间开发长文本技术，并在</w:t>
      </w:r>
      <w:r>
        <w:t>2023</w:t>
      </w:r>
      <w:r>
        <w:t>年下半年推出产品。</w:t>
      </w:r>
    </w:p>
    <w:p w14:paraId="400C4F64" w14:textId="77777777" w:rsidR="009B0E64" w:rsidRDefault="00A52FD1">
      <w:pPr>
        <w:pStyle w:val="4"/>
      </w:pPr>
      <w:r>
        <w:rPr>
          <w:rFonts w:ascii="Arial" w:eastAsia="Arial" w:hAnsi="Arial"/>
          <w:color w:val="000000"/>
        </w:rPr>
        <w:t>观点四：创业时机是关键变量，融资、招人、技术开发都需抓住</w:t>
      </w:r>
      <w:r>
        <w:rPr>
          <w:rFonts w:ascii="Arial" w:eastAsia="Arial" w:hAnsi="Arial"/>
          <w:color w:val="000000"/>
        </w:rPr>
        <w:t>“</w:t>
      </w:r>
      <w:r>
        <w:rPr>
          <w:rFonts w:ascii="Arial" w:eastAsia="Arial" w:hAnsi="Arial"/>
          <w:color w:val="000000"/>
        </w:rPr>
        <w:t>时间窗口</w:t>
      </w:r>
      <w:r>
        <w:rPr>
          <w:rFonts w:ascii="Arial" w:eastAsia="Arial" w:hAnsi="Arial"/>
          <w:color w:val="000000"/>
        </w:rPr>
        <w:t>”</w:t>
      </w:r>
    </w:p>
    <w:p w14:paraId="334E72EA" w14:textId="77777777" w:rsidR="009B0E64" w:rsidRDefault="00A52FD1">
      <w:r>
        <w:rPr>
          <w:b/>
        </w:rPr>
        <w:t>核心判断</w:t>
      </w:r>
      <w:r>
        <w:t>：杨植麟强调，大模型创业的成败高度依赖于对时机的精准判断，错过特定时间窗口则机会消失。</w:t>
      </w:r>
    </w:p>
    <w:p w14:paraId="639B4EB3" w14:textId="77777777" w:rsidR="009B0E64" w:rsidRDefault="00A52FD1">
      <w:r>
        <w:rPr>
          <w:b/>
        </w:rPr>
        <w:t>具体解释</w:t>
      </w:r>
      <w:r>
        <w:t>：</w:t>
      </w:r>
      <w:r>
        <w:t>ChatGPT</w:t>
      </w:r>
      <w:r>
        <w:t>于</w:t>
      </w:r>
      <w:r>
        <w:t>2022</w:t>
      </w:r>
      <w:r>
        <w:t>年</w:t>
      </w:r>
      <w:r>
        <w:t>11</w:t>
      </w:r>
      <w:r>
        <w:t>月发布后，国内大模型创业的融资窗口只有</w:t>
      </w:r>
      <w:r>
        <w:t>2023</w:t>
      </w:r>
      <w:r>
        <w:t>年</w:t>
      </w:r>
      <w:r>
        <w:t>2</w:t>
      </w:r>
      <w:r>
        <w:t>月这一个月。</w:t>
      </w:r>
      <w:r>
        <w:t>12</w:t>
      </w:r>
      <w:r>
        <w:t>月或</w:t>
      </w:r>
      <w:r>
        <w:t>1</w:t>
      </w:r>
      <w:r>
        <w:t>月深入准备，</w:t>
      </w:r>
      <w:r>
        <w:t>4</w:t>
      </w:r>
      <w:r>
        <w:t>月入局都太晚。人才聚集窗口出现在</w:t>
      </w:r>
      <w:r>
        <w:t>2023</w:t>
      </w:r>
      <w:r>
        <w:t>年</w:t>
      </w:r>
      <w:r>
        <w:t>3-4</w:t>
      </w:r>
      <w:r>
        <w:t>月，很多人开始意识到这是未来十年唯一值得做的事。时机判断背后的核心是对生产要素变化（资本和人才）的预判。</w:t>
      </w:r>
    </w:p>
    <w:p w14:paraId="5827251C" w14:textId="77777777" w:rsidR="009B0E64" w:rsidRDefault="00A52FD1">
      <w:r>
        <w:rPr>
          <w:b/>
        </w:rPr>
        <w:t>案例或依据</w:t>
      </w:r>
      <w:r>
        <w:t>：杨植麟在美国家中算账，推算需要几个月内拿到约</w:t>
      </w:r>
      <w:r>
        <w:t>1</w:t>
      </w:r>
      <w:r>
        <w:t>亿美元，最终实际融资超过此数。他选择在</w:t>
      </w:r>
      <w:r>
        <w:t>ChatGPT</w:t>
      </w:r>
      <w:r>
        <w:t>刚爆发、资本和人才尚未全面转向时启动公司，成功抓住了窗口期。</w:t>
      </w:r>
    </w:p>
    <w:p w14:paraId="70C77537" w14:textId="77777777" w:rsidR="009B0E64" w:rsidRDefault="00A52FD1">
      <w:pPr>
        <w:pStyle w:val="4"/>
      </w:pPr>
      <w:r>
        <w:rPr>
          <w:rFonts w:ascii="Arial" w:eastAsia="Arial" w:hAnsi="Arial"/>
          <w:color w:val="000000"/>
        </w:rPr>
        <w:t>观点五：创业是长期主义，不应过早寻找短期产品市场匹配（</w:t>
      </w:r>
      <w:r>
        <w:rPr>
          <w:rFonts w:ascii="Arial" w:eastAsia="Arial" w:hAnsi="Arial"/>
          <w:color w:val="000000"/>
        </w:rPr>
        <w:t>PMF</w:t>
      </w:r>
      <w:r>
        <w:rPr>
          <w:rFonts w:ascii="Arial" w:eastAsia="Arial" w:hAnsi="Arial"/>
          <w:color w:val="000000"/>
        </w:rPr>
        <w:t>）</w:t>
      </w:r>
    </w:p>
    <w:p w14:paraId="2EE8BB37" w14:textId="77777777" w:rsidR="009B0E64" w:rsidRDefault="00A52FD1">
      <w:r>
        <w:rPr>
          <w:b/>
        </w:rPr>
        <w:t>核心判断</w:t>
      </w:r>
      <w:r>
        <w:t>：杨植麟反对朱啸虎主张的</w:t>
      </w:r>
      <w:r>
        <w:t>“</w:t>
      </w:r>
      <w:r>
        <w:t>轻量找</w:t>
      </w:r>
      <w:r>
        <w:t>PMF”</w:t>
      </w:r>
      <w:r>
        <w:t>策略，认为在</w:t>
      </w:r>
      <w:r>
        <w:t>AGI</w:t>
      </w:r>
      <w:r>
        <w:t>路径上，短期</w:t>
      </w:r>
      <w:r>
        <w:t>PMF</w:t>
      </w:r>
      <w:r>
        <w:t>容易被技术迭代降维打击，应坚持</w:t>
      </w:r>
      <w:r>
        <w:t>10-20</w:t>
      </w:r>
      <w:r>
        <w:t>年改变世界的长期目标。</w:t>
      </w:r>
    </w:p>
    <w:p w14:paraId="3162E6C0" w14:textId="77777777" w:rsidR="009B0E64" w:rsidRDefault="00A52FD1">
      <w:r>
        <w:rPr>
          <w:b/>
        </w:rPr>
        <w:lastRenderedPageBreak/>
        <w:t>具体解释</w:t>
      </w:r>
      <w:r>
        <w:t>：</w:t>
      </w:r>
      <w:r>
        <w:t>AGI</w:t>
      </w:r>
      <w:r>
        <w:t>的上限远高于现有产品形态。如果公司过早沉迷于短期应用场景，当基座模型能力跨越式提升时，原有的产品方案会被彻底淘汰。历史上对话系统</w:t>
      </w:r>
      <w:r>
        <w:t>/</w:t>
      </w:r>
      <w:r>
        <w:t>客服公司（如</w:t>
      </w:r>
      <w:r>
        <w:t>slot filling</w:t>
      </w:r>
      <w:r>
        <w:t>方法）在</w:t>
      </w:r>
      <w:r>
        <w:t>GPT</w:t>
      </w:r>
      <w:r>
        <w:t>出现后被快速淘汰，就是典型教训。</w:t>
      </w:r>
    </w:p>
    <w:p w14:paraId="3A3B2F50" w14:textId="77777777" w:rsidR="009B0E64" w:rsidRDefault="00A52FD1">
      <w:r>
        <w:rPr>
          <w:b/>
        </w:rPr>
        <w:t>案例或依据</w:t>
      </w:r>
      <w:r>
        <w:t>：杨植麟指出，早期对话系统</w:t>
      </w:r>
      <w:r>
        <w:t>/</w:t>
      </w:r>
      <w:r>
        <w:t>客服公司曾有一定规模，但大模型出来后</w:t>
      </w:r>
      <w:r>
        <w:t>“</w:t>
      </w:r>
      <w:r>
        <w:t>不会有人再用旧技术</w:t>
      </w:r>
      <w:r>
        <w:t>”</w:t>
      </w:r>
      <w:r>
        <w:t>，因为基础能力发生了根本性提升。月之暗面坚持将大部分资源投入基座模型和核心能力，而非急于寻找商业化场景。</w:t>
      </w:r>
    </w:p>
    <w:p w14:paraId="0B92E88E" w14:textId="77777777" w:rsidR="009B0E64" w:rsidRDefault="00A52FD1">
      <w:pPr>
        <w:pStyle w:val="4"/>
      </w:pPr>
      <w:r>
        <w:rPr>
          <w:rFonts w:ascii="Arial" w:eastAsia="Arial" w:hAnsi="Arial"/>
          <w:color w:val="000000"/>
        </w:rPr>
        <w:t>观点六：</w:t>
      </w:r>
      <w:r>
        <w:rPr>
          <w:rFonts w:ascii="Arial" w:eastAsia="Arial" w:hAnsi="Arial"/>
          <w:color w:val="000000"/>
        </w:rPr>
        <w:t>Token space</w:t>
      </w:r>
      <w:r>
        <w:rPr>
          <w:rFonts w:ascii="Arial" w:eastAsia="Arial" w:hAnsi="Arial"/>
          <w:color w:val="000000"/>
        </w:rPr>
        <w:t>足够大即可成为通用世界模型，无需全新技术框架（与</w:t>
      </w:r>
      <w:r>
        <w:rPr>
          <w:rFonts w:ascii="Arial" w:eastAsia="Arial" w:hAnsi="Arial"/>
          <w:color w:val="000000"/>
        </w:rPr>
        <w:t>Yann LeCun</w:t>
      </w:r>
      <w:r>
        <w:rPr>
          <w:rFonts w:ascii="Arial" w:eastAsia="Arial" w:hAnsi="Arial"/>
          <w:color w:val="000000"/>
        </w:rPr>
        <w:t>观点辩驳）</w:t>
      </w:r>
    </w:p>
    <w:p w14:paraId="1DF056EC" w14:textId="77777777" w:rsidR="009B0E64" w:rsidRDefault="00A52FD1">
      <w:r>
        <w:rPr>
          <w:b/>
        </w:rPr>
        <w:t>核心判断</w:t>
      </w:r>
      <w:r>
        <w:t>：针对</w:t>
      </w:r>
      <w:r>
        <w:t>Yann LeCun</w:t>
      </w:r>
      <w:r>
        <w:t>提出的</w:t>
      </w:r>
      <w:r>
        <w:t>“</w:t>
      </w:r>
      <w:r>
        <w:t>自监督语言模型无法获取世界知识，规模扩大幻觉增加</w:t>
      </w:r>
      <w:r>
        <w:t>”</w:t>
      </w:r>
      <w:r>
        <w:t>的批评，杨植麟认为不存在本质瓶颈。</w:t>
      </w:r>
    </w:p>
    <w:p w14:paraId="28434C37" w14:textId="77777777" w:rsidR="009B0E64" w:rsidRDefault="00A52FD1">
      <w:r>
        <w:rPr>
          <w:b/>
        </w:rPr>
        <w:t>具体解释</w:t>
      </w:r>
      <w:r>
        <w:t>：语言模型通过</w:t>
      </w:r>
      <w:r>
        <w:t>next token prediction</w:t>
      </w:r>
      <w:r>
        <w:t>学习，本质上是在压缩人类行为信息。当</w:t>
      </w:r>
      <w:r>
        <w:t>token space</w:t>
      </w:r>
      <w:r>
        <w:t>（令牌空间）足够大，融合文本、图像、音频甚至物理世界数据时，模型就能对世界概率分布进行充分建模，成为通用世界模型。幻觉问题随模型规模扩大已显著降低（从</w:t>
      </w:r>
      <w:r>
        <w:t>ChatGPT</w:t>
      </w:r>
      <w:r>
        <w:t>时期到</w:t>
      </w:r>
      <w:r>
        <w:t>2024</w:t>
      </w:r>
      <w:r>
        <w:t>年已降低数倍量级），不是根本性障碍。</w:t>
      </w:r>
    </w:p>
    <w:p w14:paraId="38CFA176" w14:textId="77777777" w:rsidR="009B0E64" w:rsidRDefault="00A52FD1">
      <w:r>
        <w:rPr>
          <w:b/>
        </w:rPr>
        <w:t>案例或依据</w:t>
      </w:r>
      <w:r>
        <w:t>：杨植麟认为，生成像素（如</w:t>
      </w:r>
      <w:r>
        <w:t>Sora</w:t>
      </w:r>
      <w:r>
        <w:t>）与语言模型的</w:t>
      </w:r>
      <w:r>
        <w:t>next token prediction</w:t>
      </w:r>
      <w:r>
        <w:t>本质相同，都是在做无损压缩</w:t>
      </w:r>
      <w:r>
        <w:t>——</w:t>
      </w:r>
      <w:r>
        <w:t>视频模型压缩原始世界，文本模型压缩人类行为。两者从不同角度学习，对智能增长都有帮助，最终需要统一在一个架构中。</w:t>
      </w:r>
    </w:p>
    <w:p w14:paraId="107210A6" w14:textId="77777777" w:rsidR="009B0E64" w:rsidRDefault="00A52FD1">
      <w:pPr>
        <w:pStyle w:val="4"/>
      </w:pPr>
      <w:r>
        <w:rPr>
          <w:rFonts w:ascii="Arial" w:eastAsia="Arial" w:hAnsi="Arial"/>
          <w:color w:val="000000"/>
        </w:rPr>
        <w:t>观点七：</w:t>
      </w:r>
      <w:r>
        <w:rPr>
          <w:rFonts w:ascii="Arial" w:eastAsia="Arial" w:hAnsi="Arial"/>
          <w:color w:val="000000"/>
        </w:rPr>
        <w:t>Sora</w:t>
      </w:r>
      <w:r>
        <w:rPr>
          <w:rFonts w:ascii="Arial" w:eastAsia="Arial" w:hAnsi="Arial"/>
          <w:color w:val="000000"/>
        </w:rPr>
        <w:t>是视频生成领域的</w:t>
      </w:r>
      <w:r>
        <w:rPr>
          <w:rFonts w:ascii="Arial" w:eastAsia="Arial" w:hAnsi="Arial"/>
          <w:color w:val="000000"/>
        </w:rPr>
        <w:t>GPT-3.5</w:t>
      </w:r>
      <w:r>
        <w:rPr>
          <w:rFonts w:ascii="Arial" w:eastAsia="Arial" w:hAnsi="Arial"/>
          <w:color w:val="000000"/>
        </w:rPr>
        <w:t>时刻，是阶跃式提升但模型仍较小</w:t>
      </w:r>
    </w:p>
    <w:p w14:paraId="02F56F8C" w14:textId="77777777" w:rsidR="009B0E64" w:rsidRDefault="00A52FD1">
      <w:r>
        <w:rPr>
          <w:b/>
        </w:rPr>
        <w:t>核心判断</w:t>
      </w:r>
      <w:r>
        <w:t>：杨植麟将</w:t>
      </w:r>
      <w:r>
        <w:t>Sora</w:t>
      </w:r>
      <w:r>
        <w:t>类比为</w:t>
      </w:r>
      <w:r>
        <w:t>GPT-3.5</w:t>
      </w:r>
      <w:r>
        <w:t>的突破性时刻，认为它是视频生成领域的重大进步，但模型还比较小，可预见会有更大模型。</w:t>
      </w:r>
    </w:p>
    <w:p w14:paraId="1CC50D07" w14:textId="77777777" w:rsidR="009B0E64" w:rsidRDefault="00A52FD1">
      <w:r>
        <w:rPr>
          <w:b/>
        </w:rPr>
        <w:t>具体解释</w:t>
      </w:r>
      <w:r>
        <w:t>：</w:t>
      </w:r>
      <w:r>
        <w:t>Sora</w:t>
      </w:r>
      <w:r>
        <w:t>解决了在较长视频中保持时序一致性的关键问题，这是一个巨大提升。但当前架构（如</w:t>
      </w:r>
      <w:r>
        <w:t>DiT</w:t>
      </w:r>
      <w:r>
        <w:t>）仍非通用，需要更统一的架构来泛化为通用计算机。视频生成的瓶颈主要是数据规模化，之前未被验证能在复杂动作和逼真效果下实现</w:t>
      </w:r>
      <w:r>
        <w:t>scaling</w:t>
      </w:r>
      <w:r>
        <w:t>。</w:t>
      </w:r>
      <w:r>
        <w:t>Sora</w:t>
      </w:r>
      <w:r>
        <w:t>证明了这条路可行。</w:t>
      </w:r>
    </w:p>
    <w:p w14:paraId="4E917DBE" w14:textId="77777777" w:rsidR="009B0E64" w:rsidRDefault="00A52FD1">
      <w:r>
        <w:rPr>
          <w:b/>
        </w:rPr>
        <w:t>案例或依据</w:t>
      </w:r>
      <w:r>
        <w:t>：杨植麟认为</w:t>
      </w:r>
      <w:r>
        <w:t>Sora</w:t>
      </w:r>
      <w:r>
        <w:t>报告中的关键信号是</w:t>
      </w:r>
      <w:r>
        <w:t>“</w:t>
      </w:r>
      <w:r>
        <w:t>视频生成模型在一定程度上是可以</w:t>
      </w:r>
      <w:r>
        <w:t>scaling</w:t>
      </w:r>
      <w:r>
        <w:t>的</w:t>
      </w:r>
      <w:r>
        <w:t>”</w:t>
      </w:r>
      <w:r>
        <w:t>，并且认同</w:t>
      </w:r>
      <w:r>
        <w:t>OpenAI</w:t>
      </w:r>
      <w:r>
        <w:t>的观点</w:t>
      </w:r>
      <w:r>
        <w:t>——“</w:t>
      </w:r>
      <w:r>
        <w:t>扩展视频生成模型是建立通用物理世界模拟器的一种有前途的途径</w:t>
      </w:r>
      <w:r>
        <w:t>”</w:t>
      </w:r>
      <w:r>
        <w:t>，因为两者优化同一目标函数。</w:t>
      </w:r>
    </w:p>
    <w:p w14:paraId="3E91B558" w14:textId="77777777" w:rsidR="009B0E64" w:rsidRDefault="00A52FD1">
      <w:pPr>
        <w:pStyle w:val="4"/>
      </w:pPr>
      <w:r>
        <w:rPr>
          <w:rFonts w:ascii="Arial" w:eastAsia="Arial" w:hAnsi="Arial"/>
          <w:color w:val="000000"/>
        </w:rPr>
        <w:t>观点八：中国顶尖大模型公司两三年内可能在某些方面实现世界领先</w:t>
      </w:r>
    </w:p>
    <w:p w14:paraId="76E6CA35" w14:textId="77777777" w:rsidR="009B0E64" w:rsidRDefault="00A52FD1">
      <w:r>
        <w:rPr>
          <w:b/>
        </w:rPr>
        <w:t>核心判断</w:t>
      </w:r>
      <w:r>
        <w:t>：杨植麟认为中美</w:t>
      </w:r>
      <w:r>
        <w:t>AI</w:t>
      </w:r>
      <w:r>
        <w:t>差距客观存在，但实际差距可能在缩小，中国顶尖公司经过技术积累后可能在某些维度领先。</w:t>
      </w:r>
    </w:p>
    <w:p w14:paraId="0EE839E9" w14:textId="77777777" w:rsidR="009B0E64" w:rsidRDefault="00A52FD1">
      <w:r>
        <w:rPr>
          <w:b/>
        </w:rPr>
        <w:t>具体解释</w:t>
      </w:r>
      <w:r>
        <w:t>：技术学习曲线的特点是</w:t>
      </w:r>
      <w:r>
        <w:t>“</w:t>
      </w:r>
      <w:r>
        <w:t>先陡后缓</w:t>
      </w:r>
      <w:r>
        <w:t>”——</w:t>
      </w:r>
      <w:r>
        <w:t>初期追赶难度大，但一旦跨过拐点，差距会快速缩小。中国公司需在技术基建、人才储备、组织文化方面持续沉淀，两三年内有可能在某些方面实现世界领先。技术通用能力大概率走相同路线，但生态可能不同（产品商业化角度）。</w:t>
      </w:r>
    </w:p>
    <w:p w14:paraId="7E024D6C" w14:textId="77777777" w:rsidR="009B0E64" w:rsidRDefault="00A52FD1">
      <w:r>
        <w:rPr>
          <w:b/>
        </w:rPr>
        <w:lastRenderedPageBreak/>
        <w:t>案例或依据</w:t>
      </w:r>
      <w:r>
        <w:t>：杨植麟预测</w:t>
      </w:r>
      <w:r>
        <w:t>2024</w:t>
      </w:r>
      <w:r>
        <w:t>年国产模型会在某些维度实现世界领先的独特能力（如长文本、多模态特定方向），并且会出现用户量级更大的产品。</w:t>
      </w:r>
    </w:p>
    <w:p w14:paraId="396127C3" w14:textId="77777777" w:rsidR="009B0E64" w:rsidRDefault="00A52FD1">
      <w:pPr>
        <w:pStyle w:val="4"/>
      </w:pPr>
      <w:r>
        <w:rPr>
          <w:rFonts w:ascii="Arial" w:eastAsia="Arial" w:hAnsi="Arial"/>
          <w:color w:val="000000"/>
        </w:rPr>
        <w:t>观点九：开源在</w:t>
      </w:r>
      <w:r>
        <w:rPr>
          <w:rFonts w:ascii="Arial" w:eastAsia="Arial" w:hAnsi="Arial"/>
          <w:color w:val="000000"/>
        </w:rPr>
        <w:t>AGI</w:t>
      </w:r>
      <w:r>
        <w:rPr>
          <w:rFonts w:ascii="Arial" w:eastAsia="Arial" w:hAnsi="Arial"/>
          <w:color w:val="000000"/>
        </w:rPr>
        <w:t>竞争中不占优势，领先模型公司开源不合理</w:t>
      </w:r>
    </w:p>
    <w:p w14:paraId="5F3F43AC" w14:textId="77777777" w:rsidR="009B0E64" w:rsidRDefault="00A52FD1">
      <w:r>
        <w:rPr>
          <w:b/>
        </w:rPr>
        <w:t>核心判断</w:t>
      </w:r>
      <w:r>
        <w:t>：杨植麟认为开源本质上是中心化的行为，需要资源集中才能实现，但在</w:t>
      </w:r>
      <w:r>
        <w:t>AGI</w:t>
      </w:r>
      <w:r>
        <w:t>竞争中落后于闭源路线。</w:t>
      </w:r>
    </w:p>
    <w:p w14:paraId="1914038A" w14:textId="77777777" w:rsidR="009B0E64" w:rsidRDefault="00A52FD1">
      <w:r>
        <w:rPr>
          <w:b/>
        </w:rPr>
        <w:t>具体解释</w:t>
      </w:r>
      <w:r>
        <w:t>：如果一家公司拥有领先的技术模型，开源相当于将核心竞争优势拱手让人，在商业上不合理。开源模式依赖于社区贡献，但</w:t>
      </w:r>
      <w:r>
        <w:t>AGI</w:t>
      </w:r>
      <w:r>
        <w:t>研发需要大量算力和系统化工程，不是分散的社区能够独立完成。</w:t>
      </w:r>
    </w:p>
    <w:p w14:paraId="2FD887BF" w14:textId="77777777" w:rsidR="009B0E64" w:rsidRDefault="00A52FD1">
      <w:r>
        <w:rPr>
          <w:b/>
        </w:rPr>
        <w:t>案例或依据</w:t>
      </w:r>
      <w:r>
        <w:t>：杨植麟指出，如果公司拥有领先模型，开源是不合理的；闭源才有机会通过产品化获取用户反馈和数据飞轮，持续迭代。</w:t>
      </w:r>
    </w:p>
    <w:p w14:paraId="20DC7039" w14:textId="77777777" w:rsidR="009B0E64" w:rsidRDefault="00A52FD1">
      <w:pPr>
        <w:pStyle w:val="31"/>
      </w:pPr>
      <w:r>
        <w:rPr>
          <w:rFonts w:ascii="Arial" w:eastAsia="Arial" w:hAnsi="Arial"/>
          <w:color w:val="000000"/>
        </w:rPr>
        <w:t>四、关键术语表</w:t>
      </w:r>
    </w:p>
    <w:p w14:paraId="43C9F946" w14:textId="77777777" w:rsidR="009B0E64" w:rsidRDefault="00A52FD1">
      <w:pPr>
        <w:pStyle w:val="a0"/>
      </w:pPr>
      <w:r>
        <w:rPr>
          <w:b/>
        </w:rPr>
        <w:t>Scaling Law</w:t>
      </w:r>
      <w:r>
        <w:rPr>
          <w:b/>
        </w:rPr>
        <w:t>（尺度律）</w:t>
      </w:r>
      <w:r>
        <w:t>：模型性能随计算量、数据量、参数规模增大而可预测提升的规律，是当前大模型技术路线的核心原理。</w:t>
      </w:r>
    </w:p>
    <w:p w14:paraId="366CBF9B" w14:textId="77777777" w:rsidR="009B0E64" w:rsidRDefault="00A52FD1">
      <w:pPr>
        <w:pStyle w:val="a0"/>
      </w:pPr>
      <w:r>
        <w:rPr>
          <w:b/>
        </w:rPr>
        <w:t>Token Space</w:t>
      </w:r>
      <w:r>
        <w:rPr>
          <w:b/>
        </w:rPr>
        <w:t>（令牌空间）</w:t>
      </w:r>
      <w:r>
        <w:t>：将文本、图像等信息离散化为基本单元（令牌）的集合，模型通过预测下一个令牌来学习世界概率分布。</w:t>
      </w:r>
    </w:p>
    <w:p w14:paraId="04FF7A99" w14:textId="77777777" w:rsidR="009B0E64" w:rsidRDefault="00A52FD1">
      <w:pPr>
        <w:pStyle w:val="a0"/>
      </w:pPr>
      <w:r>
        <w:rPr>
          <w:b/>
        </w:rPr>
        <w:t>World Model</w:t>
      </w:r>
      <w:r>
        <w:rPr>
          <w:b/>
        </w:rPr>
        <w:t>（世界模型）</w:t>
      </w:r>
      <w:r>
        <w:t>：对世界如何运作的概率建模，理论上可通过扩大令牌空间实现通用模型。</w:t>
      </w:r>
    </w:p>
    <w:p w14:paraId="580EF887" w14:textId="77777777" w:rsidR="009B0E64" w:rsidRDefault="00A52FD1">
      <w:pPr>
        <w:pStyle w:val="a0"/>
      </w:pPr>
      <w:r>
        <w:rPr>
          <w:b/>
        </w:rPr>
        <w:t>Next Token Prediction</w:t>
      </w:r>
      <w:r>
        <w:rPr>
          <w:b/>
        </w:rPr>
        <w:t>（下一个令牌预测）</w:t>
      </w:r>
      <w:r>
        <w:t>：模型逐项预测序列中下一个元素来学习语言模式和推理能力，当前最核心的预训练目标。</w:t>
      </w:r>
    </w:p>
    <w:p w14:paraId="51612EAE" w14:textId="77777777" w:rsidR="009B0E64" w:rsidRDefault="00A52FD1">
      <w:pPr>
        <w:pStyle w:val="a0"/>
      </w:pPr>
      <w:r>
        <w:rPr>
          <w:b/>
        </w:rPr>
        <w:t>无损压缩（</w:t>
      </w:r>
      <w:r>
        <w:rPr>
          <w:b/>
        </w:rPr>
        <w:t>Lossless Compression</w:t>
      </w:r>
      <w:r>
        <w:rPr>
          <w:b/>
        </w:rPr>
        <w:t>）</w:t>
      </w:r>
      <w:r>
        <w:t>：在长文本处理中，信息不丢失的压缩技术，保证模型能完整还原原文所有细节。</w:t>
      </w:r>
    </w:p>
    <w:p w14:paraId="1848A8AC" w14:textId="77777777" w:rsidR="009B0E64" w:rsidRDefault="00A52FD1">
      <w:pPr>
        <w:pStyle w:val="a0"/>
      </w:pPr>
      <w:r>
        <w:rPr>
          <w:b/>
        </w:rPr>
        <w:t>Context Window</w:t>
      </w:r>
      <w:r>
        <w:rPr>
          <w:b/>
        </w:rPr>
        <w:t>（上下文窗口）</w:t>
      </w:r>
      <w:r>
        <w:t>：模型能一次性处理的输入文本长度，决定模型对历史信息的记忆和推理能力。</w:t>
      </w:r>
    </w:p>
    <w:p w14:paraId="367B91B2" w14:textId="77777777" w:rsidR="009B0E64" w:rsidRDefault="00A52FD1">
      <w:pPr>
        <w:pStyle w:val="a0"/>
      </w:pPr>
      <w:r>
        <w:rPr>
          <w:b/>
        </w:rPr>
        <w:t>PMF</w:t>
      </w:r>
      <w:r>
        <w:rPr>
          <w:b/>
        </w:rPr>
        <w:t>（</w:t>
      </w:r>
      <w:r>
        <w:rPr>
          <w:b/>
        </w:rPr>
        <w:t>Product-Market Fit</w:t>
      </w:r>
      <w:r>
        <w:rPr>
          <w:b/>
        </w:rPr>
        <w:t>，产品</w:t>
      </w:r>
      <w:r>
        <w:rPr>
          <w:b/>
        </w:rPr>
        <w:t>-</w:t>
      </w:r>
      <w:r>
        <w:rPr>
          <w:b/>
        </w:rPr>
        <w:t>市场匹配）</w:t>
      </w:r>
      <w:r>
        <w:t>：产品与市场需求相匹配的状态，杨植麟主张不急于短期寻找</w:t>
      </w:r>
      <w:r>
        <w:t>PMF</w:t>
      </w:r>
      <w:r>
        <w:t>以避免被技术迭代淘汰。</w:t>
      </w:r>
    </w:p>
    <w:p w14:paraId="3D9130E2" w14:textId="77777777" w:rsidR="009B0E64" w:rsidRDefault="00A52FD1">
      <w:pPr>
        <w:pStyle w:val="a0"/>
      </w:pPr>
      <w:r>
        <w:rPr>
          <w:b/>
        </w:rPr>
        <w:t>降维打击（</w:t>
      </w:r>
      <w:r>
        <w:rPr>
          <w:b/>
        </w:rPr>
        <w:t>Dimensionality Reduction Strike</w:t>
      </w:r>
      <w:r>
        <w:rPr>
          <w:b/>
        </w:rPr>
        <w:t>）</w:t>
      </w:r>
      <w:r>
        <w:t>：因基础能力根本性提升，旧技术或方案被彻底淘汰的现象，如传统对话系统被大模型取代。</w:t>
      </w:r>
    </w:p>
    <w:p w14:paraId="060D1211" w14:textId="77777777" w:rsidR="009B0E64" w:rsidRDefault="00A52FD1">
      <w:pPr>
        <w:pStyle w:val="a0"/>
      </w:pPr>
      <w:r>
        <w:rPr>
          <w:b/>
        </w:rPr>
        <w:t>Hallucination</w:t>
      </w:r>
      <w:r>
        <w:rPr>
          <w:b/>
        </w:rPr>
        <w:t>（幻觉）</w:t>
      </w:r>
      <w:r>
        <w:t>：模型生成不准确或虚构内容的错误现象，随模型规模扩大已有显著改善。</w:t>
      </w:r>
    </w:p>
    <w:p w14:paraId="3E7ABFFC" w14:textId="77777777" w:rsidR="009B0E64" w:rsidRDefault="00A52FD1">
      <w:pPr>
        <w:pStyle w:val="a0"/>
      </w:pPr>
      <w:r>
        <w:rPr>
          <w:b/>
        </w:rPr>
        <w:t>Consolidation</w:t>
      </w:r>
      <w:r>
        <w:rPr>
          <w:b/>
        </w:rPr>
        <w:t>（整合）</w:t>
      </w:r>
      <w:r>
        <w:t>：行业集中过程，如多家大模型公司被收购或合并，形成更少玩家的趋势。</w:t>
      </w:r>
    </w:p>
    <w:p w14:paraId="06240E07" w14:textId="77777777" w:rsidR="009B0E64" w:rsidRDefault="00A52FD1">
      <w:pPr>
        <w:pStyle w:val="1"/>
      </w:pPr>
      <w:bookmarkStart w:id="76" w:name="_Toc230337754"/>
      <w:r>
        <w:rPr>
          <w:rFonts w:ascii="Arial" w:eastAsia="Arial" w:hAnsi="Arial"/>
        </w:rPr>
        <w:lastRenderedPageBreak/>
        <w:t>54-</w:t>
      </w:r>
      <w:r>
        <w:rPr>
          <w:rFonts w:ascii="Arial" w:eastAsia="Arial" w:hAnsi="Arial"/>
        </w:rPr>
        <w:t>李广密</w:t>
      </w:r>
      <w:r>
        <w:rPr>
          <w:rFonts w:ascii="Arial" w:eastAsia="Arial" w:hAnsi="Arial"/>
        </w:rPr>
        <w:t>-</w:t>
      </w:r>
      <w:r>
        <w:rPr>
          <w:rFonts w:ascii="Arial" w:eastAsia="Arial" w:hAnsi="Arial"/>
        </w:rPr>
        <w:t>时效创始人</w:t>
      </w:r>
      <w:bookmarkEnd w:id="76"/>
    </w:p>
    <w:p w14:paraId="303AD01A" w14:textId="77777777" w:rsidR="009B0E64" w:rsidRDefault="00A52FD1">
      <w:pPr>
        <w:pStyle w:val="21"/>
      </w:pPr>
      <w:r>
        <w:rPr>
          <w:rFonts w:ascii="Arial" w:eastAsia="Arial" w:hAnsi="Arial"/>
        </w:rPr>
        <w:t>访谈总结报告</w:t>
      </w:r>
    </w:p>
    <w:p w14:paraId="5B4E39B4" w14:textId="77777777" w:rsidR="009B0E64" w:rsidRDefault="00A52FD1">
      <w:pPr>
        <w:pStyle w:val="31"/>
      </w:pPr>
      <w:r>
        <w:rPr>
          <w:rFonts w:ascii="Arial" w:eastAsia="Arial" w:hAnsi="Arial"/>
          <w:color w:val="000000"/>
        </w:rPr>
        <w:t>一、访谈主题概览</w:t>
      </w:r>
    </w:p>
    <w:p w14:paraId="63089A6F" w14:textId="77777777" w:rsidR="009B0E64" w:rsidRDefault="00A52FD1">
      <w:pPr>
        <w:pStyle w:val="a0"/>
      </w:pPr>
      <w:r>
        <w:rPr>
          <w:b/>
        </w:rPr>
        <w:t>全球大模型竞争格局</w:t>
      </w:r>
      <w:r>
        <w:t>：讨论</w:t>
      </w:r>
      <w:r>
        <w:t>2023</w:t>
      </w:r>
      <w:r>
        <w:t>年全球头部</w:t>
      </w:r>
      <w:r>
        <w:t>AI</w:t>
      </w:r>
      <w:r>
        <w:t>公司（</w:t>
      </w:r>
      <w:r>
        <w:t>OpenAI</w:t>
      </w:r>
      <w:r>
        <w:t>、</w:t>
      </w:r>
      <w:r>
        <w:t>Anthropic</w:t>
      </w:r>
      <w:r>
        <w:t>、</w:t>
      </w:r>
      <w:r>
        <w:t>Google</w:t>
      </w:r>
      <w:r>
        <w:t>等）在模型能力、融资、人才上的竞争态势。</w:t>
      </w:r>
    </w:p>
    <w:p w14:paraId="5C1991AE" w14:textId="77777777" w:rsidR="009B0E64" w:rsidRDefault="00A52FD1">
      <w:pPr>
        <w:pStyle w:val="a0"/>
      </w:pPr>
      <w:r>
        <w:rPr>
          <w:b/>
        </w:rPr>
        <w:t>Scaling Law</w:t>
      </w:r>
      <w:r>
        <w:rPr>
          <w:b/>
        </w:rPr>
        <w:t>与技术路径</w:t>
      </w:r>
      <w:r>
        <w:t>：探讨模型规模定律是否可持续，以及推理能力、多模态、预训练数据配比等关键技术问题。</w:t>
      </w:r>
    </w:p>
    <w:p w14:paraId="5BF695A1" w14:textId="77777777" w:rsidR="009B0E64" w:rsidRDefault="00A52FD1">
      <w:pPr>
        <w:pStyle w:val="a0"/>
      </w:pPr>
      <w:r>
        <w:rPr>
          <w:b/>
        </w:rPr>
        <w:t>大模型商业落地与产品形态</w:t>
      </w:r>
      <w:r>
        <w:t>：分析</w:t>
      </w:r>
      <w:r>
        <w:t>ChatGPT</w:t>
      </w:r>
      <w:r>
        <w:t>等产品的用户增长、商业模式、以及</w:t>
      </w:r>
      <w:r>
        <w:t>AI</w:t>
      </w:r>
      <w:r>
        <w:t>原生应用爆发的时机。</w:t>
      </w:r>
    </w:p>
    <w:p w14:paraId="1DD71E07" w14:textId="77777777" w:rsidR="009B0E64" w:rsidRDefault="00A52FD1">
      <w:pPr>
        <w:pStyle w:val="a0"/>
      </w:pPr>
      <w:r>
        <w:rPr>
          <w:b/>
        </w:rPr>
        <w:t>中美</w:t>
      </w:r>
      <w:r>
        <w:rPr>
          <w:b/>
        </w:rPr>
        <w:t>AI</w:t>
      </w:r>
      <w:r>
        <w:rPr>
          <w:b/>
        </w:rPr>
        <w:t>发展差异</w:t>
      </w:r>
      <w:r>
        <w:t>：比较两国在人才、资金、技术辨识度、产品化能力上的不同，以及中国团队的挑战与机遇。</w:t>
      </w:r>
    </w:p>
    <w:p w14:paraId="60A7B288" w14:textId="77777777" w:rsidR="009B0E64" w:rsidRDefault="00A52FD1">
      <w:pPr>
        <w:pStyle w:val="a0"/>
      </w:pPr>
      <w:r>
        <w:rPr>
          <w:b/>
        </w:rPr>
        <w:t>2024</w:t>
      </w:r>
      <w:r>
        <w:rPr>
          <w:b/>
        </w:rPr>
        <w:t>年关键节点</w:t>
      </w:r>
      <w:r>
        <w:t>：预测未来一年模型训练成本、能力迭代、格局分化以及可能爆发的应用方向。</w:t>
      </w:r>
    </w:p>
    <w:p w14:paraId="1C78E9E5" w14:textId="77777777" w:rsidR="009B0E64" w:rsidRDefault="00A52FD1">
      <w:pPr>
        <w:pStyle w:val="31"/>
      </w:pPr>
      <w:r>
        <w:rPr>
          <w:rFonts w:ascii="Arial" w:eastAsia="Arial" w:hAnsi="Arial"/>
          <w:color w:val="000000"/>
        </w:rPr>
        <w:t>二、被访谈人基本介绍</w:t>
      </w:r>
    </w:p>
    <w:p w14:paraId="65B1AB8A" w14:textId="77777777" w:rsidR="009B0E64" w:rsidRDefault="00A52FD1">
      <w:pPr>
        <w:pStyle w:val="a"/>
      </w:pPr>
      <w:r>
        <w:rPr>
          <w:b/>
        </w:rPr>
        <w:t>访谈人</w:t>
      </w:r>
      <w:r>
        <w:t>：李广密（时效创始人，主要嘉宾），张小俊（主持人）。</w:t>
      </w:r>
    </w:p>
    <w:p w14:paraId="6C0EB38F" w14:textId="77777777" w:rsidR="009B0E64" w:rsidRDefault="00A52FD1">
      <w:pPr>
        <w:pStyle w:val="a"/>
      </w:pPr>
      <w:r>
        <w:rPr>
          <w:b/>
        </w:rPr>
        <w:t>职业身份</w:t>
      </w:r>
      <w:r>
        <w:t>：李广密是风险投资人，团队聚焦</w:t>
      </w:r>
      <w:r>
        <w:t>AI</w:t>
      </w:r>
      <w:r>
        <w:t>大模型领域投资，管理新一期旗舰基金并已超募；团队</w:t>
      </w:r>
      <w:r>
        <w:t>10</w:t>
      </w:r>
      <w:r>
        <w:t>人，肉身在硅谷大半时间。</w:t>
      </w:r>
    </w:p>
    <w:p w14:paraId="0B0B5A68" w14:textId="77777777" w:rsidR="009B0E64" w:rsidRDefault="00A52FD1">
      <w:pPr>
        <w:pStyle w:val="a"/>
      </w:pPr>
      <w:r>
        <w:rPr>
          <w:b/>
        </w:rPr>
        <w:t>教育背景</w:t>
      </w:r>
      <w:r>
        <w:rPr>
          <w:b/>
        </w:rPr>
        <w:t>/</w:t>
      </w:r>
      <w:r>
        <w:rPr>
          <w:b/>
        </w:rPr>
        <w:t>专业出身</w:t>
      </w:r>
      <w:r>
        <w:t>：原文未明确提及。</w:t>
      </w:r>
    </w:p>
    <w:p w14:paraId="4D97F929" w14:textId="77777777" w:rsidR="009B0E64" w:rsidRDefault="00A52FD1">
      <w:pPr>
        <w:pStyle w:val="a"/>
      </w:pPr>
      <w:r>
        <w:rPr>
          <w:b/>
        </w:rPr>
        <w:t>核心从业经历</w:t>
      </w:r>
      <w:r>
        <w:t>：团队全年</w:t>
      </w:r>
      <w:r>
        <w:t>90%</w:t>
      </w:r>
      <w:r>
        <w:t>时间跟踪</w:t>
      </w:r>
      <w:r>
        <w:t>OpenAI</w:t>
      </w:r>
      <w:r>
        <w:t>、</w:t>
      </w:r>
      <w:r>
        <w:t>Anthropic</w:t>
      </w:r>
      <w:r>
        <w:t>、</w:t>
      </w:r>
      <w:r>
        <w:t>Google</w:t>
      </w:r>
      <w:r>
        <w:t>三家，累计投入近</w:t>
      </w:r>
      <w:r>
        <w:t>1</w:t>
      </w:r>
      <w:r>
        <w:t>万小时；投了两家海外大模型公司，已进入全球</w:t>
      </w:r>
      <w:r>
        <w:t>ChatBOT</w:t>
      </w:r>
      <w:r>
        <w:t>流量前</w:t>
      </w:r>
      <w:r>
        <w:t>5</w:t>
      </w:r>
      <w:r>
        <w:t>。</w:t>
      </w:r>
    </w:p>
    <w:p w14:paraId="5A3E6845" w14:textId="77777777" w:rsidR="009B0E64" w:rsidRDefault="00A52FD1">
      <w:pPr>
        <w:pStyle w:val="a"/>
      </w:pPr>
      <w:r>
        <w:rPr>
          <w:b/>
        </w:rPr>
        <w:t>与议题匹配性</w:t>
      </w:r>
      <w:r>
        <w:t>：李广密作为一线投资人，通过密集研究、人脉观察和投资实践，对大模型行业有深度判断，发言基于亲身调研与项目经验。</w:t>
      </w:r>
    </w:p>
    <w:p w14:paraId="2732F8C2" w14:textId="77777777" w:rsidR="009B0E64" w:rsidRDefault="00A52FD1">
      <w:pPr>
        <w:pStyle w:val="31"/>
      </w:pPr>
      <w:r>
        <w:rPr>
          <w:rFonts w:ascii="Arial" w:eastAsia="Arial" w:hAnsi="Arial"/>
          <w:color w:val="000000"/>
        </w:rPr>
        <w:t>三、核心观点、讨论主题与案例</w:t>
      </w:r>
    </w:p>
    <w:p w14:paraId="697DEE36" w14:textId="77777777" w:rsidR="009B0E64" w:rsidRDefault="00A52FD1">
      <w:pPr>
        <w:pStyle w:val="4"/>
      </w:pPr>
      <w:r>
        <w:rPr>
          <w:rFonts w:ascii="Arial" w:eastAsia="Arial" w:hAnsi="Arial"/>
          <w:color w:val="000000"/>
        </w:rPr>
        <w:t>观点一：模型能力差距缩小，竞争焦点转向方向判断与数据秘密</w:t>
      </w:r>
    </w:p>
    <w:p w14:paraId="1F286F40" w14:textId="77777777" w:rsidR="009B0E64" w:rsidRDefault="00A52FD1">
      <w:pPr>
        <w:pStyle w:val="a0"/>
      </w:pPr>
      <w:r>
        <w:rPr>
          <w:b/>
        </w:rPr>
        <w:t>核心判断</w:t>
      </w:r>
      <w:r>
        <w:t>：头部模型在基准测试上差距缩小，真正壁垒在于预训练数据配比（</w:t>
      </w:r>
      <w:r>
        <w:t>Data Secret</w:t>
      </w:r>
      <w:r>
        <w:t>）和推理能力优化。</w:t>
      </w:r>
    </w:p>
    <w:p w14:paraId="6D40B7B9" w14:textId="77777777" w:rsidR="009B0E64" w:rsidRDefault="00A52FD1">
      <w:pPr>
        <w:pStyle w:val="a0"/>
      </w:pPr>
      <w:r>
        <w:rPr>
          <w:b/>
        </w:rPr>
        <w:t>具体解释</w:t>
      </w:r>
      <w:r>
        <w:t>：</w:t>
      </w:r>
      <w:r>
        <w:t>GPT-4</w:t>
      </w:r>
      <w:r>
        <w:t>发布后，</w:t>
      </w:r>
      <w:r>
        <w:t>Anthropic</w:t>
      </w:r>
      <w:r>
        <w:t>、</w:t>
      </w:r>
      <w:r>
        <w:t>Google</w:t>
      </w:r>
      <w:r>
        <w:t>等已基本复刻同等能力，但数据配比（代码、文本比例等）和训练技巧仍是短期壁垒，全球仅前三家公司掌握。未来竞争更取决于</w:t>
      </w:r>
      <w:r>
        <w:t>“</w:t>
      </w:r>
      <w:r>
        <w:t>接下来做什么</w:t>
      </w:r>
      <w:r>
        <w:t>”</w:t>
      </w:r>
      <w:r>
        <w:t>的决策，而非单纯指标追赶。</w:t>
      </w:r>
    </w:p>
    <w:p w14:paraId="66D52D5D" w14:textId="77777777" w:rsidR="009B0E64" w:rsidRDefault="00A52FD1">
      <w:pPr>
        <w:pStyle w:val="a0"/>
      </w:pPr>
      <w:r>
        <w:rPr>
          <w:b/>
        </w:rPr>
        <w:lastRenderedPageBreak/>
        <w:t>案例或依据</w:t>
      </w:r>
      <w:r>
        <w:t>：</w:t>
      </w:r>
      <w:r>
        <w:t>2023</w:t>
      </w:r>
      <w:r>
        <w:t>年只有</w:t>
      </w:r>
      <w:r>
        <w:t>OpenAI</w:t>
      </w:r>
      <w:r>
        <w:t>、</w:t>
      </w:r>
      <w:r>
        <w:t>Anthropic</w:t>
      </w:r>
      <w:r>
        <w:t>、</w:t>
      </w:r>
      <w:r>
        <w:t>Google</w:t>
      </w:r>
      <w:r>
        <w:t>做出了</w:t>
      </w:r>
      <w:r>
        <w:t>GPT-4</w:t>
      </w:r>
      <w:r>
        <w:t>水平模型；</w:t>
      </w:r>
      <w:r>
        <w:t>Google</w:t>
      </w:r>
      <w:r>
        <w:t>举全公司之力一年才接近；数据秘密需要小几万张卡、几百上千次实验才能摸清。</w:t>
      </w:r>
    </w:p>
    <w:p w14:paraId="1B3A3E0D" w14:textId="77777777" w:rsidR="009B0E64" w:rsidRDefault="00A52FD1">
      <w:pPr>
        <w:pStyle w:val="4"/>
      </w:pPr>
      <w:r>
        <w:rPr>
          <w:rFonts w:ascii="Arial" w:eastAsia="Arial" w:hAnsi="Arial"/>
          <w:color w:val="000000"/>
        </w:rPr>
        <w:t>观点二：</w:t>
      </w:r>
      <w:r>
        <w:rPr>
          <w:rFonts w:ascii="Arial" w:eastAsia="Arial" w:hAnsi="Arial"/>
          <w:color w:val="000000"/>
        </w:rPr>
        <w:t>Scaling Law</w:t>
      </w:r>
      <w:r>
        <w:rPr>
          <w:rFonts w:ascii="Arial" w:eastAsia="Arial" w:hAnsi="Arial"/>
          <w:color w:val="000000"/>
        </w:rPr>
        <w:t>仍是主线，但可能遇到瓶颈</w:t>
      </w:r>
    </w:p>
    <w:p w14:paraId="246B3677" w14:textId="77777777" w:rsidR="009B0E64" w:rsidRDefault="00A52FD1">
      <w:pPr>
        <w:pStyle w:val="a0"/>
      </w:pPr>
      <w:r>
        <w:rPr>
          <w:b/>
        </w:rPr>
        <w:t>核心判断</w:t>
      </w:r>
      <w:r>
        <w:t>：提升智能的唯一已知路径是扩大参数、数据和算力（</w:t>
      </w:r>
      <w:r>
        <w:t>Scaling Law</w:t>
      </w:r>
      <w:r>
        <w:t>），但该规律尚无理论支撑，</w:t>
      </w:r>
      <w:r>
        <w:t>2026-2027</w:t>
      </w:r>
      <w:r>
        <w:t>年可能失效。</w:t>
      </w:r>
    </w:p>
    <w:p w14:paraId="4015407B" w14:textId="77777777" w:rsidR="009B0E64" w:rsidRDefault="00A52FD1">
      <w:pPr>
        <w:pStyle w:val="a0"/>
      </w:pPr>
      <w:r>
        <w:rPr>
          <w:b/>
        </w:rPr>
        <w:t>具体解释</w:t>
      </w:r>
      <w:r>
        <w:t>：模型越大越好，尚未摸到</w:t>
      </w:r>
      <w:r>
        <w:t>Transformer</w:t>
      </w:r>
      <w:r>
        <w:t>天花板；但未来可能面临数据不足、</w:t>
      </w:r>
      <w:r>
        <w:t>GPU</w:t>
      </w:r>
      <w:r>
        <w:t>集群扩展困难、能源限制等瓶颈。</w:t>
      </w:r>
      <w:r>
        <w:t>Scaling Law</w:t>
      </w:r>
      <w:r>
        <w:t>目前仍是科研问题，无人能给出答案。</w:t>
      </w:r>
    </w:p>
    <w:p w14:paraId="0A5792F1" w14:textId="77777777" w:rsidR="009B0E64" w:rsidRDefault="00A52FD1">
      <w:pPr>
        <w:pStyle w:val="a0"/>
      </w:pPr>
      <w:r>
        <w:rPr>
          <w:b/>
        </w:rPr>
        <w:t>案例或依据</w:t>
      </w:r>
      <w:r>
        <w:t>：从</w:t>
      </w:r>
      <w:r>
        <w:t>GPT-3.5</w:t>
      </w:r>
      <w:r>
        <w:t>到</w:t>
      </w:r>
      <w:r>
        <w:t>GPT-4</w:t>
      </w:r>
      <w:r>
        <w:t>难度增加</w:t>
      </w:r>
      <w:r>
        <w:t>5-10</w:t>
      </w:r>
      <w:r>
        <w:t>倍；</w:t>
      </w:r>
      <w:r>
        <w:t>700</w:t>
      </w:r>
      <w:r>
        <w:t>亿参数以上训练失败率指数级上升；全球头部公司</w:t>
      </w:r>
      <w:r>
        <w:t>2023</w:t>
      </w:r>
      <w:r>
        <w:t>年买卡至少</w:t>
      </w:r>
      <w:r>
        <w:t>150</w:t>
      </w:r>
      <w:r>
        <w:t>亿美金，未来训练成本可能达</w:t>
      </w:r>
      <w:r>
        <w:t>10-30</w:t>
      </w:r>
      <w:r>
        <w:t>亿美元。</w:t>
      </w:r>
    </w:p>
    <w:p w14:paraId="5CACDC60" w14:textId="77777777" w:rsidR="009B0E64" w:rsidRDefault="00A52FD1">
      <w:pPr>
        <w:pStyle w:val="4"/>
      </w:pPr>
      <w:r>
        <w:rPr>
          <w:rFonts w:ascii="Arial" w:eastAsia="Arial" w:hAnsi="Arial"/>
          <w:color w:val="000000"/>
        </w:rPr>
        <w:t>观点三：多模态是</w:t>
      </w:r>
      <w:r>
        <w:rPr>
          <w:rFonts w:ascii="Arial" w:eastAsia="Arial" w:hAnsi="Arial"/>
          <w:color w:val="000000"/>
        </w:rPr>
        <w:t>2024</w:t>
      </w:r>
      <w:r>
        <w:rPr>
          <w:rFonts w:ascii="Arial" w:eastAsia="Arial" w:hAnsi="Arial"/>
          <w:color w:val="000000"/>
        </w:rPr>
        <w:t>年核心叙事，视频生成即将爆发</w:t>
      </w:r>
    </w:p>
    <w:p w14:paraId="6E8F2AE2" w14:textId="77777777" w:rsidR="009B0E64" w:rsidRDefault="00A52FD1">
      <w:pPr>
        <w:pStyle w:val="a0"/>
      </w:pPr>
      <w:r>
        <w:rPr>
          <w:b/>
        </w:rPr>
        <w:t>核心判断</w:t>
      </w:r>
      <w:r>
        <w:t>：多模态模型（文本</w:t>
      </w:r>
      <w:r>
        <w:t>+</w:t>
      </w:r>
      <w:r>
        <w:t>图像</w:t>
      </w:r>
      <w:r>
        <w:t>+</w:t>
      </w:r>
      <w:r>
        <w:t>视频）是各家明年重点，视频生成效果将像今年图像生成一样取得重大提升。</w:t>
      </w:r>
    </w:p>
    <w:p w14:paraId="056D2268" w14:textId="77777777" w:rsidR="009B0E64" w:rsidRDefault="00A52FD1">
      <w:pPr>
        <w:pStyle w:val="a0"/>
      </w:pPr>
      <w:r>
        <w:rPr>
          <w:b/>
        </w:rPr>
        <w:t>具体解释</w:t>
      </w:r>
      <w:r>
        <w:t>：多模态需要从头预训练，而非简单拼接。视频数据信息密度不够稠密（语言才是高度抽象），但技术路线（</w:t>
      </w:r>
      <w:r>
        <w:t>Diffusion vs Transformer</w:t>
      </w:r>
      <w:r>
        <w:t>）和商业逻辑（企业付费或内容平台）仍存疑。</w:t>
      </w:r>
    </w:p>
    <w:p w14:paraId="46CD9E76" w14:textId="77777777" w:rsidR="009B0E64" w:rsidRDefault="00A52FD1">
      <w:pPr>
        <w:pStyle w:val="a0"/>
      </w:pPr>
      <w:r>
        <w:rPr>
          <w:b/>
        </w:rPr>
        <w:t>案例或依据</w:t>
      </w:r>
      <w:r>
        <w:t>：</w:t>
      </w:r>
      <w:r>
        <w:t>Midjourney</w:t>
      </w:r>
      <w:r>
        <w:t>从</w:t>
      </w:r>
      <w:r>
        <w:t>V1</w:t>
      </w:r>
      <w:r>
        <w:t>到</w:t>
      </w:r>
      <w:r>
        <w:t>V6</w:t>
      </w:r>
      <w:r>
        <w:t>图像效果快速提升；</w:t>
      </w:r>
      <w:r>
        <w:t>Runway</w:t>
      </w:r>
      <w:r>
        <w:t>和</w:t>
      </w:r>
      <w:r>
        <w:t>Pika</w:t>
      </w:r>
      <w:r>
        <w:t>视频生成有重大提升；</w:t>
      </w:r>
      <w:r>
        <w:t>Google Gemini</w:t>
      </w:r>
      <w:r>
        <w:t>已训练多模态模型（文本</w:t>
      </w:r>
      <w:r>
        <w:t>+</w:t>
      </w:r>
      <w:r>
        <w:t>图像</w:t>
      </w:r>
      <w:r>
        <w:t>+</w:t>
      </w:r>
      <w:r>
        <w:t>视频）；预计明年视频生成效果会很惊艳。</w:t>
      </w:r>
    </w:p>
    <w:p w14:paraId="5944F4ED" w14:textId="77777777" w:rsidR="009B0E64" w:rsidRDefault="00A52FD1">
      <w:pPr>
        <w:pStyle w:val="4"/>
      </w:pPr>
      <w:r>
        <w:rPr>
          <w:rFonts w:ascii="Arial" w:eastAsia="Arial" w:hAnsi="Arial"/>
          <w:color w:val="000000"/>
        </w:rPr>
        <w:t>观点四：大模型公司难以独立</w:t>
      </w:r>
      <w:r>
        <w:rPr>
          <w:rFonts w:ascii="Arial" w:eastAsia="Arial" w:hAnsi="Arial"/>
          <w:color w:val="000000"/>
        </w:rPr>
        <w:t>IPO</w:t>
      </w:r>
      <w:r>
        <w:rPr>
          <w:rFonts w:ascii="Arial" w:eastAsia="Arial" w:hAnsi="Arial"/>
          <w:color w:val="000000"/>
        </w:rPr>
        <w:t>，</w:t>
      </w:r>
      <w:r>
        <w:rPr>
          <w:rFonts w:ascii="Arial" w:eastAsia="Arial" w:hAnsi="Arial"/>
          <w:color w:val="000000"/>
        </w:rPr>
        <w:t>“</w:t>
      </w:r>
      <w:r>
        <w:rPr>
          <w:rFonts w:ascii="Arial" w:eastAsia="Arial" w:hAnsi="Arial"/>
          <w:color w:val="000000"/>
        </w:rPr>
        <w:t>抱大腿</w:t>
      </w:r>
      <w:r>
        <w:rPr>
          <w:rFonts w:ascii="Arial" w:eastAsia="Arial" w:hAnsi="Arial"/>
          <w:color w:val="000000"/>
        </w:rPr>
        <w:t>”</w:t>
      </w:r>
      <w:r>
        <w:rPr>
          <w:rFonts w:ascii="Arial" w:eastAsia="Arial" w:hAnsi="Arial"/>
          <w:color w:val="000000"/>
        </w:rPr>
        <w:t>与收购是大概率结局</w:t>
      </w:r>
    </w:p>
    <w:p w14:paraId="4574FCB1" w14:textId="77777777" w:rsidR="009B0E64" w:rsidRDefault="00A52FD1">
      <w:pPr>
        <w:pStyle w:val="a0"/>
      </w:pPr>
      <w:r>
        <w:rPr>
          <w:b/>
        </w:rPr>
        <w:t>核心判断</w:t>
      </w:r>
      <w:r>
        <w:t>：硅谷大模型公司更像科研实验室，商业模式不清晰，独立上市困难，大概率被收购或依附于巨头。</w:t>
      </w:r>
    </w:p>
    <w:p w14:paraId="340EEEEA" w14:textId="77777777" w:rsidR="009B0E64" w:rsidRDefault="00A52FD1">
      <w:pPr>
        <w:pStyle w:val="a0"/>
      </w:pPr>
      <w:r>
        <w:rPr>
          <w:b/>
        </w:rPr>
        <w:t>具体解释</w:t>
      </w:r>
      <w:r>
        <w:t>：大模型训练是</w:t>
      </w:r>
      <w:r>
        <w:t>“</w:t>
      </w:r>
      <w:r>
        <w:t>价值毁灭的事</w:t>
      </w:r>
      <w:r>
        <w:t>”</w:t>
      </w:r>
      <w:r>
        <w:t>，融资由巨头（微软、亚马逊、</w:t>
      </w:r>
      <w:r>
        <w:t>Google</w:t>
      </w:r>
      <w:r>
        <w:t>）定价主导。第二、第三梯队很难存活，巨头抢的是</w:t>
      </w:r>
      <w:r>
        <w:t>“</w:t>
      </w:r>
      <w:r>
        <w:t>入口</w:t>
      </w:r>
      <w:r>
        <w:t>”——</w:t>
      </w:r>
      <w:r>
        <w:t>问答引擎可能取代搜索。</w:t>
      </w:r>
    </w:p>
    <w:p w14:paraId="3BF04DF7" w14:textId="77777777" w:rsidR="009B0E64" w:rsidRDefault="00A52FD1">
      <w:pPr>
        <w:pStyle w:val="a0"/>
      </w:pPr>
      <w:r>
        <w:rPr>
          <w:b/>
        </w:rPr>
        <w:t>案例或依据</w:t>
      </w:r>
      <w:r>
        <w:t>：</w:t>
      </w:r>
      <w:r>
        <w:t>OpenAI</w:t>
      </w:r>
      <w:r>
        <w:t>受益于微软，</w:t>
      </w:r>
      <w:r>
        <w:t>Anthropic</w:t>
      </w:r>
      <w:r>
        <w:t>获得亚马逊和</w:t>
      </w:r>
      <w:r>
        <w:t>Google</w:t>
      </w:r>
      <w:r>
        <w:t>共</w:t>
      </w:r>
      <w:r>
        <w:t>60</w:t>
      </w:r>
      <w:r>
        <w:t>亿美元投资，</w:t>
      </w:r>
      <w:r>
        <w:t>xAI</w:t>
      </w:r>
      <w:r>
        <w:t>可能融几十亿；硅谷</w:t>
      </w:r>
      <w:r>
        <w:t>VC</w:t>
      </w:r>
      <w:r>
        <w:t>几乎错过了大模型明星投资；独立</w:t>
      </w:r>
      <w:r>
        <w:t>IPO</w:t>
      </w:r>
      <w:r>
        <w:t>几乎没有先例。</w:t>
      </w:r>
    </w:p>
    <w:p w14:paraId="0CEBD719" w14:textId="77777777" w:rsidR="009B0E64" w:rsidRDefault="00A52FD1">
      <w:pPr>
        <w:pStyle w:val="4"/>
      </w:pPr>
      <w:r>
        <w:rPr>
          <w:rFonts w:ascii="Arial" w:eastAsia="Arial" w:hAnsi="Arial"/>
          <w:color w:val="000000"/>
        </w:rPr>
        <w:t>观点五：</w:t>
      </w:r>
      <w:r>
        <w:rPr>
          <w:rFonts w:ascii="Arial" w:eastAsia="Arial" w:hAnsi="Arial"/>
          <w:color w:val="000000"/>
        </w:rPr>
        <w:t>2024</w:t>
      </w:r>
      <w:r>
        <w:rPr>
          <w:rFonts w:ascii="Arial" w:eastAsia="Arial" w:hAnsi="Arial"/>
          <w:color w:val="000000"/>
        </w:rPr>
        <w:t>年是格局决定窗口期，全球分化</w:t>
      </w:r>
      <w:r>
        <w:rPr>
          <w:rFonts w:ascii="Arial" w:eastAsia="Arial" w:hAnsi="Arial"/>
          <w:color w:val="000000"/>
        </w:rPr>
        <w:t>2-3</w:t>
      </w:r>
      <w:r>
        <w:rPr>
          <w:rFonts w:ascii="Arial" w:eastAsia="Arial" w:hAnsi="Arial"/>
          <w:color w:val="000000"/>
        </w:rPr>
        <w:t>家阵营</w:t>
      </w:r>
    </w:p>
    <w:p w14:paraId="4EA78FCE" w14:textId="77777777" w:rsidR="009B0E64" w:rsidRDefault="00A52FD1">
      <w:pPr>
        <w:pStyle w:val="a0"/>
      </w:pPr>
      <w:r>
        <w:rPr>
          <w:b/>
        </w:rPr>
        <w:t>核心判断</w:t>
      </w:r>
      <w:r>
        <w:t>：未来</w:t>
      </w:r>
      <w:r>
        <w:t>12</w:t>
      </w:r>
      <w:r>
        <w:t>个月是模型竞争关键窗口期，</w:t>
      </w:r>
      <w:r>
        <w:t>2024</w:t>
      </w:r>
      <w:r>
        <w:t>年跑完基本确定格局，分化为微软</w:t>
      </w:r>
      <w:r>
        <w:t>+OpenAI</w:t>
      </w:r>
      <w:r>
        <w:t>、亚马逊</w:t>
      </w:r>
      <w:r>
        <w:t>+Google+Anthropic</w:t>
      </w:r>
      <w:r>
        <w:t>、苹果</w:t>
      </w:r>
      <w:r>
        <w:t>+</w:t>
      </w:r>
      <w:r>
        <w:t>特斯拉终端等</w:t>
      </w:r>
      <w:r>
        <w:t>2-3</w:t>
      </w:r>
      <w:r>
        <w:t>家阵营。</w:t>
      </w:r>
    </w:p>
    <w:p w14:paraId="0D44B4BF" w14:textId="77777777" w:rsidR="009B0E64" w:rsidRDefault="00A52FD1">
      <w:pPr>
        <w:pStyle w:val="a0"/>
      </w:pPr>
      <w:r>
        <w:rPr>
          <w:b/>
        </w:rPr>
        <w:t>具体解释</w:t>
      </w:r>
      <w:r>
        <w:t>：训练成本急剧上升（</w:t>
      </w:r>
      <w:r>
        <w:t>2-3</w:t>
      </w:r>
      <w:r>
        <w:t>亿至十亿级），追随者挑战极大；人才高度集中（全球顶尖</w:t>
      </w:r>
      <w:r>
        <w:t>researcher</w:t>
      </w:r>
      <w:r>
        <w:t>约两三百人，</w:t>
      </w:r>
      <w:r>
        <w:t>100</w:t>
      </w:r>
      <w:r>
        <w:t>多人在</w:t>
      </w:r>
      <w:r>
        <w:t>OpenAI</w:t>
      </w:r>
      <w:r>
        <w:t>）。</w:t>
      </w:r>
      <w:r>
        <w:t>2024</w:t>
      </w:r>
      <w:r>
        <w:t>年直接做下一代多模态模型比追</w:t>
      </w:r>
      <w:r>
        <w:t>GPT-4</w:t>
      </w:r>
      <w:r>
        <w:t>更重要。</w:t>
      </w:r>
    </w:p>
    <w:p w14:paraId="1FD6ADE0" w14:textId="77777777" w:rsidR="009B0E64" w:rsidRDefault="00A52FD1">
      <w:pPr>
        <w:pStyle w:val="a0"/>
      </w:pPr>
      <w:r>
        <w:rPr>
          <w:b/>
        </w:rPr>
        <w:t>案例或依据</w:t>
      </w:r>
      <w:r>
        <w:t>：</w:t>
      </w:r>
      <w:r>
        <w:t>Meta</w:t>
      </w:r>
      <w:r>
        <w:t>不算大模型公司，而是用</w:t>
      </w:r>
      <w:r>
        <w:t>AI</w:t>
      </w:r>
      <w:r>
        <w:t>做业务；中国资源分散，难以复刻登月模式；</w:t>
      </w:r>
      <w:r>
        <w:t>xAI</w:t>
      </w:r>
      <w:r>
        <w:t>赶上概率大于</w:t>
      </w:r>
      <w:r>
        <w:t>50%</w:t>
      </w:r>
      <w:r>
        <w:t>（比</w:t>
      </w:r>
      <w:r>
        <w:t>OpenAI</w:t>
      </w:r>
      <w:r>
        <w:t>晚</w:t>
      </w:r>
      <w:r>
        <w:t>6-12</w:t>
      </w:r>
      <w:r>
        <w:t>个月）。</w:t>
      </w:r>
    </w:p>
    <w:p w14:paraId="09D91D7B" w14:textId="77777777" w:rsidR="009B0E64" w:rsidRDefault="00A52FD1">
      <w:pPr>
        <w:pStyle w:val="4"/>
      </w:pPr>
      <w:r>
        <w:rPr>
          <w:rFonts w:ascii="Arial" w:eastAsia="Arial" w:hAnsi="Arial"/>
          <w:color w:val="000000"/>
        </w:rPr>
        <w:lastRenderedPageBreak/>
        <w:t>观点六：开源模型追不上闭源，差距将越来越大</w:t>
      </w:r>
    </w:p>
    <w:p w14:paraId="694CA683" w14:textId="77777777" w:rsidR="009B0E64" w:rsidRDefault="00A52FD1">
      <w:pPr>
        <w:pStyle w:val="a0"/>
      </w:pPr>
      <w:r>
        <w:rPr>
          <w:b/>
        </w:rPr>
        <w:t>核心判断</w:t>
      </w:r>
      <w:r>
        <w:t>：开源模型（如</w:t>
      </w:r>
      <w:r>
        <w:t>LLaMA</w:t>
      </w:r>
      <w:r>
        <w:t>）能力约等于</w:t>
      </w:r>
      <w:r>
        <w:t>GPT-3.5</w:t>
      </w:r>
      <w:r>
        <w:t>水平，未来永远无法达到最先进闭源模型。</w:t>
      </w:r>
    </w:p>
    <w:p w14:paraId="3C9CDD96" w14:textId="77777777" w:rsidR="009B0E64" w:rsidRDefault="00A52FD1">
      <w:pPr>
        <w:pStyle w:val="a0"/>
      </w:pPr>
      <w:r>
        <w:rPr>
          <w:b/>
        </w:rPr>
        <w:t>具体解释</w:t>
      </w:r>
      <w:r>
        <w:t>：开源使命是民主化、承接溢出能力，而非做最聪明的模型。最强模型因安全和不透明性不会开源。</w:t>
      </w:r>
    </w:p>
    <w:p w14:paraId="68ED8FD8" w14:textId="77777777" w:rsidR="009B0E64" w:rsidRDefault="00A52FD1">
      <w:pPr>
        <w:pStyle w:val="a0"/>
      </w:pPr>
      <w:r>
        <w:rPr>
          <w:b/>
        </w:rPr>
        <w:t>案例或依据</w:t>
      </w:r>
      <w:r>
        <w:t>：</w:t>
      </w:r>
      <w:r>
        <w:t>Meta</w:t>
      </w:r>
      <w:r>
        <w:t>的</w:t>
      </w:r>
      <w:r>
        <w:t>LLaMA</w:t>
      </w:r>
      <w:r>
        <w:t>目前约等于</w:t>
      </w:r>
      <w:r>
        <w:t>GPT-3.5</w:t>
      </w:r>
      <w:r>
        <w:t>；</w:t>
      </w:r>
      <w:r>
        <w:t>Mistral 7B</w:t>
      </w:r>
      <w:r>
        <w:t>面临被</w:t>
      </w:r>
      <w:r>
        <w:t>OpenAI</w:t>
      </w:r>
      <w:r>
        <w:t>顺手碾压的风险；开源和闭源差距将持续扩大。</w:t>
      </w:r>
    </w:p>
    <w:p w14:paraId="7CB42ED3"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原生应用爆发需待模型能力迭代，</w:t>
      </w:r>
      <w:r>
        <w:rPr>
          <w:rFonts w:ascii="Arial" w:eastAsia="Arial" w:hAnsi="Arial"/>
          <w:color w:val="000000"/>
        </w:rPr>
        <w:t>2024</w:t>
      </w:r>
      <w:r>
        <w:rPr>
          <w:rFonts w:ascii="Arial" w:eastAsia="Arial" w:hAnsi="Arial"/>
          <w:color w:val="000000"/>
        </w:rPr>
        <w:t>年底或见第一批</w:t>
      </w:r>
    </w:p>
    <w:p w14:paraId="2775614B" w14:textId="77777777" w:rsidR="009B0E64" w:rsidRDefault="00A52FD1">
      <w:pPr>
        <w:pStyle w:val="a0"/>
      </w:pPr>
      <w:r>
        <w:rPr>
          <w:b/>
        </w:rPr>
        <w:t>核心判断</w:t>
      </w:r>
      <w:r>
        <w:t>：目前大模型原生产品只有</w:t>
      </w:r>
      <w:r>
        <w:t>ChatGPT</w:t>
      </w:r>
      <w:r>
        <w:t>和</w:t>
      </w:r>
      <w:r>
        <w:t>Character.AI</w:t>
      </w:r>
      <w:r>
        <w:t>稳定在</w:t>
      </w:r>
      <w:r>
        <w:t>200</w:t>
      </w:r>
      <w:r>
        <w:t>万</w:t>
      </w:r>
      <w:r>
        <w:t>DAU</w:t>
      </w:r>
      <w:r>
        <w:t>以上，应用爆发依赖底层推理能力提升和成本下降。</w:t>
      </w:r>
    </w:p>
    <w:p w14:paraId="5D2251D6" w14:textId="77777777" w:rsidR="009B0E64" w:rsidRDefault="00A52FD1">
      <w:pPr>
        <w:pStyle w:val="a0"/>
      </w:pPr>
      <w:r>
        <w:rPr>
          <w:b/>
        </w:rPr>
        <w:t>具体解释</w:t>
      </w:r>
      <w:r>
        <w:t>：</w:t>
      </w:r>
      <w:r>
        <w:t>Agent</w:t>
      </w:r>
      <w:r>
        <w:t>（智能体）需要十步以上推理可靠，当前模型能力不足；大模型类似芯片，需等能力成本迭代两三代后应用才能爆发。预计</w:t>
      </w:r>
      <w:r>
        <w:t>2024</w:t>
      </w:r>
      <w:r>
        <w:t>年底出现</w:t>
      </w:r>
      <w:r>
        <w:t>3-5</w:t>
      </w:r>
      <w:r>
        <w:t>个</w:t>
      </w:r>
      <w:r>
        <w:t>AI</w:t>
      </w:r>
      <w:r>
        <w:t>应用达到</w:t>
      </w:r>
      <w:r>
        <w:t>5-10</w:t>
      </w:r>
      <w:r>
        <w:t>亿美元</w:t>
      </w:r>
      <w:r>
        <w:t>ARR</w:t>
      </w:r>
      <w:r>
        <w:t>。</w:t>
      </w:r>
    </w:p>
    <w:p w14:paraId="08AA658C" w14:textId="77777777" w:rsidR="009B0E64" w:rsidRDefault="00A52FD1">
      <w:pPr>
        <w:pStyle w:val="a0"/>
      </w:pPr>
      <w:r>
        <w:rPr>
          <w:b/>
        </w:rPr>
        <w:t>案例或依据</w:t>
      </w:r>
      <w:r>
        <w:t>：</w:t>
      </w:r>
      <w:r>
        <w:t>ChatGPT</w:t>
      </w:r>
      <w:r>
        <w:t>年化收入</w:t>
      </w:r>
      <w:r>
        <w:t>10</w:t>
      </w:r>
      <w:r>
        <w:t>多亿美元，但缺乏搜索</w:t>
      </w:r>
      <w:r>
        <w:t>/</w:t>
      </w:r>
      <w:r>
        <w:t>推荐的数据反馈闭环；</w:t>
      </w:r>
      <w:r>
        <w:t>Character</w:t>
      </w:r>
      <w:r>
        <w:t>占住角色扮演；</w:t>
      </w:r>
      <w:r>
        <w:t>Perplexity</w:t>
      </w:r>
      <w:r>
        <w:t>是</w:t>
      </w:r>
      <w:r>
        <w:t>AI</w:t>
      </w:r>
      <w:r>
        <w:t>原生产品但规模有限；企业级应用只有微软</w:t>
      </w:r>
      <w:r>
        <w:t>Copilot</w:t>
      </w:r>
      <w:r>
        <w:t>和</w:t>
      </w:r>
      <w:r>
        <w:t>Adobe</w:t>
      </w:r>
      <w:r>
        <w:t>较激进。</w:t>
      </w:r>
    </w:p>
    <w:p w14:paraId="0C06676E" w14:textId="77777777" w:rsidR="009B0E64" w:rsidRDefault="00A52FD1">
      <w:pPr>
        <w:pStyle w:val="4"/>
      </w:pPr>
      <w:r>
        <w:rPr>
          <w:rFonts w:ascii="Arial" w:eastAsia="Arial" w:hAnsi="Arial"/>
          <w:color w:val="000000"/>
        </w:rPr>
        <w:t>观点八：中国</w:t>
      </w:r>
      <w:r>
        <w:rPr>
          <w:rFonts w:ascii="Arial" w:eastAsia="Arial" w:hAnsi="Arial"/>
          <w:color w:val="000000"/>
        </w:rPr>
        <w:t>AI</w:t>
      </w:r>
      <w:r>
        <w:rPr>
          <w:rFonts w:ascii="Arial" w:eastAsia="Arial" w:hAnsi="Arial"/>
          <w:color w:val="000000"/>
        </w:rPr>
        <w:t>优势在产品化，基础研究投入小但可能通过产品突破</w:t>
      </w:r>
    </w:p>
    <w:p w14:paraId="6CBAA9F2" w14:textId="77777777" w:rsidR="009B0E64" w:rsidRDefault="00A52FD1">
      <w:pPr>
        <w:pStyle w:val="a0"/>
      </w:pPr>
      <w:r>
        <w:rPr>
          <w:b/>
        </w:rPr>
        <w:t>核心判断</w:t>
      </w:r>
      <w:r>
        <w:t>：中国基础研究投入小，但产品人才多，可能通过产品侧差异化取胜，尤其是打造全球化公司。</w:t>
      </w:r>
    </w:p>
    <w:p w14:paraId="50169197" w14:textId="77777777" w:rsidR="009B0E64" w:rsidRDefault="00A52FD1">
      <w:pPr>
        <w:pStyle w:val="a0"/>
      </w:pPr>
      <w:r>
        <w:rPr>
          <w:b/>
        </w:rPr>
        <w:t>具体解释</w:t>
      </w:r>
      <w:r>
        <w:t>：美国模型即应用（</w:t>
      </w:r>
      <w:r>
        <w:t>Character</w:t>
      </w:r>
      <w:r>
        <w:t>既是模型又是应用），中国更可能做产品</w:t>
      </w:r>
      <w:r>
        <w:t>+</w:t>
      </w:r>
      <w:r>
        <w:t>场景的垂直解决方案。垂直基础模型大概率不存在，通用模型会成为推理引擎。</w:t>
      </w:r>
    </w:p>
    <w:p w14:paraId="0CDC1E42" w14:textId="77777777" w:rsidR="009B0E64" w:rsidRDefault="00A52FD1">
      <w:pPr>
        <w:pStyle w:val="a0"/>
      </w:pPr>
      <w:r>
        <w:rPr>
          <w:b/>
        </w:rPr>
        <w:t>案例或依据</w:t>
      </w:r>
      <w:r>
        <w:t>：中国公司如字节、阿里等有产品和场景优势；百度被诟病缺乏领军人物；中国</w:t>
      </w:r>
      <w:r>
        <w:t>GPU</w:t>
      </w:r>
      <w:r>
        <w:t>供给不足，难以复刻登月模式；未来三五年期待中国团队创办全球化公司。</w:t>
      </w:r>
    </w:p>
    <w:p w14:paraId="738179A1" w14:textId="77777777" w:rsidR="009B0E64" w:rsidRDefault="00A52FD1">
      <w:pPr>
        <w:pStyle w:val="4"/>
      </w:pPr>
      <w:r>
        <w:rPr>
          <w:rFonts w:ascii="Arial" w:eastAsia="Arial" w:hAnsi="Arial"/>
          <w:color w:val="000000"/>
        </w:rPr>
        <w:t>观点九：人才和文化是最大壁垒，硅谷科学家文化驱动创新</w:t>
      </w:r>
    </w:p>
    <w:p w14:paraId="49240368" w14:textId="77777777" w:rsidR="009B0E64" w:rsidRDefault="00A52FD1">
      <w:pPr>
        <w:pStyle w:val="a0"/>
      </w:pPr>
      <w:r>
        <w:rPr>
          <w:b/>
        </w:rPr>
        <w:t>核心判断</w:t>
      </w:r>
      <w:r>
        <w:t>：全球真正有贡献的天才</w:t>
      </w:r>
      <w:r>
        <w:t>researcher</w:t>
      </w:r>
      <w:r>
        <w:t>约两三百人，</w:t>
      </w:r>
      <w:r>
        <w:t>OpenAI</w:t>
      </w:r>
      <w:r>
        <w:t>集中了</w:t>
      </w:r>
      <w:r>
        <w:t>100</w:t>
      </w:r>
      <w:r>
        <w:t>多人，人才聚集效应和不知疲倦的实验文化是关键。</w:t>
      </w:r>
    </w:p>
    <w:p w14:paraId="05A3989B" w14:textId="77777777" w:rsidR="009B0E64" w:rsidRDefault="00A52FD1">
      <w:pPr>
        <w:pStyle w:val="a0"/>
      </w:pPr>
      <w:r>
        <w:rPr>
          <w:b/>
        </w:rPr>
        <w:t>具体解释</w:t>
      </w:r>
      <w:r>
        <w:t>：传统</w:t>
      </w:r>
      <w:r>
        <w:t>AI</w:t>
      </w:r>
      <w:r>
        <w:t>研究者（如</w:t>
      </w:r>
      <w:r>
        <w:t>Yann LeCun</w:t>
      </w:r>
      <w:r>
        <w:t>）多不懂大模型；硅谷投资者更尊重科学家文化，注重结构性创新；人才流动和信任（如</w:t>
      </w:r>
      <w:r>
        <w:t>OpenAI</w:t>
      </w:r>
      <w:r>
        <w:t>员工跟随</w:t>
      </w:r>
      <w:r>
        <w:t>Sam</w:t>
      </w:r>
      <w:r>
        <w:t>）形成强大凝聚力。</w:t>
      </w:r>
    </w:p>
    <w:p w14:paraId="70223465" w14:textId="77777777" w:rsidR="009B0E64" w:rsidRDefault="00A52FD1">
      <w:pPr>
        <w:pStyle w:val="a0"/>
      </w:pPr>
      <w:r>
        <w:rPr>
          <w:b/>
        </w:rPr>
        <w:t>案例或依据</w:t>
      </w:r>
      <w:r>
        <w:t>：</w:t>
      </w:r>
      <w:r>
        <w:t>Anthropic</w:t>
      </w:r>
      <w:r>
        <w:t>由</w:t>
      </w:r>
      <w:r>
        <w:t>OpenAI</w:t>
      </w:r>
      <w:r>
        <w:t>前核心成员（</w:t>
      </w:r>
      <w:r>
        <w:t>7-30</w:t>
      </w:r>
      <w:r>
        <w:t>人）创立，曾做出优于</w:t>
      </w:r>
      <w:r>
        <w:t>OpenAI</w:t>
      </w:r>
      <w:r>
        <w:t>的模型；</w:t>
      </w:r>
      <w:r>
        <w:t>OpenAI</w:t>
      </w:r>
      <w:r>
        <w:t>政变后员工跟随</w:t>
      </w:r>
      <w:r>
        <w:t>Sam</w:t>
      </w:r>
      <w:r>
        <w:t>因股票和微软合作；硅谷顶尖公司科学家眼中看到</w:t>
      </w:r>
      <w:r>
        <w:t>“</w:t>
      </w:r>
      <w:r>
        <w:t>光和希望</w:t>
      </w:r>
      <w:r>
        <w:t>”</w:t>
      </w:r>
      <w:r>
        <w:t>。</w:t>
      </w:r>
    </w:p>
    <w:p w14:paraId="6B40E878" w14:textId="77777777" w:rsidR="009B0E64" w:rsidRDefault="00A52FD1">
      <w:pPr>
        <w:pStyle w:val="31"/>
      </w:pPr>
      <w:r>
        <w:rPr>
          <w:rFonts w:ascii="Arial" w:eastAsia="Arial" w:hAnsi="Arial"/>
          <w:color w:val="000000"/>
        </w:rPr>
        <w:t>四、关键术语表</w:t>
      </w:r>
    </w:p>
    <w:p w14:paraId="34234572" w14:textId="77777777" w:rsidR="009B0E64" w:rsidRDefault="00A52FD1">
      <w:pPr>
        <w:pStyle w:val="a0"/>
      </w:pPr>
      <w:r>
        <w:rPr>
          <w:b/>
        </w:rPr>
        <w:t>Scaling Law</w:t>
      </w:r>
      <w:r>
        <w:rPr>
          <w:b/>
        </w:rPr>
        <w:t>（规模定律）</w:t>
      </w:r>
      <w:r>
        <w:t>：模型性能随参数、数据和算力增加而提升的经验规律，是当前提升智能的唯一已知路径，但缺乏理论支撑。</w:t>
      </w:r>
    </w:p>
    <w:p w14:paraId="482BF803" w14:textId="77777777" w:rsidR="009B0E64" w:rsidRDefault="00A52FD1">
      <w:pPr>
        <w:pStyle w:val="a0"/>
      </w:pPr>
      <w:r>
        <w:rPr>
          <w:b/>
        </w:rPr>
        <w:lastRenderedPageBreak/>
        <w:t>预训练（</w:t>
      </w:r>
      <w:r>
        <w:rPr>
          <w:b/>
        </w:rPr>
        <w:t>Pre-training</w:t>
      </w:r>
      <w:r>
        <w:rPr>
          <w:b/>
        </w:rPr>
        <w:t>）</w:t>
      </w:r>
      <w:r>
        <w:t>：在大规模通用数据上训练基础模型，使其获得广泛语言知识和推理能力。</w:t>
      </w:r>
    </w:p>
    <w:p w14:paraId="59D65D82" w14:textId="77777777" w:rsidR="009B0E64" w:rsidRDefault="00A52FD1">
      <w:pPr>
        <w:pStyle w:val="a0"/>
      </w:pPr>
      <w:r>
        <w:rPr>
          <w:b/>
        </w:rPr>
        <w:t>后训练（</w:t>
      </w:r>
      <w:r>
        <w:rPr>
          <w:b/>
        </w:rPr>
        <w:t>Post-training</w:t>
      </w:r>
      <w:r>
        <w:rPr>
          <w:b/>
        </w:rPr>
        <w:t>）</w:t>
      </w:r>
      <w:r>
        <w:t>：在预训练之后通过高质量数据、</w:t>
      </w:r>
      <w:r>
        <w:t>RLHF</w:t>
      </w:r>
      <w:r>
        <w:t>等方式优化模型，使其更符合具体任务和用户需求。</w:t>
      </w:r>
    </w:p>
    <w:p w14:paraId="0FCE3CF0" w14:textId="77777777" w:rsidR="009B0E64" w:rsidRDefault="00A52FD1">
      <w:pPr>
        <w:pStyle w:val="a0"/>
      </w:pPr>
      <w:r>
        <w:rPr>
          <w:b/>
        </w:rPr>
        <w:t>数据配比（</w:t>
      </w:r>
      <w:r>
        <w:rPr>
          <w:b/>
        </w:rPr>
        <w:t>Data Secret</w:t>
      </w:r>
      <w:r>
        <w:rPr>
          <w:b/>
        </w:rPr>
        <w:t>）</w:t>
      </w:r>
      <w:r>
        <w:t>：预训练和训练后阶段中不同类型数据（如代码、文本）的比例和用法，被视为</w:t>
      </w:r>
      <w:r>
        <w:t>GPT-4</w:t>
      </w:r>
      <w:r>
        <w:t>的短期技术壁垒。</w:t>
      </w:r>
    </w:p>
    <w:p w14:paraId="76048E90" w14:textId="77777777" w:rsidR="009B0E64" w:rsidRDefault="00A52FD1">
      <w:pPr>
        <w:pStyle w:val="a0"/>
      </w:pPr>
      <w:r>
        <w:rPr>
          <w:b/>
        </w:rPr>
        <w:t>推理能力（</w:t>
      </w:r>
      <w:r>
        <w:rPr>
          <w:b/>
        </w:rPr>
        <w:t>Reasoning</w:t>
      </w:r>
      <w:r>
        <w:rPr>
          <w:b/>
        </w:rPr>
        <w:t>）</w:t>
      </w:r>
      <w:r>
        <w:t>：模型进行逻辑推断、多步骤思考的能力，被嘉宾视为最关键的北极星指标。</w:t>
      </w:r>
    </w:p>
    <w:p w14:paraId="27DE202D" w14:textId="77777777" w:rsidR="009B0E64" w:rsidRDefault="00A52FD1">
      <w:pPr>
        <w:pStyle w:val="a0"/>
      </w:pPr>
      <w:r>
        <w:rPr>
          <w:b/>
        </w:rPr>
        <w:t>多模态（</w:t>
      </w:r>
      <w:r>
        <w:rPr>
          <w:b/>
        </w:rPr>
        <w:t>Multimodal</w:t>
      </w:r>
      <w:r>
        <w:rPr>
          <w:b/>
        </w:rPr>
        <w:t>）</w:t>
      </w:r>
      <w:r>
        <w:t>：模型能同时处理文本、图像、视频等多种数据形式，下一代模型需从头预训练多模态数据。</w:t>
      </w:r>
    </w:p>
    <w:p w14:paraId="0F852D8D" w14:textId="77777777" w:rsidR="009B0E64" w:rsidRDefault="00A52FD1">
      <w:pPr>
        <w:pStyle w:val="a0"/>
      </w:pPr>
      <w:r>
        <w:rPr>
          <w:b/>
        </w:rPr>
        <w:t>Agent</w:t>
      </w:r>
      <w:r>
        <w:rPr>
          <w:b/>
        </w:rPr>
        <w:t>（智能体）</w:t>
      </w:r>
      <w:r>
        <w:t>：能自主执行多步骤推理和行动的</w:t>
      </w:r>
      <w:r>
        <w:t>AI</w:t>
      </w:r>
      <w:r>
        <w:t>系统，当前因模型推理能力不足而缺乏标杆产品。</w:t>
      </w:r>
    </w:p>
    <w:p w14:paraId="03312D7A" w14:textId="77777777" w:rsidR="009B0E64" w:rsidRDefault="00A52FD1">
      <w:pPr>
        <w:pStyle w:val="a0"/>
      </w:pPr>
      <w:r>
        <w:rPr>
          <w:b/>
        </w:rPr>
        <w:t>数据飞轮</w:t>
      </w:r>
      <w:r>
        <w:t>：用户使用产品产生数据反馈到模型训练形成良性循环，但大模型目前难以实现类似搜索或推荐的闭环。</w:t>
      </w:r>
    </w:p>
    <w:p w14:paraId="10AA5E17" w14:textId="77777777" w:rsidR="009B0E64" w:rsidRDefault="00A52FD1">
      <w:pPr>
        <w:pStyle w:val="a0"/>
      </w:pPr>
      <w:r>
        <w:rPr>
          <w:b/>
        </w:rPr>
        <w:t>Token</w:t>
      </w:r>
      <w:r>
        <w:t>：模型处理文本的最小单元，视频数据的</w:t>
      </w:r>
      <w:r>
        <w:t>token</w:t>
      </w:r>
      <w:r>
        <w:t>复杂度远高于文本。</w:t>
      </w:r>
    </w:p>
    <w:p w14:paraId="72E857BF" w14:textId="77777777" w:rsidR="009B0E64" w:rsidRDefault="00A52FD1">
      <w:pPr>
        <w:pStyle w:val="a0"/>
      </w:pPr>
      <w:r>
        <w:rPr>
          <w:b/>
        </w:rPr>
        <w:t>Transformer</w:t>
      </w:r>
      <w:r>
        <w:t>：当前大模型主流架构，基于自注意力机制处理序列数据，尚未摸到天花板，被认为最接近</w:t>
      </w:r>
      <w:r>
        <w:t>AGI</w:t>
      </w:r>
      <w:r>
        <w:t>的路径。</w:t>
      </w:r>
    </w:p>
    <w:p w14:paraId="567B1E7D" w14:textId="77777777" w:rsidR="009B0E64" w:rsidRDefault="00A52FD1">
      <w:pPr>
        <w:pStyle w:val="a0"/>
      </w:pPr>
      <w:r>
        <w:rPr>
          <w:b/>
        </w:rPr>
        <w:t>RLHF</w:t>
      </w:r>
      <w:r>
        <w:rPr>
          <w:b/>
        </w:rPr>
        <w:t>（基于人类反馈的强化学习）</w:t>
      </w:r>
      <w:r>
        <w:t>：用于模型对齐的技术，</w:t>
      </w:r>
      <w:r>
        <w:t>Anthropic</w:t>
      </w:r>
      <w:r>
        <w:t>被认为发明了该方法。</w:t>
      </w:r>
    </w:p>
    <w:p w14:paraId="4C4D9506" w14:textId="77777777" w:rsidR="009B0E64" w:rsidRDefault="00A52FD1">
      <w:pPr>
        <w:pStyle w:val="a0"/>
      </w:pPr>
      <w:r>
        <w:rPr>
          <w:b/>
        </w:rPr>
        <w:t>Benchmark</w:t>
      </w:r>
      <w:r>
        <w:rPr>
          <w:b/>
        </w:rPr>
        <w:t>（基准测试）</w:t>
      </w:r>
      <w:r>
        <w:t>：用于评价模型能力的标准化测试集，但分数不一定完全代表真实使用体验。</w:t>
      </w:r>
    </w:p>
    <w:p w14:paraId="575AEB6F" w14:textId="77777777" w:rsidR="009B0E64" w:rsidRDefault="00A52FD1">
      <w:pPr>
        <w:pStyle w:val="1"/>
      </w:pPr>
      <w:bookmarkStart w:id="77" w:name="_Toc230337755"/>
      <w:r>
        <w:rPr>
          <w:rFonts w:ascii="Arial" w:eastAsia="Arial" w:hAnsi="Arial"/>
        </w:rPr>
        <w:lastRenderedPageBreak/>
        <w:t>48-</w:t>
      </w:r>
      <w:r>
        <w:rPr>
          <w:rFonts w:ascii="Arial" w:eastAsia="Arial" w:hAnsi="Arial"/>
        </w:rPr>
        <w:t>骆轶航</w:t>
      </w:r>
      <w:r>
        <w:rPr>
          <w:rFonts w:ascii="Arial" w:eastAsia="Arial" w:hAnsi="Arial"/>
        </w:rPr>
        <w:t>-</w:t>
      </w:r>
      <w:r>
        <w:rPr>
          <w:rFonts w:ascii="Arial" w:eastAsia="Arial" w:hAnsi="Arial"/>
        </w:rPr>
        <w:t>品玩创始人</w:t>
      </w:r>
      <w:bookmarkEnd w:id="77"/>
    </w:p>
    <w:p w14:paraId="5606DC83" w14:textId="77777777" w:rsidR="009B0E64" w:rsidRDefault="00A52FD1">
      <w:pPr>
        <w:pStyle w:val="21"/>
      </w:pPr>
      <w:r>
        <w:rPr>
          <w:rFonts w:ascii="Arial" w:eastAsia="Arial" w:hAnsi="Arial"/>
        </w:rPr>
        <w:t>访谈总结报告</w:t>
      </w:r>
    </w:p>
    <w:p w14:paraId="6046699A" w14:textId="77777777" w:rsidR="009B0E64" w:rsidRDefault="00A52FD1">
      <w:pPr>
        <w:pStyle w:val="31"/>
      </w:pPr>
      <w:r>
        <w:rPr>
          <w:rFonts w:ascii="Arial" w:eastAsia="Arial" w:hAnsi="Arial"/>
          <w:color w:val="000000"/>
        </w:rPr>
        <w:t>一、访谈主题概览</w:t>
      </w:r>
    </w:p>
    <w:p w14:paraId="084E14E3" w14:textId="77777777" w:rsidR="009B0E64" w:rsidRDefault="00A52FD1">
      <w:pPr>
        <w:pStyle w:val="a0"/>
      </w:pPr>
      <w:r>
        <w:rPr>
          <w:b/>
        </w:rPr>
        <w:t>OpenAI</w:t>
      </w:r>
      <w:r>
        <w:rPr>
          <w:b/>
        </w:rPr>
        <w:t>董事会政变事件</w:t>
      </w:r>
      <w:r>
        <w:t>：讨论</w:t>
      </w:r>
      <w:r>
        <w:t>Sam Altman</w:t>
      </w:r>
      <w:r>
        <w:t>被解职及后续回归的戏剧性过程</w:t>
      </w:r>
    </w:p>
    <w:p w14:paraId="3683F712" w14:textId="77777777" w:rsidR="009B0E64" w:rsidRDefault="00A52FD1">
      <w:pPr>
        <w:pStyle w:val="a0"/>
      </w:pPr>
      <w:r>
        <w:rPr>
          <w:b/>
        </w:rPr>
        <w:t>硅谷权力政治与职场文化</w:t>
      </w:r>
      <w:r>
        <w:t>：分析硅谷精英如何运用政治手腕获取资源与影响力</w:t>
      </w:r>
    </w:p>
    <w:p w14:paraId="7FAA46A0" w14:textId="77777777" w:rsidR="009B0E64" w:rsidRDefault="00A52FD1">
      <w:pPr>
        <w:pStyle w:val="a0"/>
      </w:pPr>
      <w:r>
        <w:rPr>
          <w:b/>
        </w:rPr>
        <w:t>AI</w:t>
      </w:r>
      <w:r>
        <w:rPr>
          <w:b/>
        </w:rPr>
        <w:t>安全与商业化的冲突</w:t>
      </w:r>
      <w:r>
        <w:t>：探讨</w:t>
      </w:r>
      <w:r>
        <w:t>“</w:t>
      </w:r>
      <w:r>
        <w:t>超级对齐</w:t>
      </w:r>
      <w:r>
        <w:t>”</w:t>
      </w:r>
      <w:r>
        <w:t>理念与激进商业化之间的根本分歧</w:t>
      </w:r>
    </w:p>
    <w:p w14:paraId="42646734" w14:textId="77777777" w:rsidR="009B0E64" w:rsidRDefault="00A52FD1">
      <w:pPr>
        <w:pStyle w:val="a0"/>
      </w:pPr>
      <w:r>
        <w:rPr>
          <w:b/>
        </w:rPr>
        <w:t>公司治理结构争议</w:t>
      </w:r>
      <w:r>
        <w:t>：讨论</w:t>
      </w:r>
      <w:r>
        <w:t>OpenAI</w:t>
      </w:r>
      <w:r>
        <w:t>非营利董事会控制营利性子公司的独特机制</w:t>
      </w:r>
    </w:p>
    <w:p w14:paraId="20D81221" w14:textId="77777777" w:rsidR="009B0E64" w:rsidRDefault="00A52FD1">
      <w:pPr>
        <w:pStyle w:val="a0"/>
      </w:pPr>
      <w:r>
        <w:rPr>
          <w:b/>
        </w:rPr>
        <w:t>华人在硅谷的职场处境</w:t>
      </w:r>
      <w:r>
        <w:t>：比较不同族裔在硅谷文化中的适应策略与挑战</w:t>
      </w:r>
    </w:p>
    <w:p w14:paraId="1C3C4678" w14:textId="77777777" w:rsidR="009B0E64" w:rsidRDefault="00A52FD1">
      <w:pPr>
        <w:pStyle w:val="31"/>
      </w:pPr>
      <w:r>
        <w:rPr>
          <w:rFonts w:ascii="Arial" w:eastAsia="Arial" w:hAnsi="Arial"/>
          <w:color w:val="000000"/>
        </w:rPr>
        <w:t>二、被访谈人基本介绍</w:t>
      </w:r>
    </w:p>
    <w:p w14:paraId="4F683233" w14:textId="77777777" w:rsidR="009B0E64" w:rsidRDefault="00A52FD1">
      <w:r>
        <w:rPr>
          <w:b/>
        </w:rPr>
        <w:t>原文未明确提及</w:t>
      </w:r>
      <w:r>
        <w:t>：文本未提供被访谈人的姓名、职业身份、教育背景、从业经历等基本信息。但从发言内容判断，其应为长期关注硅谷科技行业、熟悉创业生态和</w:t>
      </w:r>
      <w:r>
        <w:t>AI</w:t>
      </w:r>
      <w:r>
        <w:t>领域发展的资深观察者或从业者，具备对中美两国科技文化差异的亲身理解。</w:t>
      </w:r>
    </w:p>
    <w:p w14:paraId="6B5AA8BD" w14:textId="77777777" w:rsidR="009B0E64" w:rsidRDefault="00A52FD1">
      <w:r>
        <w:t>自身资历与访谈议题的匹配性：发言涉及对硅谷文化的深度洞察、对</w:t>
      </w:r>
      <w:r>
        <w:t>OpenAI</w:t>
      </w:r>
      <w:r>
        <w:t>机制的前瞻判断、对华人职场策略的长期观察，显示出丰富的行业背景和跨文化经验，但原文未明确披露其具体身份和发言资格依据。</w:t>
      </w:r>
    </w:p>
    <w:p w14:paraId="10084F2D" w14:textId="77777777" w:rsidR="009B0E64" w:rsidRDefault="00A52FD1">
      <w:pPr>
        <w:pStyle w:val="31"/>
      </w:pPr>
      <w:r>
        <w:rPr>
          <w:rFonts w:ascii="Arial" w:eastAsia="Arial" w:hAnsi="Arial"/>
          <w:color w:val="000000"/>
        </w:rPr>
        <w:t>三、核心观点、讨论主题与案例</w:t>
      </w:r>
    </w:p>
    <w:p w14:paraId="29D23635" w14:textId="77777777" w:rsidR="009B0E64" w:rsidRDefault="00A52FD1">
      <w:pPr>
        <w:pStyle w:val="4"/>
      </w:pPr>
      <w:r>
        <w:rPr>
          <w:rFonts w:ascii="Arial" w:eastAsia="Arial" w:hAnsi="Arial"/>
          <w:color w:val="000000"/>
        </w:rPr>
        <w:t>观点一：</w:t>
      </w:r>
      <w:r>
        <w:rPr>
          <w:rFonts w:ascii="Arial" w:eastAsia="Arial" w:hAnsi="Arial"/>
          <w:color w:val="000000"/>
        </w:rPr>
        <w:t>Sam Altman</w:t>
      </w:r>
      <w:r>
        <w:rPr>
          <w:rFonts w:ascii="Arial" w:eastAsia="Arial" w:hAnsi="Arial"/>
          <w:color w:val="000000"/>
        </w:rPr>
        <w:t>在</w:t>
      </w:r>
      <w:r>
        <w:rPr>
          <w:rFonts w:ascii="Arial" w:eastAsia="Arial" w:hAnsi="Arial"/>
          <w:color w:val="000000"/>
        </w:rPr>
        <w:t>OpenAI</w:t>
      </w:r>
      <w:r>
        <w:rPr>
          <w:rFonts w:ascii="Arial" w:eastAsia="Arial" w:hAnsi="Arial"/>
          <w:color w:val="000000"/>
        </w:rPr>
        <w:t>的角色类似</w:t>
      </w:r>
      <w:r>
        <w:rPr>
          <w:rFonts w:ascii="Arial" w:eastAsia="Arial" w:hAnsi="Arial"/>
          <w:color w:val="000000"/>
        </w:rPr>
        <w:t>“</w:t>
      </w:r>
      <w:r>
        <w:rPr>
          <w:rFonts w:ascii="Arial" w:eastAsia="Arial" w:hAnsi="Arial"/>
          <w:color w:val="000000"/>
        </w:rPr>
        <w:t>攒局者</w:t>
      </w:r>
      <w:r>
        <w:rPr>
          <w:rFonts w:ascii="Arial" w:eastAsia="Arial" w:hAnsi="Arial"/>
          <w:color w:val="000000"/>
        </w:rPr>
        <w:t>”</w:t>
      </w:r>
      <w:r>
        <w:rPr>
          <w:rFonts w:ascii="Arial" w:eastAsia="Arial" w:hAnsi="Arial"/>
          <w:color w:val="000000"/>
        </w:rPr>
        <w:t>与</w:t>
      </w:r>
      <w:r>
        <w:rPr>
          <w:rFonts w:ascii="Arial" w:eastAsia="Arial" w:hAnsi="Arial"/>
          <w:color w:val="000000"/>
        </w:rPr>
        <w:t>“</w:t>
      </w:r>
      <w:r>
        <w:rPr>
          <w:rFonts w:ascii="Arial" w:eastAsia="Arial" w:hAnsi="Arial"/>
          <w:color w:val="000000"/>
        </w:rPr>
        <w:t>愿景工程师</w:t>
      </w:r>
      <w:r>
        <w:rPr>
          <w:rFonts w:ascii="Arial" w:eastAsia="Arial" w:hAnsi="Arial"/>
          <w:color w:val="000000"/>
        </w:rPr>
        <w:t>”</w:t>
      </w:r>
      <w:r>
        <w:rPr>
          <w:rFonts w:ascii="Arial" w:eastAsia="Arial" w:hAnsi="Arial"/>
          <w:color w:val="000000"/>
        </w:rPr>
        <w:t>，而非纯技术领袖</w:t>
      </w:r>
    </w:p>
    <w:p w14:paraId="00766653" w14:textId="77777777" w:rsidR="009B0E64" w:rsidRDefault="00A52FD1">
      <w:r>
        <w:rPr>
          <w:b/>
        </w:rPr>
        <w:t>核心判断</w:t>
      </w:r>
      <w:r>
        <w:t>：被访谈人认为，</w:t>
      </w:r>
      <w:r>
        <w:t>Sam Altman</w:t>
      </w:r>
      <w:r>
        <w:t>对</w:t>
      </w:r>
      <w:r>
        <w:t>OpenAI</w:t>
      </w:r>
      <w:r>
        <w:t>的核心贡献并非技术层面的模型研发，而是其作为硅谷顶尖人脉王所具备的融资、说服、攒局和愿景展示能力。</w:t>
      </w:r>
    </w:p>
    <w:p w14:paraId="5940342D" w14:textId="77777777" w:rsidR="009B0E64" w:rsidRDefault="00A52FD1">
      <w:r>
        <w:rPr>
          <w:b/>
        </w:rPr>
        <w:t>具体解释</w:t>
      </w:r>
      <w:r>
        <w:t>：</w:t>
      </w:r>
      <w:r>
        <w:t>Sam Altman</w:t>
      </w:r>
      <w:r>
        <w:t>的风格被类比为</w:t>
      </w:r>
      <w:r>
        <w:t>LinkedIn</w:t>
      </w:r>
      <w:r>
        <w:t>联合创始人</w:t>
      </w:r>
      <w:r>
        <w:t>Reid Hoffman</w:t>
      </w:r>
      <w:r>
        <w:t>，其擅长通过建立广泛社会网络、进行早期政策游说和全球治理沟通，为</w:t>
      </w:r>
      <w:r>
        <w:t>OpenAI</w:t>
      </w:r>
      <w:r>
        <w:t>争取资源和合法性。他并非传统意义上的科学家或技术领袖，而是具有全球视野、非美国中心主义的战略型</w:t>
      </w:r>
      <w:r>
        <w:t>CEO</w:t>
      </w:r>
      <w:r>
        <w:t>。</w:t>
      </w:r>
      <w:r>
        <w:t>96%</w:t>
      </w:r>
      <w:r>
        <w:t>员工签署联名信支持他回归，正是对其领导力的直接印证。</w:t>
      </w:r>
    </w:p>
    <w:p w14:paraId="0F1E7AC4" w14:textId="77777777" w:rsidR="009B0E64" w:rsidRDefault="00A52FD1">
      <w:r>
        <w:rPr>
          <w:b/>
        </w:rPr>
        <w:t>案例或依据</w:t>
      </w:r>
      <w:r>
        <w:t>：文本提到</w:t>
      </w:r>
      <w:r>
        <w:t>Sam Altman</w:t>
      </w:r>
      <w:r>
        <w:t>在</w:t>
      </w:r>
      <w:r>
        <w:t>APEC</w:t>
      </w:r>
      <w:r>
        <w:t>峰会上暗示下一代模型可能具有</w:t>
      </w:r>
      <w:r>
        <w:t>“</w:t>
      </w:r>
      <w:r>
        <w:t>意识</w:t>
      </w:r>
      <w:r>
        <w:t>”</w:t>
      </w:r>
      <w:r>
        <w:t>；</w:t>
      </w:r>
      <w:r>
        <w:t>2015</w:t>
      </w:r>
      <w:r>
        <w:t>年他写博客《</w:t>
      </w:r>
      <w:r>
        <w:t>China</w:t>
      </w:r>
      <w:r>
        <w:t>》呼吁关注中国，并收到嘉宾邮件后秒回</w:t>
      </w:r>
      <w:r>
        <w:t>“Time to talk”</w:t>
      </w:r>
      <w:r>
        <w:t>；</w:t>
      </w:r>
      <w:r>
        <w:t>2023</w:t>
      </w:r>
      <w:r>
        <w:t>年他想亲自参加北京智源演讲讨论</w:t>
      </w:r>
      <w:r>
        <w:t>AI</w:t>
      </w:r>
      <w:r>
        <w:t>安全，因签证原因改为视频形式。</w:t>
      </w:r>
    </w:p>
    <w:p w14:paraId="1F587D08" w14:textId="77777777" w:rsidR="009B0E64" w:rsidRDefault="00A52FD1">
      <w:pPr>
        <w:pStyle w:val="4"/>
      </w:pPr>
      <w:r>
        <w:rPr>
          <w:rFonts w:ascii="Arial" w:eastAsia="Arial" w:hAnsi="Arial"/>
          <w:color w:val="000000"/>
        </w:rPr>
        <w:lastRenderedPageBreak/>
        <w:t>观点二：</w:t>
      </w:r>
      <w:r>
        <w:rPr>
          <w:rFonts w:ascii="Arial" w:eastAsia="Arial" w:hAnsi="Arial"/>
          <w:color w:val="000000"/>
        </w:rPr>
        <w:t>OpenAI</w:t>
      </w:r>
      <w:r>
        <w:rPr>
          <w:rFonts w:ascii="Arial" w:eastAsia="Arial" w:hAnsi="Arial"/>
          <w:color w:val="000000"/>
        </w:rPr>
        <w:t>董事会的独立董事制度对上升期公司存在结构性缺陷</w:t>
      </w:r>
    </w:p>
    <w:p w14:paraId="20C16EDB" w14:textId="77777777" w:rsidR="009B0E64" w:rsidRDefault="00A52FD1">
      <w:r>
        <w:rPr>
          <w:b/>
        </w:rPr>
        <w:t>核心判断</w:t>
      </w:r>
      <w:r>
        <w:t>：被访谈人认为，独立董事制度在某些情况下对处于高速上升期的公司可能造成严重伤害，</w:t>
      </w:r>
      <w:r>
        <w:t>OpenAI</w:t>
      </w:r>
      <w:r>
        <w:t>董事会事件是典型案例。</w:t>
      </w:r>
    </w:p>
    <w:p w14:paraId="37C67DF5" w14:textId="77777777" w:rsidR="009B0E64" w:rsidRDefault="00A52FD1">
      <w:r>
        <w:rPr>
          <w:b/>
        </w:rPr>
        <w:t>具体解释</w:t>
      </w:r>
      <w:r>
        <w:t>：独立董事来自公司外部、无直接利益关系，本应负责监督管理层以保护公众利益。但在</w:t>
      </w:r>
      <w:r>
        <w:t>OpenAI</w:t>
      </w:r>
      <w:r>
        <w:t>的特殊架构中，非营利董事会控制盈利性子公司，且微软作为</w:t>
      </w:r>
      <w:r>
        <w:t>49%</w:t>
      </w:r>
      <w:r>
        <w:t>最大股东却无董事会席位。这种机制被批评为</w:t>
      </w:r>
      <w:r>
        <w:t>“</w:t>
      </w:r>
      <w:r>
        <w:t>事出反常必有妖</w:t>
      </w:r>
      <w:r>
        <w:t>”</w:t>
      </w:r>
      <w:r>
        <w:t>，导致董事会成员具有远超出其权限的影响力，且能被少数成员轻易操控，严重损害公司稳定性和发展节奏。</w:t>
      </w:r>
    </w:p>
    <w:p w14:paraId="54DAF4E6" w14:textId="77777777" w:rsidR="009B0E64" w:rsidRDefault="00A52FD1">
      <w:r>
        <w:rPr>
          <w:b/>
        </w:rPr>
        <w:t>案例或依据</w:t>
      </w:r>
      <w:r>
        <w:t>：文本引用</w:t>
      </w:r>
      <w:r>
        <w:t>1984</w:t>
      </w:r>
      <w:r>
        <w:t>年苹果董事会赶走乔布斯的事件作为类比，指出独立董事制度在早期高效创新阶段可能反而成为障碍；同时也对比美国其他</w:t>
      </w:r>
      <w:r>
        <w:t>CEO</w:t>
      </w:r>
      <w:r>
        <w:t>被董事会解雇的案例（如</w:t>
      </w:r>
      <w:r>
        <w:t>GitHub</w:t>
      </w:r>
      <w:r>
        <w:t>创始人因性骚扰被开除），说明该制度在某些情况下合理，但在</w:t>
      </w:r>
      <w:r>
        <w:t>OpenAI</w:t>
      </w:r>
      <w:r>
        <w:t>的语境下缺陷明显。</w:t>
      </w:r>
    </w:p>
    <w:p w14:paraId="6EF1EDAC" w14:textId="77777777" w:rsidR="009B0E64" w:rsidRDefault="00A52FD1">
      <w:pPr>
        <w:pStyle w:val="4"/>
      </w:pPr>
      <w:r>
        <w:rPr>
          <w:rFonts w:ascii="Arial" w:eastAsia="Arial" w:hAnsi="Arial"/>
          <w:color w:val="000000"/>
        </w:rPr>
        <w:t>观点三：硅谷本质是</w:t>
      </w:r>
      <w:r>
        <w:rPr>
          <w:rFonts w:ascii="Arial" w:eastAsia="Arial" w:hAnsi="Arial"/>
          <w:color w:val="000000"/>
        </w:rPr>
        <w:t>“</w:t>
      </w:r>
      <w:r>
        <w:rPr>
          <w:rFonts w:ascii="Arial" w:eastAsia="Arial" w:hAnsi="Arial"/>
          <w:color w:val="000000"/>
        </w:rPr>
        <w:t>冒险者圣殿</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科学圣殿</w:t>
      </w:r>
      <w:r>
        <w:rPr>
          <w:rFonts w:ascii="Arial" w:eastAsia="Arial" w:hAnsi="Arial"/>
          <w:color w:val="000000"/>
        </w:rPr>
        <w:t>”</w:t>
      </w:r>
      <w:r>
        <w:rPr>
          <w:rFonts w:ascii="Arial" w:eastAsia="Arial" w:hAnsi="Arial"/>
          <w:color w:val="000000"/>
        </w:rPr>
        <w:t>，更偏爱</w:t>
      </w:r>
      <w:r>
        <w:rPr>
          <w:rFonts w:ascii="Arial" w:eastAsia="Arial" w:hAnsi="Arial"/>
          <w:color w:val="000000"/>
        </w:rPr>
        <w:t>Sam Altman</w:t>
      </w:r>
      <w:r>
        <w:rPr>
          <w:rFonts w:ascii="Arial" w:eastAsia="Arial" w:hAnsi="Arial"/>
          <w:color w:val="000000"/>
        </w:rPr>
        <w:t>式人物</w:t>
      </w:r>
    </w:p>
    <w:p w14:paraId="5237E2AF" w14:textId="77777777" w:rsidR="009B0E64" w:rsidRDefault="00A52FD1">
      <w:r>
        <w:rPr>
          <w:b/>
        </w:rPr>
        <w:t>核心判断</w:t>
      </w:r>
      <w:r>
        <w:t>：被访谈人认为，硅谷的核心文化不是崇尚纯粹的技术或科学成就，而是推崇冒险精神、人脉资源和政治手腕。在这种文化下，</w:t>
      </w:r>
      <w:r>
        <w:t>Sam Altman</w:t>
      </w:r>
      <w:r>
        <w:t>这类人比</w:t>
      </w:r>
      <w:r>
        <w:t>Ilya Sutskever</w:t>
      </w:r>
      <w:r>
        <w:t>这样的顶尖科学家更容易获得资源和权力。</w:t>
      </w:r>
    </w:p>
    <w:p w14:paraId="45002F83" w14:textId="77777777" w:rsidR="009B0E64" w:rsidRDefault="00A52FD1">
      <w:r>
        <w:rPr>
          <w:b/>
        </w:rPr>
        <w:t>具体解释</w:t>
      </w:r>
      <w:r>
        <w:t>：硅谷欢迎两种人：一是常春藤理工科白人男子，资源获取成本极低；二是少数族裔移民女性（如李飞飞、</w:t>
      </w:r>
      <w:r>
        <w:t>Mira Murati</w:t>
      </w:r>
      <w:r>
        <w:t>），但后者常被前者压制。硅谷文化鼓励个人英雄主义和政治手腕，这种能力是逐渐养成的。</w:t>
      </w:r>
      <w:r>
        <w:t>Sam Altman</w:t>
      </w:r>
      <w:r>
        <w:t>的高情商、人脉网络和连续创业经验使他更符合硅谷的</w:t>
      </w:r>
      <w:r>
        <w:t>“</w:t>
      </w:r>
      <w:r>
        <w:t>成功模板</w:t>
      </w:r>
      <w:r>
        <w:t>”</w:t>
      </w:r>
      <w:r>
        <w:t>，而</w:t>
      </w:r>
      <w:r>
        <w:t>Ilya</w:t>
      </w:r>
      <w:r>
        <w:t>的科学家身份在权力争夺中反而处于劣势。</w:t>
      </w:r>
    </w:p>
    <w:p w14:paraId="332B898F" w14:textId="77777777" w:rsidR="009B0E64" w:rsidRDefault="00A52FD1">
      <w:r>
        <w:rPr>
          <w:b/>
        </w:rPr>
        <w:t>案例或依据</w:t>
      </w:r>
      <w:r>
        <w:t>：文本将</w:t>
      </w:r>
      <w:r>
        <w:t>Sam Altman</w:t>
      </w:r>
      <w:r>
        <w:t>与</w:t>
      </w:r>
      <w:r>
        <w:t>Ilya</w:t>
      </w:r>
      <w:r>
        <w:t>的关系类比于</w:t>
      </w:r>
      <w:r>
        <w:t>Steve Jobs</w:t>
      </w:r>
      <w:r>
        <w:t>与</w:t>
      </w:r>
      <w:r>
        <w:t>Steve Wozniak</w:t>
      </w:r>
      <w:r>
        <w:t>在苹果中的角色张力</w:t>
      </w:r>
      <w:r>
        <w:t>——</w:t>
      </w:r>
      <w:r>
        <w:t>产品</w:t>
      </w:r>
      <w:r>
        <w:t>/</w:t>
      </w:r>
      <w:r>
        <w:t>商业能力与技术能力的碰撞；提到</w:t>
      </w:r>
      <w:r>
        <w:t>Austin Russ</w:t>
      </w:r>
      <w:r>
        <w:t>（</w:t>
      </w:r>
      <w:r>
        <w:t>Luminar</w:t>
      </w:r>
      <w:r>
        <w:t>创始人）作为</w:t>
      </w:r>
      <w:r>
        <w:t>“</w:t>
      </w:r>
      <w:r>
        <w:t>白人富二代、名校毕业</w:t>
      </w:r>
      <w:r>
        <w:t>”</w:t>
      </w:r>
      <w:r>
        <w:t>的代表，被硅谷视为资源获取成本极低的第一类人。</w:t>
      </w:r>
    </w:p>
    <w:p w14:paraId="28490C0A" w14:textId="77777777" w:rsidR="009B0E64" w:rsidRDefault="00A52FD1">
      <w:pPr>
        <w:pStyle w:val="4"/>
      </w:pPr>
      <w:r>
        <w:rPr>
          <w:rFonts w:ascii="Arial" w:eastAsia="Arial" w:hAnsi="Arial"/>
          <w:color w:val="000000"/>
        </w:rPr>
        <w:t>观点四：华人在硅谷的政治意识和职场策略正在改善，但仍有结构性短板</w:t>
      </w:r>
    </w:p>
    <w:p w14:paraId="155FB45A" w14:textId="77777777" w:rsidR="009B0E64" w:rsidRDefault="00A52FD1">
      <w:r>
        <w:rPr>
          <w:b/>
        </w:rPr>
        <w:t>核心判断</w:t>
      </w:r>
      <w:r>
        <w:t>：被访谈人认为，中国留美技术人才因教育背景和语言文化障碍，早期不关注职场政治，但近年来开始主动学习并取得了一定成效。</w:t>
      </w:r>
    </w:p>
    <w:p w14:paraId="13969692" w14:textId="77777777" w:rsidR="009B0E64" w:rsidRDefault="00A52FD1">
      <w:r>
        <w:rPr>
          <w:b/>
        </w:rPr>
        <w:t>具体解释</w:t>
      </w:r>
      <w:r>
        <w:t>：华人常被认为</w:t>
      </w:r>
      <w:r>
        <w:t>“</w:t>
      </w:r>
      <w:r>
        <w:t>拉帮结派</w:t>
      </w:r>
      <w:r>
        <w:t>”</w:t>
      </w:r>
      <w:r>
        <w:t>，但实际上印度人和白人也同样运用联盟、背书、利益交换等政治手腕。华人（尤其在</w:t>
      </w:r>
      <w:r>
        <w:t>Meta</w:t>
      </w:r>
      <w:r>
        <w:t>）从</w:t>
      </w:r>
      <w:r>
        <w:t>2014</w:t>
      </w:r>
      <w:r>
        <w:t>年开始有意建立传帮带机制，争取进入产品管理和商业部门以释放影响力。但相较于印度人更早融入美国职场文化、懂得找人背书和捍卫利益，华人在职场政治的早期适应上存在结构性滞后。硅谷的政治氛围意味着，理解和使用</w:t>
      </w:r>
      <w:r>
        <w:t>“challenge”</w:t>
      </w:r>
      <w:r>
        <w:t>（公开质疑观点）等文化工具是职业发展的必备技能。</w:t>
      </w:r>
    </w:p>
    <w:p w14:paraId="131B2985" w14:textId="77777777" w:rsidR="009B0E64" w:rsidRDefault="00A52FD1">
      <w:r>
        <w:rPr>
          <w:b/>
        </w:rPr>
        <w:t>案例或依据</w:t>
      </w:r>
      <w:r>
        <w:t>：文本提到</w:t>
      </w:r>
      <w:r>
        <w:t>2014-2015</w:t>
      </w:r>
      <w:r>
        <w:t>年</w:t>
      </w:r>
      <w:r>
        <w:t>Meta</w:t>
      </w:r>
      <w:r>
        <w:t>华人增多并开始有组织地传帮带；</w:t>
      </w:r>
      <w:r>
        <w:t>YC</w:t>
      </w:r>
      <w:r>
        <w:t>早期在计算机历史博物馆举行的活动中，</w:t>
      </w:r>
      <w:r>
        <w:t>Paul Graham</w:t>
      </w:r>
      <w:r>
        <w:t>因申请者口音重而拒绝其申请，而</w:t>
      </w:r>
      <w:r>
        <w:t>Sam Altman</w:t>
      </w:r>
      <w:r>
        <w:t>没有口音偏见；字节</w:t>
      </w:r>
      <w:r>
        <w:t>/TikTok</w:t>
      </w:r>
      <w:r>
        <w:t>团队面对理念冲突时，被访谈人认为中国公司出海仍头疼于美国式的政治手段。</w:t>
      </w:r>
    </w:p>
    <w:p w14:paraId="14149BED" w14:textId="77777777" w:rsidR="009B0E64" w:rsidRDefault="00A52FD1">
      <w:pPr>
        <w:pStyle w:val="4"/>
      </w:pPr>
      <w:r>
        <w:rPr>
          <w:rFonts w:ascii="Arial" w:eastAsia="Arial" w:hAnsi="Arial"/>
          <w:color w:val="000000"/>
        </w:rPr>
        <w:lastRenderedPageBreak/>
        <w:t>观点五：</w:t>
      </w:r>
      <w:r>
        <w:rPr>
          <w:rFonts w:ascii="Arial" w:eastAsia="Arial" w:hAnsi="Arial"/>
          <w:color w:val="000000"/>
        </w:rPr>
        <w:t>OpenAI</w:t>
      </w:r>
      <w:r>
        <w:rPr>
          <w:rFonts w:ascii="Arial" w:eastAsia="Arial" w:hAnsi="Arial"/>
          <w:color w:val="000000"/>
        </w:rPr>
        <w:t>董事会政变的底层原因是</w:t>
      </w:r>
      <w:r>
        <w:rPr>
          <w:rFonts w:ascii="Arial" w:eastAsia="Arial" w:hAnsi="Arial"/>
          <w:color w:val="000000"/>
        </w:rPr>
        <w:t>AI</w:t>
      </w:r>
      <w:r>
        <w:rPr>
          <w:rFonts w:ascii="Arial" w:eastAsia="Arial" w:hAnsi="Arial"/>
          <w:color w:val="000000"/>
        </w:rPr>
        <w:t>安全与商业化理念的根本分歧</w:t>
      </w:r>
    </w:p>
    <w:p w14:paraId="75AE86F2" w14:textId="77777777" w:rsidR="009B0E64" w:rsidRDefault="00A52FD1">
      <w:r>
        <w:rPr>
          <w:b/>
        </w:rPr>
        <w:t>核心判断</w:t>
      </w:r>
      <w:r>
        <w:t>：被访谈人认为，</w:t>
      </w:r>
      <w:r>
        <w:t>Ilya Sutskever</w:t>
      </w:r>
      <w:r>
        <w:t>与</w:t>
      </w:r>
      <w:r>
        <w:t>Sam Altman</w:t>
      </w:r>
      <w:r>
        <w:t>的核心分歧在于对</w:t>
      </w:r>
      <w:r>
        <w:t>AI</w:t>
      </w:r>
      <w:r>
        <w:t>安全和对齐理念的优先级认知不一致，而</w:t>
      </w:r>
      <w:r>
        <w:t>Sam Altman</w:t>
      </w:r>
      <w:r>
        <w:t>的激进商业化（如</w:t>
      </w:r>
      <w:r>
        <w:t>GPTs store</w:t>
      </w:r>
      <w:r>
        <w:t>、暗示下一代有意识）直接触发了这场冲突。</w:t>
      </w:r>
    </w:p>
    <w:p w14:paraId="437BE66D" w14:textId="77777777" w:rsidR="009B0E64" w:rsidRDefault="00A52FD1">
      <w:r>
        <w:rPr>
          <w:b/>
        </w:rPr>
        <w:t>具体解释</w:t>
      </w:r>
      <w:r>
        <w:t>：</w:t>
      </w:r>
      <w:r>
        <w:t>Ilya</w:t>
      </w:r>
      <w:r>
        <w:t>重点关注</w:t>
      </w:r>
      <w:r>
        <w:t>“</w:t>
      </w:r>
      <w:r>
        <w:t>超级对齐</w:t>
      </w:r>
      <w:r>
        <w:t>”</w:t>
      </w:r>
      <w:r>
        <w:t>（确保超级智能与人类意图一致），代表</w:t>
      </w:r>
      <w:r>
        <w:t>AI</w:t>
      </w:r>
      <w:r>
        <w:t>安全派的保守立场；</w:t>
      </w:r>
      <w:r>
        <w:t>Sam Altman</w:t>
      </w:r>
      <w:r>
        <w:t>则倾向于加速商业化进程和产品落地，这种</w:t>
      </w:r>
      <w:r>
        <w:t>“</w:t>
      </w:r>
      <w:r>
        <w:t>说一套做一套</w:t>
      </w:r>
      <w:r>
        <w:t>”</w:t>
      </w:r>
      <w:r>
        <w:t>的行为模式使董事会（尤其是</w:t>
      </w:r>
      <w:r>
        <w:t>Ilya</w:t>
      </w:r>
      <w:r>
        <w:t>）对其失去信任。但被访谈人也指出，政变动机并非纯个人算计，而是理念分歧导致的手段对抗，且</w:t>
      </w:r>
      <w:r>
        <w:t>Ilya</w:t>
      </w:r>
      <w:r>
        <w:t>最终加入要求</w:t>
      </w:r>
      <w:r>
        <w:t>Sam</w:t>
      </w:r>
      <w:r>
        <w:t>回归的联名信（排末尾），表明其态度可能摇摆甚至被迫上船。</w:t>
      </w:r>
    </w:p>
    <w:p w14:paraId="0343CED3" w14:textId="77777777" w:rsidR="009B0E64" w:rsidRDefault="00A52FD1">
      <w:r>
        <w:rPr>
          <w:b/>
        </w:rPr>
        <w:t>案例或依据</w:t>
      </w:r>
      <w:r>
        <w:t>：文本提到</w:t>
      </w:r>
      <w:r>
        <w:t>OpenAI</w:t>
      </w:r>
      <w:r>
        <w:t>在</w:t>
      </w:r>
      <w:r>
        <w:t>11</w:t>
      </w:r>
      <w:r>
        <w:t>月</w:t>
      </w:r>
      <w:r>
        <w:t>6</w:t>
      </w:r>
      <w:r>
        <w:t>日开发者大会上推出</w:t>
      </w:r>
      <w:r>
        <w:t>GPTs store</w:t>
      </w:r>
      <w:r>
        <w:t>，被视为激进商业化举措；</w:t>
      </w:r>
      <w:r>
        <w:t>Sam</w:t>
      </w:r>
      <w:r>
        <w:t>在</w:t>
      </w:r>
      <w:r>
        <w:t>APEC</w:t>
      </w:r>
      <w:r>
        <w:t>峰会上暗示下一代模型可能具有</w:t>
      </w:r>
      <w:r>
        <w:t>“</w:t>
      </w:r>
      <w:r>
        <w:t>意识</w:t>
      </w:r>
      <w:r>
        <w:t>”</w:t>
      </w:r>
      <w:r>
        <w:t>；</w:t>
      </w:r>
      <w:r>
        <w:t>Ilya</w:t>
      </w:r>
      <w:r>
        <w:t>重点推进的</w:t>
      </w:r>
      <w:r>
        <w:t>“</w:t>
      </w:r>
      <w:r>
        <w:t>超级对齐</w:t>
      </w:r>
      <w:r>
        <w:t>”</w:t>
      </w:r>
      <w:r>
        <w:t>项目是</w:t>
      </w:r>
      <w:r>
        <w:t>AI</w:t>
      </w:r>
      <w:r>
        <w:t>安全领域的核心议题；事件细节中，</w:t>
      </w:r>
      <w:r>
        <w:t>Ilya</w:t>
      </w:r>
      <w:r>
        <w:t>发送会议邀请时其他四位董事已在线，</w:t>
      </w:r>
      <w:r>
        <w:t>Sam</w:t>
      </w:r>
      <w:r>
        <w:t>和</w:t>
      </w:r>
      <w:r>
        <w:t>Greg</w:t>
      </w:r>
      <w:r>
        <w:t>后来才接入。</w:t>
      </w:r>
    </w:p>
    <w:p w14:paraId="5B62255B" w14:textId="77777777" w:rsidR="009B0E64" w:rsidRDefault="00A52FD1">
      <w:pPr>
        <w:pStyle w:val="4"/>
      </w:pPr>
      <w:r>
        <w:rPr>
          <w:rFonts w:ascii="Arial" w:eastAsia="Arial" w:hAnsi="Arial"/>
          <w:color w:val="000000"/>
        </w:rPr>
        <w:t>观点六：硅谷政治与中国的</w:t>
      </w:r>
      <w:r>
        <w:rPr>
          <w:rFonts w:ascii="Arial" w:eastAsia="Arial" w:hAnsi="Arial"/>
          <w:color w:val="000000"/>
        </w:rPr>
        <w:t>“</w:t>
      </w:r>
      <w:r>
        <w:rPr>
          <w:rFonts w:ascii="Arial" w:eastAsia="Arial" w:hAnsi="Arial"/>
          <w:color w:val="000000"/>
        </w:rPr>
        <w:t>懂政治</w:t>
      </w:r>
      <w:r>
        <w:rPr>
          <w:rFonts w:ascii="Arial" w:eastAsia="Arial" w:hAnsi="Arial"/>
          <w:color w:val="000000"/>
        </w:rPr>
        <w:t>”</w:t>
      </w:r>
      <w:r>
        <w:rPr>
          <w:rFonts w:ascii="Arial" w:eastAsia="Arial" w:hAnsi="Arial"/>
          <w:color w:val="000000"/>
        </w:rPr>
        <w:t>含义完全不同，理解文化差异是关键</w:t>
      </w:r>
    </w:p>
    <w:p w14:paraId="5F3FF072" w14:textId="77777777" w:rsidR="009B0E64" w:rsidRDefault="00A52FD1">
      <w:r>
        <w:rPr>
          <w:b/>
        </w:rPr>
        <w:t>核心判断</w:t>
      </w:r>
      <w:r>
        <w:t>：被访谈人区分了中美两种</w:t>
      </w:r>
      <w:r>
        <w:t>“</w:t>
      </w:r>
      <w:r>
        <w:t>懂政治</w:t>
      </w:r>
      <w:r>
        <w:t>”</w:t>
      </w:r>
      <w:r>
        <w:t>的语境</w:t>
      </w:r>
      <w:r>
        <w:t>——</w:t>
      </w:r>
      <w:r>
        <w:t>中国的</w:t>
      </w:r>
      <w:r>
        <w:t>“</w:t>
      </w:r>
      <w:r>
        <w:t>懂政治</w:t>
      </w:r>
      <w:r>
        <w:t>”</w:t>
      </w:r>
      <w:r>
        <w:t>指理解政策环境，而美国的</w:t>
      </w:r>
      <w:r>
        <w:t>“</w:t>
      </w:r>
      <w:r>
        <w:t>懂政治</w:t>
      </w:r>
      <w:r>
        <w:t>”</w:t>
      </w:r>
      <w:r>
        <w:t>指掌握权力竞争的手段和手腕。</w:t>
      </w:r>
    </w:p>
    <w:p w14:paraId="32F834D5" w14:textId="77777777" w:rsidR="009B0E64" w:rsidRDefault="00A52FD1">
      <w:r>
        <w:rPr>
          <w:b/>
        </w:rPr>
        <w:t>具体解释</w:t>
      </w:r>
      <w:r>
        <w:t>：在硅谷，从幼儿园开始就鼓励孩子表达、质疑和争取资源，这种教育环境塑造了精英阶层在职场中自然运用</w:t>
      </w:r>
      <w:r>
        <w:t>“</w:t>
      </w:r>
      <w:r>
        <w:t>挑战</w:t>
      </w:r>
      <w:r>
        <w:t>”</w:t>
      </w:r>
      <w:r>
        <w:t>、</w:t>
      </w:r>
      <w:r>
        <w:t>“</w:t>
      </w:r>
      <w:r>
        <w:t>背书</w:t>
      </w:r>
      <w:r>
        <w:t>”</w:t>
      </w:r>
      <w:r>
        <w:t>等策略的能力。美国人表达委婉、热情但实际隐晦，而中国人说话半句，这种文化差异导致华人初入硅谷职场时容易陷入文化冲击。被访谈人认为，因理念分歧而使用手段争夺话语权本身不丢人，但若纯个人算计则丢人；</w:t>
      </w:r>
      <w:r>
        <w:t>Sam Altman</w:t>
      </w:r>
      <w:r>
        <w:t>的问题在于透明度不够，事前未与董事会充分沟通中东融资和开发者大会发布计划。</w:t>
      </w:r>
    </w:p>
    <w:p w14:paraId="770FAD09" w14:textId="77777777" w:rsidR="009B0E64" w:rsidRDefault="00A52FD1">
      <w:r>
        <w:rPr>
          <w:b/>
        </w:rPr>
        <w:t>案例或依据</w:t>
      </w:r>
      <w:r>
        <w:t>：文本提到李飞飞的成长经历（</w:t>
      </w:r>
      <w:r>
        <w:t>16</w:t>
      </w:r>
      <w:r>
        <w:t>岁赴美、家庭困难、考进斯坦福）作为硅谷欢迎的</w:t>
      </w:r>
      <w:r>
        <w:t>“</w:t>
      </w:r>
      <w:r>
        <w:t>逆袭</w:t>
      </w:r>
      <w:r>
        <w:t>”</w:t>
      </w:r>
      <w:r>
        <w:t>代表，但强调这种叙事常被利用来掩盖白人精英对少数群体的实际压制；张朝阳、丁磊早年曾应对董事会中的美国人，受王志东被</w:t>
      </w:r>
      <w:r>
        <w:t>“</w:t>
      </w:r>
      <w:r>
        <w:t>干掉</w:t>
      </w:r>
      <w:r>
        <w:t>”</w:t>
      </w:r>
      <w:r>
        <w:t>的影响。</w:t>
      </w:r>
    </w:p>
    <w:p w14:paraId="2F6E346C" w14:textId="77777777" w:rsidR="009B0E64" w:rsidRDefault="00A52FD1">
      <w:pPr>
        <w:pStyle w:val="4"/>
      </w:pPr>
      <w:r>
        <w:rPr>
          <w:rFonts w:ascii="Arial" w:eastAsia="Arial" w:hAnsi="Arial"/>
          <w:color w:val="000000"/>
        </w:rPr>
        <w:t>观点七：硅谷和中国的</w:t>
      </w:r>
      <w:r>
        <w:rPr>
          <w:rFonts w:ascii="Arial" w:eastAsia="Arial" w:hAnsi="Arial"/>
          <w:color w:val="000000"/>
        </w:rPr>
        <w:t>VC</w:t>
      </w:r>
      <w:r>
        <w:rPr>
          <w:rFonts w:ascii="Arial" w:eastAsia="Arial" w:hAnsi="Arial"/>
          <w:color w:val="000000"/>
        </w:rPr>
        <w:t>在</w:t>
      </w:r>
      <w:r>
        <w:rPr>
          <w:rFonts w:ascii="Arial" w:eastAsia="Arial" w:hAnsi="Arial"/>
          <w:color w:val="000000"/>
        </w:rPr>
        <w:t>AI</w:t>
      </w:r>
      <w:r>
        <w:rPr>
          <w:rFonts w:ascii="Arial" w:eastAsia="Arial" w:hAnsi="Arial"/>
          <w:color w:val="000000"/>
        </w:rPr>
        <w:t>投资逻辑上存在结构性差异</w:t>
      </w:r>
    </w:p>
    <w:p w14:paraId="31DDDA58" w14:textId="77777777" w:rsidR="009B0E64" w:rsidRDefault="00A52FD1">
      <w:r>
        <w:rPr>
          <w:b/>
        </w:rPr>
        <w:t>核心判断</w:t>
      </w:r>
      <w:r>
        <w:t>：被访谈人认为，在</w:t>
      </w:r>
      <w:r>
        <w:t>AI</w:t>
      </w:r>
      <w:r>
        <w:t>大模型创业领域，硅谷更倾向于投资具有商业网络和攒局能力的人，而中国</w:t>
      </w:r>
      <w:r>
        <w:t>VC</w:t>
      </w:r>
      <w:r>
        <w:t>则主要押注技术最强的科学家。</w:t>
      </w:r>
    </w:p>
    <w:p w14:paraId="270E23E8" w14:textId="77777777" w:rsidR="009B0E64" w:rsidRDefault="00A52FD1">
      <w:r>
        <w:rPr>
          <w:b/>
        </w:rPr>
        <w:t>具体解释</w:t>
      </w:r>
      <w:r>
        <w:t>：硅谷由于在</w:t>
      </w:r>
      <w:r>
        <w:t>AI</w:t>
      </w:r>
      <w:r>
        <w:t>技术上的领先地位，认为技术差距只是时间问题，因此更看重创业者的商业判断、人脉和政治智慧；而中国的</w:t>
      </w:r>
      <w:r>
        <w:t>AI</w:t>
      </w:r>
      <w:r>
        <w:t>技术尚处追赶状态，</w:t>
      </w:r>
      <w:r>
        <w:t>VC</w:t>
      </w:r>
      <w:r>
        <w:t>认为技术灵魂人物是最大的确定性来源，因此更愿投资唐杰、王小川这类顶尖科学家。这种差异也反映在两个市场的创业生态和文化环境上。</w:t>
      </w:r>
    </w:p>
    <w:p w14:paraId="64844F20" w14:textId="77777777" w:rsidR="009B0E64" w:rsidRDefault="00A52FD1">
      <w:r>
        <w:rPr>
          <w:b/>
        </w:rPr>
        <w:t>案例或依据</w:t>
      </w:r>
      <w:r>
        <w:t>：文本提到中国大模型创业公司如智谱、王小川的百川智能等，其创始人均为技术背景；硅谷方面，</w:t>
      </w:r>
      <w:r>
        <w:t>Sam Altman</w:t>
      </w:r>
      <w:r>
        <w:t>的成功被归因为商业能力而非技术贡献；文本将</w:t>
      </w:r>
      <w:r>
        <w:t>Sam Altman</w:t>
      </w:r>
      <w:r>
        <w:t>与</w:t>
      </w:r>
      <w:r>
        <w:t>Steve Jobs</w:t>
      </w:r>
      <w:r>
        <w:t>类比，强调产品</w:t>
      </w:r>
      <w:r>
        <w:t>/</w:t>
      </w:r>
      <w:r>
        <w:t>商业能力在</w:t>
      </w:r>
      <w:r>
        <w:t>AI</w:t>
      </w:r>
      <w:r>
        <w:t>公司中的权重。</w:t>
      </w:r>
    </w:p>
    <w:p w14:paraId="42DC6248" w14:textId="77777777" w:rsidR="009B0E64" w:rsidRDefault="00A52FD1">
      <w:pPr>
        <w:pStyle w:val="31"/>
      </w:pPr>
      <w:r>
        <w:rPr>
          <w:rFonts w:ascii="Arial" w:eastAsia="Arial" w:hAnsi="Arial"/>
          <w:color w:val="000000"/>
        </w:rPr>
        <w:lastRenderedPageBreak/>
        <w:t>四、关键术语表</w:t>
      </w:r>
    </w:p>
    <w:p w14:paraId="1BB32DF7" w14:textId="77777777" w:rsidR="009B0E64" w:rsidRDefault="00A52FD1">
      <w:pPr>
        <w:pStyle w:val="a0"/>
      </w:pPr>
      <w:r>
        <w:rPr>
          <w:b/>
        </w:rPr>
        <w:t>超级对齐（</w:t>
      </w:r>
      <w:r>
        <w:rPr>
          <w:b/>
        </w:rPr>
        <w:t>Super alignment</w:t>
      </w:r>
      <w:r>
        <w:rPr>
          <w:b/>
        </w:rPr>
        <w:t>）</w:t>
      </w:r>
      <w:r>
        <w:t>：确保超级人工智能（</w:t>
      </w:r>
      <w:r>
        <w:t>AGI</w:t>
      </w:r>
      <w:r>
        <w:t>）的行为和意图完全符合人类价值观和伦理的方法论，由</w:t>
      </w:r>
      <w:r>
        <w:t>Ilya Sutskever</w:t>
      </w:r>
      <w:r>
        <w:t>重点推进。</w:t>
      </w:r>
    </w:p>
    <w:p w14:paraId="43F70CFC" w14:textId="77777777" w:rsidR="009B0E64" w:rsidRDefault="00A52FD1">
      <w:pPr>
        <w:pStyle w:val="a0"/>
      </w:pPr>
      <w:r>
        <w:rPr>
          <w:b/>
        </w:rPr>
        <w:t>GPTs store</w:t>
      </w:r>
      <w:r>
        <w:t>：</w:t>
      </w:r>
      <w:r>
        <w:t>OpenAI</w:t>
      </w:r>
      <w:r>
        <w:t>在</w:t>
      </w:r>
      <w:r>
        <w:t>2023</w:t>
      </w:r>
      <w:r>
        <w:t>年</w:t>
      </w:r>
      <w:r>
        <w:t>11</w:t>
      </w:r>
      <w:r>
        <w:t>月开发者大会上推出的应用市场，允许用户创建、分享和售卖定制化</w:t>
      </w:r>
      <w:r>
        <w:t>GPT</w:t>
      </w:r>
      <w:r>
        <w:t>，被视为加速商业化的关键举措。</w:t>
      </w:r>
    </w:p>
    <w:p w14:paraId="77B9F87C" w14:textId="77777777" w:rsidR="009B0E64" w:rsidRDefault="00A52FD1">
      <w:pPr>
        <w:pStyle w:val="a0"/>
      </w:pPr>
      <w:r>
        <w:rPr>
          <w:b/>
        </w:rPr>
        <w:t>POE</w:t>
      </w:r>
      <w:r>
        <w:t>：</w:t>
      </w:r>
      <w:r>
        <w:t>Quora</w:t>
      </w:r>
      <w:r>
        <w:t>创始人</w:t>
      </w:r>
      <w:r>
        <w:t>Adam D'Angelo</w:t>
      </w:r>
      <w:r>
        <w:t>创立的</w:t>
      </w:r>
      <w:r>
        <w:t>AI</w:t>
      </w:r>
      <w:r>
        <w:t>聊天机器人聚合平台，允许用户访问多种大模型，与</w:t>
      </w:r>
      <w:r>
        <w:t>OpenAI</w:t>
      </w:r>
      <w:r>
        <w:t>存在直接竞争关系。</w:t>
      </w:r>
    </w:p>
    <w:p w14:paraId="347E9E31" w14:textId="77777777" w:rsidR="009B0E64" w:rsidRDefault="00A52FD1">
      <w:pPr>
        <w:pStyle w:val="a0"/>
      </w:pPr>
      <w:r>
        <w:rPr>
          <w:b/>
        </w:rPr>
        <w:t>独立董事</w:t>
      </w:r>
      <w:r>
        <w:t>：不在公司内部任职、负责监督董事会决策的外部成员，其职责是保护投资者和公众利益，但在上升期公司中可能产生负面作用。</w:t>
      </w:r>
    </w:p>
    <w:p w14:paraId="78877C10" w14:textId="77777777" w:rsidR="009B0E64" w:rsidRDefault="00A52FD1">
      <w:pPr>
        <w:pStyle w:val="a0"/>
      </w:pPr>
      <w:r>
        <w:rPr>
          <w:b/>
        </w:rPr>
        <w:t>非盈利机构（</w:t>
      </w:r>
      <w:r>
        <w:rPr>
          <w:b/>
        </w:rPr>
        <w:t>Nonprofit</w:t>
      </w:r>
      <w:r>
        <w:rPr>
          <w:b/>
        </w:rPr>
        <w:t>）</w:t>
      </w:r>
      <w:r>
        <w:t>：不以盈利为目标的组织，董事会成员无股份，代表公众监督。</w:t>
      </w:r>
      <w:r>
        <w:t>OpenAI</w:t>
      </w:r>
      <w:r>
        <w:t>初始结构即为此形式。</w:t>
      </w:r>
    </w:p>
    <w:p w14:paraId="00AF6FD9" w14:textId="77777777" w:rsidR="009B0E64" w:rsidRDefault="00A52FD1">
      <w:pPr>
        <w:pStyle w:val="a0"/>
      </w:pPr>
      <w:r>
        <w:rPr>
          <w:b/>
        </w:rPr>
        <w:t>LLC</w:t>
      </w:r>
      <w:r>
        <w:rPr>
          <w:b/>
        </w:rPr>
        <w:t>（有限合伙公司）</w:t>
      </w:r>
      <w:r>
        <w:t>：盈利性商业实体，允许外部投资和股份分配。</w:t>
      </w:r>
      <w:r>
        <w:t>OpenAI</w:t>
      </w:r>
      <w:r>
        <w:t>在</w:t>
      </w:r>
      <w:r>
        <w:t>2019</w:t>
      </w:r>
      <w:r>
        <w:t>年设立盈利性</w:t>
      </w:r>
      <w:r>
        <w:t>LLC</w:t>
      </w:r>
      <w:r>
        <w:t>以吸引微软投资。</w:t>
      </w:r>
    </w:p>
    <w:p w14:paraId="65627906" w14:textId="77777777" w:rsidR="009B0E64" w:rsidRDefault="00A52FD1">
      <w:pPr>
        <w:pStyle w:val="a0"/>
      </w:pPr>
      <w:r>
        <w:rPr>
          <w:b/>
        </w:rPr>
        <w:t>AB</w:t>
      </w:r>
      <w:r>
        <w:rPr>
          <w:b/>
        </w:rPr>
        <w:t>股（</w:t>
      </w:r>
      <w:r>
        <w:rPr>
          <w:b/>
        </w:rPr>
        <w:t>A/B</w:t>
      </w:r>
      <w:r>
        <w:rPr>
          <w:b/>
        </w:rPr>
        <w:t>投票权）</w:t>
      </w:r>
      <w:r>
        <w:t>：创始团队持有高投票权股票（如</w:t>
      </w:r>
      <w:r>
        <w:t>B</w:t>
      </w:r>
      <w:r>
        <w:t>股），外部股东持低投票权股票（如</w:t>
      </w:r>
      <w:r>
        <w:t>A</w:t>
      </w:r>
      <w:r>
        <w:t>股），确保创始人对公司控制权。</w:t>
      </w:r>
      <w:r>
        <w:t>OpenAI</w:t>
      </w:r>
      <w:r>
        <w:t>非营利董事会结构与此不同。</w:t>
      </w:r>
    </w:p>
    <w:p w14:paraId="0DC9C6EE" w14:textId="77777777" w:rsidR="009B0E64" w:rsidRDefault="00A52FD1">
      <w:pPr>
        <w:pStyle w:val="a0"/>
      </w:pPr>
      <w:r>
        <w:rPr>
          <w:b/>
        </w:rPr>
        <w:t>Transformer</w:t>
      </w:r>
      <w:r>
        <w:rPr>
          <w:b/>
        </w:rPr>
        <w:t>架构</w:t>
      </w:r>
      <w:r>
        <w:t>：一种神经网络架构，用于训练</w:t>
      </w:r>
      <w:r>
        <w:t>GPT</w:t>
      </w:r>
      <w:r>
        <w:t>等大语言模型，利用自注意力机制处理序列数据。</w:t>
      </w:r>
    </w:p>
    <w:p w14:paraId="10E15F0C" w14:textId="77777777" w:rsidR="009B0E64" w:rsidRDefault="00A52FD1">
      <w:pPr>
        <w:pStyle w:val="a0"/>
      </w:pPr>
      <w:r>
        <w:rPr>
          <w:b/>
        </w:rPr>
        <w:t>对齐（</w:t>
      </w:r>
      <w:r>
        <w:rPr>
          <w:b/>
        </w:rPr>
        <w:t>Alignment</w:t>
      </w:r>
      <w:r>
        <w:rPr>
          <w:b/>
        </w:rPr>
        <w:t>）</w:t>
      </w:r>
      <w:r>
        <w:t>：</w:t>
      </w:r>
      <w:r>
        <w:t>AI</w:t>
      </w:r>
      <w:r>
        <w:t>安全领域的核心概念，确保</w:t>
      </w:r>
      <w:r>
        <w:t>AI</w:t>
      </w:r>
      <w:r>
        <w:t>系统的目标与人类价值观一致。</w:t>
      </w:r>
    </w:p>
    <w:p w14:paraId="310806E2" w14:textId="77777777" w:rsidR="009B0E64" w:rsidRDefault="00A52FD1">
      <w:pPr>
        <w:pStyle w:val="a0"/>
      </w:pPr>
      <w:r>
        <w:rPr>
          <w:b/>
        </w:rPr>
        <w:t>YC</w:t>
      </w:r>
      <w:r>
        <w:rPr>
          <w:b/>
        </w:rPr>
        <w:t>（</w:t>
      </w:r>
      <w:r>
        <w:rPr>
          <w:b/>
        </w:rPr>
        <w:t>Y Combinator</w:t>
      </w:r>
      <w:r>
        <w:rPr>
          <w:b/>
        </w:rPr>
        <w:t>）</w:t>
      </w:r>
      <w:r>
        <w:t>：美国著名创业孵化器，以</w:t>
      </w:r>
      <w:r>
        <w:t>“</w:t>
      </w:r>
      <w:r>
        <w:t>批量加速</w:t>
      </w:r>
      <w:r>
        <w:t>”</w:t>
      </w:r>
      <w:r>
        <w:t>模式投资早期初创公司，</w:t>
      </w:r>
      <w:r>
        <w:t>Sam Altman</w:t>
      </w:r>
      <w:r>
        <w:t>曾担任其总裁。</w:t>
      </w:r>
    </w:p>
    <w:p w14:paraId="1BFCD66F" w14:textId="77777777" w:rsidR="009B0E64" w:rsidRDefault="00A52FD1">
      <w:pPr>
        <w:pStyle w:val="a0"/>
      </w:pPr>
      <w:r>
        <w:rPr>
          <w:b/>
        </w:rPr>
        <w:t>AGI</w:t>
      </w:r>
      <w:r>
        <w:rPr>
          <w:b/>
        </w:rPr>
        <w:t>（通用人工智能）</w:t>
      </w:r>
      <w:r>
        <w:t>：能像人类一样完成各种智力任务的</w:t>
      </w:r>
      <w:r>
        <w:t>AI</w:t>
      </w:r>
      <w:r>
        <w:t>系统，</w:t>
      </w:r>
      <w:r>
        <w:t>OpenAI</w:t>
      </w:r>
      <w:r>
        <w:t>的终极研发目标。</w:t>
      </w:r>
    </w:p>
    <w:p w14:paraId="4DBB1AFE" w14:textId="77777777" w:rsidR="009B0E64" w:rsidRDefault="00A52FD1">
      <w:pPr>
        <w:pStyle w:val="a0"/>
      </w:pPr>
      <w:r>
        <w:rPr>
          <w:b/>
        </w:rPr>
        <w:t>culture shock</w:t>
      </w:r>
      <w:r>
        <w:rPr>
          <w:b/>
        </w:rPr>
        <w:t>（文化冲击）</w:t>
      </w:r>
      <w:r>
        <w:t>：指因中美沟通方式差异（美国人委婉、热情但实际隐晦，中国人说话半句）导致的不适应。</w:t>
      </w:r>
    </w:p>
    <w:p w14:paraId="1E0764BB" w14:textId="77777777" w:rsidR="009B0E64" w:rsidRDefault="00A52FD1">
      <w:pPr>
        <w:pStyle w:val="a0"/>
      </w:pPr>
      <w:r>
        <w:rPr>
          <w:b/>
        </w:rPr>
        <w:t>political</w:t>
      </w:r>
      <w:r>
        <w:rPr>
          <w:b/>
        </w:rPr>
        <w:t>（职场政治）</w:t>
      </w:r>
      <w:r>
        <w:t>：在公司内部运用联盟、背书、利益交换等手段获取资源、影响决策和晋升的能力。</w:t>
      </w:r>
    </w:p>
    <w:p w14:paraId="1CB02756" w14:textId="77777777" w:rsidR="009B0E64" w:rsidRDefault="00A52FD1">
      <w:pPr>
        <w:pStyle w:val="a0"/>
      </w:pPr>
      <w:r>
        <w:rPr>
          <w:b/>
        </w:rPr>
        <w:t>transparency</w:t>
      </w:r>
      <w:r>
        <w:rPr>
          <w:b/>
        </w:rPr>
        <w:t>（透明度）</w:t>
      </w:r>
      <w:r>
        <w:t>：</w:t>
      </w:r>
      <w:r>
        <w:t>CEO</w:t>
      </w:r>
      <w:r>
        <w:t>对董事会、股东和员工公开关键决策和公司规划的程度。</w:t>
      </w:r>
      <w:r>
        <w:t>Sam Altman</w:t>
      </w:r>
      <w:r>
        <w:t>被指在此方面存在不足。</w:t>
      </w:r>
    </w:p>
    <w:p w14:paraId="2CE1DA12" w14:textId="77777777" w:rsidR="009B0E64" w:rsidRDefault="00A52FD1">
      <w:pPr>
        <w:pStyle w:val="1"/>
      </w:pPr>
      <w:bookmarkStart w:id="78" w:name="_Toc230337756"/>
      <w:r>
        <w:rPr>
          <w:rFonts w:ascii="Arial" w:eastAsia="Arial" w:hAnsi="Arial"/>
        </w:rPr>
        <w:lastRenderedPageBreak/>
        <w:t>40-</w:t>
      </w:r>
      <w:r>
        <w:rPr>
          <w:rFonts w:ascii="Arial" w:eastAsia="Arial" w:hAnsi="Arial"/>
        </w:rPr>
        <w:t>凯文</w:t>
      </w:r>
      <w:r>
        <w:rPr>
          <w:rFonts w:ascii="Arial" w:eastAsia="Arial" w:hAnsi="Arial"/>
        </w:rPr>
        <w:t>-Github</w:t>
      </w:r>
      <w:r>
        <w:rPr>
          <w:rFonts w:ascii="Arial" w:eastAsia="Arial" w:hAnsi="Arial"/>
        </w:rPr>
        <w:t>及</w:t>
      </w:r>
      <w:r>
        <w:rPr>
          <w:rFonts w:ascii="Arial" w:eastAsia="Arial" w:hAnsi="Arial"/>
        </w:rPr>
        <w:t>VC</w:t>
      </w:r>
      <w:bookmarkEnd w:id="78"/>
    </w:p>
    <w:p w14:paraId="6F77B77B" w14:textId="77777777" w:rsidR="009B0E64" w:rsidRDefault="00A52FD1">
      <w:pPr>
        <w:pStyle w:val="21"/>
      </w:pPr>
      <w:r>
        <w:rPr>
          <w:rFonts w:ascii="Arial" w:eastAsia="Arial" w:hAnsi="Arial"/>
        </w:rPr>
        <w:t>访谈总结报告</w:t>
      </w:r>
    </w:p>
    <w:p w14:paraId="5EC6ECCE" w14:textId="77777777" w:rsidR="009B0E64" w:rsidRDefault="00A52FD1">
      <w:pPr>
        <w:pStyle w:val="31"/>
      </w:pPr>
      <w:r>
        <w:rPr>
          <w:rFonts w:ascii="Arial" w:eastAsia="Arial" w:hAnsi="Arial"/>
          <w:color w:val="000000"/>
        </w:rPr>
        <w:t>一、访谈主题概览</w:t>
      </w:r>
    </w:p>
    <w:p w14:paraId="1077963F" w14:textId="77777777" w:rsidR="009B0E64" w:rsidRDefault="00A52FD1">
      <w:pPr>
        <w:pStyle w:val="a"/>
      </w:pPr>
      <w:r>
        <w:rPr>
          <w:b/>
        </w:rPr>
        <w:t>硅谷</w:t>
      </w:r>
      <w:r>
        <w:rPr>
          <w:b/>
        </w:rPr>
        <w:t>AI</w:t>
      </w:r>
      <w:r>
        <w:rPr>
          <w:b/>
        </w:rPr>
        <w:t>热潮的阶段演变</w:t>
      </w:r>
      <w:r>
        <w:t>：讨论从</w:t>
      </w:r>
      <w:r>
        <w:t>2022</w:t>
      </w:r>
      <w:r>
        <w:t>年底到</w:t>
      </w:r>
      <w:r>
        <w:t>2023</w:t>
      </w:r>
      <w:r>
        <w:t>年初</w:t>
      </w:r>
      <w:r>
        <w:t>AI</w:t>
      </w:r>
      <w:r>
        <w:t>热潮由技术展示转向应用落地的过程。</w:t>
      </w:r>
    </w:p>
    <w:p w14:paraId="56CBA895" w14:textId="77777777" w:rsidR="009B0E64" w:rsidRDefault="00A52FD1">
      <w:pPr>
        <w:pStyle w:val="a"/>
      </w:pPr>
      <w:r>
        <w:rPr>
          <w:b/>
        </w:rPr>
        <w:t>模型能力与商业护城河</w:t>
      </w:r>
      <w:r>
        <w:t>：探讨大模型本身是否构成产品壁垒，以及开源模型的冲击。</w:t>
      </w:r>
    </w:p>
    <w:p w14:paraId="5E0F30B9" w14:textId="77777777" w:rsidR="009B0E64" w:rsidRDefault="00A52FD1">
      <w:pPr>
        <w:pStyle w:val="a"/>
      </w:pPr>
      <w:r>
        <w:rPr>
          <w:b/>
        </w:rPr>
        <w:t>GPU</w:t>
      </w:r>
      <w:r>
        <w:rPr>
          <w:b/>
        </w:rPr>
        <w:t>短缺与基础设施瓶颈</w:t>
      </w:r>
      <w:r>
        <w:t>：分析算力短缺对</w:t>
      </w:r>
      <w:r>
        <w:t>AI</w:t>
      </w:r>
      <w:r>
        <w:t>研发、产品发布和公司内部资源分配的影响。</w:t>
      </w:r>
    </w:p>
    <w:p w14:paraId="07CD05D2" w14:textId="77777777" w:rsidR="009B0E64" w:rsidRDefault="00A52FD1">
      <w:pPr>
        <w:pStyle w:val="a"/>
      </w:pPr>
      <w:r>
        <w:rPr>
          <w:b/>
        </w:rPr>
        <w:t>投资风向变化</w:t>
      </w:r>
      <w:r>
        <w:t>：从第一波</w:t>
      </w:r>
      <w:r>
        <w:t>“</w:t>
      </w:r>
      <w:r>
        <w:t>唯模型论</w:t>
      </w:r>
      <w:r>
        <w:t>”</w:t>
      </w:r>
      <w:r>
        <w:t>的高估值转向更关注应用层和垂直行业。</w:t>
      </w:r>
    </w:p>
    <w:p w14:paraId="5F65103F" w14:textId="77777777" w:rsidR="009B0E64" w:rsidRDefault="00A52FD1">
      <w:pPr>
        <w:pStyle w:val="a"/>
      </w:pPr>
      <w:r>
        <w:rPr>
          <w:b/>
        </w:rPr>
        <w:t>Copilot</w:t>
      </w:r>
      <w:r>
        <w:rPr>
          <w:b/>
        </w:rPr>
        <w:t>概念与工作方式变革</w:t>
      </w:r>
      <w:r>
        <w:t>：探讨</w:t>
      </w:r>
      <w:r>
        <w:t>AI</w:t>
      </w:r>
      <w:r>
        <w:t>作为辅助者而非替代者的市场定位和产品形态。</w:t>
      </w:r>
    </w:p>
    <w:p w14:paraId="432D1B40" w14:textId="77777777" w:rsidR="009B0E64" w:rsidRDefault="00A52FD1">
      <w:pPr>
        <w:pStyle w:val="a"/>
      </w:pPr>
      <w:r>
        <w:rPr>
          <w:b/>
        </w:rPr>
        <w:t>收并购与资本生态</w:t>
      </w:r>
      <w:r>
        <w:t>：分析大公司（包括非科技公司）如何通过战略收购参与</w:t>
      </w:r>
      <w:r>
        <w:t>AI</w:t>
      </w:r>
      <w:r>
        <w:t>创新。</w:t>
      </w:r>
    </w:p>
    <w:p w14:paraId="347B4257" w14:textId="77777777" w:rsidR="009B0E64" w:rsidRDefault="00A52FD1">
      <w:pPr>
        <w:pStyle w:val="a"/>
      </w:pPr>
      <w:r>
        <w:rPr>
          <w:b/>
        </w:rPr>
        <w:t>人才流动与创业门槛</w:t>
      </w:r>
      <w:r>
        <w:t>：讨论顶尖人才流向、创业者背景变化及</w:t>
      </w:r>
      <w:r>
        <w:t>AI</w:t>
      </w:r>
      <w:r>
        <w:t>降低创业门槛的现象。</w:t>
      </w:r>
    </w:p>
    <w:p w14:paraId="77ACC025" w14:textId="77777777" w:rsidR="009B0E64" w:rsidRDefault="00A52FD1">
      <w:pPr>
        <w:pStyle w:val="a"/>
      </w:pPr>
      <w:r>
        <w:rPr>
          <w:b/>
        </w:rPr>
        <w:t>中美监管与文化差异</w:t>
      </w:r>
      <w:r>
        <w:t>：对比中国先出规章后调整与美国倾向自我监管的模式差异。</w:t>
      </w:r>
    </w:p>
    <w:p w14:paraId="395442A7" w14:textId="77777777" w:rsidR="009B0E64" w:rsidRDefault="00A52FD1">
      <w:pPr>
        <w:pStyle w:val="31"/>
      </w:pPr>
      <w:r>
        <w:rPr>
          <w:rFonts w:ascii="Arial" w:eastAsia="Arial" w:hAnsi="Arial"/>
          <w:color w:val="000000"/>
        </w:rPr>
        <w:t>二、被访谈人基本介绍</w:t>
      </w:r>
    </w:p>
    <w:p w14:paraId="708DDA34" w14:textId="77777777" w:rsidR="009B0E64" w:rsidRDefault="00A52FD1">
      <w:pPr>
        <w:pStyle w:val="a"/>
      </w:pPr>
      <w:r>
        <w:rPr>
          <w:b/>
        </w:rPr>
        <w:t>凯文（</w:t>
      </w:r>
      <w:r>
        <w:rPr>
          <w:b/>
        </w:rPr>
        <w:t>Kevin</w:t>
      </w:r>
      <w:r>
        <w:rPr>
          <w:b/>
        </w:rPr>
        <w:t>）</w:t>
      </w:r>
    </w:p>
    <w:p w14:paraId="0CF8FF6B" w14:textId="77777777" w:rsidR="009B0E64" w:rsidRDefault="00A52FD1">
      <w:pPr>
        <w:pStyle w:val="a0"/>
      </w:pPr>
      <w:r>
        <w:rPr>
          <w:b/>
        </w:rPr>
        <w:t>职业身份</w:t>
      </w:r>
      <w:r>
        <w:t>：</w:t>
      </w:r>
      <w:r>
        <w:t>GitHub</w:t>
      </w:r>
      <w:r>
        <w:t>员工。</w:t>
      </w:r>
    </w:p>
    <w:p w14:paraId="476B6F88" w14:textId="77777777" w:rsidR="009B0E64" w:rsidRDefault="00A52FD1">
      <w:pPr>
        <w:pStyle w:val="a0"/>
      </w:pPr>
      <w:r>
        <w:rPr>
          <w:b/>
        </w:rPr>
        <w:t>从业经历</w:t>
      </w:r>
      <w:r>
        <w:t>：曾参与奥巴马竞选团队；深度参与</w:t>
      </w:r>
      <w:r>
        <w:t>GitHub</w:t>
      </w:r>
      <w:r>
        <w:t>与微软、</w:t>
      </w:r>
      <w:r>
        <w:t>OpenAI</w:t>
      </w:r>
      <w:r>
        <w:t>合作研发</w:t>
      </w:r>
      <w:r>
        <w:t>Copilot</w:t>
      </w:r>
      <w:r>
        <w:t>项目（</w:t>
      </w:r>
      <w:r>
        <w:t>2021</w:t>
      </w:r>
      <w:r>
        <w:t>年）。</w:t>
      </w:r>
    </w:p>
    <w:p w14:paraId="7FA28F11" w14:textId="77777777" w:rsidR="009B0E64" w:rsidRDefault="00A52FD1">
      <w:pPr>
        <w:pStyle w:val="a0"/>
      </w:pPr>
      <w:r>
        <w:rPr>
          <w:b/>
        </w:rPr>
        <w:t>资历匹配性</w:t>
      </w:r>
      <w:r>
        <w:t>：亲历</w:t>
      </w:r>
      <w:r>
        <w:t>GitHub Copilot</w:t>
      </w:r>
      <w:r>
        <w:t>从研发到发布的全过程，对生成式</w:t>
      </w:r>
      <w:r>
        <w:t>AI</w:t>
      </w:r>
      <w:r>
        <w:t>在编程领域的应用有直接经验，对硅谷</w:t>
      </w:r>
      <w:r>
        <w:t>AI</w:t>
      </w:r>
      <w:r>
        <w:t>行业动态有内部视角。</w:t>
      </w:r>
    </w:p>
    <w:p w14:paraId="1A577723" w14:textId="77777777" w:rsidR="009B0E64" w:rsidRDefault="00A52FD1">
      <w:pPr>
        <w:pStyle w:val="a"/>
      </w:pPr>
      <w:r>
        <w:rPr>
          <w:b/>
        </w:rPr>
        <w:t>索菲亚（</w:t>
      </w:r>
      <w:r>
        <w:rPr>
          <w:b/>
        </w:rPr>
        <w:t>Sophia</w:t>
      </w:r>
      <w:r>
        <w:rPr>
          <w:b/>
        </w:rPr>
        <w:t>）</w:t>
      </w:r>
    </w:p>
    <w:p w14:paraId="28824C36" w14:textId="77777777" w:rsidR="009B0E64" w:rsidRDefault="00A52FD1">
      <w:pPr>
        <w:pStyle w:val="a0"/>
      </w:pPr>
      <w:r>
        <w:rPr>
          <w:b/>
        </w:rPr>
        <w:t>职业身份</w:t>
      </w:r>
      <w:r>
        <w:t>：美国</w:t>
      </w:r>
      <w:r>
        <w:t>Top5 VC</w:t>
      </w:r>
      <w:r>
        <w:t>机构投资人。</w:t>
      </w:r>
    </w:p>
    <w:p w14:paraId="29B28CEF" w14:textId="77777777" w:rsidR="009B0E64" w:rsidRDefault="00A52FD1">
      <w:pPr>
        <w:pStyle w:val="a0"/>
      </w:pPr>
      <w:r>
        <w:rPr>
          <w:b/>
        </w:rPr>
        <w:t>从业经历</w:t>
      </w:r>
      <w:r>
        <w:t>：专注</w:t>
      </w:r>
      <w:r>
        <w:t>AI</w:t>
      </w:r>
      <w:r>
        <w:t>投资领域，关注行业垂直应用落地和初创公司孵化。</w:t>
      </w:r>
    </w:p>
    <w:p w14:paraId="41D57415" w14:textId="77777777" w:rsidR="009B0E64" w:rsidRDefault="00A52FD1">
      <w:pPr>
        <w:pStyle w:val="a0"/>
      </w:pPr>
      <w:r>
        <w:rPr>
          <w:b/>
        </w:rPr>
        <w:t>资历匹配性</w:t>
      </w:r>
      <w:r>
        <w:t>：作为一线风险投资人，对硅谷资本投向、初创公司估值逻辑和行业趋势有专业判断能力，能够从资本视角分析</w:t>
      </w:r>
      <w:r>
        <w:t>AI</w:t>
      </w:r>
      <w:r>
        <w:t>浪潮的冷热变化。</w:t>
      </w:r>
    </w:p>
    <w:p w14:paraId="34D31981" w14:textId="77777777" w:rsidR="009B0E64" w:rsidRDefault="00A52FD1">
      <w:pPr>
        <w:pStyle w:val="a"/>
      </w:pPr>
      <w:r>
        <w:rPr>
          <w:b/>
        </w:rPr>
        <w:t>主持人（小俊）</w:t>
      </w:r>
    </w:p>
    <w:p w14:paraId="21863578" w14:textId="77777777" w:rsidR="009B0E64" w:rsidRDefault="00A52FD1">
      <w:pPr>
        <w:pStyle w:val="a0"/>
      </w:pPr>
      <w:r>
        <w:t>原文未明确提及职业背景和资历。</w:t>
      </w:r>
    </w:p>
    <w:p w14:paraId="34BDFAA3" w14:textId="77777777" w:rsidR="009B0E64" w:rsidRDefault="00A52FD1">
      <w:pPr>
        <w:pStyle w:val="31"/>
      </w:pPr>
      <w:r>
        <w:rPr>
          <w:rFonts w:ascii="Arial" w:eastAsia="Arial" w:hAnsi="Arial"/>
          <w:color w:val="000000"/>
        </w:rPr>
        <w:lastRenderedPageBreak/>
        <w:t>三、核心观点、讨论主题与案例</w:t>
      </w:r>
    </w:p>
    <w:p w14:paraId="774501F9" w14:textId="77777777" w:rsidR="009B0E64" w:rsidRDefault="00A52FD1">
      <w:pPr>
        <w:pStyle w:val="4"/>
      </w:pPr>
      <w:r>
        <w:rPr>
          <w:rFonts w:ascii="Arial" w:eastAsia="Arial" w:hAnsi="Arial"/>
          <w:color w:val="000000"/>
        </w:rPr>
        <w:t>观点一：模型能力差距缩小，护城河不在模型本身</w:t>
      </w:r>
    </w:p>
    <w:p w14:paraId="2D69A797" w14:textId="77777777" w:rsidR="009B0E64" w:rsidRDefault="00A52FD1">
      <w:r>
        <w:rPr>
          <w:b/>
        </w:rPr>
        <w:t>核心判断</w:t>
      </w:r>
      <w:r>
        <w:t>：大模型本身不是产品，也不能构成长期的竞争护城河；真正决定长期生存的关键是</w:t>
      </w:r>
      <w:r>
        <w:t>“</w:t>
      </w:r>
      <w:r>
        <w:t>模型之上的</w:t>
      </w:r>
      <w:r>
        <w:t>Use Case</w:t>
      </w:r>
      <w:r>
        <w:t>和产品</w:t>
      </w:r>
      <w:r>
        <w:t>”</w:t>
      </w:r>
      <w:r>
        <w:t>。</w:t>
      </w:r>
    </w:p>
    <w:p w14:paraId="494F28B1" w14:textId="77777777" w:rsidR="009B0E64" w:rsidRDefault="00A52FD1">
      <w:r>
        <w:rPr>
          <w:b/>
        </w:rPr>
        <w:t>具体解释</w:t>
      </w:r>
      <w:r>
        <w:t>：当头部模型（</w:t>
      </w:r>
      <w:r>
        <w:t>GPT</w:t>
      </w:r>
      <w:r>
        <w:t>、</w:t>
      </w:r>
      <w:r>
        <w:t>Claude</w:t>
      </w:r>
      <w:r>
        <w:t>、</w:t>
      </w:r>
      <w:r>
        <w:t>Gemini</w:t>
      </w:r>
      <w:r>
        <w:t>）在公开基准测试上的表现日趋接近后，单纯追求模型分数的边际价值下降。开源模型（如</w:t>
      </w:r>
      <w:r>
        <w:t>Meta</w:t>
      </w:r>
      <w:r>
        <w:t>的</w:t>
      </w:r>
      <w:r>
        <w:t>Llama</w:t>
      </w:r>
      <w:r>
        <w:t>系列）迭代迅速，进一步缩小了与闭源模型之间的能力差距。因此，公司的竞争优势更多取决于产品方向选择、应用场景判断和数据选择，而非模型参数规模或训练技巧本身。</w:t>
      </w:r>
    </w:p>
    <w:p w14:paraId="7CD8EA29" w14:textId="77777777" w:rsidR="009B0E64" w:rsidRDefault="00A52FD1">
      <w:r>
        <w:rPr>
          <w:b/>
        </w:rPr>
        <w:t>案例或依据</w:t>
      </w:r>
      <w:r>
        <w:t>：</w:t>
      </w:r>
    </w:p>
    <w:p w14:paraId="289C1B43" w14:textId="77777777" w:rsidR="009B0E64" w:rsidRDefault="00A52FD1">
      <w:pPr>
        <w:pStyle w:val="a0"/>
      </w:pPr>
      <w:r>
        <w:t>凯文和索菲亚共同提出，硅谷共识已转向</w:t>
      </w:r>
      <w:r>
        <w:t>“</w:t>
      </w:r>
      <w:r>
        <w:t>模型之上的</w:t>
      </w:r>
      <w:r>
        <w:t>Use Case</w:t>
      </w:r>
      <w:r>
        <w:t>和产品</w:t>
      </w:r>
      <w:r>
        <w:t>”</w:t>
      </w:r>
      <w:r>
        <w:t>才是护城河。</w:t>
      </w:r>
    </w:p>
    <w:p w14:paraId="07CE9044" w14:textId="77777777" w:rsidR="009B0E64" w:rsidRDefault="00A52FD1">
      <w:pPr>
        <w:pStyle w:val="a0"/>
      </w:pPr>
      <w:r>
        <w:t>Meta</w:t>
      </w:r>
      <w:r>
        <w:t>发布开源模型</w:t>
      </w:r>
      <w:r>
        <w:t>Llama 1→2→Code Llama</w:t>
      </w:r>
      <w:r>
        <w:t>，战略上降低对手护城河并实现快速迭代，与数据库行业对比：</w:t>
      </w:r>
      <w:r>
        <w:t>Oracle</w:t>
      </w:r>
      <w:r>
        <w:t>（闭源）、</w:t>
      </w:r>
      <w:r>
        <w:t>Snowflake</w:t>
      </w:r>
      <w:r>
        <w:t>（闭源）、</w:t>
      </w:r>
      <w:r>
        <w:t>Databricks</w:t>
      </w:r>
      <w:r>
        <w:t>（基于</w:t>
      </w:r>
      <w:r>
        <w:t>Spark</w:t>
      </w:r>
      <w:r>
        <w:t>开源）。</w:t>
      </w:r>
    </w:p>
    <w:p w14:paraId="1A8139A7" w14:textId="77777777" w:rsidR="009B0E64" w:rsidRDefault="00A52FD1">
      <w:pPr>
        <w:pStyle w:val="a0"/>
      </w:pPr>
      <w:r>
        <w:t>投资现状显示，第一波</w:t>
      </w:r>
      <w:r>
        <w:t>“</w:t>
      </w:r>
      <w:r>
        <w:t>仅有模型或概念即可高估值</w:t>
      </w:r>
      <w:r>
        <w:t>”</w:t>
      </w:r>
      <w:r>
        <w:t>的阶段已过，应用层更受资本关注。</w:t>
      </w:r>
    </w:p>
    <w:p w14:paraId="6A8D70F1" w14:textId="77777777" w:rsidR="009B0E64" w:rsidRDefault="00A52FD1">
      <w:pPr>
        <w:pStyle w:val="4"/>
      </w:pPr>
      <w:r>
        <w:rPr>
          <w:rFonts w:ascii="Arial" w:eastAsia="Arial" w:hAnsi="Arial"/>
          <w:color w:val="000000"/>
        </w:rPr>
        <w:t>观点二：硅谷</w:t>
      </w:r>
      <w:r>
        <w:rPr>
          <w:rFonts w:ascii="Arial" w:eastAsia="Arial" w:hAnsi="Arial"/>
          <w:color w:val="000000"/>
        </w:rPr>
        <w:t>AI</w:t>
      </w:r>
      <w:r>
        <w:rPr>
          <w:rFonts w:ascii="Arial" w:eastAsia="Arial" w:hAnsi="Arial"/>
          <w:color w:val="000000"/>
        </w:rPr>
        <w:t>热潮划分为两个阶段</w:t>
      </w:r>
      <w:r>
        <w:rPr>
          <w:rFonts w:ascii="Arial" w:eastAsia="Arial" w:hAnsi="Arial"/>
          <w:color w:val="000000"/>
        </w:rPr>
        <w:t>——</w:t>
      </w:r>
      <w:r>
        <w:rPr>
          <w:rFonts w:ascii="Arial" w:eastAsia="Arial" w:hAnsi="Arial"/>
          <w:color w:val="000000"/>
        </w:rPr>
        <w:t>技术可能性阶段与应用落地阶段</w:t>
      </w:r>
    </w:p>
    <w:p w14:paraId="4F32AD02" w14:textId="77777777" w:rsidR="009B0E64" w:rsidRDefault="00A52FD1">
      <w:r>
        <w:rPr>
          <w:b/>
        </w:rPr>
        <w:t>核心判断</w:t>
      </w:r>
      <w:r>
        <w:t>：</w:t>
      </w:r>
      <w:r>
        <w:t>2022</w:t>
      </w:r>
      <w:r>
        <w:t>年末为第一波</w:t>
      </w:r>
      <w:r>
        <w:t>“</w:t>
      </w:r>
      <w:r>
        <w:t>技术可能性</w:t>
      </w:r>
      <w:r>
        <w:t>”</w:t>
      </w:r>
      <w:r>
        <w:t>热潮，</w:t>
      </w:r>
      <w:r>
        <w:t>2023</w:t>
      </w:r>
      <w:r>
        <w:t>年初开始进入第二波</w:t>
      </w:r>
      <w:r>
        <w:t>“</w:t>
      </w:r>
      <w:r>
        <w:t>应用深化</w:t>
      </w:r>
      <w:r>
        <w:t>”</w:t>
      </w:r>
      <w:r>
        <w:t>浪潮。</w:t>
      </w:r>
    </w:p>
    <w:p w14:paraId="66240F4C" w14:textId="77777777" w:rsidR="009B0E64" w:rsidRDefault="00A52FD1">
      <w:r>
        <w:rPr>
          <w:b/>
        </w:rPr>
        <w:t>具体解释</w:t>
      </w:r>
      <w:r>
        <w:t>：第一波浪潮由</w:t>
      </w:r>
      <w:r>
        <w:t>2022</w:t>
      </w:r>
      <w:r>
        <w:t>年</w:t>
      </w:r>
      <w:r>
        <w:t>11</w:t>
      </w:r>
      <w:r>
        <w:t>月</w:t>
      </w:r>
      <w:r>
        <w:t>ChatGPT</w:t>
      </w:r>
      <w:r>
        <w:t>发布引爆，市场主要兴奋于生成式</w:t>
      </w:r>
      <w:r>
        <w:t>AI</w:t>
      </w:r>
      <w:r>
        <w:t>的技术能力展示，大量初创公司仅凭模型或概念就能获得高估值。第二波浪潮（</w:t>
      </w:r>
      <w:r>
        <w:t>2023</w:t>
      </w:r>
      <w:r>
        <w:t>年初起）冷静下来，更注重</w:t>
      </w:r>
      <w:r>
        <w:t>AI</w:t>
      </w:r>
      <w:r>
        <w:t>产品能否解决真实问题、是否有明确的商业模式和收入模型，应用层和垂直行业落地成为关注焦点。</w:t>
      </w:r>
    </w:p>
    <w:p w14:paraId="106BD431" w14:textId="77777777" w:rsidR="009B0E64" w:rsidRDefault="00A52FD1">
      <w:r>
        <w:rPr>
          <w:b/>
        </w:rPr>
        <w:t>案例或依据</w:t>
      </w:r>
      <w:r>
        <w:t>：</w:t>
      </w:r>
    </w:p>
    <w:p w14:paraId="13B81FC4" w14:textId="77777777" w:rsidR="009B0E64" w:rsidRDefault="00A52FD1">
      <w:pPr>
        <w:pStyle w:val="a0"/>
      </w:pPr>
      <w:r>
        <w:t>索菲亚明确提出两波划分：第一波是技术可能性热潮，第二波更注重应用与行业垂直落地，例如律师、会计师等专业工作的</w:t>
      </w:r>
      <w:r>
        <w:t>AI</w:t>
      </w:r>
      <w:r>
        <w:t>辅助。</w:t>
      </w:r>
    </w:p>
    <w:p w14:paraId="19A74C04" w14:textId="77777777" w:rsidR="009B0E64" w:rsidRDefault="00A52FD1">
      <w:pPr>
        <w:pStyle w:val="a0"/>
      </w:pPr>
      <w:r>
        <w:t>投资风向变化：</w:t>
      </w:r>
      <w:r>
        <w:t>VC</w:t>
      </w:r>
      <w:r>
        <w:t>孵化公司做企业级</w:t>
      </w:r>
      <w:r>
        <w:t>AI</w:t>
      </w:r>
      <w:r>
        <w:t>员工效率管理，而非仅投资大模型公司。</w:t>
      </w:r>
    </w:p>
    <w:p w14:paraId="421BF691" w14:textId="77777777" w:rsidR="009B0E64" w:rsidRDefault="00A52FD1">
      <w:pPr>
        <w:pStyle w:val="a0"/>
      </w:pPr>
      <w:r>
        <w:t>产品定价方面：已有成熟公司（</w:t>
      </w:r>
      <w:r>
        <w:t>GitHub Copilot</w:t>
      </w:r>
      <w:r>
        <w:t>、</w:t>
      </w:r>
      <w:r>
        <w:t>Adobe</w:t>
      </w:r>
      <w:r>
        <w:t>、</w:t>
      </w:r>
      <w:r>
        <w:t>Notion</w:t>
      </w:r>
      <w:r>
        <w:t>）开始为</w:t>
      </w:r>
      <w:r>
        <w:t>AI</w:t>
      </w:r>
      <w:r>
        <w:t>功能单独定价，新初创公司（如</w:t>
      </w:r>
      <w:r>
        <w:t>Runway</w:t>
      </w:r>
      <w:r>
        <w:t>）也有定价计划，但嘉宾认为仍处早期。</w:t>
      </w:r>
    </w:p>
    <w:p w14:paraId="45CEEC98" w14:textId="77777777" w:rsidR="009B0E64" w:rsidRDefault="00A52FD1">
      <w:pPr>
        <w:pStyle w:val="4"/>
      </w:pPr>
      <w:r>
        <w:rPr>
          <w:rFonts w:ascii="Arial" w:eastAsia="Arial" w:hAnsi="Arial"/>
          <w:color w:val="000000"/>
        </w:rPr>
        <w:t>观点三：</w:t>
      </w:r>
      <w:r>
        <w:rPr>
          <w:rFonts w:ascii="Arial" w:eastAsia="Arial" w:hAnsi="Arial"/>
          <w:color w:val="000000"/>
        </w:rPr>
        <w:t>GPU</w:t>
      </w:r>
      <w:r>
        <w:rPr>
          <w:rFonts w:ascii="Arial" w:eastAsia="Arial" w:hAnsi="Arial"/>
          <w:color w:val="000000"/>
        </w:rPr>
        <w:t>短缺是</w:t>
      </w:r>
      <w:r>
        <w:rPr>
          <w:rFonts w:ascii="Arial" w:eastAsia="Arial" w:hAnsi="Arial"/>
          <w:color w:val="000000"/>
        </w:rPr>
        <w:t>2023</w:t>
      </w:r>
      <w:r>
        <w:rPr>
          <w:rFonts w:ascii="Arial" w:eastAsia="Arial" w:hAnsi="Arial"/>
          <w:color w:val="000000"/>
        </w:rPr>
        <w:t>年上半年的重大瓶颈，预计持续一至两年</w:t>
      </w:r>
    </w:p>
    <w:p w14:paraId="2E576DD8" w14:textId="77777777" w:rsidR="009B0E64" w:rsidRDefault="00A52FD1">
      <w:r>
        <w:rPr>
          <w:b/>
        </w:rPr>
        <w:t>核心判断</w:t>
      </w:r>
      <w:r>
        <w:t>：</w:t>
      </w:r>
      <w:r>
        <w:t>Nvidia GPU</w:t>
      </w:r>
      <w:r>
        <w:t>供不应求，严重制约</w:t>
      </w:r>
      <w:r>
        <w:t>AI</w:t>
      </w:r>
      <w:r>
        <w:t>模型训练、部署和产品发布速度，并影响公司内部资源分配。</w:t>
      </w:r>
    </w:p>
    <w:p w14:paraId="6B1DBD26" w14:textId="77777777" w:rsidR="009B0E64" w:rsidRDefault="00A52FD1">
      <w:r>
        <w:rPr>
          <w:b/>
        </w:rPr>
        <w:t>具体解释</w:t>
      </w:r>
      <w:r>
        <w:t>：由于全球</w:t>
      </w:r>
      <w:r>
        <w:t>AI</w:t>
      </w:r>
      <w:r>
        <w:t>公司对算力的需求暴增，而</w:t>
      </w:r>
      <w:r>
        <w:t>Nvidia</w:t>
      </w:r>
      <w:r>
        <w:t>主导</w:t>
      </w:r>
      <w:r>
        <w:t>GPU</w:t>
      </w:r>
      <w:r>
        <w:t>供应且产能有限，导致初创公司和大公司都面临算力获取困难的问题。这种短缺不仅延缓研发进度，还迫使公司在内部多个项目之间进行资源分配的艰难决策。</w:t>
      </w:r>
    </w:p>
    <w:p w14:paraId="6EEE5828" w14:textId="77777777" w:rsidR="009B0E64" w:rsidRDefault="00A52FD1">
      <w:r>
        <w:rPr>
          <w:b/>
        </w:rPr>
        <w:t>案例或依据</w:t>
      </w:r>
      <w:r>
        <w:t>：</w:t>
      </w:r>
    </w:p>
    <w:p w14:paraId="48B8F263" w14:textId="77777777" w:rsidR="009B0E64" w:rsidRDefault="00A52FD1">
      <w:pPr>
        <w:pStyle w:val="a0"/>
      </w:pPr>
      <w:r>
        <w:lastRenderedPageBreak/>
        <w:t>访谈明确提及</w:t>
      </w:r>
      <w:r>
        <w:t>GPU</w:t>
      </w:r>
      <w:r>
        <w:t>短缺是上半年重大瓶颈。</w:t>
      </w:r>
    </w:p>
    <w:p w14:paraId="7A37A38B" w14:textId="77777777" w:rsidR="009B0E64" w:rsidRDefault="00A52FD1">
      <w:pPr>
        <w:pStyle w:val="a0"/>
      </w:pPr>
      <w:r>
        <w:t>融资新现象：</w:t>
      </w:r>
      <w:r>
        <w:t>CoWave</w:t>
      </w:r>
      <w:r>
        <w:t>用</w:t>
      </w:r>
      <w:r>
        <w:t>NVIDIA GPU</w:t>
      </w:r>
      <w:r>
        <w:t>作抵押借债来扩大数据中心投资，表明</w:t>
      </w:r>
      <w:r>
        <w:t>GPU</w:t>
      </w:r>
      <w:r>
        <w:t>已成为一种可质押的稀缺资产。</w:t>
      </w:r>
    </w:p>
    <w:p w14:paraId="4389F4B2" w14:textId="77777777" w:rsidR="009B0E64" w:rsidRDefault="00A52FD1">
      <w:pPr>
        <w:pStyle w:val="a0"/>
      </w:pPr>
      <w:r>
        <w:t>Nvidia</w:t>
      </w:r>
      <w:r>
        <w:t>被明确认定为这一波浪潮的</w:t>
      </w:r>
      <w:r>
        <w:t>“</w:t>
      </w:r>
      <w:r>
        <w:t>明确赢家</w:t>
      </w:r>
      <w:r>
        <w:t>”</w:t>
      </w:r>
      <w:r>
        <w:t>，其股价上涨受</w:t>
      </w:r>
      <w:r>
        <w:t>AI</w:t>
      </w:r>
      <w:r>
        <w:t>热潮驱动。</w:t>
      </w:r>
    </w:p>
    <w:p w14:paraId="1E7D2B68" w14:textId="77777777" w:rsidR="009B0E64" w:rsidRDefault="00A52FD1">
      <w:pPr>
        <w:pStyle w:val="4"/>
      </w:pPr>
      <w:r>
        <w:rPr>
          <w:rFonts w:ascii="Arial" w:eastAsia="Arial" w:hAnsi="Arial"/>
          <w:color w:val="000000"/>
        </w:rPr>
        <w:t>观点四：投资方结构变化</w:t>
      </w:r>
      <w:r>
        <w:rPr>
          <w:rFonts w:ascii="Arial" w:eastAsia="Arial" w:hAnsi="Arial"/>
          <w:color w:val="000000"/>
        </w:rPr>
        <w:t>——CVC</w:t>
      </w:r>
      <w:r>
        <w:rPr>
          <w:rFonts w:ascii="Arial" w:eastAsia="Arial" w:hAnsi="Arial"/>
          <w:color w:val="000000"/>
        </w:rPr>
        <w:t>和云资源捆绑成为新范式</w:t>
      </w:r>
    </w:p>
    <w:p w14:paraId="42F6E6FC" w14:textId="77777777" w:rsidR="009B0E64" w:rsidRDefault="00A52FD1">
      <w:r>
        <w:rPr>
          <w:b/>
        </w:rPr>
        <w:t>核心判断</w:t>
      </w:r>
      <w:r>
        <w:t>：</w:t>
      </w:r>
      <w:r>
        <w:t>Microsoft</w:t>
      </w:r>
      <w:r>
        <w:t>、</w:t>
      </w:r>
      <w:r>
        <w:t>Nvidia</w:t>
      </w:r>
      <w:r>
        <w:t>、</w:t>
      </w:r>
      <w:r>
        <w:t>Google</w:t>
      </w:r>
      <w:r>
        <w:t>、</w:t>
      </w:r>
      <w:r>
        <w:t>Salesforce</w:t>
      </w:r>
      <w:r>
        <w:t>等大公司通过企业风险投资（</w:t>
      </w:r>
      <w:r>
        <w:t>CVC</w:t>
      </w:r>
      <w:r>
        <w:t>）参与</w:t>
      </w:r>
      <w:r>
        <w:t>AI</w:t>
      </w:r>
      <w:r>
        <w:t>投资，不只是纯</w:t>
      </w:r>
      <w:r>
        <w:t>VC</w:t>
      </w:r>
      <w:r>
        <w:t>；投资附带使用金主云资源的承诺，形成收入回收模式。</w:t>
      </w:r>
    </w:p>
    <w:p w14:paraId="15081FDA" w14:textId="77777777" w:rsidR="009B0E64" w:rsidRDefault="00A52FD1">
      <w:r>
        <w:rPr>
          <w:b/>
        </w:rPr>
        <w:t>具体解释</w:t>
      </w:r>
      <w:r>
        <w:t>：大公司通过</w:t>
      </w:r>
      <w:r>
        <w:t>CVC</w:t>
      </w:r>
      <w:r>
        <w:t>可以更独立地参与创新、孵化新业务，同时将投资与自有云服务（如</w:t>
      </w:r>
      <w:r>
        <w:t>Azure</w:t>
      </w:r>
      <w:r>
        <w:t>、</w:t>
      </w:r>
      <w:r>
        <w:t>Google Cloud</w:t>
      </w:r>
      <w:r>
        <w:t>）绑定，既扶持了被投公司，又为自己锁定算力客户，形成</w:t>
      </w:r>
      <w:r>
        <w:t>“</w:t>
      </w:r>
      <w:r>
        <w:t>投资</w:t>
      </w:r>
      <w:r>
        <w:t>-</w:t>
      </w:r>
      <w:r>
        <w:t>算力消耗</w:t>
      </w:r>
      <w:r>
        <w:t>-</w:t>
      </w:r>
      <w:r>
        <w:t>收入回收</w:t>
      </w:r>
      <w:r>
        <w:t>”</w:t>
      </w:r>
      <w:r>
        <w:t>的商业闭环。</w:t>
      </w:r>
    </w:p>
    <w:p w14:paraId="73BA9A8D" w14:textId="77777777" w:rsidR="009B0E64" w:rsidRDefault="00A52FD1">
      <w:r>
        <w:rPr>
          <w:b/>
        </w:rPr>
        <w:t>案例或依据</w:t>
      </w:r>
      <w:r>
        <w:t>：</w:t>
      </w:r>
    </w:p>
    <w:p w14:paraId="58C80171" w14:textId="77777777" w:rsidR="009B0E64" w:rsidRDefault="00A52FD1">
      <w:pPr>
        <w:pStyle w:val="a0"/>
      </w:pPr>
      <w:r>
        <w:t>访谈指出硅谷吸引最多资金的初创公司仍是做大模型的，如</w:t>
      </w:r>
      <w:r>
        <w:t>Inflection</w:t>
      </w:r>
      <w:r>
        <w:t>、</w:t>
      </w:r>
      <w:r>
        <w:t>Runway</w:t>
      </w:r>
      <w:r>
        <w:t>、</w:t>
      </w:r>
      <w:r>
        <w:t>Cohere</w:t>
      </w:r>
      <w:r>
        <w:t>获得近上亿美元投资，而这些投资方中</w:t>
      </w:r>
      <w:r>
        <w:t>CVC</w:t>
      </w:r>
      <w:r>
        <w:t>角色显著。</w:t>
      </w:r>
    </w:p>
    <w:p w14:paraId="0BEC2D63" w14:textId="77777777" w:rsidR="009B0E64" w:rsidRDefault="00A52FD1">
      <w:pPr>
        <w:pStyle w:val="a0"/>
      </w:pPr>
      <w:r>
        <w:t>Microsoft</w:t>
      </w:r>
      <w:r>
        <w:t>、</w:t>
      </w:r>
      <w:r>
        <w:t>Nvidia</w:t>
      </w:r>
      <w:r>
        <w:t>、</w:t>
      </w:r>
      <w:r>
        <w:t>Google</w:t>
      </w:r>
      <w:r>
        <w:t>、</w:t>
      </w:r>
      <w:r>
        <w:t>Salesforce</w:t>
      </w:r>
      <w:r>
        <w:t>等均设立了</w:t>
      </w:r>
      <w:r>
        <w:t>CVC</w:t>
      </w:r>
      <w:r>
        <w:t>参与</w:t>
      </w:r>
      <w:r>
        <w:t>AI</w:t>
      </w:r>
      <w:r>
        <w:t>投资。</w:t>
      </w:r>
    </w:p>
    <w:p w14:paraId="7E95E090" w14:textId="77777777" w:rsidR="009B0E64" w:rsidRDefault="00A52FD1">
      <w:pPr>
        <w:pStyle w:val="4"/>
      </w:pPr>
      <w:r>
        <w:rPr>
          <w:rFonts w:ascii="Arial" w:eastAsia="Arial" w:hAnsi="Arial"/>
          <w:color w:val="000000"/>
        </w:rPr>
        <w:t>观点五：收购策略分防守型和进攻型，法律垂直领域收购为典型案例</w:t>
      </w:r>
    </w:p>
    <w:p w14:paraId="56D4FDF4" w14:textId="77777777" w:rsidR="009B0E64" w:rsidRDefault="00A52FD1">
      <w:r>
        <w:rPr>
          <w:b/>
        </w:rPr>
        <w:t>核心判断</w:t>
      </w:r>
      <w:r>
        <w:t>：大公司收购</w:t>
      </w:r>
      <w:r>
        <w:t>AI</w:t>
      </w:r>
      <w:r>
        <w:t>初创公司有两种截然不同的逻辑</w:t>
      </w:r>
      <w:r>
        <w:t>——</w:t>
      </w:r>
      <w:r>
        <w:t>防守型收购是为业务生存，进攻型收购是为开放新可能性。</w:t>
      </w:r>
    </w:p>
    <w:p w14:paraId="441F6D68" w14:textId="77777777" w:rsidR="009B0E64" w:rsidRDefault="00A52FD1">
      <w:r>
        <w:rPr>
          <w:b/>
        </w:rPr>
        <w:t>具体解释</w:t>
      </w:r>
      <w:r>
        <w:t>：防守型收购发生在一个成熟行业面临被</w:t>
      </w:r>
      <w:r>
        <w:t>AI</w:t>
      </w:r>
      <w:r>
        <w:t>颠覆风险时，传统公司通过并购来守住市场份额；进攻型收购则是为获取新技术和人才，拓展新的业务增长点。</w:t>
      </w:r>
    </w:p>
    <w:p w14:paraId="04B4FA9D" w14:textId="77777777" w:rsidR="009B0E64" w:rsidRDefault="00A52FD1">
      <w:r>
        <w:rPr>
          <w:b/>
        </w:rPr>
        <w:t>案例或依据</w:t>
      </w:r>
      <w:r>
        <w:t>：</w:t>
      </w:r>
    </w:p>
    <w:p w14:paraId="2DFF059E" w14:textId="77777777" w:rsidR="009B0E64" w:rsidRDefault="00A52FD1">
      <w:pPr>
        <w:pStyle w:val="a0"/>
      </w:pPr>
      <w:r>
        <w:t>防守型案例：</w:t>
      </w:r>
      <w:r>
        <w:t>Thomson Reuters</w:t>
      </w:r>
      <w:r>
        <w:t>以</w:t>
      </w:r>
      <w:r>
        <w:t>6.5</w:t>
      </w:r>
      <w:r>
        <w:t>亿美元现金收购</w:t>
      </w:r>
      <w:r>
        <w:t>CaseText</w:t>
      </w:r>
      <w:r>
        <w:t>（法律垂直领域）。</w:t>
      </w:r>
      <w:r>
        <w:t>CaseText</w:t>
      </w:r>
      <w:r>
        <w:t>专注法律领域（文字进文字出），在</w:t>
      </w:r>
      <w:r>
        <w:t>GPT-3</w:t>
      </w:r>
      <w:r>
        <w:t>时就开始与</w:t>
      </w:r>
      <w:r>
        <w:t>OpenAI</w:t>
      </w:r>
      <w:r>
        <w:t>合作，到</w:t>
      </w:r>
      <w:r>
        <w:t>GPT-4</w:t>
      </w:r>
      <w:r>
        <w:t>时</w:t>
      </w:r>
      <w:r>
        <w:t>AI</w:t>
      </w:r>
      <w:r>
        <w:t>辅助律师研究产品得到市场证实。收购信号：若是一个成熟的行业且不思考</w:t>
      </w:r>
      <w:r>
        <w:t>AI</w:t>
      </w:r>
      <w:r>
        <w:t>，就会被颠覆。</w:t>
      </w:r>
    </w:p>
    <w:p w14:paraId="2B875B29" w14:textId="77777777" w:rsidR="009B0E64" w:rsidRDefault="00A52FD1">
      <w:pPr>
        <w:pStyle w:val="a0"/>
      </w:pPr>
      <w:r>
        <w:t>进攻型案例：</w:t>
      </w:r>
      <w:r>
        <w:t>Databricks</w:t>
      </w:r>
      <w:r>
        <w:t>以</w:t>
      </w:r>
      <w:r>
        <w:t>12</w:t>
      </w:r>
      <w:r>
        <w:t>亿美元收购</w:t>
      </w:r>
      <w:r>
        <w:t>Mosaic ML</w:t>
      </w:r>
      <w:r>
        <w:t>，类比为</w:t>
      </w:r>
      <w:r>
        <w:t>Facebook</w:t>
      </w:r>
      <w:r>
        <w:t>收购</w:t>
      </w:r>
      <w:r>
        <w:t>Instagram</w:t>
      </w:r>
      <w:r>
        <w:t>（早期、人少、有前景），帮助</w:t>
      </w:r>
      <w:r>
        <w:t>Databricks</w:t>
      </w:r>
      <w:r>
        <w:t>优化数据和模型运维，使开源大数据工具更偏向大企业用户喜爱。</w:t>
      </w:r>
    </w:p>
    <w:p w14:paraId="02C108CB" w14:textId="77777777" w:rsidR="009B0E64" w:rsidRDefault="00A52FD1">
      <w:pPr>
        <w:pStyle w:val="a0"/>
      </w:pPr>
      <w:r>
        <w:t>其他案例：</w:t>
      </w:r>
      <w:r>
        <w:t>GM</w:t>
      </w:r>
      <w:r>
        <w:t>以</w:t>
      </w:r>
      <w:r>
        <w:t>10</w:t>
      </w:r>
      <w:r>
        <w:t>亿美元收购成立仅</w:t>
      </w:r>
      <w:r>
        <w:t>3</w:t>
      </w:r>
      <w:r>
        <w:t>年的自动驾驶公司</w:t>
      </w:r>
      <w:r>
        <w:t>Cruise</w:t>
      </w:r>
      <w:r>
        <w:t>（创始人来自</w:t>
      </w:r>
      <w:r>
        <w:t>Twitch</w:t>
      </w:r>
      <w:r>
        <w:t>），属于进攻性布局自动驾驶赛道。</w:t>
      </w:r>
    </w:p>
    <w:p w14:paraId="427AFF81" w14:textId="77777777" w:rsidR="009B0E64" w:rsidRDefault="00A52FD1">
      <w:pPr>
        <w:pStyle w:val="a0"/>
      </w:pPr>
      <w:r>
        <w:t>对比中国案例：美团</w:t>
      </w:r>
      <w:r>
        <w:t>21</w:t>
      </w:r>
      <w:r>
        <w:t>亿收购光年之外，硅谷几乎无人讨论，被认为带有情感色彩（创始人王慧文抑郁），与美国纯商业逻辑不同。</w:t>
      </w:r>
    </w:p>
    <w:p w14:paraId="03A8D4B5" w14:textId="77777777" w:rsidR="009B0E64" w:rsidRDefault="00A52FD1">
      <w:pPr>
        <w:pStyle w:val="4"/>
      </w:pPr>
      <w:r>
        <w:rPr>
          <w:rFonts w:ascii="Arial" w:eastAsia="Arial" w:hAnsi="Arial"/>
          <w:color w:val="000000"/>
        </w:rPr>
        <w:lastRenderedPageBreak/>
        <w:t>观点六：</w:t>
      </w:r>
      <w:r>
        <w:rPr>
          <w:rFonts w:ascii="Arial" w:eastAsia="Arial" w:hAnsi="Arial"/>
          <w:color w:val="000000"/>
        </w:rPr>
        <w:t>AI</w:t>
      </w:r>
      <w:r>
        <w:rPr>
          <w:rFonts w:ascii="Arial" w:eastAsia="Arial" w:hAnsi="Arial"/>
          <w:color w:val="000000"/>
        </w:rPr>
        <w:t>创业门槛变化</w:t>
      </w:r>
      <w:r>
        <w:rPr>
          <w:rFonts w:ascii="Arial" w:eastAsia="Arial" w:hAnsi="Arial"/>
          <w:color w:val="000000"/>
        </w:rPr>
        <w:t>——</w:t>
      </w:r>
      <w:r>
        <w:rPr>
          <w:rFonts w:ascii="Arial" w:eastAsia="Arial" w:hAnsi="Arial"/>
          <w:color w:val="000000"/>
        </w:rPr>
        <w:t>研究者背景为主，但</w:t>
      </w:r>
      <w:r>
        <w:rPr>
          <w:rFonts w:ascii="Arial" w:eastAsia="Arial" w:hAnsi="Arial"/>
          <w:color w:val="000000"/>
        </w:rPr>
        <w:t>AI</w:t>
      </w:r>
      <w:r>
        <w:rPr>
          <w:rFonts w:ascii="Arial" w:eastAsia="Arial" w:hAnsi="Arial"/>
          <w:color w:val="000000"/>
        </w:rPr>
        <w:t>本身降低整体创业门槛</w:t>
      </w:r>
    </w:p>
    <w:p w14:paraId="7EF4C9E4" w14:textId="77777777" w:rsidR="009B0E64" w:rsidRDefault="00A52FD1">
      <w:r>
        <w:rPr>
          <w:b/>
        </w:rPr>
        <w:t>核心判断</w:t>
      </w:r>
      <w:r>
        <w:t>：这一波</w:t>
      </w:r>
      <w:r>
        <w:t>AI</w:t>
      </w:r>
      <w:r>
        <w:t>创业者主要是高校</w:t>
      </w:r>
      <w:r>
        <w:t>PhD</w:t>
      </w:r>
      <w:r>
        <w:t>或大厂</w:t>
      </w:r>
      <w:r>
        <w:t>AI</w:t>
      </w:r>
      <w:r>
        <w:t>研究者，背景偏研究；但</w:t>
      </w:r>
      <w:r>
        <w:t>AI</w:t>
      </w:r>
      <w:r>
        <w:t>工具（如</w:t>
      </w:r>
      <w:r>
        <w:t>Copilot</w:t>
      </w:r>
      <w:r>
        <w:t>）本身降低了非程序员进行快速原型验证的门槛。</w:t>
      </w:r>
    </w:p>
    <w:p w14:paraId="0FF21B21" w14:textId="77777777" w:rsidR="009B0E64" w:rsidRDefault="00A52FD1">
      <w:r>
        <w:rPr>
          <w:b/>
        </w:rPr>
        <w:t>具体解释</w:t>
      </w:r>
      <w:r>
        <w:t>：一方面，训练和部署大模型需要深厚的</w:t>
      </w:r>
      <w:r>
        <w:t>AI</w:t>
      </w:r>
      <w:r>
        <w:t>专业知识和算力资源，导致核心赛道创业者以学术或工业界顶尖研究者为主，嘉宾担心他们需要快速务实产品化，否则可惜。另一方面，生成式</w:t>
      </w:r>
      <w:r>
        <w:t>AI</w:t>
      </w:r>
      <w:r>
        <w:t>工具（如</w:t>
      </w:r>
      <w:r>
        <w:t>GitHub Copilot</w:t>
      </w:r>
      <w:r>
        <w:t>辅助编程）让非程序员也能快速构建产品原型，从而降低了整体创业试错成本。</w:t>
      </w:r>
    </w:p>
    <w:p w14:paraId="560778A9" w14:textId="77777777" w:rsidR="009B0E64" w:rsidRDefault="00A52FD1">
      <w:r>
        <w:rPr>
          <w:b/>
        </w:rPr>
        <w:t>案例或依据</w:t>
      </w:r>
      <w:r>
        <w:t>：</w:t>
      </w:r>
    </w:p>
    <w:p w14:paraId="77ACC3A8" w14:textId="77777777" w:rsidR="009B0E64" w:rsidRDefault="00A52FD1">
      <w:pPr>
        <w:pStyle w:val="a0"/>
      </w:pPr>
      <w:r>
        <w:t>访谈明确讨论：大量顶尖工程师和工程领导层流向</w:t>
      </w:r>
      <w:r>
        <w:t>OpenAI</w:t>
      </w:r>
      <w:r>
        <w:t>；疫情时离开旧金山的人因</w:t>
      </w:r>
      <w:r>
        <w:t>AI</w:t>
      </w:r>
      <w:r>
        <w:t>热潮又搬回湾区。</w:t>
      </w:r>
    </w:p>
    <w:p w14:paraId="39DB032F" w14:textId="77777777" w:rsidR="009B0E64" w:rsidRDefault="00A52FD1">
      <w:pPr>
        <w:pStyle w:val="a0"/>
      </w:pPr>
      <w:r>
        <w:t>新事物出现的</w:t>
      </w:r>
      <w:r>
        <w:t>pace</w:t>
      </w:r>
      <w:r>
        <w:t>（速度）极快，密度比以往高很多，是两位嘉宾的共同意外感受。</w:t>
      </w:r>
    </w:p>
    <w:p w14:paraId="2216055B" w14:textId="77777777" w:rsidR="009B0E64" w:rsidRDefault="00A52FD1">
      <w:pPr>
        <w:pStyle w:val="4"/>
      </w:pPr>
      <w:r>
        <w:rPr>
          <w:rFonts w:ascii="Arial" w:eastAsia="Arial" w:hAnsi="Arial"/>
          <w:color w:val="000000"/>
        </w:rPr>
        <w:t>观点七：</w:t>
      </w:r>
      <w:r>
        <w:rPr>
          <w:rFonts w:ascii="Arial" w:eastAsia="Arial" w:hAnsi="Arial"/>
          <w:color w:val="000000"/>
        </w:rPr>
        <w:t>Copilot</w:t>
      </w:r>
      <w:r>
        <w:rPr>
          <w:rFonts w:ascii="Arial" w:eastAsia="Arial" w:hAnsi="Arial"/>
          <w:color w:val="000000"/>
        </w:rPr>
        <w:t>概念是应对</w:t>
      </w:r>
      <w:r>
        <w:rPr>
          <w:rFonts w:ascii="Arial" w:eastAsia="Arial" w:hAnsi="Arial"/>
          <w:color w:val="000000"/>
        </w:rPr>
        <w:t>“</w:t>
      </w:r>
      <w:r>
        <w:rPr>
          <w:rFonts w:ascii="Arial" w:eastAsia="Arial" w:hAnsi="Arial"/>
          <w:color w:val="000000"/>
        </w:rPr>
        <w:t>被取代</w:t>
      </w:r>
      <w:r>
        <w:rPr>
          <w:rFonts w:ascii="Arial" w:eastAsia="Arial" w:hAnsi="Arial"/>
          <w:color w:val="000000"/>
        </w:rPr>
        <w:t>”</w:t>
      </w:r>
      <w:r>
        <w:rPr>
          <w:rFonts w:ascii="Arial" w:eastAsia="Arial" w:hAnsi="Arial"/>
          <w:color w:val="000000"/>
        </w:rPr>
        <w:t>担忧的市场定位</w:t>
      </w:r>
    </w:p>
    <w:p w14:paraId="41D84163" w14:textId="77777777" w:rsidR="009B0E64" w:rsidRDefault="00A52FD1">
      <w:r>
        <w:rPr>
          <w:b/>
        </w:rPr>
        <w:t>核心判断</w:t>
      </w:r>
      <w:r>
        <w:t>：</w:t>
      </w:r>
      <w:r>
        <w:t>“Copilot”</w:t>
      </w:r>
      <w:r>
        <w:t>这一概念设计成</w:t>
      </w:r>
      <w:r>
        <w:t>AI</w:t>
      </w:r>
      <w:r>
        <w:t>作为人身边的辅助者而非替代者，既是产品形态选择，也是应对公众焦虑的市场定位策略。</w:t>
      </w:r>
    </w:p>
    <w:p w14:paraId="205137D4" w14:textId="77777777" w:rsidR="009B0E64" w:rsidRDefault="00A52FD1">
      <w:r>
        <w:rPr>
          <w:b/>
        </w:rPr>
        <w:t>具体解释</w:t>
      </w:r>
      <w:r>
        <w:t>：生成式</w:t>
      </w:r>
      <w:r>
        <w:t>AI</w:t>
      </w:r>
      <w:r>
        <w:t>的能力引发广泛</w:t>
      </w:r>
      <w:r>
        <w:t>“</w:t>
      </w:r>
      <w:r>
        <w:t>被机器取代</w:t>
      </w:r>
      <w:r>
        <w:t>”</w:t>
      </w:r>
      <w:r>
        <w:t>的恐惧。将产品定位为</w:t>
      </w:r>
      <w:r>
        <w:t>“</w:t>
      </w:r>
      <w:r>
        <w:t>副驾驶</w:t>
      </w:r>
      <w:r>
        <w:t>”</w:t>
      </w:r>
      <w:r>
        <w:t>（辅助者），强调人机协作而非替代，可以降低用户和社会的抵触情绪，加速产品采纳。其逻辑类似自动驾驶领域使用</w:t>
      </w:r>
      <w:r>
        <w:t>“</w:t>
      </w:r>
      <w:r>
        <w:t>自动辅助</w:t>
      </w:r>
      <w:r>
        <w:t>”</w:t>
      </w:r>
      <w:r>
        <w:t>而非</w:t>
      </w:r>
      <w:r>
        <w:t>“</w:t>
      </w:r>
      <w:r>
        <w:t>全自动</w:t>
      </w:r>
      <w:r>
        <w:t>”</w:t>
      </w:r>
      <w:r>
        <w:t>的表述。</w:t>
      </w:r>
    </w:p>
    <w:p w14:paraId="66D770B8" w14:textId="77777777" w:rsidR="009B0E64" w:rsidRDefault="00A52FD1">
      <w:r>
        <w:rPr>
          <w:b/>
        </w:rPr>
        <w:t>案例或依据</w:t>
      </w:r>
      <w:r>
        <w:t>：</w:t>
      </w:r>
    </w:p>
    <w:p w14:paraId="720C1F3A" w14:textId="77777777" w:rsidR="009B0E64" w:rsidRDefault="00A52FD1">
      <w:pPr>
        <w:pStyle w:val="a0"/>
      </w:pPr>
      <w:r>
        <w:t>访谈明确提到</w:t>
      </w:r>
      <w:r>
        <w:t>Copilot</w:t>
      </w:r>
      <w:r>
        <w:t>概念是</w:t>
      </w:r>
      <w:r>
        <w:t>AI</w:t>
      </w:r>
      <w:r>
        <w:t>作为人身边的辅助者（类似自动驾驶中的</w:t>
      </w:r>
      <w:r>
        <w:t>“</w:t>
      </w:r>
      <w:r>
        <w:t>自动辅助</w:t>
      </w:r>
      <w:r>
        <w:t>”</w:t>
      </w:r>
      <w:r>
        <w:t>），也是应对</w:t>
      </w:r>
      <w:r>
        <w:t>“</w:t>
      </w:r>
      <w:r>
        <w:t>被取代</w:t>
      </w:r>
      <w:r>
        <w:t>”</w:t>
      </w:r>
      <w:r>
        <w:t>担忧的市场定位。</w:t>
      </w:r>
    </w:p>
    <w:p w14:paraId="5616F2D9" w14:textId="77777777" w:rsidR="009B0E64" w:rsidRDefault="00A52FD1">
      <w:pPr>
        <w:pStyle w:val="a0"/>
      </w:pPr>
      <w:r>
        <w:t>GitHub Copilot</w:t>
      </w:r>
      <w:r>
        <w:t>是先打动程序员的心（</w:t>
      </w:r>
      <w:r>
        <w:t>2021</w:t>
      </w:r>
      <w:r>
        <w:t>年），</w:t>
      </w:r>
      <w:r>
        <w:t>ChatGPT</w:t>
      </w:r>
      <w:r>
        <w:t>是打动老百姓的心（</w:t>
      </w:r>
      <w:r>
        <w:t>2022</w:t>
      </w:r>
      <w:r>
        <w:t>年</w:t>
      </w:r>
      <w:r>
        <w:t>11</w:t>
      </w:r>
      <w:r>
        <w:t>月），两者在产品定位上存在差异，但火仍在燃烧。</w:t>
      </w:r>
    </w:p>
    <w:p w14:paraId="496F558F" w14:textId="77777777" w:rsidR="009B0E64" w:rsidRDefault="00A52FD1">
      <w:pPr>
        <w:pStyle w:val="4"/>
      </w:pPr>
      <w:r>
        <w:rPr>
          <w:rFonts w:ascii="Arial" w:eastAsia="Arial" w:hAnsi="Arial"/>
          <w:color w:val="000000"/>
        </w:rPr>
        <w:t>观点八：硅谷整体乐观，股市上涨由科技巨头驱动，但经济不确定性仍存</w:t>
      </w:r>
    </w:p>
    <w:p w14:paraId="4F3229E9" w14:textId="77777777" w:rsidR="009B0E64" w:rsidRDefault="00A52FD1">
      <w:r>
        <w:rPr>
          <w:b/>
        </w:rPr>
        <w:t>核心判断</w:t>
      </w:r>
      <w:r>
        <w:t>：美国科技业整体乐观，股市上涨主要由</w:t>
      </w:r>
      <w:r>
        <w:t>“Magnificent Seven”</w:t>
      </w:r>
      <w:r>
        <w:t>七家科技巨头驱动，但受美联储加息、经济衰退预期变化和银行倒闭事件等宏观因素影响。</w:t>
      </w:r>
    </w:p>
    <w:p w14:paraId="527EBD1D" w14:textId="77777777" w:rsidR="009B0E64" w:rsidRDefault="00A52FD1">
      <w:r>
        <w:rPr>
          <w:b/>
        </w:rPr>
        <w:t>具体解释</w:t>
      </w:r>
      <w:r>
        <w:t>：</w:t>
      </w:r>
      <w:r>
        <w:t>2023</w:t>
      </w:r>
      <w:r>
        <w:t>年上半年，美国股市上涨集中度极高，基本由苹果、微软、</w:t>
      </w:r>
      <w:r>
        <w:t>Nvidia</w:t>
      </w:r>
      <w:r>
        <w:t>、</w:t>
      </w:r>
      <w:r>
        <w:t>Tesla</w:t>
      </w:r>
      <w:r>
        <w:t>、</w:t>
      </w:r>
      <w:r>
        <w:t>Meta</w:t>
      </w:r>
      <w:r>
        <w:t>、</w:t>
      </w:r>
      <w:r>
        <w:t>Google</w:t>
      </w:r>
      <w:r>
        <w:t>、</w:t>
      </w:r>
      <w:r>
        <w:t>Amazon</w:t>
      </w:r>
      <w:r>
        <w:t>七家公司拉动，甚至导致纳斯达克</w:t>
      </w:r>
      <w:r>
        <w:t>100</w:t>
      </w:r>
      <w:r>
        <w:t>因权重超标而调整成分股。</w:t>
      </w:r>
      <w:r>
        <w:t>Nvidia</w:t>
      </w:r>
      <w:r>
        <w:t>是最明确的</w:t>
      </w:r>
      <w:r>
        <w:t>AI</w:t>
      </w:r>
      <w:r>
        <w:t>赢家。与此同时，美联储加息的不确定性、</w:t>
      </w:r>
      <w:r>
        <w:t>Silicon Valley Bank</w:t>
      </w:r>
      <w:r>
        <w:t>倒闭、年初经济学家预测衰退（年中概率下降）等宏观因素使得整体市场情绪从悲观转向不悲观，但并未完全消除风险。</w:t>
      </w:r>
    </w:p>
    <w:p w14:paraId="6329E9D5" w14:textId="77777777" w:rsidR="009B0E64" w:rsidRDefault="00A52FD1">
      <w:r>
        <w:rPr>
          <w:b/>
        </w:rPr>
        <w:t>案例或依据</w:t>
      </w:r>
      <w:r>
        <w:t>：</w:t>
      </w:r>
    </w:p>
    <w:p w14:paraId="59FC8A96" w14:textId="77777777" w:rsidR="009B0E64" w:rsidRDefault="00A52FD1">
      <w:pPr>
        <w:pStyle w:val="a0"/>
      </w:pPr>
      <w:r>
        <w:t>Magnificent seven</w:t>
      </w:r>
      <w:r>
        <w:t>导致纳斯达克</w:t>
      </w:r>
      <w:r>
        <w:t>100</w:t>
      </w:r>
      <w:r>
        <w:t>权重超标而调整成分股。</w:t>
      </w:r>
    </w:p>
    <w:p w14:paraId="485D8026" w14:textId="77777777" w:rsidR="009B0E64" w:rsidRDefault="00A52FD1">
      <w:pPr>
        <w:pStyle w:val="a0"/>
      </w:pPr>
      <w:r>
        <w:lastRenderedPageBreak/>
        <w:t>Silicon Valley Bank</w:t>
      </w:r>
      <w:r>
        <w:t>倒闭事件作为上半年重大金融事件被提及。</w:t>
      </w:r>
    </w:p>
    <w:p w14:paraId="4609FB9C" w14:textId="77777777" w:rsidR="009B0E64" w:rsidRDefault="00A52FD1">
      <w:pPr>
        <w:pStyle w:val="a0"/>
      </w:pPr>
      <w:r>
        <w:t>年初经济学家预测衰退，年中衰退概率下降，预期从悲观转向不悲观。</w:t>
      </w:r>
    </w:p>
    <w:p w14:paraId="0806664B" w14:textId="77777777" w:rsidR="009B0E64" w:rsidRDefault="00A52FD1">
      <w:pPr>
        <w:pStyle w:val="4"/>
      </w:pPr>
      <w:r>
        <w:rPr>
          <w:rFonts w:ascii="Arial" w:eastAsia="Arial" w:hAnsi="Arial"/>
          <w:color w:val="000000"/>
        </w:rPr>
        <w:t>观点九：美国</w:t>
      </w:r>
      <w:r>
        <w:rPr>
          <w:rFonts w:ascii="Arial" w:eastAsia="Arial" w:hAnsi="Arial"/>
          <w:color w:val="000000"/>
        </w:rPr>
        <w:t>AI</w:t>
      </w:r>
      <w:r>
        <w:rPr>
          <w:rFonts w:ascii="Arial" w:eastAsia="Arial" w:hAnsi="Arial"/>
          <w:color w:val="000000"/>
        </w:rPr>
        <w:t>监管倾向自我监管，企业主动与政府建立关系</w:t>
      </w:r>
    </w:p>
    <w:p w14:paraId="788EFDD2" w14:textId="77777777" w:rsidR="009B0E64" w:rsidRDefault="00A52FD1">
      <w:r>
        <w:rPr>
          <w:b/>
        </w:rPr>
        <w:t>核心判断</w:t>
      </w:r>
      <w:r>
        <w:t>：中国监管先出规章后调整，美国更倾向</w:t>
      </w:r>
      <w:r>
        <w:t>self-regulation</w:t>
      </w:r>
      <w:r>
        <w:t>（自我监管），政府姿态鼓励但规章少，企业主动参与政策制定。</w:t>
      </w:r>
    </w:p>
    <w:p w14:paraId="20AC526F" w14:textId="77777777" w:rsidR="009B0E64" w:rsidRDefault="00A52FD1">
      <w:r>
        <w:rPr>
          <w:b/>
        </w:rPr>
        <w:t>具体解释</w:t>
      </w:r>
      <w:r>
        <w:t>：美国政府在</w:t>
      </w:r>
      <w:r>
        <w:t>AI</w:t>
      </w:r>
      <w:r>
        <w:t>监管上保持相对克制姿态，更愿意由业界先自我测试、自我约束。</w:t>
      </w:r>
      <w:r>
        <w:t>OpenAI</w:t>
      </w:r>
      <w:r>
        <w:t>等头部公司主动参与国会听证会、白宫</w:t>
      </w:r>
      <w:r>
        <w:t>AI</w:t>
      </w:r>
      <w:r>
        <w:t>峰会，通过与政府建立</w:t>
      </w:r>
      <w:r>
        <w:t>productive</w:t>
      </w:r>
      <w:r>
        <w:t>（有建设性）的关系，争取在政策制定中的话语权，并试图影响监管方向。</w:t>
      </w:r>
    </w:p>
    <w:p w14:paraId="0DE32A98" w14:textId="77777777" w:rsidR="009B0E64" w:rsidRDefault="00A52FD1">
      <w:r>
        <w:rPr>
          <w:b/>
        </w:rPr>
        <w:t>案例或依据</w:t>
      </w:r>
      <w:r>
        <w:t>：</w:t>
      </w:r>
    </w:p>
    <w:p w14:paraId="5EE5BA85" w14:textId="77777777" w:rsidR="009B0E64" w:rsidRDefault="00A52FD1">
      <w:pPr>
        <w:pStyle w:val="a0"/>
      </w:pPr>
      <w:r>
        <w:t>Sam Altman</w:t>
      </w:r>
      <w:r>
        <w:t>、</w:t>
      </w:r>
      <w:r>
        <w:t>Elon Musk</w:t>
      </w:r>
      <w:r>
        <w:t>、</w:t>
      </w:r>
      <w:r>
        <w:t>Satya Nadella</w:t>
      </w:r>
      <w:r>
        <w:t>等科技公司高管参与闭门监管讨论。</w:t>
      </w:r>
    </w:p>
    <w:p w14:paraId="2E316E16" w14:textId="77777777" w:rsidR="009B0E64" w:rsidRDefault="00A52FD1">
      <w:pPr>
        <w:pStyle w:val="a0"/>
      </w:pPr>
      <w:r>
        <w:t>OpenAI</w:t>
      </w:r>
      <w:r>
        <w:t>等公司主动参与国会听证会和白宫</w:t>
      </w:r>
      <w:r>
        <w:t>AI</w:t>
      </w:r>
      <w:r>
        <w:t>峰会。</w:t>
      </w:r>
    </w:p>
    <w:p w14:paraId="39591FCE" w14:textId="77777777" w:rsidR="009B0E64" w:rsidRDefault="00A52FD1">
      <w:pPr>
        <w:pStyle w:val="a0"/>
      </w:pPr>
      <w:r>
        <w:t>被访谈人认为美国监管策略倾向于</w:t>
      </w:r>
      <w:r>
        <w:t>self-regulation</w:t>
      </w:r>
      <w:r>
        <w:t>。</w:t>
      </w:r>
    </w:p>
    <w:p w14:paraId="2B25E533" w14:textId="77777777" w:rsidR="009B0E64" w:rsidRDefault="00A52FD1">
      <w:pPr>
        <w:pStyle w:val="31"/>
      </w:pPr>
      <w:r>
        <w:rPr>
          <w:rFonts w:ascii="Arial" w:eastAsia="Arial" w:hAnsi="Arial"/>
          <w:color w:val="000000"/>
        </w:rPr>
        <w:t>四、关键术语表</w:t>
      </w:r>
    </w:p>
    <w:p w14:paraId="67D69451" w14:textId="77777777" w:rsidR="009B0E64" w:rsidRDefault="00A52FD1">
      <w:pPr>
        <w:pStyle w:val="a0"/>
      </w:pPr>
      <w:r>
        <w:rPr>
          <w:b/>
        </w:rPr>
        <w:t>护城河（</w:t>
      </w:r>
      <w:r>
        <w:rPr>
          <w:b/>
        </w:rPr>
        <w:t>Moat</w:t>
      </w:r>
      <w:r>
        <w:rPr>
          <w:b/>
        </w:rPr>
        <w:t>）</w:t>
      </w:r>
      <w:r>
        <w:t>：指公司难以被竞争对手超越的长期竞争优势；在</w:t>
      </w:r>
      <w:r>
        <w:t>AI</w:t>
      </w:r>
      <w:r>
        <w:t>领域，大模型本身被认为无法构成足够护城河，真正的壁垒在模型之上的产品和应用。</w:t>
      </w:r>
    </w:p>
    <w:p w14:paraId="2E04C982" w14:textId="77777777" w:rsidR="009B0E64" w:rsidRDefault="00A52FD1">
      <w:pPr>
        <w:pStyle w:val="a0"/>
      </w:pPr>
      <w:r>
        <w:rPr>
          <w:b/>
        </w:rPr>
        <w:t>GPU</w:t>
      </w:r>
      <w:r>
        <w:rPr>
          <w:b/>
        </w:rPr>
        <w:t>短缺</w:t>
      </w:r>
      <w:r>
        <w:t>：图形处理器（</w:t>
      </w:r>
      <w:r>
        <w:t>GPU</w:t>
      </w:r>
      <w:r>
        <w:t>，由</w:t>
      </w:r>
      <w:r>
        <w:t>Nvidia</w:t>
      </w:r>
      <w:r>
        <w:t>主导）供不应求，严重限制</w:t>
      </w:r>
      <w:r>
        <w:t>AI</w:t>
      </w:r>
      <w:r>
        <w:t>模型训练与部署，成为</w:t>
      </w:r>
      <w:r>
        <w:t>2023</w:t>
      </w:r>
      <w:r>
        <w:t>年上半年重大行业瓶颈。</w:t>
      </w:r>
    </w:p>
    <w:p w14:paraId="08B35127" w14:textId="77777777" w:rsidR="009B0E64" w:rsidRDefault="00A52FD1">
      <w:pPr>
        <w:pStyle w:val="a0"/>
      </w:pPr>
      <w:r>
        <w:rPr>
          <w:b/>
        </w:rPr>
        <w:t>Copilot</w:t>
      </w:r>
      <w:r>
        <w:t>：一种</w:t>
      </w:r>
      <w:r>
        <w:t>AI</w:t>
      </w:r>
      <w:r>
        <w:t>助手概念，嵌入工作流程中辅助人类，而非替代人类，如</w:t>
      </w:r>
      <w:r>
        <w:t>GitHub Copilot</w:t>
      </w:r>
      <w:r>
        <w:t>帮助程序员写代码。</w:t>
      </w:r>
    </w:p>
    <w:p w14:paraId="623CFF3C" w14:textId="77777777" w:rsidR="009B0E64" w:rsidRDefault="00A52FD1">
      <w:pPr>
        <w:pStyle w:val="a0"/>
      </w:pPr>
      <w:r>
        <w:rPr>
          <w:b/>
        </w:rPr>
        <w:t>生成式</w:t>
      </w:r>
      <w:r>
        <w:rPr>
          <w:b/>
        </w:rPr>
        <w:t>AI</w:t>
      </w:r>
      <w:r>
        <w:rPr>
          <w:b/>
        </w:rPr>
        <w:t>（</w:t>
      </w:r>
      <w:r>
        <w:rPr>
          <w:b/>
        </w:rPr>
        <w:t>Generative AI</w:t>
      </w:r>
      <w:r>
        <w:rPr>
          <w:b/>
        </w:rPr>
        <w:t>）</w:t>
      </w:r>
      <w:r>
        <w:t>：能够创造新内容（文本、代码、图像、音频等）的人工智能技术，</w:t>
      </w:r>
      <w:r>
        <w:t>ChatGPT</w:t>
      </w:r>
      <w:r>
        <w:t>是其典型代表。</w:t>
      </w:r>
    </w:p>
    <w:p w14:paraId="5918983B" w14:textId="77777777" w:rsidR="009B0E64" w:rsidRDefault="00A52FD1">
      <w:pPr>
        <w:pStyle w:val="a0"/>
      </w:pPr>
      <w:r>
        <w:rPr>
          <w:b/>
        </w:rPr>
        <w:t>第二波浪潮</w:t>
      </w:r>
      <w:r>
        <w:t>：指从</w:t>
      </w:r>
      <w:r>
        <w:t>2023</w:t>
      </w:r>
      <w:r>
        <w:t>年初开始的</w:t>
      </w:r>
      <w:r>
        <w:t>AI</w:t>
      </w:r>
      <w:r>
        <w:t>应用深化阶段，从技术展示转向实际产品和商业模式落地，与第一波</w:t>
      </w:r>
      <w:r>
        <w:t>“</w:t>
      </w:r>
      <w:r>
        <w:t>技术可能性</w:t>
      </w:r>
      <w:r>
        <w:t>”</w:t>
      </w:r>
      <w:r>
        <w:t>热潮相区分。</w:t>
      </w:r>
    </w:p>
    <w:p w14:paraId="1F94FDCE" w14:textId="77777777" w:rsidR="009B0E64" w:rsidRDefault="00A52FD1">
      <w:pPr>
        <w:pStyle w:val="a0"/>
      </w:pPr>
      <w:r>
        <w:rPr>
          <w:b/>
        </w:rPr>
        <w:t>CVC</w:t>
      </w:r>
      <w:r>
        <w:rPr>
          <w:b/>
        </w:rPr>
        <w:t>（</w:t>
      </w:r>
      <w:r>
        <w:rPr>
          <w:b/>
        </w:rPr>
        <w:t>Corporate Venture Capital</w:t>
      </w:r>
      <w:r>
        <w:rPr>
          <w:b/>
        </w:rPr>
        <w:t>）</w:t>
      </w:r>
      <w:r>
        <w:t>：大公司设立的风险投资基金，直接参与投资初创公司，并寻求战略协同，如获取云服务客户。</w:t>
      </w:r>
    </w:p>
    <w:p w14:paraId="31D990AB" w14:textId="77777777" w:rsidR="009B0E64" w:rsidRDefault="00A52FD1">
      <w:pPr>
        <w:pStyle w:val="a0"/>
      </w:pPr>
      <w:r>
        <w:rPr>
          <w:b/>
        </w:rPr>
        <w:t>MoE</w:t>
      </w:r>
      <w:r>
        <w:rPr>
          <w:b/>
        </w:rPr>
        <w:t>（</w:t>
      </w:r>
      <w:r>
        <w:rPr>
          <w:b/>
        </w:rPr>
        <w:t>Mixture of Experts</w:t>
      </w:r>
      <w:r>
        <w:rPr>
          <w:b/>
        </w:rPr>
        <w:t>）</w:t>
      </w:r>
      <w:r>
        <w:t>：一种模型架构，将多个</w:t>
      </w:r>
      <w:r>
        <w:t>“</w:t>
      </w:r>
      <w:r>
        <w:t>专家</w:t>
      </w:r>
      <w:r>
        <w:t>”</w:t>
      </w:r>
      <w:r>
        <w:t>模型组合处理不同子任务，可能支撑</w:t>
      </w:r>
      <w:r>
        <w:t>“</w:t>
      </w:r>
      <w:r>
        <w:t>未来会有多个不同小模型</w:t>
      </w:r>
      <w:r>
        <w:t>”</w:t>
      </w:r>
      <w:r>
        <w:t>的技术路线。</w:t>
      </w:r>
    </w:p>
    <w:p w14:paraId="028FB8E1" w14:textId="77777777" w:rsidR="009B0E64" w:rsidRDefault="00A52FD1">
      <w:pPr>
        <w:pStyle w:val="a0"/>
      </w:pPr>
      <w:r>
        <w:rPr>
          <w:b/>
        </w:rPr>
        <w:t>Magnificent Seven</w:t>
      </w:r>
      <w:r>
        <w:t>：指七家对美股指数影响巨大的科技巨头：苹果、微软、</w:t>
      </w:r>
      <w:r>
        <w:t>Nvidia</w:t>
      </w:r>
      <w:r>
        <w:t>、</w:t>
      </w:r>
      <w:r>
        <w:t>Tesla</w:t>
      </w:r>
      <w:r>
        <w:t>、</w:t>
      </w:r>
      <w:r>
        <w:t>Meta</w:t>
      </w:r>
      <w:r>
        <w:t>、</w:t>
      </w:r>
      <w:r>
        <w:t>Google</w:t>
      </w:r>
      <w:r>
        <w:t>、</w:t>
      </w:r>
      <w:r>
        <w:t>Amazon</w:t>
      </w:r>
      <w:r>
        <w:t>。</w:t>
      </w:r>
    </w:p>
    <w:p w14:paraId="5EB45186" w14:textId="77777777" w:rsidR="009B0E64" w:rsidRDefault="00A52FD1">
      <w:pPr>
        <w:pStyle w:val="a0"/>
      </w:pPr>
      <w:r>
        <w:rPr>
          <w:b/>
        </w:rPr>
        <w:t xml:space="preserve">Self-regulation / </w:t>
      </w:r>
      <w:r>
        <w:rPr>
          <w:b/>
        </w:rPr>
        <w:t>自我监管</w:t>
      </w:r>
      <w:r>
        <w:t>：指</w:t>
      </w:r>
      <w:r>
        <w:t>AI</w:t>
      </w:r>
      <w:r>
        <w:t>行业企业主动测试模型安全、避免有害输出，而非依赖政府出台严格的强制性规章。</w:t>
      </w:r>
    </w:p>
    <w:p w14:paraId="46A86DF4" w14:textId="77777777" w:rsidR="009B0E64" w:rsidRDefault="00A52FD1">
      <w:pPr>
        <w:pStyle w:val="a0"/>
      </w:pPr>
      <w:r>
        <w:rPr>
          <w:b/>
        </w:rPr>
        <w:t>开源模型</w:t>
      </w:r>
      <w:r>
        <w:rPr>
          <w:b/>
        </w:rPr>
        <w:t xml:space="preserve"> vs. </w:t>
      </w:r>
      <w:r>
        <w:rPr>
          <w:b/>
        </w:rPr>
        <w:t>闭源模型</w:t>
      </w:r>
      <w:r>
        <w:t>：开源模型代码和权重公开、可自由使用修改（如</w:t>
      </w:r>
      <w:r>
        <w:t>Meta</w:t>
      </w:r>
      <w:r>
        <w:t>的</w:t>
      </w:r>
      <w:r>
        <w:t>Llama</w:t>
      </w:r>
      <w:r>
        <w:t>系列）；闭源模型不公开核心参数，仅供</w:t>
      </w:r>
      <w:r>
        <w:t>API</w:t>
      </w:r>
      <w:r>
        <w:t>或商业使用。两者在</w:t>
      </w:r>
      <w:r>
        <w:t>AI</w:t>
      </w:r>
      <w:r>
        <w:t>领域的战略竞争是关键议题。</w:t>
      </w:r>
    </w:p>
    <w:p w14:paraId="468F062D" w14:textId="77777777" w:rsidR="009B0E64" w:rsidRDefault="00A52FD1">
      <w:pPr>
        <w:pStyle w:val="a0"/>
      </w:pPr>
      <w:r>
        <w:rPr>
          <w:b/>
        </w:rPr>
        <w:lastRenderedPageBreak/>
        <w:t>防守型收购</w:t>
      </w:r>
      <w:r>
        <w:rPr>
          <w:b/>
        </w:rPr>
        <w:t xml:space="preserve"> vs. </w:t>
      </w:r>
      <w:r>
        <w:rPr>
          <w:b/>
        </w:rPr>
        <w:t>进攻型收购</w:t>
      </w:r>
      <w:r>
        <w:t>：防守型收购指成熟行业公司为防止被</w:t>
      </w:r>
      <w:r>
        <w:t>AI</w:t>
      </w:r>
      <w:r>
        <w:t>颠覆而收购技术初创；进攻型收购指向获取新技术、人才以开拓新业务增长点。</w:t>
      </w:r>
    </w:p>
    <w:p w14:paraId="77ECD2B2" w14:textId="77777777" w:rsidR="009B0E64" w:rsidRDefault="00A52FD1">
      <w:pPr>
        <w:pStyle w:val="a0"/>
      </w:pPr>
      <w:r>
        <w:rPr>
          <w:b/>
        </w:rPr>
        <w:t>收入回收模式</w:t>
      </w:r>
      <w:r>
        <w:t>：指大公司</w:t>
      </w:r>
      <w:r>
        <w:t>CVC</w:t>
      </w:r>
      <w:r>
        <w:t>投资</w:t>
      </w:r>
      <w:r>
        <w:t>AI</w:t>
      </w:r>
      <w:r>
        <w:t>初创时，附带使用金主云资源（算力）的承诺，被投公司的云服务消费形成对投资方的收入回报。</w:t>
      </w:r>
    </w:p>
    <w:p w14:paraId="535BFB83" w14:textId="77777777" w:rsidR="009B0E64" w:rsidRDefault="00A52FD1">
      <w:pPr>
        <w:pStyle w:val="1"/>
      </w:pPr>
      <w:bookmarkStart w:id="79" w:name="_Toc230337757"/>
      <w:r>
        <w:rPr>
          <w:rFonts w:ascii="Arial" w:eastAsia="Arial" w:hAnsi="Arial"/>
        </w:rPr>
        <w:lastRenderedPageBreak/>
        <w:t>38-Eric-</w:t>
      </w:r>
      <w:r>
        <w:rPr>
          <w:rFonts w:ascii="Arial" w:eastAsia="Arial" w:hAnsi="Arial"/>
        </w:rPr>
        <w:t>软银愿景基金前管理合伙人</w:t>
      </w:r>
      <w:bookmarkEnd w:id="79"/>
    </w:p>
    <w:p w14:paraId="0ACCAC61" w14:textId="77777777" w:rsidR="009B0E64" w:rsidRDefault="00A52FD1">
      <w:pPr>
        <w:pStyle w:val="21"/>
      </w:pPr>
      <w:r>
        <w:rPr>
          <w:rFonts w:ascii="Arial" w:eastAsia="Arial" w:hAnsi="Arial"/>
        </w:rPr>
        <w:t>访谈总结报告</w:t>
      </w:r>
    </w:p>
    <w:p w14:paraId="68FDCC45" w14:textId="77777777" w:rsidR="009B0E64" w:rsidRDefault="00A52FD1">
      <w:pPr>
        <w:pStyle w:val="31"/>
      </w:pPr>
      <w:r>
        <w:rPr>
          <w:rFonts w:ascii="Arial" w:eastAsia="Arial" w:hAnsi="Arial"/>
          <w:color w:val="000000"/>
        </w:rPr>
        <w:t>一、访谈主题概览</w:t>
      </w:r>
    </w:p>
    <w:p w14:paraId="6B925465" w14:textId="77777777" w:rsidR="009B0E64" w:rsidRDefault="00A52FD1">
      <w:pPr>
        <w:pStyle w:val="a0"/>
      </w:pPr>
      <w:r>
        <w:rPr>
          <w:b/>
        </w:rPr>
        <w:t>AI</w:t>
      </w:r>
      <w:r>
        <w:rPr>
          <w:b/>
        </w:rPr>
        <w:t>技术演进周期判断</w:t>
      </w:r>
      <w:r>
        <w:t>：回顾从</w:t>
      </w:r>
      <w:r>
        <w:t>AI 1.0</w:t>
      </w:r>
      <w:r>
        <w:t>（专家系统）到</w:t>
      </w:r>
      <w:r>
        <w:t>AI 2.0</w:t>
      </w:r>
      <w:r>
        <w:t>（深度学习）再到</w:t>
      </w:r>
      <w:r>
        <w:t>AI 3.0</w:t>
      </w:r>
      <w:r>
        <w:t>（大模型时代）的脉络，认为当前仍处于长期大周期的起步阶段。</w:t>
      </w:r>
    </w:p>
    <w:p w14:paraId="67BCA505" w14:textId="77777777" w:rsidR="009B0E64" w:rsidRDefault="00A52FD1">
      <w:pPr>
        <w:pStyle w:val="a0"/>
      </w:pPr>
      <w:r>
        <w:rPr>
          <w:b/>
        </w:rPr>
        <w:t>大模型商业化现状与挑战</w:t>
      </w:r>
      <w:r>
        <w:t>：讨论基础大模型在商用落地时面临的数据安全、成本高昂、知识产权归属等现实问题。</w:t>
      </w:r>
    </w:p>
    <w:p w14:paraId="4B13943F" w14:textId="77777777" w:rsidR="009B0E64" w:rsidRDefault="00A52FD1">
      <w:pPr>
        <w:pStyle w:val="a0"/>
      </w:pPr>
      <w:r>
        <w:rPr>
          <w:b/>
        </w:rPr>
        <w:t>行业专有模型</w:t>
      </w:r>
      <w:r>
        <w:rPr>
          <w:b/>
        </w:rPr>
        <w:t xml:space="preserve"> vs </w:t>
      </w:r>
      <w:r>
        <w:rPr>
          <w:b/>
        </w:rPr>
        <w:t>通用模型</w:t>
      </w:r>
      <w:r>
        <w:t>：比较通用大模型在精准领域（如医疗）的局限，以及行业模型的价值。</w:t>
      </w:r>
    </w:p>
    <w:p w14:paraId="492B1026" w14:textId="77777777" w:rsidR="009B0E64" w:rsidRDefault="00A52FD1">
      <w:pPr>
        <w:pStyle w:val="a0"/>
      </w:pPr>
      <w:r>
        <w:rPr>
          <w:b/>
        </w:rPr>
        <w:t>算力供需与国产替代</w:t>
      </w:r>
      <w:r>
        <w:t>：分析当前算力紧张的原因、缓解路径，以及对国产算力生态</w:t>
      </w:r>
      <w:r>
        <w:t>3-5</w:t>
      </w:r>
      <w:r>
        <w:t>年成熟的预期。</w:t>
      </w:r>
    </w:p>
    <w:p w14:paraId="141764CA" w14:textId="77777777" w:rsidR="009B0E64" w:rsidRDefault="00A52FD1">
      <w:pPr>
        <w:pStyle w:val="a0"/>
      </w:pPr>
      <w:r>
        <w:rPr>
          <w:b/>
        </w:rPr>
        <w:t>创业与投资策略</w:t>
      </w:r>
      <w:r>
        <w:t>：基于嘉宾自身经历，探讨冷周期下的创业选择、融资节奏和商业模式评估标准。</w:t>
      </w:r>
    </w:p>
    <w:p w14:paraId="60824AD5" w14:textId="77777777" w:rsidR="009B0E64" w:rsidRDefault="00A52FD1">
      <w:pPr>
        <w:pStyle w:val="a0"/>
      </w:pPr>
      <w:r>
        <w:rPr>
          <w:b/>
        </w:rPr>
        <w:t>AGI</w:t>
      </w:r>
      <w:r>
        <w:rPr>
          <w:b/>
        </w:rPr>
        <w:t>未来形态探讨</w:t>
      </w:r>
      <w:r>
        <w:t>：提出</w:t>
      </w:r>
      <w:r>
        <w:t>“society of minds”</w:t>
      </w:r>
      <w:r>
        <w:t>（心智社会）的多模型协作竞争构想，并引介</w:t>
      </w:r>
      <w:r>
        <w:t>“</w:t>
      </w:r>
      <w:r>
        <w:t>世界模型</w:t>
      </w:r>
      <w:r>
        <w:t>”</w:t>
      </w:r>
      <w:r>
        <w:t>作为下一可能的技术跃迁。</w:t>
      </w:r>
    </w:p>
    <w:p w14:paraId="017DC917" w14:textId="77777777" w:rsidR="009B0E64" w:rsidRDefault="00A52FD1">
      <w:pPr>
        <w:pStyle w:val="31"/>
      </w:pPr>
      <w:r>
        <w:rPr>
          <w:rFonts w:ascii="Arial" w:eastAsia="Arial" w:hAnsi="Arial"/>
          <w:color w:val="000000"/>
        </w:rPr>
        <w:t>二、被访谈人基本介绍</w:t>
      </w:r>
    </w:p>
    <w:p w14:paraId="5198268F" w14:textId="77777777" w:rsidR="009B0E64" w:rsidRDefault="00A52FD1">
      <w:pPr>
        <w:pStyle w:val="a"/>
      </w:pPr>
      <w:r>
        <w:rPr>
          <w:b/>
        </w:rPr>
        <w:t>访谈人姓名</w:t>
      </w:r>
      <w:r>
        <w:rPr>
          <w:b/>
        </w:rPr>
        <w:t>/</w:t>
      </w:r>
      <w:r>
        <w:rPr>
          <w:b/>
        </w:rPr>
        <w:t>职业身份</w:t>
      </w:r>
      <w:r>
        <w:t>：</w:t>
      </w:r>
      <w:r>
        <w:t>Eric</w:t>
      </w:r>
      <w:r>
        <w:t>（陈寻），软银愿景基金前管理合伙人，一方建树联合创始人兼董事长。</w:t>
      </w:r>
    </w:p>
    <w:p w14:paraId="550C266C" w14:textId="77777777" w:rsidR="009B0E64" w:rsidRDefault="00A52FD1">
      <w:pPr>
        <w:pStyle w:val="a"/>
      </w:pPr>
      <w:r>
        <w:rPr>
          <w:b/>
        </w:rPr>
        <w:t>教育背景、专业出身</w:t>
      </w:r>
      <w:r>
        <w:t>：原文未明确提及。</w:t>
      </w:r>
    </w:p>
    <w:p w14:paraId="4E2AE6CF" w14:textId="77777777" w:rsidR="009B0E64" w:rsidRDefault="00A52FD1">
      <w:pPr>
        <w:pStyle w:val="a"/>
      </w:pPr>
      <w:r>
        <w:rPr>
          <w:b/>
        </w:rPr>
        <w:t>核心工作从业经历</w:t>
      </w:r>
      <w:r>
        <w:t>：曾担任软银愿景基金管理合伙人，负责全球</w:t>
      </w:r>
      <w:r>
        <w:t>AI</w:t>
      </w:r>
      <w:r>
        <w:t>领域投资；后创立一方建树，推出</w:t>
      </w:r>
      <w:r>
        <w:t>“</w:t>
      </w:r>
      <w:r>
        <w:t>揽睿星舟</w:t>
      </w:r>
      <w:r>
        <w:t>”</w:t>
      </w:r>
      <w:r>
        <w:t>平台，致力于解决大模型生态中的数据、算力和商业分配问题。</w:t>
      </w:r>
    </w:p>
    <w:p w14:paraId="5EE56A6A" w14:textId="77777777" w:rsidR="009B0E64" w:rsidRDefault="00A52FD1">
      <w:pPr>
        <w:pStyle w:val="a"/>
      </w:pPr>
      <w:r>
        <w:rPr>
          <w:b/>
        </w:rPr>
        <w:t>参与重要项目、自研模型、任职企业</w:t>
      </w:r>
      <w:r>
        <w:t>：在软银愿景基金期间投资了多家全球</w:t>
      </w:r>
      <w:r>
        <w:t>AI</w:t>
      </w:r>
      <w:r>
        <w:t>企业；创办的企业拥有国内最大的医疗知识图谱，并开发了算力调度平台</w:t>
      </w:r>
      <w:r>
        <w:t>“</w:t>
      </w:r>
      <w:r>
        <w:t>揽睿星舟</w:t>
      </w:r>
      <w:r>
        <w:t>”</w:t>
      </w:r>
      <w:r>
        <w:t>。</w:t>
      </w:r>
    </w:p>
    <w:p w14:paraId="22304ED5" w14:textId="77777777" w:rsidR="009B0E64" w:rsidRDefault="00A52FD1">
      <w:pPr>
        <w:pStyle w:val="a"/>
      </w:pPr>
      <w:r>
        <w:rPr>
          <w:b/>
        </w:rPr>
        <w:t>自身资历与本次访谈议题的匹配性</w:t>
      </w:r>
      <w:r>
        <w:t>：兼具一级市场投资经验（</w:t>
      </w:r>
      <w:r>
        <w:t>AI2.0</w:t>
      </w:r>
      <w:r>
        <w:t>时代投资）与</w:t>
      </w:r>
      <w:r>
        <w:t>AI</w:t>
      </w:r>
      <w:r>
        <w:t>创业经历（打造行业模型及基础设施平台），对技术趋势、商业落地和资本市场有第一手观察，发言具备深度与实证基础。</w:t>
      </w:r>
    </w:p>
    <w:p w14:paraId="324D118E" w14:textId="77777777" w:rsidR="009B0E64" w:rsidRDefault="00A52FD1">
      <w:pPr>
        <w:pStyle w:val="31"/>
      </w:pPr>
      <w:r>
        <w:rPr>
          <w:rFonts w:ascii="Arial" w:eastAsia="Arial" w:hAnsi="Arial"/>
          <w:color w:val="000000"/>
        </w:rPr>
        <w:t>三、核心观点、讨论主题与案例</w:t>
      </w:r>
    </w:p>
    <w:p w14:paraId="51A735B3" w14:textId="77777777" w:rsidR="009B0E64" w:rsidRDefault="00A52FD1">
      <w:pPr>
        <w:pStyle w:val="4"/>
      </w:pPr>
      <w:r>
        <w:rPr>
          <w:rFonts w:ascii="Arial" w:eastAsia="Arial" w:hAnsi="Arial"/>
          <w:color w:val="000000"/>
        </w:rPr>
        <w:t>观点一：大模型将</w:t>
      </w:r>
      <w:r>
        <w:rPr>
          <w:rFonts w:ascii="Arial" w:eastAsia="Arial" w:hAnsi="Arial"/>
          <w:color w:val="000000"/>
        </w:rPr>
        <w:t>AI</w:t>
      </w:r>
      <w:r>
        <w:rPr>
          <w:rFonts w:ascii="Arial" w:eastAsia="Arial" w:hAnsi="Arial"/>
          <w:color w:val="000000"/>
        </w:rPr>
        <w:t>开发的主要成本从</w:t>
      </w:r>
      <w:r>
        <w:rPr>
          <w:rFonts w:ascii="Arial" w:eastAsia="Arial" w:hAnsi="Arial"/>
          <w:color w:val="000000"/>
        </w:rPr>
        <w:t>“</w:t>
      </w:r>
      <w:r>
        <w:rPr>
          <w:rFonts w:ascii="Arial" w:eastAsia="Arial" w:hAnsi="Arial"/>
          <w:color w:val="000000"/>
        </w:rPr>
        <w:t>可变</w:t>
      </w:r>
      <w:r>
        <w:rPr>
          <w:rFonts w:ascii="Arial" w:eastAsia="Arial" w:hAnsi="Arial"/>
          <w:color w:val="000000"/>
        </w:rPr>
        <w:t>”</w:t>
      </w:r>
      <w:r>
        <w:rPr>
          <w:rFonts w:ascii="Arial" w:eastAsia="Arial" w:hAnsi="Arial"/>
          <w:color w:val="000000"/>
        </w:rPr>
        <w:t>转为</w:t>
      </w:r>
      <w:r>
        <w:rPr>
          <w:rFonts w:ascii="Arial" w:eastAsia="Arial" w:hAnsi="Arial"/>
          <w:color w:val="000000"/>
        </w:rPr>
        <w:t>“</w:t>
      </w:r>
      <w:r>
        <w:rPr>
          <w:rFonts w:ascii="Arial" w:eastAsia="Arial" w:hAnsi="Arial"/>
          <w:color w:val="000000"/>
        </w:rPr>
        <w:t>固定</w:t>
      </w:r>
      <w:r>
        <w:rPr>
          <w:rFonts w:ascii="Arial" w:eastAsia="Arial" w:hAnsi="Arial"/>
          <w:color w:val="000000"/>
        </w:rPr>
        <w:t>”</w:t>
      </w:r>
      <w:r>
        <w:rPr>
          <w:rFonts w:ascii="Arial" w:eastAsia="Arial" w:hAnsi="Arial"/>
          <w:color w:val="000000"/>
        </w:rPr>
        <w:t>，大幅降低应用门槛</w:t>
      </w:r>
    </w:p>
    <w:p w14:paraId="16C3E7F3" w14:textId="77777777" w:rsidR="009B0E64" w:rsidRDefault="00A52FD1">
      <w:pPr>
        <w:pStyle w:val="a0"/>
      </w:pPr>
      <w:r>
        <w:rPr>
          <w:b/>
        </w:rPr>
        <w:t>核心判断</w:t>
      </w:r>
      <w:r>
        <w:t>：大模型使得过去</w:t>
      </w:r>
      <w:r>
        <w:t>AI 2.0</w:t>
      </w:r>
      <w:r>
        <w:t>时代高昂的边际成本（数据收集、标注、微调、嵌入业务等）变成了近乎固定的预训练成本，从而让更多企业能以更低成本使用</w:t>
      </w:r>
      <w:r>
        <w:t>AI</w:t>
      </w:r>
      <w:r>
        <w:t>能力。</w:t>
      </w:r>
    </w:p>
    <w:p w14:paraId="74A61989" w14:textId="77777777" w:rsidR="009B0E64" w:rsidRDefault="00A52FD1">
      <w:pPr>
        <w:pStyle w:val="a0"/>
      </w:pPr>
      <w:r>
        <w:rPr>
          <w:b/>
        </w:rPr>
        <w:lastRenderedPageBreak/>
        <w:t>具体解释</w:t>
      </w:r>
      <w:r>
        <w:t>：在</w:t>
      </w:r>
      <w:r>
        <w:t>AI 2.0</w:t>
      </w:r>
      <w:r>
        <w:t>时期，每落地一个场景都需要投入大量人力完成数据清洗、模型调整等重复工作；而大模型通过大规模预训练获得泛化能力，下游仅需少量微调甚至零样本即可使用，边际成本趋近于零。这一变化参考了陆奇</w:t>
      </w:r>
      <w:r>
        <w:t>“</w:t>
      </w:r>
      <w:r>
        <w:t>边际成本变成固定成本</w:t>
      </w:r>
      <w:r>
        <w:t>”</w:t>
      </w:r>
      <w:r>
        <w:t>的表述。</w:t>
      </w:r>
    </w:p>
    <w:p w14:paraId="232E88D1" w14:textId="77777777" w:rsidR="009B0E64" w:rsidRDefault="00A52FD1">
      <w:pPr>
        <w:pStyle w:val="a0"/>
      </w:pPr>
      <w:r>
        <w:rPr>
          <w:b/>
        </w:rPr>
        <w:t>案例或依据</w:t>
      </w:r>
      <w:r>
        <w:t>：嘉宾以软银愿景投资</w:t>
      </w:r>
      <w:r>
        <w:t>AI 2.0</w:t>
      </w:r>
      <w:r>
        <w:t>企业时的亲身观察说明，彼时企业的可变成本高、技术渗透摩擦力大；而当前</w:t>
      </w:r>
      <w:r>
        <w:t>ChatGPT</w:t>
      </w:r>
      <w:r>
        <w:t>等大模型让开发者可以直接调用能力，大幅降低了开发门槛。</w:t>
      </w:r>
    </w:p>
    <w:p w14:paraId="4B439111" w14:textId="77777777" w:rsidR="009B0E64" w:rsidRDefault="00A52FD1">
      <w:pPr>
        <w:pStyle w:val="4"/>
      </w:pPr>
      <w:r>
        <w:rPr>
          <w:rFonts w:ascii="Arial" w:eastAsia="Arial" w:hAnsi="Arial"/>
          <w:color w:val="000000"/>
        </w:rPr>
        <w:t>观点二：当前</w:t>
      </w:r>
      <w:r>
        <w:rPr>
          <w:rFonts w:ascii="Arial" w:eastAsia="Arial" w:hAnsi="Arial"/>
          <w:color w:val="000000"/>
        </w:rPr>
        <w:t>AI</w:t>
      </w:r>
      <w:r>
        <w:rPr>
          <w:rFonts w:ascii="Arial" w:eastAsia="Arial" w:hAnsi="Arial"/>
          <w:color w:val="000000"/>
        </w:rPr>
        <w:t>的短期降温是理性回归，长期大周期才刚起步</w:t>
      </w:r>
    </w:p>
    <w:p w14:paraId="7A211C87" w14:textId="77777777" w:rsidR="009B0E64" w:rsidRDefault="00A52FD1">
      <w:pPr>
        <w:pStyle w:val="a0"/>
      </w:pPr>
      <w:r>
        <w:rPr>
          <w:b/>
        </w:rPr>
        <w:t>核心判断</w:t>
      </w:r>
      <w:r>
        <w:t>：</w:t>
      </w:r>
      <w:r>
        <w:t>2023</w:t>
      </w:r>
      <w:r>
        <w:t>年大语言模型引发的狂热正在退潮，但这是行业从过度兴奋进入冷静判断的必经阶段，真正的</w:t>
      </w:r>
      <w:r>
        <w:t>AI</w:t>
      </w:r>
      <w:r>
        <w:t>长期大周期才刚刚开始，短期降温不影响长期爆发。</w:t>
      </w:r>
    </w:p>
    <w:p w14:paraId="635061B3" w14:textId="77777777" w:rsidR="009B0E64" w:rsidRDefault="00A52FD1">
      <w:pPr>
        <w:pStyle w:val="a0"/>
      </w:pPr>
      <w:r>
        <w:rPr>
          <w:b/>
        </w:rPr>
        <w:t>具体解释</w:t>
      </w:r>
      <w:r>
        <w:t>：</w:t>
      </w:r>
      <w:r>
        <w:t>ChatGPT</w:t>
      </w:r>
      <w:r>
        <w:t>访问量环比下滑（从</w:t>
      </w:r>
      <w:r>
        <w:t>+12.6%</w:t>
      </w:r>
      <w:r>
        <w:t>降至</w:t>
      </w:r>
      <w:r>
        <w:t>-9.7%</w:t>
      </w:r>
      <w:r>
        <w:t>）说明大量尝鲜用户发现模型无法满足实际需求而流失，但这恰恰促使行业回归务实，聚焦于真正能创造价值的应用。技术周期往往在狂热后的冷静中孕育下一次跃迁。</w:t>
      </w:r>
    </w:p>
    <w:p w14:paraId="1DC0F735" w14:textId="77777777" w:rsidR="009B0E64" w:rsidRDefault="00A52FD1">
      <w:pPr>
        <w:pStyle w:val="a0"/>
      </w:pPr>
      <w:r>
        <w:rPr>
          <w:b/>
        </w:rPr>
        <w:t>案例或依据</w:t>
      </w:r>
      <w:r>
        <w:t>：嘉宾引用自身经历</w:t>
      </w:r>
      <w:r>
        <w:t>——2002</w:t>
      </w:r>
      <w:r>
        <w:t>年（达康泡沫后最冷时刻）第一次创业，</w:t>
      </w:r>
      <w:r>
        <w:t>2007</w:t>
      </w:r>
      <w:r>
        <w:t>年被阿斯麦收购，说明冷环境下同样可以做出成功企业；并预测</w:t>
      </w:r>
      <w:r>
        <w:t>“</w:t>
      </w:r>
      <w:r>
        <w:t>智能的寒武纪时代</w:t>
      </w:r>
      <w:r>
        <w:t>”</w:t>
      </w:r>
      <w:r>
        <w:t>将继续爆发。</w:t>
      </w:r>
    </w:p>
    <w:p w14:paraId="0ED8644E" w14:textId="77777777" w:rsidR="009B0E64" w:rsidRDefault="00A52FD1">
      <w:pPr>
        <w:pStyle w:val="4"/>
      </w:pPr>
      <w:r>
        <w:rPr>
          <w:rFonts w:ascii="Arial" w:eastAsia="Arial" w:hAnsi="Arial"/>
          <w:color w:val="000000"/>
        </w:rPr>
        <w:t>观点三：</w:t>
      </w:r>
      <w:r>
        <w:rPr>
          <w:rFonts w:ascii="Arial" w:eastAsia="Arial" w:hAnsi="Arial"/>
          <w:color w:val="000000"/>
        </w:rPr>
        <w:t>AGI</w:t>
      </w:r>
      <w:r>
        <w:rPr>
          <w:rFonts w:ascii="Arial" w:eastAsia="Arial" w:hAnsi="Arial"/>
          <w:color w:val="000000"/>
        </w:rPr>
        <w:t>的最终形态应是</w:t>
      </w:r>
      <w:r>
        <w:rPr>
          <w:rFonts w:ascii="Arial" w:eastAsia="Arial" w:hAnsi="Arial"/>
          <w:color w:val="000000"/>
        </w:rPr>
        <w:t>“</w:t>
      </w:r>
      <w:r>
        <w:rPr>
          <w:rFonts w:ascii="Arial" w:eastAsia="Arial" w:hAnsi="Arial"/>
          <w:color w:val="000000"/>
        </w:rPr>
        <w:t>心智社会</w:t>
      </w:r>
      <w:r>
        <w:rPr>
          <w:rFonts w:ascii="Arial" w:eastAsia="Arial" w:hAnsi="Arial"/>
          <w:color w:val="000000"/>
        </w:rPr>
        <w:t>”</w:t>
      </w:r>
      <w:r>
        <w:rPr>
          <w:rFonts w:ascii="Arial" w:eastAsia="Arial" w:hAnsi="Arial"/>
          <w:color w:val="000000"/>
        </w:rPr>
        <w:t>（</w:t>
      </w:r>
      <w:r>
        <w:rPr>
          <w:rFonts w:ascii="Arial" w:eastAsia="Arial" w:hAnsi="Arial"/>
          <w:color w:val="000000"/>
        </w:rPr>
        <w:t>society of minds</w:t>
      </w:r>
      <w:r>
        <w:rPr>
          <w:rFonts w:ascii="Arial" w:eastAsia="Arial" w:hAnsi="Arial"/>
          <w:color w:val="000000"/>
        </w:rPr>
        <w:t>），即多模型协作竞争</w:t>
      </w:r>
    </w:p>
    <w:p w14:paraId="1E8CB2B8" w14:textId="77777777" w:rsidR="009B0E64" w:rsidRDefault="00A52FD1">
      <w:pPr>
        <w:pStyle w:val="a0"/>
      </w:pPr>
      <w:r>
        <w:rPr>
          <w:b/>
        </w:rPr>
        <w:t>核心判断</w:t>
      </w:r>
      <w:r>
        <w:t>：通用人工智能不应是单一巨型模型，而应是由多个不同大小的模型（包括专有模型、行业模型）组成的社区，它们相互竞争、互补、协作，从而产生整体智能。</w:t>
      </w:r>
    </w:p>
    <w:p w14:paraId="16B10108" w14:textId="77777777" w:rsidR="009B0E64" w:rsidRDefault="00A52FD1">
      <w:pPr>
        <w:pStyle w:val="a0"/>
      </w:pPr>
      <w:r>
        <w:rPr>
          <w:b/>
        </w:rPr>
        <w:t>具体解释</w:t>
      </w:r>
      <w:r>
        <w:t>：该概念类比人脑的模组化机制（如财务模组与消费欲望模组冲突博弈），每个模组对应不同功能。未来</w:t>
      </w:r>
      <w:r>
        <w:t>AGI</w:t>
      </w:r>
      <w:r>
        <w:t>也应如此</w:t>
      </w:r>
      <w:r>
        <w:t>——</w:t>
      </w:r>
      <w:r>
        <w:t>基础模型提供通用能力，行业模型提供专业能力，甚至个人模型定制个性化需求，通过</w:t>
      </w:r>
      <w:r>
        <w:t>“</w:t>
      </w:r>
      <w:r>
        <w:t>多束状网络</w:t>
      </w:r>
      <w:r>
        <w:t>”</w:t>
      </w:r>
      <w:r>
        <w:t>协同工作。</w:t>
      </w:r>
    </w:p>
    <w:p w14:paraId="1F814EA0" w14:textId="77777777" w:rsidR="009B0E64" w:rsidRDefault="00A52FD1">
      <w:pPr>
        <w:pStyle w:val="a0"/>
      </w:pPr>
      <w:r>
        <w:rPr>
          <w:b/>
        </w:rPr>
        <w:t>案例或依据</w:t>
      </w:r>
      <w:r>
        <w:t>：嘉宾与一方建树首席科学家张林涛博士讨论后形成此观点；同时以医疗行业为例：通用模型有创意但不精确，需要行业专有模型保证准确性。</w:t>
      </w:r>
    </w:p>
    <w:p w14:paraId="3EB204E0" w14:textId="77777777" w:rsidR="009B0E64" w:rsidRDefault="00A52FD1">
      <w:pPr>
        <w:pStyle w:val="4"/>
      </w:pPr>
      <w:r>
        <w:rPr>
          <w:rFonts w:ascii="Arial" w:eastAsia="Arial" w:hAnsi="Arial"/>
          <w:color w:val="000000"/>
        </w:rPr>
        <w:t>观点四：企业应用大模型面临数据安全、成本归属等现实障碍</w:t>
      </w:r>
    </w:p>
    <w:p w14:paraId="4E71DA6B" w14:textId="77777777" w:rsidR="009B0E64" w:rsidRDefault="00A52FD1">
      <w:pPr>
        <w:pStyle w:val="a0"/>
      </w:pPr>
      <w:r>
        <w:rPr>
          <w:b/>
        </w:rPr>
        <w:t>核心判断</w:t>
      </w:r>
      <w:r>
        <w:t>：尽管大模型降低了技术门槛，但在企业级落地中，商业机密保护、基础模型开发成本过高、微调后衍生模型的产权分配等问题严重制约了大规模采用。</w:t>
      </w:r>
    </w:p>
    <w:p w14:paraId="00D51AEF" w14:textId="77777777" w:rsidR="009B0E64" w:rsidRDefault="00A52FD1">
      <w:pPr>
        <w:pStyle w:val="a0"/>
      </w:pPr>
      <w:r>
        <w:rPr>
          <w:b/>
        </w:rPr>
        <w:t>具体解释</w:t>
      </w:r>
      <w:r>
        <w:t>：许多大企业禁止员工用</w:t>
      </w:r>
      <w:r>
        <w:t>GPT</w:t>
      </w:r>
      <w:r>
        <w:t>处理内部事务，因为数据会离开企业网络；自研或定制基础大模型需数亿美元投入，一般公司难以承受；即使用开源模型微调后，衍生模型的所有权和利益如何划分尚未有清晰规则。</w:t>
      </w:r>
    </w:p>
    <w:p w14:paraId="0A76F10F" w14:textId="77777777" w:rsidR="009B0E64" w:rsidRDefault="00A52FD1">
      <w:pPr>
        <w:pStyle w:val="a0"/>
      </w:pPr>
      <w:r>
        <w:rPr>
          <w:b/>
        </w:rPr>
        <w:t>案例或依据</w:t>
      </w:r>
      <w:r>
        <w:t>：嘉宾提到企业用</w:t>
      </w:r>
      <w:r>
        <w:t>GPT</w:t>
      </w:r>
      <w:r>
        <w:t>的顾虑；同时指出其平台</w:t>
      </w:r>
      <w:r>
        <w:t>“</w:t>
      </w:r>
      <w:r>
        <w:t>揽睿星舟</w:t>
      </w:r>
      <w:r>
        <w:t>”</w:t>
      </w:r>
      <w:r>
        <w:t>将在</w:t>
      </w:r>
      <w:r>
        <w:t>8</w:t>
      </w:r>
      <w:r>
        <w:t>月</w:t>
      </w:r>
      <w:r>
        <w:t>30</w:t>
      </w:r>
      <w:r>
        <w:t>日发布产品，专门解决知识产权、数据安全与商业分配问题。</w:t>
      </w:r>
    </w:p>
    <w:p w14:paraId="100A82B4" w14:textId="77777777" w:rsidR="009B0E64" w:rsidRDefault="00A52FD1">
      <w:pPr>
        <w:pStyle w:val="4"/>
      </w:pPr>
      <w:r>
        <w:rPr>
          <w:rFonts w:ascii="Arial" w:eastAsia="Arial" w:hAnsi="Arial"/>
          <w:color w:val="000000"/>
        </w:rPr>
        <w:t>观点五：行业专有模型在精准场景下比通用大模型更具优势</w:t>
      </w:r>
    </w:p>
    <w:p w14:paraId="7E44DF7C" w14:textId="77777777" w:rsidR="009B0E64" w:rsidRDefault="00A52FD1">
      <w:pPr>
        <w:pStyle w:val="a0"/>
      </w:pPr>
      <w:r>
        <w:rPr>
          <w:b/>
        </w:rPr>
        <w:t>核心判断</w:t>
      </w:r>
      <w:r>
        <w:t>：在医疗、广告物料等需要高度精确或遵循具体规范的领域，通用大模型因追求创意和泛化而容易出错，行业专有模型通过结构化知识（如知识图谱）和定向优化能提供更可靠的结果。</w:t>
      </w:r>
    </w:p>
    <w:p w14:paraId="333E810F" w14:textId="77777777" w:rsidR="009B0E64" w:rsidRDefault="00A52FD1">
      <w:pPr>
        <w:pStyle w:val="a0"/>
      </w:pPr>
      <w:r>
        <w:rPr>
          <w:b/>
        </w:rPr>
        <w:lastRenderedPageBreak/>
        <w:t>具体解释</w:t>
      </w:r>
      <w:r>
        <w:t>：通用模型擅长生成多样化内容，但缺乏对严格规则和细节的把握。行业模型则基于专业数据训练，或结合知识图谱进行推理，能够实现准确查询和可控输出。</w:t>
      </w:r>
      <w:r>
        <w:t>OpenAI</w:t>
      </w:r>
      <w:r>
        <w:t>等未必会深耕每个行业，这给垂直领域创业留下了空间。</w:t>
      </w:r>
    </w:p>
    <w:p w14:paraId="7FE9F8FB" w14:textId="77777777" w:rsidR="009B0E64" w:rsidRDefault="00A52FD1">
      <w:pPr>
        <w:pStyle w:val="a0"/>
      </w:pPr>
      <w:r>
        <w:rPr>
          <w:b/>
        </w:rPr>
        <w:t>案例或依据</w:t>
      </w:r>
      <w:r>
        <w:t>：医疗场景要求</w:t>
      </w:r>
      <w:r>
        <w:t>“</w:t>
      </w:r>
      <w:r>
        <w:t>准确性而非创意</w:t>
      </w:r>
      <w:r>
        <w:t>”</w:t>
      </w:r>
      <w:r>
        <w:t>，嘉宾企业拥有国内最大医疗知识图谱；文生图生成广告包图时，颜色、形状等细节会失真，需要行业层优化解决。</w:t>
      </w:r>
    </w:p>
    <w:p w14:paraId="4E01C1E6" w14:textId="77777777" w:rsidR="009B0E64" w:rsidRDefault="00A52FD1">
      <w:pPr>
        <w:pStyle w:val="4"/>
      </w:pPr>
      <w:r>
        <w:rPr>
          <w:rFonts w:ascii="Arial" w:eastAsia="Arial" w:hAnsi="Arial"/>
          <w:color w:val="000000"/>
        </w:rPr>
        <w:t>观点六：未来</w:t>
      </w:r>
      <w:r>
        <w:rPr>
          <w:rFonts w:ascii="Arial" w:eastAsia="Arial" w:hAnsi="Arial"/>
          <w:color w:val="000000"/>
        </w:rPr>
        <w:t>3</w:t>
      </w:r>
      <w:r>
        <w:rPr>
          <w:rFonts w:ascii="Arial" w:eastAsia="Arial" w:hAnsi="Arial"/>
          <w:color w:val="000000"/>
        </w:rPr>
        <w:t>年将从训练阶段切换到推理阶段，推理生态将极大丰富</w:t>
      </w:r>
    </w:p>
    <w:p w14:paraId="34787331" w14:textId="77777777" w:rsidR="009B0E64" w:rsidRDefault="00A52FD1">
      <w:pPr>
        <w:pStyle w:val="a0"/>
      </w:pPr>
      <w:r>
        <w:rPr>
          <w:b/>
        </w:rPr>
        <w:t>核心判断</w:t>
      </w:r>
      <w:r>
        <w:t>：当前行业主要精力集中在训练和微调，推理量不大；但未来三年内，随着模型成熟和应用落地，推理（模型实际使用）将取代训练成为主流，围绕推理的生态（如算力调度、量化部署、边缘推理）将快速发展。</w:t>
      </w:r>
    </w:p>
    <w:p w14:paraId="0BE7E217" w14:textId="77777777" w:rsidR="009B0E64" w:rsidRDefault="00A52FD1">
      <w:pPr>
        <w:pStyle w:val="a0"/>
      </w:pPr>
      <w:r>
        <w:rPr>
          <w:b/>
        </w:rPr>
        <w:t>具体解释</w:t>
      </w:r>
      <w:r>
        <w:t>：训练是</w:t>
      </w:r>
      <w:r>
        <w:t>“</w:t>
      </w:r>
      <w:r>
        <w:t>造刀</w:t>
      </w:r>
      <w:r>
        <w:t>”</w:t>
      </w:r>
      <w:r>
        <w:t>，推理是</w:t>
      </w:r>
      <w:r>
        <w:t>“</w:t>
      </w:r>
      <w:r>
        <w:t>用刀</w:t>
      </w:r>
      <w:r>
        <w:t>”</w:t>
      </w:r>
      <w:r>
        <w:t>。当基础模型能力基本固化后，大量企业将专注于如何高效、低成本地使用模型进行推理。推理阶段的算力需求、平台工具和商业模式都会显著不同于训练阶段。</w:t>
      </w:r>
    </w:p>
    <w:p w14:paraId="59D9442D" w14:textId="77777777" w:rsidR="009B0E64" w:rsidRDefault="00A52FD1">
      <w:pPr>
        <w:pStyle w:val="a0"/>
      </w:pPr>
      <w:r>
        <w:rPr>
          <w:b/>
        </w:rPr>
        <w:t>案例或依据</w:t>
      </w:r>
      <w:r>
        <w:t>：嘉宾所在平台</w:t>
      </w:r>
      <w:r>
        <w:t>“</w:t>
      </w:r>
      <w:r>
        <w:t>揽睿星舟</w:t>
      </w:r>
      <w:r>
        <w:t>”</w:t>
      </w:r>
      <w:r>
        <w:t>的数据显示，目前尚未完成从训练到推理的过渡；并预期</w:t>
      </w:r>
      <w:r>
        <w:t>3-5</w:t>
      </w:r>
      <w:r>
        <w:t>年内推理生态将变得丰富。</w:t>
      </w:r>
    </w:p>
    <w:p w14:paraId="7F19588C" w14:textId="77777777" w:rsidR="009B0E64" w:rsidRDefault="00A52FD1">
      <w:pPr>
        <w:pStyle w:val="4"/>
      </w:pPr>
      <w:r>
        <w:rPr>
          <w:rFonts w:ascii="Arial" w:eastAsia="Arial" w:hAnsi="Arial"/>
          <w:color w:val="000000"/>
        </w:rPr>
        <w:t>观点七：算力供不应求问题需分三步缓解：用好现有算力、新建中心、发展国产算力</w:t>
      </w:r>
    </w:p>
    <w:p w14:paraId="0A66E9C6" w14:textId="77777777" w:rsidR="009B0E64" w:rsidRDefault="00A52FD1">
      <w:pPr>
        <w:pStyle w:val="a0"/>
      </w:pPr>
      <w:r>
        <w:rPr>
          <w:b/>
        </w:rPr>
        <w:t>核心判断</w:t>
      </w:r>
      <w:r>
        <w:t>：算力缺口短期难以消失，但可通过优化调度（虚拟化）、新建智算中心、以及国产算力生态成熟（预计</w:t>
      </w:r>
      <w:r>
        <w:t>3-5</w:t>
      </w:r>
      <w:r>
        <w:t>年）逐步缓解。</w:t>
      </w:r>
    </w:p>
    <w:p w14:paraId="29230E99" w14:textId="77777777" w:rsidR="009B0E64" w:rsidRDefault="00A52FD1">
      <w:pPr>
        <w:pStyle w:val="a0"/>
      </w:pPr>
      <w:r>
        <w:rPr>
          <w:b/>
        </w:rPr>
        <w:t>具体解释</w:t>
      </w:r>
      <w:r>
        <w:t>：第一步是像</w:t>
      </w:r>
      <w:r>
        <w:t>“</w:t>
      </w:r>
      <w:r>
        <w:t>揽睿星舟</w:t>
      </w:r>
      <w:r>
        <w:t>”</w:t>
      </w:r>
      <w:r>
        <w:t>这样感知各地算力空闲并匹配调度，实现算力虚拟化；第二步是加大智算中心建设；第三步是发展国产算力，解决芯片和生态协作问题。但国产算力需要时间和产业链协同。</w:t>
      </w:r>
    </w:p>
    <w:p w14:paraId="40F3C9DD" w14:textId="77777777" w:rsidR="009B0E64" w:rsidRDefault="00A52FD1">
      <w:pPr>
        <w:pStyle w:val="a0"/>
      </w:pPr>
      <w:r>
        <w:rPr>
          <w:b/>
        </w:rPr>
        <w:t>案例或依据</w:t>
      </w:r>
      <w:r>
        <w:t>：嘉宾以自身平台为例，说明如何通过负载均衡提高现有算力利用率；并预测</w:t>
      </w:r>
      <w:r>
        <w:t>3-5</w:t>
      </w:r>
      <w:r>
        <w:t>年后国产算力可能形成生态支撑。</w:t>
      </w:r>
    </w:p>
    <w:p w14:paraId="63940BA9" w14:textId="77777777" w:rsidR="009B0E64" w:rsidRDefault="00A52FD1">
      <w:pPr>
        <w:pStyle w:val="4"/>
      </w:pPr>
      <w:r>
        <w:rPr>
          <w:rFonts w:ascii="Arial" w:eastAsia="Arial" w:hAnsi="Arial"/>
          <w:color w:val="000000"/>
        </w:rPr>
        <w:t>观点八：冷周期下创业要顺势而为，同时做好现金流长期承压的准备</w:t>
      </w:r>
    </w:p>
    <w:p w14:paraId="41902D35" w14:textId="77777777" w:rsidR="009B0E64" w:rsidRDefault="00A52FD1">
      <w:pPr>
        <w:pStyle w:val="a0"/>
      </w:pPr>
      <w:r>
        <w:rPr>
          <w:b/>
        </w:rPr>
        <w:t>核心判断</w:t>
      </w:r>
      <w:r>
        <w:t>：尽管当前资本市场寒冷，但长期看大模型浪潮刚刚开始，适合有准备的创业者入局；然而融资难度大，创业者必须像黄仁勋所说那样</w:t>
      </w:r>
      <w:r>
        <w:t>“</w:t>
      </w:r>
      <w:r>
        <w:t>省钱、赚钱、融钱</w:t>
      </w:r>
      <w:r>
        <w:t>”</w:t>
      </w:r>
      <w:r>
        <w:t>，且至少花一半时间思考未来</w:t>
      </w:r>
      <w:r>
        <w:t>5-10</w:t>
      </w:r>
      <w:r>
        <w:t>年。</w:t>
      </w:r>
    </w:p>
    <w:p w14:paraId="532329C9" w14:textId="77777777" w:rsidR="009B0E64" w:rsidRDefault="00A52FD1">
      <w:pPr>
        <w:pStyle w:val="a0"/>
      </w:pPr>
      <w:r>
        <w:rPr>
          <w:b/>
        </w:rPr>
        <w:t>具体解释</w:t>
      </w:r>
      <w:r>
        <w:t>：当前环境类比</w:t>
      </w:r>
      <w:r>
        <w:t>90</w:t>
      </w:r>
      <w:r>
        <w:t>年代末互联网互联网开端，基础技术已到位，但资本信心的回暖时间不确定。创业者应基于对长期趋势的判断选择方向（</w:t>
      </w:r>
      <w:r>
        <w:t>“</w:t>
      </w:r>
      <w:r>
        <w:t>顺势</w:t>
      </w:r>
      <w:r>
        <w:t>”</w:t>
      </w:r>
      <w:r>
        <w:t>），同时严格控制现金流，在没有充分证明前不要轻易扩张。</w:t>
      </w:r>
    </w:p>
    <w:p w14:paraId="0706F491" w14:textId="77777777" w:rsidR="009B0E64" w:rsidRDefault="00A52FD1">
      <w:pPr>
        <w:pStyle w:val="a0"/>
      </w:pPr>
      <w:r>
        <w:rPr>
          <w:b/>
        </w:rPr>
        <w:t>案例或依据</w:t>
      </w:r>
      <w:r>
        <w:t>：嘉宾</w:t>
      </w:r>
      <w:r>
        <w:t>2002</w:t>
      </w:r>
      <w:r>
        <w:t>年（泡沫后最冷时刻）将实验室技术商业化并最终被阿斯麦收购，验证了冷周期中顺势而为的成功可能；引用黄仁勋关于创业</w:t>
      </w:r>
      <w:r>
        <w:t>CEO</w:t>
      </w:r>
      <w:r>
        <w:t>三件事的表述。</w:t>
      </w:r>
    </w:p>
    <w:p w14:paraId="30E10B69" w14:textId="77777777" w:rsidR="009B0E64" w:rsidRDefault="00A52FD1">
      <w:pPr>
        <w:pStyle w:val="4"/>
      </w:pPr>
      <w:r>
        <w:rPr>
          <w:rFonts w:ascii="Arial" w:eastAsia="Arial" w:hAnsi="Arial"/>
          <w:color w:val="000000"/>
        </w:rPr>
        <w:t>观点九：中后期投资看商业模式和现金流，早期投资看方向和团队</w:t>
      </w:r>
    </w:p>
    <w:p w14:paraId="447F7F7B" w14:textId="77777777" w:rsidR="009B0E64" w:rsidRDefault="00A52FD1">
      <w:pPr>
        <w:pStyle w:val="a0"/>
      </w:pPr>
      <w:r>
        <w:rPr>
          <w:b/>
        </w:rPr>
        <w:t>核心判断</w:t>
      </w:r>
      <w:r>
        <w:t>：投资阶段的评估标准截然不同。早期投资是</w:t>
      </w:r>
      <w:r>
        <w:t>“</w:t>
      </w:r>
      <w:r>
        <w:t>赛道投资</w:t>
      </w:r>
      <w:r>
        <w:t>”</w:t>
      </w:r>
      <w:r>
        <w:t>，核心是方向和团队；中后期投资则必须重视商业模式的</w:t>
      </w:r>
      <w:r>
        <w:t>“</w:t>
      </w:r>
      <w:r>
        <w:t>美学</w:t>
      </w:r>
      <w:r>
        <w:t>”——</w:t>
      </w:r>
      <w:r>
        <w:t>即能否持续产生现金流，常用</w:t>
      </w:r>
      <w:r>
        <w:t>EV/EBITDA</w:t>
      </w:r>
      <w:r>
        <w:t>替代</w:t>
      </w:r>
      <w:r>
        <w:t>PE</w:t>
      </w:r>
      <w:r>
        <w:t>来衡量。</w:t>
      </w:r>
    </w:p>
    <w:p w14:paraId="6A4A5E55" w14:textId="77777777" w:rsidR="009B0E64" w:rsidRDefault="00A52FD1">
      <w:pPr>
        <w:pStyle w:val="a0"/>
      </w:pPr>
      <w:r>
        <w:rPr>
          <w:b/>
        </w:rPr>
        <w:lastRenderedPageBreak/>
        <w:t>具体解释</w:t>
      </w:r>
      <w:r>
        <w:t>：优秀商业模式如阿里巴巴、谷歌，不一定是会计盈利最高，但能长期稳定创造自由现金流。中后期投资人更关注单位经济、客户终身价值、复购率等指标。早期项目则允许亏损依靠想象空间。</w:t>
      </w:r>
    </w:p>
    <w:p w14:paraId="4211DC1D" w14:textId="77777777" w:rsidR="009B0E64" w:rsidRDefault="00A52FD1">
      <w:pPr>
        <w:pStyle w:val="a0"/>
      </w:pPr>
      <w:r>
        <w:rPr>
          <w:b/>
        </w:rPr>
        <w:t>案例或依据</w:t>
      </w:r>
      <w:r>
        <w:t>：嘉宾对比自己在软银愿景的中后期投资逻辑与当下</w:t>
      </w:r>
      <w:r>
        <w:t>AI</w:t>
      </w:r>
      <w:r>
        <w:t>早期投资的差异；指出</w:t>
      </w:r>
      <w:r>
        <w:t>AI 2.0</w:t>
      </w:r>
      <w:r>
        <w:t>时代投资不算早，而当前</w:t>
      </w:r>
      <w:r>
        <w:t>AI 3.0</w:t>
      </w:r>
      <w:r>
        <w:t>早期投资更适合关注方向和人。</w:t>
      </w:r>
    </w:p>
    <w:p w14:paraId="42361A54" w14:textId="77777777" w:rsidR="009B0E64" w:rsidRDefault="00A52FD1">
      <w:pPr>
        <w:pStyle w:val="4"/>
      </w:pPr>
      <w:r>
        <w:rPr>
          <w:rFonts w:ascii="Arial" w:eastAsia="Arial" w:hAnsi="Arial"/>
          <w:color w:val="000000"/>
        </w:rPr>
        <w:t>观点十：文化归属感影响海外人才最终选择，创业需兼顾个人存在感</w:t>
      </w:r>
    </w:p>
    <w:p w14:paraId="309CE188" w14:textId="77777777" w:rsidR="009B0E64" w:rsidRDefault="00A52FD1">
      <w:pPr>
        <w:pStyle w:val="a0"/>
      </w:pPr>
      <w:r>
        <w:rPr>
          <w:b/>
        </w:rPr>
        <w:t>核心判断</w:t>
      </w:r>
      <w:r>
        <w:t>：即使技术上能与国际接轨，文化隔阂会严重影响海外人才的存在感和长期发展意愿，许多有国际经验的人最终选择回国创业，因为</w:t>
      </w:r>
      <w:r>
        <w:t>“</w:t>
      </w:r>
      <w:r>
        <w:t>家园感</w:t>
      </w:r>
      <w:r>
        <w:t>”</w:t>
      </w:r>
      <w:r>
        <w:t>更重要。</w:t>
      </w:r>
    </w:p>
    <w:p w14:paraId="0D84F028" w14:textId="77777777" w:rsidR="009B0E64" w:rsidRDefault="00A52FD1">
      <w:pPr>
        <w:pStyle w:val="a0"/>
      </w:pPr>
      <w:r>
        <w:rPr>
          <w:b/>
        </w:rPr>
        <w:t>具体解释</w:t>
      </w:r>
      <w:r>
        <w:t>：胜任工作只是第一层，文化融入、社会认同、个人幸福感等软性因素同样关键。创业者做重大职业决策时不能只盯着</w:t>
      </w:r>
      <w:r>
        <w:t>“</w:t>
      </w:r>
      <w:r>
        <w:t>目标函数</w:t>
      </w:r>
      <w:r>
        <w:t>”</w:t>
      </w:r>
      <w:r>
        <w:t>（如收入、地位），而要权衡整体生活质量。</w:t>
      </w:r>
    </w:p>
    <w:p w14:paraId="3FFDE887" w14:textId="77777777" w:rsidR="009B0E64" w:rsidRDefault="00A52FD1">
      <w:pPr>
        <w:pStyle w:val="a0"/>
      </w:pPr>
      <w:r>
        <w:rPr>
          <w:b/>
        </w:rPr>
        <w:t>案例或依据</w:t>
      </w:r>
      <w:r>
        <w:t>：嘉宾以自身经历说明：作为美国大公司董事，开会聊业务没问题，但茶歇时无法融入棒球队、歌星等话题，感到文化隔阂；因此很多人最终选择回国创业，因为家园感不可替代。</w:t>
      </w:r>
    </w:p>
    <w:p w14:paraId="0ACE4D27" w14:textId="77777777" w:rsidR="009B0E64" w:rsidRDefault="00A52FD1">
      <w:pPr>
        <w:pStyle w:val="31"/>
      </w:pPr>
      <w:r>
        <w:rPr>
          <w:rFonts w:ascii="Arial" w:eastAsia="Arial" w:hAnsi="Arial"/>
          <w:color w:val="000000"/>
        </w:rPr>
        <w:t>四、关键术语表</w:t>
      </w:r>
    </w:p>
    <w:p w14:paraId="277276EF" w14:textId="77777777" w:rsidR="009B0E64" w:rsidRDefault="00A52FD1">
      <w:pPr>
        <w:pStyle w:val="a0"/>
      </w:pPr>
      <w:r>
        <w:rPr>
          <w:b/>
        </w:rPr>
        <w:t>边际成本</w:t>
      </w:r>
      <w:r>
        <w:t>：每多生产或服务一个单位所需增加的额外成本。此处指大模型将</w:t>
      </w:r>
      <w:r>
        <w:t>AI</w:t>
      </w:r>
      <w:r>
        <w:t>开发的多次重复投入（可变成本）集中为一次性预训练（固定成本），从而降低后续使用的边际成本。</w:t>
      </w:r>
    </w:p>
    <w:p w14:paraId="6D497747" w14:textId="77777777" w:rsidR="009B0E64" w:rsidRDefault="00A52FD1">
      <w:pPr>
        <w:pStyle w:val="a0"/>
      </w:pPr>
      <w:r>
        <w:rPr>
          <w:b/>
        </w:rPr>
        <w:t>AGI</w:t>
      </w:r>
      <w:r>
        <w:rPr>
          <w:b/>
        </w:rPr>
        <w:t>（通用人工智能）</w:t>
      </w:r>
      <w:r>
        <w:t>：能够执行任何人类智力任务的机器智能。本文中特指由多个模型协作（</w:t>
      </w:r>
      <w:r>
        <w:t>society of minds</w:t>
      </w:r>
      <w:r>
        <w:t>）构成的综合智能系统，而非单一全能模型。</w:t>
      </w:r>
    </w:p>
    <w:p w14:paraId="3671D16F" w14:textId="77777777" w:rsidR="009B0E64" w:rsidRDefault="00A52FD1">
      <w:pPr>
        <w:pStyle w:val="a0"/>
      </w:pPr>
      <w:r>
        <w:rPr>
          <w:b/>
        </w:rPr>
        <w:t>society of minds</w:t>
      </w:r>
      <w:r>
        <w:rPr>
          <w:b/>
        </w:rPr>
        <w:t>（心智社会）</w:t>
      </w:r>
      <w:r>
        <w:t>：多个智能体（模型）组成社区，通过竞争、互补、协作产生整体智能的概念，类比人脑中不同功能模组的交互。</w:t>
      </w:r>
    </w:p>
    <w:p w14:paraId="477C65DE" w14:textId="77777777" w:rsidR="009B0E64" w:rsidRDefault="00A52FD1">
      <w:pPr>
        <w:pStyle w:val="a0"/>
      </w:pPr>
      <w:r>
        <w:rPr>
          <w:b/>
        </w:rPr>
        <w:t>推理（</w:t>
      </w:r>
      <w:r>
        <w:rPr>
          <w:b/>
        </w:rPr>
        <w:t>Inference</w:t>
      </w:r>
      <w:r>
        <w:rPr>
          <w:b/>
        </w:rPr>
        <w:t>）</w:t>
      </w:r>
      <w:r>
        <w:t>：模型训练完成后，接收用户输入并生成输出（如回答问题、生成图像）的过程，即实际使用模型的阶段。</w:t>
      </w:r>
    </w:p>
    <w:p w14:paraId="0A5CC7A0" w14:textId="77777777" w:rsidR="009B0E64" w:rsidRDefault="00A52FD1">
      <w:pPr>
        <w:pStyle w:val="a0"/>
      </w:pPr>
      <w:r>
        <w:rPr>
          <w:b/>
        </w:rPr>
        <w:t>训练（</w:t>
      </w:r>
      <w:r>
        <w:rPr>
          <w:b/>
        </w:rPr>
        <w:t>Training</w:t>
      </w:r>
      <w:r>
        <w:rPr>
          <w:b/>
        </w:rPr>
        <w:t>）</w:t>
      </w:r>
      <w:r>
        <w:t>：用大量数据调整模型参数，使其学习规律的过程，通常需要昂贵算力和长时间。</w:t>
      </w:r>
    </w:p>
    <w:p w14:paraId="2462EDAA" w14:textId="77777777" w:rsidR="009B0E64" w:rsidRDefault="00A52FD1">
      <w:pPr>
        <w:pStyle w:val="a0"/>
      </w:pPr>
      <w:r>
        <w:rPr>
          <w:b/>
        </w:rPr>
        <w:t>知识图谱</w:t>
      </w:r>
      <w:r>
        <w:t>：以图结构表示实体及其关系的数据库，支持精确查询和推理，常用于需要严谨答案的行业（如医疗）。</w:t>
      </w:r>
    </w:p>
    <w:p w14:paraId="02445081" w14:textId="77777777" w:rsidR="009B0E64" w:rsidRDefault="00A52FD1">
      <w:pPr>
        <w:pStyle w:val="a0"/>
      </w:pPr>
      <w:r>
        <w:rPr>
          <w:b/>
        </w:rPr>
        <w:t>世界模型</w:t>
      </w:r>
      <w:r>
        <w:t>：</w:t>
      </w:r>
      <w:r>
        <w:t>Yann LeCun</w:t>
      </w:r>
      <w:r>
        <w:t>提出的概念，指机器通过直接观察物理世界（而非仅学习语言数据）来建立对客观规律的理解，被认为是下一代技术跃迁的可能方向。</w:t>
      </w:r>
    </w:p>
    <w:p w14:paraId="11D10BC1" w14:textId="77777777" w:rsidR="009B0E64" w:rsidRDefault="00A52FD1">
      <w:pPr>
        <w:pStyle w:val="a0"/>
      </w:pPr>
      <w:r>
        <w:rPr>
          <w:b/>
        </w:rPr>
        <w:t>国产算力</w:t>
      </w:r>
      <w:r>
        <w:t>：中国自主研发的芯片及算力系统，需解决生态兼容和协作问题，预计</w:t>
      </w:r>
      <w:r>
        <w:t>3-5</w:t>
      </w:r>
      <w:r>
        <w:t>年形成支撑。</w:t>
      </w:r>
    </w:p>
    <w:p w14:paraId="1BBCA902" w14:textId="77777777" w:rsidR="009B0E64" w:rsidRDefault="00A52FD1">
      <w:pPr>
        <w:pStyle w:val="a0"/>
      </w:pPr>
      <w:r>
        <w:rPr>
          <w:b/>
        </w:rPr>
        <w:t>EV/EBITDA</w:t>
      </w:r>
      <w:r>
        <w:t>：企业价值（</w:t>
      </w:r>
      <w:r>
        <w:t>EV</w:t>
      </w:r>
      <w:r>
        <w:t>）与息税折旧摊销前利润（</w:t>
      </w:r>
      <w:r>
        <w:t>EBITDA</w:t>
      </w:r>
      <w:r>
        <w:t>）的比率，中后期投资人用来衡量企业现金流效率的核心指标，优于单纯会计利润（</w:t>
      </w:r>
      <w:r>
        <w:t>PE</w:t>
      </w:r>
      <w:r>
        <w:t>）。</w:t>
      </w:r>
    </w:p>
    <w:p w14:paraId="2FAC7D8E" w14:textId="77777777" w:rsidR="009B0E64" w:rsidRDefault="00A52FD1">
      <w:pPr>
        <w:pStyle w:val="a0"/>
      </w:pPr>
      <w:r>
        <w:rPr>
          <w:b/>
        </w:rPr>
        <w:t>非竞争性</w:t>
      </w:r>
      <w:r>
        <w:t>：数据的一种特性，即数据被使用或共享后不会被消耗，多人可同时拥有和使用同一份数据。</w:t>
      </w:r>
    </w:p>
    <w:p w14:paraId="07598389" w14:textId="77777777" w:rsidR="009B0E64" w:rsidRDefault="00A52FD1">
      <w:pPr>
        <w:pStyle w:val="a0"/>
      </w:pPr>
      <w:r>
        <w:rPr>
          <w:b/>
        </w:rPr>
        <w:t>多束状网络</w:t>
      </w:r>
      <w:r>
        <w:t>：多个基础大模型各自支撑上层行业、企业、个人模型形成的网状结构，而非单一模型垄断全部生态。</w:t>
      </w:r>
    </w:p>
    <w:p w14:paraId="1017D52C" w14:textId="77777777" w:rsidR="009B0E64" w:rsidRDefault="00A52FD1">
      <w:pPr>
        <w:pStyle w:val="a0"/>
      </w:pPr>
      <w:r>
        <w:rPr>
          <w:b/>
        </w:rPr>
        <w:lastRenderedPageBreak/>
        <w:t>虚拟资产</w:t>
      </w:r>
      <w:r>
        <w:t>：算力、数据、模型经平台抽象化后，可跨地域调度和流通，不再依赖物理位置，类似云计算对计算资源的虚拟化。</w:t>
      </w:r>
    </w:p>
    <w:p w14:paraId="7D59A783" w14:textId="77777777" w:rsidR="009B0E64" w:rsidRDefault="00A52FD1">
      <w:pPr>
        <w:pStyle w:val="1"/>
      </w:pPr>
      <w:bookmarkStart w:id="80" w:name="_Toc230337758"/>
      <w:r>
        <w:rPr>
          <w:rFonts w:ascii="Arial" w:eastAsia="Arial" w:hAnsi="Arial"/>
        </w:rPr>
        <w:lastRenderedPageBreak/>
        <w:t>37-</w:t>
      </w:r>
      <w:r>
        <w:rPr>
          <w:rFonts w:ascii="Arial" w:eastAsia="Arial" w:hAnsi="Arial"/>
        </w:rPr>
        <w:t>李笛</w:t>
      </w:r>
      <w:r>
        <w:rPr>
          <w:rFonts w:ascii="Arial" w:eastAsia="Arial" w:hAnsi="Arial"/>
        </w:rPr>
        <w:t>-</w:t>
      </w:r>
      <w:r>
        <w:rPr>
          <w:rFonts w:ascii="Arial" w:eastAsia="Arial" w:hAnsi="Arial"/>
        </w:rPr>
        <w:t>小冰公司</w:t>
      </w:r>
      <w:r>
        <w:rPr>
          <w:rFonts w:ascii="Arial" w:eastAsia="Arial" w:hAnsi="Arial"/>
        </w:rPr>
        <w:t>CEO</w:t>
      </w:r>
      <w:bookmarkEnd w:id="80"/>
    </w:p>
    <w:p w14:paraId="737C4512" w14:textId="77777777" w:rsidR="009B0E64" w:rsidRDefault="00A52FD1">
      <w:pPr>
        <w:pStyle w:val="21"/>
      </w:pPr>
      <w:r>
        <w:rPr>
          <w:rFonts w:ascii="Arial" w:eastAsia="Arial" w:hAnsi="Arial"/>
        </w:rPr>
        <w:t>访谈总结报告</w:t>
      </w:r>
    </w:p>
    <w:p w14:paraId="0172C6BE" w14:textId="77777777" w:rsidR="009B0E64" w:rsidRDefault="00A52FD1">
      <w:pPr>
        <w:pStyle w:val="31"/>
      </w:pPr>
      <w:r>
        <w:rPr>
          <w:rFonts w:ascii="Arial" w:eastAsia="Arial" w:hAnsi="Arial"/>
          <w:color w:val="000000"/>
        </w:rPr>
        <w:t>一、访谈主题概览</w:t>
      </w:r>
    </w:p>
    <w:p w14:paraId="2B3F1C99" w14:textId="77777777" w:rsidR="009B0E64" w:rsidRDefault="00A52FD1">
      <w:pPr>
        <w:pStyle w:val="a0"/>
      </w:pPr>
      <w:r>
        <w:t>大模型商业模式困境：探讨当前大模型公司面临的商业化难题与生存危机。</w:t>
      </w:r>
    </w:p>
    <w:p w14:paraId="2F38EE8E" w14:textId="77777777" w:rsidR="009B0E64" w:rsidRDefault="00A52FD1">
      <w:pPr>
        <w:pStyle w:val="a0"/>
      </w:pPr>
      <w:r>
        <w:t>小模型的价值与路径：分析小参数模型在成本和实用性方面的独特优势。</w:t>
      </w:r>
    </w:p>
    <w:p w14:paraId="36247BD1" w14:textId="77777777" w:rsidR="009B0E64" w:rsidRDefault="00A52FD1">
      <w:pPr>
        <w:pStyle w:val="a0"/>
      </w:pPr>
      <w:r>
        <w:t>情感</w:t>
      </w:r>
      <w:r>
        <w:t>AI</w:t>
      </w:r>
      <w:r>
        <w:t>路线：阐述小冰走情感交互而非单纯功能堆叠的发展理念及其由来。</w:t>
      </w:r>
    </w:p>
    <w:p w14:paraId="30AEC1ED" w14:textId="77777777" w:rsidR="009B0E64" w:rsidRDefault="00A52FD1">
      <w:pPr>
        <w:pStyle w:val="a0"/>
      </w:pPr>
      <w:r>
        <w:t>中国</w:t>
      </w:r>
      <w:r>
        <w:t>AI</w:t>
      </w:r>
      <w:r>
        <w:t>市场误判：指出中国市场对大模型技术发展规律和竞争格局的几大误解。</w:t>
      </w:r>
    </w:p>
    <w:p w14:paraId="3B527DB6" w14:textId="77777777" w:rsidR="009B0E64" w:rsidRDefault="00A52FD1">
      <w:pPr>
        <w:pStyle w:val="a0"/>
      </w:pPr>
      <w:r>
        <w:t>组织创新与生存哲学：讨论小冰从微软独立分拆的动因及其</w:t>
      </w:r>
      <w:r>
        <w:t>“</w:t>
      </w:r>
      <w:r>
        <w:t>苟活</w:t>
      </w:r>
      <w:r>
        <w:t>”</w:t>
      </w:r>
      <w:r>
        <w:t>式的生存策略。</w:t>
      </w:r>
    </w:p>
    <w:p w14:paraId="66AD7612" w14:textId="77777777" w:rsidR="009B0E64" w:rsidRDefault="00A52FD1">
      <w:pPr>
        <w:pStyle w:val="a0"/>
      </w:pPr>
      <w:r>
        <w:t>AI</w:t>
      </w:r>
      <w:r>
        <w:t>安全与伦理权衡：探讨</w:t>
      </w:r>
      <w:r>
        <w:t>AI</w:t>
      </w:r>
      <w:r>
        <w:t>伦理对齐与模型能力之间的内在矛盾。</w:t>
      </w:r>
    </w:p>
    <w:p w14:paraId="27979145" w14:textId="77777777" w:rsidR="009B0E64" w:rsidRDefault="00A52FD1">
      <w:pPr>
        <w:pStyle w:val="a0"/>
      </w:pPr>
      <w:r>
        <w:t>技术创新直觉：分享李笛对技术发展周期、思维链等关键概念的深刻洞见。</w:t>
      </w:r>
    </w:p>
    <w:p w14:paraId="7CACB9C9" w14:textId="77777777" w:rsidR="009B0E64" w:rsidRDefault="00A52FD1">
      <w:pPr>
        <w:pStyle w:val="31"/>
      </w:pPr>
      <w:r>
        <w:rPr>
          <w:rFonts w:ascii="Arial" w:eastAsia="Arial" w:hAnsi="Arial"/>
          <w:color w:val="000000"/>
        </w:rPr>
        <w:t>二、被访谈人基本介绍</w:t>
      </w:r>
    </w:p>
    <w:p w14:paraId="09605D4B" w14:textId="77777777" w:rsidR="009B0E64" w:rsidRDefault="00A52FD1">
      <w:pPr>
        <w:pStyle w:val="a0"/>
      </w:pPr>
      <w:r>
        <w:rPr>
          <w:b/>
        </w:rPr>
        <w:t>访谈人姓名</w:t>
      </w:r>
      <w:r>
        <w:rPr>
          <w:b/>
        </w:rPr>
        <w:t>/</w:t>
      </w:r>
      <w:r>
        <w:rPr>
          <w:b/>
        </w:rPr>
        <w:t>职业身份</w:t>
      </w:r>
      <w:r>
        <w:t>：李笛，小冰公司</w:t>
      </w:r>
      <w:r>
        <w:t>CEO</w:t>
      </w:r>
      <w:r>
        <w:t>。</w:t>
      </w:r>
    </w:p>
    <w:p w14:paraId="50E7B0BB" w14:textId="77777777" w:rsidR="009B0E64" w:rsidRDefault="00A52FD1">
      <w:pPr>
        <w:pStyle w:val="a0"/>
      </w:pPr>
      <w:r>
        <w:rPr>
          <w:b/>
        </w:rPr>
        <w:t>教育背景、专业出身</w:t>
      </w:r>
      <w:r>
        <w:t>：原文未明确提及。</w:t>
      </w:r>
    </w:p>
    <w:p w14:paraId="6373CF65" w14:textId="77777777" w:rsidR="009B0E64" w:rsidRDefault="00A52FD1">
      <w:pPr>
        <w:pStyle w:val="a0"/>
      </w:pPr>
      <w:r>
        <w:rPr>
          <w:b/>
        </w:rPr>
        <w:t>核心工作从业经历</w:t>
      </w:r>
      <w:r>
        <w:t>：早期在</w:t>
      </w:r>
      <w:r>
        <w:t>LG</w:t>
      </w:r>
      <w:r>
        <w:t>移动电话部门工作，负责过</w:t>
      </w:r>
      <w:r>
        <w:t>“</w:t>
      </w:r>
      <w:r>
        <w:t>巧克力手机</w:t>
      </w:r>
      <w:r>
        <w:t>”</w:t>
      </w:r>
      <w:r>
        <w:t>等产品；后创业做互联网与通讯融合产品；公司被华录集团收购后，负责华录文化板块（华录百纳）上市相关业务；随后加入微软亚洲互联网工程院，管理</w:t>
      </w:r>
      <w:r>
        <w:t>Bing</w:t>
      </w:r>
      <w:r>
        <w:t>与小冰；</w:t>
      </w:r>
      <w:r>
        <w:t>2020</w:t>
      </w:r>
      <w:r>
        <w:t>年小冰从微软独立分拆，李笛担任</w:t>
      </w:r>
      <w:r>
        <w:t>CEO</w:t>
      </w:r>
      <w:r>
        <w:t>。</w:t>
      </w:r>
    </w:p>
    <w:p w14:paraId="6CE8513F" w14:textId="77777777" w:rsidR="009B0E64" w:rsidRDefault="00A52FD1">
      <w:pPr>
        <w:pStyle w:val="a0"/>
      </w:pPr>
      <w:r>
        <w:rPr>
          <w:b/>
        </w:rPr>
        <w:t>参与重要项目、自研模型、任职企业</w:t>
      </w:r>
      <w:r>
        <w:t>：主导了小冰从微软内部孵化到独立分拆的全过程；带领团队开发了小冰系列模型（如</w:t>
      </w:r>
      <w:r>
        <w:t>3.5B</w:t>
      </w:r>
      <w:r>
        <w:t>、</w:t>
      </w:r>
      <w:r>
        <w:t>0.5B</w:t>
      </w:r>
      <w:r>
        <w:t>）；曾任职于</w:t>
      </w:r>
      <w:r>
        <w:t>LG</w:t>
      </w:r>
      <w:r>
        <w:t>、微软、华录集团等。</w:t>
      </w:r>
    </w:p>
    <w:p w14:paraId="2781CBE2" w14:textId="77777777" w:rsidR="009B0E64" w:rsidRDefault="00A52FD1">
      <w:pPr>
        <w:pStyle w:val="a0"/>
      </w:pPr>
      <w:r>
        <w:rPr>
          <w:b/>
        </w:rPr>
        <w:t>自身资历与本次访谈议题的匹配性</w:t>
      </w:r>
      <w:r>
        <w:t>：李笛作为小冰公司</w:t>
      </w:r>
      <w:r>
        <w:t>CEO</w:t>
      </w:r>
      <w:r>
        <w:t>，拥有近十年</w:t>
      </w:r>
      <w:r>
        <w:t>AI</w:t>
      </w:r>
      <w:r>
        <w:t>对话产品研发与商业化经验，且带领小冰在独立后探索出独特的生存模式，其经历使其对大模型公司的商业模式、技术路径选择和生存困境拥有第一手的深度洞察与发言权。</w:t>
      </w:r>
    </w:p>
    <w:p w14:paraId="39776974" w14:textId="77777777" w:rsidR="009B0E64" w:rsidRDefault="00A52FD1">
      <w:pPr>
        <w:pStyle w:val="31"/>
      </w:pPr>
      <w:r>
        <w:rPr>
          <w:rFonts w:ascii="Arial" w:eastAsia="Arial" w:hAnsi="Arial"/>
          <w:color w:val="000000"/>
        </w:rPr>
        <w:t>三、核心观点、讨论主题与案例</w:t>
      </w:r>
    </w:p>
    <w:p w14:paraId="35156481" w14:textId="77777777" w:rsidR="009B0E64" w:rsidRDefault="00A52FD1">
      <w:pPr>
        <w:pStyle w:val="4"/>
      </w:pPr>
      <w:r>
        <w:rPr>
          <w:rFonts w:ascii="Arial" w:eastAsia="Arial" w:hAnsi="Arial"/>
          <w:color w:val="000000"/>
        </w:rPr>
        <w:t>观点一：纯做大模型商业模式不成立，行业可能</w:t>
      </w:r>
      <w:r>
        <w:rPr>
          <w:rFonts w:ascii="Arial" w:eastAsia="Arial" w:hAnsi="Arial"/>
          <w:color w:val="000000"/>
        </w:rPr>
        <w:t>“</w:t>
      </w:r>
      <w:r>
        <w:rPr>
          <w:rFonts w:ascii="Arial" w:eastAsia="Arial" w:hAnsi="Arial"/>
          <w:color w:val="000000"/>
        </w:rPr>
        <w:t>团灭</w:t>
      </w:r>
      <w:r>
        <w:rPr>
          <w:rFonts w:ascii="Arial" w:eastAsia="Arial" w:hAnsi="Arial"/>
          <w:color w:val="000000"/>
        </w:rPr>
        <w:t>”</w:t>
      </w:r>
    </w:p>
    <w:p w14:paraId="10BD68C8" w14:textId="77777777" w:rsidR="009B0E64" w:rsidRDefault="00A52FD1">
      <w:pPr>
        <w:pStyle w:val="a0"/>
      </w:pPr>
      <w:r>
        <w:rPr>
          <w:b/>
        </w:rPr>
        <w:t>核心判断</w:t>
      </w:r>
      <w:r>
        <w:t>：李笛认为，仅定义自己为</w:t>
      </w:r>
      <w:r>
        <w:t>“</w:t>
      </w:r>
      <w:r>
        <w:t>大模型公司</w:t>
      </w:r>
      <w:r>
        <w:t>”</w:t>
      </w:r>
      <w:r>
        <w:t>且依靠</w:t>
      </w:r>
      <w:r>
        <w:t>API</w:t>
      </w:r>
      <w:r>
        <w:t>售卖模型的方式进行商业化，一个都活不了，行业可能面临</w:t>
      </w:r>
      <w:r>
        <w:t>“</w:t>
      </w:r>
      <w:r>
        <w:t>团灭</w:t>
      </w:r>
      <w:r>
        <w:t>”</w:t>
      </w:r>
      <w:r>
        <w:t>。</w:t>
      </w:r>
    </w:p>
    <w:p w14:paraId="4D6971CF" w14:textId="77777777" w:rsidR="009B0E64" w:rsidRDefault="00A52FD1">
      <w:pPr>
        <w:pStyle w:val="a0"/>
      </w:pPr>
      <w:r>
        <w:rPr>
          <w:b/>
        </w:rPr>
        <w:t>具体解释</w:t>
      </w:r>
      <w:r>
        <w:t>：大模型</w:t>
      </w:r>
      <w:r>
        <w:t>API</w:t>
      </w:r>
      <w:r>
        <w:t>的附加值极低，用户只看重价格，毫无忠诚度。同时，模型创造的巨大价值（如替代撰稿人）无法转化为等价的收入，因为客户只愿支付极低费用。这种</w:t>
      </w:r>
      <w:r>
        <w:t>“</w:t>
      </w:r>
      <w:r>
        <w:t>创造价值不等于获取价值</w:t>
      </w:r>
      <w:r>
        <w:t>”</w:t>
      </w:r>
      <w:r>
        <w:t>的矛盾，导致纯模型公司的商业模式在根本上不可持续。</w:t>
      </w:r>
    </w:p>
    <w:p w14:paraId="613FF208" w14:textId="77777777" w:rsidR="009B0E64" w:rsidRDefault="00A52FD1">
      <w:pPr>
        <w:pStyle w:val="a0"/>
      </w:pPr>
      <w:r>
        <w:rPr>
          <w:b/>
        </w:rPr>
        <w:lastRenderedPageBreak/>
        <w:t>案例或依据</w:t>
      </w:r>
      <w:r>
        <w:t>：朋友花</w:t>
      </w:r>
      <w:r>
        <w:t>20</w:t>
      </w:r>
      <w:r>
        <w:t>美元订阅</w:t>
      </w:r>
      <w:r>
        <w:t>ChatGPT</w:t>
      </w:r>
      <w:r>
        <w:t>，若出现更便宜更好的产品会立刻切换；媒体人使用</w:t>
      </w:r>
      <w:r>
        <w:t>GPT-4</w:t>
      </w:r>
      <w:r>
        <w:t>写稿，稿费从</w:t>
      </w:r>
      <w:r>
        <w:t>1500</w:t>
      </w:r>
      <w:r>
        <w:t>元</w:t>
      </w:r>
      <w:r>
        <w:t>/</w:t>
      </w:r>
      <w:r>
        <w:t>篇跌至几美分</w:t>
      </w:r>
      <w:r>
        <w:t>/</w:t>
      </w:r>
      <w:r>
        <w:t>篇；商汤的人脸识别</w:t>
      </w:r>
      <w:r>
        <w:t>API</w:t>
      </w:r>
      <w:r>
        <w:t>很重要但不赚钱，被迫做软硬结合（防盗门）维持收入；李笛判断，大公司（如腾讯）将其作为防御性技术可能存活，但作为商品售卖行不通。</w:t>
      </w:r>
    </w:p>
    <w:p w14:paraId="6D3502F5" w14:textId="77777777" w:rsidR="009B0E64" w:rsidRDefault="00A52FD1">
      <w:pPr>
        <w:pStyle w:val="4"/>
      </w:pPr>
      <w:r>
        <w:rPr>
          <w:rFonts w:ascii="Arial" w:eastAsia="Arial" w:hAnsi="Arial"/>
          <w:color w:val="000000"/>
        </w:rPr>
        <w:t>观点二：模型参数并非越大越好，小模型更具实用经济性</w:t>
      </w:r>
    </w:p>
    <w:p w14:paraId="25BF59FB" w14:textId="77777777" w:rsidR="009B0E64" w:rsidRDefault="00A52FD1">
      <w:pPr>
        <w:pStyle w:val="a0"/>
      </w:pPr>
      <w:r>
        <w:rPr>
          <w:b/>
        </w:rPr>
        <w:t>核心判断</w:t>
      </w:r>
      <w:r>
        <w:t>：在通用能力平衡的前提下，模型应追求更小的参数规模，而非一味扩大。</w:t>
      </w:r>
    </w:p>
    <w:p w14:paraId="38EBB818" w14:textId="77777777" w:rsidR="009B0E64" w:rsidRDefault="00A52FD1">
      <w:pPr>
        <w:pStyle w:val="a0"/>
      </w:pPr>
      <w:r>
        <w:rPr>
          <w:b/>
        </w:rPr>
        <w:t>具体解释</w:t>
      </w:r>
      <w:r>
        <w:t>：参数越大，模型越同质化，且运行成本高、延迟大，不适合部署于智能设备或提供实时服务。小模型（如</w:t>
      </w:r>
      <w:r>
        <w:t>130</w:t>
      </w:r>
      <w:r>
        <w:t>亿参数以下）可运行在廉价单块</w:t>
      </w:r>
      <w:r>
        <w:t>GPU</w:t>
      </w:r>
      <w:r>
        <w:t>上，成本低、延迟低，更适合落地场景。大参数模型应留在实验室用于训练其他模型。</w:t>
      </w:r>
    </w:p>
    <w:p w14:paraId="46023641" w14:textId="77777777" w:rsidR="009B0E64" w:rsidRDefault="00A52FD1">
      <w:pPr>
        <w:pStyle w:val="a0"/>
      </w:pPr>
      <w:r>
        <w:rPr>
          <w:b/>
        </w:rPr>
        <w:t>案例或依据</w:t>
      </w:r>
      <w:r>
        <w:t>：小冰在日本开源的</w:t>
      </w:r>
      <w:r>
        <w:t>3.5B</w:t>
      </w:r>
      <w:r>
        <w:t>模型在通用评测排名第一，超越了</w:t>
      </w:r>
      <w:r>
        <w:t>Meta</w:t>
      </w:r>
      <w:r>
        <w:t>的</w:t>
      </w:r>
      <w:r>
        <w:t>65B</w:t>
      </w:r>
      <w:r>
        <w:t>模型；小冰</w:t>
      </w:r>
      <w:r>
        <w:t>0.5B</w:t>
      </w:r>
      <w:r>
        <w:t>模型已运行在华为、小米、</w:t>
      </w:r>
      <w:r>
        <w:t>OPPO</w:t>
      </w:r>
      <w:r>
        <w:t>、</w:t>
      </w:r>
      <w:r>
        <w:t>VIVO</w:t>
      </w:r>
      <w:r>
        <w:t>等国产手机中；小冰团队认为，在大模型技术范式下，小模型更有机会通过独特数据和训练方法实现差异化。</w:t>
      </w:r>
    </w:p>
    <w:p w14:paraId="5DE824AB" w14:textId="77777777" w:rsidR="009B0E64" w:rsidRDefault="00A52FD1">
      <w:pPr>
        <w:pStyle w:val="4"/>
      </w:pPr>
      <w:r>
        <w:rPr>
          <w:rFonts w:ascii="Arial" w:eastAsia="Arial" w:hAnsi="Arial"/>
          <w:color w:val="000000"/>
        </w:rPr>
        <w:t>观点三：中国</w:t>
      </w:r>
      <w:r>
        <w:rPr>
          <w:rFonts w:ascii="Arial" w:eastAsia="Arial" w:hAnsi="Arial"/>
          <w:color w:val="000000"/>
        </w:rPr>
        <w:t>AI</w:t>
      </w:r>
      <w:r>
        <w:rPr>
          <w:rFonts w:ascii="Arial" w:eastAsia="Arial" w:hAnsi="Arial"/>
          <w:color w:val="000000"/>
        </w:rPr>
        <w:t>市场存在三大误读</w:t>
      </w:r>
    </w:p>
    <w:p w14:paraId="2DD391C8" w14:textId="77777777" w:rsidR="009B0E64" w:rsidRDefault="00A52FD1">
      <w:pPr>
        <w:pStyle w:val="a0"/>
      </w:pPr>
      <w:r>
        <w:rPr>
          <w:b/>
        </w:rPr>
        <w:t>核心判断</w:t>
      </w:r>
      <w:r>
        <w:t>：中国对大模型技术的看法存在三个根本性错误。</w:t>
      </w:r>
    </w:p>
    <w:p w14:paraId="288C8172" w14:textId="77777777" w:rsidR="009B0E64" w:rsidRDefault="00A52FD1">
      <w:pPr>
        <w:pStyle w:val="a0"/>
      </w:pPr>
      <w:r>
        <w:rPr>
          <w:b/>
        </w:rPr>
        <w:t>具体解释</w:t>
      </w:r>
      <w:r>
        <w:t>：其一，误以为这是像</w:t>
      </w:r>
      <w:r>
        <w:t>O2O</w:t>
      </w:r>
      <w:r>
        <w:t>一样百花齐放、并购整合的过程，但大模型缺乏差异化，行业并购无效；其二，误以为模型越大越好，认为</w:t>
      </w:r>
      <w:r>
        <w:t>“</w:t>
      </w:r>
      <w:r>
        <w:t>暴力美学</w:t>
      </w:r>
      <w:r>
        <w:t>”</w:t>
      </w:r>
      <w:r>
        <w:t>已是定局，但技术范式才刚刚开始，甚至原理尚不清晰；其三，误以为技术发展是指数级的，但实际上是周期性的，当下的狂热终会退潮。</w:t>
      </w:r>
    </w:p>
    <w:p w14:paraId="314EB973" w14:textId="77777777" w:rsidR="009B0E64" w:rsidRDefault="00A52FD1">
      <w:pPr>
        <w:pStyle w:val="a0"/>
      </w:pPr>
      <w:r>
        <w:rPr>
          <w:b/>
        </w:rPr>
        <w:t>案例或依据</w:t>
      </w:r>
      <w:r>
        <w:t>：李笛将当前大模型热潮类比阿尔法狗时期，指出当年同样狂热，而小冰始终在做同样的事，证明了技术发展的周期性。</w:t>
      </w:r>
    </w:p>
    <w:p w14:paraId="342D2BBF" w14:textId="77777777" w:rsidR="009B0E64" w:rsidRDefault="00A52FD1">
      <w:pPr>
        <w:pStyle w:val="4"/>
      </w:pPr>
      <w:r>
        <w:rPr>
          <w:rFonts w:ascii="Arial" w:eastAsia="Arial" w:hAnsi="Arial"/>
          <w:color w:val="000000"/>
        </w:rPr>
        <w:t>观点四：国内大模型公司同质化严重，是</w:t>
      </w:r>
      <w:r>
        <w:rPr>
          <w:rFonts w:ascii="Arial" w:eastAsia="Arial" w:hAnsi="Arial"/>
          <w:color w:val="000000"/>
        </w:rPr>
        <w:t>“</w:t>
      </w:r>
      <w:r>
        <w:rPr>
          <w:rFonts w:ascii="Arial" w:eastAsia="Arial" w:hAnsi="Arial"/>
          <w:color w:val="000000"/>
        </w:rPr>
        <w:t>应试教育</w:t>
      </w:r>
      <w:r>
        <w:rPr>
          <w:rFonts w:ascii="Arial" w:eastAsia="Arial" w:hAnsi="Arial"/>
          <w:color w:val="000000"/>
        </w:rPr>
        <w:t>”</w:t>
      </w:r>
      <w:r>
        <w:rPr>
          <w:rFonts w:ascii="Arial" w:eastAsia="Arial" w:hAnsi="Arial"/>
          <w:color w:val="000000"/>
        </w:rPr>
        <w:t>思维</w:t>
      </w:r>
    </w:p>
    <w:p w14:paraId="43F4165A" w14:textId="77777777" w:rsidR="009B0E64" w:rsidRDefault="00A52FD1">
      <w:pPr>
        <w:pStyle w:val="a0"/>
      </w:pPr>
      <w:r>
        <w:rPr>
          <w:b/>
        </w:rPr>
        <w:t>核心判断</w:t>
      </w:r>
      <w:r>
        <w:t>：国内大模型公司使用的数据、训练方法，甚至连</w:t>
      </w:r>
      <w:r>
        <w:t>“</w:t>
      </w:r>
      <w:r>
        <w:t>老师</w:t>
      </w:r>
      <w:r>
        <w:t>”</w:t>
      </w:r>
      <w:r>
        <w:t>（</w:t>
      </w:r>
      <w:r>
        <w:t>GPT</w:t>
      </w:r>
      <w:r>
        <w:t>输出）都高度雷同，只能通过刷榜追赶</w:t>
      </w:r>
      <w:r>
        <w:t>GPT-3/3.5</w:t>
      </w:r>
      <w:r>
        <w:t>，缺乏原创性。</w:t>
      </w:r>
    </w:p>
    <w:p w14:paraId="060A5DFB" w14:textId="77777777" w:rsidR="009B0E64" w:rsidRDefault="00A52FD1">
      <w:pPr>
        <w:pStyle w:val="a0"/>
      </w:pPr>
      <w:r>
        <w:rPr>
          <w:b/>
        </w:rPr>
        <w:t>具体解释</w:t>
      </w:r>
      <w:r>
        <w:t>：这种同质化是一种</w:t>
      </w:r>
      <w:r>
        <w:t>“</w:t>
      </w:r>
      <w:r>
        <w:t>应试教育</w:t>
      </w:r>
      <w:r>
        <w:t>”</w:t>
      </w:r>
      <w:r>
        <w:t>思维，目标只是考高分（刷榜），而不是真正理解并创造新的技术范式。参数小的公司反而更有机会利用独特的数据和方法实现差异化。</w:t>
      </w:r>
    </w:p>
    <w:p w14:paraId="56C40D25" w14:textId="77777777" w:rsidR="009B0E64" w:rsidRDefault="00A52FD1">
      <w:pPr>
        <w:pStyle w:val="a0"/>
      </w:pPr>
      <w:r>
        <w:rPr>
          <w:b/>
        </w:rPr>
        <w:t>案例或依据</w:t>
      </w:r>
      <w:r>
        <w:t>：原文未充分展开具体公司的同质化细节，但明确指出了这一普遍现象。</w:t>
      </w:r>
    </w:p>
    <w:p w14:paraId="3A392FAA" w14:textId="77777777" w:rsidR="009B0E64" w:rsidRDefault="00A52FD1">
      <w:pPr>
        <w:pStyle w:val="4"/>
      </w:pPr>
      <w:r>
        <w:rPr>
          <w:rFonts w:ascii="Arial" w:eastAsia="Arial" w:hAnsi="Arial"/>
          <w:color w:val="000000"/>
        </w:rPr>
        <w:t>观点五：已有业务的大公司更愿将大模型作为</w:t>
      </w:r>
      <w:r>
        <w:rPr>
          <w:rFonts w:ascii="Arial" w:eastAsia="Arial" w:hAnsi="Arial"/>
          <w:color w:val="000000"/>
        </w:rPr>
        <w:t>“</w:t>
      </w:r>
      <w:r>
        <w:rPr>
          <w:rFonts w:ascii="Arial" w:eastAsia="Arial" w:hAnsi="Arial"/>
          <w:color w:val="000000"/>
        </w:rPr>
        <w:t>攻击武器</w:t>
      </w:r>
      <w:r>
        <w:rPr>
          <w:rFonts w:ascii="Arial" w:eastAsia="Arial" w:hAnsi="Arial"/>
          <w:color w:val="000000"/>
        </w:rPr>
        <w:t>”</w:t>
      </w:r>
    </w:p>
    <w:p w14:paraId="3EE663D3" w14:textId="77777777" w:rsidR="009B0E64" w:rsidRDefault="00A52FD1">
      <w:pPr>
        <w:pStyle w:val="a0"/>
      </w:pPr>
      <w:r>
        <w:rPr>
          <w:b/>
        </w:rPr>
        <w:t>核心判断</w:t>
      </w:r>
      <w:r>
        <w:t>：在大公司内部，处于行业老二或老三地位的业务，更有动力将大模型用作攻击性武器来争夺市场，而龙头老大业务缺乏动力。</w:t>
      </w:r>
    </w:p>
    <w:p w14:paraId="2790720A" w14:textId="77777777" w:rsidR="009B0E64" w:rsidRDefault="00A52FD1">
      <w:pPr>
        <w:pStyle w:val="a0"/>
      </w:pPr>
      <w:r>
        <w:rPr>
          <w:b/>
        </w:rPr>
        <w:t>具体解释</w:t>
      </w:r>
      <w:r>
        <w:t>：龙头业务使用大模型会显著提高成本、降低利润，且可能破坏现有商业模式，因此动力不足。相反，挑战者业务能通过大模型创新来撬动格局。</w:t>
      </w:r>
    </w:p>
    <w:p w14:paraId="6B73C20C" w14:textId="77777777" w:rsidR="009B0E64" w:rsidRDefault="00A52FD1">
      <w:pPr>
        <w:pStyle w:val="a0"/>
      </w:pPr>
      <w:r>
        <w:rPr>
          <w:b/>
        </w:rPr>
        <w:t>案例或依据</w:t>
      </w:r>
      <w:r>
        <w:t>：百度将文心一言优先用于百度云（其中等规模的云业务），而并未急于用在搜索主业上；小冰自身虽有对话流量，但也选择不部署最贵的模型。</w:t>
      </w:r>
    </w:p>
    <w:p w14:paraId="52E82D16" w14:textId="77777777" w:rsidR="009B0E64" w:rsidRDefault="00A52FD1">
      <w:pPr>
        <w:pStyle w:val="4"/>
      </w:pPr>
      <w:r>
        <w:rPr>
          <w:rFonts w:ascii="Arial" w:eastAsia="Arial" w:hAnsi="Arial"/>
          <w:color w:val="000000"/>
        </w:rPr>
        <w:lastRenderedPageBreak/>
        <w:t>观点六：小冰的生存哲学是</w:t>
      </w:r>
      <w:r>
        <w:rPr>
          <w:rFonts w:ascii="Arial" w:eastAsia="Arial" w:hAnsi="Arial"/>
          <w:color w:val="000000"/>
        </w:rPr>
        <w:t>“</w:t>
      </w:r>
      <w:r>
        <w:rPr>
          <w:rFonts w:ascii="Arial" w:eastAsia="Arial" w:hAnsi="Arial"/>
          <w:color w:val="000000"/>
        </w:rPr>
        <w:t>人畜无害</w:t>
      </w:r>
      <w:r>
        <w:rPr>
          <w:rFonts w:ascii="Arial" w:eastAsia="Arial" w:hAnsi="Arial"/>
          <w:color w:val="000000"/>
        </w:rPr>
        <w:t>”</w:t>
      </w:r>
      <w:r>
        <w:rPr>
          <w:rFonts w:ascii="Arial" w:eastAsia="Arial" w:hAnsi="Arial"/>
          <w:color w:val="000000"/>
        </w:rPr>
        <w:t>，追求深度关系而非短期爆发</w:t>
      </w:r>
    </w:p>
    <w:p w14:paraId="30168008" w14:textId="77777777" w:rsidR="009B0E64" w:rsidRDefault="00A52FD1">
      <w:pPr>
        <w:pStyle w:val="a0"/>
      </w:pPr>
      <w:r>
        <w:rPr>
          <w:b/>
        </w:rPr>
        <w:t>核心判断</w:t>
      </w:r>
      <w:r>
        <w:t>：小冰的策略是成为一个</w:t>
      </w:r>
      <w:r>
        <w:t>“</w:t>
      </w:r>
      <w:r>
        <w:t>人畜无害</w:t>
      </w:r>
      <w:r>
        <w:t>”</w:t>
      </w:r>
      <w:r>
        <w:t>但长期渗透到人们生活中的产品，与用户建立千丝万缕的深度关系，让人无法停用。</w:t>
      </w:r>
    </w:p>
    <w:p w14:paraId="6A3A80FB" w14:textId="77777777" w:rsidR="009B0E64" w:rsidRDefault="00A52FD1">
      <w:pPr>
        <w:pStyle w:val="a0"/>
      </w:pPr>
      <w:r>
        <w:rPr>
          <w:b/>
        </w:rPr>
        <w:t>具体解释</w:t>
      </w:r>
      <w:r>
        <w:t>：这体现在产品上就是</w:t>
      </w:r>
      <w:r>
        <w:t>“</w:t>
      </w:r>
      <w:r>
        <w:t>认怂</w:t>
      </w:r>
      <w:r>
        <w:t>”</w:t>
      </w:r>
      <w:r>
        <w:t>，主动限制自身能力以避免破坏平台生态；在商业上则是</w:t>
      </w:r>
      <w:r>
        <w:t>“</w:t>
      </w:r>
      <w:r>
        <w:t>苟活</w:t>
      </w:r>
      <w:r>
        <w:t>”</w:t>
      </w:r>
      <w:r>
        <w:t>，不追求短期爆发和宏大叙事，而是通过</w:t>
      </w:r>
      <w:r>
        <w:t>To B</w:t>
      </w:r>
      <w:r>
        <w:t>数字员工和</w:t>
      </w:r>
      <w:r>
        <w:t>To C</w:t>
      </w:r>
      <w:r>
        <w:t>数字人长期盈利。其商业模式的核心是帮企业赚钱（利润中心），而非省钱（成本中心）。</w:t>
      </w:r>
    </w:p>
    <w:p w14:paraId="6173015C" w14:textId="77777777" w:rsidR="009B0E64" w:rsidRDefault="00A52FD1">
      <w:pPr>
        <w:pStyle w:val="a0"/>
      </w:pPr>
      <w:r>
        <w:rPr>
          <w:b/>
        </w:rPr>
        <w:t>案例或依据</w:t>
      </w:r>
      <w:r>
        <w:t>：</w:t>
      </w:r>
      <w:r>
        <w:t>2014</w:t>
      </w:r>
      <w:r>
        <w:t>年小冰上线微博后，因互动过多被潘石屹称为</w:t>
      </w:r>
      <w:r>
        <w:t>“</w:t>
      </w:r>
      <w:r>
        <w:t>癌症</w:t>
      </w:r>
      <w:r>
        <w:t>”</w:t>
      </w:r>
      <w:r>
        <w:t>，小冰主动选择限制回复；一家</w:t>
      </w:r>
      <w:r>
        <w:t>AI</w:t>
      </w:r>
      <w:r>
        <w:t>公司为游戏公司生成美术资源，每年节省几百万，但对方只愿付</w:t>
      </w:r>
      <w:r>
        <w:t>10</w:t>
      </w:r>
      <w:r>
        <w:t>万，因为将其视为成本，小冰的数字员工则直接帮企业创造收入。</w:t>
      </w:r>
    </w:p>
    <w:p w14:paraId="14082102"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安全与伦理对齐会限制模型能力</w:t>
      </w:r>
    </w:p>
    <w:p w14:paraId="16E70380" w14:textId="77777777" w:rsidR="009B0E64" w:rsidRDefault="00A52FD1">
      <w:pPr>
        <w:pStyle w:val="a0"/>
      </w:pPr>
      <w:r>
        <w:rPr>
          <w:b/>
        </w:rPr>
        <w:t>核心判断</w:t>
      </w:r>
      <w:r>
        <w:t>：所有用于确保</w:t>
      </w:r>
      <w:r>
        <w:t>AI</w:t>
      </w:r>
      <w:r>
        <w:t>安全的防御机制（包括伦理对齐），都会削弱</w:t>
      </w:r>
      <w:r>
        <w:t>AI</w:t>
      </w:r>
      <w:r>
        <w:t>的能力，导致信息量减少。</w:t>
      </w:r>
    </w:p>
    <w:p w14:paraId="377DFAB3" w14:textId="77777777" w:rsidR="009B0E64" w:rsidRDefault="00A52FD1">
      <w:pPr>
        <w:pStyle w:val="a0"/>
      </w:pPr>
      <w:r>
        <w:rPr>
          <w:b/>
        </w:rPr>
        <w:t>具体解释</w:t>
      </w:r>
      <w:r>
        <w:t>：人类伦理本身充满冲突，</w:t>
      </w:r>
      <w:r>
        <w:t>AI</w:t>
      </w:r>
      <w:r>
        <w:t>只能取一个</w:t>
      </w:r>
      <w:r>
        <w:t>“</w:t>
      </w:r>
      <w:r>
        <w:t>最大公约数</w:t>
      </w:r>
      <w:r>
        <w:t>”</w:t>
      </w:r>
      <w:r>
        <w:t>，这会对其能力造成显著的</w:t>
      </w:r>
      <w:r>
        <w:t>“</w:t>
      </w:r>
      <w:r>
        <w:t>打折</w:t>
      </w:r>
      <w:r>
        <w:t>”</w:t>
      </w:r>
      <w:r>
        <w:t>。为了安全地生存下去，</w:t>
      </w:r>
      <w:r>
        <w:t>AI</w:t>
      </w:r>
      <w:r>
        <w:t>必须做出这种能力上的牺牲。</w:t>
      </w:r>
    </w:p>
    <w:p w14:paraId="77077D84" w14:textId="77777777" w:rsidR="009B0E64" w:rsidRDefault="00A52FD1">
      <w:pPr>
        <w:pStyle w:val="a0"/>
      </w:pPr>
      <w:r>
        <w:rPr>
          <w:b/>
        </w:rPr>
        <w:t>案例或依据</w:t>
      </w:r>
      <w:r>
        <w:t>：微软的</w:t>
      </w:r>
      <w:r>
        <w:t>Tay</w:t>
      </w:r>
      <w:r>
        <w:t>在</w:t>
      </w:r>
      <w:r>
        <w:t>2016</w:t>
      </w:r>
      <w:r>
        <w:t>年上线推特</w:t>
      </w:r>
      <w:r>
        <w:t>24</w:t>
      </w:r>
      <w:r>
        <w:t>小时即被教成种族主义者，导致</w:t>
      </w:r>
      <w:r>
        <w:t>Google</w:t>
      </w:r>
      <w:r>
        <w:t>和小冰团队都对伦理问题极度谨慎，这种谨慎直接影响了</w:t>
      </w:r>
      <w:r>
        <w:t>GPT</w:t>
      </w:r>
      <w:r>
        <w:t>等产品的推出速度。李笛认为，在</w:t>
      </w:r>
      <w:r>
        <w:t>“</w:t>
      </w:r>
      <w:r>
        <w:t>要活还是要大喊一声然后死去</w:t>
      </w:r>
      <w:r>
        <w:t>”</w:t>
      </w:r>
      <w:r>
        <w:t>之间，小冰选择了前者。</w:t>
      </w:r>
    </w:p>
    <w:p w14:paraId="75671EA5" w14:textId="77777777" w:rsidR="009B0E64" w:rsidRDefault="00A52FD1">
      <w:pPr>
        <w:pStyle w:val="4"/>
      </w:pPr>
      <w:r>
        <w:rPr>
          <w:rFonts w:ascii="Arial" w:eastAsia="Arial" w:hAnsi="Arial"/>
          <w:color w:val="000000"/>
        </w:rPr>
        <w:t>观点八：小冰与</w:t>
      </w:r>
      <w:r>
        <w:rPr>
          <w:rFonts w:ascii="Arial" w:eastAsia="Arial" w:hAnsi="Arial"/>
          <w:color w:val="000000"/>
        </w:rPr>
        <w:t>OpenAI</w:t>
      </w:r>
      <w:r>
        <w:rPr>
          <w:rFonts w:ascii="Arial" w:eastAsia="Arial" w:hAnsi="Arial"/>
          <w:color w:val="000000"/>
        </w:rPr>
        <w:t>路径不同且不可比</w:t>
      </w:r>
    </w:p>
    <w:p w14:paraId="100F9D26" w14:textId="77777777" w:rsidR="009B0E64" w:rsidRDefault="00A52FD1">
      <w:pPr>
        <w:pStyle w:val="a0"/>
      </w:pPr>
      <w:r>
        <w:rPr>
          <w:b/>
        </w:rPr>
        <w:t>核心判断</w:t>
      </w:r>
      <w:r>
        <w:t>：小冰与</w:t>
      </w:r>
      <w:r>
        <w:t>OpenAI</w:t>
      </w:r>
      <w:r>
        <w:t>在目标、资金和赌注规模上不是一个数量级，没有可比性。</w:t>
      </w:r>
    </w:p>
    <w:p w14:paraId="420C825D" w14:textId="77777777" w:rsidR="009B0E64" w:rsidRDefault="00A52FD1">
      <w:pPr>
        <w:pStyle w:val="a0"/>
      </w:pPr>
      <w:r>
        <w:rPr>
          <w:b/>
        </w:rPr>
        <w:t>具体解释</w:t>
      </w:r>
      <w:r>
        <w:t>：</w:t>
      </w:r>
      <w:r>
        <w:t>OpenAI</w:t>
      </w:r>
      <w:r>
        <w:t>做通用大模型的目标更宏大，投入的资金和赌注是小冰无法企及的。小冰的目标是让</w:t>
      </w:r>
      <w:r>
        <w:t>AI</w:t>
      </w:r>
      <w:r>
        <w:t>更普惠，这决定了其走轻量化、多场景渗透的务实路线，而非追求参数的极致。</w:t>
      </w:r>
    </w:p>
    <w:p w14:paraId="74F1EF2A" w14:textId="77777777" w:rsidR="009B0E64" w:rsidRDefault="00A52FD1">
      <w:pPr>
        <w:pStyle w:val="a0"/>
      </w:pPr>
      <w:r>
        <w:rPr>
          <w:b/>
        </w:rPr>
        <w:t>案例或依据</w:t>
      </w:r>
      <w:r>
        <w:t>：李笛对小冰的第一印象是</w:t>
      </w:r>
      <w:r>
        <w:t>“</w:t>
      </w:r>
      <w:r>
        <w:t>不会大火</w:t>
      </w:r>
      <w:r>
        <w:t>”</w:t>
      </w:r>
      <w:r>
        <w:t>，因为顾虑伦理和准确性问题；同时，小冰从微软独立分拆与微软投资</w:t>
      </w:r>
      <w:r>
        <w:t>OpenAI</w:t>
      </w:r>
      <w:r>
        <w:t>发生在同一时间，这证明了组织创新需要独立于大公司体制。</w:t>
      </w:r>
    </w:p>
    <w:p w14:paraId="0071261B" w14:textId="77777777" w:rsidR="009B0E64" w:rsidRDefault="00A52FD1">
      <w:pPr>
        <w:pStyle w:val="4"/>
      </w:pPr>
      <w:r>
        <w:rPr>
          <w:rFonts w:ascii="Arial" w:eastAsia="Arial" w:hAnsi="Arial"/>
          <w:color w:val="000000"/>
        </w:rPr>
        <w:t>观点九：移动互联网的发达反而抑制了</w:t>
      </w:r>
      <w:r>
        <w:rPr>
          <w:rFonts w:ascii="Arial" w:eastAsia="Arial" w:hAnsi="Arial"/>
          <w:color w:val="000000"/>
        </w:rPr>
        <w:t>AI</w:t>
      </w:r>
      <w:r>
        <w:rPr>
          <w:rFonts w:ascii="Arial" w:eastAsia="Arial" w:hAnsi="Arial"/>
          <w:color w:val="000000"/>
        </w:rPr>
        <w:t>的落地</w:t>
      </w:r>
    </w:p>
    <w:p w14:paraId="0FCF996D" w14:textId="77777777" w:rsidR="009B0E64" w:rsidRDefault="00A52FD1">
      <w:pPr>
        <w:pStyle w:val="a0"/>
      </w:pPr>
      <w:r>
        <w:rPr>
          <w:b/>
        </w:rPr>
        <w:t>核心判断</w:t>
      </w:r>
      <w:r>
        <w:t>：中国过于发达的移动互联网应用（如淘宝秒回客服）抑制了</w:t>
      </w:r>
      <w:r>
        <w:t>AI</w:t>
      </w:r>
      <w:r>
        <w:t>对话产品的需求。</w:t>
      </w:r>
    </w:p>
    <w:p w14:paraId="2A3DA63E" w14:textId="77777777" w:rsidR="009B0E64" w:rsidRDefault="00A52FD1">
      <w:pPr>
        <w:pStyle w:val="a0"/>
      </w:pPr>
      <w:r>
        <w:rPr>
          <w:b/>
        </w:rPr>
        <w:t>具体解释</w:t>
      </w:r>
      <w:r>
        <w:t>：用户已经习惯了移动互联网带来的即时、便利服务，这使得</w:t>
      </w:r>
      <w:r>
        <w:t>AI</w:t>
      </w:r>
      <w:r>
        <w:t>对话产品的体验难以形成显著的</w:t>
      </w:r>
      <w:r>
        <w:t>“</w:t>
      </w:r>
      <w:r>
        <w:t>降维打击</w:t>
      </w:r>
      <w:r>
        <w:t>”</w:t>
      </w:r>
      <w:r>
        <w:t>。就好比美国录像带的普及阻碍了蓝光技术的推广。</w:t>
      </w:r>
    </w:p>
    <w:p w14:paraId="1A1F6DFB" w14:textId="77777777" w:rsidR="009B0E64" w:rsidRDefault="00A52FD1">
      <w:pPr>
        <w:pStyle w:val="a0"/>
      </w:pPr>
      <w:r>
        <w:rPr>
          <w:b/>
        </w:rPr>
        <w:t>案例或依据</w:t>
      </w:r>
      <w:r>
        <w:t>：李笛在访谈中直接进行了这个类比，认为移动互联网的</w:t>
      </w:r>
      <w:r>
        <w:t>“</w:t>
      </w:r>
      <w:r>
        <w:t>甜点</w:t>
      </w:r>
      <w:r>
        <w:t>”</w:t>
      </w:r>
      <w:r>
        <w:t>反而成为</w:t>
      </w:r>
      <w:r>
        <w:t>AI</w:t>
      </w:r>
      <w:r>
        <w:t>落地的障碍。</w:t>
      </w:r>
    </w:p>
    <w:p w14:paraId="42CB0306" w14:textId="77777777" w:rsidR="009B0E64" w:rsidRDefault="00A52FD1">
      <w:pPr>
        <w:pStyle w:val="4"/>
      </w:pPr>
      <w:r>
        <w:rPr>
          <w:rFonts w:ascii="Arial" w:eastAsia="Arial" w:hAnsi="Arial"/>
          <w:color w:val="000000"/>
        </w:rPr>
        <w:t>观点十：创新信仰不可证伪，理性发言在狂热中显得徒劳</w:t>
      </w:r>
    </w:p>
    <w:p w14:paraId="013FCE4B" w14:textId="77777777" w:rsidR="009B0E64" w:rsidRDefault="00A52FD1">
      <w:pPr>
        <w:pStyle w:val="a0"/>
      </w:pPr>
      <w:r>
        <w:rPr>
          <w:b/>
        </w:rPr>
        <w:t>核心判断</w:t>
      </w:r>
      <w:r>
        <w:t>：在上半年</w:t>
      </w:r>
      <w:r>
        <w:t>AI</w:t>
      </w:r>
      <w:r>
        <w:t>狂热时期，许多与李笛想法相同的人不敢公开表达，因为理性分析会被视为对一种不可证伪的</w:t>
      </w:r>
      <w:r>
        <w:t>“</w:t>
      </w:r>
      <w:r>
        <w:t>创新信仰</w:t>
      </w:r>
      <w:r>
        <w:t>”</w:t>
      </w:r>
      <w:r>
        <w:t>的亵渎。</w:t>
      </w:r>
    </w:p>
    <w:p w14:paraId="07D9CB99" w14:textId="77777777" w:rsidR="009B0E64" w:rsidRDefault="00A52FD1">
      <w:pPr>
        <w:pStyle w:val="a0"/>
      </w:pPr>
      <w:r>
        <w:rPr>
          <w:b/>
        </w:rPr>
        <w:t>具体解释</w:t>
      </w:r>
      <w:r>
        <w:t>：当市场形成某种</w:t>
      </w:r>
      <w:r>
        <w:t>“</w:t>
      </w:r>
      <w:r>
        <w:t>只有做大模型才是唯一出路</w:t>
      </w:r>
      <w:r>
        <w:t>”</w:t>
      </w:r>
      <w:r>
        <w:t>的集体信念时，任何基于商业常识和技术规律的反驳都显得像是向宗教狂人传教，因此沉默是一种理性选择。</w:t>
      </w:r>
    </w:p>
    <w:p w14:paraId="49645079" w14:textId="77777777" w:rsidR="009B0E64" w:rsidRDefault="00A52FD1">
      <w:pPr>
        <w:pStyle w:val="a0"/>
      </w:pPr>
      <w:r>
        <w:rPr>
          <w:b/>
        </w:rPr>
        <w:lastRenderedPageBreak/>
        <w:t>案例或依据</w:t>
      </w:r>
      <w:r>
        <w:t>：李笛表示，当时这种情况下，理性发言没有效果，只会被看作异类。</w:t>
      </w:r>
    </w:p>
    <w:p w14:paraId="28701786" w14:textId="77777777" w:rsidR="009B0E64" w:rsidRDefault="00A52FD1">
      <w:pPr>
        <w:pStyle w:val="31"/>
      </w:pPr>
      <w:r>
        <w:rPr>
          <w:rFonts w:ascii="Arial" w:eastAsia="Arial" w:hAnsi="Arial"/>
          <w:color w:val="000000"/>
        </w:rPr>
        <w:t>四、关键术语表</w:t>
      </w:r>
    </w:p>
    <w:p w14:paraId="6F433E80" w14:textId="77777777" w:rsidR="009B0E64" w:rsidRDefault="00A52FD1">
      <w:pPr>
        <w:pStyle w:val="a0"/>
      </w:pPr>
      <w:r>
        <w:rPr>
          <w:b/>
        </w:rPr>
        <w:t>API</w:t>
      </w:r>
      <w:r>
        <w:rPr>
          <w:b/>
        </w:rPr>
        <w:t>调用方式</w:t>
      </w:r>
      <w:r>
        <w:t>：按调用次数或</w:t>
      </w:r>
      <w:r>
        <w:t>token</w:t>
      </w:r>
      <w:r>
        <w:t>数量收费的模型商业化模式。李笛认为这种模式附加值低，是当前大模型公司商业模式不成立的根源。</w:t>
      </w:r>
    </w:p>
    <w:p w14:paraId="01C1B801" w14:textId="77777777" w:rsidR="009B0E64" w:rsidRDefault="00A52FD1">
      <w:pPr>
        <w:pStyle w:val="a0"/>
      </w:pPr>
      <w:r>
        <w:rPr>
          <w:b/>
        </w:rPr>
        <w:t>思维链</w:t>
      </w:r>
      <w:r>
        <w:rPr>
          <w:b/>
        </w:rPr>
        <w:t xml:space="preserve"> (Chain of Thought, CoT)</w:t>
      </w:r>
      <w:r>
        <w:t>：大模型通过生成中间推理步骤来解决复杂问题的能力，被视为涌现能力的核心。李笛认为其原理尚不清晰，且并非大模型独有。</w:t>
      </w:r>
    </w:p>
    <w:p w14:paraId="7FBCA972" w14:textId="77777777" w:rsidR="009B0E64" w:rsidRDefault="00A52FD1">
      <w:pPr>
        <w:pStyle w:val="a0"/>
      </w:pPr>
      <w:r>
        <w:rPr>
          <w:b/>
        </w:rPr>
        <w:t>涌现</w:t>
      </w:r>
      <w:r>
        <w:rPr>
          <w:b/>
        </w:rPr>
        <w:t xml:space="preserve"> (Emergence)</w:t>
      </w:r>
      <w:r>
        <w:t>：模型参数规模达到一定程度后，突然出现的小规模模型中未观察到的能力。李笛认为技术的发展遵循周期性规律，而非指数级的涌现。</w:t>
      </w:r>
    </w:p>
    <w:p w14:paraId="03BD6545" w14:textId="77777777" w:rsidR="009B0E64" w:rsidRDefault="00A52FD1">
      <w:pPr>
        <w:pStyle w:val="a0"/>
      </w:pPr>
      <w:r>
        <w:rPr>
          <w:b/>
        </w:rPr>
        <w:t>混合模型</w:t>
      </w:r>
      <w:r>
        <w:t>：结合多种参数规模的模型（大、中、小），在效果和成本之间取得平衡。李笛认为这是被证实的正确技术路径。</w:t>
      </w:r>
    </w:p>
    <w:p w14:paraId="13E2AD02" w14:textId="77777777" w:rsidR="009B0E64" w:rsidRDefault="00A52FD1">
      <w:pPr>
        <w:pStyle w:val="a0"/>
      </w:pPr>
      <w:r>
        <w:rPr>
          <w:b/>
        </w:rPr>
        <w:t>RLHF (</w:t>
      </w:r>
      <w:r>
        <w:rPr>
          <w:b/>
        </w:rPr>
        <w:t>基于人类反馈的强化学习</w:t>
      </w:r>
      <w:r>
        <w:rPr>
          <w:b/>
        </w:rPr>
        <w:t>)</w:t>
      </w:r>
      <w:r>
        <w:t>：一种用人类偏好数据微调模型的技术。李笛认为业界过分迷信</w:t>
      </w:r>
      <w:r>
        <w:t>RLHF</w:t>
      </w:r>
      <w:r>
        <w:t>，而预训练数据的质量更为关键。</w:t>
      </w:r>
    </w:p>
    <w:p w14:paraId="7A13EE41" w14:textId="77777777" w:rsidR="009B0E64" w:rsidRDefault="00A52FD1">
      <w:pPr>
        <w:pStyle w:val="a0"/>
      </w:pPr>
      <w:r>
        <w:rPr>
          <w:b/>
        </w:rPr>
        <w:t>蒸馏</w:t>
      </w:r>
      <w:r>
        <w:rPr>
          <w:b/>
        </w:rPr>
        <w:t xml:space="preserve"> (Distillation)</w:t>
      </w:r>
      <w:r>
        <w:t>：用大模型（教师）的输出训练小模型（学生），使其近似大模型能力的技术。</w:t>
      </w:r>
    </w:p>
    <w:p w14:paraId="69A82D38" w14:textId="77777777" w:rsidR="009B0E64" w:rsidRDefault="00A52FD1">
      <w:pPr>
        <w:pStyle w:val="a0"/>
      </w:pPr>
      <w:r>
        <w:rPr>
          <w:b/>
        </w:rPr>
        <w:t>成本中心</w:t>
      </w:r>
      <w:r>
        <w:rPr>
          <w:b/>
        </w:rPr>
        <w:t xml:space="preserve"> vs. </w:t>
      </w:r>
      <w:r>
        <w:rPr>
          <w:b/>
        </w:rPr>
        <w:t>利润中心</w:t>
      </w:r>
      <w:r>
        <w:t>：企业看待</w:t>
      </w:r>
      <w:r>
        <w:t>AI</w:t>
      </w:r>
      <w:r>
        <w:t>投入的两种方式。将</w:t>
      </w:r>
      <w:r>
        <w:t>AI</w:t>
      </w:r>
      <w:r>
        <w:t>视为节省开支的工具是成本中心，视为创造收入的工具是利润中心。小冰选择做</w:t>
      </w:r>
      <w:r>
        <w:t>“</w:t>
      </w:r>
      <w:r>
        <w:t>利润中心</w:t>
      </w:r>
      <w:r>
        <w:t>”</w:t>
      </w:r>
      <w:r>
        <w:t>的生意。</w:t>
      </w:r>
    </w:p>
    <w:p w14:paraId="73DBB60D" w14:textId="77777777" w:rsidR="009B0E64" w:rsidRDefault="00A52FD1">
      <w:pPr>
        <w:pStyle w:val="a0"/>
      </w:pPr>
      <w:r>
        <w:rPr>
          <w:b/>
        </w:rPr>
        <w:t>伦理对齐</w:t>
      </w:r>
      <w:r>
        <w:t>：将人类伦理规范嵌入</w:t>
      </w:r>
      <w:r>
        <w:t>AI</w:t>
      </w:r>
      <w:r>
        <w:t>系统，使其行为符合预期。李笛认为这会不可避免地牺牲模型的能力。</w:t>
      </w:r>
    </w:p>
    <w:p w14:paraId="4EE40277" w14:textId="77777777" w:rsidR="009B0E64" w:rsidRDefault="00A52FD1">
      <w:pPr>
        <w:pStyle w:val="a0"/>
      </w:pPr>
      <w:r>
        <w:rPr>
          <w:b/>
        </w:rPr>
        <w:t>数字员工</w:t>
      </w:r>
      <w:r>
        <w:rPr>
          <w:b/>
        </w:rPr>
        <w:t>/</w:t>
      </w:r>
      <w:r>
        <w:rPr>
          <w:b/>
        </w:rPr>
        <w:t>数字人</w:t>
      </w:r>
      <w:r>
        <w:t>：小冰的</w:t>
      </w:r>
      <w:r>
        <w:t>To B</w:t>
      </w:r>
      <w:r>
        <w:t>和</w:t>
      </w:r>
      <w:r>
        <w:t>To C</w:t>
      </w:r>
      <w:r>
        <w:t>产品形态，即以</w:t>
      </w:r>
      <w:r>
        <w:t>AI</w:t>
      </w:r>
      <w:r>
        <w:t>驱动的虚拟角色为企业或个人提供长期服务。</w:t>
      </w:r>
    </w:p>
    <w:p w14:paraId="1C3F5EE2" w14:textId="77777777" w:rsidR="009B0E64" w:rsidRDefault="00A52FD1">
      <w:pPr>
        <w:pStyle w:val="a0"/>
      </w:pPr>
      <w:r>
        <w:rPr>
          <w:b/>
        </w:rPr>
        <w:t>Retriever Model (</w:t>
      </w:r>
      <w:r>
        <w:rPr>
          <w:b/>
        </w:rPr>
        <w:t>检索模型</w:t>
      </w:r>
      <w:r>
        <w:rPr>
          <w:b/>
        </w:rPr>
        <w:t>)</w:t>
      </w:r>
      <w:r>
        <w:t>：小冰早期使用的对话模型，从语料库中检索匹配的回复。与之相对的是后来大模型普遍采用的生成模型。</w:t>
      </w:r>
    </w:p>
    <w:p w14:paraId="4627BACD" w14:textId="77777777" w:rsidR="009B0E64" w:rsidRDefault="00A52FD1">
      <w:pPr>
        <w:pStyle w:val="1"/>
      </w:pPr>
      <w:bookmarkStart w:id="81" w:name="_Toc230337759"/>
      <w:r>
        <w:rPr>
          <w:rFonts w:ascii="Arial" w:eastAsia="Arial" w:hAnsi="Arial"/>
        </w:rPr>
        <w:lastRenderedPageBreak/>
        <w:t>28-</w:t>
      </w:r>
      <w:r>
        <w:rPr>
          <w:rFonts w:ascii="Arial" w:eastAsia="Arial" w:hAnsi="Arial"/>
        </w:rPr>
        <w:t>刘元</w:t>
      </w:r>
      <w:r>
        <w:rPr>
          <w:rFonts w:ascii="Arial" w:eastAsia="Arial" w:hAnsi="Arial"/>
        </w:rPr>
        <w:t>-</w:t>
      </w:r>
      <w:r>
        <w:rPr>
          <w:rFonts w:ascii="Arial" w:eastAsia="Arial" w:hAnsi="Arial"/>
        </w:rPr>
        <w:t>真格基金合伙人</w:t>
      </w:r>
      <w:bookmarkEnd w:id="81"/>
    </w:p>
    <w:p w14:paraId="7D3614DF" w14:textId="77777777" w:rsidR="009B0E64" w:rsidRDefault="00A52FD1">
      <w:pPr>
        <w:pStyle w:val="21"/>
      </w:pPr>
      <w:r>
        <w:rPr>
          <w:rFonts w:ascii="Arial" w:eastAsia="Arial" w:hAnsi="Arial"/>
        </w:rPr>
        <w:t>访谈总结报告</w:t>
      </w:r>
    </w:p>
    <w:p w14:paraId="1ECBBD61" w14:textId="77777777" w:rsidR="009B0E64" w:rsidRDefault="00A52FD1">
      <w:pPr>
        <w:pStyle w:val="31"/>
      </w:pPr>
      <w:r>
        <w:rPr>
          <w:rFonts w:ascii="Arial" w:eastAsia="Arial" w:hAnsi="Arial"/>
          <w:color w:val="000000"/>
        </w:rPr>
        <w:t>一、访谈主题概览</w:t>
      </w:r>
    </w:p>
    <w:p w14:paraId="092CEA37" w14:textId="77777777" w:rsidR="009B0E64" w:rsidRDefault="00A52FD1">
      <w:pPr>
        <w:pStyle w:val="a0"/>
      </w:pPr>
      <w:r>
        <w:t>AI</w:t>
      </w:r>
      <w:r>
        <w:t>时代投资逻辑的变迁：传统护城河失效，价值向模型层集中，应用层壁垒变薄。</w:t>
      </w:r>
    </w:p>
    <w:p w14:paraId="1B21E765" w14:textId="77777777" w:rsidR="009B0E64" w:rsidRDefault="00A52FD1">
      <w:pPr>
        <w:pStyle w:val="a0"/>
      </w:pPr>
      <w:r>
        <w:t>黑客松复兴与</w:t>
      </w:r>
      <w:r>
        <w:t>AI</w:t>
      </w:r>
      <w:r>
        <w:t>创业生态：开发门槛降低导致项目激增，但同质化严重，投资人决策困难。</w:t>
      </w:r>
    </w:p>
    <w:p w14:paraId="7EB6D5FE" w14:textId="77777777" w:rsidR="009B0E64" w:rsidRDefault="00A52FD1">
      <w:pPr>
        <w:pStyle w:val="a0"/>
      </w:pPr>
      <w:r>
        <w:t>中美创业者类型与供给差异：分析小天才、老司机、技术派三类创业者，中国在教育体系与退出机制上存在差距。</w:t>
      </w:r>
    </w:p>
    <w:p w14:paraId="473C7C57" w14:textId="77777777" w:rsidR="009B0E64" w:rsidRDefault="00A52FD1">
      <w:pPr>
        <w:pStyle w:val="a0"/>
      </w:pPr>
      <w:r>
        <w:t>创始人心态与工资争议：讨论创业者</w:t>
      </w:r>
      <w:r>
        <w:t>“all-in”</w:t>
      </w:r>
      <w:r>
        <w:t>程度和工资合理性对早期价值的影响。</w:t>
      </w:r>
    </w:p>
    <w:p w14:paraId="767AF43D" w14:textId="77777777" w:rsidR="009B0E64" w:rsidRDefault="00A52FD1">
      <w:pPr>
        <w:pStyle w:val="a0"/>
      </w:pPr>
      <w:r>
        <w:t>VC</w:t>
      </w:r>
      <w:r>
        <w:t>共识与困惑并存：市场方向高度一致，但具体项目估值两极分化，大部分基金出手谨慎。</w:t>
      </w:r>
    </w:p>
    <w:p w14:paraId="65F8B1CF" w14:textId="77777777" w:rsidR="009B0E64" w:rsidRDefault="00A52FD1">
      <w:pPr>
        <w:pStyle w:val="a0"/>
      </w:pPr>
      <w:r>
        <w:t>AI</w:t>
      </w:r>
      <w:r>
        <w:t>对信息组织方式的颠覆：信息输入输出能力拉平，传统商业模式边界瓦解，投资人需重塑认知。</w:t>
      </w:r>
    </w:p>
    <w:p w14:paraId="10CA308A" w14:textId="77777777" w:rsidR="009B0E64" w:rsidRDefault="00A52FD1">
      <w:pPr>
        <w:pStyle w:val="a0"/>
      </w:pPr>
      <w:r>
        <w:t>人类独特性的哲学追问：</w:t>
      </w:r>
      <w:r>
        <w:t>AI</w:t>
      </w:r>
      <w:r>
        <w:t>迫使思考</w:t>
      </w:r>
      <w:r>
        <w:t>“</w:t>
      </w:r>
      <w:r>
        <w:t>机器不能做什么</w:t>
      </w:r>
      <w:r>
        <w:t>”</w:t>
      </w:r>
      <w:r>
        <w:t>，以及艺术、情感等领域的不可替代性。</w:t>
      </w:r>
    </w:p>
    <w:p w14:paraId="37B4C58C" w14:textId="77777777" w:rsidR="009B0E64" w:rsidRDefault="00A52FD1">
      <w:pPr>
        <w:pStyle w:val="31"/>
      </w:pPr>
      <w:r>
        <w:rPr>
          <w:rFonts w:ascii="Arial" w:eastAsia="Arial" w:hAnsi="Arial"/>
          <w:color w:val="000000"/>
        </w:rPr>
        <w:t>二、被访谈人基本介绍</w:t>
      </w:r>
    </w:p>
    <w:p w14:paraId="2D0B542B" w14:textId="77777777" w:rsidR="009B0E64" w:rsidRDefault="00A52FD1">
      <w:pPr>
        <w:pStyle w:val="a"/>
      </w:pPr>
      <w:r>
        <w:rPr>
          <w:b/>
        </w:rPr>
        <w:t>访谈人姓名</w:t>
      </w:r>
      <w:r>
        <w:rPr>
          <w:b/>
        </w:rPr>
        <w:t>/</w:t>
      </w:r>
      <w:r>
        <w:rPr>
          <w:b/>
        </w:rPr>
        <w:t>职业身份</w:t>
      </w:r>
      <w:r>
        <w:t>：刘元，真格基金合伙人。</w:t>
      </w:r>
    </w:p>
    <w:p w14:paraId="26A8B3F7" w14:textId="77777777" w:rsidR="009B0E64" w:rsidRDefault="00A52FD1">
      <w:pPr>
        <w:pStyle w:val="a"/>
      </w:pPr>
      <w:r>
        <w:rPr>
          <w:b/>
        </w:rPr>
        <w:t>教育背景、专业出身</w:t>
      </w:r>
      <w:r>
        <w:t>：原文未明确提及具体学校或专业，仅知为美国大学毕业。</w:t>
      </w:r>
    </w:p>
    <w:p w14:paraId="310CC301" w14:textId="77777777" w:rsidR="009B0E64" w:rsidRDefault="00A52FD1">
      <w:pPr>
        <w:pStyle w:val="a"/>
      </w:pPr>
      <w:r>
        <w:rPr>
          <w:b/>
        </w:rPr>
        <w:t>核心工作从业经历</w:t>
      </w:r>
      <w:r>
        <w:t>：在母基金工作</w:t>
      </w:r>
      <w:r>
        <w:t>3</w:t>
      </w:r>
      <w:r>
        <w:t>年多，</w:t>
      </w:r>
      <w:r>
        <w:t>2014</w:t>
      </w:r>
      <w:r>
        <w:t>年回国加入真格基金，投资</w:t>
      </w:r>
      <w:r>
        <w:t>80</w:t>
      </w:r>
      <w:r>
        <w:t>余个项目，涵盖泛科技与消费领域。</w:t>
      </w:r>
    </w:p>
    <w:p w14:paraId="51A1C0A6" w14:textId="77777777" w:rsidR="009B0E64" w:rsidRDefault="00A52FD1">
      <w:pPr>
        <w:pStyle w:val="a"/>
      </w:pPr>
      <w:r>
        <w:rPr>
          <w:b/>
        </w:rPr>
        <w:t>参与重要项目、自研模型、任职企业</w:t>
      </w:r>
      <w:r>
        <w:t>：早期参与投资依图、云从、云天励飞等</w:t>
      </w:r>
      <w:r>
        <w:t>AI</w:t>
      </w:r>
      <w:r>
        <w:t>公司，以及小红（</w:t>
      </w:r>
      <w:r>
        <w:t>Monica</w:t>
      </w:r>
      <w:r>
        <w:t>创始人）等黑客松起家的项目。</w:t>
      </w:r>
    </w:p>
    <w:p w14:paraId="45687E7D" w14:textId="77777777" w:rsidR="009B0E64" w:rsidRDefault="00A52FD1">
      <w:pPr>
        <w:pStyle w:val="a"/>
      </w:pPr>
      <w:r>
        <w:rPr>
          <w:b/>
        </w:rPr>
        <w:t>自身资历与本次访谈议题的匹配性</w:t>
      </w:r>
      <w:r>
        <w:t>：作为长期活跃在一线的美元基金投资人，亲历多个</w:t>
      </w:r>
      <w:r>
        <w:t>AI</w:t>
      </w:r>
      <w:r>
        <w:t>技术周期（人脸识别</w:t>
      </w:r>
      <w:r>
        <w:t>→</w:t>
      </w:r>
      <w:r>
        <w:t>大模型），对创业者类型、投资逻辑变迁有直接观察与深刻反思，发言资格充分。</w:t>
      </w:r>
    </w:p>
    <w:p w14:paraId="54C9679D" w14:textId="77777777" w:rsidR="009B0E64" w:rsidRDefault="00A52FD1">
      <w:pPr>
        <w:pStyle w:val="31"/>
      </w:pPr>
      <w:r>
        <w:rPr>
          <w:rFonts w:ascii="Arial" w:eastAsia="Arial" w:hAnsi="Arial"/>
          <w:color w:val="000000"/>
        </w:rPr>
        <w:t>三、核心观点、讨论主题与案例</w:t>
      </w:r>
    </w:p>
    <w:p w14:paraId="4D98C295" w14:textId="77777777" w:rsidR="009B0E64" w:rsidRDefault="00A52FD1">
      <w:pPr>
        <w:pStyle w:val="4"/>
      </w:pPr>
      <w:r>
        <w:rPr>
          <w:rFonts w:ascii="Arial" w:eastAsia="Arial" w:hAnsi="Arial"/>
          <w:color w:val="000000"/>
        </w:rPr>
        <w:t>观点一：黑客松复兴反映</w:t>
      </w:r>
      <w:r>
        <w:rPr>
          <w:rFonts w:ascii="Arial" w:eastAsia="Arial" w:hAnsi="Arial"/>
          <w:color w:val="000000"/>
        </w:rPr>
        <w:t>AI</w:t>
      </w:r>
      <w:r>
        <w:rPr>
          <w:rFonts w:ascii="Arial" w:eastAsia="Arial" w:hAnsi="Arial"/>
          <w:color w:val="000000"/>
        </w:rPr>
        <w:t>应用开发平权，但价值捕获困难</w:t>
      </w:r>
    </w:p>
    <w:p w14:paraId="786DB215" w14:textId="77777777" w:rsidR="009B0E64" w:rsidRDefault="00A52FD1">
      <w:pPr>
        <w:pStyle w:val="a0"/>
      </w:pPr>
      <w:r>
        <w:rPr>
          <w:b/>
        </w:rPr>
        <w:t>核心判断</w:t>
      </w:r>
      <w:r>
        <w:t>：</w:t>
      </w:r>
      <w:r>
        <w:t>AI</w:t>
      </w:r>
      <w:r>
        <w:t>工具（尤其是大模型）极大降低了应用开发门槛，黑客松中团队两三天的成果即可达到不错效果，但同质化严重，差异化项目更难能可贵。</w:t>
      </w:r>
    </w:p>
    <w:p w14:paraId="2355B54F" w14:textId="77777777" w:rsidR="009B0E64" w:rsidRDefault="00A52FD1">
      <w:pPr>
        <w:pStyle w:val="a0"/>
      </w:pPr>
      <w:r>
        <w:rPr>
          <w:b/>
        </w:rPr>
        <w:t>具体解释</w:t>
      </w:r>
      <w:r>
        <w:t>：当模型能力开放后，应用层变得拥挤，绝大多数团队选择通用场景（法务、医疗、邮件生成），缺乏独特价值；投资人面临</w:t>
      </w:r>
      <w:r>
        <w:t>“</w:t>
      </w:r>
      <w:r>
        <w:t>刺激阈值提高</w:t>
      </w:r>
      <w:r>
        <w:t>”</w:t>
      </w:r>
      <w:r>
        <w:t>困境，很难从大量项目中筛选出有长期壁垒的团队。</w:t>
      </w:r>
    </w:p>
    <w:p w14:paraId="2A195DE9" w14:textId="77777777" w:rsidR="009B0E64" w:rsidRDefault="00A52FD1">
      <w:pPr>
        <w:pStyle w:val="a0"/>
      </w:pPr>
      <w:r>
        <w:rPr>
          <w:b/>
        </w:rPr>
        <w:lastRenderedPageBreak/>
        <w:t>案例或依据</w:t>
      </w:r>
      <w:r>
        <w:t>：继科黑客松共</w:t>
      </w:r>
      <w:r>
        <w:t>90</w:t>
      </w:r>
      <w:r>
        <w:t>个团队，每位投资人需连续听</w:t>
      </w:r>
      <w:r>
        <w:t>7</w:t>
      </w:r>
      <w:r>
        <w:t>小时以上；散步</w:t>
      </w:r>
      <w:r>
        <w:t>Copilot</w:t>
      </w:r>
      <w:r>
        <w:t>、疑案追凶</w:t>
      </w:r>
      <w:r>
        <w:t>Copilot</w:t>
      </w:r>
      <w:r>
        <w:t>、电影分镜</w:t>
      </w:r>
      <w:r>
        <w:t>Copilot</w:t>
      </w:r>
      <w:r>
        <w:t>等冷门方向让人印象深刻；真格尚未投资任何黑客松团队。</w:t>
      </w:r>
    </w:p>
    <w:p w14:paraId="2A346EB1" w14:textId="77777777" w:rsidR="009B0E64" w:rsidRDefault="00A52FD1">
      <w:pPr>
        <w:pStyle w:val="4"/>
      </w:pPr>
      <w:r>
        <w:rPr>
          <w:rFonts w:ascii="Arial" w:eastAsia="Arial" w:hAnsi="Arial"/>
          <w:color w:val="000000"/>
        </w:rPr>
        <w:t>观点二：传统企业护城河在</w:t>
      </w:r>
      <w:r>
        <w:rPr>
          <w:rFonts w:ascii="Arial" w:eastAsia="Arial" w:hAnsi="Arial"/>
          <w:color w:val="000000"/>
        </w:rPr>
        <w:t>AI</w:t>
      </w:r>
      <w:r>
        <w:rPr>
          <w:rFonts w:ascii="Arial" w:eastAsia="Arial" w:hAnsi="Arial"/>
          <w:color w:val="000000"/>
        </w:rPr>
        <w:t>时代可能不再可靠</w:t>
      </w:r>
    </w:p>
    <w:p w14:paraId="388734DF" w14:textId="77777777" w:rsidR="009B0E64" w:rsidRDefault="00A52FD1">
      <w:pPr>
        <w:pStyle w:val="a0"/>
      </w:pPr>
      <w:r>
        <w:rPr>
          <w:b/>
        </w:rPr>
        <w:t>核心判断</w:t>
      </w:r>
      <w:r>
        <w:t>：数据飞轮、用户增长、网络效应等传统互联网护城河，因</w:t>
      </w:r>
      <w:r>
        <w:t>self play</w:t>
      </w:r>
      <w:r>
        <w:t>等新技术路径的出现而失去优势；资本和人才也不再是绝对关键成功因素。</w:t>
      </w:r>
    </w:p>
    <w:p w14:paraId="36042E2C" w14:textId="77777777" w:rsidR="009B0E64" w:rsidRDefault="00A52FD1">
      <w:pPr>
        <w:pStyle w:val="a0"/>
      </w:pPr>
      <w:r>
        <w:rPr>
          <w:b/>
        </w:rPr>
        <w:t>具体解释</w:t>
      </w:r>
      <w:r>
        <w:t>：模型可以通过自我对弈生成高质量训练数据，无需依赖人类标注或用户数据；小团队也能以极低成本做出重大突破，说明规模优势被削弱。</w:t>
      </w:r>
    </w:p>
    <w:p w14:paraId="596C1BAF" w14:textId="77777777" w:rsidR="009B0E64" w:rsidRDefault="00A52FD1">
      <w:pPr>
        <w:pStyle w:val="a0"/>
      </w:pPr>
      <w:r>
        <w:rPr>
          <w:b/>
        </w:rPr>
        <w:t>案例或依据</w:t>
      </w:r>
      <w:r>
        <w:t>：</w:t>
      </w:r>
      <w:r>
        <w:t>AlphaZero</w:t>
      </w:r>
      <w:r>
        <w:t>完全依赖</w:t>
      </w:r>
      <w:r>
        <w:t>self play</w:t>
      </w:r>
      <w:r>
        <w:t>，无需人类数据；</w:t>
      </w:r>
      <w:r>
        <w:t>Stability AI</w:t>
      </w:r>
      <w:r>
        <w:t>仅用</w:t>
      </w:r>
      <w:r>
        <w:t>60</w:t>
      </w:r>
      <w:r>
        <w:t>万美金起步、</w:t>
      </w:r>
      <w:r>
        <w:t>Midjourney</w:t>
      </w:r>
      <w:r>
        <w:t>由</w:t>
      </w:r>
      <w:r>
        <w:t>11</w:t>
      </w:r>
      <w:r>
        <w:t>人团队且无</w:t>
      </w:r>
      <w:r>
        <w:t>VC</w:t>
      </w:r>
      <w:r>
        <w:t>融资；</w:t>
      </w:r>
      <w:r>
        <w:t>ControlNet</w:t>
      </w:r>
      <w:r>
        <w:t>和</w:t>
      </w:r>
      <w:r>
        <w:t>AutoGPT</w:t>
      </w:r>
      <w:r>
        <w:t>由个人或极小型团队完成。</w:t>
      </w:r>
    </w:p>
    <w:p w14:paraId="236EF047" w14:textId="77777777" w:rsidR="009B0E64" w:rsidRDefault="00A52FD1">
      <w:pPr>
        <w:pStyle w:val="4"/>
      </w:pPr>
      <w:r>
        <w:rPr>
          <w:rFonts w:ascii="Arial" w:eastAsia="Arial" w:hAnsi="Arial"/>
          <w:color w:val="000000"/>
        </w:rPr>
        <w:t>观点三：中美创业者供给差异显著，中国在</w:t>
      </w:r>
      <w:r>
        <w:rPr>
          <w:rFonts w:ascii="Arial" w:eastAsia="Arial" w:hAnsi="Arial"/>
          <w:color w:val="000000"/>
        </w:rPr>
        <w:t>“</w:t>
      </w:r>
      <w:r>
        <w:rPr>
          <w:rFonts w:ascii="Arial" w:eastAsia="Arial" w:hAnsi="Arial"/>
          <w:color w:val="000000"/>
        </w:rPr>
        <w:t>小天才</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老司机</w:t>
      </w:r>
      <w:r>
        <w:rPr>
          <w:rFonts w:ascii="Arial" w:eastAsia="Arial" w:hAnsi="Arial"/>
          <w:color w:val="000000"/>
        </w:rPr>
        <w:t>”</w:t>
      </w:r>
      <w:r>
        <w:rPr>
          <w:rFonts w:ascii="Arial" w:eastAsia="Arial" w:hAnsi="Arial"/>
          <w:color w:val="000000"/>
        </w:rPr>
        <w:t>维度均不足</w:t>
      </w:r>
    </w:p>
    <w:p w14:paraId="72049640" w14:textId="77777777" w:rsidR="009B0E64" w:rsidRDefault="00A52FD1">
      <w:pPr>
        <w:pStyle w:val="a0"/>
      </w:pPr>
      <w:r>
        <w:rPr>
          <w:b/>
        </w:rPr>
        <w:t>核心判断</w:t>
      </w:r>
      <w:r>
        <w:t>：美国有更长的创业历史和更成熟的退出渠道，连续创业者（老司机）数量远超中国；中国教育体系偏向成绩驱动，缺乏兴趣驱动的实践，导致小天才的质量和数量差距。</w:t>
      </w:r>
    </w:p>
    <w:p w14:paraId="350519E0" w14:textId="77777777" w:rsidR="009B0E64" w:rsidRDefault="00A52FD1">
      <w:pPr>
        <w:pStyle w:val="a0"/>
      </w:pPr>
      <w:r>
        <w:rPr>
          <w:b/>
        </w:rPr>
        <w:t>具体解释</w:t>
      </w:r>
      <w:r>
        <w:t>：小天才的典型特征是因兴趣而非功利去探索（如</w:t>
      </w:r>
      <w:r>
        <w:t>David Holz</w:t>
      </w:r>
      <w:r>
        <w:t>中学做风洞实验），中国类似案例稀缺；老司机的培养依赖公司收购和再创业循环，中国这一生态尚不完善。</w:t>
      </w:r>
    </w:p>
    <w:p w14:paraId="1FBE6D56" w14:textId="77777777" w:rsidR="009B0E64" w:rsidRDefault="00A52FD1">
      <w:pPr>
        <w:pStyle w:val="a0"/>
      </w:pPr>
      <w:r>
        <w:rPr>
          <w:b/>
        </w:rPr>
        <w:t>案例或依据</w:t>
      </w:r>
      <w:r>
        <w:t>：</w:t>
      </w:r>
      <w:r>
        <w:t>David Holz</w:t>
      </w:r>
      <w:r>
        <w:t>中学做风洞实验并探索不同重力下的时间流速；扎克伯格高中卖软件</w:t>
      </w:r>
      <w:r>
        <w:t>Snaps</w:t>
      </w:r>
      <w:r>
        <w:t>；</w:t>
      </w:r>
      <w:r>
        <w:t>Peter Thiel</w:t>
      </w:r>
      <w:r>
        <w:t>的</w:t>
      </w:r>
      <w:r>
        <w:t>20 under 20</w:t>
      </w:r>
      <w:r>
        <w:t>奖学金在中国无法推行；米哈游蔡浩宇虽有秋山童少年奖经历，但仍属少数。</w:t>
      </w:r>
    </w:p>
    <w:p w14:paraId="6775303E" w14:textId="77777777" w:rsidR="009B0E64" w:rsidRDefault="00A52FD1">
      <w:pPr>
        <w:pStyle w:val="4"/>
      </w:pPr>
      <w:r>
        <w:rPr>
          <w:rFonts w:ascii="Arial" w:eastAsia="Arial" w:hAnsi="Arial"/>
          <w:color w:val="000000"/>
        </w:rPr>
        <w:t>观点四：</w:t>
      </w:r>
      <w:r>
        <w:rPr>
          <w:rFonts w:ascii="Arial" w:eastAsia="Arial" w:hAnsi="Arial"/>
          <w:color w:val="000000"/>
        </w:rPr>
        <w:t>AI</w:t>
      </w:r>
      <w:r>
        <w:rPr>
          <w:rFonts w:ascii="Arial" w:eastAsia="Arial" w:hAnsi="Arial"/>
          <w:color w:val="000000"/>
        </w:rPr>
        <w:t>时代投资人的认知需要重塑，信息</w:t>
      </w:r>
      <w:r>
        <w:rPr>
          <w:rFonts w:ascii="Arial" w:eastAsia="Arial" w:hAnsi="Arial"/>
          <w:color w:val="000000"/>
        </w:rPr>
        <w:t>“</w:t>
      </w:r>
      <w:r>
        <w:rPr>
          <w:rFonts w:ascii="Arial" w:eastAsia="Arial" w:hAnsi="Arial"/>
          <w:color w:val="000000"/>
        </w:rPr>
        <w:t>搬运比特</w:t>
      </w:r>
      <w:r>
        <w:rPr>
          <w:rFonts w:ascii="Arial" w:eastAsia="Arial" w:hAnsi="Arial"/>
          <w:color w:val="000000"/>
        </w:rPr>
        <w:t>”</w:t>
      </w:r>
      <w:r>
        <w:rPr>
          <w:rFonts w:ascii="Arial" w:eastAsia="Arial" w:hAnsi="Arial"/>
          <w:color w:val="000000"/>
        </w:rPr>
        <w:t>的范式加速</w:t>
      </w:r>
    </w:p>
    <w:p w14:paraId="15C8969D" w14:textId="77777777" w:rsidR="009B0E64" w:rsidRDefault="00A52FD1">
      <w:pPr>
        <w:pStyle w:val="a0"/>
      </w:pPr>
      <w:r>
        <w:rPr>
          <w:b/>
        </w:rPr>
        <w:t>核心判断</w:t>
      </w:r>
      <w:r>
        <w:t>：大量传统产品和服务的本质是信息组织（如教育、医疗、搜索），</w:t>
      </w:r>
      <w:r>
        <w:t>AI</w:t>
      </w:r>
      <w:r>
        <w:t>将使信息输入输出通道趋于完美，产品界面拉平为一个对话框，导致商业模式边界瓦解。</w:t>
      </w:r>
    </w:p>
    <w:p w14:paraId="4B46C194" w14:textId="77777777" w:rsidR="009B0E64" w:rsidRDefault="00A52FD1">
      <w:pPr>
        <w:pStyle w:val="a0"/>
      </w:pPr>
      <w:r>
        <w:rPr>
          <w:b/>
        </w:rPr>
        <w:t>具体解释</w:t>
      </w:r>
      <w:r>
        <w:t>：过去</w:t>
      </w:r>
      <w:r>
        <w:t>VC</w:t>
      </w:r>
      <w:r>
        <w:t>高回报项目多为搬运比特（信息类产品），</w:t>
      </w:r>
      <w:r>
        <w:t>AI</w:t>
      </w:r>
      <w:r>
        <w:t>进一步压缩信息成本，使投资人需要重新思考</w:t>
      </w:r>
      <w:r>
        <w:t>“</w:t>
      </w:r>
      <w:r>
        <w:t>什么才是不可替代的价值</w:t>
      </w:r>
      <w:r>
        <w:t>”</w:t>
      </w:r>
      <w:r>
        <w:t>。</w:t>
      </w:r>
    </w:p>
    <w:p w14:paraId="747D1B9C" w14:textId="77777777" w:rsidR="009B0E64" w:rsidRDefault="00A52FD1">
      <w:pPr>
        <w:pStyle w:val="a0"/>
      </w:pPr>
      <w:r>
        <w:rPr>
          <w:b/>
        </w:rPr>
        <w:t>案例或依据</w:t>
      </w:r>
      <w:r>
        <w:t>：刘元认为谷歌搜索、短视频、医生诊断本质上都是信息聚合与反馈；</w:t>
      </w:r>
      <w:r>
        <w:t>AI</w:t>
      </w:r>
      <w:r>
        <w:t>导游（如</w:t>
      </w:r>
      <w:r>
        <w:t>Her</w:t>
      </w:r>
      <w:r>
        <w:t>场景）可以替代人类导游，但深层情感连接可能仍存差异。</w:t>
      </w:r>
    </w:p>
    <w:p w14:paraId="7E992F7F" w14:textId="77777777" w:rsidR="009B0E64" w:rsidRDefault="00A52FD1">
      <w:pPr>
        <w:pStyle w:val="4"/>
      </w:pPr>
      <w:r>
        <w:rPr>
          <w:rFonts w:ascii="Arial" w:eastAsia="Arial" w:hAnsi="Arial"/>
          <w:color w:val="000000"/>
        </w:rPr>
        <w:t>观点五：投资</w:t>
      </w:r>
      <w:r>
        <w:rPr>
          <w:rFonts w:ascii="Arial" w:eastAsia="Arial" w:hAnsi="Arial"/>
          <w:color w:val="000000"/>
        </w:rPr>
        <w:t>AI</w:t>
      </w:r>
      <w:r>
        <w:rPr>
          <w:rFonts w:ascii="Arial" w:eastAsia="Arial" w:hAnsi="Arial"/>
          <w:color w:val="000000"/>
        </w:rPr>
        <w:t>项目依然看人，但标准更高且市场两极分化</w:t>
      </w:r>
    </w:p>
    <w:p w14:paraId="55C016D8" w14:textId="77777777" w:rsidR="009B0E64" w:rsidRDefault="00A52FD1">
      <w:pPr>
        <w:pStyle w:val="a0"/>
      </w:pPr>
      <w:r>
        <w:rPr>
          <w:b/>
        </w:rPr>
        <w:t>核心判断</w:t>
      </w:r>
      <w:r>
        <w:t>：市场对</w:t>
      </w:r>
      <w:r>
        <w:t>“</w:t>
      </w:r>
      <w:r>
        <w:t>投</w:t>
      </w:r>
      <w:r>
        <w:t>AI</w:t>
      </w:r>
      <w:r>
        <w:t>、投顶级人才</w:t>
      </w:r>
      <w:r>
        <w:t>”</w:t>
      </w:r>
      <w:r>
        <w:t>形成空前共识，但实操中估值两极分化：共识项目被疯抢，非共识项目融资困难。真格今年看了</w:t>
      </w:r>
      <w:r>
        <w:t>150-200</w:t>
      </w:r>
      <w:r>
        <w:t>个</w:t>
      </w:r>
      <w:r>
        <w:t>AI</w:t>
      </w:r>
      <w:r>
        <w:t>项目，仅追加了</w:t>
      </w:r>
      <w:r>
        <w:t>Monica</w:t>
      </w:r>
      <w:r>
        <w:t>一笔投资。</w:t>
      </w:r>
    </w:p>
    <w:p w14:paraId="4539321D" w14:textId="77777777" w:rsidR="009B0E64" w:rsidRDefault="00A52FD1">
      <w:pPr>
        <w:pStyle w:val="a0"/>
      </w:pPr>
      <w:r>
        <w:rPr>
          <w:b/>
        </w:rPr>
        <w:t>具体解释</w:t>
      </w:r>
      <w:r>
        <w:t>：技术变化剧烈，争论</w:t>
      </w:r>
      <w:r>
        <w:t>“</w:t>
      </w:r>
      <w:r>
        <w:t>事</w:t>
      </w:r>
      <w:r>
        <w:t>”</w:t>
      </w:r>
      <w:r>
        <w:t>容易陷入智力自嗨，因此回归</w:t>
      </w:r>
      <w:r>
        <w:t>“</w:t>
      </w:r>
      <w:r>
        <w:t>投人</w:t>
      </w:r>
      <w:r>
        <w:t>”</w:t>
      </w:r>
      <w:r>
        <w:t>，但需寻找推动力最强、能发现大厂结构性劣势的创业者；标准提高导致出手数下降。</w:t>
      </w:r>
    </w:p>
    <w:p w14:paraId="3E444D9D" w14:textId="77777777" w:rsidR="009B0E64" w:rsidRDefault="00A52FD1">
      <w:pPr>
        <w:pStyle w:val="a0"/>
      </w:pPr>
      <w:r>
        <w:rPr>
          <w:b/>
        </w:rPr>
        <w:t>案例或依据</w:t>
      </w:r>
      <w:r>
        <w:t>：</w:t>
      </w:r>
      <w:r>
        <w:t>Monica</w:t>
      </w:r>
      <w:r>
        <w:t>创始人小红从黑客松起步，产品被卖后二次创业（</w:t>
      </w:r>
      <w:r>
        <w:t>AI for Science</w:t>
      </w:r>
      <w:r>
        <w:t>）；创业者三层境界：放弃、短期套利、做</w:t>
      </w:r>
      <w:r>
        <w:t>“</w:t>
      </w:r>
      <w:r>
        <w:t>大厂势必不做的事</w:t>
      </w:r>
      <w:r>
        <w:t>”</w:t>
      </w:r>
      <w:r>
        <w:t>；真格投资风格自下而上，不预设行业。</w:t>
      </w:r>
    </w:p>
    <w:p w14:paraId="5D625A06" w14:textId="77777777" w:rsidR="009B0E64" w:rsidRDefault="00A52FD1">
      <w:pPr>
        <w:pStyle w:val="4"/>
      </w:pPr>
      <w:r>
        <w:rPr>
          <w:rFonts w:ascii="Arial" w:eastAsia="Arial" w:hAnsi="Arial"/>
          <w:color w:val="000000"/>
        </w:rPr>
        <w:lastRenderedPageBreak/>
        <w:t>观点六：</w:t>
      </w:r>
      <w:r>
        <w:rPr>
          <w:rFonts w:ascii="Arial" w:eastAsia="Arial" w:hAnsi="Arial"/>
          <w:color w:val="000000"/>
        </w:rPr>
        <w:t>VC</w:t>
      </w:r>
      <w:r>
        <w:rPr>
          <w:rFonts w:ascii="Arial" w:eastAsia="Arial" w:hAnsi="Arial"/>
          <w:color w:val="000000"/>
        </w:rPr>
        <w:t>面对</w:t>
      </w:r>
      <w:r>
        <w:rPr>
          <w:rFonts w:ascii="Arial" w:eastAsia="Arial" w:hAnsi="Arial"/>
          <w:color w:val="000000"/>
        </w:rPr>
        <w:t>AI</w:t>
      </w:r>
      <w:r>
        <w:rPr>
          <w:rFonts w:ascii="Arial" w:eastAsia="Arial" w:hAnsi="Arial"/>
          <w:color w:val="000000"/>
        </w:rPr>
        <w:t>浪潮呈现狂热与冷峻并存的矛盾状态</w:t>
      </w:r>
    </w:p>
    <w:p w14:paraId="212477CA" w14:textId="77777777" w:rsidR="009B0E64" w:rsidRDefault="00A52FD1">
      <w:pPr>
        <w:pStyle w:val="a0"/>
      </w:pPr>
      <w:r>
        <w:rPr>
          <w:b/>
        </w:rPr>
        <w:t>核心判断</w:t>
      </w:r>
      <w:r>
        <w:t>：</w:t>
      </w:r>
      <w:r>
        <w:t>ChatGPT</w:t>
      </w:r>
      <w:r>
        <w:t>在极早期同时证明产品能力和商业化能力，导致方向共识空前强烈，但具体投资决策犹豫谨慎，大部分基金今年未出手。</w:t>
      </w:r>
    </w:p>
    <w:p w14:paraId="0F145189" w14:textId="77777777" w:rsidR="009B0E64" w:rsidRDefault="00A52FD1">
      <w:pPr>
        <w:pStyle w:val="a0"/>
      </w:pPr>
      <w:r>
        <w:rPr>
          <w:b/>
        </w:rPr>
        <w:t>具体解释</w:t>
      </w:r>
      <w:r>
        <w:t>：共识集中在方向（</w:t>
      </w:r>
      <w:r>
        <w:t>AI</w:t>
      </w:r>
      <w:r>
        <w:t>改变一切），而非具体项目；内部讨论是否应降低标准、增加试错，但又害怕犯错；投资本质是预测，许多事件只发生一次，不能刻舟求剑。</w:t>
      </w:r>
    </w:p>
    <w:p w14:paraId="19889D62" w14:textId="77777777" w:rsidR="009B0E64" w:rsidRDefault="00A52FD1">
      <w:pPr>
        <w:pStyle w:val="a0"/>
      </w:pPr>
      <w:r>
        <w:rPr>
          <w:b/>
        </w:rPr>
        <w:t>案例或依据</w:t>
      </w:r>
      <w:r>
        <w:t>：</w:t>
      </w:r>
      <w:r>
        <w:t>ChatGPT</w:t>
      </w:r>
      <w:r>
        <w:t>用户增长曲线陡峭超</w:t>
      </w:r>
      <w:r>
        <w:t>Facebook</w:t>
      </w:r>
      <w:r>
        <w:t>；刘元因外界变化密度太高而被迫密集思考，并反思个人状态（结婚、搬家、高血压）。</w:t>
      </w:r>
    </w:p>
    <w:p w14:paraId="290A7D50"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带来存在主义思考，寻找</w:t>
      </w:r>
      <w:r>
        <w:rPr>
          <w:rFonts w:ascii="Arial" w:eastAsia="Arial" w:hAnsi="Arial"/>
          <w:color w:val="000000"/>
        </w:rPr>
        <w:t>“</w:t>
      </w:r>
      <w:r>
        <w:rPr>
          <w:rFonts w:ascii="Arial" w:eastAsia="Arial" w:hAnsi="Arial"/>
          <w:color w:val="000000"/>
        </w:rPr>
        <w:t>机器不能做什么</w:t>
      </w:r>
      <w:r>
        <w:rPr>
          <w:rFonts w:ascii="Arial" w:eastAsia="Arial" w:hAnsi="Arial"/>
          <w:color w:val="000000"/>
        </w:rPr>
        <w:t>”</w:t>
      </w:r>
      <w:r>
        <w:rPr>
          <w:rFonts w:ascii="Arial" w:eastAsia="Arial" w:hAnsi="Arial"/>
          <w:color w:val="000000"/>
        </w:rPr>
        <w:t>成为新命题</w:t>
      </w:r>
    </w:p>
    <w:p w14:paraId="12762F32" w14:textId="77777777" w:rsidR="009B0E64" w:rsidRDefault="00A52FD1">
      <w:pPr>
        <w:pStyle w:val="a0"/>
      </w:pPr>
      <w:r>
        <w:rPr>
          <w:b/>
        </w:rPr>
        <w:t>核心判断</w:t>
      </w:r>
      <w:r>
        <w:t>：</w:t>
      </w:r>
      <w:r>
        <w:t>AI</w:t>
      </w:r>
      <w:r>
        <w:t>浪潮迫使投资人追问人类独特性</w:t>
      </w:r>
      <w:r>
        <w:t>——</w:t>
      </w:r>
      <w:r>
        <w:t>人脑越来越白盒，</w:t>
      </w:r>
      <w:r>
        <w:t>AI</w:t>
      </w:r>
      <w:r>
        <w:t>算法越来越黑盒，两者边界模糊；如果</w:t>
      </w:r>
      <w:r>
        <w:t>AI</w:t>
      </w:r>
      <w:r>
        <w:t>能创作出人类情感的极致表达（如海明威短篇、《晒后假期》），则人类艺术失手。</w:t>
      </w:r>
    </w:p>
    <w:p w14:paraId="5AFD4F6E" w14:textId="77777777" w:rsidR="009B0E64" w:rsidRDefault="00A52FD1">
      <w:pPr>
        <w:pStyle w:val="a0"/>
      </w:pPr>
      <w:r>
        <w:rPr>
          <w:b/>
        </w:rPr>
        <w:t>具体解释</w:t>
      </w:r>
      <w:r>
        <w:t>：投资不仅关乎商业，还涉及哲学问题；创业者应寻找大厂和模型无法满足的领域（如需要物理实体、深层情感连接），这是泡沫之外的真实机会。</w:t>
      </w:r>
    </w:p>
    <w:p w14:paraId="42DD06A1" w14:textId="77777777" w:rsidR="009B0E64" w:rsidRDefault="00A52FD1">
      <w:pPr>
        <w:pStyle w:val="a0"/>
      </w:pPr>
      <w:r>
        <w:rPr>
          <w:b/>
        </w:rPr>
        <w:t>案例或依据</w:t>
      </w:r>
      <w:r>
        <w:t>：朋友输给</w:t>
      </w:r>
      <w:r>
        <w:t>AlphaGo</w:t>
      </w:r>
      <w:r>
        <w:t>后七年不发朋友圈，感觉人类进入黄昏；刘元推荐莱姆的《太空旅行者的日记》和电影《晒后假期》，探讨</w:t>
      </w:r>
      <w:r>
        <w:t>AI</w:t>
      </w:r>
      <w:r>
        <w:t>能否创造</w:t>
      </w:r>
      <w:r>
        <w:t>“</w:t>
      </w:r>
      <w:r>
        <w:t>冰山之下</w:t>
      </w:r>
      <w:r>
        <w:t>”</w:t>
      </w:r>
      <w:r>
        <w:t>的情感。</w:t>
      </w:r>
    </w:p>
    <w:p w14:paraId="345415E5" w14:textId="77777777" w:rsidR="009B0E64" w:rsidRDefault="00A52FD1">
      <w:pPr>
        <w:pStyle w:val="4"/>
      </w:pPr>
      <w:r>
        <w:rPr>
          <w:rFonts w:ascii="Arial" w:eastAsia="Arial" w:hAnsi="Arial"/>
          <w:color w:val="000000"/>
        </w:rPr>
        <w:t>观点八：技术导向公司比商业模式导向公司生存状态更好，同质化竞争弱</w:t>
      </w:r>
    </w:p>
    <w:p w14:paraId="18D8D001" w14:textId="77777777" w:rsidR="009B0E64" w:rsidRDefault="00A52FD1">
      <w:pPr>
        <w:pStyle w:val="a0"/>
      </w:pPr>
      <w:r>
        <w:rPr>
          <w:b/>
        </w:rPr>
        <w:t>核心判断</w:t>
      </w:r>
      <w:r>
        <w:t>：在</w:t>
      </w:r>
      <w:r>
        <w:t>AI</w:t>
      </w:r>
      <w:r>
        <w:t>冲击下，技术壁垒更高的公司（自动驾驶、</w:t>
      </w:r>
      <w:r>
        <w:t>AI</w:t>
      </w:r>
      <w:r>
        <w:t>制药、机器人）反而因护城河明显而受青睐，商业模式驱动的消费品牌可能最先被</w:t>
      </w:r>
      <w:r>
        <w:t>AI</w:t>
      </w:r>
      <w:r>
        <w:t>重塑。</w:t>
      </w:r>
    </w:p>
    <w:p w14:paraId="50B079B9" w14:textId="77777777" w:rsidR="009B0E64" w:rsidRDefault="00A52FD1">
      <w:pPr>
        <w:pStyle w:val="a0"/>
      </w:pPr>
      <w:r>
        <w:rPr>
          <w:b/>
        </w:rPr>
        <w:t>具体解释</w:t>
      </w:r>
      <w:r>
        <w:t>：大模型革命首先冲击上一代</w:t>
      </w:r>
      <w:r>
        <w:t>AI</w:t>
      </w:r>
      <w:r>
        <w:t>公司（如</w:t>
      </w:r>
      <w:r>
        <w:t>NLP</w:t>
      </w:r>
      <w:r>
        <w:t>公司），对传统行业的影响仍在后；技术派创业者（教授背景）中美差距最小，中国教授创业环境正在改善。</w:t>
      </w:r>
    </w:p>
    <w:p w14:paraId="1D3A935D" w14:textId="77777777" w:rsidR="009B0E64" w:rsidRDefault="00A52FD1">
      <w:pPr>
        <w:pStyle w:val="a0"/>
      </w:pPr>
      <w:r>
        <w:rPr>
          <w:b/>
        </w:rPr>
        <w:t>案例或依据</w:t>
      </w:r>
      <w:r>
        <w:t>：真格投了自动驾驶六七家、机器人、</w:t>
      </w:r>
      <w:r>
        <w:t>AI</w:t>
      </w:r>
      <w:r>
        <w:t>制药（如</w:t>
      </w:r>
      <w:r>
        <w:t>Moment</w:t>
      </w:r>
      <w:r>
        <w:t>）；消费项目（完美日记、内外）受</w:t>
      </w:r>
      <w:r>
        <w:t>AI</w:t>
      </w:r>
      <w:r>
        <w:t>影响可能被重构；教授创业如李泽湘等案例越来越多。</w:t>
      </w:r>
    </w:p>
    <w:p w14:paraId="6B341280" w14:textId="77777777" w:rsidR="009B0E64" w:rsidRDefault="00A52FD1">
      <w:pPr>
        <w:pStyle w:val="31"/>
      </w:pPr>
      <w:r>
        <w:rPr>
          <w:rFonts w:ascii="Arial" w:eastAsia="Arial" w:hAnsi="Arial"/>
          <w:color w:val="000000"/>
        </w:rPr>
        <w:t>四、关键术语表</w:t>
      </w:r>
    </w:p>
    <w:p w14:paraId="47B6AFC9" w14:textId="77777777" w:rsidR="009B0E64" w:rsidRDefault="00A52FD1">
      <w:pPr>
        <w:pStyle w:val="a0"/>
      </w:pPr>
      <w:r>
        <w:rPr>
          <w:b/>
        </w:rPr>
        <w:t>黑客松（</w:t>
      </w:r>
      <w:r>
        <w:rPr>
          <w:b/>
        </w:rPr>
        <w:t>Hackathon</w:t>
      </w:r>
      <w:r>
        <w:rPr>
          <w:b/>
        </w:rPr>
        <w:t>）</w:t>
      </w:r>
      <w:r>
        <w:t>：限时编程竞赛，团队在短时间内（通常一至三天）合作开发软件原型，近期因</w:t>
      </w:r>
      <w:r>
        <w:t>AI</w:t>
      </w:r>
      <w:r>
        <w:t>工具普及而大量复兴。</w:t>
      </w:r>
    </w:p>
    <w:p w14:paraId="46829274" w14:textId="77777777" w:rsidR="009B0E64" w:rsidRDefault="00A52FD1">
      <w:pPr>
        <w:pStyle w:val="a0"/>
      </w:pPr>
      <w:r>
        <w:rPr>
          <w:b/>
        </w:rPr>
        <w:t>Copilot</w:t>
      </w:r>
      <w:r>
        <w:t>：</w:t>
      </w:r>
      <w:r>
        <w:t>AI</w:t>
      </w:r>
      <w:r>
        <w:t>助手，辅助用户在特定场景（如散步、断案、分镜）完成任务，通常基于大模型的对话或生成能力。</w:t>
      </w:r>
    </w:p>
    <w:p w14:paraId="1A393D37" w14:textId="77777777" w:rsidR="009B0E64" w:rsidRDefault="00A52FD1">
      <w:pPr>
        <w:pStyle w:val="a0"/>
      </w:pPr>
      <w:r>
        <w:rPr>
          <w:b/>
        </w:rPr>
        <w:t>Prompt</w:t>
      </w:r>
      <w:r>
        <w:t>：提示词，用户向</w:t>
      </w:r>
      <w:r>
        <w:t>AI</w:t>
      </w:r>
      <w:r>
        <w:t>模型输入的指令或问题，质量直接影响模型输出效果；类似与心理咨询师的对话方式。</w:t>
      </w:r>
    </w:p>
    <w:p w14:paraId="20EE2EFD" w14:textId="77777777" w:rsidR="009B0E64" w:rsidRDefault="00A52FD1">
      <w:pPr>
        <w:pStyle w:val="a0"/>
      </w:pPr>
      <w:r>
        <w:rPr>
          <w:b/>
        </w:rPr>
        <w:t xml:space="preserve">Foundation model / </w:t>
      </w:r>
      <w:r>
        <w:rPr>
          <w:b/>
        </w:rPr>
        <w:t>基础模型</w:t>
      </w:r>
      <w:r>
        <w:t>：大规模预训练模型（如</w:t>
      </w:r>
      <w:r>
        <w:t>GPT-3</w:t>
      </w:r>
      <w:r>
        <w:t>、</w:t>
      </w:r>
      <w:r>
        <w:t>GPT-4</w:t>
      </w:r>
      <w:r>
        <w:t>），通过海量数据训练获得通用能力，可适应多种下游任务。</w:t>
      </w:r>
    </w:p>
    <w:p w14:paraId="6C8D68BD" w14:textId="77777777" w:rsidR="009B0E64" w:rsidRDefault="00A52FD1">
      <w:pPr>
        <w:pStyle w:val="a0"/>
      </w:pPr>
      <w:r>
        <w:rPr>
          <w:b/>
        </w:rPr>
        <w:t>文生图（</w:t>
      </w:r>
      <w:r>
        <w:rPr>
          <w:b/>
        </w:rPr>
        <w:t>Text-to-Image</w:t>
      </w:r>
      <w:r>
        <w:rPr>
          <w:b/>
        </w:rPr>
        <w:t>）</w:t>
      </w:r>
      <w:r>
        <w:t>：根据文本描述生成图像的技术，依赖</w:t>
      </w:r>
      <w:r>
        <w:t>Prompt</w:t>
      </w:r>
      <w:r>
        <w:t>和模型的词汇量，代表性工具有</w:t>
      </w:r>
      <w:r>
        <w:t>Midjourney</w:t>
      </w:r>
      <w:r>
        <w:t>、</w:t>
      </w:r>
      <w:r>
        <w:t>Stable Diffusion</w:t>
      </w:r>
      <w:r>
        <w:t>。</w:t>
      </w:r>
    </w:p>
    <w:p w14:paraId="07F809C8" w14:textId="77777777" w:rsidR="009B0E64" w:rsidRDefault="00A52FD1">
      <w:pPr>
        <w:pStyle w:val="a0"/>
      </w:pPr>
      <w:r>
        <w:rPr>
          <w:b/>
        </w:rPr>
        <w:t>护城河</w:t>
      </w:r>
      <w:r>
        <w:t>：企业抵御竞争、保持长期优势的壁垒，传统包括用户数据、网络效应等；在</w:t>
      </w:r>
      <w:r>
        <w:t>AI</w:t>
      </w:r>
      <w:r>
        <w:t>时代被认为可能失效。</w:t>
      </w:r>
    </w:p>
    <w:p w14:paraId="519BFF84" w14:textId="77777777" w:rsidR="009B0E64" w:rsidRDefault="00A52FD1">
      <w:pPr>
        <w:pStyle w:val="a0"/>
      </w:pPr>
      <w:r>
        <w:rPr>
          <w:b/>
        </w:rPr>
        <w:lastRenderedPageBreak/>
        <w:t>数据飞轮</w:t>
      </w:r>
      <w:r>
        <w:t>：用户使用产品产生数据，数据再优化产品，形成自我增强循环；</w:t>
      </w:r>
      <w:r>
        <w:t>AI</w:t>
      </w:r>
      <w:r>
        <w:t>中的</w:t>
      </w:r>
      <w:r>
        <w:t>self play</w:t>
      </w:r>
      <w:r>
        <w:t>可部分替代此过程。</w:t>
      </w:r>
    </w:p>
    <w:p w14:paraId="68A65E31" w14:textId="77777777" w:rsidR="009B0E64" w:rsidRDefault="00A52FD1">
      <w:pPr>
        <w:pStyle w:val="a0"/>
      </w:pPr>
      <w:r>
        <w:rPr>
          <w:b/>
        </w:rPr>
        <w:t>Self play</w:t>
      </w:r>
      <w:r>
        <w:rPr>
          <w:b/>
        </w:rPr>
        <w:t>（自我对弈）</w:t>
      </w:r>
      <w:r>
        <w:t>：模型通过与自己博弈生成训练数据，无需人类标注；如</w:t>
      </w:r>
      <w:r>
        <w:t>AlphaZero</w:t>
      </w:r>
      <w:r>
        <w:t>完全依靠</w:t>
      </w:r>
      <w:r>
        <w:t>self play</w:t>
      </w:r>
      <w:r>
        <w:t>达到超人类水平。</w:t>
      </w:r>
    </w:p>
    <w:p w14:paraId="51786593" w14:textId="77777777" w:rsidR="009B0E64" w:rsidRDefault="00A52FD1">
      <w:pPr>
        <w:pStyle w:val="a0"/>
      </w:pPr>
      <w:r>
        <w:rPr>
          <w:b/>
        </w:rPr>
        <w:t>涌现（</w:t>
      </w:r>
      <w:r>
        <w:rPr>
          <w:b/>
        </w:rPr>
        <w:t>emergence</w:t>
      </w:r>
      <w:r>
        <w:rPr>
          <w:b/>
        </w:rPr>
        <w:t>）</w:t>
      </w:r>
      <w:r>
        <w:t>：模型参数规模增大后出现不可预测、非预设的新能力，其机制尚不明确，是当前大模型研究的前沿概念。</w:t>
      </w:r>
    </w:p>
    <w:p w14:paraId="12DDA833" w14:textId="77777777" w:rsidR="009B0E64" w:rsidRDefault="00A52FD1">
      <w:pPr>
        <w:pStyle w:val="a0"/>
      </w:pPr>
      <w:r>
        <w:rPr>
          <w:b/>
        </w:rPr>
        <w:t>老司机</w:t>
      </w:r>
      <w:r>
        <w:rPr>
          <w:b/>
        </w:rPr>
        <w:t xml:space="preserve"> / </w:t>
      </w:r>
      <w:r>
        <w:rPr>
          <w:b/>
        </w:rPr>
        <w:t>小天才</w:t>
      </w:r>
      <w:r>
        <w:rPr>
          <w:b/>
        </w:rPr>
        <w:t xml:space="preserve"> / </w:t>
      </w:r>
      <w:r>
        <w:rPr>
          <w:b/>
        </w:rPr>
        <w:t>技术派</w:t>
      </w:r>
      <w:r>
        <w:t>：</w:t>
      </w:r>
      <w:r>
        <w:t>Hacker/Founder</w:t>
      </w:r>
      <w:r>
        <w:t>类型分析框架。老司机指连续创业者，有成功退出或创业经历；小天才指年轻有天赋的实践者（多为兴趣驱动）；技术派指教授或科研背景的创业者。</w:t>
      </w:r>
    </w:p>
    <w:p w14:paraId="5C8A604D" w14:textId="77777777" w:rsidR="009B0E64" w:rsidRDefault="00A52FD1">
      <w:pPr>
        <w:pStyle w:val="a0"/>
      </w:pPr>
      <w:r>
        <w:rPr>
          <w:b/>
        </w:rPr>
        <w:t>搬运原子</w:t>
      </w:r>
      <w:r>
        <w:rPr>
          <w:b/>
        </w:rPr>
        <w:t xml:space="preserve"> vs </w:t>
      </w:r>
      <w:r>
        <w:rPr>
          <w:b/>
        </w:rPr>
        <w:t>搬运比特</w:t>
      </w:r>
      <w:r>
        <w:t>：原子指物理实体产品，比特指信息内容。</w:t>
      </w:r>
      <w:r>
        <w:t>VC</w:t>
      </w:r>
      <w:r>
        <w:t>历史上高回报项目多为搬运比特（如新闻、短视频</w:t>
      </w:r>
      <w:r>
        <w:t>APP</w:t>
      </w:r>
      <w:r>
        <w:t>），而非搬运原子（如实体商品）。</w:t>
      </w:r>
    </w:p>
    <w:p w14:paraId="439D5785" w14:textId="77777777" w:rsidR="009B0E64" w:rsidRDefault="00A52FD1">
      <w:pPr>
        <w:pStyle w:val="a0"/>
      </w:pPr>
      <w:r>
        <w:rPr>
          <w:b/>
        </w:rPr>
        <w:t>幂律分布（</w:t>
      </w:r>
      <w:r>
        <w:rPr>
          <w:b/>
        </w:rPr>
        <w:t>Power-law distribution</w:t>
      </w:r>
      <w:r>
        <w:rPr>
          <w:b/>
        </w:rPr>
        <w:t>）</w:t>
      </w:r>
      <w:r>
        <w:t>：少数项目占据绝大部分回报的分布规律（如二八定律），在</w:t>
      </w:r>
      <w:r>
        <w:t>AI</w:t>
      </w:r>
      <w:r>
        <w:t>创业领域同样适用，但达成速度可能比互联网时代更快。</w:t>
      </w:r>
    </w:p>
    <w:p w14:paraId="0633523A" w14:textId="77777777" w:rsidR="009B0E64" w:rsidRDefault="00A52FD1">
      <w:pPr>
        <w:pStyle w:val="a0"/>
      </w:pPr>
      <w:r>
        <w:rPr>
          <w:b/>
        </w:rPr>
        <w:t>AI for science</w:t>
      </w:r>
      <w:r>
        <w:t>：将</w:t>
      </w:r>
      <w:r>
        <w:t>AI</w:t>
      </w:r>
      <w:r>
        <w:t>工具应用于科学研究领域，提升前沿领域协作效率，如基因编辑中的协作平台、药物发现等。</w:t>
      </w:r>
    </w:p>
    <w:p w14:paraId="79E6246D" w14:textId="77777777" w:rsidR="009B0E64" w:rsidRDefault="00A52FD1">
      <w:pPr>
        <w:pStyle w:val="1"/>
      </w:pPr>
      <w:bookmarkStart w:id="82" w:name="_Toc230337760"/>
      <w:r>
        <w:rPr>
          <w:rFonts w:ascii="Arial" w:eastAsia="Arial" w:hAnsi="Arial"/>
        </w:rPr>
        <w:lastRenderedPageBreak/>
        <w:t>27-</w:t>
      </w:r>
      <w:r>
        <w:rPr>
          <w:rFonts w:ascii="Arial" w:eastAsia="Arial" w:hAnsi="Arial"/>
        </w:rPr>
        <w:t>特伦斯</w:t>
      </w:r>
      <w:r>
        <w:rPr>
          <w:rFonts w:ascii="Arial" w:eastAsia="Arial" w:hAnsi="Arial"/>
        </w:rPr>
        <w:t>·</w:t>
      </w:r>
      <w:r>
        <w:rPr>
          <w:rFonts w:ascii="Arial" w:eastAsia="Arial" w:hAnsi="Arial"/>
        </w:rPr>
        <w:t>谢诺夫斯基</w:t>
      </w:r>
      <w:r>
        <w:rPr>
          <w:rFonts w:ascii="Arial" w:eastAsia="Arial" w:hAnsi="Arial"/>
        </w:rPr>
        <w:t>-</w:t>
      </w:r>
      <w:r>
        <w:rPr>
          <w:rFonts w:ascii="Arial" w:eastAsia="Arial" w:hAnsi="Arial"/>
        </w:rPr>
        <w:t>深度学习奠基人</w:t>
      </w:r>
      <w:bookmarkEnd w:id="82"/>
    </w:p>
    <w:p w14:paraId="0D1073FE" w14:textId="77777777" w:rsidR="009B0E64" w:rsidRDefault="00A52FD1">
      <w:pPr>
        <w:pStyle w:val="21"/>
      </w:pPr>
      <w:r>
        <w:rPr>
          <w:rFonts w:ascii="Arial" w:eastAsia="Arial" w:hAnsi="Arial"/>
        </w:rPr>
        <w:t>访谈总结报告</w:t>
      </w:r>
    </w:p>
    <w:p w14:paraId="4B3E9DA1" w14:textId="77777777" w:rsidR="009B0E64" w:rsidRDefault="00A52FD1">
      <w:pPr>
        <w:pStyle w:val="31"/>
      </w:pPr>
      <w:r>
        <w:rPr>
          <w:rFonts w:ascii="Arial" w:eastAsia="Arial" w:hAnsi="Arial"/>
          <w:color w:val="000000"/>
        </w:rPr>
        <w:t>一、访谈主题概览</w:t>
      </w:r>
    </w:p>
    <w:p w14:paraId="3C3218D5" w14:textId="77777777" w:rsidR="009B0E64" w:rsidRDefault="00A52FD1">
      <w:pPr>
        <w:pStyle w:val="a0"/>
      </w:pPr>
      <w:r>
        <w:rPr>
          <w:b/>
        </w:rPr>
        <w:t>深度学习与神经科学的关系</w:t>
      </w:r>
      <w:r>
        <w:t>：讨论深度学习模型如何从大脑运作原理中汲取灵感，以及神经科学如何借助</w:t>
      </w:r>
      <w:r>
        <w:t>AI</w:t>
      </w:r>
      <w:r>
        <w:t>工具加速研究。</w:t>
      </w:r>
    </w:p>
    <w:p w14:paraId="68EF7A12" w14:textId="77777777" w:rsidR="009B0E64" w:rsidRDefault="00A52FD1">
      <w:pPr>
        <w:pStyle w:val="a0"/>
      </w:pPr>
      <w:r>
        <w:rPr>
          <w:b/>
        </w:rPr>
        <w:t>波尔茨曼机的历史贡献</w:t>
      </w:r>
      <w:r>
        <w:t>：回顾</w:t>
      </w:r>
      <w:r>
        <w:t>38</w:t>
      </w:r>
      <w:r>
        <w:t>年前与辛顿合作研发的波尔茨曼机，如何反驳明斯基和派珀特</w:t>
      </w:r>
      <w:r>
        <w:t>“</w:t>
      </w:r>
      <w:r>
        <w:t>感知机无法推广到多层</w:t>
      </w:r>
      <w:r>
        <w:t>”</w:t>
      </w:r>
      <w:r>
        <w:t>的论断。</w:t>
      </w:r>
    </w:p>
    <w:p w14:paraId="462AE472" w14:textId="77777777" w:rsidR="009B0E64" w:rsidRDefault="00A52FD1">
      <w:pPr>
        <w:pStyle w:val="a0"/>
      </w:pPr>
      <w:r>
        <w:rPr>
          <w:b/>
        </w:rPr>
        <w:t>符号主义</w:t>
      </w:r>
      <w:r>
        <w:rPr>
          <w:b/>
        </w:rPr>
        <w:t>AI</w:t>
      </w:r>
      <w:r>
        <w:rPr>
          <w:b/>
        </w:rPr>
        <w:t>的局限与失败</w:t>
      </w:r>
      <w:r>
        <w:t>：分析马文</w:t>
      </w:r>
      <w:r>
        <w:t>·</w:t>
      </w:r>
      <w:r>
        <w:t>明斯基主导的符号主义范式为何无法解决真实世界复杂问题，以及其对神经网络领域的压制。</w:t>
      </w:r>
    </w:p>
    <w:p w14:paraId="768AD66F" w14:textId="77777777" w:rsidR="009B0E64" w:rsidRDefault="00A52FD1">
      <w:pPr>
        <w:pStyle w:val="a0"/>
      </w:pPr>
      <w:r>
        <w:rPr>
          <w:b/>
        </w:rPr>
        <w:t>大语言模型（</w:t>
      </w:r>
      <w:r>
        <w:rPr>
          <w:b/>
        </w:rPr>
        <w:t>LLMs</w:t>
      </w:r>
      <w:r>
        <w:rPr>
          <w:b/>
        </w:rPr>
        <w:t>）的出现与影响</w:t>
      </w:r>
      <w:r>
        <w:t>：讨论</w:t>
      </w:r>
      <w:r>
        <w:t>GPT</w:t>
      </w:r>
      <w:r>
        <w:t>、</w:t>
      </w:r>
      <w:r>
        <w:t>ChatGPT</w:t>
      </w:r>
      <w:r>
        <w:t>等模型的意外突破，及其对语言学理论（如乔姆斯基理论）的颠覆。</w:t>
      </w:r>
    </w:p>
    <w:p w14:paraId="4751452D" w14:textId="77777777" w:rsidR="009B0E64" w:rsidRDefault="00A52FD1">
      <w:pPr>
        <w:pStyle w:val="a0"/>
      </w:pPr>
      <w:r>
        <w:rPr>
          <w:b/>
        </w:rPr>
        <w:t>AI</w:t>
      </w:r>
      <w:r>
        <w:rPr>
          <w:b/>
        </w:rPr>
        <w:t>的监管与发展阶段</w:t>
      </w:r>
      <w:r>
        <w:t>：呼吁基于能力而非规模进行监管，类比航空工业发展历程，认为</w:t>
      </w:r>
      <w:r>
        <w:t>AI</w:t>
      </w:r>
      <w:r>
        <w:t>处于莱特兄弟阶段的早期。</w:t>
      </w:r>
    </w:p>
    <w:p w14:paraId="13D7BC12" w14:textId="77777777" w:rsidR="009B0E64" w:rsidRDefault="00A52FD1">
      <w:pPr>
        <w:pStyle w:val="a0"/>
      </w:pPr>
      <w:r>
        <w:rPr>
          <w:b/>
        </w:rPr>
        <w:t>AI</w:t>
      </w:r>
      <w:r>
        <w:rPr>
          <w:b/>
        </w:rPr>
        <w:t>对社会的革命性影响</w:t>
      </w:r>
      <w:r>
        <w:t>：探讨</w:t>
      </w:r>
      <w:r>
        <w:t>LLMs</w:t>
      </w:r>
      <w:r>
        <w:t>如何变革教育、办公模式，并类比蒸汽机增强体力来阐述</w:t>
      </w:r>
      <w:r>
        <w:t>AI</w:t>
      </w:r>
      <w:r>
        <w:t>增强认知能力的作用。</w:t>
      </w:r>
    </w:p>
    <w:p w14:paraId="5656C785" w14:textId="77777777" w:rsidR="009B0E64" w:rsidRDefault="00A52FD1">
      <w:pPr>
        <w:pStyle w:val="a0"/>
      </w:pPr>
      <w:r>
        <w:rPr>
          <w:b/>
        </w:rPr>
        <w:t>当前</w:t>
      </w:r>
      <w:r>
        <w:rPr>
          <w:b/>
        </w:rPr>
        <w:t>AI</w:t>
      </w:r>
      <w:r>
        <w:rPr>
          <w:b/>
        </w:rPr>
        <w:t>模型的不足与未来方向</w:t>
      </w:r>
      <w:r>
        <w:t>：分析</w:t>
      </w:r>
      <w:r>
        <w:t>LLMs</w:t>
      </w:r>
      <w:r>
        <w:t>缺少价值函数、长期记忆和情感系统等关键组件，以及未来加入更多大脑结构的可能性。</w:t>
      </w:r>
    </w:p>
    <w:p w14:paraId="5A311002" w14:textId="77777777" w:rsidR="009B0E64" w:rsidRDefault="00A52FD1">
      <w:pPr>
        <w:pStyle w:val="31"/>
      </w:pPr>
      <w:r>
        <w:rPr>
          <w:rFonts w:ascii="Arial" w:eastAsia="Arial" w:hAnsi="Arial"/>
          <w:color w:val="000000"/>
        </w:rPr>
        <w:t>二、被访谈人基本介绍</w:t>
      </w:r>
    </w:p>
    <w:p w14:paraId="273FFCA3" w14:textId="77777777" w:rsidR="009B0E64" w:rsidRDefault="00A52FD1">
      <w:pPr>
        <w:pStyle w:val="a"/>
      </w:pPr>
      <w:r>
        <w:rPr>
          <w:b/>
        </w:rPr>
        <w:t>访谈人姓名</w:t>
      </w:r>
      <w:r>
        <w:rPr>
          <w:b/>
        </w:rPr>
        <w:t>/</w:t>
      </w:r>
      <w:r>
        <w:rPr>
          <w:b/>
        </w:rPr>
        <w:t>职业身份</w:t>
      </w:r>
      <w:r>
        <w:t>：特伦斯</w:t>
      </w:r>
      <w:r>
        <w:t>·</w:t>
      </w:r>
      <w:r>
        <w:t>谢诺夫斯基（</w:t>
      </w:r>
      <w:r>
        <w:t>Terrence Sejnowski</w:t>
      </w:r>
      <w:r>
        <w:t>），深度学习奠基人，四院院士。</w:t>
      </w:r>
    </w:p>
    <w:p w14:paraId="5CCBBFDF" w14:textId="77777777" w:rsidR="009B0E64" w:rsidRDefault="00A52FD1">
      <w:pPr>
        <w:pStyle w:val="a"/>
      </w:pPr>
      <w:r>
        <w:rPr>
          <w:b/>
        </w:rPr>
        <w:t>教育背景、专业出身</w:t>
      </w:r>
      <w:r>
        <w:t>：物理本科与博士出身，后进入哈佛大学从事神经科学博士后研究。</w:t>
      </w:r>
    </w:p>
    <w:p w14:paraId="0F8CB2DE" w14:textId="77777777" w:rsidR="009B0E64" w:rsidRDefault="00A52FD1">
      <w:pPr>
        <w:pStyle w:val="a"/>
      </w:pPr>
      <w:r>
        <w:rPr>
          <w:b/>
        </w:rPr>
        <w:t>核心工作从业经历</w:t>
      </w:r>
      <w:r>
        <w:t>：创立了计算神经科学这一交叉学科领域；长期主持顶级学术会议（已</w:t>
      </w:r>
      <w:r>
        <w:t>30</w:t>
      </w:r>
      <w:r>
        <w:t>年）。</w:t>
      </w:r>
    </w:p>
    <w:p w14:paraId="23B6B4DC" w14:textId="77777777" w:rsidR="009B0E64" w:rsidRDefault="00A52FD1">
      <w:pPr>
        <w:pStyle w:val="a"/>
      </w:pPr>
      <w:r>
        <w:rPr>
          <w:b/>
        </w:rPr>
        <w:t>参与重要项目、自研模型、任职企业</w:t>
      </w:r>
      <w:r>
        <w:t>：</w:t>
      </w:r>
      <w:r>
        <w:t>38</w:t>
      </w:r>
      <w:r>
        <w:t>年前与杰弗里</w:t>
      </w:r>
      <w:r>
        <w:t>·</w:t>
      </w:r>
      <w:r>
        <w:t>辛顿合作研发波尔茨曼机，证明了多层网络可以实现学习，奠定了深度学习基础。</w:t>
      </w:r>
    </w:p>
    <w:p w14:paraId="334516F7" w14:textId="77777777" w:rsidR="009B0E64" w:rsidRDefault="00A52FD1">
      <w:pPr>
        <w:pStyle w:val="a"/>
      </w:pPr>
      <w:r>
        <w:rPr>
          <w:b/>
        </w:rPr>
        <w:t>自身资历与本次访谈议题的匹配性</w:t>
      </w:r>
      <w:r>
        <w:t>：作为深度学习奠基人之一，亲历并参与了从神经网络被主流排斥到如今大模型爆发全过程；同时拥有物理、神经科学和深度学习多重背景，是讨论</w:t>
      </w:r>
      <w:r>
        <w:t>“</w:t>
      </w:r>
      <w:r>
        <w:t>大脑与模型关系</w:t>
      </w:r>
      <w:r>
        <w:t>”</w:t>
      </w:r>
      <w:r>
        <w:t>这一主题最具发言资格的专家之一。</w:t>
      </w:r>
    </w:p>
    <w:p w14:paraId="7C8EE0A9" w14:textId="77777777" w:rsidR="009B0E64" w:rsidRDefault="00A52FD1">
      <w:pPr>
        <w:pStyle w:val="31"/>
      </w:pPr>
      <w:r>
        <w:rPr>
          <w:rFonts w:ascii="Arial" w:eastAsia="Arial" w:hAnsi="Arial"/>
          <w:color w:val="000000"/>
        </w:rPr>
        <w:lastRenderedPageBreak/>
        <w:t>三、核心观点、讨论主题与案例</w:t>
      </w:r>
    </w:p>
    <w:p w14:paraId="104DB8EC" w14:textId="77777777" w:rsidR="009B0E64" w:rsidRDefault="00A52FD1">
      <w:pPr>
        <w:pStyle w:val="4"/>
      </w:pPr>
      <w:r>
        <w:rPr>
          <w:rFonts w:ascii="Arial" w:eastAsia="Arial" w:hAnsi="Arial"/>
          <w:color w:val="000000"/>
        </w:rPr>
        <w:t>观点一：波尔茨曼机证明了多层网络可以学习，是深度学习的关键奠基</w:t>
      </w:r>
    </w:p>
    <w:p w14:paraId="10BBDD3A" w14:textId="77777777" w:rsidR="009B0E64" w:rsidRDefault="00A52FD1">
      <w:r>
        <w:rPr>
          <w:b/>
        </w:rPr>
        <w:t>核心判断</w:t>
      </w:r>
      <w:r>
        <w:t>：波尔茨曼机最重要的贡献是提供了存在性证明，反驳了明斯基和派珀特</w:t>
      </w:r>
      <w:r>
        <w:t>“</w:t>
      </w:r>
      <w:r>
        <w:t>感知机无法推广到多层</w:t>
      </w:r>
      <w:r>
        <w:t>”</w:t>
      </w:r>
      <w:r>
        <w:t>的论断，证明了多层神经网络是可以学习的。</w:t>
      </w:r>
    </w:p>
    <w:p w14:paraId="1222A2FC" w14:textId="77777777" w:rsidR="009B0E64" w:rsidRDefault="00A52FD1">
      <w:r>
        <w:rPr>
          <w:b/>
        </w:rPr>
        <w:t>具体解释</w:t>
      </w:r>
      <w:r>
        <w:t>：波尔茨曼机的学习算法受物理学（热力学）启发，通过模拟单元在有无输入时的相关度（对比</w:t>
      </w:r>
      <w:r>
        <w:t>“</w:t>
      </w:r>
      <w:r>
        <w:t>清醒</w:t>
      </w:r>
      <w:r>
        <w:t>”</w:t>
      </w:r>
      <w:r>
        <w:t>与</w:t>
      </w:r>
      <w:r>
        <w:t>“</w:t>
      </w:r>
      <w:r>
        <w:t>睡眠</w:t>
      </w:r>
      <w:r>
        <w:t>”</w:t>
      </w:r>
      <w:r>
        <w:t>相位）来学习。这个算法是全局部（</w:t>
      </w:r>
      <w:r>
        <w:t>local</w:t>
      </w:r>
      <w:r>
        <w:t>）的，且可处理多层隐藏单元与无监督学习。然而，其计算量极大，需要全局协调，效率远低于后来兴起的反向传播算法。</w:t>
      </w:r>
    </w:p>
    <w:p w14:paraId="55D357C4" w14:textId="77777777" w:rsidR="009B0E64" w:rsidRDefault="00A52FD1">
      <w:r>
        <w:rPr>
          <w:b/>
        </w:rPr>
        <w:t>案例或依据</w:t>
      </w:r>
      <w:r>
        <w:t>：谢诺夫斯基描述</w:t>
      </w:r>
      <w:r>
        <w:t>80</w:t>
      </w:r>
      <w:r>
        <w:t>年代与辛顿等少量研究者（一个会议仅十余人）默默工作，凭借</w:t>
      </w:r>
      <w:r>
        <w:t>“</w:t>
      </w:r>
      <w:r>
        <w:t>大脑是问题可解的证明</w:t>
      </w:r>
      <w:r>
        <w:t>”</w:t>
      </w:r>
      <w:r>
        <w:t>这一信念坚持，未受主流</w:t>
      </w:r>
      <w:r>
        <w:t>AI</w:t>
      </w:r>
      <w:r>
        <w:t>界（当时认为神经网络是玩笑）关注。</w:t>
      </w:r>
    </w:p>
    <w:p w14:paraId="27DAD937" w14:textId="77777777" w:rsidR="009B0E64" w:rsidRDefault="00A52FD1">
      <w:pPr>
        <w:pStyle w:val="4"/>
      </w:pPr>
      <w:r>
        <w:rPr>
          <w:rFonts w:ascii="Arial" w:eastAsia="Arial" w:hAnsi="Arial"/>
          <w:color w:val="000000"/>
        </w:rPr>
        <w:t>观点二：大脑在规模和复杂性上远强于当前最大的</w:t>
      </w:r>
      <w:r>
        <w:rPr>
          <w:rFonts w:ascii="Arial" w:eastAsia="Arial" w:hAnsi="Arial"/>
          <w:color w:val="000000"/>
        </w:rPr>
        <w:t>AI</w:t>
      </w:r>
      <w:r>
        <w:rPr>
          <w:rFonts w:ascii="Arial" w:eastAsia="Arial" w:hAnsi="Arial"/>
          <w:color w:val="000000"/>
        </w:rPr>
        <w:t>模型</w:t>
      </w:r>
    </w:p>
    <w:p w14:paraId="11CBD2BF" w14:textId="77777777" w:rsidR="009B0E64" w:rsidRDefault="00A52FD1">
      <w:r>
        <w:rPr>
          <w:b/>
        </w:rPr>
        <w:t>核心判断</w:t>
      </w:r>
      <w:r>
        <w:t>：当前</w:t>
      </w:r>
      <w:r>
        <w:t>AI</w:t>
      </w:r>
      <w:r>
        <w:t>模型与人脑之间的差距仍然巨大。人脑约有</w:t>
      </w:r>
      <w:r>
        <w:t>10^14</w:t>
      </w:r>
      <w:r>
        <w:t>至</w:t>
      </w:r>
      <w:r>
        <w:t>10^15</w:t>
      </w:r>
      <w:r>
        <w:t>个连接（参数），是当前最大模型（约一万亿）的约</w:t>
      </w:r>
      <w:r>
        <w:t>100</w:t>
      </w:r>
      <w:r>
        <w:t>倍以上。大脑之谜远未解开。</w:t>
      </w:r>
    </w:p>
    <w:p w14:paraId="5360B2F7" w14:textId="77777777" w:rsidR="009B0E64" w:rsidRDefault="00A52FD1">
      <w:r>
        <w:rPr>
          <w:b/>
        </w:rPr>
        <w:t>具体解释</w:t>
      </w:r>
      <w:r>
        <w:t>：人脑拥有上百个独立功能区域，当前</w:t>
      </w:r>
      <w:r>
        <w:t>AI</w:t>
      </w:r>
      <w:r>
        <w:t>模型仅模拟了高级皮层的一部分，缺少低级感觉运动部分。同时，人脑中的基底节（负责强化学习）、海马体（负责长期记忆形成）等关键结构，当前模型尚未或尚未完整模拟。</w:t>
      </w:r>
    </w:p>
    <w:p w14:paraId="3FBE95CE" w14:textId="77777777" w:rsidR="009B0E64" w:rsidRDefault="00A52FD1">
      <w:r>
        <w:rPr>
          <w:b/>
        </w:rPr>
        <w:t>案例或依据</w:t>
      </w:r>
      <w:r>
        <w:t>：人可以只通过少量样本（如几张图片）就能学习新概念，而</w:t>
      </w:r>
      <w:r>
        <w:t>AI</w:t>
      </w:r>
      <w:r>
        <w:t>需要海量数据；人脑可以在睡眠中巩固记忆、整合信息，</w:t>
      </w:r>
      <w:r>
        <w:t>AI</w:t>
      </w:r>
      <w:r>
        <w:t>不具备这一能力。</w:t>
      </w:r>
    </w:p>
    <w:p w14:paraId="0D85E524" w14:textId="77777777" w:rsidR="009B0E64" w:rsidRDefault="00A52FD1">
      <w:pPr>
        <w:pStyle w:val="4"/>
      </w:pPr>
      <w:r>
        <w:rPr>
          <w:rFonts w:ascii="Arial" w:eastAsia="Arial" w:hAnsi="Arial"/>
          <w:color w:val="000000"/>
        </w:rPr>
        <w:t>观点三：卷积神经网络的架构直接从灵长类视觉系统获得启发</w:t>
      </w:r>
    </w:p>
    <w:p w14:paraId="64B45FBB" w14:textId="77777777" w:rsidR="009B0E64" w:rsidRDefault="00A52FD1">
      <w:r>
        <w:rPr>
          <w:b/>
        </w:rPr>
        <w:t>核心判断</w:t>
      </w:r>
      <w:r>
        <w:t>：卷积神经网络（</w:t>
      </w:r>
      <w:r>
        <w:t>CNN</w:t>
      </w:r>
      <w:r>
        <w:t>）是大脑启发</w:t>
      </w:r>
      <w:r>
        <w:t>AI</w:t>
      </w:r>
      <w:r>
        <w:t>最成功、最直接的范例，其架构与灵长类视觉皮层的处理序列高度相似。</w:t>
      </w:r>
    </w:p>
    <w:p w14:paraId="76C977F9" w14:textId="77777777" w:rsidR="009B0E64" w:rsidRDefault="00A52FD1">
      <w:r>
        <w:rPr>
          <w:b/>
        </w:rPr>
        <w:t>具体解释</w:t>
      </w:r>
      <w:r>
        <w:t>：灵长类视觉系统约有</w:t>
      </w:r>
      <w:r>
        <w:t>12</w:t>
      </w:r>
      <w:r>
        <w:t>层处理区域，</w:t>
      </w:r>
      <w:r>
        <w:t>CNN</w:t>
      </w:r>
      <w:r>
        <w:t>的设计（卷积层、归一化、分组等机制）与之形成对应。</w:t>
      </w:r>
      <w:r>
        <w:t>2012</w:t>
      </w:r>
      <w:r>
        <w:t>年辛顿团队在</w:t>
      </w:r>
      <w:r>
        <w:t>ImageNet</w:t>
      </w:r>
      <w:r>
        <w:t>数据集上将错误率降低</w:t>
      </w:r>
      <w:r>
        <w:t>20%</w:t>
      </w:r>
      <w:r>
        <w:t>，被普遍视为深度学习的重大突破。</w:t>
      </w:r>
    </w:p>
    <w:p w14:paraId="2A0C9301" w14:textId="77777777" w:rsidR="009B0E64" w:rsidRDefault="00A52FD1">
      <w:r>
        <w:rPr>
          <w:b/>
        </w:rPr>
        <w:t>案例或依据</w:t>
      </w:r>
      <w:r>
        <w:t>：</w:t>
      </w:r>
      <w:r>
        <w:t>CNN</w:t>
      </w:r>
      <w:r>
        <w:t>的层次化处理方式（从简单的边缘检测到复杂的物体识别）与视觉皮层从初级视皮层（</w:t>
      </w:r>
      <w:r>
        <w:t>V1</w:t>
      </w:r>
      <w:r>
        <w:t>）到高级颞下皮层（</w:t>
      </w:r>
      <w:r>
        <w:t>IT</w:t>
      </w:r>
      <w:r>
        <w:t>）的信息处理路径一致。</w:t>
      </w:r>
    </w:p>
    <w:p w14:paraId="3F705778" w14:textId="77777777" w:rsidR="009B0E64" w:rsidRDefault="00A52FD1">
      <w:pPr>
        <w:pStyle w:val="4"/>
      </w:pPr>
      <w:r>
        <w:rPr>
          <w:rFonts w:ascii="Arial" w:eastAsia="Arial" w:hAnsi="Arial"/>
          <w:color w:val="000000"/>
        </w:rPr>
        <w:t>观点四：符号主义</w:t>
      </w:r>
      <w:r>
        <w:rPr>
          <w:rFonts w:ascii="Arial" w:eastAsia="Arial" w:hAnsi="Arial"/>
          <w:color w:val="000000"/>
        </w:rPr>
        <w:t>AI</w:t>
      </w:r>
      <w:r>
        <w:rPr>
          <w:rFonts w:ascii="Arial" w:eastAsia="Arial" w:hAnsi="Arial"/>
          <w:color w:val="000000"/>
        </w:rPr>
        <w:t>不可扩展，神经网络在达到一定规模后出现</w:t>
      </w:r>
      <w:r>
        <w:rPr>
          <w:rFonts w:ascii="Arial" w:eastAsia="Arial" w:hAnsi="Arial"/>
          <w:color w:val="000000"/>
        </w:rPr>
        <w:t>“</w:t>
      </w:r>
      <w:r>
        <w:rPr>
          <w:rFonts w:ascii="Arial" w:eastAsia="Arial" w:hAnsi="Arial"/>
          <w:color w:val="000000"/>
        </w:rPr>
        <w:t>阶段转变</w:t>
      </w:r>
      <w:r>
        <w:rPr>
          <w:rFonts w:ascii="Arial" w:eastAsia="Arial" w:hAnsi="Arial"/>
          <w:color w:val="000000"/>
        </w:rPr>
        <w:t>”</w:t>
      </w:r>
    </w:p>
    <w:p w14:paraId="53D862B8" w14:textId="77777777" w:rsidR="009B0E64" w:rsidRDefault="00A52FD1">
      <w:r>
        <w:rPr>
          <w:b/>
        </w:rPr>
        <w:t>核心判断</w:t>
      </w:r>
      <w:r>
        <w:t>：符号主义</w:t>
      </w:r>
      <w:r>
        <w:t>AI</w:t>
      </w:r>
      <w:r>
        <w:t>存在根本性局限</w:t>
      </w:r>
      <w:r>
        <w:t>——</w:t>
      </w:r>
      <w:r>
        <w:t>其程序随问题变大会指数级增长，无法应对真实世界的复杂度。而神经网络达到一定规模后会出现性能跃升，规模越大越智能。</w:t>
      </w:r>
    </w:p>
    <w:p w14:paraId="2F501BAA" w14:textId="77777777" w:rsidR="009B0E64" w:rsidRDefault="00A52FD1">
      <w:r>
        <w:rPr>
          <w:b/>
        </w:rPr>
        <w:t>具体解释</w:t>
      </w:r>
      <w:r>
        <w:t>：世界高度多维，符号压缩会丢失大量信息，而网络可以吸收该复杂性。当网络参数（如神经元连接数）达到临界点时，系统性质突然改变，如同水变蒸汽、铁磁化，这是</w:t>
      </w:r>
      <w:r>
        <w:t>“</w:t>
      </w:r>
      <w:r>
        <w:t>阶段转变</w:t>
      </w:r>
      <w:r>
        <w:t>”</w:t>
      </w:r>
      <w:r>
        <w:t>。</w:t>
      </w:r>
    </w:p>
    <w:p w14:paraId="2F421509" w14:textId="77777777" w:rsidR="009B0E64" w:rsidRDefault="00A52FD1">
      <w:r>
        <w:rPr>
          <w:b/>
        </w:rPr>
        <w:lastRenderedPageBreak/>
        <w:t>案例或依据</w:t>
      </w:r>
      <w:r>
        <w:t>：马文</w:t>
      </w:r>
      <w:r>
        <w:t>·</w:t>
      </w:r>
      <w:r>
        <w:t>明斯基获得</w:t>
      </w:r>
      <w:r>
        <w:t>DARPA</w:t>
      </w:r>
      <w:r>
        <w:t>第一笔资助的目标是制造乒乓球机器人，但未申请视觉程序经费，任务被交给本科生做暑期项目</w:t>
      </w:r>
      <w:r>
        <w:t>——50</w:t>
      </w:r>
      <w:r>
        <w:t>年后明斯基确认此事。这证明早期</w:t>
      </w:r>
      <w:r>
        <w:t>AI</w:t>
      </w:r>
      <w:r>
        <w:t>严重低估了视觉等问题的复杂度。谢诺夫斯基强调：</w:t>
      </w:r>
      <w:r>
        <w:t>“</w:t>
      </w:r>
      <w:r>
        <w:t>自然（大脑）是原理来源，细节不直接模仿，但底层概念可借鉴。</w:t>
      </w:r>
      <w:r>
        <w:t>”</w:t>
      </w:r>
    </w:p>
    <w:p w14:paraId="152DD0AA" w14:textId="77777777" w:rsidR="009B0E64" w:rsidRDefault="00A52FD1">
      <w:pPr>
        <w:pStyle w:val="4"/>
      </w:pPr>
      <w:r>
        <w:rPr>
          <w:rFonts w:ascii="Arial" w:eastAsia="Arial" w:hAnsi="Arial"/>
          <w:color w:val="000000"/>
        </w:rPr>
        <w:t>观点五：马文</w:t>
      </w:r>
      <w:r>
        <w:rPr>
          <w:rFonts w:ascii="Arial" w:eastAsia="Arial" w:hAnsi="Arial"/>
          <w:color w:val="000000"/>
        </w:rPr>
        <w:t>·</w:t>
      </w:r>
      <w:r>
        <w:rPr>
          <w:rFonts w:ascii="Arial" w:eastAsia="Arial" w:hAnsi="Arial"/>
          <w:color w:val="000000"/>
        </w:rPr>
        <w:t>明斯基因压制神经网络领域被视为</w:t>
      </w:r>
      <w:r>
        <w:rPr>
          <w:rFonts w:ascii="Arial" w:eastAsia="Arial" w:hAnsi="Arial"/>
          <w:color w:val="000000"/>
        </w:rPr>
        <w:t>“</w:t>
      </w:r>
      <w:r>
        <w:rPr>
          <w:rFonts w:ascii="Arial" w:eastAsia="Arial" w:hAnsi="Arial"/>
          <w:color w:val="000000"/>
        </w:rPr>
        <w:t>魔鬼</w:t>
      </w:r>
      <w:r>
        <w:rPr>
          <w:rFonts w:ascii="Arial" w:eastAsia="Arial" w:hAnsi="Arial"/>
          <w:color w:val="000000"/>
        </w:rPr>
        <w:t>”</w:t>
      </w:r>
    </w:p>
    <w:p w14:paraId="19AACDCC" w14:textId="77777777" w:rsidR="009B0E64" w:rsidRDefault="00A52FD1">
      <w:r>
        <w:rPr>
          <w:b/>
        </w:rPr>
        <w:t>核心判断</w:t>
      </w:r>
      <w:r>
        <w:t>：明斯基利用其在</w:t>
      </w:r>
      <w:r>
        <w:t>MIT AI</w:t>
      </w:r>
      <w:r>
        <w:t>实验室的领导地位和影响力，阻碍了神经网络领域的资金和发展，许多研究者视其为</w:t>
      </w:r>
      <w:r>
        <w:t>“</w:t>
      </w:r>
      <w:r>
        <w:t>魔鬼</w:t>
      </w:r>
      <w:r>
        <w:t>”</w:t>
      </w:r>
      <w:r>
        <w:t>。</w:t>
      </w:r>
    </w:p>
    <w:p w14:paraId="48A5BBE3" w14:textId="77777777" w:rsidR="009B0E64" w:rsidRDefault="00A52FD1">
      <w:r>
        <w:rPr>
          <w:b/>
        </w:rPr>
        <w:t>具体解释</w:t>
      </w:r>
      <w:r>
        <w:t>：明斯基是符号主义范式的坚定代表。他在达特茅斯会议</w:t>
      </w:r>
      <w:r>
        <w:t>50</w:t>
      </w:r>
      <w:r>
        <w:t>周年纪念会议上斥责学生</w:t>
      </w:r>
      <w:r>
        <w:t>“</w:t>
      </w:r>
      <w:r>
        <w:t>只做应用，不做通用</w:t>
      </w:r>
      <w:r>
        <w:t>AI”</w:t>
      </w:r>
      <w:r>
        <w:t>，称学生为</w:t>
      </w:r>
      <w:r>
        <w:t>“</w:t>
      </w:r>
      <w:r>
        <w:t>失败者</w:t>
      </w:r>
      <w:r>
        <w:t>”</w:t>
      </w:r>
      <w:r>
        <w:t>。谢诺夫斯基在晚宴上公开问明斯基</w:t>
      </w:r>
      <w:r>
        <w:t>“</w:t>
      </w:r>
      <w:r>
        <w:t>你是魔鬼吗？</w:t>
      </w:r>
      <w:r>
        <w:t>”</w:t>
      </w:r>
      <w:r>
        <w:t>，明斯基回答</w:t>
      </w:r>
      <w:r>
        <w:t>“</w:t>
      </w:r>
      <w:r>
        <w:t>是的</w:t>
      </w:r>
      <w:r>
        <w:t>”</w:t>
      </w:r>
      <w:r>
        <w:t>。</w:t>
      </w:r>
    </w:p>
    <w:p w14:paraId="1925D6D3" w14:textId="77777777" w:rsidR="009B0E64" w:rsidRDefault="00A52FD1">
      <w:r>
        <w:rPr>
          <w:b/>
        </w:rPr>
        <w:t>案例或依据</w:t>
      </w:r>
      <w:r>
        <w:t>：谢诺夫斯基的西洋双陆棋程序用时序差分学习训练出冠军级玩家（后来</w:t>
      </w:r>
      <w:r>
        <w:t>AlphaGo</w:t>
      </w:r>
      <w:r>
        <w:t>使用了相同架构），证明了该算法的可扩展性。但明斯基仍坚持批判，这种态度被认为阻碍了进步。</w:t>
      </w:r>
    </w:p>
    <w:p w14:paraId="5BAF0A95" w14:textId="77777777" w:rsidR="009B0E64" w:rsidRDefault="00A52FD1">
      <w:pPr>
        <w:pStyle w:val="4"/>
      </w:pPr>
      <w:r>
        <w:rPr>
          <w:rFonts w:ascii="Arial" w:eastAsia="Arial" w:hAnsi="Arial"/>
          <w:color w:val="000000"/>
        </w:rPr>
        <w:t>观点六：乔姆斯基的语言学理论被大语言模型意外推翻</w:t>
      </w:r>
    </w:p>
    <w:p w14:paraId="6535DD3A" w14:textId="77777777" w:rsidR="009B0E64" w:rsidRDefault="00A52FD1">
      <w:r>
        <w:rPr>
          <w:b/>
        </w:rPr>
        <w:t>核心判断</w:t>
      </w:r>
      <w:r>
        <w:t>：乔姆斯基声称语言不能通过学习获得，大语言模型的出现以出乎所有人意料的方式反驳了这一论断，证明了学习可以掌握复杂语法。</w:t>
      </w:r>
    </w:p>
    <w:p w14:paraId="5E74F7E0" w14:textId="77777777" w:rsidR="009B0E64" w:rsidRDefault="00A52FD1">
      <w:r>
        <w:rPr>
          <w:b/>
        </w:rPr>
        <w:t>具体解释</w:t>
      </w:r>
      <w:r>
        <w:t>：乔姆斯基的生成语法理论导致认知心理学和语言学停滞数十年。大语言模型在语法上完美无缺，不犯人类常见的语法错误。谢诺夫斯基称这是</w:t>
      </w:r>
      <w:r>
        <w:t>“</w:t>
      </w:r>
      <w:r>
        <w:t>深度谜团</w:t>
      </w:r>
      <w:r>
        <w:t>”</w:t>
      </w:r>
      <w:r>
        <w:t>，无法从现有理论预测。</w:t>
      </w:r>
    </w:p>
    <w:p w14:paraId="4856253D" w14:textId="77777777" w:rsidR="009B0E64" w:rsidRDefault="00A52FD1">
      <w:r>
        <w:rPr>
          <w:b/>
        </w:rPr>
        <w:t>案例或依据</w:t>
      </w:r>
      <w:r>
        <w:t>：尤金</w:t>
      </w:r>
      <w:r>
        <w:t>·</w:t>
      </w:r>
      <w:r>
        <w:t>查尼雅克（</w:t>
      </w:r>
      <w:r>
        <w:t>Eugene Charniak</w:t>
      </w:r>
      <w:r>
        <w:t>）使用大数据集（学生手工标注的语料库）进行统计句法分析，解决了之前无法解析的问题，证明数据驱动的方法有效。大语言模型的自监督学习进一步将可用数据量扩大到整个互联网。</w:t>
      </w:r>
    </w:p>
    <w:p w14:paraId="2BDF7F56" w14:textId="77777777" w:rsidR="009B0E64" w:rsidRDefault="00A52FD1">
      <w:pPr>
        <w:pStyle w:val="4"/>
      </w:pPr>
      <w:r>
        <w:rPr>
          <w:rFonts w:ascii="Arial" w:eastAsia="Arial" w:hAnsi="Arial"/>
          <w:color w:val="000000"/>
        </w:rPr>
        <w:t>观点七：镜像假设</w:t>
      </w:r>
      <w:r>
        <w:rPr>
          <w:rFonts w:ascii="Arial" w:eastAsia="Arial" w:hAnsi="Arial"/>
          <w:color w:val="000000"/>
        </w:rPr>
        <w:t>——AI</w:t>
      </w:r>
      <w:r>
        <w:rPr>
          <w:rFonts w:ascii="Arial" w:eastAsia="Arial" w:hAnsi="Arial"/>
          <w:color w:val="000000"/>
        </w:rPr>
        <w:t>像镜子一样反射人类用户</w:t>
      </w:r>
    </w:p>
    <w:p w14:paraId="3824C87B" w14:textId="77777777" w:rsidR="009B0E64" w:rsidRDefault="00A52FD1">
      <w:r>
        <w:rPr>
          <w:b/>
        </w:rPr>
        <w:t>核心判断</w:t>
      </w:r>
      <w:r>
        <w:t>：用户与</w:t>
      </w:r>
      <w:r>
        <w:t>ChatGPT</w:t>
      </w:r>
      <w:r>
        <w:t>等</w:t>
      </w:r>
      <w:r>
        <w:t>AI</w:t>
      </w:r>
      <w:r>
        <w:t>模型互动时产生情感，是因为</w:t>
      </w:r>
      <w:r>
        <w:t>AI</w:t>
      </w:r>
      <w:r>
        <w:t>反射了用户自身的需求和思维，而非</w:t>
      </w:r>
      <w:r>
        <w:t>AI</w:t>
      </w:r>
      <w:r>
        <w:t>具有内在情感。</w:t>
      </w:r>
    </w:p>
    <w:p w14:paraId="762BE009" w14:textId="77777777" w:rsidR="009B0E64" w:rsidRDefault="00A52FD1">
      <w:r>
        <w:rPr>
          <w:b/>
        </w:rPr>
        <w:t>具体解释</w:t>
      </w:r>
      <w:r>
        <w:t>：</w:t>
      </w:r>
      <w:r>
        <w:t>AI</w:t>
      </w:r>
      <w:r>
        <w:t>系统像镜子一样反射用户的情绪与思维，使使用者产生互动情感。这解释了许多人觉得与</w:t>
      </w:r>
      <w:r>
        <w:t>ChatGPT</w:t>
      </w:r>
      <w:r>
        <w:t>对话</w:t>
      </w:r>
      <w:r>
        <w:t>“</w:t>
      </w:r>
      <w:r>
        <w:t>有感觉</w:t>
      </w:r>
      <w:r>
        <w:t>”</w:t>
      </w:r>
      <w:r>
        <w:t>的现象。</w:t>
      </w:r>
    </w:p>
    <w:p w14:paraId="0C3EB2CF" w14:textId="77777777" w:rsidR="009B0E64" w:rsidRDefault="00A52FD1">
      <w:r>
        <w:rPr>
          <w:b/>
        </w:rPr>
        <w:t>案例或依据</w:t>
      </w:r>
      <w:r>
        <w:t>：《纽约时报》记者凯文</w:t>
      </w:r>
      <w:r>
        <w:t>·</w:t>
      </w:r>
      <w:r>
        <w:t>罗斯（</w:t>
      </w:r>
      <w:r>
        <w:t>Kevin Roose</w:t>
      </w:r>
      <w:r>
        <w:t>）与</w:t>
      </w:r>
      <w:r>
        <w:t>ChatGPT</w:t>
      </w:r>
      <w:r>
        <w:t>两小时对话后感到震惊</w:t>
      </w:r>
      <w:r>
        <w:t>——</w:t>
      </w:r>
      <w:r>
        <w:t>谢诺夫斯基认为这恰恰是</w:t>
      </w:r>
      <w:r>
        <w:t>AI</w:t>
      </w:r>
      <w:r>
        <w:t>镜像了他的内心世界。</w:t>
      </w:r>
    </w:p>
    <w:p w14:paraId="5C5E544A" w14:textId="77777777" w:rsidR="009B0E64" w:rsidRDefault="00A52FD1">
      <w:pPr>
        <w:pStyle w:val="4"/>
      </w:pPr>
      <w:r>
        <w:rPr>
          <w:rFonts w:ascii="Arial" w:eastAsia="Arial" w:hAnsi="Arial"/>
          <w:color w:val="000000"/>
        </w:rPr>
        <w:t>观点八：</w:t>
      </w:r>
      <w:r>
        <w:rPr>
          <w:rFonts w:ascii="Arial" w:eastAsia="Arial" w:hAnsi="Arial"/>
          <w:color w:val="000000"/>
        </w:rPr>
        <w:t>AI</w:t>
      </w:r>
      <w:r>
        <w:rPr>
          <w:rFonts w:ascii="Arial" w:eastAsia="Arial" w:hAnsi="Arial"/>
          <w:color w:val="000000"/>
        </w:rPr>
        <w:t>监管应基于能力而非规模，目前处于莱特兄弟阶段</w:t>
      </w:r>
    </w:p>
    <w:p w14:paraId="29D4715A" w14:textId="77777777" w:rsidR="009B0E64" w:rsidRDefault="00A52FD1">
      <w:r>
        <w:rPr>
          <w:b/>
        </w:rPr>
        <w:t>核心判断</w:t>
      </w:r>
      <w:r>
        <w:t>：呼吁像</w:t>
      </w:r>
      <w:r>
        <w:t>FDA</w:t>
      </w:r>
      <w:r>
        <w:t>监管食品、</w:t>
      </w:r>
      <w:r>
        <w:t>FAA</w:t>
      </w:r>
      <w:r>
        <w:t>监管飞机一样监管</w:t>
      </w:r>
      <w:r>
        <w:t>AI——</w:t>
      </w:r>
      <w:r>
        <w:t>反对以网络大小（如限制权重数量）设禁令，应测试能力并逐步批准，避免扼杀研究。</w:t>
      </w:r>
    </w:p>
    <w:p w14:paraId="560D54B3" w14:textId="77777777" w:rsidR="009B0E64" w:rsidRDefault="00A52FD1">
      <w:r>
        <w:rPr>
          <w:b/>
        </w:rPr>
        <w:lastRenderedPageBreak/>
        <w:t>具体解释</w:t>
      </w:r>
      <w:r>
        <w:t>：</w:t>
      </w:r>
      <w:r>
        <w:t>AI</w:t>
      </w:r>
      <w:r>
        <w:t>目前刚刚起飞，还不懂如何控制，未来需要像航空工业一样，经过</w:t>
      </w:r>
      <w:r>
        <w:t>50</w:t>
      </w:r>
      <w:r>
        <w:t>年的长期迭代才能走向成熟。从莱特兄弟飞行到喷气发动机用了</w:t>
      </w:r>
      <w:r>
        <w:t>50</w:t>
      </w:r>
      <w:r>
        <w:t>年。</w:t>
      </w:r>
    </w:p>
    <w:p w14:paraId="58772A0C" w14:textId="77777777" w:rsidR="009B0E64" w:rsidRDefault="00A52FD1">
      <w:r>
        <w:rPr>
          <w:b/>
        </w:rPr>
        <w:t>案例或依据</w:t>
      </w:r>
      <w:r>
        <w:t>：波音近期事故说明监管的必要性。莱特兄弟从鸟翼提取原理（轻质高表面积结构：木骨架加帆布）解决了升力问题，后来通过观察鸟扭翼来控制方向，发明襟翼</w:t>
      </w:r>
      <w:r>
        <w:t>——</w:t>
      </w:r>
      <w:r>
        <w:t>类比</w:t>
      </w:r>
      <w:r>
        <w:t>AI</w:t>
      </w:r>
      <w:r>
        <w:t>发展需要从大脑提取原理而非模拟每个细节。</w:t>
      </w:r>
    </w:p>
    <w:p w14:paraId="6E94F216" w14:textId="77777777" w:rsidR="009B0E64" w:rsidRDefault="00A52FD1">
      <w:pPr>
        <w:pStyle w:val="4"/>
      </w:pPr>
      <w:r>
        <w:rPr>
          <w:rFonts w:ascii="Arial" w:eastAsia="Arial" w:hAnsi="Arial"/>
          <w:color w:val="000000"/>
        </w:rPr>
        <w:t>观点九：大语言模型缺少价值函数和长期记忆，未来将加入更多大脑结构</w:t>
      </w:r>
    </w:p>
    <w:p w14:paraId="63182D20" w14:textId="77777777" w:rsidR="009B0E64" w:rsidRDefault="00A52FD1">
      <w:r>
        <w:rPr>
          <w:b/>
        </w:rPr>
        <w:t>核心判断</w:t>
      </w:r>
      <w:r>
        <w:t>：</w:t>
      </w:r>
      <w:r>
        <w:t>LLMs</w:t>
      </w:r>
      <w:r>
        <w:t>在当前阶段有两个关键短板：没有价值函数（导致缺乏评估能力）和缺乏长期记忆。未来十年内，模型将逐步加入模拟人脑基底节和海马体的组件。</w:t>
      </w:r>
    </w:p>
    <w:p w14:paraId="31881DA3" w14:textId="77777777" w:rsidR="009B0E64" w:rsidRDefault="00A52FD1">
      <w:r>
        <w:rPr>
          <w:b/>
        </w:rPr>
        <w:t>具体解释</w:t>
      </w:r>
      <w:r>
        <w:t>：</w:t>
      </w:r>
      <w:r>
        <w:t>AlphaGo</w:t>
      </w:r>
      <w:r>
        <w:t>的成功基于</w:t>
      </w:r>
      <w:r>
        <w:t>“</w:t>
      </w:r>
      <w:r>
        <w:t>深度学习（模式识别）</w:t>
      </w:r>
      <w:r>
        <w:t>+</w:t>
      </w:r>
      <w:r>
        <w:t>强化学习（赋值）</w:t>
      </w:r>
      <w:r>
        <w:t>”</w:t>
      </w:r>
      <w:r>
        <w:t>的双系统，而</w:t>
      </w:r>
      <w:r>
        <w:t>LLMs</w:t>
      </w:r>
      <w:r>
        <w:t>缺失了强化学习部分。基底节是人脑负责强化学习的区域，海马体负责长期记忆形成。加入这些结构后，</w:t>
      </w:r>
      <w:r>
        <w:t>AI</w:t>
      </w:r>
      <w:r>
        <w:t>将获得真实的价值判断和持续记忆能力。</w:t>
      </w:r>
    </w:p>
    <w:p w14:paraId="4DE5B71A" w14:textId="77777777" w:rsidR="009B0E64" w:rsidRDefault="00A52FD1">
      <w:r>
        <w:rPr>
          <w:b/>
        </w:rPr>
        <w:t>案例或依据</w:t>
      </w:r>
      <w:r>
        <w:t>：</w:t>
      </w:r>
      <w:r>
        <w:t>GPT-4</w:t>
      </w:r>
      <w:r>
        <w:t>无法记住前一天的对话；</w:t>
      </w:r>
      <w:r>
        <w:t>LLMs</w:t>
      </w:r>
      <w:r>
        <w:t>通过阅读小说学会模拟情绪，但无内在情感。未来可通过加入大脑结构赋予真实情绪。</w:t>
      </w:r>
    </w:p>
    <w:p w14:paraId="00AE45D4" w14:textId="77777777" w:rsidR="009B0E64" w:rsidRDefault="00A52FD1">
      <w:pPr>
        <w:pStyle w:val="4"/>
      </w:pPr>
      <w:r>
        <w:rPr>
          <w:rFonts w:ascii="Arial" w:eastAsia="Arial" w:hAnsi="Arial"/>
          <w:color w:val="000000"/>
        </w:rPr>
        <w:t>观点十：</w:t>
      </w:r>
      <w:r>
        <w:rPr>
          <w:rFonts w:ascii="Arial" w:eastAsia="Arial" w:hAnsi="Arial"/>
          <w:color w:val="000000"/>
        </w:rPr>
        <w:t>AI</w:t>
      </w:r>
      <w:r>
        <w:rPr>
          <w:rFonts w:ascii="Arial" w:eastAsia="Arial" w:hAnsi="Arial"/>
          <w:color w:val="000000"/>
        </w:rPr>
        <w:t>将引发革命性变革，当前处于工业革命初期的类比阶段</w:t>
      </w:r>
    </w:p>
    <w:p w14:paraId="38B98047" w14:textId="77777777" w:rsidR="009B0E64" w:rsidRDefault="00A52FD1">
      <w:r>
        <w:rPr>
          <w:b/>
        </w:rPr>
        <w:t>核心判断</w:t>
      </w:r>
      <w:r>
        <w:t>：当前</w:t>
      </w:r>
      <w:r>
        <w:t>AI</w:t>
      </w:r>
      <w:r>
        <w:t>处于莱特兄弟般的早期阶段，相当于工业革命初期。</w:t>
      </w:r>
      <w:r>
        <w:t>AGI</w:t>
      </w:r>
      <w:r>
        <w:t>尚无规则阻止，但需时间与规模增长。人类正步入全新纪元，一切将被改变。</w:t>
      </w:r>
    </w:p>
    <w:p w14:paraId="3F7AE85B" w14:textId="77777777" w:rsidR="009B0E64" w:rsidRDefault="00A52FD1">
      <w:r>
        <w:rPr>
          <w:b/>
        </w:rPr>
        <w:t>具体解释</w:t>
      </w:r>
      <w:r>
        <w:t>：蒸汽机增强体力：一个农民用蒸汽机能完成十个农民的工作。同理，一个律师用</w:t>
      </w:r>
      <w:r>
        <w:t>LLM</w:t>
      </w:r>
      <w:r>
        <w:t>能做十个律师的工作。在教育领域，</w:t>
      </w:r>
      <w:r>
        <w:t>LLM</w:t>
      </w:r>
      <w:r>
        <w:t>可作为优秀导师和</w:t>
      </w:r>
      <w:r>
        <w:t>mentor</w:t>
      </w:r>
      <w:r>
        <w:t>，为孩子和家长提供一对一指导。当前</w:t>
      </w:r>
      <w:r>
        <w:t>AI</w:t>
      </w:r>
      <w:r>
        <w:t>无法做的事无法预知，因为规模扩大不断带来新能力。</w:t>
      </w:r>
    </w:p>
    <w:p w14:paraId="6930B1B7" w14:textId="77777777" w:rsidR="009B0E64" w:rsidRDefault="00A52FD1">
      <w:r>
        <w:rPr>
          <w:b/>
        </w:rPr>
        <w:t>案例或依据</w:t>
      </w:r>
      <w:r>
        <w:t>：过去的</w:t>
      </w:r>
      <w:r>
        <w:t>AI</w:t>
      </w:r>
      <w:r>
        <w:t>成就常被贬为</w:t>
      </w:r>
      <w:r>
        <w:t>“</w:t>
      </w:r>
      <w:r>
        <w:t>只是模式识别</w:t>
      </w:r>
      <w:r>
        <w:t>”</w:t>
      </w:r>
      <w:r>
        <w:t>，但将来所有脑区能力被积累后，将达成</w:t>
      </w:r>
      <w:r>
        <w:t>AGI</w:t>
      </w:r>
      <w:r>
        <w:t>。奇点假设的讨论为时过早。</w:t>
      </w:r>
    </w:p>
    <w:p w14:paraId="0C1E9E56" w14:textId="77777777" w:rsidR="009B0E64" w:rsidRDefault="00A52FD1">
      <w:pPr>
        <w:pStyle w:val="31"/>
      </w:pPr>
      <w:r>
        <w:rPr>
          <w:rFonts w:ascii="Arial" w:eastAsia="Arial" w:hAnsi="Arial"/>
          <w:color w:val="000000"/>
        </w:rPr>
        <w:t>四、关键术语表</w:t>
      </w:r>
    </w:p>
    <w:p w14:paraId="0DAD0F74" w14:textId="77777777" w:rsidR="009B0E64" w:rsidRDefault="00A52FD1">
      <w:pPr>
        <w:pStyle w:val="a0"/>
      </w:pPr>
      <w:r>
        <w:rPr>
          <w:b/>
        </w:rPr>
        <w:t>波尔茨曼机（</w:t>
      </w:r>
      <w:r>
        <w:rPr>
          <w:b/>
        </w:rPr>
        <w:t>Boltzmann machine</w:t>
      </w:r>
      <w:r>
        <w:rPr>
          <w:b/>
        </w:rPr>
        <w:t>）</w:t>
      </w:r>
      <w:r>
        <w:t>：一种基于概率的神经网络，通过模拟单元在有无输入时的相关度（对比</w:t>
      </w:r>
      <w:r>
        <w:t>“</w:t>
      </w:r>
      <w:r>
        <w:t>清醒</w:t>
      </w:r>
      <w:r>
        <w:t>”</w:t>
      </w:r>
      <w:r>
        <w:t>与</w:t>
      </w:r>
      <w:r>
        <w:t>“</w:t>
      </w:r>
      <w:r>
        <w:t>睡眠</w:t>
      </w:r>
      <w:r>
        <w:t>”</w:t>
      </w:r>
      <w:r>
        <w:t>相位）来学习，擅长发现数据的潜在概率分布。</w:t>
      </w:r>
    </w:p>
    <w:p w14:paraId="4336902F" w14:textId="77777777" w:rsidR="009B0E64" w:rsidRDefault="00A52FD1">
      <w:pPr>
        <w:pStyle w:val="a0"/>
      </w:pPr>
      <w:r>
        <w:rPr>
          <w:b/>
        </w:rPr>
        <w:t>感知机（</w:t>
      </w:r>
      <w:r>
        <w:rPr>
          <w:b/>
        </w:rPr>
        <w:t>Perceptron</w:t>
      </w:r>
      <w:r>
        <w:rPr>
          <w:b/>
        </w:rPr>
        <w:t>）</w:t>
      </w:r>
      <w:r>
        <w:t>：一种早期的、仅有一层、只能处理线性可分问题的神经网络模型，其局限是明斯基与派珀特批评的核心。</w:t>
      </w:r>
    </w:p>
    <w:p w14:paraId="1F463A03" w14:textId="77777777" w:rsidR="009B0E64" w:rsidRDefault="00A52FD1">
      <w:pPr>
        <w:pStyle w:val="a0"/>
      </w:pPr>
      <w:r>
        <w:rPr>
          <w:b/>
        </w:rPr>
        <w:t>反向传播（</w:t>
      </w:r>
      <w:r>
        <w:rPr>
          <w:b/>
        </w:rPr>
        <w:t>Backpropagation</w:t>
      </w:r>
      <w:r>
        <w:rPr>
          <w:b/>
        </w:rPr>
        <w:t>）</w:t>
      </w:r>
      <w:r>
        <w:t>：现代深度学习中最常用的监督学习算法，通过计算梯度并反向传播误差来更新网络权重，计算效率远高于波尔茨曼机。</w:t>
      </w:r>
    </w:p>
    <w:p w14:paraId="642C3DE2" w14:textId="77777777" w:rsidR="009B0E64" w:rsidRDefault="00A52FD1">
      <w:pPr>
        <w:pStyle w:val="a0"/>
      </w:pPr>
      <w:r>
        <w:rPr>
          <w:b/>
        </w:rPr>
        <w:t>计算神经科学（</w:t>
      </w:r>
      <w:r>
        <w:rPr>
          <w:b/>
        </w:rPr>
        <w:t>Computational Neuroscience</w:t>
      </w:r>
      <w:r>
        <w:rPr>
          <w:b/>
        </w:rPr>
        <w:t>）</w:t>
      </w:r>
      <w:r>
        <w:t>：谢诺夫斯基创立的交叉学科，利用计算模型和数学工具来理解神经系统的运作原理。</w:t>
      </w:r>
    </w:p>
    <w:p w14:paraId="104EFB2B" w14:textId="77777777" w:rsidR="009B0E64" w:rsidRDefault="00A52FD1">
      <w:pPr>
        <w:pStyle w:val="a0"/>
      </w:pPr>
      <w:r>
        <w:rPr>
          <w:b/>
        </w:rPr>
        <w:t>阶段转变（</w:t>
      </w:r>
      <w:r>
        <w:rPr>
          <w:b/>
        </w:rPr>
        <w:t>Phase Transition</w:t>
      </w:r>
      <w:r>
        <w:rPr>
          <w:b/>
        </w:rPr>
        <w:t>）</w:t>
      </w:r>
      <w:r>
        <w:t>：系统参数（如网络规模）达到临界点时性能突然跃升，如同水变蒸汽、铁磁化，网络在规模增长中会出现这种性质变化。</w:t>
      </w:r>
    </w:p>
    <w:p w14:paraId="410661F5" w14:textId="77777777" w:rsidR="009B0E64" w:rsidRDefault="00A52FD1">
      <w:pPr>
        <w:pStyle w:val="a0"/>
      </w:pPr>
      <w:r>
        <w:rPr>
          <w:b/>
        </w:rPr>
        <w:lastRenderedPageBreak/>
        <w:t>自监督学习（</w:t>
      </w:r>
      <w:r>
        <w:rPr>
          <w:b/>
        </w:rPr>
        <w:t>Self-supervision</w:t>
      </w:r>
      <w:r>
        <w:rPr>
          <w:b/>
        </w:rPr>
        <w:t>）</w:t>
      </w:r>
      <w:r>
        <w:t>：不需要人工标注标签，直接利用数据本身（如预测句子下一个词）进行训练，极大扩展可用数据量。</w:t>
      </w:r>
    </w:p>
    <w:p w14:paraId="2CE8DCD4" w14:textId="77777777" w:rsidR="009B0E64" w:rsidRDefault="00A52FD1">
      <w:pPr>
        <w:pStyle w:val="a0"/>
      </w:pPr>
      <w:r>
        <w:rPr>
          <w:b/>
        </w:rPr>
        <w:t>强化学习（</w:t>
      </w:r>
      <w:r>
        <w:rPr>
          <w:b/>
        </w:rPr>
        <w:t>Reinforcement Learning</w:t>
      </w:r>
      <w:r>
        <w:rPr>
          <w:b/>
        </w:rPr>
        <w:t>）</w:t>
      </w:r>
      <w:r>
        <w:t>：一种通过奖励或惩罚反馈来学习最优行为序列的机器学习方法。</w:t>
      </w:r>
    </w:p>
    <w:p w14:paraId="7C6C8F46" w14:textId="77777777" w:rsidR="009B0E64" w:rsidRDefault="00A52FD1">
      <w:pPr>
        <w:pStyle w:val="a0"/>
      </w:pPr>
      <w:r>
        <w:rPr>
          <w:b/>
        </w:rPr>
        <w:t>价值函数（</w:t>
      </w:r>
      <w:r>
        <w:rPr>
          <w:b/>
        </w:rPr>
        <w:t>Value Function</w:t>
      </w:r>
      <w:r>
        <w:rPr>
          <w:b/>
        </w:rPr>
        <w:t>）</w:t>
      </w:r>
      <w:r>
        <w:t>：强化学习中用于评估状态或动作好坏的函数，</w:t>
      </w:r>
      <w:r>
        <w:t>LLMs</w:t>
      </w:r>
      <w:r>
        <w:t>缺失此部分导致缺乏价值判断。</w:t>
      </w:r>
    </w:p>
    <w:p w14:paraId="6BC15D99" w14:textId="77777777" w:rsidR="009B0E64" w:rsidRDefault="00A52FD1">
      <w:pPr>
        <w:pStyle w:val="a0"/>
      </w:pPr>
      <w:r>
        <w:rPr>
          <w:b/>
        </w:rPr>
        <w:t>基底节（</w:t>
      </w:r>
      <w:r>
        <w:rPr>
          <w:b/>
        </w:rPr>
        <w:t>Basal Ganglia</w:t>
      </w:r>
      <w:r>
        <w:rPr>
          <w:b/>
        </w:rPr>
        <w:t>）</w:t>
      </w:r>
      <w:r>
        <w:t>：人脑中负责强化学习、动作序列协调的脑区，</w:t>
      </w:r>
      <w:r>
        <w:t>LLMs</w:t>
      </w:r>
      <w:r>
        <w:t>当前缺少该组件。</w:t>
      </w:r>
    </w:p>
    <w:p w14:paraId="7430A972" w14:textId="77777777" w:rsidR="009B0E64" w:rsidRDefault="00A52FD1">
      <w:pPr>
        <w:pStyle w:val="a0"/>
      </w:pPr>
      <w:r>
        <w:rPr>
          <w:b/>
        </w:rPr>
        <w:t>海马体（</w:t>
      </w:r>
      <w:r>
        <w:rPr>
          <w:b/>
        </w:rPr>
        <w:t>Hippocampus</w:t>
      </w:r>
      <w:r>
        <w:rPr>
          <w:b/>
        </w:rPr>
        <w:t>）</w:t>
      </w:r>
      <w:r>
        <w:t>：人脑中负责长期记忆形成与回忆的脑区，可用于模拟</w:t>
      </w:r>
      <w:r>
        <w:t>LLMs</w:t>
      </w:r>
      <w:r>
        <w:t>的长期记忆。</w:t>
      </w:r>
    </w:p>
    <w:p w14:paraId="09E165CA" w14:textId="77777777" w:rsidR="009B0E64" w:rsidRDefault="00A52FD1">
      <w:pPr>
        <w:pStyle w:val="a0"/>
      </w:pPr>
      <w:r>
        <w:rPr>
          <w:b/>
        </w:rPr>
        <w:t>镜像假设（</w:t>
      </w:r>
      <w:r>
        <w:rPr>
          <w:b/>
        </w:rPr>
        <w:t>Mirror Hypothesis</w:t>
      </w:r>
      <w:r>
        <w:rPr>
          <w:b/>
        </w:rPr>
        <w:t>）</w:t>
      </w:r>
      <w:r>
        <w:t>：</w:t>
      </w:r>
      <w:r>
        <w:t>AI</w:t>
      </w:r>
      <w:r>
        <w:t>系统像镜子一样反射用户的情绪与思维，使用户产生互动情感。</w:t>
      </w:r>
    </w:p>
    <w:p w14:paraId="270AB51A" w14:textId="77777777" w:rsidR="009B0E64" w:rsidRDefault="00A52FD1">
      <w:pPr>
        <w:pStyle w:val="a0"/>
      </w:pPr>
      <w:r>
        <w:rPr>
          <w:b/>
        </w:rPr>
        <w:t>联结主义（</w:t>
      </w:r>
      <w:r>
        <w:rPr>
          <w:b/>
        </w:rPr>
        <w:t>Connectionism</w:t>
      </w:r>
      <w:r>
        <w:rPr>
          <w:b/>
        </w:rPr>
        <w:t>）</w:t>
      </w:r>
      <w:r>
        <w:t>：认为智能源于大量简单单元（如神经元）的相互连接和权重调整，而非符号逻辑规则。</w:t>
      </w:r>
    </w:p>
    <w:p w14:paraId="60D25B31" w14:textId="77777777" w:rsidR="009B0E64" w:rsidRDefault="00A52FD1">
      <w:pPr>
        <w:pStyle w:val="a0"/>
      </w:pPr>
      <w:r>
        <w:rPr>
          <w:b/>
        </w:rPr>
        <w:t>符号主义（</w:t>
      </w:r>
      <w:r>
        <w:rPr>
          <w:b/>
        </w:rPr>
        <w:t>Symbolism</w:t>
      </w:r>
      <w:r>
        <w:rPr>
          <w:b/>
        </w:rPr>
        <w:t>）</w:t>
      </w:r>
      <w:r>
        <w:t>：认为智能通过操纵符号和逻辑规则实现，如早期专家系统。</w:t>
      </w:r>
    </w:p>
    <w:p w14:paraId="01016236" w14:textId="77777777" w:rsidR="009B0E64" w:rsidRDefault="00A52FD1">
      <w:pPr>
        <w:pStyle w:val="a0"/>
      </w:pPr>
      <w:r>
        <w:rPr>
          <w:b/>
        </w:rPr>
        <w:t>随机鹦鹉（</w:t>
      </w:r>
      <w:r>
        <w:rPr>
          <w:b/>
        </w:rPr>
        <w:t>Stochastic Parrots</w:t>
      </w:r>
      <w:r>
        <w:rPr>
          <w:b/>
        </w:rPr>
        <w:t>）</w:t>
      </w:r>
      <w:r>
        <w:t>：批评者贬低大语言模型缺乏理解、只是随机组合已知词句的比喻，但嘉宾指出鹦鹉本身很聪明，该说法实际是赞扬。</w:t>
      </w:r>
    </w:p>
    <w:p w14:paraId="2D216B50" w14:textId="77777777" w:rsidR="009B0E64" w:rsidRDefault="00A52FD1">
      <w:pPr>
        <w:pStyle w:val="1"/>
      </w:pPr>
      <w:bookmarkStart w:id="83" w:name="_Toc230337761"/>
      <w:r>
        <w:rPr>
          <w:rFonts w:ascii="Arial" w:eastAsia="Arial" w:hAnsi="Arial"/>
        </w:rPr>
        <w:lastRenderedPageBreak/>
        <w:t>23-</w:t>
      </w:r>
      <w:r>
        <w:rPr>
          <w:rFonts w:ascii="Arial" w:eastAsia="Arial" w:hAnsi="Arial"/>
        </w:rPr>
        <w:t>傅盛</w:t>
      </w:r>
      <w:r>
        <w:rPr>
          <w:rFonts w:ascii="Arial" w:eastAsia="Arial" w:hAnsi="Arial"/>
        </w:rPr>
        <w:t>-</w:t>
      </w:r>
      <w:r>
        <w:rPr>
          <w:rFonts w:ascii="Arial" w:eastAsia="Arial" w:hAnsi="Arial"/>
        </w:rPr>
        <w:t>猎豹移动、猎户星空创始人</w:t>
      </w:r>
      <w:bookmarkEnd w:id="83"/>
    </w:p>
    <w:p w14:paraId="761EB0A8" w14:textId="77777777" w:rsidR="009B0E64" w:rsidRDefault="00A52FD1">
      <w:pPr>
        <w:pStyle w:val="21"/>
      </w:pPr>
      <w:r>
        <w:rPr>
          <w:rFonts w:ascii="Arial" w:eastAsia="Arial" w:hAnsi="Arial"/>
        </w:rPr>
        <w:t>访谈总结报告</w:t>
      </w:r>
    </w:p>
    <w:p w14:paraId="126C0526" w14:textId="77777777" w:rsidR="009B0E64" w:rsidRDefault="00A52FD1">
      <w:pPr>
        <w:pStyle w:val="31"/>
      </w:pPr>
      <w:r>
        <w:rPr>
          <w:rFonts w:ascii="Arial" w:eastAsia="Arial" w:hAnsi="Arial"/>
          <w:color w:val="000000"/>
        </w:rPr>
        <w:t>一、访谈主题概览</w:t>
      </w:r>
    </w:p>
    <w:p w14:paraId="550E3215" w14:textId="77777777" w:rsidR="009B0E64" w:rsidRDefault="00A52FD1">
      <w:pPr>
        <w:pStyle w:val="a0"/>
      </w:pPr>
      <w:r>
        <w:rPr>
          <w:b/>
        </w:rPr>
        <w:t>AI</w:t>
      </w:r>
      <w:r>
        <w:rPr>
          <w:b/>
        </w:rPr>
        <w:t>范式变革</w:t>
      </w:r>
      <w:r>
        <w:t>：讨论大模型作为</w:t>
      </w:r>
      <w:r>
        <w:t>“</w:t>
      </w:r>
      <w:r>
        <w:t>蒸汽机级别</w:t>
      </w:r>
      <w:r>
        <w:t>”</w:t>
      </w:r>
      <w:r>
        <w:t>生产力革命，彻底改变技术底层逻辑。</w:t>
      </w:r>
    </w:p>
    <w:p w14:paraId="1CA44113" w14:textId="77777777" w:rsidR="009B0E64" w:rsidRDefault="00A52FD1">
      <w:pPr>
        <w:pStyle w:val="a0"/>
      </w:pPr>
      <w:r>
        <w:rPr>
          <w:b/>
        </w:rPr>
        <w:t>大模型竞争格局</w:t>
      </w:r>
      <w:r>
        <w:t>：高端</w:t>
      </w:r>
      <w:r>
        <w:t>“</w:t>
      </w:r>
      <w:r>
        <w:t>核战争</w:t>
      </w:r>
      <w:r>
        <w:t>”</w:t>
      </w:r>
      <w:r>
        <w:t>与平民化大模型的路线分化，以及创业机会与巨头博弈。</w:t>
      </w:r>
    </w:p>
    <w:p w14:paraId="64612987" w14:textId="77777777" w:rsidR="009B0E64" w:rsidRDefault="00A52FD1">
      <w:pPr>
        <w:pStyle w:val="a0"/>
      </w:pPr>
      <w:r>
        <w:rPr>
          <w:b/>
        </w:rPr>
        <w:t>OpenAI</w:t>
      </w:r>
      <w:r>
        <w:rPr>
          <w:b/>
        </w:rPr>
        <w:t>成功原因</w:t>
      </w:r>
      <w:r>
        <w:t>：分析其信仰、决策与组织因素，对比谷歌等巨头的失误。</w:t>
      </w:r>
    </w:p>
    <w:p w14:paraId="7E82FFA6" w14:textId="77777777" w:rsidR="009B0E64" w:rsidRDefault="00A52FD1">
      <w:pPr>
        <w:pStyle w:val="a0"/>
      </w:pPr>
      <w:r>
        <w:rPr>
          <w:b/>
        </w:rPr>
        <w:t>机器人行业重塑</w:t>
      </w:r>
      <w:r>
        <w:t>：大模型赋能语音交互，加速机器人从</w:t>
      </w:r>
      <w:r>
        <w:t>ToB</w:t>
      </w:r>
      <w:r>
        <w:t>走向</w:t>
      </w:r>
      <w:r>
        <w:t>ToC</w:t>
      </w:r>
      <w:r>
        <w:t>，进入家庭时间提前。</w:t>
      </w:r>
    </w:p>
    <w:p w14:paraId="02967AD2" w14:textId="77777777" w:rsidR="009B0E64" w:rsidRDefault="00A52FD1">
      <w:pPr>
        <w:pStyle w:val="a0"/>
      </w:pPr>
      <w:r>
        <w:rPr>
          <w:b/>
        </w:rPr>
        <w:t>交互革命</w:t>
      </w:r>
      <w:r>
        <w:t>：从</w:t>
      </w:r>
      <w:r>
        <w:t>“</w:t>
      </w:r>
      <w:r>
        <w:t>人适应机器</w:t>
      </w:r>
      <w:r>
        <w:t>”</w:t>
      </w:r>
      <w:r>
        <w:t>到</w:t>
      </w:r>
      <w:r>
        <w:t>“</w:t>
      </w:r>
      <w:r>
        <w:t>机器适应人</w:t>
      </w:r>
      <w:r>
        <w:t>”</w:t>
      </w:r>
      <w:r>
        <w:t>的历史性转变，语音助理可能颠覆</w:t>
      </w:r>
      <w:r>
        <w:t>APP</w:t>
      </w:r>
      <w:r>
        <w:t>形态。</w:t>
      </w:r>
    </w:p>
    <w:p w14:paraId="61F272F9" w14:textId="77777777" w:rsidR="009B0E64" w:rsidRDefault="00A52FD1">
      <w:pPr>
        <w:pStyle w:val="a0"/>
      </w:pPr>
      <w:r>
        <w:rPr>
          <w:b/>
        </w:rPr>
        <w:t>创业心态与认知变化</w:t>
      </w:r>
      <w:r>
        <w:t>：认知差缩短、草根创业门槛降低但做大更难，以及傅盛个人心路成长。</w:t>
      </w:r>
    </w:p>
    <w:p w14:paraId="2D31AC80" w14:textId="77777777" w:rsidR="009B0E64" w:rsidRDefault="00A52FD1">
      <w:pPr>
        <w:pStyle w:val="a0"/>
      </w:pPr>
      <w:r>
        <w:rPr>
          <w:b/>
        </w:rPr>
        <w:t>AI</w:t>
      </w:r>
      <w:r>
        <w:rPr>
          <w:b/>
        </w:rPr>
        <w:t>对行业的影响</w:t>
      </w:r>
      <w:r>
        <w:t>：搜索、办公、法律、设计等受冲击大，社交短期影响小但长期可能改变。</w:t>
      </w:r>
    </w:p>
    <w:p w14:paraId="65B38683" w14:textId="77777777" w:rsidR="009B0E64" w:rsidRDefault="00A52FD1">
      <w:pPr>
        <w:pStyle w:val="a0"/>
      </w:pPr>
      <w:r>
        <w:rPr>
          <w:b/>
        </w:rPr>
        <w:t>技术与商业的反思</w:t>
      </w:r>
      <w:r>
        <w:t>：从谷歌下架事件到管理改进，强调提供用户价值的商业本质。</w:t>
      </w:r>
    </w:p>
    <w:p w14:paraId="333C2B87" w14:textId="77777777" w:rsidR="009B0E64" w:rsidRDefault="00A52FD1">
      <w:pPr>
        <w:pStyle w:val="31"/>
      </w:pPr>
      <w:r>
        <w:rPr>
          <w:rFonts w:ascii="Arial" w:eastAsia="Arial" w:hAnsi="Arial"/>
          <w:color w:val="000000"/>
        </w:rPr>
        <w:t>二、被访谈人基本介绍</w:t>
      </w:r>
    </w:p>
    <w:p w14:paraId="265EAF03" w14:textId="77777777" w:rsidR="009B0E64" w:rsidRDefault="00A52FD1">
      <w:pPr>
        <w:pStyle w:val="a"/>
      </w:pPr>
      <w:r>
        <w:rPr>
          <w:b/>
        </w:rPr>
        <w:t>姓名</w:t>
      </w:r>
      <w:r>
        <w:rPr>
          <w:b/>
        </w:rPr>
        <w:t>/</w:t>
      </w:r>
      <w:r>
        <w:rPr>
          <w:b/>
        </w:rPr>
        <w:t>职业身份</w:t>
      </w:r>
      <w:r>
        <w:t>：傅盛，猎豹移动、猎户星空创始人。</w:t>
      </w:r>
    </w:p>
    <w:p w14:paraId="196CDF2F" w14:textId="77777777" w:rsidR="009B0E64" w:rsidRDefault="00A52FD1">
      <w:pPr>
        <w:pStyle w:val="a"/>
      </w:pPr>
      <w:r>
        <w:rPr>
          <w:b/>
        </w:rPr>
        <w:t>教育背景、专业出身</w:t>
      </w:r>
      <w:r>
        <w:t>：原文未明确提及。</w:t>
      </w:r>
    </w:p>
    <w:p w14:paraId="00BAC06E" w14:textId="77777777" w:rsidR="009B0E64" w:rsidRDefault="00A52FD1">
      <w:pPr>
        <w:pStyle w:val="a"/>
      </w:pPr>
      <w:r>
        <w:rPr>
          <w:b/>
        </w:rPr>
        <w:t>核心工作从业经历</w:t>
      </w:r>
      <w:r>
        <w:t>：</w:t>
      </w:r>
      <w:r>
        <w:t>2008</w:t>
      </w:r>
      <w:r>
        <w:t>年开始创业，早期做互联网工具出海；</w:t>
      </w:r>
      <w:r>
        <w:t>2016</w:t>
      </w:r>
      <w:r>
        <w:t>年起转向</w:t>
      </w:r>
      <w:r>
        <w:t>AI</w:t>
      </w:r>
      <w:r>
        <w:t>和机器人方向，成立猎户星空，研发服务机器人；曾带领团队经历谷歌下架等重大挫折。</w:t>
      </w:r>
    </w:p>
    <w:p w14:paraId="1774F1D6" w14:textId="77777777" w:rsidR="009B0E64" w:rsidRDefault="00A52FD1">
      <w:pPr>
        <w:pStyle w:val="a"/>
      </w:pPr>
      <w:r>
        <w:rPr>
          <w:b/>
        </w:rPr>
        <w:t>参与重要项目</w:t>
      </w:r>
      <w:r>
        <w:rPr>
          <w:b/>
        </w:rPr>
        <w:t>/</w:t>
      </w:r>
      <w:r>
        <w:rPr>
          <w:b/>
        </w:rPr>
        <w:t>自研模型</w:t>
      </w:r>
      <w:r>
        <w:rPr>
          <w:b/>
        </w:rPr>
        <w:t>/</w:t>
      </w:r>
      <w:r>
        <w:rPr>
          <w:b/>
        </w:rPr>
        <w:t>任职企业</w:t>
      </w:r>
      <w:r>
        <w:t>：猎豹移动（移动工具产品）、猎户星空（机器人产品，如泰康养老院机器人、冬奥会语音服务）；自研</w:t>
      </w:r>
      <w:r>
        <w:t>AI</w:t>
      </w:r>
      <w:r>
        <w:t>语音技术、递送机器人；未提及自研大模型，但关注平民化大模型路线。</w:t>
      </w:r>
    </w:p>
    <w:p w14:paraId="7C6E6938" w14:textId="77777777" w:rsidR="009B0E64" w:rsidRDefault="00A52FD1">
      <w:pPr>
        <w:pStyle w:val="a"/>
      </w:pPr>
      <w:r>
        <w:rPr>
          <w:b/>
        </w:rPr>
        <w:t>自身资历与本次访谈议题的匹配性</w:t>
      </w:r>
      <w:r>
        <w:t>：傅盛具有</w:t>
      </w:r>
      <w:r>
        <w:t>AI</w:t>
      </w:r>
      <w:r>
        <w:t>与机器人领域的多年实践积累，曾亲历上一轮</w:t>
      </w:r>
      <w:r>
        <w:t>AI</w:t>
      </w:r>
      <w:r>
        <w:t>泡沫并持续探索，对大模型带来的范式转变有深刻认知，其经历的成败也为理解</w:t>
      </w:r>
      <w:r>
        <w:t>AI</w:t>
      </w:r>
      <w:r>
        <w:t>创业生态提供了真实视角。</w:t>
      </w:r>
    </w:p>
    <w:p w14:paraId="32C783D1" w14:textId="77777777" w:rsidR="009B0E64" w:rsidRDefault="00A52FD1">
      <w:pPr>
        <w:pStyle w:val="31"/>
      </w:pPr>
      <w:r>
        <w:rPr>
          <w:rFonts w:ascii="Arial" w:eastAsia="Arial" w:hAnsi="Arial"/>
          <w:color w:val="000000"/>
        </w:rPr>
        <w:t>三、核心观点、讨论主题与案例</w:t>
      </w:r>
    </w:p>
    <w:p w14:paraId="2B18AB8A" w14:textId="77777777" w:rsidR="009B0E64" w:rsidRDefault="00A52FD1">
      <w:pPr>
        <w:pStyle w:val="4"/>
      </w:pPr>
      <w:r>
        <w:rPr>
          <w:rFonts w:ascii="Arial" w:eastAsia="Arial" w:hAnsi="Arial"/>
          <w:color w:val="000000"/>
        </w:rPr>
        <w:t>观点一：</w:t>
      </w:r>
      <w:r>
        <w:rPr>
          <w:rFonts w:ascii="Arial" w:eastAsia="Arial" w:hAnsi="Arial"/>
          <w:color w:val="000000"/>
        </w:rPr>
        <w:t>AI</w:t>
      </w:r>
      <w:r>
        <w:rPr>
          <w:rFonts w:ascii="Arial" w:eastAsia="Arial" w:hAnsi="Arial"/>
          <w:color w:val="000000"/>
        </w:rPr>
        <w:t>革命是蒸汽机级别的范式转换，核心是机器自学习与逻辑能力</w:t>
      </w:r>
    </w:p>
    <w:p w14:paraId="6C7992F7" w14:textId="77777777" w:rsidR="009B0E64" w:rsidRDefault="00A52FD1">
      <w:r>
        <w:rPr>
          <w:b/>
        </w:rPr>
        <w:t>核心判断</w:t>
      </w:r>
      <w:r>
        <w:t>：大模型不仅是聊天工具或知识库，而是建立逻辑推理能力的</w:t>
      </w:r>
      <w:r>
        <w:t>“</w:t>
      </w:r>
      <w:r>
        <w:t>算法生成器</w:t>
      </w:r>
      <w:r>
        <w:t>”</w:t>
      </w:r>
      <w:r>
        <w:t>，其本质是生产力的根本性重塑，类似于蒸汽机将体力转化为机械力，大模型将脑力转化为智能。</w:t>
      </w:r>
    </w:p>
    <w:p w14:paraId="0F07F2AA" w14:textId="77777777" w:rsidR="009B0E64" w:rsidRDefault="00A52FD1">
      <w:r>
        <w:rPr>
          <w:b/>
        </w:rPr>
        <w:t>具体解释</w:t>
      </w:r>
      <w:r>
        <w:t>：过去的</w:t>
      </w:r>
      <w:r>
        <w:t>AI</w:t>
      </w:r>
      <w:r>
        <w:t>是</w:t>
      </w:r>
      <w:r>
        <w:t>“</w:t>
      </w:r>
      <w:r>
        <w:t>弱人工智能</w:t>
      </w:r>
      <w:r>
        <w:t>”</w:t>
      </w:r>
      <w:r>
        <w:t>，需要大量人工标注和规则设定（多少人工多少智能）。大模型通过海量参数和自学习，使机器能自行从数据中提取规律、涌现出推理能力，这是底层逻辑的改变</w:t>
      </w:r>
      <w:r>
        <w:t>——</w:t>
      </w:r>
      <w:r>
        <w:t>从</w:t>
      </w:r>
      <w:r>
        <w:t>“</w:t>
      </w:r>
      <w:r>
        <w:t>人学机器语言</w:t>
      </w:r>
      <w:r>
        <w:t>”</w:t>
      </w:r>
      <w:r>
        <w:t>变为</w:t>
      </w:r>
      <w:r>
        <w:t>“</w:t>
      </w:r>
      <w:r>
        <w:t>机器理解人语言</w:t>
      </w:r>
      <w:r>
        <w:t>”</w:t>
      </w:r>
      <w:r>
        <w:t>。</w:t>
      </w:r>
    </w:p>
    <w:p w14:paraId="3EF50AA5" w14:textId="77777777" w:rsidR="009B0E64" w:rsidRDefault="00A52FD1">
      <w:r>
        <w:rPr>
          <w:b/>
        </w:rPr>
        <w:lastRenderedPageBreak/>
        <w:t>案例或依据</w:t>
      </w:r>
      <w:r>
        <w:t>：提及</w:t>
      </w:r>
      <w:r>
        <w:t>AlphaGo</w:t>
      </w:r>
      <w:r>
        <w:t>击败李世石后</w:t>
      </w:r>
      <w:r>
        <w:t>AI</w:t>
      </w:r>
      <w:r>
        <w:t>行业火热，但当时仍是特定领域强</w:t>
      </w:r>
      <w:r>
        <w:t>AI</w:t>
      </w:r>
      <w:r>
        <w:t>；</w:t>
      </w:r>
      <w:r>
        <w:t>GPT</w:t>
      </w:r>
      <w:r>
        <w:t>出现后，比尔盖茨看到</w:t>
      </w:r>
      <w:r>
        <w:t>GPT</w:t>
      </w:r>
      <w:r>
        <w:t>在律师和生物领域表现超人类而震惊；傅盛用</w:t>
      </w:r>
      <w:r>
        <w:t>ChatGPT</w:t>
      </w:r>
      <w:r>
        <w:t>写程序、问</w:t>
      </w:r>
      <w:r>
        <w:t>“</w:t>
      </w:r>
      <w:r>
        <w:t>鸡兔同笼</w:t>
      </w:r>
      <w:r>
        <w:t>”</w:t>
      </w:r>
      <w:r>
        <w:t>等趣味问题，感知到其逻辑能力。</w:t>
      </w:r>
    </w:p>
    <w:p w14:paraId="59A64032" w14:textId="77777777" w:rsidR="009B0E64" w:rsidRDefault="00A52FD1">
      <w:pPr>
        <w:pStyle w:val="4"/>
      </w:pPr>
      <w:r>
        <w:rPr>
          <w:rFonts w:ascii="Arial" w:eastAsia="Arial" w:hAnsi="Arial"/>
          <w:color w:val="000000"/>
        </w:rPr>
        <w:t>观点二：大模型发展分两条路：大公司</w:t>
      </w:r>
      <w:r>
        <w:rPr>
          <w:rFonts w:ascii="Arial" w:eastAsia="Arial" w:hAnsi="Arial"/>
          <w:color w:val="000000"/>
        </w:rPr>
        <w:t>“</w:t>
      </w:r>
      <w:r>
        <w:rPr>
          <w:rFonts w:ascii="Arial" w:eastAsia="Arial" w:hAnsi="Arial"/>
          <w:color w:val="000000"/>
        </w:rPr>
        <w:t>核战争</w:t>
      </w:r>
      <w:r>
        <w:rPr>
          <w:rFonts w:ascii="Arial" w:eastAsia="Arial" w:hAnsi="Arial"/>
          <w:color w:val="000000"/>
        </w:rPr>
        <w:t>”</w:t>
      </w:r>
      <w:r>
        <w:rPr>
          <w:rFonts w:ascii="Arial" w:eastAsia="Arial" w:hAnsi="Arial"/>
          <w:color w:val="000000"/>
        </w:rPr>
        <w:t>与平民化大模型共存</w:t>
      </w:r>
    </w:p>
    <w:p w14:paraId="59F9995A" w14:textId="77777777" w:rsidR="009B0E64" w:rsidRDefault="00A52FD1">
      <w:r>
        <w:rPr>
          <w:b/>
        </w:rPr>
        <w:t>核心判断</w:t>
      </w:r>
      <w:r>
        <w:t>：头部巨头（</w:t>
      </w:r>
      <w:r>
        <w:t>OpenAI</w:t>
      </w:r>
      <w:r>
        <w:t>、</w:t>
      </w:r>
      <w:r>
        <w:t>Google</w:t>
      </w:r>
      <w:r>
        <w:t>、微软）在高端大模型上投入巨资激烈竞争（核战争），但平民化、垂类、可私有化部署的小参数大模型同样有巨大机会，且低端路线从未在历史上输过。</w:t>
      </w:r>
    </w:p>
    <w:p w14:paraId="577CEDB5" w14:textId="77777777" w:rsidR="009B0E64" w:rsidRDefault="00A52FD1">
      <w:r>
        <w:rPr>
          <w:b/>
        </w:rPr>
        <w:t>具体解释</w:t>
      </w:r>
      <w:r>
        <w:t>：高端路线追求万亿参数和通用智能，成本极高，适合有资本和信仰的巨头。平民化路线参数量少（</w:t>
      </w:r>
      <w:r>
        <w:t>200-500</w:t>
      </w:r>
      <w:r>
        <w:t>亿），训练和部署成本低，可在特定领域（如客服、问答、场景机器人）达到</w:t>
      </w:r>
      <w:r>
        <w:t>“</w:t>
      </w:r>
      <w:r>
        <w:t>有用智能</w:t>
      </w:r>
      <w:r>
        <w:t>”</w:t>
      </w:r>
      <w:r>
        <w:t>，通过私有化部署满足数据安全需求。</w:t>
      </w:r>
    </w:p>
    <w:p w14:paraId="6EB814B0" w14:textId="77777777" w:rsidR="009B0E64" w:rsidRDefault="00A52FD1">
      <w:r>
        <w:rPr>
          <w:b/>
        </w:rPr>
        <w:t>案例或依据</w:t>
      </w:r>
      <w:r>
        <w:t>：李志飞从要做</w:t>
      </w:r>
      <w:r>
        <w:t>“</w:t>
      </w:r>
      <w:r>
        <w:t>中国</w:t>
      </w:r>
      <w:r>
        <w:t>OpenAI”</w:t>
      </w:r>
      <w:r>
        <w:t>转向平民化大模型；</w:t>
      </w:r>
      <w:r>
        <w:t>Linux</w:t>
      </w:r>
      <w:r>
        <w:t>之于</w:t>
      </w:r>
      <w:r>
        <w:t>Windows</w:t>
      </w:r>
      <w:r>
        <w:t>的成功先例；傅盛认为未来三五年平民化大模型会持续存在；数据安全和成本驱动下，企业需要私有化部署的小模型。</w:t>
      </w:r>
    </w:p>
    <w:p w14:paraId="26FE9F45" w14:textId="77777777" w:rsidR="009B0E64" w:rsidRDefault="00A52FD1">
      <w:pPr>
        <w:pStyle w:val="4"/>
      </w:pPr>
      <w:r>
        <w:rPr>
          <w:rFonts w:ascii="Arial" w:eastAsia="Arial" w:hAnsi="Arial"/>
          <w:color w:val="000000"/>
        </w:rPr>
        <w:t>观点三：</w:t>
      </w:r>
      <w:r>
        <w:rPr>
          <w:rFonts w:ascii="Arial" w:eastAsia="Arial" w:hAnsi="Arial"/>
          <w:color w:val="000000"/>
        </w:rPr>
        <w:t>OpenAI</w:t>
      </w:r>
      <w:r>
        <w:rPr>
          <w:rFonts w:ascii="Arial" w:eastAsia="Arial" w:hAnsi="Arial"/>
          <w:color w:val="000000"/>
        </w:rPr>
        <w:t>成功源于坚定信仰、持续学习与巨头认知盲区</w:t>
      </w:r>
    </w:p>
    <w:p w14:paraId="1130F34F" w14:textId="77777777" w:rsidR="009B0E64" w:rsidRDefault="00A52FD1">
      <w:r>
        <w:rPr>
          <w:b/>
        </w:rPr>
        <w:t>核心判断</w:t>
      </w:r>
      <w:r>
        <w:t>：</w:t>
      </w:r>
      <w:r>
        <w:t>OpenAI</w:t>
      </w:r>
      <w:r>
        <w:t>的成功不是技术上的绝对领先，而是</w:t>
      </w:r>
      <w:r>
        <w:t>“</w:t>
      </w:r>
      <w:r>
        <w:t>圣徒般</w:t>
      </w:r>
      <w:r>
        <w:t>”</w:t>
      </w:r>
      <w:r>
        <w:t>的坚定信仰</w:t>
      </w:r>
      <w:r>
        <w:t>——</w:t>
      </w:r>
      <w:r>
        <w:t>坚信</w:t>
      </w:r>
      <w:r>
        <w:t>Scaling Law</w:t>
      </w:r>
      <w:r>
        <w:t>和</w:t>
      </w:r>
      <w:r>
        <w:t>Transformer</w:t>
      </w:r>
      <w:r>
        <w:t>能通往</w:t>
      </w:r>
      <w:r>
        <w:t>AGI</w:t>
      </w:r>
      <w:r>
        <w:t>，并敢于押注</w:t>
      </w:r>
      <w:r>
        <w:t>20</w:t>
      </w:r>
      <w:r>
        <w:t>亿美元赌一条当时无人相信的道路。</w:t>
      </w:r>
    </w:p>
    <w:p w14:paraId="1DF2DDFD" w14:textId="77777777" w:rsidR="009B0E64" w:rsidRDefault="00A52FD1">
      <w:r>
        <w:rPr>
          <w:b/>
        </w:rPr>
        <w:t>具体解释</w:t>
      </w:r>
      <w:r>
        <w:t>：</w:t>
      </w:r>
      <w:r>
        <w:t>OpenAI</w:t>
      </w:r>
      <w:r>
        <w:t>在无人看好的情况下持续投入，从失败中看到火花（如</w:t>
      </w:r>
      <w:r>
        <w:t>GPT-3</w:t>
      </w:r>
      <w:r>
        <w:t>的涌现），不断学习迭代。而谷歌因已有</w:t>
      </w:r>
      <w:r>
        <w:t>NLP</w:t>
      </w:r>
      <w:r>
        <w:t>成功（知识图谱、</w:t>
      </w:r>
      <w:r>
        <w:t>BERT</w:t>
      </w:r>
      <w:r>
        <w:t>）形成</w:t>
      </w:r>
      <w:r>
        <w:t>“</w:t>
      </w:r>
      <w:r>
        <w:t>包袱</w:t>
      </w:r>
      <w:r>
        <w:t>”</w:t>
      </w:r>
      <w:r>
        <w:t>，不相信简单模型能胜出，错失先机。微软投资</w:t>
      </w:r>
      <w:r>
        <w:t>OpenAI</w:t>
      </w:r>
      <w:r>
        <w:t>则是后发制人的颠覆式创新，与苹果击败诺基亚逻辑类似。</w:t>
      </w:r>
    </w:p>
    <w:p w14:paraId="093B06E9" w14:textId="77777777" w:rsidR="009B0E64" w:rsidRDefault="00A52FD1">
      <w:r>
        <w:rPr>
          <w:b/>
        </w:rPr>
        <w:t>案例或依据</w:t>
      </w:r>
      <w:r>
        <w:t>：</w:t>
      </w:r>
      <w:r>
        <w:t>Sam Altman</w:t>
      </w:r>
      <w:r>
        <w:t>与黄仁勋对话时像</w:t>
      </w:r>
      <w:r>
        <w:t>GPT</w:t>
      </w:r>
      <w:r>
        <w:t>一样说话坚决；谷歌有知识图谱等</w:t>
      </w:r>
      <w:r>
        <w:t>“NLP</w:t>
      </w:r>
      <w:r>
        <w:t>包袱</w:t>
      </w:r>
      <w:r>
        <w:t>”</w:t>
      </w:r>
      <w:r>
        <w:t>；微软</w:t>
      </w:r>
      <w:r>
        <w:t>CEO</w:t>
      </w:r>
      <w:r>
        <w:t>纳德拉战略坚决，看到</w:t>
      </w:r>
      <w:r>
        <w:t>GPT-4</w:t>
      </w:r>
      <w:r>
        <w:t>效果后快速投入。</w:t>
      </w:r>
    </w:p>
    <w:p w14:paraId="3884BD83" w14:textId="77777777" w:rsidR="009B0E64" w:rsidRDefault="00A52FD1">
      <w:pPr>
        <w:pStyle w:val="4"/>
      </w:pPr>
      <w:r>
        <w:rPr>
          <w:rFonts w:ascii="Arial" w:eastAsia="Arial" w:hAnsi="Arial"/>
          <w:color w:val="000000"/>
        </w:rPr>
        <w:t>观点四：大模型将重塑人机交互，语音助理可能取代</w:t>
      </w:r>
      <w:r>
        <w:rPr>
          <w:rFonts w:ascii="Arial" w:eastAsia="Arial" w:hAnsi="Arial"/>
          <w:color w:val="000000"/>
        </w:rPr>
        <w:t>APP</w:t>
      </w:r>
      <w:r>
        <w:rPr>
          <w:rFonts w:ascii="Arial" w:eastAsia="Arial" w:hAnsi="Arial"/>
          <w:color w:val="000000"/>
        </w:rPr>
        <w:t>成为新入口</w:t>
      </w:r>
    </w:p>
    <w:p w14:paraId="57670C27" w14:textId="77777777" w:rsidR="009B0E64" w:rsidRDefault="00A52FD1">
      <w:r>
        <w:rPr>
          <w:b/>
        </w:rPr>
        <w:t>核心判断</w:t>
      </w:r>
      <w:r>
        <w:t>：大模型带来的交互革命是历史上第一次机器适应人</w:t>
      </w:r>
      <w:r>
        <w:t>——</w:t>
      </w:r>
      <w:r>
        <w:t>用户无需学习操作方式，只需用自然语言表达意图即可完成任务，</w:t>
      </w:r>
      <w:r>
        <w:t>APP</w:t>
      </w:r>
      <w:r>
        <w:t>的图形界面可能被语音助理逐步替代。</w:t>
      </w:r>
    </w:p>
    <w:p w14:paraId="274A0B89" w14:textId="77777777" w:rsidR="009B0E64" w:rsidRDefault="00A52FD1">
      <w:r>
        <w:rPr>
          <w:b/>
        </w:rPr>
        <w:t>具体解释</w:t>
      </w:r>
      <w:r>
        <w:t>：过去语音交互只能完成简单指令（调音量、切歌），属于</w:t>
      </w:r>
      <w:r>
        <w:t>“</w:t>
      </w:r>
      <w:r>
        <w:t>遥控器</w:t>
      </w:r>
      <w:r>
        <w:t>”</w:t>
      </w:r>
      <w:r>
        <w:t>功能。大模型使机器能理解复杂意图、进行多轮对话，甚至执行任务。这将改变所有软件形态，搜索、办公、设计等行业首当其冲，社交长期也可能改变交流方式。</w:t>
      </w:r>
    </w:p>
    <w:p w14:paraId="5EA958AA" w14:textId="77777777" w:rsidR="009B0E64" w:rsidRDefault="00A52FD1">
      <w:r>
        <w:rPr>
          <w:b/>
        </w:rPr>
        <w:t>案例或依据</w:t>
      </w:r>
      <w:r>
        <w:t>：傅盛女儿问机器人</w:t>
      </w:r>
      <w:r>
        <w:t>“</w:t>
      </w:r>
      <w:r>
        <w:t>为什么狗有三只脚</w:t>
      </w:r>
      <w:r>
        <w:t>”</w:t>
      </w:r>
      <w:r>
        <w:t>等千奇百怪问题，早期语义理解无法应对，称机器人为</w:t>
      </w:r>
      <w:r>
        <w:t>“</w:t>
      </w:r>
      <w:r>
        <w:t>人工智障</w:t>
      </w:r>
      <w:r>
        <w:t>”</w:t>
      </w:r>
      <w:r>
        <w:t>；现在大模型可应对；比尔盖茨震惊</w:t>
      </w:r>
      <w:r>
        <w:t>GPT</w:t>
      </w:r>
      <w:r>
        <w:t>在律师和生物领域表现；小雅音箱和小爱同学早期只能做</w:t>
      </w:r>
      <w:r>
        <w:t>“</w:t>
      </w:r>
      <w:r>
        <w:t>遥控器</w:t>
      </w:r>
      <w:r>
        <w:t>”</w:t>
      </w:r>
      <w:r>
        <w:t>功能。</w:t>
      </w:r>
    </w:p>
    <w:p w14:paraId="21BB600E" w14:textId="77777777" w:rsidR="009B0E64" w:rsidRDefault="00A52FD1">
      <w:pPr>
        <w:pStyle w:val="4"/>
      </w:pPr>
      <w:r>
        <w:rPr>
          <w:rFonts w:ascii="Arial" w:eastAsia="Arial" w:hAnsi="Arial"/>
          <w:color w:val="000000"/>
        </w:rPr>
        <w:lastRenderedPageBreak/>
        <w:t>观点五：大模型赋能机器人，使语音交互成为核心能力，加速进入家庭</w:t>
      </w:r>
    </w:p>
    <w:p w14:paraId="2C60BAF3" w14:textId="77777777" w:rsidR="009B0E64" w:rsidRDefault="00A52FD1">
      <w:r>
        <w:rPr>
          <w:b/>
        </w:rPr>
        <w:t>核心判断</w:t>
      </w:r>
      <w:r>
        <w:t>：递送机器人的硬件能力已相对成熟，但语音交互长期是短板。大模型使机器人能够自然聊天、理解上下文、提供个性化服务，从而将语音从</w:t>
      </w:r>
      <w:r>
        <w:t>“</w:t>
      </w:r>
      <w:r>
        <w:t>补充能力</w:t>
      </w:r>
      <w:r>
        <w:t>”</w:t>
      </w:r>
      <w:r>
        <w:t>提升为</w:t>
      </w:r>
      <w:r>
        <w:t>“</w:t>
      </w:r>
      <w:r>
        <w:t>核心能力</w:t>
      </w:r>
      <w:r>
        <w:t>”</w:t>
      </w:r>
      <w:r>
        <w:t>，机器人进入家庭的时间节点因此提前三五年。</w:t>
      </w:r>
    </w:p>
    <w:p w14:paraId="15F0C928" w14:textId="77777777" w:rsidR="009B0E64" w:rsidRDefault="00A52FD1">
      <w:r>
        <w:rPr>
          <w:b/>
        </w:rPr>
        <w:t>具体解释</w:t>
      </w:r>
      <w:r>
        <w:t>：过去的机器人只能执行预设任务（播节目、找老人、报警），大模型赋能后，机器人能陪老人聊天、根据家人语气定制对话、分析健康数据并给出建议。语音交互的突破让真正有用户需求的家庭场景变得可行。</w:t>
      </w:r>
    </w:p>
    <w:p w14:paraId="5161C4F1" w14:textId="77777777" w:rsidR="009B0E64" w:rsidRDefault="00A52FD1">
      <w:r>
        <w:rPr>
          <w:b/>
        </w:rPr>
        <w:t>案例或依据</w:t>
      </w:r>
      <w:r>
        <w:t>：泰康养老院机器人案例：早期能力有限，大模型后实现深度陪伴和健康分析；用户提出给机器人加</w:t>
      </w:r>
      <w:r>
        <w:t>ChatGPT</w:t>
      </w:r>
      <w:r>
        <w:t>的需求（前台、博物馆场景）；餐厅机器人月租</w:t>
      </w:r>
      <w:r>
        <w:t>1000</w:t>
      </w:r>
      <w:r>
        <w:t>多元已证明成本可接受。</w:t>
      </w:r>
    </w:p>
    <w:p w14:paraId="2ECD4158" w14:textId="77777777" w:rsidR="009B0E64" w:rsidRDefault="00A52FD1">
      <w:pPr>
        <w:pStyle w:val="4"/>
      </w:pPr>
      <w:r>
        <w:rPr>
          <w:rFonts w:ascii="Arial" w:eastAsia="Arial" w:hAnsi="Arial"/>
          <w:color w:val="000000"/>
        </w:rPr>
        <w:t>观点六：创业时代认知差缩短，草根做大公司变难，觉醒者门槛降低</w:t>
      </w:r>
    </w:p>
    <w:p w14:paraId="1350A71C" w14:textId="77777777" w:rsidR="009B0E64" w:rsidRDefault="00A52FD1">
      <w:r>
        <w:rPr>
          <w:b/>
        </w:rPr>
        <w:t>核心判断</w:t>
      </w:r>
      <w:r>
        <w:t>：信息传播极快导致认知差维持时间极短，早年靠</w:t>
      </w:r>
      <w:r>
        <w:t>“</w:t>
      </w:r>
      <w:r>
        <w:t>知道美国</w:t>
      </w:r>
      <w:r>
        <w:t>APP</w:t>
      </w:r>
      <w:r>
        <w:t>不如中国</w:t>
      </w:r>
      <w:r>
        <w:t>”</w:t>
      </w:r>
      <w:r>
        <w:t>就能成功出海的时代已过。现在创业复杂度增高，做大公司需要天时地利人和，对于草根来说不是最好时代；但觉醒的个体可以利用</w:t>
      </w:r>
      <w:r>
        <w:t>AI</w:t>
      </w:r>
      <w:r>
        <w:t>工具（如直播、翻译插件）快速实现小规模创业。</w:t>
      </w:r>
    </w:p>
    <w:p w14:paraId="1827A45B" w14:textId="77777777" w:rsidR="009B0E64" w:rsidRDefault="00A52FD1">
      <w:r>
        <w:rPr>
          <w:b/>
        </w:rPr>
        <w:t>具体解释</w:t>
      </w:r>
      <w:r>
        <w:t>：傅盛自己早年靠认知差成功出海，现在难以复制。同时，大模型降低了技术门槛，会使用工具的人能获得生产力加成，但建立护城河极难。傅盛本人已放弃</w:t>
      </w:r>
      <w:r>
        <w:t>“</w:t>
      </w:r>
      <w:r>
        <w:t>做大</w:t>
      </w:r>
      <w:r>
        <w:t>”</w:t>
      </w:r>
      <w:r>
        <w:t>的逻辑，但仍希望做对行业有重大改变的事（如机器人），而非挣快钱的小生意。</w:t>
      </w:r>
    </w:p>
    <w:p w14:paraId="43D8FFF7" w14:textId="77777777" w:rsidR="009B0E64" w:rsidRDefault="00A52FD1">
      <w:r>
        <w:rPr>
          <w:b/>
        </w:rPr>
        <w:t>案例或依据</w:t>
      </w:r>
      <w:r>
        <w:t>：早期创业出海成功案例（发现美国</w:t>
      </w:r>
      <w:r>
        <w:t>APP</w:t>
      </w:r>
      <w:r>
        <w:t>不如中国）；现在靠抖音直播、翻译插件可以轻创业；傅盛认为自己做的不是小生意而是有意义的事业。</w:t>
      </w:r>
    </w:p>
    <w:p w14:paraId="76E07673" w14:textId="77777777" w:rsidR="009B0E64" w:rsidRDefault="00A52FD1">
      <w:pPr>
        <w:pStyle w:val="4"/>
      </w:pPr>
      <w:r>
        <w:rPr>
          <w:rFonts w:ascii="Arial" w:eastAsia="Arial" w:hAnsi="Arial"/>
          <w:color w:val="000000"/>
        </w:rPr>
        <w:t>观点七：</w:t>
      </w:r>
      <w:r>
        <w:rPr>
          <w:rFonts w:ascii="Arial" w:eastAsia="Arial" w:hAnsi="Arial"/>
          <w:color w:val="000000"/>
        </w:rPr>
        <w:t>AI</w:t>
      </w:r>
      <w:r>
        <w:rPr>
          <w:rFonts w:ascii="Arial" w:eastAsia="Arial" w:hAnsi="Arial"/>
          <w:color w:val="000000"/>
        </w:rPr>
        <w:t>将取代所有</w:t>
      </w:r>
      <w:r>
        <w:rPr>
          <w:rFonts w:ascii="Arial" w:eastAsia="Arial" w:hAnsi="Arial"/>
          <w:color w:val="000000"/>
        </w:rPr>
        <w:t>“</w:t>
      </w:r>
      <w:r>
        <w:rPr>
          <w:rFonts w:ascii="Arial" w:eastAsia="Arial" w:hAnsi="Arial"/>
          <w:color w:val="000000"/>
        </w:rPr>
        <w:t>任务型</w:t>
      </w:r>
      <w:r>
        <w:rPr>
          <w:rFonts w:ascii="Arial" w:eastAsia="Arial" w:hAnsi="Arial"/>
          <w:color w:val="000000"/>
        </w:rPr>
        <w:t>”</w:t>
      </w:r>
      <w:r>
        <w:rPr>
          <w:rFonts w:ascii="Arial" w:eastAsia="Arial" w:hAnsi="Arial"/>
          <w:color w:val="000000"/>
        </w:rPr>
        <w:t>工作，但无情感和自我意识</w:t>
      </w:r>
    </w:p>
    <w:p w14:paraId="1C2D242C" w14:textId="77777777" w:rsidR="009B0E64" w:rsidRDefault="00A52FD1">
      <w:r>
        <w:rPr>
          <w:b/>
        </w:rPr>
        <w:t>核心判断</w:t>
      </w:r>
      <w:r>
        <w:t>：任务交代明确、只需翻译为执行步骤的工作基本会被</w:t>
      </w:r>
      <w:r>
        <w:t>AI</w:t>
      </w:r>
      <w:r>
        <w:t>取代，任务越清晰越容易被取代。但</w:t>
      </w:r>
      <w:r>
        <w:t>AI</w:t>
      </w:r>
      <w:r>
        <w:t>本质是</w:t>
      </w:r>
      <w:r>
        <w:t>“</w:t>
      </w:r>
      <w:r>
        <w:t>算法生成器</w:t>
      </w:r>
      <w:r>
        <w:t>”</w:t>
      </w:r>
      <w:r>
        <w:t>，没有情感、自我意识或真正的理解，它只是恰好符合人类的逻辑和推理模式。</w:t>
      </w:r>
    </w:p>
    <w:p w14:paraId="0AD17258" w14:textId="77777777" w:rsidR="009B0E64" w:rsidRDefault="00A52FD1">
      <w:r>
        <w:rPr>
          <w:b/>
        </w:rPr>
        <w:t>具体解释</w:t>
      </w:r>
      <w:r>
        <w:t>：</w:t>
      </w:r>
      <w:r>
        <w:t>AI</w:t>
      </w:r>
      <w:r>
        <w:t>擅长处理结构化、可分解的任务（如编程、翻译、数据分析），但在涉及情感、创造、复杂判断的领域仍有限。傅盛强调不要神化</w:t>
      </w:r>
      <w:r>
        <w:t>AI</w:t>
      </w:r>
      <w:r>
        <w:t>，它不</w:t>
      </w:r>
      <w:r>
        <w:t>“</w:t>
      </w:r>
      <w:r>
        <w:t>理解</w:t>
      </w:r>
      <w:r>
        <w:t>”</w:t>
      </w:r>
      <w:r>
        <w:t>世界，只是基于概率生成符合模式的输出。</w:t>
      </w:r>
    </w:p>
    <w:p w14:paraId="201C62F4" w14:textId="77777777" w:rsidR="009B0E64" w:rsidRDefault="00A52FD1">
      <w:r>
        <w:rPr>
          <w:b/>
        </w:rPr>
        <w:t>案例或依据</w:t>
      </w:r>
      <w:r>
        <w:t>：挖掘机比喻：</w:t>
      </w:r>
      <w:r>
        <w:t>AI</w:t>
      </w:r>
      <w:r>
        <w:t>不会挖土，但能控制挖掘机更高效，进而延伸至生产挖掘机、组建工厂，最终人类工作极少；用</w:t>
      </w:r>
      <w:r>
        <w:t>GPT</w:t>
      </w:r>
      <w:r>
        <w:t>写代码的体验。</w:t>
      </w:r>
    </w:p>
    <w:p w14:paraId="7C0CDAF7" w14:textId="77777777" w:rsidR="009B0E64" w:rsidRDefault="00A52FD1">
      <w:pPr>
        <w:pStyle w:val="4"/>
      </w:pPr>
      <w:r>
        <w:rPr>
          <w:rFonts w:ascii="Arial" w:eastAsia="Arial" w:hAnsi="Arial"/>
          <w:color w:val="000000"/>
        </w:rPr>
        <w:t>观点八：个人经历重大挫折后学会接纳运气与活在当下，不再纠结恩怨</w:t>
      </w:r>
    </w:p>
    <w:p w14:paraId="14393C01" w14:textId="77777777" w:rsidR="009B0E64" w:rsidRDefault="00A52FD1">
      <w:r>
        <w:rPr>
          <w:b/>
        </w:rPr>
        <w:t>核心判断</w:t>
      </w:r>
      <w:r>
        <w:t>：傅盛从早期认为成功是自己应得，到经历谷歌下架、机器人融资难后，深刻理解运气的成分，心态转变为更坦然、更聚焦当下，对过去的恩怨（如与周鸿祎）持</w:t>
      </w:r>
      <w:r>
        <w:t>“</w:t>
      </w:r>
      <w:r>
        <w:t>理解但不原谅，不翻旧账</w:t>
      </w:r>
      <w:r>
        <w:t>”</w:t>
      </w:r>
      <w:r>
        <w:t>的态度。</w:t>
      </w:r>
    </w:p>
    <w:p w14:paraId="72BFB905" w14:textId="77777777" w:rsidR="009B0E64" w:rsidRDefault="00A52FD1">
      <w:r>
        <w:rPr>
          <w:b/>
        </w:rPr>
        <w:lastRenderedPageBreak/>
        <w:t>具体解释</w:t>
      </w:r>
      <w:r>
        <w:t>：谷歌下架事件（</w:t>
      </w:r>
      <w:r>
        <w:t>2020</w:t>
      </w:r>
      <w:r>
        <w:t>年初）导致猎豹移动业务毁灭性打击，傅盛反思公司上市太早、在华尔街压力下过度依赖广告变现，过度商业化违背了用户价值本质。经历这些后，他学会了</w:t>
      </w:r>
      <w:r>
        <w:t>“</w:t>
      </w:r>
      <w:r>
        <w:t>活在当下</w:t>
      </w:r>
      <w:r>
        <w:t>”</w:t>
      </w:r>
      <w:r>
        <w:t>，不再与别人较劲，而是引导自己，将快乐与做事结合。</w:t>
      </w:r>
    </w:p>
    <w:p w14:paraId="4029D9AC" w14:textId="77777777" w:rsidR="009B0E64" w:rsidRDefault="00A52FD1">
      <w:r>
        <w:rPr>
          <w:b/>
        </w:rPr>
        <w:t>案例或依据</w:t>
      </w:r>
      <w:r>
        <w:t>：高考失败、北漂、住院、</w:t>
      </w:r>
      <w:r>
        <w:t>2008</w:t>
      </w:r>
      <w:r>
        <w:t>年孩子出生时创业的艰辛与当下感恩心；猎户星空融资难时个人掏钱，认为融资不是核心命脉；与周鸿祎关系：理解但不会成为朋友；推荐书籍《正面领导力》；电影《心灵奇旅》带来的感动。</w:t>
      </w:r>
    </w:p>
    <w:p w14:paraId="209061D8" w14:textId="77777777" w:rsidR="009B0E64" w:rsidRDefault="00A52FD1">
      <w:pPr>
        <w:pStyle w:val="4"/>
      </w:pPr>
      <w:r>
        <w:rPr>
          <w:rFonts w:ascii="Arial" w:eastAsia="Arial" w:hAnsi="Arial"/>
          <w:color w:val="000000"/>
        </w:rPr>
        <w:t>观点九：管理核心是提供用户价值，商业本质超越短期变现（合并上一条的延伸）</w:t>
      </w:r>
    </w:p>
    <w:p w14:paraId="5E066473" w14:textId="77777777" w:rsidR="009B0E64" w:rsidRDefault="00A52FD1">
      <w:r>
        <w:rPr>
          <w:b/>
        </w:rPr>
        <w:t>核心判断</w:t>
      </w:r>
      <w:r>
        <w:t>：公司失败的根本原因是违背了商业本质</w:t>
      </w:r>
      <w:r>
        <w:t>——</w:t>
      </w:r>
      <w:r>
        <w:t>提供有价值的产品和服务。谷歌下架起因是</w:t>
      </w:r>
      <w:r>
        <w:t>“</w:t>
      </w:r>
      <w:r>
        <w:t>流量无效</w:t>
      </w:r>
      <w:r>
        <w:t>”</w:t>
      </w:r>
      <w:r>
        <w:t>问题（广告过多导致误点），本质是牺牲用户体验换取收入，这种模式不可持续。</w:t>
      </w:r>
    </w:p>
    <w:p w14:paraId="36486678" w14:textId="77777777" w:rsidR="009B0E64" w:rsidRDefault="00A52FD1">
      <w:r>
        <w:rPr>
          <w:b/>
        </w:rPr>
        <w:t>具体解释</w:t>
      </w:r>
      <w:r>
        <w:t>：傅盛通过这次教训，在管理上推行</w:t>
      </w:r>
      <w:r>
        <w:t>OKR</w:t>
      </w:r>
      <w:r>
        <w:t>，将颗粒度细化，确保每个决策围绕用户价值。他认为融资不是公司的核心命脉，产品和组织效率才是。</w:t>
      </w:r>
    </w:p>
    <w:p w14:paraId="128FE981" w14:textId="77777777" w:rsidR="009B0E64" w:rsidRDefault="00A52FD1">
      <w:r>
        <w:rPr>
          <w:b/>
        </w:rPr>
        <w:t>案例或依据</w:t>
      </w:r>
      <w:r>
        <w:t>：谷歌判定猎豹</w:t>
      </w:r>
      <w:r>
        <w:t>APP</w:t>
      </w:r>
      <w:r>
        <w:t>广告放置过多导致误点，判定流量无效，直接下架；傅盛反思</w:t>
      </w:r>
      <w:r>
        <w:t>“</w:t>
      </w:r>
      <w:r>
        <w:t>公司太早上市</w:t>
      </w:r>
      <w:r>
        <w:t>”</w:t>
      </w:r>
      <w:r>
        <w:t>和</w:t>
      </w:r>
      <w:r>
        <w:t>“</w:t>
      </w:r>
      <w:r>
        <w:t>华尔街压力</w:t>
      </w:r>
      <w:r>
        <w:t>”</w:t>
      </w:r>
      <w:r>
        <w:t>导致的扭曲。</w:t>
      </w:r>
    </w:p>
    <w:p w14:paraId="35FDC086" w14:textId="77777777" w:rsidR="009B0E64" w:rsidRDefault="00A52FD1">
      <w:pPr>
        <w:pStyle w:val="4"/>
      </w:pPr>
      <w:r>
        <w:rPr>
          <w:rFonts w:ascii="Arial" w:eastAsia="Arial" w:hAnsi="Arial"/>
          <w:color w:val="000000"/>
        </w:rPr>
        <w:t>观点十：微软</w:t>
      </w:r>
      <w:r>
        <w:rPr>
          <w:rFonts w:ascii="Arial" w:eastAsia="Arial" w:hAnsi="Arial"/>
          <w:color w:val="000000"/>
        </w:rPr>
        <w:t>CEO</w:t>
      </w:r>
      <w:r>
        <w:rPr>
          <w:rFonts w:ascii="Arial" w:eastAsia="Arial" w:hAnsi="Arial"/>
          <w:color w:val="000000"/>
        </w:rPr>
        <w:t>纳德拉的战略决断是巨头转型的典范（补充观点）</w:t>
      </w:r>
    </w:p>
    <w:p w14:paraId="62CF932B" w14:textId="77777777" w:rsidR="009B0E64" w:rsidRDefault="00A52FD1">
      <w:r>
        <w:rPr>
          <w:b/>
        </w:rPr>
        <w:t>核心判断</w:t>
      </w:r>
      <w:r>
        <w:t>：微软</w:t>
      </w:r>
      <w:r>
        <w:t>CEO</w:t>
      </w:r>
      <w:r>
        <w:t>萨提亚</w:t>
      </w:r>
      <w:r>
        <w:t>·</w:t>
      </w:r>
      <w:r>
        <w:t>纳德拉上台后，战略非常坚决，动作果断，是近期最激励傅盛的企业家之一。他成功推动微软从封闭走向开放，押注</w:t>
      </w:r>
      <w:r>
        <w:t>OpenAI</w:t>
      </w:r>
      <w:r>
        <w:t>实现颠覆式创新，体现了领导者的远见和执行力。</w:t>
      </w:r>
    </w:p>
    <w:p w14:paraId="504DC531" w14:textId="77777777" w:rsidR="009B0E64" w:rsidRDefault="00A52FD1">
      <w:r>
        <w:rPr>
          <w:b/>
        </w:rPr>
        <w:t>具体解释</w:t>
      </w:r>
      <w:r>
        <w:t>：纳德拉打破微软过去对</w:t>
      </w:r>
      <w:r>
        <w:t>Windows</w:t>
      </w:r>
      <w:r>
        <w:t>的依赖，拥抱开源和云服务，并大胆投资</w:t>
      </w:r>
      <w:r>
        <w:t>OpenAI</w:t>
      </w:r>
      <w:r>
        <w:t>，使微软从落后变成</w:t>
      </w:r>
      <w:r>
        <w:t>AI</w:t>
      </w:r>
      <w:r>
        <w:t>领导者。傅盛认为这种后发制人的策略值得学习。</w:t>
      </w:r>
    </w:p>
    <w:p w14:paraId="5292CA35" w14:textId="77777777" w:rsidR="009B0E64" w:rsidRDefault="00A52FD1">
      <w:r>
        <w:rPr>
          <w:b/>
        </w:rPr>
        <w:t>案例或依据</w:t>
      </w:r>
      <w:r>
        <w:t>：微软看到</w:t>
      </w:r>
      <w:r>
        <w:t>GPT-4</w:t>
      </w:r>
      <w:r>
        <w:t>效果后快速投入，比尔盖茨震惊；纳德拉的个人风格和决策速度。</w:t>
      </w:r>
    </w:p>
    <w:p w14:paraId="64643230" w14:textId="77777777" w:rsidR="009B0E64" w:rsidRDefault="00A52FD1">
      <w:pPr>
        <w:pStyle w:val="31"/>
      </w:pPr>
      <w:r>
        <w:rPr>
          <w:rFonts w:ascii="Arial" w:eastAsia="Arial" w:hAnsi="Arial"/>
          <w:color w:val="000000"/>
        </w:rPr>
        <w:t>四、关键术语表</w:t>
      </w:r>
    </w:p>
    <w:p w14:paraId="72E63A98" w14:textId="77777777" w:rsidR="009B0E64" w:rsidRDefault="00A52FD1">
      <w:pPr>
        <w:pStyle w:val="a0"/>
      </w:pPr>
      <w:r>
        <w:rPr>
          <w:b/>
        </w:rPr>
        <w:t>大语言模型（</w:t>
      </w:r>
      <w:r>
        <w:rPr>
          <w:b/>
        </w:rPr>
        <w:t>Large Language Model, LLM</w:t>
      </w:r>
      <w:r>
        <w:rPr>
          <w:b/>
        </w:rPr>
        <w:t>）</w:t>
      </w:r>
      <w:r>
        <w:t>：基于海量文本数据训练，能理解和生成自然语言的人工神经网络模型，代表如</w:t>
      </w:r>
      <w:r>
        <w:t>GPT</w:t>
      </w:r>
      <w:r>
        <w:t>系列。</w:t>
      </w:r>
    </w:p>
    <w:p w14:paraId="0562CD49" w14:textId="77777777" w:rsidR="009B0E64" w:rsidRDefault="00A52FD1">
      <w:pPr>
        <w:pStyle w:val="a0"/>
      </w:pPr>
      <w:r>
        <w:rPr>
          <w:b/>
        </w:rPr>
        <w:t>Transformer</w:t>
      </w:r>
      <w:r>
        <w:t>：一种神经网络架构，核心是自注意力机制，能并行处理序列数据，是</w:t>
      </w:r>
      <w:r>
        <w:t>GPT</w:t>
      </w:r>
      <w:r>
        <w:t>、</w:t>
      </w:r>
      <w:r>
        <w:t>BERT</w:t>
      </w:r>
      <w:r>
        <w:t>等现代大模型的基础。</w:t>
      </w:r>
    </w:p>
    <w:p w14:paraId="3A6A2AEF" w14:textId="77777777" w:rsidR="009B0E64" w:rsidRDefault="00A52FD1">
      <w:pPr>
        <w:pStyle w:val="a0"/>
      </w:pPr>
      <w:r>
        <w:rPr>
          <w:b/>
        </w:rPr>
        <w:t>平民化大模型</w:t>
      </w:r>
      <w:r>
        <w:t>：参数量较小（如</w:t>
      </w:r>
      <w:r>
        <w:t>200-500</w:t>
      </w:r>
      <w:r>
        <w:t>亿）、训练和部署成本低、可在特定领域达到实用水平的专有大模型，可私有化部署以保障数据安全。</w:t>
      </w:r>
    </w:p>
    <w:p w14:paraId="15FDDC42" w14:textId="77777777" w:rsidR="009B0E64" w:rsidRDefault="00A52FD1">
      <w:pPr>
        <w:pStyle w:val="a0"/>
      </w:pPr>
      <w:r>
        <w:rPr>
          <w:b/>
        </w:rPr>
        <w:t>核战争</w:t>
      </w:r>
      <w:r>
        <w:t>：比喻大公司在高端大模型领域投入巨资、进行激烈竞争的态势，强调其高投入、高风险、零和博弈的特点。</w:t>
      </w:r>
    </w:p>
    <w:p w14:paraId="46F783C0" w14:textId="77777777" w:rsidR="009B0E64" w:rsidRDefault="00A52FD1">
      <w:pPr>
        <w:pStyle w:val="a0"/>
      </w:pPr>
      <w:r>
        <w:rPr>
          <w:b/>
        </w:rPr>
        <w:t>自然语言处理（</w:t>
      </w:r>
      <w:r>
        <w:rPr>
          <w:b/>
        </w:rPr>
        <w:t>NLP</w:t>
      </w:r>
      <w:r>
        <w:rPr>
          <w:b/>
        </w:rPr>
        <w:t>）</w:t>
      </w:r>
      <w:r>
        <w:t>：让计算机理解、生成和交互人类语言的技术领域，涵盖语音识别、语义理解、文本生成等。</w:t>
      </w:r>
    </w:p>
    <w:p w14:paraId="20864A4C" w14:textId="77777777" w:rsidR="009B0E64" w:rsidRDefault="00A52FD1">
      <w:pPr>
        <w:pStyle w:val="a0"/>
      </w:pPr>
      <w:r>
        <w:rPr>
          <w:b/>
        </w:rPr>
        <w:t>知识图谱</w:t>
      </w:r>
      <w:r>
        <w:t>：以图结构表示实体（人、事、物）及其关系的知识库，用于增强模型对事实性知识的理解，常被用于问答和搜索系统。</w:t>
      </w:r>
    </w:p>
    <w:p w14:paraId="5ADD0E83" w14:textId="77777777" w:rsidR="009B0E64" w:rsidRDefault="00A52FD1">
      <w:pPr>
        <w:pStyle w:val="a0"/>
      </w:pPr>
      <w:r>
        <w:rPr>
          <w:b/>
        </w:rPr>
        <w:lastRenderedPageBreak/>
        <w:t>涌现（</w:t>
      </w:r>
      <w:r>
        <w:rPr>
          <w:b/>
        </w:rPr>
        <w:t>Emergence</w:t>
      </w:r>
      <w:r>
        <w:rPr>
          <w:b/>
        </w:rPr>
        <w:t>）</w:t>
      </w:r>
      <w:r>
        <w:t>：指大模型参数规模达到一定阈值后，突然表现出未在训练数据中明确呈现的复杂能力，如推理、规划、少样本学习等。</w:t>
      </w:r>
    </w:p>
    <w:p w14:paraId="6D82ADAD" w14:textId="77777777" w:rsidR="009B0E64" w:rsidRDefault="00A52FD1">
      <w:pPr>
        <w:pStyle w:val="a0"/>
      </w:pPr>
      <w:r>
        <w:rPr>
          <w:b/>
        </w:rPr>
        <w:t>范式转换（</w:t>
      </w:r>
      <w:r>
        <w:rPr>
          <w:b/>
        </w:rPr>
        <w:t>Paradigm Shift</w:t>
      </w:r>
      <w:r>
        <w:rPr>
          <w:b/>
        </w:rPr>
        <w:t>）</w:t>
      </w:r>
      <w:r>
        <w:t>：由托马斯</w:t>
      </w:r>
      <w:r>
        <w:t>·</w:t>
      </w:r>
      <w:r>
        <w:t>库恩提出，指技术或科学领域底层逻辑的根本性改变。此处指</w:t>
      </w:r>
      <w:r>
        <w:t>AI</w:t>
      </w:r>
      <w:r>
        <w:t>从</w:t>
      </w:r>
      <w:r>
        <w:t>“</w:t>
      </w:r>
      <w:r>
        <w:t>规则</w:t>
      </w:r>
      <w:r>
        <w:t>/</w:t>
      </w:r>
      <w:r>
        <w:t>标注驱动</w:t>
      </w:r>
      <w:r>
        <w:t>”</w:t>
      </w:r>
      <w:r>
        <w:t>转向</w:t>
      </w:r>
      <w:r>
        <w:t>“</w:t>
      </w:r>
      <w:r>
        <w:t>数据</w:t>
      </w:r>
      <w:r>
        <w:t>/</w:t>
      </w:r>
      <w:r>
        <w:t>自学习驱动</w:t>
      </w:r>
      <w:r>
        <w:t>”</w:t>
      </w:r>
      <w:r>
        <w:t>。</w:t>
      </w:r>
    </w:p>
    <w:p w14:paraId="494DA9E0" w14:textId="77777777" w:rsidR="009B0E64" w:rsidRDefault="00A52FD1">
      <w:pPr>
        <w:pStyle w:val="a0"/>
      </w:pPr>
      <w:r>
        <w:rPr>
          <w:b/>
        </w:rPr>
        <w:t>弱人工智能（</w:t>
      </w:r>
      <w:r>
        <w:rPr>
          <w:b/>
        </w:rPr>
        <w:t>Weak AI</w:t>
      </w:r>
      <w:r>
        <w:rPr>
          <w:b/>
        </w:rPr>
        <w:t>）</w:t>
      </w:r>
      <w:r>
        <w:t>：只能在特定预设任务中表现出智能的</w:t>
      </w:r>
      <w:r>
        <w:t>AI</w:t>
      </w:r>
      <w:r>
        <w:t>，缺乏通用和理解能力，例如早期语音助手、图像分类器。</w:t>
      </w:r>
    </w:p>
    <w:p w14:paraId="437AE319" w14:textId="77777777" w:rsidR="009B0E64" w:rsidRDefault="00A52FD1">
      <w:pPr>
        <w:pStyle w:val="a0"/>
      </w:pPr>
      <w:r>
        <w:rPr>
          <w:b/>
        </w:rPr>
        <w:t>自学习（</w:t>
      </w:r>
      <w:r>
        <w:rPr>
          <w:b/>
        </w:rPr>
        <w:t>Self-Learning</w:t>
      </w:r>
      <w:r>
        <w:rPr>
          <w:b/>
        </w:rPr>
        <w:t>）</w:t>
      </w:r>
      <w:r>
        <w:t>：</w:t>
      </w:r>
      <w:r>
        <w:t>AI</w:t>
      </w:r>
      <w:r>
        <w:t>系统无需人工逐条编写规则，而是从大量数据中自动提取模式和知识，不断优化自身性能。</w:t>
      </w:r>
    </w:p>
    <w:p w14:paraId="5C66FF10" w14:textId="77777777" w:rsidR="009B0E64" w:rsidRDefault="00A52FD1">
      <w:pPr>
        <w:pStyle w:val="a0"/>
      </w:pPr>
      <w:r>
        <w:rPr>
          <w:b/>
        </w:rPr>
        <w:t>任务型工作</w:t>
      </w:r>
      <w:r>
        <w:t>：目标明确、步骤清晰、可解构为一系列子任务的工作，如数据录入、翻译、代码生成等，傅盛认为这类工作最容易被</w:t>
      </w:r>
      <w:r>
        <w:t>AI</w:t>
      </w:r>
      <w:r>
        <w:t>取代。</w:t>
      </w:r>
    </w:p>
    <w:p w14:paraId="7653DF80" w14:textId="77777777" w:rsidR="009B0E64" w:rsidRDefault="00A52FD1">
      <w:pPr>
        <w:pStyle w:val="a0"/>
      </w:pPr>
      <w:r>
        <w:rPr>
          <w:b/>
        </w:rPr>
        <w:t>认知差</w:t>
      </w:r>
      <w:r>
        <w:t>：因信息获取或理解速度不同而形成的差异，曾是企业竞争优势的来源，但在信息传播极快的时代维持时间极短。</w:t>
      </w:r>
    </w:p>
    <w:p w14:paraId="0AB237C6" w14:textId="77777777" w:rsidR="009B0E64" w:rsidRDefault="00A52FD1">
      <w:pPr>
        <w:pStyle w:val="a0"/>
      </w:pPr>
      <w:r>
        <w:rPr>
          <w:b/>
        </w:rPr>
        <w:t>后发制人颠覆式创新</w:t>
      </w:r>
      <w:r>
        <w:t>：先行者因路径依赖错过新机会，后来者凭借不同策略或技术实现弯道超车。微软投资</w:t>
      </w:r>
      <w:r>
        <w:t>OpenAI</w:t>
      </w:r>
      <w:r>
        <w:t>即为此类案例。</w:t>
      </w:r>
    </w:p>
    <w:p w14:paraId="72126D96" w14:textId="77777777" w:rsidR="009B0E64" w:rsidRDefault="00A52FD1">
      <w:pPr>
        <w:pStyle w:val="1"/>
      </w:pPr>
      <w:bookmarkStart w:id="84" w:name="_Toc230337762"/>
      <w:r>
        <w:rPr>
          <w:rFonts w:ascii="Arial" w:eastAsia="Arial" w:hAnsi="Arial"/>
        </w:rPr>
        <w:lastRenderedPageBreak/>
        <w:t>22-</w:t>
      </w:r>
      <w:r>
        <w:rPr>
          <w:rFonts w:ascii="Arial" w:eastAsia="Arial" w:hAnsi="Arial"/>
        </w:rPr>
        <w:t>李志飞</w:t>
      </w:r>
      <w:r>
        <w:rPr>
          <w:rFonts w:ascii="Arial" w:eastAsia="Arial" w:hAnsi="Arial"/>
        </w:rPr>
        <w:t>-</w:t>
      </w:r>
      <w:r>
        <w:rPr>
          <w:rFonts w:ascii="Arial" w:eastAsia="Arial" w:hAnsi="Arial"/>
        </w:rPr>
        <w:t>出门问问创始人兼</w:t>
      </w:r>
      <w:r>
        <w:rPr>
          <w:rFonts w:ascii="Arial" w:eastAsia="Arial" w:hAnsi="Arial"/>
        </w:rPr>
        <w:t>CEO</w:t>
      </w:r>
      <w:bookmarkEnd w:id="84"/>
    </w:p>
    <w:p w14:paraId="4802F858" w14:textId="77777777" w:rsidR="009B0E64" w:rsidRDefault="00A52FD1">
      <w:pPr>
        <w:pStyle w:val="21"/>
      </w:pPr>
      <w:r>
        <w:rPr>
          <w:rFonts w:ascii="Arial" w:eastAsia="Arial" w:hAnsi="Arial"/>
        </w:rPr>
        <w:t>访谈总结报告</w:t>
      </w:r>
    </w:p>
    <w:p w14:paraId="34FE34B1" w14:textId="77777777" w:rsidR="009B0E64" w:rsidRDefault="00A52FD1">
      <w:pPr>
        <w:pStyle w:val="31"/>
      </w:pPr>
      <w:r>
        <w:rPr>
          <w:rFonts w:ascii="Arial" w:eastAsia="Arial" w:hAnsi="Arial"/>
          <w:color w:val="000000"/>
        </w:rPr>
        <w:t>一、访谈主题概览</w:t>
      </w:r>
    </w:p>
    <w:p w14:paraId="17383349" w14:textId="77777777" w:rsidR="009B0E64" w:rsidRDefault="00A52FD1">
      <w:pPr>
        <w:pStyle w:val="a0"/>
      </w:pPr>
      <w:r>
        <w:rPr>
          <w:b/>
        </w:rPr>
        <w:t>大模型创业的冷静思考</w:t>
      </w:r>
      <w:r>
        <w:t>：李志飞基于自身</w:t>
      </w:r>
      <w:r>
        <w:t>AI</w:t>
      </w:r>
      <w:r>
        <w:t>创业经历，对当下国内大模型创业热潮提出警示，强调理性评估自身能力和商业模式。</w:t>
      </w:r>
    </w:p>
    <w:p w14:paraId="621427D9" w14:textId="77777777" w:rsidR="009B0E64" w:rsidRDefault="00A52FD1">
      <w:pPr>
        <w:pStyle w:val="a0"/>
      </w:pPr>
      <w:r>
        <w:rPr>
          <w:b/>
        </w:rPr>
        <w:t>OpenAI</w:t>
      </w:r>
      <w:r>
        <w:rPr>
          <w:b/>
        </w:rPr>
        <w:t>成功原因深度拆解</w:t>
      </w:r>
      <w:r>
        <w:t>：从信仰、组织模式、人才结构三个维度，分析</w:t>
      </w:r>
      <w:r>
        <w:t>OpenAI</w:t>
      </w:r>
      <w:r>
        <w:t>为何能做出</w:t>
      </w:r>
      <w:r>
        <w:t>ChatGPT</w:t>
      </w:r>
      <w:r>
        <w:t>而谷歌未能。</w:t>
      </w:r>
    </w:p>
    <w:p w14:paraId="3A498FBE" w14:textId="77777777" w:rsidR="009B0E64" w:rsidRDefault="00A52FD1">
      <w:pPr>
        <w:pStyle w:val="a0"/>
      </w:pPr>
      <w:r>
        <w:rPr>
          <w:b/>
        </w:rPr>
        <w:t>国内大模型竞争格局与误区</w:t>
      </w:r>
      <w:r>
        <w:t>：指出</w:t>
      </w:r>
      <w:r>
        <w:t>“</w:t>
      </w:r>
      <w:r>
        <w:t>做中国</w:t>
      </w:r>
      <w:r>
        <w:t>OpenAI”</w:t>
      </w:r>
      <w:r>
        <w:t>是伪命题，分析国内竞争激烈但真正具备核心实力的企业凤毛麟角。</w:t>
      </w:r>
    </w:p>
    <w:p w14:paraId="331C32AF" w14:textId="77777777" w:rsidR="009B0E64" w:rsidRDefault="00A52FD1">
      <w:pPr>
        <w:pStyle w:val="a0"/>
      </w:pPr>
      <w:r>
        <w:rPr>
          <w:b/>
        </w:rPr>
        <w:t>创业公司生存策略</w:t>
      </w:r>
      <w:r>
        <w:t>：主张采用</w:t>
      </w:r>
      <w:r>
        <w:t>“</w:t>
      </w:r>
      <w:r>
        <w:t>渐进式</w:t>
      </w:r>
      <w:r>
        <w:t>”</w:t>
      </w:r>
      <w:r>
        <w:t>路线，将大模型与现有应用场景结合，而非盲目追求通用大模型。</w:t>
      </w:r>
    </w:p>
    <w:p w14:paraId="5BD12210" w14:textId="77777777" w:rsidR="009B0E64" w:rsidRDefault="00A52FD1">
      <w:pPr>
        <w:pStyle w:val="a0"/>
      </w:pPr>
      <w:r>
        <w:rPr>
          <w:b/>
        </w:rPr>
        <w:t>AI</w:t>
      </w:r>
      <w:r>
        <w:rPr>
          <w:b/>
        </w:rPr>
        <w:t>行业未来趋势预判</w:t>
      </w:r>
      <w:r>
        <w:t>：讨论了</w:t>
      </w:r>
      <w:r>
        <w:t>“</w:t>
      </w:r>
      <w:r>
        <w:t>后</w:t>
      </w:r>
      <w:r>
        <w:t>iPhone</w:t>
      </w:r>
      <w:r>
        <w:t>时刻</w:t>
      </w:r>
      <w:r>
        <w:t>”</w:t>
      </w:r>
      <w:r>
        <w:t>下的智能硬件变革、人机交互范式转变，以及新巨头可能诞生的形式。</w:t>
      </w:r>
    </w:p>
    <w:p w14:paraId="0114AC63" w14:textId="77777777" w:rsidR="009B0E64" w:rsidRDefault="00A52FD1">
      <w:pPr>
        <w:pStyle w:val="a0"/>
      </w:pPr>
      <w:r>
        <w:rPr>
          <w:b/>
        </w:rPr>
        <w:t>AI</w:t>
      </w:r>
      <w:r>
        <w:rPr>
          <w:b/>
        </w:rPr>
        <w:t>行业关键人物与组织评点</w:t>
      </w:r>
      <w:r>
        <w:t>：对</w:t>
      </w:r>
      <w:r>
        <w:t>Sam Altman</w:t>
      </w:r>
      <w:r>
        <w:t>、</w:t>
      </w:r>
      <w:r>
        <w:t>Ilya Sutskever</w:t>
      </w:r>
      <w:r>
        <w:t>、</w:t>
      </w:r>
      <w:r>
        <w:t>Yann LeCun</w:t>
      </w:r>
      <w:r>
        <w:t>等</w:t>
      </w:r>
      <w:r>
        <w:t>AI</w:t>
      </w:r>
      <w:r>
        <w:t>领域重要人物及字节跳动、阿里等公司的策略进行分析。</w:t>
      </w:r>
    </w:p>
    <w:p w14:paraId="11260D03" w14:textId="77777777" w:rsidR="009B0E64" w:rsidRDefault="00A52FD1">
      <w:pPr>
        <w:pStyle w:val="31"/>
      </w:pPr>
      <w:r>
        <w:rPr>
          <w:rFonts w:ascii="Arial" w:eastAsia="Arial" w:hAnsi="Arial"/>
          <w:color w:val="000000"/>
        </w:rPr>
        <w:t>二、被访谈人基本介绍</w:t>
      </w:r>
    </w:p>
    <w:p w14:paraId="7BCDE4A9" w14:textId="77777777" w:rsidR="009B0E64" w:rsidRDefault="00A52FD1">
      <w:pPr>
        <w:pStyle w:val="a"/>
      </w:pPr>
      <w:r>
        <w:rPr>
          <w:b/>
        </w:rPr>
        <w:t>姓名</w:t>
      </w:r>
      <w:r>
        <w:rPr>
          <w:b/>
        </w:rPr>
        <w:t>/</w:t>
      </w:r>
      <w:r>
        <w:rPr>
          <w:b/>
        </w:rPr>
        <w:t>职业身份</w:t>
      </w:r>
      <w:r>
        <w:t>：李志飞，出门问问创始人兼</w:t>
      </w:r>
      <w:r>
        <w:t>CEO</w:t>
      </w:r>
      <w:r>
        <w:t>。</w:t>
      </w:r>
    </w:p>
    <w:p w14:paraId="24CA120F" w14:textId="77777777" w:rsidR="009B0E64" w:rsidRDefault="00A52FD1">
      <w:pPr>
        <w:pStyle w:val="a"/>
      </w:pPr>
      <w:r>
        <w:rPr>
          <w:b/>
        </w:rPr>
        <w:t>教育背景、专业出身</w:t>
      </w:r>
      <w:r>
        <w:t>：约翰</w:t>
      </w:r>
      <w:r>
        <w:t>·</w:t>
      </w:r>
      <w:r>
        <w:t>霍普金斯大学计算机博士，博士期间研究方向为自然语言处理（</w:t>
      </w:r>
      <w:r>
        <w:t>NLP</w:t>
      </w:r>
      <w:r>
        <w:t>），专攻语言模型和翻译模型。</w:t>
      </w:r>
    </w:p>
    <w:p w14:paraId="77237F78" w14:textId="77777777" w:rsidR="009B0E64" w:rsidRDefault="00A52FD1">
      <w:pPr>
        <w:pStyle w:val="a"/>
      </w:pPr>
      <w:r>
        <w:rPr>
          <w:b/>
        </w:rPr>
        <w:t>核心工作从业经历</w:t>
      </w:r>
      <w:r>
        <w:t>：毕业后加入</w:t>
      </w:r>
      <w:r>
        <w:t>Google</w:t>
      </w:r>
      <w:r>
        <w:t>，在</w:t>
      </w:r>
      <w:r>
        <w:t>Google Translate</w:t>
      </w:r>
      <w:r>
        <w:t>实验室工作，深度参与基于大数据的机器翻译和语音识别技术研发。</w:t>
      </w:r>
      <w:r>
        <w:t>2012</w:t>
      </w:r>
      <w:r>
        <w:t>年回国创立出门问问。</w:t>
      </w:r>
    </w:p>
    <w:p w14:paraId="27DE1D60" w14:textId="77777777" w:rsidR="009B0E64" w:rsidRDefault="00A52FD1">
      <w:pPr>
        <w:pStyle w:val="a"/>
      </w:pPr>
      <w:r>
        <w:rPr>
          <w:b/>
        </w:rPr>
        <w:t>参与重要项目、自研模型、任职企业</w:t>
      </w:r>
      <w:r>
        <w:t>：</w:t>
      </w:r>
    </w:p>
    <w:p w14:paraId="0F19AC3E" w14:textId="77777777" w:rsidR="009B0E64" w:rsidRDefault="00A52FD1">
      <w:pPr>
        <w:pStyle w:val="a0"/>
      </w:pPr>
      <w:r>
        <w:t>前</w:t>
      </w:r>
      <w:r>
        <w:t>Google</w:t>
      </w:r>
      <w:r>
        <w:t>科学家，在</w:t>
      </w:r>
      <w:r>
        <w:t>Google Translate</w:t>
      </w:r>
      <w:r>
        <w:t>实验室工作，亲历了深度学习兴起前大数据方法的瓶颈。</w:t>
      </w:r>
    </w:p>
    <w:p w14:paraId="66F17B1F" w14:textId="77777777" w:rsidR="009B0E64" w:rsidRDefault="00A52FD1">
      <w:pPr>
        <w:pStyle w:val="a0"/>
      </w:pPr>
      <w:r>
        <w:t>2012</w:t>
      </w:r>
      <w:r>
        <w:t>年创立出门问问，业务覆盖语音搜索、语音助手、智能硬件、</w:t>
      </w:r>
      <w:r>
        <w:t>AIGC</w:t>
      </w:r>
      <w:r>
        <w:t>应用（配音工坊、数字人、文案生成）。</w:t>
      </w:r>
    </w:p>
    <w:p w14:paraId="590D41BB" w14:textId="77777777" w:rsidR="009B0E64" w:rsidRDefault="00A52FD1">
      <w:pPr>
        <w:pStyle w:val="a0"/>
      </w:pPr>
      <w:r>
        <w:t>2020</w:t>
      </w:r>
      <w:r>
        <w:t>年启动大模型研发，经历</w:t>
      </w:r>
      <w:r>
        <w:t>8</w:t>
      </w:r>
      <w:r>
        <w:t>个月后因模型效果和场景问题暂停，</w:t>
      </w:r>
      <w:r>
        <w:t>2022</w:t>
      </w:r>
      <w:r>
        <w:t>年底</w:t>
      </w:r>
      <w:r>
        <w:t>ChatGPT</w:t>
      </w:r>
      <w:r>
        <w:t>出现前重启。</w:t>
      </w:r>
    </w:p>
    <w:p w14:paraId="6C9F8B3B" w14:textId="77777777" w:rsidR="009B0E64" w:rsidRDefault="00A52FD1">
      <w:pPr>
        <w:pStyle w:val="a"/>
      </w:pPr>
      <w:r>
        <w:rPr>
          <w:b/>
        </w:rPr>
        <w:t>自身资历与本次访谈议题的匹配性</w:t>
      </w:r>
      <w:r>
        <w:t>：李志飞拥有从学术（约翰霍普金斯</w:t>
      </w:r>
      <w:r>
        <w:t>CLSP</w:t>
      </w:r>
      <w:r>
        <w:t>实验室）到产业（</w:t>
      </w:r>
      <w:r>
        <w:t>Google</w:t>
      </w:r>
      <w:r>
        <w:t>、出门问问）的完整</w:t>
      </w:r>
      <w:r>
        <w:t>AI</w:t>
      </w:r>
      <w:r>
        <w:t>从业经历，亲历了符号主义、深度学习到大模型时代的技术变革，且正在一线进行大模型的创业迭代，因此对国内大模型创业的困境和机会具有发言资格。</w:t>
      </w:r>
    </w:p>
    <w:p w14:paraId="3FAD50A4" w14:textId="77777777" w:rsidR="009B0E64" w:rsidRDefault="00A52FD1">
      <w:pPr>
        <w:pStyle w:val="31"/>
      </w:pPr>
      <w:r>
        <w:rPr>
          <w:rFonts w:ascii="Arial" w:eastAsia="Arial" w:hAnsi="Arial"/>
          <w:color w:val="000000"/>
        </w:rPr>
        <w:lastRenderedPageBreak/>
        <w:t>三、核心观点、讨论主题与案例</w:t>
      </w:r>
    </w:p>
    <w:p w14:paraId="76FB874E" w14:textId="77777777" w:rsidR="009B0E64" w:rsidRDefault="00A52FD1">
      <w:pPr>
        <w:pStyle w:val="4"/>
      </w:pPr>
      <w:r>
        <w:rPr>
          <w:rFonts w:ascii="Arial" w:eastAsia="Arial" w:hAnsi="Arial"/>
          <w:color w:val="000000"/>
        </w:rPr>
        <w:t>观点一：大部分人不应该去做大模型，因为它是一个</w:t>
      </w:r>
      <w:r>
        <w:rPr>
          <w:rFonts w:ascii="Arial" w:eastAsia="Arial" w:hAnsi="Arial"/>
          <w:color w:val="000000"/>
        </w:rPr>
        <w:t>“</w:t>
      </w:r>
      <w:r>
        <w:rPr>
          <w:rFonts w:ascii="Arial" w:eastAsia="Arial" w:hAnsi="Arial"/>
          <w:color w:val="000000"/>
        </w:rPr>
        <w:t>信仰</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能力</w:t>
      </w:r>
      <w:r>
        <w:rPr>
          <w:rFonts w:ascii="Arial" w:eastAsia="Arial" w:hAnsi="Arial"/>
          <w:color w:val="000000"/>
        </w:rPr>
        <w:t>”</w:t>
      </w:r>
      <w:r>
        <w:rPr>
          <w:rFonts w:ascii="Arial" w:eastAsia="Arial" w:hAnsi="Arial"/>
          <w:color w:val="000000"/>
        </w:rPr>
        <w:t>都不匹配的事</w:t>
      </w:r>
    </w:p>
    <w:p w14:paraId="2A82B279" w14:textId="77777777" w:rsidR="009B0E64" w:rsidRDefault="00A52FD1">
      <w:pPr>
        <w:pStyle w:val="a0"/>
      </w:pPr>
      <w:r>
        <w:rPr>
          <w:b/>
        </w:rPr>
        <w:t>核心判断</w:t>
      </w:r>
      <w:r>
        <w:t>：李志飞劝告多数创业者甚至行业大佬，不要贸然进入通用大模型领域，因为大多数人并不真正理解这件事的本质、也不具备所需的能力和热爱。</w:t>
      </w:r>
    </w:p>
    <w:p w14:paraId="73059E9A" w14:textId="77777777" w:rsidR="009B0E64" w:rsidRDefault="00A52FD1">
      <w:pPr>
        <w:pStyle w:val="a0"/>
      </w:pPr>
      <w:r>
        <w:rPr>
          <w:b/>
        </w:rPr>
        <w:t>具体解释</w:t>
      </w:r>
      <w:r>
        <w:t>：大模型创业，尤其是对标</w:t>
      </w:r>
      <w:r>
        <w:t>OpenAI</w:t>
      </w:r>
      <w:r>
        <w:t>做通用大模型，是一个</w:t>
      </w:r>
      <w:r>
        <w:t>“</w:t>
      </w:r>
      <w:r>
        <w:t>信仰驱动</w:t>
      </w:r>
      <w:r>
        <w:t>”</w:t>
      </w:r>
      <w:r>
        <w:t>的事业。如果创始人内心不相信这件事，或者只是为了追赶风口，很难在长期的高投入、高不确定性和持续迭代中坚持下来。这种信仰不是外部刺激产生的，而是内在的、长期形成的对通用人工智能的信念。</w:t>
      </w:r>
    </w:p>
    <w:p w14:paraId="39A26132" w14:textId="77777777" w:rsidR="009B0E64" w:rsidRDefault="00A52FD1">
      <w:pPr>
        <w:pStyle w:val="a0"/>
      </w:pPr>
      <w:r>
        <w:rPr>
          <w:b/>
        </w:rPr>
        <w:t>案例或依据</w:t>
      </w:r>
      <w:r>
        <w:t>：李志飞以自身经历为例，他在约翰霍普金斯读博时就对语音识别这种</w:t>
      </w:r>
      <w:r>
        <w:t>“</w:t>
      </w:r>
      <w:r>
        <w:t>从声音解码出文字</w:t>
      </w:r>
      <w:r>
        <w:t>”</w:t>
      </w:r>
      <w:r>
        <w:t>的未知性充满好奇；而</w:t>
      </w:r>
      <w:r>
        <w:t>GPT-3</w:t>
      </w:r>
      <w:r>
        <w:t>发布时，他感到震惊，并因此转变了原先认为</w:t>
      </w:r>
      <w:r>
        <w:t>“</w:t>
      </w:r>
      <w:r>
        <w:t>不可能实现通用</w:t>
      </w:r>
      <w:r>
        <w:t>AI”</w:t>
      </w:r>
      <w:r>
        <w:t>的信仰。他观察到，许多涌入大模型赛道的人，可能因为看到热点或被迫跟进，缺乏这种内在驱动力。</w:t>
      </w:r>
      <w:r>
        <w:rPr>
          <w:b/>
        </w:rPr>
        <w:t>原文未充分展开</w:t>
      </w:r>
      <w:r>
        <w:t>对具体</w:t>
      </w:r>
      <w:r>
        <w:t>“</w:t>
      </w:r>
      <w:r>
        <w:t>哪些大佬</w:t>
      </w:r>
      <w:r>
        <w:t>”</w:t>
      </w:r>
      <w:r>
        <w:t>的指代。</w:t>
      </w:r>
    </w:p>
    <w:p w14:paraId="2577A0B2" w14:textId="77777777" w:rsidR="009B0E64" w:rsidRDefault="00A52FD1">
      <w:pPr>
        <w:pStyle w:val="4"/>
      </w:pPr>
      <w:r>
        <w:rPr>
          <w:rFonts w:ascii="Arial" w:eastAsia="Arial" w:hAnsi="Arial"/>
          <w:color w:val="000000"/>
        </w:rPr>
        <w:t>观点二：</w:t>
      </w:r>
      <w:r>
        <w:rPr>
          <w:rFonts w:ascii="Arial" w:eastAsia="Arial" w:hAnsi="Arial"/>
          <w:color w:val="000000"/>
        </w:rPr>
        <w:t>OpenAI</w:t>
      </w:r>
      <w:r>
        <w:rPr>
          <w:rFonts w:ascii="Arial" w:eastAsia="Arial" w:hAnsi="Arial"/>
          <w:color w:val="000000"/>
        </w:rPr>
        <w:t>的成功是</w:t>
      </w:r>
      <w:r>
        <w:rPr>
          <w:rFonts w:ascii="Arial" w:eastAsia="Arial" w:hAnsi="Arial"/>
          <w:color w:val="000000"/>
        </w:rPr>
        <w:t>“</w:t>
      </w:r>
      <w:r>
        <w:rPr>
          <w:rFonts w:ascii="Arial" w:eastAsia="Arial" w:hAnsi="Arial"/>
          <w:color w:val="000000"/>
        </w:rPr>
        <w:t>信仰</w:t>
      </w:r>
      <w:r>
        <w:rPr>
          <w:rFonts w:ascii="Arial" w:eastAsia="Arial" w:hAnsi="Arial"/>
          <w:color w:val="000000"/>
        </w:rPr>
        <w:t>+</w:t>
      </w:r>
      <w:r>
        <w:rPr>
          <w:rFonts w:ascii="Arial" w:eastAsia="Arial" w:hAnsi="Arial"/>
          <w:color w:val="000000"/>
        </w:rPr>
        <w:t>组织能力</w:t>
      </w:r>
      <w:r>
        <w:rPr>
          <w:rFonts w:ascii="Arial" w:eastAsia="Arial" w:hAnsi="Arial"/>
          <w:color w:val="000000"/>
        </w:rPr>
        <w:t>+</w:t>
      </w:r>
      <w:r>
        <w:rPr>
          <w:rFonts w:ascii="Arial" w:eastAsia="Arial" w:hAnsi="Arial"/>
          <w:color w:val="000000"/>
        </w:rPr>
        <w:t>产品驱动</w:t>
      </w:r>
      <w:r>
        <w:rPr>
          <w:rFonts w:ascii="Arial" w:eastAsia="Arial" w:hAnsi="Arial"/>
          <w:color w:val="000000"/>
        </w:rPr>
        <w:t>”</w:t>
      </w:r>
      <w:r>
        <w:rPr>
          <w:rFonts w:ascii="Arial" w:eastAsia="Arial" w:hAnsi="Arial"/>
          <w:color w:val="000000"/>
        </w:rPr>
        <w:t>的胜利</w:t>
      </w:r>
    </w:p>
    <w:p w14:paraId="795C84DB" w14:textId="77777777" w:rsidR="009B0E64" w:rsidRDefault="00A52FD1">
      <w:pPr>
        <w:pStyle w:val="a0"/>
      </w:pPr>
      <w:r>
        <w:rPr>
          <w:b/>
        </w:rPr>
        <w:t>核心判断</w:t>
      </w:r>
      <w:r>
        <w:t>：</w:t>
      </w:r>
      <w:r>
        <w:t>OpenAI</w:t>
      </w:r>
      <w:r>
        <w:t>能做出</w:t>
      </w:r>
      <w:r>
        <w:t>ChatGPT</w:t>
      </w:r>
      <w:r>
        <w:t>而谷歌这样的巨头未能做到，根本原因在于其持续不变的通用人工智能（</w:t>
      </w:r>
      <w:r>
        <w:t>AGI</w:t>
      </w:r>
      <w:r>
        <w:t>）信仰、将研究、工程、产品</w:t>
      </w:r>
      <w:r>
        <w:t>“</w:t>
      </w:r>
      <w:r>
        <w:t>三位一体</w:t>
      </w:r>
      <w:r>
        <w:t>”</w:t>
      </w:r>
      <w:r>
        <w:t>的组织能力，以及将</w:t>
      </w:r>
      <w:r>
        <w:t>AI</w:t>
      </w:r>
      <w:r>
        <w:t>研究转向产品驱动模式。</w:t>
      </w:r>
    </w:p>
    <w:p w14:paraId="6D61CE9A" w14:textId="77777777" w:rsidR="009B0E64" w:rsidRDefault="00A52FD1">
      <w:pPr>
        <w:pStyle w:val="a0"/>
      </w:pPr>
      <w:r>
        <w:rPr>
          <w:b/>
        </w:rPr>
        <w:t>具体解释</w:t>
      </w:r>
      <w:r>
        <w:t>：谷歌虽然有远超</w:t>
      </w:r>
      <w:r>
        <w:t>OpenAI</w:t>
      </w:r>
      <w:r>
        <w:t>的资源和人才，但其组织架构割裂（研究、产品、工程分开），方法论不统一，且内部很多人并不相信</w:t>
      </w:r>
      <w:r>
        <w:t>AGI</w:t>
      </w:r>
      <w:r>
        <w:t>是可行的目标。</w:t>
      </w:r>
      <w:r>
        <w:t>OpenAI</w:t>
      </w:r>
      <w:r>
        <w:t>则目标明确且长期坚定，尤其是在</w:t>
      </w:r>
      <w:r>
        <w:t>GPT-3</w:t>
      </w:r>
      <w:r>
        <w:t>之后，他们认识到产品形态（如</w:t>
      </w:r>
      <w:r>
        <w:t>ChatGPT</w:t>
      </w:r>
      <w:r>
        <w:t>）是推动模型迭代和数据获取的最佳方式，从</w:t>
      </w:r>
      <w:r>
        <w:t>“</w:t>
      </w:r>
      <w:r>
        <w:t>研究项目制</w:t>
      </w:r>
      <w:r>
        <w:t>”</w:t>
      </w:r>
      <w:r>
        <w:t>转向了</w:t>
      </w:r>
      <w:r>
        <w:t>“</w:t>
      </w:r>
      <w:r>
        <w:t>产品驱动的研究</w:t>
      </w:r>
      <w:r>
        <w:t>”</w:t>
      </w:r>
      <w:r>
        <w:t>，形成一个正反馈循环。</w:t>
      </w:r>
    </w:p>
    <w:p w14:paraId="5C3FCC53" w14:textId="77777777" w:rsidR="009B0E64" w:rsidRDefault="00A52FD1">
      <w:pPr>
        <w:pStyle w:val="a0"/>
      </w:pPr>
      <w:r>
        <w:rPr>
          <w:b/>
        </w:rPr>
        <w:t>案例或依据</w:t>
      </w:r>
      <w:r>
        <w:t>：李志飞分享了</w:t>
      </w:r>
      <w:r>
        <w:t>2023</w:t>
      </w:r>
      <w:r>
        <w:t>年硅谷之行与各公司工程师交流的发现，几乎没人能说清</w:t>
      </w:r>
      <w:r>
        <w:t>ChatGPT</w:t>
      </w:r>
      <w:r>
        <w:t>的原理。这反衬出</w:t>
      </w:r>
      <w:r>
        <w:t>OpenAI</w:t>
      </w:r>
      <w:r>
        <w:t>的成功并非仅靠清晰的技术路线图，更重要的是其独特的组织文化和战略定力。李志飞还明确表示</w:t>
      </w:r>
      <w:r>
        <w:t>“</w:t>
      </w:r>
      <w:r>
        <w:t>中国大概率不存在类似</w:t>
      </w:r>
      <w:r>
        <w:t>OpenAI</w:t>
      </w:r>
      <w:r>
        <w:t>的组织</w:t>
      </w:r>
      <w:r>
        <w:t>”</w:t>
      </w:r>
      <w:r>
        <w:t>。</w:t>
      </w:r>
    </w:p>
    <w:p w14:paraId="168E7907" w14:textId="77777777" w:rsidR="009B0E64" w:rsidRDefault="00A52FD1">
      <w:pPr>
        <w:pStyle w:val="4"/>
      </w:pPr>
      <w:r>
        <w:rPr>
          <w:rFonts w:ascii="Arial" w:eastAsia="Arial" w:hAnsi="Arial"/>
          <w:color w:val="000000"/>
        </w:rPr>
        <w:t>观点三：中国大模型创业是</w:t>
      </w:r>
      <w:r>
        <w:rPr>
          <w:rFonts w:ascii="Arial" w:eastAsia="Arial" w:hAnsi="Arial"/>
          <w:color w:val="000000"/>
        </w:rPr>
        <w:t>“</w:t>
      </w:r>
      <w:r>
        <w:rPr>
          <w:rFonts w:ascii="Arial" w:eastAsia="Arial" w:hAnsi="Arial"/>
          <w:color w:val="000000"/>
        </w:rPr>
        <w:t>后</w:t>
      </w:r>
      <w:r>
        <w:rPr>
          <w:rFonts w:ascii="Arial" w:eastAsia="Arial" w:hAnsi="Arial"/>
          <w:color w:val="000000"/>
        </w:rPr>
        <w:t>iPhone</w:t>
      </w:r>
      <w:r>
        <w:rPr>
          <w:rFonts w:ascii="Arial" w:eastAsia="Arial" w:hAnsi="Arial"/>
          <w:color w:val="000000"/>
        </w:rPr>
        <w:t>时刻</w:t>
      </w:r>
      <w:r>
        <w:rPr>
          <w:rFonts w:ascii="Arial" w:eastAsia="Arial" w:hAnsi="Arial"/>
          <w:color w:val="000000"/>
        </w:rPr>
        <w:t>”</w:t>
      </w:r>
      <w:r>
        <w:rPr>
          <w:rFonts w:ascii="Arial" w:eastAsia="Arial" w:hAnsi="Arial"/>
          <w:color w:val="000000"/>
        </w:rPr>
        <w:t>的高维竞争，共识过强导致局势异常残酷</w:t>
      </w:r>
    </w:p>
    <w:p w14:paraId="72C5B218" w14:textId="77777777" w:rsidR="009B0E64" w:rsidRDefault="00A52FD1">
      <w:pPr>
        <w:pStyle w:val="a0"/>
      </w:pPr>
      <w:r>
        <w:rPr>
          <w:b/>
        </w:rPr>
        <w:t>核心判断</w:t>
      </w:r>
      <w:r>
        <w:t>：当前创业的竞争环境与</w:t>
      </w:r>
      <w:r>
        <w:t>2012</w:t>
      </w:r>
      <w:r>
        <w:t>年</w:t>
      </w:r>
      <w:r>
        <w:t>AI</w:t>
      </w:r>
      <w:r>
        <w:t>创业完全不同，</w:t>
      </w:r>
      <w:r>
        <w:t>“</w:t>
      </w:r>
      <w:r>
        <w:t>共识过强</w:t>
      </w:r>
      <w:r>
        <w:t>”</w:t>
      </w:r>
      <w:r>
        <w:t>导致大量资金和聪明人涌入，竞争激烈程度是美国的</w:t>
      </w:r>
      <w:r>
        <w:t>10</w:t>
      </w:r>
      <w:r>
        <w:t>倍，商业模式构建的难度也更大。</w:t>
      </w:r>
    </w:p>
    <w:p w14:paraId="254E3789" w14:textId="77777777" w:rsidR="009B0E64" w:rsidRDefault="00A52FD1">
      <w:pPr>
        <w:pStyle w:val="a0"/>
      </w:pPr>
      <w:r>
        <w:rPr>
          <w:b/>
        </w:rPr>
        <w:t>具体解释</w:t>
      </w:r>
      <w:r>
        <w:t>：现在是</w:t>
      </w:r>
      <w:r>
        <w:t>“</w:t>
      </w:r>
      <w:r>
        <w:t>后</w:t>
      </w:r>
      <w:r>
        <w:t>iPhone</w:t>
      </w:r>
      <w:r>
        <w:t>时刻</w:t>
      </w:r>
      <w:r>
        <w:t>”</w:t>
      </w:r>
      <w:r>
        <w:t>，移动互联网的基础设施（手机联网、触摸屏、</w:t>
      </w:r>
      <w:r>
        <w:t>GPS</w:t>
      </w:r>
      <w:r>
        <w:t>等）已经完备，智能能力的突破将引爆一个全新的时代，机会巨大。但正因为人人都看到了机会，导致入局者众多。在中国，创业团队的供给（约是美国的</w:t>
      </w:r>
      <w:r>
        <w:t>2</w:t>
      </w:r>
      <w:r>
        <w:t>倍）与较低的客单价（约是美国的</w:t>
      </w:r>
      <w:r>
        <w:t>1/5</w:t>
      </w:r>
      <w:r>
        <w:t>）相乘，使得竞争激烈程度约为美国的</w:t>
      </w:r>
      <w:r>
        <w:t>10</w:t>
      </w:r>
      <w:r>
        <w:t>倍。上一代</w:t>
      </w:r>
      <w:r>
        <w:t>AI</w:t>
      </w:r>
      <w:r>
        <w:t>公司面临着高投入低产出的商业模式困局，而新的时代虽有百倍需求，但供给也是十倍，竞争更为惨烈。</w:t>
      </w:r>
    </w:p>
    <w:p w14:paraId="44B53D24" w14:textId="77777777" w:rsidR="009B0E64" w:rsidRDefault="00A52FD1">
      <w:pPr>
        <w:pStyle w:val="a0"/>
      </w:pPr>
      <w:r>
        <w:rPr>
          <w:b/>
        </w:rPr>
        <w:t>案例或依据</w:t>
      </w:r>
      <w:r>
        <w:t>：李志飞回忆了</w:t>
      </w:r>
      <w:r>
        <w:t>2014</w:t>
      </w:r>
      <w:r>
        <w:t>年自己倡导</w:t>
      </w:r>
      <w:r>
        <w:t>“</w:t>
      </w:r>
      <w:r>
        <w:t>无处不在的虚拟个人助理</w:t>
      </w:r>
      <w:r>
        <w:t>”</w:t>
      </w:r>
      <w:r>
        <w:t>的理念，但当时由于</w:t>
      </w:r>
      <w:r>
        <w:t>“</w:t>
      </w:r>
      <w:r>
        <w:t>大脑</w:t>
      </w:r>
      <w:r>
        <w:t>”</w:t>
      </w:r>
      <w:r>
        <w:t>（</w:t>
      </w:r>
      <w:r>
        <w:t>AI</w:t>
      </w:r>
      <w:r>
        <w:t>能力）太弱，造出来的硬件载体（如智能手表）用户觉得无用。如今大模型让</w:t>
      </w:r>
      <w:r>
        <w:t>“</w:t>
      </w:r>
      <w:r>
        <w:t>大脑</w:t>
      </w:r>
      <w:r>
        <w:t>”</w:t>
      </w:r>
      <w:r>
        <w:t>变得强大，但竞争已不是从一个空白市场起步。李志飞预测，中国一两年后可能有</w:t>
      </w:r>
      <w:r>
        <w:t>50</w:t>
      </w:r>
      <w:r>
        <w:t>多家公司做大模型，但真正如</w:t>
      </w:r>
      <w:r>
        <w:t>OpenAI</w:t>
      </w:r>
      <w:r>
        <w:t>般高投入的公司凤毛麟角。</w:t>
      </w:r>
    </w:p>
    <w:p w14:paraId="77F754A8" w14:textId="77777777" w:rsidR="009B0E64" w:rsidRDefault="00A52FD1">
      <w:pPr>
        <w:pStyle w:val="4"/>
      </w:pPr>
      <w:r>
        <w:rPr>
          <w:rFonts w:ascii="Arial" w:eastAsia="Arial" w:hAnsi="Arial"/>
          <w:color w:val="000000"/>
        </w:rPr>
        <w:lastRenderedPageBreak/>
        <w:t>观点四：创业公司的生存之道是</w:t>
      </w:r>
      <w:r>
        <w:rPr>
          <w:rFonts w:ascii="Arial" w:eastAsia="Arial" w:hAnsi="Arial"/>
          <w:color w:val="000000"/>
        </w:rPr>
        <w:t>“</w:t>
      </w:r>
      <w:r>
        <w:rPr>
          <w:rFonts w:ascii="Arial" w:eastAsia="Arial" w:hAnsi="Arial"/>
          <w:color w:val="000000"/>
        </w:rPr>
        <w:t>垂直整合</w:t>
      </w:r>
      <w:r>
        <w:rPr>
          <w:rFonts w:ascii="Arial" w:eastAsia="Arial" w:hAnsi="Arial"/>
          <w:color w:val="000000"/>
        </w:rPr>
        <w:t>”</w:t>
      </w:r>
      <w:r>
        <w:rPr>
          <w:rFonts w:ascii="Arial" w:eastAsia="Arial" w:hAnsi="Arial"/>
          <w:color w:val="000000"/>
        </w:rPr>
        <w:t>，而非复制</w:t>
      </w:r>
      <w:r>
        <w:rPr>
          <w:rFonts w:ascii="Arial" w:eastAsia="Arial" w:hAnsi="Arial"/>
          <w:color w:val="000000"/>
        </w:rPr>
        <w:t>OpenAI</w:t>
      </w:r>
    </w:p>
    <w:p w14:paraId="6677B547" w14:textId="77777777" w:rsidR="009B0E64" w:rsidRDefault="00A52FD1">
      <w:pPr>
        <w:pStyle w:val="a0"/>
      </w:pPr>
      <w:r>
        <w:rPr>
          <w:b/>
        </w:rPr>
        <w:t>核心判断</w:t>
      </w:r>
      <w:r>
        <w:t>：新的巨头更可能诞生于</w:t>
      </w:r>
      <w:r>
        <w:t>“</w:t>
      </w:r>
      <w:r>
        <w:t>垂直整合</w:t>
      </w:r>
      <w:r>
        <w:t>”</w:t>
      </w:r>
      <w:r>
        <w:t>的公司</w:t>
      </w:r>
      <w:r>
        <w:t>——</w:t>
      </w:r>
      <w:r>
        <w:t>即自己拥有模型能力，同时有强大且具体的应用场景，模型和应用能够形成快速迭代的闭环。做</w:t>
      </w:r>
      <w:r>
        <w:t>“</w:t>
      </w:r>
      <w:r>
        <w:t>中国</w:t>
      </w:r>
      <w:r>
        <w:t>OpenAI”</w:t>
      </w:r>
      <w:r>
        <w:t>是一个伪命题。</w:t>
      </w:r>
    </w:p>
    <w:p w14:paraId="19725590" w14:textId="77777777" w:rsidR="009B0E64" w:rsidRDefault="00A52FD1">
      <w:pPr>
        <w:pStyle w:val="a0"/>
      </w:pPr>
      <w:r>
        <w:rPr>
          <w:b/>
        </w:rPr>
        <w:t>具体解释</w:t>
      </w:r>
      <w:r>
        <w:t>：对于创业公司来说，一味追求通用大模型的顶尖水平，既不具备与巨头抗衡的资源，也面临巨大的商业变现压力。正确的路径应该是</w:t>
      </w:r>
      <w:r>
        <w:t>“</w:t>
      </w:r>
      <w:r>
        <w:t>渐进式</w:t>
      </w:r>
      <w:r>
        <w:t>”</w:t>
      </w:r>
      <w:r>
        <w:t>的：以当下的公司业务为基础，将大模型作为核心能力，与现有或新开发的垂直应用场景（如</w:t>
      </w:r>
      <w:r>
        <w:t>AIGC</w:t>
      </w:r>
      <w:r>
        <w:t>配音、数字人、文案生成）深度结合，形成数据飞轮，逐步迭代模型和应用。</w:t>
      </w:r>
    </w:p>
    <w:p w14:paraId="524936F3" w14:textId="77777777" w:rsidR="009B0E64" w:rsidRDefault="00A52FD1">
      <w:pPr>
        <w:pStyle w:val="a0"/>
      </w:pPr>
      <w:r>
        <w:rPr>
          <w:b/>
        </w:rPr>
        <w:t>案例或依据</w:t>
      </w:r>
      <w:r>
        <w:t>：李志飞以自身公司为例。</w:t>
      </w:r>
      <w:r>
        <w:t>2020</w:t>
      </w:r>
      <w:r>
        <w:t>年他们做了</w:t>
      </w:r>
      <w:r>
        <w:t>8</w:t>
      </w:r>
      <w:r>
        <w:t>个月通用模型，因模型太小效果差且缺乏应用场景而暂停。但在此期间，他们在配音工坊、数字人等</w:t>
      </w:r>
      <w:r>
        <w:t>AIGC</w:t>
      </w:r>
      <w:r>
        <w:t>应用上积累了场景和用户。</w:t>
      </w:r>
      <w:r>
        <w:t>2023</w:t>
      </w:r>
      <w:r>
        <w:t>年重启大模型时，他们不再对标</w:t>
      </w:r>
      <w:r>
        <w:t>OpenAI</w:t>
      </w:r>
      <w:r>
        <w:t>，而是将模型与这些场景结合，形成了</w:t>
      </w:r>
      <w:r>
        <w:t>“</w:t>
      </w:r>
      <w:r>
        <w:t>基于应用场景的渐进式</w:t>
      </w:r>
      <w:r>
        <w:t>”</w:t>
      </w:r>
      <w:r>
        <w:t>路线。他本人也是从</w:t>
      </w:r>
      <w:r>
        <w:t>“</w:t>
      </w:r>
      <w:r>
        <w:t>什么都自己做</w:t>
      </w:r>
      <w:r>
        <w:t>”</w:t>
      </w:r>
      <w:r>
        <w:t>的早期创业模式，转变为</w:t>
      </w:r>
      <w:r>
        <w:t>“</w:t>
      </w:r>
      <w:r>
        <w:t>专注</w:t>
      </w:r>
      <w:r>
        <w:t>AI</w:t>
      </w:r>
      <w:r>
        <w:t>大脑，与硬件合作伙伴开放合作</w:t>
      </w:r>
      <w:r>
        <w:t>”</w:t>
      </w:r>
      <w:r>
        <w:t>。</w:t>
      </w:r>
    </w:p>
    <w:p w14:paraId="5DCDE69C" w14:textId="77777777" w:rsidR="009B0E64" w:rsidRDefault="00A52FD1">
      <w:pPr>
        <w:pStyle w:val="4"/>
      </w:pPr>
      <w:r>
        <w:rPr>
          <w:rFonts w:ascii="Arial" w:eastAsia="Arial" w:hAnsi="Arial"/>
          <w:color w:val="000000"/>
        </w:rPr>
        <w:t>观点五：大模型的核心能力是</w:t>
      </w:r>
      <w:r>
        <w:rPr>
          <w:rFonts w:ascii="Arial" w:eastAsia="Arial" w:hAnsi="Arial"/>
          <w:color w:val="000000"/>
        </w:rPr>
        <w:t>“</w:t>
      </w:r>
      <w:r>
        <w:rPr>
          <w:rFonts w:ascii="Arial" w:eastAsia="Arial" w:hAnsi="Arial"/>
          <w:color w:val="000000"/>
        </w:rPr>
        <w:t>认知</w:t>
      </w:r>
      <w:r>
        <w:rPr>
          <w:rFonts w:ascii="Arial" w:eastAsia="Arial" w:hAnsi="Arial"/>
          <w:color w:val="000000"/>
        </w:rPr>
        <w:t>”</w:t>
      </w:r>
      <w:r>
        <w:rPr>
          <w:rFonts w:ascii="Arial" w:eastAsia="Arial" w:hAnsi="Arial"/>
          <w:color w:val="000000"/>
        </w:rPr>
        <w:t>，它将全面重塑人机交互和硬件形态</w:t>
      </w:r>
    </w:p>
    <w:p w14:paraId="3F14E2D0" w14:textId="77777777" w:rsidR="009B0E64" w:rsidRDefault="00A52FD1">
      <w:pPr>
        <w:pStyle w:val="a0"/>
      </w:pPr>
      <w:r>
        <w:rPr>
          <w:b/>
        </w:rPr>
        <w:t>核心判断</w:t>
      </w:r>
      <w:r>
        <w:t>：不应将这一波</w:t>
      </w:r>
      <w:r>
        <w:t>AI</w:t>
      </w:r>
      <w:r>
        <w:t>简单定义为</w:t>
      </w:r>
      <w:r>
        <w:t>“</w:t>
      </w:r>
      <w:r>
        <w:t>生成式</w:t>
      </w:r>
      <w:r>
        <w:t>”</w:t>
      </w:r>
      <w:r>
        <w:t>，更本质的是</w:t>
      </w:r>
      <w:r>
        <w:t>“</w:t>
      </w:r>
      <w:r>
        <w:t>认知模型</w:t>
      </w:r>
      <w:r>
        <w:t>”</w:t>
      </w:r>
      <w:r>
        <w:t>，它具备理解、分析、生成、规划等全方位智能能力，将全面改变人机交互方式，并催生新的硬件形态。</w:t>
      </w:r>
    </w:p>
    <w:p w14:paraId="1F4E0DDF" w14:textId="77777777" w:rsidR="009B0E64" w:rsidRDefault="00A52FD1">
      <w:pPr>
        <w:pStyle w:val="a0"/>
      </w:pPr>
      <w:r>
        <w:rPr>
          <w:b/>
        </w:rPr>
        <w:t>具体解释</w:t>
      </w:r>
      <w:r>
        <w:t>：大模型不仅会生成内容，更能理解复杂语境、进行抽象推理和规划。这使人机交互将从目前以触摸屏和表单为主的</w:t>
      </w:r>
      <w:r>
        <w:t>“</w:t>
      </w:r>
      <w:r>
        <w:t>图形用户界面（</w:t>
      </w:r>
      <w:r>
        <w:t>GUI</w:t>
      </w:r>
      <w:r>
        <w:t>）</w:t>
      </w:r>
      <w:r>
        <w:t>”</w:t>
      </w:r>
      <w:r>
        <w:t>转向以对话为主的</w:t>
      </w:r>
      <w:r>
        <w:t>“</w:t>
      </w:r>
      <w:r>
        <w:t>自然语言用户界面（</w:t>
      </w:r>
      <w:r>
        <w:t>LUI</w:t>
      </w:r>
      <w:r>
        <w:t>）</w:t>
      </w:r>
      <w:r>
        <w:t>”</w:t>
      </w:r>
      <w:r>
        <w:t>。这种交互方式的革命可能会降低手机大屏幕的物理依赖，催生如耳机、手表、甚至类似电影《她》中那种仅靠语音交互的轻量硬件设备。手机形态或功能可能因此退化。</w:t>
      </w:r>
    </w:p>
    <w:p w14:paraId="1076E25B" w14:textId="77777777" w:rsidR="009B0E64" w:rsidRDefault="00A52FD1">
      <w:pPr>
        <w:pStyle w:val="a0"/>
      </w:pPr>
      <w:r>
        <w:rPr>
          <w:b/>
        </w:rPr>
        <w:t>案例或依据</w:t>
      </w:r>
      <w:r>
        <w:t>：李志飞引用微软对</w:t>
      </w:r>
      <w:r>
        <w:t>GPT-4</w:t>
      </w:r>
      <w:r>
        <w:t>的评估报告，称其为</w:t>
      </w:r>
      <w:r>
        <w:t>“AGI</w:t>
      </w:r>
      <w:r>
        <w:t>的火花</w:t>
      </w:r>
      <w:r>
        <w:t>”</w:t>
      </w:r>
      <w:r>
        <w:t>，并同意这一判断，说明</w:t>
      </w:r>
      <w:r>
        <w:t>GPT-4</w:t>
      </w:r>
      <w:r>
        <w:t>已经展现出通用、抽象、规划、组合新任务的能力。他回顾了自己做语音助手</w:t>
      </w:r>
      <w:r>
        <w:t>10</w:t>
      </w:r>
      <w:r>
        <w:t>年的失败经历，认为根本原因除了当时</w:t>
      </w:r>
      <w:r>
        <w:t>AI</w:t>
      </w:r>
      <w:r>
        <w:t>的</w:t>
      </w:r>
      <w:r>
        <w:t>“</w:t>
      </w:r>
      <w:r>
        <w:t>大脑</w:t>
      </w:r>
      <w:r>
        <w:t>”</w:t>
      </w:r>
      <w:r>
        <w:t>不行，还包括用户习惯和交互效果的不足，而大模型的出现从根本上解决了</w:t>
      </w:r>
      <w:r>
        <w:t>“</w:t>
      </w:r>
      <w:r>
        <w:t>大脑</w:t>
      </w:r>
      <w:r>
        <w:t>”</w:t>
      </w:r>
      <w:r>
        <w:t>的问题。</w:t>
      </w:r>
    </w:p>
    <w:p w14:paraId="3BD67555" w14:textId="77777777" w:rsidR="009B0E64" w:rsidRDefault="00A52FD1">
      <w:pPr>
        <w:pStyle w:val="4"/>
      </w:pPr>
      <w:r>
        <w:rPr>
          <w:rFonts w:ascii="Arial" w:eastAsia="Arial" w:hAnsi="Arial"/>
          <w:color w:val="000000"/>
        </w:rPr>
        <w:t>观点六：大模型领域的成功需要从科学家到企业家的</w:t>
      </w:r>
      <w:r>
        <w:rPr>
          <w:rFonts w:ascii="Arial" w:eastAsia="Arial" w:hAnsi="Arial"/>
          <w:color w:val="000000"/>
        </w:rPr>
        <w:t>“</w:t>
      </w:r>
      <w:r>
        <w:rPr>
          <w:rFonts w:ascii="Arial" w:eastAsia="Arial" w:hAnsi="Arial"/>
          <w:color w:val="000000"/>
        </w:rPr>
        <w:t>进化</w:t>
      </w:r>
      <w:r>
        <w:rPr>
          <w:rFonts w:ascii="Arial" w:eastAsia="Arial" w:hAnsi="Arial"/>
          <w:color w:val="000000"/>
        </w:rPr>
        <w:t>”</w:t>
      </w:r>
      <w:r>
        <w:rPr>
          <w:rFonts w:ascii="Arial" w:eastAsia="Arial" w:hAnsi="Arial"/>
          <w:color w:val="000000"/>
        </w:rPr>
        <w:t>，并对关键人物有独到评价</w:t>
      </w:r>
    </w:p>
    <w:p w14:paraId="2D60012A" w14:textId="77777777" w:rsidR="009B0E64" w:rsidRDefault="00A52FD1">
      <w:pPr>
        <w:pStyle w:val="a0"/>
      </w:pPr>
      <w:r>
        <w:rPr>
          <w:b/>
        </w:rPr>
        <w:t>核心判断</w:t>
      </w:r>
      <w:r>
        <w:t>：在</w:t>
      </w:r>
      <w:r>
        <w:t>AI</w:t>
      </w:r>
      <w:r>
        <w:t>领域创业，尤其是教授或科学家创业，需要完成从单纯的技术追求者到具备技术执行力和商业思维的企业家的进化。李志飞对行业内多位关键人物和组织有明确的优缺点评价。</w:t>
      </w:r>
    </w:p>
    <w:p w14:paraId="57198671" w14:textId="77777777" w:rsidR="009B0E64" w:rsidRDefault="00A52FD1">
      <w:pPr>
        <w:pStyle w:val="a0"/>
      </w:pPr>
      <w:r>
        <w:rPr>
          <w:b/>
        </w:rPr>
        <w:t>具体解释</w:t>
      </w:r>
      <w:r>
        <w:t>：科学家创业如果只有科学家的理想和思维方式，缺乏对工程、产品和商业的深刻理解，难以将技术转化为成功的商业模式。行业内的关键人物和组织路径选择也各具特点。</w:t>
      </w:r>
    </w:p>
    <w:p w14:paraId="09478342" w14:textId="77777777" w:rsidR="009B0E64" w:rsidRDefault="00A52FD1">
      <w:pPr>
        <w:pStyle w:val="a0"/>
      </w:pPr>
      <w:r>
        <w:rPr>
          <w:b/>
        </w:rPr>
        <w:t>案例或依据</w:t>
      </w:r>
      <w:r>
        <w:t>：</w:t>
      </w:r>
    </w:p>
    <w:p w14:paraId="1783252A" w14:textId="77777777" w:rsidR="009B0E64" w:rsidRDefault="00A52FD1">
      <w:pPr>
        <w:pStyle w:val="a0"/>
      </w:pPr>
      <w:r>
        <w:rPr>
          <w:b/>
        </w:rPr>
        <w:t>Ilya Sutskever</w:t>
      </w:r>
      <w:r>
        <w:t>：李志飞评价其既有科学家素养，又擅长抽象思考，且能成功将理论落地，避免了部分科学家夸夸其谈的毛病。</w:t>
      </w:r>
    </w:p>
    <w:p w14:paraId="1D3579DA" w14:textId="77777777" w:rsidR="009B0E64" w:rsidRDefault="00A52FD1">
      <w:pPr>
        <w:pStyle w:val="a0"/>
      </w:pPr>
      <w:r>
        <w:rPr>
          <w:b/>
        </w:rPr>
        <w:t>Sam Altman</w:t>
      </w:r>
      <w:r>
        <w:t>：听完其采访，李志飞认为他无超越常人的硬知识或深刻见解，更多关注安全与社会影响。</w:t>
      </w:r>
    </w:p>
    <w:p w14:paraId="27905F83" w14:textId="77777777" w:rsidR="009B0E64" w:rsidRDefault="00A52FD1">
      <w:pPr>
        <w:pStyle w:val="a0"/>
      </w:pPr>
      <w:r>
        <w:rPr>
          <w:b/>
        </w:rPr>
        <w:t>Yann LeCun</w:t>
      </w:r>
      <w:r>
        <w:t>：李志飞批评其</w:t>
      </w:r>
      <w:r>
        <w:t>“</w:t>
      </w:r>
      <w:r>
        <w:t>只说不练</w:t>
      </w:r>
      <w:r>
        <w:t>”</w:t>
      </w:r>
      <w:r>
        <w:t>，与现实脱离，缺乏务实的建模方法论。</w:t>
      </w:r>
    </w:p>
    <w:p w14:paraId="68ACEAB8" w14:textId="77777777" w:rsidR="009B0E64" w:rsidRDefault="00A52FD1">
      <w:pPr>
        <w:pStyle w:val="a0"/>
      </w:pPr>
      <w:r>
        <w:rPr>
          <w:b/>
        </w:rPr>
        <w:t>字节跳动与阿里</w:t>
      </w:r>
      <w:r>
        <w:t>：字节被描述为</w:t>
      </w:r>
      <w:r>
        <w:t>“</w:t>
      </w:r>
      <w:r>
        <w:t>大力出奇迹</w:t>
      </w:r>
      <w:r>
        <w:t>”</w:t>
      </w:r>
      <w:r>
        <w:t>的代表，而阿里需要大模型赋能其核心的云服务业务。</w:t>
      </w:r>
    </w:p>
    <w:p w14:paraId="4CB595A5" w14:textId="77777777" w:rsidR="009B0E64" w:rsidRDefault="00A52FD1">
      <w:pPr>
        <w:pStyle w:val="31"/>
      </w:pPr>
      <w:r>
        <w:rPr>
          <w:rFonts w:ascii="Arial" w:eastAsia="Arial" w:hAnsi="Arial"/>
          <w:color w:val="000000"/>
        </w:rPr>
        <w:lastRenderedPageBreak/>
        <w:t>四、关键术语表</w:t>
      </w:r>
    </w:p>
    <w:p w14:paraId="6D3ABDFF" w14:textId="77777777" w:rsidR="009B0E64" w:rsidRDefault="00A52FD1">
      <w:pPr>
        <w:pStyle w:val="a0"/>
      </w:pPr>
      <w:r>
        <w:rPr>
          <w:b/>
        </w:rPr>
        <w:t>大模型</w:t>
      </w:r>
      <w:r>
        <w:rPr>
          <w:b/>
        </w:rPr>
        <w:t xml:space="preserve"> / </w:t>
      </w:r>
      <w:r>
        <w:rPr>
          <w:b/>
        </w:rPr>
        <w:t>通用大模型</w:t>
      </w:r>
      <w:r>
        <w:t>：指参数规模巨大（通常千亿以上），通过海量数据预训练获得广泛语言和知识能力的人工神经网络模型，如</w:t>
      </w:r>
      <w:r>
        <w:t>GPT</w:t>
      </w:r>
      <w:r>
        <w:t>系列。通用大模型指不针对特定应用场景，试图解决普适性问题。</w:t>
      </w:r>
    </w:p>
    <w:p w14:paraId="0197BE6D" w14:textId="77777777" w:rsidR="009B0E64" w:rsidRDefault="00A52FD1">
      <w:pPr>
        <w:pStyle w:val="a0"/>
      </w:pPr>
      <w:r>
        <w:rPr>
          <w:b/>
        </w:rPr>
        <w:t>自监督学习</w:t>
      </w:r>
      <w:r>
        <w:t>：一种无需人工标注的机器学习方法，模型利用数据自身结构（如文本中预测下一个词）生成监督信号进行学习。这是</w:t>
      </w:r>
      <w:r>
        <w:t>GPT</w:t>
      </w:r>
      <w:r>
        <w:t>等模型的核心思想。</w:t>
      </w:r>
    </w:p>
    <w:p w14:paraId="35710688" w14:textId="77777777" w:rsidR="009B0E64" w:rsidRDefault="00A52FD1">
      <w:pPr>
        <w:pStyle w:val="a0"/>
      </w:pPr>
      <w:r>
        <w:rPr>
          <w:b/>
        </w:rPr>
        <w:t>AGI</w:t>
      </w:r>
      <w:r>
        <w:rPr>
          <w:b/>
        </w:rPr>
        <w:t>（通用人工智能）</w:t>
      </w:r>
      <w:r>
        <w:t>：指能够像人类一样，理解、学习和执行任何智力任务的通用型人工智能系统，而非局限于特定任务的</w:t>
      </w:r>
      <w:r>
        <w:t>“</w:t>
      </w:r>
      <w:r>
        <w:t>弱人工智能</w:t>
      </w:r>
      <w:r>
        <w:t>”</w:t>
      </w:r>
      <w:r>
        <w:t>。</w:t>
      </w:r>
    </w:p>
    <w:p w14:paraId="4C146C51" w14:textId="77777777" w:rsidR="009B0E64" w:rsidRDefault="00A52FD1">
      <w:pPr>
        <w:pStyle w:val="a0"/>
      </w:pPr>
      <w:r>
        <w:rPr>
          <w:b/>
        </w:rPr>
        <w:t>符号主义</w:t>
      </w:r>
      <w:r>
        <w:t>：早期</w:t>
      </w:r>
      <w:r>
        <w:t>AI</w:t>
      </w:r>
      <w:r>
        <w:t>主要方法，基于规则和统计模型（如</w:t>
      </w:r>
      <w:r>
        <w:t>n-gram</w:t>
      </w:r>
      <w:r>
        <w:t>语言模型），模型容量有限，主要学习数据的表层统计模式，无法进行深层抽象。</w:t>
      </w:r>
    </w:p>
    <w:p w14:paraId="468C4DB8" w14:textId="77777777" w:rsidR="009B0E64" w:rsidRDefault="00A52FD1">
      <w:pPr>
        <w:pStyle w:val="a0"/>
      </w:pPr>
      <w:r>
        <w:rPr>
          <w:b/>
        </w:rPr>
        <w:t>Transformer</w:t>
      </w:r>
      <w:r>
        <w:t>：一种基于</w:t>
      </w:r>
      <w:r>
        <w:t>“</w:t>
      </w:r>
      <w:r>
        <w:t>自注意力</w:t>
      </w:r>
      <w:r>
        <w:t>”</w:t>
      </w:r>
      <w:r>
        <w:t>机制的深度学习神经网络架构。它允许模型在处理序列数据（如文本）时，有效关注序列中不同位置的信息，成为当前大语言模型的基础架构。</w:t>
      </w:r>
    </w:p>
    <w:p w14:paraId="0F8E7413" w14:textId="77777777" w:rsidR="009B0E64" w:rsidRDefault="00A52FD1">
      <w:pPr>
        <w:pStyle w:val="a0"/>
      </w:pPr>
      <w:r>
        <w:rPr>
          <w:b/>
        </w:rPr>
        <w:t>垂直整合</w:t>
      </w:r>
      <w:r>
        <w:t>：指一家公司同时掌握核心技术和下游应用产品，形成从模型训练到用户触达的完整闭环，从而实现快速迭代和商业闭环。例如，公司既训练大模型，也运营基于该模型的内容创作应用。</w:t>
      </w:r>
    </w:p>
    <w:p w14:paraId="6707A36A" w14:textId="77777777" w:rsidR="009B0E64" w:rsidRDefault="00A52FD1">
      <w:pPr>
        <w:pStyle w:val="1"/>
      </w:pPr>
      <w:bookmarkStart w:id="85" w:name="_Toc230337763"/>
      <w:r>
        <w:rPr>
          <w:rFonts w:ascii="Arial" w:eastAsia="Arial" w:hAnsi="Arial"/>
        </w:rPr>
        <w:lastRenderedPageBreak/>
        <w:t>21-</w:t>
      </w:r>
      <w:r>
        <w:rPr>
          <w:rFonts w:ascii="Arial" w:eastAsia="Arial" w:hAnsi="Arial"/>
        </w:rPr>
        <w:t>梦秋</w:t>
      </w:r>
      <w:r>
        <w:rPr>
          <w:rFonts w:ascii="Arial" w:eastAsia="Arial" w:hAnsi="Arial"/>
        </w:rPr>
        <w:t>-</w:t>
      </w:r>
      <w:r>
        <w:rPr>
          <w:rFonts w:ascii="Arial" w:eastAsia="Arial" w:hAnsi="Arial"/>
        </w:rPr>
        <w:t>清流资本创始合伙人</w:t>
      </w:r>
      <w:bookmarkEnd w:id="85"/>
    </w:p>
    <w:p w14:paraId="2B150149" w14:textId="77777777" w:rsidR="009B0E64" w:rsidRDefault="00A52FD1">
      <w:pPr>
        <w:pStyle w:val="21"/>
      </w:pPr>
      <w:r>
        <w:rPr>
          <w:rFonts w:ascii="Arial" w:eastAsia="Arial" w:hAnsi="Arial"/>
        </w:rPr>
        <w:t>访谈总结报告</w:t>
      </w:r>
    </w:p>
    <w:p w14:paraId="5FDF16F3" w14:textId="77777777" w:rsidR="009B0E64" w:rsidRDefault="00A52FD1">
      <w:pPr>
        <w:pStyle w:val="31"/>
      </w:pPr>
      <w:r>
        <w:rPr>
          <w:rFonts w:ascii="Arial" w:eastAsia="Arial" w:hAnsi="Arial"/>
          <w:color w:val="000000"/>
        </w:rPr>
        <w:t>一、访谈主题概览</w:t>
      </w:r>
    </w:p>
    <w:p w14:paraId="0C80426B" w14:textId="77777777" w:rsidR="009B0E64" w:rsidRDefault="00A52FD1">
      <w:pPr>
        <w:pStyle w:val="a0"/>
      </w:pPr>
      <w:r>
        <w:rPr>
          <w:b/>
        </w:rPr>
        <w:t>大模型引爆的内在逻辑</w:t>
      </w:r>
      <w:r>
        <w:t>：讨论</w:t>
      </w:r>
      <w:r>
        <w:t>ChatGPT</w:t>
      </w:r>
      <w:r>
        <w:t>为何能引发热潮，核心在于产品定义让终端用户可感知。</w:t>
      </w:r>
    </w:p>
    <w:p w14:paraId="2F80CA0E" w14:textId="77777777" w:rsidR="009B0E64" w:rsidRDefault="00A52FD1">
      <w:pPr>
        <w:pStyle w:val="a0"/>
      </w:pPr>
      <w:r>
        <w:rPr>
          <w:b/>
        </w:rPr>
        <w:t>技术能力与商业化路径差异</w:t>
      </w:r>
      <w:r>
        <w:t>：分析上一波</w:t>
      </w:r>
      <w:r>
        <w:t>AI</w:t>
      </w:r>
      <w:r>
        <w:t>（计算机视觉）与当前生成式</w:t>
      </w:r>
      <w:r>
        <w:t>AI</w:t>
      </w:r>
      <w:r>
        <w:t>浪潮的本质不同。</w:t>
      </w:r>
    </w:p>
    <w:p w14:paraId="7AD443FD" w14:textId="77777777" w:rsidR="009B0E64" w:rsidRDefault="00A52FD1">
      <w:pPr>
        <w:pStyle w:val="a0"/>
      </w:pPr>
      <w:r>
        <w:rPr>
          <w:b/>
        </w:rPr>
        <w:t>巨头竞争格局与治理结构影响</w:t>
      </w:r>
      <w:r>
        <w:t>：对比谷歌、微软、百度等大厂在大模型领域的优劣势与决策差异。</w:t>
      </w:r>
    </w:p>
    <w:p w14:paraId="3C4136FF" w14:textId="77777777" w:rsidR="009B0E64" w:rsidRDefault="00A52FD1">
      <w:pPr>
        <w:pStyle w:val="a0"/>
      </w:pPr>
      <w:r>
        <w:rPr>
          <w:b/>
        </w:rPr>
        <w:t>创业机会与投资视角</w:t>
      </w:r>
      <w:r>
        <w:t>：探讨大模型浪潮下，创业公司的可行方向、壁垒以及</w:t>
      </w:r>
      <w:r>
        <w:t>VC</w:t>
      </w:r>
      <w:r>
        <w:t>的出手策略。</w:t>
      </w:r>
    </w:p>
    <w:p w14:paraId="2CE7B8AB" w14:textId="77777777" w:rsidR="009B0E64" w:rsidRDefault="00A52FD1">
      <w:pPr>
        <w:pStyle w:val="a0"/>
      </w:pPr>
      <w:r>
        <w:rPr>
          <w:b/>
        </w:rPr>
        <w:t>生成式</w:t>
      </w:r>
      <w:r>
        <w:rPr>
          <w:b/>
        </w:rPr>
        <w:t>AI</w:t>
      </w:r>
      <w:r>
        <w:rPr>
          <w:b/>
        </w:rPr>
        <w:t>的商业模式探索</w:t>
      </w:r>
      <w:r>
        <w:t>：讨论</w:t>
      </w:r>
      <w:r>
        <w:t>AI</w:t>
      </w:r>
      <w:r>
        <w:t>落地场景（如搜索引擎增强、自动驾驶）与独立商业模式的不确定性。</w:t>
      </w:r>
    </w:p>
    <w:p w14:paraId="50A43E67" w14:textId="77777777" w:rsidR="009B0E64" w:rsidRDefault="00A52FD1">
      <w:pPr>
        <w:pStyle w:val="a0"/>
      </w:pPr>
      <w:r>
        <w:rPr>
          <w:b/>
        </w:rPr>
        <w:t>AI</w:t>
      </w:r>
      <w:r>
        <w:rPr>
          <w:b/>
        </w:rPr>
        <w:t>技术的本质特征与趋势</w:t>
      </w:r>
      <w:r>
        <w:t>：分析</w:t>
      </w:r>
      <w:r>
        <w:t>“</w:t>
      </w:r>
      <w:r>
        <w:t>涌现</w:t>
      </w:r>
      <w:r>
        <w:t>”</w:t>
      </w:r>
      <w:r>
        <w:t>、逻辑链、</w:t>
      </w:r>
      <w:r>
        <w:t>Prompt Engineering</w:t>
      </w:r>
      <w:r>
        <w:t>等现象，研判技术发展节奏。</w:t>
      </w:r>
    </w:p>
    <w:p w14:paraId="47FADDCB" w14:textId="77777777" w:rsidR="009B0E64" w:rsidRDefault="00A52FD1">
      <w:pPr>
        <w:pStyle w:val="31"/>
      </w:pPr>
      <w:r>
        <w:rPr>
          <w:rFonts w:ascii="Arial" w:eastAsia="Arial" w:hAnsi="Arial"/>
          <w:color w:val="000000"/>
        </w:rPr>
        <w:t>二、被访谈人基本介绍</w:t>
      </w:r>
    </w:p>
    <w:p w14:paraId="7E1B8F8E" w14:textId="77777777" w:rsidR="009B0E64" w:rsidRDefault="00A52FD1">
      <w:pPr>
        <w:pStyle w:val="a0"/>
      </w:pPr>
      <w:r>
        <w:rPr>
          <w:b/>
        </w:rPr>
        <w:t>访谈人姓名</w:t>
      </w:r>
      <w:r>
        <w:rPr>
          <w:b/>
        </w:rPr>
        <w:t>/</w:t>
      </w:r>
      <w:r>
        <w:rPr>
          <w:b/>
        </w:rPr>
        <w:t>职业身份</w:t>
      </w:r>
      <w:r>
        <w:t>：梦秋，清流资本创始合伙人。</w:t>
      </w:r>
    </w:p>
    <w:p w14:paraId="025F407D" w14:textId="77777777" w:rsidR="009B0E64" w:rsidRDefault="00A52FD1">
      <w:pPr>
        <w:pStyle w:val="a0"/>
      </w:pPr>
      <w:r>
        <w:rPr>
          <w:b/>
        </w:rPr>
        <w:t>教育背景、专业出身</w:t>
      </w:r>
      <w:r>
        <w:t>：原文未明确提及。</w:t>
      </w:r>
    </w:p>
    <w:p w14:paraId="1B399F4E" w14:textId="77777777" w:rsidR="009B0E64" w:rsidRDefault="00A52FD1">
      <w:pPr>
        <w:pStyle w:val="a0"/>
      </w:pPr>
      <w:r>
        <w:rPr>
          <w:b/>
        </w:rPr>
        <w:t>核心工作从业经历</w:t>
      </w:r>
      <w:r>
        <w:t>：前百度技术副总裁，具有深厚的技术背景和一线产业经验；目前为投资人，负责清流资本的投资决策。</w:t>
      </w:r>
    </w:p>
    <w:p w14:paraId="0CA1270B" w14:textId="77777777" w:rsidR="009B0E64" w:rsidRDefault="00A52FD1">
      <w:pPr>
        <w:pStyle w:val="a0"/>
      </w:pPr>
      <w:r>
        <w:rPr>
          <w:b/>
        </w:rPr>
        <w:t>参与重要项目、自研模型、任职企业</w:t>
      </w:r>
      <w:r>
        <w:t>：曾任职于百度；当前所在机构投资了深视科技（基于元素周期表的垂直大模型项目）。</w:t>
      </w:r>
    </w:p>
    <w:p w14:paraId="1D6381DA" w14:textId="77777777" w:rsidR="009B0E64" w:rsidRDefault="00A52FD1">
      <w:pPr>
        <w:pStyle w:val="a0"/>
      </w:pPr>
      <w:r>
        <w:rPr>
          <w:b/>
        </w:rPr>
        <w:t>自身资历与本次访谈议题的匹配性</w:t>
      </w:r>
      <w:r>
        <w:t>：兼具技术研发（前百度技术高管）与风险投资（清流资本创始合伙人）双重经验，能够从技术逻辑和商业价值两个维度深入分析大模型浪潮的本质、市场水温以及创业投资机会，发言具有较高的专业性和可信度。</w:t>
      </w:r>
    </w:p>
    <w:p w14:paraId="0D794C29" w14:textId="77777777" w:rsidR="009B0E64" w:rsidRDefault="00A52FD1">
      <w:pPr>
        <w:pStyle w:val="31"/>
      </w:pPr>
      <w:r>
        <w:rPr>
          <w:rFonts w:ascii="Arial" w:eastAsia="Arial" w:hAnsi="Arial"/>
          <w:color w:val="000000"/>
        </w:rPr>
        <w:t>三、核心观点、讨论主题与案例</w:t>
      </w:r>
    </w:p>
    <w:p w14:paraId="016B6AB5" w14:textId="77777777" w:rsidR="009B0E64" w:rsidRDefault="00A52FD1">
      <w:pPr>
        <w:pStyle w:val="4"/>
      </w:pPr>
      <w:r>
        <w:rPr>
          <w:rFonts w:ascii="Arial" w:eastAsia="Arial" w:hAnsi="Arial"/>
          <w:color w:val="000000"/>
        </w:rPr>
        <w:t>观点一：</w:t>
      </w:r>
      <w:r>
        <w:rPr>
          <w:rFonts w:ascii="Arial" w:eastAsia="Arial" w:hAnsi="Arial"/>
          <w:color w:val="000000"/>
        </w:rPr>
        <w:t>“</w:t>
      </w:r>
      <w:r>
        <w:rPr>
          <w:rFonts w:ascii="Arial" w:eastAsia="Arial" w:hAnsi="Arial"/>
          <w:color w:val="000000"/>
        </w:rPr>
        <w:t>终端用户可感知</w:t>
      </w:r>
      <w:r>
        <w:rPr>
          <w:rFonts w:ascii="Arial" w:eastAsia="Arial" w:hAnsi="Arial"/>
          <w:color w:val="000000"/>
        </w:rPr>
        <w:t>”</w:t>
      </w:r>
      <w:r>
        <w:rPr>
          <w:rFonts w:ascii="Arial" w:eastAsia="Arial" w:hAnsi="Arial"/>
          <w:color w:val="000000"/>
        </w:rPr>
        <w:t>是技术爆发的核心开关</w:t>
      </w:r>
    </w:p>
    <w:p w14:paraId="10E962DF" w14:textId="77777777" w:rsidR="009B0E64" w:rsidRDefault="00A52FD1">
      <w:pPr>
        <w:pStyle w:val="a0"/>
      </w:pPr>
      <w:r>
        <w:rPr>
          <w:b/>
        </w:rPr>
        <w:t>核心判断</w:t>
      </w:r>
      <w:r>
        <w:t>：技术本身并非引爆浪潮的唯一因素，关键在于能否通过优秀的产品定义，让普通终端用户直观感受到其能力。</w:t>
      </w:r>
    </w:p>
    <w:p w14:paraId="6482B291" w14:textId="77777777" w:rsidR="009B0E64" w:rsidRDefault="00A52FD1">
      <w:pPr>
        <w:pStyle w:val="a0"/>
      </w:pPr>
      <w:r>
        <w:rPr>
          <w:b/>
        </w:rPr>
        <w:t>具体解释</w:t>
      </w:r>
      <w:r>
        <w:t>：</w:t>
      </w:r>
      <w:r>
        <w:t>ChatGPT</w:t>
      </w:r>
      <w:r>
        <w:t>之前，</w:t>
      </w:r>
      <w:r>
        <w:t>GPT-3</w:t>
      </w:r>
      <w:r>
        <w:t>等大模型已在技术圈引发关注，但未出圈。</w:t>
      </w:r>
      <w:r>
        <w:t>OpenAI</w:t>
      </w:r>
      <w:r>
        <w:t>通过</w:t>
      </w:r>
      <w:r>
        <w:t>ChatGPT</w:t>
      </w:r>
      <w:r>
        <w:t>这个对话式产品，将大模型的复杂能力封装成极其简单的交互，让用户可以亲自体</w:t>
      </w:r>
      <w:r>
        <w:lastRenderedPageBreak/>
        <w:t>验和测试，从而引发了现象级的社会热潮。这与苹果</w:t>
      </w:r>
      <w:r>
        <w:t>iPhone</w:t>
      </w:r>
      <w:r>
        <w:t>的成功逻辑类似：并非原创所有技术（触摸屏、多点触控等已有），但重新定义了产品。</w:t>
      </w:r>
    </w:p>
    <w:p w14:paraId="05095ACE" w14:textId="77777777" w:rsidR="009B0E64" w:rsidRDefault="00A52FD1">
      <w:pPr>
        <w:pStyle w:val="a0"/>
      </w:pPr>
      <w:r>
        <w:rPr>
          <w:b/>
        </w:rPr>
        <w:t>案例或依据</w:t>
      </w:r>
      <w:r>
        <w:t>：访谈以</w:t>
      </w:r>
      <w:r>
        <w:t>iPhone</w:t>
      </w:r>
      <w:r>
        <w:t>为类比，指出其整合已有技术但定义了智能手机产品。同时指出，</w:t>
      </w:r>
      <w:r>
        <w:t>AI</w:t>
      </w:r>
      <w:r>
        <w:t>四小龙（商汤等）的核心技术（计算机视觉）虽然优秀，但主要应用于安防等</w:t>
      </w:r>
      <w:r>
        <w:t>B</w:t>
      </w:r>
      <w:r>
        <w:t>端场景，普通用户感知不到，导致商业化艰难。</w:t>
      </w:r>
      <w:r>
        <w:t>ChatGPT</w:t>
      </w:r>
      <w:r>
        <w:t>让用户直接对话并得到神奇回复，引发了引爆点。</w:t>
      </w:r>
      <w:r>
        <w:t>OpenAI</w:t>
      </w:r>
      <w:r>
        <w:t>的女性</w:t>
      </w:r>
      <w:r>
        <w:t>CTO Mira Murati</w:t>
      </w:r>
      <w:r>
        <w:t>在推出</w:t>
      </w:r>
      <w:r>
        <w:t>ChatGPT</w:t>
      </w:r>
      <w:r>
        <w:t>的决策中起了关键作用。</w:t>
      </w:r>
    </w:p>
    <w:p w14:paraId="52ED3ED7" w14:textId="77777777" w:rsidR="009B0E64" w:rsidRDefault="00A52FD1">
      <w:pPr>
        <w:pStyle w:val="4"/>
      </w:pPr>
      <w:r>
        <w:rPr>
          <w:rFonts w:ascii="Arial" w:eastAsia="Arial" w:hAnsi="Arial"/>
          <w:color w:val="000000"/>
        </w:rPr>
        <w:t>观点二：模型能力趋于同质化，竞争转向组织决心与方向判断</w:t>
      </w:r>
    </w:p>
    <w:p w14:paraId="7290AC2C" w14:textId="77777777" w:rsidR="009B0E64" w:rsidRDefault="00A52FD1">
      <w:pPr>
        <w:pStyle w:val="a0"/>
      </w:pPr>
      <w:r>
        <w:rPr>
          <w:b/>
        </w:rPr>
        <w:t>核心判断</w:t>
      </w:r>
      <w:r>
        <w:t>：当前头部大模型公司在技术上（特别是公开基准测试）的差距已不明显，真正的竞争焦点转向了谁能做出正确的下一步方向判断，以及谁更有决心和资源去执行。</w:t>
      </w:r>
    </w:p>
    <w:p w14:paraId="332A0DAB" w14:textId="77777777" w:rsidR="009B0E64" w:rsidRDefault="00A52FD1">
      <w:pPr>
        <w:pStyle w:val="a0"/>
      </w:pPr>
      <w:r>
        <w:rPr>
          <w:b/>
        </w:rPr>
        <w:t>具体解释</w:t>
      </w:r>
      <w:r>
        <w:t>：在</w:t>
      </w:r>
      <w:r>
        <w:t>Pre-training</w:t>
      </w:r>
      <w:r>
        <w:t>和后训练等路径被验证后，技术壁垒不再是不可逾越的鸿沟。大厂（尤其是谷歌）实际上拥有所有必要的技术模块（如</w:t>
      </w:r>
      <w:r>
        <w:t>Transformer</w:t>
      </w:r>
      <w:r>
        <w:t>），它们之所以落后于</w:t>
      </w:r>
      <w:r>
        <w:t>OpenAI</w:t>
      </w:r>
      <w:r>
        <w:t>，核心问题在于</w:t>
      </w:r>
      <w:r>
        <w:t>“</w:t>
      </w:r>
      <w:r>
        <w:t>决心</w:t>
      </w:r>
      <w:r>
        <w:t>”</w:t>
      </w:r>
      <w:r>
        <w:t>、</w:t>
      </w:r>
      <w:r>
        <w:t>“</w:t>
      </w:r>
      <w:r>
        <w:t>长期信仰</w:t>
      </w:r>
      <w:r>
        <w:t>”</w:t>
      </w:r>
      <w:r>
        <w:t>和</w:t>
      </w:r>
      <w:r>
        <w:t>“</w:t>
      </w:r>
      <w:r>
        <w:t>治理结构</w:t>
      </w:r>
      <w:r>
        <w:t>”</w:t>
      </w:r>
      <w:r>
        <w:t>，而非技术能力不足。大公司内部的官僚体系和短期业绩压力可能抑制了对颠覆性创新的投入。</w:t>
      </w:r>
    </w:p>
    <w:p w14:paraId="6F5B325C" w14:textId="77777777" w:rsidR="009B0E64" w:rsidRDefault="00A52FD1">
      <w:pPr>
        <w:pStyle w:val="a0"/>
      </w:pPr>
      <w:r>
        <w:rPr>
          <w:b/>
        </w:rPr>
        <w:t>案例或依据</w:t>
      </w:r>
      <w:r>
        <w:t>：访谈明确指出，谷歌拥有世界上最顶尖的</w:t>
      </w:r>
      <w:r>
        <w:t>AI</w:t>
      </w:r>
      <w:r>
        <w:t>研究团队，理论上完全有能力做出</w:t>
      </w:r>
      <w:r>
        <w:t>ChatGPT</w:t>
      </w:r>
      <w:r>
        <w:t>，但它并没有率先推出产品。原因在于组织内部的决策和决心问题。</w:t>
      </w:r>
      <w:r>
        <w:t>OpenAI</w:t>
      </w:r>
      <w:r>
        <w:t>的非营利架构、创始团队（</w:t>
      </w:r>
      <w:r>
        <w:t>Sam Altman</w:t>
      </w:r>
      <w:r>
        <w:t>）的融资和组织能力，以及微软提供的无上限算力和资金支持，是其成功的特殊要素。这印证了</w:t>
      </w:r>
      <w:r>
        <w:t>“</w:t>
      </w:r>
      <w:r>
        <w:t>超摩尔速度</w:t>
      </w:r>
      <w:r>
        <w:t>”</w:t>
      </w:r>
      <w:r>
        <w:t>的技术迭代之下，组织因素比技术本身更能决定成败。</w:t>
      </w:r>
    </w:p>
    <w:p w14:paraId="18A7DA14" w14:textId="77777777" w:rsidR="009B0E64" w:rsidRDefault="00A52FD1">
      <w:pPr>
        <w:pStyle w:val="4"/>
      </w:pPr>
      <w:r>
        <w:rPr>
          <w:rFonts w:ascii="Arial" w:eastAsia="Arial" w:hAnsi="Arial"/>
          <w:color w:val="000000"/>
        </w:rPr>
        <w:t>观点三：纯做大模型对早期</w:t>
      </w:r>
      <w:r>
        <w:rPr>
          <w:rFonts w:ascii="Arial" w:eastAsia="Arial" w:hAnsi="Arial"/>
          <w:color w:val="000000"/>
        </w:rPr>
        <w:t>VC</w:t>
      </w:r>
      <w:r>
        <w:rPr>
          <w:rFonts w:ascii="Arial" w:eastAsia="Arial" w:hAnsi="Arial"/>
          <w:color w:val="000000"/>
        </w:rPr>
        <w:t>不现实，创业机会在垂直到数据极深的领域</w:t>
      </w:r>
    </w:p>
    <w:p w14:paraId="7A65DF0B" w14:textId="77777777" w:rsidR="009B0E64" w:rsidRDefault="00A52FD1">
      <w:pPr>
        <w:pStyle w:val="a0"/>
      </w:pPr>
      <w:r>
        <w:rPr>
          <w:b/>
        </w:rPr>
        <w:t>核心判断</w:t>
      </w:r>
      <w:r>
        <w:t>：从投资人角度看，投资一家从头开始做通用大模型的创业公司，资金门槛过高且风险极大，成功的可能性很小。真正的创业机会在于</w:t>
      </w:r>
      <w:r>
        <w:rPr>
          <w:b/>
        </w:rPr>
        <w:t>垂直领域大模型</w:t>
      </w:r>
      <w:r>
        <w:t>，即那些数据极深、极私有、难以获取的行业。</w:t>
      </w:r>
    </w:p>
    <w:p w14:paraId="312AA886" w14:textId="77777777" w:rsidR="009B0E64" w:rsidRDefault="00A52FD1">
      <w:pPr>
        <w:pStyle w:val="a0"/>
      </w:pPr>
      <w:r>
        <w:rPr>
          <w:b/>
        </w:rPr>
        <w:t>具体解释</w:t>
      </w:r>
      <w:r>
        <w:t>：训练和运行大模型需要极高的</w:t>
      </w:r>
      <w:r>
        <w:t>“</w:t>
      </w:r>
      <w:r>
        <w:t>人才密度</w:t>
      </w:r>
      <w:r>
        <w:t>”</w:t>
      </w:r>
      <w:r>
        <w:t>（昂贵的人工成本）和巨额资金（年耗</w:t>
      </w:r>
      <w:r>
        <w:t>5</w:t>
      </w:r>
      <w:r>
        <w:t>千万至</w:t>
      </w:r>
      <w:r>
        <w:t>1</w:t>
      </w:r>
      <w:r>
        <w:t>亿美金），商业化落地又极其漫长。这些条件决定了通用大模型是互联网巨头们的游戏。对于创业公司而言，必须找到大模型在短期内无法轻易覆盖、或者数据壁垒极高的</w:t>
      </w:r>
      <w:r>
        <w:t>“</w:t>
      </w:r>
      <w:r>
        <w:t>夹缝</w:t>
      </w:r>
      <w:r>
        <w:t>”</w:t>
      </w:r>
      <w:r>
        <w:t>市场。需要避免在通用文字生成等大模型可以轻易覆盖的领域做</w:t>
      </w:r>
      <w:r>
        <w:t>“</w:t>
      </w:r>
      <w:r>
        <w:t>浅层</w:t>
      </w:r>
      <w:r>
        <w:t>”</w:t>
      </w:r>
      <w:r>
        <w:t>应用。</w:t>
      </w:r>
    </w:p>
    <w:p w14:paraId="4C8FFC83" w14:textId="77777777" w:rsidR="009B0E64" w:rsidRDefault="00A52FD1">
      <w:pPr>
        <w:pStyle w:val="a0"/>
      </w:pPr>
      <w:r>
        <w:rPr>
          <w:b/>
        </w:rPr>
        <w:t>案例或依据</w:t>
      </w:r>
      <w:r>
        <w:t>：访谈以</w:t>
      </w:r>
      <w:r>
        <w:t>Jasper.AI</w:t>
      </w:r>
      <w:r>
        <w:t>为例，指出其作为基于</w:t>
      </w:r>
      <w:r>
        <w:t>GPT</w:t>
      </w:r>
      <w:r>
        <w:t>的营销文案生成工具，在</w:t>
      </w:r>
      <w:r>
        <w:t>ChatGPT</w:t>
      </w:r>
      <w:r>
        <w:t>发布后，其提供的价值被大模型本身直接满足，中小客户流失，导致其商业模式崩溃。同时，以清流资本已投的</w:t>
      </w:r>
      <w:r>
        <w:t>“</w:t>
      </w:r>
      <w:r>
        <w:t>深视科技</w:t>
      </w:r>
      <w:r>
        <w:t>”</w:t>
      </w:r>
      <w:r>
        <w:t>为正例，该公司专注于材料学领域，基于</w:t>
      </w:r>
      <w:r>
        <w:t>“</w:t>
      </w:r>
      <w:r>
        <w:t>元素周期表</w:t>
      </w:r>
      <w:r>
        <w:t>”</w:t>
      </w:r>
      <w:r>
        <w:t>构建极深的垂直数据，模型参数规模不大，但数据壁垒高，形成了自己的护城河。其他潜在领域还包括医疗（脱敏病例数据）、生物、金融等。</w:t>
      </w:r>
    </w:p>
    <w:p w14:paraId="4AD713A4" w14:textId="77777777" w:rsidR="009B0E64" w:rsidRDefault="00A52FD1">
      <w:pPr>
        <w:pStyle w:val="4"/>
      </w:pPr>
      <w:r>
        <w:rPr>
          <w:rFonts w:ascii="Arial" w:eastAsia="Arial" w:hAnsi="Arial"/>
          <w:color w:val="000000"/>
        </w:rPr>
        <w:t>观点四：</w:t>
      </w:r>
      <w:r>
        <w:rPr>
          <w:rFonts w:ascii="Arial" w:eastAsia="Arial" w:hAnsi="Arial"/>
          <w:color w:val="000000"/>
        </w:rPr>
        <w:t>VC</w:t>
      </w:r>
      <w:r>
        <w:rPr>
          <w:rFonts w:ascii="Arial" w:eastAsia="Arial" w:hAnsi="Arial"/>
          <w:color w:val="000000"/>
        </w:rPr>
        <w:t>市场普遍</w:t>
      </w:r>
      <w:r>
        <w:rPr>
          <w:rFonts w:ascii="Arial" w:eastAsia="Arial" w:hAnsi="Arial"/>
          <w:color w:val="000000"/>
        </w:rPr>
        <w:t>“</w:t>
      </w:r>
      <w:r>
        <w:rPr>
          <w:rFonts w:ascii="Arial" w:eastAsia="Arial" w:hAnsi="Arial"/>
          <w:color w:val="000000"/>
        </w:rPr>
        <w:t>谨慎积极</w:t>
      </w:r>
      <w:r>
        <w:rPr>
          <w:rFonts w:ascii="Arial" w:eastAsia="Arial" w:hAnsi="Arial"/>
          <w:color w:val="000000"/>
        </w:rPr>
        <w:t>”</w:t>
      </w:r>
      <w:r>
        <w:rPr>
          <w:rFonts w:ascii="Arial" w:eastAsia="Arial" w:hAnsi="Arial"/>
          <w:color w:val="000000"/>
        </w:rPr>
        <w:t>，焦虑但难以出手</w:t>
      </w:r>
    </w:p>
    <w:p w14:paraId="3819638E" w14:textId="77777777" w:rsidR="009B0E64" w:rsidRDefault="00A52FD1">
      <w:pPr>
        <w:pStyle w:val="a0"/>
      </w:pPr>
      <w:r>
        <w:rPr>
          <w:b/>
        </w:rPr>
        <w:t>核心判断</w:t>
      </w:r>
      <w:r>
        <w:t>：当前一级市场（</w:t>
      </w:r>
      <w:r>
        <w:t>VC</w:t>
      </w:r>
      <w:r>
        <w:t>）对</w:t>
      </w:r>
      <w:r>
        <w:t>AI</w:t>
      </w:r>
      <w:r>
        <w:t>浪潮普遍持积极看法，但出手时非常谨慎和焦虑，真正能做的投资并不多。整体态度是</w:t>
      </w:r>
      <w:r>
        <w:t>“</w:t>
      </w:r>
      <w:r>
        <w:t>谨慎积极</w:t>
      </w:r>
      <w:r>
        <w:t>”</w:t>
      </w:r>
      <w:r>
        <w:t>。</w:t>
      </w:r>
    </w:p>
    <w:p w14:paraId="410D046B" w14:textId="77777777" w:rsidR="009B0E64" w:rsidRDefault="00A52FD1">
      <w:pPr>
        <w:pStyle w:val="a0"/>
      </w:pPr>
      <w:r>
        <w:rPr>
          <w:b/>
        </w:rPr>
        <w:t>具体解释</w:t>
      </w:r>
      <w:r>
        <w:t>：几乎所有</w:t>
      </w:r>
      <w:r>
        <w:t>VC</w:t>
      </w:r>
      <w:r>
        <w:t>都在密切关注和讨论</w:t>
      </w:r>
      <w:r>
        <w:t>AI</w:t>
      </w:r>
      <w:r>
        <w:t>，但真正能让人毫不犹豫出手的</w:t>
      </w:r>
      <w:r>
        <w:t>“iPhone 4</w:t>
      </w:r>
      <w:r>
        <w:t>时刻</w:t>
      </w:r>
      <w:r>
        <w:t>”</w:t>
      </w:r>
      <w:r>
        <w:t>尚未出现。投资人的焦虑源于：难以判断哪家大模型公司能最终胜出；通用大模型创业门</w:t>
      </w:r>
      <w:r>
        <w:lastRenderedPageBreak/>
        <w:t>槛过高，不适合</w:t>
      </w:r>
      <w:r>
        <w:t>VC</w:t>
      </w:r>
      <w:r>
        <w:t>早期阶段介入；垂直领域的机会又需要极强的行业认知和数据验证。因此市场情绪虽热，但实际投融资数据与上一季度相比并不会有爆发式增长。</w:t>
      </w:r>
    </w:p>
    <w:p w14:paraId="2B6F61CD" w14:textId="77777777" w:rsidR="009B0E64" w:rsidRDefault="00A52FD1">
      <w:pPr>
        <w:pStyle w:val="a0"/>
      </w:pPr>
      <w:r>
        <w:rPr>
          <w:b/>
        </w:rPr>
        <w:t>案例或依据</w:t>
      </w:r>
      <w:r>
        <w:t>：访谈将当前</w:t>
      </w:r>
      <w:r>
        <w:t>VC</w:t>
      </w:r>
      <w:r>
        <w:t>分为</w:t>
      </w:r>
      <w:r>
        <w:t>“</w:t>
      </w:r>
      <w:r>
        <w:t>激进、谨慎保守、焦虑</w:t>
      </w:r>
      <w:r>
        <w:t>”</w:t>
      </w:r>
      <w:r>
        <w:t>三类，并将主持人所在基金定位为</w:t>
      </w:r>
      <w:r>
        <w:t>“</w:t>
      </w:r>
      <w:r>
        <w:t>谨慎积极</w:t>
      </w:r>
      <w:r>
        <w:t>”</w:t>
      </w:r>
      <w:r>
        <w:t>，即不做规划，持续观察，等待确定性更高的机会。市场并未出现移动互联网时代那样大量中高层离职创业的热潮，因为当前</w:t>
      </w:r>
      <w:r>
        <w:t>AI</w:t>
      </w:r>
      <w:r>
        <w:t>创业的门槛（资金、人才）远超当年。</w:t>
      </w:r>
    </w:p>
    <w:p w14:paraId="6B07C2A6" w14:textId="77777777" w:rsidR="009B0E64" w:rsidRDefault="00A52FD1">
      <w:pPr>
        <w:pStyle w:val="4"/>
      </w:pPr>
      <w:r>
        <w:rPr>
          <w:rFonts w:ascii="Arial" w:eastAsia="Arial" w:hAnsi="Arial"/>
          <w:color w:val="000000"/>
        </w:rPr>
        <w:t>观点五：生成式</w:t>
      </w:r>
      <w:r>
        <w:rPr>
          <w:rFonts w:ascii="Arial" w:eastAsia="Arial" w:hAnsi="Arial"/>
          <w:color w:val="000000"/>
        </w:rPr>
        <w:t>AI</w:t>
      </w:r>
      <w:r>
        <w:rPr>
          <w:rFonts w:ascii="Arial" w:eastAsia="Arial" w:hAnsi="Arial"/>
          <w:color w:val="000000"/>
        </w:rPr>
        <w:t>不等于搜索引擎，第一个落地场景是与其结合</w:t>
      </w:r>
    </w:p>
    <w:p w14:paraId="23C33798" w14:textId="77777777" w:rsidR="009B0E64" w:rsidRDefault="00A52FD1">
      <w:pPr>
        <w:pStyle w:val="a0"/>
      </w:pPr>
      <w:r>
        <w:rPr>
          <w:b/>
        </w:rPr>
        <w:t>核心判断</w:t>
      </w:r>
      <w:r>
        <w:t>：生成式</w:t>
      </w:r>
      <w:r>
        <w:t>AI</w:t>
      </w:r>
      <w:r>
        <w:t>（如</w:t>
      </w:r>
      <w:r>
        <w:t>ChatGPT</w:t>
      </w:r>
      <w:r>
        <w:t>）不会替代搜索引擎，因为两者的底层逻辑完全不同。搜索追求确定性，生成追求创造性与发散。未来的第一个重要落地场景，可能是生成式</w:t>
      </w:r>
      <w:r>
        <w:t>AI</w:t>
      </w:r>
      <w:r>
        <w:t>与搜索引擎的深度结合。</w:t>
      </w:r>
    </w:p>
    <w:p w14:paraId="13387B3E" w14:textId="77777777" w:rsidR="009B0E64" w:rsidRDefault="00A52FD1">
      <w:pPr>
        <w:pStyle w:val="a0"/>
      </w:pPr>
      <w:r>
        <w:rPr>
          <w:b/>
        </w:rPr>
        <w:t>具体解释</w:t>
      </w:r>
      <w:r>
        <w:t>：搜索引擎的核心是用户输入一个查询词，系统返回确定的、排序后的信息列表，追求结果的</w:t>
      </w:r>
      <w:r>
        <w:t>“</w:t>
      </w:r>
      <w:r>
        <w:t>准确性</w:t>
      </w:r>
      <w:r>
        <w:t>”</w:t>
      </w:r>
      <w:r>
        <w:t>和</w:t>
      </w:r>
      <w:r>
        <w:t>“</w:t>
      </w:r>
      <w:r>
        <w:t>唯一性</w:t>
      </w:r>
      <w:r>
        <w:t>”</w:t>
      </w:r>
      <w:r>
        <w:t>。而生成式</w:t>
      </w:r>
      <w:r>
        <w:t>AI</w:t>
      </w:r>
      <w:r>
        <w:t>的底层带有</w:t>
      </w:r>
      <w:r>
        <w:t>“</w:t>
      </w:r>
      <w:r>
        <w:t>随机因子</w:t>
      </w:r>
      <w:r>
        <w:t>”</w:t>
      </w:r>
      <w:r>
        <w:t>（温度参数），每次回答可能不同，追求的是生成、创造和发散。两者的结合可以互补：搜索引擎为用户提供基础事实，生成式</w:t>
      </w:r>
      <w:r>
        <w:t>AI</w:t>
      </w:r>
      <w:r>
        <w:t>则基于事实进行总结、提炼、创造或辅助决策，从而提升搜索体验。百度等公司布局这一方向是必然趋势。</w:t>
      </w:r>
    </w:p>
    <w:p w14:paraId="78DCB5C3" w14:textId="77777777" w:rsidR="009B0E64" w:rsidRDefault="00A52FD1">
      <w:pPr>
        <w:pStyle w:val="a0"/>
      </w:pPr>
      <w:r>
        <w:rPr>
          <w:b/>
        </w:rPr>
        <w:t>案例或依据</w:t>
      </w:r>
      <w:r>
        <w:t>：访谈指出生成式</w:t>
      </w:r>
      <w:r>
        <w:t>AI“</w:t>
      </w:r>
      <w:r>
        <w:t>自带随机因子</w:t>
      </w:r>
      <w:r>
        <w:t>”</w:t>
      </w:r>
      <w:r>
        <w:t>这一特性，决定了它无法直接取代追求确定性的搜索。同时，也从技术路径上分析，搜索引擎的商业模式（广告）成熟且巨大，生成式</w:t>
      </w:r>
      <w:r>
        <w:t>AI</w:t>
      </w:r>
      <w:r>
        <w:t>的商业模式尚未确定，两者结合可能催生新的搜索形态，而非简单的替代。百度创始人罗宾（李彦宏）曾表示中国不会出现第二个大模型，但访谈嘉宾对此表示不赞同，认为中国的封闭市场至少能容纳两三家。</w:t>
      </w:r>
    </w:p>
    <w:p w14:paraId="4635FB8A"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重塑所有流程，但不一定催生新独立巨头</w:t>
      </w:r>
    </w:p>
    <w:p w14:paraId="1FFFC729" w14:textId="77777777" w:rsidR="009B0E64" w:rsidRDefault="00A52FD1">
      <w:pPr>
        <w:pStyle w:val="a0"/>
      </w:pPr>
      <w:r>
        <w:rPr>
          <w:b/>
        </w:rPr>
        <w:t>核心判断</w:t>
      </w:r>
      <w:r>
        <w:t>：</w:t>
      </w:r>
      <w:r>
        <w:t>AI</w:t>
      </w:r>
      <w:r>
        <w:t>带来的最大影响可能是对现有所有行业和业务流程（从搜索、办公到自动驾驶）的强力重塑和增强，但不一定会像移动互联网那样催生出一批全新的硬件巨头或独立应用程序入口。</w:t>
      </w:r>
    </w:p>
    <w:p w14:paraId="32882432" w14:textId="77777777" w:rsidR="009B0E64" w:rsidRDefault="00A52FD1">
      <w:pPr>
        <w:pStyle w:val="a0"/>
      </w:pPr>
      <w:r>
        <w:rPr>
          <w:b/>
        </w:rPr>
        <w:t>具体解释</w:t>
      </w:r>
      <w:r>
        <w:t>：</w:t>
      </w:r>
      <w:r>
        <w:t>AI</w:t>
      </w:r>
      <w:r>
        <w:t>更倾向于作为一种底层能力或增强工具，嵌入到现有的产品和服务中。例如，</w:t>
      </w:r>
      <w:r>
        <w:t>AI</w:t>
      </w:r>
      <w:r>
        <w:t>不会创造新的硬件终端（如智能手机），而是让手机、电脑等现有设备更智能。</w:t>
      </w:r>
      <w:r>
        <w:t>C</w:t>
      </w:r>
      <w:r>
        <w:t>端是否会诞生一个全新的</w:t>
      </w:r>
      <w:r>
        <w:t>“</w:t>
      </w:r>
      <w:r>
        <w:t>杀手级应用</w:t>
      </w:r>
      <w:r>
        <w:t>”</w:t>
      </w:r>
      <w:r>
        <w:t>（</w:t>
      </w:r>
      <w:r>
        <w:t>Killer APP</w:t>
      </w:r>
      <w:r>
        <w:t>）并不确定，更有可能的是，</w:t>
      </w:r>
      <w:r>
        <w:t>AI</w:t>
      </w:r>
      <w:r>
        <w:t>会系统性地升级所有已有应用和流程，这股重塑力量本身就足够巨大。</w:t>
      </w:r>
    </w:p>
    <w:p w14:paraId="2BE163C3" w14:textId="77777777" w:rsidR="009B0E64" w:rsidRDefault="00A52FD1">
      <w:pPr>
        <w:pStyle w:val="a0"/>
      </w:pPr>
      <w:r>
        <w:rPr>
          <w:b/>
        </w:rPr>
        <w:t>案例或依据</w:t>
      </w:r>
      <w:r>
        <w:t>：访谈以移动</w:t>
      </w:r>
      <w:r>
        <w:t>OS</w:t>
      </w:r>
      <w:r>
        <w:t>和云计算的演进类比，认为技术底层会收敛（如操作系统从多到少），应用层会爆发。</w:t>
      </w:r>
      <w:r>
        <w:t>AI</w:t>
      </w:r>
      <w:r>
        <w:t>的底层是基础大模型，也会趋于收敛，数家巨头提供底层模型。</w:t>
      </w:r>
      <w:r>
        <w:t>AI</w:t>
      </w:r>
      <w:r>
        <w:t>的第一个重要落地场景被推测为自动驾驶，但受限于数据量和端侧算力，尚未完全爆发。这意味着</w:t>
      </w:r>
      <w:r>
        <w:t>AI</w:t>
      </w:r>
      <w:r>
        <w:t>浪潮的商业模式和产业格局，可能与</w:t>
      </w:r>
      <w:r>
        <w:t>PC</w:t>
      </w:r>
      <w:r>
        <w:t>互联网和移动互联网时代有根本性不同。</w:t>
      </w:r>
    </w:p>
    <w:p w14:paraId="00BD0244" w14:textId="77777777" w:rsidR="009B0E64" w:rsidRDefault="00A52FD1">
      <w:pPr>
        <w:pStyle w:val="4"/>
      </w:pPr>
      <w:r>
        <w:rPr>
          <w:rFonts w:ascii="Arial" w:eastAsia="Arial" w:hAnsi="Arial"/>
          <w:color w:val="000000"/>
        </w:rPr>
        <w:t>观点七：</w:t>
      </w:r>
      <w:r>
        <w:rPr>
          <w:rFonts w:ascii="Arial" w:eastAsia="Arial" w:hAnsi="Arial"/>
          <w:color w:val="000000"/>
        </w:rPr>
        <w:t>“</w:t>
      </w:r>
      <w:r>
        <w:rPr>
          <w:rFonts w:ascii="Arial" w:eastAsia="Arial" w:hAnsi="Arial"/>
          <w:color w:val="000000"/>
        </w:rPr>
        <w:t>涌现</w:t>
      </w:r>
      <w:r>
        <w:rPr>
          <w:rFonts w:ascii="Arial" w:eastAsia="Arial" w:hAnsi="Arial"/>
          <w:color w:val="000000"/>
        </w:rPr>
        <w:t>”</w:t>
      </w:r>
      <w:r>
        <w:rPr>
          <w:rFonts w:ascii="Arial" w:eastAsia="Arial" w:hAnsi="Arial"/>
          <w:color w:val="000000"/>
        </w:rPr>
        <w:t>和</w:t>
      </w:r>
      <w:r>
        <w:rPr>
          <w:rFonts w:ascii="Arial" w:eastAsia="Arial" w:hAnsi="Arial"/>
          <w:color w:val="000000"/>
        </w:rPr>
        <w:t>“</w:t>
      </w:r>
      <w:r>
        <w:rPr>
          <w:rFonts w:ascii="Arial" w:eastAsia="Arial" w:hAnsi="Arial"/>
          <w:color w:val="000000"/>
        </w:rPr>
        <w:t>逻辑链</w:t>
      </w:r>
      <w:r>
        <w:rPr>
          <w:rFonts w:ascii="Arial" w:eastAsia="Arial" w:hAnsi="Arial"/>
          <w:color w:val="000000"/>
        </w:rPr>
        <w:t>”</w:t>
      </w:r>
      <w:r>
        <w:rPr>
          <w:rFonts w:ascii="Arial" w:eastAsia="Arial" w:hAnsi="Arial"/>
          <w:color w:val="000000"/>
        </w:rPr>
        <w:t>揭示了大模型的智能特征与局限</w:t>
      </w:r>
    </w:p>
    <w:p w14:paraId="6E0C96AF" w14:textId="77777777" w:rsidR="009B0E64" w:rsidRDefault="00A52FD1">
      <w:pPr>
        <w:pStyle w:val="a0"/>
      </w:pPr>
      <w:r>
        <w:rPr>
          <w:b/>
        </w:rPr>
        <w:t>核心判断</w:t>
      </w:r>
      <w:r>
        <w:t>：大模型表现出的</w:t>
      </w:r>
      <w:r>
        <w:t>“</w:t>
      </w:r>
      <w:r>
        <w:t>涌现</w:t>
      </w:r>
      <w:r>
        <w:t>”</w:t>
      </w:r>
      <w:r>
        <w:t>能力（如逻辑推理）可能源于海量代码数据（人类逻辑的集大成者），但它无法像人类一样直接进行跳跃式推理，必须依赖一步一步的</w:t>
      </w:r>
      <w:r>
        <w:t>“</w:t>
      </w:r>
      <w:r>
        <w:t>逻辑链</w:t>
      </w:r>
      <w:r>
        <w:t>”</w:t>
      </w:r>
      <w:r>
        <w:t>引导，这既是其强大之处，也是其当前局限。</w:t>
      </w:r>
    </w:p>
    <w:p w14:paraId="73FDA950" w14:textId="77777777" w:rsidR="009B0E64" w:rsidRDefault="00A52FD1">
      <w:pPr>
        <w:pStyle w:val="a0"/>
      </w:pPr>
      <w:r>
        <w:rPr>
          <w:b/>
        </w:rPr>
        <w:lastRenderedPageBreak/>
        <w:t>具体解释</w:t>
      </w:r>
      <w:r>
        <w:t>：</w:t>
      </w:r>
      <w:r>
        <w:t>“</w:t>
      </w:r>
      <w:r>
        <w:t>涌现</w:t>
      </w:r>
      <w:r>
        <w:t>”</w:t>
      </w:r>
      <w:r>
        <w:t>指大模型在训练过程中意外获得了未被明确编程的能力，访谈认为这可能是因为训练数据中包含大量逻辑严谨的代码，使得神经网络在逼近人脑机制时，内化了这种推理模式。然而，这种推理能力是</w:t>
      </w:r>
      <w:r>
        <w:t>“</w:t>
      </w:r>
      <w:r>
        <w:t>显式</w:t>
      </w:r>
      <w:r>
        <w:t>”</w:t>
      </w:r>
      <w:r>
        <w:t>的，需要用户通过</w:t>
      </w:r>
      <w:r>
        <w:t>“</w:t>
      </w:r>
      <w:r>
        <w:t>逻辑链</w:t>
      </w:r>
      <w:r>
        <w:t>”</w:t>
      </w:r>
      <w:r>
        <w:t>（</w:t>
      </w:r>
      <w:r>
        <w:t>Chain of Thought</w:t>
      </w:r>
      <w:r>
        <w:t>，</w:t>
      </w:r>
      <w:r>
        <w:t>CoT</w:t>
      </w:r>
      <w:r>
        <w:t>）的方式，一步步引导其展现，而不能像人类专家一样直接给出结论并省略中间步骤。这比喻为</w:t>
      </w:r>
      <w:r>
        <w:t>“</w:t>
      </w:r>
      <w:r>
        <w:t>一个</w:t>
      </w:r>
      <w:r>
        <w:t>1</w:t>
      </w:r>
      <w:r>
        <w:t>岁的婴儿突然拥有了博士般的知识库，但仍需一步步引导才能进行推理</w:t>
      </w:r>
      <w:r>
        <w:t>”</w:t>
      </w:r>
      <w:r>
        <w:t>。因此，</w:t>
      </w:r>
      <w:r>
        <w:t>“Prompt Engineering”</w:t>
      </w:r>
      <w:r>
        <w:t>作为中间态的交互技术，在技术更成熟后可能会消失。</w:t>
      </w:r>
    </w:p>
    <w:p w14:paraId="65556376" w14:textId="77777777" w:rsidR="009B0E64" w:rsidRDefault="00A52FD1">
      <w:pPr>
        <w:pStyle w:val="a0"/>
      </w:pPr>
      <w:r>
        <w:rPr>
          <w:b/>
        </w:rPr>
        <w:t>案例或依据</w:t>
      </w:r>
      <w:r>
        <w:t>：访谈用</w:t>
      </w:r>
      <w:r>
        <w:t>“1</w:t>
      </w:r>
      <w:r>
        <w:t>岁婴儿拥有博士知识</w:t>
      </w:r>
      <w:r>
        <w:t>”</w:t>
      </w:r>
      <w:r>
        <w:t>的比喻来解释涌现与逻辑链的关系。并引用之前传统</w:t>
      </w:r>
      <w:r>
        <w:t>AI</w:t>
      </w:r>
      <w:r>
        <w:t>（如识别式</w:t>
      </w:r>
      <w:r>
        <w:t>AI</w:t>
      </w:r>
      <w:r>
        <w:t>）与生成式</w:t>
      </w:r>
      <w:r>
        <w:t>AI</w:t>
      </w:r>
      <w:r>
        <w:t>的难度对比，指出生成式</w:t>
      </w:r>
      <w:r>
        <w:t>AI</w:t>
      </w:r>
      <w:r>
        <w:t>能处理多模态理解，是更高维度的智能。</w:t>
      </w:r>
    </w:p>
    <w:p w14:paraId="17D59A62" w14:textId="77777777" w:rsidR="009B0E64" w:rsidRDefault="00A52FD1">
      <w:pPr>
        <w:pStyle w:val="4"/>
      </w:pPr>
      <w:r>
        <w:rPr>
          <w:rFonts w:ascii="Arial" w:eastAsia="Arial" w:hAnsi="Arial"/>
          <w:color w:val="000000"/>
        </w:rPr>
        <w:t>观点八：中国市场数字化程度低是</w:t>
      </w:r>
      <w:r>
        <w:rPr>
          <w:rFonts w:ascii="Arial" w:eastAsia="Arial" w:hAnsi="Arial"/>
          <w:color w:val="000000"/>
        </w:rPr>
        <w:t>AI</w:t>
      </w:r>
      <w:r>
        <w:rPr>
          <w:rFonts w:ascii="Arial" w:eastAsia="Arial" w:hAnsi="Arial"/>
          <w:color w:val="000000"/>
        </w:rPr>
        <w:t>落地的核心障碍</w:t>
      </w:r>
    </w:p>
    <w:p w14:paraId="78906662" w14:textId="77777777" w:rsidR="009B0E64" w:rsidRDefault="00A52FD1">
      <w:pPr>
        <w:pStyle w:val="a0"/>
      </w:pPr>
      <w:r>
        <w:rPr>
          <w:b/>
        </w:rPr>
        <w:t>核心判断</w:t>
      </w:r>
      <w:r>
        <w:t>：与硅谷相比，中国企业（尤其是传统行业）的数字化、数据化程度较低，这被称为</w:t>
      </w:r>
      <w:r>
        <w:t>“</w:t>
      </w:r>
      <w:r>
        <w:t>土地不平整</w:t>
      </w:r>
      <w:r>
        <w:t>”</w:t>
      </w:r>
      <w:r>
        <w:t>，是</w:t>
      </w:r>
      <w:r>
        <w:t>AI</w:t>
      </w:r>
      <w:r>
        <w:t>等先进技术在中国落地和商业化的根本性障碍。</w:t>
      </w:r>
    </w:p>
    <w:p w14:paraId="56B4B410" w14:textId="77777777" w:rsidR="009B0E64" w:rsidRDefault="00A52FD1">
      <w:pPr>
        <w:pStyle w:val="a0"/>
      </w:pPr>
      <w:r>
        <w:rPr>
          <w:b/>
        </w:rPr>
        <w:t>具体解释</w:t>
      </w:r>
      <w:r>
        <w:t>：</w:t>
      </w:r>
      <w:r>
        <w:t>SaaS</w:t>
      </w:r>
      <w:r>
        <w:t>和上一波</w:t>
      </w:r>
      <w:r>
        <w:t>AI</w:t>
      </w:r>
      <w:r>
        <w:t>在中国推广困难，核心原因并非技术不好，而是客户企业自身的信息化、数据化基础太差。没有高质量、结构化的数据，无论多么强大的</w:t>
      </w:r>
      <w:r>
        <w:t>AI</w:t>
      </w:r>
      <w:r>
        <w:t>模型，都难以在具体场景中真正发挥作用。这导致</w:t>
      </w:r>
      <w:r>
        <w:t>AI</w:t>
      </w:r>
      <w:r>
        <w:t>在中国更多是取代传统人力而非赋能，商业化路径更为坎坷。这种现状决定了创业者在选择</w:t>
      </w:r>
      <w:r>
        <w:t>AI</w:t>
      </w:r>
      <w:r>
        <w:t>落地场景时，必须充分考虑中国市场的特有土壤。</w:t>
      </w:r>
    </w:p>
    <w:p w14:paraId="6D6CAA65" w14:textId="77777777" w:rsidR="009B0E64" w:rsidRDefault="00A52FD1">
      <w:pPr>
        <w:pStyle w:val="a0"/>
      </w:pPr>
      <w:r>
        <w:rPr>
          <w:b/>
        </w:rPr>
        <w:t>案例或依据</w:t>
      </w:r>
      <w:r>
        <w:t>：访谈中直接使用了</w:t>
      </w:r>
      <w:r>
        <w:t>“</w:t>
      </w:r>
      <w:r>
        <w:t>土地不平整</w:t>
      </w:r>
      <w:r>
        <w:t>”</w:t>
      </w:r>
      <w:r>
        <w:t>这一说法，并指出这是</w:t>
      </w:r>
      <w:r>
        <w:t>AI</w:t>
      </w:r>
      <w:r>
        <w:t>在中国落地困难的通用原因。这解释了为什么</w:t>
      </w:r>
      <w:r>
        <w:t>AI</w:t>
      </w:r>
      <w:r>
        <w:t>四小龙在安防等垂直领域虽然技术过硬，但商业化始终困难，因为传统安防或制造业的数据化基础薄弱，</w:t>
      </w:r>
      <w:r>
        <w:t>AI</w:t>
      </w:r>
      <w:r>
        <w:t>只能做点状的、表层的优化，很难实现系统性的价值跃迁。这个障碍是创业者需要正视的现实问题。</w:t>
      </w:r>
    </w:p>
    <w:p w14:paraId="7CD1C3B2" w14:textId="77777777" w:rsidR="009B0E64" w:rsidRDefault="00A52FD1">
      <w:pPr>
        <w:pStyle w:val="31"/>
      </w:pPr>
      <w:r>
        <w:rPr>
          <w:rFonts w:ascii="Arial" w:eastAsia="Arial" w:hAnsi="Arial"/>
          <w:color w:val="000000"/>
        </w:rPr>
        <w:t>四、关键术语表</w:t>
      </w:r>
    </w:p>
    <w:p w14:paraId="164D9028" w14:textId="77777777" w:rsidR="009B0E64" w:rsidRDefault="00A52FD1">
      <w:pPr>
        <w:pStyle w:val="a0"/>
      </w:pPr>
      <w:r>
        <w:rPr>
          <w:b/>
        </w:rPr>
        <w:t>大模型</w:t>
      </w:r>
      <w:r>
        <w:rPr>
          <w:b/>
        </w:rPr>
        <w:t xml:space="preserve"> / Foundation Model (</w:t>
      </w:r>
      <w:r>
        <w:rPr>
          <w:b/>
        </w:rPr>
        <w:t>基础模型</w:t>
      </w:r>
      <w:r>
        <w:rPr>
          <w:b/>
        </w:rPr>
        <w:t>)</w:t>
      </w:r>
      <w:r>
        <w:t>：指基于海量语料预训练的、参数规模巨大（数十亿到数千亿）的深度学习神经网络模型。如</w:t>
      </w:r>
      <w:r>
        <w:t>GPT</w:t>
      </w:r>
      <w:r>
        <w:t>系列，它是</w:t>
      </w:r>
      <w:r>
        <w:t>ChatGPT</w:t>
      </w:r>
      <w:r>
        <w:t>等各类应用能力的基石。</w:t>
      </w:r>
    </w:p>
    <w:p w14:paraId="38A01830" w14:textId="77777777" w:rsidR="009B0E64" w:rsidRDefault="00A52FD1">
      <w:pPr>
        <w:pStyle w:val="a0"/>
      </w:pPr>
      <w:r>
        <w:rPr>
          <w:b/>
        </w:rPr>
        <w:t>ChatGPT</w:t>
      </w:r>
      <w:r>
        <w:t>：</w:t>
      </w:r>
      <w:r>
        <w:t>OpenAI</w:t>
      </w:r>
      <w:r>
        <w:t>基于</w:t>
      </w:r>
      <w:r>
        <w:t>GPT</w:t>
      </w:r>
      <w:r>
        <w:t>模型开发的对话式</w:t>
      </w:r>
      <w:r>
        <w:t>AI</w:t>
      </w:r>
      <w:r>
        <w:t>产品。其核心突破在于通过对话交互方式，让普通用户零门槛地体验和感知到大模型的能力，从而引爆了全球</w:t>
      </w:r>
      <w:r>
        <w:t>AI</w:t>
      </w:r>
      <w:r>
        <w:t>热潮。</w:t>
      </w:r>
    </w:p>
    <w:p w14:paraId="70CCB21E" w14:textId="77777777" w:rsidR="009B0E64" w:rsidRDefault="00A52FD1">
      <w:pPr>
        <w:pStyle w:val="a0"/>
      </w:pPr>
      <w:r>
        <w:rPr>
          <w:b/>
        </w:rPr>
        <w:t>多模态</w:t>
      </w:r>
      <w:r>
        <w:t>：指</w:t>
      </w:r>
      <w:r>
        <w:t>AI</w:t>
      </w:r>
      <w:r>
        <w:t>模型能够同时理解和生成多种类型的数据，如文字、图像、音频、视频等。这是当前大模型和生成式</w:t>
      </w:r>
      <w:r>
        <w:t>AI</w:t>
      </w:r>
      <w:r>
        <w:t>发展的主要方向，目标是让</w:t>
      </w:r>
      <w:r>
        <w:t>AI</w:t>
      </w:r>
      <w:r>
        <w:t>更全面地理解世界。</w:t>
      </w:r>
    </w:p>
    <w:p w14:paraId="77DA0A14" w14:textId="77777777" w:rsidR="009B0E64" w:rsidRDefault="00A52FD1">
      <w:pPr>
        <w:pStyle w:val="a0"/>
      </w:pPr>
      <w:r>
        <w:rPr>
          <w:b/>
        </w:rPr>
        <w:t>涌现</w:t>
      </w:r>
      <w:r>
        <w:rPr>
          <w:b/>
        </w:rPr>
        <w:t xml:space="preserve"> (Emergence)</w:t>
      </w:r>
      <w:r>
        <w:t>：指大模型在训练过程中，意外获得了一些并非在训练目标中明确设计的、高阶的、类人的能力，例如逻辑推理、代码生成等。这种现象源于海量数据和复杂的神经网络结构。</w:t>
      </w:r>
    </w:p>
    <w:p w14:paraId="02C191BD" w14:textId="77777777" w:rsidR="009B0E64" w:rsidRDefault="00A52FD1">
      <w:pPr>
        <w:pStyle w:val="a0"/>
      </w:pPr>
      <w:r>
        <w:rPr>
          <w:b/>
        </w:rPr>
        <w:t>逻辑链</w:t>
      </w:r>
      <w:r>
        <w:rPr>
          <w:b/>
        </w:rPr>
        <w:t xml:space="preserve"> (Chain of Thought, CoT)</w:t>
      </w:r>
      <w:r>
        <w:t>：一种引导大模型进行复杂推理的提示技巧。要求模型将推理过程一步步地分解并表达出来，而不是直接给出最终答案。这揭示了当前</w:t>
      </w:r>
      <w:r>
        <w:t>AI</w:t>
      </w:r>
      <w:r>
        <w:t>的推理是</w:t>
      </w:r>
      <w:r>
        <w:t>“</w:t>
      </w:r>
      <w:r>
        <w:t>显式</w:t>
      </w:r>
      <w:r>
        <w:t>”</w:t>
      </w:r>
      <w:r>
        <w:t>而非</w:t>
      </w:r>
      <w:r>
        <w:t>“</w:t>
      </w:r>
      <w:r>
        <w:t>内隐</w:t>
      </w:r>
      <w:r>
        <w:t>”</w:t>
      </w:r>
      <w:r>
        <w:t>的。</w:t>
      </w:r>
    </w:p>
    <w:p w14:paraId="5700A57F" w14:textId="77777777" w:rsidR="009B0E64" w:rsidRDefault="00A52FD1">
      <w:pPr>
        <w:pStyle w:val="a0"/>
      </w:pPr>
      <w:r>
        <w:rPr>
          <w:b/>
        </w:rPr>
        <w:t xml:space="preserve">Prompt Engineering / </w:t>
      </w:r>
      <w:r>
        <w:rPr>
          <w:b/>
        </w:rPr>
        <w:t>提示工程</w:t>
      </w:r>
      <w:r>
        <w:t>：通过精心设计和优化输入给</w:t>
      </w:r>
      <w:r>
        <w:t>AI</w:t>
      </w:r>
      <w:r>
        <w:t>的指令（提示词），来引导其生成更符合预期结果的输出。被视为人机交互的一种中间过渡形态，技术成熟后可能不再需要。</w:t>
      </w:r>
    </w:p>
    <w:p w14:paraId="4ED9EEED" w14:textId="77777777" w:rsidR="009B0E64" w:rsidRDefault="00A52FD1">
      <w:pPr>
        <w:pStyle w:val="a0"/>
      </w:pPr>
      <w:r>
        <w:rPr>
          <w:b/>
        </w:rPr>
        <w:lastRenderedPageBreak/>
        <w:t>垂直领域大模型</w:t>
      </w:r>
      <w:r>
        <w:t>：针对特定行业（如医疗、金融、材料、法律）训练的专用大模型。其特点是模型参数规模可以不那么大，但数据是行业专属的、极深的、难以获取的，因此构成了商业壁垒。</w:t>
      </w:r>
    </w:p>
    <w:p w14:paraId="19AFD942" w14:textId="77777777" w:rsidR="009B0E64" w:rsidRDefault="00A52FD1">
      <w:pPr>
        <w:pStyle w:val="a0"/>
      </w:pPr>
      <w:r>
        <w:rPr>
          <w:b/>
        </w:rPr>
        <w:t>超摩尔速度</w:t>
      </w:r>
      <w:r>
        <w:t>：形容当前</w:t>
      </w:r>
      <w:r>
        <w:t>AI</w:t>
      </w:r>
      <w:r>
        <w:t>技术（特别是大模型）更新的速度飞快，远超传统半导体行业著名的</w:t>
      </w:r>
      <w:r>
        <w:t>“</w:t>
      </w:r>
      <w:r>
        <w:t>摩尔定律</w:t>
      </w:r>
      <w:r>
        <w:t>”</w:t>
      </w:r>
      <w:r>
        <w:t>（每</w:t>
      </w:r>
      <w:r>
        <w:t>18-24</w:t>
      </w:r>
      <w:r>
        <w:t>个月性能翻倍）。现在可能以周甚至天为单位迭代。</w:t>
      </w:r>
    </w:p>
    <w:p w14:paraId="0A2E86AE" w14:textId="77777777" w:rsidR="009B0E64" w:rsidRDefault="00A52FD1">
      <w:pPr>
        <w:pStyle w:val="a0"/>
      </w:pPr>
      <w:r>
        <w:rPr>
          <w:b/>
        </w:rPr>
        <w:t>暴力计算</w:t>
      </w:r>
      <w:r>
        <w:t>：指用海量的计算资源、数据和模型参数进行</w:t>
      </w:r>
      <w:r>
        <w:t>“</w:t>
      </w:r>
      <w:r>
        <w:t>堆料式</w:t>
      </w:r>
      <w:r>
        <w:t>”</w:t>
      </w:r>
      <w:r>
        <w:t>训练，从而让模型产生更好效果的方法。</w:t>
      </w:r>
      <w:r>
        <w:t>OpenAI</w:t>
      </w:r>
      <w:r>
        <w:t>通过实践证明了这条路径的有效性，但代价极其高昂。</w:t>
      </w:r>
    </w:p>
    <w:p w14:paraId="35F1828D" w14:textId="77777777" w:rsidR="009B0E64" w:rsidRDefault="00A52FD1">
      <w:pPr>
        <w:pStyle w:val="1"/>
      </w:pPr>
      <w:bookmarkStart w:id="86" w:name="_Toc230337764"/>
      <w:r>
        <w:rPr>
          <w:rFonts w:ascii="Arial" w:eastAsia="Arial" w:hAnsi="Arial"/>
        </w:rPr>
        <w:lastRenderedPageBreak/>
        <w:t>18-</w:t>
      </w:r>
      <w:r>
        <w:rPr>
          <w:rFonts w:ascii="Arial" w:eastAsia="Arial" w:hAnsi="Arial"/>
        </w:rPr>
        <w:t>王怀南</w:t>
      </w:r>
      <w:r>
        <w:rPr>
          <w:rFonts w:ascii="Arial" w:eastAsia="Arial" w:hAnsi="Arial"/>
        </w:rPr>
        <w:t>-</w:t>
      </w:r>
      <w:r>
        <w:rPr>
          <w:rFonts w:ascii="Arial" w:eastAsia="Arial" w:hAnsi="Arial"/>
        </w:rPr>
        <w:t>前</w:t>
      </w:r>
      <w:r>
        <w:rPr>
          <w:rFonts w:ascii="Arial" w:eastAsia="Arial" w:hAnsi="Arial"/>
        </w:rPr>
        <w:t>Google</w:t>
      </w:r>
      <w:r>
        <w:rPr>
          <w:rFonts w:ascii="Arial" w:eastAsia="Arial" w:hAnsi="Arial"/>
        </w:rPr>
        <w:t>亚洲区</w:t>
      </w:r>
      <w:r>
        <w:rPr>
          <w:rFonts w:ascii="Arial" w:eastAsia="Arial" w:hAnsi="Arial"/>
        </w:rPr>
        <w:t>CMO</w:t>
      </w:r>
      <w:bookmarkEnd w:id="86"/>
    </w:p>
    <w:p w14:paraId="0D2A1DB0" w14:textId="77777777" w:rsidR="009B0E64" w:rsidRDefault="00A52FD1">
      <w:pPr>
        <w:pStyle w:val="21"/>
      </w:pPr>
      <w:r>
        <w:rPr>
          <w:rFonts w:ascii="Arial" w:eastAsia="Arial" w:hAnsi="Arial"/>
        </w:rPr>
        <w:t>访谈总结报告</w:t>
      </w:r>
    </w:p>
    <w:p w14:paraId="23C1A0D6" w14:textId="77777777" w:rsidR="009B0E64" w:rsidRDefault="00A52FD1">
      <w:pPr>
        <w:pStyle w:val="31"/>
      </w:pPr>
      <w:r>
        <w:rPr>
          <w:rFonts w:ascii="Arial" w:eastAsia="Arial" w:hAnsi="Arial"/>
          <w:color w:val="000000"/>
        </w:rPr>
        <w:t>一、访谈主题概览</w:t>
      </w:r>
    </w:p>
    <w:p w14:paraId="5643F88C" w14:textId="77777777" w:rsidR="009B0E64" w:rsidRDefault="00A52FD1">
      <w:pPr>
        <w:pStyle w:val="a0"/>
      </w:pPr>
      <w:r>
        <w:rPr>
          <w:b/>
        </w:rPr>
        <w:t>硅谷科技浪潮与商业口述史</w:t>
      </w:r>
      <w:r>
        <w:t>：回顾嘉宾从宝洁、雅虎到谷歌的职业生涯，梳理硅谷及中国互联网的关键转折事件。</w:t>
      </w:r>
    </w:p>
    <w:p w14:paraId="08A305A7" w14:textId="77777777" w:rsidR="009B0E64" w:rsidRDefault="00A52FD1">
      <w:pPr>
        <w:pStyle w:val="a0"/>
      </w:pPr>
      <w:r>
        <w:rPr>
          <w:b/>
        </w:rPr>
        <w:t>AI</w:t>
      </w:r>
      <w:r>
        <w:rPr>
          <w:b/>
        </w:rPr>
        <w:t>竞争格局与谷歌</w:t>
      </w:r>
      <w:r>
        <w:rPr>
          <w:b/>
        </w:rPr>
        <w:t>“</w:t>
      </w:r>
      <w:r>
        <w:rPr>
          <w:b/>
        </w:rPr>
        <w:t>红色警报</w:t>
      </w:r>
      <w:r>
        <w:rPr>
          <w:b/>
        </w:rPr>
        <w:t>”</w:t>
      </w:r>
      <w:r>
        <w:t>：分析</w:t>
      </w:r>
      <w:r>
        <w:t>ChatGPT</w:t>
      </w:r>
      <w:r>
        <w:t>冲击下，谷歌、微软、</w:t>
      </w:r>
      <w:r>
        <w:t>OpenAI</w:t>
      </w:r>
      <w:r>
        <w:t>之间的竞争态势变化。</w:t>
      </w:r>
    </w:p>
    <w:p w14:paraId="711C95A2" w14:textId="77777777" w:rsidR="009B0E64" w:rsidRDefault="00A52FD1">
      <w:pPr>
        <w:pStyle w:val="a0"/>
      </w:pPr>
      <w:r>
        <w:rPr>
          <w:b/>
        </w:rPr>
        <w:t>中美创业文化与企业家精神差异</w:t>
      </w:r>
      <w:r>
        <w:t>：对比两国在创新容忍度、投资逻辑、创始人与职业经理人关系上的根本不同。</w:t>
      </w:r>
    </w:p>
    <w:p w14:paraId="70A54A01" w14:textId="77777777" w:rsidR="009B0E64" w:rsidRDefault="00A52FD1">
      <w:pPr>
        <w:pStyle w:val="a0"/>
      </w:pPr>
      <w:r>
        <w:rPr>
          <w:b/>
        </w:rPr>
        <w:t>企业战略决策中的关键教训</w:t>
      </w:r>
      <w:r>
        <w:t>：以宝洁错过星巴克、雅虎错失谷歌等案例，探讨认知偏见如何导致重大决策失误。</w:t>
      </w:r>
    </w:p>
    <w:p w14:paraId="101506C5" w14:textId="77777777" w:rsidR="009B0E64" w:rsidRDefault="00A52FD1">
      <w:pPr>
        <w:pStyle w:val="a0"/>
      </w:pPr>
      <w:r>
        <w:rPr>
          <w:b/>
        </w:rPr>
        <w:t>AI</w:t>
      </w:r>
      <w:r>
        <w:rPr>
          <w:b/>
        </w:rPr>
        <w:t>时代的新机会与创业方法论</w:t>
      </w:r>
      <w:r>
        <w:t>：探讨</w:t>
      </w:r>
      <w:r>
        <w:t>AI</w:t>
      </w:r>
      <w:r>
        <w:t>对垂直场景、并购策略、公司治理和人才需求的深层影响。</w:t>
      </w:r>
    </w:p>
    <w:p w14:paraId="11B17788" w14:textId="77777777" w:rsidR="009B0E64" w:rsidRDefault="00A52FD1">
      <w:pPr>
        <w:pStyle w:val="31"/>
      </w:pPr>
      <w:r>
        <w:rPr>
          <w:rFonts w:ascii="Arial" w:eastAsia="Arial" w:hAnsi="Arial"/>
          <w:color w:val="000000"/>
        </w:rPr>
        <w:t>二、被访谈人基本介绍</w:t>
      </w:r>
    </w:p>
    <w:p w14:paraId="60434637" w14:textId="77777777" w:rsidR="009B0E64" w:rsidRDefault="00A52FD1">
      <w:pPr>
        <w:pStyle w:val="a"/>
      </w:pPr>
      <w:r>
        <w:rPr>
          <w:b/>
        </w:rPr>
        <w:t>访谈人姓名</w:t>
      </w:r>
      <w:r>
        <w:rPr>
          <w:b/>
        </w:rPr>
        <w:t>/</w:t>
      </w:r>
      <w:r>
        <w:rPr>
          <w:b/>
        </w:rPr>
        <w:t>职业身份</w:t>
      </w:r>
      <w:r>
        <w:t>：王怀南，连续创业者</w:t>
      </w:r>
      <w:r>
        <w:t>/</w:t>
      </w:r>
      <w:r>
        <w:t>高管，曾任职于宝洁、雅虎、谷歌，后创办宝宝树（母婴社区）。</w:t>
      </w:r>
    </w:p>
    <w:p w14:paraId="0FE99376" w14:textId="77777777" w:rsidR="009B0E64" w:rsidRDefault="00A52FD1">
      <w:pPr>
        <w:pStyle w:val="a"/>
      </w:pPr>
      <w:r>
        <w:rPr>
          <w:b/>
        </w:rPr>
        <w:t>教育背景、专业出身</w:t>
      </w:r>
      <w:r>
        <w:t>：原文未明确提及教育背景，但从其职业路径推断具有商科或营销背景。</w:t>
      </w:r>
    </w:p>
    <w:p w14:paraId="0ECAC36D" w14:textId="77777777" w:rsidR="009B0E64" w:rsidRDefault="00A52FD1">
      <w:pPr>
        <w:pStyle w:val="a"/>
      </w:pPr>
      <w:r>
        <w:rPr>
          <w:b/>
        </w:rPr>
        <w:t>核心工作从业经历</w:t>
      </w:r>
      <w:r>
        <w:t>：约</w:t>
      </w:r>
      <w:r>
        <w:t>5</w:t>
      </w:r>
      <w:r>
        <w:t>年宝洁（品客薯片品牌经理）</w:t>
      </w:r>
      <w:r>
        <w:t>→ 4</w:t>
      </w:r>
      <w:r>
        <w:t>年半雅虎（与陆奇共事）</w:t>
      </w:r>
      <w:r>
        <w:t xml:space="preserve">→ </w:t>
      </w:r>
      <w:r>
        <w:t>谷歌（亚太区</w:t>
      </w:r>
      <w:r>
        <w:t>CMO</w:t>
      </w:r>
      <w:r>
        <w:t>，负责将</w:t>
      </w:r>
      <w:r>
        <w:t>Google</w:t>
      </w:r>
      <w:r>
        <w:t>译为</w:t>
      </w:r>
      <w:r>
        <w:t>“</w:t>
      </w:r>
      <w:r>
        <w:t>谷歌</w:t>
      </w:r>
      <w:r>
        <w:t>”</w:t>
      </w:r>
      <w:r>
        <w:t>）</w:t>
      </w:r>
      <w:r>
        <w:t xml:space="preserve">→ </w:t>
      </w:r>
      <w:r>
        <w:t>创业（宝宝树）。</w:t>
      </w:r>
    </w:p>
    <w:p w14:paraId="13B7F0DC" w14:textId="77777777" w:rsidR="009B0E64" w:rsidRDefault="00A52FD1">
      <w:pPr>
        <w:pStyle w:val="a"/>
      </w:pPr>
      <w:r>
        <w:rPr>
          <w:b/>
        </w:rPr>
        <w:t>参与重要项目、自研模型、任职企业</w:t>
      </w:r>
      <w:r>
        <w:t>：宝洁品客薯片品牌管理、雅虎中国（参与一拍网及</w:t>
      </w:r>
      <w:r>
        <w:t>3721</w:t>
      </w:r>
      <w:r>
        <w:t>收购整合）、谷歌亚太区市场、宝宝树创始人。</w:t>
      </w:r>
    </w:p>
    <w:p w14:paraId="129FED9C" w14:textId="77777777" w:rsidR="009B0E64" w:rsidRDefault="00A52FD1">
      <w:pPr>
        <w:pStyle w:val="a"/>
      </w:pPr>
      <w:r>
        <w:rPr>
          <w:b/>
        </w:rPr>
        <w:t>自身资历与本次访谈议题的匹配性</w:t>
      </w:r>
      <w:r>
        <w:t>：嘉宾亲历了搜索行业从雅虎目录时代到谷歌崛起、再到</w:t>
      </w:r>
      <w:r>
        <w:t>AI</w:t>
      </w:r>
      <w:r>
        <w:t>颠覆搜索的完整周期，且作为连续创业者对</w:t>
      </w:r>
      <w:r>
        <w:t>AI</w:t>
      </w:r>
      <w:r>
        <w:t>时代的创业机会有切身洞察，其跨文化（中美）经历使其对两国差异有独特视角，发言资格高度匹配。</w:t>
      </w:r>
    </w:p>
    <w:p w14:paraId="1C6B2A4E" w14:textId="77777777" w:rsidR="009B0E64" w:rsidRDefault="00A52FD1">
      <w:pPr>
        <w:pStyle w:val="31"/>
      </w:pPr>
      <w:r>
        <w:rPr>
          <w:rFonts w:ascii="Arial" w:eastAsia="Arial" w:hAnsi="Arial"/>
          <w:color w:val="000000"/>
        </w:rPr>
        <w:t>三、核心观点、讨论主题与案例</w:t>
      </w:r>
    </w:p>
    <w:p w14:paraId="5642A164" w14:textId="77777777" w:rsidR="009B0E64" w:rsidRDefault="00A52FD1">
      <w:pPr>
        <w:pStyle w:val="4"/>
      </w:pPr>
      <w:r>
        <w:rPr>
          <w:rFonts w:ascii="Arial" w:eastAsia="Arial" w:hAnsi="Arial"/>
          <w:color w:val="000000"/>
        </w:rPr>
        <w:t>观点一：认知偏见是战略失败的根本原因</w:t>
      </w:r>
      <w:r>
        <w:rPr>
          <w:rFonts w:ascii="Arial" w:eastAsia="Arial" w:hAnsi="Arial"/>
          <w:color w:val="000000"/>
        </w:rPr>
        <w:t>——</w:t>
      </w:r>
      <w:r>
        <w:rPr>
          <w:rFonts w:ascii="Arial" w:eastAsia="Arial" w:hAnsi="Arial"/>
          <w:color w:val="000000"/>
        </w:rPr>
        <w:t>雅虎错过谷歌、宝洁错过星巴克</w:t>
      </w:r>
    </w:p>
    <w:p w14:paraId="553655DD" w14:textId="77777777" w:rsidR="009B0E64" w:rsidRDefault="00A52FD1">
      <w:r>
        <w:rPr>
          <w:b/>
        </w:rPr>
        <w:t>核心判断</w:t>
      </w:r>
      <w:r>
        <w:t>：嘉宾认为，企业最大的战略失误往往不是资源不足，而是基于错误认知框架做出的判断。雅虎和宝洁都曾面对颠覆性机会，但因固有认知而错失。</w:t>
      </w:r>
    </w:p>
    <w:p w14:paraId="2088E5A4" w14:textId="77777777" w:rsidR="009B0E64" w:rsidRDefault="00A52FD1">
      <w:r>
        <w:rPr>
          <w:b/>
        </w:rPr>
        <w:lastRenderedPageBreak/>
        <w:t>具体解释</w:t>
      </w:r>
      <w:r>
        <w:t>：雅虎内部认为搜索只是后台工具，类似</w:t>
      </w:r>
      <w:r>
        <w:t>“</w:t>
      </w:r>
      <w:r>
        <w:t>蒸汽机下面的机器和袋子</w:t>
      </w:r>
      <w:r>
        <w:t>”</w:t>
      </w:r>
      <w:r>
        <w:t>，不可能成为独立的前台产品，因此拒绝收购谷歌，并将搜索结果外包给谷歌，</w:t>
      </w:r>
      <w:r>
        <w:t>“</w:t>
      </w:r>
      <w:r>
        <w:t>养活了对手</w:t>
      </w:r>
      <w:r>
        <w:t>”</w:t>
      </w:r>
      <w:r>
        <w:t>。宝洁则坚信美国人只会喝速溶咖啡、不会像欧洲人那样在街边喝咖啡，因此放弃了咖啡店业务，错过星巴克。这些失败源于将现有模式视为唯一合理路径，无法想象新范式的可能性。</w:t>
      </w:r>
    </w:p>
    <w:p w14:paraId="3EDE7CB3" w14:textId="77777777" w:rsidR="009B0E64" w:rsidRDefault="00A52FD1">
      <w:r>
        <w:rPr>
          <w:b/>
        </w:rPr>
        <w:t>案例或依据</w:t>
      </w:r>
      <w:r>
        <w:t>：嘉宾亲历宝洁内部关于星巴克决策的讨论；在雅虎时曾参与收购谷歌的讨论，团队一致认为搜索不会成为前台；雅虎后来将搜索外包给谷歌，直接助推了对手增长。</w:t>
      </w:r>
    </w:p>
    <w:p w14:paraId="7862BABD" w14:textId="77777777" w:rsidR="009B0E64" w:rsidRDefault="00A52FD1">
      <w:pPr>
        <w:pStyle w:val="4"/>
      </w:pPr>
      <w:r>
        <w:rPr>
          <w:rFonts w:ascii="Arial" w:eastAsia="Arial" w:hAnsi="Arial"/>
          <w:color w:val="000000"/>
        </w:rPr>
        <w:t>观点二：创始人不应急于退位</w:t>
      </w:r>
      <w:r>
        <w:rPr>
          <w:rFonts w:ascii="Arial" w:eastAsia="Arial" w:hAnsi="Arial"/>
          <w:color w:val="000000"/>
        </w:rPr>
        <w:t>——</w:t>
      </w:r>
      <w:r>
        <w:rPr>
          <w:rFonts w:ascii="Arial" w:eastAsia="Arial" w:hAnsi="Arial"/>
          <w:color w:val="000000"/>
        </w:rPr>
        <w:t>职业经理人制度缺乏关键赌注的勇气</w:t>
      </w:r>
    </w:p>
    <w:p w14:paraId="7EA2CB15" w14:textId="77777777" w:rsidR="009B0E64" w:rsidRDefault="00A52FD1">
      <w:r>
        <w:rPr>
          <w:b/>
        </w:rPr>
        <w:t>核心判断</w:t>
      </w:r>
      <w:r>
        <w:t>：嘉宾强调，创始人不应在早期或中期退居二线，因为职业经理人缺乏创始人的技术灵魂和战略胆识，不敢在关键时刻下重注。</w:t>
      </w:r>
    </w:p>
    <w:p w14:paraId="4655F085" w14:textId="77777777" w:rsidR="009B0E64" w:rsidRDefault="00A52FD1">
      <w:r>
        <w:rPr>
          <w:b/>
        </w:rPr>
        <w:t>具体解释</w:t>
      </w:r>
      <w:r>
        <w:t>：杨致远过早退位导致雅虎由职业经理人掌舵，虽擅长管理，但不敢在搜索、视频等战略方向上下大赌注，导致连番错过颠覆性机会。对比之下，谷歌创始人拉里</w:t>
      </w:r>
      <w:r>
        <w:t>·</w:t>
      </w:r>
      <w:r>
        <w:t>佩奇和谢尔盖</w:t>
      </w:r>
      <w:r>
        <w:t>·</w:t>
      </w:r>
      <w:r>
        <w:t>布林通过</w:t>
      </w:r>
      <w:r>
        <w:t>Alphabet</w:t>
      </w:r>
      <w:r>
        <w:t>架构保持了战略控制权的延续。嘉宾还以黄峥（拼多多）、张一鸣（字节跳动）退位后公司</w:t>
      </w:r>
      <w:r>
        <w:t>“</w:t>
      </w:r>
      <w:r>
        <w:t>灵魂减少</w:t>
      </w:r>
      <w:r>
        <w:t>”</w:t>
      </w:r>
      <w:r>
        <w:t>，以及刘强东一度退位后又回归为例，论证创始人长期掌舵的重要性。</w:t>
      </w:r>
    </w:p>
    <w:p w14:paraId="69F8FCF3" w14:textId="77777777" w:rsidR="009B0E64" w:rsidRDefault="00A52FD1">
      <w:r>
        <w:rPr>
          <w:b/>
        </w:rPr>
        <w:t>案例或依据</w:t>
      </w:r>
      <w:r>
        <w:t>：雅虎在搜索和</w:t>
      </w:r>
      <w:r>
        <w:t>YouTube</w:t>
      </w:r>
      <w:r>
        <w:t>收购上的犹豫；谷歌创始人设立</w:t>
      </w:r>
      <w:r>
        <w:t>Alphabet</w:t>
      </w:r>
      <w:r>
        <w:t>保持治理；拼多多、字节、京东的创始人动态。</w:t>
      </w:r>
    </w:p>
    <w:p w14:paraId="100CDFEE" w14:textId="77777777" w:rsidR="009B0E64" w:rsidRDefault="00A52FD1">
      <w:pPr>
        <w:pStyle w:val="4"/>
      </w:pPr>
      <w:r>
        <w:rPr>
          <w:rFonts w:ascii="Arial" w:eastAsia="Arial" w:hAnsi="Arial"/>
          <w:color w:val="000000"/>
        </w:rPr>
        <w:t>观点三：谷歌成功的收购策略</w:t>
      </w:r>
      <w:r>
        <w:rPr>
          <w:rFonts w:ascii="Arial" w:eastAsia="Arial" w:hAnsi="Arial"/>
          <w:color w:val="000000"/>
        </w:rPr>
        <w:t>——</w:t>
      </w:r>
      <w:r>
        <w:rPr>
          <w:rFonts w:ascii="Arial" w:eastAsia="Arial" w:hAnsi="Arial"/>
          <w:color w:val="000000"/>
        </w:rPr>
        <w:t>敢赌且不急于整合</w:t>
      </w:r>
    </w:p>
    <w:p w14:paraId="58F76548" w14:textId="77777777" w:rsidR="009B0E64" w:rsidRDefault="00A52FD1">
      <w:r>
        <w:rPr>
          <w:b/>
        </w:rPr>
        <w:t>核心判断</w:t>
      </w:r>
      <w:r>
        <w:t>：谷歌之所以成为巨头，核心之一的成功策略是敢于在重要领域下重注进行收购，且收购后不急于改造，让原团队自由发挥多年，终成大器。</w:t>
      </w:r>
    </w:p>
    <w:p w14:paraId="25F5615C" w14:textId="77777777" w:rsidR="009B0E64" w:rsidRDefault="00A52FD1">
      <w:r>
        <w:rPr>
          <w:b/>
        </w:rPr>
        <w:t>具体解释</w:t>
      </w:r>
      <w:r>
        <w:t>：与许多公司收购后急于整合、反而毁掉被收购方的做法相反，谷歌一方面</w:t>
      </w:r>
      <w:r>
        <w:t>“</w:t>
      </w:r>
      <w:r>
        <w:t>敢赌</w:t>
      </w:r>
      <w:r>
        <w:t>”</w:t>
      </w:r>
      <w:r>
        <w:t>（如</w:t>
      </w:r>
      <w:r>
        <w:t>19</w:t>
      </w:r>
      <w:r>
        <w:t>亿美元收购</w:t>
      </w:r>
      <w:r>
        <w:t>YouTube</w:t>
      </w:r>
      <w:r>
        <w:t>），另一方面</w:t>
      </w:r>
      <w:r>
        <w:t>“</w:t>
      </w:r>
      <w:r>
        <w:t>养得好</w:t>
      </w:r>
      <w:r>
        <w:t>”——</w:t>
      </w:r>
      <w:r>
        <w:t>十年不干预</w:t>
      </w:r>
      <w:r>
        <w:t>Keyhole</w:t>
      </w:r>
      <w:r>
        <w:t>团队，最终孵化出谷歌地图；对安卓也是如此。嘉宾将之与雅虎收购</w:t>
      </w:r>
      <w:r>
        <w:t>3721</w:t>
      </w:r>
      <w:r>
        <w:t>后急于</w:t>
      </w:r>
      <w:r>
        <w:t>“</w:t>
      </w:r>
      <w:r>
        <w:t>快速融合</w:t>
      </w:r>
      <w:r>
        <w:t>”</w:t>
      </w:r>
      <w:r>
        <w:t>做对比，认为雅虎收购多数失败恰恰源于此。</w:t>
      </w:r>
    </w:p>
    <w:p w14:paraId="51A4D6F8" w14:textId="77777777" w:rsidR="009B0E64" w:rsidRDefault="00A52FD1">
      <w:r>
        <w:rPr>
          <w:b/>
        </w:rPr>
        <w:t>案例或依据</w:t>
      </w:r>
      <w:r>
        <w:t>：</w:t>
      </w:r>
      <w:r>
        <w:t>YouTube</w:t>
      </w:r>
      <w:r>
        <w:t>（</w:t>
      </w:r>
      <w:r>
        <w:t>19</w:t>
      </w:r>
      <w:r>
        <w:t>亿美元收购，后成为视频霸主）、</w:t>
      </w:r>
      <w:r>
        <w:t>Keyhole</w:t>
      </w:r>
      <w:r>
        <w:t>（收购十年后成谷歌地图）、安卓（收购后独立发展）。反面案例：雅虎收购</w:t>
      </w:r>
      <w:r>
        <w:t>3721</w:t>
      </w:r>
      <w:r>
        <w:t>后急于整合导致失败。</w:t>
      </w:r>
    </w:p>
    <w:p w14:paraId="3BD7CC0C" w14:textId="77777777" w:rsidR="009B0E64" w:rsidRDefault="00A52FD1">
      <w:pPr>
        <w:pStyle w:val="4"/>
      </w:pPr>
      <w:r>
        <w:rPr>
          <w:rFonts w:ascii="Arial" w:eastAsia="Arial" w:hAnsi="Arial"/>
          <w:color w:val="000000"/>
        </w:rPr>
        <w:t>观点四：用户方法论是第一性原理</w:t>
      </w:r>
      <w:r>
        <w:rPr>
          <w:rFonts w:ascii="Arial" w:eastAsia="Arial" w:hAnsi="Arial"/>
          <w:color w:val="000000"/>
        </w:rPr>
        <w:t>——“</w:t>
      </w:r>
      <w:r>
        <w:rPr>
          <w:rFonts w:ascii="Arial" w:eastAsia="Arial" w:hAnsi="Arial"/>
          <w:color w:val="000000"/>
        </w:rPr>
        <w:t>从用户中来，到用户中去</w:t>
      </w:r>
      <w:r>
        <w:rPr>
          <w:rFonts w:ascii="Arial" w:eastAsia="Arial" w:hAnsi="Arial"/>
          <w:color w:val="000000"/>
        </w:rPr>
        <w:t>”</w:t>
      </w:r>
    </w:p>
    <w:p w14:paraId="60BBCE09" w14:textId="77777777" w:rsidR="009B0E64" w:rsidRDefault="00A52FD1">
      <w:r>
        <w:rPr>
          <w:b/>
        </w:rPr>
        <w:t>核心判断</w:t>
      </w:r>
      <w:r>
        <w:t>：嘉宾认为，无论是在快消品、搜索还是</w:t>
      </w:r>
      <w:r>
        <w:t>AI</w:t>
      </w:r>
      <w:r>
        <w:t>时代，最本质的方法论都是深度理解用户，获得</w:t>
      </w:r>
      <w:r>
        <w:t>“</w:t>
      </w:r>
      <w:r>
        <w:t>同频共振</w:t>
      </w:r>
      <w:r>
        <w:t>”</w:t>
      </w:r>
      <w:r>
        <w:t>的能力。</w:t>
      </w:r>
    </w:p>
    <w:p w14:paraId="1FDC1BC5" w14:textId="77777777" w:rsidR="009B0E64" w:rsidRDefault="00A52FD1">
      <w:r>
        <w:rPr>
          <w:b/>
        </w:rPr>
        <w:t>具体解释</w:t>
      </w:r>
      <w:r>
        <w:t>：在宝洁做品客薯片时，嘉宾每月参加超过</w:t>
      </w:r>
      <w:r>
        <w:t>200</w:t>
      </w:r>
      <w:r>
        <w:t>场用户焦点访谈，深入美国中西部用户家中，从而发现了易碎、多油等未被品牌关注的痛点，直接推动了桶装、少油、多风味的产品改良。这种</w:t>
      </w:r>
      <w:r>
        <w:t>“</w:t>
      </w:r>
      <w:r>
        <w:t>从用户中来，到用户中去</w:t>
      </w:r>
      <w:r>
        <w:t>”</w:t>
      </w:r>
      <w:r>
        <w:t>的方法论，远比坐在办公室做战略分析更有效。嘉宾强调，作为中国人管理美国品牌，正是通过这种深度共鸣突破了</w:t>
      </w:r>
      <w:r>
        <w:t>“</w:t>
      </w:r>
      <w:r>
        <w:t>亚洲人只能做数字工作</w:t>
      </w:r>
      <w:r>
        <w:t>”</w:t>
      </w:r>
      <w:r>
        <w:t>的刻板印象。</w:t>
      </w:r>
    </w:p>
    <w:p w14:paraId="5A2208A4" w14:textId="77777777" w:rsidR="009B0E64" w:rsidRDefault="00A52FD1">
      <w:r>
        <w:rPr>
          <w:b/>
        </w:rPr>
        <w:t>案例或依据</w:t>
      </w:r>
      <w:r>
        <w:t>：品客薯片基于用户访谈改进产品，成为宝洁</w:t>
      </w:r>
      <w:r>
        <w:t>10</w:t>
      </w:r>
      <w:r>
        <w:t>亿美元级品牌；嘉宾本人通过深入美国用户生活实现跨文化理解。</w:t>
      </w:r>
    </w:p>
    <w:p w14:paraId="66B25EA2" w14:textId="77777777" w:rsidR="009B0E64" w:rsidRDefault="00A52FD1">
      <w:pPr>
        <w:pStyle w:val="4"/>
      </w:pPr>
      <w:r>
        <w:rPr>
          <w:rFonts w:ascii="Arial" w:eastAsia="Arial" w:hAnsi="Arial"/>
          <w:color w:val="000000"/>
        </w:rPr>
        <w:lastRenderedPageBreak/>
        <w:t>观点五：</w:t>
      </w:r>
      <w:r>
        <w:rPr>
          <w:rFonts w:ascii="Arial" w:eastAsia="Arial" w:hAnsi="Arial"/>
          <w:color w:val="000000"/>
        </w:rPr>
        <w:t>AI</w:t>
      </w:r>
      <w:r>
        <w:rPr>
          <w:rFonts w:ascii="Arial" w:eastAsia="Arial" w:hAnsi="Arial"/>
          <w:color w:val="000000"/>
        </w:rPr>
        <w:t>时代的竞争格局</w:t>
      </w:r>
      <w:r>
        <w:rPr>
          <w:rFonts w:ascii="Arial" w:eastAsia="Arial" w:hAnsi="Arial"/>
          <w:color w:val="000000"/>
        </w:rPr>
        <w:t>——</w:t>
      </w:r>
      <w:r>
        <w:rPr>
          <w:rFonts w:ascii="Arial" w:eastAsia="Arial" w:hAnsi="Arial"/>
          <w:color w:val="000000"/>
        </w:rPr>
        <w:t>谷歌输掉第一局，但胜负未定</w:t>
      </w:r>
    </w:p>
    <w:p w14:paraId="63E54BA2" w14:textId="77777777" w:rsidR="009B0E64" w:rsidRDefault="00A52FD1">
      <w:r>
        <w:rPr>
          <w:b/>
        </w:rPr>
        <w:t>核心判断</w:t>
      </w:r>
      <w:r>
        <w:t>：</w:t>
      </w:r>
      <w:r>
        <w:t>ChatGPT</w:t>
      </w:r>
      <w:r>
        <w:t>的爆发是</w:t>
      </w:r>
      <w:r>
        <w:t>“</w:t>
      </w:r>
      <w:r>
        <w:t>珍珠港事件</w:t>
      </w:r>
      <w:r>
        <w:t>”</w:t>
      </w:r>
      <w:r>
        <w:t>，彻底唤醒了谷歌，但谷歌一旦被激活将是强大的对手。微软与</w:t>
      </w:r>
      <w:r>
        <w:t>OpenAI</w:t>
      </w:r>
      <w:r>
        <w:t>的合作使其暂时占据上风，但最终格局仍存在变数。</w:t>
      </w:r>
    </w:p>
    <w:p w14:paraId="6E937D6F" w14:textId="77777777" w:rsidR="009B0E64" w:rsidRDefault="00A52FD1">
      <w:r>
        <w:rPr>
          <w:b/>
        </w:rPr>
        <w:t>具体解释</w:t>
      </w:r>
      <w:r>
        <w:t>：嘉宾认为，谷歌此前因</w:t>
      </w:r>
      <w:r>
        <w:t>“</w:t>
      </w:r>
      <w:r>
        <w:t>无使命、无紧迫性、例外主义错觉、管理不善</w:t>
      </w:r>
      <w:r>
        <w:t>”</w:t>
      </w:r>
      <w:r>
        <w:t>而陷入文化危机，但</w:t>
      </w:r>
      <w:r>
        <w:t>GPT</w:t>
      </w:r>
      <w:r>
        <w:t>的冲击如同一剂猛药，刺激其十几万工程师进入</w:t>
      </w:r>
      <w:r>
        <w:t>“</w:t>
      </w:r>
      <w:r>
        <w:t>战斗状态</w:t>
      </w:r>
      <w:r>
        <w:t>”</w:t>
      </w:r>
      <w:r>
        <w:t>。微软虽是</w:t>
      </w:r>
      <w:r>
        <w:t>“</w:t>
      </w:r>
      <w:r>
        <w:t>体制优秀</w:t>
      </w:r>
      <w:r>
        <w:t>”</w:t>
      </w:r>
      <w:r>
        <w:t>的老牌巨头，靠强悍文化保持生命力，但不一定有创造力；谷歌被唤醒后</w:t>
      </w:r>
      <w:r>
        <w:t>“</w:t>
      </w:r>
      <w:r>
        <w:t>很吓人</w:t>
      </w:r>
      <w:r>
        <w:t>”</w:t>
      </w:r>
      <w:r>
        <w:t>。长期来看，</w:t>
      </w:r>
      <w:r>
        <w:t>AI</w:t>
      </w:r>
      <w:r>
        <w:t>领域将出现数倍于谷歌的新公司，但美国在算力、算法人才（尤其是基础数学和顶级人才池）上仍有明显优势。数据带有政治和边界色彩，中美将划江而治。</w:t>
      </w:r>
    </w:p>
    <w:p w14:paraId="2B4007A2" w14:textId="77777777" w:rsidR="009B0E64" w:rsidRDefault="00A52FD1">
      <w:r>
        <w:rPr>
          <w:b/>
        </w:rPr>
        <w:t>案例或依据</w:t>
      </w:r>
      <w:r>
        <w:t>：</w:t>
      </w:r>
      <w:r>
        <w:t>2022</w:t>
      </w:r>
      <w:r>
        <w:t>年</w:t>
      </w:r>
      <w:r>
        <w:t>11</w:t>
      </w:r>
      <w:r>
        <w:t>月</w:t>
      </w:r>
      <w:r>
        <w:t>30</w:t>
      </w:r>
      <w:r>
        <w:t>日</w:t>
      </w:r>
      <w:r>
        <w:t>ChatGPT</w:t>
      </w:r>
      <w:r>
        <w:t>上线；谷歌内部拉响</w:t>
      </w:r>
      <w:r>
        <w:t>“</w:t>
      </w:r>
      <w:r>
        <w:t>红色警报</w:t>
      </w:r>
      <w:r>
        <w:t>”</w:t>
      </w:r>
      <w:r>
        <w:t>；微软借助</w:t>
      </w:r>
      <w:r>
        <w:t>OpenAI</w:t>
      </w:r>
      <w:r>
        <w:t>在搜索市场份额上升；嘉宾对比谷歌当年挑战微软时的</w:t>
      </w:r>
      <w:r>
        <w:t>“</w:t>
      </w:r>
      <w:r>
        <w:t>看不起</w:t>
      </w:r>
      <w:r>
        <w:t>”</w:t>
      </w:r>
      <w:r>
        <w:t>心态与如今角色互换。</w:t>
      </w:r>
    </w:p>
    <w:p w14:paraId="52719284" w14:textId="77777777" w:rsidR="009B0E64" w:rsidRDefault="00A52FD1">
      <w:pPr>
        <w:pStyle w:val="4"/>
      </w:pPr>
      <w:r>
        <w:rPr>
          <w:rFonts w:ascii="Arial" w:eastAsia="Arial" w:hAnsi="Arial"/>
          <w:color w:val="000000"/>
        </w:rPr>
        <w:t>观点六：</w:t>
      </w:r>
      <w:r>
        <w:rPr>
          <w:rFonts w:ascii="Arial" w:eastAsia="Arial" w:hAnsi="Arial"/>
          <w:color w:val="000000"/>
        </w:rPr>
        <w:t>AI</w:t>
      </w:r>
      <w:r>
        <w:rPr>
          <w:rFonts w:ascii="Arial" w:eastAsia="Arial" w:hAnsi="Arial"/>
          <w:color w:val="000000"/>
        </w:rPr>
        <w:t>时代的机会分层</w:t>
      </w:r>
      <w:r>
        <w:rPr>
          <w:rFonts w:ascii="Arial" w:eastAsia="Arial" w:hAnsi="Arial"/>
          <w:color w:val="000000"/>
        </w:rPr>
        <w:t>——</w:t>
      </w:r>
      <w:r>
        <w:rPr>
          <w:rFonts w:ascii="Arial" w:eastAsia="Arial" w:hAnsi="Arial"/>
          <w:color w:val="000000"/>
        </w:rPr>
        <w:t>大公司、中型公司、创业公司的不同路径</w:t>
      </w:r>
    </w:p>
    <w:p w14:paraId="6A0EA26D" w14:textId="77777777" w:rsidR="009B0E64" w:rsidRDefault="00A52FD1">
      <w:r>
        <w:rPr>
          <w:b/>
        </w:rPr>
        <w:t>核心判断</w:t>
      </w:r>
      <w:r>
        <w:t>：嘉宾认为，</w:t>
      </w:r>
      <w:r>
        <w:t>AI</w:t>
      </w:r>
      <w:r>
        <w:t>带来的机会是分层的：大公司（</w:t>
      </w:r>
      <w:r>
        <w:t>BAT</w:t>
      </w:r>
      <w:r>
        <w:t>级别）掌握算法和算力；中型公司（市值百亿内）在垂直场景有独特机会；创业公司在模型底层无机会，但可在垂直场景做封闭自循环。</w:t>
      </w:r>
    </w:p>
    <w:p w14:paraId="4E7A0C95" w14:textId="77777777" w:rsidR="009B0E64" w:rsidRDefault="00A52FD1">
      <w:r>
        <w:rPr>
          <w:b/>
        </w:rPr>
        <w:t>具体解释</w:t>
      </w:r>
      <w:r>
        <w:t>：大模型的门槛极高，资源向头部集中。但中型公司可以利用自身积累的垂直领域数据，构建封闭环境下的专用</w:t>
      </w:r>
      <w:r>
        <w:t>AI</w:t>
      </w:r>
      <w:r>
        <w:t>，实现</w:t>
      </w:r>
      <w:r>
        <w:t>“</w:t>
      </w:r>
      <w:r>
        <w:t>小循环比大循环更快</w:t>
      </w:r>
      <w:r>
        <w:t>”</w:t>
      </w:r>
      <w:r>
        <w:t>。例如，宝宝树拥有</w:t>
      </w:r>
      <w:r>
        <w:t>1.5</w:t>
      </w:r>
      <w:r>
        <w:t>亿条妈妈知识数据，可以构建</w:t>
      </w:r>
      <w:r>
        <w:t>“Chat Baby Tree”</w:t>
      </w:r>
      <w:r>
        <w:t>这样的垂直</w:t>
      </w:r>
      <w:r>
        <w:t>AI</w:t>
      </w:r>
      <w:r>
        <w:t>。创业公司则应聚焦于特定场景，如用陪伴机器人颠覆招聘流程（替代传统简历筛选）。嘉宾预测，未来将掀起并购潮，拥有垂直数据的中型公司会成为巨头的收购目标。</w:t>
      </w:r>
    </w:p>
    <w:p w14:paraId="3B4199EE" w14:textId="77777777" w:rsidR="009B0E64" w:rsidRDefault="00A52FD1">
      <w:r>
        <w:rPr>
          <w:b/>
        </w:rPr>
        <w:t>案例或依据</w:t>
      </w:r>
      <w:r>
        <w:t>：宝宝树的母婴垂直数据；招聘领域被</w:t>
      </w:r>
      <w:r>
        <w:t>AI</w:t>
      </w:r>
      <w:r>
        <w:t>颠覆的想象（</w:t>
      </w:r>
      <w:r>
        <w:t>10</w:t>
      </w:r>
      <w:r>
        <w:t>个问题小游戏替代简历）；知乎等</w:t>
      </w:r>
      <w:r>
        <w:t>“</w:t>
      </w:r>
      <w:r>
        <w:t>多角兽</w:t>
      </w:r>
      <w:r>
        <w:t>”</w:t>
      </w:r>
      <w:r>
        <w:t>被</w:t>
      </w:r>
      <w:r>
        <w:t>BAT</w:t>
      </w:r>
      <w:r>
        <w:t>收购的可能性；公司未来的竞争力将以</w:t>
      </w:r>
      <w:r>
        <w:t>“AI</w:t>
      </w:r>
      <w:r>
        <w:t>成分比例</w:t>
      </w:r>
      <w:r>
        <w:t>”</w:t>
      </w:r>
      <w:r>
        <w:t>衡量。</w:t>
      </w:r>
    </w:p>
    <w:p w14:paraId="5EBB0538" w14:textId="77777777" w:rsidR="009B0E64" w:rsidRDefault="00A52FD1">
      <w:pPr>
        <w:pStyle w:val="4"/>
      </w:pPr>
      <w:r>
        <w:rPr>
          <w:rFonts w:ascii="Arial" w:eastAsia="Arial" w:hAnsi="Arial"/>
          <w:color w:val="000000"/>
        </w:rPr>
        <w:t>观点七：</w:t>
      </w:r>
      <w:r>
        <w:rPr>
          <w:rFonts w:ascii="Arial" w:eastAsia="Arial" w:hAnsi="Arial"/>
          <w:color w:val="000000"/>
        </w:rPr>
        <w:t>Sam Altman</w:t>
      </w:r>
      <w:r>
        <w:rPr>
          <w:rFonts w:ascii="Arial" w:eastAsia="Arial" w:hAnsi="Arial"/>
          <w:color w:val="000000"/>
        </w:rPr>
        <w:t>是</w:t>
      </w:r>
      <w:r>
        <w:rPr>
          <w:rFonts w:ascii="Arial" w:eastAsia="Arial" w:hAnsi="Arial"/>
          <w:color w:val="000000"/>
        </w:rPr>
        <w:t>“</w:t>
      </w:r>
      <w:r>
        <w:rPr>
          <w:rFonts w:ascii="Arial" w:eastAsia="Arial" w:hAnsi="Arial"/>
          <w:color w:val="000000"/>
        </w:rPr>
        <w:t>非典型</w:t>
      </w:r>
      <w:r>
        <w:rPr>
          <w:rFonts w:ascii="Arial" w:eastAsia="Arial" w:hAnsi="Arial"/>
          <w:color w:val="000000"/>
        </w:rPr>
        <w:t>”</w:t>
      </w:r>
      <w:r>
        <w:rPr>
          <w:rFonts w:ascii="Arial" w:eastAsia="Arial" w:hAnsi="Arial"/>
          <w:color w:val="000000"/>
        </w:rPr>
        <w:t>创业者</w:t>
      </w:r>
      <w:r>
        <w:rPr>
          <w:rFonts w:ascii="Arial" w:eastAsia="Arial" w:hAnsi="Arial"/>
          <w:color w:val="000000"/>
        </w:rPr>
        <w:t>——</w:t>
      </w:r>
      <w:r>
        <w:rPr>
          <w:rFonts w:ascii="Arial" w:eastAsia="Arial" w:hAnsi="Arial"/>
          <w:color w:val="000000"/>
        </w:rPr>
        <w:t>其偏执与不循规蹈矩是硅谷创新文化的缩影</w:t>
      </w:r>
    </w:p>
    <w:p w14:paraId="47C4134E" w14:textId="77777777" w:rsidR="009B0E64" w:rsidRDefault="00A52FD1">
      <w:r>
        <w:rPr>
          <w:b/>
        </w:rPr>
        <w:t>核心判断</w:t>
      </w:r>
      <w:r>
        <w:t>：嘉宾认为，</w:t>
      </w:r>
      <w:r>
        <w:t>Sam Altman</w:t>
      </w:r>
      <w:r>
        <w:t>代表了硅谷文化所容忍甚至推崇的一类</w:t>
      </w:r>
      <w:r>
        <w:t>“</w:t>
      </w:r>
      <w:r>
        <w:t>怪异</w:t>
      </w:r>
      <w:r>
        <w:t>”</w:t>
      </w:r>
      <w:r>
        <w:t>创业者，这种文化本身是国家创新程度的风向标，而中国文化对该类人物的容忍度极低。</w:t>
      </w:r>
    </w:p>
    <w:p w14:paraId="482568A2" w14:textId="77777777" w:rsidR="009B0E64" w:rsidRDefault="00A52FD1">
      <w:r>
        <w:rPr>
          <w:b/>
        </w:rPr>
        <w:t>具体解释</w:t>
      </w:r>
      <w:r>
        <w:t>：</w:t>
      </w:r>
      <w:r>
        <w:t>Sam Altman</w:t>
      </w:r>
      <w:r>
        <w:t>完全不循规蹈矩，不在乎面子和他人的看法，能同时管理</w:t>
      </w:r>
      <w:r>
        <w:t>4-5</w:t>
      </w:r>
      <w:r>
        <w:t>家公司（</w:t>
      </w:r>
      <w:r>
        <w:t>YC</w:t>
      </w:r>
      <w:r>
        <w:t>、</w:t>
      </w:r>
      <w:r>
        <w:t>OpenAI</w:t>
      </w:r>
      <w:r>
        <w:t>等），甚至提出</w:t>
      </w:r>
      <w:r>
        <w:t>“</w:t>
      </w:r>
      <w:r>
        <w:t>新摩尔定律</w:t>
      </w:r>
      <w:r>
        <w:t>”</w:t>
      </w:r>
      <w:r>
        <w:t>（每</w:t>
      </w:r>
      <w:r>
        <w:t>18</w:t>
      </w:r>
      <w:r>
        <w:t>个月宇宙中的智能总量可能翻倍）。嘉宾将之与马斯克对比（同时管理特斯拉和推特），认为美国股东虽也抱怨但最终</w:t>
      </w:r>
      <w:r>
        <w:t>“</w:t>
      </w:r>
      <w:r>
        <w:t>放他一马</w:t>
      </w:r>
      <w:r>
        <w:t>”</w:t>
      </w:r>
      <w:r>
        <w:t>，而在中国股东不会答应、社会文化也容不下。中国创业者偏执者较少（唯周鸿祎等个例），因为文化对</w:t>
      </w:r>
      <w:r>
        <w:t>“</w:t>
      </w:r>
      <w:r>
        <w:t>怪异</w:t>
      </w:r>
      <w:r>
        <w:t>”</w:t>
      </w:r>
      <w:r>
        <w:t>的容忍度低。嘉宾认为，硅谷的包容性是其持续创新产出的根源。</w:t>
      </w:r>
    </w:p>
    <w:p w14:paraId="5E2BEBC3" w14:textId="77777777" w:rsidR="009B0E64" w:rsidRDefault="00A52FD1">
      <w:r>
        <w:rPr>
          <w:b/>
        </w:rPr>
        <w:t>案例或依据</w:t>
      </w:r>
      <w:r>
        <w:t>：</w:t>
      </w:r>
      <w:r>
        <w:t>Sam Altman</w:t>
      </w:r>
      <w:r>
        <w:t>从</w:t>
      </w:r>
      <w:r>
        <w:t>YC CEO</w:t>
      </w:r>
      <w:r>
        <w:t>转任</w:t>
      </w:r>
      <w:r>
        <w:t>OpenAI CEO</w:t>
      </w:r>
      <w:r>
        <w:t>；马斯克收购推特后同时管理特斯拉；周鸿祎在中国被视为</w:t>
      </w:r>
      <w:r>
        <w:t>“</w:t>
      </w:r>
      <w:r>
        <w:t>偏执</w:t>
      </w:r>
      <w:r>
        <w:t>”</w:t>
      </w:r>
      <w:r>
        <w:t>但活得不好；王慧文做任何事都值得投，因为中国投资只看人。</w:t>
      </w:r>
    </w:p>
    <w:p w14:paraId="56007AAB" w14:textId="77777777" w:rsidR="009B0E64" w:rsidRDefault="00A52FD1">
      <w:pPr>
        <w:pStyle w:val="4"/>
      </w:pPr>
      <w:r>
        <w:rPr>
          <w:rFonts w:ascii="Arial" w:eastAsia="Arial" w:hAnsi="Arial"/>
          <w:color w:val="000000"/>
        </w:rPr>
        <w:lastRenderedPageBreak/>
        <w:t>观点八：中国</w:t>
      </w:r>
      <w:r>
        <w:rPr>
          <w:rFonts w:ascii="Arial" w:eastAsia="Arial" w:hAnsi="Arial"/>
          <w:color w:val="000000"/>
        </w:rPr>
        <w:t>VC</w:t>
      </w:r>
      <w:r>
        <w:rPr>
          <w:rFonts w:ascii="Arial" w:eastAsia="Arial" w:hAnsi="Arial"/>
          <w:color w:val="000000"/>
        </w:rPr>
        <w:t>的投资逻辑</w:t>
      </w:r>
      <w:r>
        <w:rPr>
          <w:rFonts w:ascii="Arial" w:eastAsia="Arial" w:hAnsi="Arial"/>
          <w:color w:val="000000"/>
        </w:rPr>
        <w:t>——“</w:t>
      </w:r>
      <w:r>
        <w:rPr>
          <w:rFonts w:ascii="Arial" w:eastAsia="Arial" w:hAnsi="Arial"/>
          <w:color w:val="000000"/>
        </w:rPr>
        <w:t>看人</w:t>
      </w:r>
      <w:r>
        <w:rPr>
          <w:rFonts w:ascii="Arial" w:eastAsia="Arial" w:hAnsi="Arial"/>
          <w:color w:val="000000"/>
        </w:rPr>
        <w:t>”</w:t>
      </w:r>
      <w:r>
        <w:rPr>
          <w:rFonts w:ascii="Arial" w:eastAsia="Arial" w:hAnsi="Arial"/>
          <w:color w:val="000000"/>
        </w:rPr>
        <w:t>而非</w:t>
      </w:r>
      <w:r>
        <w:rPr>
          <w:rFonts w:ascii="Arial" w:eastAsia="Arial" w:hAnsi="Arial"/>
          <w:color w:val="000000"/>
        </w:rPr>
        <w:t>“</w:t>
      </w:r>
      <w:r>
        <w:rPr>
          <w:rFonts w:ascii="Arial" w:eastAsia="Arial" w:hAnsi="Arial"/>
          <w:color w:val="000000"/>
        </w:rPr>
        <w:t>看事</w:t>
      </w:r>
      <w:r>
        <w:rPr>
          <w:rFonts w:ascii="Arial" w:eastAsia="Arial" w:hAnsi="Arial"/>
          <w:color w:val="000000"/>
        </w:rPr>
        <w:t>”</w:t>
      </w:r>
    </w:p>
    <w:p w14:paraId="6B6EE25D" w14:textId="77777777" w:rsidR="009B0E64" w:rsidRDefault="00A52FD1">
      <w:r>
        <w:rPr>
          <w:b/>
        </w:rPr>
        <w:t>核心判断</w:t>
      </w:r>
      <w:r>
        <w:t>：嘉宾指出，中美创业投资存在根本差异：美国更看重想法本身（</w:t>
      </w:r>
      <w:r>
        <w:t>because the idea is what matters</w:t>
      </w:r>
      <w:r>
        <w:t>），而中国</w:t>
      </w:r>
      <w:r>
        <w:t>VC</w:t>
      </w:r>
      <w:r>
        <w:t>基本不看商业计划书，直接看人过去做成过什么。</w:t>
      </w:r>
    </w:p>
    <w:p w14:paraId="17EEE760" w14:textId="77777777" w:rsidR="009B0E64" w:rsidRDefault="00A52FD1">
      <w:r>
        <w:rPr>
          <w:b/>
        </w:rPr>
        <w:t>具体解释</w:t>
      </w:r>
      <w:r>
        <w:t>：在中国的逻辑下，因为人口多、市场大，没有</w:t>
      </w:r>
      <w:r>
        <w:t>“</w:t>
      </w:r>
      <w:r>
        <w:t>小战场</w:t>
      </w:r>
      <w:r>
        <w:t>”</w:t>
      </w:r>
      <w:r>
        <w:t>，创业成败主要依赖个人的执行力和远见。因此，王慧文想做任何事都值得投，而陆琪（清华大学大四学生）的首次创业也值得赌。在美国，人才供给池大但好主意稀缺，投资更倾向于评估创意本身。嘉宾认为，这种差异也解释了为什么中国创业生态更依赖</w:t>
      </w:r>
      <w:r>
        <w:t>“</w:t>
      </w:r>
      <w:r>
        <w:t>明星创业者</w:t>
      </w:r>
      <w:r>
        <w:t>”</w:t>
      </w:r>
      <w:r>
        <w:t>的背书。</w:t>
      </w:r>
    </w:p>
    <w:p w14:paraId="432EFC68" w14:textId="77777777" w:rsidR="009B0E64" w:rsidRDefault="00A52FD1">
      <w:r>
        <w:rPr>
          <w:b/>
        </w:rPr>
        <w:t>案例或依据</w:t>
      </w:r>
      <w:r>
        <w:t>：嘉宾投资王慧文（只看人）；陆琪作为大四学生的首次创业项目被投资；美国</w:t>
      </w:r>
      <w:r>
        <w:t>VC</w:t>
      </w:r>
      <w:r>
        <w:t>更看重</w:t>
      </w:r>
      <w:r>
        <w:t>BP</w:t>
      </w:r>
      <w:r>
        <w:t>（商业计划书）。</w:t>
      </w:r>
    </w:p>
    <w:p w14:paraId="7C95F3E6" w14:textId="77777777" w:rsidR="009B0E64" w:rsidRDefault="00A52FD1">
      <w:pPr>
        <w:pStyle w:val="4"/>
      </w:pPr>
      <w:r>
        <w:rPr>
          <w:rFonts w:ascii="Arial" w:eastAsia="Arial" w:hAnsi="Arial"/>
          <w:color w:val="000000"/>
        </w:rPr>
        <w:t>观点九：</w:t>
      </w:r>
      <w:r>
        <w:rPr>
          <w:rFonts w:ascii="Arial" w:eastAsia="Arial" w:hAnsi="Arial"/>
          <w:color w:val="000000"/>
        </w:rPr>
        <w:t>AI</w:t>
      </w:r>
      <w:r>
        <w:rPr>
          <w:rFonts w:ascii="Arial" w:eastAsia="Arial" w:hAnsi="Arial"/>
          <w:color w:val="000000"/>
        </w:rPr>
        <w:t>将重塑人才需求</w:t>
      </w:r>
      <w:r>
        <w:rPr>
          <w:rFonts w:ascii="Arial" w:eastAsia="Arial" w:hAnsi="Arial"/>
          <w:color w:val="000000"/>
        </w:rPr>
        <w:t>——</w:t>
      </w:r>
      <w:r>
        <w:rPr>
          <w:rFonts w:ascii="Arial" w:eastAsia="Arial" w:hAnsi="Arial"/>
          <w:color w:val="000000"/>
        </w:rPr>
        <w:t>老板需要</w:t>
      </w:r>
      <w:r>
        <w:rPr>
          <w:rFonts w:ascii="Arial" w:eastAsia="Arial" w:hAnsi="Arial"/>
          <w:color w:val="000000"/>
        </w:rPr>
        <w:t>“</w:t>
      </w:r>
      <w:r>
        <w:rPr>
          <w:rFonts w:ascii="Arial" w:eastAsia="Arial" w:hAnsi="Arial"/>
          <w:color w:val="000000"/>
        </w:rPr>
        <w:t>链接人机</w:t>
      </w:r>
      <w:r>
        <w:rPr>
          <w:rFonts w:ascii="Arial" w:eastAsia="Arial" w:hAnsi="Arial"/>
          <w:color w:val="000000"/>
        </w:rPr>
        <w:t>”</w:t>
      </w:r>
      <w:r>
        <w:rPr>
          <w:rFonts w:ascii="Arial" w:eastAsia="Arial" w:hAnsi="Arial"/>
          <w:color w:val="000000"/>
        </w:rPr>
        <w:t>的员工</w:t>
      </w:r>
    </w:p>
    <w:p w14:paraId="1FBAC1C2" w14:textId="77777777" w:rsidR="009B0E64" w:rsidRDefault="00A52FD1">
      <w:r>
        <w:rPr>
          <w:b/>
        </w:rPr>
        <w:t>核心判断</w:t>
      </w:r>
      <w:r>
        <w:t>：嘉宾认为，当</w:t>
      </w:r>
      <w:r>
        <w:t>AI</w:t>
      </w:r>
      <w:r>
        <w:t>可以完成大量重复性脑力工作后，企业对人才的需求将从</w:t>
      </w:r>
      <w:r>
        <w:t>“</w:t>
      </w:r>
      <w:r>
        <w:t>做事的人</w:t>
      </w:r>
      <w:r>
        <w:t>”</w:t>
      </w:r>
      <w:r>
        <w:t>转向</w:t>
      </w:r>
      <w:r>
        <w:t>“</w:t>
      </w:r>
      <w:r>
        <w:t>能链接机器和人、链接想法和落地</w:t>
      </w:r>
      <w:r>
        <w:t>”</w:t>
      </w:r>
      <w:r>
        <w:t>的人。</w:t>
      </w:r>
    </w:p>
    <w:p w14:paraId="5AA7E50D" w14:textId="77777777" w:rsidR="009B0E64" w:rsidRDefault="00A52FD1">
      <w:r>
        <w:rPr>
          <w:b/>
        </w:rPr>
        <w:t>具体解释</w:t>
      </w:r>
      <w:r>
        <w:t>：嘉宾以自己让团队用</w:t>
      </w:r>
      <w:r>
        <w:t>Midjourney</w:t>
      </w:r>
      <w:r>
        <w:t>设计鞋盒为例，说明</w:t>
      </w:r>
      <w:r>
        <w:t>AI</w:t>
      </w:r>
      <w:r>
        <w:t>工具已经降低了执行门槛，真正重要的是能将创意与</w:t>
      </w:r>
      <w:r>
        <w:t>AI</w:t>
      </w:r>
      <w:r>
        <w:t>能力连接起来的员工。未来，公司会以</w:t>
      </w:r>
      <w:r>
        <w:t>“AI</w:t>
      </w:r>
      <w:r>
        <w:t>成分比例</w:t>
      </w:r>
      <w:r>
        <w:t>”</w:t>
      </w:r>
      <w:r>
        <w:t>来度量竞争力，教育体系需要保护孩子</w:t>
      </w:r>
      <w:r>
        <w:t>“</w:t>
      </w:r>
      <w:r>
        <w:t>说错话</w:t>
      </w:r>
      <w:r>
        <w:t>”</w:t>
      </w:r>
      <w:r>
        <w:t>的好奇心，因为这是创造力的来源。嘉宾还建议基础教育应该教底层数学逻辑（如矩阵变换是</w:t>
      </w:r>
      <w:r>
        <w:t>Transformer</w:t>
      </w:r>
      <w:r>
        <w:t>的基础），而不是</w:t>
      </w:r>
      <w:r>
        <w:t>“</w:t>
      </w:r>
      <w:r>
        <w:t>奥数</w:t>
      </w:r>
      <w:r>
        <w:t>”</w:t>
      </w:r>
      <w:r>
        <w:t>这种</w:t>
      </w:r>
      <w:r>
        <w:t>“</w:t>
      </w:r>
      <w:r>
        <w:t>花拳绣腿</w:t>
      </w:r>
      <w:r>
        <w:t>”</w:t>
      </w:r>
      <w:r>
        <w:t>。</w:t>
      </w:r>
    </w:p>
    <w:p w14:paraId="760AF8B0" w14:textId="77777777" w:rsidR="009B0E64" w:rsidRDefault="00A52FD1">
      <w:r>
        <w:rPr>
          <w:b/>
        </w:rPr>
        <w:t>案例或依据</w:t>
      </w:r>
      <w:r>
        <w:t>：用</w:t>
      </w:r>
      <w:r>
        <w:t>Midjourney</w:t>
      </w:r>
      <w:r>
        <w:t>设计鞋盒；</w:t>
      </w:r>
      <w:r>
        <w:t>Sam Altman</w:t>
      </w:r>
      <w:r>
        <w:t>不学奥数；</w:t>
      </w:r>
      <w:r>
        <w:t>Transformer</w:t>
      </w:r>
      <w:r>
        <w:t>基于线性代数的矩阵变换；嘉宾建议保护孩子好奇心。</w:t>
      </w:r>
    </w:p>
    <w:p w14:paraId="1DF37765" w14:textId="77777777" w:rsidR="009B0E64" w:rsidRDefault="00A52FD1">
      <w:pPr>
        <w:pStyle w:val="4"/>
      </w:pPr>
      <w:r>
        <w:rPr>
          <w:rFonts w:ascii="Arial" w:eastAsia="Arial" w:hAnsi="Arial"/>
          <w:color w:val="000000"/>
        </w:rPr>
        <w:t>观点十：孙正义的角色定位与陆琪的创业路径</w:t>
      </w:r>
    </w:p>
    <w:p w14:paraId="2038101F" w14:textId="77777777" w:rsidR="009B0E64" w:rsidRDefault="00A52FD1">
      <w:r>
        <w:rPr>
          <w:b/>
        </w:rPr>
        <w:t>核心判断</w:t>
      </w:r>
      <w:r>
        <w:t>：嘉宾认为，孙正义如果只扮演投资人角色是在浪费，他应该成为冲锋陷阵者；而陆琪（</w:t>
      </w:r>
      <w:r>
        <w:t>YC</w:t>
      </w:r>
      <w:r>
        <w:t>中国前</w:t>
      </w:r>
      <w:r>
        <w:t>CEO</w:t>
      </w:r>
      <w:r>
        <w:t>）一定会成为</w:t>
      </w:r>
      <w:r>
        <w:t>“</w:t>
      </w:r>
      <w:r>
        <w:t>中国的</w:t>
      </w:r>
      <w:r>
        <w:t>Sam Altman”</w:t>
      </w:r>
      <w:r>
        <w:t>，其方向正确且优势独特。</w:t>
      </w:r>
    </w:p>
    <w:p w14:paraId="21CF321B" w14:textId="77777777" w:rsidR="009B0E64" w:rsidRDefault="00A52FD1">
      <w:r>
        <w:rPr>
          <w:b/>
        </w:rPr>
        <w:t>具体解释</w:t>
      </w:r>
      <w:r>
        <w:t>：孙正义从职业经理人转型为创始人虽有阵痛，但他的成功在于方向选择</w:t>
      </w:r>
      <w:r>
        <w:t>——</w:t>
      </w:r>
      <w:r>
        <w:t>中台、投资年轻人，这是他已经熟悉的路径。对于陆琪，嘉宾用自己从谷歌跨界到宝宝树（母婴社区）的巨大</w:t>
      </w:r>
      <w:r>
        <w:t>gap</w:t>
      </w:r>
      <w:r>
        <w:t>类比陆琪从中台</w:t>
      </w:r>
      <w:r>
        <w:t>/</w:t>
      </w:r>
      <w:r>
        <w:t>投资跨界到</w:t>
      </w:r>
      <w:r>
        <w:t>AI</w:t>
      </w:r>
      <w:r>
        <w:t>创业，认为其</w:t>
      </w:r>
      <w:r>
        <w:t>“</w:t>
      </w:r>
      <w:r>
        <w:t>不熟悉度</w:t>
      </w:r>
      <w:r>
        <w:t>”</w:t>
      </w:r>
      <w:r>
        <w:t>更低、方向更正确。陆琪的优势在于：能收割对技术敏感的年轻人、可进行小额试错（首笔投资仅几万美元），他一定会成为中国的</w:t>
      </w:r>
      <w:r>
        <w:t>Sam Altman</w:t>
      </w:r>
      <w:r>
        <w:t>。</w:t>
      </w:r>
    </w:p>
    <w:p w14:paraId="24C1FC2B" w14:textId="77777777" w:rsidR="009B0E64" w:rsidRDefault="00A52FD1">
      <w:r>
        <w:rPr>
          <w:b/>
        </w:rPr>
        <w:t>案例或依据</w:t>
      </w:r>
      <w:r>
        <w:t>：孙正义的软银投资策略；嘉宾从谷歌到宝宝树的跨界经历；陆琪的</w:t>
      </w:r>
      <w:r>
        <w:t>YC</w:t>
      </w:r>
      <w:r>
        <w:t>背景与首笔几万美元投资。</w:t>
      </w:r>
    </w:p>
    <w:p w14:paraId="40F3C69A" w14:textId="77777777" w:rsidR="009B0E64" w:rsidRDefault="00A52FD1">
      <w:pPr>
        <w:pStyle w:val="31"/>
      </w:pPr>
      <w:r>
        <w:rPr>
          <w:rFonts w:ascii="Arial" w:eastAsia="Arial" w:hAnsi="Arial"/>
          <w:color w:val="000000"/>
        </w:rPr>
        <w:t>四、关键术语表</w:t>
      </w:r>
    </w:p>
    <w:p w14:paraId="6316D8A3" w14:textId="77777777" w:rsidR="009B0E64" w:rsidRDefault="00A52FD1">
      <w:pPr>
        <w:pStyle w:val="a0"/>
      </w:pPr>
      <w:r>
        <w:rPr>
          <w:b/>
        </w:rPr>
        <w:t>红色警报</w:t>
      </w:r>
      <w:r>
        <w:t>：指谷歌内部面对</w:t>
      </w:r>
      <w:r>
        <w:t>ChatGPT</w:t>
      </w:r>
      <w:r>
        <w:t>竞争时拉响的紧急状态，象征战略性危机感被激活。</w:t>
      </w:r>
    </w:p>
    <w:p w14:paraId="7E81C51F" w14:textId="77777777" w:rsidR="009B0E64" w:rsidRDefault="00A52FD1">
      <w:pPr>
        <w:pStyle w:val="a0"/>
      </w:pPr>
      <w:r>
        <w:rPr>
          <w:b/>
        </w:rPr>
        <w:t>眼球经济（</w:t>
      </w:r>
      <w:r>
        <w:rPr>
          <w:b/>
        </w:rPr>
        <w:t>Money follows the eye</w:t>
      </w:r>
      <w:r>
        <w:rPr>
          <w:b/>
        </w:rPr>
        <w:t>）</w:t>
      </w:r>
      <w:r>
        <w:t>：广告和商业价值跟随用户注意力的规律</w:t>
      </w:r>
      <w:r>
        <w:t>——</w:t>
      </w:r>
      <w:r>
        <w:t>年轻人花时间的地方就是未来的商业重地。</w:t>
      </w:r>
    </w:p>
    <w:p w14:paraId="53742348" w14:textId="77777777" w:rsidR="009B0E64" w:rsidRDefault="00A52FD1">
      <w:pPr>
        <w:pStyle w:val="a0"/>
      </w:pPr>
      <w:r>
        <w:rPr>
          <w:b/>
        </w:rPr>
        <w:lastRenderedPageBreak/>
        <w:t>垂直场景</w:t>
      </w:r>
      <w:r>
        <w:t>：特定细分领域（如母婴、招聘、房产），可在其中构建专用</w:t>
      </w:r>
      <w:r>
        <w:t>AI</w:t>
      </w:r>
      <w:r>
        <w:t>，利用封闭数据快速迭代。</w:t>
      </w:r>
    </w:p>
    <w:p w14:paraId="297A6616" w14:textId="77777777" w:rsidR="009B0E64" w:rsidRDefault="00A52FD1">
      <w:pPr>
        <w:pStyle w:val="a0"/>
      </w:pPr>
      <w:r>
        <w:rPr>
          <w:b/>
        </w:rPr>
        <w:t>闭环</w:t>
      </w:r>
      <w:r>
        <w:t>：用户行为可追踪形成完整反馈回路，例如谷歌地图知道用户搜索后去了哪里，从而获得后续数据。</w:t>
      </w:r>
    </w:p>
    <w:p w14:paraId="57AB272B" w14:textId="77777777" w:rsidR="009B0E64" w:rsidRDefault="00A52FD1">
      <w:pPr>
        <w:pStyle w:val="a0"/>
      </w:pPr>
      <w:r>
        <w:rPr>
          <w:b/>
        </w:rPr>
        <w:t>焦点访谈</w:t>
      </w:r>
      <w:r>
        <w:t>：市场调研方法，每组</w:t>
      </w:r>
      <w:r>
        <w:t>7-8</w:t>
      </w:r>
      <w:r>
        <w:t>人，用于深度了解用户行为与需求，不同于大规模问卷调查。</w:t>
      </w:r>
    </w:p>
    <w:p w14:paraId="5C0A79E8" w14:textId="77777777" w:rsidR="009B0E64" w:rsidRDefault="00A52FD1">
      <w:pPr>
        <w:pStyle w:val="a0"/>
      </w:pPr>
      <w:r>
        <w:rPr>
          <w:b/>
        </w:rPr>
        <w:t>心流状态（</w:t>
      </w:r>
      <w:r>
        <w:rPr>
          <w:b/>
        </w:rPr>
        <w:t>flow</w:t>
      </w:r>
      <w:r>
        <w:rPr>
          <w:b/>
        </w:rPr>
        <w:t>）</w:t>
      </w:r>
      <w:r>
        <w:t>：完全沉浸于擅长之事、高效运转的心理状态，强调发挥优势而非弥补劣势。</w:t>
      </w:r>
    </w:p>
    <w:p w14:paraId="18F39898" w14:textId="77777777" w:rsidR="009B0E64" w:rsidRDefault="00A52FD1">
      <w:pPr>
        <w:pStyle w:val="a0"/>
      </w:pPr>
      <w:r>
        <w:rPr>
          <w:b/>
        </w:rPr>
        <w:t>新摩尔定律（</w:t>
      </w:r>
      <w:r>
        <w:rPr>
          <w:b/>
        </w:rPr>
        <w:t>Sam Altman</w:t>
      </w:r>
      <w:r>
        <w:rPr>
          <w:b/>
        </w:rPr>
        <w:t>提出）</w:t>
      </w:r>
      <w:r>
        <w:t>：每</w:t>
      </w:r>
      <w:r>
        <w:t>18</w:t>
      </w:r>
      <w:r>
        <w:t>个月宇宙中的智能总量可能翻倍，意味着</w:t>
      </w:r>
      <w:r>
        <w:t>AI</w:t>
      </w:r>
      <w:r>
        <w:t>能力指数级增长。</w:t>
      </w:r>
    </w:p>
    <w:p w14:paraId="5431B47E" w14:textId="77777777" w:rsidR="009B0E64" w:rsidRDefault="00A52FD1">
      <w:pPr>
        <w:pStyle w:val="a0"/>
      </w:pPr>
      <w:r>
        <w:rPr>
          <w:b/>
        </w:rPr>
        <w:t>Alphabet</w:t>
      </w:r>
      <w:r>
        <w:t>：谷歌重组后的控股母公司，用于分拆并管理不同业务的独立公司，是保持创始人治理的工具。</w:t>
      </w:r>
    </w:p>
    <w:p w14:paraId="11E6253C" w14:textId="77777777" w:rsidR="009B0E64" w:rsidRDefault="00A52FD1">
      <w:pPr>
        <w:pStyle w:val="a0"/>
      </w:pPr>
      <w:r>
        <w:rPr>
          <w:b/>
        </w:rPr>
        <w:t>Transformer</w:t>
      </w:r>
      <w:r>
        <w:t>：一种基于线性代数和矩阵变换的深度学习模型架构，是</w:t>
      </w:r>
      <w:r>
        <w:t>ChatGPT</w:t>
      </w:r>
      <w:r>
        <w:t>等大语言模型的核心技术基础。</w:t>
      </w:r>
    </w:p>
    <w:p w14:paraId="452F3202" w14:textId="77777777" w:rsidR="009B0E64" w:rsidRDefault="00A52FD1">
      <w:pPr>
        <w:pStyle w:val="a0"/>
      </w:pPr>
      <w:r>
        <w:rPr>
          <w:b/>
        </w:rPr>
        <w:t>军备竞赛</w:t>
      </w:r>
      <w:r>
        <w:t>：在此语境中指</w:t>
      </w:r>
      <w:r>
        <w:t>AI</w:t>
      </w:r>
      <w:r>
        <w:t>领域在人才（顶级</w:t>
      </w:r>
      <w:r>
        <w:t>PhD</w:t>
      </w:r>
      <w:r>
        <w:t>）、算力（核弹头级别）和算法上的多维激烈竞争。</w:t>
      </w:r>
    </w:p>
    <w:p w14:paraId="3E9E4DF2" w14:textId="77777777" w:rsidR="009B0E64" w:rsidRDefault="00A52FD1">
      <w:pPr>
        <w:pStyle w:val="a0"/>
      </w:pPr>
      <w:r>
        <w:rPr>
          <w:b/>
        </w:rPr>
        <w:t>自循环学习</w:t>
      </w:r>
      <w:r>
        <w:t>：</w:t>
      </w:r>
      <w:r>
        <w:t>AI</w:t>
      </w:r>
      <w:r>
        <w:t>通过与用户每一次对话交互不断改进自身，用户数量越大，学习效率越高。</w:t>
      </w:r>
    </w:p>
    <w:p w14:paraId="5A2100DF" w14:textId="77777777" w:rsidR="009B0E64" w:rsidRDefault="00A52FD1">
      <w:pPr>
        <w:pStyle w:val="1"/>
      </w:pPr>
      <w:bookmarkStart w:id="87" w:name="_Toc230337765"/>
      <w:r>
        <w:rPr>
          <w:rFonts w:ascii="Arial" w:eastAsia="Arial" w:hAnsi="Arial"/>
        </w:rPr>
        <w:lastRenderedPageBreak/>
        <w:t>6-NealZhang-Meta</w:t>
      </w:r>
      <w:r>
        <w:rPr>
          <w:rFonts w:ascii="Arial" w:eastAsia="Arial" w:hAnsi="Arial"/>
        </w:rPr>
        <w:t>产品经理</w:t>
      </w:r>
      <w:bookmarkEnd w:id="87"/>
    </w:p>
    <w:p w14:paraId="3F2B618C" w14:textId="77777777" w:rsidR="009B0E64" w:rsidRDefault="00A52FD1">
      <w:pPr>
        <w:pStyle w:val="21"/>
      </w:pPr>
      <w:r>
        <w:rPr>
          <w:rFonts w:ascii="Arial" w:eastAsia="Arial" w:hAnsi="Arial"/>
        </w:rPr>
        <w:t>访谈总结报告</w:t>
      </w:r>
    </w:p>
    <w:p w14:paraId="7E4A1F55" w14:textId="77777777" w:rsidR="009B0E64" w:rsidRDefault="00A52FD1">
      <w:pPr>
        <w:pStyle w:val="31"/>
      </w:pPr>
      <w:r>
        <w:rPr>
          <w:rFonts w:ascii="Arial" w:eastAsia="Arial" w:hAnsi="Arial"/>
          <w:color w:val="000000"/>
        </w:rPr>
        <w:t>一、访谈主题概览</w:t>
      </w:r>
    </w:p>
    <w:p w14:paraId="7CA0FA29" w14:textId="77777777" w:rsidR="009B0E64" w:rsidRDefault="00A52FD1">
      <w:pPr>
        <w:pStyle w:val="a0"/>
      </w:pPr>
      <w:r>
        <w:t>硅谷</w:t>
      </w:r>
      <w:r>
        <w:t>Meta</w:t>
      </w:r>
      <w:r>
        <w:t>裁员事件全景：讨论史上最大规模裁员的背景、原因与执行细节。</w:t>
      </w:r>
    </w:p>
    <w:p w14:paraId="46A9E184" w14:textId="77777777" w:rsidR="009B0E64" w:rsidRDefault="00A52FD1">
      <w:pPr>
        <w:pStyle w:val="a0"/>
      </w:pPr>
      <w:r>
        <w:t>裁员逻辑与判断标准：分析公司裁撤员工时依据的业务重点、入职时长和个人绩效。</w:t>
      </w:r>
    </w:p>
    <w:p w14:paraId="7E3D7112" w14:textId="77777777" w:rsidR="009B0E64" w:rsidRDefault="00A52FD1">
      <w:pPr>
        <w:pStyle w:val="a0"/>
      </w:pPr>
      <w:r>
        <w:t>被裁员工补偿方案：解析</w:t>
      </w:r>
      <w:r>
        <w:t>Meta“4+N/2”</w:t>
      </w:r>
      <w:r>
        <w:t>补偿结构及签证持有者的现实困境。</w:t>
      </w:r>
    </w:p>
    <w:p w14:paraId="1627C3DE" w14:textId="77777777" w:rsidR="009B0E64" w:rsidRDefault="00A52FD1">
      <w:pPr>
        <w:pStyle w:val="a0"/>
      </w:pPr>
      <w:r>
        <w:t>个人应对与心态调整：分享在裁员潮中如何预判趋势、主动求职并保持健康心态。</w:t>
      </w:r>
    </w:p>
    <w:p w14:paraId="0E91C6BC" w14:textId="77777777" w:rsidR="009B0E64" w:rsidRDefault="00A52FD1">
      <w:pPr>
        <w:pStyle w:val="a0"/>
      </w:pPr>
      <w:r>
        <w:t>硅谷与国内职场对比：比较薪酬水平、年龄歧视、签证政策及生活成本的差异。</w:t>
      </w:r>
    </w:p>
    <w:p w14:paraId="0981DEC9" w14:textId="77777777" w:rsidR="009B0E64" w:rsidRDefault="00A52FD1">
      <w:pPr>
        <w:pStyle w:val="a0"/>
      </w:pPr>
      <w:r>
        <w:t>行业周期与未来判断：探讨移动互联网增长结束、元宇宙持续投入与裁员是否成为常态。</w:t>
      </w:r>
    </w:p>
    <w:p w14:paraId="564C793E" w14:textId="77777777" w:rsidR="009B0E64" w:rsidRDefault="00A52FD1">
      <w:pPr>
        <w:pStyle w:val="31"/>
      </w:pPr>
      <w:r>
        <w:rPr>
          <w:rFonts w:ascii="Arial" w:eastAsia="Arial" w:hAnsi="Arial"/>
          <w:color w:val="000000"/>
        </w:rPr>
        <w:t>二、被访谈人基本介绍</w:t>
      </w:r>
    </w:p>
    <w:p w14:paraId="4ED43084" w14:textId="77777777" w:rsidR="009B0E64" w:rsidRDefault="00A52FD1">
      <w:pPr>
        <w:pStyle w:val="a"/>
      </w:pPr>
      <w:r>
        <w:t>访谈人姓名</w:t>
      </w:r>
      <w:r>
        <w:t>/</w:t>
      </w:r>
      <w:r>
        <w:t>职业身份：</w:t>
      </w:r>
      <w:r>
        <w:t>Neo</w:t>
      </w:r>
      <w:r>
        <w:t>张</w:t>
      </w:r>
      <w:r>
        <w:t>hang</w:t>
      </w:r>
      <w:r>
        <w:t>，</w:t>
      </w:r>
      <w:r>
        <w:t>Meta</w:t>
      </w:r>
      <w:r>
        <w:t>产品经理，所属部门为现代推荐系统（</w:t>
      </w:r>
      <w:r>
        <w:t>Modern Recommendation System</w:t>
      </w:r>
      <w:r>
        <w:t>），入职</w:t>
      </w:r>
      <w:r>
        <w:t>8</w:t>
      </w:r>
      <w:r>
        <w:t>个月。</w:t>
      </w:r>
    </w:p>
    <w:p w14:paraId="3D560E7F" w14:textId="77777777" w:rsidR="009B0E64" w:rsidRDefault="00A52FD1">
      <w:pPr>
        <w:pStyle w:val="a"/>
      </w:pPr>
      <w:r>
        <w:t>教育背景、专业出身：原文未明确提及。</w:t>
      </w:r>
    </w:p>
    <w:p w14:paraId="2976F01C" w14:textId="77777777" w:rsidR="009B0E64" w:rsidRDefault="00A52FD1">
      <w:pPr>
        <w:pStyle w:val="a"/>
      </w:pPr>
      <w:r>
        <w:t>核心工作从业经历：曾就职于腾讯投资的教育公司（腾讯开心鼠）、</w:t>
      </w:r>
      <w:r>
        <w:t>Lyft</w:t>
      </w:r>
      <w:r>
        <w:t>、</w:t>
      </w:r>
      <w:r>
        <w:t>Stripe</w:t>
      </w:r>
      <w:r>
        <w:t>，以及国内游戏行业，经历过国内</w:t>
      </w:r>
      <w:r>
        <w:t>“</w:t>
      </w:r>
      <w:r>
        <w:t>双减</w:t>
      </w:r>
      <w:r>
        <w:t>”</w:t>
      </w:r>
      <w:r>
        <w:t>政策导致的教育业务解散，曾</w:t>
      </w:r>
      <w:r>
        <w:t>“</w:t>
      </w:r>
      <w:r>
        <w:t>做死两三款产品</w:t>
      </w:r>
      <w:r>
        <w:t>”</w:t>
      </w:r>
      <w:r>
        <w:t>。</w:t>
      </w:r>
    </w:p>
    <w:p w14:paraId="52E63112" w14:textId="77777777" w:rsidR="009B0E64" w:rsidRDefault="00A52FD1">
      <w:pPr>
        <w:pStyle w:val="a"/>
      </w:pPr>
      <w:r>
        <w:t>参与重要项目、自研模型、任职企业：在</w:t>
      </w:r>
      <w:r>
        <w:t>Meta</w:t>
      </w:r>
      <w:r>
        <w:t>参与推荐系统与短视频方向；在腾讯开心鼠经历项目关停；曾面试腾讯、字节并获得</w:t>
      </w:r>
      <w:r>
        <w:t>offer</w:t>
      </w:r>
      <w:r>
        <w:t>但未加入。</w:t>
      </w:r>
    </w:p>
    <w:p w14:paraId="63F563A4" w14:textId="77777777" w:rsidR="009B0E64" w:rsidRDefault="00A52FD1">
      <w:pPr>
        <w:pStyle w:val="a"/>
      </w:pPr>
      <w:r>
        <w:t>自身资历与本次访谈议题的匹配性：作为亲历</w:t>
      </w:r>
      <w:r>
        <w:t>Meta</w:t>
      </w:r>
      <w:r>
        <w:t>大裁员且未被影响的在职员工，能从内部视角解读裁员逻辑、补偿方案及团队状态，同时拥有中美两地职场经验，具备横跨不同经济环境的观察基础。</w:t>
      </w:r>
    </w:p>
    <w:p w14:paraId="57FC7E31" w14:textId="77777777" w:rsidR="009B0E64" w:rsidRDefault="00A52FD1">
      <w:pPr>
        <w:pStyle w:val="31"/>
      </w:pPr>
      <w:r>
        <w:rPr>
          <w:rFonts w:ascii="Arial" w:eastAsia="Arial" w:hAnsi="Arial"/>
          <w:color w:val="000000"/>
        </w:rPr>
        <w:t>三、核心观点、讨论主题与案例</w:t>
      </w:r>
    </w:p>
    <w:p w14:paraId="0C82020F" w14:textId="77777777" w:rsidR="009B0E64" w:rsidRDefault="00A52FD1">
      <w:pPr>
        <w:pStyle w:val="4"/>
      </w:pPr>
      <w:r>
        <w:rPr>
          <w:rFonts w:ascii="Arial" w:eastAsia="Arial" w:hAnsi="Arial"/>
          <w:color w:val="000000"/>
        </w:rPr>
        <w:t>观点一：裁员主要依据业务重点、工龄和个人表现三因素</w:t>
      </w:r>
    </w:p>
    <w:p w14:paraId="7295AE45" w14:textId="77777777" w:rsidR="009B0E64" w:rsidRDefault="00A52FD1">
      <w:pPr>
        <w:pStyle w:val="a0"/>
      </w:pPr>
      <w:r>
        <w:rPr>
          <w:b/>
        </w:rPr>
        <w:t>核心判断</w:t>
      </w:r>
      <w:r>
        <w:t>：</w:t>
      </w:r>
      <w:r>
        <w:t>Meta</w:t>
      </w:r>
      <w:r>
        <w:t>裁撤员工并非随机，而是根据三个可量化的标准排序：该业务是否为公司核心方向、在该业务内的工作时长（后进者先裁）、个人绩效评级。</w:t>
      </w:r>
    </w:p>
    <w:p w14:paraId="734B8F70" w14:textId="77777777" w:rsidR="009B0E64" w:rsidRDefault="00A52FD1">
      <w:pPr>
        <w:pStyle w:val="a0"/>
      </w:pPr>
      <w:r>
        <w:rPr>
          <w:b/>
        </w:rPr>
        <w:t>具体解释</w:t>
      </w:r>
      <w:r>
        <w:t>：裁员决策优先保护公司战略级业务（如短视频、核心</w:t>
      </w:r>
      <w:r>
        <w:t>APP</w:t>
      </w:r>
      <w:r>
        <w:t>），边缘业务和实验性项目风险最高。在同一业务内，入职时间越短的员工越容易被裁，因为公司认为资深员工积累的隐性知识更多。绩效表现同样重要，但权重可能低于前两者。</w:t>
      </w:r>
    </w:p>
    <w:p w14:paraId="34CABDFD" w14:textId="77777777" w:rsidR="009B0E64" w:rsidRDefault="00A52FD1">
      <w:pPr>
        <w:pStyle w:val="a0"/>
      </w:pPr>
      <w:r>
        <w:rPr>
          <w:b/>
        </w:rPr>
        <w:t>案例或依据</w:t>
      </w:r>
      <w:r>
        <w:t>：嘉宾所在的现代推荐系统部门被认为是</w:t>
      </w:r>
      <w:r>
        <w:t>Meta</w:t>
      </w:r>
      <w:r>
        <w:t>重点方向，因此他本人未被影响；而周边业务如被放弃的项目或收购来的小团队则几乎整体裁撤。同时他提到，</w:t>
      </w:r>
      <w:r>
        <w:t>Facebook</w:t>
      </w:r>
      <w:r>
        <w:t>、</w:t>
      </w:r>
      <w:r>
        <w:t>Instagram</w:t>
      </w:r>
      <w:r>
        <w:t>、</w:t>
      </w:r>
      <w:r>
        <w:t>WhatsApp</w:t>
      </w:r>
      <w:r>
        <w:t>、</w:t>
      </w:r>
      <w:r>
        <w:t>Messenger</w:t>
      </w:r>
      <w:r>
        <w:t>这四个核心产品不会被放弃，其他业务则面临更大风险。</w:t>
      </w:r>
    </w:p>
    <w:p w14:paraId="60E767F4" w14:textId="77777777" w:rsidR="009B0E64" w:rsidRDefault="00A52FD1">
      <w:pPr>
        <w:pStyle w:val="4"/>
      </w:pPr>
      <w:r>
        <w:rPr>
          <w:rFonts w:ascii="Arial" w:eastAsia="Arial" w:hAnsi="Arial"/>
          <w:color w:val="000000"/>
        </w:rPr>
        <w:lastRenderedPageBreak/>
        <w:t>观点二：有第一手信息的产品经理不应被裁，而工程师易被误裁</w:t>
      </w:r>
    </w:p>
    <w:p w14:paraId="288BDBB3" w14:textId="77777777" w:rsidR="009B0E64" w:rsidRDefault="00A52FD1">
      <w:pPr>
        <w:pStyle w:val="a0"/>
      </w:pPr>
      <w:r>
        <w:rPr>
          <w:b/>
        </w:rPr>
        <w:t>核心判断</w:t>
      </w:r>
      <w:r>
        <w:t>：在产品决策链条中，掌握用户需求、业务方向和数据洞察的产品经理对于公司更有价值，裁员时更应保留；工程师由于不掌握完整的业务信息，容易被错误裁撤。</w:t>
      </w:r>
    </w:p>
    <w:p w14:paraId="187836A0" w14:textId="77777777" w:rsidR="009B0E64" w:rsidRDefault="00A52FD1">
      <w:pPr>
        <w:pStyle w:val="a0"/>
      </w:pPr>
      <w:r>
        <w:rPr>
          <w:b/>
        </w:rPr>
        <w:t>具体解释</w:t>
      </w:r>
      <w:r>
        <w:t>：产品经理的角色决定了他们需要跨部门协调、理解产品走向和用户反馈，这些信息是公司做方向判断的关键。而工程师更多执行具体任务，缺乏全局视野，公司可能只看代码贡献等表面指标，导致误判。</w:t>
      </w:r>
    </w:p>
    <w:p w14:paraId="56D44E5F" w14:textId="77777777" w:rsidR="009B0E64" w:rsidRDefault="00A52FD1">
      <w:pPr>
        <w:pStyle w:val="a0"/>
      </w:pPr>
      <w:r>
        <w:rPr>
          <w:b/>
        </w:rPr>
        <w:t>案例或依据</w:t>
      </w:r>
      <w:r>
        <w:t>：嘉宾本人作为产品经理未被影响，他推断</w:t>
      </w:r>
      <w:r>
        <w:t>“</w:t>
      </w:r>
      <w:r>
        <w:t>有第一手信息的产品经理不应被裁</w:t>
      </w:r>
      <w:r>
        <w:t>”</w:t>
      </w:r>
      <w:r>
        <w:t>；同时他观察到部分优秀工程师因所在边缘业务或入职时间短而被裁，认为这是公司信息不足导致的误裁。</w:t>
      </w:r>
    </w:p>
    <w:p w14:paraId="29CF7FD5" w14:textId="77777777" w:rsidR="009B0E64" w:rsidRDefault="00A52FD1">
      <w:pPr>
        <w:pStyle w:val="4"/>
      </w:pPr>
      <w:r>
        <w:rPr>
          <w:rFonts w:ascii="Arial" w:eastAsia="Arial" w:hAnsi="Arial"/>
          <w:color w:val="000000"/>
        </w:rPr>
        <w:t>观点三：对于绿卡持有者，裁员可通过补偿获利；</w:t>
      </w:r>
      <w:r>
        <w:rPr>
          <w:rFonts w:ascii="Arial" w:eastAsia="Arial" w:hAnsi="Arial"/>
          <w:color w:val="000000"/>
        </w:rPr>
        <w:t>H1B</w:t>
      </w:r>
      <w:r>
        <w:rPr>
          <w:rFonts w:ascii="Arial" w:eastAsia="Arial" w:hAnsi="Arial"/>
          <w:color w:val="000000"/>
        </w:rPr>
        <w:t>签证持有者风险最高</w:t>
      </w:r>
    </w:p>
    <w:p w14:paraId="1867E8BF" w14:textId="77777777" w:rsidR="009B0E64" w:rsidRDefault="00A52FD1">
      <w:pPr>
        <w:pStyle w:val="a0"/>
      </w:pPr>
      <w:r>
        <w:rPr>
          <w:b/>
        </w:rPr>
        <w:t>核心判断</w:t>
      </w:r>
      <w:r>
        <w:t>：不同身份的员工在裁员中的处境差异巨大：绿卡或美国公民能拿到可观的补偿金，但</w:t>
      </w:r>
      <w:r>
        <w:t>H1B</w:t>
      </w:r>
      <w:r>
        <w:t>签证持有者必须在</w:t>
      </w:r>
      <w:r>
        <w:t>60</w:t>
      </w:r>
      <w:r>
        <w:t>天内找到新工作，否则面临离境风险。</w:t>
      </w:r>
    </w:p>
    <w:p w14:paraId="65589D1C" w14:textId="77777777" w:rsidR="009B0E64" w:rsidRDefault="00A52FD1">
      <w:pPr>
        <w:pStyle w:val="a0"/>
      </w:pPr>
      <w:r>
        <w:rPr>
          <w:b/>
        </w:rPr>
        <w:t>具体解释</w:t>
      </w:r>
      <w:r>
        <w:t>：绿卡持有者失去工作后有充裕时间寻找下一份工作，补偿金相当于额外收入。而</w:t>
      </w:r>
      <w:r>
        <w:t>H1B</w:t>
      </w:r>
      <w:r>
        <w:t>签证与工作绑定，一旦失业仅有</w:t>
      </w:r>
      <w:r>
        <w:t>60</w:t>
      </w:r>
      <w:r>
        <w:t>天宽限期，叠加当前科技行业裁员潮，再就业竞争激烈，心理压力和经济负担极大。</w:t>
      </w:r>
    </w:p>
    <w:p w14:paraId="13901E15" w14:textId="77777777" w:rsidR="009B0E64" w:rsidRDefault="00A52FD1">
      <w:pPr>
        <w:pStyle w:val="a0"/>
      </w:pPr>
      <w:r>
        <w:rPr>
          <w:b/>
        </w:rPr>
        <w:t>案例或依据</w:t>
      </w:r>
      <w:r>
        <w:t>：嘉宾估算一名工作了</w:t>
      </w:r>
      <w:r>
        <w:t>5</w:t>
      </w:r>
      <w:r>
        <w:t>年（</w:t>
      </w:r>
      <w:r>
        <w:t>LC5</w:t>
      </w:r>
      <w:r>
        <w:t>级）的被裁员工可拿到约</w:t>
      </w:r>
      <w:r>
        <w:t>15</w:t>
      </w:r>
      <w:r>
        <w:t>万美元税前补偿（包括</w:t>
      </w:r>
      <w:r>
        <w:t>4</w:t>
      </w:r>
      <w:r>
        <w:t>个月工资</w:t>
      </w:r>
      <w:r>
        <w:t>+2.5</w:t>
      </w:r>
      <w:r>
        <w:t>个月工龄补偿</w:t>
      </w:r>
      <w:r>
        <w:t>+</w:t>
      </w:r>
      <w:r>
        <w:t>股票</w:t>
      </w:r>
      <w:r>
        <w:t>+COBRA</w:t>
      </w:r>
      <w:r>
        <w:t>保险）。他明确说：</w:t>
      </w:r>
      <w:r>
        <w:t>“</w:t>
      </w:r>
      <w:r>
        <w:t>对绿卡持有者而言，裁员可通过补偿获利；对</w:t>
      </w:r>
      <w:r>
        <w:t>H1B</w:t>
      </w:r>
      <w:r>
        <w:t>签证持有者（程序员）风险更高</w:t>
      </w:r>
      <w:r>
        <w:t>”</w:t>
      </w:r>
      <w:r>
        <w:t>。</w:t>
      </w:r>
    </w:p>
    <w:p w14:paraId="1ADEB61E" w14:textId="77777777" w:rsidR="009B0E64" w:rsidRDefault="00A52FD1">
      <w:pPr>
        <w:pStyle w:val="4"/>
      </w:pPr>
      <w:r>
        <w:rPr>
          <w:rFonts w:ascii="Arial" w:eastAsia="Arial" w:hAnsi="Arial"/>
          <w:color w:val="000000"/>
        </w:rPr>
        <w:t>观点四：建议主动预判裁员趋势并提前准备，而非被动等待</w:t>
      </w:r>
    </w:p>
    <w:p w14:paraId="6CFD4FFF" w14:textId="77777777" w:rsidR="009B0E64" w:rsidRDefault="00A52FD1">
      <w:pPr>
        <w:pStyle w:val="a0"/>
      </w:pPr>
      <w:r>
        <w:rPr>
          <w:b/>
        </w:rPr>
        <w:t>核心判断</w:t>
      </w:r>
      <w:r>
        <w:t>：面对裁员信号（如媒体消息、内部小道），员工应当主动判断自身所在业务是否高危，并提前开始面试或寻找新机会。</w:t>
      </w:r>
    </w:p>
    <w:p w14:paraId="4CF2E531" w14:textId="77777777" w:rsidR="009B0E64" w:rsidRDefault="00A52FD1">
      <w:pPr>
        <w:pStyle w:val="a0"/>
      </w:pPr>
      <w:r>
        <w:rPr>
          <w:b/>
        </w:rPr>
        <w:t>具体解释</w:t>
      </w:r>
      <w:r>
        <w:t>：公司正式宣布裁员前，往往已有迹象（如预算收紧、招聘冻结、高层变动）。员工应利用内部信息判断自己所在团队是否属于核心业务，如果判断风险较高，应立刻启动求职，而不是等到收到通知再行动。</w:t>
      </w:r>
    </w:p>
    <w:p w14:paraId="1D4F76DF" w14:textId="77777777" w:rsidR="009B0E64" w:rsidRDefault="00A52FD1">
      <w:pPr>
        <w:pStyle w:val="a0"/>
      </w:pPr>
      <w:r>
        <w:rPr>
          <w:b/>
        </w:rPr>
        <w:t>案例或依据</w:t>
      </w:r>
      <w:r>
        <w:t>：嘉宾在入职</w:t>
      </w:r>
      <w:r>
        <w:t>Meta</w:t>
      </w:r>
      <w:r>
        <w:t>时就选择了推荐系统和短视频方向，判断这是公司重点项目，从而在裁员中受影响最小。他本人也曾在国内</w:t>
      </w:r>
      <w:r>
        <w:t>“</w:t>
      </w:r>
      <w:r>
        <w:t>双减</w:t>
      </w:r>
      <w:r>
        <w:t>”</w:t>
      </w:r>
      <w:r>
        <w:t>后主动从腾讯开心鼠换到更大平台。他总结道：</w:t>
      </w:r>
      <w:r>
        <w:t>“</w:t>
      </w:r>
      <w:r>
        <w:t>预判裁员趋势，主动找工作。</w:t>
      </w:r>
      <w:r>
        <w:t>”</w:t>
      </w:r>
    </w:p>
    <w:p w14:paraId="0C901C56" w14:textId="77777777" w:rsidR="009B0E64" w:rsidRDefault="00A52FD1">
      <w:pPr>
        <w:pStyle w:val="4"/>
      </w:pPr>
      <w:r>
        <w:rPr>
          <w:rFonts w:ascii="Arial" w:eastAsia="Arial" w:hAnsi="Arial"/>
          <w:color w:val="000000"/>
        </w:rPr>
        <w:t>观点五：当前硅谷裁员远不如</w:t>
      </w:r>
      <w:r>
        <w:rPr>
          <w:rFonts w:ascii="Arial" w:eastAsia="Arial" w:hAnsi="Arial"/>
          <w:color w:val="000000"/>
        </w:rPr>
        <w:t>2008</w:t>
      </w:r>
      <w:r>
        <w:rPr>
          <w:rFonts w:ascii="Arial" w:eastAsia="Arial" w:hAnsi="Arial"/>
          <w:color w:val="000000"/>
        </w:rPr>
        <w:t>年金融危机严重</w:t>
      </w:r>
    </w:p>
    <w:p w14:paraId="0F9BC21F" w14:textId="77777777" w:rsidR="009B0E64" w:rsidRDefault="00A52FD1">
      <w:pPr>
        <w:pStyle w:val="a0"/>
      </w:pPr>
      <w:r>
        <w:rPr>
          <w:b/>
        </w:rPr>
        <w:t>核心判断</w:t>
      </w:r>
      <w:r>
        <w:t>：虽然</w:t>
      </w:r>
      <w:r>
        <w:t>Meta</w:t>
      </w:r>
      <w:r>
        <w:t>一次性裁员</w:t>
      </w:r>
      <w:r>
        <w:t>13%</w:t>
      </w:r>
      <w:r>
        <w:t>是公司史上最多，但整体规模和市场冲击力远低于</w:t>
      </w:r>
      <w:r>
        <w:t>2008</w:t>
      </w:r>
      <w:r>
        <w:t>年金融危机，当前裁员更集中在互联网行业，而非全经济领域。</w:t>
      </w:r>
    </w:p>
    <w:p w14:paraId="6572DF8C" w14:textId="77777777" w:rsidR="009B0E64" w:rsidRDefault="00A52FD1">
      <w:pPr>
        <w:pStyle w:val="a0"/>
      </w:pPr>
      <w:r>
        <w:rPr>
          <w:b/>
        </w:rPr>
        <w:t>具体解释</w:t>
      </w:r>
      <w:r>
        <w:t>：</w:t>
      </w:r>
      <w:r>
        <w:t>2008</w:t>
      </w:r>
      <w:r>
        <w:t>年金融危机波及所有行业，失业率飙升，</w:t>
      </w:r>
      <w:r>
        <w:t>H1B</w:t>
      </w:r>
      <w:r>
        <w:t>签证抽签都抽不完；而本次裁员主要集中在疫情期间过度扩张的科技公司，非科技行业就业依然强劲。两轮周期的根本原因不同：</w:t>
      </w:r>
      <w:r>
        <w:t>2008</w:t>
      </w:r>
      <w:r>
        <w:t>年是系统性金融风险，本次是移动互联网增长红利结束后的行业回调。</w:t>
      </w:r>
    </w:p>
    <w:p w14:paraId="02F6F839" w14:textId="77777777" w:rsidR="009B0E64" w:rsidRDefault="00A52FD1">
      <w:pPr>
        <w:pStyle w:val="a0"/>
      </w:pPr>
      <w:r>
        <w:rPr>
          <w:b/>
        </w:rPr>
        <w:t>案例或依据</w:t>
      </w:r>
      <w:r>
        <w:t>：嘉宾提到</w:t>
      </w:r>
      <w:r>
        <w:t>“08</w:t>
      </w:r>
      <w:r>
        <w:t>年金融危机更严重，</w:t>
      </w:r>
      <w:r>
        <w:t>10</w:t>
      </w:r>
      <w:r>
        <w:t>年</w:t>
      </w:r>
      <w:r>
        <w:t>H1B</w:t>
      </w:r>
      <w:r>
        <w:t>抽不签完</w:t>
      </w:r>
      <w:r>
        <w:t>”</w:t>
      </w:r>
      <w:r>
        <w:t>；而现在（</w:t>
      </w:r>
      <w:r>
        <w:t>2022/2023</w:t>
      </w:r>
      <w:r>
        <w:t>年）</w:t>
      </w:r>
      <w:r>
        <w:t>H1B</w:t>
      </w:r>
      <w:r>
        <w:t>仍一抽而空，说明需求依然旺盛。另外，移动互联网红利从</w:t>
      </w:r>
      <w:r>
        <w:t>iPhone</w:t>
      </w:r>
      <w:r>
        <w:t>诞生到</w:t>
      </w:r>
      <w:r>
        <w:t>2021</w:t>
      </w:r>
      <w:r>
        <w:t>年结束，靠增长估值的公司遇到瓶颈，但整体经济未崩溃。</w:t>
      </w:r>
    </w:p>
    <w:p w14:paraId="579D4792" w14:textId="77777777" w:rsidR="009B0E64" w:rsidRDefault="00A52FD1">
      <w:pPr>
        <w:pStyle w:val="4"/>
      </w:pPr>
      <w:r>
        <w:rPr>
          <w:rFonts w:ascii="Arial" w:eastAsia="Arial" w:hAnsi="Arial"/>
          <w:color w:val="000000"/>
        </w:rPr>
        <w:lastRenderedPageBreak/>
        <w:t>观点六：移动互联网增长结束，靠增长估值的公司面临永久性瓶颈</w:t>
      </w:r>
    </w:p>
    <w:p w14:paraId="47CF93F7" w14:textId="77777777" w:rsidR="009B0E64" w:rsidRDefault="00A52FD1">
      <w:pPr>
        <w:pStyle w:val="a0"/>
      </w:pPr>
      <w:r>
        <w:rPr>
          <w:b/>
        </w:rPr>
        <w:t>核心判断</w:t>
      </w:r>
      <w:r>
        <w:t>：以用户增长驱动估值的互联网商业模式已经终结，公司必须重新寻找可持续的收入和利润增长点，否则将不断裁员或收缩。</w:t>
      </w:r>
    </w:p>
    <w:p w14:paraId="016C591B" w14:textId="77777777" w:rsidR="009B0E64" w:rsidRDefault="00A52FD1">
      <w:pPr>
        <w:pStyle w:val="a0"/>
      </w:pPr>
      <w:r>
        <w:rPr>
          <w:b/>
        </w:rPr>
        <w:t>具体解释</w:t>
      </w:r>
      <w:r>
        <w:t>：过去二十年，互联网公司通过高投入获取用户和市场份额，即使亏损也能获得高估值。但移动互联网渗透率见顶后，获客成本持续上升，增长故事难以为继。</w:t>
      </w:r>
      <w:r>
        <w:t>Meta</w:t>
      </w:r>
      <w:r>
        <w:t>、谷歌等巨头不得不通过裁员降低成本，转型效率型经营。</w:t>
      </w:r>
    </w:p>
    <w:p w14:paraId="34A30347" w14:textId="77777777" w:rsidR="009B0E64" w:rsidRDefault="00A52FD1">
      <w:pPr>
        <w:pStyle w:val="a0"/>
      </w:pPr>
      <w:r>
        <w:rPr>
          <w:b/>
        </w:rPr>
        <w:t>案例或依据</w:t>
      </w:r>
      <w:r>
        <w:t>：嘉宾指出</w:t>
      </w:r>
      <w:r>
        <w:t>“</w:t>
      </w:r>
      <w:r>
        <w:t>移动互联网增长结束，靠增长估值的公司遇到瓶颈</w:t>
      </w:r>
      <w:r>
        <w:t>”</w:t>
      </w:r>
      <w:r>
        <w:t>；</w:t>
      </w:r>
      <w:r>
        <w:t>Meta</w:t>
      </w:r>
      <w:r>
        <w:t>的</w:t>
      </w:r>
      <w:r>
        <w:t>CFO Susan Li</w:t>
      </w:r>
      <w:r>
        <w:t>和扎克伯格都承认财务对未来预估错误，超额雇佣，收入不增长，需削减成本。同时，小扎继续加大元宇宙投入，成本降不下，投资人无法改变其行为。</w:t>
      </w:r>
    </w:p>
    <w:p w14:paraId="6CC1838C" w14:textId="77777777" w:rsidR="009B0E64" w:rsidRDefault="00A52FD1">
      <w:pPr>
        <w:pStyle w:val="4"/>
      </w:pPr>
      <w:r>
        <w:rPr>
          <w:rFonts w:ascii="Arial" w:eastAsia="Arial" w:hAnsi="Arial"/>
          <w:color w:val="000000"/>
        </w:rPr>
        <w:t>观点七：硅谷没有年龄歧视，国内</w:t>
      </w:r>
      <w:r>
        <w:rPr>
          <w:rFonts w:ascii="Arial" w:eastAsia="Arial" w:hAnsi="Arial"/>
          <w:color w:val="000000"/>
        </w:rPr>
        <w:t>35</w:t>
      </w:r>
      <w:r>
        <w:rPr>
          <w:rFonts w:ascii="Arial" w:eastAsia="Arial" w:hAnsi="Arial"/>
          <w:color w:val="000000"/>
        </w:rPr>
        <w:t>岁线问题突出</w:t>
      </w:r>
    </w:p>
    <w:p w14:paraId="56E08583" w14:textId="77777777" w:rsidR="009B0E64" w:rsidRDefault="00A52FD1">
      <w:pPr>
        <w:pStyle w:val="a0"/>
      </w:pPr>
      <w:r>
        <w:rPr>
          <w:b/>
        </w:rPr>
        <w:t>核心判断</w:t>
      </w:r>
      <w:r>
        <w:t>：硅谷职场文化对年龄包容度更高，不存在国内常见的</w:t>
      </w:r>
      <w:r>
        <w:t>“35</w:t>
      </w:r>
      <w:r>
        <w:t>岁红线</w:t>
      </w:r>
      <w:r>
        <w:t>”</w:t>
      </w:r>
      <w:r>
        <w:t>；同时硅谷文化允许晚婚晚育，职场节奏更人性化。</w:t>
      </w:r>
    </w:p>
    <w:p w14:paraId="7E6EC72E" w14:textId="77777777" w:rsidR="009B0E64" w:rsidRDefault="00A52FD1">
      <w:pPr>
        <w:pStyle w:val="a0"/>
      </w:pPr>
      <w:r>
        <w:rPr>
          <w:b/>
        </w:rPr>
        <w:t>具体解释</w:t>
      </w:r>
      <w:r>
        <w:t>：国内互联网公司普遍存在对</w:t>
      </w:r>
      <w:r>
        <w:t>35</w:t>
      </w:r>
      <w:r>
        <w:t>岁以上员工的隐性歧视，认为其精力下降、成本高、创新不足。而在硅谷，年龄大的工程师和产品经理同样受到尊重，经验被视作优势。此外，硅谷的职场文化支持员工在</w:t>
      </w:r>
      <w:r>
        <w:t>30</w:t>
      </w:r>
      <w:r>
        <w:t>岁以上再做人生关键决策（如结婚、生育），压力更小。</w:t>
      </w:r>
    </w:p>
    <w:p w14:paraId="7ADC32AF" w14:textId="77777777" w:rsidR="009B0E64" w:rsidRDefault="00A52FD1">
      <w:pPr>
        <w:pStyle w:val="a0"/>
      </w:pPr>
      <w:r>
        <w:rPr>
          <w:b/>
        </w:rPr>
        <w:t>案例或依据</w:t>
      </w:r>
      <w:r>
        <w:t>：嘉宾明确说</w:t>
      </w:r>
      <w:r>
        <w:t>“</w:t>
      </w:r>
      <w:r>
        <w:t>硅谷没有年龄歧视，国内有</w:t>
      </w:r>
      <w:r>
        <w:t>35</w:t>
      </w:r>
      <w:r>
        <w:t>岁线，且硅谷文化允许晚婚晚育</w:t>
      </w:r>
      <w:r>
        <w:t>”</w:t>
      </w:r>
      <w:r>
        <w:t>。他以自身经历对比，认为这是选择留在美国或回国的重要因素之一。</w:t>
      </w:r>
    </w:p>
    <w:p w14:paraId="6C9150E4" w14:textId="77777777" w:rsidR="009B0E64" w:rsidRDefault="00A52FD1">
      <w:pPr>
        <w:pStyle w:val="4"/>
      </w:pPr>
      <w:r>
        <w:rPr>
          <w:rFonts w:ascii="Arial" w:eastAsia="Arial" w:hAnsi="Arial"/>
          <w:color w:val="000000"/>
        </w:rPr>
        <w:t>观点八：保持</w:t>
      </w:r>
      <w:r>
        <w:rPr>
          <w:rFonts w:ascii="Arial" w:eastAsia="Arial" w:hAnsi="Arial"/>
          <w:color w:val="000000"/>
        </w:rPr>
        <w:t>“</w:t>
      </w:r>
      <w:r>
        <w:rPr>
          <w:rFonts w:ascii="Arial" w:eastAsia="Arial" w:hAnsi="Arial"/>
          <w:color w:val="000000"/>
        </w:rPr>
        <w:t>躺平</w:t>
      </w:r>
      <w:r>
        <w:rPr>
          <w:rFonts w:ascii="Arial" w:eastAsia="Arial" w:hAnsi="Arial"/>
          <w:color w:val="000000"/>
        </w:rPr>
        <w:t>”</w:t>
      </w:r>
      <w:r>
        <w:rPr>
          <w:rFonts w:ascii="Arial" w:eastAsia="Arial" w:hAnsi="Arial"/>
          <w:color w:val="000000"/>
        </w:rPr>
        <w:t>心态与低自我满足感是应对裁员的最佳心理策略</w:t>
      </w:r>
    </w:p>
    <w:p w14:paraId="1DD93BA2" w14:textId="77777777" w:rsidR="009B0E64" w:rsidRDefault="00A52FD1">
      <w:pPr>
        <w:pStyle w:val="a0"/>
      </w:pPr>
      <w:r>
        <w:rPr>
          <w:b/>
        </w:rPr>
        <w:t>核心判断</w:t>
      </w:r>
      <w:r>
        <w:t>：裁员期间保持乐观、健康、与家人在一起最重要，降低对外部成功的期待能减少焦虑。</w:t>
      </w:r>
    </w:p>
    <w:p w14:paraId="31D1729F" w14:textId="77777777" w:rsidR="009B0E64" w:rsidRDefault="00A52FD1">
      <w:pPr>
        <w:pStyle w:val="a0"/>
      </w:pPr>
      <w:r>
        <w:rPr>
          <w:b/>
        </w:rPr>
        <w:t>具体解释</w:t>
      </w:r>
      <w:r>
        <w:t>：嘉宾提出</w:t>
      </w:r>
      <w:r>
        <w:t>“BE OPTIMISTIC AND BE HAPPY, BE HEALTHY AND BE STRONG AND STAY WITH FAMILY”</w:t>
      </w:r>
      <w:r>
        <w:t>，并建议</w:t>
      </w:r>
      <w:r>
        <w:t>“</w:t>
      </w:r>
      <w:r>
        <w:t>自我满足感要低</w:t>
      </w:r>
      <w:r>
        <w:t>”</w:t>
      </w:r>
      <w:r>
        <w:t>。他认为，在高波动行业，过度追求职业成就和财务回报只会带来更多痛苦，接受不确定性并把生活重心放在健康和家庭上，才是长久之道。</w:t>
      </w:r>
    </w:p>
    <w:p w14:paraId="4B26FD27" w14:textId="77777777" w:rsidR="009B0E64" w:rsidRDefault="00A52FD1">
      <w:pPr>
        <w:pStyle w:val="a0"/>
      </w:pPr>
      <w:r>
        <w:rPr>
          <w:b/>
        </w:rPr>
        <w:t>案例或依据</w:t>
      </w:r>
      <w:r>
        <w:t>：嘉宾本人经历了国内</w:t>
      </w:r>
      <w:r>
        <w:t>“</w:t>
      </w:r>
      <w:r>
        <w:t>双减</w:t>
      </w:r>
      <w:r>
        <w:t>”</w:t>
      </w:r>
      <w:r>
        <w:t>和多次项目关停，形成了一套</w:t>
      </w:r>
      <w:r>
        <w:t>“</w:t>
      </w:r>
      <w:r>
        <w:t>躺平</w:t>
      </w:r>
      <w:r>
        <w:t>”</w:t>
      </w:r>
      <w:r>
        <w:t>心态哲学。他在访谈中反复强调，不要因为工作波动而否定自己，应该把裁员看作正常商业周期的现象，而非个人失败。</w:t>
      </w:r>
    </w:p>
    <w:p w14:paraId="31CA8E45" w14:textId="77777777" w:rsidR="009B0E64" w:rsidRDefault="00A52FD1">
      <w:pPr>
        <w:pStyle w:val="31"/>
      </w:pPr>
      <w:r>
        <w:rPr>
          <w:rFonts w:ascii="Arial" w:eastAsia="Arial" w:hAnsi="Arial"/>
          <w:color w:val="000000"/>
        </w:rPr>
        <w:t>四、关键术语表</w:t>
      </w:r>
    </w:p>
    <w:p w14:paraId="42C0C362" w14:textId="77777777" w:rsidR="009B0E64" w:rsidRDefault="00A52FD1">
      <w:pPr>
        <w:pStyle w:val="a0"/>
      </w:pPr>
      <w:r>
        <w:rPr>
          <w:b/>
        </w:rPr>
        <w:t>现代推荐系统（</w:t>
      </w:r>
      <w:r>
        <w:rPr>
          <w:b/>
        </w:rPr>
        <w:t>Modern Recommendation System</w:t>
      </w:r>
      <w:r>
        <w:rPr>
          <w:b/>
        </w:rPr>
        <w:t>）</w:t>
      </w:r>
      <w:r>
        <w:t>：</w:t>
      </w:r>
      <w:r>
        <w:t>Meta</w:t>
      </w:r>
      <w:r>
        <w:t>内部负责优化短视频等推荐算法的核心部门，被认为是公司战略重点。</w:t>
      </w:r>
    </w:p>
    <w:p w14:paraId="78146A07" w14:textId="77777777" w:rsidR="009B0E64" w:rsidRDefault="00A52FD1">
      <w:pPr>
        <w:pStyle w:val="a0"/>
      </w:pPr>
      <w:r>
        <w:rPr>
          <w:b/>
        </w:rPr>
        <w:t>COBRA</w:t>
      </w:r>
      <w:r>
        <w:t>：美国联邦法律要求企业提供的一种继续享受团体健康保险计划的权利，通常期限为</w:t>
      </w:r>
      <w:r>
        <w:t>18</w:t>
      </w:r>
      <w:r>
        <w:t>个月。被裁员工可选择自费延续保险。</w:t>
      </w:r>
    </w:p>
    <w:p w14:paraId="4234902B" w14:textId="77777777" w:rsidR="009B0E64" w:rsidRDefault="00A52FD1">
      <w:pPr>
        <w:pStyle w:val="a0"/>
      </w:pPr>
      <w:r>
        <w:rPr>
          <w:b/>
        </w:rPr>
        <w:t>H1B</w:t>
      </w:r>
      <w:r>
        <w:rPr>
          <w:b/>
        </w:rPr>
        <w:t>签证</w:t>
      </w:r>
      <w:r>
        <w:t>：美国为吸引外籍专业技术人员提供的工作签证，需雇主担保且与工作绑定，失业后通常有</w:t>
      </w:r>
      <w:r>
        <w:t>60</w:t>
      </w:r>
      <w:r>
        <w:t>天宽限期寻找新工作。</w:t>
      </w:r>
    </w:p>
    <w:p w14:paraId="758BA4C0" w14:textId="77777777" w:rsidR="009B0E64" w:rsidRDefault="00A52FD1">
      <w:pPr>
        <w:pStyle w:val="a0"/>
      </w:pPr>
      <w:r>
        <w:rPr>
          <w:b/>
        </w:rPr>
        <w:lastRenderedPageBreak/>
        <w:t>IC</w:t>
      </w:r>
      <w:r>
        <w:rPr>
          <w:b/>
        </w:rPr>
        <w:t>（</w:t>
      </w:r>
      <w:r>
        <w:rPr>
          <w:b/>
        </w:rPr>
        <w:t>Individual Contributor</w:t>
      </w:r>
      <w:r>
        <w:rPr>
          <w:b/>
        </w:rPr>
        <w:t>）</w:t>
      </w:r>
      <w:r>
        <w:t>：个人贡献者，指不负责管理团队的个体技术岗位，如高级工程师、研究员等。</w:t>
      </w:r>
    </w:p>
    <w:p w14:paraId="093C3F82" w14:textId="77777777" w:rsidR="009B0E64" w:rsidRDefault="00A52FD1">
      <w:pPr>
        <w:pStyle w:val="a0"/>
      </w:pPr>
      <w:r>
        <w:rPr>
          <w:b/>
        </w:rPr>
        <w:t>P&amp;L</w:t>
      </w:r>
      <w:r>
        <w:rPr>
          <w:b/>
        </w:rPr>
        <w:t>（</w:t>
      </w:r>
      <w:r>
        <w:rPr>
          <w:b/>
        </w:rPr>
        <w:t>Profit and Loss</w:t>
      </w:r>
      <w:r>
        <w:rPr>
          <w:b/>
        </w:rPr>
        <w:t>）</w:t>
      </w:r>
      <w:r>
        <w:t>：损益表，用于衡量公司或业务部门的盈利情况，高管需对</w:t>
      </w:r>
      <w:r>
        <w:t>P&amp;L</w:t>
      </w:r>
      <w:r>
        <w:t>负责。</w:t>
      </w:r>
    </w:p>
    <w:p w14:paraId="675D051D" w14:textId="77777777" w:rsidR="009B0E64" w:rsidRDefault="00A52FD1">
      <w:pPr>
        <w:pStyle w:val="a0"/>
      </w:pPr>
      <w:r>
        <w:rPr>
          <w:b/>
        </w:rPr>
        <w:t>元宇宙（</w:t>
      </w:r>
      <w:r>
        <w:rPr>
          <w:b/>
        </w:rPr>
        <w:t>Metaverse</w:t>
      </w:r>
      <w:r>
        <w:rPr>
          <w:b/>
        </w:rPr>
        <w:t>）</w:t>
      </w:r>
      <w:r>
        <w:t>：通过</w:t>
      </w:r>
      <w:r>
        <w:t>VR/AR</w:t>
      </w:r>
      <w:r>
        <w:t>等技术构建的虚拟世界，</w:t>
      </w:r>
      <w:r>
        <w:t>Meta</w:t>
      </w:r>
      <w:r>
        <w:t>（原</w:t>
      </w:r>
      <w:r>
        <w:t>Facebook</w:t>
      </w:r>
      <w:r>
        <w:t>）重注投入的方向，也是本次裁员虽然进行但仍在继续投入的领域。</w:t>
      </w:r>
    </w:p>
    <w:p w14:paraId="769A0DC9" w14:textId="77777777" w:rsidR="009B0E64" w:rsidRDefault="00A52FD1">
      <w:pPr>
        <w:pStyle w:val="a0"/>
      </w:pPr>
      <w:r>
        <w:rPr>
          <w:b/>
        </w:rPr>
        <w:t>LC</w:t>
      </w:r>
      <w:r>
        <w:rPr>
          <w:b/>
        </w:rPr>
        <w:t>（</w:t>
      </w:r>
      <w:r>
        <w:rPr>
          <w:b/>
        </w:rPr>
        <w:t>Level Code</w:t>
      </w:r>
      <w:r>
        <w:rPr>
          <w:b/>
        </w:rPr>
        <w:t>）级别</w:t>
      </w:r>
      <w:r>
        <w:t>：</w:t>
      </w:r>
      <w:r>
        <w:t>Meta</w:t>
      </w:r>
      <w:r>
        <w:t>内部的职级体系，如</w:t>
      </w:r>
      <w:r>
        <w:t>LC5</w:t>
      </w:r>
      <w:r>
        <w:t>对应约</w:t>
      </w:r>
      <w:r>
        <w:t>5</w:t>
      </w:r>
      <w:r>
        <w:t>年工作经验的员工，薪酬范围为年薪约</w:t>
      </w:r>
      <w:r>
        <w:t>60</w:t>
      </w:r>
      <w:r>
        <w:t>万美金（税前</w:t>
      </w:r>
      <w:r>
        <w:t>E6</w:t>
      </w:r>
      <w:r>
        <w:t>）。</w:t>
      </w:r>
    </w:p>
    <w:sectPr w:rsidR="009B0E64"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B28E" w14:textId="77777777" w:rsidR="00A52FD1" w:rsidRDefault="00A52FD1" w:rsidP="00F46925">
      <w:pPr>
        <w:spacing w:after="0" w:line="240" w:lineRule="auto"/>
      </w:pPr>
      <w:r>
        <w:separator/>
      </w:r>
    </w:p>
  </w:endnote>
  <w:endnote w:type="continuationSeparator" w:id="0">
    <w:p w14:paraId="6D419BDA" w14:textId="77777777" w:rsidR="00A52FD1" w:rsidRDefault="00A52FD1" w:rsidP="00F4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D619" w14:textId="77777777" w:rsidR="00A52FD1" w:rsidRDefault="00A52FD1" w:rsidP="00F46925">
      <w:pPr>
        <w:spacing w:after="0" w:line="240" w:lineRule="auto"/>
      </w:pPr>
      <w:r>
        <w:separator/>
      </w:r>
    </w:p>
  </w:footnote>
  <w:footnote w:type="continuationSeparator" w:id="0">
    <w:p w14:paraId="480627DD" w14:textId="77777777" w:rsidR="00A52FD1" w:rsidRDefault="00A52FD1" w:rsidP="00F469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65862725">
    <w:abstractNumId w:val="8"/>
  </w:num>
  <w:num w:numId="2" w16cid:durableId="1950038531">
    <w:abstractNumId w:val="6"/>
  </w:num>
  <w:num w:numId="3" w16cid:durableId="1622807186">
    <w:abstractNumId w:val="5"/>
  </w:num>
  <w:num w:numId="4" w16cid:durableId="1783181612">
    <w:abstractNumId w:val="4"/>
  </w:num>
  <w:num w:numId="5" w16cid:durableId="1759016831">
    <w:abstractNumId w:val="7"/>
  </w:num>
  <w:num w:numId="6" w16cid:durableId="1434936474">
    <w:abstractNumId w:val="3"/>
  </w:num>
  <w:num w:numId="7" w16cid:durableId="1882814485">
    <w:abstractNumId w:val="2"/>
  </w:num>
  <w:num w:numId="8" w16cid:durableId="1940021271">
    <w:abstractNumId w:val="1"/>
  </w:num>
  <w:num w:numId="9" w16cid:durableId="865288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0E64"/>
    <w:rsid w:val="00A52FD1"/>
    <w:rsid w:val="00AA1D8D"/>
    <w:rsid w:val="00B47730"/>
    <w:rsid w:val="00CB0664"/>
    <w:rsid w:val="00EB5D01"/>
    <w:rsid w:val="00F46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9DC032"/>
  <w14:defaultImageDpi w14:val="300"/>
  <w15:docId w15:val="{9C360434-8179-4993-86FE-DB7A96826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Arial" w:eastAsia="Arial" w:hAnsi="Arial"/>
      <w:color w:val="000000"/>
    </w:rPr>
  </w:style>
  <w:style w:type="paragraph" w:styleId="1">
    <w:name w:val="heading 1"/>
    <w:basedOn w:val="a1"/>
    <w:next w:val="a1"/>
    <w:link w:val="10"/>
    <w:uiPriority w:val="9"/>
    <w:qFormat/>
    <w:rsid w:val="00FC693F"/>
    <w:pPr>
      <w:keepNext/>
      <w:keepLines/>
      <w:pageBreakBefore/>
      <w:spacing w:before="400" w:after="120"/>
      <w:outlineLvl w:val="0"/>
    </w:pPr>
    <w:rPr>
      <w:rFonts w:asciiTheme="majorHAnsi" w:eastAsiaTheme="majorEastAsia" w:hAnsiTheme="majorHAnsi" w:cstheme="majorBidi"/>
      <w:bCs/>
      <w:sz w:val="40"/>
      <w:szCs w:val="28"/>
    </w:rPr>
  </w:style>
  <w:style w:type="paragraph" w:styleId="21">
    <w:name w:val="heading 2"/>
    <w:basedOn w:val="a1"/>
    <w:next w:val="a1"/>
    <w:link w:val="22"/>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31">
    <w:name w:val="heading 3"/>
    <w:basedOn w:val="a1"/>
    <w:next w:val="a1"/>
    <w:link w:val="32"/>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4">
    <w:name w:val="heading 4"/>
    <w:basedOn w:val="a1"/>
    <w:next w:val="a1"/>
    <w:link w:val="40"/>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34343"/>
      <w:sz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6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F46925"/>
  </w:style>
  <w:style w:type="character" w:styleId="aff9">
    <w:name w:val="Hyperlink"/>
    <w:basedOn w:val="a2"/>
    <w:uiPriority w:val="99"/>
    <w:unhideWhenUsed/>
    <w:rsid w:val="00F469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407</Pages>
  <Words>192072</Words>
  <Characters>218963</Characters>
  <Application>Microsoft Office Word</Application>
  <DocSecurity>0</DocSecurity>
  <Lines>6635</Lines>
  <Paragraphs>6134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Xiayi Hu</cp:lastModifiedBy>
  <cp:revision>2</cp:revision>
  <dcterms:created xsi:type="dcterms:W3CDTF">2013-12-23T23:15:00Z</dcterms:created>
  <dcterms:modified xsi:type="dcterms:W3CDTF">2026-05-22T02:19:00Z</dcterms:modified>
  <cp:category/>
</cp:coreProperties>
</file>