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AD44C" w14:textId="77777777" w:rsidR="00845CC3" w:rsidRDefault="00845CC3"/>
    <w:p w14:paraId="6C85D709" w14:textId="77777777" w:rsidR="00EA41EE" w:rsidRDefault="00EA41EE"/>
    <w:p w14:paraId="0D9F5D5C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b/>
          <w:bCs/>
          <w:lang w:val="en-US"/>
        </w:rPr>
      </w:pPr>
      <w:r w:rsidRPr="00EA41EE">
        <w:rPr>
          <w:rFonts w:ascii="Calibri" w:eastAsia="Calibri" w:hAnsi="Calibri" w:cs="Calibri"/>
          <w:b/>
          <w:bCs/>
          <w:sz w:val="52"/>
          <w:szCs w:val="52"/>
          <w:lang w:val="en-US"/>
        </w:rPr>
        <w:t>COMP5310</w:t>
      </w:r>
      <w:r w:rsidRPr="00EA41EE">
        <w:rPr>
          <w:rFonts w:ascii="Calibri" w:eastAsia="Calibri" w:hAnsi="Calibri" w:cs="Calibri"/>
          <w:b/>
          <w:bCs/>
          <w:sz w:val="52"/>
          <w:szCs w:val="52"/>
          <w:lang w:val="en-US"/>
        </w:rPr>
        <w:t xml:space="preserve"> Assignment 1</w:t>
      </w:r>
      <w:r w:rsidRPr="00EA41EE">
        <w:rPr>
          <w:rFonts w:ascii="Calibri" w:eastAsia="Calibri" w:hAnsi="Calibri" w:cs="Calibri"/>
          <w:b/>
          <w:bCs/>
          <w:lang w:val="en-US"/>
        </w:rPr>
        <w:t xml:space="preserve"> </w:t>
      </w:r>
    </w:p>
    <w:p w14:paraId="19BBF4E1" w14:textId="1D83EB4D" w:rsidR="00EA41EE" w:rsidRPr="00EA41EE" w:rsidRDefault="00EA41EE" w:rsidP="00EA41EE">
      <w:pPr>
        <w:spacing w:line="240" w:lineRule="auto"/>
        <w:jc w:val="center"/>
        <w:rPr>
          <w:rFonts w:ascii="Calibri" w:eastAsia="Calibri" w:hAnsi="Calibri" w:cs="Calibri"/>
          <w:sz w:val="52"/>
          <w:szCs w:val="52"/>
          <w:lang w:val="en-US"/>
        </w:rPr>
      </w:pPr>
      <w:r w:rsidRPr="00EA41EE">
        <w:rPr>
          <w:rFonts w:ascii="Calibri" w:eastAsia="Calibri" w:hAnsi="Calibri" w:cs="Calibri"/>
          <w:b/>
          <w:bCs/>
          <w:sz w:val="52"/>
          <w:szCs w:val="52"/>
          <w:lang w:val="en-US"/>
        </w:rPr>
        <w:t>Report</w:t>
      </w:r>
      <w:r w:rsidRPr="00EA41EE">
        <w:rPr>
          <w:rFonts w:ascii="Calibri" w:eastAsia="Calibri" w:hAnsi="Calibri" w:cs="Calibri"/>
          <w:sz w:val="52"/>
          <w:szCs w:val="52"/>
          <w:lang w:val="en-US"/>
        </w:rPr>
        <w:t xml:space="preserve"> </w:t>
      </w:r>
    </w:p>
    <w:p w14:paraId="5AAE2458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sz w:val="52"/>
          <w:szCs w:val="52"/>
          <w:lang w:val="en-US"/>
        </w:rPr>
      </w:pPr>
      <w:r w:rsidRPr="00EA41EE">
        <w:rPr>
          <w:rFonts w:ascii="Calibri" w:eastAsia="Calibri" w:hAnsi="Calibri" w:cs="Calibri"/>
          <w:i/>
          <w:iCs/>
          <w:sz w:val="52"/>
          <w:szCs w:val="52"/>
          <w:lang w:val="en-US"/>
        </w:rPr>
        <w:t>Semester 2, 2026</w:t>
      </w:r>
      <w:r w:rsidRPr="00EA41EE">
        <w:rPr>
          <w:rFonts w:ascii="Calibri" w:eastAsia="Calibri" w:hAnsi="Calibri" w:cs="Calibri"/>
          <w:sz w:val="52"/>
          <w:szCs w:val="52"/>
          <w:lang w:val="en-US"/>
        </w:rPr>
        <w:t xml:space="preserve"> </w:t>
      </w:r>
    </w:p>
    <w:p w14:paraId="7303EE53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sz w:val="52"/>
          <w:szCs w:val="52"/>
          <w:lang w:val="en-US"/>
        </w:rPr>
      </w:pPr>
    </w:p>
    <w:p w14:paraId="243D3E91" w14:textId="0C524576" w:rsidR="00785F95" w:rsidRDefault="00785F95" w:rsidP="00EA41EE">
      <w:pPr>
        <w:spacing w:line="240" w:lineRule="auto"/>
        <w:jc w:val="center"/>
        <w:rPr>
          <w:rFonts w:ascii="Calibri" w:eastAsia="Calibri" w:hAnsi="Calibri" w:cs="Calibri"/>
          <w:sz w:val="52"/>
          <w:szCs w:val="52"/>
          <w:lang w:val="en-US"/>
        </w:rPr>
      </w:pPr>
      <w:r>
        <w:rPr>
          <w:rFonts w:ascii="Calibri" w:eastAsia="Calibri" w:hAnsi="Calibri" w:cs="Calibri"/>
          <w:sz w:val="52"/>
          <w:szCs w:val="52"/>
          <w:lang w:val="en-US"/>
        </w:rPr>
        <w:t>Group 69:</w:t>
      </w:r>
    </w:p>
    <w:p w14:paraId="3934365F" w14:textId="77777777" w:rsidR="00EA41EE" w:rsidRPr="00EA41EE" w:rsidRDefault="00EA41EE" w:rsidP="00EA41EE">
      <w:pPr>
        <w:spacing w:line="240" w:lineRule="auto"/>
        <w:ind w:left="360"/>
        <w:jc w:val="center"/>
        <w:rPr>
          <w:rFonts w:ascii="Calibri" w:eastAsia="Calibri" w:hAnsi="Calibri" w:cs="Calibri"/>
          <w:sz w:val="52"/>
          <w:szCs w:val="52"/>
        </w:rPr>
      </w:pPr>
      <w:r w:rsidRPr="00EA41EE">
        <w:rPr>
          <w:rFonts w:ascii="Calibri" w:eastAsia="Calibri" w:hAnsi="Calibri" w:cs="Calibri"/>
          <w:sz w:val="52"/>
          <w:szCs w:val="52"/>
        </w:rPr>
        <w:t xml:space="preserve">Sia Kaur </w:t>
      </w:r>
      <w:proofErr w:type="spellStart"/>
      <w:r w:rsidRPr="00EA41EE">
        <w:rPr>
          <w:rFonts w:ascii="Calibri" w:eastAsia="Calibri" w:hAnsi="Calibri" w:cs="Calibri"/>
          <w:sz w:val="52"/>
          <w:szCs w:val="52"/>
        </w:rPr>
        <w:t>Tervinder</w:t>
      </w:r>
      <w:proofErr w:type="spellEnd"/>
      <w:r w:rsidRPr="00EA41EE">
        <w:rPr>
          <w:rFonts w:ascii="Calibri" w:eastAsia="Calibri" w:hAnsi="Calibri" w:cs="Calibri"/>
          <w:sz w:val="52"/>
          <w:szCs w:val="52"/>
        </w:rPr>
        <w:t xml:space="preserve"> Singh Duggal</w:t>
      </w:r>
    </w:p>
    <w:p w14:paraId="2316A571" w14:textId="6DA8D236" w:rsidR="00EA41EE" w:rsidRPr="00EA41EE" w:rsidRDefault="00EA41EE" w:rsidP="00EA41EE">
      <w:pPr>
        <w:spacing w:line="240" w:lineRule="auto"/>
        <w:ind w:left="360"/>
        <w:jc w:val="center"/>
        <w:rPr>
          <w:rFonts w:ascii="Calibri" w:eastAsia="Calibri" w:hAnsi="Calibri" w:cs="Calibri"/>
          <w:sz w:val="52"/>
          <w:szCs w:val="52"/>
        </w:rPr>
      </w:pPr>
      <w:r w:rsidRPr="00EA41EE">
        <w:rPr>
          <w:rFonts w:ascii="Calibri" w:eastAsia="Calibri" w:hAnsi="Calibri" w:cs="Calibri"/>
          <w:sz w:val="52"/>
          <w:szCs w:val="52"/>
        </w:rPr>
        <w:t>Yanjun Zhu</w:t>
      </w:r>
    </w:p>
    <w:p w14:paraId="7F54135B" w14:textId="77777777" w:rsidR="00EA41EE" w:rsidRPr="00EA41EE" w:rsidRDefault="00EA41EE" w:rsidP="00EA41EE">
      <w:pPr>
        <w:spacing w:line="240" w:lineRule="auto"/>
        <w:jc w:val="center"/>
        <w:rPr>
          <w:rFonts w:ascii="Calibri" w:eastAsia="Calibri" w:hAnsi="Calibri" w:cs="Calibri"/>
          <w:sz w:val="52"/>
          <w:szCs w:val="52"/>
          <w:lang w:val="en-US"/>
        </w:rPr>
      </w:pPr>
    </w:p>
    <w:p w14:paraId="649EF8EC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0D03C62F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7B8F0136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6816A714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577E6192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01B47112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17DA3B80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0CDDB87A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20CA3439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70EBDFC8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049AC4D9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4CF40589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38B13F52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0B09E3FD" w14:textId="77777777" w:rsidR="00EA41EE" w:rsidRDefault="00EA41EE" w:rsidP="00EA41EE">
      <w:pPr>
        <w:spacing w:line="240" w:lineRule="auto"/>
        <w:jc w:val="center"/>
        <w:rPr>
          <w:rFonts w:ascii="Calibri" w:eastAsia="Calibri" w:hAnsi="Calibri" w:cs="Calibri"/>
          <w:lang w:val="en-US"/>
        </w:rPr>
      </w:pPr>
    </w:p>
    <w:p w14:paraId="52AE7392" w14:textId="3A316633" w:rsidR="00EA41EE" w:rsidRPr="004F4950" w:rsidRDefault="004F4950" w:rsidP="00EA41EE">
      <w:pPr>
        <w:spacing w:line="240" w:lineRule="auto"/>
        <w:jc w:val="center"/>
        <w:rPr>
          <w:rFonts w:ascii="Calibri" w:eastAsia="Calibri" w:hAnsi="Calibri" w:cs="Calibri"/>
          <w:b/>
          <w:bCs/>
          <w:lang w:val="en-US"/>
        </w:rPr>
      </w:pPr>
      <w:r>
        <w:rPr>
          <w:rFonts w:ascii="Calibri" w:eastAsia="Calibri" w:hAnsi="Calibri" w:cs="Calibri"/>
          <w:b/>
          <w:bCs/>
          <w:lang w:val="en-US"/>
        </w:rPr>
        <w:t>1.</w:t>
      </w:r>
      <w:r w:rsidRPr="004F4950">
        <w:rPr>
          <w:rFonts w:ascii="Calibri" w:eastAsia="Calibri" w:hAnsi="Calibri" w:cs="Calibri"/>
          <w:b/>
          <w:bCs/>
          <w:lang w:val="en-US"/>
        </w:rPr>
        <w:t xml:space="preserve"> Dataset Audition and Selection </w:t>
      </w:r>
    </w:p>
    <w:p w14:paraId="4FF163A6" w14:textId="15E138A3" w:rsidR="00EA41EE" w:rsidRDefault="00EA41EE" w:rsidP="00EA41EE">
      <w:pPr>
        <w:spacing w:line="240" w:lineRule="auto"/>
        <w:rPr>
          <w:rFonts w:ascii="Calibri" w:eastAsia="Calibri" w:hAnsi="Calibri" w:cs="Calibri"/>
          <w:b/>
          <w:bCs/>
        </w:rPr>
      </w:pPr>
      <w:r w:rsidRPr="00EA41EE">
        <w:rPr>
          <w:rFonts w:ascii="Calibri" w:eastAsia="Calibri" w:hAnsi="Calibri" w:cs="Calibri"/>
          <w:b/>
          <w:bCs/>
        </w:rPr>
        <w:t>Comparative</w:t>
      </w:r>
      <w:r w:rsidRPr="00EA41EE">
        <w:rPr>
          <w:rFonts w:ascii="Calibri" w:eastAsia="Calibri" w:hAnsi="Calibri" w:cs="Calibri"/>
          <w:b/>
          <w:bCs/>
        </w:rPr>
        <w:t xml:space="preserve"> Analysis</w:t>
      </w:r>
    </w:p>
    <w:p w14:paraId="05D79F7E" w14:textId="75A5E9C2" w:rsidR="00EA41EE" w:rsidRDefault="00EA41EE" w:rsidP="00EA41EE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Information given to us were three datasets</w:t>
      </w:r>
    </w:p>
    <w:p w14:paraId="6C8F5281" w14:textId="0649598E" w:rsidR="00EA41EE" w:rsidRDefault="00EA41EE" w:rsidP="00EA41EE">
      <w:pPr>
        <w:pStyle w:val="ListParagraph"/>
        <w:numPr>
          <w:ilvl w:val="0"/>
          <w:numId w:val="2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Airline </w:t>
      </w:r>
    </w:p>
    <w:p w14:paraId="7C436685" w14:textId="05C671EB" w:rsidR="00EA41EE" w:rsidRDefault="00EA41EE" w:rsidP="00EA41EE">
      <w:pPr>
        <w:pStyle w:val="ListParagraph"/>
        <w:numPr>
          <w:ilvl w:val="0"/>
          <w:numId w:val="2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Railway</w:t>
      </w:r>
    </w:p>
    <w:p w14:paraId="71F48CD8" w14:textId="396BE233" w:rsidR="00EA41EE" w:rsidRDefault="00EA41EE" w:rsidP="00EA41EE">
      <w:pPr>
        <w:pStyle w:val="ListParagraph"/>
        <w:numPr>
          <w:ilvl w:val="0"/>
          <w:numId w:val="2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Hotel</w:t>
      </w:r>
    </w:p>
    <w:p w14:paraId="57394F86" w14:textId="44EE9F08" w:rsidR="00EA41EE" w:rsidRDefault="00EA41EE" w:rsidP="00EA41EE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first task required us to conduct basic analysis on the datasets to recognize which dataset is suitable for our problem statement.</w:t>
      </w:r>
    </w:p>
    <w:p w14:paraId="0A546DA4" w14:textId="77777777" w:rsidR="00785F95" w:rsidRPr="00785F95" w:rsidRDefault="00785F95" w:rsidP="00785F95">
      <w:pPr>
        <w:spacing w:line="240" w:lineRule="auto"/>
        <w:rPr>
          <w:rFonts w:ascii="Calibri" w:eastAsia="Calibri" w:hAnsi="Calibri" w:cs="Calibri"/>
        </w:rPr>
      </w:pPr>
      <w:r w:rsidRPr="00785F95">
        <w:rPr>
          <w:rFonts w:ascii="Calibri" w:eastAsia="Calibri" w:hAnsi="Calibri" w:cs="Calibri"/>
        </w:rPr>
        <w:t>Dataset A - NSW Train Occupancy: advise a transport operations team about crowding</w:t>
      </w:r>
    </w:p>
    <w:p w14:paraId="63FED111" w14:textId="77777777" w:rsidR="00785F95" w:rsidRPr="00785F95" w:rsidRDefault="00785F95" w:rsidP="00785F95">
      <w:pPr>
        <w:spacing w:line="240" w:lineRule="auto"/>
        <w:rPr>
          <w:rFonts w:ascii="Calibri" w:eastAsia="Calibri" w:hAnsi="Calibri" w:cs="Calibri"/>
        </w:rPr>
      </w:pPr>
      <w:r w:rsidRPr="00785F95">
        <w:rPr>
          <w:rFonts w:ascii="Calibri" w:eastAsia="Calibri" w:hAnsi="Calibri" w:cs="Calibri"/>
        </w:rPr>
        <w:t>patterns and where better planning or further prediction could support service</w:t>
      </w:r>
    </w:p>
    <w:p w14:paraId="41A764A0" w14:textId="77777777" w:rsidR="00785F95" w:rsidRPr="00785F95" w:rsidRDefault="00785F95" w:rsidP="00785F95">
      <w:pPr>
        <w:spacing w:line="240" w:lineRule="auto"/>
        <w:rPr>
          <w:rFonts w:ascii="Calibri" w:eastAsia="Calibri" w:hAnsi="Calibri" w:cs="Calibri"/>
        </w:rPr>
      </w:pPr>
      <w:r w:rsidRPr="00785F95">
        <w:rPr>
          <w:rFonts w:ascii="Calibri" w:eastAsia="Calibri" w:hAnsi="Calibri" w:cs="Calibri"/>
        </w:rPr>
        <w:t>decisions.</w:t>
      </w:r>
    </w:p>
    <w:p w14:paraId="4DCC13BC" w14:textId="1B1639EE" w:rsidR="00785F95" w:rsidRPr="00785F95" w:rsidRDefault="00785F95" w:rsidP="00785F95">
      <w:pPr>
        <w:spacing w:line="240" w:lineRule="auto"/>
        <w:rPr>
          <w:rFonts w:ascii="Calibri" w:eastAsia="Calibri" w:hAnsi="Calibri" w:cs="Calibri"/>
        </w:rPr>
      </w:pPr>
      <w:r w:rsidRPr="00785F95">
        <w:rPr>
          <w:rFonts w:ascii="Calibri" w:eastAsia="Calibri" w:hAnsi="Calibri" w:cs="Calibri"/>
        </w:rPr>
        <w:t>Dataset B - Air Travel Delay: advise an airline or airport operations team about</w:t>
      </w:r>
    </w:p>
    <w:p w14:paraId="291DE352" w14:textId="77777777" w:rsidR="00785F95" w:rsidRPr="00785F95" w:rsidRDefault="00785F95" w:rsidP="00785F95">
      <w:pPr>
        <w:spacing w:line="240" w:lineRule="auto"/>
        <w:rPr>
          <w:rFonts w:ascii="Calibri" w:eastAsia="Calibri" w:hAnsi="Calibri" w:cs="Calibri"/>
        </w:rPr>
      </w:pPr>
      <w:r w:rsidRPr="00785F95">
        <w:rPr>
          <w:rFonts w:ascii="Calibri" w:eastAsia="Calibri" w:hAnsi="Calibri" w:cs="Calibri"/>
        </w:rPr>
        <w:t>disruption patterns and opportunities to anticipate or reduce delays.</w:t>
      </w:r>
    </w:p>
    <w:p w14:paraId="7AA69A53" w14:textId="5DD8EA31" w:rsidR="00785F95" w:rsidRPr="00785F95" w:rsidRDefault="00785F95" w:rsidP="00785F95">
      <w:pPr>
        <w:spacing w:line="240" w:lineRule="auto"/>
        <w:rPr>
          <w:rFonts w:ascii="Calibri" w:eastAsia="Calibri" w:hAnsi="Calibri" w:cs="Calibri"/>
        </w:rPr>
      </w:pPr>
      <w:r w:rsidRPr="00785F95">
        <w:rPr>
          <w:rFonts w:ascii="Calibri" w:eastAsia="Calibri" w:hAnsi="Calibri" w:cs="Calibri"/>
        </w:rPr>
        <w:t>Dataset C - Hotel Booking: advise hotel revenue or guest-service managers about</w:t>
      </w:r>
    </w:p>
    <w:p w14:paraId="5A4A5EE2" w14:textId="647B64AD" w:rsidR="00785F95" w:rsidRDefault="00785F95" w:rsidP="00785F95">
      <w:pPr>
        <w:spacing w:line="240" w:lineRule="auto"/>
        <w:rPr>
          <w:rFonts w:ascii="Calibri" w:eastAsia="Calibri" w:hAnsi="Calibri" w:cs="Calibri"/>
        </w:rPr>
      </w:pPr>
      <w:r w:rsidRPr="00785F95">
        <w:rPr>
          <w:rFonts w:ascii="Calibri" w:eastAsia="Calibri" w:hAnsi="Calibri" w:cs="Calibri"/>
        </w:rPr>
        <w:t>booking behaviour, cancellations, demand, or operational planning.</w:t>
      </w:r>
    </w:p>
    <w:p w14:paraId="5F5F17DF" w14:textId="77777777" w:rsidR="00785F95" w:rsidRDefault="00785F95" w:rsidP="00785F95">
      <w:pPr>
        <w:spacing w:line="240" w:lineRule="auto"/>
        <w:rPr>
          <w:rFonts w:ascii="Calibri" w:eastAsia="Calibri" w:hAnsi="Calibri" w:cs="Calibri"/>
        </w:rPr>
      </w:pPr>
    </w:p>
    <w:p w14:paraId="1A7E3FED" w14:textId="108C2C7D" w:rsidR="00785F95" w:rsidRDefault="00785F95" w:rsidP="00785F95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main focus of this stage was to identify the strengths and weakness of each dataset to determine how we can conduct the cleaning and derive suitable data cleaning steps.</w:t>
      </w:r>
    </w:p>
    <w:p w14:paraId="02AD5409" w14:textId="3868255E" w:rsidR="00785F95" w:rsidRDefault="00785F95" w:rsidP="00785F95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Step 1: First, we conducted the basic tests such as checking the content of the </w:t>
      </w:r>
      <w:proofErr w:type="gramStart"/>
      <w:r>
        <w:rPr>
          <w:rFonts w:ascii="Calibri" w:eastAsia="Calibri" w:hAnsi="Calibri" w:cs="Calibri"/>
        </w:rPr>
        <w:t>dataset ,</w:t>
      </w:r>
      <w:proofErr w:type="gramEnd"/>
      <w:r>
        <w:rPr>
          <w:rFonts w:ascii="Calibri" w:eastAsia="Calibri" w:hAnsi="Calibri" w:cs="Calibri"/>
        </w:rPr>
        <w:t xml:space="preserve"> variables and the describe function. We conducted this step for all to know our dataset and also have some clarity.</w:t>
      </w:r>
    </w:p>
    <w:p w14:paraId="3B383F55" w14:textId="5C91529B" w:rsidR="00785F95" w:rsidRDefault="00785F95" w:rsidP="00785F95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Step 2: We Checked for missing values and duplicate values to identify the useful data from the dataset. </w:t>
      </w:r>
    </w:p>
    <w:p w14:paraId="76B5C9B3" w14:textId="77777777" w:rsidR="00FA292D" w:rsidRDefault="00FA292D" w:rsidP="00785F95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Step 3: Making a summary table with important content like categorical </w:t>
      </w:r>
      <w:proofErr w:type="gramStart"/>
      <w:r>
        <w:rPr>
          <w:rFonts w:ascii="Calibri" w:eastAsia="Calibri" w:hAnsi="Calibri" w:cs="Calibri"/>
        </w:rPr>
        <w:t>data ,</w:t>
      </w:r>
      <w:proofErr w:type="gramEnd"/>
      <w:r>
        <w:rPr>
          <w:rFonts w:ascii="Calibri" w:eastAsia="Calibri" w:hAnsi="Calibri" w:cs="Calibri"/>
        </w:rPr>
        <w:t xml:space="preserve"> missing data, duplicate data, numerical data</w:t>
      </w:r>
    </w:p>
    <w:p w14:paraId="7EC672D7" w14:textId="591B5E4A" w:rsidR="00EA41EE" w:rsidRDefault="00FA292D" w:rsidP="00FA292D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Step 4: We move to comparing all the datasets based on the content and summary we have created to selected a suitable dataset.</w:t>
      </w:r>
    </w:p>
    <w:p w14:paraId="77224F88" w14:textId="77777777" w:rsidR="00FA292D" w:rsidRDefault="00FA292D" w:rsidP="00FA292D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Step 5: We check which features are suitable for our analysis based on the type. </w:t>
      </w:r>
    </w:p>
    <w:p w14:paraId="39951762" w14:textId="564CB70D" w:rsidR="00FA292D" w:rsidRDefault="00FA292D" w:rsidP="00FA292D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For example, numerical values help us to derive trends and analytics of the content like </w:t>
      </w:r>
      <w:r w:rsidR="00D3349E">
        <w:rPr>
          <w:rFonts w:ascii="Calibri" w:eastAsia="Calibri" w:hAnsi="Calibri" w:cs="Calibri"/>
        </w:rPr>
        <w:t>average,</w:t>
      </w:r>
      <w:r>
        <w:rPr>
          <w:rFonts w:ascii="Calibri" w:eastAsia="Calibri" w:hAnsi="Calibri" w:cs="Calibri"/>
        </w:rPr>
        <w:t xml:space="preserve"> </w:t>
      </w:r>
      <w:r w:rsidR="00D3349E">
        <w:rPr>
          <w:rFonts w:ascii="Calibri" w:eastAsia="Calibri" w:hAnsi="Calibri" w:cs="Calibri"/>
        </w:rPr>
        <w:t>IQR,</w:t>
      </w:r>
      <w:r>
        <w:rPr>
          <w:rFonts w:ascii="Calibri" w:eastAsia="Calibri" w:hAnsi="Calibri" w:cs="Calibri"/>
        </w:rPr>
        <w:t xml:space="preserve"> Mean etc</w:t>
      </w:r>
    </w:p>
    <w:p w14:paraId="34F453A1" w14:textId="77777777" w:rsidR="00FA292D" w:rsidRDefault="00FA292D" w:rsidP="00FA292D">
      <w:pPr>
        <w:spacing w:line="240" w:lineRule="auto"/>
        <w:rPr>
          <w:rFonts w:ascii="Calibri" w:eastAsia="Calibri" w:hAnsi="Calibri" w:cs="Calibri"/>
        </w:rPr>
      </w:pPr>
    </w:p>
    <w:p w14:paraId="6A9A4985" w14:textId="77777777" w:rsidR="00FA292D" w:rsidRDefault="00FA292D" w:rsidP="00FA292D">
      <w:pPr>
        <w:spacing w:line="240" w:lineRule="auto"/>
      </w:pPr>
      <w:r>
        <w:rPr>
          <w:rFonts w:ascii="Calibri" w:eastAsia="Calibri" w:hAnsi="Calibri" w:cs="Calibri"/>
        </w:rPr>
        <w:t xml:space="preserve"> 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954"/>
        <w:gridCol w:w="754"/>
        <w:gridCol w:w="805"/>
        <w:gridCol w:w="735"/>
        <w:gridCol w:w="859"/>
        <w:gridCol w:w="794"/>
        <w:gridCol w:w="970"/>
        <w:gridCol w:w="709"/>
        <w:gridCol w:w="711"/>
        <w:gridCol w:w="920"/>
        <w:gridCol w:w="805"/>
      </w:tblGrid>
      <w:tr w:rsidR="00FA292D" w:rsidRPr="00FA292D" w14:paraId="6F618D7B" w14:textId="77777777" w:rsidTr="00FA29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35C5E" w14:textId="77777777" w:rsidR="00FA292D" w:rsidRPr="00FA292D" w:rsidRDefault="00FA292D" w:rsidP="00FA292D">
            <w:pPr>
              <w:spacing w:after="160" w:line="240" w:lineRule="auto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lastRenderedPageBreak/>
              <w:t>Dataset</w:t>
            </w:r>
          </w:p>
        </w:tc>
        <w:tc>
          <w:tcPr>
            <w:tcW w:w="0" w:type="auto"/>
            <w:hideMark/>
          </w:tcPr>
          <w:p w14:paraId="67FB4EF3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Rows</w:t>
            </w:r>
          </w:p>
        </w:tc>
        <w:tc>
          <w:tcPr>
            <w:tcW w:w="0" w:type="auto"/>
            <w:hideMark/>
          </w:tcPr>
          <w:p w14:paraId="2F10A116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Columns</w:t>
            </w:r>
          </w:p>
        </w:tc>
        <w:tc>
          <w:tcPr>
            <w:tcW w:w="0" w:type="auto"/>
            <w:hideMark/>
          </w:tcPr>
          <w:p w14:paraId="2C00968B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Missing %</w:t>
            </w:r>
          </w:p>
        </w:tc>
        <w:tc>
          <w:tcPr>
            <w:tcW w:w="0" w:type="auto"/>
            <w:hideMark/>
          </w:tcPr>
          <w:p w14:paraId="2D9C2C43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Duplicate %</w:t>
            </w:r>
          </w:p>
        </w:tc>
        <w:tc>
          <w:tcPr>
            <w:tcW w:w="0" w:type="auto"/>
            <w:hideMark/>
          </w:tcPr>
          <w:p w14:paraId="5B5AD10B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Numeric Vars</w:t>
            </w:r>
          </w:p>
        </w:tc>
        <w:tc>
          <w:tcPr>
            <w:tcW w:w="0" w:type="auto"/>
            <w:hideMark/>
          </w:tcPr>
          <w:p w14:paraId="46127082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Categorical Vars</w:t>
            </w:r>
          </w:p>
        </w:tc>
        <w:tc>
          <w:tcPr>
            <w:tcW w:w="0" w:type="auto"/>
            <w:hideMark/>
          </w:tcPr>
          <w:p w14:paraId="4C72F914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Unique Ratio</w:t>
            </w:r>
          </w:p>
        </w:tc>
        <w:tc>
          <w:tcPr>
            <w:tcW w:w="0" w:type="auto"/>
            <w:hideMark/>
          </w:tcPr>
          <w:p w14:paraId="71CA4389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Quality Score</w:t>
            </w:r>
          </w:p>
        </w:tc>
        <w:tc>
          <w:tcPr>
            <w:tcW w:w="0" w:type="auto"/>
            <w:hideMark/>
          </w:tcPr>
          <w:p w14:paraId="778DE5B6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Modelling Score</w:t>
            </w:r>
          </w:p>
        </w:tc>
        <w:tc>
          <w:tcPr>
            <w:tcW w:w="0" w:type="auto"/>
            <w:hideMark/>
          </w:tcPr>
          <w:p w14:paraId="19B27C91" w14:textId="77777777" w:rsidR="00FA292D" w:rsidRPr="00FA292D" w:rsidRDefault="00FA292D" w:rsidP="00FA292D">
            <w:pPr>
              <w:spacing w:after="16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Feature Richness</w:t>
            </w:r>
          </w:p>
        </w:tc>
      </w:tr>
      <w:tr w:rsidR="00FA292D" w:rsidRPr="00FA292D" w14:paraId="140FD45B" w14:textId="77777777" w:rsidTr="00FA29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  <w:hideMark/>
          </w:tcPr>
          <w:p w14:paraId="0C7D9A7A" w14:textId="77777777" w:rsidR="00FA292D" w:rsidRPr="00FA292D" w:rsidRDefault="00FA292D" w:rsidP="00FA292D">
            <w:pPr>
              <w:spacing w:after="160" w:line="240" w:lineRule="auto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Airline Delay</w:t>
            </w:r>
          </w:p>
        </w:tc>
        <w:tc>
          <w:tcPr>
            <w:tcW w:w="0" w:type="auto"/>
            <w:shd w:val="clear" w:color="auto" w:fill="auto"/>
            <w:hideMark/>
          </w:tcPr>
          <w:p w14:paraId="499BF849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101,000</w:t>
            </w:r>
          </w:p>
        </w:tc>
        <w:tc>
          <w:tcPr>
            <w:tcW w:w="0" w:type="auto"/>
            <w:shd w:val="clear" w:color="auto" w:fill="auto"/>
            <w:hideMark/>
          </w:tcPr>
          <w:p w14:paraId="7F90EAAC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29</w:t>
            </w:r>
          </w:p>
        </w:tc>
        <w:tc>
          <w:tcPr>
            <w:tcW w:w="0" w:type="auto"/>
            <w:shd w:val="clear" w:color="auto" w:fill="auto"/>
            <w:hideMark/>
          </w:tcPr>
          <w:p w14:paraId="7587C6BC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17.94</w:t>
            </w:r>
          </w:p>
        </w:tc>
        <w:tc>
          <w:tcPr>
            <w:tcW w:w="0" w:type="auto"/>
            <w:shd w:val="clear" w:color="auto" w:fill="auto"/>
            <w:hideMark/>
          </w:tcPr>
          <w:p w14:paraId="74E01D0B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0.99</w:t>
            </w:r>
          </w:p>
        </w:tc>
        <w:tc>
          <w:tcPr>
            <w:tcW w:w="0" w:type="auto"/>
            <w:shd w:val="clear" w:color="auto" w:fill="auto"/>
            <w:hideMark/>
          </w:tcPr>
          <w:p w14:paraId="54C72DD9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14</w:t>
            </w:r>
          </w:p>
        </w:tc>
        <w:tc>
          <w:tcPr>
            <w:tcW w:w="0" w:type="auto"/>
            <w:shd w:val="clear" w:color="auto" w:fill="auto"/>
            <w:hideMark/>
          </w:tcPr>
          <w:p w14:paraId="7836CB99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15</w:t>
            </w:r>
          </w:p>
        </w:tc>
        <w:tc>
          <w:tcPr>
            <w:tcW w:w="0" w:type="auto"/>
            <w:shd w:val="clear" w:color="auto" w:fill="auto"/>
            <w:hideMark/>
          </w:tcPr>
          <w:p w14:paraId="692DB0C1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0.48</w:t>
            </w:r>
          </w:p>
        </w:tc>
        <w:tc>
          <w:tcPr>
            <w:tcW w:w="0" w:type="auto"/>
            <w:shd w:val="clear" w:color="auto" w:fill="auto"/>
            <w:hideMark/>
          </w:tcPr>
          <w:p w14:paraId="18E2C5D7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81.07</w:t>
            </w:r>
          </w:p>
        </w:tc>
        <w:tc>
          <w:tcPr>
            <w:tcW w:w="0" w:type="auto"/>
            <w:shd w:val="clear" w:color="auto" w:fill="auto"/>
            <w:hideMark/>
          </w:tcPr>
          <w:p w14:paraId="4ECC87E5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66.252736</w:t>
            </w:r>
          </w:p>
        </w:tc>
        <w:tc>
          <w:tcPr>
            <w:tcW w:w="0" w:type="auto"/>
            <w:shd w:val="clear" w:color="auto" w:fill="auto"/>
            <w:hideMark/>
          </w:tcPr>
          <w:p w14:paraId="17863E46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29</w:t>
            </w:r>
          </w:p>
        </w:tc>
      </w:tr>
      <w:tr w:rsidR="00FA292D" w:rsidRPr="00FA292D" w14:paraId="063A5DDF" w14:textId="77777777" w:rsidTr="00FA29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26121" w14:textId="77777777" w:rsidR="00FA292D" w:rsidRPr="00FA292D" w:rsidRDefault="00FA292D" w:rsidP="00FA292D">
            <w:pPr>
              <w:spacing w:after="160" w:line="240" w:lineRule="auto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Train Occupancy</w:t>
            </w:r>
          </w:p>
        </w:tc>
        <w:tc>
          <w:tcPr>
            <w:tcW w:w="0" w:type="auto"/>
            <w:hideMark/>
          </w:tcPr>
          <w:p w14:paraId="7965000F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50,250</w:t>
            </w:r>
          </w:p>
        </w:tc>
        <w:tc>
          <w:tcPr>
            <w:tcW w:w="0" w:type="auto"/>
            <w:hideMark/>
          </w:tcPr>
          <w:p w14:paraId="32C02DD2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14</w:t>
            </w:r>
          </w:p>
        </w:tc>
        <w:tc>
          <w:tcPr>
            <w:tcW w:w="0" w:type="auto"/>
            <w:hideMark/>
          </w:tcPr>
          <w:p w14:paraId="11AA9A33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0.07</w:t>
            </w:r>
          </w:p>
        </w:tc>
        <w:tc>
          <w:tcPr>
            <w:tcW w:w="0" w:type="auto"/>
            <w:hideMark/>
          </w:tcPr>
          <w:p w14:paraId="58EA3FE3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0.50</w:t>
            </w:r>
          </w:p>
        </w:tc>
        <w:tc>
          <w:tcPr>
            <w:tcW w:w="0" w:type="auto"/>
            <w:hideMark/>
          </w:tcPr>
          <w:p w14:paraId="2DA1CB7F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0" w:type="auto"/>
            <w:hideMark/>
          </w:tcPr>
          <w:p w14:paraId="33088D6C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12</w:t>
            </w:r>
          </w:p>
        </w:tc>
        <w:tc>
          <w:tcPr>
            <w:tcW w:w="0" w:type="auto"/>
            <w:hideMark/>
          </w:tcPr>
          <w:p w14:paraId="6A262A3E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13.44</w:t>
            </w:r>
          </w:p>
        </w:tc>
        <w:tc>
          <w:tcPr>
            <w:tcW w:w="0" w:type="auto"/>
            <w:hideMark/>
          </w:tcPr>
          <w:p w14:paraId="552F8DB3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99.43</w:t>
            </w:r>
          </w:p>
        </w:tc>
        <w:tc>
          <w:tcPr>
            <w:tcW w:w="0" w:type="auto"/>
            <w:hideMark/>
          </w:tcPr>
          <w:p w14:paraId="1C5BEB90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31.563861</w:t>
            </w:r>
          </w:p>
        </w:tc>
        <w:tc>
          <w:tcPr>
            <w:tcW w:w="0" w:type="auto"/>
            <w:hideMark/>
          </w:tcPr>
          <w:p w14:paraId="0D68BD7F" w14:textId="77777777" w:rsidR="00FA292D" w:rsidRPr="00FA292D" w:rsidRDefault="00FA292D" w:rsidP="00FA292D">
            <w:pPr>
              <w:spacing w:after="16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14</w:t>
            </w:r>
          </w:p>
        </w:tc>
      </w:tr>
      <w:tr w:rsidR="00FA292D" w:rsidRPr="00FA292D" w14:paraId="2310C802" w14:textId="77777777" w:rsidTr="00FA29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  <w:hideMark/>
          </w:tcPr>
          <w:p w14:paraId="082FF85A" w14:textId="77777777" w:rsidR="00FA292D" w:rsidRPr="00FA292D" w:rsidRDefault="00FA292D" w:rsidP="00FA292D">
            <w:pPr>
              <w:spacing w:after="160" w:line="240" w:lineRule="auto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Hotel Booking</w:t>
            </w:r>
          </w:p>
        </w:tc>
        <w:tc>
          <w:tcPr>
            <w:tcW w:w="0" w:type="auto"/>
            <w:shd w:val="clear" w:color="auto" w:fill="auto"/>
            <w:hideMark/>
          </w:tcPr>
          <w:p w14:paraId="33573AFC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119,987</w:t>
            </w:r>
          </w:p>
        </w:tc>
        <w:tc>
          <w:tcPr>
            <w:tcW w:w="0" w:type="auto"/>
            <w:shd w:val="clear" w:color="auto" w:fill="auto"/>
            <w:hideMark/>
          </w:tcPr>
          <w:p w14:paraId="347EA86B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32</w:t>
            </w:r>
          </w:p>
        </w:tc>
        <w:tc>
          <w:tcPr>
            <w:tcW w:w="0" w:type="auto"/>
            <w:shd w:val="clear" w:color="auto" w:fill="auto"/>
            <w:hideMark/>
          </w:tcPr>
          <w:p w14:paraId="7A0FE6A9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3.41</w:t>
            </w:r>
          </w:p>
        </w:tc>
        <w:tc>
          <w:tcPr>
            <w:tcW w:w="0" w:type="auto"/>
            <w:shd w:val="clear" w:color="auto" w:fill="auto"/>
            <w:hideMark/>
          </w:tcPr>
          <w:p w14:paraId="4F10E0C6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26.11</w:t>
            </w:r>
          </w:p>
        </w:tc>
        <w:tc>
          <w:tcPr>
            <w:tcW w:w="0" w:type="auto"/>
            <w:shd w:val="clear" w:color="auto" w:fill="auto"/>
            <w:hideMark/>
          </w:tcPr>
          <w:p w14:paraId="558BDDAD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20</w:t>
            </w:r>
          </w:p>
        </w:tc>
        <w:tc>
          <w:tcPr>
            <w:tcW w:w="0" w:type="auto"/>
            <w:shd w:val="clear" w:color="auto" w:fill="auto"/>
            <w:hideMark/>
          </w:tcPr>
          <w:p w14:paraId="71C41634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12</w:t>
            </w:r>
          </w:p>
        </w:tc>
        <w:tc>
          <w:tcPr>
            <w:tcW w:w="0" w:type="auto"/>
            <w:shd w:val="clear" w:color="auto" w:fill="auto"/>
            <w:hideMark/>
          </w:tcPr>
          <w:p w14:paraId="0A94B95D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0.34</w:t>
            </w:r>
          </w:p>
        </w:tc>
        <w:tc>
          <w:tcPr>
            <w:tcW w:w="0" w:type="auto"/>
            <w:shd w:val="clear" w:color="auto" w:fill="auto"/>
            <w:hideMark/>
          </w:tcPr>
          <w:p w14:paraId="0697CAA1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70.48</w:t>
            </w:r>
          </w:p>
        </w:tc>
        <w:tc>
          <w:tcPr>
            <w:tcW w:w="0" w:type="auto"/>
            <w:shd w:val="clear" w:color="auto" w:fill="auto"/>
            <w:hideMark/>
          </w:tcPr>
          <w:p w14:paraId="08452B8D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76.000000</w:t>
            </w:r>
          </w:p>
        </w:tc>
        <w:tc>
          <w:tcPr>
            <w:tcW w:w="0" w:type="auto"/>
            <w:shd w:val="clear" w:color="auto" w:fill="auto"/>
            <w:hideMark/>
          </w:tcPr>
          <w:p w14:paraId="60A48860" w14:textId="77777777" w:rsidR="00FA292D" w:rsidRPr="00FA292D" w:rsidRDefault="00FA292D" w:rsidP="00FA292D">
            <w:pPr>
              <w:spacing w:after="1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 w:rsidRPr="00FA292D">
              <w:rPr>
                <w:rFonts w:ascii="Calibri" w:eastAsia="Calibri" w:hAnsi="Calibri" w:cs="Calibri"/>
              </w:rPr>
              <w:t>32</w:t>
            </w:r>
          </w:p>
        </w:tc>
      </w:tr>
    </w:tbl>
    <w:p w14:paraId="4D8B86CF" w14:textId="28D0BAC8" w:rsidR="00FA292D" w:rsidRDefault="00FA292D" w:rsidP="00FA292D">
      <w:pPr>
        <w:spacing w:line="240" w:lineRule="auto"/>
      </w:pPr>
    </w:p>
    <w:p w14:paraId="082F04DD" w14:textId="5FFB0B92" w:rsidR="00FA292D" w:rsidRDefault="00FA292D" w:rsidP="00FA292D">
      <w:pPr>
        <w:spacing w:line="240" w:lineRule="auto"/>
      </w:pPr>
      <w:r>
        <w:t xml:space="preserve">Step 6: Based on feature richness the numeric values and the size of the dataset we have selected the </w:t>
      </w:r>
      <w:r w:rsidRPr="00D3349E">
        <w:rPr>
          <w:b/>
          <w:bCs/>
        </w:rPr>
        <w:t>Hotel Bookings table</w:t>
      </w:r>
      <w:r w:rsidR="00D3349E">
        <w:rPr>
          <w:b/>
          <w:bCs/>
        </w:rPr>
        <w:t xml:space="preserve">. </w:t>
      </w:r>
      <w:r w:rsidR="00D3349E">
        <w:t xml:space="preserve">The table had large number of duplicate values but the content was useful and after cleaning we will have enough data to give patterns and proofs for our analytics. </w:t>
      </w:r>
    </w:p>
    <w:p w14:paraId="09B09B3D" w14:textId="0BF99843" w:rsidR="00D3349E" w:rsidRDefault="00D3349E" w:rsidP="00FA292D">
      <w:pPr>
        <w:spacing w:line="240" w:lineRule="auto"/>
      </w:pPr>
      <w:r>
        <w:t>Step 7: Visual representation on the analysis by having a sustainable score that is based on Feature Richness, the rows of the dataset and quality score.</w:t>
      </w:r>
    </w:p>
    <w:p w14:paraId="64D2D9EF" w14:textId="74668395" w:rsidR="00D3349E" w:rsidRDefault="00D3349E" w:rsidP="00FA292D">
      <w:pPr>
        <w:spacing w:line="240" w:lineRule="auto"/>
      </w:pPr>
      <w:r>
        <w:rPr>
          <w:noProof/>
        </w:rPr>
        <w:drawing>
          <wp:inline distT="0" distB="0" distL="0" distR="0" wp14:anchorId="66E92D46" wp14:editId="38E83DB3">
            <wp:extent cx="2927350" cy="2419350"/>
            <wp:effectExtent l="0" t="0" r="0" b="0"/>
            <wp:docPr id="212250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02649" name="Picture 212250264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D2E51D" wp14:editId="61BC760F">
            <wp:extent cx="2781300" cy="2381250"/>
            <wp:effectExtent l="0" t="0" r="0" b="0"/>
            <wp:docPr id="20686819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81943" name="Picture 206868194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741C4" w14:textId="77777777" w:rsidR="00D3349E" w:rsidRDefault="00D3349E" w:rsidP="00FA292D">
      <w:pPr>
        <w:spacing w:line="240" w:lineRule="auto"/>
      </w:pPr>
    </w:p>
    <w:p w14:paraId="4106F06C" w14:textId="77777777" w:rsidR="004F4950" w:rsidRDefault="004F4950" w:rsidP="00FA292D">
      <w:pPr>
        <w:spacing w:line="240" w:lineRule="auto"/>
      </w:pPr>
    </w:p>
    <w:p w14:paraId="00DC67DB" w14:textId="77777777" w:rsidR="004F4950" w:rsidRPr="00D3349E" w:rsidRDefault="004F4950" w:rsidP="00FA292D">
      <w:pPr>
        <w:spacing w:line="240" w:lineRule="auto"/>
      </w:pPr>
    </w:p>
    <w:sectPr w:rsidR="004F4950" w:rsidRPr="00D3349E" w:rsidSect="00EA41EE">
      <w:headerReference w:type="default" r:id="rId9"/>
      <w:pgSz w:w="11906" w:h="16838"/>
      <w:pgMar w:top="1440" w:right="1440" w:bottom="1440" w:left="1440" w:header="1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F0472" w14:textId="77777777" w:rsidR="00CD243E" w:rsidRDefault="00CD243E" w:rsidP="00EA41EE">
      <w:pPr>
        <w:spacing w:after="0" w:line="240" w:lineRule="auto"/>
      </w:pPr>
      <w:r>
        <w:separator/>
      </w:r>
    </w:p>
  </w:endnote>
  <w:endnote w:type="continuationSeparator" w:id="0">
    <w:p w14:paraId="2E7E291E" w14:textId="77777777" w:rsidR="00CD243E" w:rsidRDefault="00CD243E" w:rsidP="00EA4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87BE8" w14:textId="77777777" w:rsidR="00CD243E" w:rsidRDefault="00CD243E" w:rsidP="00EA41EE">
      <w:pPr>
        <w:spacing w:after="0" w:line="240" w:lineRule="auto"/>
      </w:pPr>
      <w:r>
        <w:separator/>
      </w:r>
    </w:p>
  </w:footnote>
  <w:footnote w:type="continuationSeparator" w:id="0">
    <w:p w14:paraId="67E8220E" w14:textId="77777777" w:rsidR="00CD243E" w:rsidRDefault="00CD243E" w:rsidP="00EA41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868F4" w14:textId="19D0EBEC" w:rsidR="00EA41EE" w:rsidRDefault="00EA41EE">
    <w:pPr>
      <w:pStyle w:val="Header"/>
    </w:pPr>
  </w:p>
  <w:tbl>
    <w:tblPr>
      <w:tblW w:w="0" w:type="auto"/>
      <w:tblLook w:val="06A0" w:firstRow="1" w:lastRow="0" w:firstColumn="1" w:lastColumn="0" w:noHBand="1" w:noVBand="1"/>
    </w:tblPr>
    <w:tblGrid>
      <w:gridCol w:w="5595"/>
      <w:gridCol w:w="341"/>
      <w:gridCol w:w="3090"/>
    </w:tblGrid>
    <w:tr w:rsidR="00EA41EE" w14:paraId="139CD196" w14:textId="77777777" w:rsidTr="005836C7">
      <w:trPr>
        <w:trHeight w:val="600"/>
      </w:trPr>
      <w:tc>
        <w:tcPr>
          <w:tcW w:w="5655" w:type="dxa"/>
        </w:tcPr>
        <w:p w14:paraId="4B3F3567" w14:textId="77777777" w:rsidR="00EA41EE" w:rsidRDefault="00EA41EE" w:rsidP="00EA41EE">
          <w:pPr>
            <w:spacing w:after="0" w:line="276" w:lineRule="auto"/>
          </w:pPr>
          <w:r>
            <w:rPr>
              <w:noProof/>
            </w:rPr>
            <w:drawing>
              <wp:inline distT="0" distB="0" distL="0" distR="0" wp14:anchorId="4A59962C" wp14:editId="69E2EEB3">
                <wp:extent cx="2247900" cy="790584"/>
                <wp:effectExtent l="0" t="0" r="0" b="0"/>
                <wp:docPr id="1190440377" name="drawing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6637A0-23C6-43DD-813C-45882965FB15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0319383" name="Picture 58031938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 t="2822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47900" cy="7905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45" w:type="dxa"/>
        </w:tcPr>
        <w:p w14:paraId="52F08550" w14:textId="77777777" w:rsidR="00EA41EE" w:rsidRDefault="00EA41EE" w:rsidP="00EA41EE">
          <w:pPr>
            <w:spacing w:after="0" w:line="276" w:lineRule="auto"/>
            <w:jc w:val="right"/>
            <w:rPr>
              <w:rFonts w:ascii="Aptos" w:eastAsia="Aptos" w:hAnsi="Aptos" w:cs="Aptos"/>
              <w:sz w:val="18"/>
              <w:szCs w:val="18"/>
              <w:lang w:val="en-US"/>
            </w:rPr>
          </w:pPr>
        </w:p>
      </w:tc>
      <w:tc>
        <w:tcPr>
          <w:tcW w:w="3145" w:type="dxa"/>
        </w:tcPr>
        <w:p w14:paraId="7037202E" w14:textId="239309D0" w:rsidR="00EA41EE" w:rsidRDefault="00EA41EE" w:rsidP="00EA41EE">
          <w:pPr>
            <w:spacing w:after="20" w:line="276" w:lineRule="auto"/>
            <w:jc w:val="right"/>
          </w:pPr>
          <w:r>
            <w:rPr>
              <w:rFonts w:ascii="Aptos" w:eastAsia="Aptos" w:hAnsi="Aptos" w:cs="Aptos"/>
              <w:b/>
              <w:bCs/>
              <w:lang w:val="en-US"/>
            </w:rPr>
            <w:t>COMP5310</w:t>
          </w:r>
        </w:p>
        <w:p w14:paraId="0DDA87EA" w14:textId="77777777" w:rsidR="00EA41EE" w:rsidRDefault="00EA41EE" w:rsidP="00EA41EE">
          <w:pPr>
            <w:pStyle w:val="Header"/>
            <w:ind w:right="-115"/>
            <w:jc w:val="right"/>
          </w:pPr>
          <w:r w:rsidRPr="438D34E1">
            <w:rPr>
              <w:rFonts w:ascii="Aptos" w:eastAsia="Aptos" w:hAnsi="Aptos" w:cs="Aptos"/>
              <w:sz w:val="18"/>
              <w:szCs w:val="18"/>
              <w:lang w:val="en-US"/>
            </w:rPr>
            <w:t>Semester 2, 2026</w:t>
          </w:r>
        </w:p>
      </w:tc>
    </w:tr>
  </w:tbl>
  <w:p w14:paraId="20B6B74B" w14:textId="77777777" w:rsidR="00EA41EE" w:rsidRDefault="00EA41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C651F"/>
    <w:multiLevelType w:val="hybridMultilevel"/>
    <w:tmpl w:val="688427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015A94"/>
    <w:multiLevelType w:val="multilevel"/>
    <w:tmpl w:val="5120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996589">
    <w:abstractNumId w:val="1"/>
  </w:num>
  <w:num w:numId="2" w16cid:durableId="2056389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1EE"/>
    <w:rsid w:val="003400AF"/>
    <w:rsid w:val="00360366"/>
    <w:rsid w:val="004F4950"/>
    <w:rsid w:val="00785F95"/>
    <w:rsid w:val="00845CC3"/>
    <w:rsid w:val="00922CC5"/>
    <w:rsid w:val="00950FB9"/>
    <w:rsid w:val="00CC3795"/>
    <w:rsid w:val="00CD243E"/>
    <w:rsid w:val="00D3349E"/>
    <w:rsid w:val="00EA41EE"/>
    <w:rsid w:val="00FA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F339A4"/>
  <w15:chartTrackingRefBased/>
  <w15:docId w15:val="{0C8053C5-25BE-4D34-A2E8-D8862E467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41EE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4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4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41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1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41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41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41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1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1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1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1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1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1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1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1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1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1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1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1E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A41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41EE"/>
  </w:style>
  <w:style w:type="paragraph" w:styleId="Footer">
    <w:name w:val="footer"/>
    <w:basedOn w:val="Normal"/>
    <w:link w:val="FooterChar"/>
    <w:uiPriority w:val="99"/>
    <w:unhideWhenUsed/>
    <w:rsid w:val="00EA41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41EE"/>
  </w:style>
  <w:style w:type="table" w:styleId="TableGrid">
    <w:name w:val="Table Grid"/>
    <w:basedOn w:val="TableNormal"/>
    <w:uiPriority w:val="39"/>
    <w:rsid w:val="00FA2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FA292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384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 duggal</dc:creator>
  <cp:keywords/>
  <dc:description/>
  <cp:lastModifiedBy>sia duggal</cp:lastModifiedBy>
  <cp:revision>2</cp:revision>
  <dcterms:created xsi:type="dcterms:W3CDTF">2026-09-11T04:06:00Z</dcterms:created>
  <dcterms:modified xsi:type="dcterms:W3CDTF">2026-09-11T04:06:00Z</dcterms:modified>
</cp:coreProperties>
</file>