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FD" w:rsidRPr="00E52793" w:rsidRDefault="00EA432C">
      <w:pPr>
        <w:rPr>
          <w:rFonts w:ascii="標楷體" w:eastAsia="標楷體" w:hAnsi="標楷體" w:cs="Times New Roman"/>
        </w:rPr>
      </w:pPr>
      <w:r w:rsidRPr="00E52793">
        <w:rPr>
          <w:rFonts w:ascii="標楷體" w:eastAsia="標楷體" w:hAnsi="標楷體" w:cs="Times New Roman"/>
        </w:rPr>
        <w:t>作業</w:t>
      </w:r>
      <w:r w:rsidR="00993A08" w:rsidRPr="00E52793">
        <w:rPr>
          <w:rFonts w:ascii="標楷體" w:eastAsia="標楷體" w:hAnsi="標楷體" w:cs="Times New Roman"/>
        </w:rPr>
        <w:t>評分標準：</w:t>
      </w:r>
    </w:p>
    <w:p w:rsidR="00FE2B45" w:rsidRPr="00E52793" w:rsidRDefault="00993A08">
      <w:pPr>
        <w:rPr>
          <w:rFonts w:ascii="標楷體" w:eastAsia="標楷體" w:hAnsi="標楷體" w:cs="Times New Roman"/>
          <w:b/>
        </w:rPr>
      </w:pPr>
      <w:r w:rsidRPr="00E52793">
        <w:rPr>
          <w:rFonts w:ascii="標楷體" w:eastAsia="標楷體" w:hAnsi="標楷體" w:cs="Times New Roman"/>
          <w:b/>
        </w:rPr>
        <w:t>程式</w:t>
      </w:r>
      <w:r w:rsidR="00EA432C" w:rsidRPr="00E52793">
        <w:rPr>
          <w:rFonts w:ascii="標楷體" w:eastAsia="標楷體" w:hAnsi="標楷體" w:cs="Times New Roman"/>
          <w:b/>
        </w:rPr>
        <w:t xml:space="preserve">style </w:t>
      </w:r>
      <w:r w:rsidR="00E52793" w:rsidRPr="00E52793">
        <w:rPr>
          <w:rFonts w:ascii="標楷體" w:eastAsia="標楷體" w:hAnsi="標楷體" w:cs="Times New Roman"/>
          <w:b/>
        </w:rPr>
        <w:t>25</w:t>
      </w:r>
      <w:r w:rsidR="00EA432C" w:rsidRPr="00E52793">
        <w:rPr>
          <w:rFonts w:ascii="標楷體" w:eastAsia="標楷體" w:hAnsi="標楷體" w:cs="Times New Roman"/>
          <w:b/>
        </w:rPr>
        <w:t>%</w:t>
      </w:r>
    </w:p>
    <w:p w:rsidR="00FE2B45" w:rsidRPr="00E52793" w:rsidRDefault="00EA432C">
      <w:pPr>
        <w:rPr>
          <w:rFonts w:ascii="標楷體" w:eastAsia="標楷體" w:hAnsi="標楷體" w:cs="Times New Roman"/>
        </w:rPr>
      </w:pPr>
      <w:r w:rsidRPr="00E52793">
        <w:rPr>
          <w:rFonts w:ascii="標楷體" w:eastAsia="標楷體" w:hAnsi="標楷體" w:cs="Times New Roman"/>
        </w:rPr>
        <w:t>包含</w:t>
      </w:r>
      <w:r w:rsidR="00904CFE">
        <w:rPr>
          <w:rFonts w:ascii="標楷體" w:eastAsia="標楷體" w:hAnsi="標楷體" w:cs="Times New Roman" w:hint="eastAsia"/>
        </w:rPr>
        <w:t xml:space="preserve"> </w:t>
      </w:r>
      <w:r w:rsidRPr="00E52793">
        <w:rPr>
          <w:rFonts w:ascii="標楷體" w:eastAsia="標楷體" w:hAnsi="標楷體" w:cs="Times New Roman"/>
        </w:rPr>
        <w:t xml:space="preserve">1. </w:t>
      </w:r>
      <w:r w:rsidR="00FE2B45" w:rsidRPr="00E52793">
        <w:rPr>
          <w:rFonts w:ascii="標楷體" w:eastAsia="標楷體" w:hAnsi="標楷體" w:cs="Times New Roman"/>
        </w:rPr>
        <w:t>巢狀結構需用</w:t>
      </w:r>
      <w:r w:rsidR="00993A08" w:rsidRPr="00E52793">
        <w:rPr>
          <w:rFonts w:ascii="標楷體" w:eastAsia="標楷體" w:hAnsi="標楷體" w:cs="Times New Roman"/>
        </w:rPr>
        <w:t>階層式編排</w:t>
      </w:r>
      <w:r w:rsidR="00FE2B45" w:rsidRPr="00E52793">
        <w:rPr>
          <w:rFonts w:ascii="標楷體" w:eastAsia="標楷體" w:hAnsi="標楷體" w:cs="Times New Roman"/>
        </w:rPr>
        <w:t>。</w:t>
      </w:r>
      <w:r w:rsidR="00904CFE">
        <w:rPr>
          <w:rFonts w:ascii="標楷體" w:eastAsia="標楷體" w:hAnsi="標楷體" w:cs="Times New Roman" w:hint="eastAsia"/>
        </w:rPr>
        <w:t xml:space="preserve"> </w:t>
      </w:r>
      <w:r w:rsidRPr="00E52793">
        <w:rPr>
          <w:rFonts w:ascii="標楷體" w:eastAsia="標楷體" w:hAnsi="標楷體" w:cs="Times New Roman"/>
        </w:rPr>
        <w:t xml:space="preserve">2. </w:t>
      </w:r>
      <w:r w:rsidR="00FE2B45" w:rsidRPr="00E52793">
        <w:rPr>
          <w:rFonts w:ascii="標楷體" w:eastAsia="標楷體" w:hAnsi="標楷體" w:cs="Times New Roman"/>
        </w:rPr>
        <w:t>成對的大括號務必置於同一行。</w:t>
      </w:r>
      <w:r w:rsidR="00904CFE">
        <w:rPr>
          <w:rFonts w:ascii="標楷體" w:eastAsia="標楷體" w:hAnsi="標楷體" w:cs="Times New Roman" w:hint="eastAsia"/>
        </w:rPr>
        <w:t xml:space="preserve"> </w:t>
      </w:r>
      <w:r w:rsidRPr="00E52793">
        <w:rPr>
          <w:rFonts w:ascii="標楷體" w:eastAsia="標楷體" w:hAnsi="標楷體" w:cs="Times New Roman"/>
        </w:rPr>
        <w:t xml:space="preserve">3. </w:t>
      </w:r>
      <w:r w:rsidR="00FE2B45" w:rsidRPr="00E52793">
        <w:rPr>
          <w:rFonts w:ascii="標楷體" w:eastAsia="標楷體" w:hAnsi="標楷體" w:cs="Times New Roman"/>
        </w:rPr>
        <w:t>適當地使用空白列來區隔功能上無關的程式碼，使你的程式段落分明。</w:t>
      </w:r>
      <w:r w:rsidR="00904CFE">
        <w:rPr>
          <w:rFonts w:ascii="標楷體" w:eastAsia="標楷體" w:hAnsi="標楷體" w:cs="Times New Roman" w:hint="eastAsia"/>
        </w:rPr>
        <w:t xml:space="preserve"> </w:t>
      </w:r>
      <w:r w:rsidRPr="00E52793">
        <w:rPr>
          <w:rFonts w:ascii="標楷體" w:eastAsia="標楷體" w:hAnsi="標楷體" w:cs="Times New Roman"/>
        </w:rPr>
        <w:t>4. 清楚且詳細的</w:t>
      </w:r>
      <w:r w:rsidR="00FE2B45" w:rsidRPr="00E52793">
        <w:rPr>
          <w:rFonts w:ascii="標楷體" w:eastAsia="標楷體" w:hAnsi="標楷體" w:cs="Times New Roman"/>
        </w:rPr>
        <w:t>註解。</w:t>
      </w:r>
    </w:p>
    <w:p w:rsidR="00FE2B45" w:rsidRPr="00E52793" w:rsidRDefault="00FE2B45">
      <w:pPr>
        <w:rPr>
          <w:rFonts w:ascii="標楷體" w:eastAsia="標楷體" w:hAnsi="標楷體" w:cs="Times New Roman"/>
        </w:rPr>
      </w:pPr>
    </w:p>
    <w:p w:rsidR="00EA432C" w:rsidRPr="00E52793" w:rsidRDefault="00EA432C">
      <w:pPr>
        <w:rPr>
          <w:rFonts w:ascii="標楷體" w:eastAsia="標楷體" w:hAnsi="標楷體" w:cs="Times New Roman"/>
          <w:b/>
        </w:rPr>
      </w:pPr>
      <w:r w:rsidRPr="00E52793">
        <w:rPr>
          <w:rFonts w:ascii="標楷體" w:eastAsia="標楷體" w:hAnsi="標楷體" w:cs="Times New Roman"/>
          <w:b/>
        </w:rPr>
        <w:t xml:space="preserve">結果正確無誤 </w:t>
      </w:r>
      <w:r w:rsidR="00E52793" w:rsidRPr="00E52793">
        <w:rPr>
          <w:rFonts w:ascii="標楷體" w:eastAsia="標楷體" w:hAnsi="標楷體" w:cs="Times New Roman"/>
          <w:b/>
        </w:rPr>
        <w:t>2</w:t>
      </w:r>
      <w:r w:rsidR="005C2FC2">
        <w:rPr>
          <w:rFonts w:ascii="標楷體" w:eastAsia="標楷體" w:hAnsi="標楷體" w:cs="Times New Roman"/>
          <w:b/>
        </w:rPr>
        <w:t>0</w:t>
      </w:r>
      <w:r w:rsidRPr="00E52793">
        <w:rPr>
          <w:rFonts w:ascii="標楷體" w:eastAsia="標楷體" w:hAnsi="標楷體" w:cs="Times New Roman"/>
          <w:b/>
        </w:rPr>
        <w:t>%</w:t>
      </w:r>
    </w:p>
    <w:p w:rsidR="00EA432C" w:rsidRPr="00E52793" w:rsidRDefault="00EA432C">
      <w:pPr>
        <w:rPr>
          <w:rFonts w:ascii="標楷體" w:eastAsia="標楷體" w:hAnsi="標楷體" w:cs="Times New Roman"/>
        </w:rPr>
      </w:pPr>
      <w:r w:rsidRPr="00E52793">
        <w:rPr>
          <w:rFonts w:ascii="標楷體" w:eastAsia="標楷體" w:hAnsi="標楷體" w:cs="Times New Roman"/>
        </w:rPr>
        <w:t>平行程式執行的結果需與循序程式執行的結果一致。</w:t>
      </w:r>
      <w:r w:rsidR="001310D0">
        <w:rPr>
          <w:rFonts w:ascii="標楷體" w:eastAsia="標楷體" w:hAnsi="標楷體" w:cs="Times New Roman" w:hint="eastAsia"/>
        </w:rPr>
        <w:t>可用</w:t>
      </w:r>
      <w:r w:rsidR="001310D0">
        <w:rPr>
          <w:rFonts w:ascii="標楷體" w:eastAsia="標楷體" w:hAnsi="標楷體" w:cs="Times New Roman"/>
        </w:rPr>
        <w:t>diff</w:t>
      </w:r>
      <w:r w:rsidR="001310D0">
        <w:rPr>
          <w:rFonts w:ascii="標楷體" w:eastAsia="標楷體" w:hAnsi="標楷體" w:cs="Times New Roman" w:hint="eastAsia"/>
        </w:rPr>
        <w:t>指令驗證輸出結果是否正確</w:t>
      </w:r>
      <w:r w:rsidR="001310D0" w:rsidRPr="00E52793">
        <w:rPr>
          <w:rFonts w:ascii="標楷體" w:eastAsia="標楷體" w:hAnsi="標楷體" w:cs="Times New Roman"/>
        </w:rPr>
        <w:t>，</w:t>
      </w:r>
      <w:r w:rsidR="001310D0">
        <w:rPr>
          <w:rFonts w:ascii="標楷體" w:eastAsia="標楷體" w:hAnsi="標楷體" w:cs="Times New Roman"/>
        </w:rPr>
        <w:t>diff</w:t>
      </w:r>
      <w:r w:rsidR="001310D0">
        <w:rPr>
          <w:rFonts w:ascii="標楷體" w:eastAsia="標楷體" w:hAnsi="標楷體" w:cs="Times New Roman" w:hint="eastAsia"/>
        </w:rPr>
        <w:t>會印出</w:t>
      </w:r>
      <w:r w:rsidR="001310D0">
        <w:rPr>
          <w:rFonts w:ascii="標楷體" w:eastAsia="標楷體" w:hAnsi="標楷體" w:cs="Times New Roman"/>
        </w:rPr>
        <w:t>2</w:t>
      </w:r>
      <w:r w:rsidR="001310D0">
        <w:rPr>
          <w:rFonts w:ascii="標楷體" w:eastAsia="標楷體" w:hAnsi="標楷體" w:cs="Times New Roman" w:hint="eastAsia"/>
        </w:rPr>
        <w:t>個檔案的不同處</w:t>
      </w:r>
      <w:bookmarkStart w:id="0" w:name="_GoBack"/>
      <w:bookmarkEnd w:id="0"/>
      <w:r w:rsidR="001310D0" w:rsidRPr="00E52793">
        <w:rPr>
          <w:rFonts w:ascii="標楷體" w:eastAsia="標楷體" w:hAnsi="標楷體" w:cs="Times New Roman"/>
        </w:rPr>
        <w:t>。</w:t>
      </w:r>
      <w:r w:rsidR="001310D0">
        <w:rPr>
          <w:rFonts w:ascii="標楷體" w:eastAsia="標楷體" w:hAnsi="標楷體" w:cs="Times New Roman" w:hint="eastAsia"/>
        </w:rPr>
        <w:t>假設平行程式的輸出檔為</w:t>
      </w:r>
      <w:r w:rsidR="001310D0">
        <w:rPr>
          <w:rFonts w:ascii="標楷體" w:eastAsia="標楷體" w:hAnsi="標楷體" w:cs="Times New Roman"/>
        </w:rPr>
        <w:t>output1.bmp</w:t>
      </w:r>
      <w:r w:rsidR="001310D0" w:rsidRPr="00E52793">
        <w:rPr>
          <w:rFonts w:ascii="標楷體" w:eastAsia="標楷體" w:hAnsi="標楷體" w:cs="Times New Roman"/>
        </w:rPr>
        <w:t>，循序程式</w:t>
      </w:r>
      <w:r w:rsidR="001310D0">
        <w:rPr>
          <w:rFonts w:ascii="標楷體" w:eastAsia="標楷體" w:hAnsi="標楷體" w:cs="Times New Roman" w:hint="eastAsia"/>
        </w:rPr>
        <w:t>的輸出檔為</w:t>
      </w:r>
      <w:r w:rsidR="001310D0">
        <w:rPr>
          <w:rFonts w:ascii="標楷體" w:eastAsia="標楷體" w:hAnsi="標楷體" w:cs="Times New Roman"/>
        </w:rPr>
        <w:t>output</w:t>
      </w:r>
      <w:r w:rsidR="001310D0">
        <w:rPr>
          <w:rFonts w:ascii="標楷體" w:eastAsia="標楷體" w:hAnsi="標楷體" w:cs="Times New Roman"/>
        </w:rPr>
        <w:t>2</w:t>
      </w:r>
      <w:r w:rsidR="001310D0">
        <w:rPr>
          <w:rFonts w:ascii="標楷體" w:eastAsia="標楷體" w:hAnsi="標楷體" w:cs="Times New Roman"/>
        </w:rPr>
        <w:t>.bmp</w:t>
      </w:r>
      <w:r w:rsidR="001310D0" w:rsidRPr="00E52793">
        <w:rPr>
          <w:rFonts w:ascii="標楷體" w:eastAsia="標楷體" w:hAnsi="標楷體" w:cs="Times New Roman"/>
        </w:rPr>
        <w:t>，</w:t>
      </w:r>
      <w:r w:rsidR="001310D0">
        <w:rPr>
          <w:rFonts w:ascii="標楷體" w:eastAsia="標楷體" w:hAnsi="標楷體" w:cs="Times New Roman" w:hint="eastAsia"/>
        </w:rPr>
        <w:t>執行</w:t>
      </w:r>
      <w:r w:rsidR="001310D0">
        <w:rPr>
          <w:rFonts w:ascii="標楷體" w:eastAsia="標楷體" w:hAnsi="標楷體" w:cs="Times New Roman"/>
        </w:rPr>
        <w:t xml:space="preserve">diff </w:t>
      </w:r>
      <w:r w:rsidR="001310D0">
        <w:rPr>
          <w:rFonts w:ascii="標楷體" w:eastAsia="標楷體" w:hAnsi="標楷體" w:cs="Times New Roman"/>
        </w:rPr>
        <w:t>output1.bmp</w:t>
      </w:r>
      <w:r w:rsidR="001310D0">
        <w:rPr>
          <w:rFonts w:ascii="標楷體" w:eastAsia="標楷體" w:hAnsi="標楷體" w:cs="Times New Roman"/>
        </w:rPr>
        <w:t xml:space="preserve"> </w:t>
      </w:r>
      <w:r w:rsidR="001310D0">
        <w:rPr>
          <w:rFonts w:ascii="標楷體" w:eastAsia="標楷體" w:hAnsi="標楷體" w:cs="Times New Roman"/>
        </w:rPr>
        <w:t>output2.bmp</w:t>
      </w:r>
      <w:r w:rsidR="001310D0">
        <w:rPr>
          <w:rFonts w:ascii="標楷體" w:eastAsia="標楷體" w:hAnsi="標楷體" w:cs="Times New Roman" w:hint="eastAsia"/>
        </w:rPr>
        <w:t>的結果應該沒有任何輸出</w:t>
      </w:r>
    </w:p>
    <w:p w:rsidR="00EA432C" w:rsidRPr="00E52793" w:rsidRDefault="00EA432C">
      <w:pPr>
        <w:rPr>
          <w:rFonts w:ascii="標楷體" w:eastAsia="標楷體" w:hAnsi="標楷體" w:cs="Times New Roman"/>
        </w:rPr>
      </w:pPr>
    </w:p>
    <w:p w:rsidR="00FE2B45" w:rsidRDefault="00FE2B45">
      <w:pPr>
        <w:rPr>
          <w:rFonts w:ascii="標楷體" w:eastAsia="標楷體" w:hAnsi="標楷體" w:cs="Times New Roman"/>
          <w:b/>
        </w:rPr>
      </w:pPr>
      <w:r w:rsidRPr="00E52793">
        <w:rPr>
          <w:rFonts w:ascii="標楷體" w:eastAsia="標楷體" w:hAnsi="標楷體" w:cs="Times New Roman"/>
          <w:b/>
        </w:rPr>
        <w:t>效能</w:t>
      </w:r>
      <w:r w:rsidR="00EA432C" w:rsidRPr="00E52793">
        <w:rPr>
          <w:rFonts w:ascii="標楷體" w:eastAsia="標楷體" w:hAnsi="標楷體" w:cs="Times New Roman"/>
          <w:b/>
        </w:rPr>
        <w:t xml:space="preserve"> </w:t>
      </w:r>
      <w:r w:rsidR="005C2FC2">
        <w:rPr>
          <w:rFonts w:ascii="標楷體" w:eastAsia="標楷體" w:hAnsi="標楷體" w:cs="Times New Roman"/>
          <w:b/>
        </w:rPr>
        <w:t>30</w:t>
      </w:r>
      <w:r w:rsidR="00EA432C" w:rsidRPr="00E52793">
        <w:rPr>
          <w:rFonts w:ascii="標楷體" w:eastAsia="標楷體" w:hAnsi="標楷體" w:cs="Times New Roman"/>
          <w:b/>
        </w:rPr>
        <w:t>%</w:t>
      </w:r>
    </w:p>
    <w:p w:rsidR="00D13DC7" w:rsidRDefault="00D13DC7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時間計算方式如下</w:t>
      </w:r>
      <w:r>
        <w:rPr>
          <w:rFonts w:ascii="標楷體" w:eastAsia="標楷體" w:hAnsi="標楷體" w:cs="Times New Roman"/>
        </w:rPr>
        <w:t>(</w:t>
      </w:r>
      <w:r>
        <w:rPr>
          <w:rFonts w:ascii="標楷體" w:eastAsia="標楷體" w:hAnsi="標楷體" w:cs="Times New Roman" w:hint="eastAsia"/>
        </w:rPr>
        <w:t>不計算圖檔輸出入時間</w:t>
      </w:r>
      <w:r>
        <w:rPr>
          <w:rFonts w:ascii="標楷體" w:eastAsia="標楷體" w:hAnsi="標楷體" w:cs="Times New Roman"/>
        </w:rPr>
        <w:t>)</w:t>
      </w:r>
    </w:p>
    <w:p w:rsidR="002B485A" w:rsidRDefault="002B485A">
      <w:pPr>
        <w:rPr>
          <w:rFonts w:ascii="標楷體" w:eastAsia="標楷體" w:hAnsi="標楷體" w:cs="Times New Roman"/>
        </w:rPr>
      </w:pPr>
    </w:p>
    <w:p w:rsidR="00D13DC7" w:rsidRPr="00D13DC7" w:rsidRDefault="00D13DC7">
      <w:pPr>
        <w:rPr>
          <w:rFonts w:ascii="標楷體" w:eastAsia="標楷體" w:hAnsi="標楷體" w:cs="Times New Roman"/>
        </w:rPr>
      </w:pPr>
      <w:r w:rsidRPr="00D13DC7">
        <w:rPr>
          <w:rFonts w:ascii="標楷體" w:eastAsia="標楷體" w:hAnsi="標楷體" w:cs="Times New Roman" w:hint="eastAsia"/>
        </w:rPr>
        <w:t>讀取圖檔</w:t>
      </w:r>
    </w:p>
    <w:p w:rsidR="00D13DC7" w:rsidRPr="00D13DC7" w:rsidRDefault="00D13DC7">
      <w:pPr>
        <w:rPr>
          <w:rFonts w:ascii="標楷體" w:eastAsia="標楷體" w:hAnsi="標楷體" w:cs="Times New Roman"/>
        </w:rPr>
      </w:pPr>
      <w:proofErr w:type="spellStart"/>
      <w:r w:rsidRPr="00D13DC7">
        <w:rPr>
          <w:rFonts w:ascii="標楷體" w:eastAsia="標楷體" w:hAnsi="標楷體" w:cs="Times New Roman"/>
        </w:rPr>
        <w:t>MPI_</w:t>
      </w:r>
      <w:proofErr w:type="gramStart"/>
      <w:r w:rsidRPr="00D13DC7">
        <w:rPr>
          <w:rFonts w:ascii="標楷體" w:eastAsia="標楷體" w:hAnsi="標楷體" w:cs="Times New Roman"/>
        </w:rPr>
        <w:t>Barrier</w:t>
      </w:r>
      <w:proofErr w:type="spellEnd"/>
      <w:r w:rsidRPr="00D13DC7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13DC7">
        <w:rPr>
          <w:rFonts w:ascii="標楷體" w:eastAsia="標楷體" w:hAnsi="標楷體" w:cs="Times New Roman"/>
        </w:rPr>
        <w:t>comm</w:t>
      </w:r>
      <w:proofErr w:type="spellEnd"/>
      <w:r w:rsidRPr="00D13DC7">
        <w:rPr>
          <w:rFonts w:ascii="標楷體" w:eastAsia="標楷體" w:hAnsi="標楷體" w:cs="Times New Roman"/>
        </w:rPr>
        <w:t>);</w:t>
      </w:r>
    </w:p>
    <w:p w:rsidR="00D13DC7" w:rsidRPr="00D13DC7" w:rsidRDefault="00D13DC7">
      <w:pPr>
        <w:rPr>
          <w:rFonts w:ascii="標楷體" w:eastAsia="標楷體" w:hAnsi="標楷體" w:cs="Times New Roman"/>
        </w:rPr>
      </w:pPr>
      <w:proofErr w:type="spellStart"/>
      <w:r w:rsidRPr="00D13DC7">
        <w:rPr>
          <w:rFonts w:ascii="標楷體" w:eastAsia="標楷體" w:hAnsi="標楷體" w:cs="Times New Roman"/>
        </w:rPr>
        <w:t>Start_time</w:t>
      </w:r>
      <w:proofErr w:type="spellEnd"/>
      <w:r w:rsidRPr="00D13DC7">
        <w:rPr>
          <w:rFonts w:ascii="標楷體" w:eastAsia="標楷體" w:hAnsi="標楷體" w:cs="Times New Roman"/>
        </w:rPr>
        <w:t xml:space="preserve"> = </w:t>
      </w:r>
      <w:proofErr w:type="spellStart"/>
      <w:r w:rsidRPr="00D13DC7">
        <w:rPr>
          <w:rFonts w:ascii="標楷體" w:eastAsia="標楷體" w:hAnsi="標楷體" w:cs="Times New Roman"/>
        </w:rPr>
        <w:t>MPI_</w:t>
      </w:r>
      <w:proofErr w:type="gramStart"/>
      <w:r w:rsidRPr="00D13DC7">
        <w:rPr>
          <w:rFonts w:ascii="標楷體" w:eastAsia="標楷體" w:hAnsi="標楷體" w:cs="Times New Roman"/>
        </w:rPr>
        <w:t>Wtime</w:t>
      </w:r>
      <w:proofErr w:type="spellEnd"/>
      <w:r w:rsidRPr="00D13DC7">
        <w:rPr>
          <w:rFonts w:ascii="標楷體" w:eastAsia="標楷體" w:hAnsi="標楷體" w:cs="Times New Roman"/>
        </w:rPr>
        <w:t>(</w:t>
      </w:r>
      <w:proofErr w:type="gramEnd"/>
      <w:r w:rsidRPr="00D13DC7">
        <w:rPr>
          <w:rFonts w:ascii="標楷體" w:eastAsia="標楷體" w:hAnsi="標楷體" w:cs="Times New Roman"/>
        </w:rPr>
        <w:t>);</w:t>
      </w:r>
    </w:p>
    <w:p w:rsidR="00D13DC7" w:rsidRPr="00D13DC7" w:rsidRDefault="00D13DC7">
      <w:pPr>
        <w:rPr>
          <w:rFonts w:ascii="標楷體" w:eastAsia="標楷體" w:hAnsi="標楷體" w:cs="Times New Roman"/>
        </w:rPr>
      </w:pPr>
      <w:r w:rsidRPr="00D13DC7">
        <w:rPr>
          <w:rFonts w:ascii="標楷體" w:eastAsia="標楷體" w:hAnsi="標楷體" w:cs="Times New Roman"/>
        </w:rPr>
        <w:t>…</w:t>
      </w:r>
    </w:p>
    <w:p w:rsidR="00D13DC7" w:rsidRPr="00D13DC7" w:rsidRDefault="00D13DC7">
      <w:pPr>
        <w:rPr>
          <w:rFonts w:ascii="標楷體" w:eastAsia="標楷體" w:hAnsi="標楷體" w:cs="Times New Roman"/>
        </w:rPr>
      </w:pPr>
      <w:r w:rsidRPr="00D13DC7">
        <w:rPr>
          <w:rFonts w:ascii="標楷體" w:eastAsia="標楷體" w:hAnsi="標楷體" w:cs="Times New Roman" w:hint="eastAsia"/>
        </w:rPr>
        <w:t>平滑化處理</w:t>
      </w:r>
    </w:p>
    <w:p w:rsidR="00D13DC7" w:rsidRPr="00D13DC7" w:rsidRDefault="00D13DC7">
      <w:pPr>
        <w:rPr>
          <w:rFonts w:ascii="標楷體" w:eastAsia="標楷體" w:hAnsi="標楷體" w:cs="Times New Roman"/>
        </w:rPr>
      </w:pPr>
      <w:r w:rsidRPr="00D13DC7">
        <w:rPr>
          <w:rFonts w:ascii="標楷體" w:eastAsia="標楷體" w:hAnsi="標楷體" w:cs="Times New Roman"/>
        </w:rPr>
        <w:t>…</w:t>
      </w:r>
    </w:p>
    <w:p w:rsidR="00D13DC7" w:rsidRPr="00D13DC7" w:rsidRDefault="00D13DC7" w:rsidP="00D13DC7">
      <w:pPr>
        <w:rPr>
          <w:rFonts w:ascii="標楷體" w:eastAsia="標楷體" w:hAnsi="標楷體" w:cs="Times New Roman"/>
        </w:rPr>
      </w:pPr>
      <w:proofErr w:type="spellStart"/>
      <w:r w:rsidRPr="00D13DC7">
        <w:rPr>
          <w:rFonts w:ascii="標楷體" w:eastAsia="標楷體" w:hAnsi="標楷體" w:cs="Times New Roman"/>
        </w:rPr>
        <w:t>MPI_</w:t>
      </w:r>
      <w:proofErr w:type="gramStart"/>
      <w:r w:rsidRPr="00D13DC7">
        <w:rPr>
          <w:rFonts w:ascii="標楷體" w:eastAsia="標楷體" w:hAnsi="標楷體" w:cs="Times New Roman"/>
        </w:rPr>
        <w:t>Barrier</w:t>
      </w:r>
      <w:proofErr w:type="spellEnd"/>
      <w:r w:rsidRPr="00D13DC7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13DC7">
        <w:rPr>
          <w:rFonts w:ascii="標楷體" w:eastAsia="標楷體" w:hAnsi="標楷體" w:cs="Times New Roman"/>
        </w:rPr>
        <w:t>comm</w:t>
      </w:r>
      <w:proofErr w:type="spellEnd"/>
      <w:r w:rsidRPr="00D13DC7">
        <w:rPr>
          <w:rFonts w:ascii="標楷體" w:eastAsia="標楷體" w:hAnsi="標楷體" w:cs="Times New Roman"/>
        </w:rPr>
        <w:t>);</w:t>
      </w:r>
    </w:p>
    <w:p w:rsidR="00D13DC7" w:rsidRDefault="00D13DC7" w:rsidP="00D13DC7">
      <w:pPr>
        <w:rPr>
          <w:rFonts w:ascii="標楷體" w:eastAsia="標楷體" w:hAnsi="標楷體" w:cs="Times New Roman"/>
        </w:rPr>
      </w:pPr>
      <w:proofErr w:type="spellStart"/>
      <w:r w:rsidRPr="00D13DC7">
        <w:rPr>
          <w:rFonts w:ascii="標楷體" w:eastAsia="標楷體" w:hAnsi="標楷體" w:cs="Times New Roman"/>
        </w:rPr>
        <w:t>Finish_time</w:t>
      </w:r>
      <w:proofErr w:type="spellEnd"/>
      <w:r w:rsidRPr="00D13DC7">
        <w:rPr>
          <w:rFonts w:ascii="標楷體" w:eastAsia="標楷體" w:hAnsi="標楷體" w:cs="Times New Roman"/>
        </w:rPr>
        <w:t xml:space="preserve"> = </w:t>
      </w:r>
      <w:proofErr w:type="spellStart"/>
      <w:r w:rsidRPr="00D13DC7">
        <w:rPr>
          <w:rFonts w:ascii="標楷體" w:eastAsia="標楷體" w:hAnsi="標楷體" w:cs="Times New Roman"/>
        </w:rPr>
        <w:t>MPI_</w:t>
      </w:r>
      <w:proofErr w:type="gramStart"/>
      <w:r w:rsidRPr="00D13DC7">
        <w:rPr>
          <w:rFonts w:ascii="標楷體" w:eastAsia="標楷體" w:hAnsi="標楷體" w:cs="Times New Roman"/>
        </w:rPr>
        <w:t>Wtime</w:t>
      </w:r>
      <w:proofErr w:type="spellEnd"/>
      <w:r w:rsidRPr="00D13DC7">
        <w:rPr>
          <w:rFonts w:ascii="標楷體" w:eastAsia="標楷體" w:hAnsi="標楷體" w:cs="Times New Roman"/>
        </w:rPr>
        <w:t>(</w:t>
      </w:r>
      <w:proofErr w:type="gramEnd"/>
      <w:r w:rsidRPr="00D13DC7">
        <w:rPr>
          <w:rFonts w:ascii="標楷體" w:eastAsia="標楷體" w:hAnsi="標楷體" w:cs="Times New Roman"/>
        </w:rPr>
        <w:t>);</w:t>
      </w:r>
    </w:p>
    <w:p w:rsidR="002B485A" w:rsidRPr="00D13DC7" w:rsidRDefault="002B485A" w:rsidP="00D13DC7">
      <w:pPr>
        <w:rPr>
          <w:rFonts w:ascii="標楷體" w:eastAsia="標楷體" w:hAnsi="標楷體" w:cs="Times New Roman"/>
        </w:rPr>
      </w:pPr>
    </w:p>
    <w:p w:rsidR="00D13DC7" w:rsidRDefault="00D13DC7" w:rsidP="00D13DC7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寫入</w:t>
      </w:r>
      <w:r w:rsidRPr="00D13DC7">
        <w:rPr>
          <w:rFonts w:ascii="標楷體" w:eastAsia="標楷體" w:hAnsi="標楷體" w:cs="Times New Roman" w:hint="eastAsia"/>
        </w:rPr>
        <w:t>圖檔</w:t>
      </w:r>
    </w:p>
    <w:p w:rsidR="00D13DC7" w:rsidRDefault="00D13DC7" w:rsidP="00D13DC7">
      <w:pPr>
        <w:rPr>
          <w:rFonts w:ascii="標楷體" w:eastAsia="標楷體" w:hAnsi="標楷體" w:cs="Times New Roman"/>
          <w:b/>
        </w:rPr>
      </w:pPr>
    </w:p>
    <w:p w:rsidR="005A7B4F" w:rsidRPr="005A7B4F" w:rsidRDefault="005A7B4F" w:rsidP="00D13DC7">
      <w:pPr>
        <w:rPr>
          <w:rFonts w:ascii="標楷體" w:eastAsia="標楷體" w:hAnsi="標楷體" w:cs="Times New Roman"/>
        </w:rPr>
      </w:pPr>
      <w:r w:rsidRPr="005A7B4F">
        <w:rPr>
          <w:rFonts w:ascii="標楷體" w:eastAsia="標楷體" w:hAnsi="標楷體" w:cs="Times New Roman" w:hint="eastAsia"/>
        </w:rPr>
        <w:t>要用</w:t>
      </w:r>
      <w:proofErr w:type="spellStart"/>
      <w:r w:rsidRPr="005A7B4F">
        <w:rPr>
          <w:rFonts w:ascii="標楷體" w:eastAsia="標楷體" w:hAnsi="標楷體" w:cs="Times New Roman"/>
        </w:rPr>
        <w:t>MPI_Scatterv</w:t>
      </w:r>
      <w:proofErr w:type="spellEnd"/>
      <w:r w:rsidRPr="005A7B4F">
        <w:rPr>
          <w:rFonts w:ascii="標楷體" w:eastAsia="標楷體" w:hAnsi="標楷體" w:cs="Times New Roman" w:hint="eastAsia"/>
        </w:rPr>
        <w:t>和</w:t>
      </w:r>
      <w:proofErr w:type="spellStart"/>
      <w:r w:rsidRPr="005A7B4F">
        <w:rPr>
          <w:rFonts w:ascii="標楷體" w:eastAsia="標楷體" w:hAnsi="標楷體" w:cs="Times New Roman"/>
        </w:rPr>
        <w:t>MPI_Gatherv</w:t>
      </w:r>
      <w:proofErr w:type="spellEnd"/>
      <w:r w:rsidRPr="005A7B4F">
        <w:rPr>
          <w:rFonts w:ascii="標楷體" w:eastAsia="標楷體" w:hAnsi="標楷體" w:cs="Times New Roman" w:hint="eastAsia"/>
        </w:rPr>
        <w:t>來實作</w:t>
      </w:r>
    </w:p>
    <w:p w:rsidR="005A7B4F" w:rsidRPr="005A7B4F" w:rsidRDefault="005A7B4F" w:rsidP="00D13DC7">
      <w:pPr>
        <w:rPr>
          <w:rFonts w:ascii="標楷體" w:eastAsia="標楷體" w:hAnsi="標楷體" w:cs="Times New Roman"/>
          <w:b/>
        </w:rPr>
      </w:pPr>
    </w:p>
    <w:p w:rsidR="00FE2B45" w:rsidRPr="00E52793" w:rsidRDefault="00EA432C">
      <w:pPr>
        <w:rPr>
          <w:rFonts w:ascii="標楷體" w:eastAsia="標楷體" w:hAnsi="標楷體" w:cs="Times New Roman"/>
        </w:rPr>
      </w:pPr>
      <w:r w:rsidRPr="00E52793">
        <w:rPr>
          <w:rFonts w:ascii="標楷體" w:eastAsia="標楷體" w:hAnsi="標楷體" w:cs="Times New Roman"/>
          <w:b/>
        </w:rPr>
        <w:t>此部份分數需在結果正確無誤的情況下才計分。</w:t>
      </w:r>
    </w:p>
    <w:p w:rsidR="00EA432C" w:rsidRPr="00E52793" w:rsidRDefault="00EA432C">
      <w:pPr>
        <w:rPr>
          <w:rFonts w:ascii="標楷體" w:eastAsia="標楷體" w:hAnsi="標楷體" w:cs="Times New Roman"/>
        </w:rPr>
      </w:pPr>
    </w:p>
    <w:p w:rsidR="00E52793" w:rsidRPr="00E52793" w:rsidRDefault="00E52793">
      <w:pPr>
        <w:rPr>
          <w:rFonts w:ascii="標楷體" w:eastAsia="標楷體" w:hAnsi="標楷體" w:cs="Times New Roman"/>
          <w:b/>
        </w:rPr>
      </w:pPr>
      <w:r w:rsidRPr="00E52793">
        <w:rPr>
          <w:rFonts w:ascii="標楷體" w:eastAsia="標楷體" w:hAnsi="標楷體" w:cs="Times New Roman"/>
          <w:b/>
        </w:rPr>
        <w:t>平行程式的觀察報告 25%</w:t>
      </w:r>
    </w:p>
    <w:p w:rsidR="00E52793" w:rsidRPr="00E52793" w:rsidRDefault="00E52793">
      <w:pPr>
        <w:rPr>
          <w:rFonts w:ascii="標楷體" w:eastAsia="標楷體" w:hAnsi="標楷體" w:cs="Times New Roman"/>
        </w:rPr>
      </w:pPr>
      <w:r w:rsidRPr="00E52793">
        <w:rPr>
          <w:rFonts w:ascii="標楷體" w:eastAsia="標楷體" w:hAnsi="標楷體" w:cs="Times New Roman"/>
        </w:rPr>
        <w:t>請觀察作業中，</w:t>
      </w:r>
      <w:r>
        <w:rPr>
          <w:rFonts w:ascii="標楷體" w:eastAsia="標楷體" w:hAnsi="標楷體" w:cs="Times New Roman"/>
        </w:rPr>
        <w:t>改變</w:t>
      </w:r>
      <w:r w:rsidRPr="00E52793">
        <w:rPr>
          <w:rFonts w:ascii="標楷體" w:eastAsia="標楷體" w:hAnsi="標楷體" w:cs="Times New Roman"/>
        </w:rPr>
        <w:t>不同的平滑化的次數與不同數量的處理程序對執行時間有何影響。請寫出觀察結果，並回答為何會有這種結果。</w:t>
      </w:r>
    </w:p>
    <w:sectPr w:rsidR="00E52793" w:rsidRPr="00E527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08"/>
    <w:rsid w:val="00020740"/>
    <w:rsid w:val="001310D0"/>
    <w:rsid w:val="002B485A"/>
    <w:rsid w:val="004A6EFD"/>
    <w:rsid w:val="005A7B4F"/>
    <w:rsid w:val="005C2FC2"/>
    <w:rsid w:val="00904CFE"/>
    <w:rsid w:val="00993A08"/>
    <w:rsid w:val="00D13DC7"/>
    <w:rsid w:val="00E52793"/>
    <w:rsid w:val="00EA432C"/>
    <w:rsid w:val="00F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7</cp:revision>
  <dcterms:created xsi:type="dcterms:W3CDTF">2012-03-15T13:36:00Z</dcterms:created>
  <dcterms:modified xsi:type="dcterms:W3CDTF">2015-10-12T14:25:00Z</dcterms:modified>
</cp:coreProperties>
</file>