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1.prepare</w:t>
      </w:r>
    </w:p>
    <w:p>
      <w:pPr>
        <w:pStyle w:val="Normal"/>
        <w:rPr/>
      </w:pPr>
      <w:r>
        <w:rPr/>
        <w:t>2..practice</w:t>
      </w:r>
    </w:p>
    <w:p>
      <w:pPr>
        <w:pStyle w:val="Normal"/>
        <w:rPr/>
      </w:pPr>
      <w:r>
        <w:rPr/>
        <w:t>3.perform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主题</w:t>
      </w:r>
    </w:p>
    <w:p>
      <w:pPr>
        <w:pStyle w:val="Normal"/>
        <w:rPr/>
      </w:pPr>
      <w:r>
        <w:rPr/>
        <w:t>位置</w:t>
      </w:r>
    </w:p>
    <w:p>
      <w:pPr>
        <w:pStyle w:val="Normal"/>
        <w:rPr/>
      </w:pPr>
      <w:r>
        <w:rPr/>
        <w:t>PPT</w:t>
      </w:r>
      <w:r>
        <w:rPr/>
        <w:t>内容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注意演讲的中心</w:t>
      </w:r>
      <w:r>
        <w:rPr/>
        <w:t>(</w:t>
      </w:r>
      <w:r>
        <w:rPr/>
        <w:t>注意力</w:t>
      </w:r>
      <w:r>
        <w:rPr/>
        <w:t>)</w:t>
      </w:r>
    </w:p>
    <w:p>
      <w:pPr>
        <w:pStyle w:val="Normal"/>
        <w:rPr/>
      </w:pPr>
      <w:r>
        <w:rPr/>
        <w:t>紧张处理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标题"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2015-06-26T17:06:37Z</dcterms:created>
  <dc:language>zh-CN</dc:language>
  <cp:revision>0</cp:revision>
</cp:coreProperties>
</file>