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C32" w:rsidRPr="00721C32" w:rsidRDefault="00721C32" w:rsidP="00721C32">
      <w:pPr>
        <w:shd w:val="clear" w:color="auto" w:fill="FFFFFF"/>
        <w:bidi/>
        <w:spacing w:before="300" w:after="150" w:line="240" w:lineRule="auto"/>
        <w:jc w:val="both"/>
        <w:outlineLvl w:val="0"/>
        <w:rPr>
          <w:rFonts w:ascii="IRANSans" w:eastAsia="Times New Roman" w:hAnsi="IRANSans" w:cs="IRANSans"/>
          <w:color w:val="000000"/>
          <w:kern w:val="36"/>
          <w:sz w:val="41"/>
          <w:szCs w:val="41"/>
        </w:rPr>
      </w:pPr>
      <w:r w:rsidRPr="00721C32">
        <w:rPr>
          <w:rFonts w:ascii="IRANSans" w:eastAsia="Times New Roman" w:hAnsi="IRANSans" w:cs="IRANSans"/>
          <w:color w:val="000000"/>
          <w:kern w:val="36"/>
          <w:sz w:val="41"/>
          <w:szCs w:val="41"/>
          <w:rtl/>
        </w:rPr>
        <w:t>الگوی</w:t>
      </w:r>
      <w:r w:rsidRPr="00721C32">
        <w:rPr>
          <w:rFonts w:ascii="IRANSans" w:eastAsia="Times New Roman" w:hAnsi="IRANSans" w:cs="IRANSans"/>
          <w:color w:val="000000"/>
          <w:kern w:val="36"/>
          <w:sz w:val="41"/>
          <w:szCs w:val="41"/>
        </w:rPr>
        <w:t xml:space="preserve"> Adapter</w:t>
      </w:r>
    </w:p>
    <w:p w:rsidR="00721C32" w:rsidRPr="00721C32" w:rsidRDefault="00721C32" w:rsidP="00721C32">
      <w:pPr>
        <w:bidi/>
        <w:spacing w:before="150" w:after="150" w:line="240" w:lineRule="auto"/>
        <w:rPr>
          <w:rFonts w:ascii="Times New Roman" w:eastAsia="Times New Roman" w:hAnsi="Times New Roman" w:cs="Times New Roman"/>
          <w:sz w:val="24"/>
          <w:szCs w:val="24"/>
        </w:rPr>
      </w:pPr>
      <w:r w:rsidRPr="00721C32">
        <w:rPr>
          <w:rFonts w:ascii="Times New Roman" w:eastAsia="Times New Roman" w:hAnsi="Times New Roman" w:cs="Times New Roman"/>
          <w:sz w:val="24"/>
          <w:szCs w:val="24"/>
        </w:rPr>
        <w:pict>
          <v:rect id="_x0000_i1038" style="width:0;height:0" o:hralign="left" o:hrstd="t" o:hrnoshade="t" o:hr="t" fillcolor="black" stroked="f"/>
        </w:pict>
      </w:r>
    </w:p>
    <w:p w:rsidR="00721C32" w:rsidRPr="00721C32" w:rsidRDefault="00721C32" w:rsidP="00721C32">
      <w:pPr>
        <w:bidi/>
        <w:spacing w:before="150" w:after="150" w:line="240" w:lineRule="auto"/>
        <w:rPr>
          <w:rFonts w:ascii="Times New Roman" w:eastAsia="Times New Roman" w:hAnsi="Times New Roman" w:cs="Times New Roman"/>
          <w:sz w:val="24"/>
          <w:szCs w:val="24"/>
        </w:rPr>
      </w:pPr>
      <w:r w:rsidRPr="00721C32">
        <w:rPr>
          <w:rFonts w:ascii="IRANSans" w:eastAsia="Times New Roman" w:hAnsi="IRANSans" w:cs="IRANSans"/>
          <w:color w:val="000000"/>
          <w:sz w:val="18"/>
          <w:szCs w:val="18"/>
          <w:shd w:val="clear" w:color="auto" w:fill="FFFFFF"/>
          <w:rtl/>
        </w:rPr>
        <w:t>همان گونه که از اسم این الگو مشخص است، هنگامی که دو کلاس واسط</w:t>
      </w:r>
      <w:r w:rsidRPr="00721C32">
        <w:rPr>
          <w:rFonts w:ascii="IRANSans" w:eastAsia="Times New Roman" w:hAnsi="IRANSans" w:cs="IRANSans"/>
          <w:color w:val="000000"/>
          <w:sz w:val="18"/>
          <w:szCs w:val="18"/>
          <w:shd w:val="clear" w:color="auto" w:fill="FFFFFF"/>
        </w:rPr>
        <w:t xml:space="preserve">(Interface) </w:t>
      </w:r>
      <w:r w:rsidRPr="00721C32">
        <w:rPr>
          <w:rFonts w:ascii="IRANSans" w:eastAsia="Times New Roman" w:hAnsi="IRANSans" w:cs="IRANSans"/>
          <w:color w:val="000000"/>
          <w:sz w:val="18"/>
          <w:szCs w:val="18"/>
          <w:shd w:val="clear" w:color="auto" w:fill="FFFFFF"/>
          <w:rtl/>
        </w:rPr>
        <w:t>های غیرمرتبط با یکدیگر داشته باشند این الگو واسط یکی را به دیگری تبدیل می کند که بتوانند با یکدیگر ارتباط برقرار کند</w:t>
      </w:r>
      <w:r w:rsidRPr="00721C32">
        <w:rPr>
          <w:rFonts w:ascii="IRANSans" w:eastAsia="Times New Roman" w:hAnsi="IRANSans" w:cs="IRANSans"/>
          <w:color w:val="000000"/>
          <w:sz w:val="18"/>
          <w:szCs w:val="18"/>
          <w:shd w:val="clear" w:color="auto" w:fill="FFFFFF"/>
        </w:rPr>
        <w:t>. </w:t>
      </w:r>
      <w:r w:rsidRPr="00721C32">
        <w:rPr>
          <w:rFonts w:ascii="IRANSans" w:eastAsia="Times New Roman" w:hAnsi="IRANSans" w:cs="IRANSans"/>
          <w:color w:val="000000"/>
          <w:sz w:val="18"/>
          <w:szCs w:val="18"/>
        </w:rPr>
        <w:br/>
      </w:r>
      <w:r w:rsidRPr="00721C32">
        <w:rPr>
          <w:rFonts w:ascii="IRANSans" w:eastAsia="Times New Roman" w:hAnsi="IRANSans" w:cs="IRANSans"/>
          <w:color w:val="000000"/>
          <w:sz w:val="18"/>
          <w:szCs w:val="18"/>
          <w:shd w:val="clear" w:color="auto" w:fill="FFFFFF"/>
          <w:rtl/>
        </w:rPr>
        <w:t>از این الگو که یک الگوی ساختاری است زمانی استفاده می شود که در یک برنامه بخواهیم که دو کلاس غیرمرتبط با یکدیگر کار کنند. این الگو در برنامه هایی که از کلاس های آماده استفاده می شود و یا از کلاس هایی استفاده می شود که قبلا نوشته شده اند و به گونه ای باشد که طراحان نرم افزار اجازه تغییر در این کلاس ها را نداشته باشند. بسیاری از مثال های الگوی</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درگیر ورودی و خروجی هستند زیرا این دامنه ای است که همیشه تغییر می کند. برای مثال برنامه هایی که در دهه 80 میلادی نوشته شده اند دارای</w:t>
      </w:r>
      <w:r w:rsidRPr="00721C32">
        <w:rPr>
          <w:rFonts w:ascii="IRANSans" w:eastAsia="Times New Roman" w:hAnsi="IRANSans" w:cs="IRANSans"/>
          <w:color w:val="000000"/>
          <w:sz w:val="18"/>
          <w:szCs w:val="18"/>
          <w:shd w:val="clear" w:color="auto" w:fill="FFFFFF"/>
        </w:rPr>
        <w:t xml:space="preserve"> UI </w:t>
      </w:r>
      <w:r w:rsidRPr="00721C32">
        <w:rPr>
          <w:rFonts w:ascii="IRANSans" w:eastAsia="Times New Roman" w:hAnsi="IRANSans" w:cs="IRANSans"/>
          <w:color w:val="000000"/>
          <w:sz w:val="18"/>
          <w:szCs w:val="18"/>
          <w:shd w:val="clear" w:color="auto" w:fill="FFFFFF"/>
          <w:rtl/>
        </w:rPr>
        <w:t>بسیار ضعیف تری نسبت به برنامه های نوشته شده در هزاره سوم میلادی هستند. حال اگر دوباره نویسی همان برنامه های قبلی به صرفه نباشد و بخواهیم این برنامه ها با سخت افزارهای جدید همخوانی و سازگاری داشته باشند باید برنامه ای طراحی کنیم که بین این دو برنامه یعنی برنامه قدیمی و راه اندازهای سخت افزارهای جدید قرار بگیرد و بین این دو برنامه ارتباط برقرار کند. به برنامه ای که بین این دو برنامه قرار می گیرد</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گویند. حال شاید به نظر برسد که استفاده از</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اصلاً نیاز نباشد و می توان واسط یکی از کلاس ها را تغییر داد تا بتواند کار کند، این کار زمانی ممکن است که بتوان به کد کلاس ها دسترسی داشت و تغییر کلاس ها باعث به وجود آمدن مشکل در برنامه نباشد و پیچیدگی برنامه را افزایش ندهد که در اکثر مواقع این عمل به صرفه نیست</w:t>
      </w:r>
      <w:r w:rsidRPr="00721C32">
        <w:rPr>
          <w:rFonts w:ascii="IRANSans" w:eastAsia="Times New Roman" w:hAnsi="IRANSans" w:cs="IRANSans"/>
          <w:color w:val="000000"/>
          <w:sz w:val="18"/>
          <w:szCs w:val="18"/>
          <w:shd w:val="clear" w:color="auto" w:fill="FFFFFF"/>
        </w:rPr>
        <w:t>. </w:t>
      </w:r>
      <w:r w:rsidRPr="00721C32">
        <w:rPr>
          <w:rFonts w:ascii="IRANSans" w:eastAsia="Times New Roman" w:hAnsi="IRANSans" w:cs="IRANSans"/>
          <w:color w:val="000000"/>
          <w:sz w:val="18"/>
          <w:szCs w:val="18"/>
        </w:rPr>
        <w:br/>
      </w:r>
      <w:r w:rsidRPr="00721C32">
        <w:rPr>
          <w:rFonts w:ascii="IRANSans" w:eastAsia="Times New Roman" w:hAnsi="IRANSans" w:cs="IRANSans"/>
          <w:color w:val="000000"/>
          <w:sz w:val="18"/>
          <w:szCs w:val="18"/>
          <w:shd w:val="clear" w:color="auto" w:fill="FFFFFF"/>
          <w:rtl/>
        </w:rPr>
        <w:t>ساختار این الگو به این شکل است</w:t>
      </w:r>
      <w:r w:rsidRPr="00721C32">
        <w:rPr>
          <w:rFonts w:ascii="IRANSans" w:eastAsia="Times New Roman" w:hAnsi="IRANSans" w:cs="IRANSans"/>
          <w:color w:val="000000"/>
          <w:sz w:val="18"/>
          <w:szCs w:val="18"/>
          <w:shd w:val="clear" w:color="auto" w:fill="FFFFFF"/>
        </w:rPr>
        <w:t>: </w:t>
      </w:r>
    </w:p>
    <w:p w:rsidR="00721C32" w:rsidRPr="00721C32" w:rsidRDefault="00721C32" w:rsidP="00721C32">
      <w:pPr>
        <w:shd w:val="clear" w:color="auto" w:fill="FFFFFF"/>
        <w:bidi/>
        <w:spacing w:before="150" w:after="150" w:line="240" w:lineRule="auto"/>
        <w:jc w:val="center"/>
        <w:rPr>
          <w:rFonts w:ascii="IRANSans" w:eastAsia="Times New Roman" w:hAnsi="IRANSans" w:cs="IRANSans"/>
          <w:color w:val="000000"/>
          <w:sz w:val="18"/>
          <w:szCs w:val="18"/>
        </w:rPr>
      </w:pPr>
      <w:r w:rsidRPr="00721C32">
        <w:rPr>
          <w:rFonts w:ascii="IRANSans" w:eastAsia="Times New Roman" w:hAnsi="IRANSans" w:cs="IRANSans"/>
          <w:noProof/>
          <w:color w:val="000000"/>
          <w:sz w:val="18"/>
          <w:szCs w:val="18"/>
        </w:rPr>
        <w:drawing>
          <wp:inline distT="0" distB="0" distL="0" distR="0">
            <wp:extent cx="6457950" cy="2857500"/>
            <wp:effectExtent l="0" t="0" r="0" b="0"/>
            <wp:docPr id="4" name="Picture 4" descr="ساختار الگوی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ساختار الگوی Ad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7950" cy="2857500"/>
                    </a:xfrm>
                    <a:prstGeom prst="rect">
                      <a:avLst/>
                    </a:prstGeom>
                    <a:noFill/>
                    <a:ln>
                      <a:noFill/>
                    </a:ln>
                  </pic:spPr>
                </pic:pic>
              </a:graphicData>
            </a:graphic>
          </wp:inline>
        </w:drawing>
      </w:r>
    </w:p>
    <w:p w:rsidR="00721C32" w:rsidRPr="00721C32" w:rsidRDefault="00721C32" w:rsidP="00721C32">
      <w:pPr>
        <w:bidi/>
        <w:spacing w:before="150" w:after="150" w:line="240" w:lineRule="auto"/>
        <w:rPr>
          <w:rFonts w:ascii="Times New Roman" w:eastAsia="Times New Roman" w:hAnsi="Times New Roman" w:cs="Times New Roman"/>
          <w:sz w:val="24"/>
          <w:szCs w:val="24"/>
        </w:rPr>
      </w:pPr>
      <w:r w:rsidRPr="00721C32">
        <w:rPr>
          <w:rFonts w:ascii="IRANSans" w:eastAsia="Times New Roman" w:hAnsi="IRANSans" w:cs="IRANSans"/>
          <w:color w:val="000000"/>
          <w:sz w:val="18"/>
          <w:szCs w:val="18"/>
        </w:rPr>
        <w:br/>
      </w:r>
      <w:r w:rsidRPr="00721C32">
        <w:rPr>
          <w:rFonts w:ascii="IRANSans" w:eastAsia="Times New Roman" w:hAnsi="IRANSans" w:cs="IRANSans"/>
          <w:color w:val="000000"/>
          <w:sz w:val="18"/>
          <w:szCs w:val="18"/>
          <w:shd w:val="clear" w:color="auto" w:fill="FFFFFF"/>
          <w:rtl/>
        </w:rPr>
        <w:t>همانطور که در شکل دیده می شود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از اینترفیس</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ITarget</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مشتق شده است و در یکی از متدهایی که در این کلاس وجود دارد</w:t>
      </w:r>
      <w:r w:rsidRPr="00721C32">
        <w:rPr>
          <w:rFonts w:ascii="IRANSans" w:eastAsia="Times New Roman" w:hAnsi="IRANSans" w:cs="IRANSans"/>
          <w:color w:val="000000"/>
          <w:sz w:val="18"/>
          <w:szCs w:val="18"/>
          <w:shd w:val="clear" w:color="auto" w:fill="FFFFFF"/>
        </w:rPr>
        <w:t xml:space="preserve"> (Request) </w:t>
      </w:r>
      <w:r w:rsidRPr="00721C32">
        <w:rPr>
          <w:rFonts w:ascii="IRANSans" w:eastAsia="Times New Roman" w:hAnsi="IRANSans" w:cs="IRANSans"/>
          <w:color w:val="000000"/>
          <w:sz w:val="18"/>
          <w:szCs w:val="18"/>
          <w:shd w:val="clear" w:color="auto" w:fill="FFFFFF"/>
          <w:rtl/>
        </w:rPr>
        <w:t>متد مورد نظر را از کلاس</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فراخوانی می کند.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متدهای</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را با متدها و خصوصیای</w:t>
      </w:r>
      <w:r w:rsidRPr="00721C32">
        <w:rPr>
          <w:rFonts w:ascii="IRANSans" w:eastAsia="Times New Roman" w:hAnsi="IRANSans" w:cs="IRANSans"/>
          <w:color w:val="000000"/>
          <w:sz w:val="18"/>
          <w:szCs w:val="18"/>
          <w:shd w:val="clear" w:color="auto" w:fill="FFFFFF"/>
        </w:rPr>
        <w:t xml:space="preserve"> Target </w:t>
      </w:r>
      <w:r w:rsidRPr="00721C32">
        <w:rPr>
          <w:rFonts w:ascii="IRANSans" w:eastAsia="Times New Roman" w:hAnsi="IRANSans" w:cs="IRANSans"/>
          <w:color w:val="000000"/>
          <w:sz w:val="18"/>
          <w:szCs w:val="18"/>
          <w:shd w:val="clear" w:color="auto" w:fill="FFFFFF"/>
          <w:rtl/>
        </w:rPr>
        <w:t>وفق می دهد. به طور کلی اینترفیس</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ITarget</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همان اینترفیسی است که کاربر آن را پیاده سازی می کند و کلاس</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همان کلاسی است که باید با برنامه وفق داده شود. کاربران برای استفاده فقط از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نمونه سازی می کنند و نیازی به درگیری با ارتباط</w:t>
      </w:r>
      <w:r w:rsidRPr="00721C32">
        <w:rPr>
          <w:rFonts w:ascii="IRANSans" w:eastAsia="Times New Roman" w:hAnsi="IRANSans" w:cs="IRANSans"/>
          <w:color w:val="000000"/>
          <w:sz w:val="18"/>
          <w:szCs w:val="18"/>
          <w:shd w:val="clear" w:color="auto" w:fill="FFFFFF"/>
        </w:rPr>
        <w:t xml:space="preserve"> Target </w:t>
      </w:r>
      <w:r w:rsidRPr="00721C32">
        <w:rPr>
          <w:rFonts w:ascii="IRANSans" w:eastAsia="Times New Roman" w:hAnsi="IRANSans" w:cs="IRANSans"/>
          <w:color w:val="000000"/>
          <w:sz w:val="18"/>
          <w:szCs w:val="18"/>
          <w:shd w:val="clear" w:color="auto" w:fill="FFFFFF"/>
          <w:rtl/>
        </w:rPr>
        <w:t>و</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نخواهند بود</w:t>
      </w:r>
      <w:r w:rsidRPr="00721C32">
        <w:rPr>
          <w:rFonts w:ascii="IRANSans" w:eastAsia="Times New Roman" w:hAnsi="IRANSans" w:cs="IRANSans"/>
          <w:color w:val="000000"/>
          <w:sz w:val="18"/>
          <w:szCs w:val="18"/>
          <w:shd w:val="clear" w:color="auto" w:fill="FFFFFF"/>
        </w:rPr>
        <w:t>. </w:t>
      </w:r>
      <w:r w:rsidRPr="00721C32">
        <w:rPr>
          <w:rFonts w:ascii="IRANSans" w:eastAsia="Times New Roman" w:hAnsi="IRANSans" w:cs="IRANSans"/>
          <w:color w:val="000000"/>
          <w:sz w:val="18"/>
          <w:szCs w:val="18"/>
        </w:rPr>
        <w:br/>
      </w:r>
      <w:r w:rsidRPr="00721C32">
        <w:rPr>
          <w:rFonts w:ascii="IRANSans" w:eastAsia="Times New Roman" w:hAnsi="IRANSans" w:cs="IRANSans"/>
          <w:color w:val="000000"/>
          <w:sz w:val="18"/>
          <w:szCs w:val="18"/>
          <w:shd w:val="clear" w:color="auto" w:fill="FFFFFF"/>
          <w:rtl/>
        </w:rPr>
        <w:lastRenderedPageBreak/>
        <w:t>کد این الگو به شرح زیر است</w:t>
      </w:r>
      <w:r w:rsidRPr="00721C32">
        <w:rPr>
          <w:rFonts w:ascii="IRANSans" w:eastAsia="Times New Roman" w:hAnsi="IRANSans" w:cs="IRANSans"/>
          <w:color w:val="000000"/>
          <w:sz w:val="18"/>
          <w:szCs w:val="18"/>
          <w:shd w:val="clear" w:color="auto" w:fill="FFFFFF"/>
        </w:rPr>
        <w:t>. </w:t>
      </w:r>
      <w:r w:rsidRPr="00721C32">
        <w:rPr>
          <w:rFonts w:ascii="IRANSans" w:eastAsia="Times New Roman" w:hAnsi="IRANSans" w:cs="IRANSans"/>
          <w:color w:val="000000"/>
          <w:sz w:val="18"/>
          <w:szCs w:val="18"/>
        </w:rPr>
        <w:br/>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using System;</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class </w:t>
      </w:r>
      <w:proofErr w:type="spellStart"/>
      <w:r w:rsidRPr="00721C32">
        <w:rPr>
          <w:rFonts w:ascii="Consolas" w:eastAsia="Times New Roman" w:hAnsi="Consolas" w:cs="Courier New"/>
          <w:color w:val="333333"/>
          <w:sz w:val="20"/>
          <w:szCs w:val="20"/>
        </w:rPr>
        <w:t>Adaptee</w:t>
      </w:r>
      <w:proofErr w:type="spellEnd"/>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double </w:t>
      </w:r>
      <w:proofErr w:type="spellStart"/>
      <w:proofErr w:type="gramStart"/>
      <w:r w:rsidRPr="00721C32">
        <w:rPr>
          <w:rFonts w:ascii="Consolas" w:eastAsia="Times New Roman" w:hAnsi="Consolas" w:cs="Courier New"/>
          <w:color w:val="333333"/>
          <w:sz w:val="20"/>
          <w:szCs w:val="20"/>
        </w:rPr>
        <w:t>SpecificRequest</w:t>
      </w:r>
      <w:proofErr w:type="spellEnd"/>
      <w:r w:rsidRPr="00721C32">
        <w:rPr>
          <w:rFonts w:ascii="Consolas" w:eastAsia="Times New Roman" w:hAnsi="Consolas" w:cs="Courier New"/>
          <w:color w:val="333333"/>
          <w:sz w:val="20"/>
          <w:szCs w:val="20"/>
        </w:rPr>
        <w:t>(</w:t>
      </w:r>
      <w:proofErr w:type="gramEnd"/>
      <w:r w:rsidRPr="00721C32">
        <w:rPr>
          <w:rFonts w:ascii="Consolas" w:eastAsia="Times New Roman" w:hAnsi="Consolas" w:cs="Courier New"/>
          <w:color w:val="333333"/>
          <w:sz w:val="20"/>
          <w:szCs w:val="20"/>
        </w:rPr>
        <w:t>double a, double b)</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return a/b;</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interface </w:t>
      </w:r>
      <w:proofErr w:type="spellStart"/>
      <w:r w:rsidRPr="00721C32">
        <w:rPr>
          <w:rFonts w:ascii="Consolas" w:eastAsia="Times New Roman" w:hAnsi="Consolas" w:cs="Courier New"/>
          <w:color w:val="333333"/>
          <w:sz w:val="20"/>
          <w:szCs w:val="20"/>
        </w:rPr>
        <w:t>ITarget</w:t>
      </w:r>
      <w:proofErr w:type="spellEnd"/>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string </w:t>
      </w:r>
      <w:proofErr w:type="gramStart"/>
      <w:r w:rsidRPr="00721C32">
        <w:rPr>
          <w:rFonts w:ascii="Consolas" w:eastAsia="Times New Roman" w:hAnsi="Consolas" w:cs="Courier New"/>
          <w:color w:val="333333"/>
          <w:sz w:val="20"/>
          <w:szCs w:val="20"/>
        </w:rPr>
        <w:t>Request(</w:t>
      </w:r>
      <w:proofErr w:type="spellStart"/>
      <w:proofErr w:type="gramEnd"/>
      <w:r w:rsidRPr="00721C32">
        <w:rPr>
          <w:rFonts w:ascii="Consolas" w:eastAsia="Times New Roman" w:hAnsi="Consolas" w:cs="Courier New"/>
          <w:color w:val="333333"/>
          <w:sz w:val="20"/>
          <w:szCs w:val="20"/>
        </w:rPr>
        <w:t>int</w:t>
      </w:r>
      <w:proofErr w:type="spellEnd"/>
      <w:r w:rsidRPr="00721C32">
        <w:rPr>
          <w:rFonts w:ascii="Consolas" w:eastAsia="Times New Roman" w:hAnsi="Consolas" w:cs="Courier New"/>
          <w:color w:val="333333"/>
          <w:sz w:val="20"/>
          <w:szCs w:val="20"/>
        </w:rPr>
        <w:t xml:space="preserve"> a);</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class </w:t>
      </w:r>
      <w:proofErr w:type="gramStart"/>
      <w:r w:rsidRPr="00721C32">
        <w:rPr>
          <w:rFonts w:ascii="Consolas" w:eastAsia="Times New Roman" w:hAnsi="Consolas" w:cs="Courier New"/>
          <w:color w:val="333333"/>
          <w:sz w:val="20"/>
          <w:szCs w:val="20"/>
        </w:rPr>
        <w:t>Adapter :</w:t>
      </w:r>
      <w:proofErr w:type="gramEnd"/>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Adaptee</w:t>
      </w:r>
      <w:proofErr w:type="spellEnd"/>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ITarget</w:t>
      </w:r>
      <w:proofErr w:type="spellEnd"/>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string </w:t>
      </w:r>
      <w:proofErr w:type="gramStart"/>
      <w:r w:rsidRPr="00721C32">
        <w:rPr>
          <w:rFonts w:ascii="Consolas" w:eastAsia="Times New Roman" w:hAnsi="Consolas" w:cs="Courier New"/>
          <w:color w:val="333333"/>
          <w:sz w:val="20"/>
          <w:szCs w:val="20"/>
        </w:rPr>
        <w:t>Request(</w:t>
      </w:r>
      <w:proofErr w:type="spellStart"/>
      <w:proofErr w:type="gramEnd"/>
      <w:r w:rsidRPr="00721C32">
        <w:rPr>
          <w:rFonts w:ascii="Consolas" w:eastAsia="Times New Roman" w:hAnsi="Consolas" w:cs="Courier New"/>
          <w:color w:val="333333"/>
          <w:sz w:val="20"/>
          <w:szCs w:val="20"/>
        </w:rPr>
        <w:t>int</w:t>
      </w:r>
      <w:proofErr w:type="spellEnd"/>
      <w:r w:rsidRPr="00721C32">
        <w:rPr>
          <w:rFonts w:ascii="Consolas" w:eastAsia="Times New Roman" w:hAnsi="Consolas" w:cs="Courier New"/>
          <w:color w:val="333333"/>
          <w:sz w:val="20"/>
          <w:szCs w:val="20"/>
        </w:rPr>
        <w:t xml:space="preserve"> a)</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return "the result is" + (</w:t>
      </w:r>
      <w:proofErr w:type="spellStart"/>
      <w:r w:rsidRPr="00721C32">
        <w:rPr>
          <w:rFonts w:ascii="Consolas" w:eastAsia="Times New Roman" w:hAnsi="Consolas" w:cs="Courier New"/>
          <w:color w:val="333333"/>
          <w:sz w:val="20"/>
          <w:szCs w:val="20"/>
        </w:rPr>
        <w:t>int</w:t>
      </w:r>
      <w:proofErr w:type="spellEnd"/>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Math.Round</w:t>
      </w:r>
      <w:proofErr w:type="spellEnd"/>
      <w:r w:rsidRPr="00721C32">
        <w:rPr>
          <w:rFonts w:ascii="Consolas" w:eastAsia="Times New Roman" w:hAnsi="Consolas" w:cs="Courier New"/>
          <w:color w:val="333333"/>
          <w:sz w:val="20"/>
          <w:szCs w:val="20"/>
        </w:rPr>
        <w:t>(</w:t>
      </w:r>
      <w:proofErr w:type="spellStart"/>
      <w:proofErr w:type="gramStart"/>
      <w:r w:rsidRPr="00721C32">
        <w:rPr>
          <w:rFonts w:ascii="Consolas" w:eastAsia="Times New Roman" w:hAnsi="Consolas" w:cs="Courier New"/>
          <w:color w:val="333333"/>
          <w:sz w:val="20"/>
          <w:szCs w:val="20"/>
        </w:rPr>
        <w:t>SpecificRequest</w:t>
      </w:r>
      <w:proofErr w:type="spellEnd"/>
      <w:r w:rsidRPr="00721C32">
        <w:rPr>
          <w:rFonts w:ascii="Consolas" w:eastAsia="Times New Roman" w:hAnsi="Consolas" w:cs="Courier New"/>
          <w:color w:val="333333"/>
          <w:sz w:val="20"/>
          <w:szCs w:val="20"/>
        </w:rPr>
        <w:t>(</w:t>
      </w:r>
      <w:proofErr w:type="gramEnd"/>
      <w:r w:rsidRPr="00721C32">
        <w:rPr>
          <w:rFonts w:ascii="Consolas" w:eastAsia="Times New Roman" w:hAnsi="Consolas" w:cs="Courier New"/>
          <w:color w:val="333333"/>
          <w:sz w:val="20"/>
          <w:szCs w:val="20"/>
        </w:rPr>
        <w:t>a, 5));</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bidi/>
        <w:spacing w:before="150" w:after="150" w:line="240" w:lineRule="auto"/>
        <w:rPr>
          <w:rFonts w:ascii="Times New Roman" w:eastAsia="Times New Roman" w:hAnsi="Times New Roman" w:cs="Times New Roman"/>
          <w:sz w:val="24"/>
          <w:szCs w:val="24"/>
        </w:rPr>
      </w:pPr>
      <w:r w:rsidRPr="00721C32">
        <w:rPr>
          <w:rFonts w:ascii="Times New Roman" w:eastAsia="Times New Roman" w:hAnsi="Times New Roman" w:cs="Times New Roman"/>
          <w:sz w:val="24"/>
          <w:szCs w:val="24"/>
        </w:rPr>
        <w:pict>
          <v:rect id="_x0000_i1040" style="width:0;height:0" o:hralign="left" o:hrstd="t" o:hrnoshade="t" o:hr="t" fillcolor="black" stroked="f"/>
        </w:pict>
      </w:r>
    </w:p>
    <w:p w:rsidR="00721C32" w:rsidRPr="00721C32" w:rsidRDefault="00721C32" w:rsidP="00721C32">
      <w:pPr>
        <w:shd w:val="clear" w:color="auto" w:fill="FFFFFF"/>
        <w:bidi/>
        <w:spacing w:before="300" w:after="150" w:line="240" w:lineRule="auto"/>
        <w:jc w:val="both"/>
        <w:outlineLvl w:val="1"/>
        <w:rPr>
          <w:rFonts w:ascii="IRANSans" w:eastAsia="Times New Roman" w:hAnsi="IRANSans" w:cs="IRANSans"/>
          <w:color w:val="000000"/>
          <w:sz w:val="38"/>
          <w:szCs w:val="38"/>
        </w:rPr>
      </w:pPr>
      <w:r w:rsidRPr="00721C32">
        <w:rPr>
          <w:rFonts w:ascii="IRANSans" w:eastAsia="Times New Roman" w:hAnsi="IRANSans" w:cs="IRANSans"/>
          <w:color w:val="000000"/>
          <w:sz w:val="38"/>
          <w:szCs w:val="38"/>
        </w:rPr>
        <w:t xml:space="preserve">Adapter </w:t>
      </w:r>
      <w:r w:rsidRPr="00721C32">
        <w:rPr>
          <w:rFonts w:ascii="IRANSans" w:eastAsia="Times New Roman" w:hAnsi="IRANSans" w:cs="IRANSans"/>
          <w:color w:val="000000"/>
          <w:sz w:val="38"/>
          <w:szCs w:val="38"/>
          <w:rtl/>
        </w:rPr>
        <w:t>دوطرفه</w:t>
      </w:r>
    </w:p>
    <w:p w:rsidR="00721C32" w:rsidRPr="00721C32" w:rsidRDefault="00721C32" w:rsidP="00721C32">
      <w:pPr>
        <w:bidi/>
        <w:spacing w:before="150" w:after="150" w:line="240" w:lineRule="auto"/>
        <w:rPr>
          <w:rFonts w:ascii="Times New Roman" w:eastAsia="Times New Roman" w:hAnsi="Times New Roman" w:cs="Times New Roman"/>
          <w:sz w:val="24"/>
          <w:szCs w:val="24"/>
        </w:rPr>
      </w:pPr>
      <w:r w:rsidRPr="00721C32">
        <w:rPr>
          <w:rFonts w:ascii="Times New Roman" w:eastAsia="Times New Roman" w:hAnsi="Times New Roman" w:cs="Times New Roman"/>
          <w:sz w:val="24"/>
          <w:szCs w:val="24"/>
        </w:rPr>
        <w:pict>
          <v:rect id="_x0000_i1041" style="width:0;height:0" o:hralign="left" o:hrstd="t" o:hrnoshade="t" o:hr="t" fillcolor="black" stroked="f"/>
        </w:pict>
      </w:r>
    </w:p>
    <w:p w:rsidR="00721C32" w:rsidRPr="00721C32" w:rsidRDefault="00721C32" w:rsidP="00721C32">
      <w:pPr>
        <w:bidi/>
        <w:spacing w:before="150" w:after="150" w:line="240" w:lineRule="auto"/>
        <w:rPr>
          <w:rFonts w:ascii="Times New Roman" w:eastAsia="Times New Roman" w:hAnsi="Times New Roman" w:cs="Times New Roman"/>
          <w:sz w:val="24"/>
          <w:szCs w:val="24"/>
        </w:rPr>
      </w:pPr>
      <w:r w:rsidRPr="00721C32">
        <w:rPr>
          <w:rFonts w:ascii="IRANSans" w:eastAsia="Times New Roman" w:hAnsi="IRANSans" w:cs="IRANSans"/>
          <w:color w:val="000000"/>
          <w:sz w:val="18"/>
          <w:szCs w:val="18"/>
          <w:shd w:val="clear" w:color="auto" w:fill="FFFFFF"/>
          <w:rtl/>
        </w:rPr>
        <w:t>ساده ترین شکل الگوی</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شکل یک طرفه آن است که یک کلاس یا اینترفیس</w:t>
      </w:r>
      <w:r w:rsidRPr="00721C32">
        <w:rPr>
          <w:rFonts w:ascii="IRANSans" w:eastAsia="Times New Roman" w:hAnsi="IRANSans" w:cs="IRANSans"/>
          <w:color w:val="000000"/>
          <w:sz w:val="18"/>
          <w:szCs w:val="18"/>
          <w:shd w:val="clear" w:color="auto" w:fill="FFFFFF"/>
        </w:rPr>
        <w:t xml:space="preserve"> Target </w:t>
      </w:r>
      <w:r w:rsidRPr="00721C32">
        <w:rPr>
          <w:rFonts w:ascii="IRANSans" w:eastAsia="Times New Roman" w:hAnsi="IRANSans" w:cs="IRANSans"/>
          <w:color w:val="000000"/>
          <w:sz w:val="18"/>
          <w:szCs w:val="18"/>
          <w:shd w:val="clear" w:color="auto" w:fill="FFFFFF"/>
          <w:rtl/>
        </w:rPr>
        <w:t>بوده و کلاس دیگر نقش</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را داشت که تا این قسمت شرح داده شد. حال فرض کنید که می خواهیم هر دو طرف هم نقش</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و هم نقش</w:t>
      </w:r>
      <w:r w:rsidRPr="00721C32">
        <w:rPr>
          <w:rFonts w:ascii="IRANSans" w:eastAsia="Times New Roman" w:hAnsi="IRANSans" w:cs="IRANSans"/>
          <w:color w:val="000000"/>
          <w:sz w:val="18"/>
          <w:szCs w:val="18"/>
          <w:shd w:val="clear" w:color="auto" w:fill="FFFFFF"/>
        </w:rPr>
        <w:t xml:space="preserve"> Target </w:t>
      </w:r>
      <w:r w:rsidRPr="00721C32">
        <w:rPr>
          <w:rFonts w:ascii="IRANSans" w:eastAsia="Times New Roman" w:hAnsi="IRANSans" w:cs="IRANSans"/>
          <w:color w:val="000000"/>
          <w:sz w:val="18"/>
          <w:szCs w:val="18"/>
          <w:shd w:val="clear" w:color="auto" w:fill="FFFFFF"/>
          <w:rtl/>
        </w:rPr>
        <w:t>را داشته باشند. به گونه ای که از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بتوان همه به شکلی استفاده کرد که متدهای هر دو طرف را داشته باشند. در این صورت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دارای متدها و خصوصیات هر دو کلاس می باشد. یک</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دو طرفه می تواند به جای هر دو کلاس</w:t>
      </w:r>
      <w:r w:rsidRPr="00721C32">
        <w:rPr>
          <w:rFonts w:ascii="IRANSans" w:eastAsia="Times New Roman" w:hAnsi="IRANSans" w:cs="IRANSans"/>
          <w:color w:val="000000"/>
          <w:sz w:val="18"/>
          <w:szCs w:val="18"/>
          <w:shd w:val="clear" w:color="auto" w:fill="FFFFFF"/>
        </w:rPr>
        <w:t xml:space="preserve"> Target </w:t>
      </w:r>
      <w:r w:rsidRPr="00721C32">
        <w:rPr>
          <w:rFonts w:ascii="IRANSans" w:eastAsia="Times New Roman" w:hAnsi="IRANSans" w:cs="IRANSans"/>
          <w:color w:val="000000"/>
          <w:sz w:val="18"/>
          <w:szCs w:val="18"/>
          <w:shd w:val="clear" w:color="auto" w:fill="FFFFFF"/>
          <w:rtl/>
        </w:rPr>
        <w:t>و</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مورد استفاده قرار بگیرد. برای این کار در زبانهایی مانند</w:t>
      </w:r>
      <w:r w:rsidRPr="00721C32">
        <w:rPr>
          <w:rFonts w:ascii="IRANSans" w:eastAsia="Times New Roman" w:hAnsi="IRANSans" w:cs="IRANSans"/>
          <w:color w:val="000000"/>
          <w:sz w:val="18"/>
          <w:szCs w:val="18"/>
          <w:shd w:val="clear" w:color="auto" w:fill="FFFFFF"/>
        </w:rPr>
        <w:t xml:space="preserve"> ++C </w:t>
      </w:r>
      <w:r w:rsidRPr="00721C32">
        <w:rPr>
          <w:rFonts w:ascii="IRANSans" w:eastAsia="Times New Roman" w:hAnsi="IRANSans" w:cs="IRANSans"/>
          <w:color w:val="000000"/>
          <w:sz w:val="18"/>
          <w:szCs w:val="18"/>
          <w:shd w:val="clear" w:color="auto" w:fill="FFFFFF"/>
          <w:rtl/>
        </w:rPr>
        <w:lastRenderedPageBreak/>
        <w:t>که وراثت از چندین کلاس را پشتیبانی می کنند کار آسانی است. به این شکل که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از دو کلاس دیگر ارث بری داشته باشد همانند ساختار زیر </w:t>
      </w:r>
    </w:p>
    <w:p w:rsidR="00721C32" w:rsidRPr="00721C32" w:rsidRDefault="00721C32" w:rsidP="00721C32">
      <w:pPr>
        <w:shd w:val="clear" w:color="auto" w:fill="FFFFFF"/>
        <w:bidi/>
        <w:spacing w:before="150" w:after="150" w:line="240" w:lineRule="auto"/>
        <w:jc w:val="center"/>
        <w:rPr>
          <w:rFonts w:ascii="IRANSans" w:eastAsia="Times New Roman" w:hAnsi="IRANSans" w:cs="IRANSans"/>
          <w:color w:val="000000"/>
          <w:sz w:val="18"/>
          <w:szCs w:val="18"/>
        </w:rPr>
      </w:pPr>
      <w:r w:rsidRPr="00721C32">
        <w:rPr>
          <w:rFonts w:ascii="IRANSans" w:eastAsia="Times New Roman" w:hAnsi="IRANSans" w:cs="IRANSans"/>
          <w:noProof/>
          <w:color w:val="000000"/>
          <w:sz w:val="18"/>
          <w:szCs w:val="18"/>
        </w:rPr>
        <w:drawing>
          <wp:inline distT="0" distB="0" distL="0" distR="0">
            <wp:extent cx="6457950" cy="269557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2695575"/>
                    </a:xfrm>
                    <a:prstGeom prst="rect">
                      <a:avLst/>
                    </a:prstGeom>
                    <a:noFill/>
                    <a:ln>
                      <a:noFill/>
                    </a:ln>
                  </pic:spPr>
                </pic:pic>
              </a:graphicData>
            </a:graphic>
          </wp:inline>
        </w:drawing>
      </w:r>
    </w:p>
    <w:p w:rsidR="00721C32" w:rsidRPr="00721C32" w:rsidRDefault="00721C32" w:rsidP="00721C32">
      <w:pPr>
        <w:bidi/>
        <w:spacing w:before="150" w:after="150" w:line="240" w:lineRule="auto"/>
        <w:rPr>
          <w:rFonts w:ascii="Times New Roman" w:eastAsia="Times New Roman" w:hAnsi="Times New Roman" w:cs="Times New Roman"/>
          <w:sz w:val="24"/>
          <w:szCs w:val="24"/>
        </w:rPr>
      </w:pPr>
      <w:r w:rsidRPr="00721C32">
        <w:rPr>
          <w:rFonts w:ascii="IRANSans" w:eastAsia="Times New Roman" w:hAnsi="IRANSans" w:cs="IRANSans"/>
          <w:color w:val="000000"/>
          <w:sz w:val="18"/>
          <w:szCs w:val="18"/>
        </w:rPr>
        <w:br/>
      </w:r>
      <w:r w:rsidRPr="00721C32">
        <w:rPr>
          <w:rFonts w:ascii="IRANSans" w:eastAsia="Times New Roman" w:hAnsi="IRANSans" w:cs="IRANSans"/>
          <w:color w:val="000000"/>
          <w:sz w:val="18"/>
          <w:szCs w:val="18"/>
          <w:shd w:val="clear" w:color="auto" w:fill="FFFFFF"/>
          <w:rtl/>
        </w:rPr>
        <w:t>اما در بسیاری از زبان های </w:t>
      </w:r>
      <w:hyperlink r:id="rId6" w:history="1">
        <w:r w:rsidRPr="00721C32">
          <w:rPr>
            <w:rFonts w:ascii="IRANSans" w:eastAsia="Times New Roman" w:hAnsi="IRANSans" w:cs="IRANSans"/>
            <w:color w:val="0567B4"/>
            <w:sz w:val="18"/>
            <w:szCs w:val="18"/>
            <w:u w:val="single"/>
            <w:shd w:val="clear" w:color="auto" w:fill="FFFFFF"/>
            <w:rtl/>
          </w:rPr>
          <w:t>برنامه نویسی</w:t>
        </w:r>
      </w:hyperlink>
      <w:r w:rsidRPr="00721C32">
        <w:rPr>
          <w:rFonts w:ascii="IRANSans" w:eastAsia="Times New Roman" w:hAnsi="IRANSans" w:cs="IRANSans"/>
          <w:color w:val="000000"/>
          <w:sz w:val="18"/>
          <w:szCs w:val="18"/>
          <w:shd w:val="clear" w:color="auto" w:fill="FFFFFF"/>
        </w:rPr>
        <w:t> </w:t>
      </w:r>
      <w:r w:rsidRPr="00721C32">
        <w:rPr>
          <w:rFonts w:ascii="IRANSans" w:eastAsia="Times New Roman" w:hAnsi="IRANSans" w:cs="IRANSans"/>
          <w:color w:val="000000"/>
          <w:sz w:val="18"/>
          <w:szCs w:val="18"/>
          <w:shd w:val="clear" w:color="auto" w:fill="FFFFFF"/>
          <w:rtl/>
        </w:rPr>
        <w:t>رایج مانند</w:t>
      </w:r>
      <w:r w:rsidRPr="00721C32">
        <w:rPr>
          <w:rFonts w:ascii="IRANSans" w:eastAsia="Times New Roman" w:hAnsi="IRANSans" w:cs="IRANSans"/>
          <w:color w:val="000000"/>
          <w:sz w:val="18"/>
          <w:szCs w:val="18"/>
          <w:shd w:val="clear" w:color="auto" w:fill="FFFFFF"/>
        </w:rPr>
        <w:t xml:space="preserve"> #C </w:t>
      </w:r>
      <w:r w:rsidRPr="00721C32">
        <w:rPr>
          <w:rFonts w:ascii="IRANSans" w:eastAsia="Times New Roman" w:hAnsi="IRANSans" w:cs="IRANSans"/>
          <w:color w:val="000000"/>
          <w:sz w:val="18"/>
          <w:szCs w:val="18"/>
          <w:shd w:val="clear" w:color="auto" w:fill="FFFFFF"/>
          <w:rtl/>
        </w:rPr>
        <w:t>و</w:t>
      </w:r>
      <w:r w:rsidRPr="00721C32">
        <w:rPr>
          <w:rFonts w:ascii="IRANSans" w:eastAsia="Times New Roman" w:hAnsi="IRANSans" w:cs="IRANSans"/>
          <w:color w:val="000000"/>
          <w:sz w:val="18"/>
          <w:szCs w:val="18"/>
          <w:shd w:val="clear" w:color="auto" w:fill="FFFFFF"/>
        </w:rPr>
        <w:t xml:space="preserve"> Java </w:t>
      </w:r>
      <w:r w:rsidRPr="00721C32">
        <w:rPr>
          <w:rFonts w:ascii="IRANSans" w:eastAsia="Times New Roman" w:hAnsi="IRANSans" w:cs="IRANSans"/>
          <w:color w:val="000000"/>
          <w:sz w:val="18"/>
          <w:szCs w:val="18"/>
          <w:shd w:val="clear" w:color="auto" w:fill="FFFFFF"/>
          <w:rtl/>
        </w:rPr>
        <w:t>ارث بری از چندکلاس پشتیبانی نمی شود. بنابراین این راه حل در این زبان ها پاسخگو نیست. برای این که در این زبان ها از</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دو طرفه استفاده کنیم به شکل زیر عمل می کنیم</w:t>
      </w:r>
      <w:r w:rsidRPr="00721C32">
        <w:rPr>
          <w:rFonts w:ascii="IRANSans" w:eastAsia="Times New Roman" w:hAnsi="IRANSans" w:cs="IRANSans"/>
          <w:color w:val="000000"/>
          <w:sz w:val="18"/>
          <w:szCs w:val="18"/>
          <w:shd w:val="clear" w:color="auto" w:fill="FFFFFF"/>
        </w:rPr>
        <w:t>. </w:t>
      </w:r>
      <w:r w:rsidRPr="00721C32">
        <w:rPr>
          <w:rFonts w:ascii="IRANSans" w:eastAsia="Times New Roman" w:hAnsi="IRANSans" w:cs="IRANSans"/>
          <w:color w:val="000000"/>
          <w:sz w:val="18"/>
          <w:szCs w:val="18"/>
        </w:rPr>
        <w:br/>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class </w:t>
      </w:r>
      <w:proofErr w:type="spellStart"/>
      <w:r w:rsidRPr="00721C32">
        <w:rPr>
          <w:rFonts w:ascii="Consolas" w:eastAsia="Times New Roman" w:hAnsi="Consolas" w:cs="Courier New"/>
          <w:color w:val="333333"/>
          <w:sz w:val="20"/>
          <w:szCs w:val="20"/>
        </w:rPr>
        <w:t>Adaptee</w:t>
      </w:r>
      <w:proofErr w:type="spellEnd"/>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double </w:t>
      </w:r>
      <w:proofErr w:type="spellStart"/>
      <w:proofErr w:type="gramStart"/>
      <w:r w:rsidRPr="00721C32">
        <w:rPr>
          <w:rFonts w:ascii="Consolas" w:eastAsia="Times New Roman" w:hAnsi="Consolas" w:cs="Courier New"/>
          <w:color w:val="333333"/>
          <w:sz w:val="20"/>
          <w:szCs w:val="20"/>
        </w:rPr>
        <w:t>SpecificRequest</w:t>
      </w:r>
      <w:proofErr w:type="spellEnd"/>
      <w:r w:rsidRPr="00721C32">
        <w:rPr>
          <w:rFonts w:ascii="Consolas" w:eastAsia="Times New Roman" w:hAnsi="Consolas" w:cs="Courier New"/>
          <w:color w:val="333333"/>
          <w:sz w:val="20"/>
          <w:szCs w:val="20"/>
        </w:rPr>
        <w:t>(</w:t>
      </w:r>
      <w:proofErr w:type="gramEnd"/>
      <w:r w:rsidRPr="00721C32">
        <w:rPr>
          <w:rFonts w:ascii="Consolas" w:eastAsia="Times New Roman" w:hAnsi="Consolas" w:cs="Courier New"/>
          <w:color w:val="333333"/>
          <w:sz w:val="20"/>
          <w:szCs w:val="20"/>
        </w:rPr>
        <w:t>double a, double b)</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return a/b;</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interface </w:t>
      </w:r>
      <w:proofErr w:type="spellStart"/>
      <w:r w:rsidRPr="00721C32">
        <w:rPr>
          <w:rFonts w:ascii="Consolas" w:eastAsia="Times New Roman" w:hAnsi="Consolas" w:cs="Courier New"/>
          <w:color w:val="333333"/>
          <w:sz w:val="20"/>
          <w:szCs w:val="20"/>
        </w:rPr>
        <w:t>ITarget</w:t>
      </w:r>
      <w:proofErr w:type="spellEnd"/>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string </w:t>
      </w:r>
      <w:proofErr w:type="gramStart"/>
      <w:r w:rsidRPr="00721C32">
        <w:rPr>
          <w:rFonts w:ascii="Consolas" w:eastAsia="Times New Roman" w:hAnsi="Consolas" w:cs="Courier New"/>
          <w:color w:val="333333"/>
          <w:sz w:val="20"/>
          <w:szCs w:val="20"/>
        </w:rPr>
        <w:t>Request(</w:t>
      </w:r>
      <w:proofErr w:type="spellStart"/>
      <w:proofErr w:type="gramEnd"/>
      <w:r w:rsidRPr="00721C32">
        <w:rPr>
          <w:rFonts w:ascii="Consolas" w:eastAsia="Times New Roman" w:hAnsi="Consolas" w:cs="Courier New"/>
          <w:color w:val="333333"/>
          <w:sz w:val="20"/>
          <w:szCs w:val="20"/>
        </w:rPr>
        <w:t>int</w:t>
      </w:r>
      <w:proofErr w:type="spellEnd"/>
      <w:r w:rsidRPr="00721C32">
        <w:rPr>
          <w:rFonts w:ascii="Consolas" w:eastAsia="Times New Roman" w:hAnsi="Consolas" w:cs="Courier New"/>
          <w:color w:val="333333"/>
          <w:sz w:val="20"/>
          <w:szCs w:val="20"/>
        </w:rPr>
        <w:t xml:space="preserve"> a);</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public class </w:t>
      </w:r>
      <w:proofErr w:type="gramStart"/>
      <w:r w:rsidRPr="00721C32">
        <w:rPr>
          <w:rFonts w:ascii="Consolas" w:eastAsia="Times New Roman" w:hAnsi="Consolas" w:cs="Courier New"/>
          <w:color w:val="333333"/>
          <w:sz w:val="20"/>
          <w:szCs w:val="20"/>
        </w:rPr>
        <w:t>Adapter :</w:t>
      </w:r>
      <w:proofErr w:type="gramEnd"/>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Adaptee</w:t>
      </w:r>
      <w:proofErr w:type="spellEnd"/>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ITarget</w:t>
      </w:r>
      <w:proofErr w:type="spellEnd"/>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bookmarkStart w:id="0" w:name="_GoBack"/>
      <w:r w:rsidRPr="00721C32">
        <w:rPr>
          <w:rFonts w:ascii="Consolas" w:eastAsia="Times New Roman" w:hAnsi="Consolas" w:cs="Courier New"/>
          <w:color w:val="333333"/>
          <w:sz w:val="20"/>
          <w:szCs w:val="20"/>
        </w:rPr>
        <w:lastRenderedPageBreak/>
        <w:t xml:space="preserve">        public string </w:t>
      </w:r>
      <w:proofErr w:type="gramStart"/>
      <w:r w:rsidRPr="00721C32">
        <w:rPr>
          <w:rFonts w:ascii="Consolas" w:eastAsia="Times New Roman" w:hAnsi="Consolas" w:cs="Courier New"/>
          <w:color w:val="333333"/>
          <w:sz w:val="20"/>
          <w:szCs w:val="20"/>
        </w:rPr>
        <w:t>Request(</w:t>
      </w:r>
      <w:proofErr w:type="spellStart"/>
      <w:proofErr w:type="gramEnd"/>
      <w:r w:rsidRPr="00721C32">
        <w:rPr>
          <w:rFonts w:ascii="Consolas" w:eastAsia="Times New Roman" w:hAnsi="Consolas" w:cs="Courier New"/>
          <w:color w:val="333333"/>
          <w:sz w:val="20"/>
          <w:szCs w:val="20"/>
        </w:rPr>
        <w:t>int</w:t>
      </w:r>
      <w:proofErr w:type="spellEnd"/>
      <w:r w:rsidRPr="00721C32">
        <w:rPr>
          <w:rFonts w:ascii="Consolas" w:eastAsia="Times New Roman" w:hAnsi="Consolas" w:cs="Courier New"/>
          <w:color w:val="333333"/>
          <w:sz w:val="20"/>
          <w:szCs w:val="20"/>
        </w:rPr>
        <w:t xml:space="preserve"> a)</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return "the result is" + (</w:t>
      </w:r>
      <w:proofErr w:type="spellStart"/>
      <w:r w:rsidRPr="00721C32">
        <w:rPr>
          <w:rFonts w:ascii="Consolas" w:eastAsia="Times New Roman" w:hAnsi="Consolas" w:cs="Courier New"/>
          <w:color w:val="333333"/>
          <w:sz w:val="20"/>
          <w:szCs w:val="20"/>
        </w:rPr>
        <w:t>int</w:t>
      </w:r>
      <w:proofErr w:type="spellEnd"/>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Math.Round</w:t>
      </w:r>
      <w:proofErr w:type="spellEnd"/>
      <w:r w:rsidRPr="00721C32">
        <w:rPr>
          <w:rFonts w:ascii="Consolas" w:eastAsia="Times New Roman" w:hAnsi="Consolas" w:cs="Courier New"/>
          <w:color w:val="333333"/>
          <w:sz w:val="20"/>
          <w:szCs w:val="20"/>
        </w:rPr>
        <w:t>(</w:t>
      </w:r>
      <w:proofErr w:type="spellStart"/>
      <w:proofErr w:type="gramStart"/>
      <w:r w:rsidRPr="00721C32">
        <w:rPr>
          <w:rFonts w:ascii="Consolas" w:eastAsia="Times New Roman" w:hAnsi="Consolas" w:cs="Courier New"/>
          <w:color w:val="333333"/>
          <w:sz w:val="20"/>
          <w:szCs w:val="20"/>
        </w:rPr>
        <w:t>SpecificRequest</w:t>
      </w:r>
      <w:proofErr w:type="spellEnd"/>
      <w:r w:rsidRPr="00721C32">
        <w:rPr>
          <w:rFonts w:ascii="Consolas" w:eastAsia="Times New Roman" w:hAnsi="Consolas" w:cs="Courier New"/>
          <w:color w:val="333333"/>
          <w:sz w:val="20"/>
          <w:szCs w:val="20"/>
        </w:rPr>
        <w:t>(</w:t>
      </w:r>
      <w:proofErr w:type="gramEnd"/>
      <w:r w:rsidRPr="00721C32">
        <w:rPr>
          <w:rFonts w:ascii="Consolas" w:eastAsia="Times New Roman" w:hAnsi="Consolas" w:cs="Courier New"/>
          <w:color w:val="333333"/>
          <w:sz w:val="20"/>
          <w:szCs w:val="20"/>
        </w:rPr>
        <w:t>a, 5));</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internal class Program</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private static void Main(</w:t>
      </w:r>
      <w:proofErr w:type="gramStart"/>
      <w:r w:rsidRPr="00721C32">
        <w:rPr>
          <w:rFonts w:ascii="Consolas" w:eastAsia="Times New Roman" w:hAnsi="Consolas" w:cs="Courier New"/>
          <w:color w:val="333333"/>
          <w:sz w:val="20"/>
          <w:szCs w:val="20"/>
        </w:rPr>
        <w:t>string[</w:t>
      </w:r>
      <w:proofErr w:type="gramEnd"/>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args</w:t>
      </w:r>
      <w:proofErr w:type="spellEnd"/>
      <w:r w:rsidRPr="00721C32">
        <w:rPr>
          <w:rFonts w:ascii="Consolas" w:eastAsia="Times New Roman" w:hAnsi="Consolas" w:cs="Courier New"/>
          <w:color w:val="333333"/>
          <w:sz w:val="20"/>
          <w:szCs w:val="20"/>
        </w:rPr>
        <w:t>)</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ITarget</w:t>
      </w:r>
      <w:proofErr w:type="spellEnd"/>
      <w:r w:rsidRPr="00721C32">
        <w:rPr>
          <w:rFonts w:ascii="Consolas" w:eastAsia="Times New Roman" w:hAnsi="Consolas" w:cs="Courier New"/>
          <w:color w:val="333333"/>
          <w:sz w:val="20"/>
          <w:szCs w:val="20"/>
        </w:rPr>
        <w:t xml:space="preserve"> aa = new </w:t>
      </w:r>
      <w:proofErr w:type="gramStart"/>
      <w:r w:rsidRPr="00721C32">
        <w:rPr>
          <w:rFonts w:ascii="Consolas" w:eastAsia="Times New Roman" w:hAnsi="Consolas" w:cs="Courier New"/>
          <w:color w:val="333333"/>
          <w:sz w:val="20"/>
          <w:szCs w:val="20"/>
        </w:rPr>
        <w:t>Adapter(</w:t>
      </w:r>
      <w:proofErr w:type="gramEnd"/>
      <w:r w:rsidRPr="00721C32">
        <w:rPr>
          <w:rFonts w:ascii="Consolas" w:eastAsia="Times New Roman" w:hAnsi="Consolas" w:cs="Courier New"/>
          <w:color w:val="333333"/>
          <w:sz w:val="20"/>
          <w:szCs w:val="20"/>
        </w:rPr>
        <w:t>);</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Console.WriteLine</w:t>
      </w:r>
      <w:proofErr w:type="spellEnd"/>
      <w:r w:rsidRPr="00721C32">
        <w:rPr>
          <w:rFonts w:ascii="Consolas" w:eastAsia="Times New Roman" w:hAnsi="Consolas" w:cs="Courier New"/>
          <w:color w:val="333333"/>
          <w:sz w:val="20"/>
          <w:szCs w:val="20"/>
        </w:rPr>
        <w:t>(</w:t>
      </w:r>
      <w:proofErr w:type="spellStart"/>
      <w:proofErr w:type="gramStart"/>
      <w:r w:rsidRPr="00721C32">
        <w:rPr>
          <w:rFonts w:ascii="Consolas" w:eastAsia="Times New Roman" w:hAnsi="Consolas" w:cs="Courier New"/>
          <w:color w:val="333333"/>
          <w:sz w:val="20"/>
          <w:szCs w:val="20"/>
        </w:rPr>
        <w:t>aa.Request</w:t>
      </w:r>
      <w:proofErr w:type="spellEnd"/>
      <w:proofErr w:type="gramEnd"/>
      <w:r w:rsidRPr="00721C32">
        <w:rPr>
          <w:rFonts w:ascii="Consolas" w:eastAsia="Times New Roman" w:hAnsi="Consolas" w:cs="Courier New"/>
          <w:color w:val="333333"/>
          <w:sz w:val="20"/>
          <w:szCs w:val="20"/>
        </w:rPr>
        <w:t>(5));</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roofErr w:type="spellStart"/>
      <w:r w:rsidRPr="00721C32">
        <w:rPr>
          <w:rFonts w:ascii="Consolas" w:eastAsia="Times New Roman" w:hAnsi="Consolas" w:cs="Courier New"/>
          <w:color w:val="333333"/>
          <w:sz w:val="20"/>
          <w:szCs w:val="20"/>
        </w:rPr>
        <w:t>Console.WriteLine</w:t>
      </w:r>
      <w:proofErr w:type="spellEnd"/>
      <w:r w:rsidRPr="00721C32">
        <w:rPr>
          <w:rFonts w:ascii="Consolas" w:eastAsia="Times New Roman" w:hAnsi="Consolas" w:cs="Courier New"/>
          <w:color w:val="333333"/>
          <w:sz w:val="20"/>
          <w:szCs w:val="20"/>
        </w:rPr>
        <w:t xml:space="preserve">((aa as </w:t>
      </w:r>
      <w:proofErr w:type="spellStart"/>
      <w:r w:rsidRPr="00721C32">
        <w:rPr>
          <w:rFonts w:ascii="Consolas" w:eastAsia="Times New Roman" w:hAnsi="Consolas" w:cs="Courier New"/>
          <w:color w:val="333333"/>
          <w:sz w:val="20"/>
          <w:szCs w:val="20"/>
        </w:rPr>
        <w:t>Adaptee</w:t>
      </w:r>
      <w:proofErr w:type="spellEnd"/>
      <w:proofErr w:type="gramStart"/>
      <w:r w:rsidRPr="00721C32">
        <w:rPr>
          <w:rFonts w:ascii="Consolas" w:eastAsia="Times New Roman" w:hAnsi="Consolas" w:cs="Courier New"/>
          <w:color w:val="333333"/>
          <w:sz w:val="20"/>
          <w:szCs w:val="20"/>
        </w:rPr>
        <w:t>).</w:t>
      </w:r>
      <w:proofErr w:type="spellStart"/>
      <w:r w:rsidRPr="00721C32">
        <w:rPr>
          <w:rFonts w:ascii="Consolas" w:eastAsia="Times New Roman" w:hAnsi="Consolas" w:cs="Courier New"/>
          <w:color w:val="333333"/>
          <w:sz w:val="20"/>
          <w:szCs w:val="20"/>
        </w:rPr>
        <w:t>SpecificRequest</w:t>
      </w:r>
      <w:proofErr w:type="spellEnd"/>
      <w:proofErr w:type="gramEnd"/>
      <w:r w:rsidRPr="00721C32">
        <w:rPr>
          <w:rFonts w:ascii="Consolas" w:eastAsia="Times New Roman" w:hAnsi="Consolas" w:cs="Courier New"/>
          <w:color w:val="333333"/>
          <w:sz w:val="20"/>
          <w:szCs w:val="20"/>
        </w:rPr>
        <w:t>(8, 3));</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721C32" w:rsidRPr="00721C32" w:rsidRDefault="00721C32" w:rsidP="00721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21C32">
        <w:rPr>
          <w:rFonts w:ascii="Consolas" w:eastAsia="Times New Roman" w:hAnsi="Consolas" w:cs="Courier New"/>
          <w:color w:val="333333"/>
          <w:sz w:val="20"/>
          <w:szCs w:val="20"/>
        </w:rPr>
        <w:t xml:space="preserve">    }</w:t>
      </w:r>
      <w:bookmarkEnd w:id="0"/>
    </w:p>
    <w:p w:rsidR="0082174C" w:rsidRPr="00721C32" w:rsidRDefault="00721C32" w:rsidP="00721C32">
      <w:pPr>
        <w:bidi/>
      </w:pPr>
      <w:r w:rsidRPr="00721C32">
        <w:rPr>
          <w:rFonts w:ascii="IRANSans" w:eastAsia="Times New Roman" w:hAnsi="IRANSans" w:cs="IRANSans"/>
          <w:color w:val="000000"/>
          <w:sz w:val="18"/>
          <w:szCs w:val="18"/>
          <w:shd w:val="clear" w:color="auto" w:fill="FFFFFF"/>
          <w:rtl/>
        </w:rPr>
        <w:t>در کد بالا یکی از اینترفیس ها</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IAircraft</w:t>
      </w:r>
      <w:proofErr w:type="spellEnd"/>
      <w:r w:rsidRPr="00721C32">
        <w:rPr>
          <w:rFonts w:ascii="IRANSans" w:eastAsia="Times New Roman" w:hAnsi="IRANSans" w:cs="IRANSans"/>
          <w:color w:val="000000"/>
          <w:sz w:val="18"/>
          <w:szCs w:val="18"/>
          <w:shd w:val="clear" w:color="auto" w:fill="FFFFFF"/>
        </w:rPr>
        <w:t xml:space="preserve"> ) </w:t>
      </w:r>
      <w:r w:rsidRPr="00721C32">
        <w:rPr>
          <w:rFonts w:ascii="IRANSans" w:eastAsia="Times New Roman" w:hAnsi="IRANSans" w:cs="IRANSans"/>
          <w:color w:val="000000"/>
          <w:sz w:val="18"/>
          <w:szCs w:val="18"/>
          <w:shd w:val="clear" w:color="auto" w:fill="FFFFFF"/>
          <w:rtl/>
        </w:rPr>
        <w:t>که همان</w:t>
      </w:r>
      <w:r w:rsidRPr="00721C32">
        <w:rPr>
          <w:rFonts w:ascii="IRANSans" w:eastAsia="Times New Roman" w:hAnsi="IRANSans" w:cs="IRANSans"/>
          <w:color w:val="000000"/>
          <w:sz w:val="18"/>
          <w:szCs w:val="18"/>
          <w:shd w:val="clear" w:color="auto" w:fill="FFFFFF"/>
        </w:rPr>
        <w:t xml:space="preserve"> Target </w:t>
      </w:r>
      <w:r w:rsidRPr="00721C32">
        <w:rPr>
          <w:rFonts w:ascii="IRANSans" w:eastAsia="Times New Roman" w:hAnsi="IRANSans" w:cs="IRANSans"/>
          <w:color w:val="000000"/>
          <w:sz w:val="18"/>
          <w:szCs w:val="18"/>
          <w:shd w:val="clear" w:color="auto" w:fill="FFFFFF"/>
          <w:rtl/>
        </w:rPr>
        <w:t>است را در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پیاده سازی می کنیم و از کلاس</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ارث بری می نماییم. ساختار این عمل شبیه به همان استفاده از الگوی</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به شکل یک طرفه آن است ولی در استفاده به این شکل عمل می کنیم. همانطور که مشاهده می شود می توان از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هم به عنوان یک نمونه از</w:t>
      </w:r>
      <w:r w:rsidRPr="00721C32">
        <w:rPr>
          <w:rFonts w:ascii="IRANSans" w:eastAsia="Times New Roman" w:hAnsi="IRANSans" w:cs="IRANSans"/>
          <w:color w:val="000000"/>
          <w:sz w:val="18"/>
          <w:szCs w:val="18"/>
          <w:shd w:val="clear" w:color="auto" w:fill="FFFFFF"/>
        </w:rPr>
        <w:t xml:space="preserve"> Target </w:t>
      </w:r>
      <w:r w:rsidRPr="00721C32">
        <w:rPr>
          <w:rFonts w:ascii="IRANSans" w:eastAsia="Times New Roman" w:hAnsi="IRANSans" w:cs="IRANSans"/>
          <w:color w:val="000000"/>
          <w:sz w:val="18"/>
          <w:szCs w:val="18"/>
          <w:shd w:val="clear" w:color="auto" w:fill="FFFFFF"/>
          <w:rtl/>
        </w:rPr>
        <w:t>و هم به عنوان یک نمونه از</w:t>
      </w:r>
      <w:r w:rsidRPr="00721C32">
        <w:rPr>
          <w:rFonts w:ascii="IRANSans" w:eastAsia="Times New Roman" w:hAnsi="IRANSans" w:cs="IRANSans"/>
          <w:color w:val="000000"/>
          <w:sz w:val="18"/>
          <w:szCs w:val="18"/>
          <w:shd w:val="clear" w:color="auto" w:fill="FFFFFF"/>
        </w:rPr>
        <w:t xml:space="preserve"> </w:t>
      </w:r>
      <w:proofErr w:type="spellStart"/>
      <w:r w:rsidRPr="00721C32">
        <w:rPr>
          <w:rFonts w:ascii="IRANSans" w:eastAsia="Times New Roman" w:hAnsi="IRANSans" w:cs="IRANSans"/>
          <w:color w:val="000000"/>
          <w:sz w:val="18"/>
          <w:szCs w:val="18"/>
          <w:shd w:val="clear" w:color="auto" w:fill="FFFFFF"/>
        </w:rPr>
        <w:t>Adaptee</w:t>
      </w:r>
      <w:proofErr w:type="spellEnd"/>
      <w:r w:rsidRPr="00721C32">
        <w:rPr>
          <w:rFonts w:ascii="IRANSans" w:eastAsia="Times New Roman" w:hAnsi="IRANSans" w:cs="IRANSans"/>
          <w:color w:val="000000"/>
          <w:sz w:val="18"/>
          <w:szCs w:val="18"/>
          <w:shd w:val="clear" w:color="auto" w:fill="FFFFFF"/>
        </w:rPr>
        <w:t xml:space="preserve"> </w:t>
      </w:r>
      <w:r w:rsidRPr="00721C32">
        <w:rPr>
          <w:rFonts w:ascii="IRANSans" w:eastAsia="Times New Roman" w:hAnsi="IRANSans" w:cs="IRANSans"/>
          <w:color w:val="000000"/>
          <w:sz w:val="18"/>
          <w:szCs w:val="18"/>
          <w:shd w:val="clear" w:color="auto" w:fill="FFFFFF"/>
          <w:rtl/>
        </w:rPr>
        <w:t>استفاده نمود. مشکلی که در زبان هایی مانند</w:t>
      </w:r>
      <w:r w:rsidRPr="00721C32">
        <w:rPr>
          <w:rFonts w:ascii="IRANSans" w:eastAsia="Times New Roman" w:hAnsi="IRANSans" w:cs="IRANSans"/>
          <w:color w:val="000000"/>
          <w:sz w:val="18"/>
          <w:szCs w:val="18"/>
          <w:shd w:val="clear" w:color="auto" w:fill="FFFFFF"/>
        </w:rPr>
        <w:t xml:space="preserve"> C# </w:t>
      </w:r>
      <w:r w:rsidRPr="00721C32">
        <w:rPr>
          <w:rFonts w:ascii="IRANSans" w:eastAsia="Times New Roman" w:hAnsi="IRANSans" w:cs="IRANSans"/>
          <w:color w:val="000000"/>
          <w:sz w:val="18"/>
          <w:szCs w:val="18"/>
          <w:shd w:val="clear" w:color="auto" w:fill="FFFFFF"/>
          <w:rtl/>
        </w:rPr>
        <w:t>یا</w:t>
      </w:r>
      <w:r w:rsidRPr="00721C32">
        <w:rPr>
          <w:rFonts w:ascii="IRANSans" w:eastAsia="Times New Roman" w:hAnsi="IRANSans" w:cs="IRANSans"/>
          <w:color w:val="000000"/>
          <w:sz w:val="18"/>
          <w:szCs w:val="18"/>
          <w:shd w:val="clear" w:color="auto" w:fill="FFFFFF"/>
        </w:rPr>
        <w:t xml:space="preserve"> Java </w:t>
      </w:r>
      <w:r w:rsidRPr="00721C32">
        <w:rPr>
          <w:rFonts w:ascii="IRANSans" w:eastAsia="Times New Roman" w:hAnsi="IRANSans" w:cs="IRANSans"/>
          <w:color w:val="000000"/>
          <w:sz w:val="18"/>
          <w:szCs w:val="18"/>
          <w:shd w:val="clear" w:color="auto" w:fill="FFFFFF"/>
          <w:rtl/>
        </w:rPr>
        <w:t>وجود دارد این است که باید</w:t>
      </w:r>
      <w:r w:rsidRPr="00721C32">
        <w:rPr>
          <w:rFonts w:ascii="IRANSans" w:eastAsia="Times New Roman" w:hAnsi="IRANSans" w:cs="IRANSans"/>
          <w:color w:val="000000"/>
          <w:sz w:val="18"/>
          <w:szCs w:val="18"/>
          <w:shd w:val="clear" w:color="auto" w:fill="FFFFFF"/>
        </w:rPr>
        <w:t xml:space="preserve"> Target </w:t>
      </w:r>
      <w:r w:rsidRPr="00721C32">
        <w:rPr>
          <w:rFonts w:ascii="IRANSans" w:eastAsia="Times New Roman" w:hAnsi="IRANSans" w:cs="IRANSans"/>
          <w:color w:val="000000"/>
          <w:sz w:val="18"/>
          <w:szCs w:val="18"/>
          <w:shd w:val="clear" w:color="auto" w:fill="FFFFFF"/>
          <w:rtl/>
        </w:rPr>
        <w:t>را به عنوان اینترفیس معرفی کرده و در کلاس</w:t>
      </w:r>
      <w:r w:rsidRPr="00721C32">
        <w:rPr>
          <w:rFonts w:ascii="IRANSans" w:eastAsia="Times New Roman" w:hAnsi="IRANSans" w:cs="IRANSans"/>
          <w:color w:val="000000"/>
          <w:sz w:val="18"/>
          <w:szCs w:val="18"/>
          <w:shd w:val="clear" w:color="auto" w:fill="FFFFFF"/>
        </w:rPr>
        <w:t xml:space="preserve"> Adapter </w:t>
      </w:r>
      <w:r w:rsidRPr="00721C32">
        <w:rPr>
          <w:rFonts w:ascii="IRANSans" w:eastAsia="Times New Roman" w:hAnsi="IRANSans" w:cs="IRANSans"/>
          <w:color w:val="000000"/>
          <w:sz w:val="18"/>
          <w:szCs w:val="18"/>
          <w:shd w:val="clear" w:color="auto" w:fill="FFFFFF"/>
          <w:rtl/>
        </w:rPr>
        <w:t>آن را پیاده سازی نمود ولی در زبانی مانند</w:t>
      </w:r>
      <w:r w:rsidRPr="00721C32">
        <w:rPr>
          <w:rFonts w:ascii="IRANSans" w:eastAsia="Times New Roman" w:hAnsi="IRANSans" w:cs="IRANSans"/>
          <w:color w:val="000000"/>
          <w:sz w:val="18"/>
          <w:szCs w:val="18"/>
          <w:shd w:val="clear" w:color="auto" w:fill="FFFFFF"/>
        </w:rPr>
        <w:t xml:space="preserve"> C++ </w:t>
      </w:r>
      <w:r w:rsidRPr="00721C32">
        <w:rPr>
          <w:rFonts w:ascii="IRANSans" w:eastAsia="Times New Roman" w:hAnsi="IRANSans" w:cs="IRANSans"/>
          <w:color w:val="000000"/>
          <w:sz w:val="18"/>
          <w:szCs w:val="18"/>
          <w:shd w:val="clear" w:color="auto" w:fill="FFFFFF"/>
          <w:rtl/>
        </w:rPr>
        <w:t>چنین محدودیتی وجود ندارد</w:t>
      </w:r>
      <w:r w:rsidRPr="00721C32">
        <w:rPr>
          <w:rFonts w:ascii="IRANSans" w:eastAsia="Times New Roman" w:hAnsi="IRANSans" w:cs="IRANSans"/>
          <w:color w:val="000000"/>
          <w:sz w:val="18"/>
          <w:szCs w:val="18"/>
          <w:shd w:val="clear" w:color="auto" w:fill="FFFFFF"/>
        </w:rPr>
        <w:t>. </w:t>
      </w:r>
    </w:p>
    <w:sectPr w:rsidR="0082174C" w:rsidRPr="0072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23"/>
    <w:rsid w:val="00721C32"/>
    <w:rsid w:val="0082174C"/>
    <w:rsid w:val="00F61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AC8B"/>
  <w15:chartTrackingRefBased/>
  <w15:docId w15:val="{31B21EFC-05CA-4AF3-8EBB-B2168EAE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C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C3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21C32"/>
  </w:style>
  <w:style w:type="paragraph" w:styleId="HTMLPreformatted">
    <w:name w:val="HTML Preformatted"/>
    <w:basedOn w:val="Normal"/>
    <w:link w:val="HTMLPreformattedChar"/>
    <w:uiPriority w:val="99"/>
    <w:semiHidden/>
    <w:unhideWhenUsed/>
    <w:rsid w:val="0072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C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1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2134">
      <w:bodyDiv w:val="1"/>
      <w:marLeft w:val="0"/>
      <w:marRight w:val="0"/>
      <w:marTop w:val="0"/>
      <w:marBottom w:val="0"/>
      <w:divBdr>
        <w:top w:val="none" w:sz="0" w:space="0" w:color="auto"/>
        <w:left w:val="none" w:sz="0" w:space="0" w:color="auto"/>
        <w:bottom w:val="none" w:sz="0" w:space="0" w:color="auto"/>
        <w:right w:val="none" w:sz="0" w:space="0" w:color="auto"/>
      </w:divBdr>
    </w:div>
    <w:div w:id="96620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tpro.ir/gotorel/technichaltext/3278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سیامک فردوس</dc:creator>
  <cp:keywords/>
  <dc:description/>
  <cp:lastModifiedBy>سیامک فردوس</cp:lastModifiedBy>
  <cp:revision>2</cp:revision>
  <dcterms:created xsi:type="dcterms:W3CDTF">2017-01-28T07:28:00Z</dcterms:created>
  <dcterms:modified xsi:type="dcterms:W3CDTF">2017-01-28T07:29:00Z</dcterms:modified>
</cp:coreProperties>
</file>