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1EE" w:rsidRPr="00E511EE" w:rsidRDefault="00E511EE" w:rsidP="00E511EE">
      <w:pPr>
        <w:bidi/>
        <w:spacing w:after="0" w:line="240" w:lineRule="auto"/>
        <w:rPr>
          <w:rFonts w:ascii="Times New Roman" w:eastAsia="Times New Roman" w:hAnsi="Times New Roman" w:cs="Times New Roman"/>
          <w:sz w:val="24"/>
          <w:szCs w:val="24"/>
        </w:rPr>
      </w:pPr>
      <w:r w:rsidRPr="00E511EE">
        <w:rPr>
          <w:rFonts w:ascii="IRANSans" w:eastAsia="Times New Roman" w:hAnsi="IRANSans" w:cs="IRANSans"/>
          <w:color w:val="000000"/>
          <w:sz w:val="18"/>
          <w:szCs w:val="18"/>
          <w:shd w:val="clear" w:color="auto" w:fill="FFFFFF"/>
          <w:rtl/>
        </w:rPr>
        <w:t>در این مقاله الگوی</w:t>
      </w:r>
      <w:r w:rsidRPr="00E511EE">
        <w:rPr>
          <w:rFonts w:ascii="IRANSans" w:eastAsia="Times New Roman" w:hAnsi="IRANSans" w:cs="IRANSans"/>
          <w:color w:val="000000"/>
          <w:sz w:val="18"/>
          <w:szCs w:val="18"/>
          <w:shd w:val="clear" w:color="auto" w:fill="FFFFFF"/>
        </w:rPr>
        <w:t xml:space="preserve"> Observer </w:t>
      </w:r>
      <w:r w:rsidRPr="00E511EE">
        <w:rPr>
          <w:rFonts w:ascii="IRANSans" w:eastAsia="Times New Roman" w:hAnsi="IRANSans" w:cs="IRANSans"/>
          <w:color w:val="000000"/>
          <w:sz w:val="18"/>
          <w:szCs w:val="18"/>
          <w:shd w:val="clear" w:color="auto" w:fill="FFFFFF"/>
          <w:rtl/>
        </w:rPr>
        <w:t>معرفی خواهد شد و ساختار آن تشریح خواهد شد</w:t>
      </w:r>
      <w:r w:rsidRPr="00E511EE">
        <w:rPr>
          <w:rFonts w:ascii="IRANSans" w:eastAsia="Times New Roman" w:hAnsi="IRANSans" w:cs="IRANSans"/>
          <w:color w:val="000000"/>
          <w:sz w:val="18"/>
          <w:szCs w:val="18"/>
          <w:shd w:val="clear" w:color="auto" w:fill="FFFFFF"/>
        </w:rPr>
        <w:t>. </w: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Times New Roman" w:eastAsia="Times New Roman" w:hAnsi="Times New Roman" w:cs="Times New Roman"/>
          <w:sz w:val="24"/>
          <w:szCs w:val="24"/>
        </w:rPr>
        <w:pict>
          <v:rect id="_x0000_i1025" style="width:0;height:0" o:hralign="left" o:hrstd="t" o:hrnoshade="t" o:hr="t" fillcolor="black" stroked="f"/>
        </w:pic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IRANSans" w:eastAsia="Times New Roman" w:hAnsi="IRANSans" w:cs="IRANSans"/>
          <w:b/>
          <w:bCs/>
          <w:color w:val="000000"/>
          <w:sz w:val="18"/>
          <w:szCs w:val="18"/>
          <w:shd w:val="clear" w:color="auto" w:fill="FFFFFF"/>
          <w:rtl/>
        </w:rPr>
        <w:t>نقش</w:t>
      </w:r>
      <w:r w:rsidRPr="00E511EE">
        <w:rPr>
          <w:rFonts w:ascii="IRANSans" w:eastAsia="Times New Roman" w:hAnsi="IRANSans" w:cs="IRANSans"/>
          <w:color w:val="000000"/>
          <w:sz w:val="18"/>
          <w:szCs w:val="18"/>
          <w:shd w:val="clear" w:color="auto" w:fill="FFFFFF"/>
          <w:rtl/>
        </w:rPr>
        <w:t> </w: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Times New Roman" w:eastAsia="Times New Roman" w:hAnsi="Times New Roman" w:cs="Times New Roman"/>
          <w:sz w:val="24"/>
          <w:szCs w:val="24"/>
        </w:rPr>
        <w:pict>
          <v:rect id="_x0000_i1026" style="width:0;height:0" o:hralign="left" o:hrstd="t" o:hrnoshade="t" o:hr="t" fillcolor="black" stroked="f"/>
        </w:pic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IRANSans" w:eastAsia="Times New Roman" w:hAnsi="IRANSans" w:cs="IRANSans"/>
          <w:color w:val="000000"/>
          <w:sz w:val="18"/>
          <w:szCs w:val="18"/>
          <w:shd w:val="clear" w:color="auto" w:fill="FFFFFF"/>
          <w:rtl/>
        </w:rPr>
        <w:t>حالتی را تصور کنید که چند شی در برنامه وجود دارد که تغییر حالات یک شی دیگر را دنبال می کنند و با توجه به هر تغییر عملی را انجام می دهند. شاید اولین راه حلی که در این حالت، یافت شود این است که اشیا در یک حلقه شی مورد نظر را بررسی کنند تا اگر تغییری به وجود آمده بود با توجه به آن کاری انجام دهند. اما این بدترین راه حل است و باعث افت کارایی و همچنین طراحی بد برنامه خواهد شد. برای حل این مسئله الگوی</w:t>
      </w:r>
      <w:r w:rsidRPr="00E511EE">
        <w:rPr>
          <w:rFonts w:ascii="IRANSans" w:eastAsia="Times New Roman" w:hAnsi="IRANSans" w:cs="IRANSans"/>
          <w:color w:val="000000"/>
          <w:sz w:val="18"/>
          <w:szCs w:val="18"/>
          <w:shd w:val="clear" w:color="auto" w:fill="FFFFFF"/>
        </w:rPr>
        <w:t xml:space="preserve"> Observer </w:t>
      </w:r>
      <w:r w:rsidRPr="00E511EE">
        <w:rPr>
          <w:rFonts w:ascii="IRANSans" w:eastAsia="Times New Roman" w:hAnsi="IRANSans" w:cs="IRANSans"/>
          <w:color w:val="000000"/>
          <w:sz w:val="18"/>
          <w:szCs w:val="18"/>
          <w:shd w:val="clear" w:color="auto" w:fill="FFFFFF"/>
          <w:rtl/>
        </w:rPr>
        <w:t>معرفی می شود</w:t>
      </w:r>
      <w:r w:rsidRPr="00E511EE">
        <w:rPr>
          <w:rFonts w:ascii="IRANSans" w:eastAsia="Times New Roman" w:hAnsi="IRANSans" w:cs="IRANSans"/>
          <w:color w:val="000000"/>
          <w:sz w:val="18"/>
          <w:szCs w:val="18"/>
          <w:shd w:val="clear" w:color="auto" w:fill="FFFFFF"/>
        </w:rPr>
        <w:t>.</w:t>
      </w:r>
      <w:r w:rsidRPr="00E511EE">
        <w:rPr>
          <w:rFonts w:ascii="IRANSans" w:eastAsia="Times New Roman" w:hAnsi="IRANSans" w:cs="IRANSans"/>
          <w:color w:val="000000"/>
          <w:sz w:val="18"/>
          <w:szCs w:val="18"/>
        </w:rPr>
        <w:br/>
      </w:r>
      <w:r w:rsidRPr="00E511EE">
        <w:rPr>
          <w:rFonts w:ascii="IRANSans" w:eastAsia="Times New Roman" w:hAnsi="IRANSans" w:cs="IRANSans"/>
          <w:color w:val="000000"/>
          <w:sz w:val="18"/>
          <w:szCs w:val="18"/>
          <w:shd w:val="clear" w:color="auto" w:fill="FFFFFF"/>
          <w:rtl/>
        </w:rPr>
        <w:t>الگوی</w:t>
      </w:r>
      <w:r w:rsidRPr="00E511EE">
        <w:rPr>
          <w:rFonts w:ascii="IRANSans" w:eastAsia="Times New Roman" w:hAnsi="IRANSans" w:cs="IRANSans"/>
          <w:color w:val="000000"/>
          <w:sz w:val="18"/>
          <w:szCs w:val="18"/>
          <w:shd w:val="clear" w:color="auto" w:fill="FFFFFF"/>
        </w:rPr>
        <w:t xml:space="preserve"> Observer </w:t>
      </w:r>
      <w:r w:rsidRPr="00E511EE">
        <w:rPr>
          <w:rFonts w:ascii="IRANSans" w:eastAsia="Times New Roman" w:hAnsi="IRANSans" w:cs="IRANSans"/>
          <w:color w:val="000000"/>
          <w:sz w:val="18"/>
          <w:szCs w:val="18"/>
          <w:shd w:val="clear" w:color="auto" w:fill="FFFFFF"/>
          <w:rtl/>
        </w:rPr>
        <w:t>یک ارتباط بین اشیا ایجاد می کند به طوری که وقتی یکی از اشیا تغییر حالت می دهد همه اشیا مرتبط با آن از این تغییر حالت اطلاع پیدا می کنند. معمولاَ در یک مجموعه از اشیا مرتبط این چنینی، یک منتشر کننده</w:t>
      </w:r>
      <w:r w:rsidRPr="00E511EE">
        <w:rPr>
          <w:rFonts w:ascii="IRANSans" w:eastAsia="Times New Roman" w:hAnsi="IRANSans" w:cs="IRANSans"/>
          <w:color w:val="000000"/>
          <w:sz w:val="18"/>
          <w:szCs w:val="18"/>
          <w:shd w:val="clear" w:color="auto" w:fill="FFFFFF"/>
        </w:rPr>
        <w:t xml:space="preserve">(publisher) </w:t>
      </w:r>
      <w:r w:rsidRPr="00E511EE">
        <w:rPr>
          <w:rFonts w:ascii="IRANSans" w:eastAsia="Times New Roman" w:hAnsi="IRANSans" w:cs="IRANSans"/>
          <w:color w:val="000000"/>
          <w:sz w:val="18"/>
          <w:szCs w:val="18"/>
          <w:shd w:val="clear" w:color="auto" w:fill="FFFFFF"/>
          <w:rtl/>
        </w:rPr>
        <w:t>و جود دارد و چندین شی وجود دارد که از تغییر حالت شی منتشر کننده آگاه می شوند</w:t>
      </w:r>
      <w:r w:rsidRPr="00E511EE">
        <w:rPr>
          <w:rFonts w:ascii="IRANSans" w:eastAsia="Times New Roman" w:hAnsi="IRANSans" w:cs="IRANSans"/>
          <w:color w:val="000000"/>
          <w:sz w:val="18"/>
          <w:szCs w:val="18"/>
          <w:shd w:val="clear" w:color="auto" w:fill="FFFFFF"/>
        </w:rPr>
        <w:t>. </w: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Times New Roman" w:eastAsia="Times New Roman" w:hAnsi="Times New Roman" w:cs="Times New Roman"/>
          <w:sz w:val="24"/>
          <w:szCs w:val="24"/>
        </w:rPr>
        <w:pict>
          <v:rect id="_x0000_i1027" style="width:0;height:0" o:hralign="left" o:hrstd="t" o:hrnoshade="t" o:hr="t" fillcolor="black" stroked="f"/>
        </w:pic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IRANSans" w:eastAsia="Times New Roman" w:hAnsi="IRANSans" w:cs="IRANSans"/>
          <w:b/>
          <w:bCs/>
          <w:color w:val="000000"/>
          <w:sz w:val="18"/>
          <w:szCs w:val="18"/>
          <w:shd w:val="clear" w:color="auto" w:fill="FFFFFF"/>
          <w:rtl/>
        </w:rPr>
        <w:t>تشریح</w:t>
      </w:r>
      <w:r w:rsidRPr="00E511EE">
        <w:rPr>
          <w:rFonts w:ascii="IRANSans" w:eastAsia="Times New Roman" w:hAnsi="IRANSans" w:cs="IRANSans"/>
          <w:color w:val="000000"/>
          <w:sz w:val="18"/>
          <w:szCs w:val="18"/>
          <w:shd w:val="clear" w:color="auto" w:fill="FFFFFF"/>
          <w:rtl/>
        </w:rPr>
        <w:t> </w: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Times New Roman" w:eastAsia="Times New Roman" w:hAnsi="Times New Roman" w:cs="Times New Roman"/>
          <w:sz w:val="24"/>
          <w:szCs w:val="24"/>
        </w:rPr>
        <w:pict>
          <v:rect id="_x0000_i1028" style="width:0;height:0" o:hralign="left" o:hrstd="t" o:hrnoshade="t" o:hr="t" fillcolor="black" stroked="f"/>
        </w:pic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IRANSans" w:eastAsia="Times New Roman" w:hAnsi="IRANSans" w:cs="IRANSans"/>
          <w:color w:val="000000"/>
          <w:sz w:val="18"/>
          <w:szCs w:val="18"/>
          <w:shd w:val="clear" w:color="auto" w:fill="FFFFFF"/>
          <w:rtl/>
        </w:rPr>
        <w:t>در دنیای کامپیوتر امروزی از این الگو بسیار استفاده شده است. به عنوان مثال حالتی را تصور کنید که در یک سایت آمار فروش به صورت یک نمودار نمایش داده می شود. وقتی که یک عمل فروش انجام می شود این نمودار باید با توجه مقدار حجم فروش ها خود را بروزرسانی کند. حال شاید بتوان گفت که این کار را می توان بدون استفاده از الگویی پیاده سازی کرد ولی وقتی نیاز به الگوی</w:t>
      </w:r>
      <w:r w:rsidRPr="00E511EE">
        <w:rPr>
          <w:rFonts w:ascii="IRANSans" w:eastAsia="Times New Roman" w:hAnsi="IRANSans" w:cs="IRANSans"/>
          <w:color w:val="000000"/>
          <w:sz w:val="18"/>
          <w:szCs w:val="18"/>
          <w:shd w:val="clear" w:color="auto" w:fill="FFFFFF"/>
        </w:rPr>
        <w:t xml:space="preserve"> Observer </w:t>
      </w:r>
      <w:r w:rsidRPr="00E511EE">
        <w:rPr>
          <w:rFonts w:ascii="IRANSans" w:eastAsia="Times New Roman" w:hAnsi="IRANSans" w:cs="IRANSans"/>
          <w:color w:val="000000"/>
          <w:sz w:val="18"/>
          <w:szCs w:val="18"/>
          <w:shd w:val="clear" w:color="auto" w:fill="FFFFFF"/>
          <w:rtl/>
        </w:rPr>
        <w:t>احساس می شود که در زمان اجرا بخواهیم مجموعه اشیائی را که تغییر شی منتشر کننده را دنبال می کنند را تغییر بدهیم، یعنی چند شی به این مجموعه اضافه کنیم و یا از آن کم کنیم. الگوی</w:t>
      </w:r>
      <w:r w:rsidRPr="00E511EE">
        <w:rPr>
          <w:rFonts w:ascii="IRANSans" w:eastAsia="Times New Roman" w:hAnsi="IRANSans" w:cs="IRANSans"/>
          <w:color w:val="000000"/>
          <w:sz w:val="18"/>
          <w:szCs w:val="18"/>
          <w:shd w:val="clear" w:color="auto" w:fill="FFFFFF"/>
        </w:rPr>
        <w:t xml:space="preserve"> Observer </w:t>
      </w:r>
      <w:r w:rsidRPr="00E511EE">
        <w:rPr>
          <w:rFonts w:ascii="IRANSans" w:eastAsia="Times New Roman" w:hAnsi="IRANSans" w:cs="IRANSans"/>
          <w:color w:val="000000"/>
          <w:sz w:val="18"/>
          <w:szCs w:val="18"/>
          <w:shd w:val="clear" w:color="auto" w:fill="FFFFFF"/>
          <w:rtl/>
        </w:rPr>
        <w:t>یک الگوی </w:t>
      </w:r>
      <w:r w:rsidRPr="00E511EE">
        <w:rPr>
          <w:rFonts w:ascii="IRANSans" w:eastAsia="Times New Roman" w:hAnsi="IRANSans" w:cs="IRANSans"/>
          <w:b/>
          <w:bCs/>
          <w:color w:val="000000"/>
          <w:sz w:val="18"/>
          <w:szCs w:val="18"/>
          <w:shd w:val="clear" w:color="auto" w:fill="FFFFFF"/>
          <w:rtl/>
        </w:rPr>
        <w:t>رفتاری</w:t>
      </w:r>
      <w:r w:rsidRPr="00E511EE">
        <w:rPr>
          <w:rFonts w:ascii="IRANSans" w:eastAsia="Times New Roman" w:hAnsi="IRANSans" w:cs="IRANSans"/>
          <w:color w:val="000000"/>
          <w:sz w:val="18"/>
          <w:szCs w:val="18"/>
          <w:shd w:val="clear" w:color="auto" w:fill="FFFFFF"/>
          <w:rtl/>
        </w:rPr>
        <w:t>است</w:t>
      </w:r>
      <w:r w:rsidRPr="00E511EE">
        <w:rPr>
          <w:rFonts w:ascii="IRANSans" w:eastAsia="Times New Roman" w:hAnsi="IRANSans" w:cs="IRANSans"/>
          <w:color w:val="000000"/>
          <w:sz w:val="18"/>
          <w:szCs w:val="18"/>
          <w:shd w:val="clear" w:color="auto" w:fill="FFFFFF"/>
        </w:rPr>
        <w:t>. </w:t>
      </w:r>
      <w:r w:rsidRPr="00E511EE">
        <w:rPr>
          <w:rFonts w:ascii="IRANSans" w:eastAsia="Times New Roman" w:hAnsi="IRANSans" w:cs="IRANSans"/>
          <w:color w:val="000000"/>
          <w:sz w:val="18"/>
          <w:szCs w:val="18"/>
        </w:rPr>
        <w:br/>
      </w:r>
      <w:r w:rsidRPr="00E511EE">
        <w:rPr>
          <w:rFonts w:ascii="IRANSans" w:eastAsia="Times New Roman" w:hAnsi="IRANSans" w:cs="IRANSans"/>
          <w:color w:val="000000"/>
          <w:sz w:val="18"/>
          <w:szCs w:val="18"/>
          <w:shd w:val="clear" w:color="auto" w:fill="FFFFFF"/>
          <w:rtl/>
        </w:rPr>
        <w:t>از استفاده های دیگری که از این الگو استفاده شده است مدیریت رویداد های یک برنامه است. به طور مثال وقتی در زبان</w:t>
      </w:r>
      <w:r w:rsidRPr="00E511EE">
        <w:rPr>
          <w:rFonts w:ascii="IRANSans" w:eastAsia="Times New Roman" w:hAnsi="IRANSans" w:cs="IRANSans"/>
          <w:color w:val="000000"/>
          <w:sz w:val="18"/>
          <w:szCs w:val="18"/>
          <w:shd w:val="clear" w:color="auto" w:fill="FFFFFF"/>
        </w:rPr>
        <w:t xml:space="preserve"> #C </w:t>
      </w:r>
      <w:r w:rsidRPr="00E511EE">
        <w:rPr>
          <w:rFonts w:ascii="IRANSans" w:eastAsia="Times New Roman" w:hAnsi="IRANSans" w:cs="IRANSans"/>
          <w:color w:val="000000"/>
          <w:sz w:val="18"/>
          <w:szCs w:val="18"/>
          <w:shd w:val="clear" w:color="auto" w:fill="FFFFFF"/>
          <w:rtl/>
        </w:rPr>
        <w:t>در رویداد </w:t>
      </w:r>
      <w:proofErr w:type="spellStart"/>
      <w:r w:rsidRPr="00E511EE">
        <w:rPr>
          <w:rFonts w:ascii="IRANSans" w:eastAsia="Times New Roman" w:hAnsi="IRANSans" w:cs="IRANSans"/>
          <w:b/>
          <w:bCs/>
          <w:color w:val="000000"/>
          <w:sz w:val="18"/>
          <w:szCs w:val="18"/>
          <w:shd w:val="clear" w:color="auto" w:fill="FFFFFF"/>
        </w:rPr>
        <w:t>formLoad</w:t>
      </w:r>
      <w:proofErr w:type="spellEnd"/>
      <w:r w:rsidRPr="00E511EE">
        <w:rPr>
          <w:rFonts w:ascii="IRANSans" w:eastAsia="Times New Roman" w:hAnsi="IRANSans" w:cs="IRANSans"/>
          <w:b/>
          <w:bCs/>
          <w:color w:val="000000"/>
          <w:sz w:val="18"/>
          <w:szCs w:val="18"/>
          <w:shd w:val="clear" w:color="auto" w:fill="FFFFFF"/>
        </w:rPr>
        <w:t> </w:t>
      </w:r>
      <w:r w:rsidRPr="00E511EE">
        <w:rPr>
          <w:rFonts w:ascii="IRANSans" w:eastAsia="Times New Roman" w:hAnsi="IRANSans" w:cs="IRANSans"/>
          <w:color w:val="000000"/>
          <w:sz w:val="18"/>
          <w:szCs w:val="18"/>
          <w:shd w:val="clear" w:color="auto" w:fill="FFFFFF"/>
          <w:rtl/>
        </w:rPr>
        <w:t>متدی را فرخوانی می کنیم وقتی که این رویداد در فرم رخ بدهد فرم همه ی توابع و اعمالی را که برای آن تعریف شده است را آگاه می کند که اجرا شوند</w:t>
      </w:r>
      <w:r w:rsidRPr="00E511EE">
        <w:rPr>
          <w:rFonts w:ascii="IRANSans" w:eastAsia="Times New Roman" w:hAnsi="IRANSans" w:cs="IRANSans"/>
          <w:color w:val="000000"/>
          <w:sz w:val="18"/>
          <w:szCs w:val="18"/>
          <w:shd w:val="clear" w:color="auto" w:fill="FFFFFF"/>
        </w:rPr>
        <w:t>. </w:t>
      </w:r>
      <w:r w:rsidRPr="00E511EE">
        <w:rPr>
          <w:rFonts w:ascii="IRANSans" w:eastAsia="Times New Roman" w:hAnsi="IRANSans" w:cs="IRANSans"/>
          <w:color w:val="000000"/>
          <w:sz w:val="18"/>
          <w:szCs w:val="18"/>
        </w:rPr>
        <w:br/>
      </w:r>
      <w:r w:rsidRPr="00E511EE">
        <w:rPr>
          <w:rFonts w:ascii="IRANSans" w:eastAsia="Times New Roman" w:hAnsi="IRANSans" w:cs="IRANSans"/>
          <w:color w:val="000000"/>
          <w:sz w:val="18"/>
          <w:szCs w:val="18"/>
        </w:rPr>
        <w:br/>
      </w:r>
      <w:r w:rsidRPr="00E511EE">
        <w:rPr>
          <w:rFonts w:ascii="IRANSans" w:eastAsia="Times New Roman" w:hAnsi="IRANSans" w:cs="IRANSans"/>
          <w:color w:val="000000"/>
          <w:sz w:val="18"/>
          <w:szCs w:val="18"/>
          <w:shd w:val="clear" w:color="auto" w:fill="FFFFFF"/>
          <w:rtl/>
        </w:rPr>
        <w:t>به طور کلی هرگاه بخواهیم با تغییر حالت یک شی، اشیا دیگر عمل خاصی را انجام دهند از این الگو استفاده می شود</w:t>
      </w:r>
      <w:r w:rsidRPr="00E511EE">
        <w:rPr>
          <w:rFonts w:ascii="IRANSans" w:eastAsia="Times New Roman" w:hAnsi="IRANSans" w:cs="IRANSans"/>
          <w:color w:val="000000"/>
          <w:sz w:val="18"/>
          <w:szCs w:val="18"/>
          <w:shd w:val="clear" w:color="auto" w:fill="FFFFFF"/>
        </w:rPr>
        <w:t>. </w:t>
      </w:r>
      <w:r w:rsidRPr="00E511EE">
        <w:rPr>
          <w:rFonts w:ascii="IRANSans" w:eastAsia="Times New Roman" w:hAnsi="IRANSans" w:cs="IRANSans"/>
          <w:color w:val="000000"/>
          <w:sz w:val="18"/>
          <w:szCs w:val="18"/>
        </w:rPr>
        <w:br/>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Times New Roman" w:eastAsia="Times New Roman" w:hAnsi="Times New Roman" w:cs="Times New Roman"/>
          <w:sz w:val="24"/>
          <w:szCs w:val="24"/>
        </w:rPr>
        <w:pict>
          <v:rect id="_x0000_i1029" style="width:0;height:0" o:hralign="left" o:hrstd="t" o:hrnoshade="t" o:hr="t" fillcolor="black" stroked="f"/>
        </w:pic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IRANSans" w:eastAsia="Times New Roman" w:hAnsi="IRANSans" w:cs="IRANSans"/>
          <w:b/>
          <w:bCs/>
          <w:color w:val="000000"/>
          <w:sz w:val="18"/>
          <w:szCs w:val="18"/>
          <w:shd w:val="clear" w:color="auto" w:fill="FFFFFF"/>
          <w:rtl/>
        </w:rPr>
        <w:t>موارد استفاده</w:t>
      </w:r>
      <w:r w:rsidRPr="00E511EE">
        <w:rPr>
          <w:rFonts w:ascii="IRANSans" w:eastAsia="Times New Roman" w:hAnsi="IRANSans" w:cs="IRANSans"/>
          <w:color w:val="000000"/>
          <w:sz w:val="18"/>
          <w:szCs w:val="18"/>
          <w:shd w:val="clear" w:color="auto" w:fill="FFFFFF"/>
          <w:rtl/>
        </w:rPr>
        <w:t> </w: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Times New Roman" w:eastAsia="Times New Roman" w:hAnsi="Times New Roman" w:cs="Times New Roman"/>
          <w:sz w:val="24"/>
          <w:szCs w:val="24"/>
        </w:rPr>
        <w:pict>
          <v:rect id="_x0000_i1030" style="width:0;height:0" o:hralign="left" o:hrstd="t" o:hrnoshade="t" o:hr="t" fillcolor="black" stroked="f"/>
        </w:pic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IRANSans" w:eastAsia="Times New Roman" w:hAnsi="IRANSans" w:cs="IRANSans"/>
          <w:color w:val="000000"/>
          <w:sz w:val="18"/>
          <w:szCs w:val="18"/>
          <w:shd w:val="clear" w:color="auto" w:fill="FFFFFF"/>
          <w:rtl/>
        </w:rPr>
        <w:t>از این الگو در موارد زیر استفاده می شود</w:t>
      </w:r>
      <w:r w:rsidRPr="00E511EE">
        <w:rPr>
          <w:rFonts w:ascii="IRANSans" w:eastAsia="Times New Roman" w:hAnsi="IRANSans" w:cs="IRANSans"/>
          <w:color w:val="000000"/>
          <w:sz w:val="18"/>
          <w:szCs w:val="18"/>
          <w:shd w:val="clear" w:color="auto" w:fill="FFFFFF"/>
        </w:rPr>
        <w:t>: </w:t>
      </w:r>
      <w:r w:rsidRPr="00E511EE">
        <w:rPr>
          <w:rFonts w:ascii="IRANSans" w:eastAsia="Times New Roman" w:hAnsi="IRANSans" w:cs="IRANSans"/>
          <w:color w:val="000000"/>
          <w:sz w:val="18"/>
          <w:szCs w:val="18"/>
        </w:rPr>
        <w:br/>
      </w:r>
      <w:r w:rsidRPr="00E511EE">
        <w:rPr>
          <w:rFonts w:ascii="IRANSans" w:eastAsia="Times New Roman" w:hAnsi="IRANSans" w:cs="IRANSans"/>
          <w:color w:val="000000"/>
          <w:sz w:val="18"/>
          <w:szCs w:val="18"/>
          <w:shd w:val="clear" w:color="auto" w:fill="FFFFFF"/>
          <w:rtl/>
        </w:rPr>
        <w:t>وقتی که یک</w:t>
      </w:r>
      <w:r w:rsidRPr="00E511EE">
        <w:rPr>
          <w:rFonts w:ascii="IRANSans" w:eastAsia="Times New Roman" w:hAnsi="IRANSans" w:cs="IRANSans"/>
          <w:color w:val="000000"/>
          <w:sz w:val="18"/>
          <w:szCs w:val="18"/>
          <w:shd w:val="clear" w:color="auto" w:fill="FFFFFF"/>
        </w:rPr>
        <w:t xml:space="preserve"> abstraction </w:t>
      </w:r>
      <w:r w:rsidRPr="00E511EE">
        <w:rPr>
          <w:rFonts w:ascii="IRANSans" w:eastAsia="Times New Roman" w:hAnsi="IRANSans" w:cs="IRANSans"/>
          <w:color w:val="000000"/>
          <w:sz w:val="18"/>
          <w:szCs w:val="18"/>
          <w:shd w:val="clear" w:color="auto" w:fill="FFFFFF"/>
          <w:rtl/>
        </w:rPr>
        <w:t>دارای دو جنبه باشد که یک به دیگری وابسته باشد و هر کدام از این جنبه ها در اشیا جداگانه باشند و بتوانند به طور مستقل عمل کنند و تغییرات مورد نیاز خود را روی اشیا خود اعمال کنند</w:t>
      </w:r>
      <w:r w:rsidRPr="00E511EE">
        <w:rPr>
          <w:rFonts w:ascii="IRANSans" w:eastAsia="Times New Roman" w:hAnsi="IRANSans" w:cs="IRANSans"/>
          <w:color w:val="000000"/>
          <w:sz w:val="18"/>
          <w:szCs w:val="18"/>
          <w:shd w:val="clear" w:color="auto" w:fill="FFFFFF"/>
        </w:rPr>
        <w:t>. </w:t>
      </w:r>
      <w:r w:rsidRPr="00E511EE">
        <w:rPr>
          <w:rFonts w:ascii="IRANSans" w:eastAsia="Times New Roman" w:hAnsi="IRANSans" w:cs="IRANSans"/>
          <w:color w:val="000000"/>
          <w:sz w:val="18"/>
          <w:szCs w:val="18"/>
        </w:rPr>
        <w:br/>
      </w:r>
      <w:r w:rsidRPr="00E511EE">
        <w:rPr>
          <w:rFonts w:ascii="IRANSans" w:eastAsia="Times New Roman" w:hAnsi="IRANSans" w:cs="IRANSans"/>
          <w:color w:val="000000"/>
          <w:sz w:val="18"/>
          <w:szCs w:val="18"/>
          <w:shd w:val="clear" w:color="auto" w:fill="FFFFFF"/>
          <w:rtl/>
        </w:rPr>
        <w:t>وقتی که با به وجود آمدن یک تغییر در یک شی لازم باشد که اشیا دیگر با توجه به تغییر به وجود آمده عمل خاصی انجام دهند و همچنین مشخص نیست که چندتا از اشیا باید عمل مورد نظر را انجام دهند</w:t>
      </w:r>
      <w:r w:rsidRPr="00E511EE">
        <w:rPr>
          <w:rFonts w:ascii="IRANSans" w:eastAsia="Times New Roman" w:hAnsi="IRANSans" w:cs="IRANSans"/>
          <w:color w:val="000000"/>
          <w:sz w:val="18"/>
          <w:szCs w:val="18"/>
          <w:shd w:val="clear" w:color="auto" w:fill="FFFFFF"/>
        </w:rPr>
        <w:t>. </w:t>
      </w:r>
      <w:r w:rsidRPr="00E511EE">
        <w:rPr>
          <w:rFonts w:ascii="IRANSans" w:eastAsia="Times New Roman" w:hAnsi="IRANSans" w:cs="IRANSans"/>
          <w:color w:val="000000"/>
          <w:sz w:val="18"/>
          <w:szCs w:val="18"/>
        </w:rPr>
        <w:br/>
      </w:r>
      <w:r w:rsidRPr="00E511EE">
        <w:rPr>
          <w:rFonts w:ascii="IRANSans" w:eastAsia="Times New Roman" w:hAnsi="IRANSans" w:cs="IRANSans"/>
          <w:color w:val="000000"/>
          <w:sz w:val="18"/>
          <w:szCs w:val="18"/>
          <w:shd w:val="clear" w:color="auto" w:fill="FFFFFF"/>
          <w:rtl/>
        </w:rPr>
        <w:t>وقتی که لازم باشد که یک شی بتواند به اشیا دیگر بدون توجه به ماهیت آن و یا شناختن آن اطلاع رسانی نماید</w:t>
      </w:r>
      <w:r w:rsidRPr="00E511EE">
        <w:rPr>
          <w:rFonts w:ascii="IRANSans" w:eastAsia="Times New Roman" w:hAnsi="IRANSans" w:cs="IRANSans"/>
          <w:color w:val="000000"/>
          <w:sz w:val="18"/>
          <w:szCs w:val="18"/>
          <w:shd w:val="clear" w:color="auto" w:fill="FFFFFF"/>
        </w:rPr>
        <w:t>. </w: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Times New Roman" w:eastAsia="Times New Roman" w:hAnsi="Times New Roman" w:cs="Times New Roman"/>
          <w:sz w:val="24"/>
          <w:szCs w:val="24"/>
        </w:rPr>
        <w:pict>
          <v:rect id="_x0000_i1031" style="width:0;height:0" o:hralign="left" o:hrstd="t" o:hrnoshade="t" o:hr="t" fillcolor="black" stroked="f"/>
        </w:pic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IRANSans" w:eastAsia="Times New Roman" w:hAnsi="IRANSans" w:cs="IRANSans"/>
          <w:b/>
          <w:bCs/>
          <w:color w:val="000000"/>
          <w:sz w:val="18"/>
          <w:szCs w:val="18"/>
          <w:shd w:val="clear" w:color="auto" w:fill="FFFFFF"/>
          <w:rtl/>
        </w:rPr>
        <w:lastRenderedPageBreak/>
        <w:t>ساختار</w:t>
      </w:r>
      <w:r w:rsidRPr="00E511EE">
        <w:rPr>
          <w:rFonts w:ascii="IRANSans" w:eastAsia="Times New Roman" w:hAnsi="IRANSans" w:cs="IRANSans"/>
          <w:color w:val="000000"/>
          <w:sz w:val="18"/>
          <w:szCs w:val="18"/>
          <w:shd w:val="clear" w:color="auto" w:fill="FFFFFF"/>
          <w:rtl/>
        </w:rPr>
        <w:t> </w: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Times New Roman" w:eastAsia="Times New Roman" w:hAnsi="Times New Roman" w:cs="Times New Roman"/>
          <w:sz w:val="24"/>
          <w:szCs w:val="24"/>
        </w:rPr>
        <w:pict>
          <v:rect id="_x0000_i1032" style="width:0;height:0" o:hralign="left" o:hrstd="t" o:hrnoshade="t" o:hr="t" fillcolor="black" stroked="f"/>
        </w:pic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IRANSans" w:eastAsia="Times New Roman" w:hAnsi="IRANSans" w:cs="IRANSans"/>
          <w:color w:val="000000"/>
          <w:sz w:val="18"/>
          <w:szCs w:val="18"/>
          <w:shd w:val="clear" w:color="auto" w:fill="FFFFFF"/>
          <w:rtl/>
        </w:rPr>
        <w:t>برای تشریح ساختار این الگو از عبارات زیر استفاده شده است</w:t>
      </w:r>
      <w:r w:rsidRPr="00E511EE">
        <w:rPr>
          <w:rFonts w:ascii="IRANSans" w:eastAsia="Times New Roman" w:hAnsi="IRANSans" w:cs="IRANSans"/>
          <w:color w:val="000000"/>
          <w:sz w:val="18"/>
          <w:szCs w:val="18"/>
          <w:shd w:val="clear" w:color="auto" w:fill="FFFFFF"/>
        </w:rPr>
        <w:t>: </w:t>
      </w:r>
      <w:r w:rsidRPr="00E511EE">
        <w:rPr>
          <w:rFonts w:ascii="IRANSans" w:eastAsia="Times New Roman" w:hAnsi="IRANSans" w:cs="IRANSans"/>
          <w:color w:val="000000"/>
          <w:sz w:val="18"/>
          <w:szCs w:val="18"/>
        </w:rPr>
        <w:br/>
      </w:r>
      <w:r w:rsidRPr="00E511EE">
        <w:rPr>
          <w:rFonts w:ascii="IRANSans" w:eastAsia="Times New Roman" w:hAnsi="IRANSans" w:cs="IRANSans"/>
          <w:b/>
          <w:bCs/>
          <w:color w:val="000000"/>
          <w:sz w:val="18"/>
          <w:szCs w:val="18"/>
          <w:shd w:val="clear" w:color="auto" w:fill="FFFFFF"/>
        </w:rPr>
        <w:t>Subject</w:t>
      </w:r>
      <w:r w:rsidRPr="00E511EE">
        <w:rPr>
          <w:rFonts w:ascii="IRANSans" w:eastAsia="Times New Roman" w:hAnsi="IRANSans" w:cs="IRANSans"/>
          <w:color w:val="000000"/>
          <w:sz w:val="18"/>
          <w:szCs w:val="18"/>
          <w:shd w:val="clear" w:color="auto" w:fill="FFFFFF"/>
        </w:rPr>
        <w:t xml:space="preserve">: </w:t>
      </w:r>
      <w:r w:rsidRPr="00E511EE">
        <w:rPr>
          <w:rFonts w:ascii="IRANSans" w:eastAsia="Times New Roman" w:hAnsi="IRANSans" w:cs="IRANSans"/>
          <w:color w:val="000000"/>
          <w:sz w:val="18"/>
          <w:szCs w:val="18"/>
          <w:shd w:val="clear" w:color="auto" w:fill="FFFFFF"/>
          <w:rtl/>
        </w:rPr>
        <w:t>شیئی است که اشیا تغییر حالات آن را دنبال می کنند</w:t>
      </w:r>
      <w:r w:rsidRPr="00E511EE">
        <w:rPr>
          <w:rFonts w:ascii="IRANSans" w:eastAsia="Times New Roman" w:hAnsi="IRANSans" w:cs="IRANSans"/>
          <w:color w:val="000000"/>
          <w:sz w:val="18"/>
          <w:szCs w:val="18"/>
          <w:shd w:val="clear" w:color="auto" w:fill="FFFFFF"/>
        </w:rPr>
        <w:t>. </w:t>
      </w:r>
      <w:r w:rsidRPr="00E511EE">
        <w:rPr>
          <w:rFonts w:ascii="IRANSans" w:eastAsia="Times New Roman" w:hAnsi="IRANSans" w:cs="IRANSans"/>
          <w:color w:val="000000"/>
          <w:sz w:val="18"/>
          <w:szCs w:val="18"/>
        </w:rPr>
        <w:br/>
      </w:r>
      <w:r w:rsidRPr="00E511EE">
        <w:rPr>
          <w:rFonts w:ascii="IRANSans" w:eastAsia="Times New Roman" w:hAnsi="IRANSans" w:cs="IRANSans"/>
          <w:b/>
          <w:bCs/>
          <w:color w:val="000000"/>
          <w:sz w:val="18"/>
          <w:szCs w:val="18"/>
          <w:shd w:val="clear" w:color="auto" w:fill="FFFFFF"/>
        </w:rPr>
        <w:t>Observer</w:t>
      </w:r>
      <w:r w:rsidRPr="00E511EE">
        <w:rPr>
          <w:rFonts w:ascii="IRANSans" w:eastAsia="Times New Roman" w:hAnsi="IRANSans" w:cs="IRANSans"/>
          <w:color w:val="000000"/>
          <w:sz w:val="18"/>
          <w:szCs w:val="18"/>
          <w:shd w:val="clear" w:color="auto" w:fill="FFFFFF"/>
        </w:rPr>
        <w:t xml:space="preserve">: </w:t>
      </w:r>
      <w:r w:rsidRPr="00E511EE">
        <w:rPr>
          <w:rFonts w:ascii="IRANSans" w:eastAsia="Times New Roman" w:hAnsi="IRANSans" w:cs="IRANSans"/>
          <w:color w:val="000000"/>
          <w:sz w:val="18"/>
          <w:szCs w:val="18"/>
          <w:shd w:val="clear" w:color="auto" w:fill="FFFFFF"/>
          <w:rtl/>
        </w:rPr>
        <w:t>شی یا اشیایی هستند که تغییر حالات</w:t>
      </w:r>
      <w:r w:rsidRPr="00E511EE">
        <w:rPr>
          <w:rFonts w:ascii="IRANSans" w:eastAsia="Times New Roman" w:hAnsi="IRANSans" w:cs="IRANSans"/>
          <w:color w:val="000000"/>
          <w:sz w:val="18"/>
          <w:szCs w:val="18"/>
          <w:shd w:val="clear" w:color="auto" w:fill="FFFFFF"/>
        </w:rPr>
        <w:t xml:space="preserve"> Subject </w:t>
      </w:r>
      <w:r w:rsidRPr="00E511EE">
        <w:rPr>
          <w:rFonts w:ascii="IRANSans" w:eastAsia="Times New Roman" w:hAnsi="IRANSans" w:cs="IRANSans"/>
          <w:color w:val="000000"/>
          <w:sz w:val="18"/>
          <w:szCs w:val="18"/>
          <w:shd w:val="clear" w:color="auto" w:fill="FFFFFF"/>
          <w:rtl/>
        </w:rPr>
        <w:t>را دنبال می کنند</w:t>
      </w:r>
      <w:r w:rsidRPr="00E511EE">
        <w:rPr>
          <w:rFonts w:ascii="IRANSans" w:eastAsia="Times New Roman" w:hAnsi="IRANSans" w:cs="IRANSans"/>
          <w:color w:val="000000"/>
          <w:sz w:val="18"/>
          <w:szCs w:val="18"/>
          <w:shd w:val="clear" w:color="auto" w:fill="FFFFFF"/>
        </w:rPr>
        <w:t>. </w:t>
      </w:r>
      <w:r w:rsidRPr="00E511EE">
        <w:rPr>
          <w:rFonts w:ascii="IRANSans" w:eastAsia="Times New Roman" w:hAnsi="IRANSans" w:cs="IRANSans"/>
          <w:color w:val="000000"/>
          <w:sz w:val="18"/>
          <w:szCs w:val="18"/>
        </w:rPr>
        <w:br/>
      </w:r>
      <w:r w:rsidRPr="00E511EE">
        <w:rPr>
          <w:rFonts w:ascii="IRANSans" w:eastAsia="Times New Roman" w:hAnsi="IRANSans" w:cs="IRANSans"/>
          <w:color w:val="000000"/>
          <w:sz w:val="18"/>
          <w:szCs w:val="18"/>
          <w:shd w:val="clear" w:color="auto" w:fill="FFFFFF"/>
          <w:rtl/>
        </w:rPr>
        <w:t>ساختار این الگو به این صورت است که هر شی</w:t>
      </w:r>
      <w:r w:rsidRPr="00E511EE">
        <w:rPr>
          <w:rFonts w:ascii="IRANSans" w:eastAsia="Times New Roman" w:hAnsi="IRANSans" w:cs="IRANSans"/>
          <w:color w:val="000000"/>
          <w:sz w:val="18"/>
          <w:szCs w:val="18"/>
          <w:shd w:val="clear" w:color="auto" w:fill="FFFFFF"/>
        </w:rPr>
        <w:t xml:space="preserve"> Observer </w:t>
      </w:r>
      <w:r w:rsidRPr="00E511EE">
        <w:rPr>
          <w:rFonts w:ascii="IRANSans" w:eastAsia="Times New Roman" w:hAnsi="IRANSans" w:cs="IRANSans"/>
          <w:color w:val="000000"/>
          <w:sz w:val="18"/>
          <w:szCs w:val="18"/>
          <w:shd w:val="clear" w:color="auto" w:fill="FFFFFF"/>
          <w:rtl/>
        </w:rPr>
        <w:t>که بخواهد از تغییر حالت شی</w:t>
      </w:r>
      <w:r w:rsidRPr="00E511EE">
        <w:rPr>
          <w:rFonts w:ascii="IRANSans" w:eastAsia="Times New Roman" w:hAnsi="IRANSans" w:cs="IRANSans"/>
          <w:color w:val="000000"/>
          <w:sz w:val="18"/>
          <w:szCs w:val="18"/>
          <w:shd w:val="clear" w:color="auto" w:fill="FFFFFF"/>
        </w:rPr>
        <w:t xml:space="preserve"> Subject </w:t>
      </w:r>
      <w:r w:rsidRPr="00E511EE">
        <w:rPr>
          <w:rFonts w:ascii="IRANSans" w:eastAsia="Times New Roman" w:hAnsi="IRANSans" w:cs="IRANSans"/>
          <w:color w:val="000000"/>
          <w:sz w:val="18"/>
          <w:szCs w:val="18"/>
          <w:shd w:val="clear" w:color="auto" w:fill="FFFFFF"/>
          <w:rtl/>
        </w:rPr>
        <w:t>آگاه باشد باید خود را در لیست دنبال کنندگان</w:t>
      </w:r>
      <w:r w:rsidRPr="00E511EE">
        <w:rPr>
          <w:rFonts w:ascii="IRANSans" w:eastAsia="Times New Roman" w:hAnsi="IRANSans" w:cs="IRANSans"/>
          <w:color w:val="000000"/>
          <w:sz w:val="18"/>
          <w:szCs w:val="18"/>
          <w:shd w:val="clear" w:color="auto" w:fill="FFFFFF"/>
        </w:rPr>
        <w:t xml:space="preserve"> Subject </w:t>
      </w:r>
      <w:r w:rsidRPr="00E511EE">
        <w:rPr>
          <w:rFonts w:ascii="IRANSans" w:eastAsia="Times New Roman" w:hAnsi="IRANSans" w:cs="IRANSans"/>
          <w:color w:val="000000"/>
          <w:sz w:val="18"/>
          <w:szCs w:val="18"/>
          <w:shd w:val="clear" w:color="auto" w:fill="FFFFFF"/>
          <w:rtl/>
        </w:rPr>
        <w:t>ثبت کند. برای این کار شی</w:t>
      </w:r>
      <w:r w:rsidRPr="00E511EE">
        <w:rPr>
          <w:rFonts w:ascii="IRANSans" w:eastAsia="Times New Roman" w:hAnsi="IRANSans" w:cs="IRANSans"/>
          <w:color w:val="000000"/>
          <w:sz w:val="18"/>
          <w:szCs w:val="18"/>
          <w:shd w:val="clear" w:color="auto" w:fill="FFFFFF"/>
        </w:rPr>
        <w:t xml:space="preserve"> Observer </w:t>
      </w:r>
      <w:r w:rsidRPr="00E511EE">
        <w:rPr>
          <w:rFonts w:ascii="IRANSans" w:eastAsia="Times New Roman" w:hAnsi="IRANSans" w:cs="IRANSans"/>
          <w:color w:val="000000"/>
          <w:sz w:val="18"/>
          <w:szCs w:val="18"/>
          <w:shd w:val="clear" w:color="auto" w:fill="FFFFFF"/>
          <w:rtl/>
        </w:rPr>
        <w:t>متد</w:t>
      </w:r>
      <w:r w:rsidRPr="00E511EE">
        <w:rPr>
          <w:rFonts w:ascii="IRANSans" w:eastAsia="Times New Roman" w:hAnsi="IRANSans" w:cs="IRANSans"/>
          <w:color w:val="000000"/>
          <w:sz w:val="18"/>
          <w:szCs w:val="18"/>
          <w:shd w:val="clear" w:color="auto" w:fill="FFFFFF"/>
        </w:rPr>
        <w:t xml:space="preserve"> Attach </w:t>
      </w:r>
      <w:r w:rsidRPr="00E511EE">
        <w:rPr>
          <w:rFonts w:ascii="IRANSans" w:eastAsia="Times New Roman" w:hAnsi="IRANSans" w:cs="IRANSans"/>
          <w:color w:val="000000"/>
          <w:sz w:val="18"/>
          <w:szCs w:val="18"/>
          <w:shd w:val="clear" w:color="auto" w:fill="FFFFFF"/>
          <w:rtl/>
        </w:rPr>
        <w:t>شی</w:t>
      </w:r>
      <w:r w:rsidRPr="00E511EE">
        <w:rPr>
          <w:rFonts w:ascii="IRANSans" w:eastAsia="Times New Roman" w:hAnsi="IRANSans" w:cs="IRANSans"/>
          <w:color w:val="000000"/>
          <w:sz w:val="18"/>
          <w:szCs w:val="18"/>
          <w:shd w:val="clear" w:color="auto" w:fill="FFFFFF"/>
        </w:rPr>
        <w:t xml:space="preserve"> Subject </w:t>
      </w:r>
      <w:r w:rsidRPr="00E511EE">
        <w:rPr>
          <w:rFonts w:ascii="IRANSans" w:eastAsia="Times New Roman" w:hAnsi="IRANSans" w:cs="IRANSans"/>
          <w:color w:val="000000"/>
          <w:sz w:val="18"/>
          <w:szCs w:val="18"/>
          <w:shd w:val="clear" w:color="auto" w:fill="FFFFFF"/>
          <w:rtl/>
        </w:rPr>
        <w:t>را فراخوانی می کند و خود شی را به عنوان ورودی متد می فرستد و با این کار در ساختمان داده شی</w:t>
      </w:r>
      <w:r w:rsidRPr="00E511EE">
        <w:rPr>
          <w:rFonts w:ascii="IRANSans" w:eastAsia="Times New Roman" w:hAnsi="IRANSans" w:cs="IRANSans"/>
          <w:color w:val="000000"/>
          <w:sz w:val="18"/>
          <w:szCs w:val="18"/>
          <w:shd w:val="clear" w:color="auto" w:fill="FFFFFF"/>
        </w:rPr>
        <w:t xml:space="preserve"> Subject </w:t>
      </w:r>
      <w:r w:rsidRPr="00E511EE">
        <w:rPr>
          <w:rFonts w:ascii="IRANSans" w:eastAsia="Times New Roman" w:hAnsi="IRANSans" w:cs="IRANSans"/>
          <w:color w:val="000000"/>
          <w:sz w:val="18"/>
          <w:szCs w:val="18"/>
          <w:shd w:val="clear" w:color="auto" w:fill="FFFFFF"/>
          <w:rtl/>
        </w:rPr>
        <w:t>ثبت می شود و هر گاه که رویدادی در</w:t>
      </w:r>
      <w:r w:rsidRPr="00E511EE">
        <w:rPr>
          <w:rFonts w:ascii="IRANSans" w:eastAsia="Times New Roman" w:hAnsi="IRANSans" w:cs="IRANSans"/>
          <w:color w:val="000000"/>
          <w:sz w:val="18"/>
          <w:szCs w:val="18"/>
          <w:shd w:val="clear" w:color="auto" w:fill="FFFFFF"/>
        </w:rPr>
        <w:t xml:space="preserve"> Subject </w:t>
      </w:r>
      <w:r w:rsidRPr="00E511EE">
        <w:rPr>
          <w:rFonts w:ascii="IRANSans" w:eastAsia="Times New Roman" w:hAnsi="IRANSans" w:cs="IRANSans"/>
          <w:color w:val="000000"/>
          <w:sz w:val="18"/>
          <w:szCs w:val="18"/>
          <w:shd w:val="clear" w:color="auto" w:fill="FFFFFF"/>
          <w:rtl/>
        </w:rPr>
        <w:t>رخ دهد، این شی متد</w:t>
      </w:r>
      <w:r w:rsidRPr="00E511EE">
        <w:rPr>
          <w:rFonts w:ascii="IRANSans" w:eastAsia="Times New Roman" w:hAnsi="IRANSans" w:cs="IRANSans"/>
          <w:color w:val="000000"/>
          <w:sz w:val="18"/>
          <w:szCs w:val="18"/>
          <w:shd w:val="clear" w:color="auto" w:fill="FFFFFF"/>
        </w:rPr>
        <w:t xml:space="preserve"> Notify </w:t>
      </w:r>
      <w:r w:rsidRPr="00E511EE">
        <w:rPr>
          <w:rFonts w:ascii="IRANSans" w:eastAsia="Times New Roman" w:hAnsi="IRANSans" w:cs="IRANSans"/>
          <w:color w:val="000000"/>
          <w:sz w:val="18"/>
          <w:szCs w:val="18"/>
          <w:shd w:val="clear" w:color="auto" w:fill="FFFFFF"/>
          <w:rtl/>
        </w:rPr>
        <w:t>خود را فراخوانی می کند که با این کار به همه</w:t>
      </w:r>
      <w:r w:rsidRPr="00E511EE">
        <w:rPr>
          <w:rFonts w:ascii="IRANSans" w:eastAsia="Times New Roman" w:hAnsi="IRANSans" w:cs="IRANSans"/>
          <w:color w:val="000000"/>
          <w:sz w:val="18"/>
          <w:szCs w:val="18"/>
          <w:shd w:val="clear" w:color="auto" w:fill="FFFFFF"/>
        </w:rPr>
        <w:t xml:space="preserve"> Observer</w:t>
      </w:r>
      <w:r w:rsidRPr="00E511EE">
        <w:rPr>
          <w:rFonts w:ascii="IRANSans" w:eastAsia="Times New Roman" w:hAnsi="IRANSans" w:cs="IRANSans"/>
          <w:color w:val="000000"/>
          <w:sz w:val="18"/>
          <w:szCs w:val="18"/>
          <w:shd w:val="clear" w:color="auto" w:fill="FFFFFF"/>
          <w:rtl/>
        </w:rPr>
        <w:t>ها اطلاع داده می شود. اگر یک</w:t>
      </w:r>
      <w:r w:rsidRPr="00E511EE">
        <w:rPr>
          <w:rFonts w:ascii="IRANSans" w:eastAsia="Times New Roman" w:hAnsi="IRANSans" w:cs="IRANSans"/>
          <w:color w:val="000000"/>
          <w:sz w:val="18"/>
          <w:szCs w:val="18"/>
          <w:shd w:val="clear" w:color="auto" w:fill="FFFFFF"/>
        </w:rPr>
        <w:t xml:space="preserve"> Observer </w:t>
      </w:r>
      <w:r w:rsidRPr="00E511EE">
        <w:rPr>
          <w:rFonts w:ascii="IRANSans" w:eastAsia="Times New Roman" w:hAnsi="IRANSans" w:cs="IRANSans"/>
          <w:color w:val="000000"/>
          <w:sz w:val="18"/>
          <w:szCs w:val="18"/>
          <w:shd w:val="clear" w:color="auto" w:fill="FFFFFF"/>
          <w:rtl/>
        </w:rPr>
        <w:t>نخواهد که دیگر رویدادها را دنبال کند متدل</w:t>
      </w:r>
      <w:r w:rsidRPr="00E511EE">
        <w:rPr>
          <w:rFonts w:ascii="IRANSans" w:eastAsia="Times New Roman" w:hAnsi="IRANSans" w:cs="IRANSans"/>
          <w:color w:val="000000"/>
          <w:sz w:val="18"/>
          <w:szCs w:val="18"/>
          <w:shd w:val="clear" w:color="auto" w:fill="FFFFFF"/>
        </w:rPr>
        <w:t xml:space="preserve"> Detach </w:t>
      </w:r>
      <w:r w:rsidRPr="00E511EE">
        <w:rPr>
          <w:rFonts w:ascii="IRANSans" w:eastAsia="Times New Roman" w:hAnsi="IRANSans" w:cs="IRANSans"/>
          <w:color w:val="000000"/>
          <w:sz w:val="18"/>
          <w:szCs w:val="18"/>
          <w:shd w:val="clear" w:color="auto" w:fill="FFFFFF"/>
          <w:rtl/>
        </w:rPr>
        <w:t>مربوط به</w:t>
      </w:r>
      <w:r w:rsidRPr="00E511EE">
        <w:rPr>
          <w:rFonts w:ascii="IRANSans" w:eastAsia="Times New Roman" w:hAnsi="IRANSans" w:cs="IRANSans"/>
          <w:color w:val="000000"/>
          <w:sz w:val="18"/>
          <w:szCs w:val="18"/>
          <w:shd w:val="clear" w:color="auto" w:fill="FFFFFF"/>
        </w:rPr>
        <w:t xml:space="preserve"> Subject </w:t>
      </w:r>
      <w:r w:rsidRPr="00E511EE">
        <w:rPr>
          <w:rFonts w:ascii="IRANSans" w:eastAsia="Times New Roman" w:hAnsi="IRANSans" w:cs="IRANSans"/>
          <w:color w:val="000000"/>
          <w:sz w:val="18"/>
          <w:szCs w:val="18"/>
          <w:shd w:val="clear" w:color="auto" w:fill="FFFFFF"/>
          <w:rtl/>
        </w:rPr>
        <w:t>را فراخوانی می کند و خود را به عنوان ورودی به آن می فرستد و با این کار از ساختمان داده ی</w:t>
      </w:r>
      <w:r w:rsidRPr="00E511EE">
        <w:rPr>
          <w:rFonts w:ascii="IRANSans" w:eastAsia="Times New Roman" w:hAnsi="IRANSans" w:cs="IRANSans"/>
          <w:color w:val="000000"/>
          <w:sz w:val="18"/>
          <w:szCs w:val="18"/>
          <w:shd w:val="clear" w:color="auto" w:fill="FFFFFF"/>
        </w:rPr>
        <w:t xml:space="preserve"> Subject</w:t>
      </w:r>
      <w:r w:rsidRPr="00E511EE">
        <w:rPr>
          <w:rFonts w:ascii="IRANSans" w:eastAsia="Times New Roman" w:hAnsi="IRANSans" w:cs="IRANSans"/>
          <w:color w:val="000000"/>
          <w:sz w:val="18"/>
          <w:szCs w:val="18"/>
          <w:shd w:val="clear" w:color="auto" w:fill="FFFFFF"/>
          <w:rtl/>
        </w:rPr>
        <w:t>حذف می شود و دیگر رویداد ها به آن اطلاع داده نخواهد شد. همه ی اشیای</w:t>
      </w:r>
      <w:r w:rsidRPr="00E511EE">
        <w:rPr>
          <w:rFonts w:ascii="IRANSans" w:eastAsia="Times New Roman" w:hAnsi="IRANSans" w:cs="IRANSans"/>
          <w:color w:val="000000"/>
          <w:sz w:val="18"/>
          <w:szCs w:val="18"/>
          <w:shd w:val="clear" w:color="auto" w:fill="FFFFFF"/>
        </w:rPr>
        <w:t xml:space="preserve"> Observer </w:t>
      </w:r>
      <w:r w:rsidRPr="00E511EE">
        <w:rPr>
          <w:rFonts w:ascii="IRANSans" w:eastAsia="Times New Roman" w:hAnsi="IRANSans" w:cs="IRANSans"/>
          <w:color w:val="000000"/>
          <w:sz w:val="18"/>
          <w:szCs w:val="18"/>
          <w:shd w:val="clear" w:color="auto" w:fill="FFFFFF"/>
          <w:rtl/>
        </w:rPr>
        <w:t>اینترفیس</w:t>
      </w:r>
      <w:r w:rsidRPr="00E511EE">
        <w:rPr>
          <w:rFonts w:ascii="IRANSans" w:eastAsia="Times New Roman" w:hAnsi="IRANSans" w:cs="IRANSans"/>
          <w:color w:val="000000"/>
          <w:sz w:val="18"/>
          <w:szCs w:val="18"/>
          <w:shd w:val="clear" w:color="auto" w:fill="FFFFFF"/>
        </w:rPr>
        <w:t xml:space="preserve"> </w:t>
      </w:r>
      <w:proofErr w:type="spellStart"/>
      <w:r w:rsidRPr="00E511EE">
        <w:rPr>
          <w:rFonts w:ascii="IRANSans" w:eastAsia="Times New Roman" w:hAnsi="IRANSans" w:cs="IRANSans"/>
          <w:color w:val="000000"/>
          <w:sz w:val="18"/>
          <w:szCs w:val="18"/>
          <w:shd w:val="clear" w:color="auto" w:fill="FFFFFF"/>
        </w:rPr>
        <w:t>IObserver</w:t>
      </w:r>
      <w:proofErr w:type="spellEnd"/>
      <w:r w:rsidRPr="00E511EE">
        <w:rPr>
          <w:rFonts w:ascii="IRANSans" w:eastAsia="Times New Roman" w:hAnsi="IRANSans" w:cs="IRANSans"/>
          <w:color w:val="000000"/>
          <w:sz w:val="18"/>
          <w:szCs w:val="18"/>
          <w:shd w:val="clear" w:color="auto" w:fill="FFFFFF"/>
        </w:rPr>
        <w:t xml:space="preserve"> </w:t>
      </w:r>
      <w:r w:rsidRPr="00E511EE">
        <w:rPr>
          <w:rFonts w:ascii="IRANSans" w:eastAsia="Times New Roman" w:hAnsi="IRANSans" w:cs="IRANSans"/>
          <w:color w:val="000000"/>
          <w:sz w:val="18"/>
          <w:szCs w:val="18"/>
          <w:shd w:val="clear" w:color="auto" w:fill="FFFFFF"/>
          <w:rtl/>
        </w:rPr>
        <w:t>را پیاده سازی می کنند. نمودار</w:t>
      </w:r>
      <w:r w:rsidRPr="00E511EE">
        <w:rPr>
          <w:rFonts w:ascii="IRANSans" w:eastAsia="Times New Roman" w:hAnsi="IRANSans" w:cs="IRANSans"/>
          <w:color w:val="000000"/>
          <w:sz w:val="18"/>
          <w:szCs w:val="18"/>
          <w:shd w:val="clear" w:color="auto" w:fill="FFFFFF"/>
        </w:rPr>
        <w:t xml:space="preserve"> Class diagram </w:t>
      </w:r>
      <w:r w:rsidRPr="00E511EE">
        <w:rPr>
          <w:rFonts w:ascii="IRANSans" w:eastAsia="Times New Roman" w:hAnsi="IRANSans" w:cs="IRANSans"/>
          <w:color w:val="000000"/>
          <w:sz w:val="18"/>
          <w:szCs w:val="18"/>
          <w:shd w:val="clear" w:color="auto" w:fill="FFFFFF"/>
          <w:rtl/>
        </w:rPr>
        <w:t>این الگو به این شکل است</w:t>
      </w:r>
      <w:r w:rsidRPr="00E511EE">
        <w:rPr>
          <w:rFonts w:ascii="IRANSans" w:eastAsia="Times New Roman" w:hAnsi="IRANSans" w:cs="IRANSans"/>
          <w:color w:val="000000"/>
          <w:sz w:val="18"/>
          <w:szCs w:val="18"/>
          <w:shd w:val="clear" w:color="auto" w:fill="FFFFFF"/>
        </w:rPr>
        <w:t>. </w:t>
      </w:r>
    </w:p>
    <w:p w:rsidR="00E511EE" w:rsidRPr="00E511EE" w:rsidRDefault="00E511EE" w:rsidP="00E511EE">
      <w:pPr>
        <w:shd w:val="clear" w:color="auto" w:fill="FFFFFF"/>
        <w:bidi/>
        <w:spacing w:before="150" w:after="150" w:line="240" w:lineRule="auto"/>
        <w:jc w:val="center"/>
        <w:rPr>
          <w:rFonts w:ascii="IRANSans" w:eastAsia="Times New Roman" w:hAnsi="IRANSans" w:cs="IRANSans"/>
          <w:color w:val="000000"/>
          <w:sz w:val="18"/>
          <w:szCs w:val="18"/>
        </w:rPr>
      </w:pPr>
      <w:r w:rsidRPr="00E511EE">
        <w:rPr>
          <w:rFonts w:ascii="IRANSans" w:eastAsia="Times New Roman" w:hAnsi="IRANSans" w:cs="IRANSans"/>
          <w:noProof/>
          <w:color w:val="000000"/>
          <w:sz w:val="18"/>
          <w:szCs w:val="18"/>
        </w:rPr>
        <w:drawing>
          <wp:inline distT="0" distB="0" distL="0" distR="0">
            <wp:extent cx="4524375" cy="2981325"/>
            <wp:effectExtent l="0" t="0" r="9525" b="9525"/>
            <wp:docPr id="1" name="Picture 1" descr="نمودار class diagram  مربوط به الگوی O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نمودار class diagram  مربوط به الگوی Ob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2981325"/>
                    </a:xfrm>
                    <a:prstGeom prst="rect">
                      <a:avLst/>
                    </a:prstGeom>
                    <a:noFill/>
                    <a:ln>
                      <a:noFill/>
                    </a:ln>
                  </pic:spPr>
                </pic:pic>
              </a:graphicData>
            </a:graphic>
          </wp:inline>
        </w:drawing>
      </w:r>
    </w:p>
    <w:p w:rsidR="00E511EE" w:rsidRPr="00E511EE" w:rsidRDefault="00E511EE" w:rsidP="00E511EE">
      <w:pPr>
        <w:bidi/>
        <w:spacing w:before="150" w:after="150" w:line="240" w:lineRule="auto"/>
        <w:rPr>
          <w:rFonts w:ascii="Times New Roman" w:eastAsia="Times New Roman" w:hAnsi="Times New Roman" w:cs="Times New Roman"/>
          <w:sz w:val="24"/>
          <w:szCs w:val="24"/>
        </w:rPr>
      </w:pP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Times New Roman" w:eastAsia="Times New Roman" w:hAnsi="Times New Roman" w:cs="Times New Roman"/>
          <w:sz w:val="24"/>
          <w:szCs w:val="24"/>
        </w:rPr>
        <w:pict>
          <v:rect id="_x0000_i1034" style="width:0;height:0" o:hralign="left" o:hrstd="t" o:hrnoshade="t" o:hr="t" fillcolor="black" stroked="f"/>
        </w:pic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IRANSans" w:eastAsia="Times New Roman" w:hAnsi="IRANSans" w:cs="IRANSans"/>
          <w:b/>
          <w:bCs/>
          <w:color w:val="000000"/>
          <w:sz w:val="18"/>
          <w:szCs w:val="18"/>
          <w:shd w:val="clear" w:color="auto" w:fill="FFFFFF"/>
          <w:rtl/>
        </w:rPr>
        <w:t>مدل های</w:t>
      </w:r>
      <w:r w:rsidRPr="00E511EE">
        <w:rPr>
          <w:rFonts w:ascii="IRANSans" w:eastAsia="Times New Roman" w:hAnsi="IRANSans" w:cs="IRANSans"/>
          <w:b/>
          <w:bCs/>
          <w:color w:val="000000"/>
          <w:sz w:val="18"/>
          <w:szCs w:val="18"/>
          <w:shd w:val="clear" w:color="auto" w:fill="FFFFFF"/>
        </w:rPr>
        <w:t xml:space="preserve"> Push </w:t>
      </w:r>
      <w:r w:rsidRPr="00E511EE">
        <w:rPr>
          <w:rFonts w:ascii="IRANSans" w:eastAsia="Times New Roman" w:hAnsi="IRANSans" w:cs="IRANSans"/>
          <w:b/>
          <w:bCs/>
          <w:color w:val="000000"/>
          <w:sz w:val="18"/>
          <w:szCs w:val="18"/>
          <w:shd w:val="clear" w:color="auto" w:fill="FFFFFF"/>
          <w:rtl/>
        </w:rPr>
        <w:t>و</w:t>
      </w:r>
      <w:r w:rsidRPr="00E511EE">
        <w:rPr>
          <w:rFonts w:ascii="IRANSans" w:eastAsia="Times New Roman" w:hAnsi="IRANSans" w:cs="IRANSans"/>
          <w:b/>
          <w:bCs/>
          <w:color w:val="000000"/>
          <w:sz w:val="18"/>
          <w:szCs w:val="18"/>
          <w:shd w:val="clear" w:color="auto" w:fill="FFFFFF"/>
        </w:rPr>
        <w:t xml:space="preserve"> Pull</w:t>
      </w:r>
      <w:r w:rsidRPr="00E511EE">
        <w:rPr>
          <w:rFonts w:ascii="IRANSans" w:eastAsia="Times New Roman" w:hAnsi="IRANSans" w:cs="IRANSans"/>
          <w:color w:val="000000"/>
          <w:sz w:val="18"/>
          <w:szCs w:val="18"/>
          <w:shd w:val="clear" w:color="auto" w:fill="FFFFFF"/>
        </w:rPr>
        <w:t> </w: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Times New Roman" w:eastAsia="Times New Roman" w:hAnsi="Times New Roman" w:cs="Times New Roman"/>
          <w:sz w:val="24"/>
          <w:szCs w:val="24"/>
        </w:rPr>
        <w:pict>
          <v:rect id="_x0000_i1035" style="width:0;height:0" o:hralign="left" o:hrstd="t" o:hrnoshade="t" o:hr="t" fillcolor="black" stroked="f"/>
        </w:pic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IRANSans" w:eastAsia="Times New Roman" w:hAnsi="IRANSans" w:cs="IRANSans"/>
          <w:color w:val="000000"/>
          <w:sz w:val="18"/>
          <w:szCs w:val="18"/>
          <w:shd w:val="clear" w:color="auto" w:fill="FFFFFF"/>
          <w:rtl/>
        </w:rPr>
        <w:t>برای ارتباط بین</w:t>
      </w:r>
      <w:r w:rsidRPr="00E511EE">
        <w:rPr>
          <w:rFonts w:ascii="IRANSans" w:eastAsia="Times New Roman" w:hAnsi="IRANSans" w:cs="IRANSans"/>
          <w:color w:val="000000"/>
          <w:sz w:val="18"/>
          <w:szCs w:val="18"/>
          <w:shd w:val="clear" w:color="auto" w:fill="FFFFFF"/>
        </w:rPr>
        <w:t xml:space="preserve"> Subject </w:t>
      </w:r>
      <w:r w:rsidRPr="00E511EE">
        <w:rPr>
          <w:rFonts w:ascii="IRANSans" w:eastAsia="Times New Roman" w:hAnsi="IRANSans" w:cs="IRANSans"/>
          <w:color w:val="000000"/>
          <w:sz w:val="18"/>
          <w:szCs w:val="18"/>
          <w:shd w:val="clear" w:color="auto" w:fill="FFFFFF"/>
          <w:rtl/>
        </w:rPr>
        <w:t>و</w:t>
      </w:r>
      <w:r w:rsidRPr="00E511EE">
        <w:rPr>
          <w:rFonts w:ascii="IRANSans" w:eastAsia="Times New Roman" w:hAnsi="IRANSans" w:cs="IRANSans"/>
          <w:color w:val="000000"/>
          <w:sz w:val="18"/>
          <w:szCs w:val="18"/>
          <w:shd w:val="clear" w:color="auto" w:fill="FFFFFF"/>
        </w:rPr>
        <w:t xml:space="preserve"> observer </w:t>
      </w:r>
      <w:r w:rsidRPr="00E511EE">
        <w:rPr>
          <w:rFonts w:ascii="IRANSans" w:eastAsia="Times New Roman" w:hAnsi="IRANSans" w:cs="IRANSans"/>
          <w:color w:val="000000"/>
          <w:sz w:val="18"/>
          <w:szCs w:val="18"/>
          <w:shd w:val="clear" w:color="auto" w:fill="FFFFFF"/>
          <w:rtl/>
        </w:rPr>
        <w:t>دو مکانیزم وجود دارد. مکانیزم اول که</w:t>
      </w:r>
      <w:r w:rsidRPr="00E511EE">
        <w:rPr>
          <w:rFonts w:ascii="IRANSans" w:eastAsia="Times New Roman" w:hAnsi="IRANSans" w:cs="IRANSans"/>
          <w:color w:val="000000"/>
          <w:sz w:val="18"/>
          <w:szCs w:val="18"/>
          <w:shd w:val="clear" w:color="auto" w:fill="FFFFFF"/>
        </w:rPr>
        <w:t xml:space="preserve"> Push </w:t>
      </w:r>
      <w:r w:rsidRPr="00E511EE">
        <w:rPr>
          <w:rFonts w:ascii="IRANSans" w:eastAsia="Times New Roman" w:hAnsi="IRANSans" w:cs="IRANSans"/>
          <w:color w:val="000000"/>
          <w:sz w:val="18"/>
          <w:szCs w:val="18"/>
          <w:shd w:val="clear" w:color="auto" w:fill="FFFFFF"/>
          <w:rtl/>
        </w:rPr>
        <w:t>نام دارد به این شکل است که</w:t>
      </w:r>
      <w:r w:rsidRPr="00E511EE">
        <w:rPr>
          <w:rFonts w:ascii="IRANSans" w:eastAsia="Times New Roman" w:hAnsi="IRANSans" w:cs="IRANSans"/>
          <w:color w:val="000000"/>
          <w:sz w:val="18"/>
          <w:szCs w:val="18"/>
          <w:shd w:val="clear" w:color="auto" w:fill="FFFFFF"/>
        </w:rPr>
        <w:t xml:space="preserve"> Subject </w:t>
      </w:r>
      <w:r w:rsidRPr="00E511EE">
        <w:rPr>
          <w:rFonts w:ascii="IRANSans" w:eastAsia="Times New Roman" w:hAnsi="IRANSans" w:cs="IRANSans"/>
          <w:color w:val="000000"/>
          <w:sz w:val="18"/>
          <w:szCs w:val="18"/>
          <w:shd w:val="clear" w:color="auto" w:fill="FFFFFF"/>
          <w:rtl/>
        </w:rPr>
        <w:t>وقتی می خواهد به</w:t>
      </w:r>
      <w:r w:rsidRPr="00E511EE">
        <w:rPr>
          <w:rFonts w:ascii="IRANSans" w:eastAsia="Times New Roman" w:hAnsi="IRANSans" w:cs="IRANSans"/>
          <w:color w:val="000000"/>
          <w:sz w:val="18"/>
          <w:szCs w:val="18"/>
          <w:shd w:val="clear" w:color="auto" w:fill="FFFFFF"/>
        </w:rPr>
        <w:t xml:space="preserve"> observer </w:t>
      </w:r>
      <w:r w:rsidRPr="00E511EE">
        <w:rPr>
          <w:rFonts w:ascii="IRANSans" w:eastAsia="Times New Roman" w:hAnsi="IRANSans" w:cs="IRANSans"/>
          <w:color w:val="000000"/>
          <w:sz w:val="18"/>
          <w:szCs w:val="18"/>
          <w:shd w:val="clear" w:color="auto" w:fill="FFFFFF"/>
          <w:rtl/>
        </w:rPr>
        <w:t>اطلاع دهد تغییرات را با تمام جزئیات می فرستد و وقتی که</w:t>
      </w:r>
      <w:r w:rsidRPr="00E511EE">
        <w:rPr>
          <w:rFonts w:ascii="IRANSans" w:eastAsia="Times New Roman" w:hAnsi="IRANSans" w:cs="IRANSans"/>
          <w:color w:val="000000"/>
          <w:sz w:val="18"/>
          <w:szCs w:val="18"/>
          <w:shd w:val="clear" w:color="auto" w:fill="FFFFFF"/>
        </w:rPr>
        <w:t xml:space="preserve"> observer </w:t>
      </w:r>
      <w:r w:rsidRPr="00E511EE">
        <w:rPr>
          <w:rFonts w:ascii="IRANSans" w:eastAsia="Times New Roman" w:hAnsi="IRANSans" w:cs="IRANSans"/>
          <w:color w:val="000000"/>
          <w:sz w:val="18"/>
          <w:szCs w:val="18"/>
          <w:shd w:val="clear" w:color="auto" w:fill="FFFFFF"/>
          <w:rtl/>
        </w:rPr>
        <w:t>این تغییرات را دریافت می کند همه ی اطلاعات را برای این که خود را</w:t>
      </w:r>
      <w:r w:rsidRPr="00E511EE">
        <w:rPr>
          <w:rFonts w:ascii="IRANSans" w:eastAsia="Times New Roman" w:hAnsi="IRANSans" w:cs="IRANSans"/>
          <w:color w:val="000000"/>
          <w:sz w:val="18"/>
          <w:szCs w:val="18"/>
          <w:shd w:val="clear" w:color="auto" w:fill="FFFFFF"/>
        </w:rPr>
        <w:t xml:space="preserve"> update </w:t>
      </w:r>
      <w:r w:rsidRPr="00E511EE">
        <w:rPr>
          <w:rFonts w:ascii="IRANSans" w:eastAsia="Times New Roman" w:hAnsi="IRANSans" w:cs="IRANSans"/>
          <w:color w:val="000000"/>
          <w:sz w:val="18"/>
          <w:szCs w:val="18"/>
          <w:shd w:val="clear" w:color="auto" w:fill="FFFFFF"/>
          <w:rtl/>
        </w:rPr>
        <w:t>کند دارد و دیگر نیاز به اطلاعات بیشر از طرف</w:t>
      </w:r>
      <w:r w:rsidRPr="00E511EE">
        <w:rPr>
          <w:rFonts w:ascii="IRANSans" w:eastAsia="Times New Roman" w:hAnsi="IRANSans" w:cs="IRANSans"/>
          <w:color w:val="000000"/>
          <w:sz w:val="18"/>
          <w:szCs w:val="18"/>
          <w:shd w:val="clear" w:color="auto" w:fill="FFFFFF"/>
        </w:rPr>
        <w:t xml:space="preserve"> subject </w:t>
      </w:r>
      <w:r w:rsidRPr="00E511EE">
        <w:rPr>
          <w:rFonts w:ascii="IRANSans" w:eastAsia="Times New Roman" w:hAnsi="IRANSans" w:cs="IRANSans"/>
          <w:color w:val="000000"/>
          <w:sz w:val="18"/>
          <w:szCs w:val="18"/>
          <w:shd w:val="clear" w:color="auto" w:fill="FFFFFF"/>
          <w:rtl/>
        </w:rPr>
        <w:t>نیست</w:t>
      </w:r>
      <w:r w:rsidRPr="00E511EE">
        <w:rPr>
          <w:rFonts w:ascii="IRANSans" w:eastAsia="Times New Roman" w:hAnsi="IRANSans" w:cs="IRANSans"/>
          <w:color w:val="000000"/>
          <w:sz w:val="18"/>
          <w:szCs w:val="18"/>
          <w:shd w:val="clear" w:color="auto" w:fill="FFFFFF"/>
        </w:rPr>
        <w:t>. </w:t>
      </w:r>
      <w:r w:rsidRPr="00E511EE">
        <w:rPr>
          <w:rFonts w:ascii="IRANSans" w:eastAsia="Times New Roman" w:hAnsi="IRANSans" w:cs="IRANSans"/>
          <w:color w:val="000000"/>
          <w:sz w:val="18"/>
          <w:szCs w:val="18"/>
        </w:rPr>
        <w:br/>
      </w:r>
      <w:r w:rsidRPr="00E511EE">
        <w:rPr>
          <w:rFonts w:ascii="IRANSans" w:eastAsia="Times New Roman" w:hAnsi="IRANSans" w:cs="IRANSans"/>
          <w:color w:val="000000"/>
          <w:sz w:val="18"/>
          <w:szCs w:val="18"/>
          <w:shd w:val="clear" w:color="auto" w:fill="FFFFFF"/>
          <w:rtl/>
        </w:rPr>
        <w:t>مکانیزم دوم که</w:t>
      </w:r>
      <w:r w:rsidRPr="00E511EE">
        <w:rPr>
          <w:rFonts w:ascii="IRANSans" w:eastAsia="Times New Roman" w:hAnsi="IRANSans" w:cs="IRANSans"/>
          <w:color w:val="000000"/>
          <w:sz w:val="18"/>
          <w:szCs w:val="18"/>
          <w:shd w:val="clear" w:color="auto" w:fill="FFFFFF"/>
        </w:rPr>
        <w:t xml:space="preserve"> pull </w:t>
      </w:r>
      <w:r w:rsidRPr="00E511EE">
        <w:rPr>
          <w:rFonts w:ascii="IRANSans" w:eastAsia="Times New Roman" w:hAnsi="IRANSans" w:cs="IRANSans"/>
          <w:color w:val="000000"/>
          <w:sz w:val="18"/>
          <w:szCs w:val="18"/>
          <w:shd w:val="clear" w:color="auto" w:fill="FFFFFF"/>
          <w:rtl/>
        </w:rPr>
        <w:t>نام دارد این گونه عمل می کند که</w:t>
      </w:r>
      <w:r w:rsidRPr="00E511EE">
        <w:rPr>
          <w:rFonts w:ascii="IRANSans" w:eastAsia="Times New Roman" w:hAnsi="IRANSans" w:cs="IRANSans"/>
          <w:color w:val="000000"/>
          <w:sz w:val="18"/>
          <w:szCs w:val="18"/>
          <w:shd w:val="clear" w:color="auto" w:fill="FFFFFF"/>
        </w:rPr>
        <w:t xml:space="preserve"> subject </w:t>
      </w:r>
      <w:r w:rsidRPr="00E511EE">
        <w:rPr>
          <w:rFonts w:ascii="IRANSans" w:eastAsia="Times New Roman" w:hAnsi="IRANSans" w:cs="IRANSans"/>
          <w:color w:val="000000"/>
          <w:sz w:val="18"/>
          <w:szCs w:val="18"/>
          <w:shd w:val="clear" w:color="auto" w:fill="FFFFFF"/>
          <w:rtl/>
        </w:rPr>
        <w:t>پیامی شبیه به آگهی به همه ی</w:t>
      </w:r>
      <w:r w:rsidRPr="00E511EE">
        <w:rPr>
          <w:rFonts w:ascii="IRANSans" w:eastAsia="Times New Roman" w:hAnsi="IRANSans" w:cs="IRANSans"/>
          <w:color w:val="000000"/>
          <w:sz w:val="18"/>
          <w:szCs w:val="18"/>
          <w:shd w:val="clear" w:color="auto" w:fill="FFFFFF"/>
        </w:rPr>
        <w:t xml:space="preserve"> observer </w:t>
      </w:r>
      <w:r w:rsidRPr="00E511EE">
        <w:rPr>
          <w:rFonts w:ascii="IRANSans" w:eastAsia="Times New Roman" w:hAnsi="IRANSans" w:cs="IRANSans"/>
          <w:color w:val="000000"/>
          <w:sz w:val="18"/>
          <w:szCs w:val="18"/>
          <w:shd w:val="clear" w:color="auto" w:fill="FFFFFF"/>
          <w:rtl/>
        </w:rPr>
        <w:t>ها می فرستد و هر کدام از</w:t>
      </w:r>
      <w:r w:rsidRPr="00E511EE">
        <w:rPr>
          <w:rFonts w:ascii="IRANSans" w:eastAsia="Times New Roman" w:hAnsi="IRANSans" w:cs="IRANSans"/>
          <w:color w:val="000000"/>
          <w:sz w:val="18"/>
          <w:szCs w:val="18"/>
          <w:shd w:val="clear" w:color="auto" w:fill="FFFFFF"/>
        </w:rPr>
        <w:t xml:space="preserve"> observer </w:t>
      </w:r>
      <w:r w:rsidRPr="00E511EE">
        <w:rPr>
          <w:rFonts w:ascii="IRANSans" w:eastAsia="Times New Roman" w:hAnsi="IRANSans" w:cs="IRANSans"/>
          <w:color w:val="000000"/>
          <w:sz w:val="18"/>
          <w:szCs w:val="18"/>
          <w:shd w:val="clear" w:color="auto" w:fill="FFFFFF"/>
          <w:rtl/>
        </w:rPr>
        <w:t>ها که بخواهد خود را آپدیت در خواست خود را به</w:t>
      </w:r>
      <w:r w:rsidRPr="00E511EE">
        <w:rPr>
          <w:rFonts w:ascii="IRANSans" w:eastAsia="Times New Roman" w:hAnsi="IRANSans" w:cs="IRANSans"/>
          <w:color w:val="000000"/>
          <w:sz w:val="18"/>
          <w:szCs w:val="18"/>
          <w:shd w:val="clear" w:color="auto" w:fill="FFFFFF"/>
        </w:rPr>
        <w:t xml:space="preserve"> subject </w:t>
      </w:r>
      <w:r w:rsidRPr="00E511EE">
        <w:rPr>
          <w:rFonts w:ascii="IRANSans" w:eastAsia="Times New Roman" w:hAnsi="IRANSans" w:cs="IRANSans"/>
          <w:color w:val="000000"/>
          <w:sz w:val="18"/>
          <w:szCs w:val="18"/>
          <w:shd w:val="clear" w:color="auto" w:fill="FFFFFF"/>
          <w:rtl/>
        </w:rPr>
        <w:t xml:space="preserve">می فرستد تا اطلاعات مورد نیاز را </w:t>
      </w:r>
      <w:r w:rsidRPr="00E511EE">
        <w:rPr>
          <w:rFonts w:ascii="IRANSans" w:eastAsia="Times New Roman" w:hAnsi="IRANSans" w:cs="IRANSans"/>
          <w:color w:val="000000"/>
          <w:sz w:val="18"/>
          <w:szCs w:val="18"/>
          <w:shd w:val="clear" w:color="auto" w:fill="FFFFFF"/>
          <w:rtl/>
        </w:rPr>
        <w:lastRenderedPageBreak/>
        <w:t>بدست آورد</w:t>
      </w:r>
      <w:r w:rsidRPr="00E511EE">
        <w:rPr>
          <w:rFonts w:ascii="IRANSans" w:eastAsia="Times New Roman" w:hAnsi="IRANSans" w:cs="IRANSans"/>
          <w:color w:val="000000"/>
          <w:sz w:val="18"/>
          <w:szCs w:val="18"/>
          <w:shd w:val="clear" w:color="auto" w:fill="FFFFFF"/>
        </w:rPr>
        <w:t>. </w:t>
      </w:r>
      <w:r w:rsidRPr="00E511EE">
        <w:rPr>
          <w:rFonts w:ascii="IRANSans" w:eastAsia="Times New Roman" w:hAnsi="IRANSans" w:cs="IRANSans"/>
          <w:color w:val="000000"/>
          <w:sz w:val="18"/>
          <w:szCs w:val="18"/>
        </w:rPr>
        <w:br/>
      </w:r>
      <w:r w:rsidRPr="00E511EE">
        <w:rPr>
          <w:rFonts w:ascii="IRANSans" w:eastAsia="Times New Roman" w:hAnsi="IRANSans" w:cs="IRANSans"/>
          <w:color w:val="000000"/>
          <w:sz w:val="18"/>
          <w:szCs w:val="18"/>
          <w:shd w:val="clear" w:color="auto" w:fill="FFFFFF"/>
          <w:rtl/>
        </w:rPr>
        <w:t>الگوی</w:t>
      </w:r>
      <w:r w:rsidRPr="00E511EE">
        <w:rPr>
          <w:rFonts w:ascii="IRANSans" w:eastAsia="Times New Roman" w:hAnsi="IRANSans" w:cs="IRANSans"/>
          <w:color w:val="000000"/>
          <w:sz w:val="18"/>
          <w:szCs w:val="18"/>
          <w:shd w:val="clear" w:color="auto" w:fill="FFFFFF"/>
        </w:rPr>
        <w:t xml:space="preserve"> observer </w:t>
      </w:r>
      <w:r w:rsidRPr="00E511EE">
        <w:rPr>
          <w:rFonts w:ascii="IRANSans" w:eastAsia="Times New Roman" w:hAnsi="IRANSans" w:cs="IRANSans"/>
          <w:color w:val="000000"/>
          <w:sz w:val="18"/>
          <w:szCs w:val="18"/>
          <w:shd w:val="clear" w:color="auto" w:fill="FFFFFF"/>
          <w:rtl/>
        </w:rPr>
        <w:t>از هر دو مدل گفته شده پشتیبانی می کند</w:t>
      </w:r>
      <w:r w:rsidRPr="00E511EE">
        <w:rPr>
          <w:rFonts w:ascii="IRANSans" w:eastAsia="Times New Roman" w:hAnsi="IRANSans" w:cs="IRANSans"/>
          <w:color w:val="000000"/>
          <w:sz w:val="18"/>
          <w:szCs w:val="18"/>
          <w:shd w:val="clear" w:color="auto" w:fill="FFFFFF"/>
        </w:rPr>
        <w:t>. </w:t>
      </w:r>
      <w:r w:rsidRPr="00E511EE">
        <w:rPr>
          <w:rFonts w:ascii="IRANSans" w:eastAsia="Times New Roman" w:hAnsi="IRANSans" w:cs="IRANSans"/>
          <w:color w:val="000000"/>
          <w:sz w:val="18"/>
          <w:szCs w:val="18"/>
        </w:rPr>
        <w:br/>
      </w:r>
      <w:r w:rsidRPr="00E511EE">
        <w:rPr>
          <w:rFonts w:ascii="IRANSans" w:eastAsia="Times New Roman" w:hAnsi="IRANSans" w:cs="IRANSans"/>
          <w:color w:val="000000"/>
          <w:sz w:val="18"/>
          <w:szCs w:val="18"/>
          <w:shd w:val="clear" w:color="auto" w:fill="FFFFFF"/>
          <w:rtl/>
        </w:rPr>
        <w:t>از مزایای این الگو می توان موارد زیر را نام برد</w:t>
      </w:r>
      <w:r w:rsidRPr="00E511EE">
        <w:rPr>
          <w:rFonts w:ascii="IRANSans" w:eastAsia="Times New Roman" w:hAnsi="IRANSans" w:cs="IRANSans"/>
          <w:color w:val="000000"/>
          <w:sz w:val="18"/>
          <w:szCs w:val="18"/>
          <w:shd w:val="clear" w:color="auto" w:fill="FFFFFF"/>
        </w:rPr>
        <w:t>: </w:t>
      </w:r>
      <w:r w:rsidRPr="00E511EE">
        <w:rPr>
          <w:rFonts w:ascii="IRANSans" w:eastAsia="Times New Roman" w:hAnsi="IRANSans" w:cs="IRANSans"/>
          <w:color w:val="000000"/>
          <w:sz w:val="18"/>
          <w:szCs w:val="18"/>
        </w:rPr>
        <w:br/>
      </w:r>
      <w:r w:rsidRPr="00E511EE">
        <w:rPr>
          <w:rFonts w:ascii="IRANSans" w:eastAsia="Times New Roman" w:hAnsi="IRANSans" w:cs="IRANSans"/>
          <w:color w:val="000000"/>
          <w:sz w:val="18"/>
          <w:szCs w:val="18"/>
          <w:shd w:val="clear" w:color="auto" w:fill="FFFFFF"/>
          <w:rtl/>
        </w:rPr>
        <w:t>این الگو باعث کم کردن وابستگی</w:t>
      </w:r>
      <w:r w:rsidRPr="00E511EE">
        <w:rPr>
          <w:rFonts w:ascii="IRANSans" w:eastAsia="Times New Roman" w:hAnsi="IRANSans" w:cs="IRANSans"/>
          <w:color w:val="000000"/>
          <w:sz w:val="18"/>
          <w:szCs w:val="18"/>
          <w:shd w:val="clear" w:color="auto" w:fill="FFFFFF"/>
        </w:rPr>
        <w:t xml:space="preserve"> observer </w:t>
      </w:r>
      <w:r w:rsidRPr="00E511EE">
        <w:rPr>
          <w:rFonts w:ascii="IRANSans" w:eastAsia="Times New Roman" w:hAnsi="IRANSans" w:cs="IRANSans"/>
          <w:color w:val="000000"/>
          <w:sz w:val="18"/>
          <w:szCs w:val="18"/>
          <w:shd w:val="clear" w:color="auto" w:fill="FFFFFF"/>
          <w:rtl/>
        </w:rPr>
        <w:t>و</w:t>
      </w:r>
      <w:r w:rsidRPr="00E511EE">
        <w:rPr>
          <w:rFonts w:ascii="IRANSans" w:eastAsia="Times New Roman" w:hAnsi="IRANSans" w:cs="IRANSans"/>
          <w:color w:val="000000"/>
          <w:sz w:val="18"/>
          <w:szCs w:val="18"/>
          <w:shd w:val="clear" w:color="auto" w:fill="FFFFFF"/>
        </w:rPr>
        <w:t xml:space="preserve"> subject </w:t>
      </w:r>
      <w:r w:rsidRPr="00E511EE">
        <w:rPr>
          <w:rFonts w:ascii="IRANSans" w:eastAsia="Times New Roman" w:hAnsi="IRANSans" w:cs="IRANSans"/>
          <w:color w:val="000000"/>
          <w:sz w:val="18"/>
          <w:szCs w:val="18"/>
          <w:shd w:val="clear" w:color="auto" w:fill="FFFFFF"/>
          <w:rtl/>
        </w:rPr>
        <w:t>به یکدیگر می شود و در اصطلاح این دو موجودیت در برنامه</w:t>
      </w:r>
      <w:r w:rsidRPr="00E511EE">
        <w:rPr>
          <w:rFonts w:ascii="IRANSans" w:eastAsia="Times New Roman" w:hAnsi="IRANSans" w:cs="IRANSans"/>
          <w:color w:val="000000"/>
          <w:sz w:val="18"/>
          <w:szCs w:val="18"/>
          <w:shd w:val="clear" w:color="auto" w:fill="FFFFFF"/>
        </w:rPr>
        <w:t xml:space="preserve"> tightly couple </w:t>
      </w:r>
      <w:r w:rsidRPr="00E511EE">
        <w:rPr>
          <w:rFonts w:ascii="IRANSans" w:eastAsia="Times New Roman" w:hAnsi="IRANSans" w:cs="IRANSans"/>
          <w:color w:val="000000"/>
          <w:sz w:val="18"/>
          <w:szCs w:val="18"/>
          <w:shd w:val="clear" w:color="auto" w:fill="FFFFFF"/>
          <w:rtl/>
        </w:rPr>
        <w:t>نخواهند بود و بنابراین می توان این دو موجودیت را در لایه های مختلف برنامه تعریف کرد و از این الگو استفاده نمود</w:t>
      </w:r>
      <w:r w:rsidRPr="00E511EE">
        <w:rPr>
          <w:rFonts w:ascii="IRANSans" w:eastAsia="Times New Roman" w:hAnsi="IRANSans" w:cs="IRANSans"/>
          <w:color w:val="000000"/>
          <w:sz w:val="18"/>
          <w:szCs w:val="18"/>
          <w:shd w:val="clear" w:color="auto" w:fill="FFFFFF"/>
        </w:rPr>
        <w:t>. </w:t>
      </w:r>
      <w:r w:rsidRPr="00E511EE">
        <w:rPr>
          <w:rFonts w:ascii="IRANSans" w:eastAsia="Times New Roman" w:hAnsi="IRANSans" w:cs="IRANSans"/>
          <w:color w:val="000000"/>
          <w:sz w:val="18"/>
          <w:szCs w:val="18"/>
        </w:rPr>
        <w:br/>
      </w:r>
      <w:r w:rsidRPr="00E511EE">
        <w:rPr>
          <w:rFonts w:ascii="IRANSans" w:eastAsia="Times New Roman" w:hAnsi="IRANSans" w:cs="IRANSans"/>
          <w:color w:val="000000"/>
          <w:sz w:val="18"/>
          <w:szCs w:val="18"/>
          <w:shd w:val="clear" w:color="auto" w:fill="FFFFFF"/>
          <w:rtl/>
        </w:rPr>
        <w:t>این الگو از ارتباط</w:t>
      </w:r>
      <w:r w:rsidRPr="00E511EE">
        <w:rPr>
          <w:rFonts w:ascii="IRANSans" w:eastAsia="Times New Roman" w:hAnsi="IRANSans" w:cs="IRANSans"/>
          <w:color w:val="000000"/>
          <w:sz w:val="18"/>
          <w:szCs w:val="18"/>
          <w:shd w:val="clear" w:color="auto" w:fill="FFFFFF"/>
        </w:rPr>
        <w:t xml:space="preserve"> broadcast </w:t>
      </w:r>
      <w:r w:rsidRPr="00E511EE">
        <w:rPr>
          <w:rFonts w:ascii="IRANSans" w:eastAsia="Times New Roman" w:hAnsi="IRANSans" w:cs="IRANSans"/>
          <w:color w:val="000000"/>
          <w:sz w:val="18"/>
          <w:szCs w:val="18"/>
          <w:shd w:val="clear" w:color="auto" w:fill="FFFFFF"/>
          <w:rtl/>
        </w:rPr>
        <w:t>پشتیبانی می کند</w:t>
      </w:r>
      <w:r w:rsidRPr="00E511EE">
        <w:rPr>
          <w:rFonts w:ascii="IRANSans" w:eastAsia="Times New Roman" w:hAnsi="IRANSans" w:cs="IRANSans"/>
          <w:color w:val="000000"/>
          <w:sz w:val="18"/>
          <w:szCs w:val="18"/>
          <w:shd w:val="clear" w:color="auto" w:fill="FFFFFF"/>
        </w:rPr>
        <w:t>. </w: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Times New Roman" w:eastAsia="Times New Roman" w:hAnsi="Times New Roman" w:cs="Times New Roman"/>
          <w:sz w:val="24"/>
          <w:szCs w:val="24"/>
        </w:rPr>
        <w:pict>
          <v:rect id="_x0000_i1036" style="width:0;height:0" o:hralign="left" o:hrstd="t" o:hrnoshade="t" o:hr="t" fillcolor="black" stroked="f"/>
        </w:pic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IRANSans" w:eastAsia="Times New Roman" w:hAnsi="IRANSans" w:cs="IRANSans"/>
          <w:b/>
          <w:bCs/>
          <w:color w:val="000000"/>
          <w:sz w:val="18"/>
          <w:szCs w:val="18"/>
          <w:shd w:val="clear" w:color="auto" w:fill="FFFFFF"/>
          <w:rtl/>
        </w:rPr>
        <w:t>برخی از مسائل پیاده سازی الگوی</w:t>
      </w:r>
      <w:r w:rsidRPr="00E511EE">
        <w:rPr>
          <w:rFonts w:ascii="IRANSans" w:eastAsia="Times New Roman" w:hAnsi="IRANSans" w:cs="IRANSans"/>
          <w:b/>
          <w:bCs/>
          <w:color w:val="000000"/>
          <w:sz w:val="18"/>
          <w:szCs w:val="18"/>
          <w:shd w:val="clear" w:color="auto" w:fill="FFFFFF"/>
        </w:rPr>
        <w:t xml:space="preserve"> Observer</w:t>
      </w:r>
      <w:r w:rsidRPr="00E511EE">
        <w:rPr>
          <w:rFonts w:ascii="IRANSans" w:eastAsia="Times New Roman" w:hAnsi="IRANSans" w:cs="IRANSans"/>
          <w:color w:val="000000"/>
          <w:sz w:val="18"/>
          <w:szCs w:val="18"/>
          <w:shd w:val="clear" w:color="auto" w:fill="FFFFFF"/>
        </w:rPr>
        <w:t> </w: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Times New Roman" w:eastAsia="Times New Roman" w:hAnsi="Times New Roman" w:cs="Times New Roman"/>
          <w:sz w:val="24"/>
          <w:szCs w:val="24"/>
        </w:rPr>
        <w:pict>
          <v:rect id="_x0000_i1037" style="width:0;height:0" o:hralign="left" o:hrstd="t" o:hrnoshade="t" o:hr="t" fillcolor="black" stroked="f"/>
        </w:pict>
      </w:r>
    </w:p>
    <w:p w:rsidR="00E511EE" w:rsidRPr="00E511EE" w:rsidRDefault="00E511EE" w:rsidP="00E511EE">
      <w:pPr>
        <w:bidi/>
        <w:spacing w:before="150" w:after="150" w:line="240" w:lineRule="auto"/>
        <w:rPr>
          <w:rFonts w:ascii="Times New Roman" w:eastAsia="Times New Roman" w:hAnsi="Times New Roman" w:cs="Times New Roman"/>
          <w:sz w:val="24"/>
          <w:szCs w:val="24"/>
        </w:rPr>
      </w:pPr>
      <w:r w:rsidRPr="00E511EE">
        <w:rPr>
          <w:rFonts w:ascii="IRANSans" w:eastAsia="Times New Roman" w:hAnsi="IRANSans" w:cs="IRANSans"/>
          <w:color w:val="000000"/>
          <w:sz w:val="18"/>
          <w:szCs w:val="18"/>
          <w:shd w:val="clear" w:color="auto" w:fill="FFFFFF"/>
          <w:rtl/>
        </w:rPr>
        <w:t>در ادامه به برخی از مسائلی که ممکن است در هنگام استفاده و پیاده سازی از این الگو پیش بیاید پرداخته می شود</w:t>
      </w:r>
      <w:r w:rsidRPr="00E511EE">
        <w:rPr>
          <w:rFonts w:ascii="IRANSans" w:eastAsia="Times New Roman" w:hAnsi="IRANSans" w:cs="IRANSans"/>
          <w:color w:val="000000"/>
          <w:sz w:val="18"/>
          <w:szCs w:val="18"/>
          <w:shd w:val="clear" w:color="auto" w:fill="FFFFFF"/>
        </w:rPr>
        <w:t>. </w:t>
      </w:r>
      <w:r w:rsidRPr="00E511EE">
        <w:rPr>
          <w:rFonts w:ascii="IRANSans" w:eastAsia="Times New Roman" w:hAnsi="IRANSans" w:cs="IRANSans"/>
          <w:color w:val="000000"/>
          <w:sz w:val="18"/>
          <w:szCs w:val="18"/>
        </w:rPr>
        <w:br/>
      </w:r>
      <w:r w:rsidRPr="00E511EE">
        <w:rPr>
          <w:rFonts w:ascii="IRANSans" w:eastAsia="Times New Roman" w:hAnsi="IRANSans" w:cs="IRANSans"/>
          <w:color w:val="000000"/>
          <w:sz w:val="18"/>
          <w:szCs w:val="18"/>
        </w:rPr>
        <w:br/>
      </w:r>
    </w:p>
    <w:p w:rsidR="00E511EE" w:rsidRPr="00E511EE" w:rsidRDefault="00E511EE" w:rsidP="00E511EE">
      <w:pPr>
        <w:numPr>
          <w:ilvl w:val="0"/>
          <w:numId w:val="1"/>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bookmarkStart w:id="0" w:name="_GoBack"/>
      <w:bookmarkEnd w:id="0"/>
      <w:r w:rsidRPr="00E511EE">
        <w:rPr>
          <w:rFonts w:ascii="IRANSans" w:eastAsia="Times New Roman" w:hAnsi="IRANSans" w:cs="IRANSans"/>
          <w:color w:val="000000"/>
          <w:sz w:val="18"/>
          <w:szCs w:val="18"/>
          <w:rtl/>
        </w:rPr>
        <w:t>همانظور که گفته شد هر</w:t>
      </w:r>
      <w:r w:rsidRPr="00E511EE">
        <w:rPr>
          <w:rFonts w:ascii="IRANSans" w:eastAsia="Times New Roman" w:hAnsi="IRANSans" w:cs="IRANSans"/>
          <w:color w:val="000000"/>
          <w:sz w:val="18"/>
          <w:szCs w:val="18"/>
        </w:rPr>
        <w:t xml:space="preserve"> subject </w:t>
      </w:r>
      <w:r w:rsidRPr="00E511EE">
        <w:rPr>
          <w:rFonts w:ascii="IRANSans" w:eastAsia="Times New Roman" w:hAnsi="IRANSans" w:cs="IRANSans"/>
          <w:color w:val="000000"/>
          <w:sz w:val="18"/>
          <w:szCs w:val="18"/>
          <w:rtl/>
        </w:rPr>
        <w:t>باید لیست هر کدام از</w:t>
      </w:r>
      <w:r w:rsidRPr="00E511EE">
        <w:rPr>
          <w:rFonts w:ascii="IRANSans" w:eastAsia="Times New Roman" w:hAnsi="IRANSans" w:cs="IRANSans"/>
          <w:color w:val="000000"/>
          <w:sz w:val="18"/>
          <w:szCs w:val="18"/>
        </w:rPr>
        <w:t xml:space="preserve"> observer </w:t>
      </w:r>
      <w:r w:rsidRPr="00E511EE">
        <w:rPr>
          <w:rFonts w:ascii="IRANSans" w:eastAsia="Times New Roman" w:hAnsi="IRANSans" w:cs="IRANSans"/>
          <w:color w:val="000000"/>
          <w:sz w:val="18"/>
          <w:szCs w:val="18"/>
          <w:rtl/>
        </w:rPr>
        <w:t>ها را داشته باشد و برای این کار در پیاده سازی یک ارجاع به شی مورد نظر را ذخیره کند. به منظور ذخیره این ارجاع ها باید ساختمان داده ای در نظر گرفته شود که سرعت بالایی داشته باشد که در مواقعی که تعداد</w:t>
      </w:r>
      <w:r w:rsidRPr="00E511EE">
        <w:rPr>
          <w:rFonts w:ascii="IRANSans" w:eastAsia="Times New Roman" w:hAnsi="IRANSans" w:cs="IRANSans"/>
          <w:color w:val="000000"/>
          <w:sz w:val="18"/>
          <w:szCs w:val="18"/>
        </w:rPr>
        <w:t xml:space="preserve"> observer </w:t>
      </w:r>
      <w:r w:rsidRPr="00E511EE">
        <w:rPr>
          <w:rFonts w:ascii="IRANSans" w:eastAsia="Times New Roman" w:hAnsi="IRANSans" w:cs="IRANSans"/>
          <w:color w:val="000000"/>
          <w:sz w:val="18"/>
          <w:szCs w:val="18"/>
          <w:rtl/>
        </w:rPr>
        <w:t>ها زیاد است باعث کندی برنامه نشود</w:t>
      </w:r>
      <w:r w:rsidRPr="00E511EE">
        <w:rPr>
          <w:rFonts w:ascii="IRANSans" w:eastAsia="Times New Roman" w:hAnsi="IRANSans" w:cs="IRANSans"/>
          <w:color w:val="000000"/>
          <w:sz w:val="18"/>
          <w:szCs w:val="18"/>
        </w:rPr>
        <w:t>.</w:t>
      </w:r>
    </w:p>
    <w:p w:rsidR="00E511EE" w:rsidRPr="00E511EE" w:rsidRDefault="00E511EE" w:rsidP="00E511EE">
      <w:pPr>
        <w:numPr>
          <w:ilvl w:val="0"/>
          <w:numId w:val="1"/>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E511EE">
        <w:rPr>
          <w:rFonts w:ascii="IRANSans" w:eastAsia="Times New Roman" w:hAnsi="IRANSans" w:cs="IRANSans"/>
          <w:color w:val="000000"/>
          <w:sz w:val="18"/>
          <w:szCs w:val="18"/>
          <w:rtl/>
        </w:rPr>
        <w:t>دنبال کردن بیش از یک</w:t>
      </w:r>
      <w:r w:rsidRPr="00E511EE">
        <w:rPr>
          <w:rFonts w:ascii="IRANSans" w:eastAsia="Times New Roman" w:hAnsi="IRANSans" w:cs="IRANSans"/>
          <w:color w:val="000000"/>
          <w:sz w:val="18"/>
          <w:szCs w:val="18"/>
        </w:rPr>
        <w:t xml:space="preserve"> subject </w:t>
      </w:r>
      <w:r w:rsidRPr="00E511EE">
        <w:rPr>
          <w:rFonts w:ascii="IRANSans" w:eastAsia="Times New Roman" w:hAnsi="IRANSans" w:cs="IRANSans"/>
          <w:color w:val="000000"/>
          <w:sz w:val="18"/>
          <w:szCs w:val="18"/>
          <w:rtl/>
        </w:rPr>
        <w:t>توسط</w:t>
      </w:r>
      <w:r w:rsidRPr="00E511EE">
        <w:rPr>
          <w:rFonts w:ascii="IRANSans" w:eastAsia="Times New Roman" w:hAnsi="IRANSans" w:cs="IRANSans"/>
          <w:color w:val="000000"/>
          <w:sz w:val="18"/>
          <w:szCs w:val="18"/>
        </w:rPr>
        <w:t xml:space="preserve"> observer: </w:t>
      </w:r>
      <w:r w:rsidRPr="00E511EE">
        <w:rPr>
          <w:rFonts w:ascii="IRANSans" w:eastAsia="Times New Roman" w:hAnsi="IRANSans" w:cs="IRANSans"/>
          <w:color w:val="000000"/>
          <w:sz w:val="18"/>
          <w:szCs w:val="18"/>
          <w:rtl/>
        </w:rPr>
        <w:t>برای این که یک</w:t>
      </w:r>
      <w:r w:rsidRPr="00E511EE">
        <w:rPr>
          <w:rFonts w:ascii="IRANSans" w:eastAsia="Times New Roman" w:hAnsi="IRANSans" w:cs="IRANSans"/>
          <w:color w:val="000000"/>
          <w:sz w:val="18"/>
          <w:szCs w:val="18"/>
        </w:rPr>
        <w:t xml:space="preserve"> observer </w:t>
      </w:r>
      <w:r w:rsidRPr="00E511EE">
        <w:rPr>
          <w:rFonts w:ascii="IRANSans" w:eastAsia="Times New Roman" w:hAnsi="IRANSans" w:cs="IRANSans"/>
          <w:color w:val="000000"/>
          <w:sz w:val="18"/>
          <w:szCs w:val="18"/>
          <w:rtl/>
        </w:rPr>
        <w:t>بتواند بیش از یک</w:t>
      </w:r>
      <w:r w:rsidRPr="00E511EE">
        <w:rPr>
          <w:rFonts w:ascii="IRANSans" w:eastAsia="Times New Roman" w:hAnsi="IRANSans" w:cs="IRANSans"/>
          <w:color w:val="000000"/>
          <w:sz w:val="18"/>
          <w:szCs w:val="18"/>
        </w:rPr>
        <w:t xml:space="preserve"> subject </w:t>
      </w:r>
      <w:r w:rsidRPr="00E511EE">
        <w:rPr>
          <w:rFonts w:ascii="IRANSans" w:eastAsia="Times New Roman" w:hAnsi="IRANSans" w:cs="IRANSans"/>
          <w:color w:val="000000"/>
          <w:sz w:val="18"/>
          <w:szCs w:val="18"/>
          <w:rtl/>
        </w:rPr>
        <w:t>را دنبال کند باید متد</w:t>
      </w:r>
      <w:r w:rsidRPr="00E511EE">
        <w:rPr>
          <w:rFonts w:ascii="IRANSans" w:eastAsia="Times New Roman" w:hAnsi="IRANSans" w:cs="IRANSans"/>
          <w:color w:val="000000"/>
          <w:sz w:val="18"/>
          <w:szCs w:val="18"/>
        </w:rPr>
        <w:t xml:space="preserve"> update </w:t>
      </w:r>
      <w:r w:rsidRPr="00E511EE">
        <w:rPr>
          <w:rFonts w:ascii="IRANSans" w:eastAsia="Times New Roman" w:hAnsi="IRANSans" w:cs="IRANSans"/>
          <w:color w:val="000000"/>
          <w:sz w:val="18"/>
          <w:szCs w:val="18"/>
          <w:rtl/>
        </w:rPr>
        <w:t>خود را به گونه ای تعریف کند که با هر دوی</w:t>
      </w:r>
      <w:r w:rsidRPr="00E511EE">
        <w:rPr>
          <w:rFonts w:ascii="IRANSans" w:eastAsia="Times New Roman" w:hAnsi="IRANSans" w:cs="IRANSans"/>
          <w:color w:val="000000"/>
          <w:sz w:val="18"/>
          <w:szCs w:val="18"/>
        </w:rPr>
        <w:t xml:space="preserve"> subject </w:t>
      </w:r>
      <w:r w:rsidRPr="00E511EE">
        <w:rPr>
          <w:rFonts w:ascii="IRANSans" w:eastAsia="Times New Roman" w:hAnsi="IRANSans" w:cs="IRANSans"/>
          <w:color w:val="000000"/>
          <w:sz w:val="18"/>
          <w:szCs w:val="18"/>
          <w:rtl/>
        </w:rPr>
        <w:t>ها سازگاری و همخوانی داشته باشد. برای</w:t>
      </w:r>
      <w:r w:rsidRPr="00E511EE">
        <w:rPr>
          <w:rFonts w:ascii="IRANSans" w:eastAsia="Times New Roman" w:hAnsi="IRANSans" w:cs="IRANSans"/>
          <w:color w:val="000000"/>
          <w:sz w:val="18"/>
          <w:szCs w:val="18"/>
        </w:rPr>
        <w:t xml:space="preserve"> subject </w:t>
      </w:r>
      <w:r w:rsidRPr="00E511EE">
        <w:rPr>
          <w:rFonts w:ascii="IRANSans" w:eastAsia="Times New Roman" w:hAnsi="IRANSans" w:cs="IRANSans"/>
          <w:color w:val="000000"/>
          <w:sz w:val="18"/>
          <w:szCs w:val="18"/>
          <w:rtl/>
        </w:rPr>
        <w:t>راحت ترین کار این است که در فراخوانی متد</w:t>
      </w:r>
      <w:r w:rsidRPr="00E511EE">
        <w:rPr>
          <w:rFonts w:ascii="IRANSans" w:eastAsia="Times New Roman" w:hAnsi="IRANSans" w:cs="IRANSans"/>
          <w:color w:val="000000"/>
          <w:sz w:val="18"/>
          <w:szCs w:val="18"/>
        </w:rPr>
        <w:t xml:space="preserve"> update </w:t>
      </w:r>
      <w:r w:rsidRPr="00E511EE">
        <w:rPr>
          <w:rFonts w:ascii="IRANSans" w:eastAsia="Times New Roman" w:hAnsi="IRANSans" w:cs="IRANSans"/>
          <w:color w:val="000000"/>
          <w:sz w:val="18"/>
          <w:szCs w:val="18"/>
          <w:rtl/>
        </w:rPr>
        <w:t>خود را به عنوان پارامتر به سمت</w:t>
      </w:r>
      <w:r w:rsidRPr="00E511EE">
        <w:rPr>
          <w:rFonts w:ascii="IRANSans" w:eastAsia="Times New Roman" w:hAnsi="IRANSans" w:cs="IRANSans"/>
          <w:color w:val="000000"/>
          <w:sz w:val="18"/>
          <w:szCs w:val="18"/>
        </w:rPr>
        <w:t xml:space="preserve"> observer </w:t>
      </w:r>
      <w:r w:rsidRPr="00E511EE">
        <w:rPr>
          <w:rFonts w:ascii="IRANSans" w:eastAsia="Times New Roman" w:hAnsi="IRANSans" w:cs="IRANSans"/>
          <w:color w:val="000000"/>
          <w:sz w:val="18"/>
          <w:szCs w:val="18"/>
          <w:rtl/>
        </w:rPr>
        <w:t>بفرستد و خود</w:t>
      </w:r>
      <w:r w:rsidRPr="00E511EE">
        <w:rPr>
          <w:rFonts w:ascii="IRANSans" w:eastAsia="Times New Roman" w:hAnsi="IRANSans" w:cs="IRANSans"/>
          <w:color w:val="000000"/>
          <w:sz w:val="18"/>
          <w:szCs w:val="18"/>
        </w:rPr>
        <w:t xml:space="preserve"> observer </w:t>
      </w:r>
      <w:r w:rsidRPr="00E511EE">
        <w:rPr>
          <w:rFonts w:ascii="IRANSans" w:eastAsia="Times New Roman" w:hAnsi="IRANSans" w:cs="IRANSans"/>
          <w:color w:val="000000"/>
          <w:sz w:val="18"/>
          <w:szCs w:val="18"/>
          <w:rtl/>
        </w:rPr>
        <w:t>تشخیص دهد که از طرف کدام یک از</w:t>
      </w:r>
      <w:r w:rsidRPr="00E511EE">
        <w:rPr>
          <w:rFonts w:ascii="IRANSans" w:eastAsia="Times New Roman" w:hAnsi="IRANSans" w:cs="IRANSans"/>
          <w:color w:val="000000"/>
          <w:sz w:val="18"/>
          <w:szCs w:val="18"/>
        </w:rPr>
        <w:t xml:space="preserve"> subject </w:t>
      </w:r>
      <w:r w:rsidRPr="00E511EE">
        <w:rPr>
          <w:rFonts w:ascii="IRANSans" w:eastAsia="Times New Roman" w:hAnsi="IRANSans" w:cs="IRANSans"/>
          <w:color w:val="000000"/>
          <w:sz w:val="18"/>
          <w:szCs w:val="18"/>
          <w:rtl/>
        </w:rPr>
        <w:t>ها پیام را دریافت کرده است</w:t>
      </w:r>
      <w:r w:rsidRPr="00E511EE">
        <w:rPr>
          <w:rFonts w:ascii="IRANSans" w:eastAsia="Times New Roman" w:hAnsi="IRANSans" w:cs="IRANSans"/>
          <w:color w:val="000000"/>
          <w:sz w:val="18"/>
          <w:szCs w:val="18"/>
        </w:rPr>
        <w:t>.</w:t>
      </w:r>
    </w:p>
    <w:p w:rsidR="00E511EE" w:rsidRPr="00E511EE" w:rsidRDefault="00E511EE" w:rsidP="00E511EE">
      <w:pPr>
        <w:numPr>
          <w:ilvl w:val="0"/>
          <w:numId w:val="1"/>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E511EE">
        <w:rPr>
          <w:rFonts w:ascii="IRANSans" w:eastAsia="Times New Roman" w:hAnsi="IRANSans" w:cs="IRANSans"/>
          <w:color w:val="000000"/>
          <w:sz w:val="18"/>
          <w:szCs w:val="18"/>
          <w:rtl/>
        </w:rPr>
        <w:t>وقتی که عمل حذف یک</w:t>
      </w:r>
      <w:r w:rsidRPr="00E511EE">
        <w:rPr>
          <w:rFonts w:ascii="IRANSans" w:eastAsia="Times New Roman" w:hAnsi="IRANSans" w:cs="IRANSans"/>
          <w:color w:val="000000"/>
          <w:sz w:val="18"/>
          <w:szCs w:val="18"/>
        </w:rPr>
        <w:t xml:space="preserve"> subject </w:t>
      </w:r>
      <w:r w:rsidRPr="00E511EE">
        <w:rPr>
          <w:rFonts w:ascii="IRANSans" w:eastAsia="Times New Roman" w:hAnsi="IRANSans" w:cs="IRANSans"/>
          <w:color w:val="000000"/>
          <w:sz w:val="18"/>
          <w:szCs w:val="18"/>
          <w:rtl/>
        </w:rPr>
        <w:t>انجام می شود، این عمل نباید باعث به وجود آمدن ارجاع های بی فایده</w:t>
      </w:r>
      <w:r w:rsidRPr="00E511EE">
        <w:rPr>
          <w:rFonts w:ascii="IRANSans" w:eastAsia="Times New Roman" w:hAnsi="IRANSans" w:cs="IRANSans"/>
          <w:color w:val="000000"/>
          <w:sz w:val="18"/>
          <w:szCs w:val="18"/>
        </w:rPr>
        <w:t xml:space="preserve"> (Dangling reference) </w:t>
      </w:r>
      <w:r w:rsidRPr="00E511EE">
        <w:rPr>
          <w:rFonts w:ascii="IRANSans" w:eastAsia="Times New Roman" w:hAnsi="IRANSans" w:cs="IRANSans"/>
          <w:color w:val="000000"/>
          <w:sz w:val="18"/>
          <w:szCs w:val="18"/>
          <w:rtl/>
        </w:rPr>
        <w:t>شود. همچنین باید ساز و کاری اندیشیده شود که وقتی که یک</w:t>
      </w:r>
      <w:r w:rsidRPr="00E511EE">
        <w:rPr>
          <w:rFonts w:ascii="IRANSans" w:eastAsia="Times New Roman" w:hAnsi="IRANSans" w:cs="IRANSans"/>
          <w:color w:val="000000"/>
          <w:sz w:val="18"/>
          <w:szCs w:val="18"/>
        </w:rPr>
        <w:t xml:space="preserve"> observer </w:t>
      </w:r>
      <w:r w:rsidRPr="00E511EE">
        <w:rPr>
          <w:rFonts w:ascii="IRANSans" w:eastAsia="Times New Roman" w:hAnsi="IRANSans" w:cs="IRANSans"/>
          <w:color w:val="000000"/>
          <w:sz w:val="18"/>
          <w:szCs w:val="18"/>
          <w:rtl/>
        </w:rPr>
        <w:t>حذف می شود نیز این مشکل پیش نیاید. برای حل این مشکل در طرف</w:t>
      </w:r>
      <w:r w:rsidRPr="00E511EE">
        <w:rPr>
          <w:rFonts w:ascii="IRANSans" w:eastAsia="Times New Roman" w:hAnsi="IRANSans" w:cs="IRANSans"/>
          <w:color w:val="000000"/>
          <w:sz w:val="18"/>
          <w:szCs w:val="18"/>
        </w:rPr>
        <w:t xml:space="preserve"> observer </w:t>
      </w:r>
      <w:r w:rsidRPr="00E511EE">
        <w:rPr>
          <w:rFonts w:ascii="IRANSans" w:eastAsia="Times New Roman" w:hAnsi="IRANSans" w:cs="IRANSans"/>
          <w:color w:val="000000"/>
          <w:sz w:val="18"/>
          <w:szCs w:val="18"/>
          <w:rtl/>
        </w:rPr>
        <w:t>باید هنگامی که</w:t>
      </w:r>
      <w:r w:rsidRPr="00E511EE">
        <w:rPr>
          <w:rFonts w:ascii="IRANSans" w:eastAsia="Times New Roman" w:hAnsi="IRANSans" w:cs="IRANSans"/>
          <w:color w:val="000000"/>
          <w:sz w:val="18"/>
          <w:szCs w:val="18"/>
        </w:rPr>
        <w:t xml:space="preserve"> observer </w:t>
      </w:r>
      <w:r w:rsidRPr="00E511EE">
        <w:rPr>
          <w:rFonts w:ascii="IRANSans" w:eastAsia="Times New Roman" w:hAnsi="IRANSans" w:cs="IRANSans"/>
          <w:color w:val="000000"/>
          <w:sz w:val="18"/>
          <w:szCs w:val="18"/>
          <w:rtl/>
        </w:rPr>
        <w:t>در حال از بین رفتن است خود را از لیست</w:t>
      </w:r>
      <w:r w:rsidRPr="00E511EE">
        <w:rPr>
          <w:rFonts w:ascii="IRANSans" w:eastAsia="Times New Roman" w:hAnsi="IRANSans" w:cs="IRANSans"/>
          <w:color w:val="000000"/>
          <w:sz w:val="18"/>
          <w:szCs w:val="18"/>
        </w:rPr>
        <w:t xml:space="preserve"> observer </w:t>
      </w:r>
      <w:r w:rsidRPr="00E511EE">
        <w:rPr>
          <w:rFonts w:ascii="IRANSans" w:eastAsia="Times New Roman" w:hAnsi="IRANSans" w:cs="IRANSans"/>
          <w:color w:val="000000"/>
          <w:sz w:val="18"/>
          <w:szCs w:val="18"/>
          <w:rtl/>
        </w:rPr>
        <w:t>های یک</w:t>
      </w:r>
      <w:r w:rsidRPr="00E511EE">
        <w:rPr>
          <w:rFonts w:ascii="IRANSans" w:eastAsia="Times New Roman" w:hAnsi="IRANSans" w:cs="IRANSans"/>
          <w:color w:val="000000"/>
          <w:sz w:val="18"/>
          <w:szCs w:val="18"/>
        </w:rPr>
        <w:t xml:space="preserve"> subject </w:t>
      </w:r>
      <w:r w:rsidRPr="00E511EE">
        <w:rPr>
          <w:rFonts w:ascii="IRANSans" w:eastAsia="Times New Roman" w:hAnsi="IRANSans" w:cs="IRANSans"/>
          <w:color w:val="000000"/>
          <w:sz w:val="18"/>
          <w:szCs w:val="18"/>
          <w:rtl/>
        </w:rPr>
        <w:t>حذف کند، به این شکل که در</w:t>
      </w:r>
      <w:r w:rsidRPr="00E511EE">
        <w:rPr>
          <w:rFonts w:ascii="IRANSans" w:eastAsia="Times New Roman" w:hAnsi="IRANSans" w:cs="IRANSans"/>
          <w:color w:val="000000"/>
          <w:sz w:val="18"/>
          <w:szCs w:val="18"/>
        </w:rPr>
        <w:t xml:space="preserve"> Destructor </w:t>
      </w:r>
      <w:r w:rsidRPr="00E511EE">
        <w:rPr>
          <w:rFonts w:ascii="IRANSans" w:eastAsia="Times New Roman" w:hAnsi="IRANSans" w:cs="IRANSans"/>
          <w:color w:val="000000"/>
          <w:sz w:val="18"/>
          <w:szCs w:val="18"/>
          <w:rtl/>
        </w:rPr>
        <w:t>کلاس خود متد</w:t>
      </w:r>
      <w:r w:rsidRPr="00E511EE">
        <w:rPr>
          <w:rFonts w:ascii="IRANSans" w:eastAsia="Times New Roman" w:hAnsi="IRANSans" w:cs="IRANSans"/>
          <w:color w:val="000000"/>
          <w:sz w:val="18"/>
          <w:szCs w:val="18"/>
        </w:rPr>
        <w:t xml:space="preserve"> Detach </w:t>
      </w:r>
      <w:r w:rsidRPr="00E511EE">
        <w:rPr>
          <w:rFonts w:ascii="IRANSans" w:eastAsia="Times New Roman" w:hAnsi="IRANSans" w:cs="IRANSans"/>
          <w:color w:val="000000"/>
          <w:sz w:val="18"/>
          <w:szCs w:val="18"/>
          <w:rtl/>
        </w:rPr>
        <w:t>مربوط به</w:t>
      </w:r>
      <w:r w:rsidRPr="00E511EE">
        <w:rPr>
          <w:rFonts w:ascii="IRANSans" w:eastAsia="Times New Roman" w:hAnsi="IRANSans" w:cs="IRANSans"/>
          <w:color w:val="000000"/>
          <w:sz w:val="18"/>
          <w:szCs w:val="18"/>
        </w:rPr>
        <w:t xml:space="preserve"> subject </w:t>
      </w:r>
      <w:r w:rsidRPr="00E511EE">
        <w:rPr>
          <w:rFonts w:ascii="IRANSans" w:eastAsia="Times New Roman" w:hAnsi="IRANSans" w:cs="IRANSans"/>
          <w:color w:val="000000"/>
          <w:sz w:val="18"/>
          <w:szCs w:val="18"/>
          <w:rtl/>
        </w:rPr>
        <w:t>را فراخوانی نماید</w:t>
      </w:r>
      <w:r w:rsidRPr="00E511EE">
        <w:rPr>
          <w:rFonts w:ascii="IRANSans" w:eastAsia="Times New Roman" w:hAnsi="IRANSans" w:cs="IRANSans"/>
          <w:color w:val="000000"/>
          <w:sz w:val="18"/>
          <w:szCs w:val="18"/>
        </w:rPr>
        <w:t>.</w:t>
      </w:r>
    </w:p>
    <w:p w:rsidR="00E511EE" w:rsidRPr="00E511EE" w:rsidRDefault="00E511EE" w:rsidP="00E511EE">
      <w:pPr>
        <w:numPr>
          <w:ilvl w:val="0"/>
          <w:numId w:val="1"/>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E511EE">
        <w:rPr>
          <w:rFonts w:ascii="IRANSans" w:eastAsia="Times New Roman" w:hAnsi="IRANSans" w:cs="IRANSans"/>
          <w:color w:val="000000"/>
          <w:sz w:val="18"/>
          <w:szCs w:val="18"/>
          <w:rtl/>
        </w:rPr>
        <w:t>می توان رویدادهایی را که در</w:t>
      </w:r>
      <w:r w:rsidRPr="00E511EE">
        <w:rPr>
          <w:rFonts w:ascii="IRANSans" w:eastAsia="Times New Roman" w:hAnsi="IRANSans" w:cs="IRANSans"/>
          <w:color w:val="000000"/>
          <w:sz w:val="18"/>
          <w:szCs w:val="18"/>
        </w:rPr>
        <w:t xml:space="preserve"> subject </w:t>
      </w:r>
      <w:r w:rsidRPr="00E511EE">
        <w:rPr>
          <w:rFonts w:ascii="IRANSans" w:eastAsia="Times New Roman" w:hAnsi="IRANSans" w:cs="IRANSans"/>
          <w:color w:val="000000"/>
          <w:sz w:val="18"/>
          <w:szCs w:val="18"/>
          <w:rtl/>
        </w:rPr>
        <w:t>به وجود می آیند را گروه بندی کرده و این قابلیت را به</w:t>
      </w:r>
      <w:r w:rsidRPr="00E511EE">
        <w:rPr>
          <w:rFonts w:ascii="IRANSans" w:eastAsia="Times New Roman" w:hAnsi="IRANSans" w:cs="IRANSans"/>
          <w:color w:val="000000"/>
          <w:sz w:val="18"/>
          <w:szCs w:val="18"/>
        </w:rPr>
        <w:t xml:space="preserve"> observer </w:t>
      </w:r>
      <w:r w:rsidRPr="00E511EE">
        <w:rPr>
          <w:rFonts w:ascii="IRANSans" w:eastAsia="Times New Roman" w:hAnsi="IRANSans" w:cs="IRANSans"/>
          <w:color w:val="000000"/>
          <w:sz w:val="18"/>
          <w:szCs w:val="18"/>
          <w:rtl/>
        </w:rPr>
        <w:t>ها بدهیم که هنگام ثبت خود به عنوان</w:t>
      </w:r>
      <w:r w:rsidRPr="00E511EE">
        <w:rPr>
          <w:rFonts w:ascii="IRANSans" w:eastAsia="Times New Roman" w:hAnsi="IRANSans" w:cs="IRANSans"/>
          <w:color w:val="000000"/>
          <w:sz w:val="18"/>
          <w:szCs w:val="18"/>
        </w:rPr>
        <w:t xml:space="preserve"> observer </w:t>
      </w:r>
      <w:r w:rsidRPr="00E511EE">
        <w:rPr>
          <w:rFonts w:ascii="IRANSans" w:eastAsia="Times New Roman" w:hAnsi="IRANSans" w:cs="IRANSans"/>
          <w:color w:val="000000"/>
          <w:sz w:val="18"/>
          <w:szCs w:val="18"/>
          <w:rtl/>
        </w:rPr>
        <w:t>مشخص کنند که قصد دنبال کردن کدام گروه را در</w:t>
      </w:r>
      <w:r w:rsidRPr="00E511EE">
        <w:rPr>
          <w:rFonts w:ascii="IRANSans" w:eastAsia="Times New Roman" w:hAnsi="IRANSans" w:cs="IRANSans"/>
          <w:color w:val="000000"/>
          <w:sz w:val="18"/>
          <w:szCs w:val="18"/>
        </w:rPr>
        <w:t xml:space="preserve"> subject </w:t>
      </w:r>
      <w:r w:rsidRPr="00E511EE">
        <w:rPr>
          <w:rFonts w:ascii="IRANSans" w:eastAsia="Times New Roman" w:hAnsi="IRANSans" w:cs="IRANSans"/>
          <w:color w:val="000000"/>
          <w:sz w:val="18"/>
          <w:szCs w:val="18"/>
          <w:rtl/>
        </w:rPr>
        <w:t>دارند</w:t>
      </w:r>
      <w:r w:rsidRPr="00E511EE">
        <w:rPr>
          <w:rFonts w:ascii="IRANSans" w:eastAsia="Times New Roman" w:hAnsi="IRANSans" w:cs="IRANSans"/>
          <w:color w:val="000000"/>
          <w:sz w:val="18"/>
          <w:szCs w:val="18"/>
        </w:rPr>
        <w:t>.</w:t>
      </w:r>
    </w:p>
    <w:p w:rsidR="00E511EE" w:rsidRPr="00E511EE" w:rsidRDefault="00E511EE" w:rsidP="00E511EE">
      <w:pPr>
        <w:numPr>
          <w:ilvl w:val="0"/>
          <w:numId w:val="1"/>
        </w:numPr>
        <w:shd w:val="clear" w:color="auto" w:fill="FFFFFF"/>
        <w:bidi/>
        <w:spacing w:before="100" w:beforeAutospacing="1" w:after="100" w:afterAutospacing="1" w:line="240" w:lineRule="auto"/>
        <w:jc w:val="both"/>
        <w:rPr>
          <w:rFonts w:ascii="IRANSans" w:eastAsia="Times New Roman" w:hAnsi="IRANSans" w:cs="IRANSans"/>
          <w:color w:val="000000"/>
          <w:sz w:val="18"/>
          <w:szCs w:val="18"/>
        </w:rPr>
      </w:pPr>
      <w:r w:rsidRPr="00E511EE">
        <w:rPr>
          <w:rFonts w:ascii="IRANSans" w:eastAsia="Times New Roman" w:hAnsi="IRANSans" w:cs="IRANSans"/>
          <w:color w:val="000000"/>
          <w:sz w:val="18"/>
          <w:szCs w:val="18"/>
          <w:rtl/>
        </w:rPr>
        <w:t>به علت پیچیدگی هایی که گفته شد ممکن است برای برقراری ارتباط بین</w:t>
      </w:r>
      <w:r w:rsidRPr="00E511EE">
        <w:rPr>
          <w:rFonts w:ascii="IRANSans" w:eastAsia="Times New Roman" w:hAnsi="IRANSans" w:cs="IRANSans"/>
          <w:color w:val="000000"/>
          <w:sz w:val="18"/>
          <w:szCs w:val="18"/>
        </w:rPr>
        <w:t xml:space="preserve"> observer </w:t>
      </w:r>
      <w:r w:rsidRPr="00E511EE">
        <w:rPr>
          <w:rFonts w:ascii="IRANSans" w:eastAsia="Times New Roman" w:hAnsi="IRANSans" w:cs="IRANSans"/>
          <w:color w:val="000000"/>
          <w:sz w:val="18"/>
          <w:szCs w:val="18"/>
          <w:rtl/>
        </w:rPr>
        <w:t>و</w:t>
      </w:r>
      <w:r w:rsidRPr="00E511EE">
        <w:rPr>
          <w:rFonts w:ascii="IRANSans" w:eastAsia="Times New Roman" w:hAnsi="IRANSans" w:cs="IRANSans"/>
          <w:color w:val="000000"/>
          <w:sz w:val="18"/>
          <w:szCs w:val="18"/>
        </w:rPr>
        <w:t xml:space="preserve"> subject </w:t>
      </w:r>
      <w:r w:rsidRPr="00E511EE">
        <w:rPr>
          <w:rFonts w:ascii="IRANSans" w:eastAsia="Times New Roman" w:hAnsi="IRANSans" w:cs="IRANSans"/>
          <w:color w:val="000000"/>
          <w:sz w:val="18"/>
          <w:szCs w:val="18"/>
          <w:rtl/>
        </w:rPr>
        <w:t>یک شی جدید به نام</w:t>
      </w:r>
      <w:r w:rsidRPr="00E511EE">
        <w:rPr>
          <w:rFonts w:ascii="IRANSans" w:eastAsia="Times New Roman" w:hAnsi="IRANSans" w:cs="IRANSans"/>
          <w:color w:val="000000"/>
          <w:sz w:val="18"/>
          <w:szCs w:val="18"/>
        </w:rPr>
        <w:t xml:space="preserve"> </w:t>
      </w:r>
      <w:proofErr w:type="spellStart"/>
      <w:r w:rsidRPr="00E511EE">
        <w:rPr>
          <w:rFonts w:ascii="IRANSans" w:eastAsia="Times New Roman" w:hAnsi="IRANSans" w:cs="IRANSans"/>
          <w:color w:val="000000"/>
          <w:sz w:val="18"/>
          <w:szCs w:val="18"/>
        </w:rPr>
        <w:t>ChangeManager</w:t>
      </w:r>
      <w:proofErr w:type="spellEnd"/>
      <w:r w:rsidRPr="00E511EE">
        <w:rPr>
          <w:rFonts w:ascii="IRANSans" w:eastAsia="Times New Roman" w:hAnsi="IRANSans" w:cs="IRANSans"/>
          <w:color w:val="000000"/>
          <w:sz w:val="18"/>
          <w:szCs w:val="18"/>
        </w:rPr>
        <w:t xml:space="preserve"> </w:t>
      </w:r>
      <w:r w:rsidRPr="00E511EE">
        <w:rPr>
          <w:rFonts w:ascii="IRANSans" w:eastAsia="Times New Roman" w:hAnsi="IRANSans" w:cs="IRANSans"/>
          <w:color w:val="000000"/>
          <w:sz w:val="18"/>
          <w:szCs w:val="18"/>
          <w:rtl/>
        </w:rPr>
        <w:t>داشته باشیم که همه ی پیچیدگی های ارتباط را به این شی محول کنیم. که با این کار مدیریت مسائل گفته شده بسیار آسان تر خواهد بود. البته این کلاس</w:t>
      </w:r>
      <w:r w:rsidRPr="00E511EE">
        <w:rPr>
          <w:rFonts w:ascii="IRANSans" w:eastAsia="Times New Roman" w:hAnsi="IRANSans" w:cs="IRANSans"/>
          <w:color w:val="000000"/>
          <w:sz w:val="18"/>
          <w:szCs w:val="18"/>
        </w:rPr>
        <w:t xml:space="preserve"> </w:t>
      </w:r>
      <w:proofErr w:type="spellStart"/>
      <w:r w:rsidRPr="00E511EE">
        <w:rPr>
          <w:rFonts w:ascii="IRANSans" w:eastAsia="Times New Roman" w:hAnsi="IRANSans" w:cs="IRANSans"/>
          <w:color w:val="000000"/>
          <w:sz w:val="18"/>
          <w:szCs w:val="18"/>
        </w:rPr>
        <w:t>ChangeManger</w:t>
      </w:r>
      <w:proofErr w:type="spellEnd"/>
      <w:r w:rsidRPr="00E511EE">
        <w:rPr>
          <w:rFonts w:ascii="IRANSans" w:eastAsia="Times New Roman" w:hAnsi="IRANSans" w:cs="IRANSans"/>
          <w:color w:val="000000"/>
          <w:sz w:val="18"/>
          <w:szCs w:val="18"/>
        </w:rPr>
        <w:t xml:space="preserve"> </w:t>
      </w:r>
      <w:r w:rsidRPr="00E511EE">
        <w:rPr>
          <w:rFonts w:ascii="IRANSans" w:eastAsia="Times New Roman" w:hAnsi="IRANSans" w:cs="IRANSans"/>
          <w:color w:val="000000"/>
          <w:sz w:val="18"/>
          <w:szCs w:val="18"/>
          <w:rtl/>
        </w:rPr>
        <w:t>می تواند یک نمونه از الگوی</w:t>
      </w:r>
      <w:r w:rsidRPr="00E511EE">
        <w:rPr>
          <w:rFonts w:ascii="IRANSans" w:eastAsia="Times New Roman" w:hAnsi="IRANSans" w:cs="IRANSans"/>
          <w:color w:val="000000"/>
          <w:sz w:val="18"/>
          <w:szCs w:val="18"/>
        </w:rPr>
        <w:t xml:space="preserve"> </w:t>
      </w:r>
      <w:proofErr w:type="spellStart"/>
      <w:r w:rsidRPr="00E511EE">
        <w:rPr>
          <w:rFonts w:ascii="IRANSans" w:eastAsia="Times New Roman" w:hAnsi="IRANSans" w:cs="IRANSans"/>
          <w:color w:val="000000"/>
          <w:sz w:val="18"/>
          <w:szCs w:val="18"/>
        </w:rPr>
        <w:t>Mediaor</w:t>
      </w:r>
      <w:proofErr w:type="spellEnd"/>
      <w:r w:rsidRPr="00E511EE">
        <w:rPr>
          <w:rFonts w:ascii="IRANSans" w:eastAsia="Times New Roman" w:hAnsi="IRANSans" w:cs="IRANSans"/>
          <w:color w:val="000000"/>
          <w:sz w:val="18"/>
          <w:szCs w:val="18"/>
        </w:rPr>
        <w:t xml:space="preserve"> </w:t>
      </w:r>
      <w:r w:rsidRPr="00E511EE">
        <w:rPr>
          <w:rFonts w:ascii="IRANSans" w:eastAsia="Times New Roman" w:hAnsi="IRANSans" w:cs="IRANSans"/>
          <w:color w:val="000000"/>
          <w:sz w:val="18"/>
          <w:szCs w:val="18"/>
          <w:rtl/>
        </w:rPr>
        <w:t>باشد و به طور طبیعی باید تنها یک</w:t>
      </w:r>
      <w:r w:rsidRPr="00E511EE">
        <w:rPr>
          <w:rFonts w:ascii="IRANSans" w:eastAsia="Times New Roman" w:hAnsi="IRANSans" w:cs="IRANSans"/>
          <w:color w:val="000000"/>
          <w:sz w:val="18"/>
          <w:szCs w:val="18"/>
        </w:rPr>
        <w:t xml:space="preserve"> </w:t>
      </w:r>
      <w:proofErr w:type="spellStart"/>
      <w:r w:rsidRPr="00E511EE">
        <w:rPr>
          <w:rFonts w:ascii="IRANSans" w:eastAsia="Times New Roman" w:hAnsi="IRANSans" w:cs="IRANSans"/>
          <w:color w:val="000000"/>
          <w:sz w:val="18"/>
          <w:szCs w:val="18"/>
        </w:rPr>
        <w:t>ChangeManager</w:t>
      </w:r>
      <w:proofErr w:type="spellEnd"/>
      <w:r w:rsidRPr="00E511EE">
        <w:rPr>
          <w:rFonts w:ascii="IRANSans" w:eastAsia="Times New Roman" w:hAnsi="IRANSans" w:cs="IRANSans"/>
          <w:color w:val="000000"/>
          <w:sz w:val="18"/>
          <w:szCs w:val="18"/>
        </w:rPr>
        <w:t xml:space="preserve"> </w:t>
      </w:r>
      <w:r w:rsidRPr="00E511EE">
        <w:rPr>
          <w:rFonts w:ascii="IRANSans" w:eastAsia="Times New Roman" w:hAnsi="IRANSans" w:cs="IRANSans"/>
          <w:color w:val="000000"/>
          <w:sz w:val="18"/>
          <w:szCs w:val="18"/>
          <w:rtl/>
        </w:rPr>
        <w:t>بین یک مجموعه</w:t>
      </w:r>
      <w:r w:rsidRPr="00E511EE">
        <w:rPr>
          <w:rFonts w:ascii="IRANSans" w:eastAsia="Times New Roman" w:hAnsi="IRANSans" w:cs="IRANSans"/>
          <w:color w:val="000000"/>
          <w:sz w:val="18"/>
          <w:szCs w:val="18"/>
        </w:rPr>
        <w:t xml:space="preserve"> observer </w:t>
      </w:r>
      <w:r w:rsidRPr="00E511EE">
        <w:rPr>
          <w:rFonts w:ascii="IRANSans" w:eastAsia="Times New Roman" w:hAnsi="IRANSans" w:cs="IRANSans"/>
          <w:color w:val="000000"/>
          <w:sz w:val="18"/>
          <w:szCs w:val="18"/>
          <w:rtl/>
        </w:rPr>
        <w:t>و</w:t>
      </w:r>
      <w:r w:rsidRPr="00E511EE">
        <w:rPr>
          <w:rFonts w:ascii="IRANSans" w:eastAsia="Times New Roman" w:hAnsi="IRANSans" w:cs="IRANSans"/>
          <w:color w:val="000000"/>
          <w:sz w:val="18"/>
          <w:szCs w:val="18"/>
        </w:rPr>
        <w:t xml:space="preserve"> subject </w:t>
      </w:r>
      <w:r w:rsidRPr="00E511EE">
        <w:rPr>
          <w:rFonts w:ascii="IRANSans" w:eastAsia="Times New Roman" w:hAnsi="IRANSans" w:cs="IRANSans"/>
          <w:color w:val="000000"/>
          <w:sz w:val="18"/>
          <w:szCs w:val="18"/>
          <w:rtl/>
        </w:rPr>
        <w:t>موجود باشد که برای این کار می توان از الگوی</w:t>
      </w:r>
      <w:r w:rsidRPr="00E511EE">
        <w:rPr>
          <w:rFonts w:ascii="IRANSans" w:eastAsia="Times New Roman" w:hAnsi="IRANSans" w:cs="IRANSans"/>
          <w:color w:val="000000"/>
          <w:sz w:val="18"/>
          <w:szCs w:val="18"/>
        </w:rPr>
        <w:t xml:space="preserve"> Singleton </w:t>
      </w:r>
      <w:r w:rsidRPr="00E511EE">
        <w:rPr>
          <w:rFonts w:ascii="IRANSans" w:eastAsia="Times New Roman" w:hAnsi="IRANSans" w:cs="IRANSans"/>
          <w:color w:val="000000"/>
          <w:sz w:val="18"/>
          <w:szCs w:val="18"/>
          <w:rtl/>
        </w:rPr>
        <w:t>استفاده کرد</w:t>
      </w:r>
      <w:r w:rsidRPr="00E511EE">
        <w:rPr>
          <w:rFonts w:ascii="IRANSans" w:eastAsia="Times New Roman" w:hAnsi="IRANSans" w:cs="IRANSans"/>
          <w:color w:val="000000"/>
          <w:sz w:val="18"/>
          <w:szCs w:val="18"/>
        </w:rPr>
        <w:t>.</w:t>
      </w:r>
    </w:p>
    <w:p w:rsidR="009021FB" w:rsidRDefault="009021FB" w:rsidP="00E511EE">
      <w:pPr>
        <w:bidi/>
      </w:pPr>
    </w:p>
    <w:sectPr w:rsidR="00902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RANSans">
    <w:panose1 w:val="02040503050201020203"/>
    <w:charset w:val="00"/>
    <w:family w:val="roman"/>
    <w:pitch w:val="variable"/>
    <w:sig w:usb0="8000202F" w:usb1="8000200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51132"/>
    <w:multiLevelType w:val="multilevel"/>
    <w:tmpl w:val="D75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A66"/>
    <w:rsid w:val="008D4A66"/>
    <w:rsid w:val="009021FB"/>
    <w:rsid w:val="00E511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C11DA-EEE3-4FD9-A318-905D1A07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1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15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924</Words>
  <Characters>5273</Characters>
  <Application>Microsoft Office Word</Application>
  <DocSecurity>0</DocSecurity>
  <Lines>43</Lines>
  <Paragraphs>12</Paragraphs>
  <ScaleCrop>false</ScaleCrop>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سیامک فردوس</dc:creator>
  <cp:keywords/>
  <dc:description/>
  <cp:lastModifiedBy>سیامک فردوس</cp:lastModifiedBy>
  <cp:revision>2</cp:revision>
  <dcterms:created xsi:type="dcterms:W3CDTF">2017-01-28T08:09:00Z</dcterms:created>
  <dcterms:modified xsi:type="dcterms:W3CDTF">2017-01-28T08:10:00Z</dcterms:modified>
</cp:coreProperties>
</file>