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9DAF" w14:textId="542C8C30" w:rsidR="00090096" w:rsidRDefault="00A367B5">
      <w:pPr>
        <w:rPr>
          <w:b/>
          <w:bCs/>
          <w:i/>
          <w:iCs/>
          <w:sz w:val="52"/>
          <w:szCs w:val="52"/>
        </w:rPr>
      </w:pPr>
      <w:r w:rsidRPr="00A367B5">
        <w:rPr>
          <w:b/>
          <w:bCs/>
          <w:i/>
          <w:iCs/>
          <w:sz w:val="52"/>
          <w:szCs w:val="52"/>
        </w:rPr>
        <w:t>Fundraising management web application</w:t>
      </w:r>
    </w:p>
    <w:p w14:paraId="130CB3B9" w14:textId="77777777" w:rsidR="00A367B5" w:rsidRDefault="00A367B5">
      <w:pPr>
        <w:rPr>
          <w:b/>
          <w:bCs/>
          <w:i/>
          <w:iCs/>
          <w:sz w:val="52"/>
          <w:szCs w:val="52"/>
        </w:rPr>
      </w:pPr>
    </w:p>
    <w:p w14:paraId="40831793" w14:textId="77777777" w:rsidR="00A367B5" w:rsidRPr="00A367B5" w:rsidRDefault="00A367B5" w:rsidP="00A367B5">
      <w:pPr>
        <w:rPr>
          <w:sz w:val="32"/>
          <w:szCs w:val="32"/>
        </w:rPr>
      </w:pPr>
      <w:r w:rsidRPr="00A367B5">
        <w:rPr>
          <w:sz w:val="32"/>
          <w:szCs w:val="32"/>
        </w:rPr>
        <w:t>Criteria</w:t>
      </w:r>
    </w:p>
    <w:p w14:paraId="38BFEE59" w14:textId="154AA0A6" w:rsidR="00A367B5" w:rsidRPr="00A367B5" w:rsidRDefault="00A367B5" w:rsidP="00A367B5">
      <w:pPr>
        <w:rPr>
          <w:sz w:val="32"/>
          <w:szCs w:val="32"/>
        </w:rPr>
      </w:pPr>
      <w:r w:rsidRPr="00A367B5">
        <w:rPr>
          <w:sz w:val="32"/>
          <w:szCs w:val="32"/>
        </w:rPr>
        <w:t>1. Write requirements from the client description with appropriate user roles and their</w:t>
      </w:r>
      <w:r>
        <w:rPr>
          <w:sz w:val="32"/>
          <w:szCs w:val="32"/>
        </w:rPr>
        <w:t xml:space="preserve"> </w:t>
      </w:r>
      <w:r w:rsidRPr="00A367B5">
        <w:rPr>
          <w:sz w:val="32"/>
          <w:szCs w:val="32"/>
        </w:rPr>
        <w:t>functionality</w:t>
      </w:r>
    </w:p>
    <w:p w14:paraId="362799CF" w14:textId="77777777" w:rsidR="00A367B5" w:rsidRPr="00A367B5" w:rsidRDefault="00A367B5" w:rsidP="00A367B5">
      <w:pPr>
        <w:rPr>
          <w:sz w:val="32"/>
          <w:szCs w:val="32"/>
        </w:rPr>
      </w:pPr>
      <w:r w:rsidRPr="00A367B5">
        <w:rPr>
          <w:sz w:val="32"/>
          <w:szCs w:val="32"/>
        </w:rPr>
        <w:t>2. Add additional requirements from yourself would be remarkable</w:t>
      </w:r>
    </w:p>
    <w:p w14:paraId="28447B62" w14:textId="77777777" w:rsidR="00A367B5" w:rsidRPr="00A367B5" w:rsidRDefault="00A367B5" w:rsidP="00A367B5">
      <w:pPr>
        <w:rPr>
          <w:sz w:val="32"/>
          <w:szCs w:val="32"/>
        </w:rPr>
      </w:pPr>
      <w:r w:rsidRPr="00A367B5">
        <w:rPr>
          <w:sz w:val="32"/>
          <w:szCs w:val="32"/>
        </w:rPr>
        <w:t>3. Create UML activity diagram</w:t>
      </w:r>
    </w:p>
    <w:p w14:paraId="663E28A1" w14:textId="77777777" w:rsidR="00A367B5" w:rsidRPr="00A367B5" w:rsidRDefault="00A367B5" w:rsidP="00A367B5">
      <w:pPr>
        <w:rPr>
          <w:sz w:val="32"/>
          <w:szCs w:val="32"/>
        </w:rPr>
      </w:pPr>
      <w:r w:rsidRPr="00A367B5">
        <w:rPr>
          <w:sz w:val="32"/>
          <w:szCs w:val="32"/>
        </w:rPr>
        <w:t>4. Create prototype</w:t>
      </w:r>
    </w:p>
    <w:p w14:paraId="69CD8ED7" w14:textId="12515AB6" w:rsidR="00B03B8C" w:rsidRDefault="00A367B5" w:rsidP="00A367B5">
      <w:pPr>
        <w:rPr>
          <w:sz w:val="32"/>
          <w:szCs w:val="32"/>
        </w:rPr>
      </w:pPr>
      <w:r w:rsidRPr="00A367B5">
        <w:rPr>
          <w:sz w:val="32"/>
          <w:szCs w:val="32"/>
        </w:rPr>
        <w:t>5. Prepare a presentation</w:t>
      </w:r>
    </w:p>
    <w:p w14:paraId="3D7FD8A1" w14:textId="77777777" w:rsidR="00A367B5" w:rsidRDefault="00A367B5" w:rsidP="00A367B5">
      <w:pPr>
        <w:rPr>
          <w:sz w:val="32"/>
          <w:szCs w:val="32"/>
        </w:rPr>
      </w:pPr>
    </w:p>
    <w:p w14:paraId="6C692DD6" w14:textId="00F1F4CA" w:rsidR="00A367B5" w:rsidRDefault="00A367B5" w:rsidP="00A367B5">
      <w:pPr>
        <w:rPr>
          <w:sz w:val="40"/>
          <w:szCs w:val="40"/>
        </w:rPr>
      </w:pPr>
      <w:r>
        <w:rPr>
          <w:sz w:val="40"/>
          <w:szCs w:val="40"/>
        </w:rPr>
        <w:t>1.</w:t>
      </w:r>
      <w:r w:rsidRPr="00A367B5">
        <w:rPr>
          <w:sz w:val="40"/>
          <w:szCs w:val="40"/>
        </w:rPr>
        <w:t>Write requirements from the client description with appropriate user roles and their functionality</w:t>
      </w:r>
    </w:p>
    <w:p w14:paraId="490E65E2" w14:textId="77777777" w:rsidR="003B3476" w:rsidRPr="003B3476" w:rsidRDefault="003B3476" w:rsidP="003B3476">
      <w:pPr>
        <w:rPr>
          <w:sz w:val="32"/>
          <w:szCs w:val="32"/>
        </w:rPr>
      </w:pPr>
      <w:r w:rsidRPr="003B3476">
        <w:rPr>
          <w:sz w:val="32"/>
          <w:szCs w:val="32"/>
        </w:rPr>
        <w:t>Based on the client description of the Fundraising Management Web Application, we can identify several requirements and associated user roles. Here are the requirements with their respective user roles and functionalities:</w:t>
      </w:r>
    </w:p>
    <w:p w14:paraId="48677215" w14:textId="77777777" w:rsidR="003B3476" w:rsidRDefault="003B3476" w:rsidP="003B3476">
      <w:pPr>
        <w:rPr>
          <w:sz w:val="32"/>
          <w:szCs w:val="32"/>
        </w:rPr>
      </w:pPr>
    </w:p>
    <w:p w14:paraId="488EB70D" w14:textId="21BF3EF5" w:rsidR="0001743C" w:rsidRPr="003B3476" w:rsidRDefault="0001743C" w:rsidP="0001743C">
      <w:pPr>
        <w:rPr>
          <w:sz w:val="32"/>
          <w:szCs w:val="32"/>
        </w:rPr>
      </w:pPr>
      <w:r>
        <w:rPr>
          <w:sz w:val="32"/>
          <w:szCs w:val="32"/>
        </w:rPr>
        <w:t>1</w:t>
      </w:r>
      <w:r w:rsidRPr="003B3476">
        <w:rPr>
          <w:sz w:val="32"/>
          <w:szCs w:val="32"/>
        </w:rPr>
        <w:t xml:space="preserve">. </w:t>
      </w:r>
      <w:proofErr w:type="gramStart"/>
      <w:r>
        <w:rPr>
          <w:sz w:val="32"/>
          <w:szCs w:val="32"/>
        </w:rPr>
        <w:t xml:space="preserve">Donor </w:t>
      </w:r>
      <w:r w:rsidRPr="003B3476">
        <w:rPr>
          <w:sz w:val="32"/>
          <w:szCs w:val="32"/>
        </w:rPr>
        <w:t xml:space="preserve"> :</w:t>
      </w:r>
      <w:proofErr w:type="gramEnd"/>
    </w:p>
    <w:p w14:paraId="26114D09" w14:textId="77777777" w:rsidR="0001743C" w:rsidRPr="003B3476" w:rsidRDefault="0001743C" w:rsidP="0001743C">
      <w:pPr>
        <w:rPr>
          <w:sz w:val="32"/>
          <w:szCs w:val="32"/>
        </w:rPr>
      </w:pPr>
      <w:r w:rsidRPr="003B3476">
        <w:rPr>
          <w:sz w:val="32"/>
          <w:szCs w:val="32"/>
        </w:rPr>
        <w:t xml:space="preserve">   - User Role: </w:t>
      </w:r>
      <w:r>
        <w:rPr>
          <w:sz w:val="32"/>
          <w:szCs w:val="32"/>
        </w:rPr>
        <w:t xml:space="preserve">Donor </w:t>
      </w:r>
    </w:p>
    <w:p w14:paraId="17879C95" w14:textId="00C5078C" w:rsidR="0001743C" w:rsidRDefault="0001743C" w:rsidP="0001743C">
      <w:pPr>
        <w:rPr>
          <w:sz w:val="32"/>
          <w:szCs w:val="32"/>
        </w:rPr>
      </w:pPr>
      <w:r w:rsidRPr="003B3476">
        <w:rPr>
          <w:sz w:val="32"/>
          <w:szCs w:val="32"/>
        </w:rPr>
        <w:t xml:space="preserve">   - Functionality: </w:t>
      </w:r>
      <w:r>
        <w:rPr>
          <w:sz w:val="32"/>
          <w:szCs w:val="32"/>
        </w:rPr>
        <w:t xml:space="preserve">view </w:t>
      </w:r>
      <w:proofErr w:type="gramStart"/>
      <w:r>
        <w:rPr>
          <w:sz w:val="32"/>
          <w:szCs w:val="32"/>
        </w:rPr>
        <w:t>website ,view</w:t>
      </w:r>
      <w:proofErr w:type="gramEnd"/>
      <w:r>
        <w:rPr>
          <w:sz w:val="32"/>
          <w:szCs w:val="32"/>
        </w:rPr>
        <w:t xml:space="preserve"> volunteer ,contact us , view event , project , event map , also log in or sign up </w:t>
      </w:r>
      <w:r w:rsidRPr="003B3476">
        <w:rPr>
          <w:sz w:val="32"/>
          <w:szCs w:val="32"/>
        </w:rPr>
        <w:t>.</w:t>
      </w:r>
    </w:p>
    <w:p w14:paraId="461820B3" w14:textId="77777777" w:rsidR="0001743C" w:rsidRPr="003B3476" w:rsidRDefault="0001743C" w:rsidP="0001743C">
      <w:pPr>
        <w:rPr>
          <w:sz w:val="32"/>
          <w:szCs w:val="32"/>
        </w:rPr>
      </w:pPr>
    </w:p>
    <w:p w14:paraId="43906772" w14:textId="1399DEDE" w:rsidR="003B3476" w:rsidRPr="003B3476" w:rsidRDefault="0001743C" w:rsidP="003B3476">
      <w:pPr>
        <w:rPr>
          <w:sz w:val="32"/>
          <w:szCs w:val="32"/>
        </w:rPr>
      </w:pPr>
      <w:r>
        <w:rPr>
          <w:sz w:val="32"/>
          <w:szCs w:val="32"/>
        </w:rPr>
        <w:lastRenderedPageBreak/>
        <w:t>2</w:t>
      </w:r>
      <w:r w:rsidR="003B3476" w:rsidRPr="003B3476">
        <w:rPr>
          <w:sz w:val="32"/>
          <w:szCs w:val="32"/>
        </w:rPr>
        <w:t>. Donor Relationship Management:</w:t>
      </w:r>
    </w:p>
    <w:p w14:paraId="15DD55C3" w14:textId="77777777" w:rsidR="003B3476" w:rsidRPr="003B3476" w:rsidRDefault="003B3476" w:rsidP="003B3476">
      <w:pPr>
        <w:rPr>
          <w:sz w:val="32"/>
          <w:szCs w:val="32"/>
        </w:rPr>
      </w:pPr>
      <w:r w:rsidRPr="003B3476">
        <w:rPr>
          <w:sz w:val="32"/>
          <w:szCs w:val="32"/>
        </w:rPr>
        <w:t xml:space="preserve">   - User Role: Administrator/Donor Relationship Manager</w:t>
      </w:r>
    </w:p>
    <w:p w14:paraId="672FC90B" w14:textId="77777777" w:rsidR="003B3476" w:rsidRPr="003B3476" w:rsidRDefault="003B3476" w:rsidP="003B3476">
      <w:pPr>
        <w:rPr>
          <w:sz w:val="32"/>
          <w:szCs w:val="32"/>
        </w:rPr>
      </w:pPr>
      <w:r w:rsidRPr="003B3476">
        <w:rPr>
          <w:sz w:val="32"/>
          <w:szCs w:val="32"/>
        </w:rPr>
        <w:t xml:space="preserve">   - Functionality: Maintain a centralized database of donors and prospects, track donor interactions, communication history, contributions, and engagement activities.</w:t>
      </w:r>
    </w:p>
    <w:p w14:paraId="2F409578" w14:textId="77777777" w:rsidR="003B3476" w:rsidRPr="003B3476" w:rsidRDefault="003B3476" w:rsidP="003B3476">
      <w:pPr>
        <w:rPr>
          <w:sz w:val="32"/>
          <w:szCs w:val="32"/>
        </w:rPr>
      </w:pPr>
    </w:p>
    <w:p w14:paraId="5BB2FAB4" w14:textId="6EA2C844" w:rsidR="003B3476" w:rsidRPr="003B3476" w:rsidRDefault="0001743C" w:rsidP="003B3476">
      <w:pPr>
        <w:rPr>
          <w:sz w:val="32"/>
          <w:szCs w:val="32"/>
        </w:rPr>
      </w:pPr>
      <w:r>
        <w:rPr>
          <w:sz w:val="32"/>
          <w:szCs w:val="32"/>
        </w:rPr>
        <w:t>3</w:t>
      </w:r>
      <w:r w:rsidR="003B3476" w:rsidRPr="003B3476">
        <w:rPr>
          <w:sz w:val="32"/>
          <w:szCs w:val="32"/>
        </w:rPr>
        <w:t>. Campaign Planning and Execution:</w:t>
      </w:r>
    </w:p>
    <w:p w14:paraId="7C48AA9F" w14:textId="77777777" w:rsidR="003B3476" w:rsidRPr="003B3476" w:rsidRDefault="003B3476" w:rsidP="003B3476">
      <w:pPr>
        <w:rPr>
          <w:sz w:val="32"/>
          <w:szCs w:val="32"/>
        </w:rPr>
      </w:pPr>
      <w:r w:rsidRPr="003B3476">
        <w:rPr>
          <w:sz w:val="32"/>
          <w:szCs w:val="32"/>
        </w:rPr>
        <w:t xml:space="preserve">   - User Role: Campaign Manager</w:t>
      </w:r>
    </w:p>
    <w:p w14:paraId="0AC690CC" w14:textId="77777777" w:rsidR="003B3476" w:rsidRPr="003B3476" w:rsidRDefault="003B3476" w:rsidP="003B3476">
      <w:pPr>
        <w:rPr>
          <w:sz w:val="32"/>
          <w:szCs w:val="32"/>
        </w:rPr>
      </w:pPr>
      <w:r w:rsidRPr="003B3476">
        <w:rPr>
          <w:sz w:val="32"/>
          <w:szCs w:val="32"/>
        </w:rPr>
        <w:t xml:space="preserve">   - Functionality: Plan and organize fundraising campaigns, set campaign goals, define target audiences, create fundraising events, design marketing materials, and integrate online donation platforms for secure donation collection.</w:t>
      </w:r>
    </w:p>
    <w:p w14:paraId="7EAD9F79" w14:textId="77777777" w:rsidR="003B3476" w:rsidRPr="003B3476" w:rsidRDefault="003B3476" w:rsidP="003B3476">
      <w:pPr>
        <w:rPr>
          <w:sz w:val="32"/>
          <w:szCs w:val="32"/>
        </w:rPr>
      </w:pPr>
    </w:p>
    <w:p w14:paraId="65CBDC17" w14:textId="2489CCC1" w:rsidR="003B3476" w:rsidRPr="003B3476" w:rsidRDefault="0001743C" w:rsidP="003B3476">
      <w:pPr>
        <w:rPr>
          <w:sz w:val="32"/>
          <w:szCs w:val="32"/>
        </w:rPr>
      </w:pPr>
      <w:r>
        <w:rPr>
          <w:sz w:val="32"/>
          <w:szCs w:val="32"/>
        </w:rPr>
        <w:t>4</w:t>
      </w:r>
      <w:r w:rsidR="003B3476" w:rsidRPr="003B3476">
        <w:rPr>
          <w:sz w:val="32"/>
          <w:szCs w:val="32"/>
        </w:rPr>
        <w:t>. Donation Tracking and Reporting:</w:t>
      </w:r>
    </w:p>
    <w:p w14:paraId="58C7575D" w14:textId="77777777" w:rsidR="003B3476" w:rsidRPr="003B3476" w:rsidRDefault="003B3476" w:rsidP="003B3476">
      <w:pPr>
        <w:rPr>
          <w:sz w:val="32"/>
          <w:szCs w:val="32"/>
        </w:rPr>
      </w:pPr>
      <w:r w:rsidRPr="003B3476">
        <w:rPr>
          <w:sz w:val="32"/>
          <w:szCs w:val="32"/>
        </w:rPr>
        <w:t xml:space="preserve">   - User Role: Financial Manager</w:t>
      </w:r>
    </w:p>
    <w:p w14:paraId="726F7209" w14:textId="77777777" w:rsidR="003B3476" w:rsidRPr="003B3476" w:rsidRDefault="003B3476" w:rsidP="003B3476">
      <w:pPr>
        <w:rPr>
          <w:sz w:val="32"/>
          <w:szCs w:val="32"/>
        </w:rPr>
      </w:pPr>
      <w:r w:rsidRPr="003B3476">
        <w:rPr>
          <w:sz w:val="32"/>
          <w:szCs w:val="32"/>
        </w:rPr>
        <w:t xml:space="preserve">   - Functionality: Efficiently track and manage donations received, record donor details, contribution amounts, and payment methods, generate reports and analytics to gain insights into fundraising performance, donor retention rates, and campaign success metrics.</w:t>
      </w:r>
    </w:p>
    <w:p w14:paraId="3876A8A6" w14:textId="77777777" w:rsidR="003B3476" w:rsidRPr="003B3476" w:rsidRDefault="003B3476" w:rsidP="003B3476">
      <w:pPr>
        <w:rPr>
          <w:sz w:val="32"/>
          <w:szCs w:val="32"/>
        </w:rPr>
      </w:pPr>
    </w:p>
    <w:p w14:paraId="3B30B901" w14:textId="7BB6A41A" w:rsidR="003B3476" w:rsidRPr="003B3476" w:rsidRDefault="0001743C" w:rsidP="003B3476">
      <w:pPr>
        <w:rPr>
          <w:sz w:val="32"/>
          <w:szCs w:val="32"/>
        </w:rPr>
      </w:pPr>
      <w:r>
        <w:rPr>
          <w:sz w:val="32"/>
          <w:szCs w:val="32"/>
        </w:rPr>
        <w:t>5</w:t>
      </w:r>
      <w:r w:rsidR="003B3476" w:rsidRPr="003B3476">
        <w:rPr>
          <w:sz w:val="32"/>
          <w:szCs w:val="32"/>
        </w:rPr>
        <w:t>. Communication and Engagement:</w:t>
      </w:r>
    </w:p>
    <w:p w14:paraId="573626E4" w14:textId="77777777" w:rsidR="003B3476" w:rsidRPr="003B3476" w:rsidRDefault="003B3476" w:rsidP="003B3476">
      <w:pPr>
        <w:rPr>
          <w:sz w:val="32"/>
          <w:szCs w:val="32"/>
        </w:rPr>
      </w:pPr>
      <w:r w:rsidRPr="003B3476">
        <w:rPr>
          <w:sz w:val="32"/>
          <w:szCs w:val="32"/>
        </w:rPr>
        <w:t xml:space="preserve">   - User Role: Communication Manager</w:t>
      </w:r>
    </w:p>
    <w:p w14:paraId="537ED643" w14:textId="77777777" w:rsidR="003B3476" w:rsidRPr="003B3476" w:rsidRDefault="003B3476" w:rsidP="003B3476">
      <w:pPr>
        <w:rPr>
          <w:sz w:val="32"/>
          <w:szCs w:val="32"/>
        </w:rPr>
      </w:pPr>
      <w:r w:rsidRPr="003B3476">
        <w:rPr>
          <w:sz w:val="32"/>
          <w:szCs w:val="32"/>
        </w:rPr>
        <w:t xml:space="preserve">   - Functionality: Facilitate effective communication with donors through email campaigns, newsletters, and personalized messages, </w:t>
      </w:r>
      <w:r w:rsidRPr="003B3476">
        <w:rPr>
          <w:sz w:val="32"/>
          <w:szCs w:val="32"/>
        </w:rPr>
        <w:lastRenderedPageBreak/>
        <w:t>segment donor lists, schedule automated communications, and track engagement metrics.</w:t>
      </w:r>
    </w:p>
    <w:p w14:paraId="43EEB596" w14:textId="77777777" w:rsidR="003B3476" w:rsidRPr="003B3476" w:rsidRDefault="003B3476" w:rsidP="003B3476">
      <w:pPr>
        <w:rPr>
          <w:sz w:val="32"/>
          <w:szCs w:val="32"/>
        </w:rPr>
      </w:pPr>
    </w:p>
    <w:p w14:paraId="37B90EE3" w14:textId="21B631E7" w:rsidR="003B3476" w:rsidRPr="003B3476" w:rsidRDefault="0001743C" w:rsidP="003B3476">
      <w:pPr>
        <w:rPr>
          <w:sz w:val="32"/>
          <w:szCs w:val="32"/>
        </w:rPr>
      </w:pPr>
      <w:r>
        <w:rPr>
          <w:sz w:val="32"/>
          <w:szCs w:val="32"/>
        </w:rPr>
        <w:t>6</w:t>
      </w:r>
      <w:r w:rsidR="003B3476" w:rsidRPr="003B3476">
        <w:rPr>
          <w:sz w:val="32"/>
          <w:szCs w:val="32"/>
        </w:rPr>
        <w:t>. Volunteer Management:</w:t>
      </w:r>
    </w:p>
    <w:p w14:paraId="517CFAAC" w14:textId="77777777" w:rsidR="003B3476" w:rsidRPr="003B3476" w:rsidRDefault="003B3476" w:rsidP="003B3476">
      <w:pPr>
        <w:rPr>
          <w:sz w:val="32"/>
          <w:szCs w:val="32"/>
        </w:rPr>
      </w:pPr>
      <w:r w:rsidRPr="003B3476">
        <w:rPr>
          <w:sz w:val="32"/>
          <w:szCs w:val="32"/>
        </w:rPr>
        <w:t xml:space="preserve">   - User Role: Volunteer Coordinator</w:t>
      </w:r>
    </w:p>
    <w:p w14:paraId="08367AE3" w14:textId="1664EC88" w:rsidR="003B3476" w:rsidRDefault="003B3476" w:rsidP="003B3476">
      <w:pPr>
        <w:rPr>
          <w:sz w:val="32"/>
          <w:szCs w:val="32"/>
        </w:rPr>
      </w:pPr>
      <w:r w:rsidRPr="003B3476">
        <w:rPr>
          <w:sz w:val="32"/>
          <w:szCs w:val="32"/>
        </w:rPr>
        <w:t xml:space="preserve">   - Functionality: Recruit, manage, and communicate with volunteers, assign tasks, track volunteer hours, provide necessary training materials, and ensure smooth coordination and engagement.</w:t>
      </w:r>
    </w:p>
    <w:p w14:paraId="0CA9A880" w14:textId="77777777" w:rsidR="0001743C" w:rsidRPr="003B3476" w:rsidRDefault="0001743C" w:rsidP="003B3476">
      <w:pPr>
        <w:rPr>
          <w:sz w:val="32"/>
          <w:szCs w:val="32"/>
        </w:rPr>
      </w:pPr>
    </w:p>
    <w:p w14:paraId="2D15048C" w14:textId="77777777" w:rsidR="003B3476" w:rsidRPr="003B3476" w:rsidRDefault="003B3476" w:rsidP="003B3476">
      <w:pPr>
        <w:rPr>
          <w:sz w:val="32"/>
          <w:szCs w:val="32"/>
        </w:rPr>
      </w:pPr>
      <w:r w:rsidRPr="003B3476">
        <w:rPr>
          <w:sz w:val="32"/>
          <w:szCs w:val="32"/>
        </w:rPr>
        <w:t>7. Data Security and Privacy:</w:t>
      </w:r>
    </w:p>
    <w:p w14:paraId="1A5C3D89" w14:textId="77777777" w:rsidR="003B3476" w:rsidRPr="003B3476" w:rsidRDefault="003B3476" w:rsidP="003B3476">
      <w:pPr>
        <w:rPr>
          <w:sz w:val="32"/>
          <w:szCs w:val="32"/>
        </w:rPr>
      </w:pPr>
      <w:r w:rsidRPr="003B3476">
        <w:rPr>
          <w:sz w:val="32"/>
          <w:szCs w:val="32"/>
        </w:rPr>
        <w:t xml:space="preserve">   - User Role: System Administrator</w:t>
      </w:r>
    </w:p>
    <w:p w14:paraId="378726B5" w14:textId="0D705965" w:rsidR="003B3476" w:rsidRPr="003B3476" w:rsidRDefault="003B3476" w:rsidP="003B3476">
      <w:pPr>
        <w:rPr>
          <w:sz w:val="32"/>
          <w:szCs w:val="32"/>
        </w:rPr>
      </w:pPr>
      <w:r w:rsidRPr="003B3476">
        <w:rPr>
          <w:sz w:val="32"/>
          <w:szCs w:val="32"/>
        </w:rPr>
        <w:t xml:space="preserve">   - Functionality: Ensure data security and privacy, implement data encryption, access controls, regular backups, and compliance with data protection regulations such as GDPR.</w:t>
      </w:r>
    </w:p>
    <w:p w14:paraId="56E4D0E2" w14:textId="77777777" w:rsidR="003B3476" w:rsidRPr="003B3476" w:rsidRDefault="003B3476" w:rsidP="003B3476">
      <w:pPr>
        <w:rPr>
          <w:sz w:val="32"/>
          <w:szCs w:val="32"/>
        </w:rPr>
      </w:pPr>
      <w:r w:rsidRPr="003B3476">
        <w:rPr>
          <w:sz w:val="32"/>
          <w:szCs w:val="32"/>
        </w:rPr>
        <w:t>8. Integration and Customization:</w:t>
      </w:r>
    </w:p>
    <w:p w14:paraId="232E53DB" w14:textId="77777777" w:rsidR="003B3476" w:rsidRPr="003B3476" w:rsidRDefault="003B3476" w:rsidP="003B3476">
      <w:pPr>
        <w:rPr>
          <w:sz w:val="32"/>
          <w:szCs w:val="32"/>
        </w:rPr>
      </w:pPr>
      <w:r w:rsidRPr="003B3476">
        <w:rPr>
          <w:sz w:val="32"/>
          <w:szCs w:val="32"/>
        </w:rPr>
        <w:t xml:space="preserve">   - User Role: System Administrator/IT Manager</w:t>
      </w:r>
    </w:p>
    <w:p w14:paraId="7FD2BAB5" w14:textId="3CD333A0" w:rsidR="003B3476" w:rsidRPr="003B3476" w:rsidRDefault="003B3476" w:rsidP="003B3476">
      <w:pPr>
        <w:rPr>
          <w:sz w:val="32"/>
          <w:szCs w:val="32"/>
        </w:rPr>
      </w:pPr>
      <w:r w:rsidRPr="003B3476">
        <w:rPr>
          <w:sz w:val="32"/>
          <w:szCs w:val="32"/>
        </w:rPr>
        <w:t xml:space="preserve">   - Functionality: Integrate with CRM systems and fundraising platforms for data synchronization, customize the web application to match the branding and specific needs of each nonprofit organization.</w:t>
      </w:r>
    </w:p>
    <w:p w14:paraId="35B566F3" w14:textId="5251BB8C" w:rsidR="00D6770F" w:rsidRDefault="003B3476" w:rsidP="003B3476">
      <w:pPr>
        <w:rPr>
          <w:sz w:val="32"/>
          <w:szCs w:val="32"/>
        </w:rPr>
      </w:pPr>
      <w:r w:rsidRPr="003B3476">
        <w:rPr>
          <w:sz w:val="32"/>
          <w:szCs w:val="32"/>
        </w:rPr>
        <w:t>These requirements and user roles provide an overview of the key functionalities and responsibilities within the Fundraising Management Web Application. Depending on the specific needs of the organization, additional roles and functionalities may be identified and incorporated into the system.</w:t>
      </w:r>
    </w:p>
    <w:p w14:paraId="396A4483" w14:textId="77777777" w:rsidR="0001743C" w:rsidRDefault="0001743C" w:rsidP="003B3476">
      <w:pPr>
        <w:rPr>
          <w:sz w:val="32"/>
          <w:szCs w:val="32"/>
        </w:rPr>
      </w:pPr>
    </w:p>
    <w:p w14:paraId="33E5EE37" w14:textId="77777777" w:rsidR="00D6770F" w:rsidRDefault="00D6770F" w:rsidP="00D6770F">
      <w:pPr>
        <w:rPr>
          <w:sz w:val="40"/>
          <w:szCs w:val="40"/>
        </w:rPr>
      </w:pPr>
      <w:r w:rsidRPr="00D6770F">
        <w:rPr>
          <w:sz w:val="40"/>
          <w:szCs w:val="40"/>
        </w:rPr>
        <w:lastRenderedPageBreak/>
        <w:t>2. Add additional requirements from yourself would be remarkable</w:t>
      </w:r>
    </w:p>
    <w:p w14:paraId="5681E48F" w14:textId="77777777" w:rsidR="00D6770F" w:rsidRDefault="00D6770F" w:rsidP="00D6770F">
      <w:pPr>
        <w:rPr>
          <w:sz w:val="40"/>
          <w:szCs w:val="40"/>
        </w:rPr>
      </w:pPr>
    </w:p>
    <w:p w14:paraId="61956E45" w14:textId="77777777" w:rsidR="0001743C" w:rsidRPr="0001743C" w:rsidRDefault="0001743C" w:rsidP="0001743C">
      <w:pPr>
        <w:rPr>
          <w:sz w:val="32"/>
          <w:szCs w:val="32"/>
        </w:rPr>
      </w:pPr>
      <w:r w:rsidRPr="0001743C">
        <w:rPr>
          <w:sz w:val="32"/>
          <w:szCs w:val="32"/>
        </w:rPr>
        <w:t>Certainly! Here are some additional requirements that would enhance the Fundraising Management Web Application:</w:t>
      </w:r>
    </w:p>
    <w:p w14:paraId="3CB445C7" w14:textId="77777777" w:rsidR="0001743C" w:rsidRPr="0001743C" w:rsidRDefault="0001743C" w:rsidP="0001743C">
      <w:pPr>
        <w:rPr>
          <w:sz w:val="32"/>
          <w:szCs w:val="32"/>
        </w:rPr>
      </w:pPr>
    </w:p>
    <w:p w14:paraId="6AE5AEAB" w14:textId="4904DC93" w:rsidR="0001743C" w:rsidRPr="0001743C" w:rsidRDefault="0001743C" w:rsidP="0001743C">
      <w:pPr>
        <w:rPr>
          <w:sz w:val="32"/>
          <w:szCs w:val="32"/>
        </w:rPr>
      </w:pPr>
      <w:r>
        <w:rPr>
          <w:sz w:val="32"/>
          <w:szCs w:val="32"/>
        </w:rPr>
        <w:t>1</w:t>
      </w:r>
      <w:r w:rsidRPr="0001743C">
        <w:rPr>
          <w:sz w:val="32"/>
          <w:szCs w:val="32"/>
        </w:rPr>
        <w:t>. Event Management:</w:t>
      </w:r>
    </w:p>
    <w:p w14:paraId="086ACBFD" w14:textId="77777777" w:rsidR="0001743C" w:rsidRPr="0001743C" w:rsidRDefault="0001743C" w:rsidP="0001743C">
      <w:pPr>
        <w:rPr>
          <w:sz w:val="32"/>
          <w:szCs w:val="32"/>
        </w:rPr>
      </w:pPr>
      <w:r w:rsidRPr="0001743C">
        <w:rPr>
          <w:sz w:val="32"/>
          <w:szCs w:val="32"/>
        </w:rPr>
        <w:t xml:space="preserve">   - User Role: Event Coordinator</w:t>
      </w:r>
    </w:p>
    <w:p w14:paraId="042051C0" w14:textId="77777777" w:rsidR="0001743C" w:rsidRPr="0001743C" w:rsidRDefault="0001743C" w:rsidP="0001743C">
      <w:pPr>
        <w:rPr>
          <w:sz w:val="32"/>
          <w:szCs w:val="32"/>
        </w:rPr>
      </w:pPr>
      <w:r w:rsidRPr="0001743C">
        <w:rPr>
          <w:sz w:val="32"/>
          <w:szCs w:val="32"/>
        </w:rPr>
        <w:t xml:space="preserve">   - Functionality: Plan, manage, and promote fundraising events within the application, including event registration, ticketing, attendee management, venue coordination, and event analytics.</w:t>
      </w:r>
    </w:p>
    <w:p w14:paraId="66ECE600" w14:textId="77777777" w:rsidR="0001743C" w:rsidRPr="0001743C" w:rsidRDefault="0001743C" w:rsidP="0001743C">
      <w:pPr>
        <w:rPr>
          <w:sz w:val="32"/>
          <w:szCs w:val="32"/>
        </w:rPr>
      </w:pPr>
    </w:p>
    <w:p w14:paraId="29407122" w14:textId="7B265C8F" w:rsidR="0001743C" w:rsidRPr="0001743C" w:rsidRDefault="0001743C" w:rsidP="0001743C">
      <w:pPr>
        <w:rPr>
          <w:sz w:val="32"/>
          <w:szCs w:val="32"/>
        </w:rPr>
      </w:pPr>
      <w:r>
        <w:rPr>
          <w:sz w:val="32"/>
          <w:szCs w:val="32"/>
        </w:rPr>
        <w:t>2</w:t>
      </w:r>
      <w:r w:rsidRPr="0001743C">
        <w:rPr>
          <w:sz w:val="32"/>
          <w:szCs w:val="32"/>
        </w:rPr>
        <w:t>. Social Media Integration:</w:t>
      </w:r>
    </w:p>
    <w:p w14:paraId="2840E4BE" w14:textId="77777777" w:rsidR="0001743C" w:rsidRPr="0001743C" w:rsidRDefault="0001743C" w:rsidP="0001743C">
      <w:pPr>
        <w:rPr>
          <w:sz w:val="32"/>
          <w:szCs w:val="32"/>
        </w:rPr>
      </w:pPr>
      <w:r w:rsidRPr="0001743C">
        <w:rPr>
          <w:sz w:val="32"/>
          <w:szCs w:val="32"/>
        </w:rPr>
        <w:t xml:space="preserve">    - User Role: Social Media Manager</w:t>
      </w:r>
    </w:p>
    <w:p w14:paraId="5C941A20" w14:textId="77777777" w:rsidR="0001743C" w:rsidRPr="0001743C" w:rsidRDefault="0001743C" w:rsidP="0001743C">
      <w:pPr>
        <w:rPr>
          <w:sz w:val="32"/>
          <w:szCs w:val="32"/>
        </w:rPr>
      </w:pPr>
      <w:r w:rsidRPr="0001743C">
        <w:rPr>
          <w:sz w:val="32"/>
          <w:szCs w:val="32"/>
        </w:rPr>
        <w:t xml:space="preserve">    - Functionality: Integrate with popular social media platforms to facilitate seamless sharing of fundraising campaigns, events, and success stories, increasing reach and engagement with potential donors.</w:t>
      </w:r>
    </w:p>
    <w:p w14:paraId="38BB13F1" w14:textId="77777777" w:rsidR="0001743C" w:rsidRPr="0001743C" w:rsidRDefault="0001743C" w:rsidP="0001743C">
      <w:pPr>
        <w:rPr>
          <w:sz w:val="32"/>
          <w:szCs w:val="32"/>
        </w:rPr>
      </w:pPr>
    </w:p>
    <w:p w14:paraId="7BF8E7FA" w14:textId="36B06774" w:rsidR="0001743C" w:rsidRPr="0001743C" w:rsidRDefault="0001743C" w:rsidP="0001743C">
      <w:pPr>
        <w:rPr>
          <w:sz w:val="32"/>
          <w:szCs w:val="32"/>
        </w:rPr>
      </w:pPr>
      <w:r>
        <w:rPr>
          <w:sz w:val="32"/>
          <w:szCs w:val="32"/>
        </w:rPr>
        <w:t>3</w:t>
      </w:r>
      <w:r w:rsidRPr="0001743C">
        <w:rPr>
          <w:sz w:val="32"/>
          <w:szCs w:val="32"/>
        </w:rPr>
        <w:t>. Automated Reminders:</w:t>
      </w:r>
    </w:p>
    <w:p w14:paraId="16E86373" w14:textId="77777777" w:rsidR="0001743C" w:rsidRPr="0001743C" w:rsidRDefault="0001743C" w:rsidP="0001743C">
      <w:pPr>
        <w:rPr>
          <w:sz w:val="32"/>
          <w:szCs w:val="32"/>
        </w:rPr>
      </w:pPr>
      <w:r w:rsidRPr="0001743C">
        <w:rPr>
          <w:sz w:val="32"/>
          <w:szCs w:val="32"/>
        </w:rPr>
        <w:t xml:space="preserve">    - User Role: Administrator</w:t>
      </w:r>
    </w:p>
    <w:p w14:paraId="6C3BEF8B" w14:textId="77777777" w:rsidR="0001743C" w:rsidRPr="0001743C" w:rsidRDefault="0001743C" w:rsidP="0001743C">
      <w:pPr>
        <w:rPr>
          <w:sz w:val="32"/>
          <w:szCs w:val="32"/>
        </w:rPr>
      </w:pPr>
      <w:r w:rsidRPr="0001743C">
        <w:rPr>
          <w:sz w:val="32"/>
          <w:szCs w:val="32"/>
        </w:rPr>
        <w:t xml:space="preserve">    - Functionality: Set up automated reminders and notifications for upcoming campaigns, events, and donation deadlines to both donors and internal stakeholders, ensuring timely action and participation.</w:t>
      </w:r>
    </w:p>
    <w:p w14:paraId="52618D3F" w14:textId="77777777" w:rsidR="0001743C" w:rsidRPr="0001743C" w:rsidRDefault="0001743C" w:rsidP="0001743C">
      <w:pPr>
        <w:rPr>
          <w:sz w:val="32"/>
          <w:szCs w:val="32"/>
        </w:rPr>
      </w:pPr>
    </w:p>
    <w:p w14:paraId="03749D81" w14:textId="75AA11CE" w:rsidR="0001743C" w:rsidRPr="0001743C" w:rsidRDefault="0001743C" w:rsidP="0001743C">
      <w:pPr>
        <w:rPr>
          <w:sz w:val="32"/>
          <w:szCs w:val="32"/>
        </w:rPr>
      </w:pPr>
      <w:r>
        <w:rPr>
          <w:sz w:val="32"/>
          <w:szCs w:val="32"/>
        </w:rPr>
        <w:t>4</w:t>
      </w:r>
      <w:r w:rsidRPr="0001743C">
        <w:rPr>
          <w:sz w:val="32"/>
          <w:szCs w:val="32"/>
        </w:rPr>
        <w:t>. Matching Gift Tracking:</w:t>
      </w:r>
    </w:p>
    <w:p w14:paraId="2BCB1BC1" w14:textId="77777777" w:rsidR="0001743C" w:rsidRPr="0001743C" w:rsidRDefault="0001743C" w:rsidP="0001743C">
      <w:pPr>
        <w:rPr>
          <w:sz w:val="32"/>
          <w:szCs w:val="32"/>
        </w:rPr>
      </w:pPr>
      <w:r w:rsidRPr="0001743C">
        <w:rPr>
          <w:sz w:val="32"/>
          <w:szCs w:val="32"/>
        </w:rPr>
        <w:t xml:space="preserve">    - User Role: Donor Relationship Manager</w:t>
      </w:r>
    </w:p>
    <w:p w14:paraId="29F4964D" w14:textId="77777777" w:rsidR="0001743C" w:rsidRPr="0001743C" w:rsidRDefault="0001743C" w:rsidP="0001743C">
      <w:pPr>
        <w:rPr>
          <w:sz w:val="32"/>
          <w:szCs w:val="32"/>
        </w:rPr>
      </w:pPr>
      <w:r w:rsidRPr="0001743C">
        <w:rPr>
          <w:sz w:val="32"/>
          <w:szCs w:val="32"/>
        </w:rPr>
        <w:t xml:space="preserve">    - Functionality: Track and manage corporate matching gift programs, allowing donors to easily submit matching gift requests and monitor their status within the web application.</w:t>
      </w:r>
    </w:p>
    <w:p w14:paraId="2736E3FD" w14:textId="77777777" w:rsidR="0001743C" w:rsidRPr="0001743C" w:rsidRDefault="0001743C" w:rsidP="0001743C">
      <w:pPr>
        <w:rPr>
          <w:sz w:val="32"/>
          <w:szCs w:val="32"/>
        </w:rPr>
      </w:pPr>
    </w:p>
    <w:p w14:paraId="7FD5167B" w14:textId="19ABD5BB" w:rsidR="0001743C" w:rsidRPr="0001743C" w:rsidRDefault="0001743C" w:rsidP="0001743C">
      <w:pPr>
        <w:rPr>
          <w:sz w:val="32"/>
          <w:szCs w:val="32"/>
        </w:rPr>
      </w:pPr>
      <w:r>
        <w:rPr>
          <w:sz w:val="32"/>
          <w:szCs w:val="32"/>
        </w:rPr>
        <w:t>5</w:t>
      </w:r>
      <w:r w:rsidRPr="0001743C">
        <w:rPr>
          <w:sz w:val="32"/>
          <w:szCs w:val="32"/>
        </w:rPr>
        <w:t>. Peer-to-Peer Fundraising:</w:t>
      </w:r>
    </w:p>
    <w:p w14:paraId="2CCC6804" w14:textId="77777777" w:rsidR="0001743C" w:rsidRPr="0001743C" w:rsidRDefault="0001743C" w:rsidP="0001743C">
      <w:pPr>
        <w:rPr>
          <w:sz w:val="32"/>
          <w:szCs w:val="32"/>
        </w:rPr>
      </w:pPr>
      <w:r w:rsidRPr="0001743C">
        <w:rPr>
          <w:sz w:val="32"/>
          <w:szCs w:val="32"/>
        </w:rPr>
        <w:t xml:space="preserve">    - User Role: Peer-to-Peer Fundraising Coordinator</w:t>
      </w:r>
    </w:p>
    <w:p w14:paraId="38BF3AB2" w14:textId="77777777" w:rsidR="0001743C" w:rsidRPr="0001743C" w:rsidRDefault="0001743C" w:rsidP="0001743C">
      <w:pPr>
        <w:rPr>
          <w:sz w:val="32"/>
          <w:szCs w:val="32"/>
        </w:rPr>
      </w:pPr>
      <w:r w:rsidRPr="0001743C">
        <w:rPr>
          <w:sz w:val="32"/>
          <w:szCs w:val="32"/>
        </w:rPr>
        <w:t xml:space="preserve">    - Functionality: Enable individuals to create personal fundraising pages linked to the organization's campaigns, empowering them to fundraise on behalf of the nonprofit and expand the reach of the campaigns.</w:t>
      </w:r>
    </w:p>
    <w:p w14:paraId="1B3B7EF5" w14:textId="77777777" w:rsidR="0001743C" w:rsidRPr="0001743C" w:rsidRDefault="0001743C" w:rsidP="0001743C">
      <w:pPr>
        <w:rPr>
          <w:sz w:val="32"/>
          <w:szCs w:val="32"/>
        </w:rPr>
      </w:pPr>
    </w:p>
    <w:p w14:paraId="54822AA2" w14:textId="1C55FE04" w:rsidR="0001743C" w:rsidRPr="0001743C" w:rsidRDefault="0001743C" w:rsidP="0001743C">
      <w:pPr>
        <w:rPr>
          <w:sz w:val="32"/>
          <w:szCs w:val="32"/>
        </w:rPr>
      </w:pPr>
      <w:r>
        <w:rPr>
          <w:sz w:val="32"/>
          <w:szCs w:val="32"/>
        </w:rPr>
        <w:t>6</w:t>
      </w:r>
      <w:r w:rsidRPr="0001743C">
        <w:rPr>
          <w:sz w:val="32"/>
          <w:szCs w:val="32"/>
        </w:rPr>
        <w:t>. Impact Reporting:</w:t>
      </w:r>
    </w:p>
    <w:p w14:paraId="20AA7A72" w14:textId="77777777" w:rsidR="0001743C" w:rsidRPr="0001743C" w:rsidRDefault="0001743C" w:rsidP="0001743C">
      <w:pPr>
        <w:rPr>
          <w:sz w:val="32"/>
          <w:szCs w:val="32"/>
        </w:rPr>
      </w:pPr>
      <w:r w:rsidRPr="0001743C">
        <w:rPr>
          <w:sz w:val="32"/>
          <w:szCs w:val="32"/>
        </w:rPr>
        <w:t xml:space="preserve">    - User Role: Impact Analyst</w:t>
      </w:r>
    </w:p>
    <w:p w14:paraId="472828FA" w14:textId="77777777" w:rsidR="0001743C" w:rsidRPr="0001743C" w:rsidRDefault="0001743C" w:rsidP="0001743C">
      <w:pPr>
        <w:rPr>
          <w:sz w:val="32"/>
          <w:szCs w:val="32"/>
        </w:rPr>
      </w:pPr>
      <w:r w:rsidRPr="0001743C">
        <w:rPr>
          <w:sz w:val="32"/>
          <w:szCs w:val="32"/>
        </w:rPr>
        <w:t xml:space="preserve">    - Functionality: Generate comprehensive reports on the impact of donations and fundraising efforts, showcasing how donor contributions have made a difference to the organization's mission and projects.</w:t>
      </w:r>
    </w:p>
    <w:p w14:paraId="6AB8D62F" w14:textId="77777777" w:rsidR="0001743C" w:rsidRPr="0001743C" w:rsidRDefault="0001743C" w:rsidP="0001743C">
      <w:pPr>
        <w:rPr>
          <w:sz w:val="32"/>
          <w:szCs w:val="32"/>
        </w:rPr>
      </w:pPr>
    </w:p>
    <w:p w14:paraId="4FFDC155" w14:textId="281DB1B3" w:rsidR="0001743C" w:rsidRPr="0001743C" w:rsidRDefault="0001743C" w:rsidP="0001743C">
      <w:pPr>
        <w:rPr>
          <w:sz w:val="32"/>
          <w:szCs w:val="32"/>
        </w:rPr>
      </w:pPr>
      <w:r>
        <w:rPr>
          <w:sz w:val="32"/>
          <w:szCs w:val="32"/>
        </w:rPr>
        <w:t>7</w:t>
      </w:r>
      <w:r w:rsidRPr="0001743C">
        <w:rPr>
          <w:sz w:val="32"/>
          <w:szCs w:val="32"/>
        </w:rPr>
        <w:t>. Donor Recognition:</w:t>
      </w:r>
    </w:p>
    <w:p w14:paraId="54EEC82C" w14:textId="77777777" w:rsidR="0001743C" w:rsidRPr="0001743C" w:rsidRDefault="0001743C" w:rsidP="0001743C">
      <w:pPr>
        <w:rPr>
          <w:sz w:val="32"/>
          <w:szCs w:val="32"/>
        </w:rPr>
      </w:pPr>
      <w:r w:rsidRPr="0001743C">
        <w:rPr>
          <w:sz w:val="32"/>
          <w:szCs w:val="32"/>
        </w:rPr>
        <w:t xml:space="preserve">    - User Role: Donor Relationship Manager</w:t>
      </w:r>
    </w:p>
    <w:p w14:paraId="67822835" w14:textId="77777777" w:rsidR="0001743C" w:rsidRPr="0001743C" w:rsidRDefault="0001743C" w:rsidP="0001743C">
      <w:pPr>
        <w:rPr>
          <w:sz w:val="32"/>
          <w:szCs w:val="32"/>
        </w:rPr>
      </w:pPr>
      <w:r w:rsidRPr="0001743C">
        <w:rPr>
          <w:sz w:val="32"/>
          <w:szCs w:val="32"/>
        </w:rPr>
        <w:t xml:space="preserve">    - Functionality: Implement a donor recognition program within the application, acknowledging and appreciating donors for their contributions, milestones, and ongoing support.</w:t>
      </w:r>
    </w:p>
    <w:p w14:paraId="074D6C7F" w14:textId="77777777" w:rsidR="0001743C" w:rsidRPr="0001743C" w:rsidRDefault="0001743C" w:rsidP="0001743C">
      <w:pPr>
        <w:rPr>
          <w:sz w:val="32"/>
          <w:szCs w:val="32"/>
        </w:rPr>
      </w:pPr>
    </w:p>
    <w:p w14:paraId="4048058D" w14:textId="56338A49" w:rsidR="0001743C" w:rsidRPr="0001743C" w:rsidRDefault="0001743C" w:rsidP="0001743C">
      <w:pPr>
        <w:rPr>
          <w:sz w:val="32"/>
          <w:szCs w:val="32"/>
        </w:rPr>
      </w:pPr>
      <w:r>
        <w:rPr>
          <w:sz w:val="32"/>
          <w:szCs w:val="32"/>
        </w:rPr>
        <w:t>8</w:t>
      </w:r>
      <w:r w:rsidRPr="0001743C">
        <w:rPr>
          <w:sz w:val="32"/>
          <w:szCs w:val="32"/>
        </w:rPr>
        <w:t>. Mobile Application:</w:t>
      </w:r>
    </w:p>
    <w:p w14:paraId="2609BBA7" w14:textId="77777777" w:rsidR="0001743C" w:rsidRPr="0001743C" w:rsidRDefault="0001743C" w:rsidP="0001743C">
      <w:pPr>
        <w:rPr>
          <w:sz w:val="32"/>
          <w:szCs w:val="32"/>
        </w:rPr>
      </w:pPr>
      <w:r w:rsidRPr="0001743C">
        <w:rPr>
          <w:sz w:val="32"/>
          <w:szCs w:val="32"/>
        </w:rPr>
        <w:t xml:space="preserve">    - User Role: Mobile App User</w:t>
      </w:r>
    </w:p>
    <w:p w14:paraId="5E70CFCE" w14:textId="77777777" w:rsidR="0001743C" w:rsidRPr="0001743C" w:rsidRDefault="0001743C" w:rsidP="0001743C">
      <w:pPr>
        <w:rPr>
          <w:sz w:val="32"/>
          <w:szCs w:val="32"/>
        </w:rPr>
      </w:pPr>
      <w:r w:rsidRPr="0001743C">
        <w:rPr>
          <w:sz w:val="32"/>
          <w:szCs w:val="32"/>
        </w:rPr>
        <w:t xml:space="preserve">    - Functionality: Develop a mobile application companion to the web application, providing on-the-go access to fundraising campaigns, donation options, event updates, and communication features.</w:t>
      </w:r>
    </w:p>
    <w:p w14:paraId="28E0FF62" w14:textId="77777777" w:rsidR="0001743C" w:rsidRPr="0001743C" w:rsidRDefault="0001743C" w:rsidP="0001743C">
      <w:pPr>
        <w:rPr>
          <w:sz w:val="32"/>
          <w:szCs w:val="32"/>
        </w:rPr>
      </w:pPr>
    </w:p>
    <w:p w14:paraId="5AB21B81" w14:textId="2CD20E8F" w:rsidR="0001743C" w:rsidRPr="0001743C" w:rsidRDefault="0001743C" w:rsidP="0001743C">
      <w:pPr>
        <w:rPr>
          <w:sz w:val="32"/>
          <w:szCs w:val="32"/>
        </w:rPr>
      </w:pPr>
      <w:r>
        <w:rPr>
          <w:sz w:val="32"/>
          <w:szCs w:val="32"/>
        </w:rPr>
        <w:t>9</w:t>
      </w:r>
      <w:r w:rsidRPr="0001743C">
        <w:rPr>
          <w:sz w:val="32"/>
          <w:szCs w:val="32"/>
        </w:rPr>
        <w:t>. Gamification Elements:</w:t>
      </w:r>
    </w:p>
    <w:p w14:paraId="7DD619F2" w14:textId="77777777" w:rsidR="0001743C" w:rsidRPr="0001743C" w:rsidRDefault="0001743C" w:rsidP="0001743C">
      <w:pPr>
        <w:rPr>
          <w:sz w:val="32"/>
          <w:szCs w:val="32"/>
        </w:rPr>
      </w:pPr>
      <w:r w:rsidRPr="0001743C">
        <w:rPr>
          <w:sz w:val="32"/>
          <w:szCs w:val="32"/>
        </w:rPr>
        <w:t xml:space="preserve">    - User Role: Campaign Manager</w:t>
      </w:r>
    </w:p>
    <w:p w14:paraId="19AE634F" w14:textId="77777777" w:rsidR="0001743C" w:rsidRPr="0001743C" w:rsidRDefault="0001743C" w:rsidP="0001743C">
      <w:pPr>
        <w:rPr>
          <w:sz w:val="32"/>
          <w:szCs w:val="32"/>
        </w:rPr>
      </w:pPr>
      <w:r w:rsidRPr="0001743C">
        <w:rPr>
          <w:sz w:val="32"/>
          <w:szCs w:val="32"/>
        </w:rPr>
        <w:t xml:space="preserve">    - Functionality: Incorporate gamification elements into fundraising campaigns to increase donor engagement, such as leaderboards, badges, and challenges, fostering a sense of competition and motivation among participants.</w:t>
      </w:r>
    </w:p>
    <w:p w14:paraId="5224940E" w14:textId="77777777" w:rsidR="0001743C" w:rsidRPr="0001743C" w:rsidRDefault="0001743C" w:rsidP="0001743C">
      <w:pPr>
        <w:rPr>
          <w:sz w:val="32"/>
          <w:szCs w:val="32"/>
        </w:rPr>
      </w:pPr>
    </w:p>
    <w:p w14:paraId="47D64D0F" w14:textId="6050CC6D" w:rsidR="00D6770F" w:rsidRDefault="0001743C" w:rsidP="0001743C">
      <w:pPr>
        <w:rPr>
          <w:sz w:val="32"/>
          <w:szCs w:val="32"/>
        </w:rPr>
      </w:pPr>
      <w:r w:rsidRPr="0001743C">
        <w:rPr>
          <w:sz w:val="32"/>
          <w:szCs w:val="32"/>
        </w:rPr>
        <w:t>These additional requirements aim to enhance user engagement, expand fundraising opportunities, and provide a more comprehensive and personalized experience for both donors and internal stakeholders.</w:t>
      </w:r>
    </w:p>
    <w:p w14:paraId="3FFAC052" w14:textId="77777777" w:rsidR="00D6770F" w:rsidRDefault="00D6770F" w:rsidP="00A367B5">
      <w:pPr>
        <w:rPr>
          <w:sz w:val="32"/>
          <w:szCs w:val="32"/>
        </w:rPr>
      </w:pPr>
    </w:p>
    <w:p w14:paraId="493093A3" w14:textId="77777777" w:rsidR="00D6770F" w:rsidRDefault="00D6770F" w:rsidP="00A367B5">
      <w:pPr>
        <w:rPr>
          <w:sz w:val="32"/>
          <w:szCs w:val="32"/>
        </w:rPr>
      </w:pPr>
    </w:p>
    <w:p w14:paraId="7F051551" w14:textId="77777777" w:rsidR="00D6770F" w:rsidRDefault="00D6770F" w:rsidP="00A367B5">
      <w:pPr>
        <w:rPr>
          <w:sz w:val="32"/>
          <w:szCs w:val="32"/>
        </w:rPr>
      </w:pPr>
    </w:p>
    <w:p w14:paraId="555BC1C8" w14:textId="77777777" w:rsidR="00D6770F" w:rsidRDefault="00D6770F" w:rsidP="00A367B5">
      <w:pPr>
        <w:rPr>
          <w:sz w:val="32"/>
          <w:szCs w:val="32"/>
        </w:rPr>
      </w:pPr>
    </w:p>
    <w:p w14:paraId="19C8B117" w14:textId="77777777" w:rsidR="00D6770F" w:rsidRDefault="00D6770F" w:rsidP="00A367B5">
      <w:pPr>
        <w:rPr>
          <w:sz w:val="32"/>
          <w:szCs w:val="32"/>
        </w:rPr>
      </w:pPr>
    </w:p>
    <w:p w14:paraId="4F1B57CA" w14:textId="77777777" w:rsidR="00D6770F" w:rsidRDefault="00D6770F" w:rsidP="00A367B5">
      <w:pPr>
        <w:rPr>
          <w:sz w:val="32"/>
          <w:szCs w:val="32"/>
        </w:rPr>
      </w:pPr>
    </w:p>
    <w:p w14:paraId="16D7D9B1" w14:textId="77777777" w:rsidR="00D6770F" w:rsidRDefault="00D6770F" w:rsidP="00A367B5">
      <w:pPr>
        <w:rPr>
          <w:sz w:val="32"/>
          <w:szCs w:val="32"/>
        </w:rPr>
      </w:pPr>
    </w:p>
    <w:p w14:paraId="7B698727" w14:textId="77777777" w:rsidR="00D6770F" w:rsidRDefault="00D6770F" w:rsidP="00A367B5">
      <w:pPr>
        <w:rPr>
          <w:sz w:val="32"/>
          <w:szCs w:val="32"/>
        </w:rPr>
      </w:pPr>
    </w:p>
    <w:p w14:paraId="2E17357F" w14:textId="77777777" w:rsidR="00D6770F" w:rsidRDefault="00D6770F" w:rsidP="00D6770F">
      <w:pPr>
        <w:jc w:val="center"/>
        <w:rPr>
          <w:sz w:val="40"/>
          <w:szCs w:val="40"/>
        </w:rPr>
      </w:pPr>
      <w:r w:rsidRPr="00D6770F">
        <w:rPr>
          <w:sz w:val="40"/>
          <w:szCs w:val="40"/>
        </w:rPr>
        <w:t>3. Create UML activity diagram</w:t>
      </w:r>
    </w:p>
    <w:p w14:paraId="22B4B8CE" w14:textId="77777777" w:rsidR="00F45CD7" w:rsidRDefault="00F45CD7" w:rsidP="00D6770F">
      <w:pPr>
        <w:jc w:val="center"/>
        <w:rPr>
          <w:sz w:val="40"/>
          <w:szCs w:val="40"/>
        </w:rPr>
      </w:pPr>
    </w:p>
    <w:p w14:paraId="790B9600" w14:textId="6BAE4B68" w:rsidR="0001743C" w:rsidRDefault="0001743C" w:rsidP="00D6770F">
      <w:pPr>
        <w:jc w:val="center"/>
        <w:rPr>
          <w:sz w:val="40"/>
          <w:szCs w:val="40"/>
        </w:rPr>
      </w:pPr>
      <w:r>
        <w:rPr>
          <w:noProof/>
        </w:rPr>
        <w:drawing>
          <wp:inline distT="0" distB="0" distL="0" distR="0" wp14:anchorId="188FBBF6" wp14:editId="48B40887">
            <wp:extent cx="5943600" cy="4332605"/>
            <wp:effectExtent l="0" t="0" r="0" b="0"/>
            <wp:docPr id="13841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7827" name=""/>
                    <pic:cNvPicPr/>
                  </pic:nvPicPr>
                  <pic:blipFill>
                    <a:blip r:embed="rId8"/>
                    <a:stretch>
                      <a:fillRect/>
                    </a:stretch>
                  </pic:blipFill>
                  <pic:spPr>
                    <a:xfrm>
                      <a:off x="0" y="0"/>
                      <a:ext cx="5943600" cy="4332605"/>
                    </a:xfrm>
                    <a:prstGeom prst="rect">
                      <a:avLst/>
                    </a:prstGeom>
                  </pic:spPr>
                </pic:pic>
              </a:graphicData>
            </a:graphic>
          </wp:inline>
        </w:drawing>
      </w:r>
    </w:p>
    <w:p w14:paraId="564D9D32" w14:textId="77777777" w:rsidR="0001743C" w:rsidRDefault="0001743C" w:rsidP="00D6770F">
      <w:pPr>
        <w:jc w:val="center"/>
        <w:rPr>
          <w:sz w:val="40"/>
          <w:szCs w:val="40"/>
        </w:rPr>
      </w:pPr>
    </w:p>
    <w:p w14:paraId="2A5449C9" w14:textId="77777777" w:rsidR="0001743C" w:rsidRDefault="0001743C" w:rsidP="00D6770F">
      <w:pPr>
        <w:jc w:val="center"/>
        <w:rPr>
          <w:sz w:val="40"/>
          <w:szCs w:val="40"/>
        </w:rPr>
      </w:pPr>
    </w:p>
    <w:p w14:paraId="45A10A22" w14:textId="77777777" w:rsidR="0001743C" w:rsidRDefault="0001743C" w:rsidP="00D6770F">
      <w:pPr>
        <w:jc w:val="center"/>
        <w:rPr>
          <w:sz w:val="40"/>
          <w:szCs w:val="40"/>
        </w:rPr>
      </w:pPr>
    </w:p>
    <w:p w14:paraId="1DB18BFF" w14:textId="77777777" w:rsidR="0001743C" w:rsidRDefault="0001743C" w:rsidP="00D6770F">
      <w:pPr>
        <w:jc w:val="center"/>
        <w:rPr>
          <w:sz w:val="40"/>
          <w:szCs w:val="40"/>
        </w:rPr>
      </w:pPr>
    </w:p>
    <w:p w14:paraId="264578B5" w14:textId="77777777" w:rsidR="0001743C" w:rsidRDefault="0001743C" w:rsidP="00D6770F">
      <w:pPr>
        <w:jc w:val="center"/>
        <w:rPr>
          <w:sz w:val="40"/>
          <w:szCs w:val="40"/>
        </w:rPr>
      </w:pPr>
    </w:p>
    <w:p w14:paraId="41B77473" w14:textId="77777777" w:rsidR="0001743C" w:rsidRDefault="0001743C" w:rsidP="00D6770F">
      <w:pPr>
        <w:jc w:val="center"/>
        <w:rPr>
          <w:sz w:val="40"/>
          <w:szCs w:val="40"/>
        </w:rPr>
      </w:pPr>
    </w:p>
    <w:p w14:paraId="218FD836" w14:textId="3ABFB0D9" w:rsidR="00A70309" w:rsidRDefault="00A70309" w:rsidP="00A70309">
      <w:pPr>
        <w:tabs>
          <w:tab w:val="left" w:pos="1016"/>
        </w:tabs>
        <w:rPr>
          <w:sz w:val="40"/>
          <w:szCs w:val="40"/>
        </w:rPr>
      </w:pPr>
      <w:r>
        <w:rPr>
          <w:sz w:val="32"/>
          <w:szCs w:val="32"/>
        </w:rPr>
        <w:lastRenderedPageBreak/>
        <w:tab/>
      </w:r>
      <w:r>
        <w:rPr>
          <w:sz w:val="32"/>
          <w:szCs w:val="32"/>
        </w:rPr>
        <w:tab/>
      </w:r>
      <w:r>
        <w:rPr>
          <w:sz w:val="32"/>
          <w:szCs w:val="32"/>
        </w:rPr>
        <w:tab/>
      </w:r>
      <w:r>
        <w:rPr>
          <w:sz w:val="32"/>
          <w:szCs w:val="32"/>
        </w:rPr>
        <w:tab/>
      </w:r>
      <w:r w:rsidRPr="00A70309">
        <w:rPr>
          <w:sz w:val="40"/>
          <w:szCs w:val="40"/>
        </w:rPr>
        <w:t>4. Create prototype</w:t>
      </w:r>
    </w:p>
    <w:p w14:paraId="035738B4" w14:textId="77777777" w:rsidR="00A70309" w:rsidRDefault="00A70309" w:rsidP="00A70309">
      <w:pPr>
        <w:tabs>
          <w:tab w:val="left" w:pos="1016"/>
        </w:tabs>
        <w:rPr>
          <w:sz w:val="40"/>
          <w:szCs w:val="40"/>
        </w:rPr>
      </w:pPr>
    </w:p>
    <w:p w14:paraId="2596E57B" w14:textId="4414D978" w:rsidR="00A70309" w:rsidRPr="00A70309" w:rsidRDefault="00B03B8C" w:rsidP="00A70309">
      <w:pPr>
        <w:tabs>
          <w:tab w:val="left" w:pos="1016"/>
        </w:tabs>
        <w:rPr>
          <w:sz w:val="40"/>
          <w:szCs w:val="40"/>
        </w:rPr>
      </w:pPr>
      <w:r>
        <w:rPr>
          <w:sz w:val="40"/>
          <w:szCs w:val="40"/>
        </w:rPr>
        <w:t xml:space="preserve">Prototype </w:t>
      </w:r>
      <w:proofErr w:type="gramStart"/>
      <w:r w:rsidR="00A70309">
        <w:rPr>
          <w:sz w:val="40"/>
          <w:szCs w:val="40"/>
        </w:rPr>
        <w:t>Link</w:t>
      </w:r>
      <w:r w:rsidR="00D338DA">
        <w:rPr>
          <w:sz w:val="40"/>
          <w:szCs w:val="40"/>
        </w:rPr>
        <w:t xml:space="preserve"> </w:t>
      </w:r>
      <w:r w:rsidR="00A70309">
        <w:rPr>
          <w:sz w:val="40"/>
          <w:szCs w:val="40"/>
        </w:rPr>
        <w:t xml:space="preserve"> :</w:t>
      </w:r>
      <w:proofErr w:type="gramEnd"/>
      <w:r w:rsidR="00A70309">
        <w:rPr>
          <w:sz w:val="40"/>
          <w:szCs w:val="40"/>
        </w:rPr>
        <w:t xml:space="preserve"> </w:t>
      </w:r>
      <w:r w:rsidR="0001743C" w:rsidRPr="0001743C">
        <w:rPr>
          <w:sz w:val="32"/>
          <w:szCs w:val="32"/>
        </w:rPr>
        <w:t>https://www.figma.com/file/rxjvv6jiSLYufG4RNoKaks/Fund_bd?type=design&amp;node-id=0-1&amp;t=IbmuirDuOuDuKTEm-0</w:t>
      </w:r>
    </w:p>
    <w:sectPr w:rsidR="00A70309" w:rsidRPr="00A70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C4BB" w14:textId="77777777" w:rsidR="00325A55" w:rsidRDefault="00325A55" w:rsidP="00D6770F">
      <w:pPr>
        <w:spacing w:after="0" w:line="240" w:lineRule="auto"/>
      </w:pPr>
      <w:r>
        <w:separator/>
      </w:r>
    </w:p>
  </w:endnote>
  <w:endnote w:type="continuationSeparator" w:id="0">
    <w:p w14:paraId="590B3727" w14:textId="77777777" w:rsidR="00325A55" w:rsidRDefault="00325A55" w:rsidP="00D6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16DF" w14:textId="77777777" w:rsidR="00325A55" w:rsidRDefault="00325A55" w:rsidP="00D6770F">
      <w:pPr>
        <w:spacing w:after="0" w:line="240" w:lineRule="auto"/>
      </w:pPr>
      <w:r>
        <w:separator/>
      </w:r>
    </w:p>
  </w:footnote>
  <w:footnote w:type="continuationSeparator" w:id="0">
    <w:p w14:paraId="31F058C0" w14:textId="77777777" w:rsidR="00325A55" w:rsidRDefault="00325A55" w:rsidP="00D67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5945"/>
    <w:multiLevelType w:val="hybridMultilevel"/>
    <w:tmpl w:val="5D3E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830BB"/>
    <w:multiLevelType w:val="multilevel"/>
    <w:tmpl w:val="46349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06FC6"/>
    <w:multiLevelType w:val="hybridMultilevel"/>
    <w:tmpl w:val="239ED84C"/>
    <w:lvl w:ilvl="0" w:tplc="83EA45B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653375">
    <w:abstractNumId w:val="2"/>
  </w:num>
  <w:num w:numId="2" w16cid:durableId="959340751">
    <w:abstractNumId w:val="0"/>
  </w:num>
  <w:num w:numId="3" w16cid:durableId="484513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9A"/>
    <w:rsid w:val="0001743C"/>
    <w:rsid w:val="00065C2F"/>
    <w:rsid w:val="00090096"/>
    <w:rsid w:val="001D0F9A"/>
    <w:rsid w:val="00325A55"/>
    <w:rsid w:val="003B3476"/>
    <w:rsid w:val="00490F0A"/>
    <w:rsid w:val="00502039"/>
    <w:rsid w:val="00563B81"/>
    <w:rsid w:val="006523F4"/>
    <w:rsid w:val="009E0676"/>
    <w:rsid w:val="00A367B5"/>
    <w:rsid w:val="00A70309"/>
    <w:rsid w:val="00B03B8C"/>
    <w:rsid w:val="00D338DA"/>
    <w:rsid w:val="00D6770F"/>
    <w:rsid w:val="00E53F7C"/>
    <w:rsid w:val="00E91BCC"/>
    <w:rsid w:val="00F4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DC1A"/>
  <w15:chartTrackingRefBased/>
  <w15:docId w15:val="{E9133E8E-1D26-45DF-A574-D9B95A8E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B5"/>
    <w:pPr>
      <w:ind w:left="720"/>
      <w:contextualSpacing/>
    </w:pPr>
  </w:style>
  <w:style w:type="paragraph" w:styleId="NormalWeb">
    <w:name w:val="Normal (Web)"/>
    <w:basedOn w:val="Normal"/>
    <w:uiPriority w:val="99"/>
    <w:semiHidden/>
    <w:unhideWhenUsed/>
    <w:rsid w:val="00A367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6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70F"/>
  </w:style>
  <w:style w:type="paragraph" w:styleId="Footer">
    <w:name w:val="footer"/>
    <w:basedOn w:val="Normal"/>
    <w:link w:val="FooterChar"/>
    <w:uiPriority w:val="99"/>
    <w:unhideWhenUsed/>
    <w:rsid w:val="00D6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70F"/>
  </w:style>
  <w:style w:type="character" w:styleId="Hyperlink">
    <w:name w:val="Hyperlink"/>
    <w:basedOn w:val="DefaultParagraphFont"/>
    <w:uiPriority w:val="99"/>
    <w:unhideWhenUsed/>
    <w:rsid w:val="00B03B8C"/>
    <w:rPr>
      <w:color w:val="0563C1" w:themeColor="hyperlink"/>
      <w:u w:val="single"/>
    </w:rPr>
  </w:style>
  <w:style w:type="character" w:styleId="UnresolvedMention">
    <w:name w:val="Unresolved Mention"/>
    <w:basedOn w:val="DefaultParagraphFont"/>
    <w:uiPriority w:val="99"/>
    <w:semiHidden/>
    <w:unhideWhenUsed/>
    <w:rsid w:val="00B03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273028">
      <w:bodyDiv w:val="1"/>
      <w:marLeft w:val="0"/>
      <w:marRight w:val="0"/>
      <w:marTop w:val="0"/>
      <w:marBottom w:val="0"/>
      <w:divBdr>
        <w:top w:val="none" w:sz="0" w:space="0" w:color="auto"/>
        <w:left w:val="none" w:sz="0" w:space="0" w:color="auto"/>
        <w:bottom w:val="none" w:sz="0" w:space="0" w:color="auto"/>
        <w:right w:val="none" w:sz="0" w:space="0" w:color="auto"/>
      </w:divBdr>
    </w:div>
    <w:div w:id="1679044699">
      <w:bodyDiv w:val="1"/>
      <w:marLeft w:val="0"/>
      <w:marRight w:val="0"/>
      <w:marTop w:val="0"/>
      <w:marBottom w:val="0"/>
      <w:divBdr>
        <w:top w:val="none" w:sz="0" w:space="0" w:color="auto"/>
        <w:left w:val="none" w:sz="0" w:space="0" w:color="auto"/>
        <w:bottom w:val="none" w:sz="0" w:space="0" w:color="auto"/>
        <w:right w:val="none" w:sz="0" w:space="0" w:color="auto"/>
      </w:divBdr>
    </w:div>
    <w:div w:id="20412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AAD09-7F6F-438C-9FDE-2990B494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2023-05-26T08:49:00Z</dcterms:created>
  <dcterms:modified xsi:type="dcterms:W3CDTF">2023-05-30T20:55:00Z</dcterms:modified>
</cp:coreProperties>
</file>