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85" w:rsidRDefault="00721C85" w:rsidP="00721C85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  <w:r>
        <w:rPr>
          <w:rFonts w:ascii="AngsanaUPC" w:hAnsi="AngsanaUPC" w:cs="AngsanaUPC"/>
          <w:b/>
          <w:bCs/>
          <w:color w:val="7030A0"/>
          <w:sz w:val="36"/>
          <w:szCs w:val="36"/>
          <w:cs/>
        </w:rPr>
        <w:t xml:space="preserve">เฉลยหน่วยที่  </w:t>
      </w:r>
      <w:r>
        <w:rPr>
          <w:rFonts w:ascii="AngsanaUPC" w:hAnsi="AngsanaUPC" w:cs="AngsanaUPC"/>
          <w:b/>
          <w:bCs/>
          <w:color w:val="7030A0"/>
          <w:sz w:val="36"/>
          <w:szCs w:val="36"/>
        </w:rPr>
        <w:t>7</w:t>
      </w:r>
      <w:r>
        <w:rPr>
          <w:rFonts w:ascii="AngsanaUPC" w:hAnsi="AngsanaUPC" w:cs="AngsanaUPC" w:hint="cs"/>
          <w:b/>
          <w:bCs/>
          <w:color w:val="7030A0"/>
          <w:sz w:val="36"/>
          <w:szCs w:val="36"/>
          <w:cs/>
        </w:rPr>
        <w:t xml:space="preserve">  ความมั่นคงปลอดภัยในการทำธุรกรรมดิจิทัล</w:t>
      </w:r>
    </w:p>
    <w:p w:rsidR="00721C85" w:rsidRDefault="00721C85" w:rsidP="00721C85">
      <w:pPr>
        <w:jc w:val="center"/>
        <w:rPr>
          <w:rFonts w:ascii="AngsanaUPC" w:hAnsi="AngsanaUPC" w:cs="AngsanaUPC"/>
          <w:b/>
          <w:bCs/>
          <w:color w:val="7030A0"/>
          <w:sz w:val="36"/>
          <w:szCs w:val="36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1</w:t>
      </w:r>
      <w:r>
        <w:rPr>
          <w:rFonts w:ascii="AngsanaUPC" w:hAnsi="AngsanaUPC" w:cs="AngsanaUPC"/>
          <w:color w:val="FF0000"/>
          <w:sz w:val="32"/>
          <w:szCs w:val="32"/>
        </w:rPr>
        <w:t xml:space="preserve"> </w:t>
      </w:r>
      <w:r>
        <w:rPr>
          <w:rFonts w:ascii="AngsanaUPC" w:hAnsi="AngsanaUPC" w:cs="AngsanaUPC" w:hint="cs"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 xml:space="preserve">จงทำเครื่องหมายกากบาท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(X)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ลงหน้าข้อที่ถูกต้องที่สุด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>สภาพโทรคมนาคมระหว่างประเทศมีชื่อย่อว่าอะไร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 xml:space="preserve">ข. </w:t>
      </w:r>
      <w:r>
        <w:rPr>
          <w:rFonts w:ascii="AngsanaUPC" w:hAnsi="AngsanaUPC" w:cs="AngsanaUPC"/>
          <w:sz w:val="32"/>
          <w:szCs w:val="32"/>
          <w:highlight w:val="yellow"/>
        </w:rPr>
        <w:t>ITU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>เทคโนโลยีใดที่ผู้ประกอบการนำมาช่วยวิเคราะห์ธุรกิจและภัยคุกคาม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อนาไลติกส์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3. Network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เครือข่าย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การฝึกอบรมพนักงานเป็นการป้องกันด้านความปลอดภัยส่วนใด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ง. ระเบียบปฏิบัติ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5. </w:t>
      </w:r>
      <w:r>
        <w:rPr>
          <w:rFonts w:ascii="AngsanaUPC" w:hAnsi="AngsanaUPC" w:cs="AngsanaUPC" w:hint="cs"/>
          <w:sz w:val="32"/>
          <w:szCs w:val="32"/>
          <w:cs/>
        </w:rPr>
        <w:t>การตรวจสอบว่าไฟล์นั้นถูกแก้ไขเปลี่ยนแปลงได้เป็นหลักในการรักษาความมั่นคงปลอดภัยข้อใด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จ. การรักษาความพร้อมใช้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6. </w:t>
      </w:r>
      <w:r>
        <w:rPr>
          <w:rFonts w:ascii="AngsanaUPC" w:hAnsi="AngsanaUPC" w:cs="AngsanaUPC" w:hint="cs"/>
          <w:sz w:val="32"/>
          <w:szCs w:val="32"/>
          <w:cs/>
        </w:rPr>
        <w:t>แนวทางการบริหารจัดการความมั่นคงปลอดภัยแบ่งออกเป็นกี่ส่วน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 xml:space="preserve">ก. </w:t>
      </w:r>
      <w:r>
        <w:rPr>
          <w:rFonts w:ascii="AngsanaUPC" w:hAnsi="AngsanaUPC" w:cs="AngsanaUPC"/>
          <w:sz w:val="32"/>
          <w:szCs w:val="32"/>
          <w:highlight w:val="yellow"/>
        </w:rPr>
        <w:t xml:space="preserve">2 </w:t>
      </w:r>
      <w:r>
        <w:rPr>
          <w:rFonts w:ascii="AngsanaUPC" w:hAnsi="AngsanaUPC" w:cs="AngsanaUPC" w:hint="cs"/>
          <w:sz w:val="32"/>
          <w:szCs w:val="32"/>
          <w:highlight w:val="yellow"/>
          <w:cs/>
        </w:rPr>
        <w:t>ส่วน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7. Login </w:t>
      </w:r>
      <w:r>
        <w:rPr>
          <w:rFonts w:ascii="AngsanaUPC" w:hAnsi="AngsanaUPC" w:cs="AngsanaUPC" w:hint="cs"/>
          <w:sz w:val="32"/>
          <w:szCs w:val="32"/>
          <w:cs/>
        </w:rPr>
        <w:t>หมายถึงข้อใด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การเข้าสู่ระบบ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8. </w:t>
      </w:r>
      <w:r>
        <w:rPr>
          <w:rFonts w:ascii="AngsanaUPC" w:hAnsi="AngsanaUPC" w:cs="AngsanaUPC" w:hint="cs"/>
          <w:sz w:val="32"/>
          <w:szCs w:val="32"/>
          <w:cs/>
        </w:rPr>
        <w:t>การใช้รหัสผ่านเมื่อเข้าใช้งานเป็นการรักษาความปลอดภัยแบบใด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ก. การระบุตัวตน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lastRenderedPageBreak/>
        <w:t xml:space="preserve">9. </w:t>
      </w:r>
      <w:r>
        <w:rPr>
          <w:rFonts w:ascii="AngsanaUPC" w:hAnsi="AngsanaUPC" w:cs="AngsanaUPC" w:hint="cs"/>
          <w:sz w:val="32"/>
          <w:szCs w:val="32"/>
          <w:cs/>
        </w:rPr>
        <w:t>การเก็บรายงานการเข้าใช้งานเป็นการรักษาความปลอดภัยแบบใด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ง. การตรวจสอบได้</w:t>
      </w:r>
      <w:r>
        <w:rPr>
          <w:rFonts w:ascii="AngsanaUPC" w:hAnsi="AngsanaUPC" w:cs="AngsanaUPC"/>
          <w:sz w:val="32"/>
          <w:szCs w:val="32"/>
          <w:cs/>
        </w:rPr>
        <w:tab/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 xml:space="preserve">10. </w:t>
      </w:r>
      <w:r>
        <w:rPr>
          <w:rFonts w:ascii="AngsanaUPC" w:hAnsi="AngsanaUPC" w:cs="AngsanaUPC" w:hint="cs"/>
          <w:sz w:val="32"/>
          <w:szCs w:val="32"/>
          <w:cs/>
        </w:rPr>
        <w:t>การลบไฟล์ข้อมูล เป็นภัยคุกคามด้านความมั่นคงปลอดภัยข้อใด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  <w:highlight w:val="yellow"/>
          <w:cs/>
        </w:rPr>
        <w:t>ค. การขัดจังหวะ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2</w:t>
      </w:r>
      <w:r>
        <w:rPr>
          <w:rFonts w:ascii="AngsanaUPC" w:eastAsia="Times New Roman" w:hAnsi="AngsanaUPC" w:cs="AngsanaUPC"/>
          <w:color w:val="FF0000"/>
          <w:sz w:val="32"/>
          <w:szCs w:val="32"/>
        </w:rPr>
        <w:t xml:space="preserve">   </w:t>
      </w:r>
      <w:r>
        <w:rPr>
          <w:rFonts w:ascii="AngsanaUPC" w:eastAsia="Times New Roman" w:hAnsi="AngsanaUPC" w:cs="AngsanaUPC"/>
          <w:b/>
          <w:bCs/>
          <w:color w:val="244061" w:themeColor="accent1" w:themeShade="80"/>
          <w:sz w:val="32"/>
          <w:szCs w:val="32"/>
          <w:cs/>
        </w:rPr>
        <w:t>จงจับคู่ข้อความต่อไปนี้ให้สัมพันธ์กัน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1.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G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ความปลอดภัยทางไซเบอร์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A. Prevention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2.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K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การรักษาความลับ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B. Identification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3.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I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การรักษาความครบถ้วนสมบูรณ์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C. Threat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>4.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A</w:t>
      </w:r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การป้องกัน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D. Fabrication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5.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M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การตรวจสอบ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E. Accountability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6.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B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>…….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การระบุตัวตน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F. Modification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7.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E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การตรวจสอบได้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G. Cyber Security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8.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C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ภัยคุกคาม</w:t>
      </w:r>
      <w:r>
        <w:rPr>
          <w:rFonts w:ascii="AngsanaUPC" w:eastAsia="Times New Roman" w:hAnsi="AngsanaUPC" w:cs="AngsanaUPC" w:hint="cs"/>
          <w:sz w:val="32"/>
          <w:szCs w:val="32"/>
          <w:cs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H. Interruption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proofErr w:type="gramStart"/>
      <w:r>
        <w:rPr>
          <w:rFonts w:ascii="AngsanaUPC" w:eastAsia="Times New Roman" w:hAnsi="AngsanaUPC" w:cs="AngsanaUPC"/>
          <w:sz w:val="32"/>
          <w:szCs w:val="32"/>
        </w:rPr>
        <w:t>9. ……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F</w:t>
      </w:r>
      <w:proofErr w:type="gramEnd"/>
      <w:r>
        <w:rPr>
          <w:rFonts w:ascii="AngsanaUPC" w:eastAsia="Times New Roman" w:hAnsi="AngsanaUPC" w:cs="AngsanaUPC"/>
          <w:sz w:val="32"/>
          <w:szCs w:val="32"/>
        </w:rPr>
        <w:t xml:space="preserve">……. 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การดัดแปลงแก้ไข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I. Integrity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 xml:space="preserve">10. … </w:t>
      </w:r>
      <w:r>
        <w:rPr>
          <w:rFonts w:ascii="AngsanaUPC" w:eastAsia="Times New Roman" w:hAnsi="AngsanaUPC" w:cs="AngsanaUPC"/>
          <w:b/>
          <w:bCs/>
          <w:color w:val="FF0000"/>
          <w:sz w:val="32"/>
          <w:szCs w:val="32"/>
        </w:rPr>
        <w:t>L</w:t>
      </w:r>
      <w:r>
        <w:rPr>
          <w:rFonts w:ascii="AngsanaUPC" w:eastAsia="Times New Roman" w:hAnsi="AngsanaUPC" w:cs="AngsanaUPC"/>
          <w:sz w:val="32"/>
          <w:szCs w:val="32"/>
        </w:rPr>
        <w:t>.……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วิทยาการรหัสลับ</w:t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J. Authentication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</w:r>
      <w:r>
        <w:rPr>
          <w:rFonts w:ascii="AngsanaUPC" w:eastAsia="Times New Roman" w:hAnsi="AngsanaUPC" w:cs="AngsanaUPC"/>
          <w:sz w:val="32"/>
          <w:szCs w:val="32"/>
        </w:rPr>
        <w:tab/>
        <w:t>K.</w:t>
      </w:r>
      <w:r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>
        <w:rPr>
          <w:rFonts w:ascii="AngsanaUPC" w:eastAsia="Times New Roman" w:hAnsi="AngsanaUPC" w:cs="AngsanaUPC"/>
          <w:sz w:val="32"/>
          <w:szCs w:val="32"/>
        </w:rPr>
        <w:t>Confidentiality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sz w:val="32"/>
          <w:szCs w:val="32"/>
          <w:cs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ตอนที่ </w:t>
      </w:r>
      <w:r>
        <w:rPr>
          <w:rFonts w:ascii="AngsanaUPC" w:hAnsi="AngsanaUPC" w:cs="AngsanaUPC"/>
          <w:b/>
          <w:bCs/>
          <w:color w:val="FF0000"/>
          <w:sz w:val="32"/>
          <w:szCs w:val="32"/>
        </w:rPr>
        <w:t>3</w:t>
      </w:r>
      <w:r>
        <w:rPr>
          <w:rFonts w:ascii="AngsanaUPC" w:hAnsi="AngsanaUPC" w:cs="AngsanaUPC"/>
          <w:color w:val="FF0000"/>
          <w:sz w:val="32"/>
          <w:szCs w:val="32"/>
          <w:cs/>
        </w:rPr>
        <w:t xml:space="preserve">   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  <w:cs/>
        </w:rPr>
        <w:t>จงตอบคำถามต่อไปนี้ให้ได้ใจความสมบูรณ์</w:t>
      </w: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อธิบายปัจจัยที่สำคัญของ </w:t>
      </w:r>
      <w:proofErr w:type="gramStart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Digital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Security</w:t>
      </w:r>
      <w:proofErr w:type="gramEnd"/>
    </w:p>
    <w:p w:rsidR="00721C85" w:rsidRDefault="00721C85" w:rsidP="00721C85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bookmarkStart w:id="0" w:name="_Hlk43236277"/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     </w:t>
      </w:r>
      <w:r>
        <w:rPr>
          <w:rFonts w:ascii="AngsanaUPC" w:hAnsi="AngsanaUPC" w:cs="AngsanaUPC"/>
          <w:sz w:val="32"/>
          <w:szCs w:val="32"/>
          <w:cs/>
        </w:rPr>
        <w:t xml:space="preserve">ปัจจัยที่สำคัญของ </w:t>
      </w:r>
      <w:r>
        <w:rPr>
          <w:rFonts w:ascii="AngsanaUPC" w:hAnsi="AngsanaUPC" w:cs="AngsanaUPC"/>
          <w:sz w:val="32"/>
          <w:szCs w:val="32"/>
        </w:rPr>
        <w:t>Digital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>
        <w:rPr>
          <w:rFonts w:ascii="AngsanaUPC" w:hAnsi="AngsanaUPC" w:cs="AngsanaUPC"/>
          <w:sz w:val="32"/>
          <w:szCs w:val="32"/>
        </w:rPr>
        <w:t xml:space="preserve"> Security</w:t>
      </w:r>
      <w:r>
        <w:rPr>
          <w:rFonts w:ascii="AngsanaUPC" w:hAnsi="AngsanaUPC" w:cs="AngsanaUPC" w:hint="cs"/>
          <w:sz w:val="32"/>
          <w:szCs w:val="32"/>
          <w:cs/>
        </w:rPr>
        <w:t xml:space="preserve">  คือ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บุคลากร </w:t>
      </w:r>
      <w:r>
        <w:rPr>
          <w:rFonts w:ascii="AngsanaUPC" w:hAnsi="AngsanaUPC" w:cs="AngsanaUPC"/>
          <w:sz w:val="32"/>
          <w:szCs w:val="32"/>
        </w:rPr>
        <w:t xml:space="preserve">(Personal) </w:t>
      </w:r>
      <w:r>
        <w:rPr>
          <w:rFonts w:ascii="AngsanaUPC" w:hAnsi="AngsanaUPC" w:cs="AngsanaUPC" w:hint="cs"/>
          <w:sz w:val="32"/>
          <w:szCs w:val="32"/>
          <w:cs/>
        </w:rPr>
        <w:t xml:space="preserve">องค์กรจะต้องมีบุคลากรที่มีประสบการณ์และมีความเชี่ยวชาญ มีความสามารถในด้านความปลอดภัยสูง โดยต้องอยู่ภายใต้การรับรองของหน่วยงานสากลหรือ </w:t>
      </w:r>
      <w:r>
        <w:rPr>
          <w:rFonts w:ascii="AngsanaUPC" w:hAnsi="AngsanaUPC" w:cs="AngsanaUPC"/>
          <w:sz w:val="32"/>
          <w:szCs w:val="32"/>
        </w:rPr>
        <w:t>Certificate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ab/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เครื่องมือ </w:t>
      </w:r>
      <w:r>
        <w:rPr>
          <w:rFonts w:ascii="AngsanaUPC" w:hAnsi="AngsanaUPC" w:cs="AngsanaUPC"/>
          <w:sz w:val="32"/>
          <w:szCs w:val="32"/>
        </w:rPr>
        <w:t xml:space="preserve">(Tool) </w:t>
      </w:r>
      <w:r>
        <w:rPr>
          <w:rFonts w:ascii="AngsanaUPC" w:hAnsi="AngsanaUPC" w:cs="AngsanaUPC" w:hint="cs"/>
          <w:sz w:val="32"/>
          <w:szCs w:val="32"/>
          <w:cs/>
        </w:rPr>
        <w:t>การเลือกใช้อุปกรณ์ดิจิทัลและซอฟต์แวร์ที่ทันสมัยได้รับการยอมรับแล้วว่าสามารถป้องกันและมีความแม่นยำในการวิเคราะห์ภัยคุกคาม สามารถป้องกันการโจมตีเฟิร์มแวร์ ซึ่งเป็นภัยใหญ่ที่สุดในองค์กรได้อย่างมีประสิทธิภาพ</w:t>
      </w:r>
    </w:p>
    <w:bookmarkEnd w:id="0"/>
    <w:p w:rsidR="00721C85" w:rsidRDefault="00721C85" w:rsidP="00721C85">
      <w:pP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2.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อธิบายโครงสร้างพื้นฐานระบบเครือข่าย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bookmarkStart w:id="1" w:name="_Hlk43236410"/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>โครงสร้างพื้นฐานระบบเครือข่าย</w:t>
      </w:r>
      <w:r>
        <w:rPr>
          <w:rFonts w:ascii="AngsanaUPC" w:hAnsi="AngsanaUPC" w:cs="AngsanaUPC"/>
          <w:b/>
          <w:bCs/>
          <w:sz w:val="32"/>
          <w:szCs w:val="32"/>
        </w:rPr>
        <w:t xml:space="preserve"> (Network)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การทำธุรกรรมดิจิทัลในปัจจุบันถูกเชื่อมต่อเข้าด้วยกันผ่านเครือข่ายการรับส่งข้อมูลไม่ว่าจะเป็นเครือข่ายส่วนตัว เครือข่ายเฉพาะบริเวณ และมักเชื่อมต่อกับเครือข่ายอินเทอร์เน็ต แม้ว่าจะการเชื่อมต่อกันดังที่ได้กล่าวมาจะสร้างความสามารถในการใช้งานทรัพยากรสารสนเทศร่วมกันจากระยะทางไกล และทำให้เกิดการใช้งานทรัพยากรอย่างมีประสิทธิภาพมากยิ่งขึ้น การเชื่อมต่อกันเป็นเครือข่าย ยิ่งมีขนาดมากเท่าไร ย่อมเป็นการเพิ่มความเสี่ยงที่ทรัพยากรจะถูกโจมตี และเพิ่มความยากในการรักษาความมั่นคงปลอดภัยมากยิ่งขึ้น</w:t>
      </w:r>
    </w:p>
    <w:bookmarkEnd w:id="1"/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3.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อธิบายความหมายของการรักษาความลับ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bookmarkStart w:id="2" w:name="_Hlk43236500"/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 xml:space="preserve">การรักษาความลับ </w:t>
      </w:r>
      <w:r>
        <w:rPr>
          <w:rFonts w:ascii="AngsanaUPC" w:hAnsi="AngsanaUPC" w:cs="AngsanaUPC"/>
          <w:b/>
          <w:bCs/>
          <w:sz w:val="32"/>
          <w:szCs w:val="32"/>
        </w:rPr>
        <w:t>(Confidentiality)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 หมายถึง กระบวนการ มาตรการและการจัดการที่เกี่ยวข้องกับการรักษาความลับของสารสนเทศที่ถูกประมวลผล ส่งต่อ และจัดเก็บให้สามารถเข้าถึงและเข้าใจความหมายได้เฉพาะ ผู้ที่มีสิทธิ์เข้าถึงทรัพยากรนั้น ๆ ตัวอย่างข้อมูลที่ควรมีการจัดเก็บและมีการกำหนดมาตรการควบคุมการเข้าถึงเพื่อรักษาความลับของข้อมูลที่สำคัญ เช่น ข้อมูลผู้ป่วยในระบบสารสนเทศของโรงพยาบาล ข้อมูลส่วนบุคคลอื่น ๆ เช่น หมายเลขประจำตัวประชาชน กำหนดการของบุคคลสำคัญ รายชื่อผู้โดยสารของเที่ยวบินต่าง ๆ เป็นต้น</w:t>
      </w:r>
    </w:p>
    <w:bookmarkEnd w:id="2"/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4.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อธิบายความหมายของการรักษาความครบถ้วนสมบูรณ์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 xml:space="preserve">การรักษาความครบถ้วนสมบูรณ์ </w:t>
      </w:r>
      <w:r>
        <w:rPr>
          <w:rFonts w:ascii="AngsanaUPC" w:hAnsi="AngsanaUPC" w:cs="AngsanaUPC"/>
          <w:b/>
          <w:bCs/>
          <w:sz w:val="32"/>
          <w:szCs w:val="32"/>
        </w:rPr>
        <w:t>(Integrity)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หมายถึง กระบวนการ มาตรการ และการจัดการที่เกี่ยวข้องกับการตรวจสอบความครบถ้วนสมบูรณ์ของการทำธุรกรรมดิจิทัลที่ถูกประมวลผล ส่งต่อ และจัดเก็บให้มีความถูกต้องสมบูรณ์ และสามารถตรวจสอบความครบถ้วนสมบูรณ์นั้นได้ เช่น หากมีการแก้ไขไฟล์ที่ถูกสร้างขึ้นแล้วมีการส่งผ่านไฟล์นั้นเข้าสู่เครือข่ายคอมพิวเตอร์ ผู้ที่เกี่ยวข้องจะต้องสามารถตรวจสอบได้ว่าไฟล์นั้นว่าถูกแก้ไขเปลี่ยนแปลงไประหว่างการส่งผ่านช่องทางการสื่อสารหรือไม่ เป็นต้น</w:t>
      </w: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5.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อธิบายความหมายการรักษาความพร้อมใช้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ab/>
        <w:t xml:space="preserve">การรักษาความพร้อมใช้ </w:t>
      </w:r>
      <w:r>
        <w:rPr>
          <w:rFonts w:ascii="AngsanaUPC" w:hAnsi="AngsanaUPC" w:cs="AngsanaUPC"/>
          <w:b/>
          <w:bCs/>
          <w:sz w:val="32"/>
          <w:szCs w:val="32"/>
        </w:rPr>
        <w:t>(Availability)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หมายถึง กระบวนการ มาตรการ และการจัดการที่เกี่ยวข้องกับการรักษาความพร้อมใช้ของข้อมูลในการทำธุรกรรมที่ถูกประมวลผล ส่งต่อ และจัดเก็บให้มีความพร้อมใช้อยู่เสมอ ทำให้ผู้ใช้ที่มีสิทธิ์เข้าถึงและใช้งานทรัพยากรสารสนเทศนั้น ๆ  สามารถเข้าใช้งานได้ เช่น เมื่อกล่าวถึงความพร้อมใช้ของระบบบริการธนาคารอิเล็กทรอนิกส์ อาจหมายถึงลูกค้าสามารถเข้าถึงและใช้งานบริการนั้นได้เสมอตลอด </w:t>
      </w:r>
      <w:r>
        <w:rPr>
          <w:rFonts w:ascii="AngsanaUPC" w:hAnsi="AngsanaUPC" w:cs="AngsanaUPC"/>
          <w:sz w:val="32"/>
          <w:szCs w:val="32"/>
        </w:rPr>
        <w:t xml:space="preserve">24 </w:t>
      </w:r>
      <w:r>
        <w:rPr>
          <w:rFonts w:ascii="AngsanaUPC" w:hAnsi="AngsanaUPC" w:cs="AngsanaUPC" w:hint="cs"/>
          <w:sz w:val="32"/>
          <w:szCs w:val="32"/>
          <w:cs/>
        </w:rPr>
        <w:t>ชั่วโมง และอาจหมายรวมถึงเจ้าหน้าที่ ๆ เกี่ยวข้องสามารถเข้าถึงและบริหารจัดการซอฟต์แวร์นั้นได้ เป็นต้น</w:t>
      </w: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6.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อธิบายแนวทางบริหารจัดการความมั่นคงปลอดภัย</w:t>
      </w:r>
    </w:p>
    <w:p w:rsidR="00721C85" w:rsidRDefault="00721C85" w:rsidP="00721C85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</w:t>
      </w:r>
    </w:p>
    <w:p w:rsidR="00721C85" w:rsidRDefault="00721C85" w:rsidP="00721C85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  </w:t>
      </w:r>
      <w:r>
        <w:rPr>
          <w:rFonts w:ascii="AngsanaUPC" w:hAnsi="AngsanaUPC" w:cs="AngsanaUPC"/>
          <w:b/>
          <w:bCs/>
          <w:sz w:val="32"/>
          <w:szCs w:val="32"/>
          <w:cs/>
        </w:rPr>
        <w:t>แนวทางบริหารจัดการความมั่นคงปลอดภัย</w:t>
      </w:r>
      <w:r>
        <w:rPr>
          <w:rFonts w:ascii="AngsanaUPC" w:hAnsi="AngsanaUPC" w:cs="AngsanaUPC"/>
          <w:sz w:val="32"/>
          <w:szCs w:val="32"/>
          <w:cs/>
        </w:rPr>
        <w:t xml:space="preserve"> ได้แก่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การป้องกัน </w:t>
      </w:r>
      <w:r>
        <w:rPr>
          <w:rFonts w:ascii="AngsanaUPC" w:hAnsi="AngsanaUPC" w:cs="AngsanaUPC"/>
          <w:sz w:val="32"/>
          <w:szCs w:val="32"/>
        </w:rPr>
        <w:t xml:space="preserve">(Prevention)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การป้องกันนี้มีจุดมุ่งหมายคือ การรักษาข้อมูลมีให้ผู้ที่ไม่มีสิทธิในการใช้งานข้อมูล สามารถเข้ามาใช้ข้อมูลโดยไม่ได้รับอนุญาต ซึ่งการป้องกันแบบนี้จะเป็นแบบการพิสูจน์ตัวตนก่อนการเข้าใช้งานในส่วนต่าง ๆ ของระบบ หรือข้อมูล ซึ่งวิธีการแบบนี้เป็นวิธีที่นิยมใช้กันอยู่ในลำดับต้น ๆ กฎการเข้าใช้งาน เมื่อเข้าใช้งานระบบ ต้องมีการเข้าสู่ระบบ </w:t>
      </w:r>
      <w:r>
        <w:rPr>
          <w:rFonts w:ascii="AngsanaUPC" w:hAnsi="AngsanaUPC" w:cs="AngsanaUPC"/>
          <w:sz w:val="32"/>
          <w:szCs w:val="32"/>
        </w:rPr>
        <w:t xml:space="preserve">(Login) </w:t>
      </w:r>
      <w:r>
        <w:rPr>
          <w:rFonts w:ascii="AngsanaUPC" w:hAnsi="AngsanaUPC" w:cs="AngsanaUPC" w:hint="cs"/>
          <w:sz w:val="32"/>
          <w:szCs w:val="32"/>
          <w:cs/>
        </w:rPr>
        <w:t>ต้องใช้ชื่อผู้ที่มีอยู่ในระบบและรหัสผ่าน ถ้าผู้ใช้งานใดไม่มีสิทธิก็จะไม่สามารถเข้าใช้งานในส่วนนั้นได้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การตรวจสอบ </w:t>
      </w:r>
      <w:r>
        <w:rPr>
          <w:rFonts w:ascii="AngsanaUPC" w:hAnsi="AngsanaUPC" w:cs="AngsanaUPC"/>
          <w:sz w:val="32"/>
          <w:szCs w:val="32"/>
        </w:rPr>
        <w:t xml:space="preserve">(Detection)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การตรวจสอบของข้อมูลนี้ เป็นการตรวจสอบข้อมูลต่าง ๆ ภายในระบบว่ามีการแก้ไขแล้วหรือไม่ ซึ่งข้อมูลที่มีการเปลี่ยนแปลงไปจากเดิม เช่น   </w:t>
      </w:r>
      <w:proofErr w:type="gramStart"/>
      <w:r>
        <w:rPr>
          <w:rFonts w:ascii="AngsanaUPC" w:hAnsi="AngsanaUPC" w:cs="AngsanaUPC" w:hint="cs"/>
          <w:sz w:val="32"/>
          <w:szCs w:val="32"/>
          <w:cs/>
        </w:rPr>
        <w:t>การแก้ไข  การเพิ่ม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ซึ่งถ้าตรวจสอบแล้วว่าข้อมูลนั้นถูกเปลี่ยนแปลงไปจะไม่มีความเชื่อถือของข้อมูล เมื่อจะนำมาวิเคราะห์ในเรื่องต่าง ๆ</w:t>
      </w: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bookmarkStart w:id="3" w:name="_GoBack"/>
      <w:bookmarkEnd w:id="3"/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>7.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อธิบายการรักษาความปลอดภัยของข้อมูลในการทำธุรกิจดิจิทัล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 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>การรักษาความปลอดภัยของข้อมูลในการทำธุรกิจดิจิทัล ได้แก่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1.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การระบุตัวตน </w:t>
      </w:r>
      <w:r>
        <w:rPr>
          <w:rFonts w:ascii="AngsanaUPC" w:hAnsi="AngsanaUPC" w:cs="AngsanaUPC"/>
          <w:sz w:val="32"/>
          <w:szCs w:val="32"/>
        </w:rPr>
        <w:t xml:space="preserve">(Identification) </w:t>
      </w:r>
      <w:r>
        <w:rPr>
          <w:rFonts w:ascii="AngsanaUPC" w:hAnsi="AngsanaUPC" w:cs="AngsanaUPC" w:hint="cs"/>
          <w:sz w:val="32"/>
          <w:szCs w:val="32"/>
          <w:cs/>
        </w:rPr>
        <w:t xml:space="preserve">ภายในระบบสารสนเทศนั้นต้องมีการระบุตัวตนภายในตัวระบบได้ ในการระบุตัวตนนี้เป็นขั้นตอนแรกก่อนจะเข้าถึงข้อมูลชั้นความลับ และเป็นพื้นฐานขั้นตอนต่อไปในการพิสูจน์ตัวตน </w:t>
      </w:r>
      <w:r>
        <w:rPr>
          <w:rFonts w:ascii="AngsanaUPC" w:hAnsi="AngsanaUPC" w:cs="AngsanaUPC"/>
          <w:sz w:val="32"/>
          <w:szCs w:val="32"/>
        </w:rPr>
        <w:t xml:space="preserve">(Authentication)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และการพิสูจน์สิทธิ์ </w:t>
      </w:r>
      <w:r>
        <w:rPr>
          <w:rFonts w:ascii="AngsanaUPC" w:hAnsi="AngsanaUPC" w:cs="AngsanaUPC"/>
          <w:sz w:val="32"/>
          <w:szCs w:val="32"/>
        </w:rPr>
        <w:t xml:space="preserve">(Authorization) </w:t>
      </w:r>
      <w:r>
        <w:rPr>
          <w:rFonts w:ascii="AngsanaUPC" w:hAnsi="AngsanaUPC" w:cs="AngsanaUPC" w:hint="cs"/>
          <w:sz w:val="32"/>
          <w:szCs w:val="32"/>
          <w:cs/>
        </w:rPr>
        <w:t>เช่น การเข้าใช้งานเว็บไซต์ จะเห็นว่ามีการให้กรองชื่อผู้ใช้ และรหัสผ่านเข้าใช้งาน โดยสิทธิ์ในการเข้าถึงข้อมูลก็จะแตกต่างกันออกเป็นตามชื่อผู้ใช้งานนั้น ๆ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2.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การพิสูจน์ทราบตัวตน </w:t>
      </w:r>
      <w:r>
        <w:rPr>
          <w:rFonts w:ascii="AngsanaUPC" w:hAnsi="AngsanaUPC" w:cs="AngsanaUPC"/>
          <w:sz w:val="32"/>
          <w:szCs w:val="32"/>
        </w:rPr>
        <w:t xml:space="preserve">(Authentication) </w:t>
      </w:r>
      <w:r>
        <w:rPr>
          <w:rFonts w:ascii="AngsanaUPC" w:hAnsi="AngsanaUPC" w:cs="AngsanaUPC" w:hint="cs"/>
          <w:sz w:val="32"/>
          <w:szCs w:val="32"/>
          <w:cs/>
        </w:rPr>
        <w:t>การที่ระบบจะบอกได้ว่าเมื่อผู้ใช้งานนั้นทำการเข้าระบบมาแล้ว ว่าชื่อผู้ใช้งานนั้นมีรหัสผ่านตรงกับชื่อผู้ใช้งานภายในระบบหรือไม่ หรือจะเป็นคำถามเมื่อสมัครสมาชิกไว้แต่ตอนต้นแล้วเมื่อลืมรหัสผ่าน ระบบก็จะทำการให้ตอบคำถามซึ่งเป็นการระบุตัวตนได้เช่นกัน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3.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การอนุญาตใช้งาน </w:t>
      </w:r>
      <w:r>
        <w:rPr>
          <w:rFonts w:ascii="AngsanaUPC" w:hAnsi="AngsanaUPC" w:cs="AngsanaUPC"/>
          <w:sz w:val="32"/>
          <w:szCs w:val="32"/>
        </w:rPr>
        <w:t>(Authorization</w:t>
      </w:r>
      <w:proofErr w:type="gramStart"/>
      <w:r>
        <w:rPr>
          <w:rFonts w:ascii="AngsanaUPC" w:hAnsi="AngsanaUPC" w:cs="AngsanaUPC"/>
          <w:sz w:val="32"/>
          <w:szCs w:val="32"/>
        </w:rPr>
        <w:t xml:space="preserve">)  </w:t>
      </w:r>
      <w:r>
        <w:rPr>
          <w:rFonts w:ascii="AngsanaUPC" w:hAnsi="AngsanaUPC" w:cs="AngsanaUPC" w:hint="cs"/>
          <w:sz w:val="32"/>
          <w:szCs w:val="32"/>
          <w:cs/>
        </w:rPr>
        <w:t>เมื่อผ่านขั้นตอนข้างต้นมาแล้ว</w:t>
      </w:r>
      <w:proofErr w:type="gramEnd"/>
      <w:r>
        <w:rPr>
          <w:rFonts w:ascii="AngsanaUPC" w:hAnsi="AngsanaUPC" w:cs="AngsanaUPC" w:hint="cs"/>
          <w:sz w:val="32"/>
          <w:szCs w:val="32"/>
          <w:cs/>
        </w:rPr>
        <w:t xml:space="preserve"> ในส่วนนี้จะเป็นการที่ชื่อผู้ใช้งานแต่ละคนมีสิทธิในการเข้าถึงข้อมูลในส่วนต่าง ๆ โดยสิทธิการเข้าถึงข้อมูลนั้นจะแตกต่างกันออกไป เช่น  สิทธิการเข้าใช้งานระบบฐานข้อมูล ผู้ใช้ธรรมดาย่อมมีสิทธิได้แค่ดูอย่างเดียว หรือเว้นแต่ผู้ดูแลระบบจะมอบสิทธิให้ แต่ผู้ดูแลระบบจะสามารถสร้างลบ แก้ไขฐานข้อมูลได้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sz w:val="32"/>
          <w:szCs w:val="32"/>
        </w:rPr>
        <w:t xml:space="preserve">4. </w:t>
      </w:r>
      <w:r>
        <w:rPr>
          <w:rFonts w:ascii="AngsanaUPC" w:hAnsi="AngsanaUPC" w:cs="AngsanaUPC" w:hint="cs"/>
          <w:sz w:val="32"/>
          <w:szCs w:val="32"/>
          <w:cs/>
        </w:rPr>
        <w:t xml:space="preserve">การตรวจสอบได้ </w:t>
      </w:r>
      <w:r>
        <w:rPr>
          <w:rFonts w:ascii="AngsanaUPC" w:hAnsi="AngsanaUPC" w:cs="AngsanaUPC"/>
          <w:sz w:val="32"/>
          <w:szCs w:val="32"/>
        </w:rPr>
        <w:t xml:space="preserve">(Accountability) </w:t>
      </w:r>
      <w:r>
        <w:rPr>
          <w:rFonts w:ascii="AngsanaUPC" w:hAnsi="AngsanaUPC" w:cs="AngsanaUPC" w:hint="cs"/>
          <w:sz w:val="32"/>
          <w:szCs w:val="32"/>
          <w:cs/>
        </w:rPr>
        <w:t xml:space="preserve">โดยการตรวจสอบระบบได้นี้ในกรณีที่ผู้ใช้งานเข้าสู่ระบบแล้ว ทางระบบจะมีการเก็บการเข้าใช้งานภายในระบบ </w:t>
      </w:r>
      <w:r>
        <w:rPr>
          <w:rFonts w:ascii="AngsanaUPC" w:hAnsi="AngsanaUPC" w:cs="AngsanaUPC"/>
          <w:sz w:val="32"/>
          <w:szCs w:val="32"/>
        </w:rPr>
        <w:t xml:space="preserve">(logs) </w:t>
      </w:r>
      <w:r>
        <w:rPr>
          <w:rFonts w:ascii="AngsanaUPC" w:hAnsi="AngsanaUPC" w:cs="AngsanaUPC" w:hint="cs"/>
          <w:sz w:val="32"/>
          <w:szCs w:val="32"/>
          <w:cs/>
        </w:rPr>
        <w:t>เพื่อตรวจสอบได้ว่าผู้ใดเข้ามาใช้งานภายในระบบบ้าง</w:t>
      </w:r>
    </w:p>
    <w:p w:rsidR="00721C85" w:rsidRDefault="00721C85" w:rsidP="00721C85">
      <w:pPr>
        <w:rPr>
          <w:rFonts w:ascii="AngsanaUPC" w:hAnsi="AngsanaUPC" w:cs="AngsanaUPC" w:hint="cs"/>
          <w:sz w:val="32"/>
          <w:szCs w:val="32"/>
          <w:cs/>
        </w:rPr>
      </w:pP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8.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อธิบายความหมายของการดักรับ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sz w:val="32"/>
          <w:szCs w:val="32"/>
          <w:cs/>
        </w:rPr>
        <w:tab/>
        <w:t xml:space="preserve">การดักรับ </w:t>
      </w:r>
      <w:r>
        <w:rPr>
          <w:rFonts w:ascii="AngsanaUPC" w:hAnsi="AngsanaUPC" w:cs="AngsanaUPC"/>
          <w:b/>
          <w:bCs/>
          <w:sz w:val="32"/>
          <w:szCs w:val="32"/>
        </w:rPr>
        <w:t>(Interception)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หมายถึง เหตุการณ์ที่ผู้ไม่ประสงค์ดีเข้าถึงหรือดักรับข้อมูลโดยปราศจากสิทธิ์อย่างถูกต้อง  เช่น  การดักรับที่รับส่งกันระหว่างผู้รับและผู้ส่งในระบบเครือข่ายคอมพิวเตอร์ </w:t>
      </w:r>
      <w:r>
        <w:rPr>
          <w:rFonts w:ascii="AngsanaUPC" w:hAnsi="AngsanaUPC" w:cs="AngsanaUPC"/>
          <w:sz w:val="32"/>
          <w:szCs w:val="32"/>
        </w:rPr>
        <w:t xml:space="preserve">(Sniffing) </w:t>
      </w:r>
      <w:r>
        <w:rPr>
          <w:rFonts w:ascii="AngsanaUPC" w:hAnsi="AngsanaUPC" w:cs="AngsanaUPC" w:hint="cs"/>
          <w:sz w:val="32"/>
          <w:szCs w:val="32"/>
          <w:cs/>
        </w:rPr>
        <w:t>การแอบอ่านข้อมูลจากหน้าจอของผู้อื่น การแอบฟังผู้อื่นพูดคุยกันเพื่อให้ได้ข้อมูลที่ตนเองไม่มีสิทธิ์เข้าถึง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9.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อธิบายความหมายของไฟร์วอลล์</w:t>
      </w:r>
    </w:p>
    <w:p w:rsidR="00721C85" w:rsidRDefault="00721C85" w:rsidP="00721C85">
      <w:pPr>
        <w:rPr>
          <w:rFonts w:ascii="AngsanaUPC" w:hAnsi="AngsanaUPC" w:cs="AngsanaUPC"/>
          <w:b/>
          <w:bCs/>
          <w:color w:val="FF0000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>ตอบ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ab/>
      </w:r>
      <w:r>
        <w:rPr>
          <w:rFonts w:ascii="AngsanaUPC" w:hAnsi="AngsanaUPC" w:cs="AngsanaUPC"/>
          <w:b/>
          <w:bCs/>
          <w:sz w:val="32"/>
          <w:szCs w:val="32"/>
          <w:cs/>
        </w:rPr>
        <w:t xml:space="preserve">ไฟร์วอลล์ </w:t>
      </w:r>
      <w:r>
        <w:rPr>
          <w:rFonts w:ascii="AngsanaUPC" w:hAnsi="AngsanaUPC" w:cs="AngsanaUPC"/>
          <w:b/>
          <w:bCs/>
          <w:sz w:val="32"/>
          <w:szCs w:val="32"/>
        </w:rPr>
        <w:t>(Firewall)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 xml:space="preserve">เป็นเทคโนโลยีที่ถูกสร้างขึ้นเพื่อป้องกันภัยคุกคามและการโจมตีทางเครือข่าย    หลักทั่วไปของการใช้งานไฟร์วอลล์คือ การป้องกันภัยคุกคามที่มาจากภายนอก (ซึ่งอาจหมายถึงเครือข่ายภายนอก หรือเครือข่ายที่เครื่องคอมพิวเตอร์ส่วนบุคคลเครื่องหนึ่งเชื่อมต่อด้วยก็ได้) สามารถจำแนกชนิดของไฟร์วอลล์ตามลักษณะการใช้งานได้สองลักษณะ คือ ไฟร์วอลล์สำหรับเครือข่าย </w:t>
      </w:r>
      <w:r>
        <w:rPr>
          <w:rFonts w:ascii="AngsanaUPC" w:hAnsi="AngsanaUPC" w:cs="AngsanaUPC"/>
          <w:sz w:val="32"/>
          <w:szCs w:val="32"/>
        </w:rPr>
        <w:t xml:space="preserve">(Network firewall) </w:t>
      </w:r>
      <w:r>
        <w:rPr>
          <w:rFonts w:ascii="AngsanaUPC" w:hAnsi="AngsanaUPC" w:cs="AngsanaUPC" w:hint="cs"/>
          <w:sz w:val="32"/>
          <w:szCs w:val="32"/>
          <w:cs/>
        </w:rPr>
        <w:t xml:space="preserve">และไฟล์วอลล์ส่วนบุคคล </w:t>
      </w:r>
      <w:r>
        <w:rPr>
          <w:rFonts w:ascii="AngsanaUPC" w:hAnsi="AngsanaUPC" w:cs="AngsanaUPC"/>
          <w:sz w:val="32"/>
          <w:szCs w:val="32"/>
        </w:rPr>
        <w:t>(Personal firewall)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</w:pPr>
      <w:r>
        <w:rPr>
          <w:rFonts w:ascii="AngsanaUPC" w:hAnsi="AngsanaUPC" w:cs="AngsanaUPC"/>
          <w:b/>
          <w:bCs/>
          <w:color w:val="244061" w:themeColor="accent1" w:themeShade="80"/>
          <w:sz w:val="32"/>
          <w:szCs w:val="32"/>
        </w:rPr>
        <w:t xml:space="preserve">10. </w:t>
      </w:r>
      <w:r>
        <w:rPr>
          <w:rFonts w:ascii="AngsanaUPC" w:hAnsi="AngsanaUPC" w:cs="AngsanaUPC" w:hint="cs"/>
          <w:b/>
          <w:bCs/>
          <w:color w:val="244061" w:themeColor="accent1" w:themeShade="80"/>
          <w:sz w:val="32"/>
          <w:szCs w:val="32"/>
          <w:cs/>
        </w:rPr>
        <w:t>อธิบายข้อควรระวังในการทำธุรกรรมดิจิทัล</w:t>
      </w:r>
    </w:p>
    <w:p w:rsidR="00721C85" w:rsidRDefault="00721C85" w:rsidP="00721C85">
      <w:p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b/>
          <w:bCs/>
          <w:color w:val="FF0000"/>
          <w:sz w:val="32"/>
          <w:szCs w:val="32"/>
          <w:cs/>
        </w:rPr>
        <w:t xml:space="preserve">ตอบ   </w:t>
      </w:r>
      <w:r>
        <w:rPr>
          <w:rFonts w:ascii="AngsanaUPC" w:hAnsi="AngsanaUPC" w:cs="AngsanaUPC"/>
          <w:sz w:val="32"/>
          <w:szCs w:val="32"/>
          <w:cs/>
        </w:rPr>
        <w:t xml:space="preserve"> </w:t>
      </w:r>
      <w:r>
        <w:rPr>
          <w:rFonts w:ascii="AngsanaUPC" w:hAnsi="AngsanaUPC" w:cs="AngsanaUPC"/>
          <w:b/>
          <w:bCs/>
          <w:sz w:val="32"/>
          <w:szCs w:val="32"/>
          <w:cs/>
        </w:rPr>
        <w:t>ข้อควรระวังในการทำธุรกรรมดิจิทัล  ได้แก่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1.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ความมั่นคงปลอดภัยออนไลน์ (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>Online Security)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 xml:space="preserve">เมื่อตัดสินใจทำธุรกิจผ่านโลกออนไลน์ คุณต้องรอบรู้เรื่องภัยคุกคามต่าง ๆ ที่จะตามมาด้วยเช่นกัน ไม่ว่าจะเป็นมัลแวร์ </w:t>
      </w:r>
      <w:proofErr w:type="gramStart"/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ฟิชชิง  การแฮก</w:t>
      </w:r>
      <w:proofErr w:type="gramEnd"/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 xml:space="preserve"> หรือสแปมเมล พร้อมหาวิธีป้องกันภัยคุกคามเหล่านี้ และตรวจสอบให้แน่ใจว่า คุณได้อัปเดตระบบปฏิบัติการของแพลตฟอร์มอย่างสม่ำเสมอ รวมทั้งใช้ 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SSL (Secure Sockets Layer)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ที่แข็งแกร่งพอ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2.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ความน่าเชื่อถือของระบบ (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>System Reliability)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เซิร์ฟเวอร์ของผู้ให้บริการอินเทอร์เน็ต (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ISP)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 xml:space="preserve">อาจล่ม ระบบเพย์เมนต์ออนไลน์อาจเกิดข้อผิดพลาด หรือโปรแกรมอีคอมเมิร์ซปลั๊กอินอาจเกิดข้อบกพร่องบางอย่าง แต่คุณสามารถอัปเดตระบบปฏิบัติการและ 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APIs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ทั้งหมดของคุณได้ มีแค่บางสิ่งเท่านั้นที่อยู่นอกเหนือการควบคุมของคุณ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3.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ประเด็นเรื่องความเป็นส่วนตัว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 xml:space="preserve">ข้อมูลส่วนตัวของลูกค้าอาจถูกล้วง </w:t>
      </w:r>
      <w:proofErr w:type="gramStart"/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เพื่อนำไปใช้ประโยชน์ในทางที่มิชอบ  เช่น</w:t>
      </w:r>
      <w:proofErr w:type="gramEnd"/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 xml:space="preserve">  การส่งสแปม การนำไปสวมรอย หรือการทำตลาดที่ไม่พึงประสงค์ ดังนั้น นอกจากมาตรการในเรื่องความมั่นคงปลอดภัยออนไลน์แล้ว ต้องมั่นใจด้วยว่าลูกค้าได้ใช้พาสเวิร์ดที่แข็งแกร่ง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4.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ข้อพิพาทหรือร้องเรียนของลูกค้า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เขาอาจไม่ได้รับสินค้า บัตรเครดิตถูกชาร์จเพิ่มเป็นสองเท่า หรือสินค้าที่ได้รับไม่ตรงตามรายละเอียดบนออนไลน์ ซึ่งไม่ว่าลูกค้าจะถูกหรือไม่ก็ตาม สิ่งสำคัญคือต้องให้บริการลูกค้าที่ดีเยี่ยมอยู่เสมอ ตลอดจนแก้ไขข้อผิดพลาดที่เป็นไปได้ทั้งหมดที่เกิดขึ้น เพื่อให้ลูกค้าของคุณรู้สึกพึงพอใจและกลับมาอุดหนุนคุณต่อไป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5.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การฉ้อโกงบัตรเครดิต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อาจมีโจรขโมยบัตรเครดิตมาใช้สั่งซื้อสินค้า หรือแฮกเกอร์อาจขโมยข้อมูลเครดิตลูกค้าในระบบของเราไป ไม่ว่ามาตรการรักษาความมั่นคงปลอดภัยของคุณจะดีเพียงใดก็ตาม ให้ระวังการทำธุรกรรมที่น่าสงสัยอยู่เสมอ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6.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ทรัพย์สินทางปัญญา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รูปภาพ คำอธิบายผลิตภัณฑ์ต่าง ๆ แม้กระทั่งโลโก้ คลิป ดนตรี รวมทั้งผลิตภัณฑ์ของคุณ อาจถูกคนอื่นก๊อปปี้ หรือคุณอาจไปละเมิดทรัพย์สินทางปัญญาของผู้อื่น ดังนั้น จึงควรตรวจสอบความถูกต้องอยู่เสมอ หากจำเป็นต้องใช้สิ่งต่าง ๆ ข้างต้น ต้องได้รับอนุญาตจากเจ้าของลิขสิทธิ์แล้วเท่านั้น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>7. SEO (Search Engine Optimization)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กูเกิลหรือแพลตฟอร์มอื่น ๆ สามารถปรับแต่งอัลกอริทึมได้ทุกเมื่อ และทำให้เกิดผลกระทบต่อทราฟฟิกในการเข้าถึงเว็บไซต์ของคุณ อาจทำให้เว็บไซต์ของคุณมีการเข้าถึงลดลงอย่างมีนัยสำคัญในชั่วข้ามคืน ดังนั้น การมีคอนเทนต์ที่แข็งแกร่งและอัปเดตเว็บไซต์ของคุณอย่างสม่ำเสมอจะช่วยคุณได้มาก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8.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ภาษีอากร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คุณอาจไม่ได้รวมภาษีการขายที่เหมาะสมกับยอดขายของคุณ หรือไม่ได้เผื่อค่าจัดส่งและภาษีนำเข้าตามสถานที่จัดส่งของคุณไป ดังนั้น จึงควรตรวจสอบเรื่องภาษีให้ดี เพราะหากเกิดข้อผิดพลาดอาจทำให้คุณต้องเสียภาษีรวบยอดยกใหญ่เลยทีเดียว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 xml:space="preserve">9. 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การคืนสินค้าและการรับประกัน</w:t>
      </w:r>
      <w:r>
        <w:rPr>
          <w:rFonts w:ascii="AngsanaUPC" w:eastAsia="Times New Roman" w:hAnsi="AngsanaUPC" w:cs="AngsanaUPC"/>
          <w:b/>
          <w:bCs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เรื่องปวดเศียรเวียนเกล้าในการจัดการกับเรื่องการคืนสินค้า ซึ่งเพิ่มค่าใช้จ่ายในระบบจัดการซัปพลายเชน และไม่สามารถนำสินค้าที่รับคืนมาขายใหม่ในราคาเดิมได้ ดังนั้น คุณจึงต้องมีการคิดเผื่อต้นทุนของค่าใช้จ่ายส่วนนี้ที่อาจเพิ่มขึ้นด้วย</w:t>
      </w:r>
    </w:p>
    <w:p w:rsidR="00721C85" w:rsidRDefault="00721C85" w:rsidP="00721C85">
      <w:pPr>
        <w:shd w:val="clear" w:color="auto" w:fill="FFFFFF"/>
        <w:spacing w:after="150" w:line="240" w:lineRule="auto"/>
        <w:ind w:firstLine="720"/>
        <w:rPr>
          <w:rFonts w:ascii="AngsanaUPC" w:eastAsia="Times New Roman" w:hAnsi="AngsanaUPC" w:cs="AngsanaUPC"/>
          <w:spacing w:val="3"/>
          <w:sz w:val="32"/>
          <w:szCs w:val="32"/>
        </w:rPr>
      </w:pPr>
      <w:r>
        <w:rPr>
          <w:rFonts w:ascii="AngsanaUPC" w:eastAsia="Times New Roman" w:hAnsi="AngsanaUPC" w:cs="AngsanaUPC"/>
          <w:spacing w:val="3"/>
          <w:sz w:val="32"/>
          <w:szCs w:val="32"/>
        </w:rPr>
        <w:t>10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. ระบบคลังสินค้าและโลจิสติกส์</w:t>
      </w:r>
      <w:r>
        <w:rPr>
          <w:rFonts w:ascii="AngsanaUPC" w:eastAsia="Times New Roman" w:hAnsi="AngsanaUPC" w:cs="AngsanaUPC"/>
          <w:spacing w:val="3"/>
          <w:sz w:val="32"/>
          <w:szCs w:val="32"/>
        </w:rPr>
        <w:t> </w:t>
      </w:r>
      <w:r>
        <w:rPr>
          <w:rFonts w:ascii="AngsanaUPC" w:eastAsia="Times New Roman" w:hAnsi="AngsanaUPC" w:cs="AngsanaUPC" w:hint="cs"/>
          <w:spacing w:val="3"/>
          <w:sz w:val="32"/>
          <w:szCs w:val="32"/>
          <w:cs/>
        </w:rPr>
        <w:t>สินค้าในสต๊อกของคุณอาจจะหมดในขณะที่คำสั่งซื้อเข้ามา จึงทำให้การจัดส่งผลิตภัณฑ์ล่าช้า หรือการส่งสินค้าไปยังผู้รับที่ไม่ถูกต้อง ดังนั้น จึงควรหมั่นตรวจสินค้าในสต๊อกและเช็กรายละเอียดในการจัดส่งอย่างถี่ถ้วนก่อนส่งสินค้าออกไป</w:t>
      </w:r>
    </w:p>
    <w:p w:rsidR="00721C85" w:rsidRDefault="00721C85" w:rsidP="00721C85">
      <w:pPr>
        <w:jc w:val="center"/>
        <w:rPr>
          <w:rFonts w:ascii="AngsanaUPC" w:hAnsi="AngsanaUPC" w:cs="AngsanaUPC"/>
          <w:sz w:val="32"/>
          <w:szCs w:val="32"/>
        </w:rPr>
      </w:pPr>
    </w:p>
    <w:p w:rsidR="00721C85" w:rsidRDefault="00721C85" w:rsidP="00721C85">
      <w:pPr>
        <w:jc w:val="center"/>
        <w:rPr>
          <w:rFonts w:ascii="AngsanaUPC" w:eastAsia="Times New Roman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------------------------</w:t>
      </w:r>
    </w:p>
    <w:p w:rsidR="00721C85" w:rsidRDefault="00721C85" w:rsidP="00721C85">
      <w:pPr>
        <w:spacing w:after="0" w:line="240" w:lineRule="auto"/>
        <w:textAlignment w:val="baseline"/>
        <w:rPr>
          <w:rFonts w:ascii="AngsanaUPC" w:eastAsia="Times New Roman" w:hAnsi="AngsanaUPC" w:cs="AngsanaUPC"/>
          <w:sz w:val="32"/>
          <w:szCs w:val="32"/>
        </w:rPr>
      </w:pPr>
    </w:p>
    <w:p w:rsidR="00A25163" w:rsidRDefault="00A25163"/>
    <w:sectPr w:rsidR="00A251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CDF"/>
    <w:rsid w:val="00045CDF"/>
    <w:rsid w:val="00721C85"/>
    <w:rsid w:val="00A2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8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C85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SSw</dc:creator>
  <cp:keywords/>
  <dc:description/>
  <cp:lastModifiedBy>SSw</cp:lastModifiedBy>
  <cp:revision>2</cp:revision>
  <dcterms:created xsi:type="dcterms:W3CDTF">2020-08-11T18:58:00Z</dcterms:created>
  <dcterms:modified xsi:type="dcterms:W3CDTF">2020-08-11T18:59:00Z</dcterms:modified>
</cp:coreProperties>
</file>