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08" w:type="dxa"/>
        <w:tblLook w:val="01E0" w:firstRow="1" w:lastRow="1" w:firstColumn="1" w:lastColumn="1" w:noHBand="0" w:noVBand="0"/>
      </w:tblPr>
      <w:tblGrid>
        <w:gridCol w:w="1908"/>
        <w:gridCol w:w="5400"/>
        <w:gridCol w:w="1800"/>
      </w:tblGrid>
      <w:tr w:rsidR="007F0C1C" w:rsidRPr="00EB3032" w:rsidTr="007205F5">
        <w:trPr>
          <w:cantSplit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C1C" w:rsidRPr="00EB3032" w:rsidRDefault="007F0C1C" w:rsidP="007205F5">
            <w:pPr>
              <w:pStyle w:val="Title"/>
              <w:rPr>
                <w:b w:val="0"/>
                <w:bCs w:val="0"/>
                <w:sz w:val="32"/>
                <w:szCs w:val="32"/>
              </w:rPr>
            </w:pPr>
            <w:r w:rsidRPr="00EB3032">
              <w:rPr>
                <w:b w:val="0"/>
                <w:bCs w:val="0"/>
                <w:noProof/>
                <w:sz w:val="32"/>
                <w:szCs w:val="32"/>
                <w:lang w:eastAsia="en-US"/>
              </w:rPr>
              <w:drawing>
                <wp:inline distT="0" distB="0" distL="0" distR="0" wp14:anchorId="36B807D4" wp14:editId="4D11298E">
                  <wp:extent cx="987480" cy="975959"/>
                  <wp:effectExtent l="0" t="0" r="3175" b="0"/>
                  <wp:docPr id="123" name="รูปภาพ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LOGO_VEC_O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913" cy="98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1C" w:rsidRPr="00EB3032" w:rsidRDefault="007F0C1C" w:rsidP="007205F5">
            <w:pPr>
              <w:pStyle w:val="Title"/>
              <w:rPr>
                <w:sz w:val="32"/>
                <w:szCs w:val="32"/>
                <w:cs/>
              </w:rPr>
            </w:pPr>
            <w:r w:rsidRPr="000D1239">
              <w:rPr>
                <w:color w:val="FF0000"/>
                <w:sz w:val="36"/>
                <w:szCs w:val="36"/>
                <w:cs/>
              </w:rPr>
              <w:t>แผนการ</w:t>
            </w:r>
            <w:r w:rsidRPr="000D1239">
              <w:rPr>
                <w:rFonts w:hint="cs"/>
                <w:color w:val="FF0000"/>
                <w:sz w:val="36"/>
                <w:szCs w:val="36"/>
                <w:cs/>
              </w:rPr>
              <w:t>จัดการเรียนรู้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1C" w:rsidRPr="00387F5D" w:rsidRDefault="007F0C1C" w:rsidP="007205F5">
            <w:pPr>
              <w:pStyle w:val="Title"/>
              <w:jc w:val="left"/>
              <w:rPr>
                <w:sz w:val="36"/>
                <w:szCs w:val="36"/>
              </w:rPr>
            </w:pPr>
            <w:r w:rsidRPr="00387F5D">
              <w:rPr>
                <w:color w:val="00B050"/>
                <w:sz w:val="36"/>
                <w:szCs w:val="36"/>
                <w:cs/>
              </w:rPr>
              <w:t xml:space="preserve">หน่วยที่   </w:t>
            </w:r>
            <w:r w:rsidRPr="00387F5D">
              <w:rPr>
                <w:color w:val="00B050"/>
                <w:sz w:val="36"/>
                <w:szCs w:val="36"/>
              </w:rPr>
              <w:t>2</w:t>
            </w:r>
          </w:p>
        </w:tc>
      </w:tr>
      <w:tr w:rsidR="007F0C1C" w:rsidRPr="00EB3032" w:rsidTr="007205F5">
        <w:trPr>
          <w:cantSplit/>
        </w:trPr>
        <w:tc>
          <w:tcPr>
            <w:tcW w:w="19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0C1C" w:rsidRPr="00EB3032" w:rsidRDefault="007F0C1C" w:rsidP="007205F5">
            <w:pPr>
              <w:pStyle w:val="Title"/>
              <w:jc w:val="left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C1C" w:rsidRPr="00EB3032" w:rsidRDefault="007F0C1C" w:rsidP="007205F5">
            <w:pPr>
              <w:pStyle w:val="Title"/>
              <w:jc w:val="left"/>
              <w:rPr>
                <w:b w:val="0"/>
                <w:bCs w:val="0"/>
                <w:sz w:val="32"/>
                <w:szCs w:val="32"/>
              </w:rPr>
            </w:pPr>
            <w:r w:rsidRPr="000D1239">
              <w:rPr>
                <w:rFonts w:hint="cs"/>
                <w:color w:val="002060"/>
                <w:sz w:val="40"/>
                <w:szCs w:val="40"/>
                <w:cs/>
              </w:rPr>
              <w:t>ชื่อ</w:t>
            </w:r>
            <w:r w:rsidRPr="000D1239">
              <w:rPr>
                <w:color w:val="002060"/>
                <w:sz w:val="40"/>
                <w:szCs w:val="40"/>
                <w:cs/>
              </w:rPr>
              <w:t xml:space="preserve">วิชา </w:t>
            </w:r>
            <w:r w:rsidRPr="000D1239">
              <w:rPr>
                <w:rFonts w:hint="cs"/>
                <w:color w:val="002060"/>
                <w:sz w:val="40"/>
                <w:szCs w:val="40"/>
                <w:cs/>
              </w:rPr>
              <w:t xml:space="preserve">  </w:t>
            </w:r>
            <w:r w:rsidRPr="000D1239">
              <w:rPr>
                <w:color w:val="002060"/>
                <w:sz w:val="40"/>
                <w:szCs w:val="40"/>
                <w:cs/>
              </w:rPr>
              <w:t xml:space="preserve">  พื้นฐานธุรกิจดิจิทัล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1C" w:rsidRPr="00EB3032" w:rsidRDefault="007F0C1C" w:rsidP="007205F5">
            <w:pPr>
              <w:pStyle w:val="Title"/>
              <w:jc w:val="left"/>
              <w:rPr>
                <w:sz w:val="32"/>
                <w:szCs w:val="32"/>
              </w:rPr>
            </w:pPr>
            <w:r w:rsidRPr="00EB3032">
              <w:rPr>
                <w:sz w:val="32"/>
                <w:szCs w:val="32"/>
                <w:cs/>
              </w:rPr>
              <w:t xml:space="preserve">สัปดาห์ที่ </w:t>
            </w:r>
            <w:r w:rsidRPr="00EB3032">
              <w:rPr>
                <w:b w:val="0"/>
                <w:bCs w:val="0"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3-4</w:t>
            </w:r>
            <w:r w:rsidRPr="00EB3032">
              <w:rPr>
                <w:sz w:val="32"/>
                <w:szCs w:val="32"/>
                <w:cs/>
              </w:rPr>
              <w:t xml:space="preserve">  </w:t>
            </w:r>
          </w:p>
        </w:tc>
      </w:tr>
      <w:tr w:rsidR="007F0C1C" w:rsidRPr="00EB3032" w:rsidTr="007205F5">
        <w:trPr>
          <w:cantSplit/>
        </w:trPr>
        <w:tc>
          <w:tcPr>
            <w:tcW w:w="19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1C" w:rsidRPr="00EB3032" w:rsidRDefault="007F0C1C" w:rsidP="007205F5">
            <w:pPr>
              <w:pStyle w:val="Title"/>
              <w:jc w:val="left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1C" w:rsidRPr="00387F5D" w:rsidRDefault="007F0C1C" w:rsidP="007205F5">
            <w:pP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387F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ชื่อหน่วย</w:t>
            </w:r>
            <w:r w:rsidRPr="00387F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387F5D"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 </w:t>
            </w:r>
            <w:r w:rsidRPr="00387F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 </w:t>
            </w:r>
            <w:r w:rsidRPr="00387F5D">
              <w:rPr>
                <w:rFonts w:ascii="AngsanaUPC" w:hAnsi="AngsanaUPC" w:cs="AngsanaUPC" w:hint="cs"/>
                <w:b/>
                <w:bCs/>
                <w:color w:val="7030A0"/>
                <w:sz w:val="32"/>
                <w:szCs w:val="32"/>
                <w:cs/>
              </w:rPr>
              <w:t>โครงสร้างพื้นฐานธุรกิจดิจิทัล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1C" w:rsidRPr="00EB3032" w:rsidRDefault="007F0C1C" w:rsidP="007205F5">
            <w:pPr>
              <w:pStyle w:val="Title"/>
              <w:jc w:val="left"/>
              <w:rPr>
                <w:sz w:val="32"/>
                <w:szCs w:val="32"/>
                <w:cs/>
              </w:rPr>
            </w:pPr>
            <w:r w:rsidRPr="00EB3032">
              <w:rPr>
                <w:sz w:val="32"/>
                <w:szCs w:val="32"/>
                <w:cs/>
              </w:rPr>
              <w:t xml:space="preserve">จำนวน  </w:t>
            </w:r>
            <w:r>
              <w:rPr>
                <w:b w:val="0"/>
                <w:bCs w:val="0"/>
                <w:sz w:val="32"/>
                <w:szCs w:val="32"/>
              </w:rPr>
              <w:t>8</w:t>
            </w:r>
            <w:r w:rsidRPr="00EB3032">
              <w:rPr>
                <w:sz w:val="32"/>
                <w:szCs w:val="32"/>
              </w:rPr>
              <w:t xml:space="preserve"> </w:t>
            </w:r>
            <w:r w:rsidRPr="00EB3032">
              <w:rPr>
                <w:sz w:val="32"/>
                <w:szCs w:val="32"/>
                <w:cs/>
              </w:rPr>
              <w:t xml:space="preserve"> ชั่วโมง</w:t>
            </w:r>
          </w:p>
        </w:tc>
      </w:tr>
    </w:tbl>
    <w:p w:rsidR="007F0C1C" w:rsidRDefault="007F0C1C" w:rsidP="007F0C1C">
      <w:pPr>
        <w:pStyle w:val="Title"/>
        <w:jc w:val="left"/>
        <w:rPr>
          <w:b w:val="0"/>
          <w:bCs w:val="0"/>
          <w:sz w:val="32"/>
          <w:szCs w:val="32"/>
        </w:rPr>
      </w:pPr>
    </w:p>
    <w:p w:rsidR="007F0C1C" w:rsidRPr="00FB3DA7" w:rsidRDefault="007F0C1C" w:rsidP="007F0C1C">
      <w:pPr>
        <w:rPr>
          <w:rFonts w:ascii="AngsanaUPC" w:hAnsi="AngsanaUPC" w:cs="AngsanaUPC"/>
          <w:b/>
          <w:bCs/>
          <w:color w:val="002060"/>
          <w:sz w:val="32"/>
          <w:szCs w:val="32"/>
          <w:cs/>
        </w:rPr>
      </w:pPr>
      <w:r w:rsidRPr="00FB3DA7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ความนำ</w:t>
      </w:r>
    </w:p>
    <w:p w:rsidR="007F0C1C" w:rsidRDefault="007F0C1C" w:rsidP="007F0C1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การที่จะก้าวเข้าสู่การดำเนินธุรกิจดิจิทัล ต้องมีความพร้อมในหลาย ๆ ด้าน โดยเฉพาะการพัฒนาโครงสร้างพื้นฐานธุรกิจดิจิทัลให้แข็งแกร่งทั้งทางด้านโทรคมนาคมและการแพร่ภาพกระจายเสียง โดยที่รัฐบาลจะต้องให้การสนับสนุนงบประมาณ และมีนโยบา</w:t>
      </w:r>
      <w:r w:rsidR="00FB3DA7">
        <w:rPr>
          <w:rFonts w:ascii="AngsanaUPC" w:hAnsi="AngsanaUPC" w:cs="AngsanaUPC" w:hint="cs"/>
          <w:sz w:val="32"/>
          <w:szCs w:val="32"/>
          <w:cs/>
        </w:rPr>
        <w:t>ย</w:t>
      </w:r>
      <w:r>
        <w:rPr>
          <w:rFonts w:ascii="AngsanaUPC" w:hAnsi="AngsanaUPC" w:cs="AngsanaUPC" w:hint="cs"/>
          <w:sz w:val="32"/>
          <w:szCs w:val="32"/>
          <w:cs/>
        </w:rPr>
        <w:t>ที่จะดำเนินการในเรื่องนี้อย่างจริงจัง ซึ่งจะสังเกตได้ว่า รัฐบาลมียุทธศาสตร์และแผนในการดำเนินการเป็นอย่างดี</w:t>
      </w:r>
    </w:p>
    <w:p w:rsidR="007F0C1C" w:rsidRPr="00FB3DA7" w:rsidRDefault="007F0C1C" w:rsidP="007F0C1C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</w:p>
    <w:p w:rsidR="007F0C1C" w:rsidRPr="00FB3DA7" w:rsidRDefault="007F0C1C" w:rsidP="007F0C1C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FB3DA7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สาระการเรียนรู้</w:t>
      </w:r>
    </w:p>
    <w:p w:rsidR="007F0C1C" w:rsidRDefault="007F0C1C" w:rsidP="007F0C1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>ความหมายของโครงสร้างพื้นฐานธุรกิจดิจิทัล</w:t>
      </w:r>
    </w:p>
    <w:p w:rsidR="007F0C1C" w:rsidRDefault="007F0C1C" w:rsidP="007F0C1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ab/>
        <w:t xml:space="preserve">2. </w:t>
      </w:r>
      <w:r>
        <w:rPr>
          <w:rFonts w:ascii="AngsanaUPC" w:hAnsi="AngsanaUPC" w:cs="AngsanaUPC" w:hint="cs"/>
          <w:sz w:val="32"/>
          <w:szCs w:val="32"/>
          <w:cs/>
        </w:rPr>
        <w:t>แนวทางขับเคลื่อนกรอบยุทธศาสตร์ดิจิทัล</w:t>
      </w:r>
    </w:p>
    <w:p w:rsidR="007F0C1C" w:rsidRDefault="007F0C1C" w:rsidP="007F0C1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3. </w:t>
      </w:r>
      <w:r>
        <w:rPr>
          <w:rFonts w:ascii="AngsanaUPC" w:hAnsi="AngsanaUPC" w:cs="AngsanaUPC" w:hint="cs"/>
          <w:sz w:val="32"/>
          <w:szCs w:val="32"/>
          <w:cs/>
        </w:rPr>
        <w:t>ปฏิรูปประเทศไทยสู่ดิจิทัลไทยแลนด์</w:t>
      </w:r>
    </w:p>
    <w:p w:rsidR="007F0C1C" w:rsidRDefault="007F0C1C" w:rsidP="007F0C1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4. </w:t>
      </w:r>
      <w:r>
        <w:rPr>
          <w:rFonts w:ascii="AngsanaUPC" w:hAnsi="AngsanaUPC" w:cs="AngsanaUPC" w:hint="cs"/>
          <w:sz w:val="32"/>
          <w:szCs w:val="32"/>
          <w:cs/>
        </w:rPr>
        <w:t>ยุทธศาสตร์ในการพัฒนาประเทศสู่ดิจิทัลไทยแลนด์</w:t>
      </w:r>
    </w:p>
    <w:p w:rsidR="007F0C1C" w:rsidRDefault="007F0C1C" w:rsidP="007F0C1C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5. </w:t>
      </w:r>
      <w:r>
        <w:rPr>
          <w:rFonts w:ascii="AngsanaUPC" w:hAnsi="AngsanaUPC" w:cs="AngsanaUPC" w:hint="cs"/>
          <w:sz w:val="32"/>
          <w:szCs w:val="32"/>
          <w:cs/>
        </w:rPr>
        <w:t>ตัวชี้วัดแนวทางการดำเนินงานโครงสร้างพื้นฐานธุรกิจดิจิทัล</w:t>
      </w:r>
    </w:p>
    <w:p w:rsidR="007F0C1C" w:rsidRDefault="007F0C1C" w:rsidP="007F0C1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6. </w:t>
      </w:r>
      <w:r>
        <w:rPr>
          <w:rFonts w:ascii="AngsanaUPC" w:hAnsi="AngsanaUPC" w:cs="AngsanaUPC" w:hint="cs"/>
          <w:sz w:val="32"/>
          <w:szCs w:val="32"/>
          <w:cs/>
        </w:rPr>
        <w:t>โครงสร้างพื้นฐานเพื่อส่งเสริมการให้บริการ</w:t>
      </w:r>
    </w:p>
    <w:p w:rsidR="007F0C1C" w:rsidRDefault="007F0C1C" w:rsidP="007F0C1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7. </w:t>
      </w:r>
      <w:r>
        <w:rPr>
          <w:rFonts w:ascii="AngsanaUPC" w:hAnsi="AngsanaUPC" w:cs="AngsanaUPC" w:hint="cs"/>
          <w:sz w:val="32"/>
          <w:szCs w:val="32"/>
          <w:cs/>
        </w:rPr>
        <w:t>การกระตุ้นเศรษฐกิจด้วยเทคโนโลยีดิจิทัล</w:t>
      </w:r>
    </w:p>
    <w:p w:rsidR="007F0C1C" w:rsidRDefault="007F0C1C" w:rsidP="007F0C1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8. </w:t>
      </w:r>
      <w:r>
        <w:rPr>
          <w:rFonts w:ascii="AngsanaUPC" w:hAnsi="AngsanaUPC" w:cs="AngsanaUPC" w:hint="cs"/>
          <w:sz w:val="32"/>
          <w:szCs w:val="32"/>
          <w:cs/>
        </w:rPr>
        <w:t>การสร้างสังคมดิจิทัลที่มีคุณภาพ</w:t>
      </w:r>
    </w:p>
    <w:p w:rsidR="007F0C1C" w:rsidRDefault="007F0C1C" w:rsidP="007F0C1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 xml:space="preserve">9. </w:t>
      </w:r>
      <w:r>
        <w:rPr>
          <w:rFonts w:ascii="AngsanaUPC" w:hAnsi="AngsanaUPC" w:cs="AngsanaUPC" w:hint="cs"/>
          <w:sz w:val="32"/>
          <w:szCs w:val="32"/>
          <w:cs/>
        </w:rPr>
        <w:t xml:space="preserve">การรู้ดิจิทัล </w:t>
      </w:r>
      <w:r>
        <w:rPr>
          <w:rFonts w:ascii="AngsanaUPC" w:hAnsi="AngsanaUPC" w:cs="AngsanaUPC"/>
          <w:sz w:val="32"/>
          <w:szCs w:val="32"/>
        </w:rPr>
        <w:t>(Digital Literacy)</w:t>
      </w:r>
    </w:p>
    <w:p w:rsidR="00FB3DA7" w:rsidRDefault="00FB3DA7" w:rsidP="007F0C1C">
      <w:pPr>
        <w:rPr>
          <w:rFonts w:ascii="AngsanaUPC" w:hAnsi="AngsanaUPC" w:cs="AngsanaUPC"/>
          <w:sz w:val="32"/>
          <w:szCs w:val="32"/>
        </w:rPr>
      </w:pPr>
    </w:p>
    <w:p w:rsidR="007F0C1C" w:rsidRPr="00FB3DA7" w:rsidRDefault="007F0C1C" w:rsidP="007F0C1C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FB3DA7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จุดประสงค์การเรียนรู้</w:t>
      </w:r>
    </w:p>
    <w:p w:rsidR="007F0C1C" w:rsidRDefault="007F0C1C" w:rsidP="007F0C1C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บอกความหมายของโครงสร้างพื้นฐานธุรกิจดิจิทัลได้</w:t>
      </w:r>
    </w:p>
    <w:p w:rsidR="007F0C1C" w:rsidRDefault="007F0C1C" w:rsidP="007F0C1C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อธิบายแนวทางขับเคลื่อนกรอบยุทธศาสตร์ดิจิทัลได้</w:t>
      </w:r>
    </w:p>
    <w:p w:rsidR="007F0C1C" w:rsidRDefault="007F0C1C" w:rsidP="007F0C1C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อธิบายยุทธศาสตร์ในการพัฒนาประเทศสู่ดิจิทัลไทยแลนด์ได้</w:t>
      </w:r>
    </w:p>
    <w:p w:rsidR="007F0C1C" w:rsidRDefault="007F0C1C" w:rsidP="007F0C1C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ปฏิบัติการสร้างสังคมดิจิทัลที่มีคุณภาพได้</w:t>
      </w:r>
    </w:p>
    <w:p w:rsidR="007F0C1C" w:rsidRDefault="007F0C1C" w:rsidP="007F0C1C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มีเจตคติและกิจนิสัยที่ดีในการปฏิบัติงานด้วยความรับผิดชอบ ซื่อสัตย์ ละเอียดรอบคอบ</w:t>
      </w:r>
    </w:p>
    <w:p w:rsidR="00F9540D" w:rsidRDefault="00F9540D" w:rsidP="007F0C1C">
      <w:pPr>
        <w:rPr>
          <w:rFonts w:ascii="AngsanaUPC" w:hAnsi="AngsanaUPC" w:cs="AngsanaUPC" w:hint="cs"/>
          <w:b/>
          <w:bCs/>
          <w:color w:val="002060"/>
          <w:sz w:val="32"/>
          <w:szCs w:val="32"/>
        </w:rPr>
      </w:pPr>
    </w:p>
    <w:p w:rsidR="007F0C1C" w:rsidRPr="00FB3DA7" w:rsidRDefault="007F0C1C" w:rsidP="007F0C1C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FB3DA7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lastRenderedPageBreak/>
        <w:t>สมรรถ</w:t>
      </w:r>
      <w:r w:rsidR="00FB3DA7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นะ</w:t>
      </w:r>
      <w:r w:rsidRPr="00FB3DA7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ประจำหน่วย</w:t>
      </w:r>
    </w:p>
    <w:p w:rsidR="007F0C1C" w:rsidRDefault="007F0C1C" w:rsidP="007F0C1C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แสดงความรู้เกี่ยวกับโครงสร้างพื้นฐานธุรกิจดิจิทัล</w:t>
      </w:r>
    </w:p>
    <w:p w:rsidR="007F0C1C" w:rsidRDefault="007F0C1C" w:rsidP="007F0C1C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แสดงความรู้เกี่ยวกับการรู้ดิจิทัล</w:t>
      </w:r>
    </w:p>
    <w:p w:rsidR="007F0C1C" w:rsidRDefault="007F0C1C" w:rsidP="007F0C1C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ประยุกต์ในการสร้างสังคมดิจิทัลที่มีคุณภาพ</w:t>
      </w:r>
    </w:p>
    <w:p w:rsidR="00FB3DA7" w:rsidRPr="004C2644" w:rsidRDefault="00FB3DA7" w:rsidP="00FB3DA7">
      <w:pPr>
        <w:pStyle w:val="ListParagraph"/>
        <w:spacing w:after="160" w:line="259" w:lineRule="auto"/>
        <w:ind w:left="1080"/>
        <w:rPr>
          <w:rFonts w:ascii="AngsanaUPC" w:hAnsi="AngsanaUPC" w:cs="AngsanaUPC"/>
          <w:sz w:val="32"/>
          <w:szCs w:val="32"/>
        </w:rPr>
      </w:pPr>
    </w:p>
    <w:p w:rsidR="007F0C1C" w:rsidRPr="00FB3DA7" w:rsidRDefault="007F0C1C" w:rsidP="007F0C1C">
      <w:pPr>
        <w:spacing w:before="100" w:after="100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FB3DA7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คุณธรรมและจริยธรรมที่สอดแทรก</w:t>
      </w:r>
    </w:p>
    <w:p w:rsidR="007F0C1C" w:rsidRPr="00EB3032" w:rsidRDefault="007F0C1C" w:rsidP="007F0C1C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1.   ความมีวินัย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</w:p>
    <w:p w:rsidR="007F0C1C" w:rsidRPr="00EB3032" w:rsidRDefault="007F0C1C" w:rsidP="007F0C1C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2.   ความรับผิดชอบ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</w:p>
    <w:p w:rsidR="007F0C1C" w:rsidRPr="00EB3032" w:rsidRDefault="007F0C1C" w:rsidP="007F0C1C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3.   ความซื่อสัตย์สุจริต</w:t>
      </w:r>
    </w:p>
    <w:p w:rsidR="007F0C1C" w:rsidRPr="00EB3032" w:rsidRDefault="007F0C1C" w:rsidP="007F0C1C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4.   ความสนใจใฝ่รู้</w:t>
      </w:r>
    </w:p>
    <w:p w:rsidR="007F0C1C" w:rsidRPr="00EB3032" w:rsidRDefault="007F0C1C" w:rsidP="007F0C1C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5.   ความรักสามัคคี</w:t>
      </w:r>
    </w:p>
    <w:p w:rsidR="00FB3DA7" w:rsidRDefault="007F0C1C" w:rsidP="007F0C1C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6.   ความคิดริเริ่มสร้างสรรค์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  <w:t xml:space="preserve">   </w:t>
      </w:r>
    </w:p>
    <w:p w:rsidR="007F0C1C" w:rsidRPr="00EB3032" w:rsidRDefault="007F0C1C" w:rsidP="007F0C1C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</w:rPr>
        <w:t xml:space="preserve">          </w:t>
      </w:r>
    </w:p>
    <w:p w:rsidR="007F0C1C" w:rsidRPr="00FB3DA7" w:rsidRDefault="007F0C1C" w:rsidP="007F0C1C">
      <w:pPr>
        <w:spacing w:before="100" w:after="100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FB3DA7">
        <w:rPr>
          <w:rFonts w:ascii="AngsanaUPC" w:hAnsi="AngsanaUPC" w:cs="AngsanaUPC"/>
          <w:b/>
          <w:bCs/>
          <w:color w:val="002060"/>
          <w:sz w:val="32"/>
          <w:szCs w:val="32"/>
        </w:rPr>
        <w:t xml:space="preserve"> </w:t>
      </w:r>
      <w:r w:rsidRPr="00FB3DA7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 xml:space="preserve">กิจกรรม </w:t>
      </w:r>
      <w:r w:rsidRPr="00FB3DA7">
        <w:rPr>
          <w:rFonts w:ascii="AngsanaUPC" w:hAnsi="AngsanaUPC" w:cs="AngsanaUPC"/>
          <w:b/>
          <w:bCs/>
          <w:color w:val="002060"/>
          <w:sz w:val="32"/>
          <w:szCs w:val="32"/>
        </w:rPr>
        <w:t xml:space="preserve">/ </w:t>
      </w:r>
      <w:r w:rsidRPr="00FB3DA7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การบูรณาการกระบวนการเรียนการสอน</w:t>
      </w:r>
      <w:r w:rsidRPr="00FB3DA7">
        <w:rPr>
          <w:rFonts w:ascii="AngsanaUPC" w:hAnsi="AngsanaUPC" w:cs="AngsanaUPC"/>
          <w:b/>
          <w:bCs/>
          <w:color w:val="002060"/>
          <w:sz w:val="32"/>
          <w:szCs w:val="32"/>
        </w:rPr>
        <w:t xml:space="preserve"> </w:t>
      </w:r>
    </w:p>
    <w:p w:rsidR="007F0C1C" w:rsidRPr="00EB3032" w:rsidRDefault="007F0C1C" w:rsidP="007F0C1C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  <w:cs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ขั้นการนำเข้าสู่บทเรียน</w:t>
      </w:r>
    </w:p>
    <w:p w:rsidR="007F0C1C" w:rsidRPr="00EB3032" w:rsidRDefault="00FB3DA7" w:rsidP="007F0C1C">
      <w:pPr>
        <w:numPr>
          <w:ilvl w:val="0"/>
          <w:numId w:val="1"/>
        </w:numPr>
        <w:tabs>
          <w:tab w:val="clear" w:pos="1211"/>
          <w:tab w:val="num" w:pos="720"/>
        </w:tabs>
        <w:spacing w:before="100" w:after="100"/>
        <w:ind w:left="72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ผู้สอนชี้แจงจุดประสงค์การเรียนรู้และหัวข้อสาระการเรียนรู้</w:t>
      </w:r>
    </w:p>
    <w:p w:rsidR="007F0C1C" w:rsidRDefault="00FB3DA7" w:rsidP="007F0C1C">
      <w:pPr>
        <w:numPr>
          <w:ilvl w:val="0"/>
          <w:numId w:val="1"/>
        </w:numPr>
        <w:tabs>
          <w:tab w:val="clear" w:pos="1211"/>
          <w:tab w:val="num" w:pos="720"/>
        </w:tabs>
        <w:spacing w:before="100" w:after="100"/>
        <w:ind w:left="72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</w:t>
      </w:r>
      <w:r w:rsidR="007F0C1C" w:rsidRPr="001E315E">
        <w:rPr>
          <w:rFonts w:ascii="AngsanaUPC" w:hAnsi="AngsanaUPC" w:cs="AngsanaUPC"/>
          <w:color w:val="000000"/>
          <w:sz w:val="32"/>
          <w:szCs w:val="32"/>
          <w:cs/>
        </w:rPr>
        <w:t>ถาม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="007F0C1C" w:rsidRPr="001E315E">
        <w:rPr>
          <w:rFonts w:ascii="AngsanaUPC" w:hAnsi="AngsanaUPC" w:cs="AngsanaUPC"/>
          <w:color w:val="000000"/>
          <w:sz w:val="32"/>
          <w:szCs w:val="32"/>
          <w:cs/>
        </w:rPr>
        <w:t>เรียนเกี่ยวกับ</w:t>
      </w:r>
      <w:r w:rsidR="007F0C1C">
        <w:rPr>
          <w:rFonts w:ascii="AngsanaUPC" w:hAnsi="AngsanaUPC" w:cs="AngsanaUPC" w:hint="cs"/>
          <w:color w:val="000000"/>
          <w:sz w:val="32"/>
          <w:szCs w:val="32"/>
          <w:cs/>
        </w:rPr>
        <w:t>โครงสร้างพื้นฐานธุรกิจดิจิทัล</w:t>
      </w:r>
    </w:p>
    <w:p w:rsidR="007F0C1C" w:rsidRPr="001E315E" w:rsidRDefault="007F0C1C" w:rsidP="007F0C1C">
      <w:pPr>
        <w:numPr>
          <w:ilvl w:val="0"/>
          <w:numId w:val="1"/>
        </w:numPr>
        <w:tabs>
          <w:tab w:val="clear" w:pos="1211"/>
          <w:tab w:val="num" w:pos="720"/>
        </w:tabs>
        <w:spacing w:before="100" w:after="100"/>
        <w:ind w:left="720"/>
        <w:rPr>
          <w:rFonts w:ascii="AngsanaUPC" w:hAnsi="AngsanaUPC" w:cs="AngsanaUPC"/>
          <w:color w:val="000000"/>
          <w:sz w:val="32"/>
          <w:szCs w:val="32"/>
        </w:rPr>
      </w:pPr>
      <w:r w:rsidRPr="001E315E">
        <w:rPr>
          <w:rFonts w:ascii="AngsanaUPC" w:hAnsi="AngsanaUPC" w:cs="AngsanaUPC"/>
          <w:color w:val="000000"/>
          <w:sz w:val="32"/>
          <w:szCs w:val="32"/>
          <w:cs/>
        </w:rPr>
        <w:t>เปิดโอกาสให้</w:t>
      </w:r>
      <w:r w:rsidR="00FB3DA7"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Pr="001E315E">
        <w:rPr>
          <w:rFonts w:ascii="AngsanaUPC" w:hAnsi="AngsanaUPC" w:cs="AngsanaUPC"/>
          <w:color w:val="000000"/>
          <w:sz w:val="32"/>
          <w:szCs w:val="32"/>
          <w:cs/>
        </w:rPr>
        <w:t>เรียนแสดงความคิดเห็นและ</w:t>
      </w:r>
      <w:r w:rsidR="00FB3DA7">
        <w:rPr>
          <w:rFonts w:ascii="AngsanaUPC" w:hAnsi="AngsanaUPC" w:cs="AngsanaUPC" w:hint="cs"/>
          <w:color w:val="000000"/>
          <w:sz w:val="32"/>
          <w:szCs w:val="32"/>
          <w:cs/>
        </w:rPr>
        <w:t>ร่วม</w:t>
      </w:r>
      <w:r w:rsidRPr="001E315E">
        <w:rPr>
          <w:rFonts w:ascii="AngsanaUPC" w:hAnsi="AngsanaUPC" w:cs="AngsanaUPC"/>
          <w:color w:val="000000"/>
          <w:sz w:val="32"/>
          <w:szCs w:val="32"/>
          <w:cs/>
        </w:rPr>
        <w:t>สนทนาแลกเปลี่ยนความรู้</w:t>
      </w:r>
      <w:r w:rsidR="001E2E11">
        <w:rPr>
          <w:rFonts w:ascii="AngsanaUPC" w:hAnsi="AngsanaUPC" w:cs="AngsanaUPC" w:hint="cs"/>
          <w:color w:val="000000"/>
          <w:sz w:val="32"/>
          <w:szCs w:val="32"/>
          <w:cs/>
        </w:rPr>
        <w:t>ซึ่</w:t>
      </w:r>
      <w:r w:rsidR="00FB3DA7">
        <w:rPr>
          <w:rFonts w:ascii="AngsanaUPC" w:hAnsi="AngsanaUPC" w:cs="AngsanaUPC" w:hint="cs"/>
          <w:color w:val="000000"/>
          <w:sz w:val="32"/>
          <w:szCs w:val="32"/>
          <w:cs/>
        </w:rPr>
        <w:t>งกันและกัน</w:t>
      </w:r>
    </w:p>
    <w:p w:rsidR="007F0C1C" w:rsidRPr="00EB3032" w:rsidRDefault="007F0C1C" w:rsidP="007F0C1C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 xml:space="preserve"> ขั้นการสอน</w:t>
      </w:r>
    </w:p>
    <w:p w:rsidR="007F0C1C" w:rsidRPr="000E682A" w:rsidRDefault="00FB3DA7" w:rsidP="007F0C1C">
      <w:pPr>
        <w:numPr>
          <w:ilvl w:val="0"/>
          <w:numId w:val="2"/>
        </w:numPr>
        <w:tabs>
          <w:tab w:val="clear" w:pos="1211"/>
          <w:tab w:val="num" w:pos="720"/>
        </w:tabs>
        <w:spacing w:before="100" w:after="100"/>
        <w:ind w:left="72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ผู้สอนบรรยายพร้อม </w:t>
      </w:r>
      <w:r>
        <w:rPr>
          <w:rFonts w:ascii="AngsanaUPC" w:hAnsi="AngsanaUPC" w:cs="AngsanaUPC"/>
          <w:color w:val="000000"/>
          <w:sz w:val="32"/>
          <w:szCs w:val="32"/>
        </w:rPr>
        <w:t xml:space="preserve">Power point </w:t>
      </w:r>
      <w:r w:rsidR="007F0C1C" w:rsidRPr="000E682A">
        <w:rPr>
          <w:rFonts w:ascii="AngsanaUPC" w:hAnsi="AngsanaUPC" w:cs="AngsanaUPC"/>
          <w:color w:val="000000"/>
          <w:sz w:val="32"/>
          <w:szCs w:val="32"/>
          <w:cs/>
        </w:rPr>
        <w:t>เกี่ยวกับ</w:t>
      </w:r>
      <w:r w:rsidR="007F0C1C" w:rsidRPr="000E682A">
        <w:rPr>
          <w:rFonts w:ascii="AngsanaUPC" w:hAnsi="AngsanaUPC" w:cs="AngsanaUPC" w:hint="cs"/>
          <w:color w:val="000000"/>
          <w:sz w:val="32"/>
          <w:szCs w:val="32"/>
          <w:cs/>
        </w:rPr>
        <w:t>โครงสร้างพื้นฐานธุรกิจดิจิทัล</w:t>
      </w:r>
    </w:p>
    <w:p w:rsidR="007F0C1C" w:rsidRPr="00EB3032" w:rsidRDefault="007F0C1C" w:rsidP="007F0C1C">
      <w:pPr>
        <w:numPr>
          <w:ilvl w:val="0"/>
          <w:numId w:val="2"/>
        </w:numPr>
        <w:tabs>
          <w:tab w:val="clear" w:pos="1211"/>
          <w:tab w:val="num" w:pos="720"/>
        </w:tabs>
        <w:spacing w:before="100" w:after="100"/>
        <w:ind w:left="72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ให้</w:t>
      </w:r>
      <w:r w:rsidR="00FB3DA7"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เรียน</w:t>
      </w:r>
      <w:r w:rsidR="00FB3DA7">
        <w:rPr>
          <w:rFonts w:ascii="AngsanaUPC" w:hAnsi="AngsanaUPC" w:cs="AngsanaUPC" w:hint="cs"/>
          <w:color w:val="000000"/>
          <w:sz w:val="32"/>
          <w:szCs w:val="32"/>
          <w:cs/>
        </w:rPr>
        <w:t>ร่วม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แสดงความคิดเห็นและวิเคราะห์เนื้อหา</w:t>
      </w:r>
      <w:r w:rsidR="00FB3DA7">
        <w:rPr>
          <w:rFonts w:ascii="AngsanaUPC" w:hAnsi="AngsanaUPC" w:cs="AngsanaUPC"/>
          <w:color w:val="000000"/>
          <w:sz w:val="32"/>
          <w:szCs w:val="32"/>
          <w:cs/>
        </w:rPr>
        <w:t>ที่เรียน โดย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ให้</w:t>
      </w:r>
      <w:r w:rsidR="00FB3DA7"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เรียนแลกเปลี่ยนความคิดเห็นและมีส่วนร่วม</w:t>
      </w:r>
      <w:r w:rsidR="00FB3DA7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</w:p>
    <w:p w:rsidR="007F0C1C" w:rsidRPr="00EB3032" w:rsidRDefault="007F0C1C" w:rsidP="007F0C1C">
      <w:pPr>
        <w:spacing w:before="100" w:after="100"/>
        <w:ind w:left="165"/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ขั้นสรุป</w:t>
      </w:r>
    </w:p>
    <w:p w:rsidR="007F0C1C" w:rsidRDefault="00FB3DA7" w:rsidP="007F0C1C">
      <w:pPr>
        <w:numPr>
          <w:ilvl w:val="0"/>
          <w:numId w:val="3"/>
        </w:numPr>
        <w:tabs>
          <w:tab w:val="clear" w:pos="1211"/>
          <w:tab w:val="num" w:pos="720"/>
        </w:tabs>
        <w:spacing w:before="100" w:after="100"/>
        <w:ind w:left="72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ผู้สอนและผู้เรียนร่วมกัน</w:t>
      </w:r>
      <w:r w:rsidR="007F0C1C" w:rsidRPr="00EB3032">
        <w:rPr>
          <w:rFonts w:ascii="AngsanaUPC" w:hAnsi="AngsanaUPC" w:cs="AngsanaUPC"/>
          <w:color w:val="000000"/>
          <w:sz w:val="32"/>
          <w:szCs w:val="32"/>
          <w:cs/>
        </w:rPr>
        <w:t>สรุปเนื้อหาการเรียนรู้อีกครั้งด้วยการตั้งคำถาม และให้เหตุผลในการตอบ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เ</w:t>
      </w:r>
      <w:r w:rsidR="007F0C1C" w:rsidRPr="00EB3032">
        <w:rPr>
          <w:rFonts w:ascii="AngsanaUPC" w:hAnsi="AngsanaUPC" w:cs="AngsanaUPC"/>
          <w:color w:val="000000"/>
          <w:sz w:val="32"/>
          <w:szCs w:val="32"/>
          <w:cs/>
        </w:rPr>
        <w:t>พื่อทบทวนอีกครั้ง</w:t>
      </w:r>
    </w:p>
    <w:p w:rsidR="007F0C1C" w:rsidRPr="000E682A" w:rsidRDefault="007F0C1C" w:rsidP="007F0C1C">
      <w:pPr>
        <w:ind w:firstLine="720"/>
        <w:rPr>
          <w:rFonts w:ascii="AngsanaUPC" w:hAnsi="AngsanaUPC" w:cs="AngsanaUPC"/>
          <w:sz w:val="32"/>
          <w:szCs w:val="32"/>
        </w:rPr>
      </w:pPr>
      <w:r w:rsidRPr="000E682A">
        <w:rPr>
          <w:rFonts w:ascii="AngsanaUPC" w:hAnsi="AngsanaUPC" w:cs="AngsanaUPC" w:hint="cs"/>
          <w:sz w:val="32"/>
          <w:szCs w:val="32"/>
          <w:cs/>
        </w:rPr>
        <w:t>สรุปประเด็นสำคัญ</w:t>
      </w:r>
    </w:p>
    <w:p w:rsidR="007F0C1C" w:rsidRPr="000E682A" w:rsidRDefault="007F0C1C" w:rsidP="007F0C1C">
      <w:pPr>
        <w:ind w:firstLine="720"/>
        <w:rPr>
          <w:rFonts w:ascii="AngsanaUPC" w:hAnsi="AngsanaUPC" w:cs="AngsanaUPC"/>
          <w:sz w:val="32"/>
          <w:szCs w:val="32"/>
        </w:rPr>
      </w:pPr>
      <w:r w:rsidRPr="000E682A">
        <w:rPr>
          <w:rFonts w:ascii="AngsanaUPC" w:eastAsia="Times New Roman" w:hAnsi="AngsanaUPC" w:cs="AngsanaUPC"/>
          <w:color w:val="000000"/>
          <w:sz w:val="32"/>
          <w:szCs w:val="32"/>
          <w:cs/>
        </w:rPr>
        <w:t>การพัฒนาดิจิทัลเพื่อเศรษฐกิจและสังคมของประเทศไทย มุ่งเน้นการพัฒนาระยะยาวอย่างยั่งยืนสอดคล้องกับการจัดท</w:t>
      </w:r>
      <w:r w:rsidR="00FB3DA7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ำ</w:t>
      </w:r>
      <w:r w:rsidRPr="000E682A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ยุทธศาสตร์ชาติ </w:t>
      </w:r>
      <w:r w:rsidRPr="000E682A">
        <w:rPr>
          <w:rFonts w:ascii="AngsanaUPC" w:eastAsia="Times New Roman" w:hAnsi="AngsanaUPC" w:cs="AngsanaUPC"/>
          <w:color w:val="000000"/>
          <w:sz w:val="32"/>
          <w:szCs w:val="32"/>
        </w:rPr>
        <w:t xml:space="preserve">20 </w:t>
      </w:r>
      <w:r w:rsidRPr="000E682A">
        <w:rPr>
          <w:rFonts w:ascii="AngsanaUPC" w:eastAsia="Times New Roman" w:hAnsi="AngsanaUPC" w:cs="AngsanaUPC"/>
          <w:color w:val="000000"/>
          <w:sz w:val="32"/>
          <w:szCs w:val="32"/>
          <w:cs/>
        </w:rPr>
        <w:t>ปี</w:t>
      </w:r>
      <w:r w:rsidR="00FB3DA7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0E682A">
        <w:rPr>
          <w:rFonts w:ascii="AngsanaUPC" w:eastAsia="Times New Roman" w:hAnsi="AngsanaUPC" w:cs="AngsanaUPC"/>
          <w:color w:val="000000"/>
          <w:sz w:val="32"/>
          <w:szCs w:val="32"/>
          <w:cs/>
        </w:rPr>
        <w:t>แต่เนื่องจากเทคโนโลยีดิจิทัลมีการเปลี่ยนแปลงอย่างรวดเร็ว</w:t>
      </w:r>
      <w:r w:rsidR="00FB3DA7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0E682A">
        <w:rPr>
          <w:rFonts w:ascii="AngsanaUPC" w:eastAsia="Times New Roman" w:hAnsi="AngsanaUPC" w:cs="AngsanaUPC"/>
          <w:color w:val="000000"/>
          <w:sz w:val="32"/>
          <w:szCs w:val="32"/>
          <w:cs/>
        </w:rPr>
        <w:t>ดังนั้น นโยบายและแผนระดับชาติว่าด้วยการพัฒนาดิจิทัลเพื่อเศรษฐกิจและสังคมฉบับนี้ จึงก</w:t>
      </w:r>
      <w:r w:rsidRPr="000E682A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ำ</w:t>
      </w:r>
      <w:r w:rsidRPr="000E682A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หนดภูมิทัศน์ดิจิทัล เพื่อกำหนดทิศทางการพัฒนาและเป้าหมายใน </w:t>
      </w:r>
      <w:r w:rsidRPr="000E682A">
        <w:rPr>
          <w:rFonts w:ascii="AngsanaUPC" w:eastAsia="Times New Roman" w:hAnsi="AngsanaUPC" w:cs="AngsanaUPC"/>
          <w:color w:val="000000"/>
          <w:sz w:val="32"/>
          <w:szCs w:val="32"/>
        </w:rPr>
        <w:t xml:space="preserve">4 </w:t>
      </w:r>
      <w:r w:rsidRPr="000E682A">
        <w:rPr>
          <w:rFonts w:ascii="AngsanaUPC" w:eastAsia="Times New Roman" w:hAnsi="AngsanaUPC" w:cs="AngsanaUPC"/>
          <w:color w:val="000000"/>
          <w:sz w:val="32"/>
          <w:szCs w:val="32"/>
          <w:cs/>
        </w:rPr>
        <w:t>ระยะ</w:t>
      </w:r>
    </w:p>
    <w:p w:rsidR="007F0C1C" w:rsidRPr="000E682A" w:rsidRDefault="007F0C1C" w:rsidP="007F0C1C">
      <w:pPr>
        <w:ind w:firstLine="360"/>
        <w:rPr>
          <w:rFonts w:ascii="AngsanaUPC" w:hAnsi="AngsanaUPC" w:cs="AngsanaUPC"/>
          <w:sz w:val="32"/>
          <w:szCs w:val="32"/>
          <w:cs/>
        </w:rPr>
      </w:pPr>
      <w:r w:rsidRPr="000E682A">
        <w:rPr>
          <w:rFonts w:ascii="AngsanaUPC" w:eastAsia="Times New Roman" w:hAnsi="AngsanaUPC" w:cs="AngsanaUPC"/>
          <w:color w:val="000000"/>
          <w:sz w:val="32"/>
          <w:szCs w:val="32"/>
          <w:bdr w:val="none" w:sz="0" w:space="0" w:color="auto" w:frame="1"/>
          <w:cs/>
        </w:rPr>
        <w:t>การสร้างสังคมดิจิทัลที่มีคุณภาพและการพัฒนาคลัง</w:t>
      </w:r>
      <w:r w:rsidR="00FB3DA7">
        <w:rPr>
          <w:rFonts w:ascii="AngsanaUPC" w:eastAsia="Times New Roman" w:hAnsi="AngsanaUPC" w:cs="AngsanaUPC" w:hint="cs"/>
          <w:color w:val="000000"/>
          <w:sz w:val="32"/>
          <w:szCs w:val="32"/>
          <w:bdr w:val="none" w:sz="0" w:space="0" w:color="auto" w:frame="1"/>
          <w:cs/>
        </w:rPr>
        <w:t xml:space="preserve"> </w:t>
      </w:r>
      <w:r w:rsidRPr="000E682A">
        <w:rPr>
          <w:rFonts w:ascii="AngsanaUPC" w:eastAsia="Times New Roman" w:hAnsi="AngsanaUPC" w:cs="AngsanaUPC"/>
          <w:color w:val="000000"/>
          <w:sz w:val="32"/>
          <w:szCs w:val="32"/>
          <w:bdr w:val="none" w:sz="0" w:space="0" w:color="auto" w:frame="1"/>
          <w:cs/>
        </w:rPr>
        <w:t>ทรัพยากร</w:t>
      </w:r>
      <w:r w:rsidR="00262430">
        <w:rPr>
          <w:rFonts w:ascii="AngsanaUPC" w:eastAsia="Times New Roman" w:hAnsi="AngsanaUPC" w:cs="AngsanaUPC" w:hint="cs"/>
          <w:color w:val="000000"/>
          <w:sz w:val="32"/>
          <w:szCs w:val="32"/>
          <w:bdr w:val="none" w:sz="0" w:space="0" w:color="auto" w:frame="1"/>
          <w:cs/>
        </w:rPr>
        <w:t xml:space="preserve"> </w:t>
      </w:r>
      <w:r w:rsidRPr="000E682A">
        <w:rPr>
          <w:rFonts w:ascii="AngsanaUPC" w:eastAsia="Times New Roman" w:hAnsi="AngsanaUPC" w:cs="AngsanaUPC"/>
          <w:color w:val="000000"/>
          <w:sz w:val="32"/>
          <w:szCs w:val="32"/>
          <w:bdr w:val="none" w:sz="0" w:space="0" w:color="auto" w:frame="1"/>
          <w:cs/>
        </w:rPr>
        <w:t>สารสนเทศของประเทศ (</w:t>
      </w:r>
      <w:r w:rsidRPr="000E682A">
        <w:rPr>
          <w:rFonts w:ascii="AngsanaUPC" w:eastAsia="Times New Roman" w:hAnsi="AngsanaUPC" w:cs="AngsanaUPC"/>
          <w:color w:val="000000"/>
          <w:sz w:val="32"/>
          <w:szCs w:val="32"/>
          <w:bdr w:val="none" w:sz="0" w:space="0" w:color="auto" w:frame="1"/>
        </w:rPr>
        <w:t>Digital Society &amp; Knowledge Resource)</w:t>
      </w:r>
      <w:r w:rsidRPr="000E682A">
        <w:rPr>
          <w:rFonts w:ascii="AngsanaUPC" w:eastAsia="Times New Roman" w:hAnsi="AngsanaUPC" w:cs="AngsanaUPC"/>
          <w:color w:val="000000"/>
          <w:sz w:val="32"/>
          <w:szCs w:val="32"/>
        </w:rPr>
        <w:t> </w:t>
      </w:r>
      <w:r w:rsidRPr="000E682A">
        <w:rPr>
          <w:rFonts w:ascii="AngsanaUPC" w:eastAsia="Times New Roman" w:hAnsi="AngsanaUPC" w:cs="AngsanaUPC"/>
          <w:color w:val="000000"/>
          <w:sz w:val="32"/>
          <w:szCs w:val="32"/>
          <w:cs/>
        </w:rPr>
        <w:t>หรือการสร้างสังคมดิจิทัลที่ทั่วถึงเท่าเทียมกัน เพื่อให้ประชาชนสามารถเข้าถึงข้อมูล และบริการของรัฐได้ทุกที่ ทุกเวลา อย่างทั่วถึง เท่าเทียมกันผ่านเทคโนโลยีดิจิทัล รวมทั้งมีพลเมืองดิจิทัลที่ฉลาด รู้เท่าทันข้อมูลข่าวสารและมีความรับผิดชอบต่อสังคม</w:t>
      </w:r>
    </w:p>
    <w:p w:rsidR="007F0C1C" w:rsidRPr="00EB3032" w:rsidRDefault="007F0C1C" w:rsidP="007F0C1C">
      <w:pPr>
        <w:numPr>
          <w:ilvl w:val="0"/>
          <w:numId w:val="3"/>
        </w:numPr>
        <w:tabs>
          <w:tab w:val="clear" w:pos="1211"/>
          <w:tab w:val="num" w:pos="720"/>
        </w:tabs>
        <w:spacing w:before="100" w:after="100"/>
        <w:ind w:left="72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มอบหมายภาระงานและ</w:t>
      </w:r>
      <w:r w:rsidR="00262430">
        <w:rPr>
          <w:rFonts w:ascii="AngsanaUPC" w:hAnsi="AngsanaUPC" w:cs="AngsanaUPC" w:hint="cs"/>
          <w:color w:val="000000"/>
          <w:sz w:val="32"/>
          <w:szCs w:val="32"/>
          <w:cs/>
        </w:rPr>
        <w:t>ให้ผู้เรียนทำแบบทดสอบหลังเรียน</w:t>
      </w:r>
    </w:p>
    <w:p w:rsidR="007F0C1C" w:rsidRPr="00EB3032" w:rsidRDefault="007F0C1C" w:rsidP="007F0C1C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</w:p>
    <w:p w:rsidR="0059505C" w:rsidRPr="00D41F1C" w:rsidRDefault="0059505C" w:rsidP="0059505C">
      <w:pPr>
        <w:spacing w:before="100" w:after="100"/>
        <w:rPr>
          <w:rFonts w:ascii="AngsanaUPC" w:hAnsi="AngsanaUPC" w:cs="AngsanaUPC"/>
          <w:color w:val="002060"/>
          <w:sz w:val="32"/>
          <w:szCs w:val="32"/>
        </w:rPr>
      </w:pPr>
      <w:r w:rsidRPr="00D41F1C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สื่อการเรียนการสอน</w:t>
      </w:r>
    </w:p>
    <w:p w:rsidR="0059505C" w:rsidRPr="00B26CE9" w:rsidRDefault="0059505C" w:rsidP="0059505C">
      <w:pPr>
        <w:spacing w:before="100" w:after="100"/>
        <w:ind w:left="405"/>
        <w:rPr>
          <w:rFonts w:ascii="AngsanaUPC" w:hAnsi="AngsanaUPC" w:cs="AngsanaUPC"/>
          <w:color w:val="000000"/>
          <w:sz w:val="32"/>
          <w:szCs w:val="32"/>
          <w:cs/>
        </w:rPr>
      </w:pPr>
      <w:r>
        <w:rPr>
          <w:rFonts w:ascii="AngsanaUPC" w:hAnsi="AngsanaUPC" w:cs="AngsanaUPC"/>
          <w:color w:val="000000"/>
          <w:sz w:val="32"/>
          <w:szCs w:val="32"/>
        </w:rPr>
        <w:t>1.</w:t>
      </w:r>
      <w:r w:rsidRPr="00EB3032">
        <w:rPr>
          <w:rFonts w:ascii="AngsanaUPC" w:hAnsi="AngsanaUPC" w:cs="AngsanaUPC"/>
          <w:color w:val="000000"/>
          <w:sz w:val="32"/>
          <w:szCs w:val="32"/>
        </w:rPr>
        <w:t xml:space="preserve">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หนังสือเรียน</w:t>
      </w:r>
      <w:r w:rsidR="00F9540D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proofErr w:type="gramStart"/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วิชา  </w:t>
      </w:r>
      <w:r w:rsidRPr="00B26CE9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พื้นฐานธุรกิจดิจิทั</w:t>
      </w:r>
      <w:r w:rsidRPr="00F9540D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ล</w:t>
      </w:r>
      <w:proofErr w:type="gramEnd"/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 ของ   สำนักพิมพ์จิตรวัฒน์ </w:t>
      </w:r>
      <w:r w:rsidRPr="00B26CE9">
        <w:rPr>
          <w:rFonts w:ascii="AngsanaUPC" w:hAnsi="AngsanaUPC" w:cs="AngsanaUPC" w:hint="cs"/>
          <w:b/>
          <w:bCs/>
          <w:color w:val="00B050"/>
          <w:sz w:val="32"/>
          <w:szCs w:val="32"/>
          <w:cs/>
        </w:rPr>
        <w:t>(</w:t>
      </w:r>
      <w:r w:rsidRPr="00B26CE9">
        <w:rPr>
          <w:rFonts w:ascii="AngsanaUPC" w:hAnsi="AngsanaUPC" w:cs="AngsanaUPC"/>
          <w:b/>
          <w:bCs/>
          <w:color w:val="00B050"/>
          <w:sz w:val="32"/>
          <w:szCs w:val="32"/>
        </w:rPr>
        <w:t>JW</w:t>
      </w:r>
      <w:r w:rsidRPr="00B26CE9">
        <w:rPr>
          <w:rFonts w:ascii="AngsanaUPC" w:hAnsi="AngsanaUPC" w:cs="AngsanaUPC" w:hint="cs"/>
          <w:b/>
          <w:bCs/>
          <w:color w:val="00B050"/>
          <w:sz w:val="32"/>
          <w:szCs w:val="32"/>
          <w:cs/>
        </w:rPr>
        <w:t>)</w:t>
      </w:r>
    </w:p>
    <w:p w:rsidR="0059505C" w:rsidRPr="00EB3032" w:rsidRDefault="0059505C" w:rsidP="0059505C">
      <w:pPr>
        <w:spacing w:before="100" w:after="100"/>
        <w:ind w:left="405"/>
        <w:rPr>
          <w:rFonts w:ascii="AngsanaUPC" w:hAnsi="AngsanaUPC" w:cs="AngsanaUPC"/>
          <w:color w:val="000000"/>
          <w:sz w:val="32"/>
          <w:szCs w:val="32"/>
          <w:cs/>
        </w:rPr>
      </w:pPr>
      <w:r w:rsidRPr="00EB3032">
        <w:rPr>
          <w:rFonts w:ascii="AngsanaUPC" w:hAnsi="AngsanaUPC" w:cs="AngsanaUPC"/>
          <w:color w:val="000000"/>
          <w:sz w:val="32"/>
          <w:szCs w:val="32"/>
        </w:rPr>
        <w:t>2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. </w:t>
      </w:r>
      <w:r w:rsidRPr="00EB3032">
        <w:rPr>
          <w:rFonts w:ascii="AngsanaUPC" w:hAnsi="AngsanaUPC" w:cs="AngsanaUPC"/>
          <w:color w:val="000000"/>
          <w:sz w:val="32"/>
          <w:szCs w:val="32"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Power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point</w:t>
      </w:r>
    </w:p>
    <w:p w:rsidR="0059505C" w:rsidRPr="00EB3032" w:rsidRDefault="0059505C" w:rsidP="0059505C">
      <w:pPr>
        <w:spacing w:before="100" w:after="100"/>
        <w:ind w:left="405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</w:p>
    <w:p w:rsidR="0059505C" w:rsidRPr="00D41F1C" w:rsidRDefault="0059505C" w:rsidP="0059505C">
      <w:pPr>
        <w:spacing w:before="100" w:after="100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D41F1C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การวัดผลและประเมินผล</w:t>
      </w:r>
      <w:bookmarkStart w:id="0" w:name="_GoBack"/>
      <w:bookmarkEnd w:id="0"/>
    </w:p>
    <w:p w:rsidR="0059505C" w:rsidRDefault="0059505C" w:rsidP="0059505C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</w:rPr>
        <w:t>1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. 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 xml:space="preserve"> ประเมินจาก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การทำ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แบบ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ทดสอบหลังเรียน</w:t>
      </w:r>
    </w:p>
    <w:p w:rsidR="0059505C" w:rsidRPr="00EB3032" w:rsidRDefault="0059505C" w:rsidP="0059505C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2.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การสังเกตการปฏิบัติตามกิจกรรมที่ได้รับมอบหมาย</w:t>
      </w:r>
    </w:p>
    <w:p w:rsidR="0059505C" w:rsidRPr="00EB3032" w:rsidRDefault="0059505C" w:rsidP="0059505C">
      <w:pPr>
        <w:spacing w:before="100" w:after="100"/>
        <w:ind w:left="720"/>
        <w:rPr>
          <w:rFonts w:ascii="AngsanaUPC" w:hAnsi="AngsanaUPC" w:cs="AngsanaUPC"/>
          <w:color w:val="000000"/>
          <w:sz w:val="32"/>
          <w:szCs w:val="32"/>
        </w:rPr>
      </w:pPr>
    </w:p>
    <w:p w:rsidR="0059505C" w:rsidRDefault="0059505C" w:rsidP="0059505C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</w:p>
    <w:p w:rsidR="00262430" w:rsidRDefault="00262430" w:rsidP="0059505C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</w:p>
    <w:p w:rsidR="00262430" w:rsidRDefault="00262430" w:rsidP="0059505C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</w:p>
    <w:p w:rsidR="00262430" w:rsidRDefault="00262430" w:rsidP="0059505C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</w:p>
    <w:p w:rsidR="0059505C" w:rsidRDefault="0059505C" w:rsidP="0059505C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</w:p>
    <w:p w:rsidR="0059505C" w:rsidRPr="00F13C15" w:rsidRDefault="0059505C" w:rsidP="0059505C">
      <w:pPr>
        <w:spacing w:before="100" w:after="100"/>
        <w:jc w:val="center"/>
        <w:rPr>
          <w:rFonts w:ascii="AngsanaUPC" w:hAnsi="AngsanaUPC" w:cs="AngsanaUPC"/>
          <w:color w:val="000000"/>
          <w:sz w:val="40"/>
          <w:szCs w:val="40"/>
          <w:cs/>
        </w:rPr>
      </w:pPr>
      <w:r w:rsidRPr="00F13C15">
        <w:rPr>
          <w:rFonts w:ascii="AngsanaUPC" w:hAnsi="AngsanaUPC" w:cs="AngsanaUPC"/>
          <w:b/>
          <w:bCs/>
          <w:color w:val="FF0000"/>
          <w:sz w:val="40"/>
          <w:szCs w:val="40"/>
          <w:cs/>
        </w:rPr>
        <w:t>บันทึกหลังการสอน</w:t>
      </w:r>
      <w:r w:rsidRPr="00F13C15">
        <w:rPr>
          <w:rFonts w:ascii="AngsanaUPC" w:hAnsi="AngsanaUPC" w:cs="AngsanaUPC"/>
          <w:color w:val="000000"/>
          <w:sz w:val="40"/>
          <w:szCs w:val="40"/>
          <w:cs/>
        </w:rPr>
        <w:br/>
      </w:r>
    </w:p>
    <w:p w:rsidR="0059505C" w:rsidRPr="00EB3032" w:rsidRDefault="0059505C" w:rsidP="0059505C">
      <w:pPr>
        <w:pStyle w:val="Title"/>
        <w:jc w:val="left"/>
        <w:rPr>
          <w:sz w:val="32"/>
          <w:szCs w:val="32"/>
        </w:rPr>
      </w:pPr>
      <w:r w:rsidRPr="00EB3032">
        <w:rPr>
          <w:sz w:val="32"/>
          <w:szCs w:val="32"/>
          <w:cs/>
        </w:rPr>
        <w:t>ผลการใช้แผนการสอน</w:t>
      </w:r>
    </w:p>
    <w:p w:rsidR="0059505C" w:rsidRPr="00EB3032" w:rsidRDefault="0059505C" w:rsidP="0059505C">
      <w:pPr>
        <w:pStyle w:val="Title"/>
        <w:jc w:val="left"/>
        <w:rPr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sz w:val="32"/>
          <w:szCs w:val="32"/>
          <w:cs/>
        </w:rPr>
        <w:t>..................................</w:t>
      </w:r>
      <w:r w:rsidRPr="00EB3032">
        <w:rPr>
          <w:b w:val="0"/>
          <w:bCs w:val="0"/>
          <w:sz w:val="32"/>
          <w:szCs w:val="32"/>
        </w:rPr>
        <w:t>.</w:t>
      </w:r>
      <w:r>
        <w:rPr>
          <w:rFonts w:hint="cs"/>
          <w:sz w:val="32"/>
          <w:szCs w:val="32"/>
          <w:cs/>
        </w:rPr>
        <w:t>เนื้อที่ได้สอดแทรกเพิ่มเติม</w:t>
      </w:r>
    </w:p>
    <w:p w:rsidR="0059505C" w:rsidRPr="00EB3032" w:rsidRDefault="0059505C" w:rsidP="0059505C">
      <w:pPr>
        <w:pStyle w:val="Title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sz w:val="32"/>
          <w:szCs w:val="32"/>
          <w:cs/>
        </w:rPr>
        <w:t>..................................</w:t>
      </w:r>
      <w:r w:rsidRPr="00EB3032">
        <w:rPr>
          <w:b w:val="0"/>
          <w:bCs w:val="0"/>
          <w:sz w:val="32"/>
          <w:szCs w:val="32"/>
        </w:rPr>
        <w:t>.</w:t>
      </w:r>
    </w:p>
    <w:p w:rsidR="0059505C" w:rsidRPr="00EB3032" w:rsidRDefault="0059505C" w:rsidP="0059505C">
      <w:pPr>
        <w:pStyle w:val="Title"/>
        <w:jc w:val="left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ปัญหาที่เกิดขึ้นระหว่างการสอน</w:t>
      </w:r>
    </w:p>
    <w:p w:rsidR="0059505C" w:rsidRPr="00EB3032" w:rsidRDefault="0059505C" w:rsidP="0059505C">
      <w:pPr>
        <w:pStyle w:val="Title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.</w:t>
      </w:r>
      <w:r>
        <w:rPr>
          <w:rFonts w:hint="cs"/>
          <w:b w:val="0"/>
          <w:bCs w:val="0"/>
          <w:sz w:val="32"/>
          <w:szCs w:val="32"/>
          <w:cs/>
        </w:rPr>
        <w:t>.................................</w:t>
      </w:r>
      <w:r w:rsidRPr="002178D8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ข้อเสนอแนะและแนวทางการแก้ไข</w:t>
      </w:r>
    </w:p>
    <w:p w:rsidR="0059505C" w:rsidRPr="00EB3032" w:rsidRDefault="0059505C" w:rsidP="0059505C">
      <w:pPr>
        <w:pStyle w:val="Title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.</w:t>
      </w:r>
      <w:r>
        <w:rPr>
          <w:rFonts w:hint="cs"/>
          <w:b w:val="0"/>
          <w:bCs w:val="0"/>
          <w:sz w:val="32"/>
          <w:szCs w:val="32"/>
          <w:cs/>
        </w:rPr>
        <w:t>..............</w:t>
      </w:r>
    </w:p>
    <w:p w:rsidR="0059505C" w:rsidRPr="00EB3032" w:rsidRDefault="0059505C" w:rsidP="0059505C">
      <w:pPr>
        <w:pStyle w:val="Title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</w:t>
      </w:r>
      <w:r>
        <w:rPr>
          <w:rFonts w:hint="cs"/>
          <w:b w:val="0"/>
          <w:bCs w:val="0"/>
          <w:sz w:val="32"/>
          <w:szCs w:val="32"/>
          <w:cs/>
        </w:rPr>
        <w:t>...............</w:t>
      </w:r>
      <w:r w:rsidRPr="00EB3032">
        <w:rPr>
          <w:b w:val="0"/>
          <w:bCs w:val="0"/>
          <w:sz w:val="32"/>
          <w:szCs w:val="32"/>
        </w:rPr>
        <w:t>.</w:t>
      </w:r>
    </w:p>
    <w:p w:rsidR="0059505C" w:rsidRDefault="0059505C" w:rsidP="0059505C">
      <w:pPr>
        <w:pStyle w:val="Title"/>
        <w:jc w:val="left"/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.</w:t>
      </w:r>
      <w:r>
        <w:rPr>
          <w:rFonts w:hint="cs"/>
          <w:b w:val="0"/>
          <w:bCs w:val="0"/>
          <w:sz w:val="32"/>
          <w:szCs w:val="32"/>
          <w:cs/>
        </w:rPr>
        <w:t>...............</w:t>
      </w:r>
    </w:p>
    <w:p w:rsidR="00797FA6" w:rsidRDefault="00797FA6" w:rsidP="0059505C">
      <w:pPr>
        <w:spacing w:before="100" w:after="100"/>
      </w:pPr>
    </w:p>
    <w:sectPr w:rsidR="00797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529D"/>
    <w:multiLevelType w:val="hybridMultilevel"/>
    <w:tmpl w:val="0E704662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">
    <w:nsid w:val="45FE703D"/>
    <w:multiLevelType w:val="hybridMultilevel"/>
    <w:tmpl w:val="27D467FE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">
    <w:nsid w:val="650415B9"/>
    <w:multiLevelType w:val="hybridMultilevel"/>
    <w:tmpl w:val="A57E7328"/>
    <w:lvl w:ilvl="0" w:tplc="CDFCD7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F1842BE"/>
    <w:multiLevelType w:val="hybridMultilevel"/>
    <w:tmpl w:val="669E599C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4">
    <w:nsid w:val="74327151"/>
    <w:multiLevelType w:val="hybridMultilevel"/>
    <w:tmpl w:val="A0BCB6C0"/>
    <w:lvl w:ilvl="0" w:tplc="91201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ED9"/>
    <w:rsid w:val="001E2E11"/>
    <w:rsid w:val="00262430"/>
    <w:rsid w:val="0059505C"/>
    <w:rsid w:val="00797FA6"/>
    <w:rsid w:val="007F0C1C"/>
    <w:rsid w:val="00BF1ED9"/>
    <w:rsid w:val="00F9540D"/>
    <w:rsid w:val="00FB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1C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F0C1C"/>
    <w:pPr>
      <w:jc w:val="center"/>
    </w:pPr>
    <w:rPr>
      <w:rFonts w:ascii="AngsanaUPC" w:hAnsi="AngsanaUPC" w:cs="AngsanaUPC"/>
      <w:b/>
      <w:bCs/>
      <w:sz w:val="70"/>
      <w:szCs w:val="70"/>
    </w:rPr>
  </w:style>
  <w:style w:type="character" w:customStyle="1" w:styleId="TitleChar">
    <w:name w:val="Title Char"/>
    <w:basedOn w:val="DefaultParagraphFont"/>
    <w:link w:val="Title"/>
    <w:rsid w:val="007F0C1C"/>
    <w:rPr>
      <w:rFonts w:ascii="AngsanaUPC" w:eastAsia="Cordia New" w:hAnsi="AngsanaUPC" w:cs="AngsanaUPC"/>
      <w:b/>
      <w:bCs/>
      <w:sz w:val="70"/>
      <w:szCs w:val="70"/>
      <w:lang w:eastAsia="zh-CN"/>
    </w:rPr>
  </w:style>
  <w:style w:type="paragraph" w:styleId="ListParagraph">
    <w:name w:val="List Paragraph"/>
    <w:basedOn w:val="Normal"/>
    <w:uiPriority w:val="34"/>
    <w:qFormat/>
    <w:rsid w:val="007F0C1C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C1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1C"/>
    <w:rPr>
      <w:rFonts w:ascii="Tahoma" w:eastAsia="Cordia New" w:hAnsi="Tahoma" w:cs="Angsana New"/>
      <w:sz w:val="16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1C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F0C1C"/>
    <w:pPr>
      <w:jc w:val="center"/>
    </w:pPr>
    <w:rPr>
      <w:rFonts w:ascii="AngsanaUPC" w:hAnsi="AngsanaUPC" w:cs="AngsanaUPC"/>
      <w:b/>
      <w:bCs/>
      <w:sz w:val="70"/>
      <w:szCs w:val="70"/>
    </w:rPr>
  </w:style>
  <w:style w:type="character" w:customStyle="1" w:styleId="TitleChar">
    <w:name w:val="Title Char"/>
    <w:basedOn w:val="DefaultParagraphFont"/>
    <w:link w:val="Title"/>
    <w:rsid w:val="007F0C1C"/>
    <w:rPr>
      <w:rFonts w:ascii="AngsanaUPC" w:eastAsia="Cordia New" w:hAnsi="AngsanaUPC" w:cs="AngsanaUPC"/>
      <w:b/>
      <w:bCs/>
      <w:sz w:val="70"/>
      <w:szCs w:val="70"/>
      <w:lang w:eastAsia="zh-CN"/>
    </w:rPr>
  </w:style>
  <w:style w:type="paragraph" w:styleId="ListParagraph">
    <w:name w:val="List Paragraph"/>
    <w:basedOn w:val="Normal"/>
    <w:uiPriority w:val="34"/>
    <w:qFormat/>
    <w:rsid w:val="007F0C1C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C1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1C"/>
    <w:rPr>
      <w:rFonts w:ascii="Tahoma" w:eastAsia="Cordia New" w:hAnsi="Tahoma" w:cs="Angsana New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</dc:creator>
  <cp:keywords/>
  <dc:description/>
  <cp:lastModifiedBy>SSw</cp:lastModifiedBy>
  <cp:revision>6</cp:revision>
  <dcterms:created xsi:type="dcterms:W3CDTF">2020-08-10T19:54:00Z</dcterms:created>
  <dcterms:modified xsi:type="dcterms:W3CDTF">2020-08-10T22:13:00Z</dcterms:modified>
</cp:coreProperties>
</file>