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5D9" w:rsidRDefault="003A0BCA" w:rsidP="00C345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4</w:t>
      </w:r>
      <w:r w:rsidR="009F7F6A">
        <w:rPr>
          <w:rFonts w:hint="eastAsia"/>
          <w:sz w:val="40"/>
          <w:szCs w:val="40"/>
        </w:rPr>
        <w:t xml:space="preserve">. </w:t>
      </w:r>
      <w:r w:rsidR="005B6342">
        <w:rPr>
          <w:rFonts w:hint="eastAsia"/>
          <w:sz w:val="40"/>
          <w:szCs w:val="40"/>
        </w:rPr>
        <w:t>파생상품</w:t>
      </w:r>
    </w:p>
    <w:p w:rsidR="00823318" w:rsidRPr="006315BA" w:rsidRDefault="00823318" w:rsidP="006315BA">
      <w:pPr>
        <w:ind w:firstLine="400"/>
        <w:rPr>
          <w:sz w:val="30"/>
          <w:szCs w:val="30"/>
        </w:rPr>
      </w:pPr>
      <w:r w:rsidRPr="00823318"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 xml:space="preserve"> 정리</w:t>
      </w:r>
    </w:p>
    <w:p w:rsidR="00A76696" w:rsidRDefault="00F421E0" w:rsidP="005B6342">
      <w:pPr>
        <w:ind w:left="400"/>
        <w:rPr>
          <w:rFonts w:hint="eastAsia"/>
        </w:rPr>
      </w:pPr>
      <w:r>
        <w:rPr>
          <w:rFonts w:hint="eastAsia"/>
        </w:rPr>
        <w:t>-</w:t>
      </w:r>
      <w:r w:rsidR="005B6342">
        <w:t xml:space="preserve"> </w:t>
      </w:r>
      <w:r w:rsidR="006013DC">
        <w:rPr>
          <w:rFonts w:hint="eastAsia"/>
        </w:rPr>
        <w:t>선물의 등장</w:t>
      </w:r>
    </w:p>
    <w:p w:rsidR="006013DC" w:rsidRDefault="006013DC" w:rsidP="005B6342">
      <w:pPr>
        <w:ind w:left="400"/>
        <w:rPr>
          <w:rFonts w:hint="eastAsia"/>
        </w:rPr>
      </w:pPr>
      <w:r>
        <w:rPr>
          <w:rFonts w:hint="eastAsia"/>
        </w:rPr>
        <w:t>상품에 대한 헤지 목적으로 시카코옵션거래소(CBOT)</w:t>
      </w:r>
      <w:r>
        <w:t>가</w:t>
      </w:r>
      <w:r>
        <w:rPr>
          <w:rFonts w:hint="eastAsia"/>
        </w:rPr>
        <w:t xml:space="preserve"> 최초로 등장</w:t>
      </w:r>
    </w:p>
    <w:p w:rsidR="006013DC" w:rsidRDefault="006013DC" w:rsidP="005B6342">
      <w:pPr>
        <w:ind w:left="400"/>
        <w:rPr>
          <w:rFonts w:hint="eastAsia"/>
        </w:rPr>
      </w:pPr>
    </w:p>
    <w:p w:rsidR="000D5BB0" w:rsidRDefault="000D5BB0" w:rsidP="005B6342">
      <w:pPr>
        <w:ind w:left="400"/>
        <w:rPr>
          <w:rFonts w:hint="eastAsia"/>
        </w:rPr>
      </w:pPr>
      <w:r>
        <w:rPr>
          <w:rFonts w:hint="eastAsia"/>
        </w:rPr>
        <w:t>-선물의 구조</w:t>
      </w:r>
    </w:p>
    <w:p w:rsidR="000D5BB0" w:rsidRDefault="000D5BB0" w:rsidP="005B6342">
      <w:pPr>
        <w:ind w:left="400"/>
        <w:rPr>
          <w:rFonts w:hint="eastAsia"/>
        </w:rPr>
      </w:pPr>
      <w:r>
        <w:rPr>
          <w:rFonts w:hint="eastAsia"/>
        </w:rPr>
        <w:t>현재 시점에서 매매계약(거래 수량 및 가격 약정)을 체결하고 만기 시점에 현물 인수,인도나 현금 차액결제를 진행하는 거래 방식</w:t>
      </w:r>
    </w:p>
    <w:p w:rsidR="000D5BB0" w:rsidRDefault="000D5BB0" w:rsidP="005B6342">
      <w:pPr>
        <w:ind w:left="400"/>
        <w:rPr>
          <w:rFonts w:hint="eastAsia"/>
        </w:rPr>
      </w:pPr>
    </w:p>
    <w:p w:rsidR="006013DC" w:rsidRDefault="006013DC" w:rsidP="005B6342">
      <w:pPr>
        <w:ind w:left="400"/>
        <w:rPr>
          <w:rFonts w:hint="eastAsia"/>
        </w:rPr>
      </w:pPr>
      <w:r>
        <w:rPr>
          <w:rFonts w:hint="eastAsia"/>
        </w:rPr>
        <w:t>-선물투자의 전략</w:t>
      </w:r>
    </w:p>
    <w:p w:rsidR="006013DC" w:rsidRDefault="006013DC" w:rsidP="005B6342">
      <w:pPr>
        <w:ind w:left="400"/>
      </w:pPr>
      <w:r>
        <w:rPr>
          <w:rFonts w:hint="eastAsia"/>
        </w:rPr>
        <w:t>현재 시점에 대한 헤지</w:t>
      </w:r>
    </w:p>
    <w:p w:rsidR="008E1D35" w:rsidRDefault="006013DC" w:rsidP="008E1D35">
      <w:pPr>
        <w:ind w:left="400"/>
        <w:rPr>
          <w:rFonts w:hint="eastAsia"/>
        </w:rPr>
      </w:pPr>
      <w:r>
        <w:rPr>
          <w:rFonts w:hint="eastAsia"/>
        </w:rPr>
        <w:t>선물시장에만 참여하고 현물에 참여하지 않는 투기 거래</w:t>
      </w:r>
    </w:p>
    <w:p w:rsidR="006013DC" w:rsidRDefault="006013DC" w:rsidP="008E1D35">
      <w:pPr>
        <w:ind w:left="400"/>
        <w:rPr>
          <w:rFonts w:hint="eastAsia"/>
        </w:rPr>
      </w:pPr>
      <w:r>
        <w:rPr>
          <w:rFonts w:hint="eastAsia"/>
        </w:rPr>
        <w:t>현물과 선물의 평가 차익을 이용해 고평가 매도, 저평가 매수의 차익거래</w:t>
      </w:r>
    </w:p>
    <w:p w:rsidR="00F05690" w:rsidRDefault="00F05690" w:rsidP="008E1D35">
      <w:pPr>
        <w:ind w:left="400"/>
        <w:rPr>
          <w:rFonts w:hint="eastAsia"/>
        </w:rPr>
      </w:pPr>
    </w:p>
    <w:p w:rsidR="006013DC" w:rsidRDefault="006013DC" w:rsidP="008E1D35">
      <w:pPr>
        <w:ind w:left="400"/>
        <w:rPr>
          <w:rFonts w:hint="eastAsia"/>
        </w:rPr>
      </w:pPr>
      <w:r>
        <w:rPr>
          <w:rFonts w:hint="eastAsia"/>
        </w:rPr>
        <w:t>선물 시장의 기간 차이가 있는 선물 간의 가격 차이를 이용하는 스프레드 거래</w:t>
      </w:r>
    </w:p>
    <w:p w:rsidR="008E1D35" w:rsidRDefault="00F05690" w:rsidP="008E1D35">
      <w:pPr>
        <w:ind w:left="400"/>
        <w:rPr>
          <w:rFonts w:hint="eastAsia"/>
        </w:rPr>
      </w:pPr>
      <w:r>
        <w:rPr>
          <w:rFonts w:hint="eastAsia"/>
        </w:rPr>
        <w:t xml:space="preserve">주식현물시장에서 </w:t>
      </w:r>
    </w:p>
    <w:p w:rsidR="00F05690" w:rsidRDefault="00F05690" w:rsidP="008E1D35">
      <w:pPr>
        <w:ind w:left="400"/>
      </w:pPr>
    </w:p>
    <w:p w:rsidR="006013DC" w:rsidRDefault="008E1D35" w:rsidP="008E1D35">
      <w:pPr>
        <w:ind w:left="400"/>
        <w:rPr>
          <w:rFonts w:hint="eastAsia"/>
        </w:rPr>
      </w:pPr>
      <w:r>
        <w:rPr>
          <w:rFonts w:hint="eastAsia"/>
        </w:rPr>
        <w:t>-</w:t>
      </w:r>
      <w:r w:rsidR="006013DC">
        <w:rPr>
          <w:rFonts w:hint="eastAsia"/>
        </w:rPr>
        <w:t>차익거래</w:t>
      </w:r>
    </w:p>
    <w:p w:rsidR="00A3250B" w:rsidRDefault="00A3250B" w:rsidP="008E1D35">
      <w:pPr>
        <w:ind w:left="400"/>
        <w:rPr>
          <w:rFonts w:hint="eastAsia"/>
        </w:rPr>
      </w:pPr>
      <w:r>
        <w:rPr>
          <w:rFonts w:hint="eastAsia"/>
        </w:rPr>
        <w:t>*주가지수 선물이론 가격</w:t>
      </w:r>
    </w:p>
    <w:p w:rsidR="006013DC" w:rsidRDefault="006013DC" w:rsidP="008E1D35">
      <w:pPr>
        <w:ind w:left="400"/>
        <w:rPr>
          <w:rFonts w:hint="eastAsia"/>
        </w:rPr>
      </w:pPr>
      <w:r>
        <w:rPr>
          <w:rFonts w:hint="eastAsia"/>
        </w:rPr>
        <w:t xml:space="preserve">선물가격(F) = 현물가격(S) + 보유비용 </w:t>
      </w:r>
      <w:r>
        <w:t>–</w:t>
      </w:r>
      <w:r>
        <w:rPr>
          <w:rFonts w:hint="eastAsia"/>
        </w:rPr>
        <w:t>보유이득</w:t>
      </w:r>
    </w:p>
    <w:p w:rsidR="006013DC" w:rsidRDefault="006013DC" w:rsidP="008E1D35">
      <w:pPr>
        <w:ind w:left="400"/>
        <w:rPr>
          <w:rFonts w:hint="eastAsia"/>
        </w:rPr>
      </w:pPr>
      <w:r>
        <w:rPr>
          <w:rFonts w:hint="eastAsia"/>
        </w:rPr>
        <w:tab/>
        <w:t xml:space="preserve">       = 현물가격(S) + 현물기회비용(S,r) </w:t>
      </w:r>
      <w:r>
        <w:t>–</w:t>
      </w:r>
      <w:r>
        <w:rPr>
          <w:rFonts w:hint="eastAsia"/>
        </w:rPr>
        <w:t xml:space="preserve"> 현물보유이득(D)</w:t>
      </w:r>
    </w:p>
    <w:p w:rsidR="006013DC" w:rsidRDefault="006013DC" w:rsidP="00A3250B">
      <w:pPr>
        <w:ind w:left="400"/>
        <w:rPr>
          <w:rFonts w:hint="eastAsia"/>
        </w:rPr>
      </w:pPr>
      <w:r>
        <w:rPr>
          <w:rFonts w:hint="eastAsia"/>
        </w:rPr>
        <w:tab/>
        <w:t xml:space="preserve">       =현물가격(S)[1+(r-d)*잔존기간/365]</w:t>
      </w:r>
    </w:p>
    <w:p w:rsidR="00A3250B" w:rsidRPr="00A3250B" w:rsidRDefault="00A3250B" w:rsidP="008E1D35">
      <w:pPr>
        <w:ind w:left="400"/>
        <w:rPr>
          <w:rFonts w:hint="eastAsia"/>
        </w:rPr>
      </w:pPr>
    </w:p>
    <w:p w:rsidR="006013DC" w:rsidRDefault="006013DC" w:rsidP="008E1D35">
      <w:pPr>
        <w:ind w:left="400"/>
        <w:rPr>
          <w:rFonts w:hint="eastAsia"/>
        </w:rPr>
      </w:pPr>
      <w:r>
        <w:rPr>
          <w:rFonts w:hint="eastAsia"/>
        </w:rPr>
        <w:t>*프로그램 매매: 현물과 선물 사이의 차익거래 -&gt; 차익거래</w:t>
      </w:r>
    </w:p>
    <w:p w:rsidR="00F05690" w:rsidRDefault="00F05690" w:rsidP="008E1D35">
      <w:pPr>
        <w:ind w:left="4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주식 시장에서 15종목 이상 현물에 대해서 특정 요건에 따라 거래 -&gt; 비차익 거래</w:t>
      </w:r>
    </w:p>
    <w:p w:rsidR="00A3250B" w:rsidRDefault="00F05690" w:rsidP="00F05690">
      <w:pPr>
        <w:ind w:leftChars="800" w:left="1600" w:firstLineChars="150" w:firstLine="300"/>
        <w:rPr>
          <w:rFonts w:hint="eastAsia"/>
        </w:rPr>
      </w:pPr>
      <w:r>
        <w:rPr>
          <w:rFonts w:hint="eastAsia"/>
        </w:rPr>
        <w:t>기간이 다른 선물 사이의 차익 거래 -&gt;</w:t>
      </w:r>
      <w:r w:rsidR="00A3250B">
        <w:rPr>
          <w:rFonts w:hint="eastAsia"/>
        </w:rPr>
        <w:t xml:space="preserve"> 스프레드 거래</w:t>
      </w:r>
      <w:r>
        <w:rPr>
          <w:rFonts w:hint="eastAsia"/>
        </w:rPr>
        <w:t xml:space="preserve"> </w:t>
      </w:r>
    </w:p>
    <w:p w:rsidR="00F05690" w:rsidRDefault="00F05690" w:rsidP="00F05690">
      <w:pPr>
        <w:ind w:leftChars="800" w:left="1600" w:firstLineChars="150" w:firstLine="300"/>
        <w:rPr>
          <w:rFonts w:hint="eastAsia"/>
        </w:rPr>
      </w:pPr>
    </w:p>
    <w:p w:rsidR="00A76696" w:rsidRDefault="00F05690" w:rsidP="008E1D35">
      <w:pPr>
        <w:ind w:left="400"/>
      </w:pPr>
      <w:r>
        <w:rPr>
          <w:rFonts w:hint="eastAsia"/>
        </w:rPr>
        <w:t xml:space="preserve">차익 거래에서 </w:t>
      </w:r>
      <w:r w:rsidR="00A3250B">
        <w:rPr>
          <w:rFonts w:hint="eastAsia"/>
        </w:rPr>
        <w:t>선물 만기가 가까워짐에 따라서 보유 선물 청산 후 만기가 긴 선물로 전환하는 방식의 선물 상품 전환 방식-&gt;롤오버</w:t>
      </w:r>
      <w:r>
        <w:rPr>
          <w:rFonts w:hint="eastAsia"/>
        </w:rPr>
        <w:t xml:space="preserve"> 이때, 주로 스프레드 거래가 발생한다.</w:t>
      </w:r>
    </w:p>
    <w:p w:rsidR="00A76696" w:rsidRPr="000D5BB0" w:rsidRDefault="00F05690" w:rsidP="00E752E0">
      <w:pPr>
        <w:ind w:left="400"/>
        <w:rPr>
          <w:rFonts w:hint="eastAsia"/>
          <w:highlight w:val="yellow"/>
        </w:rPr>
      </w:pPr>
      <w:r w:rsidRPr="000D5BB0">
        <w:rPr>
          <w:rFonts w:hint="eastAsia"/>
          <w:highlight w:val="yellow"/>
        </w:rPr>
        <w:t>*왜 스프레드 거래는 그 자체가 주체가 아니라 차익 거래에 대한 롤오버 형식으로 많이 발생하는가?</w:t>
      </w:r>
    </w:p>
    <w:p w:rsidR="00F05690" w:rsidRDefault="00F05690" w:rsidP="00E752E0">
      <w:pPr>
        <w:ind w:left="400"/>
        <w:rPr>
          <w:rFonts w:hint="eastAsia"/>
        </w:rPr>
      </w:pPr>
      <w:r w:rsidRPr="000D5BB0">
        <w:rPr>
          <w:rFonts w:hint="eastAsia"/>
          <w:highlight w:val="yellow"/>
        </w:rPr>
        <w:t xml:space="preserve">-&gt;당장 </w:t>
      </w:r>
      <w:r w:rsidR="000D5BB0" w:rsidRPr="000D5BB0">
        <w:rPr>
          <w:rFonts w:hint="eastAsia"/>
          <w:highlight w:val="yellow"/>
        </w:rPr>
        <w:t>만기가 빠른 선물의 가격에 대해서도 불확실성이 존재하는데 선물 사이의 가격 차이는 어떻게 확신을 갖고 거래를 할 수 있겠는가? 그래서 롤오버도 주로 차익 거래의 선물이 만기가 오기 직전(ex: 만약 3월 두번째 목요일 만기이면 첫번째 목요일 즈음)에 이후 만기(ex:6월 만기 선물)로 롤오버를 진행한다.</w:t>
      </w:r>
    </w:p>
    <w:p w:rsidR="00F05690" w:rsidRDefault="00F05690" w:rsidP="00E752E0">
      <w:pPr>
        <w:ind w:left="400"/>
        <w:rPr>
          <w:rFonts w:hint="eastAsia"/>
        </w:rPr>
      </w:pPr>
    </w:p>
    <w:p w:rsidR="00F05690" w:rsidRDefault="00F05690" w:rsidP="00E752E0">
      <w:pPr>
        <w:ind w:left="400"/>
      </w:pPr>
    </w:p>
    <w:p w:rsidR="00A76696" w:rsidRDefault="00A3250B" w:rsidP="00E752E0">
      <w:pPr>
        <w:ind w:left="400"/>
        <w:rPr>
          <w:rFonts w:hint="eastAsia"/>
        </w:rPr>
      </w:pPr>
      <w:r>
        <w:rPr>
          <w:rFonts w:hint="eastAsia"/>
        </w:rPr>
        <w:t>이론 선물가격과 현물 가격 사이의 차이(F*-S) = 이론 basis</w:t>
      </w:r>
    </w:p>
    <w:p w:rsidR="00A3250B" w:rsidRDefault="00A3250B" w:rsidP="00E752E0">
      <w:pPr>
        <w:ind w:left="400"/>
        <w:rPr>
          <w:rFonts w:hint="eastAsia"/>
        </w:rPr>
      </w:pPr>
      <w:r>
        <w:rPr>
          <w:rFonts w:hint="eastAsia"/>
        </w:rPr>
        <w:t>시장 선물가격과 현물 가격 사이의 차이(F-S) = 시장 basis</w:t>
      </w:r>
    </w:p>
    <w:p w:rsidR="009D062E" w:rsidRDefault="00A3250B" w:rsidP="009D062E">
      <w:pPr>
        <w:ind w:left="400"/>
        <w:rPr>
          <w:rFonts w:hint="eastAsia"/>
        </w:rPr>
      </w:pPr>
      <w:r>
        <w:rPr>
          <w:rFonts w:hint="eastAsia"/>
        </w:rPr>
        <w:t xml:space="preserve">시장 basis &gt; 이론 basis  = F &gt; F* : </w:t>
      </w:r>
      <w:r w:rsidR="00C47E11">
        <w:rPr>
          <w:rFonts w:hint="eastAsia"/>
        </w:rPr>
        <w:t xml:space="preserve"> </w:t>
      </w:r>
      <w:r w:rsidR="009D062E">
        <w:rPr>
          <w:rFonts w:hint="eastAsia"/>
        </w:rPr>
        <w:t>시장 선물가격이 이론 선물 가격보다 높으니까 선물 매도, 현물 매수</w:t>
      </w:r>
    </w:p>
    <w:p w:rsidR="009D062E" w:rsidRDefault="00A3250B" w:rsidP="009D062E">
      <w:pPr>
        <w:ind w:left="400"/>
        <w:rPr>
          <w:rFonts w:hint="eastAsia"/>
        </w:rPr>
      </w:pPr>
      <w:r>
        <w:rPr>
          <w:rFonts w:hint="eastAsia"/>
        </w:rPr>
        <w:t>시장 basis &lt; 이론 basis = F &lt; F* :</w:t>
      </w:r>
      <w:r w:rsidR="009D062E">
        <w:rPr>
          <w:rFonts w:hint="eastAsia"/>
        </w:rPr>
        <w:t xml:space="preserve"> 위와는 반대로 선물 매수 현물 매도</w:t>
      </w:r>
    </w:p>
    <w:p w:rsidR="009D062E" w:rsidRDefault="009D062E" w:rsidP="009D062E">
      <w:pPr>
        <w:ind w:left="400"/>
        <w:rPr>
          <w:rFonts w:hint="eastAsia"/>
        </w:rPr>
      </w:pPr>
    </w:p>
    <w:p w:rsidR="009D062E" w:rsidRDefault="009D062E" w:rsidP="009D062E">
      <w:pPr>
        <w:ind w:left="400"/>
        <w:rPr>
          <w:rFonts w:hint="eastAsia"/>
        </w:rPr>
      </w:pPr>
    </w:p>
    <w:p w:rsidR="009D062E" w:rsidRDefault="003709B9" w:rsidP="009D062E">
      <w:pPr>
        <w:ind w:left="400"/>
        <w:rPr>
          <w:rFonts w:hint="eastAsia"/>
        </w:rPr>
      </w:pPr>
      <w:r>
        <w:rPr>
          <w:rFonts w:hint="eastAsia"/>
        </w:rPr>
        <w:t>-선물의 최소 가격 변동 금액</w:t>
      </w:r>
    </w:p>
    <w:p w:rsidR="003709B9" w:rsidRDefault="003709B9" w:rsidP="009D062E">
      <w:pPr>
        <w:ind w:left="400"/>
        <w:rPr>
          <w:rFonts w:hint="eastAsia"/>
        </w:rPr>
      </w:pPr>
      <w:r>
        <w:t>T</w:t>
      </w:r>
      <w:r>
        <w:rPr>
          <w:rFonts w:hint="eastAsia"/>
        </w:rPr>
        <w:t xml:space="preserve">ick(틱) 단위: 0.05 point </w:t>
      </w:r>
    </w:p>
    <w:p w:rsidR="003709B9" w:rsidRDefault="00AC5642" w:rsidP="009D062E">
      <w:pPr>
        <w:ind w:left="400"/>
        <w:rPr>
          <w:rFonts w:hint="eastAsia"/>
        </w:rPr>
      </w:pPr>
      <w:r>
        <w:rPr>
          <w:rFonts w:hint="eastAsia"/>
        </w:rPr>
        <w:lastRenderedPageBreak/>
        <w:t xml:space="preserve">예시: </w:t>
      </w:r>
      <w:r w:rsidR="003709B9">
        <w:rPr>
          <w:rFonts w:hint="eastAsia"/>
        </w:rPr>
        <w:t>코스피 기준 선물 가격 변동 단위= 0.05 * 250,000원 = 12,500원</w:t>
      </w:r>
    </w:p>
    <w:p w:rsidR="003709B9" w:rsidRDefault="003709B9" w:rsidP="009D062E">
      <w:pPr>
        <w:ind w:left="400"/>
        <w:rPr>
          <w:rFonts w:hint="eastAsia"/>
        </w:rPr>
      </w:pPr>
    </w:p>
    <w:p w:rsidR="003709B9" w:rsidRDefault="003709B9" w:rsidP="009D062E">
      <w:pPr>
        <w:ind w:left="400"/>
        <w:rPr>
          <w:rFonts w:hint="eastAsia"/>
        </w:rPr>
      </w:pPr>
      <w:r>
        <w:rPr>
          <w:rFonts w:hint="eastAsia"/>
        </w:rPr>
        <w:t>-주요 선물 상품</w:t>
      </w:r>
    </w:p>
    <w:p w:rsidR="003709B9" w:rsidRDefault="003709B9" w:rsidP="009D062E">
      <w:pPr>
        <w:ind w:left="400"/>
        <w:rPr>
          <w:rFonts w:hint="eastAsia"/>
        </w:rPr>
      </w:pPr>
      <w:r>
        <w:rPr>
          <w:rFonts w:hint="eastAsia"/>
        </w:rPr>
        <w:t>주가지수 선물</w:t>
      </w:r>
    </w:p>
    <w:p w:rsidR="003709B9" w:rsidRDefault="003709B9" w:rsidP="009D062E">
      <w:pPr>
        <w:ind w:left="400"/>
        <w:rPr>
          <w:rFonts w:hint="eastAsia"/>
        </w:rPr>
      </w:pPr>
      <w:r>
        <w:t>K</w:t>
      </w:r>
      <w:r>
        <w:rPr>
          <w:rFonts w:hint="eastAsia"/>
        </w:rPr>
        <w:t>ospi 야간 선물</w:t>
      </w:r>
    </w:p>
    <w:p w:rsidR="003709B9" w:rsidRDefault="003709B9" w:rsidP="009D062E">
      <w:pPr>
        <w:ind w:left="400"/>
        <w:rPr>
          <w:rFonts w:hint="eastAsia"/>
        </w:rPr>
      </w:pPr>
      <w:r>
        <w:rPr>
          <w:rFonts w:hint="eastAsia"/>
        </w:rPr>
        <w:t>3년국채 선물</w:t>
      </w:r>
    </w:p>
    <w:p w:rsidR="003709B9" w:rsidRDefault="003709B9" w:rsidP="009D062E">
      <w:pPr>
        <w:ind w:left="400"/>
        <w:rPr>
          <w:rFonts w:hint="eastAsia"/>
        </w:rPr>
      </w:pPr>
      <w:r>
        <w:rPr>
          <w:rFonts w:hint="eastAsia"/>
        </w:rPr>
        <w:t>미달러 선물</w:t>
      </w:r>
    </w:p>
    <w:p w:rsidR="003709B9" w:rsidRDefault="003709B9" w:rsidP="00E752E0">
      <w:pPr>
        <w:ind w:left="400"/>
        <w:rPr>
          <w:rFonts w:hint="eastAsia"/>
        </w:rPr>
      </w:pPr>
      <w:r>
        <w:rPr>
          <w:rFonts w:hint="eastAsia"/>
        </w:rPr>
        <w:t>금 선물(미니 금선물은 없어졌다)</w:t>
      </w:r>
    </w:p>
    <w:p w:rsidR="00A3250B" w:rsidRDefault="003709B9" w:rsidP="00E752E0">
      <w:pPr>
        <w:ind w:left="400"/>
        <w:rPr>
          <w:rFonts w:hint="eastAsia"/>
        </w:rPr>
      </w:pPr>
      <w:r>
        <w:rPr>
          <w:rFonts w:hint="eastAsia"/>
        </w:rPr>
        <w:t>돈육 선물</w:t>
      </w:r>
    </w:p>
    <w:p w:rsidR="003709B9" w:rsidRDefault="003709B9" w:rsidP="00E752E0">
      <w:pPr>
        <w:ind w:left="400"/>
        <w:rPr>
          <w:rFonts w:hint="eastAsia"/>
        </w:rPr>
      </w:pPr>
    </w:p>
    <w:p w:rsidR="00C47E11" w:rsidRDefault="00C47E11" w:rsidP="00E752E0">
      <w:pPr>
        <w:ind w:left="400"/>
        <w:rPr>
          <w:rFonts w:hint="eastAsia"/>
        </w:rPr>
      </w:pPr>
    </w:p>
    <w:p w:rsidR="00570924" w:rsidRDefault="00570924" w:rsidP="00E752E0">
      <w:pPr>
        <w:ind w:left="400"/>
        <w:rPr>
          <w:rFonts w:hint="eastAsia"/>
        </w:rPr>
      </w:pPr>
    </w:p>
    <w:p w:rsidR="00570924" w:rsidRDefault="00570924" w:rsidP="00E752E0">
      <w:pPr>
        <w:ind w:left="400"/>
        <w:rPr>
          <w:rFonts w:hint="eastAsia"/>
        </w:rPr>
      </w:pPr>
    </w:p>
    <w:p w:rsidR="00C47E11" w:rsidRDefault="00570924" w:rsidP="00E752E0">
      <w:pPr>
        <w:ind w:left="400"/>
        <w:rPr>
          <w:rFonts w:hint="eastAsia"/>
        </w:rPr>
      </w:pPr>
      <w:r>
        <w:rPr>
          <w:rFonts w:hint="eastAsia"/>
        </w:rPr>
        <w:t xml:space="preserve">미결제 수량: </w:t>
      </w:r>
      <w:r w:rsidR="00F05690">
        <w:rPr>
          <w:rFonts w:hint="eastAsia"/>
        </w:rPr>
        <w:t>청산 이전의 선물 거래 수량</w:t>
      </w:r>
    </w:p>
    <w:p w:rsidR="00570924" w:rsidRDefault="00570924" w:rsidP="00E752E0">
      <w:pPr>
        <w:ind w:left="400"/>
        <w:rPr>
          <w:rFonts w:hint="eastAsia"/>
        </w:rPr>
      </w:pPr>
      <w:r>
        <w:rPr>
          <w:rFonts w:hint="eastAsia"/>
        </w:rPr>
        <w:t>선물 가격 상승 상황-&gt; 미결수량 증가: 신규 선물 매수 시장 진입 증가 -&gt; 선물 가격 지속 상승 예상</w:t>
      </w:r>
    </w:p>
    <w:p w:rsidR="00570924" w:rsidRDefault="00570924" w:rsidP="00570924">
      <w:pPr>
        <w:ind w:left="4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미결수량 감소: 기존 선물 매수 청산 증가 -&gt; 선물 가격 지속 하락 예상</w:t>
      </w:r>
    </w:p>
    <w:p w:rsidR="00570924" w:rsidRDefault="00570924" w:rsidP="00570924">
      <w:pPr>
        <w:ind w:left="400"/>
        <w:rPr>
          <w:rFonts w:hint="eastAsia"/>
        </w:rPr>
      </w:pPr>
      <w:r>
        <w:rPr>
          <w:rFonts w:hint="eastAsia"/>
        </w:rPr>
        <w:t>선물 가격 하락 상황 -&gt; 미결수량 증가: 신규 선물 매도 시장 진입 증가 -&gt; 선물 가격 지속 하락 예상</w:t>
      </w:r>
    </w:p>
    <w:p w:rsidR="00570924" w:rsidRPr="00570924" w:rsidRDefault="00570924" w:rsidP="0057092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-&gt;미결수량 감소: 기존 선물 매도 청산 증가 -&gt; 선물 가격 지속 상승 예상</w:t>
      </w:r>
    </w:p>
    <w:p w:rsidR="00A76696" w:rsidRDefault="00A76696" w:rsidP="00E752E0">
      <w:pPr>
        <w:ind w:left="400"/>
      </w:pPr>
    </w:p>
    <w:p w:rsidR="00DE403E" w:rsidRDefault="000D5BB0" w:rsidP="00E752E0">
      <w:pPr>
        <w:ind w:left="400"/>
        <w:rPr>
          <w:rFonts w:hint="eastAsia"/>
        </w:rPr>
      </w:pPr>
      <w:r>
        <w:rPr>
          <w:rFonts w:hint="eastAsia"/>
        </w:rPr>
        <w:t xml:space="preserve">-옵션의 이해 </w:t>
      </w:r>
    </w:p>
    <w:p w:rsidR="00034FD9" w:rsidRDefault="00034FD9" w:rsidP="00E752E0">
      <w:pPr>
        <w:ind w:left="400"/>
        <w:rPr>
          <w:rFonts w:hint="eastAsia"/>
        </w:rPr>
      </w:pPr>
      <w:r>
        <w:rPr>
          <w:rFonts w:hint="eastAsia"/>
        </w:rPr>
        <w:t>자산가격(St), 옵션 행사 가격(K)</w:t>
      </w:r>
    </w:p>
    <w:p w:rsidR="00034FD9" w:rsidRDefault="00034FD9" w:rsidP="00E752E0">
      <w:pPr>
        <w:ind w:left="400"/>
        <w:rPr>
          <w:rFonts w:hint="eastAsia"/>
        </w:rPr>
      </w:pPr>
      <w:r>
        <w:rPr>
          <w:rFonts w:hint="eastAsia"/>
        </w:rPr>
        <w:t>주가 상승 예상 : 주식 매수, 선물 매수, 콜옵션 매수, 풋옵션 매도</w:t>
      </w:r>
    </w:p>
    <w:p w:rsidR="00034FD9" w:rsidRDefault="00034FD9" w:rsidP="00E752E0">
      <w:pPr>
        <w:ind w:left="400"/>
      </w:pPr>
      <w:r>
        <w:rPr>
          <w:rFonts w:hint="eastAsia"/>
        </w:rPr>
        <w:t>주가 하락 예상 : 주식 매도, 선물 매도, 콜옵션 매도, 풋옵션 매수</w:t>
      </w:r>
    </w:p>
    <w:p w:rsidR="00034FD9" w:rsidRDefault="00034FD9" w:rsidP="00E752E0">
      <w:pPr>
        <w:ind w:left="400"/>
        <w:rPr>
          <w:rFonts w:hint="eastAsia"/>
        </w:rPr>
      </w:pPr>
    </w:p>
    <w:p w:rsidR="00A76696" w:rsidRDefault="00034FD9" w:rsidP="00E752E0">
      <w:pPr>
        <w:ind w:left="400"/>
        <w:rPr>
          <w:rFonts w:hint="eastAsia"/>
        </w:rPr>
      </w:pPr>
      <w:r>
        <w:rPr>
          <w:rFonts w:hint="eastAsia"/>
        </w:rPr>
        <w:t>-자산의 투자 성격</w:t>
      </w:r>
    </w:p>
    <w:p w:rsidR="00034FD9" w:rsidRDefault="00034FD9" w:rsidP="00E752E0">
      <w:pPr>
        <w:ind w:left="400"/>
        <w:rPr>
          <w:rFonts w:hint="eastAsia"/>
        </w:rPr>
      </w:pPr>
      <w:r>
        <w:rPr>
          <w:rFonts w:hint="eastAsia"/>
        </w:rPr>
        <w:t>주식: 가격 변동의 방향성 추정</w:t>
      </w:r>
    </w:p>
    <w:p w:rsidR="00034FD9" w:rsidRDefault="00034FD9" w:rsidP="00E752E0">
      <w:pPr>
        <w:ind w:left="400"/>
        <w:rPr>
          <w:rFonts w:hint="eastAsia"/>
        </w:rPr>
      </w:pPr>
      <w:r>
        <w:rPr>
          <w:rFonts w:hint="eastAsia"/>
        </w:rPr>
        <w:t>선물: 가격 변동의 방향성 + 만기까지의 변동 추정</w:t>
      </w:r>
    </w:p>
    <w:p w:rsidR="00034FD9" w:rsidRDefault="00034FD9" w:rsidP="00E752E0">
      <w:pPr>
        <w:ind w:left="400"/>
      </w:pPr>
      <w:r>
        <w:rPr>
          <w:rFonts w:hint="eastAsia"/>
        </w:rPr>
        <w:t>옵션: 가격 변동의 방향성 + 만기까지의 변동 + 변동의 크기 추정</w:t>
      </w:r>
    </w:p>
    <w:p w:rsidR="00A76696" w:rsidRDefault="00A76696" w:rsidP="00E752E0">
      <w:pPr>
        <w:ind w:left="400"/>
      </w:pPr>
    </w:p>
    <w:p w:rsidR="00A76696" w:rsidRDefault="00A76696" w:rsidP="00E752E0">
      <w:pPr>
        <w:ind w:left="400"/>
        <w:rPr>
          <w:rFonts w:hint="eastAsia"/>
        </w:rPr>
      </w:pPr>
    </w:p>
    <w:p w:rsidR="00034FD9" w:rsidRDefault="00034FD9" w:rsidP="00E752E0">
      <w:pPr>
        <w:ind w:left="400"/>
        <w:rPr>
          <w:rFonts w:hint="eastAsia"/>
        </w:rPr>
      </w:pPr>
      <w:r>
        <w:rPr>
          <w:rFonts w:hint="eastAsia"/>
        </w:rPr>
        <w:t>-옵션 가격의 결정</w:t>
      </w:r>
    </w:p>
    <w:p w:rsidR="00034FD9" w:rsidRDefault="00034FD9" w:rsidP="00E752E0">
      <w:pPr>
        <w:ind w:left="400"/>
        <w:rPr>
          <w:rFonts w:hint="eastAsia"/>
        </w:rPr>
      </w:pPr>
      <w:r>
        <w:rPr>
          <w:rFonts w:hint="eastAsia"/>
        </w:rPr>
        <w:t>옵션 프리미엄(가격) = 내재가치 + 시간가치</w:t>
      </w:r>
    </w:p>
    <w:p w:rsidR="00034FD9" w:rsidRDefault="00034FD9" w:rsidP="00E752E0">
      <w:pPr>
        <w:ind w:left="400"/>
        <w:rPr>
          <w:rFonts w:hint="eastAsia"/>
        </w:rPr>
      </w:pPr>
      <w:r>
        <w:rPr>
          <w:rFonts w:hint="eastAsia"/>
        </w:rPr>
        <w:t>1) 내재가치 산정</w:t>
      </w:r>
    </w:p>
    <w:p w:rsidR="00034FD9" w:rsidRDefault="00034FD9" w:rsidP="00E752E0">
      <w:pPr>
        <w:ind w:left="400"/>
        <w:rPr>
          <w:rFonts w:hint="eastAsia"/>
        </w:rPr>
      </w:pPr>
      <w:r>
        <w:rPr>
          <w:rFonts w:hint="eastAsia"/>
        </w:rPr>
        <w:t>옵션의 행사가격(K)과 기초자산의 시장가격(S) 사이의 차이</w:t>
      </w:r>
    </w:p>
    <w:p w:rsidR="00034FD9" w:rsidRDefault="00034FD9" w:rsidP="00E752E0">
      <w:pPr>
        <w:ind w:left="400"/>
        <w:rPr>
          <w:rFonts w:hint="eastAsia"/>
        </w:rPr>
      </w:pPr>
      <w:r>
        <w:rPr>
          <w:rFonts w:hint="eastAsia"/>
        </w:rPr>
        <w:t>구성 변수: 기초자산가격(S), 행사가격(X)</w:t>
      </w:r>
    </w:p>
    <w:p w:rsidR="00034FD9" w:rsidRPr="00034FD9" w:rsidRDefault="00034FD9" w:rsidP="00E752E0">
      <w:pPr>
        <w:ind w:left="400"/>
        <w:rPr>
          <w:rFonts w:hint="eastAsia"/>
        </w:rPr>
      </w:pPr>
    </w:p>
    <w:p w:rsidR="00034FD9" w:rsidRDefault="00034FD9" w:rsidP="00E752E0">
      <w:pPr>
        <w:ind w:left="400"/>
        <w:rPr>
          <w:rFonts w:hint="eastAsia"/>
        </w:rPr>
      </w:pPr>
      <w:r>
        <w:rPr>
          <w:rFonts w:hint="eastAsia"/>
        </w:rPr>
        <w:t>2) 시간가치 산정</w:t>
      </w:r>
    </w:p>
    <w:p w:rsidR="00034FD9" w:rsidRDefault="00034FD9" w:rsidP="00E752E0">
      <w:pPr>
        <w:ind w:left="400"/>
        <w:rPr>
          <w:rFonts w:hint="eastAsia"/>
        </w:rPr>
      </w:pPr>
      <w:r>
        <w:rPr>
          <w:rFonts w:hint="eastAsia"/>
        </w:rPr>
        <w:t>옵션이 향후 변동할 것으로 예상되는 기대치</w:t>
      </w:r>
    </w:p>
    <w:p w:rsidR="00034FD9" w:rsidRPr="00DC6B32" w:rsidRDefault="00034FD9" w:rsidP="00E752E0">
      <w:pPr>
        <w:ind w:left="400"/>
        <w:rPr>
          <w:rFonts w:hint="eastAsia"/>
        </w:rPr>
      </w:pPr>
      <w:r>
        <w:rPr>
          <w:rFonts w:hint="eastAsia"/>
        </w:rPr>
        <w:t xml:space="preserve">구성변수: 만기기간(t), </w:t>
      </w:r>
      <w:r w:rsidR="00DC6B32">
        <w:rPr>
          <w:rFonts w:hint="eastAsia"/>
        </w:rPr>
        <w:t>가격변동성(가격의 표준편차), 무위험이자율(rf), 배당(d)</w:t>
      </w:r>
    </w:p>
    <w:p w:rsidR="00034FD9" w:rsidRPr="00DC6B32" w:rsidRDefault="00034FD9" w:rsidP="00E752E0">
      <w:pPr>
        <w:ind w:left="400"/>
      </w:pPr>
    </w:p>
    <w:p w:rsidR="00A76696" w:rsidRDefault="00A76696" w:rsidP="00E752E0">
      <w:pPr>
        <w:ind w:left="400"/>
        <w:rPr>
          <w:rFonts w:hint="eastAsia"/>
        </w:rPr>
      </w:pPr>
    </w:p>
    <w:p w:rsidR="00DC6B32" w:rsidRDefault="00DC6B32" w:rsidP="00E752E0">
      <w:pPr>
        <w:ind w:left="400"/>
        <w:rPr>
          <w:rFonts w:hint="eastAsia"/>
        </w:rPr>
      </w:pPr>
    </w:p>
    <w:p w:rsidR="00DC6B32" w:rsidRDefault="00DC6B32" w:rsidP="00E752E0">
      <w:pPr>
        <w:ind w:left="400"/>
        <w:rPr>
          <w:rFonts w:hint="eastAsia"/>
        </w:rPr>
      </w:pPr>
    </w:p>
    <w:p w:rsidR="00DC6B32" w:rsidRDefault="00DC6B32" w:rsidP="00E752E0">
      <w:pPr>
        <w:ind w:left="400"/>
        <w:rPr>
          <w:rFonts w:hint="eastAsia"/>
        </w:rPr>
      </w:pPr>
    </w:p>
    <w:p w:rsidR="00DC6B32" w:rsidRDefault="00DC6B32" w:rsidP="00E752E0">
      <w:pPr>
        <w:ind w:left="400"/>
        <w:rPr>
          <w:rFonts w:hint="eastAsia"/>
        </w:rPr>
      </w:pPr>
      <w:r>
        <w:rPr>
          <w:rFonts w:hint="eastAsia"/>
        </w:rPr>
        <w:lastRenderedPageBreak/>
        <w:t>-블랙 숄츠 모형</w:t>
      </w:r>
    </w:p>
    <w:p w:rsidR="00D90EF9" w:rsidRDefault="00D90EF9" w:rsidP="00D90EF9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>
            <wp:extent cx="4232910" cy="2432344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862" cy="243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EF9" w:rsidRDefault="00D90EF9" w:rsidP="00E752E0">
      <w:pPr>
        <w:ind w:left="400"/>
        <w:rPr>
          <w:rFonts w:hint="eastAsia"/>
        </w:rPr>
      </w:pPr>
      <w:r>
        <w:rPr>
          <w:rFonts w:hint="eastAsia"/>
        </w:rPr>
        <w:t xml:space="preserve">c = </w:t>
      </w:r>
      <w:r w:rsidR="00CE76C6">
        <w:rPr>
          <w:rFonts w:hint="eastAsia"/>
        </w:rPr>
        <w:t>콜</w:t>
      </w:r>
      <w:r>
        <w:rPr>
          <w:rFonts w:hint="eastAsia"/>
        </w:rPr>
        <w:t xml:space="preserve">옵션의 이론 </w:t>
      </w:r>
      <w:r w:rsidR="00A554C8">
        <w:rPr>
          <w:rFonts w:hint="eastAsia"/>
        </w:rPr>
        <w:t>가격</w:t>
      </w:r>
    </w:p>
    <w:p w:rsidR="00D90EF9" w:rsidRDefault="00D90EF9" w:rsidP="00E752E0">
      <w:pPr>
        <w:ind w:left="400"/>
        <w:rPr>
          <w:rFonts w:hint="eastAsia"/>
        </w:rPr>
      </w:pPr>
      <w:r>
        <w:rPr>
          <w:rFonts w:hint="eastAsia"/>
        </w:rPr>
        <w:t>S = 기초자산 가격</w:t>
      </w:r>
      <w:r w:rsidR="007C5E4B">
        <w:rPr>
          <w:rFonts w:hint="eastAsia"/>
        </w:rPr>
        <w:t xml:space="preserve"> (계산 시에 특정 값을 기준으로 잡지만 실제로는 계속 변하는 변수로 생각하기 때문에 해당 기준 값을 기준으로 움직이는 값이라고 생각한다.)</w:t>
      </w:r>
    </w:p>
    <w:p w:rsidR="00D90EF9" w:rsidRDefault="00D90EF9" w:rsidP="00E752E0">
      <w:pPr>
        <w:ind w:left="400"/>
        <w:rPr>
          <w:rFonts w:hint="eastAsia"/>
        </w:rPr>
      </w:pPr>
      <w:r>
        <w:rPr>
          <w:rFonts w:hint="eastAsia"/>
        </w:rPr>
        <w:t>X = 옵션의 행사 가격</w:t>
      </w:r>
    </w:p>
    <w:p w:rsidR="00D90EF9" w:rsidRDefault="00D90EF9" w:rsidP="00E752E0">
      <w:pPr>
        <w:ind w:left="400"/>
        <w:rPr>
          <w:rFonts w:hint="eastAsia"/>
        </w:rPr>
      </w:pPr>
      <w:r>
        <w:rPr>
          <w:rFonts w:hint="eastAsia"/>
        </w:rPr>
        <w:t>T = 잔존기간</w:t>
      </w:r>
    </w:p>
    <w:p w:rsidR="00097C28" w:rsidRPr="00D90EF9" w:rsidRDefault="00097C28" w:rsidP="00E752E0">
      <w:pPr>
        <w:ind w:left="400"/>
        <w:rPr>
          <w:rFonts w:hint="eastAsia"/>
        </w:rPr>
      </w:pPr>
      <w:r>
        <w:rPr>
          <w:rFonts w:hint="eastAsia"/>
        </w:rPr>
        <w:t>r= 무위험 이자율</w:t>
      </w:r>
    </w:p>
    <w:p w:rsidR="00DC6B32" w:rsidRDefault="00D90EF9" w:rsidP="00E752E0">
      <w:pPr>
        <w:ind w:left="400"/>
        <w:rPr>
          <w:rFonts w:hint="eastAsia"/>
        </w:rPr>
      </w:pPr>
      <w:r>
        <w:rPr>
          <w:rFonts w:hint="eastAsia"/>
        </w:rPr>
        <w:t>시그마(여기서는 루트 앞에 쪼맨한 놈은 제곱이 아니라 그냥 곱하는 거다. 이랑 분자의 편차 제곱부분)= 변동성(표준편차)</w:t>
      </w:r>
    </w:p>
    <w:p w:rsidR="00CE76C6" w:rsidRDefault="00CE76C6" w:rsidP="00CE76C6">
      <w:pPr>
        <w:ind w:left="400"/>
        <w:rPr>
          <w:rFonts w:hint="eastAsia"/>
        </w:rPr>
      </w:pPr>
      <w:r>
        <w:rPr>
          <w:rFonts w:hint="eastAsia"/>
        </w:rPr>
        <w:t xml:space="preserve">여기서 d1과 d2는 각각 기초자산 가격과 옵션 행사가격 변화에 따른 옵션의 이론 가격 변화율을 의미하고 이 값은 일종의 회귀계수 형태(둘 사이의 상관관계를 수치로 나타낸 값)로 주어지는데 이 값 자체가 확률적으로 정해지는 값이기 때문에 </w:t>
      </w:r>
      <w:r w:rsidR="00097C28">
        <w:rPr>
          <w:rFonts w:hint="eastAsia"/>
        </w:rPr>
        <w:t xml:space="preserve">표준 </w:t>
      </w:r>
      <w:r>
        <w:rPr>
          <w:rFonts w:hint="eastAsia"/>
        </w:rPr>
        <w:t>정규분포를 가정한다. 왜냐면 옵션의 가격 변동은 기초자산의 가격 변동과 비교했을 때 그 변동보다는 작기 때문이다.(기초자산의 변동보다 크게 움직이지는 않는다)</w:t>
      </w:r>
    </w:p>
    <w:p w:rsidR="00BE18BA" w:rsidRPr="00D90EF9" w:rsidRDefault="00BE18BA" w:rsidP="00CE76C6">
      <w:pPr>
        <w:ind w:left="400"/>
        <w:rPr>
          <w:rFonts w:hint="eastAsia"/>
        </w:rPr>
      </w:pPr>
    </w:p>
    <w:p w:rsidR="00D90EF9" w:rsidRDefault="00BA1FD0" w:rsidP="007C5E4B">
      <w:pPr>
        <w:ind w:left="400"/>
        <w:rPr>
          <w:rFonts w:hint="eastAsia"/>
        </w:rPr>
      </w:pPr>
      <w:r>
        <w:rPr>
          <w:rFonts w:hint="eastAsia"/>
        </w:rPr>
        <w:t>N(d1),N(d2): 기초자산과 옵션 행사가격 변동에 따른 옵션 가격 변화율</w:t>
      </w:r>
      <w:r w:rsidR="00BE18BA">
        <w:rPr>
          <w:rFonts w:hint="eastAsia"/>
        </w:rPr>
        <w:t>을 이론 가격에 얼마만큼 반영을 할 것인지에 대한 값이다.</w:t>
      </w:r>
    </w:p>
    <w:p w:rsidR="00BE18BA" w:rsidRDefault="00BE18BA" w:rsidP="007C5E4B">
      <w:pPr>
        <w:ind w:left="400"/>
        <w:rPr>
          <w:rFonts w:hint="eastAsia"/>
        </w:rPr>
      </w:pPr>
      <w:r>
        <w:rPr>
          <w:rFonts w:hint="eastAsia"/>
        </w:rPr>
        <w:t>이론 가격 변화율을 구했다고 하더라도 이 값을 그대로 적용하기에는 확률적인 값이기 때문에 표준정규분포의 누적확률분포를 활용해서 일종의 가중치 형식으로 이론 가격에 반영한다.</w:t>
      </w:r>
    </w:p>
    <w:p w:rsidR="00BE18BA" w:rsidRPr="00BE18BA" w:rsidRDefault="00BE18BA" w:rsidP="007C5E4B">
      <w:pPr>
        <w:ind w:left="400"/>
        <w:rPr>
          <w:rFonts w:hint="eastAsia"/>
        </w:rPr>
      </w:pPr>
    </w:p>
    <w:p w:rsidR="00D90EF9" w:rsidRDefault="00D90EF9" w:rsidP="00E752E0">
      <w:pPr>
        <w:ind w:left="400"/>
        <w:rPr>
          <w:rFonts w:hint="eastAsia"/>
        </w:rPr>
      </w:pPr>
    </w:p>
    <w:p w:rsidR="00585E69" w:rsidRDefault="00585E69" w:rsidP="00585E69">
      <w:pPr>
        <w:pStyle w:val="a5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 xml:space="preserve">우리는 이전에 옵션의 가격 구성은 내재가치와 시간가치로 구성된다고 했다. </w:t>
      </w:r>
    </w:p>
    <w:p w:rsidR="00585E69" w:rsidRDefault="00585E69" w:rsidP="00585E69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내재가치는 자산의 가격과 옵션의 행사 가격으로 구성되고 </w:t>
      </w:r>
    </w:p>
    <w:p w:rsidR="00585E69" w:rsidRDefault="00585E69" w:rsidP="00585E69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시간가치는 만기기간, 가격 변동성, 무위험이자율이나 배당(옵션 투자에 대한 기회 비용)으로 구성된다고 했다. </w:t>
      </w:r>
    </w:p>
    <w:p w:rsidR="00585E69" w:rsidRPr="00585E69" w:rsidRDefault="00585E69" w:rsidP="00585E69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여기서 해당 모형은 기본적인 구조는 내재가치(S-X)로 구성되어 있는데 이때, 시간 가치는 기초자산과 행사가격 변화에 따른 가격 변화율로 회귀계수 형태로 주어지고 이 회귀계수</w:t>
      </w:r>
      <w:r w:rsidR="00BE18BA">
        <w:rPr>
          <w:rFonts w:hint="eastAsia"/>
        </w:rPr>
        <w:t>를 그대로 이론 가격에 반영할 수 없으니 누적 확률분포로 일종의 가중치 형식으로 반영한다.</w:t>
      </w:r>
    </w:p>
    <w:p w:rsidR="00585E69" w:rsidRDefault="00585E69" w:rsidP="00E752E0">
      <w:pPr>
        <w:ind w:left="400"/>
        <w:rPr>
          <w:rFonts w:hint="eastAsia"/>
        </w:rPr>
      </w:pPr>
    </w:p>
    <w:p w:rsidR="00FD42FF" w:rsidRDefault="00FD42FF" w:rsidP="00E752E0">
      <w:pPr>
        <w:ind w:left="400"/>
        <w:rPr>
          <w:rFonts w:hint="eastAsia"/>
        </w:rPr>
      </w:pPr>
      <w:r>
        <w:rPr>
          <w:rFonts w:hint="eastAsia"/>
        </w:rPr>
        <w:t>-블랙-숄츠 모형을 활용한 옵션 민감도 분석</w:t>
      </w:r>
    </w:p>
    <w:p w:rsidR="00FD42FF" w:rsidRDefault="00FD42FF" w:rsidP="00E752E0">
      <w:pPr>
        <w:ind w:left="400"/>
        <w:rPr>
          <w:rFonts w:hint="eastAsia"/>
        </w:rPr>
      </w:pPr>
      <w:r>
        <w:rPr>
          <w:rFonts w:hint="eastAsia"/>
        </w:rPr>
        <w:t>델타</w:t>
      </w:r>
      <w:r w:rsidR="00633070">
        <w:rPr>
          <w:rFonts w:hint="eastAsia"/>
        </w:rPr>
        <w:t xml:space="preserve">: 기초 자산 가격 변화에 대한 옵션 </w:t>
      </w:r>
      <w:r w:rsidR="009C6DAE">
        <w:rPr>
          <w:rFonts w:hint="eastAsia"/>
        </w:rPr>
        <w:t xml:space="preserve">가격의 </w:t>
      </w:r>
      <w:r w:rsidR="00106A9C">
        <w:rPr>
          <w:rFonts w:hint="eastAsia"/>
        </w:rPr>
        <w:t>정도</w:t>
      </w:r>
      <w:r w:rsidR="00633070">
        <w:rPr>
          <w:rFonts w:hint="eastAsia"/>
        </w:rPr>
        <w:t>(N(d1))</w:t>
      </w:r>
    </w:p>
    <w:p w:rsidR="00FD42FF" w:rsidRDefault="00FD42FF" w:rsidP="00E752E0">
      <w:pPr>
        <w:ind w:left="400"/>
        <w:rPr>
          <w:rFonts w:hint="eastAsia"/>
        </w:rPr>
      </w:pPr>
      <w:r>
        <w:rPr>
          <w:rFonts w:hint="eastAsia"/>
        </w:rPr>
        <w:t>감마</w:t>
      </w:r>
      <w:r w:rsidR="00633070">
        <w:rPr>
          <w:rFonts w:hint="eastAsia"/>
        </w:rPr>
        <w:t xml:space="preserve">: 기초자산 가격 변화에 대한 델타의 </w:t>
      </w:r>
      <w:r w:rsidR="00106A9C">
        <w:rPr>
          <w:rFonts w:hint="eastAsia"/>
        </w:rPr>
        <w:t>변화 정도</w:t>
      </w:r>
      <w:r w:rsidR="00633070">
        <w:rPr>
          <w:rFonts w:hint="eastAsia"/>
        </w:rPr>
        <w:t>(N(d1)을 S로 미분)</w:t>
      </w:r>
      <w:r w:rsidR="009F2684">
        <w:rPr>
          <w:rFonts w:hint="eastAsia"/>
        </w:rPr>
        <w:t>-&gt;옵션의 비선형성 측정</w:t>
      </w:r>
    </w:p>
    <w:p w:rsidR="009F2684" w:rsidRDefault="009F2684" w:rsidP="00E752E0">
      <w:pPr>
        <w:ind w:left="400"/>
        <w:rPr>
          <w:rFonts w:hint="eastAsia"/>
        </w:rPr>
      </w:pPr>
      <w:r>
        <w:rPr>
          <w:rFonts w:hint="eastAsia"/>
        </w:rPr>
        <w:tab/>
        <w:t>*비선형성: x증가량에 대한 y증가량의 비율이 일정하지 않고 변하는 모양</w:t>
      </w:r>
    </w:p>
    <w:p w:rsidR="00FD42FF" w:rsidRDefault="00FD42FF" w:rsidP="00E752E0">
      <w:pPr>
        <w:ind w:left="400"/>
        <w:rPr>
          <w:rFonts w:hint="eastAsia"/>
        </w:rPr>
      </w:pPr>
      <w:r>
        <w:rPr>
          <w:rFonts w:hint="eastAsia"/>
        </w:rPr>
        <w:t>베가</w:t>
      </w:r>
      <w:r w:rsidR="00633070">
        <w:rPr>
          <w:rFonts w:hint="eastAsia"/>
        </w:rPr>
        <w:t xml:space="preserve">: </w:t>
      </w:r>
      <w:r w:rsidR="00106A9C">
        <w:rPr>
          <w:rFonts w:hint="eastAsia"/>
        </w:rPr>
        <w:t>기초</w:t>
      </w:r>
      <w:r w:rsidR="0037014A">
        <w:rPr>
          <w:rFonts w:hint="eastAsia"/>
        </w:rPr>
        <w:t>자산의 가격변</w:t>
      </w:r>
      <w:r w:rsidR="00106A9C">
        <w:rPr>
          <w:rFonts w:hint="eastAsia"/>
        </w:rPr>
        <w:t>동성의 변화(표준편차의 변화율)</w:t>
      </w:r>
      <w:r w:rsidR="0037014A">
        <w:rPr>
          <w:rFonts w:hint="eastAsia"/>
        </w:rPr>
        <w:t>에 따른 옵션 가격의 변화 정도()</w:t>
      </w:r>
    </w:p>
    <w:p w:rsidR="00FD42FF" w:rsidRDefault="00FD42FF" w:rsidP="00E752E0">
      <w:pPr>
        <w:ind w:left="400"/>
        <w:rPr>
          <w:rFonts w:hint="eastAsia"/>
        </w:rPr>
      </w:pPr>
      <w:r>
        <w:rPr>
          <w:rFonts w:hint="eastAsia"/>
        </w:rPr>
        <w:lastRenderedPageBreak/>
        <w:t>세타</w:t>
      </w:r>
      <w:r w:rsidR="0037014A">
        <w:rPr>
          <w:rFonts w:hint="eastAsia"/>
        </w:rPr>
        <w:t>: 시간 경과에 따른 옵션 가치의 변화 정도(c를 T로 미분)</w:t>
      </w:r>
    </w:p>
    <w:p w:rsidR="00FD42FF" w:rsidRDefault="00FD42FF" w:rsidP="00E752E0">
      <w:pPr>
        <w:ind w:left="400"/>
        <w:rPr>
          <w:rFonts w:hint="eastAsia"/>
        </w:rPr>
      </w:pPr>
      <w:r>
        <w:rPr>
          <w:rFonts w:hint="eastAsia"/>
        </w:rPr>
        <w:t>로</w:t>
      </w:r>
      <w:r w:rsidR="0037014A">
        <w:rPr>
          <w:rFonts w:hint="eastAsia"/>
        </w:rPr>
        <w:t>: 금리 가격 변화에 대한 옵션 가격의 변화 정도(c를 r로 미분)</w:t>
      </w:r>
    </w:p>
    <w:p w:rsidR="00FD42FF" w:rsidRDefault="00FD42FF" w:rsidP="00E752E0">
      <w:pPr>
        <w:ind w:left="400"/>
        <w:rPr>
          <w:rFonts w:hint="eastAsia"/>
        </w:rPr>
      </w:pPr>
    </w:p>
    <w:p w:rsidR="00D90EF9" w:rsidRDefault="00CE76C6" w:rsidP="00E752E0">
      <w:pPr>
        <w:ind w:left="400"/>
        <w:rPr>
          <w:rFonts w:hint="eastAsia"/>
        </w:rPr>
      </w:pPr>
      <w:r>
        <w:rPr>
          <w:rFonts w:hint="eastAsia"/>
        </w:rPr>
        <w:t>-블랙 숄츠 모형의 한계</w:t>
      </w:r>
    </w:p>
    <w:p w:rsidR="00CE76C6" w:rsidRDefault="00CE76C6" w:rsidP="00E752E0">
      <w:pPr>
        <w:ind w:left="400"/>
        <w:rPr>
          <w:rFonts w:hint="eastAsia"/>
        </w:rPr>
      </w:pPr>
      <w:r>
        <w:rPr>
          <w:rFonts w:hint="eastAsia"/>
        </w:rPr>
        <w:t>1) 표준편차 자체가 과거 데이터를 기반으로 만들어지는데 현재도 그럴 것이라는 보장이 없다.</w:t>
      </w:r>
    </w:p>
    <w:p w:rsidR="00CE76C6" w:rsidRDefault="00CE76C6" w:rsidP="00E752E0">
      <w:pPr>
        <w:ind w:left="400"/>
        <w:rPr>
          <w:rFonts w:hint="eastAsia"/>
        </w:rPr>
      </w:pPr>
      <w:r>
        <w:rPr>
          <w:rFonts w:hint="eastAsia"/>
        </w:rPr>
        <w:t>2) 실제 예측 불가능한 상황에 대해서 기초자산과 행사가격 변화에 따른 옵션의 가격 변화율이 정규분포가 아닐 수 있다.</w:t>
      </w:r>
    </w:p>
    <w:p w:rsidR="00CE76C6" w:rsidRDefault="00CE76C6" w:rsidP="00E752E0">
      <w:pPr>
        <w:ind w:left="400"/>
        <w:rPr>
          <w:rFonts w:hint="eastAsia"/>
        </w:rPr>
      </w:pPr>
    </w:p>
    <w:p w:rsidR="0046726F" w:rsidRDefault="0046726F" w:rsidP="00E752E0">
      <w:pPr>
        <w:ind w:left="400"/>
        <w:rPr>
          <w:rFonts w:hint="eastAsia"/>
        </w:rPr>
      </w:pPr>
    </w:p>
    <w:p w:rsidR="0046726F" w:rsidRDefault="0046726F" w:rsidP="00E752E0">
      <w:pPr>
        <w:ind w:left="400"/>
        <w:rPr>
          <w:rFonts w:hint="eastAsia"/>
        </w:rPr>
      </w:pPr>
    </w:p>
    <w:p w:rsidR="0046726F" w:rsidRDefault="0046726F" w:rsidP="00E752E0">
      <w:pPr>
        <w:ind w:left="400"/>
        <w:rPr>
          <w:rFonts w:hint="eastAsia"/>
        </w:rPr>
      </w:pPr>
      <w:r>
        <w:rPr>
          <w:rFonts w:hint="eastAsia"/>
        </w:rPr>
        <w:t>-장외 파생상품의 이해</w:t>
      </w:r>
    </w:p>
    <w:p w:rsidR="0046726F" w:rsidRDefault="0046726F" w:rsidP="00E752E0">
      <w:pPr>
        <w:ind w:left="400"/>
        <w:rPr>
          <w:rFonts w:hint="eastAsia"/>
        </w:rPr>
      </w:pPr>
      <w:r>
        <w:rPr>
          <w:rFonts w:hint="eastAsia"/>
        </w:rPr>
        <w:tab/>
        <w:t>*사적이고 개별적인 흥정에 의한 거래</w:t>
      </w:r>
    </w:p>
    <w:p w:rsidR="0046726F" w:rsidRDefault="0046726F" w:rsidP="00E752E0">
      <w:pPr>
        <w:ind w:left="400"/>
        <w:rPr>
          <w:rFonts w:hint="eastAsia"/>
        </w:rPr>
      </w:pPr>
    </w:p>
    <w:p w:rsidR="0046726F" w:rsidRDefault="0046726F" w:rsidP="00E752E0">
      <w:pPr>
        <w:ind w:left="400"/>
        <w:rPr>
          <w:rFonts w:hint="eastAsia"/>
        </w:rPr>
      </w:pPr>
      <w:r>
        <w:rPr>
          <w:rFonts w:hint="eastAsia"/>
        </w:rPr>
        <w:t>-장외 파생상품의 종류</w:t>
      </w:r>
    </w:p>
    <w:p w:rsidR="0046726F" w:rsidRDefault="0046726F" w:rsidP="00E752E0">
      <w:pPr>
        <w:ind w:left="400"/>
        <w:rPr>
          <w:rFonts w:hint="eastAsia"/>
        </w:rPr>
      </w:pPr>
      <w:r>
        <w:rPr>
          <w:rFonts w:hint="eastAsia"/>
        </w:rPr>
        <w:t>FX마진거래</w:t>
      </w:r>
    </w:p>
    <w:p w:rsidR="0046726F" w:rsidRDefault="0046726F" w:rsidP="00E752E0">
      <w:pPr>
        <w:ind w:left="400"/>
        <w:rPr>
          <w:rFonts w:hint="eastAsia"/>
        </w:rPr>
      </w:pPr>
      <w:r>
        <w:rPr>
          <w:rFonts w:hint="eastAsia"/>
        </w:rPr>
        <w:t>이자율스왑(IRS)</w:t>
      </w:r>
    </w:p>
    <w:p w:rsidR="005C0FBC" w:rsidRDefault="005C0FBC" w:rsidP="005C0FBC">
      <w:pPr>
        <w:pStyle w:val="a5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>기존 대출은 유지한 상태에서 스왑 딜러에게 고정 이자를 지급하는 대신 현재 대출에 대해서 발생하는 변동 금리 이자를 부담하는 형식의 거래 실제 거래에서는 고정이자와 변동 이자 사이의 스프레드만 움직인다.</w:t>
      </w:r>
    </w:p>
    <w:p w:rsidR="0046726F" w:rsidRDefault="0046726F" w:rsidP="00E752E0">
      <w:pPr>
        <w:ind w:left="400"/>
        <w:rPr>
          <w:rFonts w:hint="eastAsia"/>
        </w:rPr>
      </w:pPr>
      <w:r>
        <w:rPr>
          <w:rFonts w:hint="eastAsia"/>
        </w:rPr>
        <w:t>통화스왑(CRS)</w:t>
      </w:r>
    </w:p>
    <w:p w:rsidR="00FA3738" w:rsidRDefault="00FA3738" w:rsidP="00FA3738">
      <w:pPr>
        <w:ind w:left="400"/>
        <w:rPr>
          <w:rFonts w:hint="eastAsia"/>
        </w:rPr>
      </w:pPr>
      <w:r>
        <w:rPr>
          <w:rFonts w:hint="eastAsia"/>
        </w:rPr>
        <w:t>신용스왑</w:t>
      </w:r>
    </w:p>
    <w:p w:rsidR="00F73F37" w:rsidRPr="00F73F37" w:rsidRDefault="00F73F37" w:rsidP="00F73F37">
      <w:pPr>
        <w:ind w:left="400"/>
        <w:rPr>
          <w:rFonts w:hint="eastAsia"/>
        </w:rPr>
      </w:pPr>
    </w:p>
    <w:p w:rsidR="00F73F37" w:rsidRDefault="00F73F37" w:rsidP="00E752E0">
      <w:pPr>
        <w:ind w:left="400"/>
        <w:rPr>
          <w:rFonts w:hint="eastAsia"/>
        </w:rPr>
      </w:pPr>
    </w:p>
    <w:p w:rsidR="0046726F" w:rsidRDefault="0046726F" w:rsidP="00E752E0">
      <w:pPr>
        <w:ind w:left="400"/>
        <w:rPr>
          <w:rFonts w:hint="eastAsia"/>
        </w:rPr>
      </w:pPr>
    </w:p>
    <w:p w:rsidR="00ED64AC" w:rsidRDefault="00ED64AC" w:rsidP="00E752E0">
      <w:pPr>
        <w:ind w:left="400"/>
        <w:rPr>
          <w:rFonts w:hint="eastAsia"/>
        </w:rPr>
      </w:pPr>
    </w:p>
    <w:p w:rsidR="0046726F" w:rsidRDefault="0046726F" w:rsidP="00E752E0">
      <w:pPr>
        <w:ind w:left="400"/>
        <w:rPr>
          <w:rFonts w:hint="eastAsia"/>
        </w:rPr>
      </w:pPr>
    </w:p>
    <w:p w:rsidR="00D90EF9" w:rsidRPr="00E752E0" w:rsidRDefault="00D90EF9" w:rsidP="00E752E0">
      <w:pPr>
        <w:ind w:left="400"/>
      </w:pPr>
    </w:p>
    <w:p w:rsidR="00823318" w:rsidRPr="00823318" w:rsidRDefault="00823318" w:rsidP="00823318">
      <w:pPr>
        <w:ind w:left="400"/>
        <w:rPr>
          <w:sz w:val="30"/>
          <w:szCs w:val="30"/>
        </w:rPr>
      </w:pPr>
      <w:r>
        <w:rPr>
          <w:rFonts w:hint="eastAsia"/>
          <w:sz w:val="30"/>
          <w:szCs w:val="30"/>
        </w:rPr>
        <w:t>2. 궁금증 정리사항</w:t>
      </w:r>
    </w:p>
    <w:p w:rsidR="000D5BB0" w:rsidRPr="000D5BB0" w:rsidRDefault="000D5BB0" w:rsidP="000D5BB0">
      <w:pPr>
        <w:pStyle w:val="a5"/>
        <w:numPr>
          <w:ilvl w:val="0"/>
          <w:numId w:val="3"/>
        </w:numPr>
        <w:ind w:leftChars="0"/>
        <w:rPr>
          <w:rFonts w:hint="eastAsia"/>
          <w:highlight w:val="yellow"/>
        </w:rPr>
      </w:pPr>
      <w:r w:rsidRPr="000D5BB0">
        <w:rPr>
          <w:rFonts w:hint="eastAsia"/>
          <w:highlight w:val="yellow"/>
        </w:rPr>
        <w:t>비차익 거래를 왜 선물시장에서 다루는가?</w:t>
      </w:r>
    </w:p>
    <w:p w:rsidR="000D5BB0" w:rsidRDefault="000D5BB0" w:rsidP="000D5BB0">
      <w:pPr>
        <w:pStyle w:val="a5"/>
        <w:ind w:leftChars="0" w:left="1160"/>
        <w:rPr>
          <w:rFonts w:hint="eastAsia"/>
          <w:highlight w:val="yellow"/>
        </w:rPr>
      </w:pPr>
      <w:r w:rsidRPr="000D5BB0">
        <w:rPr>
          <w:rFonts w:hint="eastAsia"/>
          <w:highlight w:val="yellow"/>
        </w:rPr>
        <w:t>-&gt;차익 거래를 다루니까 비록 기간이 다른 상품에 대한 차익을 다루는 자산 성격이 아닌 단순 가격 변동에 따른 비차익 거래에 대해서 알면 도움이 되니까.</w:t>
      </w:r>
    </w:p>
    <w:p w:rsidR="000D5BB0" w:rsidRDefault="000D5BB0" w:rsidP="000D5BB0">
      <w:pPr>
        <w:rPr>
          <w:rFonts w:hint="eastAsia"/>
        </w:rPr>
      </w:pPr>
      <w:r>
        <w:rPr>
          <w:rFonts w:hint="eastAsia"/>
        </w:rPr>
        <w:tab/>
      </w:r>
    </w:p>
    <w:p w:rsidR="000D5BB0" w:rsidRPr="000D5BB0" w:rsidRDefault="000D5BB0" w:rsidP="000D5BB0">
      <w:pPr>
        <w:pStyle w:val="a5"/>
        <w:numPr>
          <w:ilvl w:val="0"/>
          <w:numId w:val="3"/>
        </w:numPr>
        <w:ind w:leftChars="0"/>
        <w:rPr>
          <w:rFonts w:hint="eastAsia"/>
          <w:highlight w:val="yellow"/>
        </w:rPr>
      </w:pPr>
      <w:r w:rsidRPr="000D5BB0">
        <w:rPr>
          <w:rFonts w:hint="eastAsia"/>
          <w:highlight w:val="yellow"/>
        </w:rPr>
        <w:t>미결제 수량은 어떤 방식으로 산정이 되는가?</w:t>
      </w:r>
    </w:p>
    <w:p w:rsidR="000D5BB0" w:rsidRPr="000D5BB0" w:rsidRDefault="000D5BB0" w:rsidP="000D5BB0">
      <w:pPr>
        <w:pStyle w:val="a5"/>
        <w:numPr>
          <w:ilvl w:val="0"/>
          <w:numId w:val="20"/>
        </w:numPr>
        <w:ind w:leftChars="0"/>
        <w:rPr>
          <w:rFonts w:hint="eastAsia"/>
          <w:highlight w:val="yellow"/>
        </w:rPr>
      </w:pPr>
      <w:r w:rsidRPr="000D5BB0">
        <w:rPr>
          <w:rFonts w:hint="eastAsia"/>
          <w:highlight w:val="yellow"/>
        </w:rPr>
        <w:t xml:space="preserve">선물 목적이 현물의 위험 헤지라고 생각해서 선물 거래 시 현물 거래가 이뤄지지 않은 경우라고 잘못 생각할 수 있는데 절대 아니다!!!!!!!!!!!!!!!!!!!!!!!!! </w:t>
      </w:r>
    </w:p>
    <w:p w:rsidR="00280140" w:rsidRDefault="000D5BB0" w:rsidP="00280140">
      <w:pPr>
        <w:pStyle w:val="a5"/>
        <w:ind w:leftChars="0" w:left="1520"/>
        <w:rPr>
          <w:rFonts w:hint="eastAsia"/>
        </w:rPr>
      </w:pPr>
      <w:r w:rsidRPr="000D5BB0">
        <w:rPr>
          <w:rFonts w:hint="eastAsia"/>
          <w:highlight w:val="yellow"/>
        </w:rPr>
        <w:t>그냥 시장에서 만기가 도래되지 않은 선물 개수로 이해해라!</w:t>
      </w:r>
    </w:p>
    <w:p w:rsidR="00280140" w:rsidRDefault="00280140" w:rsidP="00280140">
      <w:pPr>
        <w:rPr>
          <w:rFonts w:hint="eastAsia"/>
        </w:rPr>
      </w:pPr>
      <w:r>
        <w:rPr>
          <w:rFonts w:hint="eastAsia"/>
        </w:rPr>
        <w:tab/>
      </w:r>
    </w:p>
    <w:p w:rsidR="00280140" w:rsidRPr="000D5BB0" w:rsidRDefault="00280140" w:rsidP="00280140">
      <w:pPr>
        <w:pStyle w:val="a5"/>
        <w:numPr>
          <w:ilvl w:val="0"/>
          <w:numId w:val="3"/>
        </w:numPr>
        <w:ind w:leftChars="0"/>
      </w:pPr>
    </w:p>
    <w:sectPr w:rsidR="00280140" w:rsidRPr="000D5BB0" w:rsidSect="00C345D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CA5" w:rsidRDefault="00812CA5" w:rsidP="00C345D9">
      <w:r>
        <w:separator/>
      </w:r>
    </w:p>
  </w:endnote>
  <w:endnote w:type="continuationSeparator" w:id="1">
    <w:p w:rsidR="00812CA5" w:rsidRDefault="00812CA5" w:rsidP="00C345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CA5" w:rsidRDefault="00812CA5" w:rsidP="00C345D9">
      <w:r>
        <w:separator/>
      </w:r>
    </w:p>
  </w:footnote>
  <w:footnote w:type="continuationSeparator" w:id="1">
    <w:p w:rsidR="00812CA5" w:rsidRDefault="00812CA5" w:rsidP="00C345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69C2"/>
    <w:multiLevelType w:val="hybridMultilevel"/>
    <w:tmpl w:val="081C7FC8"/>
    <w:lvl w:ilvl="0" w:tplc="D61A592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53E4B2F"/>
    <w:multiLevelType w:val="hybridMultilevel"/>
    <w:tmpl w:val="6E82055C"/>
    <w:lvl w:ilvl="0" w:tplc="3C32BB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9B80442"/>
    <w:multiLevelType w:val="hybridMultilevel"/>
    <w:tmpl w:val="5A724148"/>
    <w:lvl w:ilvl="0" w:tplc="601C65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3D760E0"/>
    <w:multiLevelType w:val="hybridMultilevel"/>
    <w:tmpl w:val="548C0910"/>
    <w:lvl w:ilvl="0" w:tplc="4BB275A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E624959"/>
    <w:multiLevelType w:val="hybridMultilevel"/>
    <w:tmpl w:val="C8EA37F6"/>
    <w:lvl w:ilvl="0" w:tplc="61883B70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238B3BAF"/>
    <w:multiLevelType w:val="hybridMultilevel"/>
    <w:tmpl w:val="861A20A0"/>
    <w:lvl w:ilvl="0" w:tplc="C35C2548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52960F5"/>
    <w:multiLevelType w:val="hybridMultilevel"/>
    <w:tmpl w:val="316A2DF2"/>
    <w:lvl w:ilvl="0" w:tplc="99D4ED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8643329"/>
    <w:multiLevelType w:val="hybridMultilevel"/>
    <w:tmpl w:val="4D8A1BB2"/>
    <w:lvl w:ilvl="0" w:tplc="D6200FE6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8946630"/>
    <w:multiLevelType w:val="hybridMultilevel"/>
    <w:tmpl w:val="C6AC72B2"/>
    <w:lvl w:ilvl="0" w:tplc="C782739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82C2F7D"/>
    <w:multiLevelType w:val="hybridMultilevel"/>
    <w:tmpl w:val="000881C4"/>
    <w:lvl w:ilvl="0" w:tplc="98B60A42"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>
    <w:nsid w:val="3E58089A"/>
    <w:multiLevelType w:val="hybridMultilevel"/>
    <w:tmpl w:val="6CBCFF5C"/>
    <w:lvl w:ilvl="0" w:tplc="B2CE39C0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>
    <w:nsid w:val="48D95ED2"/>
    <w:multiLevelType w:val="hybridMultilevel"/>
    <w:tmpl w:val="0E183064"/>
    <w:lvl w:ilvl="0" w:tplc="7FFA1EA6">
      <w:start w:val="2"/>
      <w:numFmt w:val="bullet"/>
      <w:lvlText w:val=""/>
      <w:lvlJc w:val="left"/>
      <w:pPr>
        <w:ind w:left="27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4" w:hanging="400"/>
      </w:pPr>
      <w:rPr>
        <w:rFonts w:ascii="Wingdings" w:hAnsi="Wingdings" w:hint="default"/>
      </w:rPr>
    </w:lvl>
  </w:abstractNum>
  <w:abstractNum w:abstractNumId="12">
    <w:nsid w:val="56FC4443"/>
    <w:multiLevelType w:val="hybridMultilevel"/>
    <w:tmpl w:val="EE1428C2"/>
    <w:lvl w:ilvl="0" w:tplc="CBD67B2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960059F"/>
    <w:multiLevelType w:val="hybridMultilevel"/>
    <w:tmpl w:val="B3BE3290"/>
    <w:lvl w:ilvl="0" w:tplc="C32644D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F406977"/>
    <w:multiLevelType w:val="hybridMultilevel"/>
    <w:tmpl w:val="D5909618"/>
    <w:lvl w:ilvl="0" w:tplc="B2CE39C0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614A267D"/>
    <w:multiLevelType w:val="hybridMultilevel"/>
    <w:tmpl w:val="37A2BC48"/>
    <w:lvl w:ilvl="0" w:tplc="B27CEDB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64EE42DE"/>
    <w:multiLevelType w:val="hybridMultilevel"/>
    <w:tmpl w:val="A15E38FA"/>
    <w:lvl w:ilvl="0" w:tplc="432EBE4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6813034"/>
    <w:multiLevelType w:val="hybridMultilevel"/>
    <w:tmpl w:val="9E000B38"/>
    <w:lvl w:ilvl="0" w:tplc="0A082DC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887405A"/>
    <w:multiLevelType w:val="hybridMultilevel"/>
    <w:tmpl w:val="B64869DE"/>
    <w:lvl w:ilvl="0" w:tplc="4EDCB9A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9EE0C6C"/>
    <w:multiLevelType w:val="hybridMultilevel"/>
    <w:tmpl w:val="4356989A"/>
    <w:lvl w:ilvl="0" w:tplc="ACC2444A">
      <w:numFmt w:val="bullet"/>
      <w:lvlText w:val="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20">
    <w:nsid w:val="701B16C8"/>
    <w:multiLevelType w:val="hybridMultilevel"/>
    <w:tmpl w:val="6118552C"/>
    <w:lvl w:ilvl="0" w:tplc="6868BB5C">
      <w:start w:val="2"/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1">
    <w:nsid w:val="74CD200E"/>
    <w:multiLevelType w:val="hybridMultilevel"/>
    <w:tmpl w:val="7924F12A"/>
    <w:lvl w:ilvl="0" w:tplc="83C24AD6">
      <w:start w:val="2"/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2">
    <w:nsid w:val="7AC933A3"/>
    <w:multiLevelType w:val="hybridMultilevel"/>
    <w:tmpl w:val="9A925866"/>
    <w:lvl w:ilvl="0" w:tplc="9AB223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2"/>
  </w:num>
  <w:num w:numId="8">
    <w:abstractNumId w:val="3"/>
  </w:num>
  <w:num w:numId="9">
    <w:abstractNumId w:val="18"/>
  </w:num>
  <w:num w:numId="10">
    <w:abstractNumId w:val="15"/>
  </w:num>
  <w:num w:numId="11">
    <w:abstractNumId w:val="19"/>
  </w:num>
  <w:num w:numId="12">
    <w:abstractNumId w:val="9"/>
  </w:num>
  <w:num w:numId="13">
    <w:abstractNumId w:val="13"/>
  </w:num>
  <w:num w:numId="14">
    <w:abstractNumId w:val="17"/>
  </w:num>
  <w:num w:numId="15">
    <w:abstractNumId w:val="8"/>
  </w:num>
  <w:num w:numId="16">
    <w:abstractNumId w:val="5"/>
  </w:num>
  <w:num w:numId="17">
    <w:abstractNumId w:val="16"/>
  </w:num>
  <w:num w:numId="18">
    <w:abstractNumId w:val="11"/>
  </w:num>
  <w:num w:numId="19">
    <w:abstractNumId w:val="21"/>
  </w:num>
  <w:num w:numId="20">
    <w:abstractNumId w:val="20"/>
  </w:num>
  <w:num w:numId="21">
    <w:abstractNumId w:val="7"/>
  </w:num>
  <w:num w:numId="22">
    <w:abstractNumId w:val="14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997"/>
    <w:rsid w:val="000301E7"/>
    <w:rsid w:val="00034FD9"/>
    <w:rsid w:val="00097C28"/>
    <w:rsid w:val="000C62DB"/>
    <w:rsid w:val="000D5BB0"/>
    <w:rsid w:val="00104EC2"/>
    <w:rsid w:val="00106A9C"/>
    <w:rsid w:val="001422F6"/>
    <w:rsid w:val="00154F59"/>
    <w:rsid w:val="00187E84"/>
    <w:rsid w:val="0019376D"/>
    <w:rsid w:val="001A28FB"/>
    <w:rsid w:val="001A4108"/>
    <w:rsid w:val="001C2112"/>
    <w:rsid w:val="002613CB"/>
    <w:rsid w:val="00267235"/>
    <w:rsid w:val="002768AB"/>
    <w:rsid w:val="00277166"/>
    <w:rsid w:val="00280140"/>
    <w:rsid w:val="002D6E3C"/>
    <w:rsid w:val="002E529B"/>
    <w:rsid w:val="00316BC6"/>
    <w:rsid w:val="00317471"/>
    <w:rsid w:val="00320DAC"/>
    <w:rsid w:val="00324175"/>
    <w:rsid w:val="003439B2"/>
    <w:rsid w:val="00366C36"/>
    <w:rsid w:val="0037014A"/>
    <w:rsid w:val="003709B9"/>
    <w:rsid w:val="003978BB"/>
    <w:rsid w:val="003A0BCA"/>
    <w:rsid w:val="003B46F4"/>
    <w:rsid w:val="003C7186"/>
    <w:rsid w:val="003F34D5"/>
    <w:rsid w:val="003F73EE"/>
    <w:rsid w:val="00466E45"/>
    <w:rsid w:val="0046726F"/>
    <w:rsid w:val="0047041C"/>
    <w:rsid w:val="004734E3"/>
    <w:rsid w:val="00495B7E"/>
    <w:rsid w:val="004B5BFB"/>
    <w:rsid w:val="004C7101"/>
    <w:rsid w:val="004D3632"/>
    <w:rsid w:val="004D4882"/>
    <w:rsid w:val="004F5A26"/>
    <w:rsid w:val="005319D2"/>
    <w:rsid w:val="00542C21"/>
    <w:rsid w:val="00570924"/>
    <w:rsid w:val="00585E69"/>
    <w:rsid w:val="00592395"/>
    <w:rsid w:val="005925E5"/>
    <w:rsid w:val="00595294"/>
    <w:rsid w:val="005A224C"/>
    <w:rsid w:val="005A46C9"/>
    <w:rsid w:val="005A6C10"/>
    <w:rsid w:val="005B07FD"/>
    <w:rsid w:val="005B5767"/>
    <w:rsid w:val="005B6342"/>
    <w:rsid w:val="005C0FBC"/>
    <w:rsid w:val="005C3110"/>
    <w:rsid w:val="006013DC"/>
    <w:rsid w:val="0062042F"/>
    <w:rsid w:val="006239DF"/>
    <w:rsid w:val="0062578E"/>
    <w:rsid w:val="006315BA"/>
    <w:rsid w:val="006329A8"/>
    <w:rsid w:val="00633070"/>
    <w:rsid w:val="00651DC4"/>
    <w:rsid w:val="006644A6"/>
    <w:rsid w:val="006771E8"/>
    <w:rsid w:val="00696EA1"/>
    <w:rsid w:val="006B2849"/>
    <w:rsid w:val="006D13D8"/>
    <w:rsid w:val="006E3D6B"/>
    <w:rsid w:val="006F6358"/>
    <w:rsid w:val="00707102"/>
    <w:rsid w:val="00732CA1"/>
    <w:rsid w:val="00736D26"/>
    <w:rsid w:val="007726E4"/>
    <w:rsid w:val="0077476D"/>
    <w:rsid w:val="00774C23"/>
    <w:rsid w:val="007A07E9"/>
    <w:rsid w:val="007A6E4A"/>
    <w:rsid w:val="007B0A88"/>
    <w:rsid w:val="007B3997"/>
    <w:rsid w:val="007C5E4B"/>
    <w:rsid w:val="007E3E7E"/>
    <w:rsid w:val="007F39C8"/>
    <w:rsid w:val="00801946"/>
    <w:rsid w:val="00812CA5"/>
    <w:rsid w:val="00817474"/>
    <w:rsid w:val="00821AEB"/>
    <w:rsid w:val="00823318"/>
    <w:rsid w:val="008503A9"/>
    <w:rsid w:val="008518BF"/>
    <w:rsid w:val="00860A20"/>
    <w:rsid w:val="00862FE9"/>
    <w:rsid w:val="008645DB"/>
    <w:rsid w:val="00894BDB"/>
    <w:rsid w:val="008C63C1"/>
    <w:rsid w:val="008C7FCC"/>
    <w:rsid w:val="008D1B80"/>
    <w:rsid w:val="008E1D35"/>
    <w:rsid w:val="008E5485"/>
    <w:rsid w:val="008E74CC"/>
    <w:rsid w:val="00910DE1"/>
    <w:rsid w:val="00911FA0"/>
    <w:rsid w:val="00926252"/>
    <w:rsid w:val="0093565D"/>
    <w:rsid w:val="0094550D"/>
    <w:rsid w:val="0099513F"/>
    <w:rsid w:val="009B742D"/>
    <w:rsid w:val="009C12BB"/>
    <w:rsid w:val="009C6DAE"/>
    <w:rsid w:val="009D062E"/>
    <w:rsid w:val="009F2684"/>
    <w:rsid w:val="009F30FB"/>
    <w:rsid w:val="009F7F6A"/>
    <w:rsid w:val="00A3250B"/>
    <w:rsid w:val="00A33669"/>
    <w:rsid w:val="00A41E39"/>
    <w:rsid w:val="00A522C6"/>
    <w:rsid w:val="00A554C8"/>
    <w:rsid w:val="00A63203"/>
    <w:rsid w:val="00A7022A"/>
    <w:rsid w:val="00A76696"/>
    <w:rsid w:val="00A9371E"/>
    <w:rsid w:val="00AC5642"/>
    <w:rsid w:val="00AD673F"/>
    <w:rsid w:val="00B05538"/>
    <w:rsid w:val="00B336DC"/>
    <w:rsid w:val="00B43042"/>
    <w:rsid w:val="00B500A8"/>
    <w:rsid w:val="00B607B1"/>
    <w:rsid w:val="00B8297B"/>
    <w:rsid w:val="00B86D2A"/>
    <w:rsid w:val="00B941A7"/>
    <w:rsid w:val="00B970A9"/>
    <w:rsid w:val="00BA0518"/>
    <w:rsid w:val="00BA1FD0"/>
    <w:rsid w:val="00BC10F4"/>
    <w:rsid w:val="00BC568A"/>
    <w:rsid w:val="00BD3C2F"/>
    <w:rsid w:val="00BD7792"/>
    <w:rsid w:val="00BE18BA"/>
    <w:rsid w:val="00C01B54"/>
    <w:rsid w:val="00C345D9"/>
    <w:rsid w:val="00C47E11"/>
    <w:rsid w:val="00C67093"/>
    <w:rsid w:val="00C74F3E"/>
    <w:rsid w:val="00C910EA"/>
    <w:rsid w:val="00C93E81"/>
    <w:rsid w:val="00CA1A0A"/>
    <w:rsid w:val="00CD0A14"/>
    <w:rsid w:val="00CE76C6"/>
    <w:rsid w:val="00CF6D36"/>
    <w:rsid w:val="00D0252F"/>
    <w:rsid w:val="00D06B19"/>
    <w:rsid w:val="00D2346C"/>
    <w:rsid w:val="00D240A3"/>
    <w:rsid w:val="00D311D1"/>
    <w:rsid w:val="00D52F60"/>
    <w:rsid w:val="00D64E42"/>
    <w:rsid w:val="00D90EF9"/>
    <w:rsid w:val="00D94157"/>
    <w:rsid w:val="00DB4DCB"/>
    <w:rsid w:val="00DB793C"/>
    <w:rsid w:val="00DC6B32"/>
    <w:rsid w:val="00DE403E"/>
    <w:rsid w:val="00DF53DB"/>
    <w:rsid w:val="00E1401A"/>
    <w:rsid w:val="00E1685C"/>
    <w:rsid w:val="00E44DEB"/>
    <w:rsid w:val="00E51618"/>
    <w:rsid w:val="00E63C91"/>
    <w:rsid w:val="00E752E0"/>
    <w:rsid w:val="00E85520"/>
    <w:rsid w:val="00EA2D9C"/>
    <w:rsid w:val="00ED2B21"/>
    <w:rsid w:val="00ED2D64"/>
    <w:rsid w:val="00ED64AC"/>
    <w:rsid w:val="00F05690"/>
    <w:rsid w:val="00F06B84"/>
    <w:rsid w:val="00F32A62"/>
    <w:rsid w:val="00F33D92"/>
    <w:rsid w:val="00F421E0"/>
    <w:rsid w:val="00F46CE1"/>
    <w:rsid w:val="00F7123C"/>
    <w:rsid w:val="00F73F37"/>
    <w:rsid w:val="00F74F6A"/>
    <w:rsid w:val="00F85E01"/>
    <w:rsid w:val="00FA3738"/>
    <w:rsid w:val="00FB52AB"/>
    <w:rsid w:val="00FD42FF"/>
    <w:rsid w:val="00FF4537"/>
    <w:rsid w:val="00FF7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5D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45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345D9"/>
  </w:style>
  <w:style w:type="paragraph" w:styleId="a4">
    <w:name w:val="footer"/>
    <w:basedOn w:val="a"/>
    <w:link w:val="Char0"/>
    <w:uiPriority w:val="99"/>
    <w:semiHidden/>
    <w:unhideWhenUsed/>
    <w:rsid w:val="00C345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345D9"/>
  </w:style>
  <w:style w:type="paragraph" w:styleId="a5">
    <w:name w:val="List Paragraph"/>
    <w:basedOn w:val="a"/>
    <w:uiPriority w:val="34"/>
    <w:qFormat/>
    <w:rsid w:val="00C345D9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D90EF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0EF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2090</TotalTime>
  <Pages>4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41</cp:revision>
  <dcterms:created xsi:type="dcterms:W3CDTF">2022-03-29T09:46:00Z</dcterms:created>
  <dcterms:modified xsi:type="dcterms:W3CDTF">2022-04-07T08:15:00Z</dcterms:modified>
</cp:coreProperties>
</file>