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07D" w:rsidRDefault="00D33614" w:rsidP="00D336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기업대출현황</w:t>
      </w:r>
    </w:p>
    <w:p w:rsidR="006A2FD2" w:rsidRDefault="006A2FD2" w:rsidP="006A2FD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대부분의 자금조달은 은행권을 통해서 이뤄지고 있음</w:t>
      </w:r>
    </w:p>
    <w:p w:rsidR="006A2FD2" w:rsidRDefault="006A2FD2" w:rsidP="006A2FD2">
      <w:pPr>
        <w:pStyle w:val="a3"/>
        <w:ind w:leftChars="0" w:left="1200"/>
      </w:pPr>
      <w:r w:rsidRPr="006A2FD2">
        <w:drawing>
          <wp:inline distT="0" distB="0" distL="0" distR="0" wp14:anchorId="378DEDF8" wp14:editId="20E58918">
            <wp:extent cx="5468113" cy="346758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D2" w:rsidRDefault="006A2FD2" w:rsidP="006A2FD2">
      <w:pPr>
        <w:pStyle w:val="a3"/>
        <w:ind w:leftChars="0" w:left="760"/>
      </w:pPr>
      <w:r w:rsidRPr="006A2FD2">
        <w:drawing>
          <wp:inline distT="0" distB="0" distL="0" distR="0" wp14:anchorId="62F50312" wp14:editId="26818039">
            <wp:extent cx="5553850" cy="3448531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D2" w:rsidRDefault="006A2FD2" w:rsidP="006A2FD2">
      <w:pPr>
        <w:rPr>
          <w:rFonts w:hint="eastAsia"/>
        </w:rPr>
      </w:pPr>
    </w:p>
    <w:p w:rsidR="006A2FD2" w:rsidRDefault="006A2FD2" w:rsidP="006A2FD2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차입자금의</w:t>
      </w:r>
      <w:proofErr w:type="spellEnd"/>
      <w:r>
        <w:rPr>
          <w:rFonts w:hint="eastAsia"/>
        </w:rPr>
        <w:t xml:space="preserve"> 주요 사용처는 원부자재 구입과 설비투자</w:t>
      </w:r>
    </w:p>
    <w:p w:rsidR="006A2FD2" w:rsidRDefault="006A2FD2" w:rsidP="006A2FD2">
      <w:pPr>
        <w:pStyle w:val="a3"/>
        <w:ind w:leftChars="0" w:left="760"/>
      </w:pPr>
      <w:r w:rsidRPr="006A2FD2">
        <w:lastRenderedPageBreak/>
        <w:drawing>
          <wp:inline distT="0" distB="0" distL="0" distR="0" wp14:anchorId="14626920" wp14:editId="7D6E9F6D">
            <wp:extent cx="5391902" cy="343900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D2" w:rsidRDefault="00E616E5" w:rsidP="006A2FD2">
      <w:pPr>
        <w:pStyle w:val="a3"/>
        <w:ind w:leftChars="0" w:left="760"/>
      </w:pPr>
      <w:r>
        <w:rPr>
          <w:rFonts w:hint="eastAsia"/>
        </w:rPr>
        <w:t>참고 1)</w:t>
      </w:r>
      <w:r>
        <w:t xml:space="preserve"> </w:t>
      </w:r>
      <w:r>
        <w:rPr>
          <w:rFonts w:hint="eastAsia"/>
        </w:rPr>
        <w:t>시설자금과 운전자금</w:t>
      </w:r>
      <w:r>
        <w:rPr>
          <w:rStyle w:val="a5"/>
        </w:rPr>
        <w:footnoteReference w:id="1"/>
      </w:r>
    </w:p>
    <w:p w:rsidR="00E616E5" w:rsidRDefault="00E616E5" w:rsidP="006A2FD2">
      <w:pPr>
        <w:pStyle w:val="a3"/>
        <w:ind w:leftChars="0" w:left="760"/>
        <w:rPr>
          <w:rFonts w:hint="eastAsia"/>
        </w:rPr>
      </w:pPr>
      <w:r w:rsidRPr="00E616E5">
        <w:drawing>
          <wp:inline distT="0" distB="0" distL="0" distR="0" wp14:anchorId="578502DB" wp14:editId="37C2D408">
            <wp:extent cx="5731510" cy="12998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E616E5" w:rsidRDefault="00E616E5" w:rsidP="006A2FD2">
      <w:pPr>
        <w:pStyle w:val="a3"/>
        <w:ind w:leftChars="0" w:left="760"/>
      </w:pPr>
    </w:p>
    <w:p w:rsidR="006A2FD2" w:rsidRDefault="00E616E5" w:rsidP="006A2FD2">
      <w:pPr>
        <w:pStyle w:val="a3"/>
        <w:ind w:leftChars="0" w:left="760"/>
      </w:pPr>
      <w:r>
        <w:rPr>
          <w:rFonts w:hint="eastAsia"/>
        </w:rPr>
        <w:lastRenderedPageBreak/>
        <w:t xml:space="preserve">참고 </w:t>
      </w:r>
      <w:r>
        <w:t xml:space="preserve">2) </w:t>
      </w:r>
      <w:r>
        <w:rPr>
          <w:rFonts w:hint="eastAsia"/>
        </w:rPr>
        <w:t>중소기업벤처기업진흥공단 기준</w:t>
      </w:r>
    </w:p>
    <w:p w:rsidR="00E616E5" w:rsidRDefault="00E616E5" w:rsidP="006A2FD2">
      <w:pPr>
        <w:pStyle w:val="a3"/>
        <w:ind w:leftChars="0" w:left="760"/>
        <w:rPr>
          <w:rFonts w:hint="eastAsia"/>
        </w:rPr>
      </w:pPr>
      <w:r w:rsidRPr="00E616E5">
        <w:drawing>
          <wp:inline distT="0" distB="0" distL="0" distR="0" wp14:anchorId="019926D4" wp14:editId="3AC64380">
            <wp:extent cx="5731510" cy="240538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E5" w:rsidRDefault="00E616E5" w:rsidP="006A2FD2">
      <w:pPr>
        <w:pStyle w:val="a3"/>
        <w:ind w:leftChars="0" w:left="760"/>
        <w:rPr>
          <w:rFonts w:hint="eastAsia"/>
        </w:rPr>
      </w:pPr>
      <w:r w:rsidRPr="00E616E5">
        <w:drawing>
          <wp:inline distT="0" distB="0" distL="0" distR="0" wp14:anchorId="738AA198" wp14:editId="33E98DD8">
            <wp:extent cx="4324954" cy="1247949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14" w:rsidRDefault="00D33614" w:rsidP="00C45A5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보조지표 활용의 필요성</w:t>
      </w:r>
    </w:p>
    <w:p w:rsidR="00E616E5" w:rsidRDefault="00E616E5" w:rsidP="00E616E5">
      <w:pPr>
        <w:pStyle w:val="a3"/>
        <w:ind w:leftChars="0" w:left="760"/>
        <w:rPr>
          <w:rFonts w:hint="eastAsia"/>
        </w:rPr>
      </w:pPr>
    </w:p>
    <w:p w:rsidR="00D33614" w:rsidRDefault="00D33614" w:rsidP="00D3361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보조지표 </w:t>
      </w:r>
      <w:r>
        <w:t>:</w:t>
      </w:r>
      <w:proofErr w:type="gramEnd"/>
      <w:r>
        <w:t xml:space="preserve"> </w:t>
      </w:r>
      <w:r>
        <w:rPr>
          <w:rFonts w:hint="eastAsia"/>
        </w:rPr>
        <w:t>성장성</w:t>
      </w:r>
    </w:p>
    <w:p w:rsidR="00D33614" w:rsidRDefault="00D33614" w:rsidP="00D336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이유:</w:t>
      </w:r>
      <w:r w:rsidR="00FD1C8E">
        <w:t xml:space="preserve"> </w:t>
      </w:r>
    </w:p>
    <w:p w:rsidR="00D33614" w:rsidRDefault="00B074E1" w:rsidP="00D336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조사가 필요한 부분</w:t>
      </w:r>
    </w:p>
    <w:p w:rsidR="00B074E1" w:rsidRDefault="00B074E1" w:rsidP="00B074E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IT 산업평균</w:t>
      </w:r>
      <w:bookmarkStart w:id="0" w:name="_GoBack"/>
      <w:bookmarkEnd w:id="0"/>
    </w:p>
    <w:p w:rsidR="00EA1260" w:rsidRDefault="00EA1260" w:rsidP="00EA1260">
      <w:pPr>
        <w:pStyle w:val="a3"/>
        <w:ind w:leftChars="0" w:left="1200"/>
      </w:pPr>
      <w:r w:rsidRPr="00EA1260">
        <w:drawing>
          <wp:inline distT="0" distB="0" distL="0" distR="0" wp14:anchorId="4D2B7DDA" wp14:editId="03284FDD">
            <wp:extent cx="5731510" cy="19246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260">
        <w:lastRenderedPageBreak/>
        <w:drawing>
          <wp:inline distT="0" distB="0" distL="0" distR="0" wp14:anchorId="31376601" wp14:editId="3C48C09C">
            <wp:extent cx="5731510" cy="57169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</w:rPr>
        <w:footnoteReference w:id="2"/>
      </w:r>
    </w:p>
    <w:p w:rsidR="00EA1260" w:rsidRDefault="004A0FBB" w:rsidP="004A0FB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산업분류 </w:t>
      </w:r>
      <w:proofErr w:type="spellStart"/>
      <w:proofErr w:type="gramStart"/>
      <w:r>
        <w:rPr>
          <w:rFonts w:hint="eastAsia"/>
        </w:rPr>
        <w:t>참고표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hyperlink r:id="rId16" w:history="1">
        <w:r w:rsidRPr="00253EC4">
          <w:rPr>
            <w:rStyle w:val="a6"/>
          </w:rPr>
          <w:t>https://blog.naver.com/bonobono8898/222716523593</w:t>
        </w:r>
      </w:hyperlink>
      <w:r>
        <w:t xml:space="preserve"> </w:t>
      </w:r>
    </w:p>
    <w:p w:rsidR="004A0FBB" w:rsidRDefault="004A0FBB" w:rsidP="004A0FBB">
      <w:pPr>
        <w:pStyle w:val="a3"/>
        <w:numPr>
          <w:ilvl w:val="1"/>
          <w:numId w:val="1"/>
        </w:numPr>
        <w:ind w:leftChars="0"/>
        <w:rPr>
          <w:rFonts w:hint="eastAsia"/>
        </w:rPr>
      </w:pPr>
    </w:p>
    <w:sectPr w:rsidR="004A0F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F47" w:rsidRDefault="00384F47" w:rsidP="00E616E5">
      <w:pPr>
        <w:spacing w:after="0" w:line="240" w:lineRule="auto"/>
      </w:pPr>
      <w:r>
        <w:separator/>
      </w:r>
    </w:p>
  </w:endnote>
  <w:endnote w:type="continuationSeparator" w:id="0">
    <w:p w:rsidR="00384F47" w:rsidRDefault="00384F47" w:rsidP="00E61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F47" w:rsidRDefault="00384F47" w:rsidP="00E616E5">
      <w:pPr>
        <w:spacing w:after="0" w:line="240" w:lineRule="auto"/>
      </w:pPr>
      <w:r>
        <w:separator/>
      </w:r>
    </w:p>
  </w:footnote>
  <w:footnote w:type="continuationSeparator" w:id="0">
    <w:p w:rsidR="00384F47" w:rsidRDefault="00384F47" w:rsidP="00E616E5">
      <w:pPr>
        <w:spacing w:after="0" w:line="240" w:lineRule="auto"/>
      </w:pPr>
      <w:r>
        <w:continuationSeparator/>
      </w:r>
    </w:p>
  </w:footnote>
  <w:footnote w:id="1">
    <w:p w:rsidR="00E616E5" w:rsidRDefault="00E616E5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hyperlink r:id="rId1" w:history="1">
        <w:r w:rsidRPr="00253EC4">
          <w:rPr>
            <w:rStyle w:val="a6"/>
          </w:rPr>
          <w:t>https://gwse.or.kr/bbs/board.php?bo_table=sub52&amp;wr_id=4</w:t>
        </w:r>
      </w:hyperlink>
      <w:r>
        <w:t xml:space="preserve"> , </w:t>
      </w:r>
      <w:r>
        <w:rPr>
          <w:rFonts w:hint="eastAsia"/>
        </w:rPr>
        <w:t>강원도사회적경제지원센터</w:t>
      </w:r>
    </w:p>
  </w:footnote>
  <w:footnote w:id="2">
    <w:p w:rsidR="00EA1260" w:rsidRPr="00EA1260" w:rsidRDefault="00EA1260">
      <w:pPr>
        <w:pStyle w:val="a4"/>
        <w:rPr>
          <w:rFonts w:hint="eastAsia"/>
        </w:rPr>
      </w:pPr>
      <w:r>
        <w:rPr>
          <w:rStyle w:val="a5"/>
        </w:rPr>
        <w:footnoteRef/>
      </w:r>
      <w:r>
        <w:t xml:space="preserve"> </w:t>
      </w:r>
      <w:hyperlink r:id="rId2" w:history="1">
        <w:r w:rsidRPr="00253EC4">
          <w:rPr>
            <w:rStyle w:val="a6"/>
          </w:rPr>
          <w:t>https://www.datanet.co.kr/n</w:t>
        </w:r>
        <w:r w:rsidRPr="00253EC4">
          <w:rPr>
            <w:rStyle w:val="a6"/>
          </w:rPr>
          <w:t>e</w:t>
        </w:r>
        <w:r w:rsidRPr="00253EC4">
          <w:rPr>
            <w:rStyle w:val="a6"/>
          </w:rPr>
          <w:t>ws/articleView.html?idxno=159153</w:t>
        </w:r>
      </w:hyperlink>
      <w:r>
        <w:t xml:space="preserve"> , </w:t>
      </w:r>
      <w:hyperlink r:id="rId3" w:history="1">
        <w:r w:rsidRPr="00253EC4">
          <w:rPr>
            <w:rStyle w:val="a6"/>
          </w:rPr>
          <w:t>https://www.datanet.co.kr/news/articleView.html?idxno=159184</w:t>
        </w:r>
      </w:hyperlink>
      <w:r>
        <w:rPr>
          <w:rFonts w:hint="eastAsia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00828"/>
    <w:multiLevelType w:val="hybridMultilevel"/>
    <w:tmpl w:val="3830173A"/>
    <w:lvl w:ilvl="0" w:tplc="A7981B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1DA304C"/>
    <w:multiLevelType w:val="hybridMultilevel"/>
    <w:tmpl w:val="489CDCC2"/>
    <w:lvl w:ilvl="0" w:tplc="E85A8AF4">
      <w:start w:val="2"/>
      <w:numFmt w:val="upperLetter"/>
      <w:lvlText w:val="%1&gt;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614"/>
    <w:rsid w:val="001D5F98"/>
    <w:rsid w:val="00384F47"/>
    <w:rsid w:val="004A0FBB"/>
    <w:rsid w:val="006A2FD2"/>
    <w:rsid w:val="006D607D"/>
    <w:rsid w:val="008B531A"/>
    <w:rsid w:val="00B074E1"/>
    <w:rsid w:val="00B75A69"/>
    <w:rsid w:val="00D33614"/>
    <w:rsid w:val="00E616E5"/>
    <w:rsid w:val="00EA1260"/>
    <w:rsid w:val="00FD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2F65"/>
  <w15:chartTrackingRefBased/>
  <w15:docId w15:val="{B6266F83-0FA3-4F03-9F47-7F96E31FC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614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E616E5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E616E5"/>
  </w:style>
  <w:style w:type="character" w:styleId="a5">
    <w:name w:val="footnote reference"/>
    <w:basedOn w:val="a0"/>
    <w:uiPriority w:val="99"/>
    <w:semiHidden/>
    <w:unhideWhenUsed/>
    <w:rsid w:val="00E616E5"/>
    <w:rPr>
      <w:vertAlign w:val="superscript"/>
    </w:rPr>
  </w:style>
  <w:style w:type="character" w:styleId="a6">
    <w:name w:val="Hyperlink"/>
    <w:basedOn w:val="a0"/>
    <w:uiPriority w:val="99"/>
    <w:unhideWhenUsed/>
    <w:rsid w:val="00E616E5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1D5F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naver.com/bonobono8898/2227165235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datanet.co.kr/news/articleView.html?idxno=159184" TargetMode="External"/><Relationship Id="rId2" Type="http://schemas.openxmlformats.org/officeDocument/2006/relationships/hyperlink" Target="https://www.datanet.co.kr/news/articleView.html?idxno=159153" TargetMode="External"/><Relationship Id="rId1" Type="http://schemas.openxmlformats.org/officeDocument/2006/relationships/hyperlink" Target="https://gwse.or.kr/bbs/board.php?bo_table=sub52&amp;wr_id=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1AC38-4FAA-4323-82D5-9E6C1A7C3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choah</dc:creator>
  <cp:keywords/>
  <dc:description/>
  <cp:lastModifiedBy>choah</cp:lastModifiedBy>
  <cp:revision>2</cp:revision>
  <dcterms:created xsi:type="dcterms:W3CDTF">2022-05-10T04:11:00Z</dcterms:created>
  <dcterms:modified xsi:type="dcterms:W3CDTF">2022-05-10T07:18:00Z</dcterms:modified>
</cp:coreProperties>
</file>