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FC05" w14:textId="7128C205" w:rsidR="009E5080" w:rsidRPr="00686DA2" w:rsidRDefault="000B0AD4" w:rsidP="007D503E">
      <w:pPr>
        <w:pStyle w:val="Heading1"/>
      </w:pPr>
      <w:r w:rsidRPr="00686DA2">
        <w:t xml:space="preserve">Case </w:t>
      </w:r>
      <w:r w:rsidR="00686DA2">
        <w:t>s</w:t>
      </w:r>
      <w:r w:rsidRPr="00686DA2">
        <w:t xml:space="preserve">tudy </w:t>
      </w:r>
      <w:r w:rsidR="00686DA2" w:rsidRPr="007D503E">
        <w:t>t</w:t>
      </w:r>
      <w:r w:rsidR="00BA4D41" w:rsidRPr="007D503E">
        <w:t>ask</w:t>
      </w:r>
      <w:r w:rsidR="00471B8B" w:rsidRPr="00686DA2">
        <w:t xml:space="preserve">: Part </w:t>
      </w:r>
      <w:r w:rsidR="00C770E5">
        <w:t>4</w:t>
      </w:r>
      <w:r w:rsidR="00904730">
        <w:t xml:space="preserve"> </w:t>
      </w:r>
      <w:r w:rsidR="0099547D" w:rsidRPr="00686DA2">
        <w:t>–</w:t>
      </w:r>
      <w:r w:rsidR="00471B8B" w:rsidRPr="00686DA2">
        <w:t xml:space="preserve"> </w:t>
      </w:r>
      <w:r w:rsidR="00C770E5">
        <w:t>Extract, transform and load</w:t>
      </w:r>
    </w:p>
    <w:p w14:paraId="2DF187DD" w14:textId="77777777" w:rsidR="009E5080" w:rsidRPr="009E5080" w:rsidRDefault="009E5080" w:rsidP="009E5080"/>
    <w:p w14:paraId="5099837C" w14:textId="7A2E419A" w:rsidR="009E5080" w:rsidRPr="00686DA2" w:rsidRDefault="00BA4D41" w:rsidP="00686DA2">
      <w:pPr>
        <w:pStyle w:val="Heading2"/>
        <w:spacing w:after="240"/>
        <w:rPr>
          <w:b w:val="0"/>
          <w:bCs/>
          <w:szCs w:val="24"/>
        </w:rPr>
      </w:pPr>
      <w:r w:rsidRPr="00686DA2">
        <w:rPr>
          <w:bCs/>
          <w:szCs w:val="24"/>
        </w:rPr>
        <w:t>Instructions</w:t>
      </w:r>
    </w:p>
    <w:p w14:paraId="09DB14E9" w14:textId="3085ED3B" w:rsidR="00C770E5" w:rsidRPr="00C770E5" w:rsidRDefault="00C770E5" w:rsidP="007D503E">
      <w:pPr>
        <w:pStyle w:val="ParagraphNumbered"/>
      </w:pPr>
      <w:r w:rsidRPr="00C770E5">
        <w:t>Using the Superstore data</w:t>
      </w:r>
      <w:r>
        <w:t>,</w:t>
      </w:r>
      <w:r w:rsidRPr="00C770E5">
        <w:t xml:space="preserve"> we need to start populating the tables created in </w:t>
      </w:r>
      <w:r>
        <w:t>Part</w:t>
      </w:r>
      <w:r w:rsidRPr="00C770E5">
        <w:t xml:space="preserve"> 3. </w:t>
      </w:r>
      <w:r w:rsidR="00600987">
        <w:t xml:space="preserve">If you have not already brought in the superstore data as a Staging table, do so now using the Tasks &gt; Import from Flat File method. </w:t>
      </w:r>
    </w:p>
    <w:p w14:paraId="71F7C3AF" w14:textId="555B1BDC" w:rsidR="00C770E5" w:rsidRPr="00C770E5" w:rsidRDefault="00C770E5" w:rsidP="007D503E">
      <w:pPr>
        <w:pStyle w:val="ParagraphNumbered"/>
      </w:pPr>
      <w:r w:rsidRPr="00C770E5">
        <w:t>Consider how you will create distinct rows for each of the entities given the source data is</w:t>
      </w:r>
      <w:r>
        <w:t xml:space="preserve"> at a</w:t>
      </w:r>
      <w:r w:rsidRPr="00C770E5">
        <w:t xml:space="preserve"> transactional level.</w:t>
      </w:r>
    </w:p>
    <w:p w14:paraId="2BDE70CE" w14:textId="460B3248" w:rsidR="00C770E5" w:rsidRPr="00C770E5" w:rsidRDefault="00C770E5" w:rsidP="007D503E">
      <w:pPr>
        <w:pStyle w:val="ParagraphNumbered"/>
      </w:pPr>
      <w:r w:rsidRPr="00C770E5">
        <w:t>Consider whether or not you need to populate the primary key for each of your entities. Remember</w:t>
      </w:r>
      <w:r>
        <w:t xml:space="preserve"> that</w:t>
      </w:r>
      <w:r w:rsidRPr="00C770E5">
        <w:t xml:space="preserve"> in </w:t>
      </w:r>
      <w:r w:rsidR="00E748D4">
        <w:t>the</w:t>
      </w:r>
      <w:r w:rsidRPr="00C770E5">
        <w:t xml:space="preserve"> tables </w:t>
      </w:r>
      <w:r w:rsidR="00E748D4">
        <w:t xml:space="preserve">you </w:t>
      </w:r>
      <w:r w:rsidRPr="00C770E5">
        <w:t xml:space="preserve">create, you </w:t>
      </w:r>
      <w:r w:rsidR="00E748D4">
        <w:t>can</w:t>
      </w:r>
      <w:r w:rsidRPr="00C770E5">
        <w:t xml:space="preserve"> set </w:t>
      </w:r>
      <w:r w:rsidRPr="00C770E5">
        <w:rPr>
          <w:b/>
          <w:bCs/>
        </w:rPr>
        <w:t>Identity Specification</w:t>
      </w:r>
      <w:r w:rsidRPr="00C770E5">
        <w:t xml:space="preserve">, so </w:t>
      </w:r>
      <w:r w:rsidR="00600987">
        <w:t xml:space="preserve">the key will be automatically assigned </w:t>
      </w:r>
      <w:r w:rsidRPr="00C770E5">
        <w:t>when uploading your new data.</w:t>
      </w:r>
    </w:p>
    <w:p w14:paraId="315B2A45" w14:textId="7F4765A0" w:rsidR="00C770E5" w:rsidRPr="00C770E5" w:rsidRDefault="00C770E5" w:rsidP="007D503E">
      <w:pPr>
        <w:pStyle w:val="ParagraphNumbered"/>
      </w:pPr>
      <w:r w:rsidRPr="00C770E5">
        <w:t>Consider how you will populate the foreign keys in your fact table.</w:t>
      </w:r>
    </w:p>
    <w:p w14:paraId="117176E1" w14:textId="333B07BA" w:rsidR="00C770E5" w:rsidRPr="00C770E5" w:rsidRDefault="00E748D4" w:rsidP="007D503E">
      <w:pPr>
        <w:pStyle w:val="ParagraphNumbered"/>
      </w:pPr>
      <w:r>
        <w:t xml:space="preserve">We will use a stored procedure </w:t>
      </w:r>
      <w:r w:rsidR="00D9273C">
        <w:t xml:space="preserve">(supplied) </w:t>
      </w:r>
      <w:r>
        <w:t>to populate the Date dimension table</w:t>
      </w:r>
      <w:r w:rsidR="00C770E5" w:rsidRPr="00C770E5">
        <w:t xml:space="preserve">. </w:t>
      </w:r>
      <w:r w:rsidR="00600987">
        <w:t xml:space="preserve">The instructor will show you how to save and call the stored procedure which is in the Day 2 &gt; Data folder. </w:t>
      </w:r>
      <w:r w:rsidR="00C770E5" w:rsidRPr="00C770E5">
        <w:t xml:space="preserve">The columns we need </w:t>
      </w:r>
      <w:r w:rsidR="00600987">
        <w:t xml:space="preserve">in the destination date table </w:t>
      </w:r>
      <w:r w:rsidR="00C770E5" w:rsidRPr="00C770E5">
        <w:t>are:</w:t>
      </w:r>
    </w:p>
    <w:p w14:paraId="48EA5919" w14:textId="3694D351" w:rsidR="00C770E5" w:rsidRDefault="00C770E5" w:rsidP="007D503E">
      <w:pPr>
        <w:pStyle w:val="ParagraphBullet"/>
      </w:pPr>
      <w:r w:rsidRPr="00C770E5">
        <w:t>Date</w:t>
      </w:r>
    </w:p>
    <w:p w14:paraId="067B9821" w14:textId="0FDA4C73" w:rsidR="00600987" w:rsidRPr="00C770E5" w:rsidRDefault="00600987" w:rsidP="007D503E">
      <w:pPr>
        <w:pStyle w:val="ParagraphBullet"/>
      </w:pPr>
      <w:r>
        <w:t>Day</w:t>
      </w:r>
    </w:p>
    <w:p w14:paraId="6168F93C" w14:textId="46347A86" w:rsidR="00C770E5" w:rsidRPr="00C770E5" w:rsidRDefault="00600987" w:rsidP="007D503E">
      <w:pPr>
        <w:pStyle w:val="ParagraphBullet"/>
      </w:pPr>
      <w:r>
        <w:t>Week</w:t>
      </w:r>
    </w:p>
    <w:p w14:paraId="132E54E2" w14:textId="77777777" w:rsidR="00C770E5" w:rsidRPr="00C770E5" w:rsidRDefault="00C770E5" w:rsidP="007D503E">
      <w:pPr>
        <w:pStyle w:val="ParagraphBullet"/>
      </w:pPr>
      <w:r w:rsidRPr="00C770E5">
        <w:t>Month</w:t>
      </w:r>
    </w:p>
    <w:p w14:paraId="737B0CA8" w14:textId="16396D34" w:rsidR="00C770E5" w:rsidRPr="00C770E5" w:rsidRDefault="00600987" w:rsidP="007D503E">
      <w:pPr>
        <w:pStyle w:val="ParagraphBullet"/>
      </w:pPr>
      <w:r>
        <w:t>Quarter</w:t>
      </w:r>
    </w:p>
    <w:p w14:paraId="1B17892A" w14:textId="08A80145" w:rsidR="00C770E5" w:rsidRDefault="00600987" w:rsidP="007D503E">
      <w:pPr>
        <w:pStyle w:val="ParagraphBullet"/>
      </w:pPr>
      <w:r>
        <w:t>Year</w:t>
      </w:r>
    </w:p>
    <w:p w14:paraId="304557A9" w14:textId="3004A8EE" w:rsidR="00600987" w:rsidRDefault="00600987" w:rsidP="007D503E">
      <w:pPr>
        <w:pStyle w:val="ParagraphBullet"/>
      </w:pPr>
      <w:proofErr w:type="spellStart"/>
      <w:r>
        <w:t>Createdate</w:t>
      </w:r>
      <w:proofErr w:type="spellEnd"/>
    </w:p>
    <w:p w14:paraId="70F5DF3B" w14:textId="324B3C66" w:rsidR="00C770E5" w:rsidRPr="00600987" w:rsidRDefault="00600987" w:rsidP="00600987">
      <w:pPr>
        <w:pStyle w:val="ParagraphBullet"/>
      </w:pPr>
      <w:proofErr w:type="spellStart"/>
      <w:r>
        <w:t>Updatedate</w:t>
      </w:r>
      <w:proofErr w:type="spellEnd"/>
      <w:r>
        <w:t xml:space="preserve"> </w:t>
      </w:r>
    </w:p>
    <w:p w14:paraId="2381C582" w14:textId="09B807EE" w:rsidR="00C770E5" w:rsidRPr="00C770E5" w:rsidRDefault="00C770E5" w:rsidP="007D503E">
      <w:pPr>
        <w:pStyle w:val="ParagraphNumbered"/>
      </w:pPr>
      <w:r w:rsidRPr="00C770E5">
        <w:t xml:space="preserve">Upload all data into each table you have created from </w:t>
      </w:r>
      <w:r>
        <w:t xml:space="preserve">Part </w:t>
      </w:r>
      <w:r w:rsidRPr="00C770E5">
        <w:t>3.</w:t>
      </w:r>
    </w:p>
    <w:p w14:paraId="33BC7887" w14:textId="693A0CCE" w:rsidR="005D3716" w:rsidRPr="00686DA2" w:rsidRDefault="00432D1E" w:rsidP="009E5080">
      <w:pPr>
        <w:rPr>
          <w:rFonts w:ascii="Montserrat" w:hAnsi="Montserrat"/>
        </w:rPr>
      </w:pPr>
    </w:p>
    <w:sectPr w:rsidR="005D3716" w:rsidRPr="00686DA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DACCD" w14:textId="77777777" w:rsidR="00432D1E" w:rsidRDefault="00432D1E" w:rsidP="00A837D2">
      <w:pPr>
        <w:spacing w:after="0" w:line="240" w:lineRule="auto"/>
      </w:pPr>
      <w:r>
        <w:separator/>
      </w:r>
    </w:p>
  </w:endnote>
  <w:endnote w:type="continuationSeparator" w:id="0">
    <w:p w14:paraId="462B2B25" w14:textId="77777777" w:rsidR="00432D1E" w:rsidRDefault="00432D1E" w:rsidP="00A83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altName w:val="Montserrat Black"/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Krana Fat B"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885949"/>
      <w:docPartObj>
        <w:docPartGallery w:val="Page Numbers (Bottom of Page)"/>
        <w:docPartUnique/>
      </w:docPartObj>
    </w:sdtPr>
    <w:sdtEndPr>
      <w:rPr>
        <w:rFonts w:ascii="Montserrat" w:hAnsi="Montserrat"/>
        <w:noProof/>
        <w:sz w:val="20"/>
        <w:szCs w:val="20"/>
      </w:rPr>
    </w:sdtEndPr>
    <w:sdtContent>
      <w:p w14:paraId="37DD079F" w14:textId="60D002DA" w:rsidR="00A837D2" w:rsidRPr="00686DA2" w:rsidRDefault="00686DA2" w:rsidP="00686DA2">
        <w:pPr>
          <w:pStyle w:val="Footer"/>
          <w:jc w:val="right"/>
          <w:rPr>
            <w:rFonts w:ascii="Montserrat" w:hAnsi="Montserrat"/>
            <w:sz w:val="20"/>
            <w:szCs w:val="20"/>
          </w:rPr>
        </w:pPr>
        <w:r w:rsidRPr="00686DA2">
          <w:rPr>
            <w:rFonts w:ascii="Montserrat" w:hAnsi="Montserrat"/>
            <w:sz w:val="20"/>
            <w:szCs w:val="20"/>
          </w:rPr>
          <w:fldChar w:fldCharType="begin"/>
        </w:r>
        <w:r w:rsidRPr="00686DA2">
          <w:rPr>
            <w:rFonts w:ascii="Montserrat" w:hAnsi="Montserrat"/>
            <w:sz w:val="20"/>
            <w:szCs w:val="20"/>
          </w:rPr>
          <w:instrText xml:space="preserve"> PAGE   \* MERGEFORMAT </w:instrText>
        </w:r>
        <w:r w:rsidRPr="00686DA2">
          <w:rPr>
            <w:rFonts w:ascii="Montserrat" w:hAnsi="Montserrat"/>
            <w:sz w:val="20"/>
            <w:szCs w:val="20"/>
          </w:rPr>
          <w:fldChar w:fldCharType="separate"/>
        </w:r>
        <w:r w:rsidRPr="00686DA2">
          <w:rPr>
            <w:rFonts w:ascii="Montserrat" w:hAnsi="Montserrat"/>
            <w:noProof/>
            <w:sz w:val="20"/>
            <w:szCs w:val="20"/>
          </w:rPr>
          <w:t>2</w:t>
        </w:r>
        <w:r w:rsidRPr="00686DA2">
          <w:rPr>
            <w:rFonts w:ascii="Montserrat" w:hAnsi="Montserrat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68338" w14:textId="77777777" w:rsidR="00432D1E" w:rsidRDefault="00432D1E" w:rsidP="00A837D2">
      <w:pPr>
        <w:spacing w:after="0" w:line="240" w:lineRule="auto"/>
      </w:pPr>
      <w:r>
        <w:separator/>
      </w:r>
    </w:p>
  </w:footnote>
  <w:footnote w:type="continuationSeparator" w:id="0">
    <w:p w14:paraId="5A781B6F" w14:textId="77777777" w:rsidR="00432D1E" w:rsidRDefault="00432D1E" w:rsidP="00A83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C4668" w14:textId="53C03D06" w:rsidR="00686DA2" w:rsidRPr="00686DA2" w:rsidRDefault="00686DA2" w:rsidP="00686DA2">
    <w:pPr>
      <w:pStyle w:val="Footer"/>
      <w:jc w:val="right"/>
      <w:rPr>
        <w:rFonts w:ascii="Montserrat" w:hAnsi="Montserrat"/>
        <w:sz w:val="20"/>
        <w:szCs w:val="20"/>
      </w:rPr>
    </w:pPr>
    <w:r w:rsidRPr="00686DA2">
      <w:rPr>
        <w:rFonts w:ascii="Montserrat" w:hAnsi="Montserrat"/>
        <w:sz w:val="20"/>
        <w:szCs w:val="20"/>
      </w:rPr>
      <w:t>Discover and Practi</w:t>
    </w:r>
    <w:r>
      <w:rPr>
        <w:rFonts w:ascii="Montserrat" w:hAnsi="Montserrat"/>
        <w:sz w:val="20"/>
        <w:szCs w:val="20"/>
      </w:rPr>
      <w:t>s</w:t>
    </w:r>
    <w:r w:rsidRPr="00686DA2">
      <w:rPr>
        <w:rFonts w:ascii="Montserrat" w:hAnsi="Montserrat"/>
        <w:sz w:val="20"/>
        <w:szCs w:val="20"/>
      </w:rPr>
      <w:t>e</w:t>
    </w:r>
    <w:r>
      <w:rPr>
        <w:rFonts w:ascii="Montserrat" w:hAnsi="Montserrat"/>
        <w:sz w:val="20"/>
        <w:szCs w:val="20"/>
      </w:rPr>
      <w:t>:</w:t>
    </w:r>
    <w:r w:rsidRPr="00686DA2">
      <w:rPr>
        <w:rFonts w:ascii="Montserrat" w:hAnsi="Montserrat"/>
        <w:sz w:val="20"/>
        <w:szCs w:val="2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2B0564F3" wp14:editId="5D70A7A5">
          <wp:simplePos x="0" y="0"/>
          <wp:positionH relativeFrom="column">
            <wp:posOffset>0</wp:posOffset>
          </wp:positionH>
          <wp:positionV relativeFrom="paragraph">
            <wp:posOffset>-180340</wp:posOffset>
          </wp:positionV>
          <wp:extent cx="755650" cy="563520"/>
          <wp:effectExtent l="0" t="0" r="6350" b="825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" cy="56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6DA2">
      <w:rPr>
        <w:rFonts w:ascii="Montserrat" w:hAnsi="Montserrat"/>
        <w:sz w:val="20"/>
        <w:szCs w:val="20"/>
      </w:rPr>
      <w:t>Data Architecture</w:t>
    </w:r>
    <w:r>
      <w:rPr>
        <w:rFonts w:ascii="Montserrat" w:hAnsi="Montserrat"/>
        <w:sz w:val="20"/>
        <w:szCs w:val="20"/>
      </w:rPr>
      <w:t xml:space="preserve"> &amp; Cloud</w:t>
    </w:r>
    <w:r w:rsidRPr="00686DA2">
      <w:rPr>
        <w:rFonts w:ascii="Montserrat" w:hAnsi="Montserrat"/>
        <w:sz w:val="20"/>
        <w:szCs w:val="20"/>
      </w:rPr>
      <w:t xml:space="preserve"> A</w:t>
    </w:r>
    <w:r w:rsidR="00D9273C">
      <w:rPr>
        <w:rFonts w:ascii="Montserrat" w:hAnsi="Montserrat"/>
        <w:sz w:val="20"/>
        <w:szCs w:val="20"/>
      </w:rPr>
      <w:t>5</w:t>
    </w:r>
    <w:r>
      <w:rPr>
        <w:rFonts w:ascii="Montserrat" w:hAnsi="Montserrat"/>
        <w:sz w:val="20"/>
        <w:szCs w:val="20"/>
      </w:rPr>
      <w:t>.2</w:t>
    </w:r>
  </w:p>
  <w:p w14:paraId="3F2B83A7" w14:textId="27087085" w:rsidR="00686DA2" w:rsidRDefault="0068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2713"/>
    <w:multiLevelType w:val="hybridMultilevel"/>
    <w:tmpl w:val="865E31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025A45"/>
    <w:multiLevelType w:val="hybridMultilevel"/>
    <w:tmpl w:val="AC98E1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3C7733"/>
    <w:multiLevelType w:val="hybridMultilevel"/>
    <w:tmpl w:val="6C00C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5321F"/>
    <w:multiLevelType w:val="hybridMultilevel"/>
    <w:tmpl w:val="E4203BFC"/>
    <w:lvl w:ilvl="0" w:tplc="1622880C">
      <w:start w:val="1"/>
      <w:numFmt w:val="bullet"/>
      <w:pStyle w:val="Paragraph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1BC228D8"/>
    <w:multiLevelType w:val="hybridMultilevel"/>
    <w:tmpl w:val="1CC4DD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62A5F"/>
    <w:multiLevelType w:val="hybridMultilevel"/>
    <w:tmpl w:val="97368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A1EB5"/>
    <w:multiLevelType w:val="hybridMultilevel"/>
    <w:tmpl w:val="6FEE5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F5265"/>
    <w:multiLevelType w:val="hybridMultilevel"/>
    <w:tmpl w:val="7102DA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9B413B"/>
    <w:multiLevelType w:val="hybridMultilevel"/>
    <w:tmpl w:val="7848F9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90F19"/>
    <w:multiLevelType w:val="hybridMultilevel"/>
    <w:tmpl w:val="B28AE650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0" w15:restartNumberingAfterBreak="0">
    <w:nsid w:val="6CB830D0"/>
    <w:multiLevelType w:val="hybridMultilevel"/>
    <w:tmpl w:val="973EB9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6C36AD"/>
    <w:multiLevelType w:val="hybridMultilevel"/>
    <w:tmpl w:val="574C9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86483">
    <w:abstractNumId w:val="10"/>
  </w:num>
  <w:num w:numId="2" w16cid:durableId="2118670986">
    <w:abstractNumId w:val="5"/>
  </w:num>
  <w:num w:numId="3" w16cid:durableId="1284268218">
    <w:abstractNumId w:val="8"/>
  </w:num>
  <w:num w:numId="4" w16cid:durableId="1310212124">
    <w:abstractNumId w:val="11"/>
  </w:num>
  <w:num w:numId="5" w16cid:durableId="1030646163">
    <w:abstractNumId w:val="1"/>
  </w:num>
  <w:num w:numId="6" w16cid:durableId="1997687574">
    <w:abstractNumId w:val="2"/>
  </w:num>
  <w:num w:numId="7" w16cid:durableId="470175282">
    <w:abstractNumId w:val="7"/>
  </w:num>
  <w:num w:numId="8" w16cid:durableId="1021781390">
    <w:abstractNumId w:val="6"/>
  </w:num>
  <w:num w:numId="9" w16cid:durableId="353313499">
    <w:abstractNumId w:val="0"/>
  </w:num>
  <w:num w:numId="10" w16cid:durableId="81418567">
    <w:abstractNumId w:val="3"/>
  </w:num>
  <w:num w:numId="11" w16cid:durableId="851534791">
    <w:abstractNumId w:val="9"/>
  </w:num>
  <w:num w:numId="12" w16cid:durableId="717437052">
    <w:abstractNumId w:val="3"/>
  </w:num>
  <w:num w:numId="13" w16cid:durableId="492337625">
    <w:abstractNumId w:val="9"/>
  </w:num>
  <w:num w:numId="14" w16cid:durableId="901057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80"/>
    <w:rsid w:val="00024D15"/>
    <w:rsid w:val="00082E99"/>
    <w:rsid w:val="000B0A72"/>
    <w:rsid w:val="000B0AD4"/>
    <w:rsid w:val="000F145D"/>
    <w:rsid w:val="001658F4"/>
    <w:rsid w:val="001D615E"/>
    <w:rsid w:val="00266188"/>
    <w:rsid w:val="003C505C"/>
    <w:rsid w:val="00400F99"/>
    <w:rsid w:val="004218AE"/>
    <w:rsid w:val="00432D1E"/>
    <w:rsid w:val="00471B8B"/>
    <w:rsid w:val="004B0E93"/>
    <w:rsid w:val="00537C9F"/>
    <w:rsid w:val="005B36B7"/>
    <w:rsid w:val="00600987"/>
    <w:rsid w:val="00686DA2"/>
    <w:rsid w:val="006978B8"/>
    <w:rsid w:val="006B77DB"/>
    <w:rsid w:val="007537E2"/>
    <w:rsid w:val="007D503E"/>
    <w:rsid w:val="0085693C"/>
    <w:rsid w:val="00904730"/>
    <w:rsid w:val="00940CB7"/>
    <w:rsid w:val="0099547D"/>
    <w:rsid w:val="009A57B3"/>
    <w:rsid w:val="009E5080"/>
    <w:rsid w:val="00A5653F"/>
    <w:rsid w:val="00A837D2"/>
    <w:rsid w:val="00B07829"/>
    <w:rsid w:val="00B16A3C"/>
    <w:rsid w:val="00BA4D41"/>
    <w:rsid w:val="00C3568F"/>
    <w:rsid w:val="00C7094F"/>
    <w:rsid w:val="00C770E5"/>
    <w:rsid w:val="00CE19AD"/>
    <w:rsid w:val="00CF27CB"/>
    <w:rsid w:val="00D0506C"/>
    <w:rsid w:val="00D9273C"/>
    <w:rsid w:val="00E0549A"/>
    <w:rsid w:val="00E31F75"/>
    <w:rsid w:val="00E4308C"/>
    <w:rsid w:val="00E4450F"/>
    <w:rsid w:val="00E748D4"/>
    <w:rsid w:val="00FB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4A21B"/>
  <w15:chartTrackingRefBased/>
  <w15:docId w15:val="{020A345D-22A8-43DC-893A-19800029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7D503E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03E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0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0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0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0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03E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503E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ListParagraph">
    <w:name w:val="List Paragraph"/>
    <w:basedOn w:val="Normal"/>
    <w:uiPriority w:val="34"/>
    <w:rsid w:val="00400F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7D2"/>
  </w:style>
  <w:style w:type="paragraph" w:styleId="Footer">
    <w:name w:val="footer"/>
    <w:basedOn w:val="Normal"/>
    <w:link w:val="FooterChar"/>
    <w:uiPriority w:val="99"/>
    <w:unhideWhenUsed/>
    <w:rsid w:val="00A83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7D2"/>
  </w:style>
  <w:style w:type="paragraph" w:customStyle="1" w:styleId="ContentsTitle">
    <w:name w:val="Contents Title"/>
    <w:basedOn w:val="Normal"/>
    <w:link w:val="ContentsTitleChar"/>
    <w:qFormat/>
    <w:rsid w:val="007D503E"/>
    <w:pPr>
      <w:tabs>
        <w:tab w:val="left" w:pos="1395"/>
      </w:tabs>
    </w:pPr>
    <w:rPr>
      <w:rFonts w:ascii="Montserrat Black" w:hAnsi="Montserrat Black" w:cs="Segoe UI"/>
      <w:color w:val="004050"/>
      <w:sz w:val="52"/>
      <w:szCs w:val="52"/>
    </w:rPr>
  </w:style>
  <w:style w:type="character" w:customStyle="1" w:styleId="ContentsTitleChar">
    <w:name w:val="Contents Title Char"/>
    <w:basedOn w:val="DefaultParagraphFont"/>
    <w:link w:val="ContentsTitle"/>
    <w:rsid w:val="007D503E"/>
    <w:rPr>
      <w:rFonts w:ascii="Montserrat Black" w:hAnsi="Montserrat Black" w:cs="Segoe UI"/>
      <w:color w:val="004050"/>
      <w:sz w:val="52"/>
      <w:szCs w:val="52"/>
    </w:rPr>
  </w:style>
  <w:style w:type="paragraph" w:customStyle="1" w:styleId="ParagraphStyle">
    <w:name w:val="Paragraph Style"/>
    <w:basedOn w:val="BodyText"/>
    <w:link w:val="ParagraphStyleChar"/>
    <w:qFormat/>
    <w:rsid w:val="007D503E"/>
    <w:pPr>
      <w:widowControl w:val="0"/>
      <w:spacing w:before="192" w:after="0"/>
      <w:ind w:right="464"/>
    </w:pPr>
    <w:rPr>
      <w:rFonts w:ascii="Montserrat" w:eastAsia="Arial" w:hAnsi="Montserrat" w:cs="Arial"/>
      <w:color w:val="000000" w:themeColor="text1"/>
      <w:sz w:val="24"/>
      <w:szCs w:val="24"/>
      <w:lang w:val="en-US"/>
    </w:rPr>
  </w:style>
  <w:style w:type="character" w:customStyle="1" w:styleId="ParagraphStyleChar">
    <w:name w:val="Paragraph Style Char"/>
    <w:basedOn w:val="BodyTextChar"/>
    <w:link w:val="ParagraphStyle"/>
    <w:rsid w:val="007D503E"/>
    <w:rPr>
      <w:rFonts w:ascii="Montserrat" w:eastAsia="Arial" w:hAnsi="Montserrat" w:cs="Arial"/>
      <w:color w:val="000000" w:themeColor="text1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D50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503E"/>
  </w:style>
  <w:style w:type="paragraph" w:customStyle="1" w:styleId="ParagraphBullet">
    <w:name w:val="Paragraph Bullet"/>
    <w:basedOn w:val="ListParagraph"/>
    <w:link w:val="ParagraphBulletChar"/>
    <w:qFormat/>
    <w:rsid w:val="007D503E"/>
    <w:pPr>
      <w:widowControl w:val="0"/>
      <w:numPr>
        <w:numId w:val="12"/>
      </w:numPr>
      <w:tabs>
        <w:tab w:val="left" w:pos="860"/>
      </w:tabs>
      <w:spacing w:before="159" w:after="0" w:line="240" w:lineRule="auto"/>
      <w:contextualSpacing w:val="0"/>
    </w:pPr>
    <w:rPr>
      <w:rFonts w:ascii="Montserrat" w:hAnsi="Montserrat" w:cs="Segoe UI"/>
      <w:color w:val="000000" w:themeColor="text1"/>
    </w:rPr>
  </w:style>
  <w:style w:type="character" w:customStyle="1" w:styleId="ParagraphBulletChar">
    <w:name w:val="Paragraph Bullet Char"/>
    <w:basedOn w:val="DefaultParagraphFont"/>
    <w:link w:val="ParagraphBullet"/>
    <w:rsid w:val="007D503E"/>
    <w:rPr>
      <w:rFonts w:ascii="Montserrat" w:hAnsi="Montserrat" w:cs="Segoe UI"/>
      <w:color w:val="000000" w:themeColor="text1"/>
    </w:rPr>
  </w:style>
  <w:style w:type="paragraph" w:customStyle="1" w:styleId="ParagraphNumbered">
    <w:name w:val="Paragraph Numbered"/>
    <w:basedOn w:val="ListParagraph"/>
    <w:link w:val="ParagraphNumberedChar"/>
    <w:qFormat/>
    <w:rsid w:val="007D503E"/>
    <w:pPr>
      <w:widowControl w:val="0"/>
      <w:numPr>
        <w:numId w:val="13"/>
      </w:numPr>
      <w:tabs>
        <w:tab w:val="left" w:pos="860"/>
      </w:tabs>
      <w:spacing w:before="166" w:after="0" w:line="240" w:lineRule="auto"/>
      <w:contextualSpacing w:val="0"/>
    </w:pPr>
    <w:rPr>
      <w:rFonts w:ascii="Montserrat" w:hAnsi="Montserrat" w:cs="Segoe UI"/>
    </w:rPr>
  </w:style>
  <w:style w:type="character" w:customStyle="1" w:styleId="ParagraphNumberedChar">
    <w:name w:val="Paragraph Numbered Char"/>
    <w:basedOn w:val="DefaultParagraphFont"/>
    <w:link w:val="ParagraphNumbered"/>
    <w:rsid w:val="007D503E"/>
    <w:rPr>
      <w:rFonts w:ascii="Montserrat" w:hAnsi="Montserrat" w:cs="Segoe UI"/>
    </w:rPr>
  </w:style>
  <w:style w:type="paragraph" w:customStyle="1" w:styleId="Quotesource">
    <w:name w:val="Quote source"/>
    <w:basedOn w:val="Normal"/>
    <w:next w:val="Normal"/>
    <w:autoRedefine/>
    <w:qFormat/>
    <w:rsid w:val="007D503E"/>
    <w:pPr>
      <w:spacing w:line="256" w:lineRule="auto"/>
    </w:pPr>
    <w:rPr>
      <w:rFonts w:ascii="Montserrat" w:hAnsi="Montserrat"/>
      <w:i/>
      <w:sz w:val="24"/>
    </w:rPr>
  </w:style>
  <w:style w:type="character" w:customStyle="1" w:styleId="Italicsmall">
    <w:name w:val="Italic small"/>
    <w:basedOn w:val="DefaultParagraphFont"/>
    <w:uiPriority w:val="1"/>
    <w:qFormat/>
    <w:rsid w:val="007D503E"/>
    <w:rPr>
      <w:rFonts w:ascii="Montserrat" w:hAnsi="Montserrat" w:cs="Segoe UI" w:hint="default"/>
      <w:i/>
      <w:iCs w:val="0"/>
      <w:sz w:val="16"/>
    </w:rPr>
  </w:style>
  <w:style w:type="paragraph" w:customStyle="1" w:styleId="Heading1NotinToC">
    <w:name w:val="Heading 1 (Not in ToC)"/>
    <w:basedOn w:val="Heading1"/>
    <w:next w:val="Normal"/>
    <w:uiPriority w:val="2"/>
    <w:qFormat/>
    <w:rsid w:val="007D503E"/>
    <w:pPr>
      <w:outlineLvl w:val="9"/>
    </w:pPr>
  </w:style>
  <w:style w:type="paragraph" w:customStyle="1" w:styleId="Headersfooters">
    <w:name w:val="Headers / footers"/>
    <w:basedOn w:val="ParagraphStyle"/>
    <w:link w:val="HeadersfootersChar"/>
    <w:qFormat/>
    <w:rsid w:val="007D503E"/>
    <w:rPr>
      <w:rFonts w:ascii="Montserrat Light" w:hAnsi="Montserrat Light"/>
      <w:sz w:val="20"/>
    </w:rPr>
  </w:style>
  <w:style w:type="character" w:customStyle="1" w:styleId="HeadersfootersChar">
    <w:name w:val="Headers / footers Char"/>
    <w:basedOn w:val="ParagraphStyleChar"/>
    <w:link w:val="Headersfooters"/>
    <w:rsid w:val="007D503E"/>
    <w:rPr>
      <w:rFonts w:ascii="Montserrat Light" w:eastAsia="Arial" w:hAnsi="Montserrat Light" w:cs="Arial"/>
      <w:color w:val="000000" w:themeColor="text1"/>
      <w:sz w:val="20"/>
      <w:szCs w:val="24"/>
      <w:lang w:val="en-US"/>
    </w:rPr>
  </w:style>
  <w:style w:type="paragraph" w:customStyle="1" w:styleId="Headingbig">
    <w:name w:val="Heading big"/>
    <w:basedOn w:val="Heading2"/>
    <w:link w:val="HeadingbigChar"/>
    <w:qFormat/>
    <w:rsid w:val="007D503E"/>
    <w:rPr>
      <w:sz w:val="28"/>
      <w:lang w:val="en-US"/>
    </w:rPr>
  </w:style>
  <w:style w:type="character" w:customStyle="1" w:styleId="HeadingbigChar">
    <w:name w:val="Heading big Char"/>
    <w:basedOn w:val="Heading2Char"/>
    <w:link w:val="Headingbig"/>
    <w:rsid w:val="007D503E"/>
    <w:rPr>
      <w:rFonts w:ascii="Montserrat" w:eastAsiaTheme="majorEastAsia" w:hAnsi="Montserrat" w:cstheme="majorBidi"/>
      <w:b/>
      <w:color w:val="004050"/>
      <w:sz w:val="28"/>
      <w:szCs w:val="26"/>
      <w:lang w:val="en-US"/>
    </w:rPr>
  </w:style>
  <w:style w:type="paragraph" w:customStyle="1" w:styleId="Bold">
    <w:name w:val="Bold"/>
    <w:basedOn w:val="Normal"/>
    <w:link w:val="BoldChar"/>
    <w:qFormat/>
    <w:rsid w:val="007D503E"/>
    <w:pPr>
      <w:spacing w:after="0" w:line="276" w:lineRule="auto"/>
    </w:pPr>
    <w:rPr>
      <w:rFonts w:ascii="Montserrat" w:hAnsi="Montserrat"/>
      <w:b/>
      <w:bCs/>
      <w:lang w:val="en-US"/>
    </w:rPr>
  </w:style>
  <w:style w:type="character" w:customStyle="1" w:styleId="BoldChar">
    <w:name w:val="Bold Char"/>
    <w:basedOn w:val="DefaultParagraphFont"/>
    <w:link w:val="Bold"/>
    <w:rsid w:val="007D503E"/>
    <w:rPr>
      <w:rFonts w:ascii="Montserrat" w:hAnsi="Montserrat"/>
      <w:b/>
      <w:bCs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0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03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0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0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0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503E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03E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03E"/>
    <w:pPr>
      <w:outlineLvl w:val="9"/>
    </w:pPr>
    <w:rPr>
      <w:rFonts w:asciiTheme="majorHAnsi" w:hAnsiTheme="majorHAnsi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17C33DDE971642A3AD62E1BE8FB4A8" ma:contentTypeVersion="16" ma:contentTypeDescription="Create a new document." ma:contentTypeScope="" ma:versionID="2d482326ed6abccb680c2fb5279ff5b4">
  <xsd:schema xmlns:xsd="http://www.w3.org/2001/XMLSchema" xmlns:xs="http://www.w3.org/2001/XMLSchema" xmlns:p="http://schemas.microsoft.com/office/2006/metadata/properties" xmlns:ns2="eb7c3fc1-ccd5-477b-94a4-7b6dc96a8d59" xmlns:ns3="9e706368-9a73-4dcc-9221-b8fc62424fbc" targetNamespace="http://schemas.microsoft.com/office/2006/metadata/properties" ma:root="true" ma:fieldsID="4bacf5dff54837fa659c6a8c2447bdd0" ns2:_="" ns3:_="">
    <xsd:import namespace="eb7c3fc1-ccd5-477b-94a4-7b6dc96a8d59"/>
    <xsd:import namespace="9e706368-9a73-4dcc-9221-b8fc62424f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c3fc1-ccd5-477b-94a4-7b6dc96a8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06368-9a73-4dcc-9221-b8fc62424f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0d56f4e-fc78-4139-b8cb-10eb5f78ae8a}" ma:internalName="TaxCatchAll" ma:showField="CatchAllData" ma:web="9e706368-9a73-4dcc-9221-b8fc62424f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706368-9a73-4dcc-9221-b8fc62424fbc" xsi:nil="true"/>
    <lcf76f155ced4ddcb4097134ff3c332f xmlns="eb7c3fc1-ccd5-477b-94a4-7b6dc96a8d59">
      <Terms xmlns="http://schemas.microsoft.com/office/infopath/2007/PartnerControls"/>
    </lcf76f155ced4ddcb4097134ff3c332f>
    <SharedWithUsers xmlns="9e706368-9a73-4dcc-9221-b8fc62424fbc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E101D0-C534-42F3-AA4C-846D6EECC9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7c3fc1-ccd5-477b-94a4-7b6dc96a8d59"/>
    <ds:schemaRef ds:uri="9e706368-9a73-4dcc-9221-b8fc62424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D1EF8-9A0C-476A-B198-D76B2076408E}">
  <ds:schemaRefs>
    <ds:schemaRef ds:uri="http://schemas.microsoft.com/office/2006/metadata/properties"/>
    <ds:schemaRef ds:uri="http://schemas.microsoft.com/office/infopath/2007/PartnerControls"/>
    <ds:schemaRef ds:uri="9e706368-9a73-4dcc-9221-b8fc62424fbc"/>
    <ds:schemaRef ds:uri="eb7c3fc1-ccd5-477b-94a4-7b6dc96a8d59"/>
  </ds:schemaRefs>
</ds:datastoreItem>
</file>

<file path=customXml/itemProps3.xml><?xml version="1.0" encoding="utf-8"?>
<ds:datastoreItem xmlns:ds="http://schemas.openxmlformats.org/officeDocument/2006/customXml" ds:itemID="{F9D42930-3361-4D0C-AA00-63AAE29EC1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660006-47FA-42A8-94A3-B841300223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voss</dc:creator>
  <cp:keywords/>
  <dc:description/>
  <cp:lastModifiedBy>Davies, Sian</cp:lastModifiedBy>
  <cp:revision>6</cp:revision>
  <dcterms:created xsi:type="dcterms:W3CDTF">2021-08-11T10:56:00Z</dcterms:created>
  <dcterms:modified xsi:type="dcterms:W3CDTF">2023-03-28T13:23:00Z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0x010100A117C33DDE971642A3AD62E1BE8FB4A8</vt:lpwstr>
  </property>
  <property fmtid="{D5CDD505-2E9C-101B-9397-08002B2CF9AE}" pid="3" name="BookType">
    <vt:lpwstr>19</vt:lpwstr>
  </property>
  <property fmtid="{D5CDD505-2E9C-101B-9397-08002B2CF9AE}" pid="4" name="MediaServiceImageTags">
    <vt:lpwstr/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xd_Signature">
    <vt:bool>false</vt:bool>
  </property>
</Properties>
</file>