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167" w:rsidRDefault="005A4036" w:rsidP="005A4036">
      <w:pPr>
        <w:pStyle w:val="Titel"/>
        <w:rPr>
          <w:u w:val="single"/>
        </w:rPr>
      </w:pPr>
      <w:r w:rsidRPr="005A4036">
        <w:rPr>
          <w:u w:val="single"/>
        </w:rPr>
        <w:t xml:space="preserve">Arbeitsauftrag M426 </w:t>
      </w:r>
      <w:proofErr w:type="spellStart"/>
      <w:r w:rsidRPr="005A4036">
        <w:rPr>
          <w:u w:val="single"/>
        </w:rPr>
        <w:t>Küpfer</w:t>
      </w:r>
      <w:proofErr w:type="spellEnd"/>
      <w:r w:rsidRPr="005A4036">
        <w:rPr>
          <w:u w:val="single"/>
        </w:rPr>
        <w:t>, Gisler</w:t>
      </w:r>
    </w:p>
    <w:p w:rsidR="005A4036" w:rsidRDefault="009741BA" w:rsidP="009741BA">
      <w:pPr>
        <w:pStyle w:val="berschrift1"/>
      </w:pPr>
      <w:r>
        <w:t>Kurzbeschreibung</w:t>
      </w:r>
    </w:p>
    <w:p w:rsidR="009741BA" w:rsidRPr="009741BA" w:rsidRDefault="009741BA" w:rsidP="009741BA">
      <w:r>
        <w:t>Eine Windows-Applikation (C#) als</w:t>
      </w:r>
      <w:r w:rsidR="00F12AD9">
        <w:t xml:space="preserve"> Hilfe in der Organisation und D</w:t>
      </w:r>
      <w:r>
        <w:t>urchführung eines Sportturniers.</w:t>
      </w:r>
    </w:p>
    <w:p w:rsidR="005A4036" w:rsidRDefault="005A4036" w:rsidP="009741BA">
      <w:pPr>
        <w:pStyle w:val="berschrift1"/>
      </w:pPr>
      <w:r>
        <w:t>User Stories</w:t>
      </w: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1808"/>
        <w:gridCol w:w="2886"/>
        <w:gridCol w:w="3263"/>
        <w:gridCol w:w="698"/>
        <w:gridCol w:w="1126"/>
      </w:tblGrid>
      <w:tr w:rsidR="009741BA" w:rsidRPr="00DD6C0A" w:rsidTr="009741BA">
        <w:tc>
          <w:tcPr>
            <w:tcW w:w="1808" w:type="dxa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3012" w:type="dxa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3118" w:type="dxa"/>
            <w:shd w:val="clear" w:color="auto" w:fill="AEAAAA" w:themeFill="background2" w:themeFillShade="BF"/>
          </w:tcPr>
          <w:p w:rsidR="009741BA" w:rsidRPr="009741BA" w:rsidRDefault="009741BA" w:rsidP="009741BA">
            <w:pPr>
              <w:rPr>
                <w:b/>
              </w:rPr>
            </w:pPr>
            <w:r>
              <w:rPr>
                <w:b/>
              </w:rPr>
              <w:t>Akzeptanzkriterien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proofErr w:type="spellStart"/>
            <w:r>
              <w:rPr>
                <w:b/>
              </w:rPr>
              <w:t>Prio</w:t>
            </w:r>
            <w:proofErr w:type="spellEnd"/>
          </w:p>
        </w:tc>
        <w:tc>
          <w:tcPr>
            <w:tcW w:w="1134" w:type="dxa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r w:rsidRPr="009741BA">
              <w:rPr>
                <w:b/>
              </w:rPr>
              <w:t>Aufwand</w:t>
            </w:r>
          </w:p>
        </w:tc>
      </w:tr>
      <w:tr w:rsidR="00F12AD9" w:rsidRPr="00DD6C0A" w:rsidTr="009741BA">
        <w:tc>
          <w:tcPr>
            <w:tcW w:w="1808" w:type="dxa"/>
          </w:tcPr>
          <w:p w:rsidR="00DD6C0A" w:rsidRPr="00DD6C0A" w:rsidRDefault="00DD6C0A" w:rsidP="00DD6C0A">
            <w:pPr>
              <w:rPr>
                <w:b/>
              </w:rPr>
            </w:pPr>
            <w:r>
              <w:rPr>
                <w:b/>
              </w:rPr>
              <w:t>Zuschaueransicht</w:t>
            </w:r>
          </w:p>
        </w:tc>
        <w:tc>
          <w:tcPr>
            <w:tcW w:w="3012" w:type="dxa"/>
          </w:tcPr>
          <w:p w:rsidR="00DD6C0A" w:rsidRPr="00DD6C0A" w:rsidRDefault="00DD6C0A" w:rsidP="00DD6C0A">
            <w:r w:rsidRPr="00DD6C0A">
              <w:t>Als Zuschauer sehe ich die Resultate der letzten Spiele und eine aktuelle Rangliste aller Teams um immer auf dem neuesten Stand zu sein.</w:t>
            </w:r>
          </w:p>
        </w:tc>
        <w:tc>
          <w:tcPr>
            <w:tcW w:w="3118" w:type="dxa"/>
          </w:tcPr>
          <w:p w:rsidR="00017A18" w:rsidRDefault="00017A18" w:rsidP="00017A18">
            <w:pPr>
              <w:pStyle w:val="Listenabsatz"/>
              <w:numPr>
                <w:ilvl w:val="0"/>
                <w:numId w:val="5"/>
              </w:numPr>
            </w:pPr>
            <w:r>
              <w:t>In der Zuschaueransicht sind eine aktuelle Rangliste und die Resultate der letzten fünf Spiele sichtbar.</w:t>
            </w:r>
          </w:p>
          <w:p w:rsidR="00DD6C0A" w:rsidRPr="00DD6C0A" w:rsidRDefault="00017A18" w:rsidP="00017A18">
            <w:pPr>
              <w:pStyle w:val="Listenabsatz"/>
              <w:numPr>
                <w:ilvl w:val="0"/>
                <w:numId w:val="5"/>
              </w:numPr>
            </w:pPr>
            <w:r>
              <w:t>Wenn die Turnierdirektion ein Resultat einträgt ist dieses automatisch in der Zuschaueransicht sichtbar.</w:t>
            </w:r>
          </w:p>
        </w:tc>
        <w:tc>
          <w:tcPr>
            <w:tcW w:w="709" w:type="dxa"/>
          </w:tcPr>
          <w:p w:rsidR="00DD6C0A" w:rsidRPr="00DD6C0A" w:rsidRDefault="00342121" w:rsidP="00BE14C7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DD6C0A" w:rsidRPr="00DD6C0A" w:rsidRDefault="006C1925" w:rsidP="00DD6C0A">
            <w:r>
              <w:t>25/100</w:t>
            </w:r>
          </w:p>
        </w:tc>
      </w:tr>
      <w:tr w:rsidR="00F12AD9" w:rsidRPr="00DD6C0A" w:rsidTr="009741BA">
        <w:tc>
          <w:tcPr>
            <w:tcW w:w="1808" w:type="dxa"/>
          </w:tcPr>
          <w:p w:rsidR="00DD6C0A" w:rsidRPr="000C56AE" w:rsidRDefault="004263E8" w:rsidP="00DD6C0A">
            <w:pPr>
              <w:rPr>
                <w:b/>
              </w:rPr>
            </w:pPr>
            <w:r>
              <w:rPr>
                <w:b/>
              </w:rPr>
              <w:t>Punktesystem</w:t>
            </w:r>
          </w:p>
        </w:tc>
        <w:tc>
          <w:tcPr>
            <w:tcW w:w="3012" w:type="dxa"/>
          </w:tcPr>
          <w:p w:rsidR="00DB1E8F" w:rsidRPr="00DD6C0A" w:rsidRDefault="00DD6C0A" w:rsidP="00DB1E8F">
            <w:r w:rsidRPr="00DD6C0A">
              <w:t>Als Turnierleiter kann ich aus einer Liste entschei</w:t>
            </w:r>
            <w:r w:rsidR="004263E8">
              <w:t>den welches Punktesystem ich verwenden will, damit das Programm unterschiedlich Punkte verteilen kann.</w:t>
            </w:r>
          </w:p>
        </w:tc>
        <w:tc>
          <w:tcPr>
            <w:tcW w:w="3118" w:type="dxa"/>
          </w:tcPr>
          <w:p w:rsid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 xml:space="preserve">Es </w:t>
            </w:r>
            <w:proofErr w:type="spellStart"/>
            <w:r>
              <w:t>exisiteren</w:t>
            </w:r>
            <w:proofErr w:type="spellEnd"/>
            <w:r>
              <w:t xml:space="preserve"> zwei oder mehr </w:t>
            </w:r>
            <w:r w:rsidR="004263E8">
              <w:t>Punktesysteme</w:t>
            </w:r>
            <w:r>
              <w:t xml:space="preserve"> zwischen denen bei der Turniererstellung ausgewählt werden kann.</w:t>
            </w:r>
          </w:p>
          <w:p w:rsidR="00F12AD9" w:rsidRPr="00DD6C0A" w:rsidRDefault="004263E8" w:rsidP="0027791D">
            <w:pPr>
              <w:pStyle w:val="Listenabsatz"/>
              <w:numPr>
                <w:ilvl w:val="0"/>
                <w:numId w:val="3"/>
              </w:numPr>
            </w:pPr>
            <w:r>
              <w:t>Bei der «Punkteautomatisierung» wird die eingestellte Punktzahl verteilt.</w:t>
            </w:r>
          </w:p>
        </w:tc>
        <w:tc>
          <w:tcPr>
            <w:tcW w:w="709" w:type="dxa"/>
          </w:tcPr>
          <w:p w:rsidR="00DD6C0A" w:rsidRPr="00DD6C0A" w:rsidRDefault="00342121" w:rsidP="00BE14C7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DD6C0A" w:rsidRPr="00DD6C0A" w:rsidRDefault="003567C3" w:rsidP="00DD6C0A">
            <w:r>
              <w:t>20/100</w:t>
            </w:r>
            <w:r w:rsidR="00DB1E8F">
              <w:t xml:space="preserve">   </w:t>
            </w:r>
          </w:p>
        </w:tc>
      </w:tr>
      <w:tr w:rsidR="00F12AD9" w:rsidRPr="00DD6C0A" w:rsidTr="009741BA">
        <w:tc>
          <w:tcPr>
            <w:tcW w:w="1808" w:type="dxa"/>
          </w:tcPr>
          <w:p w:rsidR="00DD6C0A" w:rsidRPr="000C56AE" w:rsidRDefault="000C56AE" w:rsidP="00DD6C0A">
            <w:pPr>
              <w:rPr>
                <w:b/>
              </w:rPr>
            </w:pPr>
            <w:r>
              <w:rPr>
                <w:b/>
              </w:rPr>
              <w:t>Teams erfassen</w:t>
            </w:r>
          </w:p>
        </w:tc>
        <w:tc>
          <w:tcPr>
            <w:tcW w:w="3012" w:type="dxa"/>
          </w:tcPr>
          <w:p w:rsidR="00DD6C0A" w:rsidRPr="00DD6C0A" w:rsidRDefault="00DD6C0A" w:rsidP="00DD6C0A">
            <w:r w:rsidRPr="00DD6C0A">
              <w:t>Als Turnierleiter kann ich Teams mit Namen erfassen damit ich sie unterscheiden kann.</w:t>
            </w:r>
          </w:p>
        </w:tc>
        <w:tc>
          <w:tcPr>
            <w:tcW w:w="3118" w:type="dxa"/>
          </w:tcPr>
          <w:p w:rsidR="00DD6C0A" w:rsidRP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>Bei der Turniererfassung kann man Teams/Spieler erstellen, um diese dann bei der Spielerfassung zu verwenden.</w:t>
            </w:r>
          </w:p>
        </w:tc>
        <w:tc>
          <w:tcPr>
            <w:tcW w:w="709" w:type="dxa"/>
          </w:tcPr>
          <w:p w:rsidR="00DD6C0A" w:rsidRPr="00DD6C0A" w:rsidRDefault="00BE14C7" w:rsidP="00BE14C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DD6C0A" w:rsidRPr="00DD6C0A" w:rsidRDefault="008C694D" w:rsidP="00DD6C0A">
            <w:r>
              <w:t>8/100</w:t>
            </w:r>
          </w:p>
        </w:tc>
      </w:tr>
    </w:tbl>
    <w:p w:rsidR="007B7E8B" w:rsidRDefault="007B7E8B"/>
    <w:p w:rsidR="007B7E8B" w:rsidRDefault="007B7E8B" w:rsidP="007B7E8B">
      <w:pPr>
        <w:pStyle w:val="berschrift1"/>
      </w:pPr>
      <w:r>
        <w:t>Design</w:t>
      </w:r>
    </w:p>
    <w:p w:rsidR="008C694D" w:rsidRDefault="008C694D" w:rsidP="007B7E8B">
      <w:pPr>
        <w:pStyle w:val="berschrift1"/>
      </w:pPr>
      <w:bookmarkStart w:id="0" w:name="_GoBack"/>
      <w:bookmarkEnd w:id="0"/>
      <w:r>
        <w:br w:type="page"/>
      </w: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1808"/>
        <w:gridCol w:w="3012"/>
        <w:gridCol w:w="3118"/>
        <w:gridCol w:w="709"/>
        <w:gridCol w:w="1134"/>
      </w:tblGrid>
      <w:tr w:rsidR="00017A18" w:rsidRPr="00DD6C0A" w:rsidTr="009741BA">
        <w:tc>
          <w:tcPr>
            <w:tcW w:w="1808" w:type="dxa"/>
          </w:tcPr>
          <w:p w:rsidR="00017A18" w:rsidRPr="00017A18" w:rsidRDefault="00017A18" w:rsidP="00DD6C0A">
            <w:pPr>
              <w:rPr>
                <w:b/>
              </w:rPr>
            </w:pPr>
            <w:r>
              <w:rPr>
                <w:b/>
              </w:rPr>
              <w:lastRenderedPageBreak/>
              <w:t>Spiele erfassen</w:t>
            </w:r>
          </w:p>
        </w:tc>
        <w:tc>
          <w:tcPr>
            <w:tcW w:w="3012" w:type="dxa"/>
          </w:tcPr>
          <w:p w:rsidR="00017A18" w:rsidRPr="00DD6C0A" w:rsidRDefault="00017A18" w:rsidP="00DD6C0A">
            <w:r>
              <w:t>Als Turnierleiter kann ich laufend Spiele mit den vorhanden Teams erfassen.</w:t>
            </w:r>
          </w:p>
        </w:tc>
        <w:tc>
          <w:tcPr>
            <w:tcW w:w="3118" w:type="dxa"/>
          </w:tcPr>
          <w:p w:rsidR="005D0702" w:rsidRDefault="005D0702" w:rsidP="00F12AD9">
            <w:pPr>
              <w:pStyle w:val="Listenabsatz"/>
              <w:numPr>
                <w:ilvl w:val="0"/>
                <w:numId w:val="3"/>
              </w:numPr>
            </w:pPr>
            <w:r>
              <w:t>Zur Laufzeit des Turniers sind Spiele erfassbar.</w:t>
            </w:r>
          </w:p>
          <w:p w:rsidR="00017A18" w:rsidRDefault="00017A18" w:rsidP="00F12AD9">
            <w:pPr>
              <w:pStyle w:val="Listenabsatz"/>
              <w:numPr>
                <w:ilvl w:val="0"/>
                <w:numId w:val="3"/>
              </w:numPr>
            </w:pPr>
            <w:r>
              <w:t>Bei der Spielerfassung sind alle erstellten Teams (dieser Gruppe) auswählbar.</w:t>
            </w:r>
          </w:p>
          <w:p w:rsidR="00017A18" w:rsidRDefault="005D0702" w:rsidP="00F12AD9">
            <w:pPr>
              <w:pStyle w:val="Listenabsatz"/>
              <w:numPr>
                <w:ilvl w:val="0"/>
                <w:numId w:val="3"/>
              </w:numPr>
            </w:pPr>
            <w:r>
              <w:t>Die Spiele sind in einer Tabelle dargestellt, damit die Resultat eingetragen werden können.</w:t>
            </w:r>
          </w:p>
        </w:tc>
        <w:tc>
          <w:tcPr>
            <w:tcW w:w="709" w:type="dxa"/>
          </w:tcPr>
          <w:p w:rsidR="00017A18" w:rsidRDefault="00342121" w:rsidP="00BE14C7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017A18" w:rsidRPr="00DD6C0A" w:rsidRDefault="008C694D" w:rsidP="00DD6C0A">
            <w:r>
              <w:t>12/100</w:t>
            </w:r>
          </w:p>
        </w:tc>
      </w:tr>
      <w:tr w:rsidR="00F12AD9" w:rsidRPr="00DD6C0A" w:rsidTr="009741BA">
        <w:tc>
          <w:tcPr>
            <w:tcW w:w="1808" w:type="dxa"/>
          </w:tcPr>
          <w:p w:rsidR="00DD6C0A" w:rsidRPr="000C56AE" w:rsidRDefault="000C56AE" w:rsidP="00DD6C0A">
            <w:pPr>
              <w:rPr>
                <w:b/>
              </w:rPr>
            </w:pPr>
            <w:r>
              <w:rPr>
                <w:b/>
              </w:rPr>
              <w:t xml:space="preserve">Punkteautomat- </w:t>
            </w:r>
            <w:proofErr w:type="spellStart"/>
            <w:r>
              <w:rPr>
                <w:b/>
              </w:rPr>
              <w:t>isierung</w:t>
            </w:r>
            <w:proofErr w:type="spellEnd"/>
          </w:p>
        </w:tc>
        <w:tc>
          <w:tcPr>
            <w:tcW w:w="3012" w:type="dxa"/>
          </w:tcPr>
          <w:p w:rsidR="00DD6C0A" w:rsidRPr="00DD6C0A" w:rsidRDefault="00DD6C0A" w:rsidP="00DD6C0A">
            <w:r w:rsidRPr="00DD6C0A">
              <w:t>Als Turnierleiter kann ich die Resultate der Spiele eintragen, damit das Programm die Rangliste selbst erstellen kann.</w:t>
            </w:r>
          </w:p>
        </w:tc>
        <w:tc>
          <w:tcPr>
            <w:tcW w:w="3118" w:type="dxa"/>
          </w:tcPr>
          <w:p w:rsid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>Wenn ein Resultat eingetragen wird, ermittelt das Programm automatisch den Sieger und gibt diesem Punkte.</w:t>
            </w:r>
          </w:p>
          <w:p w:rsidR="00F12AD9" w:rsidRP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>Falls ein Team Punkte hinzugewinnt ist es an der richtigen Position in der Rangliste zu finden.</w:t>
            </w:r>
          </w:p>
        </w:tc>
        <w:tc>
          <w:tcPr>
            <w:tcW w:w="709" w:type="dxa"/>
          </w:tcPr>
          <w:p w:rsidR="00DD6C0A" w:rsidRPr="00DD6C0A" w:rsidRDefault="00342121" w:rsidP="00BE14C7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DD6C0A" w:rsidRPr="00DD6C0A" w:rsidRDefault="003567C3" w:rsidP="00DD6C0A">
            <w:r>
              <w:t>35/100</w:t>
            </w:r>
          </w:p>
        </w:tc>
      </w:tr>
    </w:tbl>
    <w:p w:rsidR="005A4036" w:rsidRPr="005A4036" w:rsidRDefault="005A4036" w:rsidP="00DD6C0A">
      <w:pPr>
        <w:pStyle w:val="berschrift3"/>
      </w:pPr>
    </w:p>
    <w:sectPr w:rsidR="005A4036" w:rsidRPr="005A4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71EC3"/>
    <w:multiLevelType w:val="hybridMultilevel"/>
    <w:tmpl w:val="6614ACCE"/>
    <w:lvl w:ilvl="0" w:tplc="A3C06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9555B"/>
    <w:multiLevelType w:val="hybridMultilevel"/>
    <w:tmpl w:val="E0969F12"/>
    <w:lvl w:ilvl="0" w:tplc="591858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9333B"/>
    <w:multiLevelType w:val="hybridMultilevel"/>
    <w:tmpl w:val="C4C676DC"/>
    <w:lvl w:ilvl="0" w:tplc="9612D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8549B"/>
    <w:multiLevelType w:val="hybridMultilevel"/>
    <w:tmpl w:val="5E14B916"/>
    <w:lvl w:ilvl="0" w:tplc="D758E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36C0C"/>
    <w:multiLevelType w:val="hybridMultilevel"/>
    <w:tmpl w:val="D3EA2E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36"/>
    <w:rsid w:val="00017A18"/>
    <w:rsid w:val="000C56AE"/>
    <w:rsid w:val="0027791D"/>
    <w:rsid w:val="002C7167"/>
    <w:rsid w:val="00342121"/>
    <w:rsid w:val="003567C3"/>
    <w:rsid w:val="004263E8"/>
    <w:rsid w:val="005A4036"/>
    <w:rsid w:val="005D0702"/>
    <w:rsid w:val="006C1925"/>
    <w:rsid w:val="007B7E8B"/>
    <w:rsid w:val="008C694D"/>
    <w:rsid w:val="009741BA"/>
    <w:rsid w:val="00AD3DF3"/>
    <w:rsid w:val="00BE14C7"/>
    <w:rsid w:val="00DB1E8F"/>
    <w:rsid w:val="00DD6C0A"/>
    <w:rsid w:val="00DE6182"/>
    <w:rsid w:val="00F1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1305A"/>
  <w15:chartTrackingRefBased/>
  <w15:docId w15:val="{58EBF715-FDCA-48BD-9ED9-76F901A0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4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4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4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4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A403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A4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DD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Gisler</dc:creator>
  <cp:keywords/>
  <dc:description/>
  <cp:lastModifiedBy>BBZW-Sursee Gisler Simon</cp:lastModifiedBy>
  <cp:revision>16</cp:revision>
  <dcterms:created xsi:type="dcterms:W3CDTF">2017-11-28T11:53:00Z</dcterms:created>
  <dcterms:modified xsi:type="dcterms:W3CDTF">2017-12-19T09:11:00Z</dcterms:modified>
</cp:coreProperties>
</file>