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7F64C148"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r w:rsidR="00942ECD">
                              <w:rPr>
                                <w:rFonts w:asciiTheme="minorHAnsi" w:hAnsiTheme="minorHAnsi" w:cstheme="minorHAnsi"/>
                                <w:b/>
                                <w:color w:val="337ABE"/>
                                <w:sz w:val="96"/>
                                <w:szCs w:val="96"/>
                                <w:lang w:val="en-US"/>
                              </w:rPr>
                              <w:br/>
                            </w:r>
                            <w:r w:rsidR="00942ECD">
                              <w:rPr>
                                <w:rFonts w:asciiTheme="minorHAnsi" w:hAnsiTheme="minorHAnsi" w:cstheme="minorHAnsi"/>
                                <w:b/>
                                <w:color w:val="337ABE"/>
                                <w:sz w:val="96"/>
                                <w:szCs w:val="96"/>
                                <w:lang w:val="en-US"/>
                              </w:rPr>
                              <w:br/>
                              <w:t>Louis Parsons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7F64C148"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r w:rsidR="00942ECD">
                        <w:rPr>
                          <w:rFonts w:asciiTheme="minorHAnsi" w:hAnsiTheme="minorHAnsi" w:cstheme="minorHAnsi"/>
                          <w:b/>
                          <w:color w:val="337ABE"/>
                          <w:sz w:val="96"/>
                          <w:szCs w:val="96"/>
                          <w:lang w:val="en-US"/>
                        </w:rPr>
                        <w:br/>
                      </w:r>
                      <w:r w:rsidR="00942ECD">
                        <w:rPr>
                          <w:rFonts w:asciiTheme="minorHAnsi" w:hAnsiTheme="minorHAnsi" w:cstheme="minorHAnsi"/>
                          <w:b/>
                          <w:color w:val="337ABE"/>
                          <w:sz w:val="96"/>
                          <w:szCs w:val="96"/>
                          <w:lang w:val="en-US"/>
                        </w:rPr>
                        <w:br/>
                        <w:t>Louis Parsons</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152751A5"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r w:rsidR="00942ECD">
              <w:rPr>
                <w:rFonts w:asciiTheme="minorHAnsi" w:hAnsiTheme="minorHAnsi" w:cstheme="minorHAnsi"/>
                <w:color w:val="auto"/>
                <w:sz w:val="28"/>
                <w:szCs w:val="28"/>
              </w:rPr>
              <w:t>Louis Parsons</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064F4104"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r w:rsidR="00A32AAE">
              <w:rPr>
                <w:rFonts w:asciiTheme="minorHAnsi" w:hAnsiTheme="minorHAnsi" w:cstheme="minorHAnsi"/>
                <w:color w:val="auto"/>
                <w:sz w:val="28"/>
                <w:szCs w:val="28"/>
              </w:rPr>
              <w:t>16/12/24</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14:paraId="6B1A743D" w14:textId="5CE5D814" w:rsidR="1E064045" w:rsidRDefault="1E064045" w:rsidP="1E064045">
          <w:pPr>
            <w:pStyle w:val="TOC1"/>
            <w:tabs>
              <w:tab w:val="right" w:leader="dot" w:pos="9630"/>
            </w:tabs>
            <w:rPr>
              <w:rStyle w:val="Hyperlink"/>
            </w:rPr>
          </w:pPr>
          <w:r>
            <w:fldChar w:fldCharType="begin"/>
          </w:r>
          <w:r>
            <w:instrText>TOC \o \z \u \h</w:instrText>
          </w:r>
          <w:r>
            <w:fldChar w:fldCharType="separate"/>
          </w:r>
          <w:hyperlink w:anchor="_Toc77637984">
            <w:r w:rsidRPr="1E064045">
              <w:rPr>
                <w:rStyle w:val="Hyperlink"/>
              </w:rPr>
              <w:t>Day 1: Task 1</w:t>
            </w:r>
            <w:r>
              <w:tab/>
            </w:r>
            <w:r>
              <w:fldChar w:fldCharType="begin"/>
            </w:r>
            <w:r>
              <w:instrText>PAGEREF _Toc77637984 \h</w:instrText>
            </w:r>
            <w:r>
              <w:fldChar w:fldCharType="separate"/>
            </w:r>
            <w:r w:rsidRPr="1E064045">
              <w:rPr>
                <w:rStyle w:val="Hyperlink"/>
              </w:rPr>
              <w:t>2</w:t>
            </w:r>
            <w:r>
              <w:fldChar w:fldCharType="end"/>
            </w:r>
          </w:hyperlink>
        </w:p>
        <w:p w14:paraId="19E73860" w14:textId="262E1C1A" w:rsidR="1E064045" w:rsidRDefault="1E064045" w:rsidP="1E064045">
          <w:pPr>
            <w:pStyle w:val="TOC1"/>
            <w:tabs>
              <w:tab w:val="right" w:leader="dot" w:pos="9630"/>
            </w:tabs>
            <w:rPr>
              <w:rStyle w:val="Hyperlink"/>
            </w:rPr>
          </w:pPr>
          <w:hyperlink w:anchor="_Toc1634060488">
            <w:r w:rsidRPr="1E064045">
              <w:rPr>
                <w:rStyle w:val="Hyperlink"/>
              </w:rPr>
              <w:t>Day 2: Task 1</w:t>
            </w:r>
            <w:r>
              <w:tab/>
            </w:r>
            <w:r>
              <w:fldChar w:fldCharType="begin"/>
            </w:r>
            <w:r>
              <w:instrText>PAGEREF _Toc1634060488 \h</w:instrText>
            </w:r>
            <w:r>
              <w:fldChar w:fldCharType="separate"/>
            </w:r>
            <w:r w:rsidRPr="1E064045">
              <w:rPr>
                <w:rStyle w:val="Hyperlink"/>
              </w:rPr>
              <w:t>2</w:t>
            </w:r>
            <w:r>
              <w:fldChar w:fldCharType="end"/>
            </w:r>
          </w:hyperlink>
        </w:p>
        <w:p w14:paraId="1333A935" w14:textId="33DA80D3" w:rsidR="1E064045" w:rsidRDefault="1E064045" w:rsidP="1E064045">
          <w:pPr>
            <w:pStyle w:val="TOC1"/>
            <w:tabs>
              <w:tab w:val="right" w:leader="dot" w:pos="9630"/>
            </w:tabs>
            <w:rPr>
              <w:rStyle w:val="Hyperlink"/>
            </w:rPr>
          </w:pPr>
          <w:hyperlink w:anchor="_Toc152114794">
            <w:r w:rsidRPr="1E064045">
              <w:rPr>
                <w:rStyle w:val="Hyperlink"/>
              </w:rPr>
              <w:t>Day 2: Task 2</w:t>
            </w:r>
            <w:r>
              <w:tab/>
            </w:r>
            <w:r>
              <w:fldChar w:fldCharType="begin"/>
            </w:r>
            <w:r>
              <w:instrText>PAGEREF _Toc152114794 \h</w:instrText>
            </w:r>
            <w:r>
              <w:fldChar w:fldCharType="separate"/>
            </w:r>
            <w:r w:rsidRPr="1E064045">
              <w:rPr>
                <w:rStyle w:val="Hyperlink"/>
              </w:rPr>
              <w:t>3</w:t>
            </w:r>
            <w:r>
              <w:fldChar w:fldCharType="end"/>
            </w:r>
          </w:hyperlink>
        </w:p>
        <w:p w14:paraId="4A7601FA" w14:textId="7C499ACF" w:rsidR="1E064045" w:rsidRDefault="1E064045" w:rsidP="1E064045">
          <w:pPr>
            <w:pStyle w:val="TOC1"/>
            <w:tabs>
              <w:tab w:val="right" w:leader="dot" w:pos="9630"/>
            </w:tabs>
            <w:rPr>
              <w:rStyle w:val="Hyperlink"/>
            </w:rPr>
          </w:pPr>
          <w:hyperlink w:anchor="_Toc257844391">
            <w:r w:rsidRPr="1E064045">
              <w:rPr>
                <w:rStyle w:val="Hyperlink"/>
              </w:rPr>
              <w:t>Day 2: Task 3</w:t>
            </w:r>
            <w:r>
              <w:tab/>
            </w:r>
            <w:r>
              <w:fldChar w:fldCharType="begin"/>
            </w:r>
            <w:r>
              <w:instrText>PAGEREF _Toc257844391 \h</w:instrText>
            </w:r>
            <w:r>
              <w:fldChar w:fldCharType="separate"/>
            </w:r>
            <w:r w:rsidRPr="1E064045">
              <w:rPr>
                <w:rStyle w:val="Hyperlink"/>
              </w:rPr>
              <w:t>4</w:t>
            </w:r>
            <w:r>
              <w:fldChar w:fldCharType="end"/>
            </w:r>
          </w:hyperlink>
        </w:p>
        <w:p w14:paraId="4E2694BE" w14:textId="6E4D0A45" w:rsidR="1E064045" w:rsidRDefault="1E064045" w:rsidP="1E064045">
          <w:pPr>
            <w:pStyle w:val="TOC1"/>
            <w:tabs>
              <w:tab w:val="right" w:leader="dot" w:pos="9630"/>
            </w:tabs>
            <w:rPr>
              <w:rStyle w:val="Hyperlink"/>
            </w:rPr>
          </w:pPr>
          <w:hyperlink w:anchor="_Toc1014152162">
            <w:r w:rsidRPr="1E064045">
              <w:rPr>
                <w:rStyle w:val="Hyperlink"/>
              </w:rPr>
              <w:t>Day 3: Task 1</w:t>
            </w:r>
            <w:r>
              <w:tab/>
            </w:r>
            <w:r>
              <w:fldChar w:fldCharType="begin"/>
            </w:r>
            <w:r>
              <w:instrText>PAGEREF _Toc1014152162 \h</w:instrText>
            </w:r>
            <w:r>
              <w:fldChar w:fldCharType="separate"/>
            </w:r>
            <w:r w:rsidRPr="1E064045">
              <w:rPr>
                <w:rStyle w:val="Hyperlink"/>
              </w:rPr>
              <w:t>4</w:t>
            </w:r>
            <w:r>
              <w:fldChar w:fldCharType="end"/>
            </w:r>
          </w:hyperlink>
        </w:p>
        <w:p w14:paraId="67A042D4" w14:textId="2C061B11" w:rsidR="1E064045" w:rsidRDefault="1E064045" w:rsidP="1E064045">
          <w:pPr>
            <w:pStyle w:val="TOC1"/>
            <w:tabs>
              <w:tab w:val="right" w:leader="dot" w:pos="9630"/>
            </w:tabs>
            <w:rPr>
              <w:rStyle w:val="Hyperlink"/>
            </w:rPr>
          </w:pPr>
          <w:hyperlink w:anchor="_Toc1498274088">
            <w:r w:rsidRPr="1E064045">
              <w:rPr>
                <w:rStyle w:val="Hyperlink"/>
              </w:rPr>
              <w:t>Day 3: Task 2</w:t>
            </w:r>
            <w:r>
              <w:tab/>
            </w:r>
            <w:r>
              <w:fldChar w:fldCharType="begin"/>
            </w:r>
            <w:r>
              <w:instrText>PAGEREF _Toc1498274088 \h</w:instrText>
            </w:r>
            <w:r>
              <w:fldChar w:fldCharType="separate"/>
            </w:r>
            <w:r w:rsidRPr="1E064045">
              <w:rPr>
                <w:rStyle w:val="Hyperlink"/>
              </w:rPr>
              <w:t>5</w:t>
            </w:r>
            <w:r>
              <w:fldChar w:fldCharType="end"/>
            </w:r>
          </w:hyperlink>
        </w:p>
        <w:p w14:paraId="40D5A678" w14:textId="0C1A0411" w:rsidR="1E064045" w:rsidRDefault="1E064045" w:rsidP="1E064045">
          <w:pPr>
            <w:pStyle w:val="TOC4"/>
            <w:tabs>
              <w:tab w:val="right" w:leader="dot" w:pos="9630"/>
            </w:tabs>
            <w:rPr>
              <w:rStyle w:val="Hyperlink"/>
            </w:rPr>
          </w:pPr>
          <w:hyperlink w:anchor="_Toc1056274673">
            <w:r w:rsidRPr="1E064045">
              <w:rPr>
                <w:rStyle w:val="Hyperlink"/>
              </w:rPr>
              <w:t>Dataset:</w:t>
            </w:r>
            <w:r>
              <w:tab/>
            </w:r>
            <w:r>
              <w:fldChar w:fldCharType="begin"/>
            </w:r>
            <w:r>
              <w:instrText>PAGEREF _Toc1056274673 \h</w:instrText>
            </w:r>
            <w:r>
              <w:fldChar w:fldCharType="separate"/>
            </w:r>
            <w:r w:rsidRPr="1E064045">
              <w:rPr>
                <w:rStyle w:val="Hyperlink"/>
              </w:rPr>
              <w:t>5</w:t>
            </w:r>
            <w:r>
              <w:fldChar w:fldCharType="end"/>
            </w:r>
          </w:hyperlink>
        </w:p>
        <w:p w14:paraId="73F09FFC" w14:textId="3EFFA5D7" w:rsidR="1E064045" w:rsidRDefault="1E064045" w:rsidP="1E064045">
          <w:pPr>
            <w:pStyle w:val="TOC4"/>
            <w:tabs>
              <w:tab w:val="right" w:leader="dot" w:pos="9630"/>
            </w:tabs>
            <w:rPr>
              <w:rStyle w:val="Hyperlink"/>
            </w:rPr>
          </w:pPr>
          <w:hyperlink w:anchor="_Toc782776295">
            <w:r w:rsidRPr="1E064045">
              <w:rPr>
                <w:rStyle w:val="Hyperlink"/>
              </w:rPr>
              <w:t>Step 1: Create a Pivot Table</w:t>
            </w:r>
            <w:r>
              <w:tab/>
            </w:r>
            <w:r>
              <w:fldChar w:fldCharType="begin"/>
            </w:r>
            <w:r>
              <w:instrText>PAGEREF _Toc782776295 \h</w:instrText>
            </w:r>
            <w:r>
              <w:fldChar w:fldCharType="separate"/>
            </w:r>
            <w:r w:rsidRPr="1E064045">
              <w:rPr>
                <w:rStyle w:val="Hyperlink"/>
              </w:rPr>
              <w:t>5</w:t>
            </w:r>
            <w:r>
              <w:fldChar w:fldCharType="end"/>
            </w:r>
          </w:hyperlink>
        </w:p>
        <w:p w14:paraId="48C55140" w14:textId="11D3AD4D" w:rsidR="1E064045" w:rsidRDefault="1E064045" w:rsidP="1E064045">
          <w:pPr>
            <w:pStyle w:val="TOC4"/>
            <w:tabs>
              <w:tab w:val="right" w:leader="dot" w:pos="9630"/>
            </w:tabs>
            <w:rPr>
              <w:rStyle w:val="Hyperlink"/>
            </w:rPr>
          </w:pPr>
          <w:hyperlink w:anchor="_Toc365195726">
            <w:r w:rsidRPr="1E064045">
              <w:rPr>
                <w:rStyle w:val="Hyperlink"/>
              </w:rPr>
              <w:t>Step 2: Use the SWITCH Function</w:t>
            </w:r>
            <w:r>
              <w:tab/>
            </w:r>
            <w:r>
              <w:fldChar w:fldCharType="begin"/>
            </w:r>
            <w:r>
              <w:instrText>PAGEREF _Toc365195726 \h</w:instrText>
            </w:r>
            <w:r>
              <w:fldChar w:fldCharType="separate"/>
            </w:r>
            <w:r w:rsidRPr="1E064045">
              <w:rPr>
                <w:rStyle w:val="Hyperlink"/>
              </w:rPr>
              <w:t>5</w:t>
            </w:r>
            <w:r>
              <w:fldChar w:fldCharType="end"/>
            </w:r>
          </w:hyperlink>
        </w:p>
        <w:p w14:paraId="062C17D3" w14:textId="0D6AE1C0" w:rsidR="1E064045" w:rsidRDefault="1E064045" w:rsidP="1E064045">
          <w:pPr>
            <w:pStyle w:val="TOC4"/>
            <w:tabs>
              <w:tab w:val="right" w:leader="dot" w:pos="9630"/>
            </w:tabs>
            <w:rPr>
              <w:rStyle w:val="Hyperlink"/>
            </w:rPr>
          </w:pPr>
          <w:hyperlink w:anchor="_Toc485671904">
            <w:r w:rsidRPr="1E064045">
              <w:rPr>
                <w:rStyle w:val="Hyperlink"/>
              </w:rPr>
              <w:t>Submission:</w:t>
            </w:r>
            <w:r>
              <w:tab/>
            </w:r>
            <w:r>
              <w:fldChar w:fldCharType="begin"/>
            </w:r>
            <w:r>
              <w:instrText>PAGEREF _Toc485671904 \h</w:instrText>
            </w:r>
            <w:r>
              <w:fldChar w:fldCharType="separate"/>
            </w:r>
            <w:r w:rsidRPr="1E064045">
              <w:rPr>
                <w:rStyle w:val="Hyperlink"/>
              </w:rPr>
              <w:t>6</w:t>
            </w:r>
            <w:r>
              <w:fldChar w:fldCharType="end"/>
            </w:r>
          </w:hyperlink>
        </w:p>
        <w:p w14:paraId="0C8A4E93" w14:textId="662FADAF" w:rsidR="1E064045" w:rsidRDefault="1E064045" w:rsidP="1E064045">
          <w:pPr>
            <w:pStyle w:val="TOC1"/>
            <w:tabs>
              <w:tab w:val="right" w:leader="dot" w:pos="9630"/>
            </w:tabs>
            <w:rPr>
              <w:rStyle w:val="Hyperlink"/>
            </w:rPr>
          </w:pPr>
          <w:hyperlink w:anchor="_Toc1856180793">
            <w:r w:rsidRPr="1E064045">
              <w:rPr>
                <w:rStyle w:val="Hyperlink"/>
              </w:rPr>
              <w:t>Day 3: Task 3</w:t>
            </w:r>
            <w:r>
              <w:tab/>
            </w:r>
            <w:r>
              <w:fldChar w:fldCharType="begin"/>
            </w:r>
            <w:r>
              <w:instrText>PAGEREF _Toc1856180793 \h</w:instrText>
            </w:r>
            <w:r>
              <w:fldChar w:fldCharType="separate"/>
            </w:r>
            <w:r w:rsidRPr="1E064045">
              <w:rPr>
                <w:rStyle w:val="Hyperlink"/>
              </w:rPr>
              <w:t>6</w:t>
            </w:r>
            <w:r>
              <w:fldChar w:fldCharType="end"/>
            </w:r>
          </w:hyperlink>
        </w:p>
        <w:p w14:paraId="45ECD4A3" w14:textId="249E854A" w:rsidR="1E064045" w:rsidRDefault="1E064045" w:rsidP="1E064045">
          <w:pPr>
            <w:pStyle w:val="TOC1"/>
            <w:tabs>
              <w:tab w:val="right" w:leader="dot" w:pos="9630"/>
            </w:tabs>
            <w:rPr>
              <w:rStyle w:val="Hyperlink"/>
            </w:rPr>
          </w:pPr>
          <w:hyperlink w:anchor="_Toc381189142">
            <w:r w:rsidRPr="1E064045">
              <w:rPr>
                <w:rStyle w:val="Hyperlink"/>
              </w:rPr>
              <w:t>Day 4: Task 1</w:t>
            </w:r>
            <w:r>
              <w:tab/>
            </w:r>
            <w:r>
              <w:fldChar w:fldCharType="begin"/>
            </w:r>
            <w:r>
              <w:instrText>PAGEREF _Toc381189142 \h</w:instrText>
            </w:r>
            <w:r>
              <w:fldChar w:fldCharType="separate"/>
            </w:r>
            <w:r w:rsidRPr="1E064045">
              <w:rPr>
                <w:rStyle w:val="Hyperlink"/>
              </w:rPr>
              <w:t>7</w:t>
            </w:r>
            <w:r>
              <w:fldChar w:fldCharType="end"/>
            </w:r>
          </w:hyperlink>
        </w:p>
        <w:p w14:paraId="788730CF" w14:textId="02497ABA" w:rsidR="1E064045" w:rsidRDefault="1E064045" w:rsidP="1E064045">
          <w:pPr>
            <w:pStyle w:val="TOC1"/>
            <w:tabs>
              <w:tab w:val="right" w:leader="dot" w:pos="9630"/>
            </w:tabs>
            <w:rPr>
              <w:rStyle w:val="Hyperlink"/>
            </w:rPr>
          </w:pPr>
          <w:hyperlink w:anchor="_Toc1368242635">
            <w:r w:rsidRPr="1E064045">
              <w:rPr>
                <w:rStyle w:val="Hyperlink"/>
              </w:rPr>
              <w:t>Course Notes</w:t>
            </w:r>
            <w:r>
              <w:tab/>
            </w:r>
            <w:r>
              <w:fldChar w:fldCharType="begin"/>
            </w:r>
            <w:r>
              <w:instrText>PAGEREF _Toc1368242635 \h</w:instrText>
            </w:r>
            <w:r>
              <w:fldChar w:fldCharType="separate"/>
            </w:r>
            <w:r w:rsidRPr="1E064045">
              <w:rPr>
                <w:rStyle w:val="Hyperlink"/>
              </w:rPr>
              <w:t>9</w:t>
            </w:r>
            <w:r>
              <w:fldChar w:fldCharType="end"/>
            </w:r>
          </w:hyperlink>
        </w:p>
        <w:p w14:paraId="44CAC55C" w14:textId="6CB8F5FE" w:rsidR="1E064045" w:rsidRDefault="1E064045" w:rsidP="1E064045">
          <w:pPr>
            <w:pStyle w:val="TOC1"/>
            <w:tabs>
              <w:tab w:val="right" w:leader="dot" w:pos="9630"/>
            </w:tabs>
            <w:rPr>
              <w:rStyle w:val="Hyperlink"/>
            </w:rPr>
          </w:pPr>
          <w:hyperlink w:anchor="_Toc305684719">
            <w:r w:rsidRPr="1E064045">
              <w:rPr>
                <w:rStyle w:val="Hyperlink"/>
              </w:rPr>
              <w:t>Additional Information</w:t>
            </w:r>
            <w:r>
              <w:tab/>
            </w:r>
            <w:r>
              <w:fldChar w:fldCharType="begin"/>
            </w:r>
            <w:r>
              <w:instrText>PAGEREF _Toc305684719 \h</w:instrText>
            </w:r>
            <w:r>
              <w:fldChar w:fldCharType="separate"/>
            </w:r>
            <w:r w:rsidRPr="1E064045">
              <w:rPr>
                <w:rStyle w:val="Hyperlink"/>
              </w:rPr>
              <w:t>10</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77637984"/>
      <w:r w:rsidRPr="1E064045">
        <w:rPr>
          <w:rFonts w:asciiTheme="minorHAnsi" w:hAnsiTheme="minorHAnsi" w:cstheme="minorBidi"/>
        </w:rPr>
        <w:t>Day 1</w:t>
      </w:r>
      <w:r w:rsidR="32C86453" w:rsidRPr="1E064045">
        <w:rPr>
          <w:rFonts w:asciiTheme="minorHAnsi" w:hAnsiTheme="minorHAnsi" w:cstheme="minorBidi"/>
        </w:rPr>
        <w:t xml:space="preserve">: </w:t>
      </w:r>
      <w:bookmarkStart w:id="1" w:name="_Toc168490834"/>
      <w:r w:rsidR="00D0614B" w:rsidRPr="1E064045">
        <w:rPr>
          <w:rFonts w:asciiTheme="minorHAnsi" w:hAnsiTheme="minorHAnsi" w:cstheme="minorBidi"/>
        </w:rPr>
        <w:t>Task 1</w:t>
      </w:r>
      <w:bookmarkEnd w:id="0"/>
      <w:bookmarkEnd w:id="1"/>
    </w:p>
    <w:p w14:paraId="1AF27404" w14:textId="77777777" w:rsidR="00D7779F" w:rsidRDefault="00D7779F" w:rsidP="00D7779F"/>
    <w:p w14:paraId="097C47E1" w14:textId="65CBB952" w:rsidR="00D7779F" w:rsidRDefault="00D7779F" w:rsidP="00D7779F">
      <w:r>
        <w:t xml:space="preserve">Please complete the below boxes on commons laws and regulations that must be followed when working with customers data, use the below bulleted list to support your answers. </w:t>
      </w:r>
    </w:p>
    <w:p w14:paraId="0DEC09F6" w14:textId="77777777" w:rsidR="00D7779F" w:rsidRDefault="00D7779F" w:rsidP="00D7779F"/>
    <w:p w14:paraId="123545A8" w14:textId="02E63823" w:rsidR="00D7779F" w:rsidRDefault="00D7779F" w:rsidP="00D7779F">
      <w:pPr>
        <w:pStyle w:val="ListParagraph"/>
        <w:numPr>
          <w:ilvl w:val="0"/>
          <w:numId w:val="14"/>
        </w:numPr>
      </w:pPr>
      <w:r>
        <w:t>What is it</w:t>
      </w:r>
    </w:p>
    <w:p w14:paraId="1E54A5DC" w14:textId="21A0C61F" w:rsidR="00D7779F" w:rsidRDefault="00D7779F" w:rsidP="00D7779F">
      <w:pPr>
        <w:pStyle w:val="ListParagraph"/>
        <w:numPr>
          <w:ilvl w:val="0"/>
          <w:numId w:val="14"/>
        </w:numPr>
      </w:pPr>
      <w:r>
        <w:t>Why is it important</w:t>
      </w:r>
    </w:p>
    <w:p w14:paraId="5C1F9695" w14:textId="0DFDAD09" w:rsidR="00D7779F" w:rsidRDefault="00D7779F" w:rsidP="00D7779F">
      <w:pPr>
        <w:pStyle w:val="ListParagraph"/>
        <w:numPr>
          <w:ilvl w:val="0"/>
          <w:numId w:val="14"/>
        </w:numPr>
      </w:pPr>
      <w:r>
        <w:t>Provide a real-world example of how you can follow it</w:t>
      </w:r>
    </w:p>
    <w:p w14:paraId="5ED76C33" w14:textId="6BABC714" w:rsidR="00D7779F" w:rsidRDefault="00D7779F" w:rsidP="00D7779F">
      <w:pPr>
        <w:pStyle w:val="ListParagraph"/>
        <w:numPr>
          <w:ilvl w:val="0"/>
          <w:numId w:val="14"/>
        </w:numPr>
      </w:pPr>
      <w:r>
        <w:t xml:space="preserve">How does it impact working with data </w:t>
      </w:r>
    </w:p>
    <w:p w14:paraId="21A4712C" w14:textId="77AFE0F5" w:rsidR="00D7779F" w:rsidRDefault="00D7779F" w:rsidP="00D7779F">
      <w:pPr>
        <w:pStyle w:val="ListParagraph"/>
        <w:numPr>
          <w:ilvl w:val="0"/>
          <w:numId w:val="14"/>
        </w:numPr>
      </w:pPr>
      <w:r>
        <w:t>What could happen if you breached it</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69AD3F63" w:rsidR="00A859C7"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t>Data Protection Act</w:t>
            </w:r>
          </w:p>
        </w:tc>
        <w:tc>
          <w:tcPr>
            <w:tcW w:w="7790" w:type="dxa"/>
          </w:tcPr>
          <w:p w14:paraId="3BFDBF77" w14:textId="6EBDD7B5" w:rsidR="00A859C7" w:rsidRPr="00312DC5" w:rsidRDefault="00942ECD"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942ECD">
              <w:rPr>
                <w:rFonts w:asciiTheme="minorHAnsi" w:hAnsiTheme="minorHAnsi" w:cstheme="minorHAnsi"/>
                <w:sz w:val="28"/>
                <w:szCs w:val="28"/>
              </w:rPr>
              <w:t>a law that controls how personal information is collected, stored, and used. It protects your privacy and gives you rights over your data.</w:t>
            </w:r>
            <w:r>
              <w:rPr>
                <w:rFonts w:asciiTheme="minorHAnsi" w:hAnsiTheme="minorHAnsi" w:cstheme="minorHAnsi"/>
                <w:sz w:val="28"/>
                <w:szCs w:val="28"/>
              </w:rPr>
              <w:t xml:space="preserve"> </w:t>
            </w:r>
            <w:proofErr w:type="spellStart"/>
            <w:r w:rsidRPr="00942ECD">
              <w:rPr>
                <w:rFonts w:asciiTheme="minorHAnsi" w:hAnsiTheme="minorHAnsi" w:cstheme="minorHAnsi"/>
                <w:sz w:val="28"/>
                <w:szCs w:val="28"/>
              </w:rPr>
              <w:t>E.g</w:t>
            </w:r>
            <w:proofErr w:type="spellEnd"/>
            <w:r>
              <w:rPr>
                <w:rFonts w:asciiTheme="minorHAnsi" w:hAnsiTheme="minorHAnsi" w:cstheme="minorHAnsi"/>
                <w:sz w:val="28"/>
                <w:szCs w:val="28"/>
              </w:rPr>
              <w:t xml:space="preserve"> </w:t>
            </w:r>
            <w:r w:rsidRPr="00942ECD">
              <w:rPr>
                <w:rFonts w:asciiTheme="minorHAnsi" w:hAnsiTheme="minorHAnsi" w:cstheme="minorHAnsi"/>
                <w:sz w:val="28"/>
                <w:szCs w:val="28"/>
              </w:rPr>
              <w:t>A shop takes your name for an order; must keep it safe, use it only for that order, and delete it if you ask</w:t>
            </w:r>
            <w:r>
              <w:rPr>
                <w:rFonts w:asciiTheme="minorHAnsi" w:hAnsiTheme="minorHAnsi" w:cstheme="minorHAnsi"/>
                <w:sz w:val="28"/>
                <w:szCs w:val="28"/>
              </w:rPr>
              <w:t>.</w:t>
            </w:r>
            <w:r>
              <w:rPr>
                <w:rFonts w:asciiTheme="minorHAnsi" w:hAnsiTheme="minorHAnsi" w:cstheme="minorHAnsi"/>
                <w:sz w:val="28"/>
                <w:szCs w:val="28"/>
              </w:rPr>
              <w:br/>
            </w:r>
            <w:r w:rsidRPr="00942ECD">
              <w:rPr>
                <w:rFonts w:asciiTheme="minorHAnsi" w:hAnsiTheme="minorHAnsi" w:cstheme="minorHAnsi"/>
                <w:b/>
                <w:bCs/>
                <w:sz w:val="28"/>
                <w:szCs w:val="28"/>
              </w:rPr>
              <w:lastRenderedPageBreak/>
              <w:t>Impact:</w:t>
            </w:r>
            <w:r w:rsidRPr="00942ECD">
              <w:rPr>
                <w:rFonts w:asciiTheme="minorHAnsi" w:hAnsiTheme="minorHAnsi" w:cstheme="minorHAnsi"/>
                <w:sz w:val="28"/>
                <w:szCs w:val="28"/>
              </w:rPr>
              <w:t xml:space="preserve"> Requires secure, fair handling of personal data with clear purpose and user rights.</w:t>
            </w:r>
            <w:r w:rsidRPr="00942ECD">
              <w:rPr>
                <w:rFonts w:asciiTheme="minorHAnsi" w:hAnsiTheme="minorHAnsi" w:cstheme="minorHAnsi"/>
                <w:sz w:val="28"/>
                <w:szCs w:val="28"/>
              </w:rPr>
              <w:br/>
            </w:r>
            <w:r w:rsidRPr="00942ECD">
              <w:rPr>
                <w:rFonts w:asciiTheme="minorHAnsi" w:hAnsiTheme="minorHAnsi" w:cstheme="minorHAnsi"/>
                <w:b/>
                <w:bCs/>
                <w:sz w:val="28"/>
                <w:szCs w:val="28"/>
              </w:rPr>
              <w:t>Breach:</w:t>
            </w:r>
            <w:r w:rsidRPr="00942ECD">
              <w:rPr>
                <w:rFonts w:asciiTheme="minorHAnsi" w:hAnsiTheme="minorHAnsi" w:cstheme="minorHAnsi"/>
                <w:sz w:val="28"/>
                <w:szCs w:val="28"/>
              </w:rPr>
              <w:t xml:space="preserve"> Fines, legal action, loss of trust, and mandatory investigations.</w:t>
            </w:r>
          </w:p>
        </w:tc>
      </w:tr>
      <w:tr w:rsidR="00D7779F" w:rsidRPr="00312DC5" w14:paraId="2E8303B5"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A4EC86A" w14:textId="5A50E6EA"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lastRenderedPageBreak/>
              <w:t>GDPR</w:t>
            </w:r>
          </w:p>
        </w:tc>
        <w:tc>
          <w:tcPr>
            <w:tcW w:w="7790" w:type="dxa"/>
          </w:tcPr>
          <w:p w14:paraId="0B6B4D59" w14:textId="517ED351" w:rsidR="00D7779F" w:rsidRPr="00312DC5" w:rsidRDefault="00942ECD"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942ECD">
              <w:rPr>
                <w:rFonts w:asciiTheme="minorHAnsi" w:hAnsiTheme="minorHAnsi" w:cstheme="minorHAnsi"/>
                <w:sz w:val="28"/>
                <w:szCs w:val="28"/>
              </w:rPr>
              <w:t>GDPR: A European law that protects personal data by controlling how it’s collected, used, and stored. Example: A website must ask permission before using cookies and let you request deletion of your info.</w:t>
            </w:r>
            <w:r>
              <w:rPr>
                <w:rFonts w:asciiTheme="minorHAnsi" w:hAnsiTheme="minorHAnsi" w:cstheme="minorHAnsi"/>
                <w:sz w:val="28"/>
                <w:szCs w:val="28"/>
              </w:rPr>
              <w:br/>
            </w:r>
            <w:r w:rsidRPr="00942ECD">
              <w:rPr>
                <w:rFonts w:asciiTheme="minorHAnsi" w:hAnsiTheme="minorHAnsi" w:cstheme="minorHAnsi"/>
                <w:b/>
                <w:bCs/>
                <w:sz w:val="28"/>
                <w:szCs w:val="28"/>
              </w:rPr>
              <w:t>Impact:</w:t>
            </w:r>
            <w:r w:rsidRPr="00942ECD">
              <w:rPr>
                <w:rFonts w:asciiTheme="minorHAnsi" w:hAnsiTheme="minorHAnsi" w:cstheme="minorHAnsi"/>
                <w:sz w:val="28"/>
                <w:szCs w:val="28"/>
              </w:rPr>
              <w:t xml:space="preserve"> Demands strict consent, transparency, and strong data protection measures.</w:t>
            </w:r>
            <w:r w:rsidRPr="00942ECD">
              <w:rPr>
                <w:rFonts w:asciiTheme="minorHAnsi" w:hAnsiTheme="minorHAnsi" w:cstheme="minorHAnsi"/>
                <w:sz w:val="28"/>
                <w:szCs w:val="28"/>
              </w:rPr>
              <w:br/>
            </w:r>
            <w:r w:rsidRPr="00942ECD">
              <w:rPr>
                <w:rFonts w:asciiTheme="minorHAnsi" w:hAnsiTheme="minorHAnsi" w:cstheme="minorHAnsi"/>
                <w:b/>
                <w:bCs/>
                <w:sz w:val="28"/>
                <w:szCs w:val="28"/>
              </w:rPr>
              <w:t>Breach:</w:t>
            </w:r>
            <w:r w:rsidRPr="00942ECD">
              <w:rPr>
                <w:rFonts w:asciiTheme="minorHAnsi" w:hAnsiTheme="minorHAnsi" w:cstheme="minorHAnsi"/>
                <w:sz w:val="28"/>
                <w:szCs w:val="28"/>
              </w:rPr>
              <w:t xml:space="preserve"> Severe fines, reporting obligations, reputational damage, and legal consequences.</w:t>
            </w:r>
          </w:p>
        </w:tc>
      </w:tr>
      <w:tr w:rsidR="00D7779F" w:rsidRPr="00312DC5" w14:paraId="6D791F68"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1EC427" w14:textId="6DDBF355"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t>Freedom of Information Act</w:t>
            </w:r>
          </w:p>
        </w:tc>
        <w:tc>
          <w:tcPr>
            <w:tcW w:w="7790" w:type="dxa"/>
          </w:tcPr>
          <w:p w14:paraId="4857DAFE" w14:textId="053D0752" w:rsidR="00D7779F" w:rsidRPr="00312DC5" w:rsidRDefault="00942ECD"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942ECD">
              <w:rPr>
                <w:rFonts w:asciiTheme="minorHAnsi" w:hAnsiTheme="minorHAnsi" w:cstheme="minorHAnsi"/>
                <w:sz w:val="28"/>
                <w:szCs w:val="28"/>
              </w:rPr>
              <w:t>The Freedom of Information Act lets people request recorded information from public bodies. Example: you can ask a council for reports on how local funds were spent.</w:t>
            </w:r>
            <w:r>
              <w:rPr>
                <w:rFonts w:asciiTheme="minorHAnsi" w:hAnsiTheme="minorHAnsi" w:cstheme="minorHAnsi"/>
                <w:sz w:val="28"/>
                <w:szCs w:val="28"/>
              </w:rPr>
              <w:br/>
            </w:r>
            <w:r w:rsidRPr="00942ECD">
              <w:rPr>
                <w:rFonts w:asciiTheme="minorHAnsi" w:hAnsiTheme="minorHAnsi" w:cstheme="minorHAnsi"/>
                <w:b/>
                <w:bCs/>
                <w:sz w:val="28"/>
                <w:szCs w:val="28"/>
              </w:rPr>
              <w:t>Impact:</w:t>
            </w:r>
            <w:r w:rsidRPr="00942ECD">
              <w:rPr>
                <w:rFonts w:asciiTheme="minorHAnsi" w:hAnsiTheme="minorHAnsi" w:cstheme="minorHAnsi"/>
                <w:sz w:val="28"/>
                <w:szCs w:val="28"/>
              </w:rPr>
              <w:t xml:space="preserve"> Requires organisations to store information clearly and provide it upon valid request.</w:t>
            </w:r>
            <w:r w:rsidRPr="00942ECD">
              <w:rPr>
                <w:rFonts w:asciiTheme="minorHAnsi" w:hAnsiTheme="minorHAnsi" w:cstheme="minorHAnsi"/>
                <w:sz w:val="28"/>
                <w:szCs w:val="28"/>
              </w:rPr>
              <w:br/>
            </w:r>
            <w:r w:rsidRPr="00942ECD">
              <w:rPr>
                <w:rFonts w:asciiTheme="minorHAnsi" w:hAnsiTheme="minorHAnsi" w:cstheme="minorHAnsi"/>
                <w:b/>
                <w:bCs/>
                <w:sz w:val="28"/>
                <w:szCs w:val="28"/>
              </w:rPr>
              <w:t>Breach:</w:t>
            </w:r>
            <w:r w:rsidRPr="00942ECD">
              <w:rPr>
                <w:rFonts w:asciiTheme="minorHAnsi" w:hAnsiTheme="minorHAnsi" w:cstheme="minorHAnsi"/>
                <w:sz w:val="28"/>
                <w:szCs w:val="28"/>
              </w:rPr>
              <w:t xml:space="preserve"> Complaints, investigations, and penalties for withholding or mishandling information.</w:t>
            </w:r>
          </w:p>
        </w:tc>
      </w:tr>
      <w:tr w:rsidR="00D7779F" w:rsidRPr="00312DC5" w14:paraId="308BF8D5" w14:textId="77777777" w:rsidTr="00271FD1">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AB6D084" w14:textId="69807A5A" w:rsidR="00D7779F" w:rsidRPr="00312DC5" w:rsidRDefault="00D7779F" w:rsidP="00C926A3">
            <w:pPr>
              <w:spacing w:after="160" w:line="259" w:lineRule="auto"/>
              <w:rPr>
                <w:rFonts w:asciiTheme="minorHAnsi" w:hAnsiTheme="minorHAnsi" w:cstheme="minorHAnsi"/>
                <w:sz w:val="28"/>
                <w:szCs w:val="28"/>
              </w:rPr>
            </w:pPr>
            <w:r>
              <w:rPr>
                <w:rFonts w:asciiTheme="minorHAnsi" w:hAnsiTheme="minorHAnsi" w:cstheme="minorHAnsi"/>
                <w:sz w:val="28"/>
                <w:szCs w:val="28"/>
              </w:rPr>
              <w:t>Computer Misuse Act</w:t>
            </w:r>
          </w:p>
        </w:tc>
        <w:tc>
          <w:tcPr>
            <w:tcW w:w="7790" w:type="dxa"/>
          </w:tcPr>
          <w:p w14:paraId="326A3BFC" w14:textId="44CB560F" w:rsidR="00D7779F" w:rsidRPr="00312DC5" w:rsidRDefault="00942ECD"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942ECD">
              <w:rPr>
                <w:rFonts w:asciiTheme="minorHAnsi" w:hAnsiTheme="minorHAnsi" w:cstheme="minorHAnsi"/>
                <w:sz w:val="28"/>
                <w:szCs w:val="28"/>
              </w:rPr>
              <w:t>The Computer Misuse Act makes hacking, spreading malware, and accessing data without permission illegal. Example: opening someone’s email account without consent is a criminal offence under this law.</w:t>
            </w:r>
            <w:r>
              <w:rPr>
                <w:rFonts w:asciiTheme="minorHAnsi" w:hAnsiTheme="minorHAnsi" w:cstheme="minorHAnsi"/>
                <w:sz w:val="28"/>
                <w:szCs w:val="28"/>
              </w:rPr>
              <w:br/>
            </w:r>
            <w:r w:rsidRPr="00942ECD">
              <w:rPr>
                <w:rFonts w:asciiTheme="minorHAnsi" w:hAnsiTheme="minorHAnsi" w:cstheme="minorHAnsi"/>
                <w:b/>
                <w:bCs/>
                <w:sz w:val="28"/>
                <w:szCs w:val="28"/>
              </w:rPr>
              <w:t>Impact:</w:t>
            </w:r>
            <w:r w:rsidRPr="00942ECD">
              <w:rPr>
                <w:rFonts w:asciiTheme="minorHAnsi" w:hAnsiTheme="minorHAnsi" w:cstheme="minorHAnsi"/>
                <w:sz w:val="28"/>
                <w:szCs w:val="28"/>
              </w:rPr>
              <w:t xml:space="preserve"> Requires secure systems and prevents unauthorised access or data manipulation.</w:t>
            </w:r>
            <w:r w:rsidRPr="00942ECD">
              <w:rPr>
                <w:rFonts w:asciiTheme="minorHAnsi" w:hAnsiTheme="minorHAnsi" w:cstheme="minorHAnsi"/>
                <w:sz w:val="28"/>
                <w:szCs w:val="28"/>
              </w:rPr>
              <w:br/>
            </w:r>
            <w:r w:rsidRPr="00942ECD">
              <w:rPr>
                <w:rFonts w:asciiTheme="minorHAnsi" w:hAnsiTheme="minorHAnsi" w:cstheme="minorHAnsi"/>
                <w:b/>
                <w:bCs/>
                <w:sz w:val="28"/>
                <w:szCs w:val="28"/>
              </w:rPr>
              <w:t>Breach:</w:t>
            </w:r>
            <w:r w:rsidRPr="00942ECD">
              <w:rPr>
                <w:rFonts w:asciiTheme="minorHAnsi" w:hAnsiTheme="minorHAnsi" w:cstheme="minorHAnsi"/>
                <w:sz w:val="28"/>
                <w:szCs w:val="28"/>
              </w:rPr>
              <w:t xml:space="preserve"> Criminal charges, fines, imprisonment, and organisational security audits.</w:t>
            </w:r>
          </w:p>
        </w:tc>
      </w:tr>
    </w:tbl>
    <w:p w14:paraId="1B8011B4" w14:textId="77777777" w:rsidR="008239D0" w:rsidRPr="00312DC5" w:rsidRDefault="008239D0" w:rsidP="00D0614B">
      <w:pPr>
        <w:pStyle w:val="Heading1"/>
        <w:rPr>
          <w:rFonts w:asciiTheme="minorHAnsi" w:hAnsiTheme="minorHAnsi" w:cstheme="minorHAnsi"/>
        </w:rPr>
      </w:pPr>
    </w:p>
    <w:p w14:paraId="43FA3608" w14:textId="152F6E92" w:rsidR="1DF0360D" w:rsidRDefault="1DF0360D" w:rsidP="1E064045">
      <w:pPr>
        <w:pStyle w:val="Heading1"/>
        <w:rPr>
          <w:rFonts w:asciiTheme="minorHAnsi" w:hAnsiTheme="minorHAnsi" w:cstheme="minorBidi"/>
        </w:rPr>
      </w:pPr>
      <w:bookmarkStart w:id="2" w:name="_Toc1634060488"/>
      <w:r w:rsidRPr="1E064045">
        <w:rPr>
          <w:rFonts w:asciiTheme="minorHAnsi" w:hAnsiTheme="minorHAnsi" w:cstheme="minorBidi"/>
        </w:rPr>
        <w:t>Day 2</w:t>
      </w:r>
      <w:r w:rsidR="4F31072F" w:rsidRPr="1E064045">
        <w:rPr>
          <w:rFonts w:asciiTheme="minorHAnsi" w:hAnsiTheme="minorHAnsi" w:cstheme="minorBidi"/>
        </w:rPr>
        <w:t xml:space="preserve">: </w:t>
      </w:r>
      <w:r w:rsidRPr="1E064045">
        <w:rPr>
          <w:rFonts w:asciiTheme="minorHAnsi" w:hAnsiTheme="minorHAnsi" w:cstheme="minorBidi"/>
        </w:rPr>
        <w:t>Task 1</w:t>
      </w:r>
      <w:bookmarkEnd w:id="2"/>
    </w:p>
    <w:p w14:paraId="004A92F0" w14:textId="6A3712C9" w:rsidR="1E064045" w:rsidRDefault="1E064045" w:rsidP="1E064045"/>
    <w:p w14:paraId="04BB999C" w14:textId="25909B58" w:rsidR="1DF0360D" w:rsidRDefault="1DF0360D" w:rsidP="1E064045">
      <w:r>
        <w:t>Please research and complete the following tasks within the retail-sales_dataset.xlsx document</w:t>
      </w:r>
      <w:r w:rsidR="08E2C610">
        <w:t>, paste a print screen into the provided boxes below:</w:t>
      </w:r>
    </w:p>
    <w:p w14:paraId="7EA99CC5" w14:textId="77777777" w:rsidR="1E064045" w:rsidRDefault="1E064045"/>
    <w:p w14:paraId="2431B9F0" w14:textId="393C72C2" w:rsidR="52819800" w:rsidRDefault="52819800" w:rsidP="1E064045">
      <w:pPr>
        <w:pStyle w:val="ListParagraph"/>
        <w:numPr>
          <w:ilvl w:val="0"/>
          <w:numId w:val="4"/>
        </w:numPr>
      </w:pPr>
      <w:r>
        <w:t>In the sheet ‘</w:t>
      </w:r>
      <w:proofErr w:type="spellStart"/>
      <w:r>
        <w:t>retail_sales_dataset</w:t>
      </w:r>
      <w:proofErr w:type="spellEnd"/>
      <w:r>
        <w:t xml:space="preserve">’ add all available data between columns A –J into a </w:t>
      </w:r>
      <w:r w:rsidR="20992D50">
        <w:t>‘table’</w:t>
      </w:r>
    </w:p>
    <w:p w14:paraId="48D085E8" w14:textId="14DB4D6C" w:rsidR="20992D50" w:rsidRDefault="20992D50" w:rsidP="1E064045">
      <w:pPr>
        <w:pStyle w:val="ListParagraph"/>
        <w:numPr>
          <w:ilvl w:val="0"/>
          <w:numId w:val="4"/>
        </w:numPr>
      </w:pPr>
      <w:r>
        <w:t>Using the ‘</w:t>
      </w:r>
      <w:r w:rsidR="001766C2">
        <w:t>sort</w:t>
      </w:r>
      <w:r>
        <w:t xml:space="preserve">’ function, </w:t>
      </w:r>
      <w:r w:rsidR="005903C7">
        <w:t>sort</w:t>
      </w:r>
      <w:r>
        <w:t xml:space="preserve"> ‘</w:t>
      </w:r>
      <w:r w:rsidR="6F99C2D0">
        <w:t>Age</w:t>
      </w:r>
      <w:r w:rsidR="6D9C971F">
        <w:t>’ to</w:t>
      </w:r>
      <w:r w:rsidR="52B8F93F">
        <w:t xml:space="preserve"> ‘largest to smallest’</w:t>
      </w:r>
    </w:p>
    <w:p w14:paraId="3CDF978A" w14:textId="2166F167" w:rsidR="20992D50" w:rsidRDefault="20992D50" w:rsidP="1E064045">
      <w:pPr>
        <w:pStyle w:val="ListParagraph"/>
        <w:numPr>
          <w:ilvl w:val="0"/>
          <w:numId w:val="4"/>
        </w:numPr>
      </w:pPr>
      <w:r>
        <w:t xml:space="preserve">Using the ‘SUM’ function, </w:t>
      </w:r>
      <w:r w:rsidR="05B4EE46">
        <w:t>show me the commission total in cell ‘L10’</w:t>
      </w:r>
    </w:p>
    <w:p w14:paraId="49314D67" w14:textId="037CECE5" w:rsidR="2C84AC98" w:rsidRDefault="2C84AC98" w:rsidP="1E064045">
      <w:pPr>
        <w:pStyle w:val="ListParagraph"/>
        <w:numPr>
          <w:ilvl w:val="0"/>
          <w:numId w:val="4"/>
        </w:numPr>
      </w:pPr>
      <w:r>
        <w:t>Using the ‘AVERAGE’ function, show me the average commission in cell ‘L11’</w:t>
      </w:r>
    </w:p>
    <w:p w14:paraId="7FA45B99" w14:textId="19E01C35" w:rsidR="1E064045" w:rsidRDefault="1E064045"/>
    <w:tbl>
      <w:tblPr>
        <w:tblStyle w:val="Activity1"/>
        <w:tblW w:w="0" w:type="auto"/>
        <w:tblLook w:val="04A0" w:firstRow="1" w:lastRow="0" w:firstColumn="1" w:lastColumn="0" w:noHBand="0" w:noVBand="1"/>
      </w:tblPr>
      <w:tblGrid>
        <w:gridCol w:w="1750"/>
        <w:gridCol w:w="8706"/>
      </w:tblGrid>
      <w:tr w:rsidR="00A97522" w14:paraId="554279D1"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4830EE5A" w14:textId="27EBA613" w:rsidR="65E32902" w:rsidRDefault="65E32902" w:rsidP="1E064045">
            <w:pPr>
              <w:spacing w:after="160" w:line="259" w:lineRule="auto"/>
            </w:pPr>
            <w:r w:rsidRPr="1E064045">
              <w:rPr>
                <w:rFonts w:asciiTheme="minorHAnsi" w:hAnsiTheme="minorHAnsi" w:cstheme="minorBidi"/>
                <w:sz w:val="28"/>
                <w:szCs w:val="28"/>
              </w:rPr>
              <w:t>Print screen 1</w:t>
            </w:r>
          </w:p>
        </w:tc>
        <w:tc>
          <w:tcPr>
            <w:tcW w:w="7580" w:type="dxa"/>
          </w:tcPr>
          <w:p w14:paraId="247DCC87" w14:textId="21B72586" w:rsidR="1E064045" w:rsidRDefault="00A97522"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97522">
              <w:rPr>
                <w:rStyle w:val="ANSWERS"/>
                <w:rFonts w:asciiTheme="minorHAnsi" w:hAnsiTheme="minorHAnsi" w:cstheme="minorBidi"/>
                <w:noProof/>
                <w:sz w:val="28"/>
                <w:szCs w:val="28"/>
              </w:rPr>
              <w:drawing>
                <wp:inline distT="0" distB="0" distL="0" distR="0" wp14:anchorId="0A27430D" wp14:editId="53C5465D">
                  <wp:extent cx="5391150" cy="2037715"/>
                  <wp:effectExtent l="0" t="0" r="0" b="635"/>
                  <wp:docPr id="162226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65720" name=""/>
                          <pic:cNvPicPr/>
                        </pic:nvPicPr>
                        <pic:blipFill>
                          <a:blip r:embed="rId11"/>
                          <a:stretch>
                            <a:fillRect/>
                          </a:stretch>
                        </pic:blipFill>
                        <pic:spPr>
                          <a:xfrm>
                            <a:off x="0" y="0"/>
                            <a:ext cx="5395920" cy="2039518"/>
                          </a:xfrm>
                          <a:prstGeom prst="rect">
                            <a:avLst/>
                          </a:prstGeom>
                        </pic:spPr>
                      </pic:pic>
                    </a:graphicData>
                  </a:graphic>
                </wp:inline>
              </w:drawing>
            </w:r>
          </w:p>
        </w:tc>
      </w:tr>
      <w:tr w:rsidR="00A97522" w14:paraId="3B4A757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75493077" w14:textId="4B6F6198" w:rsidR="65E32902" w:rsidRDefault="65E32902" w:rsidP="1E064045">
            <w:pPr>
              <w:spacing w:after="160" w:line="259" w:lineRule="auto"/>
            </w:pPr>
            <w:r w:rsidRPr="1E064045">
              <w:rPr>
                <w:rFonts w:asciiTheme="minorHAnsi" w:hAnsiTheme="minorHAnsi" w:cstheme="minorBidi"/>
                <w:sz w:val="28"/>
                <w:szCs w:val="28"/>
              </w:rPr>
              <w:t>Print screen 2</w:t>
            </w:r>
          </w:p>
        </w:tc>
        <w:tc>
          <w:tcPr>
            <w:tcW w:w="7580" w:type="dxa"/>
          </w:tcPr>
          <w:p w14:paraId="4F035EF4" w14:textId="0DEA1E76" w:rsidR="1E064045" w:rsidRDefault="00A97522"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97522">
              <w:rPr>
                <w:rStyle w:val="ANSWERS"/>
                <w:rFonts w:asciiTheme="minorHAnsi" w:hAnsiTheme="minorHAnsi" w:cstheme="minorBidi"/>
                <w:noProof/>
                <w:sz w:val="28"/>
                <w:szCs w:val="28"/>
              </w:rPr>
              <w:drawing>
                <wp:inline distT="0" distB="0" distL="0" distR="0" wp14:anchorId="699F444B" wp14:editId="41D23A95">
                  <wp:extent cx="5390931" cy="1906437"/>
                  <wp:effectExtent l="0" t="0" r="635" b="0"/>
                  <wp:docPr id="37446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61317" name=""/>
                          <pic:cNvPicPr/>
                        </pic:nvPicPr>
                        <pic:blipFill>
                          <a:blip r:embed="rId12"/>
                          <a:stretch>
                            <a:fillRect/>
                          </a:stretch>
                        </pic:blipFill>
                        <pic:spPr>
                          <a:xfrm>
                            <a:off x="0" y="0"/>
                            <a:ext cx="5419505" cy="1916542"/>
                          </a:xfrm>
                          <a:prstGeom prst="rect">
                            <a:avLst/>
                          </a:prstGeom>
                        </pic:spPr>
                      </pic:pic>
                    </a:graphicData>
                  </a:graphic>
                </wp:inline>
              </w:drawing>
            </w:r>
          </w:p>
        </w:tc>
      </w:tr>
      <w:tr w:rsidR="00A97522" w14:paraId="004E171A"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30E07E87" w14:textId="5FDF4DBF" w:rsidR="65E32902" w:rsidRDefault="65E32902" w:rsidP="1E064045">
            <w:pPr>
              <w:spacing w:after="160" w:line="259" w:lineRule="auto"/>
            </w:pPr>
            <w:r w:rsidRPr="1E064045">
              <w:rPr>
                <w:rFonts w:asciiTheme="minorHAnsi" w:hAnsiTheme="minorHAnsi" w:cstheme="minorBidi"/>
                <w:sz w:val="28"/>
                <w:szCs w:val="28"/>
              </w:rPr>
              <w:t>Print screen 3</w:t>
            </w:r>
          </w:p>
        </w:tc>
        <w:tc>
          <w:tcPr>
            <w:tcW w:w="7580" w:type="dxa"/>
          </w:tcPr>
          <w:p w14:paraId="56985F30" w14:textId="3E0E891C" w:rsidR="1E064045" w:rsidRDefault="00A97522"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97522">
              <w:rPr>
                <w:rStyle w:val="ANSWERS"/>
                <w:rFonts w:asciiTheme="minorHAnsi" w:hAnsiTheme="minorHAnsi" w:cstheme="minorBidi"/>
                <w:noProof/>
                <w:sz w:val="28"/>
                <w:szCs w:val="28"/>
              </w:rPr>
              <w:drawing>
                <wp:inline distT="0" distB="0" distL="0" distR="0" wp14:anchorId="4EAEDD39" wp14:editId="66D68CFE">
                  <wp:extent cx="5390515" cy="1177925"/>
                  <wp:effectExtent l="0" t="0" r="635" b="3175"/>
                  <wp:docPr id="42205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56291" name=""/>
                          <pic:cNvPicPr/>
                        </pic:nvPicPr>
                        <pic:blipFill>
                          <a:blip r:embed="rId13"/>
                          <a:stretch>
                            <a:fillRect/>
                          </a:stretch>
                        </pic:blipFill>
                        <pic:spPr>
                          <a:xfrm>
                            <a:off x="0" y="0"/>
                            <a:ext cx="5393724" cy="1178626"/>
                          </a:xfrm>
                          <a:prstGeom prst="rect">
                            <a:avLst/>
                          </a:prstGeom>
                        </pic:spPr>
                      </pic:pic>
                    </a:graphicData>
                  </a:graphic>
                </wp:inline>
              </w:drawing>
            </w:r>
          </w:p>
        </w:tc>
      </w:tr>
      <w:tr w:rsidR="00A97522" w14:paraId="739B75C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39EC6D22" w14:textId="31E36AAE" w:rsidR="65E32902" w:rsidRDefault="65E32902" w:rsidP="1E064045">
            <w:pPr>
              <w:spacing w:after="160" w:line="259" w:lineRule="auto"/>
            </w:pPr>
            <w:r w:rsidRPr="1E064045">
              <w:rPr>
                <w:rFonts w:asciiTheme="minorHAnsi" w:hAnsiTheme="minorHAnsi" w:cstheme="minorBidi"/>
                <w:sz w:val="28"/>
                <w:szCs w:val="28"/>
              </w:rPr>
              <w:t>Print screen 4</w:t>
            </w:r>
          </w:p>
        </w:tc>
        <w:tc>
          <w:tcPr>
            <w:tcW w:w="7580" w:type="dxa"/>
          </w:tcPr>
          <w:p w14:paraId="14142B81" w14:textId="17C015C3" w:rsidR="1E064045" w:rsidRDefault="00A97522"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97522">
              <w:rPr>
                <w:rStyle w:val="ANSWERS"/>
                <w:rFonts w:asciiTheme="minorHAnsi" w:hAnsiTheme="minorHAnsi" w:cstheme="minorBidi"/>
                <w:noProof/>
                <w:sz w:val="28"/>
                <w:szCs w:val="28"/>
              </w:rPr>
              <w:drawing>
                <wp:inline distT="0" distB="0" distL="0" distR="0" wp14:anchorId="3F0F9722" wp14:editId="2F5682AA">
                  <wp:extent cx="5390515" cy="1295400"/>
                  <wp:effectExtent l="0" t="0" r="635" b="0"/>
                  <wp:docPr id="78353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35175" name=""/>
                          <pic:cNvPicPr/>
                        </pic:nvPicPr>
                        <pic:blipFill>
                          <a:blip r:embed="rId14"/>
                          <a:stretch>
                            <a:fillRect/>
                          </a:stretch>
                        </pic:blipFill>
                        <pic:spPr>
                          <a:xfrm>
                            <a:off x="0" y="0"/>
                            <a:ext cx="5394364" cy="1296325"/>
                          </a:xfrm>
                          <a:prstGeom prst="rect">
                            <a:avLst/>
                          </a:prstGeom>
                        </pic:spPr>
                      </pic:pic>
                    </a:graphicData>
                  </a:graphic>
                </wp:inline>
              </w:drawing>
            </w:r>
          </w:p>
        </w:tc>
      </w:tr>
    </w:tbl>
    <w:p w14:paraId="7CA19CEA" w14:textId="30C5B801" w:rsidR="1E064045" w:rsidRDefault="1E064045" w:rsidP="1E064045"/>
    <w:p w14:paraId="6A074D51"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65B95C02"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3" w:name="_Toc152114794"/>
      <w:r>
        <w:rPr>
          <w:rFonts w:asciiTheme="minorHAnsi" w:hAnsiTheme="minorHAnsi" w:cstheme="minorBidi"/>
        </w:rPr>
        <w:br w:type="page"/>
      </w:r>
    </w:p>
    <w:p w14:paraId="54A940DB" w14:textId="42AC43FF" w:rsidR="00A77E0E" w:rsidRDefault="33BDBE70" w:rsidP="1E064045">
      <w:pPr>
        <w:pStyle w:val="Heading1"/>
        <w:rPr>
          <w:rFonts w:asciiTheme="minorHAnsi" w:hAnsiTheme="minorHAnsi" w:cstheme="minorBidi"/>
        </w:rPr>
      </w:pPr>
      <w:r w:rsidRPr="1E064045">
        <w:rPr>
          <w:rFonts w:asciiTheme="minorHAnsi" w:hAnsiTheme="minorHAnsi" w:cstheme="minorBidi"/>
        </w:rPr>
        <w:lastRenderedPageBreak/>
        <w:t>Day 2</w:t>
      </w:r>
      <w:r w:rsidR="15C805AE" w:rsidRPr="1E064045">
        <w:rPr>
          <w:rFonts w:asciiTheme="minorHAnsi" w:hAnsiTheme="minorHAnsi" w:cstheme="minorBidi"/>
        </w:rPr>
        <w:t xml:space="preserve">: </w:t>
      </w:r>
      <w:r w:rsidRPr="1E064045">
        <w:rPr>
          <w:rFonts w:asciiTheme="minorHAnsi" w:hAnsiTheme="minorHAnsi" w:cstheme="minorBidi"/>
        </w:rPr>
        <w:t>Task 2</w:t>
      </w:r>
      <w:bookmarkEnd w:id="3"/>
    </w:p>
    <w:p w14:paraId="1B4B5C99" w14:textId="6A3712C9" w:rsidR="00A77E0E" w:rsidRDefault="00A77E0E" w:rsidP="1E064045"/>
    <w:p w14:paraId="06E26E20" w14:textId="21B59C33" w:rsidR="00A77E0E" w:rsidRDefault="33BDBE70" w:rsidP="1E064045">
      <w:r>
        <w:t>Please research and complete the following tasks within the retail-sales_dataset.xlsx document, paste print screen</w:t>
      </w:r>
      <w:r w:rsidR="44F44594">
        <w:t>s</w:t>
      </w:r>
      <w:r>
        <w:t xml:space="preserve"> into the provided box below:</w:t>
      </w:r>
    </w:p>
    <w:p w14:paraId="4401CA30" w14:textId="01C79A88" w:rsidR="00A77E0E" w:rsidRDefault="00A77E0E" w:rsidP="1E064045">
      <w:pPr>
        <w:pStyle w:val="paragraph"/>
        <w:spacing w:before="0" w:beforeAutospacing="0" w:after="0" w:afterAutospacing="0"/>
        <w:textAlignment w:val="baseline"/>
        <w:rPr>
          <w:rStyle w:val="eop"/>
          <w:rFonts w:cstheme="minorBidi"/>
          <w:sz w:val="28"/>
          <w:szCs w:val="28"/>
        </w:rPr>
      </w:pPr>
    </w:p>
    <w:p w14:paraId="0D0A9831" w14:textId="3258E1D4" w:rsidR="00A77E0E" w:rsidRDefault="00A77E0E" w:rsidP="1E064045">
      <w:pPr>
        <w:pStyle w:val="paragraph"/>
        <w:spacing w:before="0" w:beforeAutospacing="0" w:after="0" w:afterAutospacing="0"/>
        <w:textAlignment w:val="baseline"/>
        <w:rPr>
          <w:rStyle w:val="eop"/>
          <w:rFonts w:cstheme="minorBidi"/>
          <w:sz w:val="28"/>
          <w:szCs w:val="28"/>
        </w:rPr>
      </w:pPr>
    </w:p>
    <w:p w14:paraId="49B1D59A" w14:textId="2E086101" w:rsidR="00A77E0E" w:rsidRDefault="4F202230" w:rsidP="1E064045">
      <w:pPr>
        <w:pStyle w:val="paragraph"/>
        <w:spacing w:before="0" w:beforeAutospacing="0" w:after="0" w:afterAutospacing="0"/>
        <w:textAlignment w:val="baseline"/>
      </w:pPr>
      <w:r>
        <w:rPr>
          <w:noProof/>
        </w:rPr>
        <w:drawing>
          <wp:inline distT="0" distB="0" distL="0" distR="0" wp14:anchorId="2028035A" wp14:editId="4FC43E4F">
            <wp:extent cx="5534799" cy="4058216"/>
            <wp:effectExtent l="0" t="0" r="0" b="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534799" cy="4058216"/>
                    </a:xfrm>
                    <a:prstGeom prst="rect">
                      <a:avLst/>
                    </a:prstGeom>
                  </pic:spPr>
                </pic:pic>
              </a:graphicData>
            </a:graphic>
          </wp:inline>
        </w:drawing>
      </w:r>
    </w:p>
    <w:p w14:paraId="0AEF0F1E" w14:textId="77777777" w:rsidR="00A77E0E" w:rsidRDefault="00A77E0E" w:rsidP="1E064045">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1990"/>
        <w:gridCol w:w="8466"/>
      </w:tblGrid>
      <w:tr w:rsidR="00A97522" w14:paraId="4844D8BA"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337ABE"/>
          </w:tcPr>
          <w:p w14:paraId="2DCCACE7"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580" w:type="dxa"/>
          </w:tcPr>
          <w:p w14:paraId="4BA5B71D" w14:textId="51A89720" w:rsidR="1E064045" w:rsidRDefault="0084148B"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84148B">
              <w:rPr>
                <w:rStyle w:val="ANSWERS"/>
                <w:rFonts w:asciiTheme="minorHAnsi" w:hAnsiTheme="minorHAnsi" w:cstheme="minorBidi"/>
                <w:noProof/>
                <w:sz w:val="28"/>
                <w:szCs w:val="28"/>
              </w:rPr>
              <w:drawing>
                <wp:inline distT="0" distB="0" distL="0" distR="0" wp14:anchorId="4BBA7AC5" wp14:editId="53691B98">
                  <wp:extent cx="5236234" cy="3223260"/>
                  <wp:effectExtent l="0" t="0" r="2540" b="0"/>
                  <wp:docPr id="109410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01220" name=""/>
                          <pic:cNvPicPr/>
                        </pic:nvPicPr>
                        <pic:blipFill>
                          <a:blip r:embed="rId16"/>
                          <a:stretch>
                            <a:fillRect/>
                          </a:stretch>
                        </pic:blipFill>
                        <pic:spPr>
                          <a:xfrm>
                            <a:off x="0" y="0"/>
                            <a:ext cx="5251196" cy="3232470"/>
                          </a:xfrm>
                          <a:prstGeom prst="rect">
                            <a:avLst/>
                          </a:prstGeom>
                        </pic:spPr>
                      </pic:pic>
                    </a:graphicData>
                  </a:graphic>
                </wp:inline>
              </w:drawing>
            </w:r>
          </w:p>
        </w:tc>
      </w:tr>
    </w:tbl>
    <w:p w14:paraId="43BC9464" w14:textId="02547109"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4" w:name="_Toc257844391"/>
    </w:p>
    <w:p w14:paraId="1872F59A" w14:textId="130BB8C8" w:rsidR="00A77E0E" w:rsidRDefault="00868CB3" w:rsidP="1E064045">
      <w:pPr>
        <w:pStyle w:val="Heading1"/>
        <w:rPr>
          <w:rFonts w:asciiTheme="minorHAnsi" w:hAnsiTheme="minorHAnsi" w:cstheme="minorBidi"/>
        </w:rPr>
      </w:pPr>
      <w:r w:rsidRPr="1E064045">
        <w:rPr>
          <w:rFonts w:asciiTheme="minorHAnsi" w:hAnsiTheme="minorHAnsi" w:cstheme="minorBidi"/>
        </w:rPr>
        <w:lastRenderedPageBreak/>
        <w:t>Day 2</w:t>
      </w:r>
      <w:r w:rsidR="017510D7" w:rsidRPr="1E064045">
        <w:rPr>
          <w:rFonts w:asciiTheme="minorHAnsi" w:hAnsiTheme="minorHAnsi" w:cstheme="minorBidi"/>
        </w:rPr>
        <w:t xml:space="preserve">: </w:t>
      </w:r>
      <w:r w:rsidRPr="1E064045">
        <w:rPr>
          <w:rFonts w:asciiTheme="minorHAnsi" w:hAnsiTheme="minorHAnsi" w:cstheme="minorBidi"/>
        </w:rPr>
        <w:t>Task 3</w:t>
      </w:r>
      <w:bookmarkEnd w:id="4"/>
    </w:p>
    <w:p w14:paraId="33DEFC88" w14:textId="6A3712C9" w:rsidR="00A77E0E" w:rsidRDefault="00A77E0E" w:rsidP="1E064045"/>
    <w:p w14:paraId="3A262BB2" w14:textId="60C46243" w:rsidR="00A77E0E" w:rsidRDefault="00868CB3" w:rsidP="1E064045">
      <w:r>
        <w:t>Using the skills developed today, have some fun with the data set you have imported. Paste your work below and enjoy!</w:t>
      </w:r>
    </w:p>
    <w:p w14:paraId="18DE160E" w14:textId="188E7FEC" w:rsidR="00A77E0E" w:rsidRDefault="00A77E0E" w:rsidP="1E064045"/>
    <w:p w14:paraId="3415170F" w14:textId="0D3DF922" w:rsidR="00A77E0E" w:rsidRDefault="00A77E0E" w:rsidP="1E064045"/>
    <w:tbl>
      <w:tblPr>
        <w:tblStyle w:val="Activity1"/>
        <w:tblW w:w="0" w:type="auto"/>
        <w:tblLook w:val="04A0" w:firstRow="1" w:lastRow="0" w:firstColumn="1" w:lastColumn="0" w:noHBand="0" w:noVBand="1"/>
      </w:tblPr>
      <w:tblGrid>
        <w:gridCol w:w="895"/>
        <w:gridCol w:w="9561"/>
      </w:tblGrid>
      <w:tr w:rsidR="1E064045" w14:paraId="19F6CB9F" w14:textId="77777777" w:rsidTr="00B64EFA">
        <w:trPr>
          <w:trHeight w:val="300"/>
        </w:trPr>
        <w:tc>
          <w:tcPr>
            <w:cnfStyle w:val="001000000000" w:firstRow="0" w:lastRow="0" w:firstColumn="1" w:lastColumn="0" w:oddVBand="0" w:evenVBand="0" w:oddHBand="0" w:evenHBand="0" w:firstRowFirstColumn="0" w:firstRowLastColumn="0" w:lastRowFirstColumn="0" w:lastRowLastColumn="0"/>
            <w:tcW w:w="889" w:type="dxa"/>
            <w:shd w:val="clear" w:color="auto" w:fill="337ABE"/>
          </w:tcPr>
          <w:p w14:paraId="5623296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8739" w:type="dxa"/>
          </w:tcPr>
          <w:p w14:paraId="30042AF5" w14:textId="064F3864" w:rsidR="1E064045" w:rsidRDefault="00876033"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876033">
              <w:rPr>
                <w:rStyle w:val="ANSWERS"/>
                <w:rFonts w:asciiTheme="minorHAnsi" w:hAnsiTheme="minorHAnsi" w:cstheme="minorBidi"/>
                <w:noProof/>
                <w:sz w:val="28"/>
                <w:szCs w:val="28"/>
              </w:rPr>
              <w:drawing>
                <wp:inline distT="0" distB="0" distL="0" distR="0" wp14:anchorId="283306E8" wp14:editId="354D52AD">
                  <wp:extent cx="5450774" cy="1216499"/>
                  <wp:effectExtent l="0" t="0" r="0" b="3175"/>
                  <wp:docPr id="27287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76726" name=""/>
                          <pic:cNvPicPr/>
                        </pic:nvPicPr>
                        <pic:blipFill>
                          <a:blip r:embed="rId17"/>
                          <a:stretch>
                            <a:fillRect/>
                          </a:stretch>
                        </pic:blipFill>
                        <pic:spPr>
                          <a:xfrm>
                            <a:off x="0" y="0"/>
                            <a:ext cx="5474491" cy="1221792"/>
                          </a:xfrm>
                          <a:prstGeom prst="rect">
                            <a:avLst/>
                          </a:prstGeom>
                        </pic:spPr>
                      </pic:pic>
                    </a:graphicData>
                  </a:graphic>
                </wp:inline>
              </w:drawing>
            </w:r>
          </w:p>
        </w:tc>
      </w:tr>
      <w:tr w:rsidR="00B64EFA" w14:paraId="6C57293F" w14:textId="77777777" w:rsidTr="00B64EFA">
        <w:trPr>
          <w:trHeight w:val="300"/>
        </w:trPr>
        <w:tc>
          <w:tcPr>
            <w:cnfStyle w:val="001000000000" w:firstRow="0" w:lastRow="0" w:firstColumn="1" w:lastColumn="0" w:oddVBand="0" w:evenVBand="0" w:oddHBand="0" w:evenHBand="0" w:firstRowFirstColumn="0" w:firstRowLastColumn="0" w:lastRowFirstColumn="0" w:lastRowLastColumn="0"/>
            <w:tcW w:w="889" w:type="dxa"/>
            <w:shd w:val="clear" w:color="auto" w:fill="337ABE"/>
          </w:tcPr>
          <w:p w14:paraId="69F96806" w14:textId="527B2B90" w:rsidR="00B64EFA" w:rsidRPr="1E064045" w:rsidRDefault="00B64EFA" w:rsidP="1E064045">
            <w:pPr>
              <w:spacing w:after="160" w:line="259" w:lineRule="auto"/>
              <w:rPr>
                <w:rFonts w:asciiTheme="minorHAnsi" w:hAnsiTheme="minorHAnsi" w:cstheme="minorBidi"/>
                <w:sz w:val="28"/>
                <w:szCs w:val="28"/>
              </w:rPr>
            </w:pPr>
          </w:p>
        </w:tc>
        <w:tc>
          <w:tcPr>
            <w:tcW w:w="8739" w:type="dxa"/>
          </w:tcPr>
          <w:p w14:paraId="6FF2ACFB" w14:textId="03A49980" w:rsidR="00B64EFA" w:rsidRDefault="005C715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C7155">
              <w:rPr>
                <w:rStyle w:val="ANSWERS"/>
                <w:rFonts w:asciiTheme="minorHAnsi" w:hAnsiTheme="minorHAnsi" w:cstheme="minorBidi"/>
                <w:noProof/>
                <w:sz w:val="28"/>
                <w:szCs w:val="28"/>
              </w:rPr>
              <w:drawing>
                <wp:inline distT="0" distB="0" distL="0" distR="0" wp14:anchorId="5CA181FD" wp14:editId="299D67C4">
                  <wp:extent cx="3443845" cy="2601047"/>
                  <wp:effectExtent l="0" t="0" r="4445" b="8890"/>
                  <wp:docPr id="143420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06617" name=""/>
                          <pic:cNvPicPr/>
                        </pic:nvPicPr>
                        <pic:blipFill>
                          <a:blip r:embed="rId18"/>
                          <a:stretch>
                            <a:fillRect/>
                          </a:stretch>
                        </pic:blipFill>
                        <pic:spPr>
                          <a:xfrm>
                            <a:off x="0" y="0"/>
                            <a:ext cx="3457537" cy="2611388"/>
                          </a:xfrm>
                          <a:prstGeom prst="rect">
                            <a:avLst/>
                          </a:prstGeom>
                        </pic:spPr>
                      </pic:pic>
                    </a:graphicData>
                  </a:graphic>
                </wp:inline>
              </w:drawing>
            </w:r>
          </w:p>
          <w:p w14:paraId="5E7AA8F1" w14:textId="4899A497" w:rsidR="00B64EFA" w:rsidRDefault="005C715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sidRPr="005C7155">
              <w:rPr>
                <w:rStyle w:val="ANSWERS"/>
                <w:noProof/>
              </w:rPr>
              <w:lastRenderedPageBreak/>
              <w:drawing>
                <wp:inline distT="0" distB="0" distL="0" distR="0" wp14:anchorId="494C0E3F" wp14:editId="05CB551E">
                  <wp:extent cx="6645910" cy="4906010"/>
                  <wp:effectExtent l="0" t="0" r="2540" b="8890"/>
                  <wp:docPr id="82802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24468" name=""/>
                          <pic:cNvPicPr/>
                        </pic:nvPicPr>
                        <pic:blipFill>
                          <a:blip r:embed="rId19"/>
                          <a:stretch>
                            <a:fillRect/>
                          </a:stretch>
                        </pic:blipFill>
                        <pic:spPr>
                          <a:xfrm>
                            <a:off x="0" y="0"/>
                            <a:ext cx="6645910" cy="4906010"/>
                          </a:xfrm>
                          <a:prstGeom prst="rect">
                            <a:avLst/>
                          </a:prstGeom>
                        </pic:spPr>
                      </pic:pic>
                    </a:graphicData>
                  </a:graphic>
                </wp:inline>
              </w:drawing>
            </w:r>
          </w:p>
          <w:p w14:paraId="74B53711" w14:textId="2B4711AE" w:rsidR="00B64EFA" w:rsidRDefault="005C715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C7155">
              <w:rPr>
                <w:rStyle w:val="ANSWERS"/>
                <w:rFonts w:asciiTheme="minorHAnsi" w:hAnsiTheme="minorHAnsi" w:cstheme="minorBidi"/>
                <w:noProof/>
                <w:sz w:val="28"/>
                <w:szCs w:val="28"/>
              </w:rPr>
              <w:lastRenderedPageBreak/>
              <w:drawing>
                <wp:inline distT="0" distB="0" distL="0" distR="0" wp14:anchorId="607E0B10" wp14:editId="5E7B5042">
                  <wp:extent cx="6645910" cy="7884795"/>
                  <wp:effectExtent l="0" t="0" r="2540" b="1905"/>
                  <wp:docPr id="170451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15342" name=""/>
                          <pic:cNvPicPr/>
                        </pic:nvPicPr>
                        <pic:blipFill>
                          <a:blip r:embed="rId20"/>
                          <a:stretch>
                            <a:fillRect/>
                          </a:stretch>
                        </pic:blipFill>
                        <pic:spPr>
                          <a:xfrm>
                            <a:off x="0" y="0"/>
                            <a:ext cx="6645910" cy="7884795"/>
                          </a:xfrm>
                          <a:prstGeom prst="rect">
                            <a:avLst/>
                          </a:prstGeom>
                        </pic:spPr>
                      </pic:pic>
                    </a:graphicData>
                  </a:graphic>
                </wp:inline>
              </w:drawing>
            </w:r>
          </w:p>
          <w:p w14:paraId="55589EE7" w14:textId="52F276AD" w:rsidR="00876033" w:rsidRDefault="005C715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5C7155">
              <w:rPr>
                <w:rStyle w:val="ANSWERS"/>
                <w:noProof/>
                <w:sz w:val="28"/>
                <w:szCs w:val="28"/>
              </w:rPr>
              <w:lastRenderedPageBreak/>
              <w:drawing>
                <wp:inline distT="0" distB="0" distL="0" distR="0" wp14:anchorId="3ABFBC97" wp14:editId="68B2BC5A">
                  <wp:extent cx="6645910" cy="3899535"/>
                  <wp:effectExtent l="0" t="0" r="2540" b="5715"/>
                  <wp:docPr id="93362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21690" name=""/>
                          <pic:cNvPicPr/>
                        </pic:nvPicPr>
                        <pic:blipFill>
                          <a:blip r:embed="rId21"/>
                          <a:stretch>
                            <a:fillRect/>
                          </a:stretch>
                        </pic:blipFill>
                        <pic:spPr>
                          <a:xfrm>
                            <a:off x="0" y="0"/>
                            <a:ext cx="6645910" cy="3899535"/>
                          </a:xfrm>
                          <a:prstGeom prst="rect">
                            <a:avLst/>
                          </a:prstGeom>
                        </pic:spPr>
                      </pic:pic>
                    </a:graphicData>
                  </a:graphic>
                </wp:inline>
              </w:drawing>
            </w:r>
          </w:p>
          <w:p w14:paraId="5C096215" w14:textId="500CCFFC" w:rsidR="00876033" w:rsidRDefault="005C715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5C7155">
              <w:rPr>
                <w:rStyle w:val="ANSWERS"/>
                <w:noProof/>
                <w:sz w:val="28"/>
                <w:szCs w:val="28"/>
              </w:rPr>
              <w:drawing>
                <wp:inline distT="0" distB="0" distL="0" distR="0" wp14:anchorId="1693D080" wp14:editId="3FB2877B">
                  <wp:extent cx="6645910" cy="1798955"/>
                  <wp:effectExtent l="0" t="0" r="2540" b="0"/>
                  <wp:docPr id="149727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77939" name=""/>
                          <pic:cNvPicPr/>
                        </pic:nvPicPr>
                        <pic:blipFill>
                          <a:blip r:embed="rId22"/>
                          <a:stretch>
                            <a:fillRect/>
                          </a:stretch>
                        </pic:blipFill>
                        <pic:spPr>
                          <a:xfrm>
                            <a:off x="0" y="0"/>
                            <a:ext cx="6645910" cy="1798955"/>
                          </a:xfrm>
                          <a:prstGeom prst="rect">
                            <a:avLst/>
                          </a:prstGeom>
                        </pic:spPr>
                      </pic:pic>
                    </a:graphicData>
                  </a:graphic>
                </wp:inline>
              </w:drawing>
            </w:r>
          </w:p>
          <w:p w14:paraId="1FBF73EA" w14:textId="7A94A830" w:rsidR="00876033" w:rsidRDefault="005C715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5C7155">
              <w:rPr>
                <w:rStyle w:val="ANSWERS"/>
                <w:noProof/>
                <w:sz w:val="28"/>
                <w:szCs w:val="28"/>
              </w:rPr>
              <w:drawing>
                <wp:inline distT="0" distB="0" distL="0" distR="0" wp14:anchorId="34052124" wp14:editId="43D5248A">
                  <wp:extent cx="6645910" cy="2778760"/>
                  <wp:effectExtent l="0" t="0" r="2540" b="2540"/>
                  <wp:docPr id="177124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45350" name=""/>
                          <pic:cNvPicPr/>
                        </pic:nvPicPr>
                        <pic:blipFill>
                          <a:blip r:embed="rId23"/>
                          <a:stretch>
                            <a:fillRect/>
                          </a:stretch>
                        </pic:blipFill>
                        <pic:spPr>
                          <a:xfrm>
                            <a:off x="0" y="0"/>
                            <a:ext cx="6645910" cy="2778760"/>
                          </a:xfrm>
                          <a:prstGeom prst="rect">
                            <a:avLst/>
                          </a:prstGeom>
                        </pic:spPr>
                      </pic:pic>
                    </a:graphicData>
                  </a:graphic>
                </wp:inline>
              </w:drawing>
            </w:r>
          </w:p>
          <w:p w14:paraId="688F8B9E" w14:textId="4F8A440E" w:rsidR="00876033" w:rsidRDefault="009A567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noProof/>
                <w:sz w:val="28"/>
                <w:szCs w:val="28"/>
              </w:rPr>
            </w:pPr>
            <w:r w:rsidRPr="005C7155">
              <w:rPr>
                <w:rStyle w:val="ANSWERS"/>
                <w:rFonts w:asciiTheme="minorHAnsi" w:hAnsiTheme="minorHAnsi" w:cstheme="minorBidi"/>
                <w:noProof/>
                <w:sz w:val="28"/>
                <w:szCs w:val="28"/>
              </w:rPr>
              <w:lastRenderedPageBreak/>
              <w:drawing>
                <wp:inline distT="0" distB="0" distL="0" distR="0" wp14:anchorId="0661BCCF" wp14:editId="6E94FE01">
                  <wp:extent cx="6645910" cy="3111689"/>
                  <wp:effectExtent l="0" t="0" r="2540" b="0"/>
                  <wp:docPr id="13641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0951" name=""/>
                          <pic:cNvPicPr/>
                        </pic:nvPicPr>
                        <pic:blipFill>
                          <a:blip r:embed="rId24"/>
                          <a:stretch>
                            <a:fillRect/>
                          </a:stretch>
                        </pic:blipFill>
                        <pic:spPr>
                          <a:xfrm>
                            <a:off x="0" y="0"/>
                            <a:ext cx="6659072" cy="3117851"/>
                          </a:xfrm>
                          <a:prstGeom prst="rect">
                            <a:avLst/>
                          </a:prstGeom>
                        </pic:spPr>
                      </pic:pic>
                    </a:graphicData>
                  </a:graphic>
                </wp:inline>
              </w:drawing>
            </w:r>
          </w:p>
          <w:p w14:paraId="2018A3F8" w14:textId="56CB243B" w:rsidR="009A5671" w:rsidRPr="00B64EFA" w:rsidRDefault="009A567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9A5671">
              <w:rPr>
                <w:rStyle w:val="ANSWERS"/>
                <w:rFonts w:asciiTheme="minorHAnsi" w:hAnsiTheme="minorHAnsi" w:cstheme="minorBidi"/>
                <w:noProof/>
                <w:sz w:val="28"/>
                <w:szCs w:val="28"/>
              </w:rPr>
              <w:drawing>
                <wp:inline distT="0" distB="0" distL="0" distR="0" wp14:anchorId="4A39C100" wp14:editId="24AE077A">
                  <wp:extent cx="6645910" cy="2796540"/>
                  <wp:effectExtent l="0" t="0" r="2540" b="3810"/>
                  <wp:docPr id="177711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15539" name=""/>
                          <pic:cNvPicPr/>
                        </pic:nvPicPr>
                        <pic:blipFill>
                          <a:blip r:embed="rId25"/>
                          <a:stretch>
                            <a:fillRect/>
                          </a:stretch>
                        </pic:blipFill>
                        <pic:spPr>
                          <a:xfrm>
                            <a:off x="0" y="0"/>
                            <a:ext cx="6645910" cy="2796540"/>
                          </a:xfrm>
                          <a:prstGeom prst="rect">
                            <a:avLst/>
                          </a:prstGeom>
                        </pic:spPr>
                      </pic:pic>
                    </a:graphicData>
                  </a:graphic>
                </wp:inline>
              </w:drawing>
            </w:r>
          </w:p>
        </w:tc>
      </w:tr>
    </w:tbl>
    <w:p w14:paraId="337E4D85" w14:textId="6ABD386E" w:rsidR="00A77E0E" w:rsidRDefault="00A77E0E" w:rsidP="1E064045"/>
    <w:p w14:paraId="7EDF5A73" w14:textId="28FF17C9" w:rsidR="007E5FE0" w:rsidRDefault="007E5FE0">
      <w:pPr>
        <w:spacing w:after="160" w:line="259" w:lineRule="auto"/>
        <w:rPr>
          <w:rFonts w:asciiTheme="minorHAnsi" w:eastAsiaTheme="majorEastAsia" w:hAnsiTheme="minorHAnsi" w:cstheme="minorBidi"/>
          <w:color w:val="2F5496" w:themeColor="accent1" w:themeShade="BF"/>
          <w:sz w:val="32"/>
          <w:szCs w:val="32"/>
        </w:rPr>
      </w:pPr>
      <w:bookmarkStart w:id="5" w:name="_Toc1014152162"/>
    </w:p>
    <w:p w14:paraId="5CB35C6B" w14:textId="77777777" w:rsidR="005C7155" w:rsidRDefault="005C7155">
      <w:pPr>
        <w:spacing w:after="160" w:line="259" w:lineRule="auto"/>
        <w:rPr>
          <w:rFonts w:asciiTheme="minorHAnsi" w:eastAsiaTheme="majorEastAsia" w:hAnsiTheme="minorHAnsi" w:cstheme="minorBidi"/>
          <w:color w:val="2F5496" w:themeColor="accent1" w:themeShade="BF"/>
          <w:sz w:val="32"/>
          <w:szCs w:val="32"/>
        </w:rPr>
      </w:pPr>
    </w:p>
    <w:p w14:paraId="1A0D7E75" w14:textId="77777777" w:rsidR="005C7155" w:rsidRDefault="005C7155">
      <w:pPr>
        <w:spacing w:after="160" w:line="259" w:lineRule="auto"/>
        <w:rPr>
          <w:rFonts w:asciiTheme="minorHAnsi" w:eastAsiaTheme="majorEastAsia" w:hAnsiTheme="minorHAnsi" w:cstheme="minorBidi"/>
          <w:color w:val="2F5496" w:themeColor="accent1" w:themeShade="BF"/>
          <w:sz w:val="32"/>
          <w:szCs w:val="32"/>
        </w:rPr>
      </w:pPr>
    </w:p>
    <w:p w14:paraId="626A9F5E" w14:textId="77777777" w:rsidR="005C7155" w:rsidRDefault="005C7155">
      <w:pPr>
        <w:spacing w:after="160" w:line="259" w:lineRule="auto"/>
        <w:rPr>
          <w:rFonts w:asciiTheme="minorHAnsi" w:eastAsiaTheme="majorEastAsia" w:hAnsiTheme="minorHAnsi" w:cstheme="minorBidi"/>
          <w:color w:val="2F5496" w:themeColor="accent1" w:themeShade="BF"/>
          <w:sz w:val="32"/>
          <w:szCs w:val="32"/>
        </w:rPr>
      </w:pPr>
    </w:p>
    <w:p w14:paraId="11C32342" w14:textId="77777777" w:rsidR="005C7155" w:rsidRDefault="005C7155">
      <w:pPr>
        <w:spacing w:after="160" w:line="259" w:lineRule="auto"/>
        <w:rPr>
          <w:rFonts w:asciiTheme="minorHAnsi" w:eastAsiaTheme="majorEastAsia" w:hAnsiTheme="minorHAnsi" w:cstheme="minorBidi"/>
          <w:color w:val="2F5496" w:themeColor="accent1" w:themeShade="BF"/>
          <w:sz w:val="32"/>
          <w:szCs w:val="32"/>
        </w:rPr>
      </w:pPr>
    </w:p>
    <w:p w14:paraId="6D1B0630" w14:textId="77777777" w:rsidR="005C7155" w:rsidRDefault="005C7155">
      <w:pPr>
        <w:spacing w:after="160" w:line="259" w:lineRule="auto"/>
        <w:rPr>
          <w:rFonts w:asciiTheme="minorHAnsi" w:eastAsiaTheme="majorEastAsia" w:hAnsiTheme="minorHAnsi" w:cstheme="minorBidi"/>
          <w:color w:val="2F5496" w:themeColor="accent1" w:themeShade="BF"/>
          <w:sz w:val="32"/>
          <w:szCs w:val="32"/>
        </w:rPr>
      </w:pPr>
    </w:p>
    <w:p w14:paraId="084A299F" w14:textId="77777777" w:rsidR="005C7155" w:rsidRDefault="005C7155">
      <w:pPr>
        <w:spacing w:after="160" w:line="259" w:lineRule="auto"/>
        <w:rPr>
          <w:rFonts w:asciiTheme="minorHAnsi" w:eastAsiaTheme="majorEastAsia" w:hAnsiTheme="minorHAnsi" w:cstheme="minorBidi"/>
          <w:color w:val="2F5496" w:themeColor="accent1" w:themeShade="BF"/>
          <w:sz w:val="32"/>
          <w:szCs w:val="32"/>
        </w:rPr>
      </w:pPr>
    </w:p>
    <w:p w14:paraId="525E72C4" w14:textId="77777777" w:rsidR="005C7155" w:rsidRDefault="005C7155">
      <w:pPr>
        <w:spacing w:after="160" w:line="259" w:lineRule="auto"/>
        <w:rPr>
          <w:rFonts w:asciiTheme="minorHAnsi" w:eastAsiaTheme="majorEastAsia" w:hAnsiTheme="minorHAnsi" w:cstheme="minorBidi"/>
          <w:color w:val="2F5496" w:themeColor="accent1" w:themeShade="BF"/>
          <w:sz w:val="32"/>
          <w:szCs w:val="32"/>
        </w:rPr>
      </w:pPr>
    </w:p>
    <w:p w14:paraId="5E737833" w14:textId="5304EC05" w:rsidR="00A77E0E" w:rsidRDefault="134E583B" w:rsidP="1E064045">
      <w:pPr>
        <w:pStyle w:val="Heading1"/>
        <w:rPr>
          <w:rFonts w:asciiTheme="minorHAnsi" w:hAnsiTheme="minorHAnsi" w:cstheme="minorBidi"/>
        </w:rPr>
      </w:pPr>
      <w:r w:rsidRPr="1E064045">
        <w:rPr>
          <w:rFonts w:asciiTheme="minorHAnsi" w:hAnsiTheme="minorHAnsi" w:cstheme="minorBidi"/>
        </w:rPr>
        <w:lastRenderedPageBreak/>
        <w:t>Day 3: Task 1</w:t>
      </w:r>
      <w:bookmarkEnd w:id="5"/>
    </w:p>
    <w:p w14:paraId="3661FF0F" w14:textId="464B140E" w:rsidR="00A77E0E" w:rsidRDefault="00A77E0E" w:rsidP="1E064045"/>
    <w:p w14:paraId="18166956" w14:textId="5224F58D" w:rsidR="00A77E0E" w:rsidRDefault="688D5337" w:rsidP="1E064045">
      <w:r>
        <w:t>Please download the dataset ‘Day_3_Task_1_Bike_Sales_Pivot_Lab.xlsx’</w:t>
      </w:r>
      <w:r w:rsidR="00663E49">
        <w:t xml:space="preserve"> and the lab instructions</w:t>
      </w:r>
      <w:r>
        <w:t>.</w:t>
      </w:r>
    </w:p>
    <w:p w14:paraId="3F625BC7" w14:textId="2BF4AA3F" w:rsidR="00A77E0E" w:rsidRDefault="00A77E0E" w:rsidP="1E064045"/>
    <w:p w14:paraId="113B3D4D" w14:textId="183886FB" w:rsidR="00A77E0E" w:rsidRDefault="2354EE57" w:rsidP="1E064045">
      <w:r>
        <w:t xml:space="preserve">Do not worry if you do not complete the lab, just working with data and playing with the pivot table will be good experience. </w:t>
      </w:r>
    </w:p>
    <w:p w14:paraId="47527D38" w14:textId="08313AC2" w:rsidR="00A77E0E" w:rsidRDefault="00A77E0E" w:rsidP="1E064045"/>
    <w:p w14:paraId="0C31842C" w14:textId="3B7A8490" w:rsidR="00A77E0E" w:rsidRDefault="09D7CCE0" w:rsidP="1E064045">
      <w:r>
        <w:t xml:space="preserve">Please paste your </w:t>
      </w:r>
      <w:r w:rsidR="4D1568D9">
        <w:t>final</w:t>
      </w:r>
      <w:r>
        <w:t xml:space="preserve"> </w:t>
      </w:r>
      <w:r w:rsidR="4D1568D9">
        <w:t xml:space="preserve">pivot table </w:t>
      </w:r>
      <w:r>
        <w:t>below and complete the reflection questions:</w:t>
      </w:r>
    </w:p>
    <w:p w14:paraId="32AD7141" w14:textId="283D089D" w:rsidR="00A77E0E" w:rsidRDefault="00A77E0E" w:rsidP="1E064045"/>
    <w:tbl>
      <w:tblPr>
        <w:tblStyle w:val="Activity1"/>
        <w:tblW w:w="0" w:type="auto"/>
        <w:tblLook w:val="04A0" w:firstRow="1" w:lastRow="0" w:firstColumn="1" w:lastColumn="0" w:noHBand="0" w:noVBand="1"/>
      </w:tblPr>
      <w:tblGrid>
        <w:gridCol w:w="1437"/>
        <w:gridCol w:w="9019"/>
      </w:tblGrid>
      <w:tr w:rsidR="1E064045" w14:paraId="269B953F"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DB601E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66E1F82" w14:textId="089C02AD" w:rsidR="1E064045" w:rsidRDefault="002F09B1"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F09B1">
              <w:rPr>
                <w:rStyle w:val="ANSWERS"/>
                <w:rFonts w:asciiTheme="minorHAnsi" w:hAnsiTheme="minorHAnsi" w:cstheme="minorBidi"/>
                <w:noProof/>
                <w:sz w:val="28"/>
                <w:szCs w:val="28"/>
              </w:rPr>
              <w:drawing>
                <wp:inline distT="0" distB="0" distL="0" distR="0" wp14:anchorId="641F6D81" wp14:editId="24B8D2B8">
                  <wp:extent cx="6120130" cy="4254500"/>
                  <wp:effectExtent l="0" t="0" r="0" b="0"/>
                  <wp:docPr id="136155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51504" name=""/>
                          <pic:cNvPicPr/>
                        </pic:nvPicPr>
                        <pic:blipFill>
                          <a:blip r:embed="rId26"/>
                          <a:stretch>
                            <a:fillRect/>
                          </a:stretch>
                        </pic:blipFill>
                        <pic:spPr>
                          <a:xfrm>
                            <a:off x="0" y="0"/>
                            <a:ext cx="6120130" cy="4254500"/>
                          </a:xfrm>
                          <a:prstGeom prst="rect">
                            <a:avLst/>
                          </a:prstGeom>
                        </pic:spPr>
                      </pic:pic>
                    </a:graphicData>
                  </a:graphic>
                </wp:inline>
              </w:drawing>
            </w:r>
          </w:p>
        </w:tc>
      </w:tr>
      <w:tr w:rsidR="1E064045" w14:paraId="6A4C5B99"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31F6C3F1" w14:textId="148FA946" w:rsidR="035A33C8" w:rsidRDefault="035A33C8" w:rsidP="1E064045">
            <w:pPr>
              <w:spacing w:after="160" w:line="259" w:lineRule="auto"/>
            </w:pPr>
            <w:r w:rsidRPr="1E064045">
              <w:rPr>
                <w:rFonts w:asciiTheme="minorHAnsi" w:hAnsiTheme="minorHAnsi" w:cstheme="minorBidi"/>
                <w:sz w:val="28"/>
                <w:szCs w:val="28"/>
              </w:rPr>
              <w:t xml:space="preserve">In which markets </w:t>
            </w:r>
            <w:proofErr w:type="gramStart"/>
            <w:r w:rsidRPr="1E064045">
              <w:rPr>
                <w:rFonts w:asciiTheme="minorHAnsi" w:hAnsiTheme="minorHAnsi" w:cstheme="minorBidi"/>
                <w:sz w:val="28"/>
                <w:szCs w:val="28"/>
              </w:rPr>
              <w:t>does</w:t>
            </w:r>
            <w:proofErr w:type="gramEnd"/>
            <w:r w:rsidRPr="1E064045">
              <w:rPr>
                <w:rFonts w:asciiTheme="minorHAnsi" w:hAnsiTheme="minorHAnsi" w:cstheme="minorBidi"/>
                <w:sz w:val="28"/>
                <w:szCs w:val="28"/>
              </w:rPr>
              <w:t xml:space="preserve"> Germany have customers?</w:t>
            </w:r>
          </w:p>
        </w:tc>
        <w:tc>
          <w:tcPr>
            <w:tcW w:w="6868" w:type="dxa"/>
          </w:tcPr>
          <w:p w14:paraId="1416697C" w14:textId="0E3E4D2A" w:rsidR="1E064045" w:rsidRDefault="0073016D"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3016D">
              <w:rPr>
                <w:rFonts w:asciiTheme="minorHAnsi" w:hAnsiTheme="minorHAnsi" w:cstheme="minorBidi"/>
                <w:sz w:val="28"/>
                <w:szCs w:val="28"/>
              </w:rPr>
              <w:t xml:space="preserve">Germany’s sales activity </w:t>
            </w:r>
            <w:r w:rsidR="00220B9C">
              <w:rPr>
                <w:rFonts w:asciiTheme="minorHAnsi" w:hAnsiTheme="minorHAnsi" w:cstheme="minorBidi"/>
                <w:sz w:val="28"/>
                <w:szCs w:val="28"/>
              </w:rPr>
              <w:t>appears</w:t>
            </w:r>
            <w:r w:rsidRPr="0073016D">
              <w:rPr>
                <w:rFonts w:asciiTheme="minorHAnsi" w:hAnsiTheme="minorHAnsi" w:cstheme="minorBidi"/>
                <w:sz w:val="28"/>
                <w:szCs w:val="28"/>
              </w:rPr>
              <w:t xml:space="preserve"> limited to the </w:t>
            </w:r>
            <w:r w:rsidRPr="0073016D">
              <w:rPr>
                <w:rFonts w:asciiTheme="minorHAnsi" w:hAnsiTheme="minorHAnsi" w:cstheme="minorBidi"/>
                <w:b/>
                <w:bCs/>
                <w:sz w:val="28"/>
                <w:szCs w:val="28"/>
              </w:rPr>
              <w:t>Adult (35–64)</w:t>
            </w:r>
            <w:r w:rsidRPr="0073016D">
              <w:rPr>
                <w:rFonts w:asciiTheme="minorHAnsi" w:hAnsiTheme="minorHAnsi" w:cstheme="minorBidi"/>
                <w:sz w:val="28"/>
                <w:szCs w:val="28"/>
              </w:rPr>
              <w:t xml:space="preserve"> segment and spans three state-level markets: </w:t>
            </w:r>
            <w:r w:rsidRPr="0073016D">
              <w:rPr>
                <w:rFonts w:asciiTheme="minorHAnsi" w:hAnsiTheme="minorHAnsi" w:cstheme="minorBidi"/>
                <w:b/>
                <w:bCs/>
                <w:sz w:val="28"/>
                <w:szCs w:val="28"/>
              </w:rPr>
              <w:t>Hamburg</w:t>
            </w:r>
            <w:r w:rsidRPr="0073016D">
              <w:rPr>
                <w:rFonts w:asciiTheme="minorHAnsi" w:hAnsiTheme="minorHAnsi" w:cstheme="minorBidi"/>
                <w:sz w:val="28"/>
                <w:szCs w:val="28"/>
              </w:rPr>
              <w:t xml:space="preserve">, </w:t>
            </w:r>
            <w:r w:rsidRPr="0073016D">
              <w:rPr>
                <w:rFonts w:asciiTheme="minorHAnsi" w:hAnsiTheme="minorHAnsi" w:cstheme="minorBidi"/>
                <w:b/>
                <w:bCs/>
                <w:sz w:val="28"/>
                <w:szCs w:val="28"/>
              </w:rPr>
              <w:t>Hessen</w:t>
            </w:r>
            <w:r w:rsidRPr="0073016D">
              <w:rPr>
                <w:rFonts w:asciiTheme="minorHAnsi" w:hAnsiTheme="minorHAnsi" w:cstheme="minorBidi"/>
                <w:sz w:val="28"/>
                <w:szCs w:val="28"/>
              </w:rPr>
              <w:t xml:space="preserve">, and </w:t>
            </w:r>
            <w:r w:rsidRPr="0073016D">
              <w:rPr>
                <w:rFonts w:asciiTheme="minorHAnsi" w:hAnsiTheme="minorHAnsi" w:cstheme="minorBidi"/>
                <w:b/>
                <w:bCs/>
                <w:sz w:val="28"/>
                <w:szCs w:val="28"/>
              </w:rPr>
              <w:t>Nordrhein-Westfalen</w:t>
            </w:r>
            <w:r w:rsidRPr="0073016D">
              <w:rPr>
                <w:rFonts w:asciiTheme="minorHAnsi" w:hAnsiTheme="minorHAnsi" w:cstheme="minorBidi"/>
                <w:sz w:val="28"/>
                <w:szCs w:val="28"/>
              </w:rPr>
              <w:t xml:space="preserve">. </w:t>
            </w:r>
            <w:r w:rsidR="00220B9C">
              <w:rPr>
                <w:rFonts w:asciiTheme="minorHAnsi" w:hAnsiTheme="minorHAnsi" w:cstheme="minorBidi"/>
                <w:sz w:val="28"/>
                <w:szCs w:val="28"/>
              </w:rPr>
              <w:br/>
            </w:r>
            <w:r w:rsidRPr="0073016D">
              <w:rPr>
                <w:rFonts w:asciiTheme="minorHAnsi" w:hAnsiTheme="minorHAnsi" w:cstheme="minorBidi"/>
                <w:sz w:val="28"/>
                <w:szCs w:val="28"/>
              </w:rPr>
              <w:t xml:space="preserve">In </w:t>
            </w:r>
            <w:r w:rsidRPr="0073016D">
              <w:rPr>
                <w:rFonts w:asciiTheme="minorHAnsi" w:hAnsiTheme="minorHAnsi" w:cstheme="minorBidi"/>
                <w:b/>
                <w:bCs/>
                <w:sz w:val="28"/>
                <w:szCs w:val="28"/>
              </w:rPr>
              <w:t>Hamburg</w:t>
            </w:r>
            <w:r w:rsidRPr="0073016D">
              <w:rPr>
                <w:rFonts w:asciiTheme="minorHAnsi" w:hAnsiTheme="minorHAnsi" w:cstheme="minorBidi"/>
                <w:sz w:val="28"/>
                <w:szCs w:val="28"/>
              </w:rPr>
              <w:t xml:space="preserve">, a single female customer placed an order with a quantity of </w:t>
            </w:r>
            <w:r w:rsidRPr="0073016D">
              <w:rPr>
                <w:rFonts w:asciiTheme="minorHAnsi" w:hAnsiTheme="minorHAnsi" w:cstheme="minorBidi"/>
                <w:b/>
                <w:bCs/>
                <w:sz w:val="28"/>
                <w:szCs w:val="28"/>
              </w:rPr>
              <w:t>1</w:t>
            </w:r>
            <w:r w:rsidRPr="0073016D">
              <w:rPr>
                <w:rFonts w:asciiTheme="minorHAnsi" w:hAnsiTheme="minorHAnsi" w:cstheme="minorBidi"/>
                <w:sz w:val="28"/>
                <w:szCs w:val="28"/>
              </w:rPr>
              <w:t xml:space="preserve">. In </w:t>
            </w:r>
            <w:r w:rsidRPr="0073016D">
              <w:rPr>
                <w:rFonts w:asciiTheme="minorHAnsi" w:hAnsiTheme="minorHAnsi" w:cstheme="minorBidi"/>
                <w:b/>
                <w:bCs/>
                <w:sz w:val="28"/>
                <w:szCs w:val="28"/>
              </w:rPr>
              <w:t>Hessen</w:t>
            </w:r>
            <w:r w:rsidRPr="0073016D">
              <w:rPr>
                <w:rFonts w:asciiTheme="minorHAnsi" w:hAnsiTheme="minorHAnsi" w:cstheme="minorBidi"/>
                <w:sz w:val="28"/>
                <w:szCs w:val="28"/>
              </w:rPr>
              <w:t xml:space="preserve">, female customers placed orders with a quantity of </w:t>
            </w:r>
            <w:r w:rsidRPr="0073016D">
              <w:rPr>
                <w:rFonts w:asciiTheme="minorHAnsi" w:hAnsiTheme="minorHAnsi" w:cstheme="minorBidi"/>
                <w:b/>
                <w:bCs/>
                <w:sz w:val="28"/>
                <w:szCs w:val="28"/>
              </w:rPr>
              <w:t>2</w:t>
            </w:r>
            <w:r w:rsidRPr="0073016D">
              <w:rPr>
                <w:rFonts w:asciiTheme="minorHAnsi" w:hAnsiTheme="minorHAnsi" w:cstheme="minorBidi"/>
                <w:sz w:val="28"/>
                <w:szCs w:val="28"/>
              </w:rPr>
              <w:t xml:space="preserve">, while male customers placed orders with a quantity of </w:t>
            </w:r>
            <w:r w:rsidRPr="0073016D">
              <w:rPr>
                <w:rFonts w:asciiTheme="minorHAnsi" w:hAnsiTheme="minorHAnsi" w:cstheme="minorBidi"/>
                <w:b/>
                <w:bCs/>
                <w:sz w:val="28"/>
                <w:szCs w:val="28"/>
              </w:rPr>
              <w:t>1</w:t>
            </w:r>
            <w:r w:rsidRPr="0073016D">
              <w:rPr>
                <w:rFonts w:asciiTheme="minorHAnsi" w:hAnsiTheme="minorHAnsi" w:cstheme="minorBidi"/>
                <w:sz w:val="28"/>
                <w:szCs w:val="28"/>
              </w:rPr>
              <w:t xml:space="preserve">, giving the state a balanced but modest level of activity. </w:t>
            </w:r>
            <w:r w:rsidRPr="0073016D">
              <w:rPr>
                <w:rFonts w:asciiTheme="minorHAnsi" w:hAnsiTheme="minorHAnsi" w:cstheme="minorBidi"/>
                <w:b/>
                <w:bCs/>
                <w:sz w:val="28"/>
                <w:szCs w:val="28"/>
              </w:rPr>
              <w:t>Nordrhein-Westfalen</w:t>
            </w:r>
            <w:r w:rsidRPr="0073016D">
              <w:rPr>
                <w:rFonts w:asciiTheme="minorHAnsi" w:hAnsiTheme="minorHAnsi" w:cstheme="minorBidi"/>
                <w:sz w:val="28"/>
                <w:szCs w:val="28"/>
              </w:rPr>
              <w:t xml:space="preserve"> shows the strongest demand within Germany: female customers placed orders with a quantity of </w:t>
            </w:r>
            <w:r w:rsidRPr="0073016D">
              <w:rPr>
                <w:rFonts w:asciiTheme="minorHAnsi" w:hAnsiTheme="minorHAnsi" w:cstheme="minorBidi"/>
                <w:b/>
                <w:bCs/>
                <w:sz w:val="28"/>
                <w:szCs w:val="28"/>
              </w:rPr>
              <w:t>4</w:t>
            </w:r>
            <w:r w:rsidRPr="0073016D">
              <w:rPr>
                <w:rFonts w:asciiTheme="minorHAnsi" w:hAnsiTheme="minorHAnsi" w:cstheme="minorBidi"/>
                <w:sz w:val="28"/>
                <w:szCs w:val="28"/>
              </w:rPr>
              <w:t xml:space="preserve">, and male customers placed orders with a quantity of </w:t>
            </w:r>
            <w:r w:rsidRPr="0073016D">
              <w:rPr>
                <w:rFonts w:asciiTheme="minorHAnsi" w:hAnsiTheme="minorHAnsi" w:cstheme="minorBidi"/>
                <w:b/>
                <w:bCs/>
                <w:sz w:val="28"/>
                <w:szCs w:val="28"/>
              </w:rPr>
              <w:t>1</w:t>
            </w:r>
            <w:r w:rsidRPr="0073016D">
              <w:rPr>
                <w:rFonts w:asciiTheme="minorHAnsi" w:hAnsiTheme="minorHAnsi" w:cstheme="minorBidi"/>
                <w:sz w:val="28"/>
                <w:szCs w:val="28"/>
              </w:rPr>
              <w:t xml:space="preserve">, making it the highest-volume German market. Overall, Germany’s sales are exclusively </w:t>
            </w:r>
            <w:proofErr w:type="gramStart"/>
            <w:r w:rsidRPr="0073016D">
              <w:rPr>
                <w:rFonts w:asciiTheme="minorHAnsi" w:hAnsiTheme="minorHAnsi" w:cstheme="minorBidi"/>
                <w:sz w:val="28"/>
                <w:szCs w:val="28"/>
              </w:rPr>
              <w:t>adult-driven</w:t>
            </w:r>
            <w:proofErr w:type="gramEnd"/>
            <w:r w:rsidRPr="0073016D">
              <w:rPr>
                <w:rFonts w:asciiTheme="minorHAnsi" w:hAnsiTheme="minorHAnsi" w:cstheme="minorBidi"/>
                <w:sz w:val="28"/>
                <w:szCs w:val="28"/>
              </w:rPr>
              <w:t xml:space="preserve">, with </w:t>
            </w:r>
            <w:r w:rsidRPr="0073016D">
              <w:rPr>
                <w:rFonts w:asciiTheme="minorHAnsi" w:hAnsiTheme="minorHAnsi" w:cstheme="minorBidi"/>
                <w:b/>
                <w:bCs/>
                <w:sz w:val="28"/>
                <w:szCs w:val="28"/>
              </w:rPr>
              <w:t>Nordrhein-Westfalen</w:t>
            </w:r>
            <w:r w:rsidRPr="0073016D">
              <w:rPr>
                <w:rFonts w:asciiTheme="minorHAnsi" w:hAnsiTheme="minorHAnsi" w:cstheme="minorBidi"/>
                <w:sz w:val="28"/>
                <w:szCs w:val="28"/>
              </w:rPr>
              <w:t xml:space="preserve"> emerging as the most active region by </w:t>
            </w:r>
            <w:r w:rsidRPr="0073016D">
              <w:rPr>
                <w:rFonts w:asciiTheme="minorHAnsi" w:hAnsiTheme="minorHAnsi" w:cstheme="minorBidi"/>
                <w:sz w:val="28"/>
                <w:szCs w:val="28"/>
              </w:rPr>
              <w:lastRenderedPageBreak/>
              <w:t>total order quantity.</w:t>
            </w:r>
            <w:r w:rsidR="008E5022">
              <w:rPr>
                <w:rFonts w:asciiTheme="minorHAnsi" w:hAnsiTheme="minorHAnsi" w:cstheme="minorBidi"/>
                <w:sz w:val="28"/>
                <w:szCs w:val="28"/>
              </w:rPr>
              <w:t xml:space="preserve"> </w:t>
            </w:r>
            <w:r w:rsidR="008E5022" w:rsidRPr="008E5022">
              <w:rPr>
                <w:rFonts w:asciiTheme="minorHAnsi" w:hAnsiTheme="minorHAnsi" w:cstheme="minorBidi"/>
                <w:sz w:val="28"/>
                <w:szCs w:val="28"/>
              </w:rPr>
              <w:t xml:space="preserve">The choice mountain bike models for these markets appear to be the </w:t>
            </w:r>
            <w:r w:rsidR="008E5022" w:rsidRPr="008E5022">
              <w:rPr>
                <w:rFonts w:asciiTheme="minorHAnsi" w:hAnsiTheme="minorHAnsi" w:cstheme="minorBidi"/>
                <w:b/>
                <w:bCs/>
                <w:sz w:val="28"/>
                <w:szCs w:val="28"/>
              </w:rPr>
              <w:t>Mountain-200 Silver</w:t>
            </w:r>
            <w:r w:rsidR="008E5022" w:rsidRPr="008E5022">
              <w:rPr>
                <w:rFonts w:asciiTheme="minorHAnsi" w:hAnsiTheme="minorHAnsi" w:cstheme="minorBidi"/>
                <w:sz w:val="28"/>
                <w:szCs w:val="28"/>
              </w:rPr>
              <w:t xml:space="preserve"> and the </w:t>
            </w:r>
            <w:r w:rsidR="008E5022" w:rsidRPr="008E5022">
              <w:rPr>
                <w:rFonts w:asciiTheme="minorHAnsi" w:hAnsiTheme="minorHAnsi" w:cstheme="minorBidi"/>
                <w:b/>
                <w:bCs/>
                <w:sz w:val="28"/>
                <w:szCs w:val="28"/>
              </w:rPr>
              <w:t>Mountain-200 Black</w:t>
            </w:r>
            <w:r w:rsidR="008E5022" w:rsidRPr="008E5022">
              <w:rPr>
                <w:rFonts w:asciiTheme="minorHAnsi" w:hAnsiTheme="minorHAnsi" w:cstheme="minorBidi"/>
                <w:sz w:val="28"/>
                <w:szCs w:val="28"/>
              </w:rPr>
              <w:t>.</w:t>
            </w:r>
          </w:p>
        </w:tc>
      </w:tr>
      <w:tr w:rsidR="1E064045" w14:paraId="3037390C"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4FFA0493" w14:textId="5C9FDEE8" w:rsidR="035A33C8" w:rsidRDefault="035A33C8" w:rsidP="1E064045">
            <w:pPr>
              <w:spacing w:after="160" w:line="259" w:lineRule="auto"/>
            </w:pPr>
            <w:r w:rsidRPr="1E064045">
              <w:rPr>
                <w:rFonts w:asciiTheme="minorHAnsi" w:hAnsiTheme="minorHAnsi" w:cstheme="minorBidi"/>
                <w:sz w:val="28"/>
                <w:szCs w:val="28"/>
              </w:rPr>
              <w:lastRenderedPageBreak/>
              <w:t>What country has sales in all markets?</w:t>
            </w:r>
          </w:p>
        </w:tc>
        <w:tc>
          <w:tcPr>
            <w:tcW w:w="6868" w:type="dxa"/>
          </w:tcPr>
          <w:p w14:paraId="1E5556FA" w14:textId="558B2839" w:rsidR="1E064045" w:rsidRDefault="001605E2"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w:t>
            </w:r>
            <w:r>
              <w:rPr>
                <w:rStyle w:val="ANSWERS"/>
              </w:rPr>
              <w:t xml:space="preserve">he only Country with sales in all markets (both Men and Women </w:t>
            </w:r>
            <w:r w:rsidR="005C7155">
              <w:rPr>
                <w:rStyle w:val="ANSWERS"/>
              </w:rPr>
              <w:t>in age groups: &lt;25, 25-34 and 35-64) is the United Kingdom.</w:t>
            </w:r>
          </w:p>
        </w:tc>
      </w:tr>
      <w:tr w:rsidR="1E064045" w14:paraId="1D7CD311"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408A9F" w14:textId="515EF73D" w:rsidR="15CC893C" w:rsidRDefault="15CC893C" w:rsidP="1E064045">
            <w:pPr>
              <w:spacing w:after="160" w:line="259" w:lineRule="auto"/>
            </w:pPr>
            <w:r w:rsidRPr="1E064045">
              <w:rPr>
                <w:rFonts w:asciiTheme="minorHAnsi" w:hAnsiTheme="minorHAnsi" w:cstheme="minorBidi"/>
                <w:sz w:val="28"/>
                <w:szCs w:val="28"/>
              </w:rPr>
              <w:t>What are the most profitable markets by country, age group, and gender?</w:t>
            </w:r>
          </w:p>
        </w:tc>
        <w:tc>
          <w:tcPr>
            <w:tcW w:w="6868" w:type="dxa"/>
          </w:tcPr>
          <w:p w14:paraId="1FF58447" w14:textId="1A3AE5CF" w:rsidR="004C613C" w:rsidRDefault="004C613C"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California (USA) is the most profitable market overall. It is the most profitable region overall for the Female and Male demographic. California is also the overall most profitable for the 35-64 age group for both men and women.</w:t>
            </w:r>
          </w:p>
          <w:p w14:paraId="1CBB9619" w14:textId="77777777" w:rsidR="004C613C" w:rsidRDefault="004C613C"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Victoria (Australia) is the most profitable market for Women in the 25-34 age range.</w:t>
            </w:r>
          </w:p>
          <w:p w14:paraId="25E1E09C" w14:textId="77777777" w:rsidR="004C613C" w:rsidRDefault="004C613C"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British Columbia (Canada) has a narrow lead in profit for Men in the 25-34 age range, it is very closely followed for this demographic by the Seine market in Paris (France).</w:t>
            </w:r>
          </w:p>
          <w:p w14:paraId="06744417" w14:textId="32B2D9ED" w:rsidR="004C613C" w:rsidRDefault="004C613C"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For the &lt;25’s, Nord (France) is the most profitable for Males. France also holds the highest profit for Women in this age range in Seine Saint Denis, closely followed by another French market, Seine (Paris).</w:t>
            </w:r>
          </w:p>
        </w:tc>
      </w:tr>
      <w:tr w:rsidR="1E064045" w14:paraId="1932DBA4"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66EB4C4" w14:textId="2209DCDC" w:rsidR="0C0D1AE2" w:rsidRDefault="0C0D1AE2" w:rsidP="1E064045">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tcW w:w="6868" w:type="dxa"/>
          </w:tcPr>
          <w:p w14:paraId="422D5F29" w14:textId="627554FD" w:rsidR="1E064045" w:rsidRDefault="00D11BDC"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The market of </w:t>
            </w:r>
            <w:r w:rsidR="00E3353E">
              <w:rPr>
                <w:rStyle w:val="ANSWERS"/>
                <w:rFonts w:asciiTheme="minorHAnsi" w:hAnsiTheme="minorHAnsi" w:cstheme="minorBidi"/>
                <w:sz w:val="28"/>
                <w:szCs w:val="28"/>
              </w:rPr>
              <w:t xml:space="preserve">South Australia </w:t>
            </w:r>
            <w:r>
              <w:rPr>
                <w:rStyle w:val="ANSWERS"/>
                <w:rFonts w:asciiTheme="minorHAnsi" w:hAnsiTheme="minorHAnsi" w:cstheme="minorBidi"/>
                <w:sz w:val="28"/>
                <w:szCs w:val="28"/>
              </w:rPr>
              <w:t xml:space="preserve">(Australia) </w:t>
            </w:r>
            <w:r w:rsidR="00E3353E">
              <w:rPr>
                <w:rStyle w:val="ANSWERS"/>
                <w:rFonts w:asciiTheme="minorHAnsi" w:hAnsiTheme="minorHAnsi" w:cstheme="minorBidi"/>
                <w:sz w:val="28"/>
                <w:szCs w:val="28"/>
              </w:rPr>
              <w:t>has the lowest overall total profit, and only to the Male demographic.</w:t>
            </w:r>
          </w:p>
          <w:p w14:paraId="76E32821" w14:textId="642703B2" w:rsidR="00D11BDC" w:rsidRDefault="00D11BDC"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Australia overall is the second most profitable country, making up profit in </w:t>
            </w:r>
            <w:proofErr w:type="spellStart"/>
            <w:proofErr w:type="gramStart"/>
            <w:r>
              <w:rPr>
                <w:rStyle w:val="ANSWERS"/>
                <w:rFonts w:asciiTheme="minorHAnsi" w:hAnsiTheme="minorHAnsi" w:cstheme="minorBidi"/>
                <w:sz w:val="28"/>
                <w:szCs w:val="28"/>
              </w:rPr>
              <w:t>it’s</w:t>
            </w:r>
            <w:proofErr w:type="spellEnd"/>
            <w:proofErr w:type="gramEnd"/>
            <w:r>
              <w:rPr>
                <w:rStyle w:val="ANSWERS"/>
                <w:rFonts w:asciiTheme="minorHAnsi" w:hAnsiTheme="minorHAnsi" w:cstheme="minorBidi"/>
                <w:sz w:val="28"/>
                <w:szCs w:val="28"/>
              </w:rPr>
              <w:t xml:space="preserve"> other regions.</w:t>
            </w:r>
          </w:p>
          <w:p w14:paraId="200B32C7" w14:textId="77777777" w:rsidR="00D11BDC" w:rsidRDefault="00D11BDC"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4008AE4" w14:textId="69B61AF9" w:rsidR="00D11BDC" w:rsidRDefault="00D11BDC"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The United Kingdom is narrowly the least profitable country overall, followed closely by Canada.</w:t>
            </w:r>
          </w:p>
          <w:p w14:paraId="48A25FC9" w14:textId="77777777" w:rsidR="00D11BDC" w:rsidRDefault="00D11BDC"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2DCD9A" w14:textId="2E5144F2" w:rsidR="00D11BDC" w:rsidRDefault="00D11BDC"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Despite having higher profit by a narrow margin, Canada has the lowest quantity of goods sold compared to the other countries in the data set.</w:t>
            </w:r>
          </w:p>
          <w:p w14:paraId="4026A257" w14:textId="4C961D0B" w:rsidR="00D11BDC" w:rsidRDefault="00D11BDC"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F9C8382" w14:textId="00D9CD11" w:rsidR="00A77E0E" w:rsidRDefault="00A77E0E" w:rsidP="1E064045"/>
    <w:p w14:paraId="17FB67C7" w14:textId="1AF36C8B" w:rsidR="00A77E0E" w:rsidRDefault="00A77E0E" w:rsidP="1E064045"/>
    <w:p w14:paraId="3E07A121" w14:textId="5F299935" w:rsidR="00A77E0E" w:rsidRDefault="00A77E0E" w:rsidP="1E064045"/>
    <w:p w14:paraId="58E3072A" w14:textId="3296F3FD" w:rsidR="00A77E0E" w:rsidRDefault="00A77E0E" w:rsidP="1E064045"/>
    <w:p w14:paraId="6B7327D7"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6" w:name="_Toc1498274088"/>
      <w:r>
        <w:rPr>
          <w:rFonts w:asciiTheme="minorHAnsi" w:hAnsiTheme="minorHAnsi" w:cstheme="minorBidi"/>
        </w:rPr>
        <w:br w:type="page"/>
      </w:r>
    </w:p>
    <w:p w14:paraId="75E9764C" w14:textId="3495A1F6" w:rsidR="00A77E0E" w:rsidRDefault="52FFA7EA" w:rsidP="1E064045">
      <w:pPr>
        <w:pStyle w:val="Heading1"/>
        <w:rPr>
          <w:rFonts w:asciiTheme="minorHAnsi" w:hAnsiTheme="minorHAnsi" w:cstheme="minorBidi"/>
        </w:rPr>
      </w:pPr>
      <w:r w:rsidRPr="1E064045">
        <w:rPr>
          <w:rFonts w:asciiTheme="minorHAnsi" w:hAnsiTheme="minorHAnsi" w:cstheme="minorBidi"/>
        </w:rPr>
        <w:lastRenderedPageBreak/>
        <w:t>Day 3: Task 2</w:t>
      </w:r>
      <w:bookmarkEnd w:id="6"/>
    </w:p>
    <w:p w14:paraId="7455E23A" w14:textId="20DC59E6" w:rsidR="00A77E0E" w:rsidRDefault="00A77E0E" w:rsidP="1E064045"/>
    <w:p w14:paraId="7887B38A" w14:textId="0783E159" w:rsidR="00A77E0E" w:rsidRDefault="74DAB738" w:rsidP="1E064045">
      <w:pPr>
        <w:spacing w:before="240" w:after="240"/>
        <w:textAlignment w:val="baseline"/>
        <w:rPr>
          <w:rFonts w:eastAsia="Segoe UI" w:cs="Segoe UI"/>
        </w:rPr>
      </w:pPr>
      <w:r w:rsidRPr="1E064045">
        <w:rPr>
          <w:rFonts w:eastAsia="Segoe UI" w:cs="Segoe UI"/>
        </w:rPr>
        <w:t>The</w:t>
      </w:r>
      <w:r w:rsidR="52FFA7EA" w:rsidRPr="1E064045">
        <w:rPr>
          <w:rFonts w:eastAsia="Segoe UI" w:cs="Segoe UI"/>
        </w:rPr>
        <w:t xml:space="preserve"> dataset </w:t>
      </w:r>
      <w:r w:rsidR="4AE6706A" w:rsidRPr="1E064045">
        <w:rPr>
          <w:rFonts w:eastAsia="Segoe UI" w:cs="Segoe UI"/>
        </w:rPr>
        <w:t xml:space="preserve">below </w:t>
      </w:r>
      <w:r w:rsidR="52FFA7EA" w:rsidRPr="1E064045">
        <w:rPr>
          <w:rFonts w:eastAsia="Segoe UI" w:cs="Segoe UI"/>
        </w:rPr>
        <w:t xml:space="preserve">tracks the sales performance of different products in various counties in England. </w:t>
      </w:r>
      <w:r w:rsidR="622B4873" w:rsidRPr="1E064045">
        <w:rPr>
          <w:rFonts w:eastAsia="Segoe UI" w:cs="Segoe UI"/>
        </w:rPr>
        <w:t xml:space="preserve">Please paste the dataset into a blank Excel workbook. </w:t>
      </w:r>
      <w:r w:rsidR="52FFA7EA" w:rsidRPr="1E064045">
        <w:rPr>
          <w:rFonts w:eastAsia="Segoe UI" w:cs="Segoe UI"/>
        </w:rPr>
        <w:t>Your task is to:</w:t>
      </w:r>
    </w:p>
    <w:p w14:paraId="51A24B2E" w14:textId="4622B46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14:paraId="4CDDD9EE" w14:textId="4DDA80E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14:paraId="0AD1927C" w14:textId="28ECDFFB" w:rsidR="00A77E0E" w:rsidRDefault="00A77E0E" w:rsidP="1E064045">
      <w:pPr>
        <w:textAlignment w:val="baseline"/>
        <w:rPr>
          <w:rFonts w:eastAsia="Segoe UI" w:cs="Segoe UI"/>
        </w:rPr>
      </w:pPr>
    </w:p>
    <w:p w14:paraId="463572FC" w14:textId="6094F745" w:rsidR="00A77E0E" w:rsidRDefault="00A77E0E" w:rsidP="1E064045">
      <w:pPr>
        <w:textAlignment w:val="baseline"/>
        <w:rPr>
          <w:rFonts w:eastAsia="Segoe UI" w:cs="Segoe UI"/>
        </w:rPr>
      </w:pPr>
    </w:p>
    <w:p w14:paraId="45E24112" w14:textId="74EFF17E" w:rsidR="00A77E0E" w:rsidRDefault="52FFA7EA" w:rsidP="1E064045">
      <w:pPr>
        <w:pStyle w:val="Heading4"/>
        <w:spacing w:before="319" w:after="319"/>
        <w:rPr>
          <w:rFonts w:eastAsia="Segoe UI" w:cs="Segoe UI"/>
          <w:b/>
          <w:bCs/>
        </w:rPr>
      </w:pPr>
      <w:bookmarkStart w:id="7" w:name="_Toc1056274673"/>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14:paraId="32D36A5A" w14:textId="77777777" w:rsidTr="1E064045">
        <w:trPr>
          <w:trHeight w:val="300"/>
        </w:trPr>
        <w:tc>
          <w:tcPr>
            <w:tcW w:w="3075" w:type="dxa"/>
          </w:tcPr>
          <w:p w14:paraId="3E16A790" w14:textId="60570DAD" w:rsidR="68CFBECC" w:rsidRDefault="68CFBECC" w:rsidP="1E064045">
            <w:pPr>
              <w:jc w:val="center"/>
              <w:rPr>
                <w:b/>
                <w:bCs/>
              </w:rPr>
            </w:pPr>
            <w:r w:rsidRPr="1E064045">
              <w:rPr>
                <w:b/>
                <w:bCs/>
              </w:rPr>
              <w:t>County</w:t>
            </w:r>
          </w:p>
        </w:tc>
        <w:tc>
          <w:tcPr>
            <w:tcW w:w="3018" w:type="dxa"/>
          </w:tcPr>
          <w:p w14:paraId="76A0D43B" w14:textId="0FE5F433" w:rsidR="68CFBECC" w:rsidRDefault="68CFBECC" w:rsidP="1E064045">
            <w:pPr>
              <w:jc w:val="center"/>
              <w:rPr>
                <w:b/>
                <w:bCs/>
              </w:rPr>
            </w:pPr>
            <w:r w:rsidRPr="1E064045">
              <w:rPr>
                <w:b/>
                <w:bCs/>
              </w:rPr>
              <w:t>Product</w:t>
            </w:r>
          </w:p>
        </w:tc>
        <w:tc>
          <w:tcPr>
            <w:tcW w:w="3676" w:type="dxa"/>
          </w:tcPr>
          <w:p w14:paraId="71F8C191" w14:textId="728F00C9" w:rsidR="68CFBECC" w:rsidRDefault="68CFBECC" w:rsidP="1E064045">
            <w:pPr>
              <w:jc w:val="center"/>
              <w:rPr>
                <w:b/>
                <w:bCs/>
              </w:rPr>
            </w:pPr>
            <w:r w:rsidRPr="1E064045">
              <w:rPr>
                <w:b/>
                <w:bCs/>
              </w:rPr>
              <w:t>Sales Volume</w:t>
            </w:r>
          </w:p>
        </w:tc>
      </w:tr>
      <w:tr w:rsidR="1E064045" w14:paraId="2D356BD6" w14:textId="77777777" w:rsidTr="1E064045">
        <w:trPr>
          <w:trHeight w:val="300"/>
        </w:trPr>
        <w:tc>
          <w:tcPr>
            <w:tcW w:w="3075" w:type="dxa"/>
          </w:tcPr>
          <w:p w14:paraId="24F014AB" w14:textId="3A36BD6E" w:rsidR="68CFBECC" w:rsidRDefault="68CFBECC" w:rsidP="1E064045">
            <w:r>
              <w:t>Yorkshire</w:t>
            </w:r>
          </w:p>
        </w:tc>
        <w:tc>
          <w:tcPr>
            <w:tcW w:w="3018" w:type="dxa"/>
          </w:tcPr>
          <w:p w14:paraId="2E0FC106" w14:textId="6BD25C11" w:rsidR="68CFBECC" w:rsidRDefault="68CFBECC" w:rsidP="1E064045">
            <w:r>
              <w:t>Laptops</w:t>
            </w:r>
          </w:p>
        </w:tc>
        <w:tc>
          <w:tcPr>
            <w:tcW w:w="3676" w:type="dxa"/>
          </w:tcPr>
          <w:p w14:paraId="04FC02DE" w14:textId="4E48B451" w:rsidR="68CFBECC" w:rsidRDefault="68CFBECC" w:rsidP="1E064045">
            <w:r>
              <w:t>500</w:t>
            </w:r>
          </w:p>
        </w:tc>
      </w:tr>
      <w:tr w:rsidR="1E064045" w14:paraId="05AC2F35" w14:textId="77777777" w:rsidTr="1E064045">
        <w:trPr>
          <w:trHeight w:val="300"/>
        </w:trPr>
        <w:tc>
          <w:tcPr>
            <w:tcW w:w="3075" w:type="dxa"/>
          </w:tcPr>
          <w:p w14:paraId="26E8AF23" w14:textId="3CF28405" w:rsidR="68CFBECC" w:rsidRDefault="68CFBECC" w:rsidP="1E064045">
            <w:r>
              <w:t>Yorkshire</w:t>
            </w:r>
          </w:p>
        </w:tc>
        <w:tc>
          <w:tcPr>
            <w:tcW w:w="3018" w:type="dxa"/>
          </w:tcPr>
          <w:p w14:paraId="1AA5E03E" w14:textId="20255295" w:rsidR="68CFBECC" w:rsidRDefault="68CFBECC" w:rsidP="1E064045">
            <w:r>
              <w:t>Smartphones</w:t>
            </w:r>
          </w:p>
        </w:tc>
        <w:tc>
          <w:tcPr>
            <w:tcW w:w="3676" w:type="dxa"/>
          </w:tcPr>
          <w:p w14:paraId="22CFA16C" w14:textId="085243D6" w:rsidR="68CFBECC" w:rsidRDefault="68CFBECC" w:rsidP="1E064045">
            <w:r>
              <w:t>200</w:t>
            </w:r>
          </w:p>
        </w:tc>
      </w:tr>
      <w:tr w:rsidR="1E064045" w14:paraId="3504EC3B" w14:textId="77777777" w:rsidTr="1E064045">
        <w:trPr>
          <w:trHeight w:val="300"/>
        </w:trPr>
        <w:tc>
          <w:tcPr>
            <w:tcW w:w="3075" w:type="dxa"/>
          </w:tcPr>
          <w:p w14:paraId="17E102FC" w14:textId="754D6FD1" w:rsidR="68CFBECC" w:rsidRDefault="68CFBECC" w:rsidP="1E064045">
            <w:r>
              <w:t>Cornwall</w:t>
            </w:r>
          </w:p>
        </w:tc>
        <w:tc>
          <w:tcPr>
            <w:tcW w:w="3018" w:type="dxa"/>
          </w:tcPr>
          <w:p w14:paraId="05A6A097" w14:textId="67764CCD" w:rsidR="68CFBECC" w:rsidRDefault="68CFBECC" w:rsidP="1E064045">
            <w:r>
              <w:t>Laptops</w:t>
            </w:r>
          </w:p>
        </w:tc>
        <w:tc>
          <w:tcPr>
            <w:tcW w:w="3676" w:type="dxa"/>
          </w:tcPr>
          <w:p w14:paraId="47B1FBF6" w14:textId="1FB61DAA" w:rsidR="68CFBECC" w:rsidRDefault="68CFBECC" w:rsidP="1E064045">
            <w:r>
              <w:t>700</w:t>
            </w:r>
          </w:p>
        </w:tc>
      </w:tr>
      <w:tr w:rsidR="1E064045" w14:paraId="63844EA6" w14:textId="77777777" w:rsidTr="1E064045">
        <w:trPr>
          <w:trHeight w:val="300"/>
        </w:trPr>
        <w:tc>
          <w:tcPr>
            <w:tcW w:w="3075" w:type="dxa"/>
          </w:tcPr>
          <w:p w14:paraId="731359E8" w14:textId="5573EED3" w:rsidR="68CFBECC" w:rsidRDefault="68CFBECC" w:rsidP="1E064045">
            <w:r>
              <w:t>Cornwall</w:t>
            </w:r>
          </w:p>
        </w:tc>
        <w:tc>
          <w:tcPr>
            <w:tcW w:w="3018" w:type="dxa"/>
          </w:tcPr>
          <w:p w14:paraId="35754FE0" w14:textId="78B75FC3" w:rsidR="68CFBECC" w:rsidRDefault="68CFBECC" w:rsidP="1E064045">
            <w:r>
              <w:t>Printers</w:t>
            </w:r>
          </w:p>
        </w:tc>
        <w:tc>
          <w:tcPr>
            <w:tcW w:w="3676" w:type="dxa"/>
          </w:tcPr>
          <w:p w14:paraId="30ACA86E" w14:textId="1931675F" w:rsidR="68CFBECC" w:rsidRDefault="68CFBECC" w:rsidP="1E064045">
            <w:r>
              <w:t>400</w:t>
            </w:r>
          </w:p>
        </w:tc>
      </w:tr>
      <w:tr w:rsidR="1E064045" w14:paraId="54A01804" w14:textId="77777777" w:rsidTr="1E064045">
        <w:trPr>
          <w:trHeight w:val="300"/>
        </w:trPr>
        <w:tc>
          <w:tcPr>
            <w:tcW w:w="3075" w:type="dxa"/>
          </w:tcPr>
          <w:p w14:paraId="265B499E" w14:textId="132592C8" w:rsidR="68CFBECC" w:rsidRDefault="68CFBECC" w:rsidP="1E064045">
            <w:r>
              <w:t>Lancashire</w:t>
            </w:r>
          </w:p>
        </w:tc>
        <w:tc>
          <w:tcPr>
            <w:tcW w:w="3018" w:type="dxa"/>
          </w:tcPr>
          <w:p w14:paraId="1F3169FB" w14:textId="098837FE" w:rsidR="68CFBECC" w:rsidRDefault="68CFBECC" w:rsidP="1E064045">
            <w:r>
              <w:t>Smartphones</w:t>
            </w:r>
          </w:p>
        </w:tc>
        <w:tc>
          <w:tcPr>
            <w:tcW w:w="3676" w:type="dxa"/>
          </w:tcPr>
          <w:p w14:paraId="04DF9CC7" w14:textId="45602F2A" w:rsidR="68CFBECC" w:rsidRDefault="68CFBECC" w:rsidP="1E064045">
            <w:r>
              <w:t>150</w:t>
            </w:r>
          </w:p>
        </w:tc>
      </w:tr>
      <w:tr w:rsidR="1E064045" w14:paraId="1F968352" w14:textId="77777777" w:rsidTr="1E064045">
        <w:trPr>
          <w:trHeight w:val="300"/>
        </w:trPr>
        <w:tc>
          <w:tcPr>
            <w:tcW w:w="3075" w:type="dxa"/>
          </w:tcPr>
          <w:p w14:paraId="5EF274BC" w14:textId="5D976C9E" w:rsidR="68CFBECC" w:rsidRDefault="68CFBECC" w:rsidP="1E064045">
            <w:r>
              <w:t>Lancashire</w:t>
            </w:r>
          </w:p>
        </w:tc>
        <w:tc>
          <w:tcPr>
            <w:tcW w:w="3018" w:type="dxa"/>
          </w:tcPr>
          <w:p w14:paraId="14240E62" w14:textId="0C8E5979" w:rsidR="68CFBECC" w:rsidRDefault="68CFBECC" w:rsidP="1E064045">
            <w:r>
              <w:t>Laptops</w:t>
            </w:r>
          </w:p>
        </w:tc>
        <w:tc>
          <w:tcPr>
            <w:tcW w:w="3676" w:type="dxa"/>
          </w:tcPr>
          <w:p w14:paraId="17AF9F35" w14:textId="20C11CEE" w:rsidR="68CFBECC" w:rsidRDefault="68CFBECC" w:rsidP="1E064045">
            <w:r>
              <w:t>600</w:t>
            </w:r>
          </w:p>
        </w:tc>
      </w:tr>
      <w:tr w:rsidR="1E064045" w14:paraId="73DA6371" w14:textId="77777777" w:rsidTr="1E064045">
        <w:trPr>
          <w:trHeight w:val="300"/>
        </w:trPr>
        <w:tc>
          <w:tcPr>
            <w:tcW w:w="3075" w:type="dxa"/>
          </w:tcPr>
          <w:p w14:paraId="5CB77828" w14:textId="0D3884B0" w:rsidR="68CFBECC" w:rsidRDefault="68CFBECC" w:rsidP="1E064045">
            <w:r>
              <w:t>Essex</w:t>
            </w:r>
          </w:p>
        </w:tc>
        <w:tc>
          <w:tcPr>
            <w:tcW w:w="3018" w:type="dxa"/>
          </w:tcPr>
          <w:p w14:paraId="18DE0C4F" w14:textId="61DF109E" w:rsidR="68CFBECC" w:rsidRDefault="68CFBECC" w:rsidP="1E064045">
            <w:r>
              <w:t>Printers</w:t>
            </w:r>
          </w:p>
        </w:tc>
        <w:tc>
          <w:tcPr>
            <w:tcW w:w="3676" w:type="dxa"/>
          </w:tcPr>
          <w:p w14:paraId="6B570994" w14:textId="568AF2AA" w:rsidR="68CFBECC" w:rsidRDefault="68CFBECC" w:rsidP="1E064045">
            <w:r>
              <w:t>800</w:t>
            </w:r>
          </w:p>
        </w:tc>
      </w:tr>
      <w:tr w:rsidR="1E064045" w14:paraId="746DAF30" w14:textId="77777777" w:rsidTr="1E064045">
        <w:trPr>
          <w:trHeight w:val="300"/>
        </w:trPr>
        <w:tc>
          <w:tcPr>
            <w:tcW w:w="3075" w:type="dxa"/>
          </w:tcPr>
          <w:p w14:paraId="38D2F5B6" w14:textId="1A5C0949" w:rsidR="68CFBECC" w:rsidRDefault="68CFBECC" w:rsidP="1E064045">
            <w:r>
              <w:t>Essex</w:t>
            </w:r>
          </w:p>
        </w:tc>
        <w:tc>
          <w:tcPr>
            <w:tcW w:w="3018" w:type="dxa"/>
          </w:tcPr>
          <w:p w14:paraId="0AE3910B" w14:textId="2A133C35" w:rsidR="68CFBECC" w:rsidRDefault="68CFBECC" w:rsidP="1E064045">
            <w:r>
              <w:t>Smartphones</w:t>
            </w:r>
          </w:p>
        </w:tc>
        <w:tc>
          <w:tcPr>
            <w:tcW w:w="3676" w:type="dxa"/>
          </w:tcPr>
          <w:p w14:paraId="3CEB3B96" w14:textId="0D61CBD8" w:rsidR="68CFBECC" w:rsidRDefault="68CFBECC" w:rsidP="1E064045">
            <w:r>
              <w:t>300</w:t>
            </w:r>
          </w:p>
        </w:tc>
      </w:tr>
      <w:tr w:rsidR="1E064045" w14:paraId="14B8CBF7" w14:textId="77777777" w:rsidTr="1E064045">
        <w:trPr>
          <w:trHeight w:val="300"/>
        </w:trPr>
        <w:tc>
          <w:tcPr>
            <w:tcW w:w="3075" w:type="dxa"/>
          </w:tcPr>
          <w:p w14:paraId="48A77624" w14:textId="1BEB96F0" w:rsidR="1D92BCDD" w:rsidRDefault="1D92BCDD" w:rsidP="1E064045">
            <w:r>
              <w:t>Durham</w:t>
            </w:r>
          </w:p>
        </w:tc>
        <w:tc>
          <w:tcPr>
            <w:tcW w:w="3018" w:type="dxa"/>
          </w:tcPr>
          <w:p w14:paraId="1A9FC6D4" w14:textId="0C8E5979" w:rsidR="1E064045" w:rsidRDefault="1E064045" w:rsidP="1E064045">
            <w:r>
              <w:t>Laptops</w:t>
            </w:r>
          </w:p>
        </w:tc>
        <w:tc>
          <w:tcPr>
            <w:tcW w:w="3676" w:type="dxa"/>
          </w:tcPr>
          <w:p w14:paraId="2F80ED45" w14:textId="5419F869" w:rsidR="2346F35E" w:rsidRDefault="2346F35E" w:rsidP="1E064045">
            <w:r>
              <w:t>250</w:t>
            </w:r>
          </w:p>
        </w:tc>
      </w:tr>
      <w:tr w:rsidR="1E064045" w14:paraId="4DFE3674" w14:textId="77777777" w:rsidTr="1E064045">
        <w:trPr>
          <w:trHeight w:val="300"/>
        </w:trPr>
        <w:tc>
          <w:tcPr>
            <w:tcW w:w="3075" w:type="dxa"/>
          </w:tcPr>
          <w:p w14:paraId="72669B44" w14:textId="6C2DDE08" w:rsidR="1D92BCDD" w:rsidRDefault="1D92BCDD" w:rsidP="1E064045">
            <w:r>
              <w:t>Durham</w:t>
            </w:r>
          </w:p>
        </w:tc>
        <w:tc>
          <w:tcPr>
            <w:tcW w:w="3018" w:type="dxa"/>
          </w:tcPr>
          <w:p w14:paraId="5B35980A" w14:textId="61DF109E" w:rsidR="1E064045" w:rsidRDefault="1E064045" w:rsidP="1E064045">
            <w:r>
              <w:t>Printers</w:t>
            </w:r>
          </w:p>
        </w:tc>
        <w:tc>
          <w:tcPr>
            <w:tcW w:w="3676" w:type="dxa"/>
          </w:tcPr>
          <w:p w14:paraId="30B19FD6" w14:textId="4AD90816" w:rsidR="2346F35E" w:rsidRDefault="2346F35E" w:rsidP="1E064045">
            <w:r>
              <w:t>300</w:t>
            </w:r>
          </w:p>
        </w:tc>
      </w:tr>
      <w:tr w:rsidR="1E064045" w14:paraId="221268C6" w14:textId="77777777" w:rsidTr="1E064045">
        <w:trPr>
          <w:trHeight w:val="300"/>
        </w:trPr>
        <w:tc>
          <w:tcPr>
            <w:tcW w:w="3075" w:type="dxa"/>
          </w:tcPr>
          <w:p w14:paraId="7F39308B" w14:textId="4B45A863" w:rsidR="5114AED7" w:rsidRDefault="5114AED7" w:rsidP="1E064045">
            <w:r>
              <w:t>Greater Manchester</w:t>
            </w:r>
          </w:p>
        </w:tc>
        <w:tc>
          <w:tcPr>
            <w:tcW w:w="3018" w:type="dxa"/>
          </w:tcPr>
          <w:p w14:paraId="1E08931B" w14:textId="2A133C35" w:rsidR="1E064045" w:rsidRDefault="1E064045" w:rsidP="1E064045">
            <w:r>
              <w:t>Smartphones</w:t>
            </w:r>
          </w:p>
        </w:tc>
        <w:tc>
          <w:tcPr>
            <w:tcW w:w="3676" w:type="dxa"/>
          </w:tcPr>
          <w:p w14:paraId="1D8FCF1E" w14:textId="21B2A466" w:rsidR="515FB1A9" w:rsidRDefault="515FB1A9" w:rsidP="1E064045">
            <w:r>
              <w:t>600</w:t>
            </w:r>
          </w:p>
        </w:tc>
      </w:tr>
      <w:tr w:rsidR="1E064045" w14:paraId="55F930A6" w14:textId="77777777" w:rsidTr="1E064045">
        <w:trPr>
          <w:trHeight w:val="300"/>
        </w:trPr>
        <w:tc>
          <w:tcPr>
            <w:tcW w:w="3075" w:type="dxa"/>
          </w:tcPr>
          <w:p w14:paraId="33421F70" w14:textId="530CBE8D" w:rsidR="37E7224D" w:rsidRDefault="37E7224D" w:rsidP="1E064045">
            <w:r>
              <w:t>Greater Manchester</w:t>
            </w:r>
          </w:p>
        </w:tc>
        <w:tc>
          <w:tcPr>
            <w:tcW w:w="3018" w:type="dxa"/>
          </w:tcPr>
          <w:p w14:paraId="4F1AC32C" w14:textId="0E9FA7F6" w:rsidR="2D0B03CE" w:rsidRDefault="2D0B03CE" w:rsidP="1E064045">
            <w:r>
              <w:t>Laptops</w:t>
            </w:r>
          </w:p>
        </w:tc>
        <w:tc>
          <w:tcPr>
            <w:tcW w:w="3676" w:type="dxa"/>
          </w:tcPr>
          <w:p w14:paraId="264B4877" w14:textId="40305BCD" w:rsidR="6572B157" w:rsidRDefault="6572B157" w:rsidP="1E064045">
            <w:r>
              <w:t>400</w:t>
            </w:r>
          </w:p>
        </w:tc>
      </w:tr>
    </w:tbl>
    <w:p w14:paraId="42E37425" w14:textId="5111F757" w:rsidR="00A77E0E" w:rsidRDefault="00792F7B" w:rsidP="1E064045">
      <w:pPr>
        <w:pStyle w:val="Heading4"/>
        <w:spacing w:before="319" w:after="319"/>
        <w:rPr>
          <w:rFonts w:eastAsia="Segoe UI" w:cs="Segoe UI"/>
          <w:b/>
          <w:bCs/>
        </w:rPr>
      </w:pPr>
      <w:bookmarkStart w:id="8" w:name="_Toc782776295"/>
      <w:r w:rsidRPr="1E064045">
        <w:rPr>
          <w:rFonts w:eastAsia="Segoe UI" w:cs="Segoe UI"/>
          <w:b/>
          <w:bCs/>
        </w:rPr>
        <w:t>Step 1: Create a Pivot Table</w:t>
      </w:r>
      <w:bookmarkEnd w:id="8"/>
    </w:p>
    <w:p w14:paraId="4CF7BC35" w14:textId="39A71CAA" w:rsidR="00A77E0E" w:rsidRDefault="00792F7B" w:rsidP="1E064045">
      <w:pPr>
        <w:pStyle w:val="ListParagraph"/>
        <w:numPr>
          <w:ilvl w:val="0"/>
          <w:numId w:val="2"/>
        </w:numPr>
        <w:textAlignment w:val="baseline"/>
        <w:rPr>
          <w:rFonts w:eastAsia="Segoe UI" w:cs="Segoe UI"/>
        </w:rPr>
      </w:pPr>
      <w:r w:rsidRPr="1E064045">
        <w:rPr>
          <w:rFonts w:eastAsia="Segoe UI" w:cs="Segoe UI"/>
        </w:rPr>
        <w:t>Select the dataset (columns A to C).</w:t>
      </w:r>
    </w:p>
    <w:p w14:paraId="5F6B37FA" w14:textId="207B0EAA" w:rsidR="00A77E0E" w:rsidRDefault="00792F7B" w:rsidP="1E064045">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14:paraId="37E9A0F3" w14:textId="1FDA2045" w:rsidR="00A77E0E" w:rsidRDefault="00792F7B" w:rsidP="1E064045">
      <w:pPr>
        <w:pStyle w:val="Heading4"/>
        <w:spacing w:before="319" w:after="319"/>
        <w:rPr>
          <w:rFonts w:eastAsia="Segoe UI" w:cs="Segoe UI"/>
          <w:b/>
          <w:bCs/>
        </w:rPr>
      </w:pPr>
      <w:bookmarkStart w:id="9" w:name="_Toc365195726"/>
      <w:r w:rsidRPr="1E064045">
        <w:rPr>
          <w:rFonts w:eastAsia="Segoe UI" w:cs="Segoe UI"/>
          <w:b/>
          <w:bCs/>
        </w:rPr>
        <w:t>Step 2: Use the SWITCH Function</w:t>
      </w:r>
      <w:bookmarkEnd w:id="9"/>
    </w:p>
    <w:p w14:paraId="018CC1B9" w14:textId="081E5EE7" w:rsidR="00A77E0E" w:rsidRDefault="00792F7B" w:rsidP="1E064045">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14:paraId="62E13704" w14:textId="60A368B2"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14:paraId="7619E106" w14:textId="68CF1A61"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14:paraId="2DD34D05" w14:textId="1A474585"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14:paraId="26FC6428" w14:textId="537CA229" w:rsidR="00A77E0E" w:rsidRDefault="00792F7B" w:rsidP="1E064045">
      <w:pPr>
        <w:spacing w:before="240" w:after="240"/>
        <w:textAlignment w:val="baseline"/>
      </w:pPr>
      <w:r w:rsidRPr="1E064045">
        <w:rPr>
          <w:rFonts w:eastAsia="Segoe UI" w:cs="Segoe UI"/>
          <w:b/>
          <w:bCs/>
        </w:rPr>
        <w:t>SWITCH Function Example</w:t>
      </w:r>
      <w:r w:rsidRPr="1E064045">
        <w:rPr>
          <w:rFonts w:eastAsia="Segoe UI" w:cs="Segoe UI"/>
        </w:rPr>
        <w:t>:</w:t>
      </w:r>
    </w:p>
    <w:p w14:paraId="65676EE1" w14:textId="78FB4AD2" w:rsidR="00A77E0E" w:rsidRDefault="00792F7B" w:rsidP="1E064045">
      <w:pPr>
        <w:textAlignment w:val="baseline"/>
        <w:rPr>
          <w:rFonts w:ascii="Consolas" w:eastAsia="Consolas" w:hAnsi="Consolas" w:cs="Consolas"/>
        </w:rPr>
      </w:pPr>
      <w:r w:rsidRPr="1E064045">
        <w:rPr>
          <w:rFonts w:ascii="Consolas" w:eastAsia="Consolas" w:hAnsi="Consolas" w:cs="Consolas"/>
        </w:rPr>
        <w:t>=</w:t>
      </w:r>
      <w:proofErr w:type="gramStart"/>
      <w:r w:rsidRPr="1E064045">
        <w:rPr>
          <w:rFonts w:ascii="Consolas" w:eastAsia="Consolas" w:hAnsi="Consolas" w:cs="Consolas"/>
        </w:rPr>
        <w:t>SWITCH(</w:t>
      </w:r>
      <w:proofErr w:type="gramEnd"/>
      <w:r w:rsidRPr="1E064045">
        <w:rPr>
          <w:rFonts w:ascii="Consolas" w:eastAsia="Consolas" w:hAnsi="Consolas" w:cs="Consolas"/>
        </w:rPr>
        <w:t>TRUE, C2 &gt; 600, "High", C2 &gt;= 300, "Medium", "Low")</w:t>
      </w:r>
      <w:r w:rsidR="00A77E0E">
        <w:br/>
      </w:r>
    </w:p>
    <w:p w14:paraId="0974208A" w14:textId="4B9E6397" w:rsidR="00A77E0E" w:rsidRDefault="00792F7B" w:rsidP="1E064045">
      <w:pPr>
        <w:pStyle w:val="ListParagraph"/>
        <w:numPr>
          <w:ilvl w:val="0"/>
          <w:numId w:val="1"/>
        </w:numPr>
        <w:spacing w:before="240" w:after="240"/>
        <w:textAlignment w:val="baseline"/>
        <w:rPr>
          <w:rFonts w:eastAsia="Segoe UI" w:cs="Segoe UI"/>
        </w:rPr>
      </w:pPr>
      <w:r w:rsidRPr="1E064045">
        <w:rPr>
          <w:rFonts w:eastAsia="Segoe UI" w:cs="Segoe UI"/>
        </w:rPr>
        <w:lastRenderedPageBreak/>
        <w:t>Apply this formula to each row, and check if the products are categorised correctly.</w:t>
      </w:r>
    </w:p>
    <w:p w14:paraId="5F6A69D0" w14:textId="0C95D1A1" w:rsidR="00A77E0E" w:rsidRDefault="31347AF9" w:rsidP="1E064045">
      <w:pPr>
        <w:pStyle w:val="Heading4"/>
        <w:spacing w:before="319" w:after="319"/>
        <w:rPr>
          <w:rFonts w:eastAsia="Segoe UI" w:cs="Segoe UI"/>
          <w:b/>
          <w:bCs/>
        </w:rPr>
      </w:pPr>
      <w:bookmarkStart w:id="10" w:name="_Toc485671904"/>
      <w:r w:rsidRPr="1E064045">
        <w:rPr>
          <w:rFonts w:eastAsia="Segoe UI" w:cs="Segoe UI"/>
          <w:b/>
          <w:bCs/>
        </w:rPr>
        <w:t>Submission</w:t>
      </w:r>
      <w:r w:rsidR="00792F7B" w:rsidRPr="1E064045">
        <w:rPr>
          <w:rFonts w:eastAsia="Segoe UI" w:cs="Segoe UI"/>
          <w:b/>
          <w:bCs/>
        </w:rPr>
        <w:t>:</w:t>
      </w:r>
      <w:bookmarkEnd w:id="10"/>
    </w:p>
    <w:p w14:paraId="4BD3F407" w14:textId="35EECC38" w:rsidR="00A77E0E" w:rsidRDefault="00792F7B" w:rsidP="1E064045">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14:paraId="7A9995DA" w14:textId="76664F6D" w:rsidR="00A77E0E" w:rsidRDefault="00792F7B" w:rsidP="1E064045">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14:paraId="33475743" w14:textId="645BE59F" w:rsidR="00A77E0E" w:rsidRDefault="2F169952" w:rsidP="1E064045">
      <w:pPr>
        <w:pStyle w:val="ListParagraph"/>
        <w:numPr>
          <w:ilvl w:val="1"/>
          <w:numId w:val="14"/>
        </w:numPr>
        <w:textAlignment w:val="baseline"/>
        <w:rPr>
          <w:rFonts w:eastAsia="Segoe UI" w:cs="Segoe UI"/>
        </w:rPr>
      </w:pPr>
      <w:r w:rsidRPr="1E064045">
        <w:rPr>
          <w:rFonts w:eastAsia="Segoe UI" w:cs="Segoe UI"/>
        </w:rPr>
        <w:t>Please paste your completed work below</w:t>
      </w:r>
    </w:p>
    <w:p w14:paraId="3B0C65D5" w14:textId="1894DF44" w:rsidR="00A77E0E" w:rsidRDefault="00A77E0E" w:rsidP="1E064045">
      <w:pPr>
        <w:textAlignment w:val="baseline"/>
        <w:rPr>
          <w:rFonts w:eastAsia="Segoe UI" w:cs="Segoe UI"/>
        </w:rPr>
      </w:pPr>
    </w:p>
    <w:p w14:paraId="0154B1ED" w14:textId="1AE53D61" w:rsidR="00A77E0E" w:rsidRDefault="00A77E0E" w:rsidP="1E064045">
      <w:pPr>
        <w:textAlignment w:val="baseline"/>
        <w:rPr>
          <w:rFonts w:eastAsia="Segoe UI" w:cs="Segoe UI"/>
        </w:rPr>
      </w:pPr>
    </w:p>
    <w:tbl>
      <w:tblPr>
        <w:tblStyle w:val="Activity1"/>
        <w:tblW w:w="0" w:type="auto"/>
        <w:tblLook w:val="04A0" w:firstRow="1" w:lastRow="0" w:firstColumn="1" w:lastColumn="0" w:noHBand="0" w:noVBand="1"/>
      </w:tblPr>
      <w:tblGrid>
        <w:gridCol w:w="976"/>
        <w:gridCol w:w="9480"/>
      </w:tblGrid>
      <w:tr w:rsidR="1E064045" w14:paraId="7F114DB8"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6C09CA98"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1F76E2BA" w14:textId="3752082A" w:rsidR="1E064045" w:rsidRDefault="00E84852"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84852">
              <w:rPr>
                <w:rStyle w:val="ANSWERS"/>
                <w:rFonts w:asciiTheme="minorHAnsi" w:hAnsiTheme="minorHAnsi" w:cstheme="minorBidi"/>
                <w:sz w:val="28"/>
                <w:szCs w:val="28"/>
              </w:rPr>
              <w:t>=</w:t>
            </w:r>
            <w:proofErr w:type="gramStart"/>
            <w:r w:rsidRPr="00E84852">
              <w:rPr>
                <w:rStyle w:val="ANSWERS"/>
                <w:rFonts w:asciiTheme="minorHAnsi" w:hAnsiTheme="minorHAnsi" w:cstheme="minorBidi"/>
                <w:sz w:val="28"/>
                <w:szCs w:val="28"/>
              </w:rPr>
              <w:t>SWITCH(TRUE,[@[</w:t>
            </w:r>
            <w:proofErr w:type="gramEnd"/>
            <w:r w:rsidRPr="00E84852">
              <w:rPr>
                <w:rStyle w:val="ANSWERS"/>
                <w:rFonts w:asciiTheme="minorHAnsi" w:hAnsiTheme="minorHAnsi" w:cstheme="minorBidi"/>
                <w:sz w:val="28"/>
                <w:szCs w:val="28"/>
              </w:rPr>
              <w:t>Sales Volume]]&gt;600,"High</w:t>
            </w:r>
            <w:proofErr w:type="gramStart"/>
            <w:r w:rsidRPr="00E84852">
              <w:rPr>
                <w:rStyle w:val="ANSWERS"/>
                <w:rFonts w:asciiTheme="minorHAnsi" w:hAnsiTheme="minorHAnsi" w:cstheme="minorBidi"/>
                <w:sz w:val="28"/>
                <w:szCs w:val="28"/>
              </w:rPr>
              <w:t>",[@[</w:t>
            </w:r>
            <w:proofErr w:type="gramEnd"/>
            <w:r w:rsidRPr="00E84852">
              <w:rPr>
                <w:rStyle w:val="ANSWERS"/>
                <w:rFonts w:asciiTheme="minorHAnsi" w:hAnsiTheme="minorHAnsi" w:cstheme="minorBidi"/>
                <w:sz w:val="28"/>
                <w:szCs w:val="28"/>
              </w:rPr>
              <w:t>Sales Volume]]&gt;=300,"Medium","Low")</w:t>
            </w:r>
          </w:p>
          <w:p w14:paraId="4051C410" w14:textId="3EEE5735" w:rsidR="00E84852" w:rsidRDefault="00E84852"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84852">
              <w:rPr>
                <w:rStyle w:val="ANSWERS"/>
                <w:rFonts w:asciiTheme="minorHAnsi" w:hAnsiTheme="minorHAnsi" w:cstheme="minorBidi"/>
                <w:noProof/>
                <w:sz w:val="28"/>
                <w:szCs w:val="28"/>
              </w:rPr>
              <w:drawing>
                <wp:inline distT="0" distB="0" distL="0" distR="0" wp14:anchorId="58946019" wp14:editId="11927371">
                  <wp:extent cx="5890162" cy="3667125"/>
                  <wp:effectExtent l="0" t="0" r="0" b="0"/>
                  <wp:docPr id="128057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77617" name=""/>
                          <pic:cNvPicPr/>
                        </pic:nvPicPr>
                        <pic:blipFill>
                          <a:blip r:embed="rId27"/>
                          <a:stretch>
                            <a:fillRect/>
                          </a:stretch>
                        </pic:blipFill>
                        <pic:spPr>
                          <a:xfrm>
                            <a:off x="0" y="0"/>
                            <a:ext cx="5891868" cy="3668187"/>
                          </a:xfrm>
                          <a:prstGeom prst="rect">
                            <a:avLst/>
                          </a:prstGeom>
                        </pic:spPr>
                      </pic:pic>
                    </a:graphicData>
                  </a:graphic>
                </wp:inline>
              </w:drawing>
            </w:r>
          </w:p>
          <w:p w14:paraId="5B539CC6" w14:textId="3A252D8C"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7813674" w14:textId="05C8D1A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E1A1FD5" w14:textId="39A6C091" w:rsidR="00A77E0E" w:rsidRDefault="00A77E0E" w:rsidP="1E064045">
      <w:pPr>
        <w:textAlignment w:val="baseline"/>
        <w:rPr>
          <w:rFonts w:eastAsia="Segoe UI" w:cs="Segoe UI"/>
        </w:rPr>
      </w:pPr>
    </w:p>
    <w:p w14:paraId="298C220B" w14:textId="1144DB36" w:rsidR="00A77E0E" w:rsidRDefault="00A77E0E" w:rsidP="1E064045"/>
    <w:p w14:paraId="29FC6B9B"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11" w:name="_Toc1856180793"/>
      <w:r>
        <w:rPr>
          <w:rFonts w:asciiTheme="minorHAnsi" w:hAnsiTheme="minorHAnsi" w:cstheme="minorBidi"/>
        </w:rPr>
        <w:br w:type="page"/>
      </w:r>
    </w:p>
    <w:p w14:paraId="7B134285" w14:textId="3BCC5C44" w:rsidR="00A77E0E" w:rsidRDefault="52D800C3" w:rsidP="1E064045">
      <w:pPr>
        <w:pStyle w:val="Heading1"/>
        <w:rPr>
          <w:rFonts w:asciiTheme="minorHAnsi" w:hAnsiTheme="minorHAnsi" w:cstheme="minorBidi"/>
        </w:rPr>
      </w:pPr>
      <w:r w:rsidRPr="1E064045">
        <w:rPr>
          <w:rFonts w:asciiTheme="minorHAnsi" w:hAnsiTheme="minorHAnsi" w:cstheme="minorBidi"/>
        </w:rPr>
        <w:lastRenderedPageBreak/>
        <w:t>Day 3: Task 3</w:t>
      </w:r>
      <w:bookmarkEnd w:id="11"/>
    </w:p>
    <w:p w14:paraId="422A4660" w14:textId="464B140E" w:rsidR="00A77E0E" w:rsidRDefault="00A77E0E" w:rsidP="1E064045"/>
    <w:p w14:paraId="2D4402D9" w14:textId="49FDB307" w:rsidR="00A77E0E" w:rsidRDefault="52D800C3" w:rsidP="1E064045">
      <w:r>
        <w:t xml:space="preserve">Please download the dataset ‘Day_3_Task_3_Bike_Sales_Visualisations_Lab.xlsx’ </w:t>
      </w:r>
      <w:r w:rsidR="00106B51">
        <w:t xml:space="preserve">and the </w:t>
      </w:r>
      <w:proofErr w:type="spellStart"/>
      <w:r w:rsidR="00106B51">
        <w:t>t</w:t>
      </w:r>
      <w:r>
        <w:t>he</w:t>
      </w:r>
      <w:proofErr w:type="spellEnd"/>
      <w:r>
        <w:t xml:space="preserve"> lab instructions</w:t>
      </w:r>
      <w:r w:rsidR="00106B51">
        <w:t xml:space="preserve">. </w:t>
      </w:r>
      <w:r>
        <w:t xml:space="preserve">Do </w:t>
      </w:r>
      <w:bookmarkStart w:id="12" w:name="_Int_tKaPifoX"/>
      <w:r>
        <w:t>not worry</w:t>
      </w:r>
      <w:bookmarkEnd w:id="12"/>
      <w:r>
        <w:t xml:space="preserve"> if you do not complete the lab, just working with data and playing with the </w:t>
      </w:r>
      <w:r w:rsidR="3F0771D4">
        <w:t>charts</w:t>
      </w:r>
      <w:r>
        <w:t xml:space="preserve"> will be good experience. </w:t>
      </w:r>
    </w:p>
    <w:p w14:paraId="4CD473F2" w14:textId="08313AC2" w:rsidR="00A77E0E" w:rsidRDefault="00A77E0E" w:rsidP="1E064045"/>
    <w:p w14:paraId="07FA2159" w14:textId="0E47905B" w:rsidR="00A77E0E" w:rsidRDefault="52D800C3" w:rsidP="1E064045">
      <w:r>
        <w:t xml:space="preserve">Please paste your </w:t>
      </w:r>
      <w:r w:rsidR="23D0B216">
        <w:t>results</w:t>
      </w:r>
      <w:r>
        <w:t xml:space="preserve"> below:</w:t>
      </w:r>
    </w:p>
    <w:p w14:paraId="6BBEEF7F" w14:textId="283D089D" w:rsidR="00A77E0E" w:rsidRDefault="00A77E0E" w:rsidP="1E064045"/>
    <w:tbl>
      <w:tblPr>
        <w:tblStyle w:val="Activity1"/>
        <w:tblW w:w="0" w:type="auto"/>
        <w:tblLook w:val="04A0" w:firstRow="1" w:lastRow="0" w:firstColumn="1" w:lastColumn="0" w:noHBand="0" w:noVBand="1"/>
      </w:tblPr>
      <w:tblGrid>
        <w:gridCol w:w="965"/>
        <w:gridCol w:w="9491"/>
      </w:tblGrid>
      <w:tr w:rsidR="1E064045" w14:paraId="1D4AE264" w14:textId="77777777" w:rsidTr="1E064045">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D6C0CE0"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85414E7" w14:textId="18F63B13" w:rsidR="1E064045" w:rsidRDefault="00170EAF"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70EAF">
              <w:rPr>
                <w:rStyle w:val="ANSWERS"/>
                <w:rFonts w:asciiTheme="minorHAnsi" w:hAnsiTheme="minorHAnsi" w:cstheme="minorBidi"/>
                <w:noProof/>
                <w:sz w:val="28"/>
                <w:szCs w:val="28"/>
              </w:rPr>
              <w:drawing>
                <wp:inline distT="0" distB="0" distL="0" distR="0" wp14:anchorId="394504F8" wp14:editId="47956D00">
                  <wp:extent cx="5977170" cy="2549977"/>
                  <wp:effectExtent l="0" t="0" r="5080" b="3175"/>
                  <wp:docPr id="111851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13899" name=""/>
                          <pic:cNvPicPr/>
                        </pic:nvPicPr>
                        <pic:blipFill>
                          <a:blip r:embed="rId28"/>
                          <a:stretch>
                            <a:fillRect/>
                          </a:stretch>
                        </pic:blipFill>
                        <pic:spPr>
                          <a:xfrm>
                            <a:off x="0" y="0"/>
                            <a:ext cx="5988723" cy="2554906"/>
                          </a:xfrm>
                          <a:prstGeom prst="rect">
                            <a:avLst/>
                          </a:prstGeom>
                        </pic:spPr>
                      </pic:pic>
                    </a:graphicData>
                  </a:graphic>
                </wp:inline>
              </w:drawing>
            </w:r>
          </w:p>
          <w:p w14:paraId="6FC3C828" w14:textId="4018D9AB" w:rsidR="1E064045" w:rsidRDefault="003F56A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F56A8">
              <w:rPr>
                <w:rStyle w:val="ANSWERS"/>
                <w:rFonts w:asciiTheme="minorHAnsi" w:hAnsiTheme="minorHAnsi" w:cstheme="minorBidi"/>
                <w:noProof/>
                <w:sz w:val="28"/>
                <w:szCs w:val="28"/>
              </w:rPr>
              <w:lastRenderedPageBreak/>
              <w:drawing>
                <wp:inline distT="0" distB="0" distL="0" distR="0" wp14:anchorId="14633ABC" wp14:editId="458018F2">
                  <wp:extent cx="5967993" cy="5119370"/>
                  <wp:effectExtent l="0" t="0" r="0" b="5080"/>
                  <wp:docPr id="33687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72705" name=""/>
                          <pic:cNvPicPr/>
                        </pic:nvPicPr>
                        <pic:blipFill>
                          <a:blip r:embed="rId29"/>
                          <a:stretch>
                            <a:fillRect/>
                          </a:stretch>
                        </pic:blipFill>
                        <pic:spPr>
                          <a:xfrm>
                            <a:off x="0" y="0"/>
                            <a:ext cx="5971829" cy="5122661"/>
                          </a:xfrm>
                          <a:prstGeom prst="rect">
                            <a:avLst/>
                          </a:prstGeom>
                        </pic:spPr>
                      </pic:pic>
                    </a:graphicData>
                  </a:graphic>
                </wp:inline>
              </w:drawing>
            </w:r>
          </w:p>
          <w:p w14:paraId="46FC03D5" w14:textId="3732C136" w:rsidR="1E064045" w:rsidRDefault="008D5FBE"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8D5FBE">
              <w:rPr>
                <w:rStyle w:val="ANSWERS"/>
                <w:rFonts w:asciiTheme="minorHAnsi" w:hAnsiTheme="minorHAnsi" w:cstheme="minorBidi"/>
                <w:noProof/>
                <w:sz w:val="28"/>
                <w:szCs w:val="28"/>
              </w:rPr>
              <w:drawing>
                <wp:inline distT="0" distB="0" distL="0" distR="0" wp14:anchorId="312B1161" wp14:editId="703A7499">
                  <wp:extent cx="5857634" cy="2696210"/>
                  <wp:effectExtent l="0" t="0" r="0" b="8890"/>
                  <wp:docPr id="155568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87703" name=""/>
                          <pic:cNvPicPr/>
                        </pic:nvPicPr>
                        <pic:blipFill>
                          <a:blip r:embed="rId30"/>
                          <a:stretch>
                            <a:fillRect/>
                          </a:stretch>
                        </pic:blipFill>
                        <pic:spPr>
                          <a:xfrm>
                            <a:off x="0" y="0"/>
                            <a:ext cx="5861260" cy="2697879"/>
                          </a:xfrm>
                          <a:prstGeom prst="rect">
                            <a:avLst/>
                          </a:prstGeom>
                        </pic:spPr>
                      </pic:pic>
                    </a:graphicData>
                  </a:graphic>
                </wp:inline>
              </w:drawing>
            </w:r>
          </w:p>
          <w:p w14:paraId="700CABD1" w14:textId="3F997B54"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D028338" w14:textId="6C82ABAD" w:rsidR="00A77E0E" w:rsidRDefault="00A77E0E" w:rsidP="1E064045"/>
    <w:p w14:paraId="751EDAF9" w14:textId="77777777" w:rsidR="00EB63DB" w:rsidRDefault="00EB63DB">
      <w:pPr>
        <w:spacing w:after="160" w:line="259" w:lineRule="auto"/>
        <w:rPr>
          <w:rFonts w:asciiTheme="minorHAnsi" w:eastAsiaTheme="majorEastAsia" w:hAnsiTheme="minorHAnsi" w:cstheme="minorBidi"/>
          <w:color w:val="2F5496" w:themeColor="accent1" w:themeShade="BF"/>
          <w:sz w:val="32"/>
          <w:szCs w:val="32"/>
        </w:rPr>
      </w:pPr>
      <w:bookmarkStart w:id="13" w:name="_Toc381189142"/>
      <w:r>
        <w:rPr>
          <w:rFonts w:asciiTheme="minorHAnsi" w:hAnsiTheme="minorHAnsi" w:cstheme="minorBidi"/>
        </w:rPr>
        <w:br w:type="page"/>
      </w:r>
    </w:p>
    <w:p w14:paraId="2A97360B" w14:textId="53B8D70C" w:rsidR="00A77E0E" w:rsidRDefault="21B6DDE4" w:rsidP="1E064045">
      <w:pPr>
        <w:pStyle w:val="Heading1"/>
        <w:rPr>
          <w:rFonts w:asciiTheme="minorHAnsi" w:hAnsiTheme="minorHAnsi" w:cstheme="minorBidi"/>
        </w:rPr>
      </w:pPr>
      <w:r w:rsidRPr="1E064045">
        <w:rPr>
          <w:rFonts w:asciiTheme="minorHAnsi" w:hAnsiTheme="minorHAnsi" w:cstheme="minorBidi"/>
        </w:rPr>
        <w:lastRenderedPageBreak/>
        <w:t>Day 4: Task 1</w:t>
      </w:r>
      <w:bookmarkEnd w:id="13"/>
    </w:p>
    <w:p w14:paraId="5A76B743" w14:textId="1D53DCF6" w:rsidR="00A77E0E" w:rsidRDefault="00A77E0E" w:rsidP="1E064045"/>
    <w:p w14:paraId="7D1EC63E" w14:textId="1B7A37E3" w:rsidR="00A77E0E" w:rsidRDefault="21B6DDE4" w:rsidP="1E064045">
      <w:r>
        <w:t>You have been asked to deliver your analysis findings to the board of directors, with your analysis you have identified that</w:t>
      </w:r>
      <w:r w:rsidR="5A820F05">
        <w:t xml:space="preserve"> customers are leaving your company at the 12-month point, this is typically when they receive their renewal price. </w:t>
      </w:r>
    </w:p>
    <w:p w14:paraId="1978BB76" w14:textId="5614B113" w:rsidR="00A77E0E" w:rsidRDefault="00A77E0E" w:rsidP="1E064045"/>
    <w:p w14:paraId="03A7321C" w14:textId="21968A38" w:rsidR="00A77E0E" w:rsidRDefault="5A820F05" w:rsidP="1E064045">
      <w:r>
        <w:t>Conduct research and complete the below questions:</w:t>
      </w:r>
    </w:p>
    <w:p w14:paraId="6271F98F" w14:textId="5D0F72DB" w:rsidR="00A77E0E" w:rsidRDefault="00A77E0E" w:rsidP="1E064045"/>
    <w:tbl>
      <w:tblPr>
        <w:tblStyle w:val="Activity1"/>
        <w:tblW w:w="0" w:type="auto"/>
        <w:tblLook w:val="04A0" w:firstRow="1" w:lastRow="0" w:firstColumn="1" w:lastColumn="0" w:noHBand="0" w:noVBand="1"/>
      </w:tblPr>
      <w:tblGrid>
        <w:gridCol w:w="2760"/>
        <w:gridCol w:w="6868"/>
      </w:tblGrid>
      <w:tr w:rsidR="1E064045" w14:paraId="6A273100"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BC6C20D" w14:textId="2DF2A42C" w:rsidR="4DF1FE46" w:rsidRDefault="4DF1FE46" w:rsidP="1E064045">
            <w:pPr>
              <w:spacing w:after="160" w:line="259" w:lineRule="auto"/>
            </w:pPr>
            <w:r w:rsidRPr="1E064045">
              <w:rPr>
                <w:rFonts w:asciiTheme="minorHAnsi" w:hAnsiTheme="minorHAnsi" w:cstheme="minorBidi"/>
                <w:sz w:val="28"/>
                <w:szCs w:val="28"/>
              </w:rPr>
              <w:t>How would you prepare for the delivery?</w:t>
            </w:r>
          </w:p>
        </w:tc>
        <w:tc>
          <w:tcPr>
            <w:tcW w:w="6868" w:type="dxa"/>
          </w:tcPr>
          <w:p w14:paraId="65B93F8F" w14:textId="584BFE86" w:rsidR="1E064045" w:rsidRPr="00BF6A18" w:rsidRDefault="00BF6A1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Pr>
                <w:rStyle w:val="ANSWERS"/>
                <w:rFonts w:asciiTheme="minorHAnsi" w:hAnsiTheme="minorHAnsi" w:cstheme="minorBidi"/>
                <w:sz w:val="28"/>
                <w:szCs w:val="28"/>
              </w:rPr>
              <w:t>A</w:t>
            </w:r>
            <w:r>
              <w:rPr>
                <w:rStyle w:val="ANSWERS"/>
                <w:sz w:val="28"/>
                <w:szCs w:val="28"/>
              </w:rPr>
              <w:t>fter processing the data into charts and findings…</w:t>
            </w:r>
            <w:r>
              <w:rPr>
                <w:rStyle w:val="ANSWERS"/>
                <w:sz w:val="28"/>
                <w:szCs w:val="28"/>
              </w:rPr>
              <w:br/>
            </w:r>
            <w:r w:rsidRPr="00BF6A18">
              <w:rPr>
                <w:rStyle w:val="ANSWERS"/>
                <w:sz w:val="28"/>
                <w:szCs w:val="28"/>
              </w:rPr>
              <w:t>I would review to ensure I fully understand the trends and can explain them clearly. I would practise delivering the key messages out loud, refine my slides so they are simple and easy to follow, and prepare supporting notes. I would also rehearse the order of the presentation and anticipate possible questions from the board so I can respond confidently.</w:t>
            </w:r>
          </w:p>
        </w:tc>
      </w:tr>
      <w:tr w:rsidR="1E064045" w14:paraId="067F61BA"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5BEB721" w14:textId="102285CC" w:rsidR="4DF1FE46" w:rsidRDefault="4DF1FE46" w:rsidP="1E064045">
            <w:pPr>
              <w:spacing w:after="160" w:line="259" w:lineRule="auto"/>
            </w:pPr>
            <w:r w:rsidRPr="1E064045">
              <w:rPr>
                <w:rFonts w:asciiTheme="minorHAnsi" w:hAnsiTheme="minorHAnsi" w:cstheme="minorBidi"/>
                <w:sz w:val="28"/>
                <w:szCs w:val="28"/>
              </w:rPr>
              <w:t xml:space="preserve">What tools would you use for the delivery? </w:t>
            </w:r>
          </w:p>
        </w:tc>
        <w:tc>
          <w:tcPr>
            <w:tcW w:w="6868" w:type="dxa"/>
          </w:tcPr>
          <w:p w14:paraId="7175D2B5" w14:textId="466956C0" w:rsidR="1E064045" w:rsidRDefault="00BF6A1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F6A18">
              <w:rPr>
                <w:rStyle w:val="ANSWERS"/>
                <w:rFonts w:asciiTheme="minorHAnsi" w:hAnsiTheme="minorHAnsi" w:cstheme="minorBidi"/>
                <w:sz w:val="28"/>
                <w:szCs w:val="28"/>
              </w:rPr>
              <w:t xml:space="preserve">I </w:t>
            </w:r>
            <w:r>
              <w:rPr>
                <w:rStyle w:val="ANSWERS"/>
                <w:rFonts w:asciiTheme="minorHAnsi" w:hAnsiTheme="minorHAnsi" w:cstheme="minorBidi"/>
                <w:sz w:val="28"/>
                <w:szCs w:val="28"/>
              </w:rPr>
              <w:t>may</w:t>
            </w:r>
            <w:r w:rsidRPr="00BF6A18">
              <w:rPr>
                <w:rStyle w:val="ANSWERS"/>
                <w:rFonts w:asciiTheme="minorHAnsi" w:hAnsiTheme="minorHAnsi" w:cstheme="minorBidi"/>
                <w:sz w:val="28"/>
                <w:szCs w:val="28"/>
              </w:rPr>
              <w:t xml:space="preserve"> use PowerPoint to structure the presentation and visualise insights with charts. Excel would support my underlying analysis and allow me to reference the original data if needed. For delivery, I might use a laptop, a projector or large screen, and presenter tools such as slide clickers or speaker notes</w:t>
            </w:r>
            <w:r>
              <w:rPr>
                <w:rStyle w:val="ANSWERS"/>
                <w:rFonts w:asciiTheme="minorHAnsi" w:hAnsiTheme="minorHAnsi" w:cstheme="minorBidi"/>
                <w:sz w:val="28"/>
                <w:szCs w:val="28"/>
              </w:rPr>
              <w:t xml:space="preserve"> as well as printed PDFs for board members to review </w:t>
            </w:r>
            <w:proofErr w:type="gramStart"/>
            <w:r>
              <w:rPr>
                <w:rStyle w:val="ANSWERS"/>
                <w:rFonts w:asciiTheme="minorHAnsi" w:hAnsiTheme="minorHAnsi" w:cstheme="minorBidi"/>
                <w:sz w:val="28"/>
                <w:szCs w:val="28"/>
              </w:rPr>
              <w:t>in order</w:t>
            </w:r>
            <w:r w:rsidRPr="00BF6A18">
              <w:rPr>
                <w:rStyle w:val="ANSWERS"/>
                <w:rFonts w:asciiTheme="minorHAnsi" w:hAnsiTheme="minorHAnsi" w:cstheme="minorBidi"/>
                <w:sz w:val="28"/>
                <w:szCs w:val="28"/>
              </w:rPr>
              <w:t xml:space="preserve"> to</w:t>
            </w:r>
            <w:proofErr w:type="gramEnd"/>
            <w:r w:rsidRPr="00BF6A18">
              <w:rPr>
                <w:rStyle w:val="ANSWERS"/>
                <w:rFonts w:asciiTheme="minorHAnsi" w:hAnsiTheme="minorHAnsi" w:cstheme="minorBidi"/>
                <w:sz w:val="28"/>
                <w:szCs w:val="28"/>
              </w:rPr>
              <w:t xml:space="preserve"> keep the session smooth and professional.</w:t>
            </w:r>
          </w:p>
        </w:tc>
      </w:tr>
      <w:tr w:rsidR="1E064045" w14:paraId="41DAB354"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21E47A97" w14:textId="3A9B9B7D" w:rsidR="4DF1FE46" w:rsidRDefault="4DF1FE46" w:rsidP="1E064045">
            <w:pPr>
              <w:spacing w:after="160" w:line="259" w:lineRule="auto"/>
            </w:pPr>
            <w:r w:rsidRPr="1E064045">
              <w:rPr>
                <w:rFonts w:asciiTheme="minorHAnsi" w:hAnsiTheme="minorHAnsi" w:cstheme="minorBidi"/>
                <w:sz w:val="28"/>
                <w:szCs w:val="28"/>
              </w:rPr>
              <w:t>What is prospecting and why would you complete this before your delivery?</w:t>
            </w:r>
          </w:p>
        </w:tc>
        <w:tc>
          <w:tcPr>
            <w:tcW w:w="6868" w:type="dxa"/>
          </w:tcPr>
          <w:p w14:paraId="6D7EC645" w14:textId="49483965" w:rsidR="1E064045" w:rsidRDefault="00BF6A1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F6A18">
              <w:rPr>
                <w:rStyle w:val="ANSWERS"/>
                <w:rFonts w:asciiTheme="minorHAnsi" w:hAnsiTheme="minorHAnsi" w:cstheme="minorBidi"/>
                <w:sz w:val="28"/>
                <w:szCs w:val="28"/>
              </w:rPr>
              <w:t>Prospecting means researching and understanding your audience before you present. Before delivering to the board, I would use prospecting to identify what matters most to them — for example, revenue impact, customer retention, and business risks. This ensures that my presentation focuses on their priorities, uses the right level of detail, and highlights the insights they care about most.</w:t>
            </w:r>
          </w:p>
        </w:tc>
      </w:tr>
      <w:tr w:rsidR="1E064045" w14:paraId="27A93ABF"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0643295F" w14:textId="104ED426" w:rsidR="4DF1FE46" w:rsidRDefault="4DF1FE46" w:rsidP="1E064045">
            <w:pPr>
              <w:spacing w:after="160" w:line="259" w:lineRule="auto"/>
            </w:pPr>
            <w:r w:rsidRPr="1E064045">
              <w:rPr>
                <w:rFonts w:asciiTheme="minorHAnsi" w:hAnsiTheme="minorHAnsi" w:cstheme="minorBidi"/>
                <w:sz w:val="28"/>
                <w:szCs w:val="28"/>
              </w:rPr>
              <w:t>Tell me best practices for public speaking and providing updates to senior leaders</w:t>
            </w:r>
          </w:p>
        </w:tc>
        <w:tc>
          <w:tcPr>
            <w:tcW w:w="6868" w:type="dxa"/>
          </w:tcPr>
          <w:p w14:paraId="3F71E767" w14:textId="77777777" w:rsidR="00BF6A18" w:rsidRPr="00BF6A18" w:rsidRDefault="00BF6A18" w:rsidP="00BF6A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F6A18">
              <w:rPr>
                <w:rStyle w:val="ANSWERS"/>
                <w:rFonts w:asciiTheme="minorHAnsi" w:hAnsiTheme="minorHAnsi" w:cstheme="minorBidi"/>
                <w:sz w:val="28"/>
                <w:szCs w:val="28"/>
              </w:rPr>
              <w:t>Keep messages clear, concise, and focused on outcomes.</w:t>
            </w:r>
          </w:p>
          <w:p w14:paraId="6A713F86" w14:textId="77777777" w:rsidR="00BF6A18" w:rsidRPr="00BF6A18" w:rsidRDefault="00BF6A18" w:rsidP="00BF6A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F6A18">
              <w:rPr>
                <w:rStyle w:val="ANSWERS"/>
                <w:rFonts w:asciiTheme="minorHAnsi" w:hAnsiTheme="minorHAnsi" w:cstheme="minorBidi"/>
                <w:sz w:val="28"/>
                <w:szCs w:val="28"/>
              </w:rPr>
              <w:t>Maintain confident body language and steady pacing.</w:t>
            </w:r>
          </w:p>
          <w:p w14:paraId="0A8219DA" w14:textId="77777777" w:rsidR="00BF6A18" w:rsidRPr="00BF6A18" w:rsidRDefault="00BF6A18" w:rsidP="00BF6A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F6A18">
              <w:rPr>
                <w:rStyle w:val="ANSWERS"/>
                <w:rFonts w:asciiTheme="minorHAnsi" w:hAnsiTheme="minorHAnsi" w:cstheme="minorBidi"/>
                <w:sz w:val="28"/>
                <w:szCs w:val="28"/>
              </w:rPr>
              <w:t>Use simple visuals rather than text-heavy slides.</w:t>
            </w:r>
          </w:p>
          <w:p w14:paraId="2AB49935" w14:textId="77777777" w:rsidR="00BF6A18" w:rsidRPr="00BF6A18" w:rsidRDefault="00BF6A18" w:rsidP="00BF6A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F6A18">
              <w:rPr>
                <w:rStyle w:val="ANSWERS"/>
                <w:rFonts w:asciiTheme="minorHAnsi" w:hAnsiTheme="minorHAnsi" w:cstheme="minorBidi"/>
                <w:sz w:val="28"/>
                <w:szCs w:val="28"/>
              </w:rPr>
              <w:t>Support statements with evidence and data.</w:t>
            </w:r>
          </w:p>
          <w:p w14:paraId="0BC6474A" w14:textId="77777777" w:rsidR="00BF6A18" w:rsidRPr="00BF6A18" w:rsidRDefault="00BF6A18" w:rsidP="00BF6A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F6A18">
              <w:rPr>
                <w:rStyle w:val="ANSWERS"/>
                <w:rFonts w:asciiTheme="minorHAnsi" w:hAnsiTheme="minorHAnsi" w:cstheme="minorBidi"/>
                <w:sz w:val="28"/>
                <w:szCs w:val="28"/>
              </w:rPr>
              <w:lastRenderedPageBreak/>
              <w:t>Anticipate questions and prepare short, direct answers.</w:t>
            </w:r>
          </w:p>
          <w:p w14:paraId="173520AE" w14:textId="77777777" w:rsidR="00BF6A18" w:rsidRPr="00BF6A18" w:rsidRDefault="00BF6A18" w:rsidP="00BF6A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F6A18">
              <w:rPr>
                <w:rStyle w:val="ANSWERS"/>
                <w:rFonts w:asciiTheme="minorHAnsi" w:hAnsiTheme="minorHAnsi" w:cstheme="minorBidi"/>
                <w:sz w:val="28"/>
                <w:szCs w:val="28"/>
              </w:rPr>
              <w:t>Stay calm, avoid jargon, and speak with clarity.</w:t>
            </w:r>
          </w:p>
          <w:p w14:paraId="6EA6799B" w14:textId="2C919D09" w:rsidR="1E064045" w:rsidRDefault="00BF6A1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F6A18">
              <w:rPr>
                <w:rStyle w:val="ANSWERS"/>
                <w:rFonts w:asciiTheme="minorHAnsi" w:hAnsiTheme="minorHAnsi" w:cstheme="minorBidi"/>
                <w:sz w:val="28"/>
                <w:szCs w:val="28"/>
              </w:rPr>
              <w:t>Highlight risks and recommendations explicitly so leaders can make decisions.</w:t>
            </w:r>
          </w:p>
        </w:tc>
      </w:tr>
      <w:tr w:rsidR="1E064045" w14:paraId="6572AA4F"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E94B360" w14:textId="5949A521" w:rsidR="4DF1FE46" w:rsidRDefault="4DF1FE4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What will you show the board in your delivery?</w:t>
            </w:r>
          </w:p>
        </w:tc>
        <w:tc>
          <w:tcPr>
            <w:tcW w:w="6868" w:type="dxa"/>
          </w:tcPr>
          <w:p w14:paraId="1E9890BE" w14:textId="69C4CBF9" w:rsidR="1E064045" w:rsidRDefault="00BF6A1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 might</w:t>
            </w:r>
            <w:r w:rsidRPr="00BF6A18">
              <w:rPr>
                <w:rStyle w:val="ANSWERS"/>
                <w:rFonts w:asciiTheme="minorHAnsi" w:hAnsiTheme="minorHAnsi" w:cstheme="minorBidi"/>
                <w:sz w:val="28"/>
                <w:szCs w:val="28"/>
              </w:rPr>
              <w:t xml:space="preserve"> show the board the key data trends from the analysis, including the rise in churn at Month 12, how the renewal price increase affects customer behaviour, and how revenue growth is slowing as a result. I will also show scenario modelling that outlines what happens if nothing changes and what improvements look like under new strategies. Finally, I will present recommended actions to reduce churn and improve long-term customer value.</w:t>
            </w:r>
          </w:p>
        </w:tc>
      </w:tr>
      <w:tr w:rsidR="1E064045" w14:paraId="237779C4"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16A03F23" w14:textId="514F5869" w:rsidR="4DF1FE46" w:rsidRDefault="4DF1FE46" w:rsidP="1E064045">
            <w:pPr>
              <w:spacing w:after="160" w:line="259" w:lineRule="auto"/>
            </w:pPr>
            <w:r w:rsidRPr="1E064045">
              <w:rPr>
                <w:rFonts w:asciiTheme="minorHAnsi" w:hAnsiTheme="minorHAnsi" w:cstheme="minorBidi"/>
                <w:sz w:val="28"/>
                <w:szCs w:val="28"/>
              </w:rPr>
              <w:t>How will you articulate the changes that are needed?</w:t>
            </w:r>
          </w:p>
        </w:tc>
        <w:tc>
          <w:tcPr>
            <w:tcW w:w="6868" w:type="dxa"/>
          </w:tcPr>
          <w:p w14:paraId="1C2B1A47" w14:textId="0DC3B3B2" w:rsidR="1E064045" w:rsidRDefault="00BF6A1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F6A18">
              <w:rPr>
                <w:rStyle w:val="ANSWERS"/>
                <w:rFonts w:asciiTheme="minorHAnsi" w:hAnsiTheme="minorHAnsi" w:cstheme="minorBidi"/>
                <w:sz w:val="28"/>
                <w:szCs w:val="28"/>
              </w:rPr>
              <w:t xml:space="preserve">I will explain the changes clearly, focusing on cause and effect. For example, I will outline </w:t>
            </w:r>
            <w:r>
              <w:rPr>
                <w:rStyle w:val="ANSWERS"/>
                <w:rFonts w:asciiTheme="minorHAnsi" w:hAnsiTheme="minorHAnsi" w:cstheme="minorBidi"/>
                <w:sz w:val="28"/>
                <w:szCs w:val="28"/>
              </w:rPr>
              <w:t>factors that may lead</w:t>
            </w:r>
            <w:r w:rsidRPr="00BF6A18">
              <w:rPr>
                <w:rStyle w:val="ANSWERS"/>
                <w:rFonts w:asciiTheme="minorHAnsi" w:hAnsiTheme="minorHAnsi" w:cstheme="minorBidi"/>
                <w:sz w:val="28"/>
                <w:szCs w:val="28"/>
              </w:rPr>
              <w:t xml:space="preserve"> directly to increased churn</w:t>
            </w:r>
            <w:r>
              <w:rPr>
                <w:rStyle w:val="ANSWERS"/>
                <w:rFonts w:asciiTheme="minorHAnsi" w:hAnsiTheme="minorHAnsi" w:cstheme="minorBidi"/>
                <w:sz w:val="28"/>
                <w:szCs w:val="28"/>
              </w:rPr>
              <w:t xml:space="preserve"> at month </w:t>
            </w:r>
            <w:proofErr w:type="gramStart"/>
            <w:r>
              <w:rPr>
                <w:rStyle w:val="ANSWERS"/>
                <w:rFonts w:asciiTheme="minorHAnsi" w:hAnsiTheme="minorHAnsi" w:cstheme="minorBidi"/>
                <w:sz w:val="28"/>
                <w:szCs w:val="28"/>
              </w:rPr>
              <w:t>12</w:t>
            </w:r>
            <w:r w:rsidRPr="00BF6A18">
              <w:rPr>
                <w:rStyle w:val="ANSWERS"/>
                <w:rFonts w:asciiTheme="minorHAnsi" w:hAnsiTheme="minorHAnsi" w:cstheme="minorBidi"/>
                <w:sz w:val="28"/>
                <w:szCs w:val="28"/>
              </w:rPr>
              <w:t>, and</w:t>
            </w:r>
            <w:proofErr w:type="gramEnd"/>
            <w:r w:rsidRPr="00BF6A18">
              <w:rPr>
                <w:rStyle w:val="ANSWERS"/>
                <w:rFonts w:asciiTheme="minorHAnsi" w:hAnsiTheme="minorHAnsi" w:cstheme="minorBidi"/>
                <w:sz w:val="28"/>
                <w:szCs w:val="28"/>
              </w:rPr>
              <w:t xml:space="preserve"> then </w:t>
            </w:r>
            <w:r>
              <w:rPr>
                <w:rStyle w:val="ANSWERS"/>
                <w:rFonts w:asciiTheme="minorHAnsi" w:hAnsiTheme="minorHAnsi" w:cstheme="minorBidi"/>
                <w:sz w:val="28"/>
                <w:szCs w:val="28"/>
              </w:rPr>
              <w:t xml:space="preserve">provide suggestions such as </w:t>
            </w:r>
            <w:r w:rsidRPr="00BF6A18">
              <w:rPr>
                <w:rStyle w:val="ANSWERS"/>
                <w:rFonts w:asciiTheme="minorHAnsi" w:hAnsiTheme="minorHAnsi" w:cstheme="minorBidi"/>
                <w:sz w:val="28"/>
                <w:szCs w:val="28"/>
              </w:rPr>
              <w:t>how smoothing the renewal process or introducing loyalty rates can reduce cancellations. The explanations will be simple, data-backed, and connected to business outcomes, so the board understands both the issue and the proposed solution.</w:t>
            </w:r>
          </w:p>
        </w:tc>
      </w:tr>
      <w:tr w:rsidR="1E064045" w14:paraId="76CBEE4F"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775CC06" w14:textId="3A06950D" w:rsidR="4DF1FE46" w:rsidRDefault="4DF1FE4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Provide a list of online resources and videos that will support your preparation for public speaking</w:t>
            </w:r>
          </w:p>
        </w:tc>
        <w:tc>
          <w:tcPr>
            <w:tcW w:w="6868" w:type="dxa"/>
          </w:tcPr>
          <w:p w14:paraId="78992C6C" w14:textId="77777777" w:rsidR="00BF6A18" w:rsidRPr="00BF6A18" w:rsidRDefault="00BF6A18" w:rsidP="00BF6A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F6A18">
              <w:rPr>
                <w:rStyle w:val="ANSWERS"/>
                <w:rFonts w:asciiTheme="minorHAnsi" w:hAnsiTheme="minorHAnsi" w:cstheme="minorBidi"/>
                <w:sz w:val="28"/>
                <w:szCs w:val="28"/>
              </w:rPr>
              <w:t>TED Talks on public speaking (e.g., Amy Cuddy, Julian Treasure)</w:t>
            </w:r>
          </w:p>
          <w:p w14:paraId="64209178" w14:textId="77777777" w:rsidR="00BF6A18" w:rsidRPr="00BF6A18" w:rsidRDefault="00BF6A18" w:rsidP="00BF6A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roofErr w:type="gramStart"/>
            <w:r w:rsidRPr="00BF6A18">
              <w:rPr>
                <w:rStyle w:val="ANSWERS"/>
                <w:rFonts w:asciiTheme="minorHAnsi" w:hAnsiTheme="minorHAnsi" w:cstheme="minorBidi"/>
                <w:sz w:val="28"/>
                <w:szCs w:val="28"/>
              </w:rPr>
              <w:t>Toastmasters</w:t>
            </w:r>
            <w:proofErr w:type="gramEnd"/>
            <w:r w:rsidRPr="00BF6A18">
              <w:rPr>
                <w:rStyle w:val="ANSWERS"/>
                <w:rFonts w:asciiTheme="minorHAnsi" w:hAnsiTheme="minorHAnsi" w:cstheme="minorBidi"/>
                <w:sz w:val="28"/>
                <w:szCs w:val="28"/>
              </w:rPr>
              <w:t xml:space="preserve"> International resources</w:t>
            </w:r>
          </w:p>
          <w:p w14:paraId="630EB128" w14:textId="77777777" w:rsidR="00BF6A18" w:rsidRPr="00BF6A18" w:rsidRDefault="00BF6A18" w:rsidP="00BF6A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F6A18">
              <w:rPr>
                <w:rStyle w:val="ANSWERS"/>
                <w:rFonts w:asciiTheme="minorHAnsi" w:hAnsiTheme="minorHAnsi" w:cstheme="minorBidi"/>
                <w:sz w:val="28"/>
                <w:szCs w:val="28"/>
              </w:rPr>
              <w:t>YouTube: “How to Speak So People Want to Listen” – Julian Treasure</w:t>
            </w:r>
          </w:p>
          <w:p w14:paraId="6B6A5CFC" w14:textId="77777777" w:rsidR="00BF6A18" w:rsidRPr="00BF6A18" w:rsidRDefault="00BF6A18" w:rsidP="00BF6A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F6A18">
              <w:rPr>
                <w:rStyle w:val="ANSWERS"/>
                <w:rFonts w:asciiTheme="minorHAnsi" w:hAnsiTheme="minorHAnsi" w:cstheme="minorBidi"/>
                <w:sz w:val="28"/>
                <w:szCs w:val="28"/>
              </w:rPr>
              <w:t>YouTube: “The Art of Public Speaking” – Dale Carnegie summaries</w:t>
            </w:r>
          </w:p>
          <w:p w14:paraId="0129820F" w14:textId="77777777" w:rsidR="00BF6A18" w:rsidRPr="00BF6A18" w:rsidRDefault="00BF6A18" w:rsidP="00BF6A1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F6A18">
              <w:rPr>
                <w:rStyle w:val="ANSWERS"/>
                <w:rFonts w:asciiTheme="minorHAnsi" w:hAnsiTheme="minorHAnsi" w:cstheme="minorBidi"/>
                <w:sz w:val="28"/>
                <w:szCs w:val="28"/>
              </w:rPr>
              <w:t>Coursera: “Successful Presentation” course</w:t>
            </w:r>
          </w:p>
          <w:p w14:paraId="206B2D53" w14:textId="199F4D0F" w:rsidR="1E064045" w:rsidRDefault="00BF6A1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F6A18">
              <w:rPr>
                <w:rStyle w:val="ANSWERS"/>
                <w:rFonts w:asciiTheme="minorHAnsi" w:hAnsiTheme="minorHAnsi" w:cstheme="minorBidi"/>
                <w:sz w:val="28"/>
                <w:szCs w:val="28"/>
              </w:rPr>
              <w:t>LinkedIn Learning: “Executive Presence on Video Calls</w:t>
            </w:r>
          </w:p>
        </w:tc>
      </w:tr>
      <w:tr w:rsidR="1E064045" w14:paraId="53F3D0EB" w14:textId="77777777" w:rsidTr="1E064045">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14:paraId="7A3914A1" w14:textId="319C55F2"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Evaluate tools that provide visualisation.</w:t>
            </w:r>
          </w:p>
          <w:p w14:paraId="3421D25C" w14:textId="7537DC1D" w:rsidR="1E064045" w:rsidRDefault="1E064045" w:rsidP="1E064045">
            <w:pPr>
              <w:spacing w:after="160" w:line="259" w:lineRule="auto"/>
              <w:rPr>
                <w:rFonts w:asciiTheme="minorHAnsi" w:hAnsiTheme="minorHAnsi" w:cstheme="minorBidi"/>
                <w:sz w:val="28"/>
                <w:szCs w:val="28"/>
              </w:rPr>
            </w:pPr>
          </w:p>
          <w:p w14:paraId="6477F0B3" w14:textId="0E1794FD"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Tell me what they are.</w:t>
            </w:r>
          </w:p>
          <w:p w14:paraId="7FADDE36" w14:textId="4DED1681" w:rsidR="1E064045" w:rsidRDefault="1E064045" w:rsidP="1E064045">
            <w:pPr>
              <w:spacing w:after="160" w:line="259" w:lineRule="auto"/>
              <w:rPr>
                <w:rFonts w:asciiTheme="minorHAnsi" w:hAnsiTheme="minorHAnsi" w:cstheme="minorBidi"/>
                <w:sz w:val="28"/>
                <w:szCs w:val="28"/>
              </w:rPr>
            </w:pPr>
          </w:p>
          <w:p w14:paraId="1EC941D6" w14:textId="77D3F8A3" w:rsidR="6AA1E396" w:rsidRDefault="6AA1E396" w:rsidP="1E06404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you would choose when delivering your presentation and why</w:t>
            </w:r>
          </w:p>
        </w:tc>
        <w:tc>
          <w:tcPr>
            <w:tcW w:w="6868" w:type="dxa"/>
          </w:tcPr>
          <w:p w14:paraId="17463908" w14:textId="221A7E0C" w:rsidR="1E064045" w:rsidRDefault="00BF6A1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F6A18">
              <w:rPr>
                <w:rFonts w:asciiTheme="minorHAnsi" w:hAnsiTheme="minorHAnsi" w:cstheme="minorBidi"/>
                <w:sz w:val="28"/>
                <w:szCs w:val="28"/>
              </w:rPr>
              <w:lastRenderedPageBreak/>
              <w:t xml:space="preserve">Visualisation tools help turn data into charts, dashboards, and visuals that are easier to understand. Examples include Excel Charts, Power BI, Tableau, Google Data Studio, and PowerPoint. These tools allow you to present </w:t>
            </w:r>
            <w:r w:rsidRPr="00BF6A18">
              <w:rPr>
                <w:rFonts w:asciiTheme="minorHAnsi" w:hAnsiTheme="minorHAnsi" w:cstheme="minorBidi"/>
                <w:sz w:val="28"/>
                <w:szCs w:val="28"/>
              </w:rPr>
              <w:lastRenderedPageBreak/>
              <w:t>information quickly and clearly so decision-makers can interpret trends without needing to read raw data.</w:t>
            </w:r>
          </w:p>
          <w:p w14:paraId="0AE6F0DE" w14:textId="4C74AA05"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776297D" w14:textId="1E078862" w:rsidR="1E064045" w:rsidRDefault="00BF6A1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F6A18">
              <w:rPr>
                <w:rFonts w:asciiTheme="minorHAnsi" w:hAnsiTheme="minorHAnsi" w:cstheme="minorBidi"/>
                <w:sz w:val="28"/>
                <w:szCs w:val="28"/>
              </w:rPr>
              <w:t xml:space="preserve">For this delivery, I would </w:t>
            </w:r>
            <w:r>
              <w:rPr>
                <w:rFonts w:asciiTheme="minorHAnsi" w:hAnsiTheme="minorHAnsi" w:cstheme="minorBidi"/>
                <w:sz w:val="28"/>
                <w:szCs w:val="28"/>
              </w:rPr>
              <w:t>p</w:t>
            </w:r>
            <w:r>
              <w:t xml:space="preserve">robably </w:t>
            </w:r>
            <w:r w:rsidRPr="00BF6A18">
              <w:rPr>
                <w:rFonts w:asciiTheme="minorHAnsi" w:hAnsiTheme="minorHAnsi" w:cstheme="minorBidi"/>
                <w:sz w:val="28"/>
                <w:szCs w:val="28"/>
              </w:rPr>
              <w:t xml:space="preserve">choose </w:t>
            </w:r>
            <w:r w:rsidRPr="00BF6A18">
              <w:rPr>
                <w:rFonts w:asciiTheme="minorHAnsi" w:hAnsiTheme="minorHAnsi" w:cstheme="minorBidi"/>
                <w:b/>
                <w:bCs/>
                <w:sz w:val="28"/>
                <w:szCs w:val="28"/>
              </w:rPr>
              <w:t>PowerPoint</w:t>
            </w:r>
            <w:r w:rsidRPr="00BF6A18">
              <w:rPr>
                <w:rFonts w:asciiTheme="minorHAnsi" w:hAnsiTheme="minorHAnsi" w:cstheme="minorBidi"/>
                <w:sz w:val="28"/>
                <w:szCs w:val="28"/>
              </w:rPr>
              <w:t xml:space="preserve"> because it integrates well with Excel, allows clean visual layouts, and supports a structured narrative. It is the most suitable tool for presenting to senior leaders because it allows the use of speaker notes</w:t>
            </w:r>
            <w:r w:rsidR="00C01AC5">
              <w:rPr>
                <w:rFonts w:asciiTheme="minorHAnsi" w:hAnsiTheme="minorHAnsi" w:cstheme="minorBidi"/>
                <w:sz w:val="28"/>
                <w:szCs w:val="28"/>
              </w:rPr>
              <w:t xml:space="preserve"> </w:t>
            </w:r>
            <w:r w:rsidRPr="00BF6A18">
              <w:rPr>
                <w:rFonts w:asciiTheme="minorHAnsi" w:hAnsiTheme="minorHAnsi" w:cstheme="minorBidi"/>
                <w:sz w:val="28"/>
                <w:szCs w:val="28"/>
              </w:rPr>
              <w:t>and works effectively in in-person or online settings.</w:t>
            </w:r>
          </w:p>
        </w:tc>
      </w:tr>
    </w:tbl>
    <w:p w14:paraId="003F015D" w14:textId="482687E5" w:rsidR="00A77E0E" w:rsidRDefault="00A77E0E" w:rsidP="1E064045"/>
    <w:p w14:paraId="142333AB" w14:textId="333DECA6" w:rsidR="00A77E0E" w:rsidRDefault="00A77E0E" w:rsidP="1E064045">
      <w:pPr>
        <w:pStyle w:val="paragraph"/>
        <w:spacing w:before="0" w:beforeAutospacing="0" w:after="0" w:afterAutospacing="0"/>
        <w:textAlignment w:val="baseline"/>
        <w:rPr>
          <w:rStyle w:val="eop"/>
          <w:rFonts w:cstheme="minorBidi"/>
          <w:sz w:val="28"/>
          <w:szCs w:val="28"/>
        </w:rPr>
      </w:pPr>
    </w:p>
    <w:p w14:paraId="4097C346" w14:textId="77777777" w:rsidR="00A77E0E" w:rsidRDefault="00A77E0E" w:rsidP="00A859C7">
      <w:pPr>
        <w:pStyle w:val="paragraph"/>
        <w:spacing w:before="0" w:beforeAutospacing="0" w:after="0" w:afterAutospacing="0"/>
        <w:textAlignment w:val="baseline"/>
        <w:rPr>
          <w:rStyle w:val="eop"/>
          <w:rFonts w:cstheme="minorHAnsi"/>
          <w:sz w:val="28"/>
          <w:szCs w:val="28"/>
        </w:rPr>
      </w:pPr>
    </w:p>
    <w:p w14:paraId="1788AFA6" w14:textId="77777777" w:rsidR="00A77E0E" w:rsidRPr="00312DC5" w:rsidRDefault="00A77E0E" w:rsidP="00A859C7">
      <w:pPr>
        <w:pStyle w:val="paragraph"/>
        <w:spacing w:before="0" w:beforeAutospacing="0" w:after="0" w:afterAutospacing="0"/>
        <w:textAlignment w:val="baseline"/>
        <w:rPr>
          <w:rStyle w:val="eop"/>
          <w:rFonts w:asciiTheme="minorHAnsi" w:hAnsiTheme="minorHAnsi" w:cstheme="minorHAns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E064045">
        <w:trPr>
          <w:jc w:val="center"/>
        </w:trPr>
        <w:tc>
          <w:tcPr>
            <w:tcW w:w="9628" w:type="dxa"/>
            <w:shd w:val="clear" w:color="auto" w:fill="00B0F0"/>
          </w:tcPr>
          <w:p w14:paraId="644FDECF" w14:textId="453FB6F2" w:rsidR="00A859C7" w:rsidRPr="00312DC5" w:rsidRDefault="7CFE1DCB" w:rsidP="1E064045">
            <w:pPr>
              <w:pStyle w:val="Heading1"/>
              <w:jc w:val="both"/>
              <w:rPr>
                <w:rFonts w:asciiTheme="minorHAnsi" w:hAnsiTheme="minorHAnsi" w:cstheme="minorBidi"/>
                <w:b/>
                <w:bCs/>
                <w:color w:val="FFFFFF" w:themeColor="background1"/>
                <w:sz w:val="44"/>
                <w:szCs w:val="44"/>
              </w:rPr>
            </w:pPr>
            <w:bookmarkStart w:id="14" w:name="_Toc168490848"/>
            <w:bookmarkStart w:id="15" w:name="_Toc1368242635"/>
            <w:r w:rsidRPr="1E064045">
              <w:rPr>
                <w:rFonts w:asciiTheme="minorHAnsi" w:hAnsiTheme="minorHAnsi" w:cstheme="minorBidi"/>
                <w:b/>
                <w:bCs/>
                <w:color w:val="FFFFFF" w:themeColor="background1"/>
                <w:sz w:val="44"/>
                <w:szCs w:val="44"/>
              </w:rPr>
              <w:t>C</w:t>
            </w:r>
            <w:r w:rsidR="00A859C7" w:rsidRPr="1E064045">
              <w:rPr>
                <w:rFonts w:asciiTheme="minorHAnsi" w:hAnsiTheme="minorHAnsi" w:cstheme="minorBidi"/>
                <w:b/>
                <w:bCs/>
                <w:color w:val="FFFFFF" w:themeColor="background1"/>
                <w:sz w:val="44"/>
                <w:szCs w:val="44"/>
              </w:rPr>
              <w:t>ourse Notes</w:t>
            </w:r>
            <w:bookmarkEnd w:id="14"/>
            <w:bookmarkEnd w:id="15"/>
          </w:p>
        </w:tc>
      </w:tr>
    </w:tbl>
    <w:p w14:paraId="72E8DDB3" w14:textId="77777777" w:rsidR="00A859C7" w:rsidRPr="00312DC5" w:rsidRDefault="00A859C7" w:rsidP="00A859C7">
      <w:pPr>
        <w:rPr>
          <w:rFonts w:asciiTheme="minorHAnsi" w:hAnsiTheme="minorHAnsi" w:cstheme="minorHAnsi"/>
          <w:sz w:val="28"/>
          <w:szCs w:val="28"/>
        </w:rPr>
      </w:pPr>
    </w:p>
    <w:p w14:paraId="6C2A245D" w14:textId="553C05E1" w:rsidR="00A859C7" w:rsidRDefault="00A859C7" w:rsidP="1E064045">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0094795E" w:rsidRPr="1E064045">
        <w:rPr>
          <w:rFonts w:asciiTheme="minorHAnsi" w:hAnsiTheme="minorHAnsi" w:cstheme="minorBidi"/>
          <w:sz w:val="28"/>
          <w:szCs w:val="28"/>
        </w:rPr>
        <w:t>, use the space below to do so</w:t>
      </w:r>
      <w:r w:rsidR="25E4884A" w:rsidRPr="1E064045">
        <w:rPr>
          <w:rFonts w:asciiTheme="minorHAnsi" w:hAnsiTheme="minorHAnsi" w:cstheme="minorBidi"/>
          <w:sz w:val="28"/>
          <w:szCs w:val="28"/>
        </w:rPr>
        <w:t>, or use the revision guide shared with the class</w:t>
      </w:r>
      <w:r w:rsidR="0094795E" w:rsidRPr="1E064045">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12"/>
      </w:tblGrid>
      <w:tr w:rsidR="0094795E" w:rsidRPr="00312DC5" w14:paraId="3692BB87" w14:textId="77777777" w:rsidTr="00FE74A3">
        <w:trPr>
          <w:trHeight w:val="6010"/>
        </w:trPr>
        <w:tc>
          <w:tcPr>
            <w:tcW w:w="9612" w:type="dxa"/>
            <w:tcBorders>
              <w:top w:val="nil"/>
              <w:left w:val="nil"/>
              <w:bottom w:val="nil"/>
              <w:right w:val="nil"/>
            </w:tcBorders>
            <w:shd w:val="clear" w:color="auto" w:fill="F2F2F2" w:themeFill="background1" w:themeFillShade="F2"/>
          </w:tcPr>
          <w:p w14:paraId="4BD9EA3E" w14:textId="5B9B1D77" w:rsidR="00A859C7" w:rsidRDefault="00C56512" w:rsidP="00C926A3">
            <w:pPr>
              <w:rPr>
                <w:rStyle w:val="ANSWERS"/>
                <w:rFonts w:cstheme="minorHAnsi"/>
                <w:sz w:val="28"/>
                <w:szCs w:val="28"/>
              </w:rPr>
            </w:pPr>
            <w:r>
              <w:rPr>
                <w:rStyle w:val="ANSWERS"/>
                <w:rFonts w:asciiTheme="minorHAnsi" w:hAnsiTheme="minorHAnsi" w:cstheme="minorHAnsi"/>
                <w:color w:val="auto"/>
                <w:sz w:val="28"/>
                <w:szCs w:val="28"/>
              </w:rPr>
              <w:t>P</w:t>
            </w:r>
            <w:r>
              <w:rPr>
                <w:rStyle w:val="ANSWERS"/>
                <w:rFonts w:cstheme="minorHAnsi"/>
                <w:sz w:val="28"/>
                <w:szCs w:val="28"/>
              </w:rPr>
              <w:t>rojects</w:t>
            </w:r>
            <w:r w:rsidR="0089788E">
              <w:rPr>
                <w:rStyle w:val="ANSWERS"/>
                <w:rFonts w:cstheme="minorHAnsi"/>
                <w:sz w:val="28"/>
                <w:szCs w:val="28"/>
              </w:rPr>
              <w:t xml:space="preserve"> – (Week 7 Portfolio)</w:t>
            </w:r>
          </w:p>
          <w:p w14:paraId="1A0DFD6F" w14:textId="1BAC842C" w:rsidR="0089788E" w:rsidRDefault="0089788E" w:rsidP="00C926A3">
            <w:pPr>
              <w:rPr>
                <w:rStyle w:val="ANSWERS"/>
                <w:rFonts w:cstheme="minorHAnsi"/>
                <w:sz w:val="28"/>
                <w:szCs w:val="28"/>
              </w:rPr>
            </w:pPr>
            <w:hyperlink r:id="rId31" w:history="1">
              <w:r w:rsidRPr="00F027F6">
                <w:rPr>
                  <w:rStyle w:val="Hyperlink"/>
                  <w:rFonts w:cstheme="minorHAnsi"/>
                  <w:sz w:val="28"/>
                  <w:szCs w:val="28"/>
                </w:rPr>
                <w:t>https://www.youtube.com/watch?v=MTlQvyNQ3PM</w:t>
              </w:r>
            </w:hyperlink>
            <w:r>
              <w:rPr>
                <w:rStyle w:val="ANSWERS"/>
                <w:rFonts w:cstheme="minorHAnsi"/>
                <w:sz w:val="28"/>
                <w:szCs w:val="28"/>
              </w:rPr>
              <w:t xml:space="preserve"> </w:t>
            </w:r>
          </w:p>
          <w:p w14:paraId="3DD0CEEA" w14:textId="5859C2EB" w:rsidR="0089788E" w:rsidRDefault="0089788E" w:rsidP="0089788E">
            <w:pPr>
              <w:pStyle w:val="ListParagraph"/>
              <w:numPr>
                <w:ilvl w:val="0"/>
                <w:numId w:val="15"/>
              </w:numPr>
              <w:rPr>
                <w:rStyle w:val="ANSWERS"/>
                <w:rFonts w:cstheme="minorHAnsi"/>
                <w:sz w:val="28"/>
                <w:szCs w:val="28"/>
              </w:rPr>
            </w:pPr>
            <w:r>
              <w:rPr>
                <w:rStyle w:val="ANSWERS"/>
                <w:rFonts w:cstheme="minorHAnsi"/>
                <w:sz w:val="28"/>
                <w:szCs w:val="28"/>
              </w:rPr>
              <w:t>Excel</w:t>
            </w:r>
          </w:p>
          <w:p w14:paraId="27D89D0F" w14:textId="11D9671D" w:rsidR="0089788E" w:rsidRDefault="0089788E" w:rsidP="0089788E">
            <w:pPr>
              <w:pStyle w:val="ListParagraph"/>
              <w:numPr>
                <w:ilvl w:val="0"/>
                <w:numId w:val="15"/>
              </w:numPr>
              <w:rPr>
                <w:rStyle w:val="ANSWERS"/>
                <w:rFonts w:cstheme="minorHAnsi"/>
                <w:sz w:val="28"/>
                <w:szCs w:val="28"/>
              </w:rPr>
            </w:pPr>
            <w:r>
              <w:rPr>
                <w:rStyle w:val="ANSWERS"/>
                <w:rFonts w:cstheme="minorHAnsi"/>
                <w:sz w:val="28"/>
                <w:szCs w:val="28"/>
              </w:rPr>
              <w:t>Data analysis</w:t>
            </w:r>
          </w:p>
          <w:p w14:paraId="5056D112" w14:textId="3A8F9882" w:rsidR="0089788E" w:rsidRPr="0089788E" w:rsidRDefault="0089788E" w:rsidP="0089788E">
            <w:pPr>
              <w:pStyle w:val="ListParagraph"/>
              <w:numPr>
                <w:ilvl w:val="0"/>
                <w:numId w:val="15"/>
              </w:numPr>
              <w:rPr>
                <w:rStyle w:val="ANSWERS"/>
                <w:rFonts w:cstheme="minorHAnsi"/>
                <w:sz w:val="28"/>
                <w:szCs w:val="28"/>
              </w:rPr>
            </w:pPr>
            <w:r>
              <w:rPr>
                <w:rStyle w:val="ANSWERS"/>
                <w:rFonts w:cstheme="minorHAnsi"/>
                <w:sz w:val="28"/>
                <w:szCs w:val="28"/>
              </w:rPr>
              <w:t>Project presentation</w:t>
            </w:r>
          </w:p>
          <w:p w14:paraId="5DA2F435" w14:textId="77777777" w:rsidR="0089788E" w:rsidRDefault="0089788E" w:rsidP="00C926A3">
            <w:pPr>
              <w:rPr>
                <w:rStyle w:val="ANSWERS"/>
                <w:rFonts w:cstheme="minorHAnsi"/>
                <w:sz w:val="28"/>
                <w:szCs w:val="28"/>
              </w:rPr>
            </w:pPr>
          </w:p>
          <w:p w14:paraId="5ACE4750" w14:textId="24522D62" w:rsidR="00C56512" w:rsidRPr="00312DC5" w:rsidRDefault="00C56512" w:rsidP="00C926A3">
            <w:pPr>
              <w:rPr>
                <w:rStyle w:val="ANSWERS"/>
                <w:rFonts w:asciiTheme="minorHAnsi" w:hAnsiTheme="minorHAnsi" w:cstheme="minorHAnsi"/>
                <w:color w:val="auto"/>
                <w:sz w:val="28"/>
                <w:szCs w:val="28"/>
              </w:rPr>
            </w:pPr>
          </w:p>
        </w:tc>
      </w:tr>
    </w:tbl>
    <w:p w14:paraId="3631005C" w14:textId="77777777" w:rsidR="00A859C7" w:rsidRPr="00312DC5" w:rsidRDefault="00A859C7" w:rsidP="00A859C7">
      <w:pPr>
        <w:rPr>
          <w:rFonts w:asciiTheme="minorHAnsi" w:hAnsiTheme="minorHAnsi" w:cstheme="minorHAnsi"/>
          <w:sz w:val="28"/>
          <w:szCs w:val="28"/>
        </w:rPr>
      </w:pPr>
    </w:p>
    <w:p w14:paraId="10E7ACDB" w14:textId="77777777" w:rsidR="00A859C7" w:rsidRPr="00312DC5" w:rsidRDefault="00A859C7" w:rsidP="00A859C7">
      <w:pPr>
        <w:rPr>
          <w:rFonts w:asciiTheme="minorHAnsi" w:hAnsiTheme="minorHAnsi" w:cstheme="minorHAnsi"/>
          <w:b/>
          <w:color w:val="002060"/>
          <w:sz w:val="28"/>
          <w:szCs w:val="28"/>
          <w:u w:val="single"/>
        </w:rPr>
      </w:pPr>
    </w:p>
    <w:p w14:paraId="22DF0276" w14:textId="77777777" w:rsidR="00A859C7" w:rsidRPr="00312DC5" w:rsidRDefault="00A859C7" w:rsidP="00A859C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E064045">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16" w:name="_Toc168490849"/>
            <w:bookmarkStart w:id="17" w:name="_Toc305684719"/>
            <w:r w:rsidRPr="1E064045">
              <w:rPr>
                <w:rFonts w:asciiTheme="minorHAnsi" w:hAnsiTheme="minorHAnsi" w:cstheme="minorBidi"/>
                <w:b/>
                <w:bCs/>
                <w:color w:val="FFFFFF" w:themeColor="background1"/>
                <w:sz w:val="44"/>
                <w:szCs w:val="44"/>
              </w:rPr>
              <w:lastRenderedPageBreak/>
              <w:t>Additional Information</w:t>
            </w:r>
            <w:bookmarkEnd w:id="16"/>
            <w:bookmarkEnd w:id="17"/>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5C7155">
      <w:headerReference w:type="default" r:id="rId32"/>
      <w:footerReference w:type="even" r:id="rId33"/>
      <w:footerReference w:type="default" r:id="rId34"/>
      <w:pgSz w:w="11906" w:h="16838"/>
      <w:pgMar w:top="720" w:right="720" w:bottom="720" w:left="720"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B8A8B" w14:textId="77777777" w:rsidR="004D127C" w:rsidRDefault="004D127C" w:rsidP="009F30C8">
      <w:r>
        <w:separator/>
      </w:r>
    </w:p>
  </w:endnote>
  <w:endnote w:type="continuationSeparator" w:id="0">
    <w:p w14:paraId="341D727F" w14:textId="77777777" w:rsidR="004D127C" w:rsidRDefault="004D127C"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0A2AE" w14:textId="77777777" w:rsidR="004D127C" w:rsidRDefault="004D127C" w:rsidP="009F30C8">
      <w:r>
        <w:separator/>
      </w:r>
    </w:p>
  </w:footnote>
  <w:footnote w:type="continuationSeparator" w:id="0">
    <w:p w14:paraId="7AAD39FB" w14:textId="77777777" w:rsidR="004D127C" w:rsidRDefault="004D127C"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tKaPifoX" int2:invalidationBookmarkName="" int2:hashCode="lla0XB4LM34Tjb" int2:id="HD3RCI2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97B1C0"/>
    <w:multiLevelType w:val="hybridMultilevel"/>
    <w:tmpl w:val="40BCFE92"/>
    <w:lvl w:ilvl="0" w:tplc="E730D612">
      <w:start w:val="1"/>
      <w:numFmt w:val="bullet"/>
      <w:lvlText w:val=""/>
      <w:lvlJc w:val="left"/>
      <w:pPr>
        <w:ind w:left="1080" w:hanging="360"/>
      </w:pPr>
      <w:rPr>
        <w:rFonts w:ascii="Symbol" w:hAnsi="Symbol" w:hint="default"/>
      </w:rPr>
    </w:lvl>
    <w:lvl w:ilvl="1" w:tplc="154A0276">
      <w:start w:val="1"/>
      <w:numFmt w:val="bullet"/>
      <w:lvlText w:val="o"/>
      <w:lvlJc w:val="left"/>
      <w:pPr>
        <w:ind w:left="1800" w:hanging="360"/>
      </w:pPr>
      <w:rPr>
        <w:rFonts w:ascii="Courier New" w:hAnsi="Courier New" w:hint="default"/>
      </w:rPr>
    </w:lvl>
    <w:lvl w:ilvl="2" w:tplc="BC2EBCE2">
      <w:start w:val="1"/>
      <w:numFmt w:val="bullet"/>
      <w:lvlText w:val=""/>
      <w:lvlJc w:val="left"/>
      <w:pPr>
        <w:ind w:left="2520" w:hanging="360"/>
      </w:pPr>
      <w:rPr>
        <w:rFonts w:ascii="Wingdings" w:hAnsi="Wingdings" w:hint="default"/>
      </w:rPr>
    </w:lvl>
    <w:lvl w:ilvl="3" w:tplc="9DF8A106">
      <w:start w:val="1"/>
      <w:numFmt w:val="bullet"/>
      <w:lvlText w:val=""/>
      <w:lvlJc w:val="left"/>
      <w:pPr>
        <w:ind w:left="3240" w:hanging="360"/>
      </w:pPr>
      <w:rPr>
        <w:rFonts w:ascii="Symbol" w:hAnsi="Symbol" w:hint="default"/>
      </w:rPr>
    </w:lvl>
    <w:lvl w:ilvl="4" w:tplc="DD661454">
      <w:start w:val="1"/>
      <w:numFmt w:val="bullet"/>
      <w:lvlText w:val="o"/>
      <w:lvlJc w:val="left"/>
      <w:pPr>
        <w:ind w:left="3960" w:hanging="360"/>
      </w:pPr>
      <w:rPr>
        <w:rFonts w:ascii="Courier New" w:hAnsi="Courier New" w:hint="default"/>
      </w:rPr>
    </w:lvl>
    <w:lvl w:ilvl="5" w:tplc="59326198">
      <w:start w:val="1"/>
      <w:numFmt w:val="bullet"/>
      <w:lvlText w:val=""/>
      <w:lvlJc w:val="left"/>
      <w:pPr>
        <w:ind w:left="4680" w:hanging="360"/>
      </w:pPr>
      <w:rPr>
        <w:rFonts w:ascii="Wingdings" w:hAnsi="Wingdings" w:hint="default"/>
      </w:rPr>
    </w:lvl>
    <w:lvl w:ilvl="6" w:tplc="6A9AF622">
      <w:start w:val="1"/>
      <w:numFmt w:val="bullet"/>
      <w:lvlText w:val=""/>
      <w:lvlJc w:val="left"/>
      <w:pPr>
        <w:ind w:left="5400" w:hanging="360"/>
      </w:pPr>
      <w:rPr>
        <w:rFonts w:ascii="Symbol" w:hAnsi="Symbol" w:hint="default"/>
      </w:rPr>
    </w:lvl>
    <w:lvl w:ilvl="7" w:tplc="0D8039D4">
      <w:start w:val="1"/>
      <w:numFmt w:val="bullet"/>
      <w:lvlText w:val="o"/>
      <w:lvlJc w:val="left"/>
      <w:pPr>
        <w:ind w:left="6120" w:hanging="360"/>
      </w:pPr>
      <w:rPr>
        <w:rFonts w:ascii="Courier New" w:hAnsi="Courier New" w:hint="default"/>
      </w:rPr>
    </w:lvl>
    <w:lvl w:ilvl="8" w:tplc="E314F4E2">
      <w:start w:val="1"/>
      <w:numFmt w:val="bullet"/>
      <w:lvlText w:val=""/>
      <w:lvlJc w:val="left"/>
      <w:pPr>
        <w:ind w:left="6840" w:hanging="360"/>
      </w:pPr>
      <w:rPr>
        <w:rFonts w:ascii="Wingdings" w:hAnsi="Wingdings" w:hint="default"/>
      </w:rPr>
    </w:lvl>
  </w:abstractNum>
  <w:abstractNum w:abstractNumId="2" w15:restartNumberingAfterBreak="0">
    <w:nsid w:val="2DC8366B"/>
    <w:multiLevelType w:val="hybridMultilevel"/>
    <w:tmpl w:val="B1F69A68"/>
    <w:lvl w:ilvl="0" w:tplc="1620148E">
      <w:start w:val="1"/>
      <w:numFmt w:val="decimal"/>
      <w:lvlText w:val="%1."/>
      <w:lvlJc w:val="left"/>
      <w:pPr>
        <w:ind w:left="720" w:hanging="360"/>
      </w:pPr>
    </w:lvl>
    <w:lvl w:ilvl="1" w:tplc="FD4E2722">
      <w:start w:val="1"/>
      <w:numFmt w:val="lowerLetter"/>
      <w:lvlText w:val="%2."/>
      <w:lvlJc w:val="left"/>
      <w:pPr>
        <w:ind w:left="1440" w:hanging="360"/>
      </w:pPr>
    </w:lvl>
    <w:lvl w:ilvl="2" w:tplc="CB843768">
      <w:start w:val="1"/>
      <w:numFmt w:val="lowerRoman"/>
      <w:lvlText w:val="%3."/>
      <w:lvlJc w:val="right"/>
      <w:pPr>
        <w:ind w:left="2160" w:hanging="180"/>
      </w:pPr>
    </w:lvl>
    <w:lvl w:ilvl="3" w:tplc="1408E1EA">
      <w:start w:val="1"/>
      <w:numFmt w:val="decimal"/>
      <w:lvlText w:val="%4."/>
      <w:lvlJc w:val="left"/>
      <w:pPr>
        <w:ind w:left="2880" w:hanging="360"/>
      </w:pPr>
    </w:lvl>
    <w:lvl w:ilvl="4" w:tplc="4E7097F2">
      <w:start w:val="1"/>
      <w:numFmt w:val="lowerLetter"/>
      <w:lvlText w:val="%5."/>
      <w:lvlJc w:val="left"/>
      <w:pPr>
        <w:ind w:left="3600" w:hanging="360"/>
      </w:pPr>
    </w:lvl>
    <w:lvl w:ilvl="5" w:tplc="C6C63B48">
      <w:start w:val="1"/>
      <w:numFmt w:val="lowerRoman"/>
      <w:lvlText w:val="%6."/>
      <w:lvlJc w:val="right"/>
      <w:pPr>
        <w:ind w:left="4320" w:hanging="180"/>
      </w:pPr>
    </w:lvl>
    <w:lvl w:ilvl="6" w:tplc="9DDA2B94">
      <w:start w:val="1"/>
      <w:numFmt w:val="decimal"/>
      <w:lvlText w:val="%7."/>
      <w:lvlJc w:val="left"/>
      <w:pPr>
        <w:ind w:left="5040" w:hanging="360"/>
      </w:pPr>
    </w:lvl>
    <w:lvl w:ilvl="7" w:tplc="374822EA">
      <w:start w:val="1"/>
      <w:numFmt w:val="lowerLetter"/>
      <w:lvlText w:val="%8."/>
      <w:lvlJc w:val="left"/>
      <w:pPr>
        <w:ind w:left="5760" w:hanging="360"/>
      </w:pPr>
    </w:lvl>
    <w:lvl w:ilvl="8" w:tplc="AC166E60">
      <w:start w:val="1"/>
      <w:numFmt w:val="lowerRoman"/>
      <w:lvlText w:val="%9."/>
      <w:lvlJc w:val="right"/>
      <w:pPr>
        <w:ind w:left="6480" w:hanging="180"/>
      </w:pPr>
    </w:lvl>
  </w:abstractNum>
  <w:abstractNum w:abstractNumId="3"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4"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7C941F5"/>
    <w:multiLevelType w:val="hybridMultilevel"/>
    <w:tmpl w:val="EBA6D9B4"/>
    <w:lvl w:ilvl="0" w:tplc="62F8532E">
      <w:start w:val="1"/>
      <w:numFmt w:val="bullet"/>
      <w:lvlText w:val=""/>
      <w:lvlJc w:val="left"/>
      <w:pPr>
        <w:ind w:left="1080" w:hanging="360"/>
      </w:pPr>
      <w:rPr>
        <w:rFonts w:ascii="Symbol" w:hAnsi="Symbol" w:hint="default"/>
      </w:rPr>
    </w:lvl>
    <w:lvl w:ilvl="1" w:tplc="73AC2F56">
      <w:start w:val="1"/>
      <w:numFmt w:val="bullet"/>
      <w:lvlText w:val="o"/>
      <w:lvlJc w:val="left"/>
      <w:pPr>
        <w:ind w:left="1800" w:hanging="360"/>
      </w:pPr>
      <w:rPr>
        <w:rFonts w:ascii="Courier New" w:hAnsi="Courier New" w:hint="default"/>
      </w:rPr>
    </w:lvl>
    <w:lvl w:ilvl="2" w:tplc="539CE820">
      <w:start w:val="1"/>
      <w:numFmt w:val="bullet"/>
      <w:lvlText w:val=""/>
      <w:lvlJc w:val="left"/>
      <w:pPr>
        <w:ind w:left="2520" w:hanging="360"/>
      </w:pPr>
      <w:rPr>
        <w:rFonts w:ascii="Wingdings" w:hAnsi="Wingdings" w:hint="default"/>
      </w:rPr>
    </w:lvl>
    <w:lvl w:ilvl="3" w:tplc="A4724EDC">
      <w:start w:val="1"/>
      <w:numFmt w:val="bullet"/>
      <w:lvlText w:val=""/>
      <w:lvlJc w:val="left"/>
      <w:pPr>
        <w:ind w:left="3240" w:hanging="360"/>
      </w:pPr>
      <w:rPr>
        <w:rFonts w:ascii="Symbol" w:hAnsi="Symbol" w:hint="default"/>
      </w:rPr>
    </w:lvl>
    <w:lvl w:ilvl="4" w:tplc="CEE6D3AE">
      <w:start w:val="1"/>
      <w:numFmt w:val="bullet"/>
      <w:lvlText w:val="o"/>
      <w:lvlJc w:val="left"/>
      <w:pPr>
        <w:ind w:left="3960" w:hanging="360"/>
      </w:pPr>
      <w:rPr>
        <w:rFonts w:ascii="Courier New" w:hAnsi="Courier New" w:hint="default"/>
      </w:rPr>
    </w:lvl>
    <w:lvl w:ilvl="5" w:tplc="6346C9BA">
      <w:start w:val="1"/>
      <w:numFmt w:val="bullet"/>
      <w:lvlText w:val=""/>
      <w:lvlJc w:val="left"/>
      <w:pPr>
        <w:ind w:left="4680" w:hanging="360"/>
      </w:pPr>
      <w:rPr>
        <w:rFonts w:ascii="Wingdings" w:hAnsi="Wingdings" w:hint="default"/>
      </w:rPr>
    </w:lvl>
    <w:lvl w:ilvl="6" w:tplc="7BB67A46">
      <w:start w:val="1"/>
      <w:numFmt w:val="bullet"/>
      <w:lvlText w:val=""/>
      <w:lvlJc w:val="left"/>
      <w:pPr>
        <w:ind w:left="5400" w:hanging="360"/>
      </w:pPr>
      <w:rPr>
        <w:rFonts w:ascii="Symbol" w:hAnsi="Symbol" w:hint="default"/>
      </w:rPr>
    </w:lvl>
    <w:lvl w:ilvl="7" w:tplc="6EC04A04">
      <w:start w:val="1"/>
      <w:numFmt w:val="bullet"/>
      <w:lvlText w:val="o"/>
      <w:lvlJc w:val="left"/>
      <w:pPr>
        <w:ind w:left="6120" w:hanging="360"/>
      </w:pPr>
      <w:rPr>
        <w:rFonts w:ascii="Courier New" w:hAnsi="Courier New" w:hint="default"/>
      </w:rPr>
    </w:lvl>
    <w:lvl w:ilvl="8" w:tplc="EEE4407A">
      <w:start w:val="1"/>
      <w:numFmt w:val="bullet"/>
      <w:lvlText w:val=""/>
      <w:lvlJc w:val="left"/>
      <w:pPr>
        <w:ind w:left="6840" w:hanging="360"/>
      </w:pPr>
      <w:rPr>
        <w:rFonts w:ascii="Wingdings" w:hAnsi="Wingdings" w:hint="default"/>
      </w:rPr>
    </w:lvl>
  </w:abstractNum>
  <w:abstractNum w:abstractNumId="7" w15:restartNumberingAfterBreak="0">
    <w:nsid w:val="487D2E14"/>
    <w:multiLevelType w:val="hybridMultilevel"/>
    <w:tmpl w:val="2DBC065C"/>
    <w:lvl w:ilvl="0" w:tplc="3E6AD90C">
      <w:numFmt w:val="bullet"/>
      <w:lvlText w:val="-"/>
      <w:lvlJc w:val="left"/>
      <w:pPr>
        <w:ind w:left="720" w:hanging="360"/>
      </w:pPr>
      <w:rPr>
        <w:rFonts w:ascii="Segoe UI" w:eastAsia="Times New Roman"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E07672"/>
    <w:multiLevelType w:val="hybridMultilevel"/>
    <w:tmpl w:val="1CE833D4"/>
    <w:lvl w:ilvl="0" w:tplc="DD2ECD66">
      <w:start w:val="1"/>
      <w:numFmt w:val="bullet"/>
      <w:lvlText w:val=""/>
      <w:lvlJc w:val="left"/>
      <w:pPr>
        <w:ind w:left="720" w:hanging="360"/>
      </w:pPr>
      <w:rPr>
        <w:rFonts w:ascii="Symbol" w:hAnsi="Symbol" w:hint="default"/>
      </w:rPr>
    </w:lvl>
    <w:lvl w:ilvl="1" w:tplc="3E0E3252">
      <w:start w:val="1"/>
      <w:numFmt w:val="bullet"/>
      <w:lvlText w:val="o"/>
      <w:lvlJc w:val="left"/>
      <w:pPr>
        <w:ind w:left="1440" w:hanging="360"/>
      </w:pPr>
      <w:rPr>
        <w:rFonts w:ascii="Courier New" w:hAnsi="Courier New" w:hint="default"/>
      </w:rPr>
    </w:lvl>
    <w:lvl w:ilvl="2" w:tplc="D3225308">
      <w:start w:val="1"/>
      <w:numFmt w:val="bullet"/>
      <w:lvlText w:val=""/>
      <w:lvlJc w:val="left"/>
      <w:pPr>
        <w:ind w:left="2160" w:hanging="360"/>
      </w:pPr>
      <w:rPr>
        <w:rFonts w:ascii="Wingdings" w:hAnsi="Wingdings" w:hint="default"/>
      </w:rPr>
    </w:lvl>
    <w:lvl w:ilvl="3" w:tplc="EE3E61B8">
      <w:start w:val="1"/>
      <w:numFmt w:val="bullet"/>
      <w:lvlText w:val=""/>
      <w:lvlJc w:val="left"/>
      <w:pPr>
        <w:ind w:left="2880" w:hanging="360"/>
      </w:pPr>
      <w:rPr>
        <w:rFonts w:ascii="Symbol" w:hAnsi="Symbol" w:hint="default"/>
      </w:rPr>
    </w:lvl>
    <w:lvl w:ilvl="4" w:tplc="65B2EB44">
      <w:start w:val="1"/>
      <w:numFmt w:val="bullet"/>
      <w:lvlText w:val="o"/>
      <w:lvlJc w:val="left"/>
      <w:pPr>
        <w:ind w:left="3600" w:hanging="360"/>
      </w:pPr>
      <w:rPr>
        <w:rFonts w:ascii="Courier New" w:hAnsi="Courier New" w:hint="default"/>
      </w:rPr>
    </w:lvl>
    <w:lvl w:ilvl="5" w:tplc="2D0EBCB6">
      <w:start w:val="1"/>
      <w:numFmt w:val="bullet"/>
      <w:lvlText w:val=""/>
      <w:lvlJc w:val="left"/>
      <w:pPr>
        <w:ind w:left="4320" w:hanging="360"/>
      </w:pPr>
      <w:rPr>
        <w:rFonts w:ascii="Wingdings" w:hAnsi="Wingdings" w:hint="default"/>
      </w:rPr>
    </w:lvl>
    <w:lvl w:ilvl="6" w:tplc="469884A8">
      <w:start w:val="1"/>
      <w:numFmt w:val="bullet"/>
      <w:lvlText w:val=""/>
      <w:lvlJc w:val="left"/>
      <w:pPr>
        <w:ind w:left="5040" w:hanging="360"/>
      </w:pPr>
      <w:rPr>
        <w:rFonts w:ascii="Symbol" w:hAnsi="Symbol" w:hint="default"/>
      </w:rPr>
    </w:lvl>
    <w:lvl w:ilvl="7" w:tplc="8E2E21B6">
      <w:start w:val="1"/>
      <w:numFmt w:val="bullet"/>
      <w:lvlText w:val="o"/>
      <w:lvlJc w:val="left"/>
      <w:pPr>
        <w:ind w:left="5760" w:hanging="360"/>
      </w:pPr>
      <w:rPr>
        <w:rFonts w:ascii="Courier New" w:hAnsi="Courier New" w:hint="default"/>
      </w:rPr>
    </w:lvl>
    <w:lvl w:ilvl="8" w:tplc="B94886D4">
      <w:start w:val="1"/>
      <w:numFmt w:val="bullet"/>
      <w:lvlText w:val=""/>
      <w:lvlJc w:val="left"/>
      <w:pPr>
        <w:ind w:left="6480" w:hanging="360"/>
      </w:pPr>
      <w:rPr>
        <w:rFonts w:ascii="Wingdings" w:hAnsi="Wingdings" w:hint="default"/>
      </w:rPr>
    </w:lvl>
  </w:abstractNum>
  <w:abstractNum w:abstractNumId="11"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16772830">
    <w:abstractNumId w:val="10"/>
  </w:num>
  <w:num w:numId="2" w16cid:durableId="1184712413">
    <w:abstractNumId w:val="1"/>
  </w:num>
  <w:num w:numId="3" w16cid:durableId="946154393">
    <w:abstractNumId w:val="6"/>
  </w:num>
  <w:num w:numId="4" w16cid:durableId="1837305801">
    <w:abstractNumId w:val="2"/>
  </w:num>
  <w:num w:numId="5" w16cid:durableId="39600556">
    <w:abstractNumId w:val="13"/>
  </w:num>
  <w:num w:numId="6" w16cid:durableId="1736969365">
    <w:abstractNumId w:val="4"/>
  </w:num>
  <w:num w:numId="7" w16cid:durableId="808132955">
    <w:abstractNumId w:val="8"/>
  </w:num>
  <w:num w:numId="8" w16cid:durableId="573320686">
    <w:abstractNumId w:val="14"/>
  </w:num>
  <w:num w:numId="9" w16cid:durableId="704211098">
    <w:abstractNumId w:val="5"/>
  </w:num>
  <w:num w:numId="10" w16cid:durableId="1441947909">
    <w:abstractNumId w:val="9"/>
  </w:num>
  <w:num w:numId="11" w16cid:durableId="1602031957">
    <w:abstractNumId w:val="0"/>
  </w:num>
  <w:num w:numId="12" w16cid:durableId="700471344">
    <w:abstractNumId w:val="12"/>
  </w:num>
  <w:num w:numId="13" w16cid:durableId="669260327">
    <w:abstractNumId w:val="11"/>
  </w:num>
  <w:num w:numId="14" w16cid:durableId="118381722">
    <w:abstractNumId w:val="3"/>
  </w:num>
  <w:num w:numId="15" w16cid:durableId="1392258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0C8D"/>
    <w:rsid w:val="00033AA9"/>
    <w:rsid w:val="00051123"/>
    <w:rsid w:val="00065FC3"/>
    <w:rsid w:val="000718EC"/>
    <w:rsid w:val="000A63A8"/>
    <w:rsid w:val="000A790E"/>
    <w:rsid w:val="000E4B65"/>
    <w:rsid w:val="000E5AEA"/>
    <w:rsid w:val="000F1454"/>
    <w:rsid w:val="00103283"/>
    <w:rsid w:val="0010538F"/>
    <w:rsid w:val="00106B51"/>
    <w:rsid w:val="001231AB"/>
    <w:rsid w:val="00134086"/>
    <w:rsid w:val="001605E2"/>
    <w:rsid w:val="00170EAF"/>
    <w:rsid w:val="001736E3"/>
    <w:rsid w:val="001766C2"/>
    <w:rsid w:val="00180CBF"/>
    <w:rsid w:val="00185A4A"/>
    <w:rsid w:val="001B4068"/>
    <w:rsid w:val="001D7A05"/>
    <w:rsid w:val="001E120C"/>
    <w:rsid w:val="001F57BB"/>
    <w:rsid w:val="00201A78"/>
    <w:rsid w:val="002052E4"/>
    <w:rsid w:val="002202D0"/>
    <w:rsid w:val="00220B9C"/>
    <w:rsid w:val="0022765F"/>
    <w:rsid w:val="0022774F"/>
    <w:rsid w:val="00235F24"/>
    <w:rsid w:val="002530A4"/>
    <w:rsid w:val="00270FDB"/>
    <w:rsid w:val="00271FD1"/>
    <w:rsid w:val="002750D7"/>
    <w:rsid w:val="0029554E"/>
    <w:rsid w:val="002A4619"/>
    <w:rsid w:val="002C2788"/>
    <w:rsid w:val="002C3CFC"/>
    <w:rsid w:val="002D560A"/>
    <w:rsid w:val="002F09B1"/>
    <w:rsid w:val="00312DC5"/>
    <w:rsid w:val="003156A7"/>
    <w:rsid w:val="00333442"/>
    <w:rsid w:val="0034381D"/>
    <w:rsid w:val="00357172"/>
    <w:rsid w:val="0038707D"/>
    <w:rsid w:val="003875C8"/>
    <w:rsid w:val="0039361F"/>
    <w:rsid w:val="003943F3"/>
    <w:rsid w:val="003A4146"/>
    <w:rsid w:val="003D17F8"/>
    <w:rsid w:val="003D3FA6"/>
    <w:rsid w:val="003D4260"/>
    <w:rsid w:val="003E0C3C"/>
    <w:rsid w:val="003F56A8"/>
    <w:rsid w:val="003F7872"/>
    <w:rsid w:val="00400817"/>
    <w:rsid w:val="00422B9B"/>
    <w:rsid w:val="004277EF"/>
    <w:rsid w:val="0044523F"/>
    <w:rsid w:val="0045491E"/>
    <w:rsid w:val="00483811"/>
    <w:rsid w:val="00487499"/>
    <w:rsid w:val="004C0286"/>
    <w:rsid w:val="004C613C"/>
    <w:rsid w:val="004D127C"/>
    <w:rsid w:val="004E7426"/>
    <w:rsid w:val="00512D4E"/>
    <w:rsid w:val="00513F2E"/>
    <w:rsid w:val="0055338E"/>
    <w:rsid w:val="005804E3"/>
    <w:rsid w:val="005903C7"/>
    <w:rsid w:val="005B03EB"/>
    <w:rsid w:val="005B6145"/>
    <w:rsid w:val="005B7C24"/>
    <w:rsid w:val="005C15C3"/>
    <w:rsid w:val="005C7155"/>
    <w:rsid w:val="005E58E1"/>
    <w:rsid w:val="005F3185"/>
    <w:rsid w:val="00611079"/>
    <w:rsid w:val="00663E49"/>
    <w:rsid w:val="00665DD4"/>
    <w:rsid w:val="0069344C"/>
    <w:rsid w:val="006A0027"/>
    <w:rsid w:val="006B25C2"/>
    <w:rsid w:val="006C3AC3"/>
    <w:rsid w:val="006E07ED"/>
    <w:rsid w:val="006E0FF4"/>
    <w:rsid w:val="00727F3F"/>
    <w:rsid w:val="0073016D"/>
    <w:rsid w:val="007552D7"/>
    <w:rsid w:val="00762425"/>
    <w:rsid w:val="0076422C"/>
    <w:rsid w:val="00771044"/>
    <w:rsid w:val="00780A18"/>
    <w:rsid w:val="00785DDE"/>
    <w:rsid w:val="00792F7B"/>
    <w:rsid w:val="007A0F2C"/>
    <w:rsid w:val="007B0536"/>
    <w:rsid w:val="007B1E13"/>
    <w:rsid w:val="007B444A"/>
    <w:rsid w:val="007D10F8"/>
    <w:rsid w:val="007D6587"/>
    <w:rsid w:val="007E5FE0"/>
    <w:rsid w:val="007F4738"/>
    <w:rsid w:val="00800891"/>
    <w:rsid w:val="00812199"/>
    <w:rsid w:val="00822E7E"/>
    <w:rsid w:val="008239D0"/>
    <w:rsid w:val="0084148B"/>
    <w:rsid w:val="00861D82"/>
    <w:rsid w:val="00867878"/>
    <w:rsid w:val="00868CB3"/>
    <w:rsid w:val="008749E3"/>
    <w:rsid w:val="00876033"/>
    <w:rsid w:val="00883929"/>
    <w:rsid w:val="0089662E"/>
    <w:rsid w:val="00896AB0"/>
    <w:rsid w:val="0089788E"/>
    <w:rsid w:val="008C7F90"/>
    <w:rsid w:val="008D5FBE"/>
    <w:rsid w:val="008E0538"/>
    <w:rsid w:val="008E5022"/>
    <w:rsid w:val="00900644"/>
    <w:rsid w:val="0090072C"/>
    <w:rsid w:val="00917B8D"/>
    <w:rsid w:val="00936A75"/>
    <w:rsid w:val="009379A5"/>
    <w:rsid w:val="00942ECD"/>
    <w:rsid w:val="0094795E"/>
    <w:rsid w:val="0096195F"/>
    <w:rsid w:val="0096613D"/>
    <w:rsid w:val="0097186F"/>
    <w:rsid w:val="00981E39"/>
    <w:rsid w:val="0099178B"/>
    <w:rsid w:val="009A5671"/>
    <w:rsid w:val="009B09A9"/>
    <w:rsid w:val="009B516C"/>
    <w:rsid w:val="009B714C"/>
    <w:rsid w:val="009C4D27"/>
    <w:rsid w:val="009D3B37"/>
    <w:rsid w:val="009D4B34"/>
    <w:rsid w:val="009F30C8"/>
    <w:rsid w:val="00A044C3"/>
    <w:rsid w:val="00A07337"/>
    <w:rsid w:val="00A07C5C"/>
    <w:rsid w:val="00A32AAE"/>
    <w:rsid w:val="00A370A2"/>
    <w:rsid w:val="00A4023A"/>
    <w:rsid w:val="00A57D58"/>
    <w:rsid w:val="00A77E0E"/>
    <w:rsid w:val="00A81941"/>
    <w:rsid w:val="00A859C7"/>
    <w:rsid w:val="00A97522"/>
    <w:rsid w:val="00AA2AA8"/>
    <w:rsid w:val="00AB4F1D"/>
    <w:rsid w:val="00AC77AD"/>
    <w:rsid w:val="00AD7B8D"/>
    <w:rsid w:val="00B12503"/>
    <w:rsid w:val="00B26093"/>
    <w:rsid w:val="00B3355F"/>
    <w:rsid w:val="00B36CB0"/>
    <w:rsid w:val="00B55AFA"/>
    <w:rsid w:val="00B64EFA"/>
    <w:rsid w:val="00B701E4"/>
    <w:rsid w:val="00B7045B"/>
    <w:rsid w:val="00B86B37"/>
    <w:rsid w:val="00B949A0"/>
    <w:rsid w:val="00BB0C7A"/>
    <w:rsid w:val="00BC475D"/>
    <w:rsid w:val="00BE614E"/>
    <w:rsid w:val="00BE6DAC"/>
    <w:rsid w:val="00BF694E"/>
    <w:rsid w:val="00BF6A18"/>
    <w:rsid w:val="00C0165D"/>
    <w:rsid w:val="00C01AC5"/>
    <w:rsid w:val="00C35E00"/>
    <w:rsid w:val="00C464AD"/>
    <w:rsid w:val="00C54F22"/>
    <w:rsid w:val="00C56512"/>
    <w:rsid w:val="00C71DA8"/>
    <w:rsid w:val="00C73266"/>
    <w:rsid w:val="00C73296"/>
    <w:rsid w:val="00C75225"/>
    <w:rsid w:val="00C82520"/>
    <w:rsid w:val="00C8300D"/>
    <w:rsid w:val="00C97ED1"/>
    <w:rsid w:val="00CA5A8A"/>
    <w:rsid w:val="00CA7AF6"/>
    <w:rsid w:val="00CC5FB1"/>
    <w:rsid w:val="00CD215B"/>
    <w:rsid w:val="00CD3AF6"/>
    <w:rsid w:val="00CD515C"/>
    <w:rsid w:val="00CD7A41"/>
    <w:rsid w:val="00CF2DD1"/>
    <w:rsid w:val="00D0614B"/>
    <w:rsid w:val="00D11460"/>
    <w:rsid w:val="00D11BDC"/>
    <w:rsid w:val="00D1610A"/>
    <w:rsid w:val="00D3147B"/>
    <w:rsid w:val="00D35EAD"/>
    <w:rsid w:val="00D37A85"/>
    <w:rsid w:val="00D37B2F"/>
    <w:rsid w:val="00D455B2"/>
    <w:rsid w:val="00D50A40"/>
    <w:rsid w:val="00D54F8E"/>
    <w:rsid w:val="00D62D97"/>
    <w:rsid w:val="00D6D612"/>
    <w:rsid w:val="00D756CF"/>
    <w:rsid w:val="00D7779F"/>
    <w:rsid w:val="00D80665"/>
    <w:rsid w:val="00D912BD"/>
    <w:rsid w:val="00D940EC"/>
    <w:rsid w:val="00D943D1"/>
    <w:rsid w:val="00DA65C2"/>
    <w:rsid w:val="00DB5275"/>
    <w:rsid w:val="00DD26F3"/>
    <w:rsid w:val="00DE1736"/>
    <w:rsid w:val="00DE62C6"/>
    <w:rsid w:val="00DE6459"/>
    <w:rsid w:val="00DF1ABE"/>
    <w:rsid w:val="00E1111F"/>
    <w:rsid w:val="00E13210"/>
    <w:rsid w:val="00E24F6E"/>
    <w:rsid w:val="00E3353E"/>
    <w:rsid w:val="00E46535"/>
    <w:rsid w:val="00E57B38"/>
    <w:rsid w:val="00E84852"/>
    <w:rsid w:val="00E853A9"/>
    <w:rsid w:val="00E92FB5"/>
    <w:rsid w:val="00E97FFA"/>
    <w:rsid w:val="00EA7E26"/>
    <w:rsid w:val="00EA7F24"/>
    <w:rsid w:val="00EB63DB"/>
    <w:rsid w:val="00ED2D1D"/>
    <w:rsid w:val="00EF2586"/>
    <w:rsid w:val="00EF3550"/>
    <w:rsid w:val="00F07A7D"/>
    <w:rsid w:val="00F1330E"/>
    <w:rsid w:val="00F17D8C"/>
    <w:rsid w:val="00F4650D"/>
    <w:rsid w:val="00F55FB8"/>
    <w:rsid w:val="00F64240"/>
    <w:rsid w:val="00F72336"/>
    <w:rsid w:val="00F8103E"/>
    <w:rsid w:val="00F92253"/>
    <w:rsid w:val="00FA4262"/>
    <w:rsid w:val="00FB2320"/>
    <w:rsid w:val="00FB401C"/>
    <w:rsid w:val="00FC1342"/>
    <w:rsid w:val="00FC1E06"/>
    <w:rsid w:val="00FC636C"/>
    <w:rsid w:val="00FE74A3"/>
    <w:rsid w:val="00FE7FC7"/>
    <w:rsid w:val="012EC623"/>
    <w:rsid w:val="017510D7"/>
    <w:rsid w:val="02B6E50A"/>
    <w:rsid w:val="02D8546A"/>
    <w:rsid w:val="035A33C8"/>
    <w:rsid w:val="035AE59D"/>
    <w:rsid w:val="05B4EE46"/>
    <w:rsid w:val="06DED1B4"/>
    <w:rsid w:val="07F655B5"/>
    <w:rsid w:val="08299852"/>
    <w:rsid w:val="08E2C610"/>
    <w:rsid w:val="09D7CCE0"/>
    <w:rsid w:val="0A39A651"/>
    <w:rsid w:val="0A8392A1"/>
    <w:rsid w:val="0C0D1AE2"/>
    <w:rsid w:val="0D5FB917"/>
    <w:rsid w:val="0E07C342"/>
    <w:rsid w:val="0E219B40"/>
    <w:rsid w:val="0EF5E0DA"/>
    <w:rsid w:val="11F9409A"/>
    <w:rsid w:val="12B78F26"/>
    <w:rsid w:val="134E583B"/>
    <w:rsid w:val="1521E5B3"/>
    <w:rsid w:val="15A8858C"/>
    <w:rsid w:val="15C805AE"/>
    <w:rsid w:val="15CC893C"/>
    <w:rsid w:val="1912D988"/>
    <w:rsid w:val="1C1A0034"/>
    <w:rsid w:val="1D92BCDD"/>
    <w:rsid w:val="1DF0360D"/>
    <w:rsid w:val="1E064045"/>
    <w:rsid w:val="201CDEF6"/>
    <w:rsid w:val="20992D50"/>
    <w:rsid w:val="20CD6839"/>
    <w:rsid w:val="21B6DDE4"/>
    <w:rsid w:val="224DDB45"/>
    <w:rsid w:val="2346F35E"/>
    <w:rsid w:val="2354EE57"/>
    <w:rsid w:val="23D0B216"/>
    <w:rsid w:val="25E4884A"/>
    <w:rsid w:val="298EE197"/>
    <w:rsid w:val="29D64148"/>
    <w:rsid w:val="2C84AC98"/>
    <w:rsid w:val="2CA3C15D"/>
    <w:rsid w:val="2D0B03CE"/>
    <w:rsid w:val="2D1CD3F8"/>
    <w:rsid w:val="2D8402BA"/>
    <w:rsid w:val="2F169952"/>
    <w:rsid w:val="30DC003A"/>
    <w:rsid w:val="31347AF9"/>
    <w:rsid w:val="32B99BAD"/>
    <w:rsid w:val="32C4F282"/>
    <w:rsid w:val="32C86453"/>
    <w:rsid w:val="33BDBE70"/>
    <w:rsid w:val="354A0FE7"/>
    <w:rsid w:val="35A5D832"/>
    <w:rsid w:val="37274CBC"/>
    <w:rsid w:val="37E7224D"/>
    <w:rsid w:val="38FBB60A"/>
    <w:rsid w:val="3F0771D4"/>
    <w:rsid w:val="40CF5BCC"/>
    <w:rsid w:val="42871EC1"/>
    <w:rsid w:val="44F44594"/>
    <w:rsid w:val="453ED8B2"/>
    <w:rsid w:val="47962B32"/>
    <w:rsid w:val="48A673B4"/>
    <w:rsid w:val="4AE6706A"/>
    <w:rsid w:val="4D071E96"/>
    <w:rsid w:val="4D1568D9"/>
    <w:rsid w:val="4DF1FE46"/>
    <w:rsid w:val="4E56177D"/>
    <w:rsid w:val="4F202230"/>
    <w:rsid w:val="4F31072F"/>
    <w:rsid w:val="4FA007CF"/>
    <w:rsid w:val="5114AED7"/>
    <w:rsid w:val="515FB1A9"/>
    <w:rsid w:val="52819800"/>
    <w:rsid w:val="52B8F93F"/>
    <w:rsid w:val="52D800C3"/>
    <w:rsid w:val="52FFA7EA"/>
    <w:rsid w:val="54963FCB"/>
    <w:rsid w:val="54CB08CD"/>
    <w:rsid w:val="562DC089"/>
    <w:rsid w:val="5A820F05"/>
    <w:rsid w:val="5B513991"/>
    <w:rsid w:val="5C50A922"/>
    <w:rsid w:val="5DA54A05"/>
    <w:rsid w:val="5FB87E4C"/>
    <w:rsid w:val="60BA95FA"/>
    <w:rsid w:val="618F15E2"/>
    <w:rsid w:val="622B4873"/>
    <w:rsid w:val="63AF7E10"/>
    <w:rsid w:val="6572B157"/>
    <w:rsid w:val="65E32902"/>
    <w:rsid w:val="66AB29A9"/>
    <w:rsid w:val="688D5337"/>
    <w:rsid w:val="68CFBECC"/>
    <w:rsid w:val="6AA1E396"/>
    <w:rsid w:val="6B7F8821"/>
    <w:rsid w:val="6B9E626A"/>
    <w:rsid w:val="6C30D4DC"/>
    <w:rsid w:val="6D9C971F"/>
    <w:rsid w:val="6DF63680"/>
    <w:rsid w:val="6E20475D"/>
    <w:rsid w:val="6EC5ECEF"/>
    <w:rsid w:val="6F90C342"/>
    <w:rsid w:val="6F99C2D0"/>
    <w:rsid w:val="6FAB7906"/>
    <w:rsid w:val="73F770CD"/>
    <w:rsid w:val="74DAB738"/>
    <w:rsid w:val="766C4BD1"/>
    <w:rsid w:val="784C33D5"/>
    <w:rsid w:val="791885F1"/>
    <w:rsid w:val="7A88623B"/>
    <w:rsid w:val="7AF05E38"/>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663E49"/>
    <w:rPr>
      <w:color w:val="954F72" w:themeColor="followedHyperlink"/>
      <w:u w:val="single"/>
    </w:rPr>
  </w:style>
  <w:style w:type="character" w:styleId="UnresolvedMention">
    <w:name w:val="Unresolved Mention"/>
    <w:basedOn w:val="DefaultParagraphFont"/>
    <w:uiPriority w:val="99"/>
    <w:semiHidden/>
    <w:unhideWhenUsed/>
    <w:rsid w:val="008978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eader" Target="header1.xml"/><Relationship Id="rId37" Type="http://schemas.microsoft.com/office/2020/10/relationships/intelligence" Target="intelligence2.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www.youtube.com/watch?v=MTlQvyNQ3P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0" ma:contentTypeDescription="Create a new document." ma:contentTypeScope="" ma:versionID="04e1f746173cb4619d8c6bc0a25b7ed0">
  <xsd:schema xmlns:xsd="http://www.w3.org/2001/XMLSchema" xmlns:xs="http://www.w3.org/2001/XMLSchema" xmlns:p="http://schemas.microsoft.com/office/2006/metadata/properties" targetNamespace="http://schemas.microsoft.com/office/2006/metadata/properties" ma:root="true" ma:fieldsID="b84c390a07b92f3072bc78982b6f0c3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2DBD78-CCE2-493C-BF8F-D3E15B716306}">
  <ds:schemaRefs>
    <ds:schemaRef ds:uri="http://schemas.microsoft.com/sharepoint/v3/contenttype/forms"/>
  </ds:schemaRefs>
</ds:datastoreItem>
</file>

<file path=customXml/itemProps2.xml><?xml version="1.0" encoding="utf-8"?>
<ds:datastoreItem xmlns:ds="http://schemas.openxmlformats.org/officeDocument/2006/customXml" ds:itemID="{9369D4A7-D383-45D9-8DB6-EC36440A0D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3593BC2-D5DE-4C59-AEB3-08560807C99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1995</TotalTime>
  <Pages>20</Pages>
  <Words>2058</Words>
  <Characters>11736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Louis Parsons</cp:lastModifiedBy>
  <cp:revision>202</cp:revision>
  <dcterms:created xsi:type="dcterms:W3CDTF">2023-10-30T08:54:00Z</dcterms:created>
  <dcterms:modified xsi:type="dcterms:W3CDTF">2025-11-20T23:18:00Z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