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C3" w:rsidRPr="00114D08" w:rsidRDefault="00222DC3" w:rsidP="00222DC3">
      <w:pPr>
        <w:pStyle w:val="CompanyName"/>
      </w:pPr>
      <w:bookmarkStart w:id="0" w:name="_GoBack"/>
      <w:bookmarkEnd w:id="0"/>
    </w:p>
    <w:tbl>
      <w:tblPr>
        <w:tblW w:w="0" w:type="auto"/>
        <w:tblLook w:val="01E0"/>
      </w:tblPr>
      <w:tblGrid>
        <w:gridCol w:w="9468"/>
      </w:tblGrid>
      <w:tr w:rsidR="008B3B7F" w:rsidRPr="00114D08" w:rsidTr="000E68BD">
        <w:trPr>
          <w:trHeight w:val="443"/>
        </w:trPr>
        <w:tc>
          <w:tcPr>
            <w:tcW w:w="9468" w:type="dxa"/>
            <w:vAlign w:val="center"/>
          </w:tcPr>
          <w:p w:rsidR="008B3B7F" w:rsidRPr="0060532A" w:rsidRDefault="007A4CF1" w:rsidP="006A77BC">
            <w:pPr>
              <w:pStyle w:val="CompanyName"/>
            </w:pPr>
            <w:fldSimple w:instr=" DOCPROPERTY  Company  \* MERGEFORMAT ">
              <w:r w:rsidR="00DF6BFB">
                <w:t>EPAM Systems, RD Dep.</w:t>
              </w:r>
            </w:fldSimple>
            <w:r w:rsidR="0060532A" w:rsidRPr="00912219">
              <w:t>, RD Dep.</w:t>
            </w:r>
          </w:p>
        </w:tc>
      </w:tr>
      <w:tr w:rsidR="008B3B7F" w:rsidRPr="00114D08" w:rsidTr="000E68BD">
        <w:trPr>
          <w:trHeight w:val="895"/>
        </w:trPr>
        <w:tc>
          <w:tcPr>
            <w:tcW w:w="9468" w:type="dxa"/>
          </w:tcPr>
          <w:p w:rsidR="0060532A" w:rsidRPr="0060532A" w:rsidRDefault="0060532A" w:rsidP="0060532A"/>
          <w:p w:rsidR="00495B8C" w:rsidRPr="00495B8C" w:rsidRDefault="007A4CF1" w:rsidP="00495B8C">
            <w:pPr>
              <w:pStyle w:val="TitleSubject"/>
              <w:pBdr>
                <w:bottom w:val="none" w:sz="0" w:space="0" w:color="auto"/>
              </w:pBdr>
              <w:spacing w:line="480" w:lineRule="exact"/>
            </w:pPr>
            <w:fldSimple w:instr=" DOCPROPERTY  Title  \* MERGEFORMAT ">
              <w:r w:rsidR="00DF6BFB">
                <w:t>MTN.</w:t>
              </w:r>
              <w:r w:rsidR="00495B8C">
                <w:t>NIX</w:t>
              </w:r>
              <w:r w:rsidR="00DF6BFB">
                <w:t>.0</w:t>
              </w:r>
              <w:r w:rsidR="00495B8C">
                <w:t>7</w:t>
              </w:r>
              <w:r w:rsidR="00DF6BFB">
                <w:t xml:space="preserve"> Oracle SQL </w:t>
              </w:r>
              <w:r w:rsidR="00495B8C">
                <w:t>Introduction</w:t>
              </w:r>
            </w:fldSimple>
          </w:p>
          <w:p w:rsidR="009302FF" w:rsidRPr="009302FF" w:rsidRDefault="009302FF" w:rsidP="009302FF"/>
          <w:p w:rsidR="009A560E" w:rsidRPr="009302FF" w:rsidRDefault="009361FF" w:rsidP="00E41FD0">
            <w:pPr>
              <w:jc w:val="right"/>
              <w:rPr>
                <w:rFonts w:ascii="Arial" w:hAnsi="Arial" w:cs="Arial"/>
                <w:b/>
                <w:sz w:val="44"/>
                <w:szCs w:val="44"/>
              </w:rPr>
            </w:pPr>
            <w:r>
              <w:rPr>
                <w:rFonts w:ascii="Arial" w:hAnsi="Arial" w:cs="Arial"/>
                <w:b/>
                <w:sz w:val="44"/>
                <w:szCs w:val="44"/>
              </w:rPr>
              <w:t xml:space="preserve">Oracle </w:t>
            </w:r>
            <w:r w:rsidR="00E41FD0">
              <w:rPr>
                <w:rFonts w:ascii="Arial" w:hAnsi="Arial" w:cs="Arial"/>
                <w:b/>
                <w:sz w:val="44"/>
                <w:szCs w:val="44"/>
              </w:rPr>
              <w:t>PL/SQL</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495B8C" w:rsidP="00A37131">
            <w:pPr>
              <w:pStyle w:val="TableText"/>
              <w:rPr>
                <w:rFonts w:cs="Arial"/>
                <w:sz w:val="16"/>
                <w:szCs w:val="16"/>
                <w:lang w:val="en-US"/>
              </w:rPr>
            </w:pPr>
            <w:r>
              <w:rPr>
                <w:rFonts w:cs="Arial"/>
                <w:sz w:val="16"/>
                <w:szCs w:val="16"/>
                <w:lang w:val="en-US"/>
              </w:rPr>
              <w:t>Siarhei Kandrashevich</w:t>
            </w:r>
          </w:p>
        </w:tc>
        <w:tc>
          <w:tcPr>
            <w:tcW w:w="1519" w:type="dxa"/>
            <w:tcMar>
              <w:top w:w="57" w:type="dxa"/>
            </w:tcMar>
          </w:tcPr>
          <w:p w:rsidR="00222DC3" w:rsidRPr="00114D08" w:rsidRDefault="009A560E" w:rsidP="00495B8C">
            <w:pPr>
              <w:pStyle w:val="TableText"/>
              <w:jc w:val="center"/>
              <w:rPr>
                <w:rFonts w:cs="Arial"/>
                <w:sz w:val="16"/>
                <w:szCs w:val="16"/>
                <w:lang w:val="en-US"/>
              </w:rPr>
            </w:pPr>
            <w:r>
              <w:rPr>
                <w:rFonts w:cs="Arial"/>
                <w:sz w:val="16"/>
                <w:szCs w:val="16"/>
                <w:lang w:val="en-US"/>
              </w:rPr>
              <w:t>15</w:t>
            </w:r>
            <w:r w:rsidR="00222DC3" w:rsidRPr="00114D08">
              <w:rPr>
                <w:rFonts w:cs="Arial"/>
                <w:sz w:val="16"/>
                <w:szCs w:val="16"/>
                <w:lang w:val="en-US"/>
              </w:rPr>
              <w:t>-</w:t>
            </w:r>
            <w:r w:rsidR="00495B8C">
              <w:rPr>
                <w:rFonts w:cs="Arial"/>
                <w:sz w:val="16"/>
                <w:szCs w:val="16"/>
                <w:lang w:val="en-US"/>
              </w:rPr>
              <w:t>Jan</w:t>
            </w:r>
            <w:r w:rsidR="00222DC3" w:rsidRPr="00114D08">
              <w:rPr>
                <w:rFonts w:cs="Arial"/>
                <w:sz w:val="16"/>
                <w:szCs w:val="16"/>
                <w:lang w:val="en-US"/>
              </w:rPr>
              <w:t>-</w:t>
            </w:r>
            <w:r w:rsidR="00925A88">
              <w:rPr>
                <w:rFonts w:cs="Arial"/>
                <w:sz w:val="16"/>
                <w:szCs w:val="16"/>
                <w:lang w:val="en-US"/>
              </w:rPr>
              <w:t>201</w:t>
            </w:r>
            <w:r w:rsidR="00495B8C">
              <w:rPr>
                <w:rFonts w:cs="Arial"/>
                <w:sz w:val="16"/>
                <w:szCs w:val="16"/>
                <w:lang w:val="en-US"/>
              </w:rPr>
              <w:t>4</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a3"/>
        <w:sectPr w:rsidR="00FE114F" w:rsidRPr="00114D08" w:rsidSect="000F5BAE">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bookmarkEnd w:id="1"/>
    <w:bookmarkEnd w:id="2"/>
    <w:bookmarkEnd w:id="3"/>
    <w:bookmarkEnd w:id="4"/>
    <w:p w:rsidR="00E41FD0" w:rsidRDefault="00E41FD0" w:rsidP="00E41FD0">
      <w:pPr>
        <w:pStyle w:val="afff8"/>
        <w:spacing w:before="0"/>
        <w:jc w:val="center"/>
        <w:rPr>
          <w:color w:val="000000"/>
        </w:rPr>
      </w:pPr>
      <w:r>
        <w:rPr>
          <w:color w:val="000000"/>
        </w:rPr>
        <w:lastRenderedPageBreak/>
        <w:t>Contents</w:t>
      </w:r>
    </w:p>
    <w:p w:rsidR="00B17D65" w:rsidRDefault="007A4CF1">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7A4CF1">
        <w:fldChar w:fldCharType="begin"/>
      </w:r>
      <w:r w:rsidR="00E41FD0">
        <w:instrText xml:space="preserve"> TOC \o "1-3" \h \z \u </w:instrText>
      </w:r>
      <w:r w:rsidRPr="007A4CF1">
        <w:fldChar w:fldCharType="separate"/>
      </w:r>
      <w:hyperlink w:anchor="_Toc380733051" w:history="1">
        <w:r w:rsidR="00B17D65" w:rsidRPr="00C97F30">
          <w:rPr>
            <w:rStyle w:val="afe"/>
            <w:noProof/>
          </w:rPr>
          <w:t>1.</w:t>
        </w:r>
        <w:r w:rsidR="00B17D65">
          <w:rPr>
            <w:rFonts w:asciiTheme="minorHAnsi" w:eastAsiaTheme="minorEastAsia" w:hAnsiTheme="minorHAnsi" w:cstheme="minorBidi"/>
            <w:b w:val="0"/>
            <w:bCs w:val="0"/>
            <w:caps w:val="0"/>
            <w:noProof/>
            <w:sz w:val="22"/>
            <w:szCs w:val="22"/>
            <w:lang w:val="ru-RU" w:eastAsia="ru-RU"/>
          </w:rPr>
          <w:tab/>
        </w:r>
        <w:r w:rsidR="00B17D65" w:rsidRPr="00C97F30">
          <w:rPr>
            <w:rStyle w:val="afe"/>
            <w:noProof/>
          </w:rPr>
          <w:t>Stored procedures, functions and packages</w:t>
        </w:r>
        <w:r w:rsidR="00B17D65">
          <w:rPr>
            <w:noProof/>
            <w:webHidden/>
          </w:rPr>
          <w:tab/>
        </w:r>
        <w:r w:rsidR="00B17D65">
          <w:rPr>
            <w:noProof/>
            <w:webHidden/>
          </w:rPr>
          <w:fldChar w:fldCharType="begin"/>
        </w:r>
        <w:r w:rsidR="00B17D65">
          <w:rPr>
            <w:noProof/>
            <w:webHidden/>
          </w:rPr>
          <w:instrText xml:space="preserve"> PAGEREF _Toc380733051 \h </w:instrText>
        </w:r>
        <w:r w:rsidR="00B17D65">
          <w:rPr>
            <w:noProof/>
            <w:webHidden/>
          </w:rPr>
        </w:r>
        <w:r w:rsidR="00B17D65">
          <w:rPr>
            <w:noProof/>
            <w:webHidden/>
          </w:rPr>
          <w:fldChar w:fldCharType="separate"/>
        </w:r>
        <w:r w:rsidR="00B17D65">
          <w:rPr>
            <w:noProof/>
            <w:webHidden/>
          </w:rPr>
          <w:t>3</w:t>
        </w:r>
        <w:r w:rsidR="00B17D65">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52" w:history="1">
        <w:r w:rsidRPr="00C97F30">
          <w:rPr>
            <w:rStyle w:val="afe"/>
            <w:noProof/>
          </w:rPr>
          <w:t>1.1.</w:t>
        </w:r>
        <w:r>
          <w:rPr>
            <w:rFonts w:asciiTheme="minorHAnsi" w:eastAsiaTheme="minorEastAsia" w:hAnsiTheme="minorHAnsi" w:cstheme="minorBidi"/>
            <w:smallCaps w:val="0"/>
            <w:noProof/>
            <w:sz w:val="22"/>
            <w:szCs w:val="22"/>
            <w:lang w:val="ru-RU" w:eastAsia="ru-RU"/>
          </w:rPr>
          <w:tab/>
        </w:r>
        <w:r w:rsidRPr="00C97F30">
          <w:rPr>
            <w:rStyle w:val="afe"/>
            <w:noProof/>
          </w:rPr>
          <w:t>Procedures</w:t>
        </w:r>
        <w:r>
          <w:rPr>
            <w:noProof/>
            <w:webHidden/>
          </w:rPr>
          <w:tab/>
        </w:r>
        <w:r>
          <w:rPr>
            <w:noProof/>
            <w:webHidden/>
          </w:rPr>
          <w:fldChar w:fldCharType="begin"/>
        </w:r>
        <w:r>
          <w:rPr>
            <w:noProof/>
            <w:webHidden/>
          </w:rPr>
          <w:instrText xml:space="preserve"> PAGEREF _Toc380733052 \h </w:instrText>
        </w:r>
        <w:r>
          <w:rPr>
            <w:noProof/>
            <w:webHidden/>
          </w:rPr>
        </w:r>
        <w:r>
          <w:rPr>
            <w:noProof/>
            <w:webHidden/>
          </w:rPr>
          <w:fldChar w:fldCharType="separate"/>
        </w:r>
        <w:r>
          <w:rPr>
            <w:noProof/>
            <w:webHidden/>
          </w:rPr>
          <w:t>3</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53" w:history="1">
        <w:r w:rsidRPr="00C97F30">
          <w:rPr>
            <w:rStyle w:val="afe"/>
            <w:noProof/>
          </w:rPr>
          <w:t>1.2.</w:t>
        </w:r>
        <w:r>
          <w:rPr>
            <w:rFonts w:asciiTheme="minorHAnsi" w:eastAsiaTheme="minorEastAsia" w:hAnsiTheme="minorHAnsi" w:cstheme="minorBidi"/>
            <w:smallCaps w:val="0"/>
            <w:noProof/>
            <w:sz w:val="22"/>
            <w:szCs w:val="22"/>
            <w:lang w:val="ru-RU" w:eastAsia="ru-RU"/>
          </w:rPr>
          <w:tab/>
        </w:r>
        <w:r w:rsidRPr="00C97F30">
          <w:rPr>
            <w:rStyle w:val="afe"/>
            <w:noProof/>
          </w:rPr>
          <w:t>Functions</w:t>
        </w:r>
        <w:r>
          <w:rPr>
            <w:noProof/>
            <w:webHidden/>
          </w:rPr>
          <w:tab/>
        </w:r>
        <w:r>
          <w:rPr>
            <w:noProof/>
            <w:webHidden/>
          </w:rPr>
          <w:fldChar w:fldCharType="begin"/>
        </w:r>
        <w:r>
          <w:rPr>
            <w:noProof/>
            <w:webHidden/>
          </w:rPr>
          <w:instrText xml:space="preserve"> PAGEREF _Toc380733053 \h </w:instrText>
        </w:r>
        <w:r>
          <w:rPr>
            <w:noProof/>
            <w:webHidden/>
          </w:rPr>
        </w:r>
        <w:r>
          <w:rPr>
            <w:noProof/>
            <w:webHidden/>
          </w:rPr>
          <w:fldChar w:fldCharType="separate"/>
        </w:r>
        <w:r>
          <w:rPr>
            <w:noProof/>
            <w:webHidden/>
          </w:rPr>
          <w:t>4</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54" w:history="1">
        <w:r w:rsidRPr="00C97F30">
          <w:rPr>
            <w:rStyle w:val="afe"/>
            <w:noProof/>
          </w:rPr>
          <w:t>1.2.1.</w:t>
        </w:r>
        <w:r>
          <w:rPr>
            <w:rFonts w:asciiTheme="minorHAnsi" w:eastAsiaTheme="minorEastAsia" w:hAnsiTheme="minorHAnsi" w:cstheme="minorBidi"/>
            <w:i w:val="0"/>
            <w:iCs w:val="0"/>
            <w:noProof/>
            <w:sz w:val="22"/>
            <w:szCs w:val="22"/>
            <w:lang w:val="ru-RU" w:eastAsia="ru-RU"/>
          </w:rPr>
          <w:tab/>
        </w:r>
        <w:r w:rsidRPr="00C97F30">
          <w:rPr>
            <w:rStyle w:val="afe"/>
            <w:noProof/>
          </w:rPr>
          <w:t>Parameters</w:t>
        </w:r>
        <w:r>
          <w:rPr>
            <w:noProof/>
            <w:webHidden/>
          </w:rPr>
          <w:tab/>
        </w:r>
        <w:r>
          <w:rPr>
            <w:noProof/>
            <w:webHidden/>
          </w:rPr>
          <w:fldChar w:fldCharType="begin"/>
        </w:r>
        <w:r>
          <w:rPr>
            <w:noProof/>
            <w:webHidden/>
          </w:rPr>
          <w:instrText xml:space="preserve"> PAGEREF _Toc380733054 \h </w:instrText>
        </w:r>
        <w:r>
          <w:rPr>
            <w:noProof/>
            <w:webHidden/>
          </w:rPr>
        </w:r>
        <w:r>
          <w:rPr>
            <w:noProof/>
            <w:webHidden/>
          </w:rPr>
          <w:fldChar w:fldCharType="separate"/>
        </w:r>
        <w:r>
          <w:rPr>
            <w:noProof/>
            <w:webHidden/>
          </w:rPr>
          <w:t>5</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55" w:history="1">
        <w:r w:rsidRPr="00C97F30">
          <w:rPr>
            <w:rStyle w:val="afe"/>
            <w:noProof/>
          </w:rPr>
          <w:t>1.2.2.</w:t>
        </w:r>
        <w:r>
          <w:rPr>
            <w:rFonts w:asciiTheme="minorHAnsi" w:eastAsiaTheme="minorEastAsia" w:hAnsiTheme="minorHAnsi" w:cstheme="minorBidi"/>
            <w:i w:val="0"/>
            <w:iCs w:val="0"/>
            <w:noProof/>
            <w:sz w:val="22"/>
            <w:szCs w:val="22"/>
            <w:lang w:val="ru-RU" w:eastAsia="ru-RU"/>
          </w:rPr>
          <w:tab/>
        </w:r>
        <w:r w:rsidRPr="00C97F30">
          <w:rPr>
            <w:rStyle w:val="afe"/>
            <w:noProof/>
          </w:rPr>
          <w:t>Datatype</w:t>
        </w:r>
        <w:r>
          <w:rPr>
            <w:noProof/>
            <w:webHidden/>
          </w:rPr>
          <w:tab/>
        </w:r>
        <w:r>
          <w:rPr>
            <w:noProof/>
            <w:webHidden/>
          </w:rPr>
          <w:fldChar w:fldCharType="begin"/>
        </w:r>
        <w:r>
          <w:rPr>
            <w:noProof/>
            <w:webHidden/>
          </w:rPr>
          <w:instrText xml:space="preserve"> PAGEREF _Toc380733055 \h </w:instrText>
        </w:r>
        <w:r>
          <w:rPr>
            <w:noProof/>
            <w:webHidden/>
          </w:rPr>
        </w:r>
        <w:r>
          <w:rPr>
            <w:noProof/>
            <w:webHidden/>
          </w:rPr>
          <w:fldChar w:fldCharType="separate"/>
        </w:r>
        <w:r>
          <w:rPr>
            <w:noProof/>
            <w:webHidden/>
          </w:rPr>
          <w:t>5</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56" w:history="1">
        <w:r w:rsidRPr="00C97F30">
          <w:rPr>
            <w:rStyle w:val="afe"/>
            <w:noProof/>
          </w:rPr>
          <w:t>1.2.3.</w:t>
        </w:r>
        <w:r>
          <w:rPr>
            <w:rFonts w:asciiTheme="minorHAnsi" w:eastAsiaTheme="minorEastAsia" w:hAnsiTheme="minorHAnsi" w:cstheme="minorBidi"/>
            <w:i w:val="0"/>
            <w:iCs w:val="0"/>
            <w:noProof/>
            <w:sz w:val="22"/>
            <w:szCs w:val="22"/>
            <w:lang w:val="ru-RU" w:eastAsia="ru-RU"/>
          </w:rPr>
          <w:tab/>
        </w:r>
        <w:r w:rsidRPr="00C97F30">
          <w:rPr>
            <w:rStyle w:val="afe"/>
            <w:noProof/>
          </w:rPr>
          <w:t>Mode</w:t>
        </w:r>
        <w:r>
          <w:rPr>
            <w:noProof/>
            <w:webHidden/>
          </w:rPr>
          <w:tab/>
        </w:r>
        <w:r>
          <w:rPr>
            <w:noProof/>
            <w:webHidden/>
          </w:rPr>
          <w:fldChar w:fldCharType="begin"/>
        </w:r>
        <w:r>
          <w:rPr>
            <w:noProof/>
            <w:webHidden/>
          </w:rPr>
          <w:instrText xml:space="preserve"> PAGEREF _Toc380733056 \h </w:instrText>
        </w:r>
        <w:r>
          <w:rPr>
            <w:noProof/>
            <w:webHidden/>
          </w:rPr>
        </w:r>
        <w:r>
          <w:rPr>
            <w:noProof/>
            <w:webHidden/>
          </w:rPr>
          <w:fldChar w:fldCharType="separate"/>
        </w:r>
        <w:r>
          <w:rPr>
            <w:noProof/>
            <w:webHidden/>
          </w:rPr>
          <w:t>5</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57" w:history="1">
        <w:r w:rsidRPr="00C97F30">
          <w:rPr>
            <w:rStyle w:val="afe"/>
            <w:noProof/>
          </w:rPr>
          <w:t>1.2.4.</w:t>
        </w:r>
        <w:r>
          <w:rPr>
            <w:rFonts w:asciiTheme="minorHAnsi" w:eastAsiaTheme="minorEastAsia" w:hAnsiTheme="minorHAnsi" w:cstheme="minorBidi"/>
            <w:i w:val="0"/>
            <w:iCs w:val="0"/>
            <w:noProof/>
            <w:sz w:val="22"/>
            <w:szCs w:val="22"/>
            <w:lang w:val="ru-RU" w:eastAsia="ru-RU"/>
          </w:rPr>
          <w:tab/>
        </w:r>
        <w:r w:rsidRPr="00C97F30">
          <w:rPr>
            <w:rStyle w:val="afe"/>
            <w:noProof/>
          </w:rPr>
          <w:t>Default values</w:t>
        </w:r>
        <w:r>
          <w:rPr>
            <w:noProof/>
            <w:webHidden/>
          </w:rPr>
          <w:tab/>
        </w:r>
        <w:r>
          <w:rPr>
            <w:noProof/>
            <w:webHidden/>
          </w:rPr>
          <w:fldChar w:fldCharType="begin"/>
        </w:r>
        <w:r>
          <w:rPr>
            <w:noProof/>
            <w:webHidden/>
          </w:rPr>
          <w:instrText xml:space="preserve"> PAGEREF _Toc380733057 \h </w:instrText>
        </w:r>
        <w:r>
          <w:rPr>
            <w:noProof/>
            <w:webHidden/>
          </w:rPr>
        </w:r>
        <w:r>
          <w:rPr>
            <w:noProof/>
            <w:webHidden/>
          </w:rPr>
          <w:fldChar w:fldCharType="separate"/>
        </w:r>
        <w:r>
          <w:rPr>
            <w:noProof/>
            <w:webHidden/>
          </w:rPr>
          <w:t>6</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58" w:history="1">
        <w:r w:rsidRPr="00C97F30">
          <w:rPr>
            <w:rStyle w:val="afe"/>
            <w:noProof/>
          </w:rPr>
          <w:t>1.2.5.</w:t>
        </w:r>
        <w:r>
          <w:rPr>
            <w:rFonts w:asciiTheme="minorHAnsi" w:eastAsiaTheme="minorEastAsia" w:hAnsiTheme="minorHAnsi" w:cstheme="minorBidi"/>
            <w:i w:val="0"/>
            <w:iCs w:val="0"/>
            <w:noProof/>
            <w:sz w:val="22"/>
            <w:szCs w:val="22"/>
            <w:lang w:val="ru-RU" w:eastAsia="ru-RU"/>
          </w:rPr>
          <w:tab/>
        </w:r>
        <w:r w:rsidRPr="00C97F30">
          <w:rPr>
            <w:rStyle w:val="afe"/>
            <w:noProof/>
          </w:rPr>
          <w:t>Parameter-passing notations</w:t>
        </w:r>
        <w:r>
          <w:rPr>
            <w:noProof/>
            <w:webHidden/>
          </w:rPr>
          <w:tab/>
        </w:r>
        <w:r>
          <w:rPr>
            <w:noProof/>
            <w:webHidden/>
          </w:rPr>
          <w:fldChar w:fldCharType="begin"/>
        </w:r>
        <w:r>
          <w:rPr>
            <w:noProof/>
            <w:webHidden/>
          </w:rPr>
          <w:instrText xml:space="preserve"> PAGEREF _Toc380733058 \h </w:instrText>
        </w:r>
        <w:r>
          <w:rPr>
            <w:noProof/>
            <w:webHidden/>
          </w:rPr>
        </w:r>
        <w:r>
          <w:rPr>
            <w:noProof/>
            <w:webHidden/>
          </w:rPr>
          <w:fldChar w:fldCharType="separate"/>
        </w:r>
        <w:r>
          <w:rPr>
            <w:noProof/>
            <w:webHidden/>
          </w:rPr>
          <w:t>6</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59" w:history="1">
        <w:r w:rsidRPr="00C97F30">
          <w:rPr>
            <w:rStyle w:val="afe"/>
            <w:noProof/>
          </w:rPr>
          <w:t>1.2.6.</w:t>
        </w:r>
        <w:r>
          <w:rPr>
            <w:rFonts w:asciiTheme="minorHAnsi" w:eastAsiaTheme="minorEastAsia" w:hAnsiTheme="minorHAnsi" w:cstheme="minorBidi"/>
            <w:i w:val="0"/>
            <w:iCs w:val="0"/>
            <w:noProof/>
            <w:sz w:val="22"/>
            <w:szCs w:val="22"/>
            <w:lang w:val="ru-RU" w:eastAsia="ru-RU"/>
          </w:rPr>
          <w:tab/>
        </w:r>
        <w:r w:rsidRPr="00C97F30">
          <w:rPr>
            <w:rStyle w:val="afe"/>
            <w:noProof/>
          </w:rPr>
          <w:t>Local programs</w:t>
        </w:r>
        <w:r>
          <w:rPr>
            <w:noProof/>
            <w:webHidden/>
          </w:rPr>
          <w:tab/>
        </w:r>
        <w:r>
          <w:rPr>
            <w:noProof/>
            <w:webHidden/>
          </w:rPr>
          <w:fldChar w:fldCharType="begin"/>
        </w:r>
        <w:r>
          <w:rPr>
            <w:noProof/>
            <w:webHidden/>
          </w:rPr>
          <w:instrText xml:space="preserve"> PAGEREF _Toc380733059 \h </w:instrText>
        </w:r>
        <w:r>
          <w:rPr>
            <w:noProof/>
            <w:webHidden/>
          </w:rPr>
        </w:r>
        <w:r>
          <w:rPr>
            <w:noProof/>
            <w:webHidden/>
          </w:rPr>
          <w:fldChar w:fldCharType="separate"/>
        </w:r>
        <w:r>
          <w:rPr>
            <w:noProof/>
            <w:webHidden/>
          </w:rPr>
          <w:t>7</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60" w:history="1">
        <w:r w:rsidRPr="00C97F30">
          <w:rPr>
            <w:rStyle w:val="afe"/>
            <w:noProof/>
          </w:rPr>
          <w:t>1.2.7.</w:t>
        </w:r>
        <w:r>
          <w:rPr>
            <w:rFonts w:asciiTheme="minorHAnsi" w:eastAsiaTheme="minorEastAsia" w:hAnsiTheme="minorHAnsi" w:cstheme="minorBidi"/>
            <w:i w:val="0"/>
            <w:iCs w:val="0"/>
            <w:noProof/>
            <w:sz w:val="22"/>
            <w:szCs w:val="22"/>
            <w:lang w:val="ru-RU" w:eastAsia="ru-RU"/>
          </w:rPr>
          <w:tab/>
        </w:r>
        <w:r w:rsidRPr="00C97F30">
          <w:rPr>
            <w:rStyle w:val="afe"/>
            <w:noProof/>
          </w:rPr>
          <w:t>Program overloading</w:t>
        </w:r>
        <w:r>
          <w:rPr>
            <w:noProof/>
            <w:webHidden/>
          </w:rPr>
          <w:tab/>
        </w:r>
        <w:r>
          <w:rPr>
            <w:noProof/>
            <w:webHidden/>
          </w:rPr>
          <w:fldChar w:fldCharType="begin"/>
        </w:r>
        <w:r>
          <w:rPr>
            <w:noProof/>
            <w:webHidden/>
          </w:rPr>
          <w:instrText xml:space="preserve"> PAGEREF _Toc380733060 \h </w:instrText>
        </w:r>
        <w:r>
          <w:rPr>
            <w:noProof/>
            <w:webHidden/>
          </w:rPr>
        </w:r>
        <w:r>
          <w:rPr>
            <w:noProof/>
            <w:webHidden/>
          </w:rPr>
          <w:fldChar w:fldCharType="separate"/>
        </w:r>
        <w:r>
          <w:rPr>
            <w:noProof/>
            <w:webHidden/>
          </w:rPr>
          <w:t>8</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61" w:history="1">
        <w:r w:rsidRPr="00C97F30">
          <w:rPr>
            <w:rStyle w:val="afe"/>
            <w:noProof/>
          </w:rPr>
          <w:t>1.2.8.</w:t>
        </w:r>
        <w:r>
          <w:rPr>
            <w:rFonts w:asciiTheme="minorHAnsi" w:eastAsiaTheme="minorEastAsia" w:hAnsiTheme="minorHAnsi" w:cstheme="minorBidi"/>
            <w:i w:val="0"/>
            <w:iCs w:val="0"/>
            <w:noProof/>
            <w:sz w:val="22"/>
            <w:szCs w:val="22"/>
            <w:lang w:val="ru-RU" w:eastAsia="ru-RU"/>
          </w:rPr>
          <w:tab/>
        </w:r>
        <w:r w:rsidRPr="00C97F30">
          <w:rPr>
            <w:rStyle w:val="afe"/>
            <w:noProof/>
          </w:rPr>
          <w:t>Forward declarations</w:t>
        </w:r>
        <w:r>
          <w:rPr>
            <w:noProof/>
            <w:webHidden/>
          </w:rPr>
          <w:tab/>
        </w:r>
        <w:r>
          <w:rPr>
            <w:noProof/>
            <w:webHidden/>
          </w:rPr>
          <w:fldChar w:fldCharType="begin"/>
        </w:r>
        <w:r>
          <w:rPr>
            <w:noProof/>
            <w:webHidden/>
          </w:rPr>
          <w:instrText xml:space="preserve"> PAGEREF _Toc380733061 \h </w:instrText>
        </w:r>
        <w:r>
          <w:rPr>
            <w:noProof/>
            <w:webHidden/>
          </w:rPr>
        </w:r>
        <w:r>
          <w:rPr>
            <w:noProof/>
            <w:webHidden/>
          </w:rPr>
          <w:fldChar w:fldCharType="separate"/>
        </w:r>
        <w:r>
          <w:rPr>
            <w:noProof/>
            <w:webHidden/>
          </w:rPr>
          <w:t>8</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62" w:history="1">
        <w:r w:rsidRPr="00C97F30">
          <w:rPr>
            <w:rStyle w:val="afe"/>
            <w:noProof/>
          </w:rPr>
          <w:t>1.2.9.</w:t>
        </w:r>
        <w:r>
          <w:rPr>
            <w:rFonts w:asciiTheme="minorHAnsi" w:eastAsiaTheme="minorEastAsia" w:hAnsiTheme="minorHAnsi" w:cstheme="minorBidi"/>
            <w:i w:val="0"/>
            <w:iCs w:val="0"/>
            <w:noProof/>
            <w:sz w:val="22"/>
            <w:szCs w:val="22"/>
            <w:lang w:val="ru-RU" w:eastAsia="ru-RU"/>
          </w:rPr>
          <w:tab/>
        </w:r>
        <w:r w:rsidRPr="00C97F30">
          <w:rPr>
            <w:rStyle w:val="afe"/>
            <w:noProof/>
          </w:rPr>
          <w:t>Table functions</w:t>
        </w:r>
        <w:r>
          <w:rPr>
            <w:noProof/>
            <w:webHidden/>
          </w:rPr>
          <w:tab/>
        </w:r>
        <w:r>
          <w:rPr>
            <w:noProof/>
            <w:webHidden/>
          </w:rPr>
          <w:fldChar w:fldCharType="begin"/>
        </w:r>
        <w:r>
          <w:rPr>
            <w:noProof/>
            <w:webHidden/>
          </w:rPr>
          <w:instrText xml:space="preserve"> PAGEREF _Toc380733062 \h </w:instrText>
        </w:r>
        <w:r>
          <w:rPr>
            <w:noProof/>
            <w:webHidden/>
          </w:rPr>
        </w:r>
        <w:r>
          <w:rPr>
            <w:noProof/>
            <w:webHidden/>
          </w:rPr>
          <w:fldChar w:fldCharType="separate"/>
        </w:r>
        <w:r>
          <w:rPr>
            <w:noProof/>
            <w:webHidden/>
          </w:rPr>
          <w:t>9</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63" w:history="1">
        <w:r w:rsidRPr="00C97F30">
          <w:rPr>
            <w:rStyle w:val="afe"/>
            <w:noProof/>
          </w:rPr>
          <w:t>1.2.10.</w:t>
        </w:r>
        <w:r>
          <w:rPr>
            <w:rFonts w:asciiTheme="minorHAnsi" w:eastAsiaTheme="minorEastAsia" w:hAnsiTheme="minorHAnsi" w:cstheme="minorBidi"/>
            <w:i w:val="0"/>
            <w:iCs w:val="0"/>
            <w:noProof/>
            <w:sz w:val="22"/>
            <w:szCs w:val="22"/>
            <w:lang w:val="ru-RU" w:eastAsia="ru-RU"/>
          </w:rPr>
          <w:tab/>
        </w:r>
        <w:r w:rsidRPr="00C97F30">
          <w:rPr>
            <w:rStyle w:val="afe"/>
            <w:noProof/>
          </w:rPr>
          <w:t>Compiling stored PL/SQL programs</w:t>
        </w:r>
        <w:r>
          <w:rPr>
            <w:noProof/>
            <w:webHidden/>
          </w:rPr>
          <w:tab/>
        </w:r>
        <w:r>
          <w:rPr>
            <w:noProof/>
            <w:webHidden/>
          </w:rPr>
          <w:fldChar w:fldCharType="begin"/>
        </w:r>
        <w:r>
          <w:rPr>
            <w:noProof/>
            <w:webHidden/>
          </w:rPr>
          <w:instrText xml:space="preserve"> PAGEREF _Toc380733063 \h </w:instrText>
        </w:r>
        <w:r>
          <w:rPr>
            <w:noProof/>
            <w:webHidden/>
          </w:rPr>
        </w:r>
        <w:r>
          <w:rPr>
            <w:noProof/>
            <w:webHidden/>
          </w:rPr>
          <w:fldChar w:fldCharType="separate"/>
        </w:r>
        <w:r>
          <w:rPr>
            <w:noProof/>
            <w:webHidden/>
          </w:rPr>
          <w:t>10</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64" w:history="1">
        <w:r w:rsidRPr="00C97F30">
          <w:rPr>
            <w:rStyle w:val="afe"/>
            <w:noProof/>
          </w:rPr>
          <w:t>1.2.11.</w:t>
        </w:r>
        <w:r>
          <w:rPr>
            <w:rFonts w:asciiTheme="minorHAnsi" w:eastAsiaTheme="minorEastAsia" w:hAnsiTheme="minorHAnsi" w:cstheme="minorBidi"/>
            <w:i w:val="0"/>
            <w:iCs w:val="0"/>
            <w:noProof/>
            <w:sz w:val="22"/>
            <w:szCs w:val="22"/>
            <w:lang w:val="ru-RU" w:eastAsia="ru-RU"/>
          </w:rPr>
          <w:tab/>
        </w:r>
        <w:r w:rsidRPr="00C97F30">
          <w:rPr>
            <w:rStyle w:val="afe"/>
            <w:noProof/>
          </w:rPr>
          <w:t>Native compilation of PL/SQL</w:t>
        </w:r>
        <w:r>
          <w:rPr>
            <w:noProof/>
            <w:webHidden/>
          </w:rPr>
          <w:tab/>
        </w:r>
        <w:r>
          <w:rPr>
            <w:noProof/>
            <w:webHidden/>
          </w:rPr>
          <w:fldChar w:fldCharType="begin"/>
        </w:r>
        <w:r>
          <w:rPr>
            <w:noProof/>
            <w:webHidden/>
          </w:rPr>
          <w:instrText xml:space="preserve"> PAGEREF _Toc380733064 \h </w:instrText>
        </w:r>
        <w:r>
          <w:rPr>
            <w:noProof/>
            <w:webHidden/>
          </w:rPr>
        </w:r>
        <w:r>
          <w:rPr>
            <w:noProof/>
            <w:webHidden/>
          </w:rPr>
          <w:fldChar w:fldCharType="separate"/>
        </w:r>
        <w:r>
          <w:rPr>
            <w:noProof/>
            <w:webHidden/>
          </w:rPr>
          <w:t>11</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65" w:history="1">
        <w:r w:rsidRPr="00C97F30">
          <w:rPr>
            <w:rStyle w:val="afe"/>
            <w:noProof/>
          </w:rPr>
          <w:t>1.2.12.</w:t>
        </w:r>
        <w:r>
          <w:rPr>
            <w:rFonts w:asciiTheme="minorHAnsi" w:eastAsiaTheme="minorEastAsia" w:hAnsiTheme="minorHAnsi" w:cstheme="minorBidi"/>
            <w:i w:val="0"/>
            <w:iCs w:val="0"/>
            <w:noProof/>
            <w:sz w:val="22"/>
            <w:szCs w:val="22"/>
            <w:lang w:val="ru-RU" w:eastAsia="ru-RU"/>
          </w:rPr>
          <w:tab/>
        </w:r>
        <w:r w:rsidRPr="00C97F30">
          <w:rPr>
            <w:rStyle w:val="afe"/>
            <w:noProof/>
          </w:rPr>
          <w:t>Privileges and stored PL/SQL</w:t>
        </w:r>
        <w:r>
          <w:rPr>
            <w:noProof/>
            <w:webHidden/>
          </w:rPr>
          <w:tab/>
        </w:r>
        <w:r>
          <w:rPr>
            <w:noProof/>
            <w:webHidden/>
          </w:rPr>
          <w:fldChar w:fldCharType="begin"/>
        </w:r>
        <w:r>
          <w:rPr>
            <w:noProof/>
            <w:webHidden/>
          </w:rPr>
          <w:instrText xml:space="preserve"> PAGEREF _Toc380733065 \h </w:instrText>
        </w:r>
        <w:r>
          <w:rPr>
            <w:noProof/>
            <w:webHidden/>
          </w:rPr>
        </w:r>
        <w:r>
          <w:rPr>
            <w:noProof/>
            <w:webHidden/>
          </w:rPr>
          <w:fldChar w:fldCharType="separate"/>
        </w:r>
        <w:r>
          <w:rPr>
            <w:noProof/>
            <w:webHidden/>
          </w:rPr>
          <w:t>11</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66" w:history="1">
        <w:r w:rsidRPr="00C97F30">
          <w:rPr>
            <w:rStyle w:val="afe"/>
            <w:noProof/>
          </w:rPr>
          <w:t>1.3.</w:t>
        </w:r>
        <w:r>
          <w:rPr>
            <w:rFonts w:asciiTheme="minorHAnsi" w:eastAsiaTheme="minorEastAsia" w:hAnsiTheme="minorHAnsi" w:cstheme="minorBidi"/>
            <w:smallCaps w:val="0"/>
            <w:noProof/>
            <w:sz w:val="22"/>
            <w:szCs w:val="22"/>
            <w:lang w:val="ru-RU" w:eastAsia="ru-RU"/>
          </w:rPr>
          <w:tab/>
        </w:r>
        <w:r w:rsidRPr="00C97F30">
          <w:rPr>
            <w:rStyle w:val="afe"/>
            <w:noProof/>
          </w:rPr>
          <w:t>Packages</w:t>
        </w:r>
        <w:r>
          <w:rPr>
            <w:noProof/>
            <w:webHidden/>
          </w:rPr>
          <w:tab/>
        </w:r>
        <w:r>
          <w:rPr>
            <w:noProof/>
            <w:webHidden/>
          </w:rPr>
          <w:fldChar w:fldCharType="begin"/>
        </w:r>
        <w:r>
          <w:rPr>
            <w:noProof/>
            <w:webHidden/>
          </w:rPr>
          <w:instrText xml:space="preserve"> PAGEREF _Toc380733066 \h </w:instrText>
        </w:r>
        <w:r>
          <w:rPr>
            <w:noProof/>
            <w:webHidden/>
          </w:rPr>
        </w:r>
        <w:r>
          <w:rPr>
            <w:noProof/>
            <w:webHidden/>
          </w:rPr>
          <w:fldChar w:fldCharType="separate"/>
        </w:r>
        <w:r>
          <w:rPr>
            <w:noProof/>
            <w:webHidden/>
          </w:rPr>
          <w:t>11</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67" w:history="1">
        <w:r w:rsidRPr="00C97F30">
          <w:rPr>
            <w:rStyle w:val="afe"/>
            <w:noProof/>
          </w:rPr>
          <w:t>1.3.1.</w:t>
        </w:r>
        <w:r>
          <w:rPr>
            <w:rFonts w:asciiTheme="minorHAnsi" w:eastAsiaTheme="minorEastAsia" w:hAnsiTheme="minorHAnsi" w:cstheme="minorBidi"/>
            <w:i w:val="0"/>
            <w:iCs w:val="0"/>
            <w:noProof/>
            <w:sz w:val="22"/>
            <w:szCs w:val="22"/>
            <w:lang w:val="ru-RU" w:eastAsia="ru-RU"/>
          </w:rPr>
          <w:tab/>
        </w:r>
        <w:r w:rsidRPr="00C97F30">
          <w:rPr>
            <w:rStyle w:val="afe"/>
            <w:noProof/>
          </w:rPr>
          <w:t>Package Structure</w:t>
        </w:r>
        <w:r>
          <w:rPr>
            <w:noProof/>
            <w:webHidden/>
          </w:rPr>
          <w:tab/>
        </w:r>
        <w:r>
          <w:rPr>
            <w:noProof/>
            <w:webHidden/>
          </w:rPr>
          <w:fldChar w:fldCharType="begin"/>
        </w:r>
        <w:r>
          <w:rPr>
            <w:noProof/>
            <w:webHidden/>
          </w:rPr>
          <w:instrText xml:space="preserve"> PAGEREF _Toc380733067 \h </w:instrText>
        </w:r>
        <w:r>
          <w:rPr>
            <w:noProof/>
            <w:webHidden/>
          </w:rPr>
        </w:r>
        <w:r>
          <w:rPr>
            <w:noProof/>
            <w:webHidden/>
          </w:rPr>
          <w:fldChar w:fldCharType="separate"/>
        </w:r>
        <w:r>
          <w:rPr>
            <w:noProof/>
            <w:webHidden/>
          </w:rPr>
          <w:t>12</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68" w:history="1">
        <w:r w:rsidRPr="00C97F30">
          <w:rPr>
            <w:rStyle w:val="afe"/>
            <w:noProof/>
          </w:rPr>
          <w:t>1.3.2.</w:t>
        </w:r>
        <w:r>
          <w:rPr>
            <w:rFonts w:asciiTheme="minorHAnsi" w:eastAsiaTheme="minorEastAsia" w:hAnsiTheme="minorHAnsi" w:cstheme="minorBidi"/>
            <w:i w:val="0"/>
            <w:iCs w:val="0"/>
            <w:noProof/>
            <w:sz w:val="22"/>
            <w:szCs w:val="22"/>
            <w:lang w:val="ru-RU" w:eastAsia="ru-RU"/>
          </w:rPr>
          <w:tab/>
        </w:r>
        <w:r w:rsidRPr="00C97F30">
          <w:rPr>
            <w:rStyle w:val="afe"/>
            <w:noProof/>
          </w:rPr>
          <w:t>Referencing Package Elements</w:t>
        </w:r>
        <w:r>
          <w:rPr>
            <w:noProof/>
            <w:webHidden/>
          </w:rPr>
          <w:tab/>
        </w:r>
        <w:r>
          <w:rPr>
            <w:noProof/>
            <w:webHidden/>
          </w:rPr>
          <w:fldChar w:fldCharType="begin"/>
        </w:r>
        <w:r>
          <w:rPr>
            <w:noProof/>
            <w:webHidden/>
          </w:rPr>
          <w:instrText xml:space="preserve"> PAGEREF _Toc380733068 \h </w:instrText>
        </w:r>
        <w:r>
          <w:rPr>
            <w:noProof/>
            <w:webHidden/>
          </w:rPr>
        </w:r>
        <w:r>
          <w:rPr>
            <w:noProof/>
            <w:webHidden/>
          </w:rPr>
          <w:fldChar w:fldCharType="separate"/>
        </w:r>
        <w:r>
          <w:rPr>
            <w:noProof/>
            <w:webHidden/>
          </w:rPr>
          <w:t>13</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69" w:history="1">
        <w:r w:rsidRPr="00C97F30">
          <w:rPr>
            <w:rStyle w:val="afe"/>
            <w:noProof/>
          </w:rPr>
          <w:t>1.3.3.</w:t>
        </w:r>
        <w:r>
          <w:rPr>
            <w:rFonts w:asciiTheme="minorHAnsi" w:eastAsiaTheme="minorEastAsia" w:hAnsiTheme="minorHAnsi" w:cstheme="minorBidi"/>
            <w:i w:val="0"/>
            <w:iCs w:val="0"/>
            <w:noProof/>
            <w:sz w:val="22"/>
            <w:szCs w:val="22"/>
            <w:lang w:val="ru-RU" w:eastAsia="ru-RU"/>
          </w:rPr>
          <w:tab/>
        </w:r>
        <w:r w:rsidRPr="00C97F30">
          <w:rPr>
            <w:rStyle w:val="afe"/>
            <w:noProof/>
          </w:rPr>
          <w:t>Package Data</w:t>
        </w:r>
        <w:r>
          <w:rPr>
            <w:noProof/>
            <w:webHidden/>
          </w:rPr>
          <w:tab/>
        </w:r>
        <w:r>
          <w:rPr>
            <w:noProof/>
            <w:webHidden/>
          </w:rPr>
          <w:fldChar w:fldCharType="begin"/>
        </w:r>
        <w:r>
          <w:rPr>
            <w:noProof/>
            <w:webHidden/>
          </w:rPr>
          <w:instrText xml:space="preserve"> PAGEREF _Toc380733069 \h </w:instrText>
        </w:r>
        <w:r>
          <w:rPr>
            <w:noProof/>
            <w:webHidden/>
          </w:rPr>
        </w:r>
        <w:r>
          <w:rPr>
            <w:noProof/>
            <w:webHidden/>
          </w:rPr>
          <w:fldChar w:fldCharType="separate"/>
        </w:r>
        <w:r>
          <w:rPr>
            <w:noProof/>
            <w:webHidden/>
          </w:rPr>
          <w:t>14</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70" w:history="1">
        <w:r w:rsidRPr="00C97F30">
          <w:rPr>
            <w:rStyle w:val="afe"/>
            <w:noProof/>
          </w:rPr>
          <w:t>1.3.4.</w:t>
        </w:r>
        <w:r>
          <w:rPr>
            <w:rFonts w:asciiTheme="minorHAnsi" w:eastAsiaTheme="minorEastAsia" w:hAnsiTheme="minorHAnsi" w:cstheme="minorBidi"/>
            <w:i w:val="0"/>
            <w:iCs w:val="0"/>
            <w:noProof/>
            <w:sz w:val="22"/>
            <w:szCs w:val="22"/>
            <w:lang w:val="ru-RU" w:eastAsia="ru-RU"/>
          </w:rPr>
          <w:tab/>
        </w:r>
        <w:r w:rsidRPr="00C97F30">
          <w:rPr>
            <w:rStyle w:val="afe"/>
            <w:noProof/>
          </w:rPr>
          <w:t>SERIALLY_REUSABLE Pragma</w:t>
        </w:r>
        <w:r>
          <w:rPr>
            <w:noProof/>
            <w:webHidden/>
          </w:rPr>
          <w:tab/>
        </w:r>
        <w:r>
          <w:rPr>
            <w:noProof/>
            <w:webHidden/>
          </w:rPr>
          <w:fldChar w:fldCharType="begin"/>
        </w:r>
        <w:r>
          <w:rPr>
            <w:noProof/>
            <w:webHidden/>
          </w:rPr>
          <w:instrText xml:space="preserve"> PAGEREF _Toc380733070 \h </w:instrText>
        </w:r>
        <w:r>
          <w:rPr>
            <w:noProof/>
            <w:webHidden/>
          </w:rPr>
        </w:r>
        <w:r>
          <w:rPr>
            <w:noProof/>
            <w:webHidden/>
          </w:rPr>
          <w:fldChar w:fldCharType="separate"/>
        </w:r>
        <w:r>
          <w:rPr>
            <w:noProof/>
            <w:webHidden/>
          </w:rPr>
          <w:t>14</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71" w:history="1">
        <w:r w:rsidRPr="00C97F30">
          <w:rPr>
            <w:rStyle w:val="afe"/>
            <w:noProof/>
          </w:rPr>
          <w:t>1.3.5.</w:t>
        </w:r>
        <w:r>
          <w:rPr>
            <w:rFonts w:asciiTheme="minorHAnsi" w:eastAsiaTheme="minorEastAsia" w:hAnsiTheme="minorHAnsi" w:cstheme="minorBidi"/>
            <w:i w:val="0"/>
            <w:iCs w:val="0"/>
            <w:noProof/>
            <w:sz w:val="22"/>
            <w:szCs w:val="22"/>
            <w:lang w:val="ru-RU" w:eastAsia="ru-RU"/>
          </w:rPr>
          <w:tab/>
        </w:r>
        <w:r w:rsidRPr="00C97F30">
          <w:rPr>
            <w:rStyle w:val="afe"/>
            <w:noProof/>
          </w:rPr>
          <w:t>Package Initialization</w:t>
        </w:r>
        <w:r>
          <w:rPr>
            <w:noProof/>
            <w:webHidden/>
          </w:rPr>
          <w:tab/>
        </w:r>
        <w:r>
          <w:rPr>
            <w:noProof/>
            <w:webHidden/>
          </w:rPr>
          <w:fldChar w:fldCharType="begin"/>
        </w:r>
        <w:r>
          <w:rPr>
            <w:noProof/>
            <w:webHidden/>
          </w:rPr>
          <w:instrText xml:space="preserve"> PAGEREF _Toc380733071 \h </w:instrText>
        </w:r>
        <w:r>
          <w:rPr>
            <w:noProof/>
            <w:webHidden/>
          </w:rPr>
        </w:r>
        <w:r>
          <w:rPr>
            <w:noProof/>
            <w:webHidden/>
          </w:rPr>
          <w:fldChar w:fldCharType="separate"/>
        </w:r>
        <w:r>
          <w:rPr>
            <w:noProof/>
            <w:webHidden/>
          </w:rPr>
          <w:t>14</w:t>
        </w:r>
        <w:r>
          <w:rPr>
            <w:noProof/>
            <w:webHidden/>
          </w:rPr>
          <w:fldChar w:fldCharType="end"/>
        </w:r>
      </w:hyperlink>
    </w:p>
    <w:p w:rsidR="00B17D65" w:rsidRDefault="00B17D65">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733072" w:history="1">
        <w:r w:rsidRPr="00C97F30">
          <w:rPr>
            <w:rStyle w:val="afe"/>
            <w:noProof/>
          </w:rPr>
          <w:t>2.</w:t>
        </w:r>
        <w:r>
          <w:rPr>
            <w:rFonts w:asciiTheme="minorHAnsi" w:eastAsiaTheme="minorEastAsia" w:hAnsiTheme="minorHAnsi" w:cstheme="minorBidi"/>
            <w:b w:val="0"/>
            <w:bCs w:val="0"/>
            <w:caps w:val="0"/>
            <w:noProof/>
            <w:sz w:val="22"/>
            <w:szCs w:val="22"/>
            <w:lang w:val="ru-RU" w:eastAsia="ru-RU"/>
          </w:rPr>
          <w:tab/>
        </w:r>
        <w:r w:rsidRPr="00C97F30">
          <w:rPr>
            <w:rStyle w:val="afe"/>
            <w:noProof/>
          </w:rPr>
          <w:t>Error checking - exception handling</w:t>
        </w:r>
        <w:r>
          <w:rPr>
            <w:noProof/>
            <w:webHidden/>
          </w:rPr>
          <w:tab/>
        </w:r>
        <w:r>
          <w:rPr>
            <w:noProof/>
            <w:webHidden/>
          </w:rPr>
          <w:fldChar w:fldCharType="begin"/>
        </w:r>
        <w:r>
          <w:rPr>
            <w:noProof/>
            <w:webHidden/>
          </w:rPr>
          <w:instrText xml:space="preserve"> PAGEREF _Toc380733072 \h </w:instrText>
        </w:r>
        <w:r>
          <w:rPr>
            <w:noProof/>
            <w:webHidden/>
          </w:rPr>
        </w:r>
        <w:r>
          <w:rPr>
            <w:noProof/>
            <w:webHidden/>
          </w:rPr>
          <w:fldChar w:fldCharType="separate"/>
        </w:r>
        <w:r>
          <w:rPr>
            <w:noProof/>
            <w:webHidden/>
          </w:rPr>
          <w:t>16</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73" w:history="1">
        <w:r w:rsidRPr="00C97F30">
          <w:rPr>
            <w:rStyle w:val="afe"/>
            <w:noProof/>
          </w:rPr>
          <w:t>2.1.</w:t>
        </w:r>
        <w:r>
          <w:rPr>
            <w:rFonts w:asciiTheme="minorHAnsi" w:eastAsiaTheme="minorEastAsia" w:hAnsiTheme="minorHAnsi" w:cstheme="minorBidi"/>
            <w:smallCaps w:val="0"/>
            <w:noProof/>
            <w:sz w:val="22"/>
            <w:szCs w:val="22"/>
            <w:lang w:val="ru-RU" w:eastAsia="ru-RU"/>
          </w:rPr>
          <w:tab/>
        </w:r>
        <w:r w:rsidRPr="00C97F30">
          <w:rPr>
            <w:rStyle w:val="afe"/>
            <w:noProof/>
          </w:rPr>
          <w:t>Exception Handling</w:t>
        </w:r>
        <w:r>
          <w:rPr>
            <w:noProof/>
            <w:webHidden/>
          </w:rPr>
          <w:tab/>
        </w:r>
        <w:r>
          <w:rPr>
            <w:noProof/>
            <w:webHidden/>
          </w:rPr>
          <w:fldChar w:fldCharType="begin"/>
        </w:r>
        <w:r>
          <w:rPr>
            <w:noProof/>
            <w:webHidden/>
          </w:rPr>
          <w:instrText xml:space="preserve"> PAGEREF _Toc380733073 \h </w:instrText>
        </w:r>
        <w:r>
          <w:rPr>
            <w:noProof/>
            <w:webHidden/>
          </w:rPr>
        </w:r>
        <w:r>
          <w:rPr>
            <w:noProof/>
            <w:webHidden/>
          </w:rPr>
          <w:fldChar w:fldCharType="separate"/>
        </w:r>
        <w:r>
          <w:rPr>
            <w:noProof/>
            <w:webHidden/>
          </w:rPr>
          <w:t>16</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74" w:history="1">
        <w:r w:rsidRPr="00C97F30">
          <w:rPr>
            <w:rStyle w:val="afe"/>
            <w:noProof/>
          </w:rPr>
          <w:t>2.1.1.</w:t>
        </w:r>
        <w:r>
          <w:rPr>
            <w:rFonts w:asciiTheme="minorHAnsi" w:eastAsiaTheme="minorEastAsia" w:hAnsiTheme="minorHAnsi" w:cstheme="minorBidi"/>
            <w:i w:val="0"/>
            <w:iCs w:val="0"/>
            <w:noProof/>
            <w:sz w:val="22"/>
            <w:szCs w:val="22"/>
            <w:lang w:val="ru-RU" w:eastAsia="ru-RU"/>
          </w:rPr>
          <w:tab/>
        </w:r>
        <w:r w:rsidRPr="00C97F30">
          <w:rPr>
            <w:rStyle w:val="afe"/>
            <w:noProof/>
          </w:rPr>
          <w:t>Declaring Exceptions</w:t>
        </w:r>
        <w:r>
          <w:rPr>
            <w:noProof/>
            <w:webHidden/>
          </w:rPr>
          <w:tab/>
        </w:r>
        <w:r>
          <w:rPr>
            <w:noProof/>
            <w:webHidden/>
          </w:rPr>
          <w:fldChar w:fldCharType="begin"/>
        </w:r>
        <w:r>
          <w:rPr>
            <w:noProof/>
            <w:webHidden/>
          </w:rPr>
          <w:instrText xml:space="preserve"> PAGEREF _Toc380733074 \h </w:instrText>
        </w:r>
        <w:r>
          <w:rPr>
            <w:noProof/>
            <w:webHidden/>
          </w:rPr>
        </w:r>
        <w:r>
          <w:rPr>
            <w:noProof/>
            <w:webHidden/>
          </w:rPr>
          <w:fldChar w:fldCharType="separate"/>
        </w:r>
        <w:r>
          <w:rPr>
            <w:noProof/>
            <w:webHidden/>
          </w:rPr>
          <w:t>16</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75" w:history="1">
        <w:r w:rsidRPr="00C97F30">
          <w:rPr>
            <w:rStyle w:val="afe"/>
            <w:noProof/>
          </w:rPr>
          <w:t>2.1.2.</w:t>
        </w:r>
        <w:r>
          <w:rPr>
            <w:rFonts w:asciiTheme="minorHAnsi" w:eastAsiaTheme="minorEastAsia" w:hAnsiTheme="minorHAnsi" w:cstheme="minorBidi"/>
            <w:i w:val="0"/>
            <w:iCs w:val="0"/>
            <w:noProof/>
            <w:sz w:val="22"/>
            <w:szCs w:val="22"/>
            <w:lang w:val="ru-RU" w:eastAsia="ru-RU"/>
          </w:rPr>
          <w:tab/>
        </w:r>
        <w:r w:rsidRPr="00C97F30">
          <w:rPr>
            <w:rStyle w:val="afe"/>
            <w:noProof/>
          </w:rPr>
          <w:t>Raising Exceptions</w:t>
        </w:r>
        <w:r>
          <w:rPr>
            <w:noProof/>
            <w:webHidden/>
          </w:rPr>
          <w:tab/>
        </w:r>
        <w:r>
          <w:rPr>
            <w:noProof/>
            <w:webHidden/>
          </w:rPr>
          <w:fldChar w:fldCharType="begin"/>
        </w:r>
        <w:r>
          <w:rPr>
            <w:noProof/>
            <w:webHidden/>
          </w:rPr>
          <w:instrText xml:space="preserve"> PAGEREF _Toc380733075 \h </w:instrText>
        </w:r>
        <w:r>
          <w:rPr>
            <w:noProof/>
            <w:webHidden/>
          </w:rPr>
        </w:r>
        <w:r>
          <w:rPr>
            <w:noProof/>
            <w:webHidden/>
          </w:rPr>
          <w:fldChar w:fldCharType="separate"/>
        </w:r>
        <w:r>
          <w:rPr>
            <w:noProof/>
            <w:webHidden/>
          </w:rPr>
          <w:t>17</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76" w:history="1">
        <w:r w:rsidRPr="00C97F30">
          <w:rPr>
            <w:rStyle w:val="afe"/>
            <w:noProof/>
          </w:rPr>
          <w:t>2.1.3.</w:t>
        </w:r>
        <w:r>
          <w:rPr>
            <w:rFonts w:asciiTheme="minorHAnsi" w:eastAsiaTheme="minorEastAsia" w:hAnsiTheme="minorHAnsi" w:cstheme="minorBidi"/>
            <w:i w:val="0"/>
            <w:iCs w:val="0"/>
            <w:noProof/>
            <w:sz w:val="22"/>
            <w:szCs w:val="22"/>
            <w:lang w:val="ru-RU" w:eastAsia="ru-RU"/>
          </w:rPr>
          <w:tab/>
        </w:r>
        <w:r w:rsidRPr="00C97F30">
          <w:rPr>
            <w:rStyle w:val="afe"/>
            <w:noProof/>
          </w:rPr>
          <w:t>Scope</w:t>
        </w:r>
        <w:r>
          <w:rPr>
            <w:noProof/>
            <w:webHidden/>
          </w:rPr>
          <w:tab/>
        </w:r>
        <w:r>
          <w:rPr>
            <w:noProof/>
            <w:webHidden/>
          </w:rPr>
          <w:fldChar w:fldCharType="begin"/>
        </w:r>
        <w:r>
          <w:rPr>
            <w:noProof/>
            <w:webHidden/>
          </w:rPr>
          <w:instrText xml:space="preserve"> PAGEREF _Toc380733076 \h </w:instrText>
        </w:r>
        <w:r>
          <w:rPr>
            <w:noProof/>
            <w:webHidden/>
          </w:rPr>
        </w:r>
        <w:r>
          <w:rPr>
            <w:noProof/>
            <w:webHidden/>
          </w:rPr>
          <w:fldChar w:fldCharType="separate"/>
        </w:r>
        <w:r>
          <w:rPr>
            <w:noProof/>
            <w:webHidden/>
          </w:rPr>
          <w:t>18</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77" w:history="1">
        <w:r w:rsidRPr="00C97F30">
          <w:rPr>
            <w:rStyle w:val="afe"/>
            <w:noProof/>
          </w:rPr>
          <w:t>2.1.4.</w:t>
        </w:r>
        <w:r>
          <w:rPr>
            <w:rFonts w:asciiTheme="minorHAnsi" w:eastAsiaTheme="minorEastAsia" w:hAnsiTheme="minorHAnsi" w:cstheme="minorBidi"/>
            <w:i w:val="0"/>
            <w:iCs w:val="0"/>
            <w:noProof/>
            <w:sz w:val="22"/>
            <w:szCs w:val="22"/>
            <w:lang w:val="ru-RU" w:eastAsia="ru-RU"/>
          </w:rPr>
          <w:tab/>
        </w:r>
        <w:r w:rsidRPr="00C97F30">
          <w:rPr>
            <w:rStyle w:val="afe"/>
            <w:noProof/>
          </w:rPr>
          <w:t>Propagation</w:t>
        </w:r>
        <w:r>
          <w:rPr>
            <w:noProof/>
            <w:webHidden/>
          </w:rPr>
          <w:tab/>
        </w:r>
        <w:r>
          <w:rPr>
            <w:noProof/>
            <w:webHidden/>
          </w:rPr>
          <w:fldChar w:fldCharType="begin"/>
        </w:r>
        <w:r>
          <w:rPr>
            <w:noProof/>
            <w:webHidden/>
          </w:rPr>
          <w:instrText xml:space="preserve"> PAGEREF _Toc380733077 \h </w:instrText>
        </w:r>
        <w:r>
          <w:rPr>
            <w:noProof/>
            <w:webHidden/>
          </w:rPr>
        </w:r>
        <w:r>
          <w:rPr>
            <w:noProof/>
            <w:webHidden/>
          </w:rPr>
          <w:fldChar w:fldCharType="separate"/>
        </w:r>
        <w:r>
          <w:rPr>
            <w:noProof/>
            <w:webHidden/>
          </w:rPr>
          <w:t>18</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78" w:history="1">
        <w:r w:rsidRPr="00C97F30">
          <w:rPr>
            <w:rStyle w:val="afe"/>
            <w:noProof/>
          </w:rPr>
          <w:t>2.1.5.</w:t>
        </w:r>
        <w:r>
          <w:rPr>
            <w:rFonts w:asciiTheme="minorHAnsi" w:eastAsiaTheme="minorEastAsia" w:hAnsiTheme="minorHAnsi" w:cstheme="minorBidi"/>
            <w:i w:val="0"/>
            <w:iCs w:val="0"/>
            <w:noProof/>
            <w:sz w:val="22"/>
            <w:szCs w:val="22"/>
            <w:lang w:val="ru-RU" w:eastAsia="ru-RU"/>
          </w:rPr>
          <w:tab/>
        </w:r>
        <w:r w:rsidRPr="00C97F30">
          <w:rPr>
            <w:rStyle w:val="afe"/>
            <w:noProof/>
          </w:rPr>
          <w:t>WHEN OTHERS clause</w:t>
        </w:r>
        <w:r>
          <w:rPr>
            <w:noProof/>
            <w:webHidden/>
          </w:rPr>
          <w:tab/>
        </w:r>
        <w:r>
          <w:rPr>
            <w:noProof/>
            <w:webHidden/>
          </w:rPr>
          <w:fldChar w:fldCharType="begin"/>
        </w:r>
        <w:r>
          <w:rPr>
            <w:noProof/>
            <w:webHidden/>
          </w:rPr>
          <w:instrText xml:space="preserve"> PAGEREF _Toc380733078 \h </w:instrText>
        </w:r>
        <w:r>
          <w:rPr>
            <w:noProof/>
            <w:webHidden/>
          </w:rPr>
        </w:r>
        <w:r>
          <w:rPr>
            <w:noProof/>
            <w:webHidden/>
          </w:rPr>
          <w:fldChar w:fldCharType="separate"/>
        </w:r>
        <w:r>
          <w:rPr>
            <w:noProof/>
            <w:webHidden/>
          </w:rPr>
          <w:t>19</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79" w:history="1">
        <w:r w:rsidRPr="00C97F30">
          <w:rPr>
            <w:rStyle w:val="afe"/>
            <w:noProof/>
          </w:rPr>
          <w:t>2.1.6.</w:t>
        </w:r>
        <w:r>
          <w:rPr>
            <w:rFonts w:asciiTheme="minorHAnsi" w:eastAsiaTheme="minorEastAsia" w:hAnsiTheme="minorHAnsi" w:cstheme="minorBidi"/>
            <w:i w:val="0"/>
            <w:iCs w:val="0"/>
            <w:noProof/>
            <w:sz w:val="22"/>
            <w:szCs w:val="22"/>
            <w:lang w:val="ru-RU" w:eastAsia="ru-RU"/>
          </w:rPr>
          <w:tab/>
        </w:r>
        <w:r w:rsidRPr="00C97F30">
          <w:rPr>
            <w:rStyle w:val="afe"/>
            <w:noProof/>
          </w:rPr>
          <w:t>SQLCODE and SQLERRM</w:t>
        </w:r>
        <w:r>
          <w:rPr>
            <w:noProof/>
            <w:webHidden/>
          </w:rPr>
          <w:tab/>
        </w:r>
        <w:r>
          <w:rPr>
            <w:noProof/>
            <w:webHidden/>
          </w:rPr>
          <w:fldChar w:fldCharType="begin"/>
        </w:r>
        <w:r>
          <w:rPr>
            <w:noProof/>
            <w:webHidden/>
          </w:rPr>
          <w:instrText xml:space="preserve"> PAGEREF _Toc380733079 \h </w:instrText>
        </w:r>
        <w:r>
          <w:rPr>
            <w:noProof/>
            <w:webHidden/>
          </w:rPr>
        </w:r>
        <w:r>
          <w:rPr>
            <w:noProof/>
            <w:webHidden/>
          </w:rPr>
          <w:fldChar w:fldCharType="separate"/>
        </w:r>
        <w:r>
          <w:rPr>
            <w:noProof/>
            <w:webHidden/>
          </w:rPr>
          <w:t>19</w:t>
        </w:r>
        <w:r>
          <w:rPr>
            <w:noProof/>
            <w:webHidden/>
          </w:rPr>
          <w:fldChar w:fldCharType="end"/>
        </w:r>
      </w:hyperlink>
    </w:p>
    <w:p w:rsidR="00B17D65" w:rsidRDefault="00B17D65">
      <w:pPr>
        <w:pStyle w:val="37"/>
        <w:tabs>
          <w:tab w:val="left" w:pos="1200"/>
          <w:tab w:val="right" w:leader="dot" w:pos="9347"/>
        </w:tabs>
        <w:rPr>
          <w:rFonts w:asciiTheme="minorHAnsi" w:eastAsiaTheme="minorEastAsia" w:hAnsiTheme="minorHAnsi" w:cstheme="minorBidi"/>
          <w:i w:val="0"/>
          <w:iCs w:val="0"/>
          <w:noProof/>
          <w:sz w:val="22"/>
          <w:szCs w:val="22"/>
          <w:lang w:val="ru-RU" w:eastAsia="ru-RU"/>
        </w:rPr>
      </w:pPr>
      <w:hyperlink w:anchor="_Toc380733080" w:history="1">
        <w:r w:rsidRPr="00C97F30">
          <w:rPr>
            <w:rStyle w:val="afe"/>
            <w:noProof/>
          </w:rPr>
          <w:t>2.1.7.</w:t>
        </w:r>
        <w:r>
          <w:rPr>
            <w:rFonts w:asciiTheme="minorHAnsi" w:eastAsiaTheme="minorEastAsia" w:hAnsiTheme="minorHAnsi" w:cstheme="minorBidi"/>
            <w:i w:val="0"/>
            <w:iCs w:val="0"/>
            <w:noProof/>
            <w:sz w:val="22"/>
            <w:szCs w:val="22"/>
            <w:lang w:val="ru-RU" w:eastAsia="ru-RU"/>
          </w:rPr>
          <w:tab/>
        </w:r>
        <w:r w:rsidRPr="00C97F30">
          <w:rPr>
            <w:rStyle w:val="afe"/>
            <w:noProof/>
          </w:rPr>
          <w:t>Exceptions and DML</w:t>
        </w:r>
        <w:r>
          <w:rPr>
            <w:noProof/>
            <w:webHidden/>
          </w:rPr>
          <w:tab/>
        </w:r>
        <w:r>
          <w:rPr>
            <w:noProof/>
            <w:webHidden/>
          </w:rPr>
          <w:fldChar w:fldCharType="begin"/>
        </w:r>
        <w:r>
          <w:rPr>
            <w:noProof/>
            <w:webHidden/>
          </w:rPr>
          <w:instrText xml:space="preserve"> PAGEREF _Toc380733080 \h </w:instrText>
        </w:r>
        <w:r>
          <w:rPr>
            <w:noProof/>
            <w:webHidden/>
          </w:rPr>
        </w:r>
        <w:r>
          <w:rPr>
            <w:noProof/>
            <w:webHidden/>
          </w:rPr>
          <w:fldChar w:fldCharType="separate"/>
        </w:r>
        <w:r>
          <w:rPr>
            <w:noProof/>
            <w:webHidden/>
          </w:rPr>
          <w:t>20</w:t>
        </w:r>
        <w:r>
          <w:rPr>
            <w:noProof/>
            <w:webHidden/>
          </w:rPr>
          <w:fldChar w:fldCharType="end"/>
        </w:r>
      </w:hyperlink>
    </w:p>
    <w:p w:rsidR="00B17D65" w:rsidRDefault="00B17D65">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733081" w:history="1">
        <w:r w:rsidRPr="00C97F30">
          <w:rPr>
            <w:rStyle w:val="afe"/>
            <w:noProof/>
          </w:rPr>
          <w:t>3.</w:t>
        </w:r>
        <w:r>
          <w:rPr>
            <w:rFonts w:asciiTheme="minorHAnsi" w:eastAsiaTheme="minorEastAsia" w:hAnsiTheme="minorHAnsi" w:cstheme="minorBidi"/>
            <w:b w:val="0"/>
            <w:bCs w:val="0"/>
            <w:caps w:val="0"/>
            <w:noProof/>
            <w:sz w:val="22"/>
            <w:szCs w:val="22"/>
            <w:lang w:val="ru-RU" w:eastAsia="ru-RU"/>
          </w:rPr>
          <w:tab/>
        </w:r>
        <w:r w:rsidRPr="00C97F30">
          <w:rPr>
            <w:rStyle w:val="afe"/>
            <w:noProof/>
          </w:rPr>
          <w:t>Triggers</w:t>
        </w:r>
        <w:r>
          <w:rPr>
            <w:noProof/>
            <w:webHidden/>
          </w:rPr>
          <w:tab/>
        </w:r>
        <w:r>
          <w:rPr>
            <w:noProof/>
            <w:webHidden/>
          </w:rPr>
          <w:fldChar w:fldCharType="begin"/>
        </w:r>
        <w:r>
          <w:rPr>
            <w:noProof/>
            <w:webHidden/>
          </w:rPr>
          <w:instrText xml:space="preserve"> PAGEREF _Toc380733081 \h </w:instrText>
        </w:r>
        <w:r>
          <w:rPr>
            <w:noProof/>
            <w:webHidden/>
          </w:rPr>
        </w:r>
        <w:r>
          <w:rPr>
            <w:noProof/>
            <w:webHidden/>
          </w:rPr>
          <w:fldChar w:fldCharType="separate"/>
        </w:r>
        <w:r>
          <w:rPr>
            <w:noProof/>
            <w:webHidden/>
          </w:rPr>
          <w:t>21</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82" w:history="1">
        <w:r w:rsidRPr="00C97F30">
          <w:rPr>
            <w:rStyle w:val="afe"/>
            <w:noProof/>
          </w:rPr>
          <w:t>3.1.</w:t>
        </w:r>
        <w:r>
          <w:rPr>
            <w:rFonts w:asciiTheme="minorHAnsi" w:eastAsiaTheme="minorEastAsia" w:hAnsiTheme="minorHAnsi" w:cstheme="minorBidi"/>
            <w:smallCaps w:val="0"/>
            <w:noProof/>
            <w:sz w:val="22"/>
            <w:szCs w:val="22"/>
            <w:lang w:val="ru-RU" w:eastAsia="ru-RU"/>
          </w:rPr>
          <w:tab/>
        </w:r>
        <w:r w:rsidRPr="00C97F30">
          <w:rPr>
            <w:rStyle w:val="afe"/>
            <w:noProof/>
          </w:rPr>
          <w:t>Creating Triggers</w:t>
        </w:r>
        <w:r>
          <w:rPr>
            <w:noProof/>
            <w:webHidden/>
          </w:rPr>
          <w:tab/>
        </w:r>
        <w:r>
          <w:rPr>
            <w:noProof/>
            <w:webHidden/>
          </w:rPr>
          <w:fldChar w:fldCharType="begin"/>
        </w:r>
        <w:r>
          <w:rPr>
            <w:noProof/>
            <w:webHidden/>
          </w:rPr>
          <w:instrText xml:space="preserve"> PAGEREF _Toc380733082 \h </w:instrText>
        </w:r>
        <w:r>
          <w:rPr>
            <w:noProof/>
            <w:webHidden/>
          </w:rPr>
        </w:r>
        <w:r>
          <w:rPr>
            <w:noProof/>
            <w:webHidden/>
          </w:rPr>
          <w:fldChar w:fldCharType="separate"/>
        </w:r>
        <w:r>
          <w:rPr>
            <w:noProof/>
            <w:webHidden/>
          </w:rPr>
          <w:t>21</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83" w:history="1">
        <w:r w:rsidRPr="00C97F30">
          <w:rPr>
            <w:rStyle w:val="afe"/>
            <w:noProof/>
          </w:rPr>
          <w:t>3.2.</w:t>
        </w:r>
        <w:r>
          <w:rPr>
            <w:rFonts w:asciiTheme="minorHAnsi" w:eastAsiaTheme="minorEastAsia" w:hAnsiTheme="minorHAnsi" w:cstheme="minorBidi"/>
            <w:smallCaps w:val="0"/>
            <w:noProof/>
            <w:sz w:val="22"/>
            <w:szCs w:val="22"/>
            <w:lang w:val="ru-RU" w:eastAsia="ru-RU"/>
          </w:rPr>
          <w:tab/>
        </w:r>
        <w:r w:rsidRPr="00C97F30">
          <w:rPr>
            <w:rStyle w:val="afe"/>
            <w:noProof/>
          </w:rPr>
          <w:t>Trigger Predicates</w:t>
        </w:r>
        <w:r>
          <w:rPr>
            <w:noProof/>
            <w:webHidden/>
          </w:rPr>
          <w:tab/>
        </w:r>
        <w:r>
          <w:rPr>
            <w:noProof/>
            <w:webHidden/>
          </w:rPr>
          <w:fldChar w:fldCharType="begin"/>
        </w:r>
        <w:r>
          <w:rPr>
            <w:noProof/>
            <w:webHidden/>
          </w:rPr>
          <w:instrText xml:space="preserve"> PAGEREF _Toc380733083 \h </w:instrText>
        </w:r>
        <w:r>
          <w:rPr>
            <w:noProof/>
            <w:webHidden/>
          </w:rPr>
        </w:r>
        <w:r>
          <w:rPr>
            <w:noProof/>
            <w:webHidden/>
          </w:rPr>
          <w:fldChar w:fldCharType="separate"/>
        </w:r>
        <w:r>
          <w:rPr>
            <w:noProof/>
            <w:webHidden/>
          </w:rPr>
          <w:t>23</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84" w:history="1">
        <w:r w:rsidRPr="00C97F30">
          <w:rPr>
            <w:rStyle w:val="afe"/>
            <w:noProof/>
          </w:rPr>
          <w:t>3.3.</w:t>
        </w:r>
        <w:r>
          <w:rPr>
            <w:rFonts w:asciiTheme="minorHAnsi" w:eastAsiaTheme="minorEastAsia" w:hAnsiTheme="minorHAnsi" w:cstheme="minorBidi"/>
            <w:smallCaps w:val="0"/>
            <w:noProof/>
            <w:sz w:val="22"/>
            <w:szCs w:val="22"/>
            <w:lang w:val="ru-RU" w:eastAsia="ru-RU"/>
          </w:rPr>
          <w:tab/>
        </w:r>
        <w:r w:rsidRPr="00C97F30">
          <w:rPr>
            <w:rStyle w:val="afe"/>
            <w:noProof/>
          </w:rPr>
          <w:t>DML Events</w:t>
        </w:r>
        <w:r>
          <w:rPr>
            <w:noProof/>
            <w:webHidden/>
          </w:rPr>
          <w:tab/>
        </w:r>
        <w:r>
          <w:rPr>
            <w:noProof/>
            <w:webHidden/>
          </w:rPr>
          <w:fldChar w:fldCharType="begin"/>
        </w:r>
        <w:r>
          <w:rPr>
            <w:noProof/>
            <w:webHidden/>
          </w:rPr>
          <w:instrText xml:space="preserve"> PAGEREF _Toc380733084 \h </w:instrText>
        </w:r>
        <w:r>
          <w:rPr>
            <w:noProof/>
            <w:webHidden/>
          </w:rPr>
        </w:r>
        <w:r>
          <w:rPr>
            <w:noProof/>
            <w:webHidden/>
          </w:rPr>
          <w:fldChar w:fldCharType="separate"/>
        </w:r>
        <w:r>
          <w:rPr>
            <w:noProof/>
            <w:webHidden/>
          </w:rPr>
          <w:t>23</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85" w:history="1">
        <w:r w:rsidRPr="00C97F30">
          <w:rPr>
            <w:rStyle w:val="afe"/>
            <w:noProof/>
          </w:rPr>
          <w:t>3.4.</w:t>
        </w:r>
        <w:r>
          <w:rPr>
            <w:rFonts w:asciiTheme="minorHAnsi" w:eastAsiaTheme="minorEastAsia" w:hAnsiTheme="minorHAnsi" w:cstheme="minorBidi"/>
            <w:smallCaps w:val="0"/>
            <w:noProof/>
            <w:sz w:val="22"/>
            <w:szCs w:val="22"/>
            <w:lang w:val="ru-RU" w:eastAsia="ru-RU"/>
          </w:rPr>
          <w:tab/>
        </w:r>
        <w:r w:rsidRPr="00C97F30">
          <w:rPr>
            <w:rStyle w:val="afe"/>
            <w:noProof/>
          </w:rPr>
          <w:t>DDL Events</w:t>
        </w:r>
        <w:r>
          <w:rPr>
            <w:noProof/>
            <w:webHidden/>
          </w:rPr>
          <w:tab/>
        </w:r>
        <w:r>
          <w:rPr>
            <w:noProof/>
            <w:webHidden/>
          </w:rPr>
          <w:fldChar w:fldCharType="begin"/>
        </w:r>
        <w:r>
          <w:rPr>
            <w:noProof/>
            <w:webHidden/>
          </w:rPr>
          <w:instrText xml:space="preserve"> PAGEREF _Toc380733085 \h </w:instrText>
        </w:r>
        <w:r>
          <w:rPr>
            <w:noProof/>
            <w:webHidden/>
          </w:rPr>
        </w:r>
        <w:r>
          <w:rPr>
            <w:noProof/>
            <w:webHidden/>
          </w:rPr>
          <w:fldChar w:fldCharType="separate"/>
        </w:r>
        <w:r>
          <w:rPr>
            <w:noProof/>
            <w:webHidden/>
          </w:rPr>
          <w:t>23</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86" w:history="1">
        <w:r w:rsidRPr="00C97F30">
          <w:rPr>
            <w:rStyle w:val="afe"/>
            <w:noProof/>
          </w:rPr>
          <w:t>3.5.</w:t>
        </w:r>
        <w:r>
          <w:rPr>
            <w:rFonts w:asciiTheme="minorHAnsi" w:eastAsiaTheme="minorEastAsia" w:hAnsiTheme="minorHAnsi" w:cstheme="minorBidi"/>
            <w:smallCaps w:val="0"/>
            <w:noProof/>
            <w:sz w:val="22"/>
            <w:szCs w:val="22"/>
            <w:lang w:val="ru-RU" w:eastAsia="ru-RU"/>
          </w:rPr>
          <w:tab/>
        </w:r>
        <w:r w:rsidRPr="00C97F30">
          <w:rPr>
            <w:rStyle w:val="afe"/>
            <w:noProof/>
          </w:rPr>
          <w:t>Database Events</w:t>
        </w:r>
        <w:r>
          <w:rPr>
            <w:noProof/>
            <w:webHidden/>
          </w:rPr>
          <w:tab/>
        </w:r>
        <w:r>
          <w:rPr>
            <w:noProof/>
            <w:webHidden/>
          </w:rPr>
          <w:fldChar w:fldCharType="begin"/>
        </w:r>
        <w:r>
          <w:rPr>
            <w:noProof/>
            <w:webHidden/>
          </w:rPr>
          <w:instrText xml:space="preserve"> PAGEREF _Toc380733086 \h </w:instrText>
        </w:r>
        <w:r>
          <w:rPr>
            <w:noProof/>
            <w:webHidden/>
          </w:rPr>
        </w:r>
        <w:r>
          <w:rPr>
            <w:noProof/>
            <w:webHidden/>
          </w:rPr>
          <w:fldChar w:fldCharType="separate"/>
        </w:r>
        <w:r>
          <w:rPr>
            <w:noProof/>
            <w:webHidden/>
          </w:rPr>
          <w:t>24</w:t>
        </w:r>
        <w:r>
          <w:rPr>
            <w:noProof/>
            <w:webHidden/>
          </w:rPr>
          <w:fldChar w:fldCharType="end"/>
        </w:r>
      </w:hyperlink>
    </w:p>
    <w:p w:rsidR="00B17D65" w:rsidRDefault="00B17D65">
      <w:pPr>
        <w:pStyle w:val="13"/>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733087" w:history="1">
        <w:r w:rsidRPr="00C97F30">
          <w:rPr>
            <w:rStyle w:val="afe"/>
            <w:noProof/>
          </w:rPr>
          <w:t>4.</w:t>
        </w:r>
        <w:r>
          <w:rPr>
            <w:rFonts w:asciiTheme="minorHAnsi" w:eastAsiaTheme="minorEastAsia" w:hAnsiTheme="minorHAnsi" w:cstheme="minorBidi"/>
            <w:b w:val="0"/>
            <w:bCs w:val="0"/>
            <w:caps w:val="0"/>
            <w:noProof/>
            <w:sz w:val="22"/>
            <w:szCs w:val="22"/>
            <w:lang w:val="ru-RU" w:eastAsia="ru-RU"/>
          </w:rPr>
          <w:tab/>
        </w:r>
        <w:r w:rsidRPr="00C97F30">
          <w:rPr>
            <w:rStyle w:val="afe"/>
            <w:noProof/>
          </w:rPr>
          <w:t>Cursors in PL/SQL</w:t>
        </w:r>
        <w:r>
          <w:rPr>
            <w:noProof/>
            <w:webHidden/>
          </w:rPr>
          <w:tab/>
        </w:r>
        <w:r>
          <w:rPr>
            <w:noProof/>
            <w:webHidden/>
          </w:rPr>
          <w:fldChar w:fldCharType="begin"/>
        </w:r>
        <w:r>
          <w:rPr>
            <w:noProof/>
            <w:webHidden/>
          </w:rPr>
          <w:instrText xml:space="preserve"> PAGEREF _Toc380733087 \h </w:instrText>
        </w:r>
        <w:r>
          <w:rPr>
            <w:noProof/>
            <w:webHidden/>
          </w:rPr>
        </w:r>
        <w:r>
          <w:rPr>
            <w:noProof/>
            <w:webHidden/>
          </w:rPr>
          <w:fldChar w:fldCharType="separate"/>
        </w:r>
        <w:r>
          <w:rPr>
            <w:noProof/>
            <w:webHidden/>
          </w:rPr>
          <w:t>25</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88" w:history="1">
        <w:r w:rsidRPr="00C97F30">
          <w:rPr>
            <w:rStyle w:val="afe"/>
            <w:noProof/>
          </w:rPr>
          <w:t>4.1.</w:t>
        </w:r>
        <w:r>
          <w:rPr>
            <w:rFonts w:asciiTheme="minorHAnsi" w:eastAsiaTheme="minorEastAsia" w:hAnsiTheme="minorHAnsi" w:cstheme="minorBidi"/>
            <w:smallCaps w:val="0"/>
            <w:noProof/>
            <w:sz w:val="22"/>
            <w:szCs w:val="22"/>
            <w:lang w:val="ru-RU" w:eastAsia="ru-RU"/>
          </w:rPr>
          <w:tab/>
        </w:r>
        <w:r w:rsidRPr="00C97F30">
          <w:rPr>
            <w:rStyle w:val="afe"/>
            <w:noProof/>
          </w:rPr>
          <w:t>Explicit Cursors</w:t>
        </w:r>
        <w:r>
          <w:rPr>
            <w:noProof/>
            <w:webHidden/>
          </w:rPr>
          <w:tab/>
        </w:r>
        <w:r>
          <w:rPr>
            <w:noProof/>
            <w:webHidden/>
          </w:rPr>
          <w:fldChar w:fldCharType="begin"/>
        </w:r>
        <w:r>
          <w:rPr>
            <w:noProof/>
            <w:webHidden/>
          </w:rPr>
          <w:instrText xml:space="preserve"> PAGEREF _Toc380733088 \h </w:instrText>
        </w:r>
        <w:r>
          <w:rPr>
            <w:noProof/>
            <w:webHidden/>
          </w:rPr>
        </w:r>
        <w:r>
          <w:rPr>
            <w:noProof/>
            <w:webHidden/>
          </w:rPr>
          <w:fldChar w:fldCharType="separate"/>
        </w:r>
        <w:r>
          <w:rPr>
            <w:noProof/>
            <w:webHidden/>
          </w:rPr>
          <w:t>25</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89" w:history="1">
        <w:r w:rsidRPr="00C97F30">
          <w:rPr>
            <w:rStyle w:val="afe"/>
            <w:noProof/>
          </w:rPr>
          <w:t>4.2.</w:t>
        </w:r>
        <w:r>
          <w:rPr>
            <w:rFonts w:asciiTheme="minorHAnsi" w:eastAsiaTheme="minorEastAsia" w:hAnsiTheme="minorHAnsi" w:cstheme="minorBidi"/>
            <w:smallCaps w:val="0"/>
            <w:noProof/>
            <w:sz w:val="22"/>
            <w:szCs w:val="22"/>
            <w:lang w:val="ru-RU" w:eastAsia="ru-RU"/>
          </w:rPr>
          <w:tab/>
        </w:r>
        <w:r w:rsidRPr="00C97F30">
          <w:rPr>
            <w:rStyle w:val="afe"/>
            <w:noProof/>
          </w:rPr>
          <w:t>Declaring explicit cursors</w:t>
        </w:r>
        <w:r>
          <w:rPr>
            <w:noProof/>
            <w:webHidden/>
          </w:rPr>
          <w:tab/>
        </w:r>
        <w:r>
          <w:rPr>
            <w:noProof/>
            <w:webHidden/>
          </w:rPr>
          <w:fldChar w:fldCharType="begin"/>
        </w:r>
        <w:r>
          <w:rPr>
            <w:noProof/>
            <w:webHidden/>
          </w:rPr>
          <w:instrText xml:space="preserve"> PAGEREF _Toc380733089 \h </w:instrText>
        </w:r>
        <w:r>
          <w:rPr>
            <w:noProof/>
            <w:webHidden/>
          </w:rPr>
        </w:r>
        <w:r>
          <w:rPr>
            <w:noProof/>
            <w:webHidden/>
          </w:rPr>
          <w:fldChar w:fldCharType="separate"/>
        </w:r>
        <w:r>
          <w:rPr>
            <w:noProof/>
            <w:webHidden/>
          </w:rPr>
          <w:t>25</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90" w:history="1">
        <w:r w:rsidRPr="00C97F30">
          <w:rPr>
            <w:rStyle w:val="afe"/>
            <w:noProof/>
          </w:rPr>
          <w:t>4.3.</w:t>
        </w:r>
        <w:r>
          <w:rPr>
            <w:rFonts w:asciiTheme="minorHAnsi" w:eastAsiaTheme="minorEastAsia" w:hAnsiTheme="minorHAnsi" w:cstheme="minorBidi"/>
            <w:smallCaps w:val="0"/>
            <w:noProof/>
            <w:sz w:val="22"/>
            <w:szCs w:val="22"/>
            <w:lang w:val="ru-RU" w:eastAsia="ru-RU"/>
          </w:rPr>
          <w:tab/>
        </w:r>
        <w:r w:rsidRPr="00C97F30">
          <w:rPr>
            <w:rStyle w:val="afe"/>
            <w:noProof/>
          </w:rPr>
          <w:t>Opening explicit cursors</w:t>
        </w:r>
        <w:r>
          <w:rPr>
            <w:noProof/>
            <w:webHidden/>
          </w:rPr>
          <w:tab/>
        </w:r>
        <w:r>
          <w:rPr>
            <w:noProof/>
            <w:webHidden/>
          </w:rPr>
          <w:fldChar w:fldCharType="begin"/>
        </w:r>
        <w:r>
          <w:rPr>
            <w:noProof/>
            <w:webHidden/>
          </w:rPr>
          <w:instrText xml:space="preserve"> PAGEREF _Toc380733090 \h </w:instrText>
        </w:r>
        <w:r>
          <w:rPr>
            <w:noProof/>
            <w:webHidden/>
          </w:rPr>
        </w:r>
        <w:r>
          <w:rPr>
            <w:noProof/>
            <w:webHidden/>
          </w:rPr>
          <w:fldChar w:fldCharType="separate"/>
        </w:r>
        <w:r>
          <w:rPr>
            <w:noProof/>
            <w:webHidden/>
          </w:rPr>
          <w:t>25</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91" w:history="1">
        <w:r w:rsidRPr="00C97F30">
          <w:rPr>
            <w:rStyle w:val="afe"/>
            <w:noProof/>
          </w:rPr>
          <w:t>4.4.</w:t>
        </w:r>
        <w:r>
          <w:rPr>
            <w:rFonts w:asciiTheme="minorHAnsi" w:eastAsiaTheme="minorEastAsia" w:hAnsiTheme="minorHAnsi" w:cstheme="minorBidi"/>
            <w:smallCaps w:val="0"/>
            <w:noProof/>
            <w:sz w:val="22"/>
            <w:szCs w:val="22"/>
            <w:lang w:val="ru-RU" w:eastAsia="ru-RU"/>
          </w:rPr>
          <w:tab/>
        </w:r>
        <w:r w:rsidRPr="00C97F30">
          <w:rPr>
            <w:rStyle w:val="afe"/>
            <w:noProof/>
          </w:rPr>
          <w:t>Fetching from explicit cursors</w:t>
        </w:r>
        <w:r>
          <w:rPr>
            <w:noProof/>
            <w:webHidden/>
          </w:rPr>
          <w:tab/>
        </w:r>
        <w:r>
          <w:rPr>
            <w:noProof/>
            <w:webHidden/>
          </w:rPr>
          <w:fldChar w:fldCharType="begin"/>
        </w:r>
        <w:r>
          <w:rPr>
            <w:noProof/>
            <w:webHidden/>
          </w:rPr>
          <w:instrText xml:space="preserve"> PAGEREF _Toc380733091 \h </w:instrText>
        </w:r>
        <w:r>
          <w:rPr>
            <w:noProof/>
            <w:webHidden/>
          </w:rPr>
        </w:r>
        <w:r>
          <w:rPr>
            <w:noProof/>
            <w:webHidden/>
          </w:rPr>
          <w:fldChar w:fldCharType="separate"/>
        </w:r>
        <w:r>
          <w:rPr>
            <w:noProof/>
            <w:webHidden/>
          </w:rPr>
          <w:t>26</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92" w:history="1">
        <w:r w:rsidRPr="00C97F30">
          <w:rPr>
            <w:rStyle w:val="afe"/>
            <w:noProof/>
          </w:rPr>
          <w:t>4.5.</w:t>
        </w:r>
        <w:r>
          <w:rPr>
            <w:rFonts w:asciiTheme="minorHAnsi" w:eastAsiaTheme="minorEastAsia" w:hAnsiTheme="minorHAnsi" w:cstheme="minorBidi"/>
            <w:smallCaps w:val="0"/>
            <w:noProof/>
            <w:sz w:val="22"/>
            <w:szCs w:val="22"/>
            <w:lang w:val="ru-RU" w:eastAsia="ru-RU"/>
          </w:rPr>
          <w:tab/>
        </w:r>
        <w:r w:rsidRPr="00C97F30">
          <w:rPr>
            <w:rStyle w:val="afe"/>
            <w:noProof/>
          </w:rPr>
          <w:t>Closing explicit cursors</w:t>
        </w:r>
        <w:r>
          <w:rPr>
            <w:noProof/>
            <w:webHidden/>
          </w:rPr>
          <w:tab/>
        </w:r>
        <w:r>
          <w:rPr>
            <w:noProof/>
            <w:webHidden/>
          </w:rPr>
          <w:fldChar w:fldCharType="begin"/>
        </w:r>
        <w:r>
          <w:rPr>
            <w:noProof/>
            <w:webHidden/>
          </w:rPr>
          <w:instrText xml:space="preserve"> PAGEREF _Toc380733092 \h </w:instrText>
        </w:r>
        <w:r>
          <w:rPr>
            <w:noProof/>
            <w:webHidden/>
          </w:rPr>
        </w:r>
        <w:r>
          <w:rPr>
            <w:noProof/>
            <w:webHidden/>
          </w:rPr>
          <w:fldChar w:fldCharType="separate"/>
        </w:r>
        <w:r>
          <w:rPr>
            <w:noProof/>
            <w:webHidden/>
          </w:rPr>
          <w:t>26</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93" w:history="1">
        <w:r w:rsidRPr="00C97F30">
          <w:rPr>
            <w:rStyle w:val="afe"/>
            <w:noProof/>
          </w:rPr>
          <w:t>4.6.</w:t>
        </w:r>
        <w:r>
          <w:rPr>
            <w:rFonts w:asciiTheme="minorHAnsi" w:eastAsiaTheme="minorEastAsia" w:hAnsiTheme="minorHAnsi" w:cstheme="minorBidi"/>
            <w:smallCaps w:val="0"/>
            <w:noProof/>
            <w:sz w:val="22"/>
            <w:szCs w:val="22"/>
            <w:lang w:val="ru-RU" w:eastAsia="ru-RU"/>
          </w:rPr>
          <w:tab/>
        </w:r>
        <w:r w:rsidRPr="00C97F30">
          <w:rPr>
            <w:rStyle w:val="afe"/>
            <w:noProof/>
          </w:rPr>
          <w:t>Explicit cursor attributes</w:t>
        </w:r>
        <w:r>
          <w:rPr>
            <w:noProof/>
            <w:webHidden/>
          </w:rPr>
          <w:tab/>
        </w:r>
        <w:r>
          <w:rPr>
            <w:noProof/>
            <w:webHidden/>
          </w:rPr>
          <w:fldChar w:fldCharType="begin"/>
        </w:r>
        <w:r>
          <w:rPr>
            <w:noProof/>
            <w:webHidden/>
          </w:rPr>
          <w:instrText xml:space="preserve"> PAGEREF _Toc380733093 \h </w:instrText>
        </w:r>
        <w:r>
          <w:rPr>
            <w:noProof/>
            <w:webHidden/>
          </w:rPr>
        </w:r>
        <w:r>
          <w:rPr>
            <w:noProof/>
            <w:webHidden/>
          </w:rPr>
          <w:fldChar w:fldCharType="separate"/>
        </w:r>
        <w:r>
          <w:rPr>
            <w:noProof/>
            <w:webHidden/>
          </w:rPr>
          <w:t>26</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94" w:history="1">
        <w:r w:rsidRPr="00C97F30">
          <w:rPr>
            <w:rStyle w:val="afe"/>
            <w:noProof/>
          </w:rPr>
          <w:t>4.7.</w:t>
        </w:r>
        <w:r>
          <w:rPr>
            <w:rFonts w:asciiTheme="minorHAnsi" w:eastAsiaTheme="minorEastAsia" w:hAnsiTheme="minorHAnsi" w:cstheme="minorBidi"/>
            <w:smallCaps w:val="0"/>
            <w:noProof/>
            <w:sz w:val="22"/>
            <w:szCs w:val="22"/>
            <w:lang w:val="ru-RU" w:eastAsia="ru-RU"/>
          </w:rPr>
          <w:tab/>
        </w:r>
        <w:r w:rsidRPr="00C97F30">
          <w:rPr>
            <w:rStyle w:val="afe"/>
            <w:noProof/>
          </w:rPr>
          <w:t>Implicit Cursors</w:t>
        </w:r>
        <w:r>
          <w:rPr>
            <w:noProof/>
            <w:webHidden/>
          </w:rPr>
          <w:tab/>
        </w:r>
        <w:r>
          <w:rPr>
            <w:noProof/>
            <w:webHidden/>
          </w:rPr>
          <w:fldChar w:fldCharType="begin"/>
        </w:r>
        <w:r>
          <w:rPr>
            <w:noProof/>
            <w:webHidden/>
          </w:rPr>
          <w:instrText xml:space="preserve"> PAGEREF _Toc380733094 \h </w:instrText>
        </w:r>
        <w:r>
          <w:rPr>
            <w:noProof/>
            <w:webHidden/>
          </w:rPr>
        </w:r>
        <w:r>
          <w:rPr>
            <w:noProof/>
            <w:webHidden/>
          </w:rPr>
          <w:fldChar w:fldCharType="separate"/>
        </w:r>
        <w:r>
          <w:rPr>
            <w:noProof/>
            <w:webHidden/>
          </w:rPr>
          <w:t>28</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95" w:history="1">
        <w:r w:rsidRPr="00C97F30">
          <w:rPr>
            <w:rStyle w:val="afe"/>
            <w:noProof/>
          </w:rPr>
          <w:t>4.8.</w:t>
        </w:r>
        <w:r>
          <w:rPr>
            <w:rFonts w:asciiTheme="minorHAnsi" w:eastAsiaTheme="minorEastAsia" w:hAnsiTheme="minorHAnsi" w:cstheme="minorBidi"/>
            <w:smallCaps w:val="0"/>
            <w:noProof/>
            <w:sz w:val="22"/>
            <w:szCs w:val="22"/>
            <w:lang w:val="ru-RU" w:eastAsia="ru-RU"/>
          </w:rPr>
          <w:tab/>
        </w:r>
        <w:r w:rsidRPr="00C97F30">
          <w:rPr>
            <w:rStyle w:val="afe"/>
            <w:noProof/>
          </w:rPr>
          <w:t>SELECT FOR UPDATE clause</w:t>
        </w:r>
        <w:r>
          <w:rPr>
            <w:noProof/>
            <w:webHidden/>
          </w:rPr>
          <w:tab/>
        </w:r>
        <w:r>
          <w:rPr>
            <w:noProof/>
            <w:webHidden/>
          </w:rPr>
          <w:fldChar w:fldCharType="begin"/>
        </w:r>
        <w:r>
          <w:rPr>
            <w:noProof/>
            <w:webHidden/>
          </w:rPr>
          <w:instrText xml:space="preserve"> PAGEREF _Toc380733095 \h </w:instrText>
        </w:r>
        <w:r>
          <w:rPr>
            <w:noProof/>
            <w:webHidden/>
          </w:rPr>
        </w:r>
        <w:r>
          <w:rPr>
            <w:noProof/>
            <w:webHidden/>
          </w:rPr>
          <w:fldChar w:fldCharType="separate"/>
        </w:r>
        <w:r>
          <w:rPr>
            <w:noProof/>
            <w:webHidden/>
          </w:rPr>
          <w:t>29</w:t>
        </w:r>
        <w:r>
          <w:rPr>
            <w:noProof/>
            <w:webHidden/>
          </w:rPr>
          <w:fldChar w:fldCharType="end"/>
        </w:r>
      </w:hyperlink>
    </w:p>
    <w:p w:rsidR="00B17D65" w:rsidRDefault="00B17D65">
      <w:pPr>
        <w:pStyle w:val="28"/>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733096" w:history="1">
        <w:r w:rsidRPr="00C97F30">
          <w:rPr>
            <w:rStyle w:val="afe"/>
            <w:noProof/>
          </w:rPr>
          <w:t>4.9.</w:t>
        </w:r>
        <w:r>
          <w:rPr>
            <w:rFonts w:asciiTheme="minorHAnsi" w:eastAsiaTheme="minorEastAsia" w:hAnsiTheme="minorHAnsi" w:cstheme="minorBidi"/>
            <w:smallCaps w:val="0"/>
            <w:noProof/>
            <w:sz w:val="22"/>
            <w:szCs w:val="22"/>
            <w:lang w:val="ru-RU" w:eastAsia="ru-RU"/>
          </w:rPr>
          <w:tab/>
        </w:r>
        <w:r w:rsidRPr="00C97F30">
          <w:rPr>
            <w:rStyle w:val="afe"/>
            <w:noProof/>
          </w:rPr>
          <w:t>WHERE CURRENT OF clause</w:t>
        </w:r>
        <w:r>
          <w:rPr>
            <w:noProof/>
            <w:webHidden/>
          </w:rPr>
          <w:tab/>
        </w:r>
        <w:r>
          <w:rPr>
            <w:noProof/>
            <w:webHidden/>
          </w:rPr>
          <w:fldChar w:fldCharType="begin"/>
        </w:r>
        <w:r>
          <w:rPr>
            <w:noProof/>
            <w:webHidden/>
          </w:rPr>
          <w:instrText xml:space="preserve"> PAGEREF _Toc380733096 \h </w:instrText>
        </w:r>
        <w:r>
          <w:rPr>
            <w:noProof/>
            <w:webHidden/>
          </w:rPr>
        </w:r>
        <w:r>
          <w:rPr>
            <w:noProof/>
            <w:webHidden/>
          </w:rPr>
          <w:fldChar w:fldCharType="separate"/>
        </w:r>
        <w:r>
          <w:rPr>
            <w:noProof/>
            <w:webHidden/>
          </w:rPr>
          <w:t>29</w:t>
        </w:r>
        <w:r>
          <w:rPr>
            <w:noProof/>
            <w:webHidden/>
          </w:rPr>
          <w:fldChar w:fldCharType="end"/>
        </w:r>
      </w:hyperlink>
    </w:p>
    <w:p w:rsidR="00B17D65" w:rsidRDefault="00B17D65">
      <w:pPr>
        <w:pStyle w:val="28"/>
        <w:tabs>
          <w:tab w:val="left" w:pos="1000"/>
          <w:tab w:val="right" w:leader="dot" w:pos="9347"/>
        </w:tabs>
        <w:rPr>
          <w:rFonts w:asciiTheme="minorHAnsi" w:eastAsiaTheme="minorEastAsia" w:hAnsiTheme="minorHAnsi" w:cstheme="minorBidi"/>
          <w:smallCaps w:val="0"/>
          <w:noProof/>
          <w:sz w:val="22"/>
          <w:szCs w:val="22"/>
          <w:lang w:val="ru-RU" w:eastAsia="ru-RU"/>
        </w:rPr>
      </w:pPr>
      <w:hyperlink w:anchor="_Toc380733097" w:history="1">
        <w:r w:rsidRPr="00C97F30">
          <w:rPr>
            <w:rStyle w:val="afe"/>
            <w:noProof/>
          </w:rPr>
          <w:t>4.10.</w:t>
        </w:r>
        <w:r>
          <w:rPr>
            <w:rFonts w:asciiTheme="minorHAnsi" w:eastAsiaTheme="minorEastAsia" w:hAnsiTheme="minorHAnsi" w:cstheme="minorBidi"/>
            <w:smallCaps w:val="0"/>
            <w:noProof/>
            <w:sz w:val="22"/>
            <w:szCs w:val="22"/>
            <w:lang w:val="ru-RU" w:eastAsia="ru-RU"/>
          </w:rPr>
          <w:tab/>
        </w:r>
        <w:r w:rsidRPr="00C97F30">
          <w:rPr>
            <w:rStyle w:val="afe"/>
            <w:noProof/>
          </w:rPr>
          <w:t>Dynamic Cursors</w:t>
        </w:r>
        <w:r>
          <w:rPr>
            <w:noProof/>
            <w:webHidden/>
          </w:rPr>
          <w:tab/>
        </w:r>
        <w:r>
          <w:rPr>
            <w:noProof/>
            <w:webHidden/>
          </w:rPr>
          <w:fldChar w:fldCharType="begin"/>
        </w:r>
        <w:r>
          <w:rPr>
            <w:noProof/>
            <w:webHidden/>
          </w:rPr>
          <w:instrText xml:space="preserve"> PAGEREF _Toc380733097 \h </w:instrText>
        </w:r>
        <w:r>
          <w:rPr>
            <w:noProof/>
            <w:webHidden/>
          </w:rPr>
        </w:r>
        <w:r>
          <w:rPr>
            <w:noProof/>
            <w:webHidden/>
          </w:rPr>
          <w:fldChar w:fldCharType="separate"/>
        </w:r>
        <w:r>
          <w:rPr>
            <w:noProof/>
            <w:webHidden/>
          </w:rPr>
          <w:t>30</w:t>
        </w:r>
        <w:r>
          <w:rPr>
            <w:noProof/>
            <w:webHidden/>
          </w:rPr>
          <w:fldChar w:fldCharType="end"/>
        </w:r>
      </w:hyperlink>
    </w:p>
    <w:p w:rsidR="00B17D65" w:rsidRDefault="00B17D65">
      <w:pPr>
        <w:pStyle w:val="28"/>
        <w:tabs>
          <w:tab w:val="left" w:pos="1000"/>
          <w:tab w:val="right" w:leader="dot" w:pos="9347"/>
        </w:tabs>
        <w:rPr>
          <w:rFonts w:asciiTheme="minorHAnsi" w:eastAsiaTheme="minorEastAsia" w:hAnsiTheme="minorHAnsi" w:cstheme="minorBidi"/>
          <w:smallCaps w:val="0"/>
          <w:noProof/>
          <w:sz w:val="22"/>
          <w:szCs w:val="22"/>
          <w:lang w:val="ru-RU" w:eastAsia="ru-RU"/>
        </w:rPr>
      </w:pPr>
      <w:hyperlink w:anchor="_Toc380733098" w:history="1">
        <w:r w:rsidRPr="00C97F30">
          <w:rPr>
            <w:rStyle w:val="afe"/>
            <w:noProof/>
          </w:rPr>
          <w:t>4.11.</w:t>
        </w:r>
        <w:r>
          <w:rPr>
            <w:rFonts w:asciiTheme="minorHAnsi" w:eastAsiaTheme="minorEastAsia" w:hAnsiTheme="minorHAnsi" w:cstheme="minorBidi"/>
            <w:smallCaps w:val="0"/>
            <w:noProof/>
            <w:sz w:val="22"/>
            <w:szCs w:val="22"/>
            <w:lang w:val="ru-RU" w:eastAsia="ru-RU"/>
          </w:rPr>
          <w:tab/>
        </w:r>
        <w:r w:rsidRPr="00C97F30">
          <w:rPr>
            <w:rStyle w:val="afe"/>
            <w:noProof/>
          </w:rPr>
          <w:t>Cursor Variables</w:t>
        </w:r>
        <w:r>
          <w:rPr>
            <w:noProof/>
            <w:webHidden/>
          </w:rPr>
          <w:tab/>
        </w:r>
        <w:r>
          <w:rPr>
            <w:noProof/>
            <w:webHidden/>
          </w:rPr>
          <w:fldChar w:fldCharType="begin"/>
        </w:r>
        <w:r>
          <w:rPr>
            <w:noProof/>
            <w:webHidden/>
          </w:rPr>
          <w:instrText xml:space="preserve"> PAGEREF _Toc380733098 \h </w:instrText>
        </w:r>
        <w:r>
          <w:rPr>
            <w:noProof/>
            <w:webHidden/>
          </w:rPr>
        </w:r>
        <w:r>
          <w:rPr>
            <w:noProof/>
            <w:webHidden/>
          </w:rPr>
          <w:fldChar w:fldCharType="separate"/>
        </w:r>
        <w:r>
          <w:rPr>
            <w:noProof/>
            <w:webHidden/>
          </w:rPr>
          <w:t>31</w:t>
        </w:r>
        <w:r>
          <w:rPr>
            <w:noProof/>
            <w:webHidden/>
          </w:rPr>
          <w:fldChar w:fldCharType="end"/>
        </w:r>
      </w:hyperlink>
    </w:p>
    <w:p w:rsidR="00B17D65" w:rsidRDefault="00B17D65">
      <w:pPr>
        <w:pStyle w:val="28"/>
        <w:tabs>
          <w:tab w:val="left" w:pos="1000"/>
          <w:tab w:val="right" w:leader="dot" w:pos="9347"/>
        </w:tabs>
        <w:rPr>
          <w:rFonts w:asciiTheme="minorHAnsi" w:eastAsiaTheme="minorEastAsia" w:hAnsiTheme="minorHAnsi" w:cstheme="minorBidi"/>
          <w:smallCaps w:val="0"/>
          <w:noProof/>
          <w:sz w:val="22"/>
          <w:szCs w:val="22"/>
          <w:lang w:val="ru-RU" w:eastAsia="ru-RU"/>
        </w:rPr>
      </w:pPr>
      <w:hyperlink w:anchor="_Toc380733099" w:history="1">
        <w:r w:rsidRPr="00C97F30">
          <w:rPr>
            <w:rStyle w:val="afe"/>
            <w:noProof/>
          </w:rPr>
          <w:t>4.12.</w:t>
        </w:r>
        <w:r>
          <w:rPr>
            <w:rFonts w:asciiTheme="minorHAnsi" w:eastAsiaTheme="minorEastAsia" w:hAnsiTheme="minorHAnsi" w:cstheme="minorBidi"/>
            <w:smallCaps w:val="0"/>
            <w:noProof/>
            <w:sz w:val="22"/>
            <w:szCs w:val="22"/>
            <w:lang w:val="ru-RU" w:eastAsia="ru-RU"/>
          </w:rPr>
          <w:tab/>
        </w:r>
        <w:r w:rsidRPr="00C97F30">
          <w:rPr>
            <w:rStyle w:val="afe"/>
            <w:noProof/>
          </w:rPr>
          <w:t>Cursor Expressions</w:t>
        </w:r>
        <w:r>
          <w:rPr>
            <w:noProof/>
            <w:webHidden/>
          </w:rPr>
          <w:tab/>
        </w:r>
        <w:r>
          <w:rPr>
            <w:noProof/>
            <w:webHidden/>
          </w:rPr>
          <w:fldChar w:fldCharType="begin"/>
        </w:r>
        <w:r>
          <w:rPr>
            <w:noProof/>
            <w:webHidden/>
          </w:rPr>
          <w:instrText xml:space="preserve"> PAGEREF _Toc380733099 \h </w:instrText>
        </w:r>
        <w:r>
          <w:rPr>
            <w:noProof/>
            <w:webHidden/>
          </w:rPr>
        </w:r>
        <w:r>
          <w:rPr>
            <w:noProof/>
            <w:webHidden/>
          </w:rPr>
          <w:fldChar w:fldCharType="separate"/>
        </w:r>
        <w:r>
          <w:rPr>
            <w:noProof/>
            <w:webHidden/>
          </w:rPr>
          <w:t>32</w:t>
        </w:r>
        <w:r>
          <w:rPr>
            <w:noProof/>
            <w:webHidden/>
          </w:rPr>
          <w:fldChar w:fldCharType="end"/>
        </w:r>
      </w:hyperlink>
    </w:p>
    <w:p w:rsidR="00E41FD0" w:rsidRDefault="007A4CF1" w:rsidP="00E41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lang w:eastAsia="ru-RU"/>
        </w:rPr>
      </w:pPr>
      <w:r>
        <w:rPr>
          <w:b/>
          <w:bCs/>
          <w:noProof/>
        </w:rPr>
        <w:fldChar w:fldCharType="end"/>
      </w:r>
      <w:r w:rsidR="00E41FD0">
        <w:rPr>
          <w:rFonts w:ascii="Courier New" w:hAnsi="Courier New" w:cs="Courier New"/>
          <w:color w:val="000000"/>
          <w:lang w:eastAsia="ru-RU"/>
        </w:rPr>
        <w:t xml:space="preserve"> </w:t>
      </w:r>
    </w:p>
    <w:p w:rsidR="00E41FD0" w:rsidRDefault="00E41FD0" w:rsidP="00E41FD0">
      <w:pPr>
        <w:spacing w:line="240" w:lineRule="auto"/>
        <w:jc w:val="both"/>
      </w:pPr>
    </w:p>
    <w:p w:rsidR="00B17D65" w:rsidRDefault="00E41FD0" w:rsidP="00B17D65">
      <w:pPr>
        <w:pStyle w:val="1"/>
        <w:numPr>
          <w:ilvl w:val="0"/>
          <w:numId w:val="0"/>
        </w:numPr>
        <w:ind w:left="567"/>
        <w:jc w:val="both"/>
      </w:pPr>
      <w:r>
        <w:rPr>
          <w:b w:val="0"/>
          <w:sz w:val="28"/>
          <w:szCs w:val="28"/>
        </w:rPr>
        <w:br w:type="page"/>
      </w:r>
      <w:bookmarkStart w:id="5" w:name="_Toc324508868"/>
      <w:bookmarkStart w:id="6" w:name="_Toc380647748"/>
      <w:r w:rsidR="00B17D65">
        <w:lastRenderedPageBreak/>
        <w:t xml:space="preserve"> </w:t>
      </w:r>
    </w:p>
    <w:p w:rsidR="00B17D65" w:rsidRPr="00AC6B99" w:rsidRDefault="00B17D65" w:rsidP="00B17D65">
      <w:pPr>
        <w:pStyle w:val="1"/>
        <w:ind w:left="567" w:hanging="567"/>
        <w:jc w:val="both"/>
      </w:pPr>
      <w:bookmarkStart w:id="7" w:name="_Toc324508870"/>
      <w:bookmarkStart w:id="8" w:name="_Toc324516866"/>
      <w:bookmarkStart w:id="9" w:name="_Toc380733051"/>
      <w:bookmarkEnd w:id="5"/>
      <w:bookmarkEnd w:id="6"/>
      <w:r w:rsidRPr="00AC6B99">
        <w:t>Stored procedures, functions and packages</w:t>
      </w:r>
      <w:bookmarkEnd w:id="7"/>
      <w:bookmarkEnd w:id="8"/>
      <w:bookmarkEnd w:id="9"/>
    </w:p>
    <w:p w:rsidR="00B17D65" w:rsidRDefault="00B17D65" w:rsidP="00B17D65">
      <w:pPr>
        <w:pStyle w:val="doctext"/>
        <w:ind w:left="567" w:firstLine="567"/>
        <w:jc w:val="both"/>
      </w:pPr>
      <w:r>
        <w:t xml:space="preserve">PL/SQL allows you to create a variety of named program units, or containers for code. These include: </w:t>
      </w:r>
    </w:p>
    <w:p w:rsidR="00B17D65" w:rsidRDefault="00B17D65" w:rsidP="00B17D65">
      <w:pPr>
        <w:ind w:left="567" w:firstLine="567"/>
        <w:jc w:val="both"/>
      </w:pPr>
      <w:r>
        <w:rPr>
          <w:rStyle w:val="docpubcolor"/>
          <w:i/>
          <w:iCs/>
        </w:rPr>
        <w:t>Procedure</w:t>
      </w:r>
      <w:r>
        <w:t xml:space="preserve"> </w:t>
      </w:r>
    </w:p>
    <w:p w:rsidR="00B17D65" w:rsidRDefault="00B17D65" w:rsidP="00B17D65">
      <w:pPr>
        <w:pStyle w:val="doclist"/>
        <w:ind w:left="567" w:firstLine="567"/>
        <w:jc w:val="both"/>
      </w:pPr>
      <w:r>
        <w:t>A program that executes one or more statements</w:t>
      </w:r>
    </w:p>
    <w:p w:rsidR="00B17D65" w:rsidRDefault="00B17D65" w:rsidP="00B17D65">
      <w:pPr>
        <w:ind w:left="567" w:firstLine="567"/>
        <w:jc w:val="both"/>
      </w:pPr>
      <w:r>
        <w:rPr>
          <w:rStyle w:val="docpubcolor"/>
          <w:i/>
          <w:iCs/>
        </w:rPr>
        <w:t>Function</w:t>
      </w:r>
      <w:r>
        <w:t xml:space="preserve"> </w:t>
      </w:r>
    </w:p>
    <w:p w:rsidR="00B17D65" w:rsidRDefault="00B17D65" w:rsidP="00B17D65">
      <w:pPr>
        <w:pStyle w:val="doclist"/>
        <w:ind w:left="567" w:firstLine="567"/>
        <w:jc w:val="both"/>
      </w:pPr>
      <w:r>
        <w:t>A program that returns a value</w:t>
      </w:r>
    </w:p>
    <w:p w:rsidR="00B17D65" w:rsidRDefault="00B17D65" w:rsidP="00B17D65">
      <w:pPr>
        <w:ind w:left="567" w:firstLine="567"/>
        <w:jc w:val="both"/>
      </w:pPr>
      <w:r>
        <w:rPr>
          <w:rStyle w:val="docpubcolor"/>
          <w:i/>
          <w:iCs/>
        </w:rPr>
        <w:t>Package</w:t>
      </w:r>
      <w:r>
        <w:t xml:space="preserve"> </w:t>
      </w:r>
    </w:p>
    <w:p w:rsidR="00B17D65" w:rsidRDefault="00B17D65" w:rsidP="00B17D65">
      <w:pPr>
        <w:pStyle w:val="doclist"/>
        <w:ind w:left="567" w:firstLine="567"/>
        <w:jc w:val="both"/>
      </w:pPr>
      <w:r>
        <w:t>A container for procedures, functions, and data structures</w:t>
      </w:r>
    </w:p>
    <w:p w:rsidR="00B17D65" w:rsidRDefault="00B17D65" w:rsidP="00B17D65">
      <w:pPr>
        <w:ind w:left="567" w:firstLine="567"/>
        <w:jc w:val="both"/>
      </w:pPr>
      <w:r>
        <w:rPr>
          <w:rStyle w:val="docpubcolor"/>
          <w:i/>
          <w:iCs/>
        </w:rPr>
        <w:t>Trigger</w:t>
      </w:r>
      <w:r>
        <w:t xml:space="preserve"> </w:t>
      </w:r>
    </w:p>
    <w:p w:rsidR="00B17D65" w:rsidRDefault="00B17D65" w:rsidP="00B17D65">
      <w:pPr>
        <w:pStyle w:val="doclist"/>
        <w:ind w:left="567" w:firstLine="567"/>
        <w:jc w:val="both"/>
      </w:pPr>
      <w:r>
        <w:t>A program that executes in response to database changes</w:t>
      </w:r>
    </w:p>
    <w:p w:rsidR="00B17D65" w:rsidRDefault="00B17D65" w:rsidP="00B17D65">
      <w:pPr>
        <w:ind w:left="567" w:firstLine="567"/>
        <w:jc w:val="both"/>
      </w:pPr>
      <w:r>
        <w:rPr>
          <w:rStyle w:val="docpubcolor"/>
          <w:i/>
          <w:iCs/>
        </w:rPr>
        <w:t>Object type</w:t>
      </w:r>
      <w:r>
        <w:t xml:space="preserve"> </w:t>
      </w:r>
    </w:p>
    <w:p w:rsidR="00B17D65" w:rsidRDefault="00B17D65" w:rsidP="00B17D65">
      <w:pPr>
        <w:pStyle w:val="doclist"/>
        <w:ind w:left="567" w:firstLine="567"/>
        <w:jc w:val="both"/>
      </w:pPr>
      <w:r>
        <w:t xml:space="preserve">Oracle's version of an object-oriented class; object types can contain member procedures and functions </w:t>
      </w:r>
    </w:p>
    <w:p w:rsidR="00B17D65" w:rsidRDefault="00B17D65" w:rsidP="00B17D65">
      <w:pPr>
        <w:pStyle w:val="21"/>
        <w:tabs>
          <w:tab w:val="clear" w:pos="360"/>
        </w:tabs>
        <w:ind w:left="567" w:hanging="567"/>
        <w:jc w:val="both"/>
      </w:pPr>
      <w:bookmarkStart w:id="10" w:name="sqlPR2-CHP-1-SECT-12.1"/>
      <w:bookmarkStart w:id="11" w:name="_Toc324516867"/>
      <w:bookmarkStart w:id="12" w:name="_Toc380733052"/>
      <w:bookmarkEnd w:id="10"/>
      <w:r>
        <w:t>Procedures</w:t>
      </w:r>
      <w:bookmarkEnd w:id="11"/>
      <w:bookmarkEnd w:id="12"/>
    </w:p>
    <w:p w:rsidR="00B17D65" w:rsidRDefault="00B17D65" w:rsidP="00B17D65">
      <w:pPr>
        <w:pStyle w:val="doctext"/>
        <w:ind w:left="567" w:firstLine="567"/>
        <w:jc w:val="both"/>
      </w:pPr>
      <w:bookmarkStart w:id="13" w:name="IXT-1-109"/>
      <w:bookmarkEnd w:id="13"/>
      <w:r>
        <w:t xml:space="preserve">Procedures are program units that execute one or more statements and can receive or return zero or more values through their parameter lists. The syntax of a procedure is: </w:t>
      </w:r>
    </w:p>
    <w:p w:rsidR="00B17D65" w:rsidRDefault="00B17D65" w:rsidP="00B17D65">
      <w:pPr>
        <w:pStyle w:val="HTML6"/>
        <w:ind w:left="567" w:firstLine="567"/>
        <w:jc w:val="both"/>
      </w:pPr>
      <w:r>
        <w:t xml:space="preserve">CREATE [OR REPLACE] PROCEDURE </w:t>
      </w:r>
      <w:r>
        <w:rPr>
          <w:rStyle w:val="HTML8"/>
          <w:i/>
          <w:iCs/>
        </w:rPr>
        <w:t>name</w:t>
      </w:r>
      <w:r>
        <w:t xml:space="preserve"> </w:t>
      </w:r>
    </w:p>
    <w:p w:rsidR="00B17D65" w:rsidRDefault="00B17D65" w:rsidP="00B17D65">
      <w:pPr>
        <w:pStyle w:val="HTML6"/>
        <w:ind w:left="567" w:firstLine="567"/>
        <w:jc w:val="both"/>
      </w:pPr>
      <w:r>
        <w:t xml:space="preserve">   [ (</w:t>
      </w:r>
      <w:r>
        <w:rPr>
          <w:rStyle w:val="HTML8"/>
          <w:i/>
          <w:iCs/>
        </w:rPr>
        <w:t>parameter</w:t>
      </w:r>
      <w:r>
        <w:t xml:space="preserve"> [,</w:t>
      </w:r>
      <w:r>
        <w:rPr>
          <w:rStyle w:val="HTML8"/>
          <w:i/>
          <w:iCs/>
        </w:rPr>
        <w:t>parameter</w:t>
      </w:r>
      <w:r>
        <w:t>]) ]</w:t>
      </w:r>
    </w:p>
    <w:p w:rsidR="00B17D65" w:rsidRDefault="00B17D65" w:rsidP="00B17D65">
      <w:pPr>
        <w:pStyle w:val="HTML6"/>
        <w:ind w:left="567" w:firstLine="567"/>
        <w:jc w:val="both"/>
      </w:pPr>
      <w:r>
        <w:t xml:space="preserve">   [AUTHID { CURRENT_USER | DEFINER } ]</w:t>
      </w:r>
    </w:p>
    <w:p w:rsidR="00B17D65" w:rsidRDefault="00B17D65" w:rsidP="00B17D65">
      <w:pPr>
        <w:pStyle w:val="HTML6"/>
        <w:ind w:left="567" w:firstLine="567"/>
        <w:jc w:val="both"/>
      </w:pPr>
      <w:r>
        <w:t xml:space="preserve">   [DETERMINISTIC] </w:t>
      </w:r>
    </w:p>
    <w:p w:rsidR="00B17D65" w:rsidRDefault="00B17D65" w:rsidP="00B17D65">
      <w:pPr>
        <w:pStyle w:val="HTML6"/>
        <w:ind w:left="567" w:firstLine="567"/>
        <w:jc w:val="both"/>
      </w:pPr>
      <w:r>
        <w:t>{ IS | AS }</w:t>
      </w:r>
    </w:p>
    <w:p w:rsidR="00B17D65" w:rsidRDefault="00B17D65" w:rsidP="00B17D65">
      <w:pPr>
        <w:pStyle w:val="HTML6"/>
        <w:ind w:left="567" w:firstLine="567"/>
        <w:jc w:val="both"/>
      </w:pPr>
      <w:r>
        <w:t xml:space="preserve">   </w:t>
      </w:r>
      <w:r>
        <w:rPr>
          <w:rStyle w:val="HTML8"/>
          <w:i/>
          <w:iCs/>
        </w:rPr>
        <w:t>declaration_section</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w:t>
      </w:r>
      <w:r>
        <w:rPr>
          <w:rStyle w:val="HTML8"/>
          <w:i/>
          <w:iCs/>
        </w:rPr>
        <w:t>executable_section</w:t>
      </w:r>
    </w:p>
    <w:p w:rsidR="00B17D65" w:rsidRDefault="00B17D65" w:rsidP="00B17D65">
      <w:pPr>
        <w:pStyle w:val="HTML6"/>
        <w:ind w:left="567" w:firstLine="567"/>
        <w:jc w:val="both"/>
      </w:pPr>
      <w:r>
        <w:t>[EXCEPTION</w:t>
      </w:r>
    </w:p>
    <w:p w:rsidR="00B17D65" w:rsidRDefault="00B17D65" w:rsidP="00B17D65">
      <w:pPr>
        <w:pStyle w:val="HTML6"/>
        <w:ind w:left="567" w:firstLine="567"/>
        <w:jc w:val="both"/>
      </w:pPr>
      <w:r>
        <w:t xml:space="preserve">   </w:t>
      </w:r>
      <w:r>
        <w:rPr>
          <w:rStyle w:val="HTML8"/>
          <w:i/>
          <w:iCs/>
        </w:rPr>
        <w:t>exception_section</w:t>
      </w:r>
      <w:r>
        <w:t>]</w:t>
      </w:r>
    </w:p>
    <w:p w:rsidR="00B17D65" w:rsidRDefault="00B17D65" w:rsidP="00B17D65">
      <w:pPr>
        <w:pStyle w:val="HTML6"/>
        <w:ind w:left="567" w:firstLine="567"/>
        <w:jc w:val="both"/>
      </w:pPr>
      <w:r>
        <w:t>END [</w:t>
      </w:r>
      <w:r>
        <w:rPr>
          <w:rStyle w:val="HTML8"/>
          <w:i/>
          <w:iCs/>
        </w:rPr>
        <w:t>name</w:t>
      </w:r>
      <w:r>
        <w:t>];</w:t>
      </w:r>
    </w:p>
    <w:p w:rsidR="00B17D65" w:rsidRDefault="00B17D65" w:rsidP="00B17D65">
      <w:pPr>
        <w:pStyle w:val="doctext"/>
        <w:ind w:left="567" w:firstLine="567"/>
        <w:jc w:val="both"/>
      </w:pPr>
      <w:r>
        <w:t>A procedure is called as a standalone executable PL/SQL statement:</w:t>
      </w:r>
    </w:p>
    <w:p w:rsidR="00B17D65" w:rsidRDefault="00B17D65" w:rsidP="00B17D65">
      <w:pPr>
        <w:pStyle w:val="HTML6"/>
        <w:ind w:left="567" w:firstLine="567"/>
        <w:jc w:val="both"/>
      </w:pPr>
      <w:r>
        <w:t>apply_discount(new_company_id, 0.15);</w:t>
      </w:r>
    </w:p>
    <w:p w:rsidR="00B17D65" w:rsidRDefault="00B17D65" w:rsidP="00B17D65">
      <w:pPr>
        <w:pStyle w:val="21"/>
        <w:tabs>
          <w:tab w:val="clear" w:pos="360"/>
        </w:tabs>
        <w:ind w:left="567" w:hanging="567"/>
        <w:jc w:val="both"/>
      </w:pPr>
      <w:bookmarkStart w:id="14" w:name="sqlPR2-CHP-1-SECT-12.2"/>
      <w:bookmarkStart w:id="15" w:name="_Toc324516868"/>
      <w:bookmarkStart w:id="16" w:name="_Toc380733053"/>
      <w:bookmarkEnd w:id="14"/>
      <w:r>
        <w:lastRenderedPageBreak/>
        <w:t>Functions</w:t>
      </w:r>
      <w:bookmarkEnd w:id="15"/>
      <w:bookmarkEnd w:id="16"/>
    </w:p>
    <w:p w:rsidR="00B17D65" w:rsidRDefault="00B17D65" w:rsidP="00B17D65">
      <w:pPr>
        <w:pStyle w:val="doctext"/>
        <w:ind w:left="567" w:firstLine="567"/>
        <w:jc w:val="both"/>
      </w:pPr>
      <w:bookmarkStart w:id="17" w:name="IXT-1-110"/>
      <w:bookmarkEnd w:id="17"/>
      <w:r>
        <w:t xml:space="preserve">Functions are program units that execute zero or more statements and return a value through the RETURN clause. Functions can also receive or return zero or more values through their parameter lists. The syntax of a function is: </w:t>
      </w:r>
    </w:p>
    <w:p w:rsidR="00B17D65" w:rsidRDefault="00B17D65" w:rsidP="00B17D65">
      <w:pPr>
        <w:pStyle w:val="HTML6"/>
        <w:ind w:left="567" w:firstLine="567"/>
        <w:jc w:val="both"/>
      </w:pPr>
      <w:r>
        <w:t xml:space="preserve">CREATE [OR REPLACE] FUNCTION </w:t>
      </w:r>
      <w:r>
        <w:rPr>
          <w:rStyle w:val="HTML8"/>
          <w:i/>
          <w:iCs/>
        </w:rPr>
        <w:t>name</w:t>
      </w:r>
      <w:r>
        <w:t xml:space="preserve"> </w:t>
      </w:r>
    </w:p>
    <w:p w:rsidR="00B17D65" w:rsidRDefault="00B17D65" w:rsidP="00B17D65">
      <w:pPr>
        <w:pStyle w:val="HTML6"/>
        <w:ind w:left="567" w:firstLine="567"/>
        <w:jc w:val="both"/>
      </w:pPr>
      <w:r>
        <w:t xml:space="preserve">   [ (</w:t>
      </w:r>
      <w:r>
        <w:rPr>
          <w:rStyle w:val="HTML8"/>
          <w:i/>
          <w:iCs/>
        </w:rPr>
        <w:t>parameter</w:t>
      </w:r>
      <w:r>
        <w:t xml:space="preserve"> [,</w:t>
      </w:r>
      <w:r>
        <w:rPr>
          <w:rStyle w:val="HTML8"/>
          <w:i/>
          <w:iCs/>
        </w:rPr>
        <w:t>parameter</w:t>
      </w:r>
      <w:r>
        <w:t xml:space="preserve">]) ] </w:t>
      </w:r>
    </w:p>
    <w:p w:rsidR="00B17D65" w:rsidRDefault="00B17D65" w:rsidP="00B17D65">
      <w:pPr>
        <w:pStyle w:val="HTML6"/>
        <w:ind w:left="567" w:firstLine="567"/>
        <w:jc w:val="both"/>
      </w:pPr>
      <w:r>
        <w:t xml:space="preserve">   RETURN </w:t>
      </w:r>
      <w:r>
        <w:rPr>
          <w:rStyle w:val="HTML8"/>
          <w:i/>
          <w:iCs/>
        </w:rPr>
        <w:t>return_datatype</w:t>
      </w:r>
    </w:p>
    <w:p w:rsidR="00B17D65" w:rsidRDefault="00B17D65" w:rsidP="00B17D65">
      <w:pPr>
        <w:pStyle w:val="HTML6"/>
        <w:ind w:left="567" w:firstLine="567"/>
        <w:jc w:val="both"/>
      </w:pPr>
      <w:r>
        <w:t xml:space="preserve">   [AUTHID { CURRENT_USER | DEFINER } ] </w:t>
      </w:r>
    </w:p>
    <w:p w:rsidR="00B17D65" w:rsidRDefault="00B17D65" w:rsidP="00B17D65">
      <w:pPr>
        <w:pStyle w:val="HTML6"/>
        <w:ind w:left="567" w:firstLine="567"/>
        <w:jc w:val="both"/>
      </w:pPr>
      <w:r>
        <w:t xml:space="preserve">   [DETERMINISTIC] </w:t>
      </w:r>
    </w:p>
    <w:p w:rsidR="00B17D65" w:rsidRDefault="00B17D65" w:rsidP="00B17D65">
      <w:pPr>
        <w:pStyle w:val="HTML6"/>
        <w:ind w:left="567" w:firstLine="567"/>
        <w:jc w:val="both"/>
      </w:pPr>
      <w:r>
        <w:t xml:space="preserve">   [PARALLEL_ENABLE] </w:t>
      </w:r>
    </w:p>
    <w:p w:rsidR="00B17D65" w:rsidRDefault="00B17D65" w:rsidP="00B17D65">
      <w:pPr>
        <w:pStyle w:val="HTML6"/>
        <w:ind w:left="567" w:firstLine="567"/>
        <w:jc w:val="both"/>
      </w:pPr>
      <w:r>
        <w:t xml:space="preserve">   [PIPELINED]</w:t>
      </w:r>
    </w:p>
    <w:p w:rsidR="00B17D65" w:rsidRDefault="00B17D65" w:rsidP="00B17D65">
      <w:pPr>
        <w:pStyle w:val="HTML6"/>
        <w:ind w:left="567" w:firstLine="567"/>
        <w:jc w:val="both"/>
      </w:pPr>
      <w:r>
        <w:t xml:space="preserve">   [AGGREGATE USING]</w:t>
      </w:r>
    </w:p>
    <w:p w:rsidR="00B17D65" w:rsidRDefault="00B17D65" w:rsidP="00B17D65">
      <w:pPr>
        <w:pStyle w:val="HTML6"/>
        <w:ind w:left="567" w:firstLine="567"/>
        <w:jc w:val="both"/>
      </w:pPr>
      <w:r>
        <w:t>{ IS | AS }</w:t>
      </w:r>
    </w:p>
    <w:p w:rsidR="00B17D65" w:rsidRDefault="00B17D65" w:rsidP="00B17D65">
      <w:pPr>
        <w:pStyle w:val="HTML6"/>
        <w:ind w:left="567" w:firstLine="567"/>
        <w:jc w:val="both"/>
      </w:pPr>
      <w:r>
        <w:t xml:space="preserve">   [</w:t>
      </w:r>
      <w:r>
        <w:rPr>
          <w:rStyle w:val="HTML8"/>
          <w:i/>
          <w:iCs/>
        </w:rPr>
        <w:t>declaration_section</w:t>
      </w:r>
      <w:r>
        <w:t>]</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w:t>
      </w:r>
      <w:r>
        <w:rPr>
          <w:rStyle w:val="HTML8"/>
          <w:i/>
          <w:iCs/>
        </w:rPr>
        <w:t>executable_section</w:t>
      </w:r>
    </w:p>
    <w:p w:rsidR="00B17D65" w:rsidRDefault="00B17D65" w:rsidP="00B17D65">
      <w:pPr>
        <w:pStyle w:val="HTML6"/>
        <w:ind w:left="567" w:firstLine="567"/>
        <w:jc w:val="both"/>
      </w:pPr>
      <w:r>
        <w:t>[EXCEPTION</w:t>
      </w:r>
    </w:p>
    <w:p w:rsidR="00B17D65" w:rsidRDefault="00B17D65" w:rsidP="00B17D65">
      <w:pPr>
        <w:pStyle w:val="HTML6"/>
        <w:ind w:left="567" w:firstLine="567"/>
        <w:jc w:val="both"/>
      </w:pPr>
      <w:r>
        <w:t xml:space="preserve">   </w:t>
      </w:r>
      <w:r>
        <w:rPr>
          <w:rStyle w:val="HTML8"/>
          <w:i/>
          <w:iCs/>
        </w:rPr>
        <w:t>exception_section</w:t>
      </w:r>
      <w:r>
        <w:t>]</w:t>
      </w:r>
    </w:p>
    <w:p w:rsidR="00B17D65" w:rsidRDefault="00B17D65" w:rsidP="00B17D65">
      <w:pPr>
        <w:pStyle w:val="HTML6"/>
        <w:ind w:left="567" w:firstLine="567"/>
        <w:jc w:val="both"/>
      </w:pPr>
      <w:r>
        <w:t>END [</w:t>
      </w:r>
      <w:r>
        <w:rPr>
          <w:rStyle w:val="HTML8"/>
          <w:i/>
          <w:iCs/>
        </w:rPr>
        <w:t>name</w:t>
      </w:r>
      <w:r>
        <w:t>];</w:t>
      </w:r>
    </w:p>
    <w:p w:rsidR="00B17D65" w:rsidRDefault="00B17D65" w:rsidP="00B17D65">
      <w:pPr>
        <w:pStyle w:val="doctext"/>
        <w:ind w:left="567" w:firstLine="567"/>
        <w:jc w:val="both"/>
      </w:pPr>
      <w:r>
        <w:t xml:space="preserve">A function must have at least one RETURN statement in the execution section. The RETURN clause in the function header specifies the datatype of the returned value. </w:t>
      </w:r>
    </w:p>
    <w:p w:rsidR="00B17D65" w:rsidRDefault="00B17D65" w:rsidP="00B17D65">
      <w:pPr>
        <w:pStyle w:val="doctext"/>
        <w:ind w:left="567" w:firstLine="567"/>
        <w:jc w:val="both"/>
      </w:pPr>
      <w:r>
        <w:t xml:space="preserve">A function can be called anywhere that an expression of the same type can be used. You can call a function: </w:t>
      </w:r>
    </w:p>
    <w:p w:rsidR="00B17D65" w:rsidRDefault="00B17D65" w:rsidP="00B3682D">
      <w:pPr>
        <w:pStyle w:val="doclist"/>
        <w:numPr>
          <w:ilvl w:val="0"/>
          <w:numId w:val="20"/>
        </w:numPr>
        <w:ind w:left="567" w:firstLine="567"/>
        <w:jc w:val="both"/>
      </w:pPr>
      <w:r>
        <w:t>In an assignment statement:</w:t>
      </w:r>
    </w:p>
    <w:p w:rsidR="00B17D65" w:rsidRDefault="00B17D65" w:rsidP="00B17D65">
      <w:pPr>
        <w:pStyle w:val="HTML6"/>
        <w:ind w:left="567" w:firstLine="567"/>
        <w:jc w:val="both"/>
      </w:pPr>
      <w:r>
        <w:t>sales95 := tot_sales(1995,'C');</w:t>
      </w:r>
    </w:p>
    <w:p w:rsidR="00B17D65" w:rsidRDefault="00B17D65" w:rsidP="00B3682D">
      <w:pPr>
        <w:pStyle w:val="doclist"/>
        <w:numPr>
          <w:ilvl w:val="0"/>
          <w:numId w:val="20"/>
        </w:numPr>
        <w:ind w:left="567" w:firstLine="567"/>
        <w:jc w:val="both"/>
      </w:pPr>
      <w:r>
        <w:t>To set a default value:</w:t>
      </w:r>
    </w:p>
    <w:p w:rsidR="00B17D65" w:rsidRDefault="00B17D65" w:rsidP="00B3682D">
      <w:pPr>
        <w:pStyle w:val="HTML6"/>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DECLARE</w:t>
      </w:r>
    </w:p>
    <w:p w:rsidR="00B17D65" w:rsidRDefault="00B17D65" w:rsidP="00B3682D">
      <w:pPr>
        <w:pStyle w:val="HTML6"/>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 xml:space="preserve">   sales95 NUMBER DEFAULT tot_sales(1995,'C');</w:t>
      </w:r>
    </w:p>
    <w:p w:rsidR="00B17D65" w:rsidRDefault="00B17D65" w:rsidP="00B17D65">
      <w:pPr>
        <w:pStyle w:val="HTML6"/>
        <w:ind w:left="567" w:firstLine="567"/>
        <w:jc w:val="both"/>
      </w:pPr>
      <w:r>
        <w:t>BEGIN</w:t>
      </w:r>
    </w:p>
    <w:p w:rsidR="00B17D65" w:rsidRDefault="00B17D65" w:rsidP="00B3682D">
      <w:pPr>
        <w:pStyle w:val="doclist"/>
        <w:numPr>
          <w:ilvl w:val="0"/>
          <w:numId w:val="20"/>
        </w:numPr>
        <w:ind w:left="567" w:firstLine="567"/>
        <w:jc w:val="both"/>
      </w:pPr>
      <w:r>
        <w:t>In a Boolean expression:</w:t>
      </w:r>
    </w:p>
    <w:p w:rsidR="00B17D65" w:rsidRDefault="00B17D65" w:rsidP="00B3682D">
      <w:pPr>
        <w:pStyle w:val="HTML6"/>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IF tot_sales(1995,'C') &gt; 10000</w:t>
      </w:r>
    </w:p>
    <w:p w:rsidR="00B17D65" w:rsidRDefault="00B17D65" w:rsidP="00B3682D">
      <w:pPr>
        <w:pStyle w:val="HTML6"/>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THEN</w:t>
      </w:r>
    </w:p>
    <w:p w:rsidR="00B17D65" w:rsidRDefault="00B17D65" w:rsidP="00B17D65">
      <w:pPr>
        <w:pStyle w:val="HTML6"/>
        <w:ind w:left="567" w:firstLine="567"/>
        <w:jc w:val="both"/>
      </w:pPr>
      <w:r>
        <w:t>...</w:t>
      </w:r>
    </w:p>
    <w:p w:rsidR="00B17D65" w:rsidRDefault="00B17D65" w:rsidP="00B3682D">
      <w:pPr>
        <w:pStyle w:val="doclist"/>
        <w:numPr>
          <w:ilvl w:val="0"/>
          <w:numId w:val="20"/>
        </w:numPr>
        <w:ind w:left="567" w:firstLine="567"/>
        <w:jc w:val="both"/>
      </w:pPr>
      <w:r>
        <w:t>In a SQL statement:</w:t>
      </w:r>
    </w:p>
    <w:p w:rsidR="00B17D65" w:rsidRDefault="00B17D65" w:rsidP="00B3682D">
      <w:pPr>
        <w:pStyle w:val="HTML6"/>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SELECT first_name ,surname</w:t>
      </w:r>
    </w:p>
    <w:p w:rsidR="00B17D65" w:rsidRDefault="00B17D65" w:rsidP="00B3682D">
      <w:pPr>
        <w:pStyle w:val="HTML6"/>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 xml:space="preserve">   FROM sellers</w:t>
      </w:r>
    </w:p>
    <w:p w:rsidR="00B17D65" w:rsidRDefault="00B17D65" w:rsidP="00B17D65">
      <w:pPr>
        <w:pStyle w:val="HTML6"/>
        <w:ind w:left="567" w:firstLine="567"/>
        <w:jc w:val="both"/>
      </w:pPr>
      <w:r>
        <w:t>WHERE tot_sales(1995,'C') &gt; 1000;</w:t>
      </w:r>
    </w:p>
    <w:p w:rsidR="00B17D65" w:rsidRDefault="00B17D65" w:rsidP="00B3682D">
      <w:pPr>
        <w:pStyle w:val="doclist"/>
        <w:numPr>
          <w:ilvl w:val="0"/>
          <w:numId w:val="20"/>
        </w:numPr>
        <w:ind w:left="567" w:firstLine="567"/>
        <w:jc w:val="both"/>
      </w:pPr>
      <w:r>
        <w:t xml:space="preserve">As an argument in another program unit's parameter list. </w:t>
      </w:r>
    </w:p>
    <w:p w:rsidR="00B17D65" w:rsidRDefault="00B17D65" w:rsidP="00B17D65">
      <w:pPr>
        <w:pStyle w:val="doctext"/>
        <w:ind w:left="567" w:firstLine="567"/>
        <w:jc w:val="both"/>
      </w:pPr>
      <w:r>
        <w:t xml:space="preserve">Here, for example, max_discount is a programmer-defined function and SYSDATE is a built-in function: </w:t>
      </w:r>
    </w:p>
    <w:p w:rsidR="00B17D65" w:rsidRDefault="00B17D65" w:rsidP="00B17D65">
      <w:pPr>
        <w:pStyle w:val="HTML6"/>
        <w:ind w:left="567" w:firstLine="567"/>
        <w:jc w:val="both"/>
      </w:pPr>
      <w:r>
        <w:lastRenderedPageBreak/>
        <w:t>apply_discount(company_id, max_discount(SYSDATE));</w:t>
      </w:r>
    </w:p>
    <w:p w:rsidR="00B17D65" w:rsidRDefault="00B17D65" w:rsidP="00B17D65">
      <w:pPr>
        <w:pStyle w:val="30"/>
        <w:tabs>
          <w:tab w:val="clear" w:pos="360"/>
        </w:tabs>
        <w:ind w:left="567" w:hanging="567"/>
        <w:jc w:val="both"/>
      </w:pPr>
      <w:bookmarkStart w:id="18" w:name="sqlPR2-CHP-1-SECT-12.3"/>
      <w:bookmarkStart w:id="19" w:name="_Toc324516869"/>
      <w:bookmarkStart w:id="20" w:name="_Toc380733054"/>
      <w:bookmarkEnd w:id="18"/>
      <w:r>
        <w:t>Parameters</w:t>
      </w:r>
      <w:bookmarkEnd w:id="19"/>
      <w:bookmarkEnd w:id="20"/>
    </w:p>
    <w:p w:rsidR="00B17D65" w:rsidRDefault="00B17D65" w:rsidP="00B17D65">
      <w:pPr>
        <w:pStyle w:val="doctext"/>
        <w:ind w:left="567" w:firstLine="567"/>
        <w:jc w:val="both"/>
      </w:pPr>
      <w:bookmarkStart w:id="21" w:name="sqlPR2-IDXTERM-145"/>
      <w:bookmarkEnd w:id="21"/>
      <w:r>
        <w:t xml:space="preserve">Procedures, functions, and cursors may have a parameter list. This list contains one or more parameters that allow you to pass information back and forth between the sub-program and the calling program. Each parameter is defined by its name, datatype, mode, and optional default value. The syntax for a parameter is: </w:t>
      </w:r>
    </w:p>
    <w:p w:rsidR="00B17D65" w:rsidRDefault="00B17D65" w:rsidP="00B17D65">
      <w:pPr>
        <w:pStyle w:val="HTML6"/>
        <w:ind w:left="567" w:firstLine="567"/>
        <w:jc w:val="both"/>
      </w:pPr>
      <w:r>
        <w:rPr>
          <w:rStyle w:val="HTML8"/>
          <w:i/>
          <w:iCs/>
        </w:rPr>
        <w:t>parameter_name</w:t>
      </w:r>
      <w:r>
        <w:t xml:space="preserve"> [</w:t>
      </w:r>
      <w:r>
        <w:rPr>
          <w:rStyle w:val="HTML8"/>
          <w:i/>
          <w:iCs/>
        </w:rPr>
        <w:t>mode</w:t>
      </w:r>
      <w:r>
        <w:t xml:space="preserve">] [NOCOPY] </w:t>
      </w:r>
      <w:r>
        <w:rPr>
          <w:rStyle w:val="HTML8"/>
          <w:i/>
          <w:iCs/>
        </w:rPr>
        <w:t>datatype</w:t>
      </w:r>
    </w:p>
    <w:p w:rsidR="00B17D65" w:rsidRDefault="00B17D65" w:rsidP="00B17D65">
      <w:pPr>
        <w:pStyle w:val="HTML6"/>
        <w:ind w:left="567" w:firstLine="567"/>
        <w:jc w:val="both"/>
      </w:pPr>
      <w:r>
        <w:t xml:space="preserve">   [ { := | DEFAULT } </w:t>
      </w:r>
      <w:r>
        <w:rPr>
          <w:rStyle w:val="HTML8"/>
          <w:i/>
          <w:iCs/>
        </w:rPr>
        <w:t>value</w:t>
      </w:r>
      <w:r>
        <w:t>]</w:t>
      </w:r>
    </w:p>
    <w:p w:rsidR="00B17D65" w:rsidRDefault="00B17D65" w:rsidP="00B17D65">
      <w:pPr>
        <w:pStyle w:val="30"/>
        <w:tabs>
          <w:tab w:val="clear" w:pos="360"/>
        </w:tabs>
        <w:ind w:left="567" w:firstLine="567"/>
        <w:jc w:val="both"/>
      </w:pPr>
      <w:bookmarkStart w:id="22" w:name="sqlPR2-CHP-1-SECT-12.3.1"/>
      <w:bookmarkStart w:id="23" w:name="_Toc324516870"/>
      <w:bookmarkStart w:id="24" w:name="_Toc380733055"/>
      <w:bookmarkEnd w:id="22"/>
      <w:r>
        <w:t>Datatype</w:t>
      </w:r>
      <w:bookmarkEnd w:id="23"/>
      <w:bookmarkEnd w:id="24"/>
    </w:p>
    <w:p w:rsidR="00B17D65" w:rsidRDefault="00B17D65" w:rsidP="00B17D65">
      <w:pPr>
        <w:pStyle w:val="doctext"/>
        <w:ind w:left="567" w:firstLine="567"/>
        <w:jc w:val="both"/>
      </w:pPr>
      <w:r>
        <w:t xml:space="preserve">The </w:t>
      </w:r>
      <w:bookmarkStart w:id="25" w:name="IXT-1-111"/>
      <w:bookmarkEnd w:id="25"/>
      <w:r>
        <w:t xml:space="preserve">datatype can be any PL/SQL or programmer-defined datatype, but cannot be constrained by a size (NUMBER is valid, NUMBER(10) is not valid). The actual size of the parameter is determined from the calling program or via a %TYPE constraint. </w:t>
      </w:r>
    </w:p>
    <w:p w:rsidR="00B17D65" w:rsidRDefault="00B17D65" w:rsidP="00B17D65">
      <w:pPr>
        <w:pStyle w:val="HTML6"/>
        <w:ind w:left="567" w:firstLine="567"/>
        <w:jc w:val="both"/>
      </w:pPr>
      <w:r>
        <w:t>CREATE OR REPLACE PROCEDURE empid_to_name</w:t>
      </w:r>
    </w:p>
    <w:p w:rsidR="00B17D65" w:rsidRDefault="00B17D65" w:rsidP="00B17D65">
      <w:pPr>
        <w:pStyle w:val="HTML6"/>
        <w:ind w:left="567" w:firstLine="567"/>
        <w:jc w:val="both"/>
      </w:pPr>
      <w:r>
        <w:t>(in_id           emp.emp_id%TYPE -- Compiles OK.</w:t>
      </w:r>
    </w:p>
    <w:p w:rsidR="00B17D65" w:rsidRDefault="00B17D65" w:rsidP="00B17D65">
      <w:pPr>
        <w:pStyle w:val="HTML6"/>
        <w:ind w:left="567" w:firstLine="567"/>
        <w:jc w:val="both"/>
      </w:pPr>
      <w:r>
        <w:t>,out_last_name   VARCHAR2        -- Compiles OK.</w:t>
      </w:r>
    </w:p>
    <w:p w:rsidR="00B17D65" w:rsidRDefault="00B17D65" w:rsidP="00B17D65">
      <w:pPr>
        <w:pStyle w:val="HTML6"/>
        <w:ind w:left="567" w:firstLine="567"/>
        <w:jc w:val="both"/>
      </w:pPr>
      <w:r>
        <w:t>,out_first_name  VARCHAR2(10)    -- Won't compile.</w:t>
      </w:r>
    </w:p>
    <w:p w:rsidR="00B17D65" w:rsidRDefault="00B17D65" w:rsidP="00B17D65">
      <w:pPr>
        <w:pStyle w:val="HTML6"/>
        <w:ind w:left="567" w:firstLine="567"/>
        <w:jc w:val="both"/>
      </w:pPr>
      <w:r>
        <w:t>) IS</w:t>
      </w:r>
    </w:p>
    <w:p w:rsidR="00B17D65" w:rsidRDefault="00B17D65" w:rsidP="00B17D65">
      <w:pPr>
        <w:pStyle w:val="HTML6"/>
        <w:ind w:left="567" w:firstLine="567"/>
        <w:jc w:val="both"/>
      </w:pPr>
      <w:r>
        <w:t>...</w:t>
      </w:r>
    </w:p>
    <w:p w:rsidR="00B17D65" w:rsidRDefault="00B17D65" w:rsidP="00B17D65">
      <w:pPr>
        <w:pStyle w:val="doctext"/>
        <w:ind w:left="567" w:firstLine="567"/>
        <w:jc w:val="both"/>
      </w:pPr>
      <w:r>
        <w:t xml:space="preserve">The lengths of out_last_name and out_first_name are determined by the calling program: </w:t>
      </w:r>
    </w:p>
    <w:p w:rsidR="00B17D65" w:rsidRDefault="00B17D65" w:rsidP="00B17D65">
      <w:pPr>
        <w:pStyle w:val="HTML6"/>
        <w:ind w:left="567" w:firstLine="567"/>
        <w:jc w:val="both"/>
      </w:pPr>
      <w:r>
        <w:t>DECLARE</w:t>
      </w:r>
    </w:p>
    <w:p w:rsidR="00B17D65" w:rsidRDefault="00B17D65" w:rsidP="00B17D65">
      <w:pPr>
        <w:pStyle w:val="HTML6"/>
        <w:ind w:left="567" w:firstLine="567"/>
        <w:jc w:val="both"/>
      </w:pPr>
      <w:r>
        <w:t xml:space="preserve">   surname     VARCHAR2(10);</w:t>
      </w:r>
    </w:p>
    <w:p w:rsidR="00B17D65" w:rsidRDefault="00B17D65" w:rsidP="00B17D65">
      <w:pPr>
        <w:pStyle w:val="HTML6"/>
        <w:ind w:left="567" w:firstLine="567"/>
        <w:jc w:val="both"/>
      </w:pPr>
      <w:r>
        <w:t xml:space="preserve">   first_name  VARCHAR2(10);</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empid_to_name(10, surname, first_name);</w:t>
      </w:r>
    </w:p>
    <w:p w:rsidR="00B17D65" w:rsidRDefault="00B17D65" w:rsidP="00B17D65">
      <w:pPr>
        <w:pStyle w:val="HTML6"/>
        <w:ind w:left="567" w:firstLine="567"/>
        <w:jc w:val="both"/>
      </w:pPr>
      <w:r>
        <w:t>END;</w:t>
      </w:r>
    </w:p>
    <w:p w:rsidR="00B17D65" w:rsidRDefault="00B17D65" w:rsidP="00B17D65">
      <w:pPr>
        <w:pStyle w:val="30"/>
        <w:tabs>
          <w:tab w:val="clear" w:pos="360"/>
        </w:tabs>
        <w:ind w:left="567" w:hanging="567"/>
        <w:jc w:val="both"/>
      </w:pPr>
      <w:bookmarkStart w:id="26" w:name="sqlPR2-CHP-1-SECT-12.3.2"/>
      <w:bookmarkStart w:id="27" w:name="_Toc324516871"/>
      <w:bookmarkStart w:id="28" w:name="_Toc380733056"/>
      <w:bookmarkEnd w:id="26"/>
      <w:r>
        <w:t>Mode</w:t>
      </w:r>
      <w:bookmarkEnd w:id="27"/>
      <w:bookmarkEnd w:id="28"/>
    </w:p>
    <w:p w:rsidR="00B17D65" w:rsidRDefault="00B17D65" w:rsidP="00B17D65">
      <w:pPr>
        <w:pStyle w:val="doctext"/>
        <w:ind w:left="567" w:firstLine="567"/>
        <w:jc w:val="both"/>
      </w:pPr>
      <w:r>
        <w:t xml:space="preserve">The </w:t>
      </w:r>
      <w:bookmarkStart w:id="29" w:name="IXT-1-113"/>
      <w:bookmarkStart w:id="30" w:name="IXT-1-112"/>
      <w:bookmarkEnd w:id="29"/>
      <w:bookmarkEnd w:id="30"/>
      <w:r>
        <w:t xml:space="preserve">mode of a parameter specifies whether the parameter can be read from or written to, as shown in the following table: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75"/>
        <w:gridCol w:w="1247"/>
        <w:gridCol w:w="6895"/>
      </w:tblGrid>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bookmarkStart w:id="31" w:name="ch01-49-fm2xml"/>
            <w:bookmarkEnd w:id="31"/>
            <w:r>
              <w:rPr>
                <w:b/>
                <w:bCs/>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r>
              <w:rPr>
                <w:b/>
                <w:bCs/>
              </w:rPr>
              <w:t>Parameter usage</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32" w:name="IXT-1-115"/>
            <w:bookmarkStart w:id="33" w:name="IXT-1-114"/>
            <w:bookmarkEnd w:id="32"/>
            <w:bookmarkEnd w:id="33"/>
            <w:r>
              <w:t xml:space="preserve">IN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2" w:hanging="2"/>
              <w:jc w:val="both"/>
            </w:pPr>
            <w:r>
              <w:t xml:space="preserve">The value of the actual parameter can be referenced inside the program, but the parameter cannot be changed.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OUT or IN OUT</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Read/write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2" w:hanging="2"/>
              <w:jc w:val="both"/>
            </w:pPr>
            <w:r>
              <w:t xml:space="preserve">The program can both reference (read) and modify (write) the parameter. </w:t>
            </w:r>
          </w:p>
        </w:tc>
      </w:tr>
    </w:tbl>
    <w:p w:rsidR="00B17D65" w:rsidRDefault="00B17D65" w:rsidP="00B17D65">
      <w:pPr>
        <w:pStyle w:val="doctext"/>
        <w:ind w:left="567" w:firstLine="567"/>
        <w:jc w:val="both"/>
      </w:pPr>
      <w:r>
        <w:t xml:space="preserve">If the mode is not explicitly defined, it defaults to IN. </w:t>
      </w:r>
    </w:p>
    <w:p w:rsidR="00B17D65" w:rsidRDefault="00B17D65" w:rsidP="00B17D65">
      <w:pPr>
        <w:pStyle w:val="doctext"/>
        <w:ind w:left="567" w:firstLine="567"/>
        <w:jc w:val="both"/>
      </w:pPr>
      <w:r>
        <w:t xml:space="preserve">OUT parameters are not the same as IN OUT parameters. When running the called program, the runtime engine ignores (sets to NULL) any argument value you supply for an </w:t>
      </w:r>
      <w:r>
        <w:lastRenderedPageBreak/>
        <w:t xml:space="preserve">OUT parameter; it preserves the value provided for an IN OUT. If an exception is raised during execution of a procedure or function, assignments made to OUT or IN OUT parameters get rolled back unless the parameter includes the </w:t>
      </w:r>
      <w:bookmarkStart w:id="34" w:name="IXT-1-116"/>
      <w:bookmarkEnd w:id="34"/>
      <w:r>
        <w:t xml:space="preserve">NOCOPY option. </w:t>
      </w:r>
    </w:p>
    <w:p w:rsidR="00B17D65" w:rsidRDefault="00B17D65" w:rsidP="00B17D65">
      <w:pPr>
        <w:pStyle w:val="doctext"/>
        <w:ind w:left="567" w:firstLine="567"/>
        <w:jc w:val="both"/>
      </w:pPr>
      <w:r>
        <w:t xml:space="preserve">The NOCOPY compiler hint for parameters makes the parameter a call by reference instead of a call by value. Normally, PL/SQL passes IN/OUT parameters by value—a copy of the parameter is created for the sub-program. When parameter items get large, as collections and objects do, the copy can eat memory and slow down processing. NOCOPY directs PL/SQL to pass the parameter by reference, using a pointer to the single copy of the parameter. </w:t>
      </w:r>
    </w:p>
    <w:p w:rsidR="00B17D65" w:rsidRDefault="00B17D65" w:rsidP="00B17D65">
      <w:pPr>
        <w:pStyle w:val="doctext"/>
        <w:ind w:left="567" w:firstLine="567"/>
        <w:jc w:val="both"/>
      </w:pPr>
      <w:r>
        <w:t xml:space="preserve">The disadvantage of NOCOPY is that when an exception is raised during execution of a program that has modified an OUT or IN OUT parameter, the changes to the actual parameters are not "rolled back" because the parameters were passed by reference instead of being copied. </w:t>
      </w:r>
    </w:p>
    <w:p w:rsidR="00B17D65" w:rsidRDefault="00B17D65" w:rsidP="00B17D65">
      <w:pPr>
        <w:pStyle w:val="30"/>
        <w:tabs>
          <w:tab w:val="clear" w:pos="360"/>
        </w:tabs>
        <w:ind w:left="567" w:hanging="567"/>
        <w:jc w:val="both"/>
      </w:pPr>
      <w:bookmarkStart w:id="35" w:name="sqlPR2-CHP-1-SECT-12.3.3"/>
      <w:bookmarkStart w:id="36" w:name="_Toc324516872"/>
      <w:bookmarkStart w:id="37" w:name="_Toc380733057"/>
      <w:bookmarkEnd w:id="35"/>
      <w:r>
        <w:t>Default values</w:t>
      </w:r>
      <w:bookmarkEnd w:id="36"/>
      <w:bookmarkEnd w:id="37"/>
    </w:p>
    <w:p w:rsidR="00B17D65" w:rsidRDefault="00B17D65" w:rsidP="00B17D65">
      <w:pPr>
        <w:pStyle w:val="doctext"/>
        <w:ind w:left="567" w:firstLine="567"/>
        <w:jc w:val="both"/>
      </w:pPr>
      <w:r>
        <w:t xml:space="preserve">IN </w:t>
      </w:r>
      <w:bookmarkStart w:id="38" w:name="IXT-1-118"/>
      <w:bookmarkStart w:id="39" w:name="IXT-1-117"/>
      <w:bookmarkEnd w:id="38"/>
      <w:bookmarkEnd w:id="39"/>
      <w:r>
        <w:t xml:space="preserve">parameters can be given default values. If an IN parameter has a default value, then you do not need to supply an argument for that parameter when you call the program unit. It automatically uses the default value. For example: </w:t>
      </w:r>
    </w:p>
    <w:p w:rsidR="00B17D65" w:rsidRDefault="00B17D65" w:rsidP="00B17D65">
      <w:pPr>
        <w:pStyle w:val="HTML6"/>
        <w:ind w:left="567" w:firstLine="567"/>
        <w:jc w:val="both"/>
      </w:pPr>
      <w:r>
        <w:t>CREATE OR REPLACE PROCEDURE hire_employee</w:t>
      </w:r>
    </w:p>
    <w:p w:rsidR="00B17D65" w:rsidRDefault="00B17D65" w:rsidP="00B17D65">
      <w:pPr>
        <w:pStyle w:val="HTML6"/>
        <w:ind w:left="567" w:firstLine="567"/>
        <w:jc w:val="both"/>
      </w:pPr>
      <w:r>
        <w:t xml:space="preserve">   (emp_id       IN VARCHAR2</w:t>
      </w:r>
    </w:p>
    <w:p w:rsidR="00B17D65" w:rsidRDefault="00B17D65" w:rsidP="00B17D65">
      <w:pPr>
        <w:pStyle w:val="HTML6"/>
        <w:ind w:left="567" w:firstLine="567"/>
        <w:jc w:val="both"/>
      </w:pPr>
      <w:r>
        <w:t xml:space="preserve">   ,hire_date    IN DATE := SYSDATE</w:t>
      </w:r>
    </w:p>
    <w:p w:rsidR="00B17D65" w:rsidRDefault="00B17D65" w:rsidP="00B17D65">
      <w:pPr>
        <w:pStyle w:val="HTML6"/>
        <w:ind w:left="567" w:firstLine="567"/>
        <w:jc w:val="both"/>
      </w:pPr>
      <w:r>
        <w:t xml:space="preserve">   ,company_id   IN NUMBER := 1</w:t>
      </w:r>
    </w:p>
    <w:p w:rsidR="00B17D65" w:rsidRDefault="00B17D65" w:rsidP="00B17D65">
      <w:pPr>
        <w:pStyle w:val="HTML6"/>
        <w:ind w:left="567" w:firstLine="567"/>
        <w:jc w:val="both"/>
      </w:pPr>
      <w:r>
        <w:t xml:space="preserve">   )</w:t>
      </w:r>
    </w:p>
    <w:p w:rsidR="00B17D65" w:rsidRDefault="00B17D65" w:rsidP="00B17D65">
      <w:pPr>
        <w:pStyle w:val="HTML6"/>
        <w:ind w:left="567" w:firstLine="567"/>
        <w:jc w:val="both"/>
      </w:pPr>
      <w:r>
        <w:t>IS</w:t>
      </w:r>
    </w:p>
    <w:p w:rsidR="00B17D65" w:rsidRDefault="00B17D65" w:rsidP="00B17D65">
      <w:pPr>
        <w:pStyle w:val="HTML6"/>
        <w:ind w:left="567" w:firstLine="567"/>
        <w:jc w:val="both"/>
      </w:pPr>
      <w:r>
        <w:t xml:space="preserve">   ...</w:t>
      </w:r>
    </w:p>
    <w:p w:rsidR="00B17D65" w:rsidRDefault="00B17D65" w:rsidP="00B17D65">
      <w:pPr>
        <w:pStyle w:val="doctext"/>
        <w:ind w:left="567" w:firstLine="567"/>
        <w:jc w:val="both"/>
      </w:pPr>
      <w:r>
        <w:t>Here are some example calls to the above procedure:</w:t>
      </w:r>
    </w:p>
    <w:p w:rsidR="00B17D65" w:rsidRDefault="00B17D65" w:rsidP="00B17D65">
      <w:pPr>
        <w:pStyle w:val="HTML6"/>
        <w:ind w:left="567" w:firstLine="567"/>
        <w:jc w:val="both"/>
      </w:pPr>
      <w:r>
        <w:t>-- Use two default values.</w:t>
      </w:r>
    </w:p>
    <w:p w:rsidR="00B17D65" w:rsidRDefault="00B17D65" w:rsidP="00B17D65">
      <w:pPr>
        <w:pStyle w:val="HTML6"/>
        <w:ind w:left="567" w:firstLine="567"/>
        <w:jc w:val="both"/>
      </w:pPr>
      <w:r>
        <w:t>hire_employee(new_empno);</w:t>
      </w:r>
    </w:p>
    <w:p w:rsidR="00B17D65" w:rsidRDefault="00B17D65" w:rsidP="00B17D65">
      <w:pPr>
        <w:pStyle w:val="HTML6"/>
        <w:ind w:left="567" w:firstLine="567"/>
        <w:jc w:val="both"/>
      </w:pPr>
      <w:r>
        <w:t>-- Use one default value.</w:t>
      </w:r>
    </w:p>
    <w:p w:rsidR="00B17D65" w:rsidRDefault="00B17D65" w:rsidP="00B17D65">
      <w:pPr>
        <w:pStyle w:val="HTML6"/>
        <w:ind w:left="567" w:firstLine="567"/>
        <w:jc w:val="both"/>
      </w:pPr>
      <w:r>
        <w:t>hire_employee(new_empno,'12-Jan-1999');</w:t>
      </w:r>
    </w:p>
    <w:p w:rsidR="00B17D65" w:rsidRDefault="00B17D65" w:rsidP="00B17D65">
      <w:pPr>
        <w:pStyle w:val="HTML6"/>
        <w:ind w:left="567" w:firstLine="567"/>
        <w:jc w:val="both"/>
      </w:pPr>
      <w:r>
        <w:t>-- Use non-trailing default value, named notation.</w:t>
      </w:r>
    </w:p>
    <w:p w:rsidR="00B17D65" w:rsidRDefault="00B17D65" w:rsidP="00B17D65">
      <w:pPr>
        <w:pStyle w:val="HTML6"/>
        <w:ind w:left="567" w:firstLine="567"/>
        <w:jc w:val="both"/>
      </w:pPr>
      <w:r>
        <w:t>hire_employee(emp_id=&gt;new_empno, comp_id=&gt;12);</w:t>
      </w:r>
    </w:p>
    <w:p w:rsidR="00B17D65" w:rsidRDefault="00B17D65" w:rsidP="00B17D65">
      <w:pPr>
        <w:pStyle w:val="30"/>
        <w:tabs>
          <w:tab w:val="clear" w:pos="360"/>
        </w:tabs>
        <w:ind w:left="567" w:hanging="567"/>
        <w:jc w:val="both"/>
      </w:pPr>
      <w:bookmarkStart w:id="40" w:name="sqlPR2-CHP-1-SECT-12.3.4"/>
      <w:bookmarkStart w:id="41" w:name="_Toc324516873"/>
      <w:bookmarkStart w:id="42" w:name="_Toc380733058"/>
      <w:bookmarkEnd w:id="40"/>
      <w:r>
        <w:t>Parameter-passing notations</w:t>
      </w:r>
      <w:bookmarkEnd w:id="41"/>
      <w:bookmarkEnd w:id="42"/>
    </w:p>
    <w:p w:rsidR="00B17D65" w:rsidRDefault="00B17D65" w:rsidP="00B17D65">
      <w:pPr>
        <w:pStyle w:val="doctext"/>
        <w:ind w:left="567" w:firstLine="567"/>
        <w:jc w:val="both"/>
      </w:pPr>
      <w:r>
        <w:rPr>
          <w:rStyle w:val="docemphasis"/>
        </w:rPr>
        <w:t>Formal parameters</w:t>
      </w:r>
      <w:r>
        <w:t xml:space="preserve"> </w:t>
      </w:r>
      <w:bookmarkStart w:id="43" w:name="IXT-1-119"/>
      <w:bookmarkEnd w:id="43"/>
      <w:r>
        <w:t xml:space="preserve">are the names that are declared in the header of a procedure or function. </w:t>
      </w:r>
      <w:r>
        <w:rPr>
          <w:rStyle w:val="docemphasis"/>
        </w:rPr>
        <w:t>Actual parameters</w:t>
      </w:r>
      <w:r>
        <w:t xml:space="preserve"> (</w:t>
      </w:r>
      <w:r>
        <w:rPr>
          <w:rStyle w:val="docemphasis"/>
        </w:rPr>
        <w:t>arguments</w:t>
      </w:r>
      <w:r>
        <w:t>) are the values or expressions placed in the parameter list when a procedure or function is called.</w:t>
      </w:r>
    </w:p>
    <w:p w:rsidR="00B17D65" w:rsidRDefault="00B17D65" w:rsidP="00B17D65">
      <w:pPr>
        <w:pStyle w:val="doctext"/>
        <w:ind w:left="567" w:firstLine="567"/>
        <w:jc w:val="both"/>
      </w:pPr>
      <w:r>
        <w:t xml:space="preserve">PL/SQL lets you use either of two styles for passing arguments in parameter lists: </w:t>
      </w:r>
      <w:bookmarkStart w:id="44" w:name="IXT-1-121"/>
      <w:bookmarkStart w:id="45" w:name="IXT-1-120"/>
      <w:bookmarkEnd w:id="44"/>
      <w:bookmarkEnd w:id="45"/>
      <w:r>
        <w:t xml:space="preserve">positional notation or named notation. </w:t>
      </w:r>
    </w:p>
    <w:p w:rsidR="00B17D65" w:rsidRDefault="00B17D65" w:rsidP="00B17D65">
      <w:pPr>
        <w:ind w:left="567" w:firstLine="567"/>
        <w:jc w:val="both"/>
      </w:pPr>
      <w:r>
        <w:rPr>
          <w:rStyle w:val="docemphasis"/>
        </w:rPr>
        <w:t>Positional notation</w:t>
      </w:r>
      <w:r>
        <w:rPr>
          <w:rStyle w:val="docpubcolor"/>
        </w:rPr>
        <w:t xml:space="preserve"> </w:t>
      </w:r>
    </w:p>
    <w:p w:rsidR="00B17D65" w:rsidRDefault="00B17D65" w:rsidP="00B17D65">
      <w:pPr>
        <w:pStyle w:val="doclist"/>
        <w:ind w:left="567" w:firstLine="567"/>
        <w:jc w:val="both"/>
      </w:pPr>
      <w:r>
        <w:lastRenderedPageBreak/>
        <w:t xml:space="preserve">The default. Each value in the list of arguments supplied in the program call is associated with the parameter in the corresponding position. </w:t>
      </w:r>
    </w:p>
    <w:p w:rsidR="00B17D65" w:rsidRDefault="00B17D65" w:rsidP="00B17D65">
      <w:pPr>
        <w:ind w:left="567" w:firstLine="567"/>
        <w:jc w:val="both"/>
      </w:pPr>
      <w:r>
        <w:rPr>
          <w:rStyle w:val="docemphasis"/>
        </w:rPr>
        <w:t>Named notation</w:t>
      </w:r>
      <w:r>
        <w:rPr>
          <w:rStyle w:val="docpubcolor"/>
        </w:rPr>
        <w:t xml:space="preserve"> </w:t>
      </w:r>
    </w:p>
    <w:p w:rsidR="00B17D65" w:rsidRDefault="00B17D65" w:rsidP="00B17D65">
      <w:pPr>
        <w:pStyle w:val="doclist"/>
        <w:ind w:left="567" w:firstLine="567"/>
        <w:jc w:val="both"/>
      </w:pPr>
      <w:r>
        <w:t xml:space="preserve">Explicitly associates the argument value with its parameter by name (not position). When you use named notation, you can supply the arguments in any order and you can omit IN arguments that have default values. </w:t>
      </w:r>
    </w:p>
    <w:p w:rsidR="00B17D65" w:rsidRDefault="00B17D65" w:rsidP="00B17D65">
      <w:pPr>
        <w:pStyle w:val="doctext"/>
        <w:ind w:left="567" w:firstLine="567"/>
        <w:jc w:val="both"/>
      </w:pPr>
      <w:r>
        <w:t xml:space="preserve">The call to the empid_to_name procedure is shown here with both notations: </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 Implicit positional notation. </w:t>
      </w:r>
    </w:p>
    <w:p w:rsidR="00B17D65" w:rsidRDefault="00B17D65" w:rsidP="00B17D65">
      <w:pPr>
        <w:pStyle w:val="HTML6"/>
        <w:ind w:left="567" w:firstLine="567"/>
        <w:jc w:val="both"/>
      </w:pPr>
      <w:r>
        <w:t xml:space="preserve">   empid_to_name(10, surname, first_name);</w:t>
      </w:r>
    </w:p>
    <w:p w:rsidR="00B17D65" w:rsidRDefault="00B17D65" w:rsidP="00B17D65">
      <w:pPr>
        <w:pStyle w:val="HTML6"/>
        <w:ind w:left="567" w:firstLine="567"/>
        <w:jc w:val="both"/>
      </w:pPr>
      <w:r>
        <w:t xml:space="preserve"> </w:t>
      </w:r>
    </w:p>
    <w:p w:rsidR="00B17D65" w:rsidRDefault="00B17D65" w:rsidP="00B17D65">
      <w:pPr>
        <w:pStyle w:val="HTML6"/>
        <w:ind w:left="567" w:firstLine="567"/>
        <w:jc w:val="both"/>
      </w:pPr>
      <w:r>
        <w:t xml:space="preserve">   -- Explicit named notation. </w:t>
      </w:r>
    </w:p>
    <w:p w:rsidR="00B17D65" w:rsidRDefault="00B17D65" w:rsidP="00B17D65">
      <w:pPr>
        <w:pStyle w:val="HTML6"/>
        <w:ind w:left="567" w:firstLine="567"/>
        <w:jc w:val="both"/>
      </w:pPr>
      <w:r>
        <w:t xml:space="preserve">   empid_to_name(in_id=&gt;10 </w:t>
      </w:r>
    </w:p>
    <w:p w:rsidR="00B17D65" w:rsidRDefault="00B17D65" w:rsidP="00B17D65">
      <w:pPr>
        <w:pStyle w:val="HTML6"/>
        <w:ind w:left="567" w:firstLine="567"/>
        <w:jc w:val="both"/>
      </w:pPr>
      <w:r>
        <w:t xml:space="preserve">      ,out_last_name=&gt;surname </w:t>
      </w:r>
    </w:p>
    <w:p w:rsidR="00B17D65" w:rsidRDefault="00B17D65" w:rsidP="00B17D65">
      <w:pPr>
        <w:pStyle w:val="HTML6"/>
        <w:ind w:left="567" w:firstLine="567"/>
        <w:jc w:val="both"/>
      </w:pPr>
      <w:r>
        <w:t xml:space="preserve">      ,out_first_name=&gt;first_name);</w:t>
      </w:r>
    </w:p>
    <w:p w:rsidR="00B17D65" w:rsidRDefault="00B17D65" w:rsidP="00B17D65">
      <w:pPr>
        <w:pStyle w:val="HTML6"/>
        <w:ind w:left="567" w:firstLine="567"/>
        <w:jc w:val="both"/>
      </w:pPr>
      <w:r>
        <w:t>END;</w:t>
      </w:r>
    </w:p>
    <w:p w:rsidR="00B17D65" w:rsidRDefault="00B17D65" w:rsidP="00B17D65">
      <w:pPr>
        <w:pStyle w:val="doctext"/>
        <w:ind w:left="567" w:firstLine="567"/>
        <w:jc w:val="both"/>
      </w:pPr>
      <w:r>
        <w:t xml:space="preserve">You may combine positional and named notation, as long as positional arguments appear to the left of any named notation arguments; for example: </w:t>
      </w:r>
    </w:p>
    <w:p w:rsidR="00B17D65" w:rsidRDefault="00B17D65" w:rsidP="00B17D65">
      <w:pPr>
        <w:pStyle w:val="HTML6"/>
        <w:ind w:left="567" w:firstLine="567"/>
        <w:jc w:val="both"/>
      </w:pPr>
      <w:r>
        <w:t>empid_to_name(10, surname, out_first_name =&gt; first_name);</w:t>
      </w:r>
    </w:p>
    <w:p w:rsidR="00B17D65" w:rsidRDefault="00B17D65" w:rsidP="00B17D65">
      <w:pPr>
        <w:pStyle w:val="doctext"/>
        <w:ind w:left="567" w:firstLine="567"/>
        <w:jc w:val="both"/>
      </w:pPr>
      <w:r>
        <w:t xml:space="preserve">When calling stored functions from SQL, named notation is not supported. </w:t>
      </w:r>
    </w:p>
    <w:p w:rsidR="00B17D65" w:rsidRDefault="00B17D65" w:rsidP="00B17D65">
      <w:pPr>
        <w:pStyle w:val="30"/>
        <w:tabs>
          <w:tab w:val="clear" w:pos="360"/>
        </w:tabs>
        <w:ind w:left="567" w:hanging="567"/>
        <w:jc w:val="both"/>
      </w:pPr>
      <w:bookmarkStart w:id="46" w:name="sqlPR2-CHP-1-SECT-12.3.5"/>
      <w:bookmarkStart w:id="47" w:name="_Toc324516874"/>
      <w:bookmarkStart w:id="48" w:name="_Toc380733059"/>
      <w:bookmarkEnd w:id="46"/>
      <w:r>
        <w:t>Local programs</w:t>
      </w:r>
      <w:bookmarkEnd w:id="47"/>
      <w:bookmarkEnd w:id="48"/>
      <w:r>
        <w:t xml:space="preserve"> </w:t>
      </w:r>
    </w:p>
    <w:p w:rsidR="00B17D65" w:rsidRDefault="00B17D65" w:rsidP="00B17D65">
      <w:pPr>
        <w:pStyle w:val="doctext"/>
        <w:ind w:left="567" w:firstLine="567"/>
        <w:jc w:val="both"/>
      </w:pPr>
      <w:r>
        <w:t xml:space="preserve">A </w:t>
      </w:r>
      <w:bookmarkStart w:id="49" w:name="IXT-1-122"/>
      <w:bookmarkEnd w:id="49"/>
      <w:r>
        <w:t xml:space="preserve">local program is a procedure or function that is defined in the declaration section of a PL/SQL block. The declaration of a local program must appear at the end of the declaration section, after the declarations of any types, records, cursors, variables, and exceptions. A program defined in a declaration section may only be referenced within that block's executable and exception sections. It is not defined outside that block. </w:t>
      </w:r>
    </w:p>
    <w:p w:rsidR="00B17D65" w:rsidRDefault="00B17D65" w:rsidP="00B17D65">
      <w:pPr>
        <w:pStyle w:val="doctext"/>
        <w:ind w:left="567" w:firstLine="567"/>
        <w:jc w:val="both"/>
      </w:pPr>
      <w:r>
        <w:t>The following program defines a local procedure and function:</w:t>
      </w:r>
    </w:p>
    <w:p w:rsidR="00B17D65" w:rsidRDefault="00B17D65" w:rsidP="00B17D65">
      <w:pPr>
        <w:pStyle w:val="HTML6"/>
        <w:ind w:left="567" w:firstLine="567"/>
        <w:jc w:val="both"/>
      </w:pPr>
      <w:r>
        <w:t>PROCEDURE track_revenue</w:t>
      </w:r>
    </w:p>
    <w:p w:rsidR="00B17D65" w:rsidRDefault="00B17D65" w:rsidP="00B17D65">
      <w:pPr>
        <w:pStyle w:val="HTML6"/>
        <w:ind w:left="567" w:firstLine="567"/>
        <w:jc w:val="both"/>
      </w:pPr>
      <w:r>
        <w:t>IS</w:t>
      </w:r>
    </w:p>
    <w:p w:rsidR="00B17D65" w:rsidRDefault="00B17D65" w:rsidP="00B17D65">
      <w:pPr>
        <w:pStyle w:val="HTML6"/>
        <w:ind w:left="567" w:firstLine="567"/>
        <w:jc w:val="both"/>
      </w:pPr>
      <w:r>
        <w:t xml:space="preserve">   l_total NUMBER;</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PROCEDURE calc_total (year_in IN INTEGER) IS</w:t>
      </w:r>
    </w:p>
    <w:p w:rsidR="00B17D65" w:rsidRDefault="00B17D65" w:rsidP="00B17D65">
      <w:pPr>
        <w:pStyle w:val="HTML6"/>
        <w:ind w:left="567" w:firstLine="567"/>
        <w:jc w:val="both"/>
      </w:pPr>
      <w:r>
        <w:t xml:space="preserve">   BEGIN</w:t>
      </w:r>
    </w:p>
    <w:p w:rsidR="00B17D65" w:rsidRDefault="00B17D65" w:rsidP="00B17D65">
      <w:pPr>
        <w:pStyle w:val="HTML6"/>
        <w:ind w:left="567" w:firstLine="567"/>
        <w:jc w:val="both"/>
      </w:pPr>
      <w:r>
        <w:t xml:space="preserve">      calculations here ...</w:t>
      </w:r>
    </w:p>
    <w:p w:rsidR="00B17D65" w:rsidRDefault="00B17D65" w:rsidP="00B17D65">
      <w:pPr>
        <w:pStyle w:val="HTML6"/>
        <w:ind w:left="567" w:firstLine="567"/>
        <w:jc w:val="both"/>
      </w:pPr>
      <w:r>
        <w:t xml:space="preserve">   END;</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FUNCTION below_minimum (comp_id IN INTEGER)  </w:t>
      </w:r>
    </w:p>
    <w:p w:rsidR="00B17D65" w:rsidRDefault="00B17D65" w:rsidP="00B17D65">
      <w:pPr>
        <w:pStyle w:val="HTML6"/>
        <w:ind w:left="567" w:firstLine="567"/>
        <w:jc w:val="both"/>
      </w:pPr>
      <w:r>
        <w:t xml:space="preserve">      RETURN BOOLEAN</w:t>
      </w:r>
    </w:p>
    <w:p w:rsidR="00B17D65" w:rsidRDefault="00B17D65" w:rsidP="00B17D65">
      <w:pPr>
        <w:pStyle w:val="HTML6"/>
        <w:ind w:left="567" w:firstLine="567"/>
        <w:jc w:val="both"/>
      </w:pPr>
      <w:r>
        <w:t xml:space="preserve">   IS</w:t>
      </w:r>
    </w:p>
    <w:p w:rsidR="00B17D65" w:rsidRDefault="00B17D65" w:rsidP="00B17D65">
      <w:pPr>
        <w:pStyle w:val="HTML6"/>
        <w:ind w:left="567" w:firstLine="567"/>
        <w:jc w:val="both"/>
      </w:pPr>
      <w:r>
        <w:t xml:space="preserve">   BEGIN</w:t>
      </w:r>
    </w:p>
    <w:p w:rsidR="00B17D65" w:rsidRDefault="00B17D65" w:rsidP="00B17D65">
      <w:pPr>
        <w:pStyle w:val="HTML6"/>
        <w:ind w:left="567" w:firstLine="567"/>
        <w:jc w:val="both"/>
      </w:pPr>
      <w:r>
        <w:t xml:space="preserve">      ...</w:t>
      </w:r>
    </w:p>
    <w:p w:rsidR="00B17D65" w:rsidRDefault="00B17D65" w:rsidP="00B17D65">
      <w:pPr>
        <w:pStyle w:val="HTML6"/>
        <w:ind w:left="567" w:firstLine="567"/>
        <w:jc w:val="both"/>
      </w:pPr>
      <w:r>
        <w:lastRenderedPageBreak/>
        <w:t xml:space="preserve">   END;</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...main procedure logic here</w:t>
      </w:r>
    </w:p>
    <w:p w:rsidR="00B17D65" w:rsidRDefault="00B17D65" w:rsidP="00B17D65">
      <w:pPr>
        <w:pStyle w:val="HTML6"/>
        <w:ind w:left="567" w:firstLine="567"/>
        <w:jc w:val="both"/>
      </w:pPr>
      <w:r>
        <w:t>END;</w:t>
      </w:r>
    </w:p>
    <w:p w:rsidR="00B17D65" w:rsidRDefault="00B17D65" w:rsidP="00B17D65">
      <w:pPr>
        <w:pStyle w:val="doctext"/>
        <w:ind w:left="567" w:firstLine="567"/>
        <w:jc w:val="both"/>
      </w:pPr>
      <w:r>
        <w:t xml:space="preserve">Local programs may be overloaded with the same restrictions as overloaded packaged programs. </w:t>
      </w:r>
    </w:p>
    <w:p w:rsidR="00B17D65" w:rsidRDefault="00B17D65" w:rsidP="00B17D65">
      <w:pPr>
        <w:pStyle w:val="30"/>
        <w:tabs>
          <w:tab w:val="clear" w:pos="360"/>
        </w:tabs>
        <w:ind w:left="567" w:hanging="567"/>
        <w:jc w:val="both"/>
      </w:pPr>
      <w:bookmarkStart w:id="50" w:name="sqlPR2-CHP-1-SECT-12.3.6"/>
      <w:bookmarkStart w:id="51" w:name="_Toc324516875"/>
      <w:bookmarkStart w:id="52" w:name="_Toc380733060"/>
      <w:bookmarkEnd w:id="50"/>
      <w:r>
        <w:t>Program overloading</w:t>
      </w:r>
      <w:bookmarkEnd w:id="51"/>
      <w:bookmarkEnd w:id="52"/>
      <w:r>
        <w:t xml:space="preserve"> </w:t>
      </w:r>
    </w:p>
    <w:p w:rsidR="00B17D65" w:rsidRDefault="00B17D65" w:rsidP="00B17D65">
      <w:pPr>
        <w:pStyle w:val="doctext"/>
        <w:ind w:left="567" w:firstLine="567"/>
        <w:jc w:val="both"/>
      </w:pPr>
      <w:r>
        <w:t xml:space="preserve">PL/SQL allows you to define two or more programs with the same name within any declaration section, including a package specification or body. This is called </w:t>
      </w:r>
      <w:r>
        <w:rPr>
          <w:rStyle w:val="docemphasis"/>
        </w:rPr>
        <w:t>overloading</w:t>
      </w:r>
      <w:bookmarkStart w:id="53" w:name="IXT-1-123"/>
      <w:bookmarkEnd w:id="53"/>
      <w:r>
        <w:t xml:space="preserve">. If two or more programs have the same name, they must be different in some other way so that the compiler can determine which program should be used. </w:t>
      </w:r>
    </w:p>
    <w:p w:rsidR="00B17D65" w:rsidRDefault="00B17D65" w:rsidP="00B17D65">
      <w:pPr>
        <w:pStyle w:val="doctext"/>
        <w:ind w:left="567" w:firstLine="567"/>
        <w:jc w:val="both"/>
      </w:pPr>
      <w:r>
        <w:t xml:space="preserve">Here is an example of overloaded programs in a built-in package specification: </w:t>
      </w:r>
    </w:p>
    <w:p w:rsidR="00B17D65" w:rsidRDefault="00B17D65" w:rsidP="00B17D65">
      <w:pPr>
        <w:pStyle w:val="HTML6"/>
        <w:ind w:left="567" w:firstLine="567"/>
        <w:jc w:val="both"/>
      </w:pPr>
      <w:r>
        <w:t xml:space="preserve">PACKAGE DBMS_OUTPUT </w:t>
      </w:r>
    </w:p>
    <w:p w:rsidR="00B17D65" w:rsidRDefault="00B17D65" w:rsidP="00B17D65">
      <w:pPr>
        <w:pStyle w:val="HTML6"/>
        <w:ind w:left="567" w:firstLine="567"/>
        <w:jc w:val="both"/>
      </w:pPr>
      <w:r>
        <w:t>IS</w:t>
      </w:r>
    </w:p>
    <w:p w:rsidR="00B17D65" w:rsidRDefault="00B17D65" w:rsidP="00B17D65">
      <w:pPr>
        <w:pStyle w:val="HTML6"/>
        <w:ind w:left="567" w:firstLine="567"/>
        <w:jc w:val="both"/>
      </w:pPr>
      <w:r>
        <w:t xml:space="preserve">   PROCEDURE PUT_LINE (a VARCHAR2);</w:t>
      </w:r>
    </w:p>
    <w:p w:rsidR="00B17D65" w:rsidRDefault="00B17D65" w:rsidP="00B17D65">
      <w:pPr>
        <w:pStyle w:val="HTML6"/>
        <w:ind w:left="567" w:firstLine="567"/>
        <w:jc w:val="both"/>
      </w:pPr>
      <w:r>
        <w:t xml:space="preserve">   PROCEDURE PUT_LINE (a NUMBER);</w:t>
      </w:r>
    </w:p>
    <w:p w:rsidR="00B17D65" w:rsidRDefault="00B17D65" w:rsidP="00B17D65">
      <w:pPr>
        <w:pStyle w:val="HTML6"/>
        <w:ind w:left="567" w:firstLine="567"/>
        <w:jc w:val="both"/>
      </w:pPr>
      <w:r>
        <w:t xml:space="preserve">   PROCEDURE PUT_LINE (a DATE);</w:t>
      </w:r>
    </w:p>
    <w:p w:rsidR="00B17D65" w:rsidRDefault="00B17D65" w:rsidP="00B17D65">
      <w:pPr>
        <w:pStyle w:val="HTML6"/>
        <w:ind w:left="567" w:firstLine="567"/>
        <w:jc w:val="both"/>
      </w:pPr>
      <w:r>
        <w:t>END;</w:t>
      </w:r>
    </w:p>
    <w:p w:rsidR="00B17D65" w:rsidRDefault="00B17D65" w:rsidP="00B17D65">
      <w:pPr>
        <w:pStyle w:val="doctext"/>
        <w:ind w:left="567" w:firstLine="567"/>
        <w:jc w:val="both"/>
      </w:pPr>
      <w:r>
        <w:t xml:space="preserve">Each PUT_LINE procedure is identical, except for the datatype of the parameter. That is enough difference for the compiler. </w:t>
      </w:r>
    </w:p>
    <w:p w:rsidR="00B17D65" w:rsidRDefault="00B17D65" w:rsidP="00B17D65">
      <w:pPr>
        <w:pStyle w:val="doctext"/>
        <w:ind w:left="567" w:firstLine="567"/>
        <w:jc w:val="both"/>
      </w:pPr>
      <w:r>
        <w:t xml:space="preserve">To overload programs successfully, one or more of the following conditions must be true: </w:t>
      </w:r>
    </w:p>
    <w:p w:rsidR="00B17D65" w:rsidRDefault="00B17D65" w:rsidP="00B3682D">
      <w:pPr>
        <w:pStyle w:val="doclist"/>
        <w:numPr>
          <w:ilvl w:val="0"/>
          <w:numId w:val="21"/>
        </w:numPr>
        <w:ind w:left="567" w:firstLine="567"/>
        <w:jc w:val="both"/>
      </w:pPr>
      <w:r>
        <w:t xml:space="preserve">Parameters must differ by datatype family (number, character, datetime, or Boolean). </w:t>
      </w:r>
    </w:p>
    <w:p w:rsidR="00B17D65" w:rsidRDefault="00B17D65" w:rsidP="00B3682D">
      <w:pPr>
        <w:pStyle w:val="doclist"/>
        <w:numPr>
          <w:ilvl w:val="0"/>
          <w:numId w:val="21"/>
        </w:numPr>
        <w:ind w:left="567" w:firstLine="567"/>
        <w:jc w:val="both"/>
      </w:pPr>
      <w:r>
        <w:t xml:space="preserve">The program type must be different (you can overload a function and a procedure of the same name and identical parameter list). </w:t>
      </w:r>
    </w:p>
    <w:p w:rsidR="00B17D65" w:rsidRDefault="00B17D65" w:rsidP="00B3682D">
      <w:pPr>
        <w:pStyle w:val="doclist"/>
        <w:numPr>
          <w:ilvl w:val="0"/>
          <w:numId w:val="21"/>
        </w:numPr>
        <w:ind w:left="567" w:firstLine="567"/>
        <w:jc w:val="both"/>
      </w:pPr>
      <w:r>
        <w:t>The numbers of parameters must be different.</w:t>
      </w:r>
    </w:p>
    <w:p w:rsidR="00B17D65" w:rsidRDefault="00B17D65" w:rsidP="00B17D65">
      <w:pPr>
        <w:pStyle w:val="doctext"/>
        <w:ind w:left="567" w:firstLine="567"/>
        <w:jc w:val="both"/>
      </w:pPr>
      <w:r>
        <w:t xml:space="preserve">You </w:t>
      </w:r>
      <w:r>
        <w:rPr>
          <w:rStyle w:val="docemphasis"/>
        </w:rPr>
        <w:t>cannot</w:t>
      </w:r>
      <w:r>
        <w:t xml:space="preserve"> overload programs if:</w:t>
      </w:r>
    </w:p>
    <w:p w:rsidR="00B17D65" w:rsidRDefault="00B17D65" w:rsidP="00B3682D">
      <w:pPr>
        <w:pStyle w:val="doclist"/>
        <w:numPr>
          <w:ilvl w:val="0"/>
          <w:numId w:val="22"/>
        </w:numPr>
        <w:ind w:left="567" w:firstLine="567"/>
        <w:jc w:val="both"/>
      </w:pPr>
      <w:r>
        <w:t xml:space="preserve">Only the datatypes of the functions' RETURN clauses are different. </w:t>
      </w:r>
    </w:p>
    <w:p w:rsidR="00B17D65" w:rsidRDefault="00B17D65" w:rsidP="00B3682D">
      <w:pPr>
        <w:pStyle w:val="doclist"/>
        <w:numPr>
          <w:ilvl w:val="0"/>
          <w:numId w:val="22"/>
        </w:numPr>
        <w:ind w:left="567" w:firstLine="567"/>
        <w:jc w:val="both"/>
      </w:pPr>
      <w:r>
        <w:t xml:space="preserve">Parameter datatypes are within the same family (CHAR and VARCHAR2, NUMBER and INTEGER, etc.). </w:t>
      </w:r>
    </w:p>
    <w:p w:rsidR="00B17D65" w:rsidRDefault="00B17D65" w:rsidP="00B3682D">
      <w:pPr>
        <w:pStyle w:val="doclist"/>
        <w:numPr>
          <w:ilvl w:val="0"/>
          <w:numId w:val="22"/>
        </w:numPr>
        <w:ind w:left="567" w:firstLine="567"/>
        <w:jc w:val="both"/>
      </w:pPr>
      <w:r>
        <w:t>Only the modes of the parameters are different.</w:t>
      </w:r>
    </w:p>
    <w:p w:rsidR="00B17D65" w:rsidRDefault="00B17D65" w:rsidP="00B17D65">
      <w:pPr>
        <w:pStyle w:val="30"/>
        <w:tabs>
          <w:tab w:val="clear" w:pos="360"/>
        </w:tabs>
        <w:ind w:left="567" w:hanging="567"/>
        <w:jc w:val="both"/>
      </w:pPr>
      <w:bookmarkStart w:id="54" w:name="sqlPR2-CHP-1-SECT-12.3.7"/>
      <w:bookmarkStart w:id="55" w:name="_Toc324516876"/>
      <w:bookmarkStart w:id="56" w:name="_Toc380733061"/>
      <w:bookmarkEnd w:id="54"/>
      <w:r>
        <w:t>Forward declarations</w:t>
      </w:r>
      <w:bookmarkEnd w:id="55"/>
      <w:bookmarkEnd w:id="56"/>
      <w:r>
        <w:t xml:space="preserve"> </w:t>
      </w:r>
    </w:p>
    <w:p w:rsidR="00B17D65" w:rsidRDefault="00B17D65" w:rsidP="00B17D65">
      <w:pPr>
        <w:pStyle w:val="doctext"/>
        <w:ind w:left="567" w:firstLine="567"/>
        <w:jc w:val="both"/>
      </w:pPr>
      <w:r>
        <w:t xml:space="preserve">Programs </w:t>
      </w:r>
      <w:bookmarkStart w:id="57" w:name="IXT-1-125"/>
      <w:bookmarkStart w:id="58" w:name="IXT-1-124"/>
      <w:bookmarkEnd w:id="57"/>
      <w:bookmarkEnd w:id="58"/>
      <w:r>
        <w:t xml:space="preserve">must be declared before they can be used. PL/SQL supports </w:t>
      </w:r>
      <w:r>
        <w:rPr>
          <w:rStyle w:val="docemphasis"/>
        </w:rPr>
        <w:t>mutual recursion</w:t>
      </w:r>
      <w:bookmarkStart w:id="59" w:name="IXT-1-126"/>
      <w:bookmarkEnd w:id="59"/>
      <w:r>
        <w:t xml:space="preserve"> </w:t>
      </w:r>
      <w:bookmarkStart w:id="60" w:name="IXT-1-127"/>
      <w:bookmarkEnd w:id="60"/>
      <w:r>
        <w:t xml:space="preserve">, in which program A calls program B, whereupon program B calls program A. To implement this mutual recursion, you must use a </w:t>
      </w:r>
      <w:r>
        <w:rPr>
          <w:rStyle w:val="docemphasis"/>
        </w:rPr>
        <w:t>forward declaration</w:t>
      </w:r>
      <w:r>
        <w:t xml:space="preserve"> of the programs. This technique declares a program in advance of the program definition, thus making it </w:t>
      </w:r>
      <w:r>
        <w:lastRenderedPageBreak/>
        <w:t xml:space="preserve">available for other programs to use. The forward declaration is the program header up to the IS/AS keyword: </w:t>
      </w:r>
    </w:p>
    <w:p w:rsidR="00B17D65" w:rsidRDefault="00B17D65" w:rsidP="00B17D65">
      <w:pPr>
        <w:pStyle w:val="HTML6"/>
        <w:ind w:left="567" w:firstLine="567"/>
        <w:jc w:val="both"/>
      </w:pPr>
      <w:r>
        <w:t>PROCEDURE perform_calc(year_in IN NUMBER)</w:t>
      </w:r>
    </w:p>
    <w:p w:rsidR="00B17D65" w:rsidRDefault="00B17D65" w:rsidP="00B17D65">
      <w:pPr>
        <w:pStyle w:val="HTML6"/>
        <w:ind w:left="567" w:firstLine="567"/>
        <w:jc w:val="both"/>
      </w:pPr>
      <w:r>
        <w:t>IS</w:t>
      </w:r>
    </w:p>
    <w:p w:rsidR="00B17D65" w:rsidRDefault="00B17D65" w:rsidP="00B17D65">
      <w:pPr>
        <w:pStyle w:val="HTML6"/>
        <w:ind w:left="567" w:firstLine="567"/>
        <w:jc w:val="both"/>
      </w:pPr>
      <w:r>
        <w:t xml:space="preserve">   /* Forward declaration for total_cost </w:t>
      </w:r>
    </w:p>
    <w:p w:rsidR="00B17D65" w:rsidRDefault="00B17D65" w:rsidP="00B17D65">
      <w:pPr>
        <w:pStyle w:val="HTML6"/>
        <w:ind w:left="567" w:firstLine="567"/>
        <w:jc w:val="both"/>
      </w:pPr>
      <w:r>
        <w:t xml:space="preserve">      function. */</w:t>
      </w:r>
    </w:p>
    <w:p w:rsidR="00B17D65" w:rsidRDefault="00B17D65" w:rsidP="00B17D65">
      <w:pPr>
        <w:pStyle w:val="HTML6"/>
        <w:ind w:left="567" w:firstLine="567"/>
        <w:jc w:val="both"/>
      </w:pPr>
      <w:r>
        <w:t xml:space="preserve">   FUNCTION total_cost (...) RETURN NUMBER;</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 The net_profit function can now use </w:t>
      </w:r>
    </w:p>
    <w:p w:rsidR="00B17D65" w:rsidRDefault="00B17D65" w:rsidP="00B17D65">
      <w:pPr>
        <w:pStyle w:val="HTML6"/>
        <w:ind w:left="567" w:firstLine="567"/>
        <w:jc w:val="both"/>
      </w:pPr>
      <w:r>
        <w:t xml:space="preserve">      total_cost. */</w:t>
      </w:r>
    </w:p>
    <w:p w:rsidR="00B17D65" w:rsidRDefault="00B17D65" w:rsidP="00B17D65">
      <w:pPr>
        <w:pStyle w:val="HTML6"/>
        <w:ind w:left="567" w:firstLine="567"/>
        <w:jc w:val="both"/>
      </w:pPr>
      <w:r>
        <w:t xml:space="preserve">   FUNCTION net_profit(...) RETURN NUMBER</w:t>
      </w:r>
    </w:p>
    <w:p w:rsidR="00B17D65" w:rsidRDefault="00B17D65" w:rsidP="00B17D65">
      <w:pPr>
        <w:pStyle w:val="HTML6"/>
        <w:ind w:left="567" w:firstLine="567"/>
        <w:jc w:val="both"/>
      </w:pPr>
      <w:r>
        <w:t xml:space="preserve">   IS</w:t>
      </w:r>
    </w:p>
    <w:p w:rsidR="00B17D65" w:rsidRDefault="00B17D65" w:rsidP="00B17D65">
      <w:pPr>
        <w:pStyle w:val="HTML6"/>
        <w:ind w:left="567" w:firstLine="567"/>
        <w:jc w:val="both"/>
      </w:pPr>
      <w:r>
        <w:t xml:space="preserve">   BEGIN</w:t>
      </w:r>
    </w:p>
    <w:p w:rsidR="00B17D65" w:rsidRDefault="00B17D65" w:rsidP="00B17D65">
      <w:pPr>
        <w:pStyle w:val="HTML6"/>
        <w:ind w:left="567" w:firstLine="567"/>
        <w:jc w:val="both"/>
      </w:pPr>
      <w:r>
        <w:t xml:space="preserve">      RETURN total_sales(...) - total_cost(...);</w:t>
      </w:r>
    </w:p>
    <w:p w:rsidR="00B17D65" w:rsidRDefault="00B17D65" w:rsidP="00B17D65">
      <w:pPr>
        <w:pStyle w:val="HTML6"/>
        <w:ind w:left="567" w:firstLine="567"/>
        <w:jc w:val="both"/>
      </w:pPr>
      <w:r>
        <w:t xml:space="preserve">   END;</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 The Total_cost function calls net_profit. */</w:t>
      </w:r>
    </w:p>
    <w:p w:rsidR="00B17D65" w:rsidRDefault="00B17D65" w:rsidP="00B17D65">
      <w:pPr>
        <w:pStyle w:val="HTML6"/>
        <w:ind w:left="567" w:firstLine="567"/>
        <w:jc w:val="both"/>
      </w:pPr>
      <w:r>
        <w:t xml:space="preserve">   FUNCTION total_cost (...) RETURN NUMBER</w:t>
      </w:r>
    </w:p>
    <w:p w:rsidR="00B17D65" w:rsidRDefault="00B17D65" w:rsidP="00B17D65">
      <w:pPr>
        <w:pStyle w:val="HTML6"/>
        <w:ind w:left="567" w:firstLine="567"/>
        <w:jc w:val="both"/>
      </w:pPr>
      <w:r>
        <w:t xml:space="preserve">   IS</w:t>
      </w:r>
    </w:p>
    <w:p w:rsidR="00B17D65" w:rsidRDefault="00B17D65" w:rsidP="00B17D65">
      <w:pPr>
        <w:pStyle w:val="HTML6"/>
        <w:ind w:left="567" w:firstLine="567"/>
        <w:jc w:val="both"/>
      </w:pPr>
      <w:r>
        <w:t xml:space="preserve">   BEGIN</w:t>
      </w:r>
    </w:p>
    <w:p w:rsidR="00B17D65" w:rsidRDefault="00B17D65" w:rsidP="00B17D65">
      <w:pPr>
        <w:pStyle w:val="HTML6"/>
        <w:ind w:left="567" w:firstLine="567"/>
        <w:jc w:val="both"/>
      </w:pPr>
      <w:r>
        <w:t xml:space="preserve">      IF net_profit(...) &lt; 0</w:t>
      </w:r>
    </w:p>
    <w:p w:rsidR="00B17D65" w:rsidRDefault="00B17D65" w:rsidP="00B17D65">
      <w:pPr>
        <w:pStyle w:val="HTML6"/>
        <w:ind w:left="567" w:firstLine="567"/>
        <w:jc w:val="both"/>
      </w:pPr>
      <w:r>
        <w:t xml:space="preserve">      THEN</w:t>
      </w:r>
    </w:p>
    <w:p w:rsidR="00B17D65" w:rsidRDefault="00B17D65" w:rsidP="00B17D65">
      <w:pPr>
        <w:pStyle w:val="HTML6"/>
        <w:ind w:left="567" w:firstLine="567"/>
        <w:jc w:val="both"/>
      </w:pPr>
      <w:r>
        <w:t xml:space="preserve">         RETURN 0;</w:t>
      </w:r>
    </w:p>
    <w:p w:rsidR="00B17D65" w:rsidRDefault="00B17D65" w:rsidP="00B17D65">
      <w:pPr>
        <w:pStyle w:val="HTML6"/>
        <w:ind w:left="567" w:firstLine="567"/>
        <w:jc w:val="both"/>
      </w:pPr>
      <w:r>
        <w:t xml:space="preserve">         ELSE</w:t>
      </w:r>
    </w:p>
    <w:p w:rsidR="00B17D65" w:rsidRDefault="00B17D65" w:rsidP="00B17D65">
      <w:pPr>
        <w:pStyle w:val="HTML6"/>
        <w:ind w:left="567" w:firstLine="567"/>
        <w:jc w:val="both"/>
      </w:pPr>
      <w:r>
        <w:t xml:space="preserve">         RETURN...;</w:t>
      </w:r>
    </w:p>
    <w:p w:rsidR="00B17D65" w:rsidRDefault="00B17D65" w:rsidP="00B17D65">
      <w:pPr>
        <w:pStyle w:val="HTML6"/>
        <w:ind w:left="567" w:firstLine="567"/>
        <w:jc w:val="both"/>
      </w:pPr>
      <w:r>
        <w:t xml:space="preserve">      END IF;</w:t>
      </w:r>
    </w:p>
    <w:p w:rsidR="00B17D65" w:rsidRDefault="00B17D65" w:rsidP="00B17D65">
      <w:pPr>
        <w:pStyle w:val="HTML6"/>
        <w:ind w:left="567" w:firstLine="567"/>
        <w:jc w:val="both"/>
      </w:pPr>
      <w:r>
        <w:t xml:space="preserve">   END;</w:t>
      </w:r>
    </w:p>
    <w:p w:rsidR="00B17D65" w:rsidRDefault="00B17D65" w:rsidP="00B17D65">
      <w:pPr>
        <w:pStyle w:val="HTML6"/>
        <w:ind w:left="567" w:firstLine="567"/>
        <w:jc w:val="both"/>
      </w:pPr>
      <w:r>
        <w:t>BEGIN /* procedure perform_calc */</w:t>
      </w:r>
    </w:p>
    <w:p w:rsidR="00B17D65" w:rsidRDefault="00B17D65" w:rsidP="00B17D65">
      <w:pPr>
        <w:pStyle w:val="HTML6"/>
        <w:ind w:left="567" w:firstLine="567"/>
        <w:jc w:val="both"/>
      </w:pPr>
      <w:r>
        <w:t xml:space="preserve">   ...</w:t>
      </w:r>
    </w:p>
    <w:p w:rsidR="00B17D65" w:rsidRDefault="00B17D65" w:rsidP="00B17D65">
      <w:pPr>
        <w:pStyle w:val="HTML6"/>
        <w:ind w:left="567" w:firstLine="567"/>
        <w:jc w:val="both"/>
      </w:pPr>
      <w:r>
        <w:t>END perform_calc;</w:t>
      </w:r>
    </w:p>
    <w:p w:rsidR="00B17D65" w:rsidRDefault="00B17D65" w:rsidP="00B17D65">
      <w:pPr>
        <w:pStyle w:val="30"/>
        <w:tabs>
          <w:tab w:val="clear" w:pos="360"/>
        </w:tabs>
        <w:ind w:left="567" w:hanging="567"/>
        <w:jc w:val="both"/>
      </w:pPr>
      <w:bookmarkStart w:id="61" w:name="sqlPR2-CHP-1-SECT-12.3.8"/>
      <w:bookmarkStart w:id="62" w:name="_Toc324516877"/>
      <w:bookmarkStart w:id="63" w:name="_Toc380733062"/>
      <w:bookmarkEnd w:id="61"/>
      <w:r>
        <w:t>Table functions</w:t>
      </w:r>
      <w:bookmarkEnd w:id="62"/>
      <w:bookmarkEnd w:id="63"/>
    </w:p>
    <w:p w:rsidR="00B17D65" w:rsidRDefault="00B17D65" w:rsidP="00B17D65">
      <w:pPr>
        <w:pStyle w:val="doctext"/>
        <w:ind w:left="567" w:firstLine="567"/>
        <w:jc w:val="both"/>
      </w:pPr>
      <w:bookmarkStart w:id="64" w:name="IXT-1-128"/>
      <w:bookmarkEnd w:id="64"/>
      <w:r>
        <w:t xml:space="preserve">Table functions take a collection or REF CURSOR (set of rows) as input and return a collection of records (set of rows) as output. The </w:t>
      </w:r>
      <w:bookmarkStart w:id="65" w:name="IXT-1-129"/>
      <w:bookmarkEnd w:id="65"/>
      <w:r>
        <w:t xml:space="preserve">PIPE ROW command is used to identify the input and output streams. This streamlined nature allows you to pipeline table functions together, eliminating the need to stage tables between transformations. Table functions typically appear in the FROM clause of SQL statements. For example: </w:t>
      </w:r>
    </w:p>
    <w:p w:rsidR="00B17D65" w:rsidRDefault="00B17D65" w:rsidP="00B17D65">
      <w:pPr>
        <w:pStyle w:val="HTML6"/>
        <w:ind w:left="567" w:firstLine="567"/>
        <w:jc w:val="both"/>
      </w:pPr>
      <w:r>
        <w:t xml:space="preserve">CREATE FUNCTION pet_family </w:t>
      </w:r>
    </w:p>
    <w:p w:rsidR="00B17D65" w:rsidRDefault="00B17D65" w:rsidP="00B17D65">
      <w:pPr>
        <w:pStyle w:val="HTML6"/>
        <w:ind w:left="567" w:firstLine="567"/>
        <w:jc w:val="both"/>
      </w:pPr>
      <w:r>
        <w:t>(dad_in IN pet_t, mom_in IN pet_t)</w:t>
      </w:r>
    </w:p>
    <w:p w:rsidR="00B17D65" w:rsidRDefault="00B17D65" w:rsidP="00B17D65">
      <w:pPr>
        <w:pStyle w:val="HTML6"/>
        <w:ind w:left="567" w:firstLine="567"/>
        <w:jc w:val="both"/>
      </w:pPr>
      <w:r>
        <w:t>RETURN pet_nt PIPELINED IS</w:t>
      </w:r>
    </w:p>
    <w:p w:rsidR="00B17D65" w:rsidRDefault="00B17D65" w:rsidP="00B17D65">
      <w:pPr>
        <w:pStyle w:val="HTML6"/>
        <w:ind w:left="567" w:firstLine="567"/>
        <w:jc w:val="both"/>
      </w:pPr>
      <w:r>
        <w:t xml:space="preserve">   l_count PLS_INTEGER;</w:t>
      </w:r>
    </w:p>
    <w:p w:rsidR="00B17D65" w:rsidRDefault="00B17D65" w:rsidP="00B17D65">
      <w:pPr>
        <w:pStyle w:val="HTML6"/>
        <w:ind w:left="567" w:firstLine="567"/>
        <w:jc w:val="both"/>
      </w:pPr>
      <w:r>
        <w:t xml:space="preserve">   retval pet_nt := pet_nt ( );</w:t>
      </w:r>
    </w:p>
    <w:p w:rsidR="00B17D65" w:rsidRDefault="00B17D65" w:rsidP="00B17D65">
      <w:pPr>
        <w:pStyle w:val="HTML6"/>
        <w:ind w:left="567" w:firstLine="567"/>
        <w:jc w:val="both"/>
      </w:pP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PIPE ROW (dad_in);  -- identify streaming input</w:t>
      </w:r>
    </w:p>
    <w:p w:rsidR="00B17D65" w:rsidRDefault="00B17D65" w:rsidP="00B17D65">
      <w:pPr>
        <w:pStyle w:val="HTML6"/>
        <w:ind w:left="567" w:firstLine="567"/>
        <w:jc w:val="both"/>
      </w:pPr>
      <w:r>
        <w:t xml:space="preserve">   PIPE ROW (mom_in);  -- identify streaming input</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IF mom_in.breed = 'RABBIT' THEN l_count := 12;</w:t>
      </w:r>
    </w:p>
    <w:p w:rsidR="00B17D65" w:rsidRDefault="00B17D65" w:rsidP="00B17D65">
      <w:pPr>
        <w:pStyle w:val="HTML6"/>
        <w:ind w:left="567" w:firstLine="567"/>
        <w:jc w:val="both"/>
      </w:pPr>
      <w:r>
        <w:t xml:space="preserve">   ELSIF mom_in.breed = 'DOG' THEN l_count := 4;</w:t>
      </w:r>
    </w:p>
    <w:p w:rsidR="00B17D65" w:rsidRDefault="00B17D65" w:rsidP="00B17D65">
      <w:pPr>
        <w:pStyle w:val="HTML6"/>
        <w:ind w:left="567" w:firstLine="567"/>
        <w:jc w:val="both"/>
      </w:pPr>
      <w:r>
        <w:t xml:space="preserve">   ELSIF mom_in.breed = 'KANGAROO' THEN l_count := 1;</w:t>
      </w:r>
    </w:p>
    <w:p w:rsidR="00B17D65" w:rsidRDefault="00B17D65" w:rsidP="00B17D65">
      <w:pPr>
        <w:pStyle w:val="HTML6"/>
        <w:ind w:left="567" w:firstLine="567"/>
        <w:jc w:val="both"/>
      </w:pPr>
      <w:r>
        <w:t xml:space="preserve">   END IF;</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FOR indx IN 1 .. l_count</w:t>
      </w:r>
    </w:p>
    <w:p w:rsidR="00B17D65" w:rsidRDefault="00B17D65" w:rsidP="00B17D65">
      <w:pPr>
        <w:pStyle w:val="HTML6"/>
        <w:ind w:left="567" w:firstLine="567"/>
        <w:jc w:val="both"/>
      </w:pPr>
      <w:r>
        <w:t xml:space="preserve">   LOOP</w:t>
      </w:r>
    </w:p>
    <w:p w:rsidR="00B17D65" w:rsidRDefault="00B17D65" w:rsidP="00B17D65">
      <w:pPr>
        <w:pStyle w:val="HTML6"/>
        <w:ind w:left="567" w:firstLine="567"/>
        <w:jc w:val="both"/>
      </w:pPr>
      <w:r>
        <w:t xml:space="preserve">      -- stream the results into the ouput pipeline</w:t>
      </w:r>
    </w:p>
    <w:p w:rsidR="00B17D65" w:rsidRDefault="00B17D65" w:rsidP="00B17D65">
      <w:pPr>
        <w:pStyle w:val="HTML6"/>
        <w:ind w:left="567" w:firstLine="567"/>
        <w:jc w:val="both"/>
      </w:pPr>
      <w:r>
        <w:t xml:space="preserve">      PIPE ROW (pet_t ('BABY' || indx, mom_in.breed</w:t>
      </w:r>
    </w:p>
    <w:p w:rsidR="00B17D65" w:rsidRDefault="00B17D65" w:rsidP="00B17D65">
      <w:pPr>
        <w:pStyle w:val="HTML6"/>
        <w:ind w:left="567" w:firstLine="567"/>
        <w:jc w:val="both"/>
      </w:pPr>
      <w:r>
        <w:t xml:space="preserve">                       ,SYSDATE));</w:t>
      </w:r>
    </w:p>
    <w:p w:rsidR="00B17D65" w:rsidRDefault="00B17D65" w:rsidP="00B17D65">
      <w:pPr>
        <w:pStyle w:val="HTML6"/>
        <w:ind w:left="567" w:firstLine="567"/>
        <w:jc w:val="both"/>
      </w:pPr>
      <w:r>
        <w:t xml:space="preserve">   END LOOP;</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RETURN;</w:t>
      </w:r>
    </w:p>
    <w:p w:rsidR="00B17D65" w:rsidRDefault="00B17D65" w:rsidP="00B17D65">
      <w:pPr>
        <w:pStyle w:val="HTML6"/>
        <w:ind w:left="567" w:firstLine="567"/>
        <w:jc w:val="both"/>
      </w:pPr>
      <w:r>
        <w:t>END;</w:t>
      </w:r>
    </w:p>
    <w:p w:rsidR="00B17D65" w:rsidRDefault="00B17D65" w:rsidP="00B17D65">
      <w:pPr>
        <w:pStyle w:val="30"/>
        <w:tabs>
          <w:tab w:val="clear" w:pos="360"/>
        </w:tabs>
        <w:ind w:left="567" w:hanging="567"/>
        <w:jc w:val="both"/>
      </w:pPr>
      <w:bookmarkStart w:id="66" w:name="sqlPR2-CHP-1-SECT-12.3.9"/>
      <w:bookmarkStart w:id="67" w:name="_Toc324516878"/>
      <w:bookmarkStart w:id="68" w:name="_Toc380733063"/>
      <w:bookmarkEnd w:id="66"/>
      <w:r>
        <w:t>Compiling stored PL/SQL programs</w:t>
      </w:r>
      <w:bookmarkEnd w:id="67"/>
      <w:bookmarkEnd w:id="68"/>
    </w:p>
    <w:p w:rsidR="00B17D65" w:rsidRDefault="00B17D65" w:rsidP="00B17D65">
      <w:pPr>
        <w:pStyle w:val="doctext"/>
        <w:ind w:left="567" w:firstLine="567"/>
        <w:jc w:val="both"/>
      </w:pPr>
      <w:r>
        <w:t xml:space="preserve">The following keywords are available when creating </w:t>
      </w:r>
      <w:bookmarkStart w:id="69" w:name="IXT-1-130"/>
      <w:bookmarkEnd w:id="69"/>
      <w:r>
        <w:t>Oracle9</w:t>
      </w:r>
      <w:r>
        <w:rPr>
          <w:rStyle w:val="docemphasis"/>
        </w:rPr>
        <w:t>i</w:t>
      </w:r>
      <w:r>
        <w:t xml:space="preserve"> </w:t>
      </w:r>
      <w:bookmarkStart w:id="70" w:name="IXT-1-131"/>
      <w:bookmarkEnd w:id="70"/>
      <w:r>
        <w:t xml:space="preserve">stored programs: </w:t>
      </w:r>
    </w:p>
    <w:p w:rsidR="00B17D65" w:rsidRDefault="00B17D65" w:rsidP="00B17D65">
      <w:pPr>
        <w:ind w:left="567" w:firstLine="567"/>
        <w:jc w:val="both"/>
      </w:pPr>
      <w:bookmarkStart w:id="71" w:name="IXT-1-137"/>
      <w:bookmarkStart w:id="72" w:name="IXT-1-136"/>
      <w:bookmarkStart w:id="73" w:name="IXT-1-135"/>
      <w:bookmarkStart w:id="74" w:name="IXT-1-134"/>
      <w:bookmarkStart w:id="75" w:name="IXT-1-133"/>
      <w:bookmarkStart w:id="76" w:name="IXT-1-132"/>
      <w:r>
        <w:rPr>
          <w:rStyle w:val="docpubcolor"/>
          <w:i/>
          <w:iCs/>
        </w:rPr>
        <w:t xml:space="preserve">OR REPLACE </w:t>
      </w:r>
    </w:p>
    <w:bookmarkEnd w:id="76"/>
    <w:p w:rsidR="00B17D65" w:rsidRDefault="00B17D65" w:rsidP="00B17D65">
      <w:pPr>
        <w:pStyle w:val="doclist"/>
        <w:ind w:left="567" w:firstLine="567"/>
        <w:jc w:val="both"/>
      </w:pPr>
      <w:r>
        <w:t xml:space="preserve">Used to rebuild an existing program unit, preserving privileges granted on it. </w:t>
      </w:r>
    </w:p>
    <w:p w:rsidR="00B17D65" w:rsidRDefault="00B17D65" w:rsidP="00B17D65">
      <w:pPr>
        <w:ind w:left="567" w:firstLine="567"/>
        <w:jc w:val="both"/>
      </w:pPr>
      <w:r>
        <w:rPr>
          <w:rStyle w:val="docpubcolor"/>
          <w:i/>
          <w:iCs/>
        </w:rPr>
        <w:t xml:space="preserve">AUTHID </w:t>
      </w:r>
    </w:p>
    <w:bookmarkEnd w:id="75"/>
    <w:p w:rsidR="00B17D65" w:rsidRDefault="00B17D65" w:rsidP="00B17D65">
      <w:pPr>
        <w:pStyle w:val="doclist"/>
        <w:ind w:left="567" w:firstLine="567"/>
        <w:jc w:val="both"/>
      </w:pPr>
      <w:r>
        <w:t>Defines whether the program will execute with the privileges of, and resolve names like, the object owner (DEFINER), or as the user executing the function (CURRENT_USER). Prior to Oracle8</w:t>
      </w:r>
      <w:r>
        <w:rPr>
          <w:rStyle w:val="docemphasis"/>
        </w:rPr>
        <w:t>i,</w:t>
      </w:r>
      <w:r>
        <w:t xml:space="preserve"> only the built-in packages DBMS_SQL and DBMS_UTILITY executed as CURRENT_USER. The default AUTHID is DEFINER. </w:t>
      </w:r>
    </w:p>
    <w:p w:rsidR="00B17D65" w:rsidRDefault="00B17D65" w:rsidP="00B17D65">
      <w:pPr>
        <w:ind w:left="567" w:firstLine="567"/>
        <w:jc w:val="both"/>
      </w:pPr>
      <w:r>
        <w:rPr>
          <w:rStyle w:val="docpubcolor"/>
          <w:i/>
          <w:iCs/>
        </w:rPr>
        <w:t xml:space="preserve">DETERMINISTIC </w:t>
      </w:r>
    </w:p>
    <w:bookmarkEnd w:id="74"/>
    <w:p w:rsidR="00B17D65" w:rsidRDefault="00B17D65" w:rsidP="00B17D65">
      <w:pPr>
        <w:pStyle w:val="doclist"/>
        <w:ind w:left="567" w:firstLine="567"/>
        <w:jc w:val="both"/>
      </w:pPr>
      <w:r>
        <w:t xml:space="preserve">Required for function-based indexes. A function is DETERMINISTIC if it always returns the same value when called with the same parameters. Deterministic functions do not meaningfully reference package variables or the database. The built-in INITCAP is deterministic, but SYSDATE is not. </w:t>
      </w:r>
    </w:p>
    <w:p w:rsidR="00B17D65" w:rsidRDefault="00B17D65" w:rsidP="00B17D65">
      <w:pPr>
        <w:ind w:left="567" w:firstLine="567"/>
        <w:jc w:val="both"/>
      </w:pPr>
      <w:r>
        <w:rPr>
          <w:rStyle w:val="docpubcolor"/>
        </w:rPr>
        <w:t xml:space="preserve">PARALLEL_ENABLED </w:t>
      </w:r>
      <w:r>
        <w:rPr>
          <w:rStyle w:val="docemphasis"/>
        </w:rPr>
        <w:t>[(</w:t>
      </w:r>
      <w:r>
        <w:rPr>
          <w:rStyle w:val="docpubcolor"/>
        </w:rPr>
        <w:t>PARTITION in_parm BY {ANY HASH | RANGE}</w:t>
      </w:r>
      <w:r>
        <w:rPr>
          <w:rStyle w:val="docemphasis"/>
        </w:rPr>
        <w:t>)</w:t>
      </w:r>
      <w:r>
        <w:rPr>
          <w:rStyle w:val="docpubcolor"/>
        </w:rPr>
        <w:t xml:space="preserve"> </w:t>
      </w:r>
      <w:r>
        <w:rPr>
          <w:rStyle w:val="docemphasis"/>
        </w:rPr>
        <w:t>]</w:t>
      </w:r>
      <w:r>
        <w:t xml:space="preserve"> </w:t>
      </w:r>
    </w:p>
    <w:bookmarkEnd w:id="73"/>
    <w:p w:rsidR="00B17D65" w:rsidRDefault="00B17D65" w:rsidP="00B17D65">
      <w:pPr>
        <w:pStyle w:val="doclist"/>
        <w:ind w:left="567" w:firstLine="567"/>
        <w:jc w:val="both"/>
      </w:pPr>
      <w:r>
        <w:t xml:space="preserve">Tells the optimizer that a function is safe for parallel execution. The PARTITION BY clause is only available to functions that have a REF CURSOR IN parameter. This clause is used with table functions and tells the optimizer how the input can be partitioned. </w:t>
      </w:r>
    </w:p>
    <w:p w:rsidR="00B17D65" w:rsidRDefault="00B17D65" w:rsidP="00B17D65">
      <w:pPr>
        <w:ind w:left="567" w:firstLine="567"/>
        <w:jc w:val="both"/>
      </w:pPr>
      <w:r>
        <w:rPr>
          <w:rStyle w:val="docpubcolor"/>
          <w:i/>
          <w:iCs/>
        </w:rPr>
        <w:t>PIPELINED</w:t>
      </w:r>
      <w:r>
        <w:t xml:space="preserve"> </w:t>
      </w:r>
    </w:p>
    <w:bookmarkEnd w:id="72"/>
    <w:p w:rsidR="00B17D65" w:rsidRDefault="00B17D65" w:rsidP="00B17D65">
      <w:pPr>
        <w:pStyle w:val="doclist"/>
        <w:ind w:left="567" w:firstLine="567"/>
        <w:jc w:val="both"/>
      </w:pPr>
      <w:r>
        <w:t xml:space="preserve">Used with table functions. Specifies that the results of this table function should be returned iteratively via the PIPE ROW command. A pipelined function can start to return data as it is generated instead of all at once after processing is complete. </w:t>
      </w:r>
    </w:p>
    <w:p w:rsidR="00B17D65" w:rsidRDefault="00B17D65" w:rsidP="00B17D65">
      <w:pPr>
        <w:ind w:left="567" w:firstLine="567"/>
        <w:jc w:val="both"/>
      </w:pPr>
      <w:r>
        <w:rPr>
          <w:rStyle w:val="docpubcolor"/>
          <w:i/>
          <w:iCs/>
        </w:rPr>
        <w:t xml:space="preserve">AGGREGATE USING </w:t>
      </w:r>
    </w:p>
    <w:bookmarkEnd w:id="71"/>
    <w:p w:rsidR="00B17D65" w:rsidRDefault="00B17D65" w:rsidP="00B17D65">
      <w:pPr>
        <w:pStyle w:val="doclist"/>
        <w:ind w:left="567" w:firstLine="567"/>
        <w:jc w:val="both"/>
      </w:pPr>
      <w:r>
        <w:t xml:space="preserve">Required for aggregate functions. Tells Oracle that the function evaluates a group of rows and returns a single result. For example, the built-in function AVG is an aggregate function. </w:t>
      </w:r>
    </w:p>
    <w:p w:rsidR="00B17D65" w:rsidRDefault="00B17D65" w:rsidP="00B17D65">
      <w:pPr>
        <w:pStyle w:val="30"/>
        <w:tabs>
          <w:tab w:val="clear" w:pos="360"/>
        </w:tabs>
        <w:ind w:left="567" w:hanging="567"/>
        <w:jc w:val="both"/>
      </w:pPr>
      <w:bookmarkStart w:id="77" w:name="sqlPR2-CHP-1-SECT-12.3.10"/>
      <w:bookmarkStart w:id="78" w:name="_Toc324516879"/>
      <w:bookmarkStart w:id="79" w:name="_Toc380733064"/>
      <w:bookmarkEnd w:id="77"/>
      <w:r>
        <w:lastRenderedPageBreak/>
        <w:t>Native compilation of PL/SQL</w:t>
      </w:r>
      <w:bookmarkEnd w:id="78"/>
      <w:bookmarkEnd w:id="79"/>
    </w:p>
    <w:p w:rsidR="00B17D65" w:rsidRDefault="00B17D65" w:rsidP="00B17D65">
      <w:pPr>
        <w:pStyle w:val="doctext"/>
        <w:ind w:left="567" w:firstLine="567"/>
        <w:jc w:val="both"/>
      </w:pPr>
      <w:r>
        <w:t xml:space="preserve">With </w:t>
      </w:r>
      <w:bookmarkStart w:id="80" w:name="IXT-1-138"/>
      <w:bookmarkEnd w:id="80"/>
      <w:r>
        <w:t>Oracle9</w:t>
      </w:r>
      <w:r>
        <w:rPr>
          <w:rStyle w:val="docemphasis"/>
        </w:rPr>
        <w:t>i</w:t>
      </w:r>
      <w:r>
        <w:t xml:space="preserve"> </w:t>
      </w:r>
      <w:bookmarkStart w:id="81" w:name="IXT-1-139"/>
      <w:bookmarkEnd w:id="81"/>
      <w:r>
        <w:t xml:space="preserve">you can speed up many of your PL/SQL programs by compiling the stored programs natively. Oracle will translate your PL/SQL program into C code and compile it into a shared library (DLL on NT). You must have a supported C compiler on your database server machine to use native compilation. To compile natively, you must follow these steps: </w:t>
      </w:r>
    </w:p>
    <w:p w:rsidR="00B17D65" w:rsidRDefault="00B17D65" w:rsidP="00B3682D">
      <w:pPr>
        <w:pStyle w:val="doclist"/>
        <w:numPr>
          <w:ilvl w:val="0"/>
          <w:numId w:val="23"/>
        </w:numPr>
        <w:ind w:left="567" w:firstLine="567"/>
        <w:jc w:val="both"/>
      </w:pPr>
      <w:r>
        <w:t xml:space="preserve">Edit the makefile, </w:t>
      </w:r>
      <w:r>
        <w:rPr>
          <w:rStyle w:val="docemphasis"/>
        </w:rPr>
        <w:t>spnc_makefile.mk</w:t>
      </w:r>
      <w:r>
        <w:t xml:space="preserve">, which you should find in the </w:t>
      </w:r>
      <w:r>
        <w:rPr>
          <w:rStyle w:val="docemphasis"/>
        </w:rPr>
        <w:t>$ORACLE_HOME/plsql</w:t>
      </w:r>
      <w:r>
        <w:t xml:space="preserve"> subdirectory. </w:t>
      </w:r>
    </w:p>
    <w:p w:rsidR="00B17D65" w:rsidRDefault="00B17D65" w:rsidP="00B3682D">
      <w:pPr>
        <w:pStyle w:val="doclist"/>
        <w:numPr>
          <w:ilvl w:val="0"/>
          <w:numId w:val="23"/>
        </w:numPr>
        <w:ind w:left="567" w:firstLine="567"/>
        <w:jc w:val="both"/>
      </w:pPr>
      <w:r>
        <w:t xml:space="preserve">Set the initialization parameter PLSQL_COMPILER_FLAGS = `NATIVE'. Individual developers may alter the value of PLSQL_COMPILER_FLAGS using the ALTER SESSION statement. </w:t>
      </w:r>
    </w:p>
    <w:p w:rsidR="00B17D65" w:rsidRDefault="00B17D65" w:rsidP="00B3682D">
      <w:pPr>
        <w:pStyle w:val="doclist"/>
        <w:numPr>
          <w:ilvl w:val="0"/>
          <w:numId w:val="23"/>
        </w:numPr>
        <w:ind w:left="567" w:firstLine="567"/>
        <w:jc w:val="both"/>
      </w:pPr>
      <w:r>
        <w:t xml:space="preserve">The following parameters many also need to be set: PLSQL_NATIVE_C_COMPILER, PLSQL_NATIVE_LINKER, PLSQL_NATIVE_LIBRARY_DIR, PLSQL_NATIVE_MAKE_UTILITY, and PLSQL_NATIVE_MAKE_FILE_NAME. The DBA can set these parameters in the Oracle initialization file or using an ALTER SYSTEM statement. </w:t>
      </w:r>
    </w:p>
    <w:p w:rsidR="00B17D65" w:rsidRDefault="00B17D65" w:rsidP="00B3682D">
      <w:pPr>
        <w:pStyle w:val="doclist"/>
        <w:numPr>
          <w:ilvl w:val="0"/>
          <w:numId w:val="23"/>
        </w:numPr>
        <w:ind w:left="567" w:firstLine="567"/>
        <w:jc w:val="both"/>
      </w:pPr>
      <w:r>
        <w:t xml:space="preserve">Create or replace your stored programs. </w:t>
      </w:r>
    </w:p>
    <w:p w:rsidR="00B17D65" w:rsidRDefault="00B17D65" w:rsidP="00B3682D">
      <w:pPr>
        <w:pStyle w:val="doclist"/>
        <w:numPr>
          <w:ilvl w:val="0"/>
          <w:numId w:val="23"/>
        </w:numPr>
        <w:ind w:left="567" w:firstLine="567"/>
        <w:jc w:val="both"/>
      </w:pPr>
      <w:r>
        <w:t xml:space="preserve">Verify the native compilation by querying the data dictionary view </w:t>
      </w:r>
      <w:bookmarkStart w:id="82" w:name="IXT-1-141"/>
      <w:bookmarkStart w:id="83" w:name="IXT-1-140"/>
      <w:bookmarkEnd w:id="82"/>
      <w:bookmarkEnd w:id="83"/>
      <w:r>
        <w:t xml:space="preserve">USER_STORED_SETTINGS and also by locating the shared library or DLL in the database server's file system. </w:t>
      </w:r>
    </w:p>
    <w:p w:rsidR="00B17D65" w:rsidRDefault="00B17D65" w:rsidP="00B17D65">
      <w:pPr>
        <w:pStyle w:val="30"/>
        <w:tabs>
          <w:tab w:val="clear" w:pos="360"/>
        </w:tabs>
        <w:ind w:left="567" w:hanging="567"/>
        <w:jc w:val="both"/>
      </w:pPr>
      <w:bookmarkStart w:id="84" w:name="sqlPR2-CHP-1-SECT-12.3.11"/>
      <w:bookmarkStart w:id="85" w:name="_Toc324516880"/>
      <w:bookmarkStart w:id="86" w:name="_Toc380733065"/>
      <w:bookmarkEnd w:id="84"/>
      <w:r>
        <w:t>Privileges and stored PL/SQL</w:t>
      </w:r>
      <w:bookmarkEnd w:id="85"/>
      <w:bookmarkEnd w:id="86"/>
    </w:p>
    <w:p w:rsidR="00B17D65" w:rsidRDefault="00B17D65" w:rsidP="00B17D65">
      <w:pPr>
        <w:pStyle w:val="doctext"/>
        <w:ind w:left="567" w:firstLine="567"/>
        <w:jc w:val="both"/>
      </w:pPr>
      <w:r>
        <w:t xml:space="preserve">Stored </w:t>
      </w:r>
      <w:bookmarkStart w:id="87" w:name="IXT-1-142"/>
      <w:bookmarkEnd w:id="87"/>
      <w:r>
        <w:t xml:space="preserve">SQL supports two models for addressing privileges at runtime. The default is definer rights, which tells Oracle that the privileges of the owner or definer of the program should be used. With the definer rights model, the owner of the program must have the required privileges granted directly to him—he cannot inherit the privileges from a role. </w:t>
      </w:r>
    </w:p>
    <w:p w:rsidR="00B17D65" w:rsidRDefault="00B17D65" w:rsidP="00B17D65">
      <w:pPr>
        <w:pStyle w:val="doctext"/>
        <w:ind w:left="567" w:firstLine="567"/>
        <w:jc w:val="both"/>
      </w:pPr>
      <w:r>
        <w:t xml:space="preserve">With invoker rights, the user who executes the program does so using his own privileges. Anonymous PL/SQL blocks always execute with invoker rights. To create a program that uses the invoker rights model, include the keywords AUTHID CURRENT_USER in your program's </w:t>
      </w:r>
      <w:bookmarkStart w:id="88" w:name="IXTR3-255"/>
      <w:bookmarkEnd w:id="88"/>
      <w:r>
        <w:t xml:space="preserve">declaration. </w:t>
      </w:r>
    </w:p>
    <w:p w:rsidR="00B17D65" w:rsidRDefault="00B17D65" w:rsidP="00B17D65">
      <w:pPr>
        <w:pStyle w:val="21"/>
        <w:tabs>
          <w:tab w:val="clear" w:pos="360"/>
        </w:tabs>
        <w:ind w:left="567" w:hanging="567"/>
        <w:jc w:val="both"/>
      </w:pPr>
      <w:bookmarkStart w:id="89" w:name="_Toc324516881"/>
      <w:bookmarkStart w:id="90" w:name="_Toc380733066"/>
      <w:r>
        <w:t>Packages</w:t>
      </w:r>
      <w:bookmarkEnd w:id="89"/>
      <w:bookmarkEnd w:id="90"/>
    </w:p>
    <w:p w:rsidR="00B17D65" w:rsidRDefault="00B17D65" w:rsidP="00B17D65">
      <w:pPr>
        <w:pStyle w:val="doctext"/>
        <w:ind w:left="567" w:firstLine="567"/>
        <w:jc w:val="both"/>
      </w:pPr>
      <w:r>
        <w:t xml:space="preserve">A </w:t>
      </w:r>
      <w:bookmarkStart w:id="91" w:name="sqlPR2-IDXTERM-202"/>
      <w:bookmarkEnd w:id="91"/>
      <w:r>
        <w:rPr>
          <w:rStyle w:val="docemphasis"/>
        </w:rPr>
        <w:t>package</w:t>
      </w:r>
      <w:r>
        <w:t xml:space="preserve"> is a collection of PL/SQL objects that are grouped together. There are a number of benefits to using packages, including information hiding, object-oriented design, top-down design, object persistence across transactions, and improved performance. </w:t>
      </w:r>
    </w:p>
    <w:p w:rsidR="00B17D65" w:rsidRDefault="00B17D65" w:rsidP="00B17D65">
      <w:pPr>
        <w:pStyle w:val="doctext"/>
        <w:ind w:left="567" w:firstLine="567"/>
        <w:jc w:val="both"/>
      </w:pPr>
      <w:r>
        <w:t xml:space="preserve">Elements that can be placed in a package include procedures, functions, constants, variables, cursors, exception names, and TYPE statements (for associative arrays [formerly known as index-by tables], records, REF CURSORs, etc.). </w:t>
      </w:r>
    </w:p>
    <w:p w:rsidR="00B17D65" w:rsidRDefault="00B17D65" w:rsidP="00B17D65">
      <w:pPr>
        <w:pStyle w:val="30"/>
        <w:tabs>
          <w:tab w:val="clear" w:pos="360"/>
        </w:tabs>
        <w:ind w:left="567" w:firstLine="567"/>
        <w:jc w:val="both"/>
      </w:pPr>
      <w:bookmarkStart w:id="92" w:name="sqlPR2-CHP-1-SECT-14.1"/>
      <w:bookmarkStart w:id="93" w:name="_Toc324516882"/>
      <w:bookmarkStart w:id="94" w:name="_Toc380733067"/>
      <w:bookmarkEnd w:id="92"/>
      <w:r>
        <w:lastRenderedPageBreak/>
        <w:t>Package Structure</w:t>
      </w:r>
      <w:bookmarkEnd w:id="93"/>
      <w:bookmarkEnd w:id="94"/>
      <w:r>
        <w:t xml:space="preserve"> </w:t>
      </w:r>
    </w:p>
    <w:p w:rsidR="00B17D65" w:rsidRDefault="00B17D65" w:rsidP="00B17D65">
      <w:pPr>
        <w:pStyle w:val="doctext"/>
        <w:ind w:left="567" w:firstLine="567"/>
        <w:jc w:val="both"/>
      </w:pPr>
      <w:r>
        <w:t xml:space="preserve">A package can have two parts: the specification and the body. The </w:t>
      </w:r>
      <w:r>
        <w:rPr>
          <w:rStyle w:val="docemphasis"/>
        </w:rPr>
        <w:t>package specification</w:t>
      </w:r>
      <w:bookmarkStart w:id="95" w:name="sqlPR2-IDXTERM-203"/>
      <w:bookmarkEnd w:id="95"/>
      <w:r>
        <w:t xml:space="preserve"> is required and lists all the objects that are publicly available (i.e., may be referenced from outside the package) for use in applications. It also provides all the information a developer needs in order to use objects in the package; essentially, it is the package's API. </w:t>
      </w:r>
    </w:p>
    <w:p w:rsidR="00B17D65" w:rsidRDefault="00B17D65" w:rsidP="00B17D65">
      <w:pPr>
        <w:pStyle w:val="doctext"/>
        <w:ind w:left="567" w:firstLine="567"/>
        <w:jc w:val="both"/>
      </w:pPr>
      <w:r>
        <w:t xml:space="preserve">The </w:t>
      </w:r>
      <w:r>
        <w:rPr>
          <w:rStyle w:val="docemphasis"/>
        </w:rPr>
        <w:t>package body</w:t>
      </w:r>
      <w:bookmarkStart w:id="96" w:name="sqlPR2-IDXTERM-204"/>
      <w:bookmarkEnd w:id="96"/>
      <w:r>
        <w:t xml:space="preserve"> contains all the code needed to implement procedures, functions, and cursors listed in the specification, as well as any private objects (accessible only to other elements defined in that package), and an optional initialization section. </w:t>
      </w:r>
    </w:p>
    <w:p w:rsidR="00B17D65" w:rsidRDefault="00B17D65" w:rsidP="00B17D65">
      <w:pPr>
        <w:pStyle w:val="doctext"/>
        <w:ind w:left="567" w:firstLine="567"/>
        <w:jc w:val="both"/>
      </w:pPr>
      <w:r>
        <w:t xml:space="preserve">If a package specification does not contain any procedures or functions and no private code is needed, then that package does not need to have a package body. </w:t>
      </w:r>
    </w:p>
    <w:p w:rsidR="00B17D65" w:rsidRDefault="00B17D65" w:rsidP="00B17D65">
      <w:pPr>
        <w:pStyle w:val="doctext"/>
        <w:ind w:left="567" w:firstLine="567"/>
        <w:jc w:val="both"/>
      </w:pPr>
      <w:r>
        <w:t>The syntax for the package specification is:</w:t>
      </w:r>
    </w:p>
    <w:p w:rsidR="00B17D65" w:rsidRDefault="00B17D65" w:rsidP="00B17D65">
      <w:pPr>
        <w:pStyle w:val="HTML6"/>
        <w:ind w:left="567" w:firstLine="567"/>
        <w:jc w:val="both"/>
      </w:pPr>
      <w:r>
        <w:t xml:space="preserve">CREATE [OR REPLACE] PACKAGE </w:t>
      </w:r>
      <w:r>
        <w:rPr>
          <w:rStyle w:val="HTML8"/>
          <w:i/>
          <w:iCs/>
        </w:rPr>
        <w:t>package_name</w:t>
      </w:r>
      <w:r>
        <w:t xml:space="preserve"> </w:t>
      </w:r>
    </w:p>
    <w:p w:rsidR="00B17D65" w:rsidRDefault="00B17D65" w:rsidP="00B17D65">
      <w:pPr>
        <w:pStyle w:val="HTML6"/>
        <w:ind w:left="567" w:firstLine="567"/>
        <w:jc w:val="both"/>
      </w:pPr>
      <w:r>
        <w:t xml:space="preserve">[ AUTHID { CURRENT_USER | DEFINER } ] </w:t>
      </w:r>
    </w:p>
    <w:p w:rsidR="00B17D65" w:rsidRDefault="00B17D65" w:rsidP="00B17D65">
      <w:pPr>
        <w:pStyle w:val="HTML6"/>
        <w:ind w:left="567" w:firstLine="567"/>
        <w:jc w:val="both"/>
      </w:pPr>
      <w:r>
        <w:t>{ IS | AS }</w:t>
      </w:r>
    </w:p>
    <w:p w:rsidR="00B17D65" w:rsidRDefault="00B17D65" w:rsidP="00B17D65">
      <w:pPr>
        <w:pStyle w:val="HTML6"/>
        <w:ind w:left="567" w:firstLine="567"/>
        <w:jc w:val="both"/>
      </w:pPr>
    </w:p>
    <w:p w:rsidR="00B17D65" w:rsidRDefault="00B17D65" w:rsidP="00B17D65">
      <w:pPr>
        <w:pStyle w:val="HTML6"/>
        <w:ind w:left="567" w:firstLine="567"/>
        <w:jc w:val="both"/>
        <w:rPr>
          <w:rStyle w:val="HTML8"/>
          <w:i/>
          <w:iCs/>
        </w:rPr>
      </w:pPr>
      <w:r>
        <w:t xml:space="preserve">   [</w:t>
      </w:r>
      <w:r>
        <w:rPr>
          <w:rStyle w:val="HTML8"/>
          <w:i/>
          <w:iCs/>
        </w:rPr>
        <w:t>definitions of public TYPEs</w:t>
      </w:r>
    </w:p>
    <w:p w:rsidR="00B17D65" w:rsidRDefault="00B17D65" w:rsidP="00B17D65">
      <w:pPr>
        <w:pStyle w:val="HTML6"/>
        <w:ind w:left="567" w:firstLine="567"/>
        <w:jc w:val="both"/>
        <w:rPr>
          <w:rStyle w:val="HTML8"/>
          <w:i/>
          <w:iCs/>
        </w:rPr>
      </w:pPr>
      <w:r>
        <w:rPr>
          <w:rStyle w:val="HTML8"/>
          <w:i/>
          <w:iCs/>
        </w:rPr>
        <w:t xml:space="preserve">   ,declarations of public variables, types, and </w:t>
      </w:r>
    </w:p>
    <w:p w:rsidR="00B17D65" w:rsidRDefault="00B17D65" w:rsidP="00B17D65">
      <w:pPr>
        <w:pStyle w:val="HTML6"/>
        <w:ind w:left="567" w:firstLine="567"/>
        <w:jc w:val="both"/>
        <w:rPr>
          <w:rStyle w:val="HTML8"/>
          <w:i/>
          <w:iCs/>
        </w:rPr>
      </w:pPr>
      <w:r>
        <w:rPr>
          <w:rStyle w:val="HTML8"/>
          <w:i/>
          <w:iCs/>
        </w:rPr>
        <w:t xml:space="preserve">      objects</w:t>
      </w:r>
    </w:p>
    <w:p w:rsidR="00B17D65" w:rsidRDefault="00B17D65" w:rsidP="00B17D65">
      <w:pPr>
        <w:pStyle w:val="HTML6"/>
        <w:ind w:left="567" w:firstLine="567"/>
        <w:jc w:val="both"/>
        <w:rPr>
          <w:rStyle w:val="HTML8"/>
          <w:i/>
          <w:iCs/>
        </w:rPr>
      </w:pPr>
      <w:r>
        <w:rPr>
          <w:rStyle w:val="HTML8"/>
          <w:i/>
          <w:iCs/>
        </w:rPr>
        <w:t xml:space="preserve">   ,declarations of exceptions</w:t>
      </w:r>
    </w:p>
    <w:p w:rsidR="00B17D65" w:rsidRDefault="00B17D65" w:rsidP="00B17D65">
      <w:pPr>
        <w:pStyle w:val="HTML6"/>
        <w:ind w:left="567" w:firstLine="567"/>
        <w:jc w:val="both"/>
        <w:rPr>
          <w:rStyle w:val="HTML8"/>
          <w:i/>
          <w:iCs/>
        </w:rPr>
      </w:pPr>
      <w:r>
        <w:rPr>
          <w:rStyle w:val="HTML8"/>
          <w:i/>
          <w:iCs/>
        </w:rPr>
        <w:t xml:space="preserve">   ,pragmas</w:t>
      </w:r>
    </w:p>
    <w:p w:rsidR="00B17D65" w:rsidRDefault="00B17D65" w:rsidP="00B17D65">
      <w:pPr>
        <w:pStyle w:val="HTML6"/>
        <w:ind w:left="567" w:firstLine="567"/>
        <w:jc w:val="both"/>
        <w:rPr>
          <w:rStyle w:val="HTML8"/>
          <w:i/>
          <w:iCs/>
        </w:rPr>
      </w:pPr>
      <w:r>
        <w:rPr>
          <w:rStyle w:val="HTML8"/>
          <w:i/>
          <w:iCs/>
        </w:rPr>
        <w:t xml:space="preserve">   ,declarations of cursors, procedures, and   </w:t>
      </w:r>
    </w:p>
    <w:p w:rsidR="00B17D65" w:rsidRDefault="00B17D65" w:rsidP="00B17D65">
      <w:pPr>
        <w:pStyle w:val="HTML6"/>
        <w:ind w:left="567" w:firstLine="567"/>
        <w:jc w:val="both"/>
        <w:rPr>
          <w:rStyle w:val="HTML8"/>
          <w:i/>
          <w:iCs/>
        </w:rPr>
      </w:pPr>
      <w:r>
        <w:rPr>
          <w:rStyle w:val="HTML8"/>
          <w:i/>
          <w:iCs/>
        </w:rPr>
        <w:t xml:space="preserve">      functions</w:t>
      </w:r>
    </w:p>
    <w:p w:rsidR="00B17D65" w:rsidRDefault="00B17D65" w:rsidP="00B17D65">
      <w:pPr>
        <w:pStyle w:val="HTML6"/>
        <w:ind w:left="567" w:firstLine="567"/>
        <w:jc w:val="both"/>
      </w:pPr>
      <w:r>
        <w:rPr>
          <w:rStyle w:val="HTML8"/>
          <w:i/>
          <w:iCs/>
        </w:rPr>
        <w:t xml:space="preserve">   ,headers of procedures and functions</w:t>
      </w:r>
      <w:r>
        <w:t>]</w:t>
      </w:r>
    </w:p>
    <w:p w:rsidR="00B17D65" w:rsidRDefault="00B17D65" w:rsidP="00B17D65">
      <w:pPr>
        <w:pStyle w:val="HTML6"/>
        <w:ind w:left="567" w:firstLine="567"/>
        <w:jc w:val="both"/>
      </w:pPr>
    </w:p>
    <w:p w:rsidR="00B17D65" w:rsidRDefault="00B17D65" w:rsidP="00B17D65">
      <w:pPr>
        <w:pStyle w:val="HTML6"/>
        <w:ind w:left="567" w:firstLine="567"/>
        <w:jc w:val="both"/>
      </w:pPr>
      <w:r>
        <w:t>END [</w:t>
      </w:r>
      <w:r>
        <w:rPr>
          <w:rStyle w:val="HTML8"/>
          <w:i/>
          <w:iCs/>
        </w:rPr>
        <w:t>package_name</w:t>
      </w:r>
      <w:r>
        <w:t>];</w:t>
      </w:r>
    </w:p>
    <w:p w:rsidR="00B17D65" w:rsidRDefault="00B17D65" w:rsidP="00B17D65">
      <w:pPr>
        <w:pStyle w:val="doctext"/>
        <w:ind w:left="567" w:firstLine="567"/>
        <w:jc w:val="both"/>
      </w:pPr>
      <w:r>
        <w:t>The syntax for the package body is:</w:t>
      </w:r>
    </w:p>
    <w:p w:rsidR="00B17D65" w:rsidRDefault="00B17D65" w:rsidP="00B17D65">
      <w:pPr>
        <w:pStyle w:val="HTML6"/>
        <w:ind w:left="567" w:firstLine="567"/>
        <w:jc w:val="both"/>
      </w:pPr>
      <w:r>
        <w:t xml:space="preserve">CREATE [OR REPLACE] PACKAGE BODY </w:t>
      </w:r>
      <w:r>
        <w:rPr>
          <w:rStyle w:val="HTML8"/>
          <w:i/>
          <w:iCs/>
        </w:rPr>
        <w:t>package_name</w:t>
      </w:r>
      <w:r>
        <w:t xml:space="preserve"> </w:t>
      </w:r>
    </w:p>
    <w:p w:rsidR="00B17D65" w:rsidRDefault="00B17D65" w:rsidP="00B17D65">
      <w:pPr>
        <w:pStyle w:val="HTML6"/>
        <w:ind w:left="567" w:firstLine="567"/>
        <w:jc w:val="both"/>
      </w:pPr>
      <w:r>
        <w:t xml:space="preserve">   { IS | AS }</w:t>
      </w:r>
    </w:p>
    <w:p w:rsidR="00B17D65" w:rsidRDefault="00B17D65" w:rsidP="00B17D65">
      <w:pPr>
        <w:pStyle w:val="HTML6"/>
        <w:ind w:left="567" w:firstLine="567"/>
        <w:jc w:val="both"/>
      </w:pPr>
    </w:p>
    <w:p w:rsidR="00B17D65" w:rsidRDefault="00B17D65" w:rsidP="00B17D65">
      <w:pPr>
        <w:pStyle w:val="HTML6"/>
        <w:ind w:left="567" w:firstLine="567"/>
        <w:jc w:val="both"/>
        <w:rPr>
          <w:rStyle w:val="HTML8"/>
          <w:i/>
          <w:iCs/>
        </w:rPr>
      </w:pPr>
      <w:r>
        <w:t xml:space="preserve">   [</w:t>
      </w:r>
      <w:r>
        <w:rPr>
          <w:rStyle w:val="HTML8"/>
          <w:i/>
          <w:iCs/>
        </w:rPr>
        <w:t>definitions of private TYPEs</w:t>
      </w:r>
    </w:p>
    <w:p w:rsidR="00B17D65" w:rsidRDefault="00B17D65" w:rsidP="00B17D65">
      <w:pPr>
        <w:pStyle w:val="HTML6"/>
        <w:ind w:left="567" w:firstLine="567"/>
        <w:jc w:val="both"/>
        <w:rPr>
          <w:rStyle w:val="HTML8"/>
          <w:i/>
          <w:iCs/>
        </w:rPr>
      </w:pPr>
      <w:r>
        <w:rPr>
          <w:rStyle w:val="HTML8"/>
          <w:i/>
          <w:iCs/>
        </w:rPr>
        <w:t xml:space="preserve">   ,declarations of private variables, types, and </w:t>
      </w:r>
    </w:p>
    <w:p w:rsidR="00B17D65" w:rsidRDefault="00B17D65" w:rsidP="00B17D65">
      <w:pPr>
        <w:pStyle w:val="HTML6"/>
        <w:ind w:left="567" w:firstLine="567"/>
        <w:jc w:val="both"/>
        <w:rPr>
          <w:rStyle w:val="HTML8"/>
          <w:i/>
          <w:iCs/>
        </w:rPr>
      </w:pPr>
      <w:r>
        <w:rPr>
          <w:rStyle w:val="HTML8"/>
          <w:i/>
          <w:iCs/>
        </w:rPr>
        <w:t xml:space="preserve">      objects</w:t>
      </w:r>
    </w:p>
    <w:p w:rsidR="00B17D65" w:rsidRDefault="00B17D65" w:rsidP="00B17D65">
      <w:pPr>
        <w:pStyle w:val="HTML6"/>
        <w:ind w:left="567" w:firstLine="567"/>
        <w:jc w:val="both"/>
        <w:rPr>
          <w:rStyle w:val="HTML8"/>
          <w:i/>
          <w:iCs/>
        </w:rPr>
      </w:pPr>
      <w:r>
        <w:rPr>
          <w:rStyle w:val="HTML8"/>
          <w:i/>
          <w:iCs/>
        </w:rPr>
        <w:t xml:space="preserve">   ,full definitions of cursors</w:t>
      </w:r>
    </w:p>
    <w:p w:rsidR="00B17D65" w:rsidRDefault="00B17D65" w:rsidP="00B17D65">
      <w:pPr>
        <w:pStyle w:val="HTML6"/>
        <w:ind w:left="567" w:firstLine="567"/>
        <w:jc w:val="both"/>
      </w:pPr>
      <w:r>
        <w:rPr>
          <w:rStyle w:val="HTML8"/>
          <w:i/>
          <w:iCs/>
        </w:rPr>
        <w:t xml:space="preserve">   ,full definitions of procedures and functions</w:t>
      </w:r>
      <w:r>
        <w:t>]</w:t>
      </w:r>
    </w:p>
    <w:p w:rsidR="00B17D65" w:rsidRDefault="00B17D65" w:rsidP="00B17D65">
      <w:pPr>
        <w:pStyle w:val="HTML6"/>
        <w:ind w:left="567" w:firstLine="567"/>
        <w:jc w:val="both"/>
      </w:pP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w:t>
      </w:r>
      <w:r>
        <w:rPr>
          <w:rStyle w:val="HTML8"/>
          <w:i/>
          <w:iCs/>
        </w:rPr>
        <w:t>executable_statements</w:t>
      </w:r>
    </w:p>
    <w:p w:rsidR="00B17D65" w:rsidRDefault="00B17D65" w:rsidP="00B17D65">
      <w:pPr>
        <w:pStyle w:val="HTML6"/>
        <w:ind w:left="567" w:firstLine="567"/>
        <w:jc w:val="both"/>
      </w:pPr>
    </w:p>
    <w:p w:rsidR="00B17D65" w:rsidRDefault="00B17D65" w:rsidP="00B17D65">
      <w:pPr>
        <w:pStyle w:val="HTML6"/>
        <w:ind w:left="567" w:firstLine="567"/>
        <w:jc w:val="both"/>
      </w:pPr>
      <w:r>
        <w:t>[EXCEPTION</w:t>
      </w:r>
    </w:p>
    <w:p w:rsidR="00B17D65" w:rsidRDefault="00B17D65" w:rsidP="00B17D65">
      <w:pPr>
        <w:pStyle w:val="HTML6"/>
        <w:ind w:left="567" w:firstLine="567"/>
        <w:jc w:val="both"/>
      </w:pPr>
      <w:r>
        <w:t xml:space="preserve">   </w:t>
      </w:r>
      <w:r>
        <w:rPr>
          <w:rStyle w:val="HTML8"/>
          <w:i/>
          <w:iCs/>
        </w:rPr>
        <w:t>exception_handlers</w:t>
      </w:r>
      <w:r>
        <w:t xml:space="preserve"> ] ]</w:t>
      </w:r>
    </w:p>
    <w:p w:rsidR="00B17D65" w:rsidRDefault="00B17D65" w:rsidP="00B17D65">
      <w:pPr>
        <w:pStyle w:val="HTML6"/>
        <w:ind w:left="567" w:firstLine="567"/>
        <w:jc w:val="both"/>
      </w:pPr>
    </w:p>
    <w:p w:rsidR="00B17D65" w:rsidRDefault="00B17D65" w:rsidP="00B17D65">
      <w:pPr>
        <w:pStyle w:val="HTML6"/>
        <w:ind w:left="567" w:firstLine="567"/>
        <w:jc w:val="both"/>
      </w:pPr>
      <w:r>
        <w:t>END [</w:t>
      </w:r>
      <w:r>
        <w:rPr>
          <w:rStyle w:val="HTML8"/>
          <w:i/>
          <w:iCs/>
        </w:rPr>
        <w:t>package_name</w:t>
      </w:r>
      <w:r>
        <w:t>];</w:t>
      </w:r>
    </w:p>
    <w:p w:rsidR="00B17D65" w:rsidRDefault="00B17D65" w:rsidP="00B17D65">
      <w:pPr>
        <w:pStyle w:val="doctext"/>
        <w:ind w:left="567" w:firstLine="567"/>
        <w:jc w:val="both"/>
      </w:pPr>
      <w:r>
        <w:lastRenderedPageBreak/>
        <w:t xml:space="preserve">The optional OR REPLACE keywords are used to rebuild an existing package, preserving any EXECUTE privileges previously granted to other accounts. The declarations in the specifications cannot be repeated in the body. Both the executable section and the exception section are optional in a package body. If the executable section is present, it is called the </w:t>
      </w:r>
      <w:r>
        <w:rPr>
          <w:rStyle w:val="docemphasis"/>
        </w:rPr>
        <w:t>initialization section</w:t>
      </w:r>
      <w:r>
        <w:t xml:space="preserve"> and it executes only once—the first time any package element is referenced during a session. </w:t>
      </w:r>
    </w:p>
    <w:p w:rsidR="00B17D65" w:rsidRDefault="00B17D65" w:rsidP="00B17D65">
      <w:pPr>
        <w:pStyle w:val="doctext"/>
        <w:ind w:left="567" w:firstLine="567"/>
        <w:jc w:val="both"/>
      </w:pPr>
      <w:r>
        <w:t xml:space="preserve">You must compile the package specification before the body specification. When you grant EXECUTE authority on a package to another schema or to PUBLIC, you are giving access only to the specification; the body remains hidden. </w:t>
      </w:r>
    </w:p>
    <w:p w:rsidR="00B17D65" w:rsidRDefault="00B17D65" w:rsidP="00B17D65">
      <w:pPr>
        <w:pStyle w:val="doctext"/>
        <w:ind w:left="567" w:firstLine="567"/>
        <w:jc w:val="both"/>
      </w:pPr>
      <w:r>
        <w:t>Here's an example of a package:</w:t>
      </w:r>
    </w:p>
    <w:p w:rsidR="00B17D65" w:rsidRDefault="00B17D65" w:rsidP="00B17D65">
      <w:pPr>
        <w:pStyle w:val="HTML6"/>
        <w:ind w:left="567" w:firstLine="567"/>
        <w:jc w:val="both"/>
      </w:pPr>
      <w:r>
        <w:t>CREATE OR REPLACE PACKAGE time_pkg IS</w:t>
      </w:r>
    </w:p>
    <w:p w:rsidR="00B17D65" w:rsidRDefault="00B17D65" w:rsidP="00B17D65">
      <w:pPr>
        <w:pStyle w:val="HTML6"/>
        <w:ind w:left="567" w:firstLine="567"/>
        <w:jc w:val="both"/>
      </w:pPr>
      <w:r>
        <w:t xml:space="preserve">   FUNCTION  GetTimestamp  RETURN DATE;</w:t>
      </w:r>
    </w:p>
    <w:p w:rsidR="00B17D65" w:rsidRDefault="00B17D65" w:rsidP="00B17D65">
      <w:pPr>
        <w:pStyle w:val="HTML6"/>
        <w:ind w:left="567" w:firstLine="567"/>
        <w:jc w:val="both"/>
      </w:pPr>
      <w:r>
        <w:t xml:space="preserve">   PRAGMA RESTRICT_REFERENCES (GetTimestamp, WNDS);</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PROCEDURE ResetTimestamp(new_time DATE DEFAULT </w:t>
      </w:r>
    </w:p>
    <w:p w:rsidR="00B17D65" w:rsidRDefault="00B17D65" w:rsidP="00B17D65">
      <w:pPr>
        <w:pStyle w:val="HTML6"/>
        <w:ind w:left="567" w:firstLine="567"/>
        <w:jc w:val="both"/>
      </w:pPr>
      <w:r>
        <w:t xml:space="preserve">      SYSDATE);</w:t>
      </w:r>
    </w:p>
    <w:p w:rsidR="00B17D65" w:rsidRDefault="00B17D65" w:rsidP="00B17D65">
      <w:pPr>
        <w:pStyle w:val="HTML6"/>
        <w:ind w:left="567" w:firstLine="567"/>
        <w:jc w:val="both"/>
      </w:pPr>
      <w:r>
        <w:t>END time_pkg;</w:t>
      </w:r>
    </w:p>
    <w:p w:rsidR="00B17D65" w:rsidRDefault="00B17D65" w:rsidP="00B17D65">
      <w:pPr>
        <w:pStyle w:val="HTML6"/>
        <w:ind w:left="567" w:firstLine="567"/>
        <w:jc w:val="both"/>
      </w:pPr>
    </w:p>
    <w:p w:rsidR="00B17D65" w:rsidRDefault="00B17D65" w:rsidP="00B17D65">
      <w:pPr>
        <w:pStyle w:val="HTML6"/>
        <w:ind w:left="567" w:firstLine="567"/>
        <w:jc w:val="both"/>
      </w:pPr>
      <w:r>
        <w:t>CREATE OR REPLACE PACKAGE BODY time_pkg IS</w:t>
      </w:r>
    </w:p>
    <w:p w:rsidR="00B17D65" w:rsidRDefault="00B17D65" w:rsidP="00B17D65">
      <w:pPr>
        <w:pStyle w:val="HTML6"/>
        <w:ind w:left="567" w:firstLine="567"/>
        <w:jc w:val="both"/>
      </w:pPr>
      <w:r>
        <w:t xml:space="preserve">   StartTimeStamp   DATE := SYSDATE;</w:t>
      </w:r>
    </w:p>
    <w:p w:rsidR="00B17D65" w:rsidRDefault="00B17D65" w:rsidP="00B17D65">
      <w:pPr>
        <w:pStyle w:val="HTML6"/>
        <w:ind w:left="567" w:firstLine="567"/>
        <w:jc w:val="both"/>
      </w:pPr>
      <w:r>
        <w:t xml:space="preserve">   -- StartTimeStamp is package data.</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FUNCTION GetTimestamp RETURN DATE IS</w:t>
      </w:r>
    </w:p>
    <w:p w:rsidR="00B17D65" w:rsidRDefault="00B17D65" w:rsidP="00B17D65">
      <w:pPr>
        <w:pStyle w:val="HTML6"/>
        <w:ind w:left="567" w:firstLine="567"/>
        <w:jc w:val="both"/>
      </w:pPr>
      <w:r>
        <w:t xml:space="preserve">   BEGIN</w:t>
      </w:r>
    </w:p>
    <w:p w:rsidR="00B17D65" w:rsidRDefault="00B17D65" w:rsidP="00B17D65">
      <w:pPr>
        <w:pStyle w:val="HTML6"/>
        <w:ind w:left="567" w:firstLine="567"/>
        <w:jc w:val="both"/>
      </w:pPr>
      <w:r>
        <w:t xml:space="preserve">      RETURN StartTimeStamp;</w:t>
      </w:r>
    </w:p>
    <w:p w:rsidR="00B17D65" w:rsidRDefault="00B17D65" w:rsidP="00B17D65">
      <w:pPr>
        <w:pStyle w:val="HTML6"/>
        <w:ind w:left="567" w:firstLine="567"/>
        <w:jc w:val="both"/>
      </w:pPr>
      <w:r>
        <w:t xml:space="preserve">   END GetTimestamp;</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PROCEDURE ResetTimestamp(new_time DATE DEFAULT SYSDATE) </w:t>
      </w:r>
    </w:p>
    <w:p w:rsidR="00B17D65" w:rsidRDefault="00B17D65" w:rsidP="00B17D65">
      <w:pPr>
        <w:pStyle w:val="HTML6"/>
        <w:ind w:left="567" w:firstLine="567"/>
        <w:jc w:val="both"/>
      </w:pPr>
      <w:r>
        <w:t xml:space="preserve">   IS</w:t>
      </w:r>
    </w:p>
    <w:p w:rsidR="00B17D65" w:rsidRDefault="00B17D65" w:rsidP="00B17D65">
      <w:pPr>
        <w:pStyle w:val="HTML6"/>
        <w:ind w:left="567" w:firstLine="567"/>
        <w:jc w:val="both"/>
      </w:pPr>
      <w:r>
        <w:t xml:space="preserve">   BEGIN</w:t>
      </w:r>
    </w:p>
    <w:p w:rsidR="00B17D65" w:rsidRDefault="00B17D65" w:rsidP="00B17D65">
      <w:pPr>
        <w:pStyle w:val="HTML6"/>
        <w:ind w:left="567" w:firstLine="567"/>
        <w:jc w:val="both"/>
      </w:pPr>
      <w:r>
        <w:t xml:space="preserve">      StartTimeStamp := new_time;</w:t>
      </w:r>
    </w:p>
    <w:p w:rsidR="00B17D65" w:rsidRDefault="00B17D65" w:rsidP="00B17D65">
      <w:pPr>
        <w:pStyle w:val="HTML6"/>
        <w:ind w:left="567" w:firstLine="567"/>
        <w:jc w:val="both"/>
      </w:pPr>
      <w:r>
        <w:t xml:space="preserve">   END ResetTimestamp;</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END time_pkg;  </w:t>
      </w:r>
    </w:p>
    <w:p w:rsidR="00B17D65" w:rsidRDefault="00B17D65" w:rsidP="00B17D65">
      <w:pPr>
        <w:pStyle w:val="30"/>
        <w:tabs>
          <w:tab w:val="clear" w:pos="360"/>
        </w:tabs>
        <w:ind w:left="567" w:hanging="567"/>
        <w:jc w:val="both"/>
      </w:pPr>
      <w:bookmarkStart w:id="97" w:name="sqlPR2-CHP-1-SECT-14.2"/>
      <w:bookmarkStart w:id="98" w:name="_Toc324516883"/>
      <w:bookmarkStart w:id="99" w:name="_Toc380733068"/>
      <w:bookmarkEnd w:id="97"/>
      <w:r>
        <w:t>Referencing Package Elements</w:t>
      </w:r>
      <w:bookmarkEnd w:id="98"/>
      <w:bookmarkEnd w:id="99"/>
    </w:p>
    <w:p w:rsidR="00B17D65" w:rsidRDefault="00B17D65" w:rsidP="00B17D65">
      <w:pPr>
        <w:pStyle w:val="doctext"/>
        <w:ind w:left="567" w:firstLine="567"/>
        <w:jc w:val="both"/>
      </w:pPr>
      <w:r>
        <w:t xml:space="preserve">The elements declared in the specification are referenced from the calling application via dot notation: </w:t>
      </w:r>
    </w:p>
    <w:p w:rsidR="00B17D65" w:rsidRDefault="00B17D65" w:rsidP="00B17D65">
      <w:pPr>
        <w:pStyle w:val="HTML6"/>
        <w:ind w:left="567" w:firstLine="567"/>
        <w:jc w:val="both"/>
      </w:pPr>
      <w:r>
        <w:rPr>
          <w:rStyle w:val="HTML8"/>
          <w:i/>
          <w:iCs/>
        </w:rPr>
        <w:t>package_name.package_element</w:t>
      </w:r>
    </w:p>
    <w:p w:rsidR="00B17D65" w:rsidRDefault="00B17D65" w:rsidP="00B17D65">
      <w:pPr>
        <w:pStyle w:val="doctext"/>
        <w:ind w:left="567" w:firstLine="567"/>
        <w:jc w:val="both"/>
      </w:pPr>
      <w:r>
        <w:t xml:space="preserve">For example, the built-in package DBMS_OUTPUT has a procedure PUT_LINE, so a call to this package would look </w:t>
      </w:r>
      <w:bookmarkStart w:id="100" w:name="IXTR3-257"/>
      <w:bookmarkEnd w:id="100"/>
      <w:r>
        <w:t xml:space="preserve">like </w:t>
      </w:r>
      <w:bookmarkStart w:id="101" w:name="IXTR3-258"/>
      <w:bookmarkEnd w:id="101"/>
      <w:r>
        <w:t xml:space="preserve">this: </w:t>
      </w:r>
    </w:p>
    <w:p w:rsidR="00B17D65" w:rsidRDefault="00B17D65" w:rsidP="00B17D65">
      <w:pPr>
        <w:pStyle w:val="HTML6"/>
        <w:ind w:left="567" w:firstLine="567"/>
        <w:jc w:val="both"/>
      </w:pPr>
      <w:r>
        <w:t>DBMS_OUTPUT.PUT_LINE('This is parameter data');</w:t>
      </w:r>
    </w:p>
    <w:p w:rsidR="00B17D65" w:rsidRDefault="00B17D65" w:rsidP="00B17D65">
      <w:pPr>
        <w:pStyle w:val="30"/>
        <w:tabs>
          <w:tab w:val="clear" w:pos="360"/>
        </w:tabs>
        <w:ind w:left="567" w:hanging="567"/>
        <w:jc w:val="both"/>
      </w:pPr>
      <w:bookmarkStart w:id="102" w:name="sqlPR2-CHP-1-SECT-14.3"/>
      <w:bookmarkStart w:id="103" w:name="_Toc324516884"/>
      <w:bookmarkStart w:id="104" w:name="_Toc380733069"/>
      <w:bookmarkEnd w:id="102"/>
      <w:r>
        <w:lastRenderedPageBreak/>
        <w:t>Package Data</w:t>
      </w:r>
      <w:bookmarkEnd w:id="103"/>
      <w:bookmarkEnd w:id="104"/>
      <w:r>
        <w:t xml:space="preserve"> </w:t>
      </w:r>
    </w:p>
    <w:p w:rsidR="00B17D65" w:rsidRDefault="00B17D65" w:rsidP="00B17D65">
      <w:pPr>
        <w:pStyle w:val="doctext"/>
        <w:ind w:left="567" w:firstLine="567"/>
        <w:jc w:val="both"/>
      </w:pPr>
      <w:r>
        <w:t xml:space="preserve">Data structures declared within a package specification or body, but outside any procedure or function in the package, are </w:t>
      </w:r>
      <w:r>
        <w:rPr>
          <w:rStyle w:val="docemphasis"/>
        </w:rPr>
        <w:t>package data</w:t>
      </w:r>
      <w:r>
        <w:t xml:space="preserve">. The scope of package data is your entire session, spanning transaction boundaries and acting as globals for your programs. </w:t>
      </w:r>
    </w:p>
    <w:p w:rsidR="00B17D65" w:rsidRDefault="00B17D65" w:rsidP="00B17D65">
      <w:pPr>
        <w:pStyle w:val="doctext"/>
        <w:ind w:left="567" w:firstLine="567"/>
        <w:jc w:val="both"/>
      </w:pPr>
      <w:r>
        <w:t>Keep the following guidelines in mind as you work with package data:</w:t>
      </w:r>
    </w:p>
    <w:p w:rsidR="00B17D65" w:rsidRDefault="00B17D65" w:rsidP="00B3682D">
      <w:pPr>
        <w:pStyle w:val="doclist"/>
        <w:numPr>
          <w:ilvl w:val="0"/>
          <w:numId w:val="24"/>
        </w:numPr>
        <w:ind w:left="567" w:firstLine="567"/>
        <w:jc w:val="both"/>
      </w:pPr>
      <w:r>
        <w:t xml:space="preserve">The state of your package variables is not affected by COMMITs and ROLLBACKs. </w:t>
      </w:r>
    </w:p>
    <w:p w:rsidR="00B17D65" w:rsidRDefault="00B17D65" w:rsidP="00B3682D">
      <w:pPr>
        <w:pStyle w:val="doclist"/>
        <w:numPr>
          <w:ilvl w:val="0"/>
          <w:numId w:val="24"/>
        </w:numPr>
        <w:ind w:left="567" w:firstLine="567"/>
        <w:jc w:val="both"/>
      </w:pPr>
      <w:r>
        <w:t xml:space="preserve">A cursor declared in a package has global scope. It remains OPEN until you close it explicitly or until your session ends. </w:t>
      </w:r>
    </w:p>
    <w:p w:rsidR="00B17D65" w:rsidRDefault="00B17D65" w:rsidP="00B3682D">
      <w:pPr>
        <w:pStyle w:val="doclist"/>
        <w:numPr>
          <w:ilvl w:val="0"/>
          <w:numId w:val="24"/>
        </w:numPr>
        <w:ind w:left="567" w:firstLine="567"/>
        <w:jc w:val="both"/>
      </w:pPr>
      <w:r>
        <w:t xml:space="preserve">A good practice is to </w:t>
      </w:r>
      <w:r>
        <w:rPr>
          <w:rStyle w:val="docemphasis"/>
        </w:rPr>
        <w:t>hide</w:t>
      </w:r>
      <w:r>
        <w:t xml:space="preserve"> your data structures in the package body and provide "get and set" programs to read and write that data. This technique can help protect your data. </w:t>
      </w:r>
    </w:p>
    <w:p w:rsidR="00B17D65" w:rsidRDefault="00B17D65" w:rsidP="00B17D65">
      <w:pPr>
        <w:pStyle w:val="30"/>
        <w:tabs>
          <w:tab w:val="clear" w:pos="360"/>
        </w:tabs>
        <w:ind w:left="567" w:hanging="567"/>
        <w:jc w:val="both"/>
      </w:pPr>
      <w:bookmarkStart w:id="105" w:name="sqlPR2-CHP-1-SECT-14.4"/>
      <w:bookmarkStart w:id="106" w:name="_Toc324516885"/>
      <w:bookmarkStart w:id="107" w:name="_Toc380733070"/>
      <w:bookmarkEnd w:id="105"/>
      <w:r>
        <w:t>SERIALLY_REUSABLE Pragma</w:t>
      </w:r>
      <w:bookmarkEnd w:id="106"/>
      <w:bookmarkEnd w:id="107"/>
    </w:p>
    <w:p w:rsidR="00B17D65" w:rsidRDefault="00B17D65" w:rsidP="00B17D65">
      <w:pPr>
        <w:pStyle w:val="doctext"/>
        <w:ind w:left="567" w:firstLine="567"/>
        <w:jc w:val="both"/>
      </w:pPr>
      <w:r>
        <w:t xml:space="preserve">If you need package data to exist only during a call to the packaged functions or procedures, and not between calls of the current session, you can potentially save runtime memory by using the pragma </w:t>
      </w:r>
      <w:bookmarkStart w:id="108" w:name="IXT-1-164"/>
      <w:bookmarkEnd w:id="108"/>
      <w:r>
        <w:t xml:space="preserve">SERIALLY_REUSABLE. After each call, PL/SQL closes the cursors and releases the memory used in the package. This technique is applicable only to large user communities executing the same routine. Normally, the database server's memory requirements grow linearly with the number of users; with SERIALLY_REUSABLE, this growth can be less than linear, because work areas for package states are kept in a pool in the Oracle's System Global Area (SGA) and are shared among all users. This pragma must appear in both the specification and the body, as shown here: </w:t>
      </w:r>
    </w:p>
    <w:p w:rsidR="00B17D65" w:rsidRDefault="00B17D65" w:rsidP="00B17D65">
      <w:pPr>
        <w:pStyle w:val="HTML6"/>
        <w:ind w:left="567" w:firstLine="567"/>
        <w:jc w:val="both"/>
      </w:pPr>
      <w:r>
        <w:t>CREATE OR REPLACE PACKAGE my_pkg IS</w:t>
      </w:r>
    </w:p>
    <w:p w:rsidR="00B17D65" w:rsidRDefault="00B17D65" w:rsidP="00B17D65">
      <w:pPr>
        <w:pStyle w:val="HTML6"/>
        <w:ind w:left="567" w:firstLine="567"/>
        <w:jc w:val="both"/>
      </w:pPr>
      <w:r>
        <w:t xml:space="preserve">   PRAGMA SERIALLY_REUSABLE;</w:t>
      </w:r>
    </w:p>
    <w:p w:rsidR="00B17D65" w:rsidRDefault="00B17D65" w:rsidP="00B17D65">
      <w:pPr>
        <w:pStyle w:val="HTML6"/>
        <w:ind w:left="567" w:firstLine="567"/>
        <w:jc w:val="both"/>
      </w:pPr>
      <w:r>
        <w:t xml:space="preserve">   PROCEDURE foo;</w:t>
      </w:r>
    </w:p>
    <w:p w:rsidR="00B17D65" w:rsidRDefault="00B17D65" w:rsidP="00B17D65">
      <w:pPr>
        <w:pStyle w:val="HTML6"/>
        <w:ind w:left="567" w:firstLine="567"/>
        <w:jc w:val="both"/>
      </w:pPr>
      <w:r>
        <w:t>END my_pkg;</w:t>
      </w:r>
    </w:p>
    <w:p w:rsidR="00B17D65" w:rsidRDefault="00B17D65" w:rsidP="00B17D65">
      <w:pPr>
        <w:pStyle w:val="HTML6"/>
        <w:ind w:left="567" w:firstLine="567"/>
        <w:jc w:val="both"/>
      </w:pPr>
    </w:p>
    <w:p w:rsidR="00B17D65" w:rsidRDefault="00B17D65" w:rsidP="00B17D65">
      <w:pPr>
        <w:pStyle w:val="HTML6"/>
        <w:ind w:left="567" w:firstLine="567"/>
        <w:jc w:val="both"/>
      </w:pPr>
      <w:r>
        <w:t>CREATE OR REPLACE PACKAGE BODY my_pkg IS</w:t>
      </w:r>
    </w:p>
    <w:p w:rsidR="00B17D65" w:rsidRDefault="00B17D65" w:rsidP="00B17D65">
      <w:pPr>
        <w:pStyle w:val="HTML6"/>
        <w:ind w:left="567" w:firstLine="567"/>
        <w:jc w:val="both"/>
      </w:pPr>
      <w:r>
        <w:t xml:space="preserve">   PRAGMA SERIALLY_REUSABLE;</w:t>
      </w:r>
    </w:p>
    <w:p w:rsidR="00B17D65" w:rsidRDefault="00B17D65" w:rsidP="00B17D65">
      <w:pPr>
        <w:pStyle w:val="HTML6"/>
        <w:ind w:left="567" w:firstLine="567"/>
        <w:jc w:val="both"/>
      </w:pPr>
      <w:r>
        <w:t xml:space="preserve">   PROCEDURE foo IS</w:t>
      </w:r>
    </w:p>
    <w:p w:rsidR="00B17D65" w:rsidRDefault="00B17D65" w:rsidP="00B17D65">
      <w:pPr>
        <w:pStyle w:val="HTML6"/>
        <w:ind w:left="567" w:firstLine="567"/>
        <w:jc w:val="both"/>
      </w:pPr>
      <w:r>
        <w:t xml:space="preserve">   ...</w:t>
      </w:r>
    </w:p>
    <w:p w:rsidR="00B17D65" w:rsidRDefault="00B17D65" w:rsidP="00B17D65">
      <w:pPr>
        <w:pStyle w:val="HTML6"/>
        <w:ind w:left="567" w:firstLine="567"/>
        <w:jc w:val="both"/>
      </w:pPr>
      <w:r>
        <w:t>END my_pkg;</w:t>
      </w:r>
    </w:p>
    <w:p w:rsidR="00B17D65" w:rsidRDefault="00B17D65" w:rsidP="00B17D65">
      <w:pPr>
        <w:pStyle w:val="30"/>
        <w:tabs>
          <w:tab w:val="clear" w:pos="360"/>
        </w:tabs>
        <w:ind w:left="567" w:hanging="567"/>
        <w:jc w:val="both"/>
      </w:pPr>
      <w:bookmarkStart w:id="109" w:name="sqlPR2-CHP-1-SECT-14.5"/>
      <w:bookmarkStart w:id="110" w:name="_Toc324516886"/>
      <w:bookmarkStart w:id="111" w:name="_Toc380733071"/>
      <w:bookmarkEnd w:id="109"/>
      <w:r>
        <w:t>Package Initialization</w:t>
      </w:r>
      <w:bookmarkEnd w:id="110"/>
      <w:bookmarkEnd w:id="111"/>
      <w:r>
        <w:t xml:space="preserve"> </w:t>
      </w:r>
    </w:p>
    <w:p w:rsidR="00B17D65" w:rsidRDefault="00B17D65" w:rsidP="00B17D65">
      <w:pPr>
        <w:pStyle w:val="doctext"/>
        <w:ind w:left="567" w:firstLine="567"/>
        <w:jc w:val="both"/>
      </w:pPr>
      <w:r>
        <w:t xml:space="preserve">The </w:t>
      </w:r>
      <w:bookmarkStart w:id="112" w:name="IXT-1-165"/>
      <w:bookmarkEnd w:id="112"/>
      <w:r>
        <w:t xml:space="preserve">first time a user references a package element, the entire package is loaded into the SGA of the database instance to which the user is connected. That code is then shared by all sessions that have EXECUTE authority on the package. </w:t>
      </w:r>
    </w:p>
    <w:p w:rsidR="00B17D65" w:rsidRDefault="00B17D65" w:rsidP="00B17D65">
      <w:pPr>
        <w:pStyle w:val="doctext"/>
        <w:ind w:left="567" w:firstLine="567"/>
        <w:jc w:val="both"/>
      </w:pPr>
      <w:r>
        <w:t xml:space="preserve">Any package data are then instantiated into the session's User Global Area (UGA), a private area in either the System Global Area or the Program Global Area (PGA). If the package body contains an initialization section, that code will be executed. The initialization section is optional and appears at the end of the package body, beginning with </w:t>
      </w:r>
      <w:r>
        <w:lastRenderedPageBreak/>
        <w:t xml:space="preserve">a BEGIN statement and ending with the EXCEPTION section (if present) or the END of the package. </w:t>
      </w:r>
    </w:p>
    <w:p w:rsidR="00B17D65" w:rsidRDefault="00B17D65" w:rsidP="00B17D65">
      <w:pPr>
        <w:pStyle w:val="doctext"/>
        <w:ind w:left="567" w:firstLine="567"/>
        <w:jc w:val="both"/>
      </w:pPr>
      <w:r>
        <w:t xml:space="preserve">The following package initialization section runs a query to transfer the user's minimum balance into a global package variable. Programs can then reference the packaged variable (via the function) to retrieve the balance, rather than execute the query </w:t>
      </w:r>
      <w:bookmarkStart w:id="113" w:name="IXTR3-259"/>
      <w:bookmarkEnd w:id="113"/>
      <w:r>
        <w:t xml:space="preserve">repeatedly: </w:t>
      </w:r>
    </w:p>
    <w:p w:rsidR="00B17D65" w:rsidRDefault="00B17D65" w:rsidP="00B17D65">
      <w:pPr>
        <w:pStyle w:val="HTML6"/>
        <w:ind w:left="567" w:firstLine="567"/>
        <w:jc w:val="both"/>
      </w:pPr>
      <w:r>
        <w:t>CREATE OR REPLACE PACKAGE usrinfo</w:t>
      </w:r>
    </w:p>
    <w:p w:rsidR="00B17D65" w:rsidRDefault="00B17D65" w:rsidP="00B17D65">
      <w:pPr>
        <w:pStyle w:val="HTML6"/>
        <w:ind w:left="567" w:firstLine="567"/>
        <w:jc w:val="both"/>
      </w:pPr>
      <w:r>
        <w:t>IS</w:t>
      </w:r>
    </w:p>
    <w:p w:rsidR="00B17D65" w:rsidRDefault="00B17D65" w:rsidP="00B17D65">
      <w:pPr>
        <w:pStyle w:val="HTML6"/>
        <w:ind w:left="567" w:firstLine="567"/>
        <w:jc w:val="both"/>
      </w:pPr>
      <w:r>
        <w:t xml:space="preserve">   FUNCTION minbal RETURN VARCHAR2;</w:t>
      </w:r>
    </w:p>
    <w:p w:rsidR="00B17D65" w:rsidRDefault="00B17D65" w:rsidP="00B17D65">
      <w:pPr>
        <w:pStyle w:val="HTML6"/>
        <w:ind w:left="567" w:firstLine="567"/>
        <w:jc w:val="both"/>
      </w:pPr>
      <w:r>
        <w:t>END usrinfo;</w:t>
      </w:r>
    </w:p>
    <w:p w:rsidR="00B17D65" w:rsidRDefault="00B17D65" w:rsidP="00B17D65">
      <w:pPr>
        <w:pStyle w:val="HTML6"/>
        <w:ind w:left="567" w:firstLine="567"/>
        <w:jc w:val="both"/>
      </w:pPr>
      <w:r>
        <w:t>/</w:t>
      </w:r>
    </w:p>
    <w:p w:rsidR="00B17D65" w:rsidRDefault="00B17D65" w:rsidP="00B17D65">
      <w:pPr>
        <w:pStyle w:val="HTML6"/>
        <w:ind w:left="567" w:firstLine="567"/>
        <w:jc w:val="both"/>
      </w:pPr>
    </w:p>
    <w:p w:rsidR="00B17D65" w:rsidRDefault="00B17D65" w:rsidP="00B17D65">
      <w:pPr>
        <w:pStyle w:val="HTML6"/>
        <w:ind w:left="567" w:firstLine="567"/>
        <w:jc w:val="both"/>
      </w:pPr>
      <w:r>
        <w:t>CREATE OR REPLACE PACKAGE BODY usrinfo</w:t>
      </w:r>
    </w:p>
    <w:p w:rsidR="00B17D65" w:rsidRDefault="00B17D65" w:rsidP="00B17D65">
      <w:pPr>
        <w:pStyle w:val="HTML6"/>
        <w:ind w:left="567" w:firstLine="567"/>
        <w:jc w:val="both"/>
      </w:pPr>
      <w:r>
        <w:t>IS</w:t>
      </w:r>
    </w:p>
    <w:p w:rsidR="00B17D65" w:rsidRDefault="00B17D65" w:rsidP="00B17D65">
      <w:pPr>
        <w:pStyle w:val="HTML6"/>
        <w:ind w:left="567" w:firstLine="567"/>
        <w:jc w:val="both"/>
      </w:pPr>
      <w:r>
        <w:t xml:space="preserve">   g_minbal NUMBER; -- Package data</w:t>
      </w:r>
    </w:p>
    <w:p w:rsidR="00B17D65" w:rsidRDefault="00B17D65" w:rsidP="00B17D65">
      <w:pPr>
        <w:pStyle w:val="HTML6"/>
        <w:ind w:left="567" w:firstLine="567"/>
        <w:jc w:val="both"/>
      </w:pPr>
      <w:r>
        <w:t xml:space="preserve">   FUNCTION minbal RETURN VARCHAR2</w:t>
      </w:r>
    </w:p>
    <w:p w:rsidR="00B17D65" w:rsidRDefault="00B17D65" w:rsidP="00B17D65">
      <w:pPr>
        <w:pStyle w:val="HTML6"/>
        <w:ind w:left="567" w:firstLine="567"/>
        <w:jc w:val="both"/>
      </w:pPr>
      <w:r>
        <w:t xml:space="preserve">      IS BEGIN RETURN g_minbal; END;</w:t>
      </w:r>
    </w:p>
    <w:p w:rsidR="00B17D65" w:rsidRDefault="00B17D65" w:rsidP="00B17D65">
      <w:pPr>
        <w:pStyle w:val="HTML6"/>
        <w:ind w:left="567" w:firstLine="567"/>
        <w:jc w:val="both"/>
      </w:pPr>
      <w:r>
        <w:t>BEGIN  -- Initialization section</w:t>
      </w:r>
    </w:p>
    <w:p w:rsidR="00B17D65" w:rsidRDefault="00B17D65" w:rsidP="00B17D65">
      <w:pPr>
        <w:pStyle w:val="HTML6"/>
        <w:ind w:left="567" w:firstLine="567"/>
        <w:jc w:val="both"/>
      </w:pPr>
      <w:r>
        <w:t xml:space="preserve">   SELECT minimum_balance</w:t>
      </w:r>
    </w:p>
    <w:p w:rsidR="00B17D65" w:rsidRDefault="00B17D65" w:rsidP="00B17D65">
      <w:pPr>
        <w:pStyle w:val="HTML6"/>
        <w:ind w:left="567" w:firstLine="567"/>
        <w:jc w:val="both"/>
      </w:pPr>
      <w:r>
        <w:t xml:space="preserve">      INTO g_minbal</w:t>
      </w:r>
    </w:p>
    <w:p w:rsidR="00B17D65" w:rsidRDefault="00B17D65" w:rsidP="00B17D65">
      <w:pPr>
        <w:pStyle w:val="HTML6"/>
        <w:ind w:left="567" w:firstLine="567"/>
        <w:jc w:val="both"/>
      </w:pPr>
      <w:r>
        <w:t xml:space="preserve">      FROM user_configuration</w:t>
      </w:r>
    </w:p>
    <w:p w:rsidR="00B17D65" w:rsidRDefault="00B17D65" w:rsidP="00B17D65">
      <w:pPr>
        <w:pStyle w:val="HTML6"/>
        <w:ind w:left="567" w:firstLine="567"/>
        <w:jc w:val="both"/>
      </w:pPr>
      <w:r>
        <w:t xml:space="preserve">      WHERE username = USER;</w:t>
      </w:r>
    </w:p>
    <w:p w:rsidR="00B17D65" w:rsidRDefault="00B17D65" w:rsidP="00B17D65">
      <w:pPr>
        <w:pStyle w:val="HTML6"/>
        <w:ind w:left="567" w:firstLine="567"/>
        <w:jc w:val="both"/>
      </w:pPr>
      <w:r>
        <w:t>EXCEPTION</w:t>
      </w:r>
    </w:p>
    <w:p w:rsidR="00B17D65" w:rsidRDefault="00B17D65" w:rsidP="00B17D65">
      <w:pPr>
        <w:pStyle w:val="HTML6"/>
        <w:ind w:left="567" w:firstLine="567"/>
        <w:jc w:val="both"/>
      </w:pPr>
      <w:r>
        <w:t xml:space="preserve">   WHEN NO_DATA_FOUND</w:t>
      </w:r>
    </w:p>
    <w:p w:rsidR="00B17D65" w:rsidRDefault="00B17D65" w:rsidP="00B17D65">
      <w:pPr>
        <w:pStyle w:val="HTML6"/>
        <w:ind w:left="567" w:firstLine="567"/>
        <w:jc w:val="both"/>
      </w:pPr>
      <w:r>
        <w:t xml:space="preserve">   THEN g_minbal := NULL;</w:t>
      </w:r>
    </w:p>
    <w:p w:rsidR="00B17D65" w:rsidRDefault="00B17D65" w:rsidP="00B17D65">
      <w:pPr>
        <w:pStyle w:val="HTML6"/>
        <w:ind w:left="567" w:firstLine="567"/>
        <w:jc w:val="both"/>
      </w:pPr>
      <w:r>
        <w:t>END usrinfo;</w:t>
      </w:r>
    </w:p>
    <w:p w:rsidR="00B17D65" w:rsidRPr="00AC6B99" w:rsidRDefault="00B17D65" w:rsidP="00B17D65">
      <w:pPr>
        <w:pStyle w:val="1"/>
        <w:ind w:left="567" w:hanging="567"/>
        <w:jc w:val="both"/>
      </w:pPr>
      <w:r>
        <w:br w:type="page"/>
      </w:r>
      <w:bookmarkStart w:id="114" w:name="_Toc324508871"/>
      <w:bookmarkStart w:id="115" w:name="_Toc324516887"/>
      <w:bookmarkStart w:id="116" w:name="_Toc380733072"/>
      <w:r w:rsidRPr="00AC6B99">
        <w:lastRenderedPageBreak/>
        <w:t>Error checking - exception handling</w:t>
      </w:r>
      <w:bookmarkEnd w:id="114"/>
      <w:bookmarkEnd w:id="115"/>
      <w:bookmarkEnd w:id="116"/>
    </w:p>
    <w:p w:rsidR="00B17D65" w:rsidRDefault="00B17D65" w:rsidP="00B17D65">
      <w:pPr>
        <w:pStyle w:val="21"/>
        <w:tabs>
          <w:tab w:val="clear" w:pos="360"/>
        </w:tabs>
        <w:ind w:left="567" w:hanging="567"/>
        <w:jc w:val="both"/>
      </w:pPr>
      <w:bookmarkStart w:id="117" w:name="sqlPR2-CHP-1-SECT-10"/>
      <w:bookmarkStart w:id="118" w:name="_Toc324516888"/>
      <w:bookmarkStart w:id="119" w:name="_Toc380733073"/>
      <w:bookmarkEnd w:id="117"/>
      <w:r>
        <w:t>Exception Handling</w:t>
      </w:r>
      <w:bookmarkEnd w:id="118"/>
      <w:bookmarkEnd w:id="119"/>
      <w:r>
        <w:t xml:space="preserve"> </w:t>
      </w:r>
    </w:p>
    <w:p w:rsidR="00B17D65" w:rsidRDefault="00B17D65" w:rsidP="00B17D65">
      <w:pPr>
        <w:pStyle w:val="doctext"/>
        <w:ind w:left="567" w:firstLine="567"/>
        <w:jc w:val="both"/>
      </w:pPr>
      <w:r>
        <w:t xml:space="preserve">PL/SQL </w:t>
      </w:r>
      <w:bookmarkStart w:id="120" w:name="sqlPR2-IDXTERM-126"/>
      <w:bookmarkStart w:id="121" w:name="sqlPR2-IDXTERM-125"/>
      <w:bookmarkEnd w:id="120"/>
      <w:bookmarkEnd w:id="121"/>
      <w:r>
        <w:t xml:space="preserve">allows developers to raise and handle errors (exceptions) in a very flexible and powerful way. Each PL/SQL block can have its own exception section in which exceptions can be trapped and handled (resolved or passed on to the enclosing block). </w:t>
      </w:r>
    </w:p>
    <w:p w:rsidR="00B17D65" w:rsidRDefault="00B17D65" w:rsidP="00B17D65">
      <w:pPr>
        <w:pStyle w:val="doctext"/>
        <w:ind w:left="567" w:firstLine="567"/>
        <w:jc w:val="both"/>
      </w:pPr>
      <w:r>
        <w:t xml:space="preserve">When an exception occurs (is raised) in a PL/SQL block, its execution section immediately terminates. Control is passed to the exception section. </w:t>
      </w:r>
    </w:p>
    <w:p w:rsidR="00B17D65" w:rsidRDefault="00B17D65" w:rsidP="00B17D65">
      <w:pPr>
        <w:pStyle w:val="doctext"/>
        <w:ind w:left="567" w:firstLine="567"/>
        <w:jc w:val="both"/>
      </w:pPr>
      <w:r>
        <w:t xml:space="preserve">Every exception in PL/SQL has an error number and error message; some exceptions also have names. </w:t>
      </w:r>
    </w:p>
    <w:p w:rsidR="00B17D65" w:rsidRDefault="00B17D65" w:rsidP="00B17D65">
      <w:pPr>
        <w:pStyle w:val="30"/>
        <w:tabs>
          <w:tab w:val="clear" w:pos="360"/>
        </w:tabs>
        <w:ind w:left="567" w:hanging="567"/>
        <w:jc w:val="both"/>
      </w:pPr>
      <w:bookmarkStart w:id="122" w:name="sqlPR2-CHP-1-SECT-10.1"/>
      <w:bookmarkStart w:id="123" w:name="_Toc324516889"/>
      <w:bookmarkStart w:id="124" w:name="_Toc380733074"/>
      <w:bookmarkEnd w:id="122"/>
      <w:r>
        <w:t>Declaring Exceptions</w:t>
      </w:r>
      <w:bookmarkEnd w:id="123"/>
      <w:bookmarkEnd w:id="124"/>
    </w:p>
    <w:p w:rsidR="00B17D65" w:rsidRDefault="00B17D65" w:rsidP="00B17D65">
      <w:pPr>
        <w:pStyle w:val="doctext"/>
        <w:ind w:left="567" w:firstLine="567"/>
        <w:jc w:val="both"/>
      </w:pPr>
      <w:r>
        <w:t xml:space="preserve">Some </w:t>
      </w:r>
      <w:bookmarkStart w:id="125" w:name="sqlPR2-IDXTERM-127"/>
      <w:bookmarkEnd w:id="125"/>
      <w:r>
        <w:t xml:space="preserve">exceptions (see the following table) have been pre-defined by Oracle in the STANDARD package or other built-in packages, such as UTL_FILE. You can also declare your own exceptions as follows: </w:t>
      </w:r>
    </w:p>
    <w:p w:rsidR="00B17D65" w:rsidRDefault="00B17D65" w:rsidP="00B17D65">
      <w:pPr>
        <w:pStyle w:val="HTML6"/>
        <w:ind w:left="567" w:firstLine="567"/>
        <w:jc w:val="both"/>
      </w:pPr>
      <w:r>
        <w:t>DECLARE</w:t>
      </w:r>
    </w:p>
    <w:p w:rsidR="00B17D65" w:rsidRDefault="00B17D65" w:rsidP="00B17D65">
      <w:pPr>
        <w:pStyle w:val="HTML6"/>
        <w:ind w:left="567" w:firstLine="567"/>
        <w:jc w:val="both"/>
      </w:pPr>
      <w:r>
        <w:t xml:space="preserve">   </w:t>
      </w:r>
      <w:r>
        <w:rPr>
          <w:rStyle w:val="HTML8"/>
          <w:i/>
          <w:iCs/>
        </w:rPr>
        <w:t>exception_name</w:t>
      </w:r>
      <w:r>
        <w:t xml:space="preserve"> EXCEPTION;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93"/>
        <w:gridCol w:w="7124"/>
      </w:tblGrid>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bookmarkStart w:id="126" w:name="ch01-46-fm2xml"/>
            <w:bookmarkEnd w:id="126"/>
            <w:r>
              <w:rPr>
                <w:b/>
                <w:bCs/>
              </w:rPr>
              <w:t>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r>
              <w:rPr>
                <w:b/>
                <w:bCs/>
              </w:rPr>
              <w:t>Named exception</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DUP_VAL_ON_INDEX</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ORA-00051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TIMEOUT_ON_RESOURCE</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ORA-00061</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TRANSACTION_BACKED_OUT</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ORA-01001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INVALID_CURSOR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ORA-01012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NOT_LOGGED_ON</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ORA-01017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LOGIN_DENIED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ORA-01403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NO_DATA_FOUND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ORA-01410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SYS_INVALID_ROWID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ORA-01422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TOO_MANY_ROWS</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ORA-01476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ZERO_DIVIDE</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ORA-01725</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USERENV_COMMMITSCN_ERROR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ORA-01722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INVALID_NUMBER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ORA-06500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STORAGE_ERROR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ORA-06501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PROGRAM_ERROR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ORA-06502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VALUE_ERROR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ORA-06504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ROWTYPE_MISMATCH</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ORA-06511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CURSOR_ALREADY_OPEN</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ORA-06530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ACCESS_INTO_NULL</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ORA-06531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COLLECTION_IS_NULL</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ORA-06532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SUBSCRIPT_OUTSIDE_LIMIT</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lastRenderedPageBreak/>
              <w:t xml:space="preserve">ORA-06533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SUBSCRIPT_BEYOND_COUNT</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ORA-09592</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CASE_NOT_FOUND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ORA-30625</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SELF_IS_NULL</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ORA-29280</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INVALID_PATH</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ORA-29281</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INVALID_MODE</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INVALID_FILEHANDLE</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ORA-29283</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INVALID_OPERATION</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ORA-29284</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READ_ERROR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ORA-29285</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WRITE_ERROR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ORA-29286</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INTERNAL_ERROR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ORA-29287</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INVALID_MAXLINESIZE</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ORA-29288</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INVALID_FILENAME</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ORA-29289</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ACCESS_DENIED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ORA-29290</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INVALID_OFFSET</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ORA-29291</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DELETE_FAILED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ORA-29292</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RENAME_FAILED</w:t>
            </w:r>
          </w:p>
        </w:tc>
      </w:tr>
    </w:tbl>
    <w:p w:rsidR="00B17D65" w:rsidRDefault="00B17D65" w:rsidP="00B17D65">
      <w:pPr>
        <w:pStyle w:val="doctext"/>
        <w:ind w:left="567" w:firstLine="567"/>
        <w:jc w:val="both"/>
      </w:pPr>
      <w:r>
        <w:t xml:space="preserve">An exception can be declared only once in a block, but nested blocks can declare an exception with the same name as an outer block. If this multiple declaration occurs, scope takes precedence over name when handling the exception. The inner block's declaration takes precedence over a global declaration. </w:t>
      </w:r>
    </w:p>
    <w:p w:rsidR="00B17D65" w:rsidRDefault="00B17D65" w:rsidP="00B17D65">
      <w:pPr>
        <w:pStyle w:val="doctext"/>
        <w:ind w:left="567" w:firstLine="567"/>
        <w:jc w:val="both"/>
      </w:pPr>
      <w:r>
        <w:t xml:space="preserve">When you declare your own exception, you must RAISE it explicitly. All declared exceptions have an error code of 1 and the error message "User-defined exception," unless you use the EXCEPTION_INIT pragma. </w:t>
      </w:r>
    </w:p>
    <w:p w:rsidR="00B17D65" w:rsidRDefault="00B17D65" w:rsidP="00B17D65">
      <w:pPr>
        <w:pStyle w:val="doctext"/>
        <w:ind w:left="567" w:firstLine="567"/>
        <w:jc w:val="both"/>
      </w:pPr>
      <w:r>
        <w:t xml:space="preserve">You can associate an error number with a declared exception with the PRAGMA EXCEPTION_INIT statement using the following syntax: </w:t>
      </w:r>
    </w:p>
    <w:p w:rsidR="00B17D65" w:rsidRDefault="00B17D65" w:rsidP="00B17D65">
      <w:pPr>
        <w:pStyle w:val="HTML6"/>
        <w:ind w:left="567" w:firstLine="567"/>
        <w:jc w:val="both"/>
      </w:pPr>
      <w:r>
        <w:t>DECLARE</w:t>
      </w:r>
    </w:p>
    <w:p w:rsidR="00B17D65" w:rsidRDefault="00B17D65" w:rsidP="00B17D65">
      <w:pPr>
        <w:pStyle w:val="HTML6"/>
        <w:ind w:left="567" w:firstLine="567"/>
        <w:jc w:val="both"/>
      </w:pPr>
      <w:r>
        <w:t xml:space="preserve">   </w:t>
      </w:r>
      <w:r>
        <w:rPr>
          <w:rStyle w:val="HTML8"/>
          <w:i/>
          <w:iCs/>
        </w:rPr>
        <w:t>exception_name</w:t>
      </w:r>
      <w:r>
        <w:t xml:space="preserve"> EXCEPTION;</w:t>
      </w:r>
    </w:p>
    <w:p w:rsidR="00B17D65" w:rsidRDefault="00B17D65" w:rsidP="00B17D65">
      <w:pPr>
        <w:pStyle w:val="HTML6"/>
        <w:ind w:left="567" w:firstLine="567"/>
        <w:jc w:val="both"/>
      </w:pPr>
      <w:r>
        <w:t xml:space="preserve">   PRAGMA EXCEPTION_INIT (</w:t>
      </w:r>
      <w:r>
        <w:rPr>
          <w:rStyle w:val="HTML8"/>
          <w:i/>
          <w:iCs/>
        </w:rPr>
        <w:t>exception_name</w:t>
      </w:r>
      <w:r>
        <w:t xml:space="preserve">, </w:t>
      </w:r>
    </w:p>
    <w:p w:rsidR="00B17D65" w:rsidRDefault="00B17D65" w:rsidP="00B17D65">
      <w:pPr>
        <w:pStyle w:val="HTML6"/>
        <w:ind w:left="567" w:firstLine="567"/>
        <w:jc w:val="both"/>
      </w:pPr>
      <w:r>
        <w:t xml:space="preserve">      </w:t>
      </w:r>
      <w:r>
        <w:rPr>
          <w:rStyle w:val="HTML8"/>
          <w:i/>
          <w:iCs/>
        </w:rPr>
        <w:t>error_number</w:t>
      </w:r>
      <w:r>
        <w:t>);</w:t>
      </w:r>
    </w:p>
    <w:p w:rsidR="00B17D65" w:rsidRDefault="00B17D65" w:rsidP="00B17D65">
      <w:pPr>
        <w:pStyle w:val="doctext"/>
        <w:ind w:left="567" w:firstLine="567"/>
        <w:jc w:val="both"/>
      </w:pPr>
      <w:r>
        <w:t xml:space="preserve">where </w:t>
      </w:r>
      <w:r>
        <w:rPr>
          <w:rStyle w:val="docemphasis"/>
        </w:rPr>
        <w:t>error_number</w:t>
      </w:r>
      <w:r>
        <w:t xml:space="preserve"> is a literal value (variable references are not allowed). This number can be an Oracle error, such as -1855, or an error in the user-definable -20000 </w:t>
      </w:r>
      <w:bookmarkStart w:id="127" w:name="IXTR3-250"/>
      <w:bookmarkEnd w:id="127"/>
      <w:r>
        <w:t xml:space="preserve">to -20999 range. </w:t>
      </w:r>
    </w:p>
    <w:p w:rsidR="00B17D65" w:rsidRDefault="00B17D65" w:rsidP="00B17D65">
      <w:pPr>
        <w:pStyle w:val="30"/>
        <w:tabs>
          <w:tab w:val="clear" w:pos="360"/>
        </w:tabs>
        <w:ind w:left="567" w:hanging="567"/>
        <w:jc w:val="both"/>
      </w:pPr>
      <w:bookmarkStart w:id="128" w:name="sqlPR2-CHP-1-SECT-10.2"/>
      <w:bookmarkStart w:id="129" w:name="_Toc324516890"/>
      <w:bookmarkStart w:id="130" w:name="_Toc380733075"/>
      <w:bookmarkEnd w:id="128"/>
      <w:r>
        <w:t>Raising Exceptions</w:t>
      </w:r>
      <w:bookmarkEnd w:id="129"/>
      <w:bookmarkEnd w:id="130"/>
    </w:p>
    <w:p w:rsidR="00B17D65" w:rsidRDefault="00B17D65" w:rsidP="00B17D65">
      <w:pPr>
        <w:pStyle w:val="doctext"/>
        <w:ind w:left="567" w:firstLine="567"/>
        <w:jc w:val="both"/>
      </w:pPr>
      <w:r>
        <w:t>An</w:t>
      </w:r>
      <w:bookmarkStart w:id="131" w:name="IXT-1-99"/>
      <w:bookmarkEnd w:id="131"/>
      <w:r>
        <w:t xml:space="preserve"> exception can be raised in three ways: </w:t>
      </w:r>
    </w:p>
    <w:p w:rsidR="00B17D65" w:rsidRDefault="00B17D65" w:rsidP="00B3682D">
      <w:pPr>
        <w:pStyle w:val="doclist"/>
        <w:numPr>
          <w:ilvl w:val="0"/>
          <w:numId w:val="15"/>
        </w:numPr>
        <w:ind w:left="567" w:firstLine="567"/>
        <w:jc w:val="both"/>
      </w:pPr>
      <w:r>
        <w:t>By the PL/SQL runtime engine</w:t>
      </w:r>
    </w:p>
    <w:p w:rsidR="00B17D65" w:rsidRDefault="00B17D65" w:rsidP="00B3682D">
      <w:pPr>
        <w:pStyle w:val="doclist"/>
        <w:numPr>
          <w:ilvl w:val="0"/>
          <w:numId w:val="15"/>
        </w:numPr>
        <w:ind w:left="567" w:firstLine="567"/>
        <w:jc w:val="both"/>
      </w:pPr>
      <w:r>
        <w:t>By an explicit RAISE statement in your code</w:t>
      </w:r>
    </w:p>
    <w:p w:rsidR="00B17D65" w:rsidRDefault="00B17D65" w:rsidP="00B3682D">
      <w:pPr>
        <w:pStyle w:val="doclist"/>
        <w:numPr>
          <w:ilvl w:val="0"/>
          <w:numId w:val="15"/>
        </w:numPr>
        <w:ind w:left="567" w:firstLine="567"/>
        <w:jc w:val="both"/>
      </w:pPr>
      <w:r>
        <w:t>By a call to the built-in function RAISE_APPLICATION_ERROR</w:t>
      </w:r>
    </w:p>
    <w:p w:rsidR="00B17D65" w:rsidRDefault="00B17D65" w:rsidP="00B17D65">
      <w:pPr>
        <w:pStyle w:val="doctext"/>
        <w:ind w:left="567" w:firstLine="567"/>
        <w:jc w:val="both"/>
      </w:pPr>
      <w:r>
        <w:lastRenderedPageBreak/>
        <w:t>The syntax for the RAISE statement is:</w:t>
      </w:r>
    </w:p>
    <w:p w:rsidR="00B17D65" w:rsidRDefault="00B17D65" w:rsidP="00B17D65">
      <w:pPr>
        <w:pStyle w:val="HTML6"/>
        <w:ind w:left="567" w:firstLine="567"/>
        <w:jc w:val="both"/>
      </w:pPr>
      <w:r>
        <w:t xml:space="preserve">RAISE </w:t>
      </w:r>
      <w:r>
        <w:rPr>
          <w:rStyle w:val="HTML8"/>
          <w:i/>
          <w:iCs/>
        </w:rPr>
        <w:t>exception_name</w:t>
      </w:r>
      <w:r>
        <w:t>;</w:t>
      </w:r>
    </w:p>
    <w:p w:rsidR="00B17D65" w:rsidRDefault="00B17D65" w:rsidP="00B17D65">
      <w:pPr>
        <w:pStyle w:val="doctext"/>
        <w:ind w:left="567" w:firstLine="567"/>
        <w:jc w:val="both"/>
      </w:pPr>
      <w:r>
        <w:t xml:space="preserve">where </w:t>
      </w:r>
      <w:r>
        <w:rPr>
          <w:rStyle w:val="docemphasis"/>
        </w:rPr>
        <w:t>exception_name</w:t>
      </w:r>
      <w:r>
        <w:t xml:space="preserve"> is the name of an exception that you have declared, or an exception that is declared in the STANDARD package. If you use the RAISE statement inside an exception handler, you can omit the exception name to re-raise the current exception: </w:t>
      </w:r>
    </w:p>
    <w:p w:rsidR="00B17D65" w:rsidRDefault="00B17D65" w:rsidP="00B17D65">
      <w:pPr>
        <w:pStyle w:val="HTML6"/>
        <w:ind w:left="567" w:firstLine="567"/>
        <w:jc w:val="both"/>
      </w:pPr>
      <w:r>
        <w:t>RAISE;</w:t>
      </w:r>
    </w:p>
    <w:p w:rsidR="00B17D65" w:rsidRDefault="00B17D65" w:rsidP="00B17D65">
      <w:pPr>
        <w:pStyle w:val="doctext"/>
        <w:ind w:left="567" w:firstLine="567"/>
        <w:jc w:val="both"/>
      </w:pPr>
      <w:r>
        <w:t>This syntax is not valid outside the exception section.</w:t>
      </w:r>
    </w:p>
    <w:p w:rsidR="00B17D65" w:rsidRDefault="00B17D65" w:rsidP="00B17D65">
      <w:pPr>
        <w:pStyle w:val="doctext"/>
        <w:ind w:left="567" w:firstLine="567"/>
        <w:jc w:val="both"/>
      </w:pPr>
      <w:r>
        <w:t xml:space="preserve">The RAISE_APPLICATION_ERROR built-in function has the following header: </w:t>
      </w:r>
    </w:p>
    <w:p w:rsidR="00B17D65" w:rsidRDefault="00B17D65" w:rsidP="00B17D65">
      <w:pPr>
        <w:pStyle w:val="HTML6"/>
        <w:ind w:left="567" w:firstLine="567"/>
        <w:jc w:val="both"/>
      </w:pPr>
      <w:r>
        <w:t>RAISE_APPLICATION_ERROR (</w:t>
      </w:r>
    </w:p>
    <w:p w:rsidR="00B17D65" w:rsidRDefault="00B17D65" w:rsidP="00B17D65">
      <w:pPr>
        <w:pStyle w:val="HTML6"/>
        <w:ind w:left="567" w:firstLine="567"/>
        <w:jc w:val="both"/>
      </w:pPr>
      <w:r>
        <w:t xml:space="preserve">   </w:t>
      </w:r>
      <w:r>
        <w:rPr>
          <w:rStyle w:val="HTML8"/>
          <w:i/>
          <w:iCs/>
        </w:rPr>
        <w:t>num</w:t>
      </w:r>
      <w:r>
        <w:t xml:space="preserve"> BINARY_INTEGER,</w:t>
      </w:r>
    </w:p>
    <w:p w:rsidR="00B17D65" w:rsidRDefault="00B17D65" w:rsidP="00B17D65">
      <w:pPr>
        <w:pStyle w:val="HTML6"/>
        <w:ind w:left="567" w:firstLine="567"/>
        <w:jc w:val="both"/>
      </w:pPr>
      <w:r>
        <w:t xml:space="preserve">   </w:t>
      </w:r>
      <w:r>
        <w:rPr>
          <w:rStyle w:val="HTML8"/>
          <w:i/>
          <w:iCs/>
        </w:rPr>
        <w:t>msg</w:t>
      </w:r>
      <w:r>
        <w:t xml:space="preserve"> VARCHAR2,</w:t>
      </w:r>
    </w:p>
    <w:p w:rsidR="00B17D65" w:rsidRDefault="00B17D65" w:rsidP="00B17D65">
      <w:pPr>
        <w:pStyle w:val="HTML6"/>
        <w:ind w:left="567" w:firstLine="567"/>
        <w:jc w:val="both"/>
      </w:pPr>
      <w:r>
        <w:t xml:space="preserve">   </w:t>
      </w:r>
      <w:r>
        <w:rPr>
          <w:rStyle w:val="HTML8"/>
          <w:i/>
          <w:iCs/>
        </w:rPr>
        <w:t>keeperrorstack</w:t>
      </w:r>
      <w:r>
        <w:t xml:space="preserve"> BOOLEAN DEFAULT FALSE);</w:t>
      </w:r>
    </w:p>
    <w:p w:rsidR="00B17D65" w:rsidRDefault="00B17D65" w:rsidP="00B17D65">
      <w:pPr>
        <w:pStyle w:val="doctext"/>
        <w:ind w:left="567" w:firstLine="567"/>
        <w:jc w:val="both"/>
      </w:pPr>
      <w:r>
        <w:t xml:space="preserve">where </w:t>
      </w:r>
      <w:r>
        <w:rPr>
          <w:rStyle w:val="docemphasis"/>
        </w:rPr>
        <w:t>num</w:t>
      </w:r>
      <w:r>
        <w:t xml:space="preserve"> is the error number (an integer between -20999 and -20000), </w:t>
      </w:r>
      <w:r>
        <w:rPr>
          <w:rStyle w:val="docemphasis"/>
        </w:rPr>
        <w:t>msg</w:t>
      </w:r>
      <w:r>
        <w:t xml:space="preserve"> is the associated error message, and </w:t>
      </w:r>
      <w:r>
        <w:rPr>
          <w:rStyle w:val="docemphasis"/>
        </w:rPr>
        <w:t>keeperrorstack</w:t>
      </w:r>
      <w:r>
        <w:t xml:space="preserve"> controls the contents of the error stack. </w:t>
      </w:r>
    </w:p>
    <w:p w:rsidR="00B17D65" w:rsidRDefault="00B17D65" w:rsidP="00B17D65">
      <w:pPr>
        <w:pStyle w:val="30"/>
        <w:tabs>
          <w:tab w:val="clear" w:pos="360"/>
        </w:tabs>
        <w:ind w:left="567" w:hanging="567"/>
        <w:jc w:val="both"/>
      </w:pPr>
      <w:bookmarkStart w:id="132" w:name="sqlPR2-CHP-1-SECT-10.3"/>
      <w:bookmarkStart w:id="133" w:name="_Toc324516891"/>
      <w:bookmarkStart w:id="134" w:name="_Toc380733076"/>
      <w:bookmarkEnd w:id="132"/>
      <w:r>
        <w:t>Scope</w:t>
      </w:r>
      <w:bookmarkEnd w:id="133"/>
      <w:bookmarkEnd w:id="134"/>
    </w:p>
    <w:p w:rsidR="00B17D65" w:rsidRDefault="00B17D65" w:rsidP="00B17D65">
      <w:pPr>
        <w:pStyle w:val="doctext"/>
        <w:ind w:left="567" w:firstLine="567"/>
        <w:jc w:val="both"/>
      </w:pPr>
      <w:r>
        <w:t xml:space="preserve">The </w:t>
      </w:r>
      <w:bookmarkStart w:id="135" w:name="IXT-1-100"/>
      <w:bookmarkEnd w:id="135"/>
      <w:r>
        <w:t xml:space="preserve">scope of an exception section is that portion of the code that is "covered" by the exception section. An exception handler will only handle or attempt to handle exceptions raised in the executable section of the PL/SQL block. Exceptions raised in the declaration or exception sections are automatically passed to the outer block. Any line or set of PL/SQL code can be placed inside its own block and given its own exception section. This allows you to limit the propagation of an exception. </w:t>
      </w:r>
    </w:p>
    <w:p w:rsidR="00B17D65" w:rsidRDefault="00B17D65" w:rsidP="00B17D65">
      <w:pPr>
        <w:pStyle w:val="30"/>
        <w:tabs>
          <w:tab w:val="clear" w:pos="360"/>
        </w:tabs>
        <w:ind w:left="567" w:hanging="567"/>
        <w:jc w:val="both"/>
      </w:pPr>
      <w:bookmarkStart w:id="136" w:name="sqlPR2-CHP-1-SECT-10.4"/>
      <w:bookmarkStart w:id="137" w:name="_Toc324516892"/>
      <w:bookmarkStart w:id="138" w:name="_Toc380733077"/>
      <w:bookmarkEnd w:id="136"/>
      <w:r>
        <w:t>Propagation</w:t>
      </w:r>
      <w:bookmarkEnd w:id="137"/>
      <w:bookmarkEnd w:id="138"/>
    </w:p>
    <w:p w:rsidR="00B17D65" w:rsidRDefault="00B17D65" w:rsidP="00B17D65">
      <w:pPr>
        <w:pStyle w:val="doctext"/>
        <w:ind w:left="567" w:firstLine="567"/>
        <w:jc w:val="both"/>
      </w:pPr>
      <w:bookmarkStart w:id="139" w:name="IXT-1-101"/>
      <w:bookmarkEnd w:id="139"/>
      <w:r>
        <w:t xml:space="preserve">Exceptions raised in a PL/SQL block propagate to an outer block if they are unhandled or re-raised in the exception section. When an exception occurs, PL/SQL looks for an exception handler that checks for the exception (or is the WHEN OTHERS clause) in the current block. If a match is not found, then PL/SQL propagates the exception to the enclosing block or calling program. This propagation continues until the exception is handled or propagated out of the outermost block, back to the calling program. In this case, the exception is "unhandled" and (1) stops the calling program, and (2) causes an automatic rollback of any outstanding transactions. </w:t>
      </w:r>
    </w:p>
    <w:p w:rsidR="00B17D65" w:rsidRDefault="00B17D65" w:rsidP="00B17D65">
      <w:pPr>
        <w:pStyle w:val="doctext"/>
        <w:ind w:left="567" w:firstLine="567"/>
        <w:jc w:val="both"/>
      </w:pPr>
      <w:r>
        <w:t xml:space="preserve">Once an exception is handled, it will not propagate upward. If you want to trap an exception, display a meaningful error message, and have the exception propagate upward as an error, you must re-raise the exception. The RAISE statement can re-raise the current exception or raise a new exception, as shown here: </w:t>
      </w:r>
    </w:p>
    <w:p w:rsidR="00B17D65" w:rsidRDefault="00B17D65" w:rsidP="00B17D65">
      <w:pPr>
        <w:pStyle w:val="HTML6"/>
        <w:ind w:left="567" w:firstLine="567"/>
        <w:jc w:val="both"/>
      </w:pPr>
      <w:r>
        <w:t>PROCEDURE delete_dept(deptno_in IN NUMBER)</w:t>
      </w:r>
    </w:p>
    <w:p w:rsidR="00B17D65" w:rsidRDefault="00B17D65" w:rsidP="00B17D65">
      <w:pPr>
        <w:pStyle w:val="HTML6"/>
        <w:ind w:left="567" w:firstLine="567"/>
        <w:jc w:val="both"/>
      </w:pPr>
      <w:r>
        <w:t>DECLARE</w:t>
      </w:r>
    </w:p>
    <w:p w:rsidR="00B17D65" w:rsidRDefault="00B17D65" w:rsidP="00B17D65">
      <w:pPr>
        <w:pStyle w:val="HTML6"/>
        <w:ind w:left="567" w:firstLine="567"/>
        <w:jc w:val="both"/>
      </w:pPr>
      <w:r>
        <w:lastRenderedPageBreak/>
        <w:t xml:space="preserve">   still_have_employees EXCEPTION</w:t>
      </w:r>
    </w:p>
    <w:p w:rsidR="00B17D65" w:rsidRDefault="00B17D65" w:rsidP="00B17D65">
      <w:pPr>
        <w:pStyle w:val="HTML6"/>
        <w:ind w:left="567" w:firstLine="567"/>
        <w:jc w:val="both"/>
      </w:pPr>
      <w:r>
        <w:t xml:space="preserve">   PRAGMA EXCEPTION_INIT(still_have_employees. </w:t>
      </w:r>
    </w:p>
    <w:p w:rsidR="00B17D65" w:rsidRDefault="00B17D65" w:rsidP="00B17D65">
      <w:pPr>
        <w:pStyle w:val="HTML6"/>
        <w:ind w:left="567" w:firstLine="567"/>
        <w:jc w:val="both"/>
      </w:pPr>
      <w:r>
        <w:t xml:space="preserve">      -2292)</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DELETE FROM dept</w:t>
      </w:r>
    </w:p>
    <w:p w:rsidR="00B17D65" w:rsidRDefault="00B17D65" w:rsidP="00B17D65">
      <w:pPr>
        <w:pStyle w:val="HTML6"/>
        <w:ind w:left="567" w:firstLine="567"/>
        <w:jc w:val="both"/>
      </w:pPr>
      <w:r>
        <w:t>WHERE deptno = deptno_in;</w:t>
      </w:r>
    </w:p>
    <w:p w:rsidR="00B17D65" w:rsidRDefault="00B17D65" w:rsidP="00B17D65">
      <w:pPr>
        <w:pStyle w:val="HTML6"/>
        <w:ind w:left="567" w:firstLine="567"/>
        <w:jc w:val="both"/>
      </w:pPr>
      <w:r>
        <w:t>EXCEPTION</w:t>
      </w:r>
    </w:p>
    <w:p w:rsidR="00B17D65" w:rsidRDefault="00B17D65" w:rsidP="00B17D65">
      <w:pPr>
        <w:pStyle w:val="HTML6"/>
        <w:ind w:left="567" w:firstLine="567"/>
        <w:jc w:val="both"/>
      </w:pPr>
      <w:r>
        <w:t xml:space="preserve">   WHEN still_have_employees</w:t>
      </w:r>
    </w:p>
    <w:p w:rsidR="00B17D65" w:rsidRDefault="00B17D65" w:rsidP="00B17D65">
      <w:pPr>
        <w:pStyle w:val="HTML6"/>
        <w:ind w:left="567" w:firstLine="567"/>
        <w:jc w:val="both"/>
      </w:pPr>
      <w:r>
        <w:t xml:space="preserve">   THEN  </w:t>
      </w:r>
    </w:p>
    <w:p w:rsidR="00B17D65" w:rsidRDefault="00B17D65" w:rsidP="00B17D65">
      <w:pPr>
        <w:pStyle w:val="HTML6"/>
        <w:ind w:left="567" w:firstLine="567"/>
        <w:jc w:val="both"/>
      </w:pPr>
      <w:r>
        <w:t xml:space="preserve">      DBMS_OUTPUT.PUT_LINE</w:t>
      </w:r>
    </w:p>
    <w:p w:rsidR="00B17D65" w:rsidRDefault="00B17D65" w:rsidP="00B17D65">
      <w:pPr>
        <w:pStyle w:val="HTML6"/>
        <w:ind w:left="567" w:firstLine="567"/>
        <w:jc w:val="both"/>
      </w:pPr>
      <w:r>
        <w:t>('Please delete employees in dept first');</w:t>
      </w:r>
    </w:p>
    <w:p w:rsidR="00B17D65" w:rsidRDefault="00B17D65" w:rsidP="00B17D65">
      <w:pPr>
        <w:pStyle w:val="HTML6"/>
        <w:ind w:left="567" w:firstLine="567"/>
        <w:jc w:val="both"/>
      </w:pPr>
      <w:r>
        <w:t xml:space="preserve">   ROLLBACK;</w:t>
      </w:r>
    </w:p>
    <w:p w:rsidR="00B17D65" w:rsidRDefault="00B17D65" w:rsidP="00B17D65">
      <w:pPr>
        <w:pStyle w:val="HTML6"/>
        <w:ind w:left="567" w:firstLine="567"/>
        <w:jc w:val="both"/>
      </w:pPr>
      <w:r>
        <w:t xml:space="preserve">   RAISE;  /* Re-raise the current exception. */</w:t>
      </w:r>
    </w:p>
    <w:p w:rsidR="00B17D65" w:rsidRDefault="00B17D65" w:rsidP="00B17D65">
      <w:pPr>
        <w:pStyle w:val="HTML6"/>
        <w:ind w:left="567" w:firstLine="567"/>
        <w:jc w:val="both"/>
      </w:pPr>
      <w:r>
        <w:t>END;</w:t>
      </w:r>
    </w:p>
    <w:p w:rsidR="00B17D65" w:rsidRDefault="00B17D65" w:rsidP="00B17D65">
      <w:pPr>
        <w:pStyle w:val="30"/>
        <w:tabs>
          <w:tab w:val="clear" w:pos="360"/>
        </w:tabs>
        <w:ind w:left="567" w:hanging="567"/>
        <w:jc w:val="both"/>
      </w:pPr>
      <w:bookmarkStart w:id="140" w:name="sqlPR2-CHP-1-SECT-10.4.1"/>
      <w:bookmarkStart w:id="141" w:name="_Toc324516893"/>
      <w:bookmarkStart w:id="142" w:name="_Toc380733078"/>
      <w:bookmarkEnd w:id="140"/>
      <w:r>
        <w:t>WHEN OTHERS clause</w:t>
      </w:r>
      <w:bookmarkEnd w:id="141"/>
      <w:bookmarkEnd w:id="142"/>
    </w:p>
    <w:p w:rsidR="00B17D65" w:rsidRDefault="00B17D65" w:rsidP="00B17D65">
      <w:pPr>
        <w:pStyle w:val="doctext"/>
        <w:ind w:left="567" w:firstLine="567"/>
        <w:jc w:val="both"/>
      </w:pPr>
      <w:r>
        <w:t xml:space="preserve">Use the </w:t>
      </w:r>
      <w:bookmarkStart w:id="143" w:name="IXT-1-102"/>
      <w:bookmarkEnd w:id="143"/>
      <w:r>
        <w:t xml:space="preserve">WHEN OTHERS clause in the exception handler as a catch-all to trap any exceptions that are not handled by specific WHEN clauses in the exception section. If present, this clause must be the last exception handler in the exception section. You specify this clause as follows: </w:t>
      </w:r>
    </w:p>
    <w:p w:rsidR="00B17D65" w:rsidRDefault="00B17D65" w:rsidP="00B17D65">
      <w:pPr>
        <w:pStyle w:val="HTML6"/>
        <w:ind w:left="567" w:firstLine="567"/>
        <w:jc w:val="both"/>
      </w:pPr>
      <w:r>
        <w:t>EXCEPTION</w:t>
      </w:r>
    </w:p>
    <w:p w:rsidR="00B17D65" w:rsidRDefault="00B17D65" w:rsidP="00B17D65">
      <w:pPr>
        <w:pStyle w:val="HTML6"/>
        <w:ind w:left="567" w:firstLine="567"/>
        <w:jc w:val="both"/>
      </w:pPr>
      <w:r>
        <w:t xml:space="preserve">   WHEN OTHERS</w:t>
      </w:r>
    </w:p>
    <w:p w:rsidR="00B17D65" w:rsidRDefault="00B17D65" w:rsidP="00B17D65">
      <w:pPr>
        <w:pStyle w:val="HTML6"/>
        <w:ind w:left="567" w:firstLine="567"/>
        <w:jc w:val="both"/>
      </w:pPr>
      <w:r>
        <w:t xml:space="preserve">   THEN</w:t>
      </w:r>
    </w:p>
    <w:p w:rsidR="00B17D65" w:rsidRDefault="00B17D65" w:rsidP="00B17D65">
      <w:pPr>
        <w:pStyle w:val="HTML6"/>
        <w:ind w:left="567" w:firstLine="567"/>
        <w:jc w:val="both"/>
      </w:pPr>
      <w:r>
        <w:t xml:space="preserve">      ...</w:t>
      </w:r>
    </w:p>
    <w:p w:rsidR="00B17D65" w:rsidRDefault="00B17D65" w:rsidP="00B17D65">
      <w:pPr>
        <w:pStyle w:val="30"/>
        <w:tabs>
          <w:tab w:val="clear" w:pos="360"/>
        </w:tabs>
        <w:ind w:left="567" w:hanging="567"/>
        <w:jc w:val="both"/>
      </w:pPr>
      <w:bookmarkStart w:id="144" w:name="sqlPR2-CHP-1-SECT-10.4.2"/>
      <w:bookmarkStart w:id="145" w:name="_Toc324516894"/>
      <w:bookmarkStart w:id="146" w:name="_Toc380733079"/>
      <w:bookmarkEnd w:id="144"/>
      <w:r>
        <w:t>SQLCODE and SQLERRM</w:t>
      </w:r>
      <w:bookmarkEnd w:id="145"/>
      <w:bookmarkEnd w:id="146"/>
    </w:p>
    <w:p w:rsidR="00B17D65" w:rsidRDefault="00B17D65" w:rsidP="00B17D65">
      <w:pPr>
        <w:pStyle w:val="doctext"/>
        <w:ind w:left="567" w:firstLine="567"/>
        <w:jc w:val="both"/>
      </w:pPr>
      <w:bookmarkStart w:id="147" w:name="IXT-1-103"/>
      <w:bookmarkEnd w:id="147"/>
      <w:r>
        <w:t xml:space="preserve">SQLCODE and </w:t>
      </w:r>
      <w:bookmarkStart w:id="148" w:name="IXT-1-104"/>
      <w:bookmarkEnd w:id="148"/>
      <w:r>
        <w:t xml:space="preserve">SQLERRM are built-in functions that provide the SQL error code and message for the current exception. Use these functions inside the exception section's WHEN OTHERS clause to handle specific errors by number. The EXCEPTION_INIT pragma allows you to handle errors by name. For example, the following code: </w:t>
      </w:r>
    </w:p>
    <w:p w:rsidR="00B17D65" w:rsidRDefault="00B17D65" w:rsidP="00B17D65">
      <w:pPr>
        <w:pStyle w:val="HTML6"/>
        <w:ind w:left="567" w:firstLine="567"/>
        <w:jc w:val="both"/>
      </w:pPr>
      <w:r>
        <w:t>CREATE TABLE err_test</w:t>
      </w:r>
    </w:p>
    <w:p w:rsidR="00B17D65" w:rsidRDefault="00B17D65" w:rsidP="00B17D65">
      <w:pPr>
        <w:pStyle w:val="HTML6"/>
        <w:ind w:left="567" w:firstLine="567"/>
        <w:jc w:val="both"/>
      </w:pPr>
      <w:r>
        <w:t xml:space="preserve">   (widget_name   VARCHAR2(100)</w:t>
      </w:r>
    </w:p>
    <w:p w:rsidR="00B17D65" w:rsidRDefault="00B17D65" w:rsidP="00B17D65">
      <w:pPr>
        <w:pStyle w:val="HTML6"/>
        <w:ind w:left="567" w:firstLine="567"/>
        <w:jc w:val="both"/>
      </w:pPr>
      <w:r>
        <w:t xml:space="preserve">   ,widget_count  NUMBER</w:t>
      </w:r>
    </w:p>
    <w:p w:rsidR="00B17D65" w:rsidRDefault="00B17D65" w:rsidP="00B17D65">
      <w:pPr>
        <w:pStyle w:val="HTML6"/>
        <w:ind w:left="567" w:firstLine="567"/>
        <w:jc w:val="both"/>
      </w:pPr>
      <w:r>
        <w:t xml:space="preserve">   ,CONSTRAINT no_small_numbers CHECK </w:t>
      </w:r>
    </w:p>
    <w:p w:rsidR="00B17D65" w:rsidRDefault="00B17D65" w:rsidP="00B17D65">
      <w:pPr>
        <w:pStyle w:val="HTML6"/>
        <w:ind w:left="567" w:firstLine="567"/>
        <w:jc w:val="both"/>
      </w:pPr>
      <w:r>
        <w:t xml:space="preserve">      (widget_count &gt; 1000));</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INSERT INTO err_test (widget_name, widget_count)</w:t>
      </w:r>
    </w:p>
    <w:p w:rsidR="00B17D65" w:rsidRDefault="00B17D65" w:rsidP="00B17D65">
      <w:pPr>
        <w:pStyle w:val="HTML6"/>
        <w:ind w:left="567" w:firstLine="567"/>
        <w:jc w:val="both"/>
      </w:pPr>
      <w:r>
        <w:t xml:space="preserve">   VALUES ('Athena',2);</w:t>
      </w:r>
    </w:p>
    <w:p w:rsidR="00B17D65" w:rsidRDefault="00B17D65" w:rsidP="00B17D65">
      <w:pPr>
        <w:pStyle w:val="HTML6"/>
        <w:ind w:left="567" w:firstLine="567"/>
        <w:jc w:val="both"/>
      </w:pPr>
      <w:r>
        <w:t>EXCEPTION</w:t>
      </w:r>
    </w:p>
    <w:p w:rsidR="00B17D65" w:rsidRDefault="00B17D65" w:rsidP="00B17D65">
      <w:pPr>
        <w:pStyle w:val="HTML6"/>
        <w:ind w:left="567" w:firstLine="567"/>
        <w:jc w:val="both"/>
      </w:pPr>
      <w:r>
        <w:t xml:space="preserve">   WHEN OTHERS THEN</w:t>
      </w:r>
    </w:p>
    <w:p w:rsidR="00B17D65" w:rsidRDefault="00B17D65" w:rsidP="00B17D65">
      <w:pPr>
        <w:pStyle w:val="HTML6"/>
        <w:ind w:left="567" w:firstLine="567"/>
        <w:jc w:val="both"/>
      </w:pPr>
      <w:r>
        <w:t xml:space="preserve">   IF SQLCODE = -2290</w:t>
      </w:r>
    </w:p>
    <w:p w:rsidR="00B17D65" w:rsidRDefault="00B17D65" w:rsidP="00B17D65">
      <w:pPr>
        <w:pStyle w:val="HTML6"/>
        <w:ind w:left="567" w:firstLine="567"/>
        <w:jc w:val="both"/>
      </w:pPr>
      <w:r>
        <w:t xml:space="preserve">      AND SQLERRM LIKE '%NO_SMALL_NUMBERS%'</w:t>
      </w:r>
    </w:p>
    <w:p w:rsidR="00B17D65" w:rsidRDefault="00B17D65" w:rsidP="00B17D65">
      <w:pPr>
        <w:pStyle w:val="HTML6"/>
        <w:ind w:left="567" w:firstLine="567"/>
        <w:jc w:val="both"/>
      </w:pPr>
      <w:r>
        <w:t xml:space="preserve">   THEN</w:t>
      </w:r>
    </w:p>
    <w:p w:rsidR="00B17D65" w:rsidRDefault="00B17D65" w:rsidP="00B17D65">
      <w:pPr>
        <w:pStyle w:val="HTML6"/>
        <w:ind w:left="567" w:firstLine="567"/>
        <w:jc w:val="both"/>
      </w:pPr>
      <w:r>
        <w:t xml:space="preserve">      DBMS_OUTPUT.PUT_LINE('widget_count is too</w:t>
      </w:r>
    </w:p>
    <w:p w:rsidR="00B17D65" w:rsidRDefault="00B17D65" w:rsidP="00B17D65">
      <w:pPr>
        <w:pStyle w:val="HTML6"/>
        <w:ind w:left="567" w:firstLine="567"/>
        <w:jc w:val="both"/>
      </w:pPr>
      <w:r>
        <w:t xml:space="preserve">         small');</w:t>
      </w:r>
    </w:p>
    <w:p w:rsidR="00B17D65" w:rsidRDefault="00B17D65" w:rsidP="00B17D65">
      <w:pPr>
        <w:pStyle w:val="HTML6"/>
        <w:ind w:left="567" w:firstLine="567"/>
        <w:jc w:val="both"/>
      </w:pPr>
      <w:r>
        <w:t xml:space="preserve">   ELSE</w:t>
      </w:r>
    </w:p>
    <w:p w:rsidR="00B17D65" w:rsidRDefault="00B17D65" w:rsidP="00B17D65">
      <w:pPr>
        <w:pStyle w:val="HTML6"/>
        <w:ind w:left="567" w:firstLine="567"/>
        <w:jc w:val="both"/>
      </w:pPr>
      <w:r>
        <w:t xml:space="preserve">      DBMS_OUTPUT.PUT_LINE('Exception not handled,'</w:t>
      </w:r>
    </w:p>
    <w:p w:rsidR="00B17D65" w:rsidRDefault="00B17D65" w:rsidP="00B17D65">
      <w:pPr>
        <w:pStyle w:val="HTML6"/>
        <w:ind w:left="567" w:firstLine="567"/>
        <w:jc w:val="both"/>
      </w:pPr>
      <w:r>
        <w:t xml:space="preserve">         ||'SQLcode='||SQLCODE);</w:t>
      </w:r>
    </w:p>
    <w:p w:rsidR="00B17D65" w:rsidRDefault="00B17D65" w:rsidP="00B17D65">
      <w:pPr>
        <w:pStyle w:val="HTML6"/>
        <w:ind w:left="567" w:firstLine="567"/>
        <w:jc w:val="both"/>
      </w:pPr>
      <w:r>
        <w:t xml:space="preserve">      DBMS_OUTPUT.PUT_LINE(SQLERRM);</w:t>
      </w:r>
    </w:p>
    <w:p w:rsidR="00B17D65" w:rsidRDefault="00B17D65" w:rsidP="00B17D65">
      <w:pPr>
        <w:pStyle w:val="HTML6"/>
        <w:ind w:left="567" w:firstLine="567"/>
        <w:jc w:val="both"/>
      </w:pPr>
      <w:r>
        <w:t xml:space="preserve">   END IF;</w:t>
      </w:r>
    </w:p>
    <w:p w:rsidR="00B17D65" w:rsidRDefault="00B17D65" w:rsidP="00B17D65">
      <w:pPr>
        <w:pStyle w:val="HTML6"/>
        <w:ind w:left="567" w:firstLine="567"/>
        <w:jc w:val="both"/>
      </w:pPr>
      <w:r>
        <w:lastRenderedPageBreak/>
        <w:t>END;</w:t>
      </w:r>
    </w:p>
    <w:p w:rsidR="00B17D65" w:rsidRDefault="00B17D65" w:rsidP="00B17D65">
      <w:pPr>
        <w:pStyle w:val="doctext"/>
        <w:ind w:left="567" w:firstLine="567"/>
        <w:jc w:val="both"/>
      </w:pPr>
      <w:r>
        <w:t>produces this output:</w:t>
      </w:r>
    </w:p>
    <w:p w:rsidR="00B17D65" w:rsidRDefault="00B17D65" w:rsidP="00B17D65">
      <w:pPr>
        <w:pStyle w:val="HTML6"/>
        <w:ind w:left="567" w:firstLine="567"/>
        <w:jc w:val="both"/>
      </w:pPr>
      <w:r>
        <w:t>widget_count is too small</w:t>
      </w:r>
    </w:p>
    <w:p w:rsidR="00B17D65" w:rsidRDefault="00B17D65" w:rsidP="00B17D65">
      <w:pPr>
        <w:pStyle w:val="doctext"/>
        <w:ind w:left="567" w:firstLine="567"/>
        <w:jc w:val="both"/>
      </w:pPr>
      <w:r>
        <w:t xml:space="preserve">The built-in package DBMS_UTILITY's FORMAT_ERROR_STACK and FORMAT_CALL_STACK procedures can be used to capture the full error stack and call stack. See the book </w:t>
      </w:r>
      <w:r>
        <w:rPr>
          <w:rStyle w:val="docemphasis"/>
        </w:rPr>
        <w:t>Oracle Built-in Packages</w:t>
      </w:r>
      <w:r>
        <w:t xml:space="preserve"> for more information on DBMS_UTILITY. </w:t>
      </w:r>
    </w:p>
    <w:p w:rsidR="00B17D65" w:rsidRDefault="00B17D65" w:rsidP="00B17D65">
      <w:pPr>
        <w:pStyle w:val="30"/>
        <w:tabs>
          <w:tab w:val="clear" w:pos="360"/>
        </w:tabs>
        <w:ind w:left="567" w:hanging="567"/>
        <w:jc w:val="both"/>
      </w:pPr>
      <w:bookmarkStart w:id="149" w:name="sqlPR2-CHP-1-SECT-10.4.3"/>
      <w:bookmarkStart w:id="150" w:name="_Toc324516895"/>
      <w:bookmarkStart w:id="151" w:name="_Toc380733080"/>
      <w:bookmarkEnd w:id="149"/>
      <w:r>
        <w:t>Exceptions and DML</w:t>
      </w:r>
      <w:bookmarkEnd w:id="150"/>
      <w:bookmarkEnd w:id="151"/>
    </w:p>
    <w:p w:rsidR="00B17D65" w:rsidRDefault="00B17D65" w:rsidP="00B17D65">
      <w:pPr>
        <w:pStyle w:val="doctext"/>
        <w:ind w:left="567" w:firstLine="567"/>
        <w:jc w:val="both"/>
      </w:pPr>
      <w:r>
        <w:t xml:space="preserve">When an exception is raised in a PL/SQL block, it does </w:t>
      </w:r>
      <w:r>
        <w:rPr>
          <w:rStyle w:val="docemphasis"/>
        </w:rPr>
        <w:t>not</w:t>
      </w:r>
      <w:r>
        <w:t xml:space="preserve"> roll back your current transaction, even if the block itself issued an INSERT, UPDATE, or DELETE. You must issue your own ROLLBACK statement if you want to clean up your transaction as a result of the exception. </w:t>
      </w:r>
    </w:p>
    <w:p w:rsidR="00B17D65" w:rsidRDefault="00B17D65" w:rsidP="00B17D65">
      <w:pPr>
        <w:pStyle w:val="doctext"/>
        <w:ind w:left="567" w:firstLine="567"/>
        <w:jc w:val="both"/>
      </w:pPr>
      <w:r>
        <w:t xml:space="preserve">If your exception goes unhandled (propagates out of the outermost block), however, most host environments will then force an automatic, unqualified rollback of any outstanding changes in your </w:t>
      </w:r>
      <w:bookmarkStart w:id="152" w:name="IXTR3-252"/>
      <w:bookmarkStart w:id="153" w:name="IXTR3-251"/>
      <w:bookmarkEnd w:id="152"/>
      <w:bookmarkEnd w:id="153"/>
      <w:r>
        <w:t xml:space="preserve">session. </w:t>
      </w:r>
    </w:p>
    <w:p w:rsidR="00B17D65" w:rsidRPr="00AC6B99" w:rsidRDefault="00B17D65" w:rsidP="00B17D65">
      <w:pPr>
        <w:pStyle w:val="1"/>
        <w:ind w:left="567" w:hanging="567"/>
        <w:jc w:val="both"/>
      </w:pPr>
      <w:r>
        <w:br w:type="page"/>
      </w:r>
      <w:bookmarkStart w:id="154" w:name="_Toc324508872"/>
      <w:bookmarkStart w:id="155" w:name="_Toc324516896"/>
      <w:bookmarkStart w:id="156" w:name="_Toc380733081"/>
      <w:r w:rsidRPr="00AC6B99">
        <w:lastRenderedPageBreak/>
        <w:t>Triggers</w:t>
      </w:r>
      <w:bookmarkEnd w:id="154"/>
      <w:bookmarkEnd w:id="155"/>
      <w:bookmarkEnd w:id="156"/>
      <w:r w:rsidRPr="00AC6B99">
        <w:t xml:space="preserve"> </w:t>
      </w:r>
    </w:p>
    <w:p w:rsidR="00B17D65" w:rsidRDefault="00B17D65" w:rsidP="00B17D65">
      <w:pPr>
        <w:pStyle w:val="doctext"/>
        <w:ind w:left="567" w:firstLine="567"/>
        <w:jc w:val="both"/>
      </w:pPr>
      <w:r>
        <w:rPr>
          <w:rStyle w:val="docemphasis"/>
        </w:rPr>
        <w:t>Triggers</w:t>
      </w:r>
      <w:r>
        <w:t xml:space="preserve"> </w:t>
      </w:r>
      <w:bookmarkStart w:id="157" w:name="sqlPR2-IDXTERM-179"/>
      <w:bookmarkEnd w:id="157"/>
      <w:r>
        <w:t xml:space="preserve">are programs that execute in response to changes in table data or certain database events. There is a predefined set of events that can be "hooked" with a trigger, enabling you to integrate your own processing with that of the database. A triggering event </w:t>
      </w:r>
      <w:r>
        <w:rPr>
          <w:rStyle w:val="docemphasis"/>
        </w:rPr>
        <w:t>fires</w:t>
      </w:r>
      <w:r>
        <w:t xml:space="preserve"> or executes the trigger. </w:t>
      </w:r>
    </w:p>
    <w:p w:rsidR="00B17D65" w:rsidRDefault="00B17D65" w:rsidP="00B17D65">
      <w:pPr>
        <w:pStyle w:val="doctext"/>
        <w:ind w:left="567" w:firstLine="567"/>
        <w:jc w:val="both"/>
      </w:pPr>
      <w:r>
        <w:t xml:space="preserve">There are three types of triggering events: </w:t>
      </w:r>
    </w:p>
    <w:p w:rsidR="00B17D65" w:rsidRDefault="00B17D65" w:rsidP="00B3682D">
      <w:pPr>
        <w:pStyle w:val="doclist"/>
        <w:numPr>
          <w:ilvl w:val="0"/>
          <w:numId w:val="16"/>
        </w:numPr>
        <w:ind w:left="567" w:firstLine="567"/>
        <w:jc w:val="both"/>
      </w:pPr>
      <w:bookmarkStart w:id="158" w:name="IXT-1-143"/>
      <w:bookmarkEnd w:id="158"/>
      <w:r>
        <w:t xml:space="preserve">DML events fire when an INSERT, UPDATE, or DELETE statement executes. </w:t>
      </w:r>
    </w:p>
    <w:p w:rsidR="00B17D65" w:rsidRDefault="00B17D65" w:rsidP="00B3682D">
      <w:pPr>
        <w:pStyle w:val="doclist"/>
        <w:numPr>
          <w:ilvl w:val="0"/>
          <w:numId w:val="16"/>
        </w:numPr>
        <w:ind w:left="567" w:firstLine="567"/>
        <w:jc w:val="both"/>
      </w:pPr>
      <w:r>
        <w:t xml:space="preserve">DDL events fire when a CREATE, ALTER, or DROP statement executes. </w:t>
      </w:r>
    </w:p>
    <w:p w:rsidR="00B17D65" w:rsidRDefault="00B17D65" w:rsidP="00B3682D">
      <w:pPr>
        <w:pStyle w:val="doclist"/>
        <w:numPr>
          <w:ilvl w:val="0"/>
          <w:numId w:val="16"/>
        </w:numPr>
        <w:ind w:left="567" w:firstLine="567"/>
        <w:jc w:val="both"/>
      </w:pPr>
      <w:r>
        <w:t xml:space="preserve">Database events fire when one of the predefined database-level events occurs. </w:t>
      </w:r>
    </w:p>
    <w:p w:rsidR="00B17D65" w:rsidRDefault="00B17D65" w:rsidP="00B17D65">
      <w:pPr>
        <w:pStyle w:val="doctext"/>
        <w:ind w:left="567" w:firstLine="567"/>
        <w:jc w:val="both"/>
      </w:pPr>
      <w:r>
        <w:t>Complete lists of these events are included in later sections.</w:t>
      </w:r>
    </w:p>
    <w:p w:rsidR="00B17D65" w:rsidRDefault="00B17D65" w:rsidP="00B17D65">
      <w:pPr>
        <w:pStyle w:val="21"/>
        <w:tabs>
          <w:tab w:val="clear" w:pos="360"/>
        </w:tabs>
        <w:ind w:left="567" w:hanging="567"/>
        <w:jc w:val="both"/>
      </w:pPr>
      <w:bookmarkStart w:id="159" w:name="sqlPR2-CHP-1-SECT-13.1"/>
      <w:bookmarkStart w:id="160" w:name="_Toc324516897"/>
      <w:bookmarkStart w:id="161" w:name="_Toc380733082"/>
      <w:bookmarkEnd w:id="159"/>
      <w:r>
        <w:t>Creating Triggers</w:t>
      </w:r>
      <w:bookmarkEnd w:id="160"/>
      <w:bookmarkEnd w:id="161"/>
    </w:p>
    <w:p w:rsidR="00B17D65" w:rsidRDefault="00B17D65" w:rsidP="00B17D65">
      <w:pPr>
        <w:pStyle w:val="doctext"/>
        <w:ind w:left="567" w:firstLine="567"/>
        <w:jc w:val="both"/>
      </w:pPr>
      <w:r>
        <w:t>The syntax for creating a trigger on a DML event is:</w:t>
      </w:r>
    </w:p>
    <w:p w:rsidR="00B17D65" w:rsidRDefault="00B17D65" w:rsidP="00B17D65">
      <w:pPr>
        <w:pStyle w:val="HTML6"/>
        <w:ind w:left="567" w:firstLine="567"/>
        <w:jc w:val="both"/>
      </w:pPr>
      <w:r>
        <w:t xml:space="preserve">CREATE [OR REPLACE] TRIGGER </w:t>
      </w:r>
      <w:r>
        <w:rPr>
          <w:rStyle w:val="HTML8"/>
          <w:i/>
          <w:iCs/>
        </w:rPr>
        <w:t>trigger_name</w:t>
      </w:r>
    </w:p>
    <w:p w:rsidR="00B17D65" w:rsidRDefault="00B17D65" w:rsidP="00B17D65">
      <w:pPr>
        <w:pStyle w:val="HTML6"/>
        <w:ind w:left="567" w:firstLine="567"/>
        <w:jc w:val="both"/>
      </w:pPr>
      <w:r>
        <w:t xml:space="preserve">{ BEFORE | AFTER | INSTEAD OF } </w:t>
      </w:r>
      <w:r>
        <w:rPr>
          <w:rStyle w:val="HTML8"/>
          <w:i/>
          <w:iCs/>
        </w:rPr>
        <w:t>trigger_event</w:t>
      </w:r>
      <w:r>
        <w:t xml:space="preserve"> </w:t>
      </w:r>
    </w:p>
    <w:p w:rsidR="00B17D65" w:rsidRDefault="00B17D65" w:rsidP="00B17D65">
      <w:pPr>
        <w:pStyle w:val="HTML6"/>
        <w:ind w:left="567" w:firstLine="567"/>
        <w:jc w:val="both"/>
      </w:pPr>
      <w:r>
        <w:t xml:space="preserve">   ON {</w:t>
      </w:r>
      <w:r>
        <w:rPr>
          <w:rStyle w:val="HTML8"/>
          <w:i/>
          <w:iCs/>
        </w:rPr>
        <w:t>table_or_view_reference</w:t>
      </w:r>
      <w:r>
        <w:t xml:space="preserve"> |</w:t>
      </w:r>
    </w:p>
    <w:p w:rsidR="00B17D65" w:rsidRDefault="00B17D65" w:rsidP="00B17D65">
      <w:pPr>
        <w:pStyle w:val="HTML6"/>
        <w:ind w:left="567" w:firstLine="567"/>
        <w:jc w:val="both"/>
      </w:pPr>
      <w:r>
        <w:t xml:space="preserve">     NESTED TABLE </w:t>
      </w:r>
      <w:r>
        <w:rPr>
          <w:rStyle w:val="HTML8"/>
          <w:i/>
          <w:iCs/>
        </w:rPr>
        <w:t>nested_table_column</w:t>
      </w:r>
      <w:r>
        <w:t xml:space="preserve"> OF </w:t>
      </w:r>
      <w:r>
        <w:rPr>
          <w:rStyle w:val="HTML8"/>
          <w:i/>
          <w:iCs/>
        </w:rPr>
        <w:t>view</w:t>
      </w:r>
      <w:r>
        <w:t>}</w:t>
      </w:r>
    </w:p>
    <w:p w:rsidR="00B17D65" w:rsidRDefault="00B17D65" w:rsidP="00B17D65">
      <w:pPr>
        <w:pStyle w:val="HTML6"/>
        <w:ind w:left="567" w:firstLine="567"/>
        <w:jc w:val="both"/>
      </w:pPr>
      <w:r>
        <w:t xml:space="preserve">     [REFERENCING [OLD AS </w:t>
      </w:r>
      <w:r>
        <w:rPr>
          <w:rStyle w:val="HTML8"/>
          <w:i/>
          <w:iCs/>
        </w:rPr>
        <w:t>old</w:t>
      </w:r>
      <w:r>
        <w:t xml:space="preserve">] [NEW AS </w:t>
      </w:r>
      <w:r>
        <w:rPr>
          <w:rStyle w:val="HTML8"/>
          <w:i/>
          <w:iCs/>
        </w:rPr>
        <w:t>new</w:t>
      </w:r>
      <w:r>
        <w:t>]</w:t>
      </w:r>
    </w:p>
    <w:p w:rsidR="00B17D65" w:rsidRDefault="00B17D65" w:rsidP="00B17D65">
      <w:pPr>
        <w:pStyle w:val="HTML6"/>
        <w:ind w:left="567" w:firstLine="567"/>
        <w:jc w:val="both"/>
      </w:pPr>
      <w:r>
        <w:t xml:space="preserve">       [PARENT AS </w:t>
      </w:r>
      <w:r>
        <w:rPr>
          <w:rStyle w:val="HTML8"/>
          <w:i/>
          <w:iCs/>
        </w:rPr>
        <w:t>parent</w:t>
      </w:r>
      <w:r>
        <w:t>]]</w:t>
      </w:r>
    </w:p>
    <w:p w:rsidR="00B17D65" w:rsidRDefault="00B17D65" w:rsidP="00B17D65">
      <w:pPr>
        <w:pStyle w:val="HTML6"/>
        <w:ind w:left="567" w:firstLine="567"/>
        <w:jc w:val="both"/>
      </w:pPr>
      <w:r>
        <w:t xml:space="preserve">[FOR EACH ROW ][WHEN </w:t>
      </w:r>
      <w:r>
        <w:rPr>
          <w:rStyle w:val="HTML8"/>
          <w:i/>
          <w:iCs/>
        </w:rPr>
        <w:t>trigger_condition</w:t>
      </w:r>
      <w:r>
        <w:t>]</w:t>
      </w:r>
    </w:p>
    <w:p w:rsidR="00B17D65" w:rsidRDefault="00B17D65" w:rsidP="00B17D65">
      <w:pPr>
        <w:pStyle w:val="HTML6"/>
        <w:ind w:left="567" w:firstLine="567"/>
        <w:jc w:val="both"/>
      </w:pPr>
      <w:r>
        <w:rPr>
          <w:rStyle w:val="HTML8"/>
          <w:i/>
          <w:iCs/>
        </w:rPr>
        <w:t>trigger_body</w:t>
      </w:r>
      <w:r>
        <w:t>;</w:t>
      </w:r>
    </w:p>
    <w:p w:rsidR="00B17D65" w:rsidRDefault="00B17D65" w:rsidP="00B17D65">
      <w:pPr>
        <w:pStyle w:val="doctext"/>
        <w:ind w:left="567" w:firstLine="567"/>
        <w:jc w:val="both"/>
      </w:pPr>
      <w:r>
        <w:t xml:space="preserve">The syntax for creating a trigger on a </w:t>
      </w:r>
      <w:bookmarkStart w:id="162" w:name="IXT-1-144"/>
      <w:bookmarkEnd w:id="162"/>
      <w:r>
        <w:t xml:space="preserve">DDL or </w:t>
      </w:r>
      <w:bookmarkStart w:id="163" w:name="IXT-1-145"/>
      <w:bookmarkEnd w:id="163"/>
      <w:r>
        <w:t xml:space="preserve">database event is: </w:t>
      </w:r>
    </w:p>
    <w:p w:rsidR="00B17D65" w:rsidRDefault="00B17D65" w:rsidP="00B17D65">
      <w:pPr>
        <w:pStyle w:val="HTML6"/>
        <w:ind w:left="567" w:firstLine="567"/>
        <w:jc w:val="both"/>
      </w:pPr>
      <w:r>
        <w:t xml:space="preserve">CREATE [OR REPLACE] TRIGGER </w:t>
      </w:r>
      <w:r>
        <w:rPr>
          <w:rStyle w:val="HTML8"/>
          <w:i/>
          <w:iCs/>
        </w:rPr>
        <w:t>trigger_name</w:t>
      </w:r>
    </w:p>
    <w:p w:rsidR="00B17D65" w:rsidRDefault="00B17D65" w:rsidP="00B17D65">
      <w:pPr>
        <w:pStyle w:val="HTML6"/>
        <w:ind w:left="567" w:firstLine="567"/>
        <w:jc w:val="both"/>
      </w:pPr>
      <w:r>
        <w:t xml:space="preserve">{ BEFORE | AFTER } </w:t>
      </w:r>
      <w:r>
        <w:rPr>
          <w:rStyle w:val="HTML8"/>
          <w:i/>
          <w:iCs/>
        </w:rPr>
        <w:t>trigger_event</w:t>
      </w:r>
      <w:r>
        <w:t xml:space="preserve"> </w:t>
      </w:r>
    </w:p>
    <w:p w:rsidR="00B17D65" w:rsidRDefault="00B17D65" w:rsidP="00B17D65">
      <w:pPr>
        <w:pStyle w:val="HTML6"/>
        <w:ind w:left="567" w:firstLine="567"/>
        <w:jc w:val="both"/>
      </w:pPr>
      <w:r>
        <w:t xml:space="preserve">   ON [ DATABASE | </w:t>
      </w:r>
      <w:r>
        <w:rPr>
          <w:rStyle w:val="HTML8"/>
          <w:i/>
          <w:iCs/>
        </w:rPr>
        <w:t>schema</w:t>
      </w:r>
      <w:r>
        <w:t xml:space="preserve"> ]</w:t>
      </w:r>
    </w:p>
    <w:p w:rsidR="00B17D65" w:rsidRDefault="00B17D65" w:rsidP="00B17D65">
      <w:pPr>
        <w:pStyle w:val="HTML6"/>
        <w:ind w:left="567" w:firstLine="567"/>
        <w:jc w:val="both"/>
      </w:pPr>
      <w:r>
        <w:t xml:space="preserve"> [WHEN </w:t>
      </w:r>
      <w:r>
        <w:rPr>
          <w:rStyle w:val="HTML8"/>
          <w:i/>
          <w:iCs/>
        </w:rPr>
        <w:t>trigger_condition</w:t>
      </w:r>
      <w:r>
        <w:t>]</w:t>
      </w:r>
    </w:p>
    <w:p w:rsidR="00B17D65" w:rsidRDefault="00B17D65" w:rsidP="00B17D65">
      <w:pPr>
        <w:pStyle w:val="HTML6"/>
        <w:ind w:left="567" w:firstLine="567"/>
        <w:jc w:val="both"/>
      </w:pPr>
      <w:r>
        <w:rPr>
          <w:rStyle w:val="HTML8"/>
          <w:i/>
          <w:iCs/>
        </w:rPr>
        <w:t>trigger_body</w:t>
      </w:r>
      <w:r>
        <w:t>;</w:t>
      </w:r>
    </w:p>
    <w:p w:rsidR="00B17D65" w:rsidRDefault="00B17D65" w:rsidP="00B17D65">
      <w:pPr>
        <w:pStyle w:val="doctext"/>
        <w:ind w:left="567" w:firstLine="567"/>
        <w:jc w:val="both"/>
      </w:pPr>
      <w:r>
        <w:t>Trigger events are listed in the following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1"/>
        <w:gridCol w:w="7636"/>
      </w:tblGrid>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bookmarkStart w:id="164" w:name="ch01-53-fm2xml"/>
            <w:bookmarkEnd w:id="164"/>
            <w:r>
              <w:rPr>
                <w:b/>
                <w:bCs/>
              </w:rPr>
              <w:t>Trigger 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r>
              <w:rPr>
                <w:b/>
                <w:bCs/>
              </w:rPr>
              <w:t>Description</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whenever a row is added to the </w:t>
            </w:r>
            <w:r>
              <w:rPr>
                <w:rStyle w:val="docemphasis"/>
              </w:rPr>
              <w:t>table_or_view_reference</w:t>
            </w:r>
            <w:r>
              <w:t xml:space="preserve">.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UPDATE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whenever an UPDATE changes the </w:t>
            </w:r>
            <w:r>
              <w:rPr>
                <w:rStyle w:val="docemphasis"/>
              </w:rPr>
              <w:t>table_or_view_reference</w:t>
            </w:r>
            <w:r>
              <w:t xml:space="preserve">. UPDATE triggers can additionally specify an OF clause to restrict firing to updates OF certain columns.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whenever a row is deleted from the </w:t>
            </w:r>
            <w:r>
              <w:rPr>
                <w:rStyle w:val="docemphasis"/>
              </w:rPr>
              <w:t>table_or_view_reference</w:t>
            </w:r>
            <w:r>
              <w:t xml:space="preserve">. Does not fire on a TRUNCATE of the table.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ALTER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whenever an ALTER statement changes a database object. In this context, objects are things like tables or packages (found in ALL_OBJECTS). Can apply to a single schema or the entire database.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165" w:name="IXT-1-146"/>
            <w:bookmarkEnd w:id="165"/>
            <w:r>
              <w:t>DROP</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whenever a DROP statement removes an object from the database. In </w:t>
            </w:r>
            <w:r>
              <w:lastRenderedPageBreak/>
              <w:t xml:space="preserve">this context, objects are things like tables or packages (found in ALL_OBJECTS). Can apply to a single schema or the entire database.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166" w:name="IXT-1-147"/>
            <w:bookmarkEnd w:id="166"/>
            <w:r>
              <w:lastRenderedPageBreak/>
              <w:t>SERVERERROR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whenever a server error message is logged. Only AFTER triggers are allowed in this context.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167" w:name="IXT-1-148"/>
            <w:bookmarkEnd w:id="167"/>
            <w:r>
              <w:t>LOGON</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whenever a session is created (a user connects to the database). Only AFTER triggers are allowed in this context.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LOGOFF</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whenever a session is terminated (a user disconnects from the database). Only BEFORE triggers are allowed in this context.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168" w:name="IXT-1-149"/>
            <w:bookmarkEnd w:id="168"/>
            <w:r>
              <w:t>STARTUP</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 the database is opened. Only AFTER triggers are allowed in this context.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169" w:name="IXT-1-150"/>
            <w:bookmarkEnd w:id="169"/>
            <w:r>
              <w:t>SHUTDOWN</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Fires when the database is closed. Only BEFORE triggers are allowed in this context. </w:t>
            </w:r>
          </w:p>
        </w:tc>
      </w:tr>
    </w:tbl>
    <w:p w:rsidR="00B17D65" w:rsidRDefault="00B17D65" w:rsidP="00B17D65">
      <w:pPr>
        <w:pStyle w:val="doctext"/>
        <w:ind w:left="567" w:firstLine="567"/>
        <w:jc w:val="both"/>
      </w:pPr>
      <w:r>
        <w:t xml:space="preserve">Triggers can fire BEFORE or AFTER the triggering event. AFTER data triggers are slightly more efficient than BEFORE triggers. </w:t>
      </w:r>
    </w:p>
    <w:p w:rsidR="00B17D65" w:rsidRDefault="00B17D65" w:rsidP="00B17D65">
      <w:pPr>
        <w:pStyle w:val="doctext"/>
        <w:ind w:left="567" w:firstLine="567"/>
        <w:jc w:val="both"/>
      </w:pPr>
      <w:r>
        <w:t xml:space="preserve">The REFERENCING clause is allowed only for the data events INSERT, UPDATE, and DELETE. It lets you give a non-default name to the old and new pseudo-records. These pseudo-records give the program visibility to the pre- and post-change values in row-level triggers. These records are defined like %ROWTYPE records, except that columns of type LONG or LONG RAW cannot be referenced. They are prefixed with a colon in the trigger body, and referenced with dot notation. Unlike other records, these fields can only be assigned individually—aggregate assignment is not allowed. All old fields are NULL within INSERT triggers, and all new fields are NULL within DELETE triggers. </w:t>
      </w:r>
    </w:p>
    <w:p w:rsidR="00B17D65" w:rsidRDefault="00B17D65" w:rsidP="00B17D65">
      <w:pPr>
        <w:pStyle w:val="doctext"/>
        <w:ind w:left="567" w:firstLine="567"/>
        <w:jc w:val="both"/>
      </w:pPr>
      <w:bookmarkStart w:id="170" w:name="IXT-1-151"/>
      <w:bookmarkEnd w:id="170"/>
      <w:r>
        <w:t xml:space="preserve">FOR EACH ROW defines the trigger to be a row-level trigger. Row-level triggers fire once for each row affected. The default is a statement-level trigger, which fires only once for each triggering statement. </w:t>
      </w:r>
    </w:p>
    <w:p w:rsidR="00B17D65" w:rsidRDefault="00B17D65" w:rsidP="00B17D65">
      <w:pPr>
        <w:pStyle w:val="doctext"/>
        <w:ind w:left="567" w:firstLine="567"/>
        <w:jc w:val="both"/>
      </w:pPr>
      <w:r>
        <w:t xml:space="preserve">The WHEN </w:t>
      </w:r>
      <w:r>
        <w:rPr>
          <w:rStyle w:val="docemphasis"/>
        </w:rPr>
        <w:t>trigger_condition</w:t>
      </w:r>
      <w:r>
        <w:t xml:space="preserve"> specifies the conditions that must be met for the trigger to fire. Stored functions and object methods are not allowed in the trigger condition. </w:t>
      </w:r>
    </w:p>
    <w:p w:rsidR="00B17D65" w:rsidRDefault="00B17D65" w:rsidP="00B17D65">
      <w:pPr>
        <w:pStyle w:val="doctext"/>
        <w:ind w:left="567" w:firstLine="567"/>
        <w:jc w:val="both"/>
      </w:pPr>
      <w:r>
        <w:t xml:space="preserve">The trigger body is a standard PL/SQL block. For example: </w:t>
      </w:r>
    </w:p>
    <w:p w:rsidR="00B17D65" w:rsidRDefault="00B17D65" w:rsidP="00B17D65">
      <w:pPr>
        <w:pStyle w:val="HTML6"/>
        <w:ind w:left="567" w:firstLine="567"/>
        <w:jc w:val="both"/>
      </w:pPr>
      <w:r>
        <w:t>CREATE OR REPLACE TRIGGER add_tstamp</w:t>
      </w:r>
    </w:p>
    <w:p w:rsidR="00B17D65" w:rsidRDefault="00B17D65" w:rsidP="00B17D65">
      <w:pPr>
        <w:pStyle w:val="HTML6"/>
        <w:ind w:left="567" w:firstLine="567"/>
        <w:jc w:val="both"/>
      </w:pPr>
      <w:r>
        <w:t xml:space="preserve">   BEFORE INSERT ON emp </w:t>
      </w:r>
    </w:p>
    <w:p w:rsidR="00B17D65" w:rsidRDefault="00B17D65" w:rsidP="00B17D65">
      <w:pPr>
        <w:pStyle w:val="HTML6"/>
        <w:ind w:left="567" w:firstLine="567"/>
        <w:jc w:val="both"/>
      </w:pPr>
      <w:r>
        <w:t xml:space="preserve">   REFERENCING NEW as new_row </w:t>
      </w:r>
    </w:p>
    <w:p w:rsidR="00B17D65" w:rsidRDefault="00B17D65" w:rsidP="00B17D65">
      <w:pPr>
        <w:pStyle w:val="HTML6"/>
        <w:ind w:left="567" w:firstLine="567"/>
        <w:jc w:val="both"/>
      </w:pPr>
      <w:r>
        <w:t xml:space="preserve">   FOR EACH ROW</w:t>
      </w:r>
    </w:p>
    <w:p w:rsidR="00B17D65" w:rsidRDefault="00B17D65" w:rsidP="00B17D65">
      <w:pPr>
        <w:pStyle w:val="HTML6"/>
        <w:ind w:left="567" w:firstLine="567"/>
        <w:jc w:val="both"/>
      </w:pPr>
      <w:r>
        <w:t xml:space="preserve">   BEGIN</w:t>
      </w:r>
    </w:p>
    <w:p w:rsidR="00B17D65" w:rsidRDefault="00B17D65" w:rsidP="00B17D65">
      <w:pPr>
        <w:pStyle w:val="HTML6"/>
        <w:ind w:left="567" w:firstLine="567"/>
        <w:jc w:val="both"/>
      </w:pPr>
      <w:r>
        <w:t xml:space="preserve">      -- Automatically timestamp the entry.</w:t>
      </w:r>
    </w:p>
    <w:p w:rsidR="00B17D65" w:rsidRDefault="00B17D65" w:rsidP="00B17D65">
      <w:pPr>
        <w:pStyle w:val="HTML6"/>
        <w:ind w:left="567" w:firstLine="567"/>
        <w:jc w:val="both"/>
      </w:pPr>
      <w:r>
        <w:t xml:space="preserve">      SELECT CURRENT_TIMESTAMP </w:t>
      </w:r>
    </w:p>
    <w:p w:rsidR="00B17D65" w:rsidRDefault="00B17D65" w:rsidP="00B17D65">
      <w:pPr>
        <w:pStyle w:val="HTML6"/>
        <w:ind w:left="567" w:firstLine="567"/>
        <w:jc w:val="both"/>
      </w:pPr>
      <w:r>
        <w:t xml:space="preserve">      INTO :new_row.entry_timestamp</w:t>
      </w:r>
    </w:p>
    <w:p w:rsidR="00B17D65" w:rsidRDefault="00B17D65" w:rsidP="00B17D65">
      <w:pPr>
        <w:pStyle w:val="HTML6"/>
        <w:ind w:left="567" w:firstLine="567"/>
        <w:jc w:val="both"/>
      </w:pPr>
      <w:r>
        <w:t xml:space="preserve">      FROM dual;</w:t>
      </w:r>
    </w:p>
    <w:p w:rsidR="00B17D65" w:rsidRDefault="00B17D65" w:rsidP="00B17D65">
      <w:pPr>
        <w:pStyle w:val="HTML6"/>
        <w:ind w:left="567" w:firstLine="567"/>
        <w:jc w:val="both"/>
      </w:pPr>
      <w:r>
        <w:t>END add_tstamp;</w:t>
      </w:r>
    </w:p>
    <w:p w:rsidR="00B17D65" w:rsidRDefault="00B17D65" w:rsidP="00B17D65">
      <w:pPr>
        <w:pStyle w:val="doctext"/>
        <w:ind w:left="567" w:firstLine="567"/>
        <w:jc w:val="both"/>
      </w:pPr>
      <w:r>
        <w:t xml:space="preserve">Triggers are enabled on creation, and can be disabled (so they do not fire) with an ALTER statement, issued with the following syntax: </w:t>
      </w:r>
    </w:p>
    <w:p w:rsidR="00B17D65" w:rsidRDefault="00B17D65" w:rsidP="00B17D65">
      <w:pPr>
        <w:pStyle w:val="HTML6"/>
        <w:ind w:left="567" w:firstLine="567"/>
        <w:jc w:val="both"/>
      </w:pPr>
      <w:r>
        <w:lastRenderedPageBreak/>
        <w:t xml:space="preserve">ALTER TRIGGER </w:t>
      </w:r>
      <w:r>
        <w:rPr>
          <w:rStyle w:val="HTML8"/>
          <w:i/>
          <w:iCs/>
        </w:rPr>
        <w:t>trigger_name</w:t>
      </w:r>
      <w:r>
        <w:t xml:space="preserve"> { ENABLE | DISABLE };</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ALTER TABLE </w:t>
      </w:r>
      <w:r>
        <w:rPr>
          <w:rStyle w:val="HTML8"/>
          <w:i/>
          <w:iCs/>
        </w:rPr>
        <w:t>table_name</w:t>
      </w:r>
      <w:r>
        <w:t xml:space="preserve"> { ENABLE | DISABLE } ALL </w:t>
      </w:r>
    </w:p>
    <w:p w:rsidR="00B17D65" w:rsidRDefault="00B17D65" w:rsidP="00B17D65">
      <w:pPr>
        <w:pStyle w:val="HTML6"/>
        <w:ind w:left="567" w:firstLine="567"/>
        <w:jc w:val="both"/>
      </w:pPr>
      <w:r>
        <w:t xml:space="preserve">   TRIGGERS;</w:t>
      </w:r>
    </w:p>
    <w:p w:rsidR="00B17D65" w:rsidRDefault="00B17D65" w:rsidP="00B17D65">
      <w:pPr>
        <w:pStyle w:val="21"/>
        <w:tabs>
          <w:tab w:val="clear" w:pos="360"/>
        </w:tabs>
        <w:ind w:left="567" w:hanging="567"/>
        <w:jc w:val="both"/>
      </w:pPr>
      <w:bookmarkStart w:id="171" w:name="sqlPR2-CHP-1-SECT-13.2"/>
      <w:bookmarkStart w:id="172" w:name="_Toc324516898"/>
      <w:bookmarkStart w:id="173" w:name="_Toc380733083"/>
      <w:bookmarkEnd w:id="171"/>
      <w:r>
        <w:t>Trigger Predicates</w:t>
      </w:r>
      <w:bookmarkEnd w:id="172"/>
      <w:bookmarkEnd w:id="173"/>
    </w:p>
    <w:p w:rsidR="00B17D65" w:rsidRDefault="00B17D65" w:rsidP="00B17D65">
      <w:pPr>
        <w:pStyle w:val="doctext"/>
        <w:ind w:left="567" w:firstLine="567"/>
        <w:jc w:val="both"/>
      </w:pPr>
      <w:r>
        <w:t xml:space="preserve">When </w:t>
      </w:r>
      <w:bookmarkStart w:id="174" w:name="IXT-1-155"/>
      <w:bookmarkStart w:id="175" w:name="IXT-1-154"/>
      <w:bookmarkStart w:id="176" w:name="IXT-1-153"/>
      <w:bookmarkStart w:id="177" w:name="IXT-1-152"/>
      <w:bookmarkEnd w:id="174"/>
      <w:bookmarkEnd w:id="175"/>
      <w:bookmarkEnd w:id="176"/>
      <w:bookmarkEnd w:id="177"/>
      <w:r>
        <w:t xml:space="preserve">using a single trigger for multiple events, use the trigger predicates INSERTING, UPDATING, and DELETING in the trigger condition to identify the triggering event, as shown in this example: </w:t>
      </w:r>
    </w:p>
    <w:p w:rsidR="00B17D65" w:rsidRDefault="00B17D65" w:rsidP="00B17D65">
      <w:pPr>
        <w:pStyle w:val="HTML6"/>
        <w:ind w:left="567" w:firstLine="567"/>
        <w:jc w:val="both"/>
      </w:pPr>
      <w:r>
        <w:t>CREATE OR REPLACE TRIGGER emp_log_t</w:t>
      </w:r>
    </w:p>
    <w:p w:rsidR="00B17D65" w:rsidRDefault="00B17D65" w:rsidP="00B17D65">
      <w:pPr>
        <w:pStyle w:val="HTML6"/>
        <w:ind w:left="567" w:firstLine="567"/>
        <w:jc w:val="both"/>
      </w:pPr>
      <w:r>
        <w:t xml:space="preserve">   AFTER INSERT OR UPDATE OR DELETE ON emp</w:t>
      </w:r>
    </w:p>
    <w:p w:rsidR="00B17D65" w:rsidRDefault="00B17D65" w:rsidP="00B17D65">
      <w:pPr>
        <w:pStyle w:val="HTML6"/>
        <w:ind w:left="567" w:firstLine="567"/>
        <w:jc w:val="both"/>
      </w:pPr>
      <w:r>
        <w:t xml:space="preserve">   FOR EACH ROW</w:t>
      </w:r>
    </w:p>
    <w:p w:rsidR="00B17D65" w:rsidRDefault="00B17D65" w:rsidP="00B17D65">
      <w:pPr>
        <w:pStyle w:val="HTML6"/>
        <w:ind w:left="567" w:firstLine="567"/>
        <w:jc w:val="both"/>
      </w:pPr>
      <w:r>
        <w:t>DECLARE</w:t>
      </w:r>
    </w:p>
    <w:p w:rsidR="00B17D65" w:rsidRDefault="00B17D65" w:rsidP="00B17D65">
      <w:pPr>
        <w:pStyle w:val="HTML6"/>
        <w:ind w:left="567" w:firstLine="567"/>
        <w:jc w:val="both"/>
      </w:pPr>
      <w:r>
        <w:t xml:space="preserve">   dmltype  CHAR(1);</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IF INSERTING THEN</w:t>
      </w:r>
    </w:p>
    <w:p w:rsidR="00B17D65" w:rsidRDefault="00B17D65" w:rsidP="00B17D65">
      <w:pPr>
        <w:pStyle w:val="HTML6"/>
        <w:ind w:left="567" w:firstLine="567"/>
        <w:jc w:val="both"/>
      </w:pPr>
      <w:r>
        <w:t xml:space="preserve">      dmltype := 'I';</w:t>
      </w:r>
    </w:p>
    <w:p w:rsidR="00B17D65" w:rsidRDefault="00B17D65" w:rsidP="00B17D65">
      <w:pPr>
        <w:pStyle w:val="HTML6"/>
        <w:ind w:left="567" w:firstLine="567"/>
        <w:jc w:val="both"/>
      </w:pPr>
      <w:r>
        <w:t xml:space="preserve">      INSERT INTO emp_log (emp_no, who, operation)</w:t>
      </w:r>
    </w:p>
    <w:p w:rsidR="00B17D65" w:rsidRDefault="00B17D65" w:rsidP="00B17D65">
      <w:pPr>
        <w:pStyle w:val="HTML6"/>
        <w:ind w:left="567" w:firstLine="567"/>
        <w:jc w:val="both"/>
      </w:pPr>
      <w:r>
        <w:t xml:space="preserve">         VALUES (:new.empno, USER, dmltype);</w:t>
      </w:r>
    </w:p>
    <w:p w:rsidR="00B17D65" w:rsidRDefault="00B17D65" w:rsidP="00B17D65">
      <w:pPr>
        <w:pStyle w:val="HTML6"/>
        <w:ind w:left="567" w:firstLine="567"/>
        <w:jc w:val="both"/>
      </w:pPr>
      <w:r>
        <w:t xml:space="preserve">   ELSIF UPDATING  THEN</w:t>
      </w:r>
    </w:p>
    <w:p w:rsidR="00B17D65" w:rsidRDefault="00B17D65" w:rsidP="00B17D65">
      <w:pPr>
        <w:pStyle w:val="HTML6"/>
        <w:ind w:left="567" w:firstLine="567"/>
        <w:jc w:val="both"/>
      </w:pPr>
      <w:r>
        <w:t xml:space="preserve">      dmltype := 'U';</w:t>
      </w:r>
    </w:p>
    <w:p w:rsidR="00B17D65" w:rsidRDefault="00B17D65" w:rsidP="00B17D65">
      <w:pPr>
        <w:pStyle w:val="HTML6"/>
        <w:ind w:left="567" w:firstLine="567"/>
        <w:jc w:val="both"/>
      </w:pPr>
      <w:r>
        <w:t xml:space="preserve">      INSERT INTO emp_log (emp_no, who, operation)</w:t>
      </w:r>
    </w:p>
    <w:p w:rsidR="00B17D65" w:rsidRDefault="00B17D65" w:rsidP="00B17D65">
      <w:pPr>
        <w:pStyle w:val="HTML6"/>
        <w:ind w:left="567" w:firstLine="567"/>
        <w:jc w:val="both"/>
      </w:pPr>
      <w:r>
        <w:t xml:space="preserve">         VALUES (:new.empno, USER, dmltype);</w:t>
      </w:r>
    </w:p>
    <w:p w:rsidR="00B17D65" w:rsidRDefault="00B17D65" w:rsidP="00B17D65">
      <w:pPr>
        <w:pStyle w:val="HTML6"/>
        <w:ind w:left="567" w:firstLine="567"/>
        <w:jc w:val="both"/>
      </w:pPr>
      <w:r>
        <w:t xml:space="preserve">   END IF;</w:t>
      </w:r>
    </w:p>
    <w:p w:rsidR="00B17D65" w:rsidRDefault="00B17D65" w:rsidP="00B17D65">
      <w:pPr>
        <w:pStyle w:val="HTML6"/>
        <w:ind w:left="567" w:firstLine="567"/>
        <w:jc w:val="both"/>
      </w:pPr>
      <w:r>
        <w:t>END;</w:t>
      </w:r>
    </w:p>
    <w:p w:rsidR="00B17D65" w:rsidRDefault="00B17D65" w:rsidP="00B17D65">
      <w:pPr>
        <w:pStyle w:val="21"/>
        <w:tabs>
          <w:tab w:val="clear" w:pos="360"/>
        </w:tabs>
        <w:ind w:left="567" w:hanging="567"/>
        <w:jc w:val="both"/>
      </w:pPr>
      <w:bookmarkStart w:id="178" w:name="sqlPR2-CHP-1-SECT-13.3"/>
      <w:bookmarkStart w:id="179" w:name="_Toc324516899"/>
      <w:bookmarkStart w:id="180" w:name="_Toc380733084"/>
      <w:bookmarkEnd w:id="178"/>
      <w:r>
        <w:t>DML Events</w:t>
      </w:r>
      <w:bookmarkEnd w:id="179"/>
      <w:bookmarkEnd w:id="180"/>
    </w:p>
    <w:p w:rsidR="00B17D65" w:rsidRDefault="00B17D65" w:rsidP="00B17D65">
      <w:pPr>
        <w:pStyle w:val="doctext"/>
        <w:ind w:left="567" w:firstLine="567"/>
        <w:jc w:val="both"/>
      </w:pPr>
      <w:r>
        <w:t xml:space="preserve">The </w:t>
      </w:r>
      <w:bookmarkStart w:id="181" w:name="IXT-1-156"/>
      <w:bookmarkEnd w:id="181"/>
      <w:r>
        <w:t>DML events include INSERT, UPDATE, and DELETE statements on a table or view. Triggers on these events can be statement-level triggers (table only) or row-level triggers and can fire BEFORE or AFTER the triggering event. BEFORE triggers can modify the data in affected rows, but perform an additional logical read. AFTER triggers do not perform this additional logical read, and therefore perform slightly better, but are not able to change the :</w:t>
      </w:r>
      <w:r>
        <w:rPr>
          <w:rStyle w:val="docemphasis"/>
        </w:rPr>
        <w:t>new</w:t>
      </w:r>
      <w:r>
        <w:t xml:space="preserve"> values. AFTER triggers are thus better suited for data validation functionality. Triggers cannot be created on SYS-owned objects. The order in which these triggers fire, if present, is as follows: </w:t>
      </w:r>
    </w:p>
    <w:p w:rsidR="00B17D65" w:rsidRDefault="00B17D65" w:rsidP="00B17D65">
      <w:pPr>
        <w:ind w:left="567" w:firstLine="567"/>
        <w:jc w:val="both"/>
      </w:pPr>
      <w:r>
        <w:t xml:space="preserve">BEFORE statement-level trigger </w:t>
      </w:r>
    </w:p>
    <w:p w:rsidR="00B17D65" w:rsidRDefault="00B17D65" w:rsidP="00B17D65">
      <w:pPr>
        <w:ind w:left="567" w:firstLine="567"/>
        <w:jc w:val="both"/>
      </w:pPr>
      <w:r>
        <w:t xml:space="preserve">For each row affected by the statement: </w:t>
      </w:r>
    </w:p>
    <w:p w:rsidR="00B17D65" w:rsidRDefault="00B17D65" w:rsidP="00B17D65">
      <w:pPr>
        <w:ind w:left="567" w:firstLine="567"/>
        <w:jc w:val="both"/>
      </w:pPr>
      <w:r>
        <w:t xml:space="preserve">BEFORE row-level trigger </w:t>
      </w:r>
    </w:p>
    <w:p w:rsidR="00B17D65" w:rsidRDefault="00B17D65" w:rsidP="00B17D65">
      <w:pPr>
        <w:ind w:left="567" w:firstLine="567"/>
        <w:jc w:val="both"/>
      </w:pPr>
      <w:r>
        <w:t xml:space="preserve">The triggering statement </w:t>
      </w:r>
    </w:p>
    <w:p w:rsidR="00B17D65" w:rsidRDefault="00B17D65" w:rsidP="00B17D65">
      <w:pPr>
        <w:ind w:left="567" w:firstLine="567"/>
        <w:jc w:val="both"/>
      </w:pPr>
      <w:r>
        <w:t xml:space="preserve">AFTER row-level trigger </w:t>
      </w:r>
    </w:p>
    <w:p w:rsidR="00B17D65" w:rsidRDefault="00B17D65" w:rsidP="00B17D65">
      <w:pPr>
        <w:ind w:left="567" w:firstLine="567"/>
        <w:jc w:val="both"/>
      </w:pPr>
      <w:r>
        <w:t xml:space="preserve">AFTER statement-level trigger </w:t>
      </w:r>
    </w:p>
    <w:p w:rsidR="00B17D65" w:rsidRDefault="00B17D65" w:rsidP="00B17D65">
      <w:pPr>
        <w:pStyle w:val="21"/>
        <w:tabs>
          <w:tab w:val="clear" w:pos="360"/>
        </w:tabs>
        <w:ind w:left="567" w:hanging="567"/>
        <w:jc w:val="both"/>
      </w:pPr>
      <w:bookmarkStart w:id="182" w:name="sqlPR2-CHP-1-SECT-13.4"/>
      <w:bookmarkStart w:id="183" w:name="_Toc324516900"/>
      <w:bookmarkStart w:id="184" w:name="_Toc380733085"/>
      <w:bookmarkEnd w:id="182"/>
      <w:r>
        <w:t>DDL Events</w:t>
      </w:r>
      <w:bookmarkEnd w:id="183"/>
      <w:bookmarkEnd w:id="184"/>
      <w:r>
        <w:t xml:space="preserve"> </w:t>
      </w:r>
    </w:p>
    <w:p w:rsidR="00B17D65" w:rsidRDefault="00B17D65" w:rsidP="00B17D65">
      <w:pPr>
        <w:pStyle w:val="doctext"/>
        <w:ind w:left="567" w:firstLine="567"/>
        <w:jc w:val="both"/>
      </w:pPr>
      <w:r>
        <w:t xml:space="preserve">The </w:t>
      </w:r>
      <w:bookmarkStart w:id="185" w:name="IXT-1-157"/>
      <w:bookmarkEnd w:id="185"/>
      <w:r>
        <w:t xml:space="preserve">DDL events are CREATE, ALTER, and </w:t>
      </w:r>
      <w:bookmarkStart w:id="186" w:name="IXT-1-158"/>
      <w:bookmarkEnd w:id="186"/>
      <w:r>
        <w:t xml:space="preserve">DROP. These triggers fire whenever the respective DDL statement is executed. DDL triggers can apply to either a single schema or the entire database. </w:t>
      </w:r>
    </w:p>
    <w:p w:rsidR="00B17D65" w:rsidRDefault="00B17D65" w:rsidP="00B17D65">
      <w:pPr>
        <w:pStyle w:val="21"/>
        <w:tabs>
          <w:tab w:val="clear" w:pos="360"/>
        </w:tabs>
        <w:ind w:left="567" w:hanging="567"/>
        <w:jc w:val="both"/>
      </w:pPr>
      <w:bookmarkStart w:id="187" w:name="sqlPR2-CHP-1-SECT-13.5"/>
      <w:bookmarkStart w:id="188" w:name="_Toc324516901"/>
      <w:bookmarkStart w:id="189" w:name="_Toc380733086"/>
      <w:bookmarkEnd w:id="187"/>
      <w:r>
        <w:lastRenderedPageBreak/>
        <w:t>Database Events</w:t>
      </w:r>
      <w:bookmarkEnd w:id="188"/>
      <w:bookmarkEnd w:id="189"/>
      <w:r>
        <w:t xml:space="preserve"> </w:t>
      </w:r>
    </w:p>
    <w:p w:rsidR="00B17D65" w:rsidRDefault="00B17D65" w:rsidP="00B17D65">
      <w:pPr>
        <w:pStyle w:val="doctext"/>
        <w:ind w:left="567" w:firstLine="567"/>
        <w:jc w:val="both"/>
      </w:pPr>
      <w:r>
        <w:t xml:space="preserve">The </w:t>
      </w:r>
      <w:bookmarkStart w:id="190" w:name="IXT-1-159"/>
      <w:bookmarkEnd w:id="190"/>
      <w:r>
        <w:t xml:space="preserve">database events are </w:t>
      </w:r>
      <w:bookmarkStart w:id="191" w:name="IXT-1-160"/>
      <w:bookmarkEnd w:id="191"/>
      <w:r>
        <w:t xml:space="preserve">SERVERERROR, </w:t>
      </w:r>
      <w:bookmarkStart w:id="192" w:name="IXT-1-161"/>
      <w:bookmarkEnd w:id="192"/>
      <w:r>
        <w:t xml:space="preserve">LOGON, LOGOFF, </w:t>
      </w:r>
      <w:bookmarkStart w:id="193" w:name="IXT-1-162"/>
      <w:bookmarkEnd w:id="193"/>
      <w:r>
        <w:t xml:space="preserve">STARTUP, and </w:t>
      </w:r>
      <w:bookmarkStart w:id="194" w:name="IXT-1-163"/>
      <w:bookmarkEnd w:id="194"/>
      <w:r>
        <w:t xml:space="preserve">SHUTDOWN. Only BEFORE triggers are allowed for LOGOFF and SHUTDOWN events. Only AFTER triggers are allowed for LOGON, STARTUP, and SERVERERROR events. A SHUTDOWN trigger will fire on a SHUTDOWN NORMAL and a SHUTDOWN IMMEDIATE, but not on a SHUTDOWN </w:t>
      </w:r>
      <w:bookmarkStart w:id="195" w:name="IXTR3-256"/>
      <w:bookmarkEnd w:id="195"/>
      <w:r>
        <w:t xml:space="preserve">ABORT. </w:t>
      </w:r>
    </w:p>
    <w:p w:rsidR="00B17D65" w:rsidRDefault="00B17D65" w:rsidP="00B17D65">
      <w:pPr>
        <w:pStyle w:val="1"/>
        <w:ind w:left="567" w:hanging="567"/>
        <w:jc w:val="both"/>
      </w:pPr>
      <w:r>
        <w:br w:type="page"/>
      </w:r>
      <w:bookmarkStart w:id="196" w:name="_Toc324508873"/>
      <w:bookmarkStart w:id="197" w:name="_Toc324516902"/>
      <w:bookmarkStart w:id="198" w:name="_Toc380733087"/>
      <w:r w:rsidRPr="00AC6B99">
        <w:lastRenderedPageBreak/>
        <w:t>Cursors in PL/SQL</w:t>
      </w:r>
      <w:bookmarkEnd w:id="196"/>
      <w:bookmarkEnd w:id="197"/>
      <w:bookmarkEnd w:id="198"/>
    </w:p>
    <w:p w:rsidR="00B17D65" w:rsidRDefault="00B17D65" w:rsidP="00B17D65">
      <w:pPr>
        <w:pStyle w:val="doctext"/>
        <w:ind w:left="567" w:firstLine="567"/>
        <w:jc w:val="both"/>
      </w:pPr>
      <w:r>
        <w:t xml:space="preserve">Every </w:t>
      </w:r>
      <w:bookmarkStart w:id="199" w:name="sqlPR2-IDXTERM-98"/>
      <w:bookmarkEnd w:id="199"/>
      <w:r>
        <w:t xml:space="preserve">SQL statement executed by the RDBMS has a private SQL area that contains information about the SQL statement and the set of data returned. In PL/SQL, a </w:t>
      </w:r>
      <w:r>
        <w:rPr>
          <w:rStyle w:val="docemphasis"/>
        </w:rPr>
        <w:t>cursor</w:t>
      </w:r>
      <w:r>
        <w:t xml:space="preserve"> is a name assigned to a specific private SQL area for a specific SQL statement. There can be either </w:t>
      </w:r>
      <w:bookmarkStart w:id="200" w:name="IXT-1-77"/>
      <w:bookmarkEnd w:id="200"/>
      <w:r>
        <w:t xml:space="preserve">static cursors, whose SQL statement is determined at compile time, or </w:t>
      </w:r>
      <w:bookmarkStart w:id="201" w:name="IXT-1-78"/>
      <w:bookmarkEnd w:id="201"/>
      <w:r>
        <w:t xml:space="preserve">dynamic cursors, whose SQL statement is determined at runtime. Static cursors are used only for DML statements (SELECT, INSERT, UPDATE, DELETE, MERGE, or SELECT FOR UPDATE). These static cursors can be explicitly declared and named or may appear in-line as an implicit cursor. Dynamic cursors are used for any type of valid SQL statement including DDL (CREATE, TRUNCATE, ALTER) and DCL (GRANT, REVOKE). Dynamic cursors are implemented with the EXECUTE IMMEDIATE statement. </w:t>
      </w:r>
    </w:p>
    <w:p w:rsidR="00B17D65" w:rsidRDefault="00B17D65" w:rsidP="00B17D65">
      <w:pPr>
        <w:pStyle w:val="21"/>
        <w:tabs>
          <w:tab w:val="clear" w:pos="360"/>
        </w:tabs>
        <w:ind w:left="567" w:hanging="567"/>
        <w:jc w:val="both"/>
      </w:pPr>
      <w:bookmarkStart w:id="202" w:name="sqlPR2-CHP-1-SECT-9.1"/>
      <w:bookmarkStart w:id="203" w:name="_Toc324516903"/>
      <w:bookmarkStart w:id="204" w:name="_Toc380733088"/>
      <w:bookmarkEnd w:id="202"/>
      <w:r>
        <w:t>Explicit Cursors</w:t>
      </w:r>
      <w:bookmarkEnd w:id="203"/>
      <w:bookmarkEnd w:id="204"/>
      <w:r>
        <w:t xml:space="preserve"> </w:t>
      </w:r>
    </w:p>
    <w:p w:rsidR="00B17D65" w:rsidRDefault="00B17D65" w:rsidP="00B17D65">
      <w:pPr>
        <w:pStyle w:val="doctext"/>
        <w:ind w:left="567" w:firstLine="567"/>
        <w:jc w:val="both"/>
      </w:pPr>
      <w:bookmarkStart w:id="205" w:name="sqlPR2-IDXTERM-101"/>
      <w:bookmarkEnd w:id="205"/>
      <w:r>
        <w:t xml:space="preserve">Explicit cursors are SELECT statements that are DECLAREd explicitly in the declaration section of the current block or in a package specification. Use OPEN, FETCH, and CLOSE in the execution or exception sections of your programs. </w:t>
      </w:r>
    </w:p>
    <w:p w:rsidR="00B17D65" w:rsidRDefault="00B17D65" w:rsidP="00B17D65">
      <w:pPr>
        <w:pStyle w:val="21"/>
        <w:tabs>
          <w:tab w:val="clear" w:pos="360"/>
        </w:tabs>
        <w:ind w:left="567" w:hanging="567"/>
        <w:jc w:val="both"/>
      </w:pPr>
      <w:bookmarkStart w:id="206" w:name="sqlPR2-CHP-1-SECT-9.1.1"/>
      <w:bookmarkStart w:id="207" w:name="_Toc324516904"/>
      <w:bookmarkStart w:id="208" w:name="_Toc380733089"/>
      <w:bookmarkEnd w:id="206"/>
      <w:r>
        <w:t>Declaring explicit cursors</w:t>
      </w:r>
      <w:bookmarkEnd w:id="207"/>
      <w:bookmarkEnd w:id="208"/>
      <w:r>
        <w:t xml:space="preserve"> </w:t>
      </w:r>
    </w:p>
    <w:p w:rsidR="00B17D65" w:rsidRDefault="00B17D65" w:rsidP="00B17D65">
      <w:pPr>
        <w:pStyle w:val="doctext"/>
        <w:ind w:left="567" w:firstLine="567"/>
        <w:jc w:val="both"/>
      </w:pPr>
      <w:r>
        <w:t xml:space="preserve">To use an explicit cursor, you must first declare it in the declaration section of a block or package. There are three types of explicit cursor declarations: </w:t>
      </w:r>
    </w:p>
    <w:p w:rsidR="00B17D65" w:rsidRDefault="00B17D65" w:rsidP="00B3682D">
      <w:pPr>
        <w:pStyle w:val="doclist"/>
        <w:numPr>
          <w:ilvl w:val="0"/>
          <w:numId w:val="17"/>
        </w:numPr>
        <w:ind w:left="567" w:firstLine="567"/>
        <w:jc w:val="both"/>
      </w:pPr>
      <w:r>
        <w:t>A cursor without parameters; for example:</w:t>
      </w:r>
    </w:p>
    <w:p w:rsidR="00B17D65" w:rsidRDefault="00B17D65" w:rsidP="00B3682D">
      <w:pPr>
        <w:pStyle w:val="HTML6"/>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 xml:space="preserve">CURSOR company_cur </w:t>
      </w:r>
    </w:p>
    <w:p w:rsidR="00B17D65" w:rsidRDefault="00B17D65" w:rsidP="00B3682D">
      <w:pPr>
        <w:pStyle w:val="HTML6"/>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 xml:space="preserve">   IS</w:t>
      </w:r>
    </w:p>
    <w:p w:rsidR="00B17D65" w:rsidRDefault="00B17D65" w:rsidP="00B17D65">
      <w:pPr>
        <w:pStyle w:val="HTML6"/>
        <w:ind w:left="567" w:firstLine="567"/>
        <w:jc w:val="both"/>
      </w:pPr>
      <w:r>
        <w:t xml:space="preserve">   SELECT company_id FROM company;</w:t>
      </w:r>
    </w:p>
    <w:p w:rsidR="00B17D65" w:rsidRDefault="00B17D65" w:rsidP="00B3682D">
      <w:pPr>
        <w:pStyle w:val="doclist"/>
        <w:numPr>
          <w:ilvl w:val="0"/>
          <w:numId w:val="17"/>
        </w:numPr>
        <w:ind w:left="567" w:firstLine="567"/>
        <w:jc w:val="both"/>
      </w:pPr>
      <w:r>
        <w:t>A cursor that accepts arguments through a parameter list; for example:</w:t>
      </w:r>
    </w:p>
    <w:p w:rsidR="00B17D65" w:rsidRDefault="00B17D65" w:rsidP="00B3682D">
      <w:pPr>
        <w:pStyle w:val="HTML6"/>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CURSOR company_cur (id_in IN NUMBER) IS</w:t>
      </w:r>
    </w:p>
    <w:p w:rsidR="00B17D65" w:rsidRDefault="00B17D65" w:rsidP="00B3682D">
      <w:pPr>
        <w:pStyle w:val="HTML6"/>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SELECT name FROM company</w:t>
      </w:r>
    </w:p>
    <w:p w:rsidR="00B17D65" w:rsidRDefault="00B17D65" w:rsidP="00B17D65">
      <w:pPr>
        <w:pStyle w:val="HTML6"/>
        <w:ind w:left="567" w:firstLine="567"/>
        <w:jc w:val="both"/>
      </w:pPr>
      <w:r>
        <w:t>WHERE  company_id = id_in;</w:t>
      </w:r>
    </w:p>
    <w:p w:rsidR="00B17D65" w:rsidRDefault="00B17D65" w:rsidP="00B3682D">
      <w:pPr>
        <w:pStyle w:val="doclist"/>
        <w:numPr>
          <w:ilvl w:val="0"/>
          <w:numId w:val="17"/>
        </w:numPr>
        <w:ind w:left="567" w:firstLine="567"/>
        <w:jc w:val="both"/>
      </w:pPr>
      <w:r>
        <w:t xml:space="preserve">A cursor header that contains a RETURN clause in place of the SELECT statement; for example: </w:t>
      </w:r>
    </w:p>
    <w:p w:rsidR="00B17D65" w:rsidRDefault="00B17D65" w:rsidP="00B3682D">
      <w:pPr>
        <w:pStyle w:val="HTML6"/>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firstLine="567"/>
        <w:jc w:val="both"/>
      </w:pPr>
      <w:r>
        <w:t xml:space="preserve">CURSOR company_cur (id_in IN NUMBER) </w:t>
      </w:r>
    </w:p>
    <w:p w:rsidR="00B17D65" w:rsidRDefault="00B17D65" w:rsidP="00B17D65">
      <w:pPr>
        <w:pStyle w:val="HTML6"/>
        <w:ind w:left="567" w:firstLine="567"/>
        <w:jc w:val="both"/>
      </w:pPr>
      <w:r>
        <w:t>RETURN company%ROWTYPE;</w:t>
      </w:r>
    </w:p>
    <w:p w:rsidR="00B17D65" w:rsidRDefault="00B17D65" w:rsidP="00B17D65">
      <w:pPr>
        <w:pStyle w:val="doctext"/>
        <w:ind w:left="567" w:firstLine="567"/>
        <w:jc w:val="both"/>
      </w:pPr>
      <w:r>
        <w:t xml:space="preserve">This last example shows that the cursor can be declared separately from its implementation; for example, the header in a package specification and the implementation in the package body. </w:t>
      </w:r>
    </w:p>
    <w:p w:rsidR="00B17D65" w:rsidRDefault="00B17D65" w:rsidP="00B17D65">
      <w:pPr>
        <w:pStyle w:val="21"/>
        <w:tabs>
          <w:tab w:val="clear" w:pos="360"/>
        </w:tabs>
        <w:ind w:left="567" w:hanging="567"/>
        <w:jc w:val="both"/>
      </w:pPr>
      <w:bookmarkStart w:id="209" w:name="sqlPR2-CHP-1-SECT-9.1.2"/>
      <w:bookmarkStart w:id="210" w:name="_Toc324516905"/>
      <w:bookmarkStart w:id="211" w:name="_Toc380733090"/>
      <w:bookmarkEnd w:id="209"/>
      <w:r>
        <w:t>Opening explicit cursors</w:t>
      </w:r>
      <w:bookmarkEnd w:id="210"/>
      <w:bookmarkEnd w:id="211"/>
    </w:p>
    <w:p w:rsidR="00B17D65" w:rsidRDefault="00B17D65" w:rsidP="00B17D65">
      <w:pPr>
        <w:pStyle w:val="doctext"/>
        <w:ind w:left="567" w:firstLine="567"/>
        <w:jc w:val="both"/>
      </w:pPr>
      <w:r>
        <w:t>To open a cursor, use the following syntax:</w:t>
      </w:r>
    </w:p>
    <w:p w:rsidR="00B17D65" w:rsidRDefault="00B17D65" w:rsidP="00B17D65">
      <w:pPr>
        <w:pStyle w:val="HTML6"/>
        <w:ind w:left="567" w:firstLine="567"/>
        <w:jc w:val="both"/>
      </w:pPr>
      <w:r>
        <w:t xml:space="preserve">OPEN </w:t>
      </w:r>
      <w:r>
        <w:rPr>
          <w:rStyle w:val="HTML8"/>
          <w:i/>
          <w:iCs/>
        </w:rPr>
        <w:t>cursor_name</w:t>
      </w:r>
      <w:r>
        <w:t xml:space="preserve"> [(</w:t>
      </w:r>
      <w:r>
        <w:rPr>
          <w:rStyle w:val="HTML8"/>
          <w:i/>
          <w:iCs/>
        </w:rPr>
        <w:t>argument</w:t>
      </w:r>
      <w:r>
        <w:t xml:space="preserve"> [,</w:t>
      </w:r>
      <w:r>
        <w:rPr>
          <w:rStyle w:val="HTML8"/>
          <w:i/>
          <w:iCs/>
        </w:rPr>
        <w:t>argument</w:t>
      </w:r>
      <w:r>
        <w:t xml:space="preserve"> ...])];</w:t>
      </w:r>
    </w:p>
    <w:p w:rsidR="00B17D65" w:rsidRDefault="00B17D65" w:rsidP="00B17D65">
      <w:pPr>
        <w:pStyle w:val="doctext"/>
        <w:ind w:left="567" w:firstLine="567"/>
        <w:jc w:val="both"/>
      </w:pPr>
      <w:r>
        <w:lastRenderedPageBreak/>
        <w:t xml:space="preserve">where </w:t>
      </w:r>
      <w:r>
        <w:rPr>
          <w:rStyle w:val="docemphasis"/>
        </w:rPr>
        <w:t>cursor_name</w:t>
      </w:r>
      <w:r>
        <w:t xml:space="preserve"> is the name of the cursor as declared in the declaration section. The arguments are required if the definition of the cursor contains a parameter list. </w:t>
      </w:r>
    </w:p>
    <w:p w:rsidR="00B17D65" w:rsidRDefault="00B17D65" w:rsidP="00B17D65">
      <w:pPr>
        <w:pStyle w:val="doctext"/>
        <w:ind w:left="567" w:firstLine="567"/>
        <w:jc w:val="both"/>
      </w:pPr>
      <w:r>
        <w:t xml:space="preserve">You must open an explicit cursor before you can fetch rows from that cursor. When the cursor is opened, the processing actually includes the parse, bind, open, and execute phases of SQL statement execution. This OPEN processing includes determining an execution plan, associating host variables and cursor parameters with the placeholders in the SQL statement, determining the result set, and, finally, setting the current row pointer to the first row in the result set. </w:t>
      </w:r>
    </w:p>
    <w:p w:rsidR="00B17D65" w:rsidRDefault="00B17D65" w:rsidP="00B17D65">
      <w:pPr>
        <w:pStyle w:val="doctext"/>
        <w:ind w:left="567" w:firstLine="567"/>
        <w:jc w:val="both"/>
      </w:pPr>
      <w:r>
        <w:t xml:space="preserve">When using a cursor FOR loop, the OPEN is implicit in the FOR statement. If you try to open a cursor that is already open, PL/SQL will raise an "ORA-06511: PL/SQL: cursor already open" exception. </w:t>
      </w:r>
    </w:p>
    <w:p w:rsidR="00B17D65" w:rsidRDefault="00B17D65" w:rsidP="00B17D65">
      <w:pPr>
        <w:pStyle w:val="21"/>
        <w:tabs>
          <w:tab w:val="clear" w:pos="360"/>
        </w:tabs>
        <w:ind w:left="567" w:hanging="567"/>
        <w:jc w:val="both"/>
      </w:pPr>
      <w:bookmarkStart w:id="212" w:name="sqlPR2-CHP-1-SECT-9.1.3"/>
      <w:bookmarkStart w:id="213" w:name="_Toc324516906"/>
      <w:bookmarkStart w:id="214" w:name="_Toc380733091"/>
      <w:bookmarkEnd w:id="212"/>
      <w:r>
        <w:t>Fetching from explicit cursors</w:t>
      </w:r>
      <w:bookmarkEnd w:id="213"/>
      <w:bookmarkEnd w:id="214"/>
    </w:p>
    <w:p w:rsidR="00B17D65" w:rsidRDefault="00B17D65" w:rsidP="00B17D65">
      <w:pPr>
        <w:pStyle w:val="doctext"/>
        <w:ind w:left="567" w:firstLine="567"/>
        <w:jc w:val="both"/>
      </w:pPr>
      <w:r>
        <w:t xml:space="preserve">The </w:t>
      </w:r>
      <w:bookmarkStart w:id="215" w:name="IXT-1-79"/>
      <w:bookmarkEnd w:id="215"/>
      <w:r>
        <w:t xml:space="preserve">FETCH statement places the contents of the current row into local variables. To retrieve all rows in a result set, each row needs to be fetched. The syntax for a FETCH statement is: </w:t>
      </w:r>
    </w:p>
    <w:p w:rsidR="00B17D65" w:rsidRDefault="00B17D65" w:rsidP="00B17D65">
      <w:pPr>
        <w:pStyle w:val="HTML6"/>
        <w:ind w:left="567" w:firstLine="567"/>
        <w:jc w:val="both"/>
      </w:pPr>
      <w:r>
        <w:t xml:space="preserve">FETCH </w:t>
      </w:r>
      <w:r>
        <w:rPr>
          <w:rStyle w:val="HTML8"/>
          <w:i/>
          <w:iCs/>
        </w:rPr>
        <w:t>cursor_name</w:t>
      </w:r>
      <w:r>
        <w:t xml:space="preserve"> INTO </w:t>
      </w:r>
      <w:r>
        <w:rPr>
          <w:rStyle w:val="HTML8"/>
          <w:i/>
          <w:iCs/>
        </w:rPr>
        <w:t>record_or_variable_list</w:t>
      </w:r>
      <w:r>
        <w:t>;</w:t>
      </w:r>
    </w:p>
    <w:p w:rsidR="00B17D65" w:rsidRDefault="00B17D65" w:rsidP="00B17D65">
      <w:pPr>
        <w:pStyle w:val="doctext"/>
        <w:ind w:left="567" w:firstLine="567"/>
        <w:jc w:val="both"/>
      </w:pPr>
      <w:r>
        <w:t xml:space="preserve">where </w:t>
      </w:r>
      <w:r>
        <w:rPr>
          <w:rStyle w:val="docemphasis"/>
        </w:rPr>
        <w:t>cursor_name</w:t>
      </w:r>
      <w:r>
        <w:t xml:space="preserve"> is the name of the cursor as declared and opened. </w:t>
      </w:r>
    </w:p>
    <w:p w:rsidR="00B17D65" w:rsidRDefault="00B17D65" w:rsidP="00B17D65">
      <w:pPr>
        <w:pStyle w:val="21"/>
        <w:tabs>
          <w:tab w:val="clear" w:pos="360"/>
        </w:tabs>
        <w:ind w:left="567" w:hanging="567"/>
        <w:jc w:val="both"/>
      </w:pPr>
      <w:bookmarkStart w:id="216" w:name="sqlPR2-CHP-1-SECT-9.1.4"/>
      <w:bookmarkStart w:id="217" w:name="_Toc324516907"/>
      <w:bookmarkStart w:id="218" w:name="_Toc380733092"/>
      <w:bookmarkEnd w:id="216"/>
      <w:r>
        <w:t>Closing explicit cursors</w:t>
      </w:r>
      <w:bookmarkEnd w:id="217"/>
      <w:bookmarkEnd w:id="218"/>
    </w:p>
    <w:p w:rsidR="00B17D65" w:rsidRDefault="00B17D65" w:rsidP="00B17D65">
      <w:pPr>
        <w:pStyle w:val="doctext"/>
        <w:ind w:left="567" w:firstLine="567"/>
        <w:jc w:val="both"/>
      </w:pPr>
      <w:r>
        <w:t xml:space="preserve">After all rows have been fetched, a cursor needs to be closed. Closing a cursor enables the PL/SQL memory optimization algorithm to release the associated memory at an appropriate time. You can close an explicit cursor by specifying a CLOSE statement as follows: </w:t>
      </w:r>
    </w:p>
    <w:p w:rsidR="00B17D65" w:rsidRDefault="00B17D65" w:rsidP="00B17D65">
      <w:pPr>
        <w:pStyle w:val="HTML6"/>
        <w:ind w:left="567" w:firstLine="567"/>
        <w:jc w:val="both"/>
      </w:pPr>
      <w:r>
        <w:t xml:space="preserve">CLOSE </w:t>
      </w:r>
      <w:r>
        <w:rPr>
          <w:rStyle w:val="HTML8"/>
          <w:i/>
          <w:iCs/>
        </w:rPr>
        <w:t>cursor_name</w:t>
      </w:r>
      <w:r>
        <w:t>;</w:t>
      </w:r>
    </w:p>
    <w:p w:rsidR="00B17D65" w:rsidRDefault="00B17D65" w:rsidP="00B17D65">
      <w:pPr>
        <w:pStyle w:val="doctext"/>
        <w:ind w:left="567" w:firstLine="567"/>
        <w:jc w:val="both"/>
      </w:pPr>
      <w:r>
        <w:t xml:space="preserve">where </w:t>
      </w:r>
      <w:r>
        <w:rPr>
          <w:rStyle w:val="docemphasis"/>
        </w:rPr>
        <w:t>cursor_name</w:t>
      </w:r>
      <w:r>
        <w:t xml:space="preserve"> is the name of the cursor declared and opened. </w:t>
      </w:r>
    </w:p>
    <w:p w:rsidR="00B17D65" w:rsidRDefault="00B17D65" w:rsidP="00B17D65">
      <w:pPr>
        <w:pStyle w:val="doctext"/>
        <w:ind w:left="567" w:firstLine="567"/>
        <w:jc w:val="both"/>
      </w:pPr>
      <w:r>
        <w:t xml:space="preserve">If you declare a cursor in a local anonymous, procedure, or function block, that cursor will automatically close when the block terminates. Package-based cursors must be closed explicitly, or they stay open for the duration of your session. Closing a cursor that is not open raises an INVALID CURSOR exception. </w:t>
      </w:r>
    </w:p>
    <w:p w:rsidR="00B17D65" w:rsidRDefault="00B17D65" w:rsidP="00B17D65">
      <w:pPr>
        <w:pStyle w:val="21"/>
        <w:tabs>
          <w:tab w:val="clear" w:pos="360"/>
        </w:tabs>
        <w:ind w:left="567" w:hanging="567"/>
        <w:jc w:val="both"/>
      </w:pPr>
      <w:bookmarkStart w:id="219" w:name="sqlPR2-CHP-1-SECT-9.1.5"/>
      <w:bookmarkStart w:id="220" w:name="_Toc324516908"/>
      <w:bookmarkStart w:id="221" w:name="_Toc380733093"/>
      <w:bookmarkEnd w:id="219"/>
      <w:r>
        <w:t>Explicit cursor attributes</w:t>
      </w:r>
      <w:bookmarkEnd w:id="220"/>
      <w:bookmarkEnd w:id="221"/>
    </w:p>
    <w:p w:rsidR="00B17D65" w:rsidRDefault="00B17D65" w:rsidP="00B17D65">
      <w:pPr>
        <w:pStyle w:val="doctext"/>
        <w:ind w:left="567" w:firstLine="567"/>
        <w:jc w:val="both"/>
      </w:pPr>
      <w:r>
        <w:t xml:space="preserve">There are four attributes associated with cursors: ISOPEN, FOUND, NOTFOUND, and ROWCOUNT. These attributes can be accessed with the % delimiter to obtain information about the state of the cursor. The syntax for a cursor attribute is: </w:t>
      </w:r>
    </w:p>
    <w:p w:rsidR="00B17D65" w:rsidRDefault="00B17D65" w:rsidP="00B17D65">
      <w:pPr>
        <w:pStyle w:val="HTML6"/>
        <w:ind w:left="567" w:firstLine="567"/>
        <w:jc w:val="both"/>
      </w:pPr>
      <w:r>
        <w:rPr>
          <w:rStyle w:val="HTML8"/>
          <w:i/>
          <w:iCs/>
        </w:rPr>
        <w:t>cursor_name</w:t>
      </w:r>
      <w:r>
        <w:t>%</w:t>
      </w:r>
      <w:r>
        <w:rPr>
          <w:rStyle w:val="HTML8"/>
          <w:i/>
          <w:iCs/>
        </w:rPr>
        <w:t>attribute</w:t>
      </w:r>
    </w:p>
    <w:p w:rsidR="00B17D65" w:rsidRDefault="00B17D65" w:rsidP="00B17D65">
      <w:pPr>
        <w:pStyle w:val="doctext"/>
        <w:ind w:left="567" w:firstLine="567"/>
        <w:jc w:val="both"/>
      </w:pPr>
      <w:r>
        <w:t xml:space="preserve">where </w:t>
      </w:r>
      <w:r>
        <w:rPr>
          <w:rStyle w:val="docemphasis"/>
        </w:rPr>
        <w:t>cursor_name</w:t>
      </w:r>
      <w:r>
        <w:t xml:space="preserve"> is the name of the explicit cursor. </w:t>
      </w:r>
    </w:p>
    <w:p w:rsidR="00B17D65" w:rsidRDefault="00B17D65" w:rsidP="00B17D65">
      <w:pPr>
        <w:pStyle w:val="doctext"/>
        <w:ind w:left="567" w:firstLine="567"/>
        <w:jc w:val="both"/>
      </w:pPr>
      <w:r>
        <w:lastRenderedPageBreak/>
        <w:t xml:space="preserve">The behaviors of the explicit cursor attributes are described in the following table: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04"/>
        <w:gridCol w:w="7413"/>
      </w:tblGrid>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bookmarkStart w:id="222" w:name="ch01-41-fm2xml"/>
            <w:bookmarkEnd w:id="222"/>
            <w:r>
              <w:rPr>
                <w:b/>
                <w:bCs/>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r>
              <w:rPr>
                <w:b/>
                <w:bCs/>
              </w:rPr>
              <w:t>Description</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223" w:name="IXT-1-80"/>
            <w:bookmarkEnd w:id="223"/>
            <w:r>
              <w:t xml:space="preserve">%ISOPEN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TRUE if cursor is open.</w:t>
            </w:r>
          </w:p>
          <w:p w:rsidR="00B17D65" w:rsidRDefault="00B17D65" w:rsidP="0008458C">
            <w:pPr>
              <w:pStyle w:val="doctext"/>
              <w:ind w:left="567" w:hanging="567"/>
              <w:jc w:val="both"/>
            </w:pPr>
            <w:r>
              <w:t>FALSE if cursor is not open.</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224" w:name="IXT-1-81"/>
            <w:bookmarkEnd w:id="224"/>
            <w:r>
              <w:t xml:space="preserve">%FOUND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 xml:space="preserve">INVALID_CURSOR is raised if cursor has not been OPENed. </w:t>
            </w:r>
          </w:p>
          <w:p w:rsidR="00B17D65" w:rsidRDefault="00B17D65" w:rsidP="0008458C">
            <w:pPr>
              <w:pStyle w:val="doctext"/>
              <w:ind w:left="567" w:hanging="567"/>
              <w:jc w:val="both"/>
            </w:pPr>
            <w:r>
              <w:t xml:space="preserve">NULL before the first fetch. </w:t>
            </w:r>
          </w:p>
          <w:p w:rsidR="00B17D65" w:rsidRDefault="00B17D65" w:rsidP="0008458C">
            <w:pPr>
              <w:pStyle w:val="doctext"/>
              <w:ind w:left="567" w:hanging="567"/>
              <w:jc w:val="both"/>
            </w:pPr>
            <w:r>
              <w:t>TRUE if record was fetched successfully.</w:t>
            </w:r>
          </w:p>
          <w:p w:rsidR="00B17D65" w:rsidRDefault="00B17D65" w:rsidP="0008458C">
            <w:pPr>
              <w:pStyle w:val="doctext"/>
              <w:ind w:left="567" w:hanging="567"/>
              <w:jc w:val="both"/>
            </w:pPr>
            <w:r>
              <w:t>FALSE if no row was returned.</w:t>
            </w:r>
          </w:p>
          <w:p w:rsidR="00B17D65" w:rsidRDefault="00B17D65" w:rsidP="0008458C">
            <w:pPr>
              <w:pStyle w:val="doctext"/>
              <w:ind w:left="567" w:hanging="567"/>
              <w:jc w:val="both"/>
            </w:pPr>
            <w:r>
              <w:t>INVALID_CURSOR if cursor has been CLOSEd.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225" w:name="IXT-1-82"/>
            <w:bookmarkEnd w:id="225"/>
            <w:r>
              <w:t xml:space="preserve">%NOTFOUND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INVALID_CURSOR is raised if cursor has not been OPENed.</w:t>
            </w:r>
          </w:p>
          <w:p w:rsidR="00B17D65" w:rsidRDefault="00B17D65" w:rsidP="0008458C">
            <w:pPr>
              <w:pStyle w:val="doctext"/>
              <w:ind w:left="567" w:hanging="567"/>
              <w:jc w:val="both"/>
            </w:pPr>
            <w:r>
              <w:t xml:space="preserve">NULL before the first fetch. </w:t>
            </w:r>
          </w:p>
          <w:p w:rsidR="00B17D65" w:rsidRDefault="00B17D65" w:rsidP="0008458C">
            <w:pPr>
              <w:pStyle w:val="doctext"/>
              <w:ind w:left="567" w:hanging="567"/>
              <w:jc w:val="both"/>
            </w:pPr>
            <w:r>
              <w:t>FALSE if record was fetched successfully.</w:t>
            </w:r>
          </w:p>
          <w:p w:rsidR="00B17D65" w:rsidRDefault="00B17D65" w:rsidP="0008458C">
            <w:pPr>
              <w:pStyle w:val="doctext"/>
              <w:ind w:left="567" w:hanging="567"/>
              <w:jc w:val="both"/>
            </w:pPr>
            <w:r>
              <w:t>TRUE if no row was returned.</w:t>
            </w:r>
          </w:p>
          <w:p w:rsidR="00B17D65" w:rsidRDefault="00B17D65" w:rsidP="0008458C">
            <w:pPr>
              <w:pStyle w:val="doctext"/>
              <w:ind w:left="567" w:hanging="567"/>
              <w:jc w:val="both"/>
            </w:pPr>
            <w:r>
              <w:t>INVALID_CURSOR if cursor has been CLOSEd.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226" w:name="IXT-1-83"/>
            <w:bookmarkEnd w:id="226"/>
            <w:r>
              <w:t xml:space="preserve">%ROWCOUNT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r>
              <w:t>INVALID_CURSOR is raised if cursor has not been OPENed.</w:t>
            </w:r>
          </w:p>
          <w:p w:rsidR="00B17D65" w:rsidRDefault="00B17D65" w:rsidP="0008458C">
            <w:pPr>
              <w:pStyle w:val="doctext"/>
              <w:ind w:left="567" w:hanging="567"/>
              <w:jc w:val="both"/>
            </w:pPr>
            <w:r>
              <w:t>The number of rows fetched from the cursor.</w:t>
            </w:r>
          </w:p>
          <w:p w:rsidR="00B17D65" w:rsidRDefault="00B17D65" w:rsidP="0008458C">
            <w:pPr>
              <w:pStyle w:val="doctext"/>
              <w:ind w:left="567" w:hanging="567"/>
              <w:jc w:val="both"/>
            </w:pPr>
            <w:r>
              <w:t>INVALID_CURSOR if cursor has been CLOSEd.</w:t>
            </w:r>
          </w:p>
        </w:tc>
      </w:tr>
    </w:tbl>
    <w:p w:rsidR="00B17D65" w:rsidRDefault="00B17D65" w:rsidP="00B17D65">
      <w:pPr>
        <w:pStyle w:val="doctext"/>
        <w:ind w:left="567" w:firstLine="567"/>
        <w:jc w:val="both"/>
      </w:pPr>
      <w:r>
        <w:t xml:space="preserve">Frequently, a cursor attribute is checked as part of a WHILE loop that fetches rows from a cursor, as shown </w:t>
      </w:r>
      <w:bookmarkStart w:id="227" w:name="IXTR3-247"/>
      <w:bookmarkEnd w:id="227"/>
      <w:r>
        <w:t xml:space="preserve">here: </w:t>
      </w:r>
    </w:p>
    <w:p w:rsidR="00B17D65" w:rsidRDefault="00B17D65" w:rsidP="00B17D65">
      <w:pPr>
        <w:pStyle w:val="HTML6"/>
        <w:ind w:left="567" w:firstLine="567"/>
        <w:jc w:val="both"/>
      </w:pPr>
      <w:r>
        <w:t>DECLARE</w:t>
      </w:r>
    </w:p>
    <w:p w:rsidR="00B17D65" w:rsidRDefault="00B17D65" w:rsidP="00B17D65">
      <w:pPr>
        <w:pStyle w:val="HTML6"/>
        <w:ind w:left="567" w:firstLine="567"/>
        <w:jc w:val="both"/>
      </w:pPr>
      <w:r>
        <w:t xml:space="preserve">   caller_rec caller_pkg.caller_cur%ROWTYPE;</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OPEN caller_pkg.caller_cur;</w:t>
      </w:r>
    </w:p>
    <w:p w:rsidR="00B17D65" w:rsidRDefault="00B17D65" w:rsidP="00B17D65">
      <w:pPr>
        <w:pStyle w:val="HTML6"/>
        <w:ind w:left="567" w:firstLine="567"/>
        <w:jc w:val="both"/>
      </w:pPr>
      <w:r>
        <w:t xml:space="preserve">   LOOP</w:t>
      </w:r>
    </w:p>
    <w:p w:rsidR="00B17D65" w:rsidRDefault="00B17D65" w:rsidP="00B17D65">
      <w:pPr>
        <w:pStyle w:val="HTML6"/>
        <w:ind w:left="567" w:firstLine="567"/>
        <w:jc w:val="both"/>
      </w:pPr>
      <w:r>
        <w:t xml:space="preserve">      FETCH caller_pkg.caller_cur into caller_rec;</w:t>
      </w:r>
    </w:p>
    <w:p w:rsidR="00B17D65" w:rsidRDefault="00B17D65" w:rsidP="00B17D65">
      <w:pPr>
        <w:pStyle w:val="HTML6"/>
        <w:ind w:left="567" w:firstLine="567"/>
        <w:jc w:val="both"/>
      </w:pPr>
      <w:r>
        <w:t xml:space="preserve">      EXIT WHEN caller_pkg.caller_cur%NOTFOUND</w:t>
      </w:r>
    </w:p>
    <w:p w:rsidR="00B17D65" w:rsidRDefault="00B17D65" w:rsidP="00B17D65">
      <w:pPr>
        <w:pStyle w:val="HTML6"/>
        <w:ind w:left="567" w:firstLine="567"/>
        <w:jc w:val="both"/>
      </w:pPr>
      <w:r>
        <w:t xml:space="preserve">               OR </w:t>
      </w:r>
    </w:p>
    <w:p w:rsidR="00B17D65" w:rsidRDefault="00B17D65" w:rsidP="00B17D65">
      <w:pPr>
        <w:pStyle w:val="HTML6"/>
        <w:ind w:left="567" w:firstLine="567"/>
        <w:jc w:val="both"/>
      </w:pPr>
      <w:r>
        <w:t xml:space="preserve">               caller_pkg.caller_cur%ROWCOUNT &gt; 10;</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UPDATE call</w:t>
      </w:r>
    </w:p>
    <w:p w:rsidR="00B17D65" w:rsidRDefault="00B17D65" w:rsidP="00B17D65">
      <w:pPr>
        <w:pStyle w:val="HTML6"/>
        <w:ind w:left="567" w:firstLine="567"/>
        <w:jc w:val="both"/>
      </w:pPr>
      <w:r>
        <w:t xml:space="preserve">         SET caller_id = caller_rec.caller_id</w:t>
      </w:r>
    </w:p>
    <w:p w:rsidR="00B17D65" w:rsidRDefault="00B17D65" w:rsidP="00B17D65">
      <w:pPr>
        <w:pStyle w:val="HTML6"/>
        <w:ind w:left="567" w:firstLine="567"/>
        <w:jc w:val="both"/>
      </w:pPr>
      <w:r>
        <w:t xml:space="preserve">         WHERE call_timestamp &lt; SYSDATE;</w:t>
      </w:r>
    </w:p>
    <w:p w:rsidR="00B17D65" w:rsidRDefault="00B17D65" w:rsidP="00B17D65">
      <w:pPr>
        <w:pStyle w:val="HTML6"/>
        <w:ind w:left="567" w:firstLine="567"/>
        <w:jc w:val="both"/>
      </w:pPr>
      <w:r>
        <w:t xml:space="preserve">   END LOOP;</w:t>
      </w:r>
    </w:p>
    <w:p w:rsidR="00B17D65" w:rsidRDefault="00B17D65" w:rsidP="00B17D65">
      <w:pPr>
        <w:pStyle w:val="HTML6"/>
        <w:ind w:left="567" w:firstLine="567"/>
        <w:jc w:val="both"/>
      </w:pPr>
      <w:r>
        <w:t xml:space="preserve">   CLOSE caller_pkg.caller_cur;</w:t>
      </w:r>
    </w:p>
    <w:p w:rsidR="00B17D65" w:rsidRDefault="00B17D65" w:rsidP="00B17D65">
      <w:pPr>
        <w:pStyle w:val="HTML6"/>
        <w:ind w:left="567" w:firstLine="567"/>
        <w:jc w:val="both"/>
      </w:pPr>
      <w:r>
        <w:t>END;</w:t>
      </w:r>
    </w:p>
    <w:p w:rsidR="00B17D65" w:rsidRDefault="00B17D65" w:rsidP="00B17D65">
      <w:pPr>
        <w:pStyle w:val="21"/>
        <w:tabs>
          <w:tab w:val="clear" w:pos="360"/>
        </w:tabs>
        <w:ind w:left="567" w:hanging="567"/>
        <w:jc w:val="both"/>
      </w:pPr>
      <w:bookmarkStart w:id="228" w:name="sqlPR2-CHP-1-SECT-9.2"/>
      <w:bookmarkStart w:id="229" w:name="_Toc324516909"/>
      <w:bookmarkStart w:id="230" w:name="_Toc380733094"/>
      <w:bookmarkEnd w:id="228"/>
      <w:r>
        <w:lastRenderedPageBreak/>
        <w:t>Implicit Cursors</w:t>
      </w:r>
      <w:bookmarkEnd w:id="229"/>
      <w:bookmarkEnd w:id="230"/>
      <w:r>
        <w:t xml:space="preserve"> </w:t>
      </w:r>
    </w:p>
    <w:p w:rsidR="00B17D65" w:rsidRDefault="00B17D65" w:rsidP="00B17D65">
      <w:pPr>
        <w:pStyle w:val="doctext"/>
        <w:ind w:left="567" w:firstLine="567"/>
        <w:jc w:val="both"/>
      </w:pPr>
      <w:r>
        <w:t xml:space="preserve">Whenever </w:t>
      </w:r>
      <w:bookmarkStart w:id="231" w:name="sqlPR2-IDXTERM-108"/>
      <w:bookmarkEnd w:id="231"/>
      <w:r>
        <w:t xml:space="preserve">a SQL statement is directly in the execution or exception section of a PL/SQL block, you are working with implicit cursors. SQL statements handled this way include INSERT, UPDATE, DELETE, MERGE, and SELECT INTO. Unlike explicit cursors, implicit cursors do not need to be declared, OPENed, FETCHed, or CLOSEd. </w:t>
      </w:r>
    </w:p>
    <w:p w:rsidR="00B17D65" w:rsidRDefault="00B17D65" w:rsidP="00B17D65">
      <w:pPr>
        <w:pStyle w:val="doctext"/>
        <w:ind w:left="567" w:firstLine="567"/>
        <w:jc w:val="both"/>
      </w:pPr>
      <w:r>
        <w:t xml:space="preserve">SELECT statements handle the %FOUND and %NOTFOUND attributes differently from the way that explicit cursors do. When an implicit SELECT statement does not return any rows, PL/SQL immediately raises the NO_DATA_FOUND exception and control passes to the exception section. When an implicit SELECT returns more than one row, PL/SQL immediately raises the TOO_MANY_ROWS exception and control passes to the exception section. </w:t>
      </w:r>
    </w:p>
    <w:p w:rsidR="00B17D65" w:rsidRDefault="00B17D65" w:rsidP="00B17D65">
      <w:pPr>
        <w:pStyle w:val="doctext"/>
        <w:ind w:left="567" w:firstLine="567"/>
        <w:jc w:val="both"/>
      </w:pPr>
      <w:r>
        <w:t xml:space="preserve">Implicit cursor attributes are referenced via the SQL cursor. For example: </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UPDATE activity SET last_accessed := SYSDATE</w:t>
      </w:r>
    </w:p>
    <w:p w:rsidR="00B17D65" w:rsidRDefault="00B17D65" w:rsidP="00B17D65">
      <w:pPr>
        <w:pStyle w:val="HTML6"/>
        <w:ind w:left="567" w:firstLine="567"/>
        <w:jc w:val="both"/>
      </w:pPr>
      <w:r>
        <w:t xml:space="preserve">   WHERE UID = user_id;</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IF SQL%NOTFOUND THEN</w:t>
      </w:r>
    </w:p>
    <w:p w:rsidR="00B17D65" w:rsidRDefault="00B17D65" w:rsidP="00B17D65">
      <w:pPr>
        <w:pStyle w:val="HTML6"/>
        <w:ind w:left="567" w:firstLine="567"/>
        <w:jc w:val="both"/>
      </w:pPr>
      <w:r>
        <w:t xml:space="preserve">      INSERT INTO activity_log (uid,last_accessed)</w:t>
      </w:r>
    </w:p>
    <w:p w:rsidR="00B17D65" w:rsidRDefault="00B17D65" w:rsidP="00B17D65">
      <w:pPr>
        <w:pStyle w:val="HTML6"/>
        <w:ind w:left="567" w:firstLine="567"/>
        <w:jc w:val="both"/>
      </w:pPr>
      <w:r>
        <w:t xml:space="preserve">      VALUES (user_id,SYSDATE);</w:t>
      </w:r>
    </w:p>
    <w:p w:rsidR="00B17D65" w:rsidRDefault="00B17D65" w:rsidP="00B17D65">
      <w:pPr>
        <w:pStyle w:val="HTML6"/>
        <w:ind w:left="567" w:firstLine="567"/>
        <w:jc w:val="both"/>
      </w:pPr>
      <w:r>
        <w:t xml:space="preserve">   END IF</w:t>
      </w:r>
    </w:p>
    <w:p w:rsidR="00B17D65" w:rsidRDefault="00B17D65" w:rsidP="00B17D65">
      <w:pPr>
        <w:pStyle w:val="HTML6"/>
        <w:ind w:left="567" w:firstLine="567"/>
        <w:jc w:val="both"/>
      </w:pPr>
      <w:r>
        <w:t>END;</w:t>
      </w:r>
    </w:p>
    <w:p w:rsidR="00B17D65" w:rsidRDefault="00B17D65" w:rsidP="00B17D65">
      <w:pPr>
        <w:pStyle w:val="doctext"/>
        <w:ind w:left="567" w:firstLine="567"/>
        <w:jc w:val="both"/>
      </w:pPr>
      <w:r>
        <w:t>The following table lists the implicit cursor attributes: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74"/>
        <w:gridCol w:w="6543"/>
      </w:tblGrid>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bookmarkStart w:id="232" w:name="ch01-42-fm2xml"/>
            <w:bookmarkEnd w:id="232"/>
            <w:r>
              <w:rPr>
                <w:b/>
                <w:bCs/>
              </w:rPr>
              <w:t>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rPr>
                <w:b/>
                <w:bCs/>
              </w:rPr>
            </w:pPr>
            <w:r>
              <w:rPr>
                <w:b/>
                <w:bCs/>
              </w:rPr>
              <w:t>Description</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233" w:name="IXT-1-84"/>
            <w:bookmarkEnd w:id="233"/>
            <w:r>
              <w:t xml:space="preserve">SQL%ISOPEN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Always FALSE because the cursor is opened implicitly and closed immediately after the statement is executed. </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234" w:name="IXT-1-85"/>
            <w:bookmarkEnd w:id="234"/>
            <w:r>
              <w:t>SQL%FOUND</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NULL before the statement.</w:t>
            </w:r>
          </w:p>
          <w:p w:rsidR="00B17D65" w:rsidRDefault="00B17D65" w:rsidP="0008458C">
            <w:pPr>
              <w:pStyle w:val="doctext"/>
              <w:jc w:val="both"/>
            </w:pPr>
            <w:r>
              <w:t xml:space="preserve">TRUE if one or more rows were inserted, merged, updated, or deleted or if only one row was selected. </w:t>
            </w:r>
          </w:p>
          <w:p w:rsidR="00B17D65" w:rsidRDefault="00B17D65" w:rsidP="0008458C">
            <w:pPr>
              <w:pStyle w:val="doctext"/>
              <w:jc w:val="both"/>
            </w:pPr>
            <w:r>
              <w:t>FALSE if no row was selected, merged, updated, inserted, or deleted.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235" w:name="IXT-1-86"/>
            <w:bookmarkEnd w:id="235"/>
            <w:r>
              <w:t xml:space="preserve">SQL%NOTFOUND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NULL before the statement.</w:t>
            </w:r>
          </w:p>
          <w:p w:rsidR="00B17D65" w:rsidRDefault="00B17D65" w:rsidP="0008458C">
            <w:pPr>
              <w:pStyle w:val="doctext"/>
              <w:jc w:val="both"/>
            </w:pPr>
            <w:r>
              <w:t xml:space="preserve">TRUE if no row was selected, merged, updated, inserted, or deleted. </w:t>
            </w:r>
          </w:p>
          <w:p w:rsidR="00B17D65" w:rsidRDefault="00B17D65" w:rsidP="0008458C">
            <w:pPr>
              <w:pStyle w:val="doctext"/>
              <w:jc w:val="both"/>
            </w:pPr>
            <w:r>
              <w:t>FALSE if one or more rows were inserted, merged, updated, or deleted.</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236" w:name="IXT-1-87"/>
            <w:bookmarkEnd w:id="236"/>
            <w:r>
              <w:t xml:space="preserve">SQL%ROWCOUNT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Number of rows affected by the cursor.</w:t>
            </w:r>
          </w:p>
        </w:tc>
      </w:tr>
      <w:tr w:rsidR="00B17D65" w:rsidTr="00084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ind w:left="567" w:hanging="567"/>
              <w:jc w:val="both"/>
            </w:pPr>
            <w:bookmarkStart w:id="237" w:name="IXT-1-88"/>
            <w:bookmarkEnd w:id="237"/>
            <w:r>
              <w:t xml:space="preserve">SQL%BULK_ROWCOUNT </w:t>
            </w:r>
          </w:p>
        </w:tc>
        <w:tc>
          <w:tcPr>
            <w:tcW w:w="0" w:type="auto"/>
            <w:tcBorders>
              <w:top w:val="outset" w:sz="6" w:space="0" w:color="auto"/>
              <w:left w:val="outset" w:sz="6" w:space="0" w:color="auto"/>
              <w:bottom w:val="outset" w:sz="6" w:space="0" w:color="auto"/>
              <w:right w:val="outset" w:sz="6" w:space="0" w:color="auto"/>
            </w:tcBorders>
            <w:vAlign w:val="center"/>
            <w:hideMark/>
          </w:tcPr>
          <w:p w:rsidR="00B17D65" w:rsidRDefault="00B17D65" w:rsidP="0008458C">
            <w:pPr>
              <w:pStyle w:val="doctext"/>
              <w:jc w:val="both"/>
            </w:pPr>
            <w:r>
              <w:t xml:space="preserve">Pseudo index-by table containing the numbers of rows affected by the statements executed in bulk bind operations) </w:t>
            </w:r>
          </w:p>
        </w:tc>
      </w:tr>
    </w:tbl>
    <w:p w:rsidR="00B17D65" w:rsidRDefault="00B17D65" w:rsidP="00B17D65">
      <w:pPr>
        <w:pStyle w:val="doctext"/>
        <w:ind w:left="567" w:firstLine="567"/>
        <w:jc w:val="both"/>
      </w:pPr>
      <w:r>
        <w:lastRenderedPageBreak/>
        <w:t xml:space="preserve">Use the RETURNING clause in INSERT, UPDATE, and DELETE statements to obtain data modified by the associated DML statement. This clause allows you to avoid an additional SELECT statement to query the results of the DML statement. For example: </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UPDATE activity SET last_accessed := SYSDATE</w:t>
      </w:r>
    </w:p>
    <w:p w:rsidR="00B17D65" w:rsidRDefault="00B17D65" w:rsidP="00B17D65">
      <w:pPr>
        <w:pStyle w:val="HTML6"/>
        <w:ind w:left="567" w:firstLine="567"/>
        <w:jc w:val="both"/>
      </w:pPr>
      <w:r>
        <w:t xml:space="preserve">   WHERE UID = user_id</w:t>
      </w:r>
    </w:p>
    <w:p w:rsidR="00B17D65" w:rsidRDefault="00B17D65" w:rsidP="00B17D65">
      <w:pPr>
        <w:pStyle w:val="HTML6"/>
        <w:ind w:left="567" w:firstLine="567"/>
        <w:jc w:val="both"/>
      </w:pPr>
      <w:r>
        <w:t xml:space="preserve">   RETURNING last_accessed, cost_center </w:t>
      </w:r>
    </w:p>
    <w:p w:rsidR="00B17D65" w:rsidRDefault="00B17D65" w:rsidP="00B17D65">
      <w:pPr>
        <w:pStyle w:val="HTML6"/>
        <w:ind w:left="567" w:firstLine="567"/>
        <w:jc w:val="both"/>
      </w:pPr>
      <w:r>
        <w:t xml:space="preserve">   INTO timestamp, chargeback_acct;</w:t>
      </w:r>
    </w:p>
    <w:p w:rsidR="00B17D65" w:rsidRDefault="00B17D65" w:rsidP="00B17D65">
      <w:pPr>
        <w:pStyle w:val="21"/>
        <w:tabs>
          <w:tab w:val="clear" w:pos="360"/>
        </w:tabs>
        <w:ind w:left="567" w:hanging="567"/>
        <w:jc w:val="both"/>
      </w:pPr>
      <w:bookmarkStart w:id="238" w:name="sqlPR2-CHP-1-SECT-9.2.1"/>
      <w:bookmarkStart w:id="239" w:name="_Toc324516910"/>
      <w:bookmarkStart w:id="240" w:name="_Toc380733095"/>
      <w:bookmarkEnd w:id="238"/>
      <w:r>
        <w:t>SELECT FOR UPDATE clause</w:t>
      </w:r>
      <w:bookmarkEnd w:id="239"/>
      <w:bookmarkEnd w:id="240"/>
    </w:p>
    <w:p w:rsidR="00B17D65" w:rsidRDefault="00B17D65" w:rsidP="00B17D65">
      <w:pPr>
        <w:pStyle w:val="doctext"/>
        <w:ind w:left="567" w:firstLine="567"/>
        <w:jc w:val="both"/>
      </w:pPr>
      <w:r>
        <w:t xml:space="preserve">By </w:t>
      </w:r>
      <w:bookmarkStart w:id="241" w:name="IXT-1-90"/>
      <w:bookmarkEnd w:id="241"/>
      <w:r>
        <w:t xml:space="preserve">default, the Oracle RDBMS locks rows as they are changed. To lock all rows in a result set, use the FOR UPDATE clause in your SELECT statement when you OPEN the cursor, instead of when you change the data. Using the FOR UPDATE clause does not require you to actually make changes to the data; it only locks the rows when opening the cursor. These locks are released on the next COMMIT or ROLLBACK. As always, these row locks do not affect other SELECT statements unless they, too, are FOR UPDATE. The FOR UPDATE clause is appended to the end of the SELECT statement and has the following syntax: </w:t>
      </w:r>
    </w:p>
    <w:p w:rsidR="00B17D65" w:rsidRDefault="00B17D65" w:rsidP="00B17D65">
      <w:pPr>
        <w:pStyle w:val="HTML6"/>
        <w:ind w:left="567" w:firstLine="567"/>
        <w:jc w:val="both"/>
      </w:pPr>
      <w:r>
        <w:t>SELECT ...</w:t>
      </w:r>
    </w:p>
    <w:p w:rsidR="00B17D65" w:rsidRDefault="00B17D65" w:rsidP="00B17D65">
      <w:pPr>
        <w:pStyle w:val="HTML6"/>
        <w:ind w:left="567" w:firstLine="567"/>
        <w:jc w:val="both"/>
      </w:pPr>
      <w:r>
        <w:t xml:space="preserve">  FROM ...</w:t>
      </w:r>
    </w:p>
    <w:p w:rsidR="00B17D65" w:rsidRDefault="00B17D65" w:rsidP="00B17D65">
      <w:pPr>
        <w:pStyle w:val="HTML6"/>
        <w:ind w:left="567" w:firstLine="567"/>
        <w:jc w:val="both"/>
      </w:pPr>
      <w:r>
        <w:t xml:space="preserve">   FOR UPDATE [OF </w:t>
      </w:r>
      <w:r>
        <w:rPr>
          <w:rStyle w:val="HTML8"/>
          <w:i/>
          <w:iCs/>
        </w:rPr>
        <w:t>column_reference</w:t>
      </w:r>
      <w:r>
        <w:t>] [NOWAIT];</w:t>
      </w:r>
    </w:p>
    <w:p w:rsidR="00B17D65" w:rsidRDefault="00B17D65" w:rsidP="00B17D65">
      <w:pPr>
        <w:pStyle w:val="doctext"/>
        <w:ind w:left="567" w:firstLine="567"/>
        <w:jc w:val="both"/>
      </w:pPr>
      <w:r>
        <w:t xml:space="preserve">where </w:t>
      </w:r>
      <w:r>
        <w:rPr>
          <w:rStyle w:val="docemphasis"/>
        </w:rPr>
        <w:t>column_reference</w:t>
      </w:r>
      <w:r>
        <w:t xml:space="preserve"> is a comma-delimited list of columns that appear in the SELECT clause. The NOWAIT keyword tells the RDBMS to not wait for other blocking locks to be released. The default is to wait forever. </w:t>
      </w:r>
    </w:p>
    <w:p w:rsidR="00B17D65" w:rsidRDefault="00B17D65" w:rsidP="00B17D65">
      <w:pPr>
        <w:pStyle w:val="doctext"/>
        <w:ind w:left="567" w:firstLine="567"/>
        <w:jc w:val="both"/>
      </w:pPr>
      <w:r>
        <w:t xml:space="preserve">In the following example, only columns from the inventory (pet) table are referenced FOR UPDATE, so no rows in the dog_breeds (dog) table are locked when hounds_in_stock_cur is opened: </w:t>
      </w:r>
    </w:p>
    <w:p w:rsidR="00B17D65" w:rsidRDefault="00B17D65" w:rsidP="00B17D65">
      <w:pPr>
        <w:pStyle w:val="HTML6"/>
        <w:ind w:left="567" w:firstLine="567"/>
        <w:jc w:val="both"/>
      </w:pPr>
      <w:r>
        <w:t>DECLARE</w:t>
      </w:r>
    </w:p>
    <w:p w:rsidR="00B17D65" w:rsidRDefault="00B17D65" w:rsidP="00B17D65">
      <w:pPr>
        <w:pStyle w:val="HTML6"/>
        <w:ind w:left="567" w:firstLine="567"/>
        <w:jc w:val="both"/>
      </w:pPr>
      <w:r>
        <w:t xml:space="preserve">   CURSOR hounds_in_stock_cur IS</w:t>
      </w:r>
    </w:p>
    <w:p w:rsidR="00B17D65" w:rsidRDefault="00B17D65" w:rsidP="00B17D65">
      <w:pPr>
        <w:pStyle w:val="HTML6"/>
        <w:ind w:left="567" w:firstLine="567"/>
        <w:jc w:val="both"/>
      </w:pPr>
      <w:r>
        <w:t xml:space="preserve">      SELECT pet.stock_no, pet.breeder, dog.size</w:t>
      </w:r>
    </w:p>
    <w:p w:rsidR="00B17D65" w:rsidRDefault="00B17D65" w:rsidP="00B17D65">
      <w:pPr>
        <w:pStyle w:val="HTML6"/>
        <w:ind w:left="567" w:firstLine="567"/>
        <w:jc w:val="both"/>
      </w:pPr>
      <w:r>
        <w:t xml:space="preserve">        FROM dog_breeds dog ,inventory pet</w:t>
      </w:r>
    </w:p>
    <w:p w:rsidR="00B17D65" w:rsidRDefault="00B17D65" w:rsidP="00B17D65">
      <w:pPr>
        <w:pStyle w:val="HTML6"/>
        <w:ind w:left="567" w:firstLine="567"/>
        <w:jc w:val="both"/>
      </w:pPr>
      <w:r>
        <w:t xml:space="preserve">       WHERE dog.breed = pet.breed</w:t>
      </w:r>
    </w:p>
    <w:p w:rsidR="00B17D65" w:rsidRDefault="00B17D65" w:rsidP="00B17D65">
      <w:pPr>
        <w:pStyle w:val="HTML6"/>
        <w:ind w:left="567" w:firstLine="567"/>
        <w:jc w:val="both"/>
      </w:pPr>
      <w:r>
        <w:t xml:space="preserve">         AND dog.class = 'HOUND'</w:t>
      </w:r>
    </w:p>
    <w:p w:rsidR="00B17D65" w:rsidRDefault="00B17D65" w:rsidP="00B17D65">
      <w:pPr>
        <w:pStyle w:val="HTML6"/>
        <w:ind w:left="567" w:firstLine="567"/>
        <w:jc w:val="both"/>
      </w:pPr>
      <w:r>
        <w:t xml:space="preserve">         FOR UPDATE OF pet.stock_no, pet.breeder;</w:t>
      </w:r>
    </w:p>
    <w:p w:rsidR="00B17D65" w:rsidRDefault="00B17D65" w:rsidP="00B17D65">
      <w:pPr>
        <w:pStyle w:val="HTML6"/>
        <w:ind w:left="567" w:firstLine="567"/>
        <w:jc w:val="both"/>
      </w:pPr>
      <w:r>
        <w:t>BEGIN</w:t>
      </w:r>
    </w:p>
    <w:p w:rsidR="00B17D65" w:rsidRDefault="00B17D65" w:rsidP="00B17D65">
      <w:pPr>
        <w:pStyle w:val="21"/>
        <w:tabs>
          <w:tab w:val="clear" w:pos="360"/>
        </w:tabs>
        <w:ind w:left="567" w:hanging="567"/>
        <w:jc w:val="both"/>
      </w:pPr>
      <w:bookmarkStart w:id="242" w:name="sqlPR2-CHP-1-SECT-9.2.2"/>
      <w:bookmarkStart w:id="243" w:name="_Toc324516911"/>
      <w:bookmarkStart w:id="244" w:name="_Toc380733096"/>
      <w:bookmarkEnd w:id="242"/>
      <w:r>
        <w:t>WHERE CURRENT OF clause</w:t>
      </w:r>
      <w:bookmarkEnd w:id="243"/>
      <w:bookmarkEnd w:id="244"/>
    </w:p>
    <w:p w:rsidR="00B17D65" w:rsidRDefault="00B17D65" w:rsidP="00B17D65">
      <w:pPr>
        <w:pStyle w:val="doctext"/>
        <w:ind w:left="567" w:firstLine="567"/>
        <w:jc w:val="both"/>
      </w:pPr>
      <w:r>
        <w:t xml:space="preserve">UPDATE and DELETE statements can use a </w:t>
      </w:r>
      <w:bookmarkStart w:id="245" w:name="IXT-1-91"/>
      <w:bookmarkEnd w:id="245"/>
      <w:r>
        <w:t xml:space="preserve">WHERE CURRENT OF clause if they reference a cursor declared FOR UPDATE. This syntax indicates that the UPDATE or DELETE should modify the current row identified by the FOR UPDATE cursor. The syntax is: </w:t>
      </w:r>
    </w:p>
    <w:p w:rsidR="00B17D65" w:rsidRDefault="00B17D65" w:rsidP="00B17D65">
      <w:pPr>
        <w:pStyle w:val="HTML6"/>
        <w:ind w:left="567" w:firstLine="567"/>
        <w:jc w:val="both"/>
      </w:pPr>
      <w:r>
        <w:t>[UPDATE | DELETE ] ...</w:t>
      </w:r>
    </w:p>
    <w:p w:rsidR="00B17D65" w:rsidRDefault="00B17D65" w:rsidP="00B17D65">
      <w:pPr>
        <w:pStyle w:val="HTML6"/>
        <w:ind w:left="567" w:firstLine="567"/>
        <w:jc w:val="both"/>
      </w:pPr>
      <w:r>
        <w:t xml:space="preserve">   WHERE CURRENT OF </w:t>
      </w:r>
      <w:r>
        <w:rPr>
          <w:rStyle w:val="HTML8"/>
          <w:i/>
          <w:iCs/>
        </w:rPr>
        <w:t>cursor_name</w:t>
      </w:r>
      <w:r>
        <w:t>;</w:t>
      </w:r>
    </w:p>
    <w:p w:rsidR="00B17D65" w:rsidRDefault="00B17D65" w:rsidP="00B17D65">
      <w:pPr>
        <w:pStyle w:val="doctext"/>
        <w:ind w:left="567" w:firstLine="567"/>
        <w:jc w:val="both"/>
      </w:pPr>
      <w:r>
        <w:lastRenderedPageBreak/>
        <w:t xml:space="preserve">By using WHERE CURRENT OF, you do not have to repeat the WHERE clause in the SELECT statement. For </w:t>
      </w:r>
      <w:bookmarkStart w:id="246" w:name="IXTR3-248"/>
      <w:bookmarkEnd w:id="246"/>
      <w:r>
        <w:t xml:space="preserve">example: </w:t>
      </w:r>
    </w:p>
    <w:p w:rsidR="00B17D65" w:rsidRDefault="00B17D65" w:rsidP="00B17D65">
      <w:pPr>
        <w:pStyle w:val="HTML6"/>
        <w:ind w:left="567" w:firstLine="567"/>
        <w:jc w:val="both"/>
      </w:pPr>
      <w:r>
        <w:t>DECLARE</w:t>
      </w:r>
    </w:p>
    <w:p w:rsidR="00B17D65" w:rsidRDefault="00B17D65" w:rsidP="00B17D65">
      <w:pPr>
        <w:pStyle w:val="HTML6"/>
        <w:ind w:left="567" w:firstLine="567"/>
        <w:jc w:val="both"/>
      </w:pPr>
      <w:r>
        <w:t xml:space="preserve">   CURSOR wip_cur IS</w:t>
      </w:r>
    </w:p>
    <w:p w:rsidR="00B17D65" w:rsidRDefault="00B17D65" w:rsidP="00B17D65">
      <w:pPr>
        <w:pStyle w:val="HTML6"/>
        <w:ind w:left="567" w:firstLine="567"/>
        <w:jc w:val="both"/>
      </w:pPr>
      <w:r>
        <w:t xml:space="preserve">      SELECT acct_no, enter_date FROM wip</w:t>
      </w:r>
    </w:p>
    <w:p w:rsidR="00B17D65" w:rsidRDefault="00B17D65" w:rsidP="00B17D65">
      <w:pPr>
        <w:pStyle w:val="HTML6"/>
        <w:ind w:left="567" w:firstLine="567"/>
        <w:jc w:val="both"/>
      </w:pPr>
      <w:r>
        <w:t xml:space="preserve">       WHERE enter_date &lt; SYSDATE - 7</w:t>
      </w:r>
    </w:p>
    <w:p w:rsidR="00B17D65" w:rsidRDefault="00B17D65" w:rsidP="00B17D65">
      <w:pPr>
        <w:pStyle w:val="HTML6"/>
        <w:ind w:left="567" w:firstLine="567"/>
        <w:jc w:val="both"/>
      </w:pPr>
      <w:r>
        <w:t xml:space="preserve">         FOR UPDATE;</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FOR wip_rec IN wip_cur</w:t>
      </w:r>
    </w:p>
    <w:p w:rsidR="00B17D65" w:rsidRDefault="00B17D65" w:rsidP="00B17D65">
      <w:pPr>
        <w:pStyle w:val="HTML6"/>
        <w:ind w:left="567" w:firstLine="567"/>
        <w:jc w:val="both"/>
      </w:pPr>
      <w:r>
        <w:t xml:space="preserve">   LOOP</w:t>
      </w:r>
    </w:p>
    <w:p w:rsidR="00B17D65" w:rsidRDefault="00B17D65" w:rsidP="00B17D65">
      <w:pPr>
        <w:pStyle w:val="HTML6"/>
        <w:ind w:left="567" w:firstLine="567"/>
        <w:jc w:val="both"/>
      </w:pPr>
      <w:r>
        <w:t xml:space="preserve">      INSERT INTO acct_log (acct_no, order_date)</w:t>
      </w:r>
    </w:p>
    <w:p w:rsidR="00B17D65" w:rsidRDefault="00B17D65" w:rsidP="00B17D65">
      <w:pPr>
        <w:pStyle w:val="HTML6"/>
        <w:ind w:left="567" w:firstLine="567"/>
        <w:jc w:val="both"/>
      </w:pPr>
      <w:r>
        <w:t xml:space="preserve">         VALUES (wip_rec.acct_no, wip_rec.enter_</w:t>
      </w:r>
    </w:p>
    <w:p w:rsidR="00B17D65" w:rsidRDefault="00B17D65" w:rsidP="00B17D65">
      <w:pPr>
        <w:pStyle w:val="HTML6"/>
        <w:ind w:left="567" w:firstLine="567"/>
        <w:jc w:val="both"/>
      </w:pPr>
      <w:r>
        <w:t xml:space="preserve">            date);</w:t>
      </w:r>
    </w:p>
    <w:p w:rsidR="00B17D65" w:rsidRDefault="00B17D65" w:rsidP="00B17D65">
      <w:pPr>
        <w:pStyle w:val="HTML6"/>
        <w:ind w:left="567" w:firstLine="567"/>
        <w:jc w:val="both"/>
      </w:pPr>
      <w:r>
        <w:t xml:space="preserve">      DELETE FROM wip </w:t>
      </w:r>
    </w:p>
    <w:p w:rsidR="00B17D65" w:rsidRDefault="00B17D65" w:rsidP="00B17D65">
      <w:pPr>
        <w:pStyle w:val="HTML6"/>
        <w:ind w:left="567" w:firstLine="567"/>
        <w:jc w:val="both"/>
      </w:pPr>
      <w:r>
        <w:t xml:space="preserve">         WHERE CURRENT OF wip_cur;</w:t>
      </w:r>
    </w:p>
    <w:p w:rsidR="00B17D65" w:rsidRDefault="00B17D65" w:rsidP="00B17D65">
      <w:pPr>
        <w:pStyle w:val="HTML6"/>
        <w:ind w:left="567" w:firstLine="567"/>
        <w:jc w:val="both"/>
      </w:pPr>
      <w:r>
        <w:t xml:space="preserve">   END LOOP;</w:t>
      </w:r>
    </w:p>
    <w:p w:rsidR="00B17D65" w:rsidRDefault="00B17D65" w:rsidP="00B17D65">
      <w:pPr>
        <w:pStyle w:val="HTML6"/>
        <w:ind w:left="567" w:firstLine="567"/>
        <w:jc w:val="both"/>
      </w:pPr>
      <w:r>
        <w:t xml:space="preserve">END; </w:t>
      </w:r>
    </w:p>
    <w:p w:rsidR="00B17D65" w:rsidRDefault="00B17D65" w:rsidP="00B17D65">
      <w:pPr>
        <w:pStyle w:val="21"/>
        <w:tabs>
          <w:tab w:val="clear" w:pos="360"/>
        </w:tabs>
        <w:ind w:left="567" w:hanging="567"/>
        <w:jc w:val="both"/>
      </w:pPr>
      <w:bookmarkStart w:id="247" w:name="sqlPR2-CHP-1-SECT-9.3"/>
      <w:bookmarkStart w:id="248" w:name="_Toc324516912"/>
      <w:bookmarkStart w:id="249" w:name="_Toc380733097"/>
      <w:bookmarkEnd w:id="247"/>
      <w:r>
        <w:t>Dynamic Cursors</w:t>
      </w:r>
      <w:bookmarkEnd w:id="248"/>
      <w:bookmarkEnd w:id="249"/>
    </w:p>
    <w:p w:rsidR="00B17D65" w:rsidRDefault="00B17D65" w:rsidP="00B17D65">
      <w:pPr>
        <w:pStyle w:val="doctext"/>
        <w:ind w:left="567" w:firstLine="567"/>
        <w:jc w:val="both"/>
      </w:pPr>
      <w:bookmarkStart w:id="250" w:name="IXT-1-92"/>
      <w:bookmarkEnd w:id="250"/>
      <w:r>
        <w:t xml:space="preserve">Dynamic cursors are implemented with an </w:t>
      </w:r>
      <w:bookmarkStart w:id="251" w:name="IXT-1-93"/>
      <w:bookmarkEnd w:id="251"/>
      <w:r>
        <w:t xml:space="preserve">EXECUTE IMMEDIATE statement together with the </w:t>
      </w:r>
      <w:bookmarkStart w:id="252" w:name="IXT-1-94"/>
      <w:bookmarkEnd w:id="252"/>
      <w:r>
        <w:t xml:space="preserve">OPEN FOR, FETCH, and CLOSE statements. The EXECUTE IMMEDIATE statement supports single-row queries and DDL, while the OPEN FOR, FETCH, and CLOSE statements support dynamic multi-row queries. The syntax for these statements is: </w:t>
      </w:r>
    </w:p>
    <w:p w:rsidR="00B17D65" w:rsidRDefault="00B17D65" w:rsidP="00B17D65">
      <w:pPr>
        <w:pStyle w:val="HTML6"/>
        <w:ind w:left="567" w:firstLine="567"/>
        <w:jc w:val="both"/>
      </w:pPr>
      <w:r>
        <w:t xml:space="preserve">EXECUTE IMMEDIATE </w:t>
      </w:r>
      <w:r>
        <w:rPr>
          <w:rStyle w:val="HTML8"/>
          <w:i/>
          <w:iCs/>
        </w:rPr>
        <w:t>sql_statement</w:t>
      </w:r>
    </w:p>
    <w:p w:rsidR="00B17D65" w:rsidRDefault="00B17D65" w:rsidP="00B17D65">
      <w:pPr>
        <w:pStyle w:val="HTML6"/>
        <w:ind w:left="567" w:firstLine="567"/>
        <w:jc w:val="both"/>
      </w:pPr>
      <w:r>
        <w:t xml:space="preserve">  [INTO {</w:t>
      </w:r>
      <w:r>
        <w:rPr>
          <w:rStyle w:val="HTML8"/>
          <w:i/>
          <w:iCs/>
        </w:rPr>
        <w:t>variable</w:t>
      </w:r>
      <w:r>
        <w:t xml:space="preserve"> [,</w:t>
      </w:r>
      <w:r>
        <w:rPr>
          <w:rStyle w:val="HTML8"/>
          <w:i/>
          <w:iCs/>
        </w:rPr>
        <w:t>variable</w:t>
      </w:r>
      <w:r>
        <w:t xml:space="preserve"> ...] | </w:t>
      </w:r>
      <w:r>
        <w:rPr>
          <w:rStyle w:val="HTML8"/>
          <w:i/>
          <w:iCs/>
        </w:rPr>
        <w:t>record</w:t>
      </w:r>
      <w:r>
        <w:t xml:space="preserve">}] </w:t>
      </w:r>
    </w:p>
    <w:p w:rsidR="00B17D65" w:rsidRDefault="00B17D65" w:rsidP="00B17D65">
      <w:pPr>
        <w:pStyle w:val="HTML6"/>
        <w:ind w:left="567" w:firstLine="567"/>
        <w:jc w:val="both"/>
      </w:pPr>
      <w:r>
        <w:t xml:space="preserve">  [USING [IN | OUT | IN OUT] </w:t>
      </w:r>
      <w:r>
        <w:rPr>
          <w:rStyle w:val="HTML8"/>
          <w:i/>
          <w:iCs/>
        </w:rPr>
        <w:t>bind_argument</w:t>
      </w:r>
    </w:p>
    <w:p w:rsidR="00B17D65" w:rsidRDefault="00B17D65" w:rsidP="00B17D65">
      <w:pPr>
        <w:pStyle w:val="HTML6"/>
        <w:ind w:left="567" w:firstLine="567"/>
        <w:jc w:val="both"/>
      </w:pPr>
      <w:r>
        <w:t xml:space="preserve">    [,[IN | OUT | IN OUT] </w:t>
      </w:r>
      <w:r>
        <w:rPr>
          <w:rStyle w:val="HTML8"/>
          <w:i/>
          <w:iCs/>
        </w:rPr>
        <w:t>bind_argument</w:t>
      </w:r>
      <w:r>
        <w:t xml:space="preserve"> ...] ]</w:t>
      </w:r>
    </w:p>
    <w:p w:rsidR="00B17D65" w:rsidRDefault="00B17D65" w:rsidP="00B17D65">
      <w:pPr>
        <w:pStyle w:val="HTML6"/>
        <w:ind w:left="567" w:firstLine="567"/>
        <w:jc w:val="both"/>
      </w:pPr>
      <w:r>
        <w:t xml:space="preserve">  [{RETURNING | RETURN} INTO </w:t>
      </w:r>
      <w:r>
        <w:rPr>
          <w:rStyle w:val="HTML8"/>
          <w:i/>
          <w:iCs/>
        </w:rPr>
        <w:t>bind_argument</w:t>
      </w:r>
      <w:r>
        <w:t xml:space="preserve">   [,</w:t>
      </w:r>
      <w:r>
        <w:rPr>
          <w:rStyle w:val="HTML8"/>
          <w:i/>
          <w:iCs/>
        </w:rPr>
        <w:t>bind_argument</w:t>
      </w:r>
      <w:r>
        <w:t>]...];</w:t>
      </w:r>
    </w:p>
    <w:p w:rsidR="00B17D65" w:rsidRDefault="00B17D65" w:rsidP="00B17D65">
      <w:pPr>
        <w:pStyle w:val="doctext"/>
        <w:ind w:left="567" w:firstLine="567"/>
        <w:jc w:val="both"/>
      </w:pPr>
      <w:r>
        <w:t xml:space="preserve">The EXECUTE IMMEDIATE statement parses and executes the SQL statement in a single step. The EXECUTE IMMEDIATE statement requires a terminating semicolon, but the </w:t>
      </w:r>
      <w:r>
        <w:rPr>
          <w:rStyle w:val="docemphasis"/>
        </w:rPr>
        <w:t>sql_statement</w:t>
      </w:r>
      <w:r>
        <w:t xml:space="preserve"> must not have a trailing semicolon. For example: </w:t>
      </w:r>
    </w:p>
    <w:p w:rsidR="00B17D65" w:rsidRDefault="00B17D65" w:rsidP="00B17D65">
      <w:pPr>
        <w:pStyle w:val="HTML6"/>
        <w:ind w:left="567" w:firstLine="567"/>
        <w:jc w:val="both"/>
      </w:pPr>
      <w:r>
        <w:t>EXECUTE IMMEDIATE 'TRUNCATE TABLE foo';</w:t>
      </w:r>
    </w:p>
    <w:p w:rsidR="00B17D65" w:rsidRDefault="00B17D65" w:rsidP="00B17D65">
      <w:pPr>
        <w:pStyle w:val="HTML6"/>
        <w:ind w:left="567" w:firstLine="567"/>
        <w:jc w:val="both"/>
      </w:pPr>
      <w:r>
        <w:t>EXECUTE IMMEDIATE 'GRANT SELECT ON '|| tabname_v ||</w:t>
      </w:r>
    </w:p>
    <w:p w:rsidR="00B17D65" w:rsidRDefault="00B17D65" w:rsidP="00B17D65">
      <w:pPr>
        <w:pStyle w:val="HTML6"/>
        <w:ind w:left="567" w:firstLine="567"/>
        <w:jc w:val="both"/>
      </w:pPr>
      <w:r>
        <w:t xml:space="preserve">   ' TO ' || grantee_list;</w:t>
      </w:r>
    </w:p>
    <w:p w:rsidR="00B17D65" w:rsidRDefault="00B17D65" w:rsidP="00B17D65">
      <w:pPr>
        <w:pStyle w:val="doctext"/>
        <w:ind w:left="567" w:firstLine="567"/>
        <w:jc w:val="both"/>
      </w:pPr>
      <w:r>
        <w:t xml:space="preserve">The OPEN FOR statement assigns a multi-row query to a weakly typed cursor variable. The rows are then FETCHed and the cursor CLOSEd: </w:t>
      </w:r>
    </w:p>
    <w:p w:rsidR="00B17D65" w:rsidRDefault="00B17D65" w:rsidP="00B17D65">
      <w:pPr>
        <w:pStyle w:val="HTML6"/>
        <w:ind w:left="567" w:firstLine="567"/>
        <w:jc w:val="both"/>
      </w:pPr>
      <w:r>
        <w:t xml:space="preserve">DECLARE </w:t>
      </w:r>
    </w:p>
    <w:p w:rsidR="00B17D65" w:rsidRDefault="00B17D65" w:rsidP="00B17D65">
      <w:pPr>
        <w:pStyle w:val="HTML6"/>
        <w:ind w:left="567" w:firstLine="567"/>
        <w:jc w:val="both"/>
      </w:pPr>
      <w:r>
        <w:t xml:space="preserve">   TYPE cv_typ IS REF CURSOR;</w:t>
      </w:r>
    </w:p>
    <w:p w:rsidR="00B17D65" w:rsidRDefault="00B17D65" w:rsidP="00B17D65">
      <w:pPr>
        <w:pStyle w:val="HTML6"/>
        <w:ind w:left="567" w:firstLine="567"/>
        <w:jc w:val="both"/>
      </w:pPr>
      <w:r>
        <w:t xml:space="preserve">   cv cv_typ;</w:t>
      </w:r>
    </w:p>
    <w:p w:rsidR="00B17D65" w:rsidRDefault="00B17D65" w:rsidP="00B17D65">
      <w:pPr>
        <w:pStyle w:val="HTML6"/>
        <w:ind w:left="567" w:firstLine="567"/>
        <w:jc w:val="both"/>
      </w:pPr>
      <w:r>
        <w:t xml:space="preserve">   laccount_no NUMBER;</w:t>
      </w:r>
    </w:p>
    <w:p w:rsidR="00B17D65" w:rsidRDefault="00B17D65" w:rsidP="00B17D65">
      <w:pPr>
        <w:pStyle w:val="HTML6"/>
        <w:ind w:left="567" w:firstLine="567"/>
        <w:jc w:val="both"/>
      </w:pPr>
      <w:r>
        <w:t xml:space="preserve">   lbalance NUMBER;</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OPEN cv FOR</w:t>
      </w:r>
    </w:p>
    <w:p w:rsidR="00B17D65" w:rsidRDefault="00B17D65" w:rsidP="00B17D65">
      <w:pPr>
        <w:pStyle w:val="HTML6"/>
        <w:ind w:left="567" w:firstLine="567"/>
        <w:jc w:val="both"/>
      </w:pPr>
      <w:r>
        <w:t xml:space="preserve">      'SELECT account_no, balance</w:t>
      </w:r>
    </w:p>
    <w:p w:rsidR="00B17D65" w:rsidRDefault="00B17D65" w:rsidP="00B17D65">
      <w:pPr>
        <w:pStyle w:val="HTML6"/>
        <w:ind w:left="567" w:firstLine="567"/>
        <w:jc w:val="both"/>
      </w:pPr>
      <w:r>
        <w:t xml:space="preserve">         FROM accounts</w:t>
      </w:r>
    </w:p>
    <w:p w:rsidR="00B17D65" w:rsidRDefault="00B17D65" w:rsidP="00B17D65">
      <w:pPr>
        <w:pStyle w:val="HTML6"/>
        <w:ind w:left="567" w:firstLine="567"/>
        <w:jc w:val="both"/>
      </w:pPr>
      <w:r>
        <w:lastRenderedPageBreak/>
        <w:t xml:space="preserve">        WHERE balance &lt; 500';</w:t>
      </w:r>
    </w:p>
    <w:p w:rsidR="00B17D65" w:rsidRDefault="00B17D65" w:rsidP="00B17D65">
      <w:pPr>
        <w:pStyle w:val="HTML6"/>
        <w:ind w:left="567" w:firstLine="567"/>
        <w:jc w:val="both"/>
      </w:pPr>
      <w:r>
        <w:t xml:space="preserve">   LOOP</w:t>
      </w:r>
    </w:p>
    <w:p w:rsidR="00B17D65" w:rsidRDefault="00B17D65" w:rsidP="00B17D65">
      <w:pPr>
        <w:pStyle w:val="HTML6"/>
        <w:ind w:left="567" w:firstLine="567"/>
        <w:jc w:val="both"/>
      </w:pPr>
      <w:r>
        <w:t xml:space="preserve">      FETCH cv INTO laccount_no, lbalance;</w:t>
      </w:r>
    </w:p>
    <w:p w:rsidR="00B17D65" w:rsidRDefault="00B17D65" w:rsidP="00B17D65">
      <w:pPr>
        <w:pStyle w:val="HTML6"/>
        <w:ind w:left="567" w:firstLine="567"/>
        <w:jc w:val="both"/>
      </w:pPr>
      <w:r>
        <w:t xml:space="preserve">      EXIT WHEN cv%NOTFOUND;</w:t>
      </w:r>
    </w:p>
    <w:p w:rsidR="00B17D65" w:rsidRDefault="00B17D65" w:rsidP="00B17D65">
      <w:pPr>
        <w:pStyle w:val="HTML6"/>
        <w:ind w:left="567" w:firstLine="567"/>
        <w:jc w:val="both"/>
      </w:pPr>
      <w:r>
        <w:t xml:space="preserve">      -- Process the row.</w:t>
      </w:r>
    </w:p>
    <w:p w:rsidR="00B17D65" w:rsidRDefault="00B17D65" w:rsidP="00B17D65">
      <w:pPr>
        <w:pStyle w:val="HTML6"/>
        <w:ind w:left="567" w:firstLine="567"/>
        <w:jc w:val="both"/>
      </w:pPr>
      <w:r>
        <w:t xml:space="preserve">   END LOOP;</w:t>
      </w:r>
    </w:p>
    <w:p w:rsidR="00B17D65" w:rsidRDefault="00B17D65" w:rsidP="00B17D65">
      <w:pPr>
        <w:pStyle w:val="HTML6"/>
        <w:ind w:left="567" w:firstLine="567"/>
        <w:jc w:val="both"/>
      </w:pPr>
      <w:r>
        <w:t xml:space="preserve">   CLOSE cv;</w:t>
      </w:r>
    </w:p>
    <w:p w:rsidR="00B17D65" w:rsidRDefault="00B17D65" w:rsidP="00B17D65">
      <w:pPr>
        <w:pStyle w:val="HTML6"/>
        <w:ind w:left="567" w:firstLine="567"/>
        <w:jc w:val="both"/>
      </w:pPr>
      <w:r>
        <w:t>END;</w:t>
      </w:r>
    </w:p>
    <w:p w:rsidR="00B17D65" w:rsidRDefault="00B17D65" w:rsidP="00B17D65">
      <w:pPr>
        <w:pStyle w:val="doctext"/>
        <w:ind w:left="567" w:firstLine="567"/>
        <w:jc w:val="both"/>
      </w:pPr>
      <w:r>
        <w:t xml:space="preserve">Because SQL statements usually execute repeatedly, declare your dynamic cursor with bind variables and pass the values to Oracle at runtime. The parsed form of the statement can be reused from the shared pool, improving performance. For example: </w:t>
      </w:r>
    </w:p>
    <w:p w:rsidR="00B17D65" w:rsidRDefault="00B17D65" w:rsidP="00B17D65">
      <w:pPr>
        <w:pStyle w:val="HTML6"/>
        <w:ind w:left="567" w:firstLine="567"/>
        <w:jc w:val="both"/>
      </w:pPr>
      <w:r>
        <w:t>EXECUTE IMMEDIATE 'INSERT INTO hr.regions</w:t>
      </w:r>
    </w:p>
    <w:p w:rsidR="00B17D65" w:rsidRDefault="00B17D65" w:rsidP="00B17D65">
      <w:pPr>
        <w:pStyle w:val="HTML6"/>
        <w:ind w:left="567" w:firstLine="567"/>
        <w:jc w:val="both"/>
      </w:pPr>
      <w:r>
        <w:t xml:space="preserve">  (region_id, region_name) VALUES (:r_id, :r_name)'</w:t>
      </w:r>
    </w:p>
    <w:p w:rsidR="00B17D65" w:rsidRDefault="00B17D65" w:rsidP="00B17D65">
      <w:pPr>
        <w:pStyle w:val="HTML6"/>
        <w:ind w:left="567" w:firstLine="567"/>
        <w:jc w:val="both"/>
      </w:pPr>
      <w:r>
        <w:t xml:space="preserve">  USING  id, name; </w:t>
      </w:r>
    </w:p>
    <w:p w:rsidR="00B17D65" w:rsidRDefault="00B17D65" w:rsidP="00B17D65">
      <w:pPr>
        <w:pStyle w:val="21"/>
        <w:tabs>
          <w:tab w:val="clear" w:pos="360"/>
        </w:tabs>
        <w:ind w:left="567" w:hanging="567"/>
        <w:jc w:val="both"/>
      </w:pPr>
      <w:bookmarkStart w:id="253" w:name="sqlPR2-CHP-1-SECT-9.4"/>
      <w:bookmarkStart w:id="254" w:name="_Toc324516913"/>
      <w:bookmarkStart w:id="255" w:name="_Toc380733098"/>
      <w:bookmarkEnd w:id="253"/>
      <w:r>
        <w:t>Cursor Variables</w:t>
      </w:r>
      <w:bookmarkEnd w:id="254"/>
      <w:bookmarkEnd w:id="255"/>
    </w:p>
    <w:p w:rsidR="00B17D65" w:rsidRDefault="00B17D65" w:rsidP="00B17D65">
      <w:pPr>
        <w:pStyle w:val="doctext"/>
        <w:ind w:left="567" w:firstLine="567"/>
        <w:jc w:val="both"/>
      </w:pPr>
      <w:r>
        <w:t xml:space="preserve">A </w:t>
      </w:r>
      <w:r>
        <w:rPr>
          <w:rStyle w:val="docemphasis"/>
        </w:rPr>
        <w:t>cursor variable</w:t>
      </w:r>
      <w:bookmarkStart w:id="256" w:name="IXT-1-95"/>
      <w:bookmarkEnd w:id="256"/>
      <w:r>
        <w:t xml:space="preserve"> is a data structure that points to a cursor object, which in turn points to the cursor's result set. You can use cursor variables to more easily retrieve rows in a result set from client and server programs. You can also use cursor variables to hide minor variations in queries. </w:t>
      </w:r>
    </w:p>
    <w:p w:rsidR="00B17D65" w:rsidRDefault="00B17D65" w:rsidP="00B17D65">
      <w:pPr>
        <w:pStyle w:val="doctext"/>
        <w:ind w:left="567" w:firstLine="567"/>
        <w:jc w:val="both"/>
      </w:pPr>
      <w:r>
        <w:t xml:space="preserve">The syntax for a </w:t>
      </w:r>
      <w:bookmarkStart w:id="257" w:name="IXT-1-96"/>
      <w:bookmarkEnd w:id="257"/>
      <w:r>
        <w:t xml:space="preserve">REF_CURSOR type (cursor variable) is: </w:t>
      </w:r>
    </w:p>
    <w:p w:rsidR="00B17D65" w:rsidRDefault="00B17D65" w:rsidP="00B17D65">
      <w:pPr>
        <w:pStyle w:val="HTML6"/>
        <w:ind w:left="567" w:firstLine="567"/>
        <w:jc w:val="both"/>
      </w:pPr>
      <w:r>
        <w:t xml:space="preserve">TYPE </w:t>
      </w:r>
      <w:r>
        <w:rPr>
          <w:rStyle w:val="HTML8"/>
          <w:i/>
          <w:iCs/>
        </w:rPr>
        <w:t>ref_cursor_name</w:t>
      </w:r>
      <w:r>
        <w:t xml:space="preserve"> IS REF CURSOR </w:t>
      </w:r>
    </w:p>
    <w:p w:rsidR="00B17D65" w:rsidRDefault="00B17D65" w:rsidP="00B17D65">
      <w:pPr>
        <w:pStyle w:val="HTML6"/>
        <w:ind w:left="567" w:firstLine="567"/>
        <w:jc w:val="both"/>
      </w:pPr>
      <w:r>
        <w:t xml:space="preserve">   [RETURN </w:t>
      </w:r>
      <w:r>
        <w:rPr>
          <w:rStyle w:val="HTML8"/>
          <w:i/>
          <w:iCs/>
        </w:rPr>
        <w:t>record_type</w:t>
      </w:r>
      <w:r>
        <w:t>];</w:t>
      </w:r>
    </w:p>
    <w:p w:rsidR="00B17D65" w:rsidRDefault="00B17D65" w:rsidP="00B17D65">
      <w:pPr>
        <w:pStyle w:val="doctext"/>
        <w:ind w:left="567" w:firstLine="567"/>
        <w:jc w:val="both"/>
      </w:pPr>
      <w:r>
        <w:t xml:space="preserve">If you do not include a RETURN clause, then you are declaring a weak REF CURSOR. Cursor variables declared from weak REF CURSORs can be associated with any query at runtime. A REF CURSOR declaration with a RETURN clause defines a "strong" REF CURSOR. A cursor variable based on a strong REF CURSOR can be associated with queries whose result sets match the number and datatype of the record structure after the RETURN at runtime. </w:t>
      </w:r>
    </w:p>
    <w:p w:rsidR="00B17D65" w:rsidRDefault="00B17D65" w:rsidP="00B17D65">
      <w:pPr>
        <w:pStyle w:val="doctext"/>
        <w:ind w:left="567" w:firstLine="567"/>
        <w:jc w:val="both"/>
      </w:pPr>
      <w:r>
        <w:t xml:space="preserve">To use cursor variables, you must first create a REF_CURSOR type, then declare a cursor variable based on that type. </w:t>
      </w:r>
    </w:p>
    <w:p w:rsidR="00B17D65" w:rsidRDefault="00B17D65" w:rsidP="00B17D65">
      <w:pPr>
        <w:pStyle w:val="doctext"/>
        <w:ind w:left="567" w:firstLine="567"/>
        <w:jc w:val="both"/>
      </w:pPr>
      <w:r>
        <w:t xml:space="preserve">The following example shows the use of both weak and strong REF CURSORs: </w:t>
      </w:r>
    </w:p>
    <w:p w:rsidR="00B17D65" w:rsidRDefault="00B17D65" w:rsidP="00B17D65">
      <w:pPr>
        <w:pStyle w:val="HTML6"/>
        <w:ind w:left="567" w:firstLine="567"/>
        <w:jc w:val="both"/>
      </w:pPr>
      <w:r>
        <w:t>DECLARE</w:t>
      </w:r>
    </w:p>
    <w:p w:rsidR="00B17D65" w:rsidRDefault="00B17D65" w:rsidP="00B17D65">
      <w:pPr>
        <w:pStyle w:val="HTML6"/>
        <w:ind w:left="567" w:firstLine="567"/>
        <w:jc w:val="both"/>
      </w:pPr>
      <w:r>
        <w:t xml:space="preserve">   -- Create a cursor type based on the company's   </w:t>
      </w:r>
    </w:p>
    <w:p w:rsidR="00B17D65" w:rsidRDefault="00B17D65" w:rsidP="00B17D65">
      <w:pPr>
        <w:pStyle w:val="HTML6"/>
        <w:ind w:left="567" w:firstLine="567"/>
        <w:jc w:val="both"/>
      </w:pPr>
      <w:r>
        <w:t xml:space="preserve">      table.</w:t>
      </w:r>
    </w:p>
    <w:p w:rsidR="00B17D65" w:rsidRDefault="00B17D65" w:rsidP="00B17D65">
      <w:pPr>
        <w:pStyle w:val="HTML6"/>
        <w:ind w:left="567" w:firstLine="567"/>
        <w:jc w:val="both"/>
      </w:pPr>
      <w:r>
        <w:t xml:space="preserve">   TYPE company_curtype IS REF CURSOR </w:t>
      </w:r>
    </w:p>
    <w:p w:rsidR="00B17D65" w:rsidRDefault="00B17D65" w:rsidP="00B17D65">
      <w:pPr>
        <w:pStyle w:val="HTML6"/>
        <w:ind w:left="567" w:firstLine="567"/>
        <w:jc w:val="both"/>
      </w:pPr>
      <w:r>
        <w:t xml:space="preserve">      RETURN companies%ROWTYPE;</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 Create the variable based on the REF CURSOR.</w:t>
      </w:r>
    </w:p>
    <w:p w:rsidR="00B17D65" w:rsidRDefault="00B17D65" w:rsidP="00B17D65">
      <w:pPr>
        <w:pStyle w:val="HTML6"/>
        <w:ind w:left="567" w:firstLine="567"/>
        <w:jc w:val="both"/>
      </w:pPr>
      <w:r>
        <w:t xml:space="preserve">   company_cur company_curtype;</w:t>
      </w:r>
    </w:p>
    <w:p w:rsidR="00B17D65" w:rsidRDefault="00B17D65" w:rsidP="00B17D65">
      <w:pPr>
        <w:pStyle w:val="HTML6"/>
        <w:ind w:left="567" w:firstLine="567"/>
        <w:jc w:val="both"/>
      </w:pPr>
    </w:p>
    <w:p w:rsidR="00B17D65" w:rsidRDefault="00B17D65" w:rsidP="00B17D65">
      <w:pPr>
        <w:pStyle w:val="HTML6"/>
        <w:ind w:left="567" w:firstLine="567"/>
        <w:jc w:val="both"/>
      </w:pPr>
      <w:r>
        <w:t xml:space="preserve">   -- And now the weak, general approach.</w:t>
      </w:r>
    </w:p>
    <w:p w:rsidR="00B17D65" w:rsidRDefault="00B17D65" w:rsidP="00B17D65">
      <w:pPr>
        <w:pStyle w:val="HTML6"/>
        <w:ind w:left="567" w:firstLine="567"/>
        <w:jc w:val="both"/>
      </w:pPr>
      <w:r>
        <w:t xml:space="preserve">   TYPE any_curtype IS REF CURSOR;</w:t>
      </w:r>
    </w:p>
    <w:p w:rsidR="00B17D65" w:rsidRDefault="00B17D65" w:rsidP="00B17D65">
      <w:pPr>
        <w:pStyle w:val="HTML6"/>
        <w:ind w:left="567" w:firstLine="567"/>
        <w:jc w:val="both"/>
      </w:pPr>
      <w:r>
        <w:lastRenderedPageBreak/>
        <w:t xml:space="preserve">   generic_curvar any_curtype;</w:t>
      </w:r>
    </w:p>
    <w:p w:rsidR="00B17D65" w:rsidRDefault="00B17D65" w:rsidP="00B17D65">
      <w:pPr>
        <w:pStyle w:val="doctext"/>
        <w:ind w:left="567" w:firstLine="567"/>
        <w:jc w:val="both"/>
      </w:pPr>
      <w:r>
        <w:t>The syntax to OPEN a cursor variable is:</w:t>
      </w:r>
    </w:p>
    <w:p w:rsidR="00B17D65" w:rsidRDefault="00B17D65" w:rsidP="00B17D65">
      <w:pPr>
        <w:pStyle w:val="HTML6"/>
        <w:ind w:left="567" w:firstLine="567"/>
        <w:jc w:val="both"/>
      </w:pPr>
      <w:r>
        <w:t xml:space="preserve">OPEN </w:t>
      </w:r>
      <w:r>
        <w:rPr>
          <w:rStyle w:val="HTML8"/>
          <w:i/>
          <w:iCs/>
        </w:rPr>
        <w:t>cursor_name</w:t>
      </w:r>
      <w:r>
        <w:t xml:space="preserve"> FOR </w:t>
      </w:r>
      <w:r>
        <w:rPr>
          <w:rStyle w:val="HTML8"/>
          <w:i/>
          <w:iCs/>
        </w:rPr>
        <w:t>SELECT_statement</w:t>
      </w:r>
      <w:r>
        <w:t>;</w:t>
      </w:r>
    </w:p>
    <w:p w:rsidR="00B17D65" w:rsidRDefault="00B17D65" w:rsidP="00B17D65">
      <w:pPr>
        <w:pStyle w:val="doctext"/>
        <w:ind w:left="567" w:firstLine="567"/>
        <w:jc w:val="both"/>
      </w:pPr>
      <w:r>
        <w:t xml:space="preserve">FETCH and CLOSE a cursor variable using the same syntax as for explicit cursors. There are a number of restrictions on cursor variables: </w:t>
      </w:r>
    </w:p>
    <w:p w:rsidR="00B17D65" w:rsidRDefault="00B17D65" w:rsidP="00B3682D">
      <w:pPr>
        <w:pStyle w:val="doclist"/>
        <w:numPr>
          <w:ilvl w:val="0"/>
          <w:numId w:val="18"/>
        </w:numPr>
        <w:ind w:left="567" w:firstLine="567"/>
        <w:jc w:val="both"/>
      </w:pPr>
      <w:r>
        <w:t xml:space="preserve">You cannot declare package-level cursor variables because they do not have a persistent state. (You can declare them in packaged procedures and functions, however.) </w:t>
      </w:r>
    </w:p>
    <w:p w:rsidR="00B17D65" w:rsidRDefault="00B17D65" w:rsidP="00B3682D">
      <w:pPr>
        <w:pStyle w:val="doclist"/>
        <w:numPr>
          <w:ilvl w:val="0"/>
          <w:numId w:val="18"/>
        </w:numPr>
        <w:ind w:left="567" w:firstLine="567"/>
        <w:jc w:val="both"/>
      </w:pPr>
      <w:r>
        <w:t xml:space="preserve">You cannot assign NULLs to a cursor variable nor can you use comparison operators to test for equality, inequality, or nullity. </w:t>
      </w:r>
    </w:p>
    <w:p w:rsidR="00B17D65" w:rsidRDefault="00B17D65" w:rsidP="00B3682D">
      <w:pPr>
        <w:pStyle w:val="doclist"/>
        <w:numPr>
          <w:ilvl w:val="0"/>
          <w:numId w:val="18"/>
        </w:numPr>
        <w:ind w:left="567" w:firstLine="567"/>
        <w:jc w:val="both"/>
      </w:pPr>
      <w:r>
        <w:t xml:space="preserve">Neither database columns nor collections can store cursor variables. </w:t>
      </w:r>
    </w:p>
    <w:p w:rsidR="00B17D65" w:rsidRDefault="00B17D65" w:rsidP="00B3682D">
      <w:pPr>
        <w:pStyle w:val="doclist"/>
        <w:numPr>
          <w:ilvl w:val="0"/>
          <w:numId w:val="18"/>
        </w:numPr>
        <w:ind w:left="567" w:firstLine="567"/>
        <w:jc w:val="both"/>
      </w:pPr>
      <w:r>
        <w:t xml:space="preserve">You cannot use RPCs to pass cursor variables from one server to another. </w:t>
      </w:r>
    </w:p>
    <w:p w:rsidR="00B17D65" w:rsidRDefault="00B17D65" w:rsidP="00B17D65">
      <w:pPr>
        <w:pStyle w:val="21"/>
        <w:tabs>
          <w:tab w:val="clear" w:pos="360"/>
        </w:tabs>
        <w:ind w:left="567" w:hanging="567"/>
        <w:jc w:val="both"/>
      </w:pPr>
      <w:bookmarkStart w:id="258" w:name="sqlPR2-CHP-1-SECT-9.5"/>
      <w:bookmarkStart w:id="259" w:name="_Toc324516914"/>
      <w:bookmarkStart w:id="260" w:name="_Toc380733099"/>
      <w:bookmarkEnd w:id="258"/>
      <w:r>
        <w:t>Cursor Expressions</w:t>
      </w:r>
      <w:bookmarkEnd w:id="259"/>
      <w:bookmarkEnd w:id="260"/>
    </w:p>
    <w:p w:rsidR="00B17D65" w:rsidRDefault="00B17D65" w:rsidP="00B17D65">
      <w:pPr>
        <w:pStyle w:val="doctext"/>
        <w:ind w:left="567" w:firstLine="567"/>
        <w:jc w:val="both"/>
      </w:pPr>
      <w:r>
        <w:t xml:space="preserve">A </w:t>
      </w:r>
      <w:bookmarkStart w:id="261" w:name="IXT-1-98"/>
      <w:bookmarkStart w:id="262" w:name="IXT-1-97"/>
      <w:bookmarkEnd w:id="261"/>
      <w:bookmarkEnd w:id="262"/>
      <w:r>
        <w:rPr>
          <w:rStyle w:val="docemphasis"/>
        </w:rPr>
        <w:t>cursor expression</w:t>
      </w:r>
      <w:r>
        <w:t xml:space="preserve"> is a cursor that is used as a column expression in the SELECT list of an explicit cursor. The syntax for a cursor expression is: </w:t>
      </w:r>
    </w:p>
    <w:p w:rsidR="00B17D65" w:rsidRDefault="00B17D65" w:rsidP="00B17D65">
      <w:pPr>
        <w:pStyle w:val="HTML6"/>
        <w:ind w:left="567" w:firstLine="567"/>
        <w:jc w:val="both"/>
      </w:pPr>
      <w:r>
        <w:t>CURSOR (</w:t>
      </w:r>
      <w:r>
        <w:rPr>
          <w:rStyle w:val="HTML8"/>
          <w:i/>
          <w:iCs/>
        </w:rPr>
        <w:t>subquery</w:t>
      </w:r>
      <w:r>
        <w:t>)</w:t>
      </w:r>
    </w:p>
    <w:p w:rsidR="00B17D65" w:rsidRDefault="00B17D65" w:rsidP="00B17D65">
      <w:pPr>
        <w:pStyle w:val="doctext"/>
        <w:ind w:left="567" w:firstLine="567"/>
        <w:jc w:val="both"/>
      </w:pPr>
      <w:r>
        <w:t xml:space="preserve">Cursor expressions can reduce the amount of redundant data returned to a calling program over techniques that involve joining the tables together. The cursor expression is automatically opened when the parent row is fetched. Cursor expressions can be nested as well. These nested cursors are closed when one of the following occurs: </w:t>
      </w:r>
    </w:p>
    <w:p w:rsidR="00B17D65" w:rsidRDefault="00B17D65" w:rsidP="00B3682D">
      <w:pPr>
        <w:pStyle w:val="doclist"/>
        <w:numPr>
          <w:ilvl w:val="0"/>
          <w:numId w:val="19"/>
        </w:numPr>
        <w:ind w:left="567" w:firstLine="567"/>
        <w:jc w:val="both"/>
      </w:pPr>
      <w:r>
        <w:t>The nested cursor is explicitly closed by the program.</w:t>
      </w:r>
    </w:p>
    <w:p w:rsidR="00B17D65" w:rsidRDefault="00B17D65" w:rsidP="00B3682D">
      <w:pPr>
        <w:pStyle w:val="doclist"/>
        <w:numPr>
          <w:ilvl w:val="0"/>
          <w:numId w:val="19"/>
        </w:numPr>
        <w:ind w:left="567" w:firstLine="567"/>
        <w:jc w:val="both"/>
      </w:pPr>
      <w:r>
        <w:t>The parent cursor is closed.</w:t>
      </w:r>
    </w:p>
    <w:p w:rsidR="00B17D65" w:rsidRDefault="00B17D65" w:rsidP="00B3682D">
      <w:pPr>
        <w:pStyle w:val="doclist"/>
        <w:numPr>
          <w:ilvl w:val="0"/>
          <w:numId w:val="19"/>
        </w:numPr>
        <w:ind w:left="567" w:firstLine="567"/>
        <w:jc w:val="both"/>
      </w:pPr>
      <w:r>
        <w:t>The parent cursor is re-executed.</w:t>
      </w:r>
    </w:p>
    <w:p w:rsidR="00B17D65" w:rsidRDefault="00B17D65" w:rsidP="00B3682D">
      <w:pPr>
        <w:pStyle w:val="doclist"/>
        <w:numPr>
          <w:ilvl w:val="0"/>
          <w:numId w:val="19"/>
        </w:numPr>
        <w:ind w:left="567" w:firstLine="567"/>
        <w:jc w:val="both"/>
      </w:pPr>
      <w:r>
        <w:t>An exception is raised during the fetch of the parent row.</w:t>
      </w:r>
    </w:p>
    <w:p w:rsidR="00B17D65" w:rsidRDefault="00B17D65" w:rsidP="00B17D65">
      <w:pPr>
        <w:pStyle w:val="doctext"/>
        <w:ind w:left="567" w:firstLine="567"/>
        <w:jc w:val="both"/>
      </w:pPr>
      <w:r>
        <w:t>An example of a cursor expression follows:</w:t>
      </w:r>
    </w:p>
    <w:p w:rsidR="00B17D65" w:rsidRDefault="00B17D65" w:rsidP="00B17D65">
      <w:pPr>
        <w:pStyle w:val="HTML6"/>
        <w:ind w:left="567" w:firstLine="567"/>
        <w:jc w:val="both"/>
      </w:pPr>
      <w:bookmarkStart w:id="263" w:name="IXTR3-249"/>
      <w:bookmarkEnd w:id="263"/>
      <w:r>
        <w:t>DECLARE</w:t>
      </w:r>
    </w:p>
    <w:p w:rsidR="00B17D65" w:rsidRDefault="00B17D65" w:rsidP="00B17D65">
      <w:pPr>
        <w:pStyle w:val="HTML6"/>
        <w:ind w:left="567" w:firstLine="567"/>
        <w:jc w:val="both"/>
      </w:pPr>
      <w:r>
        <w:t>TYPE refcursor IS REF CURSOR;</w:t>
      </w:r>
    </w:p>
    <w:p w:rsidR="00B17D65" w:rsidRDefault="00B17D65" w:rsidP="00B17D65">
      <w:pPr>
        <w:pStyle w:val="HTML6"/>
        <w:ind w:left="567" w:firstLine="567"/>
        <w:jc w:val="both"/>
      </w:pPr>
      <w:r>
        <w:t>CURSOR order_cur IS</w:t>
      </w:r>
    </w:p>
    <w:p w:rsidR="00B17D65" w:rsidRDefault="00B17D65" w:rsidP="00B17D65">
      <w:pPr>
        <w:pStyle w:val="HTML6"/>
        <w:ind w:left="567" w:firstLine="567"/>
        <w:jc w:val="both"/>
      </w:pPr>
      <w:r>
        <w:t xml:space="preserve">   SELECT o.order_date ,o.order_status</w:t>
      </w:r>
    </w:p>
    <w:p w:rsidR="00B17D65" w:rsidRDefault="00B17D65" w:rsidP="00B17D65">
      <w:pPr>
        <w:pStyle w:val="HTML6"/>
        <w:ind w:left="567" w:firstLine="567"/>
        <w:jc w:val="both"/>
      </w:pPr>
      <w:r>
        <w:t xml:space="preserve">         ,CURSOR(SELECT p.translated_name</w:t>
      </w:r>
    </w:p>
    <w:p w:rsidR="00B17D65" w:rsidRDefault="00B17D65" w:rsidP="00B17D65">
      <w:pPr>
        <w:pStyle w:val="HTML6"/>
        <w:ind w:left="567" w:firstLine="567"/>
        <w:jc w:val="both"/>
      </w:pPr>
      <w:r>
        <w:t xml:space="preserve">                       ,i.unit_price</w:t>
      </w:r>
    </w:p>
    <w:p w:rsidR="00B17D65" w:rsidRDefault="00B17D65" w:rsidP="00B17D65">
      <w:pPr>
        <w:pStyle w:val="HTML6"/>
        <w:ind w:left="567" w:firstLine="567"/>
        <w:jc w:val="both"/>
      </w:pPr>
      <w:r>
        <w:t xml:space="preserve">                       ,i.quantity</w:t>
      </w:r>
    </w:p>
    <w:p w:rsidR="00B17D65" w:rsidRDefault="00B17D65" w:rsidP="00B17D65">
      <w:pPr>
        <w:pStyle w:val="HTML6"/>
        <w:ind w:left="567" w:firstLine="567"/>
        <w:jc w:val="both"/>
      </w:pPr>
      <w:r>
        <w:t xml:space="preserve">                 FROM oe.order_items i</w:t>
      </w:r>
    </w:p>
    <w:p w:rsidR="00B17D65" w:rsidRDefault="00B17D65" w:rsidP="00B17D65">
      <w:pPr>
        <w:pStyle w:val="HTML6"/>
        <w:ind w:left="567" w:firstLine="567"/>
        <w:jc w:val="both"/>
      </w:pPr>
      <w:r>
        <w:t xml:space="preserve">                     ,oe.product_descriptions p</w:t>
      </w:r>
    </w:p>
    <w:p w:rsidR="00B17D65" w:rsidRDefault="00B17D65" w:rsidP="00B17D65">
      <w:pPr>
        <w:pStyle w:val="HTML6"/>
        <w:ind w:left="567" w:firstLine="567"/>
        <w:jc w:val="both"/>
      </w:pPr>
      <w:r>
        <w:t xml:space="preserve">                 WHERE i.product_id = p.product_id</w:t>
      </w:r>
    </w:p>
    <w:p w:rsidR="00B17D65" w:rsidRDefault="00B17D65" w:rsidP="00B17D65">
      <w:pPr>
        <w:pStyle w:val="HTML6"/>
        <w:ind w:left="567" w:firstLine="567"/>
        <w:jc w:val="both"/>
      </w:pPr>
      <w:r>
        <w:t xml:space="preserve">                  AND  i.order_id = o.order_id)</w:t>
      </w:r>
    </w:p>
    <w:p w:rsidR="00B17D65" w:rsidRDefault="00B17D65" w:rsidP="00B17D65">
      <w:pPr>
        <w:pStyle w:val="HTML6"/>
        <w:ind w:left="567" w:firstLine="567"/>
        <w:jc w:val="both"/>
      </w:pPr>
      <w:r>
        <w:t xml:space="preserve">   FROM oe.orders o</w:t>
      </w:r>
    </w:p>
    <w:p w:rsidR="00B17D65" w:rsidRDefault="00B17D65" w:rsidP="00B17D65">
      <w:pPr>
        <w:pStyle w:val="HTML6"/>
        <w:ind w:left="567" w:firstLine="567"/>
        <w:jc w:val="both"/>
      </w:pPr>
      <w:r>
        <w:t xml:space="preserve">   WHERE order_date BETWEEN TO_DATE('01-Jan-03')</w:t>
      </w:r>
    </w:p>
    <w:p w:rsidR="00B17D65" w:rsidRDefault="00B17D65" w:rsidP="00B17D65">
      <w:pPr>
        <w:pStyle w:val="HTML6"/>
        <w:ind w:left="567" w:firstLine="567"/>
        <w:jc w:val="both"/>
      </w:pPr>
      <w:r>
        <w:t xml:space="preserve">                        AND TO_DATE('31-Jan_03');</w:t>
      </w:r>
    </w:p>
    <w:p w:rsidR="00B17D65" w:rsidRDefault="00B17D65" w:rsidP="00B17D65">
      <w:pPr>
        <w:pStyle w:val="HTML6"/>
        <w:ind w:left="567" w:firstLine="567"/>
        <w:jc w:val="both"/>
      </w:pPr>
      <w:r>
        <w:t>odate   oe.orders.order_date%TYPE;</w:t>
      </w:r>
    </w:p>
    <w:p w:rsidR="00B17D65" w:rsidRDefault="00B17D65" w:rsidP="00B17D65">
      <w:pPr>
        <w:pStyle w:val="HTML6"/>
        <w:ind w:left="567" w:firstLine="567"/>
        <w:jc w:val="both"/>
      </w:pPr>
      <w:r>
        <w:t>ostatus oe.orders.order_status%TYPE;</w:t>
      </w:r>
    </w:p>
    <w:p w:rsidR="00B17D65" w:rsidRDefault="00B17D65" w:rsidP="00B17D65">
      <w:pPr>
        <w:pStyle w:val="HTML6"/>
        <w:ind w:left="567" w:firstLine="567"/>
        <w:jc w:val="both"/>
      </w:pPr>
      <w:r>
        <w:lastRenderedPageBreak/>
        <w:t>od_cur  refcursor;</w:t>
      </w:r>
    </w:p>
    <w:p w:rsidR="00B17D65" w:rsidRDefault="00B17D65" w:rsidP="00B17D65">
      <w:pPr>
        <w:pStyle w:val="HTML6"/>
        <w:ind w:left="567" w:firstLine="567"/>
        <w:jc w:val="both"/>
      </w:pPr>
      <w:r>
        <w:t>tname   oe.product_descriptions.translated_name%TYPE;</w:t>
      </w:r>
    </w:p>
    <w:p w:rsidR="00B17D65" w:rsidRDefault="00B17D65" w:rsidP="00B17D65">
      <w:pPr>
        <w:pStyle w:val="HTML6"/>
        <w:ind w:left="567" w:firstLine="567"/>
        <w:jc w:val="both"/>
      </w:pPr>
      <w:r>
        <w:t>price   oe.order_items.unit_price%TYPE;</w:t>
      </w:r>
    </w:p>
    <w:p w:rsidR="00B17D65" w:rsidRDefault="00B17D65" w:rsidP="00B17D65">
      <w:pPr>
        <w:pStyle w:val="HTML6"/>
        <w:ind w:left="567" w:firstLine="567"/>
        <w:jc w:val="both"/>
      </w:pPr>
      <w:r>
        <w:t>qty     oe.order_items.quantity%TYPE;</w:t>
      </w:r>
    </w:p>
    <w:p w:rsidR="00B17D65" w:rsidRDefault="00B17D65" w:rsidP="00B17D65">
      <w:pPr>
        <w:pStyle w:val="HTML6"/>
        <w:ind w:left="567" w:firstLine="567"/>
        <w:jc w:val="both"/>
      </w:pPr>
      <w:r>
        <w:t>BEGIN</w:t>
      </w:r>
    </w:p>
    <w:p w:rsidR="00B17D65" w:rsidRDefault="00B17D65" w:rsidP="00B17D65">
      <w:pPr>
        <w:pStyle w:val="HTML6"/>
        <w:ind w:left="567" w:firstLine="567"/>
        <w:jc w:val="both"/>
      </w:pPr>
      <w:r>
        <w:t xml:space="preserve">   OPEN order_cur;</w:t>
      </w:r>
    </w:p>
    <w:p w:rsidR="00B17D65" w:rsidRDefault="00B17D65" w:rsidP="00B17D65">
      <w:pPr>
        <w:pStyle w:val="HTML6"/>
        <w:ind w:left="567" w:firstLine="567"/>
        <w:jc w:val="both"/>
      </w:pPr>
      <w:r>
        <w:t xml:space="preserve">   LOOP</w:t>
      </w:r>
    </w:p>
    <w:p w:rsidR="00B17D65" w:rsidRDefault="00B17D65" w:rsidP="00B17D65">
      <w:pPr>
        <w:pStyle w:val="HTML6"/>
        <w:ind w:left="567" w:firstLine="567"/>
        <w:jc w:val="both"/>
      </w:pPr>
      <w:r>
        <w:t xml:space="preserve">      FETCH order_cur INTO odate, ostatus, od_cur;</w:t>
      </w:r>
    </w:p>
    <w:p w:rsidR="00B17D65" w:rsidRDefault="00B17D65" w:rsidP="00B17D65">
      <w:pPr>
        <w:pStyle w:val="HTML6"/>
        <w:ind w:left="567" w:firstLine="567"/>
        <w:jc w:val="both"/>
      </w:pPr>
      <w:r>
        <w:t xml:space="preserve">      EXIT WHEN order_cur%NOTFOUND;</w:t>
      </w:r>
    </w:p>
    <w:p w:rsidR="00B17D65" w:rsidRDefault="00B17D65" w:rsidP="00B17D65">
      <w:pPr>
        <w:pStyle w:val="HTML6"/>
        <w:ind w:left="567" w:firstLine="567"/>
        <w:jc w:val="both"/>
      </w:pPr>
      <w:r>
        <w:t xml:space="preserve">      LOOP</w:t>
      </w:r>
    </w:p>
    <w:p w:rsidR="00B17D65" w:rsidRDefault="00B17D65" w:rsidP="00B17D65">
      <w:pPr>
        <w:pStyle w:val="HTML6"/>
        <w:ind w:left="567" w:firstLine="567"/>
        <w:jc w:val="both"/>
      </w:pPr>
      <w:r>
        <w:t xml:space="preserve">         FETCH od_cur INTO tname, price, qty;</w:t>
      </w:r>
    </w:p>
    <w:p w:rsidR="00B17D65" w:rsidRDefault="00B17D65" w:rsidP="00B17D65">
      <w:pPr>
        <w:pStyle w:val="HTML6"/>
        <w:ind w:left="567" w:firstLine="567"/>
        <w:jc w:val="both"/>
      </w:pPr>
      <w:r>
        <w:t xml:space="preserve">         EXIT WHEN od_cur%NOTFOUND;</w:t>
      </w:r>
    </w:p>
    <w:p w:rsidR="00B17D65" w:rsidRDefault="00B17D65" w:rsidP="00B17D65">
      <w:pPr>
        <w:pStyle w:val="HTML6"/>
        <w:ind w:left="567" w:firstLine="567"/>
        <w:jc w:val="both"/>
      </w:pPr>
      <w:r>
        <w:t xml:space="preserve">         DBMS_OUTPUT.PUT_LINE(odate||','||ostatus</w:t>
      </w:r>
    </w:p>
    <w:p w:rsidR="00B17D65" w:rsidRDefault="00B17D65" w:rsidP="00B17D65">
      <w:pPr>
        <w:pStyle w:val="HTML6"/>
        <w:ind w:left="567" w:firstLine="567"/>
        <w:jc w:val="both"/>
      </w:pPr>
      <w:r>
        <w:t xml:space="preserve">             ||','||tname||','||price||','||qty);</w:t>
      </w:r>
    </w:p>
    <w:p w:rsidR="00B17D65" w:rsidRDefault="00B17D65" w:rsidP="00B17D65">
      <w:pPr>
        <w:pStyle w:val="HTML6"/>
        <w:ind w:left="567" w:firstLine="567"/>
        <w:jc w:val="both"/>
      </w:pPr>
      <w:r>
        <w:t xml:space="preserve">      END LOOP;</w:t>
      </w:r>
    </w:p>
    <w:p w:rsidR="00B17D65" w:rsidRDefault="00B17D65" w:rsidP="00B17D65">
      <w:pPr>
        <w:pStyle w:val="HTML6"/>
        <w:ind w:left="567" w:firstLine="567"/>
        <w:jc w:val="both"/>
      </w:pPr>
      <w:r>
        <w:t xml:space="preserve">   END LOOP;</w:t>
      </w:r>
    </w:p>
    <w:p w:rsidR="00B17D65" w:rsidRDefault="00B17D65" w:rsidP="00B17D65">
      <w:pPr>
        <w:pStyle w:val="HTML6"/>
        <w:ind w:left="567" w:firstLine="567"/>
        <w:jc w:val="both"/>
      </w:pPr>
      <w:r>
        <w:t xml:space="preserve">   CLOSE order_cur;</w:t>
      </w:r>
    </w:p>
    <w:p w:rsidR="00B17D65" w:rsidRDefault="00B17D65" w:rsidP="00B17D65">
      <w:pPr>
        <w:pStyle w:val="HTML6"/>
        <w:ind w:left="567" w:firstLine="567"/>
        <w:jc w:val="both"/>
      </w:pPr>
      <w:r>
        <w:t>END;</w:t>
      </w:r>
    </w:p>
    <w:p w:rsidR="00B17D65" w:rsidRPr="00AC6B99" w:rsidRDefault="00B17D65" w:rsidP="00B17D65">
      <w:pPr>
        <w:pStyle w:val="a3"/>
      </w:pPr>
    </w:p>
    <w:p w:rsidR="00CD3033" w:rsidRPr="00452127" w:rsidRDefault="00CD3033" w:rsidP="00E41FD0">
      <w:pPr>
        <w:pStyle w:val="1"/>
        <w:numPr>
          <w:ilvl w:val="0"/>
          <w:numId w:val="0"/>
        </w:numPr>
        <w:rPr>
          <w:szCs w:val="24"/>
        </w:rPr>
      </w:pPr>
    </w:p>
    <w:sectPr w:rsidR="00CD3033" w:rsidRPr="00452127" w:rsidSect="000F5BAE">
      <w:pgSz w:w="11909" w:h="16834" w:code="9"/>
      <w:pgMar w:top="1134" w:right="851" w:bottom="1134" w:left="1134" w:header="992" w:footer="629" w:gutter="567"/>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82D" w:rsidRDefault="00B3682D">
      <w:r>
        <w:separator/>
      </w:r>
    </w:p>
  </w:endnote>
  <w:endnote w:type="continuationSeparator" w:id="0">
    <w:p w:rsidR="00B3682D" w:rsidRDefault="00B368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309020205020404"/>
    <w:charset w:val="CC"/>
    <w:family w:val="modern"/>
    <w:pitch w:val="fixed"/>
    <w:sig w:usb0="E0002AFF" w:usb1="C0007843" w:usb2="00000009" w:usb3="00000000" w:csb0="000001FF" w:csb1="00000000"/>
  </w:font>
  <w:font w:name="Thorndale AMT">
    <w:altName w:val="Times New Roman"/>
    <w:panose1 w:val="02020603050405020304"/>
    <w:charset w:val="00"/>
    <w:family w:val="roman"/>
    <w:pitch w:val="default"/>
    <w:sig w:usb0="00000000" w:usb1="00000000" w:usb2="00000000" w:usb3="00000000" w:csb0="00000000" w:csb1="00000000"/>
  </w:font>
  <w:font w:name="方正宋体">
    <w:altName w:val="MS Gothic"/>
    <w:panose1 w:val="02070309020205020404"/>
    <w:charset w:val="00"/>
    <w:family w:val="modern"/>
    <w:pitch w:val="fixed"/>
    <w:sig w:usb0="00000000" w:usb1="00000000" w:usb2="00000000" w:usb3="00000000" w:csb0="00000000" w:csb1="00000000"/>
  </w:font>
  <w:font w:name="Lohit Hindi">
    <w:altName w:val="Times New Roman"/>
    <w:panose1 w:val="020B0604020202020204"/>
    <w:charset w:val="00"/>
    <w:family w:val="auto"/>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afc"/>
            <w:rPr>
              <w:b/>
            </w:rPr>
          </w:pPr>
        </w:p>
      </w:tc>
      <w:tc>
        <w:tcPr>
          <w:tcW w:w="4324" w:type="dxa"/>
          <w:tcBorders>
            <w:top w:val="single" w:sz="4" w:space="0" w:color="auto"/>
          </w:tcBorders>
          <w:vAlign w:val="center"/>
        </w:tcPr>
        <w:p w:rsidR="002154C4" w:rsidRPr="003D1F28" w:rsidRDefault="002154C4" w:rsidP="006A77BC">
          <w:pPr>
            <w:pStyle w:val="afc"/>
            <w:rPr>
              <w:b/>
            </w:rPr>
          </w:pPr>
          <w:r>
            <w:rPr>
              <w:sz w:val="16"/>
            </w:rPr>
            <w:t xml:space="preserve">© EPAM Systems, </w:t>
          </w:r>
          <w:r w:rsidR="007A4CF1">
            <w:rPr>
              <w:sz w:val="16"/>
            </w:rPr>
            <w:fldChar w:fldCharType="begin"/>
          </w:r>
          <w:r>
            <w:rPr>
              <w:sz w:val="16"/>
            </w:rPr>
            <w:instrText xml:space="preserve"> SAVEDATE  \@ "yyyy"  \* MERGEFORMAT </w:instrText>
          </w:r>
          <w:r w:rsidR="007A4CF1">
            <w:rPr>
              <w:sz w:val="16"/>
            </w:rPr>
            <w:fldChar w:fldCharType="separate"/>
          </w:r>
          <w:r w:rsidR="00B17D65">
            <w:rPr>
              <w:noProof/>
              <w:sz w:val="16"/>
            </w:rPr>
            <w:t>2014</w:t>
          </w:r>
          <w:r w:rsidR="007A4CF1">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7A4CF1" w:rsidRPr="002F5D7B">
            <w:fldChar w:fldCharType="begin"/>
          </w:r>
          <w:r w:rsidRPr="002F5D7B">
            <w:instrText xml:space="preserve"> PAGE </w:instrText>
          </w:r>
          <w:r w:rsidR="007A4CF1" w:rsidRPr="002F5D7B">
            <w:fldChar w:fldCharType="separate"/>
          </w:r>
          <w:r w:rsidR="00B17D65">
            <w:rPr>
              <w:noProof/>
            </w:rPr>
            <w:t>3</w:t>
          </w:r>
          <w:r w:rsidR="007A4CF1" w:rsidRPr="002F5D7B">
            <w:fldChar w:fldCharType="end"/>
          </w:r>
          <w:r w:rsidRPr="002F5D7B">
            <w:t>/</w:t>
          </w:r>
          <w:r w:rsidR="007A4CF1">
            <w:fldChar w:fldCharType="begin"/>
          </w:r>
          <w:r w:rsidR="00F8238C">
            <w:instrText xml:space="preserve"> NUMPAGES </w:instrText>
          </w:r>
          <w:r w:rsidR="007A4CF1">
            <w:fldChar w:fldCharType="separate"/>
          </w:r>
          <w:r w:rsidR="00B17D65">
            <w:rPr>
              <w:noProof/>
            </w:rPr>
            <w:t>33</w:t>
          </w:r>
          <w:r w:rsidR="007A4CF1">
            <w:rPr>
              <w:noProof/>
            </w:rPr>
            <w:fldChar w:fldCharType="end"/>
          </w:r>
        </w:p>
      </w:tc>
    </w:tr>
  </w:tbl>
  <w:p w:rsidR="00410D49" w:rsidRDefault="00410D49">
    <w:pPr>
      <w:pStyle w:val="af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afc"/>
            <w:rPr>
              <w:b/>
            </w:rPr>
          </w:pPr>
        </w:p>
      </w:tc>
      <w:tc>
        <w:tcPr>
          <w:tcW w:w="4094" w:type="dxa"/>
          <w:tcBorders>
            <w:top w:val="single" w:sz="4" w:space="0" w:color="auto"/>
          </w:tcBorders>
          <w:vAlign w:val="center"/>
        </w:tcPr>
        <w:p w:rsidR="002154C4" w:rsidRPr="003D1F28" w:rsidRDefault="002154C4" w:rsidP="00B81A83">
          <w:pPr>
            <w:pStyle w:val="afc"/>
            <w:rPr>
              <w:b/>
            </w:rPr>
          </w:pPr>
          <w:r>
            <w:rPr>
              <w:sz w:val="16"/>
            </w:rPr>
            <w:t>© EPAM Systems</w:t>
          </w:r>
          <w:r w:rsidR="00686BAB">
            <w:rPr>
              <w:sz w:val="16"/>
            </w:rPr>
            <w:t>, RD Dep.</w:t>
          </w:r>
          <w:r>
            <w:rPr>
              <w:sz w:val="16"/>
            </w:rPr>
            <w:t xml:space="preserve">, </w:t>
          </w:r>
          <w:r w:rsidR="007A4CF1">
            <w:rPr>
              <w:sz w:val="16"/>
            </w:rPr>
            <w:fldChar w:fldCharType="begin"/>
          </w:r>
          <w:r>
            <w:rPr>
              <w:sz w:val="16"/>
            </w:rPr>
            <w:instrText xml:space="preserve"> SAVEDATE  \@ "yyyy"  \* MERGEFORMAT </w:instrText>
          </w:r>
          <w:r w:rsidR="007A4CF1">
            <w:rPr>
              <w:sz w:val="16"/>
            </w:rPr>
            <w:fldChar w:fldCharType="separate"/>
          </w:r>
          <w:r w:rsidR="00B17D65">
            <w:rPr>
              <w:noProof/>
              <w:sz w:val="16"/>
            </w:rPr>
            <w:t>2014</w:t>
          </w:r>
          <w:r w:rsidR="007A4CF1">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7A4CF1" w:rsidRPr="002F5D7B">
            <w:fldChar w:fldCharType="begin"/>
          </w:r>
          <w:r w:rsidRPr="002F5D7B">
            <w:instrText xml:space="preserve"> PAGE </w:instrText>
          </w:r>
          <w:r w:rsidR="007A4CF1" w:rsidRPr="002F5D7B">
            <w:fldChar w:fldCharType="separate"/>
          </w:r>
          <w:r w:rsidR="00B17D65">
            <w:rPr>
              <w:noProof/>
            </w:rPr>
            <w:t>1</w:t>
          </w:r>
          <w:r w:rsidR="007A4CF1" w:rsidRPr="002F5D7B">
            <w:fldChar w:fldCharType="end"/>
          </w:r>
          <w:r w:rsidRPr="002F5D7B">
            <w:t>/</w:t>
          </w:r>
          <w:r w:rsidR="007A4CF1">
            <w:fldChar w:fldCharType="begin"/>
          </w:r>
          <w:r w:rsidR="00F8238C">
            <w:instrText xml:space="preserve"> NUMPAGES </w:instrText>
          </w:r>
          <w:r w:rsidR="007A4CF1">
            <w:fldChar w:fldCharType="separate"/>
          </w:r>
          <w:r w:rsidR="00B17D65">
            <w:rPr>
              <w:noProof/>
            </w:rPr>
            <w:t>33</w:t>
          </w:r>
          <w:r w:rsidR="007A4CF1">
            <w:rPr>
              <w:noProof/>
            </w:rPr>
            <w:fldChar w:fldCharType="end"/>
          </w:r>
        </w:p>
      </w:tc>
    </w:tr>
  </w:tbl>
  <w:p w:rsidR="00410D49" w:rsidRPr="0072682A" w:rsidRDefault="00410D49" w:rsidP="0072682A">
    <w:pPr>
      <w:pStyle w:val="af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82D" w:rsidRDefault="00B3682D">
      <w:r>
        <w:separator/>
      </w:r>
    </w:p>
  </w:footnote>
  <w:footnote w:type="continuationSeparator" w:id="0">
    <w:p w:rsidR="00B3682D" w:rsidRDefault="00B368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afc"/>
          </w:pPr>
          <w:r>
            <w:rPr>
              <w:b/>
            </w:rPr>
            <w:t>Title</w:t>
          </w:r>
          <w:r>
            <w:t>:</w:t>
          </w:r>
          <w:r>
            <w:rPr>
              <w:b/>
            </w:rPr>
            <w:t xml:space="preserve"> </w:t>
          </w:r>
          <w:fldSimple w:instr=" TITLE  \* MERGEFORMAT ">
            <w:r w:rsidR="00EF3F10">
              <w:rPr>
                <w:b/>
              </w:rPr>
              <w:t>MTN.NIX.07 Oracle SQL Introduction</w:t>
            </w:r>
          </w:fldSimple>
        </w:p>
      </w:tc>
      <w:tc>
        <w:tcPr>
          <w:tcW w:w="2693" w:type="dxa"/>
          <w:tcBorders>
            <w:bottom w:val="single" w:sz="4" w:space="0" w:color="auto"/>
          </w:tcBorders>
          <w:shd w:val="clear" w:color="auto" w:fill="auto"/>
          <w:vAlign w:val="center"/>
        </w:tcPr>
        <w:p w:rsidR="00932D17" w:rsidRDefault="007A4CF1" w:rsidP="00B23CF5">
          <w:pPr>
            <w:pStyle w:val="afc"/>
            <w:jc w:val="right"/>
            <w:rPr>
              <w:b/>
            </w:rPr>
          </w:pPr>
          <w:fldSimple w:instr=" DOCPROPERTY  Classification  \* MERGEFORMAT ">
            <w:r w:rsidR="00DF6BFB">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afc"/>
            <w:rPr>
              <w:sz w:val="16"/>
              <w:szCs w:val="16"/>
            </w:rPr>
          </w:pPr>
        </w:p>
      </w:tc>
      <w:tc>
        <w:tcPr>
          <w:tcW w:w="4143" w:type="dxa"/>
          <w:tcBorders>
            <w:top w:val="single" w:sz="4" w:space="0" w:color="auto"/>
          </w:tcBorders>
          <w:vAlign w:val="center"/>
        </w:tcPr>
        <w:p w:rsidR="00932D17" w:rsidRPr="00932D17" w:rsidRDefault="00932D17" w:rsidP="00B23CF5">
          <w:pPr>
            <w:pStyle w:val="afc"/>
            <w:rPr>
              <w:sz w:val="16"/>
              <w:szCs w:val="16"/>
            </w:rPr>
          </w:pPr>
        </w:p>
      </w:tc>
      <w:tc>
        <w:tcPr>
          <w:tcW w:w="2693" w:type="dxa"/>
          <w:tcBorders>
            <w:top w:val="single" w:sz="4" w:space="0" w:color="auto"/>
          </w:tcBorders>
          <w:shd w:val="clear" w:color="auto" w:fill="auto"/>
        </w:tcPr>
        <w:p w:rsidR="00932D17" w:rsidRPr="00D639FE" w:rsidRDefault="00932D17" w:rsidP="00B23CF5">
          <w:pPr>
            <w:pStyle w:val="afc"/>
            <w:jc w:val="right"/>
            <w:rPr>
              <w:b/>
              <w:sz w:val="16"/>
              <w:szCs w:val="16"/>
            </w:rPr>
          </w:pPr>
          <w:r w:rsidRPr="00D639FE">
            <w:rPr>
              <w:b/>
              <w:sz w:val="16"/>
              <w:szCs w:val="16"/>
            </w:rPr>
            <w:t>Saved</w:t>
          </w:r>
          <w:r w:rsidRPr="00D639FE">
            <w:rPr>
              <w:sz w:val="16"/>
              <w:szCs w:val="16"/>
            </w:rPr>
            <w:t xml:space="preserve">: </w:t>
          </w:r>
          <w:r w:rsidR="007A4CF1" w:rsidRPr="00D639FE">
            <w:rPr>
              <w:sz w:val="16"/>
              <w:szCs w:val="16"/>
            </w:rPr>
            <w:fldChar w:fldCharType="begin"/>
          </w:r>
          <w:r w:rsidRPr="00D639FE">
            <w:rPr>
              <w:sz w:val="16"/>
              <w:szCs w:val="16"/>
            </w:rPr>
            <w:instrText xml:space="preserve"> SAVEDATE  \@ "dd-MMM-yyyy HH:mm"  \* MERGEFORMAT </w:instrText>
          </w:r>
          <w:r w:rsidR="007A4CF1" w:rsidRPr="00D639FE">
            <w:rPr>
              <w:sz w:val="16"/>
              <w:szCs w:val="16"/>
            </w:rPr>
            <w:fldChar w:fldCharType="separate"/>
          </w:r>
          <w:r w:rsidR="00B17D65">
            <w:rPr>
              <w:noProof/>
              <w:sz w:val="16"/>
              <w:szCs w:val="16"/>
            </w:rPr>
            <w:t>20-Feb-2014 08:21</w:t>
          </w:r>
          <w:r w:rsidR="007A4CF1" w:rsidRPr="00D639FE">
            <w:rPr>
              <w:sz w:val="16"/>
              <w:szCs w:val="16"/>
            </w:rPr>
            <w:fldChar w:fldCharType="end"/>
          </w:r>
        </w:p>
      </w:tc>
    </w:tr>
  </w:tbl>
  <w:p w:rsidR="00410D49" w:rsidRPr="008D4230" w:rsidRDefault="00410D49">
    <w:pPr>
      <w:pStyle w:val="afc"/>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495B8C">
          <w:pPr>
            <w:pStyle w:val="afc"/>
          </w:pPr>
          <w:r>
            <w:rPr>
              <w:b/>
            </w:rPr>
            <w:t>Title</w:t>
          </w:r>
          <w:r>
            <w:t>:</w:t>
          </w:r>
          <w:r>
            <w:rPr>
              <w:b/>
            </w:rPr>
            <w:t xml:space="preserve"> </w:t>
          </w:r>
          <w:fldSimple w:instr=" TITLE  \* MERGEFORMAT ">
            <w:r w:rsidR="00DF6BFB">
              <w:rPr>
                <w:b/>
              </w:rPr>
              <w:t>MTN.</w:t>
            </w:r>
            <w:r w:rsidR="00495B8C">
              <w:rPr>
                <w:b/>
              </w:rPr>
              <w:t>NIX</w:t>
            </w:r>
            <w:r w:rsidR="00DF6BFB">
              <w:rPr>
                <w:b/>
              </w:rPr>
              <w:t>.0</w:t>
            </w:r>
            <w:r w:rsidR="00495B8C">
              <w:rPr>
                <w:b/>
              </w:rPr>
              <w:t>7</w:t>
            </w:r>
            <w:r w:rsidR="00DF6BFB">
              <w:rPr>
                <w:b/>
              </w:rPr>
              <w:t xml:space="preserve"> Oracle SQL </w:t>
            </w:r>
            <w:r w:rsidR="00495B8C">
              <w:rPr>
                <w:b/>
              </w:rPr>
              <w:t>Introduction</w:t>
            </w:r>
          </w:fldSimple>
        </w:p>
      </w:tc>
      <w:tc>
        <w:tcPr>
          <w:tcW w:w="2693" w:type="dxa"/>
          <w:tcBorders>
            <w:bottom w:val="single" w:sz="4" w:space="0" w:color="auto"/>
          </w:tcBorders>
          <w:shd w:val="clear" w:color="auto" w:fill="auto"/>
          <w:vAlign w:val="center"/>
        </w:tcPr>
        <w:p w:rsidR="00410D49" w:rsidRDefault="007A4CF1" w:rsidP="00A34D25">
          <w:pPr>
            <w:pStyle w:val="afc"/>
            <w:jc w:val="right"/>
            <w:rPr>
              <w:b/>
            </w:rPr>
          </w:pPr>
          <w:fldSimple w:instr=" DOCPROPERTY  Classification  \* MERGEFORMAT ">
            <w:r w:rsidR="00DF6BFB">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afc"/>
            <w:rPr>
              <w:sz w:val="16"/>
              <w:szCs w:val="16"/>
            </w:rPr>
          </w:pPr>
        </w:p>
      </w:tc>
      <w:tc>
        <w:tcPr>
          <w:tcW w:w="4143" w:type="dxa"/>
          <w:tcBorders>
            <w:top w:val="single" w:sz="4" w:space="0" w:color="auto"/>
          </w:tcBorders>
          <w:vAlign w:val="center"/>
        </w:tcPr>
        <w:p w:rsidR="00410D49" w:rsidRPr="00932D17" w:rsidRDefault="00410D49" w:rsidP="00932D17">
          <w:pPr>
            <w:pStyle w:val="afc"/>
            <w:rPr>
              <w:sz w:val="16"/>
              <w:szCs w:val="16"/>
            </w:rPr>
          </w:pPr>
        </w:p>
      </w:tc>
      <w:tc>
        <w:tcPr>
          <w:tcW w:w="2693" w:type="dxa"/>
          <w:tcBorders>
            <w:top w:val="single" w:sz="4" w:space="0" w:color="auto"/>
          </w:tcBorders>
          <w:shd w:val="clear" w:color="auto" w:fill="auto"/>
        </w:tcPr>
        <w:p w:rsidR="00410D49" w:rsidRPr="00D639FE" w:rsidRDefault="00410D49" w:rsidP="0052662C">
          <w:pPr>
            <w:pStyle w:val="afc"/>
            <w:jc w:val="right"/>
            <w:rPr>
              <w:b/>
              <w:sz w:val="16"/>
              <w:szCs w:val="16"/>
            </w:rPr>
          </w:pPr>
          <w:r w:rsidRPr="00D639FE">
            <w:rPr>
              <w:b/>
              <w:sz w:val="16"/>
              <w:szCs w:val="16"/>
            </w:rPr>
            <w:t>Saved</w:t>
          </w:r>
          <w:r w:rsidRPr="00D639FE">
            <w:rPr>
              <w:sz w:val="16"/>
              <w:szCs w:val="16"/>
            </w:rPr>
            <w:t xml:space="preserve">: </w:t>
          </w:r>
          <w:r w:rsidR="007A4CF1" w:rsidRPr="00D639FE">
            <w:rPr>
              <w:sz w:val="16"/>
              <w:szCs w:val="16"/>
            </w:rPr>
            <w:fldChar w:fldCharType="begin"/>
          </w:r>
          <w:r w:rsidRPr="00D639FE">
            <w:rPr>
              <w:sz w:val="16"/>
              <w:szCs w:val="16"/>
            </w:rPr>
            <w:instrText xml:space="preserve"> SAVEDATE  \@ "dd-MMM-yyyy HH:mm"  \* MERGEFORMAT </w:instrText>
          </w:r>
          <w:r w:rsidR="007A4CF1" w:rsidRPr="00D639FE">
            <w:rPr>
              <w:sz w:val="16"/>
              <w:szCs w:val="16"/>
            </w:rPr>
            <w:fldChar w:fldCharType="separate"/>
          </w:r>
          <w:r w:rsidR="00B17D65">
            <w:rPr>
              <w:noProof/>
              <w:sz w:val="16"/>
              <w:szCs w:val="16"/>
            </w:rPr>
            <w:t>20-Feb-2014 08:21</w:t>
          </w:r>
          <w:r w:rsidR="007A4CF1" w:rsidRPr="00D639FE">
            <w:rPr>
              <w:sz w:val="16"/>
              <w:szCs w:val="16"/>
            </w:rPr>
            <w:fldChar w:fldCharType="end"/>
          </w:r>
        </w:p>
      </w:tc>
    </w:tr>
  </w:tbl>
  <w:p w:rsidR="00410D49" w:rsidRPr="008D4230" w:rsidRDefault="00410D49" w:rsidP="0072682A">
    <w:pPr>
      <w:pStyle w:val="afc"/>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8">
    <w:nsid w:val="00F262A2"/>
    <w:multiLevelType w:val="multilevel"/>
    <w:tmpl w:val="556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F12A8E"/>
    <w:multiLevelType w:val="multilevel"/>
    <w:tmpl w:val="87F2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DA079A"/>
    <w:multiLevelType w:val="multilevel"/>
    <w:tmpl w:val="B4E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95B85"/>
    <w:multiLevelType w:val="multilevel"/>
    <w:tmpl w:val="7662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C2275"/>
    <w:multiLevelType w:val="multilevel"/>
    <w:tmpl w:val="499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EFB63F8"/>
    <w:multiLevelType w:val="multilevel"/>
    <w:tmpl w:val="C27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1B6F7A"/>
    <w:multiLevelType w:val="multilevel"/>
    <w:tmpl w:val="CBA2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4B6256"/>
    <w:multiLevelType w:val="multilevel"/>
    <w:tmpl w:val="B20C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A01673"/>
    <w:multiLevelType w:val="multilevel"/>
    <w:tmpl w:val="C4B0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69605932"/>
    <w:multiLevelType w:val="multilevel"/>
    <w:tmpl w:val="5E50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20"/>
  </w:num>
  <w:num w:numId="2">
    <w:abstractNumId w:val="7"/>
  </w:num>
  <w:num w:numId="3">
    <w:abstractNumId w:val="5"/>
  </w:num>
  <w:num w:numId="4">
    <w:abstractNumId w:val="13"/>
  </w:num>
  <w:num w:numId="5">
    <w:abstractNumId w:val="23"/>
  </w:num>
  <w:num w:numId="6">
    <w:abstractNumId w:val="4"/>
  </w:num>
  <w:num w:numId="7">
    <w:abstractNumId w:val="6"/>
  </w:num>
  <w:num w:numId="8">
    <w:abstractNumId w:val="3"/>
  </w:num>
  <w:num w:numId="9">
    <w:abstractNumId w:val="2"/>
  </w:num>
  <w:num w:numId="10">
    <w:abstractNumId w:val="1"/>
  </w:num>
  <w:num w:numId="11">
    <w:abstractNumId w:val="0"/>
  </w:num>
  <w:num w:numId="12">
    <w:abstractNumId w:val="14"/>
  </w:num>
  <w:num w:numId="13">
    <w:abstractNumId w:val="22"/>
  </w:num>
  <w:num w:numId="14">
    <w:abstractNumId w:val="15"/>
  </w:num>
  <w:num w:numId="15">
    <w:abstractNumId w:val="10"/>
  </w:num>
  <w:num w:numId="16">
    <w:abstractNumId w:val="8"/>
  </w:num>
  <w:num w:numId="17">
    <w:abstractNumId w:val="19"/>
  </w:num>
  <w:num w:numId="18">
    <w:abstractNumId w:val="18"/>
  </w:num>
  <w:num w:numId="19">
    <w:abstractNumId w:val="9"/>
  </w:num>
  <w:num w:numId="20">
    <w:abstractNumId w:val="12"/>
  </w:num>
  <w:num w:numId="21">
    <w:abstractNumId w:val="11"/>
  </w:num>
  <w:num w:numId="22">
    <w:abstractNumId w:val="16"/>
  </w:num>
  <w:num w:numId="23">
    <w:abstractNumId w:val="17"/>
  </w:num>
  <w:num w:numId="24">
    <w:abstractNumId w:val="21"/>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0004"/>
  <w:defaultTabStop w:val="720"/>
  <w:noPunctuationKerning/>
  <w:characterSpacingControl w:val="doNotCompress"/>
  <w:hdrShapeDefaults>
    <o:shapedefaults v:ext="edit" spidmax="23554"/>
  </w:hdrShapeDefaults>
  <w:footnotePr>
    <w:footnote w:id="-1"/>
    <w:footnote w:id="0"/>
  </w:footnotePr>
  <w:endnotePr>
    <w:endnote w:id="-1"/>
    <w:endnote w:id="0"/>
  </w:endnotePr>
  <w:compat/>
  <w:rsids>
    <w:rsidRoot w:val="005732B5"/>
    <w:rsid w:val="00015C7E"/>
    <w:rsid w:val="000453AF"/>
    <w:rsid w:val="00081508"/>
    <w:rsid w:val="0009154B"/>
    <w:rsid w:val="00093532"/>
    <w:rsid w:val="000A30B2"/>
    <w:rsid w:val="000A6040"/>
    <w:rsid w:val="000B229F"/>
    <w:rsid w:val="000D22DF"/>
    <w:rsid w:val="000D4695"/>
    <w:rsid w:val="000E5733"/>
    <w:rsid w:val="000E676F"/>
    <w:rsid w:val="000E68BD"/>
    <w:rsid w:val="000F2774"/>
    <w:rsid w:val="000F5BAE"/>
    <w:rsid w:val="00114D08"/>
    <w:rsid w:val="00130569"/>
    <w:rsid w:val="00131A1C"/>
    <w:rsid w:val="00131E4A"/>
    <w:rsid w:val="001331A9"/>
    <w:rsid w:val="00134161"/>
    <w:rsid w:val="001355C3"/>
    <w:rsid w:val="00162EEF"/>
    <w:rsid w:val="00164FDD"/>
    <w:rsid w:val="00171785"/>
    <w:rsid w:val="00173FBC"/>
    <w:rsid w:val="001A3A53"/>
    <w:rsid w:val="001B6B1E"/>
    <w:rsid w:val="001C43DB"/>
    <w:rsid w:val="001D47B8"/>
    <w:rsid w:val="002154C4"/>
    <w:rsid w:val="00216A14"/>
    <w:rsid w:val="002170E1"/>
    <w:rsid w:val="00222DC3"/>
    <w:rsid w:val="00230C35"/>
    <w:rsid w:val="00235712"/>
    <w:rsid w:val="002506EC"/>
    <w:rsid w:val="00260465"/>
    <w:rsid w:val="0027273F"/>
    <w:rsid w:val="00276374"/>
    <w:rsid w:val="00282DE3"/>
    <w:rsid w:val="00286611"/>
    <w:rsid w:val="002A713E"/>
    <w:rsid w:val="002F11A9"/>
    <w:rsid w:val="002F5D7B"/>
    <w:rsid w:val="00311A0D"/>
    <w:rsid w:val="00323399"/>
    <w:rsid w:val="00331A15"/>
    <w:rsid w:val="0033495D"/>
    <w:rsid w:val="003438DB"/>
    <w:rsid w:val="003609E8"/>
    <w:rsid w:val="00383ABB"/>
    <w:rsid w:val="00386A51"/>
    <w:rsid w:val="0038754C"/>
    <w:rsid w:val="00394781"/>
    <w:rsid w:val="003B0471"/>
    <w:rsid w:val="003B1A25"/>
    <w:rsid w:val="003B3FD0"/>
    <w:rsid w:val="003C425E"/>
    <w:rsid w:val="003D1F28"/>
    <w:rsid w:val="003D4BCE"/>
    <w:rsid w:val="003E02CF"/>
    <w:rsid w:val="003E22F1"/>
    <w:rsid w:val="003E41E7"/>
    <w:rsid w:val="003F7F40"/>
    <w:rsid w:val="00400831"/>
    <w:rsid w:val="00403B6C"/>
    <w:rsid w:val="00410D49"/>
    <w:rsid w:val="00411951"/>
    <w:rsid w:val="00432D54"/>
    <w:rsid w:val="00434841"/>
    <w:rsid w:val="00452127"/>
    <w:rsid w:val="00454869"/>
    <w:rsid w:val="00495B8C"/>
    <w:rsid w:val="004A20E5"/>
    <w:rsid w:val="004A49EF"/>
    <w:rsid w:val="004A607C"/>
    <w:rsid w:val="004B3498"/>
    <w:rsid w:val="004B4D2A"/>
    <w:rsid w:val="004C2F82"/>
    <w:rsid w:val="004D29BE"/>
    <w:rsid w:val="004E22A3"/>
    <w:rsid w:val="004E6821"/>
    <w:rsid w:val="0052662C"/>
    <w:rsid w:val="00536C5D"/>
    <w:rsid w:val="005400E3"/>
    <w:rsid w:val="00557725"/>
    <w:rsid w:val="00561422"/>
    <w:rsid w:val="0057115C"/>
    <w:rsid w:val="005731ED"/>
    <w:rsid w:val="005732B5"/>
    <w:rsid w:val="005820FD"/>
    <w:rsid w:val="00593E6E"/>
    <w:rsid w:val="005A2132"/>
    <w:rsid w:val="005A2E83"/>
    <w:rsid w:val="005B0294"/>
    <w:rsid w:val="005B3278"/>
    <w:rsid w:val="005C0966"/>
    <w:rsid w:val="005D1142"/>
    <w:rsid w:val="005E56AF"/>
    <w:rsid w:val="0060532A"/>
    <w:rsid w:val="006070D5"/>
    <w:rsid w:val="00617320"/>
    <w:rsid w:val="00636BA4"/>
    <w:rsid w:val="006405D9"/>
    <w:rsid w:val="0064663D"/>
    <w:rsid w:val="0065035F"/>
    <w:rsid w:val="006763FE"/>
    <w:rsid w:val="0068062E"/>
    <w:rsid w:val="006834F6"/>
    <w:rsid w:val="00686BAB"/>
    <w:rsid w:val="006928D2"/>
    <w:rsid w:val="006A77BC"/>
    <w:rsid w:val="006B4BB9"/>
    <w:rsid w:val="006C5085"/>
    <w:rsid w:val="006D5D58"/>
    <w:rsid w:val="006F37C1"/>
    <w:rsid w:val="00707C5F"/>
    <w:rsid w:val="007124C3"/>
    <w:rsid w:val="0071585E"/>
    <w:rsid w:val="00715964"/>
    <w:rsid w:val="0072682A"/>
    <w:rsid w:val="00742D37"/>
    <w:rsid w:val="007509B8"/>
    <w:rsid w:val="00750BDF"/>
    <w:rsid w:val="0075737B"/>
    <w:rsid w:val="00765B45"/>
    <w:rsid w:val="007739CC"/>
    <w:rsid w:val="0077510E"/>
    <w:rsid w:val="00786365"/>
    <w:rsid w:val="00790075"/>
    <w:rsid w:val="007A4CF1"/>
    <w:rsid w:val="007A5C8D"/>
    <w:rsid w:val="007A740E"/>
    <w:rsid w:val="007C6B9D"/>
    <w:rsid w:val="007F026A"/>
    <w:rsid w:val="00802B51"/>
    <w:rsid w:val="00806CBE"/>
    <w:rsid w:val="0080794C"/>
    <w:rsid w:val="00820129"/>
    <w:rsid w:val="008237F4"/>
    <w:rsid w:val="00827DE8"/>
    <w:rsid w:val="008450FB"/>
    <w:rsid w:val="00851356"/>
    <w:rsid w:val="008525D5"/>
    <w:rsid w:val="00872E16"/>
    <w:rsid w:val="00874DB6"/>
    <w:rsid w:val="008A16D2"/>
    <w:rsid w:val="008A31BA"/>
    <w:rsid w:val="008B3B7F"/>
    <w:rsid w:val="008C11CC"/>
    <w:rsid w:val="008D4230"/>
    <w:rsid w:val="008D4768"/>
    <w:rsid w:val="008D61E9"/>
    <w:rsid w:val="008D7A86"/>
    <w:rsid w:val="008D7C03"/>
    <w:rsid w:val="008E3D64"/>
    <w:rsid w:val="008E5E15"/>
    <w:rsid w:val="008E72C4"/>
    <w:rsid w:val="008F2307"/>
    <w:rsid w:val="00903BF1"/>
    <w:rsid w:val="00906E78"/>
    <w:rsid w:val="00912219"/>
    <w:rsid w:val="00925A88"/>
    <w:rsid w:val="009302FF"/>
    <w:rsid w:val="00932D17"/>
    <w:rsid w:val="009361FF"/>
    <w:rsid w:val="00952896"/>
    <w:rsid w:val="00952D2A"/>
    <w:rsid w:val="00964F64"/>
    <w:rsid w:val="009A3FC5"/>
    <w:rsid w:val="009A560E"/>
    <w:rsid w:val="009B09B9"/>
    <w:rsid w:val="009B413F"/>
    <w:rsid w:val="009C5DF4"/>
    <w:rsid w:val="009D32E2"/>
    <w:rsid w:val="009E0FDE"/>
    <w:rsid w:val="00A05801"/>
    <w:rsid w:val="00A34D25"/>
    <w:rsid w:val="00A37131"/>
    <w:rsid w:val="00A462EC"/>
    <w:rsid w:val="00A530F0"/>
    <w:rsid w:val="00A622A2"/>
    <w:rsid w:val="00A64387"/>
    <w:rsid w:val="00A667E6"/>
    <w:rsid w:val="00A66BFC"/>
    <w:rsid w:val="00A710D4"/>
    <w:rsid w:val="00A729D9"/>
    <w:rsid w:val="00A72E58"/>
    <w:rsid w:val="00A83F89"/>
    <w:rsid w:val="00A9495A"/>
    <w:rsid w:val="00AC5A33"/>
    <w:rsid w:val="00AD00EA"/>
    <w:rsid w:val="00AD5D01"/>
    <w:rsid w:val="00AE53DC"/>
    <w:rsid w:val="00AF72D5"/>
    <w:rsid w:val="00B139F6"/>
    <w:rsid w:val="00B17D65"/>
    <w:rsid w:val="00B215BA"/>
    <w:rsid w:val="00B23CF5"/>
    <w:rsid w:val="00B24A62"/>
    <w:rsid w:val="00B24E40"/>
    <w:rsid w:val="00B2599C"/>
    <w:rsid w:val="00B3682D"/>
    <w:rsid w:val="00B43774"/>
    <w:rsid w:val="00B6264E"/>
    <w:rsid w:val="00B6507C"/>
    <w:rsid w:val="00B76439"/>
    <w:rsid w:val="00B81A83"/>
    <w:rsid w:val="00B839E0"/>
    <w:rsid w:val="00BA027B"/>
    <w:rsid w:val="00BB0780"/>
    <w:rsid w:val="00BD2AF5"/>
    <w:rsid w:val="00BE1AED"/>
    <w:rsid w:val="00BE4191"/>
    <w:rsid w:val="00BE7F18"/>
    <w:rsid w:val="00C0395E"/>
    <w:rsid w:val="00C03F50"/>
    <w:rsid w:val="00C04907"/>
    <w:rsid w:val="00C21975"/>
    <w:rsid w:val="00C22030"/>
    <w:rsid w:val="00C30A0E"/>
    <w:rsid w:val="00C3363B"/>
    <w:rsid w:val="00C50FFE"/>
    <w:rsid w:val="00C63011"/>
    <w:rsid w:val="00C70F22"/>
    <w:rsid w:val="00C90F18"/>
    <w:rsid w:val="00C922B5"/>
    <w:rsid w:val="00CA2A71"/>
    <w:rsid w:val="00CA58A2"/>
    <w:rsid w:val="00CB16E7"/>
    <w:rsid w:val="00CD3033"/>
    <w:rsid w:val="00D1795C"/>
    <w:rsid w:val="00D454F0"/>
    <w:rsid w:val="00D639FE"/>
    <w:rsid w:val="00D778F9"/>
    <w:rsid w:val="00D86536"/>
    <w:rsid w:val="00D90DEB"/>
    <w:rsid w:val="00DB623B"/>
    <w:rsid w:val="00DE4E52"/>
    <w:rsid w:val="00DE7544"/>
    <w:rsid w:val="00DF6BFB"/>
    <w:rsid w:val="00E041E2"/>
    <w:rsid w:val="00E12976"/>
    <w:rsid w:val="00E21442"/>
    <w:rsid w:val="00E418E9"/>
    <w:rsid w:val="00E41FD0"/>
    <w:rsid w:val="00E44576"/>
    <w:rsid w:val="00E612BA"/>
    <w:rsid w:val="00E7188D"/>
    <w:rsid w:val="00E74234"/>
    <w:rsid w:val="00E8459E"/>
    <w:rsid w:val="00E903AC"/>
    <w:rsid w:val="00EA4F10"/>
    <w:rsid w:val="00EC21BF"/>
    <w:rsid w:val="00EC462D"/>
    <w:rsid w:val="00EE1273"/>
    <w:rsid w:val="00EE5CC2"/>
    <w:rsid w:val="00EF3F10"/>
    <w:rsid w:val="00F00698"/>
    <w:rsid w:val="00F060CA"/>
    <w:rsid w:val="00F06C91"/>
    <w:rsid w:val="00F26FE7"/>
    <w:rsid w:val="00F6260A"/>
    <w:rsid w:val="00F7186B"/>
    <w:rsid w:val="00F751A2"/>
    <w:rsid w:val="00F8238C"/>
    <w:rsid w:val="00F849A0"/>
    <w:rsid w:val="00F9679B"/>
    <w:rsid w:val="00FB79C8"/>
    <w:rsid w:val="00FC4588"/>
    <w:rsid w:val="00FE114F"/>
    <w:rsid w:val="00FE6858"/>
    <w:rsid w:val="00FF41F5"/>
    <w:rsid w:val="00FF57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header" w:uiPriority="99"/>
    <w:lsdException w:name="footer" w:uiPriority="99"/>
    <w:lsdException w:name="caption" w:uiPriority="99" w:qFormat="1"/>
    <w:lsdException w:name="table of figures" w:uiPriority="99"/>
    <w:lsdException w:name="envelope address" w:uiPriority="99"/>
    <w:lsdException w:name="envelope return" w:uiPriority="99"/>
    <w:lsdException w:name="table of authorities" w:uiPriority="99"/>
    <w:lsdException w:name="toa heading" w:uiPriority="99"/>
    <w:lsdException w:name="List" w:uiPriority="99"/>
    <w:lsdException w:name="List Bullet" w:uiPriority="99" w:qFormat="1"/>
    <w:lsdException w:name="List Number" w:uiPriority="99" w:qFormat="1"/>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qFormat="1"/>
    <w:lsdException w:name="Closing" w:uiPriority="99"/>
    <w:lsdException w:name="Signature" w:uiPriority="99"/>
    <w:lsdException w:name="Body Text" w:uiPriority="99"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qFormat="1"/>
    <w:lsdException w:name="Salutation" w:uiPriority="99"/>
    <w:lsdException w:name="Date" w:uiPriority="99"/>
    <w:lsdException w:name="Note Heading" w:uiPriority="99"/>
    <w:lsdException w:name="Block Text" w:uiPriority="99"/>
    <w:lsdException w:name="Hyperlink" w:uiPriority="99" w:qFormat="1"/>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222DC3"/>
    <w:pPr>
      <w:widowControl w:val="0"/>
      <w:spacing w:line="240" w:lineRule="atLeast"/>
    </w:pPr>
  </w:style>
  <w:style w:type="paragraph" w:styleId="1">
    <w:name w:val="heading 1"/>
    <w:basedOn w:val="a2"/>
    <w:next w:val="a3"/>
    <w:link w:val="10"/>
    <w:qFormat/>
    <w:rsid w:val="00AF72D5"/>
    <w:pPr>
      <w:keepNext/>
      <w:numPr>
        <w:numId w:val="2"/>
      </w:numPr>
      <w:spacing w:before="240" w:after="6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link w:val="32"/>
    <w:qFormat/>
    <w:rsid w:val="00BB0780"/>
    <w:pPr>
      <w:numPr>
        <w:ilvl w:val="2"/>
      </w:numPr>
      <w:tabs>
        <w:tab w:val="num" w:pos="360"/>
      </w:tabs>
      <w:ind w:left="0"/>
      <w:outlineLvl w:val="2"/>
    </w:pPr>
    <w:rPr>
      <w:b w:val="0"/>
      <w:i/>
      <w:sz w:val="20"/>
    </w:rPr>
  </w:style>
  <w:style w:type="paragraph" w:styleId="40">
    <w:name w:val="heading 4"/>
    <w:basedOn w:val="1"/>
    <w:next w:val="a3"/>
    <w:link w:val="42"/>
    <w:qFormat/>
    <w:rsid w:val="00BB0780"/>
    <w:pPr>
      <w:numPr>
        <w:ilvl w:val="3"/>
      </w:numPr>
      <w:tabs>
        <w:tab w:val="num" w:pos="360"/>
      </w:tabs>
      <w:ind w:left="0"/>
      <w:outlineLvl w:val="3"/>
    </w:pPr>
    <w:rPr>
      <w:b w:val="0"/>
      <w:sz w:val="20"/>
    </w:rPr>
  </w:style>
  <w:style w:type="paragraph" w:styleId="51">
    <w:name w:val="heading 5"/>
    <w:basedOn w:val="a2"/>
    <w:next w:val="a3"/>
    <w:link w:val="52"/>
    <w:qFormat/>
    <w:rsid w:val="00BB0780"/>
    <w:pPr>
      <w:numPr>
        <w:ilvl w:val="4"/>
        <w:numId w:val="2"/>
      </w:numPr>
      <w:spacing w:before="240" w:after="60"/>
      <w:outlineLvl w:val="4"/>
    </w:pPr>
    <w:rPr>
      <w:sz w:val="22"/>
    </w:rPr>
  </w:style>
  <w:style w:type="paragraph" w:styleId="6">
    <w:name w:val="heading 6"/>
    <w:basedOn w:val="a2"/>
    <w:next w:val="a3"/>
    <w:link w:val="60"/>
    <w:qFormat/>
    <w:rsid w:val="00BB0780"/>
    <w:pPr>
      <w:numPr>
        <w:ilvl w:val="5"/>
        <w:numId w:val="2"/>
      </w:numPr>
      <w:spacing w:before="240" w:after="60"/>
      <w:outlineLvl w:val="5"/>
    </w:pPr>
    <w:rPr>
      <w:i/>
      <w:sz w:val="22"/>
    </w:rPr>
  </w:style>
  <w:style w:type="paragraph" w:styleId="7">
    <w:name w:val="heading 7"/>
    <w:basedOn w:val="a2"/>
    <w:next w:val="a3"/>
    <w:link w:val="70"/>
    <w:qFormat/>
    <w:rsid w:val="00BB0780"/>
    <w:pPr>
      <w:numPr>
        <w:ilvl w:val="6"/>
        <w:numId w:val="2"/>
      </w:numPr>
      <w:spacing w:before="240" w:after="60"/>
      <w:outlineLvl w:val="6"/>
    </w:pPr>
  </w:style>
  <w:style w:type="paragraph" w:styleId="8">
    <w:name w:val="heading 8"/>
    <w:basedOn w:val="a2"/>
    <w:next w:val="a3"/>
    <w:link w:val="80"/>
    <w:qFormat/>
    <w:rsid w:val="00BB0780"/>
    <w:pPr>
      <w:numPr>
        <w:ilvl w:val="7"/>
        <w:numId w:val="2"/>
      </w:numPr>
      <w:spacing w:before="240" w:after="60"/>
      <w:outlineLvl w:val="7"/>
    </w:pPr>
    <w:rPr>
      <w:i/>
    </w:rPr>
  </w:style>
  <w:style w:type="paragraph" w:styleId="9">
    <w:name w:val="heading 9"/>
    <w:basedOn w:val="a2"/>
    <w:next w:val="a3"/>
    <w:link w:val="90"/>
    <w:qFormat/>
    <w:rsid w:val="00BB0780"/>
    <w:pPr>
      <w:numPr>
        <w:ilvl w:val="8"/>
        <w:numId w:val="2"/>
      </w:numPr>
      <w:spacing w:before="240" w:after="6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link w:val="a8"/>
    <w:uiPriority w:val="99"/>
    <w:semiHidden/>
    <w:rsid w:val="000E5733"/>
    <w:rPr>
      <w:rFonts w:ascii="Tahoma" w:hAnsi="Tahoma" w:cs="Tahoma"/>
      <w:sz w:val="16"/>
      <w:szCs w:val="16"/>
    </w:rPr>
  </w:style>
  <w:style w:type="paragraph" w:styleId="a9">
    <w:name w:val="Block Text"/>
    <w:basedOn w:val="a2"/>
    <w:uiPriority w:val="99"/>
    <w:rsid w:val="000E5733"/>
    <w:pPr>
      <w:spacing w:after="120"/>
      <w:ind w:left="567" w:right="1440"/>
    </w:pPr>
  </w:style>
  <w:style w:type="paragraph" w:styleId="a3">
    <w:name w:val="Body Text"/>
    <w:basedOn w:val="a2"/>
    <w:link w:val="aa"/>
    <w:uiPriority w:val="99"/>
    <w:qFormat/>
    <w:rsid w:val="000E5733"/>
    <w:pPr>
      <w:keepLines/>
      <w:spacing w:after="120"/>
    </w:pPr>
  </w:style>
  <w:style w:type="paragraph" w:styleId="ab">
    <w:name w:val="caption"/>
    <w:basedOn w:val="a2"/>
    <w:next w:val="a2"/>
    <w:uiPriority w:val="99"/>
    <w:qFormat/>
    <w:rsid w:val="000E5733"/>
    <w:pPr>
      <w:spacing w:before="120" w:after="120"/>
    </w:pPr>
    <w:rPr>
      <w:b/>
      <w:bCs/>
    </w:rPr>
  </w:style>
  <w:style w:type="paragraph" w:styleId="ac">
    <w:name w:val="Closing"/>
    <w:basedOn w:val="a2"/>
    <w:link w:val="ad"/>
    <w:uiPriority w:val="99"/>
    <w:rsid w:val="000E5733"/>
    <w:pPr>
      <w:ind w:left="4320"/>
    </w:pPr>
  </w:style>
  <w:style w:type="paragraph" w:customStyle="1" w:styleId="CodeText">
    <w:name w:val="Code Text"/>
    <w:basedOn w:val="a2"/>
    <w:uiPriority w:val="99"/>
    <w:qFormat/>
    <w:rsid w:val="000E5733"/>
    <w:pPr>
      <w:spacing w:line="180" w:lineRule="atLeast"/>
      <w:ind w:left="567" w:right="432"/>
    </w:pPr>
    <w:rPr>
      <w:rFonts w:ascii="Courier New" w:hAnsi="Courier New"/>
      <w:noProof/>
      <w:sz w:val="16"/>
    </w:rPr>
  </w:style>
  <w:style w:type="paragraph" w:customStyle="1" w:styleId="CompanyName">
    <w:name w:val="Company Name"/>
    <w:basedOn w:val="a2"/>
    <w:uiPriority w:val="99"/>
    <w:rsid w:val="000E5733"/>
    <w:pPr>
      <w:keepNext/>
      <w:keepLines/>
      <w:tabs>
        <w:tab w:val="center" w:pos="4678"/>
      </w:tabs>
      <w:spacing w:line="220" w:lineRule="atLeast"/>
      <w:jc w:val="right"/>
    </w:pPr>
    <w:rPr>
      <w:rFonts w:ascii="Arial Black" w:hAnsi="Arial Black"/>
      <w:spacing w:val="-25"/>
      <w:kern w:val="28"/>
      <w:sz w:val="32"/>
    </w:rPr>
  </w:style>
  <w:style w:type="paragraph" w:styleId="ae">
    <w:name w:val="Date"/>
    <w:basedOn w:val="a2"/>
    <w:next w:val="a2"/>
    <w:link w:val="af"/>
    <w:uiPriority w:val="99"/>
    <w:rsid w:val="000E5733"/>
  </w:style>
  <w:style w:type="paragraph" w:styleId="af0">
    <w:name w:val="Document Map"/>
    <w:basedOn w:val="a2"/>
    <w:link w:val="af1"/>
    <w:uiPriority w:val="99"/>
    <w:semiHidden/>
    <w:rsid w:val="000E5733"/>
    <w:pPr>
      <w:shd w:val="clear" w:color="auto" w:fill="000080"/>
    </w:pPr>
    <w:rPr>
      <w:rFonts w:ascii="Tahoma" w:hAnsi="Tahoma"/>
    </w:rPr>
  </w:style>
  <w:style w:type="paragraph" w:styleId="af2">
    <w:name w:val="E-mail Signature"/>
    <w:basedOn w:val="a2"/>
    <w:link w:val="af3"/>
    <w:uiPriority w:val="99"/>
    <w:rsid w:val="000E5733"/>
  </w:style>
  <w:style w:type="character" w:styleId="af4">
    <w:name w:val="Emphasis"/>
    <w:uiPriority w:val="20"/>
    <w:qFormat/>
    <w:rsid w:val="000E5733"/>
    <w:rPr>
      <w:i/>
      <w:iCs/>
    </w:rPr>
  </w:style>
  <w:style w:type="paragraph" w:styleId="af5">
    <w:name w:val="envelope address"/>
    <w:basedOn w:val="a2"/>
    <w:uiPriority w:val="99"/>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uiPriority w:val="99"/>
    <w:rsid w:val="000E5733"/>
    <w:rPr>
      <w:rFonts w:ascii="Arial" w:hAnsi="Arial" w:cs="Arial"/>
    </w:rPr>
  </w:style>
  <w:style w:type="character" w:styleId="af6">
    <w:name w:val="FollowedHyperlink"/>
    <w:rsid w:val="000E5733"/>
    <w:rPr>
      <w:color w:val="800080"/>
      <w:u w:val="single"/>
    </w:rPr>
  </w:style>
  <w:style w:type="paragraph" w:styleId="af7">
    <w:name w:val="footer"/>
    <w:basedOn w:val="a2"/>
    <w:link w:val="af8"/>
    <w:uiPriority w:val="99"/>
    <w:rsid w:val="000E5733"/>
    <w:pPr>
      <w:tabs>
        <w:tab w:val="center" w:pos="4320"/>
        <w:tab w:val="right" w:pos="8640"/>
      </w:tabs>
    </w:pPr>
  </w:style>
  <w:style w:type="character" w:styleId="af9">
    <w:name w:val="footnote reference"/>
    <w:semiHidden/>
    <w:rsid w:val="000E5733"/>
    <w:rPr>
      <w:sz w:val="20"/>
      <w:vertAlign w:val="superscript"/>
    </w:rPr>
  </w:style>
  <w:style w:type="paragraph" w:styleId="afa">
    <w:name w:val="footnote text"/>
    <w:basedOn w:val="a2"/>
    <w:link w:val="afb"/>
    <w:uiPriority w:val="99"/>
    <w:semiHidden/>
    <w:rsid w:val="003B0471"/>
    <w:pPr>
      <w:keepNext/>
      <w:keepLines/>
      <w:spacing w:before="40" w:after="40"/>
      <w:ind w:left="360" w:hanging="360"/>
    </w:pPr>
    <w:rPr>
      <w:rFonts w:ascii="Helvetica" w:hAnsi="Helvetica"/>
      <w:sz w:val="16"/>
    </w:rPr>
  </w:style>
  <w:style w:type="paragraph" w:styleId="afc">
    <w:name w:val="header"/>
    <w:basedOn w:val="a2"/>
    <w:link w:val="afd"/>
    <w:uiPriority w:val="99"/>
    <w:rsid w:val="000E5733"/>
    <w:pPr>
      <w:tabs>
        <w:tab w:val="center" w:pos="4320"/>
        <w:tab w:val="right" w:pos="8640"/>
      </w:tabs>
    </w:pPr>
  </w:style>
  <w:style w:type="character" w:styleId="HTML">
    <w:name w:val="HTML Acronym"/>
    <w:basedOn w:val="a4"/>
    <w:rsid w:val="000E5733"/>
  </w:style>
  <w:style w:type="paragraph" w:styleId="HTML0">
    <w:name w:val="HTML Address"/>
    <w:basedOn w:val="a2"/>
    <w:link w:val="HTML1"/>
    <w:rsid w:val="000E5733"/>
    <w:rPr>
      <w:i/>
      <w:iCs/>
    </w:rPr>
  </w:style>
  <w:style w:type="character" w:styleId="HTML2">
    <w:name w:val="HTML Cite"/>
    <w:rsid w:val="000E5733"/>
    <w:rPr>
      <w:i/>
      <w:iCs/>
    </w:rPr>
  </w:style>
  <w:style w:type="character" w:styleId="HTML3">
    <w:name w:val="HTML Code"/>
    <w:uiPriority w:val="99"/>
    <w:rsid w:val="000E5733"/>
    <w:rPr>
      <w:rFonts w:ascii="Courier New" w:hAnsi="Courier New" w:cs="Courier New"/>
      <w:sz w:val="20"/>
      <w:szCs w:val="20"/>
    </w:rPr>
  </w:style>
  <w:style w:type="character" w:styleId="HTML4">
    <w:name w:val="HTML Definition"/>
    <w:rsid w:val="000E5733"/>
    <w:rPr>
      <w:i/>
      <w:iCs/>
    </w:rPr>
  </w:style>
  <w:style w:type="character" w:styleId="HTML5">
    <w:name w:val="HTML Keyboard"/>
    <w:rsid w:val="000E5733"/>
    <w:rPr>
      <w:rFonts w:ascii="Courier New" w:hAnsi="Courier New" w:cs="Courier New"/>
      <w:sz w:val="20"/>
      <w:szCs w:val="20"/>
    </w:rPr>
  </w:style>
  <w:style w:type="paragraph" w:styleId="HTML6">
    <w:name w:val="HTML Preformatted"/>
    <w:basedOn w:val="a2"/>
    <w:link w:val="HTML7"/>
    <w:uiPriority w:val="99"/>
    <w:rsid w:val="000E5733"/>
    <w:rPr>
      <w:rFonts w:ascii="Courier New" w:hAnsi="Courier New" w:cs="Courier New"/>
    </w:rPr>
  </w:style>
  <w:style w:type="character" w:styleId="HTML8">
    <w:name w:val="HTML Typewriter"/>
    <w:uiPriority w:val="99"/>
    <w:rsid w:val="000E5733"/>
    <w:rPr>
      <w:rFonts w:ascii="Courier New" w:hAnsi="Courier New" w:cs="Courier New"/>
      <w:sz w:val="20"/>
      <w:szCs w:val="20"/>
    </w:rPr>
  </w:style>
  <w:style w:type="character" w:styleId="HTML9">
    <w:name w:val="HTML Variable"/>
    <w:rsid w:val="000E5733"/>
    <w:rPr>
      <w:i/>
      <w:iCs/>
    </w:rPr>
  </w:style>
  <w:style w:type="character" w:styleId="afe">
    <w:name w:val="Hyperlink"/>
    <w:uiPriority w:val="99"/>
    <w:qFormat/>
    <w:rsid w:val="000E5733"/>
    <w:rPr>
      <w:color w:val="0000FF"/>
      <w:u w:val="single"/>
    </w:rPr>
  </w:style>
  <w:style w:type="paragraph" w:styleId="11">
    <w:name w:val="index 1"/>
    <w:basedOn w:val="a2"/>
    <w:uiPriority w:val="99"/>
    <w:semiHidden/>
    <w:rsid w:val="000E5733"/>
    <w:pPr>
      <w:ind w:left="202" w:hanging="202"/>
    </w:pPr>
  </w:style>
  <w:style w:type="paragraph" w:styleId="24">
    <w:name w:val="index 2"/>
    <w:basedOn w:val="a2"/>
    <w:uiPriority w:val="99"/>
    <w:semiHidden/>
    <w:rsid w:val="000E5733"/>
    <w:pPr>
      <w:ind w:left="404" w:hanging="202"/>
    </w:pPr>
  </w:style>
  <w:style w:type="paragraph" w:styleId="33">
    <w:name w:val="index 3"/>
    <w:basedOn w:val="a2"/>
    <w:uiPriority w:val="99"/>
    <w:semiHidden/>
    <w:rsid w:val="000E5733"/>
    <w:pPr>
      <w:ind w:left="605" w:hanging="202"/>
    </w:pPr>
  </w:style>
  <w:style w:type="paragraph" w:styleId="43">
    <w:name w:val="index 4"/>
    <w:basedOn w:val="a2"/>
    <w:uiPriority w:val="99"/>
    <w:semiHidden/>
    <w:rsid w:val="000E5733"/>
    <w:pPr>
      <w:ind w:left="807" w:hanging="202"/>
    </w:pPr>
  </w:style>
  <w:style w:type="paragraph" w:styleId="53">
    <w:name w:val="index 5"/>
    <w:basedOn w:val="a2"/>
    <w:uiPriority w:val="99"/>
    <w:semiHidden/>
    <w:rsid w:val="000E5733"/>
    <w:pPr>
      <w:ind w:left="1008" w:hanging="202"/>
    </w:pPr>
  </w:style>
  <w:style w:type="paragraph" w:styleId="61">
    <w:name w:val="index 6"/>
    <w:basedOn w:val="a2"/>
    <w:uiPriority w:val="99"/>
    <w:semiHidden/>
    <w:rsid w:val="000E5733"/>
    <w:pPr>
      <w:ind w:left="1210" w:hanging="202"/>
    </w:pPr>
  </w:style>
  <w:style w:type="paragraph" w:styleId="71">
    <w:name w:val="index 7"/>
    <w:basedOn w:val="a2"/>
    <w:uiPriority w:val="99"/>
    <w:semiHidden/>
    <w:rsid w:val="000E5733"/>
    <w:pPr>
      <w:ind w:left="1412" w:hanging="202"/>
    </w:pPr>
  </w:style>
  <w:style w:type="paragraph" w:styleId="81">
    <w:name w:val="index 8"/>
    <w:basedOn w:val="a2"/>
    <w:next w:val="61"/>
    <w:uiPriority w:val="99"/>
    <w:semiHidden/>
    <w:rsid w:val="000E5733"/>
    <w:pPr>
      <w:ind w:left="1613" w:hanging="202"/>
    </w:pPr>
  </w:style>
  <w:style w:type="paragraph" w:styleId="91">
    <w:name w:val="index 9"/>
    <w:basedOn w:val="a2"/>
    <w:uiPriority w:val="99"/>
    <w:semiHidden/>
    <w:rsid w:val="000E5733"/>
    <w:pPr>
      <w:ind w:left="1815" w:hanging="202"/>
    </w:pPr>
  </w:style>
  <w:style w:type="paragraph" w:customStyle="1" w:styleId="InfoBlue">
    <w:name w:val="InfoBlue"/>
    <w:basedOn w:val="a2"/>
    <w:next w:val="a3"/>
    <w:uiPriority w:val="99"/>
    <w:qFormat/>
    <w:rsid w:val="000E5733"/>
    <w:pPr>
      <w:tabs>
        <w:tab w:val="left" w:pos="162"/>
        <w:tab w:val="left" w:pos="1260"/>
      </w:tabs>
      <w:spacing w:before="120"/>
      <w:ind w:left="158"/>
    </w:pPr>
    <w:rPr>
      <w:i/>
      <w:color w:val="0000FF"/>
    </w:rPr>
  </w:style>
  <w:style w:type="paragraph" w:styleId="aff">
    <w:name w:val="List"/>
    <w:basedOn w:val="a2"/>
    <w:uiPriority w:val="99"/>
    <w:rsid w:val="000E5733"/>
    <w:pPr>
      <w:ind w:left="567"/>
    </w:pPr>
  </w:style>
  <w:style w:type="paragraph" w:styleId="25">
    <w:name w:val="List 2"/>
    <w:basedOn w:val="a2"/>
    <w:uiPriority w:val="99"/>
    <w:rsid w:val="000E5733"/>
    <w:pPr>
      <w:ind w:left="851"/>
    </w:pPr>
  </w:style>
  <w:style w:type="paragraph" w:styleId="34">
    <w:name w:val="List 3"/>
    <w:basedOn w:val="aff"/>
    <w:uiPriority w:val="99"/>
    <w:rsid w:val="000E5733"/>
    <w:pPr>
      <w:ind w:left="1134"/>
    </w:pPr>
  </w:style>
  <w:style w:type="paragraph" w:styleId="44">
    <w:name w:val="List 4"/>
    <w:basedOn w:val="a2"/>
    <w:uiPriority w:val="99"/>
    <w:rsid w:val="000E5733"/>
    <w:pPr>
      <w:ind w:left="1418"/>
    </w:pPr>
  </w:style>
  <w:style w:type="paragraph" w:styleId="54">
    <w:name w:val="List 5"/>
    <w:basedOn w:val="a2"/>
    <w:uiPriority w:val="99"/>
    <w:rsid w:val="000E5733"/>
    <w:pPr>
      <w:ind w:left="1701"/>
    </w:pPr>
  </w:style>
  <w:style w:type="paragraph" w:styleId="a0">
    <w:name w:val="List Bullet"/>
    <w:basedOn w:val="a2"/>
    <w:uiPriority w:val="99"/>
    <w:qFormat/>
    <w:rsid w:val="00CB16E7"/>
    <w:pPr>
      <w:numPr>
        <w:numId w:val="14"/>
      </w:numPr>
      <w:spacing w:before="60" w:after="120"/>
      <w:contextualSpacing/>
    </w:pPr>
  </w:style>
  <w:style w:type="paragraph" w:styleId="20">
    <w:name w:val="List Bullet 2"/>
    <w:basedOn w:val="a2"/>
    <w:uiPriority w:val="99"/>
    <w:rsid w:val="003438DB"/>
    <w:pPr>
      <w:numPr>
        <w:numId w:val="3"/>
      </w:numPr>
      <w:tabs>
        <w:tab w:val="clear" w:pos="720"/>
        <w:tab w:val="num" w:pos="360"/>
      </w:tabs>
      <w:spacing w:before="60" w:after="120"/>
      <w:ind w:left="714" w:hanging="357"/>
      <w:contextualSpacing/>
    </w:pPr>
  </w:style>
  <w:style w:type="paragraph" w:styleId="31">
    <w:name w:val="List Bullet 3"/>
    <w:basedOn w:val="a2"/>
    <w:uiPriority w:val="99"/>
    <w:rsid w:val="003438DB"/>
    <w:pPr>
      <w:numPr>
        <w:numId w:val="4"/>
      </w:numPr>
      <w:tabs>
        <w:tab w:val="clear" w:pos="720"/>
        <w:tab w:val="num" w:pos="360"/>
        <w:tab w:val="left" w:pos="1418"/>
      </w:tabs>
      <w:spacing w:before="60" w:after="120"/>
      <w:ind w:left="1775" w:hanging="357"/>
      <w:contextualSpacing/>
    </w:pPr>
  </w:style>
  <w:style w:type="paragraph" w:styleId="41">
    <w:name w:val="List Bullet 4"/>
    <w:basedOn w:val="44"/>
    <w:uiPriority w:val="99"/>
    <w:rsid w:val="000E5733"/>
    <w:pPr>
      <w:numPr>
        <w:numId w:val="5"/>
      </w:numPr>
      <w:tabs>
        <w:tab w:val="clear" w:pos="2138"/>
        <w:tab w:val="num" w:pos="360"/>
      </w:tabs>
      <w:ind w:left="360"/>
    </w:pPr>
  </w:style>
  <w:style w:type="paragraph" w:styleId="50">
    <w:name w:val="List Bullet 5"/>
    <w:basedOn w:val="a2"/>
    <w:uiPriority w:val="99"/>
    <w:rsid w:val="000E5733"/>
    <w:pPr>
      <w:numPr>
        <w:numId w:val="6"/>
      </w:numPr>
      <w:tabs>
        <w:tab w:val="clear" w:pos="1800"/>
        <w:tab w:val="num" w:pos="360"/>
      </w:tabs>
      <w:ind w:left="360"/>
    </w:pPr>
  </w:style>
  <w:style w:type="paragraph" w:styleId="aff0">
    <w:name w:val="List Continue"/>
    <w:basedOn w:val="a2"/>
    <w:uiPriority w:val="99"/>
    <w:rsid w:val="000E5733"/>
    <w:pPr>
      <w:spacing w:after="120"/>
      <w:ind w:left="851"/>
    </w:pPr>
  </w:style>
  <w:style w:type="paragraph" w:styleId="26">
    <w:name w:val="List Continue 2"/>
    <w:basedOn w:val="a2"/>
    <w:uiPriority w:val="99"/>
    <w:rsid w:val="000E5733"/>
    <w:pPr>
      <w:spacing w:after="120"/>
      <w:ind w:left="1134"/>
    </w:pPr>
  </w:style>
  <w:style w:type="paragraph" w:styleId="35">
    <w:name w:val="List Continue 3"/>
    <w:basedOn w:val="a2"/>
    <w:uiPriority w:val="99"/>
    <w:rsid w:val="000E5733"/>
    <w:pPr>
      <w:spacing w:after="120"/>
      <w:ind w:left="1418"/>
    </w:pPr>
  </w:style>
  <w:style w:type="paragraph" w:styleId="45">
    <w:name w:val="List Continue 4"/>
    <w:basedOn w:val="a2"/>
    <w:uiPriority w:val="99"/>
    <w:rsid w:val="000E5733"/>
    <w:pPr>
      <w:spacing w:after="120"/>
      <w:ind w:left="1701"/>
    </w:pPr>
  </w:style>
  <w:style w:type="paragraph" w:styleId="55">
    <w:name w:val="List Continue 5"/>
    <w:basedOn w:val="a2"/>
    <w:uiPriority w:val="99"/>
    <w:rsid w:val="000E5733"/>
    <w:pPr>
      <w:spacing w:after="120"/>
      <w:ind w:left="1985"/>
    </w:pPr>
  </w:style>
  <w:style w:type="paragraph" w:styleId="a">
    <w:name w:val="List Number"/>
    <w:basedOn w:val="a2"/>
    <w:uiPriority w:val="99"/>
    <w:qFormat/>
    <w:rsid w:val="00131E4A"/>
    <w:pPr>
      <w:numPr>
        <w:numId w:val="7"/>
      </w:numPr>
      <w:spacing w:before="60" w:after="120"/>
      <w:ind w:left="357" w:hanging="357"/>
      <w:contextualSpacing/>
    </w:pPr>
  </w:style>
  <w:style w:type="paragraph" w:styleId="2">
    <w:name w:val="List Number 2"/>
    <w:basedOn w:val="a2"/>
    <w:uiPriority w:val="99"/>
    <w:rsid w:val="000E5733"/>
    <w:pPr>
      <w:numPr>
        <w:numId w:val="8"/>
      </w:numPr>
      <w:ind w:hanging="720"/>
    </w:pPr>
  </w:style>
  <w:style w:type="paragraph" w:styleId="3">
    <w:name w:val="List Number 3"/>
    <w:basedOn w:val="a2"/>
    <w:uiPriority w:val="99"/>
    <w:rsid w:val="000E5733"/>
    <w:pPr>
      <w:numPr>
        <w:numId w:val="9"/>
      </w:numPr>
      <w:tabs>
        <w:tab w:val="clear" w:pos="1080"/>
        <w:tab w:val="num" w:pos="360"/>
        <w:tab w:val="left" w:pos="1418"/>
      </w:tabs>
      <w:ind w:left="360"/>
    </w:pPr>
  </w:style>
  <w:style w:type="paragraph" w:styleId="4">
    <w:name w:val="List Number 4"/>
    <w:basedOn w:val="a2"/>
    <w:uiPriority w:val="99"/>
    <w:rsid w:val="000E5733"/>
    <w:pPr>
      <w:numPr>
        <w:numId w:val="10"/>
      </w:numPr>
      <w:tabs>
        <w:tab w:val="clear" w:pos="1440"/>
        <w:tab w:val="num" w:pos="360"/>
      </w:tabs>
      <w:ind w:left="360"/>
    </w:pPr>
  </w:style>
  <w:style w:type="paragraph" w:styleId="5">
    <w:name w:val="List Number 5"/>
    <w:basedOn w:val="a2"/>
    <w:uiPriority w:val="99"/>
    <w:rsid w:val="000E5733"/>
    <w:pPr>
      <w:numPr>
        <w:numId w:val="11"/>
      </w:numPr>
      <w:tabs>
        <w:tab w:val="clear" w:pos="1800"/>
        <w:tab w:val="num" w:pos="360"/>
      </w:tabs>
      <w:ind w:left="360"/>
    </w:pPr>
  </w:style>
  <w:style w:type="paragraph" w:styleId="aff1">
    <w:name w:val="Message Header"/>
    <w:basedOn w:val="a2"/>
    <w:link w:val="aff2"/>
    <w:uiPriority w:val="99"/>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3">
    <w:name w:val="Normal (Web)"/>
    <w:basedOn w:val="a2"/>
    <w:uiPriority w:val="99"/>
    <w:rsid w:val="000E5733"/>
    <w:rPr>
      <w:sz w:val="24"/>
      <w:szCs w:val="24"/>
    </w:rPr>
  </w:style>
  <w:style w:type="paragraph" w:styleId="aff4">
    <w:name w:val="Normal Indent"/>
    <w:basedOn w:val="a2"/>
    <w:uiPriority w:val="99"/>
    <w:rsid w:val="000E5733"/>
    <w:pPr>
      <w:ind w:left="567"/>
    </w:pPr>
  </w:style>
  <w:style w:type="paragraph" w:customStyle="1" w:styleId="Note">
    <w:name w:val="Note"/>
    <w:basedOn w:val="a2"/>
    <w:uiPriority w:val="99"/>
    <w:rsid w:val="000E5733"/>
    <w:rPr>
      <w:b/>
    </w:rPr>
  </w:style>
  <w:style w:type="paragraph" w:styleId="aff5">
    <w:name w:val="Note Heading"/>
    <w:basedOn w:val="a2"/>
    <w:next w:val="a3"/>
    <w:link w:val="aff6"/>
    <w:uiPriority w:val="99"/>
    <w:rsid w:val="000E5733"/>
  </w:style>
  <w:style w:type="character" w:styleId="aff7">
    <w:name w:val="page number"/>
    <w:basedOn w:val="a4"/>
    <w:rsid w:val="000E5733"/>
  </w:style>
  <w:style w:type="paragraph" w:styleId="aff8">
    <w:name w:val="Plain Text"/>
    <w:basedOn w:val="a2"/>
    <w:link w:val="aff9"/>
    <w:uiPriority w:val="99"/>
    <w:rsid w:val="000E5733"/>
    <w:rPr>
      <w:rFonts w:ascii="Courier" w:hAnsi="Courier" w:cs="Courier New"/>
    </w:rPr>
  </w:style>
  <w:style w:type="paragraph" w:styleId="affa">
    <w:name w:val="Salutation"/>
    <w:basedOn w:val="a2"/>
    <w:next w:val="a3"/>
    <w:link w:val="affb"/>
    <w:uiPriority w:val="99"/>
    <w:rsid w:val="000E5733"/>
  </w:style>
  <w:style w:type="paragraph" w:styleId="affc">
    <w:name w:val="Signature"/>
    <w:basedOn w:val="a2"/>
    <w:link w:val="affd"/>
    <w:uiPriority w:val="99"/>
    <w:rsid w:val="000E5733"/>
    <w:pPr>
      <w:ind w:left="4320"/>
    </w:pPr>
  </w:style>
  <w:style w:type="character" w:styleId="affe">
    <w:name w:val="Strong"/>
    <w:uiPriority w:val="22"/>
    <w:qFormat/>
    <w:rsid w:val="000E5733"/>
    <w:rPr>
      <w:b/>
      <w:bCs w:val="0"/>
    </w:rPr>
  </w:style>
  <w:style w:type="paragraph" w:styleId="afff">
    <w:name w:val="Subtitle"/>
    <w:basedOn w:val="a2"/>
    <w:link w:val="afff0"/>
    <w:uiPriority w:val="99"/>
    <w:qFormat/>
    <w:rsid w:val="000E5733"/>
    <w:pPr>
      <w:spacing w:after="60"/>
      <w:jc w:val="center"/>
      <w:outlineLvl w:val="1"/>
    </w:pPr>
    <w:rPr>
      <w:rFonts w:ascii="Arial" w:hAnsi="Arial" w:cs="Arial"/>
      <w:sz w:val="24"/>
      <w:szCs w:val="24"/>
    </w:rPr>
  </w:style>
  <w:style w:type="paragraph" w:customStyle="1" w:styleId="TitleSubject">
    <w:name w:val="Title Subject"/>
    <w:basedOn w:val="a2"/>
    <w:next w:val="a2"/>
    <w:uiPriority w:val="99"/>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uiPriority w:val="99"/>
    <w:rsid w:val="000E5733"/>
    <w:pPr>
      <w:pBdr>
        <w:top w:val="single" w:sz="6" w:space="24" w:color="auto"/>
      </w:pBdr>
      <w:tabs>
        <w:tab w:val="clear" w:pos="0"/>
      </w:tabs>
      <w:spacing w:line="480" w:lineRule="atLeast"/>
      <w:ind w:right="0"/>
    </w:pPr>
    <w:rPr>
      <w:rFonts w:ascii="Arial" w:hAnsi="Arial"/>
      <w:b w:val="0"/>
      <w:spacing w:val="-30"/>
      <w:sz w:val="48"/>
    </w:rPr>
  </w:style>
  <w:style w:type="table" w:styleId="12">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1">
    <w:name w:val="table of authorities"/>
    <w:basedOn w:val="a2"/>
    <w:next w:val="a3"/>
    <w:uiPriority w:val="99"/>
    <w:semiHidden/>
    <w:rsid w:val="000E5733"/>
    <w:pPr>
      <w:ind w:left="200" w:hanging="200"/>
    </w:pPr>
  </w:style>
  <w:style w:type="paragraph" w:styleId="afff2">
    <w:name w:val="table of figures"/>
    <w:basedOn w:val="a2"/>
    <w:next w:val="a3"/>
    <w:uiPriority w:val="99"/>
    <w:semiHidden/>
    <w:rsid w:val="000E5733"/>
    <w:pPr>
      <w:ind w:left="400" w:hanging="400"/>
    </w:pPr>
  </w:style>
  <w:style w:type="paragraph" w:customStyle="1" w:styleId="TableText">
    <w:name w:val="Table_Text"/>
    <w:basedOn w:val="a2"/>
    <w:uiPriority w:val="99"/>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f3">
    <w:name w:val="Title"/>
    <w:basedOn w:val="a2"/>
    <w:next w:val="a3"/>
    <w:link w:val="afff4"/>
    <w:uiPriority w:val="99"/>
    <w:qFormat/>
    <w:rsid w:val="000E5733"/>
    <w:pPr>
      <w:spacing w:line="240" w:lineRule="auto"/>
      <w:jc w:val="center"/>
    </w:pPr>
    <w:rPr>
      <w:rFonts w:ascii="Helvetica" w:hAnsi="Helvetica"/>
      <w:b/>
      <w:sz w:val="36"/>
    </w:rPr>
  </w:style>
  <w:style w:type="paragraph" w:styleId="afff5">
    <w:name w:val="toa heading"/>
    <w:basedOn w:val="a2"/>
    <w:next w:val="a3"/>
    <w:uiPriority w:val="99"/>
    <w:semiHidden/>
    <w:rsid w:val="000E5733"/>
    <w:pPr>
      <w:spacing w:before="120"/>
    </w:pPr>
    <w:rPr>
      <w:rFonts w:ascii="Arial" w:hAnsi="Arial" w:cs="Arial"/>
      <w:b/>
      <w:bCs/>
      <w:sz w:val="24"/>
      <w:szCs w:val="24"/>
    </w:rPr>
  </w:style>
  <w:style w:type="paragraph" w:styleId="13">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7">
    <w:name w:val="toc 3"/>
    <w:basedOn w:val="a2"/>
    <w:next w:val="a2"/>
    <w:uiPriority w:val="39"/>
    <w:rsid w:val="000E5733"/>
    <w:pPr>
      <w:ind w:left="400"/>
    </w:pPr>
    <w:rPr>
      <w:i/>
      <w:iCs/>
      <w:szCs w:val="24"/>
    </w:rPr>
  </w:style>
  <w:style w:type="paragraph" w:styleId="46">
    <w:name w:val="toc 4"/>
    <w:basedOn w:val="a2"/>
    <w:next w:val="a2"/>
    <w:uiPriority w:val="39"/>
    <w:semiHidden/>
    <w:rsid w:val="000E5733"/>
    <w:pPr>
      <w:ind w:left="600"/>
    </w:pPr>
    <w:rPr>
      <w:szCs w:val="21"/>
    </w:rPr>
  </w:style>
  <w:style w:type="paragraph" w:styleId="56">
    <w:name w:val="toc 5"/>
    <w:basedOn w:val="a2"/>
    <w:next w:val="a2"/>
    <w:uiPriority w:val="39"/>
    <w:semiHidden/>
    <w:rsid w:val="000E5733"/>
    <w:pPr>
      <w:ind w:left="800"/>
    </w:pPr>
    <w:rPr>
      <w:szCs w:val="21"/>
    </w:rPr>
  </w:style>
  <w:style w:type="paragraph" w:styleId="62">
    <w:name w:val="toc 6"/>
    <w:basedOn w:val="a2"/>
    <w:next w:val="a2"/>
    <w:uiPriority w:val="39"/>
    <w:semiHidden/>
    <w:rsid w:val="000E5733"/>
    <w:pPr>
      <w:ind w:left="1000"/>
    </w:pPr>
    <w:rPr>
      <w:szCs w:val="21"/>
    </w:rPr>
  </w:style>
  <w:style w:type="paragraph" w:styleId="72">
    <w:name w:val="toc 7"/>
    <w:basedOn w:val="a2"/>
    <w:next w:val="a2"/>
    <w:uiPriority w:val="39"/>
    <w:semiHidden/>
    <w:rsid w:val="000E5733"/>
    <w:pPr>
      <w:ind w:left="1200"/>
    </w:pPr>
    <w:rPr>
      <w:szCs w:val="21"/>
    </w:rPr>
  </w:style>
  <w:style w:type="paragraph" w:styleId="82">
    <w:name w:val="toc 8"/>
    <w:basedOn w:val="a2"/>
    <w:next w:val="a2"/>
    <w:uiPriority w:val="39"/>
    <w:semiHidden/>
    <w:rsid w:val="000E5733"/>
    <w:pPr>
      <w:ind w:left="1400"/>
    </w:pPr>
    <w:rPr>
      <w:szCs w:val="21"/>
    </w:rPr>
  </w:style>
  <w:style w:type="paragraph" w:styleId="92">
    <w:name w:val="toc 9"/>
    <w:basedOn w:val="a2"/>
    <w:next w:val="a2"/>
    <w:uiPriority w:val="39"/>
    <w:semiHidden/>
    <w:rsid w:val="000E5733"/>
    <w:pPr>
      <w:ind w:left="1600"/>
    </w:pPr>
    <w:rPr>
      <w:szCs w:val="21"/>
    </w:rPr>
  </w:style>
  <w:style w:type="numbering" w:styleId="111111">
    <w:name w:val="Outline List 2"/>
    <w:basedOn w:val="a6"/>
    <w:rsid w:val="000E5733"/>
    <w:pPr>
      <w:numPr>
        <w:numId w:val="12"/>
      </w:numPr>
    </w:pPr>
  </w:style>
  <w:style w:type="numbering" w:styleId="1ai">
    <w:name w:val="Outline List 1"/>
    <w:basedOn w:val="a6"/>
    <w:rsid w:val="000E5733"/>
    <w:pPr>
      <w:numPr>
        <w:numId w:val="13"/>
      </w:numPr>
    </w:pPr>
  </w:style>
  <w:style w:type="table" w:styleId="afff6">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uiPriority w:val="99"/>
    <w:rsid w:val="0075737B"/>
    <w:pPr>
      <w:spacing w:after="80"/>
      <w:jc w:val="center"/>
    </w:pPr>
    <w:rPr>
      <w:rFonts w:cs="Arial"/>
      <w:b/>
      <w:bCs/>
      <w:sz w:val="16"/>
      <w:szCs w:val="16"/>
    </w:rPr>
  </w:style>
  <w:style w:type="paragraph" w:customStyle="1" w:styleId="Captionstyle">
    <w:name w:val="Caption_style"/>
    <w:basedOn w:val="a3"/>
    <w:uiPriority w:val="99"/>
    <w:rsid w:val="00173FBC"/>
    <w:pPr>
      <w:jc w:val="center"/>
    </w:pPr>
    <w:rPr>
      <w:sz w:val="16"/>
    </w:rPr>
  </w:style>
  <w:style w:type="character" w:customStyle="1" w:styleId="aa">
    <w:name w:val="Основной текст Знак"/>
    <w:link w:val="a3"/>
    <w:uiPriority w:val="99"/>
    <w:rsid w:val="007F026A"/>
    <w:rPr>
      <w:lang w:val="en-US" w:eastAsia="en-US" w:bidi="ar-SA"/>
    </w:rPr>
  </w:style>
  <w:style w:type="paragraph" w:styleId="afff7">
    <w:name w:val="List Paragraph"/>
    <w:basedOn w:val="a2"/>
    <w:uiPriority w:val="34"/>
    <w:qFormat/>
    <w:rsid w:val="00C3363B"/>
    <w:pPr>
      <w:ind w:left="720"/>
    </w:pPr>
  </w:style>
  <w:style w:type="character" w:customStyle="1" w:styleId="apple-converted-space">
    <w:name w:val="apple-converted-space"/>
    <w:basedOn w:val="a4"/>
    <w:rsid w:val="009B09B9"/>
  </w:style>
  <w:style w:type="paragraph" w:customStyle="1" w:styleId="Standard">
    <w:name w:val="Standard"/>
    <w:rsid w:val="00CA58A2"/>
    <w:pPr>
      <w:widowControl w:val="0"/>
      <w:suppressAutoHyphens/>
      <w:autoSpaceDN w:val="0"/>
      <w:textAlignment w:val="baseline"/>
    </w:pPr>
    <w:rPr>
      <w:rFonts w:ascii="Thorndale AMT" w:eastAsia="方正宋体" w:hAnsi="Thorndale AMT" w:cs="Lohit Hindi"/>
      <w:kern w:val="3"/>
      <w:sz w:val="24"/>
      <w:szCs w:val="24"/>
      <w:lang w:val="ru-RU" w:eastAsia="zh-CN" w:bidi="hi-IN"/>
    </w:rPr>
  </w:style>
  <w:style w:type="paragraph" w:customStyle="1" w:styleId="Textbody">
    <w:name w:val="Text body"/>
    <w:basedOn w:val="Standard"/>
    <w:rsid w:val="00CA58A2"/>
    <w:pPr>
      <w:spacing w:after="120"/>
    </w:pPr>
  </w:style>
  <w:style w:type="character" w:customStyle="1" w:styleId="sc21">
    <w:name w:val="sc21"/>
    <w:basedOn w:val="a4"/>
    <w:rsid w:val="00874DB6"/>
    <w:rPr>
      <w:rFonts w:ascii="Courier New" w:hAnsi="Courier New" w:cs="Courier New" w:hint="default"/>
      <w:color w:val="008000"/>
      <w:sz w:val="20"/>
      <w:szCs w:val="20"/>
    </w:rPr>
  </w:style>
  <w:style w:type="character" w:customStyle="1" w:styleId="sc51">
    <w:name w:val="sc51"/>
    <w:basedOn w:val="a4"/>
    <w:rsid w:val="00874DB6"/>
    <w:rPr>
      <w:rFonts w:ascii="Courier New" w:hAnsi="Courier New" w:cs="Courier New" w:hint="default"/>
      <w:b/>
      <w:bCs/>
      <w:color w:val="0000FF"/>
      <w:sz w:val="20"/>
      <w:szCs w:val="20"/>
    </w:rPr>
  </w:style>
  <w:style w:type="character" w:customStyle="1" w:styleId="sc0">
    <w:name w:val="sc0"/>
    <w:basedOn w:val="a4"/>
    <w:rsid w:val="00874DB6"/>
    <w:rPr>
      <w:rFonts w:ascii="Courier New" w:hAnsi="Courier New" w:cs="Courier New" w:hint="default"/>
      <w:color w:val="000000"/>
      <w:sz w:val="20"/>
      <w:szCs w:val="20"/>
    </w:rPr>
  </w:style>
  <w:style w:type="character" w:customStyle="1" w:styleId="sc101">
    <w:name w:val="sc101"/>
    <w:basedOn w:val="a4"/>
    <w:rsid w:val="00874DB6"/>
    <w:rPr>
      <w:rFonts w:ascii="Courier New" w:hAnsi="Courier New" w:cs="Courier New" w:hint="default"/>
      <w:b/>
      <w:bCs/>
      <w:color w:val="000080"/>
      <w:sz w:val="20"/>
      <w:szCs w:val="20"/>
    </w:rPr>
  </w:style>
  <w:style w:type="character" w:customStyle="1" w:styleId="sc11">
    <w:name w:val="sc11"/>
    <w:basedOn w:val="a4"/>
    <w:rsid w:val="00874DB6"/>
    <w:rPr>
      <w:rFonts w:ascii="Courier New" w:hAnsi="Courier New" w:cs="Courier New" w:hint="default"/>
      <w:color w:val="000000"/>
      <w:sz w:val="20"/>
      <w:szCs w:val="20"/>
    </w:rPr>
  </w:style>
  <w:style w:type="character" w:customStyle="1" w:styleId="sc41">
    <w:name w:val="sc41"/>
    <w:basedOn w:val="a4"/>
    <w:rsid w:val="00874DB6"/>
    <w:rPr>
      <w:rFonts w:ascii="Courier New" w:hAnsi="Courier New" w:cs="Courier New" w:hint="default"/>
      <w:color w:val="FF8000"/>
      <w:sz w:val="20"/>
      <w:szCs w:val="20"/>
    </w:rPr>
  </w:style>
  <w:style w:type="character" w:customStyle="1" w:styleId="sc71">
    <w:name w:val="sc71"/>
    <w:basedOn w:val="a4"/>
    <w:rsid w:val="00874DB6"/>
    <w:rPr>
      <w:rFonts w:ascii="Courier New" w:hAnsi="Courier New" w:cs="Courier New" w:hint="default"/>
      <w:color w:val="808080"/>
      <w:sz w:val="20"/>
      <w:szCs w:val="20"/>
    </w:rPr>
  </w:style>
  <w:style w:type="character" w:customStyle="1" w:styleId="sc12">
    <w:name w:val="sc12"/>
    <w:basedOn w:val="a4"/>
    <w:rsid w:val="00874DB6"/>
    <w:rPr>
      <w:rFonts w:ascii="Courier New" w:hAnsi="Courier New" w:cs="Courier New" w:hint="default"/>
      <w:color w:val="008000"/>
      <w:sz w:val="20"/>
      <w:szCs w:val="20"/>
    </w:rPr>
  </w:style>
  <w:style w:type="paragraph" w:styleId="afff8">
    <w:name w:val="TOC Heading"/>
    <w:basedOn w:val="1"/>
    <w:next w:val="a2"/>
    <w:uiPriority w:val="39"/>
    <w:unhideWhenUsed/>
    <w:qFormat/>
    <w:rsid w:val="00495B8C"/>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10">
    <w:name w:val="Заголовок 1 Знак"/>
    <w:basedOn w:val="a4"/>
    <w:link w:val="1"/>
    <w:rsid w:val="00E41FD0"/>
    <w:rPr>
      <w:rFonts w:ascii="Arial" w:hAnsi="Arial"/>
      <w:b/>
      <w:sz w:val="24"/>
    </w:rPr>
  </w:style>
  <w:style w:type="character" w:customStyle="1" w:styleId="22">
    <w:name w:val="Заголовок 2 Знак"/>
    <w:basedOn w:val="a4"/>
    <w:link w:val="21"/>
    <w:rsid w:val="00E41FD0"/>
    <w:rPr>
      <w:rFonts w:ascii="Arial" w:hAnsi="Arial"/>
      <w:b/>
    </w:rPr>
  </w:style>
  <w:style w:type="character" w:customStyle="1" w:styleId="32">
    <w:name w:val="Заголовок 3 Знак"/>
    <w:basedOn w:val="a4"/>
    <w:link w:val="30"/>
    <w:rsid w:val="00E41FD0"/>
    <w:rPr>
      <w:rFonts w:ascii="Arial" w:hAnsi="Arial"/>
      <w:i/>
    </w:rPr>
  </w:style>
  <w:style w:type="character" w:customStyle="1" w:styleId="42">
    <w:name w:val="Заголовок 4 Знак"/>
    <w:basedOn w:val="a4"/>
    <w:link w:val="40"/>
    <w:rsid w:val="00E41FD0"/>
    <w:rPr>
      <w:rFonts w:ascii="Arial" w:hAnsi="Arial"/>
    </w:rPr>
  </w:style>
  <w:style w:type="character" w:customStyle="1" w:styleId="52">
    <w:name w:val="Заголовок 5 Знак"/>
    <w:basedOn w:val="a4"/>
    <w:link w:val="51"/>
    <w:rsid w:val="00E41FD0"/>
    <w:rPr>
      <w:sz w:val="22"/>
    </w:rPr>
  </w:style>
  <w:style w:type="character" w:customStyle="1" w:styleId="60">
    <w:name w:val="Заголовок 6 Знак"/>
    <w:basedOn w:val="a4"/>
    <w:link w:val="6"/>
    <w:rsid w:val="00E41FD0"/>
    <w:rPr>
      <w:i/>
      <w:sz w:val="22"/>
    </w:rPr>
  </w:style>
  <w:style w:type="character" w:customStyle="1" w:styleId="70">
    <w:name w:val="Заголовок 7 Знак"/>
    <w:basedOn w:val="a4"/>
    <w:link w:val="7"/>
    <w:rsid w:val="00E41FD0"/>
  </w:style>
  <w:style w:type="character" w:customStyle="1" w:styleId="80">
    <w:name w:val="Заголовок 8 Знак"/>
    <w:basedOn w:val="a4"/>
    <w:link w:val="8"/>
    <w:rsid w:val="00E41FD0"/>
    <w:rPr>
      <w:i/>
    </w:rPr>
  </w:style>
  <w:style w:type="character" w:customStyle="1" w:styleId="90">
    <w:name w:val="Заголовок 9 Знак"/>
    <w:basedOn w:val="a4"/>
    <w:link w:val="9"/>
    <w:rsid w:val="00E41FD0"/>
    <w:rPr>
      <w:b/>
      <w:i/>
      <w:sz w:val="18"/>
    </w:rPr>
  </w:style>
  <w:style w:type="character" w:customStyle="1" w:styleId="HTML1">
    <w:name w:val="Адрес HTML Знак"/>
    <w:basedOn w:val="a4"/>
    <w:link w:val="HTML0"/>
    <w:rsid w:val="00E41FD0"/>
    <w:rPr>
      <w:i/>
      <w:iCs/>
    </w:rPr>
  </w:style>
  <w:style w:type="character" w:customStyle="1" w:styleId="HTML7">
    <w:name w:val="Стандартный HTML Знак"/>
    <w:basedOn w:val="a4"/>
    <w:link w:val="HTML6"/>
    <w:uiPriority w:val="99"/>
    <w:rsid w:val="00E41FD0"/>
    <w:rPr>
      <w:rFonts w:ascii="Courier New" w:hAnsi="Courier New" w:cs="Courier New"/>
    </w:rPr>
  </w:style>
  <w:style w:type="character" w:customStyle="1" w:styleId="afb">
    <w:name w:val="Текст сноски Знак"/>
    <w:basedOn w:val="a4"/>
    <w:link w:val="afa"/>
    <w:uiPriority w:val="99"/>
    <w:semiHidden/>
    <w:rsid w:val="00E41FD0"/>
    <w:rPr>
      <w:rFonts w:ascii="Helvetica" w:hAnsi="Helvetica"/>
      <w:sz w:val="16"/>
    </w:rPr>
  </w:style>
  <w:style w:type="character" w:customStyle="1" w:styleId="afd">
    <w:name w:val="Верхний колонтитул Знак"/>
    <w:basedOn w:val="a4"/>
    <w:link w:val="afc"/>
    <w:uiPriority w:val="99"/>
    <w:rsid w:val="00E41FD0"/>
  </w:style>
  <w:style w:type="character" w:customStyle="1" w:styleId="af8">
    <w:name w:val="Нижний колонтитул Знак"/>
    <w:basedOn w:val="a4"/>
    <w:link w:val="af7"/>
    <w:uiPriority w:val="99"/>
    <w:rsid w:val="00E41FD0"/>
  </w:style>
  <w:style w:type="character" w:customStyle="1" w:styleId="afff4">
    <w:name w:val="Название Знак"/>
    <w:basedOn w:val="a4"/>
    <w:link w:val="afff3"/>
    <w:uiPriority w:val="99"/>
    <w:rsid w:val="00E41FD0"/>
    <w:rPr>
      <w:rFonts w:ascii="Helvetica" w:hAnsi="Helvetica"/>
      <w:b/>
      <w:sz w:val="36"/>
    </w:rPr>
  </w:style>
  <w:style w:type="character" w:customStyle="1" w:styleId="ad">
    <w:name w:val="Прощание Знак"/>
    <w:basedOn w:val="a4"/>
    <w:link w:val="ac"/>
    <w:uiPriority w:val="99"/>
    <w:rsid w:val="00E41FD0"/>
  </w:style>
  <w:style w:type="character" w:customStyle="1" w:styleId="affd">
    <w:name w:val="Подпись Знак"/>
    <w:basedOn w:val="a4"/>
    <w:link w:val="affc"/>
    <w:uiPriority w:val="99"/>
    <w:rsid w:val="00E41FD0"/>
  </w:style>
  <w:style w:type="character" w:customStyle="1" w:styleId="aff2">
    <w:name w:val="Шапка Знак"/>
    <w:basedOn w:val="a4"/>
    <w:link w:val="aff1"/>
    <w:uiPriority w:val="99"/>
    <w:rsid w:val="00E41FD0"/>
    <w:rPr>
      <w:rFonts w:ascii="Arial" w:hAnsi="Arial" w:cs="Arial"/>
      <w:sz w:val="24"/>
      <w:szCs w:val="24"/>
      <w:shd w:val="pct20" w:color="auto" w:fill="auto"/>
    </w:rPr>
  </w:style>
  <w:style w:type="character" w:customStyle="1" w:styleId="afff0">
    <w:name w:val="Подзаголовок Знак"/>
    <w:basedOn w:val="a4"/>
    <w:link w:val="afff"/>
    <w:uiPriority w:val="99"/>
    <w:rsid w:val="00E41FD0"/>
    <w:rPr>
      <w:rFonts w:ascii="Arial" w:hAnsi="Arial" w:cs="Arial"/>
      <w:sz w:val="24"/>
      <w:szCs w:val="24"/>
    </w:rPr>
  </w:style>
  <w:style w:type="character" w:customStyle="1" w:styleId="affb">
    <w:name w:val="Приветствие Знак"/>
    <w:basedOn w:val="a4"/>
    <w:link w:val="affa"/>
    <w:uiPriority w:val="99"/>
    <w:rsid w:val="00E41FD0"/>
  </w:style>
  <w:style w:type="character" w:customStyle="1" w:styleId="af">
    <w:name w:val="Дата Знак"/>
    <w:basedOn w:val="a4"/>
    <w:link w:val="ae"/>
    <w:uiPriority w:val="99"/>
    <w:rsid w:val="00E41FD0"/>
  </w:style>
  <w:style w:type="character" w:customStyle="1" w:styleId="aff6">
    <w:name w:val="Заголовок записки Знак"/>
    <w:basedOn w:val="a4"/>
    <w:link w:val="aff5"/>
    <w:uiPriority w:val="99"/>
    <w:rsid w:val="00E41FD0"/>
  </w:style>
  <w:style w:type="character" w:customStyle="1" w:styleId="af1">
    <w:name w:val="Схема документа Знак"/>
    <w:basedOn w:val="a4"/>
    <w:link w:val="af0"/>
    <w:uiPriority w:val="99"/>
    <w:semiHidden/>
    <w:rsid w:val="00E41FD0"/>
    <w:rPr>
      <w:rFonts w:ascii="Tahoma" w:hAnsi="Tahoma"/>
      <w:shd w:val="clear" w:color="auto" w:fill="000080"/>
    </w:rPr>
  </w:style>
  <w:style w:type="character" w:customStyle="1" w:styleId="aff9">
    <w:name w:val="Текст Знак"/>
    <w:basedOn w:val="a4"/>
    <w:link w:val="aff8"/>
    <w:uiPriority w:val="99"/>
    <w:rsid w:val="00E41FD0"/>
    <w:rPr>
      <w:rFonts w:ascii="Courier" w:hAnsi="Courier" w:cs="Courier New"/>
    </w:rPr>
  </w:style>
  <w:style w:type="character" w:customStyle="1" w:styleId="af3">
    <w:name w:val="Электронная подпись Знак"/>
    <w:basedOn w:val="a4"/>
    <w:link w:val="af2"/>
    <w:uiPriority w:val="99"/>
    <w:rsid w:val="00E41FD0"/>
  </w:style>
  <w:style w:type="character" w:customStyle="1" w:styleId="a8">
    <w:name w:val="Текст выноски Знак"/>
    <w:basedOn w:val="a4"/>
    <w:link w:val="a7"/>
    <w:uiPriority w:val="99"/>
    <w:semiHidden/>
    <w:rsid w:val="00E41FD0"/>
    <w:rPr>
      <w:rFonts w:ascii="Tahoma" w:hAnsi="Tahoma" w:cs="Tahoma"/>
      <w:sz w:val="16"/>
      <w:szCs w:val="16"/>
    </w:rPr>
  </w:style>
  <w:style w:type="paragraph" w:customStyle="1" w:styleId="notep1">
    <w:name w:val="notep1"/>
    <w:basedOn w:val="a2"/>
    <w:uiPriority w:val="99"/>
    <w:rsid w:val="00E41FD0"/>
    <w:pPr>
      <w:widowControl/>
      <w:spacing w:before="100" w:beforeAutospacing="1" w:after="100" w:afterAutospacing="1" w:line="240" w:lineRule="auto"/>
    </w:pPr>
    <w:rPr>
      <w:sz w:val="24"/>
      <w:szCs w:val="24"/>
    </w:rPr>
  </w:style>
  <w:style w:type="paragraph" w:customStyle="1" w:styleId="doctext">
    <w:name w:val="doctext"/>
    <w:basedOn w:val="a2"/>
    <w:rsid w:val="00E41FD0"/>
    <w:pPr>
      <w:widowControl/>
      <w:spacing w:before="100" w:beforeAutospacing="1" w:after="100" w:afterAutospacing="1" w:line="240" w:lineRule="auto"/>
    </w:pPr>
    <w:rPr>
      <w:sz w:val="24"/>
      <w:szCs w:val="24"/>
    </w:rPr>
  </w:style>
  <w:style w:type="paragraph" w:customStyle="1" w:styleId="doclist">
    <w:name w:val="doclist"/>
    <w:basedOn w:val="a2"/>
    <w:rsid w:val="00E41FD0"/>
    <w:pPr>
      <w:widowControl/>
      <w:spacing w:before="100" w:beforeAutospacing="1" w:after="100" w:afterAutospacing="1" w:line="240" w:lineRule="auto"/>
    </w:pPr>
    <w:rPr>
      <w:sz w:val="24"/>
      <w:szCs w:val="24"/>
    </w:rPr>
  </w:style>
  <w:style w:type="character" w:customStyle="1" w:styleId="apple-style-span">
    <w:name w:val="apple-style-span"/>
    <w:rsid w:val="00E41FD0"/>
  </w:style>
  <w:style w:type="character" w:customStyle="1" w:styleId="italic">
    <w:name w:val="italic"/>
    <w:rsid w:val="00E41FD0"/>
  </w:style>
  <w:style w:type="character" w:customStyle="1" w:styleId="secnum">
    <w:name w:val="secnum"/>
    <w:rsid w:val="00E41FD0"/>
  </w:style>
  <w:style w:type="character" w:customStyle="1" w:styleId="codeinlineitalic">
    <w:name w:val="codeinlineitalic"/>
    <w:rsid w:val="00E41FD0"/>
  </w:style>
  <w:style w:type="character" w:customStyle="1" w:styleId="bold">
    <w:name w:val="bold"/>
    <w:rsid w:val="00E41FD0"/>
  </w:style>
  <w:style w:type="character" w:customStyle="1" w:styleId="kw1">
    <w:name w:val="kw1"/>
    <w:basedOn w:val="a4"/>
    <w:rsid w:val="00E41FD0"/>
  </w:style>
  <w:style w:type="character" w:customStyle="1" w:styleId="sy0">
    <w:name w:val="sy0"/>
    <w:basedOn w:val="a4"/>
    <w:rsid w:val="00E41FD0"/>
  </w:style>
  <w:style w:type="character" w:customStyle="1" w:styleId="nu0">
    <w:name w:val="nu0"/>
    <w:basedOn w:val="a4"/>
    <w:rsid w:val="00E41FD0"/>
  </w:style>
  <w:style w:type="character" w:customStyle="1" w:styleId="br0">
    <w:name w:val="br0"/>
    <w:basedOn w:val="a4"/>
    <w:rsid w:val="00E41FD0"/>
  </w:style>
  <w:style w:type="character" w:customStyle="1" w:styleId="mw-headline">
    <w:name w:val="mw-headline"/>
    <w:basedOn w:val="a4"/>
    <w:rsid w:val="00E41FD0"/>
  </w:style>
  <w:style w:type="character" w:customStyle="1" w:styleId="st0">
    <w:name w:val="st0"/>
    <w:basedOn w:val="a4"/>
    <w:rsid w:val="00E41FD0"/>
  </w:style>
  <w:style w:type="character" w:customStyle="1" w:styleId="editsection">
    <w:name w:val="editsection"/>
    <w:basedOn w:val="a4"/>
    <w:rsid w:val="00E41FD0"/>
  </w:style>
  <w:style w:type="character" w:customStyle="1" w:styleId="parameter">
    <w:name w:val="parameter"/>
    <w:basedOn w:val="a4"/>
    <w:rsid w:val="00E41FD0"/>
  </w:style>
  <w:style w:type="character" w:customStyle="1" w:styleId="input">
    <w:name w:val="input"/>
    <w:basedOn w:val="a4"/>
    <w:rsid w:val="00E41FD0"/>
  </w:style>
  <w:style w:type="character" w:customStyle="1" w:styleId="lwcollapsibleareatitle">
    <w:name w:val="lw_collapsiblearea_title"/>
    <w:rsid w:val="00E41FD0"/>
  </w:style>
  <w:style w:type="character" w:customStyle="1" w:styleId="code">
    <w:name w:val="code"/>
    <w:rsid w:val="00E41FD0"/>
  </w:style>
  <w:style w:type="character" w:customStyle="1" w:styleId="search-highlight">
    <w:name w:val="search-highlight"/>
    <w:rsid w:val="00E41FD0"/>
  </w:style>
  <w:style w:type="character" w:customStyle="1" w:styleId="code-keyword">
    <w:name w:val="code-keyword"/>
    <w:rsid w:val="00E41FD0"/>
  </w:style>
  <w:style w:type="character" w:customStyle="1" w:styleId="code-digit">
    <w:name w:val="code-digit"/>
    <w:rsid w:val="00E41FD0"/>
  </w:style>
  <w:style w:type="character" w:customStyle="1" w:styleId="code-string">
    <w:name w:val="code-string"/>
    <w:rsid w:val="00E41FD0"/>
  </w:style>
  <w:style w:type="character" w:customStyle="1" w:styleId="docemphasis">
    <w:name w:val="docemphasis"/>
    <w:rsid w:val="00E41FD0"/>
  </w:style>
  <w:style w:type="character" w:customStyle="1" w:styleId="docpubcolor">
    <w:name w:val="docpubcolor"/>
    <w:rsid w:val="00E41F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List Bullet" w:qFormat="1"/>
    <w:lsdException w:name="List Number" w:qFormat="1"/>
    <w:lsdException w:name="Body Text" w:qFormat="1"/>
    <w:lsdException w:name="Hyperlink" w:uiPriority="99"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spacing w:before="240" w:after="60"/>
      <w:outlineLvl w:val="4"/>
    </w:pPr>
    <w:rPr>
      <w:sz w:val="22"/>
    </w:rPr>
  </w:style>
  <w:style w:type="paragraph" w:styleId="Heading6">
    <w:name w:val="heading 6"/>
    <w:basedOn w:val="Normal"/>
    <w:next w:val="BodyText"/>
    <w:rsid w:val="00BB0780"/>
    <w:pPr>
      <w:numPr>
        <w:ilvl w:val="5"/>
        <w:numId w:val="2"/>
      </w:numPr>
      <w:spacing w:before="240" w:after="60"/>
      <w:outlineLvl w:val="5"/>
    </w:pPr>
    <w:rPr>
      <w:i/>
      <w:sz w:val="22"/>
    </w:rPr>
  </w:style>
  <w:style w:type="paragraph" w:styleId="Heading7">
    <w:name w:val="heading 7"/>
    <w:basedOn w:val="Normal"/>
    <w:next w:val="BodyText"/>
    <w:rsid w:val="00BB0780"/>
    <w:pPr>
      <w:numPr>
        <w:ilvl w:val="6"/>
        <w:numId w:val="2"/>
      </w:numPr>
      <w:spacing w:before="240" w:after="60"/>
      <w:outlineLvl w:val="6"/>
    </w:pPr>
  </w:style>
  <w:style w:type="paragraph" w:styleId="Heading8">
    <w:name w:val="heading 8"/>
    <w:basedOn w:val="Normal"/>
    <w:next w:val="BodyText"/>
    <w:rsid w:val="00BB0780"/>
    <w:pPr>
      <w:numPr>
        <w:ilvl w:val="7"/>
        <w:numId w:val="2"/>
      </w:numPr>
      <w:spacing w:before="240" w:after="60"/>
      <w:outlineLvl w:val="7"/>
    </w:pPr>
    <w:rPr>
      <w:i/>
    </w:rPr>
  </w:style>
  <w:style w:type="paragraph" w:styleId="Heading9">
    <w:name w:val="heading 9"/>
    <w:basedOn w:val="Normal"/>
    <w:next w:val="BodyText"/>
    <w:rsid w:val="00BB0780"/>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9B09B9"/>
  </w:style>
  <w:style w:type="paragraph" w:customStyle="1" w:styleId="Standard">
    <w:name w:val="Standard"/>
    <w:rsid w:val="00CA58A2"/>
    <w:pPr>
      <w:widowControl w:val="0"/>
      <w:suppressAutoHyphens/>
      <w:autoSpaceDN w:val="0"/>
      <w:textAlignment w:val="baseline"/>
    </w:pPr>
    <w:rPr>
      <w:rFonts w:ascii="Thorndale AMT" w:eastAsia="方正宋体" w:hAnsi="Thorndale AMT" w:cs="Lohit Hindi"/>
      <w:kern w:val="3"/>
      <w:sz w:val="24"/>
      <w:szCs w:val="24"/>
      <w:lang w:val="ru-RU" w:eastAsia="zh-CN" w:bidi="hi-IN"/>
    </w:rPr>
  </w:style>
  <w:style w:type="paragraph" w:customStyle="1" w:styleId="Textbody">
    <w:name w:val="Text body"/>
    <w:basedOn w:val="Standard"/>
    <w:rsid w:val="00CA58A2"/>
    <w:pPr>
      <w:spacing w:after="120"/>
    </w:pPr>
  </w:style>
  <w:style w:type="character" w:customStyle="1" w:styleId="sc21">
    <w:name w:val="sc21"/>
    <w:basedOn w:val="DefaultParagraphFont"/>
    <w:rsid w:val="00874DB6"/>
    <w:rPr>
      <w:rFonts w:ascii="Courier New" w:hAnsi="Courier New" w:cs="Courier New" w:hint="default"/>
      <w:color w:val="008000"/>
      <w:sz w:val="20"/>
      <w:szCs w:val="20"/>
    </w:rPr>
  </w:style>
  <w:style w:type="character" w:customStyle="1" w:styleId="sc51">
    <w:name w:val="sc51"/>
    <w:basedOn w:val="DefaultParagraphFont"/>
    <w:rsid w:val="00874DB6"/>
    <w:rPr>
      <w:rFonts w:ascii="Courier New" w:hAnsi="Courier New" w:cs="Courier New" w:hint="default"/>
      <w:b/>
      <w:bCs/>
      <w:color w:val="0000FF"/>
      <w:sz w:val="20"/>
      <w:szCs w:val="20"/>
    </w:rPr>
  </w:style>
  <w:style w:type="character" w:customStyle="1" w:styleId="sc0">
    <w:name w:val="sc0"/>
    <w:basedOn w:val="DefaultParagraphFont"/>
    <w:rsid w:val="00874DB6"/>
    <w:rPr>
      <w:rFonts w:ascii="Courier New" w:hAnsi="Courier New" w:cs="Courier New" w:hint="default"/>
      <w:color w:val="000000"/>
      <w:sz w:val="20"/>
      <w:szCs w:val="20"/>
    </w:rPr>
  </w:style>
  <w:style w:type="character" w:customStyle="1" w:styleId="sc101">
    <w:name w:val="sc101"/>
    <w:basedOn w:val="DefaultParagraphFont"/>
    <w:rsid w:val="00874DB6"/>
    <w:rPr>
      <w:rFonts w:ascii="Courier New" w:hAnsi="Courier New" w:cs="Courier New" w:hint="default"/>
      <w:b/>
      <w:bCs/>
      <w:color w:val="000080"/>
      <w:sz w:val="20"/>
      <w:szCs w:val="20"/>
    </w:rPr>
  </w:style>
  <w:style w:type="character" w:customStyle="1" w:styleId="sc11">
    <w:name w:val="sc11"/>
    <w:basedOn w:val="DefaultParagraphFont"/>
    <w:rsid w:val="00874DB6"/>
    <w:rPr>
      <w:rFonts w:ascii="Courier New" w:hAnsi="Courier New" w:cs="Courier New" w:hint="default"/>
      <w:color w:val="000000"/>
      <w:sz w:val="20"/>
      <w:szCs w:val="20"/>
    </w:rPr>
  </w:style>
  <w:style w:type="character" w:customStyle="1" w:styleId="sc41">
    <w:name w:val="sc41"/>
    <w:basedOn w:val="DefaultParagraphFont"/>
    <w:rsid w:val="00874DB6"/>
    <w:rPr>
      <w:rFonts w:ascii="Courier New" w:hAnsi="Courier New" w:cs="Courier New" w:hint="default"/>
      <w:color w:val="FF8000"/>
      <w:sz w:val="20"/>
      <w:szCs w:val="20"/>
    </w:rPr>
  </w:style>
  <w:style w:type="character" w:customStyle="1" w:styleId="sc71">
    <w:name w:val="sc71"/>
    <w:basedOn w:val="DefaultParagraphFont"/>
    <w:rsid w:val="00874DB6"/>
    <w:rPr>
      <w:rFonts w:ascii="Courier New" w:hAnsi="Courier New" w:cs="Courier New" w:hint="default"/>
      <w:color w:val="808080"/>
      <w:sz w:val="20"/>
      <w:szCs w:val="20"/>
    </w:rPr>
  </w:style>
  <w:style w:type="character" w:customStyle="1" w:styleId="sc12">
    <w:name w:val="sc12"/>
    <w:basedOn w:val="DefaultParagraphFont"/>
    <w:rsid w:val="00874DB6"/>
    <w:rPr>
      <w:rFonts w:ascii="Courier New" w:hAnsi="Courier New" w:cs="Courier New" w:hint="default"/>
      <w:color w:val="008000"/>
      <w:sz w:val="20"/>
      <w:szCs w:val="20"/>
    </w:rPr>
  </w:style>
  <w:style w:type="numbering" w:customStyle="1" w:styleId="TOCHeading">
    <w:name w:val="a1"/>
  </w:style>
</w:styles>
</file>

<file path=word/webSettings.xml><?xml version="1.0" encoding="utf-8"?>
<w:webSettings xmlns:r="http://schemas.openxmlformats.org/officeDocument/2006/relationships" xmlns:w="http://schemas.openxmlformats.org/wordprocessingml/2006/main">
  <w:divs>
    <w:div w:id="23872447">
      <w:bodyDiv w:val="1"/>
      <w:marLeft w:val="0"/>
      <w:marRight w:val="0"/>
      <w:marTop w:val="0"/>
      <w:marBottom w:val="0"/>
      <w:divBdr>
        <w:top w:val="none" w:sz="0" w:space="0" w:color="auto"/>
        <w:left w:val="none" w:sz="0" w:space="0" w:color="auto"/>
        <w:bottom w:val="none" w:sz="0" w:space="0" w:color="auto"/>
        <w:right w:val="none" w:sz="0" w:space="0" w:color="auto"/>
      </w:divBdr>
    </w:div>
    <w:div w:id="395973686">
      <w:bodyDiv w:val="1"/>
      <w:marLeft w:val="0"/>
      <w:marRight w:val="0"/>
      <w:marTop w:val="0"/>
      <w:marBottom w:val="0"/>
      <w:divBdr>
        <w:top w:val="none" w:sz="0" w:space="0" w:color="auto"/>
        <w:left w:val="none" w:sz="0" w:space="0" w:color="auto"/>
        <w:bottom w:val="none" w:sz="0" w:space="0" w:color="auto"/>
        <w:right w:val="none" w:sz="0" w:space="0" w:color="auto"/>
      </w:divBdr>
    </w:div>
    <w:div w:id="456333623">
      <w:bodyDiv w:val="1"/>
      <w:marLeft w:val="0"/>
      <w:marRight w:val="0"/>
      <w:marTop w:val="0"/>
      <w:marBottom w:val="0"/>
      <w:divBdr>
        <w:top w:val="none" w:sz="0" w:space="0" w:color="auto"/>
        <w:left w:val="none" w:sz="0" w:space="0" w:color="auto"/>
        <w:bottom w:val="none" w:sz="0" w:space="0" w:color="auto"/>
        <w:right w:val="none" w:sz="0" w:space="0" w:color="auto"/>
      </w:divBdr>
    </w:div>
    <w:div w:id="472715153">
      <w:bodyDiv w:val="1"/>
      <w:marLeft w:val="0"/>
      <w:marRight w:val="0"/>
      <w:marTop w:val="0"/>
      <w:marBottom w:val="0"/>
      <w:divBdr>
        <w:top w:val="none" w:sz="0" w:space="0" w:color="auto"/>
        <w:left w:val="none" w:sz="0" w:space="0" w:color="auto"/>
        <w:bottom w:val="none" w:sz="0" w:space="0" w:color="auto"/>
        <w:right w:val="none" w:sz="0" w:space="0" w:color="auto"/>
      </w:divBdr>
    </w:div>
    <w:div w:id="617417780">
      <w:bodyDiv w:val="1"/>
      <w:marLeft w:val="0"/>
      <w:marRight w:val="0"/>
      <w:marTop w:val="0"/>
      <w:marBottom w:val="0"/>
      <w:divBdr>
        <w:top w:val="none" w:sz="0" w:space="0" w:color="auto"/>
        <w:left w:val="none" w:sz="0" w:space="0" w:color="auto"/>
        <w:bottom w:val="none" w:sz="0" w:space="0" w:color="auto"/>
        <w:right w:val="none" w:sz="0" w:space="0" w:color="auto"/>
      </w:divBdr>
    </w:div>
    <w:div w:id="1004866318">
      <w:bodyDiv w:val="1"/>
      <w:marLeft w:val="0"/>
      <w:marRight w:val="0"/>
      <w:marTop w:val="0"/>
      <w:marBottom w:val="0"/>
      <w:divBdr>
        <w:top w:val="none" w:sz="0" w:space="0" w:color="auto"/>
        <w:left w:val="none" w:sz="0" w:space="0" w:color="auto"/>
        <w:bottom w:val="none" w:sz="0" w:space="0" w:color="auto"/>
        <w:right w:val="none" w:sz="0" w:space="0" w:color="auto"/>
      </w:divBdr>
    </w:div>
    <w:div w:id="1100417401">
      <w:bodyDiv w:val="1"/>
      <w:marLeft w:val="0"/>
      <w:marRight w:val="0"/>
      <w:marTop w:val="0"/>
      <w:marBottom w:val="0"/>
      <w:divBdr>
        <w:top w:val="none" w:sz="0" w:space="0" w:color="auto"/>
        <w:left w:val="none" w:sz="0" w:space="0" w:color="auto"/>
        <w:bottom w:val="none" w:sz="0" w:space="0" w:color="auto"/>
        <w:right w:val="none" w:sz="0" w:space="0" w:color="auto"/>
      </w:divBdr>
      <w:divsChild>
        <w:div w:id="1138037766">
          <w:marLeft w:val="0"/>
          <w:marRight w:val="0"/>
          <w:marTop w:val="0"/>
          <w:marBottom w:val="0"/>
          <w:divBdr>
            <w:top w:val="none" w:sz="0" w:space="0" w:color="auto"/>
            <w:left w:val="none" w:sz="0" w:space="0" w:color="auto"/>
            <w:bottom w:val="none" w:sz="0" w:space="0" w:color="auto"/>
            <w:right w:val="none" w:sz="0" w:space="0" w:color="auto"/>
          </w:divBdr>
        </w:div>
      </w:divsChild>
    </w:div>
    <w:div w:id="1177814740">
      <w:bodyDiv w:val="1"/>
      <w:marLeft w:val="0"/>
      <w:marRight w:val="0"/>
      <w:marTop w:val="0"/>
      <w:marBottom w:val="0"/>
      <w:divBdr>
        <w:top w:val="none" w:sz="0" w:space="0" w:color="auto"/>
        <w:left w:val="none" w:sz="0" w:space="0" w:color="auto"/>
        <w:bottom w:val="none" w:sz="0" w:space="0" w:color="auto"/>
        <w:right w:val="none" w:sz="0" w:space="0" w:color="auto"/>
      </w:divBdr>
    </w:div>
    <w:div w:id="1338311318">
      <w:bodyDiv w:val="1"/>
      <w:marLeft w:val="0"/>
      <w:marRight w:val="0"/>
      <w:marTop w:val="0"/>
      <w:marBottom w:val="0"/>
      <w:divBdr>
        <w:top w:val="none" w:sz="0" w:space="0" w:color="auto"/>
        <w:left w:val="none" w:sz="0" w:space="0" w:color="auto"/>
        <w:bottom w:val="none" w:sz="0" w:space="0" w:color="auto"/>
        <w:right w:val="none" w:sz="0" w:space="0" w:color="auto"/>
      </w:divBdr>
    </w:div>
    <w:div w:id="1408770920">
      <w:bodyDiv w:val="1"/>
      <w:marLeft w:val="0"/>
      <w:marRight w:val="0"/>
      <w:marTop w:val="0"/>
      <w:marBottom w:val="0"/>
      <w:divBdr>
        <w:top w:val="none" w:sz="0" w:space="0" w:color="auto"/>
        <w:left w:val="none" w:sz="0" w:space="0" w:color="auto"/>
        <w:bottom w:val="none" w:sz="0" w:space="0" w:color="auto"/>
        <w:right w:val="none" w:sz="0" w:space="0" w:color="auto"/>
      </w:divBdr>
      <w:divsChild>
        <w:div w:id="653413694">
          <w:marLeft w:val="0"/>
          <w:marRight w:val="0"/>
          <w:marTop w:val="0"/>
          <w:marBottom w:val="0"/>
          <w:divBdr>
            <w:top w:val="none" w:sz="0" w:space="0" w:color="auto"/>
            <w:left w:val="none" w:sz="0" w:space="0" w:color="auto"/>
            <w:bottom w:val="none" w:sz="0" w:space="0" w:color="auto"/>
            <w:right w:val="none" w:sz="0" w:space="0" w:color="auto"/>
          </w:divBdr>
        </w:div>
      </w:divsChild>
    </w:div>
    <w:div w:id="1427268648">
      <w:bodyDiv w:val="1"/>
      <w:marLeft w:val="0"/>
      <w:marRight w:val="0"/>
      <w:marTop w:val="0"/>
      <w:marBottom w:val="0"/>
      <w:divBdr>
        <w:top w:val="none" w:sz="0" w:space="0" w:color="auto"/>
        <w:left w:val="none" w:sz="0" w:space="0" w:color="auto"/>
        <w:bottom w:val="none" w:sz="0" w:space="0" w:color="auto"/>
        <w:right w:val="none" w:sz="0" w:space="0" w:color="auto"/>
      </w:divBdr>
    </w:div>
    <w:div w:id="1603877909">
      <w:bodyDiv w:val="1"/>
      <w:marLeft w:val="0"/>
      <w:marRight w:val="0"/>
      <w:marTop w:val="0"/>
      <w:marBottom w:val="0"/>
      <w:divBdr>
        <w:top w:val="none" w:sz="0" w:space="0" w:color="auto"/>
        <w:left w:val="none" w:sz="0" w:space="0" w:color="auto"/>
        <w:bottom w:val="none" w:sz="0" w:space="0" w:color="auto"/>
        <w:right w:val="none" w:sz="0" w:space="0" w:color="auto"/>
      </w:divBdr>
    </w:div>
    <w:div w:id="1630553703">
      <w:bodyDiv w:val="1"/>
      <w:marLeft w:val="0"/>
      <w:marRight w:val="0"/>
      <w:marTop w:val="0"/>
      <w:marBottom w:val="0"/>
      <w:divBdr>
        <w:top w:val="none" w:sz="0" w:space="0" w:color="auto"/>
        <w:left w:val="none" w:sz="0" w:space="0" w:color="auto"/>
        <w:bottom w:val="none" w:sz="0" w:space="0" w:color="auto"/>
        <w:right w:val="none" w:sz="0" w:space="0" w:color="auto"/>
      </w:divBdr>
    </w:div>
    <w:div w:id="1672445452">
      <w:bodyDiv w:val="1"/>
      <w:marLeft w:val="0"/>
      <w:marRight w:val="0"/>
      <w:marTop w:val="0"/>
      <w:marBottom w:val="0"/>
      <w:divBdr>
        <w:top w:val="none" w:sz="0" w:space="0" w:color="auto"/>
        <w:left w:val="none" w:sz="0" w:space="0" w:color="auto"/>
        <w:bottom w:val="none" w:sz="0" w:space="0" w:color="auto"/>
        <w:right w:val="none" w:sz="0" w:space="0" w:color="auto"/>
      </w:divBdr>
      <w:divsChild>
        <w:div w:id="1596089964">
          <w:marLeft w:val="0"/>
          <w:marRight w:val="0"/>
          <w:marTop w:val="0"/>
          <w:marBottom w:val="0"/>
          <w:divBdr>
            <w:top w:val="none" w:sz="0" w:space="0" w:color="auto"/>
            <w:left w:val="none" w:sz="0" w:space="0" w:color="auto"/>
            <w:bottom w:val="none" w:sz="0" w:space="0" w:color="auto"/>
            <w:right w:val="none" w:sz="0" w:space="0" w:color="auto"/>
          </w:divBdr>
        </w:div>
      </w:divsChild>
    </w:div>
    <w:div w:id="1944410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8"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33</Pages>
  <Words>8344</Words>
  <Characters>47561</Characters>
  <Application>Microsoft Office Word</Application>
  <DocSecurity>0</DocSecurity>
  <Lines>396</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MTN.BI.02 Oracle SQL Foundation</vt:lpstr>
      <vt:lpstr>MTN.BI.02 Oracle SQL Foundation</vt:lpstr>
    </vt:vector>
  </TitlesOfParts>
  <Company>EPAM Systems, RD Dep.</Company>
  <LinksUpToDate>false</LinksUpToDate>
  <CharactersWithSpaces>55794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MTN.BI.02 Oracle SQL Foundation</dc:title>
  <dc:subject>SQL for Analysis</dc:subject>
  <dc:creator>Aliaksei Belablotski &lt;Aliaksei_Belablotski@epam.com&gt;</dc:creator>
  <cp:lastModifiedBy>HomeUser</cp:lastModifiedBy>
  <cp:revision>23</cp:revision>
  <cp:lastPrinted>2005-01-28T11:27:00Z</cp:lastPrinted>
  <dcterms:created xsi:type="dcterms:W3CDTF">2014-02-16T21:57:00Z</dcterms:created>
  <dcterms:modified xsi:type="dcterms:W3CDTF">2014-02-21T06:02:00Z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